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4706" w14:textId="77777777" w:rsidR="0027176A" w:rsidRDefault="0027176A" w:rsidP="0027176A">
      <w:pPr>
        <w:pStyle w:val="PlainText"/>
        <w:tabs>
          <w:tab w:val="left" w:pos="10620"/>
        </w:tabs>
        <w:rPr>
          <w:rFonts w:ascii="Arial" w:eastAsia="MS Mincho" w:hAnsi="Arial" w:cs="Arial"/>
          <w:b/>
          <w:bCs w:val="0"/>
          <w:sz w:val="18"/>
        </w:rPr>
      </w:pPr>
      <w:r>
        <w:rPr>
          <w:rFonts w:ascii="Arial" w:eastAsia="MS Mincho" w:hAnsi="Arial" w:cs="Arial"/>
          <w:b/>
          <w:bCs w:val="0"/>
          <w:sz w:val="18"/>
        </w:rPr>
        <w:t>BID NUMBER 23-08</w:t>
      </w:r>
    </w:p>
    <w:p w14:paraId="275B8C38" w14:textId="77777777" w:rsidR="0027176A" w:rsidRDefault="0027176A" w:rsidP="0027176A">
      <w:pPr>
        <w:pStyle w:val="PlainText"/>
        <w:tabs>
          <w:tab w:val="left" w:pos="10620"/>
        </w:tabs>
        <w:rPr>
          <w:rFonts w:ascii="Arial" w:eastAsia="MS Mincho" w:hAnsi="Arial" w:cs="Arial"/>
        </w:rPr>
      </w:pPr>
    </w:p>
    <w:p w14:paraId="7E1F0E6A" w14:textId="77777777" w:rsidR="0027176A" w:rsidRDefault="0027176A" w:rsidP="0027176A">
      <w:pPr>
        <w:pStyle w:val="PlainText"/>
        <w:tabs>
          <w:tab w:val="left" w:pos="10620"/>
        </w:tabs>
        <w:rPr>
          <w:rFonts w:ascii="Arial" w:eastAsia="MS Mincho" w:hAnsi="Arial" w:cs="Arial"/>
        </w:rPr>
      </w:pPr>
    </w:p>
    <w:p w14:paraId="0879030E" w14:textId="77777777" w:rsidR="0027176A" w:rsidRDefault="0027176A" w:rsidP="0027176A">
      <w:pPr>
        <w:pStyle w:val="PlainText"/>
        <w:tabs>
          <w:tab w:val="left" w:pos="10620"/>
        </w:tabs>
        <w:rPr>
          <w:rFonts w:ascii="Arial" w:eastAsia="MS Mincho" w:hAnsi="Arial" w:cs="Arial"/>
        </w:rPr>
      </w:pPr>
    </w:p>
    <w:p w14:paraId="2576DE05" w14:textId="77777777" w:rsidR="0027176A" w:rsidRDefault="0027176A" w:rsidP="0027176A">
      <w:pPr>
        <w:pStyle w:val="PlainText"/>
        <w:tabs>
          <w:tab w:val="left" w:pos="10620"/>
        </w:tabs>
        <w:jc w:val="center"/>
        <w:rPr>
          <w:rFonts w:ascii="Arial Black" w:eastAsia="MS Mincho" w:hAnsi="Arial Black" w:cs="Arial"/>
          <w:sz w:val="24"/>
        </w:rPr>
      </w:pPr>
      <w:r>
        <w:rPr>
          <w:rFonts w:ascii="Arial Black" w:eastAsia="MS Mincho" w:hAnsi="Arial Black" w:cs="Arial"/>
          <w:sz w:val="24"/>
        </w:rPr>
        <w:t>RANKIN COUNTY SCHOOL DISTRICT</w:t>
      </w:r>
    </w:p>
    <w:p w14:paraId="5C30268E" w14:textId="77777777" w:rsidR="0027176A" w:rsidRDefault="0027176A" w:rsidP="0027176A">
      <w:pPr>
        <w:pStyle w:val="PlainText"/>
        <w:tabs>
          <w:tab w:val="left" w:pos="10620"/>
        </w:tabs>
        <w:jc w:val="center"/>
        <w:rPr>
          <w:rFonts w:ascii="Arial Black" w:eastAsia="MS Mincho" w:hAnsi="Arial Black" w:cs="Arial"/>
          <w:sz w:val="24"/>
        </w:rPr>
      </w:pPr>
      <w:r>
        <w:rPr>
          <w:rFonts w:ascii="Arial Black" w:eastAsia="MS Mincho" w:hAnsi="Arial Black" w:cs="Arial"/>
          <w:sz w:val="24"/>
        </w:rPr>
        <w:t>NOTICE TO BIDDERS</w:t>
      </w:r>
    </w:p>
    <w:p w14:paraId="3E43ED07" w14:textId="77777777" w:rsidR="0027176A" w:rsidRDefault="0027176A" w:rsidP="0027176A">
      <w:pPr>
        <w:pStyle w:val="PlainText"/>
        <w:tabs>
          <w:tab w:val="left" w:pos="10620"/>
        </w:tabs>
        <w:jc w:val="center"/>
        <w:rPr>
          <w:rFonts w:ascii="Arial Black" w:eastAsia="MS Mincho" w:hAnsi="Arial Black" w:cs="Arial"/>
          <w:sz w:val="24"/>
        </w:rPr>
      </w:pPr>
      <w:r>
        <w:rPr>
          <w:rFonts w:ascii="Arial Black" w:eastAsia="MS Mincho" w:hAnsi="Arial Black" w:cs="Arial"/>
          <w:sz w:val="24"/>
        </w:rPr>
        <w:t>REQUEST FOR PROPOSAL</w:t>
      </w:r>
    </w:p>
    <w:p w14:paraId="4EE8FE68" w14:textId="77777777" w:rsidR="0027176A" w:rsidRDefault="0027176A" w:rsidP="0027176A">
      <w:pPr>
        <w:pStyle w:val="PlainText"/>
        <w:tabs>
          <w:tab w:val="left" w:pos="10620"/>
        </w:tabs>
        <w:jc w:val="center"/>
        <w:rPr>
          <w:rFonts w:ascii="Arial" w:eastAsia="MS Mincho" w:hAnsi="Arial" w:cs="Arial"/>
          <w:b/>
          <w:bCs w:val="0"/>
        </w:rPr>
      </w:pPr>
      <w:r>
        <w:rPr>
          <w:rFonts w:ascii="Arial" w:eastAsia="MS Mincho" w:hAnsi="Arial" w:cs="Arial"/>
          <w:b/>
          <w:bCs w:val="0"/>
        </w:rPr>
        <w:t>1220 APPLE PARK PLACE</w:t>
      </w:r>
    </w:p>
    <w:p w14:paraId="5B74C5F4" w14:textId="77777777" w:rsidR="0027176A" w:rsidRDefault="0027176A" w:rsidP="0027176A">
      <w:pPr>
        <w:pStyle w:val="PlainText"/>
        <w:tabs>
          <w:tab w:val="left" w:pos="10620"/>
        </w:tabs>
        <w:jc w:val="center"/>
        <w:rPr>
          <w:rFonts w:ascii="Arial" w:eastAsia="MS Mincho" w:hAnsi="Arial" w:cs="Arial"/>
          <w:b/>
          <w:bCs w:val="0"/>
        </w:rPr>
      </w:pPr>
      <w:r>
        <w:rPr>
          <w:rFonts w:ascii="Arial" w:eastAsia="MS Mincho" w:hAnsi="Arial" w:cs="Arial"/>
          <w:b/>
          <w:bCs w:val="0"/>
        </w:rPr>
        <w:t>BRANDON MISSISSIPPI 39042</w:t>
      </w:r>
    </w:p>
    <w:p w14:paraId="29DB0A3E" w14:textId="77777777" w:rsidR="0027176A" w:rsidRDefault="0027176A" w:rsidP="0027176A">
      <w:pPr>
        <w:pStyle w:val="PlainText"/>
        <w:tabs>
          <w:tab w:val="left" w:pos="10620"/>
        </w:tabs>
        <w:jc w:val="center"/>
        <w:rPr>
          <w:rFonts w:ascii="Arial" w:eastAsia="MS Mincho" w:hAnsi="Arial" w:cs="Arial"/>
          <w:b/>
          <w:bCs w:val="0"/>
        </w:rPr>
      </w:pPr>
      <w:r>
        <w:rPr>
          <w:rFonts w:ascii="Arial" w:eastAsia="MS Mincho" w:hAnsi="Arial" w:cs="Arial"/>
          <w:b/>
          <w:bCs w:val="0"/>
        </w:rPr>
        <w:t>TELEPHONE</w:t>
      </w:r>
    </w:p>
    <w:p w14:paraId="5324B5E1" w14:textId="77777777" w:rsidR="0027176A" w:rsidRDefault="0027176A" w:rsidP="0027176A">
      <w:pPr>
        <w:pStyle w:val="PlainText"/>
        <w:tabs>
          <w:tab w:val="left" w:pos="10620"/>
        </w:tabs>
        <w:jc w:val="center"/>
        <w:rPr>
          <w:rFonts w:ascii="Arial" w:eastAsia="MS Mincho" w:hAnsi="Arial" w:cs="Arial"/>
          <w:b/>
          <w:bCs w:val="0"/>
        </w:rPr>
      </w:pPr>
      <w:r>
        <w:rPr>
          <w:rFonts w:ascii="Arial" w:eastAsia="MS Mincho" w:hAnsi="Arial" w:cs="Arial"/>
          <w:b/>
          <w:bCs w:val="0"/>
        </w:rPr>
        <w:t>(601) 825-5590</w:t>
      </w:r>
    </w:p>
    <w:p w14:paraId="42624BE9" w14:textId="77777777" w:rsidR="0027176A" w:rsidRDefault="0027176A" w:rsidP="0027176A">
      <w:pPr>
        <w:pStyle w:val="PlainText"/>
        <w:tabs>
          <w:tab w:val="left" w:pos="10620"/>
        </w:tabs>
        <w:rPr>
          <w:rFonts w:ascii="Arial" w:eastAsia="MS Mincho" w:hAnsi="Arial" w:cs="Arial"/>
        </w:rPr>
      </w:pPr>
    </w:p>
    <w:p w14:paraId="5006F4F2" w14:textId="77777777" w:rsidR="0027176A" w:rsidRDefault="0027176A" w:rsidP="0027176A">
      <w:pPr>
        <w:pStyle w:val="PlainText"/>
        <w:tabs>
          <w:tab w:val="left" w:pos="10620"/>
        </w:tabs>
        <w:rPr>
          <w:rFonts w:ascii="Arial" w:eastAsia="MS Mincho" w:hAnsi="Arial" w:cs="Arial"/>
        </w:rPr>
      </w:pPr>
    </w:p>
    <w:p w14:paraId="35EFD6CF" w14:textId="77777777" w:rsidR="0027176A" w:rsidRDefault="0027176A" w:rsidP="0027176A">
      <w:pPr>
        <w:pStyle w:val="BodyText"/>
      </w:pPr>
      <w:r>
        <w:t xml:space="preserve">The Rankin County Board of Education will receive sealed bids until </w:t>
      </w:r>
      <w:r>
        <w:rPr>
          <w:b/>
          <w:u w:val="single"/>
        </w:rPr>
        <w:t xml:space="preserve">2:00 p.m. TUESDAY, </w:t>
      </w:r>
      <w:r>
        <w:rPr>
          <w:b/>
          <w:bCs w:val="0"/>
          <w:u w:val="single"/>
        </w:rPr>
        <w:t>MAY</w:t>
      </w:r>
      <w:r>
        <w:rPr>
          <w:b/>
          <w:u w:val="single"/>
        </w:rPr>
        <w:t xml:space="preserve"> </w:t>
      </w:r>
      <w:r>
        <w:rPr>
          <w:b/>
          <w:bCs w:val="0"/>
          <w:u w:val="single"/>
        </w:rPr>
        <w:t>9</w:t>
      </w:r>
      <w:r>
        <w:rPr>
          <w:b/>
          <w:u w:val="single"/>
        </w:rPr>
        <w:t>, 20</w:t>
      </w:r>
      <w:r>
        <w:rPr>
          <w:b/>
          <w:bCs w:val="0"/>
          <w:u w:val="single"/>
        </w:rPr>
        <w:t>23</w:t>
      </w:r>
      <w:r>
        <w:t xml:space="preserve"> at the Administrative Office Building of the Rankin County School District, located at 1220 Apple Park Place, Brandon, Mississippi 39042, at which time said bids for the purchase of the following item(s) will be publicly opened, read aloud and taken under advisement:</w:t>
      </w:r>
    </w:p>
    <w:p w14:paraId="4D109672" w14:textId="77777777" w:rsidR="0027176A" w:rsidRDefault="0027176A" w:rsidP="0027176A">
      <w:pPr>
        <w:pStyle w:val="PlainText"/>
        <w:tabs>
          <w:tab w:val="left" w:pos="10620"/>
        </w:tabs>
        <w:rPr>
          <w:rFonts w:ascii="Arial" w:eastAsia="MS Mincho" w:hAnsi="Arial" w:cs="Arial"/>
        </w:rPr>
      </w:pPr>
    </w:p>
    <w:p w14:paraId="106865B0" w14:textId="77777777" w:rsidR="0027176A" w:rsidRDefault="0027176A" w:rsidP="0027176A">
      <w:pPr>
        <w:pStyle w:val="PlainText"/>
        <w:tabs>
          <w:tab w:val="left" w:pos="10620"/>
        </w:tabs>
        <w:jc w:val="center"/>
        <w:rPr>
          <w:rFonts w:ascii="Arial" w:eastAsia="MS Mincho" w:hAnsi="Arial" w:cs="Arial"/>
          <w:b/>
          <w:bCs w:val="0"/>
        </w:rPr>
      </w:pPr>
      <w:r>
        <w:rPr>
          <w:rFonts w:ascii="Arial" w:eastAsia="MS Mincho" w:hAnsi="Arial" w:cs="Arial"/>
          <w:b/>
          <w:bCs w:val="0"/>
        </w:rPr>
        <w:t>DESCRIPTION</w:t>
      </w:r>
    </w:p>
    <w:p w14:paraId="1011D55A" w14:textId="77777777" w:rsidR="0027176A" w:rsidRDefault="0027176A" w:rsidP="0027176A">
      <w:pPr>
        <w:pStyle w:val="PlainText"/>
        <w:tabs>
          <w:tab w:val="left" w:pos="10620"/>
        </w:tabs>
        <w:jc w:val="center"/>
        <w:rPr>
          <w:rFonts w:ascii="Arial" w:eastAsia="MS Mincho" w:hAnsi="Arial" w:cs="Arial"/>
          <w:b/>
          <w:bCs w:val="0"/>
        </w:rPr>
      </w:pPr>
      <w:r>
        <w:rPr>
          <w:rFonts w:ascii="Arial" w:eastAsia="MS Mincho" w:hAnsi="Arial" w:cs="Arial"/>
          <w:b/>
          <w:bCs w:val="0"/>
        </w:rPr>
        <w:t xml:space="preserve">GARBAGE COLLECTION </w:t>
      </w:r>
    </w:p>
    <w:p w14:paraId="17328AF4" w14:textId="77777777" w:rsidR="0027176A" w:rsidRDefault="0027176A" w:rsidP="0027176A">
      <w:pPr>
        <w:pStyle w:val="PlainText"/>
        <w:tabs>
          <w:tab w:val="left" w:pos="10620"/>
        </w:tabs>
        <w:rPr>
          <w:rFonts w:ascii="Arial" w:eastAsia="MS Mincho" w:hAnsi="Arial" w:cs="Arial"/>
        </w:rPr>
      </w:pPr>
    </w:p>
    <w:p w14:paraId="09098165" w14:textId="77777777" w:rsidR="0027176A" w:rsidRDefault="0027176A" w:rsidP="0027176A">
      <w:pPr>
        <w:pStyle w:val="PlainText"/>
        <w:tabs>
          <w:tab w:val="left" w:pos="10620"/>
        </w:tabs>
        <w:rPr>
          <w:rFonts w:ascii="Arial" w:eastAsia="MS Mincho" w:hAnsi="Arial" w:cs="Arial"/>
        </w:rPr>
      </w:pPr>
    </w:p>
    <w:p w14:paraId="4CB5AF7F" w14:textId="77777777" w:rsidR="0027176A" w:rsidRPr="008D63FB" w:rsidRDefault="0027176A" w:rsidP="0027176A">
      <w:pPr>
        <w:pStyle w:val="BodyText"/>
        <w:rPr>
          <w:b/>
          <w:bCs w:val="0"/>
          <w:u w:val="single"/>
        </w:rPr>
      </w:pPr>
      <w:r>
        <w:t xml:space="preserve">Bids will be awarded or rejected by the Rankin County Board of Education on </w:t>
      </w:r>
      <w:r>
        <w:rPr>
          <w:b/>
          <w:u w:val="single"/>
        </w:rPr>
        <w:t>7:30 a.m. WEDNESDAY</w:t>
      </w:r>
      <w:r>
        <w:rPr>
          <w:b/>
          <w:bCs w:val="0"/>
          <w:u w:val="single"/>
        </w:rPr>
        <w:t xml:space="preserve"> MAY</w:t>
      </w:r>
      <w:r>
        <w:rPr>
          <w:b/>
          <w:u w:val="single"/>
        </w:rPr>
        <w:t xml:space="preserve"> </w:t>
      </w:r>
      <w:r>
        <w:rPr>
          <w:b/>
          <w:bCs w:val="0"/>
          <w:u w:val="single"/>
        </w:rPr>
        <w:t>24</w:t>
      </w:r>
      <w:r>
        <w:rPr>
          <w:b/>
          <w:u w:val="single"/>
        </w:rPr>
        <w:t>, 20</w:t>
      </w:r>
      <w:r>
        <w:rPr>
          <w:b/>
          <w:bCs w:val="0"/>
          <w:u w:val="single"/>
        </w:rPr>
        <w:t>23</w:t>
      </w:r>
      <w:r>
        <w:rPr>
          <w:b/>
          <w:u w:val="single"/>
        </w:rPr>
        <w:t xml:space="preserve">, </w:t>
      </w:r>
      <w:r>
        <w:t xml:space="preserve">or as soon thereafter as conveniently possible. </w:t>
      </w:r>
    </w:p>
    <w:p w14:paraId="711A70A1" w14:textId="77777777" w:rsidR="0027176A" w:rsidRDefault="0027176A" w:rsidP="0027176A">
      <w:pPr>
        <w:pStyle w:val="BodyText"/>
      </w:pPr>
    </w:p>
    <w:p w14:paraId="1E5FB3FF" w14:textId="7904BACD" w:rsidR="0027176A" w:rsidRDefault="0027176A" w:rsidP="0027176A">
      <w:pPr>
        <w:pStyle w:val="BodyText"/>
      </w:pPr>
      <w:r w:rsidRPr="00CF7B27">
        <w:t xml:space="preserve">Electronic bids </w:t>
      </w:r>
      <w:r w:rsidRPr="00CF7B27">
        <w:rPr>
          <w:b/>
          <w:i/>
          <w:u w:val="single"/>
        </w:rPr>
        <w:t>may</w:t>
      </w:r>
      <w:r w:rsidRPr="00CF7B27">
        <w:t xml:space="preserve"> be submitted through the website </w:t>
      </w:r>
      <w:hyperlink r:id="rId7" w:history="1">
        <w:r w:rsidRPr="00CF7B27">
          <w:rPr>
            <w:rStyle w:val="Hyperlink"/>
          </w:rPr>
          <w:t>www.rcsdplans.com</w:t>
        </w:r>
      </w:hyperlink>
      <w:r w:rsidRPr="00CF7B27">
        <w:t xml:space="preserve">. Electronic bids are not required by the </w:t>
      </w:r>
      <w:r w:rsidR="00C93572" w:rsidRPr="00CF7B27">
        <w:t>RCSD but</w:t>
      </w:r>
      <w:r w:rsidRPr="00CF7B27">
        <w:t xml:space="preserve"> offered as another means to submit a bid.</w:t>
      </w:r>
      <w:r>
        <w:t xml:space="preserve"> </w:t>
      </w:r>
    </w:p>
    <w:p w14:paraId="5888F981" w14:textId="77777777" w:rsidR="0027176A" w:rsidRDefault="0027176A" w:rsidP="0027176A">
      <w:pPr>
        <w:pStyle w:val="BodyText"/>
      </w:pPr>
    </w:p>
    <w:p w14:paraId="19D8A8BA" w14:textId="77777777" w:rsidR="0027176A" w:rsidRDefault="0027176A" w:rsidP="0027176A">
      <w:pPr>
        <w:pStyle w:val="BodyText"/>
      </w:pPr>
      <w:r>
        <w:t xml:space="preserve">Items required, specifications, and bid forms may be obtained via the following web address: </w:t>
      </w:r>
      <w:hyperlink r:id="rId8" w:history="1">
        <w:r w:rsidRPr="00036E9B">
          <w:rPr>
            <w:rStyle w:val="Hyperlink"/>
          </w:rPr>
          <w:t>https://www.rcsd.ms/about-rcsd/public-bid-information</w:t>
        </w:r>
      </w:hyperlink>
      <w:r>
        <w:t>. You may also obtain the documents in person at the Administrative Office Building of the Rankin County School District, located at 1220 Apple Park Place, Brandon Mississippi.</w:t>
      </w:r>
    </w:p>
    <w:p w14:paraId="27CD9966" w14:textId="77777777" w:rsidR="0027176A" w:rsidRDefault="0027176A" w:rsidP="0027176A">
      <w:pPr>
        <w:pStyle w:val="BodyText"/>
      </w:pPr>
    </w:p>
    <w:p w14:paraId="1582AFE1" w14:textId="659E677C" w:rsidR="0027176A" w:rsidRDefault="00C93572" w:rsidP="0027176A">
      <w:pPr>
        <w:pStyle w:val="PlainText"/>
        <w:tabs>
          <w:tab w:val="left" w:pos="10080"/>
        </w:tabs>
        <w:rPr>
          <w:rFonts w:ascii="Arial" w:eastAsia="MS Mincho" w:hAnsi="Arial" w:cs="Arial"/>
        </w:rPr>
      </w:pPr>
      <w:r>
        <w:rPr>
          <w:rFonts w:ascii="Arial" w:eastAsia="MS Mincho" w:hAnsi="Arial" w:cs="Arial"/>
        </w:rPr>
        <w:t>Inquiries</w:t>
      </w:r>
      <w:r w:rsidR="0027176A">
        <w:rPr>
          <w:rFonts w:ascii="Arial" w:eastAsia="MS Mincho" w:hAnsi="Arial" w:cs="Arial"/>
        </w:rPr>
        <w:t xml:space="preserve"> regarding this bid should be directed to Lance Fulcher</w:t>
      </w:r>
      <w:r w:rsidR="0027176A">
        <w:rPr>
          <w:rFonts w:ascii="Arial" w:hAnsi="Arial" w:cs="Arial"/>
        </w:rPr>
        <w:t xml:space="preserve"> of the Rankin County School District at the following email: lan200@rcsd.ms</w:t>
      </w:r>
      <w:r w:rsidR="0027176A">
        <w:rPr>
          <w:rFonts w:ascii="Arial" w:eastAsia="MS Mincho" w:hAnsi="Arial" w:cs="Arial"/>
        </w:rPr>
        <w:t xml:space="preserve">. </w:t>
      </w:r>
    </w:p>
    <w:p w14:paraId="63FED7DC" w14:textId="77777777" w:rsidR="00A95312" w:rsidRDefault="00A95312">
      <w:pPr>
        <w:pStyle w:val="PlainText"/>
        <w:tabs>
          <w:tab w:val="left" w:pos="10080"/>
        </w:tabs>
        <w:rPr>
          <w:rFonts w:ascii="Arial" w:eastAsia="MS Mincho" w:hAnsi="Arial" w:cs="Arial"/>
        </w:rPr>
      </w:pPr>
    </w:p>
    <w:p w14:paraId="42ABEFC2" w14:textId="77777777" w:rsidR="00A95312" w:rsidRDefault="00A95312">
      <w:pPr>
        <w:pStyle w:val="PlainText"/>
        <w:tabs>
          <w:tab w:val="left" w:pos="10080"/>
        </w:tabs>
        <w:rPr>
          <w:rFonts w:ascii="Arial" w:eastAsia="MS Mincho" w:hAnsi="Arial" w:cs="Arial"/>
        </w:rPr>
      </w:pPr>
    </w:p>
    <w:p w14:paraId="5919C156"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rPr>
        <w:br w:type="page"/>
      </w:r>
      <w:r>
        <w:rPr>
          <w:rFonts w:ascii="Arial" w:eastAsia="MS Mincho" w:hAnsi="Arial" w:cs="Arial"/>
          <w:b/>
          <w:bCs w:val="0"/>
        </w:rPr>
        <w:lastRenderedPageBreak/>
        <w:t>VENDOR BID INSTRUCTIONS</w:t>
      </w:r>
    </w:p>
    <w:p w14:paraId="4C1AF49B" w14:textId="77777777" w:rsidR="00A95312" w:rsidRDefault="00A95312">
      <w:pPr>
        <w:pStyle w:val="PlainText"/>
        <w:tabs>
          <w:tab w:val="left" w:pos="10080"/>
        </w:tabs>
        <w:rPr>
          <w:rFonts w:ascii="Arial" w:eastAsia="MS Mincho" w:hAnsi="Arial" w:cs="Arial"/>
        </w:rPr>
      </w:pPr>
    </w:p>
    <w:p w14:paraId="4126BB85" w14:textId="77777777" w:rsidR="00A95312" w:rsidRDefault="00A95312">
      <w:pPr>
        <w:pStyle w:val="PlainText"/>
        <w:tabs>
          <w:tab w:val="left" w:pos="10080"/>
        </w:tabs>
        <w:rPr>
          <w:rFonts w:ascii="Arial" w:eastAsia="MS Mincho" w:hAnsi="Arial" w:cs="Arial"/>
        </w:rPr>
      </w:pPr>
    </w:p>
    <w:p w14:paraId="05F4B5A9" w14:textId="77777777" w:rsidR="00A95312" w:rsidRDefault="00A95312">
      <w:pPr>
        <w:pStyle w:val="PlainText"/>
        <w:tabs>
          <w:tab w:val="left" w:pos="10080"/>
        </w:tabs>
        <w:rPr>
          <w:rFonts w:ascii="Arial" w:eastAsia="MS Mincho" w:hAnsi="Arial" w:cs="Arial"/>
        </w:rPr>
      </w:pPr>
    </w:p>
    <w:p w14:paraId="17E9CDCB"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B-1 - DELIVERY OF BIDS:</w:t>
      </w:r>
    </w:p>
    <w:p w14:paraId="7F889D77"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The Rankin County Board of Education will receive sealed, competitive bids in the Office of the Director of Purchasing, Administrative Office Building of the Rankin County School District, 1220 Apple Park Place, Brandon, Mississippi, as per the date and time specified on page 1, at which time the bids will be publicly opened, read aloud and taken under advisement.</w:t>
      </w:r>
    </w:p>
    <w:p w14:paraId="370DCB54"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The Bid Proposal form must be received on or before said date and time, neither the dating of the Bid Proposal form nor placing it in the mail by this date will meet the requirements pertaining to this bid.  Any bid received after the bid opening date shall be marked </w:t>
      </w:r>
      <w:r>
        <w:rPr>
          <w:rFonts w:ascii="Arial" w:eastAsia="MS Mincho" w:hAnsi="Arial" w:cs="Arial"/>
          <w:b/>
          <w:bCs w:val="0"/>
          <w:u w:val="single"/>
        </w:rPr>
        <w:t>"LATE BID"</w:t>
      </w:r>
      <w:r>
        <w:rPr>
          <w:rFonts w:ascii="Arial" w:eastAsia="MS Mincho" w:hAnsi="Arial" w:cs="Arial"/>
        </w:rPr>
        <w:t xml:space="preserve"> and returned to the Bidder unopened.</w:t>
      </w:r>
    </w:p>
    <w:p w14:paraId="273E1AFA"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The district will not be responsible for any delays in delivery. It is the sole responsibility of the Bidder that bid proposals reach the above destination by the bid opening date and time. </w:t>
      </w:r>
    </w:p>
    <w:p w14:paraId="149DAAE9"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Bids or alterations by fax, </w:t>
      </w:r>
      <w:r>
        <w:rPr>
          <w:rFonts w:ascii="Arial" w:hAnsi="Arial" w:cs="Arial"/>
        </w:rPr>
        <w:t xml:space="preserve">telephone or email </w:t>
      </w:r>
      <w:r>
        <w:rPr>
          <w:rFonts w:ascii="Arial" w:eastAsia="MS Mincho" w:hAnsi="Arial" w:cs="Arial"/>
          <w:b/>
          <w:bCs w:val="0"/>
          <w:u w:val="single"/>
        </w:rPr>
        <w:t>WILL NOT</w:t>
      </w:r>
      <w:r>
        <w:rPr>
          <w:rFonts w:ascii="Arial" w:eastAsia="MS Mincho" w:hAnsi="Arial" w:cs="Arial"/>
        </w:rPr>
        <w:t xml:space="preserve"> be accepted.</w:t>
      </w:r>
    </w:p>
    <w:p w14:paraId="7FB2680F" w14:textId="77777777" w:rsidR="00A159D3" w:rsidRDefault="00A159D3">
      <w:pPr>
        <w:pStyle w:val="PlainText"/>
        <w:numPr>
          <w:ilvl w:val="0"/>
          <w:numId w:val="1"/>
        </w:numPr>
        <w:tabs>
          <w:tab w:val="left" w:pos="10080"/>
        </w:tabs>
        <w:rPr>
          <w:rFonts w:ascii="Arial" w:eastAsia="MS Mincho" w:hAnsi="Arial" w:cs="Arial"/>
        </w:rPr>
      </w:pPr>
      <w:r>
        <w:rPr>
          <w:rFonts w:ascii="Arial" w:eastAsia="MS Mincho" w:hAnsi="Arial" w:cs="Arial"/>
        </w:rPr>
        <w:t>If the Rankin County School District Administrative Office Building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district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district shall not be held responsible for the receipt of any bids for which the delivery was attempted and failed due to the closure of the district offices as a result of a Force Majeure Event.  Each Vendor/Contractor shall be required to ensure the delivery and receipt of its bid by the district prior to the new date and time of the bid opening.</w:t>
      </w:r>
    </w:p>
    <w:p w14:paraId="7A4F0939" w14:textId="77777777" w:rsidR="00A95312" w:rsidRDefault="00A95312">
      <w:pPr>
        <w:pStyle w:val="PlainText"/>
        <w:tabs>
          <w:tab w:val="left" w:pos="10080"/>
        </w:tabs>
        <w:rPr>
          <w:rFonts w:ascii="Arial" w:eastAsia="MS Mincho" w:hAnsi="Arial" w:cs="Arial"/>
        </w:rPr>
      </w:pPr>
    </w:p>
    <w:p w14:paraId="4521C0A0"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B-2 - PRICES:</w:t>
      </w:r>
    </w:p>
    <w:p w14:paraId="3AE789C6"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Bid prices, unless otherwise specified, shall be net, including transportation and handling charges fully prepaid by the Bidder.</w:t>
      </w:r>
    </w:p>
    <w:p w14:paraId="219E92A9" w14:textId="77777777" w:rsidR="0027176A" w:rsidRDefault="0027176A" w:rsidP="0027176A">
      <w:pPr>
        <w:pStyle w:val="PlainText"/>
        <w:numPr>
          <w:ilvl w:val="0"/>
          <w:numId w:val="2"/>
        </w:numPr>
        <w:tabs>
          <w:tab w:val="left" w:pos="10080"/>
        </w:tabs>
        <w:rPr>
          <w:rFonts w:ascii="Arial" w:eastAsia="MS Mincho" w:hAnsi="Arial" w:cs="Arial"/>
        </w:rPr>
      </w:pPr>
      <w:r>
        <w:rPr>
          <w:rFonts w:ascii="Arial" w:eastAsia="MS Mincho" w:hAnsi="Arial" w:cs="Arial"/>
        </w:rPr>
        <w:t>All bids must be firm prices, free of any escalator clauses and free of all additional fees  No additional fees can be added in the term of the contract.</w:t>
      </w:r>
    </w:p>
    <w:p w14:paraId="30C5D3AE"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Prices should include any and all applicable taxes as Rankin County School District is a tax-exempt governing authority, tax exemption letter furnished upon request.</w:t>
      </w:r>
    </w:p>
    <w:p w14:paraId="30567BD9"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 xml:space="preserve">While it is the intention of the Rankin County Board of Education to purchase the specified quantities, the right is reserved to accept bids on the basis of individual line item or by total bid price </w:t>
      </w:r>
      <w:r w:rsidR="009002A1">
        <w:rPr>
          <w:rFonts w:ascii="Arial" w:eastAsia="MS Mincho" w:hAnsi="Arial" w:cs="Arial"/>
        </w:rPr>
        <w:t>whichever</w:t>
      </w:r>
      <w:r>
        <w:rPr>
          <w:rFonts w:ascii="Arial" w:eastAsia="MS Mincho" w:hAnsi="Arial" w:cs="Arial"/>
        </w:rPr>
        <w:t xml:space="preserve"> is deemed to provide the maximum benefit to the district.  The right is also reserved to omit any item or reduce quantities as necessary to bring the total cost within budgetary provisions.</w:t>
      </w:r>
    </w:p>
    <w:p w14:paraId="00DA122C"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Any bid on any item should include a unit price and an extended price if requested on the Bid Proposal form.  If there is any discrepancy between the unit price written in the bid and the total price extension, the unit price will be considered as binding and the extended price will be adjusted accordingly.</w:t>
      </w:r>
    </w:p>
    <w:p w14:paraId="48F7C965" w14:textId="77777777" w:rsidR="00A95312" w:rsidRDefault="00A95312">
      <w:pPr>
        <w:pStyle w:val="PlainText"/>
        <w:tabs>
          <w:tab w:val="left" w:pos="10080"/>
        </w:tabs>
        <w:rPr>
          <w:rFonts w:ascii="Arial" w:eastAsia="MS Mincho" w:hAnsi="Arial" w:cs="Arial"/>
        </w:rPr>
      </w:pPr>
    </w:p>
    <w:p w14:paraId="64F6165C"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B-3 - BID ADDENDUM:</w:t>
      </w:r>
    </w:p>
    <w:p w14:paraId="4FC4B797" w14:textId="77777777" w:rsidR="00A95312" w:rsidRDefault="00A95312">
      <w:pPr>
        <w:pStyle w:val="PlainText"/>
        <w:numPr>
          <w:ilvl w:val="0"/>
          <w:numId w:val="3"/>
        </w:numPr>
        <w:tabs>
          <w:tab w:val="left" w:pos="10080"/>
        </w:tabs>
        <w:rPr>
          <w:rFonts w:ascii="Arial" w:eastAsia="MS Mincho" w:hAnsi="Arial" w:cs="Arial"/>
        </w:rPr>
      </w:pPr>
      <w:r>
        <w:rPr>
          <w:rFonts w:ascii="Arial" w:eastAsia="MS Mincho" w:hAnsi="Arial" w:cs="Arial"/>
        </w:rPr>
        <w:t>Any interpretation of the documents will be made by written addendum only issued by the office of the Director of Purchasing and a copy of such addendum will be mailed to each person receiving a set of bid documents.  The district will not be responsible for any other explanation of the proposed document.</w:t>
      </w:r>
    </w:p>
    <w:p w14:paraId="48C3F279" w14:textId="77777777" w:rsidR="00A95312" w:rsidRDefault="00A95312">
      <w:pPr>
        <w:pStyle w:val="PlainText"/>
        <w:numPr>
          <w:ilvl w:val="0"/>
          <w:numId w:val="3"/>
        </w:numPr>
        <w:tabs>
          <w:tab w:val="left" w:pos="10080"/>
        </w:tabs>
        <w:rPr>
          <w:rFonts w:ascii="Arial" w:eastAsia="MS Mincho" w:hAnsi="Arial" w:cs="Arial"/>
        </w:rPr>
      </w:pPr>
      <w:r>
        <w:rPr>
          <w:rFonts w:ascii="Arial" w:eastAsia="MS Mincho" w:hAnsi="Arial" w:cs="Arial"/>
        </w:rPr>
        <w:t xml:space="preserve">As per Mississippi Code of 1972, as amended; SEC. 31-7-13. Bid requirements and exceptions; (iv) No addendum to bid specifications may be issued within two (2) working days unless such addendum also amends the bid opening date to a date not less than five (5) working days after the date of the addendum. </w:t>
      </w:r>
    </w:p>
    <w:p w14:paraId="2039E4E6" w14:textId="77777777" w:rsidR="00A95312" w:rsidRDefault="00A95312">
      <w:pPr>
        <w:pStyle w:val="PlainText"/>
        <w:tabs>
          <w:tab w:val="left" w:pos="10080"/>
        </w:tabs>
        <w:rPr>
          <w:rFonts w:ascii="Arial" w:eastAsia="MS Mincho" w:hAnsi="Arial" w:cs="Arial"/>
        </w:rPr>
      </w:pPr>
    </w:p>
    <w:p w14:paraId="5A07937F" w14:textId="77777777" w:rsidR="00D30A26" w:rsidRDefault="00D30A26">
      <w:pPr>
        <w:pStyle w:val="PlainText"/>
        <w:tabs>
          <w:tab w:val="left" w:pos="10080"/>
        </w:tabs>
        <w:rPr>
          <w:rFonts w:ascii="Arial" w:eastAsia="MS Mincho" w:hAnsi="Arial" w:cs="Arial"/>
          <w:b/>
          <w:bCs w:val="0"/>
        </w:rPr>
      </w:pPr>
    </w:p>
    <w:p w14:paraId="680F1655"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B-4 - PROPER EXECUTION</w:t>
      </w:r>
    </w:p>
    <w:p w14:paraId="25D89F5C"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All bids must be submitted in accordance with Section 31-7-13 of Mississippi Code of 1972 as amended, and must be properly executed and signed by a responsible officer or employee of the Bidder.</w:t>
      </w:r>
    </w:p>
    <w:p w14:paraId="02665628"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 xml:space="preserve">All bids must be typed or written (legibly) in ink.  Any alterations or changes that are made must be done in ink and initialized by the person who signs the Bid Proposal form. </w:t>
      </w:r>
    </w:p>
    <w:p w14:paraId="2B03E5D1"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 xml:space="preserve">Bids should be checked before submission for accuracy and correctness since the Rankin County Board of Education </w:t>
      </w:r>
      <w:r>
        <w:rPr>
          <w:rFonts w:ascii="Arial" w:eastAsia="MS Mincho" w:hAnsi="Arial" w:cs="Arial"/>
          <w:b/>
          <w:bCs w:val="0"/>
          <w:u w:val="single"/>
        </w:rPr>
        <w:t>WILL NOT</w:t>
      </w:r>
      <w:r>
        <w:rPr>
          <w:rFonts w:ascii="Arial" w:eastAsia="MS Mincho" w:hAnsi="Arial" w:cs="Arial"/>
        </w:rPr>
        <w:t xml:space="preserve"> be responsible for any errors for which the Bidder is responsible.</w:t>
      </w:r>
    </w:p>
    <w:p w14:paraId="4F945FFD"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The district reserves the right to reject bids from Bidders who submit incomplete bids which do not specifically adhere to the bid instructions herein or fail to attend the pre-bid conference referenced in section C-1.5 of the Bid Specifications.</w:t>
      </w:r>
    </w:p>
    <w:p w14:paraId="0A334E52"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To prevent opening by unauthorized individuals, it is required that the Bid Proposal form be delivered in an envelope clearly marked in the lower left-hand corner with the following information:</w:t>
      </w:r>
    </w:p>
    <w:p w14:paraId="6D50585C" w14:textId="77777777" w:rsidR="00A95312" w:rsidRDefault="00A95312">
      <w:pPr>
        <w:pStyle w:val="PlainText"/>
        <w:tabs>
          <w:tab w:val="left" w:pos="10080"/>
        </w:tabs>
        <w:ind w:left="1080"/>
        <w:rPr>
          <w:rFonts w:ascii="Arial" w:eastAsia="MS Mincho" w:hAnsi="Arial" w:cs="Arial"/>
          <w:b/>
          <w:bCs w:val="0"/>
        </w:rPr>
      </w:pPr>
    </w:p>
    <w:p w14:paraId="3E5AA095" w14:textId="77777777" w:rsidR="00A95312" w:rsidRDefault="00A95312">
      <w:pPr>
        <w:pStyle w:val="PlainText"/>
        <w:tabs>
          <w:tab w:val="left" w:pos="10080"/>
        </w:tabs>
        <w:ind w:left="1080"/>
        <w:rPr>
          <w:rFonts w:ascii="Arial" w:eastAsia="MS Mincho" w:hAnsi="Arial" w:cs="Arial"/>
        </w:rPr>
      </w:pPr>
      <w:r>
        <w:rPr>
          <w:rFonts w:ascii="Arial" w:eastAsia="MS Mincho" w:hAnsi="Arial" w:cs="Arial"/>
          <w:b/>
          <w:bCs w:val="0"/>
        </w:rPr>
        <w:t>DATE:</w:t>
      </w:r>
      <w:r>
        <w:rPr>
          <w:rFonts w:ascii="Arial" w:eastAsia="MS Mincho" w:hAnsi="Arial" w:cs="Arial"/>
        </w:rPr>
        <w:t xml:space="preserve"> </w:t>
      </w:r>
      <w:r>
        <w:rPr>
          <w:rFonts w:ascii="Arial" w:eastAsia="MS Mincho" w:hAnsi="Arial" w:cs="Arial"/>
          <w:u w:val="single"/>
        </w:rPr>
        <w:t>(date the bid is submitted)</w:t>
      </w:r>
    </w:p>
    <w:p w14:paraId="35CF41FB" w14:textId="77777777" w:rsidR="00A95312" w:rsidRDefault="00A95312">
      <w:pPr>
        <w:pStyle w:val="PlainText"/>
        <w:tabs>
          <w:tab w:val="left" w:pos="10080"/>
        </w:tabs>
        <w:ind w:left="1080"/>
        <w:rPr>
          <w:rFonts w:ascii="Arial" w:eastAsia="MS Mincho" w:hAnsi="Arial" w:cs="Arial"/>
        </w:rPr>
      </w:pPr>
      <w:r>
        <w:rPr>
          <w:rFonts w:ascii="Arial" w:eastAsia="MS Mincho" w:hAnsi="Arial" w:cs="Arial"/>
          <w:b/>
          <w:bCs w:val="0"/>
        </w:rPr>
        <w:t>DUE:</w:t>
      </w:r>
      <w:r>
        <w:rPr>
          <w:rFonts w:ascii="Arial" w:eastAsia="MS Mincho" w:hAnsi="Arial" w:cs="Arial"/>
        </w:rPr>
        <w:t xml:space="preserve"> </w:t>
      </w:r>
      <w:r>
        <w:rPr>
          <w:rFonts w:ascii="Arial" w:eastAsia="MS Mincho" w:hAnsi="Arial" w:cs="Arial"/>
          <w:u w:val="single"/>
        </w:rPr>
        <w:t>(date the bid is due)</w:t>
      </w:r>
    </w:p>
    <w:p w14:paraId="6B230975" w14:textId="77777777" w:rsidR="00A95312" w:rsidRDefault="00A95312">
      <w:pPr>
        <w:pStyle w:val="PlainText"/>
        <w:tabs>
          <w:tab w:val="left" w:pos="10080"/>
        </w:tabs>
        <w:ind w:left="1080"/>
        <w:rPr>
          <w:rFonts w:ascii="Arial" w:eastAsia="MS Mincho" w:hAnsi="Arial" w:cs="Arial"/>
          <w:u w:val="single"/>
        </w:rPr>
      </w:pPr>
      <w:r>
        <w:rPr>
          <w:rFonts w:ascii="Arial" w:eastAsia="MS Mincho" w:hAnsi="Arial" w:cs="Arial"/>
          <w:b/>
          <w:bCs w:val="0"/>
        </w:rPr>
        <w:t>BID NUMBER:</w:t>
      </w:r>
      <w:r>
        <w:rPr>
          <w:rFonts w:ascii="Arial" w:eastAsia="MS Mincho" w:hAnsi="Arial" w:cs="Arial"/>
        </w:rPr>
        <w:t xml:space="preserve"> </w:t>
      </w:r>
      <w:r>
        <w:rPr>
          <w:rFonts w:ascii="Arial" w:eastAsia="MS Mincho" w:hAnsi="Arial" w:cs="Arial"/>
          <w:u w:val="single"/>
        </w:rPr>
        <w:t>(on bid documents)</w:t>
      </w:r>
    </w:p>
    <w:p w14:paraId="3A2EAE16" w14:textId="77777777" w:rsidR="00A95312" w:rsidRDefault="00A95312">
      <w:pPr>
        <w:pStyle w:val="PlainText"/>
        <w:tabs>
          <w:tab w:val="left" w:pos="10080"/>
        </w:tabs>
        <w:ind w:left="1080"/>
        <w:rPr>
          <w:rFonts w:ascii="Arial" w:eastAsia="MS Mincho" w:hAnsi="Arial" w:cs="Arial"/>
          <w:u w:val="single"/>
        </w:rPr>
      </w:pPr>
      <w:r>
        <w:rPr>
          <w:rFonts w:ascii="Arial" w:eastAsia="MS Mincho" w:hAnsi="Arial" w:cs="Arial"/>
          <w:b/>
          <w:bCs w:val="0"/>
        </w:rPr>
        <w:t>BIDDERS NAME:</w:t>
      </w:r>
      <w:r>
        <w:rPr>
          <w:rFonts w:ascii="Arial" w:eastAsia="MS Mincho" w:hAnsi="Arial" w:cs="Arial"/>
          <w:u w:val="single"/>
        </w:rPr>
        <w:t xml:space="preserve"> (company/full name)</w:t>
      </w:r>
    </w:p>
    <w:p w14:paraId="2BD96114" w14:textId="77777777" w:rsidR="00A95312" w:rsidRDefault="00A95312">
      <w:pPr>
        <w:pStyle w:val="PlainText"/>
        <w:tabs>
          <w:tab w:val="left" w:pos="10080"/>
        </w:tabs>
        <w:rPr>
          <w:rFonts w:ascii="Arial" w:eastAsia="MS Mincho" w:hAnsi="Arial" w:cs="Arial"/>
          <w:b/>
          <w:bCs w:val="0"/>
        </w:rPr>
      </w:pPr>
    </w:p>
    <w:p w14:paraId="4D6E02FF"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B-5 - CERTIFICATION OF INDEPENDENT PRICE DETERMINATION:</w:t>
      </w:r>
    </w:p>
    <w:p w14:paraId="1075DC76" w14:textId="77777777" w:rsidR="00A95312" w:rsidRDefault="00A95312">
      <w:pPr>
        <w:pStyle w:val="PlainText"/>
        <w:numPr>
          <w:ilvl w:val="0"/>
          <w:numId w:val="6"/>
        </w:numPr>
        <w:tabs>
          <w:tab w:val="left" w:pos="10080"/>
        </w:tabs>
        <w:rPr>
          <w:rFonts w:ascii="Arial" w:eastAsia="MS Mincho" w:hAnsi="Arial" w:cs="Arial"/>
        </w:rPr>
      </w:pPr>
      <w:r>
        <w:rPr>
          <w:rFonts w:ascii="Arial" w:eastAsia="MS Mincho" w:hAnsi="Arial" w:cs="Arial"/>
        </w:rPr>
        <w:t xml:space="preserve">By signing the BID PROPOSAL FORM the Bidder certifies, in connection with procurement, that they, to the best of their knowledge and belief: </w:t>
      </w:r>
    </w:p>
    <w:p w14:paraId="14975CF5" w14:textId="77777777" w:rsidR="00A95312" w:rsidRDefault="00A95312">
      <w:pPr>
        <w:pStyle w:val="PlainText"/>
        <w:numPr>
          <w:ilvl w:val="1"/>
          <w:numId w:val="6"/>
        </w:numPr>
        <w:tabs>
          <w:tab w:val="left" w:pos="10080"/>
        </w:tabs>
        <w:rPr>
          <w:rFonts w:ascii="Arial" w:eastAsia="MS Mincho" w:hAnsi="Arial" w:cs="Arial"/>
        </w:rPr>
      </w:pPr>
      <w:r>
        <w:rPr>
          <w:rFonts w:ascii="Arial" w:eastAsia="MS Mincho" w:hAnsi="Arial" w:cs="Arial"/>
        </w:rPr>
        <w:t xml:space="preserve">That the prices in the BID PROPOSAL FORM have been arrived at independently, without consultation, communication, or agreement, for the purpose of restricting competition; as to any matter relating to such prices with any other Vendor or Bidder. </w:t>
      </w:r>
    </w:p>
    <w:p w14:paraId="0DD5DE6D" w14:textId="77777777" w:rsidR="00A95312" w:rsidRDefault="00A95312">
      <w:pPr>
        <w:pStyle w:val="PlainText"/>
        <w:numPr>
          <w:ilvl w:val="1"/>
          <w:numId w:val="6"/>
        </w:numPr>
        <w:tabs>
          <w:tab w:val="left" w:pos="10080"/>
        </w:tabs>
        <w:rPr>
          <w:rFonts w:ascii="Arial" w:eastAsia="MS Mincho" w:hAnsi="Arial" w:cs="Arial"/>
        </w:rPr>
      </w:pPr>
      <w:r>
        <w:rPr>
          <w:rFonts w:ascii="Arial" w:eastAsia="MS Mincho" w:hAnsi="Arial" w:cs="Arial"/>
        </w:rPr>
        <w:t xml:space="preserve">That unless otherwise required by law, the prices have not been knowingly disclosed by the Bidder and will not knowingly be disclosed by the Bidder prior to the Bid Opening Date and Time specified on page 1 of the BID INSTRUCTIONS, directly or indirectly with any other Vendor or Bidder. </w:t>
      </w:r>
    </w:p>
    <w:p w14:paraId="60C2B0A5" w14:textId="77777777" w:rsidR="00A95312" w:rsidRDefault="00A95312">
      <w:pPr>
        <w:pStyle w:val="PlainText"/>
        <w:numPr>
          <w:ilvl w:val="1"/>
          <w:numId w:val="6"/>
        </w:numPr>
        <w:tabs>
          <w:tab w:val="left" w:pos="10080"/>
        </w:tabs>
        <w:rPr>
          <w:rFonts w:ascii="Arial" w:eastAsia="MS Mincho" w:hAnsi="Arial" w:cs="Arial"/>
        </w:rPr>
      </w:pPr>
      <w:r>
        <w:rPr>
          <w:rFonts w:ascii="Arial" w:eastAsia="MS Mincho" w:hAnsi="Arial" w:cs="Arial"/>
        </w:rPr>
        <w:t>That no attempt has been made or will be made by the Bidder to induce any other Person or Bidder to submit or not to submit a BID PROPOSAL for the purpose of restricting competition.</w:t>
      </w:r>
    </w:p>
    <w:p w14:paraId="27FF9ADC" w14:textId="77777777" w:rsidR="00A95312" w:rsidRDefault="00A95312">
      <w:pPr>
        <w:pStyle w:val="PlainText"/>
        <w:tabs>
          <w:tab w:val="left" w:pos="10080"/>
        </w:tabs>
        <w:rPr>
          <w:rFonts w:ascii="Arial" w:eastAsia="MS Mincho" w:hAnsi="Arial" w:cs="Arial"/>
        </w:rPr>
      </w:pPr>
    </w:p>
    <w:p w14:paraId="13E4B980"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B-6 - BID WITHDRAWAL and MODIFICATION:</w:t>
      </w:r>
    </w:p>
    <w:p w14:paraId="48AD133B" w14:textId="77777777" w:rsidR="00A95312" w:rsidRDefault="00A95312">
      <w:pPr>
        <w:pStyle w:val="PlainText"/>
        <w:numPr>
          <w:ilvl w:val="0"/>
          <w:numId w:val="9"/>
        </w:numPr>
        <w:tabs>
          <w:tab w:val="left" w:pos="10080"/>
        </w:tabs>
        <w:rPr>
          <w:rFonts w:ascii="Arial" w:eastAsia="MS Mincho" w:hAnsi="Arial" w:cs="Arial"/>
        </w:rPr>
      </w:pPr>
      <w:r>
        <w:rPr>
          <w:rFonts w:ascii="Arial" w:eastAsia="MS Mincho" w:hAnsi="Arial" w:cs="Arial"/>
        </w:rPr>
        <w:t>Bids may be modified or withdrawn by written notice from or in person by the Bidder, if received in the Office of the Director of Purchasing, two (2) working days prior to the stated bid opening date and time on page 1 of the BID INSTRUCTIONS.</w:t>
      </w:r>
    </w:p>
    <w:p w14:paraId="32C78CF6" w14:textId="77777777" w:rsidR="00A95312" w:rsidRDefault="00A95312">
      <w:pPr>
        <w:pStyle w:val="PlainText"/>
        <w:numPr>
          <w:ilvl w:val="0"/>
          <w:numId w:val="9"/>
        </w:numPr>
        <w:tabs>
          <w:tab w:val="left" w:pos="10080"/>
        </w:tabs>
        <w:rPr>
          <w:rFonts w:ascii="Arial" w:eastAsia="MS Mincho" w:hAnsi="Arial" w:cs="Arial"/>
        </w:rPr>
      </w:pPr>
      <w:r>
        <w:rPr>
          <w:rFonts w:ascii="Arial" w:eastAsia="MS Mincho" w:hAnsi="Arial" w:cs="Arial"/>
        </w:rPr>
        <w:t>No withdrawals will be accepted by telephone, fax or email.</w:t>
      </w:r>
    </w:p>
    <w:p w14:paraId="2C777AA2" w14:textId="77777777" w:rsidR="00A95312" w:rsidRDefault="00A95312">
      <w:pPr>
        <w:pStyle w:val="PlainText"/>
        <w:numPr>
          <w:ilvl w:val="0"/>
          <w:numId w:val="9"/>
        </w:numPr>
        <w:tabs>
          <w:tab w:val="left" w:pos="10080"/>
        </w:tabs>
        <w:rPr>
          <w:rFonts w:ascii="Arial" w:eastAsia="MS Mincho" w:hAnsi="Arial" w:cs="Arial"/>
        </w:rPr>
      </w:pPr>
      <w:r>
        <w:rPr>
          <w:rFonts w:ascii="Arial" w:eastAsia="MS Mincho" w:hAnsi="Arial" w:cs="Arial"/>
        </w:rPr>
        <w:t xml:space="preserve">If a Bidder withdraws his bid, all documents shall remain in the possession of the Rankin County Board of Education, marked as withdrawn, and included in the permanent file of that bid item. </w:t>
      </w:r>
    </w:p>
    <w:p w14:paraId="7EA85457" w14:textId="77777777" w:rsidR="00A95312" w:rsidRDefault="00A95312">
      <w:pPr>
        <w:pStyle w:val="PlainText"/>
        <w:numPr>
          <w:ilvl w:val="0"/>
          <w:numId w:val="9"/>
        </w:numPr>
        <w:tabs>
          <w:tab w:val="left" w:pos="10080"/>
        </w:tabs>
        <w:rPr>
          <w:rFonts w:ascii="Arial" w:eastAsia="MS Mincho" w:hAnsi="Arial" w:cs="Arial"/>
        </w:rPr>
      </w:pPr>
      <w:r>
        <w:rPr>
          <w:rFonts w:ascii="Arial" w:eastAsia="MS Mincho" w:hAnsi="Arial" w:cs="Arial"/>
        </w:rPr>
        <w:t>No bids shall be withdrawn for a period of thirty (30) days following the bid opening date, unless otherwise provided for by law.</w:t>
      </w:r>
    </w:p>
    <w:p w14:paraId="1AB8965A" w14:textId="77777777" w:rsidR="00A95312" w:rsidRDefault="00A95312">
      <w:pPr>
        <w:pStyle w:val="PlainText"/>
        <w:tabs>
          <w:tab w:val="left" w:pos="10080"/>
        </w:tabs>
        <w:rPr>
          <w:rFonts w:ascii="Arial" w:eastAsia="MS Mincho" w:hAnsi="Arial" w:cs="Arial"/>
          <w:b/>
          <w:bCs w:val="0"/>
        </w:rPr>
      </w:pPr>
    </w:p>
    <w:p w14:paraId="366CC134"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B-7 - BID OPENING:</w:t>
      </w:r>
    </w:p>
    <w:p w14:paraId="053CBED0" w14:textId="77777777" w:rsidR="00A95312" w:rsidRDefault="00A95312">
      <w:pPr>
        <w:pStyle w:val="PlainText"/>
        <w:numPr>
          <w:ilvl w:val="0"/>
          <w:numId w:val="10"/>
        </w:numPr>
        <w:tabs>
          <w:tab w:val="left" w:pos="10080"/>
        </w:tabs>
        <w:rPr>
          <w:rFonts w:ascii="Arial" w:eastAsia="MS Mincho" w:hAnsi="Arial" w:cs="Arial"/>
        </w:rPr>
      </w:pPr>
      <w:r>
        <w:rPr>
          <w:rFonts w:ascii="Arial" w:eastAsia="MS Mincho" w:hAnsi="Arial" w:cs="Arial"/>
        </w:rPr>
        <w:t>All bid openings are open to the public.  The Rankin County School District staff will read a summary of each bidder's proposal and answer questions to the extent possible at the time.  Any information provided in the bid which contains trade secrets or confidential commercial or financial information and which bidder does not wish to be disclosed other than for purposes of evaluating it must be clearly labeled on each sheet as confidential.</w:t>
      </w:r>
    </w:p>
    <w:p w14:paraId="0670D9A7" w14:textId="77777777" w:rsidR="00A95312" w:rsidRDefault="00A95312">
      <w:pPr>
        <w:pStyle w:val="PlainText"/>
        <w:numPr>
          <w:ilvl w:val="0"/>
          <w:numId w:val="10"/>
        </w:numPr>
        <w:tabs>
          <w:tab w:val="left" w:pos="10080"/>
        </w:tabs>
        <w:rPr>
          <w:rFonts w:ascii="Arial" w:eastAsia="MS Mincho" w:hAnsi="Arial" w:cs="Arial"/>
        </w:rPr>
      </w:pPr>
      <w:r>
        <w:rPr>
          <w:rFonts w:ascii="Arial" w:eastAsia="MS Mincho" w:hAnsi="Arial" w:cs="Arial"/>
        </w:rPr>
        <w:t>All disclosures of bid information to interested parties will be made in compliance with Rankin County School District policies and procedures established in accordance with the Mississippi Public Records Act of 1983 defined in Section 25-61 of the Mississippi Code.</w:t>
      </w:r>
    </w:p>
    <w:p w14:paraId="325A95F7" w14:textId="77777777" w:rsidR="00A95312" w:rsidRDefault="00A95312">
      <w:pPr>
        <w:pStyle w:val="PlainText"/>
        <w:tabs>
          <w:tab w:val="left" w:pos="10080"/>
        </w:tabs>
        <w:rPr>
          <w:rFonts w:ascii="Arial" w:eastAsia="MS Mincho" w:hAnsi="Arial" w:cs="Arial"/>
        </w:rPr>
      </w:pPr>
    </w:p>
    <w:p w14:paraId="5837E458"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B-8 - RIGHT TO REJECT BIDS:</w:t>
      </w:r>
    </w:p>
    <w:p w14:paraId="733FE5F9" w14:textId="77777777" w:rsidR="00A95312" w:rsidRDefault="00A95312">
      <w:pPr>
        <w:pStyle w:val="PlainText"/>
        <w:numPr>
          <w:ilvl w:val="0"/>
          <w:numId w:val="11"/>
        </w:numPr>
        <w:tabs>
          <w:tab w:val="left" w:pos="10080"/>
        </w:tabs>
        <w:rPr>
          <w:rFonts w:ascii="Arial" w:eastAsia="MS Mincho" w:hAnsi="Arial" w:cs="Arial"/>
        </w:rPr>
      </w:pPr>
      <w:r>
        <w:rPr>
          <w:rFonts w:ascii="Arial" w:eastAsia="MS Mincho" w:hAnsi="Arial" w:cs="Arial"/>
        </w:rPr>
        <w:lastRenderedPageBreak/>
        <w:t>The Rankin County Board of Education reserves the right to reject any and/or all bids or any groups thereof and waive any defect or informality in any bid or bidding procedure.</w:t>
      </w:r>
    </w:p>
    <w:p w14:paraId="756671C6" w14:textId="77777777" w:rsidR="00A95312" w:rsidRDefault="00A95312">
      <w:pPr>
        <w:pStyle w:val="PlainText"/>
        <w:tabs>
          <w:tab w:val="left" w:pos="10080"/>
        </w:tabs>
        <w:rPr>
          <w:rFonts w:ascii="Arial" w:eastAsia="MS Mincho" w:hAnsi="Arial" w:cs="Arial"/>
        </w:rPr>
      </w:pPr>
    </w:p>
    <w:p w14:paraId="6541CA59" w14:textId="77777777" w:rsidR="00F60CE9" w:rsidRDefault="00F60CE9" w:rsidP="00F60CE9">
      <w:pPr>
        <w:pStyle w:val="PlainText"/>
        <w:tabs>
          <w:tab w:val="left" w:pos="10080"/>
        </w:tabs>
        <w:rPr>
          <w:rFonts w:ascii="Arial" w:eastAsia="MS Mincho" w:hAnsi="Arial" w:cs="Arial"/>
          <w:b/>
          <w:bCs w:val="0"/>
        </w:rPr>
      </w:pPr>
      <w:r>
        <w:rPr>
          <w:rFonts w:ascii="Arial" w:eastAsia="MS Mincho" w:hAnsi="Arial" w:cs="Arial"/>
          <w:b/>
          <w:bCs w:val="0"/>
        </w:rPr>
        <w:t>B-9 - BID ACCEPTANCE:</w:t>
      </w:r>
    </w:p>
    <w:p w14:paraId="27FCB610" w14:textId="77777777" w:rsidR="00F60CE9" w:rsidRDefault="00F60CE9" w:rsidP="00F60CE9">
      <w:pPr>
        <w:pStyle w:val="PlainText"/>
        <w:numPr>
          <w:ilvl w:val="0"/>
          <w:numId w:val="13"/>
        </w:numPr>
        <w:tabs>
          <w:tab w:val="left" w:pos="10080"/>
        </w:tabs>
        <w:rPr>
          <w:rFonts w:ascii="Arial" w:eastAsia="MS Mincho" w:hAnsi="Arial" w:cs="Arial"/>
        </w:rPr>
      </w:pPr>
      <w:r>
        <w:rPr>
          <w:rFonts w:ascii="Arial" w:eastAsia="MS Mincho" w:hAnsi="Arial" w:cs="Arial"/>
        </w:rPr>
        <w:t>If the Rankin County School District accepts a bid in response to this request, it will accept the bid of and award the bid to the lowest and best responsive bidder meeting specifications, price and other factors considered. The low bid is not always the best bid.  Other factors to be considered include, but are not limited to:  conformity to the specifications; quality; bidder's ability to provide service, maintenance, and training; past performance of bidder; financial standing and status of the bidder.</w:t>
      </w:r>
    </w:p>
    <w:p w14:paraId="24E155B6" w14:textId="77777777" w:rsidR="00F60CE9" w:rsidRDefault="00F60CE9" w:rsidP="00F60CE9">
      <w:pPr>
        <w:pStyle w:val="PlainText"/>
        <w:numPr>
          <w:ilvl w:val="0"/>
          <w:numId w:val="13"/>
        </w:numPr>
        <w:tabs>
          <w:tab w:val="left" w:pos="10080"/>
        </w:tabs>
        <w:rPr>
          <w:rFonts w:ascii="Arial" w:eastAsia="MS Mincho" w:hAnsi="Arial" w:cs="Arial"/>
        </w:rPr>
      </w:pPr>
      <w:r>
        <w:rPr>
          <w:rFonts w:ascii="Arial" w:eastAsia="MS Mincho" w:hAnsi="Arial" w:cs="Arial"/>
        </w:rPr>
        <w:t xml:space="preserve">Unless otherwise stated in the BID SPECIFICATIONS all bids shall be binding for a minimum of thirty (30) days following the acceptance of the bid by the Rankin County Board of Education. </w:t>
      </w:r>
    </w:p>
    <w:p w14:paraId="73A1EF0C" w14:textId="77777777" w:rsidR="00F60CE9" w:rsidRDefault="00F60CE9" w:rsidP="00F60CE9">
      <w:pPr>
        <w:pStyle w:val="PlainText"/>
        <w:numPr>
          <w:ilvl w:val="0"/>
          <w:numId w:val="13"/>
        </w:numPr>
        <w:tabs>
          <w:tab w:val="left" w:pos="10080"/>
        </w:tabs>
        <w:rPr>
          <w:rFonts w:ascii="Arial" w:eastAsia="MS Mincho" w:hAnsi="Arial" w:cs="Arial"/>
        </w:rPr>
      </w:pPr>
      <w:r>
        <w:rPr>
          <w:rFonts w:ascii="Arial" w:eastAsia="MS Mincho" w:hAnsi="Arial" w:cs="Arial"/>
        </w:rPr>
        <w:t xml:space="preserve">If bidder wishes to be notified of bidder who was awarded the bid, he should include a self-addressed stamped envelope with his bid.  The envelope should be marked with the </w:t>
      </w:r>
      <w:r>
        <w:rPr>
          <w:rFonts w:ascii="Arial" w:eastAsia="MS Mincho" w:hAnsi="Arial" w:cs="Arial"/>
          <w:b/>
          <w:bCs w:val="0"/>
          <w:u w:val="single"/>
        </w:rPr>
        <w:t>BID NUMBER</w:t>
      </w:r>
      <w:r>
        <w:rPr>
          <w:rFonts w:ascii="Arial" w:eastAsia="MS Mincho" w:hAnsi="Arial" w:cs="Arial"/>
        </w:rPr>
        <w:t xml:space="preserve"> located on the BID PROPOSAL form.</w:t>
      </w:r>
    </w:p>
    <w:p w14:paraId="68D44EB0" w14:textId="2EA2DAEA" w:rsidR="00A95312" w:rsidRDefault="00A95312">
      <w:pPr>
        <w:pStyle w:val="PlainText"/>
        <w:tabs>
          <w:tab w:val="left" w:pos="10080"/>
        </w:tabs>
        <w:rPr>
          <w:rFonts w:ascii="Arial" w:eastAsia="MS Mincho" w:hAnsi="Arial" w:cs="Arial"/>
          <w:b/>
          <w:bCs w:val="0"/>
        </w:rPr>
      </w:pPr>
    </w:p>
    <w:p w14:paraId="0D326869" w14:textId="77777777" w:rsidR="00A95312" w:rsidRDefault="00A95312">
      <w:pPr>
        <w:pStyle w:val="PlainText"/>
        <w:tabs>
          <w:tab w:val="left" w:pos="10080"/>
        </w:tabs>
        <w:rPr>
          <w:rFonts w:ascii="Arial" w:eastAsia="MS Mincho" w:hAnsi="Arial" w:cs="Arial"/>
        </w:rPr>
      </w:pPr>
    </w:p>
    <w:p w14:paraId="40C9AECA"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B-10 - </w:t>
      </w:r>
      <w:r w:rsidR="00F60CE9">
        <w:rPr>
          <w:rFonts w:ascii="Arial" w:eastAsia="MS Mincho" w:hAnsi="Arial" w:cs="Arial"/>
          <w:b/>
          <w:bCs w:val="0"/>
        </w:rPr>
        <w:t>BILLING/ORDERING</w:t>
      </w:r>
    </w:p>
    <w:p w14:paraId="14434D22" w14:textId="77777777" w:rsidR="00F60CE9" w:rsidRDefault="00F60CE9" w:rsidP="00F60CE9">
      <w:pPr>
        <w:pStyle w:val="PlainText"/>
        <w:numPr>
          <w:ilvl w:val="0"/>
          <w:numId w:val="14"/>
        </w:numPr>
        <w:tabs>
          <w:tab w:val="left" w:pos="10080"/>
        </w:tabs>
        <w:rPr>
          <w:rFonts w:ascii="Arial" w:eastAsia="MS Mincho" w:hAnsi="Arial" w:cs="Arial"/>
        </w:rPr>
      </w:pPr>
      <w:r>
        <w:rPr>
          <w:rFonts w:ascii="Arial" w:eastAsia="MS Mincho" w:hAnsi="Arial" w:cs="Arial"/>
        </w:rPr>
        <w:t>All items or services shall be billed to the individual school(s) or department(s) to which they are delivered or performed, unless otherwise specified in the BID SPECIFICATIONS.</w:t>
      </w:r>
    </w:p>
    <w:p w14:paraId="74F2CB58" w14:textId="77777777" w:rsidR="00F60CE9" w:rsidRDefault="00F60CE9" w:rsidP="00F60CE9">
      <w:pPr>
        <w:pStyle w:val="PlainText"/>
        <w:numPr>
          <w:ilvl w:val="0"/>
          <w:numId w:val="14"/>
        </w:numPr>
        <w:tabs>
          <w:tab w:val="left" w:pos="10080"/>
        </w:tabs>
        <w:rPr>
          <w:rFonts w:ascii="Arial" w:eastAsia="MS Mincho" w:hAnsi="Arial" w:cs="Arial"/>
        </w:rPr>
      </w:pPr>
      <w:r>
        <w:rPr>
          <w:rFonts w:ascii="Arial" w:eastAsia="MS Mincho" w:hAnsi="Arial" w:cs="Arial"/>
        </w:rPr>
        <w:t>All invoices are due in the Administrative Office Building of the Rankin County School District, Post Office Box 1359, 1220 Apple Park Place, Brandon, Mississippi 30942, on or before the last day of each month.  If they are not received by that date payment will not be made until the following month.</w:t>
      </w:r>
    </w:p>
    <w:p w14:paraId="216FDF70" w14:textId="77777777" w:rsidR="00F60CE9" w:rsidRDefault="00F60CE9" w:rsidP="00F60CE9">
      <w:pPr>
        <w:pStyle w:val="PlainText"/>
        <w:numPr>
          <w:ilvl w:val="0"/>
          <w:numId w:val="14"/>
        </w:numPr>
        <w:tabs>
          <w:tab w:val="left" w:pos="10080"/>
        </w:tabs>
        <w:rPr>
          <w:rFonts w:ascii="Arial" w:eastAsia="MS Mincho" w:hAnsi="Arial" w:cs="Arial"/>
        </w:rPr>
      </w:pPr>
      <w:r>
        <w:rPr>
          <w:rFonts w:ascii="Arial" w:eastAsia="MS Mincho" w:hAnsi="Arial" w:cs="Arial"/>
        </w:rPr>
        <w:t>Payment of above described invoices shall be on the 2</w:t>
      </w:r>
      <w:r>
        <w:rPr>
          <w:rFonts w:ascii="Arial" w:eastAsia="MS Mincho" w:hAnsi="Arial" w:cs="Arial"/>
          <w:vertAlign w:val="superscript"/>
        </w:rPr>
        <w:t>nd</w:t>
      </w:r>
      <w:r>
        <w:rPr>
          <w:rFonts w:ascii="Arial" w:eastAsia="MS Mincho" w:hAnsi="Arial" w:cs="Arial"/>
        </w:rPr>
        <w:t xml:space="preserve"> Wednesday of each month.</w:t>
      </w:r>
    </w:p>
    <w:p w14:paraId="5BDB97E3" w14:textId="77777777" w:rsidR="00F60CE9" w:rsidRDefault="00F60CE9" w:rsidP="00F60CE9">
      <w:pPr>
        <w:pStyle w:val="PlainText"/>
        <w:numPr>
          <w:ilvl w:val="0"/>
          <w:numId w:val="14"/>
        </w:numPr>
        <w:tabs>
          <w:tab w:val="left" w:pos="10080"/>
        </w:tabs>
        <w:rPr>
          <w:rFonts w:ascii="Arial" w:eastAsia="MS Mincho" w:hAnsi="Arial" w:cs="Arial"/>
        </w:rPr>
      </w:pPr>
      <w:r>
        <w:rPr>
          <w:rFonts w:ascii="Arial" w:eastAsia="MS Mincho" w:hAnsi="Arial" w:cs="Arial"/>
        </w:rPr>
        <w:t>No negotiations, decisions or actions shall be executed by any bidder as a result of any discussions with any District employee.  Only transactions which are on a Rankin County School District purchase order may be considered official.</w:t>
      </w:r>
    </w:p>
    <w:p w14:paraId="2D464A8E" w14:textId="04E1CB52" w:rsidR="00A95312" w:rsidRDefault="00A95312" w:rsidP="00F60CE9">
      <w:pPr>
        <w:pStyle w:val="PlainText"/>
        <w:tabs>
          <w:tab w:val="left" w:pos="10080"/>
        </w:tabs>
        <w:rPr>
          <w:rFonts w:ascii="Arial" w:eastAsia="MS Mincho" w:hAnsi="Arial" w:cs="Arial"/>
        </w:rPr>
      </w:pPr>
    </w:p>
    <w:p w14:paraId="24423FCC" w14:textId="77777777" w:rsidR="00A95312" w:rsidRDefault="00A95312">
      <w:pPr>
        <w:pStyle w:val="PlainText"/>
        <w:tabs>
          <w:tab w:val="left" w:pos="10080"/>
        </w:tabs>
        <w:rPr>
          <w:rFonts w:ascii="Arial" w:eastAsia="MS Mincho" w:hAnsi="Arial" w:cs="Arial"/>
        </w:rPr>
      </w:pPr>
    </w:p>
    <w:p w14:paraId="0551C604"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B-11 - </w:t>
      </w:r>
      <w:r w:rsidR="00F60CE9">
        <w:rPr>
          <w:rFonts w:ascii="Arial" w:eastAsia="MS Mincho" w:hAnsi="Arial" w:cs="Arial"/>
          <w:b/>
          <w:bCs w:val="0"/>
        </w:rPr>
        <w:t>DAMAGE OR LOSS:</w:t>
      </w:r>
    </w:p>
    <w:p w14:paraId="2D264652" w14:textId="77777777" w:rsidR="00F60CE9" w:rsidRDefault="00F60CE9" w:rsidP="00F60CE9">
      <w:pPr>
        <w:pStyle w:val="PlainText"/>
        <w:numPr>
          <w:ilvl w:val="0"/>
          <w:numId w:val="16"/>
        </w:numPr>
        <w:tabs>
          <w:tab w:val="left" w:pos="10080"/>
        </w:tabs>
        <w:rPr>
          <w:rFonts w:ascii="Arial" w:eastAsia="MS Mincho" w:hAnsi="Arial" w:cs="Arial"/>
        </w:rPr>
      </w:pPr>
      <w:r>
        <w:rPr>
          <w:rFonts w:ascii="Arial" w:eastAsia="MS Mincho" w:hAnsi="Arial" w:cs="Arial"/>
        </w:rPr>
        <w:t>Any damage or loss to the Rankin County School Districts property as a result of any action by the successful Bidder in the execution or performance of any item or service in this bid, shall be repaired to the satisfaction of the Rankin County Board of Education, at the Bidders expense, within a reasonable time set forth by the Rankin County Board of Education.</w:t>
      </w:r>
    </w:p>
    <w:p w14:paraId="30647A7A" w14:textId="77777777" w:rsidR="00F60CE9" w:rsidRDefault="00F60CE9" w:rsidP="00F60CE9">
      <w:pPr>
        <w:pStyle w:val="PlainText"/>
        <w:numPr>
          <w:ilvl w:val="0"/>
          <w:numId w:val="16"/>
        </w:numPr>
        <w:tabs>
          <w:tab w:val="left" w:pos="10080"/>
        </w:tabs>
        <w:rPr>
          <w:rFonts w:ascii="Arial" w:eastAsia="MS Mincho" w:hAnsi="Arial" w:cs="Arial"/>
        </w:rPr>
      </w:pPr>
      <w:r>
        <w:rPr>
          <w:rFonts w:ascii="Arial" w:eastAsia="MS Mincho" w:hAnsi="Arial" w:cs="Arial"/>
        </w:rPr>
        <w:t>The successful Bidder shall hold the Rankin County Board of Education, Rankin County School District, its Officers, Agents and Employees harmless from liability of any nature or kind whatsoever, because of use of by publisher or author, manufacturer or agent of any copyrighted or uncopyrighted composition, secret process, patented or unpatented invention, article, environment-sensitive material, or appliance furnished or used under this bid.</w:t>
      </w:r>
    </w:p>
    <w:p w14:paraId="03B9AFCF" w14:textId="70F6A29F" w:rsidR="00A95312" w:rsidRDefault="00A95312" w:rsidP="00F60CE9">
      <w:pPr>
        <w:pStyle w:val="PlainText"/>
        <w:tabs>
          <w:tab w:val="left" w:pos="10080"/>
        </w:tabs>
        <w:rPr>
          <w:rFonts w:ascii="Arial" w:eastAsia="MS Mincho" w:hAnsi="Arial" w:cs="Arial"/>
        </w:rPr>
      </w:pPr>
    </w:p>
    <w:p w14:paraId="059A4084" w14:textId="77777777" w:rsidR="00A95312" w:rsidRDefault="00A95312">
      <w:pPr>
        <w:pStyle w:val="PlainText"/>
        <w:tabs>
          <w:tab w:val="left" w:pos="10080"/>
        </w:tabs>
        <w:ind w:left="360"/>
        <w:rPr>
          <w:rFonts w:ascii="Arial" w:eastAsia="MS Mincho" w:hAnsi="Arial" w:cs="Arial"/>
        </w:rPr>
      </w:pPr>
    </w:p>
    <w:p w14:paraId="76A0334B"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B-12 - </w:t>
      </w:r>
      <w:r w:rsidR="00F60CE9">
        <w:rPr>
          <w:rFonts w:ascii="Arial" w:eastAsia="MS Mincho" w:hAnsi="Arial" w:cs="Arial"/>
          <w:b/>
          <w:bCs w:val="0"/>
        </w:rPr>
        <w:t>DELIVERY:</w:t>
      </w:r>
    </w:p>
    <w:p w14:paraId="7ADCC75E"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The specifications will indicate if delivery is to be made to one (1) central location or to multiple locations within the District.</w:t>
      </w:r>
    </w:p>
    <w:p w14:paraId="02D95C8F"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It is understood that the Bidder agrees to deliver all items prepaid (F.O.B. Destination) to an inside point or points of receipt.  All related cost for delivery are to be borne by the Bidder and should be included in their bid.</w:t>
      </w:r>
    </w:p>
    <w:p w14:paraId="67C093B8"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Any items requiring unpacking and/or assembly and/or installation WILL BE UNPACKED, ASSEMBLED, INSTALLED AND SET IN PLACE AND MADE FULLY OPERATIONAL BY THE SUCCESSFUL BIDDER AT THEIR OWN EXPENSE, at the time and place designated by the Rankin County School District, unless otherwise stated in the bid specifications.</w:t>
      </w:r>
    </w:p>
    <w:p w14:paraId="61EFD568"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Under no circumstances will the Rankin County School District assume any responsibility in connection with deliveries of the bid items.</w:t>
      </w:r>
    </w:p>
    <w:p w14:paraId="48DAE646"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If the successful Bidder fails to deliver by the specified delivery date or a reasonable time thereafter, giving acceptable reasons for delay, the Rankin County Board of Education reserves the right to cancel the portion which he has failed to deliver within the specified time and/or to purchase it elsewhere, charging the increase in price and cost of handling, if any, to the Bidder.</w:t>
      </w:r>
    </w:p>
    <w:p w14:paraId="0D7C2FC5" w14:textId="6446A5C1" w:rsidR="00A95312" w:rsidRDefault="00A95312" w:rsidP="00F60CE9">
      <w:pPr>
        <w:pStyle w:val="PlainText"/>
        <w:tabs>
          <w:tab w:val="left" w:pos="10080"/>
        </w:tabs>
        <w:rPr>
          <w:rFonts w:ascii="Arial" w:eastAsia="MS Mincho" w:hAnsi="Arial" w:cs="Arial"/>
        </w:rPr>
      </w:pPr>
    </w:p>
    <w:p w14:paraId="15D81F1C" w14:textId="77777777" w:rsidR="00A95312" w:rsidRDefault="00A95312">
      <w:pPr>
        <w:pStyle w:val="PlainText"/>
        <w:tabs>
          <w:tab w:val="left" w:pos="10080"/>
        </w:tabs>
        <w:rPr>
          <w:rFonts w:ascii="Arial" w:eastAsia="MS Mincho" w:hAnsi="Arial" w:cs="Arial"/>
        </w:rPr>
      </w:pPr>
    </w:p>
    <w:p w14:paraId="05AFC06E" w14:textId="77777777" w:rsidR="00F60CE9" w:rsidRPr="009509C0" w:rsidRDefault="00A95312" w:rsidP="00F60CE9">
      <w:pPr>
        <w:rPr>
          <w:b/>
          <w:bCs w:val="0"/>
          <w:spacing w:val="-8"/>
          <w:w w:val="105"/>
        </w:rPr>
      </w:pPr>
      <w:r>
        <w:rPr>
          <w:rFonts w:eastAsia="MS Mincho"/>
          <w:b/>
          <w:bCs w:val="0"/>
        </w:rPr>
        <w:t xml:space="preserve">B-13- </w:t>
      </w:r>
      <w:r w:rsidR="00F60CE9" w:rsidRPr="009509C0">
        <w:rPr>
          <w:b/>
          <w:bCs w:val="0"/>
          <w:spacing w:val="-8"/>
          <w:w w:val="105"/>
        </w:rPr>
        <w:t>INSURANCE REQUIREMENTS</w:t>
      </w:r>
    </w:p>
    <w:p w14:paraId="4275FBCD" w14:textId="77777777" w:rsidR="00F60CE9" w:rsidRPr="006F4952" w:rsidRDefault="00F60CE9" w:rsidP="00F60CE9">
      <w:pPr>
        <w:spacing w:before="216"/>
        <w:ind w:right="360"/>
        <w:rPr>
          <w:spacing w:val="-4"/>
          <w:w w:val="105"/>
        </w:rPr>
      </w:pPr>
      <w:r>
        <w:rPr>
          <w:spacing w:val="-8"/>
          <w:w w:val="105"/>
        </w:rPr>
        <w:t>Prior to being recommended for award, the Contractor has five (5) business days after notification to submit proof of insurance as required herein.  Failure to submit a fully completed certificate of insurance signed by an authorized representative of the insurer providing such insurance coverage’s may cause the Contractor to be considered non-responsive and not eligible for award of the Contract.  The insurance coverage’s and limits shall meet, at a minimum, the following:</w:t>
      </w:r>
    </w:p>
    <w:p w14:paraId="4349B805" w14:textId="77777777" w:rsidR="00F60CE9" w:rsidRPr="009509C0" w:rsidRDefault="00F60CE9" w:rsidP="00F60CE9">
      <w:pPr>
        <w:tabs>
          <w:tab w:val="right" w:pos="2789"/>
        </w:tabs>
        <w:spacing w:before="288"/>
        <w:rPr>
          <w:spacing w:val="-4"/>
          <w:w w:val="105"/>
        </w:rPr>
      </w:pPr>
      <w:r w:rsidRPr="009509C0">
        <w:rPr>
          <w:w w:val="105"/>
        </w:rPr>
        <w:t>A.</w:t>
      </w:r>
      <w:r>
        <w:rPr>
          <w:w w:val="105"/>
        </w:rPr>
        <w:tab/>
      </w:r>
      <w:r w:rsidRPr="009509C0">
        <w:rPr>
          <w:spacing w:val="-4"/>
          <w:w w:val="105"/>
        </w:rPr>
        <w:t>Required Certificates</w:t>
      </w:r>
    </w:p>
    <w:p w14:paraId="7E257BC4" w14:textId="77777777" w:rsidR="00F60CE9" w:rsidRPr="004625BA" w:rsidRDefault="00F60CE9" w:rsidP="00F60CE9">
      <w:pPr>
        <w:tabs>
          <w:tab w:val="right" w:pos="2789"/>
        </w:tabs>
        <w:spacing w:before="288"/>
        <w:rPr>
          <w:spacing w:val="-4"/>
          <w:w w:val="105"/>
        </w:rPr>
      </w:pPr>
    </w:p>
    <w:p w14:paraId="7F0A1A3E" w14:textId="77777777" w:rsidR="00F60CE9" w:rsidRPr="004625BA" w:rsidRDefault="00F60CE9" w:rsidP="00F60CE9">
      <w:pPr>
        <w:pStyle w:val="ListParagraph"/>
        <w:numPr>
          <w:ilvl w:val="0"/>
          <w:numId w:val="49"/>
        </w:numPr>
        <w:rPr>
          <w:spacing w:val="10"/>
          <w:w w:val="105"/>
          <w:u w:val="single"/>
        </w:rPr>
      </w:pPr>
      <w:r>
        <w:rPr>
          <w:spacing w:val="10"/>
          <w:w w:val="105"/>
          <w:u w:val="single"/>
        </w:rPr>
        <w:t>COMMERCIAL</w:t>
      </w:r>
      <w:r w:rsidRPr="004625BA">
        <w:rPr>
          <w:spacing w:val="10"/>
          <w:w w:val="105"/>
          <w:u w:val="single"/>
        </w:rPr>
        <w:t xml:space="preserve"> </w:t>
      </w:r>
      <w:r>
        <w:rPr>
          <w:spacing w:val="10"/>
          <w:w w:val="105"/>
          <w:u w:val="single"/>
        </w:rPr>
        <w:t>GENERAL LIABILITY INSURANCE</w:t>
      </w:r>
    </w:p>
    <w:p w14:paraId="419DA918" w14:textId="77777777" w:rsidR="00F60CE9" w:rsidRPr="004625BA" w:rsidRDefault="00F60CE9" w:rsidP="00F60CE9">
      <w:pPr>
        <w:pStyle w:val="ListParagraph"/>
        <w:rPr>
          <w:spacing w:val="10"/>
          <w:w w:val="105"/>
        </w:rPr>
      </w:pPr>
      <w:r w:rsidRPr="004625BA">
        <w:rPr>
          <w:spacing w:val="-9"/>
          <w:w w:val="105"/>
        </w:rPr>
        <w:t xml:space="preserve">Contractor shall procure and maintain a Commercial General Liability Insurance Policy, </w:t>
      </w:r>
      <w:r w:rsidRPr="004625BA">
        <w:rPr>
          <w:spacing w:val="-8"/>
          <w:w w:val="105"/>
        </w:rPr>
        <w:t xml:space="preserve">including products and completed operations liability, and contractual liability coverage </w:t>
      </w:r>
      <w:r w:rsidRPr="004625BA">
        <w:rPr>
          <w:spacing w:val="-3"/>
          <w:w w:val="105"/>
        </w:rPr>
        <w:t xml:space="preserve">covering bodily injury, property damage liability and personal injury. The policy or </w:t>
      </w:r>
      <w:r w:rsidRPr="004625BA">
        <w:rPr>
          <w:spacing w:val="-4"/>
          <w:w w:val="105"/>
        </w:rPr>
        <w:t xml:space="preserve">policies must be on any “occurrence” basis unless waived by the Rankin County School District.  The </w:t>
      </w:r>
      <w:r w:rsidRPr="004625BA">
        <w:rPr>
          <w:w w:val="105"/>
        </w:rPr>
        <w:t xml:space="preserve">policy shall include contractual liability coverage. The policy purchased by the </w:t>
      </w:r>
      <w:r w:rsidRPr="004625BA">
        <w:rPr>
          <w:spacing w:val="-6"/>
          <w:w w:val="105"/>
        </w:rPr>
        <w:t xml:space="preserve">Contractor must be issued by a company authorized to conduct business in the State of </w:t>
      </w:r>
      <w:r w:rsidRPr="004625BA">
        <w:rPr>
          <w:spacing w:val="-4"/>
          <w:w w:val="105"/>
        </w:rPr>
        <w:t xml:space="preserve">Mississippi or by a company acceptable to the Rankin County School District.   The policy must include </w:t>
      </w:r>
      <w:r w:rsidRPr="004625BA">
        <w:rPr>
          <w:spacing w:val="-2"/>
          <w:w w:val="105"/>
        </w:rPr>
        <w:t xml:space="preserve">separate aggregate limits per project. Excess liability coverage may be used in </w:t>
      </w:r>
      <w:r w:rsidRPr="004625BA">
        <w:rPr>
          <w:spacing w:val="-4"/>
          <w:w w:val="105"/>
        </w:rPr>
        <w:t>combination with the base policy to obtain the limits listed below.</w:t>
      </w:r>
    </w:p>
    <w:p w14:paraId="586CDF33" w14:textId="77777777" w:rsidR="00F60CE9" w:rsidRPr="004625BA" w:rsidRDefault="00F60CE9" w:rsidP="00F60CE9">
      <w:pPr>
        <w:pStyle w:val="ListParagraph"/>
        <w:spacing w:before="324" w:line="204" w:lineRule="auto"/>
        <w:ind w:left="1440"/>
        <w:rPr>
          <w:w w:val="105"/>
          <w:u w:val="single"/>
        </w:rPr>
      </w:pPr>
    </w:p>
    <w:p w14:paraId="63BB8D6E" w14:textId="77777777" w:rsidR="00F60CE9" w:rsidRPr="004625BA" w:rsidRDefault="00F60CE9" w:rsidP="00F60CE9">
      <w:pPr>
        <w:pStyle w:val="ListParagraph"/>
        <w:spacing w:before="324" w:line="204" w:lineRule="auto"/>
        <w:ind w:left="1440"/>
        <w:rPr>
          <w:w w:val="105"/>
        </w:rPr>
      </w:pPr>
      <w:r w:rsidRPr="004625BA">
        <w:rPr>
          <w:w w:val="105"/>
          <w:u w:val="single"/>
        </w:rPr>
        <w:t xml:space="preserve">General Liability </w:t>
      </w:r>
      <w:r>
        <w:rPr>
          <w:w w:val="105"/>
          <w:u w:val="single"/>
        </w:rPr>
        <w:t xml:space="preserve">Insurance Minimum </w:t>
      </w:r>
      <w:r w:rsidRPr="004625BA">
        <w:rPr>
          <w:w w:val="105"/>
          <w:u w:val="single"/>
        </w:rPr>
        <w:t>Limits</w:t>
      </w:r>
      <w:r w:rsidRPr="00613339">
        <w:rPr>
          <w:w w:val="105"/>
        </w:rPr>
        <w:t>:</w:t>
      </w:r>
      <w:r w:rsidRPr="004625BA">
        <w:rPr>
          <w:w w:val="105"/>
          <w:u w:val="single"/>
        </w:rPr>
        <w:t xml:space="preserve"> </w:t>
      </w:r>
    </w:p>
    <w:p w14:paraId="2D2D9000" w14:textId="77777777" w:rsidR="00F60CE9" w:rsidRPr="004625BA" w:rsidRDefault="00F60CE9" w:rsidP="00F60CE9">
      <w:pPr>
        <w:pStyle w:val="ListParagraph"/>
        <w:ind w:left="1440"/>
        <w:rPr>
          <w:spacing w:val="-4"/>
          <w:w w:val="105"/>
        </w:rPr>
      </w:pPr>
      <w:r w:rsidRPr="004625BA">
        <w:rPr>
          <w:spacing w:val="-4"/>
          <w:w w:val="105"/>
        </w:rPr>
        <w:t>General Aggregate</w:t>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Aggregate</w:t>
      </w:r>
    </w:p>
    <w:p w14:paraId="47FA1E13" w14:textId="77777777" w:rsidR="00F60CE9" w:rsidRPr="004625BA" w:rsidRDefault="00F60CE9" w:rsidP="00F60CE9">
      <w:pPr>
        <w:pStyle w:val="ListParagraph"/>
        <w:ind w:left="1440"/>
        <w:rPr>
          <w:spacing w:val="-4"/>
          <w:w w:val="105"/>
        </w:rPr>
      </w:pPr>
      <w:r w:rsidRPr="004625BA">
        <w:rPr>
          <w:spacing w:val="-4"/>
          <w:w w:val="105"/>
        </w:rPr>
        <w:t>Personal &amp; Advertising Injury</w:t>
      </w:r>
      <w:r w:rsidRPr="004625BA">
        <w:rPr>
          <w:spacing w:val="-4"/>
          <w:w w:val="105"/>
        </w:rPr>
        <w:tab/>
      </w:r>
      <w:r>
        <w:rPr>
          <w:spacing w:val="-4"/>
          <w:w w:val="105"/>
        </w:rPr>
        <w:t xml:space="preserve">  </w:t>
      </w:r>
      <w:r>
        <w:rPr>
          <w:spacing w:val="-4"/>
          <w:w w:val="105"/>
        </w:rPr>
        <w:tab/>
        <w:t xml:space="preserve">     </w:t>
      </w:r>
      <w:r w:rsidRPr="004625BA">
        <w:rPr>
          <w:spacing w:val="-4"/>
          <w:w w:val="105"/>
        </w:rPr>
        <w:t xml:space="preserve">$500,000 </w:t>
      </w:r>
      <w:r w:rsidRPr="004625BA">
        <w:rPr>
          <w:spacing w:val="-4"/>
          <w:w w:val="105"/>
        </w:rPr>
        <w:tab/>
        <w:t>Per Occur</w:t>
      </w:r>
      <w:r>
        <w:rPr>
          <w:spacing w:val="-4"/>
          <w:w w:val="105"/>
        </w:rPr>
        <w:t>r</w:t>
      </w:r>
      <w:r w:rsidRPr="004625BA">
        <w:rPr>
          <w:spacing w:val="-4"/>
          <w:w w:val="105"/>
        </w:rPr>
        <w:t>ence</w:t>
      </w:r>
    </w:p>
    <w:p w14:paraId="6160A314" w14:textId="77777777" w:rsidR="00F60CE9" w:rsidRPr="004625BA" w:rsidRDefault="00F60CE9" w:rsidP="00F60CE9">
      <w:pPr>
        <w:pStyle w:val="ListParagraph"/>
        <w:ind w:left="1440"/>
        <w:rPr>
          <w:spacing w:val="-4"/>
          <w:w w:val="105"/>
        </w:rPr>
      </w:pPr>
      <w:r w:rsidRPr="004625BA">
        <w:rPr>
          <w:spacing w:val="-4"/>
          <w:w w:val="105"/>
        </w:rPr>
        <w:t xml:space="preserve">Bodily Injury </w:t>
      </w:r>
      <w:r w:rsidRPr="004625BA">
        <w:rPr>
          <w:spacing w:val="-4"/>
          <w:w w:val="105"/>
        </w:rPr>
        <w:tab/>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Per Occurrence</w:t>
      </w:r>
    </w:p>
    <w:p w14:paraId="535D30D9" w14:textId="77777777" w:rsidR="00F60CE9" w:rsidRPr="004625BA" w:rsidRDefault="00F60CE9" w:rsidP="00F60CE9">
      <w:pPr>
        <w:pStyle w:val="ListParagraph"/>
        <w:ind w:left="1440"/>
        <w:rPr>
          <w:spacing w:val="-4"/>
          <w:w w:val="105"/>
        </w:rPr>
      </w:pPr>
      <w:r w:rsidRPr="004625BA">
        <w:rPr>
          <w:spacing w:val="-4"/>
          <w:w w:val="105"/>
        </w:rPr>
        <w:t>Fire Damage Liability</w:t>
      </w:r>
      <w:r w:rsidRPr="004625BA">
        <w:rPr>
          <w:spacing w:val="-4"/>
          <w:w w:val="105"/>
        </w:rPr>
        <w:tab/>
      </w:r>
      <w:r w:rsidRPr="004625BA">
        <w:rPr>
          <w:spacing w:val="-4"/>
          <w:w w:val="105"/>
        </w:rPr>
        <w:tab/>
      </w:r>
      <w:r>
        <w:rPr>
          <w:spacing w:val="-4"/>
          <w:w w:val="105"/>
        </w:rPr>
        <w:t xml:space="preserve"> </w:t>
      </w:r>
      <w:r>
        <w:rPr>
          <w:spacing w:val="-4"/>
          <w:w w:val="105"/>
        </w:rPr>
        <w:tab/>
        <w:t xml:space="preserve">       </w:t>
      </w:r>
      <w:r w:rsidRPr="004625BA">
        <w:rPr>
          <w:spacing w:val="-4"/>
          <w:w w:val="105"/>
        </w:rPr>
        <w:t>$50,000</w:t>
      </w:r>
      <w:r w:rsidRPr="004625BA">
        <w:rPr>
          <w:spacing w:val="-4"/>
          <w:w w:val="105"/>
        </w:rPr>
        <w:tab/>
        <w:t>Per Occurrence</w:t>
      </w:r>
    </w:p>
    <w:p w14:paraId="3927D4F7" w14:textId="77777777" w:rsidR="00F60CE9" w:rsidRPr="004625BA" w:rsidRDefault="00F60CE9" w:rsidP="00F60CE9">
      <w:pPr>
        <w:pStyle w:val="ListParagraph"/>
        <w:ind w:left="1440"/>
        <w:rPr>
          <w:spacing w:val="-4"/>
          <w:w w:val="105"/>
        </w:rPr>
      </w:pPr>
      <w:r w:rsidRPr="004625BA">
        <w:rPr>
          <w:spacing w:val="-4"/>
          <w:w w:val="105"/>
        </w:rPr>
        <w:t>Medical Expense</w:t>
      </w:r>
      <w:r w:rsidRPr="004625BA">
        <w:rPr>
          <w:spacing w:val="-4"/>
          <w:w w:val="105"/>
        </w:rPr>
        <w:tab/>
      </w:r>
      <w:r w:rsidRPr="004625BA">
        <w:rPr>
          <w:spacing w:val="-4"/>
          <w:w w:val="105"/>
        </w:rPr>
        <w:tab/>
      </w:r>
      <w:r>
        <w:rPr>
          <w:spacing w:val="-4"/>
          <w:w w:val="105"/>
        </w:rPr>
        <w:t xml:space="preserve">    </w:t>
      </w:r>
      <w:r>
        <w:rPr>
          <w:spacing w:val="-4"/>
          <w:w w:val="105"/>
        </w:rPr>
        <w:tab/>
        <w:t xml:space="preserve">         $5,000</w:t>
      </w:r>
      <w:r>
        <w:rPr>
          <w:spacing w:val="-4"/>
          <w:w w:val="105"/>
        </w:rPr>
        <w:tab/>
      </w:r>
      <w:r w:rsidRPr="004625BA">
        <w:rPr>
          <w:spacing w:val="-4"/>
          <w:w w:val="105"/>
        </w:rPr>
        <w:t>Per Person</w:t>
      </w:r>
      <w:r w:rsidRPr="004625BA">
        <w:rPr>
          <w:spacing w:val="-4"/>
          <w:w w:val="105"/>
        </w:rPr>
        <w:tab/>
      </w:r>
    </w:p>
    <w:p w14:paraId="4821E34B" w14:textId="77777777" w:rsidR="00F60CE9" w:rsidRPr="00313E52" w:rsidRDefault="00F60CE9" w:rsidP="00F60CE9">
      <w:pPr>
        <w:widowControl w:val="0"/>
        <w:numPr>
          <w:ilvl w:val="0"/>
          <w:numId w:val="49"/>
        </w:numPr>
        <w:kinsoku w:val="0"/>
        <w:spacing w:before="288"/>
        <w:rPr>
          <w:spacing w:val="10"/>
          <w:w w:val="105"/>
        </w:rPr>
      </w:pPr>
      <w:r w:rsidRPr="00313E52">
        <w:rPr>
          <w:spacing w:val="10"/>
          <w:w w:val="105"/>
          <w:u w:val="single"/>
        </w:rPr>
        <w:t>BUSINESS AUTOMOBILE LIABILITY INSURANCE</w:t>
      </w:r>
      <w:r w:rsidRPr="00313E52">
        <w:rPr>
          <w:spacing w:val="10"/>
          <w:w w:val="105"/>
        </w:rPr>
        <w:t xml:space="preserve">                                                     </w:t>
      </w:r>
      <w:r w:rsidRPr="00313E52">
        <w:rPr>
          <w:spacing w:val="-3"/>
          <w:w w:val="105"/>
        </w:rPr>
        <w:t xml:space="preserve">The Contractor shall procure and maintain a Business Automobile Policy with liability limits of not less than $1,000,000 per person and $1,000,000 per occurrence or a policy </w:t>
      </w:r>
      <w:r w:rsidRPr="00313E52">
        <w:rPr>
          <w:spacing w:val="-5"/>
          <w:w w:val="105"/>
        </w:rPr>
        <w:t xml:space="preserve">with a combined single limit of not less than $1,000,000 covering any owned, non-owned </w:t>
      </w:r>
      <w:r w:rsidRPr="00313E52">
        <w:rPr>
          <w:spacing w:val="-7"/>
          <w:w w:val="105"/>
        </w:rPr>
        <w:t xml:space="preserve">or hired autos. Excess liability coverage may be used in combination with the base </w:t>
      </w:r>
      <w:r w:rsidRPr="00313E52">
        <w:rPr>
          <w:spacing w:val="-4"/>
          <w:w w:val="105"/>
        </w:rPr>
        <w:t>policy to obtain these limits.</w:t>
      </w:r>
    </w:p>
    <w:p w14:paraId="57198CBC" w14:textId="77777777" w:rsidR="00F60CE9" w:rsidRPr="00313E52" w:rsidRDefault="00F60CE9" w:rsidP="00F60CE9">
      <w:pPr>
        <w:widowControl w:val="0"/>
        <w:kinsoku w:val="0"/>
        <w:spacing w:before="288"/>
        <w:ind w:left="720"/>
        <w:rPr>
          <w:spacing w:val="10"/>
          <w:w w:val="105"/>
        </w:rPr>
      </w:pPr>
      <w:r w:rsidRPr="00313E52">
        <w:rPr>
          <w:spacing w:val="10"/>
          <w:w w:val="105"/>
        </w:rPr>
        <w:tab/>
      </w:r>
      <w:r w:rsidRPr="00313E52">
        <w:rPr>
          <w:spacing w:val="10"/>
          <w:w w:val="105"/>
          <w:u w:val="single"/>
        </w:rPr>
        <w:t>Automobile Liability Insurance Minimum Limits</w:t>
      </w:r>
      <w:r w:rsidRPr="00313E52">
        <w:rPr>
          <w:spacing w:val="10"/>
          <w:w w:val="105"/>
        </w:rPr>
        <w:t>:</w:t>
      </w:r>
    </w:p>
    <w:p w14:paraId="0A38F5FF" w14:textId="77777777" w:rsidR="00F60CE9" w:rsidRPr="00313E52" w:rsidRDefault="00F60CE9" w:rsidP="00F60CE9">
      <w:pPr>
        <w:widowControl w:val="0"/>
        <w:kinsoku w:val="0"/>
        <w:ind w:left="720"/>
        <w:rPr>
          <w:spacing w:val="10"/>
          <w:w w:val="105"/>
        </w:rPr>
      </w:pPr>
      <w:r w:rsidRPr="00313E52">
        <w:rPr>
          <w:spacing w:val="10"/>
          <w:w w:val="105"/>
        </w:rPr>
        <w:tab/>
        <w:t>(Owned, non-owned &amp; hired vehicles)</w:t>
      </w:r>
    </w:p>
    <w:p w14:paraId="4641E81E" w14:textId="77777777" w:rsidR="00F60CE9" w:rsidRPr="00313E52" w:rsidRDefault="00F60CE9" w:rsidP="00F60CE9">
      <w:pPr>
        <w:widowControl w:val="0"/>
        <w:kinsoku w:val="0"/>
        <w:ind w:left="720"/>
        <w:rPr>
          <w:spacing w:val="10"/>
          <w:w w:val="105"/>
        </w:rPr>
      </w:pPr>
      <w:r w:rsidRPr="00313E52">
        <w:rPr>
          <w:spacing w:val="10"/>
          <w:w w:val="105"/>
        </w:rPr>
        <w:tab/>
        <w:t>Bodily Injury &amp; Property Damage</w:t>
      </w:r>
      <w:r w:rsidRPr="00313E52">
        <w:rPr>
          <w:spacing w:val="10"/>
          <w:w w:val="105"/>
        </w:rPr>
        <w:tab/>
        <w:t xml:space="preserve">$1,000,000 </w:t>
      </w:r>
      <w:r w:rsidRPr="00313E52">
        <w:rPr>
          <w:spacing w:val="10"/>
          <w:w w:val="105"/>
        </w:rPr>
        <w:tab/>
        <w:t>Per Occurrence</w:t>
      </w:r>
    </w:p>
    <w:p w14:paraId="69728E61" w14:textId="77777777" w:rsidR="00F60CE9" w:rsidRPr="00313E52" w:rsidRDefault="00F60CE9" w:rsidP="00F60CE9">
      <w:pPr>
        <w:widowControl w:val="0"/>
        <w:kinsoku w:val="0"/>
        <w:ind w:left="720"/>
        <w:rPr>
          <w:spacing w:val="10"/>
          <w:w w:val="105"/>
        </w:rPr>
      </w:pPr>
      <w:r w:rsidRPr="00313E52">
        <w:rPr>
          <w:spacing w:val="10"/>
          <w:w w:val="105"/>
        </w:rPr>
        <w:tab/>
        <w:t>(Combined Single Limit)</w:t>
      </w:r>
    </w:p>
    <w:p w14:paraId="6ACD0404" w14:textId="77777777" w:rsidR="00F60CE9" w:rsidRPr="00313E52" w:rsidRDefault="00F60CE9" w:rsidP="00F60CE9">
      <w:pPr>
        <w:widowControl w:val="0"/>
        <w:kinsoku w:val="0"/>
        <w:ind w:left="720"/>
        <w:rPr>
          <w:spacing w:val="10"/>
          <w:w w:val="105"/>
        </w:rPr>
      </w:pPr>
      <w:r w:rsidRPr="00313E52">
        <w:rPr>
          <w:spacing w:val="10"/>
          <w:w w:val="105"/>
        </w:rPr>
        <w:tab/>
        <w:t>Bodily Injury</w:t>
      </w:r>
      <w:r w:rsidRPr="00313E52">
        <w:rPr>
          <w:spacing w:val="10"/>
          <w:w w:val="105"/>
        </w:rPr>
        <w:tab/>
      </w:r>
      <w:r w:rsidRPr="00313E52">
        <w:rPr>
          <w:spacing w:val="10"/>
          <w:w w:val="105"/>
        </w:rPr>
        <w:tab/>
      </w:r>
      <w:r w:rsidRPr="00313E52">
        <w:rPr>
          <w:spacing w:val="10"/>
          <w:w w:val="105"/>
        </w:rPr>
        <w:tab/>
      </w:r>
      <w:r w:rsidRPr="00313E52">
        <w:rPr>
          <w:spacing w:val="10"/>
          <w:w w:val="105"/>
        </w:rPr>
        <w:tab/>
        <w:t xml:space="preserve">   $500,000</w:t>
      </w:r>
      <w:r w:rsidRPr="00313E52">
        <w:rPr>
          <w:spacing w:val="10"/>
          <w:w w:val="105"/>
        </w:rPr>
        <w:tab/>
        <w:t>Per Occurrence</w:t>
      </w:r>
    </w:p>
    <w:p w14:paraId="561FF30E" w14:textId="77777777" w:rsidR="00F60CE9" w:rsidRPr="00313E52" w:rsidRDefault="00F60CE9" w:rsidP="00F60CE9">
      <w:pPr>
        <w:widowControl w:val="0"/>
        <w:kinsoku w:val="0"/>
        <w:ind w:left="720"/>
        <w:rPr>
          <w:spacing w:val="10"/>
          <w:w w:val="105"/>
        </w:rPr>
      </w:pPr>
      <w:r w:rsidRPr="00313E52">
        <w:rPr>
          <w:spacing w:val="10"/>
          <w:w w:val="105"/>
        </w:rPr>
        <w:tab/>
      </w:r>
      <w:r w:rsidRPr="00313E52">
        <w:rPr>
          <w:spacing w:val="10"/>
          <w:w w:val="105"/>
          <w:szCs w:val="20"/>
        </w:rPr>
        <w:t>Bodily Injury</w:t>
      </w:r>
      <w:r w:rsidRPr="00313E52">
        <w:rPr>
          <w:spacing w:val="10"/>
          <w:w w:val="105"/>
        </w:rPr>
        <w:tab/>
      </w:r>
      <w:r w:rsidRPr="00313E52">
        <w:rPr>
          <w:spacing w:val="10"/>
          <w:w w:val="105"/>
        </w:rPr>
        <w:tab/>
      </w:r>
      <w:r w:rsidRPr="00313E52">
        <w:rPr>
          <w:spacing w:val="10"/>
          <w:w w:val="105"/>
        </w:rPr>
        <w:tab/>
        <w:t xml:space="preserve"> </w:t>
      </w:r>
      <w:r w:rsidRPr="00313E52">
        <w:rPr>
          <w:spacing w:val="10"/>
          <w:w w:val="105"/>
        </w:rPr>
        <w:tab/>
        <w:t xml:space="preserve">$1,000,000 </w:t>
      </w:r>
      <w:r w:rsidRPr="00313E52">
        <w:rPr>
          <w:spacing w:val="10"/>
          <w:w w:val="105"/>
        </w:rPr>
        <w:tab/>
        <w:t>Per Accident</w:t>
      </w:r>
    </w:p>
    <w:p w14:paraId="22BC459E" w14:textId="77777777" w:rsidR="00F60CE9" w:rsidRPr="00313E52" w:rsidRDefault="00F60CE9" w:rsidP="00F60CE9">
      <w:pPr>
        <w:widowControl w:val="0"/>
        <w:kinsoku w:val="0"/>
        <w:ind w:left="720"/>
        <w:rPr>
          <w:spacing w:val="10"/>
          <w:w w:val="105"/>
        </w:rPr>
      </w:pPr>
      <w:r w:rsidRPr="00313E52">
        <w:rPr>
          <w:spacing w:val="10"/>
          <w:w w:val="105"/>
        </w:rPr>
        <w:tab/>
        <w:t>Property Damage</w:t>
      </w:r>
      <w:r w:rsidRPr="00313E52">
        <w:rPr>
          <w:spacing w:val="10"/>
          <w:w w:val="105"/>
        </w:rPr>
        <w:tab/>
      </w:r>
      <w:r w:rsidRPr="00313E52">
        <w:rPr>
          <w:spacing w:val="10"/>
          <w:w w:val="105"/>
        </w:rPr>
        <w:tab/>
      </w:r>
      <w:r w:rsidRPr="00313E52">
        <w:rPr>
          <w:spacing w:val="10"/>
          <w:w w:val="105"/>
        </w:rPr>
        <w:tab/>
        <w:t xml:space="preserve">   $250,000</w:t>
      </w:r>
      <w:r w:rsidRPr="00313E52">
        <w:rPr>
          <w:spacing w:val="10"/>
          <w:w w:val="105"/>
        </w:rPr>
        <w:tab/>
        <w:t>Per Occurrence</w:t>
      </w:r>
    </w:p>
    <w:p w14:paraId="2BC77699" w14:textId="77777777" w:rsidR="00F60CE9" w:rsidRDefault="00F60CE9" w:rsidP="00F60CE9">
      <w:pPr>
        <w:widowControl w:val="0"/>
        <w:kinsoku w:val="0"/>
        <w:ind w:left="720"/>
        <w:rPr>
          <w:spacing w:val="10"/>
          <w:w w:val="105"/>
        </w:rPr>
      </w:pPr>
    </w:p>
    <w:p w14:paraId="1E1D87E7" w14:textId="77777777" w:rsidR="00F60CE9" w:rsidRDefault="00F60CE9" w:rsidP="00F60CE9">
      <w:pPr>
        <w:widowControl w:val="0"/>
        <w:kinsoku w:val="0"/>
        <w:ind w:left="720"/>
        <w:rPr>
          <w:spacing w:val="10"/>
          <w:w w:val="105"/>
        </w:rPr>
      </w:pPr>
    </w:p>
    <w:p w14:paraId="6DF364DC" w14:textId="77777777" w:rsidR="00F60CE9" w:rsidRDefault="00F60CE9" w:rsidP="00F60CE9">
      <w:pPr>
        <w:widowControl w:val="0"/>
        <w:kinsoku w:val="0"/>
        <w:ind w:left="720"/>
        <w:rPr>
          <w:spacing w:val="10"/>
          <w:w w:val="105"/>
        </w:rPr>
      </w:pPr>
    </w:p>
    <w:p w14:paraId="2D7131C0" w14:textId="77777777" w:rsidR="00F60CE9" w:rsidRPr="00313E52" w:rsidRDefault="00F60CE9" w:rsidP="00F60CE9">
      <w:pPr>
        <w:widowControl w:val="0"/>
        <w:kinsoku w:val="0"/>
        <w:ind w:left="720"/>
        <w:rPr>
          <w:spacing w:val="10"/>
          <w:w w:val="105"/>
        </w:rPr>
      </w:pPr>
    </w:p>
    <w:p w14:paraId="6A8E66E4" w14:textId="77777777" w:rsidR="00F60CE9" w:rsidRPr="00313E52" w:rsidRDefault="00F60CE9" w:rsidP="00F60CE9">
      <w:pPr>
        <w:pStyle w:val="ListParagraph"/>
        <w:widowControl w:val="0"/>
        <w:numPr>
          <w:ilvl w:val="0"/>
          <w:numId w:val="49"/>
        </w:numPr>
        <w:kinsoku w:val="0"/>
        <w:rPr>
          <w:spacing w:val="10"/>
          <w:w w:val="105"/>
          <w:u w:val="single"/>
        </w:rPr>
      </w:pPr>
      <w:r w:rsidRPr="00313E52">
        <w:rPr>
          <w:spacing w:val="10"/>
          <w:w w:val="105"/>
        </w:rPr>
        <w:t xml:space="preserve"> </w:t>
      </w:r>
      <w:r w:rsidRPr="00313E52">
        <w:rPr>
          <w:spacing w:val="10"/>
          <w:w w:val="105"/>
          <w:u w:val="single"/>
        </w:rPr>
        <w:t>EXCESS LIABILITY INSURANCE</w:t>
      </w:r>
    </w:p>
    <w:p w14:paraId="740E385A" w14:textId="77777777" w:rsidR="00F60CE9" w:rsidRPr="00313E52" w:rsidRDefault="00F60CE9" w:rsidP="00F60CE9">
      <w:pPr>
        <w:pStyle w:val="ListParagraph"/>
        <w:widowControl w:val="0"/>
        <w:kinsoku w:val="0"/>
        <w:rPr>
          <w:spacing w:val="10"/>
          <w:w w:val="105"/>
        </w:rPr>
      </w:pPr>
      <w:r w:rsidRPr="00313E52">
        <w:rPr>
          <w:spacing w:val="10"/>
          <w:w w:val="105"/>
        </w:rPr>
        <w:t>(Umbrella on projects over $500,000)</w:t>
      </w:r>
    </w:p>
    <w:p w14:paraId="6094DABE" w14:textId="77777777" w:rsidR="00F60CE9" w:rsidRPr="00313E52" w:rsidRDefault="00F60CE9" w:rsidP="00F60CE9">
      <w:pPr>
        <w:pStyle w:val="ListParagraph"/>
        <w:widowControl w:val="0"/>
        <w:kinsoku w:val="0"/>
        <w:rPr>
          <w:spacing w:val="10"/>
          <w:w w:val="105"/>
        </w:rPr>
      </w:pPr>
      <w:r w:rsidRPr="00313E52">
        <w:rPr>
          <w:spacing w:val="10"/>
          <w:w w:val="105"/>
        </w:rPr>
        <w:t>Bodily Injury &amp; Property Damage</w:t>
      </w:r>
      <w:r w:rsidRPr="00313E52">
        <w:rPr>
          <w:spacing w:val="10"/>
          <w:w w:val="105"/>
        </w:rPr>
        <w:tab/>
      </w:r>
      <w:r w:rsidRPr="00313E52">
        <w:rPr>
          <w:spacing w:val="10"/>
          <w:w w:val="105"/>
        </w:rPr>
        <w:tab/>
      </w:r>
      <w:r w:rsidRPr="00313E52">
        <w:rPr>
          <w:spacing w:val="10"/>
          <w:w w:val="105"/>
          <w:szCs w:val="20"/>
        </w:rPr>
        <w:t>$1,000,000</w:t>
      </w:r>
      <w:r w:rsidRPr="00313E52">
        <w:rPr>
          <w:spacing w:val="10"/>
          <w:w w:val="105"/>
        </w:rPr>
        <w:tab/>
        <w:t>Per Occurrence</w:t>
      </w:r>
    </w:p>
    <w:p w14:paraId="49988337" w14:textId="77777777" w:rsidR="00F60CE9" w:rsidRPr="00313E52" w:rsidRDefault="00F60CE9" w:rsidP="00F60CE9">
      <w:pPr>
        <w:pStyle w:val="ListParagraph"/>
        <w:widowControl w:val="0"/>
        <w:kinsoku w:val="0"/>
        <w:rPr>
          <w:spacing w:val="10"/>
          <w:w w:val="105"/>
        </w:rPr>
      </w:pPr>
    </w:p>
    <w:p w14:paraId="7AEEA6CD" w14:textId="77777777" w:rsidR="00F60CE9" w:rsidRPr="00313E52" w:rsidRDefault="00F60CE9" w:rsidP="00F60CE9">
      <w:pPr>
        <w:widowControl w:val="0"/>
        <w:numPr>
          <w:ilvl w:val="0"/>
          <w:numId w:val="49"/>
        </w:numPr>
        <w:kinsoku w:val="0"/>
        <w:spacing w:after="240"/>
        <w:rPr>
          <w:spacing w:val="-4"/>
          <w:w w:val="105"/>
        </w:rPr>
      </w:pPr>
      <w:r w:rsidRPr="00313E52">
        <w:rPr>
          <w:spacing w:val="-4"/>
          <w:w w:val="105"/>
          <w:u w:val="single"/>
        </w:rPr>
        <w:t>WORKERS’ COMPENSATION INSURANCE</w:t>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t xml:space="preserve">   </w:t>
      </w:r>
      <w:r w:rsidRPr="00313E52">
        <w:rPr>
          <w:spacing w:val="-8"/>
          <w:w w:val="105"/>
        </w:rPr>
        <w:t xml:space="preserve">Workers’ Compensation Insurance in accordance with applicable state laws with the </w:t>
      </w:r>
      <w:r w:rsidRPr="00313E52">
        <w:rPr>
          <w:spacing w:val="-4"/>
          <w:w w:val="105"/>
        </w:rPr>
        <w:t>following limits:</w:t>
      </w:r>
    </w:p>
    <w:p w14:paraId="3081EDCD" w14:textId="77777777" w:rsidR="00F60CE9" w:rsidRDefault="00F60CE9" w:rsidP="00F60CE9">
      <w:pPr>
        <w:spacing w:after="240"/>
        <w:ind w:left="720"/>
        <w:rPr>
          <w:spacing w:val="-7"/>
          <w:w w:val="105"/>
        </w:rPr>
      </w:pPr>
      <w:r w:rsidRPr="00313E52">
        <w:rPr>
          <w:w w:val="105"/>
        </w:rPr>
        <w:lastRenderedPageBreak/>
        <w:tab/>
      </w:r>
      <w:r w:rsidRPr="00313E52">
        <w:rPr>
          <w:w w:val="105"/>
          <w:u w:val="single"/>
        </w:rPr>
        <w:t xml:space="preserve">Workers’ Compensation Insurance Minimum Limits                                                              </w:t>
      </w:r>
      <w:r w:rsidRPr="00313E52">
        <w:rPr>
          <w:w w:val="105"/>
        </w:rPr>
        <w:tab/>
      </w:r>
      <w:r w:rsidRPr="00313E52">
        <w:rPr>
          <w:spacing w:val="-7"/>
          <w:w w:val="105"/>
        </w:rPr>
        <w:t>Accident</w:t>
      </w:r>
      <w:r w:rsidRPr="00313E52">
        <w:rPr>
          <w:spacing w:val="-7"/>
          <w:w w:val="105"/>
        </w:rPr>
        <w:tab/>
      </w:r>
      <w:r w:rsidRPr="00313E52">
        <w:rPr>
          <w:spacing w:val="-7"/>
          <w:w w:val="105"/>
        </w:rPr>
        <w:tab/>
      </w:r>
      <w:r w:rsidRPr="00313E52">
        <w:rPr>
          <w:spacing w:val="-7"/>
          <w:w w:val="105"/>
        </w:rPr>
        <w:tab/>
      </w:r>
      <w:r w:rsidRPr="00313E52">
        <w:rPr>
          <w:spacing w:val="-7"/>
          <w:w w:val="105"/>
        </w:rPr>
        <w:tab/>
        <w:t xml:space="preserve">         </w:t>
      </w:r>
      <w:r w:rsidRPr="00313E52">
        <w:rPr>
          <w:spacing w:val="-7"/>
          <w:w w:val="105"/>
          <w:szCs w:val="20"/>
        </w:rPr>
        <w:t>$100,000</w:t>
      </w:r>
      <w:r w:rsidRPr="00313E52">
        <w:rPr>
          <w:spacing w:val="-7"/>
          <w:w w:val="105"/>
        </w:rPr>
        <w:t xml:space="preserve"> </w:t>
      </w:r>
      <w:r>
        <w:rPr>
          <w:spacing w:val="-7"/>
          <w:w w:val="105"/>
        </w:rPr>
        <w:tab/>
      </w:r>
      <w:r w:rsidRPr="00313E52">
        <w:rPr>
          <w:spacing w:val="-7"/>
          <w:w w:val="105"/>
        </w:rPr>
        <w:t>Per Occurrence</w:t>
      </w:r>
      <w:r>
        <w:rPr>
          <w:spacing w:val="-7"/>
          <w:w w:val="105"/>
        </w:rPr>
        <w:tab/>
      </w:r>
      <w:r>
        <w:rPr>
          <w:spacing w:val="-7"/>
          <w:w w:val="105"/>
        </w:rPr>
        <w:tab/>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 xml:space="preserve">$500,000 </w:t>
      </w:r>
      <w:r w:rsidRPr="00313E52">
        <w:rPr>
          <w:spacing w:val="-7"/>
          <w:w w:val="105"/>
        </w:rPr>
        <w:tab/>
        <w:t>Policy Limit</w:t>
      </w:r>
      <w:r w:rsidRPr="00313E52">
        <w:rPr>
          <w:spacing w:val="-7"/>
          <w:w w:val="105"/>
        </w:rPr>
        <w:tab/>
        <w:t xml:space="preserve">                 </w:t>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$100,000</w:t>
      </w:r>
      <w:r w:rsidRPr="00313E52">
        <w:rPr>
          <w:spacing w:val="-7"/>
          <w:w w:val="105"/>
        </w:rPr>
        <w:tab/>
        <w:t xml:space="preserve">Per Employee </w:t>
      </w:r>
    </w:p>
    <w:p w14:paraId="038C9789" w14:textId="77777777" w:rsidR="00F60CE9" w:rsidRDefault="00F60CE9" w:rsidP="00F60CE9">
      <w:pPr>
        <w:spacing w:after="240"/>
        <w:ind w:left="720"/>
        <w:rPr>
          <w:spacing w:val="-8"/>
          <w:w w:val="105"/>
        </w:rPr>
      </w:pPr>
      <w:r>
        <w:rPr>
          <w:spacing w:val="-8"/>
          <w:w w:val="105"/>
        </w:rPr>
        <w:t>The insurance coverage required shall include those classifications, as listed in standard liability insurance manuals, which most nearly reflect the operations of the Contractor.</w:t>
      </w:r>
    </w:p>
    <w:p w14:paraId="439E0FE0" w14:textId="77777777" w:rsidR="00F60CE9" w:rsidRDefault="00F60CE9" w:rsidP="00F60CE9">
      <w:pPr>
        <w:spacing w:after="240"/>
        <w:ind w:left="720" w:right="648"/>
        <w:rPr>
          <w:spacing w:val="-8"/>
          <w:w w:val="105"/>
        </w:rPr>
      </w:pPr>
      <w:r>
        <w:rPr>
          <w:spacing w:val="-8"/>
          <w:w w:val="105"/>
        </w:rPr>
        <w:t>Neither approval nor failure to disapprove the insurance furnished by the Contractor to the Rankin County School Board shall relieve the Vendor or the Vendor’s responsibility to provide insurance as required by this contract.</w:t>
      </w:r>
    </w:p>
    <w:p w14:paraId="21D3EB8E" w14:textId="77777777" w:rsidR="00F60CE9" w:rsidRDefault="00F60CE9" w:rsidP="00F60CE9">
      <w:pPr>
        <w:spacing w:after="240"/>
        <w:ind w:left="720" w:right="648"/>
      </w:pPr>
      <w:r>
        <w:rPr>
          <w:spacing w:val="-8"/>
          <w:w w:val="105"/>
        </w:rPr>
        <w:t>The Contractor shall be responsible for assuring that the insurance remains in force for the duration of the contractual period; including any and all option years that may be granted to the Vendor.  The certificate of insurance shall contain the provision that the Rankin County School Board be given no less than thirty (30) days written notice of cancellation.  If the insurance is scheduled to expire during the contractual period, the Contractor shall be responsible for submitting new or renewed certificates of insurance to the Rankin County School District at a minimum of fifteen (15) calendar days in advance of such expiration.</w:t>
      </w:r>
      <w:r>
        <w:rPr>
          <w:spacing w:val="-50"/>
          <w:w w:val="105"/>
        </w:rPr>
        <w:t xml:space="preserve">    </w:t>
      </w:r>
    </w:p>
    <w:p w14:paraId="5A005EA2" w14:textId="77777777" w:rsidR="00F60CE9" w:rsidRDefault="00F60CE9" w:rsidP="00F60CE9">
      <w:pPr>
        <w:widowControl w:val="0"/>
        <w:numPr>
          <w:ilvl w:val="0"/>
          <w:numId w:val="42"/>
        </w:numPr>
        <w:tabs>
          <w:tab w:val="clear" w:pos="720"/>
          <w:tab w:val="num" w:pos="792"/>
        </w:tabs>
        <w:kinsoku w:val="0"/>
        <w:spacing w:after="240" w:line="204" w:lineRule="auto"/>
        <w:rPr>
          <w:spacing w:val="16"/>
          <w:w w:val="105"/>
        </w:rPr>
      </w:pPr>
      <w:r>
        <w:rPr>
          <w:spacing w:val="16"/>
          <w:w w:val="105"/>
        </w:rPr>
        <w:t>Certificates are to be issued to:</w:t>
      </w:r>
    </w:p>
    <w:p w14:paraId="5B3B4198" w14:textId="77777777" w:rsidR="00F60CE9" w:rsidRPr="007C21BA" w:rsidRDefault="00F60CE9" w:rsidP="00F60CE9">
      <w:pPr>
        <w:ind w:left="720"/>
        <w:rPr>
          <w:b/>
          <w:spacing w:val="-9"/>
          <w:w w:val="105"/>
        </w:rPr>
      </w:pPr>
      <w:r>
        <w:rPr>
          <w:spacing w:val="-9"/>
          <w:w w:val="105"/>
        </w:rPr>
        <w:t xml:space="preserve"> </w:t>
      </w:r>
      <w:r w:rsidRPr="007C21BA">
        <w:rPr>
          <w:b/>
          <w:spacing w:val="-9"/>
          <w:w w:val="105"/>
        </w:rPr>
        <w:t>Rankin County School District</w:t>
      </w:r>
    </w:p>
    <w:p w14:paraId="0B504EC5" w14:textId="77777777" w:rsidR="00F60CE9" w:rsidRPr="007C21BA" w:rsidRDefault="00F60CE9" w:rsidP="00F60CE9">
      <w:pPr>
        <w:ind w:left="720"/>
        <w:rPr>
          <w:b/>
          <w:spacing w:val="-9"/>
          <w:w w:val="105"/>
        </w:rPr>
      </w:pPr>
      <w:r w:rsidRPr="007C21BA">
        <w:rPr>
          <w:b/>
          <w:spacing w:val="-9"/>
          <w:w w:val="105"/>
        </w:rPr>
        <w:t xml:space="preserve"> 1220 Apple Park Place</w:t>
      </w:r>
    </w:p>
    <w:p w14:paraId="22EA9A49" w14:textId="77777777" w:rsidR="00F60CE9" w:rsidRPr="007C21BA" w:rsidRDefault="00F60CE9" w:rsidP="00F60CE9">
      <w:pPr>
        <w:ind w:left="720"/>
        <w:rPr>
          <w:b/>
          <w:spacing w:val="-4"/>
          <w:w w:val="105"/>
        </w:rPr>
      </w:pPr>
      <w:r w:rsidRPr="007C21BA">
        <w:rPr>
          <w:b/>
          <w:spacing w:val="-9"/>
          <w:w w:val="105"/>
        </w:rPr>
        <w:t xml:space="preserve"> Brandon, MS 39042</w:t>
      </w:r>
    </w:p>
    <w:p w14:paraId="1D2D9746" w14:textId="77777777" w:rsidR="00F60CE9" w:rsidRDefault="00F60CE9" w:rsidP="00F60CE9">
      <w:pPr>
        <w:widowControl w:val="0"/>
        <w:numPr>
          <w:ilvl w:val="0"/>
          <w:numId w:val="42"/>
        </w:numPr>
        <w:tabs>
          <w:tab w:val="clear" w:pos="720"/>
          <w:tab w:val="num" w:pos="792"/>
        </w:tabs>
        <w:kinsoku w:val="0"/>
        <w:spacing w:before="288" w:line="213" w:lineRule="auto"/>
        <w:rPr>
          <w:spacing w:val="5"/>
          <w:w w:val="105"/>
        </w:rPr>
      </w:pPr>
      <w:r>
        <w:rPr>
          <w:spacing w:val="5"/>
          <w:w w:val="105"/>
        </w:rPr>
        <w:t>The Contractor shall mail insurance document listed in this form to:</w:t>
      </w:r>
    </w:p>
    <w:p w14:paraId="7911071B" w14:textId="77777777" w:rsidR="00F60CE9" w:rsidRPr="007C21BA" w:rsidRDefault="00F60CE9" w:rsidP="00F60CE9">
      <w:pPr>
        <w:spacing w:before="288"/>
        <w:ind w:left="760" w:right="5184"/>
        <w:rPr>
          <w:b/>
          <w:spacing w:val="-4"/>
          <w:w w:val="105"/>
        </w:rPr>
      </w:pPr>
      <w:r w:rsidRPr="007C21BA">
        <w:rPr>
          <w:b/>
          <w:spacing w:val="-9"/>
          <w:w w:val="105"/>
        </w:rPr>
        <w:t xml:space="preserve">Rankin County School District    </w:t>
      </w:r>
      <w:r w:rsidRPr="007C21BA">
        <w:rPr>
          <w:b/>
          <w:spacing w:val="-4"/>
          <w:w w:val="105"/>
        </w:rPr>
        <w:t xml:space="preserve">               </w:t>
      </w:r>
      <w:r>
        <w:rPr>
          <w:b/>
          <w:spacing w:val="-4"/>
          <w:w w:val="105"/>
        </w:rPr>
        <w:t xml:space="preserve">            </w:t>
      </w:r>
      <w:r w:rsidRPr="007C21BA">
        <w:rPr>
          <w:b/>
          <w:spacing w:val="-4"/>
          <w:w w:val="105"/>
        </w:rPr>
        <w:t xml:space="preserve">Loss Control and Risk Management </w:t>
      </w:r>
    </w:p>
    <w:p w14:paraId="1D4A9D3B" w14:textId="77777777" w:rsidR="00F60CE9" w:rsidRPr="007C21BA" w:rsidRDefault="00F60CE9" w:rsidP="00F60CE9">
      <w:pPr>
        <w:ind w:left="720"/>
        <w:rPr>
          <w:b/>
          <w:spacing w:val="-6"/>
          <w:w w:val="105"/>
        </w:rPr>
      </w:pPr>
      <w:r w:rsidRPr="007C21BA">
        <w:rPr>
          <w:b/>
          <w:spacing w:val="-6"/>
          <w:w w:val="105"/>
        </w:rPr>
        <w:t xml:space="preserve"> PO Box 1359</w:t>
      </w:r>
    </w:p>
    <w:p w14:paraId="527EB52D" w14:textId="77777777" w:rsidR="00F60CE9" w:rsidRPr="007C21BA" w:rsidRDefault="00F60CE9" w:rsidP="00F60CE9">
      <w:pPr>
        <w:ind w:left="720"/>
        <w:rPr>
          <w:b/>
          <w:spacing w:val="-4"/>
          <w:w w:val="105"/>
        </w:rPr>
      </w:pPr>
      <w:r w:rsidRPr="007C21BA">
        <w:rPr>
          <w:b/>
          <w:spacing w:val="-4"/>
          <w:w w:val="105"/>
        </w:rPr>
        <w:t xml:space="preserve"> Brandon, MS 39043</w:t>
      </w:r>
    </w:p>
    <w:p w14:paraId="61F969E5" w14:textId="77777777" w:rsidR="00F60CE9" w:rsidRDefault="00F60CE9" w:rsidP="00F60CE9">
      <w:pPr>
        <w:ind w:left="720"/>
        <w:rPr>
          <w:spacing w:val="-4"/>
          <w:w w:val="105"/>
        </w:rPr>
      </w:pPr>
    </w:p>
    <w:p w14:paraId="656578FC" w14:textId="3741E94E" w:rsidR="00A95312" w:rsidRDefault="00A95312" w:rsidP="00F60CE9">
      <w:pPr>
        <w:pStyle w:val="PlainText"/>
        <w:tabs>
          <w:tab w:val="left" w:pos="10080"/>
        </w:tabs>
        <w:rPr>
          <w:rFonts w:ascii="Arial" w:eastAsia="MS Mincho" w:hAnsi="Arial" w:cs="Arial"/>
        </w:rPr>
      </w:pPr>
    </w:p>
    <w:p w14:paraId="00DF595B" w14:textId="77777777" w:rsidR="0037057D" w:rsidRDefault="0037057D" w:rsidP="001166F3">
      <w:pPr>
        <w:pStyle w:val="PlainText"/>
        <w:tabs>
          <w:tab w:val="left" w:pos="10620"/>
        </w:tabs>
        <w:ind w:left="720" w:right="-1018"/>
        <w:rPr>
          <w:rFonts w:ascii="Arial" w:eastAsia="MS Mincho" w:hAnsi="Arial" w:cs="Arial"/>
        </w:rPr>
      </w:pPr>
    </w:p>
    <w:p w14:paraId="1373AA90" w14:textId="77777777" w:rsidR="0037057D" w:rsidRDefault="0037057D" w:rsidP="0037057D">
      <w:pPr>
        <w:pStyle w:val="PlainText"/>
        <w:tabs>
          <w:tab w:val="left" w:pos="10620"/>
        </w:tabs>
        <w:ind w:right="-1018"/>
        <w:rPr>
          <w:rFonts w:ascii="Arial" w:eastAsia="MS Mincho" w:hAnsi="Arial" w:cs="Arial"/>
        </w:rPr>
      </w:pPr>
    </w:p>
    <w:p w14:paraId="4B10344F" w14:textId="639A412D" w:rsidR="0037057D" w:rsidRDefault="0037057D" w:rsidP="00F60CE9">
      <w:pPr>
        <w:rPr>
          <w:spacing w:val="-4"/>
          <w:w w:val="105"/>
        </w:rPr>
      </w:pPr>
    </w:p>
    <w:p w14:paraId="47B38806" w14:textId="77777777" w:rsidR="0037057D" w:rsidRDefault="0037057D" w:rsidP="0037057D">
      <w:pPr>
        <w:ind w:left="720"/>
        <w:rPr>
          <w:spacing w:val="-4"/>
          <w:w w:val="105"/>
        </w:rPr>
      </w:pPr>
    </w:p>
    <w:p w14:paraId="78534AE2" w14:textId="77777777" w:rsidR="0046393F" w:rsidRDefault="0046393F" w:rsidP="00BF24D0">
      <w:pPr>
        <w:autoSpaceDE w:val="0"/>
        <w:autoSpaceDN w:val="0"/>
        <w:adjustRightInd w:val="0"/>
        <w:rPr>
          <w:rFonts w:eastAsia="MS Mincho"/>
          <w:b/>
          <w:bCs w:val="0"/>
          <w:sz w:val="18"/>
          <w:highlight w:val="yellow"/>
        </w:rPr>
      </w:pPr>
    </w:p>
    <w:p w14:paraId="2E6CAD20" w14:textId="77777777" w:rsidR="0046393F" w:rsidRDefault="0046393F" w:rsidP="00BF24D0">
      <w:pPr>
        <w:autoSpaceDE w:val="0"/>
        <w:autoSpaceDN w:val="0"/>
        <w:adjustRightInd w:val="0"/>
        <w:rPr>
          <w:rFonts w:eastAsia="MS Mincho"/>
          <w:b/>
          <w:bCs w:val="0"/>
          <w:sz w:val="18"/>
          <w:highlight w:val="yellow"/>
        </w:rPr>
      </w:pPr>
    </w:p>
    <w:p w14:paraId="1A3A6331" w14:textId="77777777" w:rsidR="0046393F" w:rsidRDefault="0046393F" w:rsidP="00BF24D0">
      <w:pPr>
        <w:autoSpaceDE w:val="0"/>
        <w:autoSpaceDN w:val="0"/>
        <w:adjustRightInd w:val="0"/>
        <w:rPr>
          <w:rFonts w:eastAsia="MS Mincho"/>
          <w:b/>
          <w:bCs w:val="0"/>
          <w:sz w:val="18"/>
          <w:highlight w:val="yellow"/>
        </w:rPr>
      </w:pPr>
    </w:p>
    <w:p w14:paraId="4CFC1BFA" w14:textId="77777777" w:rsidR="0046393F" w:rsidRDefault="0046393F" w:rsidP="00BF24D0">
      <w:pPr>
        <w:autoSpaceDE w:val="0"/>
        <w:autoSpaceDN w:val="0"/>
        <w:adjustRightInd w:val="0"/>
        <w:rPr>
          <w:rFonts w:eastAsia="MS Mincho"/>
          <w:b/>
          <w:bCs w:val="0"/>
          <w:sz w:val="18"/>
          <w:highlight w:val="yellow"/>
        </w:rPr>
      </w:pPr>
    </w:p>
    <w:p w14:paraId="7ECA231A" w14:textId="77777777" w:rsidR="0046393F" w:rsidRDefault="0046393F" w:rsidP="00BF24D0">
      <w:pPr>
        <w:autoSpaceDE w:val="0"/>
        <w:autoSpaceDN w:val="0"/>
        <w:adjustRightInd w:val="0"/>
        <w:rPr>
          <w:rFonts w:eastAsia="MS Mincho"/>
          <w:b/>
          <w:bCs w:val="0"/>
          <w:sz w:val="18"/>
          <w:highlight w:val="yellow"/>
        </w:rPr>
      </w:pPr>
    </w:p>
    <w:p w14:paraId="2BB1A21E" w14:textId="77777777" w:rsidR="0046393F" w:rsidRDefault="0046393F" w:rsidP="00BF24D0">
      <w:pPr>
        <w:autoSpaceDE w:val="0"/>
        <w:autoSpaceDN w:val="0"/>
        <w:adjustRightInd w:val="0"/>
        <w:rPr>
          <w:rFonts w:eastAsia="MS Mincho"/>
          <w:b/>
          <w:bCs w:val="0"/>
          <w:sz w:val="18"/>
          <w:highlight w:val="yellow"/>
        </w:rPr>
      </w:pPr>
    </w:p>
    <w:p w14:paraId="58A53489" w14:textId="77777777" w:rsidR="0046393F" w:rsidRDefault="0046393F" w:rsidP="00BF24D0">
      <w:pPr>
        <w:autoSpaceDE w:val="0"/>
        <w:autoSpaceDN w:val="0"/>
        <w:adjustRightInd w:val="0"/>
        <w:rPr>
          <w:rFonts w:eastAsia="MS Mincho"/>
          <w:b/>
          <w:bCs w:val="0"/>
          <w:sz w:val="18"/>
          <w:highlight w:val="yellow"/>
        </w:rPr>
      </w:pPr>
    </w:p>
    <w:p w14:paraId="54DD4B3A" w14:textId="77777777" w:rsidR="0046393F" w:rsidRDefault="0046393F" w:rsidP="00BF24D0">
      <w:pPr>
        <w:autoSpaceDE w:val="0"/>
        <w:autoSpaceDN w:val="0"/>
        <w:adjustRightInd w:val="0"/>
        <w:rPr>
          <w:rFonts w:eastAsia="MS Mincho"/>
          <w:b/>
          <w:bCs w:val="0"/>
          <w:sz w:val="18"/>
          <w:highlight w:val="yellow"/>
        </w:rPr>
      </w:pPr>
    </w:p>
    <w:p w14:paraId="489BD9A5" w14:textId="77777777" w:rsidR="0046393F" w:rsidRDefault="0046393F" w:rsidP="00BF24D0">
      <w:pPr>
        <w:autoSpaceDE w:val="0"/>
        <w:autoSpaceDN w:val="0"/>
        <w:adjustRightInd w:val="0"/>
        <w:rPr>
          <w:rFonts w:eastAsia="MS Mincho"/>
          <w:b/>
          <w:bCs w:val="0"/>
          <w:sz w:val="18"/>
          <w:highlight w:val="yellow"/>
        </w:rPr>
      </w:pPr>
    </w:p>
    <w:p w14:paraId="1DF96629" w14:textId="77777777" w:rsidR="0046393F" w:rsidRDefault="0046393F" w:rsidP="00BF24D0">
      <w:pPr>
        <w:autoSpaceDE w:val="0"/>
        <w:autoSpaceDN w:val="0"/>
        <w:adjustRightInd w:val="0"/>
        <w:rPr>
          <w:rFonts w:eastAsia="MS Mincho"/>
          <w:b/>
          <w:bCs w:val="0"/>
          <w:sz w:val="18"/>
          <w:highlight w:val="yellow"/>
        </w:rPr>
      </w:pPr>
    </w:p>
    <w:p w14:paraId="03D0F6DC" w14:textId="77777777" w:rsidR="0046393F" w:rsidRDefault="0046393F" w:rsidP="00BF24D0">
      <w:pPr>
        <w:autoSpaceDE w:val="0"/>
        <w:autoSpaceDN w:val="0"/>
        <w:adjustRightInd w:val="0"/>
        <w:rPr>
          <w:rFonts w:eastAsia="MS Mincho"/>
          <w:b/>
          <w:bCs w:val="0"/>
          <w:sz w:val="18"/>
          <w:highlight w:val="yellow"/>
        </w:rPr>
      </w:pPr>
    </w:p>
    <w:p w14:paraId="029AFFBC" w14:textId="77777777" w:rsidR="0046393F" w:rsidRDefault="0046393F" w:rsidP="00BF24D0">
      <w:pPr>
        <w:autoSpaceDE w:val="0"/>
        <w:autoSpaceDN w:val="0"/>
        <w:adjustRightInd w:val="0"/>
        <w:rPr>
          <w:rFonts w:eastAsia="MS Mincho"/>
          <w:b/>
          <w:bCs w:val="0"/>
          <w:sz w:val="18"/>
          <w:highlight w:val="yellow"/>
        </w:rPr>
      </w:pPr>
    </w:p>
    <w:p w14:paraId="0F51906A" w14:textId="77777777" w:rsidR="0046393F" w:rsidRDefault="0046393F" w:rsidP="00BF24D0">
      <w:pPr>
        <w:autoSpaceDE w:val="0"/>
        <w:autoSpaceDN w:val="0"/>
        <w:adjustRightInd w:val="0"/>
        <w:rPr>
          <w:rFonts w:eastAsia="MS Mincho"/>
          <w:b/>
          <w:bCs w:val="0"/>
          <w:sz w:val="18"/>
          <w:highlight w:val="yellow"/>
        </w:rPr>
      </w:pPr>
    </w:p>
    <w:p w14:paraId="471DE011" w14:textId="77777777" w:rsidR="0046393F" w:rsidRDefault="0046393F" w:rsidP="00BF24D0">
      <w:pPr>
        <w:autoSpaceDE w:val="0"/>
        <w:autoSpaceDN w:val="0"/>
        <w:adjustRightInd w:val="0"/>
        <w:rPr>
          <w:rFonts w:eastAsia="MS Mincho"/>
          <w:b/>
          <w:bCs w:val="0"/>
          <w:sz w:val="18"/>
          <w:highlight w:val="yellow"/>
        </w:rPr>
      </w:pPr>
    </w:p>
    <w:p w14:paraId="6029C770" w14:textId="77777777" w:rsidR="0046393F" w:rsidRDefault="0046393F" w:rsidP="00BF24D0">
      <w:pPr>
        <w:autoSpaceDE w:val="0"/>
        <w:autoSpaceDN w:val="0"/>
        <w:adjustRightInd w:val="0"/>
        <w:rPr>
          <w:rFonts w:eastAsia="MS Mincho"/>
          <w:b/>
          <w:bCs w:val="0"/>
          <w:sz w:val="18"/>
          <w:highlight w:val="yellow"/>
        </w:rPr>
      </w:pPr>
    </w:p>
    <w:p w14:paraId="3DD4F6AB" w14:textId="77777777" w:rsidR="0046393F" w:rsidRDefault="0046393F" w:rsidP="00BF24D0">
      <w:pPr>
        <w:autoSpaceDE w:val="0"/>
        <w:autoSpaceDN w:val="0"/>
        <w:adjustRightInd w:val="0"/>
        <w:rPr>
          <w:rFonts w:eastAsia="MS Mincho"/>
          <w:b/>
          <w:bCs w:val="0"/>
          <w:sz w:val="18"/>
          <w:highlight w:val="yellow"/>
        </w:rPr>
      </w:pPr>
    </w:p>
    <w:p w14:paraId="0094D012" w14:textId="77777777" w:rsidR="00F60CE9" w:rsidRDefault="00F60CE9" w:rsidP="00BF24D0">
      <w:pPr>
        <w:autoSpaceDE w:val="0"/>
        <w:autoSpaceDN w:val="0"/>
        <w:adjustRightInd w:val="0"/>
        <w:rPr>
          <w:rFonts w:eastAsia="MS Mincho"/>
          <w:b/>
          <w:bCs w:val="0"/>
          <w:sz w:val="18"/>
          <w:highlight w:val="yellow"/>
        </w:rPr>
      </w:pPr>
    </w:p>
    <w:p w14:paraId="67FEF26B" w14:textId="77777777" w:rsidR="00F60CE9" w:rsidRDefault="00F60CE9" w:rsidP="00BF24D0">
      <w:pPr>
        <w:autoSpaceDE w:val="0"/>
        <w:autoSpaceDN w:val="0"/>
        <w:adjustRightInd w:val="0"/>
        <w:rPr>
          <w:rFonts w:eastAsia="MS Mincho"/>
          <w:b/>
          <w:bCs w:val="0"/>
          <w:sz w:val="18"/>
          <w:highlight w:val="yellow"/>
        </w:rPr>
      </w:pPr>
    </w:p>
    <w:p w14:paraId="3AA6CF56" w14:textId="77777777" w:rsidR="00F60CE9" w:rsidRDefault="00F60CE9" w:rsidP="00BF24D0">
      <w:pPr>
        <w:autoSpaceDE w:val="0"/>
        <w:autoSpaceDN w:val="0"/>
        <w:adjustRightInd w:val="0"/>
        <w:rPr>
          <w:rFonts w:eastAsia="MS Mincho"/>
          <w:b/>
          <w:bCs w:val="0"/>
          <w:sz w:val="18"/>
          <w:highlight w:val="yellow"/>
        </w:rPr>
      </w:pPr>
    </w:p>
    <w:p w14:paraId="2C6CDABA" w14:textId="77777777" w:rsidR="00F60CE9" w:rsidRDefault="00F60CE9" w:rsidP="00BF24D0">
      <w:pPr>
        <w:autoSpaceDE w:val="0"/>
        <w:autoSpaceDN w:val="0"/>
        <w:adjustRightInd w:val="0"/>
        <w:rPr>
          <w:rFonts w:eastAsia="MS Mincho"/>
          <w:b/>
          <w:bCs w:val="0"/>
          <w:sz w:val="18"/>
          <w:highlight w:val="yellow"/>
        </w:rPr>
      </w:pPr>
    </w:p>
    <w:p w14:paraId="670FEC28" w14:textId="77777777" w:rsidR="00F60CE9" w:rsidRDefault="00F60CE9" w:rsidP="00BF24D0">
      <w:pPr>
        <w:autoSpaceDE w:val="0"/>
        <w:autoSpaceDN w:val="0"/>
        <w:adjustRightInd w:val="0"/>
        <w:rPr>
          <w:rFonts w:eastAsia="MS Mincho"/>
          <w:b/>
          <w:bCs w:val="0"/>
          <w:sz w:val="18"/>
          <w:highlight w:val="yellow"/>
        </w:rPr>
      </w:pPr>
    </w:p>
    <w:p w14:paraId="47B0A06F" w14:textId="22A72074" w:rsidR="00A95312" w:rsidRDefault="00A95312" w:rsidP="00BF24D0">
      <w:pPr>
        <w:autoSpaceDE w:val="0"/>
        <w:autoSpaceDN w:val="0"/>
        <w:adjustRightInd w:val="0"/>
        <w:rPr>
          <w:rFonts w:eastAsia="MS Mincho"/>
          <w:b/>
          <w:bCs w:val="0"/>
          <w:sz w:val="18"/>
        </w:rPr>
      </w:pPr>
      <w:r w:rsidRPr="00F60CE9">
        <w:rPr>
          <w:rFonts w:eastAsia="MS Mincho"/>
          <w:b/>
          <w:bCs w:val="0"/>
          <w:sz w:val="18"/>
        </w:rPr>
        <w:t xml:space="preserve">BID NUMBER: </w:t>
      </w:r>
      <w:r w:rsidR="00D02F0E" w:rsidRPr="00F60CE9">
        <w:rPr>
          <w:rFonts w:eastAsia="MS Mincho"/>
          <w:b/>
          <w:bCs w:val="0"/>
          <w:sz w:val="18"/>
        </w:rPr>
        <w:t>1</w:t>
      </w:r>
      <w:r w:rsidR="00F60CE9" w:rsidRPr="00F60CE9">
        <w:rPr>
          <w:rFonts w:eastAsia="MS Mincho"/>
          <w:b/>
          <w:bCs w:val="0"/>
          <w:sz w:val="18"/>
        </w:rPr>
        <w:t>8-09</w:t>
      </w:r>
    </w:p>
    <w:p w14:paraId="5E079ABD"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BID SPECIFICATIONS</w:t>
      </w:r>
    </w:p>
    <w:p w14:paraId="64C82B63" w14:textId="77777777" w:rsidR="00A95312" w:rsidRDefault="00A95312">
      <w:pPr>
        <w:pStyle w:val="PlainText"/>
        <w:tabs>
          <w:tab w:val="left" w:pos="10080"/>
        </w:tabs>
        <w:rPr>
          <w:rFonts w:ascii="Arial" w:eastAsia="MS Mincho" w:hAnsi="Arial" w:cs="Arial"/>
          <w:b/>
          <w:bCs w:val="0"/>
        </w:rPr>
      </w:pPr>
    </w:p>
    <w:p w14:paraId="6E354FED"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C-1.  GENERAL SPECIFICATIONS:</w:t>
      </w:r>
    </w:p>
    <w:p w14:paraId="0E482492" w14:textId="77777777" w:rsidR="0037057D" w:rsidRDefault="0037057D" w:rsidP="0037057D">
      <w:pPr>
        <w:widowControl w:val="0"/>
        <w:numPr>
          <w:ilvl w:val="0"/>
          <w:numId w:val="43"/>
        </w:numPr>
        <w:tabs>
          <w:tab w:val="clear" w:pos="360"/>
          <w:tab w:val="num" w:pos="432"/>
        </w:tabs>
        <w:kinsoku w:val="0"/>
        <w:spacing w:before="288"/>
        <w:rPr>
          <w:spacing w:val="-6"/>
          <w:w w:val="105"/>
        </w:rPr>
      </w:pPr>
      <w:r>
        <w:rPr>
          <w:spacing w:val="-9"/>
          <w:w w:val="105"/>
        </w:rPr>
        <w:t xml:space="preserve">Awarded contractor will provide the Rankin County School District with solid waste disposal </w:t>
      </w:r>
      <w:r>
        <w:rPr>
          <w:spacing w:val="-5"/>
          <w:w w:val="105"/>
        </w:rPr>
        <w:t>services and containers as outlined in this Invitation to Bid:</w:t>
      </w:r>
      <w:r>
        <w:rPr>
          <w:b/>
          <w:spacing w:val="-5"/>
          <w:w w:val="105"/>
          <w:sz w:val="36"/>
        </w:rPr>
        <w:t xml:space="preserve"> </w:t>
      </w:r>
      <w:r>
        <w:rPr>
          <w:spacing w:val="-5"/>
          <w:w w:val="105"/>
        </w:rPr>
        <w:t xml:space="preserve">Solid Waste Disposal. </w:t>
      </w:r>
      <w:r>
        <w:rPr>
          <w:w w:val="105"/>
        </w:rPr>
        <w:t>Locations, number of containers and service frequency can be located on the Bid Summary</w:t>
      </w:r>
      <w:r>
        <w:rPr>
          <w:spacing w:val="-6"/>
          <w:w w:val="105"/>
        </w:rPr>
        <w:t xml:space="preserve"> Sheet.</w:t>
      </w:r>
    </w:p>
    <w:p w14:paraId="00AFB70E" w14:textId="7B58CAD6" w:rsidR="0037057D" w:rsidRPr="007768B4" w:rsidRDefault="0037057D" w:rsidP="0037057D">
      <w:pPr>
        <w:widowControl w:val="0"/>
        <w:numPr>
          <w:ilvl w:val="0"/>
          <w:numId w:val="43"/>
        </w:numPr>
        <w:tabs>
          <w:tab w:val="clear" w:pos="360"/>
          <w:tab w:val="num" w:pos="432"/>
        </w:tabs>
        <w:kinsoku w:val="0"/>
        <w:spacing w:before="252"/>
        <w:rPr>
          <w:spacing w:val="-6"/>
          <w:w w:val="105"/>
        </w:rPr>
      </w:pPr>
      <w:r w:rsidRPr="007768B4">
        <w:rPr>
          <w:spacing w:val="-5"/>
          <w:w w:val="105"/>
        </w:rPr>
        <w:t xml:space="preserve">Awarded contractor must furnish all locations with the specified quantities of </w:t>
      </w:r>
      <w:r w:rsidR="004261B5" w:rsidRPr="007768B4">
        <w:rPr>
          <w:spacing w:val="-5"/>
          <w:w w:val="105"/>
        </w:rPr>
        <w:t>4, 6 and 8</w:t>
      </w:r>
      <w:r w:rsidRPr="007768B4">
        <w:rPr>
          <w:spacing w:val="-5"/>
          <w:w w:val="105"/>
        </w:rPr>
        <w:t xml:space="preserve"> cubic yard </w:t>
      </w:r>
      <w:r w:rsidRPr="007768B4">
        <w:rPr>
          <w:spacing w:val="-3"/>
          <w:w w:val="105"/>
        </w:rPr>
        <w:t xml:space="preserve">containers. Containers </w:t>
      </w:r>
      <w:r w:rsidRPr="007768B4">
        <w:rPr>
          <w:w w:val="105"/>
        </w:rPr>
        <w:t>sh</w:t>
      </w:r>
      <w:r w:rsidR="004261B5" w:rsidRPr="007768B4">
        <w:rPr>
          <w:w w:val="105"/>
        </w:rPr>
        <w:t>all</w:t>
      </w:r>
      <w:r w:rsidRPr="007768B4">
        <w:rPr>
          <w:w w:val="105"/>
        </w:rPr>
        <w:t xml:space="preserve"> be in good condition</w:t>
      </w:r>
      <w:r w:rsidR="008E0209" w:rsidRPr="007768B4">
        <w:rPr>
          <w:w w:val="105"/>
        </w:rPr>
        <w:t>, water tight</w:t>
      </w:r>
      <w:r w:rsidR="00254BD9" w:rsidRPr="007768B4">
        <w:rPr>
          <w:w w:val="105"/>
        </w:rPr>
        <w:t>,</w:t>
      </w:r>
      <w:r w:rsidR="00F71DB2">
        <w:rPr>
          <w:w w:val="105"/>
        </w:rPr>
        <w:t xml:space="preserve"> operable side doors, </w:t>
      </w:r>
      <w:r w:rsidR="004261B5" w:rsidRPr="007768B4">
        <w:rPr>
          <w:w w:val="105"/>
        </w:rPr>
        <w:t>with</w:t>
      </w:r>
      <w:r w:rsidRPr="007768B4">
        <w:rPr>
          <w:w w:val="105"/>
        </w:rPr>
        <w:t xml:space="preserve"> lids</w:t>
      </w:r>
      <w:r w:rsidR="008E0209" w:rsidRPr="007768B4">
        <w:rPr>
          <w:w w:val="105"/>
        </w:rPr>
        <w:t xml:space="preserve"> attached and maintained</w:t>
      </w:r>
      <w:r w:rsidRPr="007768B4">
        <w:rPr>
          <w:w w:val="105"/>
        </w:rPr>
        <w:t xml:space="preserve"> in good working conditions </w:t>
      </w:r>
      <w:r w:rsidR="008E0209" w:rsidRPr="007768B4">
        <w:rPr>
          <w:w w:val="105"/>
        </w:rPr>
        <w:t>to the satisfaction of RCSD</w:t>
      </w:r>
      <w:r w:rsidRPr="007768B4">
        <w:rPr>
          <w:w w:val="105"/>
        </w:rPr>
        <w:t xml:space="preserve">. If a container needs to be replaced for </w:t>
      </w:r>
      <w:r w:rsidRPr="007768B4">
        <w:rPr>
          <w:spacing w:val="-6"/>
          <w:w w:val="105"/>
        </w:rPr>
        <w:t>reasons of disrepair or sanitation, vendor must do so without any additional charges to RCSD within 48 hours of request.</w:t>
      </w:r>
    </w:p>
    <w:p w14:paraId="700E4888" w14:textId="751FE20D" w:rsidR="00F70287" w:rsidRPr="0046393F" w:rsidRDefault="0037057D" w:rsidP="00F70287">
      <w:pPr>
        <w:widowControl w:val="0"/>
        <w:numPr>
          <w:ilvl w:val="0"/>
          <w:numId w:val="43"/>
        </w:numPr>
        <w:tabs>
          <w:tab w:val="clear" w:pos="360"/>
          <w:tab w:val="num" w:pos="432"/>
        </w:tabs>
        <w:kinsoku w:val="0"/>
        <w:spacing w:before="288"/>
        <w:rPr>
          <w:spacing w:val="2"/>
          <w:w w:val="105"/>
        </w:rPr>
      </w:pPr>
      <w:r>
        <w:rPr>
          <w:spacing w:val="2"/>
          <w:w w:val="105"/>
        </w:rPr>
        <w:t xml:space="preserve">Containers must be in place on </w:t>
      </w:r>
      <w:r w:rsidR="00A37FAB" w:rsidRPr="00F60CE9">
        <w:rPr>
          <w:b/>
          <w:i/>
          <w:spacing w:val="2"/>
          <w:w w:val="105"/>
          <w:u w:val="single"/>
        </w:rPr>
        <w:t>July 1</w:t>
      </w:r>
      <w:r w:rsidRPr="00F60CE9">
        <w:rPr>
          <w:b/>
          <w:i/>
          <w:spacing w:val="2"/>
          <w:w w:val="105"/>
          <w:u w:val="single"/>
        </w:rPr>
        <w:t>, 20</w:t>
      </w:r>
      <w:r w:rsidR="0027176A">
        <w:rPr>
          <w:b/>
          <w:i/>
          <w:spacing w:val="2"/>
          <w:w w:val="105"/>
          <w:u w:val="single"/>
        </w:rPr>
        <w:t>23</w:t>
      </w:r>
      <w:r w:rsidRPr="0046393F">
        <w:rPr>
          <w:spacing w:val="2"/>
          <w:w w:val="105"/>
        </w:rPr>
        <w:t>.</w:t>
      </w:r>
    </w:p>
    <w:p w14:paraId="6F018F4D" w14:textId="77777777" w:rsidR="0037057D" w:rsidRDefault="0037057D" w:rsidP="0037057D">
      <w:pPr>
        <w:widowControl w:val="0"/>
        <w:numPr>
          <w:ilvl w:val="0"/>
          <w:numId w:val="43"/>
        </w:numPr>
        <w:tabs>
          <w:tab w:val="clear" w:pos="360"/>
          <w:tab w:val="num" w:pos="432"/>
        </w:tabs>
        <w:kinsoku w:val="0"/>
        <w:spacing w:before="324" w:line="213" w:lineRule="auto"/>
        <w:rPr>
          <w:spacing w:val="2"/>
          <w:w w:val="105"/>
        </w:rPr>
      </w:pPr>
      <w:r>
        <w:rPr>
          <w:spacing w:val="2"/>
          <w:w w:val="105"/>
        </w:rPr>
        <w:t>RCSD will dictate the location of all containers.</w:t>
      </w:r>
    </w:p>
    <w:p w14:paraId="29E37921" w14:textId="77777777" w:rsidR="0037057D" w:rsidRDefault="0037057D" w:rsidP="0037057D">
      <w:pPr>
        <w:widowControl w:val="0"/>
        <w:numPr>
          <w:ilvl w:val="0"/>
          <w:numId w:val="43"/>
        </w:numPr>
        <w:tabs>
          <w:tab w:val="clear" w:pos="360"/>
          <w:tab w:val="num" w:pos="432"/>
        </w:tabs>
        <w:kinsoku w:val="0"/>
        <w:spacing w:before="288"/>
        <w:ind w:right="576"/>
        <w:rPr>
          <w:spacing w:val="-4"/>
          <w:w w:val="105"/>
        </w:rPr>
      </w:pPr>
      <w:r>
        <w:rPr>
          <w:spacing w:val="-8"/>
          <w:w w:val="105"/>
        </w:rPr>
        <w:t xml:space="preserve">Bidders shall state the total monthly cost for each location in the spaces provided on the </w:t>
      </w:r>
      <w:r w:rsidR="00DC1FF3">
        <w:rPr>
          <w:spacing w:val="-4"/>
          <w:w w:val="105"/>
        </w:rPr>
        <w:t>Bid Summary</w:t>
      </w:r>
      <w:r>
        <w:rPr>
          <w:spacing w:val="-4"/>
          <w:w w:val="105"/>
        </w:rPr>
        <w:t xml:space="preserve"> Sheet.</w:t>
      </w:r>
    </w:p>
    <w:p w14:paraId="16AAC015" w14:textId="77777777" w:rsidR="0037057D" w:rsidRPr="0045372A" w:rsidRDefault="0037057D" w:rsidP="0037057D">
      <w:pPr>
        <w:widowControl w:val="0"/>
        <w:numPr>
          <w:ilvl w:val="0"/>
          <w:numId w:val="43"/>
        </w:numPr>
        <w:tabs>
          <w:tab w:val="clear" w:pos="360"/>
          <w:tab w:val="num" w:pos="432"/>
        </w:tabs>
        <w:kinsoku w:val="0"/>
        <w:spacing w:before="252"/>
        <w:ind w:right="72"/>
        <w:rPr>
          <w:w w:val="105"/>
        </w:rPr>
      </w:pPr>
      <w:r w:rsidRPr="0045372A">
        <w:rPr>
          <w:spacing w:val="-8"/>
          <w:w w:val="105"/>
        </w:rPr>
        <w:t xml:space="preserve">Awarded </w:t>
      </w:r>
      <w:r w:rsidR="00DC1FF3" w:rsidRPr="0045372A">
        <w:rPr>
          <w:spacing w:val="-8"/>
          <w:w w:val="105"/>
        </w:rPr>
        <w:t>contractor</w:t>
      </w:r>
      <w:r w:rsidRPr="0045372A">
        <w:rPr>
          <w:spacing w:val="-8"/>
          <w:w w:val="105"/>
        </w:rPr>
        <w:t xml:space="preserve"> may be required to furnish an extra pickup at some locations throughout the </w:t>
      </w:r>
      <w:r w:rsidRPr="0045372A">
        <w:rPr>
          <w:spacing w:val="-7"/>
          <w:w w:val="105"/>
        </w:rPr>
        <w:t xml:space="preserve">school year. Therefore, bidders are also required to provide a per container charge for extra </w:t>
      </w:r>
      <w:r w:rsidRPr="0045372A">
        <w:rPr>
          <w:w w:val="105"/>
        </w:rPr>
        <w:t>pickups.</w:t>
      </w:r>
    </w:p>
    <w:p w14:paraId="2F9797FB" w14:textId="07BC6F2C" w:rsidR="0037057D" w:rsidRPr="0045372A" w:rsidRDefault="0037057D" w:rsidP="0037057D">
      <w:pPr>
        <w:widowControl w:val="0"/>
        <w:numPr>
          <w:ilvl w:val="0"/>
          <w:numId w:val="43"/>
        </w:numPr>
        <w:tabs>
          <w:tab w:val="clear" w:pos="360"/>
          <w:tab w:val="num" w:pos="432"/>
        </w:tabs>
        <w:kinsoku w:val="0"/>
        <w:spacing w:before="288"/>
        <w:ind w:right="216"/>
        <w:jc w:val="both"/>
        <w:rPr>
          <w:spacing w:val="-4"/>
          <w:w w:val="105"/>
        </w:rPr>
      </w:pPr>
      <w:r w:rsidRPr="0045372A">
        <w:rPr>
          <w:spacing w:val="-10"/>
          <w:w w:val="105"/>
        </w:rPr>
        <w:t xml:space="preserve">Occasionally during the school year, construction roll-offs are needed by </w:t>
      </w:r>
      <w:r w:rsidR="00DC1FF3" w:rsidRPr="0045372A">
        <w:rPr>
          <w:spacing w:val="-10"/>
          <w:w w:val="105"/>
        </w:rPr>
        <w:t>RCSD</w:t>
      </w:r>
      <w:r w:rsidRPr="0045372A">
        <w:rPr>
          <w:spacing w:val="-7"/>
          <w:w w:val="105"/>
        </w:rPr>
        <w:t xml:space="preserve">. Bidders shall state the costs for a </w:t>
      </w:r>
      <w:r w:rsidR="0027176A">
        <w:rPr>
          <w:spacing w:val="-7"/>
          <w:w w:val="105"/>
        </w:rPr>
        <w:t xml:space="preserve">20, </w:t>
      </w:r>
      <w:r w:rsidRPr="0045372A">
        <w:rPr>
          <w:spacing w:val="-7"/>
          <w:w w:val="105"/>
        </w:rPr>
        <w:t>30</w:t>
      </w:r>
      <w:r w:rsidR="0027176A">
        <w:rPr>
          <w:spacing w:val="-7"/>
          <w:w w:val="105"/>
        </w:rPr>
        <w:t xml:space="preserve"> and 40</w:t>
      </w:r>
      <w:r w:rsidRPr="0045372A">
        <w:rPr>
          <w:spacing w:val="-7"/>
          <w:w w:val="105"/>
        </w:rPr>
        <w:t xml:space="preserve"> cubic yard container which </w:t>
      </w:r>
      <w:r w:rsidRPr="0045372A">
        <w:rPr>
          <w:spacing w:val="-4"/>
          <w:w w:val="105"/>
        </w:rPr>
        <w:t>should include delivery, pickup and any disposal fees.</w:t>
      </w:r>
    </w:p>
    <w:p w14:paraId="65AE546B" w14:textId="0EE6A7FE" w:rsidR="00F70287" w:rsidRPr="007768B4" w:rsidRDefault="0037057D" w:rsidP="0037057D">
      <w:pPr>
        <w:widowControl w:val="0"/>
        <w:numPr>
          <w:ilvl w:val="0"/>
          <w:numId w:val="43"/>
        </w:numPr>
        <w:tabs>
          <w:tab w:val="clear" w:pos="360"/>
          <w:tab w:val="num" w:pos="432"/>
        </w:tabs>
        <w:kinsoku w:val="0"/>
        <w:spacing w:before="288"/>
        <w:ind w:right="432"/>
        <w:rPr>
          <w:spacing w:val="-4"/>
          <w:w w:val="105"/>
        </w:rPr>
      </w:pPr>
      <w:r w:rsidRPr="007768B4">
        <w:rPr>
          <w:w w:val="105"/>
        </w:rPr>
        <w:t xml:space="preserve">All prices quoted are to </w:t>
      </w:r>
      <w:r w:rsidR="00E047F9" w:rsidRPr="007768B4">
        <w:rPr>
          <w:w w:val="105"/>
        </w:rPr>
        <w:t>be a fixed cost including</w:t>
      </w:r>
      <w:r w:rsidRPr="007768B4">
        <w:rPr>
          <w:w w:val="105"/>
        </w:rPr>
        <w:t xml:space="preserve"> any and all charges,</w:t>
      </w:r>
      <w:r w:rsidR="00E047F9" w:rsidRPr="007768B4">
        <w:rPr>
          <w:w w:val="105"/>
        </w:rPr>
        <w:t xml:space="preserve"> fees, </w:t>
      </w:r>
      <w:r w:rsidRPr="007768B4">
        <w:rPr>
          <w:w w:val="105"/>
        </w:rPr>
        <w:t>including fuel charges.</w:t>
      </w:r>
      <w:r w:rsidR="003B6D3A" w:rsidRPr="007768B4">
        <w:rPr>
          <w:w w:val="105"/>
        </w:rPr>
        <w:t xml:space="preserve">  Additional charges for overages and/or over-filled containers will not be allowed.</w:t>
      </w:r>
    </w:p>
    <w:p w14:paraId="6BE97DB6" w14:textId="70223A28" w:rsidR="0037057D" w:rsidRPr="0045372A" w:rsidRDefault="0037057D" w:rsidP="0037057D">
      <w:pPr>
        <w:widowControl w:val="0"/>
        <w:numPr>
          <w:ilvl w:val="0"/>
          <w:numId w:val="43"/>
        </w:numPr>
        <w:tabs>
          <w:tab w:val="clear" w:pos="360"/>
          <w:tab w:val="num" w:pos="432"/>
        </w:tabs>
        <w:kinsoku w:val="0"/>
        <w:spacing w:before="288"/>
        <w:jc w:val="both"/>
        <w:rPr>
          <w:spacing w:val="-6"/>
          <w:w w:val="105"/>
        </w:rPr>
      </w:pPr>
      <w:r w:rsidRPr="0045372A">
        <w:rPr>
          <w:spacing w:val="-3"/>
          <w:w w:val="105"/>
        </w:rPr>
        <w:t xml:space="preserve">Prices quoted in this bid are to remain firm during the contract period. The contract period </w:t>
      </w:r>
      <w:r w:rsidRPr="0045372A">
        <w:rPr>
          <w:spacing w:val="-2"/>
          <w:w w:val="105"/>
        </w:rPr>
        <w:t xml:space="preserve">will be from </w:t>
      </w:r>
      <w:r w:rsidR="00A37FAB">
        <w:rPr>
          <w:spacing w:val="-2"/>
          <w:w w:val="105"/>
        </w:rPr>
        <w:t>July</w:t>
      </w:r>
      <w:r w:rsidRPr="0045372A">
        <w:rPr>
          <w:spacing w:val="-2"/>
          <w:w w:val="105"/>
        </w:rPr>
        <w:t xml:space="preserve"> 1, 20</w:t>
      </w:r>
      <w:r w:rsidR="0027176A">
        <w:rPr>
          <w:spacing w:val="-2"/>
          <w:w w:val="105"/>
        </w:rPr>
        <w:t>23</w:t>
      </w:r>
      <w:r w:rsidRPr="0045372A">
        <w:rPr>
          <w:spacing w:val="-2"/>
          <w:w w:val="105"/>
        </w:rPr>
        <w:t xml:space="preserve"> through June 30, 20</w:t>
      </w:r>
      <w:r w:rsidR="0027176A">
        <w:rPr>
          <w:spacing w:val="-2"/>
          <w:w w:val="105"/>
        </w:rPr>
        <w:t>27</w:t>
      </w:r>
      <w:r w:rsidRPr="0045372A">
        <w:rPr>
          <w:spacing w:val="-2"/>
          <w:w w:val="105"/>
        </w:rPr>
        <w:t xml:space="preserve">.  </w:t>
      </w:r>
      <w:r w:rsidR="00DC1FF3" w:rsidRPr="0045372A">
        <w:rPr>
          <w:spacing w:val="-2"/>
          <w:w w:val="105"/>
        </w:rPr>
        <w:t>Rankin County School District</w:t>
      </w:r>
      <w:r w:rsidRPr="0045372A">
        <w:rPr>
          <w:spacing w:val="-2"/>
          <w:w w:val="105"/>
        </w:rPr>
        <w:t xml:space="preserve"> reserves </w:t>
      </w:r>
      <w:r w:rsidRPr="0045372A">
        <w:rPr>
          <w:spacing w:val="-4"/>
          <w:w w:val="105"/>
        </w:rPr>
        <w:t>the right to renew the contract beyond the original contract period</w:t>
      </w:r>
      <w:r w:rsidR="009002A1" w:rsidRPr="0045372A">
        <w:rPr>
          <w:spacing w:val="-4"/>
          <w:w w:val="105"/>
        </w:rPr>
        <w:t>.</w:t>
      </w:r>
    </w:p>
    <w:p w14:paraId="77889E15" w14:textId="77777777" w:rsidR="0037057D" w:rsidRDefault="0037057D" w:rsidP="0037057D">
      <w:pPr>
        <w:widowControl w:val="0"/>
        <w:numPr>
          <w:ilvl w:val="0"/>
          <w:numId w:val="43"/>
        </w:numPr>
        <w:tabs>
          <w:tab w:val="clear" w:pos="360"/>
          <w:tab w:val="num" w:pos="432"/>
        </w:tabs>
        <w:kinsoku w:val="0"/>
        <w:spacing w:before="252"/>
        <w:ind w:right="1008"/>
        <w:rPr>
          <w:spacing w:val="-4"/>
          <w:w w:val="105"/>
        </w:rPr>
      </w:pPr>
      <w:r>
        <w:rPr>
          <w:spacing w:val="-10"/>
          <w:w w:val="105"/>
        </w:rPr>
        <w:t xml:space="preserve">The contract will automatically be cancelled if not renewed or extended prior to the </w:t>
      </w:r>
      <w:r>
        <w:rPr>
          <w:spacing w:val="-4"/>
          <w:w w:val="105"/>
        </w:rPr>
        <w:t>expiration date.</w:t>
      </w:r>
    </w:p>
    <w:p w14:paraId="4F258C48" w14:textId="77777777" w:rsidR="0037057D" w:rsidRDefault="0037057D" w:rsidP="0037057D">
      <w:pPr>
        <w:widowControl w:val="0"/>
        <w:numPr>
          <w:ilvl w:val="0"/>
          <w:numId w:val="43"/>
        </w:numPr>
        <w:tabs>
          <w:tab w:val="clear" w:pos="360"/>
          <w:tab w:val="num" w:pos="432"/>
        </w:tabs>
        <w:kinsoku w:val="0"/>
        <w:spacing w:before="252"/>
        <w:rPr>
          <w:spacing w:val="-5"/>
          <w:w w:val="105"/>
        </w:rPr>
      </w:pPr>
      <w:r>
        <w:rPr>
          <w:spacing w:val="-2"/>
          <w:w w:val="105"/>
        </w:rPr>
        <w:t xml:space="preserve">Awarded </w:t>
      </w:r>
      <w:r w:rsidR="00DC1FF3">
        <w:rPr>
          <w:spacing w:val="-2"/>
          <w:w w:val="105"/>
        </w:rPr>
        <w:t>contract</w:t>
      </w:r>
      <w:r>
        <w:rPr>
          <w:spacing w:val="-2"/>
          <w:w w:val="105"/>
        </w:rPr>
        <w:t xml:space="preserve"> shall not </w:t>
      </w:r>
      <w:r w:rsidR="00A37FAB">
        <w:rPr>
          <w:spacing w:val="-2"/>
          <w:w w:val="105"/>
        </w:rPr>
        <w:t xml:space="preserve">be </w:t>
      </w:r>
      <w:r>
        <w:rPr>
          <w:spacing w:val="-2"/>
          <w:w w:val="105"/>
        </w:rPr>
        <w:t>subcontract</w:t>
      </w:r>
      <w:r w:rsidR="00A37FAB">
        <w:rPr>
          <w:spacing w:val="-2"/>
          <w:w w:val="105"/>
        </w:rPr>
        <w:t>ed</w:t>
      </w:r>
      <w:r>
        <w:rPr>
          <w:spacing w:val="-2"/>
          <w:w w:val="105"/>
        </w:rPr>
        <w:t>, delegate</w:t>
      </w:r>
      <w:r w:rsidR="00A37FAB">
        <w:rPr>
          <w:spacing w:val="-2"/>
          <w:w w:val="105"/>
        </w:rPr>
        <w:t>d</w:t>
      </w:r>
      <w:r>
        <w:rPr>
          <w:spacing w:val="-2"/>
          <w:w w:val="105"/>
        </w:rPr>
        <w:t>, assign</w:t>
      </w:r>
      <w:r w:rsidR="00A37FAB">
        <w:rPr>
          <w:spacing w:val="-2"/>
          <w:w w:val="105"/>
        </w:rPr>
        <w:t>ed</w:t>
      </w:r>
      <w:r>
        <w:rPr>
          <w:spacing w:val="-2"/>
          <w:w w:val="105"/>
        </w:rPr>
        <w:t xml:space="preserve"> or otherwise permit anyone other </w:t>
      </w:r>
      <w:r>
        <w:rPr>
          <w:spacing w:val="-8"/>
          <w:w w:val="105"/>
        </w:rPr>
        <w:t xml:space="preserve">than </w:t>
      </w:r>
      <w:r w:rsidR="00DC1FF3">
        <w:rPr>
          <w:spacing w:val="-8"/>
          <w:w w:val="105"/>
        </w:rPr>
        <w:t>contractors</w:t>
      </w:r>
      <w:r>
        <w:rPr>
          <w:spacing w:val="-8"/>
          <w:w w:val="105"/>
        </w:rPr>
        <w:t xml:space="preserve"> personnel to perform any of the services in this contract without the prior written </w:t>
      </w:r>
      <w:r>
        <w:rPr>
          <w:spacing w:val="-5"/>
          <w:w w:val="105"/>
        </w:rPr>
        <w:t xml:space="preserve">consent of the </w:t>
      </w:r>
      <w:r w:rsidR="00A37FAB">
        <w:rPr>
          <w:spacing w:val="-5"/>
          <w:w w:val="105"/>
        </w:rPr>
        <w:t xml:space="preserve">RCSD </w:t>
      </w:r>
      <w:r w:rsidR="00DC1FF3">
        <w:rPr>
          <w:spacing w:val="-5"/>
          <w:w w:val="105"/>
        </w:rPr>
        <w:t>Dir</w:t>
      </w:r>
      <w:r w:rsidR="00A37FAB">
        <w:rPr>
          <w:spacing w:val="-5"/>
          <w:w w:val="105"/>
        </w:rPr>
        <w:t>ector o</w:t>
      </w:r>
      <w:r w:rsidR="00DC1FF3">
        <w:rPr>
          <w:spacing w:val="-5"/>
          <w:w w:val="105"/>
        </w:rPr>
        <w:t>f Loss Control and Risk Management or his/her designee</w:t>
      </w:r>
      <w:r>
        <w:rPr>
          <w:spacing w:val="-5"/>
          <w:w w:val="105"/>
        </w:rPr>
        <w:t>.</w:t>
      </w:r>
    </w:p>
    <w:p w14:paraId="6E837B59" w14:textId="77777777" w:rsidR="0037057D" w:rsidRDefault="0037057D" w:rsidP="0037057D">
      <w:pPr>
        <w:autoSpaceDE w:val="0"/>
        <w:autoSpaceDN w:val="0"/>
        <w:adjustRightInd w:val="0"/>
      </w:pPr>
    </w:p>
    <w:p w14:paraId="451FF354" w14:textId="77777777" w:rsidR="00BD2BF7" w:rsidRDefault="00BD2BF7" w:rsidP="0037057D">
      <w:pPr>
        <w:autoSpaceDE w:val="0"/>
        <w:autoSpaceDN w:val="0"/>
        <w:adjustRightInd w:val="0"/>
      </w:pPr>
    </w:p>
    <w:p w14:paraId="75C6A9DD" w14:textId="77777777" w:rsidR="0037057D" w:rsidRDefault="0037057D" w:rsidP="0037057D">
      <w:pPr>
        <w:widowControl w:val="0"/>
        <w:numPr>
          <w:ilvl w:val="0"/>
          <w:numId w:val="44"/>
        </w:numPr>
        <w:tabs>
          <w:tab w:val="clear" w:pos="360"/>
          <w:tab w:val="num" w:pos="432"/>
        </w:tabs>
        <w:kinsoku w:val="0"/>
        <w:ind w:right="144"/>
        <w:rPr>
          <w:spacing w:val="-6"/>
          <w:w w:val="105"/>
        </w:rPr>
      </w:pPr>
      <w:r>
        <w:rPr>
          <w:spacing w:val="-8"/>
          <w:w w:val="105"/>
        </w:rPr>
        <w:t xml:space="preserve">All </w:t>
      </w:r>
      <w:r w:rsidR="00DC1FF3">
        <w:rPr>
          <w:spacing w:val="-8"/>
          <w:w w:val="105"/>
        </w:rPr>
        <w:t>contractor</w:t>
      </w:r>
      <w:r>
        <w:rPr>
          <w:spacing w:val="-8"/>
          <w:w w:val="105"/>
        </w:rPr>
        <w:t xml:space="preserve"> employees and agents working on </w:t>
      </w:r>
      <w:r w:rsidR="00DC1FF3">
        <w:rPr>
          <w:spacing w:val="-8"/>
          <w:w w:val="105"/>
        </w:rPr>
        <w:t>RCSD</w:t>
      </w:r>
      <w:r>
        <w:rPr>
          <w:spacing w:val="-8"/>
          <w:w w:val="105"/>
        </w:rPr>
        <w:t xml:space="preserve"> property must </w:t>
      </w:r>
      <w:r>
        <w:rPr>
          <w:spacing w:val="-4"/>
          <w:w w:val="105"/>
        </w:rPr>
        <w:t xml:space="preserve">wear proper identification and must comply with all of the policies and procedures of the </w:t>
      </w:r>
      <w:r>
        <w:rPr>
          <w:spacing w:val="-6"/>
          <w:w w:val="105"/>
        </w:rPr>
        <w:t>school system.</w:t>
      </w:r>
    </w:p>
    <w:p w14:paraId="616F8702" w14:textId="77777777" w:rsidR="0037057D" w:rsidRDefault="0037057D" w:rsidP="0037057D">
      <w:pPr>
        <w:widowControl w:val="0"/>
        <w:numPr>
          <w:ilvl w:val="0"/>
          <w:numId w:val="44"/>
        </w:numPr>
        <w:tabs>
          <w:tab w:val="clear" w:pos="360"/>
          <w:tab w:val="num" w:pos="432"/>
        </w:tabs>
        <w:kinsoku w:val="0"/>
        <w:spacing w:before="252"/>
        <w:ind w:right="216"/>
        <w:rPr>
          <w:spacing w:val="-4"/>
          <w:w w:val="105"/>
        </w:rPr>
      </w:pPr>
      <w:r w:rsidRPr="0045372A">
        <w:rPr>
          <w:spacing w:val="-7"/>
          <w:w w:val="105"/>
        </w:rPr>
        <w:t xml:space="preserve">Billing for all regularly scheduled monthly pickups should be made on one monthly invoice </w:t>
      </w:r>
      <w:r w:rsidRPr="0045372A">
        <w:rPr>
          <w:spacing w:val="-3"/>
          <w:w w:val="105"/>
        </w:rPr>
        <w:t xml:space="preserve">with charges listed for each location. Charges for any special pickups during the month </w:t>
      </w:r>
      <w:r w:rsidRPr="0045372A">
        <w:rPr>
          <w:spacing w:val="-4"/>
          <w:w w:val="105"/>
        </w:rPr>
        <w:t>should be listed as separate line items by location on the same invoice.</w:t>
      </w:r>
    </w:p>
    <w:p w14:paraId="1415EE86" w14:textId="77777777" w:rsidR="00F60CE9" w:rsidRPr="0045372A" w:rsidRDefault="00F60CE9" w:rsidP="00F60CE9">
      <w:pPr>
        <w:widowControl w:val="0"/>
        <w:kinsoku w:val="0"/>
        <w:spacing w:before="252"/>
        <w:ind w:right="216"/>
        <w:rPr>
          <w:spacing w:val="-4"/>
          <w:w w:val="105"/>
        </w:rPr>
      </w:pPr>
    </w:p>
    <w:p w14:paraId="0E9B3E28" w14:textId="77777777" w:rsidR="0037057D" w:rsidRPr="00F60CE9" w:rsidRDefault="0037057D" w:rsidP="00F60CE9">
      <w:pPr>
        <w:widowControl w:val="0"/>
        <w:numPr>
          <w:ilvl w:val="0"/>
          <w:numId w:val="44"/>
        </w:numPr>
        <w:tabs>
          <w:tab w:val="clear" w:pos="360"/>
          <w:tab w:val="num" w:pos="432"/>
        </w:tabs>
        <w:kinsoku w:val="0"/>
        <w:spacing w:before="288"/>
        <w:ind w:right="576"/>
        <w:rPr>
          <w:spacing w:val="-6"/>
          <w:w w:val="105"/>
        </w:rPr>
      </w:pPr>
      <w:r w:rsidRPr="00F60CE9">
        <w:rPr>
          <w:spacing w:val="-9"/>
          <w:w w:val="105"/>
        </w:rPr>
        <w:t xml:space="preserve">Charges for construction roll-off containers should be billed separately from the regular </w:t>
      </w:r>
      <w:r w:rsidRPr="00F60CE9">
        <w:rPr>
          <w:spacing w:val="-6"/>
          <w:w w:val="105"/>
        </w:rPr>
        <w:t>monthly invoice.</w:t>
      </w:r>
    </w:p>
    <w:p w14:paraId="74AC439E" w14:textId="77777777" w:rsidR="0037057D" w:rsidRPr="0045372A" w:rsidRDefault="0037057D" w:rsidP="0037057D">
      <w:pPr>
        <w:widowControl w:val="0"/>
        <w:numPr>
          <w:ilvl w:val="0"/>
          <w:numId w:val="44"/>
        </w:numPr>
        <w:tabs>
          <w:tab w:val="clear" w:pos="360"/>
          <w:tab w:val="num" w:pos="432"/>
        </w:tabs>
        <w:kinsoku w:val="0"/>
        <w:spacing w:before="252"/>
        <w:ind w:right="72"/>
        <w:rPr>
          <w:spacing w:val="-4"/>
          <w:w w:val="105"/>
        </w:rPr>
      </w:pPr>
      <w:r w:rsidRPr="0045372A">
        <w:rPr>
          <w:spacing w:val="-2"/>
          <w:w w:val="105"/>
        </w:rPr>
        <w:t xml:space="preserve">Requests for additional pickups or calls for missed services will be handled </w:t>
      </w:r>
      <w:r w:rsidR="00A37FAB">
        <w:rPr>
          <w:spacing w:val="-2"/>
          <w:w w:val="105"/>
        </w:rPr>
        <w:t>by the RCSD Director of Loss Control and Risk Management or his/her designee</w:t>
      </w:r>
      <w:r w:rsidRPr="0045372A">
        <w:rPr>
          <w:spacing w:val="-9"/>
          <w:w w:val="105"/>
        </w:rPr>
        <w:t xml:space="preserve">. No calls will be permitted from individual schools. </w:t>
      </w:r>
      <w:r w:rsidRPr="00F60CE9">
        <w:rPr>
          <w:b/>
          <w:i/>
          <w:spacing w:val="-9"/>
          <w:w w:val="105"/>
          <w:u w:val="single"/>
        </w:rPr>
        <w:t xml:space="preserve">Any </w:t>
      </w:r>
      <w:r w:rsidRPr="00F60CE9">
        <w:rPr>
          <w:b/>
          <w:i/>
          <w:spacing w:val="-4"/>
          <w:w w:val="105"/>
          <w:u w:val="single"/>
        </w:rPr>
        <w:t>unauthorized pickups based on a school’s call will be paid by the vendor.</w:t>
      </w:r>
    </w:p>
    <w:p w14:paraId="0FAB025B" w14:textId="77777777" w:rsidR="0037057D" w:rsidRDefault="0037057D" w:rsidP="0037057D">
      <w:pPr>
        <w:widowControl w:val="0"/>
        <w:numPr>
          <w:ilvl w:val="0"/>
          <w:numId w:val="44"/>
        </w:numPr>
        <w:tabs>
          <w:tab w:val="clear" w:pos="360"/>
          <w:tab w:val="num" w:pos="432"/>
        </w:tabs>
        <w:kinsoku w:val="0"/>
        <w:spacing w:before="288"/>
        <w:ind w:right="720"/>
        <w:rPr>
          <w:spacing w:val="-4"/>
          <w:w w:val="105"/>
        </w:rPr>
      </w:pPr>
      <w:r w:rsidRPr="0045372A">
        <w:rPr>
          <w:spacing w:val="-10"/>
          <w:w w:val="105"/>
        </w:rPr>
        <w:t>Requests for pickups due to missed service must be handled within</w:t>
      </w:r>
      <w:r w:rsidR="00DC1FF3" w:rsidRPr="0045372A">
        <w:rPr>
          <w:spacing w:val="-10"/>
          <w:w w:val="105"/>
        </w:rPr>
        <w:t xml:space="preserve"> eight (8)</w:t>
      </w:r>
      <w:r w:rsidRPr="0045372A">
        <w:rPr>
          <w:spacing w:val="-10"/>
          <w:w w:val="105"/>
        </w:rPr>
        <w:t xml:space="preserve"> hours of </w:t>
      </w:r>
      <w:r w:rsidR="00DC1FF3" w:rsidRPr="0045372A">
        <w:rPr>
          <w:spacing w:val="-10"/>
          <w:w w:val="105"/>
        </w:rPr>
        <w:t>contractor</w:t>
      </w:r>
      <w:r w:rsidRPr="0045372A">
        <w:rPr>
          <w:spacing w:val="-10"/>
          <w:w w:val="105"/>
        </w:rPr>
        <w:t xml:space="preserve"> </w:t>
      </w:r>
      <w:r w:rsidRPr="0045372A">
        <w:rPr>
          <w:spacing w:val="-4"/>
          <w:w w:val="105"/>
        </w:rPr>
        <w:t>notification.</w:t>
      </w:r>
    </w:p>
    <w:p w14:paraId="2E861D93" w14:textId="77777777" w:rsidR="00CC7899" w:rsidRDefault="00CC7899" w:rsidP="0037057D">
      <w:pPr>
        <w:widowControl w:val="0"/>
        <w:numPr>
          <w:ilvl w:val="0"/>
          <w:numId w:val="44"/>
        </w:numPr>
        <w:tabs>
          <w:tab w:val="clear" w:pos="360"/>
          <w:tab w:val="num" w:pos="432"/>
        </w:tabs>
        <w:kinsoku w:val="0"/>
        <w:spacing w:before="288"/>
        <w:ind w:right="720"/>
        <w:rPr>
          <w:spacing w:val="-4"/>
          <w:w w:val="105"/>
        </w:rPr>
      </w:pPr>
      <w:r>
        <w:rPr>
          <w:spacing w:val="-4"/>
          <w:w w:val="105"/>
        </w:rPr>
        <w:t>Within 24 hours of Request, vendor(s) shall relocate any bin (trash or garbage) within a given location, at no additional cost to RCSD.</w:t>
      </w:r>
      <w:r w:rsidR="005E1CC1">
        <w:rPr>
          <w:spacing w:val="-4"/>
          <w:w w:val="105"/>
        </w:rPr>
        <w:t xml:space="preserve">  </w:t>
      </w:r>
    </w:p>
    <w:p w14:paraId="6A2952F0" w14:textId="77777777" w:rsidR="0037057D" w:rsidRPr="0045372A" w:rsidRDefault="00DC1FF3" w:rsidP="0037057D">
      <w:pPr>
        <w:widowControl w:val="0"/>
        <w:numPr>
          <w:ilvl w:val="0"/>
          <w:numId w:val="44"/>
        </w:numPr>
        <w:tabs>
          <w:tab w:val="clear" w:pos="360"/>
          <w:tab w:val="num" w:pos="432"/>
        </w:tabs>
        <w:kinsoku w:val="0"/>
        <w:spacing w:before="252"/>
        <w:ind w:right="144"/>
        <w:rPr>
          <w:spacing w:val="-4"/>
          <w:w w:val="105"/>
        </w:rPr>
      </w:pPr>
      <w:r w:rsidRPr="0045372A">
        <w:rPr>
          <w:spacing w:val="-2"/>
          <w:w w:val="105"/>
        </w:rPr>
        <w:t>RCSD</w:t>
      </w:r>
      <w:r w:rsidR="0037057D" w:rsidRPr="0045372A">
        <w:rPr>
          <w:spacing w:val="-2"/>
          <w:w w:val="105"/>
        </w:rPr>
        <w:t xml:space="preserve"> has the option to increase or decrease the number of </w:t>
      </w:r>
      <w:r w:rsidR="0037057D" w:rsidRPr="0045372A">
        <w:rPr>
          <w:spacing w:val="-4"/>
          <w:w w:val="105"/>
        </w:rPr>
        <w:t xml:space="preserve">collections per location, and/or increase or decrease the number of containers per location. </w:t>
      </w:r>
      <w:r w:rsidR="0037057D" w:rsidRPr="0045372A">
        <w:rPr>
          <w:spacing w:val="-5"/>
          <w:w w:val="105"/>
        </w:rPr>
        <w:t xml:space="preserve">The price amount of such increase or decreases will be determined by the base price charge </w:t>
      </w:r>
      <w:r w:rsidR="0037057D" w:rsidRPr="0045372A">
        <w:rPr>
          <w:spacing w:val="-6"/>
          <w:w w:val="105"/>
        </w:rPr>
        <w:t xml:space="preserve">per 8 cubic yard container as listed in the bid. </w:t>
      </w:r>
      <w:r w:rsidRPr="0045372A">
        <w:rPr>
          <w:spacing w:val="-6"/>
          <w:w w:val="105"/>
        </w:rPr>
        <w:t>RCSD</w:t>
      </w:r>
      <w:r w:rsidR="0037057D" w:rsidRPr="0045372A">
        <w:rPr>
          <w:spacing w:val="-6"/>
          <w:w w:val="105"/>
        </w:rPr>
        <w:t xml:space="preserve"> will notify </w:t>
      </w:r>
      <w:r w:rsidRPr="0045372A">
        <w:rPr>
          <w:spacing w:val="-6"/>
          <w:w w:val="105"/>
        </w:rPr>
        <w:t>contractor</w:t>
      </w:r>
      <w:r w:rsidR="0037057D" w:rsidRPr="0045372A">
        <w:rPr>
          <w:spacing w:val="-6"/>
          <w:w w:val="105"/>
        </w:rPr>
        <w:t xml:space="preserve"> at least one </w:t>
      </w:r>
      <w:r w:rsidR="0037057D" w:rsidRPr="0045372A">
        <w:rPr>
          <w:spacing w:val="-4"/>
          <w:w w:val="105"/>
        </w:rPr>
        <w:t>week prior to the date such increase or decrease is needed.</w:t>
      </w:r>
    </w:p>
    <w:p w14:paraId="4E5FA66A" w14:textId="77777777" w:rsidR="0037057D" w:rsidRDefault="0037057D">
      <w:pPr>
        <w:pStyle w:val="PlainText"/>
        <w:tabs>
          <w:tab w:val="left" w:pos="10080"/>
        </w:tabs>
        <w:rPr>
          <w:rFonts w:ascii="Arial" w:eastAsia="MS Mincho" w:hAnsi="Arial" w:cs="Arial"/>
          <w:b/>
          <w:bCs w:val="0"/>
        </w:rPr>
      </w:pPr>
    </w:p>
    <w:p w14:paraId="4680198F" w14:textId="77777777" w:rsidR="00F70287" w:rsidRPr="00F70287" w:rsidRDefault="008E0209" w:rsidP="00F70287">
      <w:pPr>
        <w:pStyle w:val="PlainText"/>
        <w:numPr>
          <w:ilvl w:val="0"/>
          <w:numId w:val="44"/>
        </w:numPr>
        <w:tabs>
          <w:tab w:val="left" w:pos="10080"/>
        </w:tabs>
        <w:rPr>
          <w:rFonts w:ascii="Arial" w:eastAsia="MS Mincho" w:hAnsi="Arial" w:cs="Arial"/>
        </w:rPr>
      </w:pPr>
      <w:r w:rsidRPr="00F70287">
        <w:rPr>
          <w:rFonts w:ascii="Arial" w:eastAsia="MS Mincho" w:hAnsi="Arial" w:cs="Arial"/>
        </w:rPr>
        <w:t>Successful bidder shall adhere to all federal, state and local regulations</w:t>
      </w:r>
      <w:r w:rsidR="00F70287" w:rsidRPr="00F70287">
        <w:rPr>
          <w:rFonts w:ascii="Arial" w:eastAsia="MS Mincho" w:hAnsi="Arial" w:cs="Arial"/>
        </w:rPr>
        <w:t>.</w:t>
      </w:r>
    </w:p>
    <w:p w14:paraId="3B614FC0" w14:textId="1BB4D1F5" w:rsidR="00F70287" w:rsidRPr="00E84E1A" w:rsidRDefault="00F70287" w:rsidP="00F70287">
      <w:pPr>
        <w:widowControl w:val="0"/>
        <w:numPr>
          <w:ilvl w:val="0"/>
          <w:numId w:val="44"/>
        </w:numPr>
        <w:kinsoku w:val="0"/>
        <w:spacing w:before="288"/>
        <w:ind w:right="432"/>
        <w:rPr>
          <w:spacing w:val="-4"/>
          <w:w w:val="105"/>
        </w:rPr>
      </w:pPr>
      <w:r w:rsidRPr="00E84E1A">
        <w:rPr>
          <w:spacing w:val="-8"/>
          <w:w w:val="105"/>
        </w:rPr>
        <w:t xml:space="preserve">Any deviation from </w:t>
      </w:r>
      <w:r w:rsidR="00E84E1A" w:rsidRPr="00E84E1A">
        <w:rPr>
          <w:spacing w:val="-8"/>
          <w:w w:val="105"/>
        </w:rPr>
        <w:t>these</w:t>
      </w:r>
      <w:r w:rsidRPr="00E84E1A">
        <w:rPr>
          <w:spacing w:val="-8"/>
          <w:w w:val="105"/>
        </w:rPr>
        <w:t xml:space="preserve"> specifications must be clearly identified in a letter along with the </w:t>
      </w:r>
      <w:r w:rsidRPr="00E84E1A">
        <w:rPr>
          <w:spacing w:val="-4"/>
          <w:w w:val="105"/>
        </w:rPr>
        <w:t>bidder response.</w:t>
      </w:r>
    </w:p>
    <w:p w14:paraId="1F3D598F" w14:textId="77777777" w:rsidR="00BD2BF7" w:rsidRPr="00E84E1A" w:rsidRDefault="00BD2BF7" w:rsidP="007768B4">
      <w:pPr>
        <w:widowControl w:val="0"/>
        <w:kinsoku w:val="0"/>
        <w:spacing w:before="288"/>
        <w:ind w:left="432" w:right="432"/>
        <w:rPr>
          <w:spacing w:val="-4"/>
          <w:w w:val="105"/>
        </w:rPr>
      </w:pPr>
    </w:p>
    <w:p w14:paraId="0FA19081" w14:textId="77777777" w:rsidR="00F70287" w:rsidRDefault="00F70287" w:rsidP="00BD2BF7">
      <w:pPr>
        <w:pStyle w:val="PlainText"/>
        <w:tabs>
          <w:tab w:val="left" w:pos="10080"/>
        </w:tabs>
        <w:rPr>
          <w:rFonts w:ascii="Arial" w:eastAsia="MS Mincho" w:hAnsi="Arial" w:cs="Arial"/>
        </w:rPr>
      </w:pPr>
    </w:p>
    <w:p w14:paraId="44315844" w14:textId="77777777" w:rsidR="0037057D" w:rsidRDefault="0037057D" w:rsidP="008E0209">
      <w:pPr>
        <w:pStyle w:val="PlainText"/>
        <w:tabs>
          <w:tab w:val="left" w:pos="10080"/>
        </w:tabs>
        <w:ind w:left="432"/>
        <w:rPr>
          <w:rFonts w:ascii="Arial" w:eastAsia="MS Mincho" w:hAnsi="Arial" w:cs="Arial"/>
          <w:b/>
          <w:bCs w:val="0"/>
        </w:rPr>
      </w:pPr>
    </w:p>
    <w:p w14:paraId="3413F368" w14:textId="77777777" w:rsidR="008E0209" w:rsidRDefault="008E0209" w:rsidP="008E0209">
      <w:pPr>
        <w:pStyle w:val="PlainText"/>
        <w:tabs>
          <w:tab w:val="left" w:pos="10620"/>
        </w:tabs>
        <w:ind w:left="720" w:right="-1018"/>
        <w:rPr>
          <w:rFonts w:ascii="Arial" w:eastAsia="MS Mincho" w:hAnsi="Arial" w:cs="Arial"/>
        </w:rPr>
      </w:pPr>
    </w:p>
    <w:p w14:paraId="7C6DBA4A" w14:textId="77777777" w:rsidR="008E0209" w:rsidRDefault="008E0209" w:rsidP="008E0209">
      <w:pPr>
        <w:pStyle w:val="PlainText"/>
        <w:tabs>
          <w:tab w:val="left" w:pos="10620"/>
        </w:tabs>
        <w:ind w:left="720" w:right="-1018"/>
        <w:rPr>
          <w:rFonts w:ascii="Arial" w:eastAsia="MS Mincho" w:hAnsi="Arial" w:cs="Arial"/>
        </w:rPr>
      </w:pPr>
    </w:p>
    <w:p w14:paraId="18909D19" w14:textId="77777777" w:rsidR="008E0209" w:rsidRDefault="008E0209">
      <w:pPr>
        <w:pStyle w:val="PlainText"/>
        <w:tabs>
          <w:tab w:val="left" w:pos="10080"/>
        </w:tabs>
        <w:ind w:left="360"/>
        <w:rPr>
          <w:rFonts w:ascii="Arial" w:eastAsia="MS Mincho" w:hAnsi="Arial" w:cs="Arial"/>
        </w:rPr>
      </w:pPr>
    </w:p>
    <w:p w14:paraId="7EE7976D" w14:textId="77777777" w:rsidR="008E0209" w:rsidRDefault="008E0209">
      <w:pPr>
        <w:pStyle w:val="PlainText"/>
        <w:tabs>
          <w:tab w:val="left" w:pos="10080"/>
        </w:tabs>
        <w:ind w:left="360"/>
        <w:rPr>
          <w:rFonts w:ascii="Arial" w:eastAsia="MS Mincho" w:hAnsi="Arial" w:cs="Arial"/>
        </w:rPr>
      </w:pPr>
    </w:p>
    <w:p w14:paraId="15A93E84" w14:textId="77777777" w:rsidR="008E0209" w:rsidRDefault="008E0209">
      <w:pPr>
        <w:pStyle w:val="PlainText"/>
        <w:tabs>
          <w:tab w:val="left" w:pos="10080"/>
        </w:tabs>
        <w:rPr>
          <w:rFonts w:ascii="Arial" w:eastAsia="MS Mincho" w:hAnsi="Arial" w:cs="Arial"/>
          <w:b/>
          <w:bCs w:val="0"/>
        </w:rPr>
      </w:pPr>
    </w:p>
    <w:p w14:paraId="18D002A1" w14:textId="77777777" w:rsidR="008E0209" w:rsidRDefault="008E0209">
      <w:pPr>
        <w:pStyle w:val="PlainText"/>
        <w:tabs>
          <w:tab w:val="left" w:pos="10080"/>
        </w:tabs>
        <w:rPr>
          <w:rFonts w:ascii="Arial" w:eastAsia="MS Mincho" w:hAnsi="Arial" w:cs="Arial"/>
          <w:b/>
          <w:bCs w:val="0"/>
        </w:rPr>
      </w:pPr>
    </w:p>
    <w:p w14:paraId="7F01A88F" w14:textId="77777777" w:rsidR="008E0209" w:rsidRDefault="008E0209">
      <w:pPr>
        <w:pStyle w:val="PlainText"/>
        <w:tabs>
          <w:tab w:val="left" w:pos="10080"/>
        </w:tabs>
        <w:rPr>
          <w:rFonts w:ascii="Arial" w:eastAsia="MS Mincho" w:hAnsi="Arial" w:cs="Arial"/>
          <w:b/>
          <w:bCs w:val="0"/>
        </w:rPr>
      </w:pPr>
    </w:p>
    <w:p w14:paraId="7DAC807D" w14:textId="77777777" w:rsidR="008E0209" w:rsidRDefault="008E0209">
      <w:pPr>
        <w:pStyle w:val="PlainText"/>
        <w:tabs>
          <w:tab w:val="left" w:pos="10080"/>
        </w:tabs>
        <w:rPr>
          <w:rFonts w:ascii="Arial" w:eastAsia="MS Mincho" w:hAnsi="Arial" w:cs="Arial"/>
          <w:b/>
          <w:bCs w:val="0"/>
        </w:rPr>
      </w:pPr>
    </w:p>
    <w:p w14:paraId="5DCA3611" w14:textId="77777777" w:rsidR="008E0209" w:rsidRDefault="008E0209">
      <w:pPr>
        <w:pStyle w:val="PlainText"/>
        <w:tabs>
          <w:tab w:val="left" w:pos="10080"/>
        </w:tabs>
        <w:rPr>
          <w:rFonts w:ascii="Arial" w:eastAsia="MS Mincho" w:hAnsi="Arial" w:cs="Arial"/>
          <w:b/>
          <w:bCs w:val="0"/>
        </w:rPr>
      </w:pPr>
    </w:p>
    <w:p w14:paraId="3189115A" w14:textId="77777777" w:rsidR="008E0209" w:rsidRDefault="008E0209">
      <w:pPr>
        <w:pStyle w:val="PlainText"/>
        <w:tabs>
          <w:tab w:val="left" w:pos="10080"/>
        </w:tabs>
        <w:rPr>
          <w:rFonts w:ascii="Arial" w:eastAsia="MS Mincho" w:hAnsi="Arial" w:cs="Arial"/>
          <w:b/>
          <w:bCs w:val="0"/>
        </w:rPr>
      </w:pPr>
    </w:p>
    <w:p w14:paraId="726B881A" w14:textId="77777777" w:rsidR="008E0209" w:rsidRDefault="008E0209">
      <w:pPr>
        <w:pStyle w:val="PlainText"/>
        <w:tabs>
          <w:tab w:val="left" w:pos="10080"/>
        </w:tabs>
        <w:rPr>
          <w:rFonts w:ascii="Arial" w:eastAsia="MS Mincho" w:hAnsi="Arial" w:cs="Arial"/>
          <w:b/>
          <w:bCs w:val="0"/>
        </w:rPr>
      </w:pPr>
    </w:p>
    <w:p w14:paraId="2251488E" w14:textId="77777777" w:rsidR="008E0209" w:rsidRDefault="008E0209">
      <w:pPr>
        <w:pStyle w:val="PlainText"/>
        <w:tabs>
          <w:tab w:val="left" w:pos="10080"/>
        </w:tabs>
        <w:rPr>
          <w:rFonts w:ascii="Arial" w:eastAsia="MS Mincho" w:hAnsi="Arial" w:cs="Arial"/>
          <w:b/>
          <w:bCs w:val="0"/>
        </w:rPr>
      </w:pPr>
    </w:p>
    <w:p w14:paraId="235933D9" w14:textId="77777777" w:rsidR="008E0209" w:rsidRDefault="008E0209">
      <w:pPr>
        <w:pStyle w:val="PlainText"/>
        <w:tabs>
          <w:tab w:val="left" w:pos="10080"/>
        </w:tabs>
        <w:rPr>
          <w:rFonts w:ascii="Arial" w:eastAsia="MS Mincho" w:hAnsi="Arial" w:cs="Arial"/>
          <w:b/>
          <w:bCs w:val="0"/>
        </w:rPr>
      </w:pPr>
    </w:p>
    <w:p w14:paraId="3026D184" w14:textId="77777777" w:rsidR="008E0209" w:rsidRDefault="008E0209">
      <w:pPr>
        <w:pStyle w:val="PlainText"/>
        <w:tabs>
          <w:tab w:val="left" w:pos="10080"/>
        </w:tabs>
        <w:rPr>
          <w:rFonts w:ascii="Arial" w:eastAsia="MS Mincho" w:hAnsi="Arial" w:cs="Arial"/>
          <w:b/>
          <w:bCs w:val="0"/>
        </w:rPr>
      </w:pPr>
    </w:p>
    <w:p w14:paraId="5C408BF2" w14:textId="77777777" w:rsidR="008E0209" w:rsidRDefault="008E0209">
      <w:pPr>
        <w:pStyle w:val="PlainText"/>
        <w:tabs>
          <w:tab w:val="left" w:pos="10080"/>
        </w:tabs>
        <w:rPr>
          <w:rFonts w:ascii="Arial" w:eastAsia="MS Mincho" w:hAnsi="Arial" w:cs="Arial"/>
          <w:b/>
          <w:bCs w:val="0"/>
        </w:rPr>
      </w:pPr>
    </w:p>
    <w:p w14:paraId="33459855" w14:textId="77777777" w:rsidR="008E0209" w:rsidRDefault="008E0209">
      <w:pPr>
        <w:pStyle w:val="PlainText"/>
        <w:tabs>
          <w:tab w:val="left" w:pos="10080"/>
        </w:tabs>
        <w:rPr>
          <w:rFonts w:ascii="Arial" w:eastAsia="MS Mincho" w:hAnsi="Arial" w:cs="Arial"/>
          <w:b/>
          <w:bCs w:val="0"/>
        </w:rPr>
      </w:pPr>
    </w:p>
    <w:p w14:paraId="0FF1D16B" w14:textId="77777777" w:rsidR="008E0209" w:rsidRDefault="008E0209">
      <w:pPr>
        <w:pStyle w:val="PlainText"/>
        <w:tabs>
          <w:tab w:val="left" w:pos="10080"/>
        </w:tabs>
        <w:rPr>
          <w:rFonts w:ascii="Arial" w:eastAsia="MS Mincho" w:hAnsi="Arial" w:cs="Arial"/>
          <w:b/>
          <w:bCs w:val="0"/>
        </w:rPr>
      </w:pPr>
    </w:p>
    <w:p w14:paraId="4AFBB5DC" w14:textId="77777777" w:rsidR="008E0209" w:rsidRDefault="008E0209">
      <w:pPr>
        <w:pStyle w:val="PlainText"/>
        <w:tabs>
          <w:tab w:val="left" w:pos="10080"/>
        </w:tabs>
        <w:rPr>
          <w:rFonts w:ascii="Arial" w:eastAsia="MS Mincho" w:hAnsi="Arial" w:cs="Arial"/>
          <w:b/>
          <w:bCs w:val="0"/>
        </w:rPr>
      </w:pPr>
    </w:p>
    <w:p w14:paraId="357C9768" w14:textId="77777777" w:rsidR="008E0209" w:rsidRDefault="008E0209">
      <w:pPr>
        <w:pStyle w:val="PlainText"/>
        <w:tabs>
          <w:tab w:val="left" w:pos="10080"/>
        </w:tabs>
        <w:rPr>
          <w:rFonts w:ascii="Arial" w:eastAsia="MS Mincho" w:hAnsi="Arial" w:cs="Arial"/>
          <w:b/>
          <w:bCs w:val="0"/>
        </w:rPr>
      </w:pPr>
    </w:p>
    <w:p w14:paraId="07C94C7F" w14:textId="77777777" w:rsidR="008E0209" w:rsidRDefault="008E0209">
      <w:pPr>
        <w:pStyle w:val="PlainText"/>
        <w:tabs>
          <w:tab w:val="left" w:pos="10080"/>
        </w:tabs>
        <w:rPr>
          <w:rFonts w:ascii="Arial" w:eastAsia="MS Mincho" w:hAnsi="Arial" w:cs="Arial"/>
          <w:b/>
          <w:bCs w:val="0"/>
        </w:rPr>
      </w:pPr>
    </w:p>
    <w:p w14:paraId="50886433" w14:textId="77777777" w:rsidR="008E0209" w:rsidRDefault="008E0209">
      <w:pPr>
        <w:pStyle w:val="PlainText"/>
        <w:tabs>
          <w:tab w:val="left" w:pos="10080"/>
        </w:tabs>
        <w:rPr>
          <w:rFonts w:ascii="Arial" w:eastAsia="MS Mincho" w:hAnsi="Arial" w:cs="Arial"/>
          <w:b/>
          <w:bCs w:val="0"/>
        </w:rPr>
      </w:pPr>
    </w:p>
    <w:p w14:paraId="1B78DDFC" w14:textId="77777777" w:rsidR="008E0209" w:rsidRDefault="008E0209">
      <w:pPr>
        <w:pStyle w:val="PlainText"/>
        <w:tabs>
          <w:tab w:val="left" w:pos="10080"/>
        </w:tabs>
        <w:rPr>
          <w:rFonts w:ascii="Arial" w:eastAsia="MS Mincho" w:hAnsi="Arial" w:cs="Arial"/>
          <w:b/>
          <w:bCs w:val="0"/>
        </w:rPr>
      </w:pPr>
    </w:p>
    <w:p w14:paraId="06E8BDC7" w14:textId="77777777" w:rsidR="00BD2BF7" w:rsidRDefault="00BD2BF7">
      <w:pPr>
        <w:pStyle w:val="PlainText"/>
        <w:tabs>
          <w:tab w:val="left" w:pos="10080"/>
        </w:tabs>
        <w:rPr>
          <w:rFonts w:ascii="Arial" w:eastAsia="MS Mincho" w:hAnsi="Arial" w:cs="Arial"/>
          <w:b/>
          <w:bCs w:val="0"/>
        </w:rPr>
      </w:pPr>
    </w:p>
    <w:p w14:paraId="13450412" w14:textId="77777777" w:rsidR="00BD2BF7" w:rsidRDefault="00BD2BF7">
      <w:pPr>
        <w:pStyle w:val="PlainText"/>
        <w:tabs>
          <w:tab w:val="left" w:pos="10080"/>
        </w:tabs>
        <w:rPr>
          <w:rFonts w:ascii="Arial" w:eastAsia="MS Mincho" w:hAnsi="Arial" w:cs="Arial"/>
          <w:b/>
          <w:bCs w:val="0"/>
        </w:rPr>
      </w:pPr>
    </w:p>
    <w:p w14:paraId="58BCAABC" w14:textId="77777777" w:rsidR="0027176A" w:rsidRDefault="0027176A">
      <w:pPr>
        <w:pStyle w:val="PlainText"/>
        <w:tabs>
          <w:tab w:val="left" w:pos="10080"/>
        </w:tabs>
        <w:rPr>
          <w:rFonts w:ascii="Arial" w:eastAsia="MS Mincho" w:hAnsi="Arial" w:cs="Arial"/>
          <w:b/>
          <w:bCs w:val="0"/>
        </w:rPr>
      </w:pPr>
    </w:p>
    <w:p w14:paraId="2D6888B7"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lastRenderedPageBreak/>
        <w:t>C-2.  SPECIFICATIONS</w:t>
      </w:r>
    </w:p>
    <w:p w14:paraId="1E519406" w14:textId="77777777" w:rsidR="0045372A" w:rsidRDefault="0045372A">
      <w:pPr>
        <w:pStyle w:val="PlainText"/>
        <w:tabs>
          <w:tab w:val="left" w:pos="10080"/>
        </w:tabs>
        <w:rPr>
          <w:rFonts w:ascii="Arial" w:eastAsia="MS Mincho" w:hAnsi="Arial" w:cs="Arial"/>
          <w:b/>
          <w:bCs w:val="0"/>
        </w:rPr>
      </w:pPr>
    </w:p>
    <w:p w14:paraId="3AA85EDB" w14:textId="1384BF4D" w:rsidR="0045372A" w:rsidRPr="0045372A" w:rsidRDefault="0045372A" w:rsidP="0045372A">
      <w:pPr>
        <w:pStyle w:val="PlainText"/>
        <w:numPr>
          <w:ilvl w:val="0"/>
          <w:numId w:val="17"/>
        </w:numPr>
        <w:tabs>
          <w:tab w:val="left" w:pos="10620"/>
        </w:tabs>
        <w:ind w:right="-1018"/>
        <w:rPr>
          <w:rFonts w:ascii="Arial" w:eastAsia="MS Mincho" w:hAnsi="Arial" w:cs="Arial"/>
        </w:rPr>
      </w:pPr>
      <w:r w:rsidRPr="0045372A">
        <w:rPr>
          <w:rFonts w:ascii="Arial" w:eastAsia="MS Mincho" w:hAnsi="Arial" w:cs="Arial"/>
        </w:rPr>
        <w:t>This bid is to establish prices for the collection of garbage for the Rankin County School District for fiscal year 20</w:t>
      </w:r>
      <w:r w:rsidR="0027176A">
        <w:rPr>
          <w:rFonts w:ascii="Arial" w:eastAsia="MS Mincho" w:hAnsi="Arial" w:cs="Arial"/>
        </w:rPr>
        <w:t>24</w:t>
      </w:r>
      <w:r w:rsidRPr="0045372A">
        <w:rPr>
          <w:rFonts w:ascii="Arial" w:eastAsia="MS Mincho" w:hAnsi="Arial" w:cs="Arial"/>
        </w:rPr>
        <w:t>, beginning July 1, 20</w:t>
      </w:r>
      <w:r w:rsidR="0027176A">
        <w:rPr>
          <w:rFonts w:ascii="Arial" w:eastAsia="MS Mincho" w:hAnsi="Arial" w:cs="Arial"/>
        </w:rPr>
        <w:t>23</w:t>
      </w:r>
      <w:r w:rsidRPr="0045372A">
        <w:rPr>
          <w:rFonts w:ascii="Arial" w:eastAsia="MS Mincho" w:hAnsi="Arial" w:cs="Arial"/>
        </w:rPr>
        <w:t xml:space="preserve"> and extending through June 30, 20</w:t>
      </w:r>
      <w:r w:rsidR="0027176A">
        <w:rPr>
          <w:rFonts w:ascii="Arial" w:eastAsia="MS Mincho" w:hAnsi="Arial" w:cs="Arial"/>
        </w:rPr>
        <w:t>27</w:t>
      </w:r>
      <w:r w:rsidRPr="0045372A">
        <w:rPr>
          <w:rFonts w:ascii="Arial" w:eastAsia="MS Mincho" w:hAnsi="Arial" w:cs="Arial"/>
        </w:rPr>
        <w:t>.</w:t>
      </w:r>
    </w:p>
    <w:p w14:paraId="684BC5A2" w14:textId="446596DF" w:rsidR="0045372A" w:rsidRPr="0045372A" w:rsidRDefault="0045372A" w:rsidP="0045372A">
      <w:pPr>
        <w:pStyle w:val="PlainText"/>
        <w:numPr>
          <w:ilvl w:val="0"/>
          <w:numId w:val="17"/>
        </w:numPr>
        <w:tabs>
          <w:tab w:val="left" w:pos="10620"/>
        </w:tabs>
        <w:ind w:right="-1018"/>
        <w:rPr>
          <w:rFonts w:ascii="Arial" w:eastAsia="MS Mincho" w:hAnsi="Arial" w:cs="Arial"/>
        </w:rPr>
      </w:pPr>
      <w:r w:rsidRPr="0045372A">
        <w:rPr>
          <w:rFonts w:ascii="Arial" w:eastAsia="MS Mincho" w:hAnsi="Arial" w:cs="Arial"/>
        </w:rPr>
        <w:t xml:space="preserve">This bid shall also include </w:t>
      </w:r>
      <w:r w:rsidR="0027176A">
        <w:rPr>
          <w:rFonts w:ascii="Arial" w:eastAsia="MS Mincho" w:hAnsi="Arial" w:cs="Arial"/>
        </w:rPr>
        <w:t>One</w:t>
      </w:r>
      <w:r w:rsidR="00732633">
        <w:rPr>
          <w:rFonts w:ascii="Arial" w:eastAsia="MS Mincho" w:hAnsi="Arial" w:cs="Arial"/>
        </w:rPr>
        <w:t xml:space="preserve"> (</w:t>
      </w:r>
      <w:r w:rsidR="0027176A">
        <w:rPr>
          <w:rFonts w:ascii="Arial" w:eastAsia="MS Mincho" w:hAnsi="Arial" w:cs="Arial"/>
        </w:rPr>
        <w:t>1</w:t>
      </w:r>
      <w:r w:rsidRPr="0045372A">
        <w:rPr>
          <w:rFonts w:ascii="Arial" w:eastAsia="MS Mincho" w:hAnsi="Arial" w:cs="Arial"/>
        </w:rPr>
        <w:t xml:space="preserve">) One (1) year renewal </w:t>
      </w:r>
      <w:r w:rsidR="00C93572" w:rsidRPr="0045372A">
        <w:rPr>
          <w:rFonts w:ascii="Arial" w:eastAsia="MS Mincho" w:hAnsi="Arial" w:cs="Arial"/>
        </w:rPr>
        <w:t>term</w:t>
      </w:r>
      <w:r w:rsidRPr="0045372A">
        <w:rPr>
          <w:rFonts w:ascii="Arial" w:eastAsia="MS Mincho" w:hAnsi="Arial" w:cs="Arial"/>
        </w:rPr>
        <w:t xml:space="preserve"> which shall be at the discretion of the district, based on the performance and pricing of the successful bidder during the bid term.</w:t>
      </w:r>
    </w:p>
    <w:p w14:paraId="3DE9BC08" w14:textId="77777777" w:rsidR="00A95312" w:rsidRDefault="00A95312">
      <w:pPr>
        <w:pStyle w:val="PlainText"/>
        <w:tabs>
          <w:tab w:val="left" w:pos="0"/>
        </w:tabs>
        <w:ind w:right="-1018"/>
        <w:rPr>
          <w:rFonts w:ascii="Arial" w:eastAsia="MS Mincho" w:hAnsi="Arial" w:cs="Arial"/>
        </w:rPr>
      </w:pPr>
    </w:p>
    <w:tbl>
      <w:tblPr>
        <w:tblW w:w="10060" w:type="dxa"/>
        <w:tblLook w:val="04A0" w:firstRow="1" w:lastRow="0" w:firstColumn="1" w:lastColumn="0" w:noHBand="0" w:noVBand="1"/>
      </w:tblPr>
      <w:tblGrid>
        <w:gridCol w:w="3240"/>
        <w:gridCol w:w="1120"/>
        <w:gridCol w:w="1380"/>
        <w:gridCol w:w="1300"/>
        <w:gridCol w:w="3020"/>
      </w:tblGrid>
      <w:tr w:rsidR="00D01182" w:rsidRPr="00D01182" w14:paraId="1097ECB6" w14:textId="77777777" w:rsidTr="00D01182">
        <w:trPr>
          <w:trHeight w:val="32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BB8D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Location</w:t>
            </w:r>
          </w:p>
        </w:tc>
        <w:tc>
          <w:tcPr>
            <w:tcW w:w="38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EDB65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Container Size</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079ED7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Dumpster Empties per Week</w:t>
            </w:r>
          </w:p>
        </w:tc>
      </w:tr>
      <w:tr w:rsidR="00D01182" w:rsidRPr="00D01182" w14:paraId="01313D89" w14:textId="77777777" w:rsidTr="00D01182">
        <w:trPr>
          <w:trHeight w:val="64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F60CCF9" w14:textId="77777777" w:rsidR="00D01182" w:rsidRPr="00D01182" w:rsidRDefault="00D01182" w:rsidP="00D01182">
            <w:pPr>
              <w:rPr>
                <w:rFonts w:ascii="Calibri" w:hAnsi="Calibri" w:cs="Calibri"/>
                <w:bCs w:val="0"/>
                <w:color w:val="000000"/>
                <w:sz w:val="24"/>
              </w:rPr>
            </w:pPr>
            <w:r w:rsidRPr="00D01182">
              <w:rPr>
                <w:rFonts w:ascii="Calibri" w:hAnsi="Calibri" w:cs="Calibri"/>
                <w:bCs w:val="0"/>
                <w:color w:val="000000"/>
                <w:sz w:val="24"/>
              </w:rPr>
              <w:t> </w:t>
            </w:r>
          </w:p>
        </w:tc>
        <w:tc>
          <w:tcPr>
            <w:tcW w:w="1120" w:type="dxa"/>
            <w:tcBorders>
              <w:top w:val="nil"/>
              <w:left w:val="nil"/>
              <w:bottom w:val="single" w:sz="4" w:space="0" w:color="auto"/>
              <w:right w:val="single" w:sz="4" w:space="0" w:color="auto"/>
            </w:tcBorders>
            <w:shd w:val="clear" w:color="auto" w:fill="auto"/>
            <w:vAlign w:val="center"/>
            <w:hideMark/>
          </w:tcPr>
          <w:p w14:paraId="2FA4318B"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 4 Yd Container</w:t>
            </w:r>
          </w:p>
        </w:tc>
        <w:tc>
          <w:tcPr>
            <w:tcW w:w="1380" w:type="dxa"/>
            <w:tcBorders>
              <w:top w:val="nil"/>
              <w:left w:val="nil"/>
              <w:bottom w:val="single" w:sz="4" w:space="0" w:color="auto"/>
              <w:right w:val="single" w:sz="4" w:space="0" w:color="auto"/>
            </w:tcBorders>
            <w:shd w:val="clear" w:color="auto" w:fill="auto"/>
            <w:vAlign w:val="center"/>
            <w:hideMark/>
          </w:tcPr>
          <w:p w14:paraId="490D671B"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 6 Yd Container</w:t>
            </w:r>
          </w:p>
        </w:tc>
        <w:tc>
          <w:tcPr>
            <w:tcW w:w="1300" w:type="dxa"/>
            <w:tcBorders>
              <w:top w:val="nil"/>
              <w:left w:val="nil"/>
              <w:bottom w:val="single" w:sz="4" w:space="0" w:color="auto"/>
              <w:right w:val="single" w:sz="4" w:space="0" w:color="auto"/>
            </w:tcBorders>
            <w:shd w:val="clear" w:color="auto" w:fill="auto"/>
            <w:vAlign w:val="center"/>
            <w:hideMark/>
          </w:tcPr>
          <w:p w14:paraId="223946D6"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 8 Yd Container</w:t>
            </w:r>
          </w:p>
        </w:tc>
        <w:tc>
          <w:tcPr>
            <w:tcW w:w="3020" w:type="dxa"/>
            <w:vMerge/>
            <w:tcBorders>
              <w:top w:val="single" w:sz="4" w:space="0" w:color="auto"/>
              <w:left w:val="single" w:sz="4" w:space="0" w:color="auto"/>
              <w:bottom w:val="single" w:sz="4" w:space="0" w:color="000000"/>
              <w:right w:val="single" w:sz="4" w:space="0" w:color="auto"/>
            </w:tcBorders>
            <w:vAlign w:val="center"/>
            <w:hideMark/>
          </w:tcPr>
          <w:p w14:paraId="0A5F32EC" w14:textId="77777777" w:rsidR="00D01182" w:rsidRPr="00D01182" w:rsidRDefault="00D01182" w:rsidP="00D01182">
            <w:pPr>
              <w:rPr>
                <w:rFonts w:ascii="Calibri" w:hAnsi="Calibri" w:cs="Calibri"/>
                <w:bCs w:val="0"/>
                <w:color w:val="000000"/>
                <w:sz w:val="22"/>
                <w:szCs w:val="22"/>
              </w:rPr>
            </w:pPr>
          </w:p>
        </w:tc>
      </w:tr>
      <w:tr w:rsidR="00D01182" w:rsidRPr="00D01182" w14:paraId="74EAE454"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59127447"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Rouse ES</w:t>
            </w:r>
          </w:p>
        </w:tc>
        <w:tc>
          <w:tcPr>
            <w:tcW w:w="1120" w:type="dxa"/>
            <w:tcBorders>
              <w:top w:val="nil"/>
              <w:left w:val="nil"/>
              <w:bottom w:val="single" w:sz="4" w:space="0" w:color="auto"/>
              <w:right w:val="single" w:sz="4" w:space="0" w:color="auto"/>
            </w:tcBorders>
            <w:shd w:val="clear" w:color="000000" w:fill="FFFFFF"/>
            <w:noWrap/>
            <w:vAlign w:val="center"/>
            <w:hideMark/>
          </w:tcPr>
          <w:p w14:paraId="3403BAE3"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0E255568"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6</w:t>
            </w:r>
          </w:p>
        </w:tc>
        <w:tc>
          <w:tcPr>
            <w:tcW w:w="1300" w:type="dxa"/>
            <w:tcBorders>
              <w:top w:val="nil"/>
              <w:left w:val="nil"/>
              <w:bottom w:val="single" w:sz="4" w:space="0" w:color="auto"/>
              <w:right w:val="single" w:sz="4" w:space="0" w:color="auto"/>
            </w:tcBorders>
            <w:shd w:val="clear" w:color="000000" w:fill="FFFFFF"/>
            <w:noWrap/>
            <w:vAlign w:val="center"/>
            <w:hideMark/>
          </w:tcPr>
          <w:p w14:paraId="494A406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single" w:sz="4" w:space="0" w:color="auto"/>
              <w:left w:val="nil"/>
              <w:bottom w:val="single" w:sz="4" w:space="0" w:color="auto"/>
              <w:right w:val="single" w:sz="4" w:space="0" w:color="auto"/>
            </w:tcBorders>
            <w:shd w:val="clear" w:color="000000" w:fill="FFFFFF"/>
            <w:noWrap/>
            <w:vAlign w:val="center"/>
            <w:hideMark/>
          </w:tcPr>
          <w:p w14:paraId="4096D15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 Friday</w:t>
            </w:r>
          </w:p>
        </w:tc>
      </w:tr>
      <w:tr w:rsidR="00D01182" w:rsidRPr="00D01182" w14:paraId="76FF0C5D"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72465AE8"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Stonebridge ES</w:t>
            </w:r>
          </w:p>
        </w:tc>
        <w:tc>
          <w:tcPr>
            <w:tcW w:w="1120" w:type="dxa"/>
            <w:tcBorders>
              <w:top w:val="nil"/>
              <w:left w:val="nil"/>
              <w:bottom w:val="single" w:sz="4" w:space="0" w:color="auto"/>
              <w:right w:val="single" w:sz="4" w:space="0" w:color="auto"/>
            </w:tcBorders>
            <w:shd w:val="clear" w:color="000000" w:fill="FFFFFF"/>
            <w:noWrap/>
            <w:vAlign w:val="center"/>
            <w:hideMark/>
          </w:tcPr>
          <w:p w14:paraId="101A61C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5F26E87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72B1D64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3020" w:type="dxa"/>
            <w:tcBorders>
              <w:top w:val="nil"/>
              <w:left w:val="nil"/>
              <w:bottom w:val="single" w:sz="4" w:space="0" w:color="auto"/>
              <w:right w:val="single" w:sz="4" w:space="0" w:color="auto"/>
            </w:tcBorders>
            <w:shd w:val="clear" w:color="000000" w:fill="FFFFFF"/>
            <w:noWrap/>
            <w:vAlign w:val="center"/>
            <w:hideMark/>
          </w:tcPr>
          <w:p w14:paraId="2B765DF3"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Monday, Wednesday, Friday</w:t>
            </w:r>
          </w:p>
        </w:tc>
      </w:tr>
      <w:tr w:rsidR="00D01182" w:rsidRPr="00D01182" w14:paraId="6F2A45A2"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318A4ADD"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Brandon ES</w:t>
            </w:r>
          </w:p>
        </w:tc>
        <w:tc>
          <w:tcPr>
            <w:tcW w:w="1120" w:type="dxa"/>
            <w:tcBorders>
              <w:top w:val="nil"/>
              <w:left w:val="nil"/>
              <w:bottom w:val="single" w:sz="4" w:space="0" w:color="auto"/>
              <w:right w:val="single" w:sz="4" w:space="0" w:color="auto"/>
            </w:tcBorders>
            <w:shd w:val="clear" w:color="000000" w:fill="FFFFFF"/>
            <w:noWrap/>
            <w:vAlign w:val="center"/>
            <w:hideMark/>
          </w:tcPr>
          <w:p w14:paraId="2166DC86"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0226CB2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1300" w:type="dxa"/>
            <w:tcBorders>
              <w:top w:val="nil"/>
              <w:left w:val="nil"/>
              <w:bottom w:val="single" w:sz="4" w:space="0" w:color="auto"/>
              <w:right w:val="single" w:sz="4" w:space="0" w:color="auto"/>
            </w:tcBorders>
            <w:shd w:val="clear" w:color="000000" w:fill="FFFFFF"/>
            <w:noWrap/>
            <w:vAlign w:val="center"/>
            <w:hideMark/>
          </w:tcPr>
          <w:p w14:paraId="254CAC81"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3020" w:type="dxa"/>
            <w:tcBorders>
              <w:top w:val="nil"/>
              <w:left w:val="nil"/>
              <w:bottom w:val="single" w:sz="4" w:space="0" w:color="auto"/>
              <w:right w:val="single" w:sz="4" w:space="0" w:color="auto"/>
            </w:tcBorders>
            <w:shd w:val="clear" w:color="000000" w:fill="FFFFFF"/>
            <w:noWrap/>
            <w:vAlign w:val="center"/>
            <w:hideMark/>
          </w:tcPr>
          <w:p w14:paraId="098284B8"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1ACD88F3"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43BE39EF"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Brandon MS &amp; Stevens</w:t>
            </w:r>
          </w:p>
        </w:tc>
        <w:tc>
          <w:tcPr>
            <w:tcW w:w="1120" w:type="dxa"/>
            <w:tcBorders>
              <w:top w:val="nil"/>
              <w:left w:val="nil"/>
              <w:bottom w:val="single" w:sz="4" w:space="0" w:color="auto"/>
              <w:right w:val="single" w:sz="4" w:space="0" w:color="auto"/>
            </w:tcBorders>
            <w:shd w:val="clear" w:color="000000" w:fill="FFFFFF"/>
            <w:noWrap/>
            <w:vAlign w:val="center"/>
            <w:hideMark/>
          </w:tcPr>
          <w:p w14:paraId="73C156D2"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5B2C9DB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1300" w:type="dxa"/>
            <w:tcBorders>
              <w:top w:val="nil"/>
              <w:left w:val="nil"/>
              <w:bottom w:val="single" w:sz="4" w:space="0" w:color="auto"/>
              <w:right w:val="single" w:sz="4" w:space="0" w:color="auto"/>
            </w:tcBorders>
            <w:shd w:val="clear" w:color="000000" w:fill="FFFFFF"/>
            <w:noWrap/>
            <w:vAlign w:val="center"/>
            <w:hideMark/>
          </w:tcPr>
          <w:p w14:paraId="59AA5C4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3020" w:type="dxa"/>
            <w:tcBorders>
              <w:top w:val="nil"/>
              <w:left w:val="nil"/>
              <w:bottom w:val="single" w:sz="4" w:space="0" w:color="auto"/>
              <w:right w:val="single" w:sz="4" w:space="0" w:color="auto"/>
            </w:tcBorders>
            <w:shd w:val="clear" w:color="000000" w:fill="FFFFFF"/>
            <w:noWrap/>
            <w:vAlign w:val="center"/>
            <w:hideMark/>
          </w:tcPr>
          <w:p w14:paraId="77A1F1F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6E6D21BE"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5A0B8680"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Brandon HS</w:t>
            </w:r>
          </w:p>
        </w:tc>
        <w:tc>
          <w:tcPr>
            <w:tcW w:w="1120" w:type="dxa"/>
            <w:tcBorders>
              <w:top w:val="nil"/>
              <w:left w:val="nil"/>
              <w:bottom w:val="single" w:sz="4" w:space="0" w:color="auto"/>
              <w:right w:val="single" w:sz="4" w:space="0" w:color="auto"/>
            </w:tcBorders>
            <w:shd w:val="clear" w:color="000000" w:fill="FFFFFF"/>
            <w:noWrap/>
            <w:vAlign w:val="center"/>
            <w:hideMark/>
          </w:tcPr>
          <w:p w14:paraId="0733CD7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695F315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4</w:t>
            </w:r>
          </w:p>
        </w:tc>
        <w:tc>
          <w:tcPr>
            <w:tcW w:w="1300" w:type="dxa"/>
            <w:tcBorders>
              <w:top w:val="nil"/>
              <w:left w:val="nil"/>
              <w:bottom w:val="single" w:sz="4" w:space="0" w:color="auto"/>
              <w:right w:val="single" w:sz="4" w:space="0" w:color="auto"/>
            </w:tcBorders>
            <w:shd w:val="clear" w:color="000000" w:fill="FFFFFF"/>
            <w:noWrap/>
            <w:vAlign w:val="center"/>
            <w:hideMark/>
          </w:tcPr>
          <w:p w14:paraId="03F3C26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397591F4"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39EFB84A"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6BB469A3"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Steens Creek ES</w:t>
            </w:r>
          </w:p>
        </w:tc>
        <w:tc>
          <w:tcPr>
            <w:tcW w:w="1120" w:type="dxa"/>
            <w:tcBorders>
              <w:top w:val="nil"/>
              <w:left w:val="nil"/>
              <w:bottom w:val="single" w:sz="4" w:space="0" w:color="auto"/>
              <w:right w:val="single" w:sz="4" w:space="0" w:color="auto"/>
            </w:tcBorders>
            <w:shd w:val="clear" w:color="000000" w:fill="FFFFFF"/>
            <w:noWrap/>
            <w:vAlign w:val="center"/>
            <w:hideMark/>
          </w:tcPr>
          <w:p w14:paraId="0345768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1AE194BB"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5B13826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3020" w:type="dxa"/>
            <w:tcBorders>
              <w:top w:val="nil"/>
              <w:left w:val="nil"/>
              <w:bottom w:val="single" w:sz="4" w:space="0" w:color="auto"/>
              <w:right w:val="single" w:sz="4" w:space="0" w:color="auto"/>
            </w:tcBorders>
            <w:shd w:val="clear" w:color="000000" w:fill="FFFFFF"/>
            <w:noWrap/>
            <w:vAlign w:val="center"/>
            <w:hideMark/>
          </w:tcPr>
          <w:p w14:paraId="167FA528"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5BBABF4E"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3C7DB0AC"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Florence ES</w:t>
            </w:r>
          </w:p>
        </w:tc>
        <w:tc>
          <w:tcPr>
            <w:tcW w:w="1120" w:type="dxa"/>
            <w:tcBorders>
              <w:top w:val="nil"/>
              <w:left w:val="nil"/>
              <w:bottom w:val="single" w:sz="4" w:space="0" w:color="auto"/>
              <w:right w:val="single" w:sz="4" w:space="0" w:color="auto"/>
            </w:tcBorders>
            <w:shd w:val="clear" w:color="000000" w:fill="FFFFFF"/>
            <w:noWrap/>
            <w:vAlign w:val="center"/>
            <w:hideMark/>
          </w:tcPr>
          <w:p w14:paraId="3CEF7C65"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4A83F439"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433D1E2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3020" w:type="dxa"/>
            <w:tcBorders>
              <w:top w:val="nil"/>
              <w:left w:val="nil"/>
              <w:bottom w:val="single" w:sz="4" w:space="0" w:color="auto"/>
              <w:right w:val="single" w:sz="4" w:space="0" w:color="auto"/>
            </w:tcBorders>
            <w:shd w:val="clear" w:color="000000" w:fill="FFFFFF"/>
            <w:noWrap/>
            <w:vAlign w:val="center"/>
            <w:hideMark/>
          </w:tcPr>
          <w:p w14:paraId="1AB98F4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0DDCF2B6"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264A00BC"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Florence MS</w:t>
            </w:r>
          </w:p>
        </w:tc>
        <w:tc>
          <w:tcPr>
            <w:tcW w:w="1120" w:type="dxa"/>
            <w:tcBorders>
              <w:top w:val="nil"/>
              <w:left w:val="nil"/>
              <w:bottom w:val="single" w:sz="4" w:space="0" w:color="auto"/>
              <w:right w:val="single" w:sz="4" w:space="0" w:color="auto"/>
            </w:tcBorders>
            <w:shd w:val="clear" w:color="000000" w:fill="FFFFFF"/>
            <w:noWrap/>
            <w:vAlign w:val="center"/>
            <w:hideMark/>
          </w:tcPr>
          <w:p w14:paraId="000AE745"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3D56F3AB"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1300" w:type="dxa"/>
            <w:tcBorders>
              <w:top w:val="nil"/>
              <w:left w:val="nil"/>
              <w:bottom w:val="single" w:sz="4" w:space="0" w:color="auto"/>
              <w:right w:val="single" w:sz="4" w:space="0" w:color="auto"/>
            </w:tcBorders>
            <w:shd w:val="clear" w:color="000000" w:fill="FFFFFF"/>
            <w:noWrap/>
            <w:vAlign w:val="center"/>
            <w:hideMark/>
          </w:tcPr>
          <w:p w14:paraId="4BCECA6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5737AC61"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 Friday</w:t>
            </w:r>
          </w:p>
        </w:tc>
      </w:tr>
      <w:tr w:rsidR="00D01182" w:rsidRPr="00D01182" w14:paraId="39D873C3"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7057F20D"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Florence HS</w:t>
            </w:r>
          </w:p>
        </w:tc>
        <w:tc>
          <w:tcPr>
            <w:tcW w:w="1120" w:type="dxa"/>
            <w:tcBorders>
              <w:top w:val="nil"/>
              <w:left w:val="nil"/>
              <w:bottom w:val="single" w:sz="4" w:space="0" w:color="auto"/>
              <w:right w:val="single" w:sz="4" w:space="0" w:color="auto"/>
            </w:tcBorders>
            <w:shd w:val="clear" w:color="000000" w:fill="FFFFFF"/>
            <w:noWrap/>
            <w:vAlign w:val="center"/>
            <w:hideMark/>
          </w:tcPr>
          <w:p w14:paraId="78EDD6ED"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575B4C3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1300" w:type="dxa"/>
            <w:tcBorders>
              <w:top w:val="nil"/>
              <w:left w:val="nil"/>
              <w:bottom w:val="single" w:sz="4" w:space="0" w:color="auto"/>
              <w:right w:val="single" w:sz="4" w:space="0" w:color="auto"/>
            </w:tcBorders>
            <w:shd w:val="clear" w:color="000000" w:fill="FFFFFF"/>
            <w:noWrap/>
            <w:vAlign w:val="center"/>
            <w:hideMark/>
          </w:tcPr>
          <w:p w14:paraId="6486C4A6"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3020" w:type="dxa"/>
            <w:tcBorders>
              <w:top w:val="nil"/>
              <w:left w:val="nil"/>
              <w:bottom w:val="single" w:sz="4" w:space="0" w:color="auto"/>
              <w:right w:val="single" w:sz="4" w:space="0" w:color="auto"/>
            </w:tcBorders>
            <w:shd w:val="clear" w:color="000000" w:fill="FFFFFF"/>
            <w:noWrap/>
            <w:vAlign w:val="center"/>
            <w:hideMark/>
          </w:tcPr>
          <w:p w14:paraId="2132EDC5"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52CCC0D3"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3FDDC779"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McLaurin ES</w:t>
            </w:r>
          </w:p>
        </w:tc>
        <w:tc>
          <w:tcPr>
            <w:tcW w:w="1120" w:type="dxa"/>
            <w:tcBorders>
              <w:top w:val="nil"/>
              <w:left w:val="nil"/>
              <w:bottom w:val="single" w:sz="4" w:space="0" w:color="auto"/>
              <w:right w:val="single" w:sz="4" w:space="0" w:color="auto"/>
            </w:tcBorders>
            <w:shd w:val="clear" w:color="000000" w:fill="FFFFFF"/>
            <w:noWrap/>
            <w:vAlign w:val="center"/>
            <w:hideMark/>
          </w:tcPr>
          <w:p w14:paraId="3A3A394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66B5690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588C4AB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3020" w:type="dxa"/>
            <w:tcBorders>
              <w:top w:val="nil"/>
              <w:left w:val="nil"/>
              <w:bottom w:val="single" w:sz="4" w:space="0" w:color="auto"/>
              <w:right w:val="single" w:sz="4" w:space="0" w:color="auto"/>
            </w:tcBorders>
            <w:shd w:val="clear" w:color="000000" w:fill="FFFFFF"/>
            <w:noWrap/>
            <w:vAlign w:val="center"/>
            <w:hideMark/>
          </w:tcPr>
          <w:p w14:paraId="191B991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 Friday</w:t>
            </w:r>
          </w:p>
        </w:tc>
      </w:tr>
      <w:tr w:rsidR="00D01182" w:rsidRPr="00D01182" w14:paraId="6035DBB3"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140E44B5"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McLaurin HS</w:t>
            </w:r>
          </w:p>
        </w:tc>
        <w:tc>
          <w:tcPr>
            <w:tcW w:w="1120" w:type="dxa"/>
            <w:tcBorders>
              <w:top w:val="nil"/>
              <w:left w:val="nil"/>
              <w:bottom w:val="single" w:sz="4" w:space="0" w:color="auto"/>
              <w:right w:val="single" w:sz="4" w:space="0" w:color="auto"/>
            </w:tcBorders>
            <w:shd w:val="clear" w:color="000000" w:fill="FFFFFF"/>
            <w:noWrap/>
            <w:vAlign w:val="center"/>
            <w:hideMark/>
          </w:tcPr>
          <w:p w14:paraId="026E965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678B59FB"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1300" w:type="dxa"/>
            <w:tcBorders>
              <w:top w:val="nil"/>
              <w:left w:val="nil"/>
              <w:bottom w:val="single" w:sz="4" w:space="0" w:color="auto"/>
              <w:right w:val="single" w:sz="4" w:space="0" w:color="auto"/>
            </w:tcBorders>
            <w:shd w:val="clear" w:color="000000" w:fill="FFFFFF"/>
            <w:noWrap/>
            <w:vAlign w:val="center"/>
            <w:hideMark/>
          </w:tcPr>
          <w:p w14:paraId="6807D71D"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3020" w:type="dxa"/>
            <w:tcBorders>
              <w:top w:val="nil"/>
              <w:left w:val="nil"/>
              <w:bottom w:val="single" w:sz="4" w:space="0" w:color="auto"/>
              <w:right w:val="single" w:sz="4" w:space="0" w:color="auto"/>
            </w:tcBorders>
            <w:shd w:val="clear" w:color="000000" w:fill="FFFFFF"/>
            <w:noWrap/>
            <w:vAlign w:val="center"/>
            <w:hideMark/>
          </w:tcPr>
          <w:p w14:paraId="0FD457B8"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 Friday</w:t>
            </w:r>
          </w:p>
        </w:tc>
      </w:tr>
      <w:tr w:rsidR="00D01182" w:rsidRPr="00D01182" w14:paraId="30AE5DBF"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0D3A422A"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Northwest ES</w:t>
            </w:r>
          </w:p>
        </w:tc>
        <w:tc>
          <w:tcPr>
            <w:tcW w:w="1120" w:type="dxa"/>
            <w:tcBorders>
              <w:top w:val="nil"/>
              <w:left w:val="nil"/>
              <w:bottom w:val="single" w:sz="4" w:space="0" w:color="auto"/>
              <w:right w:val="single" w:sz="4" w:space="0" w:color="auto"/>
            </w:tcBorders>
            <w:shd w:val="clear" w:color="000000" w:fill="FFFFFF"/>
            <w:noWrap/>
            <w:vAlign w:val="center"/>
            <w:hideMark/>
          </w:tcPr>
          <w:p w14:paraId="0F08FA76"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667D32F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1300" w:type="dxa"/>
            <w:tcBorders>
              <w:top w:val="nil"/>
              <w:left w:val="nil"/>
              <w:bottom w:val="single" w:sz="4" w:space="0" w:color="auto"/>
              <w:right w:val="single" w:sz="4" w:space="0" w:color="auto"/>
            </w:tcBorders>
            <w:shd w:val="clear" w:color="000000" w:fill="FFFFFF"/>
            <w:noWrap/>
            <w:vAlign w:val="center"/>
            <w:hideMark/>
          </w:tcPr>
          <w:p w14:paraId="6C1A27F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427C2BF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 Friday</w:t>
            </w:r>
          </w:p>
        </w:tc>
      </w:tr>
      <w:tr w:rsidR="00D01182" w:rsidRPr="00D01182" w14:paraId="1FBD833E"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2C4F2DC6"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Northshore ES</w:t>
            </w:r>
          </w:p>
        </w:tc>
        <w:tc>
          <w:tcPr>
            <w:tcW w:w="1120" w:type="dxa"/>
            <w:tcBorders>
              <w:top w:val="nil"/>
              <w:left w:val="nil"/>
              <w:bottom w:val="single" w:sz="4" w:space="0" w:color="auto"/>
              <w:right w:val="single" w:sz="4" w:space="0" w:color="auto"/>
            </w:tcBorders>
            <w:shd w:val="clear" w:color="000000" w:fill="FFFFFF"/>
            <w:noWrap/>
            <w:vAlign w:val="center"/>
            <w:hideMark/>
          </w:tcPr>
          <w:p w14:paraId="749BC00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16237244"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68E34F6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3020" w:type="dxa"/>
            <w:tcBorders>
              <w:top w:val="nil"/>
              <w:left w:val="nil"/>
              <w:bottom w:val="single" w:sz="4" w:space="0" w:color="auto"/>
              <w:right w:val="single" w:sz="4" w:space="0" w:color="auto"/>
            </w:tcBorders>
            <w:shd w:val="clear" w:color="000000" w:fill="FFFFFF"/>
            <w:noWrap/>
            <w:vAlign w:val="center"/>
            <w:hideMark/>
          </w:tcPr>
          <w:p w14:paraId="73690A5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 Thursday, Friday</w:t>
            </w:r>
          </w:p>
        </w:tc>
      </w:tr>
      <w:tr w:rsidR="00D01182" w:rsidRPr="00D01182" w14:paraId="3D285F07"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4460B5D1"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Oakdale ES</w:t>
            </w:r>
          </w:p>
        </w:tc>
        <w:tc>
          <w:tcPr>
            <w:tcW w:w="1120" w:type="dxa"/>
            <w:tcBorders>
              <w:top w:val="nil"/>
              <w:left w:val="nil"/>
              <w:bottom w:val="single" w:sz="4" w:space="0" w:color="auto"/>
              <w:right w:val="single" w:sz="4" w:space="0" w:color="auto"/>
            </w:tcBorders>
            <w:shd w:val="clear" w:color="000000" w:fill="FFFFFF"/>
            <w:noWrap/>
            <w:vAlign w:val="center"/>
            <w:hideMark/>
          </w:tcPr>
          <w:p w14:paraId="4D2BFA0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2B23B5F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1300" w:type="dxa"/>
            <w:tcBorders>
              <w:top w:val="nil"/>
              <w:left w:val="nil"/>
              <w:bottom w:val="single" w:sz="4" w:space="0" w:color="auto"/>
              <w:right w:val="single" w:sz="4" w:space="0" w:color="auto"/>
            </w:tcBorders>
            <w:shd w:val="clear" w:color="000000" w:fill="FFFFFF"/>
            <w:noWrap/>
            <w:vAlign w:val="center"/>
            <w:hideMark/>
          </w:tcPr>
          <w:p w14:paraId="14095D6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3020" w:type="dxa"/>
            <w:tcBorders>
              <w:top w:val="nil"/>
              <w:left w:val="nil"/>
              <w:bottom w:val="single" w:sz="4" w:space="0" w:color="auto"/>
              <w:right w:val="single" w:sz="4" w:space="0" w:color="auto"/>
            </w:tcBorders>
            <w:shd w:val="clear" w:color="000000" w:fill="FFFFFF"/>
            <w:noWrap/>
            <w:vAlign w:val="center"/>
            <w:hideMark/>
          </w:tcPr>
          <w:p w14:paraId="46516F51"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Monday, Wednesday, Friday</w:t>
            </w:r>
          </w:p>
        </w:tc>
      </w:tr>
      <w:tr w:rsidR="00D01182" w:rsidRPr="00D01182" w14:paraId="0045FD65"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50D258E6"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Flowood ES</w:t>
            </w:r>
          </w:p>
        </w:tc>
        <w:tc>
          <w:tcPr>
            <w:tcW w:w="1120" w:type="dxa"/>
            <w:tcBorders>
              <w:top w:val="nil"/>
              <w:left w:val="nil"/>
              <w:bottom w:val="single" w:sz="4" w:space="0" w:color="auto"/>
              <w:right w:val="single" w:sz="4" w:space="0" w:color="auto"/>
            </w:tcBorders>
            <w:shd w:val="clear" w:color="000000" w:fill="FFFFFF"/>
            <w:noWrap/>
            <w:vAlign w:val="center"/>
            <w:hideMark/>
          </w:tcPr>
          <w:p w14:paraId="30A942B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6871A4D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1300" w:type="dxa"/>
            <w:tcBorders>
              <w:top w:val="nil"/>
              <w:left w:val="nil"/>
              <w:bottom w:val="single" w:sz="4" w:space="0" w:color="auto"/>
              <w:right w:val="single" w:sz="4" w:space="0" w:color="auto"/>
            </w:tcBorders>
            <w:shd w:val="clear" w:color="000000" w:fill="FFFFFF"/>
            <w:noWrap/>
            <w:vAlign w:val="center"/>
            <w:hideMark/>
          </w:tcPr>
          <w:p w14:paraId="6ACEEDE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1F89B08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Monday, Wednesday, Friday</w:t>
            </w:r>
          </w:p>
        </w:tc>
      </w:tr>
      <w:tr w:rsidR="00D01182" w:rsidRPr="00D01182" w14:paraId="17EAC03A"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1816B0B5"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Highland Bluff ES</w:t>
            </w:r>
          </w:p>
        </w:tc>
        <w:tc>
          <w:tcPr>
            <w:tcW w:w="1120" w:type="dxa"/>
            <w:tcBorders>
              <w:top w:val="nil"/>
              <w:left w:val="nil"/>
              <w:bottom w:val="single" w:sz="4" w:space="0" w:color="auto"/>
              <w:right w:val="single" w:sz="4" w:space="0" w:color="auto"/>
            </w:tcBorders>
            <w:shd w:val="clear" w:color="000000" w:fill="FFFFFF"/>
            <w:noWrap/>
            <w:vAlign w:val="center"/>
            <w:hideMark/>
          </w:tcPr>
          <w:p w14:paraId="3985DF41"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5FD29E1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1300" w:type="dxa"/>
            <w:tcBorders>
              <w:top w:val="nil"/>
              <w:left w:val="nil"/>
              <w:bottom w:val="single" w:sz="4" w:space="0" w:color="auto"/>
              <w:right w:val="single" w:sz="4" w:space="0" w:color="auto"/>
            </w:tcBorders>
            <w:shd w:val="clear" w:color="000000" w:fill="FFFFFF"/>
            <w:noWrap/>
            <w:vAlign w:val="center"/>
            <w:hideMark/>
          </w:tcPr>
          <w:p w14:paraId="2E08478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0EACD818"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7A1D72D4"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23DD2AB1"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Northwest HS</w:t>
            </w:r>
          </w:p>
        </w:tc>
        <w:tc>
          <w:tcPr>
            <w:tcW w:w="1120" w:type="dxa"/>
            <w:tcBorders>
              <w:top w:val="nil"/>
              <w:left w:val="nil"/>
              <w:bottom w:val="single" w:sz="4" w:space="0" w:color="auto"/>
              <w:right w:val="single" w:sz="4" w:space="0" w:color="auto"/>
            </w:tcBorders>
            <w:shd w:val="clear" w:color="000000" w:fill="FFFFFF"/>
            <w:noWrap/>
            <w:vAlign w:val="center"/>
            <w:hideMark/>
          </w:tcPr>
          <w:p w14:paraId="76BB95E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1380" w:type="dxa"/>
            <w:tcBorders>
              <w:top w:val="nil"/>
              <w:left w:val="nil"/>
              <w:bottom w:val="single" w:sz="4" w:space="0" w:color="auto"/>
              <w:right w:val="single" w:sz="4" w:space="0" w:color="auto"/>
            </w:tcBorders>
            <w:shd w:val="clear" w:color="000000" w:fill="FFFFFF"/>
            <w:noWrap/>
            <w:vAlign w:val="center"/>
            <w:hideMark/>
          </w:tcPr>
          <w:p w14:paraId="157385D5"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6</w:t>
            </w:r>
          </w:p>
        </w:tc>
        <w:tc>
          <w:tcPr>
            <w:tcW w:w="1300" w:type="dxa"/>
            <w:tcBorders>
              <w:top w:val="nil"/>
              <w:left w:val="nil"/>
              <w:bottom w:val="single" w:sz="4" w:space="0" w:color="auto"/>
              <w:right w:val="single" w:sz="4" w:space="0" w:color="auto"/>
            </w:tcBorders>
            <w:shd w:val="clear" w:color="000000" w:fill="FFFFFF"/>
            <w:noWrap/>
            <w:vAlign w:val="center"/>
            <w:hideMark/>
          </w:tcPr>
          <w:p w14:paraId="0BE2030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789B551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1D934BAD"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56CB36DC"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Northwest MS &amp; Vine St</w:t>
            </w:r>
          </w:p>
        </w:tc>
        <w:tc>
          <w:tcPr>
            <w:tcW w:w="1120" w:type="dxa"/>
            <w:tcBorders>
              <w:top w:val="nil"/>
              <w:left w:val="nil"/>
              <w:bottom w:val="single" w:sz="4" w:space="0" w:color="auto"/>
              <w:right w:val="single" w:sz="4" w:space="0" w:color="auto"/>
            </w:tcBorders>
            <w:shd w:val="clear" w:color="000000" w:fill="FFFFFF"/>
            <w:noWrap/>
            <w:vAlign w:val="center"/>
            <w:hideMark/>
          </w:tcPr>
          <w:p w14:paraId="4D047BE6"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1380" w:type="dxa"/>
            <w:tcBorders>
              <w:top w:val="nil"/>
              <w:left w:val="nil"/>
              <w:bottom w:val="single" w:sz="4" w:space="0" w:color="auto"/>
              <w:right w:val="single" w:sz="4" w:space="0" w:color="auto"/>
            </w:tcBorders>
            <w:shd w:val="clear" w:color="000000" w:fill="FFFFFF"/>
            <w:noWrap/>
            <w:vAlign w:val="center"/>
            <w:hideMark/>
          </w:tcPr>
          <w:p w14:paraId="4012089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6</w:t>
            </w:r>
          </w:p>
        </w:tc>
        <w:tc>
          <w:tcPr>
            <w:tcW w:w="1300" w:type="dxa"/>
            <w:tcBorders>
              <w:top w:val="nil"/>
              <w:left w:val="nil"/>
              <w:bottom w:val="single" w:sz="4" w:space="0" w:color="auto"/>
              <w:right w:val="single" w:sz="4" w:space="0" w:color="auto"/>
            </w:tcBorders>
            <w:shd w:val="clear" w:color="000000" w:fill="FFFFFF"/>
            <w:noWrap/>
            <w:vAlign w:val="center"/>
            <w:hideMark/>
          </w:tcPr>
          <w:p w14:paraId="0EDF4645"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26978342"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38D18DD0"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36CAF760"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 Pelahatchie HS</w:t>
            </w:r>
          </w:p>
        </w:tc>
        <w:tc>
          <w:tcPr>
            <w:tcW w:w="1120" w:type="dxa"/>
            <w:tcBorders>
              <w:top w:val="nil"/>
              <w:left w:val="nil"/>
              <w:bottom w:val="single" w:sz="4" w:space="0" w:color="auto"/>
              <w:right w:val="single" w:sz="4" w:space="0" w:color="auto"/>
            </w:tcBorders>
            <w:shd w:val="clear" w:color="000000" w:fill="FFFFFF"/>
            <w:noWrap/>
            <w:vAlign w:val="center"/>
            <w:hideMark/>
          </w:tcPr>
          <w:p w14:paraId="2380FB5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2635F2F2"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7EB6014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3020" w:type="dxa"/>
            <w:tcBorders>
              <w:top w:val="nil"/>
              <w:left w:val="nil"/>
              <w:bottom w:val="single" w:sz="4" w:space="0" w:color="auto"/>
              <w:right w:val="single" w:sz="4" w:space="0" w:color="auto"/>
            </w:tcBorders>
            <w:shd w:val="clear" w:color="000000" w:fill="FFFFFF"/>
            <w:noWrap/>
            <w:vAlign w:val="center"/>
            <w:hideMark/>
          </w:tcPr>
          <w:p w14:paraId="275D13E9"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Monday, Wednesday, Friday</w:t>
            </w:r>
          </w:p>
        </w:tc>
      </w:tr>
      <w:tr w:rsidR="00D01182" w:rsidRPr="00D01182" w14:paraId="16F44A58"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5A3A38EE"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 Pisgah HS</w:t>
            </w:r>
          </w:p>
        </w:tc>
        <w:tc>
          <w:tcPr>
            <w:tcW w:w="1120" w:type="dxa"/>
            <w:tcBorders>
              <w:top w:val="nil"/>
              <w:left w:val="nil"/>
              <w:bottom w:val="single" w:sz="4" w:space="0" w:color="auto"/>
              <w:right w:val="single" w:sz="4" w:space="0" w:color="auto"/>
            </w:tcBorders>
            <w:shd w:val="clear" w:color="000000" w:fill="FFFFFF"/>
            <w:noWrap/>
            <w:vAlign w:val="center"/>
            <w:hideMark/>
          </w:tcPr>
          <w:p w14:paraId="06A6F089"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1380" w:type="dxa"/>
            <w:tcBorders>
              <w:top w:val="nil"/>
              <w:left w:val="nil"/>
              <w:bottom w:val="single" w:sz="4" w:space="0" w:color="auto"/>
              <w:right w:val="single" w:sz="4" w:space="0" w:color="auto"/>
            </w:tcBorders>
            <w:shd w:val="clear" w:color="000000" w:fill="FFFFFF"/>
            <w:noWrap/>
            <w:vAlign w:val="center"/>
            <w:hideMark/>
          </w:tcPr>
          <w:p w14:paraId="4D6664B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6C330CC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3020" w:type="dxa"/>
            <w:tcBorders>
              <w:top w:val="nil"/>
              <w:left w:val="nil"/>
              <w:bottom w:val="single" w:sz="4" w:space="0" w:color="auto"/>
              <w:right w:val="single" w:sz="4" w:space="0" w:color="auto"/>
            </w:tcBorders>
            <w:shd w:val="clear" w:color="000000" w:fill="FFFFFF"/>
            <w:noWrap/>
            <w:vAlign w:val="center"/>
            <w:hideMark/>
          </w:tcPr>
          <w:p w14:paraId="7D7F47D9"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Monday, Wednesday, Friday</w:t>
            </w:r>
          </w:p>
        </w:tc>
      </w:tr>
      <w:tr w:rsidR="00D01182" w:rsidRPr="00D01182" w14:paraId="69A0604A"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34D4C4D9"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Puckett AC</w:t>
            </w:r>
          </w:p>
        </w:tc>
        <w:tc>
          <w:tcPr>
            <w:tcW w:w="1120" w:type="dxa"/>
            <w:tcBorders>
              <w:top w:val="nil"/>
              <w:left w:val="nil"/>
              <w:bottom w:val="single" w:sz="4" w:space="0" w:color="auto"/>
              <w:right w:val="single" w:sz="4" w:space="0" w:color="auto"/>
            </w:tcBorders>
            <w:shd w:val="clear" w:color="000000" w:fill="FFFFFF"/>
            <w:noWrap/>
            <w:vAlign w:val="center"/>
            <w:hideMark/>
          </w:tcPr>
          <w:p w14:paraId="6190791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7E836E41"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1329A535"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3020" w:type="dxa"/>
            <w:tcBorders>
              <w:top w:val="nil"/>
              <w:left w:val="nil"/>
              <w:bottom w:val="single" w:sz="4" w:space="0" w:color="auto"/>
              <w:right w:val="single" w:sz="4" w:space="0" w:color="auto"/>
            </w:tcBorders>
            <w:shd w:val="clear" w:color="000000" w:fill="FFFFFF"/>
            <w:noWrap/>
            <w:vAlign w:val="center"/>
            <w:hideMark/>
          </w:tcPr>
          <w:p w14:paraId="3FB3A3D1"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 Friday</w:t>
            </w:r>
          </w:p>
        </w:tc>
      </w:tr>
      <w:tr w:rsidR="00D01182" w:rsidRPr="00D01182" w14:paraId="5D29922E"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489AEF24"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Richland ES</w:t>
            </w:r>
          </w:p>
        </w:tc>
        <w:tc>
          <w:tcPr>
            <w:tcW w:w="1120" w:type="dxa"/>
            <w:tcBorders>
              <w:top w:val="nil"/>
              <w:left w:val="nil"/>
              <w:bottom w:val="single" w:sz="4" w:space="0" w:color="auto"/>
              <w:right w:val="single" w:sz="4" w:space="0" w:color="auto"/>
            </w:tcBorders>
            <w:shd w:val="clear" w:color="000000" w:fill="FFFFFF"/>
            <w:noWrap/>
            <w:vAlign w:val="center"/>
            <w:hideMark/>
          </w:tcPr>
          <w:p w14:paraId="7AD5265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5E2DF2B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23C6099D"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3020" w:type="dxa"/>
            <w:tcBorders>
              <w:top w:val="nil"/>
              <w:left w:val="nil"/>
              <w:bottom w:val="single" w:sz="4" w:space="0" w:color="auto"/>
              <w:right w:val="single" w:sz="4" w:space="0" w:color="auto"/>
            </w:tcBorders>
            <w:shd w:val="clear" w:color="000000" w:fill="FFFFFF"/>
            <w:noWrap/>
            <w:vAlign w:val="center"/>
            <w:hideMark/>
          </w:tcPr>
          <w:p w14:paraId="7F6B946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Monday, Wednesday, Friday</w:t>
            </w:r>
          </w:p>
        </w:tc>
      </w:tr>
      <w:tr w:rsidR="00D01182" w:rsidRPr="00D01182" w14:paraId="4D16C89B"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1ED9C94D"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Richland Upper ES</w:t>
            </w:r>
          </w:p>
        </w:tc>
        <w:tc>
          <w:tcPr>
            <w:tcW w:w="1120" w:type="dxa"/>
            <w:tcBorders>
              <w:top w:val="nil"/>
              <w:left w:val="nil"/>
              <w:bottom w:val="single" w:sz="4" w:space="0" w:color="auto"/>
              <w:right w:val="single" w:sz="4" w:space="0" w:color="auto"/>
            </w:tcBorders>
            <w:shd w:val="clear" w:color="000000" w:fill="FFFFFF"/>
            <w:noWrap/>
            <w:vAlign w:val="center"/>
            <w:hideMark/>
          </w:tcPr>
          <w:p w14:paraId="240C599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08D63F7E"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000000" w:fill="FFFFFF"/>
            <w:noWrap/>
            <w:vAlign w:val="center"/>
            <w:hideMark/>
          </w:tcPr>
          <w:p w14:paraId="1E4E7062"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3020" w:type="dxa"/>
            <w:tcBorders>
              <w:top w:val="nil"/>
              <w:left w:val="nil"/>
              <w:bottom w:val="single" w:sz="4" w:space="0" w:color="auto"/>
              <w:right w:val="single" w:sz="4" w:space="0" w:color="auto"/>
            </w:tcBorders>
            <w:shd w:val="clear" w:color="000000" w:fill="FFFFFF"/>
            <w:noWrap/>
            <w:vAlign w:val="center"/>
            <w:hideMark/>
          </w:tcPr>
          <w:p w14:paraId="423A2E80"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4998C44F"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7E1AAF8E"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Richland HS</w:t>
            </w:r>
          </w:p>
        </w:tc>
        <w:tc>
          <w:tcPr>
            <w:tcW w:w="1120" w:type="dxa"/>
            <w:tcBorders>
              <w:top w:val="nil"/>
              <w:left w:val="nil"/>
              <w:bottom w:val="single" w:sz="4" w:space="0" w:color="auto"/>
              <w:right w:val="single" w:sz="4" w:space="0" w:color="auto"/>
            </w:tcBorders>
            <w:shd w:val="clear" w:color="000000" w:fill="FFFFFF"/>
            <w:noWrap/>
            <w:vAlign w:val="center"/>
            <w:hideMark/>
          </w:tcPr>
          <w:p w14:paraId="60CDE534"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55DED73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3</w:t>
            </w:r>
          </w:p>
        </w:tc>
        <w:tc>
          <w:tcPr>
            <w:tcW w:w="1300" w:type="dxa"/>
            <w:tcBorders>
              <w:top w:val="nil"/>
              <w:left w:val="nil"/>
              <w:bottom w:val="single" w:sz="4" w:space="0" w:color="auto"/>
              <w:right w:val="single" w:sz="4" w:space="0" w:color="auto"/>
            </w:tcBorders>
            <w:shd w:val="clear" w:color="000000" w:fill="FFFFFF"/>
            <w:noWrap/>
            <w:vAlign w:val="center"/>
            <w:hideMark/>
          </w:tcPr>
          <w:p w14:paraId="60F3B604"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009AB184"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M,Tu,W,Th,F</w:t>
            </w:r>
          </w:p>
        </w:tc>
      </w:tr>
      <w:tr w:rsidR="00D01182" w:rsidRPr="00D01182" w14:paraId="4C6969F3" w14:textId="77777777" w:rsidTr="00D01182">
        <w:trPr>
          <w:trHeight w:val="32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4AFDCC0"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District Office</w:t>
            </w:r>
          </w:p>
        </w:tc>
        <w:tc>
          <w:tcPr>
            <w:tcW w:w="1120" w:type="dxa"/>
            <w:tcBorders>
              <w:top w:val="nil"/>
              <w:left w:val="nil"/>
              <w:bottom w:val="single" w:sz="4" w:space="0" w:color="auto"/>
              <w:right w:val="single" w:sz="4" w:space="0" w:color="auto"/>
            </w:tcBorders>
            <w:shd w:val="clear" w:color="auto" w:fill="auto"/>
            <w:noWrap/>
            <w:vAlign w:val="center"/>
            <w:hideMark/>
          </w:tcPr>
          <w:p w14:paraId="69B46CB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auto" w:fill="auto"/>
            <w:noWrap/>
            <w:vAlign w:val="center"/>
            <w:hideMark/>
          </w:tcPr>
          <w:p w14:paraId="49BBA6C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14:paraId="3EFB367B"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auto" w:fill="auto"/>
            <w:noWrap/>
            <w:vAlign w:val="center"/>
            <w:hideMark/>
          </w:tcPr>
          <w:p w14:paraId="4665DA02"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w:t>
            </w:r>
          </w:p>
        </w:tc>
      </w:tr>
      <w:tr w:rsidR="00D01182" w:rsidRPr="00D01182" w14:paraId="00ED0891" w14:textId="77777777" w:rsidTr="00D01182">
        <w:trPr>
          <w:trHeight w:val="320"/>
        </w:trPr>
        <w:tc>
          <w:tcPr>
            <w:tcW w:w="3240" w:type="dxa"/>
            <w:tcBorders>
              <w:top w:val="nil"/>
              <w:left w:val="single" w:sz="4" w:space="0" w:color="auto"/>
              <w:bottom w:val="single" w:sz="4" w:space="0" w:color="auto"/>
              <w:right w:val="single" w:sz="4" w:space="0" w:color="auto"/>
            </w:tcBorders>
            <w:shd w:val="clear" w:color="000000" w:fill="FFFFFF"/>
            <w:noWrap/>
            <w:vAlign w:val="center"/>
            <w:hideMark/>
          </w:tcPr>
          <w:p w14:paraId="03126659"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Learning Center</w:t>
            </w:r>
          </w:p>
        </w:tc>
        <w:tc>
          <w:tcPr>
            <w:tcW w:w="1120" w:type="dxa"/>
            <w:tcBorders>
              <w:top w:val="nil"/>
              <w:left w:val="nil"/>
              <w:bottom w:val="single" w:sz="4" w:space="0" w:color="auto"/>
              <w:right w:val="single" w:sz="4" w:space="0" w:color="auto"/>
            </w:tcBorders>
            <w:shd w:val="clear" w:color="000000" w:fill="FFFFFF"/>
            <w:noWrap/>
            <w:vAlign w:val="center"/>
            <w:hideMark/>
          </w:tcPr>
          <w:p w14:paraId="73ED1A5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000000" w:fill="FFFFFF"/>
            <w:noWrap/>
            <w:vAlign w:val="center"/>
            <w:hideMark/>
          </w:tcPr>
          <w:p w14:paraId="6A18ED79"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2</w:t>
            </w:r>
          </w:p>
        </w:tc>
        <w:tc>
          <w:tcPr>
            <w:tcW w:w="1300" w:type="dxa"/>
            <w:tcBorders>
              <w:top w:val="nil"/>
              <w:left w:val="nil"/>
              <w:bottom w:val="single" w:sz="4" w:space="0" w:color="auto"/>
              <w:right w:val="single" w:sz="4" w:space="0" w:color="auto"/>
            </w:tcBorders>
            <w:shd w:val="clear" w:color="000000" w:fill="FFFFFF"/>
            <w:noWrap/>
            <w:vAlign w:val="center"/>
            <w:hideMark/>
          </w:tcPr>
          <w:p w14:paraId="595B38C3"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000000" w:fill="FFFFFF"/>
            <w:noWrap/>
            <w:vAlign w:val="center"/>
            <w:hideMark/>
          </w:tcPr>
          <w:p w14:paraId="1B9D69B5"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 Friday</w:t>
            </w:r>
          </w:p>
        </w:tc>
      </w:tr>
      <w:tr w:rsidR="00D01182" w:rsidRPr="00D01182" w14:paraId="1A18B9DC" w14:textId="77777777" w:rsidTr="00D01182">
        <w:trPr>
          <w:trHeight w:val="32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206E64EA"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Pleasant St. Complex</w:t>
            </w:r>
          </w:p>
        </w:tc>
        <w:tc>
          <w:tcPr>
            <w:tcW w:w="1120" w:type="dxa"/>
            <w:tcBorders>
              <w:top w:val="nil"/>
              <w:left w:val="nil"/>
              <w:bottom w:val="single" w:sz="4" w:space="0" w:color="auto"/>
              <w:right w:val="single" w:sz="4" w:space="0" w:color="auto"/>
            </w:tcBorders>
            <w:shd w:val="clear" w:color="auto" w:fill="auto"/>
            <w:noWrap/>
            <w:vAlign w:val="center"/>
            <w:hideMark/>
          </w:tcPr>
          <w:p w14:paraId="46222E5D"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auto" w:fill="auto"/>
            <w:noWrap/>
            <w:vAlign w:val="center"/>
            <w:hideMark/>
          </w:tcPr>
          <w:p w14:paraId="28598475"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0D3B566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3020" w:type="dxa"/>
            <w:tcBorders>
              <w:top w:val="nil"/>
              <w:left w:val="nil"/>
              <w:bottom w:val="single" w:sz="4" w:space="0" w:color="auto"/>
              <w:right w:val="single" w:sz="4" w:space="0" w:color="auto"/>
            </w:tcBorders>
            <w:shd w:val="clear" w:color="auto" w:fill="auto"/>
            <w:noWrap/>
            <w:vAlign w:val="center"/>
            <w:hideMark/>
          </w:tcPr>
          <w:p w14:paraId="386F1F83"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w:t>
            </w:r>
          </w:p>
        </w:tc>
      </w:tr>
      <w:tr w:rsidR="00D01182" w:rsidRPr="00D01182" w14:paraId="162B4312" w14:textId="77777777" w:rsidTr="00D01182">
        <w:trPr>
          <w:trHeight w:val="32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419EFB86"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Bus Shop</w:t>
            </w:r>
          </w:p>
        </w:tc>
        <w:tc>
          <w:tcPr>
            <w:tcW w:w="1120" w:type="dxa"/>
            <w:tcBorders>
              <w:top w:val="nil"/>
              <w:left w:val="nil"/>
              <w:bottom w:val="single" w:sz="4" w:space="0" w:color="auto"/>
              <w:right w:val="single" w:sz="4" w:space="0" w:color="auto"/>
            </w:tcBorders>
            <w:shd w:val="clear" w:color="auto" w:fill="auto"/>
            <w:noWrap/>
            <w:vAlign w:val="center"/>
            <w:hideMark/>
          </w:tcPr>
          <w:p w14:paraId="0B240BE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80" w:type="dxa"/>
            <w:tcBorders>
              <w:top w:val="nil"/>
              <w:left w:val="nil"/>
              <w:bottom w:val="single" w:sz="4" w:space="0" w:color="auto"/>
              <w:right w:val="single" w:sz="4" w:space="0" w:color="auto"/>
            </w:tcBorders>
            <w:shd w:val="clear" w:color="auto" w:fill="auto"/>
            <w:noWrap/>
            <w:vAlign w:val="center"/>
            <w:hideMark/>
          </w:tcPr>
          <w:p w14:paraId="00E9C762"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2392B6F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3020" w:type="dxa"/>
            <w:tcBorders>
              <w:top w:val="nil"/>
              <w:left w:val="nil"/>
              <w:bottom w:val="single" w:sz="4" w:space="0" w:color="auto"/>
              <w:right w:val="single" w:sz="4" w:space="0" w:color="auto"/>
            </w:tcBorders>
            <w:shd w:val="clear" w:color="auto" w:fill="auto"/>
            <w:noWrap/>
            <w:vAlign w:val="center"/>
            <w:hideMark/>
          </w:tcPr>
          <w:p w14:paraId="4E83178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w:t>
            </w:r>
          </w:p>
        </w:tc>
      </w:tr>
      <w:tr w:rsidR="00D01182" w:rsidRPr="00D01182" w14:paraId="7D0C0732" w14:textId="77777777" w:rsidTr="00D01182">
        <w:trPr>
          <w:trHeight w:val="32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4B8C63C"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Adult Ed / Frontiers</w:t>
            </w:r>
          </w:p>
        </w:tc>
        <w:tc>
          <w:tcPr>
            <w:tcW w:w="1120" w:type="dxa"/>
            <w:tcBorders>
              <w:top w:val="nil"/>
              <w:left w:val="nil"/>
              <w:bottom w:val="single" w:sz="4" w:space="0" w:color="auto"/>
              <w:right w:val="single" w:sz="4" w:space="0" w:color="auto"/>
            </w:tcBorders>
            <w:shd w:val="clear" w:color="auto" w:fill="auto"/>
            <w:noWrap/>
            <w:vAlign w:val="center"/>
            <w:hideMark/>
          </w:tcPr>
          <w:p w14:paraId="0F99A439"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1380" w:type="dxa"/>
            <w:tcBorders>
              <w:top w:val="nil"/>
              <w:left w:val="nil"/>
              <w:bottom w:val="single" w:sz="4" w:space="0" w:color="auto"/>
              <w:right w:val="single" w:sz="4" w:space="0" w:color="auto"/>
            </w:tcBorders>
            <w:shd w:val="clear" w:color="auto" w:fill="auto"/>
            <w:noWrap/>
            <w:vAlign w:val="center"/>
            <w:hideMark/>
          </w:tcPr>
          <w:p w14:paraId="143DC992"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216A959F"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auto" w:fill="auto"/>
            <w:noWrap/>
            <w:vAlign w:val="center"/>
            <w:hideMark/>
          </w:tcPr>
          <w:p w14:paraId="10FAB55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Tuesday</w:t>
            </w:r>
          </w:p>
        </w:tc>
      </w:tr>
      <w:tr w:rsidR="00D01182" w:rsidRPr="00D01182" w14:paraId="4BA202F4" w14:textId="77777777" w:rsidTr="00D01182">
        <w:trPr>
          <w:trHeight w:val="34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17D10A2" w14:textId="77777777" w:rsidR="00D01182" w:rsidRPr="00D01182" w:rsidRDefault="00D01182" w:rsidP="00D01182">
            <w:pPr>
              <w:rPr>
                <w:rFonts w:ascii="Calibri" w:hAnsi="Calibri" w:cs="Calibri"/>
                <w:bCs w:val="0"/>
                <w:color w:val="000000"/>
                <w:sz w:val="22"/>
                <w:szCs w:val="22"/>
              </w:rPr>
            </w:pPr>
            <w:r w:rsidRPr="00D01182">
              <w:rPr>
                <w:rFonts w:ascii="Calibri" w:hAnsi="Calibri" w:cs="Calibri"/>
                <w:bCs w:val="0"/>
                <w:color w:val="000000"/>
                <w:sz w:val="22"/>
                <w:szCs w:val="22"/>
              </w:rPr>
              <w:t>Frontiers (Jasper St)</w:t>
            </w:r>
          </w:p>
        </w:tc>
        <w:tc>
          <w:tcPr>
            <w:tcW w:w="1120" w:type="dxa"/>
            <w:tcBorders>
              <w:top w:val="nil"/>
              <w:left w:val="nil"/>
              <w:bottom w:val="nil"/>
              <w:right w:val="single" w:sz="4" w:space="0" w:color="auto"/>
            </w:tcBorders>
            <w:shd w:val="clear" w:color="auto" w:fill="auto"/>
            <w:noWrap/>
            <w:vAlign w:val="center"/>
            <w:hideMark/>
          </w:tcPr>
          <w:p w14:paraId="45F40047"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1</w:t>
            </w:r>
          </w:p>
        </w:tc>
        <w:tc>
          <w:tcPr>
            <w:tcW w:w="1380" w:type="dxa"/>
            <w:tcBorders>
              <w:top w:val="nil"/>
              <w:left w:val="nil"/>
              <w:bottom w:val="nil"/>
              <w:right w:val="single" w:sz="4" w:space="0" w:color="auto"/>
            </w:tcBorders>
            <w:shd w:val="clear" w:color="auto" w:fill="auto"/>
            <w:noWrap/>
            <w:vAlign w:val="center"/>
            <w:hideMark/>
          </w:tcPr>
          <w:p w14:paraId="3CBB6D13"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1300" w:type="dxa"/>
            <w:tcBorders>
              <w:top w:val="nil"/>
              <w:left w:val="nil"/>
              <w:bottom w:val="nil"/>
              <w:right w:val="single" w:sz="4" w:space="0" w:color="auto"/>
            </w:tcBorders>
            <w:shd w:val="clear" w:color="auto" w:fill="auto"/>
            <w:noWrap/>
            <w:vAlign w:val="center"/>
            <w:hideMark/>
          </w:tcPr>
          <w:p w14:paraId="7D543E1A"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0</w:t>
            </w:r>
          </w:p>
        </w:tc>
        <w:tc>
          <w:tcPr>
            <w:tcW w:w="3020" w:type="dxa"/>
            <w:tcBorders>
              <w:top w:val="nil"/>
              <w:left w:val="nil"/>
              <w:bottom w:val="single" w:sz="4" w:space="0" w:color="auto"/>
              <w:right w:val="single" w:sz="4" w:space="0" w:color="auto"/>
            </w:tcBorders>
            <w:shd w:val="clear" w:color="auto" w:fill="auto"/>
            <w:noWrap/>
            <w:vAlign w:val="center"/>
            <w:hideMark/>
          </w:tcPr>
          <w:p w14:paraId="23DF613C" w14:textId="77777777" w:rsidR="00D01182" w:rsidRPr="00D01182" w:rsidRDefault="00D01182" w:rsidP="00D01182">
            <w:pPr>
              <w:jc w:val="center"/>
              <w:rPr>
                <w:rFonts w:ascii="Calibri" w:hAnsi="Calibri" w:cs="Calibri"/>
                <w:bCs w:val="0"/>
                <w:color w:val="000000"/>
                <w:sz w:val="22"/>
                <w:szCs w:val="22"/>
              </w:rPr>
            </w:pPr>
            <w:r w:rsidRPr="00D01182">
              <w:rPr>
                <w:rFonts w:ascii="Calibri" w:hAnsi="Calibri" w:cs="Calibri"/>
                <w:bCs w:val="0"/>
                <w:color w:val="000000"/>
                <w:sz w:val="22"/>
                <w:szCs w:val="22"/>
              </w:rPr>
              <w:t>Monday, Thursday</w:t>
            </w:r>
          </w:p>
        </w:tc>
      </w:tr>
      <w:tr w:rsidR="00D01182" w:rsidRPr="00D01182" w14:paraId="64F957B6" w14:textId="77777777" w:rsidTr="00D01182">
        <w:trPr>
          <w:trHeight w:val="340"/>
        </w:trPr>
        <w:tc>
          <w:tcPr>
            <w:tcW w:w="32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1582169" w14:textId="77777777" w:rsidR="00D01182" w:rsidRPr="00D01182" w:rsidRDefault="00D01182" w:rsidP="00D01182">
            <w:pPr>
              <w:rPr>
                <w:rFonts w:ascii="Calibri" w:hAnsi="Calibri" w:cs="Calibri"/>
                <w:b/>
                <w:color w:val="000000"/>
                <w:sz w:val="22"/>
                <w:szCs w:val="22"/>
              </w:rPr>
            </w:pPr>
            <w:r w:rsidRPr="00D01182">
              <w:rPr>
                <w:rFonts w:ascii="Calibri" w:hAnsi="Calibri" w:cs="Calibri"/>
                <w:b/>
                <w:color w:val="000000"/>
                <w:sz w:val="22"/>
                <w:szCs w:val="22"/>
              </w:rPr>
              <w:t>Total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D0679A8" w14:textId="77777777" w:rsidR="00D01182" w:rsidRPr="00D01182" w:rsidRDefault="00D01182" w:rsidP="00D01182">
            <w:pPr>
              <w:jc w:val="center"/>
              <w:rPr>
                <w:rFonts w:ascii="Calibri" w:hAnsi="Calibri" w:cs="Calibri"/>
                <w:b/>
                <w:color w:val="000000"/>
                <w:sz w:val="24"/>
              </w:rPr>
            </w:pPr>
            <w:r w:rsidRPr="00D01182">
              <w:rPr>
                <w:rFonts w:ascii="Calibri" w:hAnsi="Calibri" w:cs="Calibri"/>
                <w:b/>
                <w:color w:val="000000"/>
                <w:sz w:val="24"/>
              </w:rPr>
              <w:t>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C760AEF" w14:textId="77777777" w:rsidR="00D01182" w:rsidRPr="00D01182" w:rsidRDefault="00D01182" w:rsidP="00D01182">
            <w:pPr>
              <w:jc w:val="center"/>
              <w:rPr>
                <w:rFonts w:ascii="Calibri" w:hAnsi="Calibri" w:cs="Calibri"/>
                <w:b/>
                <w:color w:val="000000"/>
                <w:sz w:val="24"/>
              </w:rPr>
            </w:pPr>
            <w:r w:rsidRPr="00D01182">
              <w:rPr>
                <w:rFonts w:ascii="Calibri" w:hAnsi="Calibri" w:cs="Calibri"/>
                <w:b/>
                <w:color w:val="000000"/>
                <w:sz w:val="24"/>
              </w:rPr>
              <w:t>49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78E31B1" w14:textId="77777777" w:rsidR="00D01182" w:rsidRPr="00D01182" w:rsidRDefault="00D01182" w:rsidP="00D01182">
            <w:pPr>
              <w:jc w:val="center"/>
              <w:rPr>
                <w:rFonts w:ascii="Calibri" w:hAnsi="Calibri" w:cs="Calibri"/>
                <w:b/>
                <w:color w:val="000000"/>
                <w:sz w:val="24"/>
              </w:rPr>
            </w:pPr>
            <w:r w:rsidRPr="00D01182">
              <w:rPr>
                <w:rFonts w:ascii="Calibri" w:hAnsi="Calibri" w:cs="Calibri"/>
                <w:b/>
                <w:color w:val="000000"/>
                <w:sz w:val="24"/>
              </w:rPr>
              <w:t>35</w:t>
            </w:r>
          </w:p>
        </w:tc>
        <w:tc>
          <w:tcPr>
            <w:tcW w:w="3020" w:type="dxa"/>
            <w:tcBorders>
              <w:top w:val="single" w:sz="8" w:space="0" w:color="auto"/>
              <w:left w:val="nil"/>
              <w:bottom w:val="single" w:sz="8" w:space="0" w:color="auto"/>
              <w:right w:val="single" w:sz="8" w:space="0" w:color="auto"/>
            </w:tcBorders>
            <w:shd w:val="clear" w:color="auto" w:fill="auto"/>
            <w:noWrap/>
            <w:vAlign w:val="bottom"/>
            <w:hideMark/>
          </w:tcPr>
          <w:p w14:paraId="151515FD" w14:textId="77777777" w:rsidR="00D01182" w:rsidRPr="00D01182" w:rsidRDefault="00D01182" w:rsidP="00D01182">
            <w:pPr>
              <w:jc w:val="center"/>
              <w:rPr>
                <w:rFonts w:ascii="Calibri" w:hAnsi="Calibri" w:cs="Calibri"/>
                <w:b/>
                <w:color w:val="000000"/>
                <w:sz w:val="24"/>
              </w:rPr>
            </w:pPr>
            <w:r w:rsidRPr="00D01182">
              <w:rPr>
                <w:rFonts w:ascii="Calibri" w:hAnsi="Calibri" w:cs="Calibri"/>
                <w:b/>
                <w:color w:val="000000"/>
                <w:sz w:val="24"/>
              </w:rPr>
              <w:t> </w:t>
            </w:r>
          </w:p>
        </w:tc>
      </w:tr>
    </w:tbl>
    <w:p w14:paraId="4ADF5320" w14:textId="77777777" w:rsidR="00BD2BF7" w:rsidRDefault="00BD2BF7">
      <w:pPr>
        <w:pStyle w:val="PlainText"/>
        <w:tabs>
          <w:tab w:val="left" w:pos="0"/>
        </w:tabs>
        <w:ind w:right="-1018"/>
      </w:pPr>
    </w:p>
    <w:p w14:paraId="5D412436" w14:textId="77777777" w:rsidR="0027176A" w:rsidRDefault="0027176A">
      <w:pPr>
        <w:pStyle w:val="PlainText"/>
        <w:tabs>
          <w:tab w:val="left" w:pos="0"/>
        </w:tabs>
        <w:ind w:right="-1018"/>
        <w:rPr>
          <w:rFonts w:ascii="Arial" w:hAnsi="Arial" w:cs="Arial"/>
          <w:b/>
          <w:bCs w:val="0"/>
          <w:szCs w:val="18"/>
        </w:rPr>
      </w:pPr>
    </w:p>
    <w:p w14:paraId="522CB728" w14:textId="183E4A0A" w:rsidR="00A95312" w:rsidRDefault="00A95312">
      <w:pPr>
        <w:pStyle w:val="PlainText"/>
        <w:tabs>
          <w:tab w:val="left" w:pos="0"/>
        </w:tabs>
        <w:ind w:right="-1018"/>
      </w:pPr>
      <w:r>
        <w:rPr>
          <w:rFonts w:ascii="Arial" w:hAnsi="Arial" w:cs="Arial"/>
          <w:b/>
          <w:bCs w:val="0"/>
          <w:szCs w:val="18"/>
        </w:rPr>
        <w:t xml:space="preserve">BID NUMBER: </w:t>
      </w:r>
      <w:r w:rsidR="0027176A">
        <w:rPr>
          <w:rFonts w:ascii="Arial" w:hAnsi="Arial" w:cs="Arial"/>
          <w:b/>
          <w:bCs w:val="0"/>
          <w:szCs w:val="18"/>
        </w:rPr>
        <w:t>23-8</w:t>
      </w:r>
    </w:p>
    <w:p w14:paraId="187B6D13" w14:textId="77777777" w:rsidR="00A95312" w:rsidRDefault="00A95312">
      <w:pPr>
        <w:pStyle w:val="MSText1"/>
        <w:tabs>
          <w:tab w:val="left" w:pos="720"/>
          <w:tab w:val="left" w:pos="10080"/>
        </w:tabs>
        <w:jc w:val="center"/>
      </w:pPr>
      <w:r>
        <w:rPr>
          <w:rFonts w:ascii="Arial" w:hAnsi="Arial" w:cs="Arial"/>
          <w:b/>
          <w:bCs/>
        </w:rPr>
        <w:t>BID PROPOSAL FORM</w:t>
      </w:r>
    </w:p>
    <w:p w14:paraId="521428D3" w14:textId="77777777" w:rsidR="00A95312" w:rsidRDefault="00A95312">
      <w:pPr>
        <w:pStyle w:val="MSText1"/>
        <w:tabs>
          <w:tab w:val="left" w:pos="10080"/>
        </w:tabs>
        <w:jc w:val="center"/>
      </w:pPr>
    </w:p>
    <w:p w14:paraId="6A6F05F5" w14:textId="77777777" w:rsidR="00A95312" w:rsidRDefault="00A95312">
      <w:pPr>
        <w:pStyle w:val="MSText1"/>
        <w:tabs>
          <w:tab w:val="left" w:pos="1276"/>
          <w:tab w:val="left" w:pos="1711"/>
          <w:tab w:val="left" w:pos="10080"/>
        </w:tabs>
        <w:rPr>
          <w:rFonts w:ascii="Arial" w:hAnsi="Arial" w:cs="Arial"/>
          <w:b/>
          <w:bCs/>
        </w:rPr>
      </w:pPr>
      <w:r>
        <w:rPr>
          <w:rFonts w:ascii="Arial" w:hAnsi="Arial" w:cs="Arial"/>
          <w:b/>
          <w:bCs/>
        </w:rPr>
        <w:t>BID ITEM:</w:t>
      </w:r>
      <w:r>
        <w:rPr>
          <w:rFonts w:ascii="Arial" w:hAnsi="Arial" w:cs="Arial"/>
          <w:b/>
          <w:bCs/>
        </w:rPr>
        <w:tab/>
        <w:t xml:space="preserve">GARBAGE COLLECTION </w:t>
      </w:r>
    </w:p>
    <w:p w14:paraId="40448A01" w14:textId="77777777" w:rsidR="00A95312" w:rsidRDefault="00A95312">
      <w:pPr>
        <w:pStyle w:val="MSText1"/>
        <w:tabs>
          <w:tab w:val="left" w:pos="1276"/>
          <w:tab w:val="left" w:pos="1711"/>
          <w:tab w:val="left" w:pos="10080"/>
        </w:tabs>
      </w:pPr>
    </w:p>
    <w:p w14:paraId="206F27D3" w14:textId="77777777" w:rsidR="00A95312" w:rsidRDefault="00A95312">
      <w:pPr>
        <w:pStyle w:val="MSText1"/>
        <w:tabs>
          <w:tab w:val="left" w:pos="450"/>
          <w:tab w:val="left" w:pos="10080"/>
        </w:tabs>
        <w:ind w:left="460" w:hanging="460"/>
      </w:pPr>
      <w:r>
        <w:rPr>
          <w:rFonts w:ascii="Arial" w:hAnsi="Arial" w:cs="Arial"/>
          <w:b/>
          <w:bCs/>
        </w:rPr>
        <w:t>D-1</w:t>
      </w:r>
      <w:r>
        <w:rPr>
          <w:rFonts w:ascii="Arial" w:hAnsi="Arial" w:cs="Arial"/>
        </w:rPr>
        <w:tab/>
        <w:t>I/We propose to provide the services, more or less, as listed in this BID PROPOSAL FORM according to the specifications as listed in this bid, at the indicated prices.  I/We further agree not to request permission to withdraw our bid after the bids have been publicly opened.</w:t>
      </w:r>
    </w:p>
    <w:p w14:paraId="63578CDC" w14:textId="77777777" w:rsidR="00A95312" w:rsidRDefault="00A95312">
      <w:pPr>
        <w:pStyle w:val="MSText1"/>
        <w:tabs>
          <w:tab w:val="left" w:pos="450"/>
          <w:tab w:val="left" w:pos="10080"/>
        </w:tabs>
        <w:ind w:left="460" w:hanging="460"/>
      </w:pPr>
      <w:r>
        <w:rPr>
          <w:rFonts w:ascii="Arial" w:hAnsi="Arial" w:cs="Arial"/>
          <w:b/>
          <w:bCs/>
        </w:rPr>
        <w:t>D-2</w:t>
      </w:r>
      <w:r>
        <w:rPr>
          <w:rFonts w:ascii="Arial" w:hAnsi="Arial" w:cs="Arial"/>
        </w:rPr>
        <w:tab/>
        <w:t>I/We understand that this BID PROPOSAL FORM is to be signed and returned with our bid, and unless this has been done, our bids shall be considered incomplete and rejected.</w:t>
      </w:r>
    </w:p>
    <w:p w14:paraId="30C3D181" w14:textId="77777777" w:rsidR="00A95312" w:rsidRDefault="00A95312">
      <w:pPr>
        <w:pStyle w:val="MSText1"/>
        <w:tabs>
          <w:tab w:val="left" w:pos="450"/>
          <w:tab w:val="left" w:pos="10080"/>
        </w:tabs>
        <w:ind w:left="460" w:hanging="460"/>
      </w:pPr>
      <w:r>
        <w:rPr>
          <w:rFonts w:ascii="Arial" w:hAnsi="Arial" w:cs="Arial"/>
          <w:b/>
          <w:bCs/>
        </w:rPr>
        <w:t>D-3</w:t>
      </w:r>
      <w:r>
        <w:rPr>
          <w:rFonts w:ascii="Arial" w:hAnsi="Arial" w:cs="Arial"/>
        </w:rPr>
        <w:tab/>
        <w:t>I/We, the undersigned, do hereby understand and accept the conditions outlined in the BID INSTRUCTIONS and BID PROPOSAL FORMS of this official bid process in submitting our sealed competitive quotations for the item(s) outlined under the BID SPECIFICATIONS section of this bid:</w:t>
      </w:r>
    </w:p>
    <w:p w14:paraId="634905D2" w14:textId="77777777" w:rsidR="00A95312" w:rsidRDefault="00A95312">
      <w:pPr>
        <w:pStyle w:val="MSText1"/>
        <w:tabs>
          <w:tab w:val="left" w:pos="10080"/>
        </w:tabs>
      </w:pPr>
    </w:p>
    <w:p w14:paraId="03713FD4" w14:textId="77777777" w:rsidR="00A95312" w:rsidRDefault="00A95312">
      <w:pPr>
        <w:pStyle w:val="MSText1"/>
        <w:tabs>
          <w:tab w:val="left" w:pos="10080"/>
        </w:tabs>
      </w:pPr>
    </w:p>
    <w:p w14:paraId="2AAA6921" w14:textId="77777777" w:rsidR="00A95312" w:rsidRDefault="00A95312">
      <w:pPr>
        <w:pStyle w:val="MSText1"/>
        <w:tabs>
          <w:tab w:val="left" w:pos="10080"/>
        </w:tabs>
      </w:pPr>
    </w:p>
    <w:p w14:paraId="668FEAE8" w14:textId="77777777" w:rsidR="00A95312" w:rsidRDefault="00A95312">
      <w:pPr>
        <w:pStyle w:val="MSText1"/>
        <w:tabs>
          <w:tab w:val="left" w:pos="2320"/>
          <w:tab w:val="left" w:leader="underscore" w:pos="8550"/>
          <w:tab w:val="left" w:pos="10080"/>
        </w:tabs>
        <w:spacing w:line="240" w:lineRule="atLeast"/>
      </w:pPr>
      <w:r>
        <w:rPr>
          <w:rFonts w:ascii="Arial" w:hAnsi="Arial" w:cs="Arial"/>
        </w:rPr>
        <w:t>Firm / Bidders Name</w:t>
      </w:r>
      <w:r>
        <w:rPr>
          <w:rFonts w:ascii="Arial" w:hAnsi="Arial" w:cs="Arial"/>
        </w:rPr>
        <w:tab/>
        <w:t xml:space="preserve">: </w:t>
      </w:r>
      <w:r>
        <w:rPr>
          <w:rFonts w:ascii="Arial" w:hAnsi="Arial" w:cs="Arial"/>
        </w:rPr>
        <w:tab/>
      </w:r>
    </w:p>
    <w:p w14:paraId="3A33B0E8" w14:textId="77777777" w:rsidR="00A95312" w:rsidRDefault="00A95312">
      <w:pPr>
        <w:pStyle w:val="MSText1"/>
        <w:tabs>
          <w:tab w:val="left" w:pos="2320"/>
          <w:tab w:val="left" w:leader="underscore" w:pos="8550"/>
          <w:tab w:val="left" w:pos="10080"/>
        </w:tabs>
        <w:spacing w:line="240" w:lineRule="atLeast"/>
        <w:jc w:val="center"/>
      </w:pPr>
      <w:r>
        <w:rPr>
          <w:rFonts w:ascii="Arial" w:hAnsi="Arial" w:cs="Arial"/>
          <w:sz w:val="18"/>
          <w:szCs w:val="18"/>
        </w:rPr>
        <w:t>(Type or Print)</w:t>
      </w:r>
    </w:p>
    <w:p w14:paraId="6C1679F6" w14:textId="77777777" w:rsidR="00A95312" w:rsidRDefault="00A95312">
      <w:pPr>
        <w:pStyle w:val="MSText1"/>
        <w:tabs>
          <w:tab w:val="left" w:pos="2320"/>
          <w:tab w:val="left" w:leader="underscore" w:pos="8550"/>
          <w:tab w:val="left" w:pos="10080"/>
        </w:tabs>
      </w:pPr>
    </w:p>
    <w:p w14:paraId="3551CFB9" w14:textId="77777777" w:rsidR="00A95312" w:rsidRDefault="00A95312">
      <w:pPr>
        <w:pStyle w:val="MSText1"/>
        <w:tabs>
          <w:tab w:val="left" w:pos="2320"/>
          <w:tab w:val="left" w:leader="underscore" w:pos="8550"/>
          <w:tab w:val="left" w:pos="10080"/>
        </w:tabs>
      </w:pPr>
      <w:r>
        <w:rPr>
          <w:rFonts w:ascii="Arial" w:hAnsi="Arial" w:cs="Arial"/>
        </w:rPr>
        <w:t>Signed</w:t>
      </w:r>
      <w:r>
        <w:rPr>
          <w:rFonts w:ascii="Arial" w:hAnsi="Arial" w:cs="Arial"/>
        </w:rPr>
        <w:tab/>
        <w:t xml:space="preserve">: </w:t>
      </w:r>
      <w:r>
        <w:rPr>
          <w:rFonts w:ascii="Arial" w:hAnsi="Arial" w:cs="Arial"/>
        </w:rPr>
        <w:tab/>
      </w:r>
    </w:p>
    <w:p w14:paraId="1E9AC1B4" w14:textId="77777777" w:rsidR="00A95312" w:rsidRDefault="00A95312">
      <w:pPr>
        <w:pStyle w:val="MSText1"/>
        <w:tabs>
          <w:tab w:val="left" w:pos="2320"/>
          <w:tab w:val="left" w:leader="underscore" w:pos="8550"/>
          <w:tab w:val="left" w:pos="10080"/>
        </w:tabs>
      </w:pPr>
    </w:p>
    <w:p w14:paraId="3205D389" w14:textId="77777777" w:rsidR="00A95312" w:rsidRDefault="00A95312">
      <w:pPr>
        <w:pStyle w:val="MSText1"/>
        <w:tabs>
          <w:tab w:val="left" w:pos="2320"/>
          <w:tab w:val="left" w:leader="underscore" w:pos="8550"/>
          <w:tab w:val="left" w:pos="10080"/>
        </w:tabs>
      </w:pPr>
      <w:r>
        <w:rPr>
          <w:rFonts w:ascii="Arial" w:hAnsi="Arial" w:cs="Arial"/>
        </w:rPr>
        <w:t>Title</w:t>
      </w:r>
      <w:r>
        <w:rPr>
          <w:rFonts w:ascii="Arial" w:hAnsi="Arial" w:cs="Arial"/>
        </w:rPr>
        <w:tab/>
        <w:t xml:space="preserve">: </w:t>
      </w:r>
      <w:r>
        <w:rPr>
          <w:rFonts w:ascii="Arial" w:hAnsi="Arial" w:cs="Arial"/>
        </w:rPr>
        <w:tab/>
      </w:r>
    </w:p>
    <w:p w14:paraId="2490EAA4" w14:textId="77777777" w:rsidR="00A95312" w:rsidRDefault="00A95312">
      <w:pPr>
        <w:pStyle w:val="MSText1"/>
        <w:tabs>
          <w:tab w:val="left" w:pos="2320"/>
          <w:tab w:val="left" w:leader="underscore" w:pos="8550"/>
          <w:tab w:val="left" w:pos="10080"/>
        </w:tabs>
      </w:pPr>
    </w:p>
    <w:p w14:paraId="66864E12" w14:textId="77777777" w:rsidR="00A95312" w:rsidRDefault="00A95312">
      <w:pPr>
        <w:pStyle w:val="MSText1"/>
        <w:tabs>
          <w:tab w:val="left" w:pos="2320"/>
          <w:tab w:val="left" w:leader="underscore" w:pos="8550"/>
          <w:tab w:val="left" w:pos="10080"/>
        </w:tabs>
      </w:pPr>
      <w:r>
        <w:rPr>
          <w:rFonts w:ascii="Arial" w:hAnsi="Arial" w:cs="Arial"/>
        </w:rPr>
        <w:t>Contact</w:t>
      </w:r>
      <w:r>
        <w:rPr>
          <w:rFonts w:ascii="Arial" w:hAnsi="Arial" w:cs="Arial"/>
        </w:rPr>
        <w:tab/>
        <w:t xml:space="preserve">: </w:t>
      </w:r>
      <w:r>
        <w:rPr>
          <w:rFonts w:ascii="Arial" w:hAnsi="Arial" w:cs="Arial"/>
        </w:rPr>
        <w:tab/>
      </w:r>
    </w:p>
    <w:p w14:paraId="496E0718" w14:textId="77777777" w:rsidR="00A95312" w:rsidRDefault="00A95312">
      <w:pPr>
        <w:pStyle w:val="MSText1"/>
        <w:tabs>
          <w:tab w:val="left" w:pos="2320"/>
          <w:tab w:val="left" w:leader="underscore" w:pos="8550"/>
          <w:tab w:val="left" w:pos="10080"/>
        </w:tabs>
      </w:pPr>
    </w:p>
    <w:p w14:paraId="1D12F58B" w14:textId="77777777" w:rsidR="00A95312" w:rsidRDefault="00A95312">
      <w:pPr>
        <w:pStyle w:val="MSText1"/>
        <w:tabs>
          <w:tab w:val="left" w:pos="2320"/>
          <w:tab w:val="left" w:leader="underscore" w:pos="8550"/>
          <w:tab w:val="left" w:pos="10080"/>
        </w:tabs>
      </w:pPr>
      <w:r>
        <w:rPr>
          <w:rFonts w:ascii="Arial" w:hAnsi="Arial" w:cs="Arial"/>
        </w:rPr>
        <w:t>Address</w:t>
      </w:r>
      <w:r>
        <w:rPr>
          <w:rFonts w:ascii="Arial" w:hAnsi="Arial" w:cs="Arial"/>
        </w:rPr>
        <w:tab/>
        <w:t xml:space="preserve">: </w:t>
      </w:r>
      <w:r>
        <w:rPr>
          <w:rFonts w:ascii="Arial" w:hAnsi="Arial" w:cs="Arial"/>
        </w:rPr>
        <w:tab/>
      </w:r>
    </w:p>
    <w:p w14:paraId="7B629675" w14:textId="77777777" w:rsidR="00A95312" w:rsidRDefault="00A95312">
      <w:pPr>
        <w:pStyle w:val="MSText1"/>
        <w:tabs>
          <w:tab w:val="left" w:pos="2320"/>
          <w:tab w:val="left" w:leader="underscore" w:pos="8550"/>
          <w:tab w:val="left" w:pos="10080"/>
        </w:tabs>
      </w:pPr>
    </w:p>
    <w:p w14:paraId="1032F2DA" w14:textId="77777777" w:rsidR="00A95312" w:rsidRDefault="00A95312">
      <w:pPr>
        <w:pStyle w:val="MSText1"/>
        <w:tabs>
          <w:tab w:val="left" w:pos="2320"/>
          <w:tab w:val="left" w:leader="underscore" w:pos="8550"/>
          <w:tab w:val="left" w:pos="10080"/>
        </w:tabs>
      </w:pPr>
      <w:r>
        <w:rPr>
          <w:rFonts w:ascii="Arial" w:hAnsi="Arial" w:cs="Arial"/>
        </w:rPr>
        <w:t>Telephone</w:t>
      </w:r>
      <w:r>
        <w:rPr>
          <w:rFonts w:ascii="Arial" w:hAnsi="Arial" w:cs="Arial"/>
        </w:rPr>
        <w:tab/>
        <w:t xml:space="preserve">: </w:t>
      </w:r>
      <w:r>
        <w:rPr>
          <w:rFonts w:ascii="Arial" w:hAnsi="Arial" w:cs="Arial"/>
        </w:rPr>
        <w:tab/>
      </w:r>
    </w:p>
    <w:p w14:paraId="0D9B61DA" w14:textId="77777777" w:rsidR="00A95312" w:rsidRDefault="00A95312">
      <w:pPr>
        <w:pStyle w:val="MSText1"/>
        <w:tabs>
          <w:tab w:val="left" w:pos="2320"/>
          <w:tab w:val="left" w:leader="underscore" w:pos="8550"/>
          <w:tab w:val="left" w:pos="10080"/>
        </w:tabs>
      </w:pPr>
    </w:p>
    <w:p w14:paraId="1D0594B5" w14:textId="77777777" w:rsidR="00A95312" w:rsidRDefault="00A95312">
      <w:pPr>
        <w:pStyle w:val="MSText1"/>
        <w:tabs>
          <w:tab w:val="left" w:pos="2320"/>
          <w:tab w:val="left" w:leader="underscore" w:pos="8550"/>
          <w:tab w:val="left" w:pos="10080"/>
        </w:tabs>
        <w:rPr>
          <w:rFonts w:ascii="Arial" w:hAnsi="Arial" w:cs="Arial"/>
        </w:rPr>
      </w:pPr>
      <w:r>
        <w:rPr>
          <w:rFonts w:ascii="Arial" w:hAnsi="Arial" w:cs="Arial"/>
        </w:rPr>
        <w:t>Date</w:t>
      </w:r>
      <w:r>
        <w:rPr>
          <w:rFonts w:ascii="Arial" w:hAnsi="Arial" w:cs="Arial"/>
        </w:rPr>
        <w:tab/>
        <w:t>:</w:t>
      </w:r>
      <w:r>
        <w:rPr>
          <w:rFonts w:ascii="Arial" w:hAnsi="Arial" w:cs="Arial"/>
        </w:rPr>
        <w:tab/>
      </w:r>
    </w:p>
    <w:p w14:paraId="2E17129D" w14:textId="77777777" w:rsidR="003C704E" w:rsidRDefault="003C704E">
      <w:pPr>
        <w:pStyle w:val="MSText1"/>
        <w:tabs>
          <w:tab w:val="left" w:pos="2320"/>
          <w:tab w:val="left" w:leader="underscore" w:pos="8550"/>
          <w:tab w:val="left" w:pos="10080"/>
        </w:tabs>
        <w:rPr>
          <w:rFonts w:ascii="Arial" w:hAnsi="Arial" w:cs="Arial"/>
        </w:rPr>
      </w:pPr>
    </w:p>
    <w:p w14:paraId="02B37492" w14:textId="11C01BA2" w:rsidR="003C704E" w:rsidRDefault="003C704E">
      <w:pPr>
        <w:pStyle w:val="MSText1"/>
        <w:tabs>
          <w:tab w:val="left" w:pos="2320"/>
          <w:tab w:val="left" w:leader="underscore" w:pos="8550"/>
          <w:tab w:val="left" w:pos="10080"/>
        </w:tabs>
      </w:pPr>
      <w:r>
        <w:rPr>
          <w:rFonts w:ascii="Arial" w:hAnsi="Arial" w:cs="Arial"/>
        </w:rPr>
        <w:t>Email</w:t>
      </w:r>
      <w:r>
        <w:rPr>
          <w:rFonts w:ascii="Arial" w:hAnsi="Arial" w:cs="Arial"/>
        </w:rPr>
        <w:tab/>
        <w:t>: ______________________________________________________</w:t>
      </w:r>
    </w:p>
    <w:p w14:paraId="7A26932E" w14:textId="77777777" w:rsidR="00A95312" w:rsidRDefault="00A95312">
      <w:pPr>
        <w:pStyle w:val="PlainText"/>
        <w:tabs>
          <w:tab w:val="left" w:pos="0"/>
          <w:tab w:val="left" w:pos="10080"/>
        </w:tabs>
        <w:rPr>
          <w:rFonts w:ascii="Arial" w:hAnsi="Arial" w:cs="Arial"/>
        </w:rPr>
      </w:pPr>
    </w:p>
    <w:p w14:paraId="34E94B17" w14:textId="77777777" w:rsidR="00A95312" w:rsidRDefault="00A95312">
      <w:pPr>
        <w:pStyle w:val="PlainText"/>
        <w:tabs>
          <w:tab w:val="left" w:pos="0"/>
          <w:tab w:val="left" w:pos="10080"/>
        </w:tabs>
        <w:ind w:left="1980"/>
        <w:rPr>
          <w:rFonts w:ascii="Arial" w:hAnsi="Arial" w:cs="Arial"/>
        </w:rPr>
      </w:pPr>
    </w:p>
    <w:p w14:paraId="74F28319" w14:textId="77777777" w:rsidR="00A95312" w:rsidRDefault="00A95312">
      <w:pPr>
        <w:pStyle w:val="Header"/>
        <w:tabs>
          <w:tab w:val="left" w:pos="720"/>
          <w:tab w:val="left" w:pos="10080"/>
        </w:tabs>
        <w:jc w:val="center"/>
      </w:pPr>
      <w:r>
        <w:rPr>
          <w:rFonts w:cs="Arial"/>
        </w:rPr>
        <w:br w:type="page"/>
      </w:r>
      <w:r>
        <w:rPr>
          <w:b/>
          <w:bCs/>
        </w:rPr>
        <w:lastRenderedPageBreak/>
        <w:t>RANKIN COUNTY SCHOOL DISTRICT</w:t>
      </w:r>
    </w:p>
    <w:p w14:paraId="169C5CCE" w14:textId="77777777" w:rsidR="00A95312" w:rsidRDefault="00A95312">
      <w:pPr>
        <w:pStyle w:val="Header"/>
        <w:tabs>
          <w:tab w:val="left" w:pos="720"/>
          <w:tab w:val="left" w:pos="10080"/>
        </w:tabs>
        <w:jc w:val="center"/>
      </w:pPr>
      <w:r>
        <w:t>BID SUMMARY SHEET</w:t>
      </w:r>
    </w:p>
    <w:p w14:paraId="07A11518" w14:textId="77777777" w:rsidR="00A95312" w:rsidRDefault="00A95312">
      <w:pPr>
        <w:pStyle w:val="Header"/>
        <w:tabs>
          <w:tab w:val="left" w:pos="720"/>
          <w:tab w:val="left" w:pos="10080"/>
        </w:tabs>
      </w:pPr>
    </w:p>
    <w:p w14:paraId="49B2ED6B" w14:textId="77777777" w:rsidR="00A95312" w:rsidRDefault="00A95312">
      <w:pPr>
        <w:pStyle w:val="Header"/>
        <w:tabs>
          <w:tab w:val="left" w:pos="720"/>
          <w:tab w:val="left" w:pos="10080"/>
        </w:tabs>
      </w:pPr>
    </w:p>
    <w:p w14:paraId="704B0872" w14:textId="77777777" w:rsidR="00A95312" w:rsidRDefault="00A95312">
      <w:pPr>
        <w:pStyle w:val="Header"/>
        <w:tabs>
          <w:tab w:val="left" w:pos="720"/>
          <w:tab w:val="left" w:pos="10080"/>
        </w:tabs>
      </w:pPr>
      <w:r>
        <w:t>Please summarize your bid on these bid pages.  Provide any additional details as attachments.  If bid does not meet these specifications, it shall be the responsibility of the bidder to explain any differences.</w:t>
      </w:r>
    </w:p>
    <w:p w14:paraId="098FF0CF" w14:textId="77777777" w:rsidR="00A159D3" w:rsidRDefault="00A159D3">
      <w:pPr>
        <w:pStyle w:val="Header"/>
        <w:tabs>
          <w:tab w:val="left" w:pos="720"/>
          <w:tab w:val="left" w:pos="10080"/>
        </w:tabs>
      </w:pPr>
    </w:p>
    <w:tbl>
      <w:tblPr>
        <w:tblW w:w="8991" w:type="dxa"/>
        <w:tblInd w:w="108" w:type="dxa"/>
        <w:tblLook w:val="04A0" w:firstRow="1" w:lastRow="0" w:firstColumn="1" w:lastColumn="0" w:noHBand="0" w:noVBand="1"/>
      </w:tblPr>
      <w:tblGrid>
        <w:gridCol w:w="4094"/>
        <w:gridCol w:w="4897"/>
      </w:tblGrid>
      <w:tr w:rsidR="00732633" w:rsidRPr="00A159D3" w14:paraId="41610D2A"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5DE2F" w14:textId="079E1A34" w:rsidR="00732633" w:rsidRPr="00A159D3" w:rsidRDefault="00732633" w:rsidP="0073263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Location</w:t>
            </w:r>
          </w:p>
        </w:tc>
        <w:tc>
          <w:tcPr>
            <w:tcW w:w="4897" w:type="dxa"/>
            <w:tcBorders>
              <w:top w:val="single" w:sz="4" w:space="0" w:color="auto"/>
              <w:left w:val="nil"/>
              <w:bottom w:val="single" w:sz="4" w:space="0" w:color="auto"/>
              <w:right w:val="single" w:sz="4" w:space="0" w:color="auto"/>
            </w:tcBorders>
            <w:shd w:val="clear" w:color="auto" w:fill="auto"/>
            <w:noWrap/>
            <w:vAlign w:val="bottom"/>
            <w:hideMark/>
          </w:tcPr>
          <w:p w14:paraId="4BF998A0" w14:textId="2DF0747F" w:rsidR="00732633" w:rsidRPr="00A159D3" w:rsidRDefault="00732633" w:rsidP="00732633">
            <w:pPr>
              <w:jc w:val="center"/>
              <w:rPr>
                <w:rFonts w:ascii="Calibri" w:hAnsi="Calibri" w:cs="Times New Roman"/>
                <w:bCs w:val="0"/>
                <w:color w:val="000000"/>
                <w:sz w:val="22"/>
                <w:szCs w:val="22"/>
              </w:rPr>
            </w:pPr>
            <w:r>
              <w:rPr>
                <w:rFonts w:ascii="Calibri" w:hAnsi="Calibri" w:cs="Times New Roman"/>
                <w:bCs w:val="0"/>
                <w:color w:val="000000"/>
                <w:sz w:val="22"/>
                <w:szCs w:val="22"/>
              </w:rPr>
              <w:t>Charge Per Month</w:t>
            </w:r>
          </w:p>
        </w:tc>
      </w:tr>
      <w:tr w:rsidR="00732633" w:rsidRPr="00A159D3" w14:paraId="13C572AC" w14:textId="77777777" w:rsidTr="00561373">
        <w:trPr>
          <w:trHeight w:val="293"/>
        </w:trPr>
        <w:tc>
          <w:tcPr>
            <w:tcW w:w="4094" w:type="dxa"/>
            <w:tcBorders>
              <w:top w:val="nil"/>
              <w:left w:val="single" w:sz="4" w:space="0" w:color="auto"/>
              <w:bottom w:val="single" w:sz="4" w:space="0" w:color="auto"/>
              <w:right w:val="single" w:sz="4" w:space="0" w:color="auto"/>
            </w:tcBorders>
            <w:shd w:val="clear" w:color="auto" w:fill="auto"/>
            <w:vAlign w:val="bottom"/>
          </w:tcPr>
          <w:p w14:paraId="4342D255" w14:textId="575FE593" w:rsidR="00732633" w:rsidRPr="00A159D3" w:rsidRDefault="00732633" w:rsidP="00732633">
            <w:pPr>
              <w:rPr>
                <w:rFonts w:ascii="Calibri" w:hAnsi="Calibri" w:cs="Times New Roman"/>
                <w:bCs w:val="0"/>
                <w:color w:val="000000"/>
                <w:sz w:val="22"/>
                <w:szCs w:val="22"/>
              </w:rPr>
            </w:pPr>
            <w:r w:rsidRPr="00A159D3">
              <w:rPr>
                <w:rFonts w:ascii="Calibri" w:hAnsi="Calibri" w:cs="Times New Roman"/>
                <w:bCs w:val="0"/>
                <w:color w:val="000000"/>
                <w:sz w:val="22"/>
                <w:szCs w:val="22"/>
              </w:rPr>
              <w:t>Rouse ES</w:t>
            </w:r>
          </w:p>
        </w:tc>
        <w:tc>
          <w:tcPr>
            <w:tcW w:w="4897" w:type="dxa"/>
            <w:tcBorders>
              <w:top w:val="nil"/>
              <w:left w:val="nil"/>
              <w:bottom w:val="single" w:sz="4" w:space="0" w:color="auto"/>
              <w:right w:val="single" w:sz="4" w:space="0" w:color="auto"/>
            </w:tcBorders>
            <w:shd w:val="clear" w:color="000000" w:fill="FFFFFF"/>
            <w:noWrap/>
            <w:vAlign w:val="bottom"/>
          </w:tcPr>
          <w:p w14:paraId="758BEB0E" w14:textId="5231A5DE"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4A4E5D7"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8CCEA42" w14:textId="14F72A72"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Stonebridge ES</w:t>
            </w:r>
          </w:p>
        </w:tc>
        <w:tc>
          <w:tcPr>
            <w:tcW w:w="4897" w:type="dxa"/>
            <w:tcBorders>
              <w:top w:val="nil"/>
              <w:left w:val="nil"/>
              <w:bottom w:val="single" w:sz="4" w:space="0" w:color="auto"/>
              <w:right w:val="single" w:sz="4" w:space="0" w:color="auto"/>
            </w:tcBorders>
            <w:shd w:val="clear" w:color="000000" w:fill="FFFFFF"/>
            <w:noWrap/>
            <w:vAlign w:val="bottom"/>
          </w:tcPr>
          <w:p w14:paraId="08439B2E" w14:textId="31F2B7F2" w:rsidR="00130F9C"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73359BE3"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6512306F" w14:textId="01A1A75A"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ES</w:t>
            </w:r>
          </w:p>
        </w:tc>
        <w:tc>
          <w:tcPr>
            <w:tcW w:w="4897" w:type="dxa"/>
            <w:tcBorders>
              <w:top w:val="nil"/>
              <w:left w:val="nil"/>
              <w:bottom w:val="single" w:sz="4" w:space="0" w:color="auto"/>
              <w:right w:val="single" w:sz="4" w:space="0" w:color="auto"/>
            </w:tcBorders>
            <w:shd w:val="clear" w:color="000000" w:fill="FFFFFF"/>
            <w:noWrap/>
            <w:vAlign w:val="bottom"/>
          </w:tcPr>
          <w:p w14:paraId="05D90F89" w14:textId="47878F59"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7041F905"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6AAA383E" w14:textId="2963403D"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MS &amp; Stevens</w:t>
            </w:r>
          </w:p>
        </w:tc>
        <w:tc>
          <w:tcPr>
            <w:tcW w:w="4897" w:type="dxa"/>
            <w:tcBorders>
              <w:top w:val="nil"/>
              <w:left w:val="nil"/>
              <w:bottom w:val="single" w:sz="4" w:space="0" w:color="auto"/>
              <w:right w:val="single" w:sz="4" w:space="0" w:color="auto"/>
            </w:tcBorders>
            <w:shd w:val="clear" w:color="000000" w:fill="FFFFFF"/>
            <w:noWrap/>
            <w:vAlign w:val="bottom"/>
          </w:tcPr>
          <w:p w14:paraId="1F3C8834" w14:textId="36933604"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00270DCD"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DFB359F" w14:textId="5FA4384E"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HS</w:t>
            </w:r>
          </w:p>
        </w:tc>
        <w:tc>
          <w:tcPr>
            <w:tcW w:w="4897" w:type="dxa"/>
            <w:tcBorders>
              <w:top w:val="nil"/>
              <w:left w:val="nil"/>
              <w:bottom w:val="single" w:sz="4" w:space="0" w:color="auto"/>
              <w:right w:val="single" w:sz="4" w:space="0" w:color="auto"/>
            </w:tcBorders>
            <w:shd w:val="clear" w:color="000000" w:fill="FFFFFF"/>
            <w:noWrap/>
            <w:vAlign w:val="bottom"/>
          </w:tcPr>
          <w:p w14:paraId="1944D188" w14:textId="488C102B"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0214B3A5"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75491835" w14:textId="3A10E180"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Steens Creek ES</w:t>
            </w:r>
          </w:p>
        </w:tc>
        <w:tc>
          <w:tcPr>
            <w:tcW w:w="4897" w:type="dxa"/>
            <w:tcBorders>
              <w:top w:val="nil"/>
              <w:left w:val="nil"/>
              <w:bottom w:val="single" w:sz="4" w:space="0" w:color="auto"/>
              <w:right w:val="single" w:sz="4" w:space="0" w:color="auto"/>
            </w:tcBorders>
            <w:shd w:val="clear" w:color="000000" w:fill="FFFFFF"/>
            <w:noWrap/>
            <w:vAlign w:val="bottom"/>
          </w:tcPr>
          <w:p w14:paraId="1032A5F0" w14:textId="40551DDC"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5EB36DCF"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6F3C710B" w14:textId="34A7CB2F"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ES</w:t>
            </w:r>
          </w:p>
        </w:tc>
        <w:tc>
          <w:tcPr>
            <w:tcW w:w="4897" w:type="dxa"/>
            <w:tcBorders>
              <w:top w:val="nil"/>
              <w:left w:val="nil"/>
              <w:bottom w:val="single" w:sz="4" w:space="0" w:color="auto"/>
              <w:right w:val="single" w:sz="4" w:space="0" w:color="auto"/>
            </w:tcBorders>
            <w:shd w:val="clear" w:color="000000" w:fill="FFFFFF"/>
            <w:noWrap/>
            <w:vAlign w:val="bottom"/>
          </w:tcPr>
          <w:p w14:paraId="7CC9A45D" w14:textId="1C674B67"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25D256A"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48878F0" w14:textId="242AA231"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MS</w:t>
            </w:r>
          </w:p>
        </w:tc>
        <w:tc>
          <w:tcPr>
            <w:tcW w:w="4897" w:type="dxa"/>
            <w:tcBorders>
              <w:top w:val="nil"/>
              <w:left w:val="nil"/>
              <w:bottom w:val="single" w:sz="4" w:space="0" w:color="auto"/>
              <w:right w:val="single" w:sz="4" w:space="0" w:color="auto"/>
            </w:tcBorders>
            <w:shd w:val="clear" w:color="000000" w:fill="FFFFFF"/>
            <w:noWrap/>
            <w:vAlign w:val="bottom"/>
          </w:tcPr>
          <w:p w14:paraId="229467C1" w14:textId="41C47706"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6D719123"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A71263B" w14:textId="129CFCA8"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HS</w:t>
            </w:r>
          </w:p>
        </w:tc>
        <w:tc>
          <w:tcPr>
            <w:tcW w:w="4897" w:type="dxa"/>
            <w:tcBorders>
              <w:top w:val="nil"/>
              <w:left w:val="nil"/>
              <w:bottom w:val="single" w:sz="4" w:space="0" w:color="auto"/>
              <w:right w:val="single" w:sz="4" w:space="0" w:color="auto"/>
            </w:tcBorders>
            <w:shd w:val="clear" w:color="000000" w:fill="FFFFFF"/>
            <w:noWrap/>
            <w:vAlign w:val="bottom"/>
          </w:tcPr>
          <w:p w14:paraId="21D46D4B" w14:textId="2916FB65"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2FE5829"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8D9E314" w14:textId="2B957E1E"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McLaurin ES</w:t>
            </w:r>
          </w:p>
        </w:tc>
        <w:tc>
          <w:tcPr>
            <w:tcW w:w="4897" w:type="dxa"/>
            <w:tcBorders>
              <w:top w:val="nil"/>
              <w:left w:val="nil"/>
              <w:bottom w:val="single" w:sz="4" w:space="0" w:color="auto"/>
              <w:right w:val="single" w:sz="4" w:space="0" w:color="auto"/>
            </w:tcBorders>
            <w:shd w:val="clear" w:color="000000" w:fill="FFFFFF"/>
            <w:noWrap/>
            <w:vAlign w:val="bottom"/>
          </w:tcPr>
          <w:p w14:paraId="19E93762" w14:textId="71B71FD7"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493F1F9"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288E128" w14:textId="21140A82"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McLaurin HS</w:t>
            </w:r>
          </w:p>
        </w:tc>
        <w:tc>
          <w:tcPr>
            <w:tcW w:w="4897" w:type="dxa"/>
            <w:tcBorders>
              <w:top w:val="nil"/>
              <w:left w:val="nil"/>
              <w:bottom w:val="single" w:sz="4" w:space="0" w:color="auto"/>
              <w:right w:val="single" w:sz="4" w:space="0" w:color="auto"/>
            </w:tcBorders>
            <w:shd w:val="clear" w:color="000000" w:fill="FFFFFF"/>
            <w:noWrap/>
            <w:vAlign w:val="bottom"/>
          </w:tcPr>
          <w:p w14:paraId="28328137" w14:textId="194D6641"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18172C00"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AB6B2E0" w14:textId="18E3ED41"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ES</w:t>
            </w:r>
          </w:p>
        </w:tc>
        <w:tc>
          <w:tcPr>
            <w:tcW w:w="4897" w:type="dxa"/>
            <w:tcBorders>
              <w:top w:val="nil"/>
              <w:left w:val="nil"/>
              <w:bottom w:val="single" w:sz="4" w:space="0" w:color="auto"/>
              <w:right w:val="single" w:sz="4" w:space="0" w:color="auto"/>
            </w:tcBorders>
            <w:shd w:val="clear" w:color="000000" w:fill="FFFFFF"/>
            <w:noWrap/>
            <w:vAlign w:val="bottom"/>
          </w:tcPr>
          <w:p w14:paraId="3DF917E9" w14:textId="49589BDC"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49360AE2"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4BFFB41F" w14:textId="7B1189C9"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Northshore ES</w:t>
            </w:r>
          </w:p>
        </w:tc>
        <w:tc>
          <w:tcPr>
            <w:tcW w:w="4897" w:type="dxa"/>
            <w:tcBorders>
              <w:top w:val="nil"/>
              <w:left w:val="nil"/>
              <w:bottom w:val="single" w:sz="4" w:space="0" w:color="auto"/>
              <w:right w:val="single" w:sz="4" w:space="0" w:color="auto"/>
            </w:tcBorders>
            <w:shd w:val="clear" w:color="000000" w:fill="FFFFFF"/>
            <w:noWrap/>
            <w:vAlign w:val="bottom"/>
          </w:tcPr>
          <w:p w14:paraId="2BADE4FA" w14:textId="6760355D"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459F3526"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94C658E" w14:textId="6ADFE68B"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Oakdale ES</w:t>
            </w:r>
          </w:p>
        </w:tc>
        <w:tc>
          <w:tcPr>
            <w:tcW w:w="4897" w:type="dxa"/>
            <w:tcBorders>
              <w:top w:val="nil"/>
              <w:left w:val="nil"/>
              <w:bottom w:val="single" w:sz="4" w:space="0" w:color="auto"/>
              <w:right w:val="single" w:sz="4" w:space="0" w:color="auto"/>
            </w:tcBorders>
            <w:shd w:val="clear" w:color="000000" w:fill="FFFFFF"/>
            <w:noWrap/>
            <w:vAlign w:val="bottom"/>
          </w:tcPr>
          <w:p w14:paraId="42E0D02D" w14:textId="70EC26F2"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3D0B79E"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07C6D4BD" w14:textId="2A9C4C85"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Flowood ES</w:t>
            </w:r>
          </w:p>
        </w:tc>
        <w:tc>
          <w:tcPr>
            <w:tcW w:w="4897" w:type="dxa"/>
            <w:tcBorders>
              <w:top w:val="nil"/>
              <w:left w:val="nil"/>
              <w:bottom w:val="single" w:sz="4" w:space="0" w:color="auto"/>
              <w:right w:val="single" w:sz="4" w:space="0" w:color="auto"/>
            </w:tcBorders>
            <w:shd w:val="clear" w:color="000000" w:fill="FFFFFF"/>
            <w:noWrap/>
            <w:vAlign w:val="bottom"/>
          </w:tcPr>
          <w:p w14:paraId="71DC19A5" w14:textId="2E9EFCEA"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0541398C"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920F8CD" w14:textId="4930650E"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Highland Bluff ES</w:t>
            </w:r>
          </w:p>
        </w:tc>
        <w:tc>
          <w:tcPr>
            <w:tcW w:w="4897" w:type="dxa"/>
            <w:tcBorders>
              <w:top w:val="nil"/>
              <w:left w:val="nil"/>
              <w:bottom w:val="single" w:sz="4" w:space="0" w:color="auto"/>
              <w:right w:val="single" w:sz="4" w:space="0" w:color="auto"/>
            </w:tcBorders>
            <w:shd w:val="clear" w:color="000000" w:fill="FFFFFF"/>
            <w:noWrap/>
            <w:vAlign w:val="bottom"/>
          </w:tcPr>
          <w:p w14:paraId="20F58021" w14:textId="24595F2C"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EB0E544"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249753E" w14:textId="60A1A2A6"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MS</w:t>
            </w:r>
          </w:p>
        </w:tc>
        <w:tc>
          <w:tcPr>
            <w:tcW w:w="4897" w:type="dxa"/>
            <w:tcBorders>
              <w:top w:val="nil"/>
              <w:left w:val="nil"/>
              <w:bottom w:val="single" w:sz="4" w:space="0" w:color="auto"/>
              <w:right w:val="single" w:sz="4" w:space="0" w:color="auto"/>
            </w:tcBorders>
            <w:shd w:val="clear" w:color="000000" w:fill="FFFFFF"/>
            <w:noWrap/>
            <w:vAlign w:val="bottom"/>
          </w:tcPr>
          <w:p w14:paraId="4723AD01" w14:textId="13A4DD60"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422C8A43"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3583CBE" w14:textId="33E9AEF8"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HS &amp; Vine St</w:t>
            </w:r>
          </w:p>
        </w:tc>
        <w:tc>
          <w:tcPr>
            <w:tcW w:w="4897" w:type="dxa"/>
            <w:tcBorders>
              <w:top w:val="nil"/>
              <w:left w:val="nil"/>
              <w:bottom w:val="single" w:sz="4" w:space="0" w:color="auto"/>
              <w:right w:val="single" w:sz="4" w:space="0" w:color="auto"/>
            </w:tcBorders>
            <w:shd w:val="clear" w:color="000000" w:fill="FFFFFF"/>
            <w:noWrap/>
            <w:vAlign w:val="bottom"/>
          </w:tcPr>
          <w:p w14:paraId="0B1F131A" w14:textId="36CD5CCE"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BA35731"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41C1008F" w14:textId="26EA32D1"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 xml:space="preserve"> Pelahatchie HS</w:t>
            </w:r>
          </w:p>
        </w:tc>
        <w:tc>
          <w:tcPr>
            <w:tcW w:w="4897" w:type="dxa"/>
            <w:tcBorders>
              <w:top w:val="nil"/>
              <w:left w:val="nil"/>
              <w:bottom w:val="single" w:sz="4" w:space="0" w:color="auto"/>
              <w:right w:val="single" w:sz="4" w:space="0" w:color="auto"/>
            </w:tcBorders>
            <w:shd w:val="clear" w:color="000000" w:fill="FFFFFF"/>
            <w:noWrap/>
            <w:vAlign w:val="bottom"/>
          </w:tcPr>
          <w:p w14:paraId="243F4E16" w14:textId="7F6E15C3"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8E6DB9C"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454CB4B" w14:textId="01AC43C9"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 xml:space="preserve"> Pisgah HS</w:t>
            </w:r>
          </w:p>
        </w:tc>
        <w:tc>
          <w:tcPr>
            <w:tcW w:w="4897" w:type="dxa"/>
            <w:tcBorders>
              <w:top w:val="nil"/>
              <w:left w:val="nil"/>
              <w:bottom w:val="single" w:sz="4" w:space="0" w:color="auto"/>
              <w:right w:val="single" w:sz="4" w:space="0" w:color="auto"/>
            </w:tcBorders>
            <w:shd w:val="clear" w:color="000000" w:fill="FFFFFF"/>
            <w:noWrap/>
            <w:vAlign w:val="bottom"/>
          </w:tcPr>
          <w:p w14:paraId="3407C394" w14:textId="3D45CC41"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A6D2484"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B83B727" w14:textId="48B130EA"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Puckett AC</w:t>
            </w:r>
          </w:p>
        </w:tc>
        <w:tc>
          <w:tcPr>
            <w:tcW w:w="4897" w:type="dxa"/>
            <w:tcBorders>
              <w:top w:val="nil"/>
              <w:left w:val="nil"/>
              <w:bottom w:val="single" w:sz="4" w:space="0" w:color="auto"/>
              <w:right w:val="single" w:sz="4" w:space="0" w:color="auto"/>
            </w:tcBorders>
            <w:shd w:val="clear" w:color="000000" w:fill="FFFFFF"/>
            <w:noWrap/>
            <w:vAlign w:val="bottom"/>
          </w:tcPr>
          <w:p w14:paraId="471637F2" w14:textId="39B9C18A"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E85AF35"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081EC17C" w14:textId="50AE5202"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ES</w:t>
            </w:r>
          </w:p>
        </w:tc>
        <w:tc>
          <w:tcPr>
            <w:tcW w:w="4897" w:type="dxa"/>
            <w:tcBorders>
              <w:top w:val="nil"/>
              <w:left w:val="nil"/>
              <w:bottom w:val="single" w:sz="4" w:space="0" w:color="auto"/>
              <w:right w:val="single" w:sz="4" w:space="0" w:color="auto"/>
            </w:tcBorders>
            <w:shd w:val="clear" w:color="000000" w:fill="FFFFFF"/>
            <w:noWrap/>
            <w:vAlign w:val="bottom"/>
          </w:tcPr>
          <w:p w14:paraId="1EF16A3F" w14:textId="2642A280"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8961B58"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599F4032" w14:textId="4A8CEEC4"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Upper ES</w:t>
            </w:r>
          </w:p>
        </w:tc>
        <w:tc>
          <w:tcPr>
            <w:tcW w:w="4897" w:type="dxa"/>
            <w:tcBorders>
              <w:top w:val="nil"/>
              <w:left w:val="nil"/>
              <w:bottom w:val="single" w:sz="4" w:space="0" w:color="auto"/>
              <w:right w:val="single" w:sz="4" w:space="0" w:color="auto"/>
            </w:tcBorders>
            <w:shd w:val="clear" w:color="000000" w:fill="FFFFFF"/>
            <w:noWrap/>
            <w:vAlign w:val="bottom"/>
          </w:tcPr>
          <w:p w14:paraId="4D6EA3FE" w14:textId="6560DA65"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13ED698E"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1A3D12B" w14:textId="1BB0BF74"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HS</w:t>
            </w:r>
          </w:p>
        </w:tc>
        <w:tc>
          <w:tcPr>
            <w:tcW w:w="4897" w:type="dxa"/>
            <w:tcBorders>
              <w:top w:val="nil"/>
              <w:left w:val="nil"/>
              <w:bottom w:val="single" w:sz="4" w:space="0" w:color="auto"/>
              <w:right w:val="single" w:sz="4" w:space="0" w:color="auto"/>
            </w:tcBorders>
            <w:shd w:val="clear" w:color="000000" w:fill="FFFFFF"/>
            <w:noWrap/>
            <w:vAlign w:val="bottom"/>
          </w:tcPr>
          <w:p w14:paraId="249C1C10" w14:textId="4FA742FC"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6837082F"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5F73AF7" w14:textId="66AD8E58"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District Office</w:t>
            </w:r>
          </w:p>
        </w:tc>
        <w:tc>
          <w:tcPr>
            <w:tcW w:w="4897" w:type="dxa"/>
            <w:tcBorders>
              <w:top w:val="nil"/>
              <w:left w:val="nil"/>
              <w:bottom w:val="single" w:sz="4" w:space="0" w:color="auto"/>
              <w:right w:val="single" w:sz="4" w:space="0" w:color="auto"/>
            </w:tcBorders>
            <w:shd w:val="clear" w:color="000000" w:fill="FFFFFF"/>
            <w:noWrap/>
            <w:vAlign w:val="bottom"/>
          </w:tcPr>
          <w:p w14:paraId="489DC90E" w14:textId="5EC1A5C5"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10F8373C" w14:textId="77777777" w:rsidTr="00561373">
        <w:trPr>
          <w:trHeight w:val="317"/>
        </w:trPr>
        <w:tc>
          <w:tcPr>
            <w:tcW w:w="4094" w:type="dxa"/>
            <w:tcBorders>
              <w:top w:val="nil"/>
              <w:left w:val="single" w:sz="4" w:space="0" w:color="auto"/>
              <w:bottom w:val="single" w:sz="4" w:space="0" w:color="auto"/>
              <w:right w:val="single" w:sz="4" w:space="0" w:color="auto"/>
            </w:tcBorders>
            <w:shd w:val="clear" w:color="auto" w:fill="auto"/>
            <w:noWrap/>
            <w:vAlign w:val="bottom"/>
          </w:tcPr>
          <w:p w14:paraId="2241D4B5" w14:textId="2B3AB191"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Learning Center</w:t>
            </w:r>
          </w:p>
        </w:tc>
        <w:tc>
          <w:tcPr>
            <w:tcW w:w="4897" w:type="dxa"/>
            <w:tcBorders>
              <w:top w:val="nil"/>
              <w:left w:val="nil"/>
              <w:bottom w:val="single" w:sz="4" w:space="0" w:color="auto"/>
              <w:right w:val="single" w:sz="4" w:space="0" w:color="auto"/>
            </w:tcBorders>
            <w:shd w:val="clear" w:color="auto" w:fill="auto"/>
            <w:noWrap/>
            <w:vAlign w:val="bottom"/>
          </w:tcPr>
          <w:p w14:paraId="5289F13B" w14:textId="460169CE"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0159AFE9"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D6BA143" w14:textId="05BADB3A"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Pleasant St. Complex</w:t>
            </w:r>
          </w:p>
        </w:tc>
        <w:tc>
          <w:tcPr>
            <w:tcW w:w="4897" w:type="dxa"/>
            <w:tcBorders>
              <w:top w:val="nil"/>
              <w:left w:val="nil"/>
              <w:bottom w:val="single" w:sz="4" w:space="0" w:color="auto"/>
              <w:right w:val="single" w:sz="4" w:space="0" w:color="auto"/>
            </w:tcBorders>
            <w:shd w:val="clear" w:color="000000" w:fill="FFFFFF"/>
            <w:noWrap/>
            <w:vAlign w:val="bottom"/>
          </w:tcPr>
          <w:p w14:paraId="45163E1D" w14:textId="3F44EB9D"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77697A06"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3B29" w14:textId="6C78E17C"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Bus Shop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0729A" w14:textId="520FAF77"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1BA0710"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B3097" w14:textId="746F52B2"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Adult Ed / Frontiers</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3E6CD" w14:textId="3ECB425F"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7288C8D4"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DBA50" w14:textId="6DC47238"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Frontiers (Jasper St)</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19689" w14:textId="16BDFDB2"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485FBC0"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D5CAA" w14:textId="4B554F58" w:rsidR="00732633" w:rsidRPr="00732633" w:rsidRDefault="00732633" w:rsidP="00732633">
            <w:pPr>
              <w:jc w:val="center"/>
              <w:rPr>
                <w:rFonts w:ascii="Calibri" w:hAnsi="Calibri" w:cs="Times New Roman"/>
                <w:b/>
                <w:bCs w:val="0"/>
                <w:color w:val="000000"/>
                <w:sz w:val="28"/>
                <w:szCs w:val="28"/>
              </w:rPr>
            </w:pPr>
            <w:r>
              <w:rPr>
                <w:rFonts w:ascii="Calibri" w:hAnsi="Calibri" w:cs="Times New Roman"/>
                <w:b/>
                <w:bCs w:val="0"/>
                <w:color w:val="000000"/>
                <w:sz w:val="28"/>
                <w:szCs w:val="28"/>
              </w:rPr>
              <w:t xml:space="preserve">MONTHLY </w:t>
            </w:r>
            <w:r w:rsidRPr="00732633">
              <w:rPr>
                <w:rFonts w:ascii="Calibri" w:hAnsi="Calibri" w:cs="Times New Roman"/>
                <w:b/>
                <w:bCs w:val="0"/>
                <w:color w:val="000000"/>
                <w:sz w:val="28"/>
                <w:szCs w:val="28"/>
              </w:rPr>
              <w:t>TOTAL</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88BBF" w14:textId="11BA5E93"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bl>
    <w:p w14:paraId="1317B4AB" w14:textId="77777777" w:rsidR="00A159D3" w:rsidRDefault="00A159D3">
      <w:pPr>
        <w:pStyle w:val="Header"/>
        <w:tabs>
          <w:tab w:val="left" w:pos="720"/>
          <w:tab w:val="left" w:leader="dot" w:pos="7290"/>
          <w:tab w:val="left" w:leader="underscore" w:pos="9270"/>
        </w:tabs>
        <w:rPr>
          <w:b/>
          <w:bCs/>
        </w:rPr>
      </w:pPr>
    </w:p>
    <w:p w14:paraId="0F7AB547" w14:textId="77777777" w:rsidR="00A159D3" w:rsidRDefault="00A159D3">
      <w:pPr>
        <w:pStyle w:val="Header"/>
        <w:tabs>
          <w:tab w:val="left" w:pos="720"/>
          <w:tab w:val="left" w:leader="dot" w:pos="7290"/>
          <w:tab w:val="left" w:leader="underscore" w:pos="9270"/>
        </w:tabs>
        <w:rPr>
          <w:b/>
          <w:bCs/>
        </w:rPr>
      </w:pPr>
    </w:p>
    <w:p w14:paraId="71891E43" w14:textId="77777777" w:rsidR="00A159D3" w:rsidRDefault="00A159D3">
      <w:pPr>
        <w:pStyle w:val="Header"/>
        <w:tabs>
          <w:tab w:val="left" w:pos="720"/>
          <w:tab w:val="left" w:leader="dot" w:pos="7290"/>
          <w:tab w:val="left" w:leader="underscore" w:pos="9270"/>
        </w:tabs>
        <w:rPr>
          <w:b/>
          <w:bCs/>
        </w:rPr>
      </w:pPr>
    </w:p>
    <w:p w14:paraId="6D8E6CE8" w14:textId="76229325" w:rsidR="00F625A6" w:rsidRDefault="007768B4">
      <w:pPr>
        <w:pStyle w:val="Header"/>
        <w:tabs>
          <w:tab w:val="left" w:pos="720"/>
          <w:tab w:val="left" w:leader="dot" w:pos="7290"/>
          <w:tab w:val="left" w:leader="underscore" w:pos="9270"/>
        </w:tabs>
        <w:rPr>
          <w:b/>
          <w:bCs/>
        </w:rPr>
      </w:pPr>
      <w:r>
        <w:rPr>
          <w:b/>
          <w:bCs/>
        </w:rPr>
        <w:lastRenderedPageBreak/>
        <w:t xml:space="preserve">CHARGE FOR </w:t>
      </w:r>
      <w:r w:rsidR="00F625A6">
        <w:rPr>
          <w:b/>
          <w:bCs/>
        </w:rPr>
        <w:t>ADDITIONAL PICKUPS BEYOND</w:t>
      </w:r>
      <w:r w:rsidR="00A95312">
        <w:rPr>
          <w:b/>
          <w:bCs/>
        </w:rPr>
        <w:t xml:space="preserve"> THE CONTRACT FOR EACH LOCATION</w:t>
      </w:r>
    </w:p>
    <w:p w14:paraId="0BF50356" w14:textId="5D5200A3" w:rsidR="00A95312" w:rsidRDefault="00A95312">
      <w:pPr>
        <w:pStyle w:val="Header"/>
        <w:tabs>
          <w:tab w:val="left" w:pos="720"/>
          <w:tab w:val="left" w:leader="dot" w:pos="7290"/>
          <w:tab w:val="left" w:leader="underscore" w:pos="9270"/>
        </w:tabs>
        <w:rPr>
          <w:b/>
          <w:bCs/>
        </w:rPr>
      </w:pPr>
    </w:p>
    <w:tbl>
      <w:tblPr>
        <w:tblW w:w="4245" w:type="dxa"/>
        <w:tblInd w:w="93" w:type="dxa"/>
        <w:tblLook w:val="04A0" w:firstRow="1" w:lastRow="0" w:firstColumn="1" w:lastColumn="0" w:noHBand="0" w:noVBand="1"/>
      </w:tblPr>
      <w:tblGrid>
        <w:gridCol w:w="1840"/>
        <w:gridCol w:w="2405"/>
      </w:tblGrid>
      <w:tr w:rsidR="00732633" w:rsidRPr="00732633" w14:paraId="552145B7" w14:textId="77777777" w:rsidTr="00CA419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935F7" w14:textId="77777777"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CONTAINER SIZE</w:t>
            </w:r>
          </w:p>
        </w:tc>
        <w:tc>
          <w:tcPr>
            <w:tcW w:w="2405" w:type="dxa"/>
            <w:tcBorders>
              <w:top w:val="single" w:sz="4" w:space="0" w:color="auto"/>
              <w:left w:val="nil"/>
              <w:bottom w:val="single" w:sz="4" w:space="0" w:color="auto"/>
              <w:right w:val="single" w:sz="4" w:space="0" w:color="auto"/>
            </w:tcBorders>
            <w:shd w:val="clear" w:color="auto" w:fill="auto"/>
            <w:noWrap/>
            <w:vAlign w:val="bottom"/>
            <w:hideMark/>
          </w:tcPr>
          <w:p w14:paraId="3888047F" w14:textId="4ED93D84" w:rsidR="00732633" w:rsidRPr="00732633" w:rsidRDefault="00732633" w:rsidP="00732633">
            <w:pPr>
              <w:rPr>
                <w:rFonts w:ascii="Calibri" w:hAnsi="Calibri" w:cs="Times New Roman"/>
                <w:bCs w:val="0"/>
                <w:color w:val="000000"/>
                <w:sz w:val="24"/>
              </w:rPr>
            </w:pPr>
            <w:r>
              <w:rPr>
                <w:rFonts w:ascii="Calibri" w:hAnsi="Calibri" w:cs="Times New Roman"/>
                <w:bCs w:val="0"/>
                <w:color w:val="000000"/>
                <w:sz w:val="24"/>
              </w:rPr>
              <w:t>PER DUMP</w:t>
            </w:r>
            <w:r w:rsidRPr="00732633">
              <w:rPr>
                <w:rFonts w:ascii="Calibri" w:hAnsi="Calibri" w:cs="Times New Roman"/>
                <w:bCs w:val="0"/>
                <w:color w:val="000000"/>
                <w:sz w:val="24"/>
              </w:rPr>
              <w:t xml:space="preserve"> FEE</w:t>
            </w:r>
          </w:p>
        </w:tc>
      </w:tr>
      <w:tr w:rsidR="00732633" w:rsidRPr="00732633" w14:paraId="545D3D7B" w14:textId="77777777" w:rsidTr="00CA419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87C658E" w14:textId="77777777"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4 YARD</w:t>
            </w:r>
          </w:p>
        </w:tc>
        <w:tc>
          <w:tcPr>
            <w:tcW w:w="2405" w:type="dxa"/>
            <w:tcBorders>
              <w:top w:val="nil"/>
              <w:left w:val="nil"/>
              <w:bottom w:val="single" w:sz="4" w:space="0" w:color="auto"/>
              <w:right w:val="single" w:sz="4" w:space="0" w:color="auto"/>
            </w:tcBorders>
            <w:shd w:val="clear" w:color="auto" w:fill="auto"/>
            <w:noWrap/>
            <w:vAlign w:val="bottom"/>
            <w:hideMark/>
          </w:tcPr>
          <w:p w14:paraId="5750DDE3" w14:textId="6D078E21"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 </w:t>
            </w:r>
            <w:r w:rsidR="00130F9C">
              <w:rPr>
                <w:rFonts w:ascii="Calibri" w:hAnsi="Calibri" w:cs="Times New Roman"/>
                <w:bCs w:val="0"/>
                <w:color w:val="000000"/>
                <w:sz w:val="24"/>
              </w:rPr>
              <w:t>$</w:t>
            </w:r>
          </w:p>
        </w:tc>
      </w:tr>
      <w:tr w:rsidR="00732633" w:rsidRPr="00732633" w14:paraId="203AAC25" w14:textId="77777777" w:rsidTr="00CA419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80C86BB" w14:textId="77777777"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6 YARD</w:t>
            </w:r>
          </w:p>
        </w:tc>
        <w:tc>
          <w:tcPr>
            <w:tcW w:w="2405" w:type="dxa"/>
            <w:tcBorders>
              <w:top w:val="nil"/>
              <w:left w:val="nil"/>
              <w:bottom w:val="single" w:sz="4" w:space="0" w:color="auto"/>
              <w:right w:val="single" w:sz="4" w:space="0" w:color="auto"/>
            </w:tcBorders>
            <w:shd w:val="clear" w:color="auto" w:fill="auto"/>
            <w:noWrap/>
            <w:vAlign w:val="bottom"/>
            <w:hideMark/>
          </w:tcPr>
          <w:p w14:paraId="33996EC1" w14:textId="55E46772"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 </w:t>
            </w:r>
            <w:r w:rsidR="00130F9C">
              <w:rPr>
                <w:rFonts w:ascii="Calibri" w:hAnsi="Calibri" w:cs="Times New Roman"/>
                <w:bCs w:val="0"/>
                <w:color w:val="000000"/>
                <w:sz w:val="24"/>
              </w:rPr>
              <w:t>$</w:t>
            </w:r>
          </w:p>
        </w:tc>
      </w:tr>
      <w:tr w:rsidR="00732633" w:rsidRPr="00732633" w14:paraId="7C5F6C94" w14:textId="77777777" w:rsidTr="00CA419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5EACC9B" w14:textId="77777777"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8 YARD</w:t>
            </w:r>
          </w:p>
        </w:tc>
        <w:tc>
          <w:tcPr>
            <w:tcW w:w="2405" w:type="dxa"/>
            <w:tcBorders>
              <w:top w:val="nil"/>
              <w:left w:val="nil"/>
              <w:bottom w:val="single" w:sz="4" w:space="0" w:color="auto"/>
              <w:right w:val="single" w:sz="4" w:space="0" w:color="auto"/>
            </w:tcBorders>
            <w:shd w:val="clear" w:color="auto" w:fill="auto"/>
            <w:noWrap/>
            <w:vAlign w:val="bottom"/>
            <w:hideMark/>
          </w:tcPr>
          <w:p w14:paraId="1BB7FC86" w14:textId="36616A24"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 </w:t>
            </w:r>
            <w:r w:rsidR="00130F9C">
              <w:rPr>
                <w:rFonts w:ascii="Calibri" w:hAnsi="Calibri" w:cs="Times New Roman"/>
                <w:bCs w:val="0"/>
                <w:color w:val="000000"/>
                <w:sz w:val="24"/>
              </w:rPr>
              <w:t>$</w:t>
            </w:r>
          </w:p>
        </w:tc>
      </w:tr>
    </w:tbl>
    <w:p w14:paraId="518DA1E1" w14:textId="77777777" w:rsidR="00A95312" w:rsidRDefault="00A95312">
      <w:pPr>
        <w:pStyle w:val="Header"/>
        <w:tabs>
          <w:tab w:val="left" w:pos="720"/>
          <w:tab w:val="left" w:leader="dot" w:pos="7290"/>
          <w:tab w:val="left" w:leader="underscore" w:pos="9270"/>
        </w:tabs>
        <w:rPr>
          <w:b/>
          <w:bCs/>
        </w:rPr>
      </w:pPr>
    </w:p>
    <w:p w14:paraId="31AA8CD7" w14:textId="77777777" w:rsidR="00732633" w:rsidRDefault="00732633">
      <w:pPr>
        <w:pStyle w:val="Header"/>
        <w:tabs>
          <w:tab w:val="left" w:pos="720"/>
          <w:tab w:val="left" w:leader="dot" w:pos="7290"/>
          <w:tab w:val="left" w:leader="underscore" w:pos="9270"/>
        </w:tabs>
        <w:rPr>
          <w:b/>
          <w:bCs/>
        </w:rPr>
      </w:pPr>
    </w:p>
    <w:p w14:paraId="4FE74FFC" w14:textId="18892908" w:rsidR="00732633" w:rsidRDefault="00732633">
      <w:pPr>
        <w:pStyle w:val="Header"/>
        <w:tabs>
          <w:tab w:val="left" w:pos="720"/>
          <w:tab w:val="left" w:leader="dot" w:pos="7290"/>
          <w:tab w:val="left" w:leader="underscore" w:pos="9270"/>
        </w:tabs>
        <w:rPr>
          <w:b/>
          <w:bCs/>
        </w:rPr>
      </w:pPr>
      <w:r>
        <w:rPr>
          <w:b/>
          <w:bCs/>
        </w:rPr>
        <w:t xml:space="preserve">CHARGE FOR ADDING AN ADDITIONAL SCHOOL DISTRICT </w:t>
      </w:r>
      <w:r w:rsidR="00A95312">
        <w:rPr>
          <w:b/>
          <w:bCs/>
        </w:rPr>
        <w:t>LOCATION</w:t>
      </w:r>
      <w:r w:rsidR="006F4952">
        <w:rPr>
          <w:b/>
          <w:bCs/>
        </w:rPr>
        <w:t xml:space="preserve">.  </w:t>
      </w:r>
    </w:p>
    <w:p w14:paraId="4BEE3AB2" w14:textId="77777777" w:rsidR="00130F9C" w:rsidRDefault="00130F9C">
      <w:pPr>
        <w:pStyle w:val="Header"/>
        <w:tabs>
          <w:tab w:val="left" w:pos="720"/>
          <w:tab w:val="left" w:leader="dot" w:pos="7290"/>
          <w:tab w:val="left" w:leader="underscore" w:pos="9270"/>
        </w:tabs>
        <w:rPr>
          <w:b/>
          <w:bCs/>
        </w:rPr>
      </w:pPr>
    </w:p>
    <w:p w14:paraId="1C256F9F" w14:textId="1BC19897" w:rsidR="00A95312" w:rsidRDefault="00732633">
      <w:pPr>
        <w:pStyle w:val="Header"/>
        <w:tabs>
          <w:tab w:val="left" w:pos="720"/>
          <w:tab w:val="left" w:leader="dot" w:pos="7290"/>
          <w:tab w:val="left" w:leader="underscore" w:pos="9270"/>
        </w:tabs>
        <w:rPr>
          <w:b/>
          <w:bCs/>
        </w:rPr>
      </w:pPr>
      <w:r>
        <w:rPr>
          <w:b/>
          <w:bCs/>
        </w:rPr>
        <w:t>Price</w:t>
      </w:r>
      <w:r w:rsidR="006F4952">
        <w:rPr>
          <w:b/>
          <w:bCs/>
        </w:rPr>
        <w:t xml:space="preserve"> per </w:t>
      </w:r>
      <w:r w:rsidR="00130F9C">
        <w:rPr>
          <w:b/>
          <w:bCs/>
        </w:rPr>
        <w:t>monthly</w:t>
      </w:r>
      <w:r w:rsidR="006F4952">
        <w:rPr>
          <w:b/>
          <w:bCs/>
        </w:rPr>
        <w:t xml:space="preserve"> yard capacity</w:t>
      </w:r>
      <w:r w:rsidR="00130F9C">
        <w:rPr>
          <w:b/>
          <w:bCs/>
        </w:rPr>
        <w:t xml:space="preserve">        $___________________</w:t>
      </w:r>
    </w:p>
    <w:p w14:paraId="67BE67C5" w14:textId="77777777" w:rsidR="00732633" w:rsidRDefault="00732633">
      <w:pPr>
        <w:pStyle w:val="Header"/>
        <w:tabs>
          <w:tab w:val="left" w:pos="720"/>
          <w:tab w:val="left" w:leader="dot" w:pos="7290"/>
          <w:tab w:val="left" w:leader="underscore" w:pos="9270"/>
        </w:tabs>
      </w:pPr>
    </w:p>
    <w:p w14:paraId="457CE715" w14:textId="77777777" w:rsidR="00561373" w:rsidRDefault="00561373">
      <w:pPr>
        <w:pStyle w:val="Header"/>
        <w:tabs>
          <w:tab w:val="left" w:pos="720"/>
          <w:tab w:val="left" w:leader="dot" w:pos="7290"/>
          <w:tab w:val="left" w:leader="underscore" w:pos="9270"/>
          <w:tab w:val="left" w:pos="10080"/>
        </w:tabs>
        <w:rPr>
          <w:b/>
          <w:bCs/>
        </w:rPr>
      </w:pPr>
    </w:p>
    <w:p w14:paraId="6337E028" w14:textId="077181FB" w:rsidR="00A95312" w:rsidRDefault="00CA419D">
      <w:pPr>
        <w:pStyle w:val="Header"/>
        <w:tabs>
          <w:tab w:val="left" w:pos="720"/>
          <w:tab w:val="left" w:leader="dot" w:pos="7290"/>
          <w:tab w:val="left" w:leader="underscore" w:pos="9270"/>
          <w:tab w:val="left" w:pos="10080"/>
        </w:tabs>
        <w:rPr>
          <w:b/>
          <w:bCs/>
        </w:rPr>
      </w:pPr>
      <w:r>
        <w:rPr>
          <w:b/>
          <w:bCs/>
        </w:rPr>
        <w:t>CHARGE FOR ROLL-OFF DUMPSTER</w:t>
      </w:r>
    </w:p>
    <w:p w14:paraId="40F80F58" w14:textId="77777777" w:rsidR="00CA419D" w:rsidRDefault="00CA419D">
      <w:pPr>
        <w:pStyle w:val="Header"/>
        <w:tabs>
          <w:tab w:val="left" w:pos="720"/>
          <w:tab w:val="left" w:leader="dot" w:pos="7290"/>
          <w:tab w:val="left" w:leader="underscore" w:pos="9270"/>
          <w:tab w:val="left" w:pos="10080"/>
        </w:tabs>
        <w:rPr>
          <w:b/>
          <w:bCs/>
        </w:rPr>
      </w:pPr>
    </w:p>
    <w:tbl>
      <w:tblPr>
        <w:tblW w:w="9630" w:type="dxa"/>
        <w:tblInd w:w="-72" w:type="dxa"/>
        <w:tblLayout w:type="fixed"/>
        <w:tblLook w:val="04A0" w:firstRow="1" w:lastRow="0" w:firstColumn="1" w:lastColumn="0" w:noHBand="0" w:noVBand="1"/>
      </w:tblPr>
      <w:tblGrid>
        <w:gridCol w:w="1890"/>
        <w:gridCol w:w="1620"/>
        <w:gridCol w:w="1890"/>
        <w:gridCol w:w="2070"/>
        <w:gridCol w:w="2160"/>
      </w:tblGrid>
      <w:tr w:rsidR="00CA419D" w:rsidRPr="00CA419D" w14:paraId="68BC8BC1" w14:textId="77777777" w:rsidTr="00CA419D">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26D7"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CONTAINER SIZE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D95BF5B"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DAILY RENTAL</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4DAB0D8"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WEEKLY RENTAL</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4BF1D72"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MONTHLY RENTAL</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2D96321"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PER DUMPING FEE</w:t>
            </w:r>
          </w:p>
        </w:tc>
      </w:tr>
      <w:tr w:rsidR="00CA419D" w:rsidRPr="00CA419D" w14:paraId="7F00E3DA" w14:textId="77777777" w:rsidTr="00CA419D">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44A4FBF"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20 YARD</w:t>
            </w:r>
          </w:p>
        </w:tc>
        <w:tc>
          <w:tcPr>
            <w:tcW w:w="1620" w:type="dxa"/>
            <w:tcBorders>
              <w:top w:val="nil"/>
              <w:left w:val="nil"/>
              <w:bottom w:val="single" w:sz="4" w:space="0" w:color="auto"/>
              <w:right w:val="single" w:sz="4" w:space="0" w:color="auto"/>
            </w:tcBorders>
            <w:shd w:val="clear" w:color="auto" w:fill="auto"/>
            <w:noWrap/>
            <w:vAlign w:val="bottom"/>
            <w:hideMark/>
          </w:tcPr>
          <w:p w14:paraId="51E21AB1" w14:textId="63B9E906" w:rsidR="00CA419D" w:rsidRPr="00CA419D" w:rsidRDefault="00561373" w:rsidP="00CA419D">
            <w:pPr>
              <w:rPr>
                <w:rFonts w:ascii="Calibri" w:hAnsi="Calibri" w:cs="Times New Roman"/>
                <w:bCs w:val="0"/>
                <w:color w:val="000000"/>
                <w:sz w:val="24"/>
              </w:rPr>
            </w:pPr>
            <w:r>
              <w:rPr>
                <w:rFonts w:ascii="Calibri" w:hAnsi="Calibri" w:cs="Times New Roman"/>
                <w:bCs w:val="0"/>
                <w:color w:val="000000"/>
                <w:sz w:val="24"/>
              </w:rPr>
              <w:t>$</w:t>
            </w:r>
            <w:r w:rsidR="00CA419D" w:rsidRPr="00CA419D">
              <w:rPr>
                <w:rFonts w:ascii="Calibri" w:hAnsi="Calibri" w:cs="Times New Roman"/>
                <w:bCs w:val="0"/>
                <w:color w:val="000000"/>
                <w:sz w:val="24"/>
              </w:rPr>
              <w:t> </w:t>
            </w:r>
          </w:p>
        </w:tc>
        <w:tc>
          <w:tcPr>
            <w:tcW w:w="1890" w:type="dxa"/>
            <w:tcBorders>
              <w:top w:val="nil"/>
              <w:left w:val="nil"/>
              <w:bottom w:val="single" w:sz="4" w:space="0" w:color="auto"/>
              <w:right w:val="single" w:sz="4" w:space="0" w:color="auto"/>
            </w:tcBorders>
            <w:shd w:val="clear" w:color="auto" w:fill="auto"/>
            <w:noWrap/>
            <w:vAlign w:val="bottom"/>
            <w:hideMark/>
          </w:tcPr>
          <w:p w14:paraId="6A26DD01" w14:textId="24F9229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070" w:type="dxa"/>
            <w:tcBorders>
              <w:top w:val="nil"/>
              <w:left w:val="nil"/>
              <w:bottom w:val="single" w:sz="4" w:space="0" w:color="auto"/>
              <w:right w:val="single" w:sz="4" w:space="0" w:color="auto"/>
            </w:tcBorders>
            <w:shd w:val="clear" w:color="auto" w:fill="auto"/>
            <w:noWrap/>
            <w:vAlign w:val="bottom"/>
            <w:hideMark/>
          </w:tcPr>
          <w:p w14:paraId="6FF94DFF" w14:textId="7BEADBEB" w:rsidR="00CA419D" w:rsidRPr="00CA419D" w:rsidRDefault="00561373" w:rsidP="00CA419D">
            <w:pPr>
              <w:rPr>
                <w:rFonts w:ascii="Calibri" w:hAnsi="Calibri" w:cs="Times New Roman"/>
                <w:bCs w:val="0"/>
                <w:color w:val="000000"/>
                <w:sz w:val="24"/>
              </w:rPr>
            </w:pPr>
            <w:r>
              <w:rPr>
                <w:rFonts w:ascii="Calibri" w:hAnsi="Calibri" w:cs="Times New Roman"/>
                <w:bCs w:val="0"/>
                <w:color w:val="000000"/>
                <w:sz w:val="24"/>
              </w:rPr>
              <w:t>$</w:t>
            </w:r>
            <w:r w:rsidR="00CA419D" w:rsidRPr="00CA419D">
              <w:rPr>
                <w:rFonts w:ascii="Calibri" w:hAnsi="Calibri" w:cs="Times New Roman"/>
                <w:bCs w:val="0"/>
                <w:color w:val="000000"/>
                <w:sz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A321949" w14:textId="172CCAAC"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r>
      <w:tr w:rsidR="00CA419D" w:rsidRPr="00CA419D" w14:paraId="65DB2404" w14:textId="77777777" w:rsidTr="00CA419D">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0321655"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30 YARD</w:t>
            </w:r>
          </w:p>
        </w:tc>
        <w:tc>
          <w:tcPr>
            <w:tcW w:w="1620" w:type="dxa"/>
            <w:tcBorders>
              <w:top w:val="nil"/>
              <w:left w:val="nil"/>
              <w:bottom w:val="single" w:sz="4" w:space="0" w:color="auto"/>
              <w:right w:val="single" w:sz="4" w:space="0" w:color="auto"/>
            </w:tcBorders>
            <w:shd w:val="clear" w:color="auto" w:fill="auto"/>
            <w:noWrap/>
            <w:vAlign w:val="bottom"/>
            <w:hideMark/>
          </w:tcPr>
          <w:p w14:paraId="7C8FA9B2" w14:textId="6E2D79C5"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1890" w:type="dxa"/>
            <w:tcBorders>
              <w:top w:val="nil"/>
              <w:left w:val="nil"/>
              <w:bottom w:val="single" w:sz="4" w:space="0" w:color="auto"/>
              <w:right w:val="single" w:sz="4" w:space="0" w:color="auto"/>
            </w:tcBorders>
            <w:shd w:val="clear" w:color="auto" w:fill="auto"/>
            <w:noWrap/>
            <w:vAlign w:val="bottom"/>
            <w:hideMark/>
          </w:tcPr>
          <w:p w14:paraId="2E6E044E" w14:textId="04B0C4BD"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070" w:type="dxa"/>
            <w:tcBorders>
              <w:top w:val="nil"/>
              <w:left w:val="nil"/>
              <w:bottom w:val="single" w:sz="4" w:space="0" w:color="auto"/>
              <w:right w:val="single" w:sz="4" w:space="0" w:color="auto"/>
            </w:tcBorders>
            <w:shd w:val="clear" w:color="auto" w:fill="auto"/>
            <w:noWrap/>
            <w:vAlign w:val="bottom"/>
            <w:hideMark/>
          </w:tcPr>
          <w:p w14:paraId="4DA7FAE1" w14:textId="7C03B7E2"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160" w:type="dxa"/>
            <w:tcBorders>
              <w:top w:val="nil"/>
              <w:left w:val="nil"/>
              <w:bottom w:val="single" w:sz="4" w:space="0" w:color="auto"/>
              <w:right w:val="single" w:sz="4" w:space="0" w:color="auto"/>
            </w:tcBorders>
            <w:shd w:val="clear" w:color="auto" w:fill="auto"/>
            <w:noWrap/>
            <w:vAlign w:val="bottom"/>
            <w:hideMark/>
          </w:tcPr>
          <w:p w14:paraId="40505BB6" w14:textId="2C67D67E"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r>
      <w:tr w:rsidR="00CA419D" w:rsidRPr="00CA419D" w14:paraId="23D517A0" w14:textId="77777777" w:rsidTr="00CA419D">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301918F"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40 YARD</w:t>
            </w:r>
          </w:p>
        </w:tc>
        <w:tc>
          <w:tcPr>
            <w:tcW w:w="1620" w:type="dxa"/>
            <w:tcBorders>
              <w:top w:val="nil"/>
              <w:left w:val="nil"/>
              <w:bottom w:val="single" w:sz="4" w:space="0" w:color="auto"/>
              <w:right w:val="single" w:sz="4" w:space="0" w:color="auto"/>
            </w:tcBorders>
            <w:shd w:val="clear" w:color="auto" w:fill="auto"/>
            <w:noWrap/>
            <w:vAlign w:val="bottom"/>
            <w:hideMark/>
          </w:tcPr>
          <w:p w14:paraId="0E39E834" w14:textId="61A57EAA"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1890" w:type="dxa"/>
            <w:tcBorders>
              <w:top w:val="nil"/>
              <w:left w:val="nil"/>
              <w:bottom w:val="single" w:sz="4" w:space="0" w:color="auto"/>
              <w:right w:val="single" w:sz="4" w:space="0" w:color="auto"/>
            </w:tcBorders>
            <w:shd w:val="clear" w:color="auto" w:fill="auto"/>
            <w:noWrap/>
            <w:vAlign w:val="bottom"/>
            <w:hideMark/>
          </w:tcPr>
          <w:p w14:paraId="5E8DD0C8" w14:textId="0C783DE3"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070" w:type="dxa"/>
            <w:tcBorders>
              <w:top w:val="nil"/>
              <w:left w:val="nil"/>
              <w:bottom w:val="single" w:sz="4" w:space="0" w:color="auto"/>
              <w:right w:val="single" w:sz="4" w:space="0" w:color="auto"/>
            </w:tcBorders>
            <w:shd w:val="clear" w:color="auto" w:fill="auto"/>
            <w:noWrap/>
            <w:vAlign w:val="bottom"/>
            <w:hideMark/>
          </w:tcPr>
          <w:p w14:paraId="018F63D9" w14:textId="35B2607F"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160" w:type="dxa"/>
            <w:tcBorders>
              <w:top w:val="nil"/>
              <w:left w:val="nil"/>
              <w:bottom w:val="single" w:sz="4" w:space="0" w:color="auto"/>
              <w:right w:val="single" w:sz="4" w:space="0" w:color="auto"/>
            </w:tcBorders>
            <w:shd w:val="clear" w:color="auto" w:fill="auto"/>
            <w:noWrap/>
            <w:vAlign w:val="bottom"/>
            <w:hideMark/>
          </w:tcPr>
          <w:p w14:paraId="74F6317A" w14:textId="269C677B"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r>
    </w:tbl>
    <w:p w14:paraId="7CB1FB7B" w14:textId="77777777" w:rsidR="00732633" w:rsidRDefault="00732633">
      <w:pPr>
        <w:pStyle w:val="Header"/>
        <w:tabs>
          <w:tab w:val="left" w:pos="720"/>
          <w:tab w:val="left" w:leader="dot" w:pos="7290"/>
          <w:tab w:val="left" w:leader="underscore" w:pos="9270"/>
          <w:tab w:val="left" w:pos="10080"/>
        </w:tabs>
        <w:rPr>
          <w:b/>
          <w:bCs/>
        </w:rPr>
      </w:pPr>
    </w:p>
    <w:p w14:paraId="5309AB99" w14:textId="77777777" w:rsidR="00732633" w:rsidRDefault="00732633">
      <w:pPr>
        <w:pStyle w:val="Header"/>
        <w:tabs>
          <w:tab w:val="left" w:pos="720"/>
          <w:tab w:val="left" w:leader="dot" w:pos="7290"/>
          <w:tab w:val="left" w:leader="underscore" w:pos="9270"/>
          <w:tab w:val="left" w:pos="10080"/>
        </w:tabs>
        <w:rPr>
          <w:b/>
          <w:bCs/>
        </w:rPr>
      </w:pPr>
    </w:p>
    <w:p w14:paraId="3508E79F" w14:textId="77777777" w:rsidR="00732633" w:rsidRDefault="00732633">
      <w:pPr>
        <w:pStyle w:val="Header"/>
        <w:tabs>
          <w:tab w:val="left" w:pos="720"/>
          <w:tab w:val="left" w:leader="dot" w:pos="7290"/>
          <w:tab w:val="left" w:leader="underscore" w:pos="9270"/>
          <w:tab w:val="left" w:pos="10080"/>
        </w:tabs>
        <w:rPr>
          <w:b/>
          <w:bCs/>
        </w:rPr>
      </w:pPr>
    </w:p>
    <w:p w14:paraId="719F3D9D" w14:textId="77777777" w:rsidR="00A95312" w:rsidRDefault="00A95312">
      <w:pPr>
        <w:pStyle w:val="Header"/>
        <w:tabs>
          <w:tab w:val="left" w:pos="720"/>
          <w:tab w:val="left" w:leader="dot" w:pos="7290"/>
          <w:tab w:val="left" w:leader="underscore" w:pos="9270"/>
          <w:tab w:val="left" w:pos="10080"/>
        </w:tabs>
      </w:pPr>
      <w:r>
        <w:rPr>
          <w:b/>
          <w:bCs/>
        </w:rPr>
        <w:t>ANY ADDITIONAL COSTS</w:t>
      </w:r>
      <w:r w:rsidR="00F625A6">
        <w:rPr>
          <w:b/>
          <w:bCs/>
        </w:rPr>
        <w:t xml:space="preserve"> :  __________________________________________________________</w:t>
      </w:r>
    </w:p>
    <w:p w14:paraId="593AAD01" w14:textId="77777777" w:rsidR="00561373" w:rsidRDefault="00561373">
      <w:pPr>
        <w:pStyle w:val="Header"/>
        <w:tabs>
          <w:tab w:val="left" w:leader="underscore" w:pos="9270"/>
          <w:tab w:val="left" w:pos="10080"/>
        </w:tabs>
      </w:pPr>
    </w:p>
    <w:p w14:paraId="050B9D22" w14:textId="77777777" w:rsidR="00A95312" w:rsidRDefault="00A95312">
      <w:pPr>
        <w:pStyle w:val="Header"/>
        <w:tabs>
          <w:tab w:val="left" w:leader="underscore" w:pos="9270"/>
          <w:tab w:val="left" w:pos="10080"/>
        </w:tabs>
      </w:pPr>
      <w:r>
        <w:tab/>
      </w:r>
    </w:p>
    <w:p w14:paraId="2997E6D0" w14:textId="77777777" w:rsidR="00A95312" w:rsidRDefault="00A95312">
      <w:pPr>
        <w:pStyle w:val="Header"/>
        <w:tabs>
          <w:tab w:val="left" w:leader="underscore" w:pos="9270"/>
          <w:tab w:val="left" w:pos="10080"/>
        </w:tabs>
      </w:pPr>
    </w:p>
    <w:p w14:paraId="437E7BA6" w14:textId="77777777" w:rsidR="00A95312" w:rsidRDefault="00A95312">
      <w:pPr>
        <w:pStyle w:val="Header"/>
        <w:tabs>
          <w:tab w:val="left" w:leader="underscore" w:pos="9270"/>
          <w:tab w:val="left" w:pos="10080"/>
        </w:tabs>
      </w:pPr>
      <w:r>
        <w:tab/>
      </w:r>
    </w:p>
    <w:p w14:paraId="665A7116" w14:textId="77777777" w:rsidR="00A95312" w:rsidRDefault="00A95312">
      <w:pPr>
        <w:pStyle w:val="Header"/>
        <w:tabs>
          <w:tab w:val="left" w:leader="underscore" w:pos="9270"/>
          <w:tab w:val="left" w:pos="10080"/>
        </w:tabs>
      </w:pPr>
    </w:p>
    <w:p w14:paraId="36B13468" w14:textId="77777777" w:rsidR="00A95312" w:rsidRDefault="00A95312">
      <w:pPr>
        <w:pStyle w:val="Header"/>
        <w:tabs>
          <w:tab w:val="left" w:leader="underscore" w:pos="9270"/>
          <w:tab w:val="left" w:pos="10080"/>
        </w:tabs>
      </w:pPr>
      <w:r>
        <w:tab/>
      </w:r>
    </w:p>
    <w:p w14:paraId="47344456" w14:textId="77777777" w:rsidR="00A95312" w:rsidRDefault="00A95312">
      <w:pPr>
        <w:pStyle w:val="Header"/>
        <w:tabs>
          <w:tab w:val="left" w:leader="underscore" w:pos="9270"/>
          <w:tab w:val="left" w:pos="10080"/>
        </w:tabs>
      </w:pPr>
    </w:p>
    <w:p w14:paraId="3B2E66D1" w14:textId="77777777" w:rsidR="00A95312" w:rsidRDefault="00A95312">
      <w:pPr>
        <w:pStyle w:val="Header"/>
        <w:tabs>
          <w:tab w:val="left" w:leader="underscore" w:pos="9270"/>
          <w:tab w:val="left" w:pos="10080"/>
        </w:tabs>
      </w:pPr>
      <w:r>
        <w:tab/>
      </w:r>
    </w:p>
    <w:p w14:paraId="7E2B3604" w14:textId="77777777" w:rsidR="00A95312" w:rsidRDefault="00A95312">
      <w:pPr>
        <w:pStyle w:val="PlainText"/>
        <w:tabs>
          <w:tab w:val="left" w:pos="0"/>
          <w:tab w:val="left" w:pos="10080"/>
        </w:tabs>
        <w:rPr>
          <w:rFonts w:ascii="Arial" w:hAnsi="Arial" w:cs="Arial"/>
        </w:rPr>
      </w:pPr>
      <w:r>
        <w:rPr>
          <w:rFonts w:ascii="Arial" w:hAnsi="Arial" w:cs="Arial"/>
        </w:rPr>
        <w:t xml:space="preserve"> </w:t>
      </w:r>
    </w:p>
    <w:p w14:paraId="5AC42C57" w14:textId="77777777" w:rsidR="00A95312" w:rsidRDefault="00A95312">
      <w:pPr>
        <w:pStyle w:val="PlainText"/>
        <w:tabs>
          <w:tab w:val="left" w:pos="0"/>
          <w:tab w:val="left" w:pos="10080"/>
        </w:tabs>
        <w:rPr>
          <w:rFonts w:ascii="Arial" w:hAnsi="Arial" w:cs="Arial"/>
        </w:rPr>
      </w:pPr>
    </w:p>
    <w:p w14:paraId="32E5ED3B" w14:textId="77777777" w:rsidR="00A95312" w:rsidRDefault="00A95312">
      <w:pPr>
        <w:pStyle w:val="PlainText"/>
        <w:tabs>
          <w:tab w:val="left" w:pos="0"/>
          <w:tab w:val="left" w:pos="10080"/>
        </w:tabs>
        <w:rPr>
          <w:rFonts w:ascii="Arial" w:hAnsi="Arial" w:cs="Arial"/>
        </w:rPr>
      </w:pPr>
    </w:p>
    <w:p w14:paraId="39CAD24A" w14:textId="77777777" w:rsidR="00A95312" w:rsidRDefault="00A95312">
      <w:pPr>
        <w:pStyle w:val="PlainText"/>
        <w:tabs>
          <w:tab w:val="left" w:pos="0"/>
          <w:tab w:val="left" w:pos="10080"/>
        </w:tabs>
        <w:rPr>
          <w:rFonts w:ascii="Arial" w:hAnsi="Arial" w:cs="Arial"/>
        </w:rPr>
      </w:pPr>
    </w:p>
    <w:p w14:paraId="34F24344" w14:textId="77777777" w:rsidR="00A95312" w:rsidRDefault="00A95312">
      <w:pPr>
        <w:pStyle w:val="PlainText"/>
        <w:tabs>
          <w:tab w:val="left" w:pos="0"/>
          <w:tab w:val="left" w:pos="10080"/>
        </w:tabs>
        <w:rPr>
          <w:rFonts w:ascii="Arial" w:hAnsi="Arial" w:cs="Arial"/>
        </w:rPr>
      </w:pPr>
    </w:p>
    <w:p w14:paraId="4D0B4E23" w14:textId="77777777" w:rsidR="00A95312" w:rsidRDefault="00A95312">
      <w:pPr>
        <w:pStyle w:val="PlainText"/>
        <w:tabs>
          <w:tab w:val="left" w:pos="0"/>
          <w:tab w:val="left" w:pos="10080"/>
        </w:tabs>
        <w:rPr>
          <w:rFonts w:ascii="Arial" w:hAnsi="Arial" w:cs="Arial"/>
        </w:rPr>
      </w:pPr>
    </w:p>
    <w:p w14:paraId="45C164AA" w14:textId="77777777" w:rsidR="00A95312" w:rsidRDefault="00A95312">
      <w:pPr>
        <w:pStyle w:val="PlainText"/>
        <w:tabs>
          <w:tab w:val="left" w:pos="0"/>
          <w:tab w:val="left" w:pos="10080"/>
        </w:tabs>
        <w:rPr>
          <w:rFonts w:ascii="Arial" w:hAnsi="Arial" w:cs="Arial"/>
        </w:rPr>
      </w:pPr>
    </w:p>
    <w:p w14:paraId="273FA055" w14:textId="77777777" w:rsidR="00A95312" w:rsidRDefault="00A95312">
      <w:pPr>
        <w:pStyle w:val="PlainText"/>
        <w:tabs>
          <w:tab w:val="left" w:pos="0"/>
          <w:tab w:val="left" w:pos="10080"/>
        </w:tabs>
        <w:rPr>
          <w:rFonts w:ascii="Arial" w:hAnsi="Arial" w:cs="Arial"/>
        </w:rPr>
      </w:pPr>
    </w:p>
    <w:p w14:paraId="4EF696CC" w14:textId="77777777" w:rsidR="00A95312" w:rsidRDefault="00A95312">
      <w:pPr>
        <w:pStyle w:val="PlainText"/>
        <w:tabs>
          <w:tab w:val="left" w:pos="0"/>
          <w:tab w:val="left" w:pos="10080"/>
        </w:tabs>
        <w:rPr>
          <w:rFonts w:ascii="Arial" w:hAnsi="Arial" w:cs="Arial"/>
        </w:rPr>
      </w:pPr>
    </w:p>
    <w:p w14:paraId="6503F99B" w14:textId="77777777" w:rsidR="00A95312" w:rsidRDefault="00A95312">
      <w:pPr>
        <w:pStyle w:val="PlainText"/>
        <w:tabs>
          <w:tab w:val="left" w:pos="0"/>
          <w:tab w:val="left" w:pos="10080"/>
        </w:tabs>
        <w:rPr>
          <w:rFonts w:ascii="Arial" w:hAnsi="Arial" w:cs="Arial"/>
        </w:rPr>
      </w:pPr>
    </w:p>
    <w:p w14:paraId="648BA5EB" w14:textId="77777777" w:rsidR="00C0509A" w:rsidRDefault="00C0509A">
      <w:pPr>
        <w:pStyle w:val="PlainText"/>
        <w:tabs>
          <w:tab w:val="left" w:pos="0"/>
          <w:tab w:val="left" w:pos="10080"/>
        </w:tabs>
        <w:rPr>
          <w:rFonts w:ascii="Arial" w:hAnsi="Arial" w:cs="Arial"/>
        </w:rPr>
      </w:pPr>
    </w:p>
    <w:p w14:paraId="5C6916D0" w14:textId="77777777" w:rsidR="00C0509A" w:rsidRDefault="00C0509A">
      <w:pPr>
        <w:pStyle w:val="PlainText"/>
        <w:tabs>
          <w:tab w:val="left" w:pos="0"/>
          <w:tab w:val="left" w:pos="10080"/>
        </w:tabs>
        <w:rPr>
          <w:rFonts w:ascii="Arial" w:hAnsi="Arial" w:cs="Arial"/>
        </w:rPr>
      </w:pPr>
    </w:p>
    <w:p w14:paraId="469D1FB9" w14:textId="77777777" w:rsidR="00C0509A" w:rsidRDefault="00C0509A">
      <w:pPr>
        <w:pStyle w:val="PlainText"/>
        <w:tabs>
          <w:tab w:val="left" w:pos="0"/>
          <w:tab w:val="left" w:pos="10080"/>
        </w:tabs>
        <w:rPr>
          <w:rFonts w:ascii="Arial" w:hAnsi="Arial" w:cs="Arial"/>
        </w:rPr>
      </w:pPr>
    </w:p>
    <w:p w14:paraId="14D6E735" w14:textId="77777777" w:rsidR="00C0509A" w:rsidRDefault="00C0509A">
      <w:pPr>
        <w:pStyle w:val="PlainText"/>
        <w:tabs>
          <w:tab w:val="left" w:pos="0"/>
          <w:tab w:val="left" w:pos="10080"/>
        </w:tabs>
        <w:rPr>
          <w:rFonts w:ascii="Arial" w:hAnsi="Arial" w:cs="Arial"/>
        </w:rPr>
      </w:pPr>
    </w:p>
    <w:p w14:paraId="13709E6B" w14:textId="77777777" w:rsidR="00C0509A" w:rsidRDefault="00C0509A">
      <w:pPr>
        <w:pStyle w:val="PlainText"/>
        <w:tabs>
          <w:tab w:val="left" w:pos="0"/>
          <w:tab w:val="left" w:pos="10080"/>
        </w:tabs>
        <w:rPr>
          <w:rFonts w:ascii="Arial" w:hAnsi="Arial" w:cs="Arial"/>
        </w:rPr>
      </w:pPr>
    </w:p>
    <w:p w14:paraId="627A3141" w14:textId="77777777" w:rsidR="00C0509A" w:rsidRDefault="00C0509A">
      <w:pPr>
        <w:pStyle w:val="PlainText"/>
        <w:tabs>
          <w:tab w:val="left" w:pos="0"/>
          <w:tab w:val="left" w:pos="10080"/>
        </w:tabs>
        <w:rPr>
          <w:rFonts w:ascii="Arial" w:hAnsi="Arial" w:cs="Arial"/>
        </w:rPr>
      </w:pPr>
    </w:p>
    <w:p w14:paraId="04C08846" w14:textId="77777777" w:rsidR="00C0509A" w:rsidRDefault="00C0509A">
      <w:pPr>
        <w:pStyle w:val="PlainText"/>
        <w:tabs>
          <w:tab w:val="left" w:pos="0"/>
          <w:tab w:val="left" w:pos="10080"/>
        </w:tabs>
        <w:rPr>
          <w:rFonts w:ascii="Arial" w:hAnsi="Arial" w:cs="Arial"/>
        </w:rPr>
      </w:pPr>
    </w:p>
    <w:p w14:paraId="693889FE" w14:textId="77777777" w:rsidR="00C0509A" w:rsidRDefault="00C0509A">
      <w:pPr>
        <w:pStyle w:val="PlainText"/>
        <w:tabs>
          <w:tab w:val="left" w:pos="0"/>
          <w:tab w:val="left" w:pos="10080"/>
        </w:tabs>
        <w:rPr>
          <w:rFonts w:ascii="Arial" w:hAnsi="Arial" w:cs="Arial"/>
        </w:rPr>
      </w:pPr>
    </w:p>
    <w:p w14:paraId="3912C7B1" w14:textId="77777777" w:rsidR="00C0509A" w:rsidRDefault="00C0509A">
      <w:pPr>
        <w:pStyle w:val="PlainText"/>
        <w:tabs>
          <w:tab w:val="left" w:pos="0"/>
          <w:tab w:val="left" w:pos="10080"/>
        </w:tabs>
        <w:rPr>
          <w:rFonts w:ascii="Arial" w:hAnsi="Arial" w:cs="Arial"/>
        </w:rPr>
      </w:pPr>
    </w:p>
    <w:p w14:paraId="208392CA" w14:textId="77777777" w:rsidR="00C0509A" w:rsidRDefault="00C0509A">
      <w:pPr>
        <w:pStyle w:val="PlainText"/>
        <w:tabs>
          <w:tab w:val="left" w:pos="0"/>
          <w:tab w:val="left" w:pos="10080"/>
        </w:tabs>
        <w:rPr>
          <w:rFonts w:ascii="Arial" w:hAnsi="Arial" w:cs="Arial"/>
        </w:rPr>
      </w:pPr>
    </w:p>
    <w:p w14:paraId="2E07D5F0" w14:textId="77777777" w:rsidR="0046393F" w:rsidRDefault="0046393F" w:rsidP="00C0509A">
      <w:pPr>
        <w:autoSpaceDE w:val="0"/>
        <w:autoSpaceDN w:val="0"/>
        <w:adjustRightInd w:val="0"/>
        <w:jc w:val="center"/>
        <w:rPr>
          <w:rFonts w:ascii="Times New Roman" w:hAnsi="Times New Roman" w:cs="Times New Roman"/>
          <w:b/>
          <w:bCs w:val="0"/>
          <w:sz w:val="24"/>
        </w:rPr>
      </w:pPr>
    </w:p>
    <w:p w14:paraId="7DA72D87" w14:textId="77777777" w:rsidR="0046393F" w:rsidRDefault="0046393F" w:rsidP="00C0509A">
      <w:pPr>
        <w:autoSpaceDE w:val="0"/>
        <w:autoSpaceDN w:val="0"/>
        <w:adjustRightInd w:val="0"/>
        <w:jc w:val="center"/>
        <w:rPr>
          <w:rFonts w:ascii="Times New Roman" w:hAnsi="Times New Roman" w:cs="Times New Roman"/>
          <w:b/>
          <w:bCs w:val="0"/>
          <w:sz w:val="24"/>
        </w:rPr>
      </w:pPr>
    </w:p>
    <w:p w14:paraId="111D97CA" w14:textId="77777777" w:rsidR="00C0509A" w:rsidRDefault="00C0509A" w:rsidP="00C0509A">
      <w:pPr>
        <w:autoSpaceDE w:val="0"/>
        <w:autoSpaceDN w:val="0"/>
        <w:adjustRightInd w:val="0"/>
        <w:jc w:val="center"/>
        <w:rPr>
          <w:rFonts w:ascii="Times New Roman" w:hAnsi="Times New Roman" w:cs="Times New Roman"/>
          <w:b/>
          <w:bCs w:val="0"/>
          <w:sz w:val="24"/>
        </w:rPr>
      </w:pPr>
      <w:r>
        <w:rPr>
          <w:rFonts w:ascii="Times New Roman" w:hAnsi="Times New Roman" w:cs="Times New Roman"/>
          <w:b/>
          <w:bCs w:val="0"/>
          <w:sz w:val="24"/>
        </w:rPr>
        <w:lastRenderedPageBreak/>
        <w:t>CONTRACT</w:t>
      </w:r>
    </w:p>
    <w:p w14:paraId="3754D3B6" w14:textId="77777777" w:rsidR="00C0509A" w:rsidRDefault="00C0509A" w:rsidP="00C0509A">
      <w:pPr>
        <w:autoSpaceDE w:val="0"/>
        <w:autoSpaceDN w:val="0"/>
        <w:adjustRightInd w:val="0"/>
        <w:jc w:val="center"/>
        <w:rPr>
          <w:rFonts w:ascii="Times New Roman" w:hAnsi="Times New Roman" w:cs="Times New Roman"/>
          <w:b/>
          <w:bCs w:val="0"/>
          <w:sz w:val="24"/>
        </w:rPr>
      </w:pPr>
    </w:p>
    <w:p w14:paraId="4C4AB0DA" w14:textId="77777777" w:rsidR="00C0509A" w:rsidRDefault="00C0509A" w:rsidP="00C0509A">
      <w:pPr>
        <w:autoSpaceDE w:val="0"/>
        <w:autoSpaceDN w:val="0"/>
        <w:adjustRightInd w:val="0"/>
        <w:jc w:val="center"/>
        <w:rPr>
          <w:rFonts w:ascii="Times New Roman" w:hAnsi="Times New Roman" w:cs="Times New Roman"/>
          <w:b/>
          <w:bCs w:val="0"/>
          <w:sz w:val="24"/>
        </w:rPr>
      </w:pPr>
      <w:r>
        <w:rPr>
          <w:rFonts w:ascii="Times New Roman" w:hAnsi="Times New Roman" w:cs="Times New Roman"/>
          <w:b/>
          <w:bCs w:val="0"/>
          <w:sz w:val="24"/>
        </w:rPr>
        <w:t>TERMS AND CONDITIONS</w:t>
      </w:r>
    </w:p>
    <w:p w14:paraId="686F7CD3" w14:textId="77777777" w:rsidR="00C0509A" w:rsidRDefault="00C0509A" w:rsidP="00C0509A">
      <w:pPr>
        <w:autoSpaceDE w:val="0"/>
        <w:autoSpaceDN w:val="0"/>
        <w:adjustRightInd w:val="0"/>
        <w:jc w:val="center"/>
        <w:rPr>
          <w:rFonts w:ascii="Times New Roman" w:hAnsi="Times New Roman" w:cs="Times New Roman"/>
          <w:b/>
          <w:bCs w:val="0"/>
          <w:sz w:val="24"/>
        </w:rPr>
      </w:pPr>
    </w:p>
    <w:p w14:paraId="18149E7F"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In consideration of the making of the bid requested herein and the acceptance of the bid and other valuable and good consideration, the receipt of which is hereby acknowledged, the Rankin County School District, does hereby contract and agree with the bidder (also referred to as the Contractor) to have the Contractor perform the work referred to in the bid specifications attached and known as the Solid Waste Pickup and Disposal Project, both parties hereto do agree to bound by the covenants and provisions set forth herein, and do contract:</w:t>
      </w:r>
    </w:p>
    <w:p w14:paraId="6A111A91" w14:textId="77777777" w:rsidR="00C0509A" w:rsidRDefault="00C0509A" w:rsidP="00C0509A">
      <w:pPr>
        <w:autoSpaceDE w:val="0"/>
        <w:autoSpaceDN w:val="0"/>
        <w:adjustRightInd w:val="0"/>
        <w:rPr>
          <w:rFonts w:ascii="Times New Roman" w:hAnsi="Times New Roman" w:cs="Times New Roman"/>
          <w:sz w:val="24"/>
        </w:rPr>
      </w:pPr>
    </w:p>
    <w:p w14:paraId="2D3521DD" w14:textId="77777777" w:rsidR="00C0509A" w:rsidRPr="00FE1E6F"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CONTRACT</w:t>
      </w:r>
      <w:r w:rsidRPr="00FE1E6F">
        <w:rPr>
          <w:rFonts w:ascii="Times New Roman" w:hAnsi="Times New Roman" w:cs="Times New Roman"/>
          <w:sz w:val="24"/>
        </w:rPr>
        <w:t xml:space="preserve"> – This contract shall become effective upon acceptance by the Rankin County School Board. The Director of Loss Control and Risk Management shall notify the Contractor of acceptance by the </w:t>
      </w:r>
      <w:r w:rsidR="00FE1E6F" w:rsidRPr="00FE1E6F">
        <w:rPr>
          <w:rFonts w:ascii="Times New Roman" w:hAnsi="Times New Roman" w:cs="Times New Roman"/>
          <w:sz w:val="24"/>
        </w:rPr>
        <w:t>Rankin County School Board</w:t>
      </w:r>
      <w:r w:rsidRPr="00FE1E6F">
        <w:rPr>
          <w:rFonts w:ascii="Times New Roman" w:hAnsi="Times New Roman" w:cs="Times New Roman"/>
          <w:sz w:val="24"/>
        </w:rPr>
        <w:t xml:space="preserve"> and, upon receipt of required insurance certificates and any other such documentation as may be required of the Contractor, shall issue to the Contractor a written NOTICE TO PROCEED and an executed copy of the </w:t>
      </w:r>
      <w:r w:rsidR="00FE1E6F" w:rsidRPr="00FE1E6F">
        <w:rPr>
          <w:rFonts w:ascii="Times New Roman" w:hAnsi="Times New Roman" w:cs="Times New Roman"/>
          <w:sz w:val="24"/>
        </w:rPr>
        <w:t>Rankin County School District’s</w:t>
      </w:r>
      <w:r w:rsidRPr="00FE1E6F">
        <w:rPr>
          <w:rFonts w:ascii="Times New Roman" w:hAnsi="Times New Roman" w:cs="Times New Roman"/>
          <w:sz w:val="24"/>
        </w:rPr>
        <w:t xml:space="preserve"> ACCEPTANCE. Work shall not commence until the NOTICE TO PROCEED is issued.</w:t>
      </w:r>
    </w:p>
    <w:p w14:paraId="6A60F86B" w14:textId="77777777" w:rsidR="00C0509A" w:rsidRDefault="00C0509A" w:rsidP="00C0509A">
      <w:pPr>
        <w:autoSpaceDE w:val="0"/>
        <w:autoSpaceDN w:val="0"/>
        <w:adjustRightInd w:val="0"/>
        <w:rPr>
          <w:rFonts w:ascii="Times New Roman" w:hAnsi="Times New Roman" w:cs="Times New Roman"/>
          <w:sz w:val="24"/>
        </w:rPr>
      </w:pPr>
    </w:p>
    <w:p w14:paraId="2527189C" w14:textId="0FFB5996"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CONTRACT PERIOD</w:t>
      </w:r>
      <w:r w:rsidRPr="00CC1B17">
        <w:rPr>
          <w:rFonts w:ascii="Times New Roman" w:hAnsi="Times New Roman" w:cs="Times New Roman"/>
          <w:sz w:val="24"/>
        </w:rPr>
        <w:t xml:space="preserve"> – This contract shall commence on or about </w:t>
      </w:r>
      <w:r w:rsidR="00F60CE9">
        <w:rPr>
          <w:rFonts w:ascii="Times New Roman" w:hAnsi="Times New Roman" w:cs="Times New Roman"/>
          <w:sz w:val="24"/>
        </w:rPr>
        <w:t>July 1, 20</w:t>
      </w:r>
      <w:r w:rsidR="0027176A">
        <w:rPr>
          <w:rFonts w:ascii="Times New Roman" w:hAnsi="Times New Roman" w:cs="Times New Roman"/>
          <w:sz w:val="24"/>
        </w:rPr>
        <w:t>23</w:t>
      </w:r>
      <w:r w:rsidRPr="00CC1B17">
        <w:rPr>
          <w:rFonts w:ascii="Times New Roman" w:hAnsi="Times New Roman" w:cs="Times New Roman"/>
          <w:sz w:val="24"/>
        </w:rPr>
        <w:t xml:space="preserve"> and</w:t>
      </w:r>
      <w:r>
        <w:rPr>
          <w:rFonts w:ascii="Times New Roman" w:hAnsi="Times New Roman" w:cs="Times New Roman"/>
          <w:sz w:val="24"/>
        </w:rPr>
        <w:t xml:space="preserve"> </w:t>
      </w:r>
      <w:r w:rsidRPr="00CC1B17">
        <w:rPr>
          <w:rFonts w:ascii="Times New Roman" w:hAnsi="Times New Roman" w:cs="Times New Roman"/>
          <w:sz w:val="24"/>
        </w:rPr>
        <w:t>continue for</w:t>
      </w:r>
      <w:r w:rsidR="0027176A">
        <w:rPr>
          <w:rFonts w:ascii="Times New Roman" w:hAnsi="Times New Roman" w:cs="Times New Roman"/>
          <w:sz w:val="24"/>
        </w:rPr>
        <w:t xml:space="preserve"> forty-eight</w:t>
      </w:r>
      <w:r w:rsidR="00F60CE9">
        <w:rPr>
          <w:rFonts w:ascii="Times New Roman" w:hAnsi="Times New Roman" w:cs="Times New Roman"/>
          <w:sz w:val="24"/>
        </w:rPr>
        <w:t xml:space="preserve"> (</w:t>
      </w:r>
      <w:r w:rsidR="0027176A">
        <w:rPr>
          <w:rFonts w:ascii="Times New Roman" w:hAnsi="Times New Roman" w:cs="Times New Roman"/>
          <w:sz w:val="24"/>
        </w:rPr>
        <w:t>48</w:t>
      </w:r>
      <w:r w:rsidRPr="00505EBE">
        <w:rPr>
          <w:rFonts w:ascii="Times New Roman" w:hAnsi="Times New Roman" w:cs="Times New Roman"/>
          <w:sz w:val="24"/>
        </w:rPr>
        <w:t>) months expiring J</w:t>
      </w:r>
      <w:r w:rsidR="00F60CE9">
        <w:rPr>
          <w:rFonts w:ascii="Times New Roman" w:hAnsi="Times New Roman" w:cs="Times New Roman"/>
          <w:sz w:val="24"/>
        </w:rPr>
        <w:t>une 30, 20</w:t>
      </w:r>
      <w:r w:rsidR="0027176A">
        <w:rPr>
          <w:rFonts w:ascii="Times New Roman" w:hAnsi="Times New Roman" w:cs="Times New Roman"/>
          <w:sz w:val="24"/>
        </w:rPr>
        <w:t>27</w:t>
      </w:r>
      <w:r w:rsidRPr="00CC1B17">
        <w:rPr>
          <w:rFonts w:ascii="Times New Roman" w:hAnsi="Times New Roman" w:cs="Times New Roman"/>
          <w:sz w:val="24"/>
        </w:rPr>
        <w:t>.</w:t>
      </w:r>
    </w:p>
    <w:p w14:paraId="67E7D630" w14:textId="77777777" w:rsidR="00C0509A" w:rsidRDefault="00C0509A" w:rsidP="00C0509A">
      <w:pPr>
        <w:autoSpaceDE w:val="0"/>
        <w:autoSpaceDN w:val="0"/>
        <w:adjustRightInd w:val="0"/>
        <w:rPr>
          <w:rFonts w:ascii="Times New Roman" w:hAnsi="Times New Roman" w:cs="Times New Roman"/>
          <w:sz w:val="24"/>
        </w:rPr>
      </w:pPr>
    </w:p>
    <w:p w14:paraId="4410CE26" w14:textId="32146885"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RENEWAL OF CONTRACT</w:t>
      </w:r>
      <w:r w:rsidRPr="00CC1B17">
        <w:rPr>
          <w:rFonts w:ascii="Times New Roman" w:hAnsi="Times New Roman" w:cs="Times New Roman"/>
          <w:sz w:val="24"/>
        </w:rPr>
        <w:t xml:space="preserve"> – By agreement of the parties hereto, this contract may be renewed </w:t>
      </w:r>
      <w:r>
        <w:rPr>
          <w:rFonts w:ascii="Times New Roman" w:hAnsi="Times New Roman" w:cs="Times New Roman"/>
          <w:sz w:val="24"/>
        </w:rPr>
        <w:t>for up to one</w:t>
      </w:r>
      <w:r w:rsidRPr="00CC1B17">
        <w:rPr>
          <w:rFonts w:ascii="Times New Roman" w:hAnsi="Times New Roman" w:cs="Times New Roman"/>
          <w:sz w:val="24"/>
        </w:rPr>
        <w:t xml:space="preserve"> (1) year increments upon such terms and provisions as may be agreed upon by the parties. Not less than thirty (30) days prior to the end of a contract period, either party may serve the other with written notice of any proposed amendments to the contract. </w:t>
      </w:r>
    </w:p>
    <w:p w14:paraId="53C1520F" w14:textId="77777777" w:rsidR="00C0509A" w:rsidRDefault="00C0509A" w:rsidP="00C0509A">
      <w:pPr>
        <w:autoSpaceDE w:val="0"/>
        <w:autoSpaceDN w:val="0"/>
        <w:adjustRightInd w:val="0"/>
        <w:rPr>
          <w:rFonts w:ascii="Times New Roman" w:hAnsi="Times New Roman" w:cs="Times New Roman"/>
          <w:sz w:val="24"/>
        </w:rPr>
      </w:pPr>
    </w:p>
    <w:p w14:paraId="3A75E384" w14:textId="77777777"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POST CONTRACT PERFORMANCE</w:t>
      </w:r>
      <w:r w:rsidRPr="00CC1B17">
        <w:rPr>
          <w:rFonts w:ascii="Times New Roman" w:hAnsi="Times New Roman" w:cs="Times New Roman"/>
          <w:sz w:val="24"/>
        </w:rPr>
        <w:t xml:space="preserve"> – Should this contract not be renewed at the end of any contract period, Contractor agrees to continue performance of the terms and provisions of the contract last in effect on a month to month basis for a period not to</w:t>
      </w:r>
      <w:r>
        <w:rPr>
          <w:rFonts w:ascii="Times New Roman" w:hAnsi="Times New Roman" w:cs="Times New Roman"/>
          <w:sz w:val="24"/>
        </w:rPr>
        <w:t xml:space="preserve"> </w:t>
      </w:r>
      <w:r w:rsidRPr="00CC1B17">
        <w:rPr>
          <w:rFonts w:ascii="Times New Roman" w:hAnsi="Times New Roman" w:cs="Times New Roman"/>
          <w:sz w:val="24"/>
        </w:rPr>
        <w:t xml:space="preserve">exceed six (6) months unless otherwise specified by the </w:t>
      </w:r>
      <w:r>
        <w:rPr>
          <w:rFonts w:ascii="Times New Roman" w:hAnsi="Times New Roman" w:cs="Times New Roman"/>
          <w:sz w:val="24"/>
        </w:rPr>
        <w:t>District</w:t>
      </w:r>
      <w:r w:rsidRPr="00CC1B17">
        <w:rPr>
          <w:rFonts w:ascii="Times New Roman" w:hAnsi="Times New Roman" w:cs="Times New Roman"/>
          <w:sz w:val="24"/>
        </w:rPr>
        <w:t>.</w:t>
      </w:r>
    </w:p>
    <w:p w14:paraId="57A5FF2A" w14:textId="77777777" w:rsidR="00C0509A" w:rsidRDefault="00C0509A" w:rsidP="00C0509A">
      <w:pPr>
        <w:autoSpaceDE w:val="0"/>
        <w:autoSpaceDN w:val="0"/>
        <w:adjustRightInd w:val="0"/>
        <w:rPr>
          <w:rFonts w:ascii="Times New Roman" w:hAnsi="Times New Roman" w:cs="Times New Roman"/>
          <w:sz w:val="24"/>
        </w:rPr>
      </w:pPr>
    </w:p>
    <w:p w14:paraId="163AE1A6" w14:textId="77777777"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CHANGES IN SPECIFICATIONS</w:t>
      </w:r>
      <w:r w:rsidRPr="00CC1B17">
        <w:rPr>
          <w:rFonts w:ascii="Times New Roman" w:hAnsi="Times New Roman" w:cs="Times New Roman"/>
          <w:sz w:val="24"/>
        </w:rPr>
        <w:t xml:space="preserve"> – The </w:t>
      </w:r>
      <w:r>
        <w:rPr>
          <w:rFonts w:ascii="Times New Roman" w:hAnsi="Times New Roman" w:cs="Times New Roman"/>
          <w:sz w:val="24"/>
        </w:rPr>
        <w:t>District</w:t>
      </w:r>
      <w:r w:rsidRPr="00CC1B17">
        <w:rPr>
          <w:rFonts w:ascii="Times New Roman" w:hAnsi="Times New Roman" w:cs="Times New Roman"/>
          <w:sz w:val="24"/>
        </w:rPr>
        <w:t xml:space="preserve"> reserves the right to amend, alter or modify the contract specifications at any time during the life of the contract or any renewal upon thirty (30) days written notice to the Contractor. Any adjustments in compensation shall be agreed upon by both parties. </w:t>
      </w:r>
    </w:p>
    <w:p w14:paraId="6BEF6CA7" w14:textId="77777777" w:rsidR="00C0509A" w:rsidRDefault="00C0509A" w:rsidP="00C0509A">
      <w:pPr>
        <w:autoSpaceDE w:val="0"/>
        <w:autoSpaceDN w:val="0"/>
        <w:adjustRightInd w:val="0"/>
        <w:rPr>
          <w:rFonts w:ascii="Calibri" w:hAnsi="Calibri" w:cs="Calibri"/>
        </w:rPr>
      </w:pPr>
    </w:p>
    <w:p w14:paraId="5B282A38"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t xml:space="preserve">No changes may be made to any of the bid specifications or other terms or provisions of </w:t>
      </w:r>
      <w:r>
        <w:rPr>
          <w:rFonts w:ascii="Times New Roman" w:hAnsi="Times New Roman" w:cs="Times New Roman"/>
          <w:sz w:val="24"/>
        </w:rPr>
        <w:tab/>
        <w:t xml:space="preserve">this contract without the express prior written authorizations of the Director of Loss </w:t>
      </w:r>
      <w:r>
        <w:rPr>
          <w:rFonts w:ascii="Times New Roman" w:hAnsi="Times New Roman" w:cs="Times New Roman"/>
          <w:sz w:val="24"/>
        </w:rPr>
        <w:tab/>
        <w:t>Control and Risk Management.</w:t>
      </w:r>
    </w:p>
    <w:p w14:paraId="2EE88162" w14:textId="77777777" w:rsidR="00C0509A" w:rsidRDefault="00C0509A" w:rsidP="00C0509A">
      <w:pPr>
        <w:autoSpaceDE w:val="0"/>
        <w:autoSpaceDN w:val="0"/>
        <w:adjustRightInd w:val="0"/>
        <w:rPr>
          <w:rFonts w:ascii="Times New Roman" w:hAnsi="Times New Roman" w:cs="Times New Roman"/>
          <w:sz w:val="24"/>
        </w:rPr>
      </w:pPr>
    </w:p>
    <w:p w14:paraId="28B85AAE" w14:textId="77777777" w:rsidR="00C0509A" w:rsidRPr="009D19F4"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COMPENSATION</w:t>
      </w:r>
      <w:r w:rsidRPr="009D19F4">
        <w:rPr>
          <w:rFonts w:ascii="Times New Roman" w:hAnsi="Times New Roman" w:cs="Times New Roman"/>
          <w:sz w:val="24"/>
        </w:rPr>
        <w:t xml:space="preserve"> – In consideration for the performance of the work set forth in the bid specifications, the Contractor shall receive compensation as set forth in the bid and the acceptance. Payment to the Contractor will be made by the </w:t>
      </w:r>
      <w:r>
        <w:rPr>
          <w:rFonts w:ascii="Times New Roman" w:hAnsi="Times New Roman" w:cs="Times New Roman"/>
          <w:sz w:val="24"/>
        </w:rPr>
        <w:t>District</w:t>
      </w:r>
      <w:r w:rsidRPr="009D19F4">
        <w:rPr>
          <w:rFonts w:ascii="Times New Roman" w:hAnsi="Times New Roman" w:cs="Times New Roman"/>
          <w:sz w:val="24"/>
        </w:rPr>
        <w:t xml:space="preserve"> within </w:t>
      </w:r>
      <w:r>
        <w:rPr>
          <w:rFonts w:ascii="Times New Roman" w:hAnsi="Times New Roman" w:cs="Times New Roman"/>
          <w:sz w:val="24"/>
        </w:rPr>
        <w:t>forty-five</w:t>
      </w:r>
      <w:r w:rsidRPr="009D19F4">
        <w:rPr>
          <w:rFonts w:ascii="Times New Roman" w:hAnsi="Times New Roman" w:cs="Times New Roman"/>
          <w:sz w:val="24"/>
        </w:rPr>
        <w:t xml:space="preserve"> (</w:t>
      </w:r>
      <w:r>
        <w:rPr>
          <w:rFonts w:ascii="Times New Roman" w:hAnsi="Times New Roman" w:cs="Times New Roman"/>
          <w:sz w:val="24"/>
        </w:rPr>
        <w:t>45</w:t>
      </w:r>
      <w:r w:rsidRPr="009D19F4">
        <w:rPr>
          <w:rFonts w:ascii="Times New Roman" w:hAnsi="Times New Roman" w:cs="Times New Roman"/>
          <w:sz w:val="24"/>
        </w:rPr>
        <w:t>) days following receipt of an invoice for services rendered during the prior month. The invoice</w:t>
      </w:r>
      <w:r w:rsidRPr="009D19F4">
        <w:rPr>
          <w:rFonts w:ascii="Times New Roman" w:hAnsi="Times New Roman" w:cs="Times New Roman"/>
          <w:sz w:val="24"/>
        </w:rPr>
        <w:tab/>
        <w:t xml:space="preserve"> shall itemize the service rendered. Payment by the </w:t>
      </w:r>
      <w:r>
        <w:rPr>
          <w:rFonts w:ascii="Times New Roman" w:hAnsi="Times New Roman" w:cs="Times New Roman"/>
          <w:sz w:val="24"/>
        </w:rPr>
        <w:t>District</w:t>
      </w:r>
      <w:r w:rsidRPr="009D19F4">
        <w:rPr>
          <w:rFonts w:ascii="Times New Roman" w:hAnsi="Times New Roman" w:cs="Times New Roman"/>
          <w:sz w:val="24"/>
        </w:rPr>
        <w:t xml:space="preserve"> of the invoice amount </w:t>
      </w:r>
      <w:r w:rsidRPr="009D19F4">
        <w:rPr>
          <w:rFonts w:ascii="Times New Roman" w:hAnsi="Times New Roman" w:cs="Times New Roman"/>
          <w:sz w:val="24"/>
        </w:rPr>
        <w:lastRenderedPageBreak/>
        <w:t xml:space="preserve">shall constitute payment in full for services rendered. Terms shall be net </w:t>
      </w:r>
      <w:r>
        <w:rPr>
          <w:rFonts w:ascii="Times New Roman" w:hAnsi="Times New Roman" w:cs="Times New Roman"/>
          <w:sz w:val="24"/>
        </w:rPr>
        <w:t>forty-five</w:t>
      </w:r>
      <w:r w:rsidRPr="009D19F4">
        <w:rPr>
          <w:rFonts w:ascii="Times New Roman" w:hAnsi="Times New Roman" w:cs="Times New Roman"/>
          <w:sz w:val="24"/>
        </w:rPr>
        <w:t xml:space="preserve"> (</w:t>
      </w:r>
      <w:r>
        <w:rPr>
          <w:rFonts w:ascii="Times New Roman" w:hAnsi="Times New Roman" w:cs="Times New Roman"/>
          <w:sz w:val="24"/>
        </w:rPr>
        <w:t>45</w:t>
      </w:r>
      <w:r w:rsidRPr="009D19F4">
        <w:rPr>
          <w:rFonts w:ascii="Times New Roman" w:hAnsi="Times New Roman" w:cs="Times New Roman"/>
          <w:sz w:val="24"/>
        </w:rPr>
        <w:t>) days cash</w:t>
      </w:r>
      <w:r>
        <w:rPr>
          <w:rFonts w:ascii="Times New Roman" w:hAnsi="Times New Roman" w:cs="Times New Roman"/>
          <w:sz w:val="24"/>
        </w:rPr>
        <w:t>.</w:t>
      </w:r>
    </w:p>
    <w:p w14:paraId="437B8307" w14:textId="77777777" w:rsidR="00C0509A" w:rsidRDefault="00C0509A" w:rsidP="00C0509A">
      <w:pPr>
        <w:autoSpaceDE w:val="0"/>
        <w:autoSpaceDN w:val="0"/>
        <w:adjustRightInd w:val="0"/>
        <w:rPr>
          <w:rFonts w:ascii="Times New Roman" w:hAnsi="Times New Roman" w:cs="Times New Roman"/>
          <w:sz w:val="24"/>
        </w:rPr>
      </w:pPr>
    </w:p>
    <w:p w14:paraId="745E77C2"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t xml:space="preserve">The District reserves the right to refuse payment for work not performed or not </w:t>
      </w:r>
      <w:r>
        <w:rPr>
          <w:rFonts w:ascii="Times New Roman" w:hAnsi="Times New Roman" w:cs="Times New Roman"/>
          <w:sz w:val="24"/>
        </w:rPr>
        <w:tab/>
        <w:t>performed according to the terms and provisions of this contract.</w:t>
      </w:r>
    </w:p>
    <w:p w14:paraId="672553F9" w14:textId="77777777" w:rsidR="00C0509A" w:rsidRDefault="00C0509A" w:rsidP="00C0509A">
      <w:pPr>
        <w:autoSpaceDE w:val="0"/>
        <w:autoSpaceDN w:val="0"/>
        <w:adjustRightInd w:val="0"/>
        <w:rPr>
          <w:rFonts w:ascii="Times New Roman" w:hAnsi="Times New Roman" w:cs="Times New Roman"/>
          <w:sz w:val="24"/>
        </w:rPr>
      </w:pPr>
    </w:p>
    <w:p w14:paraId="1E135319" w14:textId="77777777"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CONTACT PERSONS</w:t>
      </w:r>
      <w:r w:rsidRPr="00CC1B17">
        <w:rPr>
          <w:rFonts w:ascii="Times New Roman" w:hAnsi="Times New Roman" w:cs="Times New Roman"/>
          <w:sz w:val="24"/>
        </w:rPr>
        <w:t xml:space="preserve"> – The </w:t>
      </w:r>
      <w:r w:rsidR="00DA4703">
        <w:rPr>
          <w:rFonts w:ascii="Times New Roman" w:hAnsi="Times New Roman" w:cs="Times New Roman"/>
          <w:sz w:val="24"/>
        </w:rPr>
        <w:t>Dir.</w:t>
      </w:r>
      <w:r>
        <w:rPr>
          <w:rFonts w:ascii="Times New Roman" w:hAnsi="Times New Roman" w:cs="Times New Roman"/>
          <w:sz w:val="24"/>
        </w:rPr>
        <w:t xml:space="preserve"> of Risk Management</w:t>
      </w:r>
      <w:r w:rsidRPr="00CC1B17">
        <w:rPr>
          <w:rFonts w:ascii="Times New Roman" w:hAnsi="Times New Roman" w:cs="Times New Roman"/>
          <w:sz w:val="24"/>
        </w:rPr>
        <w:t xml:space="preserve"> shall be the contact person on behalf of the </w:t>
      </w:r>
      <w:r>
        <w:rPr>
          <w:rFonts w:ascii="Times New Roman" w:hAnsi="Times New Roman" w:cs="Times New Roman"/>
          <w:sz w:val="24"/>
        </w:rPr>
        <w:t>District</w:t>
      </w:r>
      <w:r w:rsidRPr="00CC1B17">
        <w:rPr>
          <w:rFonts w:ascii="Times New Roman" w:hAnsi="Times New Roman" w:cs="Times New Roman"/>
          <w:sz w:val="24"/>
        </w:rPr>
        <w:t>.</w:t>
      </w:r>
      <w:r>
        <w:rPr>
          <w:rFonts w:ascii="Times New Roman" w:hAnsi="Times New Roman" w:cs="Times New Roman"/>
          <w:sz w:val="24"/>
        </w:rPr>
        <w:t xml:space="preserve">  </w:t>
      </w:r>
      <w:r w:rsidRPr="00CC1B17">
        <w:rPr>
          <w:rFonts w:ascii="Times New Roman" w:hAnsi="Times New Roman" w:cs="Times New Roman"/>
          <w:sz w:val="24"/>
        </w:rPr>
        <w:t xml:space="preserve">The Contractor shall provide the </w:t>
      </w:r>
      <w:r w:rsidR="007E0DE8">
        <w:rPr>
          <w:rFonts w:ascii="Times New Roman" w:hAnsi="Times New Roman" w:cs="Times New Roman"/>
          <w:sz w:val="24"/>
        </w:rPr>
        <w:t>Director of Loss Control and Risk Management,</w:t>
      </w:r>
      <w:r w:rsidRPr="00CC1B17">
        <w:rPr>
          <w:rFonts w:ascii="Times New Roman" w:hAnsi="Times New Roman" w:cs="Times New Roman"/>
          <w:sz w:val="24"/>
        </w:rPr>
        <w:t xml:space="preserve"> in writing the name, title, address and telephone number of two (2) representatives of the Contractor designated to act on</w:t>
      </w:r>
      <w:r>
        <w:rPr>
          <w:rFonts w:ascii="Times New Roman" w:hAnsi="Times New Roman" w:cs="Times New Roman"/>
          <w:sz w:val="24"/>
        </w:rPr>
        <w:t xml:space="preserve"> </w:t>
      </w:r>
      <w:r w:rsidRPr="00CC1B17">
        <w:rPr>
          <w:rFonts w:ascii="Times New Roman" w:hAnsi="Times New Roman" w:cs="Times New Roman"/>
          <w:sz w:val="24"/>
        </w:rPr>
        <w:t>behalf of the Contractor.</w:t>
      </w:r>
    </w:p>
    <w:p w14:paraId="66679F2D" w14:textId="77777777" w:rsidR="00C0509A" w:rsidRDefault="00C0509A" w:rsidP="00C0509A">
      <w:pPr>
        <w:autoSpaceDE w:val="0"/>
        <w:autoSpaceDN w:val="0"/>
        <w:adjustRightInd w:val="0"/>
        <w:rPr>
          <w:rFonts w:ascii="Times New Roman" w:hAnsi="Times New Roman" w:cs="Times New Roman"/>
          <w:sz w:val="24"/>
        </w:rPr>
      </w:pPr>
    </w:p>
    <w:p w14:paraId="30526AEC" w14:textId="4A6DDDF6" w:rsidR="006F4952" w:rsidRPr="00F625A6" w:rsidRDefault="00C0509A" w:rsidP="006F4952">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INSURANCE</w:t>
      </w:r>
      <w:r w:rsidR="00F625A6" w:rsidRPr="00F625A6">
        <w:rPr>
          <w:rFonts w:ascii="Times New Roman" w:hAnsi="Times New Roman" w:cs="Times New Roman"/>
          <w:b/>
          <w:sz w:val="24"/>
        </w:rPr>
        <w:t xml:space="preserve"> -</w:t>
      </w:r>
      <w:r w:rsidR="00F625A6">
        <w:rPr>
          <w:rFonts w:ascii="Times New Roman" w:hAnsi="Times New Roman" w:cs="Times New Roman"/>
          <w:sz w:val="24"/>
        </w:rPr>
        <w:t xml:space="preserve"> </w:t>
      </w:r>
      <w:r w:rsidR="007C21BA" w:rsidRPr="00F625A6">
        <w:rPr>
          <w:spacing w:val="-8"/>
          <w:w w:val="105"/>
        </w:rPr>
        <w:t>Prior to being recommended for award, the Contractor has five (5) business days after notification to submit proof of insurance as required herein.  Failure to submit a fully completed certificate of insurance signed by an authorized representative of the insurer providing such insurance coverage’s may cause the Contractor to be considered non-responsive and not eligible for award of the Contract.  The insurance coverage’s and limits shall meet, at a minimum, the following</w:t>
      </w:r>
      <w:r w:rsidRPr="00F625A6">
        <w:rPr>
          <w:rFonts w:ascii="Times New Roman" w:hAnsi="Times New Roman" w:cs="Times New Roman"/>
          <w:sz w:val="24"/>
        </w:rPr>
        <w:t>:</w:t>
      </w:r>
    </w:p>
    <w:p w14:paraId="64DCB6F3" w14:textId="77777777" w:rsidR="007C21BA" w:rsidRPr="00F625A6" w:rsidRDefault="007C21BA" w:rsidP="007C21BA">
      <w:pPr>
        <w:pStyle w:val="ListParagraph"/>
        <w:rPr>
          <w:rFonts w:ascii="Times New Roman" w:hAnsi="Times New Roman" w:cs="Times New Roman"/>
          <w:sz w:val="24"/>
        </w:rPr>
      </w:pPr>
    </w:p>
    <w:p w14:paraId="0263729B" w14:textId="77777777" w:rsidR="007C21BA" w:rsidRPr="00F625A6" w:rsidRDefault="007C21BA" w:rsidP="007C21BA">
      <w:pPr>
        <w:pStyle w:val="ListParagraph"/>
        <w:ind w:left="450"/>
        <w:rPr>
          <w:spacing w:val="10"/>
          <w:w w:val="105"/>
          <w:u w:val="single"/>
        </w:rPr>
      </w:pPr>
      <w:r w:rsidRPr="00F625A6">
        <w:rPr>
          <w:rFonts w:ascii="Times New Roman" w:hAnsi="Times New Roman" w:cs="Times New Roman"/>
          <w:sz w:val="24"/>
        </w:rPr>
        <w:t xml:space="preserve">A.  </w:t>
      </w:r>
      <w:r w:rsidRPr="00F625A6">
        <w:rPr>
          <w:spacing w:val="10"/>
          <w:w w:val="105"/>
          <w:u w:val="single"/>
        </w:rPr>
        <w:t>COMMERCIAL GENERAL LIABILITY INSURANCE</w:t>
      </w:r>
    </w:p>
    <w:p w14:paraId="3C304E1F" w14:textId="77777777" w:rsidR="007C21BA" w:rsidRPr="004625BA" w:rsidRDefault="007C21BA" w:rsidP="007C21BA">
      <w:pPr>
        <w:pStyle w:val="ListParagraph"/>
        <w:rPr>
          <w:spacing w:val="10"/>
          <w:w w:val="105"/>
        </w:rPr>
      </w:pPr>
      <w:r w:rsidRPr="00F625A6">
        <w:rPr>
          <w:spacing w:val="-9"/>
          <w:w w:val="105"/>
        </w:rPr>
        <w:t xml:space="preserve">Contractor shall procure and maintain a Commercial General Liability Insurance Policy, </w:t>
      </w:r>
      <w:r w:rsidRPr="00F625A6">
        <w:rPr>
          <w:spacing w:val="-8"/>
          <w:w w:val="105"/>
        </w:rPr>
        <w:t xml:space="preserve">including products and completed operations liability, and contractual liability coverage </w:t>
      </w:r>
      <w:r w:rsidRPr="00F625A6">
        <w:rPr>
          <w:spacing w:val="-3"/>
          <w:w w:val="105"/>
        </w:rPr>
        <w:t>covering bodily injury</w:t>
      </w:r>
      <w:r w:rsidRPr="004625BA">
        <w:rPr>
          <w:spacing w:val="-3"/>
          <w:w w:val="105"/>
        </w:rPr>
        <w:t xml:space="preserve">, property damage liability and personal injury. The policy or </w:t>
      </w:r>
      <w:r w:rsidRPr="004625BA">
        <w:rPr>
          <w:spacing w:val="-4"/>
          <w:w w:val="105"/>
        </w:rPr>
        <w:t xml:space="preserve">policies must be on any “occurrence” basis unless waived by the Rankin County School District.  The </w:t>
      </w:r>
      <w:r w:rsidRPr="004625BA">
        <w:rPr>
          <w:w w:val="105"/>
        </w:rPr>
        <w:t xml:space="preserve">policy shall include contractual liability coverage. The policy purchased by the </w:t>
      </w:r>
      <w:r w:rsidRPr="004625BA">
        <w:rPr>
          <w:spacing w:val="-6"/>
          <w:w w:val="105"/>
        </w:rPr>
        <w:t xml:space="preserve">Contractor must be issued by a company authorized to conduct business in the State of </w:t>
      </w:r>
      <w:r w:rsidRPr="004625BA">
        <w:rPr>
          <w:spacing w:val="-4"/>
          <w:w w:val="105"/>
        </w:rPr>
        <w:t xml:space="preserve">Mississippi or by a company acceptable to the Rankin County School District.   The policy must include </w:t>
      </w:r>
      <w:r w:rsidRPr="004625BA">
        <w:rPr>
          <w:spacing w:val="-2"/>
          <w:w w:val="105"/>
        </w:rPr>
        <w:t xml:space="preserve">separate aggregate limits per project. Excess liability coverage may be used in </w:t>
      </w:r>
      <w:r w:rsidRPr="004625BA">
        <w:rPr>
          <w:spacing w:val="-4"/>
          <w:w w:val="105"/>
        </w:rPr>
        <w:t>combination with the base policy to obtain the limits listed below.</w:t>
      </w:r>
    </w:p>
    <w:p w14:paraId="2431BC61" w14:textId="77777777" w:rsidR="007C21BA" w:rsidRPr="004625BA" w:rsidRDefault="007C21BA" w:rsidP="007C21BA">
      <w:pPr>
        <w:pStyle w:val="ListParagraph"/>
        <w:spacing w:before="324" w:line="204" w:lineRule="auto"/>
        <w:ind w:left="1440"/>
        <w:rPr>
          <w:w w:val="105"/>
          <w:u w:val="single"/>
        </w:rPr>
      </w:pPr>
    </w:p>
    <w:p w14:paraId="231499CD" w14:textId="77777777" w:rsidR="007C21BA" w:rsidRPr="004625BA" w:rsidRDefault="007C21BA" w:rsidP="007C21BA">
      <w:pPr>
        <w:pStyle w:val="ListParagraph"/>
        <w:spacing w:before="324" w:line="204" w:lineRule="auto"/>
        <w:ind w:left="1440"/>
        <w:rPr>
          <w:w w:val="105"/>
        </w:rPr>
      </w:pPr>
      <w:r w:rsidRPr="004625BA">
        <w:rPr>
          <w:w w:val="105"/>
          <w:u w:val="single"/>
        </w:rPr>
        <w:t xml:space="preserve">General Liability </w:t>
      </w:r>
      <w:r>
        <w:rPr>
          <w:w w:val="105"/>
          <w:u w:val="single"/>
        </w:rPr>
        <w:t xml:space="preserve">Insurance Minimum </w:t>
      </w:r>
      <w:r w:rsidRPr="004625BA">
        <w:rPr>
          <w:w w:val="105"/>
          <w:u w:val="single"/>
        </w:rPr>
        <w:t>Limits</w:t>
      </w:r>
      <w:r w:rsidRPr="00613339">
        <w:rPr>
          <w:w w:val="105"/>
        </w:rPr>
        <w:t>:</w:t>
      </w:r>
      <w:r w:rsidRPr="004625BA">
        <w:rPr>
          <w:w w:val="105"/>
          <w:u w:val="single"/>
        </w:rPr>
        <w:t xml:space="preserve"> </w:t>
      </w:r>
    </w:p>
    <w:p w14:paraId="685D08AA" w14:textId="77777777" w:rsidR="007C21BA" w:rsidRPr="004625BA" w:rsidRDefault="007C21BA" w:rsidP="007C21BA">
      <w:pPr>
        <w:pStyle w:val="ListParagraph"/>
        <w:ind w:left="1440"/>
        <w:rPr>
          <w:spacing w:val="-4"/>
          <w:w w:val="105"/>
        </w:rPr>
      </w:pPr>
      <w:r w:rsidRPr="004625BA">
        <w:rPr>
          <w:spacing w:val="-4"/>
          <w:w w:val="105"/>
        </w:rPr>
        <w:t>General Aggregate</w:t>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Aggregate</w:t>
      </w:r>
    </w:p>
    <w:p w14:paraId="54224EA1" w14:textId="77777777" w:rsidR="007C21BA" w:rsidRPr="004625BA" w:rsidRDefault="007C21BA" w:rsidP="007C21BA">
      <w:pPr>
        <w:pStyle w:val="ListParagraph"/>
        <w:ind w:left="1440"/>
        <w:rPr>
          <w:spacing w:val="-4"/>
          <w:w w:val="105"/>
        </w:rPr>
      </w:pPr>
      <w:r w:rsidRPr="004625BA">
        <w:rPr>
          <w:spacing w:val="-4"/>
          <w:w w:val="105"/>
        </w:rPr>
        <w:t>Personal &amp; Advertising Injury</w:t>
      </w:r>
      <w:r w:rsidRPr="004625BA">
        <w:rPr>
          <w:spacing w:val="-4"/>
          <w:w w:val="105"/>
        </w:rPr>
        <w:tab/>
      </w:r>
      <w:r>
        <w:rPr>
          <w:spacing w:val="-4"/>
          <w:w w:val="105"/>
        </w:rPr>
        <w:t xml:space="preserve">  </w:t>
      </w:r>
      <w:r>
        <w:rPr>
          <w:spacing w:val="-4"/>
          <w:w w:val="105"/>
        </w:rPr>
        <w:tab/>
        <w:t xml:space="preserve">     </w:t>
      </w:r>
      <w:r w:rsidRPr="004625BA">
        <w:rPr>
          <w:spacing w:val="-4"/>
          <w:w w:val="105"/>
        </w:rPr>
        <w:t xml:space="preserve">$500,000 </w:t>
      </w:r>
      <w:r w:rsidRPr="004625BA">
        <w:rPr>
          <w:spacing w:val="-4"/>
          <w:w w:val="105"/>
        </w:rPr>
        <w:tab/>
        <w:t>Per Occur</w:t>
      </w:r>
      <w:r>
        <w:rPr>
          <w:spacing w:val="-4"/>
          <w:w w:val="105"/>
        </w:rPr>
        <w:t>r</w:t>
      </w:r>
      <w:r w:rsidRPr="004625BA">
        <w:rPr>
          <w:spacing w:val="-4"/>
          <w:w w:val="105"/>
        </w:rPr>
        <w:t>ence</w:t>
      </w:r>
    </w:p>
    <w:p w14:paraId="432F4D68" w14:textId="77777777" w:rsidR="007C21BA" w:rsidRPr="004625BA" w:rsidRDefault="007C21BA" w:rsidP="007C21BA">
      <w:pPr>
        <w:pStyle w:val="ListParagraph"/>
        <w:ind w:left="1440"/>
        <w:rPr>
          <w:spacing w:val="-4"/>
          <w:w w:val="105"/>
        </w:rPr>
      </w:pPr>
      <w:r w:rsidRPr="004625BA">
        <w:rPr>
          <w:spacing w:val="-4"/>
          <w:w w:val="105"/>
        </w:rPr>
        <w:t xml:space="preserve">Bodily Injury </w:t>
      </w:r>
      <w:r w:rsidRPr="004625BA">
        <w:rPr>
          <w:spacing w:val="-4"/>
          <w:w w:val="105"/>
        </w:rPr>
        <w:tab/>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Per Occurrence</w:t>
      </w:r>
    </w:p>
    <w:p w14:paraId="08B95D3C" w14:textId="77777777" w:rsidR="007C21BA" w:rsidRPr="004625BA" w:rsidRDefault="007C21BA" w:rsidP="007C21BA">
      <w:pPr>
        <w:pStyle w:val="ListParagraph"/>
        <w:ind w:left="1440"/>
        <w:rPr>
          <w:spacing w:val="-4"/>
          <w:w w:val="105"/>
        </w:rPr>
      </w:pPr>
      <w:r w:rsidRPr="004625BA">
        <w:rPr>
          <w:spacing w:val="-4"/>
          <w:w w:val="105"/>
        </w:rPr>
        <w:t>Fire Damage Liability</w:t>
      </w:r>
      <w:r w:rsidRPr="004625BA">
        <w:rPr>
          <w:spacing w:val="-4"/>
          <w:w w:val="105"/>
        </w:rPr>
        <w:tab/>
      </w:r>
      <w:r w:rsidRPr="004625BA">
        <w:rPr>
          <w:spacing w:val="-4"/>
          <w:w w:val="105"/>
        </w:rPr>
        <w:tab/>
      </w:r>
      <w:r>
        <w:rPr>
          <w:spacing w:val="-4"/>
          <w:w w:val="105"/>
        </w:rPr>
        <w:t xml:space="preserve"> </w:t>
      </w:r>
      <w:r>
        <w:rPr>
          <w:spacing w:val="-4"/>
          <w:w w:val="105"/>
        </w:rPr>
        <w:tab/>
        <w:t xml:space="preserve">       </w:t>
      </w:r>
      <w:r w:rsidRPr="004625BA">
        <w:rPr>
          <w:spacing w:val="-4"/>
          <w:w w:val="105"/>
        </w:rPr>
        <w:t>$50,000</w:t>
      </w:r>
      <w:r w:rsidRPr="004625BA">
        <w:rPr>
          <w:spacing w:val="-4"/>
          <w:w w:val="105"/>
        </w:rPr>
        <w:tab/>
        <w:t>Per Occurrence</w:t>
      </w:r>
    </w:p>
    <w:p w14:paraId="4A3A8117" w14:textId="77777777" w:rsidR="007C21BA" w:rsidRDefault="007C21BA" w:rsidP="007C21BA">
      <w:pPr>
        <w:pStyle w:val="ListParagraph"/>
        <w:ind w:left="1440"/>
        <w:rPr>
          <w:spacing w:val="-4"/>
          <w:w w:val="105"/>
        </w:rPr>
      </w:pPr>
      <w:r w:rsidRPr="004625BA">
        <w:rPr>
          <w:spacing w:val="-4"/>
          <w:w w:val="105"/>
        </w:rPr>
        <w:t>Medical Expense</w:t>
      </w:r>
      <w:r w:rsidRPr="004625BA">
        <w:rPr>
          <w:spacing w:val="-4"/>
          <w:w w:val="105"/>
        </w:rPr>
        <w:tab/>
      </w:r>
      <w:r w:rsidRPr="004625BA">
        <w:rPr>
          <w:spacing w:val="-4"/>
          <w:w w:val="105"/>
        </w:rPr>
        <w:tab/>
      </w:r>
      <w:r>
        <w:rPr>
          <w:spacing w:val="-4"/>
          <w:w w:val="105"/>
        </w:rPr>
        <w:t xml:space="preserve">    </w:t>
      </w:r>
      <w:r>
        <w:rPr>
          <w:spacing w:val="-4"/>
          <w:w w:val="105"/>
        </w:rPr>
        <w:tab/>
        <w:t xml:space="preserve">         $5,000</w:t>
      </w:r>
      <w:r>
        <w:rPr>
          <w:spacing w:val="-4"/>
          <w:w w:val="105"/>
        </w:rPr>
        <w:tab/>
      </w:r>
      <w:r w:rsidRPr="004625BA">
        <w:rPr>
          <w:spacing w:val="-4"/>
          <w:w w:val="105"/>
        </w:rPr>
        <w:t>Per Person</w:t>
      </w:r>
    </w:p>
    <w:p w14:paraId="41773555" w14:textId="77777777" w:rsidR="007C21BA" w:rsidRPr="001166F3" w:rsidRDefault="007C21BA" w:rsidP="007C21BA">
      <w:pPr>
        <w:pStyle w:val="ListParagraph"/>
        <w:autoSpaceDE w:val="0"/>
        <w:autoSpaceDN w:val="0"/>
        <w:adjustRightInd w:val="0"/>
        <w:rPr>
          <w:rFonts w:ascii="Times New Roman" w:hAnsi="Times New Roman" w:cs="Times New Roman"/>
          <w:sz w:val="24"/>
          <w:highlight w:val="yellow"/>
        </w:rPr>
      </w:pPr>
    </w:p>
    <w:p w14:paraId="1545DFE3" w14:textId="77777777" w:rsidR="006F4952" w:rsidRPr="00C0509A" w:rsidRDefault="006F4952" w:rsidP="006F4952">
      <w:pPr>
        <w:pStyle w:val="ListParagraph"/>
        <w:autoSpaceDE w:val="0"/>
        <w:autoSpaceDN w:val="0"/>
        <w:adjustRightInd w:val="0"/>
        <w:rPr>
          <w:rFonts w:ascii="Times New Roman" w:hAnsi="Times New Roman" w:cs="Times New Roman"/>
          <w:sz w:val="24"/>
          <w:highlight w:val="yellow"/>
        </w:rPr>
      </w:pPr>
    </w:p>
    <w:p w14:paraId="34AAD16C" w14:textId="77777777" w:rsidR="00313E52" w:rsidRPr="004625BA" w:rsidRDefault="00313E52" w:rsidP="00313E52">
      <w:pPr>
        <w:pStyle w:val="ListParagraph"/>
        <w:ind w:left="1440"/>
        <w:rPr>
          <w:spacing w:val="-4"/>
          <w:w w:val="105"/>
        </w:rPr>
      </w:pPr>
      <w:r w:rsidRPr="004625BA">
        <w:rPr>
          <w:spacing w:val="-4"/>
          <w:w w:val="105"/>
        </w:rPr>
        <w:tab/>
      </w:r>
    </w:p>
    <w:p w14:paraId="1830DA6D" w14:textId="77777777" w:rsidR="00313E52" w:rsidRPr="001B578F" w:rsidRDefault="001B578F" w:rsidP="001B578F">
      <w:pPr>
        <w:pStyle w:val="ListParagraph"/>
        <w:widowControl w:val="0"/>
        <w:numPr>
          <w:ilvl w:val="0"/>
          <w:numId w:val="50"/>
        </w:numPr>
        <w:kinsoku w:val="0"/>
        <w:spacing w:before="288"/>
        <w:rPr>
          <w:spacing w:val="10"/>
          <w:w w:val="105"/>
        </w:rPr>
      </w:pPr>
      <w:r>
        <w:rPr>
          <w:spacing w:val="10"/>
          <w:w w:val="105"/>
          <w:u w:val="single"/>
        </w:rPr>
        <w:t xml:space="preserve"> </w:t>
      </w:r>
      <w:r w:rsidR="00313E52" w:rsidRPr="001B578F">
        <w:rPr>
          <w:spacing w:val="10"/>
          <w:w w:val="105"/>
          <w:u w:val="single"/>
        </w:rPr>
        <w:t>BUSINESS AUTOMOBILE LIABILITY INSURANCE</w:t>
      </w:r>
      <w:r w:rsidR="00313E52" w:rsidRPr="001B578F">
        <w:rPr>
          <w:spacing w:val="10"/>
          <w:w w:val="105"/>
        </w:rPr>
        <w:t xml:space="preserve">                                                     </w:t>
      </w:r>
      <w:r w:rsidR="00313E52" w:rsidRPr="001B578F">
        <w:rPr>
          <w:spacing w:val="-3"/>
          <w:w w:val="105"/>
        </w:rPr>
        <w:t xml:space="preserve">The Contractor shall procure and maintain a Business Automobile Policy with liability limits of not less than $1,000,000 per person and $1,000,000 per occurrence or a policy </w:t>
      </w:r>
      <w:r w:rsidR="00313E52" w:rsidRPr="001B578F">
        <w:rPr>
          <w:spacing w:val="-5"/>
          <w:w w:val="105"/>
        </w:rPr>
        <w:t xml:space="preserve">with a combined single limit of not less than $1,000,000 covering any owned, non-owned </w:t>
      </w:r>
      <w:r w:rsidR="00313E52" w:rsidRPr="001B578F">
        <w:rPr>
          <w:spacing w:val="-7"/>
          <w:w w:val="105"/>
        </w:rPr>
        <w:t xml:space="preserve">or hired autos. Excess liability coverage may be used in combination with the base </w:t>
      </w:r>
      <w:r w:rsidR="00313E52" w:rsidRPr="001B578F">
        <w:rPr>
          <w:spacing w:val="-4"/>
          <w:w w:val="105"/>
        </w:rPr>
        <w:t>policy to obtain these limits.</w:t>
      </w:r>
    </w:p>
    <w:p w14:paraId="2538584C" w14:textId="77777777" w:rsidR="00313E52" w:rsidRPr="00313E52" w:rsidRDefault="00313E52" w:rsidP="00313E52">
      <w:pPr>
        <w:widowControl w:val="0"/>
        <w:kinsoku w:val="0"/>
        <w:spacing w:before="288"/>
        <w:ind w:left="720"/>
        <w:rPr>
          <w:spacing w:val="10"/>
          <w:w w:val="105"/>
        </w:rPr>
      </w:pPr>
      <w:r w:rsidRPr="00313E52">
        <w:rPr>
          <w:spacing w:val="10"/>
          <w:w w:val="105"/>
        </w:rPr>
        <w:tab/>
      </w:r>
      <w:r w:rsidRPr="00313E52">
        <w:rPr>
          <w:spacing w:val="10"/>
          <w:w w:val="105"/>
          <w:u w:val="single"/>
        </w:rPr>
        <w:t>Automobile Liability Insurance Minimum Limits</w:t>
      </w:r>
      <w:r w:rsidRPr="00313E52">
        <w:rPr>
          <w:spacing w:val="10"/>
          <w:w w:val="105"/>
        </w:rPr>
        <w:t>:</w:t>
      </w:r>
    </w:p>
    <w:p w14:paraId="7DA02722" w14:textId="77777777" w:rsidR="00313E52" w:rsidRPr="00313E52" w:rsidRDefault="00313E52" w:rsidP="00313E52">
      <w:pPr>
        <w:widowControl w:val="0"/>
        <w:kinsoku w:val="0"/>
        <w:ind w:left="720"/>
        <w:rPr>
          <w:spacing w:val="10"/>
          <w:w w:val="105"/>
        </w:rPr>
      </w:pPr>
      <w:r w:rsidRPr="00313E52">
        <w:rPr>
          <w:spacing w:val="10"/>
          <w:w w:val="105"/>
        </w:rPr>
        <w:tab/>
        <w:t>(Owned, non-owned &amp; hired vehicles)</w:t>
      </w:r>
    </w:p>
    <w:p w14:paraId="040A4728" w14:textId="77777777" w:rsidR="00313E52" w:rsidRPr="00313E52" w:rsidRDefault="00313E52" w:rsidP="00313E52">
      <w:pPr>
        <w:widowControl w:val="0"/>
        <w:kinsoku w:val="0"/>
        <w:ind w:left="720"/>
        <w:rPr>
          <w:spacing w:val="10"/>
          <w:w w:val="105"/>
        </w:rPr>
      </w:pPr>
      <w:r w:rsidRPr="00313E52">
        <w:rPr>
          <w:spacing w:val="10"/>
          <w:w w:val="105"/>
        </w:rPr>
        <w:tab/>
        <w:t>Bodily Injury &amp; Property Damage</w:t>
      </w:r>
      <w:r w:rsidRPr="00313E52">
        <w:rPr>
          <w:spacing w:val="10"/>
          <w:w w:val="105"/>
        </w:rPr>
        <w:tab/>
        <w:t xml:space="preserve">$1,000,000 </w:t>
      </w:r>
      <w:r w:rsidRPr="00313E52">
        <w:rPr>
          <w:spacing w:val="10"/>
          <w:w w:val="105"/>
        </w:rPr>
        <w:tab/>
        <w:t>Per Occurrence</w:t>
      </w:r>
    </w:p>
    <w:p w14:paraId="19586A21" w14:textId="77777777" w:rsidR="00313E52" w:rsidRPr="00313E52" w:rsidRDefault="00313E52" w:rsidP="00313E52">
      <w:pPr>
        <w:widowControl w:val="0"/>
        <w:kinsoku w:val="0"/>
        <w:ind w:left="720"/>
        <w:rPr>
          <w:spacing w:val="10"/>
          <w:w w:val="105"/>
        </w:rPr>
      </w:pPr>
      <w:r w:rsidRPr="00313E52">
        <w:rPr>
          <w:spacing w:val="10"/>
          <w:w w:val="105"/>
        </w:rPr>
        <w:tab/>
        <w:t>(Combined Single Limit)</w:t>
      </w:r>
    </w:p>
    <w:p w14:paraId="6FEC27FC" w14:textId="77777777" w:rsidR="00313E52" w:rsidRPr="00313E52" w:rsidRDefault="00313E52" w:rsidP="00313E52">
      <w:pPr>
        <w:widowControl w:val="0"/>
        <w:kinsoku w:val="0"/>
        <w:ind w:left="720"/>
        <w:rPr>
          <w:spacing w:val="10"/>
          <w:w w:val="105"/>
        </w:rPr>
      </w:pPr>
      <w:r w:rsidRPr="00313E52">
        <w:rPr>
          <w:spacing w:val="10"/>
          <w:w w:val="105"/>
        </w:rPr>
        <w:tab/>
        <w:t>Bodily Injury</w:t>
      </w:r>
      <w:r w:rsidRPr="00313E52">
        <w:rPr>
          <w:spacing w:val="10"/>
          <w:w w:val="105"/>
        </w:rPr>
        <w:tab/>
      </w:r>
      <w:r w:rsidRPr="00313E52">
        <w:rPr>
          <w:spacing w:val="10"/>
          <w:w w:val="105"/>
        </w:rPr>
        <w:tab/>
      </w:r>
      <w:r w:rsidRPr="00313E52">
        <w:rPr>
          <w:spacing w:val="10"/>
          <w:w w:val="105"/>
        </w:rPr>
        <w:tab/>
      </w:r>
      <w:r w:rsidRPr="00313E52">
        <w:rPr>
          <w:spacing w:val="10"/>
          <w:w w:val="105"/>
        </w:rPr>
        <w:tab/>
        <w:t xml:space="preserve">   $500,000</w:t>
      </w:r>
      <w:r w:rsidRPr="00313E52">
        <w:rPr>
          <w:spacing w:val="10"/>
          <w:w w:val="105"/>
        </w:rPr>
        <w:tab/>
        <w:t>Per Occurrence</w:t>
      </w:r>
    </w:p>
    <w:p w14:paraId="51C6F0FF" w14:textId="77777777" w:rsidR="00313E52" w:rsidRPr="00313E52" w:rsidRDefault="00313E52" w:rsidP="00313E52">
      <w:pPr>
        <w:widowControl w:val="0"/>
        <w:kinsoku w:val="0"/>
        <w:ind w:left="720"/>
        <w:rPr>
          <w:spacing w:val="10"/>
          <w:w w:val="105"/>
        </w:rPr>
      </w:pPr>
      <w:r w:rsidRPr="00313E52">
        <w:rPr>
          <w:spacing w:val="10"/>
          <w:w w:val="105"/>
        </w:rPr>
        <w:tab/>
      </w:r>
      <w:r w:rsidRPr="00313E52">
        <w:rPr>
          <w:spacing w:val="10"/>
          <w:w w:val="105"/>
          <w:szCs w:val="20"/>
        </w:rPr>
        <w:t>Bodily Injury</w:t>
      </w:r>
      <w:r w:rsidRPr="00313E52">
        <w:rPr>
          <w:spacing w:val="10"/>
          <w:w w:val="105"/>
        </w:rPr>
        <w:tab/>
      </w:r>
      <w:r w:rsidRPr="00313E52">
        <w:rPr>
          <w:spacing w:val="10"/>
          <w:w w:val="105"/>
        </w:rPr>
        <w:tab/>
      </w:r>
      <w:r w:rsidRPr="00313E52">
        <w:rPr>
          <w:spacing w:val="10"/>
          <w:w w:val="105"/>
        </w:rPr>
        <w:tab/>
        <w:t xml:space="preserve"> </w:t>
      </w:r>
      <w:r w:rsidRPr="00313E52">
        <w:rPr>
          <w:spacing w:val="10"/>
          <w:w w:val="105"/>
        </w:rPr>
        <w:tab/>
        <w:t xml:space="preserve">$1,000,000 </w:t>
      </w:r>
      <w:r w:rsidRPr="00313E52">
        <w:rPr>
          <w:spacing w:val="10"/>
          <w:w w:val="105"/>
        </w:rPr>
        <w:tab/>
        <w:t>Per Accident</w:t>
      </w:r>
    </w:p>
    <w:p w14:paraId="5818499E" w14:textId="77777777" w:rsidR="00313E52" w:rsidRPr="00313E52" w:rsidRDefault="00313E52" w:rsidP="00313E52">
      <w:pPr>
        <w:widowControl w:val="0"/>
        <w:kinsoku w:val="0"/>
        <w:ind w:left="720"/>
        <w:rPr>
          <w:spacing w:val="10"/>
          <w:w w:val="105"/>
        </w:rPr>
      </w:pPr>
      <w:r w:rsidRPr="00313E52">
        <w:rPr>
          <w:spacing w:val="10"/>
          <w:w w:val="105"/>
        </w:rPr>
        <w:tab/>
        <w:t>Property Damage</w:t>
      </w:r>
      <w:r w:rsidRPr="00313E52">
        <w:rPr>
          <w:spacing w:val="10"/>
          <w:w w:val="105"/>
        </w:rPr>
        <w:tab/>
      </w:r>
      <w:r w:rsidRPr="00313E52">
        <w:rPr>
          <w:spacing w:val="10"/>
          <w:w w:val="105"/>
        </w:rPr>
        <w:tab/>
      </w:r>
      <w:r w:rsidRPr="00313E52">
        <w:rPr>
          <w:spacing w:val="10"/>
          <w:w w:val="105"/>
        </w:rPr>
        <w:tab/>
        <w:t xml:space="preserve">   $250,000</w:t>
      </w:r>
      <w:r w:rsidRPr="00313E52">
        <w:rPr>
          <w:spacing w:val="10"/>
          <w:w w:val="105"/>
        </w:rPr>
        <w:tab/>
        <w:t>Per Occurrence</w:t>
      </w:r>
    </w:p>
    <w:p w14:paraId="36CD0A37" w14:textId="77777777" w:rsidR="00313E52" w:rsidRPr="00313E52" w:rsidRDefault="00313E52" w:rsidP="00313E52">
      <w:pPr>
        <w:widowControl w:val="0"/>
        <w:kinsoku w:val="0"/>
        <w:ind w:left="720"/>
        <w:rPr>
          <w:spacing w:val="10"/>
          <w:w w:val="105"/>
        </w:rPr>
      </w:pPr>
    </w:p>
    <w:p w14:paraId="730DB552" w14:textId="77777777" w:rsidR="00313E52" w:rsidRPr="001B578F" w:rsidRDefault="00313E52" w:rsidP="001B578F">
      <w:pPr>
        <w:pStyle w:val="ListParagraph"/>
        <w:widowControl w:val="0"/>
        <w:numPr>
          <w:ilvl w:val="0"/>
          <w:numId w:val="50"/>
        </w:numPr>
        <w:kinsoku w:val="0"/>
        <w:rPr>
          <w:spacing w:val="10"/>
          <w:w w:val="105"/>
          <w:u w:val="single"/>
        </w:rPr>
      </w:pPr>
      <w:r w:rsidRPr="001B578F">
        <w:rPr>
          <w:spacing w:val="10"/>
          <w:w w:val="105"/>
          <w:u w:val="single"/>
        </w:rPr>
        <w:t>EXCESS LIABILITY INSURANCE</w:t>
      </w:r>
    </w:p>
    <w:p w14:paraId="6FF206B8" w14:textId="77777777" w:rsidR="00313E52" w:rsidRPr="00313E52" w:rsidRDefault="00313E52" w:rsidP="00313E52">
      <w:pPr>
        <w:pStyle w:val="ListParagraph"/>
        <w:widowControl w:val="0"/>
        <w:kinsoku w:val="0"/>
        <w:rPr>
          <w:spacing w:val="10"/>
          <w:w w:val="105"/>
        </w:rPr>
      </w:pPr>
      <w:r w:rsidRPr="00313E52">
        <w:rPr>
          <w:spacing w:val="10"/>
          <w:w w:val="105"/>
        </w:rPr>
        <w:t>(Umbrella on projects over $500,000)</w:t>
      </w:r>
    </w:p>
    <w:p w14:paraId="32F8AB78" w14:textId="77777777" w:rsidR="00313E52" w:rsidRPr="00313E52" w:rsidRDefault="00313E52" w:rsidP="00313E52">
      <w:pPr>
        <w:pStyle w:val="ListParagraph"/>
        <w:widowControl w:val="0"/>
        <w:kinsoku w:val="0"/>
        <w:rPr>
          <w:spacing w:val="10"/>
          <w:w w:val="105"/>
        </w:rPr>
      </w:pPr>
      <w:r w:rsidRPr="00313E52">
        <w:rPr>
          <w:spacing w:val="10"/>
          <w:w w:val="105"/>
        </w:rPr>
        <w:t>Bodily Injury &amp; Property Damage</w:t>
      </w:r>
      <w:r w:rsidRPr="00313E52">
        <w:rPr>
          <w:spacing w:val="10"/>
          <w:w w:val="105"/>
        </w:rPr>
        <w:tab/>
      </w:r>
      <w:r w:rsidRPr="00313E52">
        <w:rPr>
          <w:spacing w:val="10"/>
          <w:w w:val="105"/>
        </w:rPr>
        <w:tab/>
      </w:r>
      <w:r w:rsidRPr="00313E52">
        <w:rPr>
          <w:spacing w:val="10"/>
          <w:w w:val="105"/>
          <w:szCs w:val="20"/>
        </w:rPr>
        <w:t>$1,000,000</w:t>
      </w:r>
      <w:r w:rsidRPr="00313E52">
        <w:rPr>
          <w:spacing w:val="10"/>
          <w:w w:val="105"/>
        </w:rPr>
        <w:tab/>
        <w:t>Per Occurrence</w:t>
      </w:r>
    </w:p>
    <w:p w14:paraId="08D6E05B" w14:textId="77777777" w:rsidR="00313E52" w:rsidRPr="00313E52" w:rsidRDefault="00313E52" w:rsidP="001B578F">
      <w:pPr>
        <w:widowControl w:val="0"/>
        <w:numPr>
          <w:ilvl w:val="0"/>
          <w:numId w:val="50"/>
        </w:numPr>
        <w:kinsoku w:val="0"/>
        <w:spacing w:before="288"/>
        <w:rPr>
          <w:spacing w:val="-4"/>
          <w:w w:val="105"/>
        </w:rPr>
      </w:pPr>
      <w:r w:rsidRPr="00313E52">
        <w:rPr>
          <w:spacing w:val="-4"/>
          <w:w w:val="105"/>
          <w:u w:val="single"/>
        </w:rPr>
        <w:lastRenderedPageBreak/>
        <w:t>WORKERS’ COMPENSATION INSURANCE</w:t>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t xml:space="preserve">   </w:t>
      </w:r>
      <w:r w:rsidR="007C21BA">
        <w:rPr>
          <w:spacing w:val="-4"/>
          <w:w w:val="105"/>
        </w:rPr>
        <w:tab/>
      </w:r>
      <w:r w:rsidRPr="00313E52">
        <w:rPr>
          <w:spacing w:val="-8"/>
          <w:w w:val="105"/>
        </w:rPr>
        <w:t xml:space="preserve">Workers’ Compensation Insurance in accordance with applicable state laws with the </w:t>
      </w:r>
      <w:r w:rsidR="00A37FAB">
        <w:rPr>
          <w:spacing w:val="-4"/>
          <w:w w:val="105"/>
        </w:rPr>
        <w:t xml:space="preserve">minimum </w:t>
      </w:r>
      <w:r w:rsidRPr="00313E52">
        <w:rPr>
          <w:spacing w:val="-4"/>
          <w:w w:val="105"/>
        </w:rPr>
        <w:t>limits</w:t>
      </w:r>
      <w:r w:rsidR="00F70287">
        <w:rPr>
          <w:spacing w:val="-4"/>
          <w:w w:val="105"/>
        </w:rPr>
        <w:t xml:space="preserve"> listed below</w:t>
      </w:r>
      <w:r w:rsidRPr="00313E52">
        <w:rPr>
          <w:spacing w:val="-4"/>
          <w:w w:val="105"/>
        </w:rPr>
        <w:t>:</w:t>
      </w:r>
    </w:p>
    <w:p w14:paraId="3669BAA8" w14:textId="77777777" w:rsidR="00313E52" w:rsidRPr="00313E52" w:rsidRDefault="00313E52" w:rsidP="00313E52">
      <w:pPr>
        <w:spacing w:before="324" w:line="204" w:lineRule="auto"/>
        <w:ind w:left="720"/>
        <w:rPr>
          <w:spacing w:val="-7"/>
          <w:w w:val="105"/>
        </w:rPr>
      </w:pPr>
      <w:r w:rsidRPr="00313E52">
        <w:rPr>
          <w:w w:val="105"/>
        </w:rPr>
        <w:tab/>
      </w:r>
      <w:r w:rsidRPr="00313E52">
        <w:rPr>
          <w:w w:val="105"/>
          <w:u w:val="single"/>
        </w:rPr>
        <w:t xml:space="preserve">Workers’ Compensation Insurance Minimum Limits                                                              </w:t>
      </w:r>
      <w:r w:rsidRPr="00313E52">
        <w:rPr>
          <w:w w:val="105"/>
        </w:rPr>
        <w:tab/>
      </w:r>
      <w:r w:rsidRPr="00313E52">
        <w:rPr>
          <w:spacing w:val="-7"/>
          <w:w w:val="105"/>
        </w:rPr>
        <w:t>Accident</w:t>
      </w:r>
      <w:r w:rsidRPr="00313E52">
        <w:rPr>
          <w:spacing w:val="-7"/>
          <w:w w:val="105"/>
        </w:rPr>
        <w:tab/>
      </w:r>
      <w:r w:rsidRPr="00313E52">
        <w:rPr>
          <w:spacing w:val="-7"/>
          <w:w w:val="105"/>
        </w:rPr>
        <w:tab/>
      </w:r>
      <w:r w:rsidRPr="00313E52">
        <w:rPr>
          <w:spacing w:val="-7"/>
          <w:w w:val="105"/>
        </w:rPr>
        <w:tab/>
      </w:r>
      <w:r w:rsidRPr="00313E52">
        <w:rPr>
          <w:spacing w:val="-7"/>
          <w:w w:val="105"/>
        </w:rPr>
        <w:tab/>
        <w:t xml:space="preserve">         </w:t>
      </w:r>
      <w:r w:rsidRPr="00313E52">
        <w:rPr>
          <w:spacing w:val="-7"/>
          <w:w w:val="105"/>
          <w:szCs w:val="20"/>
        </w:rPr>
        <w:t>$100,000</w:t>
      </w:r>
      <w:r w:rsidRPr="00313E52">
        <w:rPr>
          <w:spacing w:val="-7"/>
          <w:w w:val="105"/>
        </w:rPr>
        <w:t xml:space="preserve"> </w:t>
      </w:r>
      <w:r>
        <w:rPr>
          <w:spacing w:val="-7"/>
          <w:w w:val="105"/>
        </w:rPr>
        <w:tab/>
      </w:r>
      <w:r w:rsidRPr="00313E52">
        <w:rPr>
          <w:spacing w:val="-7"/>
          <w:w w:val="105"/>
        </w:rPr>
        <w:t>Per Occurrence</w:t>
      </w:r>
      <w:r>
        <w:rPr>
          <w:spacing w:val="-7"/>
          <w:w w:val="105"/>
        </w:rPr>
        <w:tab/>
      </w:r>
      <w:r>
        <w:rPr>
          <w:spacing w:val="-7"/>
          <w:w w:val="105"/>
        </w:rPr>
        <w:tab/>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 xml:space="preserve">$500,000 </w:t>
      </w:r>
      <w:r w:rsidRPr="00313E52">
        <w:rPr>
          <w:spacing w:val="-7"/>
          <w:w w:val="105"/>
        </w:rPr>
        <w:tab/>
        <w:t>Policy Limit</w:t>
      </w:r>
      <w:r w:rsidRPr="00313E52">
        <w:rPr>
          <w:spacing w:val="-7"/>
          <w:w w:val="105"/>
        </w:rPr>
        <w:tab/>
        <w:t xml:space="preserve">                 </w:t>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$100,000</w:t>
      </w:r>
      <w:r w:rsidRPr="00313E52">
        <w:rPr>
          <w:spacing w:val="-7"/>
          <w:w w:val="105"/>
        </w:rPr>
        <w:tab/>
        <w:t xml:space="preserve">Per Employee </w:t>
      </w:r>
      <w:r w:rsidRPr="00313E52">
        <w:rPr>
          <w:spacing w:val="-7"/>
          <w:w w:val="105"/>
        </w:rPr>
        <w:tab/>
      </w:r>
      <w:r w:rsidRPr="00313E52">
        <w:rPr>
          <w:spacing w:val="-7"/>
          <w:w w:val="105"/>
        </w:rPr>
        <w:tab/>
      </w:r>
    </w:p>
    <w:p w14:paraId="112A9055" w14:textId="77777777" w:rsidR="00313E52" w:rsidRDefault="00313E52" w:rsidP="00313E52">
      <w:pPr>
        <w:spacing w:before="252" w:after="540"/>
        <w:ind w:left="720" w:right="648"/>
        <w:rPr>
          <w:spacing w:val="-4"/>
          <w:w w:val="105"/>
        </w:rPr>
      </w:pPr>
      <w:r w:rsidRPr="009509C0">
        <w:rPr>
          <w:spacing w:val="-8"/>
          <w:w w:val="105"/>
        </w:rPr>
        <w:t xml:space="preserve">Certificates to contain policy number, policy limits and policy expiration date of all </w:t>
      </w:r>
      <w:r w:rsidRPr="009509C0">
        <w:rPr>
          <w:spacing w:val="-4"/>
          <w:w w:val="105"/>
        </w:rPr>
        <w:t>policies issued in accordance with this contract.</w:t>
      </w:r>
    </w:p>
    <w:p w14:paraId="28EFC36E" w14:textId="77777777" w:rsidR="00313E52" w:rsidRPr="007C21BA" w:rsidRDefault="007C21BA" w:rsidP="007C21BA">
      <w:pPr>
        <w:pStyle w:val="ListParagraph"/>
        <w:widowControl w:val="0"/>
        <w:numPr>
          <w:ilvl w:val="0"/>
          <w:numId w:val="42"/>
        </w:numPr>
        <w:kinsoku w:val="0"/>
        <w:ind w:right="72"/>
        <w:rPr>
          <w:spacing w:val="-4"/>
          <w:w w:val="105"/>
        </w:rPr>
      </w:pPr>
      <w:r>
        <w:rPr>
          <w:spacing w:val="-8"/>
          <w:w w:val="105"/>
        </w:rPr>
        <w:t xml:space="preserve"> </w:t>
      </w:r>
      <w:r w:rsidR="00313E52" w:rsidRPr="007C21BA">
        <w:rPr>
          <w:spacing w:val="-8"/>
          <w:w w:val="105"/>
        </w:rPr>
        <w:t xml:space="preserve">Certificates shall contain Contractor’s insurance coverage. If coverage is included in </w:t>
      </w:r>
      <w:r>
        <w:rPr>
          <w:spacing w:val="-4"/>
          <w:w w:val="105"/>
        </w:rPr>
        <w:t xml:space="preserve">General Liability, </w:t>
      </w:r>
      <w:r w:rsidR="00313E52" w:rsidRPr="007C21BA">
        <w:rPr>
          <w:spacing w:val="-4"/>
          <w:w w:val="105"/>
        </w:rPr>
        <w:t>please indicate this on the Certificate of Insurance.</w:t>
      </w:r>
    </w:p>
    <w:p w14:paraId="11290F6E" w14:textId="77777777" w:rsidR="00313E52" w:rsidRDefault="00313E52" w:rsidP="00313E52">
      <w:pPr>
        <w:widowControl w:val="0"/>
        <w:numPr>
          <w:ilvl w:val="0"/>
          <w:numId w:val="42"/>
        </w:numPr>
        <w:tabs>
          <w:tab w:val="clear" w:pos="720"/>
          <w:tab w:val="num" w:pos="792"/>
        </w:tabs>
        <w:kinsoku w:val="0"/>
        <w:spacing w:before="288" w:line="204" w:lineRule="auto"/>
        <w:rPr>
          <w:spacing w:val="16"/>
          <w:w w:val="105"/>
        </w:rPr>
      </w:pPr>
      <w:r>
        <w:rPr>
          <w:spacing w:val="16"/>
          <w:w w:val="105"/>
        </w:rPr>
        <w:t>Certificates are to be issued to:</w:t>
      </w:r>
    </w:p>
    <w:p w14:paraId="6F41B8D6" w14:textId="77777777" w:rsidR="00313E52" w:rsidRDefault="00313E52" w:rsidP="00313E52">
      <w:pPr>
        <w:ind w:left="720"/>
        <w:rPr>
          <w:spacing w:val="-9"/>
          <w:w w:val="105"/>
        </w:rPr>
      </w:pPr>
    </w:p>
    <w:p w14:paraId="475CEDB1" w14:textId="77777777" w:rsidR="00313E52" w:rsidRPr="001166F3" w:rsidRDefault="00313E52" w:rsidP="00313E52">
      <w:pPr>
        <w:ind w:left="720"/>
        <w:rPr>
          <w:b/>
          <w:spacing w:val="-9"/>
          <w:w w:val="105"/>
        </w:rPr>
      </w:pPr>
      <w:r>
        <w:rPr>
          <w:spacing w:val="-9"/>
          <w:w w:val="105"/>
        </w:rPr>
        <w:t xml:space="preserve"> </w:t>
      </w:r>
      <w:r w:rsidRPr="001166F3">
        <w:rPr>
          <w:b/>
          <w:spacing w:val="-9"/>
          <w:w w:val="105"/>
        </w:rPr>
        <w:t>Rankin County School District</w:t>
      </w:r>
    </w:p>
    <w:p w14:paraId="53177432" w14:textId="77777777" w:rsidR="00313E52" w:rsidRPr="001166F3" w:rsidRDefault="00313E52" w:rsidP="00313E52">
      <w:pPr>
        <w:ind w:left="720"/>
        <w:rPr>
          <w:b/>
          <w:spacing w:val="-9"/>
          <w:w w:val="105"/>
        </w:rPr>
      </w:pPr>
      <w:r w:rsidRPr="001166F3">
        <w:rPr>
          <w:b/>
          <w:spacing w:val="-9"/>
          <w:w w:val="105"/>
        </w:rPr>
        <w:t xml:space="preserve"> 1220 Apple Park Place</w:t>
      </w:r>
    </w:p>
    <w:p w14:paraId="45D17449" w14:textId="77777777" w:rsidR="00313E52" w:rsidRPr="001166F3" w:rsidRDefault="00313E52" w:rsidP="00313E52">
      <w:pPr>
        <w:ind w:left="720"/>
        <w:rPr>
          <w:b/>
          <w:spacing w:val="-4"/>
          <w:w w:val="105"/>
        </w:rPr>
      </w:pPr>
      <w:r w:rsidRPr="001166F3">
        <w:rPr>
          <w:b/>
          <w:spacing w:val="-9"/>
          <w:w w:val="105"/>
        </w:rPr>
        <w:t xml:space="preserve"> Brandon, MS 39042</w:t>
      </w:r>
    </w:p>
    <w:p w14:paraId="0F66F15C" w14:textId="77777777" w:rsidR="00313E52" w:rsidRDefault="00313E52" w:rsidP="00313E52">
      <w:pPr>
        <w:widowControl w:val="0"/>
        <w:numPr>
          <w:ilvl w:val="0"/>
          <w:numId w:val="42"/>
        </w:numPr>
        <w:tabs>
          <w:tab w:val="clear" w:pos="720"/>
          <w:tab w:val="num" w:pos="792"/>
        </w:tabs>
        <w:kinsoku w:val="0"/>
        <w:spacing w:before="288" w:line="213" w:lineRule="auto"/>
        <w:rPr>
          <w:spacing w:val="5"/>
          <w:w w:val="105"/>
        </w:rPr>
      </w:pPr>
      <w:r>
        <w:rPr>
          <w:spacing w:val="5"/>
          <w:w w:val="105"/>
        </w:rPr>
        <w:t>The Contractor shall mail insurance document listed in this form to:</w:t>
      </w:r>
    </w:p>
    <w:p w14:paraId="7B460BEB" w14:textId="70278B3D" w:rsidR="00313E52" w:rsidRPr="001166F3" w:rsidRDefault="00313E52" w:rsidP="00E154F9">
      <w:pPr>
        <w:spacing w:before="288"/>
        <w:ind w:left="760" w:right="5184"/>
        <w:rPr>
          <w:b/>
          <w:spacing w:val="-4"/>
          <w:w w:val="105"/>
        </w:rPr>
      </w:pPr>
      <w:r w:rsidRPr="001166F3">
        <w:rPr>
          <w:b/>
          <w:spacing w:val="-9"/>
          <w:w w:val="105"/>
        </w:rPr>
        <w:t xml:space="preserve">Rankin County School District    </w:t>
      </w:r>
      <w:r w:rsidRPr="001166F3">
        <w:rPr>
          <w:b/>
          <w:spacing w:val="-4"/>
          <w:w w:val="105"/>
        </w:rPr>
        <w:t xml:space="preserve">              </w:t>
      </w:r>
      <w:r w:rsidR="006F4952" w:rsidRPr="001166F3">
        <w:rPr>
          <w:b/>
          <w:spacing w:val="-4"/>
          <w:w w:val="105"/>
        </w:rPr>
        <w:t xml:space="preserve"> </w:t>
      </w:r>
      <w:r w:rsidRPr="001166F3">
        <w:rPr>
          <w:b/>
          <w:spacing w:val="-4"/>
          <w:w w:val="105"/>
        </w:rPr>
        <w:t xml:space="preserve">Loss Control and Risk Management </w:t>
      </w:r>
    </w:p>
    <w:p w14:paraId="49442ABC" w14:textId="77777777" w:rsidR="00313E52" w:rsidRPr="001166F3" w:rsidRDefault="00313E52" w:rsidP="00313E52">
      <w:pPr>
        <w:ind w:left="720"/>
        <w:rPr>
          <w:b/>
          <w:spacing w:val="-6"/>
          <w:w w:val="105"/>
        </w:rPr>
      </w:pPr>
      <w:r w:rsidRPr="001166F3">
        <w:rPr>
          <w:b/>
          <w:spacing w:val="-6"/>
          <w:w w:val="105"/>
        </w:rPr>
        <w:t xml:space="preserve"> PO Box 1359</w:t>
      </w:r>
    </w:p>
    <w:p w14:paraId="57284B95" w14:textId="77777777" w:rsidR="00313E52" w:rsidRDefault="00313E52" w:rsidP="00313E52">
      <w:pPr>
        <w:ind w:left="720"/>
        <w:rPr>
          <w:spacing w:val="-4"/>
          <w:w w:val="105"/>
        </w:rPr>
      </w:pPr>
      <w:r w:rsidRPr="001166F3">
        <w:rPr>
          <w:b/>
          <w:spacing w:val="-4"/>
          <w:w w:val="105"/>
        </w:rPr>
        <w:t xml:space="preserve"> Brandon, MS 39043</w:t>
      </w:r>
    </w:p>
    <w:p w14:paraId="3FE87270" w14:textId="77777777" w:rsidR="00313E52" w:rsidRDefault="00313E52" w:rsidP="00313E52">
      <w:pPr>
        <w:ind w:left="720"/>
        <w:rPr>
          <w:spacing w:val="-4"/>
          <w:w w:val="105"/>
        </w:rPr>
      </w:pPr>
    </w:p>
    <w:p w14:paraId="32E1659D" w14:textId="77777777" w:rsidR="00C0509A" w:rsidRDefault="004F4BE6"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sidR="00C0509A" w:rsidRPr="001166F3">
        <w:rPr>
          <w:rFonts w:ascii="Times New Roman" w:hAnsi="Times New Roman" w:cs="Times New Roman"/>
          <w:b/>
          <w:sz w:val="24"/>
        </w:rPr>
        <w:t xml:space="preserve">The Rankin County School District, its agents, employees, representatives and </w:t>
      </w:r>
      <w:r w:rsidR="001166F3">
        <w:rPr>
          <w:rFonts w:ascii="Times New Roman" w:hAnsi="Times New Roman" w:cs="Times New Roman"/>
          <w:b/>
          <w:sz w:val="24"/>
        </w:rPr>
        <w:tab/>
      </w:r>
      <w:r w:rsidR="00C0509A" w:rsidRPr="001166F3">
        <w:rPr>
          <w:rFonts w:ascii="Times New Roman" w:hAnsi="Times New Roman" w:cs="Times New Roman"/>
          <w:b/>
          <w:sz w:val="24"/>
        </w:rPr>
        <w:t>volunteers shall be listed as named insured on all policies</w:t>
      </w:r>
      <w:r w:rsidR="00C0509A">
        <w:rPr>
          <w:rFonts w:ascii="Times New Roman" w:hAnsi="Times New Roman" w:cs="Times New Roman"/>
          <w:sz w:val="24"/>
        </w:rPr>
        <w:t>.</w:t>
      </w:r>
    </w:p>
    <w:p w14:paraId="0C03FB40" w14:textId="77777777" w:rsidR="00C0509A" w:rsidRDefault="00C0509A" w:rsidP="00C0509A">
      <w:pPr>
        <w:autoSpaceDE w:val="0"/>
        <w:autoSpaceDN w:val="0"/>
        <w:adjustRightInd w:val="0"/>
        <w:rPr>
          <w:rFonts w:ascii="Times New Roman" w:hAnsi="Times New Roman" w:cs="Times New Roman"/>
          <w:sz w:val="24"/>
        </w:rPr>
      </w:pPr>
    </w:p>
    <w:p w14:paraId="0636E24D" w14:textId="77777777" w:rsidR="007768B4" w:rsidRDefault="007768B4" w:rsidP="00C0509A">
      <w:pPr>
        <w:autoSpaceDE w:val="0"/>
        <w:autoSpaceDN w:val="0"/>
        <w:adjustRightInd w:val="0"/>
        <w:rPr>
          <w:rFonts w:ascii="Times New Roman" w:hAnsi="Times New Roman" w:cs="Times New Roman"/>
          <w:sz w:val="24"/>
        </w:rPr>
      </w:pPr>
    </w:p>
    <w:p w14:paraId="0FCA771B" w14:textId="77777777" w:rsidR="00C0509A" w:rsidRDefault="004F4BE6"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sidR="00C0509A">
        <w:rPr>
          <w:rFonts w:ascii="Times New Roman" w:hAnsi="Times New Roman" w:cs="Times New Roman"/>
          <w:sz w:val="24"/>
        </w:rPr>
        <w:t xml:space="preserve">The Contractor shall furnish certificates of insurance to the Dir. of Loss Control and Risk </w:t>
      </w:r>
      <w:r>
        <w:rPr>
          <w:rFonts w:ascii="Times New Roman" w:hAnsi="Times New Roman" w:cs="Times New Roman"/>
          <w:sz w:val="24"/>
        </w:rPr>
        <w:tab/>
      </w:r>
      <w:r w:rsidR="00C0509A">
        <w:rPr>
          <w:rFonts w:ascii="Times New Roman" w:hAnsi="Times New Roman" w:cs="Times New Roman"/>
          <w:sz w:val="24"/>
        </w:rPr>
        <w:t xml:space="preserve">Management within the time set herein. All insurers shall be licensed and/or authorized to </w:t>
      </w:r>
      <w:r>
        <w:rPr>
          <w:rFonts w:ascii="Times New Roman" w:hAnsi="Times New Roman" w:cs="Times New Roman"/>
          <w:sz w:val="24"/>
        </w:rPr>
        <w:tab/>
      </w:r>
      <w:r w:rsidR="00C0509A">
        <w:rPr>
          <w:rFonts w:ascii="Times New Roman" w:hAnsi="Times New Roman" w:cs="Times New Roman"/>
          <w:sz w:val="24"/>
        </w:rPr>
        <w:t>do business in the State of Mississippi.</w:t>
      </w:r>
    </w:p>
    <w:p w14:paraId="65480AC4" w14:textId="77777777" w:rsidR="00C0509A" w:rsidRDefault="00C0509A" w:rsidP="00C0509A">
      <w:pPr>
        <w:autoSpaceDE w:val="0"/>
        <w:autoSpaceDN w:val="0"/>
        <w:adjustRightInd w:val="0"/>
        <w:rPr>
          <w:rFonts w:ascii="Times New Roman" w:hAnsi="Times New Roman" w:cs="Times New Roman"/>
          <w:sz w:val="24"/>
        </w:rPr>
      </w:pPr>
    </w:p>
    <w:p w14:paraId="17D1F7BE" w14:textId="77777777" w:rsidR="00C0509A" w:rsidRDefault="004F4BE6"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sidR="00C0509A">
        <w:rPr>
          <w:rFonts w:ascii="Times New Roman" w:hAnsi="Times New Roman" w:cs="Times New Roman"/>
          <w:sz w:val="24"/>
        </w:rPr>
        <w:t xml:space="preserve">Each policy shall contain a thirty (30) day notification clause so that a policy may not be </w:t>
      </w:r>
      <w:r>
        <w:rPr>
          <w:rFonts w:ascii="Times New Roman" w:hAnsi="Times New Roman" w:cs="Times New Roman"/>
          <w:sz w:val="24"/>
        </w:rPr>
        <w:tab/>
      </w:r>
      <w:r w:rsidR="00C0509A">
        <w:rPr>
          <w:rFonts w:ascii="Times New Roman" w:hAnsi="Times New Roman" w:cs="Times New Roman"/>
          <w:sz w:val="24"/>
        </w:rPr>
        <w:t xml:space="preserve">canceled, terminated or allowed to lapse without notice to the Rankin County School </w:t>
      </w:r>
      <w:r>
        <w:rPr>
          <w:rFonts w:ascii="Times New Roman" w:hAnsi="Times New Roman" w:cs="Times New Roman"/>
          <w:sz w:val="24"/>
        </w:rPr>
        <w:tab/>
      </w:r>
      <w:r w:rsidR="00C0509A">
        <w:rPr>
          <w:rFonts w:ascii="Times New Roman" w:hAnsi="Times New Roman" w:cs="Times New Roman"/>
          <w:sz w:val="24"/>
        </w:rPr>
        <w:t>District.</w:t>
      </w:r>
    </w:p>
    <w:p w14:paraId="6D19F522" w14:textId="77777777" w:rsidR="00C0509A" w:rsidRDefault="00C0509A" w:rsidP="00C0509A">
      <w:pPr>
        <w:autoSpaceDE w:val="0"/>
        <w:autoSpaceDN w:val="0"/>
        <w:adjustRightInd w:val="0"/>
        <w:rPr>
          <w:rFonts w:ascii="Calibri" w:hAnsi="Calibri" w:cs="Calibri"/>
        </w:rPr>
      </w:pPr>
    </w:p>
    <w:p w14:paraId="17DE13A3" w14:textId="77777777" w:rsidR="00C0509A" w:rsidRDefault="004F4BE6"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sidR="00C0509A">
        <w:rPr>
          <w:rFonts w:ascii="Times New Roman" w:hAnsi="Times New Roman" w:cs="Times New Roman"/>
          <w:sz w:val="24"/>
        </w:rPr>
        <w:t xml:space="preserve">The above requirements shall not be interpreted to limit the liability of the Contractor for </w:t>
      </w:r>
      <w:r>
        <w:rPr>
          <w:rFonts w:ascii="Times New Roman" w:hAnsi="Times New Roman" w:cs="Times New Roman"/>
          <w:sz w:val="24"/>
        </w:rPr>
        <w:tab/>
      </w:r>
      <w:r w:rsidR="00C0509A">
        <w:rPr>
          <w:rFonts w:ascii="Times New Roman" w:hAnsi="Times New Roman" w:cs="Times New Roman"/>
          <w:sz w:val="24"/>
        </w:rPr>
        <w:t xml:space="preserve">bodily injury or property damage suffered as the intent of the parties is that the Contractor </w:t>
      </w:r>
      <w:r>
        <w:rPr>
          <w:rFonts w:ascii="Times New Roman" w:hAnsi="Times New Roman" w:cs="Times New Roman"/>
          <w:sz w:val="24"/>
        </w:rPr>
        <w:tab/>
      </w:r>
      <w:r w:rsidR="00C0509A">
        <w:rPr>
          <w:rFonts w:ascii="Times New Roman" w:hAnsi="Times New Roman" w:cs="Times New Roman"/>
          <w:sz w:val="24"/>
        </w:rPr>
        <w:t xml:space="preserve">be able to completely and fully indemnify the </w:t>
      </w:r>
      <w:r w:rsidR="007016D9">
        <w:rPr>
          <w:rFonts w:ascii="Times New Roman" w:hAnsi="Times New Roman" w:cs="Times New Roman"/>
          <w:sz w:val="24"/>
        </w:rPr>
        <w:t>Rankin County School District</w:t>
      </w:r>
      <w:r w:rsidR="00C0509A">
        <w:rPr>
          <w:rFonts w:ascii="Times New Roman" w:hAnsi="Times New Roman" w:cs="Times New Roman"/>
          <w:sz w:val="24"/>
        </w:rPr>
        <w:t xml:space="preserve"> for any bodily </w:t>
      </w:r>
      <w:r w:rsidR="007016D9">
        <w:rPr>
          <w:rFonts w:ascii="Times New Roman" w:hAnsi="Times New Roman" w:cs="Times New Roman"/>
          <w:sz w:val="24"/>
        </w:rPr>
        <w:tab/>
      </w:r>
      <w:r w:rsidR="00C0509A">
        <w:rPr>
          <w:rFonts w:ascii="Times New Roman" w:hAnsi="Times New Roman" w:cs="Times New Roman"/>
          <w:sz w:val="24"/>
        </w:rPr>
        <w:t>injury or property</w:t>
      </w:r>
      <w:r w:rsidR="007016D9">
        <w:rPr>
          <w:rFonts w:ascii="Times New Roman" w:hAnsi="Times New Roman" w:cs="Times New Roman"/>
          <w:sz w:val="24"/>
        </w:rPr>
        <w:t xml:space="preserve"> </w:t>
      </w:r>
      <w:r w:rsidR="00C0509A">
        <w:rPr>
          <w:rFonts w:ascii="Times New Roman" w:hAnsi="Times New Roman" w:cs="Times New Roman"/>
          <w:sz w:val="24"/>
        </w:rPr>
        <w:t xml:space="preserve">damage suffered as a result of the Contractor and/or his/her agents’ </w:t>
      </w:r>
      <w:r w:rsidR="007016D9">
        <w:rPr>
          <w:rFonts w:ascii="Times New Roman" w:hAnsi="Times New Roman" w:cs="Times New Roman"/>
          <w:sz w:val="24"/>
        </w:rPr>
        <w:tab/>
      </w:r>
      <w:r w:rsidR="00C0509A">
        <w:rPr>
          <w:rFonts w:ascii="Times New Roman" w:hAnsi="Times New Roman" w:cs="Times New Roman"/>
          <w:sz w:val="24"/>
        </w:rPr>
        <w:t>negligence and/or</w:t>
      </w:r>
      <w:r w:rsidR="007016D9">
        <w:rPr>
          <w:rFonts w:ascii="Times New Roman" w:hAnsi="Times New Roman" w:cs="Times New Roman"/>
          <w:sz w:val="24"/>
        </w:rPr>
        <w:t xml:space="preserve"> </w:t>
      </w:r>
      <w:r w:rsidR="00C0509A">
        <w:rPr>
          <w:rFonts w:ascii="Times New Roman" w:hAnsi="Times New Roman" w:cs="Times New Roman"/>
          <w:sz w:val="24"/>
        </w:rPr>
        <w:t>intentional acts or omissions.</w:t>
      </w:r>
    </w:p>
    <w:p w14:paraId="3DA4187A" w14:textId="77777777" w:rsidR="00C0509A" w:rsidRDefault="00C0509A" w:rsidP="00C0509A">
      <w:pPr>
        <w:autoSpaceDE w:val="0"/>
        <w:autoSpaceDN w:val="0"/>
        <w:adjustRightInd w:val="0"/>
        <w:rPr>
          <w:rFonts w:ascii="Times New Roman" w:hAnsi="Times New Roman" w:cs="Times New Roman"/>
          <w:sz w:val="24"/>
        </w:rPr>
      </w:pPr>
    </w:p>
    <w:p w14:paraId="5B4BC601" w14:textId="77777777" w:rsidR="00C0509A" w:rsidRPr="001B578F"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PERFORMANCE</w:t>
      </w:r>
      <w:r w:rsidRPr="001B578F">
        <w:rPr>
          <w:rFonts w:ascii="Times New Roman" w:hAnsi="Times New Roman" w:cs="Times New Roman"/>
          <w:sz w:val="24"/>
        </w:rPr>
        <w:t xml:space="preserve"> – Performance Bond shall be furnished to the </w:t>
      </w:r>
      <w:r w:rsidR="00A13BAE" w:rsidRPr="001B578F">
        <w:rPr>
          <w:rFonts w:ascii="Times New Roman" w:hAnsi="Times New Roman" w:cs="Times New Roman"/>
          <w:sz w:val="24"/>
        </w:rPr>
        <w:t>Rankin County School District</w:t>
      </w:r>
      <w:r w:rsidRPr="001B578F">
        <w:rPr>
          <w:rFonts w:ascii="Times New Roman" w:hAnsi="Times New Roman" w:cs="Times New Roman"/>
          <w:sz w:val="24"/>
        </w:rPr>
        <w:t xml:space="preserve"> in the full amount of the contract for the purpose of insuring the complete and satisfactory performance of each and every condition of this contract and project. The bond </w:t>
      </w:r>
      <w:r w:rsidRPr="001B578F">
        <w:rPr>
          <w:rFonts w:ascii="Times New Roman" w:hAnsi="Times New Roman" w:cs="Times New Roman"/>
          <w:sz w:val="24"/>
        </w:rPr>
        <w:lastRenderedPageBreak/>
        <w:t xml:space="preserve">shall be issued by a guaranty or surety company acceptable to </w:t>
      </w:r>
      <w:r w:rsidR="00D76562" w:rsidRPr="001B578F">
        <w:rPr>
          <w:rFonts w:ascii="Times New Roman" w:hAnsi="Times New Roman" w:cs="Times New Roman"/>
          <w:sz w:val="24"/>
        </w:rPr>
        <w:t>RCSD</w:t>
      </w:r>
      <w:r w:rsidRPr="001B578F">
        <w:rPr>
          <w:rFonts w:ascii="Times New Roman" w:hAnsi="Times New Roman" w:cs="Times New Roman"/>
          <w:sz w:val="24"/>
        </w:rPr>
        <w:t>. The bond shall be accompanied by a Power of Attorney granting the bonding authority the ability to sign such bonds on behalf of the guaranty or surety company. All costs and expenses associated with providing the bond shall be borne solely by the Contractor.</w:t>
      </w:r>
    </w:p>
    <w:p w14:paraId="04F7EB5C" w14:textId="77777777" w:rsidR="00C0509A" w:rsidRDefault="00C0509A" w:rsidP="00C0509A">
      <w:pPr>
        <w:autoSpaceDE w:val="0"/>
        <w:autoSpaceDN w:val="0"/>
        <w:adjustRightInd w:val="0"/>
        <w:rPr>
          <w:rFonts w:ascii="Times New Roman" w:hAnsi="Times New Roman" w:cs="Times New Roman"/>
          <w:sz w:val="24"/>
        </w:rPr>
      </w:pPr>
    </w:p>
    <w:p w14:paraId="360CD77A"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524EE7">
        <w:rPr>
          <w:rFonts w:ascii="Times New Roman" w:hAnsi="Times New Roman" w:cs="Times New Roman"/>
          <w:sz w:val="24"/>
        </w:rPr>
        <w:t xml:space="preserve"> </w:t>
      </w:r>
      <w:r w:rsidRPr="00F625A6">
        <w:rPr>
          <w:rFonts w:ascii="Times New Roman" w:hAnsi="Times New Roman" w:cs="Times New Roman"/>
          <w:b/>
          <w:sz w:val="24"/>
        </w:rPr>
        <w:t>COMPLIANCE WITH LAWS</w:t>
      </w:r>
      <w:r w:rsidRPr="00524EE7">
        <w:rPr>
          <w:rFonts w:ascii="Times New Roman" w:hAnsi="Times New Roman" w:cs="Times New Roman"/>
          <w:sz w:val="24"/>
        </w:rPr>
        <w:t xml:space="preserve"> – The Contractor does hereby agree to comply with all applicable Federal and State statutes, regulations and guidelines, County and City ordinances or regulations in any way related to or affecting this project or the work</w:t>
      </w:r>
      <w:r>
        <w:rPr>
          <w:rFonts w:ascii="Times New Roman" w:hAnsi="Times New Roman" w:cs="Times New Roman"/>
          <w:sz w:val="24"/>
        </w:rPr>
        <w:t xml:space="preserve"> </w:t>
      </w:r>
      <w:r w:rsidRPr="00524EE7">
        <w:rPr>
          <w:rFonts w:ascii="Times New Roman" w:hAnsi="Times New Roman" w:cs="Times New Roman"/>
          <w:sz w:val="24"/>
        </w:rPr>
        <w:t>associated therewith.</w:t>
      </w:r>
    </w:p>
    <w:p w14:paraId="25B33FDC" w14:textId="77777777" w:rsidR="00C0509A" w:rsidRDefault="00C0509A" w:rsidP="00C0509A">
      <w:pPr>
        <w:autoSpaceDE w:val="0"/>
        <w:autoSpaceDN w:val="0"/>
        <w:adjustRightInd w:val="0"/>
        <w:rPr>
          <w:rFonts w:ascii="Times New Roman" w:hAnsi="Times New Roman" w:cs="Times New Roman"/>
          <w:sz w:val="24"/>
        </w:rPr>
      </w:pPr>
    </w:p>
    <w:p w14:paraId="68A59AE9"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PERMITS AND LICENSE</w:t>
      </w:r>
      <w:r w:rsidRPr="00524EE7">
        <w:rPr>
          <w:rFonts w:ascii="Times New Roman" w:hAnsi="Times New Roman" w:cs="Times New Roman"/>
          <w:sz w:val="24"/>
        </w:rPr>
        <w:t xml:space="preserve"> – Any and all permits, licenses, certificates or fees required for the performance of the work associated with this contract shall be obtained by and</w:t>
      </w:r>
      <w:r>
        <w:rPr>
          <w:rFonts w:ascii="Times New Roman" w:hAnsi="Times New Roman" w:cs="Times New Roman"/>
          <w:sz w:val="24"/>
        </w:rPr>
        <w:t xml:space="preserve"> </w:t>
      </w:r>
      <w:r w:rsidRPr="00524EE7">
        <w:rPr>
          <w:rFonts w:ascii="Times New Roman" w:hAnsi="Times New Roman" w:cs="Times New Roman"/>
          <w:sz w:val="24"/>
        </w:rPr>
        <w:t>paid for by the Contractor.</w:t>
      </w:r>
    </w:p>
    <w:p w14:paraId="3434BB21" w14:textId="77777777" w:rsidR="00C0509A" w:rsidRDefault="00C0509A" w:rsidP="00C0509A">
      <w:pPr>
        <w:autoSpaceDE w:val="0"/>
        <w:autoSpaceDN w:val="0"/>
        <w:adjustRightInd w:val="0"/>
        <w:rPr>
          <w:rFonts w:ascii="Times New Roman" w:hAnsi="Times New Roman" w:cs="Times New Roman"/>
          <w:sz w:val="24"/>
        </w:rPr>
      </w:pPr>
    </w:p>
    <w:p w14:paraId="65FBBCB3"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SUPERVISION</w:t>
      </w:r>
      <w:r w:rsidRPr="00524EE7">
        <w:rPr>
          <w:rFonts w:ascii="Times New Roman" w:hAnsi="Times New Roman" w:cs="Times New Roman"/>
          <w:sz w:val="24"/>
        </w:rPr>
        <w:t xml:space="preserve"> – The Contractor shall personally superintend the work or designate a competent person to act on his/her behalf. The Contractor shall be solely responsible for the quality of the work performed. The Contractor agrees to perform the work in a good</w:t>
      </w:r>
      <w:r>
        <w:rPr>
          <w:rFonts w:ascii="Times New Roman" w:hAnsi="Times New Roman" w:cs="Times New Roman"/>
          <w:sz w:val="24"/>
        </w:rPr>
        <w:t xml:space="preserve"> </w:t>
      </w:r>
      <w:r w:rsidRPr="00524EE7">
        <w:rPr>
          <w:rFonts w:ascii="Times New Roman" w:hAnsi="Times New Roman" w:cs="Times New Roman"/>
          <w:sz w:val="24"/>
        </w:rPr>
        <w:t>and competent manner and in conformance with industry standards.</w:t>
      </w:r>
    </w:p>
    <w:p w14:paraId="05830575" w14:textId="77777777" w:rsidR="00C0509A" w:rsidRDefault="00C0509A" w:rsidP="00C0509A">
      <w:pPr>
        <w:autoSpaceDE w:val="0"/>
        <w:autoSpaceDN w:val="0"/>
        <w:adjustRightInd w:val="0"/>
        <w:rPr>
          <w:rFonts w:ascii="Times New Roman" w:hAnsi="Times New Roman" w:cs="Times New Roman"/>
          <w:sz w:val="24"/>
        </w:rPr>
      </w:pPr>
    </w:p>
    <w:p w14:paraId="0E751899"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SAFETY</w:t>
      </w:r>
      <w:r w:rsidRPr="00524EE7">
        <w:rPr>
          <w:rFonts w:ascii="Times New Roman" w:hAnsi="Times New Roman" w:cs="Times New Roman"/>
          <w:sz w:val="24"/>
        </w:rPr>
        <w:t xml:space="preserve"> – The </w:t>
      </w:r>
      <w:r>
        <w:rPr>
          <w:rFonts w:ascii="Times New Roman" w:hAnsi="Times New Roman" w:cs="Times New Roman"/>
          <w:sz w:val="24"/>
        </w:rPr>
        <w:t>RCSD</w:t>
      </w:r>
      <w:r w:rsidRPr="00524EE7">
        <w:rPr>
          <w:rFonts w:ascii="Times New Roman" w:hAnsi="Times New Roman" w:cs="Times New Roman"/>
          <w:sz w:val="24"/>
        </w:rPr>
        <w:t xml:space="preserve"> will not have control over, or charge of and will not be responsible for work means, methods, techniques, sequences, or procedures or for safety precautions and programs under the contract. Since these are solely the Contractor’s responsibility, the </w:t>
      </w:r>
      <w:r>
        <w:rPr>
          <w:rFonts w:ascii="Times New Roman" w:hAnsi="Times New Roman" w:cs="Times New Roman"/>
          <w:sz w:val="24"/>
        </w:rPr>
        <w:t>RCSD</w:t>
      </w:r>
      <w:r w:rsidRPr="00524EE7">
        <w:rPr>
          <w:rFonts w:ascii="Times New Roman" w:hAnsi="Times New Roman" w:cs="Times New Roman"/>
          <w:sz w:val="24"/>
        </w:rPr>
        <w:t>’s review of work performed, equipment used and/or materials used in performance of work under this contract shall not limit the Contractor’s or</w:t>
      </w:r>
      <w:r>
        <w:rPr>
          <w:rFonts w:ascii="Times New Roman" w:hAnsi="Times New Roman" w:cs="Times New Roman"/>
          <w:sz w:val="24"/>
        </w:rPr>
        <w:t xml:space="preserve"> </w:t>
      </w:r>
      <w:r w:rsidRPr="00524EE7">
        <w:rPr>
          <w:rFonts w:ascii="Times New Roman" w:hAnsi="Times New Roman" w:cs="Times New Roman"/>
          <w:sz w:val="24"/>
        </w:rPr>
        <w:t>subcontractor’s liability and shall not constitute approval of safety precautions.</w:t>
      </w:r>
    </w:p>
    <w:p w14:paraId="3D3D56CF" w14:textId="77777777" w:rsidR="00C0509A" w:rsidRDefault="00C0509A" w:rsidP="00C0509A">
      <w:pPr>
        <w:autoSpaceDE w:val="0"/>
        <w:autoSpaceDN w:val="0"/>
        <w:adjustRightInd w:val="0"/>
        <w:rPr>
          <w:rFonts w:ascii="Times New Roman" w:hAnsi="Times New Roman" w:cs="Times New Roman"/>
          <w:sz w:val="24"/>
        </w:rPr>
      </w:pPr>
    </w:p>
    <w:p w14:paraId="753829FF"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PROTECTION OF PROPERTY</w:t>
      </w:r>
      <w:r w:rsidRPr="00524EE7">
        <w:rPr>
          <w:rFonts w:ascii="Times New Roman" w:hAnsi="Times New Roman" w:cs="Times New Roman"/>
          <w:sz w:val="24"/>
        </w:rPr>
        <w:t xml:space="preserve"> – The Contractor shall be solely responsible for protecting and preserving from damage, any and all property, public or private, in or</w:t>
      </w:r>
      <w:r>
        <w:rPr>
          <w:rFonts w:ascii="Times New Roman" w:hAnsi="Times New Roman" w:cs="Times New Roman"/>
          <w:sz w:val="24"/>
        </w:rPr>
        <w:t xml:space="preserve"> </w:t>
      </w:r>
      <w:r w:rsidRPr="00524EE7">
        <w:rPr>
          <w:rFonts w:ascii="Times New Roman" w:hAnsi="Times New Roman" w:cs="Times New Roman"/>
          <w:sz w:val="24"/>
        </w:rPr>
        <w:t>around areas where work is performed.</w:t>
      </w:r>
    </w:p>
    <w:p w14:paraId="06B023EF" w14:textId="77777777" w:rsidR="00C0509A" w:rsidRDefault="00C0509A" w:rsidP="00C0509A">
      <w:pPr>
        <w:autoSpaceDE w:val="0"/>
        <w:autoSpaceDN w:val="0"/>
        <w:adjustRightInd w:val="0"/>
        <w:rPr>
          <w:rFonts w:ascii="Times New Roman" w:hAnsi="Times New Roman" w:cs="Times New Roman"/>
          <w:sz w:val="24"/>
        </w:rPr>
      </w:pPr>
    </w:p>
    <w:p w14:paraId="2E5F4AE3" w14:textId="77777777" w:rsidR="00C0509A"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DEFAULT</w:t>
      </w:r>
      <w:r w:rsidRPr="00524EE7">
        <w:rPr>
          <w:rFonts w:ascii="Times New Roman" w:hAnsi="Times New Roman" w:cs="Times New Roman"/>
          <w:sz w:val="24"/>
        </w:rPr>
        <w:t xml:space="preserve"> – Should one or more of the following occur, the </w:t>
      </w:r>
      <w:r>
        <w:rPr>
          <w:rFonts w:ascii="Times New Roman" w:hAnsi="Times New Roman" w:cs="Times New Roman"/>
          <w:sz w:val="24"/>
        </w:rPr>
        <w:t>RCSD</w:t>
      </w:r>
      <w:r w:rsidRPr="00524EE7">
        <w:rPr>
          <w:rFonts w:ascii="Times New Roman" w:hAnsi="Times New Roman" w:cs="Times New Roman"/>
          <w:sz w:val="24"/>
        </w:rPr>
        <w:t xml:space="preserve"> at its sole option, may declare the Contractor in default and take such action as the </w:t>
      </w:r>
      <w:r>
        <w:rPr>
          <w:rFonts w:ascii="Times New Roman" w:hAnsi="Times New Roman" w:cs="Times New Roman"/>
          <w:sz w:val="24"/>
        </w:rPr>
        <w:t>RCSD</w:t>
      </w:r>
      <w:r w:rsidRPr="00524EE7">
        <w:rPr>
          <w:rFonts w:ascii="Times New Roman" w:hAnsi="Times New Roman" w:cs="Times New Roman"/>
          <w:sz w:val="24"/>
        </w:rPr>
        <w:t xml:space="preserve"> deems in its best interests, including, but not limited to, terminating the contract and seeking money damages, seeking specific performance, obtaining substitute performance or any other</w:t>
      </w:r>
      <w:r>
        <w:rPr>
          <w:rFonts w:ascii="Times New Roman" w:hAnsi="Times New Roman" w:cs="Times New Roman"/>
          <w:sz w:val="24"/>
        </w:rPr>
        <w:t xml:space="preserve"> </w:t>
      </w:r>
      <w:r w:rsidRPr="00524EE7">
        <w:rPr>
          <w:rFonts w:ascii="Times New Roman" w:hAnsi="Times New Roman" w:cs="Times New Roman"/>
          <w:sz w:val="24"/>
        </w:rPr>
        <w:t>remedy available to it or allowed by law without reservation or limitation:</w:t>
      </w:r>
    </w:p>
    <w:p w14:paraId="18C8AFBF" w14:textId="77777777" w:rsidR="00F625A6" w:rsidRPr="00F625A6" w:rsidRDefault="00F625A6" w:rsidP="00F625A6">
      <w:pPr>
        <w:pStyle w:val="ListParagraph"/>
        <w:rPr>
          <w:rFonts w:ascii="Times New Roman" w:hAnsi="Times New Roman" w:cs="Times New Roman"/>
          <w:sz w:val="24"/>
        </w:rPr>
      </w:pPr>
    </w:p>
    <w:p w14:paraId="660AFE96"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provide insurance or keep such insurance in effect as required by this</w:t>
      </w:r>
      <w:r>
        <w:rPr>
          <w:rFonts w:ascii="Times New Roman" w:hAnsi="Times New Roman" w:cs="Times New Roman"/>
          <w:sz w:val="24"/>
        </w:rPr>
        <w:t xml:space="preserve">   </w:t>
      </w:r>
      <w:r w:rsidRPr="002C3082">
        <w:rPr>
          <w:rFonts w:ascii="Times New Roman" w:hAnsi="Times New Roman" w:cs="Times New Roman"/>
          <w:sz w:val="24"/>
        </w:rPr>
        <w:t>contract.</w:t>
      </w:r>
    </w:p>
    <w:p w14:paraId="4ED5B647"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provide performance bond as required by this contract.</w:t>
      </w:r>
    </w:p>
    <w:p w14:paraId="77BEB04F"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timely perform any term or provision of this contract.</w:t>
      </w:r>
    </w:p>
    <w:p w14:paraId="697EC3D4"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comply with any applicable federal or state statute, law or regulation,</w:t>
      </w:r>
      <w:r>
        <w:rPr>
          <w:rFonts w:ascii="Times New Roman" w:hAnsi="Times New Roman" w:cs="Times New Roman"/>
          <w:sz w:val="24"/>
        </w:rPr>
        <w:t xml:space="preserve"> </w:t>
      </w:r>
      <w:r w:rsidRPr="002C3082">
        <w:rPr>
          <w:rFonts w:ascii="Times New Roman" w:hAnsi="Times New Roman" w:cs="Times New Roman"/>
          <w:sz w:val="24"/>
        </w:rPr>
        <w:t>county or local ordinance or regulation.</w:t>
      </w:r>
    </w:p>
    <w:p w14:paraId="3F2B830B"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perform the work required herein in a safe or competent manner.</w:t>
      </w:r>
    </w:p>
    <w:p w14:paraId="034F0D79"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0AC49195"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t>Upon notice to the Contractor that the RCSD has determined that the Contractor is</w:t>
      </w:r>
      <w:r>
        <w:rPr>
          <w:rFonts w:ascii="Times New Roman" w:hAnsi="Times New Roman" w:cs="Times New Roman"/>
          <w:sz w:val="24"/>
        </w:rPr>
        <w:tab/>
      </w:r>
      <w:r>
        <w:rPr>
          <w:rFonts w:ascii="Times New Roman" w:hAnsi="Times New Roman" w:cs="Times New Roman"/>
          <w:sz w:val="24"/>
        </w:rPr>
        <w:tab/>
        <w:t>in default, the Contractor shall immediately cease any and all performances unless</w:t>
      </w:r>
      <w:r>
        <w:rPr>
          <w:rFonts w:ascii="Times New Roman" w:hAnsi="Times New Roman" w:cs="Times New Roman"/>
          <w:sz w:val="24"/>
        </w:rPr>
        <w:tab/>
        <w:t xml:space="preserve">otherwise </w:t>
      </w:r>
      <w:r w:rsidR="00A13BAE">
        <w:rPr>
          <w:rFonts w:ascii="Times New Roman" w:hAnsi="Times New Roman" w:cs="Times New Roman"/>
          <w:sz w:val="24"/>
        </w:rPr>
        <w:lastRenderedPageBreak/>
        <w:tab/>
      </w:r>
      <w:r>
        <w:rPr>
          <w:rFonts w:ascii="Times New Roman" w:hAnsi="Times New Roman" w:cs="Times New Roman"/>
          <w:sz w:val="24"/>
        </w:rPr>
        <w:t>requested by the RCSD. The RCSD, at its sole option, may allow the</w:t>
      </w:r>
      <w:r w:rsidR="00A13BAE">
        <w:rPr>
          <w:rFonts w:ascii="Times New Roman" w:hAnsi="Times New Roman" w:cs="Times New Roman"/>
          <w:sz w:val="24"/>
        </w:rPr>
        <w:t xml:space="preserve"> </w:t>
      </w:r>
      <w:r>
        <w:rPr>
          <w:rFonts w:ascii="Times New Roman" w:hAnsi="Times New Roman" w:cs="Times New Roman"/>
          <w:sz w:val="24"/>
        </w:rPr>
        <w:t xml:space="preserve">Contractor to </w:t>
      </w:r>
      <w:r w:rsidR="00A13BAE">
        <w:rPr>
          <w:rFonts w:ascii="Times New Roman" w:hAnsi="Times New Roman" w:cs="Times New Roman"/>
          <w:sz w:val="24"/>
        </w:rPr>
        <w:tab/>
      </w:r>
      <w:r>
        <w:rPr>
          <w:rFonts w:ascii="Times New Roman" w:hAnsi="Times New Roman" w:cs="Times New Roman"/>
          <w:sz w:val="24"/>
        </w:rPr>
        <w:t>cure the default upon such terms and conditions as the RCSD may require.</w:t>
      </w:r>
      <w:r w:rsidR="00A13BAE">
        <w:rPr>
          <w:rFonts w:ascii="Times New Roman" w:hAnsi="Times New Roman" w:cs="Times New Roman"/>
          <w:sz w:val="24"/>
        </w:rPr>
        <w:t xml:space="preserve">  </w:t>
      </w:r>
      <w:r>
        <w:rPr>
          <w:rFonts w:ascii="Times New Roman" w:hAnsi="Times New Roman" w:cs="Times New Roman"/>
          <w:sz w:val="24"/>
        </w:rPr>
        <w:t>The</w:t>
      </w:r>
      <w:r w:rsidR="00A13BAE">
        <w:rPr>
          <w:rFonts w:ascii="Times New Roman" w:hAnsi="Times New Roman" w:cs="Times New Roman"/>
          <w:sz w:val="24"/>
        </w:rPr>
        <w:t xml:space="preserve"> </w:t>
      </w:r>
      <w:r>
        <w:rPr>
          <w:rFonts w:ascii="Times New Roman" w:hAnsi="Times New Roman" w:cs="Times New Roman"/>
          <w:sz w:val="24"/>
        </w:rPr>
        <w:t xml:space="preserve">RCSD </w:t>
      </w:r>
      <w:r w:rsidR="00A13BAE">
        <w:rPr>
          <w:rFonts w:ascii="Times New Roman" w:hAnsi="Times New Roman" w:cs="Times New Roman"/>
          <w:sz w:val="24"/>
        </w:rPr>
        <w:tab/>
      </w:r>
      <w:r>
        <w:rPr>
          <w:rFonts w:ascii="Times New Roman" w:hAnsi="Times New Roman" w:cs="Times New Roman"/>
          <w:sz w:val="24"/>
        </w:rPr>
        <w:t>reserves the right to withhold any and all payments under this contract</w:t>
      </w:r>
      <w:r w:rsidR="00A13BAE">
        <w:rPr>
          <w:rFonts w:ascii="Times New Roman" w:hAnsi="Times New Roman" w:cs="Times New Roman"/>
          <w:sz w:val="24"/>
        </w:rPr>
        <w:t xml:space="preserve"> </w:t>
      </w:r>
      <w:r>
        <w:rPr>
          <w:rFonts w:ascii="Times New Roman" w:hAnsi="Times New Roman" w:cs="Times New Roman"/>
          <w:sz w:val="24"/>
        </w:rPr>
        <w:t>until all</w:t>
      </w:r>
      <w:r w:rsidR="00A13BAE">
        <w:rPr>
          <w:rFonts w:ascii="Times New Roman" w:hAnsi="Times New Roman" w:cs="Times New Roman"/>
          <w:sz w:val="24"/>
        </w:rPr>
        <w:t xml:space="preserve"> </w:t>
      </w:r>
      <w:r>
        <w:rPr>
          <w:rFonts w:ascii="Times New Roman" w:hAnsi="Times New Roman" w:cs="Times New Roman"/>
          <w:sz w:val="24"/>
        </w:rPr>
        <w:t xml:space="preserve">defaults </w:t>
      </w:r>
      <w:r w:rsidR="00A13BAE">
        <w:rPr>
          <w:rFonts w:ascii="Times New Roman" w:hAnsi="Times New Roman" w:cs="Times New Roman"/>
          <w:sz w:val="24"/>
        </w:rPr>
        <w:tab/>
      </w:r>
      <w:r>
        <w:rPr>
          <w:rFonts w:ascii="Times New Roman" w:hAnsi="Times New Roman" w:cs="Times New Roman"/>
          <w:sz w:val="24"/>
        </w:rPr>
        <w:t>and/or defects in performance have been cured to the satisfaction</w:t>
      </w:r>
      <w:r w:rsidR="00A13BAE">
        <w:rPr>
          <w:rFonts w:ascii="Times New Roman" w:hAnsi="Times New Roman" w:cs="Times New Roman"/>
          <w:sz w:val="24"/>
        </w:rPr>
        <w:t xml:space="preserve"> </w:t>
      </w:r>
      <w:r>
        <w:rPr>
          <w:rFonts w:ascii="Times New Roman" w:hAnsi="Times New Roman" w:cs="Times New Roman"/>
          <w:sz w:val="24"/>
        </w:rPr>
        <w:t>of the RCSD,</w:t>
      </w:r>
      <w:r w:rsidR="00A13BAE">
        <w:rPr>
          <w:rFonts w:ascii="Times New Roman" w:hAnsi="Times New Roman" w:cs="Times New Roman"/>
          <w:sz w:val="24"/>
        </w:rPr>
        <w:t xml:space="preserve"> </w:t>
      </w:r>
      <w:r>
        <w:rPr>
          <w:rFonts w:ascii="Times New Roman" w:hAnsi="Times New Roman" w:cs="Times New Roman"/>
          <w:sz w:val="24"/>
        </w:rPr>
        <w:t>which</w:t>
      </w:r>
      <w:r w:rsidR="00A13BAE">
        <w:rPr>
          <w:rFonts w:ascii="Times New Roman" w:hAnsi="Times New Roman" w:cs="Times New Roman"/>
          <w:sz w:val="24"/>
        </w:rPr>
        <w:t xml:space="preserve"> </w:t>
      </w:r>
      <w:r w:rsidR="00A13BAE">
        <w:rPr>
          <w:rFonts w:ascii="Times New Roman" w:hAnsi="Times New Roman" w:cs="Times New Roman"/>
          <w:sz w:val="24"/>
        </w:rPr>
        <w:tab/>
      </w:r>
      <w:r>
        <w:rPr>
          <w:rFonts w:ascii="Times New Roman" w:hAnsi="Times New Roman" w:cs="Times New Roman"/>
          <w:sz w:val="24"/>
        </w:rPr>
        <w:t>satisfaction shall not be unreasonably withheld.</w:t>
      </w:r>
    </w:p>
    <w:p w14:paraId="3211C491" w14:textId="77777777" w:rsidR="00C0509A" w:rsidRDefault="00A13BAE"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p>
    <w:p w14:paraId="6EAECB6D"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t xml:space="preserve">All remedies available to the RCSD are hereby deemed cumulative. The election of one </w:t>
      </w:r>
      <w:r>
        <w:rPr>
          <w:rFonts w:ascii="Times New Roman" w:hAnsi="Times New Roman" w:cs="Times New Roman"/>
          <w:sz w:val="24"/>
        </w:rPr>
        <w:tab/>
        <w:t xml:space="preserve">remedy shall not constitute a waiver of any other remedy available. The RCSD, at its sole </w:t>
      </w:r>
      <w:r>
        <w:rPr>
          <w:rFonts w:ascii="Times New Roman" w:hAnsi="Times New Roman" w:cs="Times New Roman"/>
          <w:sz w:val="24"/>
        </w:rPr>
        <w:tab/>
        <w:t xml:space="preserve">option, may take such actions as it deems necessary to cure any defaults or defect in </w:t>
      </w:r>
      <w:r>
        <w:rPr>
          <w:rFonts w:ascii="Times New Roman" w:hAnsi="Times New Roman" w:cs="Times New Roman"/>
          <w:sz w:val="24"/>
        </w:rPr>
        <w:tab/>
        <w:t xml:space="preserve">performance, the costs of which, including but not limited to, costs for rebidding, costs of </w:t>
      </w:r>
      <w:r>
        <w:rPr>
          <w:rFonts w:ascii="Times New Roman" w:hAnsi="Times New Roman" w:cs="Times New Roman"/>
          <w:sz w:val="24"/>
        </w:rPr>
        <w:tab/>
        <w:t xml:space="preserve">substitute performance, costs of litigation, actual attorney fees and any together costs </w:t>
      </w:r>
      <w:r>
        <w:rPr>
          <w:rFonts w:ascii="Times New Roman" w:hAnsi="Times New Roman" w:cs="Times New Roman"/>
          <w:sz w:val="24"/>
        </w:rPr>
        <w:tab/>
        <w:t xml:space="preserve">necessarily incurred to correct a default or defect in performance, shall be paid by the </w:t>
      </w:r>
      <w:r>
        <w:rPr>
          <w:rFonts w:ascii="Times New Roman" w:hAnsi="Times New Roman" w:cs="Times New Roman"/>
          <w:sz w:val="24"/>
        </w:rPr>
        <w:tab/>
        <w:t>Contractor promptly upon request of the RCSD.</w:t>
      </w:r>
    </w:p>
    <w:p w14:paraId="42BF009B" w14:textId="77777777" w:rsidR="00C0509A" w:rsidRDefault="00C0509A" w:rsidP="00C0509A">
      <w:pPr>
        <w:autoSpaceDE w:val="0"/>
        <w:autoSpaceDN w:val="0"/>
        <w:adjustRightInd w:val="0"/>
        <w:rPr>
          <w:rFonts w:ascii="Times New Roman" w:hAnsi="Times New Roman" w:cs="Times New Roman"/>
          <w:sz w:val="24"/>
        </w:rPr>
      </w:pPr>
    </w:p>
    <w:p w14:paraId="34872109"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INDEMNITY</w:t>
      </w:r>
      <w:r w:rsidRPr="00524EE7">
        <w:rPr>
          <w:rFonts w:ascii="Times New Roman" w:hAnsi="Times New Roman" w:cs="Times New Roman"/>
          <w:sz w:val="24"/>
        </w:rPr>
        <w:t xml:space="preserve"> – The Contractor, its agents, representatives, successors and/or assigns, do hereby agree to defend, indemnify and hold harmless the </w:t>
      </w:r>
      <w:r>
        <w:rPr>
          <w:rFonts w:ascii="Times New Roman" w:hAnsi="Times New Roman" w:cs="Times New Roman"/>
          <w:sz w:val="24"/>
        </w:rPr>
        <w:t>RCSD</w:t>
      </w:r>
      <w:r w:rsidRPr="00524EE7">
        <w:rPr>
          <w:rFonts w:ascii="Times New Roman" w:hAnsi="Times New Roman" w:cs="Times New Roman"/>
          <w:sz w:val="24"/>
        </w:rPr>
        <w:t>, its employees, agents, volunteers and/or representatives from any and all claims, demands, liability, damages, expenses, costs, including costs of litigation and actual attorney fees, caused, directly or indirectly or in any way related to the performance of this contract by any act or omission, intentional or negligent, of the Contractor, its agents, employees, representatives, successors or assigns, however specifically excluding intentional acts,</w:t>
      </w:r>
      <w:r>
        <w:rPr>
          <w:rFonts w:ascii="Times New Roman" w:hAnsi="Times New Roman" w:cs="Times New Roman"/>
          <w:sz w:val="24"/>
        </w:rPr>
        <w:t xml:space="preserve"> </w:t>
      </w:r>
      <w:r w:rsidRPr="00524EE7">
        <w:rPr>
          <w:rFonts w:ascii="Times New Roman" w:hAnsi="Times New Roman" w:cs="Times New Roman"/>
          <w:sz w:val="24"/>
        </w:rPr>
        <w:t xml:space="preserve">omissions or negligence of employees, agents, representatives or volunteers of the </w:t>
      </w:r>
      <w:r>
        <w:rPr>
          <w:rFonts w:ascii="Times New Roman" w:hAnsi="Times New Roman" w:cs="Times New Roman"/>
          <w:sz w:val="24"/>
        </w:rPr>
        <w:t>RCSD</w:t>
      </w:r>
      <w:r w:rsidRPr="00524EE7">
        <w:rPr>
          <w:rFonts w:ascii="Times New Roman" w:hAnsi="Times New Roman" w:cs="Times New Roman"/>
          <w:sz w:val="24"/>
        </w:rPr>
        <w:t>.</w:t>
      </w:r>
    </w:p>
    <w:p w14:paraId="3F0B313C" w14:textId="77777777" w:rsidR="00C0509A" w:rsidRDefault="00C0509A" w:rsidP="00C0509A">
      <w:pPr>
        <w:autoSpaceDE w:val="0"/>
        <w:autoSpaceDN w:val="0"/>
        <w:adjustRightInd w:val="0"/>
        <w:rPr>
          <w:rFonts w:ascii="Times New Roman" w:hAnsi="Times New Roman" w:cs="Times New Roman"/>
          <w:sz w:val="24"/>
        </w:rPr>
      </w:pPr>
    </w:p>
    <w:p w14:paraId="2B6C91E8"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NON-ASSIGNMENT</w:t>
      </w:r>
      <w:r w:rsidRPr="00524EE7">
        <w:rPr>
          <w:rFonts w:ascii="Times New Roman" w:hAnsi="Times New Roman" w:cs="Times New Roman"/>
          <w:sz w:val="24"/>
        </w:rPr>
        <w:t xml:space="preserve"> – This contract may not be assigned, subcontracted or otherwise</w:t>
      </w:r>
      <w:r>
        <w:rPr>
          <w:rFonts w:ascii="Times New Roman" w:hAnsi="Times New Roman" w:cs="Times New Roman"/>
          <w:sz w:val="24"/>
        </w:rPr>
        <w:t xml:space="preserve"> </w:t>
      </w:r>
      <w:r w:rsidRPr="00524EE7">
        <w:rPr>
          <w:rFonts w:ascii="Times New Roman" w:hAnsi="Times New Roman" w:cs="Times New Roman"/>
          <w:sz w:val="24"/>
        </w:rPr>
        <w:t xml:space="preserve">transferred without prior written approval </w:t>
      </w:r>
      <w:r w:rsidR="00FE1E6F">
        <w:rPr>
          <w:rFonts w:ascii="Times New Roman" w:hAnsi="Times New Roman" w:cs="Times New Roman"/>
          <w:sz w:val="24"/>
        </w:rPr>
        <w:t>by</w:t>
      </w:r>
      <w:r w:rsidRPr="00524EE7">
        <w:rPr>
          <w:rFonts w:ascii="Times New Roman" w:hAnsi="Times New Roman" w:cs="Times New Roman"/>
          <w:sz w:val="24"/>
        </w:rPr>
        <w:t xml:space="preserve"> the </w:t>
      </w:r>
      <w:r w:rsidR="004F4BE6">
        <w:rPr>
          <w:rFonts w:ascii="Times New Roman" w:hAnsi="Times New Roman" w:cs="Times New Roman"/>
          <w:sz w:val="24"/>
        </w:rPr>
        <w:t>Director of Loss Control &amp; Risk Management or his/her designee</w:t>
      </w:r>
      <w:r w:rsidRPr="00524EE7">
        <w:rPr>
          <w:rFonts w:ascii="Times New Roman" w:hAnsi="Times New Roman" w:cs="Times New Roman"/>
          <w:sz w:val="24"/>
        </w:rPr>
        <w:t>.</w:t>
      </w:r>
    </w:p>
    <w:p w14:paraId="7F263337" w14:textId="77777777" w:rsidR="00C0509A" w:rsidRDefault="00C0509A" w:rsidP="00C0509A">
      <w:pPr>
        <w:autoSpaceDE w:val="0"/>
        <w:autoSpaceDN w:val="0"/>
        <w:adjustRightInd w:val="0"/>
        <w:rPr>
          <w:rFonts w:ascii="Times New Roman" w:hAnsi="Times New Roman" w:cs="Times New Roman"/>
          <w:sz w:val="24"/>
        </w:rPr>
      </w:pPr>
    </w:p>
    <w:p w14:paraId="7787BF2F"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NON-EMPLOYEE STATUS</w:t>
      </w:r>
      <w:r w:rsidRPr="00524EE7">
        <w:rPr>
          <w:rFonts w:ascii="Times New Roman" w:hAnsi="Times New Roman" w:cs="Times New Roman"/>
          <w:sz w:val="24"/>
        </w:rPr>
        <w:t xml:space="preserve"> – The Contractor(s), agents, employees and/or representatives thereof are hereby deemed independent contractors and are not </w:t>
      </w:r>
      <w:r>
        <w:rPr>
          <w:rFonts w:ascii="Times New Roman" w:hAnsi="Times New Roman" w:cs="Times New Roman"/>
          <w:sz w:val="24"/>
        </w:rPr>
        <w:t>RCSD</w:t>
      </w:r>
      <w:r w:rsidRPr="00524EE7">
        <w:rPr>
          <w:rFonts w:ascii="Times New Roman" w:hAnsi="Times New Roman" w:cs="Times New Roman"/>
          <w:sz w:val="24"/>
        </w:rPr>
        <w:t xml:space="preserve"> employees. The Contractor shall exercise all supervisory and general control of day-today operations, including the right to control over work duties, payment of wages, the right to hire, fire and discipline all its employees. As an independent contractor, Contractor and/or his/her employees shall not be entitled to any benefits available to City</w:t>
      </w:r>
      <w:r>
        <w:rPr>
          <w:rFonts w:ascii="Times New Roman" w:hAnsi="Times New Roman" w:cs="Times New Roman"/>
          <w:sz w:val="24"/>
        </w:rPr>
        <w:t xml:space="preserve"> </w:t>
      </w:r>
      <w:r w:rsidRPr="00524EE7">
        <w:rPr>
          <w:rFonts w:ascii="Times New Roman" w:hAnsi="Times New Roman" w:cs="Times New Roman"/>
          <w:sz w:val="24"/>
        </w:rPr>
        <w:t>employees.</w:t>
      </w:r>
    </w:p>
    <w:p w14:paraId="2DBE782B" w14:textId="77777777" w:rsidR="00C0509A" w:rsidRDefault="00C0509A" w:rsidP="00C0509A">
      <w:pPr>
        <w:autoSpaceDE w:val="0"/>
        <w:autoSpaceDN w:val="0"/>
        <w:adjustRightInd w:val="0"/>
        <w:rPr>
          <w:rFonts w:ascii="Times New Roman" w:hAnsi="Times New Roman" w:cs="Times New Roman"/>
          <w:sz w:val="24"/>
        </w:rPr>
      </w:pPr>
    </w:p>
    <w:p w14:paraId="7F14DA77" w14:textId="77777777" w:rsidR="00C0509A" w:rsidRPr="00524EE7" w:rsidRDefault="004F4BE6"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EQUIPMENT INSPECTION</w:t>
      </w:r>
      <w:r>
        <w:rPr>
          <w:rFonts w:ascii="Times New Roman" w:hAnsi="Times New Roman" w:cs="Times New Roman"/>
          <w:sz w:val="24"/>
        </w:rPr>
        <w:t xml:space="preserve"> – RCSD</w:t>
      </w:r>
      <w:r w:rsidR="00C0509A" w:rsidRPr="00524EE7">
        <w:rPr>
          <w:rFonts w:ascii="Times New Roman" w:hAnsi="Times New Roman" w:cs="Times New Roman"/>
          <w:sz w:val="24"/>
        </w:rPr>
        <w:t xml:space="preserve"> shall have the right to inspect all equipment and materials used in the performance of this contract. Should any such equipment or materials not be appropriate or in compliance with federal, state or local statutes or regulations pertaining thereto, the </w:t>
      </w:r>
      <w:r>
        <w:rPr>
          <w:rFonts w:ascii="Times New Roman" w:hAnsi="Times New Roman" w:cs="Times New Roman"/>
          <w:sz w:val="24"/>
        </w:rPr>
        <w:t>RCSD</w:t>
      </w:r>
      <w:r w:rsidR="00C0509A" w:rsidRPr="00524EE7">
        <w:rPr>
          <w:rFonts w:ascii="Times New Roman" w:hAnsi="Times New Roman" w:cs="Times New Roman"/>
          <w:sz w:val="24"/>
        </w:rPr>
        <w:t xml:space="preserve"> may require the Contractor not to use such materials or equipment in the performance of this contract. Any inspection by the </w:t>
      </w:r>
      <w:r>
        <w:rPr>
          <w:rFonts w:ascii="Times New Roman" w:hAnsi="Times New Roman" w:cs="Times New Roman"/>
          <w:sz w:val="24"/>
        </w:rPr>
        <w:t>RCSD</w:t>
      </w:r>
      <w:r w:rsidR="00C0509A" w:rsidRPr="00524EE7">
        <w:rPr>
          <w:rFonts w:ascii="Times New Roman" w:hAnsi="Times New Roman" w:cs="Times New Roman"/>
          <w:sz w:val="24"/>
        </w:rPr>
        <w:t xml:space="preserve"> under this section shall not limit or relieve the Contractor of any obligation under the contract nor shall any inspection constitute approval of safety equipment, policies or</w:t>
      </w:r>
      <w:r w:rsidR="00C0509A">
        <w:rPr>
          <w:rFonts w:ascii="Times New Roman" w:hAnsi="Times New Roman" w:cs="Times New Roman"/>
          <w:sz w:val="24"/>
        </w:rPr>
        <w:t xml:space="preserve"> </w:t>
      </w:r>
      <w:r w:rsidR="00C0509A" w:rsidRPr="00524EE7">
        <w:rPr>
          <w:rFonts w:ascii="Times New Roman" w:hAnsi="Times New Roman" w:cs="Times New Roman"/>
          <w:sz w:val="24"/>
        </w:rPr>
        <w:t>precautions.</w:t>
      </w:r>
    </w:p>
    <w:p w14:paraId="5E0E070E" w14:textId="77777777" w:rsidR="00C0509A" w:rsidRDefault="00C0509A" w:rsidP="00C0509A">
      <w:pPr>
        <w:autoSpaceDE w:val="0"/>
        <w:autoSpaceDN w:val="0"/>
        <w:adjustRightInd w:val="0"/>
        <w:rPr>
          <w:rFonts w:ascii="Times New Roman" w:hAnsi="Times New Roman" w:cs="Times New Roman"/>
          <w:sz w:val="24"/>
        </w:rPr>
      </w:pPr>
    </w:p>
    <w:p w14:paraId="5B319FCB"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INTERPRETATION OF CONTRACT</w:t>
      </w:r>
      <w:r w:rsidRPr="00524EE7">
        <w:rPr>
          <w:rFonts w:ascii="Times New Roman" w:hAnsi="Times New Roman" w:cs="Times New Roman"/>
          <w:sz w:val="24"/>
        </w:rPr>
        <w:t xml:space="preserve"> – Should the Contractor or subcontractors have any questions concerning any terms or provision of this contract, such questions shall be directed in writing to the attention. Any decision by the </w:t>
      </w:r>
      <w:r w:rsidR="004F4BE6">
        <w:rPr>
          <w:rFonts w:ascii="Times New Roman" w:hAnsi="Times New Roman" w:cs="Times New Roman"/>
          <w:sz w:val="24"/>
        </w:rPr>
        <w:t xml:space="preserve">Dir. of </w:t>
      </w:r>
      <w:r w:rsidR="00F625A6">
        <w:rPr>
          <w:rFonts w:ascii="Times New Roman" w:hAnsi="Times New Roman" w:cs="Times New Roman"/>
          <w:sz w:val="24"/>
        </w:rPr>
        <w:t>Risk</w:t>
      </w:r>
      <w:r w:rsidR="004F4BE6">
        <w:rPr>
          <w:rFonts w:ascii="Times New Roman" w:hAnsi="Times New Roman" w:cs="Times New Roman"/>
          <w:sz w:val="24"/>
        </w:rPr>
        <w:t xml:space="preserve"> Management</w:t>
      </w:r>
      <w:r w:rsidR="004F4BE6" w:rsidRPr="00524EE7">
        <w:rPr>
          <w:rFonts w:ascii="Times New Roman" w:hAnsi="Times New Roman" w:cs="Times New Roman"/>
          <w:sz w:val="24"/>
        </w:rPr>
        <w:t xml:space="preserve"> </w:t>
      </w:r>
      <w:r w:rsidRPr="00524EE7">
        <w:rPr>
          <w:rFonts w:ascii="Times New Roman" w:hAnsi="Times New Roman" w:cs="Times New Roman"/>
          <w:sz w:val="24"/>
        </w:rPr>
        <w:t>as</w:t>
      </w:r>
      <w:r>
        <w:rPr>
          <w:rFonts w:ascii="Times New Roman" w:hAnsi="Times New Roman" w:cs="Times New Roman"/>
          <w:sz w:val="24"/>
        </w:rPr>
        <w:t xml:space="preserve"> </w:t>
      </w:r>
      <w:r w:rsidRPr="00524EE7">
        <w:rPr>
          <w:rFonts w:ascii="Times New Roman" w:hAnsi="Times New Roman" w:cs="Times New Roman"/>
          <w:sz w:val="24"/>
        </w:rPr>
        <w:t xml:space="preserve">to the intent of the </w:t>
      </w:r>
      <w:r w:rsidR="004F4BE6">
        <w:rPr>
          <w:rFonts w:ascii="Times New Roman" w:hAnsi="Times New Roman" w:cs="Times New Roman"/>
          <w:sz w:val="24"/>
        </w:rPr>
        <w:t>RCSD</w:t>
      </w:r>
      <w:r w:rsidRPr="00524EE7">
        <w:rPr>
          <w:rFonts w:ascii="Times New Roman" w:hAnsi="Times New Roman" w:cs="Times New Roman"/>
          <w:sz w:val="24"/>
        </w:rPr>
        <w:t xml:space="preserve"> and interpretation of this contract shall be final.</w:t>
      </w:r>
    </w:p>
    <w:p w14:paraId="19CC0451" w14:textId="77777777" w:rsidR="00C0509A" w:rsidRDefault="00C0509A" w:rsidP="00C0509A">
      <w:pPr>
        <w:autoSpaceDE w:val="0"/>
        <w:autoSpaceDN w:val="0"/>
        <w:adjustRightInd w:val="0"/>
        <w:rPr>
          <w:rFonts w:ascii="Times New Roman" w:hAnsi="Times New Roman" w:cs="Times New Roman"/>
          <w:sz w:val="24"/>
        </w:rPr>
      </w:pPr>
    </w:p>
    <w:p w14:paraId="42CE5B89" w14:textId="77777777" w:rsidR="00C0509A" w:rsidRPr="004F7F13"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SEVERABILITY</w:t>
      </w:r>
      <w:r w:rsidRPr="004F7F13">
        <w:rPr>
          <w:rFonts w:ascii="Times New Roman" w:hAnsi="Times New Roman" w:cs="Times New Roman"/>
          <w:sz w:val="24"/>
        </w:rPr>
        <w:t xml:space="preserve"> – Should any clause, paragraph, terms, or provision of this contract be determined to be invalid by a court of appropriate jurisdiction, such clause, provision, term or paragraph shall be deemed severable and shall not affect the validity of the</w:t>
      </w:r>
      <w:r>
        <w:rPr>
          <w:rFonts w:ascii="Times New Roman" w:hAnsi="Times New Roman" w:cs="Times New Roman"/>
          <w:sz w:val="24"/>
        </w:rPr>
        <w:t xml:space="preserve"> </w:t>
      </w:r>
      <w:r w:rsidRPr="004F7F13">
        <w:rPr>
          <w:rFonts w:ascii="Times New Roman" w:hAnsi="Times New Roman" w:cs="Times New Roman"/>
          <w:sz w:val="24"/>
        </w:rPr>
        <w:t>remaining terms, provisions, clauses or paragraphs.</w:t>
      </w:r>
    </w:p>
    <w:p w14:paraId="019A74E2" w14:textId="77777777" w:rsidR="00C0509A" w:rsidRDefault="00C0509A" w:rsidP="00C0509A">
      <w:pPr>
        <w:autoSpaceDE w:val="0"/>
        <w:autoSpaceDN w:val="0"/>
        <w:adjustRightInd w:val="0"/>
        <w:rPr>
          <w:rFonts w:ascii="Times New Roman" w:hAnsi="Times New Roman" w:cs="Times New Roman"/>
          <w:sz w:val="24"/>
        </w:rPr>
      </w:pPr>
    </w:p>
    <w:p w14:paraId="1D82BAF9" w14:textId="77777777" w:rsidR="00C0509A" w:rsidRPr="004F7F13"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INTEGRATION</w:t>
      </w:r>
      <w:r w:rsidRPr="004F7F13">
        <w:rPr>
          <w:rFonts w:ascii="Times New Roman" w:hAnsi="Times New Roman" w:cs="Times New Roman"/>
          <w:sz w:val="24"/>
        </w:rPr>
        <w:t xml:space="preserve"> – This contract, together with the other bid documents included herein, shall be the sole, complete and final agreement between the parties containing all terms</w:t>
      </w:r>
      <w:r>
        <w:rPr>
          <w:rFonts w:ascii="Times New Roman" w:hAnsi="Times New Roman" w:cs="Times New Roman"/>
          <w:sz w:val="24"/>
        </w:rPr>
        <w:t xml:space="preserve"> </w:t>
      </w:r>
      <w:r w:rsidRPr="004F7F13">
        <w:rPr>
          <w:rFonts w:ascii="Times New Roman" w:hAnsi="Times New Roman" w:cs="Times New Roman"/>
          <w:sz w:val="24"/>
        </w:rPr>
        <w:t>and provisions agreed upon by the parties except as set forth pursuant to paragraph 5.</w:t>
      </w:r>
    </w:p>
    <w:p w14:paraId="3B4BB721" w14:textId="77777777" w:rsidR="00C0509A" w:rsidRDefault="00C0509A" w:rsidP="00C0509A">
      <w:pPr>
        <w:autoSpaceDE w:val="0"/>
        <w:autoSpaceDN w:val="0"/>
        <w:adjustRightInd w:val="0"/>
        <w:rPr>
          <w:rFonts w:ascii="Times New Roman" w:hAnsi="Times New Roman" w:cs="Times New Roman"/>
          <w:b/>
          <w:bCs w:val="0"/>
          <w:sz w:val="24"/>
        </w:rPr>
      </w:pPr>
    </w:p>
    <w:p w14:paraId="62BD35B4" w14:textId="77777777" w:rsidR="00C0509A" w:rsidRDefault="00C0509A" w:rsidP="00C0509A">
      <w:pPr>
        <w:autoSpaceDE w:val="0"/>
        <w:autoSpaceDN w:val="0"/>
        <w:adjustRightInd w:val="0"/>
        <w:jc w:val="center"/>
        <w:rPr>
          <w:rFonts w:ascii="Times New Roman" w:hAnsi="Times New Roman" w:cs="Times New Roman"/>
          <w:b/>
          <w:bCs w:val="0"/>
          <w:sz w:val="24"/>
          <w:u w:val="single"/>
        </w:rPr>
      </w:pPr>
    </w:p>
    <w:p w14:paraId="0FC23247" w14:textId="77777777" w:rsidR="00C0509A" w:rsidRDefault="00C0509A" w:rsidP="00C0509A">
      <w:pPr>
        <w:autoSpaceDE w:val="0"/>
        <w:autoSpaceDN w:val="0"/>
        <w:adjustRightInd w:val="0"/>
        <w:jc w:val="center"/>
        <w:rPr>
          <w:rFonts w:ascii="Times New Roman" w:hAnsi="Times New Roman" w:cs="Times New Roman"/>
          <w:b/>
          <w:bCs w:val="0"/>
          <w:sz w:val="24"/>
          <w:u w:val="single"/>
        </w:rPr>
      </w:pPr>
    </w:p>
    <w:p w14:paraId="280F993F" w14:textId="77777777" w:rsidR="00C0509A" w:rsidRDefault="00C0509A">
      <w:pPr>
        <w:pStyle w:val="PlainText"/>
        <w:tabs>
          <w:tab w:val="left" w:pos="0"/>
          <w:tab w:val="left" w:pos="10080"/>
        </w:tabs>
        <w:rPr>
          <w:rFonts w:ascii="Arial" w:hAnsi="Arial" w:cs="Arial"/>
        </w:rPr>
      </w:pPr>
    </w:p>
    <w:p w14:paraId="7976DC5A" w14:textId="77777777" w:rsidR="006F2B33" w:rsidRDefault="006F2B33">
      <w:pPr>
        <w:pStyle w:val="PlainText"/>
        <w:tabs>
          <w:tab w:val="left" w:pos="0"/>
          <w:tab w:val="left" w:pos="10080"/>
        </w:tabs>
        <w:rPr>
          <w:rFonts w:ascii="Arial" w:hAnsi="Arial" w:cs="Arial"/>
        </w:rPr>
        <w:sectPr w:rsidR="006F2B33" w:rsidSect="00456EE2">
          <w:footerReference w:type="even" r:id="rId9"/>
          <w:footerReference w:type="default" r:id="rId10"/>
          <w:pgSz w:w="12240" w:h="15840"/>
          <w:pgMar w:top="1440" w:right="1319" w:bottom="1440" w:left="1319" w:header="720" w:footer="720" w:gutter="0"/>
          <w:pgNumType w:chapStyle="1"/>
          <w:cols w:space="720"/>
          <w:docGrid w:linePitch="360"/>
        </w:sectPr>
      </w:pPr>
    </w:p>
    <w:p w14:paraId="5FF05A0F" w14:textId="77777777" w:rsidR="006F2B33" w:rsidRDefault="006F2B33">
      <w:pPr>
        <w:pStyle w:val="PlainText"/>
        <w:tabs>
          <w:tab w:val="left" w:pos="0"/>
          <w:tab w:val="left" w:pos="10080"/>
        </w:tabs>
        <w:rPr>
          <w:rFonts w:ascii="Arial" w:hAnsi="Arial" w:cs="Arial"/>
        </w:rPr>
      </w:pPr>
    </w:p>
    <w:p w14:paraId="22BBEAE9" w14:textId="77777777" w:rsidR="00886B58" w:rsidRDefault="00886B58">
      <w:pPr>
        <w:pStyle w:val="PlainText"/>
        <w:tabs>
          <w:tab w:val="left" w:pos="0"/>
          <w:tab w:val="left" w:pos="10080"/>
        </w:tabs>
        <w:rPr>
          <w:rFonts w:ascii="Arial" w:hAnsi="Arial" w:cs="Arial"/>
        </w:rPr>
        <w:sectPr w:rsidR="00886B58" w:rsidSect="006F2B33">
          <w:type w:val="continuous"/>
          <w:pgSz w:w="12240" w:h="15840"/>
          <w:pgMar w:top="1440" w:right="1319" w:bottom="1440" w:left="1319" w:header="720" w:footer="720" w:gutter="0"/>
          <w:pgNumType w:chapStyle="1"/>
          <w:cols w:num="2" w:space="720"/>
          <w:docGrid w:linePitch="360"/>
        </w:sectPr>
      </w:pPr>
    </w:p>
    <w:p w14:paraId="1E2FB0FB" w14:textId="77777777" w:rsidR="006F2B33" w:rsidRDefault="00886B58">
      <w:pPr>
        <w:pStyle w:val="PlainText"/>
        <w:tabs>
          <w:tab w:val="left" w:pos="0"/>
          <w:tab w:val="left" w:pos="10080"/>
        </w:tabs>
        <w:rPr>
          <w:rFonts w:ascii="Arial" w:hAnsi="Arial" w:cs="Arial"/>
        </w:rPr>
      </w:pPr>
      <w:r>
        <w:rPr>
          <w:rFonts w:ascii="Arial" w:hAnsi="Arial" w:cs="Arial"/>
        </w:rPr>
        <w:t xml:space="preserve">             </w:t>
      </w:r>
      <w:r w:rsidR="006F2B33">
        <w:rPr>
          <w:rFonts w:ascii="Arial" w:hAnsi="Arial" w:cs="Arial"/>
        </w:rPr>
        <w:t>___________________________</w:t>
      </w:r>
      <w:r>
        <w:rPr>
          <w:rFonts w:ascii="Arial" w:hAnsi="Arial" w:cs="Arial"/>
        </w:rPr>
        <w:t xml:space="preserve">                                 __________________________                       </w:t>
      </w:r>
      <w:r w:rsidR="006F2B33">
        <w:rPr>
          <w:rFonts w:ascii="Arial" w:hAnsi="Arial" w:cs="Arial"/>
        </w:rPr>
        <w:t xml:space="preserve">                           </w:t>
      </w:r>
    </w:p>
    <w:p w14:paraId="26A559D6" w14:textId="77777777" w:rsidR="006F2B33" w:rsidRDefault="006F2B33">
      <w:pPr>
        <w:pStyle w:val="PlainText"/>
        <w:tabs>
          <w:tab w:val="left" w:pos="0"/>
          <w:tab w:val="left" w:pos="10080"/>
        </w:tabs>
        <w:rPr>
          <w:rFonts w:ascii="Arial" w:hAnsi="Arial" w:cs="Arial"/>
        </w:rPr>
      </w:pPr>
      <w:r>
        <w:rPr>
          <w:rFonts w:ascii="Arial" w:hAnsi="Arial" w:cs="Arial"/>
        </w:rPr>
        <w:t xml:space="preserve">  </w:t>
      </w:r>
      <w:r w:rsidR="00886B58">
        <w:rPr>
          <w:rFonts w:ascii="Arial" w:hAnsi="Arial" w:cs="Arial"/>
        </w:rPr>
        <w:t xml:space="preserve">             </w:t>
      </w:r>
      <w:r>
        <w:rPr>
          <w:rFonts w:ascii="Arial" w:hAnsi="Arial" w:cs="Arial"/>
        </w:rPr>
        <w:t>OWNER (Signature)</w:t>
      </w:r>
      <w:r w:rsidR="00886B58">
        <w:rPr>
          <w:rFonts w:ascii="Arial" w:hAnsi="Arial" w:cs="Arial"/>
        </w:rPr>
        <w:t xml:space="preserve">                                                      CONTRACTOR (Signature)</w:t>
      </w:r>
    </w:p>
    <w:p w14:paraId="3074399D" w14:textId="77777777" w:rsidR="006F2B33" w:rsidRDefault="006F2B33">
      <w:pPr>
        <w:pStyle w:val="PlainText"/>
        <w:tabs>
          <w:tab w:val="left" w:pos="0"/>
          <w:tab w:val="left" w:pos="10080"/>
        </w:tabs>
        <w:rPr>
          <w:rFonts w:ascii="Arial" w:hAnsi="Arial" w:cs="Arial"/>
        </w:rPr>
      </w:pPr>
    </w:p>
    <w:p w14:paraId="75D311D3" w14:textId="310DA560" w:rsidR="00886B58" w:rsidRPr="00886B58" w:rsidRDefault="00E84E1A" w:rsidP="006F2B33">
      <w:pPr>
        <w:pStyle w:val="PlainText"/>
        <w:tabs>
          <w:tab w:val="left" w:pos="0"/>
          <w:tab w:val="left" w:pos="10080"/>
        </w:tabs>
        <w:rPr>
          <w:rFonts w:ascii="Arial" w:hAnsi="Arial" w:cs="Arial"/>
          <w:u w:val="single"/>
        </w:rPr>
      </w:pPr>
      <w:r>
        <w:rPr>
          <w:rFonts w:ascii="Arial" w:hAnsi="Arial" w:cs="Arial"/>
        </w:rPr>
        <w:t xml:space="preserve">           </w:t>
      </w:r>
      <w:r w:rsidR="00EE3D3B">
        <w:rPr>
          <w:rFonts w:ascii="Arial" w:hAnsi="Arial" w:cs="Arial"/>
        </w:rPr>
        <w:t>____________________________</w:t>
      </w:r>
      <w:r w:rsidR="00886B58" w:rsidRPr="00886B58">
        <w:rPr>
          <w:rFonts w:ascii="Arial" w:hAnsi="Arial" w:cs="Arial"/>
        </w:rPr>
        <w:t xml:space="preserve">     </w:t>
      </w:r>
      <w:r w:rsidR="00EE3D3B">
        <w:rPr>
          <w:rFonts w:ascii="Arial" w:hAnsi="Arial" w:cs="Arial"/>
        </w:rPr>
        <w:t xml:space="preserve">                             </w:t>
      </w:r>
      <w:r w:rsidR="00886B58" w:rsidRPr="00886B58">
        <w:rPr>
          <w:rFonts w:ascii="Arial" w:hAnsi="Arial" w:cs="Arial"/>
        </w:rPr>
        <w:t>__</w:t>
      </w:r>
      <w:r w:rsidR="00886B58">
        <w:rPr>
          <w:rFonts w:ascii="Arial" w:hAnsi="Arial" w:cs="Arial"/>
        </w:rPr>
        <w:t>__</w:t>
      </w:r>
      <w:r w:rsidR="00886B58" w:rsidRPr="00886B58">
        <w:rPr>
          <w:rFonts w:ascii="Arial" w:hAnsi="Arial" w:cs="Arial"/>
        </w:rPr>
        <w:t>______________________</w:t>
      </w:r>
      <w:r w:rsidR="00886B58">
        <w:rPr>
          <w:rFonts w:ascii="Arial" w:hAnsi="Arial" w:cs="Arial"/>
          <w:u w:val="single"/>
        </w:rPr>
        <w:t xml:space="preserve">                          </w:t>
      </w:r>
    </w:p>
    <w:p w14:paraId="3D5FCB08" w14:textId="77777777" w:rsidR="006F2B33" w:rsidRDefault="006F2B33" w:rsidP="006F2B33">
      <w:pPr>
        <w:pStyle w:val="PlainText"/>
        <w:tabs>
          <w:tab w:val="left" w:pos="0"/>
          <w:tab w:val="left" w:pos="10080"/>
        </w:tabs>
        <w:rPr>
          <w:rFonts w:ascii="Arial" w:hAnsi="Arial" w:cs="Arial"/>
        </w:rPr>
      </w:pPr>
      <w:r>
        <w:rPr>
          <w:rFonts w:ascii="Arial" w:hAnsi="Arial" w:cs="Arial"/>
        </w:rPr>
        <w:t xml:space="preserve">  </w:t>
      </w:r>
      <w:r w:rsidR="00886B58">
        <w:rPr>
          <w:rFonts w:ascii="Arial" w:hAnsi="Arial" w:cs="Arial"/>
        </w:rPr>
        <w:t xml:space="preserve">             </w:t>
      </w:r>
      <w:r>
        <w:rPr>
          <w:rFonts w:ascii="Arial" w:hAnsi="Arial" w:cs="Arial"/>
        </w:rPr>
        <w:t>(Printed name and title)</w:t>
      </w:r>
      <w:r w:rsidR="00886B58">
        <w:rPr>
          <w:rFonts w:ascii="Arial" w:hAnsi="Arial" w:cs="Arial"/>
        </w:rPr>
        <w:t xml:space="preserve">                                                  (Printed name and title)</w:t>
      </w:r>
    </w:p>
    <w:p w14:paraId="1EFCC3A8" w14:textId="77777777" w:rsidR="006F2B33" w:rsidRDefault="006F2B33" w:rsidP="006F2B33">
      <w:pPr>
        <w:pStyle w:val="PlainText"/>
        <w:tabs>
          <w:tab w:val="left" w:pos="0"/>
          <w:tab w:val="left" w:pos="10080"/>
        </w:tabs>
        <w:rPr>
          <w:rFonts w:ascii="Arial" w:hAnsi="Arial" w:cs="Arial"/>
        </w:rPr>
      </w:pPr>
    </w:p>
    <w:p w14:paraId="61EABE06" w14:textId="77777777" w:rsidR="006F2B33" w:rsidRDefault="006F2B33" w:rsidP="006F2B33">
      <w:pPr>
        <w:pStyle w:val="PlainText"/>
        <w:tabs>
          <w:tab w:val="left" w:pos="0"/>
          <w:tab w:val="left" w:pos="10080"/>
        </w:tabs>
        <w:rPr>
          <w:rFonts w:ascii="Arial" w:hAnsi="Arial" w:cs="Arial"/>
        </w:rPr>
      </w:pPr>
    </w:p>
    <w:p w14:paraId="0588DCA7" w14:textId="77777777" w:rsidR="006F2B33" w:rsidRDefault="00886B58" w:rsidP="006F2B33">
      <w:pPr>
        <w:pStyle w:val="PlainText"/>
        <w:tabs>
          <w:tab w:val="left" w:pos="0"/>
          <w:tab w:val="left" w:pos="10080"/>
        </w:tabs>
        <w:rPr>
          <w:rFonts w:ascii="Arial" w:hAnsi="Arial" w:cs="Arial"/>
        </w:rPr>
      </w:pPr>
      <w:r>
        <w:rPr>
          <w:rFonts w:ascii="Arial" w:hAnsi="Arial" w:cs="Arial"/>
        </w:rPr>
        <w:t xml:space="preserve">             </w:t>
      </w:r>
      <w:r w:rsidR="006F2B33">
        <w:rPr>
          <w:rFonts w:ascii="Arial" w:hAnsi="Arial" w:cs="Arial"/>
        </w:rPr>
        <w:t>___________________________</w:t>
      </w:r>
    </w:p>
    <w:p w14:paraId="6E85986E" w14:textId="77777777" w:rsidR="006F2B33" w:rsidRDefault="006F2B33" w:rsidP="006F2B33">
      <w:pPr>
        <w:pStyle w:val="PlainText"/>
        <w:tabs>
          <w:tab w:val="left" w:pos="0"/>
          <w:tab w:val="left" w:pos="10080"/>
        </w:tabs>
        <w:rPr>
          <w:rFonts w:ascii="Arial" w:hAnsi="Arial" w:cs="Arial"/>
        </w:rPr>
      </w:pPr>
      <w:r>
        <w:rPr>
          <w:rFonts w:ascii="Arial" w:hAnsi="Arial" w:cs="Arial"/>
        </w:rPr>
        <w:t xml:space="preserve">    </w:t>
      </w:r>
      <w:r w:rsidR="00886B58">
        <w:rPr>
          <w:rFonts w:ascii="Arial" w:hAnsi="Arial" w:cs="Arial"/>
        </w:rPr>
        <w:t xml:space="preserve">           </w:t>
      </w:r>
      <w:r>
        <w:rPr>
          <w:rFonts w:ascii="Arial" w:hAnsi="Arial" w:cs="Arial"/>
        </w:rPr>
        <w:t>OWNER (Signature)</w:t>
      </w:r>
    </w:p>
    <w:p w14:paraId="1635A2C8" w14:textId="77777777" w:rsidR="00886B58" w:rsidRDefault="00886B58" w:rsidP="006F2B33">
      <w:pPr>
        <w:pStyle w:val="PlainText"/>
        <w:tabs>
          <w:tab w:val="left" w:pos="0"/>
          <w:tab w:val="left" w:pos="10080"/>
        </w:tabs>
        <w:rPr>
          <w:rFonts w:ascii="Arial" w:hAnsi="Arial" w:cs="Arial"/>
        </w:rPr>
      </w:pPr>
    </w:p>
    <w:p w14:paraId="22B29F03" w14:textId="3320261C" w:rsidR="00886B58" w:rsidRPr="00886B58" w:rsidRDefault="00886B58" w:rsidP="006F2B33">
      <w:pPr>
        <w:pStyle w:val="PlainText"/>
        <w:tabs>
          <w:tab w:val="left" w:pos="0"/>
          <w:tab w:val="left" w:pos="10080"/>
        </w:tabs>
        <w:rPr>
          <w:rFonts w:ascii="Arial" w:hAnsi="Arial" w:cs="Arial"/>
          <w:u w:val="single"/>
        </w:rPr>
      </w:pPr>
      <w:r w:rsidRPr="00886B58">
        <w:rPr>
          <w:rFonts w:ascii="Arial" w:hAnsi="Arial" w:cs="Arial"/>
        </w:rPr>
        <w:t xml:space="preserve">  </w:t>
      </w:r>
      <w:r>
        <w:rPr>
          <w:rFonts w:ascii="Arial" w:hAnsi="Arial" w:cs="Arial"/>
        </w:rPr>
        <w:t xml:space="preserve">          </w:t>
      </w:r>
      <w:r w:rsidRPr="00886B58">
        <w:rPr>
          <w:rFonts w:ascii="Arial" w:hAnsi="Arial" w:cs="Arial"/>
        </w:rPr>
        <w:t xml:space="preserve"> </w:t>
      </w:r>
      <w:r w:rsidR="00EE3D3B">
        <w:rPr>
          <w:rFonts w:ascii="Arial" w:hAnsi="Arial" w:cs="Arial"/>
        </w:rPr>
        <w:t>___________________________</w:t>
      </w:r>
    </w:p>
    <w:p w14:paraId="398AED17" w14:textId="77777777" w:rsidR="00886B58" w:rsidRPr="00886B58" w:rsidRDefault="00886B58" w:rsidP="006F2B33">
      <w:pPr>
        <w:pStyle w:val="PlainText"/>
        <w:tabs>
          <w:tab w:val="left" w:pos="0"/>
          <w:tab w:val="left" w:pos="10080"/>
        </w:tabs>
        <w:rPr>
          <w:rFonts w:ascii="Arial" w:hAnsi="Arial" w:cs="Arial"/>
        </w:rPr>
      </w:pPr>
      <w:r w:rsidRPr="00886B58">
        <w:rPr>
          <w:rFonts w:ascii="Arial" w:hAnsi="Arial" w:cs="Arial"/>
        </w:rPr>
        <w:t xml:space="preserve">  </w:t>
      </w:r>
      <w:r>
        <w:rPr>
          <w:rFonts w:ascii="Arial" w:hAnsi="Arial" w:cs="Arial"/>
        </w:rPr>
        <w:t xml:space="preserve">             </w:t>
      </w:r>
      <w:r w:rsidRPr="00886B58">
        <w:rPr>
          <w:rFonts w:ascii="Arial" w:hAnsi="Arial" w:cs="Arial"/>
        </w:rPr>
        <w:t>(Printed name and title</w:t>
      </w:r>
      <w:r>
        <w:rPr>
          <w:rFonts w:ascii="Arial" w:hAnsi="Arial" w:cs="Arial"/>
        </w:rPr>
        <w:t>)</w:t>
      </w:r>
    </w:p>
    <w:p w14:paraId="21B64B45" w14:textId="77777777" w:rsidR="006F2B33" w:rsidRDefault="006F2B33" w:rsidP="006F2B33">
      <w:pPr>
        <w:pStyle w:val="PlainText"/>
        <w:tabs>
          <w:tab w:val="left" w:pos="0"/>
          <w:tab w:val="left" w:pos="10080"/>
        </w:tabs>
        <w:rPr>
          <w:rFonts w:ascii="Arial" w:hAnsi="Arial" w:cs="Arial"/>
        </w:rPr>
      </w:pPr>
    </w:p>
    <w:p w14:paraId="69726D95" w14:textId="77777777" w:rsidR="00886B58" w:rsidRDefault="00886B58" w:rsidP="006F2B33">
      <w:pPr>
        <w:pStyle w:val="PlainText"/>
        <w:tabs>
          <w:tab w:val="left" w:pos="0"/>
          <w:tab w:val="left" w:pos="10080"/>
        </w:tabs>
        <w:rPr>
          <w:rFonts w:ascii="Arial" w:hAnsi="Arial" w:cs="Arial"/>
        </w:rPr>
        <w:sectPr w:rsidR="00886B58" w:rsidSect="00886B58">
          <w:type w:val="continuous"/>
          <w:pgSz w:w="12240" w:h="15840"/>
          <w:pgMar w:top="1440" w:right="1319" w:bottom="1440" w:left="1319" w:header="720" w:footer="720" w:gutter="0"/>
          <w:pgNumType w:chapStyle="1"/>
          <w:cols w:space="720"/>
          <w:docGrid w:linePitch="360"/>
        </w:sectPr>
      </w:pPr>
    </w:p>
    <w:p w14:paraId="65E2CCF6" w14:textId="77777777" w:rsidR="006F2B33" w:rsidRDefault="006F2B33" w:rsidP="006F2B33">
      <w:pPr>
        <w:pStyle w:val="PlainText"/>
        <w:tabs>
          <w:tab w:val="left" w:pos="0"/>
          <w:tab w:val="left" w:pos="10080"/>
        </w:tabs>
        <w:rPr>
          <w:rFonts w:ascii="Arial" w:hAnsi="Arial" w:cs="Arial"/>
        </w:rPr>
      </w:pPr>
    </w:p>
    <w:sectPr w:rsidR="006F2B33" w:rsidSect="00886B58">
      <w:type w:val="continuous"/>
      <w:pgSz w:w="12240" w:h="15840"/>
      <w:pgMar w:top="1440" w:right="1319" w:bottom="1440" w:left="1319" w:header="720" w:footer="720" w:gutter="0"/>
      <w:pgNumType w:chapStyle="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C40A" w14:textId="77777777" w:rsidR="00583AFC" w:rsidRDefault="00583AFC">
      <w:r>
        <w:separator/>
      </w:r>
    </w:p>
  </w:endnote>
  <w:endnote w:type="continuationSeparator" w:id="0">
    <w:p w14:paraId="15865A28" w14:textId="77777777" w:rsidR="00583AFC" w:rsidRDefault="0058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E816" w14:textId="77777777" w:rsidR="00F60CE9" w:rsidRDefault="00F60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25B52" w14:textId="77777777" w:rsidR="00F60CE9" w:rsidRDefault="00F60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DF1E" w14:textId="77777777" w:rsidR="00F60CE9" w:rsidRDefault="00F60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256">
      <w:rPr>
        <w:rStyle w:val="PageNumber"/>
        <w:noProof/>
      </w:rPr>
      <w:t>1</w:t>
    </w:r>
    <w:r>
      <w:rPr>
        <w:rStyle w:val="PageNumber"/>
      </w:rPr>
      <w:fldChar w:fldCharType="end"/>
    </w:r>
  </w:p>
  <w:p w14:paraId="152566AE" w14:textId="77777777" w:rsidR="00F60CE9" w:rsidRDefault="00F6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645B" w14:textId="77777777" w:rsidR="00583AFC" w:rsidRDefault="00583AFC">
      <w:r>
        <w:separator/>
      </w:r>
    </w:p>
  </w:footnote>
  <w:footnote w:type="continuationSeparator" w:id="0">
    <w:p w14:paraId="5772D3F0" w14:textId="77777777" w:rsidR="00583AFC" w:rsidRDefault="00583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18AF"/>
    <w:multiLevelType w:val="singleLevel"/>
    <w:tmpl w:val="50D107F9"/>
    <w:lvl w:ilvl="0">
      <w:start w:val="13"/>
      <w:numFmt w:val="decimal"/>
      <w:lvlText w:val="%1."/>
      <w:lvlJc w:val="left"/>
      <w:pPr>
        <w:tabs>
          <w:tab w:val="num" w:pos="360"/>
        </w:tabs>
        <w:ind w:left="432" w:hanging="360"/>
      </w:pPr>
      <w:rPr>
        <w:rFonts w:cs="Times New Roman"/>
        <w:snapToGrid/>
        <w:spacing w:val="-8"/>
        <w:w w:val="105"/>
        <w:sz w:val="24"/>
        <w:szCs w:val="24"/>
      </w:rPr>
    </w:lvl>
  </w:abstractNum>
  <w:abstractNum w:abstractNumId="1" w15:restartNumberingAfterBreak="0">
    <w:nsid w:val="03EB76D5"/>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113B"/>
    <w:multiLevelType w:val="singleLevel"/>
    <w:tmpl w:val="6C4DE141"/>
    <w:lvl w:ilvl="0">
      <w:start w:val="1"/>
      <w:numFmt w:val="decimal"/>
      <w:lvlText w:val="%1."/>
      <w:lvlJc w:val="left"/>
      <w:pPr>
        <w:tabs>
          <w:tab w:val="num" w:pos="720"/>
        </w:tabs>
        <w:ind w:left="72"/>
      </w:pPr>
      <w:rPr>
        <w:rFonts w:cs="Times New Roman"/>
        <w:snapToGrid/>
        <w:spacing w:val="10"/>
        <w:w w:val="105"/>
        <w:sz w:val="24"/>
        <w:szCs w:val="24"/>
      </w:rPr>
    </w:lvl>
  </w:abstractNum>
  <w:abstractNum w:abstractNumId="3" w15:restartNumberingAfterBreak="0">
    <w:nsid w:val="06A43CB4"/>
    <w:multiLevelType w:val="singleLevel"/>
    <w:tmpl w:val="5AC2A5A1"/>
    <w:lvl w:ilvl="0">
      <w:start w:val="1"/>
      <w:numFmt w:val="decimal"/>
      <w:lvlText w:val="%1."/>
      <w:lvlJc w:val="left"/>
      <w:pPr>
        <w:tabs>
          <w:tab w:val="num" w:pos="360"/>
        </w:tabs>
        <w:ind w:left="432" w:hanging="360"/>
      </w:pPr>
      <w:rPr>
        <w:rFonts w:cs="Times New Roman"/>
        <w:snapToGrid/>
        <w:spacing w:val="-9"/>
        <w:w w:val="105"/>
        <w:sz w:val="24"/>
        <w:szCs w:val="24"/>
      </w:rPr>
    </w:lvl>
  </w:abstractNum>
  <w:abstractNum w:abstractNumId="4" w15:restartNumberingAfterBreak="0">
    <w:nsid w:val="06F26FE3"/>
    <w:multiLevelType w:val="singleLevel"/>
    <w:tmpl w:val="2D84868D"/>
    <w:lvl w:ilvl="0">
      <w:start w:val="3"/>
      <w:numFmt w:val="upperLetter"/>
      <w:lvlText w:val="%1."/>
      <w:lvlJc w:val="left"/>
      <w:pPr>
        <w:tabs>
          <w:tab w:val="num" w:pos="720"/>
        </w:tabs>
        <w:ind w:left="792" w:hanging="720"/>
      </w:pPr>
      <w:rPr>
        <w:rFonts w:cs="Times New Roman"/>
        <w:snapToGrid/>
        <w:spacing w:val="-8"/>
        <w:w w:val="105"/>
        <w:sz w:val="24"/>
        <w:szCs w:val="24"/>
      </w:rPr>
    </w:lvl>
  </w:abstractNum>
  <w:abstractNum w:abstractNumId="5" w15:restartNumberingAfterBreak="0">
    <w:nsid w:val="0C165C1B"/>
    <w:multiLevelType w:val="hybridMultilevel"/>
    <w:tmpl w:val="6AC4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275A7C"/>
    <w:multiLevelType w:val="hybridMultilevel"/>
    <w:tmpl w:val="FFBA0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307F1"/>
    <w:multiLevelType w:val="hybridMultilevel"/>
    <w:tmpl w:val="9252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3B73AE"/>
    <w:multiLevelType w:val="hybridMultilevel"/>
    <w:tmpl w:val="6C2ADE4E"/>
    <w:lvl w:ilvl="0" w:tplc="581EE51A">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3371CF"/>
    <w:multiLevelType w:val="hybridMultilevel"/>
    <w:tmpl w:val="D9FEA2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675CB7"/>
    <w:multiLevelType w:val="hybridMultilevel"/>
    <w:tmpl w:val="66A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63782C"/>
    <w:multiLevelType w:val="hybridMultilevel"/>
    <w:tmpl w:val="F03CCB92"/>
    <w:lvl w:ilvl="0" w:tplc="D494E754">
      <w:start w:val="1"/>
      <w:numFmt w:val="upperLetter"/>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F1FCB"/>
    <w:multiLevelType w:val="hybridMultilevel"/>
    <w:tmpl w:val="E820D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3C0839"/>
    <w:multiLevelType w:val="hybridMultilevel"/>
    <w:tmpl w:val="33722AC2"/>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72D8D"/>
    <w:multiLevelType w:val="hybridMultilevel"/>
    <w:tmpl w:val="52CE246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99667F"/>
    <w:multiLevelType w:val="hybridMultilevel"/>
    <w:tmpl w:val="B8562B9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43C654EC">
      <w:start w:val="1"/>
      <w:numFmt w:val="decimal"/>
      <w:lvlText w:val="%3)"/>
      <w:lvlJc w:val="left"/>
      <w:pPr>
        <w:tabs>
          <w:tab w:val="num" w:pos="2412"/>
        </w:tabs>
        <w:ind w:left="2412" w:hanging="432"/>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4557DC"/>
    <w:multiLevelType w:val="hybridMultilevel"/>
    <w:tmpl w:val="A2DC3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FE1106"/>
    <w:multiLevelType w:val="hybridMultilevel"/>
    <w:tmpl w:val="A334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829A1"/>
    <w:multiLevelType w:val="hybridMultilevel"/>
    <w:tmpl w:val="70B2E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F579EC"/>
    <w:multiLevelType w:val="hybridMultilevel"/>
    <w:tmpl w:val="45E836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A42DC5"/>
    <w:multiLevelType w:val="hybridMultilevel"/>
    <w:tmpl w:val="34065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A83B91"/>
    <w:multiLevelType w:val="hybridMultilevel"/>
    <w:tmpl w:val="AEEAD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902FEA"/>
    <w:multiLevelType w:val="hybridMultilevel"/>
    <w:tmpl w:val="DC568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E305EF"/>
    <w:multiLevelType w:val="hybridMultilevel"/>
    <w:tmpl w:val="B7884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F7487E"/>
    <w:multiLevelType w:val="hybridMultilevel"/>
    <w:tmpl w:val="A7F25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4722B5"/>
    <w:multiLevelType w:val="hybridMultilevel"/>
    <w:tmpl w:val="76C8632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9D3BCF"/>
    <w:multiLevelType w:val="hybridMultilevel"/>
    <w:tmpl w:val="5922E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0E31D1"/>
    <w:multiLevelType w:val="hybridMultilevel"/>
    <w:tmpl w:val="A484ED10"/>
    <w:lvl w:ilvl="0" w:tplc="21EA6B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CC63D9D"/>
    <w:multiLevelType w:val="hybridMultilevel"/>
    <w:tmpl w:val="D3420BF0"/>
    <w:lvl w:ilvl="0" w:tplc="43C654EC">
      <w:start w:val="1"/>
      <w:numFmt w:val="decimal"/>
      <w:lvlText w:val="%1)"/>
      <w:lvlJc w:val="left"/>
      <w:pPr>
        <w:tabs>
          <w:tab w:val="num" w:pos="792"/>
        </w:tabs>
        <w:ind w:left="792" w:hanging="432"/>
      </w:pPr>
      <w:rPr>
        <w:rFonts w:hint="default"/>
      </w:rPr>
    </w:lvl>
    <w:lvl w:ilvl="1" w:tplc="0409000F">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15:restartNumberingAfterBreak="0">
    <w:nsid w:val="42FA37EA"/>
    <w:multiLevelType w:val="hybridMultilevel"/>
    <w:tmpl w:val="795C1E2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9024FA"/>
    <w:multiLevelType w:val="hybridMultilevel"/>
    <w:tmpl w:val="6E44B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330E91"/>
    <w:multiLevelType w:val="hybridMultilevel"/>
    <w:tmpl w:val="1EDC38D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6352D61"/>
    <w:multiLevelType w:val="hybridMultilevel"/>
    <w:tmpl w:val="4AFE6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EF4CE5"/>
    <w:multiLevelType w:val="hybridMultilevel"/>
    <w:tmpl w:val="5C3A96E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FE9552B"/>
    <w:multiLevelType w:val="hybridMultilevel"/>
    <w:tmpl w:val="2B0E2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667AA0"/>
    <w:multiLevelType w:val="hybridMultilevel"/>
    <w:tmpl w:val="3AE4C4C6"/>
    <w:lvl w:ilvl="0" w:tplc="CEC86A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A7CB7"/>
    <w:multiLevelType w:val="hybridMultilevel"/>
    <w:tmpl w:val="7604F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6B5AAD"/>
    <w:multiLevelType w:val="hybridMultilevel"/>
    <w:tmpl w:val="B2E0E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785982"/>
    <w:multiLevelType w:val="hybridMultilevel"/>
    <w:tmpl w:val="2082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A706C1"/>
    <w:multiLevelType w:val="hybridMultilevel"/>
    <w:tmpl w:val="7E12E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7E7734"/>
    <w:multiLevelType w:val="hybridMultilevel"/>
    <w:tmpl w:val="B8AC1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9F45FD"/>
    <w:multiLevelType w:val="hybridMultilevel"/>
    <w:tmpl w:val="942CF1D8"/>
    <w:lvl w:ilvl="0" w:tplc="0409000F">
      <w:start w:val="1"/>
      <w:numFmt w:val="decimal"/>
      <w:lvlText w:val="%1."/>
      <w:lvlJc w:val="left"/>
      <w:pPr>
        <w:ind w:left="720" w:hanging="360"/>
      </w:pPr>
      <w:rPr>
        <w:rFonts w:hint="default"/>
        <w:b w:val="0"/>
        <w:u w:val="none"/>
      </w:rPr>
    </w:lvl>
    <w:lvl w:ilvl="1" w:tplc="7AD0F3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423495"/>
    <w:multiLevelType w:val="multilevel"/>
    <w:tmpl w:val="0409001D"/>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0A5570C"/>
    <w:multiLevelType w:val="hybridMultilevel"/>
    <w:tmpl w:val="48D0A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4B7B0F"/>
    <w:multiLevelType w:val="hybridMultilevel"/>
    <w:tmpl w:val="6A047E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9524EF3"/>
    <w:multiLevelType w:val="hybridMultilevel"/>
    <w:tmpl w:val="FA007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087109"/>
    <w:multiLevelType w:val="hybridMultilevel"/>
    <w:tmpl w:val="75C47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D5E0183"/>
    <w:multiLevelType w:val="hybridMultilevel"/>
    <w:tmpl w:val="D0CCDA68"/>
    <w:lvl w:ilvl="0" w:tplc="6E4C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1A7615"/>
    <w:multiLevelType w:val="hybridMultilevel"/>
    <w:tmpl w:val="C4F81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300519"/>
    <w:multiLevelType w:val="hybridMultilevel"/>
    <w:tmpl w:val="65E8DC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4627769">
    <w:abstractNumId w:val="7"/>
  </w:num>
  <w:num w:numId="2" w16cid:durableId="354426328">
    <w:abstractNumId w:val="5"/>
  </w:num>
  <w:num w:numId="3" w16cid:durableId="240868760">
    <w:abstractNumId w:val="38"/>
  </w:num>
  <w:num w:numId="4" w16cid:durableId="1269459592">
    <w:abstractNumId w:val="21"/>
  </w:num>
  <w:num w:numId="5" w16cid:durableId="454492829">
    <w:abstractNumId w:val="30"/>
  </w:num>
  <w:num w:numId="6" w16cid:durableId="1778019150">
    <w:abstractNumId w:val="25"/>
  </w:num>
  <w:num w:numId="7" w16cid:durableId="2055352714">
    <w:abstractNumId w:val="20"/>
  </w:num>
  <w:num w:numId="8" w16cid:durableId="1159495413">
    <w:abstractNumId w:val="10"/>
  </w:num>
  <w:num w:numId="9" w16cid:durableId="1886453957">
    <w:abstractNumId w:val="48"/>
  </w:num>
  <w:num w:numId="10" w16cid:durableId="465664910">
    <w:abstractNumId w:val="6"/>
  </w:num>
  <w:num w:numId="11" w16cid:durableId="1938903719">
    <w:abstractNumId w:val="17"/>
  </w:num>
  <w:num w:numId="12" w16cid:durableId="394816575">
    <w:abstractNumId w:val="16"/>
  </w:num>
  <w:num w:numId="13" w16cid:durableId="1545755686">
    <w:abstractNumId w:val="39"/>
  </w:num>
  <w:num w:numId="14" w16cid:durableId="1041202652">
    <w:abstractNumId w:val="18"/>
  </w:num>
  <w:num w:numId="15" w16cid:durableId="425347019">
    <w:abstractNumId w:val="1"/>
  </w:num>
  <w:num w:numId="16" w16cid:durableId="1880587866">
    <w:abstractNumId w:val="45"/>
  </w:num>
  <w:num w:numId="17" w16cid:durableId="1471703090">
    <w:abstractNumId w:val="43"/>
  </w:num>
  <w:num w:numId="18" w16cid:durableId="651258944">
    <w:abstractNumId w:val="37"/>
  </w:num>
  <w:num w:numId="19" w16cid:durableId="708839512">
    <w:abstractNumId w:val="29"/>
  </w:num>
  <w:num w:numId="20" w16cid:durableId="1099564707">
    <w:abstractNumId w:val="46"/>
  </w:num>
  <w:num w:numId="21" w16cid:durableId="418714217">
    <w:abstractNumId w:val="23"/>
  </w:num>
  <w:num w:numId="22" w16cid:durableId="1835605498">
    <w:abstractNumId w:val="19"/>
  </w:num>
  <w:num w:numId="23" w16cid:durableId="1293750083">
    <w:abstractNumId w:val="49"/>
  </w:num>
  <w:num w:numId="24" w16cid:durableId="663974225">
    <w:abstractNumId w:val="42"/>
  </w:num>
  <w:num w:numId="25" w16cid:durableId="93674755">
    <w:abstractNumId w:val="28"/>
  </w:num>
  <w:num w:numId="26" w16cid:durableId="160198410">
    <w:abstractNumId w:val="15"/>
  </w:num>
  <w:num w:numId="27" w16cid:durableId="1471904674">
    <w:abstractNumId w:val="44"/>
  </w:num>
  <w:num w:numId="28" w16cid:durableId="340007388">
    <w:abstractNumId w:val="13"/>
  </w:num>
  <w:num w:numId="29" w16cid:durableId="978612438">
    <w:abstractNumId w:val="9"/>
  </w:num>
  <w:num w:numId="30" w16cid:durableId="2010015357">
    <w:abstractNumId w:val="34"/>
  </w:num>
  <w:num w:numId="31" w16cid:durableId="12807065">
    <w:abstractNumId w:val="36"/>
  </w:num>
  <w:num w:numId="32" w16cid:durableId="1439135655">
    <w:abstractNumId w:val="12"/>
  </w:num>
  <w:num w:numId="33" w16cid:durableId="193159238">
    <w:abstractNumId w:val="24"/>
  </w:num>
  <w:num w:numId="34" w16cid:durableId="1638992627">
    <w:abstractNumId w:val="22"/>
  </w:num>
  <w:num w:numId="35" w16cid:durableId="668488529">
    <w:abstractNumId w:val="26"/>
  </w:num>
  <w:num w:numId="36" w16cid:durableId="1194686647">
    <w:abstractNumId w:val="32"/>
  </w:num>
  <w:num w:numId="37" w16cid:durableId="1380205639">
    <w:abstractNumId w:val="8"/>
  </w:num>
  <w:num w:numId="38" w16cid:durableId="1296527525">
    <w:abstractNumId w:val="14"/>
  </w:num>
  <w:num w:numId="39" w16cid:durableId="1125778387">
    <w:abstractNumId w:val="31"/>
  </w:num>
  <w:num w:numId="40" w16cid:durableId="910971487">
    <w:abstractNumId w:val="11"/>
  </w:num>
  <w:num w:numId="41" w16cid:durableId="144588363">
    <w:abstractNumId w:val="2"/>
  </w:num>
  <w:num w:numId="42" w16cid:durableId="2087022491">
    <w:abstractNumId w:val="4"/>
  </w:num>
  <w:num w:numId="43" w16cid:durableId="312955597">
    <w:abstractNumId w:val="3"/>
  </w:num>
  <w:num w:numId="44" w16cid:durableId="550119160">
    <w:abstractNumId w:val="0"/>
  </w:num>
  <w:num w:numId="45" w16cid:durableId="181015618">
    <w:abstractNumId w:val="41"/>
  </w:num>
  <w:num w:numId="46" w16cid:durableId="1598635109">
    <w:abstractNumId w:val="27"/>
  </w:num>
  <w:num w:numId="47" w16cid:durableId="1623462704">
    <w:abstractNumId w:val="35"/>
  </w:num>
  <w:num w:numId="48" w16cid:durableId="2057313339">
    <w:abstractNumId w:val="47"/>
  </w:num>
  <w:num w:numId="49" w16cid:durableId="245307307">
    <w:abstractNumId w:val="40"/>
  </w:num>
  <w:num w:numId="50" w16cid:durableId="4567229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71"/>
    <w:rsid w:val="00012029"/>
    <w:rsid w:val="00075418"/>
    <w:rsid w:val="00081870"/>
    <w:rsid w:val="000F7D49"/>
    <w:rsid w:val="001166F3"/>
    <w:rsid w:val="00130F9C"/>
    <w:rsid w:val="00140FEC"/>
    <w:rsid w:val="001427B8"/>
    <w:rsid w:val="00173AB1"/>
    <w:rsid w:val="001B4184"/>
    <w:rsid w:val="001B578F"/>
    <w:rsid w:val="001C5D7E"/>
    <w:rsid w:val="00254BD9"/>
    <w:rsid w:val="0027176A"/>
    <w:rsid w:val="00313E52"/>
    <w:rsid w:val="00320819"/>
    <w:rsid w:val="0037057D"/>
    <w:rsid w:val="003B6D3A"/>
    <w:rsid w:val="003C704E"/>
    <w:rsid w:val="004261B5"/>
    <w:rsid w:val="00431AB4"/>
    <w:rsid w:val="004338B5"/>
    <w:rsid w:val="00440FD4"/>
    <w:rsid w:val="004451A5"/>
    <w:rsid w:val="0045372A"/>
    <w:rsid w:val="00456EE2"/>
    <w:rsid w:val="004625BA"/>
    <w:rsid w:val="0046393F"/>
    <w:rsid w:val="00494B75"/>
    <w:rsid w:val="004F4BE6"/>
    <w:rsid w:val="00510B49"/>
    <w:rsid w:val="00521699"/>
    <w:rsid w:val="00526E3A"/>
    <w:rsid w:val="00561373"/>
    <w:rsid w:val="00566230"/>
    <w:rsid w:val="005730BE"/>
    <w:rsid w:val="00583AFC"/>
    <w:rsid w:val="00584128"/>
    <w:rsid w:val="005E1CC1"/>
    <w:rsid w:val="00613339"/>
    <w:rsid w:val="006E362E"/>
    <w:rsid w:val="006F2B33"/>
    <w:rsid w:val="006F4952"/>
    <w:rsid w:val="006F5384"/>
    <w:rsid w:val="007016D9"/>
    <w:rsid w:val="00732633"/>
    <w:rsid w:val="007768B4"/>
    <w:rsid w:val="007C21BA"/>
    <w:rsid w:val="007E0DE8"/>
    <w:rsid w:val="00822F36"/>
    <w:rsid w:val="00830AB5"/>
    <w:rsid w:val="008670CD"/>
    <w:rsid w:val="00886B58"/>
    <w:rsid w:val="00886C08"/>
    <w:rsid w:val="008D4CB3"/>
    <w:rsid w:val="008E0209"/>
    <w:rsid w:val="008E22A8"/>
    <w:rsid w:val="009002A1"/>
    <w:rsid w:val="00912471"/>
    <w:rsid w:val="009509C0"/>
    <w:rsid w:val="009E50BE"/>
    <w:rsid w:val="00A13BAE"/>
    <w:rsid w:val="00A159D3"/>
    <w:rsid w:val="00A313F4"/>
    <w:rsid w:val="00A3754D"/>
    <w:rsid w:val="00A37FAB"/>
    <w:rsid w:val="00A95312"/>
    <w:rsid w:val="00A9661A"/>
    <w:rsid w:val="00AE1071"/>
    <w:rsid w:val="00B42F97"/>
    <w:rsid w:val="00BD2BF7"/>
    <w:rsid w:val="00BF24D0"/>
    <w:rsid w:val="00C0509A"/>
    <w:rsid w:val="00C06527"/>
    <w:rsid w:val="00C234EB"/>
    <w:rsid w:val="00C36187"/>
    <w:rsid w:val="00C55085"/>
    <w:rsid w:val="00C73C65"/>
    <w:rsid w:val="00C7507D"/>
    <w:rsid w:val="00C93572"/>
    <w:rsid w:val="00CA419D"/>
    <w:rsid w:val="00CC7899"/>
    <w:rsid w:val="00CE7B8D"/>
    <w:rsid w:val="00CF6A27"/>
    <w:rsid w:val="00D01182"/>
    <w:rsid w:val="00D02F0E"/>
    <w:rsid w:val="00D30A26"/>
    <w:rsid w:val="00D76562"/>
    <w:rsid w:val="00D81917"/>
    <w:rsid w:val="00D92E16"/>
    <w:rsid w:val="00DA414C"/>
    <w:rsid w:val="00DA4703"/>
    <w:rsid w:val="00DC1FF3"/>
    <w:rsid w:val="00DD4CFB"/>
    <w:rsid w:val="00E047F9"/>
    <w:rsid w:val="00E154F9"/>
    <w:rsid w:val="00E31A53"/>
    <w:rsid w:val="00E62075"/>
    <w:rsid w:val="00E6472C"/>
    <w:rsid w:val="00E82256"/>
    <w:rsid w:val="00E84E1A"/>
    <w:rsid w:val="00EE3D3B"/>
    <w:rsid w:val="00F15228"/>
    <w:rsid w:val="00F60CE9"/>
    <w:rsid w:val="00F625A6"/>
    <w:rsid w:val="00F70287"/>
    <w:rsid w:val="00F71DB2"/>
    <w:rsid w:val="00FB0042"/>
    <w:rsid w:val="00FB1CD7"/>
    <w:rsid w:val="00FC121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0A5B0"/>
  <w15:docId w15:val="{9FCE5AEE-648C-2849-8561-44AB73A0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EE2"/>
    <w:rPr>
      <w:rFonts w:ascii="Arial" w:hAnsi="Arial" w:cs="Arial"/>
      <w:bCs/>
      <w:szCs w:val="24"/>
    </w:rPr>
  </w:style>
  <w:style w:type="paragraph" w:styleId="Heading1">
    <w:name w:val="heading 1"/>
    <w:basedOn w:val="Normal"/>
    <w:next w:val="Normal"/>
    <w:qFormat/>
    <w:rsid w:val="00456EE2"/>
    <w:pPr>
      <w:keepNext/>
      <w:autoSpaceDE w:val="0"/>
      <w:autoSpaceDN w:val="0"/>
      <w:adjustRightInd w:val="0"/>
      <w:jc w:val="right"/>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56EE2"/>
    <w:rPr>
      <w:rFonts w:ascii="Courier New" w:hAnsi="Courier New" w:cs="Courier New"/>
      <w:szCs w:val="20"/>
    </w:rPr>
  </w:style>
  <w:style w:type="paragraph" w:styleId="Footer">
    <w:name w:val="footer"/>
    <w:basedOn w:val="Normal"/>
    <w:rsid w:val="00456EE2"/>
    <w:pPr>
      <w:tabs>
        <w:tab w:val="center" w:pos="4320"/>
        <w:tab w:val="right" w:pos="8640"/>
      </w:tabs>
    </w:pPr>
  </w:style>
  <w:style w:type="character" w:styleId="PageNumber">
    <w:name w:val="page number"/>
    <w:basedOn w:val="DefaultParagraphFont"/>
    <w:rsid w:val="00456EE2"/>
  </w:style>
  <w:style w:type="paragraph" w:styleId="BodyTextIndent">
    <w:name w:val="Body Text Indent"/>
    <w:basedOn w:val="Normal"/>
    <w:rsid w:val="00456EE2"/>
    <w:pPr>
      <w:autoSpaceDE w:val="0"/>
      <w:autoSpaceDN w:val="0"/>
      <w:adjustRightInd w:val="0"/>
      <w:ind w:left="720"/>
      <w:jc w:val="center"/>
    </w:pPr>
    <w:rPr>
      <w:b/>
      <w:color w:val="000000"/>
      <w:sz w:val="18"/>
      <w:szCs w:val="20"/>
    </w:rPr>
  </w:style>
  <w:style w:type="paragraph" w:styleId="NormalWeb">
    <w:name w:val="Normal (Web)"/>
    <w:basedOn w:val="Normal"/>
    <w:rsid w:val="00456EE2"/>
    <w:pPr>
      <w:spacing w:before="100" w:beforeAutospacing="1" w:after="100" w:afterAutospacing="1"/>
    </w:pPr>
    <w:rPr>
      <w:rFonts w:ascii="Times New Roman" w:hAnsi="Times New Roman" w:cs="Times New Roman"/>
      <w:bCs w:val="0"/>
      <w:sz w:val="24"/>
    </w:rPr>
  </w:style>
  <w:style w:type="paragraph" w:styleId="Header">
    <w:name w:val="header"/>
    <w:basedOn w:val="Normal"/>
    <w:rsid w:val="00456EE2"/>
    <w:pPr>
      <w:autoSpaceDE w:val="0"/>
      <w:autoSpaceDN w:val="0"/>
      <w:adjustRightInd w:val="0"/>
    </w:pPr>
    <w:rPr>
      <w:rFonts w:cs="Times New Roman"/>
      <w:bCs w:val="0"/>
      <w:color w:val="000000"/>
      <w:szCs w:val="20"/>
    </w:rPr>
  </w:style>
  <w:style w:type="paragraph" w:customStyle="1" w:styleId="MSText1">
    <w:name w:val="MS Text 1"/>
    <w:rsid w:val="00456EE2"/>
    <w:pPr>
      <w:autoSpaceDE w:val="0"/>
      <w:autoSpaceDN w:val="0"/>
      <w:adjustRightInd w:val="0"/>
      <w:spacing w:before="80" w:after="80"/>
      <w:ind w:left="348"/>
    </w:pPr>
    <w:rPr>
      <w:rFonts w:ascii="Helvetica" w:hAnsi="Helvetica"/>
      <w:color w:val="000000"/>
    </w:rPr>
  </w:style>
  <w:style w:type="paragraph" w:styleId="ListParagraph">
    <w:name w:val="List Paragraph"/>
    <w:basedOn w:val="Normal"/>
    <w:uiPriority w:val="34"/>
    <w:qFormat/>
    <w:rsid w:val="008E0209"/>
    <w:pPr>
      <w:ind w:left="720"/>
      <w:contextualSpacing/>
    </w:pPr>
  </w:style>
  <w:style w:type="paragraph" w:styleId="BodyText">
    <w:name w:val="Body Text"/>
    <w:basedOn w:val="Normal"/>
    <w:link w:val="BodyTextChar"/>
    <w:rsid w:val="00F15228"/>
    <w:pPr>
      <w:spacing w:after="120"/>
    </w:pPr>
  </w:style>
  <w:style w:type="character" w:customStyle="1" w:styleId="BodyTextChar">
    <w:name w:val="Body Text Char"/>
    <w:basedOn w:val="DefaultParagraphFont"/>
    <w:link w:val="BodyText"/>
    <w:rsid w:val="00F15228"/>
    <w:rPr>
      <w:rFonts w:ascii="Arial" w:hAnsi="Arial" w:cs="Arial"/>
      <w:bCs/>
      <w:szCs w:val="24"/>
    </w:rPr>
  </w:style>
  <w:style w:type="character" w:styleId="Hyperlink">
    <w:name w:val="Hyperlink"/>
    <w:basedOn w:val="DefaultParagraphFont"/>
    <w:rsid w:val="00F15228"/>
    <w:rPr>
      <w:color w:val="0000FF" w:themeColor="hyperlink"/>
      <w:u w:val="single"/>
    </w:rPr>
  </w:style>
  <w:style w:type="character" w:customStyle="1" w:styleId="PlainTextChar">
    <w:name w:val="Plain Text Char"/>
    <w:basedOn w:val="DefaultParagraphFont"/>
    <w:link w:val="PlainText"/>
    <w:rsid w:val="0027176A"/>
    <w:rPr>
      <w:rFonts w:ascii="Courier New" w:hAnsi="Courier New" w:cs="Courier New"/>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278">
      <w:bodyDiv w:val="1"/>
      <w:marLeft w:val="0"/>
      <w:marRight w:val="0"/>
      <w:marTop w:val="0"/>
      <w:marBottom w:val="0"/>
      <w:divBdr>
        <w:top w:val="none" w:sz="0" w:space="0" w:color="auto"/>
        <w:left w:val="none" w:sz="0" w:space="0" w:color="auto"/>
        <w:bottom w:val="none" w:sz="0" w:space="0" w:color="auto"/>
        <w:right w:val="none" w:sz="0" w:space="0" w:color="auto"/>
      </w:divBdr>
    </w:div>
    <w:div w:id="811555444">
      <w:bodyDiv w:val="1"/>
      <w:marLeft w:val="0"/>
      <w:marRight w:val="0"/>
      <w:marTop w:val="0"/>
      <w:marBottom w:val="0"/>
      <w:divBdr>
        <w:top w:val="none" w:sz="0" w:space="0" w:color="auto"/>
        <w:left w:val="none" w:sz="0" w:space="0" w:color="auto"/>
        <w:bottom w:val="none" w:sz="0" w:space="0" w:color="auto"/>
        <w:right w:val="none" w:sz="0" w:space="0" w:color="auto"/>
      </w:divBdr>
    </w:div>
    <w:div w:id="914238264">
      <w:bodyDiv w:val="1"/>
      <w:marLeft w:val="0"/>
      <w:marRight w:val="0"/>
      <w:marTop w:val="0"/>
      <w:marBottom w:val="0"/>
      <w:divBdr>
        <w:top w:val="none" w:sz="0" w:space="0" w:color="auto"/>
        <w:left w:val="none" w:sz="0" w:space="0" w:color="auto"/>
        <w:bottom w:val="none" w:sz="0" w:space="0" w:color="auto"/>
        <w:right w:val="none" w:sz="0" w:space="0" w:color="auto"/>
      </w:divBdr>
    </w:div>
    <w:div w:id="995642962">
      <w:bodyDiv w:val="1"/>
      <w:marLeft w:val="0"/>
      <w:marRight w:val="0"/>
      <w:marTop w:val="0"/>
      <w:marBottom w:val="0"/>
      <w:divBdr>
        <w:top w:val="none" w:sz="0" w:space="0" w:color="auto"/>
        <w:left w:val="none" w:sz="0" w:space="0" w:color="auto"/>
        <w:bottom w:val="none" w:sz="0" w:space="0" w:color="auto"/>
        <w:right w:val="none" w:sz="0" w:space="0" w:color="auto"/>
      </w:divBdr>
    </w:div>
    <w:div w:id="1133795152">
      <w:bodyDiv w:val="1"/>
      <w:marLeft w:val="0"/>
      <w:marRight w:val="0"/>
      <w:marTop w:val="0"/>
      <w:marBottom w:val="0"/>
      <w:divBdr>
        <w:top w:val="none" w:sz="0" w:space="0" w:color="auto"/>
        <w:left w:val="none" w:sz="0" w:space="0" w:color="auto"/>
        <w:bottom w:val="none" w:sz="0" w:space="0" w:color="auto"/>
        <w:right w:val="none" w:sz="0" w:space="0" w:color="auto"/>
      </w:divBdr>
    </w:div>
    <w:div w:id="1378581050">
      <w:bodyDiv w:val="1"/>
      <w:marLeft w:val="0"/>
      <w:marRight w:val="0"/>
      <w:marTop w:val="0"/>
      <w:marBottom w:val="0"/>
      <w:divBdr>
        <w:top w:val="none" w:sz="0" w:space="0" w:color="auto"/>
        <w:left w:val="none" w:sz="0" w:space="0" w:color="auto"/>
        <w:bottom w:val="none" w:sz="0" w:space="0" w:color="auto"/>
        <w:right w:val="none" w:sz="0" w:space="0" w:color="auto"/>
      </w:divBdr>
    </w:div>
    <w:div w:id="1649937752">
      <w:bodyDiv w:val="1"/>
      <w:marLeft w:val="0"/>
      <w:marRight w:val="0"/>
      <w:marTop w:val="0"/>
      <w:marBottom w:val="0"/>
      <w:divBdr>
        <w:top w:val="none" w:sz="0" w:space="0" w:color="auto"/>
        <w:left w:val="none" w:sz="0" w:space="0" w:color="auto"/>
        <w:bottom w:val="none" w:sz="0" w:space="0" w:color="auto"/>
        <w:right w:val="none" w:sz="0" w:space="0" w:color="auto"/>
      </w:divBdr>
    </w:div>
    <w:div w:id="2037391706">
      <w:bodyDiv w:val="1"/>
      <w:marLeft w:val="0"/>
      <w:marRight w:val="0"/>
      <w:marTop w:val="0"/>
      <w:marBottom w:val="0"/>
      <w:divBdr>
        <w:top w:val="none" w:sz="0" w:space="0" w:color="auto"/>
        <w:left w:val="none" w:sz="0" w:space="0" w:color="auto"/>
        <w:bottom w:val="none" w:sz="0" w:space="0" w:color="auto"/>
        <w:right w:val="none" w:sz="0" w:space="0" w:color="auto"/>
      </w:divBdr>
      <w:divsChild>
        <w:div w:id="497695007">
          <w:marLeft w:val="0"/>
          <w:marRight w:val="0"/>
          <w:marTop w:val="0"/>
          <w:marBottom w:val="0"/>
          <w:divBdr>
            <w:top w:val="none" w:sz="0" w:space="0" w:color="auto"/>
            <w:left w:val="none" w:sz="0" w:space="0" w:color="auto"/>
            <w:bottom w:val="none" w:sz="0" w:space="0" w:color="auto"/>
            <w:right w:val="none" w:sz="0" w:space="0" w:color="auto"/>
          </w:divBdr>
          <w:divsChild>
            <w:div w:id="76178380">
              <w:marLeft w:val="0"/>
              <w:marRight w:val="0"/>
              <w:marTop w:val="0"/>
              <w:marBottom w:val="0"/>
              <w:divBdr>
                <w:top w:val="none" w:sz="0" w:space="0" w:color="auto"/>
                <w:left w:val="none" w:sz="0" w:space="0" w:color="auto"/>
                <w:bottom w:val="none" w:sz="0" w:space="0" w:color="auto"/>
                <w:right w:val="none" w:sz="0" w:space="0" w:color="auto"/>
              </w:divBdr>
            </w:div>
            <w:div w:id="1074622484">
              <w:marLeft w:val="0"/>
              <w:marRight w:val="0"/>
              <w:marTop w:val="0"/>
              <w:marBottom w:val="0"/>
              <w:divBdr>
                <w:top w:val="none" w:sz="0" w:space="0" w:color="auto"/>
                <w:left w:val="none" w:sz="0" w:space="0" w:color="auto"/>
                <w:bottom w:val="none" w:sz="0" w:space="0" w:color="auto"/>
                <w:right w:val="none" w:sz="0" w:space="0" w:color="auto"/>
              </w:divBdr>
            </w:div>
            <w:div w:id="1303316467">
              <w:marLeft w:val="0"/>
              <w:marRight w:val="0"/>
              <w:marTop w:val="0"/>
              <w:marBottom w:val="0"/>
              <w:divBdr>
                <w:top w:val="none" w:sz="0" w:space="0" w:color="auto"/>
                <w:left w:val="none" w:sz="0" w:space="0" w:color="auto"/>
                <w:bottom w:val="none" w:sz="0" w:space="0" w:color="auto"/>
                <w:right w:val="none" w:sz="0" w:space="0" w:color="auto"/>
              </w:divBdr>
            </w:div>
            <w:div w:id="2135588084">
              <w:marLeft w:val="0"/>
              <w:marRight w:val="0"/>
              <w:marTop w:val="0"/>
              <w:marBottom w:val="0"/>
              <w:divBdr>
                <w:top w:val="none" w:sz="0" w:space="0" w:color="auto"/>
                <w:left w:val="none" w:sz="0" w:space="0" w:color="auto"/>
                <w:bottom w:val="none" w:sz="0" w:space="0" w:color="auto"/>
                <w:right w:val="none" w:sz="0" w:space="0" w:color="auto"/>
              </w:divBdr>
            </w:div>
            <w:div w:id="1403404391">
              <w:marLeft w:val="0"/>
              <w:marRight w:val="0"/>
              <w:marTop w:val="0"/>
              <w:marBottom w:val="0"/>
              <w:divBdr>
                <w:top w:val="none" w:sz="0" w:space="0" w:color="auto"/>
                <w:left w:val="none" w:sz="0" w:space="0" w:color="auto"/>
                <w:bottom w:val="none" w:sz="0" w:space="0" w:color="auto"/>
                <w:right w:val="none" w:sz="0" w:space="0" w:color="auto"/>
              </w:divBdr>
            </w:div>
            <w:div w:id="1289780754">
              <w:marLeft w:val="0"/>
              <w:marRight w:val="0"/>
              <w:marTop w:val="0"/>
              <w:marBottom w:val="0"/>
              <w:divBdr>
                <w:top w:val="none" w:sz="0" w:space="0" w:color="auto"/>
                <w:left w:val="none" w:sz="0" w:space="0" w:color="auto"/>
                <w:bottom w:val="none" w:sz="0" w:space="0" w:color="auto"/>
                <w:right w:val="none" w:sz="0" w:space="0" w:color="auto"/>
              </w:divBdr>
            </w:div>
            <w:div w:id="882866800">
              <w:marLeft w:val="0"/>
              <w:marRight w:val="0"/>
              <w:marTop w:val="0"/>
              <w:marBottom w:val="0"/>
              <w:divBdr>
                <w:top w:val="none" w:sz="0" w:space="0" w:color="auto"/>
                <w:left w:val="none" w:sz="0" w:space="0" w:color="auto"/>
                <w:bottom w:val="none" w:sz="0" w:space="0" w:color="auto"/>
                <w:right w:val="none" w:sz="0" w:space="0" w:color="auto"/>
              </w:divBdr>
            </w:div>
            <w:div w:id="1184244856">
              <w:marLeft w:val="0"/>
              <w:marRight w:val="0"/>
              <w:marTop w:val="0"/>
              <w:marBottom w:val="0"/>
              <w:divBdr>
                <w:top w:val="none" w:sz="0" w:space="0" w:color="auto"/>
                <w:left w:val="none" w:sz="0" w:space="0" w:color="auto"/>
                <w:bottom w:val="none" w:sz="0" w:space="0" w:color="auto"/>
                <w:right w:val="none" w:sz="0" w:space="0" w:color="auto"/>
              </w:divBdr>
            </w:div>
            <w:div w:id="740717625">
              <w:marLeft w:val="0"/>
              <w:marRight w:val="0"/>
              <w:marTop w:val="0"/>
              <w:marBottom w:val="0"/>
              <w:divBdr>
                <w:top w:val="none" w:sz="0" w:space="0" w:color="auto"/>
                <w:left w:val="none" w:sz="0" w:space="0" w:color="auto"/>
                <w:bottom w:val="none" w:sz="0" w:space="0" w:color="auto"/>
                <w:right w:val="none" w:sz="0" w:space="0" w:color="auto"/>
              </w:divBdr>
            </w:div>
            <w:div w:id="1738431118">
              <w:marLeft w:val="0"/>
              <w:marRight w:val="0"/>
              <w:marTop w:val="0"/>
              <w:marBottom w:val="0"/>
              <w:divBdr>
                <w:top w:val="none" w:sz="0" w:space="0" w:color="auto"/>
                <w:left w:val="none" w:sz="0" w:space="0" w:color="auto"/>
                <w:bottom w:val="none" w:sz="0" w:space="0" w:color="auto"/>
                <w:right w:val="none" w:sz="0" w:space="0" w:color="auto"/>
              </w:divBdr>
            </w:div>
            <w:div w:id="166215044">
              <w:marLeft w:val="0"/>
              <w:marRight w:val="0"/>
              <w:marTop w:val="0"/>
              <w:marBottom w:val="0"/>
              <w:divBdr>
                <w:top w:val="none" w:sz="0" w:space="0" w:color="auto"/>
                <w:left w:val="none" w:sz="0" w:space="0" w:color="auto"/>
                <w:bottom w:val="none" w:sz="0" w:space="0" w:color="auto"/>
                <w:right w:val="none" w:sz="0" w:space="0" w:color="auto"/>
              </w:divBdr>
            </w:div>
            <w:div w:id="146018399">
              <w:marLeft w:val="0"/>
              <w:marRight w:val="0"/>
              <w:marTop w:val="0"/>
              <w:marBottom w:val="0"/>
              <w:divBdr>
                <w:top w:val="none" w:sz="0" w:space="0" w:color="auto"/>
                <w:left w:val="none" w:sz="0" w:space="0" w:color="auto"/>
                <w:bottom w:val="none" w:sz="0" w:space="0" w:color="auto"/>
                <w:right w:val="none" w:sz="0" w:space="0" w:color="auto"/>
              </w:divBdr>
            </w:div>
            <w:div w:id="700589356">
              <w:marLeft w:val="0"/>
              <w:marRight w:val="0"/>
              <w:marTop w:val="0"/>
              <w:marBottom w:val="0"/>
              <w:divBdr>
                <w:top w:val="none" w:sz="0" w:space="0" w:color="auto"/>
                <w:left w:val="none" w:sz="0" w:space="0" w:color="auto"/>
                <w:bottom w:val="none" w:sz="0" w:space="0" w:color="auto"/>
                <w:right w:val="none" w:sz="0" w:space="0" w:color="auto"/>
              </w:divBdr>
            </w:div>
            <w:div w:id="211843686">
              <w:marLeft w:val="0"/>
              <w:marRight w:val="0"/>
              <w:marTop w:val="0"/>
              <w:marBottom w:val="0"/>
              <w:divBdr>
                <w:top w:val="none" w:sz="0" w:space="0" w:color="auto"/>
                <w:left w:val="none" w:sz="0" w:space="0" w:color="auto"/>
                <w:bottom w:val="none" w:sz="0" w:space="0" w:color="auto"/>
                <w:right w:val="none" w:sz="0" w:space="0" w:color="auto"/>
              </w:divBdr>
            </w:div>
            <w:div w:id="1205561125">
              <w:marLeft w:val="0"/>
              <w:marRight w:val="0"/>
              <w:marTop w:val="0"/>
              <w:marBottom w:val="0"/>
              <w:divBdr>
                <w:top w:val="none" w:sz="0" w:space="0" w:color="auto"/>
                <w:left w:val="none" w:sz="0" w:space="0" w:color="auto"/>
                <w:bottom w:val="none" w:sz="0" w:space="0" w:color="auto"/>
                <w:right w:val="none" w:sz="0" w:space="0" w:color="auto"/>
              </w:divBdr>
            </w:div>
            <w:div w:id="729155557">
              <w:marLeft w:val="0"/>
              <w:marRight w:val="0"/>
              <w:marTop w:val="0"/>
              <w:marBottom w:val="0"/>
              <w:divBdr>
                <w:top w:val="none" w:sz="0" w:space="0" w:color="auto"/>
                <w:left w:val="none" w:sz="0" w:space="0" w:color="auto"/>
                <w:bottom w:val="none" w:sz="0" w:space="0" w:color="auto"/>
                <w:right w:val="none" w:sz="0" w:space="0" w:color="auto"/>
              </w:divBdr>
            </w:div>
            <w:div w:id="1631978453">
              <w:marLeft w:val="0"/>
              <w:marRight w:val="0"/>
              <w:marTop w:val="0"/>
              <w:marBottom w:val="0"/>
              <w:divBdr>
                <w:top w:val="none" w:sz="0" w:space="0" w:color="auto"/>
                <w:left w:val="none" w:sz="0" w:space="0" w:color="auto"/>
                <w:bottom w:val="none" w:sz="0" w:space="0" w:color="auto"/>
                <w:right w:val="none" w:sz="0" w:space="0" w:color="auto"/>
              </w:divBdr>
            </w:div>
            <w:div w:id="429471130">
              <w:marLeft w:val="0"/>
              <w:marRight w:val="0"/>
              <w:marTop w:val="0"/>
              <w:marBottom w:val="0"/>
              <w:divBdr>
                <w:top w:val="none" w:sz="0" w:space="0" w:color="auto"/>
                <w:left w:val="none" w:sz="0" w:space="0" w:color="auto"/>
                <w:bottom w:val="none" w:sz="0" w:space="0" w:color="auto"/>
                <w:right w:val="none" w:sz="0" w:space="0" w:color="auto"/>
              </w:divBdr>
            </w:div>
            <w:div w:id="1789427615">
              <w:marLeft w:val="0"/>
              <w:marRight w:val="0"/>
              <w:marTop w:val="0"/>
              <w:marBottom w:val="0"/>
              <w:divBdr>
                <w:top w:val="none" w:sz="0" w:space="0" w:color="auto"/>
                <w:left w:val="none" w:sz="0" w:space="0" w:color="auto"/>
                <w:bottom w:val="none" w:sz="0" w:space="0" w:color="auto"/>
                <w:right w:val="none" w:sz="0" w:space="0" w:color="auto"/>
              </w:divBdr>
            </w:div>
            <w:div w:id="630021265">
              <w:marLeft w:val="0"/>
              <w:marRight w:val="0"/>
              <w:marTop w:val="0"/>
              <w:marBottom w:val="0"/>
              <w:divBdr>
                <w:top w:val="none" w:sz="0" w:space="0" w:color="auto"/>
                <w:left w:val="none" w:sz="0" w:space="0" w:color="auto"/>
                <w:bottom w:val="none" w:sz="0" w:space="0" w:color="auto"/>
                <w:right w:val="none" w:sz="0" w:space="0" w:color="auto"/>
              </w:divBdr>
            </w:div>
            <w:div w:id="1525053589">
              <w:marLeft w:val="0"/>
              <w:marRight w:val="0"/>
              <w:marTop w:val="0"/>
              <w:marBottom w:val="0"/>
              <w:divBdr>
                <w:top w:val="none" w:sz="0" w:space="0" w:color="auto"/>
                <w:left w:val="none" w:sz="0" w:space="0" w:color="auto"/>
                <w:bottom w:val="none" w:sz="0" w:space="0" w:color="auto"/>
                <w:right w:val="none" w:sz="0" w:space="0" w:color="auto"/>
              </w:divBdr>
            </w:div>
            <w:div w:id="175506371">
              <w:marLeft w:val="0"/>
              <w:marRight w:val="0"/>
              <w:marTop w:val="0"/>
              <w:marBottom w:val="0"/>
              <w:divBdr>
                <w:top w:val="none" w:sz="0" w:space="0" w:color="auto"/>
                <w:left w:val="none" w:sz="0" w:space="0" w:color="auto"/>
                <w:bottom w:val="none" w:sz="0" w:space="0" w:color="auto"/>
                <w:right w:val="none" w:sz="0" w:space="0" w:color="auto"/>
              </w:divBdr>
            </w:div>
            <w:div w:id="1522427703">
              <w:marLeft w:val="0"/>
              <w:marRight w:val="0"/>
              <w:marTop w:val="0"/>
              <w:marBottom w:val="0"/>
              <w:divBdr>
                <w:top w:val="none" w:sz="0" w:space="0" w:color="auto"/>
                <w:left w:val="none" w:sz="0" w:space="0" w:color="auto"/>
                <w:bottom w:val="none" w:sz="0" w:space="0" w:color="auto"/>
                <w:right w:val="none" w:sz="0" w:space="0" w:color="auto"/>
              </w:divBdr>
            </w:div>
            <w:div w:id="1148743926">
              <w:marLeft w:val="0"/>
              <w:marRight w:val="0"/>
              <w:marTop w:val="0"/>
              <w:marBottom w:val="0"/>
              <w:divBdr>
                <w:top w:val="none" w:sz="0" w:space="0" w:color="auto"/>
                <w:left w:val="none" w:sz="0" w:space="0" w:color="auto"/>
                <w:bottom w:val="none" w:sz="0" w:space="0" w:color="auto"/>
                <w:right w:val="none" w:sz="0" w:space="0" w:color="auto"/>
              </w:divBdr>
            </w:div>
            <w:div w:id="647516942">
              <w:marLeft w:val="0"/>
              <w:marRight w:val="0"/>
              <w:marTop w:val="0"/>
              <w:marBottom w:val="0"/>
              <w:divBdr>
                <w:top w:val="none" w:sz="0" w:space="0" w:color="auto"/>
                <w:left w:val="none" w:sz="0" w:space="0" w:color="auto"/>
                <w:bottom w:val="none" w:sz="0" w:space="0" w:color="auto"/>
                <w:right w:val="none" w:sz="0" w:space="0" w:color="auto"/>
              </w:divBdr>
            </w:div>
            <w:div w:id="1666203474">
              <w:marLeft w:val="0"/>
              <w:marRight w:val="0"/>
              <w:marTop w:val="0"/>
              <w:marBottom w:val="0"/>
              <w:divBdr>
                <w:top w:val="none" w:sz="0" w:space="0" w:color="auto"/>
                <w:left w:val="none" w:sz="0" w:space="0" w:color="auto"/>
                <w:bottom w:val="none" w:sz="0" w:space="0" w:color="auto"/>
                <w:right w:val="none" w:sz="0" w:space="0" w:color="auto"/>
              </w:divBdr>
            </w:div>
            <w:div w:id="922640595">
              <w:marLeft w:val="0"/>
              <w:marRight w:val="0"/>
              <w:marTop w:val="0"/>
              <w:marBottom w:val="0"/>
              <w:divBdr>
                <w:top w:val="none" w:sz="0" w:space="0" w:color="auto"/>
                <w:left w:val="none" w:sz="0" w:space="0" w:color="auto"/>
                <w:bottom w:val="none" w:sz="0" w:space="0" w:color="auto"/>
                <w:right w:val="none" w:sz="0" w:space="0" w:color="auto"/>
              </w:divBdr>
            </w:div>
            <w:div w:id="526715664">
              <w:marLeft w:val="0"/>
              <w:marRight w:val="0"/>
              <w:marTop w:val="0"/>
              <w:marBottom w:val="0"/>
              <w:divBdr>
                <w:top w:val="none" w:sz="0" w:space="0" w:color="auto"/>
                <w:left w:val="none" w:sz="0" w:space="0" w:color="auto"/>
                <w:bottom w:val="none" w:sz="0" w:space="0" w:color="auto"/>
                <w:right w:val="none" w:sz="0" w:space="0" w:color="auto"/>
              </w:divBdr>
            </w:div>
            <w:div w:id="1822311349">
              <w:marLeft w:val="0"/>
              <w:marRight w:val="0"/>
              <w:marTop w:val="0"/>
              <w:marBottom w:val="0"/>
              <w:divBdr>
                <w:top w:val="none" w:sz="0" w:space="0" w:color="auto"/>
                <w:left w:val="none" w:sz="0" w:space="0" w:color="auto"/>
                <w:bottom w:val="none" w:sz="0" w:space="0" w:color="auto"/>
                <w:right w:val="none" w:sz="0" w:space="0" w:color="auto"/>
              </w:divBdr>
            </w:div>
            <w:div w:id="54667568">
              <w:marLeft w:val="0"/>
              <w:marRight w:val="0"/>
              <w:marTop w:val="0"/>
              <w:marBottom w:val="0"/>
              <w:divBdr>
                <w:top w:val="none" w:sz="0" w:space="0" w:color="auto"/>
                <w:left w:val="none" w:sz="0" w:space="0" w:color="auto"/>
                <w:bottom w:val="none" w:sz="0" w:space="0" w:color="auto"/>
                <w:right w:val="none" w:sz="0" w:space="0" w:color="auto"/>
              </w:divBdr>
            </w:div>
            <w:div w:id="738481659">
              <w:marLeft w:val="0"/>
              <w:marRight w:val="0"/>
              <w:marTop w:val="0"/>
              <w:marBottom w:val="0"/>
              <w:divBdr>
                <w:top w:val="none" w:sz="0" w:space="0" w:color="auto"/>
                <w:left w:val="none" w:sz="0" w:space="0" w:color="auto"/>
                <w:bottom w:val="none" w:sz="0" w:space="0" w:color="auto"/>
                <w:right w:val="none" w:sz="0" w:space="0" w:color="auto"/>
              </w:divBdr>
            </w:div>
            <w:div w:id="671765131">
              <w:marLeft w:val="0"/>
              <w:marRight w:val="0"/>
              <w:marTop w:val="0"/>
              <w:marBottom w:val="0"/>
              <w:divBdr>
                <w:top w:val="none" w:sz="0" w:space="0" w:color="auto"/>
                <w:left w:val="none" w:sz="0" w:space="0" w:color="auto"/>
                <w:bottom w:val="none" w:sz="0" w:space="0" w:color="auto"/>
                <w:right w:val="none" w:sz="0" w:space="0" w:color="auto"/>
              </w:divBdr>
            </w:div>
            <w:div w:id="1005593153">
              <w:marLeft w:val="0"/>
              <w:marRight w:val="0"/>
              <w:marTop w:val="0"/>
              <w:marBottom w:val="0"/>
              <w:divBdr>
                <w:top w:val="none" w:sz="0" w:space="0" w:color="auto"/>
                <w:left w:val="none" w:sz="0" w:space="0" w:color="auto"/>
                <w:bottom w:val="none" w:sz="0" w:space="0" w:color="auto"/>
                <w:right w:val="none" w:sz="0" w:space="0" w:color="auto"/>
              </w:divBdr>
            </w:div>
            <w:div w:id="652609564">
              <w:marLeft w:val="0"/>
              <w:marRight w:val="0"/>
              <w:marTop w:val="0"/>
              <w:marBottom w:val="0"/>
              <w:divBdr>
                <w:top w:val="none" w:sz="0" w:space="0" w:color="auto"/>
                <w:left w:val="none" w:sz="0" w:space="0" w:color="auto"/>
                <w:bottom w:val="none" w:sz="0" w:space="0" w:color="auto"/>
                <w:right w:val="none" w:sz="0" w:space="0" w:color="auto"/>
              </w:divBdr>
            </w:div>
            <w:div w:id="351345723">
              <w:marLeft w:val="0"/>
              <w:marRight w:val="0"/>
              <w:marTop w:val="0"/>
              <w:marBottom w:val="0"/>
              <w:divBdr>
                <w:top w:val="none" w:sz="0" w:space="0" w:color="auto"/>
                <w:left w:val="none" w:sz="0" w:space="0" w:color="auto"/>
                <w:bottom w:val="none" w:sz="0" w:space="0" w:color="auto"/>
                <w:right w:val="none" w:sz="0" w:space="0" w:color="auto"/>
              </w:divBdr>
            </w:div>
            <w:div w:id="633826742">
              <w:marLeft w:val="0"/>
              <w:marRight w:val="0"/>
              <w:marTop w:val="0"/>
              <w:marBottom w:val="0"/>
              <w:divBdr>
                <w:top w:val="none" w:sz="0" w:space="0" w:color="auto"/>
                <w:left w:val="none" w:sz="0" w:space="0" w:color="auto"/>
                <w:bottom w:val="none" w:sz="0" w:space="0" w:color="auto"/>
                <w:right w:val="none" w:sz="0" w:space="0" w:color="auto"/>
              </w:divBdr>
            </w:div>
            <w:div w:id="296764503">
              <w:marLeft w:val="0"/>
              <w:marRight w:val="0"/>
              <w:marTop w:val="0"/>
              <w:marBottom w:val="0"/>
              <w:divBdr>
                <w:top w:val="none" w:sz="0" w:space="0" w:color="auto"/>
                <w:left w:val="none" w:sz="0" w:space="0" w:color="auto"/>
                <w:bottom w:val="none" w:sz="0" w:space="0" w:color="auto"/>
                <w:right w:val="none" w:sz="0" w:space="0" w:color="auto"/>
              </w:divBdr>
            </w:div>
            <w:div w:id="1483814356">
              <w:marLeft w:val="0"/>
              <w:marRight w:val="0"/>
              <w:marTop w:val="0"/>
              <w:marBottom w:val="0"/>
              <w:divBdr>
                <w:top w:val="none" w:sz="0" w:space="0" w:color="auto"/>
                <w:left w:val="none" w:sz="0" w:space="0" w:color="auto"/>
                <w:bottom w:val="none" w:sz="0" w:space="0" w:color="auto"/>
                <w:right w:val="none" w:sz="0" w:space="0" w:color="auto"/>
              </w:divBdr>
            </w:div>
            <w:div w:id="452022600">
              <w:marLeft w:val="0"/>
              <w:marRight w:val="0"/>
              <w:marTop w:val="0"/>
              <w:marBottom w:val="0"/>
              <w:divBdr>
                <w:top w:val="none" w:sz="0" w:space="0" w:color="auto"/>
                <w:left w:val="none" w:sz="0" w:space="0" w:color="auto"/>
                <w:bottom w:val="none" w:sz="0" w:space="0" w:color="auto"/>
                <w:right w:val="none" w:sz="0" w:space="0" w:color="auto"/>
              </w:divBdr>
            </w:div>
            <w:div w:id="1770616847">
              <w:marLeft w:val="0"/>
              <w:marRight w:val="0"/>
              <w:marTop w:val="0"/>
              <w:marBottom w:val="0"/>
              <w:divBdr>
                <w:top w:val="none" w:sz="0" w:space="0" w:color="auto"/>
                <w:left w:val="none" w:sz="0" w:space="0" w:color="auto"/>
                <w:bottom w:val="none" w:sz="0" w:space="0" w:color="auto"/>
                <w:right w:val="none" w:sz="0" w:space="0" w:color="auto"/>
              </w:divBdr>
            </w:div>
            <w:div w:id="367803992">
              <w:marLeft w:val="0"/>
              <w:marRight w:val="0"/>
              <w:marTop w:val="0"/>
              <w:marBottom w:val="0"/>
              <w:divBdr>
                <w:top w:val="none" w:sz="0" w:space="0" w:color="auto"/>
                <w:left w:val="none" w:sz="0" w:space="0" w:color="auto"/>
                <w:bottom w:val="none" w:sz="0" w:space="0" w:color="auto"/>
                <w:right w:val="none" w:sz="0" w:space="0" w:color="auto"/>
              </w:divBdr>
            </w:div>
            <w:div w:id="1048798067">
              <w:marLeft w:val="0"/>
              <w:marRight w:val="0"/>
              <w:marTop w:val="0"/>
              <w:marBottom w:val="0"/>
              <w:divBdr>
                <w:top w:val="none" w:sz="0" w:space="0" w:color="auto"/>
                <w:left w:val="none" w:sz="0" w:space="0" w:color="auto"/>
                <w:bottom w:val="none" w:sz="0" w:space="0" w:color="auto"/>
                <w:right w:val="none" w:sz="0" w:space="0" w:color="auto"/>
              </w:divBdr>
            </w:div>
            <w:div w:id="1645230652">
              <w:marLeft w:val="0"/>
              <w:marRight w:val="0"/>
              <w:marTop w:val="0"/>
              <w:marBottom w:val="0"/>
              <w:divBdr>
                <w:top w:val="none" w:sz="0" w:space="0" w:color="auto"/>
                <w:left w:val="none" w:sz="0" w:space="0" w:color="auto"/>
                <w:bottom w:val="none" w:sz="0" w:space="0" w:color="auto"/>
                <w:right w:val="none" w:sz="0" w:space="0" w:color="auto"/>
              </w:divBdr>
            </w:div>
            <w:div w:id="667828956">
              <w:marLeft w:val="0"/>
              <w:marRight w:val="0"/>
              <w:marTop w:val="0"/>
              <w:marBottom w:val="0"/>
              <w:divBdr>
                <w:top w:val="none" w:sz="0" w:space="0" w:color="auto"/>
                <w:left w:val="none" w:sz="0" w:space="0" w:color="auto"/>
                <w:bottom w:val="none" w:sz="0" w:space="0" w:color="auto"/>
                <w:right w:val="none" w:sz="0" w:space="0" w:color="auto"/>
              </w:divBdr>
            </w:div>
            <w:div w:id="178855930">
              <w:marLeft w:val="0"/>
              <w:marRight w:val="0"/>
              <w:marTop w:val="0"/>
              <w:marBottom w:val="0"/>
              <w:divBdr>
                <w:top w:val="none" w:sz="0" w:space="0" w:color="auto"/>
                <w:left w:val="none" w:sz="0" w:space="0" w:color="auto"/>
                <w:bottom w:val="none" w:sz="0" w:space="0" w:color="auto"/>
                <w:right w:val="none" w:sz="0" w:space="0" w:color="auto"/>
              </w:divBdr>
            </w:div>
            <w:div w:id="1152522691">
              <w:marLeft w:val="0"/>
              <w:marRight w:val="0"/>
              <w:marTop w:val="0"/>
              <w:marBottom w:val="0"/>
              <w:divBdr>
                <w:top w:val="none" w:sz="0" w:space="0" w:color="auto"/>
                <w:left w:val="none" w:sz="0" w:space="0" w:color="auto"/>
                <w:bottom w:val="none" w:sz="0" w:space="0" w:color="auto"/>
                <w:right w:val="none" w:sz="0" w:space="0" w:color="auto"/>
              </w:divBdr>
            </w:div>
            <w:div w:id="1265921857">
              <w:marLeft w:val="0"/>
              <w:marRight w:val="0"/>
              <w:marTop w:val="0"/>
              <w:marBottom w:val="0"/>
              <w:divBdr>
                <w:top w:val="none" w:sz="0" w:space="0" w:color="auto"/>
                <w:left w:val="none" w:sz="0" w:space="0" w:color="auto"/>
                <w:bottom w:val="none" w:sz="0" w:space="0" w:color="auto"/>
                <w:right w:val="none" w:sz="0" w:space="0" w:color="auto"/>
              </w:divBdr>
            </w:div>
            <w:div w:id="1241646267">
              <w:marLeft w:val="0"/>
              <w:marRight w:val="0"/>
              <w:marTop w:val="0"/>
              <w:marBottom w:val="0"/>
              <w:divBdr>
                <w:top w:val="none" w:sz="0" w:space="0" w:color="auto"/>
                <w:left w:val="none" w:sz="0" w:space="0" w:color="auto"/>
                <w:bottom w:val="none" w:sz="0" w:space="0" w:color="auto"/>
                <w:right w:val="none" w:sz="0" w:space="0" w:color="auto"/>
              </w:divBdr>
            </w:div>
            <w:div w:id="65346708">
              <w:marLeft w:val="0"/>
              <w:marRight w:val="0"/>
              <w:marTop w:val="0"/>
              <w:marBottom w:val="0"/>
              <w:divBdr>
                <w:top w:val="none" w:sz="0" w:space="0" w:color="auto"/>
                <w:left w:val="none" w:sz="0" w:space="0" w:color="auto"/>
                <w:bottom w:val="none" w:sz="0" w:space="0" w:color="auto"/>
                <w:right w:val="none" w:sz="0" w:space="0" w:color="auto"/>
              </w:divBdr>
            </w:div>
            <w:div w:id="1527055720">
              <w:marLeft w:val="0"/>
              <w:marRight w:val="0"/>
              <w:marTop w:val="0"/>
              <w:marBottom w:val="0"/>
              <w:divBdr>
                <w:top w:val="none" w:sz="0" w:space="0" w:color="auto"/>
                <w:left w:val="none" w:sz="0" w:space="0" w:color="auto"/>
                <w:bottom w:val="none" w:sz="0" w:space="0" w:color="auto"/>
                <w:right w:val="none" w:sz="0" w:space="0" w:color="auto"/>
              </w:divBdr>
            </w:div>
            <w:div w:id="1677460274">
              <w:marLeft w:val="0"/>
              <w:marRight w:val="0"/>
              <w:marTop w:val="0"/>
              <w:marBottom w:val="0"/>
              <w:divBdr>
                <w:top w:val="none" w:sz="0" w:space="0" w:color="auto"/>
                <w:left w:val="none" w:sz="0" w:space="0" w:color="auto"/>
                <w:bottom w:val="none" w:sz="0" w:space="0" w:color="auto"/>
                <w:right w:val="none" w:sz="0" w:space="0" w:color="auto"/>
              </w:divBdr>
            </w:div>
            <w:div w:id="819544424">
              <w:marLeft w:val="0"/>
              <w:marRight w:val="0"/>
              <w:marTop w:val="0"/>
              <w:marBottom w:val="0"/>
              <w:divBdr>
                <w:top w:val="none" w:sz="0" w:space="0" w:color="auto"/>
                <w:left w:val="none" w:sz="0" w:space="0" w:color="auto"/>
                <w:bottom w:val="none" w:sz="0" w:space="0" w:color="auto"/>
                <w:right w:val="none" w:sz="0" w:space="0" w:color="auto"/>
              </w:divBdr>
            </w:div>
            <w:div w:id="1079598372">
              <w:marLeft w:val="0"/>
              <w:marRight w:val="0"/>
              <w:marTop w:val="0"/>
              <w:marBottom w:val="0"/>
              <w:divBdr>
                <w:top w:val="none" w:sz="0" w:space="0" w:color="auto"/>
                <w:left w:val="none" w:sz="0" w:space="0" w:color="auto"/>
                <w:bottom w:val="none" w:sz="0" w:space="0" w:color="auto"/>
                <w:right w:val="none" w:sz="0" w:space="0" w:color="auto"/>
              </w:divBdr>
            </w:div>
            <w:div w:id="1246183664">
              <w:marLeft w:val="0"/>
              <w:marRight w:val="0"/>
              <w:marTop w:val="0"/>
              <w:marBottom w:val="0"/>
              <w:divBdr>
                <w:top w:val="none" w:sz="0" w:space="0" w:color="auto"/>
                <w:left w:val="none" w:sz="0" w:space="0" w:color="auto"/>
                <w:bottom w:val="none" w:sz="0" w:space="0" w:color="auto"/>
                <w:right w:val="none" w:sz="0" w:space="0" w:color="auto"/>
              </w:divBdr>
            </w:div>
            <w:div w:id="1203592317">
              <w:marLeft w:val="0"/>
              <w:marRight w:val="0"/>
              <w:marTop w:val="0"/>
              <w:marBottom w:val="0"/>
              <w:divBdr>
                <w:top w:val="none" w:sz="0" w:space="0" w:color="auto"/>
                <w:left w:val="none" w:sz="0" w:space="0" w:color="auto"/>
                <w:bottom w:val="none" w:sz="0" w:space="0" w:color="auto"/>
                <w:right w:val="none" w:sz="0" w:space="0" w:color="auto"/>
              </w:divBdr>
            </w:div>
            <w:div w:id="1262106942">
              <w:marLeft w:val="0"/>
              <w:marRight w:val="0"/>
              <w:marTop w:val="0"/>
              <w:marBottom w:val="0"/>
              <w:divBdr>
                <w:top w:val="none" w:sz="0" w:space="0" w:color="auto"/>
                <w:left w:val="none" w:sz="0" w:space="0" w:color="auto"/>
                <w:bottom w:val="none" w:sz="0" w:space="0" w:color="auto"/>
                <w:right w:val="none" w:sz="0" w:space="0" w:color="auto"/>
              </w:divBdr>
            </w:div>
            <w:div w:id="384262209">
              <w:marLeft w:val="0"/>
              <w:marRight w:val="0"/>
              <w:marTop w:val="0"/>
              <w:marBottom w:val="0"/>
              <w:divBdr>
                <w:top w:val="none" w:sz="0" w:space="0" w:color="auto"/>
                <w:left w:val="none" w:sz="0" w:space="0" w:color="auto"/>
                <w:bottom w:val="none" w:sz="0" w:space="0" w:color="auto"/>
                <w:right w:val="none" w:sz="0" w:space="0" w:color="auto"/>
              </w:divBdr>
            </w:div>
            <w:div w:id="1234462718">
              <w:marLeft w:val="0"/>
              <w:marRight w:val="0"/>
              <w:marTop w:val="0"/>
              <w:marBottom w:val="0"/>
              <w:divBdr>
                <w:top w:val="none" w:sz="0" w:space="0" w:color="auto"/>
                <w:left w:val="none" w:sz="0" w:space="0" w:color="auto"/>
                <w:bottom w:val="none" w:sz="0" w:space="0" w:color="auto"/>
                <w:right w:val="none" w:sz="0" w:space="0" w:color="auto"/>
              </w:divBdr>
            </w:div>
            <w:div w:id="294410322">
              <w:marLeft w:val="0"/>
              <w:marRight w:val="0"/>
              <w:marTop w:val="0"/>
              <w:marBottom w:val="0"/>
              <w:divBdr>
                <w:top w:val="none" w:sz="0" w:space="0" w:color="auto"/>
                <w:left w:val="none" w:sz="0" w:space="0" w:color="auto"/>
                <w:bottom w:val="none" w:sz="0" w:space="0" w:color="auto"/>
                <w:right w:val="none" w:sz="0" w:space="0" w:color="auto"/>
              </w:divBdr>
            </w:div>
            <w:div w:id="1745373178">
              <w:marLeft w:val="0"/>
              <w:marRight w:val="0"/>
              <w:marTop w:val="0"/>
              <w:marBottom w:val="0"/>
              <w:divBdr>
                <w:top w:val="none" w:sz="0" w:space="0" w:color="auto"/>
                <w:left w:val="none" w:sz="0" w:space="0" w:color="auto"/>
                <w:bottom w:val="none" w:sz="0" w:space="0" w:color="auto"/>
                <w:right w:val="none" w:sz="0" w:space="0" w:color="auto"/>
              </w:divBdr>
            </w:div>
            <w:div w:id="1484589694">
              <w:marLeft w:val="0"/>
              <w:marRight w:val="0"/>
              <w:marTop w:val="0"/>
              <w:marBottom w:val="0"/>
              <w:divBdr>
                <w:top w:val="none" w:sz="0" w:space="0" w:color="auto"/>
                <w:left w:val="none" w:sz="0" w:space="0" w:color="auto"/>
                <w:bottom w:val="none" w:sz="0" w:space="0" w:color="auto"/>
                <w:right w:val="none" w:sz="0" w:space="0" w:color="auto"/>
              </w:divBdr>
            </w:div>
            <w:div w:id="342558954">
              <w:marLeft w:val="0"/>
              <w:marRight w:val="0"/>
              <w:marTop w:val="0"/>
              <w:marBottom w:val="0"/>
              <w:divBdr>
                <w:top w:val="none" w:sz="0" w:space="0" w:color="auto"/>
                <w:left w:val="none" w:sz="0" w:space="0" w:color="auto"/>
                <w:bottom w:val="none" w:sz="0" w:space="0" w:color="auto"/>
                <w:right w:val="none" w:sz="0" w:space="0" w:color="auto"/>
              </w:divBdr>
            </w:div>
            <w:div w:id="1956256704">
              <w:marLeft w:val="0"/>
              <w:marRight w:val="0"/>
              <w:marTop w:val="0"/>
              <w:marBottom w:val="0"/>
              <w:divBdr>
                <w:top w:val="none" w:sz="0" w:space="0" w:color="auto"/>
                <w:left w:val="none" w:sz="0" w:space="0" w:color="auto"/>
                <w:bottom w:val="none" w:sz="0" w:space="0" w:color="auto"/>
                <w:right w:val="none" w:sz="0" w:space="0" w:color="auto"/>
              </w:divBdr>
            </w:div>
            <w:div w:id="499396313">
              <w:marLeft w:val="0"/>
              <w:marRight w:val="0"/>
              <w:marTop w:val="0"/>
              <w:marBottom w:val="0"/>
              <w:divBdr>
                <w:top w:val="none" w:sz="0" w:space="0" w:color="auto"/>
                <w:left w:val="none" w:sz="0" w:space="0" w:color="auto"/>
                <w:bottom w:val="none" w:sz="0" w:space="0" w:color="auto"/>
                <w:right w:val="none" w:sz="0" w:space="0" w:color="auto"/>
              </w:divBdr>
            </w:div>
            <w:div w:id="1487092234">
              <w:marLeft w:val="0"/>
              <w:marRight w:val="0"/>
              <w:marTop w:val="0"/>
              <w:marBottom w:val="0"/>
              <w:divBdr>
                <w:top w:val="none" w:sz="0" w:space="0" w:color="auto"/>
                <w:left w:val="none" w:sz="0" w:space="0" w:color="auto"/>
                <w:bottom w:val="none" w:sz="0" w:space="0" w:color="auto"/>
                <w:right w:val="none" w:sz="0" w:space="0" w:color="auto"/>
              </w:divBdr>
            </w:div>
            <w:div w:id="1030765875">
              <w:marLeft w:val="0"/>
              <w:marRight w:val="0"/>
              <w:marTop w:val="0"/>
              <w:marBottom w:val="0"/>
              <w:divBdr>
                <w:top w:val="none" w:sz="0" w:space="0" w:color="auto"/>
                <w:left w:val="none" w:sz="0" w:space="0" w:color="auto"/>
                <w:bottom w:val="none" w:sz="0" w:space="0" w:color="auto"/>
                <w:right w:val="none" w:sz="0" w:space="0" w:color="auto"/>
              </w:divBdr>
            </w:div>
            <w:div w:id="1521968683">
              <w:marLeft w:val="0"/>
              <w:marRight w:val="0"/>
              <w:marTop w:val="0"/>
              <w:marBottom w:val="0"/>
              <w:divBdr>
                <w:top w:val="none" w:sz="0" w:space="0" w:color="auto"/>
                <w:left w:val="none" w:sz="0" w:space="0" w:color="auto"/>
                <w:bottom w:val="none" w:sz="0" w:space="0" w:color="auto"/>
                <w:right w:val="none" w:sz="0" w:space="0" w:color="auto"/>
              </w:divBdr>
            </w:div>
            <w:div w:id="390881535">
              <w:marLeft w:val="0"/>
              <w:marRight w:val="0"/>
              <w:marTop w:val="0"/>
              <w:marBottom w:val="0"/>
              <w:divBdr>
                <w:top w:val="none" w:sz="0" w:space="0" w:color="auto"/>
                <w:left w:val="none" w:sz="0" w:space="0" w:color="auto"/>
                <w:bottom w:val="none" w:sz="0" w:space="0" w:color="auto"/>
                <w:right w:val="none" w:sz="0" w:space="0" w:color="auto"/>
              </w:divBdr>
            </w:div>
            <w:div w:id="861094390">
              <w:marLeft w:val="0"/>
              <w:marRight w:val="0"/>
              <w:marTop w:val="0"/>
              <w:marBottom w:val="0"/>
              <w:divBdr>
                <w:top w:val="none" w:sz="0" w:space="0" w:color="auto"/>
                <w:left w:val="none" w:sz="0" w:space="0" w:color="auto"/>
                <w:bottom w:val="none" w:sz="0" w:space="0" w:color="auto"/>
                <w:right w:val="none" w:sz="0" w:space="0" w:color="auto"/>
              </w:divBdr>
            </w:div>
            <w:div w:id="51851181">
              <w:marLeft w:val="0"/>
              <w:marRight w:val="0"/>
              <w:marTop w:val="0"/>
              <w:marBottom w:val="0"/>
              <w:divBdr>
                <w:top w:val="none" w:sz="0" w:space="0" w:color="auto"/>
                <w:left w:val="none" w:sz="0" w:space="0" w:color="auto"/>
                <w:bottom w:val="none" w:sz="0" w:space="0" w:color="auto"/>
                <w:right w:val="none" w:sz="0" w:space="0" w:color="auto"/>
              </w:divBdr>
            </w:div>
            <w:div w:id="113986963">
              <w:marLeft w:val="0"/>
              <w:marRight w:val="0"/>
              <w:marTop w:val="0"/>
              <w:marBottom w:val="0"/>
              <w:divBdr>
                <w:top w:val="none" w:sz="0" w:space="0" w:color="auto"/>
                <w:left w:val="none" w:sz="0" w:space="0" w:color="auto"/>
                <w:bottom w:val="none" w:sz="0" w:space="0" w:color="auto"/>
                <w:right w:val="none" w:sz="0" w:space="0" w:color="auto"/>
              </w:divBdr>
            </w:div>
            <w:div w:id="483664295">
              <w:marLeft w:val="0"/>
              <w:marRight w:val="0"/>
              <w:marTop w:val="0"/>
              <w:marBottom w:val="0"/>
              <w:divBdr>
                <w:top w:val="none" w:sz="0" w:space="0" w:color="auto"/>
                <w:left w:val="none" w:sz="0" w:space="0" w:color="auto"/>
                <w:bottom w:val="none" w:sz="0" w:space="0" w:color="auto"/>
                <w:right w:val="none" w:sz="0" w:space="0" w:color="auto"/>
              </w:divBdr>
            </w:div>
            <w:div w:id="332806718">
              <w:marLeft w:val="0"/>
              <w:marRight w:val="0"/>
              <w:marTop w:val="0"/>
              <w:marBottom w:val="0"/>
              <w:divBdr>
                <w:top w:val="none" w:sz="0" w:space="0" w:color="auto"/>
                <w:left w:val="none" w:sz="0" w:space="0" w:color="auto"/>
                <w:bottom w:val="none" w:sz="0" w:space="0" w:color="auto"/>
                <w:right w:val="none" w:sz="0" w:space="0" w:color="auto"/>
              </w:divBdr>
            </w:div>
            <w:div w:id="1929460753">
              <w:marLeft w:val="0"/>
              <w:marRight w:val="0"/>
              <w:marTop w:val="0"/>
              <w:marBottom w:val="0"/>
              <w:divBdr>
                <w:top w:val="none" w:sz="0" w:space="0" w:color="auto"/>
                <w:left w:val="none" w:sz="0" w:space="0" w:color="auto"/>
                <w:bottom w:val="none" w:sz="0" w:space="0" w:color="auto"/>
                <w:right w:val="none" w:sz="0" w:space="0" w:color="auto"/>
              </w:divBdr>
            </w:div>
            <w:div w:id="1822770111">
              <w:marLeft w:val="0"/>
              <w:marRight w:val="0"/>
              <w:marTop w:val="0"/>
              <w:marBottom w:val="0"/>
              <w:divBdr>
                <w:top w:val="none" w:sz="0" w:space="0" w:color="auto"/>
                <w:left w:val="none" w:sz="0" w:space="0" w:color="auto"/>
                <w:bottom w:val="none" w:sz="0" w:space="0" w:color="auto"/>
                <w:right w:val="none" w:sz="0" w:space="0" w:color="auto"/>
              </w:divBdr>
            </w:div>
            <w:div w:id="538083253">
              <w:marLeft w:val="0"/>
              <w:marRight w:val="0"/>
              <w:marTop w:val="0"/>
              <w:marBottom w:val="0"/>
              <w:divBdr>
                <w:top w:val="none" w:sz="0" w:space="0" w:color="auto"/>
                <w:left w:val="none" w:sz="0" w:space="0" w:color="auto"/>
                <w:bottom w:val="none" w:sz="0" w:space="0" w:color="auto"/>
                <w:right w:val="none" w:sz="0" w:space="0" w:color="auto"/>
              </w:divBdr>
            </w:div>
            <w:div w:id="2036612970">
              <w:marLeft w:val="0"/>
              <w:marRight w:val="0"/>
              <w:marTop w:val="0"/>
              <w:marBottom w:val="0"/>
              <w:divBdr>
                <w:top w:val="none" w:sz="0" w:space="0" w:color="auto"/>
                <w:left w:val="none" w:sz="0" w:space="0" w:color="auto"/>
                <w:bottom w:val="none" w:sz="0" w:space="0" w:color="auto"/>
                <w:right w:val="none" w:sz="0" w:space="0" w:color="auto"/>
              </w:divBdr>
            </w:div>
            <w:div w:id="1354916297">
              <w:marLeft w:val="0"/>
              <w:marRight w:val="0"/>
              <w:marTop w:val="0"/>
              <w:marBottom w:val="0"/>
              <w:divBdr>
                <w:top w:val="none" w:sz="0" w:space="0" w:color="auto"/>
                <w:left w:val="none" w:sz="0" w:space="0" w:color="auto"/>
                <w:bottom w:val="none" w:sz="0" w:space="0" w:color="auto"/>
                <w:right w:val="none" w:sz="0" w:space="0" w:color="auto"/>
              </w:divBdr>
            </w:div>
            <w:div w:id="1922131497">
              <w:marLeft w:val="0"/>
              <w:marRight w:val="0"/>
              <w:marTop w:val="0"/>
              <w:marBottom w:val="0"/>
              <w:divBdr>
                <w:top w:val="none" w:sz="0" w:space="0" w:color="auto"/>
                <w:left w:val="none" w:sz="0" w:space="0" w:color="auto"/>
                <w:bottom w:val="none" w:sz="0" w:space="0" w:color="auto"/>
                <w:right w:val="none" w:sz="0" w:space="0" w:color="auto"/>
              </w:divBdr>
            </w:div>
            <w:div w:id="1279530893">
              <w:marLeft w:val="0"/>
              <w:marRight w:val="0"/>
              <w:marTop w:val="0"/>
              <w:marBottom w:val="0"/>
              <w:divBdr>
                <w:top w:val="none" w:sz="0" w:space="0" w:color="auto"/>
                <w:left w:val="none" w:sz="0" w:space="0" w:color="auto"/>
                <w:bottom w:val="none" w:sz="0" w:space="0" w:color="auto"/>
                <w:right w:val="none" w:sz="0" w:space="0" w:color="auto"/>
              </w:divBdr>
            </w:div>
            <w:div w:id="480780996">
              <w:marLeft w:val="0"/>
              <w:marRight w:val="0"/>
              <w:marTop w:val="0"/>
              <w:marBottom w:val="0"/>
              <w:divBdr>
                <w:top w:val="none" w:sz="0" w:space="0" w:color="auto"/>
                <w:left w:val="none" w:sz="0" w:space="0" w:color="auto"/>
                <w:bottom w:val="none" w:sz="0" w:space="0" w:color="auto"/>
                <w:right w:val="none" w:sz="0" w:space="0" w:color="auto"/>
              </w:divBdr>
            </w:div>
            <w:div w:id="989408680">
              <w:marLeft w:val="0"/>
              <w:marRight w:val="0"/>
              <w:marTop w:val="0"/>
              <w:marBottom w:val="0"/>
              <w:divBdr>
                <w:top w:val="none" w:sz="0" w:space="0" w:color="auto"/>
                <w:left w:val="none" w:sz="0" w:space="0" w:color="auto"/>
                <w:bottom w:val="none" w:sz="0" w:space="0" w:color="auto"/>
                <w:right w:val="none" w:sz="0" w:space="0" w:color="auto"/>
              </w:divBdr>
            </w:div>
            <w:div w:id="611859601">
              <w:marLeft w:val="0"/>
              <w:marRight w:val="0"/>
              <w:marTop w:val="0"/>
              <w:marBottom w:val="0"/>
              <w:divBdr>
                <w:top w:val="none" w:sz="0" w:space="0" w:color="auto"/>
                <w:left w:val="none" w:sz="0" w:space="0" w:color="auto"/>
                <w:bottom w:val="none" w:sz="0" w:space="0" w:color="auto"/>
                <w:right w:val="none" w:sz="0" w:space="0" w:color="auto"/>
              </w:divBdr>
            </w:div>
            <w:div w:id="642124198">
              <w:marLeft w:val="0"/>
              <w:marRight w:val="0"/>
              <w:marTop w:val="0"/>
              <w:marBottom w:val="0"/>
              <w:divBdr>
                <w:top w:val="none" w:sz="0" w:space="0" w:color="auto"/>
                <w:left w:val="none" w:sz="0" w:space="0" w:color="auto"/>
                <w:bottom w:val="none" w:sz="0" w:space="0" w:color="auto"/>
                <w:right w:val="none" w:sz="0" w:space="0" w:color="auto"/>
              </w:divBdr>
            </w:div>
            <w:div w:id="739980939">
              <w:marLeft w:val="0"/>
              <w:marRight w:val="0"/>
              <w:marTop w:val="0"/>
              <w:marBottom w:val="0"/>
              <w:divBdr>
                <w:top w:val="none" w:sz="0" w:space="0" w:color="auto"/>
                <w:left w:val="none" w:sz="0" w:space="0" w:color="auto"/>
                <w:bottom w:val="none" w:sz="0" w:space="0" w:color="auto"/>
                <w:right w:val="none" w:sz="0" w:space="0" w:color="auto"/>
              </w:divBdr>
            </w:div>
            <w:div w:id="2076774220">
              <w:marLeft w:val="0"/>
              <w:marRight w:val="0"/>
              <w:marTop w:val="0"/>
              <w:marBottom w:val="0"/>
              <w:divBdr>
                <w:top w:val="none" w:sz="0" w:space="0" w:color="auto"/>
                <w:left w:val="none" w:sz="0" w:space="0" w:color="auto"/>
                <w:bottom w:val="none" w:sz="0" w:space="0" w:color="auto"/>
                <w:right w:val="none" w:sz="0" w:space="0" w:color="auto"/>
              </w:divBdr>
            </w:div>
            <w:div w:id="1902791221">
              <w:marLeft w:val="0"/>
              <w:marRight w:val="0"/>
              <w:marTop w:val="0"/>
              <w:marBottom w:val="0"/>
              <w:divBdr>
                <w:top w:val="none" w:sz="0" w:space="0" w:color="auto"/>
                <w:left w:val="none" w:sz="0" w:space="0" w:color="auto"/>
                <w:bottom w:val="none" w:sz="0" w:space="0" w:color="auto"/>
                <w:right w:val="none" w:sz="0" w:space="0" w:color="auto"/>
              </w:divBdr>
            </w:div>
            <w:div w:id="1842160121">
              <w:marLeft w:val="0"/>
              <w:marRight w:val="0"/>
              <w:marTop w:val="0"/>
              <w:marBottom w:val="0"/>
              <w:divBdr>
                <w:top w:val="none" w:sz="0" w:space="0" w:color="auto"/>
                <w:left w:val="none" w:sz="0" w:space="0" w:color="auto"/>
                <w:bottom w:val="none" w:sz="0" w:space="0" w:color="auto"/>
                <w:right w:val="none" w:sz="0" w:space="0" w:color="auto"/>
              </w:divBdr>
            </w:div>
            <w:div w:id="1664166511">
              <w:marLeft w:val="0"/>
              <w:marRight w:val="0"/>
              <w:marTop w:val="0"/>
              <w:marBottom w:val="0"/>
              <w:divBdr>
                <w:top w:val="none" w:sz="0" w:space="0" w:color="auto"/>
                <w:left w:val="none" w:sz="0" w:space="0" w:color="auto"/>
                <w:bottom w:val="none" w:sz="0" w:space="0" w:color="auto"/>
                <w:right w:val="none" w:sz="0" w:space="0" w:color="auto"/>
              </w:divBdr>
            </w:div>
            <w:div w:id="174150703">
              <w:marLeft w:val="0"/>
              <w:marRight w:val="0"/>
              <w:marTop w:val="0"/>
              <w:marBottom w:val="0"/>
              <w:divBdr>
                <w:top w:val="none" w:sz="0" w:space="0" w:color="auto"/>
                <w:left w:val="none" w:sz="0" w:space="0" w:color="auto"/>
                <w:bottom w:val="none" w:sz="0" w:space="0" w:color="auto"/>
                <w:right w:val="none" w:sz="0" w:space="0" w:color="auto"/>
              </w:divBdr>
            </w:div>
            <w:div w:id="776830687">
              <w:marLeft w:val="0"/>
              <w:marRight w:val="0"/>
              <w:marTop w:val="0"/>
              <w:marBottom w:val="0"/>
              <w:divBdr>
                <w:top w:val="none" w:sz="0" w:space="0" w:color="auto"/>
                <w:left w:val="none" w:sz="0" w:space="0" w:color="auto"/>
                <w:bottom w:val="none" w:sz="0" w:space="0" w:color="auto"/>
                <w:right w:val="none" w:sz="0" w:space="0" w:color="auto"/>
              </w:divBdr>
            </w:div>
            <w:div w:id="1862353588">
              <w:marLeft w:val="0"/>
              <w:marRight w:val="0"/>
              <w:marTop w:val="0"/>
              <w:marBottom w:val="0"/>
              <w:divBdr>
                <w:top w:val="none" w:sz="0" w:space="0" w:color="auto"/>
                <w:left w:val="none" w:sz="0" w:space="0" w:color="auto"/>
                <w:bottom w:val="none" w:sz="0" w:space="0" w:color="auto"/>
                <w:right w:val="none" w:sz="0" w:space="0" w:color="auto"/>
              </w:divBdr>
            </w:div>
            <w:div w:id="404761950">
              <w:marLeft w:val="0"/>
              <w:marRight w:val="0"/>
              <w:marTop w:val="0"/>
              <w:marBottom w:val="0"/>
              <w:divBdr>
                <w:top w:val="none" w:sz="0" w:space="0" w:color="auto"/>
                <w:left w:val="none" w:sz="0" w:space="0" w:color="auto"/>
                <w:bottom w:val="none" w:sz="0" w:space="0" w:color="auto"/>
                <w:right w:val="none" w:sz="0" w:space="0" w:color="auto"/>
              </w:divBdr>
            </w:div>
            <w:div w:id="145052570">
              <w:marLeft w:val="0"/>
              <w:marRight w:val="0"/>
              <w:marTop w:val="0"/>
              <w:marBottom w:val="0"/>
              <w:divBdr>
                <w:top w:val="none" w:sz="0" w:space="0" w:color="auto"/>
                <w:left w:val="none" w:sz="0" w:space="0" w:color="auto"/>
                <w:bottom w:val="none" w:sz="0" w:space="0" w:color="auto"/>
                <w:right w:val="none" w:sz="0" w:space="0" w:color="auto"/>
              </w:divBdr>
            </w:div>
            <w:div w:id="1469594326">
              <w:marLeft w:val="0"/>
              <w:marRight w:val="0"/>
              <w:marTop w:val="0"/>
              <w:marBottom w:val="0"/>
              <w:divBdr>
                <w:top w:val="none" w:sz="0" w:space="0" w:color="auto"/>
                <w:left w:val="none" w:sz="0" w:space="0" w:color="auto"/>
                <w:bottom w:val="none" w:sz="0" w:space="0" w:color="auto"/>
                <w:right w:val="none" w:sz="0" w:space="0" w:color="auto"/>
              </w:divBdr>
            </w:div>
            <w:div w:id="1156991753">
              <w:marLeft w:val="0"/>
              <w:marRight w:val="0"/>
              <w:marTop w:val="0"/>
              <w:marBottom w:val="0"/>
              <w:divBdr>
                <w:top w:val="none" w:sz="0" w:space="0" w:color="auto"/>
                <w:left w:val="none" w:sz="0" w:space="0" w:color="auto"/>
                <w:bottom w:val="none" w:sz="0" w:space="0" w:color="auto"/>
                <w:right w:val="none" w:sz="0" w:space="0" w:color="auto"/>
              </w:divBdr>
            </w:div>
            <w:div w:id="789400102">
              <w:marLeft w:val="0"/>
              <w:marRight w:val="0"/>
              <w:marTop w:val="0"/>
              <w:marBottom w:val="0"/>
              <w:divBdr>
                <w:top w:val="none" w:sz="0" w:space="0" w:color="auto"/>
                <w:left w:val="none" w:sz="0" w:space="0" w:color="auto"/>
                <w:bottom w:val="none" w:sz="0" w:space="0" w:color="auto"/>
                <w:right w:val="none" w:sz="0" w:space="0" w:color="auto"/>
              </w:divBdr>
            </w:div>
            <w:div w:id="795223537">
              <w:marLeft w:val="0"/>
              <w:marRight w:val="0"/>
              <w:marTop w:val="0"/>
              <w:marBottom w:val="0"/>
              <w:divBdr>
                <w:top w:val="none" w:sz="0" w:space="0" w:color="auto"/>
                <w:left w:val="none" w:sz="0" w:space="0" w:color="auto"/>
                <w:bottom w:val="none" w:sz="0" w:space="0" w:color="auto"/>
                <w:right w:val="none" w:sz="0" w:space="0" w:color="auto"/>
              </w:divBdr>
            </w:div>
            <w:div w:id="757365619">
              <w:marLeft w:val="0"/>
              <w:marRight w:val="0"/>
              <w:marTop w:val="0"/>
              <w:marBottom w:val="0"/>
              <w:divBdr>
                <w:top w:val="none" w:sz="0" w:space="0" w:color="auto"/>
                <w:left w:val="none" w:sz="0" w:space="0" w:color="auto"/>
                <w:bottom w:val="none" w:sz="0" w:space="0" w:color="auto"/>
                <w:right w:val="none" w:sz="0" w:space="0" w:color="auto"/>
              </w:divBdr>
            </w:div>
            <w:div w:id="462623882">
              <w:marLeft w:val="0"/>
              <w:marRight w:val="0"/>
              <w:marTop w:val="0"/>
              <w:marBottom w:val="0"/>
              <w:divBdr>
                <w:top w:val="none" w:sz="0" w:space="0" w:color="auto"/>
                <w:left w:val="none" w:sz="0" w:space="0" w:color="auto"/>
                <w:bottom w:val="none" w:sz="0" w:space="0" w:color="auto"/>
                <w:right w:val="none" w:sz="0" w:space="0" w:color="auto"/>
              </w:divBdr>
            </w:div>
            <w:div w:id="1994524209">
              <w:marLeft w:val="0"/>
              <w:marRight w:val="0"/>
              <w:marTop w:val="0"/>
              <w:marBottom w:val="0"/>
              <w:divBdr>
                <w:top w:val="none" w:sz="0" w:space="0" w:color="auto"/>
                <w:left w:val="none" w:sz="0" w:space="0" w:color="auto"/>
                <w:bottom w:val="none" w:sz="0" w:space="0" w:color="auto"/>
                <w:right w:val="none" w:sz="0" w:space="0" w:color="auto"/>
              </w:divBdr>
            </w:div>
            <w:div w:id="119228501">
              <w:marLeft w:val="0"/>
              <w:marRight w:val="0"/>
              <w:marTop w:val="0"/>
              <w:marBottom w:val="0"/>
              <w:divBdr>
                <w:top w:val="none" w:sz="0" w:space="0" w:color="auto"/>
                <w:left w:val="none" w:sz="0" w:space="0" w:color="auto"/>
                <w:bottom w:val="none" w:sz="0" w:space="0" w:color="auto"/>
                <w:right w:val="none" w:sz="0" w:space="0" w:color="auto"/>
              </w:divBdr>
            </w:div>
            <w:div w:id="247812169">
              <w:marLeft w:val="0"/>
              <w:marRight w:val="0"/>
              <w:marTop w:val="0"/>
              <w:marBottom w:val="0"/>
              <w:divBdr>
                <w:top w:val="none" w:sz="0" w:space="0" w:color="auto"/>
                <w:left w:val="none" w:sz="0" w:space="0" w:color="auto"/>
                <w:bottom w:val="none" w:sz="0" w:space="0" w:color="auto"/>
                <w:right w:val="none" w:sz="0" w:space="0" w:color="auto"/>
              </w:divBdr>
            </w:div>
            <w:div w:id="399401965">
              <w:marLeft w:val="0"/>
              <w:marRight w:val="0"/>
              <w:marTop w:val="0"/>
              <w:marBottom w:val="0"/>
              <w:divBdr>
                <w:top w:val="none" w:sz="0" w:space="0" w:color="auto"/>
                <w:left w:val="none" w:sz="0" w:space="0" w:color="auto"/>
                <w:bottom w:val="none" w:sz="0" w:space="0" w:color="auto"/>
                <w:right w:val="none" w:sz="0" w:space="0" w:color="auto"/>
              </w:divBdr>
            </w:div>
            <w:div w:id="401023107">
              <w:marLeft w:val="0"/>
              <w:marRight w:val="0"/>
              <w:marTop w:val="0"/>
              <w:marBottom w:val="0"/>
              <w:divBdr>
                <w:top w:val="none" w:sz="0" w:space="0" w:color="auto"/>
                <w:left w:val="none" w:sz="0" w:space="0" w:color="auto"/>
                <w:bottom w:val="none" w:sz="0" w:space="0" w:color="auto"/>
                <w:right w:val="none" w:sz="0" w:space="0" w:color="auto"/>
              </w:divBdr>
            </w:div>
            <w:div w:id="1603563435">
              <w:marLeft w:val="0"/>
              <w:marRight w:val="0"/>
              <w:marTop w:val="0"/>
              <w:marBottom w:val="0"/>
              <w:divBdr>
                <w:top w:val="none" w:sz="0" w:space="0" w:color="auto"/>
                <w:left w:val="none" w:sz="0" w:space="0" w:color="auto"/>
                <w:bottom w:val="none" w:sz="0" w:space="0" w:color="auto"/>
                <w:right w:val="none" w:sz="0" w:space="0" w:color="auto"/>
              </w:divBdr>
            </w:div>
            <w:div w:id="753471950">
              <w:marLeft w:val="0"/>
              <w:marRight w:val="0"/>
              <w:marTop w:val="0"/>
              <w:marBottom w:val="0"/>
              <w:divBdr>
                <w:top w:val="none" w:sz="0" w:space="0" w:color="auto"/>
                <w:left w:val="none" w:sz="0" w:space="0" w:color="auto"/>
                <w:bottom w:val="none" w:sz="0" w:space="0" w:color="auto"/>
                <w:right w:val="none" w:sz="0" w:space="0" w:color="auto"/>
              </w:divBdr>
            </w:div>
            <w:div w:id="350761813">
              <w:marLeft w:val="0"/>
              <w:marRight w:val="0"/>
              <w:marTop w:val="0"/>
              <w:marBottom w:val="0"/>
              <w:divBdr>
                <w:top w:val="none" w:sz="0" w:space="0" w:color="auto"/>
                <w:left w:val="none" w:sz="0" w:space="0" w:color="auto"/>
                <w:bottom w:val="none" w:sz="0" w:space="0" w:color="auto"/>
                <w:right w:val="none" w:sz="0" w:space="0" w:color="auto"/>
              </w:divBdr>
            </w:div>
            <w:div w:id="1769230516">
              <w:marLeft w:val="0"/>
              <w:marRight w:val="0"/>
              <w:marTop w:val="0"/>
              <w:marBottom w:val="0"/>
              <w:divBdr>
                <w:top w:val="none" w:sz="0" w:space="0" w:color="auto"/>
                <w:left w:val="none" w:sz="0" w:space="0" w:color="auto"/>
                <w:bottom w:val="none" w:sz="0" w:space="0" w:color="auto"/>
                <w:right w:val="none" w:sz="0" w:space="0" w:color="auto"/>
              </w:divBdr>
            </w:div>
            <w:div w:id="652487166">
              <w:marLeft w:val="0"/>
              <w:marRight w:val="0"/>
              <w:marTop w:val="0"/>
              <w:marBottom w:val="0"/>
              <w:divBdr>
                <w:top w:val="none" w:sz="0" w:space="0" w:color="auto"/>
                <w:left w:val="none" w:sz="0" w:space="0" w:color="auto"/>
                <w:bottom w:val="none" w:sz="0" w:space="0" w:color="auto"/>
                <w:right w:val="none" w:sz="0" w:space="0" w:color="auto"/>
              </w:divBdr>
            </w:div>
            <w:div w:id="2127774820">
              <w:marLeft w:val="0"/>
              <w:marRight w:val="0"/>
              <w:marTop w:val="0"/>
              <w:marBottom w:val="0"/>
              <w:divBdr>
                <w:top w:val="none" w:sz="0" w:space="0" w:color="auto"/>
                <w:left w:val="none" w:sz="0" w:space="0" w:color="auto"/>
                <w:bottom w:val="none" w:sz="0" w:space="0" w:color="auto"/>
                <w:right w:val="none" w:sz="0" w:space="0" w:color="auto"/>
              </w:divBdr>
            </w:div>
            <w:div w:id="1172333111">
              <w:marLeft w:val="0"/>
              <w:marRight w:val="0"/>
              <w:marTop w:val="0"/>
              <w:marBottom w:val="0"/>
              <w:divBdr>
                <w:top w:val="none" w:sz="0" w:space="0" w:color="auto"/>
                <w:left w:val="none" w:sz="0" w:space="0" w:color="auto"/>
                <w:bottom w:val="none" w:sz="0" w:space="0" w:color="auto"/>
                <w:right w:val="none" w:sz="0" w:space="0" w:color="auto"/>
              </w:divBdr>
            </w:div>
            <w:div w:id="30230896">
              <w:marLeft w:val="0"/>
              <w:marRight w:val="0"/>
              <w:marTop w:val="0"/>
              <w:marBottom w:val="0"/>
              <w:divBdr>
                <w:top w:val="none" w:sz="0" w:space="0" w:color="auto"/>
                <w:left w:val="none" w:sz="0" w:space="0" w:color="auto"/>
                <w:bottom w:val="none" w:sz="0" w:space="0" w:color="auto"/>
                <w:right w:val="none" w:sz="0" w:space="0" w:color="auto"/>
              </w:divBdr>
            </w:div>
            <w:div w:id="1598638255">
              <w:marLeft w:val="0"/>
              <w:marRight w:val="0"/>
              <w:marTop w:val="0"/>
              <w:marBottom w:val="0"/>
              <w:divBdr>
                <w:top w:val="none" w:sz="0" w:space="0" w:color="auto"/>
                <w:left w:val="none" w:sz="0" w:space="0" w:color="auto"/>
                <w:bottom w:val="none" w:sz="0" w:space="0" w:color="auto"/>
                <w:right w:val="none" w:sz="0" w:space="0" w:color="auto"/>
              </w:divBdr>
            </w:div>
            <w:div w:id="2088764664">
              <w:marLeft w:val="0"/>
              <w:marRight w:val="0"/>
              <w:marTop w:val="0"/>
              <w:marBottom w:val="0"/>
              <w:divBdr>
                <w:top w:val="none" w:sz="0" w:space="0" w:color="auto"/>
                <w:left w:val="none" w:sz="0" w:space="0" w:color="auto"/>
                <w:bottom w:val="none" w:sz="0" w:space="0" w:color="auto"/>
                <w:right w:val="none" w:sz="0" w:space="0" w:color="auto"/>
              </w:divBdr>
            </w:div>
            <w:div w:id="692532702">
              <w:marLeft w:val="0"/>
              <w:marRight w:val="0"/>
              <w:marTop w:val="0"/>
              <w:marBottom w:val="0"/>
              <w:divBdr>
                <w:top w:val="none" w:sz="0" w:space="0" w:color="auto"/>
                <w:left w:val="none" w:sz="0" w:space="0" w:color="auto"/>
                <w:bottom w:val="none" w:sz="0" w:space="0" w:color="auto"/>
                <w:right w:val="none" w:sz="0" w:space="0" w:color="auto"/>
              </w:divBdr>
            </w:div>
            <w:div w:id="738401486">
              <w:marLeft w:val="0"/>
              <w:marRight w:val="0"/>
              <w:marTop w:val="0"/>
              <w:marBottom w:val="0"/>
              <w:divBdr>
                <w:top w:val="none" w:sz="0" w:space="0" w:color="auto"/>
                <w:left w:val="none" w:sz="0" w:space="0" w:color="auto"/>
                <w:bottom w:val="none" w:sz="0" w:space="0" w:color="auto"/>
                <w:right w:val="none" w:sz="0" w:space="0" w:color="auto"/>
              </w:divBdr>
            </w:div>
            <w:div w:id="340084821">
              <w:marLeft w:val="0"/>
              <w:marRight w:val="0"/>
              <w:marTop w:val="0"/>
              <w:marBottom w:val="0"/>
              <w:divBdr>
                <w:top w:val="none" w:sz="0" w:space="0" w:color="auto"/>
                <w:left w:val="none" w:sz="0" w:space="0" w:color="auto"/>
                <w:bottom w:val="none" w:sz="0" w:space="0" w:color="auto"/>
                <w:right w:val="none" w:sz="0" w:space="0" w:color="auto"/>
              </w:divBdr>
            </w:div>
            <w:div w:id="19555464">
              <w:marLeft w:val="0"/>
              <w:marRight w:val="0"/>
              <w:marTop w:val="0"/>
              <w:marBottom w:val="0"/>
              <w:divBdr>
                <w:top w:val="none" w:sz="0" w:space="0" w:color="auto"/>
                <w:left w:val="none" w:sz="0" w:space="0" w:color="auto"/>
                <w:bottom w:val="none" w:sz="0" w:space="0" w:color="auto"/>
                <w:right w:val="none" w:sz="0" w:space="0" w:color="auto"/>
              </w:divBdr>
            </w:div>
            <w:div w:id="1641693491">
              <w:marLeft w:val="0"/>
              <w:marRight w:val="0"/>
              <w:marTop w:val="0"/>
              <w:marBottom w:val="0"/>
              <w:divBdr>
                <w:top w:val="none" w:sz="0" w:space="0" w:color="auto"/>
                <w:left w:val="none" w:sz="0" w:space="0" w:color="auto"/>
                <w:bottom w:val="none" w:sz="0" w:space="0" w:color="auto"/>
                <w:right w:val="none" w:sz="0" w:space="0" w:color="auto"/>
              </w:divBdr>
            </w:div>
            <w:div w:id="1239902911">
              <w:marLeft w:val="0"/>
              <w:marRight w:val="0"/>
              <w:marTop w:val="0"/>
              <w:marBottom w:val="0"/>
              <w:divBdr>
                <w:top w:val="none" w:sz="0" w:space="0" w:color="auto"/>
                <w:left w:val="none" w:sz="0" w:space="0" w:color="auto"/>
                <w:bottom w:val="none" w:sz="0" w:space="0" w:color="auto"/>
                <w:right w:val="none" w:sz="0" w:space="0" w:color="auto"/>
              </w:divBdr>
            </w:div>
            <w:div w:id="1147088618">
              <w:marLeft w:val="0"/>
              <w:marRight w:val="0"/>
              <w:marTop w:val="0"/>
              <w:marBottom w:val="0"/>
              <w:divBdr>
                <w:top w:val="none" w:sz="0" w:space="0" w:color="auto"/>
                <w:left w:val="none" w:sz="0" w:space="0" w:color="auto"/>
                <w:bottom w:val="none" w:sz="0" w:space="0" w:color="auto"/>
                <w:right w:val="none" w:sz="0" w:space="0" w:color="auto"/>
              </w:divBdr>
            </w:div>
            <w:div w:id="1581327881">
              <w:marLeft w:val="0"/>
              <w:marRight w:val="0"/>
              <w:marTop w:val="0"/>
              <w:marBottom w:val="0"/>
              <w:divBdr>
                <w:top w:val="none" w:sz="0" w:space="0" w:color="auto"/>
                <w:left w:val="none" w:sz="0" w:space="0" w:color="auto"/>
                <w:bottom w:val="none" w:sz="0" w:space="0" w:color="auto"/>
                <w:right w:val="none" w:sz="0" w:space="0" w:color="auto"/>
              </w:divBdr>
            </w:div>
            <w:div w:id="1167943959">
              <w:marLeft w:val="0"/>
              <w:marRight w:val="0"/>
              <w:marTop w:val="0"/>
              <w:marBottom w:val="0"/>
              <w:divBdr>
                <w:top w:val="none" w:sz="0" w:space="0" w:color="auto"/>
                <w:left w:val="none" w:sz="0" w:space="0" w:color="auto"/>
                <w:bottom w:val="none" w:sz="0" w:space="0" w:color="auto"/>
                <w:right w:val="none" w:sz="0" w:space="0" w:color="auto"/>
              </w:divBdr>
            </w:div>
            <w:div w:id="874075936">
              <w:marLeft w:val="0"/>
              <w:marRight w:val="0"/>
              <w:marTop w:val="0"/>
              <w:marBottom w:val="0"/>
              <w:divBdr>
                <w:top w:val="none" w:sz="0" w:space="0" w:color="auto"/>
                <w:left w:val="none" w:sz="0" w:space="0" w:color="auto"/>
                <w:bottom w:val="none" w:sz="0" w:space="0" w:color="auto"/>
                <w:right w:val="none" w:sz="0" w:space="0" w:color="auto"/>
              </w:divBdr>
            </w:div>
            <w:div w:id="20194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sd.ms/about-rcsd/public-bid-information" TargetMode="Externa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6097</Words>
  <Characters>34758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BID NUMBER 03-</vt:lpstr>
    </vt:vector>
  </TitlesOfParts>
  <Company>Rankin County School District</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03-</dc:title>
  <dc:creator>Robert W. Parker</dc:creator>
  <cp:lastModifiedBy>Cacynthia Patterson</cp:lastModifiedBy>
  <cp:revision>2</cp:revision>
  <cp:lastPrinted>2018-04-24T15:10:00Z</cp:lastPrinted>
  <dcterms:created xsi:type="dcterms:W3CDTF">2023-04-13T15:50:00Z</dcterms:created>
  <dcterms:modified xsi:type="dcterms:W3CDTF">2023-04-13T15:50:00Z</dcterms:modified>
</cp:coreProperties>
</file>