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44" w:rsidRPr="00E4651F" w:rsidRDefault="006E3D44" w:rsidP="006E3D44">
      <w:pPr>
        <w:jc w:val="center"/>
        <w:rPr>
          <w:b/>
          <w:bCs/>
        </w:rPr>
      </w:pPr>
      <w:bookmarkStart w:id="0" w:name="_GoBack"/>
      <w:r w:rsidRPr="00E4651F">
        <w:rPr>
          <w:b/>
          <w:bCs/>
        </w:rPr>
        <w:t>NOTICE TO BIDDERS</w:t>
      </w:r>
    </w:p>
    <w:p w:rsidR="006E3D44" w:rsidRPr="00E4651F" w:rsidRDefault="006E3D44" w:rsidP="006E3D44">
      <w:pPr>
        <w:pStyle w:val="Style1"/>
        <w:adjustRightInd/>
      </w:pPr>
    </w:p>
    <w:p w:rsidR="00414D75" w:rsidRDefault="006E3D44" w:rsidP="006E3D44">
      <w:pPr>
        <w:ind w:right="216"/>
        <w:rPr>
          <w:spacing w:val="-2"/>
        </w:rPr>
      </w:pPr>
      <w:r w:rsidRPr="00E4651F">
        <w:t xml:space="preserve">Sealed proposals will be received by the Board of Supervisors of DeSoto County, Mississippi, </w:t>
      </w:r>
      <w:r w:rsidRPr="00E4651F">
        <w:rPr>
          <w:spacing w:val="-2"/>
        </w:rPr>
        <w:t xml:space="preserve">until 10:00 a.m. on </w:t>
      </w:r>
      <w:r w:rsidR="00373542">
        <w:rPr>
          <w:spacing w:val="-2"/>
        </w:rPr>
        <w:t>Tuesday</w:t>
      </w:r>
      <w:r w:rsidRPr="00E4651F">
        <w:rPr>
          <w:spacing w:val="-2"/>
        </w:rPr>
        <w:t xml:space="preserve">, </w:t>
      </w:r>
      <w:r w:rsidR="00CD2B11">
        <w:rPr>
          <w:spacing w:val="-2"/>
        </w:rPr>
        <w:t>March 08</w:t>
      </w:r>
      <w:r w:rsidRPr="00E4651F">
        <w:rPr>
          <w:spacing w:val="-2"/>
        </w:rPr>
        <w:t>,</w:t>
      </w:r>
      <w:r w:rsidR="00CD2B11">
        <w:rPr>
          <w:spacing w:val="-2"/>
        </w:rPr>
        <w:t xml:space="preserve"> 2022</w:t>
      </w:r>
      <w:r w:rsidRPr="00E4651F">
        <w:rPr>
          <w:spacing w:val="-2"/>
        </w:rPr>
        <w:t xml:space="preserve"> at the Office of Procurement, 365 Losher Street, Suite 340, </w:t>
      </w:r>
      <w:r w:rsidR="00373542">
        <w:rPr>
          <w:spacing w:val="-2"/>
        </w:rPr>
        <w:t xml:space="preserve">Hernando, Mississippi, for replacing a </w:t>
      </w:r>
      <w:r w:rsidR="00CD2B11">
        <w:rPr>
          <w:spacing w:val="-2"/>
        </w:rPr>
        <w:t xml:space="preserve">variable </w:t>
      </w:r>
      <w:r w:rsidR="00DB1A11">
        <w:rPr>
          <w:spacing w:val="-2"/>
        </w:rPr>
        <w:t>frequency drive</w:t>
      </w:r>
      <w:r w:rsidR="00CD2B11">
        <w:rPr>
          <w:spacing w:val="-2"/>
        </w:rPr>
        <w:t xml:space="preserve"> on a 2011 McQuay </w:t>
      </w:r>
      <w:r w:rsidR="00DB1A11">
        <w:rPr>
          <w:spacing w:val="-2"/>
        </w:rPr>
        <w:t>Centrifugal</w:t>
      </w:r>
      <w:r w:rsidR="00CD2B11">
        <w:rPr>
          <w:spacing w:val="-2"/>
        </w:rPr>
        <w:t xml:space="preserve"> Water Cooler Chiller (Model #WSC063</w:t>
      </w:r>
      <w:r w:rsidR="00DB1A11">
        <w:rPr>
          <w:spacing w:val="-2"/>
        </w:rPr>
        <w:t>) located</w:t>
      </w:r>
      <w:r w:rsidR="00E25D40">
        <w:rPr>
          <w:spacing w:val="-2"/>
        </w:rPr>
        <w:t xml:space="preserve"> at </w:t>
      </w:r>
      <w:r w:rsidR="00373542">
        <w:rPr>
          <w:spacing w:val="-2"/>
        </w:rPr>
        <w:t xml:space="preserve">311 W. South St., Hernando, </w:t>
      </w:r>
      <w:r w:rsidR="00DB1A11">
        <w:rPr>
          <w:spacing w:val="-2"/>
        </w:rPr>
        <w:t>and MS</w:t>
      </w:r>
      <w:r w:rsidR="00373542">
        <w:rPr>
          <w:spacing w:val="-2"/>
        </w:rPr>
        <w:t xml:space="preserve">. 38632. </w:t>
      </w:r>
      <w:r w:rsidR="00E25D40">
        <w:rPr>
          <w:spacing w:val="-2"/>
        </w:rPr>
        <w:t xml:space="preserve">This project is under the jurisdiction of the </w:t>
      </w:r>
      <w:r w:rsidR="00373542">
        <w:rPr>
          <w:spacing w:val="-2"/>
        </w:rPr>
        <w:t xml:space="preserve">Facilities Department </w:t>
      </w:r>
      <w:r w:rsidR="00E25D40">
        <w:rPr>
          <w:spacing w:val="-2"/>
        </w:rPr>
        <w:t>of the DeSoto County Board of Supervi</w:t>
      </w:r>
      <w:r w:rsidR="00E638A8">
        <w:rPr>
          <w:spacing w:val="-2"/>
        </w:rPr>
        <w:t>so</w:t>
      </w:r>
      <w:r w:rsidR="00E25D40">
        <w:rPr>
          <w:spacing w:val="-2"/>
        </w:rPr>
        <w:t>rs at which time they will be publicly opened and read aloud</w:t>
      </w:r>
      <w:r w:rsidR="00CD2B11">
        <w:rPr>
          <w:spacing w:val="-2"/>
        </w:rPr>
        <w:t>.</w:t>
      </w:r>
    </w:p>
    <w:p w:rsidR="00CD2B11" w:rsidRDefault="00CD2B11" w:rsidP="006E3D44">
      <w:pPr>
        <w:ind w:right="216"/>
        <w:rPr>
          <w:spacing w:val="-2"/>
        </w:rPr>
      </w:pPr>
    </w:p>
    <w:p w:rsidR="00414D75" w:rsidRDefault="00414D75" w:rsidP="006E3D44">
      <w:pPr>
        <w:ind w:right="216"/>
        <w:rPr>
          <w:b/>
          <w:spacing w:val="-2"/>
        </w:rPr>
      </w:pPr>
      <w:r w:rsidRPr="00414D75">
        <w:rPr>
          <w:b/>
          <w:spacing w:val="-2"/>
        </w:rPr>
        <w:t xml:space="preserve">BID FILE:  </w:t>
      </w:r>
      <w:r w:rsidR="00373542">
        <w:rPr>
          <w:b/>
          <w:spacing w:val="-2"/>
        </w:rPr>
        <w:t xml:space="preserve">TO REPLACE A </w:t>
      </w:r>
      <w:r w:rsidR="00CD2B11">
        <w:rPr>
          <w:b/>
          <w:spacing w:val="-2"/>
        </w:rPr>
        <w:t>VARIABLE FREQUENCY DRIVE ON A 2011 MCQUAY CENT</w:t>
      </w:r>
      <w:r w:rsidR="009677C3">
        <w:rPr>
          <w:b/>
          <w:spacing w:val="-2"/>
        </w:rPr>
        <w:t>RIFUGAL</w:t>
      </w:r>
      <w:r w:rsidR="00CD2B11">
        <w:rPr>
          <w:b/>
          <w:spacing w:val="-2"/>
        </w:rPr>
        <w:t xml:space="preserve"> COOLER CHILLER (MODEL# WSC063)</w:t>
      </w:r>
    </w:p>
    <w:p w:rsidR="00CD2B11" w:rsidRPr="00414D75" w:rsidRDefault="00CD2B11" w:rsidP="006E3D44">
      <w:pPr>
        <w:ind w:right="216"/>
        <w:rPr>
          <w:b/>
          <w:spacing w:val="-2"/>
        </w:rPr>
      </w:pPr>
    </w:p>
    <w:p w:rsidR="00414D75" w:rsidRPr="00414D75" w:rsidRDefault="00414D75" w:rsidP="006E3D44">
      <w:pPr>
        <w:ind w:right="216"/>
        <w:rPr>
          <w:b/>
        </w:rPr>
      </w:pPr>
      <w:r w:rsidRPr="00414D75">
        <w:rPr>
          <w:b/>
          <w:spacing w:val="-2"/>
        </w:rPr>
        <w:t xml:space="preserve">BID FILE NUMBER:  </w:t>
      </w:r>
      <w:r w:rsidR="00CD2B11">
        <w:rPr>
          <w:b/>
          <w:spacing w:val="-2"/>
        </w:rPr>
        <w:t>22-151-001</w:t>
      </w:r>
    </w:p>
    <w:p w:rsidR="006E3D44" w:rsidRPr="00E4651F" w:rsidRDefault="006E3D44" w:rsidP="006E3D44">
      <w:pPr>
        <w:pStyle w:val="Style1"/>
        <w:adjustRightInd/>
      </w:pPr>
    </w:p>
    <w:p w:rsidR="00414D75" w:rsidRDefault="006E3D44" w:rsidP="00E638A8">
      <w:pPr>
        <w:ind w:right="792"/>
        <w:rPr>
          <w:spacing w:val="-2"/>
        </w:rPr>
      </w:pPr>
      <w:r w:rsidRPr="00E4651F">
        <w:rPr>
          <w:spacing w:val="-2"/>
        </w:rPr>
        <w:t xml:space="preserve">Specifications are </w:t>
      </w:r>
      <w:r w:rsidR="00E638A8">
        <w:rPr>
          <w:spacing w:val="-2"/>
        </w:rPr>
        <w:t xml:space="preserve">available by registering on the Procurement page of the DeSoto County Board of Supervisors website and printing the bid package at:  </w:t>
      </w:r>
      <w:hyperlink r:id="rId6" w:history="1">
        <w:r w:rsidR="00E638A8" w:rsidRPr="00EA13CB">
          <w:rPr>
            <w:rStyle w:val="Hyperlink"/>
            <w:spacing w:val="-2"/>
          </w:rPr>
          <w:t>http://desotocountyms.gov</w:t>
        </w:r>
      </w:hyperlink>
      <w:r w:rsidR="00E638A8">
        <w:rPr>
          <w:spacing w:val="-2"/>
        </w:rPr>
        <w:t xml:space="preserve"> and on file in the Office of Procurement, DeSoto County Administration Building, 365 Losher Street, Suite 340, Hernando Mississippi, during normal business hours at no charge.  Bid information is also available for download at </w:t>
      </w:r>
      <w:hyperlink r:id="rId7" w:history="1">
        <w:r w:rsidR="00E638A8" w:rsidRPr="00EA13CB">
          <w:rPr>
            <w:rStyle w:val="Hyperlink"/>
            <w:spacing w:val="-2"/>
          </w:rPr>
          <w:t>www.centralbidding.com</w:t>
        </w:r>
      </w:hyperlink>
      <w:r w:rsidR="00E638A8">
        <w:rPr>
          <w:spacing w:val="-2"/>
        </w:rPr>
        <w:t xml:space="preserve"> for a fee.  All bids must comply with the specifications provided.  DeSoto County reserves the right to amend the specifications, as necessary, and agrees to notify all having request</w:t>
      </w:r>
      <w:r w:rsidR="00BD1E5F">
        <w:rPr>
          <w:spacing w:val="-2"/>
        </w:rPr>
        <w:t>ed</w:t>
      </w:r>
      <w:r w:rsidR="00E638A8">
        <w:rPr>
          <w:spacing w:val="-2"/>
        </w:rPr>
        <w:t xml:space="preserve"> bid packets from the DeSoto County Office of Procurement and Central Bidding.  </w:t>
      </w:r>
    </w:p>
    <w:p w:rsidR="00414D75" w:rsidRDefault="00414D75" w:rsidP="00E638A8">
      <w:pPr>
        <w:ind w:right="792"/>
        <w:rPr>
          <w:spacing w:val="-2"/>
        </w:rPr>
      </w:pPr>
    </w:p>
    <w:p w:rsidR="006E3D44" w:rsidRDefault="00E638A8" w:rsidP="00DB1A11">
      <w:pPr>
        <w:ind w:right="792"/>
        <w:rPr>
          <w:bCs/>
        </w:rPr>
      </w:pPr>
      <w:r>
        <w:rPr>
          <w:spacing w:val="-2"/>
        </w:rPr>
        <w:t xml:space="preserve">Bids may be submitted via sealed envelope addressed to the Office of Procurement, 365 Losher Street, Suite 340, Hernando, Mississippi 38632, </w:t>
      </w:r>
      <w:r w:rsidR="00414D75">
        <w:rPr>
          <w:spacing w:val="-2"/>
        </w:rPr>
        <w:t xml:space="preserve">or </w:t>
      </w:r>
      <w:r>
        <w:rPr>
          <w:spacing w:val="-2"/>
        </w:rPr>
        <w:t>submitted electronically via Central Bidding’s website.</w:t>
      </w:r>
      <w:r w:rsidR="00414D75">
        <w:rPr>
          <w:spacing w:val="-2"/>
        </w:rPr>
        <w:t xml:space="preserve">  </w:t>
      </w:r>
      <w:r w:rsidR="00414D75" w:rsidRPr="00E4651F">
        <w:rPr>
          <w:bCs/>
        </w:rPr>
        <w:t xml:space="preserve">For any questions relating to the electronic submission process, please call Central Bidding at </w:t>
      </w:r>
      <w:r w:rsidR="00DB1A11">
        <w:rPr>
          <w:bCs/>
        </w:rPr>
        <w:t>(</w:t>
      </w:r>
      <w:r w:rsidR="00414D75" w:rsidRPr="00E4651F">
        <w:rPr>
          <w:bCs/>
        </w:rPr>
        <w:t>225</w:t>
      </w:r>
      <w:r w:rsidR="00DB1A11">
        <w:rPr>
          <w:bCs/>
        </w:rPr>
        <w:t>) 810-</w:t>
      </w:r>
      <w:r w:rsidR="00414D75" w:rsidRPr="00E4651F">
        <w:rPr>
          <w:bCs/>
        </w:rPr>
        <w:t xml:space="preserve">4814.  </w:t>
      </w:r>
    </w:p>
    <w:p w:rsidR="006E3D44" w:rsidRPr="00E4651F" w:rsidRDefault="006E3D44" w:rsidP="006E3D44">
      <w:pPr>
        <w:pStyle w:val="Style1"/>
        <w:adjustRightInd/>
      </w:pPr>
    </w:p>
    <w:p w:rsidR="006E3D44" w:rsidRPr="00E4651F" w:rsidRDefault="006E3D44" w:rsidP="006E3D44">
      <w:pPr>
        <w:adjustRightInd w:val="0"/>
        <w:rPr>
          <w:u w:val="single"/>
        </w:rPr>
      </w:pPr>
      <w:r w:rsidRPr="00E4651F">
        <w:t xml:space="preserve">Each bidder shall comply with the laws of the State of Mississippi for bidding procedures and licensing requirements.  All bids submitted in excess of $50,000 by a prime contractor to do any building, construction, repair, maintenance or related work must comply with Section 31-3-21, Mississippi Code of 1972, by securing a Certificate of Responsibility from the State Board of Public Contractors or by showing a </w:t>
      </w:r>
      <w:r w:rsidRPr="00E4651F">
        <w:rPr>
          <w:u w:val="single"/>
        </w:rPr>
        <w:t>statement to the effect that the bid is less than $50,000 and Certificate of Responsibility provision does not apply, on the outside of the envelope.  Bidders are to include their Certificate of Responsibility number on the outside of the envelope when applicable.</w:t>
      </w:r>
    </w:p>
    <w:p w:rsidR="006E3D44" w:rsidRPr="00E4651F" w:rsidRDefault="006E3D44" w:rsidP="006E3D44">
      <w:pPr>
        <w:adjustRightInd w:val="0"/>
        <w:rPr>
          <w:u w:val="single"/>
        </w:rPr>
      </w:pPr>
    </w:p>
    <w:p w:rsidR="006E3D44" w:rsidRPr="00E4651F" w:rsidRDefault="006E3D44" w:rsidP="006E3D44">
      <w:pPr>
        <w:adjustRightInd w:val="0"/>
      </w:pPr>
      <w:r w:rsidRPr="00E4651F">
        <w:t>In accordance with Miss. Code. Ann. Section 31-3-21(3), preference shall be given to resident contractors.  Nonresident contractors submitting a bid shall attach thereto a copy of his resident state’s current preference law, if any, pertaining to such state’s treatment of nonresident contractors.</w:t>
      </w:r>
    </w:p>
    <w:p w:rsidR="007F5258" w:rsidRDefault="007F5258" w:rsidP="007F5258">
      <w:pPr>
        <w:adjustRightInd w:val="0"/>
      </w:pPr>
    </w:p>
    <w:p w:rsidR="007F5258" w:rsidRPr="00E4651F" w:rsidRDefault="007F5258" w:rsidP="007F5258">
      <w:pPr>
        <w:adjustRightInd w:val="0"/>
      </w:pPr>
      <w:r w:rsidRPr="00E4651F">
        <w:t>Certified Check or Bid Bond for five percent (5%) of total bid payable to DESOTO COUNTY must accompany each proposal.  The awarded bidder must provide a Performance and Payment Bond within ten (10) days of award in an amount equal to one hundred percent (100%) of the total amount of the bid.</w:t>
      </w:r>
    </w:p>
    <w:p w:rsidR="007F5258" w:rsidRPr="00E4651F" w:rsidRDefault="007F5258" w:rsidP="007F5258">
      <w:pPr>
        <w:pStyle w:val="Style1"/>
        <w:adjustRightInd/>
      </w:pPr>
    </w:p>
    <w:p w:rsidR="007F5258" w:rsidRDefault="007F5258" w:rsidP="007F5258">
      <w:pPr>
        <w:pStyle w:val="Style1"/>
        <w:adjustRightInd/>
      </w:pPr>
      <w:r>
        <w:t>Retainage may be held from each invoice in accordance with Miss. Code Ann. Section 31-5-33 and paid after the final acceptance of the project</w:t>
      </w:r>
      <w:r w:rsidRPr="00E4651F">
        <w:t xml:space="preserve">.  </w:t>
      </w:r>
    </w:p>
    <w:p w:rsidR="007F5258" w:rsidRDefault="007F5258" w:rsidP="007F5258">
      <w:pPr>
        <w:pStyle w:val="Style1"/>
        <w:adjustRightInd/>
      </w:pPr>
    </w:p>
    <w:p w:rsidR="007F5258" w:rsidRDefault="007F5258" w:rsidP="006E3D44">
      <w:pPr>
        <w:pStyle w:val="Style1"/>
        <w:adjustRightInd/>
      </w:pPr>
    </w:p>
    <w:p w:rsidR="007F5258" w:rsidRDefault="007F5258" w:rsidP="006E3D44">
      <w:pPr>
        <w:pStyle w:val="Style1"/>
        <w:adjustRightInd/>
      </w:pPr>
    </w:p>
    <w:p w:rsidR="007F5258" w:rsidRDefault="007F5258" w:rsidP="006E3D44">
      <w:pPr>
        <w:pStyle w:val="Style1"/>
        <w:adjustRightInd/>
      </w:pPr>
    </w:p>
    <w:p w:rsidR="007F5258" w:rsidRDefault="007F5258" w:rsidP="006E3D44">
      <w:pPr>
        <w:pStyle w:val="Style1"/>
        <w:adjustRightInd/>
      </w:pPr>
    </w:p>
    <w:p w:rsidR="007F5258" w:rsidRDefault="007F5258" w:rsidP="006E3D44">
      <w:pPr>
        <w:pStyle w:val="Style1"/>
        <w:adjustRightInd/>
      </w:pPr>
    </w:p>
    <w:p w:rsidR="006E3D44" w:rsidRPr="00E4651F" w:rsidRDefault="00414D75" w:rsidP="006E3D44">
      <w:pPr>
        <w:rPr>
          <w:b/>
          <w:bCs/>
        </w:rPr>
      </w:pPr>
      <w:r>
        <w:rPr>
          <w:b/>
          <w:bCs/>
          <w:spacing w:val="-2"/>
        </w:rPr>
        <w:lastRenderedPageBreak/>
        <w:t xml:space="preserve">Return sealed original bid with </w:t>
      </w:r>
      <w:r w:rsidR="00BD1E5F">
        <w:rPr>
          <w:b/>
          <w:bCs/>
          <w:spacing w:val="-2"/>
        </w:rPr>
        <w:t>one</w:t>
      </w:r>
      <w:r>
        <w:rPr>
          <w:b/>
          <w:bCs/>
          <w:spacing w:val="-2"/>
        </w:rPr>
        <w:t xml:space="preserve"> hard copies </w:t>
      </w:r>
      <w:r w:rsidR="006E3D44" w:rsidRPr="00E4651F">
        <w:rPr>
          <w:b/>
          <w:bCs/>
          <w:spacing w:val="-2"/>
        </w:rPr>
        <w:t>clearly labeled on the outside of the bid envelopes as follows:</w:t>
      </w:r>
    </w:p>
    <w:p w:rsidR="006E3D44" w:rsidRPr="00E4651F" w:rsidRDefault="006E3D44" w:rsidP="006E3D44">
      <w:pPr>
        <w:pStyle w:val="Style1"/>
        <w:adjustRightInd/>
      </w:pPr>
    </w:p>
    <w:p w:rsidR="00DB1A11" w:rsidRDefault="00414D75" w:rsidP="00DB1A11">
      <w:pPr>
        <w:ind w:right="216"/>
        <w:rPr>
          <w:b/>
          <w:spacing w:val="-2"/>
        </w:rPr>
      </w:pPr>
      <w:r w:rsidRPr="00C3498B">
        <w:rPr>
          <w:b/>
          <w:spacing w:val="-2"/>
        </w:rPr>
        <w:t xml:space="preserve"> “ATTN: </w:t>
      </w:r>
      <w:r w:rsidR="00DB1A11">
        <w:rPr>
          <w:b/>
          <w:spacing w:val="-2"/>
        </w:rPr>
        <w:t xml:space="preserve">TO REPLACE A VARIABLE FREQUENCY DRIVE ON A 2011 MCQUAY </w:t>
      </w:r>
      <w:r w:rsidR="00215336">
        <w:rPr>
          <w:b/>
          <w:spacing w:val="-2"/>
        </w:rPr>
        <w:t>CENTRIFUGAL</w:t>
      </w:r>
      <w:r w:rsidR="00DB1A11">
        <w:rPr>
          <w:b/>
          <w:spacing w:val="-2"/>
        </w:rPr>
        <w:t xml:space="preserve"> COOLER CHILLER (MODEL# WSC063)”</w:t>
      </w:r>
    </w:p>
    <w:p w:rsidR="00414D75" w:rsidRPr="00C3498B" w:rsidRDefault="00414D75" w:rsidP="00414D75">
      <w:pPr>
        <w:ind w:right="792"/>
        <w:rPr>
          <w:b/>
          <w:spacing w:val="-2"/>
        </w:rPr>
      </w:pPr>
      <w:r w:rsidRPr="00C3498B">
        <w:rPr>
          <w:b/>
          <w:spacing w:val="-2"/>
        </w:rPr>
        <w:t xml:space="preserve">Bid Number:  </w:t>
      </w:r>
      <w:r w:rsidR="00DB1A11">
        <w:rPr>
          <w:b/>
          <w:spacing w:val="-2"/>
        </w:rPr>
        <w:t>22</w:t>
      </w:r>
      <w:r w:rsidRPr="00C3498B">
        <w:rPr>
          <w:b/>
          <w:spacing w:val="-2"/>
        </w:rPr>
        <w:t>-</w:t>
      </w:r>
      <w:r w:rsidR="007A3031">
        <w:rPr>
          <w:b/>
          <w:spacing w:val="-2"/>
        </w:rPr>
        <w:t>151</w:t>
      </w:r>
      <w:r w:rsidRPr="00C3498B">
        <w:rPr>
          <w:b/>
          <w:spacing w:val="-2"/>
        </w:rPr>
        <w:t>-001</w:t>
      </w:r>
    </w:p>
    <w:p w:rsidR="00414D75" w:rsidRPr="00C3498B" w:rsidRDefault="00414D75" w:rsidP="00414D75">
      <w:pPr>
        <w:ind w:right="792"/>
        <w:rPr>
          <w:b/>
          <w:spacing w:val="-2"/>
        </w:rPr>
      </w:pPr>
      <w:r w:rsidRPr="00C3498B">
        <w:rPr>
          <w:b/>
          <w:spacing w:val="-2"/>
        </w:rPr>
        <w:t xml:space="preserve">Bid Date:  </w:t>
      </w:r>
      <w:r w:rsidR="00DB1A11">
        <w:rPr>
          <w:b/>
          <w:spacing w:val="-2"/>
        </w:rPr>
        <w:t>March 08, 2022</w:t>
      </w:r>
    </w:p>
    <w:p w:rsidR="00414D75" w:rsidRPr="00C3498B" w:rsidRDefault="00414D75" w:rsidP="00414D75">
      <w:pPr>
        <w:ind w:right="792"/>
        <w:rPr>
          <w:b/>
          <w:spacing w:val="-2"/>
        </w:rPr>
      </w:pPr>
      <w:r w:rsidRPr="00C3498B">
        <w:rPr>
          <w:b/>
          <w:spacing w:val="-2"/>
        </w:rPr>
        <w:t>Bid Time:  10:00 a.m.</w:t>
      </w:r>
    </w:p>
    <w:p w:rsidR="006E3D44" w:rsidRPr="00C3498B" w:rsidRDefault="00414D75" w:rsidP="00414D75">
      <w:pPr>
        <w:ind w:right="792"/>
        <w:rPr>
          <w:b/>
          <w:bCs/>
          <w:spacing w:val="-2"/>
        </w:rPr>
      </w:pPr>
      <w:r w:rsidRPr="00C3498B">
        <w:rPr>
          <w:b/>
          <w:spacing w:val="-2"/>
        </w:rPr>
        <w:t>Certificate of Responsibility Number must be provided</w:t>
      </w:r>
    </w:p>
    <w:p w:rsidR="006E3D44" w:rsidRDefault="006E3D44" w:rsidP="006E3D44">
      <w:pPr>
        <w:ind w:left="1512" w:right="792" w:hanging="1512"/>
        <w:rPr>
          <w:bCs/>
        </w:rPr>
      </w:pPr>
    </w:p>
    <w:p w:rsidR="00BD1E5F" w:rsidRPr="00BD1E5F" w:rsidRDefault="00BD1E5F" w:rsidP="006E3D44">
      <w:pPr>
        <w:ind w:left="1512" w:right="792" w:hanging="1512"/>
        <w:rPr>
          <w:b/>
          <w:bCs/>
        </w:rPr>
      </w:pPr>
      <w:r w:rsidRPr="00BD1E5F">
        <w:rPr>
          <w:b/>
          <w:bCs/>
        </w:rPr>
        <w:t xml:space="preserve">If using electronic submission, a hard copy is not required. </w:t>
      </w:r>
    </w:p>
    <w:p w:rsidR="006E3D44" w:rsidRPr="00BD1E5F" w:rsidRDefault="006E3D44" w:rsidP="006E3D44">
      <w:pPr>
        <w:ind w:left="1512" w:right="792" w:hanging="1512"/>
        <w:rPr>
          <w:b/>
          <w:bCs/>
        </w:rPr>
      </w:pPr>
    </w:p>
    <w:p w:rsidR="006E3D44" w:rsidRDefault="006E3D44" w:rsidP="006E3D44">
      <w:pPr>
        <w:spacing w:line="480" w:lineRule="auto"/>
      </w:pPr>
      <w:r w:rsidRPr="00E4651F">
        <w:rPr>
          <w:spacing w:val="-2"/>
        </w:rPr>
        <w:t>The Board of Supervisors reserves the right to reject any and all bids and waive any informalities.</w:t>
      </w:r>
      <w:r w:rsidRPr="00E4651F">
        <w:t xml:space="preserve"> </w:t>
      </w:r>
    </w:p>
    <w:p w:rsidR="006E3D44" w:rsidRPr="00E4651F" w:rsidRDefault="006E3D44" w:rsidP="006E3D44">
      <w:pPr>
        <w:spacing w:line="480" w:lineRule="auto"/>
      </w:pPr>
      <w:r w:rsidRPr="00E4651F">
        <w:t xml:space="preserve">WITNESS MY SIGNATURE, this the </w:t>
      </w:r>
      <w:r w:rsidR="00DB1A11">
        <w:t>18</w:t>
      </w:r>
      <w:r w:rsidRPr="00E4651F">
        <w:t xml:space="preserve">th day of </w:t>
      </w:r>
      <w:r w:rsidR="007A3031">
        <w:t>J</w:t>
      </w:r>
      <w:r w:rsidR="00DB1A11">
        <w:t>anuary</w:t>
      </w:r>
      <w:r w:rsidRPr="00E4651F">
        <w:t>, 20</w:t>
      </w:r>
      <w:r w:rsidR="00DB1A11">
        <w:t>22</w:t>
      </w:r>
      <w:r w:rsidRPr="00E4651F">
        <w:t>.</w:t>
      </w:r>
    </w:p>
    <w:p w:rsidR="006E3D44" w:rsidRPr="00E4651F" w:rsidRDefault="006E3D44" w:rsidP="006E3D44">
      <w:pPr>
        <w:pStyle w:val="Style1"/>
        <w:adjustRightInd/>
      </w:pPr>
    </w:p>
    <w:p w:rsidR="006E3D44" w:rsidRPr="00E4651F" w:rsidRDefault="006E3D44" w:rsidP="006E3D44">
      <w:pPr>
        <w:tabs>
          <w:tab w:val="left" w:leader="underscore" w:pos="8136"/>
        </w:tabs>
        <w:ind w:left="4320" w:right="576"/>
      </w:pPr>
      <w:r w:rsidRPr="00E4651F">
        <w:t>/s/</w:t>
      </w:r>
      <w:r w:rsidRPr="00E4651F">
        <w:tab/>
        <w:t xml:space="preserve"> </w:t>
      </w:r>
    </w:p>
    <w:p w:rsidR="006E3D44" w:rsidRPr="00E4651F" w:rsidRDefault="006E3D44" w:rsidP="006E3D44">
      <w:pPr>
        <w:tabs>
          <w:tab w:val="left" w:leader="underscore" w:pos="8136"/>
        </w:tabs>
        <w:ind w:left="4320" w:right="576"/>
      </w:pPr>
      <w:r w:rsidRPr="00E4651F">
        <w:t>Misty Heffner, CHANCERY CLERK</w:t>
      </w:r>
    </w:p>
    <w:p w:rsidR="006E3D44" w:rsidRPr="00E4651F" w:rsidRDefault="006E3D44" w:rsidP="006E3D44">
      <w:pPr>
        <w:tabs>
          <w:tab w:val="left" w:pos="4392"/>
        </w:tabs>
      </w:pPr>
      <w:r w:rsidRPr="00E4651F">
        <w:t>(SEAL)</w:t>
      </w:r>
      <w:r w:rsidRPr="00E4651F">
        <w:tab/>
        <w:t>DeSoto County Board of Supervisors</w:t>
      </w:r>
    </w:p>
    <w:p w:rsidR="006E3D44" w:rsidRPr="00E4651F" w:rsidRDefault="006E3D44" w:rsidP="006E3D44">
      <w:pPr>
        <w:tabs>
          <w:tab w:val="left" w:pos="4392"/>
        </w:tabs>
      </w:pPr>
    </w:p>
    <w:p w:rsidR="006E3D44" w:rsidRPr="00E4651F" w:rsidRDefault="006E3D44" w:rsidP="006E3D44">
      <w:pPr>
        <w:tabs>
          <w:tab w:val="left" w:pos="4392"/>
        </w:tabs>
      </w:pPr>
    </w:p>
    <w:p w:rsidR="006E3D44" w:rsidRPr="00E4651F" w:rsidRDefault="006E3D44" w:rsidP="006E3D44">
      <w:pPr>
        <w:tabs>
          <w:tab w:val="left" w:pos="4392"/>
        </w:tabs>
      </w:pPr>
    </w:p>
    <w:p w:rsidR="006E3D44" w:rsidRPr="00E4651F" w:rsidRDefault="006E3D44" w:rsidP="006E3D44">
      <w:pPr>
        <w:tabs>
          <w:tab w:val="left" w:pos="4392"/>
        </w:tabs>
      </w:pPr>
    </w:p>
    <w:p w:rsidR="006E3D44" w:rsidRPr="00E4651F" w:rsidRDefault="006E3D44" w:rsidP="006E3D44">
      <w:pPr>
        <w:tabs>
          <w:tab w:val="left" w:pos="4392"/>
        </w:tabs>
      </w:pPr>
    </w:p>
    <w:p w:rsidR="006E3D44" w:rsidRPr="00E4651F" w:rsidRDefault="006E3D44" w:rsidP="006E3D44">
      <w:pPr>
        <w:tabs>
          <w:tab w:val="left" w:pos="4392"/>
        </w:tabs>
      </w:pPr>
      <w:r w:rsidRPr="00E4651F">
        <w:t>SUBMITTED TO:</w:t>
      </w:r>
      <w:r w:rsidRPr="00E4651F">
        <w:tab/>
      </w:r>
      <w:r w:rsidRPr="00E4651F">
        <w:tab/>
        <w:t>DESOTO TIMES TODAY</w:t>
      </w:r>
    </w:p>
    <w:p w:rsidR="006E3D44" w:rsidRPr="00E4651F" w:rsidRDefault="006E3D44" w:rsidP="006E3D44"/>
    <w:p w:rsidR="006E3D44" w:rsidRPr="00E4651F" w:rsidRDefault="006E3D44" w:rsidP="006E3D44">
      <w:pPr>
        <w:tabs>
          <w:tab w:val="left" w:pos="5040"/>
        </w:tabs>
        <w:ind w:left="5040" w:right="1008" w:hanging="5040"/>
      </w:pPr>
      <w:r w:rsidRPr="00E4651F">
        <w:t>FOR PUBLICATION ON:</w:t>
      </w:r>
      <w:r w:rsidRPr="00E4651F">
        <w:tab/>
      </w:r>
      <w:r w:rsidR="00DB1A11">
        <w:t>Thursday, February 03, 2022</w:t>
      </w:r>
      <w:r w:rsidRPr="00E4651F">
        <w:t xml:space="preserve"> </w:t>
      </w:r>
    </w:p>
    <w:p w:rsidR="006E3D44" w:rsidRPr="00E4651F" w:rsidRDefault="006E3D44" w:rsidP="006E3D44">
      <w:pPr>
        <w:tabs>
          <w:tab w:val="left" w:pos="5040"/>
        </w:tabs>
        <w:ind w:left="5040" w:right="1008" w:hanging="5040"/>
      </w:pPr>
      <w:r w:rsidRPr="00E4651F">
        <w:tab/>
        <w:t xml:space="preserve">Thursday, </w:t>
      </w:r>
      <w:r w:rsidR="00DB1A11">
        <w:t>February 10, 2022</w:t>
      </w:r>
    </w:p>
    <w:p w:rsidR="006E3D44" w:rsidRPr="00E4651F" w:rsidRDefault="006E3D44" w:rsidP="006E3D44"/>
    <w:p w:rsidR="006E3D44" w:rsidRPr="00E4651F" w:rsidRDefault="006E3D44" w:rsidP="006E3D44">
      <w:pPr>
        <w:adjustRightInd w:val="0"/>
      </w:pPr>
      <w:r w:rsidRPr="00E4651F">
        <w:t>PROOF OF PUBLICATION TO:</w:t>
      </w:r>
      <w:r w:rsidRPr="00E4651F">
        <w:tab/>
      </w:r>
      <w:r w:rsidRPr="00E4651F">
        <w:tab/>
      </w:r>
      <w:r w:rsidRPr="00E4651F">
        <w:tab/>
        <w:t>DeSoto County Administrator Office</w:t>
      </w:r>
    </w:p>
    <w:p w:rsidR="006E3D44" w:rsidRPr="00E4651F" w:rsidRDefault="006E3D44" w:rsidP="006E3D44">
      <w:pPr>
        <w:adjustRightInd w:val="0"/>
        <w:ind w:left="4320" w:firstLine="720"/>
      </w:pPr>
      <w:r w:rsidRPr="00E4651F">
        <w:t>DeSoto County Administration Building</w:t>
      </w:r>
    </w:p>
    <w:p w:rsidR="006E3D44" w:rsidRPr="00E4651F" w:rsidRDefault="006E3D44" w:rsidP="006E3D44">
      <w:pPr>
        <w:adjustRightInd w:val="0"/>
        <w:ind w:left="4320" w:firstLine="720"/>
      </w:pPr>
      <w:r w:rsidRPr="00E4651F">
        <w:t>365 Losher Street, Suite 300</w:t>
      </w:r>
    </w:p>
    <w:p w:rsidR="006E3D44" w:rsidRPr="00E4651F" w:rsidRDefault="006E3D44" w:rsidP="006E3D44">
      <w:pPr>
        <w:adjustRightInd w:val="0"/>
        <w:ind w:left="4320" w:firstLine="720"/>
      </w:pPr>
      <w:r w:rsidRPr="00E4651F">
        <w:t>Hernando, MS 38632</w:t>
      </w:r>
    </w:p>
    <w:p w:rsidR="00CA2930" w:rsidRDefault="006E3D44" w:rsidP="006E3D44">
      <w:pPr>
        <w:ind w:left="2880" w:hanging="720"/>
        <w:outlineLvl w:val="0"/>
      </w:pPr>
      <w:r w:rsidRPr="00E4651F">
        <w:t xml:space="preserve">                                       </w:t>
      </w:r>
      <w:r w:rsidRPr="00E4651F">
        <w:tab/>
        <w:t>Phone: 662-469-8180</w:t>
      </w:r>
      <w:r>
        <w:rPr>
          <w:noProof/>
        </w:rPr>
        <mc:AlternateContent>
          <mc:Choice Requires="wps">
            <w:drawing>
              <wp:anchor distT="0" distB="0" distL="0" distR="0" simplePos="0" relativeHeight="251659264" behindDoc="0" locked="0" layoutInCell="0" allowOverlap="1" wp14:anchorId="1ADD2859" wp14:editId="31619FD2">
                <wp:simplePos x="0" y="0"/>
                <wp:positionH relativeFrom="page">
                  <wp:posOffset>154940</wp:posOffset>
                </wp:positionH>
                <wp:positionV relativeFrom="page">
                  <wp:posOffset>438785</wp:posOffset>
                </wp:positionV>
                <wp:extent cx="60960" cy="94615"/>
                <wp:effectExtent l="2540" t="635"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258" w:rsidRPr="00C148B8" w:rsidRDefault="007F5258" w:rsidP="006E3D44">
                            <w:pPr>
                              <w:rPr>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D2859" id="_x0000_t202" coordsize="21600,21600" o:spt="202" path="m,l,21600r21600,l21600,xe">
                <v:stroke joinstyle="miter"/>
                <v:path gradientshapeok="t" o:connecttype="rect"/>
              </v:shapetype>
              <v:shape id="Text Box 1" o:spid="_x0000_s1026" type="#_x0000_t202" style="position:absolute;left:0;text-align:left;margin-left:12.2pt;margin-top:34.55pt;width:4.8pt;height:7.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" o:allowincell="f" filled="f" stroked="f">
                <v:textbox inset="0,0,0,0">
                  <w:txbxContent>
                    <w:p w:rsidR="007F5258" w:rsidRPr="00C148B8" w:rsidRDefault="007F5258" w:rsidP="006E3D44">
                      <w:pPr>
                        <w:rPr>
                          <w:szCs w:val="10"/>
                        </w:rPr>
                      </w:pPr>
                    </w:p>
                  </w:txbxContent>
                </v:textbox>
                <w10:wrap type="square" anchorx="page" anchory="page"/>
              </v:shape>
            </w:pict>
          </mc:Fallback>
        </mc:AlternateContent>
      </w:r>
      <w:bookmarkEnd w:id="0"/>
    </w:p>
    <w:sectPr w:rsidR="00CA2930" w:rsidSect="00414D75">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258" w:rsidRDefault="007F5258">
      <w:r>
        <w:separator/>
      </w:r>
    </w:p>
  </w:endnote>
  <w:endnote w:type="continuationSeparator" w:id="0">
    <w:p w:rsidR="007F5258" w:rsidRDefault="007F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258" w:rsidRDefault="007F5258">
      <w:r>
        <w:separator/>
      </w:r>
    </w:p>
  </w:footnote>
  <w:footnote w:type="continuationSeparator" w:id="0">
    <w:p w:rsidR="007F5258" w:rsidRDefault="007F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58" w:rsidRDefault="007F5258">
    <w:pPr>
      <w:widowControl/>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258" w:rsidRDefault="007F5258">
    <w:pPr>
      <w:widowControl/>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44"/>
    <w:rsid w:val="000840C4"/>
    <w:rsid w:val="00215336"/>
    <w:rsid w:val="00373542"/>
    <w:rsid w:val="003A5B99"/>
    <w:rsid w:val="003A7C2F"/>
    <w:rsid w:val="003C3BB5"/>
    <w:rsid w:val="00414D75"/>
    <w:rsid w:val="006E3D44"/>
    <w:rsid w:val="007A3031"/>
    <w:rsid w:val="007F5258"/>
    <w:rsid w:val="009677C3"/>
    <w:rsid w:val="00AB7334"/>
    <w:rsid w:val="00B245BE"/>
    <w:rsid w:val="00BD1E5F"/>
    <w:rsid w:val="00C12FDF"/>
    <w:rsid w:val="00C3498B"/>
    <w:rsid w:val="00C52F5D"/>
    <w:rsid w:val="00CA2930"/>
    <w:rsid w:val="00CD2B11"/>
    <w:rsid w:val="00DB1A11"/>
    <w:rsid w:val="00DD7818"/>
    <w:rsid w:val="00E25D40"/>
    <w:rsid w:val="00E6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D3E3"/>
  <w15:docId w15:val="{91E0C86D-F638-4BF1-9070-EC431EC6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44"/>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E3D44"/>
    <w:pPr>
      <w:adjustRightInd w:val="0"/>
    </w:pPr>
  </w:style>
  <w:style w:type="character" w:styleId="Hyperlink">
    <w:name w:val="Hyperlink"/>
    <w:uiPriority w:val="99"/>
    <w:unhideWhenUsed/>
    <w:rsid w:val="006E3D44"/>
    <w:rPr>
      <w:color w:val="0000FF"/>
      <w:u w:val="single"/>
    </w:rPr>
  </w:style>
  <w:style w:type="paragraph" w:styleId="BalloonText">
    <w:name w:val="Balloon Text"/>
    <w:basedOn w:val="Normal"/>
    <w:link w:val="BalloonTextChar"/>
    <w:uiPriority w:val="99"/>
    <w:semiHidden/>
    <w:unhideWhenUsed/>
    <w:rsid w:val="00DB1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A1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sotocountyms.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FF5A9661</Template>
  <TotalTime>255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DeSoto County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McNeil</dc:creator>
  <cp:lastModifiedBy>Vickie Tillman</cp:lastModifiedBy>
  <cp:revision>3</cp:revision>
  <cp:lastPrinted>2022-02-01T16:20:00Z</cp:lastPrinted>
  <dcterms:created xsi:type="dcterms:W3CDTF">2022-02-01T16:13:00Z</dcterms:created>
  <dcterms:modified xsi:type="dcterms:W3CDTF">2022-02-01T20:55:00Z</dcterms:modified>
</cp:coreProperties>
</file>