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6A6E" w14:textId="77777777" w:rsidR="00871453" w:rsidRDefault="00D07A28">
      <w:pPr>
        <w:pStyle w:val="WBAFormatLevel1"/>
        <w:keepNext/>
        <w:keepLines/>
      </w:pPr>
      <w:bookmarkStart w:id="0" w:name="001113_BSD_-_Advertisement_for_Bids"/>
      <w:bookmarkEnd w:id="0"/>
      <w:r>
        <w:t>FROM:</w:t>
      </w:r>
    </w:p>
    <w:p w14:paraId="4D89D8D9" w14:textId="23DBA359" w:rsidR="00871453" w:rsidRDefault="00D07A28">
      <w:pPr>
        <w:pStyle w:val="WBAFormatLevel2"/>
        <w:keepNext/>
        <w:keepLines/>
      </w:pPr>
      <w:r>
        <w:t>THE Owner (HEREINAFTER REFERRED TO AS Owner):</w:t>
      </w:r>
    </w:p>
    <w:p w14:paraId="3C50E356" w14:textId="77777777" w:rsidR="00871453" w:rsidRDefault="00D07A28">
      <w:pPr>
        <w:pStyle w:val="WBAFormatLevel3"/>
      </w:pPr>
      <w:r>
        <w:t>City of Brandon, Mississippi</w:t>
      </w:r>
    </w:p>
    <w:p w14:paraId="062E204E" w14:textId="77777777" w:rsidR="00871453" w:rsidRDefault="00D07A28">
      <w:pPr>
        <w:pStyle w:val="WBAFormatLevel3"/>
      </w:pPr>
      <w:r>
        <w:t>Address:  1000 Municipal Drive, Brandon, MS  39042</w:t>
      </w:r>
    </w:p>
    <w:p w14:paraId="3299FD72" w14:textId="45A69CD6" w:rsidR="00871453" w:rsidRDefault="00D07A28">
      <w:pPr>
        <w:pStyle w:val="WBAFormatLevel2"/>
        <w:keepNext/>
        <w:keepLines/>
      </w:pPr>
      <w:r>
        <w:t>AND THE Architect (HEREINAFTER REFERRED TO AS Architect):</w:t>
      </w:r>
    </w:p>
    <w:p w14:paraId="589CBF3A" w14:textId="77777777" w:rsidR="00871453" w:rsidRDefault="00D07A28">
      <w:pPr>
        <w:pStyle w:val="WBAFormatLevel3"/>
      </w:pPr>
      <w:r>
        <w:t>Wier Boerner Allin Architecture</w:t>
      </w:r>
    </w:p>
    <w:p w14:paraId="1060F27C" w14:textId="77777777" w:rsidR="00871453" w:rsidRDefault="00D07A28">
      <w:pPr>
        <w:pStyle w:val="WBAFormatLevel3"/>
      </w:pPr>
      <w:r>
        <w:t>Address:  2727 Old Canton Road, Suite 200, Jackson, MS  39216</w:t>
      </w:r>
    </w:p>
    <w:p w14:paraId="72432D6D" w14:textId="77777777" w:rsidR="00871453" w:rsidRDefault="00D07A28">
      <w:pPr>
        <w:pStyle w:val="WBAFormatLevel2"/>
        <w:keepNext/>
        <w:keepLines/>
      </w:pPr>
      <w:r>
        <w:t>TO:  POTENTIAL BIDDERS</w:t>
      </w:r>
    </w:p>
    <w:p w14:paraId="16329926" w14:textId="3A967E2C" w:rsidR="00871453" w:rsidRDefault="00D07A28">
      <w:pPr>
        <w:pStyle w:val="WBAFormatLevel3"/>
      </w:pPr>
      <w:r>
        <w:t>Your firm is invited to submit an offer​ under seal​ to ​Owner​ for construction of a ​renovation project​ located at ​The Brandon Amphitheater​ before ​2:00​ ​pm​ local ​standard​ time on the ​</w:t>
      </w:r>
      <w:r w:rsidR="000F4AEC">
        <w:t>12th</w:t>
      </w:r>
      <w:r>
        <w:t>​ day of ​May​, ​2022​, for:</w:t>
      </w:r>
    </w:p>
    <w:p w14:paraId="2E2A05AC" w14:textId="77777777" w:rsidR="00871453" w:rsidRDefault="00D07A28">
      <w:pPr>
        <w:pStyle w:val="WBAFormatLevel3"/>
      </w:pPr>
      <w:r>
        <w:t>Project Description:  ​Architect's Project Number 21-097 Brandon Amphitheater Renovations​.</w:t>
      </w:r>
    </w:p>
    <w:p w14:paraId="1D285A2C" w14:textId="71D0BF63" w:rsidR="00871453" w:rsidRDefault="00D07A28">
      <w:pPr>
        <w:pStyle w:val="WBAFormatLevel3"/>
      </w:pPr>
      <w:r>
        <w:t>Digital Contract Documents (.pdf) may be obtained at Jackson Blueprint &amp; Supply, Inc. 699 Monroe Street Jackson, MS  </w:t>
      </w:r>
      <w:r w:rsidR="00251B30">
        <w:t>39202 (</w:t>
      </w:r>
      <w:r>
        <w:t>601) 353-</w:t>
      </w:r>
      <w:r w:rsidR="00251B30">
        <w:t xml:space="preserve">5803 www.planroom.jaxblue.com. </w:t>
      </w:r>
      <w:r>
        <w:t>Bidder's shall be responsible for all printing costs.</w:t>
      </w:r>
    </w:p>
    <w:p w14:paraId="301816CA" w14:textId="77777777" w:rsidR="00871453" w:rsidRDefault="00D07A28">
      <w:pPr>
        <w:pStyle w:val="WBAFormatLevel3"/>
      </w:pPr>
      <w:r>
        <w:t>Bidders will be required to provide Bid security in the form of a ​Bid Bond of a sum no less than 5 percent of the Bid Amount​.</w:t>
      </w:r>
    </w:p>
    <w:p w14:paraId="272EFDD4" w14:textId="77777777" w:rsidR="00871453" w:rsidRDefault="00D07A28">
      <w:pPr>
        <w:pStyle w:val="WBAFormatLevel3"/>
      </w:pPr>
      <w:r>
        <w:t>Refer to other bidding requirements described in Document ​00.2113 - Instructions to Bidders​​​.</w:t>
      </w:r>
    </w:p>
    <w:p w14:paraId="50CC7B91" w14:textId="555618D0" w:rsidR="00871453" w:rsidRDefault="00D07A28">
      <w:pPr>
        <w:pStyle w:val="WBAFormatLevel3"/>
      </w:pPr>
      <w:r>
        <w:t>Submit your offer on the Bid Form provided</w:t>
      </w:r>
      <w:r w:rsidR="00251B30">
        <w:t>,</w:t>
      </w:r>
      <w:r w:rsidR="00D36472">
        <w:t xml:space="preserve"> including bid number 2022-10 marked in the lower left corner of the envelope</w:t>
      </w:r>
      <w:r w:rsidR="00251B30">
        <w:t xml:space="preserve">. </w:t>
      </w:r>
      <w:r>
        <w:t>Bidders may supplement this form as appropriate.</w:t>
      </w:r>
    </w:p>
    <w:p w14:paraId="7618FBD7" w14:textId="6E4482AD" w:rsidR="00D51DF5" w:rsidRDefault="00D51DF5">
      <w:pPr>
        <w:pStyle w:val="WBAFormatLevel3"/>
      </w:pPr>
      <w:r>
        <w:t>The City also offers electronic bidding submissions</w:t>
      </w:r>
      <w:r w:rsidR="00251B30">
        <w:t xml:space="preserve">. </w:t>
      </w:r>
      <w:r>
        <w:t xml:space="preserve">All documents may be downloaded from Central Bidding at </w:t>
      </w:r>
      <w:hyperlink r:id="rId7" w:history="1">
        <w:r w:rsidRPr="006C455F">
          <w:rPr>
            <w:rStyle w:val="Hyperlink"/>
            <w:color w:val="auto"/>
          </w:rPr>
          <w:t>www.centralbidding.com</w:t>
        </w:r>
      </w:hyperlink>
      <w:r w:rsidR="00251B30" w:rsidRPr="006C455F">
        <w:t>.</w:t>
      </w:r>
      <w:r w:rsidR="00251B30">
        <w:t xml:space="preserve"> </w:t>
      </w:r>
      <w:r>
        <w:t>For questions relating to the electronic process, please call Central Bidding at (225)810-4814.</w:t>
      </w:r>
    </w:p>
    <w:p w14:paraId="4FAD4370" w14:textId="77777777" w:rsidR="00871453" w:rsidRDefault="00D07A28">
      <w:pPr>
        <w:pStyle w:val="WBAFormatLevel3"/>
      </w:pPr>
      <w:r>
        <w:t>Your offer will be required to be submitted under a condition of irrevocability for a period of 60 days after submission.</w:t>
      </w:r>
    </w:p>
    <w:p w14:paraId="450110C1" w14:textId="00ECCB6F" w:rsidR="00871453" w:rsidRDefault="00D07A28">
      <w:pPr>
        <w:pStyle w:val="WBAFormatLevel3"/>
      </w:pPr>
      <w:r>
        <w:t>The Owner reserves the right to accept or reject any or all offers.</w:t>
      </w:r>
    </w:p>
    <w:p w14:paraId="17450238" w14:textId="77777777" w:rsidR="00D36472" w:rsidRDefault="00D36472" w:rsidP="00D36472">
      <w:pPr>
        <w:pStyle w:val="WBAFormatLevel3"/>
        <w:numPr>
          <w:ilvl w:val="0"/>
          <w:numId w:val="0"/>
        </w:numPr>
        <w:ind w:left="1424"/>
      </w:pPr>
    </w:p>
    <w:p w14:paraId="54EC999F" w14:textId="77777777" w:rsidR="00871453" w:rsidRDefault="00D07A28">
      <w:pPr>
        <w:pStyle w:val="WBAFormatLevel2"/>
        <w:keepNext/>
        <w:keepLines/>
      </w:pPr>
      <w:r>
        <w:t>SIGNATURE</w:t>
      </w:r>
    </w:p>
    <w:p w14:paraId="13CE5CFB" w14:textId="77777777" w:rsidR="00871453" w:rsidRDefault="00D07A28">
      <w:pPr>
        <w:pStyle w:val="WBAFormatLevel3"/>
      </w:pPr>
      <w:r>
        <w:t>For: The City of Brandon, MS</w:t>
      </w:r>
    </w:p>
    <w:p w14:paraId="6ED1B218" w14:textId="403DE706" w:rsidR="00871453" w:rsidRDefault="00D07A28">
      <w:pPr>
        <w:pStyle w:val="WBAFormatLevel3"/>
      </w:pPr>
      <w:r>
        <w:t xml:space="preserve">By: </w:t>
      </w:r>
      <w:r w:rsidR="00D36472">
        <w:t xml:space="preserve">    Butch Lee, Mayor</w:t>
      </w:r>
    </w:p>
    <w:p w14:paraId="7DAA234C" w14:textId="2FBAB576" w:rsidR="00871453" w:rsidRDefault="00D07A28" w:rsidP="00D36472">
      <w:pPr>
        <w:pStyle w:val="WBAFormatLevel4"/>
        <w:numPr>
          <w:ilvl w:val="0"/>
          <w:numId w:val="0"/>
        </w:numPr>
        <w:ind w:left="1900"/>
      </w:pPr>
      <w:r>
        <w:t xml:space="preserve">Signed: </w:t>
      </w:r>
      <w:r w:rsidR="00D36472">
        <w:t>/s/ Butch Lee</w:t>
      </w:r>
    </w:p>
    <w:p w14:paraId="03192010" w14:textId="21D494D8" w:rsidR="00871453" w:rsidRDefault="00871453" w:rsidP="00D36472">
      <w:pPr>
        <w:pStyle w:val="WBAFormatLevel4"/>
        <w:numPr>
          <w:ilvl w:val="0"/>
          <w:numId w:val="0"/>
        </w:numPr>
        <w:ind w:left="1900"/>
      </w:pPr>
    </w:p>
    <w:p w14:paraId="75EFA641" w14:textId="77777777" w:rsidR="00871453" w:rsidRDefault="00D07A28">
      <w:pPr>
        <w:pStyle w:val="WBAFormatLevel2"/>
        <w:keepNext/>
        <w:keepLines/>
      </w:pPr>
      <w:r>
        <w:t>Dates of Publication:</w:t>
      </w:r>
    </w:p>
    <w:p w14:paraId="05C9FE69" w14:textId="77777777" w:rsidR="00871453" w:rsidRDefault="00D07A28">
      <w:pPr>
        <w:pStyle w:val="WBAFormatLevel3"/>
      </w:pPr>
      <w:r>
        <w:t>1st advertisement:  April 13, 2022</w:t>
      </w:r>
    </w:p>
    <w:p w14:paraId="3131B0D3" w14:textId="1862152B" w:rsidR="00871453" w:rsidRDefault="00D07A28">
      <w:pPr>
        <w:pStyle w:val="WBAFormatLevel3"/>
        <w:keepNext/>
        <w:keepLines/>
      </w:pPr>
      <w:r>
        <w:t>2nd advertisement:  April 20, 202</w:t>
      </w:r>
      <w:r w:rsidR="00D36472">
        <w:t>2</w:t>
      </w:r>
    </w:p>
    <w:p w14:paraId="05D2BEC2" w14:textId="77777777" w:rsidR="00D36472" w:rsidRDefault="00D36472" w:rsidP="00D36472">
      <w:pPr>
        <w:pStyle w:val="WBAFormatLevel3"/>
        <w:keepNext/>
        <w:keepLines/>
        <w:numPr>
          <w:ilvl w:val="0"/>
          <w:numId w:val="0"/>
        </w:numPr>
        <w:ind w:left="1424"/>
      </w:pPr>
    </w:p>
    <w:p w14:paraId="5A596EB6" w14:textId="77777777" w:rsidR="00871453" w:rsidRDefault="00D07A28">
      <w:pPr>
        <w:pStyle w:val="WBAFormatLevel1"/>
        <w:numPr>
          <w:ilvl w:val="1"/>
          <w:numId w:val="2"/>
        </w:numPr>
      </w:pPr>
      <w:r>
        <w:t>END OF SECTION</w:t>
      </w:r>
    </w:p>
    <w:sectPr w:rsidR="00871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864" w:bottom="1440" w:left="1440" w:header="86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DCD3" w14:textId="77777777" w:rsidR="00E92E95" w:rsidRDefault="00E92E95">
      <w:pPr>
        <w:spacing w:after="0" w:line="240" w:lineRule="auto"/>
      </w:pPr>
      <w:r>
        <w:separator/>
      </w:r>
    </w:p>
  </w:endnote>
  <w:endnote w:type="continuationSeparator" w:id="0">
    <w:p w14:paraId="3A72EA3F" w14:textId="77777777" w:rsidR="00E92E95" w:rsidRDefault="00E9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,Gisha Regular">
    <w:altName w:val="Gish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1D1" w14:textId="77777777" w:rsidR="00871453" w:rsidRDefault="00D07A28">
    <w:pPr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WIER BOERNER ALLIN</w:t>
    </w:r>
  </w:p>
  <w:p w14:paraId="03DE085B" w14:textId="77777777" w:rsidR="00871453" w:rsidRDefault="00D07A28">
    <w:pPr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04-07-2022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9C06" w14:textId="77777777" w:rsidR="00871453" w:rsidRDefault="00D07A28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6"/>
        <w:szCs w:val="16"/>
      </w:rPr>
      <w:t>21-097 Brandon Amphitheater Renovations</w:t>
    </w:r>
  </w:p>
  <w:p w14:paraId="3B6961AE" w14:textId="77777777" w:rsidR="00871453" w:rsidRDefault="00D07A28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32"/>
        <w:szCs w:val="32"/>
      </w:rPr>
      <w:t xml:space="preserve">00.1113 | </w:t>
    </w:r>
    <w:r>
      <w:rPr>
        <w:rFonts w:ascii="Arial" w:eastAsia="Arial" w:hAnsi="Arial" w:cs="Arial"/>
        <w:color w:val="000000"/>
        <w:sz w:val="32"/>
        <w:szCs w:val="32"/>
      </w:rPr>
      <w:fldChar w:fldCharType="begin"/>
    </w:r>
    <w:r>
      <w:rPr>
        <w:rFonts w:ascii="Arial" w:eastAsia="Arial" w:hAnsi="Arial" w:cs="Arial"/>
        <w:color w:val="000000"/>
        <w:sz w:val="32"/>
        <w:szCs w:val="32"/>
      </w:rPr>
      <w:instrText xml:space="preserve">PAGE </w:instrText>
    </w:r>
    <w:r>
      <w:rPr>
        <w:rFonts w:ascii="Arial" w:eastAsia="Arial" w:hAnsi="Arial" w:cs="Arial"/>
        <w:color w:val="000000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908B" w14:textId="77777777" w:rsidR="00871453" w:rsidRDefault="00D07A28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6"/>
        <w:szCs w:val="16"/>
      </w:rPr>
      <w:t>21-097 Brandon Amphitheater Renovations</w:t>
    </w:r>
  </w:p>
  <w:p w14:paraId="624C0F6B" w14:textId="77777777" w:rsidR="00871453" w:rsidRDefault="00D07A28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32"/>
        <w:szCs w:val="32"/>
      </w:rPr>
      <w:t xml:space="preserve">00.1113 | </w:t>
    </w:r>
    <w:r>
      <w:rPr>
        <w:rFonts w:ascii="Arial" w:eastAsia="Arial" w:hAnsi="Arial" w:cs="Arial"/>
        <w:color w:val="000000"/>
        <w:sz w:val="32"/>
        <w:szCs w:val="32"/>
      </w:rPr>
      <w:fldChar w:fldCharType="begin"/>
    </w:r>
    <w:r>
      <w:rPr>
        <w:rFonts w:ascii="Arial" w:eastAsia="Arial" w:hAnsi="Arial" w:cs="Arial"/>
        <w:color w:val="000000"/>
        <w:sz w:val="32"/>
        <w:szCs w:val="32"/>
      </w:rPr>
      <w:instrText xml:space="preserve">PAGE </w:instrText>
    </w:r>
    <w:r>
      <w:rPr>
        <w:rFonts w:ascii="Arial" w:eastAsia="Arial" w:hAnsi="Arial" w:cs="Arial"/>
        <w:color w:val="000000"/>
        <w:sz w:val="32"/>
        <w:szCs w:val="32"/>
      </w:rPr>
      <w:fldChar w:fldCharType="separate"/>
    </w:r>
    <w:r>
      <w:rPr>
        <w:rFonts w:ascii="Arial" w:eastAsia="Arial" w:hAnsi="Arial" w:cs="Arial"/>
        <w:color w:val="000000"/>
        <w:sz w:val="32"/>
        <w:szCs w:val="32"/>
      </w:rPr>
      <w:t>1</w:t>
    </w:r>
    <w:r>
      <w:rPr>
        <w:rFonts w:ascii="Arial" w:eastAsia="Arial" w:hAnsi="Arial" w:cs="Arial"/>
        <w:color w:val="00000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0B26" w14:textId="77777777" w:rsidR="00E92E95" w:rsidRDefault="00E92E95">
      <w:pPr>
        <w:spacing w:after="0" w:line="240" w:lineRule="auto"/>
      </w:pPr>
      <w:r>
        <w:separator/>
      </w:r>
    </w:p>
  </w:footnote>
  <w:footnote w:type="continuationSeparator" w:id="0">
    <w:p w14:paraId="00E8E9AE" w14:textId="77777777" w:rsidR="00E92E95" w:rsidRDefault="00E9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891" w14:textId="77777777" w:rsidR="00C42409" w:rsidRDefault="00D07A2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5C2F" w14:textId="77777777" w:rsidR="00C42409" w:rsidRDefault="00D07A28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F8E4" w14:textId="77777777" w:rsidR="00871453" w:rsidRDefault="00D07A28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SECTION 00.1113</w:t>
    </w:r>
  </w:p>
  <w:p w14:paraId="589C03B7" w14:textId="77777777" w:rsidR="00871453" w:rsidRDefault="00D07A28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color w:val="000000"/>
        <w:sz w:val="32"/>
        <w:szCs w:val="32"/>
      </w:rPr>
      <w:t>Advertisement for Bids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2DBB"/>
    <w:multiLevelType w:val="hybridMultilevel"/>
    <w:tmpl w:val="1B2E3D22"/>
    <w:lvl w:ilvl="0" w:tplc="B81EF9C8">
      <w:start w:val="1"/>
      <w:numFmt w:val="decimal"/>
      <w:lvlText w:val="%1."/>
      <w:lvlJc w:val="left"/>
      <w:pPr>
        <w:ind w:left="720" w:hanging="360"/>
      </w:pPr>
    </w:lvl>
    <w:lvl w:ilvl="1" w:tplc="2848B80A">
      <w:start w:val="1"/>
      <w:numFmt w:val="lowerLetter"/>
      <w:lvlText w:val="%2."/>
      <w:lvlJc w:val="left"/>
      <w:pPr>
        <w:ind w:left="1440" w:hanging="360"/>
      </w:pPr>
    </w:lvl>
    <w:lvl w:ilvl="2" w:tplc="CF4655DA">
      <w:start w:val="1"/>
      <w:numFmt w:val="lowerRoman"/>
      <w:lvlText w:val="%3."/>
      <w:lvlJc w:val="right"/>
      <w:pPr>
        <w:ind w:left="2160" w:hanging="180"/>
      </w:pPr>
    </w:lvl>
    <w:lvl w:ilvl="3" w:tplc="04300F32">
      <w:start w:val="1"/>
      <w:numFmt w:val="decimal"/>
      <w:lvlText w:val="%4."/>
      <w:lvlJc w:val="left"/>
      <w:pPr>
        <w:ind w:left="2880" w:hanging="360"/>
      </w:pPr>
    </w:lvl>
    <w:lvl w:ilvl="4" w:tplc="3CD8A180">
      <w:start w:val="1"/>
      <w:numFmt w:val="lowerLetter"/>
      <w:lvlText w:val="%5."/>
      <w:lvlJc w:val="left"/>
      <w:pPr>
        <w:ind w:left="3600" w:hanging="360"/>
      </w:pPr>
    </w:lvl>
    <w:lvl w:ilvl="5" w:tplc="14D81078">
      <w:start w:val="1"/>
      <w:numFmt w:val="lowerRoman"/>
      <w:lvlText w:val="%6."/>
      <w:lvlJc w:val="right"/>
      <w:pPr>
        <w:ind w:left="4320" w:hanging="180"/>
      </w:pPr>
    </w:lvl>
    <w:lvl w:ilvl="6" w:tplc="4D9858D2">
      <w:start w:val="1"/>
      <w:numFmt w:val="decimal"/>
      <w:lvlText w:val="%7."/>
      <w:lvlJc w:val="left"/>
      <w:pPr>
        <w:ind w:left="5040" w:hanging="360"/>
      </w:pPr>
    </w:lvl>
    <w:lvl w:ilvl="7" w:tplc="C16E314E">
      <w:start w:val="1"/>
      <w:numFmt w:val="lowerLetter"/>
      <w:lvlText w:val="%8."/>
      <w:lvlJc w:val="left"/>
      <w:pPr>
        <w:ind w:left="5760" w:hanging="360"/>
      </w:pPr>
    </w:lvl>
    <w:lvl w:ilvl="8" w:tplc="D87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F6628"/>
    <w:multiLevelType w:val="hybridMultilevel"/>
    <w:tmpl w:val="8E18C872"/>
    <w:lvl w:ilvl="0" w:tplc="78302E6A">
      <w:start w:val="1"/>
      <w:numFmt w:val="decimal"/>
      <w:pStyle w:val="WBAFormatLevel0"/>
      <w:lvlText w:val="%1."/>
      <w:lvlJc w:val="left"/>
      <w:pPr>
        <w:ind w:left="720" w:hanging="360"/>
      </w:pPr>
    </w:lvl>
    <w:lvl w:ilvl="1" w:tplc="04C40CF6">
      <w:start w:val="1"/>
      <w:numFmt w:val="lowerLetter"/>
      <w:pStyle w:val="WBAFormatLevel1"/>
      <w:lvlText w:val="%2."/>
      <w:lvlJc w:val="left"/>
      <w:pPr>
        <w:ind w:left="1440" w:hanging="360"/>
      </w:pPr>
    </w:lvl>
    <w:lvl w:ilvl="2" w:tplc="A3B60386">
      <w:start w:val="1"/>
      <w:numFmt w:val="lowerRoman"/>
      <w:pStyle w:val="WBAFormatLevel2"/>
      <w:lvlText w:val="%3."/>
      <w:lvlJc w:val="right"/>
      <w:pPr>
        <w:ind w:left="2160" w:hanging="180"/>
      </w:pPr>
    </w:lvl>
    <w:lvl w:ilvl="3" w:tplc="94D4269E">
      <w:start w:val="1"/>
      <w:numFmt w:val="decimal"/>
      <w:pStyle w:val="WBAFormatLevel3"/>
      <w:lvlText w:val="%4."/>
      <w:lvlJc w:val="left"/>
      <w:pPr>
        <w:ind w:left="2880" w:hanging="360"/>
      </w:pPr>
    </w:lvl>
    <w:lvl w:ilvl="4" w:tplc="D852854E">
      <w:start w:val="1"/>
      <w:numFmt w:val="lowerLetter"/>
      <w:pStyle w:val="WBAFormatLevel4"/>
      <w:lvlText w:val="%5."/>
      <w:lvlJc w:val="left"/>
      <w:pPr>
        <w:ind w:left="3600" w:hanging="360"/>
      </w:pPr>
    </w:lvl>
    <w:lvl w:ilvl="5" w:tplc="9454E95E">
      <w:start w:val="1"/>
      <w:numFmt w:val="lowerRoman"/>
      <w:pStyle w:val="WBAFormatLevel5"/>
      <w:lvlText w:val="%6."/>
      <w:lvlJc w:val="right"/>
      <w:pPr>
        <w:ind w:left="4320" w:hanging="180"/>
      </w:pPr>
    </w:lvl>
    <w:lvl w:ilvl="6" w:tplc="66C652C8">
      <w:start w:val="1"/>
      <w:numFmt w:val="decimal"/>
      <w:pStyle w:val="WBAFormatLevel6"/>
      <w:lvlText w:val="%7."/>
      <w:lvlJc w:val="left"/>
      <w:pPr>
        <w:ind w:left="5040" w:hanging="360"/>
      </w:pPr>
    </w:lvl>
    <w:lvl w:ilvl="7" w:tplc="450658BA">
      <w:start w:val="1"/>
      <w:numFmt w:val="lowerLetter"/>
      <w:pStyle w:val="WBAFormatLevel7"/>
      <w:lvlText w:val="%8."/>
      <w:lvlJc w:val="left"/>
      <w:pPr>
        <w:ind w:left="5760" w:hanging="360"/>
      </w:pPr>
    </w:lvl>
    <w:lvl w:ilvl="8" w:tplc="74CAEEBE">
      <w:start w:val="1"/>
      <w:numFmt w:val="lowerRoman"/>
      <w:pStyle w:val="WBAFormatLevel8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78302E6A">
        <w:start w:val="1"/>
        <w:numFmt w:val="none"/>
        <w:pStyle w:val="WBAFormatLevel0"/>
        <w:suff w:val="nothing"/>
        <w:lvlText w:val="%1"/>
        <w:lvlJc w:val="right"/>
        <w:pPr>
          <w:ind w:left="748" w:hanging="28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04C40CF6">
        <w:start w:val="1"/>
        <w:numFmt w:val="decimal"/>
        <w:pStyle w:val="WBAFormatLevel1"/>
        <w:suff w:val="nothing"/>
        <w:lvlText w:val=""/>
        <w:lvlJc w:val="left"/>
        <w:pPr>
          <w:ind w:left="432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A3B60386">
        <w:start w:val="1"/>
        <w:numFmt w:val="decimal"/>
        <w:pStyle w:val="WBAFormatLevel2"/>
        <w:lvlText w:val="%3."/>
        <w:lvlJc w:val="left"/>
        <w:pPr>
          <w:ind w:left="964" w:hanging="532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94D4269E">
        <w:start w:val="1"/>
        <w:numFmt w:val="upperLetter"/>
        <w:pStyle w:val="WBAFormatLevel3"/>
        <w:lvlText w:val="%4."/>
        <w:lvlJc w:val="left"/>
        <w:pPr>
          <w:ind w:left="1424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D852854E">
        <w:start w:val="1"/>
        <w:numFmt w:val="decimal"/>
        <w:pStyle w:val="WBAFormatLevel4"/>
        <w:lvlText w:val="%5."/>
        <w:lvlJc w:val="left"/>
        <w:pPr>
          <w:ind w:left="190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9454E95E">
        <w:start w:val="1"/>
        <w:numFmt w:val="lowerLetter"/>
        <w:pStyle w:val="WBAFormatLevel5"/>
        <w:lvlText w:val="%6."/>
        <w:lvlJc w:val="left"/>
        <w:pPr>
          <w:ind w:left="2289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66C652C8">
        <w:start w:val="1"/>
        <w:numFmt w:val="decimal"/>
        <w:pStyle w:val="WBAFormatLevel6"/>
        <w:lvlText w:val="%7)"/>
        <w:lvlJc w:val="left"/>
        <w:pPr>
          <w:ind w:left="2750" w:hanging="446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450658BA">
        <w:start w:val="1"/>
        <w:numFmt w:val="lowerLetter"/>
        <w:pStyle w:val="WBAFormatLevel7"/>
        <w:lvlText w:val="%8)"/>
        <w:lvlJc w:val="left"/>
        <w:pPr>
          <w:ind w:left="3153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74CAEEBE">
        <w:start w:val="1"/>
        <w:numFmt w:val="decimalZero"/>
        <w:pStyle w:val="WBAFormatLevel8"/>
        <w:lvlText w:val="%9)"/>
        <w:lvlJc w:val="left"/>
        <w:pPr>
          <w:ind w:left="3614" w:hanging="446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2">
    <w:abstractNumId w:val="0"/>
    <w:lvlOverride w:ilvl="0">
      <w:lvl w:ilvl="0" w:tplc="B81EF9C8">
        <w:numFmt w:val="decimal"/>
        <w:lvlText w:val=""/>
        <w:lvlJc w:val="left"/>
      </w:lvl>
    </w:lvlOverride>
    <w:lvlOverride w:ilvl="1">
      <w:lvl w:ilvl="1" w:tplc="2848B80A">
        <w:start w:val="1"/>
        <w:numFmt w:val="none"/>
        <w:suff w:val="nothing"/>
        <w:lvlText w:val=""/>
        <w:lvlJc w:val="left"/>
        <w:pPr>
          <w:ind w:left="432" w:firstLine="0"/>
        </w:pPr>
        <w:rPr>
          <w:b/>
          <w:bCs/>
          <w:i w:val="0"/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8D"/>
    <w:rsid w:val="000F4AEC"/>
    <w:rsid w:val="00251B30"/>
    <w:rsid w:val="006C455F"/>
    <w:rsid w:val="006D726E"/>
    <w:rsid w:val="00806F8D"/>
    <w:rsid w:val="00871453"/>
    <w:rsid w:val="00C42409"/>
    <w:rsid w:val="00D07A28"/>
    <w:rsid w:val="00D36472"/>
    <w:rsid w:val="00D51DF5"/>
    <w:rsid w:val="00E04510"/>
    <w:rsid w:val="00E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AD3E"/>
  <w15:docId w15:val="{62C380D0-F97F-4AE1-B4AC-60F74A7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BAFormatLevel0">
    <w:name w:val="WBA Format Level 0"/>
    <w:qFormat/>
    <w:pPr>
      <w:numPr>
        <w:numId w:val="1"/>
      </w:numPr>
    </w:pPr>
    <w:rPr>
      <w:rFonts w:ascii="Gisha,Gisha Regular" w:eastAsia="Gisha,Gisha Regular" w:hAnsi="Gisha,Gisha Regular" w:cs="Gisha,Gisha Regular"/>
      <w:b/>
      <w:bCs/>
      <w:caps/>
      <w:sz w:val="32"/>
      <w:szCs w:val="32"/>
    </w:rPr>
  </w:style>
  <w:style w:type="table" w:customStyle="1" w:styleId="Table-WBAFormatLevel0">
    <w:name w:val="Table-WBA Format Level 0"/>
    <w:qFormat/>
    <w:pPr>
      <w:spacing w:before="368" w:after="0"/>
    </w:pPr>
    <w:rPr>
      <w:rFonts w:ascii="Gisha,Gisha Regular" w:eastAsia="Gisha,Gisha Regular" w:hAnsi="Gisha,Gisha Regular" w:cs="Gisha,Gisha Regular"/>
      <w:b/>
      <w:bCs/>
      <w:caps/>
      <w:sz w:val="32"/>
      <w:szCs w:val="3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1">
    <w:name w:val="WBA Format Level 1"/>
    <w:qFormat/>
    <w:pPr>
      <w:numPr>
        <w:ilvl w:val="1"/>
        <w:numId w:val="1"/>
      </w:numPr>
      <w:spacing w:after="0" w:line="360" w:lineRule="auto"/>
      <w:outlineLvl w:val="0"/>
    </w:pPr>
    <w:rPr>
      <w:b/>
      <w:bCs/>
      <w:caps/>
    </w:rPr>
  </w:style>
  <w:style w:type="table" w:customStyle="1" w:styleId="Table-WBAFormatLevel1">
    <w:name w:val="Table-WBA Format Level 1"/>
    <w:qFormat/>
    <w:pPr>
      <w:spacing w:after="30"/>
      <w:outlineLvl w:val="0"/>
    </w:pPr>
    <w:rPr>
      <w:b/>
      <w:bCs/>
      <w:caps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2">
    <w:name w:val="WBA Format Level 2"/>
    <w:qFormat/>
    <w:pPr>
      <w:numPr>
        <w:ilvl w:val="2"/>
        <w:numId w:val="1"/>
      </w:numPr>
      <w:spacing w:after="0"/>
      <w:outlineLvl w:val="1"/>
    </w:pPr>
    <w:rPr>
      <w:caps/>
      <w:sz w:val="20"/>
      <w:szCs w:val="20"/>
    </w:rPr>
  </w:style>
  <w:style w:type="table" w:customStyle="1" w:styleId="Table-WBAFormatLevel2">
    <w:name w:val="Table-WBA Format Level 2"/>
    <w:qFormat/>
    <w:pPr>
      <w:spacing w:after="23"/>
      <w:outlineLvl w:val="1"/>
    </w:pPr>
    <w:rPr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3">
    <w:name w:val="WBA Format Level 3"/>
    <w:qFormat/>
    <w:pPr>
      <w:numPr>
        <w:ilvl w:val="3"/>
        <w:numId w:val="1"/>
      </w:numPr>
      <w:spacing w:after="0"/>
      <w:outlineLvl w:val="2"/>
    </w:pPr>
    <w:rPr>
      <w:sz w:val="20"/>
      <w:szCs w:val="20"/>
    </w:rPr>
  </w:style>
  <w:style w:type="table" w:customStyle="1" w:styleId="Table-WBAFormatLevel3">
    <w:name w:val="Table-WBA Format Level 3"/>
    <w:qFormat/>
    <w:pPr>
      <w:spacing w:after="23"/>
      <w:outlineLvl w:val="2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4">
    <w:name w:val="WBA Format Level 4"/>
    <w:qFormat/>
    <w:pPr>
      <w:numPr>
        <w:ilvl w:val="4"/>
        <w:numId w:val="1"/>
      </w:numPr>
      <w:spacing w:after="0"/>
      <w:outlineLvl w:val="3"/>
    </w:pPr>
    <w:rPr>
      <w:sz w:val="20"/>
      <w:szCs w:val="20"/>
    </w:rPr>
  </w:style>
  <w:style w:type="table" w:customStyle="1" w:styleId="Table-WBAFormatLevel4">
    <w:name w:val="Table-WBA Format Level 4"/>
    <w:qFormat/>
    <w:pPr>
      <w:spacing w:after="23"/>
      <w:outlineLvl w:val="3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5">
    <w:name w:val="WBA Format Level 5"/>
    <w:qFormat/>
    <w:pPr>
      <w:numPr>
        <w:ilvl w:val="5"/>
        <w:numId w:val="1"/>
      </w:numPr>
      <w:spacing w:after="0"/>
      <w:outlineLvl w:val="4"/>
    </w:pPr>
    <w:rPr>
      <w:sz w:val="20"/>
      <w:szCs w:val="20"/>
    </w:rPr>
  </w:style>
  <w:style w:type="table" w:customStyle="1" w:styleId="Table-WBAFormatLevel5">
    <w:name w:val="Table-WBA Format Level 5"/>
    <w:qFormat/>
    <w:pPr>
      <w:spacing w:after="23"/>
      <w:outlineLvl w:val="4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6">
    <w:name w:val="WBA Format Level 6"/>
    <w:qFormat/>
    <w:pPr>
      <w:numPr>
        <w:ilvl w:val="6"/>
        <w:numId w:val="1"/>
      </w:numPr>
      <w:spacing w:after="0"/>
      <w:outlineLvl w:val="5"/>
    </w:pPr>
    <w:rPr>
      <w:sz w:val="20"/>
      <w:szCs w:val="20"/>
    </w:rPr>
  </w:style>
  <w:style w:type="table" w:customStyle="1" w:styleId="Table-WBAFormatLevel6">
    <w:name w:val="Table-WBA Format Level 6"/>
    <w:qFormat/>
    <w:pPr>
      <w:spacing w:after="23"/>
      <w:outlineLvl w:val="5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7">
    <w:name w:val="WBA Format Level 7"/>
    <w:qFormat/>
    <w:pPr>
      <w:numPr>
        <w:ilvl w:val="7"/>
        <w:numId w:val="1"/>
      </w:numPr>
      <w:spacing w:after="0"/>
      <w:outlineLvl w:val="6"/>
    </w:pPr>
    <w:rPr>
      <w:sz w:val="20"/>
      <w:szCs w:val="20"/>
    </w:rPr>
  </w:style>
  <w:style w:type="table" w:customStyle="1" w:styleId="Table-WBAFormatLevel7">
    <w:name w:val="Table-WBA Format Level 7"/>
    <w:qFormat/>
    <w:pPr>
      <w:spacing w:after="23"/>
      <w:outlineLvl w:val="6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8">
    <w:name w:val="WBA Format Level 8"/>
    <w:qFormat/>
    <w:pPr>
      <w:numPr>
        <w:ilvl w:val="8"/>
        <w:numId w:val="1"/>
      </w:numPr>
      <w:spacing w:after="0"/>
      <w:outlineLvl w:val="7"/>
    </w:pPr>
    <w:rPr>
      <w:sz w:val="20"/>
      <w:szCs w:val="20"/>
    </w:rPr>
  </w:style>
  <w:style w:type="table" w:customStyle="1" w:styleId="Table-WBAFormatLevel8">
    <w:name w:val="Table-WBA Format Level 8"/>
    <w:qFormat/>
    <w:pPr>
      <w:spacing w:after="23"/>
      <w:outlineLvl w:val="7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51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entralbidd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Bean</dc:creator>
  <cp:lastModifiedBy>Krystle Davis</cp:lastModifiedBy>
  <cp:revision>1</cp:revision>
  <dcterms:created xsi:type="dcterms:W3CDTF">2022-04-10T23:29:00Z</dcterms:created>
  <dcterms:modified xsi:type="dcterms:W3CDTF">2022-04-11T13:35:00Z</dcterms:modified>
</cp:coreProperties>
</file>