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85" w:rsidRDefault="00405EAF" w:rsidP="00405EAF">
      <w:pPr>
        <w:jc w:val="center"/>
        <w:rPr>
          <w:sz w:val="28"/>
          <w:szCs w:val="28"/>
        </w:rPr>
      </w:pPr>
      <w:bookmarkStart w:id="0" w:name="_GoBack"/>
      <w:bookmarkEnd w:id="0"/>
      <w:r>
        <w:rPr>
          <w:sz w:val="28"/>
          <w:szCs w:val="28"/>
        </w:rPr>
        <w:t>ADVERTISEMENT</w:t>
      </w:r>
    </w:p>
    <w:p w:rsidR="00405EAF" w:rsidRDefault="00405EAF" w:rsidP="00405EAF">
      <w:pPr>
        <w:jc w:val="center"/>
        <w:rPr>
          <w:sz w:val="28"/>
          <w:szCs w:val="28"/>
        </w:rPr>
      </w:pPr>
      <w:r>
        <w:rPr>
          <w:sz w:val="28"/>
          <w:szCs w:val="28"/>
        </w:rPr>
        <w:t>NOTICE OF REQUEST FOR PROPOSAL</w:t>
      </w:r>
    </w:p>
    <w:p w:rsidR="00405EAF" w:rsidRPr="00A852D2" w:rsidRDefault="00405EAF" w:rsidP="00405EAF">
      <w:pPr>
        <w:jc w:val="center"/>
        <w:rPr>
          <w:sz w:val="24"/>
          <w:szCs w:val="24"/>
        </w:rPr>
      </w:pPr>
    </w:p>
    <w:p w:rsidR="00405EAF" w:rsidRPr="00A852D2" w:rsidRDefault="00405EAF" w:rsidP="00405EAF">
      <w:pPr>
        <w:pStyle w:val="NoSpacing"/>
        <w:rPr>
          <w:sz w:val="24"/>
          <w:szCs w:val="24"/>
        </w:rPr>
      </w:pPr>
      <w:r w:rsidRPr="00A852D2">
        <w:rPr>
          <w:sz w:val="24"/>
          <w:szCs w:val="24"/>
        </w:rPr>
        <w:t xml:space="preserve">Notice is hereby given that sealed proposals will be received by the City of Brookhaven at the office of the City Clerk on </w:t>
      </w:r>
      <w:r w:rsidRPr="00A852D2">
        <w:rPr>
          <w:b/>
          <w:sz w:val="24"/>
          <w:szCs w:val="24"/>
        </w:rPr>
        <w:t>March 7, 2018, at 2:00 P.M.</w:t>
      </w:r>
      <w:r w:rsidR="00A852D2">
        <w:rPr>
          <w:b/>
          <w:sz w:val="24"/>
          <w:szCs w:val="24"/>
        </w:rPr>
        <w:t xml:space="preserve"> at 301 S First Street, Room 102</w:t>
      </w:r>
      <w:r w:rsidRPr="00A852D2">
        <w:rPr>
          <w:b/>
          <w:sz w:val="24"/>
          <w:szCs w:val="24"/>
        </w:rPr>
        <w:t xml:space="preserve">, </w:t>
      </w:r>
      <w:proofErr w:type="gramStart"/>
      <w:r w:rsidR="00A852D2" w:rsidRPr="00A852D2">
        <w:rPr>
          <w:b/>
          <w:sz w:val="24"/>
          <w:szCs w:val="24"/>
        </w:rPr>
        <w:t>Brookhaven</w:t>
      </w:r>
      <w:proofErr w:type="gramEnd"/>
      <w:r w:rsidRPr="00A852D2">
        <w:rPr>
          <w:b/>
          <w:sz w:val="24"/>
          <w:szCs w:val="24"/>
        </w:rPr>
        <w:t xml:space="preserve">, MS 39601. </w:t>
      </w:r>
      <w:r w:rsidRPr="00A852D2">
        <w:rPr>
          <w:sz w:val="24"/>
          <w:szCs w:val="24"/>
        </w:rPr>
        <w:t xml:space="preserve">Envelopes containing the proposals must be sealed, addressed to City of Brookhaven, as designated as proposal for the following described, to wit; </w:t>
      </w:r>
      <w:r w:rsidRPr="00A852D2">
        <w:rPr>
          <w:b/>
          <w:sz w:val="24"/>
          <w:szCs w:val="24"/>
        </w:rPr>
        <w:t>“Requests for proposals for complete cemetery lawn maintenance for the City of Brookhaven, MS.”</w:t>
      </w:r>
    </w:p>
    <w:p w:rsidR="00405EAF" w:rsidRPr="00A852D2" w:rsidRDefault="00405EAF" w:rsidP="00405EAF">
      <w:pPr>
        <w:pStyle w:val="NoSpacing"/>
        <w:rPr>
          <w:sz w:val="24"/>
          <w:szCs w:val="24"/>
        </w:rPr>
      </w:pPr>
    </w:p>
    <w:p w:rsidR="00405EAF" w:rsidRPr="00A852D2" w:rsidRDefault="00405EAF" w:rsidP="00405EAF">
      <w:pPr>
        <w:pStyle w:val="NoSpacing"/>
        <w:rPr>
          <w:sz w:val="24"/>
          <w:szCs w:val="24"/>
        </w:rPr>
      </w:pPr>
      <w:r w:rsidRPr="00A852D2">
        <w:rPr>
          <w:sz w:val="24"/>
          <w:szCs w:val="24"/>
        </w:rPr>
        <w:t xml:space="preserve">Proposal specifications may be obtained from the City of Brookhaven Purchasing Department 301 S First Street, Room 103, </w:t>
      </w:r>
      <w:r w:rsidR="00A852D2" w:rsidRPr="00A852D2">
        <w:rPr>
          <w:sz w:val="24"/>
          <w:szCs w:val="24"/>
        </w:rPr>
        <w:t>Brookhaven</w:t>
      </w:r>
      <w:r w:rsidRPr="00A852D2">
        <w:rPr>
          <w:sz w:val="24"/>
          <w:szCs w:val="24"/>
        </w:rPr>
        <w:t>, MS 39601. For further information call Keith Lewis at (601) 833-7766.</w:t>
      </w:r>
    </w:p>
    <w:p w:rsidR="00405EAF" w:rsidRPr="00A852D2" w:rsidRDefault="00405EAF" w:rsidP="00405EAF">
      <w:pPr>
        <w:pStyle w:val="NoSpacing"/>
        <w:rPr>
          <w:sz w:val="24"/>
          <w:szCs w:val="24"/>
        </w:rPr>
      </w:pPr>
    </w:p>
    <w:p w:rsidR="00405EAF" w:rsidRPr="00A852D2" w:rsidRDefault="00405EAF" w:rsidP="00405EAF">
      <w:pPr>
        <w:pStyle w:val="NoSpacing"/>
        <w:rPr>
          <w:sz w:val="24"/>
          <w:szCs w:val="24"/>
        </w:rPr>
      </w:pPr>
      <w:r w:rsidRPr="00A852D2">
        <w:rPr>
          <w:sz w:val="24"/>
          <w:szCs w:val="24"/>
        </w:rPr>
        <w:t xml:space="preserve">A mandatory preproposal conference will be held at the office of the Public Works Director, room 103, 301 S First Street, Brookhaven, MS 39601 for interested parties on </w:t>
      </w:r>
      <w:r w:rsidRPr="00A852D2">
        <w:rPr>
          <w:b/>
          <w:sz w:val="24"/>
          <w:szCs w:val="24"/>
        </w:rPr>
        <w:t>February 21, 2018,</w:t>
      </w:r>
      <w:r w:rsidRPr="00A852D2">
        <w:rPr>
          <w:sz w:val="24"/>
          <w:szCs w:val="24"/>
        </w:rPr>
        <w:t xml:space="preserve"> at 10:00 A.M. local time. </w:t>
      </w:r>
    </w:p>
    <w:p w:rsidR="00405EAF" w:rsidRPr="00A852D2" w:rsidRDefault="00405EAF" w:rsidP="00405EAF">
      <w:pPr>
        <w:pStyle w:val="NoSpacing"/>
        <w:rPr>
          <w:sz w:val="24"/>
          <w:szCs w:val="24"/>
        </w:rPr>
      </w:pPr>
    </w:p>
    <w:p w:rsidR="00405EAF" w:rsidRPr="00A852D2" w:rsidRDefault="00405EAF" w:rsidP="00405EAF">
      <w:pPr>
        <w:pStyle w:val="NoSpacing"/>
        <w:rPr>
          <w:sz w:val="24"/>
          <w:szCs w:val="24"/>
        </w:rPr>
      </w:pPr>
      <w:r w:rsidRPr="00A852D2">
        <w:rPr>
          <w:sz w:val="24"/>
          <w:szCs w:val="24"/>
        </w:rPr>
        <w:t xml:space="preserve">The contract for professional services, if one is awarded, will be awarded to the Respondent determined by the City to be the best qualified to perform the services with cost proposals considered. Prior to making an award, the City of Brookhaven, at their sole discretion, may request the Respondent make a presentation to the review committee or Board of Aldermen. The City of Brookhaven </w:t>
      </w:r>
      <w:r w:rsidR="00A852D2" w:rsidRPr="00A852D2">
        <w:rPr>
          <w:sz w:val="24"/>
          <w:szCs w:val="24"/>
        </w:rPr>
        <w:t>reserves</w:t>
      </w:r>
      <w:r w:rsidRPr="00A852D2">
        <w:rPr>
          <w:sz w:val="24"/>
          <w:szCs w:val="24"/>
        </w:rPr>
        <w:t xml:space="preserve"> the right to </w:t>
      </w:r>
      <w:r w:rsidR="00A852D2" w:rsidRPr="00A852D2">
        <w:rPr>
          <w:sz w:val="24"/>
          <w:szCs w:val="24"/>
        </w:rPr>
        <w:t>reject</w:t>
      </w:r>
      <w:r w:rsidRPr="00A852D2">
        <w:rPr>
          <w:sz w:val="24"/>
          <w:szCs w:val="24"/>
        </w:rPr>
        <w:t xml:space="preserve"> any and all Statements of Qualifications and Cost Proposals for any reason at any time prior to execution of a contract and to waive any and all informalities and irregularities in the selection process.</w:t>
      </w:r>
    </w:p>
    <w:p w:rsidR="00405EAF" w:rsidRPr="00A852D2" w:rsidRDefault="00405EAF" w:rsidP="00405EAF">
      <w:pPr>
        <w:pStyle w:val="NoSpacing"/>
        <w:rPr>
          <w:sz w:val="24"/>
          <w:szCs w:val="24"/>
        </w:rPr>
      </w:pPr>
    </w:p>
    <w:p w:rsidR="00405EAF" w:rsidRPr="00A852D2" w:rsidRDefault="00405EAF" w:rsidP="00405EAF">
      <w:pPr>
        <w:pStyle w:val="NoSpacing"/>
        <w:rPr>
          <w:sz w:val="24"/>
          <w:szCs w:val="24"/>
        </w:rPr>
      </w:pPr>
      <w:r w:rsidRPr="00A852D2">
        <w:rPr>
          <w:sz w:val="24"/>
          <w:szCs w:val="24"/>
        </w:rPr>
        <w:t>The City of Brookhaven reserves the right to reject any and all proposals received and to award said proposals in the best interest of the City of Brookhaven.</w:t>
      </w:r>
    </w:p>
    <w:p w:rsidR="00405EAF" w:rsidRPr="00A852D2" w:rsidRDefault="00405EAF" w:rsidP="00405EAF">
      <w:pPr>
        <w:pStyle w:val="NoSpacing"/>
        <w:rPr>
          <w:sz w:val="24"/>
          <w:szCs w:val="24"/>
        </w:rPr>
      </w:pPr>
    </w:p>
    <w:p w:rsidR="00405EAF" w:rsidRPr="00A852D2" w:rsidRDefault="00405EAF" w:rsidP="00405EAF">
      <w:pPr>
        <w:pStyle w:val="NoSpacing"/>
        <w:rPr>
          <w:sz w:val="24"/>
          <w:szCs w:val="24"/>
        </w:rPr>
      </w:pPr>
      <w:r w:rsidRPr="00A852D2">
        <w:rPr>
          <w:sz w:val="24"/>
          <w:szCs w:val="24"/>
        </w:rPr>
        <w:t>Approved by the Mayor and Board of Aldermen on January 16, 2018.</w:t>
      </w:r>
    </w:p>
    <w:p w:rsidR="00405EAF" w:rsidRPr="00A852D2" w:rsidRDefault="00405EAF" w:rsidP="00405EAF">
      <w:pPr>
        <w:pStyle w:val="NoSpacing"/>
        <w:rPr>
          <w:sz w:val="24"/>
          <w:szCs w:val="24"/>
        </w:rPr>
      </w:pPr>
    </w:p>
    <w:p w:rsidR="00405EAF" w:rsidRPr="00A852D2" w:rsidRDefault="00405EAF" w:rsidP="00405EAF">
      <w:pPr>
        <w:pStyle w:val="NoSpacing"/>
        <w:jc w:val="right"/>
        <w:rPr>
          <w:sz w:val="24"/>
          <w:szCs w:val="24"/>
        </w:rPr>
      </w:pPr>
      <w:r w:rsidRPr="00A852D2">
        <w:rPr>
          <w:sz w:val="24"/>
          <w:szCs w:val="24"/>
        </w:rPr>
        <w:t>_____</w:t>
      </w:r>
      <w:r w:rsidR="00A852D2" w:rsidRPr="00A852D2">
        <w:rPr>
          <w:sz w:val="24"/>
          <w:szCs w:val="24"/>
        </w:rPr>
        <w:t>_______________________________</w:t>
      </w:r>
    </w:p>
    <w:p w:rsidR="00405EAF" w:rsidRPr="00A852D2" w:rsidRDefault="00A852D2" w:rsidP="00405EA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5EAF" w:rsidRPr="00A852D2">
        <w:rPr>
          <w:sz w:val="24"/>
          <w:szCs w:val="24"/>
        </w:rPr>
        <w:tab/>
        <w:t>Joe C. Cox, Mayor, City of Brookhaven</w:t>
      </w:r>
    </w:p>
    <w:p w:rsidR="00A852D2" w:rsidRDefault="00A852D2" w:rsidP="00405EAF">
      <w:pPr>
        <w:pStyle w:val="NoSpacing"/>
        <w:rPr>
          <w:sz w:val="24"/>
          <w:szCs w:val="24"/>
        </w:rPr>
      </w:pPr>
    </w:p>
    <w:p w:rsidR="00A852D2" w:rsidRDefault="00A852D2" w:rsidP="00405EAF">
      <w:pPr>
        <w:pStyle w:val="NoSpacing"/>
        <w:rPr>
          <w:sz w:val="24"/>
          <w:szCs w:val="24"/>
        </w:rPr>
      </w:pPr>
    </w:p>
    <w:p w:rsidR="00A852D2" w:rsidRPr="00A852D2" w:rsidRDefault="00A852D2" w:rsidP="00405EAF">
      <w:pPr>
        <w:pStyle w:val="NoSpacing"/>
        <w:rPr>
          <w:b/>
          <w:sz w:val="24"/>
          <w:szCs w:val="24"/>
          <w:u w:val="single"/>
        </w:rPr>
      </w:pPr>
      <w:r w:rsidRPr="00A852D2">
        <w:rPr>
          <w:sz w:val="24"/>
          <w:szCs w:val="24"/>
        </w:rPr>
        <w:t xml:space="preserve">Publish: </w:t>
      </w:r>
      <w:r w:rsidRPr="00A852D2">
        <w:rPr>
          <w:b/>
          <w:sz w:val="24"/>
          <w:szCs w:val="24"/>
          <w:u w:val="single"/>
        </w:rPr>
        <w:t>February 9, 2018</w:t>
      </w:r>
    </w:p>
    <w:p w:rsidR="00A852D2" w:rsidRPr="00A852D2" w:rsidRDefault="00A852D2" w:rsidP="00405EAF">
      <w:pPr>
        <w:pStyle w:val="NoSpacing"/>
        <w:rPr>
          <w:b/>
          <w:sz w:val="24"/>
          <w:szCs w:val="24"/>
          <w:u w:val="single"/>
        </w:rPr>
      </w:pPr>
      <w:r w:rsidRPr="00A852D2">
        <w:rPr>
          <w:b/>
          <w:sz w:val="24"/>
          <w:szCs w:val="24"/>
        </w:rPr>
        <w:t xml:space="preserve">               </w:t>
      </w:r>
      <w:r w:rsidRPr="00A852D2">
        <w:rPr>
          <w:b/>
          <w:sz w:val="24"/>
          <w:szCs w:val="24"/>
          <w:u w:val="single"/>
        </w:rPr>
        <w:t>February 16, 2018</w:t>
      </w:r>
    </w:p>
    <w:sectPr w:rsidR="00A852D2" w:rsidRPr="00A8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F"/>
    <w:rsid w:val="00405EAF"/>
    <w:rsid w:val="008762CD"/>
    <w:rsid w:val="00A27485"/>
    <w:rsid w:val="00A8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EE91F-43E3-4C9B-8EBF-B19761CF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Ashley Henderson</cp:lastModifiedBy>
  <cp:revision>2</cp:revision>
  <dcterms:created xsi:type="dcterms:W3CDTF">2018-02-12T18:01:00Z</dcterms:created>
  <dcterms:modified xsi:type="dcterms:W3CDTF">2018-02-12T18:01:00Z</dcterms:modified>
</cp:coreProperties>
</file>