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55FF" w14:textId="77777777" w:rsidR="003507CE" w:rsidRDefault="004C1474" w:rsidP="003507CE">
      <w:pPr>
        <w:jc w:val="center"/>
        <w:rPr>
          <w:rFonts w:ascii="Swis721 Lt BT" w:hAnsi="Swis721 Lt BT"/>
          <w:sz w:val="20"/>
          <w:szCs w:val="20"/>
        </w:rPr>
      </w:pPr>
      <w:bookmarkStart w:id="0" w:name="_GoBack"/>
      <w:bookmarkEnd w:id="0"/>
      <w:r>
        <w:rPr>
          <w:rFonts w:ascii="Swis721 Lt BT" w:hAnsi="Swis721 Lt BT"/>
          <w:sz w:val="20"/>
          <w:szCs w:val="20"/>
        </w:rPr>
        <w:t>A</w:t>
      </w:r>
      <w:r w:rsidR="003507CE" w:rsidRPr="005D6B3A">
        <w:rPr>
          <w:rFonts w:ascii="Swis721 Lt BT" w:hAnsi="Swis721 Lt BT"/>
          <w:sz w:val="20"/>
          <w:szCs w:val="20"/>
        </w:rPr>
        <w:t>DVERTISEMENT FOR BIDS</w:t>
      </w:r>
    </w:p>
    <w:p w14:paraId="6562CAC6" w14:textId="7D74DC7A" w:rsidR="00626EF7" w:rsidRPr="005D6B3A" w:rsidRDefault="1DABE0D6" w:rsidP="1DABE0D6">
      <w:pPr>
        <w:jc w:val="center"/>
        <w:rPr>
          <w:rFonts w:ascii="Swis721 Lt BT" w:hAnsi="Swis721 Lt BT"/>
          <w:sz w:val="20"/>
          <w:szCs w:val="20"/>
        </w:rPr>
      </w:pPr>
      <w:r w:rsidRPr="1DABE0D6">
        <w:rPr>
          <w:rFonts w:ascii="Swis721 Lt BT" w:hAnsi="Swis721 Lt BT"/>
          <w:sz w:val="20"/>
          <w:szCs w:val="20"/>
        </w:rPr>
        <w:t xml:space="preserve">RESTROOM RENOVATIONS AND IMPROVEMENTS, ROWAN ELEMENTARY SCHOOL </w:t>
      </w:r>
    </w:p>
    <w:p w14:paraId="3C6851B5" w14:textId="05447B9D" w:rsidR="00626EF7" w:rsidRPr="005D6B3A" w:rsidRDefault="1DABE0D6" w:rsidP="1DABE0D6">
      <w:pPr>
        <w:jc w:val="center"/>
        <w:rPr>
          <w:rFonts w:ascii="Swis721 Lt BT" w:hAnsi="Swis721 Lt BT"/>
          <w:sz w:val="20"/>
          <w:szCs w:val="20"/>
        </w:rPr>
      </w:pPr>
      <w:r w:rsidRPr="1DABE0D6">
        <w:rPr>
          <w:rFonts w:ascii="Swis721 Lt BT" w:hAnsi="Swis721 Lt BT"/>
          <w:sz w:val="20"/>
          <w:szCs w:val="20"/>
        </w:rPr>
        <w:t xml:space="preserve">HATTIESBURG PUBLIC SCHOOL DISTRICT, HATTIESBURG, MISSISSIPPI </w:t>
      </w:r>
    </w:p>
    <w:p w14:paraId="672A6659" w14:textId="77777777" w:rsidR="001F3C79" w:rsidRPr="005D6B3A" w:rsidRDefault="001F3C79" w:rsidP="00FE5202">
      <w:pPr>
        <w:rPr>
          <w:rFonts w:ascii="Swis721 Lt BT" w:hAnsi="Swis721 Lt BT"/>
          <w:sz w:val="20"/>
          <w:szCs w:val="20"/>
        </w:rPr>
      </w:pPr>
    </w:p>
    <w:p w14:paraId="350F9036" w14:textId="7592E5C8" w:rsidR="00FE5202" w:rsidRPr="005D6B3A" w:rsidRDefault="4F4B7D50" w:rsidP="4F4B7D50">
      <w:pPr>
        <w:jc w:val="both"/>
        <w:rPr>
          <w:rFonts w:ascii="Swis721 Lt BT" w:hAnsi="Swis721 Lt BT"/>
          <w:sz w:val="20"/>
          <w:szCs w:val="20"/>
        </w:rPr>
      </w:pPr>
      <w:r w:rsidRPr="4F4B7D50">
        <w:rPr>
          <w:rFonts w:ascii="Swis721 Lt BT" w:hAnsi="Swis721 Lt BT"/>
          <w:sz w:val="20"/>
          <w:szCs w:val="20"/>
        </w:rPr>
        <w:t xml:space="preserve">NOTICE is hereby given that the Board of Trustees of the HATTIESBURG PUBLIC SCHOOL DISTRICT will receive sealed proposals for the above referenced project until </w:t>
      </w:r>
      <w:r w:rsidR="000C61D7">
        <w:rPr>
          <w:rFonts w:ascii="Swis721 Lt BT" w:hAnsi="Swis721 Lt BT"/>
          <w:sz w:val="20"/>
          <w:szCs w:val="20"/>
        </w:rPr>
        <w:t>February 26, 2019 at 11:00 a.m.</w:t>
      </w:r>
      <w:r w:rsidRPr="4F4B7D50">
        <w:rPr>
          <w:rFonts w:ascii="Swis721 Lt BT" w:hAnsi="Swis721 Lt BT"/>
          <w:sz w:val="20"/>
          <w:szCs w:val="20"/>
        </w:rPr>
        <w:t xml:space="preserve"> in the Board Room at Hattiesburg Public School District Office, located on 301 Mamie Street, Hattiesburg, Mississippi, 39401. </w:t>
      </w:r>
    </w:p>
    <w:p w14:paraId="0A37501D" w14:textId="77777777" w:rsidR="00FE5202" w:rsidRPr="005D6B3A" w:rsidRDefault="00FE5202" w:rsidP="00FE5202">
      <w:pPr>
        <w:jc w:val="center"/>
        <w:rPr>
          <w:rFonts w:ascii="Swis721 Lt BT" w:hAnsi="Swis721 Lt BT"/>
          <w:sz w:val="20"/>
          <w:szCs w:val="20"/>
        </w:rPr>
      </w:pPr>
    </w:p>
    <w:p w14:paraId="71CB1325" w14:textId="77777777" w:rsidR="00015405" w:rsidRPr="005D6B3A" w:rsidRDefault="008F3119" w:rsidP="00D2699D">
      <w:pPr>
        <w:jc w:val="both"/>
        <w:rPr>
          <w:rFonts w:ascii="Swis721 Lt BT" w:hAnsi="Swis721 Lt BT"/>
          <w:sz w:val="20"/>
          <w:szCs w:val="20"/>
        </w:rPr>
      </w:pPr>
      <w:r w:rsidRPr="005D6B3A">
        <w:rPr>
          <w:rFonts w:ascii="Swis721 Lt BT" w:hAnsi="Swis721 Lt BT"/>
          <w:sz w:val="20"/>
          <w:szCs w:val="20"/>
        </w:rPr>
        <w:t>A single contract shall be let for the complete project including</w:t>
      </w:r>
      <w:r w:rsidR="000050BF">
        <w:rPr>
          <w:rFonts w:ascii="Swis721 Lt BT" w:hAnsi="Swis721 Lt BT"/>
          <w:sz w:val="20"/>
          <w:szCs w:val="20"/>
        </w:rPr>
        <w:t xml:space="preserve"> all</w:t>
      </w:r>
      <w:r w:rsidRPr="005D6B3A">
        <w:rPr>
          <w:rFonts w:ascii="Swis721 Lt BT" w:hAnsi="Swis721 Lt BT"/>
          <w:sz w:val="20"/>
          <w:szCs w:val="20"/>
        </w:rPr>
        <w:t xml:space="preserve"> general construction.  The Owner is requesting bids from qualified bidders</w:t>
      </w:r>
      <w:r w:rsidR="00015405" w:rsidRPr="005D6B3A">
        <w:rPr>
          <w:rFonts w:ascii="Swis721 Lt BT" w:hAnsi="Swis721 Lt BT"/>
          <w:sz w:val="20"/>
          <w:szCs w:val="20"/>
        </w:rPr>
        <w:t xml:space="preserve">.  It is the intent of the Owner to award a Contract to the lowest qualified Bidder but reserves the right to select the Bidder </w:t>
      </w:r>
      <w:r w:rsidRPr="005D6B3A">
        <w:rPr>
          <w:rFonts w:ascii="Swis721 Lt BT" w:hAnsi="Swis721 Lt BT"/>
          <w:sz w:val="20"/>
          <w:szCs w:val="20"/>
        </w:rPr>
        <w:t xml:space="preserve">they feel is the best, which may not necessarily be the lowest bid.  All bidders should be aware of the possibility their bid may not be accepted even if it is the low bid.  </w:t>
      </w:r>
      <w:r w:rsidR="00015405" w:rsidRPr="005D6B3A">
        <w:rPr>
          <w:rFonts w:ascii="Swis721 Lt BT" w:hAnsi="Swis721 Lt BT"/>
          <w:sz w:val="20"/>
          <w:szCs w:val="20"/>
        </w:rPr>
        <w:t xml:space="preserve"> The Owner shall have the right to accept Alternates in any order or combination and to determine the low bidder on the sum of the Base Bid and Alternates ac</w:t>
      </w:r>
      <w:r w:rsidR="00D2699D" w:rsidRPr="005D6B3A">
        <w:rPr>
          <w:rFonts w:ascii="Swis721 Lt BT" w:hAnsi="Swis721 Lt BT"/>
          <w:sz w:val="20"/>
          <w:szCs w:val="20"/>
        </w:rPr>
        <w:t>cepted as well as contract time</w:t>
      </w:r>
      <w:r w:rsidR="00015405" w:rsidRPr="005D6B3A">
        <w:rPr>
          <w:rFonts w:ascii="Swis721 Lt BT" w:hAnsi="Swis721 Lt BT"/>
          <w:sz w:val="20"/>
          <w:szCs w:val="20"/>
        </w:rPr>
        <w:t xml:space="preserve">, subject to the provisions of Section 31-7-13 of the Mississippi Code of 1972, annotated and amended, and other applicable State laws.  Refer to Project Specifications, Section 00100- Instructions to Bidders, for additional Bidding procedures and requirements. </w:t>
      </w:r>
      <w:r w:rsidR="00D2699D" w:rsidRPr="005D6B3A">
        <w:rPr>
          <w:rFonts w:ascii="Swis721 Lt BT" w:hAnsi="Swis721 Lt BT"/>
          <w:sz w:val="20"/>
          <w:szCs w:val="20"/>
        </w:rPr>
        <w:t>The Owner shall have the right to reject any or all bids and waive informalities and irregularities.</w:t>
      </w:r>
    </w:p>
    <w:p w14:paraId="5DAB6C7B" w14:textId="77777777" w:rsidR="008F3119" w:rsidRPr="005D6B3A" w:rsidRDefault="008F3119" w:rsidP="00D25705">
      <w:pPr>
        <w:rPr>
          <w:rFonts w:ascii="Swis721 Lt BT" w:hAnsi="Swis721 Lt BT"/>
          <w:sz w:val="20"/>
          <w:szCs w:val="20"/>
        </w:rPr>
      </w:pPr>
    </w:p>
    <w:p w14:paraId="614E8E37" w14:textId="77777777" w:rsidR="00D2699D" w:rsidRPr="005D6B3A" w:rsidRDefault="008F3119" w:rsidP="00D2699D">
      <w:pPr>
        <w:jc w:val="both"/>
        <w:rPr>
          <w:rFonts w:ascii="Swis721 Lt BT" w:hAnsi="Swis721 Lt BT"/>
          <w:sz w:val="20"/>
          <w:szCs w:val="20"/>
        </w:rPr>
      </w:pPr>
      <w:r w:rsidRPr="005D6B3A">
        <w:rPr>
          <w:rFonts w:ascii="Swis721 Lt BT" w:hAnsi="Swis721 Lt BT"/>
          <w:sz w:val="20"/>
          <w:szCs w:val="20"/>
        </w:rPr>
        <w:t>The Contract Time, from notice to proceed until Substantial Completion, shall be specified by Bidder.</w:t>
      </w:r>
      <w:r w:rsidR="00D2699D" w:rsidRPr="005D6B3A">
        <w:rPr>
          <w:rFonts w:ascii="Swis721 Lt BT" w:hAnsi="Swis721 Lt BT"/>
          <w:sz w:val="20"/>
          <w:szCs w:val="20"/>
        </w:rPr>
        <w:t xml:space="preserve"> The estimated days for completion may be considered in making final selection.  </w:t>
      </w:r>
    </w:p>
    <w:p w14:paraId="0DFAE634" w14:textId="77777777" w:rsidR="008F3119" w:rsidRPr="005D6B3A" w:rsidRDefault="008F3119" w:rsidP="008F3119">
      <w:pPr>
        <w:rPr>
          <w:rFonts w:ascii="Swis721 Lt BT" w:hAnsi="Swis721 Lt BT"/>
          <w:sz w:val="20"/>
          <w:szCs w:val="20"/>
        </w:rPr>
      </w:pPr>
      <w:r w:rsidRPr="005D6B3A">
        <w:rPr>
          <w:rFonts w:ascii="Swis721 Lt BT" w:hAnsi="Swis721 Lt BT"/>
          <w:sz w:val="20"/>
          <w:szCs w:val="20"/>
        </w:rPr>
        <w:t xml:space="preserve">  </w:t>
      </w:r>
    </w:p>
    <w:p w14:paraId="56BC3B7B" w14:textId="77777777" w:rsidR="008F3119" w:rsidRPr="005D6B3A" w:rsidRDefault="008F3119" w:rsidP="008F3119">
      <w:pPr>
        <w:rPr>
          <w:rFonts w:ascii="Swis721 Lt BT" w:hAnsi="Swis721 Lt BT"/>
          <w:sz w:val="20"/>
          <w:szCs w:val="20"/>
        </w:rPr>
      </w:pPr>
      <w:r w:rsidRPr="005D6B3A">
        <w:rPr>
          <w:rFonts w:ascii="Swis721 Lt BT" w:hAnsi="Swis721 Lt BT"/>
          <w:sz w:val="20"/>
          <w:szCs w:val="20"/>
        </w:rPr>
        <w:t>B</w:t>
      </w:r>
      <w:r w:rsidR="004C1474">
        <w:rPr>
          <w:rFonts w:ascii="Swis721 Lt BT" w:hAnsi="Swis721 Lt BT"/>
          <w:sz w:val="20"/>
          <w:szCs w:val="20"/>
        </w:rPr>
        <w:t>idders must be licensed by the S</w:t>
      </w:r>
      <w:r w:rsidRPr="005D6B3A">
        <w:rPr>
          <w:rFonts w:ascii="Swis721 Lt BT" w:hAnsi="Swis721 Lt BT"/>
          <w:sz w:val="20"/>
          <w:szCs w:val="20"/>
        </w:rPr>
        <w:t>tate</w:t>
      </w:r>
      <w:r w:rsidR="004C1474">
        <w:rPr>
          <w:rFonts w:ascii="Swis721 Lt BT" w:hAnsi="Swis721 Lt BT"/>
          <w:sz w:val="20"/>
          <w:szCs w:val="20"/>
        </w:rPr>
        <w:t xml:space="preserve"> of Mississippi</w:t>
      </w:r>
      <w:r w:rsidRPr="005D6B3A">
        <w:rPr>
          <w:rFonts w:ascii="Swis721 Lt BT" w:hAnsi="Swis721 Lt BT"/>
          <w:sz w:val="20"/>
          <w:szCs w:val="20"/>
        </w:rPr>
        <w:t xml:space="preserve"> </w:t>
      </w:r>
      <w:r w:rsidR="004C1474">
        <w:rPr>
          <w:rFonts w:ascii="Swis721 Lt BT" w:hAnsi="Swis721 Lt BT"/>
          <w:sz w:val="20"/>
          <w:szCs w:val="20"/>
        </w:rPr>
        <w:t>and shall indicate a valid Certificate of Responsibility number on the outside of the bid envelope for the bid for all bids over $50,000 to be considered.</w:t>
      </w:r>
    </w:p>
    <w:p w14:paraId="02EB378F" w14:textId="77777777" w:rsidR="008F3119" w:rsidRPr="005D6B3A" w:rsidRDefault="008F3119" w:rsidP="008F3119">
      <w:pPr>
        <w:rPr>
          <w:rFonts w:ascii="Swis721 Lt BT" w:hAnsi="Swis721 Lt BT"/>
          <w:sz w:val="20"/>
          <w:szCs w:val="20"/>
        </w:rPr>
      </w:pPr>
    </w:p>
    <w:p w14:paraId="6D6E0CAC" w14:textId="77777777" w:rsidR="001F3C79" w:rsidRPr="005D6B3A" w:rsidRDefault="001F3C79" w:rsidP="001F3C79">
      <w:pPr>
        <w:rPr>
          <w:rFonts w:ascii="Swis721 Lt BT" w:hAnsi="Swis721 Lt BT"/>
          <w:sz w:val="20"/>
          <w:szCs w:val="20"/>
        </w:rPr>
      </w:pPr>
      <w:r w:rsidRPr="005D6B3A">
        <w:rPr>
          <w:rFonts w:ascii="Swis721 Lt BT" w:hAnsi="Swis721 Lt BT"/>
          <w:sz w:val="20"/>
          <w:szCs w:val="20"/>
        </w:rPr>
        <w:t>All bids must be accompanied by bid security equal to 5% the amount of the bid, in the form of a certified check, cashier’s check or a bid bond written by a company properly licensed in Mississippi.</w:t>
      </w:r>
    </w:p>
    <w:p w14:paraId="6A05A809" w14:textId="77777777" w:rsidR="001F3C79" w:rsidRPr="005D6B3A" w:rsidRDefault="001F3C79" w:rsidP="001F3C79">
      <w:pPr>
        <w:rPr>
          <w:rFonts w:ascii="Swis721 Lt BT" w:hAnsi="Swis721 Lt BT"/>
          <w:sz w:val="20"/>
          <w:szCs w:val="20"/>
        </w:rPr>
      </w:pPr>
    </w:p>
    <w:p w14:paraId="79B4A139" w14:textId="77777777" w:rsidR="001F3C79" w:rsidRPr="005D6B3A" w:rsidRDefault="001F3C79" w:rsidP="001F3C79">
      <w:pPr>
        <w:rPr>
          <w:rFonts w:ascii="Swis721 Lt BT" w:hAnsi="Swis721 Lt BT"/>
          <w:sz w:val="20"/>
          <w:szCs w:val="20"/>
        </w:rPr>
      </w:pPr>
      <w:r w:rsidRPr="005D6B3A">
        <w:rPr>
          <w:rFonts w:ascii="Swis721 Lt BT" w:hAnsi="Swis721 Lt BT"/>
          <w:sz w:val="20"/>
          <w:szCs w:val="20"/>
        </w:rPr>
        <w:t xml:space="preserve">The successful bidder shall be required to furnish a </w:t>
      </w:r>
      <w:r w:rsidR="004C1474">
        <w:rPr>
          <w:rFonts w:ascii="Swis721 Lt BT" w:hAnsi="Swis721 Lt BT"/>
          <w:sz w:val="20"/>
          <w:szCs w:val="20"/>
        </w:rPr>
        <w:t xml:space="preserve">payment and performance </w:t>
      </w:r>
      <w:r w:rsidRPr="005D6B3A">
        <w:rPr>
          <w:rFonts w:ascii="Swis721 Lt BT" w:hAnsi="Swis721 Lt BT"/>
          <w:sz w:val="20"/>
          <w:szCs w:val="20"/>
        </w:rPr>
        <w:t>bond</w:t>
      </w:r>
      <w:r w:rsidR="004C1474">
        <w:rPr>
          <w:rFonts w:ascii="Swis721 Lt BT" w:hAnsi="Swis721 Lt BT"/>
          <w:sz w:val="20"/>
          <w:szCs w:val="20"/>
        </w:rPr>
        <w:t>s</w:t>
      </w:r>
      <w:r w:rsidRPr="005D6B3A">
        <w:rPr>
          <w:rFonts w:ascii="Swis721 Lt BT" w:hAnsi="Swis721 Lt BT"/>
          <w:sz w:val="20"/>
          <w:szCs w:val="20"/>
        </w:rPr>
        <w:t xml:space="preserve"> written by a company licensed in Mississippi. The bond will be in the amount equal to 100% the contract amount.</w:t>
      </w:r>
    </w:p>
    <w:p w14:paraId="5A39BBE3" w14:textId="77777777" w:rsidR="001F3C79" w:rsidRPr="005D6B3A" w:rsidRDefault="001F3C79" w:rsidP="00311D2A">
      <w:pPr>
        <w:rPr>
          <w:rFonts w:ascii="Swis721 Lt BT" w:hAnsi="Swis721 Lt BT"/>
          <w:sz w:val="20"/>
          <w:szCs w:val="20"/>
        </w:rPr>
      </w:pPr>
    </w:p>
    <w:p w14:paraId="1FDA84CC" w14:textId="77777777" w:rsidR="00311D2A" w:rsidRPr="005D6B3A" w:rsidRDefault="00311D2A" w:rsidP="00311D2A">
      <w:pPr>
        <w:rPr>
          <w:rFonts w:ascii="Swis721 Lt BT" w:hAnsi="Swis721 Lt BT"/>
          <w:sz w:val="20"/>
          <w:szCs w:val="20"/>
        </w:rPr>
      </w:pPr>
      <w:r w:rsidRPr="005D6B3A">
        <w:rPr>
          <w:rFonts w:ascii="Swis721 Lt BT" w:hAnsi="Swis721 Lt BT"/>
          <w:sz w:val="20"/>
          <w:szCs w:val="20"/>
        </w:rPr>
        <w:t xml:space="preserve">The above general outline of features of the work does not in any way limit the responsibility of the contractor to perform all work and furnish all plant, labor, equipment, and materials required by the Contract Documents referred to therein.  </w:t>
      </w:r>
    </w:p>
    <w:p w14:paraId="41C8F396" w14:textId="77777777" w:rsidR="004C1474" w:rsidRDefault="004C1474" w:rsidP="006D7D07">
      <w:pPr>
        <w:rPr>
          <w:rFonts w:ascii="Swis721 Lt BT" w:hAnsi="Swis721 Lt BT"/>
          <w:sz w:val="20"/>
          <w:szCs w:val="20"/>
        </w:rPr>
      </w:pPr>
    </w:p>
    <w:p w14:paraId="6C31F5CA" w14:textId="77777777" w:rsidR="006D7D07" w:rsidRPr="005D6B3A" w:rsidRDefault="006D7D07" w:rsidP="006D7D07">
      <w:pPr>
        <w:rPr>
          <w:rFonts w:ascii="Swis721 Lt BT" w:hAnsi="Swis721 Lt BT"/>
          <w:sz w:val="20"/>
          <w:szCs w:val="20"/>
        </w:rPr>
      </w:pPr>
      <w:r w:rsidRPr="005D6B3A">
        <w:rPr>
          <w:rFonts w:ascii="Swis721 Lt BT" w:hAnsi="Swis721 Lt BT"/>
          <w:sz w:val="20"/>
          <w:szCs w:val="20"/>
        </w:rPr>
        <w:t xml:space="preserve">Proposals shall only be accepted when submitted upon the Bid Form provided with the Plans and Specifications.  All blanks shall be completed legibly in ink.  Submission of a bid represents that the bidder understands the Plans and Specifications and has visited and assessed the site. </w:t>
      </w:r>
    </w:p>
    <w:p w14:paraId="3A46039C" w14:textId="77777777" w:rsidR="00080EF1" w:rsidRDefault="00080EF1" w:rsidP="00080EF1">
      <w:pPr>
        <w:autoSpaceDE w:val="0"/>
        <w:autoSpaceDN w:val="0"/>
        <w:adjustRightInd w:val="0"/>
        <w:rPr>
          <w:rFonts w:ascii="Swiss721BT-Light" w:hAnsi="Swiss721BT-Light" w:cs="Swiss721BT-Light"/>
          <w:sz w:val="18"/>
          <w:szCs w:val="18"/>
        </w:rPr>
      </w:pPr>
      <w:r w:rsidRPr="00757D4C">
        <w:rPr>
          <w:rFonts w:ascii="Swiss721BT-Light" w:hAnsi="Swiss721BT-Light" w:cs="Swiss721BT-Light"/>
          <w:sz w:val="18"/>
          <w:szCs w:val="18"/>
        </w:rPr>
        <w:t>Each bid must be received in a sealed envelope which is marked in the lower left-hand corner EXACTLY as follows:</w:t>
      </w:r>
    </w:p>
    <w:p w14:paraId="72A3D3EC" w14:textId="77777777" w:rsidR="00453644" w:rsidRPr="00757D4C" w:rsidRDefault="00453644" w:rsidP="00080EF1">
      <w:pPr>
        <w:autoSpaceDE w:val="0"/>
        <w:autoSpaceDN w:val="0"/>
        <w:adjustRightInd w:val="0"/>
        <w:rPr>
          <w:rFonts w:ascii="Swiss721BT-Light" w:hAnsi="Swiss721BT-Light" w:cs="Swiss721BT-Light"/>
          <w:sz w:val="18"/>
          <w:szCs w:val="18"/>
        </w:rPr>
      </w:pPr>
    </w:p>
    <w:p w14:paraId="3908C62D" w14:textId="5A2DC5AA" w:rsidR="00453644" w:rsidRDefault="00080EF1" w:rsidP="4F4B7D50">
      <w:pPr>
        <w:autoSpaceDE w:val="0"/>
        <w:autoSpaceDN w:val="0"/>
        <w:adjustRightInd w:val="0"/>
        <w:rPr>
          <w:rFonts w:ascii="Swis721 Lt BT" w:hAnsi="Swis721 Lt BT"/>
          <w:b/>
          <w:bCs/>
          <w:sz w:val="20"/>
          <w:szCs w:val="20"/>
        </w:rPr>
      </w:pPr>
      <w:r w:rsidRPr="00757D4C">
        <w:rPr>
          <w:rFonts w:ascii="Swiss721BT-Light" w:hAnsi="Swiss721BT-Light" w:cs="Swiss721BT-Light"/>
          <w:sz w:val="18"/>
          <w:szCs w:val="18"/>
        </w:rPr>
        <w:t xml:space="preserve">      </w:t>
      </w:r>
      <w:r w:rsidRPr="00757D4C">
        <w:rPr>
          <w:rFonts w:ascii="Swiss721BT-Light" w:hAnsi="Swiss721BT-Light" w:cs="Swiss721BT-Light"/>
          <w:sz w:val="18"/>
          <w:szCs w:val="18"/>
        </w:rPr>
        <w:tab/>
      </w:r>
      <w:r w:rsidRPr="00757D4C">
        <w:rPr>
          <w:rFonts w:ascii="Swiss721BT-Light" w:hAnsi="Swiss721BT-Light" w:cs="Swiss721BT-Light"/>
          <w:sz w:val="18"/>
          <w:szCs w:val="18"/>
        </w:rPr>
        <w:tab/>
      </w:r>
      <w:r w:rsidR="00453644" w:rsidRPr="4F4B7D50">
        <w:rPr>
          <w:rFonts w:ascii="Swis721 Lt BT" w:hAnsi="Swis721 Lt BT"/>
          <w:b/>
          <w:bCs/>
          <w:sz w:val="20"/>
          <w:szCs w:val="20"/>
        </w:rPr>
        <w:t xml:space="preserve">RESTROOM RENOVATIONS AND IMPROVEMENTS: ROWAN ELEMENTARY SCHOOL </w:t>
      </w:r>
    </w:p>
    <w:p w14:paraId="679DBAC2" w14:textId="77777777" w:rsidR="00453644" w:rsidRPr="00453644" w:rsidRDefault="00453644" w:rsidP="00453644">
      <w:pPr>
        <w:autoSpaceDE w:val="0"/>
        <w:autoSpaceDN w:val="0"/>
        <w:adjustRightInd w:val="0"/>
        <w:ind w:left="720" w:firstLine="720"/>
        <w:rPr>
          <w:rFonts w:ascii="Swis721 Lt BT" w:hAnsi="Swis721 Lt BT"/>
          <w:b/>
          <w:sz w:val="20"/>
          <w:szCs w:val="20"/>
        </w:rPr>
      </w:pPr>
      <w:r>
        <w:rPr>
          <w:rFonts w:ascii="Swis721 Lt BT" w:hAnsi="Swis721 Lt BT"/>
          <w:b/>
          <w:sz w:val="20"/>
          <w:szCs w:val="20"/>
        </w:rPr>
        <w:t>HATTIESBURG P</w:t>
      </w:r>
      <w:r w:rsidR="007B7D5F">
        <w:rPr>
          <w:rFonts w:ascii="Swis721 Lt BT" w:hAnsi="Swis721 Lt BT"/>
          <w:b/>
          <w:sz w:val="20"/>
          <w:szCs w:val="20"/>
        </w:rPr>
        <w:t>UBLIC SCHOOL DISTRICT, HATTIESBU</w:t>
      </w:r>
      <w:r>
        <w:rPr>
          <w:rFonts w:ascii="Swis721 Lt BT" w:hAnsi="Swis721 Lt BT"/>
          <w:b/>
          <w:sz w:val="20"/>
          <w:szCs w:val="20"/>
        </w:rPr>
        <w:t>RG, MISSISSIPPI</w:t>
      </w:r>
    </w:p>
    <w:p w14:paraId="3977CB7E" w14:textId="77777777" w:rsidR="00080EF1" w:rsidRPr="00757D4C" w:rsidRDefault="00080EF1" w:rsidP="00080EF1">
      <w:pPr>
        <w:autoSpaceDE w:val="0"/>
        <w:autoSpaceDN w:val="0"/>
        <w:adjustRightInd w:val="0"/>
        <w:rPr>
          <w:rFonts w:ascii="Swiss721BT-Light" w:hAnsi="Swiss721BT-Light" w:cs="Swiss721BT-Light"/>
          <w:sz w:val="18"/>
          <w:szCs w:val="18"/>
        </w:rPr>
      </w:pPr>
      <w:r w:rsidRPr="00757D4C">
        <w:rPr>
          <w:rFonts w:ascii="Swiss721BT-Light" w:hAnsi="Swiss721BT-Light" w:cs="Swiss721BT-Light"/>
          <w:sz w:val="18"/>
          <w:szCs w:val="18"/>
        </w:rPr>
        <w:t xml:space="preserve"> </w:t>
      </w:r>
      <w:r w:rsidRPr="00757D4C">
        <w:rPr>
          <w:rFonts w:ascii="Swiss721BT-Light" w:hAnsi="Swiss721BT-Light" w:cs="Swiss721BT-Light"/>
          <w:sz w:val="18"/>
          <w:szCs w:val="18"/>
        </w:rPr>
        <w:tab/>
      </w:r>
      <w:r w:rsidRPr="00757D4C">
        <w:rPr>
          <w:rFonts w:ascii="Swiss721BT-Light" w:hAnsi="Swiss721BT-Light" w:cs="Swiss721BT-Light"/>
          <w:sz w:val="18"/>
          <w:szCs w:val="18"/>
        </w:rPr>
        <w:tab/>
        <w:t xml:space="preserve"> Contractor’s Certificate of Responsibility number __________</w:t>
      </w:r>
    </w:p>
    <w:p w14:paraId="0D0B940D" w14:textId="77777777" w:rsidR="00453644" w:rsidRDefault="00453644" w:rsidP="00080EF1">
      <w:pPr>
        <w:autoSpaceDE w:val="0"/>
        <w:autoSpaceDN w:val="0"/>
        <w:adjustRightInd w:val="0"/>
        <w:rPr>
          <w:rFonts w:ascii="Swiss721BT-Light" w:hAnsi="Swiss721BT-Light" w:cs="Swiss721BT-Light"/>
          <w:sz w:val="18"/>
          <w:szCs w:val="18"/>
        </w:rPr>
      </w:pPr>
    </w:p>
    <w:p w14:paraId="71DE53DC" w14:textId="11A0503D" w:rsidR="00080EF1" w:rsidRPr="00565290" w:rsidRDefault="1DABE0D6" w:rsidP="1DABE0D6">
      <w:pPr>
        <w:autoSpaceDE w:val="0"/>
        <w:autoSpaceDN w:val="0"/>
        <w:adjustRightInd w:val="0"/>
        <w:rPr>
          <w:rFonts w:ascii="Swiss721BT-Light" w:hAnsi="Swiss721BT-Light" w:cs="Swiss721BT-Light"/>
          <w:sz w:val="18"/>
          <w:szCs w:val="18"/>
        </w:rPr>
      </w:pPr>
      <w:r w:rsidRPr="1DABE0D6">
        <w:rPr>
          <w:rFonts w:ascii="Swiss721BT-Light" w:hAnsi="Swiss721BT-Light" w:cs="Swiss721BT-Light"/>
          <w:sz w:val="18"/>
          <w:szCs w:val="18"/>
        </w:rPr>
        <w:t>No bid may be withdrawn for a period of (45) days.</w:t>
      </w:r>
    </w:p>
    <w:p w14:paraId="0E27B00A" w14:textId="77777777" w:rsidR="006D061E" w:rsidRDefault="006D061E" w:rsidP="006D7D07">
      <w:pPr>
        <w:rPr>
          <w:rFonts w:ascii="Swis721 Lt BT" w:hAnsi="Swis721 Lt BT"/>
          <w:sz w:val="20"/>
          <w:szCs w:val="20"/>
        </w:rPr>
      </w:pPr>
    </w:p>
    <w:p w14:paraId="1025BA7C" w14:textId="4AF2A5FB" w:rsidR="006D7D07" w:rsidRPr="005D6B3A" w:rsidRDefault="3387E903" w:rsidP="3387E903">
      <w:pPr>
        <w:rPr>
          <w:rFonts w:ascii="Swis721 Lt BT" w:hAnsi="Swis721 Lt BT"/>
          <w:sz w:val="20"/>
          <w:szCs w:val="20"/>
        </w:rPr>
      </w:pPr>
      <w:r w:rsidRPr="3387E903">
        <w:rPr>
          <w:rFonts w:ascii="Swis721 Lt BT" w:hAnsi="Swis721 Lt BT"/>
          <w:sz w:val="20"/>
          <w:szCs w:val="20"/>
        </w:rPr>
        <w:t>Plans and Specifications shall be available paper copy or electronically pdf by contacting:</w:t>
      </w:r>
    </w:p>
    <w:p w14:paraId="6586112E" w14:textId="77777777" w:rsidR="006D7D07" w:rsidRPr="005D6B3A" w:rsidRDefault="007B7D5F" w:rsidP="006D7D07">
      <w:pPr>
        <w:ind w:firstLine="540"/>
        <w:rPr>
          <w:rFonts w:ascii="Swis721 Lt BT" w:hAnsi="Swis721 Lt BT"/>
          <w:sz w:val="20"/>
          <w:szCs w:val="20"/>
        </w:rPr>
      </w:pPr>
      <w:r>
        <w:rPr>
          <w:rFonts w:ascii="Swis721 Lt BT" w:hAnsi="Swis721 Lt BT"/>
          <w:sz w:val="20"/>
          <w:szCs w:val="20"/>
        </w:rPr>
        <w:t>McCleskey Associates</w:t>
      </w:r>
      <w:r w:rsidR="006D7D07" w:rsidRPr="005D6B3A">
        <w:rPr>
          <w:rFonts w:ascii="Swis721 Lt BT" w:hAnsi="Swis721 Lt BT"/>
          <w:sz w:val="20"/>
          <w:szCs w:val="20"/>
        </w:rPr>
        <w:t xml:space="preserve"> Architect</w:t>
      </w:r>
      <w:r w:rsidR="00453644">
        <w:rPr>
          <w:rFonts w:ascii="Swis721 Lt BT" w:hAnsi="Swis721 Lt BT"/>
          <w:sz w:val="20"/>
          <w:szCs w:val="20"/>
        </w:rPr>
        <w:t>s</w:t>
      </w:r>
      <w:r w:rsidR="006D7D07" w:rsidRPr="005D6B3A">
        <w:rPr>
          <w:rFonts w:ascii="Swis721 Lt BT" w:hAnsi="Swis721 Lt BT"/>
          <w:sz w:val="20"/>
          <w:szCs w:val="20"/>
        </w:rPr>
        <w:t>, PLLC</w:t>
      </w:r>
      <w:r w:rsidR="00453644">
        <w:rPr>
          <w:rFonts w:ascii="Swis721 Lt BT" w:hAnsi="Swis721 Lt BT"/>
          <w:sz w:val="20"/>
          <w:szCs w:val="20"/>
        </w:rPr>
        <w:t xml:space="preserve">, </w:t>
      </w:r>
      <w:r w:rsidR="006D7D07" w:rsidRPr="005D6B3A">
        <w:rPr>
          <w:rFonts w:ascii="Swis721 Lt BT" w:hAnsi="Swis721 Lt BT"/>
          <w:sz w:val="20"/>
          <w:szCs w:val="20"/>
        </w:rPr>
        <w:t>Phone: 601.544.8994 / Fax: 601.544.8969</w:t>
      </w:r>
    </w:p>
    <w:p w14:paraId="26C2744B" w14:textId="77777777" w:rsidR="006D7D07" w:rsidRDefault="74276ECE" w:rsidP="3387E903">
      <w:pPr>
        <w:ind w:firstLine="540"/>
        <w:rPr>
          <w:rFonts w:ascii="Swis721 Lt BT" w:hAnsi="Swis721 Lt BT"/>
          <w:sz w:val="20"/>
          <w:szCs w:val="20"/>
        </w:rPr>
      </w:pPr>
      <w:r w:rsidRPr="74276ECE">
        <w:rPr>
          <w:rFonts w:ascii="Swis721 Lt BT" w:hAnsi="Swis721 Lt BT"/>
          <w:sz w:val="20"/>
          <w:szCs w:val="20"/>
        </w:rPr>
        <w:t>105 Patton Avenue, Hattiesburg, Mississippi 39401</w:t>
      </w:r>
    </w:p>
    <w:p w14:paraId="1519BD86" w14:textId="46C454FD" w:rsidR="74276ECE" w:rsidRDefault="74276ECE" w:rsidP="74276ECE">
      <w:pPr>
        <w:ind w:firstLine="540"/>
        <w:rPr>
          <w:rFonts w:ascii="Swis721 Lt BT" w:hAnsi="Swis721 Lt BT"/>
          <w:sz w:val="20"/>
          <w:szCs w:val="20"/>
        </w:rPr>
      </w:pPr>
    </w:p>
    <w:p w14:paraId="2A6324E0" w14:textId="735A5AB2" w:rsidR="3387E903" w:rsidRDefault="1DABE0D6" w:rsidP="1DABE0D6">
      <w:pPr>
        <w:rPr>
          <w:rFonts w:ascii="Swis721 Lt BT" w:hAnsi="Swis721 Lt BT"/>
          <w:sz w:val="20"/>
          <w:szCs w:val="20"/>
        </w:rPr>
      </w:pPr>
      <w:r w:rsidRPr="1DABE0D6">
        <w:rPr>
          <w:rFonts w:ascii="Swis721 Lt BT" w:hAnsi="Swis721 Lt BT"/>
          <w:sz w:val="20"/>
          <w:szCs w:val="20"/>
        </w:rPr>
        <w:t xml:space="preserve">Any contractor that would prefer to submit their bid electronically rather than a sealed bid can do so by submitting bid at </w:t>
      </w:r>
      <w:hyperlink r:id="rId6">
        <w:r w:rsidRPr="1DABE0D6">
          <w:rPr>
            <w:rStyle w:val="Hyperlink"/>
            <w:rFonts w:ascii="Swis721 Lt BT" w:hAnsi="Swis721 Lt BT"/>
            <w:sz w:val="20"/>
            <w:szCs w:val="20"/>
          </w:rPr>
          <w:t>www.centralbidding.com</w:t>
        </w:r>
      </w:hyperlink>
      <w:r w:rsidRPr="1DABE0D6">
        <w:rPr>
          <w:rFonts w:ascii="Swis721 Lt BT" w:hAnsi="Swis721 Lt BT"/>
          <w:sz w:val="20"/>
          <w:szCs w:val="20"/>
        </w:rPr>
        <w:t>. For questions relating to the electronic bidding process, please call Central Bidding 225.810.4814. Electronic submittal of bids not required.</w:t>
      </w:r>
    </w:p>
    <w:p w14:paraId="60061E4C" w14:textId="77777777" w:rsidR="00453644" w:rsidRPr="005D6B3A" w:rsidRDefault="00453644" w:rsidP="006D7D07">
      <w:pPr>
        <w:ind w:firstLine="540"/>
        <w:rPr>
          <w:rFonts w:ascii="Swis721 Lt BT" w:hAnsi="Swis721 Lt BT"/>
          <w:sz w:val="20"/>
          <w:szCs w:val="20"/>
        </w:rPr>
      </w:pPr>
    </w:p>
    <w:p w14:paraId="7B63A450" w14:textId="189B39C6" w:rsidR="00311D2A" w:rsidRPr="005D6B3A" w:rsidRDefault="74276ECE" w:rsidP="74276ECE">
      <w:pPr>
        <w:rPr>
          <w:rFonts w:ascii="Swis721 Lt BT" w:hAnsi="Swis721 Lt BT"/>
          <w:sz w:val="20"/>
          <w:szCs w:val="20"/>
        </w:rPr>
      </w:pPr>
      <w:r w:rsidRPr="74276ECE">
        <w:rPr>
          <w:rFonts w:ascii="Swis721 Lt BT" w:hAnsi="Swis721 Lt BT"/>
          <w:sz w:val="20"/>
          <w:szCs w:val="20"/>
        </w:rPr>
        <w:lastRenderedPageBreak/>
        <w:t xml:space="preserve">A nonrefundable fee of $85.00 per set of Drawings and specifications is required for paper copy or digital copies upon contractor’s request.. Documents and specifications will be released upon received payment. </w:t>
      </w:r>
    </w:p>
    <w:p w14:paraId="2A8950B7" w14:textId="78AB590B" w:rsidR="3387E903" w:rsidRDefault="3387E903" w:rsidP="3387E903">
      <w:pPr>
        <w:rPr>
          <w:rFonts w:ascii="Swis721 Lt BT" w:hAnsi="Swis721 Lt BT"/>
          <w:sz w:val="20"/>
          <w:szCs w:val="20"/>
        </w:rPr>
      </w:pPr>
    </w:p>
    <w:sectPr w:rsidR="3387E903" w:rsidSect="00453644">
      <w:headerReference w:type="default" r:id="rId7"/>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487B" w14:textId="77777777" w:rsidR="00C66231" w:rsidRDefault="00C66231">
      <w:r>
        <w:separator/>
      </w:r>
    </w:p>
  </w:endnote>
  <w:endnote w:type="continuationSeparator" w:id="0">
    <w:p w14:paraId="7B470421" w14:textId="77777777" w:rsidR="00C66231" w:rsidRDefault="00C6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orbel"/>
    <w:charset w:val="00"/>
    <w:family w:val="swiss"/>
    <w:pitch w:val="variable"/>
    <w:sig w:usb0="00000001" w:usb1="00000000" w:usb2="00000000" w:usb3="00000000" w:csb0="0000001B" w:csb1="00000000"/>
  </w:font>
  <w:font w:name="Swiss721BT-Light">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F185" w14:textId="77777777" w:rsidR="00C66231" w:rsidRDefault="00C66231">
      <w:r>
        <w:separator/>
      </w:r>
    </w:p>
  </w:footnote>
  <w:footnote w:type="continuationSeparator" w:id="0">
    <w:p w14:paraId="100B995B" w14:textId="77777777" w:rsidR="00C66231" w:rsidRDefault="00C6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6B89" w14:textId="77777777" w:rsidR="00D54AE4" w:rsidRDefault="00D54AE4" w:rsidP="00D54AE4">
    <w:pPr>
      <w:pStyle w:val="Header"/>
      <w:tabs>
        <w:tab w:val="left" w:pos="90"/>
      </w:tabs>
      <w:jc w:val="center"/>
      <w:rPr>
        <w:rFonts w:ascii="Swis721 Lt BT" w:hAnsi="Swis721 Lt BT"/>
        <w:color w:val="BFBFBF"/>
        <w:sz w:val="20"/>
        <w:szCs w:val="20"/>
      </w:rPr>
    </w:pPr>
    <w:r>
      <w:rPr>
        <w:rFonts w:ascii="Swis721 Lt BT" w:hAnsi="Swis721 Lt BT"/>
        <w:color w:val="BFBFBF"/>
        <w:sz w:val="20"/>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7F"/>
    <w:rsid w:val="000050BF"/>
    <w:rsid w:val="00015405"/>
    <w:rsid w:val="00024107"/>
    <w:rsid w:val="00076325"/>
    <w:rsid w:val="00080EF1"/>
    <w:rsid w:val="00091581"/>
    <w:rsid w:val="000C61D7"/>
    <w:rsid w:val="000D5A19"/>
    <w:rsid w:val="000F3F15"/>
    <w:rsid w:val="00144194"/>
    <w:rsid w:val="00164B2B"/>
    <w:rsid w:val="00166F34"/>
    <w:rsid w:val="001B7578"/>
    <w:rsid w:val="001F3C79"/>
    <w:rsid w:val="00201F80"/>
    <w:rsid w:val="00212FE0"/>
    <w:rsid w:val="002232BF"/>
    <w:rsid w:val="002B7CFD"/>
    <w:rsid w:val="002F1217"/>
    <w:rsid w:val="00311D2A"/>
    <w:rsid w:val="00347EE4"/>
    <w:rsid w:val="003507CE"/>
    <w:rsid w:val="003605C9"/>
    <w:rsid w:val="00397E73"/>
    <w:rsid w:val="003B7303"/>
    <w:rsid w:val="003C1C4A"/>
    <w:rsid w:val="0041060A"/>
    <w:rsid w:val="00445B0D"/>
    <w:rsid w:val="00453644"/>
    <w:rsid w:val="0046680C"/>
    <w:rsid w:val="0048607B"/>
    <w:rsid w:val="004C0FFD"/>
    <w:rsid w:val="004C1474"/>
    <w:rsid w:val="004D1548"/>
    <w:rsid w:val="004D27F1"/>
    <w:rsid w:val="00505CCB"/>
    <w:rsid w:val="0055744B"/>
    <w:rsid w:val="005854A3"/>
    <w:rsid w:val="005B46EB"/>
    <w:rsid w:val="005D6B3A"/>
    <w:rsid w:val="005D7143"/>
    <w:rsid w:val="00606BD2"/>
    <w:rsid w:val="00626EF7"/>
    <w:rsid w:val="00644F1A"/>
    <w:rsid w:val="00662521"/>
    <w:rsid w:val="00680480"/>
    <w:rsid w:val="006A0DC1"/>
    <w:rsid w:val="006A1672"/>
    <w:rsid w:val="006D061E"/>
    <w:rsid w:val="006D7D07"/>
    <w:rsid w:val="006E1543"/>
    <w:rsid w:val="007032F0"/>
    <w:rsid w:val="007172B5"/>
    <w:rsid w:val="0073022F"/>
    <w:rsid w:val="007518A4"/>
    <w:rsid w:val="00781594"/>
    <w:rsid w:val="007B767A"/>
    <w:rsid w:val="007B7D5F"/>
    <w:rsid w:val="00817A4F"/>
    <w:rsid w:val="00855231"/>
    <w:rsid w:val="00882349"/>
    <w:rsid w:val="008F3119"/>
    <w:rsid w:val="0090259B"/>
    <w:rsid w:val="00904541"/>
    <w:rsid w:val="00923EFF"/>
    <w:rsid w:val="00930C43"/>
    <w:rsid w:val="009366FB"/>
    <w:rsid w:val="009522FB"/>
    <w:rsid w:val="00973696"/>
    <w:rsid w:val="00A1021A"/>
    <w:rsid w:val="00A23055"/>
    <w:rsid w:val="00A64BE3"/>
    <w:rsid w:val="00A72984"/>
    <w:rsid w:val="00A75C95"/>
    <w:rsid w:val="00AE00EC"/>
    <w:rsid w:val="00AF093C"/>
    <w:rsid w:val="00AF0995"/>
    <w:rsid w:val="00AF2258"/>
    <w:rsid w:val="00AF605B"/>
    <w:rsid w:val="00B1077F"/>
    <w:rsid w:val="00B326D0"/>
    <w:rsid w:val="00B3760E"/>
    <w:rsid w:val="00B573D8"/>
    <w:rsid w:val="00B761EA"/>
    <w:rsid w:val="00C52034"/>
    <w:rsid w:val="00C66231"/>
    <w:rsid w:val="00C95DCE"/>
    <w:rsid w:val="00D25705"/>
    <w:rsid w:val="00D2699D"/>
    <w:rsid w:val="00D40C00"/>
    <w:rsid w:val="00D54AE4"/>
    <w:rsid w:val="00D6035A"/>
    <w:rsid w:val="00D71A7E"/>
    <w:rsid w:val="00DB4513"/>
    <w:rsid w:val="00DD74F9"/>
    <w:rsid w:val="00DE1B33"/>
    <w:rsid w:val="00E01D72"/>
    <w:rsid w:val="00E0653A"/>
    <w:rsid w:val="00E56B91"/>
    <w:rsid w:val="00E60B51"/>
    <w:rsid w:val="00EA2BD3"/>
    <w:rsid w:val="00EF299B"/>
    <w:rsid w:val="00F13345"/>
    <w:rsid w:val="00F4030F"/>
    <w:rsid w:val="00F52442"/>
    <w:rsid w:val="00FC3E7B"/>
    <w:rsid w:val="00FE5202"/>
    <w:rsid w:val="1DABE0D6"/>
    <w:rsid w:val="3387E903"/>
    <w:rsid w:val="4F4B7D50"/>
    <w:rsid w:val="74276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2C2ED"/>
  <w15:chartTrackingRefBased/>
  <w15:docId w15:val="{7FA0873F-C965-4D9E-A84B-8F3035C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0E"/>
    <w:pPr>
      <w:tabs>
        <w:tab w:val="center" w:pos="4320"/>
        <w:tab w:val="right" w:pos="8640"/>
      </w:tabs>
    </w:pPr>
  </w:style>
  <w:style w:type="paragraph" w:styleId="Footer">
    <w:name w:val="footer"/>
    <w:basedOn w:val="Normal"/>
    <w:rsid w:val="00B3760E"/>
    <w:pPr>
      <w:tabs>
        <w:tab w:val="center" w:pos="4320"/>
        <w:tab w:val="right" w:pos="8640"/>
      </w:tabs>
    </w:pPr>
  </w:style>
  <w:style w:type="paragraph" w:styleId="BalloonText">
    <w:name w:val="Balloon Text"/>
    <w:basedOn w:val="Normal"/>
    <w:semiHidden/>
    <w:rsid w:val="00B3760E"/>
    <w:rPr>
      <w:rFonts w:ascii="Tahoma" w:hAnsi="Tahoma" w:cs="Tahoma"/>
      <w:sz w:val="16"/>
      <w:szCs w:val="16"/>
    </w:rPr>
  </w:style>
  <w:style w:type="character" w:styleId="PageNumber">
    <w:name w:val="page number"/>
    <w:rsid w:val="00644F1A"/>
  </w:style>
  <w:style w:type="character" w:customStyle="1" w:styleId="HeaderChar">
    <w:name w:val="Header Char"/>
    <w:link w:val="Header"/>
    <w:rsid w:val="006E1543"/>
    <w:rPr>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08345">
      <w:bodyDiv w:val="1"/>
      <w:marLeft w:val="0"/>
      <w:marRight w:val="0"/>
      <w:marTop w:val="0"/>
      <w:marBottom w:val="0"/>
      <w:divBdr>
        <w:top w:val="none" w:sz="0" w:space="0" w:color="auto"/>
        <w:left w:val="none" w:sz="0" w:space="0" w:color="auto"/>
        <w:bottom w:val="none" w:sz="0" w:space="0" w:color="auto"/>
        <w:right w:val="none" w:sz="0" w:space="0" w:color="auto"/>
      </w:divBdr>
    </w:div>
    <w:div w:id="5326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Bill Franklinson</dc:creator>
  <cp:keywords/>
  <cp:lastModifiedBy>Secret Luckett</cp:lastModifiedBy>
  <cp:revision>2</cp:revision>
  <cp:lastPrinted>2018-06-04T18:33:00Z</cp:lastPrinted>
  <dcterms:created xsi:type="dcterms:W3CDTF">2019-01-23T16:01:00Z</dcterms:created>
  <dcterms:modified xsi:type="dcterms:W3CDTF">2019-01-23T16:01:00Z</dcterms:modified>
</cp:coreProperties>
</file>