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9CC0" w14:textId="77777777" w:rsidR="0005442E" w:rsidRPr="00C01010" w:rsidRDefault="0005442E" w:rsidP="00F10B0F">
      <w:pPr>
        <w:tabs>
          <w:tab w:val="center" w:pos="4320"/>
        </w:tabs>
        <w:suppressAutoHyphens/>
        <w:jc w:val="center"/>
        <w:rPr>
          <w:rFonts w:ascii="Brandon Grotesque Regular" w:hAnsi="Brandon Grotesque Regular"/>
          <w:b/>
          <w:spacing w:val="-3"/>
          <w:sz w:val="20"/>
        </w:rPr>
      </w:pPr>
      <w:bookmarkStart w:id="0" w:name="_GoBack"/>
      <w:bookmarkEnd w:id="0"/>
    </w:p>
    <w:p w14:paraId="262658A1" w14:textId="77777777" w:rsidR="00CF134A" w:rsidRPr="004E61DD" w:rsidRDefault="00CF134A" w:rsidP="00F10B0F">
      <w:pPr>
        <w:tabs>
          <w:tab w:val="center" w:pos="4320"/>
        </w:tabs>
        <w:suppressAutoHyphens/>
        <w:jc w:val="center"/>
        <w:rPr>
          <w:rFonts w:ascii="Times New Roman" w:hAnsi="Times New Roman"/>
          <w:spacing w:val="-3"/>
          <w:sz w:val="20"/>
        </w:rPr>
      </w:pPr>
      <w:r w:rsidRPr="004E61DD">
        <w:rPr>
          <w:rFonts w:ascii="Times New Roman" w:hAnsi="Times New Roman"/>
          <w:b/>
          <w:spacing w:val="-3"/>
          <w:sz w:val="20"/>
        </w:rPr>
        <w:t>ADVERTISEMENT FOR BIDS</w:t>
      </w:r>
    </w:p>
    <w:p w14:paraId="2822DB07" w14:textId="77777777" w:rsidR="00212F3F" w:rsidRPr="004E61DD" w:rsidRDefault="00212F3F" w:rsidP="006B74DB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5C395A68" w14:textId="77777777" w:rsidR="00212F3F" w:rsidRPr="004E61DD" w:rsidRDefault="00212F3F" w:rsidP="006B74DB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1F4E30D5" w14:textId="17A2A9D5" w:rsidR="00503337" w:rsidRPr="004E61DD" w:rsidRDefault="00503337" w:rsidP="0083617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E61DD">
        <w:rPr>
          <w:rFonts w:ascii="Times New Roman" w:hAnsi="Times New Roman"/>
          <w:spacing w:val="-3"/>
          <w:sz w:val="22"/>
          <w:szCs w:val="22"/>
        </w:rPr>
        <w:t>NOTICE</w:t>
      </w:r>
      <w:r w:rsidRPr="004E61DD">
        <w:rPr>
          <w:rFonts w:ascii="Times New Roman" w:hAnsi="Times New Roman"/>
          <w:color w:val="000000"/>
          <w:sz w:val="22"/>
          <w:szCs w:val="22"/>
        </w:rPr>
        <w:t xml:space="preserve"> is hereby given that the Mayor and </w:t>
      </w:r>
      <w:r w:rsidR="001F6C90" w:rsidRPr="004E61DD">
        <w:rPr>
          <w:rFonts w:ascii="Times New Roman" w:hAnsi="Times New Roman"/>
          <w:color w:val="000000"/>
          <w:sz w:val="22"/>
          <w:szCs w:val="22"/>
        </w:rPr>
        <w:t xml:space="preserve">Board of Aldermen </w:t>
      </w:r>
      <w:r w:rsidRPr="004E61DD">
        <w:rPr>
          <w:rFonts w:ascii="Times New Roman" w:hAnsi="Times New Roman"/>
          <w:color w:val="000000"/>
          <w:sz w:val="22"/>
          <w:szCs w:val="22"/>
        </w:rPr>
        <w:t>of the City of</w:t>
      </w:r>
      <w:r w:rsidR="009E2876" w:rsidRPr="004E61D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F6C90" w:rsidRPr="004E61DD">
        <w:rPr>
          <w:rFonts w:ascii="Times New Roman" w:hAnsi="Times New Roman"/>
          <w:color w:val="000000"/>
          <w:sz w:val="22"/>
          <w:szCs w:val="22"/>
        </w:rPr>
        <w:t>Oxford</w:t>
      </w:r>
      <w:r w:rsidRPr="004E61DD">
        <w:rPr>
          <w:rFonts w:ascii="Times New Roman" w:hAnsi="Times New Roman"/>
          <w:color w:val="000000"/>
          <w:sz w:val="22"/>
          <w:szCs w:val="22"/>
        </w:rPr>
        <w:t xml:space="preserve"> will receive sealed bids until the hour of  </w:t>
      </w:r>
      <w:r w:rsidR="00C01010" w:rsidRPr="004E61DD">
        <w:rPr>
          <w:rFonts w:ascii="Times New Roman" w:hAnsi="Times New Roman"/>
          <w:b/>
          <w:color w:val="000000"/>
          <w:sz w:val="22"/>
          <w:szCs w:val="22"/>
        </w:rPr>
        <w:t>1</w:t>
      </w:r>
      <w:r w:rsidR="00FA04B2">
        <w:rPr>
          <w:rFonts w:ascii="Times New Roman" w:hAnsi="Times New Roman"/>
          <w:b/>
          <w:color w:val="000000"/>
          <w:sz w:val="22"/>
          <w:szCs w:val="22"/>
        </w:rPr>
        <w:t>0</w:t>
      </w:r>
      <w:r w:rsidR="00C01010" w:rsidRPr="004E61DD">
        <w:rPr>
          <w:rFonts w:ascii="Times New Roman" w:hAnsi="Times New Roman"/>
          <w:b/>
          <w:color w:val="000000"/>
          <w:sz w:val="22"/>
          <w:szCs w:val="22"/>
        </w:rPr>
        <w:t>:00 o</w:t>
      </w:r>
      <w:r w:rsidR="004805C2" w:rsidRPr="004E61DD">
        <w:rPr>
          <w:rFonts w:ascii="Times New Roman" w:hAnsi="Times New Roman"/>
          <w:b/>
          <w:color w:val="000000"/>
          <w:sz w:val="22"/>
          <w:szCs w:val="22"/>
        </w:rPr>
        <w:t>’c</w:t>
      </w:r>
      <w:r w:rsidRPr="004E61DD">
        <w:rPr>
          <w:rFonts w:ascii="Times New Roman" w:hAnsi="Times New Roman"/>
          <w:b/>
          <w:color w:val="000000"/>
          <w:sz w:val="22"/>
          <w:szCs w:val="22"/>
        </w:rPr>
        <w:t xml:space="preserve">lock </w:t>
      </w:r>
      <w:r w:rsidR="00FA04B2">
        <w:rPr>
          <w:rFonts w:ascii="Times New Roman" w:hAnsi="Times New Roman"/>
          <w:b/>
          <w:color w:val="000000"/>
          <w:sz w:val="22"/>
          <w:szCs w:val="22"/>
        </w:rPr>
        <w:t>A</w:t>
      </w:r>
      <w:r w:rsidRPr="004E61DD">
        <w:rPr>
          <w:rFonts w:ascii="Times New Roman" w:hAnsi="Times New Roman"/>
          <w:b/>
          <w:color w:val="000000"/>
          <w:sz w:val="22"/>
          <w:szCs w:val="22"/>
        </w:rPr>
        <w:t xml:space="preserve">.M. local time on </w:t>
      </w:r>
      <w:r w:rsidR="00725173">
        <w:rPr>
          <w:rFonts w:ascii="Times New Roman" w:hAnsi="Times New Roman"/>
          <w:b/>
          <w:color w:val="000000"/>
          <w:sz w:val="22"/>
          <w:szCs w:val="22"/>
        </w:rPr>
        <w:t>Monday</w:t>
      </w:r>
      <w:r w:rsidRPr="004E61DD">
        <w:rPr>
          <w:rFonts w:ascii="Times New Roman" w:hAnsi="Times New Roman"/>
          <w:b/>
          <w:color w:val="000000"/>
          <w:sz w:val="22"/>
          <w:szCs w:val="22"/>
        </w:rPr>
        <w:t xml:space="preserve">, </w:t>
      </w:r>
      <w:r w:rsidR="00725173">
        <w:rPr>
          <w:rFonts w:ascii="Times New Roman" w:hAnsi="Times New Roman"/>
          <w:b/>
          <w:color w:val="000000"/>
          <w:sz w:val="22"/>
          <w:szCs w:val="22"/>
        </w:rPr>
        <w:t>February 4</w:t>
      </w:r>
      <w:r w:rsidR="001F6C90" w:rsidRPr="004E61DD">
        <w:rPr>
          <w:rFonts w:ascii="Times New Roman" w:hAnsi="Times New Roman"/>
          <w:b/>
          <w:color w:val="000000"/>
          <w:sz w:val="22"/>
          <w:szCs w:val="22"/>
        </w:rPr>
        <w:t>,</w:t>
      </w:r>
      <w:r w:rsidR="009E2876" w:rsidRPr="004E61D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4E61DD">
        <w:rPr>
          <w:rFonts w:ascii="Times New Roman" w:hAnsi="Times New Roman"/>
          <w:b/>
          <w:color w:val="000000"/>
          <w:sz w:val="22"/>
          <w:szCs w:val="22"/>
        </w:rPr>
        <w:t>201</w:t>
      </w:r>
      <w:r w:rsidR="001F6C90" w:rsidRPr="004E61DD">
        <w:rPr>
          <w:rFonts w:ascii="Times New Roman" w:hAnsi="Times New Roman"/>
          <w:b/>
          <w:color w:val="000000"/>
          <w:sz w:val="22"/>
          <w:szCs w:val="22"/>
        </w:rPr>
        <w:t>9</w:t>
      </w:r>
      <w:r w:rsidR="0069601D" w:rsidRPr="004E61D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9601D" w:rsidRPr="004E61DD">
        <w:rPr>
          <w:rFonts w:ascii="Times New Roman" w:hAnsi="Times New Roman"/>
          <w:color w:val="000000"/>
          <w:sz w:val="22"/>
          <w:szCs w:val="22"/>
        </w:rPr>
        <w:t>at the Office</w:t>
      </w:r>
      <w:r w:rsidR="001F6C90" w:rsidRPr="004E61DD">
        <w:rPr>
          <w:rFonts w:ascii="Times New Roman" w:hAnsi="Times New Roman"/>
          <w:color w:val="000000"/>
          <w:sz w:val="22"/>
          <w:szCs w:val="22"/>
        </w:rPr>
        <w:t xml:space="preserve"> of the City Clerk</w:t>
      </w:r>
      <w:r w:rsidR="0069601D" w:rsidRPr="004E61DD">
        <w:rPr>
          <w:rFonts w:ascii="Times New Roman" w:hAnsi="Times New Roman"/>
          <w:color w:val="000000"/>
          <w:sz w:val="22"/>
          <w:szCs w:val="22"/>
        </w:rPr>
        <w:t>, City Hall 1</w:t>
      </w:r>
      <w:r w:rsidR="0069601D" w:rsidRPr="004E61DD">
        <w:rPr>
          <w:rFonts w:ascii="Times New Roman" w:hAnsi="Times New Roman"/>
          <w:color w:val="000000"/>
          <w:sz w:val="22"/>
          <w:szCs w:val="22"/>
          <w:vertAlign w:val="superscript"/>
        </w:rPr>
        <w:t>st</w:t>
      </w:r>
      <w:r w:rsidR="0069601D" w:rsidRPr="004E61DD">
        <w:rPr>
          <w:rFonts w:ascii="Times New Roman" w:hAnsi="Times New Roman"/>
          <w:color w:val="000000"/>
          <w:sz w:val="22"/>
          <w:szCs w:val="22"/>
        </w:rPr>
        <w:t xml:space="preserve"> Floor</w:t>
      </w:r>
      <w:r w:rsidRPr="004E61D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1F6C90" w:rsidRPr="004E61DD">
        <w:rPr>
          <w:rFonts w:ascii="Times New Roman" w:hAnsi="Times New Roman"/>
          <w:color w:val="000000"/>
          <w:sz w:val="22"/>
          <w:szCs w:val="22"/>
        </w:rPr>
        <w:t>107 Courthouse Square, Oxford</w:t>
      </w:r>
      <w:r w:rsidRPr="004E61DD">
        <w:rPr>
          <w:rFonts w:ascii="Times New Roman" w:hAnsi="Times New Roman"/>
          <w:color w:val="000000"/>
          <w:sz w:val="22"/>
          <w:szCs w:val="22"/>
        </w:rPr>
        <w:t xml:space="preserve">, Mississippi, </w:t>
      </w:r>
      <w:r w:rsidR="001F6C90" w:rsidRPr="004E61DD">
        <w:rPr>
          <w:rFonts w:ascii="Times New Roman" w:hAnsi="Times New Roman"/>
          <w:color w:val="000000"/>
          <w:sz w:val="22"/>
          <w:szCs w:val="22"/>
        </w:rPr>
        <w:t>38655</w:t>
      </w:r>
      <w:r w:rsidRPr="004E61DD">
        <w:rPr>
          <w:rFonts w:ascii="Times New Roman" w:hAnsi="Times New Roman"/>
          <w:color w:val="000000"/>
          <w:sz w:val="22"/>
          <w:szCs w:val="22"/>
        </w:rPr>
        <w:t xml:space="preserve"> for the furnishing of all labor and materials and for the construction of the certain </w:t>
      </w:r>
      <w:r w:rsidR="00E138B2" w:rsidRPr="004E61DD">
        <w:rPr>
          <w:rFonts w:ascii="Times New Roman" w:hAnsi="Times New Roman"/>
          <w:color w:val="000000"/>
          <w:sz w:val="22"/>
          <w:szCs w:val="22"/>
        </w:rPr>
        <w:t>P</w:t>
      </w:r>
      <w:r w:rsidRPr="004E61DD">
        <w:rPr>
          <w:rFonts w:ascii="Times New Roman" w:hAnsi="Times New Roman"/>
          <w:color w:val="000000"/>
          <w:sz w:val="22"/>
          <w:szCs w:val="22"/>
        </w:rPr>
        <w:t xml:space="preserve">roject designated as </w:t>
      </w:r>
      <w:r w:rsidR="009E2876" w:rsidRPr="004E61DD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9E2876" w:rsidRPr="004E61DD">
        <w:rPr>
          <w:rFonts w:ascii="Times New Roman" w:hAnsi="Times New Roman"/>
          <w:i/>
          <w:color w:val="000000"/>
          <w:sz w:val="22"/>
          <w:szCs w:val="22"/>
        </w:rPr>
        <w:t>“</w:t>
      </w:r>
      <w:r w:rsidR="001F6C90" w:rsidRPr="004E61DD">
        <w:rPr>
          <w:rFonts w:ascii="Times New Roman" w:hAnsi="Times New Roman"/>
          <w:i/>
          <w:color w:val="000000"/>
          <w:sz w:val="22"/>
          <w:szCs w:val="22"/>
        </w:rPr>
        <w:t xml:space="preserve">OXFORD </w:t>
      </w:r>
      <w:r w:rsidR="00836176" w:rsidRPr="004E61DD">
        <w:rPr>
          <w:rFonts w:ascii="Times New Roman" w:hAnsi="Times New Roman"/>
          <w:i/>
          <w:color w:val="000000"/>
          <w:sz w:val="22"/>
          <w:szCs w:val="22"/>
        </w:rPr>
        <w:t xml:space="preserve">WAYFINDING </w:t>
      </w:r>
      <w:r w:rsidR="00E138B2" w:rsidRPr="004E61DD">
        <w:rPr>
          <w:rFonts w:ascii="Times New Roman" w:hAnsi="Times New Roman"/>
          <w:i/>
          <w:color w:val="000000"/>
          <w:sz w:val="22"/>
          <w:szCs w:val="22"/>
        </w:rPr>
        <w:t>IMPROVEMENTS</w:t>
      </w:r>
      <w:r w:rsidR="009E2876" w:rsidRPr="004E61DD">
        <w:rPr>
          <w:rFonts w:ascii="Times New Roman" w:hAnsi="Times New Roman"/>
          <w:i/>
          <w:color w:val="000000"/>
          <w:sz w:val="22"/>
          <w:szCs w:val="22"/>
        </w:rPr>
        <w:t>”</w:t>
      </w:r>
      <w:r w:rsidRPr="004E61DD">
        <w:rPr>
          <w:rFonts w:ascii="Times New Roman" w:hAnsi="Times New Roman"/>
          <w:color w:val="000000"/>
          <w:sz w:val="22"/>
          <w:szCs w:val="22"/>
        </w:rPr>
        <w:t xml:space="preserve">, with Contract Documents and Specifications being </w:t>
      </w:r>
      <w:r w:rsidR="004805C2" w:rsidRPr="004E61DD">
        <w:rPr>
          <w:rFonts w:ascii="Times New Roman" w:hAnsi="Times New Roman"/>
          <w:color w:val="000000"/>
          <w:sz w:val="22"/>
          <w:szCs w:val="22"/>
        </w:rPr>
        <w:t>available through the City of Oxford’s online bi</w:t>
      </w:r>
      <w:r w:rsidR="00341BA2" w:rsidRPr="004E61DD">
        <w:rPr>
          <w:rFonts w:ascii="Times New Roman" w:hAnsi="Times New Roman"/>
          <w:color w:val="000000"/>
          <w:sz w:val="22"/>
          <w:szCs w:val="22"/>
        </w:rPr>
        <w:t xml:space="preserve">d </w:t>
      </w:r>
      <w:r w:rsidR="004805C2" w:rsidRPr="004E61DD">
        <w:rPr>
          <w:rFonts w:ascii="Times New Roman" w:hAnsi="Times New Roman"/>
          <w:color w:val="000000"/>
          <w:sz w:val="22"/>
          <w:szCs w:val="22"/>
        </w:rPr>
        <w:t>web page</w:t>
      </w:r>
      <w:r w:rsidR="009E2876" w:rsidRPr="004E61DD">
        <w:rPr>
          <w:rFonts w:ascii="Times New Roman" w:hAnsi="Times New Roman"/>
          <w:color w:val="000000"/>
          <w:sz w:val="22"/>
          <w:szCs w:val="22"/>
        </w:rPr>
        <w:t>.</w:t>
      </w:r>
    </w:p>
    <w:p w14:paraId="15B4282F" w14:textId="77777777" w:rsidR="00503337" w:rsidRPr="004E61DD" w:rsidRDefault="00503337" w:rsidP="00503337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B764D85" w14:textId="76844099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E61DD">
        <w:rPr>
          <w:rFonts w:ascii="Times New Roman" w:hAnsi="Times New Roman"/>
          <w:spacing w:val="-3"/>
          <w:sz w:val="22"/>
          <w:szCs w:val="22"/>
        </w:rPr>
        <w:t xml:space="preserve">Bids are to be stated for </w:t>
      </w:r>
      <w:r w:rsidR="00272DCE" w:rsidRPr="004E61DD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>fabrication</w:t>
      </w:r>
      <w:r w:rsidR="00272DCE" w:rsidRPr="004E61DD">
        <w:rPr>
          <w:rFonts w:ascii="Times New Roman" w:hAnsi="Times New Roman"/>
          <w:spacing w:val="-3"/>
          <w:sz w:val="22"/>
          <w:szCs w:val="22"/>
        </w:rPr>
        <w:t xml:space="preserve"> and installation of designated 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 xml:space="preserve">vehicular directional signs, pedestrian 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>directional si</w:t>
      </w:r>
      <w:r w:rsidR="001F6C90" w:rsidRPr="004E61DD">
        <w:rPr>
          <w:rFonts w:ascii="Times New Roman" w:hAnsi="Times New Roman"/>
          <w:spacing w:val="-3"/>
          <w:sz w:val="22"/>
          <w:szCs w:val="22"/>
        </w:rPr>
        <w:t xml:space="preserve">gns, parking signs 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 xml:space="preserve">and other associated </w:t>
      </w:r>
      <w:r w:rsidR="001F6C90" w:rsidRPr="004E61DD">
        <w:rPr>
          <w:rFonts w:ascii="Times New Roman" w:hAnsi="Times New Roman"/>
          <w:spacing w:val="-3"/>
          <w:sz w:val="22"/>
          <w:szCs w:val="22"/>
        </w:rPr>
        <w:t xml:space="preserve">materials </w:t>
      </w:r>
      <w:r w:rsidR="004B06FA" w:rsidRPr="004E61DD">
        <w:rPr>
          <w:rFonts w:ascii="Times New Roman" w:hAnsi="Times New Roman"/>
          <w:spacing w:val="-3"/>
          <w:sz w:val="22"/>
          <w:szCs w:val="22"/>
        </w:rPr>
        <w:t>in accordance with</w:t>
      </w:r>
      <w:r w:rsidR="001F6C90" w:rsidRPr="004E61DD">
        <w:rPr>
          <w:rFonts w:ascii="Times New Roman" w:hAnsi="Times New Roman"/>
          <w:spacing w:val="-3"/>
          <w:sz w:val="22"/>
          <w:szCs w:val="22"/>
        </w:rPr>
        <w:t xml:space="preserve"> the Contract Documents as </w:t>
      </w:r>
      <w:r w:rsidRPr="004E61DD">
        <w:rPr>
          <w:rFonts w:ascii="Times New Roman" w:hAnsi="Times New Roman"/>
          <w:spacing w:val="-3"/>
          <w:sz w:val="22"/>
          <w:szCs w:val="22"/>
        </w:rPr>
        <w:t>provided for on the Bid Form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 xml:space="preserve"> and Scope of Work</w:t>
      </w:r>
      <w:r w:rsidRPr="004E61DD">
        <w:rPr>
          <w:rFonts w:ascii="Times New Roman" w:hAnsi="Times New Roman"/>
          <w:spacing w:val="-3"/>
          <w:sz w:val="22"/>
          <w:szCs w:val="22"/>
        </w:rPr>
        <w:t>.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 xml:space="preserve">  The proposed 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 xml:space="preserve">aluminum 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>signs will be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 xml:space="preserve"> provided and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 xml:space="preserve"> installed 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 xml:space="preserve">by the contractor </w:t>
      </w:r>
      <w:r w:rsidR="001F6C90" w:rsidRPr="004E61DD">
        <w:rPr>
          <w:rFonts w:ascii="Times New Roman" w:hAnsi="Times New Roman"/>
          <w:spacing w:val="-3"/>
          <w:sz w:val="22"/>
          <w:szCs w:val="22"/>
        </w:rPr>
        <w:t xml:space="preserve">on existing poles and on 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 xml:space="preserve">new decorative 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 xml:space="preserve">welded and seamless steel 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 xml:space="preserve">poles within existing local and MDOT rights-of-way 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 xml:space="preserve">within the City of </w:t>
      </w:r>
      <w:r w:rsidR="001F6C90" w:rsidRPr="004E61DD">
        <w:rPr>
          <w:rFonts w:ascii="Times New Roman" w:hAnsi="Times New Roman"/>
          <w:spacing w:val="-3"/>
          <w:sz w:val="22"/>
          <w:szCs w:val="22"/>
        </w:rPr>
        <w:t>Oxford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>as required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 xml:space="preserve"> to complete the P</w:t>
      </w:r>
      <w:r w:rsidR="00E138B2" w:rsidRPr="004E61DD">
        <w:rPr>
          <w:rFonts w:ascii="Times New Roman" w:hAnsi="Times New Roman"/>
          <w:spacing w:val="-3"/>
          <w:sz w:val="22"/>
          <w:szCs w:val="22"/>
        </w:rPr>
        <w:t xml:space="preserve">roject.  </w:t>
      </w:r>
    </w:p>
    <w:p w14:paraId="4488B4DE" w14:textId="77777777" w:rsidR="00FF63D3" w:rsidRPr="004E61DD" w:rsidRDefault="00FF63D3" w:rsidP="006B74DB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B8F826A" w14:textId="0B368FC8" w:rsidR="00503337" w:rsidRPr="004E61DD" w:rsidRDefault="00E138B2" w:rsidP="0050333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E61DD">
        <w:rPr>
          <w:rFonts w:ascii="Times New Roman" w:hAnsi="Times New Roman"/>
          <w:spacing w:val="-3"/>
          <w:sz w:val="22"/>
          <w:szCs w:val="22"/>
        </w:rPr>
        <w:t>This P</w:t>
      </w:r>
      <w:r w:rsidR="00836176" w:rsidRPr="004E61DD">
        <w:rPr>
          <w:rFonts w:ascii="Times New Roman" w:hAnsi="Times New Roman"/>
          <w:spacing w:val="-3"/>
          <w:sz w:val="22"/>
          <w:szCs w:val="22"/>
        </w:rPr>
        <w:t>roject s</w:t>
      </w:r>
      <w:r w:rsidRPr="004E61DD">
        <w:rPr>
          <w:rFonts w:ascii="Times New Roman" w:hAnsi="Times New Roman"/>
          <w:spacing w:val="-3"/>
          <w:sz w:val="22"/>
          <w:szCs w:val="22"/>
        </w:rPr>
        <w:t xml:space="preserve">hall make provisions for all 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 xml:space="preserve">fabrication, </w:t>
      </w:r>
      <w:r w:rsidRPr="004E61DD">
        <w:rPr>
          <w:rFonts w:ascii="Times New Roman" w:hAnsi="Times New Roman"/>
          <w:spacing w:val="-3"/>
          <w:sz w:val="22"/>
          <w:szCs w:val="22"/>
        </w:rPr>
        <w:t>la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>bor, materials, equipment</w:t>
      </w:r>
      <w:r w:rsidR="00836176" w:rsidRPr="004E61DD">
        <w:rPr>
          <w:rFonts w:ascii="Times New Roman" w:hAnsi="Times New Roman"/>
          <w:spacing w:val="-3"/>
          <w:sz w:val="22"/>
          <w:szCs w:val="22"/>
        </w:rPr>
        <w:t xml:space="preserve"> and incident</w:t>
      </w:r>
      <w:r w:rsidR="002133EB" w:rsidRPr="004E61DD">
        <w:rPr>
          <w:rFonts w:ascii="Times New Roman" w:hAnsi="Times New Roman"/>
          <w:spacing w:val="-3"/>
          <w:sz w:val="22"/>
          <w:szCs w:val="22"/>
        </w:rPr>
        <w:t>als</w:t>
      </w:r>
      <w:r w:rsidR="00836176" w:rsidRPr="004E61DD">
        <w:rPr>
          <w:rFonts w:ascii="Times New Roman" w:hAnsi="Times New Roman"/>
          <w:spacing w:val="-3"/>
          <w:sz w:val="22"/>
          <w:szCs w:val="22"/>
        </w:rPr>
        <w:t xml:space="preserve"> to </w:t>
      </w:r>
      <w:r w:rsidR="001F6C90" w:rsidRPr="004E61DD">
        <w:rPr>
          <w:rFonts w:ascii="Times New Roman" w:hAnsi="Times New Roman"/>
          <w:spacing w:val="-3"/>
          <w:sz w:val="22"/>
          <w:szCs w:val="22"/>
        </w:rPr>
        <w:t xml:space="preserve">fabricate and </w:t>
      </w:r>
      <w:r w:rsidR="00836176" w:rsidRPr="004E61DD">
        <w:rPr>
          <w:rFonts w:ascii="Times New Roman" w:hAnsi="Times New Roman"/>
          <w:spacing w:val="-3"/>
          <w:sz w:val="22"/>
          <w:szCs w:val="22"/>
        </w:rPr>
        <w:t xml:space="preserve">install wayfinding </w:t>
      </w:r>
      <w:r w:rsidR="004B06FA" w:rsidRPr="004E61DD">
        <w:rPr>
          <w:rFonts w:ascii="Times New Roman" w:hAnsi="Times New Roman"/>
          <w:spacing w:val="-3"/>
          <w:sz w:val="22"/>
          <w:szCs w:val="22"/>
        </w:rPr>
        <w:t xml:space="preserve">and related </w:t>
      </w:r>
      <w:r w:rsidR="00836176" w:rsidRPr="004E61DD">
        <w:rPr>
          <w:rFonts w:ascii="Times New Roman" w:hAnsi="Times New Roman"/>
          <w:spacing w:val="-3"/>
          <w:sz w:val="22"/>
          <w:szCs w:val="22"/>
        </w:rPr>
        <w:t xml:space="preserve">signs </w:t>
      </w:r>
      <w:r w:rsidRPr="004E61DD">
        <w:rPr>
          <w:rFonts w:ascii="Times New Roman" w:hAnsi="Times New Roman"/>
          <w:spacing w:val="-3"/>
          <w:sz w:val="22"/>
          <w:szCs w:val="22"/>
        </w:rPr>
        <w:t>with</w:t>
      </w:r>
      <w:r w:rsidR="00836176" w:rsidRPr="004E61DD">
        <w:rPr>
          <w:rFonts w:ascii="Times New Roman" w:hAnsi="Times New Roman"/>
          <w:spacing w:val="-3"/>
          <w:sz w:val="22"/>
          <w:szCs w:val="22"/>
        </w:rPr>
        <w:t xml:space="preserve">in the City of </w:t>
      </w:r>
      <w:r w:rsidR="00543DB5" w:rsidRPr="004E61DD">
        <w:rPr>
          <w:rFonts w:ascii="Times New Roman" w:hAnsi="Times New Roman"/>
          <w:spacing w:val="-3"/>
          <w:sz w:val="22"/>
          <w:szCs w:val="22"/>
        </w:rPr>
        <w:t>Oxford</w:t>
      </w:r>
      <w:r w:rsidR="00836176" w:rsidRPr="004E61DD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4B06FA" w:rsidRPr="004E61DD">
        <w:rPr>
          <w:rFonts w:ascii="Times New Roman" w:hAnsi="Times New Roman"/>
          <w:spacing w:val="-3"/>
          <w:sz w:val="22"/>
          <w:szCs w:val="22"/>
        </w:rPr>
        <w:t>Mississippi as set forth in the</w:t>
      </w:r>
      <w:r w:rsidR="00836176" w:rsidRPr="004E61DD">
        <w:rPr>
          <w:rFonts w:ascii="Times New Roman" w:hAnsi="Times New Roman"/>
          <w:spacing w:val="-3"/>
          <w:sz w:val="22"/>
          <w:szCs w:val="22"/>
        </w:rPr>
        <w:t xml:space="preserve"> proposal document.</w:t>
      </w:r>
    </w:p>
    <w:p w14:paraId="5B8AE736" w14:textId="77777777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AD4E020" w14:textId="7234BA7D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E61DD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4E61DD">
        <w:rPr>
          <w:rFonts w:ascii="Times New Roman" w:hAnsi="Times New Roman"/>
          <w:b/>
          <w:spacing w:val="-3"/>
          <w:sz w:val="22"/>
          <w:szCs w:val="22"/>
        </w:rPr>
        <w:t xml:space="preserve">total </w:t>
      </w:r>
      <w:r w:rsidRPr="004E61DD">
        <w:rPr>
          <w:rFonts w:ascii="Times New Roman" w:hAnsi="Times New Roman"/>
          <w:spacing w:val="-3"/>
          <w:sz w:val="22"/>
          <w:szCs w:val="22"/>
        </w:rPr>
        <w:t xml:space="preserve">Contract Time will be </w:t>
      </w:r>
      <w:r w:rsidR="00A87564" w:rsidRPr="004E61DD">
        <w:rPr>
          <w:rFonts w:ascii="Times New Roman" w:hAnsi="Times New Roman"/>
          <w:b/>
          <w:spacing w:val="-3"/>
          <w:sz w:val="22"/>
          <w:szCs w:val="22"/>
        </w:rPr>
        <w:t>12</w:t>
      </w:r>
      <w:r w:rsidR="00E138B2" w:rsidRPr="004E61DD">
        <w:rPr>
          <w:rFonts w:ascii="Times New Roman" w:hAnsi="Times New Roman"/>
          <w:b/>
          <w:spacing w:val="-3"/>
          <w:sz w:val="22"/>
          <w:szCs w:val="22"/>
        </w:rPr>
        <w:t>0</w:t>
      </w:r>
      <w:r w:rsidRPr="004E61DD">
        <w:rPr>
          <w:rFonts w:ascii="Times New Roman" w:hAnsi="Times New Roman"/>
          <w:spacing w:val="-3"/>
          <w:sz w:val="22"/>
          <w:szCs w:val="22"/>
        </w:rPr>
        <w:t xml:space="preserve"> consecutive calendar days and the liquidated damages will be </w:t>
      </w:r>
      <w:r w:rsidRPr="004E61DD">
        <w:rPr>
          <w:rFonts w:ascii="Times New Roman" w:hAnsi="Times New Roman"/>
          <w:b/>
          <w:spacing w:val="-3"/>
          <w:sz w:val="22"/>
          <w:szCs w:val="22"/>
        </w:rPr>
        <w:t>$</w:t>
      </w:r>
      <w:r w:rsidR="00E138B2" w:rsidRPr="004E61DD">
        <w:rPr>
          <w:rFonts w:ascii="Times New Roman" w:hAnsi="Times New Roman"/>
          <w:b/>
          <w:spacing w:val="-3"/>
          <w:sz w:val="22"/>
          <w:szCs w:val="22"/>
        </w:rPr>
        <w:t>250.00</w:t>
      </w:r>
      <w:r w:rsidR="002A09C3" w:rsidRPr="004E61DD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4E61DD">
        <w:rPr>
          <w:rFonts w:ascii="Times New Roman" w:hAnsi="Times New Roman"/>
          <w:spacing w:val="-3"/>
          <w:sz w:val="22"/>
          <w:szCs w:val="22"/>
        </w:rPr>
        <w:t>per consecutive calendar day thereafter.</w:t>
      </w:r>
    </w:p>
    <w:p w14:paraId="53A71FD7" w14:textId="77777777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1B717F0" w14:textId="3BE26C76" w:rsidR="00CF134A" w:rsidRPr="004E61DD" w:rsidRDefault="00C01010" w:rsidP="00C700D9">
      <w:pPr>
        <w:widowControl w:val="0"/>
        <w:overflowPunct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4E61DD">
        <w:rPr>
          <w:rFonts w:ascii="Times New Roman" w:hAnsi="Times New Roman"/>
          <w:sz w:val="22"/>
          <w:szCs w:val="22"/>
        </w:rPr>
        <w:t>Contract Documents must</w:t>
      </w:r>
      <w:r w:rsidR="00E15657" w:rsidRPr="004E61DD">
        <w:rPr>
          <w:rFonts w:ascii="Times New Roman" w:hAnsi="Times New Roman"/>
          <w:sz w:val="22"/>
          <w:szCs w:val="22"/>
        </w:rPr>
        <w:t xml:space="preserve"> be </w:t>
      </w:r>
      <w:r w:rsidR="00C700D9" w:rsidRPr="004E61DD">
        <w:rPr>
          <w:rFonts w:ascii="Times New Roman" w:hAnsi="Times New Roman"/>
          <w:sz w:val="22"/>
          <w:szCs w:val="22"/>
        </w:rPr>
        <w:t>obtained electronically vial log-in or registration for an account at www.oxfordmsbids.com</w:t>
      </w:r>
      <w:r w:rsidR="00341BA2" w:rsidRPr="004E61DD">
        <w:rPr>
          <w:rFonts w:ascii="Times New Roman" w:hAnsi="Times New Roman"/>
          <w:sz w:val="22"/>
          <w:szCs w:val="22"/>
        </w:rPr>
        <w:t>.</w:t>
      </w:r>
      <w:r w:rsidR="00C700D9" w:rsidRPr="004E61DD">
        <w:rPr>
          <w:rFonts w:ascii="Times New Roman" w:hAnsi="Times New Roman"/>
          <w:sz w:val="22"/>
          <w:szCs w:val="22"/>
        </w:rPr>
        <w:t xml:space="preserve">  All plan holders are required to have a valid email address for registration.  Bid documents are non-refundable and must be purchased </w:t>
      </w:r>
      <w:r w:rsidRPr="004E61DD">
        <w:rPr>
          <w:rFonts w:ascii="Times New Roman" w:hAnsi="Times New Roman"/>
          <w:sz w:val="22"/>
          <w:szCs w:val="22"/>
        </w:rPr>
        <w:t>for $</w:t>
      </w:r>
      <w:r w:rsidR="004805C2" w:rsidRPr="004E61DD">
        <w:rPr>
          <w:rFonts w:ascii="Times New Roman" w:hAnsi="Times New Roman"/>
          <w:sz w:val="22"/>
          <w:szCs w:val="22"/>
        </w:rPr>
        <w:t>100</w:t>
      </w:r>
      <w:r w:rsidRPr="004E61DD">
        <w:rPr>
          <w:rFonts w:ascii="Times New Roman" w:hAnsi="Times New Roman"/>
          <w:sz w:val="22"/>
          <w:szCs w:val="22"/>
        </w:rPr>
        <w:t xml:space="preserve">.00 </w:t>
      </w:r>
      <w:r w:rsidR="00C700D9" w:rsidRPr="004E61DD">
        <w:rPr>
          <w:rFonts w:ascii="Times New Roman" w:hAnsi="Times New Roman"/>
          <w:sz w:val="22"/>
          <w:szCs w:val="22"/>
        </w:rPr>
        <w:t>through the web</w:t>
      </w:r>
      <w:r w:rsidR="00341BA2" w:rsidRPr="004E61DD">
        <w:rPr>
          <w:rFonts w:ascii="Times New Roman" w:hAnsi="Times New Roman"/>
          <w:sz w:val="22"/>
          <w:szCs w:val="22"/>
        </w:rPr>
        <w:t xml:space="preserve"> </w:t>
      </w:r>
      <w:r w:rsidR="00C700D9" w:rsidRPr="004E61DD">
        <w:rPr>
          <w:rFonts w:ascii="Times New Roman" w:hAnsi="Times New Roman"/>
          <w:sz w:val="22"/>
          <w:szCs w:val="22"/>
        </w:rPr>
        <w:t xml:space="preserve">site.  </w:t>
      </w:r>
      <w:r w:rsidRPr="00725173">
        <w:rPr>
          <w:rFonts w:ascii="Times New Roman" w:hAnsi="Times New Roman"/>
          <w:sz w:val="22"/>
          <w:szCs w:val="22"/>
        </w:rPr>
        <w:t>Bid documents may</w:t>
      </w:r>
      <w:r w:rsidR="00725173" w:rsidRPr="00725173">
        <w:rPr>
          <w:rFonts w:ascii="Times New Roman" w:hAnsi="Times New Roman"/>
          <w:sz w:val="22"/>
          <w:szCs w:val="22"/>
        </w:rPr>
        <w:t xml:space="preserve"> be viewed at City Hall</w:t>
      </w:r>
      <w:r w:rsidR="00725173">
        <w:rPr>
          <w:rFonts w:ascii="Times New Roman" w:hAnsi="Times New Roman"/>
          <w:sz w:val="22"/>
          <w:szCs w:val="22"/>
        </w:rPr>
        <w:t>,</w:t>
      </w:r>
      <w:r w:rsidR="00725173" w:rsidRPr="00725173">
        <w:rPr>
          <w:rFonts w:ascii="Times New Roman" w:hAnsi="Times New Roman"/>
          <w:sz w:val="22"/>
          <w:szCs w:val="22"/>
        </w:rPr>
        <w:t xml:space="preserve"> but </w:t>
      </w:r>
      <w:r w:rsidR="00725173" w:rsidRPr="00725173">
        <w:rPr>
          <w:rFonts w:ascii="Times New Roman" w:hAnsi="Times New Roman"/>
          <w:b/>
          <w:sz w:val="22"/>
          <w:szCs w:val="22"/>
          <w:u w:val="single"/>
        </w:rPr>
        <w:t>may</w:t>
      </w:r>
      <w:r w:rsidRPr="00725173">
        <w:rPr>
          <w:rFonts w:ascii="Times New Roman" w:hAnsi="Times New Roman"/>
          <w:b/>
          <w:sz w:val="22"/>
          <w:szCs w:val="22"/>
          <w:u w:val="single"/>
        </w:rPr>
        <w:t xml:space="preserve"> not</w:t>
      </w:r>
      <w:r w:rsidRPr="00725173">
        <w:rPr>
          <w:rFonts w:ascii="Times New Roman" w:hAnsi="Times New Roman"/>
          <w:sz w:val="22"/>
          <w:szCs w:val="22"/>
        </w:rPr>
        <w:t xml:space="preserve"> be obtained from the Public Works Department.</w:t>
      </w:r>
      <w:r w:rsidRPr="004E61DD">
        <w:rPr>
          <w:rFonts w:ascii="Times New Roman" w:hAnsi="Times New Roman"/>
          <w:sz w:val="22"/>
          <w:szCs w:val="22"/>
        </w:rPr>
        <w:t xml:space="preserve">  </w:t>
      </w:r>
      <w:r w:rsidR="00C700D9" w:rsidRPr="004E61DD">
        <w:rPr>
          <w:rFonts w:ascii="Times New Roman" w:hAnsi="Times New Roman"/>
          <w:sz w:val="22"/>
          <w:szCs w:val="22"/>
        </w:rPr>
        <w:t xml:space="preserve">Questions regarding website registration and online orders please contact </w:t>
      </w:r>
      <w:r w:rsidR="004805C2" w:rsidRPr="004E61DD">
        <w:rPr>
          <w:rFonts w:ascii="Times New Roman" w:hAnsi="Times New Roman"/>
          <w:sz w:val="22"/>
          <w:szCs w:val="22"/>
        </w:rPr>
        <w:t>Tupelo Plan House at</w:t>
      </w:r>
      <w:r w:rsidR="00C700D9" w:rsidRPr="004E61DD">
        <w:rPr>
          <w:rFonts w:ascii="Times New Roman" w:hAnsi="Times New Roman"/>
          <w:sz w:val="22"/>
          <w:szCs w:val="22"/>
        </w:rPr>
        <w:t xml:space="preserve"> (662) 407-0193. </w:t>
      </w:r>
      <w:r w:rsidR="004805C2" w:rsidRPr="004E61DD">
        <w:rPr>
          <w:rFonts w:ascii="Times New Roman" w:hAnsi="Times New Roman"/>
          <w:sz w:val="22"/>
          <w:szCs w:val="22"/>
        </w:rPr>
        <w:t>For t</w:t>
      </w:r>
      <w:r w:rsidR="00C700D9" w:rsidRPr="004E61DD">
        <w:rPr>
          <w:rFonts w:ascii="Times New Roman" w:hAnsi="Times New Roman"/>
          <w:sz w:val="22"/>
          <w:szCs w:val="22"/>
        </w:rPr>
        <w:t xml:space="preserve">echnical questions about project scope, please contact the Engineer at (601) 927-4012 or via email at </w:t>
      </w:r>
      <w:hyperlink r:id="rId6" w:history="1">
        <w:r w:rsidR="00C700D9" w:rsidRPr="004E61DD">
          <w:rPr>
            <w:rStyle w:val="Hyperlink"/>
            <w:rFonts w:ascii="Times New Roman" w:hAnsi="Times New Roman"/>
            <w:sz w:val="22"/>
            <w:szCs w:val="22"/>
          </w:rPr>
          <w:t>dustin@dabbscorp.com</w:t>
        </w:r>
      </w:hyperlink>
      <w:r w:rsidR="00C700D9" w:rsidRPr="004E61DD">
        <w:rPr>
          <w:rFonts w:ascii="Times New Roman" w:hAnsi="Times New Roman"/>
          <w:sz w:val="22"/>
          <w:szCs w:val="22"/>
        </w:rPr>
        <w:t>.</w:t>
      </w:r>
      <w:r w:rsidR="00C700D9" w:rsidRPr="004E61DD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4E61DD">
        <w:rPr>
          <w:rFonts w:ascii="Times New Roman" w:hAnsi="Times New Roman"/>
          <w:spacing w:val="-3"/>
          <w:sz w:val="22"/>
          <w:szCs w:val="22"/>
        </w:rPr>
        <w:t>Bids may be submitted electronically or by mail.  Mailed bids must be sent to City Clerk, 107 Courthouse Square, Oxford, MS 38655</w:t>
      </w:r>
      <w:r w:rsidR="004805C2" w:rsidRPr="004E61DD">
        <w:rPr>
          <w:rFonts w:ascii="Times New Roman" w:hAnsi="Times New Roman"/>
          <w:spacing w:val="-3"/>
          <w:sz w:val="22"/>
          <w:szCs w:val="22"/>
        </w:rPr>
        <w:t xml:space="preserve"> and received before 1:00 pm, </w:t>
      </w:r>
      <w:r w:rsidR="00725173">
        <w:rPr>
          <w:rFonts w:ascii="Times New Roman" w:hAnsi="Times New Roman"/>
          <w:spacing w:val="-3"/>
          <w:sz w:val="22"/>
          <w:szCs w:val="22"/>
        </w:rPr>
        <w:t>February 4th</w:t>
      </w:r>
      <w:r w:rsidRPr="004E61DD">
        <w:rPr>
          <w:rFonts w:ascii="Times New Roman" w:hAnsi="Times New Roman"/>
          <w:spacing w:val="-3"/>
          <w:sz w:val="22"/>
          <w:szCs w:val="22"/>
        </w:rPr>
        <w:t>.  All mailed b</w:t>
      </w:r>
      <w:r w:rsidR="00C700D9" w:rsidRPr="004E61DD">
        <w:rPr>
          <w:rFonts w:ascii="Times New Roman" w:hAnsi="Times New Roman"/>
          <w:sz w:val="22"/>
          <w:szCs w:val="22"/>
        </w:rPr>
        <w:t>ids must be in a sealed envelope plainly marked “OXFORD WAYFINDING IMPROVEMENTS.”  Bid must be accompanied by a certified check or bid bond in the amount of not less than 5% of the bid amount.</w:t>
      </w:r>
    </w:p>
    <w:p w14:paraId="1C08CD4C" w14:textId="77777777" w:rsidR="00C700D9" w:rsidRPr="004E61DD" w:rsidRDefault="00C700D9" w:rsidP="006B74DB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781E3E9B" w14:textId="70E000C8" w:rsidR="00CF134A" w:rsidRPr="004E61DD" w:rsidRDefault="00164833" w:rsidP="006B74DB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E61DD">
        <w:rPr>
          <w:rFonts w:ascii="Times New Roman" w:hAnsi="Times New Roman"/>
          <w:b/>
          <w:spacing w:val="-3"/>
          <w:sz w:val="22"/>
          <w:szCs w:val="22"/>
        </w:rPr>
        <w:t xml:space="preserve">Award will be made to </w:t>
      </w:r>
      <w:r w:rsidR="00CF134A" w:rsidRPr="004E61DD">
        <w:rPr>
          <w:rFonts w:ascii="Times New Roman" w:hAnsi="Times New Roman"/>
          <w:b/>
          <w:spacing w:val="-3"/>
          <w:sz w:val="22"/>
          <w:szCs w:val="22"/>
        </w:rPr>
        <w:t xml:space="preserve">the lowest and best bidder and the Mayor and </w:t>
      </w:r>
      <w:r w:rsidR="004B06FA" w:rsidRPr="004E61DD">
        <w:rPr>
          <w:rFonts w:ascii="Times New Roman" w:hAnsi="Times New Roman"/>
          <w:b/>
          <w:spacing w:val="-3"/>
          <w:sz w:val="22"/>
          <w:szCs w:val="22"/>
        </w:rPr>
        <w:t>Board</w:t>
      </w:r>
      <w:r w:rsidR="00CF134A" w:rsidRPr="004E61DD">
        <w:rPr>
          <w:rFonts w:ascii="Times New Roman" w:hAnsi="Times New Roman"/>
          <w:b/>
          <w:spacing w:val="-3"/>
          <w:sz w:val="22"/>
          <w:szCs w:val="22"/>
        </w:rPr>
        <w:t xml:space="preserve"> reserve the right to reject any and all bids</w:t>
      </w:r>
      <w:r w:rsidR="00626DF5" w:rsidRPr="004E61DD">
        <w:rPr>
          <w:rFonts w:ascii="Times New Roman" w:hAnsi="Times New Roman"/>
          <w:b/>
          <w:spacing w:val="-3"/>
          <w:sz w:val="22"/>
          <w:szCs w:val="22"/>
        </w:rPr>
        <w:t xml:space="preserve"> and to waive any and all informalities.</w:t>
      </w:r>
    </w:p>
    <w:p w14:paraId="3B54C59B" w14:textId="77777777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E2DAA8B" w14:textId="6B569F5A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4E61DD">
        <w:rPr>
          <w:rFonts w:ascii="Times New Roman" w:hAnsi="Times New Roman"/>
          <w:b/>
          <w:spacing w:val="-3"/>
          <w:sz w:val="22"/>
          <w:szCs w:val="22"/>
        </w:rPr>
        <w:t xml:space="preserve">BY ORDER OF THE MAYOR AND </w:t>
      </w:r>
      <w:r w:rsidR="004B06FA" w:rsidRPr="004E61DD">
        <w:rPr>
          <w:rFonts w:ascii="Times New Roman" w:hAnsi="Times New Roman"/>
          <w:b/>
          <w:spacing w:val="-3"/>
          <w:sz w:val="22"/>
          <w:szCs w:val="22"/>
        </w:rPr>
        <w:t>BOARD OF ALDERMEN</w:t>
      </w:r>
      <w:r w:rsidRPr="004E61DD">
        <w:rPr>
          <w:rFonts w:ascii="Times New Roman" w:hAnsi="Times New Roman"/>
          <w:b/>
          <w:spacing w:val="-3"/>
          <w:sz w:val="22"/>
          <w:szCs w:val="22"/>
        </w:rPr>
        <w:t xml:space="preserve"> OF THE</w:t>
      </w:r>
      <w:r w:rsidR="002A09C3" w:rsidRPr="004E61DD">
        <w:rPr>
          <w:rFonts w:ascii="Times New Roman" w:hAnsi="Times New Roman"/>
          <w:b/>
          <w:spacing w:val="-3"/>
          <w:sz w:val="22"/>
          <w:szCs w:val="22"/>
        </w:rPr>
        <w:t xml:space="preserve"> CITY OF </w:t>
      </w:r>
      <w:r w:rsidR="004B06FA" w:rsidRPr="004E61DD">
        <w:rPr>
          <w:rFonts w:ascii="Times New Roman" w:hAnsi="Times New Roman"/>
          <w:b/>
          <w:spacing w:val="-3"/>
          <w:sz w:val="22"/>
          <w:szCs w:val="22"/>
        </w:rPr>
        <w:t>OXFORD</w:t>
      </w:r>
      <w:r w:rsidRPr="004E61DD">
        <w:rPr>
          <w:rFonts w:ascii="Times New Roman" w:hAnsi="Times New Roman"/>
          <w:b/>
          <w:spacing w:val="-3"/>
          <w:sz w:val="22"/>
          <w:szCs w:val="22"/>
        </w:rPr>
        <w:t>, MISSISSIPPI</w:t>
      </w:r>
      <w:r w:rsidR="00E138B2" w:rsidRPr="004E61DD">
        <w:rPr>
          <w:rFonts w:ascii="Times New Roman" w:hAnsi="Times New Roman"/>
          <w:b/>
          <w:spacing w:val="-3"/>
          <w:sz w:val="22"/>
          <w:szCs w:val="22"/>
        </w:rPr>
        <w:t>.</w:t>
      </w:r>
    </w:p>
    <w:p w14:paraId="78F46B29" w14:textId="77777777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53C00DD6" w14:textId="77777777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9DFB405" w14:textId="3C239D2B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="002A09C3" w:rsidRPr="004E61DD">
        <w:rPr>
          <w:rFonts w:ascii="Times New Roman" w:hAnsi="Times New Roman"/>
          <w:b/>
          <w:spacing w:val="-3"/>
          <w:sz w:val="22"/>
          <w:szCs w:val="22"/>
        </w:rPr>
        <w:t xml:space="preserve">CITY OF </w:t>
      </w:r>
      <w:r w:rsidR="004B06FA" w:rsidRPr="004E61DD">
        <w:rPr>
          <w:rFonts w:ascii="Times New Roman" w:hAnsi="Times New Roman"/>
          <w:b/>
          <w:spacing w:val="-3"/>
          <w:sz w:val="22"/>
          <w:szCs w:val="22"/>
        </w:rPr>
        <w:t>OXFORD</w:t>
      </w:r>
      <w:r w:rsidRPr="004E61DD">
        <w:rPr>
          <w:rFonts w:ascii="Times New Roman" w:hAnsi="Times New Roman"/>
          <w:b/>
          <w:spacing w:val="-3"/>
          <w:sz w:val="22"/>
          <w:szCs w:val="22"/>
        </w:rPr>
        <w:t>, MISSISSIPPI</w:t>
      </w:r>
    </w:p>
    <w:p w14:paraId="6609DF28" w14:textId="77777777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23C2FC57" w14:textId="77777777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A576449" w14:textId="42547A5B" w:rsidR="00CF134A" w:rsidRPr="004E61DD" w:rsidRDefault="00CF134A" w:rsidP="006B74DB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="002A09C3"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="002A09C3"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Pr="004E61DD">
        <w:rPr>
          <w:rFonts w:ascii="Times New Roman" w:hAnsi="Times New Roman"/>
          <w:b/>
          <w:spacing w:val="-3"/>
          <w:sz w:val="22"/>
          <w:szCs w:val="22"/>
        </w:rPr>
        <w:t>BY:</w:t>
      </w:r>
      <w:r w:rsidRPr="004E61DD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 </w:t>
      </w:r>
      <w:r w:rsidR="00272DCE" w:rsidRPr="004E61DD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    </w:t>
      </w:r>
      <w:r w:rsidR="00E138B2" w:rsidRPr="004E61DD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s/b </w:t>
      </w:r>
      <w:r w:rsidR="004B06FA" w:rsidRPr="004E61DD">
        <w:rPr>
          <w:rFonts w:ascii="Times New Roman" w:hAnsi="Times New Roman"/>
          <w:b/>
          <w:spacing w:val="-3"/>
          <w:sz w:val="22"/>
          <w:szCs w:val="22"/>
          <w:u w:val="single"/>
        </w:rPr>
        <w:t>Ashley Atkinson</w:t>
      </w:r>
      <w:r w:rsidR="00272DCE" w:rsidRPr="004E61DD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                        </w:t>
      </w:r>
      <w:r w:rsidRPr="004E61DD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   </w:t>
      </w:r>
      <w:r w:rsidR="00E138B2" w:rsidRPr="004E61DD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   </w:t>
      </w:r>
      <w:r w:rsidR="002A09C3" w:rsidRPr="004E61DD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           </w:t>
      </w:r>
      <w:r w:rsidRPr="004E61DD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    </w:t>
      </w:r>
    </w:p>
    <w:p w14:paraId="55AEED5B" w14:textId="1F1AF1AA" w:rsidR="00CF134A" w:rsidRPr="004E61DD" w:rsidRDefault="002A09C3" w:rsidP="002A09C3">
      <w:pPr>
        <w:tabs>
          <w:tab w:val="left" w:pos="0"/>
          <w:tab w:val="left" w:pos="477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E61DD">
        <w:rPr>
          <w:rFonts w:ascii="Times New Roman" w:hAnsi="Times New Roman"/>
          <w:b/>
          <w:spacing w:val="-3"/>
          <w:sz w:val="22"/>
          <w:szCs w:val="22"/>
        </w:rPr>
        <w:tab/>
      </w:r>
      <w:r w:rsidR="004B06FA" w:rsidRPr="004E61DD">
        <w:rPr>
          <w:rFonts w:ascii="Times New Roman" w:hAnsi="Times New Roman"/>
          <w:b/>
          <w:spacing w:val="-3"/>
          <w:sz w:val="22"/>
          <w:szCs w:val="22"/>
        </w:rPr>
        <w:t>ASHLEY ATKINSON</w:t>
      </w:r>
      <w:r w:rsidR="00CF134A" w:rsidRPr="004E61DD">
        <w:rPr>
          <w:rFonts w:ascii="Times New Roman" w:hAnsi="Times New Roman"/>
          <w:b/>
          <w:spacing w:val="-3"/>
          <w:sz w:val="22"/>
          <w:szCs w:val="22"/>
        </w:rPr>
        <w:t>, CITY CLERK</w:t>
      </w:r>
    </w:p>
    <w:tbl>
      <w:tblPr>
        <w:tblW w:w="0" w:type="auto"/>
        <w:tblInd w:w="5058" w:type="dxa"/>
        <w:tblLayout w:type="fixed"/>
        <w:tblLook w:val="0000" w:firstRow="0" w:lastRow="0" w:firstColumn="0" w:lastColumn="0" w:noHBand="0" w:noVBand="0"/>
      </w:tblPr>
      <w:tblGrid>
        <w:gridCol w:w="630"/>
        <w:gridCol w:w="3780"/>
      </w:tblGrid>
      <w:tr w:rsidR="009504E6" w:rsidRPr="00C01010" w14:paraId="3B2FCECA" w14:textId="77777777" w:rsidTr="00E138B2">
        <w:tc>
          <w:tcPr>
            <w:tcW w:w="630" w:type="dxa"/>
          </w:tcPr>
          <w:p w14:paraId="32D495AD" w14:textId="77777777" w:rsidR="009504E6" w:rsidRPr="00C01010" w:rsidRDefault="009504E6" w:rsidP="00E138B2">
            <w:pPr>
              <w:tabs>
                <w:tab w:val="left" w:pos="-720"/>
              </w:tabs>
              <w:suppressAutoHyphens/>
              <w:jc w:val="both"/>
              <w:rPr>
                <w:rFonts w:ascii="Brandon Grotesque Regular" w:hAnsi="Brandon Grotesque Regular"/>
                <w:spacing w:val="-3"/>
                <w:sz w:val="20"/>
              </w:rPr>
            </w:pPr>
          </w:p>
        </w:tc>
        <w:tc>
          <w:tcPr>
            <w:tcW w:w="3780" w:type="dxa"/>
          </w:tcPr>
          <w:p w14:paraId="207ECA9E" w14:textId="77777777" w:rsidR="009504E6" w:rsidRPr="00C01010" w:rsidRDefault="009504E6" w:rsidP="00E138B2">
            <w:pPr>
              <w:tabs>
                <w:tab w:val="left" w:pos="-720"/>
              </w:tabs>
              <w:suppressAutoHyphens/>
              <w:jc w:val="center"/>
              <w:rPr>
                <w:rFonts w:ascii="Brandon Grotesque Regular" w:hAnsi="Brandon Grotesque Regular"/>
                <w:b/>
                <w:spacing w:val="-3"/>
                <w:sz w:val="20"/>
              </w:rPr>
            </w:pPr>
          </w:p>
        </w:tc>
      </w:tr>
    </w:tbl>
    <w:p w14:paraId="341CE87C" w14:textId="1DF45537" w:rsidR="00CF134A" w:rsidRPr="00C01010" w:rsidRDefault="00CF134A" w:rsidP="006B74DB">
      <w:pPr>
        <w:tabs>
          <w:tab w:val="left" w:pos="0"/>
        </w:tabs>
        <w:suppressAutoHyphens/>
        <w:jc w:val="both"/>
        <w:rPr>
          <w:rFonts w:ascii="Brandon Grotesque Regular" w:hAnsi="Brandon Grotesque Regular"/>
          <w:spacing w:val="-3"/>
          <w:sz w:val="20"/>
        </w:rPr>
      </w:pPr>
    </w:p>
    <w:p w14:paraId="2162F448" w14:textId="77777777" w:rsidR="00FA04B2" w:rsidRDefault="00FA04B2" w:rsidP="00FA04B2">
      <w:pPr>
        <w:tabs>
          <w:tab w:val="left" w:pos="0"/>
        </w:tabs>
        <w:suppressAutoHyphens/>
        <w:jc w:val="both"/>
        <w:rPr>
          <w:rFonts w:ascii="Times New Roman" w:hAnsi="Times New Roman"/>
          <w:i/>
          <w:spacing w:val="-3"/>
          <w:sz w:val="22"/>
          <w:szCs w:val="22"/>
        </w:rPr>
      </w:pPr>
    </w:p>
    <w:p w14:paraId="0C4B27AC" w14:textId="658348D6" w:rsidR="00FA04B2" w:rsidRPr="00FA04B2" w:rsidRDefault="00FA04B2" w:rsidP="00FA04B2">
      <w:pPr>
        <w:tabs>
          <w:tab w:val="left" w:pos="0"/>
        </w:tabs>
        <w:suppressAutoHyphens/>
        <w:jc w:val="both"/>
        <w:rPr>
          <w:rFonts w:ascii="Times New Roman" w:hAnsi="Times New Roman"/>
          <w:i/>
          <w:spacing w:val="-3"/>
          <w:sz w:val="22"/>
          <w:szCs w:val="22"/>
        </w:rPr>
      </w:pPr>
      <w:r>
        <w:rPr>
          <w:rFonts w:ascii="Times New Roman" w:hAnsi="Times New Roman"/>
          <w:i/>
          <w:spacing w:val="-3"/>
          <w:sz w:val="22"/>
          <w:szCs w:val="22"/>
        </w:rPr>
        <w:t xml:space="preserve">Publish Dates: </w:t>
      </w:r>
      <w:r w:rsidR="00725173">
        <w:rPr>
          <w:rFonts w:ascii="Times New Roman" w:hAnsi="Times New Roman"/>
          <w:i/>
          <w:spacing w:val="-3"/>
          <w:sz w:val="22"/>
          <w:szCs w:val="22"/>
        </w:rPr>
        <w:t>January 3</w:t>
      </w:r>
      <w:r w:rsidR="00725173" w:rsidRPr="00725173">
        <w:rPr>
          <w:rFonts w:ascii="Times New Roman" w:hAnsi="Times New Roman"/>
          <w:i/>
          <w:spacing w:val="-3"/>
          <w:sz w:val="22"/>
          <w:szCs w:val="22"/>
          <w:vertAlign w:val="superscript"/>
        </w:rPr>
        <w:t>rd</w:t>
      </w:r>
      <w:r w:rsidR="00725173">
        <w:rPr>
          <w:rFonts w:ascii="Times New Roman" w:hAnsi="Times New Roman"/>
          <w:i/>
          <w:spacing w:val="-3"/>
          <w:sz w:val="22"/>
          <w:szCs w:val="22"/>
        </w:rPr>
        <w:t xml:space="preserve"> and January 10th</w:t>
      </w:r>
    </w:p>
    <w:p w14:paraId="4175CFE9" w14:textId="5FB5E892" w:rsidR="00C01010" w:rsidRPr="00C01010" w:rsidRDefault="00C01010" w:rsidP="006B74DB">
      <w:pPr>
        <w:tabs>
          <w:tab w:val="left" w:pos="0"/>
        </w:tabs>
        <w:suppressAutoHyphens/>
        <w:jc w:val="both"/>
        <w:rPr>
          <w:rFonts w:ascii="Brandon Grotesque Regular" w:hAnsi="Brandon Grotesque Regular"/>
          <w:spacing w:val="-3"/>
          <w:sz w:val="20"/>
        </w:rPr>
      </w:pPr>
    </w:p>
    <w:sectPr w:rsidR="00C01010" w:rsidRPr="00C01010" w:rsidSect="006B74DB"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D5A5" w14:textId="77777777" w:rsidR="00C4102E" w:rsidRDefault="00C4102E">
      <w:pPr>
        <w:spacing w:line="20" w:lineRule="exact"/>
      </w:pPr>
    </w:p>
  </w:endnote>
  <w:endnote w:type="continuationSeparator" w:id="0">
    <w:p w14:paraId="3937EC9B" w14:textId="77777777" w:rsidR="00C4102E" w:rsidRDefault="00C4102E">
      <w:r>
        <w:t xml:space="preserve"> </w:t>
      </w:r>
    </w:p>
  </w:endnote>
  <w:endnote w:type="continuationNotice" w:id="1">
    <w:p w14:paraId="1E01DFB1" w14:textId="77777777" w:rsidR="00C4102E" w:rsidRDefault="00C4102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E00D" w14:textId="77777777" w:rsidR="00C4102E" w:rsidRDefault="00C4102E">
      <w:r>
        <w:separator/>
      </w:r>
    </w:p>
  </w:footnote>
  <w:footnote w:type="continuationSeparator" w:id="0">
    <w:p w14:paraId="4BEAD201" w14:textId="77777777" w:rsidR="00C4102E" w:rsidRDefault="00C4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5"/>
    <w:rsid w:val="000268E2"/>
    <w:rsid w:val="000319E1"/>
    <w:rsid w:val="00043A16"/>
    <w:rsid w:val="00051DAD"/>
    <w:rsid w:val="0005442E"/>
    <w:rsid w:val="00094E71"/>
    <w:rsid w:val="000C5774"/>
    <w:rsid w:val="000F2905"/>
    <w:rsid w:val="001069A7"/>
    <w:rsid w:val="001310DF"/>
    <w:rsid w:val="00164833"/>
    <w:rsid w:val="001B0E6A"/>
    <w:rsid w:val="001F6C90"/>
    <w:rsid w:val="00212F3F"/>
    <w:rsid w:val="002133EB"/>
    <w:rsid w:val="00240CAC"/>
    <w:rsid w:val="00242CB6"/>
    <w:rsid w:val="00272DCE"/>
    <w:rsid w:val="00284408"/>
    <w:rsid w:val="002859DF"/>
    <w:rsid w:val="002A09C3"/>
    <w:rsid w:val="00341BA2"/>
    <w:rsid w:val="00406B2F"/>
    <w:rsid w:val="00473822"/>
    <w:rsid w:val="004805C2"/>
    <w:rsid w:val="004B06FA"/>
    <w:rsid w:val="004D3FF7"/>
    <w:rsid w:val="004E61DD"/>
    <w:rsid w:val="0050126D"/>
    <w:rsid w:val="00503337"/>
    <w:rsid w:val="00543DB5"/>
    <w:rsid w:val="00567B5C"/>
    <w:rsid w:val="005813E0"/>
    <w:rsid w:val="005A46F6"/>
    <w:rsid w:val="005C2F42"/>
    <w:rsid w:val="00626DF5"/>
    <w:rsid w:val="0069601D"/>
    <w:rsid w:val="006B4C52"/>
    <w:rsid w:val="006B74DB"/>
    <w:rsid w:val="006B7CD0"/>
    <w:rsid w:val="006C1261"/>
    <w:rsid w:val="006D1080"/>
    <w:rsid w:val="006E327F"/>
    <w:rsid w:val="006F75CB"/>
    <w:rsid w:val="00725173"/>
    <w:rsid w:val="00757819"/>
    <w:rsid w:val="00773D1C"/>
    <w:rsid w:val="00773E56"/>
    <w:rsid w:val="007A61AE"/>
    <w:rsid w:val="007F6DEE"/>
    <w:rsid w:val="00836176"/>
    <w:rsid w:val="008C6DCE"/>
    <w:rsid w:val="009504E6"/>
    <w:rsid w:val="0096023F"/>
    <w:rsid w:val="00980C0B"/>
    <w:rsid w:val="009907EC"/>
    <w:rsid w:val="009E2876"/>
    <w:rsid w:val="009F10BE"/>
    <w:rsid w:val="00A60F98"/>
    <w:rsid w:val="00A8642A"/>
    <w:rsid w:val="00A87564"/>
    <w:rsid w:val="00B05EF9"/>
    <w:rsid w:val="00B3522F"/>
    <w:rsid w:val="00B83C6A"/>
    <w:rsid w:val="00C01010"/>
    <w:rsid w:val="00C4102E"/>
    <w:rsid w:val="00C56681"/>
    <w:rsid w:val="00C700D9"/>
    <w:rsid w:val="00CD69B8"/>
    <w:rsid w:val="00CF134A"/>
    <w:rsid w:val="00CF31F5"/>
    <w:rsid w:val="00D341C5"/>
    <w:rsid w:val="00DC0C5A"/>
    <w:rsid w:val="00E138B2"/>
    <w:rsid w:val="00E15657"/>
    <w:rsid w:val="00EC4D74"/>
    <w:rsid w:val="00EC7637"/>
    <w:rsid w:val="00EE6E47"/>
    <w:rsid w:val="00F01633"/>
    <w:rsid w:val="00F10B0F"/>
    <w:rsid w:val="00F558F7"/>
    <w:rsid w:val="00FA04B2"/>
    <w:rsid w:val="00FA659C"/>
    <w:rsid w:val="00FB35D4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FDC31"/>
  <w15:docId w15:val="{0B844201-C3BA-43FC-A80A-E1E16F41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82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473822"/>
  </w:style>
  <w:style w:type="paragraph" w:styleId="TOC1">
    <w:name w:val="toc 1"/>
    <w:basedOn w:val="Normal"/>
    <w:next w:val="Normal"/>
    <w:semiHidden/>
    <w:rsid w:val="004738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7382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73822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73822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73822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7382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7382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7382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73822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73822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7382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73822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73822"/>
  </w:style>
  <w:style w:type="character" w:customStyle="1" w:styleId="EquationCaption">
    <w:name w:val="_Equation Caption"/>
    <w:basedOn w:val="DefaultParagraphFont"/>
    <w:rsid w:val="00473822"/>
  </w:style>
  <w:style w:type="character" w:customStyle="1" w:styleId="EquationCaption1">
    <w:name w:val="_Equation Caption1"/>
    <w:rsid w:val="00473822"/>
  </w:style>
  <w:style w:type="paragraph" w:styleId="BodyText">
    <w:name w:val="Body Text"/>
    <w:basedOn w:val="Normal"/>
    <w:link w:val="BodyTextChar"/>
    <w:rsid w:val="00212F3F"/>
    <w:pPr>
      <w:widowControl w:val="0"/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212F3F"/>
    <w:rPr>
      <w:rFonts w:ascii="Arial" w:hAnsi="Arial" w:cs="Arial"/>
      <w:snapToGrid w:val="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6C1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1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35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tin@dabbscor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Waggoner Engineering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AL-TURK</dc:creator>
  <cp:keywords/>
  <dc:description/>
  <cp:lastModifiedBy>Secret Luckett</cp:lastModifiedBy>
  <cp:revision>2</cp:revision>
  <cp:lastPrinted>2015-09-09T15:13:00Z</cp:lastPrinted>
  <dcterms:created xsi:type="dcterms:W3CDTF">2019-01-07T20:45:00Z</dcterms:created>
  <dcterms:modified xsi:type="dcterms:W3CDTF">2019-01-07T20:45:00Z</dcterms:modified>
</cp:coreProperties>
</file>