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CA" w:rsidRPr="00B14ACA" w:rsidRDefault="00B14ACA" w:rsidP="00B14ACA">
      <w:pPr>
        <w:pStyle w:val="NoSpacing"/>
        <w:jc w:val="center"/>
        <w:rPr>
          <w:rFonts w:ascii="Times New Roman" w:hAnsi="Times New Roman"/>
          <w:sz w:val="24"/>
          <w:szCs w:val="24"/>
        </w:rPr>
      </w:pPr>
      <w:bookmarkStart w:id="0" w:name="_GoBack"/>
      <w:bookmarkEnd w:id="0"/>
      <w:r w:rsidRPr="00B14ACA">
        <w:rPr>
          <w:rFonts w:ascii="Times New Roman" w:hAnsi="Times New Roman"/>
          <w:sz w:val="24"/>
          <w:szCs w:val="24"/>
        </w:rPr>
        <w:t>REQUEST FOR PROPOSALS FOR ENGINEERING SERVICES</w:t>
      </w:r>
    </w:p>
    <w:p w:rsidR="00B14ACA" w:rsidRPr="00B14ACA" w:rsidRDefault="00B14ACA" w:rsidP="00B14ACA">
      <w:pPr>
        <w:pStyle w:val="NoSpacing"/>
        <w:jc w:val="center"/>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sidR="00CF3DA2">
        <w:rPr>
          <w:rFonts w:ascii="Times New Roman" w:hAnsi="Times New Roman"/>
          <w:sz w:val="24"/>
          <w:szCs w:val="24"/>
        </w:rPr>
        <w:t xml:space="preserve">City of </w:t>
      </w:r>
      <w:r w:rsidR="002423A2">
        <w:rPr>
          <w:rFonts w:ascii="Times New Roman" w:hAnsi="Times New Roman"/>
          <w:sz w:val="24"/>
          <w:szCs w:val="24"/>
        </w:rPr>
        <w:t>Amory</w:t>
      </w:r>
      <w:r w:rsidRPr="00B14ACA">
        <w:rPr>
          <w:rFonts w:ascii="Times New Roman" w:hAnsi="Times New Roman"/>
          <w:sz w:val="24"/>
          <w:szCs w:val="24"/>
        </w:rPr>
        <w:t xml:space="preserve"> requests proposals from qualified firms or individuals to provide engineering services for work related to an application for </w:t>
      </w:r>
      <w:r w:rsidR="002423A2">
        <w:rPr>
          <w:rFonts w:ascii="Times New Roman" w:hAnsi="Times New Roman"/>
          <w:sz w:val="24"/>
          <w:szCs w:val="24"/>
        </w:rPr>
        <w:t>a site preparation</w:t>
      </w:r>
      <w:r w:rsidRPr="00B14ACA">
        <w:rPr>
          <w:rFonts w:ascii="Times New Roman" w:hAnsi="Times New Roman"/>
          <w:sz w:val="24"/>
          <w:szCs w:val="24"/>
        </w:rPr>
        <w:t xml:space="preserve"> project with potential funding from: HUD - Community Development Block Grant, Appalachian Regional Commission, and/or other federal funding agencies.  This Request for Proposal</w:t>
      </w:r>
      <w:r w:rsidR="00A75F30">
        <w:rPr>
          <w:rFonts w:ascii="Times New Roman" w:hAnsi="Times New Roman"/>
          <w:sz w:val="24"/>
          <w:szCs w:val="24"/>
        </w:rPr>
        <w:t>s</w:t>
      </w:r>
      <w:r w:rsidRPr="00B14ACA">
        <w:rPr>
          <w:rFonts w:ascii="Times New Roman" w:hAnsi="Times New Roman"/>
          <w:sz w:val="24"/>
          <w:szCs w:val="24"/>
        </w:rPr>
        <w:t xml:space="preserve"> includes the preparation of a preliminary cost estimate to be used in the application and project engineering services if the project is awarded.  You are invited to submit a proposal, in accordance with this request to </w:t>
      </w:r>
      <w:r w:rsidR="005E74D1">
        <w:rPr>
          <w:rFonts w:ascii="Times New Roman" w:hAnsi="Times New Roman"/>
          <w:sz w:val="24"/>
          <w:szCs w:val="24"/>
        </w:rPr>
        <w:t xml:space="preserve">the City of </w:t>
      </w:r>
      <w:r w:rsidR="002423A2">
        <w:rPr>
          <w:rFonts w:ascii="Times New Roman" w:hAnsi="Times New Roman"/>
          <w:sz w:val="24"/>
          <w:szCs w:val="24"/>
        </w:rPr>
        <w:t>Amory</w:t>
      </w:r>
      <w:r>
        <w:rPr>
          <w:rFonts w:ascii="Times New Roman" w:hAnsi="Times New Roman"/>
          <w:sz w:val="24"/>
          <w:szCs w:val="24"/>
        </w:rPr>
        <w:t xml:space="preserve"> </w:t>
      </w:r>
      <w:r w:rsidRPr="00B14ACA">
        <w:rPr>
          <w:rFonts w:ascii="Times New Roman" w:hAnsi="Times New Roman"/>
          <w:sz w:val="24"/>
          <w:szCs w:val="24"/>
        </w:rPr>
        <w:t xml:space="preserve">no later </w:t>
      </w:r>
      <w:r w:rsidRPr="00AB4886">
        <w:rPr>
          <w:rFonts w:ascii="Times New Roman" w:hAnsi="Times New Roman"/>
          <w:sz w:val="24"/>
          <w:szCs w:val="24"/>
        </w:rPr>
        <w:t xml:space="preserve">than </w:t>
      </w:r>
      <w:r w:rsidR="00AB4886" w:rsidRPr="00AB4886">
        <w:rPr>
          <w:rFonts w:ascii="Times New Roman" w:hAnsi="Times New Roman"/>
          <w:sz w:val="24"/>
          <w:szCs w:val="24"/>
        </w:rPr>
        <w:t>9:00 a</w:t>
      </w:r>
      <w:r w:rsidR="001E30D5" w:rsidRPr="00AB4886">
        <w:rPr>
          <w:rFonts w:ascii="Times New Roman" w:hAnsi="Times New Roman"/>
          <w:sz w:val="24"/>
          <w:szCs w:val="24"/>
        </w:rPr>
        <w:t>.</w:t>
      </w:r>
      <w:r w:rsidRPr="00AB4886">
        <w:rPr>
          <w:rFonts w:ascii="Times New Roman" w:hAnsi="Times New Roman"/>
          <w:sz w:val="24"/>
          <w:szCs w:val="24"/>
        </w:rPr>
        <w:t>m</w:t>
      </w:r>
      <w:r w:rsidR="001E30D5" w:rsidRPr="00AB4886">
        <w:rPr>
          <w:rFonts w:ascii="Times New Roman" w:hAnsi="Times New Roman"/>
          <w:sz w:val="24"/>
          <w:szCs w:val="24"/>
        </w:rPr>
        <w:t>.</w:t>
      </w:r>
      <w:r w:rsidRPr="00AB4886">
        <w:rPr>
          <w:rFonts w:ascii="Times New Roman" w:hAnsi="Times New Roman"/>
          <w:sz w:val="24"/>
          <w:szCs w:val="24"/>
        </w:rPr>
        <w:t xml:space="preserve"> on </w:t>
      </w:r>
      <w:r w:rsidR="00AB4886" w:rsidRPr="00AB4886">
        <w:rPr>
          <w:rFonts w:ascii="Times New Roman" w:hAnsi="Times New Roman"/>
          <w:sz w:val="24"/>
          <w:szCs w:val="24"/>
        </w:rPr>
        <w:t>November 19th</w:t>
      </w:r>
      <w:r w:rsidR="00204142" w:rsidRPr="00AB4886">
        <w:rPr>
          <w:rFonts w:ascii="Times New Roman" w:hAnsi="Times New Roman"/>
          <w:sz w:val="24"/>
          <w:szCs w:val="24"/>
        </w:rPr>
        <w:t>, 2018</w:t>
      </w:r>
      <w:r w:rsidRPr="00AB4886">
        <w:rPr>
          <w:rFonts w:ascii="Times New Roman" w:hAnsi="Times New Roman"/>
          <w:sz w:val="24"/>
          <w:szCs w:val="24"/>
        </w:rPr>
        <w:t xml:space="preserve"> </w:t>
      </w:r>
      <w:r w:rsidRPr="00B14ACA">
        <w:rPr>
          <w:rFonts w:ascii="Times New Roman" w:hAnsi="Times New Roman"/>
          <w:sz w:val="24"/>
          <w:szCs w:val="24"/>
        </w:rPr>
        <w:t xml:space="preserve">at the </w:t>
      </w:r>
      <w:r w:rsidR="005E74D1">
        <w:rPr>
          <w:rFonts w:ascii="Times New Roman" w:hAnsi="Times New Roman"/>
          <w:sz w:val="24"/>
          <w:szCs w:val="24"/>
        </w:rPr>
        <w:t xml:space="preserve">City of </w:t>
      </w:r>
      <w:r w:rsidR="002423A2">
        <w:rPr>
          <w:rFonts w:ascii="Times New Roman" w:hAnsi="Times New Roman"/>
          <w:sz w:val="24"/>
          <w:szCs w:val="24"/>
        </w:rPr>
        <w:t>Amory</w:t>
      </w:r>
      <w:r w:rsidR="005E74D1">
        <w:rPr>
          <w:rFonts w:ascii="Times New Roman" w:hAnsi="Times New Roman"/>
          <w:sz w:val="24"/>
          <w:szCs w:val="24"/>
        </w:rPr>
        <w:t xml:space="preserve"> </w:t>
      </w:r>
      <w:r w:rsidR="00A5798D">
        <w:rPr>
          <w:rFonts w:ascii="Times New Roman" w:hAnsi="Times New Roman"/>
          <w:sz w:val="24"/>
          <w:szCs w:val="24"/>
        </w:rPr>
        <w:t>City Hall,</w:t>
      </w:r>
      <w:r w:rsidR="002423A2">
        <w:rPr>
          <w:rFonts w:ascii="Times New Roman" w:hAnsi="Times New Roman"/>
          <w:sz w:val="24"/>
          <w:szCs w:val="24"/>
        </w:rPr>
        <w:t xml:space="preserve"> 109 South Front Street, P.O. Drawer 457 Amory, MS 38871</w:t>
      </w:r>
      <w:r w:rsidR="00A5798D">
        <w:rPr>
          <w:rFonts w:ascii="Times New Roman" w:hAnsi="Times New Roman"/>
          <w:sz w:val="24"/>
          <w:szCs w:val="24"/>
        </w:rPr>
        <w:t>.</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The Engineer will be responsible for performing all engineering services through project closeout in accordance with federal, state, and local laws, regulations and policies.  The scope of work includes but is not limited</w:t>
      </w:r>
      <w:r w:rsidR="001E30D5">
        <w:rPr>
          <w:rFonts w:ascii="Times New Roman" w:hAnsi="Times New Roman"/>
          <w:sz w:val="24"/>
          <w:szCs w:val="24"/>
        </w:rPr>
        <w:t xml:space="preserve"> to</w:t>
      </w:r>
      <w:r w:rsidRPr="00B14ACA">
        <w:rPr>
          <w:rFonts w:ascii="Times New Roman" w:hAnsi="Times New Roman"/>
          <w:sz w:val="24"/>
          <w:szCs w:val="24"/>
        </w:rPr>
        <w:t xml:space="preserve"> the following:  1) prepare preliminary cost estimate and preliminary engineering report; and if grant is awarded 2) prepare plans and specifications, 3) distribute bid documents, 4) assist in bid opening and prepare bid tabulation, 5) assist in the execution of construction contracts,</w:t>
      </w:r>
      <w:r w:rsidR="00CF3DA2">
        <w:rPr>
          <w:rFonts w:ascii="Times New Roman" w:hAnsi="Times New Roman"/>
          <w:sz w:val="24"/>
          <w:szCs w:val="24"/>
        </w:rPr>
        <w:t xml:space="preserve"> and</w:t>
      </w:r>
      <w:r w:rsidRPr="00B14ACA">
        <w:rPr>
          <w:rFonts w:ascii="Times New Roman" w:hAnsi="Times New Roman"/>
          <w:sz w:val="24"/>
          <w:szCs w:val="24"/>
        </w:rPr>
        <w:t xml:space="preserve"> 6) hold preconstruction conference, to the </w:t>
      </w:r>
      <w:r w:rsidR="005E74D1">
        <w:rPr>
          <w:rFonts w:ascii="Times New Roman" w:hAnsi="Times New Roman"/>
          <w:sz w:val="24"/>
          <w:szCs w:val="24"/>
        </w:rPr>
        <w:t xml:space="preserve">City of </w:t>
      </w:r>
      <w:r w:rsidR="002423A2">
        <w:rPr>
          <w:rFonts w:ascii="Times New Roman" w:hAnsi="Times New Roman"/>
          <w:sz w:val="24"/>
          <w:szCs w:val="24"/>
        </w:rPr>
        <w:t>Amory</w:t>
      </w:r>
      <w:r w:rsidR="005E74D1">
        <w:rPr>
          <w:rFonts w:ascii="Times New Roman" w:hAnsi="Times New Roman"/>
          <w:sz w:val="24"/>
          <w:szCs w:val="24"/>
        </w:rPr>
        <w:t xml:space="preserve"> </w:t>
      </w:r>
      <w:r w:rsidRPr="00B14ACA">
        <w:rPr>
          <w:rFonts w:ascii="Times New Roman" w:hAnsi="Times New Roman"/>
          <w:sz w:val="24"/>
          <w:szCs w:val="24"/>
        </w:rPr>
        <w:t>and approve all payment requests.</w:t>
      </w:r>
    </w:p>
    <w:p w:rsidR="00B14ACA" w:rsidRPr="00B14ACA" w:rsidRDefault="00B14ACA" w:rsidP="00B14ACA">
      <w:pPr>
        <w:pStyle w:val="NoSpacing"/>
        <w:jc w:val="both"/>
        <w:rPr>
          <w:rFonts w:ascii="Times New Roman" w:hAnsi="Times New Roman"/>
          <w:sz w:val="24"/>
          <w:szCs w:val="24"/>
        </w:rPr>
      </w:pPr>
    </w:p>
    <w:p w:rsidR="00B14ACA" w:rsidRPr="00B14ACA" w:rsidRDefault="005E74D1" w:rsidP="00B14ACA">
      <w:pPr>
        <w:pStyle w:val="NoSpacing"/>
        <w:jc w:val="both"/>
        <w:rPr>
          <w:rFonts w:ascii="Times New Roman" w:hAnsi="Times New Roman"/>
          <w:sz w:val="24"/>
          <w:szCs w:val="24"/>
        </w:rPr>
      </w:pPr>
      <w:r>
        <w:rPr>
          <w:rFonts w:ascii="Times New Roman" w:hAnsi="Times New Roman"/>
          <w:sz w:val="24"/>
          <w:szCs w:val="24"/>
        </w:rPr>
        <w:t xml:space="preserve">The City of </w:t>
      </w:r>
      <w:r w:rsidR="002423A2">
        <w:rPr>
          <w:rFonts w:ascii="Times New Roman" w:hAnsi="Times New Roman"/>
          <w:sz w:val="24"/>
          <w:szCs w:val="24"/>
        </w:rPr>
        <w:t>Amory</w:t>
      </w:r>
      <w:r w:rsidR="00B14ACA" w:rsidRPr="00B14ACA">
        <w:rPr>
          <w:rFonts w:ascii="Times New Roman" w:hAnsi="Times New Roman"/>
          <w:sz w:val="24"/>
          <w:szCs w:val="24"/>
        </w:rPr>
        <w:t xml:space="preserve"> is an Equal Opportunity Employer. </w:t>
      </w:r>
      <w:r>
        <w:rPr>
          <w:rFonts w:ascii="Times New Roman" w:hAnsi="Times New Roman"/>
          <w:sz w:val="24"/>
          <w:szCs w:val="24"/>
        </w:rPr>
        <w:t xml:space="preserve">The City of </w:t>
      </w:r>
      <w:r w:rsidR="002423A2">
        <w:rPr>
          <w:rFonts w:ascii="Times New Roman" w:hAnsi="Times New Roman"/>
          <w:sz w:val="24"/>
          <w:szCs w:val="24"/>
        </w:rPr>
        <w:t>Amory</w:t>
      </w:r>
      <w:r w:rsidR="00B14ACA" w:rsidRPr="00B14ACA">
        <w:rPr>
          <w:rFonts w:ascii="Times New Roman" w:hAnsi="Times New Roman"/>
          <w:sz w:val="24"/>
          <w:szCs w:val="24"/>
        </w:rPr>
        <w:t xml:space="preserve"> encourages Minority</w:t>
      </w:r>
      <w:r w:rsidR="001E30D5">
        <w:rPr>
          <w:rFonts w:ascii="Times New Roman" w:hAnsi="Times New Roman"/>
          <w:sz w:val="24"/>
          <w:szCs w:val="24"/>
        </w:rPr>
        <w:t>-</w:t>
      </w:r>
      <w:r w:rsidR="00B14ACA" w:rsidRPr="00B14ACA">
        <w:rPr>
          <w:rFonts w:ascii="Times New Roman" w:hAnsi="Times New Roman"/>
          <w:sz w:val="24"/>
          <w:szCs w:val="24"/>
        </w:rPr>
        <w:t>owned Business Enterprises (MBEs) and Woman</w:t>
      </w:r>
      <w:r w:rsidR="001E30D5">
        <w:rPr>
          <w:rFonts w:ascii="Times New Roman" w:hAnsi="Times New Roman"/>
          <w:sz w:val="24"/>
          <w:szCs w:val="24"/>
        </w:rPr>
        <w:t>-</w:t>
      </w:r>
      <w:r w:rsidR="00B14ACA" w:rsidRPr="00B14ACA">
        <w:rPr>
          <w:rFonts w:ascii="Times New Roman" w:hAnsi="Times New Roman"/>
          <w:sz w:val="24"/>
          <w:szCs w:val="24"/>
        </w:rPr>
        <w:t xml:space="preserve">owned Business Enterprises (WBEs) to submit proposals. </w:t>
      </w:r>
      <w:r w:rsidR="00123546">
        <w:rPr>
          <w:rFonts w:ascii="Times New Roman" w:hAnsi="Times New Roman"/>
          <w:sz w:val="24"/>
          <w:szCs w:val="24"/>
        </w:rPr>
        <w:t xml:space="preserve">The City of </w:t>
      </w:r>
      <w:r w:rsidR="002423A2">
        <w:rPr>
          <w:rFonts w:ascii="Times New Roman" w:hAnsi="Times New Roman"/>
          <w:sz w:val="24"/>
          <w:szCs w:val="24"/>
        </w:rPr>
        <w:t>Amory</w:t>
      </w:r>
      <w:r w:rsidR="00B14ACA" w:rsidRPr="00B14ACA">
        <w:rPr>
          <w:rFonts w:ascii="Times New Roman" w:hAnsi="Times New Roman"/>
          <w:sz w:val="24"/>
          <w:szCs w:val="24"/>
        </w:rPr>
        <w:t xml:space="preserve"> also encourages Section 3 eligible businesses to submit proposals. Section 3 of the Housing and Urban Development Act of 1968, as amended (12 U.S.C. 17010) requires, to the greatest extent feasible, that the </w:t>
      </w:r>
      <w:r w:rsidR="00123546">
        <w:rPr>
          <w:rFonts w:ascii="Times New Roman" w:hAnsi="Times New Roman"/>
          <w:sz w:val="24"/>
          <w:szCs w:val="24"/>
        </w:rPr>
        <w:t xml:space="preserve">City of </w:t>
      </w:r>
      <w:r w:rsidR="002423A2">
        <w:rPr>
          <w:rFonts w:ascii="Times New Roman" w:hAnsi="Times New Roman"/>
          <w:sz w:val="24"/>
          <w:szCs w:val="24"/>
        </w:rPr>
        <w:t>Amory</w:t>
      </w:r>
      <w:r w:rsidR="00123546">
        <w:rPr>
          <w:rFonts w:ascii="Times New Roman" w:hAnsi="Times New Roman"/>
          <w:sz w:val="24"/>
          <w:szCs w:val="24"/>
        </w:rPr>
        <w:t xml:space="preserve"> </w:t>
      </w:r>
      <w:r w:rsidR="00B14ACA" w:rsidRPr="00B14ACA">
        <w:rPr>
          <w:rFonts w:ascii="Times New Roman" w:hAnsi="Times New Roman"/>
          <w:sz w:val="24"/>
          <w:szCs w:val="24"/>
        </w:rPr>
        <w:t xml:space="preserve">and its contractors that participate in the above referenced Program give opportunities for job training and employment to lower income residents of </w:t>
      </w:r>
      <w:r w:rsidR="00123546">
        <w:rPr>
          <w:rFonts w:ascii="Times New Roman" w:hAnsi="Times New Roman"/>
          <w:sz w:val="24"/>
          <w:szCs w:val="24"/>
        </w:rPr>
        <w:t xml:space="preserve">the City of </w:t>
      </w:r>
      <w:r w:rsidR="002423A2">
        <w:rPr>
          <w:rFonts w:ascii="Times New Roman" w:hAnsi="Times New Roman"/>
          <w:sz w:val="24"/>
          <w:szCs w:val="24"/>
        </w:rPr>
        <w:t>Amory</w:t>
      </w:r>
      <w:r w:rsidR="00B14ACA" w:rsidRPr="00B14ACA">
        <w:rPr>
          <w:rFonts w:ascii="Times New Roman" w:hAnsi="Times New Roman"/>
          <w:sz w:val="24"/>
          <w:szCs w:val="24"/>
        </w:rPr>
        <w:t>. Section 3 also requires that contracts for work in connection with the Section 3 area be awarded to Section 3 eligible business concerns.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All proposals must be submitted in a sealed envelope and marked with the following language</w:t>
      </w:r>
      <w:proofErr w:type="gramStart"/>
      <w:r w:rsidRPr="00B14ACA">
        <w:rPr>
          <w:rFonts w:ascii="Times New Roman" w:hAnsi="Times New Roman"/>
          <w:sz w:val="24"/>
          <w:szCs w:val="24"/>
        </w:rPr>
        <w:t>:  “</w:t>
      </w:r>
      <w:proofErr w:type="gramEnd"/>
      <w:r w:rsidRPr="00B14ACA">
        <w:rPr>
          <w:rFonts w:ascii="Times New Roman" w:hAnsi="Times New Roman"/>
          <w:sz w:val="24"/>
          <w:szCs w:val="24"/>
        </w:rPr>
        <w:t xml:space="preserve">Proposal for </w:t>
      </w:r>
      <w:r w:rsidR="00123546">
        <w:rPr>
          <w:rFonts w:ascii="Times New Roman" w:hAnsi="Times New Roman"/>
          <w:sz w:val="24"/>
          <w:szCs w:val="24"/>
        </w:rPr>
        <w:t>ARC</w:t>
      </w:r>
      <w:r w:rsidRPr="00B14ACA">
        <w:rPr>
          <w:rFonts w:ascii="Times New Roman" w:hAnsi="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Qualifications – List of qualifications of person to be assigned to project;</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Experience – Information regarding the firm’s experience and the projects previously undertaken, including the type and amount of grants awarded, the projects activities, and the status of projects;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Capacity for Performance – Identify the number and title of staff assigned to provide services.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sidR="00123546">
        <w:rPr>
          <w:rFonts w:ascii="Times New Roman" w:hAnsi="Times New Roman"/>
          <w:sz w:val="24"/>
          <w:szCs w:val="24"/>
        </w:rPr>
        <w:t xml:space="preserve">City of </w:t>
      </w:r>
      <w:r w:rsidR="002423A2">
        <w:rPr>
          <w:rFonts w:ascii="Times New Roman" w:hAnsi="Times New Roman"/>
          <w:sz w:val="24"/>
          <w:szCs w:val="24"/>
        </w:rPr>
        <w:t>Amory</w:t>
      </w:r>
      <w:r w:rsidR="00123546">
        <w:rPr>
          <w:rFonts w:ascii="Times New Roman" w:hAnsi="Times New Roman"/>
          <w:sz w:val="24"/>
          <w:szCs w:val="24"/>
        </w:rPr>
        <w:t xml:space="preserve"> </w:t>
      </w:r>
      <w:r w:rsidRPr="00B14ACA">
        <w:rPr>
          <w:rFonts w:ascii="Times New Roman" w:hAnsi="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The </w:t>
      </w:r>
      <w:r w:rsidR="00123546">
        <w:rPr>
          <w:rFonts w:ascii="Times New Roman" w:hAnsi="Times New Roman"/>
          <w:sz w:val="24"/>
          <w:szCs w:val="24"/>
        </w:rPr>
        <w:t xml:space="preserve">City of </w:t>
      </w:r>
      <w:r w:rsidR="002423A2">
        <w:rPr>
          <w:rFonts w:ascii="Times New Roman" w:hAnsi="Times New Roman"/>
          <w:sz w:val="24"/>
          <w:szCs w:val="24"/>
        </w:rPr>
        <w:t>Amory</w:t>
      </w:r>
      <w:r w:rsidR="00123546">
        <w:rPr>
          <w:rFonts w:ascii="Times New Roman" w:hAnsi="Times New Roman"/>
          <w:sz w:val="24"/>
          <w:szCs w:val="24"/>
        </w:rPr>
        <w:t xml:space="preserve"> </w:t>
      </w:r>
      <w:r w:rsidRPr="00B14ACA">
        <w:rPr>
          <w:rFonts w:ascii="Times New Roman" w:hAnsi="Times New Roman"/>
          <w:sz w:val="24"/>
          <w:szCs w:val="24"/>
        </w:rPr>
        <w:t>reserves the right to reject an</w:t>
      </w:r>
      <w:r w:rsidR="001E30D5">
        <w:rPr>
          <w:rFonts w:ascii="Times New Roman" w:hAnsi="Times New Roman"/>
          <w:sz w:val="24"/>
          <w:szCs w:val="24"/>
        </w:rPr>
        <w:t>y</w:t>
      </w:r>
      <w:r w:rsidRPr="00B14ACA">
        <w:rPr>
          <w:rFonts w:ascii="Times New Roman" w:hAnsi="Times New Roman"/>
          <w:sz w:val="24"/>
          <w:szCs w:val="24"/>
        </w:rPr>
        <w:t xml:space="preserve">/or all proposals. </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lastRenderedPageBreak/>
        <w:t xml:space="preserve">Subject to grant award and the removal of all environmental conditions, the </w:t>
      </w:r>
      <w:r w:rsidR="00123546">
        <w:rPr>
          <w:rFonts w:ascii="Times New Roman" w:hAnsi="Times New Roman"/>
          <w:sz w:val="24"/>
          <w:szCs w:val="24"/>
        </w:rPr>
        <w:t xml:space="preserve">City of </w:t>
      </w:r>
      <w:r w:rsidR="002423A2">
        <w:rPr>
          <w:rFonts w:ascii="Times New Roman" w:hAnsi="Times New Roman"/>
          <w:sz w:val="24"/>
          <w:szCs w:val="24"/>
        </w:rPr>
        <w:t>Amory</w:t>
      </w:r>
      <w:r w:rsidR="00123546">
        <w:rPr>
          <w:rFonts w:ascii="Times New Roman" w:hAnsi="Times New Roman"/>
          <w:sz w:val="24"/>
          <w:szCs w:val="24"/>
        </w:rPr>
        <w:t xml:space="preserve"> </w:t>
      </w:r>
      <w:r w:rsidRPr="00B14ACA">
        <w:rPr>
          <w:rFonts w:ascii="Times New Roman" w:hAnsi="Times New Roman"/>
          <w:sz w:val="24"/>
          <w:szCs w:val="24"/>
        </w:rPr>
        <w:t xml:space="preserve">will award a contract with the qualified individual or firm whose proposal has the highest number of cumulative points issued by the selection committee and determined to be the most advantageous to the </w:t>
      </w:r>
      <w:r w:rsidR="00123546">
        <w:rPr>
          <w:rFonts w:ascii="Times New Roman" w:hAnsi="Times New Roman"/>
          <w:sz w:val="24"/>
          <w:szCs w:val="24"/>
        </w:rPr>
        <w:t xml:space="preserve">City of </w:t>
      </w:r>
      <w:r w:rsidR="002423A2">
        <w:rPr>
          <w:rFonts w:ascii="Times New Roman" w:hAnsi="Times New Roman"/>
          <w:sz w:val="24"/>
          <w:szCs w:val="24"/>
        </w:rPr>
        <w:t>Amory</w:t>
      </w:r>
      <w:r w:rsidRPr="00B14ACA">
        <w:rPr>
          <w:rFonts w:ascii="Times New Roman" w:hAnsi="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The </w:t>
      </w:r>
      <w:r w:rsidR="00123546">
        <w:rPr>
          <w:rFonts w:ascii="Times New Roman" w:hAnsi="Times New Roman"/>
          <w:sz w:val="24"/>
          <w:szCs w:val="24"/>
        </w:rPr>
        <w:t xml:space="preserve">City of </w:t>
      </w:r>
      <w:r w:rsidR="002423A2">
        <w:rPr>
          <w:rFonts w:ascii="Times New Roman" w:hAnsi="Times New Roman"/>
          <w:sz w:val="24"/>
          <w:szCs w:val="24"/>
        </w:rPr>
        <w:t>Amory</w:t>
      </w:r>
      <w:r w:rsidR="00123546">
        <w:rPr>
          <w:rFonts w:ascii="Times New Roman" w:hAnsi="Times New Roman"/>
          <w:sz w:val="24"/>
          <w:szCs w:val="24"/>
        </w:rPr>
        <w:t xml:space="preserve"> </w:t>
      </w:r>
      <w:r w:rsidRPr="00B14ACA">
        <w:rPr>
          <w:rFonts w:ascii="Times New Roman" w:hAnsi="Times New Roman"/>
          <w:sz w:val="24"/>
          <w:szCs w:val="24"/>
        </w:rPr>
        <w:t xml:space="preserve">has the authority to terminate the selection at any time.  </w:t>
      </w:r>
    </w:p>
    <w:p w:rsidR="00B14ACA" w:rsidRPr="00B14ACA" w:rsidRDefault="00B14ACA" w:rsidP="00B14ACA">
      <w:pPr>
        <w:pStyle w:val="NoSpacing"/>
        <w:rPr>
          <w:rFonts w:ascii="Times New Roman" w:hAnsi="Times New Roman"/>
          <w:sz w:val="24"/>
          <w:szCs w:val="24"/>
        </w:rPr>
      </w:pPr>
    </w:p>
    <w:p w:rsidR="00B14ACA" w:rsidRPr="00B14ACA" w:rsidRDefault="00B14ACA" w:rsidP="00B14ACA">
      <w:pPr>
        <w:pStyle w:val="NoSpacing"/>
        <w:jc w:val="right"/>
        <w:rPr>
          <w:rFonts w:ascii="Times New Roman" w:hAnsi="Times New Roman"/>
          <w:sz w:val="24"/>
          <w:szCs w:val="24"/>
        </w:rPr>
      </w:pPr>
    </w:p>
    <w:p w:rsidR="00B14ACA" w:rsidRPr="00AB4886" w:rsidRDefault="00AA2BF0" w:rsidP="00B14ACA">
      <w:pPr>
        <w:rPr>
          <w:rFonts w:ascii="Times New Roman" w:hAnsi="Times New Roman"/>
          <w:sz w:val="24"/>
          <w:szCs w:val="24"/>
        </w:rPr>
      </w:pPr>
      <w:r w:rsidRPr="00AB4886">
        <w:rPr>
          <w:rFonts w:ascii="Times New Roman" w:hAnsi="Times New Roman"/>
          <w:noProof/>
          <w:sz w:val="24"/>
          <w:szCs w:val="24"/>
        </w:rPr>
        <w:drawing>
          <wp:anchor distT="0" distB="0" distL="114300" distR="114300" simplePos="0" relativeHeight="251656192" behindDoc="0" locked="0" layoutInCell="1" allowOverlap="1" wp14:anchorId="06145C9B" wp14:editId="56315583">
            <wp:simplePos x="0" y="0"/>
            <wp:positionH relativeFrom="margin">
              <wp:posOffset>5057775</wp:posOffset>
            </wp:positionH>
            <wp:positionV relativeFrom="margin">
              <wp:posOffset>1628775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AE4" w:rsidRPr="00AB4886">
        <w:rPr>
          <w:rFonts w:ascii="Times New Roman" w:hAnsi="Times New Roman"/>
          <w:sz w:val="24"/>
          <w:szCs w:val="24"/>
        </w:rPr>
        <w:t xml:space="preserve">October </w:t>
      </w:r>
      <w:r w:rsidR="00AB4886" w:rsidRPr="00AB4886">
        <w:rPr>
          <w:rFonts w:ascii="Times New Roman" w:hAnsi="Times New Roman"/>
          <w:sz w:val="24"/>
          <w:szCs w:val="24"/>
        </w:rPr>
        <w:t>31</w:t>
      </w:r>
      <w:r w:rsidR="002B0AE4" w:rsidRPr="00AB4886">
        <w:rPr>
          <w:rFonts w:ascii="Times New Roman" w:hAnsi="Times New Roman"/>
          <w:sz w:val="24"/>
          <w:szCs w:val="24"/>
        </w:rPr>
        <w:t xml:space="preserve">, </w:t>
      </w:r>
      <w:r w:rsidR="00AB4886" w:rsidRPr="00AB4886">
        <w:rPr>
          <w:rFonts w:ascii="Times New Roman" w:hAnsi="Times New Roman"/>
          <w:sz w:val="24"/>
          <w:szCs w:val="24"/>
        </w:rPr>
        <w:t>November 7</w:t>
      </w:r>
      <w:r w:rsidR="009B1469" w:rsidRPr="00AB4886">
        <w:rPr>
          <w:rFonts w:ascii="Times New Roman" w:hAnsi="Times New Roman"/>
          <w:sz w:val="24"/>
          <w:szCs w:val="24"/>
        </w:rPr>
        <w:t>, 2018</w:t>
      </w:r>
      <w:r w:rsidR="001E30D5" w:rsidRPr="00AB4886">
        <w:rPr>
          <w:rFonts w:ascii="Times New Roman" w:hAnsi="Times New Roman"/>
          <w:sz w:val="24"/>
          <w:szCs w:val="24"/>
        </w:rPr>
        <w:t>.</w:t>
      </w:r>
    </w:p>
    <w:p w:rsidR="00B14ACA" w:rsidRPr="00B14ACA" w:rsidRDefault="00B14ACA" w:rsidP="00B14ACA">
      <w:pPr>
        <w:rPr>
          <w:rFonts w:ascii="Times New Roman" w:hAnsi="Times New Roman"/>
          <w:sz w:val="24"/>
          <w:szCs w:val="24"/>
        </w:rPr>
      </w:pPr>
    </w:p>
    <w:p w:rsidR="00B14ACA" w:rsidRPr="00B14ACA" w:rsidRDefault="00B14ACA" w:rsidP="00B14ACA">
      <w:pPr>
        <w:rPr>
          <w:rFonts w:ascii="Times New Roman" w:hAnsi="Times New Roman"/>
          <w:b/>
          <w:sz w:val="24"/>
          <w:szCs w:val="24"/>
        </w:rPr>
      </w:pPr>
      <w:r w:rsidRPr="00B14ACA">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BC031D8" wp14:editId="474519FD">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62EFF"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B14ACA" w:rsidRPr="00B14ACA" w:rsidRDefault="00B14ACA" w:rsidP="00B14ACA">
      <w:pPr>
        <w:rPr>
          <w:rFonts w:ascii="Times New Roman" w:hAnsi="Times New Roman"/>
          <w:b/>
          <w:sz w:val="24"/>
          <w:szCs w:val="24"/>
        </w:rPr>
      </w:pP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DO NOT PRINT INFORMATION BELOW LINE. </w:t>
      </w:r>
    </w:p>
    <w:p w:rsidR="004B20D1" w:rsidRPr="00AB4886" w:rsidRDefault="004B20D1" w:rsidP="004B20D1">
      <w:pPr>
        <w:rPr>
          <w:rFonts w:ascii="Times New Roman" w:hAnsi="Times New Roman"/>
          <w:b/>
          <w:sz w:val="24"/>
          <w:szCs w:val="24"/>
        </w:rPr>
      </w:pPr>
      <w:r w:rsidRPr="004B20D1">
        <w:rPr>
          <w:rFonts w:ascii="Times New Roman" w:hAnsi="Times New Roman"/>
          <w:b/>
          <w:sz w:val="24"/>
          <w:szCs w:val="24"/>
        </w:rPr>
        <w:t xml:space="preserve">Please run as a legal ad in the </w:t>
      </w:r>
      <w:r w:rsidR="002423A2">
        <w:rPr>
          <w:rFonts w:ascii="Times New Roman" w:hAnsi="Times New Roman"/>
          <w:b/>
          <w:sz w:val="24"/>
          <w:szCs w:val="24"/>
        </w:rPr>
        <w:t>Monroe County</w:t>
      </w:r>
      <w:r>
        <w:rPr>
          <w:rFonts w:ascii="Times New Roman" w:hAnsi="Times New Roman"/>
          <w:b/>
          <w:sz w:val="24"/>
          <w:szCs w:val="24"/>
        </w:rPr>
        <w:t xml:space="preserve"> Journal</w:t>
      </w:r>
      <w:r w:rsidRPr="004B20D1">
        <w:rPr>
          <w:rFonts w:ascii="Times New Roman" w:hAnsi="Times New Roman"/>
          <w:b/>
          <w:sz w:val="24"/>
          <w:szCs w:val="24"/>
        </w:rPr>
        <w:t xml:space="preserve"> on </w:t>
      </w:r>
      <w:r w:rsidR="002B0AE4" w:rsidRPr="00AB4886">
        <w:rPr>
          <w:rFonts w:ascii="Times New Roman" w:hAnsi="Times New Roman"/>
          <w:b/>
          <w:sz w:val="24"/>
          <w:szCs w:val="24"/>
        </w:rPr>
        <w:t>October 3</w:t>
      </w:r>
      <w:r w:rsidR="00AB4886" w:rsidRPr="00AB4886">
        <w:rPr>
          <w:rFonts w:ascii="Times New Roman" w:hAnsi="Times New Roman"/>
          <w:b/>
          <w:sz w:val="24"/>
          <w:szCs w:val="24"/>
        </w:rPr>
        <w:t>1</w:t>
      </w:r>
      <w:r w:rsidRPr="00AB4886">
        <w:rPr>
          <w:rFonts w:ascii="Times New Roman" w:hAnsi="Times New Roman"/>
          <w:b/>
          <w:sz w:val="24"/>
          <w:szCs w:val="24"/>
        </w:rPr>
        <w:t xml:space="preserve">, 2018 and </w:t>
      </w:r>
      <w:r w:rsidR="00AB4886" w:rsidRPr="00AB4886">
        <w:rPr>
          <w:rFonts w:ascii="Times New Roman" w:hAnsi="Times New Roman"/>
          <w:b/>
          <w:sz w:val="24"/>
          <w:szCs w:val="24"/>
        </w:rPr>
        <w:t>November 7</w:t>
      </w:r>
      <w:r w:rsidRPr="00AB4886">
        <w:rPr>
          <w:rFonts w:ascii="Times New Roman" w:hAnsi="Times New Roman"/>
          <w:b/>
          <w:sz w:val="24"/>
          <w:szCs w:val="24"/>
        </w:rPr>
        <w:t>, 2018</w:t>
      </w:r>
    </w:p>
    <w:p w:rsidR="001E30D5" w:rsidRDefault="00222E14" w:rsidP="001E30D5">
      <w:pPr>
        <w:spacing w:after="0" w:line="240" w:lineRule="auto"/>
        <w:rPr>
          <w:rFonts w:ascii="Times New Roman" w:hAnsi="Times New Roman"/>
          <w:sz w:val="24"/>
          <w:szCs w:val="24"/>
        </w:rPr>
      </w:pPr>
      <w:r>
        <w:rPr>
          <w:rFonts w:ascii="Times New Roman" w:hAnsi="Times New Roman"/>
          <w:sz w:val="24"/>
          <w:szCs w:val="24"/>
        </w:rPr>
        <w:t xml:space="preserve">Send certified </w:t>
      </w:r>
      <w:r w:rsidR="004B20D1" w:rsidRPr="004B20D1">
        <w:rPr>
          <w:rFonts w:ascii="Times New Roman" w:hAnsi="Times New Roman"/>
          <w:sz w:val="24"/>
          <w:szCs w:val="24"/>
        </w:rPr>
        <w:t>proof</w:t>
      </w:r>
      <w:r>
        <w:rPr>
          <w:rFonts w:ascii="Times New Roman" w:hAnsi="Times New Roman"/>
          <w:sz w:val="24"/>
          <w:szCs w:val="24"/>
        </w:rPr>
        <w:t>s</w:t>
      </w:r>
      <w:r w:rsidR="004B20D1" w:rsidRPr="004B20D1">
        <w:rPr>
          <w:rFonts w:ascii="Times New Roman" w:hAnsi="Times New Roman"/>
          <w:sz w:val="24"/>
          <w:szCs w:val="24"/>
        </w:rPr>
        <w:t xml:space="preserve"> of publication to:  </w:t>
      </w:r>
      <w:r w:rsidR="004B20D1">
        <w:rPr>
          <w:rFonts w:ascii="Times New Roman" w:hAnsi="Times New Roman"/>
          <w:sz w:val="24"/>
          <w:szCs w:val="24"/>
        </w:rPr>
        <w:t>Jenny Savely</w:t>
      </w:r>
      <w:r w:rsidR="004B20D1" w:rsidRPr="004B20D1">
        <w:rPr>
          <w:rFonts w:ascii="Times New Roman" w:hAnsi="Times New Roman"/>
          <w:sz w:val="24"/>
          <w:szCs w:val="24"/>
        </w:rPr>
        <w:t>, Three Rivers PDD, P</w:t>
      </w:r>
      <w:r w:rsidR="001E30D5">
        <w:rPr>
          <w:rFonts w:ascii="Times New Roman" w:hAnsi="Times New Roman"/>
          <w:sz w:val="24"/>
          <w:szCs w:val="24"/>
        </w:rPr>
        <w:t xml:space="preserve">. </w:t>
      </w:r>
      <w:r w:rsidR="004B20D1" w:rsidRPr="004B20D1">
        <w:rPr>
          <w:rFonts w:ascii="Times New Roman" w:hAnsi="Times New Roman"/>
          <w:sz w:val="24"/>
          <w:szCs w:val="24"/>
        </w:rPr>
        <w:t>O</w:t>
      </w:r>
      <w:r w:rsidR="001E30D5">
        <w:rPr>
          <w:rFonts w:ascii="Times New Roman" w:hAnsi="Times New Roman"/>
          <w:sz w:val="24"/>
          <w:szCs w:val="24"/>
        </w:rPr>
        <w:t>.</w:t>
      </w:r>
      <w:r w:rsidR="004B20D1" w:rsidRPr="004B20D1">
        <w:rPr>
          <w:rFonts w:ascii="Times New Roman" w:hAnsi="Times New Roman"/>
          <w:sz w:val="24"/>
          <w:szCs w:val="24"/>
        </w:rPr>
        <w:t xml:space="preserve"> Box 690,</w:t>
      </w:r>
    </w:p>
    <w:p w:rsidR="004B20D1" w:rsidRDefault="001E30D5" w:rsidP="001E30D5">
      <w:pPr>
        <w:spacing w:after="0" w:line="240" w:lineRule="auto"/>
        <w:rPr>
          <w:rFonts w:ascii="Times New Roman" w:hAnsi="Times New Roman"/>
          <w:sz w:val="24"/>
          <w:szCs w:val="24"/>
        </w:rPr>
      </w:pPr>
      <w:r>
        <w:rPr>
          <w:rFonts w:ascii="Times New Roman" w:hAnsi="Times New Roman"/>
          <w:sz w:val="24"/>
          <w:szCs w:val="24"/>
        </w:rPr>
        <w:t xml:space="preserve">                                                                </w:t>
      </w:r>
      <w:r w:rsidR="004B20D1" w:rsidRPr="004B20D1">
        <w:rPr>
          <w:rFonts w:ascii="Times New Roman" w:hAnsi="Times New Roman"/>
          <w:sz w:val="24"/>
          <w:szCs w:val="24"/>
        </w:rPr>
        <w:t>Pontotoc, MS  38863</w:t>
      </w:r>
    </w:p>
    <w:p w:rsidR="001E30D5" w:rsidRPr="004B20D1" w:rsidRDefault="001E30D5" w:rsidP="001E30D5">
      <w:pPr>
        <w:spacing w:after="0" w:line="240" w:lineRule="auto"/>
        <w:rPr>
          <w:rFonts w:ascii="Times New Roman" w:hAnsi="Times New Roman"/>
          <w:sz w:val="24"/>
          <w:szCs w:val="24"/>
        </w:rPr>
      </w:pPr>
    </w:p>
    <w:p w:rsidR="004128D1" w:rsidRDefault="004B20D1" w:rsidP="00123546">
      <w:pPr>
        <w:tabs>
          <w:tab w:val="left" w:pos="900"/>
        </w:tabs>
        <w:spacing w:after="0" w:line="240" w:lineRule="auto"/>
        <w:ind w:left="3840" w:hanging="3840"/>
        <w:rPr>
          <w:rFonts w:ascii="Times New Roman" w:hAnsi="Times New Roman"/>
          <w:sz w:val="24"/>
          <w:szCs w:val="24"/>
        </w:rPr>
      </w:pPr>
      <w:r w:rsidRPr="004B20D1">
        <w:rPr>
          <w:rFonts w:ascii="Times New Roman" w:hAnsi="Times New Roman"/>
          <w:b/>
          <w:sz w:val="24"/>
          <w:szCs w:val="24"/>
        </w:rPr>
        <w:t>and</w:t>
      </w:r>
      <w:r w:rsidRPr="004B20D1">
        <w:rPr>
          <w:rFonts w:ascii="Times New Roman" w:hAnsi="Times New Roman"/>
          <w:sz w:val="24"/>
          <w:szCs w:val="24"/>
        </w:rPr>
        <w:t xml:space="preserve"> to the</w:t>
      </w:r>
      <w:r w:rsidR="001E30D5">
        <w:rPr>
          <w:rFonts w:ascii="Times New Roman" w:hAnsi="Times New Roman"/>
          <w:sz w:val="24"/>
          <w:szCs w:val="24"/>
        </w:rPr>
        <w:t xml:space="preserve">:                                       </w:t>
      </w:r>
      <w:r w:rsidRPr="004B20D1">
        <w:rPr>
          <w:rFonts w:ascii="Times New Roman" w:hAnsi="Times New Roman"/>
          <w:sz w:val="24"/>
          <w:szCs w:val="24"/>
        </w:rPr>
        <w:t xml:space="preserve"> </w:t>
      </w:r>
      <w:r>
        <w:rPr>
          <w:rFonts w:ascii="Times New Roman" w:hAnsi="Times New Roman"/>
          <w:sz w:val="24"/>
          <w:szCs w:val="24"/>
        </w:rPr>
        <w:tab/>
      </w:r>
      <w:r w:rsidR="00123546">
        <w:rPr>
          <w:rFonts w:ascii="Times New Roman" w:hAnsi="Times New Roman"/>
          <w:sz w:val="24"/>
          <w:szCs w:val="24"/>
        </w:rPr>
        <w:t xml:space="preserve">City of </w:t>
      </w:r>
      <w:r w:rsidR="002423A2">
        <w:rPr>
          <w:rFonts w:ascii="Times New Roman" w:hAnsi="Times New Roman"/>
          <w:sz w:val="24"/>
          <w:szCs w:val="24"/>
        </w:rPr>
        <w:t>Amory</w:t>
      </w:r>
      <w:r w:rsidR="00123546">
        <w:rPr>
          <w:rFonts w:ascii="Times New Roman" w:hAnsi="Times New Roman"/>
          <w:sz w:val="24"/>
          <w:szCs w:val="24"/>
        </w:rPr>
        <w:t xml:space="preserve"> </w:t>
      </w:r>
    </w:p>
    <w:p w:rsidR="001E30D5" w:rsidRDefault="004128D1" w:rsidP="002423A2">
      <w:pPr>
        <w:tabs>
          <w:tab w:val="left" w:pos="900"/>
        </w:tabs>
        <w:spacing w:after="0" w:line="240" w:lineRule="auto"/>
        <w:ind w:left="3840" w:hanging="3840"/>
        <w:rPr>
          <w:rFonts w:ascii="Times New Roman" w:hAnsi="Times New Roman"/>
          <w:bCs/>
          <w:color w:val="000000"/>
          <w:sz w:val="24"/>
          <w:szCs w:val="24"/>
        </w:rPr>
      </w:pPr>
      <w:r>
        <w:rPr>
          <w:rFonts w:ascii="Times New Roman" w:hAnsi="Times New Roman"/>
          <w:b/>
          <w:sz w:val="24"/>
          <w:szCs w:val="24"/>
        </w:rPr>
        <w:tab/>
      </w:r>
      <w:r>
        <w:rPr>
          <w:rFonts w:ascii="Times New Roman" w:hAnsi="Times New Roman"/>
          <w:b/>
          <w:sz w:val="24"/>
          <w:szCs w:val="24"/>
        </w:rPr>
        <w:tab/>
      </w:r>
      <w:r w:rsidR="002423A2">
        <w:rPr>
          <w:rFonts w:ascii="Times New Roman" w:hAnsi="Times New Roman"/>
          <w:bCs/>
          <w:color w:val="000000"/>
          <w:sz w:val="24"/>
          <w:szCs w:val="24"/>
        </w:rPr>
        <w:t>P.O. Drawer 457</w:t>
      </w:r>
    </w:p>
    <w:p w:rsidR="002423A2" w:rsidRDefault="002423A2" w:rsidP="002423A2">
      <w:pPr>
        <w:tabs>
          <w:tab w:val="left" w:pos="900"/>
        </w:tabs>
        <w:spacing w:after="0" w:line="240" w:lineRule="auto"/>
        <w:ind w:left="3840" w:hanging="384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t>Amory, MS 38871</w:t>
      </w:r>
    </w:p>
    <w:p w:rsidR="004B20D1" w:rsidRPr="001E30D5" w:rsidRDefault="004B20D1" w:rsidP="001E30D5">
      <w:pPr>
        <w:spacing w:after="0" w:line="240" w:lineRule="auto"/>
        <w:rPr>
          <w:rFonts w:ascii="Times New Roman" w:hAnsi="Times New Roman"/>
          <w:bCs/>
          <w:color w:val="000000"/>
          <w:sz w:val="24"/>
          <w:szCs w:val="24"/>
        </w:rPr>
      </w:pPr>
      <w:r w:rsidRPr="001E30D5">
        <w:rPr>
          <w:rFonts w:ascii="Times New Roman" w:hAnsi="Times New Roman"/>
          <w:bCs/>
          <w:color w:val="000000"/>
          <w:sz w:val="24"/>
          <w:szCs w:val="24"/>
        </w:rPr>
        <w:t xml:space="preserve">  </w:t>
      </w:r>
    </w:p>
    <w:p w:rsidR="004B20D1" w:rsidRPr="004B20D1" w:rsidRDefault="004B20D1" w:rsidP="004B20D1">
      <w:pPr>
        <w:rPr>
          <w:rFonts w:ascii="Times New Roman" w:hAnsi="Times New Roman"/>
          <w:sz w:val="24"/>
          <w:szCs w:val="24"/>
        </w:rPr>
      </w:pPr>
      <w:r w:rsidRPr="004B20D1">
        <w:rPr>
          <w:rFonts w:ascii="Times New Roman" w:hAnsi="Times New Roman"/>
          <w:sz w:val="24"/>
          <w:szCs w:val="24"/>
        </w:rPr>
        <w:t xml:space="preserve">Send bill for legal ad to: </w:t>
      </w:r>
      <w:r w:rsidR="00123546">
        <w:rPr>
          <w:rFonts w:ascii="Times New Roman" w:hAnsi="Times New Roman"/>
          <w:sz w:val="24"/>
          <w:szCs w:val="24"/>
        </w:rPr>
        <w:t xml:space="preserve">City of </w:t>
      </w:r>
      <w:r w:rsidR="002423A2">
        <w:rPr>
          <w:rFonts w:ascii="Times New Roman" w:hAnsi="Times New Roman"/>
          <w:sz w:val="24"/>
          <w:szCs w:val="24"/>
        </w:rPr>
        <w:t>Amory</w:t>
      </w:r>
    </w:p>
    <w:p w:rsidR="004B20D1" w:rsidRPr="00B14ACA" w:rsidRDefault="004B20D1" w:rsidP="004B20D1">
      <w:pPr>
        <w:rPr>
          <w:rFonts w:ascii="Times New Roman" w:hAnsi="Times New Roman"/>
          <w:sz w:val="24"/>
          <w:szCs w:val="24"/>
        </w:rPr>
      </w:pPr>
      <w:r w:rsidRPr="00B14ACA">
        <w:rPr>
          <w:rFonts w:ascii="Times New Roman" w:hAnsi="Times New Roman"/>
          <w:b/>
          <w:sz w:val="24"/>
          <w:szCs w:val="24"/>
        </w:rPr>
        <w:t>Bid Bank Ad</w:t>
      </w:r>
    </w:p>
    <w:p w:rsidR="008E3C59" w:rsidRPr="00B14ACA" w:rsidRDefault="00E41C5A">
      <w:pPr>
        <w:rPr>
          <w:rFonts w:ascii="Times New Roman" w:hAnsi="Times New Roman"/>
          <w:sz w:val="24"/>
          <w:szCs w:val="24"/>
        </w:rPr>
      </w:pPr>
    </w:p>
    <w:sectPr w:rsidR="008E3C59" w:rsidRPr="00B1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A"/>
    <w:rsid w:val="00123546"/>
    <w:rsid w:val="001E30D5"/>
    <w:rsid w:val="00204142"/>
    <w:rsid w:val="00222E14"/>
    <w:rsid w:val="002423A2"/>
    <w:rsid w:val="002B0AE4"/>
    <w:rsid w:val="003C6B50"/>
    <w:rsid w:val="004128D1"/>
    <w:rsid w:val="004A2BF9"/>
    <w:rsid w:val="004B20D1"/>
    <w:rsid w:val="004C65C0"/>
    <w:rsid w:val="00592F63"/>
    <w:rsid w:val="005E74D1"/>
    <w:rsid w:val="009B1469"/>
    <w:rsid w:val="00A5798D"/>
    <w:rsid w:val="00A75F30"/>
    <w:rsid w:val="00A803FF"/>
    <w:rsid w:val="00AA2BF0"/>
    <w:rsid w:val="00AB4886"/>
    <w:rsid w:val="00B14ACA"/>
    <w:rsid w:val="00CB06E8"/>
    <w:rsid w:val="00CF3DA2"/>
    <w:rsid w:val="00E41C5A"/>
    <w:rsid w:val="00E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61F2D-7EBF-423A-BFEE-9B01732A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A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A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B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Savely</dc:creator>
  <cp:lastModifiedBy>Secret Luckett</cp:lastModifiedBy>
  <cp:revision>2</cp:revision>
  <cp:lastPrinted>2018-05-10T16:48:00Z</cp:lastPrinted>
  <dcterms:created xsi:type="dcterms:W3CDTF">2018-10-18T21:27:00Z</dcterms:created>
  <dcterms:modified xsi:type="dcterms:W3CDTF">2018-10-18T21:27:00Z</dcterms:modified>
</cp:coreProperties>
</file>