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A110" w14:textId="77777777" w:rsidR="00A9074C" w:rsidRDefault="00E86F60">
      <w:pPr>
        <w:pStyle w:val="Title"/>
        <w:rPr>
          <w:u w:val="none"/>
        </w:rPr>
      </w:pP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BIDDERS</w:t>
      </w:r>
    </w:p>
    <w:p w14:paraId="29ADB77C" w14:textId="77777777" w:rsidR="00A9074C" w:rsidRDefault="00A9074C">
      <w:pPr>
        <w:pStyle w:val="BodyText"/>
        <w:rPr>
          <w:b/>
          <w:sz w:val="12"/>
        </w:rPr>
      </w:pPr>
    </w:p>
    <w:p w14:paraId="0864CD44" w14:textId="77777777" w:rsidR="00A9074C" w:rsidRDefault="00E86F60">
      <w:pPr>
        <w:pStyle w:val="BodyText"/>
        <w:spacing w:before="92" w:line="480" w:lineRule="auto"/>
        <w:ind w:left="120" w:right="107" w:firstLine="50"/>
      </w:pPr>
      <w:r>
        <w:t>NOTICE is hereby given that the Mayor and Council of the City of Hattiesburg, Mississippi will receive bids in the</w:t>
      </w:r>
      <w:r>
        <w:rPr>
          <w:spacing w:val="-48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manner:</w:t>
      </w:r>
    </w:p>
    <w:p w14:paraId="1E236C8B" w14:textId="738FAE8F" w:rsidR="00A9074C" w:rsidRDefault="00E86F60">
      <w:pPr>
        <w:pStyle w:val="BodyText"/>
        <w:spacing w:line="480" w:lineRule="auto"/>
        <w:ind w:left="119" w:right="369"/>
      </w:pPr>
      <w:r>
        <w:t xml:space="preserve">Proposals will be accepted until 10:00a.m. On Thursday, </w:t>
      </w:r>
      <w:r w:rsidR="009F3889">
        <w:t>November 4, 2021</w:t>
      </w:r>
      <w:r>
        <w:t>, by electronic bid submission or in sealed</w:t>
      </w:r>
      <w:r>
        <w:rPr>
          <w:spacing w:val="1"/>
        </w:rPr>
        <w:t xml:space="preserve"> </w:t>
      </w:r>
      <w:r>
        <w:t>envelopes at the Office of the City Clerk, 200 Forrest Street, Hattiesburg, MS 39401.Vendors must supply prices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proposal.</w:t>
      </w:r>
    </w:p>
    <w:p w14:paraId="5007C4DF" w14:textId="77777777" w:rsidR="00A9074C" w:rsidRDefault="00E86F60">
      <w:pPr>
        <w:pStyle w:val="BodyText"/>
        <w:ind w:left="120"/>
      </w:pPr>
      <w:r>
        <w:t>Specifications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downloaded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Bidding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4">
        <w:r>
          <w:rPr>
            <w:color w:val="0463C1"/>
            <w:u w:val="single" w:color="0463C1"/>
          </w:rPr>
          <w:t>www.centralbidding.com</w:t>
        </w:r>
      </w:hyperlink>
      <w:r>
        <w:rPr>
          <w:color w:val="0463C1"/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must</w:t>
      </w:r>
    </w:p>
    <w:p w14:paraId="55187793" w14:textId="77777777" w:rsidR="00A9074C" w:rsidRDefault="00A9074C">
      <w:pPr>
        <w:pStyle w:val="BodyText"/>
        <w:rPr>
          <w:sz w:val="12"/>
        </w:rPr>
      </w:pPr>
    </w:p>
    <w:p w14:paraId="26B03711" w14:textId="77777777" w:rsidR="00A9074C" w:rsidRDefault="00E86F60">
      <w:pPr>
        <w:pStyle w:val="BodyText"/>
        <w:spacing w:before="92" w:line="480" w:lineRule="auto"/>
        <w:ind w:left="120" w:right="107"/>
      </w:pP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specifications</w:t>
      </w:r>
      <w:r>
        <w:rPr>
          <w:spacing w:val="-5"/>
        </w:rPr>
        <w:t xml:space="preserve"> </w:t>
      </w:r>
      <w:r>
        <w:t>provided.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Hattiesburg</w:t>
      </w:r>
      <w:r>
        <w:rPr>
          <w:spacing w:val="-5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amend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specifications,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necessary.</w:t>
      </w:r>
    </w:p>
    <w:p w14:paraId="513D59E5" w14:textId="77777777" w:rsidR="00A9074C" w:rsidRDefault="00E86F60">
      <w:pPr>
        <w:pStyle w:val="BodyText"/>
        <w:spacing w:line="480" w:lineRule="auto"/>
        <w:ind w:left="119" w:right="107"/>
      </w:pPr>
      <w:r>
        <w:t>Submissions will be evaluated and vendors submitting acceptable offers will be invited to submit priced bids via</w:t>
      </w:r>
      <w:r>
        <w:rPr>
          <w:spacing w:val="1"/>
        </w:rPr>
        <w:t xml:space="preserve"> </w:t>
      </w:r>
      <w:r>
        <w:t>reverse</w:t>
      </w:r>
      <w:r>
        <w:rPr>
          <w:spacing w:val="-5"/>
        </w:rPr>
        <w:t xml:space="preserve"> </w:t>
      </w:r>
      <w:r>
        <w:t>auction.</w:t>
      </w:r>
      <w:r>
        <w:rPr>
          <w:spacing w:val="-3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reverse</w:t>
      </w:r>
      <w:r>
        <w:rPr>
          <w:spacing w:val="-4"/>
        </w:rPr>
        <w:t xml:space="preserve"> </w:t>
      </w:r>
      <w:r>
        <w:t>auction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5">
        <w:r>
          <w:rPr>
            <w:color w:val="0463C1"/>
            <w:u w:val="single" w:color="0463C1"/>
          </w:rPr>
          <w:t>www.centralbidding.com</w:t>
        </w:r>
      </w:hyperlink>
      <w:r>
        <w:t>.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</w:p>
    <w:p w14:paraId="39AE9469" w14:textId="77777777" w:rsidR="00A9074C" w:rsidRDefault="00E86F60">
      <w:pPr>
        <w:pStyle w:val="BodyText"/>
        <w:ind w:left="120"/>
      </w:pPr>
      <w:r>
        <w:t>questions</w:t>
      </w:r>
      <w:r>
        <w:rPr>
          <w:spacing w:val="-3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electronic process,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Bidding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(225)810-4814.</w:t>
      </w:r>
    </w:p>
    <w:p w14:paraId="79806166" w14:textId="77777777" w:rsidR="00A9074C" w:rsidRDefault="00A9074C">
      <w:pPr>
        <w:pStyle w:val="BodyText"/>
        <w:spacing w:before="11"/>
        <w:rPr>
          <w:sz w:val="19"/>
        </w:rPr>
      </w:pPr>
    </w:p>
    <w:p w14:paraId="4D257D6A" w14:textId="277911E8" w:rsidR="00A9074C" w:rsidRDefault="00E86F60">
      <w:pPr>
        <w:tabs>
          <w:tab w:val="left" w:pos="2649"/>
        </w:tabs>
        <w:spacing w:line="480" w:lineRule="auto"/>
        <w:ind w:left="120" w:right="678"/>
        <w:rPr>
          <w:b/>
          <w:sz w:val="16"/>
        </w:rPr>
      </w:pPr>
      <w:r>
        <w:rPr>
          <w:sz w:val="20"/>
        </w:rPr>
        <w:t>Qualified</w:t>
      </w:r>
      <w:r>
        <w:rPr>
          <w:spacing w:val="-4"/>
          <w:sz w:val="20"/>
        </w:rPr>
        <w:t xml:space="preserve"> </w:t>
      </w:r>
      <w:r>
        <w:rPr>
          <w:sz w:val="20"/>
        </w:rPr>
        <w:t>bidders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invited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reverse</w:t>
      </w:r>
      <w:r>
        <w:rPr>
          <w:spacing w:val="-2"/>
          <w:sz w:val="20"/>
        </w:rPr>
        <w:t xml:space="preserve"> </w:t>
      </w:r>
      <w:r>
        <w:rPr>
          <w:sz w:val="20"/>
        </w:rPr>
        <w:t>auction,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 w:rsidR="009F3889">
        <w:rPr>
          <w:sz w:val="20"/>
        </w:rPr>
        <w:t>November 1</w:t>
      </w:r>
      <w:r w:rsidR="008B5CF1">
        <w:rPr>
          <w:sz w:val="20"/>
        </w:rPr>
        <w:t>8</w:t>
      </w:r>
      <w:r w:rsidR="009F3889">
        <w:rPr>
          <w:sz w:val="20"/>
        </w:rPr>
        <w:t>, 2021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7"/>
          <w:sz w:val="20"/>
        </w:rPr>
        <w:t xml:space="preserve"> </w:t>
      </w:r>
      <w:r>
        <w:rPr>
          <w:sz w:val="20"/>
        </w:rPr>
        <w:t>10:30a.m.</w:t>
      </w:r>
      <w:r w:rsidR="009F3889">
        <w:rPr>
          <w:sz w:val="20"/>
        </w:rPr>
        <w:t xml:space="preserve"> for</w:t>
      </w:r>
      <w:r>
        <w:rPr>
          <w:sz w:val="20"/>
        </w:rPr>
        <w:tab/>
      </w:r>
      <w:r w:rsidR="00586DDF" w:rsidRPr="006E4CD4">
        <w:rPr>
          <w:b/>
        </w:rPr>
        <w:t>Police Men/Women Lockers and Day Lockers</w:t>
      </w:r>
    </w:p>
    <w:p w14:paraId="324932FC" w14:textId="77777777" w:rsidR="00A9074C" w:rsidRDefault="00E86F60">
      <w:pPr>
        <w:pStyle w:val="BodyText"/>
        <w:spacing w:line="480" w:lineRule="auto"/>
        <w:ind w:left="120" w:right="107" w:firstLine="1170"/>
      </w:pP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specifications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47"/>
        </w:rPr>
        <w:t xml:space="preserve"> </w:t>
      </w:r>
      <w:r>
        <w:t>Clerk, P. O. Box 1898, 200 Forrest Street, Hattiesburg, Mississippi, 39403-1898, (601) 545-4552, which may be</w:t>
      </w:r>
      <w:r>
        <w:rPr>
          <w:spacing w:val="1"/>
        </w:rPr>
        <w:t xml:space="preserve"> </w:t>
      </w:r>
      <w:r>
        <w:t>obtained upon request.</w:t>
      </w:r>
    </w:p>
    <w:p w14:paraId="3D35C178" w14:textId="77777777" w:rsidR="00A9074C" w:rsidRDefault="00E86F60">
      <w:pPr>
        <w:pStyle w:val="BodyText"/>
        <w:spacing w:line="480" w:lineRule="auto"/>
        <w:ind w:left="120" w:right="114" w:firstLine="1170"/>
        <w:jc w:val="both"/>
      </w:pPr>
      <w:r>
        <w:t>The lowest and best bid received will be accepted, subject to the provisions of Section 31-7-13 of the</w:t>
      </w:r>
      <w:r>
        <w:rPr>
          <w:spacing w:val="-47"/>
        </w:rPr>
        <w:t xml:space="preserve"> </w:t>
      </w:r>
      <w:r>
        <w:t>Mississippi Code of 1972, Annotated as Amended, and other applicable State law; but the Council reserves the right</w:t>
      </w:r>
      <w:r>
        <w:rPr>
          <w:spacing w:val="-4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reject any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bids received 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waive</w:t>
      </w:r>
      <w:r>
        <w:rPr>
          <w:spacing w:val="-1"/>
        </w:rPr>
        <w:t xml:space="preserve"> </w:t>
      </w:r>
      <w:r>
        <w:t>informalities.</w:t>
      </w:r>
    </w:p>
    <w:p w14:paraId="524BDCDA" w14:textId="1536DA3E" w:rsidR="00A9074C" w:rsidRDefault="00E86F60">
      <w:pPr>
        <w:pStyle w:val="BodyText"/>
        <w:ind w:left="1290"/>
        <w:jc w:val="both"/>
      </w:pPr>
      <w:r>
        <w:t>PUBLISHED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586DDF">
        <w:t>5</w:t>
      </w:r>
      <w:r>
        <w:t>th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46"/>
        </w:rPr>
        <w:t xml:space="preserve"> </w:t>
      </w:r>
      <w:r w:rsidR="00586DDF">
        <w:t>October</w:t>
      </w:r>
      <w:r>
        <w:t>,</w:t>
      </w:r>
      <w:r>
        <w:rPr>
          <w:spacing w:val="-3"/>
        </w:rPr>
        <w:t xml:space="preserve"> </w:t>
      </w:r>
      <w:r>
        <w:t>202</w:t>
      </w:r>
      <w:r w:rsidR="00586DDF">
        <w:t>1</w:t>
      </w:r>
      <w:r>
        <w:t>.</w:t>
      </w:r>
    </w:p>
    <w:p w14:paraId="4364833E" w14:textId="77777777" w:rsidR="00A9074C" w:rsidRDefault="00A9074C">
      <w:pPr>
        <w:pStyle w:val="BodyText"/>
        <w:rPr>
          <w:sz w:val="22"/>
        </w:rPr>
      </w:pPr>
    </w:p>
    <w:p w14:paraId="020BB885" w14:textId="77777777" w:rsidR="00A9074C" w:rsidRDefault="00A9074C">
      <w:pPr>
        <w:pStyle w:val="BodyText"/>
        <w:rPr>
          <w:sz w:val="22"/>
        </w:rPr>
      </w:pPr>
    </w:p>
    <w:p w14:paraId="16B27560" w14:textId="3255E9E9" w:rsidR="00A9074C" w:rsidRDefault="00E86F60" w:rsidP="00E86F60">
      <w:pPr>
        <w:pStyle w:val="BodyText"/>
        <w:spacing w:before="184"/>
        <w:ind w:left="3600" w:firstLine="720"/>
      </w:pPr>
      <w:r>
        <w:t>CITY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HATTIESBURG,</w:t>
      </w:r>
      <w:r>
        <w:rPr>
          <w:spacing w:val="-7"/>
        </w:rPr>
        <w:t xml:space="preserve"> </w:t>
      </w:r>
      <w:r>
        <w:t>MISSISSIPPI</w:t>
      </w:r>
    </w:p>
    <w:p w14:paraId="24FB503C" w14:textId="5841E5B0" w:rsidR="00E86F60" w:rsidRDefault="00E86F60" w:rsidP="00E86F60">
      <w:pPr>
        <w:pStyle w:val="BodyText"/>
        <w:spacing w:before="184"/>
        <w:ind w:left="3600" w:firstLine="720"/>
      </w:pPr>
    </w:p>
    <w:p w14:paraId="68FF10B8" w14:textId="77777777" w:rsidR="00E86F60" w:rsidRPr="00E86F60" w:rsidRDefault="00E86F60" w:rsidP="00E86F60">
      <w:pPr>
        <w:pStyle w:val="BodyText"/>
        <w:ind w:left="3600" w:firstLine="720"/>
        <w:rPr>
          <w:i/>
          <w:iCs/>
          <w:sz w:val="24"/>
          <w:szCs w:val="24"/>
        </w:rPr>
      </w:pPr>
      <w:r>
        <w:t xml:space="preserve">BY: </w:t>
      </w:r>
      <w:r w:rsidRPr="00E86F60">
        <w:rPr>
          <w:i/>
          <w:iCs/>
          <w:sz w:val="24"/>
          <w:szCs w:val="24"/>
          <w:u w:val="single"/>
        </w:rPr>
        <w:t>Kermas Eaton/s/</w:t>
      </w:r>
    </w:p>
    <w:p w14:paraId="571BBBB7" w14:textId="275AEFF7" w:rsidR="00A9074C" w:rsidRPr="00E86F60" w:rsidRDefault="00E86F60" w:rsidP="00E86F60">
      <w:pPr>
        <w:pStyle w:val="BodyText"/>
        <w:ind w:left="3600" w:firstLine="720"/>
      </w:pPr>
      <w:r w:rsidRPr="00E86F60">
        <w:rPr>
          <w:sz w:val="24"/>
          <w:szCs w:val="24"/>
        </w:rPr>
        <w:t xml:space="preserve">      City Clerk</w:t>
      </w:r>
      <w:r w:rsidRPr="00E86F60">
        <w:rPr>
          <w:sz w:val="24"/>
          <w:szCs w:val="24"/>
        </w:rPr>
        <w:tab/>
      </w:r>
      <w:r w:rsidRPr="00E86F60">
        <w:rPr>
          <w:sz w:val="24"/>
          <w:szCs w:val="24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A9074C" w:rsidRPr="00E86F60" w:rsidSect="00795D3C">
      <w:type w:val="continuous"/>
      <w:pgSz w:w="12240" w:h="15840"/>
      <w:pgMar w:top="1354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4C"/>
    <w:rsid w:val="004F0D49"/>
    <w:rsid w:val="00586DDF"/>
    <w:rsid w:val="006E4CD4"/>
    <w:rsid w:val="00795D3C"/>
    <w:rsid w:val="008B5CF1"/>
    <w:rsid w:val="009F3889"/>
    <w:rsid w:val="00A9074C"/>
    <w:rsid w:val="00D61506"/>
    <w:rsid w:val="00E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8CB6"/>
  <w15:docId w15:val="{7F816594-22BB-46E7-8533-6141C20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3307" w:right="3339"/>
      <w:jc w:val="center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/" TargetMode="External"/><Relationship Id="rId4" Type="http://schemas.openxmlformats.org/officeDocument/2006/relationships/hyperlink" Target="http://www.centralbidd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Eaton, Kermas</dc:creator>
  <cp:lastModifiedBy>Secret Luckett</cp:lastModifiedBy>
  <cp:revision>2</cp:revision>
  <cp:lastPrinted>2021-09-27T14:18:00Z</cp:lastPrinted>
  <dcterms:created xsi:type="dcterms:W3CDTF">2021-10-07T16:27:00Z</dcterms:created>
  <dcterms:modified xsi:type="dcterms:W3CDTF">2021-10-07T16:27:00Z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2021-09-27T00:00:00Z</vt:filetime>
  </property>
</Properties>
</file>