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4C565C0" w14:textId="77777777" w:rsidR="00863B8F" w:rsidRPr="00863B8F" w:rsidRDefault="00863B8F" w:rsidP="00863B8F">
      <w:pPr>
        <w:autoSpaceDE w:val="0"/>
        <w:autoSpaceDN w:val="0"/>
        <w:adjustRightInd w:val="0"/>
        <w:spacing w:after="0" w:line="240" w:lineRule="auto"/>
        <w:jc w:val="center"/>
        <w:rPr>
          <w:rFonts w:ascii="Albertus" w:hAnsi="Albertus" w:cs="Albertus"/>
        </w:rPr>
      </w:pPr>
      <w:r w:rsidRPr="00863B8F">
        <w:rPr>
          <w:rFonts w:ascii="Times New Roman" w:hAnsi="Times New Roman" w:cs="Times New Roman"/>
          <w:sz w:val="24"/>
          <w:szCs w:val="24"/>
          <w:lang w:val="en-CA"/>
        </w:rPr>
        <w:fldChar w:fldCharType="begin"/>
      </w:r>
      <w:r w:rsidRPr="00863B8F">
        <w:rPr>
          <w:rFonts w:ascii="Times New Roman" w:hAnsi="Times New Roman" w:cs="Times New Roman"/>
          <w:sz w:val="24"/>
          <w:szCs w:val="24"/>
          <w:lang w:val="en-CA"/>
        </w:rPr>
        <w:instrText xml:space="preserve"> SEQ CHAPTER \h \r 1</w:instrText>
      </w:r>
      <w:r w:rsidRPr="00863B8F">
        <w:rPr>
          <w:rFonts w:ascii="Times New Roman" w:hAnsi="Times New Roman" w:cs="Times New Roman"/>
          <w:sz w:val="24"/>
          <w:szCs w:val="24"/>
          <w:lang w:val="en-CA"/>
        </w:rPr>
        <w:fldChar w:fldCharType="end"/>
      </w:r>
      <w:r w:rsidRPr="00863B8F">
        <w:rPr>
          <w:rFonts w:ascii="Albertus" w:hAnsi="Albertus" w:cs="Albertus"/>
        </w:rPr>
        <w:t>ADVERTISEMENT FOR BIDS</w:t>
      </w:r>
    </w:p>
    <w:p w14:paraId="03DD6499" w14:textId="77777777" w:rsidR="00863B8F" w:rsidRPr="00863B8F" w:rsidRDefault="00863B8F" w:rsidP="00863B8F">
      <w:pPr>
        <w:autoSpaceDE w:val="0"/>
        <w:autoSpaceDN w:val="0"/>
        <w:adjustRightInd w:val="0"/>
        <w:spacing w:after="0" w:line="240" w:lineRule="auto"/>
        <w:rPr>
          <w:rFonts w:ascii="Albertus" w:hAnsi="Albertus" w:cs="Albertus"/>
        </w:rPr>
      </w:pPr>
    </w:p>
    <w:p w14:paraId="5F68FFFF" w14:textId="77777777" w:rsidR="00863B8F" w:rsidRPr="00863B8F" w:rsidRDefault="00863B8F" w:rsidP="00863B8F">
      <w:pPr>
        <w:autoSpaceDE w:val="0"/>
        <w:autoSpaceDN w:val="0"/>
        <w:adjustRightInd w:val="0"/>
        <w:spacing w:after="0" w:line="240" w:lineRule="auto"/>
        <w:rPr>
          <w:rFonts w:ascii="Albertus" w:hAnsi="Albertus" w:cs="Albertus"/>
        </w:rPr>
      </w:pP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p>
    <w:p w14:paraId="5A31BF3D" w14:textId="77777777" w:rsidR="00863B8F" w:rsidRPr="00863B8F" w:rsidRDefault="00863B8F" w:rsidP="00863B8F">
      <w:pPr>
        <w:autoSpaceDE w:val="0"/>
        <w:autoSpaceDN w:val="0"/>
        <w:adjustRightInd w:val="0"/>
        <w:spacing w:after="0" w:line="240" w:lineRule="auto"/>
        <w:rPr>
          <w:rFonts w:ascii="Albertus" w:hAnsi="Albertus" w:cs="Albertus"/>
        </w:rPr>
      </w:pPr>
      <w:r w:rsidRPr="00863B8F">
        <w:rPr>
          <w:rFonts w:ascii="Albertus" w:hAnsi="Albertus" w:cs="Albertus"/>
          <w:u w:val="single"/>
        </w:rPr>
        <w:t xml:space="preserve">Town of Oakland                                </w:t>
      </w:r>
    </w:p>
    <w:p w14:paraId="41826CB0" w14:textId="77777777" w:rsidR="00863B8F" w:rsidRPr="00863B8F" w:rsidRDefault="00863B8F" w:rsidP="00863B8F">
      <w:pPr>
        <w:autoSpaceDE w:val="0"/>
        <w:autoSpaceDN w:val="0"/>
        <w:adjustRightInd w:val="0"/>
        <w:spacing w:after="0" w:line="240" w:lineRule="auto"/>
        <w:rPr>
          <w:rFonts w:ascii="Albertus" w:hAnsi="Albertus" w:cs="Albertus"/>
        </w:rPr>
      </w:pPr>
      <w:r w:rsidRPr="00863B8F">
        <w:rPr>
          <w:rFonts w:ascii="Albertus" w:hAnsi="Albertus" w:cs="Albertus"/>
        </w:rPr>
        <w:t>Owner</w:t>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p>
    <w:p w14:paraId="43907A7F" w14:textId="77777777" w:rsidR="00863B8F" w:rsidRPr="00863B8F" w:rsidRDefault="00863B8F" w:rsidP="00863B8F">
      <w:pPr>
        <w:autoSpaceDE w:val="0"/>
        <w:autoSpaceDN w:val="0"/>
        <w:adjustRightInd w:val="0"/>
        <w:spacing w:after="0" w:line="240" w:lineRule="auto"/>
        <w:rPr>
          <w:rFonts w:ascii="Albertus" w:hAnsi="Albertus" w:cs="Albertus"/>
        </w:rPr>
      </w:pPr>
    </w:p>
    <w:p w14:paraId="18B83CD2" w14:textId="77777777" w:rsidR="00863B8F" w:rsidRPr="00863B8F" w:rsidRDefault="00863B8F" w:rsidP="00863B8F">
      <w:pPr>
        <w:autoSpaceDE w:val="0"/>
        <w:autoSpaceDN w:val="0"/>
        <w:adjustRightInd w:val="0"/>
        <w:spacing w:after="0" w:line="240" w:lineRule="auto"/>
        <w:rPr>
          <w:rFonts w:ascii="Albertus" w:hAnsi="Albertus" w:cs="Albertus"/>
          <w:u w:val="single"/>
        </w:rPr>
      </w:pPr>
      <w:r w:rsidRPr="00863B8F">
        <w:rPr>
          <w:rFonts w:ascii="Albertus" w:hAnsi="Albertus" w:cs="Albertus"/>
          <w:u w:val="single"/>
        </w:rPr>
        <w:t xml:space="preserve">P.O. Box 57, </w:t>
      </w:r>
      <w:proofErr w:type="gramStart"/>
      <w:r w:rsidRPr="00863B8F">
        <w:rPr>
          <w:rFonts w:ascii="Albertus" w:hAnsi="Albertus" w:cs="Albertus"/>
          <w:u w:val="single"/>
        </w:rPr>
        <w:t>Oakland,  MS</w:t>
      </w:r>
      <w:proofErr w:type="gramEnd"/>
      <w:r w:rsidRPr="00863B8F">
        <w:rPr>
          <w:rFonts w:ascii="Albertus" w:hAnsi="Albertus" w:cs="Albertus"/>
          <w:u w:val="single"/>
        </w:rPr>
        <w:t xml:space="preserve"> 38948      </w:t>
      </w:r>
    </w:p>
    <w:p w14:paraId="6F02003B" w14:textId="77777777" w:rsidR="00863B8F" w:rsidRPr="00863B8F" w:rsidRDefault="00863B8F" w:rsidP="00863B8F">
      <w:pPr>
        <w:autoSpaceDE w:val="0"/>
        <w:autoSpaceDN w:val="0"/>
        <w:adjustRightInd w:val="0"/>
        <w:spacing w:after="0" w:line="240" w:lineRule="auto"/>
        <w:rPr>
          <w:rFonts w:ascii="Albertus" w:hAnsi="Albertus" w:cs="Albertus"/>
        </w:rPr>
      </w:pPr>
      <w:r w:rsidRPr="00863B8F">
        <w:rPr>
          <w:rFonts w:ascii="Albertus" w:hAnsi="Albertus" w:cs="Albertus"/>
        </w:rPr>
        <w:t>Address</w:t>
      </w:r>
    </w:p>
    <w:p w14:paraId="3ACFBD43" w14:textId="77777777" w:rsidR="00863B8F" w:rsidRPr="00863B8F" w:rsidRDefault="00863B8F" w:rsidP="00863B8F">
      <w:pPr>
        <w:autoSpaceDE w:val="0"/>
        <w:autoSpaceDN w:val="0"/>
        <w:adjustRightInd w:val="0"/>
        <w:spacing w:after="0" w:line="240" w:lineRule="auto"/>
        <w:rPr>
          <w:rFonts w:ascii="Albertus" w:hAnsi="Albertus" w:cs="Albertus"/>
        </w:rPr>
      </w:pPr>
    </w:p>
    <w:p w14:paraId="4E9C877C" w14:textId="41F6C40A" w:rsidR="00863B8F" w:rsidRPr="00863B8F" w:rsidRDefault="00863B8F" w:rsidP="00863B8F">
      <w:pPr>
        <w:autoSpaceDE w:val="0"/>
        <w:autoSpaceDN w:val="0"/>
        <w:adjustRightInd w:val="0"/>
        <w:spacing w:after="0" w:line="240" w:lineRule="auto"/>
        <w:rPr>
          <w:rFonts w:ascii="Albertus" w:hAnsi="Albertus" w:cs="Albertus"/>
        </w:rPr>
      </w:pPr>
      <w:r w:rsidRPr="00863B8F">
        <w:rPr>
          <w:rFonts w:ascii="Albertus" w:hAnsi="Albertus" w:cs="Albertus"/>
        </w:rPr>
        <w:t>sealed BIDS for</w:t>
      </w:r>
      <w:r w:rsidRPr="00863B8F">
        <w:rPr>
          <w:rFonts w:ascii="Albertus" w:hAnsi="Albertus" w:cs="Albertus"/>
          <w:u w:val="single"/>
        </w:rPr>
        <w:t xml:space="preserve"> </w:t>
      </w:r>
      <w:r w:rsidRPr="00863B8F">
        <w:rPr>
          <w:rFonts w:ascii="Albertus" w:hAnsi="Albertus" w:cs="Albertus"/>
          <w:b/>
          <w:bCs/>
          <w:u w:val="single"/>
        </w:rPr>
        <w:t xml:space="preserve">   SENIOR CITIZEN COMPLEX (CDBG PROJECT NO. 1133-17-280-PF-01</w:t>
      </w:r>
      <w:r w:rsidR="00652E3D">
        <w:rPr>
          <w:rFonts w:ascii="Albertus" w:hAnsi="Albertus" w:cs="Albertus"/>
          <w:b/>
          <w:bCs/>
          <w:u w:val="single"/>
        </w:rPr>
        <w:t xml:space="preserve"> &amp; 1134-17-280-PF-01</w:t>
      </w:r>
      <w:r w:rsidRPr="00863B8F">
        <w:rPr>
          <w:rFonts w:ascii="Albertus" w:hAnsi="Albertus" w:cs="Albertus"/>
          <w:b/>
          <w:bCs/>
          <w:u w:val="single"/>
        </w:rPr>
        <w:t>)</w:t>
      </w:r>
      <w:r w:rsidRPr="00863B8F">
        <w:rPr>
          <w:rFonts w:ascii="Albertus" w:hAnsi="Albertus" w:cs="Albertus"/>
          <w:u w:val="single"/>
        </w:rPr>
        <w:t xml:space="preserve">    </w:t>
      </w:r>
      <w:r w:rsidRPr="00863B8F">
        <w:rPr>
          <w:rFonts w:ascii="Albertus" w:hAnsi="Albertus" w:cs="Albertus"/>
        </w:rPr>
        <w:t xml:space="preserve"> will be received by the Town of Oakland in the Town Hall in Oakland, MS until</w:t>
      </w:r>
      <w:r w:rsidRPr="00863B8F">
        <w:rPr>
          <w:rFonts w:ascii="Albertus" w:hAnsi="Albertus" w:cs="Albertus"/>
          <w:b/>
          <w:bCs/>
          <w:u w:val="single"/>
        </w:rPr>
        <w:t xml:space="preserve">   </w:t>
      </w:r>
      <w:r w:rsidR="00C9565F">
        <w:rPr>
          <w:rFonts w:ascii="Albertus" w:hAnsi="Albertus" w:cs="Albertus"/>
          <w:b/>
          <w:bCs/>
          <w:u w:val="single"/>
        </w:rPr>
        <w:t>DECEMBER 11</w:t>
      </w:r>
      <w:r w:rsidRPr="00863B8F">
        <w:rPr>
          <w:rFonts w:ascii="Albertus" w:hAnsi="Albertus" w:cs="Albertus"/>
          <w:b/>
          <w:bCs/>
          <w:u w:val="single"/>
        </w:rPr>
        <w:t>, 2018 @ 10:00 AM</w:t>
      </w:r>
      <w:proofErr w:type="gramStart"/>
      <w:r w:rsidRPr="00863B8F">
        <w:rPr>
          <w:rFonts w:ascii="Albertus" w:hAnsi="Albertus" w:cs="Albertus"/>
          <w:b/>
          <w:bCs/>
          <w:u w:val="single"/>
        </w:rPr>
        <w:t xml:space="preserve">, </w:t>
      </w:r>
      <w:r w:rsidRPr="00863B8F">
        <w:rPr>
          <w:rFonts w:ascii="Albertus" w:hAnsi="Albertus" w:cs="Albertus"/>
        </w:rPr>
        <w:t>,</w:t>
      </w:r>
      <w:proofErr w:type="gramEnd"/>
      <w:r w:rsidRPr="00863B8F">
        <w:rPr>
          <w:rFonts w:ascii="Albertus" w:hAnsi="Albertus" w:cs="Albertus"/>
        </w:rPr>
        <w:t xml:space="preserve"> and then at said office publicly opened and read aloud.</w:t>
      </w:r>
    </w:p>
    <w:p w14:paraId="66067936" w14:textId="77777777" w:rsidR="00863B8F" w:rsidRPr="00863B8F" w:rsidRDefault="00863B8F" w:rsidP="00863B8F">
      <w:pPr>
        <w:autoSpaceDE w:val="0"/>
        <w:autoSpaceDN w:val="0"/>
        <w:adjustRightInd w:val="0"/>
        <w:spacing w:after="0" w:line="240" w:lineRule="auto"/>
        <w:rPr>
          <w:rFonts w:ascii="Albertus" w:hAnsi="Albertus" w:cs="Albertus"/>
        </w:rPr>
      </w:pPr>
    </w:p>
    <w:p w14:paraId="2164EC4E" w14:textId="77777777" w:rsidR="00863B8F" w:rsidRPr="00863B8F" w:rsidRDefault="00863B8F" w:rsidP="00863B8F">
      <w:pPr>
        <w:autoSpaceDE w:val="0"/>
        <w:autoSpaceDN w:val="0"/>
        <w:adjustRightInd w:val="0"/>
        <w:spacing w:after="0" w:line="240" w:lineRule="auto"/>
        <w:rPr>
          <w:rFonts w:ascii="Albertus" w:hAnsi="Albertus" w:cs="Albertus"/>
        </w:rPr>
      </w:pPr>
      <w:r w:rsidRPr="00863B8F">
        <w:rPr>
          <w:rFonts w:ascii="Albertus" w:hAnsi="Albertus" w:cs="Albertus"/>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37CA1E17" w14:textId="77777777" w:rsidR="00863B8F" w:rsidRPr="00863B8F" w:rsidRDefault="00863B8F" w:rsidP="00863B8F">
      <w:pPr>
        <w:autoSpaceDE w:val="0"/>
        <w:autoSpaceDN w:val="0"/>
        <w:adjustRightInd w:val="0"/>
        <w:spacing w:after="0" w:line="240" w:lineRule="auto"/>
        <w:rPr>
          <w:rFonts w:ascii="Albertus" w:hAnsi="Albertus" w:cs="Albertus"/>
        </w:rPr>
      </w:pPr>
    </w:p>
    <w:p w14:paraId="5FF12335" w14:textId="77777777" w:rsidR="00863B8F" w:rsidRPr="00863B8F" w:rsidRDefault="00863B8F" w:rsidP="00863B8F">
      <w:pPr>
        <w:autoSpaceDE w:val="0"/>
        <w:autoSpaceDN w:val="0"/>
        <w:adjustRightInd w:val="0"/>
        <w:spacing w:after="0" w:line="240" w:lineRule="auto"/>
        <w:rPr>
          <w:rFonts w:ascii="Times New Roman" w:hAnsi="Times New Roman" w:cs="Times New Roman"/>
          <w:u w:val="single"/>
        </w:rPr>
      </w:pPr>
      <w:r w:rsidRPr="00863B8F">
        <w:rPr>
          <w:rFonts w:ascii="Times New Roman" w:hAnsi="Times New Roman" w:cs="Times New Roman"/>
          <w:u w:val="single"/>
        </w:rPr>
        <w:t xml:space="preserve">(1) Willis Engineering, Inc. 133 South Mound St., Grenada, MS., 38901                                  </w:t>
      </w:r>
    </w:p>
    <w:p w14:paraId="40E093B4" w14:textId="77777777" w:rsidR="00863B8F" w:rsidRPr="00863B8F" w:rsidRDefault="00863B8F" w:rsidP="00863B8F">
      <w:pPr>
        <w:autoSpaceDE w:val="0"/>
        <w:autoSpaceDN w:val="0"/>
        <w:adjustRightInd w:val="0"/>
        <w:spacing w:after="0" w:line="240" w:lineRule="auto"/>
        <w:rPr>
          <w:rFonts w:ascii="Times New Roman" w:hAnsi="Times New Roman" w:cs="Times New Roman"/>
        </w:rPr>
      </w:pPr>
    </w:p>
    <w:p w14:paraId="028F2601" w14:textId="77777777" w:rsidR="00863B8F" w:rsidRPr="00863B8F" w:rsidRDefault="00863B8F" w:rsidP="00863B8F">
      <w:pPr>
        <w:autoSpaceDE w:val="0"/>
        <w:autoSpaceDN w:val="0"/>
        <w:adjustRightInd w:val="0"/>
        <w:spacing w:after="0" w:line="240" w:lineRule="auto"/>
        <w:rPr>
          <w:rFonts w:ascii="Times New Roman" w:hAnsi="Times New Roman" w:cs="Times New Roman"/>
        </w:rPr>
      </w:pPr>
      <w:r w:rsidRPr="00863B8F">
        <w:rPr>
          <w:rFonts w:ascii="Times New Roman" w:hAnsi="Times New Roman" w:cs="Times New Roman"/>
          <w:u w:val="single"/>
        </w:rPr>
        <w:t xml:space="preserve">(2) Plan House Printing Tupelo, 605 West Main Street, Tupelo, MS 38804                             </w:t>
      </w:r>
    </w:p>
    <w:p w14:paraId="48B19E06" w14:textId="77777777" w:rsidR="00863B8F" w:rsidRPr="00863B8F" w:rsidRDefault="00863B8F" w:rsidP="00863B8F">
      <w:pPr>
        <w:autoSpaceDE w:val="0"/>
        <w:autoSpaceDN w:val="0"/>
        <w:adjustRightInd w:val="0"/>
        <w:spacing w:after="0" w:line="240" w:lineRule="auto"/>
        <w:rPr>
          <w:rFonts w:ascii="Times New Roman" w:hAnsi="Times New Roman" w:cs="Times New Roman"/>
        </w:rPr>
      </w:pPr>
    </w:p>
    <w:p w14:paraId="610825B8" w14:textId="77777777" w:rsidR="00863B8F" w:rsidRPr="00863B8F" w:rsidRDefault="00863B8F" w:rsidP="00863B8F">
      <w:pPr>
        <w:autoSpaceDE w:val="0"/>
        <w:autoSpaceDN w:val="0"/>
        <w:adjustRightInd w:val="0"/>
        <w:spacing w:after="0" w:line="240" w:lineRule="auto"/>
        <w:rPr>
          <w:rFonts w:ascii="Times New Roman" w:hAnsi="Times New Roman" w:cs="Times New Roman"/>
        </w:rPr>
      </w:pPr>
      <w:r w:rsidRPr="00863B8F">
        <w:rPr>
          <w:rFonts w:ascii="Times New Roman" w:hAnsi="Times New Roman" w:cs="Times New Roman"/>
          <w:u w:val="single"/>
        </w:rPr>
        <w:t xml:space="preserve">(3) Plan House Printing </w:t>
      </w:r>
      <w:proofErr w:type="spellStart"/>
      <w:r w:rsidRPr="00863B8F">
        <w:rPr>
          <w:rFonts w:ascii="Times New Roman" w:hAnsi="Times New Roman" w:cs="Times New Roman"/>
          <w:u w:val="single"/>
        </w:rPr>
        <w:t>Hattisburg</w:t>
      </w:r>
      <w:proofErr w:type="spellEnd"/>
      <w:r w:rsidRPr="00863B8F">
        <w:rPr>
          <w:rFonts w:ascii="Times New Roman" w:hAnsi="Times New Roman" w:cs="Times New Roman"/>
          <w:u w:val="single"/>
        </w:rPr>
        <w:t xml:space="preserve">, 1A Churchill Street, </w:t>
      </w:r>
      <w:proofErr w:type="spellStart"/>
      <w:r w:rsidRPr="00863B8F">
        <w:rPr>
          <w:rFonts w:ascii="Times New Roman" w:hAnsi="Times New Roman" w:cs="Times New Roman"/>
          <w:u w:val="single"/>
        </w:rPr>
        <w:t>Hattisburg</w:t>
      </w:r>
      <w:proofErr w:type="spellEnd"/>
      <w:r w:rsidRPr="00863B8F">
        <w:rPr>
          <w:rFonts w:ascii="Times New Roman" w:hAnsi="Times New Roman" w:cs="Times New Roman"/>
          <w:u w:val="single"/>
        </w:rPr>
        <w:t xml:space="preserve">, MS 39402                     </w:t>
      </w:r>
    </w:p>
    <w:p w14:paraId="109BF703" w14:textId="77777777" w:rsidR="00863B8F" w:rsidRPr="00863B8F" w:rsidRDefault="00863B8F" w:rsidP="00863B8F">
      <w:pPr>
        <w:autoSpaceDE w:val="0"/>
        <w:autoSpaceDN w:val="0"/>
        <w:adjustRightInd w:val="0"/>
        <w:spacing w:after="0" w:line="240" w:lineRule="auto"/>
        <w:rPr>
          <w:rFonts w:ascii="Times New Roman" w:hAnsi="Times New Roman" w:cs="Times New Roman"/>
          <w:u w:val="single"/>
        </w:rPr>
      </w:pPr>
    </w:p>
    <w:p w14:paraId="4A5FE889" w14:textId="77777777" w:rsidR="00863B8F" w:rsidRPr="00863B8F" w:rsidRDefault="00863B8F" w:rsidP="00863B8F">
      <w:pPr>
        <w:autoSpaceDE w:val="0"/>
        <w:autoSpaceDN w:val="0"/>
        <w:adjustRightInd w:val="0"/>
        <w:spacing w:after="0" w:line="240" w:lineRule="auto"/>
        <w:rPr>
          <w:rFonts w:ascii="Times New Roman" w:hAnsi="Times New Roman" w:cs="Times New Roman"/>
        </w:rPr>
      </w:pPr>
      <w:r w:rsidRPr="00863B8F">
        <w:rPr>
          <w:rFonts w:ascii="Times New Roman" w:hAnsi="Times New Roman" w:cs="Times New Roman"/>
          <w:u w:val="single"/>
        </w:rPr>
        <w:t xml:space="preserve">(4) Plan House Printing Gulfport, 14231 Seaway Road, Ste E-7, Gulfport, MS 39503            </w:t>
      </w:r>
    </w:p>
    <w:p w14:paraId="5C689D52" w14:textId="77777777" w:rsidR="00863B8F" w:rsidRPr="00863B8F" w:rsidRDefault="00863B8F" w:rsidP="00863B8F">
      <w:pPr>
        <w:autoSpaceDE w:val="0"/>
        <w:autoSpaceDN w:val="0"/>
        <w:adjustRightInd w:val="0"/>
        <w:spacing w:after="0" w:line="240" w:lineRule="auto"/>
        <w:rPr>
          <w:rFonts w:ascii="Times New Roman" w:hAnsi="Times New Roman" w:cs="Times New Roman"/>
        </w:rPr>
      </w:pPr>
    </w:p>
    <w:p w14:paraId="34682C8E" w14:textId="139ACC3E" w:rsidR="00863B8F" w:rsidRDefault="00863B8F" w:rsidP="00863B8F">
      <w:pPr>
        <w:autoSpaceDE w:val="0"/>
        <w:autoSpaceDN w:val="0"/>
        <w:adjustRightInd w:val="0"/>
        <w:spacing w:after="0" w:line="240" w:lineRule="auto"/>
        <w:rPr>
          <w:rFonts w:ascii="Times New Roman" w:hAnsi="Times New Roman" w:cs="Times New Roman"/>
        </w:rPr>
      </w:pPr>
      <w:r w:rsidRPr="00863B8F">
        <w:rPr>
          <w:rFonts w:ascii="Times New Roman" w:hAnsi="Times New Roman" w:cs="Times New Roman"/>
        </w:rPr>
        <w:t xml:space="preserve">Bid documents are being made available via paper or digital copy. Plan holders are required to log-in or register for an account at </w:t>
      </w:r>
      <w:hyperlink r:id="rId4" w:history="1">
        <w:r w:rsidRPr="00863B8F">
          <w:rPr>
            <w:rFonts w:ascii="Times New Roman" w:hAnsi="Times New Roman" w:cs="Times New Roman"/>
            <w:color w:val="0000FF"/>
          </w:rPr>
          <w:t>www.weiplanroom.com</w:t>
        </w:r>
      </w:hyperlink>
      <w:r w:rsidRPr="00863B8F">
        <w:rPr>
          <w:rFonts w:ascii="Times New Roman" w:hAnsi="Times New Roman" w:cs="Times New Roman"/>
        </w:rPr>
        <w:t xml:space="preserve"> to view and order Bid Documents. All plan holders are required to have a valid email address for registration. Bid documents are $100.00 non-refundable and must be purchased through the website. Questions regarding website registration and online orders please contact Plan House Printing at (662) 407-0193. Electronic bids may be submitted at </w:t>
      </w:r>
      <w:hyperlink r:id="rId5" w:history="1">
        <w:r w:rsidRPr="00863B8F">
          <w:rPr>
            <w:rFonts w:ascii="Times New Roman" w:hAnsi="Times New Roman" w:cs="Times New Roman"/>
            <w:color w:val="0000FF"/>
          </w:rPr>
          <w:t>www.weiplanroom.com</w:t>
        </w:r>
      </w:hyperlink>
      <w:r w:rsidRPr="00863B8F">
        <w:rPr>
          <w:rFonts w:ascii="Times New Roman" w:hAnsi="Times New Roman" w:cs="Times New Roman"/>
        </w:rPr>
        <w:t>.  For any questions to the electronic bidding process contact Plan House Printing at (662) 407-0193.</w:t>
      </w:r>
    </w:p>
    <w:p w14:paraId="349A16C7" w14:textId="1668A93C" w:rsidR="00652E3D" w:rsidRDefault="00652E3D" w:rsidP="00863B8F">
      <w:pPr>
        <w:autoSpaceDE w:val="0"/>
        <w:autoSpaceDN w:val="0"/>
        <w:adjustRightInd w:val="0"/>
        <w:spacing w:after="0" w:line="240" w:lineRule="auto"/>
        <w:rPr>
          <w:rFonts w:ascii="Albertus" w:hAnsi="Albertus" w:cs="Albertus"/>
        </w:rPr>
      </w:pPr>
    </w:p>
    <w:p w14:paraId="21AE44E2" w14:textId="1AA0A930" w:rsidR="00652E3D" w:rsidRPr="00652E3D" w:rsidRDefault="00652E3D" w:rsidP="00652E3D">
      <w:r w:rsidRPr="00652E3D">
        <w:t xml:space="preserve">All local, state and federal special conditions will apply, including Section 3 of the Housing and Urban Development Act of 1968, which requires the county and contractors participating in CDBG projects give opportunities for job and employment to lower income residents of the Section 3 area that is described as Town of Oakland, Mississippi.  Section 3 also requires that to the maximum extent feasible contracts for work </w:t>
      </w:r>
      <w:proofErr w:type="gramStart"/>
      <w:r w:rsidRPr="00652E3D">
        <w:t>in connection with</w:t>
      </w:r>
      <w:proofErr w:type="gramEnd"/>
      <w:r w:rsidRPr="00652E3D">
        <w:t xml:space="preserve"> Section 3 covered projects be awarded to businesses that are located in or owned by Section 3 persons residing in the Section 3 area.</w:t>
      </w:r>
    </w:p>
    <w:p w14:paraId="107A928C" w14:textId="77777777" w:rsidR="00863B8F" w:rsidRPr="00863B8F" w:rsidRDefault="00863B8F" w:rsidP="00863B8F">
      <w:pPr>
        <w:autoSpaceDE w:val="0"/>
        <w:autoSpaceDN w:val="0"/>
        <w:adjustRightInd w:val="0"/>
        <w:spacing w:after="0" w:line="240" w:lineRule="auto"/>
        <w:rPr>
          <w:rFonts w:ascii="Albertus" w:hAnsi="Albertus" w:cs="Albertus"/>
        </w:rPr>
      </w:pP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u w:val="single"/>
        </w:rPr>
        <w:t xml:space="preserve">James </w:t>
      </w:r>
      <w:proofErr w:type="spellStart"/>
      <w:r w:rsidRPr="00863B8F">
        <w:rPr>
          <w:rFonts w:ascii="Albertus" w:hAnsi="Albertus" w:cs="Albertus"/>
          <w:u w:val="single"/>
        </w:rPr>
        <w:t>Swearengen</w:t>
      </w:r>
      <w:proofErr w:type="spellEnd"/>
    </w:p>
    <w:p w14:paraId="4954ADC5" w14:textId="77777777" w:rsidR="00863B8F" w:rsidRPr="00863B8F" w:rsidRDefault="00863B8F" w:rsidP="00863B8F">
      <w:pPr>
        <w:autoSpaceDE w:val="0"/>
        <w:autoSpaceDN w:val="0"/>
        <w:adjustRightInd w:val="0"/>
        <w:spacing w:after="0" w:line="240" w:lineRule="auto"/>
        <w:rPr>
          <w:rFonts w:ascii="Albertus" w:hAnsi="Albertus" w:cs="Albertus"/>
        </w:rPr>
      </w:pP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r>
      <w:r w:rsidRPr="00863B8F">
        <w:rPr>
          <w:rFonts w:ascii="Albertus" w:hAnsi="Albertus" w:cs="Albertus"/>
        </w:rPr>
        <w:tab/>
        <w:t>Mayor</w:t>
      </w:r>
    </w:p>
    <w:p w14:paraId="509B3F26" w14:textId="77777777" w:rsidR="00863B8F" w:rsidRPr="00863B8F" w:rsidRDefault="00863B8F" w:rsidP="00863B8F">
      <w:pPr>
        <w:autoSpaceDE w:val="0"/>
        <w:autoSpaceDN w:val="0"/>
        <w:adjustRightInd w:val="0"/>
        <w:spacing w:after="0" w:line="240" w:lineRule="auto"/>
        <w:rPr>
          <w:rFonts w:ascii="Albertus" w:hAnsi="Albertus" w:cs="Albertus"/>
        </w:rPr>
      </w:pPr>
    </w:p>
    <w:p w14:paraId="6ED273D0" w14:textId="45065DE5" w:rsidR="00863B8F" w:rsidRPr="00863B8F" w:rsidRDefault="00863B8F" w:rsidP="00863B8F">
      <w:pPr>
        <w:tabs>
          <w:tab w:val="left" w:pos="720"/>
          <w:tab w:val="left" w:pos="1440"/>
          <w:tab w:val="left" w:pos="2160"/>
          <w:tab w:val="left" w:pos="2880"/>
          <w:tab w:val="left" w:pos="3600"/>
        </w:tabs>
        <w:autoSpaceDE w:val="0"/>
        <w:autoSpaceDN w:val="0"/>
        <w:adjustRightInd w:val="0"/>
        <w:spacing w:after="0" w:line="240" w:lineRule="auto"/>
        <w:ind w:left="3600" w:hanging="3600"/>
        <w:rPr>
          <w:rFonts w:ascii="Albertus" w:hAnsi="Albertus" w:cs="Albertus"/>
        </w:rPr>
      </w:pPr>
      <w:r w:rsidRPr="00863B8F">
        <w:rPr>
          <w:rFonts w:ascii="Albertus" w:hAnsi="Albertus" w:cs="Albertus"/>
        </w:rPr>
        <w:t>PUBLISH:</w:t>
      </w:r>
      <w:r w:rsidRPr="00863B8F">
        <w:rPr>
          <w:rFonts w:ascii="Albertus" w:hAnsi="Albertus" w:cs="Albertus"/>
        </w:rPr>
        <w:tab/>
      </w:r>
      <w:r w:rsidR="00C9565F">
        <w:rPr>
          <w:rFonts w:ascii="Albertus" w:hAnsi="Albertus" w:cs="Albertus"/>
        </w:rPr>
        <w:t>November 8, 2018</w:t>
      </w:r>
      <w:r w:rsidRPr="00863B8F">
        <w:rPr>
          <w:rFonts w:ascii="Albertus" w:hAnsi="Albertus" w:cs="Albertus"/>
        </w:rPr>
        <w:tab/>
      </w:r>
    </w:p>
    <w:p w14:paraId="1AB1D8B1" w14:textId="2C2DFEA2" w:rsidR="00863B8F" w:rsidRPr="00863B8F" w:rsidRDefault="00863B8F" w:rsidP="00863B8F">
      <w:pPr>
        <w:autoSpaceDE w:val="0"/>
        <w:autoSpaceDN w:val="0"/>
        <w:adjustRightInd w:val="0"/>
        <w:spacing w:after="0" w:line="240" w:lineRule="auto"/>
        <w:rPr>
          <w:rFonts w:ascii="Albertus" w:hAnsi="Albertus" w:cs="Albertus"/>
        </w:rPr>
      </w:pPr>
      <w:r w:rsidRPr="00863B8F">
        <w:rPr>
          <w:rFonts w:ascii="Albertus" w:hAnsi="Albertus" w:cs="Albertus"/>
        </w:rPr>
        <w:tab/>
      </w:r>
      <w:r w:rsidRPr="00863B8F">
        <w:rPr>
          <w:rFonts w:ascii="Albertus" w:hAnsi="Albertus" w:cs="Albertus"/>
        </w:rPr>
        <w:tab/>
      </w:r>
      <w:r w:rsidR="00C9565F">
        <w:rPr>
          <w:rFonts w:ascii="Albertus" w:hAnsi="Albertus" w:cs="Albertus"/>
        </w:rPr>
        <w:t>November 15, 2018</w:t>
      </w:r>
    </w:p>
    <w:p w14:paraId="33D2C7F5" w14:textId="77777777" w:rsidR="00863B8F" w:rsidRPr="00863B8F" w:rsidRDefault="00863B8F" w:rsidP="00863B8F">
      <w:pPr>
        <w:autoSpaceDE w:val="0"/>
        <w:autoSpaceDN w:val="0"/>
        <w:adjustRightInd w:val="0"/>
        <w:spacing w:after="0" w:line="240" w:lineRule="auto"/>
        <w:rPr>
          <w:rFonts w:ascii="Albertus" w:hAnsi="Albertus" w:cs="Albertus"/>
        </w:rPr>
      </w:pPr>
    </w:p>
    <w:p w14:paraId="1B657CC2" w14:textId="77777777" w:rsidR="00863B8F" w:rsidRPr="00863B8F" w:rsidRDefault="00863B8F" w:rsidP="00863B8F">
      <w:pPr>
        <w:autoSpaceDE w:val="0"/>
        <w:autoSpaceDN w:val="0"/>
        <w:adjustRightInd w:val="0"/>
        <w:spacing w:after="0" w:line="240" w:lineRule="auto"/>
        <w:rPr>
          <w:rFonts w:ascii="Albertus" w:hAnsi="Albertus" w:cs="Albertus"/>
        </w:rPr>
      </w:pPr>
      <w:r w:rsidRPr="00863B8F">
        <w:rPr>
          <w:rFonts w:ascii="Albertus" w:hAnsi="Albertus" w:cs="Albertus"/>
        </w:rPr>
        <w:t>Please send bill and  proof of publication to the Town of Oakland.</w:t>
      </w:r>
    </w:p>
    <w:p w14:paraId="1F6FE882" w14:textId="77777777" w:rsidR="00152CF9" w:rsidRDefault="00152CF9"/>
    <w:sectPr w:rsidR="00152CF9" w:rsidSect="00863B8F">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B8F"/>
    <w:rsid w:val="00152CF9"/>
    <w:rsid w:val="00652E3D"/>
    <w:rsid w:val="00863B8F"/>
    <w:rsid w:val="00C9565F"/>
    <w:rsid w:val="00DB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99F96"/>
  <w15:chartTrackingRefBased/>
  <w15:docId w15:val="{448627B5-C975-48A6-9D67-163A381D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389</Words>
  <Characters>2221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Secret Luckett</cp:lastModifiedBy>
  <cp:revision>2</cp:revision>
  <dcterms:created xsi:type="dcterms:W3CDTF">2018-11-02T16:26:00Z</dcterms:created>
  <dcterms:modified xsi:type="dcterms:W3CDTF">2018-11-02T16:26:00Z</dcterms:modified>
</cp:coreProperties>
</file>