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8F2E" w14:textId="77777777"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tab/>
      </w:r>
      <w:r>
        <w:tab/>
      </w:r>
      <w:r>
        <w:tab/>
        <w:t xml:space="preserve">REQUEST FOR PROPOSALS FOR PROFESSIONAL CONSULTING           </w:t>
      </w:r>
    </w:p>
    <w:p w14:paraId="49E69421" w14:textId="252A50F2"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tab/>
        <w:t xml:space="preserve">                SERVICES FOR </w:t>
      </w:r>
      <w:r w:rsidR="00210279">
        <w:t xml:space="preserve">COVID-19 </w:t>
      </w:r>
      <w:r>
        <w:t xml:space="preserve">RECOVERY </w:t>
      </w:r>
    </w:p>
    <w:p w14:paraId="167F88C5" w14:textId="77777777"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216A88" w14:textId="23480C8D"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Mayor and Alderman of the City of Vicksburg, Mississippi, will receive Proposals for Professional Consulting Services for </w:t>
      </w:r>
      <w:r w:rsidR="00210279">
        <w:t>COVID-19</w:t>
      </w:r>
      <w:r>
        <w:t xml:space="preserve"> Recovery services to support the City of Vicksburg’s recovery from </w:t>
      </w:r>
      <w:r w:rsidR="00210279">
        <w:t xml:space="preserve">the coronavirus (COVID-19) pursuant to the Coronavirus Aid, Relief and Economic </w:t>
      </w:r>
      <w:r w:rsidR="00940F2C">
        <w:t>Security Act and any other federal or state program providing relief in</w:t>
      </w:r>
      <w:r>
        <w:t xml:space="preserve"> Vicksburg, MS</w:t>
      </w:r>
      <w:r>
        <w:rPr>
          <w:b/>
        </w:rPr>
        <w:t xml:space="preserve"> on or before 9:00 a.m. on the</w:t>
      </w:r>
      <w:r w:rsidR="000A045F">
        <w:rPr>
          <w:b/>
        </w:rPr>
        <w:t xml:space="preserve"> 4th</w:t>
      </w:r>
      <w:r>
        <w:rPr>
          <w:b/>
        </w:rPr>
        <w:t xml:space="preserve"> day of May,  2020</w:t>
      </w:r>
      <w:r>
        <w:t>, at the office of the City Clerk, City Hall, 1401 Walnut Street,  Vicksburg, Mississippi 39181. The proposals will be acknowledged as received by the Mayor and Aldermen of the City of Vicksburg in board meeting at 10:00 o</w:t>
      </w:r>
      <w:r w:rsidR="009F6F1E">
        <w:rPr>
          <w:rFonts w:ascii="WP MultinationalA" w:hAnsi="WP MultinationalA"/>
        </w:rPr>
        <w:t>’</w:t>
      </w:r>
      <w:r>
        <w:t>clock a.m.,</w:t>
      </w:r>
      <w:r>
        <w:rPr>
          <w:b/>
        </w:rPr>
        <w:t xml:space="preserve"> on the</w:t>
      </w:r>
      <w:r w:rsidR="000A045F">
        <w:rPr>
          <w:b/>
        </w:rPr>
        <w:t xml:space="preserve"> 4th</w:t>
      </w:r>
      <w:r>
        <w:rPr>
          <w:b/>
        </w:rPr>
        <w:t xml:space="preserve"> day of </w:t>
      </w:r>
      <w:proofErr w:type="gramStart"/>
      <w:r>
        <w:rPr>
          <w:b/>
        </w:rPr>
        <w:t>May,</w:t>
      </w:r>
      <w:proofErr w:type="gramEnd"/>
      <w:r>
        <w:rPr>
          <w:b/>
        </w:rPr>
        <w:t xml:space="preserve"> 2020</w:t>
      </w:r>
      <w:r w:rsidR="009F6F1E">
        <w:rPr>
          <w:b/>
        </w:rPr>
        <w:t>,</w:t>
      </w:r>
      <w:r>
        <w:rPr>
          <w:b/>
        </w:rPr>
        <w:t xml:space="preserve"> </w:t>
      </w:r>
      <w:r>
        <w:t xml:space="preserve">at the regular Board Meeting in Room 109 of the Robert M. Walker Building located at 1415 Walnut Street, Vicksburg, MS. </w:t>
      </w:r>
    </w:p>
    <w:p w14:paraId="1E163F16" w14:textId="567EFBDE" w:rsidR="0079144D" w:rsidRDefault="007914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915B6C" w14:textId="5A7F5BD7" w:rsidR="0079144D" w:rsidRDefault="007914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rPr>
      </w:pPr>
      <w:r>
        <w:t>Bidders are cautioned that the City Clerk does not receive the daily U.S. Mail on or before 9:00 a.m. Proposals will be time-stamped upon receipt according to City Clerk’s time clock.</w:t>
      </w:r>
    </w:p>
    <w:p w14:paraId="1800C198" w14:textId="77777777"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14:paraId="5F884439" w14:textId="3980A479" w:rsidR="001E0B4D" w:rsidRDefault="001E0B4D" w:rsidP="001E0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Technical specifications and proposal forms may be obtained from the office of the City Clerk, City Hall, Vicksburg, Mississippi by calling 601-634-4553.</w:t>
      </w:r>
    </w:p>
    <w:p w14:paraId="7BAD8DF4" w14:textId="77777777" w:rsidR="001E0B4D" w:rsidRDefault="001E0B4D" w:rsidP="001E0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D91CFA" w14:textId="7CF0BDC6"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r>
        <w:rPr>
          <w:color w:val="000000"/>
        </w:rPr>
        <w:tab/>
      </w:r>
      <w:r>
        <w:rPr>
          <w:color w:val="000000"/>
        </w:rPr>
        <w:tab/>
        <w:t xml:space="preserve">The City reserves the right to reject </w:t>
      </w:r>
      <w:proofErr w:type="gramStart"/>
      <w:r>
        <w:rPr>
          <w:color w:val="000000"/>
        </w:rPr>
        <w:t>any and all</w:t>
      </w:r>
      <w:proofErr w:type="gramEnd"/>
      <w:r>
        <w:rPr>
          <w:color w:val="000000"/>
        </w:rPr>
        <w:t xml:space="preserve"> proposals and to waive informalities.</w:t>
      </w:r>
    </w:p>
    <w:p w14:paraId="3AAD43D3" w14:textId="240FC8E6" w:rsidR="009F6F1E" w:rsidRDefault="009F6F1E"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p>
    <w:p w14:paraId="0C9AF1D4" w14:textId="2F3C166D" w:rsidR="009F6F1E" w:rsidRDefault="009F6F1E"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p>
    <w:p w14:paraId="2F352738" w14:textId="252E5E18" w:rsidR="009F6F1E" w:rsidRDefault="009F6F1E"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p>
    <w:p w14:paraId="7EDC94E2" w14:textId="748ACEE5" w:rsidR="009F6F1E" w:rsidRPr="009F6F1E" w:rsidRDefault="009F6F1E"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F6F1E">
        <w:rPr>
          <w:color w:val="000000"/>
          <w:u w:val="single"/>
        </w:rPr>
        <w:t>/s/Walter W. Osborne, Jr.</w:t>
      </w:r>
    </w:p>
    <w:p w14:paraId="6039977B" w14:textId="6081D5F7"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r>
        <w:rPr>
          <w:color w:val="000000"/>
        </w:rPr>
        <w:tab/>
      </w:r>
      <w:r>
        <w:rPr>
          <w:color w:val="000000"/>
        </w:rPr>
        <w:tab/>
      </w:r>
      <w:r>
        <w:rPr>
          <w:color w:val="000000"/>
        </w:rPr>
        <w:tab/>
      </w:r>
      <w:r>
        <w:rPr>
          <w:color w:val="000000"/>
        </w:rPr>
        <w:tab/>
      </w:r>
      <w:r w:rsidR="009F6F1E">
        <w:rPr>
          <w:color w:val="000000"/>
        </w:rPr>
        <w:tab/>
      </w:r>
      <w:r w:rsidR="009F6F1E">
        <w:rPr>
          <w:color w:val="000000"/>
        </w:rPr>
        <w:tab/>
      </w:r>
      <w:r w:rsidR="009F6F1E">
        <w:rPr>
          <w:color w:val="000000"/>
        </w:rPr>
        <w:tab/>
      </w:r>
      <w:r w:rsidR="009F6F1E">
        <w:rPr>
          <w:color w:val="000000"/>
        </w:rPr>
        <w:tab/>
      </w:r>
      <w:r w:rsidR="009F6F1E">
        <w:rPr>
          <w:color w:val="000000"/>
        </w:rPr>
        <w:tab/>
      </w:r>
      <w:r w:rsidR="009F6F1E">
        <w:rPr>
          <w:color w:val="000000"/>
        </w:rPr>
        <w:tab/>
        <w:t>City Clerk</w:t>
      </w:r>
    </w:p>
    <w:p w14:paraId="5EDB4537" w14:textId="77777777" w:rsidR="001E0B4D" w:rsidRDefault="001E0B4D" w:rsidP="001E0B4D">
      <w:pPr>
        <w:tabs>
          <w:tab w:val="left" w:pos="-1"/>
          <w:tab w:val="left" w:pos="7680"/>
          <w:tab w:val="left" w:pos="7919"/>
          <w:tab w:val="left" w:pos="8639"/>
          <w:tab w:val="left" w:pos="9360"/>
        </w:tabs>
        <w:ind w:left="7680"/>
        <w:rPr>
          <w:color w:val="000000"/>
        </w:rPr>
      </w:pPr>
    </w:p>
    <w:p w14:paraId="6CC3D627" w14:textId="77777777" w:rsidR="001E0B4D" w:rsidRDefault="001E0B4D" w:rsidP="001E0B4D">
      <w:pPr>
        <w:tabs>
          <w:tab w:val="left" w:pos="-1"/>
          <w:tab w:val="left" w:pos="7680"/>
          <w:tab w:val="left" w:pos="7919"/>
          <w:tab w:val="left" w:pos="8639"/>
          <w:tab w:val="left" w:pos="9360"/>
        </w:tabs>
        <w:ind w:left="7680"/>
        <w:rPr>
          <w:color w:val="000000"/>
        </w:rPr>
      </w:pPr>
    </w:p>
    <w:p w14:paraId="13A0E157" w14:textId="5C256EEE"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r>
        <w:rPr>
          <w:color w:val="000000"/>
        </w:rPr>
        <w:t xml:space="preserve">Publish: </w:t>
      </w:r>
    </w:p>
    <w:p w14:paraId="1DF17EF4" w14:textId="1EA047DA" w:rsidR="001E0B4D" w:rsidRDefault="0079144D" w:rsidP="001E0B4D">
      <w:pPr>
        <w:tabs>
          <w:tab w:val="left" w:pos="0"/>
          <w:tab w:val="left" w:pos="580"/>
          <w:tab w:val="left" w:pos="1300"/>
          <w:tab w:val="left" w:pos="2020"/>
          <w:tab w:val="left" w:pos="2740"/>
          <w:tab w:val="left" w:pos="3460"/>
          <w:tab w:val="left" w:pos="4180"/>
          <w:tab w:val="left" w:pos="4900"/>
          <w:tab w:val="left" w:pos="5620"/>
          <w:tab w:val="left" w:pos="6340"/>
          <w:tab w:val="left" w:pos="7060"/>
          <w:tab w:val="left" w:pos="7200"/>
          <w:tab w:val="left" w:pos="7920"/>
          <w:tab w:val="left" w:pos="8640"/>
          <w:tab w:val="right" w:pos="9360"/>
        </w:tabs>
        <w:rPr>
          <w:color w:val="000000"/>
        </w:rPr>
      </w:pPr>
      <w:r>
        <w:rPr>
          <w:color w:val="000000"/>
        </w:rPr>
        <w:t>2 Times</w:t>
      </w:r>
    </w:p>
    <w:p w14:paraId="71B770BF" w14:textId="30B555A2" w:rsidR="009F6F1E" w:rsidRDefault="009F6F1E" w:rsidP="001E0B4D">
      <w:pPr>
        <w:tabs>
          <w:tab w:val="left" w:pos="0"/>
          <w:tab w:val="left" w:pos="580"/>
          <w:tab w:val="left" w:pos="1300"/>
          <w:tab w:val="left" w:pos="2020"/>
          <w:tab w:val="left" w:pos="2740"/>
          <w:tab w:val="left" w:pos="3460"/>
          <w:tab w:val="left" w:pos="4180"/>
          <w:tab w:val="left" w:pos="4900"/>
          <w:tab w:val="left" w:pos="5620"/>
          <w:tab w:val="left" w:pos="6340"/>
          <w:tab w:val="left" w:pos="7060"/>
          <w:tab w:val="left" w:pos="7200"/>
          <w:tab w:val="left" w:pos="7920"/>
          <w:tab w:val="left" w:pos="8640"/>
          <w:tab w:val="right" w:pos="9360"/>
        </w:tabs>
        <w:rPr>
          <w:color w:val="000000"/>
        </w:rPr>
      </w:pPr>
      <w:r>
        <w:rPr>
          <w:color w:val="000000"/>
        </w:rPr>
        <w:t>Wednesday, April 15, 2020</w:t>
      </w:r>
    </w:p>
    <w:p w14:paraId="37A300DE" w14:textId="219D37D9" w:rsidR="00ED6C2E" w:rsidRDefault="00ED6C2E" w:rsidP="001E0B4D">
      <w:pPr>
        <w:tabs>
          <w:tab w:val="left" w:pos="0"/>
          <w:tab w:val="left" w:pos="580"/>
          <w:tab w:val="left" w:pos="1300"/>
          <w:tab w:val="left" w:pos="2020"/>
          <w:tab w:val="left" w:pos="2740"/>
          <w:tab w:val="left" w:pos="3460"/>
          <w:tab w:val="left" w:pos="4180"/>
          <w:tab w:val="left" w:pos="4900"/>
          <w:tab w:val="left" w:pos="5620"/>
          <w:tab w:val="left" w:pos="6340"/>
          <w:tab w:val="left" w:pos="7060"/>
          <w:tab w:val="left" w:pos="7200"/>
          <w:tab w:val="left" w:pos="7920"/>
          <w:tab w:val="left" w:pos="8640"/>
          <w:tab w:val="right" w:pos="9360"/>
        </w:tabs>
        <w:rPr>
          <w:color w:val="000000"/>
        </w:rPr>
      </w:pPr>
      <w:r>
        <w:rPr>
          <w:color w:val="000000"/>
        </w:rPr>
        <w:t>Wednesday, April 22, 2020</w:t>
      </w:r>
    </w:p>
    <w:p w14:paraId="54A020E5" w14:textId="77777777" w:rsidR="001E0B4D" w:rsidRDefault="001E0B4D" w:rsidP="001E0B4D"/>
    <w:p w14:paraId="16C85EA2" w14:textId="77777777" w:rsidR="00F03EEB" w:rsidRDefault="00F03EEB"/>
    <w:sectPr w:rsidR="00F03EEB" w:rsidSect="00F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ourier New"/>
    <w:panose1 w:val="00000000000000000000"/>
    <w:charset w:val="00"/>
    <w:family w:val="swiss"/>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4D"/>
    <w:rsid w:val="000A045F"/>
    <w:rsid w:val="001173EA"/>
    <w:rsid w:val="001725D8"/>
    <w:rsid w:val="001E0B4D"/>
    <w:rsid w:val="00210279"/>
    <w:rsid w:val="006D3684"/>
    <w:rsid w:val="0079144D"/>
    <w:rsid w:val="00940F2C"/>
    <w:rsid w:val="00986A78"/>
    <w:rsid w:val="009F6F1E"/>
    <w:rsid w:val="00B00E4B"/>
    <w:rsid w:val="00CB7E75"/>
    <w:rsid w:val="00ED6C2E"/>
    <w:rsid w:val="00F0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BA7A"/>
  <w15:chartTrackingRefBased/>
  <w15:docId w15:val="{94EB01B8-46E5-4DB3-8930-78CAA10C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B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Thomas</dc:creator>
  <cp:keywords/>
  <dc:description/>
  <cp:lastModifiedBy>Secret Luckett</cp:lastModifiedBy>
  <cp:revision>2</cp:revision>
  <dcterms:created xsi:type="dcterms:W3CDTF">2020-04-13T17:45:00Z</dcterms:created>
  <dcterms:modified xsi:type="dcterms:W3CDTF">2020-04-13T17:45:00Z</dcterms:modified>
</cp:coreProperties>
</file>