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5F0" w:rsidRPr="00D34299" w:rsidRDefault="00D50D38" w:rsidP="00D50D38">
      <w:pPr>
        <w:widowControl w:val="0"/>
        <w:pBdr>
          <w:top w:val="nil"/>
          <w:left w:val="nil"/>
          <w:bottom w:val="nil"/>
          <w:right w:val="nil"/>
          <w:between w:val="nil"/>
        </w:pBdr>
        <w:spacing w:before="95"/>
        <w:ind w:left="4003" w:right="4036"/>
        <w:jc w:val="center"/>
        <w:rPr>
          <w:rFonts w:ascii="Times New Roman" w:hAnsi="Times New Roman" w:cs="Times New Roman"/>
        </w:rPr>
      </w:pPr>
      <w:bookmarkStart w:id="0" w:name="_GoBack"/>
      <w:bookmarkEnd w:id="0"/>
      <w:r w:rsidRPr="00D34299">
        <w:rPr>
          <w:rFonts w:ascii="Times New Roman" w:hAnsi="Times New Roman" w:cs="Times New Roman"/>
        </w:rPr>
        <w:t>Section 901</w:t>
      </w:r>
    </w:p>
    <w:p w:rsidR="007A65F0" w:rsidRPr="00D34299" w:rsidRDefault="00F80B1B" w:rsidP="00D50D38">
      <w:pPr>
        <w:widowControl w:val="0"/>
        <w:pBdr>
          <w:top w:val="nil"/>
          <w:left w:val="nil"/>
          <w:bottom w:val="nil"/>
          <w:right w:val="nil"/>
          <w:between w:val="nil"/>
        </w:pBdr>
        <w:spacing w:before="254"/>
        <w:ind w:left="3057" w:right="3139"/>
        <w:jc w:val="center"/>
        <w:rPr>
          <w:rFonts w:ascii="Times New Roman" w:hAnsi="Times New Roman" w:cs="Times New Roman"/>
        </w:rPr>
      </w:pPr>
      <w:r w:rsidRPr="00D34299">
        <w:rPr>
          <w:rFonts w:ascii="Times New Roman" w:eastAsia="Times New Roman" w:hAnsi="Times New Roman" w:cs="Times New Roman"/>
        </w:rPr>
        <w:t>AD</w:t>
      </w:r>
      <w:r w:rsidRPr="00D34299">
        <w:rPr>
          <w:rFonts w:ascii="Times New Roman" w:hAnsi="Times New Roman" w:cs="Times New Roman"/>
        </w:rPr>
        <w:t>VERTISEMENT FOR BIDS</w:t>
      </w:r>
    </w:p>
    <w:p w:rsidR="00D50D38" w:rsidRPr="00D34299" w:rsidRDefault="00F80B1B" w:rsidP="00D50D38">
      <w:pPr>
        <w:widowControl w:val="0"/>
        <w:pBdr>
          <w:top w:val="nil"/>
          <w:left w:val="nil"/>
          <w:bottom w:val="nil"/>
          <w:right w:val="nil"/>
          <w:between w:val="nil"/>
        </w:pBdr>
        <w:spacing w:before="216"/>
        <w:ind w:left="1809" w:right="1771"/>
        <w:jc w:val="center"/>
        <w:rPr>
          <w:rFonts w:ascii="Times New Roman" w:hAnsi="Times New Roman" w:cs="Times New Roman"/>
        </w:rPr>
      </w:pPr>
      <w:r w:rsidRPr="00D34299">
        <w:rPr>
          <w:rFonts w:ascii="Times New Roman" w:hAnsi="Times New Roman" w:cs="Times New Roman"/>
        </w:rPr>
        <w:t>City of Canton, Mississippi</w:t>
      </w:r>
    </w:p>
    <w:p w:rsidR="007A65F0" w:rsidRPr="00D34299" w:rsidRDefault="00F80B1B" w:rsidP="00D50D38">
      <w:pPr>
        <w:widowControl w:val="0"/>
        <w:pBdr>
          <w:top w:val="nil"/>
          <w:left w:val="nil"/>
          <w:bottom w:val="nil"/>
          <w:right w:val="nil"/>
          <w:between w:val="nil"/>
        </w:pBdr>
        <w:spacing w:before="216"/>
        <w:ind w:left="1809" w:right="1771"/>
        <w:rPr>
          <w:rFonts w:ascii="Times New Roman" w:hAnsi="Times New Roman" w:cs="Times New Roman"/>
        </w:rPr>
      </w:pPr>
      <w:r w:rsidRPr="00D34299">
        <w:rPr>
          <w:rFonts w:ascii="Times New Roman" w:hAnsi="Times New Roman" w:cs="Times New Roman"/>
        </w:rPr>
        <w:t>Federal Aid Project No. SRSP-0070-00(021)/106525-01000</w:t>
      </w:r>
    </w:p>
    <w:p w:rsidR="007A65F0" w:rsidRPr="00D34299" w:rsidRDefault="00D50D38" w:rsidP="00D50D38">
      <w:pPr>
        <w:widowControl w:val="0"/>
        <w:pBdr>
          <w:top w:val="nil"/>
          <w:left w:val="nil"/>
          <w:bottom w:val="nil"/>
          <w:right w:val="nil"/>
          <w:between w:val="nil"/>
        </w:pBdr>
        <w:ind w:left="2160" w:right="3936" w:firstLine="720"/>
        <w:rPr>
          <w:rFonts w:ascii="Times New Roman" w:hAnsi="Times New Roman" w:cs="Times New Roman"/>
        </w:rPr>
      </w:pPr>
      <w:r w:rsidRPr="00D34299">
        <w:rPr>
          <w:rFonts w:ascii="Times New Roman" w:hAnsi="Times New Roman" w:cs="Times New Roman"/>
        </w:rPr>
        <w:t xml:space="preserve">               Madison County</w:t>
      </w:r>
    </w:p>
    <w:p w:rsidR="00D34299" w:rsidRPr="00D34299" w:rsidRDefault="00D34299" w:rsidP="00D50D38">
      <w:pPr>
        <w:widowControl w:val="0"/>
        <w:pBdr>
          <w:top w:val="nil"/>
          <w:left w:val="nil"/>
          <w:bottom w:val="nil"/>
          <w:right w:val="nil"/>
          <w:between w:val="nil"/>
        </w:pBdr>
        <w:ind w:left="2160" w:right="3936" w:firstLine="720"/>
        <w:rPr>
          <w:rFonts w:ascii="Times New Roman" w:hAnsi="Times New Roman" w:cs="Times New Roman"/>
        </w:rPr>
      </w:pPr>
    </w:p>
    <w:p w:rsidR="0043329A" w:rsidRDefault="00F80B1B" w:rsidP="00D34299">
      <w:pPr>
        <w:widowControl w:val="0"/>
        <w:pBdr>
          <w:top w:val="nil"/>
          <w:left w:val="nil"/>
          <w:bottom w:val="nil"/>
          <w:right w:val="nil"/>
          <w:between w:val="nil"/>
        </w:pBdr>
        <w:ind w:left="48" w:right="-14" w:hanging="24"/>
        <w:jc w:val="both"/>
        <w:rPr>
          <w:rFonts w:ascii="Times New Roman" w:hAnsi="Times New Roman" w:cs="Times New Roman"/>
        </w:rPr>
      </w:pPr>
      <w:r w:rsidRPr="00D34299">
        <w:rPr>
          <w:rFonts w:ascii="Times New Roman" w:hAnsi="Times New Roman" w:cs="Times New Roman"/>
        </w:rPr>
        <w:t>The Board of Aldermen of the CITY OF CANTON, MISSISSIPPI will receive bids for the construction of sidewalk improvements to Geor</w:t>
      </w:r>
      <w:r w:rsidRPr="00D34299">
        <w:rPr>
          <w:rFonts w:ascii="Times New Roman" w:hAnsi="Times New Roman" w:cs="Times New Roman"/>
          <w:u w:val="single"/>
        </w:rPr>
        <w:t>g</w:t>
      </w:r>
      <w:r w:rsidRPr="00D34299">
        <w:rPr>
          <w:rFonts w:ascii="Times New Roman" w:hAnsi="Times New Roman" w:cs="Times New Roman"/>
        </w:rPr>
        <w:t xml:space="preserve">e Washington Street from Ricks Drive to Martin Luther King (MLK) Drive; Mace Street from George Washington Street to the Nichols Middle School; Adeline Street from Mace Street to MLK Drive; and 300 feet south of George Washington Street along Ricks Drive for </w:t>
      </w:r>
      <w:r w:rsidRPr="00D34299">
        <w:rPr>
          <w:rFonts w:ascii="Times New Roman" w:eastAsia="Courier New" w:hAnsi="Times New Roman" w:cs="Times New Roman"/>
        </w:rPr>
        <w:t xml:space="preserve">an </w:t>
      </w:r>
      <w:r w:rsidRPr="00D34299">
        <w:rPr>
          <w:rFonts w:ascii="Times New Roman" w:hAnsi="Times New Roman" w:cs="Times New Roman"/>
        </w:rPr>
        <w:t xml:space="preserve">approximate length of 4400 linear feet, </w:t>
      </w:r>
      <w:r w:rsidRPr="00D34299">
        <w:rPr>
          <w:rFonts w:ascii="Times New Roman" w:hAnsi="Times New Roman" w:cs="Times New Roman"/>
          <w:i/>
        </w:rPr>
        <w:t>Federal Ai</w:t>
      </w:r>
      <w:r w:rsidRPr="00D34299">
        <w:rPr>
          <w:rFonts w:ascii="Times New Roman" w:eastAsia="Courier New" w:hAnsi="Times New Roman" w:cs="Times New Roman"/>
          <w:i/>
        </w:rPr>
        <w:t xml:space="preserve">d </w:t>
      </w:r>
      <w:r w:rsidRPr="00D34299">
        <w:rPr>
          <w:rFonts w:ascii="Times New Roman" w:hAnsi="Times New Roman" w:cs="Times New Roman"/>
          <w:i/>
        </w:rPr>
        <w:t xml:space="preserve">Project </w:t>
      </w:r>
      <w:r w:rsidRPr="00D34299">
        <w:rPr>
          <w:rFonts w:ascii="Times New Roman" w:hAnsi="Times New Roman" w:cs="Times New Roman"/>
        </w:rPr>
        <w:t>N</w:t>
      </w:r>
      <w:r w:rsidRPr="00D34299">
        <w:rPr>
          <w:rFonts w:ascii="Times New Roman" w:hAnsi="Times New Roman" w:cs="Times New Roman"/>
          <w:i/>
        </w:rPr>
        <w:t>o. SRSP-0070 00(021)/1065</w:t>
      </w:r>
      <w:r w:rsidRPr="00D34299">
        <w:rPr>
          <w:rFonts w:ascii="Times New Roman" w:hAnsi="Times New Roman" w:cs="Times New Roman"/>
        </w:rPr>
        <w:t>2</w:t>
      </w:r>
      <w:r w:rsidRPr="00D34299">
        <w:rPr>
          <w:rFonts w:ascii="Times New Roman" w:hAnsi="Times New Roman" w:cs="Times New Roman"/>
          <w:i/>
        </w:rPr>
        <w:t xml:space="preserve">5-401000 </w:t>
      </w:r>
      <w:r w:rsidRPr="00D34299">
        <w:rPr>
          <w:rFonts w:ascii="Times New Roman" w:hAnsi="Times New Roman" w:cs="Times New Roman"/>
        </w:rPr>
        <w:t xml:space="preserve">no later than </w:t>
      </w:r>
      <w:r w:rsidR="009E3387" w:rsidRPr="00D36631">
        <w:rPr>
          <w:rFonts w:ascii="Times New Roman" w:hAnsi="Times New Roman" w:cs="Times New Roman"/>
          <w:b/>
        </w:rPr>
        <w:t>3</w:t>
      </w:r>
      <w:r w:rsidRPr="00D36631">
        <w:rPr>
          <w:rFonts w:ascii="Times New Roman" w:hAnsi="Times New Roman" w:cs="Times New Roman"/>
          <w:b/>
        </w:rPr>
        <w:t xml:space="preserve">:00 </w:t>
      </w:r>
      <w:r w:rsidR="009E3387" w:rsidRPr="00D36631">
        <w:rPr>
          <w:rFonts w:ascii="Times New Roman" w:hAnsi="Times New Roman" w:cs="Times New Roman"/>
          <w:b/>
        </w:rPr>
        <w:t>P</w:t>
      </w:r>
      <w:r w:rsidRPr="00D36631">
        <w:rPr>
          <w:rFonts w:ascii="Times New Roman" w:hAnsi="Times New Roman" w:cs="Times New Roman"/>
          <w:b/>
        </w:rPr>
        <w:t xml:space="preserve">M, local time, on </w:t>
      </w:r>
      <w:r w:rsidR="009E3387" w:rsidRPr="00D36631">
        <w:rPr>
          <w:rFonts w:ascii="Times New Roman" w:hAnsi="Times New Roman" w:cs="Times New Roman"/>
          <w:b/>
        </w:rPr>
        <w:t>Monday, February 04</w:t>
      </w:r>
      <w:r w:rsidR="00D34299" w:rsidRPr="00D36631">
        <w:rPr>
          <w:rFonts w:ascii="Times New Roman" w:hAnsi="Times New Roman" w:cs="Times New Roman"/>
          <w:b/>
        </w:rPr>
        <w:t>, 2018</w:t>
      </w:r>
      <w:r w:rsidRPr="00D34299">
        <w:rPr>
          <w:rFonts w:ascii="Times New Roman" w:hAnsi="Times New Roman" w:cs="Times New Roman"/>
        </w:rPr>
        <w:t xml:space="preserve"> at the </w:t>
      </w:r>
      <w:r w:rsidR="00D36631">
        <w:rPr>
          <w:rFonts w:ascii="Times New Roman" w:hAnsi="Times New Roman" w:cs="Times New Roman"/>
        </w:rPr>
        <w:t>City Clerk’s Office</w:t>
      </w:r>
      <w:r w:rsidRPr="00D34299">
        <w:rPr>
          <w:rFonts w:ascii="Times New Roman" w:hAnsi="Times New Roman" w:cs="Times New Roman"/>
        </w:rPr>
        <w:t xml:space="preserve"> located at</w:t>
      </w:r>
      <w:r w:rsidR="00D36631">
        <w:rPr>
          <w:rFonts w:ascii="Times New Roman" w:hAnsi="Times New Roman" w:cs="Times New Roman"/>
        </w:rPr>
        <w:t xml:space="preserve"> 226</w:t>
      </w:r>
      <w:r w:rsidRPr="00D34299">
        <w:rPr>
          <w:rFonts w:ascii="Times New Roman" w:hAnsi="Times New Roman" w:cs="Times New Roman"/>
        </w:rPr>
        <w:t xml:space="preserve"> East Peace Street, Canton, Mississippi 3904</w:t>
      </w:r>
      <w:r w:rsidRPr="00D34299">
        <w:rPr>
          <w:rFonts w:ascii="Times New Roman" w:eastAsia="Courier New" w:hAnsi="Times New Roman" w:cs="Times New Roman"/>
        </w:rPr>
        <w:t>6</w:t>
      </w:r>
      <w:r w:rsidRPr="00D34299">
        <w:rPr>
          <w:rFonts w:ascii="Times New Roman" w:hAnsi="Times New Roman" w:cs="Times New Roman"/>
        </w:rPr>
        <w:t>. All bids so received will be publicl</w:t>
      </w:r>
      <w:r w:rsidR="009E3387">
        <w:rPr>
          <w:rFonts w:ascii="Times New Roman" w:hAnsi="Times New Roman" w:cs="Times New Roman"/>
        </w:rPr>
        <w:t xml:space="preserve">y </w:t>
      </w:r>
      <w:r w:rsidRPr="00D34299">
        <w:rPr>
          <w:rFonts w:ascii="Times New Roman" w:hAnsi="Times New Roman" w:cs="Times New Roman"/>
        </w:rPr>
        <w:t>opened and read aloud</w:t>
      </w:r>
      <w:r w:rsidR="0043329A">
        <w:rPr>
          <w:rFonts w:ascii="Times New Roman" w:hAnsi="Times New Roman" w:cs="Times New Roman"/>
        </w:rPr>
        <w:t xml:space="preserve"> at </w:t>
      </w:r>
      <w:r w:rsidR="0043329A" w:rsidRPr="00D36631">
        <w:rPr>
          <w:rFonts w:ascii="Times New Roman" w:hAnsi="Times New Roman" w:cs="Times New Roman"/>
          <w:b/>
        </w:rPr>
        <w:t>4:30 p.m.</w:t>
      </w:r>
      <w:r w:rsidR="00D36631" w:rsidRPr="00D36631">
        <w:rPr>
          <w:rFonts w:ascii="Times New Roman" w:hAnsi="Times New Roman" w:cs="Times New Roman"/>
          <w:b/>
        </w:rPr>
        <w:t>, local time, on</w:t>
      </w:r>
      <w:r w:rsidR="0043329A" w:rsidRPr="00D36631">
        <w:rPr>
          <w:rFonts w:ascii="Times New Roman" w:hAnsi="Times New Roman" w:cs="Times New Roman"/>
          <w:b/>
        </w:rPr>
        <w:t xml:space="preserve"> Tuesday, February 05, 2018</w:t>
      </w:r>
      <w:r w:rsidR="0043329A">
        <w:rPr>
          <w:rFonts w:ascii="Times New Roman" w:hAnsi="Times New Roman" w:cs="Times New Roman"/>
        </w:rPr>
        <w:t xml:space="preserve"> in a Regular Board Meeting</w:t>
      </w:r>
      <w:r w:rsidRPr="00D34299">
        <w:rPr>
          <w:rFonts w:ascii="Times New Roman" w:hAnsi="Times New Roman" w:cs="Times New Roman"/>
        </w:rPr>
        <w:t>.</w:t>
      </w:r>
    </w:p>
    <w:p w:rsidR="00D34299" w:rsidRPr="00D34299" w:rsidRDefault="00D34299" w:rsidP="00D34299">
      <w:pPr>
        <w:widowControl w:val="0"/>
        <w:pBdr>
          <w:top w:val="nil"/>
          <w:left w:val="nil"/>
          <w:bottom w:val="nil"/>
          <w:right w:val="nil"/>
          <w:between w:val="nil"/>
        </w:pBdr>
        <w:ind w:left="48" w:right="-14" w:hanging="24"/>
        <w:jc w:val="both"/>
        <w:rPr>
          <w:rFonts w:ascii="Times New Roman" w:hAnsi="Times New Roman" w:cs="Times New Roman"/>
        </w:rPr>
      </w:pPr>
    </w:p>
    <w:p w:rsidR="007A65F0" w:rsidRPr="00D34299" w:rsidRDefault="00F80B1B" w:rsidP="00D34299">
      <w:pPr>
        <w:widowControl w:val="0"/>
        <w:pBdr>
          <w:top w:val="nil"/>
          <w:left w:val="nil"/>
          <w:bottom w:val="nil"/>
          <w:right w:val="nil"/>
          <w:between w:val="nil"/>
        </w:pBdr>
        <w:ind w:left="120"/>
        <w:rPr>
          <w:rFonts w:ascii="Times New Roman" w:hAnsi="Times New Roman" w:cs="Times New Roman"/>
        </w:rPr>
      </w:pPr>
      <w:r w:rsidRPr="00D34299">
        <w:rPr>
          <w:rFonts w:ascii="Times New Roman" w:hAnsi="Times New Roman" w:cs="Times New Roman"/>
        </w:rPr>
        <w:t xml:space="preserve">The work shall consist essentially of the following </w:t>
      </w:r>
      <w:r w:rsidR="00D34299" w:rsidRPr="00D34299">
        <w:rPr>
          <w:rFonts w:ascii="Times New Roman" w:hAnsi="Times New Roman" w:cs="Times New Roman"/>
        </w:rPr>
        <w:t>ite</w:t>
      </w:r>
      <w:r w:rsidRPr="00D34299">
        <w:rPr>
          <w:rFonts w:ascii="Times New Roman" w:hAnsi="Times New Roman" w:cs="Times New Roman"/>
        </w:rPr>
        <w:t xml:space="preserve">ms: </w:t>
      </w:r>
    </w:p>
    <w:p w:rsidR="00D34299" w:rsidRPr="00D34299" w:rsidRDefault="00D34299" w:rsidP="00D34299">
      <w:pPr>
        <w:widowControl w:val="0"/>
        <w:pBdr>
          <w:top w:val="nil"/>
          <w:left w:val="nil"/>
          <w:bottom w:val="nil"/>
          <w:right w:val="nil"/>
          <w:between w:val="nil"/>
        </w:pBdr>
        <w:ind w:left="57" w:right="-62" w:hanging="19"/>
        <w:rPr>
          <w:rFonts w:ascii="Times New Roman" w:hAnsi="Times New Roman" w:cs="Times New Roman"/>
        </w:rPr>
      </w:pPr>
    </w:p>
    <w:p w:rsidR="007A65F0" w:rsidRPr="00D34299" w:rsidRDefault="00F80B1B" w:rsidP="00D34299">
      <w:pPr>
        <w:widowControl w:val="0"/>
        <w:pBdr>
          <w:top w:val="nil"/>
          <w:left w:val="nil"/>
          <w:bottom w:val="nil"/>
          <w:right w:val="nil"/>
          <w:between w:val="nil"/>
        </w:pBdr>
        <w:ind w:left="57" w:right="-62" w:hanging="19"/>
        <w:rPr>
          <w:rFonts w:ascii="Times New Roman" w:hAnsi="Times New Roman" w:cs="Times New Roman"/>
          <w:b/>
        </w:rPr>
      </w:pPr>
      <w:r w:rsidRPr="00D34299">
        <w:rPr>
          <w:rFonts w:ascii="Times New Roman" w:hAnsi="Times New Roman" w:cs="Times New Roman"/>
          <w:b/>
        </w:rPr>
        <w:t>Installation of sidewalk improvements a</w:t>
      </w:r>
      <w:r w:rsidRPr="00D34299">
        <w:rPr>
          <w:rFonts w:ascii="Times New Roman" w:eastAsia="Times New Roman" w:hAnsi="Times New Roman" w:cs="Times New Roman"/>
          <w:b/>
        </w:rPr>
        <w:t>lo</w:t>
      </w:r>
      <w:r w:rsidRPr="00D34299">
        <w:rPr>
          <w:rFonts w:ascii="Times New Roman" w:hAnsi="Times New Roman" w:cs="Times New Roman"/>
          <w:b/>
        </w:rPr>
        <w:t>ng George Washington Street from Ricks Drive to Martin Luther King (M</w:t>
      </w:r>
      <w:r w:rsidRPr="00D34299">
        <w:rPr>
          <w:rFonts w:ascii="Times New Roman" w:eastAsia="Times New Roman" w:hAnsi="Times New Roman" w:cs="Times New Roman"/>
          <w:b/>
        </w:rPr>
        <w:t>LK) D</w:t>
      </w:r>
      <w:r w:rsidRPr="00D34299">
        <w:rPr>
          <w:rFonts w:ascii="Times New Roman" w:hAnsi="Times New Roman" w:cs="Times New Roman"/>
          <w:b/>
        </w:rPr>
        <w:t>rive; Mace Street from George Washington Street to the entrance of Nichols Middle School; and 300 feet south of George Washington Street along Ricks Drive, an approximate length of 2,600 linear feet of sidewalk. Inst</w:t>
      </w:r>
      <w:r w:rsidRPr="00D34299">
        <w:rPr>
          <w:rFonts w:ascii="Times New Roman" w:eastAsia="Times New Roman" w:hAnsi="Times New Roman" w:cs="Times New Roman"/>
          <w:b/>
        </w:rPr>
        <w:t>allatio</w:t>
      </w:r>
      <w:r w:rsidRPr="00D34299">
        <w:rPr>
          <w:rFonts w:ascii="Times New Roman" w:hAnsi="Times New Roman" w:cs="Times New Roman"/>
          <w:b/>
        </w:rPr>
        <w:t>n of approximately 880 linear feet of special design concrete barrier curb alon</w:t>
      </w:r>
      <w:r w:rsidRPr="00D34299">
        <w:rPr>
          <w:rFonts w:ascii="Times New Roman" w:eastAsia="Times New Roman" w:hAnsi="Times New Roman" w:cs="Times New Roman"/>
          <w:b/>
        </w:rPr>
        <w:t>g Adel</w:t>
      </w:r>
      <w:r w:rsidRPr="00D34299">
        <w:rPr>
          <w:rFonts w:ascii="Times New Roman" w:hAnsi="Times New Roman" w:cs="Times New Roman"/>
          <w:b/>
        </w:rPr>
        <w:t>ine St</w:t>
      </w:r>
      <w:r w:rsidRPr="00D34299">
        <w:rPr>
          <w:rFonts w:ascii="Times New Roman" w:eastAsia="Times New Roman" w:hAnsi="Times New Roman" w:cs="Times New Roman"/>
          <w:b/>
        </w:rPr>
        <w:t>re</w:t>
      </w:r>
      <w:r w:rsidRPr="00D34299">
        <w:rPr>
          <w:rFonts w:ascii="Times New Roman" w:hAnsi="Times New Roman" w:cs="Times New Roman"/>
          <w:b/>
        </w:rPr>
        <w:t>et which will delineate one way vehicular traffic and create a b</w:t>
      </w:r>
      <w:r w:rsidRPr="00D34299">
        <w:rPr>
          <w:rFonts w:ascii="Times New Roman" w:eastAsia="Times New Roman" w:hAnsi="Times New Roman" w:cs="Times New Roman"/>
          <w:b/>
        </w:rPr>
        <w:t>ike lane. Al</w:t>
      </w:r>
      <w:r w:rsidRPr="00D34299">
        <w:rPr>
          <w:rFonts w:ascii="Times New Roman" w:hAnsi="Times New Roman" w:cs="Times New Roman"/>
          <w:b/>
        </w:rPr>
        <w:t>l other related items of work requ</w:t>
      </w:r>
      <w:r w:rsidRPr="00D34299">
        <w:rPr>
          <w:rFonts w:ascii="Times New Roman" w:eastAsia="Times New Roman" w:hAnsi="Times New Roman" w:cs="Times New Roman"/>
          <w:b/>
        </w:rPr>
        <w:t>i</w:t>
      </w:r>
      <w:r w:rsidRPr="00D34299">
        <w:rPr>
          <w:rFonts w:ascii="Times New Roman" w:hAnsi="Times New Roman" w:cs="Times New Roman"/>
          <w:b/>
        </w:rPr>
        <w:t xml:space="preserve">red to complete the project as shown and specified in the Proposal and Contract Documents. </w:t>
      </w:r>
    </w:p>
    <w:p w:rsidR="007A65F0" w:rsidRPr="00D34299" w:rsidRDefault="00F80B1B">
      <w:pPr>
        <w:widowControl w:val="0"/>
        <w:pBdr>
          <w:top w:val="nil"/>
          <w:left w:val="nil"/>
          <w:bottom w:val="nil"/>
          <w:right w:val="nil"/>
          <w:between w:val="nil"/>
        </w:pBdr>
        <w:spacing w:before="211"/>
        <w:ind w:left="120" w:right="-47" w:hanging="100"/>
        <w:jc w:val="both"/>
        <w:rPr>
          <w:rFonts w:ascii="Times New Roman" w:hAnsi="Times New Roman" w:cs="Times New Roman"/>
        </w:rPr>
      </w:pPr>
      <w:r w:rsidRPr="00D34299">
        <w:rPr>
          <w:rFonts w:ascii="Times New Roman" w:hAnsi="Times New Roman" w:cs="Times New Roman"/>
        </w:rPr>
        <w:t xml:space="preserve">The above general outline of features of the work does not in any way limit the responsibility of the contractor to perform all work and furnish all plant, labor, equipment and materials required by the specifications and the drawings referred to therein. </w:t>
      </w:r>
    </w:p>
    <w:p w:rsidR="007A65F0" w:rsidRPr="00D34299" w:rsidRDefault="00F80B1B">
      <w:pPr>
        <w:widowControl w:val="0"/>
        <w:pBdr>
          <w:top w:val="nil"/>
          <w:left w:val="nil"/>
          <w:bottom w:val="nil"/>
          <w:right w:val="nil"/>
          <w:between w:val="nil"/>
        </w:pBdr>
        <w:spacing w:before="192"/>
        <w:ind w:left="120" w:right="-86" w:hanging="86"/>
        <w:jc w:val="both"/>
        <w:rPr>
          <w:rFonts w:ascii="Times New Roman" w:hAnsi="Times New Roman" w:cs="Times New Roman"/>
        </w:rPr>
      </w:pPr>
      <w:r w:rsidRPr="00D34299">
        <w:rPr>
          <w:rFonts w:ascii="Times New Roman" w:hAnsi="Times New Roman" w:cs="Times New Roman"/>
        </w:rPr>
        <w:t xml:space="preserve">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 </w:t>
      </w:r>
    </w:p>
    <w:p w:rsidR="007A65F0" w:rsidRPr="00D34299" w:rsidRDefault="00F80B1B">
      <w:pPr>
        <w:widowControl w:val="0"/>
        <w:pBdr>
          <w:top w:val="nil"/>
          <w:left w:val="nil"/>
          <w:bottom w:val="nil"/>
          <w:right w:val="nil"/>
          <w:between w:val="nil"/>
        </w:pBdr>
        <w:spacing w:before="216"/>
        <w:ind w:left="115" w:right="-110" w:hanging="72"/>
        <w:jc w:val="both"/>
        <w:rPr>
          <w:rFonts w:ascii="Times New Roman" w:hAnsi="Times New Roman" w:cs="Times New Roman"/>
        </w:rPr>
      </w:pPr>
      <w:r w:rsidRPr="00D34299">
        <w:rPr>
          <w:rFonts w:ascii="Times New Roman" w:hAnsi="Times New Roman" w:cs="Times New Roman"/>
        </w:rPr>
        <w:t xml:space="preserve">The Board of Aldermen of the City of Canton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 </w:t>
      </w:r>
    </w:p>
    <w:p w:rsidR="007A65F0" w:rsidRPr="00D34299" w:rsidRDefault="00F80B1B">
      <w:pPr>
        <w:widowControl w:val="0"/>
        <w:pBdr>
          <w:top w:val="nil"/>
          <w:left w:val="nil"/>
          <w:bottom w:val="nil"/>
          <w:right w:val="nil"/>
          <w:between w:val="nil"/>
        </w:pBdr>
        <w:spacing w:before="211"/>
        <w:ind w:left="187" w:right="-76" w:hanging="172"/>
        <w:rPr>
          <w:rFonts w:ascii="Times New Roman" w:hAnsi="Times New Roman" w:cs="Times New Roman"/>
        </w:rPr>
      </w:pPr>
      <w:r w:rsidRPr="00D34299">
        <w:rPr>
          <w:rFonts w:ascii="Times New Roman" w:hAnsi="Times New Roman" w:cs="Times New Roman"/>
        </w:rPr>
        <w:t>The award of this contract will be contingent upon the Contractor satisfying the DBE/</w:t>
      </w:r>
      <w:r w:rsidR="00D34299" w:rsidRPr="00D34299">
        <w:rPr>
          <w:rFonts w:ascii="Times New Roman" w:hAnsi="Times New Roman" w:cs="Times New Roman"/>
        </w:rPr>
        <w:t xml:space="preserve">WBE </w:t>
      </w:r>
      <w:r w:rsidRPr="00D34299">
        <w:rPr>
          <w:rFonts w:ascii="Times New Roman" w:hAnsi="Times New Roman" w:cs="Times New Roman"/>
        </w:rPr>
        <w:t xml:space="preserve">requirements. </w:t>
      </w:r>
    </w:p>
    <w:p w:rsidR="007A65F0" w:rsidRPr="00D34299" w:rsidRDefault="00F80B1B">
      <w:pPr>
        <w:widowControl w:val="0"/>
        <w:pBdr>
          <w:top w:val="nil"/>
          <w:left w:val="nil"/>
          <w:bottom w:val="nil"/>
          <w:right w:val="nil"/>
          <w:between w:val="nil"/>
        </w:pBdr>
        <w:spacing w:before="211"/>
        <w:ind w:left="206" w:right="1358"/>
        <w:rPr>
          <w:rFonts w:ascii="Times New Roman" w:hAnsi="Times New Roman" w:cs="Times New Roman"/>
        </w:rPr>
      </w:pPr>
      <w:r w:rsidRPr="00D34299">
        <w:rPr>
          <w:rFonts w:ascii="Times New Roman" w:hAnsi="Times New Roman" w:cs="Times New Roman"/>
        </w:rPr>
        <w:t xml:space="preserve">The contract Documents are on file and may be examined at the following locations: </w:t>
      </w:r>
    </w:p>
    <w:p w:rsidR="007A65F0" w:rsidRPr="00D34299" w:rsidRDefault="00F80B1B">
      <w:pPr>
        <w:widowControl w:val="0"/>
        <w:pBdr>
          <w:top w:val="nil"/>
          <w:left w:val="nil"/>
          <w:bottom w:val="nil"/>
          <w:right w:val="nil"/>
          <w:between w:val="nil"/>
        </w:pBdr>
        <w:spacing w:before="206"/>
        <w:ind w:left="547" w:right="2179"/>
        <w:rPr>
          <w:rFonts w:ascii="Times New Roman" w:hAnsi="Times New Roman" w:cs="Times New Roman"/>
        </w:rPr>
      </w:pPr>
      <w:r w:rsidRPr="00D34299">
        <w:rPr>
          <w:rFonts w:ascii="Times New Roman" w:eastAsia="Courier New" w:hAnsi="Times New Roman" w:cs="Times New Roman"/>
        </w:rPr>
        <w:t>1</w:t>
      </w:r>
      <w:r w:rsidRPr="00D34299">
        <w:rPr>
          <w:rFonts w:ascii="Times New Roman" w:hAnsi="Times New Roman" w:cs="Times New Roman"/>
        </w:rPr>
        <w:t xml:space="preserve">. City of Canton City Hall, 226 East Peace Street, Canton, MS, 39046 </w:t>
      </w:r>
    </w:p>
    <w:p w:rsidR="00D34299" w:rsidRPr="00D34299" w:rsidRDefault="00D34299">
      <w:pPr>
        <w:widowControl w:val="0"/>
        <w:pBdr>
          <w:top w:val="nil"/>
          <w:left w:val="nil"/>
          <w:bottom w:val="nil"/>
          <w:right w:val="nil"/>
          <w:between w:val="nil"/>
        </w:pBdr>
        <w:spacing w:before="131"/>
        <w:rPr>
          <w:rFonts w:ascii="Times New Roman" w:eastAsia="Courier New" w:hAnsi="Times New Roman" w:cs="Times New Roman"/>
        </w:rPr>
      </w:pPr>
    </w:p>
    <w:p w:rsidR="007A65F0" w:rsidRPr="00D34299" w:rsidRDefault="00F80B1B">
      <w:pPr>
        <w:widowControl w:val="0"/>
        <w:pBdr>
          <w:top w:val="nil"/>
          <w:left w:val="nil"/>
          <w:bottom w:val="nil"/>
          <w:right w:val="nil"/>
          <w:between w:val="nil"/>
        </w:pBdr>
        <w:spacing w:before="131"/>
        <w:rPr>
          <w:rFonts w:ascii="Times New Roman" w:hAnsi="Times New Roman" w:cs="Times New Roman"/>
        </w:rPr>
      </w:pPr>
      <w:r w:rsidRPr="00D34299">
        <w:rPr>
          <w:rFonts w:ascii="Times New Roman" w:eastAsia="Courier New" w:hAnsi="Times New Roman" w:cs="Times New Roman"/>
        </w:rPr>
        <w:t>2</w:t>
      </w:r>
      <w:r w:rsidRPr="00D34299">
        <w:rPr>
          <w:rFonts w:ascii="Times New Roman" w:hAnsi="Times New Roman" w:cs="Times New Roman"/>
        </w:rPr>
        <w:t xml:space="preserve">. Michael Baker International, Inc., 2113 Government Street, Suite D-3, Ocean Springs, MS </w:t>
      </w:r>
    </w:p>
    <w:p w:rsidR="007A65F0" w:rsidRPr="00D34299" w:rsidRDefault="00D34299">
      <w:pPr>
        <w:widowControl w:val="0"/>
        <w:pBdr>
          <w:top w:val="nil"/>
          <w:left w:val="nil"/>
          <w:bottom w:val="nil"/>
          <w:right w:val="nil"/>
          <w:between w:val="nil"/>
        </w:pBdr>
        <w:spacing w:before="29"/>
        <w:rPr>
          <w:rFonts w:ascii="Times New Roman" w:hAnsi="Times New Roman" w:cs="Times New Roman"/>
        </w:rPr>
      </w:pPr>
      <w:r>
        <w:rPr>
          <w:rFonts w:ascii="Times New Roman" w:hAnsi="Times New Roman" w:cs="Times New Roman"/>
        </w:rPr>
        <w:t xml:space="preserve">    </w:t>
      </w:r>
      <w:r w:rsidR="00F80B1B" w:rsidRPr="00D34299">
        <w:rPr>
          <w:rFonts w:ascii="Times New Roman" w:hAnsi="Times New Roman" w:cs="Times New Roman"/>
        </w:rPr>
        <w:t>39</w:t>
      </w:r>
      <w:r w:rsidR="00F80B1B" w:rsidRPr="00D34299">
        <w:rPr>
          <w:rFonts w:ascii="Times New Roman" w:eastAsia="Courier New" w:hAnsi="Times New Roman" w:cs="Times New Roman"/>
        </w:rPr>
        <w:t>56</w:t>
      </w:r>
      <w:r w:rsidR="00F80B1B" w:rsidRPr="00D34299">
        <w:rPr>
          <w:rFonts w:ascii="Times New Roman" w:hAnsi="Times New Roman" w:cs="Times New Roman"/>
        </w:rPr>
        <w:t xml:space="preserve">4 </w:t>
      </w:r>
    </w:p>
    <w:p w:rsidR="007A65F0" w:rsidRPr="00D34299" w:rsidRDefault="00F80B1B">
      <w:pPr>
        <w:widowControl w:val="0"/>
        <w:pBdr>
          <w:top w:val="nil"/>
          <w:left w:val="nil"/>
          <w:bottom w:val="nil"/>
          <w:right w:val="nil"/>
          <w:between w:val="nil"/>
        </w:pBdr>
        <w:spacing w:before="170"/>
        <w:jc w:val="both"/>
        <w:rPr>
          <w:rFonts w:ascii="Times New Roman" w:hAnsi="Times New Roman" w:cs="Times New Roman"/>
        </w:rPr>
      </w:pPr>
      <w:r w:rsidRPr="00D34299">
        <w:rPr>
          <w:rFonts w:ascii="Times New Roman" w:hAnsi="Times New Roman" w:cs="Times New Roman"/>
        </w:rPr>
        <w:t xml:space="preserve">Bid documents are being made available via paper or digital copy. Plan holders are required to log-on or register for an account at </w:t>
      </w:r>
      <w:r w:rsidRPr="00D34299">
        <w:rPr>
          <w:rFonts w:ascii="Times New Roman" w:hAnsi="Times New Roman" w:cs="Times New Roman"/>
          <w:color w:val="4F81BD" w:themeColor="accent1"/>
          <w:u w:val="single"/>
        </w:rPr>
        <w:t xml:space="preserve">www.mbakerplanroom.com </w:t>
      </w:r>
      <w:r w:rsidRPr="00D34299">
        <w:rPr>
          <w:rFonts w:ascii="Times New Roman" w:hAnsi="Times New Roman" w:cs="Times New Roman"/>
        </w:rPr>
        <w:t xml:space="preserve">to view and order Bid Documents. All plan holders are required to have a valid email address for registration. Bid documents are non-refundable and must be purchased through the website. For anyone interested in submitting bids electronically in place of a sealed bid, they may do so only through </w:t>
      </w:r>
      <w:r w:rsidRPr="00D34299">
        <w:rPr>
          <w:rFonts w:ascii="Times New Roman" w:hAnsi="Times New Roman" w:cs="Times New Roman"/>
          <w:color w:val="4F81BD" w:themeColor="accent1"/>
        </w:rPr>
        <w:t>www.mbakerplanroom.com.</w:t>
      </w:r>
      <w:r w:rsidRPr="00D34299">
        <w:rPr>
          <w:rFonts w:ascii="Times New Roman" w:hAnsi="Times New Roman" w:cs="Times New Roman"/>
        </w:rPr>
        <w:t xml:space="preserve"> Questions regarding website registration, online orders or electronic bidding, please contact Plan House Printing at (228</w:t>
      </w:r>
      <w:r w:rsidRPr="00D34299">
        <w:rPr>
          <w:rFonts w:ascii="Times New Roman" w:eastAsia="Courier New" w:hAnsi="Times New Roman" w:cs="Times New Roman"/>
        </w:rPr>
        <w:t xml:space="preserve">) </w:t>
      </w:r>
      <w:r w:rsidRPr="00D34299">
        <w:rPr>
          <w:rFonts w:ascii="Times New Roman" w:hAnsi="Times New Roman" w:cs="Times New Roman"/>
        </w:rPr>
        <w:t xml:space="preserve">248-0181. </w:t>
      </w:r>
    </w:p>
    <w:p w:rsidR="007A65F0" w:rsidRPr="00D34299" w:rsidRDefault="00F80B1B">
      <w:pPr>
        <w:widowControl w:val="0"/>
        <w:pBdr>
          <w:top w:val="nil"/>
          <w:left w:val="nil"/>
          <w:bottom w:val="nil"/>
          <w:right w:val="nil"/>
          <w:between w:val="nil"/>
        </w:pBdr>
        <w:spacing w:before="327"/>
        <w:rPr>
          <w:rFonts w:ascii="Times New Roman" w:hAnsi="Times New Roman" w:cs="Times New Roman"/>
        </w:rPr>
      </w:pPr>
      <w:r w:rsidRPr="00D34299">
        <w:rPr>
          <w:rFonts w:ascii="Times New Roman" w:hAnsi="Times New Roman" w:cs="Times New Roman"/>
        </w:rPr>
        <w:t xml:space="preserve">Each bid shall be accompanied by a Certified Check on a solvent bank or a Bidder's Bond issued by a Surety Company licensed to operate in the State of Mississippi, in the amount of five percent (5%) of the total bid price, payable to the City of Canton Board of Aldermen as bid security. Bidders shall </w:t>
      </w:r>
      <w:r w:rsidRPr="00D34299">
        <w:rPr>
          <w:rFonts w:ascii="Times New Roman" w:eastAsia="Times New Roman" w:hAnsi="Times New Roman" w:cs="Times New Roman"/>
        </w:rPr>
        <w:t xml:space="preserve">also </w:t>
      </w:r>
      <w:r w:rsidRPr="00D34299">
        <w:rPr>
          <w:rFonts w:ascii="Times New Roman" w:hAnsi="Times New Roman" w:cs="Times New Roman"/>
        </w:rPr>
        <w:t>submit a current financial statement, if requested by the City. T</w:t>
      </w:r>
      <w:r w:rsidRPr="00D34299">
        <w:rPr>
          <w:rFonts w:ascii="Times New Roman" w:eastAsia="Courier New" w:hAnsi="Times New Roman" w:cs="Times New Roman"/>
        </w:rPr>
        <w:t>h</w:t>
      </w:r>
      <w:r w:rsidRPr="00D34299">
        <w:rPr>
          <w:rFonts w:ascii="Times New Roman" w:hAnsi="Times New Roman" w:cs="Times New Roman"/>
        </w:rPr>
        <w:t xml:space="preserve">e successful bidder will be required to furnish a Performance Bond and a Payment Bond each in the amount of one hundred percent (100%) of the contract amount. </w:t>
      </w:r>
    </w:p>
    <w:p w:rsidR="007A65F0" w:rsidRPr="00D34299" w:rsidRDefault="00F80B1B">
      <w:pPr>
        <w:widowControl w:val="0"/>
        <w:pBdr>
          <w:top w:val="nil"/>
          <w:left w:val="nil"/>
          <w:bottom w:val="nil"/>
          <w:right w:val="nil"/>
          <w:between w:val="nil"/>
        </w:pBdr>
        <w:spacing w:before="292"/>
        <w:jc w:val="both"/>
        <w:rPr>
          <w:rFonts w:ascii="Times New Roman" w:hAnsi="Times New Roman" w:cs="Times New Roman"/>
          <w:u w:val="single"/>
        </w:rPr>
      </w:pPr>
      <w:r w:rsidRPr="00D34299">
        <w:rPr>
          <w:rFonts w:ascii="Times New Roman" w:hAnsi="Times New Roman" w:cs="Times New Roman"/>
        </w:rPr>
        <w:t xml:space="preserve">The Proposal and Contract Documents in its entirety shall be submitted in a sealed envelope and deposited with the </w:t>
      </w:r>
      <w:r w:rsidRPr="00D34299">
        <w:rPr>
          <w:rFonts w:ascii="Times New Roman" w:hAnsi="Times New Roman" w:cs="Times New Roman"/>
          <w:b/>
        </w:rPr>
        <w:t xml:space="preserve">Office of the Mayor, City of Canton City Hall, 226 East Peace Street, Canton, </w:t>
      </w:r>
      <w:r w:rsidRPr="00D34299">
        <w:rPr>
          <w:rFonts w:ascii="Times New Roman" w:hAnsi="Times New Roman" w:cs="Times New Roman"/>
          <w:b/>
          <w:i/>
        </w:rPr>
        <w:t>M</w:t>
      </w:r>
      <w:r w:rsidRPr="00D34299">
        <w:rPr>
          <w:rFonts w:ascii="Times New Roman" w:hAnsi="Times New Roman" w:cs="Times New Roman"/>
          <w:b/>
        </w:rPr>
        <w:t>S, 39046</w:t>
      </w:r>
      <w:r w:rsidRPr="00D34299">
        <w:rPr>
          <w:rFonts w:ascii="Times New Roman" w:hAnsi="Times New Roman" w:cs="Times New Roman"/>
        </w:rPr>
        <w:t xml:space="preserve"> prior to the hour and date above designated</w:t>
      </w:r>
      <w:r w:rsidRPr="00D34299">
        <w:rPr>
          <w:rFonts w:ascii="Times New Roman" w:hAnsi="Times New Roman" w:cs="Times New Roman"/>
          <w:b/>
        </w:rPr>
        <w:t xml:space="preserve">. </w:t>
      </w:r>
      <w:r w:rsidRPr="00D36631">
        <w:rPr>
          <w:rFonts w:ascii="Times New Roman" w:hAnsi="Times New Roman" w:cs="Times New Roman"/>
          <w:b/>
          <w:u w:val="single"/>
        </w:rPr>
        <w:t>No stripped bids will be accepted</w:t>
      </w:r>
      <w:r w:rsidRPr="00D34299">
        <w:rPr>
          <w:rFonts w:ascii="Times New Roman" w:hAnsi="Times New Roman" w:cs="Times New Roman"/>
          <w:b/>
          <w:u w:val="single"/>
        </w:rPr>
        <w:t>.</w:t>
      </w:r>
      <w:r w:rsidRPr="00D34299">
        <w:rPr>
          <w:rFonts w:ascii="Times New Roman" w:hAnsi="Times New Roman" w:cs="Times New Roman"/>
          <w:u w:val="single"/>
        </w:rPr>
        <w:t xml:space="preserve"> </w:t>
      </w:r>
    </w:p>
    <w:p w:rsidR="007A65F0" w:rsidRPr="00D34299" w:rsidRDefault="00883A09">
      <w:pPr>
        <w:widowControl w:val="0"/>
        <w:pBdr>
          <w:top w:val="nil"/>
          <w:left w:val="nil"/>
          <w:bottom w:val="nil"/>
          <w:right w:val="nil"/>
          <w:between w:val="nil"/>
        </w:pBdr>
        <w:spacing w:before="307"/>
        <w:jc w:val="both"/>
        <w:rPr>
          <w:rFonts w:ascii="Times New Roman" w:hAnsi="Times New Roman" w:cs="Times New Roman"/>
        </w:rPr>
      </w:pPr>
      <w:r>
        <w:rPr>
          <w:rFonts w:ascii="Times New Roman" w:hAnsi="Times New Roman" w:cs="Times New Roman"/>
        </w:rPr>
        <w:t xml:space="preserve">Work </w:t>
      </w:r>
      <w:r w:rsidR="00F80B1B" w:rsidRPr="00D34299">
        <w:rPr>
          <w:rFonts w:ascii="Times New Roman" w:hAnsi="Times New Roman" w:cs="Times New Roman"/>
        </w:rPr>
        <w:t xml:space="preserve">to </w:t>
      </w:r>
      <w:r w:rsidR="00F80B1B" w:rsidRPr="00D34299">
        <w:rPr>
          <w:rFonts w:ascii="Times New Roman" w:eastAsia="Courier New" w:hAnsi="Times New Roman" w:cs="Times New Roman"/>
        </w:rPr>
        <w:t xml:space="preserve">be </w:t>
      </w:r>
      <w:r w:rsidR="00F80B1B" w:rsidRPr="00D34299">
        <w:rPr>
          <w:rFonts w:ascii="Times New Roman" w:hAnsi="Times New Roman" w:cs="Times New Roman"/>
        </w:rPr>
        <w:t xml:space="preserve">performed shall </w:t>
      </w:r>
      <w:r w:rsidR="00F80B1B" w:rsidRPr="00D34299">
        <w:rPr>
          <w:rFonts w:ascii="Times New Roman" w:eastAsia="Courier New" w:hAnsi="Times New Roman" w:cs="Times New Roman"/>
        </w:rPr>
        <w:t>b</w:t>
      </w:r>
      <w:r w:rsidR="00F80B1B" w:rsidRPr="00D34299">
        <w:rPr>
          <w:rFonts w:ascii="Times New Roman" w:hAnsi="Times New Roman" w:cs="Times New Roman"/>
        </w:rPr>
        <w:t>e in accordance with the "Mississippi State Hi</w:t>
      </w:r>
      <w:r w:rsidR="00F80B1B" w:rsidRPr="00D34299">
        <w:rPr>
          <w:rFonts w:ascii="Times New Roman" w:hAnsi="Times New Roman" w:cs="Times New Roman"/>
          <w:u w:val="single"/>
        </w:rPr>
        <w:t>g</w:t>
      </w:r>
      <w:r w:rsidR="00F80B1B" w:rsidRPr="00D34299">
        <w:rPr>
          <w:rFonts w:ascii="Times New Roman" w:hAnsi="Times New Roman" w:cs="Times New Roman"/>
        </w:rPr>
        <w:t>hway Standard Specifications for Road and Bridge Construction, 20</w:t>
      </w:r>
      <w:r w:rsidR="00F80B1B" w:rsidRPr="00D34299">
        <w:rPr>
          <w:rFonts w:ascii="Times New Roman" w:eastAsia="Courier New" w:hAnsi="Times New Roman" w:cs="Times New Roman"/>
        </w:rPr>
        <w:t>1</w:t>
      </w:r>
      <w:r w:rsidR="00F80B1B" w:rsidRPr="00D34299">
        <w:rPr>
          <w:rFonts w:ascii="Times New Roman" w:hAnsi="Times New Roman" w:cs="Times New Roman"/>
        </w:rPr>
        <w:t>7", together with all amendments and</w:t>
      </w:r>
      <w:r w:rsidR="00F80B1B" w:rsidRPr="00D34299">
        <w:rPr>
          <w:rFonts w:ascii="Times New Roman" w:hAnsi="Times New Roman" w:cs="Times New Roman"/>
          <w:i/>
        </w:rPr>
        <w:t>/</w:t>
      </w:r>
      <w:r w:rsidR="00F80B1B" w:rsidRPr="00D34299">
        <w:rPr>
          <w:rFonts w:ascii="Times New Roman" w:hAnsi="Times New Roman" w:cs="Times New Roman"/>
        </w:rPr>
        <w:t xml:space="preserve">or special provisions and/or addenda to the standards duly approved and adopted, unless otherwise noted in these specifications. </w:t>
      </w:r>
    </w:p>
    <w:p w:rsidR="00D34299" w:rsidRDefault="00F80B1B">
      <w:pPr>
        <w:widowControl w:val="0"/>
        <w:pBdr>
          <w:top w:val="nil"/>
          <w:left w:val="nil"/>
          <w:bottom w:val="nil"/>
          <w:right w:val="nil"/>
          <w:between w:val="nil"/>
        </w:pBdr>
        <w:spacing w:before="307"/>
        <w:rPr>
          <w:rFonts w:ascii="Times New Roman" w:hAnsi="Times New Roman" w:cs="Times New Roman"/>
        </w:rPr>
      </w:pPr>
      <w:r w:rsidRPr="00D34299">
        <w:rPr>
          <w:rFonts w:ascii="Times New Roman" w:hAnsi="Times New Roman" w:cs="Times New Roman"/>
        </w:rPr>
        <w:t>The attention of bidders is directed to the provisions of Subsection 10</w:t>
      </w:r>
      <w:r w:rsidRPr="00D34299">
        <w:rPr>
          <w:rFonts w:ascii="Times New Roman" w:eastAsia="Courier New" w:hAnsi="Times New Roman" w:cs="Times New Roman"/>
        </w:rPr>
        <w:t>2</w:t>
      </w:r>
      <w:r w:rsidRPr="00D34299">
        <w:rPr>
          <w:rFonts w:ascii="Times New Roman" w:hAnsi="Times New Roman" w:cs="Times New Roman"/>
          <w:i/>
        </w:rPr>
        <w:t>.0</w:t>
      </w:r>
      <w:r w:rsidRPr="00D34299">
        <w:rPr>
          <w:rFonts w:ascii="Times New Roman" w:hAnsi="Times New Roman" w:cs="Times New Roman"/>
        </w:rPr>
        <w:t>7 pertaining to irregular proposals and rejection of bids</w:t>
      </w:r>
      <w:r w:rsidR="00D34299" w:rsidRPr="00D34299">
        <w:rPr>
          <w:rFonts w:ascii="Times New Roman" w:hAnsi="Times New Roman" w:cs="Times New Roman"/>
        </w:rPr>
        <w:t>.</w:t>
      </w:r>
    </w:p>
    <w:p w:rsidR="00883A09" w:rsidRPr="00883A09" w:rsidRDefault="00883A09" w:rsidP="00883A09">
      <w:pPr>
        <w:shd w:val="clear" w:color="auto" w:fill="FFFFFF"/>
        <w:spacing w:line="480" w:lineRule="atLeast"/>
        <w:rPr>
          <w:rFonts w:ascii="Times New Roman" w:eastAsia="Times New Roman" w:hAnsi="Times New Roman" w:cs="Times New Roman"/>
          <w:color w:val="222222"/>
          <w:sz w:val="24"/>
          <w:szCs w:val="24"/>
        </w:rPr>
      </w:pPr>
      <w:r w:rsidRPr="00883A09">
        <w:rPr>
          <w:rFonts w:ascii="Times New Roman" w:eastAsia="Times New Roman" w:hAnsi="Times New Roman" w:cs="Times New Roman"/>
          <w:b/>
          <w:bCs/>
          <w:color w:val="222222"/>
          <w:sz w:val="24"/>
          <w:szCs w:val="24"/>
        </w:rPr>
        <w:t>MULTIPLE PROPOSAL</w:t>
      </w:r>
    </w:p>
    <w:p w:rsidR="00883A09" w:rsidRDefault="00883A09" w:rsidP="00883A09">
      <w:pPr>
        <w:shd w:val="clear" w:color="auto" w:fill="FFFFFF"/>
        <w:spacing w:line="240" w:lineRule="auto"/>
        <w:rPr>
          <w:rFonts w:ascii="Times New Roman" w:eastAsia="Times New Roman" w:hAnsi="Times New Roman" w:cs="Times New Roman"/>
          <w:color w:val="222222"/>
          <w:sz w:val="24"/>
          <w:szCs w:val="24"/>
        </w:rPr>
      </w:pPr>
      <w:r w:rsidRPr="00883A09">
        <w:rPr>
          <w:rFonts w:ascii="Times New Roman" w:eastAsia="Times New Roman" w:hAnsi="Times New Roman" w:cs="Times New Roman"/>
          <w:color w:val="222222"/>
          <w:sz w:val="24"/>
          <w:szCs w:val="24"/>
        </w:rPr>
        <w:t>Any major variations or alternatives to the primary proposal should be presented as an alternate proposal. Such proposals should follow the same instruction and format as the primary proposals but need include only information which differs from the primary proposal.</w:t>
      </w:r>
    </w:p>
    <w:p w:rsidR="00883A09" w:rsidRPr="00883A09" w:rsidRDefault="00883A09" w:rsidP="00883A09">
      <w:pPr>
        <w:shd w:val="clear" w:color="auto" w:fill="FFFFFF"/>
        <w:spacing w:line="240" w:lineRule="auto"/>
        <w:rPr>
          <w:rFonts w:ascii="Times New Roman" w:eastAsia="Times New Roman" w:hAnsi="Times New Roman" w:cs="Times New Roman"/>
          <w:color w:val="222222"/>
          <w:sz w:val="24"/>
          <w:szCs w:val="24"/>
        </w:rPr>
      </w:pPr>
    </w:p>
    <w:p w:rsidR="00883A09" w:rsidRPr="00883A09" w:rsidRDefault="00883A09" w:rsidP="00883A09">
      <w:pPr>
        <w:shd w:val="clear" w:color="auto" w:fill="FFFFFF"/>
        <w:spacing w:line="240" w:lineRule="auto"/>
        <w:rPr>
          <w:rFonts w:ascii="Times New Roman" w:eastAsia="Times New Roman" w:hAnsi="Times New Roman" w:cs="Times New Roman"/>
          <w:color w:val="222222"/>
          <w:sz w:val="24"/>
          <w:szCs w:val="24"/>
        </w:rPr>
      </w:pPr>
      <w:r w:rsidRPr="00883A09">
        <w:rPr>
          <w:rFonts w:ascii="Times New Roman" w:eastAsia="Times New Roman" w:hAnsi="Times New Roman" w:cs="Times New Roman"/>
          <w:color w:val="222222"/>
          <w:sz w:val="24"/>
          <w:szCs w:val="24"/>
        </w:rPr>
        <w:t> </w:t>
      </w:r>
      <w:r w:rsidRPr="00883A09">
        <w:rPr>
          <w:rFonts w:ascii="Times New Roman" w:eastAsia="Times New Roman" w:hAnsi="Times New Roman" w:cs="Times New Roman"/>
          <w:b/>
          <w:bCs/>
          <w:color w:val="222222"/>
          <w:sz w:val="24"/>
          <w:szCs w:val="24"/>
        </w:rPr>
        <w:t>REJECTION OF PROPOSAL</w:t>
      </w:r>
    </w:p>
    <w:p w:rsidR="00883A09" w:rsidRPr="00883A09" w:rsidRDefault="00883A09" w:rsidP="00883A09">
      <w:pPr>
        <w:shd w:val="clear" w:color="auto" w:fill="FFFFFF"/>
        <w:spacing w:line="240" w:lineRule="auto"/>
        <w:ind w:firstLine="720"/>
        <w:rPr>
          <w:rFonts w:ascii="Times New Roman" w:eastAsia="Times New Roman" w:hAnsi="Times New Roman" w:cs="Times New Roman"/>
          <w:color w:val="222222"/>
          <w:sz w:val="24"/>
          <w:szCs w:val="24"/>
        </w:rPr>
      </w:pPr>
      <w:r w:rsidRPr="00883A09">
        <w:rPr>
          <w:rFonts w:ascii="Times New Roman" w:eastAsia="Times New Roman" w:hAnsi="Times New Roman" w:cs="Times New Roman"/>
          <w:color w:val="222222"/>
          <w:sz w:val="24"/>
          <w:szCs w:val="24"/>
        </w:rPr>
        <w:t>The City reserves the right to reject any and all proposals submitted in response to this</w:t>
      </w:r>
    </w:p>
    <w:p w:rsidR="007A65F0" w:rsidRDefault="00883A09" w:rsidP="00883A09">
      <w:pPr>
        <w:shd w:val="clear" w:color="auto" w:fill="FFFFFF"/>
        <w:spacing w:line="240" w:lineRule="auto"/>
        <w:ind w:firstLine="720"/>
        <w:rPr>
          <w:rFonts w:ascii="Times New Roman" w:eastAsia="Times New Roman" w:hAnsi="Times New Roman" w:cs="Times New Roman"/>
          <w:color w:val="222222"/>
          <w:sz w:val="24"/>
          <w:szCs w:val="24"/>
        </w:rPr>
      </w:pPr>
      <w:r w:rsidRPr="00883A09">
        <w:rPr>
          <w:rFonts w:ascii="Times New Roman" w:eastAsia="Times New Roman" w:hAnsi="Times New Roman" w:cs="Times New Roman"/>
          <w:color w:val="222222"/>
          <w:sz w:val="24"/>
          <w:szCs w:val="24"/>
        </w:rPr>
        <w:t>RFP, or to cancel, in part or in its entirety, this request.</w:t>
      </w:r>
    </w:p>
    <w:p w:rsidR="007C0E92" w:rsidRPr="007C0E92" w:rsidRDefault="007C0E92" w:rsidP="007C0E92">
      <w:pPr>
        <w:shd w:val="clear" w:color="auto" w:fill="FFFFFF"/>
        <w:spacing w:line="480" w:lineRule="atLeast"/>
        <w:rPr>
          <w:rFonts w:ascii="Times New Roman" w:eastAsia="Times New Roman" w:hAnsi="Times New Roman" w:cs="Times New Roman"/>
          <w:color w:val="222222"/>
          <w:sz w:val="24"/>
          <w:szCs w:val="24"/>
        </w:rPr>
      </w:pPr>
      <w:r w:rsidRPr="007C0E92">
        <w:rPr>
          <w:rFonts w:ascii="Times New Roman" w:eastAsia="Times New Roman" w:hAnsi="Times New Roman" w:cs="Times New Roman"/>
          <w:b/>
          <w:bCs/>
          <w:color w:val="222222"/>
          <w:sz w:val="24"/>
          <w:szCs w:val="24"/>
        </w:rPr>
        <w:t>RESPONDENT SUPPLIED MATERIALS</w:t>
      </w:r>
    </w:p>
    <w:p w:rsidR="007C0E92" w:rsidRPr="007C0E92" w:rsidRDefault="007C0E92" w:rsidP="007C0E92">
      <w:pPr>
        <w:shd w:val="clear" w:color="auto" w:fill="FFFFFF"/>
        <w:spacing w:line="240" w:lineRule="auto"/>
        <w:ind w:left="720"/>
        <w:rPr>
          <w:rFonts w:ascii="Times New Roman" w:eastAsia="Times New Roman" w:hAnsi="Times New Roman" w:cs="Times New Roman"/>
          <w:color w:val="222222"/>
          <w:sz w:val="24"/>
          <w:szCs w:val="24"/>
        </w:rPr>
      </w:pPr>
      <w:r w:rsidRPr="007C0E92">
        <w:rPr>
          <w:rFonts w:ascii="Times New Roman" w:eastAsia="Times New Roman" w:hAnsi="Times New Roman" w:cs="Times New Roman"/>
          <w:color w:val="222222"/>
          <w:sz w:val="24"/>
          <w:szCs w:val="24"/>
        </w:rPr>
        <w:t>Any material submitted in response to this proposal will become the property of the City of Canton.</w:t>
      </w:r>
    </w:p>
    <w:p w:rsidR="007C0E92" w:rsidRDefault="007C0E92" w:rsidP="007C0E92">
      <w:pPr>
        <w:shd w:val="clear" w:color="auto" w:fill="FFFFFF"/>
        <w:spacing w:line="240" w:lineRule="auto"/>
        <w:rPr>
          <w:rFonts w:ascii="Times New Roman" w:eastAsia="Times New Roman" w:hAnsi="Times New Roman" w:cs="Times New Roman"/>
          <w:color w:val="222222"/>
          <w:sz w:val="24"/>
          <w:szCs w:val="24"/>
        </w:rPr>
      </w:pPr>
    </w:p>
    <w:p w:rsidR="00244935" w:rsidRDefault="00244935" w:rsidP="007C0E92">
      <w:pPr>
        <w:shd w:val="clear" w:color="auto" w:fill="FFFFFF"/>
        <w:spacing w:line="240" w:lineRule="auto"/>
        <w:rPr>
          <w:rFonts w:ascii="Times New Roman" w:eastAsia="Times New Roman" w:hAnsi="Times New Roman" w:cs="Times New Roman"/>
          <w:color w:val="222222"/>
          <w:sz w:val="24"/>
          <w:szCs w:val="24"/>
        </w:rPr>
      </w:pPr>
    </w:p>
    <w:p w:rsidR="007C0E92" w:rsidRPr="00883A09" w:rsidRDefault="007C0E92" w:rsidP="00883A09">
      <w:pPr>
        <w:shd w:val="clear" w:color="auto" w:fill="FFFFFF"/>
        <w:spacing w:line="240" w:lineRule="auto"/>
        <w:ind w:firstLine="720"/>
        <w:rPr>
          <w:rFonts w:ascii="Times New Roman" w:eastAsia="Times New Roman" w:hAnsi="Times New Roman" w:cs="Times New Roman"/>
          <w:color w:val="222222"/>
          <w:sz w:val="24"/>
          <w:szCs w:val="24"/>
        </w:rPr>
      </w:pPr>
    </w:p>
    <w:p w:rsidR="00883A09" w:rsidRDefault="00883A09" w:rsidP="00D34299">
      <w:pPr>
        <w:widowControl w:val="0"/>
        <w:pBdr>
          <w:top w:val="nil"/>
          <w:left w:val="nil"/>
          <w:bottom w:val="nil"/>
          <w:right w:val="nil"/>
          <w:between w:val="nil"/>
        </w:pBdr>
        <w:jc w:val="right"/>
        <w:rPr>
          <w:rFonts w:ascii="Times New Roman" w:hAnsi="Times New Roman" w:cs="Times New Roman"/>
        </w:rPr>
      </w:pPr>
    </w:p>
    <w:p w:rsidR="00D34299" w:rsidRPr="00D34299" w:rsidRDefault="00F80B1B" w:rsidP="00D34299">
      <w:pPr>
        <w:widowControl w:val="0"/>
        <w:pBdr>
          <w:top w:val="nil"/>
          <w:left w:val="nil"/>
          <w:bottom w:val="nil"/>
          <w:right w:val="nil"/>
          <w:between w:val="nil"/>
        </w:pBdr>
        <w:jc w:val="right"/>
        <w:rPr>
          <w:rFonts w:ascii="Times New Roman" w:hAnsi="Times New Roman" w:cs="Times New Roman"/>
        </w:rPr>
      </w:pPr>
      <w:r w:rsidRPr="00D34299">
        <w:rPr>
          <w:rFonts w:ascii="Times New Roman" w:hAnsi="Times New Roman" w:cs="Times New Roman"/>
        </w:rPr>
        <w:lastRenderedPageBreak/>
        <w:t xml:space="preserve">THE BOARD OF ALDERMEN, CITY OF CANTON, </w:t>
      </w:r>
    </w:p>
    <w:p w:rsidR="007A65F0" w:rsidRPr="00D34299" w:rsidRDefault="00D34299" w:rsidP="00D34299">
      <w:pPr>
        <w:widowControl w:val="0"/>
        <w:pBdr>
          <w:top w:val="nil"/>
          <w:left w:val="nil"/>
          <w:bottom w:val="nil"/>
          <w:right w:val="nil"/>
          <w:between w:val="nil"/>
        </w:pBdr>
        <w:jc w:val="center"/>
        <w:rPr>
          <w:rFonts w:ascii="Times New Roman" w:hAnsi="Times New Roman" w:cs="Times New Roman"/>
        </w:rPr>
      </w:pPr>
      <w:r w:rsidRPr="00D34299">
        <w:rPr>
          <w:rFonts w:ascii="Times New Roman" w:hAnsi="Times New Roman" w:cs="Times New Roman"/>
        </w:rPr>
        <w:t xml:space="preserve">                 </w:t>
      </w:r>
      <w:r w:rsidR="00F80B1B" w:rsidRPr="00D34299">
        <w:rPr>
          <w:rFonts w:ascii="Times New Roman" w:hAnsi="Times New Roman" w:cs="Times New Roman"/>
        </w:rPr>
        <w:t>MISS</w:t>
      </w:r>
      <w:r w:rsidR="00F80B1B" w:rsidRPr="00D34299">
        <w:rPr>
          <w:rFonts w:ascii="Times New Roman" w:eastAsia="Times New Roman" w:hAnsi="Times New Roman" w:cs="Times New Roman"/>
        </w:rPr>
        <w:t>I</w:t>
      </w:r>
      <w:r w:rsidR="00F80B1B" w:rsidRPr="00D34299">
        <w:rPr>
          <w:rFonts w:ascii="Times New Roman" w:hAnsi="Times New Roman" w:cs="Times New Roman"/>
        </w:rPr>
        <w:t xml:space="preserve">SSIPPI </w:t>
      </w:r>
    </w:p>
    <w:p w:rsidR="00D34299" w:rsidRPr="00D34299" w:rsidRDefault="00D34299" w:rsidP="00D34299">
      <w:pPr>
        <w:widowControl w:val="0"/>
        <w:pBdr>
          <w:top w:val="nil"/>
          <w:left w:val="nil"/>
          <w:bottom w:val="nil"/>
          <w:right w:val="nil"/>
          <w:between w:val="nil"/>
        </w:pBdr>
        <w:rPr>
          <w:rFonts w:ascii="Times New Roman" w:hAnsi="Times New Roman" w:cs="Times New Roman"/>
        </w:rPr>
      </w:pPr>
    </w:p>
    <w:p w:rsidR="00D34299" w:rsidRPr="00D34299" w:rsidRDefault="00D34299" w:rsidP="00D34299">
      <w:pPr>
        <w:widowControl w:val="0"/>
        <w:pBdr>
          <w:top w:val="nil"/>
          <w:left w:val="nil"/>
          <w:bottom w:val="nil"/>
          <w:right w:val="nil"/>
          <w:between w:val="nil"/>
        </w:pBdr>
        <w:jc w:val="center"/>
        <w:rPr>
          <w:rFonts w:ascii="Times New Roman" w:hAnsi="Times New Roman" w:cs="Times New Roman"/>
        </w:rPr>
      </w:pPr>
    </w:p>
    <w:p w:rsidR="00D34299" w:rsidRPr="00D34299" w:rsidRDefault="00D34299" w:rsidP="00D34299">
      <w:pPr>
        <w:widowControl w:val="0"/>
        <w:pBdr>
          <w:top w:val="nil"/>
          <w:left w:val="nil"/>
          <w:bottom w:val="nil"/>
          <w:right w:val="nil"/>
          <w:between w:val="nil"/>
        </w:pBdr>
        <w:ind w:left="3600" w:firstLine="720"/>
        <w:rPr>
          <w:rFonts w:ascii="Times New Roman" w:hAnsi="Times New Roman" w:cs="Times New Roman"/>
          <w:u w:val="single"/>
        </w:rPr>
      </w:pPr>
      <w:r w:rsidRPr="00D34299">
        <w:rPr>
          <w:rFonts w:ascii="Times New Roman" w:hAnsi="Times New Roman" w:cs="Times New Roman"/>
        </w:rPr>
        <w:t xml:space="preserve">      </w:t>
      </w:r>
      <w:r w:rsidR="00F80B1B" w:rsidRPr="00D34299">
        <w:rPr>
          <w:rFonts w:ascii="Times New Roman" w:hAnsi="Times New Roman" w:cs="Times New Roman"/>
        </w:rPr>
        <w:t>BY:</w:t>
      </w:r>
      <w:r w:rsidRPr="00D34299">
        <w:rPr>
          <w:rFonts w:ascii="Times New Roman" w:hAnsi="Times New Roman" w:cs="Times New Roman"/>
          <w:u w:val="single"/>
        </w:rPr>
        <w:t xml:space="preserve"> </w:t>
      </w:r>
      <w:r w:rsidR="0043329A">
        <w:rPr>
          <w:rFonts w:ascii="Times New Roman" w:hAnsi="Times New Roman" w:cs="Times New Roman"/>
          <w:u w:val="single"/>
        </w:rPr>
        <w:t>/s/ William Truly, Jr.</w:t>
      </w:r>
      <w:r w:rsidRPr="00D34299">
        <w:rPr>
          <w:rFonts w:ascii="Times New Roman" w:hAnsi="Times New Roman" w:cs="Times New Roman"/>
          <w:u w:val="single"/>
        </w:rPr>
        <w:t xml:space="preserve">                                           .      </w:t>
      </w:r>
    </w:p>
    <w:p w:rsidR="007A65F0" w:rsidRPr="00D34299" w:rsidRDefault="00D34299" w:rsidP="00D34299">
      <w:pPr>
        <w:widowControl w:val="0"/>
        <w:pBdr>
          <w:top w:val="nil"/>
          <w:left w:val="nil"/>
          <w:bottom w:val="nil"/>
          <w:right w:val="nil"/>
          <w:between w:val="nil"/>
        </w:pBdr>
        <w:ind w:left="4320"/>
        <w:rPr>
          <w:rFonts w:ascii="Times New Roman" w:hAnsi="Times New Roman" w:cs="Times New Roman"/>
        </w:rPr>
      </w:pPr>
      <w:r w:rsidRPr="00D34299">
        <w:rPr>
          <w:rFonts w:ascii="Times New Roman" w:hAnsi="Times New Roman" w:cs="Times New Roman"/>
        </w:rPr>
        <w:t xml:space="preserve">       </w:t>
      </w:r>
      <w:r w:rsidR="00A70994">
        <w:rPr>
          <w:rFonts w:ascii="Times New Roman" w:hAnsi="Times New Roman" w:cs="Times New Roman"/>
        </w:rPr>
        <w:t xml:space="preserve">      </w:t>
      </w:r>
      <w:r w:rsidR="00F80B1B" w:rsidRPr="00D34299">
        <w:rPr>
          <w:rFonts w:ascii="Times New Roman" w:hAnsi="Times New Roman" w:cs="Times New Roman"/>
        </w:rPr>
        <w:t xml:space="preserve">Dr. William Truly Jr., Mayor, City of Canton </w:t>
      </w:r>
    </w:p>
    <w:p w:rsidR="00D34299" w:rsidRPr="00D34299" w:rsidRDefault="00D34299">
      <w:pPr>
        <w:widowControl w:val="0"/>
        <w:pBdr>
          <w:top w:val="nil"/>
          <w:left w:val="nil"/>
          <w:bottom w:val="nil"/>
          <w:right w:val="nil"/>
          <w:between w:val="nil"/>
        </w:pBdr>
        <w:rPr>
          <w:rFonts w:ascii="Times New Roman" w:hAnsi="Times New Roman" w:cs="Times New Roman"/>
        </w:rPr>
      </w:pPr>
    </w:p>
    <w:p w:rsidR="00D34299" w:rsidRPr="00D34299" w:rsidRDefault="00D34299">
      <w:pPr>
        <w:widowControl w:val="0"/>
        <w:pBdr>
          <w:top w:val="nil"/>
          <w:left w:val="nil"/>
          <w:bottom w:val="nil"/>
          <w:right w:val="nil"/>
          <w:between w:val="nil"/>
        </w:pBdr>
        <w:rPr>
          <w:rFonts w:ascii="Times New Roman" w:hAnsi="Times New Roman" w:cs="Times New Roman"/>
        </w:rPr>
      </w:pPr>
    </w:p>
    <w:p w:rsidR="00D34299" w:rsidRPr="00D34299" w:rsidRDefault="00F80B1B">
      <w:pPr>
        <w:widowControl w:val="0"/>
        <w:pBdr>
          <w:top w:val="nil"/>
          <w:left w:val="nil"/>
          <w:bottom w:val="nil"/>
          <w:right w:val="nil"/>
          <w:between w:val="nil"/>
        </w:pBdr>
        <w:rPr>
          <w:rFonts w:ascii="Times New Roman" w:hAnsi="Times New Roman" w:cs="Times New Roman"/>
        </w:rPr>
      </w:pPr>
      <w:r w:rsidRPr="00D34299">
        <w:rPr>
          <w:rFonts w:ascii="Times New Roman" w:hAnsi="Times New Roman" w:cs="Times New Roman"/>
        </w:rPr>
        <w:t>PUBLISH</w:t>
      </w:r>
      <w:r w:rsidR="00D34299" w:rsidRPr="00D34299">
        <w:rPr>
          <w:rFonts w:ascii="Times New Roman" w:hAnsi="Times New Roman" w:cs="Times New Roman"/>
        </w:rPr>
        <w:t>:</w:t>
      </w:r>
    </w:p>
    <w:p w:rsidR="00D34299" w:rsidRPr="00D34299" w:rsidRDefault="00A70994">
      <w:pPr>
        <w:widowControl w:val="0"/>
        <w:pBdr>
          <w:top w:val="nil"/>
          <w:left w:val="nil"/>
          <w:bottom w:val="nil"/>
          <w:right w:val="nil"/>
          <w:between w:val="nil"/>
        </w:pBdr>
        <w:rPr>
          <w:rFonts w:ascii="Times New Roman" w:hAnsi="Times New Roman" w:cs="Times New Roman"/>
        </w:rPr>
      </w:pPr>
      <w:r>
        <w:rPr>
          <w:rFonts w:ascii="Times New Roman" w:hAnsi="Times New Roman" w:cs="Times New Roman"/>
        </w:rPr>
        <w:t>Thursday, December 20</w:t>
      </w:r>
      <w:r w:rsidR="00D34299" w:rsidRPr="00D34299">
        <w:rPr>
          <w:rFonts w:ascii="Times New Roman" w:hAnsi="Times New Roman" w:cs="Times New Roman"/>
        </w:rPr>
        <w:t>, 2</w:t>
      </w:r>
      <w:r w:rsidR="00F80B1B" w:rsidRPr="00D34299">
        <w:rPr>
          <w:rFonts w:ascii="Times New Roman" w:hAnsi="Times New Roman" w:cs="Times New Roman"/>
        </w:rPr>
        <w:t>018</w:t>
      </w:r>
    </w:p>
    <w:p w:rsidR="007A65F0" w:rsidRPr="00D34299" w:rsidRDefault="00D34299">
      <w:pPr>
        <w:widowControl w:val="0"/>
        <w:pBdr>
          <w:top w:val="nil"/>
          <w:left w:val="nil"/>
          <w:bottom w:val="nil"/>
          <w:right w:val="nil"/>
          <w:between w:val="nil"/>
        </w:pBdr>
        <w:rPr>
          <w:rFonts w:ascii="Times New Roman" w:hAnsi="Times New Roman" w:cs="Times New Roman"/>
        </w:rPr>
      </w:pPr>
      <w:r w:rsidRPr="00D34299">
        <w:rPr>
          <w:rFonts w:ascii="Times New Roman" w:hAnsi="Times New Roman" w:cs="Times New Roman"/>
        </w:rPr>
        <w:t>Thursday, December 2</w:t>
      </w:r>
      <w:r w:rsidR="00A70994">
        <w:rPr>
          <w:rFonts w:ascii="Times New Roman" w:hAnsi="Times New Roman" w:cs="Times New Roman"/>
        </w:rPr>
        <w:t>7</w:t>
      </w:r>
      <w:r w:rsidRPr="00D34299">
        <w:rPr>
          <w:rFonts w:ascii="Times New Roman" w:hAnsi="Times New Roman" w:cs="Times New Roman"/>
        </w:rPr>
        <w:t>, 2018</w:t>
      </w:r>
      <w:r w:rsidR="00F80B1B" w:rsidRPr="00D34299">
        <w:rPr>
          <w:rFonts w:ascii="Times New Roman" w:hAnsi="Times New Roman" w:cs="Times New Roman"/>
        </w:rPr>
        <w:t xml:space="preserve"> </w:t>
      </w:r>
    </w:p>
    <w:sectPr w:rsidR="007A65F0" w:rsidRPr="00D3429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F0"/>
    <w:rsid w:val="001753A5"/>
    <w:rsid w:val="00244935"/>
    <w:rsid w:val="002A6B71"/>
    <w:rsid w:val="0043329A"/>
    <w:rsid w:val="007A65F0"/>
    <w:rsid w:val="007C0E92"/>
    <w:rsid w:val="00883A09"/>
    <w:rsid w:val="009E3387"/>
    <w:rsid w:val="00A70994"/>
    <w:rsid w:val="00AC41A6"/>
    <w:rsid w:val="00D34299"/>
    <w:rsid w:val="00D36631"/>
    <w:rsid w:val="00D50D38"/>
    <w:rsid w:val="00F8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BE551-D5DA-4580-9027-64037F83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332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366787">
      <w:bodyDiv w:val="1"/>
      <w:marLeft w:val="0"/>
      <w:marRight w:val="0"/>
      <w:marTop w:val="0"/>
      <w:marBottom w:val="0"/>
      <w:divBdr>
        <w:top w:val="none" w:sz="0" w:space="0" w:color="auto"/>
        <w:left w:val="none" w:sz="0" w:space="0" w:color="auto"/>
        <w:bottom w:val="none" w:sz="0" w:space="0" w:color="auto"/>
        <w:right w:val="none" w:sz="0" w:space="0" w:color="auto"/>
      </w:divBdr>
    </w:div>
    <w:div w:id="180665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vsmith</dc:creator>
  <cp:lastModifiedBy>Secret Luckett</cp:lastModifiedBy>
  <cp:revision>2</cp:revision>
  <cp:lastPrinted>2018-12-06T17:49:00Z</cp:lastPrinted>
  <dcterms:created xsi:type="dcterms:W3CDTF">2018-12-14T15:51:00Z</dcterms:created>
  <dcterms:modified xsi:type="dcterms:W3CDTF">2018-12-14T15:51:00Z</dcterms:modified>
</cp:coreProperties>
</file>