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203E" w14:textId="77777777" w:rsidR="00E557A1" w:rsidRDefault="00E557A1" w:rsidP="00DA0E1D">
      <w:pPr>
        <w:pStyle w:val="Heading1"/>
        <w:rPr>
          <w:rFonts w:ascii="Arial" w:hAnsi="Arial" w:cs="Arial"/>
          <w:sz w:val="56"/>
        </w:rPr>
      </w:pPr>
      <w:bookmarkStart w:id="0" w:name="_GoBack"/>
      <w:bookmarkEnd w:id="0"/>
    </w:p>
    <w:p w14:paraId="57ED021E" w14:textId="69642DB3" w:rsidR="003A1381" w:rsidRDefault="003A1381" w:rsidP="00DA0E1D">
      <w:pPr>
        <w:pStyle w:val="Heading1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 xml:space="preserve">CONTRACT WORKER </w:t>
      </w:r>
    </w:p>
    <w:p w14:paraId="3A771BBB" w14:textId="77777777" w:rsidR="00D322E2" w:rsidRPr="00597295" w:rsidRDefault="00D322E2" w:rsidP="00DA0E1D">
      <w:pPr>
        <w:pStyle w:val="Heading1"/>
        <w:rPr>
          <w:rFonts w:ascii="Arial" w:hAnsi="Arial" w:cs="Arial"/>
          <w:color w:val="FF0000"/>
          <w:sz w:val="56"/>
        </w:rPr>
      </w:pPr>
      <w:r>
        <w:rPr>
          <w:rFonts w:ascii="Arial" w:hAnsi="Arial" w:cs="Arial"/>
          <w:sz w:val="56"/>
        </w:rPr>
        <w:t xml:space="preserve">REQUEST FOR </w:t>
      </w:r>
      <w:r w:rsidR="00597295" w:rsidRPr="000B7629">
        <w:rPr>
          <w:rFonts w:ascii="Arial" w:hAnsi="Arial" w:cs="Arial"/>
          <w:sz w:val="56"/>
        </w:rPr>
        <w:t>APPLICATIONS</w:t>
      </w:r>
    </w:p>
    <w:p w14:paraId="066F9ED1" w14:textId="77777777" w:rsidR="00D322E2" w:rsidRPr="00597295" w:rsidRDefault="00D322E2" w:rsidP="00DA0E1D">
      <w:pPr>
        <w:tabs>
          <w:tab w:val="left" w:pos="7635"/>
        </w:tabs>
        <w:jc w:val="center"/>
        <w:rPr>
          <w:rFonts w:ascii="Arial" w:hAnsi="Arial" w:cs="Arial"/>
          <w:b/>
          <w:bCs/>
          <w:color w:val="FF0000"/>
          <w:sz w:val="48"/>
        </w:rPr>
      </w:pPr>
    </w:p>
    <w:p w14:paraId="032C6F27" w14:textId="77777777" w:rsidR="0062503D" w:rsidRDefault="00EE5229" w:rsidP="00DA0E1D">
      <w:pPr>
        <w:pStyle w:val="Heading2"/>
        <w:jc w:val="center"/>
        <w:rPr>
          <w:b w:val="0"/>
          <w:noProof/>
          <w:sz w:val="48"/>
        </w:rPr>
      </w:pPr>
      <w:r>
        <w:rPr>
          <w:b w:val="0"/>
          <w:noProof/>
          <w:sz w:val="48"/>
        </w:rPr>
        <w:drawing>
          <wp:inline distT="0" distB="0" distL="0" distR="0" wp14:anchorId="4E039DE6" wp14:editId="7BCD5705">
            <wp:extent cx="2647950" cy="1257300"/>
            <wp:effectExtent l="0" t="0" r="0" b="0"/>
            <wp:docPr id="1" name="Picture 1" descr="MDE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_Logo_Ne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0D99F" w14:textId="63612A49" w:rsidR="00D33970" w:rsidRDefault="00D33970" w:rsidP="00D33970">
      <w:pPr>
        <w:jc w:val="center"/>
        <w:rPr>
          <w:sz w:val="40"/>
          <w:szCs w:val="40"/>
        </w:rPr>
      </w:pPr>
    </w:p>
    <w:p w14:paraId="21A02829" w14:textId="77777777" w:rsidR="009D17F9" w:rsidRDefault="009D17F9" w:rsidP="00D33970">
      <w:pPr>
        <w:jc w:val="center"/>
        <w:rPr>
          <w:sz w:val="40"/>
          <w:szCs w:val="40"/>
        </w:rPr>
      </w:pPr>
    </w:p>
    <w:p w14:paraId="4D999A48" w14:textId="18FBB22D" w:rsidR="00D33970" w:rsidRPr="00A30078" w:rsidRDefault="00A30078" w:rsidP="00D33970">
      <w:pPr>
        <w:jc w:val="center"/>
        <w:rPr>
          <w:rFonts w:ascii="Arial" w:hAnsi="Arial" w:cs="Arial"/>
          <w:b/>
          <w:sz w:val="44"/>
          <w:szCs w:val="44"/>
        </w:rPr>
      </w:pPr>
      <w:r w:rsidRPr="00A30078">
        <w:rPr>
          <w:rFonts w:ascii="Arial" w:hAnsi="Arial" w:cs="Arial"/>
          <w:b/>
          <w:sz w:val="44"/>
          <w:szCs w:val="44"/>
        </w:rPr>
        <w:t>Bus Driver</w:t>
      </w:r>
    </w:p>
    <w:p w14:paraId="75C7151D" w14:textId="77777777" w:rsidR="00CE68E6" w:rsidRPr="005E6BC8" w:rsidRDefault="00CE68E6" w:rsidP="00DA0E1D">
      <w:pPr>
        <w:jc w:val="center"/>
        <w:rPr>
          <w:b/>
          <w:bCs/>
          <w:color w:val="FF0000"/>
          <w:sz w:val="20"/>
          <w:szCs w:val="20"/>
        </w:rPr>
      </w:pPr>
    </w:p>
    <w:p w14:paraId="7181EB46" w14:textId="15AB5B5E" w:rsidR="00D322E2" w:rsidRPr="00A20D7B" w:rsidRDefault="000C154E" w:rsidP="00FD1D8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The </w:t>
      </w:r>
      <w:r w:rsidR="00D322E2" w:rsidRPr="00A20D7B">
        <w:rPr>
          <w:rFonts w:ascii="Arial" w:hAnsi="Arial" w:cs="Arial"/>
          <w:b/>
          <w:bCs/>
          <w:sz w:val="40"/>
          <w:szCs w:val="40"/>
        </w:rPr>
        <w:t>Mississippi Department of Education</w:t>
      </w:r>
    </w:p>
    <w:p w14:paraId="202BD272" w14:textId="28212174" w:rsidR="00D322E2" w:rsidRPr="00A30078" w:rsidRDefault="00A30078" w:rsidP="00FD1D8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30078">
        <w:rPr>
          <w:rFonts w:ascii="Arial" w:hAnsi="Arial" w:cs="Arial"/>
          <w:b/>
          <w:bCs/>
          <w:sz w:val="40"/>
          <w:szCs w:val="40"/>
        </w:rPr>
        <w:t>Mississippi Schools for the Blind and the Deaf</w:t>
      </w:r>
    </w:p>
    <w:p w14:paraId="4C351630" w14:textId="77777777" w:rsidR="00FD1D8B" w:rsidRPr="00A20D7B" w:rsidRDefault="00061692" w:rsidP="00FD1D8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20D7B">
        <w:rPr>
          <w:rFonts w:ascii="Arial" w:hAnsi="Arial" w:cs="Arial"/>
          <w:b/>
          <w:bCs/>
          <w:sz w:val="40"/>
          <w:szCs w:val="40"/>
        </w:rPr>
        <w:t>Central High School Building</w:t>
      </w:r>
    </w:p>
    <w:p w14:paraId="2BA100D0" w14:textId="3B342169" w:rsidR="00FD1D8B" w:rsidRPr="00A20D7B" w:rsidRDefault="00061692" w:rsidP="00FD1D8B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A20D7B">
        <w:rPr>
          <w:rFonts w:ascii="Arial" w:hAnsi="Arial" w:cs="Arial"/>
          <w:b/>
          <w:bCs/>
          <w:sz w:val="40"/>
          <w:szCs w:val="40"/>
        </w:rPr>
        <w:t>359 North West Street</w:t>
      </w:r>
      <w:r w:rsidR="0005478D">
        <w:rPr>
          <w:rFonts w:ascii="Arial" w:hAnsi="Arial" w:cs="Arial"/>
          <w:b/>
          <w:bCs/>
          <w:sz w:val="40"/>
          <w:szCs w:val="40"/>
        </w:rPr>
        <w:t>, #</w:t>
      </w:r>
      <w:r w:rsidR="00A541C9">
        <w:rPr>
          <w:rFonts w:ascii="Arial" w:hAnsi="Arial" w:cs="Arial"/>
          <w:b/>
          <w:bCs/>
          <w:sz w:val="40"/>
          <w:szCs w:val="40"/>
        </w:rPr>
        <w:t>307</w:t>
      </w:r>
    </w:p>
    <w:p w14:paraId="5AA8E914" w14:textId="77777777" w:rsidR="00D322E2" w:rsidRPr="00A20D7B" w:rsidRDefault="00061692" w:rsidP="00FD1D8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20D7B">
        <w:rPr>
          <w:rFonts w:ascii="Arial" w:hAnsi="Arial" w:cs="Arial"/>
          <w:b/>
          <w:bCs/>
          <w:sz w:val="40"/>
          <w:szCs w:val="40"/>
        </w:rPr>
        <w:t>Jackson, MS 39205</w:t>
      </w:r>
    </w:p>
    <w:p w14:paraId="1D0282FA" w14:textId="77777777" w:rsidR="00FD1D8B" w:rsidRPr="00A20D7B" w:rsidRDefault="00FD1D8B" w:rsidP="00FD1D8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4677B14" w14:textId="77777777" w:rsidR="00FD1D8B" w:rsidRPr="00A20D7B" w:rsidRDefault="00FD1D8B" w:rsidP="00FD1D8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0E961F8" w14:textId="3377FE12" w:rsidR="00642460" w:rsidRPr="00A20D7B" w:rsidRDefault="00781C29" w:rsidP="00DA0E1D">
      <w:pPr>
        <w:pStyle w:val="Heading3"/>
        <w:jc w:val="center"/>
        <w:rPr>
          <w:rFonts w:ascii="Arial" w:hAnsi="Arial" w:cs="Arial"/>
          <w:color w:val="FF0000"/>
          <w:sz w:val="40"/>
          <w:szCs w:val="40"/>
        </w:rPr>
      </w:pPr>
      <w:r w:rsidRPr="00A20D7B">
        <w:rPr>
          <w:rFonts w:ascii="Arial" w:hAnsi="Arial" w:cs="Arial"/>
          <w:sz w:val="40"/>
          <w:szCs w:val="40"/>
        </w:rPr>
        <w:t>Conta</w:t>
      </w:r>
      <w:r w:rsidR="00A541C9">
        <w:rPr>
          <w:rFonts w:ascii="Arial" w:hAnsi="Arial" w:cs="Arial"/>
          <w:sz w:val="40"/>
          <w:szCs w:val="40"/>
        </w:rPr>
        <w:t>ct:  Charles Dodd</w:t>
      </w:r>
    </w:p>
    <w:p w14:paraId="6460274E" w14:textId="4B473250" w:rsidR="00020646" w:rsidRPr="00A20D7B" w:rsidRDefault="00597295" w:rsidP="00CE68E6">
      <w:pPr>
        <w:pStyle w:val="Heading3"/>
        <w:jc w:val="center"/>
        <w:rPr>
          <w:rFonts w:ascii="Arial" w:hAnsi="Arial" w:cs="Arial"/>
          <w:color w:val="FF0000"/>
          <w:sz w:val="40"/>
          <w:szCs w:val="40"/>
        </w:rPr>
      </w:pPr>
      <w:r w:rsidRPr="00A20D7B">
        <w:rPr>
          <w:rFonts w:ascii="Arial" w:hAnsi="Arial" w:cs="Arial"/>
          <w:sz w:val="40"/>
          <w:szCs w:val="40"/>
        </w:rPr>
        <w:t>Phone</w:t>
      </w:r>
      <w:r w:rsidR="00A541C9">
        <w:rPr>
          <w:rFonts w:ascii="Arial" w:hAnsi="Arial" w:cs="Arial"/>
          <w:sz w:val="40"/>
          <w:szCs w:val="40"/>
        </w:rPr>
        <w:t>:  (601) 984-</w:t>
      </w:r>
      <w:r w:rsidR="006539F3">
        <w:rPr>
          <w:rFonts w:ascii="Arial" w:hAnsi="Arial" w:cs="Arial"/>
          <w:sz w:val="40"/>
          <w:szCs w:val="40"/>
        </w:rPr>
        <w:t>8</w:t>
      </w:r>
      <w:r w:rsidR="003164B2">
        <w:rPr>
          <w:rFonts w:ascii="Arial" w:hAnsi="Arial" w:cs="Arial"/>
          <w:sz w:val="40"/>
          <w:szCs w:val="40"/>
        </w:rPr>
        <w:t>108</w:t>
      </w:r>
    </w:p>
    <w:p w14:paraId="57D0CEB9" w14:textId="6F975984" w:rsidR="00CE68E6" w:rsidRPr="00A20D7B" w:rsidRDefault="00615BE1" w:rsidP="00CE68E6">
      <w:pPr>
        <w:pStyle w:val="Heading3"/>
        <w:jc w:val="center"/>
        <w:rPr>
          <w:color w:val="FF0000"/>
        </w:rPr>
      </w:pPr>
      <w:r>
        <w:rPr>
          <w:rFonts w:ascii="Arial" w:hAnsi="Arial" w:cs="Arial"/>
          <w:sz w:val="40"/>
          <w:szCs w:val="40"/>
        </w:rPr>
        <w:t>D</w:t>
      </w:r>
      <w:r w:rsidR="00642460" w:rsidRPr="00A20D7B">
        <w:rPr>
          <w:rFonts w:ascii="Arial" w:hAnsi="Arial" w:cs="Arial"/>
          <w:sz w:val="40"/>
          <w:szCs w:val="40"/>
        </w:rPr>
        <w:t>ate</w:t>
      </w:r>
      <w:r w:rsidR="00A20D7B">
        <w:rPr>
          <w:rFonts w:ascii="Arial" w:hAnsi="Arial" w:cs="Arial"/>
          <w:sz w:val="40"/>
          <w:szCs w:val="40"/>
        </w:rPr>
        <w:t xml:space="preserve"> of Relea</w:t>
      </w:r>
      <w:r w:rsidR="00A541C9">
        <w:rPr>
          <w:rFonts w:ascii="Arial" w:hAnsi="Arial" w:cs="Arial"/>
          <w:sz w:val="40"/>
          <w:szCs w:val="40"/>
        </w:rPr>
        <w:t>s</w:t>
      </w:r>
      <w:r w:rsidR="00E53990">
        <w:rPr>
          <w:rFonts w:ascii="Arial" w:hAnsi="Arial" w:cs="Arial"/>
          <w:sz w:val="40"/>
          <w:szCs w:val="40"/>
        </w:rPr>
        <w:t>e</w:t>
      </w:r>
      <w:r w:rsidR="004F7301">
        <w:rPr>
          <w:rFonts w:ascii="Arial" w:hAnsi="Arial" w:cs="Arial"/>
          <w:sz w:val="40"/>
          <w:szCs w:val="40"/>
        </w:rPr>
        <w:t xml:space="preserve">:  </w:t>
      </w:r>
      <w:r w:rsidR="0075487D">
        <w:rPr>
          <w:rFonts w:ascii="Arial" w:hAnsi="Arial" w:cs="Arial"/>
          <w:sz w:val="40"/>
          <w:szCs w:val="40"/>
        </w:rPr>
        <w:t>November 1</w:t>
      </w:r>
      <w:r w:rsidR="00E53990">
        <w:rPr>
          <w:rFonts w:ascii="Arial" w:hAnsi="Arial" w:cs="Arial"/>
          <w:sz w:val="40"/>
          <w:szCs w:val="40"/>
        </w:rPr>
        <w:t>, 2019</w:t>
      </w:r>
      <w:r w:rsidR="00A541C9">
        <w:rPr>
          <w:rFonts w:ascii="Arial" w:hAnsi="Arial" w:cs="Arial"/>
          <w:sz w:val="40"/>
          <w:szCs w:val="40"/>
        </w:rPr>
        <w:t xml:space="preserve"> </w:t>
      </w:r>
    </w:p>
    <w:p w14:paraId="009784EC" w14:textId="77777777" w:rsidR="00946326" w:rsidRPr="00A20D7B" w:rsidRDefault="00946326" w:rsidP="00DA0E1D">
      <w:pPr>
        <w:jc w:val="center"/>
        <w:rPr>
          <w:b/>
          <w:bCs/>
        </w:rPr>
      </w:pPr>
    </w:p>
    <w:p w14:paraId="4FD312EC" w14:textId="77777777" w:rsidR="003D1F74" w:rsidRDefault="003D1F74" w:rsidP="00DA0E1D">
      <w:pPr>
        <w:jc w:val="center"/>
        <w:rPr>
          <w:b/>
          <w:bCs/>
        </w:rPr>
        <w:sectPr w:rsidR="003D1F74" w:rsidSect="007D5900">
          <w:footerReference w:type="default" r:id="rId14"/>
          <w:footerReference w:type="first" r:id="rId15"/>
          <w:pgSz w:w="12240" w:h="15840"/>
          <w:pgMar w:top="1440" w:right="1440" w:bottom="1440" w:left="1440" w:header="576" w:footer="576" w:gutter="0"/>
          <w:pgNumType w:start="2"/>
          <w:cols w:space="720"/>
          <w:titlePg/>
          <w:docGrid w:linePitch="360"/>
        </w:sectPr>
      </w:pPr>
    </w:p>
    <w:p w14:paraId="6F89C29F" w14:textId="77777777" w:rsidR="0046181B" w:rsidRPr="00063764" w:rsidRDefault="000B7629" w:rsidP="000035F7">
      <w:pPr>
        <w:pStyle w:val="Heading1"/>
        <w:jc w:val="both"/>
        <w:rPr>
          <w:rFonts w:ascii="Arial" w:hAnsi="Arial"/>
          <w:bCs w:val="0"/>
          <w:sz w:val="22"/>
          <w:szCs w:val="22"/>
          <w:u w:val="single"/>
        </w:rPr>
      </w:pPr>
      <w:r w:rsidRPr="00063764">
        <w:rPr>
          <w:rFonts w:ascii="Arial" w:hAnsi="Arial"/>
          <w:bCs w:val="0"/>
          <w:sz w:val="22"/>
          <w:szCs w:val="22"/>
          <w:u w:val="single"/>
        </w:rPr>
        <w:lastRenderedPageBreak/>
        <w:t>INTRODUCTION</w:t>
      </w:r>
    </w:p>
    <w:p w14:paraId="12FC3FBB" w14:textId="77777777" w:rsidR="0046181B" w:rsidRPr="00063764" w:rsidRDefault="0046181B" w:rsidP="0046181B">
      <w:pPr>
        <w:rPr>
          <w:sz w:val="22"/>
          <w:szCs w:val="22"/>
        </w:rPr>
      </w:pPr>
    </w:p>
    <w:p w14:paraId="7225A70C" w14:textId="392D0A33" w:rsidR="00D322E2" w:rsidRDefault="00D322E2" w:rsidP="000035F7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63764">
        <w:rPr>
          <w:rFonts w:ascii="Arial" w:hAnsi="Arial"/>
          <w:b w:val="0"/>
          <w:bCs w:val="0"/>
          <w:sz w:val="22"/>
          <w:szCs w:val="22"/>
        </w:rPr>
        <w:t>The Mississippi Department of Education (MDE)</w:t>
      </w:r>
      <w:r w:rsidR="00312FB8" w:rsidRPr="00063764"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063764">
        <w:rPr>
          <w:rFonts w:ascii="Arial" w:hAnsi="Arial"/>
          <w:b w:val="0"/>
          <w:bCs w:val="0"/>
          <w:sz w:val="22"/>
          <w:szCs w:val="22"/>
        </w:rPr>
        <w:t xml:space="preserve">is </w:t>
      </w:r>
      <w:r w:rsidR="009677B1" w:rsidRPr="00063764">
        <w:rPr>
          <w:rFonts w:ascii="Arial" w:hAnsi="Arial"/>
          <w:b w:val="0"/>
          <w:bCs w:val="0"/>
          <w:sz w:val="22"/>
          <w:szCs w:val="22"/>
        </w:rPr>
        <w:t xml:space="preserve">currently seeking </w:t>
      </w:r>
      <w:r w:rsidR="002946E3" w:rsidRPr="00063764">
        <w:rPr>
          <w:rFonts w:ascii="Arial" w:hAnsi="Arial"/>
          <w:b w:val="0"/>
          <w:bCs w:val="0"/>
          <w:sz w:val="22"/>
          <w:szCs w:val="22"/>
        </w:rPr>
        <w:t xml:space="preserve">competitive sealed applications for </w:t>
      </w:r>
      <w:r w:rsidR="00A541C9" w:rsidRPr="00A541C9">
        <w:rPr>
          <w:rFonts w:ascii="Arial" w:hAnsi="Arial"/>
          <w:b w:val="0"/>
          <w:bCs w:val="0"/>
          <w:sz w:val="22"/>
          <w:szCs w:val="22"/>
        </w:rPr>
        <w:t>Bus Driver</w:t>
      </w:r>
      <w:r w:rsidR="007A796C">
        <w:rPr>
          <w:rFonts w:ascii="Arial" w:hAnsi="Arial"/>
          <w:b w:val="0"/>
          <w:bCs w:val="0"/>
          <w:sz w:val="22"/>
          <w:szCs w:val="22"/>
        </w:rPr>
        <w:t>s</w:t>
      </w:r>
      <w:r w:rsidR="00597295" w:rsidRPr="00063764">
        <w:rPr>
          <w:rFonts w:ascii="Arial" w:hAnsi="Arial"/>
          <w:b w:val="0"/>
          <w:bCs w:val="0"/>
          <w:color w:val="FF0000"/>
          <w:sz w:val="22"/>
          <w:szCs w:val="22"/>
        </w:rPr>
        <w:t xml:space="preserve"> </w:t>
      </w:r>
      <w:r w:rsidR="00597295" w:rsidRPr="00063764">
        <w:rPr>
          <w:rFonts w:ascii="Arial" w:hAnsi="Arial"/>
          <w:b w:val="0"/>
          <w:bCs w:val="0"/>
          <w:sz w:val="22"/>
          <w:szCs w:val="22"/>
        </w:rPr>
        <w:t xml:space="preserve">for the </w:t>
      </w:r>
      <w:r w:rsidR="00A541C9" w:rsidRPr="00A541C9">
        <w:rPr>
          <w:rFonts w:ascii="Arial" w:hAnsi="Arial"/>
          <w:b w:val="0"/>
          <w:bCs w:val="0"/>
          <w:sz w:val="22"/>
          <w:szCs w:val="22"/>
        </w:rPr>
        <w:t>Mississippi Schools for the Blind and the Deaf (MSBD).</w:t>
      </w:r>
      <w:r w:rsidR="00E741B6" w:rsidRPr="00A541C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741B6" w:rsidRPr="00063764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29866774" w14:textId="77777777" w:rsidR="00D322E2" w:rsidRPr="00063764" w:rsidRDefault="00D322E2" w:rsidP="000035F7">
      <w:pPr>
        <w:ind w:firstLine="720"/>
        <w:jc w:val="both"/>
        <w:rPr>
          <w:rFonts w:ascii="Arial" w:hAnsi="Arial"/>
          <w:sz w:val="22"/>
          <w:szCs w:val="22"/>
        </w:rPr>
      </w:pPr>
    </w:p>
    <w:p w14:paraId="243B9CCB" w14:textId="77777777" w:rsidR="00D322E2" w:rsidRPr="00063764" w:rsidRDefault="000B7629" w:rsidP="000035F7">
      <w:pPr>
        <w:pStyle w:val="Heading3"/>
        <w:rPr>
          <w:rFonts w:ascii="Arial" w:hAnsi="Arial"/>
          <w:sz w:val="22"/>
          <w:szCs w:val="22"/>
          <w:u w:val="single"/>
        </w:rPr>
      </w:pPr>
      <w:r w:rsidRPr="00063764">
        <w:rPr>
          <w:rFonts w:ascii="Arial" w:hAnsi="Arial"/>
          <w:sz w:val="22"/>
          <w:szCs w:val="22"/>
          <w:u w:val="single"/>
        </w:rPr>
        <w:t>SCOPE OF WORK/JOB DUTIES</w:t>
      </w:r>
    </w:p>
    <w:p w14:paraId="1DFACE72" w14:textId="77777777" w:rsidR="00597295" w:rsidRPr="00063764" w:rsidRDefault="00597295" w:rsidP="00597295">
      <w:pPr>
        <w:rPr>
          <w:sz w:val="22"/>
          <w:szCs w:val="22"/>
        </w:rPr>
      </w:pPr>
    </w:p>
    <w:p w14:paraId="065A1C0A" w14:textId="77777777" w:rsidR="00A541C9" w:rsidRDefault="00A541C9" w:rsidP="005972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contractor will provide bus driving services for the MSBD.</w:t>
      </w:r>
    </w:p>
    <w:p w14:paraId="74093D63" w14:textId="77777777" w:rsidR="00A541C9" w:rsidRDefault="00A541C9" w:rsidP="00597295">
      <w:pPr>
        <w:rPr>
          <w:rFonts w:ascii="Arial" w:hAnsi="Arial" w:cs="Arial"/>
          <w:sz w:val="22"/>
          <w:szCs w:val="22"/>
        </w:rPr>
      </w:pPr>
    </w:p>
    <w:p w14:paraId="1D6C5D18" w14:textId="476F6068" w:rsidR="00A541C9" w:rsidRDefault="00A541C9" w:rsidP="005972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duties are </w:t>
      </w:r>
      <w:r w:rsidR="007A796C">
        <w:rPr>
          <w:rFonts w:ascii="Arial" w:hAnsi="Arial" w:cs="Arial"/>
          <w:sz w:val="22"/>
          <w:szCs w:val="22"/>
        </w:rPr>
        <w:t xml:space="preserve">but </w:t>
      </w:r>
      <w:r>
        <w:rPr>
          <w:rFonts w:ascii="Arial" w:hAnsi="Arial" w:cs="Arial"/>
          <w:sz w:val="22"/>
          <w:szCs w:val="22"/>
        </w:rPr>
        <w:t>not limited to</w:t>
      </w:r>
      <w:r w:rsidR="00EE5A9C">
        <w:rPr>
          <w:rFonts w:ascii="Arial" w:hAnsi="Arial" w:cs="Arial"/>
          <w:sz w:val="22"/>
          <w:szCs w:val="22"/>
        </w:rPr>
        <w:t>:</w:t>
      </w:r>
    </w:p>
    <w:p w14:paraId="16D23E77" w14:textId="1AB3160D" w:rsidR="00EE5A9C" w:rsidRDefault="00EE5A9C" w:rsidP="00597295">
      <w:pPr>
        <w:rPr>
          <w:rFonts w:ascii="Arial" w:hAnsi="Arial" w:cs="Arial"/>
          <w:sz w:val="22"/>
          <w:szCs w:val="22"/>
        </w:rPr>
      </w:pPr>
    </w:p>
    <w:p w14:paraId="6361BAC0" w14:textId="5ECE9B2E" w:rsidR="00EE5A9C" w:rsidRPr="00EE5A9C" w:rsidRDefault="00EE5A9C" w:rsidP="00EE5A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finger printed and have a criminal record background check conducted </w:t>
      </w:r>
      <w:r w:rsidR="00FF4F10">
        <w:rPr>
          <w:rFonts w:ascii="Arial" w:hAnsi="Arial" w:cs="Arial"/>
          <w:sz w:val="22"/>
          <w:szCs w:val="22"/>
        </w:rPr>
        <w:t>understanding</w:t>
      </w:r>
      <w:r>
        <w:rPr>
          <w:rFonts w:ascii="Arial" w:hAnsi="Arial" w:cs="Arial"/>
          <w:sz w:val="22"/>
          <w:szCs w:val="22"/>
        </w:rPr>
        <w:t xml:space="preserve"> that any disqualifying information </w:t>
      </w:r>
      <w:r w:rsidR="00FF4F10">
        <w:rPr>
          <w:rFonts w:ascii="Arial" w:hAnsi="Arial" w:cs="Arial"/>
          <w:sz w:val="22"/>
          <w:szCs w:val="22"/>
        </w:rPr>
        <w:t>received</w:t>
      </w:r>
      <w:r>
        <w:rPr>
          <w:rFonts w:ascii="Arial" w:hAnsi="Arial" w:cs="Arial"/>
          <w:sz w:val="22"/>
          <w:szCs w:val="22"/>
        </w:rPr>
        <w:t xml:space="preserve"> by MSBD will terminate the contract immediately.</w:t>
      </w:r>
    </w:p>
    <w:p w14:paraId="39CEB5D2" w14:textId="55F1CF6A" w:rsidR="00597295" w:rsidRDefault="00597295" w:rsidP="00EE5A9C">
      <w:pPr>
        <w:jc w:val="both"/>
        <w:rPr>
          <w:rFonts w:ascii="Arial" w:hAnsi="Arial" w:cs="Arial"/>
          <w:sz w:val="22"/>
          <w:szCs w:val="22"/>
        </w:rPr>
      </w:pPr>
    </w:p>
    <w:p w14:paraId="38AF0993" w14:textId="317288C7" w:rsidR="00A541C9" w:rsidRDefault="00A541C9" w:rsidP="00EE5A9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Adhere to driving schedule and/or route assignment as set forth by the Director of Transportatio</w:t>
      </w:r>
      <w:r w:rsidR="009D1786">
        <w:rPr>
          <w:rFonts w:ascii="Arial" w:hAnsi="Arial" w:cs="Arial"/>
          <w:sz w:val="22"/>
          <w:szCs w:val="22"/>
        </w:rPr>
        <w:t>n.  C</w:t>
      </w:r>
      <w:r>
        <w:rPr>
          <w:rFonts w:ascii="Arial" w:hAnsi="Arial" w:cs="Arial"/>
          <w:sz w:val="22"/>
          <w:szCs w:val="22"/>
        </w:rPr>
        <w:t>omplete driver’s log and any other paperwork associated with bus routes.</w:t>
      </w:r>
    </w:p>
    <w:p w14:paraId="587FF504" w14:textId="77777777" w:rsidR="00A541C9" w:rsidRPr="00A541C9" w:rsidRDefault="00A541C9" w:rsidP="009D1786">
      <w:pPr>
        <w:jc w:val="both"/>
        <w:rPr>
          <w:rFonts w:ascii="Arial" w:hAnsi="Arial" w:cs="Arial"/>
          <w:sz w:val="22"/>
          <w:szCs w:val="22"/>
        </w:rPr>
      </w:pPr>
    </w:p>
    <w:p w14:paraId="14909D84" w14:textId="54CB3FD6" w:rsidR="00A541C9" w:rsidRDefault="00A541C9" w:rsidP="009D178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Adhere to the Homegoing Guidelines for Contract Bus Drivers and other directives concerning Homegoiong issued by the Transportation Director.</w:t>
      </w:r>
    </w:p>
    <w:p w14:paraId="4B678E05" w14:textId="77777777" w:rsidR="00A541C9" w:rsidRPr="00692696" w:rsidRDefault="00A541C9" w:rsidP="009D178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45CE91C" w14:textId="2E363172" w:rsidR="00A541C9" w:rsidRPr="00692696" w:rsidRDefault="00A541C9" w:rsidP="009D178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92696">
        <w:rPr>
          <w:rFonts w:ascii="Arial" w:hAnsi="Arial" w:cs="Arial"/>
          <w:sz w:val="22"/>
          <w:szCs w:val="22"/>
        </w:rPr>
        <w:t xml:space="preserve">Submit timesheets and a bi-weekly invoice (on appropriate form) to the office of the Transportation Director, </w:t>
      </w:r>
      <w:r w:rsidR="009D1786" w:rsidRPr="00692696">
        <w:rPr>
          <w:rFonts w:ascii="Arial" w:hAnsi="Arial" w:cs="Arial"/>
          <w:sz w:val="22"/>
          <w:szCs w:val="22"/>
        </w:rPr>
        <w:t>MSBD, b</w:t>
      </w:r>
      <w:r w:rsidRPr="00692696">
        <w:rPr>
          <w:rFonts w:ascii="Arial" w:hAnsi="Arial" w:cs="Arial"/>
          <w:sz w:val="22"/>
          <w:szCs w:val="22"/>
        </w:rPr>
        <w:t>y the 1</w:t>
      </w:r>
      <w:r w:rsidRPr="00692696">
        <w:rPr>
          <w:rFonts w:ascii="Arial" w:hAnsi="Arial" w:cs="Arial"/>
          <w:sz w:val="22"/>
          <w:szCs w:val="22"/>
          <w:vertAlign w:val="superscript"/>
        </w:rPr>
        <w:t>st</w:t>
      </w:r>
      <w:r w:rsidRPr="00692696">
        <w:rPr>
          <w:rFonts w:ascii="Arial" w:hAnsi="Arial" w:cs="Arial"/>
          <w:sz w:val="22"/>
          <w:szCs w:val="22"/>
        </w:rPr>
        <w:t xml:space="preserve"> working day after each two-week period for services rendered during that pay period.</w:t>
      </w:r>
    </w:p>
    <w:p w14:paraId="4A21FAED" w14:textId="77777777" w:rsidR="009677B1" w:rsidRPr="00692696" w:rsidRDefault="009677B1" w:rsidP="000035F7">
      <w:pPr>
        <w:jc w:val="both"/>
        <w:rPr>
          <w:rFonts w:ascii="Arial" w:hAnsi="Arial"/>
          <w:sz w:val="22"/>
          <w:szCs w:val="22"/>
        </w:rPr>
      </w:pPr>
    </w:p>
    <w:p w14:paraId="14A4346F" w14:textId="77777777" w:rsidR="009677B1" w:rsidRPr="00692696" w:rsidRDefault="000B7629" w:rsidP="009677B1">
      <w:pPr>
        <w:pStyle w:val="Heading1"/>
        <w:jc w:val="both"/>
        <w:rPr>
          <w:rFonts w:ascii="Arial" w:hAnsi="Arial"/>
          <w:sz w:val="22"/>
          <w:szCs w:val="22"/>
          <w:u w:val="single"/>
        </w:rPr>
      </w:pPr>
      <w:r w:rsidRPr="00692696">
        <w:rPr>
          <w:rFonts w:ascii="Arial" w:hAnsi="Arial"/>
          <w:sz w:val="22"/>
          <w:szCs w:val="22"/>
          <w:u w:val="single"/>
        </w:rPr>
        <w:t>MINIMUM QUALIFICATIONS</w:t>
      </w:r>
    </w:p>
    <w:p w14:paraId="7A7C5419" w14:textId="77777777" w:rsidR="009677B1" w:rsidRPr="00692696" w:rsidRDefault="009677B1" w:rsidP="009677B1">
      <w:pPr>
        <w:rPr>
          <w:sz w:val="22"/>
          <w:szCs w:val="22"/>
        </w:rPr>
      </w:pPr>
    </w:p>
    <w:p w14:paraId="0EB331C1" w14:textId="0F6B4639" w:rsidR="00D322E2" w:rsidRPr="00692696" w:rsidRDefault="00A27572" w:rsidP="000035F7">
      <w:pPr>
        <w:jc w:val="both"/>
        <w:rPr>
          <w:rFonts w:ascii="Arial" w:hAnsi="Arial"/>
          <w:sz w:val="22"/>
          <w:szCs w:val="22"/>
        </w:rPr>
      </w:pPr>
      <w:r w:rsidRPr="00692696">
        <w:rPr>
          <w:rFonts w:ascii="Arial" w:hAnsi="Arial"/>
          <w:sz w:val="22"/>
          <w:szCs w:val="22"/>
        </w:rPr>
        <w:t>Commercial</w:t>
      </w:r>
      <w:r w:rsidR="00A541C9" w:rsidRPr="00692696">
        <w:rPr>
          <w:rFonts w:ascii="Arial" w:hAnsi="Arial"/>
          <w:sz w:val="22"/>
          <w:szCs w:val="22"/>
        </w:rPr>
        <w:t xml:space="preserve"> driver’s </w:t>
      </w:r>
      <w:r w:rsidR="00204A7E" w:rsidRPr="00692696">
        <w:rPr>
          <w:rFonts w:ascii="Arial" w:hAnsi="Arial"/>
          <w:sz w:val="22"/>
          <w:szCs w:val="22"/>
        </w:rPr>
        <w:t>license (</w:t>
      </w:r>
      <w:r w:rsidR="00A541C9" w:rsidRPr="00692696">
        <w:rPr>
          <w:rFonts w:ascii="Arial" w:hAnsi="Arial"/>
          <w:sz w:val="22"/>
          <w:szCs w:val="22"/>
        </w:rPr>
        <w:t xml:space="preserve">CDL) with P and S endorsements, </w:t>
      </w:r>
      <w:r w:rsidR="00692696" w:rsidRPr="00692696">
        <w:rPr>
          <w:rFonts w:ascii="Arial" w:hAnsi="Arial"/>
          <w:sz w:val="22"/>
          <w:szCs w:val="22"/>
        </w:rPr>
        <w:t>(P endorsement allows a driver to o</w:t>
      </w:r>
      <w:r w:rsidR="00692696" w:rsidRPr="00692696">
        <w:rPr>
          <w:rFonts w:ascii="Arial" w:hAnsi="Arial" w:cs="Arial"/>
          <w:sz w:val="22"/>
          <w:szCs w:val="22"/>
        </w:rPr>
        <w:t>perate a vehicle that seats 16 or more people and S endorsement allows drivers to operate a school bus), M</w:t>
      </w:r>
      <w:r w:rsidR="00A541C9" w:rsidRPr="00692696">
        <w:rPr>
          <w:rFonts w:ascii="Arial" w:hAnsi="Arial"/>
          <w:sz w:val="22"/>
          <w:szCs w:val="22"/>
        </w:rPr>
        <w:t xml:space="preserve">DE Certification Card and a </w:t>
      </w:r>
      <w:r w:rsidR="00204A7E" w:rsidRPr="00692696">
        <w:rPr>
          <w:rFonts w:ascii="Arial" w:hAnsi="Arial"/>
          <w:sz w:val="22"/>
          <w:szCs w:val="22"/>
        </w:rPr>
        <w:t>minimum</w:t>
      </w:r>
      <w:r w:rsidR="00A541C9" w:rsidRPr="00692696">
        <w:rPr>
          <w:rFonts w:ascii="Arial" w:hAnsi="Arial"/>
          <w:sz w:val="22"/>
          <w:szCs w:val="22"/>
        </w:rPr>
        <w:t xml:space="preserve"> of two (2) years experience as a bus driver</w:t>
      </w:r>
      <w:r w:rsidR="007A796C" w:rsidRPr="00692696">
        <w:rPr>
          <w:rFonts w:ascii="Arial" w:hAnsi="Arial"/>
          <w:sz w:val="22"/>
          <w:szCs w:val="22"/>
        </w:rPr>
        <w:t xml:space="preserve">.  Award </w:t>
      </w:r>
      <w:r w:rsidR="00A541C9" w:rsidRPr="00692696">
        <w:rPr>
          <w:rFonts w:ascii="Arial" w:hAnsi="Arial"/>
          <w:sz w:val="22"/>
          <w:szCs w:val="22"/>
        </w:rPr>
        <w:t>of contract is contingent upon verification of satisfactory motor vehicle recor</w:t>
      </w:r>
      <w:r w:rsidR="00EF5D90" w:rsidRPr="00692696">
        <w:rPr>
          <w:rFonts w:ascii="Arial" w:hAnsi="Arial"/>
          <w:sz w:val="22"/>
          <w:szCs w:val="22"/>
        </w:rPr>
        <w:t>d.  C</w:t>
      </w:r>
      <w:r w:rsidR="00A541C9" w:rsidRPr="00692696">
        <w:rPr>
          <w:rFonts w:ascii="Arial" w:hAnsi="Arial"/>
          <w:sz w:val="22"/>
          <w:szCs w:val="22"/>
        </w:rPr>
        <w:t xml:space="preserve">ontractor must </w:t>
      </w:r>
      <w:r w:rsidR="007A796C" w:rsidRPr="00692696">
        <w:rPr>
          <w:rFonts w:ascii="Arial" w:hAnsi="Arial"/>
          <w:sz w:val="22"/>
          <w:szCs w:val="22"/>
        </w:rPr>
        <w:t>be</w:t>
      </w:r>
      <w:r w:rsidR="00A541C9" w:rsidRPr="00692696">
        <w:rPr>
          <w:rFonts w:ascii="Arial" w:hAnsi="Arial"/>
          <w:sz w:val="22"/>
          <w:szCs w:val="22"/>
        </w:rPr>
        <w:t xml:space="preserve"> </w:t>
      </w:r>
      <w:r w:rsidR="007A796C" w:rsidRPr="00692696">
        <w:rPr>
          <w:rFonts w:ascii="Arial" w:hAnsi="Arial"/>
          <w:sz w:val="22"/>
          <w:szCs w:val="22"/>
        </w:rPr>
        <w:t>available t</w:t>
      </w:r>
      <w:r w:rsidR="00A541C9" w:rsidRPr="00692696">
        <w:rPr>
          <w:rFonts w:ascii="Arial" w:hAnsi="Arial"/>
          <w:sz w:val="22"/>
          <w:szCs w:val="22"/>
        </w:rPr>
        <w:t>o work a weekend schedule.</w:t>
      </w:r>
    </w:p>
    <w:p w14:paraId="3DE77A5D" w14:textId="744E06B7" w:rsidR="00A56C9F" w:rsidRPr="00692696" w:rsidRDefault="00A56C9F" w:rsidP="000035F7">
      <w:pPr>
        <w:jc w:val="both"/>
        <w:rPr>
          <w:rFonts w:ascii="Arial" w:hAnsi="Arial"/>
          <w:color w:val="FF0000"/>
          <w:sz w:val="22"/>
          <w:szCs w:val="22"/>
        </w:rPr>
      </w:pPr>
    </w:p>
    <w:p w14:paraId="1C3F3866" w14:textId="77777777" w:rsidR="00293021" w:rsidRPr="00692696" w:rsidRDefault="00293021" w:rsidP="00293021">
      <w:pPr>
        <w:rPr>
          <w:rFonts w:ascii="Arial" w:hAnsi="Arial"/>
          <w:b/>
          <w:sz w:val="22"/>
          <w:szCs w:val="22"/>
          <w:u w:val="single"/>
          <w:lang w:eastAsia="x-none"/>
        </w:rPr>
      </w:pPr>
      <w:r w:rsidRPr="00692696">
        <w:rPr>
          <w:rFonts w:ascii="Arial" w:hAnsi="Arial"/>
          <w:b/>
          <w:sz w:val="22"/>
          <w:szCs w:val="22"/>
          <w:u w:val="single"/>
          <w:lang w:eastAsia="x-none"/>
        </w:rPr>
        <w:t>REQUEST FOR INFORMATION</w:t>
      </w:r>
    </w:p>
    <w:p w14:paraId="40636637" w14:textId="77777777" w:rsidR="00293021" w:rsidRPr="00692696" w:rsidRDefault="00293021" w:rsidP="00293021">
      <w:pPr>
        <w:rPr>
          <w:rFonts w:ascii="Arial" w:hAnsi="Arial"/>
          <w:b/>
          <w:sz w:val="22"/>
          <w:szCs w:val="22"/>
          <w:u w:val="single"/>
          <w:lang w:eastAsia="x-none"/>
        </w:rPr>
      </w:pPr>
    </w:p>
    <w:p w14:paraId="4055188F" w14:textId="6A5EAC7B" w:rsidR="00293021" w:rsidRPr="00692696" w:rsidRDefault="00293021" w:rsidP="00293021">
      <w:pPr>
        <w:jc w:val="both"/>
        <w:rPr>
          <w:rFonts w:ascii="Arial" w:hAnsi="Arial"/>
          <w:sz w:val="22"/>
          <w:szCs w:val="22"/>
        </w:rPr>
      </w:pPr>
      <w:r w:rsidRPr="00692696">
        <w:rPr>
          <w:rFonts w:ascii="Arial" w:hAnsi="Arial"/>
          <w:sz w:val="22"/>
          <w:szCs w:val="22"/>
        </w:rPr>
        <w:t>Questions concerning the RFA should be sent to</w:t>
      </w:r>
      <w:r w:rsidR="00E557A1" w:rsidRPr="00692696">
        <w:rPr>
          <w:rFonts w:ascii="Arial" w:hAnsi="Arial"/>
          <w:sz w:val="22"/>
          <w:szCs w:val="22"/>
        </w:rPr>
        <w:t>:  ksanders@mdek12.org</w:t>
      </w:r>
      <w:r w:rsidR="00D36127" w:rsidRPr="00692696">
        <w:rPr>
          <w:rFonts w:ascii="Arial" w:hAnsi="Arial"/>
          <w:sz w:val="22"/>
          <w:szCs w:val="22"/>
        </w:rPr>
        <w:t>.</w:t>
      </w:r>
    </w:p>
    <w:p w14:paraId="1B9BF1DB" w14:textId="730BCBA8" w:rsidR="00293021" w:rsidRPr="00692696" w:rsidRDefault="00293021" w:rsidP="00293021">
      <w:pPr>
        <w:jc w:val="both"/>
        <w:rPr>
          <w:rFonts w:ascii="Arial" w:hAnsi="Arial"/>
          <w:sz w:val="22"/>
          <w:szCs w:val="22"/>
        </w:rPr>
      </w:pPr>
    </w:p>
    <w:p w14:paraId="59B594D0" w14:textId="5803877C" w:rsidR="00293021" w:rsidRPr="00692696" w:rsidRDefault="00293021" w:rsidP="00293021">
      <w:pPr>
        <w:pStyle w:val="BodyText2"/>
        <w:rPr>
          <w:sz w:val="22"/>
          <w:szCs w:val="22"/>
        </w:rPr>
      </w:pPr>
      <w:r w:rsidRPr="00692696">
        <w:rPr>
          <w:sz w:val="22"/>
          <w:szCs w:val="22"/>
        </w:rPr>
        <w:t xml:space="preserve">The deadline for submitting written questions by email is </w:t>
      </w:r>
      <w:r w:rsidR="00E96818">
        <w:rPr>
          <w:sz w:val="22"/>
          <w:szCs w:val="22"/>
        </w:rPr>
        <w:t xml:space="preserve">November </w:t>
      </w:r>
      <w:r w:rsidR="0075487D">
        <w:rPr>
          <w:sz w:val="22"/>
          <w:szCs w:val="22"/>
        </w:rPr>
        <w:t>8</w:t>
      </w:r>
      <w:r w:rsidR="00E96818">
        <w:rPr>
          <w:sz w:val="22"/>
          <w:szCs w:val="22"/>
        </w:rPr>
        <w:t>, 2</w:t>
      </w:r>
      <w:r w:rsidR="004178F4" w:rsidRPr="00692696">
        <w:rPr>
          <w:sz w:val="22"/>
          <w:szCs w:val="22"/>
        </w:rPr>
        <w:t>019</w:t>
      </w:r>
      <w:r w:rsidRPr="00692696">
        <w:rPr>
          <w:color w:val="FF0000"/>
          <w:sz w:val="22"/>
          <w:szCs w:val="22"/>
        </w:rPr>
        <w:t xml:space="preserve"> </w:t>
      </w:r>
      <w:r w:rsidRPr="00692696">
        <w:rPr>
          <w:sz w:val="22"/>
          <w:szCs w:val="22"/>
        </w:rPr>
        <w:t>at 5:00 p.m</w:t>
      </w:r>
      <w:r w:rsidR="004178F4" w:rsidRPr="00692696">
        <w:rPr>
          <w:sz w:val="22"/>
          <w:szCs w:val="22"/>
        </w:rPr>
        <w:t>.  C</w:t>
      </w:r>
      <w:r w:rsidRPr="00692696">
        <w:rPr>
          <w:sz w:val="22"/>
          <w:szCs w:val="22"/>
        </w:rPr>
        <w:t xml:space="preserve">opies of all questions </w:t>
      </w:r>
      <w:r w:rsidR="00A27572" w:rsidRPr="00692696">
        <w:rPr>
          <w:sz w:val="22"/>
          <w:szCs w:val="22"/>
        </w:rPr>
        <w:t>submitted,</w:t>
      </w:r>
      <w:r w:rsidRPr="00692696">
        <w:rPr>
          <w:sz w:val="22"/>
          <w:szCs w:val="22"/>
        </w:rPr>
        <w:t xml:space="preserve"> and the responses </w:t>
      </w:r>
      <w:r w:rsidR="007751B9" w:rsidRPr="00692696">
        <w:rPr>
          <w:sz w:val="22"/>
          <w:szCs w:val="22"/>
        </w:rPr>
        <w:t>shall</w:t>
      </w:r>
      <w:r w:rsidRPr="00692696">
        <w:rPr>
          <w:sz w:val="22"/>
          <w:szCs w:val="22"/>
        </w:rPr>
        <w:t xml:space="preserve"> be posted to the MDE’s website  </w:t>
      </w:r>
      <w:hyperlink r:id="rId16" w:history="1">
        <w:r w:rsidRPr="00692696">
          <w:rPr>
            <w:rStyle w:val="Hyperlink"/>
            <w:sz w:val="22"/>
            <w:szCs w:val="22"/>
          </w:rPr>
          <w:t>www.mdek12.org</w:t>
        </w:r>
      </w:hyperlink>
      <w:r w:rsidRPr="00692696">
        <w:rPr>
          <w:rStyle w:val="Hyperlink"/>
          <w:sz w:val="22"/>
          <w:szCs w:val="22"/>
        </w:rPr>
        <w:t xml:space="preserve"> </w:t>
      </w:r>
      <w:r w:rsidRPr="00692696">
        <w:rPr>
          <w:sz w:val="22"/>
          <w:szCs w:val="22"/>
        </w:rPr>
        <w:t xml:space="preserve">under the Public Notices section and </w:t>
      </w:r>
      <w:r w:rsidR="007751B9" w:rsidRPr="00692696">
        <w:rPr>
          <w:sz w:val="22"/>
          <w:szCs w:val="22"/>
        </w:rPr>
        <w:t>shall</w:t>
      </w:r>
      <w:r w:rsidRPr="00692696">
        <w:rPr>
          <w:sz w:val="22"/>
          <w:szCs w:val="22"/>
        </w:rPr>
        <w:t xml:space="preserve"> be available to the general public on </w:t>
      </w:r>
      <w:r w:rsidR="0004556B">
        <w:rPr>
          <w:sz w:val="22"/>
          <w:szCs w:val="22"/>
        </w:rPr>
        <w:t xml:space="preserve">November </w:t>
      </w:r>
      <w:r w:rsidR="0075487D">
        <w:rPr>
          <w:sz w:val="22"/>
          <w:szCs w:val="22"/>
        </w:rPr>
        <w:t>12</w:t>
      </w:r>
      <w:r w:rsidR="0004556B">
        <w:rPr>
          <w:sz w:val="22"/>
          <w:szCs w:val="22"/>
        </w:rPr>
        <w:t>, 2</w:t>
      </w:r>
      <w:r w:rsidR="004178F4" w:rsidRPr="00692696">
        <w:rPr>
          <w:sz w:val="22"/>
          <w:szCs w:val="22"/>
        </w:rPr>
        <w:t>019.</w:t>
      </w:r>
    </w:p>
    <w:p w14:paraId="413CBCB2" w14:textId="521FDC78" w:rsidR="004178F4" w:rsidRPr="00692696" w:rsidRDefault="004178F4" w:rsidP="00293021">
      <w:pPr>
        <w:pStyle w:val="BodyText2"/>
        <w:rPr>
          <w:sz w:val="22"/>
          <w:szCs w:val="22"/>
        </w:rPr>
      </w:pPr>
    </w:p>
    <w:p w14:paraId="261AC4D5" w14:textId="3724248E" w:rsidR="00293021" w:rsidRDefault="004178F4" w:rsidP="00293021">
      <w:pPr>
        <w:pStyle w:val="BodyText2"/>
        <w:rPr>
          <w:sz w:val="22"/>
          <w:szCs w:val="22"/>
        </w:rPr>
      </w:pPr>
      <w:r w:rsidRPr="00692696">
        <w:rPr>
          <w:sz w:val="22"/>
          <w:szCs w:val="22"/>
        </w:rPr>
        <w:t>A</w:t>
      </w:r>
      <w:r w:rsidR="00293021" w:rsidRPr="00692696">
        <w:rPr>
          <w:sz w:val="22"/>
          <w:szCs w:val="22"/>
        </w:rPr>
        <w:t xml:space="preserve">pplicants shall acknowledge receipt of any amendment to the solicitation by signing and returning the form Attachment A with the application, the acknowledgment must be received by the Mississippi Department of Education by the time and at the place specified for receipt of applications. </w:t>
      </w:r>
    </w:p>
    <w:p w14:paraId="009B2432" w14:textId="5AC84603" w:rsidR="00FF4F10" w:rsidRDefault="00FF4F10" w:rsidP="00293021">
      <w:pPr>
        <w:pStyle w:val="BodyText2"/>
        <w:rPr>
          <w:sz w:val="22"/>
          <w:szCs w:val="22"/>
        </w:rPr>
      </w:pPr>
    </w:p>
    <w:p w14:paraId="5032D59B" w14:textId="49396B8E" w:rsidR="00FF4F10" w:rsidRDefault="00FF4F10" w:rsidP="00293021">
      <w:pPr>
        <w:pStyle w:val="BodyText2"/>
        <w:rPr>
          <w:sz w:val="22"/>
          <w:szCs w:val="22"/>
        </w:rPr>
      </w:pPr>
    </w:p>
    <w:p w14:paraId="3AE01508" w14:textId="4193A3B5" w:rsidR="00FF4F10" w:rsidRDefault="00FF4F10" w:rsidP="00293021">
      <w:pPr>
        <w:pStyle w:val="BodyText2"/>
        <w:rPr>
          <w:sz w:val="22"/>
          <w:szCs w:val="22"/>
        </w:rPr>
      </w:pPr>
    </w:p>
    <w:p w14:paraId="4109F5E3" w14:textId="77777777" w:rsidR="00293021" w:rsidRPr="00692696" w:rsidRDefault="00293021" w:rsidP="00293021">
      <w:pPr>
        <w:pStyle w:val="BodyText2"/>
        <w:rPr>
          <w:rFonts w:eastAsia="Arial Unicode MS" w:cs="Times New Roman"/>
          <w:b/>
          <w:bCs/>
          <w:sz w:val="22"/>
          <w:szCs w:val="22"/>
          <w:u w:val="single"/>
        </w:rPr>
      </w:pPr>
      <w:r w:rsidRPr="00692696">
        <w:rPr>
          <w:rFonts w:eastAsia="Arial Unicode MS" w:cs="Times New Roman"/>
          <w:b/>
          <w:bCs/>
          <w:sz w:val="22"/>
          <w:szCs w:val="22"/>
          <w:u w:val="single"/>
        </w:rPr>
        <w:lastRenderedPageBreak/>
        <w:t>COMPENSATION AND HOURS WORKED</w:t>
      </w:r>
    </w:p>
    <w:p w14:paraId="362ACB60" w14:textId="77777777" w:rsidR="00293021" w:rsidRPr="00692696" w:rsidRDefault="00293021" w:rsidP="00293021">
      <w:pPr>
        <w:pStyle w:val="BodyText2"/>
        <w:rPr>
          <w:rFonts w:eastAsia="Arial Unicode MS" w:cs="Times New Roman"/>
          <w:b/>
          <w:bCs/>
          <w:sz w:val="22"/>
          <w:szCs w:val="22"/>
          <w:u w:val="single"/>
        </w:rPr>
      </w:pPr>
    </w:p>
    <w:p w14:paraId="48F06D56" w14:textId="0243BD21" w:rsidR="005660DC" w:rsidRPr="005660DC" w:rsidRDefault="00293021" w:rsidP="005660DC">
      <w:pPr>
        <w:pStyle w:val="Heading2"/>
        <w:jc w:val="both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5660DC">
        <w:rPr>
          <w:rFonts w:ascii="Arial" w:hAnsi="Arial" w:cs="Arial"/>
          <w:b w:val="0"/>
          <w:sz w:val="22"/>
          <w:szCs w:val="22"/>
        </w:rPr>
        <w:t xml:space="preserve">The position </w:t>
      </w:r>
      <w:r w:rsidR="007751B9">
        <w:rPr>
          <w:rFonts w:ascii="Arial" w:hAnsi="Arial" w:cs="Arial"/>
          <w:b w:val="0"/>
          <w:sz w:val="22"/>
          <w:szCs w:val="22"/>
        </w:rPr>
        <w:t>shall</w:t>
      </w:r>
      <w:r w:rsidRPr="005660DC">
        <w:rPr>
          <w:rFonts w:ascii="Arial" w:hAnsi="Arial" w:cs="Arial"/>
          <w:b w:val="0"/>
          <w:sz w:val="22"/>
          <w:szCs w:val="22"/>
        </w:rPr>
        <w:t xml:space="preserve"> pay $</w:t>
      </w:r>
      <w:r w:rsidR="00A541C9" w:rsidRPr="00A541C9">
        <w:rPr>
          <w:rFonts w:ascii="Arial" w:hAnsi="Arial" w:cs="Arial"/>
          <w:b w:val="0"/>
          <w:sz w:val="22"/>
          <w:szCs w:val="22"/>
        </w:rPr>
        <w:t xml:space="preserve">14.00 </w:t>
      </w:r>
      <w:r w:rsidRPr="005660DC">
        <w:rPr>
          <w:rFonts w:ascii="Arial" w:hAnsi="Arial" w:cs="Arial"/>
          <w:b w:val="0"/>
          <w:sz w:val="22"/>
          <w:szCs w:val="22"/>
        </w:rPr>
        <w:t xml:space="preserve">per hour not to exceed </w:t>
      </w:r>
      <w:r w:rsidR="00A541C9" w:rsidRPr="00A541C9">
        <w:rPr>
          <w:rFonts w:ascii="Arial" w:hAnsi="Arial" w:cs="Arial"/>
          <w:b w:val="0"/>
          <w:sz w:val="22"/>
          <w:szCs w:val="22"/>
        </w:rPr>
        <w:t>100</w:t>
      </w:r>
      <w:r w:rsidR="007A796C">
        <w:rPr>
          <w:rFonts w:ascii="Arial" w:hAnsi="Arial" w:cs="Arial"/>
          <w:b w:val="0"/>
          <w:sz w:val="22"/>
          <w:szCs w:val="22"/>
        </w:rPr>
        <w:t>0 hours for t</w:t>
      </w:r>
      <w:r w:rsidRPr="005660DC">
        <w:rPr>
          <w:rFonts w:ascii="Arial" w:hAnsi="Arial" w:cs="Arial"/>
          <w:b w:val="0"/>
          <w:sz w:val="22"/>
          <w:szCs w:val="22"/>
        </w:rPr>
        <w:t xml:space="preserve">he time period of </w:t>
      </w:r>
      <w:r w:rsidRPr="00B85B28">
        <w:rPr>
          <w:rFonts w:ascii="Arial" w:hAnsi="Arial" w:cs="Arial"/>
          <w:b w:val="0"/>
          <w:sz w:val="22"/>
          <w:szCs w:val="22"/>
        </w:rPr>
        <w:t xml:space="preserve">when contract is signed by all parties to </w:t>
      </w:r>
      <w:r w:rsidR="00E557A1">
        <w:rPr>
          <w:rFonts w:ascii="Arial" w:hAnsi="Arial" w:cs="Arial"/>
          <w:b w:val="0"/>
          <w:sz w:val="22"/>
          <w:szCs w:val="22"/>
        </w:rPr>
        <w:t>June 30, 2020</w:t>
      </w:r>
      <w:r w:rsidR="00F13AED">
        <w:rPr>
          <w:rFonts w:ascii="Arial" w:hAnsi="Arial" w:cs="Arial"/>
          <w:b w:val="0"/>
          <w:sz w:val="22"/>
          <w:szCs w:val="22"/>
        </w:rPr>
        <w:t xml:space="preserve"> with an option to renew three (3) years [July 1, 2020 – June 30, 2021, July 1, 2021 – June 30, 2022 and July 1, 2022 – June 30, 202</w:t>
      </w:r>
      <w:r w:rsidR="001C2888">
        <w:rPr>
          <w:rFonts w:ascii="Arial" w:hAnsi="Arial" w:cs="Arial"/>
          <w:b w:val="0"/>
          <w:sz w:val="22"/>
          <w:szCs w:val="22"/>
        </w:rPr>
        <w:t>3</w:t>
      </w:r>
      <w:r w:rsidR="00F13AED">
        <w:rPr>
          <w:rFonts w:ascii="Arial" w:hAnsi="Arial" w:cs="Arial"/>
          <w:b w:val="0"/>
          <w:sz w:val="22"/>
          <w:szCs w:val="22"/>
        </w:rPr>
        <w:t>.  T</w:t>
      </w:r>
      <w:r w:rsidR="00E557A1">
        <w:rPr>
          <w:rFonts w:ascii="Arial" w:hAnsi="Arial" w:cs="Arial"/>
          <w:b w:val="0"/>
          <w:sz w:val="22"/>
          <w:szCs w:val="22"/>
        </w:rPr>
        <w:t>he M</w:t>
      </w:r>
      <w:r w:rsidR="005660DC" w:rsidRPr="005660DC">
        <w:rPr>
          <w:rFonts w:ascii="Arial" w:hAnsi="Arial" w:cs="Arial"/>
          <w:b w:val="0"/>
          <w:sz w:val="22"/>
          <w:szCs w:val="22"/>
        </w:rPr>
        <w:t xml:space="preserve">DE </w:t>
      </w:r>
      <w:r w:rsidR="007751B9">
        <w:rPr>
          <w:rFonts w:ascii="Arial" w:hAnsi="Arial" w:cs="Arial"/>
          <w:b w:val="0"/>
          <w:sz w:val="22"/>
          <w:szCs w:val="22"/>
        </w:rPr>
        <w:t>shall</w:t>
      </w:r>
      <w:r w:rsidR="005660DC" w:rsidRPr="005660DC">
        <w:rPr>
          <w:rFonts w:ascii="Arial" w:hAnsi="Arial" w:cs="Arial"/>
          <w:b w:val="0"/>
          <w:sz w:val="22"/>
          <w:szCs w:val="22"/>
        </w:rPr>
        <w:t xml:space="preserve"> withhold federal and state taxes, FICA and Medicare. The MDE </w:t>
      </w:r>
      <w:r w:rsidR="007751B9">
        <w:rPr>
          <w:rFonts w:ascii="Arial" w:hAnsi="Arial" w:cs="Arial"/>
          <w:b w:val="0"/>
          <w:sz w:val="22"/>
          <w:szCs w:val="22"/>
        </w:rPr>
        <w:t>shall</w:t>
      </w:r>
      <w:r w:rsidR="005660DC" w:rsidRPr="005660DC">
        <w:rPr>
          <w:rFonts w:ascii="Arial" w:hAnsi="Arial" w:cs="Arial"/>
          <w:b w:val="0"/>
          <w:sz w:val="22"/>
          <w:szCs w:val="22"/>
        </w:rPr>
        <w:t xml:space="preserve"> pay the required employer contribution for FICA</w:t>
      </w:r>
      <w:r w:rsidR="005660DC">
        <w:rPr>
          <w:rFonts w:ascii="Arial" w:hAnsi="Arial" w:cs="Arial"/>
          <w:b w:val="0"/>
          <w:sz w:val="22"/>
          <w:szCs w:val="22"/>
        </w:rPr>
        <w:t>,</w:t>
      </w:r>
      <w:r w:rsidR="005660DC" w:rsidRPr="005660DC">
        <w:rPr>
          <w:rFonts w:ascii="Arial" w:hAnsi="Arial" w:cs="Arial"/>
          <w:b w:val="0"/>
          <w:sz w:val="22"/>
          <w:szCs w:val="22"/>
        </w:rPr>
        <w:t xml:space="preserve"> Medicare</w:t>
      </w:r>
      <w:r w:rsidR="005660DC">
        <w:rPr>
          <w:rFonts w:ascii="Arial" w:hAnsi="Arial" w:cs="Arial"/>
          <w:b w:val="0"/>
          <w:sz w:val="22"/>
          <w:szCs w:val="22"/>
        </w:rPr>
        <w:t>, and PERS, if applicable</w:t>
      </w:r>
      <w:r w:rsidR="005660DC" w:rsidRPr="005660DC">
        <w:rPr>
          <w:rFonts w:ascii="Arial" w:hAnsi="Arial" w:cs="Arial"/>
          <w:b w:val="0"/>
          <w:sz w:val="22"/>
          <w:szCs w:val="22"/>
        </w:rPr>
        <w:t xml:space="preserve">.  </w:t>
      </w:r>
    </w:p>
    <w:p w14:paraId="13688DC8" w14:textId="016E7130" w:rsidR="00293021" w:rsidRDefault="00293021" w:rsidP="00293021">
      <w:pPr>
        <w:pStyle w:val="BodyText2"/>
        <w:rPr>
          <w:rFonts w:eastAsia="Arial Unicode MS" w:cs="Times New Roman"/>
          <w:bCs/>
          <w:sz w:val="22"/>
          <w:szCs w:val="22"/>
        </w:rPr>
      </w:pPr>
    </w:p>
    <w:p w14:paraId="2D13E343" w14:textId="23B038AD" w:rsidR="00293021" w:rsidRPr="00063764" w:rsidRDefault="00293021" w:rsidP="00293021">
      <w:pPr>
        <w:pStyle w:val="BodyText2"/>
        <w:rPr>
          <w:rFonts w:eastAsia="Arial Unicode MS" w:cs="Times New Roman"/>
          <w:b/>
          <w:bCs/>
          <w:sz w:val="22"/>
          <w:szCs w:val="22"/>
          <w:u w:val="single"/>
        </w:rPr>
      </w:pPr>
      <w:r w:rsidRPr="00063764">
        <w:rPr>
          <w:rFonts w:eastAsia="Arial Unicode MS" w:cs="Times New Roman"/>
          <w:b/>
          <w:bCs/>
          <w:sz w:val="22"/>
          <w:szCs w:val="22"/>
          <w:u w:val="single"/>
        </w:rPr>
        <w:t>SELECTION PROCESS</w:t>
      </w:r>
    </w:p>
    <w:p w14:paraId="6F023E41" w14:textId="77777777" w:rsidR="00293021" w:rsidRPr="00063764" w:rsidRDefault="00293021" w:rsidP="00293021">
      <w:pPr>
        <w:pStyle w:val="BodyText2"/>
        <w:rPr>
          <w:rFonts w:eastAsia="Arial Unicode MS" w:cs="Times New Roman"/>
          <w:b/>
          <w:bCs/>
          <w:sz w:val="22"/>
          <w:szCs w:val="22"/>
          <w:u w:val="single"/>
        </w:rPr>
      </w:pPr>
    </w:p>
    <w:p w14:paraId="441B374D" w14:textId="37DB0BE5" w:rsidR="00293021" w:rsidRPr="00063764" w:rsidRDefault="00293021" w:rsidP="00293021">
      <w:pPr>
        <w:pStyle w:val="BodyText2"/>
        <w:rPr>
          <w:rFonts w:eastAsia="Arial Unicode MS" w:cs="Times New Roman"/>
          <w:bCs/>
          <w:color w:val="FF0000"/>
          <w:sz w:val="22"/>
          <w:szCs w:val="22"/>
        </w:rPr>
      </w:pPr>
      <w:r w:rsidRPr="00063764">
        <w:rPr>
          <w:rFonts w:eastAsia="Arial Unicode MS" w:cs="Times New Roman"/>
          <w:bCs/>
          <w:sz w:val="22"/>
          <w:szCs w:val="22"/>
        </w:rPr>
        <w:t xml:space="preserve">A selection committee </w:t>
      </w:r>
      <w:r w:rsidR="007751B9">
        <w:rPr>
          <w:rFonts w:eastAsia="Arial Unicode MS" w:cs="Times New Roman"/>
          <w:bCs/>
          <w:sz w:val="22"/>
          <w:szCs w:val="22"/>
        </w:rPr>
        <w:t>shall</w:t>
      </w:r>
      <w:r w:rsidRPr="00063764">
        <w:rPr>
          <w:rFonts w:eastAsia="Arial Unicode MS" w:cs="Times New Roman"/>
          <w:bCs/>
          <w:sz w:val="22"/>
          <w:szCs w:val="22"/>
        </w:rPr>
        <w:t xml:space="preserve"> review acceptable applications which are completed, timely submitted, and meet the minimum qualifications. </w:t>
      </w:r>
    </w:p>
    <w:p w14:paraId="63257031" w14:textId="77777777" w:rsidR="00293021" w:rsidRPr="00063764" w:rsidRDefault="00293021" w:rsidP="00293021">
      <w:pPr>
        <w:pStyle w:val="BodyText2"/>
        <w:rPr>
          <w:rFonts w:eastAsia="Arial Unicode MS" w:cs="Times New Roman"/>
          <w:bCs/>
          <w:sz w:val="22"/>
          <w:szCs w:val="22"/>
        </w:rPr>
      </w:pPr>
    </w:p>
    <w:p w14:paraId="2E4E053B" w14:textId="14678B84" w:rsidR="00293021" w:rsidRPr="00063764" w:rsidRDefault="00293021" w:rsidP="00293021">
      <w:pPr>
        <w:pStyle w:val="BodyText2"/>
        <w:rPr>
          <w:rFonts w:eastAsia="Arial Unicode MS" w:cs="Times New Roman"/>
          <w:bCs/>
          <w:color w:val="FF0000"/>
          <w:sz w:val="22"/>
          <w:szCs w:val="22"/>
        </w:rPr>
      </w:pPr>
      <w:r w:rsidRPr="00063764">
        <w:rPr>
          <w:rFonts w:eastAsia="Arial Unicode MS" w:cs="Times New Roman"/>
          <w:bCs/>
          <w:sz w:val="22"/>
          <w:szCs w:val="22"/>
        </w:rPr>
        <w:t xml:space="preserve">Selection criteria </w:t>
      </w:r>
      <w:r w:rsidR="007751B9">
        <w:rPr>
          <w:rFonts w:eastAsia="Arial Unicode MS" w:cs="Times New Roman"/>
          <w:bCs/>
          <w:sz w:val="22"/>
          <w:szCs w:val="22"/>
        </w:rPr>
        <w:t>shall</w:t>
      </w:r>
      <w:r w:rsidRPr="00063764">
        <w:rPr>
          <w:rFonts w:eastAsia="Arial Unicode MS" w:cs="Times New Roman"/>
          <w:bCs/>
          <w:sz w:val="22"/>
          <w:szCs w:val="22"/>
        </w:rPr>
        <w:t xml:space="preserve"> be in accordance with the MDE evaluation procedures and performed using an application cut score of </w:t>
      </w:r>
      <w:r w:rsidR="009C4D5C" w:rsidRPr="009C4D5C">
        <w:rPr>
          <w:rFonts w:eastAsia="Arial Unicode MS" w:cs="Times New Roman"/>
          <w:bCs/>
          <w:sz w:val="22"/>
          <w:szCs w:val="22"/>
        </w:rPr>
        <w:t>80</w:t>
      </w:r>
      <w:r w:rsidRPr="00063764">
        <w:rPr>
          <w:rFonts w:eastAsia="Arial Unicode MS" w:cs="Times New Roman"/>
          <w:bCs/>
          <w:sz w:val="22"/>
          <w:szCs w:val="22"/>
        </w:rPr>
        <w:t xml:space="preserve"> from a standard, 100-point scoring scale as follows:</w:t>
      </w:r>
    </w:p>
    <w:p w14:paraId="022B84D3" w14:textId="77777777" w:rsidR="00293021" w:rsidRPr="00063764" w:rsidRDefault="00293021" w:rsidP="00293021">
      <w:pPr>
        <w:pStyle w:val="BodyText2"/>
        <w:rPr>
          <w:rFonts w:eastAsia="Arial Unicode MS" w:cs="Times New Roman"/>
          <w:bCs/>
          <w:color w:val="FF0000"/>
          <w:sz w:val="22"/>
          <w:szCs w:val="22"/>
        </w:rPr>
      </w:pPr>
    </w:p>
    <w:p w14:paraId="5EBF941E" w14:textId="03D386A9" w:rsidR="00293021" w:rsidRPr="00E557A1" w:rsidRDefault="00293021" w:rsidP="001C2589">
      <w:pPr>
        <w:pStyle w:val="BodyText2"/>
        <w:numPr>
          <w:ilvl w:val="0"/>
          <w:numId w:val="1"/>
        </w:numPr>
        <w:rPr>
          <w:rFonts w:eastAsia="Arial Unicode MS" w:cs="Times New Roman"/>
          <w:bCs/>
          <w:sz w:val="22"/>
          <w:szCs w:val="22"/>
        </w:rPr>
      </w:pPr>
      <w:r w:rsidRPr="00E557A1">
        <w:rPr>
          <w:rFonts w:eastAsia="Arial Unicode MS" w:cs="Times New Roman"/>
          <w:bCs/>
          <w:sz w:val="22"/>
          <w:szCs w:val="22"/>
        </w:rPr>
        <w:t>Special experience</w:t>
      </w:r>
      <w:r w:rsidR="009C4D5C">
        <w:rPr>
          <w:rFonts w:eastAsia="Arial Unicode MS" w:cs="Times New Roman"/>
          <w:bCs/>
          <w:sz w:val="22"/>
          <w:szCs w:val="22"/>
        </w:rPr>
        <w:tab/>
      </w:r>
      <w:r w:rsidR="009C4D5C">
        <w:rPr>
          <w:rFonts w:eastAsia="Arial Unicode MS" w:cs="Times New Roman"/>
          <w:bCs/>
          <w:sz w:val="22"/>
          <w:szCs w:val="22"/>
        </w:rPr>
        <w:tab/>
      </w:r>
      <w:r w:rsidR="009C4D5C">
        <w:rPr>
          <w:rFonts w:eastAsia="Arial Unicode MS" w:cs="Times New Roman"/>
          <w:bCs/>
          <w:sz w:val="22"/>
          <w:szCs w:val="22"/>
        </w:rPr>
        <w:tab/>
      </w:r>
      <w:r w:rsidR="00E149E6">
        <w:rPr>
          <w:rFonts w:eastAsia="Arial Unicode MS" w:cs="Times New Roman"/>
          <w:bCs/>
          <w:sz w:val="22"/>
          <w:szCs w:val="22"/>
        </w:rPr>
        <w:t>50</w:t>
      </w:r>
      <w:r w:rsidRPr="00E557A1">
        <w:rPr>
          <w:rFonts w:eastAsia="Arial Unicode MS" w:cs="Times New Roman"/>
          <w:bCs/>
          <w:sz w:val="22"/>
          <w:szCs w:val="22"/>
        </w:rPr>
        <w:t xml:space="preserve"> points</w:t>
      </w:r>
    </w:p>
    <w:p w14:paraId="76A234DD" w14:textId="23040823" w:rsidR="00293021" w:rsidRPr="00E557A1" w:rsidRDefault="00293021" w:rsidP="001C2589">
      <w:pPr>
        <w:pStyle w:val="BodyText2"/>
        <w:numPr>
          <w:ilvl w:val="0"/>
          <w:numId w:val="1"/>
        </w:numPr>
        <w:rPr>
          <w:rFonts w:eastAsia="Arial Unicode MS" w:cs="Times New Roman"/>
          <w:bCs/>
          <w:sz w:val="22"/>
          <w:szCs w:val="22"/>
        </w:rPr>
      </w:pPr>
      <w:r w:rsidRPr="00E557A1">
        <w:rPr>
          <w:rFonts w:eastAsia="Arial Unicode MS" w:cs="Times New Roman"/>
          <w:bCs/>
          <w:sz w:val="22"/>
          <w:szCs w:val="22"/>
        </w:rPr>
        <w:t>General experience</w:t>
      </w:r>
      <w:r w:rsidR="009C4D5C">
        <w:rPr>
          <w:rFonts w:eastAsia="Arial Unicode MS" w:cs="Times New Roman"/>
          <w:bCs/>
          <w:sz w:val="22"/>
          <w:szCs w:val="22"/>
        </w:rPr>
        <w:tab/>
      </w:r>
      <w:r w:rsidR="009C4D5C">
        <w:rPr>
          <w:rFonts w:eastAsia="Arial Unicode MS" w:cs="Times New Roman"/>
          <w:bCs/>
          <w:sz w:val="22"/>
          <w:szCs w:val="22"/>
        </w:rPr>
        <w:tab/>
      </w:r>
      <w:r w:rsidR="009C4D5C">
        <w:rPr>
          <w:rFonts w:eastAsia="Arial Unicode MS" w:cs="Times New Roman"/>
          <w:bCs/>
          <w:sz w:val="22"/>
          <w:szCs w:val="22"/>
        </w:rPr>
        <w:tab/>
        <w:t>10</w:t>
      </w:r>
      <w:r w:rsidRPr="00E557A1">
        <w:rPr>
          <w:rFonts w:eastAsia="Arial Unicode MS" w:cs="Times New Roman"/>
          <w:bCs/>
          <w:sz w:val="22"/>
          <w:szCs w:val="22"/>
        </w:rPr>
        <w:t xml:space="preserve"> points</w:t>
      </w:r>
    </w:p>
    <w:p w14:paraId="00E8D711" w14:textId="7EC2FB17" w:rsidR="00293021" w:rsidRPr="00E557A1" w:rsidRDefault="00293021" w:rsidP="001C2589">
      <w:pPr>
        <w:pStyle w:val="BodyText2"/>
        <w:numPr>
          <w:ilvl w:val="0"/>
          <w:numId w:val="1"/>
        </w:numPr>
        <w:rPr>
          <w:rFonts w:eastAsia="Arial Unicode MS" w:cs="Times New Roman"/>
          <w:bCs/>
          <w:sz w:val="22"/>
          <w:szCs w:val="22"/>
        </w:rPr>
      </w:pPr>
      <w:r w:rsidRPr="00E557A1">
        <w:rPr>
          <w:rFonts w:eastAsia="Arial Unicode MS" w:cs="Times New Roman"/>
          <w:bCs/>
          <w:sz w:val="22"/>
          <w:szCs w:val="22"/>
        </w:rPr>
        <w:t>Certification/Licensure</w:t>
      </w:r>
      <w:r w:rsidRPr="00E557A1">
        <w:rPr>
          <w:rFonts w:eastAsia="Arial Unicode MS" w:cs="Times New Roman"/>
          <w:bCs/>
          <w:sz w:val="22"/>
          <w:szCs w:val="22"/>
        </w:rPr>
        <w:tab/>
      </w:r>
      <w:r w:rsidRPr="00E557A1">
        <w:rPr>
          <w:rFonts w:eastAsia="Arial Unicode MS" w:cs="Times New Roman"/>
          <w:bCs/>
          <w:sz w:val="22"/>
          <w:szCs w:val="22"/>
        </w:rPr>
        <w:tab/>
      </w:r>
      <w:r w:rsidR="00E149E6">
        <w:rPr>
          <w:rFonts w:eastAsia="Arial Unicode MS" w:cs="Times New Roman"/>
          <w:bCs/>
          <w:sz w:val="22"/>
          <w:szCs w:val="22"/>
        </w:rPr>
        <w:t>40</w:t>
      </w:r>
      <w:r w:rsidRPr="00E557A1">
        <w:rPr>
          <w:rFonts w:eastAsia="Arial Unicode MS" w:cs="Times New Roman"/>
          <w:bCs/>
          <w:sz w:val="22"/>
          <w:szCs w:val="22"/>
        </w:rPr>
        <w:t xml:space="preserve"> points</w:t>
      </w:r>
    </w:p>
    <w:p w14:paraId="2A1256DC" w14:textId="1C9B062C" w:rsidR="00293021" w:rsidRPr="00063764" w:rsidRDefault="00293021" w:rsidP="00293021">
      <w:pPr>
        <w:pStyle w:val="BodyText2"/>
        <w:rPr>
          <w:rFonts w:eastAsia="Arial Unicode MS" w:cs="Times New Roman"/>
          <w:bCs/>
          <w:color w:val="FF0000"/>
          <w:sz w:val="22"/>
          <w:szCs w:val="22"/>
          <w:highlight w:val="yellow"/>
        </w:rPr>
      </w:pPr>
    </w:p>
    <w:p w14:paraId="4EA3F77F" w14:textId="77777777" w:rsidR="00293021" w:rsidRPr="00063764" w:rsidRDefault="00293021" w:rsidP="00293021">
      <w:pPr>
        <w:pStyle w:val="BodyText2"/>
        <w:rPr>
          <w:rFonts w:eastAsia="Arial Unicode MS" w:cs="Times New Roman"/>
          <w:b/>
          <w:bCs/>
          <w:sz w:val="22"/>
          <w:szCs w:val="22"/>
          <w:u w:val="single"/>
        </w:rPr>
      </w:pPr>
      <w:r w:rsidRPr="00063764">
        <w:rPr>
          <w:rFonts w:eastAsia="Arial Unicode MS" w:cs="Times New Roman"/>
          <w:b/>
          <w:bCs/>
          <w:sz w:val="22"/>
          <w:szCs w:val="22"/>
          <w:u w:val="single"/>
        </w:rPr>
        <w:t>INSTRUCTIONS FOR APPLYING</w:t>
      </w:r>
    </w:p>
    <w:p w14:paraId="035AB57B" w14:textId="77777777" w:rsidR="00293021" w:rsidRPr="00063764" w:rsidRDefault="00293021" w:rsidP="00293021">
      <w:pPr>
        <w:pStyle w:val="BodyText2"/>
        <w:rPr>
          <w:rFonts w:eastAsia="Arial Unicode MS" w:cs="Times New Roman"/>
          <w:b/>
          <w:bCs/>
          <w:sz w:val="22"/>
          <w:szCs w:val="22"/>
          <w:u w:val="single"/>
        </w:rPr>
      </w:pPr>
    </w:p>
    <w:p w14:paraId="49F0EA34" w14:textId="77777777" w:rsidR="00293021" w:rsidRPr="00063764" w:rsidRDefault="00293021" w:rsidP="001C2589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063764">
        <w:rPr>
          <w:rFonts w:ascii="Arial" w:hAnsi="Arial"/>
          <w:sz w:val="22"/>
          <w:szCs w:val="22"/>
        </w:rPr>
        <w:t xml:space="preserve">Complete and </w:t>
      </w:r>
      <w:r w:rsidRPr="00063764">
        <w:rPr>
          <w:rFonts w:ascii="Arial" w:hAnsi="Arial"/>
          <w:b/>
          <w:sz w:val="22"/>
          <w:szCs w:val="22"/>
          <w:u w:val="single"/>
        </w:rPr>
        <w:t>sign</w:t>
      </w:r>
      <w:r w:rsidRPr="00063764">
        <w:rPr>
          <w:rFonts w:ascii="Arial" w:hAnsi="Arial"/>
          <w:sz w:val="22"/>
          <w:szCs w:val="22"/>
        </w:rPr>
        <w:t xml:space="preserve"> the MDE Application Form on the MDE’s Request for Bids, Proposals, Applications, Qualifications for Contracts and Grants webpage.</w:t>
      </w:r>
    </w:p>
    <w:p w14:paraId="3A55A169" w14:textId="77777777" w:rsidR="00293021" w:rsidRPr="00063764" w:rsidRDefault="00293021" w:rsidP="001C2589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063764">
        <w:rPr>
          <w:rFonts w:ascii="Arial" w:hAnsi="Arial"/>
          <w:sz w:val="22"/>
          <w:szCs w:val="22"/>
        </w:rPr>
        <w:t>Attach a list of at least three references (name and current contact information).</w:t>
      </w:r>
    </w:p>
    <w:p w14:paraId="564570EC" w14:textId="77777777" w:rsidR="00293021" w:rsidRPr="00063764" w:rsidRDefault="00293021" w:rsidP="000B7629">
      <w:pPr>
        <w:rPr>
          <w:rFonts w:ascii="Arial" w:hAnsi="Arial"/>
          <w:b/>
          <w:sz w:val="22"/>
          <w:szCs w:val="22"/>
          <w:u w:val="single"/>
          <w:lang w:eastAsia="x-none"/>
        </w:rPr>
      </w:pPr>
    </w:p>
    <w:p w14:paraId="15FEC0BA" w14:textId="77777777" w:rsidR="00A17A04" w:rsidRDefault="000B7629" w:rsidP="00CD7628">
      <w:pPr>
        <w:jc w:val="both"/>
        <w:rPr>
          <w:rFonts w:ascii="Arial" w:hAnsi="Arial"/>
          <w:b/>
          <w:sz w:val="22"/>
          <w:szCs w:val="22"/>
          <w:lang w:eastAsia="x-none"/>
        </w:rPr>
      </w:pPr>
      <w:r w:rsidRPr="00063764">
        <w:rPr>
          <w:rFonts w:ascii="Arial" w:hAnsi="Arial"/>
          <w:b/>
          <w:sz w:val="22"/>
          <w:szCs w:val="22"/>
          <w:u w:val="single"/>
          <w:lang w:eastAsia="x-none"/>
        </w:rPr>
        <w:t>DUE DATES</w:t>
      </w:r>
    </w:p>
    <w:p w14:paraId="17F27E91" w14:textId="77777777" w:rsidR="00A17A04" w:rsidRDefault="00A17A04" w:rsidP="00CD7628">
      <w:pPr>
        <w:jc w:val="both"/>
        <w:rPr>
          <w:rFonts w:ascii="Arial" w:hAnsi="Arial"/>
          <w:b/>
          <w:sz w:val="22"/>
          <w:szCs w:val="22"/>
          <w:lang w:eastAsia="x-none"/>
        </w:rPr>
      </w:pPr>
    </w:p>
    <w:p w14:paraId="519FC26E" w14:textId="12DB03F3" w:rsidR="000B7629" w:rsidRPr="00063764" w:rsidRDefault="000B7629" w:rsidP="00CD7628">
      <w:pPr>
        <w:jc w:val="both"/>
        <w:rPr>
          <w:rFonts w:ascii="Arial" w:hAnsi="Arial"/>
          <w:color w:val="FF0000"/>
          <w:sz w:val="22"/>
          <w:szCs w:val="22"/>
          <w:lang w:eastAsia="x-none"/>
        </w:rPr>
      </w:pPr>
      <w:r w:rsidRPr="00B949B9">
        <w:rPr>
          <w:rFonts w:ascii="Arial" w:hAnsi="Arial"/>
          <w:sz w:val="22"/>
          <w:szCs w:val="22"/>
          <w:lang w:eastAsia="x-none"/>
        </w:rPr>
        <w:t xml:space="preserve">The </w:t>
      </w:r>
      <w:r w:rsidRPr="00B949B9">
        <w:rPr>
          <w:rFonts w:ascii="Arial" w:hAnsi="Arial"/>
          <w:b/>
          <w:sz w:val="22"/>
          <w:szCs w:val="22"/>
          <w:u w:val="single"/>
          <w:lang w:eastAsia="x-none"/>
        </w:rPr>
        <w:t>deadline</w:t>
      </w:r>
      <w:r w:rsidRPr="00B949B9">
        <w:rPr>
          <w:rFonts w:ascii="Arial" w:hAnsi="Arial"/>
          <w:sz w:val="22"/>
          <w:szCs w:val="22"/>
          <w:lang w:eastAsia="x-none"/>
        </w:rPr>
        <w:t xml:space="preserve"> for receiving the </w:t>
      </w:r>
      <w:r w:rsidR="00DD11CF" w:rsidRPr="00B949B9">
        <w:rPr>
          <w:rFonts w:ascii="Arial" w:hAnsi="Arial"/>
          <w:sz w:val="22"/>
          <w:szCs w:val="22"/>
          <w:lang w:eastAsia="x-none"/>
        </w:rPr>
        <w:t xml:space="preserve">sealed </w:t>
      </w:r>
      <w:r w:rsidRPr="00B949B9">
        <w:rPr>
          <w:rFonts w:ascii="Arial" w:hAnsi="Arial"/>
          <w:sz w:val="22"/>
          <w:szCs w:val="22"/>
          <w:lang w:eastAsia="x-none"/>
        </w:rPr>
        <w:t xml:space="preserve">application packet is </w:t>
      </w:r>
      <w:r w:rsidR="000A629B">
        <w:rPr>
          <w:rFonts w:ascii="Arial" w:hAnsi="Arial"/>
          <w:b/>
          <w:sz w:val="22"/>
          <w:szCs w:val="22"/>
          <w:lang w:eastAsia="x-none"/>
        </w:rPr>
        <w:t>T</w:t>
      </w:r>
      <w:r w:rsidR="0075487D">
        <w:rPr>
          <w:rFonts w:ascii="Arial" w:hAnsi="Arial"/>
          <w:b/>
          <w:sz w:val="22"/>
          <w:szCs w:val="22"/>
          <w:lang w:eastAsia="x-none"/>
        </w:rPr>
        <w:t>hursday</w:t>
      </w:r>
      <w:r w:rsidR="00121994">
        <w:rPr>
          <w:rFonts w:ascii="Arial" w:hAnsi="Arial"/>
          <w:b/>
          <w:sz w:val="22"/>
          <w:szCs w:val="22"/>
          <w:lang w:eastAsia="x-none"/>
        </w:rPr>
        <w:t>, Novembe</w:t>
      </w:r>
      <w:r w:rsidR="00433C24">
        <w:rPr>
          <w:rFonts w:ascii="Arial" w:hAnsi="Arial"/>
          <w:b/>
          <w:sz w:val="22"/>
          <w:szCs w:val="22"/>
          <w:lang w:eastAsia="x-none"/>
        </w:rPr>
        <w:t xml:space="preserve">r </w:t>
      </w:r>
      <w:r w:rsidR="0075487D">
        <w:rPr>
          <w:rFonts w:ascii="Arial" w:hAnsi="Arial"/>
          <w:b/>
          <w:sz w:val="22"/>
          <w:szCs w:val="22"/>
          <w:lang w:eastAsia="x-none"/>
        </w:rPr>
        <w:t>21</w:t>
      </w:r>
      <w:r w:rsidR="00121994">
        <w:rPr>
          <w:rFonts w:ascii="Arial" w:hAnsi="Arial"/>
          <w:b/>
          <w:sz w:val="22"/>
          <w:szCs w:val="22"/>
          <w:lang w:eastAsia="x-none"/>
        </w:rPr>
        <w:t>, 2019 at 5</w:t>
      </w:r>
      <w:r w:rsidRPr="00B949B9">
        <w:rPr>
          <w:rFonts w:ascii="Arial" w:hAnsi="Arial"/>
          <w:b/>
          <w:sz w:val="22"/>
          <w:szCs w:val="22"/>
          <w:lang w:eastAsia="x-none"/>
        </w:rPr>
        <w:t>:</w:t>
      </w:r>
      <w:r w:rsidR="003533B2" w:rsidRPr="00B949B9">
        <w:rPr>
          <w:rFonts w:ascii="Arial" w:hAnsi="Arial"/>
          <w:b/>
          <w:sz w:val="22"/>
          <w:szCs w:val="22"/>
          <w:lang w:eastAsia="x-none"/>
        </w:rPr>
        <w:t>0</w:t>
      </w:r>
      <w:r w:rsidRPr="00B949B9">
        <w:rPr>
          <w:rFonts w:ascii="Arial" w:hAnsi="Arial"/>
          <w:b/>
          <w:sz w:val="22"/>
          <w:szCs w:val="22"/>
          <w:lang w:eastAsia="x-none"/>
        </w:rPr>
        <w:t>0 p.m. Central Standard Time</w:t>
      </w:r>
      <w:r w:rsidRPr="00B949B9">
        <w:rPr>
          <w:rFonts w:ascii="Arial" w:hAnsi="Arial"/>
          <w:sz w:val="22"/>
          <w:szCs w:val="22"/>
          <w:lang w:eastAsia="x-none"/>
        </w:rPr>
        <w:t>.</w:t>
      </w:r>
    </w:p>
    <w:p w14:paraId="4B289561" w14:textId="6EF7893F" w:rsidR="006162EF" w:rsidRPr="00063764" w:rsidRDefault="006162EF" w:rsidP="00CD7628">
      <w:pPr>
        <w:jc w:val="both"/>
        <w:rPr>
          <w:rFonts w:ascii="Arial" w:hAnsi="Arial"/>
          <w:color w:val="FF0000"/>
          <w:sz w:val="22"/>
          <w:szCs w:val="22"/>
          <w:lang w:eastAsia="x-none"/>
        </w:rPr>
      </w:pPr>
    </w:p>
    <w:p w14:paraId="45A7903E" w14:textId="592187E3" w:rsidR="00D942FC" w:rsidRPr="00063764" w:rsidRDefault="000B7629" w:rsidP="005D17A2">
      <w:pPr>
        <w:jc w:val="both"/>
        <w:rPr>
          <w:rFonts w:ascii="Arial" w:hAnsi="Arial" w:cs="Arial"/>
          <w:sz w:val="22"/>
          <w:szCs w:val="22"/>
        </w:rPr>
      </w:pPr>
      <w:r w:rsidRPr="00063764">
        <w:rPr>
          <w:rFonts w:ascii="Arial" w:hAnsi="Arial" w:cs="Arial"/>
          <w:sz w:val="22"/>
          <w:szCs w:val="22"/>
        </w:rPr>
        <w:t>Y</w:t>
      </w:r>
      <w:r w:rsidR="00B87FEC" w:rsidRPr="00063764">
        <w:rPr>
          <w:rFonts w:ascii="Arial" w:hAnsi="Arial" w:cs="Arial"/>
          <w:sz w:val="22"/>
          <w:szCs w:val="22"/>
        </w:rPr>
        <w:t xml:space="preserve">our application packet (all of the above) should be submitted to </w:t>
      </w:r>
      <w:r w:rsidR="00D942FC" w:rsidRPr="00063764">
        <w:rPr>
          <w:rFonts w:ascii="Arial" w:hAnsi="Arial" w:cs="Arial"/>
          <w:sz w:val="22"/>
          <w:szCs w:val="22"/>
        </w:rPr>
        <w:t xml:space="preserve">the following address </w:t>
      </w:r>
      <w:r w:rsidR="005D17A2">
        <w:rPr>
          <w:rFonts w:ascii="Arial" w:hAnsi="Arial" w:cs="Arial"/>
          <w:sz w:val="22"/>
          <w:szCs w:val="22"/>
        </w:rPr>
        <w:t>b</w:t>
      </w:r>
      <w:r w:rsidR="00D942FC" w:rsidRPr="00063764">
        <w:rPr>
          <w:rFonts w:ascii="Arial" w:hAnsi="Arial" w:cs="Arial"/>
          <w:sz w:val="22"/>
          <w:szCs w:val="22"/>
        </w:rPr>
        <w:t>ased</w:t>
      </w:r>
      <w:r w:rsidR="005D17A2">
        <w:rPr>
          <w:rFonts w:ascii="Arial" w:hAnsi="Arial" w:cs="Arial"/>
          <w:sz w:val="22"/>
          <w:szCs w:val="22"/>
        </w:rPr>
        <w:t xml:space="preserve"> u</w:t>
      </w:r>
      <w:r w:rsidR="00D942FC" w:rsidRPr="00063764">
        <w:rPr>
          <w:rFonts w:ascii="Arial" w:hAnsi="Arial" w:cs="Arial"/>
          <w:sz w:val="22"/>
          <w:szCs w:val="22"/>
        </w:rPr>
        <w:t>pon the delivery method used:</w:t>
      </w:r>
    </w:p>
    <w:p w14:paraId="4855697F" w14:textId="77777777" w:rsidR="00D942FC" w:rsidRPr="00063764" w:rsidRDefault="00D942FC" w:rsidP="005D17A2">
      <w:pPr>
        <w:ind w:left="1440" w:right="612"/>
        <w:rPr>
          <w:rFonts w:ascii="Arial" w:hAnsi="Arial" w:cs="Arial"/>
          <w:sz w:val="22"/>
          <w:szCs w:val="22"/>
        </w:rPr>
      </w:pPr>
    </w:p>
    <w:p w14:paraId="0FBD1836" w14:textId="2F384032" w:rsidR="00D942FC" w:rsidRPr="00063764" w:rsidRDefault="00D942FC" w:rsidP="000035F7">
      <w:pPr>
        <w:suppressAutoHyphens/>
        <w:ind w:right="-720"/>
        <w:jc w:val="both"/>
        <w:rPr>
          <w:rFonts w:ascii="Arial" w:hAnsi="Arial" w:cs="Arial"/>
          <w:sz w:val="22"/>
          <w:szCs w:val="22"/>
        </w:rPr>
      </w:pPr>
      <w:r w:rsidRPr="00063764">
        <w:rPr>
          <w:rFonts w:ascii="Arial" w:hAnsi="Arial" w:cs="Arial"/>
          <w:b/>
          <w:sz w:val="22"/>
          <w:szCs w:val="22"/>
        </w:rPr>
        <w:t xml:space="preserve">Hand Deliver </w:t>
      </w:r>
      <w:r w:rsidR="00ED32EE" w:rsidRPr="00063764">
        <w:rPr>
          <w:rFonts w:ascii="Arial" w:hAnsi="Arial" w:cs="Arial"/>
          <w:b/>
          <w:sz w:val="22"/>
          <w:szCs w:val="22"/>
        </w:rPr>
        <w:t>Applications</w:t>
      </w:r>
      <w:r w:rsidRPr="00063764">
        <w:rPr>
          <w:rFonts w:ascii="Arial" w:hAnsi="Arial" w:cs="Arial"/>
          <w:b/>
          <w:sz w:val="22"/>
          <w:szCs w:val="22"/>
        </w:rPr>
        <w:t xml:space="preserve"> to</w:t>
      </w:r>
      <w:r w:rsidR="009D086D" w:rsidRPr="00063764">
        <w:rPr>
          <w:rFonts w:ascii="Arial" w:hAnsi="Arial" w:cs="Arial"/>
          <w:sz w:val="22"/>
          <w:szCs w:val="22"/>
        </w:rPr>
        <w:t>:</w:t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  <w:t xml:space="preserve"> </w:t>
      </w:r>
      <w:r w:rsidR="00AA582A" w:rsidRPr="00063764">
        <w:rPr>
          <w:rFonts w:ascii="Arial" w:hAnsi="Arial" w:cs="Arial"/>
          <w:sz w:val="22"/>
          <w:szCs w:val="22"/>
        </w:rPr>
        <w:t>Monique Corley, Director</w:t>
      </w:r>
    </w:p>
    <w:p w14:paraId="645698BF" w14:textId="4F0A962C" w:rsidR="00D942FC" w:rsidRPr="00063764" w:rsidRDefault="00423BEC" w:rsidP="000035F7">
      <w:pPr>
        <w:suppressAutoHyphens/>
        <w:ind w:left="-720" w:right="-720"/>
        <w:jc w:val="both"/>
        <w:rPr>
          <w:rFonts w:ascii="Arial" w:hAnsi="Arial" w:cs="Arial"/>
          <w:sz w:val="22"/>
          <w:szCs w:val="22"/>
        </w:rPr>
      </w:pP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 xml:space="preserve">           </w:t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D203A0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 xml:space="preserve"> </w:t>
      </w:r>
      <w:r w:rsidR="00D942FC" w:rsidRPr="00063764">
        <w:rPr>
          <w:rFonts w:ascii="Arial" w:hAnsi="Arial" w:cs="Arial"/>
          <w:sz w:val="22"/>
          <w:szCs w:val="22"/>
        </w:rPr>
        <w:t>Office of Procurement</w:t>
      </w:r>
    </w:p>
    <w:p w14:paraId="692EBC03" w14:textId="01B9BB39" w:rsidR="00D942FC" w:rsidRPr="00063764" w:rsidRDefault="00423BEC" w:rsidP="000035F7">
      <w:pPr>
        <w:suppressAutoHyphens/>
        <w:ind w:left="1440" w:right="-720"/>
        <w:jc w:val="both"/>
        <w:rPr>
          <w:rFonts w:ascii="Arial" w:hAnsi="Arial" w:cs="Arial"/>
          <w:sz w:val="22"/>
          <w:szCs w:val="22"/>
        </w:rPr>
      </w:pP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 xml:space="preserve">      </w:t>
      </w:r>
      <w:r w:rsidR="009D086D" w:rsidRPr="00063764">
        <w:rPr>
          <w:rFonts w:ascii="Arial" w:hAnsi="Arial" w:cs="Arial"/>
          <w:sz w:val="22"/>
          <w:szCs w:val="22"/>
        </w:rPr>
        <w:tab/>
        <w:t xml:space="preserve"> </w:t>
      </w:r>
      <w:r w:rsidR="00A20D7B" w:rsidRPr="00063764">
        <w:rPr>
          <w:rFonts w:ascii="Arial" w:hAnsi="Arial" w:cs="Arial"/>
          <w:sz w:val="22"/>
          <w:szCs w:val="22"/>
        </w:rPr>
        <w:t xml:space="preserve">The </w:t>
      </w:r>
      <w:r w:rsidR="00D942FC" w:rsidRPr="00063764">
        <w:rPr>
          <w:rFonts w:ascii="Arial" w:hAnsi="Arial" w:cs="Arial"/>
          <w:sz w:val="22"/>
          <w:szCs w:val="22"/>
        </w:rPr>
        <w:t>Mississippi Department of Education</w:t>
      </w:r>
    </w:p>
    <w:p w14:paraId="40EFBD1F" w14:textId="09B82F88" w:rsidR="00423BEC" w:rsidRPr="00063764" w:rsidRDefault="00423BEC" w:rsidP="00423BEC">
      <w:pPr>
        <w:tabs>
          <w:tab w:val="left" w:pos="360"/>
        </w:tabs>
        <w:ind w:left="360" w:right="576"/>
        <w:rPr>
          <w:rFonts w:ascii="Arial" w:hAnsi="Arial" w:cs="Arial"/>
          <w:iCs/>
          <w:color w:val="FF0000"/>
          <w:sz w:val="22"/>
          <w:szCs w:val="22"/>
        </w:rPr>
      </w:pPr>
      <w:r w:rsidRPr="00063764">
        <w:rPr>
          <w:rFonts w:ascii="Arial" w:hAnsi="Arial" w:cs="Arial"/>
          <w:iCs/>
          <w:sz w:val="22"/>
          <w:szCs w:val="22"/>
        </w:rPr>
        <w:tab/>
      </w:r>
      <w:r w:rsidRPr="00063764">
        <w:rPr>
          <w:rFonts w:ascii="Arial" w:hAnsi="Arial" w:cs="Arial"/>
          <w:iCs/>
          <w:sz w:val="22"/>
          <w:szCs w:val="22"/>
        </w:rPr>
        <w:tab/>
      </w:r>
      <w:r w:rsidR="009D086D" w:rsidRPr="00063764">
        <w:rPr>
          <w:rFonts w:ascii="Arial" w:hAnsi="Arial" w:cs="Arial"/>
          <w:iCs/>
          <w:sz w:val="22"/>
          <w:szCs w:val="22"/>
        </w:rPr>
        <w:tab/>
      </w:r>
      <w:r w:rsidRPr="00063764">
        <w:rPr>
          <w:rFonts w:ascii="Arial" w:hAnsi="Arial" w:cs="Arial"/>
          <w:iCs/>
          <w:sz w:val="22"/>
          <w:szCs w:val="22"/>
        </w:rPr>
        <w:tab/>
      </w:r>
      <w:r w:rsidRPr="00063764">
        <w:rPr>
          <w:rFonts w:ascii="Arial" w:hAnsi="Arial" w:cs="Arial"/>
          <w:iCs/>
          <w:sz w:val="22"/>
          <w:szCs w:val="22"/>
        </w:rPr>
        <w:tab/>
      </w:r>
      <w:r w:rsidR="009D086D" w:rsidRPr="00063764">
        <w:rPr>
          <w:rFonts w:ascii="Arial" w:hAnsi="Arial" w:cs="Arial"/>
          <w:iCs/>
          <w:sz w:val="22"/>
          <w:szCs w:val="22"/>
        </w:rPr>
        <w:tab/>
        <w:t xml:space="preserve"> </w:t>
      </w:r>
      <w:r w:rsidR="009D17F9" w:rsidRPr="009D17F9">
        <w:rPr>
          <w:rFonts w:ascii="Arial" w:hAnsi="Arial" w:cs="Arial"/>
          <w:iCs/>
          <w:sz w:val="22"/>
          <w:szCs w:val="22"/>
        </w:rPr>
        <w:t>B</w:t>
      </w:r>
      <w:r w:rsidR="009D17F9">
        <w:rPr>
          <w:rFonts w:ascii="Arial" w:hAnsi="Arial" w:cs="Arial"/>
          <w:iCs/>
          <w:sz w:val="22"/>
          <w:szCs w:val="22"/>
        </w:rPr>
        <w:t>us D</w:t>
      </w:r>
      <w:r w:rsidR="009D17F9" w:rsidRPr="009D17F9">
        <w:rPr>
          <w:rFonts w:ascii="Arial" w:hAnsi="Arial" w:cs="Arial"/>
          <w:iCs/>
          <w:sz w:val="22"/>
          <w:szCs w:val="22"/>
        </w:rPr>
        <w:t>river, MSBD</w:t>
      </w:r>
    </w:p>
    <w:p w14:paraId="483715AB" w14:textId="77777777" w:rsidR="002701D4" w:rsidRPr="00063764" w:rsidRDefault="00423BEC" w:rsidP="009D086D">
      <w:pPr>
        <w:suppressAutoHyphens/>
        <w:ind w:left="-720" w:right="-720"/>
        <w:jc w:val="both"/>
        <w:rPr>
          <w:rFonts w:ascii="Arial" w:hAnsi="Arial" w:cs="Arial"/>
          <w:sz w:val="22"/>
          <w:szCs w:val="22"/>
        </w:rPr>
      </w:pP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</w:t>
      </w:r>
      <w:r w:rsidR="009D086D" w:rsidRPr="00063764">
        <w:rPr>
          <w:rFonts w:ascii="Arial" w:hAnsi="Arial" w:cs="Arial"/>
          <w:sz w:val="22"/>
          <w:szCs w:val="22"/>
        </w:rPr>
        <w:tab/>
        <w:t xml:space="preserve"> </w:t>
      </w:r>
      <w:r w:rsidR="00B7305B" w:rsidRPr="00063764">
        <w:rPr>
          <w:rFonts w:ascii="Arial" w:hAnsi="Arial" w:cs="Arial"/>
          <w:sz w:val="22"/>
          <w:szCs w:val="22"/>
        </w:rPr>
        <w:t>359 North West Street, Suite 307</w:t>
      </w:r>
    </w:p>
    <w:p w14:paraId="04471EEF" w14:textId="77777777" w:rsidR="00D942FC" w:rsidRPr="00063764" w:rsidRDefault="00423BEC" w:rsidP="002701D4">
      <w:pPr>
        <w:suppressAutoHyphens/>
        <w:ind w:left="-720" w:right="-720"/>
        <w:jc w:val="both"/>
        <w:rPr>
          <w:rFonts w:ascii="Arial" w:hAnsi="Arial" w:cs="Arial"/>
          <w:sz w:val="22"/>
          <w:szCs w:val="22"/>
        </w:rPr>
      </w:pP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9D086D" w:rsidRPr="00063764">
        <w:rPr>
          <w:rFonts w:ascii="Arial" w:hAnsi="Arial" w:cs="Arial"/>
          <w:sz w:val="22"/>
          <w:szCs w:val="22"/>
        </w:rPr>
        <w:tab/>
      </w:r>
      <w:r w:rsidR="00DC7B63" w:rsidRPr="00063764">
        <w:rPr>
          <w:rFonts w:ascii="Arial" w:hAnsi="Arial" w:cs="Arial"/>
          <w:sz w:val="22"/>
          <w:szCs w:val="22"/>
        </w:rPr>
        <w:t>Jackson</w:t>
      </w:r>
      <w:r w:rsidR="00503751" w:rsidRPr="00063764">
        <w:rPr>
          <w:rFonts w:ascii="Arial" w:hAnsi="Arial" w:cs="Arial"/>
          <w:sz w:val="22"/>
          <w:szCs w:val="22"/>
        </w:rPr>
        <w:t>, MS</w:t>
      </w:r>
      <w:r w:rsidR="00DC7B63" w:rsidRPr="00063764">
        <w:rPr>
          <w:rFonts w:ascii="Arial" w:hAnsi="Arial" w:cs="Arial"/>
          <w:sz w:val="22"/>
          <w:szCs w:val="22"/>
        </w:rPr>
        <w:t xml:space="preserve">  39205</w:t>
      </w:r>
    </w:p>
    <w:p w14:paraId="377A7A30" w14:textId="77777777" w:rsidR="0066159A" w:rsidRPr="00063764" w:rsidRDefault="00423BEC" w:rsidP="002701D4">
      <w:pPr>
        <w:suppressAutoHyphens/>
        <w:ind w:left="-720" w:right="-720"/>
        <w:jc w:val="both"/>
        <w:rPr>
          <w:rFonts w:ascii="Arial" w:hAnsi="Arial" w:cs="Arial"/>
          <w:b/>
          <w:sz w:val="22"/>
          <w:szCs w:val="22"/>
        </w:rPr>
      </w:pPr>
      <w:r w:rsidRPr="00063764">
        <w:rPr>
          <w:rFonts w:ascii="Arial" w:hAnsi="Arial" w:cs="Arial"/>
          <w:b/>
          <w:sz w:val="22"/>
          <w:szCs w:val="22"/>
        </w:rPr>
        <w:tab/>
      </w:r>
      <w:r w:rsidRPr="00063764">
        <w:rPr>
          <w:rFonts w:ascii="Arial" w:hAnsi="Arial" w:cs="Arial"/>
          <w:b/>
          <w:sz w:val="22"/>
          <w:szCs w:val="22"/>
        </w:rPr>
        <w:tab/>
      </w:r>
      <w:r w:rsidRPr="00063764">
        <w:rPr>
          <w:rFonts w:ascii="Arial" w:hAnsi="Arial" w:cs="Arial"/>
          <w:b/>
          <w:sz w:val="22"/>
          <w:szCs w:val="22"/>
        </w:rPr>
        <w:tab/>
      </w:r>
      <w:r w:rsidRPr="00063764">
        <w:rPr>
          <w:rFonts w:ascii="Arial" w:hAnsi="Arial" w:cs="Arial"/>
          <w:b/>
          <w:sz w:val="22"/>
          <w:szCs w:val="22"/>
        </w:rPr>
        <w:tab/>
      </w:r>
      <w:r w:rsidRPr="00063764">
        <w:rPr>
          <w:rFonts w:ascii="Arial" w:hAnsi="Arial" w:cs="Arial"/>
          <w:b/>
          <w:sz w:val="22"/>
          <w:szCs w:val="22"/>
        </w:rPr>
        <w:tab/>
      </w:r>
      <w:r w:rsidRPr="00063764">
        <w:rPr>
          <w:rFonts w:ascii="Arial" w:hAnsi="Arial" w:cs="Arial"/>
          <w:b/>
          <w:sz w:val="22"/>
          <w:szCs w:val="22"/>
        </w:rPr>
        <w:tab/>
      </w:r>
      <w:r w:rsidR="009D086D" w:rsidRPr="0006376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 w:rsidR="009D086D" w:rsidRPr="00063764">
        <w:rPr>
          <w:rFonts w:ascii="Arial" w:hAnsi="Arial" w:cs="Arial"/>
          <w:b/>
          <w:sz w:val="22"/>
          <w:szCs w:val="22"/>
        </w:rPr>
        <w:tab/>
        <w:t xml:space="preserve"> </w:t>
      </w:r>
      <w:r w:rsidR="0066159A" w:rsidRPr="00063764">
        <w:rPr>
          <w:rFonts w:ascii="Arial" w:hAnsi="Arial" w:cs="Arial"/>
          <w:b/>
          <w:sz w:val="22"/>
          <w:szCs w:val="22"/>
        </w:rPr>
        <w:t>(DO NOT OPEN)</w:t>
      </w:r>
    </w:p>
    <w:p w14:paraId="70AE423A" w14:textId="77777777" w:rsidR="00B87FEC" w:rsidRPr="00063764" w:rsidRDefault="009D086D" w:rsidP="002701D4">
      <w:pPr>
        <w:suppressAutoHyphens/>
        <w:ind w:left="-720" w:right="-720"/>
        <w:jc w:val="both"/>
        <w:rPr>
          <w:rFonts w:ascii="Arial" w:hAnsi="Arial" w:cs="Arial"/>
          <w:sz w:val="22"/>
          <w:szCs w:val="22"/>
        </w:rPr>
      </w:pPr>
      <w:r w:rsidRPr="00063764">
        <w:rPr>
          <w:rFonts w:ascii="Arial" w:hAnsi="Arial" w:cs="Arial"/>
          <w:sz w:val="22"/>
          <w:szCs w:val="22"/>
        </w:rPr>
        <w:t xml:space="preserve"> </w:t>
      </w:r>
    </w:p>
    <w:p w14:paraId="5D7090D0" w14:textId="4EC1312C" w:rsidR="00D942FC" w:rsidRPr="00063764" w:rsidRDefault="00D942FC" w:rsidP="008E28F6">
      <w:pPr>
        <w:suppressAutoHyphens/>
        <w:ind w:left="-720" w:right="-720" w:firstLine="720"/>
        <w:jc w:val="both"/>
        <w:rPr>
          <w:rFonts w:ascii="Arial" w:hAnsi="Arial" w:cs="Arial"/>
          <w:sz w:val="22"/>
          <w:szCs w:val="22"/>
        </w:rPr>
      </w:pPr>
      <w:r w:rsidRPr="00063764">
        <w:rPr>
          <w:rFonts w:ascii="Arial" w:hAnsi="Arial" w:cs="Arial"/>
          <w:b/>
          <w:sz w:val="22"/>
          <w:szCs w:val="22"/>
        </w:rPr>
        <w:t xml:space="preserve">Ship </w:t>
      </w:r>
      <w:r w:rsidR="00ED32EE" w:rsidRPr="00063764">
        <w:rPr>
          <w:rFonts w:ascii="Arial" w:hAnsi="Arial" w:cs="Arial"/>
          <w:b/>
          <w:sz w:val="22"/>
          <w:szCs w:val="22"/>
        </w:rPr>
        <w:t>Applications</w:t>
      </w:r>
      <w:r w:rsidRPr="00063764">
        <w:rPr>
          <w:rFonts w:ascii="Arial" w:hAnsi="Arial" w:cs="Arial"/>
          <w:b/>
          <w:sz w:val="22"/>
          <w:szCs w:val="22"/>
        </w:rPr>
        <w:t xml:space="preserve"> to</w:t>
      </w:r>
      <w:r w:rsidR="00ED32EE" w:rsidRPr="00063764">
        <w:rPr>
          <w:rFonts w:ascii="Arial" w:hAnsi="Arial" w:cs="Arial"/>
          <w:sz w:val="22"/>
          <w:szCs w:val="22"/>
        </w:rPr>
        <w:t>:</w:t>
      </w:r>
      <w:r w:rsidR="00ED32EE" w:rsidRPr="00063764">
        <w:rPr>
          <w:rFonts w:ascii="Arial" w:hAnsi="Arial" w:cs="Arial"/>
          <w:sz w:val="22"/>
          <w:szCs w:val="22"/>
        </w:rPr>
        <w:tab/>
      </w:r>
      <w:r w:rsidR="00ED32EE"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AA582A" w:rsidRPr="00063764">
        <w:rPr>
          <w:rFonts w:ascii="Arial" w:hAnsi="Arial" w:cs="Arial"/>
          <w:sz w:val="22"/>
          <w:szCs w:val="22"/>
        </w:rPr>
        <w:t>Monique Corley, Director</w:t>
      </w:r>
    </w:p>
    <w:p w14:paraId="427073F9" w14:textId="77777777" w:rsidR="00D942FC" w:rsidRPr="00063764" w:rsidRDefault="00D942FC" w:rsidP="000035F7">
      <w:pPr>
        <w:suppressAutoHyphens/>
        <w:ind w:left="-720" w:right="-720"/>
        <w:jc w:val="both"/>
        <w:rPr>
          <w:rFonts w:ascii="Arial" w:hAnsi="Arial" w:cs="Arial"/>
          <w:sz w:val="22"/>
          <w:szCs w:val="22"/>
        </w:rPr>
      </w:pPr>
      <w:r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 xml:space="preserve">           </w:t>
      </w:r>
      <w:r w:rsidRPr="00063764">
        <w:rPr>
          <w:rFonts w:ascii="Arial" w:hAnsi="Arial" w:cs="Arial"/>
          <w:sz w:val="22"/>
          <w:szCs w:val="22"/>
        </w:rPr>
        <w:t>(</w:t>
      </w:r>
      <w:r w:rsidR="001C26A7" w:rsidRPr="00063764">
        <w:rPr>
          <w:rFonts w:ascii="Arial" w:hAnsi="Arial" w:cs="Arial"/>
          <w:b/>
          <w:sz w:val="22"/>
          <w:szCs w:val="22"/>
        </w:rPr>
        <w:t>FedEx</w:t>
      </w:r>
      <w:r w:rsidRPr="00063764">
        <w:rPr>
          <w:rFonts w:ascii="Arial" w:hAnsi="Arial" w:cs="Arial"/>
          <w:b/>
          <w:sz w:val="22"/>
          <w:szCs w:val="22"/>
        </w:rPr>
        <w:t xml:space="preserve"> UPS, etc.)</w:t>
      </w: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>Office of Procurement</w:t>
      </w:r>
    </w:p>
    <w:p w14:paraId="6F1DED53" w14:textId="008C2DC0" w:rsidR="00D942FC" w:rsidRPr="00063764" w:rsidRDefault="00423BEC" w:rsidP="000035F7">
      <w:pPr>
        <w:suppressAutoHyphens/>
        <w:ind w:left="1440" w:right="-720" w:firstLine="720"/>
        <w:jc w:val="both"/>
        <w:rPr>
          <w:rFonts w:ascii="Arial" w:hAnsi="Arial" w:cs="Arial"/>
          <w:sz w:val="22"/>
          <w:szCs w:val="22"/>
        </w:rPr>
      </w:pP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A20D7B" w:rsidRPr="00063764">
        <w:rPr>
          <w:rFonts w:ascii="Arial" w:hAnsi="Arial" w:cs="Arial"/>
          <w:sz w:val="22"/>
          <w:szCs w:val="22"/>
        </w:rPr>
        <w:t xml:space="preserve">The </w:t>
      </w:r>
      <w:r w:rsidR="00D942FC" w:rsidRPr="00063764">
        <w:rPr>
          <w:rFonts w:ascii="Arial" w:hAnsi="Arial" w:cs="Arial"/>
          <w:sz w:val="22"/>
          <w:szCs w:val="22"/>
        </w:rPr>
        <w:t>Mississippi Department of Education</w:t>
      </w:r>
    </w:p>
    <w:p w14:paraId="6A266922" w14:textId="1DF5D195" w:rsidR="00423BEC" w:rsidRPr="00063764" w:rsidRDefault="00423BEC" w:rsidP="00423BEC">
      <w:pPr>
        <w:tabs>
          <w:tab w:val="left" w:pos="360"/>
        </w:tabs>
        <w:ind w:left="360" w:right="576"/>
        <w:rPr>
          <w:rFonts w:ascii="Arial" w:hAnsi="Arial" w:cs="Arial"/>
          <w:iCs/>
          <w:color w:val="FF0000"/>
          <w:sz w:val="22"/>
          <w:szCs w:val="22"/>
        </w:rPr>
      </w:pPr>
      <w:r w:rsidRPr="00063764">
        <w:rPr>
          <w:rFonts w:ascii="Arial" w:hAnsi="Arial" w:cs="Arial"/>
          <w:iCs/>
          <w:sz w:val="22"/>
          <w:szCs w:val="22"/>
        </w:rPr>
        <w:tab/>
      </w:r>
      <w:r w:rsidRPr="00063764">
        <w:rPr>
          <w:rFonts w:ascii="Arial" w:hAnsi="Arial" w:cs="Arial"/>
          <w:iCs/>
          <w:sz w:val="22"/>
          <w:szCs w:val="22"/>
        </w:rPr>
        <w:tab/>
      </w:r>
      <w:r w:rsidRPr="00063764">
        <w:rPr>
          <w:rFonts w:ascii="Arial" w:hAnsi="Arial" w:cs="Arial"/>
          <w:iCs/>
          <w:sz w:val="22"/>
          <w:szCs w:val="22"/>
        </w:rPr>
        <w:tab/>
      </w:r>
      <w:r w:rsidRPr="00063764">
        <w:rPr>
          <w:rFonts w:ascii="Arial" w:hAnsi="Arial" w:cs="Arial"/>
          <w:iCs/>
          <w:sz w:val="22"/>
          <w:szCs w:val="22"/>
        </w:rPr>
        <w:tab/>
      </w:r>
      <w:r w:rsidRPr="00063764">
        <w:rPr>
          <w:rFonts w:ascii="Arial" w:hAnsi="Arial" w:cs="Arial"/>
          <w:iCs/>
          <w:sz w:val="22"/>
          <w:szCs w:val="22"/>
        </w:rPr>
        <w:tab/>
      </w:r>
      <w:r w:rsidR="009D086D" w:rsidRPr="00063764">
        <w:rPr>
          <w:rFonts w:ascii="Arial" w:hAnsi="Arial" w:cs="Arial"/>
          <w:iCs/>
          <w:sz w:val="22"/>
          <w:szCs w:val="22"/>
        </w:rPr>
        <w:tab/>
      </w:r>
      <w:r w:rsidR="009D17F9" w:rsidRPr="009D17F9">
        <w:rPr>
          <w:rFonts w:ascii="Arial" w:hAnsi="Arial" w:cs="Arial"/>
          <w:iCs/>
          <w:sz w:val="22"/>
          <w:szCs w:val="22"/>
        </w:rPr>
        <w:t>B</w:t>
      </w:r>
      <w:r w:rsidR="009D17F9">
        <w:rPr>
          <w:rFonts w:ascii="Arial" w:hAnsi="Arial" w:cs="Arial"/>
          <w:iCs/>
          <w:sz w:val="22"/>
          <w:szCs w:val="22"/>
        </w:rPr>
        <w:t>us D</w:t>
      </w:r>
      <w:r w:rsidR="009D17F9" w:rsidRPr="009D17F9">
        <w:rPr>
          <w:rFonts w:ascii="Arial" w:hAnsi="Arial" w:cs="Arial"/>
          <w:iCs/>
          <w:sz w:val="22"/>
          <w:szCs w:val="22"/>
        </w:rPr>
        <w:t>river, MSBD</w:t>
      </w:r>
    </w:p>
    <w:p w14:paraId="5E9C316A" w14:textId="77777777" w:rsidR="00D942FC" w:rsidRPr="00063764" w:rsidRDefault="00423BEC" w:rsidP="000035F7">
      <w:pPr>
        <w:suppressAutoHyphens/>
        <w:ind w:left="1440" w:right="-720" w:firstLine="720"/>
        <w:jc w:val="both"/>
        <w:rPr>
          <w:rFonts w:ascii="Arial" w:hAnsi="Arial" w:cs="Arial"/>
          <w:sz w:val="22"/>
          <w:szCs w:val="22"/>
        </w:rPr>
      </w:pP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DC7B63" w:rsidRPr="00063764">
        <w:rPr>
          <w:rFonts w:ascii="Arial" w:hAnsi="Arial" w:cs="Arial"/>
          <w:sz w:val="22"/>
          <w:szCs w:val="22"/>
        </w:rPr>
        <w:t>359</w:t>
      </w:r>
      <w:r w:rsidR="002701D4" w:rsidRPr="00063764">
        <w:rPr>
          <w:rFonts w:ascii="Arial" w:hAnsi="Arial" w:cs="Arial"/>
          <w:sz w:val="22"/>
          <w:szCs w:val="22"/>
        </w:rPr>
        <w:t xml:space="preserve"> North </w:t>
      </w:r>
      <w:r w:rsidR="00DC7B63" w:rsidRPr="00063764">
        <w:rPr>
          <w:rFonts w:ascii="Arial" w:hAnsi="Arial" w:cs="Arial"/>
          <w:sz w:val="22"/>
          <w:szCs w:val="22"/>
        </w:rPr>
        <w:t>West</w:t>
      </w:r>
      <w:r w:rsidR="002701D4" w:rsidRPr="00063764">
        <w:rPr>
          <w:rFonts w:ascii="Arial" w:hAnsi="Arial" w:cs="Arial"/>
          <w:sz w:val="22"/>
          <w:szCs w:val="22"/>
        </w:rPr>
        <w:t xml:space="preserve"> Street</w:t>
      </w:r>
    </w:p>
    <w:p w14:paraId="29209736" w14:textId="77777777" w:rsidR="005622E1" w:rsidRPr="00063764" w:rsidRDefault="00423BEC" w:rsidP="000035F7">
      <w:pPr>
        <w:suppressAutoHyphens/>
        <w:ind w:left="1440" w:right="-720" w:firstLine="720"/>
        <w:jc w:val="both"/>
        <w:rPr>
          <w:rFonts w:ascii="Arial" w:hAnsi="Arial" w:cs="Arial"/>
          <w:sz w:val="22"/>
          <w:szCs w:val="22"/>
        </w:rPr>
      </w:pPr>
      <w:r w:rsidRPr="00063764">
        <w:rPr>
          <w:rFonts w:ascii="Arial" w:hAnsi="Arial" w:cs="Arial"/>
          <w:sz w:val="22"/>
          <w:szCs w:val="22"/>
        </w:rPr>
        <w:tab/>
      </w:r>
      <w:r w:rsidRPr="00063764">
        <w:rPr>
          <w:rFonts w:ascii="Arial" w:hAnsi="Arial" w:cs="Arial"/>
          <w:sz w:val="22"/>
          <w:szCs w:val="22"/>
        </w:rPr>
        <w:tab/>
      </w:r>
      <w:r w:rsidR="009D086D" w:rsidRPr="00063764">
        <w:rPr>
          <w:rFonts w:ascii="Arial" w:hAnsi="Arial" w:cs="Arial"/>
          <w:sz w:val="22"/>
          <w:szCs w:val="22"/>
        </w:rPr>
        <w:tab/>
      </w:r>
      <w:r w:rsidR="00D942FC" w:rsidRPr="00063764">
        <w:rPr>
          <w:rFonts w:ascii="Arial" w:hAnsi="Arial" w:cs="Arial"/>
          <w:sz w:val="22"/>
          <w:szCs w:val="22"/>
        </w:rPr>
        <w:t>Jackson, MS 39201</w:t>
      </w:r>
    </w:p>
    <w:p w14:paraId="6255B514" w14:textId="7DB38D7D" w:rsidR="0066159A" w:rsidRDefault="00423BEC" w:rsidP="0066159A">
      <w:pPr>
        <w:suppressAutoHyphens/>
        <w:ind w:left="-720" w:right="-720"/>
        <w:jc w:val="both"/>
        <w:rPr>
          <w:rFonts w:ascii="Arial" w:hAnsi="Arial" w:cs="Arial"/>
          <w:b/>
          <w:sz w:val="22"/>
          <w:szCs w:val="22"/>
        </w:rPr>
      </w:pPr>
      <w:r w:rsidRPr="00063764">
        <w:rPr>
          <w:rFonts w:ascii="Arial" w:hAnsi="Arial" w:cs="Arial"/>
          <w:b/>
          <w:sz w:val="22"/>
          <w:szCs w:val="22"/>
        </w:rPr>
        <w:tab/>
      </w:r>
      <w:r w:rsidRPr="00063764">
        <w:rPr>
          <w:rFonts w:ascii="Arial" w:hAnsi="Arial" w:cs="Arial"/>
          <w:b/>
          <w:sz w:val="22"/>
          <w:szCs w:val="22"/>
        </w:rPr>
        <w:tab/>
      </w:r>
      <w:r w:rsidRPr="00063764">
        <w:rPr>
          <w:rFonts w:ascii="Arial" w:hAnsi="Arial" w:cs="Arial"/>
          <w:b/>
          <w:sz w:val="22"/>
          <w:szCs w:val="22"/>
        </w:rPr>
        <w:tab/>
      </w:r>
      <w:r w:rsidRPr="00063764">
        <w:rPr>
          <w:rFonts w:ascii="Arial" w:hAnsi="Arial" w:cs="Arial"/>
          <w:b/>
          <w:sz w:val="22"/>
          <w:szCs w:val="22"/>
        </w:rPr>
        <w:tab/>
      </w:r>
      <w:r w:rsidRPr="00063764">
        <w:rPr>
          <w:rFonts w:ascii="Arial" w:hAnsi="Arial" w:cs="Arial"/>
          <w:b/>
          <w:sz w:val="22"/>
          <w:szCs w:val="22"/>
        </w:rPr>
        <w:tab/>
      </w:r>
      <w:r w:rsidRPr="00063764">
        <w:rPr>
          <w:rFonts w:ascii="Arial" w:hAnsi="Arial" w:cs="Arial"/>
          <w:b/>
          <w:sz w:val="22"/>
          <w:szCs w:val="22"/>
        </w:rPr>
        <w:tab/>
      </w:r>
      <w:r w:rsidR="009D086D" w:rsidRPr="00063764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="009D086D" w:rsidRPr="00063764">
        <w:rPr>
          <w:rFonts w:ascii="Arial" w:hAnsi="Arial" w:cs="Arial"/>
          <w:b/>
          <w:sz w:val="22"/>
          <w:szCs w:val="22"/>
        </w:rPr>
        <w:tab/>
      </w:r>
      <w:r w:rsidR="009D086D" w:rsidRPr="00063764">
        <w:rPr>
          <w:rFonts w:ascii="Arial" w:hAnsi="Arial" w:cs="Arial"/>
          <w:b/>
          <w:sz w:val="22"/>
          <w:szCs w:val="22"/>
        </w:rPr>
        <w:tab/>
      </w:r>
      <w:r w:rsidR="009D086D" w:rsidRPr="00063764">
        <w:rPr>
          <w:rFonts w:ascii="Arial" w:hAnsi="Arial" w:cs="Arial"/>
          <w:b/>
          <w:sz w:val="22"/>
          <w:szCs w:val="22"/>
        </w:rPr>
        <w:tab/>
      </w:r>
      <w:r w:rsidR="0066159A" w:rsidRPr="00063764">
        <w:rPr>
          <w:rFonts w:ascii="Arial" w:hAnsi="Arial" w:cs="Arial"/>
          <w:b/>
          <w:sz w:val="22"/>
          <w:szCs w:val="22"/>
        </w:rPr>
        <w:t>(DO NOT OPEN)</w:t>
      </w:r>
    </w:p>
    <w:p w14:paraId="6C47DD28" w14:textId="1BFC4557" w:rsidR="00FF4F10" w:rsidRDefault="00FF4F10" w:rsidP="0066159A">
      <w:pPr>
        <w:suppressAutoHyphens/>
        <w:ind w:left="-720" w:right="-720"/>
        <w:jc w:val="both"/>
        <w:rPr>
          <w:rFonts w:ascii="Arial" w:hAnsi="Arial" w:cs="Arial"/>
          <w:b/>
          <w:sz w:val="22"/>
          <w:szCs w:val="22"/>
        </w:rPr>
      </w:pPr>
    </w:p>
    <w:p w14:paraId="22675645" w14:textId="2D0A2B64" w:rsidR="00BF3D1A" w:rsidRPr="003F5473" w:rsidRDefault="00BF3D1A" w:rsidP="00BF3D1A">
      <w:pPr>
        <w:widowControl w:val="0"/>
        <w:tabs>
          <w:tab w:val="left" w:pos="840"/>
        </w:tabs>
        <w:jc w:val="both"/>
        <w:rPr>
          <w:rFonts w:ascii="Arial" w:hAnsi="Arial" w:cs="Arial"/>
          <w:b/>
          <w:sz w:val="22"/>
          <w:szCs w:val="22"/>
        </w:rPr>
      </w:pPr>
      <w:bookmarkStart w:id="1" w:name="_Hlk520198493"/>
      <w:r w:rsidRPr="003F5473">
        <w:rPr>
          <w:rFonts w:ascii="Arial" w:hAnsi="Arial" w:cs="Arial"/>
          <w:b/>
          <w:bCs/>
          <w:spacing w:val="-1"/>
          <w:sz w:val="22"/>
          <w:szCs w:val="22"/>
        </w:rPr>
        <w:lastRenderedPageBreak/>
        <w:t>RESTRICTIONS</w:t>
      </w:r>
      <w:r w:rsidRPr="003F5473">
        <w:rPr>
          <w:rFonts w:ascii="Arial" w:hAnsi="Arial" w:cs="Arial"/>
          <w:b/>
          <w:bCs/>
          <w:sz w:val="22"/>
          <w:szCs w:val="22"/>
        </w:rPr>
        <w:t xml:space="preserve"> ON </w:t>
      </w:r>
      <w:r w:rsidRPr="003F5473">
        <w:rPr>
          <w:rFonts w:ascii="Arial" w:hAnsi="Arial" w:cs="Arial"/>
          <w:b/>
          <w:bCs/>
          <w:spacing w:val="-1"/>
          <w:sz w:val="22"/>
          <w:szCs w:val="22"/>
        </w:rPr>
        <w:t>COMMUNICATIONS</w:t>
      </w:r>
      <w:r w:rsidRPr="003F54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5473">
        <w:rPr>
          <w:rFonts w:ascii="Arial" w:hAnsi="Arial" w:cs="Arial"/>
          <w:b/>
          <w:bCs/>
          <w:spacing w:val="-1"/>
          <w:sz w:val="22"/>
          <w:szCs w:val="22"/>
        </w:rPr>
        <w:t>WITH</w:t>
      </w:r>
      <w:r w:rsidRPr="003F54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5473">
        <w:rPr>
          <w:rFonts w:ascii="Arial" w:hAnsi="Arial" w:cs="Arial"/>
          <w:b/>
          <w:bCs/>
          <w:spacing w:val="-1"/>
          <w:sz w:val="22"/>
          <w:szCs w:val="22"/>
        </w:rPr>
        <w:t>THE OFFICE OF PROCUREMENT</w:t>
      </w:r>
    </w:p>
    <w:p w14:paraId="71656743" w14:textId="77777777" w:rsidR="00BF3D1A" w:rsidRPr="00063764" w:rsidRDefault="00BF3D1A" w:rsidP="00BF3D1A">
      <w:pPr>
        <w:spacing w:before="9"/>
        <w:rPr>
          <w:rFonts w:ascii="Arial" w:hAnsi="Arial" w:cs="Arial"/>
          <w:bCs/>
          <w:sz w:val="22"/>
          <w:szCs w:val="22"/>
          <w:highlight w:val="green"/>
        </w:rPr>
      </w:pPr>
    </w:p>
    <w:p w14:paraId="725FF0DB" w14:textId="2D6757D7" w:rsidR="00A23A8C" w:rsidRDefault="00A23A8C" w:rsidP="005D17A2">
      <w:pPr>
        <w:pStyle w:val="BodyText"/>
        <w:jc w:val="both"/>
        <w:rPr>
          <w:rFonts w:ascii="Arial" w:hAnsi="Arial" w:cs="Arial"/>
          <w:b w:val="0"/>
          <w:spacing w:val="-1"/>
          <w:sz w:val="22"/>
          <w:szCs w:val="22"/>
        </w:rPr>
      </w:pPr>
      <w:r w:rsidRPr="00901667">
        <w:rPr>
          <w:rFonts w:ascii="Arial" w:hAnsi="Arial" w:cs="Arial"/>
          <w:b w:val="0"/>
          <w:spacing w:val="-1"/>
          <w:sz w:val="22"/>
          <w:szCs w:val="22"/>
        </w:rPr>
        <w:t>From</w:t>
      </w:r>
      <w:r w:rsidRPr="00901667">
        <w:rPr>
          <w:rFonts w:ascii="Arial" w:hAnsi="Arial" w:cs="Arial"/>
          <w:b w:val="0"/>
          <w:spacing w:val="5"/>
          <w:sz w:val="22"/>
          <w:szCs w:val="22"/>
        </w:rPr>
        <w:t xml:space="preserve"> </w:t>
      </w:r>
      <w:r w:rsidRPr="00901667">
        <w:rPr>
          <w:rFonts w:ascii="Arial" w:hAnsi="Arial" w:cs="Arial"/>
          <w:b w:val="0"/>
          <w:sz w:val="22"/>
          <w:szCs w:val="22"/>
        </w:rPr>
        <w:t>the</w:t>
      </w:r>
      <w:r w:rsidRPr="00901667">
        <w:rPr>
          <w:rFonts w:ascii="Arial" w:hAnsi="Arial" w:cs="Arial"/>
          <w:b w:val="0"/>
          <w:spacing w:val="10"/>
          <w:sz w:val="22"/>
          <w:szCs w:val="22"/>
        </w:rPr>
        <w:t xml:space="preserve"> </w:t>
      </w:r>
      <w:r w:rsidRPr="00901667">
        <w:rPr>
          <w:rFonts w:ascii="Arial" w:hAnsi="Arial" w:cs="Arial"/>
          <w:b w:val="0"/>
          <w:spacing w:val="-1"/>
          <w:sz w:val="22"/>
          <w:szCs w:val="22"/>
        </w:rPr>
        <w:t>issue</w:t>
      </w:r>
      <w:r w:rsidRPr="00901667">
        <w:rPr>
          <w:rFonts w:ascii="Arial" w:hAnsi="Arial" w:cs="Arial"/>
          <w:b w:val="0"/>
          <w:spacing w:val="10"/>
          <w:sz w:val="22"/>
          <w:szCs w:val="22"/>
        </w:rPr>
        <w:t xml:space="preserve"> </w:t>
      </w:r>
      <w:r w:rsidRPr="00901667">
        <w:rPr>
          <w:rFonts w:ascii="Arial" w:hAnsi="Arial" w:cs="Arial"/>
          <w:b w:val="0"/>
          <w:spacing w:val="-1"/>
          <w:sz w:val="22"/>
          <w:szCs w:val="22"/>
        </w:rPr>
        <w:t>date</w:t>
      </w:r>
      <w:r w:rsidRPr="00901667">
        <w:rPr>
          <w:rFonts w:ascii="Arial" w:hAnsi="Arial" w:cs="Arial"/>
          <w:b w:val="0"/>
          <w:spacing w:val="7"/>
          <w:sz w:val="22"/>
          <w:szCs w:val="22"/>
        </w:rPr>
        <w:t xml:space="preserve"> </w:t>
      </w:r>
      <w:r w:rsidRPr="00901667">
        <w:rPr>
          <w:rFonts w:ascii="Arial" w:hAnsi="Arial" w:cs="Arial"/>
          <w:b w:val="0"/>
          <w:sz w:val="22"/>
          <w:szCs w:val="22"/>
        </w:rPr>
        <w:t>of</w:t>
      </w:r>
      <w:r w:rsidRPr="00901667">
        <w:rPr>
          <w:rFonts w:ascii="Arial" w:hAnsi="Arial" w:cs="Arial"/>
          <w:b w:val="0"/>
          <w:spacing w:val="8"/>
          <w:sz w:val="22"/>
          <w:szCs w:val="22"/>
        </w:rPr>
        <w:t xml:space="preserve"> </w:t>
      </w:r>
      <w:r w:rsidRPr="00901667">
        <w:rPr>
          <w:rFonts w:ascii="Arial" w:hAnsi="Arial" w:cs="Arial"/>
          <w:b w:val="0"/>
          <w:spacing w:val="-1"/>
          <w:sz w:val="22"/>
          <w:szCs w:val="22"/>
        </w:rPr>
        <w:t>this</w:t>
      </w:r>
      <w:r w:rsidRPr="00901667">
        <w:rPr>
          <w:rFonts w:ascii="Arial" w:hAnsi="Arial" w:cs="Arial"/>
          <w:b w:val="0"/>
          <w:spacing w:val="7"/>
          <w:sz w:val="22"/>
          <w:szCs w:val="22"/>
        </w:rPr>
        <w:t xml:space="preserve"> </w:t>
      </w:r>
      <w:r w:rsidRPr="00901667">
        <w:rPr>
          <w:rFonts w:ascii="Arial" w:hAnsi="Arial" w:cs="Arial"/>
          <w:b w:val="0"/>
          <w:spacing w:val="-1"/>
          <w:sz w:val="22"/>
          <w:szCs w:val="22"/>
          <w:lang w:val="en-US"/>
        </w:rPr>
        <w:t>solicitation</w:t>
      </w:r>
      <w:r w:rsidRPr="00901667">
        <w:rPr>
          <w:rFonts w:ascii="Arial" w:hAnsi="Arial" w:cs="Arial"/>
          <w:b w:val="0"/>
          <w:spacing w:val="8"/>
          <w:sz w:val="22"/>
          <w:szCs w:val="22"/>
        </w:rPr>
        <w:t xml:space="preserve"> </w:t>
      </w:r>
      <w:r w:rsidRPr="00901667">
        <w:rPr>
          <w:rFonts w:ascii="Arial" w:hAnsi="Arial" w:cs="Arial"/>
          <w:b w:val="0"/>
          <w:spacing w:val="-1"/>
          <w:sz w:val="22"/>
          <w:szCs w:val="22"/>
        </w:rPr>
        <w:t>until</w:t>
      </w:r>
      <w:r w:rsidRPr="00901667">
        <w:rPr>
          <w:rFonts w:ascii="Arial" w:hAnsi="Arial" w:cs="Arial"/>
          <w:b w:val="0"/>
          <w:spacing w:val="10"/>
          <w:sz w:val="22"/>
          <w:szCs w:val="22"/>
        </w:rPr>
        <w:t xml:space="preserve"> </w:t>
      </w:r>
      <w:r w:rsidRPr="00901667">
        <w:rPr>
          <w:rFonts w:ascii="Arial" w:hAnsi="Arial" w:cs="Arial"/>
          <w:b w:val="0"/>
          <w:sz w:val="22"/>
          <w:szCs w:val="22"/>
        </w:rPr>
        <w:t>a</w:t>
      </w:r>
      <w:r w:rsidRPr="00901667">
        <w:rPr>
          <w:rFonts w:ascii="Arial" w:hAnsi="Arial" w:cs="Arial"/>
          <w:b w:val="0"/>
          <w:spacing w:val="7"/>
          <w:sz w:val="22"/>
          <w:szCs w:val="22"/>
        </w:rPr>
        <w:t xml:space="preserve"> </w:t>
      </w:r>
      <w:r w:rsidRPr="00901667">
        <w:rPr>
          <w:rFonts w:ascii="Arial" w:hAnsi="Arial" w:cs="Arial"/>
          <w:b w:val="0"/>
          <w:spacing w:val="-1"/>
          <w:sz w:val="22"/>
          <w:szCs w:val="22"/>
        </w:rPr>
        <w:t>Contractor</w:t>
      </w:r>
      <w:r w:rsidRPr="00901667">
        <w:rPr>
          <w:rFonts w:ascii="Arial" w:hAnsi="Arial" w:cs="Arial"/>
          <w:b w:val="0"/>
          <w:spacing w:val="10"/>
          <w:sz w:val="22"/>
          <w:szCs w:val="22"/>
        </w:rPr>
        <w:t xml:space="preserve"> </w:t>
      </w:r>
      <w:r w:rsidRPr="00901667">
        <w:rPr>
          <w:rFonts w:ascii="Arial" w:hAnsi="Arial" w:cs="Arial"/>
          <w:b w:val="0"/>
          <w:spacing w:val="-1"/>
          <w:sz w:val="22"/>
          <w:szCs w:val="22"/>
        </w:rPr>
        <w:t>is</w:t>
      </w:r>
      <w:r w:rsidRPr="00901667">
        <w:rPr>
          <w:rFonts w:ascii="Arial" w:hAnsi="Arial" w:cs="Arial"/>
          <w:b w:val="0"/>
          <w:spacing w:val="10"/>
          <w:sz w:val="22"/>
          <w:szCs w:val="22"/>
        </w:rPr>
        <w:t xml:space="preserve"> </w:t>
      </w:r>
      <w:r>
        <w:rPr>
          <w:rFonts w:ascii="Arial" w:hAnsi="Arial" w:cs="Arial"/>
          <w:b w:val="0"/>
          <w:spacing w:val="10"/>
          <w:sz w:val="22"/>
          <w:szCs w:val="22"/>
          <w:lang w:val="en-US"/>
        </w:rPr>
        <w:t>awarded a contract</w:t>
      </w:r>
      <w:r w:rsidRPr="00901667">
        <w:rPr>
          <w:rFonts w:ascii="Arial" w:hAnsi="Arial" w:cs="Arial"/>
          <w:b w:val="0"/>
          <w:spacing w:val="-1"/>
          <w:sz w:val="22"/>
          <w:szCs w:val="22"/>
        </w:rPr>
        <w:t>,</w:t>
      </w:r>
      <w:r w:rsidRPr="00901667">
        <w:rPr>
          <w:rFonts w:ascii="Arial" w:hAnsi="Arial" w:cs="Arial"/>
          <w:b w:val="0"/>
          <w:spacing w:val="9"/>
          <w:sz w:val="22"/>
          <w:szCs w:val="22"/>
        </w:rPr>
        <w:t xml:space="preserve"> </w:t>
      </w:r>
      <w:r w:rsidRPr="00901667">
        <w:rPr>
          <w:rFonts w:ascii="Arial" w:hAnsi="Arial" w:cs="Arial"/>
          <w:b w:val="0"/>
          <w:spacing w:val="-1"/>
          <w:sz w:val="22"/>
          <w:szCs w:val="22"/>
        </w:rPr>
        <w:t>Offerors</w:t>
      </w:r>
      <w:r w:rsidRPr="00901667">
        <w:rPr>
          <w:rFonts w:ascii="Arial" w:hAnsi="Arial" w:cs="Arial"/>
          <w:b w:val="0"/>
          <w:spacing w:val="7"/>
          <w:sz w:val="22"/>
          <w:szCs w:val="22"/>
        </w:rPr>
        <w:t xml:space="preserve"> </w:t>
      </w:r>
      <w:r w:rsidRPr="00901667">
        <w:rPr>
          <w:rFonts w:ascii="Arial" w:hAnsi="Arial" w:cs="Arial"/>
          <w:b w:val="0"/>
          <w:spacing w:val="-1"/>
          <w:sz w:val="22"/>
          <w:szCs w:val="22"/>
        </w:rPr>
        <w:t>and/or</w:t>
      </w:r>
      <w:r w:rsidRPr="00901667">
        <w:rPr>
          <w:rFonts w:ascii="Arial" w:hAnsi="Arial" w:cs="Arial"/>
          <w:b w:val="0"/>
          <w:spacing w:val="75"/>
          <w:sz w:val="22"/>
          <w:szCs w:val="22"/>
        </w:rPr>
        <w:t xml:space="preserve"> </w:t>
      </w:r>
      <w:r w:rsidRPr="00901667">
        <w:rPr>
          <w:rFonts w:ascii="Arial" w:hAnsi="Arial" w:cs="Arial"/>
          <w:b w:val="0"/>
          <w:sz w:val="22"/>
          <w:szCs w:val="22"/>
        </w:rPr>
        <w:t>their</w:t>
      </w:r>
      <w:r w:rsidRPr="00901667">
        <w:rPr>
          <w:rFonts w:ascii="Arial" w:hAnsi="Arial" w:cs="Arial"/>
          <w:b w:val="0"/>
          <w:spacing w:val="15"/>
          <w:sz w:val="22"/>
          <w:szCs w:val="22"/>
        </w:rPr>
        <w:t xml:space="preserve"> </w:t>
      </w:r>
      <w:r w:rsidRPr="00901667">
        <w:rPr>
          <w:rFonts w:ascii="Arial" w:hAnsi="Arial" w:cs="Arial"/>
          <w:b w:val="0"/>
          <w:spacing w:val="-1"/>
          <w:sz w:val="22"/>
          <w:szCs w:val="22"/>
        </w:rPr>
        <w:t>representatives</w:t>
      </w:r>
      <w:r w:rsidRPr="00901667">
        <w:rPr>
          <w:rFonts w:ascii="Arial" w:hAnsi="Arial" w:cs="Arial"/>
          <w:b w:val="0"/>
          <w:spacing w:val="12"/>
          <w:sz w:val="22"/>
          <w:szCs w:val="22"/>
        </w:rPr>
        <w:t xml:space="preserve"> </w:t>
      </w:r>
      <w:r>
        <w:rPr>
          <w:rFonts w:ascii="Arial" w:hAnsi="Arial" w:cs="Arial"/>
          <w:b w:val="0"/>
          <w:spacing w:val="12"/>
          <w:sz w:val="22"/>
          <w:szCs w:val="22"/>
          <w:lang w:val="en-US"/>
        </w:rPr>
        <w:t>shall restric</w:t>
      </w:r>
      <w:r w:rsidRPr="00901667">
        <w:rPr>
          <w:rFonts w:ascii="Arial" w:hAnsi="Arial" w:cs="Arial"/>
          <w:b w:val="0"/>
          <w:spacing w:val="14"/>
          <w:sz w:val="22"/>
          <w:szCs w:val="22"/>
        </w:rPr>
        <w:t>t</w:t>
      </w:r>
      <w:r w:rsidRPr="00901667">
        <w:rPr>
          <w:rFonts w:ascii="Arial" w:hAnsi="Arial" w:cs="Arial"/>
          <w:b w:val="0"/>
          <w:spacing w:val="-1"/>
          <w:sz w:val="22"/>
          <w:szCs w:val="22"/>
        </w:rPr>
        <w:t xml:space="preserve"> communica</w:t>
      </w:r>
      <w:r>
        <w:rPr>
          <w:rFonts w:ascii="Arial" w:hAnsi="Arial" w:cs="Arial"/>
          <w:b w:val="0"/>
          <w:spacing w:val="-1"/>
          <w:sz w:val="22"/>
          <w:szCs w:val="22"/>
          <w:lang w:val="en-US"/>
        </w:rPr>
        <w:t>tio</w:t>
      </w:r>
      <w:r w:rsidRPr="00901667">
        <w:rPr>
          <w:rFonts w:ascii="Arial" w:hAnsi="Arial" w:cs="Arial"/>
          <w:b w:val="0"/>
          <w:spacing w:val="12"/>
          <w:sz w:val="22"/>
          <w:szCs w:val="22"/>
        </w:rPr>
        <w:t>n</w:t>
      </w:r>
      <w:r w:rsidRPr="0090166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en-US"/>
        </w:rPr>
        <w:t xml:space="preserve">with </w:t>
      </w:r>
      <w:r w:rsidRPr="00901667">
        <w:rPr>
          <w:rFonts w:ascii="Arial" w:hAnsi="Arial" w:cs="Arial"/>
          <w:b w:val="0"/>
          <w:sz w:val="22"/>
          <w:szCs w:val="22"/>
        </w:rPr>
        <w:t>an</w:t>
      </w:r>
      <w:r w:rsidRPr="00901667">
        <w:rPr>
          <w:rFonts w:ascii="Arial" w:hAnsi="Arial" w:cs="Arial"/>
          <w:b w:val="0"/>
          <w:spacing w:val="12"/>
          <w:sz w:val="22"/>
          <w:szCs w:val="22"/>
        </w:rPr>
        <w:t>y</w:t>
      </w:r>
      <w:r w:rsidRPr="00901667">
        <w:rPr>
          <w:rFonts w:ascii="Arial" w:hAnsi="Arial" w:cs="Arial"/>
          <w:b w:val="0"/>
          <w:spacing w:val="-1"/>
          <w:sz w:val="22"/>
          <w:szCs w:val="22"/>
          <w:lang w:val="en-US"/>
        </w:rPr>
        <w:t xml:space="preserve"> Office of </w:t>
      </w:r>
      <w:r w:rsidR="00204A7E" w:rsidRPr="00901667">
        <w:rPr>
          <w:rFonts w:ascii="Arial" w:hAnsi="Arial" w:cs="Arial"/>
          <w:b w:val="0"/>
          <w:spacing w:val="-1"/>
          <w:sz w:val="22"/>
          <w:szCs w:val="22"/>
          <w:lang w:val="en-US"/>
        </w:rPr>
        <w:t>Procurement</w:t>
      </w:r>
      <w:r w:rsidRPr="00901667">
        <w:rPr>
          <w:rFonts w:ascii="Arial" w:hAnsi="Arial" w:cs="Arial"/>
          <w:b w:val="0"/>
          <w:spacing w:val="13"/>
          <w:sz w:val="22"/>
          <w:szCs w:val="22"/>
        </w:rPr>
        <w:t>t</w:t>
      </w:r>
      <w:r w:rsidRPr="00901667">
        <w:rPr>
          <w:rFonts w:ascii="Arial" w:hAnsi="Arial" w:cs="Arial"/>
          <w:b w:val="0"/>
          <w:spacing w:val="-1"/>
          <w:sz w:val="22"/>
          <w:szCs w:val="22"/>
        </w:rPr>
        <w:t xml:space="preserve"> staf</w:t>
      </w:r>
      <w:r w:rsidRPr="00901667">
        <w:rPr>
          <w:rFonts w:ascii="Arial" w:hAnsi="Arial" w:cs="Arial"/>
          <w:b w:val="0"/>
          <w:spacing w:val="15"/>
          <w:sz w:val="22"/>
          <w:szCs w:val="22"/>
        </w:rPr>
        <w:t>f</w:t>
      </w:r>
      <w:r w:rsidRPr="00901667">
        <w:rPr>
          <w:rFonts w:ascii="Arial" w:hAnsi="Arial" w:cs="Arial"/>
          <w:b w:val="0"/>
          <w:spacing w:val="-1"/>
          <w:sz w:val="22"/>
          <w:szCs w:val="22"/>
        </w:rPr>
        <w:t xml:space="preserve"> regardin</w:t>
      </w:r>
      <w:r w:rsidRPr="00901667">
        <w:rPr>
          <w:rFonts w:ascii="Arial" w:hAnsi="Arial" w:cs="Arial"/>
          <w:b w:val="0"/>
          <w:spacing w:val="12"/>
          <w:sz w:val="22"/>
          <w:szCs w:val="22"/>
        </w:rPr>
        <w:t>g</w:t>
      </w:r>
      <w:r w:rsidRPr="00901667">
        <w:rPr>
          <w:rFonts w:ascii="Arial" w:hAnsi="Arial" w:cs="Arial"/>
          <w:b w:val="0"/>
          <w:sz w:val="22"/>
          <w:szCs w:val="22"/>
        </w:rPr>
        <w:t xml:space="preserve"> thi</w:t>
      </w:r>
      <w:r w:rsidRPr="00901667">
        <w:rPr>
          <w:rFonts w:ascii="Arial" w:hAnsi="Arial" w:cs="Arial"/>
          <w:b w:val="0"/>
          <w:spacing w:val="15"/>
          <w:sz w:val="22"/>
          <w:szCs w:val="22"/>
        </w:rPr>
        <w:t>s</w:t>
      </w:r>
      <w:r w:rsidRPr="00901667">
        <w:rPr>
          <w:rFonts w:ascii="Arial" w:hAnsi="Arial" w:cs="Arial"/>
          <w:b w:val="0"/>
          <w:spacing w:val="-1"/>
          <w:sz w:val="22"/>
          <w:szCs w:val="22"/>
        </w:rPr>
        <w:t xml:space="preserve"> procurement.</w:t>
      </w:r>
    </w:p>
    <w:p w14:paraId="70A1AFCA" w14:textId="05E1CCAD" w:rsidR="007210BC" w:rsidRDefault="007210BC" w:rsidP="00A23A8C">
      <w:pPr>
        <w:pStyle w:val="BodyText"/>
        <w:ind w:right="376"/>
        <w:jc w:val="both"/>
        <w:rPr>
          <w:rFonts w:ascii="Arial" w:hAnsi="Arial" w:cs="Arial"/>
          <w:b w:val="0"/>
          <w:spacing w:val="-1"/>
          <w:sz w:val="22"/>
          <w:szCs w:val="22"/>
        </w:rPr>
      </w:pPr>
    </w:p>
    <w:p w14:paraId="4502E29F" w14:textId="628EE89A" w:rsidR="00ED32EE" w:rsidRPr="00063764" w:rsidRDefault="00832579" w:rsidP="00286786">
      <w:pPr>
        <w:pStyle w:val="BodyText2"/>
        <w:rPr>
          <w:rFonts w:eastAsia="Arial Unicode MS" w:cs="Times New Roman"/>
          <w:b/>
          <w:bCs/>
          <w:sz w:val="22"/>
          <w:szCs w:val="22"/>
          <w:u w:val="single"/>
        </w:rPr>
      </w:pPr>
      <w:r w:rsidRPr="00063764">
        <w:rPr>
          <w:rFonts w:eastAsia="Arial Unicode MS" w:cs="Times New Roman"/>
          <w:b/>
          <w:bCs/>
          <w:sz w:val="22"/>
          <w:szCs w:val="22"/>
          <w:u w:val="single"/>
        </w:rPr>
        <w:t>RESPONSIBILITY OF THE APPLICANT</w:t>
      </w:r>
    </w:p>
    <w:p w14:paraId="1ABCD218" w14:textId="77777777" w:rsidR="00832579" w:rsidRPr="00063764" w:rsidRDefault="00832579" w:rsidP="00286786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14:paraId="1173760A" w14:textId="41C8FAE9" w:rsidR="00EB0027" w:rsidRPr="00340149" w:rsidRDefault="00EB0027" w:rsidP="001C2589">
      <w:pPr>
        <w:pStyle w:val="Subsection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340149">
        <w:rPr>
          <w:rFonts w:ascii="Arial" w:hAnsi="Arial" w:cs="Arial"/>
          <w:b w:val="0"/>
          <w:sz w:val="22"/>
          <w:szCs w:val="22"/>
        </w:rPr>
        <w:t xml:space="preserve">Ensure that the </w:t>
      </w:r>
      <w:r w:rsidR="00C47A4B">
        <w:rPr>
          <w:rFonts w:ascii="Arial" w:hAnsi="Arial" w:cs="Arial"/>
          <w:b w:val="0"/>
          <w:sz w:val="22"/>
          <w:szCs w:val="22"/>
        </w:rPr>
        <w:t>application</w:t>
      </w:r>
      <w:r w:rsidRPr="00340149">
        <w:rPr>
          <w:rFonts w:ascii="Arial" w:hAnsi="Arial" w:cs="Arial"/>
          <w:b w:val="0"/>
          <w:sz w:val="22"/>
          <w:szCs w:val="22"/>
        </w:rPr>
        <w:t xml:space="preserve"> is delivered</w:t>
      </w:r>
      <w:r w:rsidR="00492580">
        <w:rPr>
          <w:rFonts w:ascii="Arial" w:hAnsi="Arial" w:cs="Arial"/>
          <w:b w:val="0"/>
          <w:sz w:val="22"/>
          <w:szCs w:val="22"/>
        </w:rPr>
        <w:t xml:space="preserve"> to the Office of Procurement </w:t>
      </w:r>
      <w:r w:rsidRPr="00340149">
        <w:rPr>
          <w:rFonts w:ascii="Arial" w:hAnsi="Arial" w:cs="Arial"/>
          <w:b w:val="0"/>
          <w:sz w:val="22"/>
          <w:szCs w:val="22"/>
        </w:rPr>
        <w:t>by the deadline and assumes all risks of delivery.</w:t>
      </w:r>
    </w:p>
    <w:p w14:paraId="77759A62" w14:textId="77777777" w:rsidR="00EB0027" w:rsidRPr="00EB0027" w:rsidRDefault="00EB0027" w:rsidP="00EB0027">
      <w:pPr>
        <w:pStyle w:val="BodyText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02A2F5B4" w14:textId="3052E706" w:rsidR="000448CC" w:rsidRPr="00063764" w:rsidRDefault="00832579" w:rsidP="001C2589">
      <w:pPr>
        <w:pStyle w:val="Body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63764">
        <w:rPr>
          <w:rFonts w:ascii="Arial" w:hAnsi="Arial" w:cs="Arial"/>
          <w:b w:val="0"/>
          <w:sz w:val="22"/>
          <w:szCs w:val="22"/>
        </w:rPr>
        <w:t>The applicant is responsible for ensuring that the application is delivered by the required time and assumes all risk of delivery</w:t>
      </w:r>
      <w:r w:rsidR="008F114B" w:rsidRPr="00063764">
        <w:rPr>
          <w:rFonts w:ascii="Arial" w:hAnsi="Arial" w:cs="Arial"/>
          <w:b w:val="0"/>
          <w:sz w:val="22"/>
          <w:szCs w:val="22"/>
          <w:lang w:val="en-US"/>
        </w:rPr>
        <w:t>.</w:t>
      </w:r>
      <w:r w:rsidR="00A50CE3" w:rsidRPr="0006376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3E6B96C" w14:textId="77777777" w:rsidR="000448CC" w:rsidRPr="00063764" w:rsidRDefault="000448CC" w:rsidP="000448CC">
      <w:pPr>
        <w:pStyle w:val="BodyText"/>
        <w:jc w:val="both"/>
        <w:rPr>
          <w:rFonts w:ascii="Arial" w:hAnsi="Arial" w:cs="Arial"/>
          <w:sz w:val="22"/>
          <w:szCs w:val="22"/>
          <w:lang w:val="en-US"/>
        </w:rPr>
      </w:pPr>
    </w:p>
    <w:p w14:paraId="1D4E6D7B" w14:textId="5259559B" w:rsidR="00CC67B2" w:rsidRPr="00063764" w:rsidRDefault="00832579" w:rsidP="001C2589">
      <w:pPr>
        <w:pStyle w:val="BodyText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063764">
        <w:rPr>
          <w:rFonts w:ascii="Arial" w:hAnsi="Arial" w:cs="Arial"/>
          <w:b w:val="0"/>
          <w:sz w:val="22"/>
          <w:szCs w:val="22"/>
        </w:rPr>
        <w:t xml:space="preserve">An incomplete application </w:t>
      </w:r>
      <w:r w:rsidR="007751B9">
        <w:rPr>
          <w:rFonts w:ascii="Arial" w:hAnsi="Arial" w:cs="Arial"/>
          <w:b w:val="0"/>
          <w:sz w:val="22"/>
          <w:szCs w:val="22"/>
        </w:rPr>
        <w:t>shall</w:t>
      </w:r>
      <w:r w:rsidRPr="00063764">
        <w:rPr>
          <w:rFonts w:ascii="Arial" w:hAnsi="Arial" w:cs="Arial"/>
          <w:b w:val="0"/>
          <w:sz w:val="22"/>
          <w:szCs w:val="22"/>
        </w:rPr>
        <w:t xml:space="preserve"> be accepted </w:t>
      </w:r>
      <w:r w:rsidR="00D2455F" w:rsidRPr="00063764">
        <w:rPr>
          <w:rFonts w:ascii="Arial" w:hAnsi="Arial" w:cs="Arial"/>
          <w:b w:val="0"/>
          <w:sz w:val="22"/>
          <w:szCs w:val="22"/>
          <w:lang w:val="en-US"/>
        </w:rPr>
        <w:t xml:space="preserve">and </w:t>
      </w:r>
      <w:r w:rsidR="00BF38D7">
        <w:rPr>
          <w:rFonts w:ascii="Arial" w:hAnsi="Arial" w:cs="Arial"/>
          <w:b w:val="0"/>
          <w:sz w:val="22"/>
          <w:szCs w:val="22"/>
          <w:lang w:val="en-US"/>
        </w:rPr>
        <w:t>shall</w:t>
      </w:r>
      <w:r w:rsidRPr="00063764">
        <w:rPr>
          <w:rFonts w:ascii="Arial" w:hAnsi="Arial" w:cs="Arial"/>
          <w:b w:val="0"/>
          <w:sz w:val="22"/>
          <w:szCs w:val="22"/>
          <w:lang w:val="en-US"/>
        </w:rPr>
        <w:t xml:space="preserve"> not</w:t>
      </w:r>
      <w:r w:rsidR="00D2455F" w:rsidRPr="00063764">
        <w:rPr>
          <w:rFonts w:ascii="Arial" w:hAnsi="Arial" w:cs="Arial"/>
          <w:b w:val="0"/>
          <w:sz w:val="22"/>
          <w:szCs w:val="22"/>
          <w:lang w:val="en-US"/>
        </w:rPr>
        <w:t xml:space="preserve"> be</w:t>
      </w:r>
      <w:r w:rsidR="0084073F" w:rsidRPr="00063764">
        <w:rPr>
          <w:rFonts w:ascii="Arial" w:hAnsi="Arial" w:cs="Arial"/>
          <w:b w:val="0"/>
          <w:sz w:val="22"/>
          <w:szCs w:val="22"/>
          <w:lang w:val="en-US"/>
        </w:rPr>
        <w:t xml:space="preserve"> considered</w:t>
      </w:r>
      <w:r w:rsidR="008F114B" w:rsidRPr="00063764">
        <w:rPr>
          <w:rFonts w:ascii="Arial" w:hAnsi="Arial" w:cs="Arial"/>
          <w:b w:val="0"/>
          <w:sz w:val="22"/>
          <w:szCs w:val="22"/>
          <w:lang w:val="en-US"/>
        </w:rPr>
        <w:t>.</w:t>
      </w:r>
    </w:p>
    <w:p w14:paraId="64CABBE8" w14:textId="77777777" w:rsidR="00CC67B2" w:rsidRPr="00063764" w:rsidRDefault="00CC67B2" w:rsidP="00286786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5097A446" w14:textId="0579AFA0" w:rsidR="00D2455F" w:rsidRPr="00063764" w:rsidRDefault="00832579" w:rsidP="001C2589">
      <w:pPr>
        <w:pStyle w:val="BodyText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063764">
        <w:rPr>
          <w:rFonts w:ascii="Arial" w:hAnsi="Arial" w:cs="Arial"/>
          <w:b w:val="0"/>
          <w:sz w:val="22"/>
          <w:szCs w:val="22"/>
        </w:rPr>
        <w:t xml:space="preserve">No faxed copies </w:t>
      </w:r>
      <w:r w:rsidR="00D2455F" w:rsidRPr="00063764">
        <w:rPr>
          <w:rFonts w:ascii="Arial" w:hAnsi="Arial" w:cs="Arial"/>
          <w:b w:val="0"/>
          <w:sz w:val="22"/>
          <w:szCs w:val="22"/>
          <w:lang w:val="en-US"/>
        </w:rPr>
        <w:t xml:space="preserve">or electronic submissions </w:t>
      </w:r>
      <w:r w:rsidR="007751B9">
        <w:rPr>
          <w:rFonts w:ascii="Arial" w:hAnsi="Arial" w:cs="Arial"/>
          <w:b w:val="0"/>
          <w:sz w:val="22"/>
          <w:szCs w:val="22"/>
        </w:rPr>
        <w:t>shall</w:t>
      </w:r>
      <w:r w:rsidRPr="00063764">
        <w:rPr>
          <w:rFonts w:ascii="Arial" w:hAnsi="Arial" w:cs="Arial"/>
          <w:b w:val="0"/>
          <w:sz w:val="22"/>
          <w:szCs w:val="22"/>
        </w:rPr>
        <w:t xml:space="preserve"> be accepted</w:t>
      </w:r>
      <w:r w:rsidR="008F114B" w:rsidRPr="00063764">
        <w:rPr>
          <w:rFonts w:ascii="Arial" w:hAnsi="Arial" w:cs="Arial"/>
          <w:b w:val="0"/>
          <w:sz w:val="22"/>
          <w:szCs w:val="22"/>
          <w:lang w:val="en-US"/>
        </w:rPr>
        <w:t>.</w:t>
      </w:r>
      <w:r w:rsidRPr="00063764">
        <w:rPr>
          <w:rFonts w:ascii="Arial" w:hAnsi="Arial" w:cs="Arial"/>
          <w:b w:val="0"/>
          <w:sz w:val="22"/>
          <w:szCs w:val="22"/>
        </w:rPr>
        <w:t xml:space="preserve"> </w:t>
      </w:r>
    </w:p>
    <w:p w14:paraId="6485E7F8" w14:textId="77777777" w:rsidR="00D2455F" w:rsidRPr="00063764" w:rsidRDefault="00D2455F" w:rsidP="00286786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00210D6F" w14:textId="78118DEF" w:rsidR="00832579" w:rsidRPr="00063764" w:rsidRDefault="00D2455F" w:rsidP="001C2589">
      <w:pPr>
        <w:pStyle w:val="BodyText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063764">
        <w:rPr>
          <w:rFonts w:ascii="Arial" w:hAnsi="Arial" w:cs="Arial"/>
          <w:b w:val="0"/>
          <w:sz w:val="22"/>
          <w:szCs w:val="22"/>
          <w:lang w:val="en-US"/>
        </w:rPr>
        <w:t>T</w:t>
      </w:r>
      <w:r w:rsidR="00832579" w:rsidRPr="00063764">
        <w:rPr>
          <w:rFonts w:ascii="Arial" w:hAnsi="Arial" w:cs="Arial"/>
          <w:b w:val="0"/>
          <w:sz w:val="22"/>
          <w:szCs w:val="22"/>
        </w:rPr>
        <w:t>he application must be signed</w:t>
      </w:r>
      <w:r w:rsidR="00BE743B" w:rsidRPr="00063764">
        <w:rPr>
          <w:rFonts w:ascii="Arial" w:hAnsi="Arial" w:cs="Arial"/>
          <w:b w:val="0"/>
          <w:sz w:val="22"/>
          <w:szCs w:val="22"/>
          <w:lang w:val="en-US"/>
        </w:rPr>
        <w:t xml:space="preserve"> and all documents placed in a sealed envelope</w:t>
      </w:r>
      <w:r w:rsidR="008F114B" w:rsidRPr="00063764">
        <w:rPr>
          <w:rFonts w:ascii="Arial" w:hAnsi="Arial" w:cs="Arial"/>
          <w:b w:val="0"/>
          <w:sz w:val="22"/>
          <w:szCs w:val="22"/>
          <w:lang w:val="en-US"/>
        </w:rPr>
        <w:t>.</w:t>
      </w:r>
      <w:r w:rsidR="00832579" w:rsidRPr="00063764">
        <w:rPr>
          <w:rFonts w:ascii="Arial" w:hAnsi="Arial" w:cs="Arial"/>
          <w:b w:val="0"/>
          <w:sz w:val="22"/>
          <w:szCs w:val="22"/>
        </w:rPr>
        <w:t xml:space="preserve">  </w:t>
      </w:r>
    </w:p>
    <w:p w14:paraId="0F0D03DD" w14:textId="77777777" w:rsidR="00832579" w:rsidRPr="00063764" w:rsidRDefault="00832579" w:rsidP="00286786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14:paraId="0159F308" w14:textId="05ABDDAA" w:rsidR="00CC67B2" w:rsidRPr="00063764" w:rsidRDefault="00832579" w:rsidP="001C2589">
      <w:pPr>
        <w:pStyle w:val="BodyText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63764">
        <w:rPr>
          <w:rFonts w:ascii="Arial" w:hAnsi="Arial" w:cs="Arial"/>
          <w:b w:val="0"/>
          <w:sz w:val="22"/>
          <w:szCs w:val="22"/>
        </w:rPr>
        <w:t>We strongly recommend that you plan to submit the application early in order to all</w:t>
      </w:r>
      <w:r w:rsidR="00D2455F" w:rsidRPr="00063764">
        <w:rPr>
          <w:rFonts w:ascii="Arial" w:hAnsi="Arial" w:cs="Arial"/>
          <w:b w:val="0"/>
          <w:sz w:val="22"/>
          <w:szCs w:val="22"/>
        </w:rPr>
        <w:t>ow for unforeseen circumstances</w:t>
      </w:r>
      <w:r w:rsidR="008F114B" w:rsidRPr="00063764">
        <w:rPr>
          <w:rFonts w:ascii="Arial" w:hAnsi="Arial" w:cs="Arial"/>
          <w:b w:val="0"/>
          <w:sz w:val="22"/>
          <w:szCs w:val="22"/>
          <w:lang w:val="en-US"/>
        </w:rPr>
        <w:t>.</w:t>
      </w:r>
      <w:r w:rsidRPr="00063764">
        <w:rPr>
          <w:rFonts w:ascii="Arial" w:hAnsi="Arial" w:cs="Arial"/>
          <w:b w:val="0"/>
          <w:sz w:val="22"/>
          <w:szCs w:val="22"/>
        </w:rPr>
        <w:t xml:space="preserve">  </w:t>
      </w:r>
    </w:p>
    <w:p w14:paraId="72CD2F29" w14:textId="77777777" w:rsidR="00CC67B2" w:rsidRPr="00063764" w:rsidRDefault="00CC67B2" w:rsidP="00286786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44971F34" w14:textId="1AB77593" w:rsidR="00832579" w:rsidRPr="00063764" w:rsidRDefault="00832579" w:rsidP="001C2589">
      <w:pPr>
        <w:pStyle w:val="BodyText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63764">
        <w:rPr>
          <w:rFonts w:ascii="Arial" w:hAnsi="Arial" w:cs="Arial"/>
          <w:b w:val="0"/>
          <w:sz w:val="22"/>
          <w:szCs w:val="22"/>
        </w:rPr>
        <w:t xml:space="preserve">Applications </w:t>
      </w:r>
      <w:r w:rsidR="007751B9">
        <w:rPr>
          <w:rFonts w:ascii="Arial" w:hAnsi="Arial" w:cs="Arial"/>
          <w:b w:val="0"/>
          <w:sz w:val="22"/>
          <w:szCs w:val="22"/>
        </w:rPr>
        <w:t>shall</w:t>
      </w:r>
      <w:r w:rsidRPr="00063764">
        <w:rPr>
          <w:rFonts w:ascii="Arial" w:hAnsi="Arial" w:cs="Arial"/>
          <w:b w:val="0"/>
          <w:sz w:val="22"/>
          <w:szCs w:val="22"/>
        </w:rPr>
        <w:t xml:space="preserve"> be accepted after the deadline</w:t>
      </w:r>
      <w:r w:rsidRPr="00063764">
        <w:rPr>
          <w:rFonts w:ascii="Arial" w:hAnsi="Arial" w:cs="Arial"/>
          <w:b w:val="0"/>
          <w:sz w:val="22"/>
          <w:szCs w:val="22"/>
          <w:lang w:val="en-US"/>
        </w:rPr>
        <w:t xml:space="preserve"> but not considered</w:t>
      </w:r>
      <w:r w:rsidR="008F114B" w:rsidRPr="00063764">
        <w:rPr>
          <w:rFonts w:ascii="Arial" w:hAnsi="Arial" w:cs="Arial"/>
          <w:b w:val="0"/>
          <w:sz w:val="22"/>
          <w:szCs w:val="22"/>
          <w:lang w:val="en-US"/>
        </w:rPr>
        <w:t>.</w:t>
      </w:r>
    </w:p>
    <w:p w14:paraId="7494E747" w14:textId="77777777" w:rsidR="00081AD6" w:rsidRPr="00063764" w:rsidRDefault="00081AD6" w:rsidP="00286786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</w:p>
    <w:p w14:paraId="0F798362" w14:textId="581D333D" w:rsidR="00081AD6" w:rsidRPr="00063764" w:rsidRDefault="00081AD6" w:rsidP="001C2589">
      <w:pPr>
        <w:pStyle w:val="BodyText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63764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Complete the Acknowledgement of </w:t>
      </w:r>
      <w:r w:rsidR="00AD3283" w:rsidRPr="00063764">
        <w:rPr>
          <w:rFonts w:ascii="Arial" w:hAnsi="Arial" w:cs="Arial"/>
          <w:b w:val="0"/>
          <w:bCs w:val="0"/>
          <w:sz w:val="22"/>
          <w:szCs w:val="22"/>
          <w:lang w:val="en-US"/>
        </w:rPr>
        <w:t>Amendments</w:t>
      </w:r>
      <w:r w:rsidRPr="00063764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Form</w:t>
      </w:r>
      <w:r w:rsidR="008F114B" w:rsidRPr="00063764">
        <w:rPr>
          <w:rFonts w:ascii="Arial" w:hAnsi="Arial" w:cs="Arial"/>
          <w:b w:val="0"/>
          <w:bCs w:val="0"/>
          <w:sz w:val="22"/>
          <w:szCs w:val="22"/>
          <w:lang w:val="en-US"/>
        </w:rPr>
        <w:t>.</w:t>
      </w:r>
      <w:r w:rsidRPr="00063764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(Attachment A)</w:t>
      </w:r>
    </w:p>
    <w:p w14:paraId="2505EE4C" w14:textId="77777777" w:rsidR="0094253F" w:rsidRPr="00063764" w:rsidRDefault="0094253F" w:rsidP="0094253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D824962" w14:textId="07DC2CD4" w:rsidR="0094253F" w:rsidRPr="003F5473" w:rsidRDefault="0094253F" w:rsidP="0094253F">
      <w:pPr>
        <w:pStyle w:val="Heading5"/>
        <w:tabs>
          <w:tab w:val="clear" w:pos="1080"/>
          <w:tab w:val="left" w:pos="720"/>
        </w:tabs>
        <w:ind w:left="0" w:firstLine="0"/>
        <w:jc w:val="both"/>
        <w:rPr>
          <w:rFonts w:ascii="Arial" w:hAnsi="Arial"/>
          <w:sz w:val="22"/>
          <w:szCs w:val="22"/>
        </w:rPr>
      </w:pPr>
      <w:r w:rsidRPr="003F5473">
        <w:rPr>
          <w:rFonts w:ascii="Arial" w:hAnsi="Arial"/>
          <w:sz w:val="22"/>
          <w:szCs w:val="22"/>
        </w:rPr>
        <w:t xml:space="preserve">ACCEPTANCE OR REJECTION OF </w:t>
      </w:r>
      <w:r w:rsidRPr="003F5473">
        <w:rPr>
          <w:rFonts w:ascii="Arial" w:hAnsi="Arial" w:cs="Arial"/>
          <w:bCs w:val="0"/>
          <w:sz w:val="22"/>
          <w:szCs w:val="22"/>
        </w:rPr>
        <w:t>APPLICATIONS</w:t>
      </w:r>
    </w:p>
    <w:p w14:paraId="5A45F63D" w14:textId="77777777" w:rsidR="0094253F" w:rsidRPr="003F5473" w:rsidRDefault="0094253F" w:rsidP="0094253F">
      <w:pPr>
        <w:jc w:val="both"/>
        <w:rPr>
          <w:rFonts w:ascii="Arial" w:hAnsi="Arial"/>
          <w:sz w:val="22"/>
          <w:szCs w:val="22"/>
        </w:rPr>
      </w:pPr>
    </w:p>
    <w:p w14:paraId="4904607F" w14:textId="37A3D358" w:rsidR="0094253F" w:rsidRPr="003F5473" w:rsidRDefault="0094253F" w:rsidP="0094253F">
      <w:pPr>
        <w:pStyle w:val="BodyText"/>
        <w:jc w:val="both"/>
        <w:rPr>
          <w:rFonts w:ascii="Arial" w:hAnsi="Arial"/>
          <w:b w:val="0"/>
          <w:bCs w:val="0"/>
          <w:sz w:val="22"/>
          <w:szCs w:val="22"/>
          <w:lang w:val="en-US"/>
        </w:rPr>
      </w:pPr>
      <w:r w:rsidRPr="003F5473">
        <w:rPr>
          <w:rFonts w:ascii="Arial" w:hAnsi="Arial"/>
          <w:b w:val="0"/>
          <w:bCs w:val="0"/>
          <w:sz w:val="22"/>
          <w:szCs w:val="22"/>
        </w:rPr>
        <w:t>The MDE</w:t>
      </w:r>
      <w:r w:rsidRPr="003F5473">
        <w:rPr>
          <w:rFonts w:ascii="Arial" w:hAnsi="Arial"/>
          <w:b w:val="0"/>
          <w:bCs w:val="0"/>
          <w:sz w:val="22"/>
          <w:szCs w:val="22"/>
          <w:lang w:val="en-US"/>
        </w:rPr>
        <w:t xml:space="preserve"> </w:t>
      </w:r>
      <w:r w:rsidRPr="003F5473">
        <w:rPr>
          <w:rFonts w:ascii="Arial" w:hAnsi="Arial"/>
          <w:b w:val="0"/>
          <w:bCs w:val="0"/>
          <w:sz w:val="22"/>
          <w:szCs w:val="22"/>
        </w:rPr>
        <w:t>reserves the right, in its sole discretion</w:t>
      </w:r>
      <w:r w:rsidRPr="003F5473">
        <w:rPr>
          <w:rFonts w:ascii="Arial" w:hAnsi="Arial"/>
          <w:b w:val="0"/>
          <w:bCs w:val="0"/>
          <w:sz w:val="22"/>
          <w:szCs w:val="22"/>
          <w:lang w:val="en-US"/>
        </w:rPr>
        <w:t xml:space="preserve"> to accept applications based on </w:t>
      </w:r>
      <w:r w:rsidRPr="003F5473">
        <w:rPr>
          <w:rFonts w:ascii="Arial" w:hAnsi="Arial"/>
          <w:b w:val="0"/>
          <w:bCs w:val="0"/>
          <w:sz w:val="22"/>
          <w:szCs w:val="22"/>
        </w:rPr>
        <w:t xml:space="preserve">minor </w:t>
      </w:r>
      <w:r w:rsidR="00204A7E" w:rsidRPr="003F5473">
        <w:rPr>
          <w:rFonts w:ascii="Arial" w:hAnsi="Arial"/>
          <w:b w:val="0"/>
          <w:bCs w:val="0"/>
          <w:sz w:val="22"/>
          <w:szCs w:val="22"/>
        </w:rPr>
        <w:t>irregularit</w:t>
      </w:r>
      <w:r w:rsidR="00204A7E" w:rsidRPr="003F5473">
        <w:rPr>
          <w:rFonts w:ascii="Arial" w:hAnsi="Arial"/>
          <w:b w:val="0"/>
          <w:bCs w:val="0"/>
          <w:sz w:val="22"/>
          <w:szCs w:val="22"/>
          <w:lang w:val="en-US"/>
        </w:rPr>
        <w:t>ies</w:t>
      </w:r>
      <w:r w:rsidRPr="003F5473">
        <w:rPr>
          <w:rFonts w:ascii="Arial" w:hAnsi="Arial"/>
          <w:b w:val="0"/>
          <w:bCs w:val="0"/>
          <w:sz w:val="22"/>
          <w:szCs w:val="22"/>
        </w:rPr>
        <w:t xml:space="preserve"> which do not affect the </w:t>
      </w:r>
      <w:r w:rsidRPr="003F5473">
        <w:rPr>
          <w:rFonts w:ascii="Arial" w:hAnsi="Arial"/>
          <w:b w:val="0"/>
          <w:bCs w:val="0"/>
          <w:sz w:val="22"/>
          <w:szCs w:val="22"/>
          <w:lang w:val="en-US"/>
        </w:rPr>
        <w:t xml:space="preserve">solicitation </w:t>
      </w:r>
      <w:r w:rsidRPr="003F5473">
        <w:rPr>
          <w:rFonts w:ascii="Arial" w:hAnsi="Arial"/>
          <w:b w:val="0"/>
          <w:bCs w:val="0"/>
          <w:sz w:val="22"/>
          <w:szCs w:val="22"/>
        </w:rPr>
        <w:t xml:space="preserve">or give </w:t>
      </w:r>
      <w:r w:rsidRPr="003F5473">
        <w:rPr>
          <w:rFonts w:ascii="Arial" w:hAnsi="Arial"/>
          <w:b w:val="0"/>
          <w:bCs w:val="0"/>
          <w:sz w:val="22"/>
          <w:szCs w:val="22"/>
          <w:lang w:val="en-US"/>
        </w:rPr>
        <w:t>an individual</w:t>
      </w:r>
      <w:r w:rsidRPr="003F5473">
        <w:rPr>
          <w:rFonts w:ascii="Arial" w:hAnsi="Arial"/>
          <w:b w:val="0"/>
          <w:bCs w:val="0"/>
          <w:sz w:val="22"/>
          <w:szCs w:val="22"/>
        </w:rPr>
        <w:t xml:space="preserve"> an advantage or benefit not enjoyed by other</w:t>
      </w:r>
      <w:r w:rsidRPr="003F5473">
        <w:rPr>
          <w:rFonts w:ascii="Arial" w:hAnsi="Arial"/>
          <w:b w:val="0"/>
          <w:bCs w:val="0"/>
          <w:sz w:val="22"/>
          <w:szCs w:val="22"/>
          <w:lang w:val="en-US"/>
        </w:rPr>
        <w:t xml:space="preserve">s </w:t>
      </w:r>
      <w:r w:rsidRPr="003F5473">
        <w:rPr>
          <w:rFonts w:ascii="Arial" w:hAnsi="Arial"/>
          <w:b w:val="0"/>
          <w:bCs w:val="0"/>
          <w:sz w:val="22"/>
          <w:szCs w:val="22"/>
        </w:rPr>
        <w:t xml:space="preserve">or adversely impacts the interest of the Department.  </w:t>
      </w:r>
      <w:r w:rsidRPr="003F5473">
        <w:rPr>
          <w:rFonts w:ascii="Arial" w:hAnsi="Arial"/>
          <w:b w:val="0"/>
          <w:bCs w:val="0"/>
          <w:sz w:val="22"/>
          <w:szCs w:val="22"/>
          <w:lang w:val="en-US"/>
        </w:rPr>
        <w:t xml:space="preserve">The MDE </w:t>
      </w:r>
      <w:r w:rsidR="00063764" w:rsidRPr="003F5473">
        <w:rPr>
          <w:rFonts w:ascii="Arial" w:hAnsi="Arial"/>
          <w:b w:val="0"/>
          <w:bCs w:val="0"/>
          <w:sz w:val="22"/>
          <w:szCs w:val="22"/>
          <w:lang w:val="en-US"/>
        </w:rPr>
        <w:t xml:space="preserve">also </w:t>
      </w:r>
      <w:r w:rsidRPr="003F5473">
        <w:rPr>
          <w:rFonts w:ascii="Arial" w:hAnsi="Arial"/>
          <w:b w:val="0"/>
          <w:bCs w:val="0"/>
          <w:sz w:val="22"/>
          <w:szCs w:val="22"/>
          <w:lang w:val="en-US"/>
        </w:rPr>
        <w:t>reserves the right, in its sole discretion to reject an application of an applicant known</w:t>
      </w:r>
      <w:r w:rsidR="00063764" w:rsidRPr="003F5473">
        <w:rPr>
          <w:rFonts w:ascii="Arial" w:hAnsi="Arial"/>
          <w:b w:val="0"/>
          <w:bCs w:val="0"/>
          <w:sz w:val="22"/>
          <w:szCs w:val="22"/>
          <w:lang w:val="en-US"/>
        </w:rPr>
        <w:t xml:space="preserve"> or implied to have  performed </w:t>
      </w:r>
      <w:r w:rsidRPr="003F5473">
        <w:rPr>
          <w:rFonts w:ascii="Arial" w:hAnsi="Arial"/>
          <w:b w:val="0"/>
          <w:bCs w:val="0"/>
          <w:sz w:val="22"/>
          <w:szCs w:val="22"/>
          <w:lang w:val="en-US"/>
        </w:rPr>
        <w:t>prior services in a</w:t>
      </w:r>
      <w:r w:rsidR="00063764" w:rsidRPr="003F5473">
        <w:rPr>
          <w:rFonts w:ascii="Arial" w:hAnsi="Arial"/>
          <w:b w:val="0"/>
          <w:bCs w:val="0"/>
          <w:sz w:val="22"/>
          <w:szCs w:val="22"/>
          <w:lang w:val="en-US"/>
        </w:rPr>
        <w:t>n imp</w:t>
      </w:r>
      <w:r w:rsidRPr="003F5473">
        <w:rPr>
          <w:rFonts w:ascii="Arial" w:hAnsi="Arial"/>
          <w:b w:val="0"/>
          <w:bCs w:val="0"/>
          <w:sz w:val="22"/>
          <w:szCs w:val="22"/>
          <w:lang w:val="en-US"/>
        </w:rPr>
        <w:t>roper</w:t>
      </w:r>
      <w:r w:rsidR="00063764" w:rsidRPr="003F5473">
        <w:rPr>
          <w:rFonts w:ascii="Arial" w:hAnsi="Arial"/>
          <w:b w:val="0"/>
          <w:bCs w:val="0"/>
          <w:sz w:val="22"/>
          <w:szCs w:val="22"/>
          <w:lang w:val="en-US"/>
        </w:rPr>
        <w:t xml:space="preserve"> or un</w:t>
      </w:r>
      <w:r w:rsidRPr="003F5473">
        <w:rPr>
          <w:rFonts w:ascii="Arial" w:hAnsi="Arial"/>
          <w:b w:val="0"/>
          <w:bCs w:val="0"/>
          <w:sz w:val="22"/>
          <w:szCs w:val="22"/>
          <w:lang w:val="en-US"/>
        </w:rPr>
        <w:t>dignified manner</w:t>
      </w:r>
      <w:r w:rsidR="00063764" w:rsidRPr="003F5473">
        <w:rPr>
          <w:rFonts w:ascii="Arial" w:hAnsi="Arial"/>
          <w:b w:val="0"/>
          <w:bCs w:val="0"/>
          <w:sz w:val="22"/>
          <w:szCs w:val="22"/>
          <w:lang w:val="en-US"/>
        </w:rPr>
        <w:t xml:space="preserve">. </w:t>
      </w:r>
      <w:r w:rsidRPr="003F5473">
        <w:rPr>
          <w:rFonts w:ascii="Arial" w:hAnsi="Arial"/>
          <w:b w:val="0"/>
          <w:bCs w:val="0"/>
          <w:sz w:val="22"/>
          <w:szCs w:val="22"/>
          <w:lang w:val="en-US"/>
        </w:rPr>
        <w:t xml:space="preserve"> </w:t>
      </w:r>
    </w:p>
    <w:p w14:paraId="20CA5742" w14:textId="77777777" w:rsidR="0094253F" w:rsidRPr="003F5473" w:rsidRDefault="0094253F" w:rsidP="0094253F">
      <w:pPr>
        <w:pStyle w:val="BodyText"/>
        <w:jc w:val="both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14:paraId="73036028" w14:textId="2B3E19C0" w:rsidR="0094253F" w:rsidRPr="003F5473" w:rsidRDefault="00063764" w:rsidP="0094253F">
      <w:pPr>
        <w:pStyle w:val="BodyText"/>
        <w:jc w:val="both"/>
        <w:rPr>
          <w:rFonts w:ascii="Arial" w:hAnsi="Arial" w:cs="Arial"/>
          <w:bCs w:val="0"/>
          <w:sz w:val="22"/>
          <w:szCs w:val="22"/>
          <w:u w:val="single"/>
          <w:lang w:val="en-US"/>
        </w:rPr>
      </w:pPr>
      <w:r w:rsidRPr="003F5473">
        <w:rPr>
          <w:rFonts w:ascii="Arial" w:hAnsi="Arial" w:cs="Arial"/>
          <w:bCs w:val="0"/>
          <w:sz w:val="22"/>
          <w:szCs w:val="22"/>
          <w:u w:val="single"/>
          <w:lang w:val="en-US"/>
        </w:rPr>
        <w:t>DISPOSITION OF APPLICATOINS</w:t>
      </w:r>
    </w:p>
    <w:p w14:paraId="086EB54E" w14:textId="0CF8942F" w:rsidR="00063764" w:rsidRPr="003F5473" w:rsidRDefault="00063764" w:rsidP="0094253F">
      <w:pPr>
        <w:pStyle w:val="BodyText"/>
        <w:jc w:val="both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14:paraId="3759876C" w14:textId="1831671E" w:rsidR="00063764" w:rsidRPr="00063764" w:rsidRDefault="00063764" w:rsidP="0094253F">
      <w:pPr>
        <w:pStyle w:val="BodyText"/>
        <w:jc w:val="both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3F5473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All submitted applications become the property of the MDE and </w:t>
      </w:r>
      <w:r w:rsidR="00860497">
        <w:rPr>
          <w:rFonts w:ascii="Arial" w:hAnsi="Arial" w:cs="Arial"/>
          <w:b w:val="0"/>
          <w:bCs w:val="0"/>
          <w:sz w:val="22"/>
          <w:szCs w:val="22"/>
          <w:lang w:val="en-US"/>
        </w:rPr>
        <w:t>shall</w:t>
      </w:r>
      <w:r w:rsidRPr="003F5473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not be returned to the applicant.</w:t>
      </w:r>
    </w:p>
    <w:bookmarkEnd w:id="1"/>
    <w:p w14:paraId="2176F90A" w14:textId="59EE9B5D" w:rsidR="00480C8A" w:rsidRDefault="00480C8A" w:rsidP="00286786">
      <w:pPr>
        <w:pStyle w:val="Body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1CB1A80" w14:textId="57C47791" w:rsidR="00063764" w:rsidRDefault="00063764" w:rsidP="00286786">
      <w:pPr>
        <w:pStyle w:val="Body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72BD210" w14:textId="5726883A" w:rsidR="00063764" w:rsidRDefault="00063764" w:rsidP="00286786">
      <w:pPr>
        <w:pStyle w:val="Body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C44FFCB" w14:textId="7E161012" w:rsidR="00063764" w:rsidRDefault="00063764" w:rsidP="00286786">
      <w:pPr>
        <w:pStyle w:val="Body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F737029" w14:textId="7AA2A4D7" w:rsidR="00063764" w:rsidRDefault="00063764" w:rsidP="00286786">
      <w:pPr>
        <w:pStyle w:val="Body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C9AC50A" w14:textId="6885F110" w:rsidR="00063764" w:rsidRDefault="00063764" w:rsidP="00286786">
      <w:pPr>
        <w:pStyle w:val="Body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57DEA3F" w14:textId="7A906141" w:rsidR="00063764" w:rsidRDefault="00063764" w:rsidP="00286786">
      <w:pPr>
        <w:pStyle w:val="Body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FEFE9E3" w14:textId="01EC52E8" w:rsidR="00063764" w:rsidRDefault="00063764" w:rsidP="00286786">
      <w:pPr>
        <w:pStyle w:val="Body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2352C8D" w14:textId="2CFB05C0" w:rsidR="00063764" w:rsidRDefault="00063764" w:rsidP="00286786">
      <w:pPr>
        <w:pStyle w:val="Body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5187024" w14:textId="0592E34F" w:rsidR="00063764" w:rsidRDefault="00063764" w:rsidP="00286786">
      <w:pPr>
        <w:pStyle w:val="Body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F26F316" w14:textId="44488555" w:rsidR="00063764" w:rsidRDefault="00063764" w:rsidP="00286786">
      <w:pPr>
        <w:pStyle w:val="Body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91FCC65" w14:textId="6664F93C" w:rsidR="00697E14" w:rsidRPr="00063764" w:rsidRDefault="000369B3" w:rsidP="00697E14">
      <w:pPr>
        <w:spacing w:line="259" w:lineRule="auto"/>
        <w:ind w:right="-810"/>
        <w:jc w:val="center"/>
        <w:rPr>
          <w:rFonts w:ascii="Arial" w:eastAsia="Calibri" w:hAnsi="Arial" w:cs="Arial"/>
          <w:b/>
          <w:sz w:val="22"/>
          <w:szCs w:val="22"/>
        </w:rPr>
      </w:pPr>
      <w:r w:rsidRPr="00063764">
        <w:rPr>
          <w:rFonts w:ascii="Arial" w:eastAsia="Calibri" w:hAnsi="Arial" w:cs="Arial"/>
          <w:b/>
          <w:sz w:val="22"/>
          <w:szCs w:val="22"/>
        </w:rPr>
        <w:lastRenderedPageBreak/>
        <w:t>TENTATIVE TIMELINE</w:t>
      </w:r>
    </w:p>
    <w:p w14:paraId="03F12679" w14:textId="3F7EE1FF" w:rsidR="00697E14" w:rsidRPr="00CD7628" w:rsidRDefault="00CD7628" w:rsidP="00697E14">
      <w:pPr>
        <w:spacing w:line="259" w:lineRule="auto"/>
        <w:ind w:right="-810"/>
        <w:jc w:val="center"/>
        <w:rPr>
          <w:rFonts w:ascii="Arial" w:eastAsia="Calibri" w:hAnsi="Arial" w:cs="Arial"/>
          <w:b/>
          <w:sz w:val="30"/>
          <w:szCs w:val="30"/>
        </w:rPr>
      </w:pPr>
      <w:r w:rsidRPr="00CD7628">
        <w:rPr>
          <w:rFonts w:ascii="Arial" w:eastAsia="Calibri" w:hAnsi="Arial" w:cs="Arial"/>
          <w:b/>
          <w:sz w:val="30"/>
          <w:szCs w:val="30"/>
        </w:rPr>
        <w:t>BUS DRIVER, MSBD</w:t>
      </w:r>
    </w:p>
    <w:p w14:paraId="555D9306" w14:textId="77777777" w:rsidR="00697E14" w:rsidRPr="00063764" w:rsidRDefault="00697E14" w:rsidP="00697E14">
      <w:pPr>
        <w:spacing w:line="259" w:lineRule="auto"/>
        <w:ind w:right="-810"/>
        <w:jc w:val="center"/>
        <w:rPr>
          <w:rFonts w:ascii="Arial" w:eastAsia="Calibri" w:hAnsi="Arial" w:cs="Arial"/>
          <w:color w:val="FF0000"/>
          <w:sz w:val="22"/>
          <w:szCs w:val="22"/>
        </w:rPr>
      </w:pPr>
    </w:p>
    <w:p w14:paraId="01DE2753" w14:textId="7FB8617F" w:rsidR="00697E14" w:rsidRPr="00063764" w:rsidRDefault="0075487D" w:rsidP="00697E14">
      <w:pPr>
        <w:spacing w:line="259" w:lineRule="auto"/>
        <w:ind w:right="-81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November 1</w:t>
      </w:r>
      <w:r w:rsidR="00363244">
        <w:rPr>
          <w:rFonts w:ascii="Arial" w:eastAsia="Calibri" w:hAnsi="Arial" w:cs="Arial"/>
          <w:sz w:val="22"/>
          <w:szCs w:val="22"/>
        </w:rPr>
        <w:t>, 2019</w:t>
      </w:r>
      <w:r w:rsidR="00363244">
        <w:rPr>
          <w:rFonts w:ascii="Arial" w:eastAsia="Calibri" w:hAnsi="Arial" w:cs="Arial"/>
          <w:sz w:val="22"/>
          <w:szCs w:val="22"/>
        </w:rPr>
        <w:tab/>
      </w:r>
      <w:r w:rsidR="00697E14" w:rsidRPr="00063764">
        <w:rPr>
          <w:rFonts w:ascii="Arial" w:eastAsia="Calibri" w:hAnsi="Arial" w:cs="Arial"/>
          <w:color w:val="FF0000"/>
          <w:sz w:val="22"/>
          <w:szCs w:val="22"/>
        </w:rPr>
        <w:tab/>
      </w:r>
      <w:r w:rsidR="00697E14" w:rsidRPr="00063764">
        <w:rPr>
          <w:rFonts w:ascii="Arial" w:eastAsia="Calibri" w:hAnsi="Arial" w:cs="Arial"/>
          <w:color w:val="FF0000"/>
          <w:sz w:val="22"/>
          <w:szCs w:val="22"/>
        </w:rPr>
        <w:tab/>
      </w:r>
      <w:r w:rsidR="001F4B18">
        <w:rPr>
          <w:rFonts w:ascii="Arial" w:eastAsia="Calibri" w:hAnsi="Arial" w:cs="Arial"/>
          <w:sz w:val="22"/>
          <w:szCs w:val="22"/>
        </w:rPr>
        <w:t>Release RFA</w:t>
      </w:r>
    </w:p>
    <w:p w14:paraId="42973BF9" w14:textId="77777777" w:rsidR="00697E14" w:rsidRPr="00063764" w:rsidRDefault="00697E14" w:rsidP="00697E14">
      <w:pPr>
        <w:spacing w:line="259" w:lineRule="auto"/>
        <w:ind w:right="-810"/>
        <w:rPr>
          <w:rFonts w:ascii="Arial" w:eastAsia="Calibri" w:hAnsi="Arial" w:cs="Arial"/>
          <w:sz w:val="22"/>
          <w:szCs w:val="22"/>
        </w:rPr>
      </w:pPr>
    </w:p>
    <w:p w14:paraId="017B028F" w14:textId="5A7CB43A" w:rsidR="00697E14" w:rsidRPr="00063764" w:rsidRDefault="0075487D" w:rsidP="007210BC">
      <w:pPr>
        <w:spacing w:line="259" w:lineRule="auto"/>
        <w:ind w:right="-81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November</w:t>
      </w:r>
      <w:r w:rsidR="0036324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1</w:t>
      </w:r>
      <w:r w:rsidR="00363244">
        <w:rPr>
          <w:rFonts w:ascii="Arial" w:eastAsia="Calibri" w:hAnsi="Arial" w:cs="Arial"/>
          <w:sz w:val="22"/>
          <w:szCs w:val="22"/>
        </w:rPr>
        <w:t>, 2019</w:t>
      </w:r>
      <w:r w:rsidR="00697E14" w:rsidRPr="00063764">
        <w:rPr>
          <w:rFonts w:ascii="Arial" w:eastAsia="Calibri" w:hAnsi="Arial" w:cs="Arial"/>
          <w:color w:val="FF0000"/>
          <w:sz w:val="22"/>
          <w:szCs w:val="22"/>
        </w:rPr>
        <w:tab/>
      </w:r>
      <w:r w:rsidR="00697E14" w:rsidRPr="00063764">
        <w:rPr>
          <w:rFonts w:ascii="Arial" w:eastAsia="Calibri" w:hAnsi="Arial" w:cs="Arial"/>
          <w:color w:val="FF0000"/>
          <w:sz w:val="22"/>
          <w:szCs w:val="22"/>
        </w:rPr>
        <w:tab/>
      </w:r>
      <w:r w:rsidR="001F4B18">
        <w:rPr>
          <w:rFonts w:ascii="Arial" w:eastAsia="Calibri" w:hAnsi="Arial" w:cs="Arial"/>
          <w:color w:val="FF0000"/>
          <w:sz w:val="22"/>
          <w:szCs w:val="22"/>
        </w:rPr>
        <w:tab/>
      </w:r>
      <w:r w:rsidR="00697E14" w:rsidRPr="00063764">
        <w:rPr>
          <w:rFonts w:ascii="Arial" w:eastAsia="Calibri" w:hAnsi="Arial" w:cs="Arial"/>
          <w:sz w:val="22"/>
          <w:szCs w:val="22"/>
        </w:rPr>
        <w:t xml:space="preserve">Mail, email and post to </w:t>
      </w:r>
      <w:r w:rsidR="00A20D7B" w:rsidRPr="00063764">
        <w:rPr>
          <w:rFonts w:ascii="Arial" w:eastAsia="Calibri" w:hAnsi="Arial" w:cs="Arial"/>
          <w:sz w:val="22"/>
          <w:szCs w:val="22"/>
        </w:rPr>
        <w:t xml:space="preserve">the </w:t>
      </w:r>
      <w:r w:rsidR="00697E14" w:rsidRPr="00063764">
        <w:rPr>
          <w:rFonts w:ascii="Arial" w:eastAsia="Calibri" w:hAnsi="Arial" w:cs="Arial"/>
          <w:sz w:val="22"/>
          <w:szCs w:val="22"/>
        </w:rPr>
        <w:t>MDE website</w:t>
      </w:r>
    </w:p>
    <w:p w14:paraId="671DC8B1" w14:textId="77777777" w:rsidR="00697E14" w:rsidRPr="00063764" w:rsidRDefault="00697E14" w:rsidP="00697E14">
      <w:pPr>
        <w:spacing w:line="259" w:lineRule="auto"/>
        <w:ind w:right="-810"/>
        <w:rPr>
          <w:rFonts w:ascii="Arial" w:eastAsia="Calibri" w:hAnsi="Arial" w:cs="Arial"/>
          <w:sz w:val="22"/>
          <w:szCs w:val="22"/>
        </w:rPr>
      </w:pPr>
    </w:p>
    <w:p w14:paraId="7CA91699" w14:textId="0E3227F9" w:rsidR="00697E14" w:rsidRPr="00063764" w:rsidRDefault="00363244" w:rsidP="00697E14">
      <w:pPr>
        <w:spacing w:line="259" w:lineRule="auto"/>
        <w:ind w:right="-81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November </w:t>
      </w:r>
      <w:r w:rsidR="0075487D">
        <w:rPr>
          <w:rFonts w:ascii="Arial" w:eastAsia="Calibri" w:hAnsi="Arial" w:cs="Arial"/>
          <w:sz w:val="22"/>
          <w:szCs w:val="22"/>
        </w:rPr>
        <w:t>8</w:t>
      </w:r>
      <w:r>
        <w:rPr>
          <w:rFonts w:ascii="Arial" w:eastAsia="Calibri" w:hAnsi="Arial" w:cs="Arial"/>
          <w:sz w:val="22"/>
          <w:szCs w:val="22"/>
        </w:rPr>
        <w:t>, 2</w:t>
      </w:r>
      <w:r w:rsidR="00204A7E">
        <w:rPr>
          <w:rFonts w:ascii="Arial" w:eastAsia="Calibri" w:hAnsi="Arial" w:cs="Arial"/>
          <w:sz w:val="22"/>
          <w:szCs w:val="22"/>
        </w:rPr>
        <w:t>019</w:t>
      </w:r>
      <w:r w:rsidR="00697E14" w:rsidRPr="00063764">
        <w:rPr>
          <w:rFonts w:ascii="Arial" w:eastAsia="Calibri" w:hAnsi="Arial" w:cs="Arial"/>
          <w:color w:val="FF0000"/>
          <w:sz w:val="22"/>
          <w:szCs w:val="22"/>
        </w:rPr>
        <w:tab/>
      </w:r>
      <w:r w:rsidR="00697E14" w:rsidRPr="00063764">
        <w:rPr>
          <w:rFonts w:ascii="Arial" w:eastAsia="Calibri" w:hAnsi="Arial" w:cs="Arial"/>
          <w:color w:val="FF0000"/>
          <w:sz w:val="22"/>
          <w:szCs w:val="22"/>
        </w:rPr>
        <w:tab/>
      </w:r>
      <w:r w:rsidR="00697E14" w:rsidRPr="00063764">
        <w:rPr>
          <w:rFonts w:ascii="Arial" w:eastAsia="Calibri" w:hAnsi="Arial" w:cs="Arial"/>
          <w:color w:val="FF0000"/>
          <w:sz w:val="22"/>
          <w:szCs w:val="22"/>
        </w:rPr>
        <w:tab/>
      </w:r>
      <w:r w:rsidR="00697E14" w:rsidRPr="00063764">
        <w:rPr>
          <w:rFonts w:ascii="Arial" w:eastAsia="Calibri" w:hAnsi="Arial" w:cs="Arial"/>
          <w:sz w:val="22"/>
          <w:szCs w:val="22"/>
        </w:rPr>
        <w:t>Deadline for RFA questions</w:t>
      </w:r>
    </w:p>
    <w:p w14:paraId="7DD4F140" w14:textId="77777777" w:rsidR="00697E14" w:rsidRPr="00063764" w:rsidRDefault="00697E14" w:rsidP="00697E14">
      <w:pPr>
        <w:spacing w:line="259" w:lineRule="auto"/>
        <w:ind w:right="-810"/>
        <w:rPr>
          <w:rFonts w:ascii="Arial" w:eastAsia="Calibri" w:hAnsi="Arial" w:cs="Arial"/>
          <w:sz w:val="22"/>
          <w:szCs w:val="22"/>
        </w:rPr>
      </w:pPr>
    </w:p>
    <w:p w14:paraId="6D382640" w14:textId="31E13B39" w:rsidR="00697E14" w:rsidRPr="00063764" w:rsidRDefault="00363244" w:rsidP="00697E14">
      <w:pPr>
        <w:spacing w:line="259" w:lineRule="auto"/>
        <w:ind w:left="3600" w:right="-810" w:hanging="360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November </w:t>
      </w:r>
      <w:r w:rsidR="0075487D">
        <w:rPr>
          <w:rFonts w:ascii="Arial" w:eastAsia="Calibri" w:hAnsi="Arial" w:cs="Arial"/>
          <w:sz w:val="22"/>
          <w:szCs w:val="22"/>
        </w:rPr>
        <w:t>12</w:t>
      </w:r>
      <w:r w:rsidR="00204A7E">
        <w:rPr>
          <w:rFonts w:ascii="Arial" w:eastAsia="Calibri" w:hAnsi="Arial" w:cs="Arial"/>
          <w:sz w:val="22"/>
          <w:szCs w:val="22"/>
        </w:rPr>
        <w:t>, 2019</w:t>
      </w:r>
      <w:r w:rsidR="00697E14" w:rsidRPr="00063764">
        <w:rPr>
          <w:rFonts w:ascii="Arial" w:eastAsia="Calibri" w:hAnsi="Arial" w:cs="Arial"/>
          <w:color w:val="FF0000"/>
          <w:sz w:val="22"/>
          <w:szCs w:val="22"/>
        </w:rPr>
        <w:tab/>
      </w:r>
      <w:r w:rsidR="00697E14" w:rsidRPr="00063764">
        <w:rPr>
          <w:rFonts w:ascii="Arial" w:eastAsia="Calibri" w:hAnsi="Arial" w:cs="Arial"/>
          <w:sz w:val="22"/>
          <w:szCs w:val="22"/>
        </w:rPr>
        <w:t xml:space="preserve">Deadline for program office response to questions and posting to website </w:t>
      </w:r>
    </w:p>
    <w:p w14:paraId="1E2044C9" w14:textId="77777777" w:rsidR="00697E14" w:rsidRPr="00063764" w:rsidRDefault="00697E14" w:rsidP="00697E14">
      <w:pPr>
        <w:spacing w:line="259" w:lineRule="auto"/>
        <w:ind w:left="3600" w:right="-810" w:hanging="3600"/>
        <w:rPr>
          <w:rFonts w:ascii="Arial" w:eastAsia="Calibri" w:hAnsi="Arial" w:cs="Arial"/>
          <w:sz w:val="22"/>
          <w:szCs w:val="22"/>
        </w:rPr>
      </w:pPr>
    </w:p>
    <w:p w14:paraId="56FB9D46" w14:textId="60B19453" w:rsidR="00697E14" w:rsidRPr="00063764" w:rsidRDefault="00B35B02" w:rsidP="00697E14">
      <w:pPr>
        <w:spacing w:line="259" w:lineRule="auto"/>
        <w:ind w:left="3600" w:right="-810" w:hanging="360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November </w:t>
      </w:r>
      <w:proofErr w:type="gramStart"/>
      <w:r w:rsidR="0075487D">
        <w:rPr>
          <w:rFonts w:ascii="Arial" w:eastAsia="Calibri" w:hAnsi="Arial" w:cs="Arial"/>
          <w:sz w:val="22"/>
          <w:szCs w:val="22"/>
        </w:rPr>
        <w:t>21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2019</w:t>
      </w:r>
      <w:r w:rsidR="00697E14" w:rsidRPr="00063764">
        <w:rPr>
          <w:rFonts w:ascii="Arial" w:eastAsia="Calibri" w:hAnsi="Arial" w:cs="Arial"/>
          <w:color w:val="FF0000"/>
          <w:sz w:val="22"/>
          <w:szCs w:val="22"/>
        </w:rPr>
        <w:tab/>
      </w:r>
      <w:r w:rsidR="00697E14" w:rsidRPr="00063764">
        <w:rPr>
          <w:rFonts w:ascii="Arial" w:eastAsia="Calibri" w:hAnsi="Arial" w:cs="Arial"/>
          <w:sz w:val="22"/>
          <w:szCs w:val="22"/>
        </w:rPr>
        <w:t xml:space="preserve">RFA due by </w:t>
      </w:r>
      <w:r w:rsidR="003533B2" w:rsidRPr="00063764">
        <w:rPr>
          <w:rFonts w:ascii="Arial" w:eastAsia="Calibri" w:hAnsi="Arial" w:cs="Arial"/>
          <w:sz w:val="22"/>
          <w:szCs w:val="22"/>
        </w:rPr>
        <w:t>5</w:t>
      </w:r>
      <w:r w:rsidR="00697E14" w:rsidRPr="00063764">
        <w:rPr>
          <w:rFonts w:ascii="Arial" w:eastAsia="Calibri" w:hAnsi="Arial" w:cs="Arial"/>
          <w:sz w:val="22"/>
          <w:szCs w:val="22"/>
        </w:rPr>
        <w:t>:</w:t>
      </w:r>
      <w:r w:rsidR="003533B2" w:rsidRPr="00063764">
        <w:rPr>
          <w:rFonts w:ascii="Arial" w:eastAsia="Calibri" w:hAnsi="Arial" w:cs="Arial"/>
          <w:sz w:val="22"/>
          <w:szCs w:val="22"/>
        </w:rPr>
        <w:t>0</w:t>
      </w:r>
      <w:r w:rsidR="00697E14" w:rsidRPr="00063764">
        <w:rPr>
          <w:rFonts w:ascii="Arial" w:eastAsia="Calibri" w:hAnsi="Arial" w:cs="Arial"/>
          <w:sz w:val="22"/>
          <w:szCs w:val="22"/>
        </w:rPr>
        <w:t>0 p.m. Central Time (CT) to Procurement</w:t>
      </w:r>
    </w:p>
    <w:p w14:paraId="0DCD607F" w14:textId="77777777" w:rsidR="00697E14" w:rsidRPr="00063764" w:rsidRDefault="00697E14" w:rsidP="00697E14">
      <w:pPr>
        <w:spacing w:line="259" w:lineRule="auto"/>
        <w:ind w:left="3600" w:right="-810" w:hanging="3600"/>
        <w:rPr>
          <w:rFonts w:ascii="Arial" w:eastAsia="Calibri" w:hAnsi="Arial" w:cs="Arial"/>
          <w:sz w:val="22"/>
          <w:szCs w:val="22"/>
        </w:rPr>
      </w:pPr>
    </w:p>
    <w:p w14:paraId="1AFBA85A" w14:textId="2950359E" w:rsidR="00697E14" w:rsidRPr="00063764" w:rsidRDefault="006C5F3D" w:rsidP="00697E14">
      <w:pPr>
        <w:spacing w:line="259" w:lineRule="auto"/>
        <w:ind w:left="3600" w:right="-810" w:hanging="3600"/>
        <w:rPr>
          <w:rFonts w:ascii="Arial" w:eastAsia="Calibri" w:hAnsi="Arial" w:cs="Arial"/>
          <w:color w:val="FF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November </w:t>
      </w:r>
      <w:r w:rsidR="0075487D">
        <w:rPr>
          <w:rFonts w:ascii="Arial" w:eastAsia="Calibri" w:hAnsi="Arial" w:cs="Arial"/>
          <w:sz w:val="22"/>
          <w:szCs w:val="22"/>
        </w:rPr>
        <w:t>22</w:t>
      </w:r>
      <w:r>
        <w:rPr>
          <w:rFonts w:ascii="Arial" w:eastAsia="Calibri" w:hAnsi="Arial" w:cs="Arial"/>
          <w:sz w:val="22"/>
          <w:szCs w:val="22"/>
        </w:rPr>
        <w:t>, 2019</w:t>
      </w:r>
      <w:r w:rsidR="00697E14" w:rsidRPr="00063764">
        <w:rPr>
          <w:rFonts w:ascii="Arial" w:eastAsia="Calibri" w:hAnsi="Arial" w:cs="Arial"/>
          <w:color w:val="FF0000"/>
          <w:sz w:val="22"/>
          <w:szCs w:val="22"/>
        </w:rPr>
        <w:tab/>
      </w:r>
      <w:r w:rsidR="00697E14" w:rsidRPr="00063764">
        <w:rPr>
          <w:rFonts w:ascii="Arial" w:eastAsia="Calibri" w:hAnsi="Arial" w:cs="Arial"/>
          <w:sz w:val="22"/>
          <w:szCs w:val="22"/>
        </w:rPr>
        <w:t>RFA opening</w:t>
      </w:r>
      <w:r w:rsidR="00697E14" w:rsidRPr="00063764">
        <w:rPr>
          <w:rFonts w:ascii="Arial" w:eastAsia="Calibri" w:hAnsi="Arial" w:cs="Arial"/>
          <w:color w:val="FF0000"/>
          <w:sz w:val="22"/>
          <w:szCs w:val="22"/>
        </w:rPr>
        <w:tab/>
      </w:r>
    </w:p>
    <w:p w14:paraId="437651B9" w14:textId="77777777" w:rsidR="00697E14" w:rsidRPr="00063764" w:rsidRDefault="00697E14" w:rsidP="00697E14">
      <w:pPr>
        <w:spacing w:line="259" w:lineRule="auto"/>
        <w:ind w:left="3600" w:right="-810" w:hanging="3600"/>
        <w:rPr>
          <w:rFonts w:ascii="Arial" w:eastAsia="Calibri" w:hAnsi="Arial" w:cs="Arial"/>
          <w:color w:val="FF0000"/>
          <w:sz w:val="22"/>
          <w:szCs w:val="22"/>
        </w:rPr>
      </w:pPr>
    </w:p>
    <w:p w14:paraId="2D29F58F" w14:textId="0E917BC7" w:rsidR="00697E14" w:rsidRPr="00063764" w:rsidRDefault="0075487D" w:rsidP="00697E14">
      <w:pPr>
        <w:spacing w:line="259" w:lineRule="auto"/>
        <w:ind w:left="3600" w:right="-810" w:hanging="360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December</w:t>
      </w:r>
      <w:r w:rsidR="00446556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3</w:t>
      </w:r>
      <w:r w:rsidR="00446556">
        <w:rPr>
          <w:rFonts w:ascii="Arial" w:eastAsia="Calibri" w:hAnsi="Arial" w:cs="Arial"/>
          <w:sz w:val="22"/>
          <w:szCs w:val="22"/>
        </w:rPr>
        <w:t>, 2019</w:t>
      </w:r>
      <w:r w:rsidR="00697E14" w:rsidRPr="00063764">
        <w:rPr>
          <w:rFonts w:ascii="Arial" w:eastAsia="Calibri" w:hAnsi="Arial" w:cs="Arial"/>
          <w:color w:val="FF0000"/>
          <w:sz w:val="22"/>
          <w:szCs w:val="22"/>
        </w:rPr>
        <w:tab/>
      </w:r>
      <w:r w:rsidR="00697E14" w:rsidRPr="00063764">
        <w:rPr>
          <w:rFonts w:ascii="Arial" w:eastAsia="Calibri" w:hAnsi="Arial" w:cs="Arial"/>
          <w:sz w:val="22"/>
          <w:szCs w:val="22"/>
        </w:rPr>
        <w:t xml:space="preserve">Evaluation of RFA </w:t>
      </w:r>
    </w:p>
    <w:p w14:paraId="621F3CBA" w14:textId="6369A8B3" w:rsidR="00293021" w:rsidRPr="00063764" w:rsidRDefault="00293021" w:rsidP="00697E14">
      <w:pPr>
        <w:spacing w:line="259" w:lineRule="auto"/>
        <w:ind w:left="3600" w:right="-810" w:hanging="3600"/>
        <w:rPr>
          <w:rFonts w:ascii="Arial" w:eastAsia="Calibri" w:hAnsi="Arial" w:cs="Arial"/>
          <w:color w:val="FF0000"/>
          <w:sz w:val="22"/>
          <w:szCs w:val="22"/>
        </w:rPr>
      </w:pPr>
    </w:p>
    <w:p w14:paraId="4449899A" w14:textId="71926E9F" w:rsidR="00697E14" w:rsidRPr="00063764" w:rsidRDefault="0075487D" w:rsidP="00697E14">
      <w:pPr>
        <w:spacing w:line="259" w:lineRule="auto"/>
        <w:ind w:left="3600" w:right="-810" w:hanging="360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December 9</w:t>
      </w:r>
      <w:r w:rsidR="00446556">
        <w:rPr>
          <w:rFonts w:ascii="Arial" w:eastAsia="Calibri" w:hAnsi="Arial" w:cs="Arial"/>
          <w:sz w:val="22"/>
          <w:szCs w:val="22"/>
        </w:rPr>
        <w:t>, 2019</w:t>
      </w:r>
      <w:r w:rsidR="00697E14" w:rsidRPr="00063764">
        <w:rPr>
          <w:rFonts w:ascii="Arial" w:eastAsia="Calibri" w:hAnsi="Arial" w:cs="Arial"/>
          <w:color w:val="FF0000"/>
          <w:sz w:val="22"/>
          <w:szCs w:val="22"/>
        </w:rPr>
        <w:tab/>
      </w:r>
      <w:r w:rsidR="00697E14" w:rsidRPr="00063764">
        <w:rPr>
          <w:rFonts w:ascii="Arial" w:eastAsia="Calibri" w:hAnsi="Arial" w:cs="Arial"/>
          <w:sz w:val="22"/>
          <w:szCs w:val="22"/>
        </w:rPr>
        <w:t>Notice of Intent to Award</w:t>
      </w:r>
    </w:p>
    <w:p w14:paraId="5975044C" w14:textId="77777777" w:rsidR="00697E14" w:rsidRPr="00063764" w:rsidRDefault="00697E14" w:rsidP="00697E14">
      <w:pPr>
        <w:spacing w:line="259" w:lineRule="auto"/>
        <w:ind w:left="3600" w:right="-810" w:hanging="3600"/>
        <w:rPr>
          <w:rFonts w:ascii="Arial" w:eastAsia="Calibri" w:hAnsi="Arial" w:cs="Arial"/>
          <w:color w:val="FF0000"/>
          <w:sz w:val="22"/>
          <w:szCs w:val="22"/>
        </w:rPr>
      </w:pPr>
    </w:p>
    <w:p w14:paraId="12F37C6F" w14:textId="51D16571" w:rsidR="00063764" w:rsidRDefault="00B44E2C" w:rsidP="00D36127">
      <w:pPr>
        <w:spacing w:line="259" w:lineRule="auto"/>
        <w:ind w:left="3600" w:right="-810" w:hanging="360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When all parties sign</w:t>
      </w:r>
      <w:r w:rsidR="00697E14" w:rsidRPr="00063764">
        <w:rPr>
          <w:rFonts w:ascii="Arial" w:eastAsia="Calibri" w:hAnsi="Arial" w:cs="Arial"/>
          <w:color w:val="FF0000"/>
          <w:sz w:val="22"/>
          <w:szCs w:val="22"/>
        </w:rPr>
        <w:tab/>
      </w:r>
      <w:r w:rsidR="00697E14" w:rsidRPr="00063764">
        <w:rPr>
          <w:rFonts w:ascii="Arial" w:eastAsia="Calibri" w:hAnsi="Arial" w:cs="Arial"/>
          <w:sz w:val="22"/>
          <w:szCs w:val="22"/>
        </w:rPr>
        <w:t>Contract Start Date</w:t>
      </w:r>
    </w:p>
    <w:p w14:paraId="7CA28CC8" w14:textId="02FFD739" w:rsidR="00D36127" w:rsidRDefault="00D36127" w:rsidP="00D36127">
      <w:pPr>
        <w:spacing w:line="259" w:lineRule="auto"/>
        <w:ind w:left="3600" w:right="-810" w:hanging="3600"/>
        <w:rPr>
          <w:rFonts w:ascii="Arial" w:eastAsia="Calibri" w:hAnsi="Arial" w:cs="Arial"/>
          <w:sz w:val="22"/>
          <w:szCs w:val="22"/>
        </w:rPr>
      </w:pPr>
    </w:p>
    <w:p w14:paraId="2BF059A2" w14:textId="77777777" w:rsidR="00D36127" w:rsidRDefault="00D36127" w:rsidP="00D36127">
      <w:pPr>
        <w:spacing w:line="259" w:lineRule="auto"/>
        <w:ind w:left="3600" w:right="-810" w:hanging="3600"/>
        <w:rPr>
          <w:rFonts w:ascii="Arial" w:eastAsia="Calibri" w:hAnsi="Arial" w:cs="Arial"/>
          <w:color w:val="FF0000"/>
          <w:sz w:val="22"/>
          <w:szCs w:val="22"/>
        </w:rPr>
      </w:pPr>
    </w:p>
    <w:p w14:paraId="2866068A" w14:textId="77777777" w:rsidR="00204A7E" w:rsidRDefault="00204A7E" w:rsidP="00081AD6">
      <w:pPr>
        <w:jc w:val="center"/>
        <w:rPr>
          <w:rFonts w:ascii="Arial" w:hAnsi="Arial" w:cs="Arial"/>
          <w:sz w:val="22"/>
          <w:szCs w:val="22"/>
        </w:rPr>
      </w:pPr>
    </w:p>
    <w:p w14:paraId="77E49EBC" w14:textId="77777777" w:rsidR="00063764" w:rsidRDefault="00063764" w:rsidP="00081AD6">
      <w:pPr>
        <w:jc w:val="center"/>
        <w:rPr>
          <w:rFonts w:ascii="Arial" w:hAnsi="Arial" w:cs="Arial"/>
          <w:sz w:val="22"/>
          <w:szCs w:val="22"/>
        </w:rPr>
      </w:pPr>
    </w:p>
    <w:p w14:paraId="62CBA9EF" w14:textId="658E28EE" w:rsidR="00063764" w:rsidRDefault="00063764" w:rsidP="00081AD6">
      <w:pPr>
        <w:jc w:val="center"/>
        <w:rPr>
          <w:rFonts w:ascii="Arial" w:hAnsi="Arial" w:cs="Arial"/>
          <w:sz w:val="22"/>
          <w:szCs w:val="22"/>
        </w:rPr>
      </w:pPr>
    </w:p>
    <w:p w14:paraId="19C5190A" w14:textId="395E61A9" w:rsidR="006539F3" w:rsidRDefault="006539F3" w:rsidP="00081AD6">
      <w:pPr>
        <w:jc w:val="center"/>
        <w:rPr>
          <w:rFonts w:ascii="Arial" w:hAnsi="Arial" w:cs="Arial"/>
          <w:sz w:val="22"/>
          <w:szCs w:val="22"/>
        </w:rPr>
      </w:pPr>
    </w:p>
    <w:p w14:paraId="74D55FBE" w14:textId="38C6E393" w:rsidR="006539F3" w:rsidRDefault="006539F3" w:rsidP="00081AD6">
      <w:pPr>
        <w:jc w:val="center"/>
        <w:rPr>
          <w:rFonts w:ascii="Arial" w:hAnsi="Arial" w:cs="Arial"/>
          <w:sz w:val="22"/>
          <w:szCs w:val="22"/>
        </w:rPr>
      </w:pPr>
    </w:p>
    <w:p w14:paraId="41155971" w14:textId="6B151220" w:rsidR="006539F3" w:rsidRDefault="006539F3" w:rsidP="00081AD6">
      <w:pPr>
        <w:jc w:val="center"/>
        <w:rPr>
          <w:rFonts w:ascii="Arial" w:hAnsi="Arial" w:cs="Arial"/>
          <w:sz w:val="22"/>
          <w:szCs w:val="22"/>
        </w:rPr>
      </w:pPr>
    </w:p>
    <w:p w14:paraId="226539CE" w14:textId="20676822" w:rsidR="006539F3" w:rsidRDefault="006539F3" w:rsidP="00081AD6">
      <w:pPr>
        <w:jc w:val="center"/>
        <w:rPr>
          <w:rFonts w:ascii="Arial" w:hAnsi="Arial" w:cs="Arial"/>
          <w:sz w:val="22"/>
          <w:szCs w:val="22"/>
        </w:rPr>
      </w:pPr>
    </w:p>
    <w:p w14:paraId="3A12A117" w14:textId="77BAC6CB" w:rsidR="006539F3" w:rsidRDefault="006539F3" w:rsidP="00081AD6">
      <w:pPr>
        <w:jc w:val="center"/>
        <w:rPr>
          <w:rFonts w:ascii="Arial" w:hAnsi="Arial" w:cs="Arial"/>
          <w:sz w:val="22"/>
          <w:szCs w:val="22"/>
        </w:rPr>
      </w:pPr>
    </w:p>
    <w:p w14:paraId="536958F9" w14:textId="77777777" w:rsidR="006539F3" w:rsidRDefault="006539F3" w:rsidP="00081AD6">
      <w:pPr>
        <w:jc w:val="center"/>
        <w:rPr>
          <w:rFonts w:ascii="Arial" w:hAnsi="Arial" w:cs="Arial"/>
          <w:sz w:val="22"/>
          <w:szCs w:val="22"/>
        </w:rPr>
      </w:pPr>
    </w:p>
    <w:p w14:paraId="39E7DC7E" w14:textId="77777777" w:rsidR="00063764" w:rsidRDefault="00063764" w:rsidP="00081AD6">
      <w:pPr>
        <w:jc w:val="center"/>
        <w:rPr>
          <w:rFonts w:ascii="Arial" w:hAnsi="Arial" w:cs="Arial"/>
          <w:sz w:val="22"/>
          <w:szCs w:val="22"/>
        </w:rPr>
      </w:pPr>
    </w:p>
    <w:p w14:paraId="70500CF6" w14:textId="77777777" w:rsidR="00063764" w:rsidRDefault="00063764" w:rsidP="00081AD6">
      <w:pPr>
        <w:jc w:val="center"/>
        <w:rPr>
          <w:rFonts w:ascii="Arial" w:hAnsi="Arial" w:cs="Arial"/>
          <w:sz w:val="22"/>
          <w:szCs w:val="22"/>
        </w:rPr>
      </w:pPr>
    </w:p>
    <w:p w14:paraId="1A7C3923" w14:textId="77777777" w:rsidR="00063764" w:rsidRDefault="00063764" w:rsidP="00081AD6">
      <w:pPr>
        <w:jc w:val="center"/>
        <w:rPr>
          <w:rFonts w:ascii="Arial" w:hAnsi="Arial" w:cs="Arial"/>
          <w:sz w:val="22"/>
          <w:szCs w:val="22"/>
        </w:rPr>
      </w:pPr>
    </w:p>
    <w:p w14:paraId="24BDE1FB" w14:textId="77777777" w:rsidR="00063764" w:rsidRDefault="00063764" w:rsidP="00081AD6">
      <w:pPr>
        <w:jc w:val="center"/>
        <w:rPr>
          <w:rFonts w:ascii="Arial" w:hAnsi="Arial" w:cs="Arial"/>
          <w:sz w:val="22"/>
          <w:szCs w:val="22"/>
        </w:rPr>
      </w:pPr>
    </w:p>
    <w:p w14:paraId="5F1A948D" w14:textId="77777777" w:rsidR="00063764" w:rsidRDefault="00063764" w:rsidP="00081AD6">
      <w:pPr>
        <w:jc w:val="center"/>
        <w:rPr>
          <w:rFonts w:ascii="Arial" w:hAnsi="Arial" w:cs="Arial"/>
          <w:sz w:val="22"/>
          <w:szCs w:val="22"/>
        </w:rPr>
      </w:pPr>
    </w:p>
    <w:p w14:paraId="3BB418FD" w14:textId="77777777" w:rsidR="00063764" w:rsidRDefault="00063764" w:rsidP="00081AD6">
      <w:pPr>
        <w:jc w:val="center"/>
        <w:rPr>
          <w:rFonts w:ascii="Arial" w:hAnsi="Arial" w:cs="Arial"/>
          <w:sz w:val="22"/>
          <w:szCs w:val="22"/>
        </w:rPr>
      </w:pPr>
    </w:p>
    <w:p w14:paraId="449F9B6E" w14:textId="77777777" w:rsidR="00063764" w:rsidRDefault="00063764" w:rsidP="00081AD6">
      <w:pPr>
        <w:jc w:val="center"/>
        <w:rPr>
          <w:rFonts w:ascii="Arial" w:hAnsi="Arial" w:cs="Arial"/>
          <w:sz w:val="22"/>
          <w:szCs w:val="22"/>
        </w:rPr>
      </w:pPr>
    </w:p>
    <w:p w14:paraId="2A5F4796" w14:textId="77777777" w:rsidR="00063764" w:rsidRDefault="00063764" w:rsidP="00081AD6">
      <w:pPr>
        <w:jc w:val="center"/>
        <w:rPr>
          <w:rFonts w:ascii="Arial" w:hAnsi="Arial" w:cs="Arial"/>
          <w:sz w:val="22"/>
          <w:szCs w:val="22"/>
        </w:rPr>
      </w:pPr>
    </w:p>
    <w:p w14:paraId="49A6BCCD" w14:textId="77777777" w:rsidR="00063764" w:rsidRDefault="00063764" w:rsidP="00081AD6">
      <w:pPr>
        <w:jc w:val="center"/>
        <w:rPr>
          <w:rFonts w:ascii="Arial" w:hAnsi="Arial" w:cs="Arial"/>
          <w:sz w:val="22"/>
          <w:szCs w:val="22"/>
        </w:rPr>
      </w:pPr>
    </w:p>
    <w:p w14:paraId="2439FE9F" w14:textId="77777777" w:rsidR="00063764" w:rsidRDefault="00063764" w:rsidP="00081AD6">
      <w:pPr>
        <w:jc w:val="center"/>
        <w:rPr>
          <w:rFonts w:ascii="Arial" w:hAnsi="Arial" w:cs="Arial"/>
          <w:sz w:val="22"/>
          <w:szCs w:val="22"/>
        </w:rPr>
      </w:pPr>
    </w:p>
    <w:p w14:paraId="2B02A5D6" w14:textId="76D512CA" w:rsidR="00063764" w:rsidRDefault="00063764" w:rsidP="00081AD6">
      <w:pPr>
        <w:jc w:val="center"/>
        <w:rPr>
          <w:rFonts w:ascii="Arial" w:hAnsi="Arial" w:cs="Arial"/>
          <w:sz w:val="22"/>
          <w:szCs w:val="22"/>
        </w:rPr>
      </w:pPr>
    </w:p>
    <w:p w14:paraId="673ED9A0" w14:textId="712FADE8" w:rsidR="00446556" w:rsidRDefault="00446556" w:rsidP="00081AD6">
      <w:pPr>
        <w:jc w:val="center"/>
        <w:rPr>
          <w:rFonts w:ascii="Arial" w:hAnsi="Arial" w:cs="Arial"/>
          <w:sz w:val="22"/>
          <w:szCs w:val="22"/>
        </w:rPr>
      </w:pPr>
    </w:p>
    <w:p w14:paraId="4D2F94DE" w14:textId="77777777" w:rsidR="00446556" w:rsidRDefault="00446556" w:rsidP="00081AD6">
      <w:pPr>
        <w:jc w:val="center"/>
        <w:rPr>
          <w:rFonts w:ascii="Arial" w:hAnsi="Arial" w:cs="Arial"/>
          <w:sz w:val="22"/>
          <w:szCs w:val="22"/>
        </w:rPr>
      </w:pPr>
    </w:p>
    <w:p w14:paraId="78DC3611" w14:textId="77777777" w:rsidR="00063764" w:rsidRDefault="00063764" w:rsidP="00081AD6">
      <w:pPr>
        <w:jc w:val="center"/>
        <w:rPr>
          <w:rFonts w:ascii="Arial" w:hAnsi="Arial" w:cs="Arial"/>
          <w:sz w:val="22"/>
          <w:szCs w:val="22"/>
        </w:rPr>
      </w:pPr>
    </w:p>
    <w:p w14:paraId="7E9E9BD1" w14:textId="77777777" w:rsidR="00063764" w:rsidRDefault="00063764" w:rsidP="00081AD6">
      <w:pPr>
        <w:jc w:val="center"/>
        <w:rPr>
          <w:rFonts w:ascii="Arial" w:hAnsi="Arial" w:cs="Arial"/>
          <w:sz w:val="22"/>
          <w:szCs w:val="22"/>
        </w:rPr>
      </w:pPr>
    </w:p>
    <w:p w14:paraId="345CF72F" w14:textId="77777777" w:rsidR="00063764" w:rsidRDefault="00063764" w:rsidP="00081AD6">
      <w:pPr>
        <w:jc w:val="center"/>
        <w:rPr>
          <w:rFonts w:ascii="Arial" w:hAnsi="Arial" w:cs="Arial"/>
          <w:sz w:val="22"/>
          <w:szCs w:val="22"/>
        </w:rPr>
      </w:pPr>
    </w:p>
    <w:p w14:paraId="6D3BC9F2" w14:textId="77777777" w:rsidR="00063764" w:rsidRDefault="00063764" w:rsidP="00081AD6">
      <w:pPr>
        <w:jc w:val="center"/>
        <w:rPr>
          <w:rFonts w:ascii="Arial" w:hAnsi="Arial" w:cs="Arial"/>
          <w:sz w:val="22"/>
          <w:szCs w:val="22"/>
        </w:rPr>
      </w:pPr>
    </w:p>
    <w:p w14:paraId="5B04BF1B" w14:textId="1ED8E7A8" w:rsidR="00081AD6" w:rsidRPr="00063764" w:rsidRDefault="00FF4F10" w:rsidP="00081AD6">
      <w:pPr>
        <w:jc w:val="center"/>
        <w:rPr>
          <w:rFonts w:ascii="Arial" w:hAnsi="Arial"/>
          <w:b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081AD6" w:rsidRPr="00063764">
        <w:rPr>
          <w:rFonts w:ascii="Arial" w:hAnsi="Arial" w:cs="Arial"/>
          <w:sz w:val="22"/>
          <w:szCs w:val="22"/>
        </w:rPr>
        <w:t>TTACHMENT A</w:t>
      </w:r>
    </w:p>
    <w:p w14:paraId="602442CD" w14:textId="77777777" w:rsidR="00081AD6" w:rsidRPr="00063764" w:rsidRDefault="00081AD6" w:rsidP="00081AD6">
      <w:pPr>
        <w:jc w:val="center"/>
        <w:rPr>
          <w:rFonts w:ascii="Arial" w:hAnsi="Arial"/>
          <w:b/>
          <w:sz w:val="22"/>
          <w:szCs w:val="22"/>
          <w:lang w:eastAsia="x-none"/>
        </w:rPr>
      </w:pPr>
    </w:p>
    <w:p w14:paraId="7459E1BC" w14:textId="77777777" w:rsidR="00081AD6" w:rsidRPr="00063764" w:rsidRDefault="00081AD6" w:rsidP="00081AD6">
      <w:pPr>
        <w:jc w:val="center"/>
        <w:rPr>
          <w:rFonts w:ascii="Arial" w:hAnsi="Arial"/>
          <w:b/>
          <w:sz w:val="22"/>
          <w:szCs w:val="22"/>
          <w:lang w:eastAsia="x-none"/>
        </w:rPr>
      </w:pPr>
    </w:p>
    <w:p w14:paraId="3735E707" w14:textId="77777777" w:rsidR="00081AD6" w:rsidRPr="00063764" w:rsidRDefault="00081AD6" w:rsidP="00081AD6">
      <w:pPr>
        <w:jc w:val="center"/>
        <w:rPr>
          <w:rFonts w:ascii="Arial" w:hAnsi="Arial"/>
          <w:b/>
          <w:sz w:val="22"/>
          <w:szCs w:val="22"/>
          <w:lang w:eastAsia="x-none"/>
        </w:rPr>
      </w:pPr>
      <w:r w:rsidRPr="00063764">
        <w:rPr>
          <w:rFonts w:ascii="Arial" w:hAnsi="Arial"/>
          <w:b/>
          <w:sz w:val="22"/>
          <w:szCs w:val="22"/>
          <w:lang w:eastAsia="x-none"/>
        </w:rPr>
        <w:t>ACKNOWLEDGEMENT OF RFA</w:t>
      </w:r>
      <w:r w:rsidRPr="00063764">
        <w:rPr>
          <w:rFonts w:ascii="Arial" w:hAnsi="Arial"/>
          <w:b/>
          <w:color w:val="FF0000"/>
          <w:sz w:val="22"/>
          <w:szCs w:val="22"/>
          <w:lang w:eastAsia="x-none"/>
        </w:rPr>
        <w:t xml:space="preserve"> </w:t>
      </w:r>
      <w:r w:rsidRPr="00063764">
        <w:rPr>
          <w:rFonts w:ascii="Arial" w:hAnsi="Arial"/>
          <w:b/>
          <w:sz w:val="22"/>
          <w:szCs w:val="22"/>
          <w:lang w:eastAsia="x-none"/>
        </w:rPr>
        <w:t>AMENDMENTS</w:t>
      </w:r>
    </w:p>
    <w:p w14:paraId="29ECC997" w14:textId="77777777" w:rsidR="00081AD6" w:rsidRPr="00063764" w:rsidRDefault="00081AD6" w:rsidP="00081AD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14:paraId="7BFE7BB8" w14:textId="77777777" w:rsidR="00081AD6" w:rsidRPr="00063764" w:rsidRDefault="00081AD6" w:rsidP="00081AD6">
      <w:pPr>
        <w:jc w:val="both"/>
        <w:rPr>
          <w:rFonts w:ascii="Arial" w:hAnsi="Arial"/>
          <w:sz w:val="22"/>
          <w:szCs w:val="22"/>
          <w:lang w:val="x-none" w:eastAsia="x-none"/>
        </w:rPr>
      </w:pPr>
    </w:p>
    <w:p w14:paraId="6CDD4830" w14:textId="25EB1FFB" w:rsidR="00081AD6" w:rsidRPr="00063764" w:rsidRDefault="00081AD6" w:rsidP="00081AD6">
      <w:pPr>
        <w:jc w:val="both"/>
        <w:rPr>
          <w:rFonts w:ascii="Arial" w:hAnsi="Arial"/>
          <w:sz w:val="22"/>
          <w:szCs w:val="22"/>
          <w:lang w:eastAsia="x-none"/>
        </w:rPr>
      </w:pPr>
      <w:r w:rsidRPr="00063764">
        <w:rPr>
          <w:rFonts w:ascii="Arial" w:hAnsi="Arial"/>
          <w:sz w:val="22"/>
          <w:szCs w:val="22"/>
          <w:lang w:eastAsia="x-none"/>
        </w:rPr>
        <w:t>I acknowledge all amendments to this RFA</w:t>
      </w:r>
      <w:r w:rsidR="00F34BB4" w:rsidRPr="00063764">
        <w:rPr>
          <w:rFonts w:ascii="Arial" w:hAnsi="Arial"/>
          <w:sz w:val="22"/>
          <w:szCs w:val="22"/>
          <w:lang w:eastAsia="x-none"/>
        </w:rPr>
        <w:t xml:space="preserve">. The responses </w:t>
      </w:r>
      <w:r w:rsidRPr="00063764">
        <w:rPr>
          <w:rFonts w:ascii="Arial" w:hAnsi="Arial"/>
          <w:sz w:val="22"/>
          <w:szCs w:val="22"/>
        </w:rPr>
        <w:t xml:space="preserve">to questions </w:t>
      </w:r>
      <w:r w:rsidR="007751B9">
        <w:rPr>
          <w:rFonts w:ascii="Arial" w:hAnsi="Arial"/>
          <w:sz w:val="22"/>
          <w:szCs w:val="22"/>
        </w:rPr>
        <w:t>shall</w:t>
      </w:r>
      <w:r w:rsidRPr="00063764">
        <w:rPr>
          <w:rFonts w:ascii="Arial" w:hAnsi="Arial"/>
          <w:sz w:val="22"/>
          <w:szCs w:val="22"/>
        </w:rPr>
        <w:t xml:space="preserve"> be treated as amendments to the RFA</w:t>
      </w:r>
      <w:r w:rsidRPr="00063764">
        <w:rPr>
          <w:rFonts w:ascii="Arial" w:hAnsi="Arial"/>
          <w:color w:val="FF0000"/>
          <w:sz w:val="22"/>
          <w:szCs w:val="22"/>
        </w:rPr>
        <w:t xml:space="preserve"> </w:t>
      </w:r>
      <w:r w:rsidRPr="00063764">
        <w:rPr>
          <w:rFonts w:ascii="Arial" w:hAnsi="Arial"/>
          <w:sz w:val="22"/>
          <w:szCs w:val="22"/>
        </w:rPr>
        <w:t xml:space="preserve">and </w:t>
      </w:r>
      <w:r w:rsidR="007751B9">
        <w:rPr>
          <w:rFonts w:ascii="Arial" w:hAnsi="Arial"/>
          <w:sz w:val="22"/>
          <w:szCs w:val="22"/>
        </w:rPr>
        <w:t>shall</w:t>
      </w:r>
      <w:r w:rsidRPr="00063764">
        <w:rPr>
          <w:rFonts w:ascii="Arial" w:hAnsi="Arial"/>
          <w:sz w:val="22"/>
          <w:szCs w:val="22"/>
        </w:rPr>
        <w:t xml:space="preserve"> require acknowledgment. </w:t>
      </w:r>
    </w:p>
    <w:p w14:paraId="00274D81" w14:textId="77777777" w:rsidR="00F34BB4" w:rsidRPr="00063764" w:rsidRDefault="00F34BB4" w:rsidP="00081AD6">
      <w:pPr>
        <w:tabs>
          <w:tab w:val="left" w:pos="5760"/>
        </w:tabs>
        <w:jc w:val="both"/>
        <w:rPr>
          <w:b/>
          <w:sz w:val="22"/>
          <w:szCs w:val="22"/>
        </w:rPr>
      </w:pPr>
    </w:p>
    <w:p w14:paraId="7ED50F46" w14:textId="77777777" w:rsidR="00F34BB4" w:rsidRPr="00063764" w:rsidRDefault="00F34BB4" w:rsidP="00081AD6">
      <w:pPr>
        <w:tabs>
          <w:tab w:val="left" w:pos="5760"/>
        </w:tabs>
        <w:jc w:val="both"/>
        <w:rPr>
          <w:b/>
          <w:sz w:val="22"/>
          <w:szCs w:val="22"/>
        </w:rPr>
      </w:pPr>
    </w:p>
    <w:p w14:paraId="4EB7E039" w14:textId="727991E8" w:rsidR="00081AD6" w:rsidRPr="00063764" w:rsidRDefault="00081AD6" w:rsidP="00081AD6">
      <w:pPr>
        <w:tabs>
          <w:tab w:val="left" w:pos="5760"/>
        </w:tabs>
        <w:jc w:val="both"/>
        <w:rPr>
          <w:rFonts w:ascii="Arial" w:hAnsi="Arial" w:cs="Arial"/>
          <w:bCs/>
          <w:sz w:val="22"/>
          <w:szCs w:val="22"/>
        </w:rPr>
      </w:pPr>
      <w:r w:rsidRPr="00063764">
        <w:rPr>
          <w:b/>
          <w:sz w:val="22"/>
          <w:szCs w:val="22"/>
        </w:rPr>
        <w:t>____________________________________</w:t>
      </w:r>
      <w:r w:rsidRPr="00063764">
        <w:rPr>
          <w:b/>
          <w:sz w:val="22"/>
          <w:szCs w:val="22"/>
        </w:rPr>
        <w:tab/>
        <w:t>__________</w:t>
      </w:r>
      <w:r w:rsidR="006539F3">
        <w:rPr>
          <w:b/>
          <w:sz w:val="22"/>
          <w:szCs w:val="22"/>
        </w:rPr>
        <w:t>_____________</w:t>
      </w:r>
      <w:r w:rsidRPr="00063764">
        <w:rPr>
          <w:b/>
          <w:sz w:val="22"/>
          <w:szCs w:val="22"/>
        </w:rPr>
        <w:t>_________</w:t>
      </w:r>
    </w:p>
    <w:p w14:paraId="7F21D33A" w14:textId="77777777" w:rsidR="00081AD6" w:rsidRPr="00063764" w:rsidRDefault="00F51FB1" w:rsidP="00081AD6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063764">
        <w:rPr>
          <w:rFonts w:ascii="Arial" w:hAnsi="Arial" w:cs="Arial"/>
          <w:sz w:val="22"/>
          <w:szCs w:val="22"/>
        </w:rPr>
        <w:t xml:space="preserve">Applicant </w:t>
      </w:r>
      <w:r w:rsidR="00081AD6" w:rsidRPr="00063764">
        <w:rPr>
          <w:rFonts w:ascii="Arial" w:hAnsi="Arial" w:cs="Arial"/>
          <w:sz w:val="22"/>
          <w:szCs w:val="22"/>
        </w:rPr>
        <w:t xml:space="preserve">Signature </w:t>
      </w:r>
      <w:r w:rsidR="00081AD6" w:rsidRPr="00063764">
        <w:rPr>
          <w:rFonts w:ascii="Arial" w:hAnsi="Arial" w:cs="Arial"/>
          <w:sz w:val="22"/>
          <w:szCs w:val="22"/>
        </w:rPr>
        <w:tab/>
        <w:t>Date</w:t>
      </w:r>
    </w:p>
    <w:p w14:paraId="4FB1672F" w14:textId="77777777" w:rsidR="00081AD6" w:rsidRPr="00063764" w:rsidRDefault="00081AD6" w:rsidP="00081AD6">
      <w:pPr>
        <w:jc w:val="both"/>
        <w:rPr>
          <w:sz w:val="22"/>
          <w:szCs w:val="22"/>
        </w:rPr>
      </w:pPr>
    </w:p>
    <w:p w14:paraId="63D04D84" w14:textId="77777777" w:rsidR="00F34BB4" w:rsidRPr="00063764" w:rsidRDefault="00F34BB4" w:rsidP="00081AD6">
      <w:pPr>
        <w:jc w:val="both"/>
        <w:rPr>
          <w:sz w:val="22"/>
          <w:szCs w:val="22"/>
        </w:rPr>
      </w:pPr>
    </w:p>
    <w:p w14:paraId="493A99D1" w14:textId="77777777" w:rsidR="00F34BB4" w:rsidRPr="00063764" w:rsidRDefault="00F34BB4" w:rsidP="00081AD6">
      <w:pPr>
        <w:jc w:val="both"/>
        <w:rPr>
          <w:sz w:val="22"/>
          <w:szCs w:val="22"/>
        </w:rPr>
      </w:pPr>
    </w:p>
    <w:p w14:paraId="682BD119" w14:textId="3F480D62" w:rsidR="00081AD6" w:rsidRPr="00063764" w:rsidRDefault="00081AD6" w:rsidP="00081AD6">
      <w:pPr>
        <w:jc w:val="both"/>
        <w:rPr>
          <w:sz w:val="22"/>
          <w:szCs w:val="22"/>
        </w:rPr>
      </w:pPr>
      <w:r w:rsidRPr="00063764">
        <w:rPr>
          <w:sz w:val="22"/>
          <w:szCs w:val="22"/>
        </w:rPr>
        <w:t>________________________________________________</w:t>
      </w:r>
      <w:r w:rsidR="006539F3">
        <w:rPr>
          <w:sz w:val="22"/>
          <w:szCs w:val="22"/>
        </w:rPr>
        <w:t>___________</w:t>
      </w:r>
      <w:r w:rsidRPr="00063764">
        <w:rPr>
          <w:sz w:val="22"/>
          <w:szCs w:val="22"/>
        </w:rPr>
        <w:t>_____________</w:t>
      </w:r>
      <w:r w:rsidR="006539F3">
        <w:rPr>
          <w:sz w:val="22"/>
          <w:szCs w:val="22"/>
        </w:rPr>
        <w:t>_____________</w:t>
      </w:r>
    </w:p>
    <w:p w14:paraId="740194AE" w14:textId="4A72A26E" w:rsidR="00081AD6" w:rsidRPr="00063764" w:rsidRDefault="00A728C2" w:rsidP="00081AD6">
      <w:pPr>
        <w:jc w:val="both"/>
        <w:rPr>
          <w:rFonts w:ascii="Arial" w:hAnsi="Arial" w:cs="Arial"/>
          <w:sz w:val="22"/>
          <w:szCs w:val="22"/>
        </w:rPr>
      </w:pPr>
      <w:r w:rsidRPr="00063764">
        <w:rPr>
          <w:rFonts w:ascii="Arial" w:hAnsi="Arial" w:cs="Arial"/>
          <w:sz w:val="22"/>
          <w:szCs w:val="22"/>
        </w:rPr>
        <w:t>Title of Request</w:t>
      </w:r>
      <w:r w:rsidR="000F5FCF">
        <w:rPr>
          <w:rFonts w:ascii="Arial" w:hAnsi="Arial" w:cs="Arial"/>
          <w:sz w:val="22"/>
          <w:szCs w:val="22"/>
        </w:rPr>
        <w:t>\</w:t>
      </w:r>
    </w:p>
    <w:sectPr w:rsidR="00081AD6" w:rsidRPr="00063764" w:rsidSect="00FF4F10">
      <w:footerReference w:type="default" r:id="rId17"/>
      <w:footerReference w:type="first" r:id="rId18"/>
      <w:pgSz w:w="12240" w:h="15840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18596" w14:textId="77777777" w:rsidR="000731F7" w:rsidRDefault="000731F7">
      <w:r>
        <w:separator/>
      </w:r>
    </w:p>
  </w:endnote>
  <w:endnote w:type="continuationSeparator" w:id="0">
    <w:p w14:paraId="50BAC31A" w14:textId="77777777" w:rsidR="000731F7" w:rsidRDefault="0007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4C2C9" w14:textId="77777777" w:rsidR="001A4FF9" w:rsidRPr="008903D8" w:rsidRDefault="001A4FF9">
    <w:pPr>
      <w:pStyle w:val="Footer"/>
      <w:jc w:val="center"/>
      <w:rPr>
        <w:rFonts w:ascii="Arial" w:hAnsi="Arial"/>
      </w:rPr>
    </w:pPr>
    <w:r w:rsidRPr="008903D8">
      <w:rPr>
        <w:rFonts w:ascii="Arial" w:hAnsi="Arial"/>
      </w:rPr>
      <w:fldChar w:fldCharType="begin"/>
    </w:r>
    <w:r w:rsidRPr="008903D8">
      <w:rPr>
        <w:rFonts w:ascii="Arial" w:hAnsi="Arial"/>
      </w:rPr>
      <w:instrText xml:space="preserve"> PAGE   \* MERGEFORMAT </w:instrText>
    </w:r>
    <w:r w:rsidRPr="008903D8">
      <w:rPr>
        <w:rFonts w:ascii="Arial" w:hAnsi="Arial"/>
      </w:rPr>
      <w:fldChar w:fldCharType="separate"/>
    </w:r>
    <w:r w:rsidR="000B7629">
      <w:rPr>
        <w:rFonts w:ascii="Arial" w:hAnsi="Arial"/>
        <w:noProof/>
      </w:rPr>
      <w:t>3</w:t>
    </w:r>
    <w:r w:rsidRPr="008903D8">
      <w:rPr>
        <w:rFonts w:ascii="Arial" w:hAnsi="Arial"/>
      </w:rPr>
      <w:fldChar w:fldCharType="end"/>
    </w:r>
  </w:p>
  <w:p w14:paraId="7D4149CB" w14:textId="77777777" w:rsidR="001A4FF9" w:rsidRDefault="001A4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4569" w14:textId="421200BC" w:rsidR="001A4FF9" w:rsidRPr="00FB79CA" w:rsidRDefault="00FB79CA" w:rsidP="00FB79CA">
    <w:pPr>
      <w:pStyle w:val="Footer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Revised </w:t>
    </w:r>
    <w:r w:rsidR="007751B9">
      <w:rPr>
        <w:rFonts w:ascii="Arial" w:hAnsi="Arial" w:cs="Arial"/>
        <w:sz w:val="18"/>
        <w:szCs w:val="18"/>
        <w:lang w:val="en-US"/>
      </w:rPr>
      <w:t>5</w:t>
    </w:r>
    <w:r>
      <w:rPr>
        <w:rFonts w:ascii="Arial" w:hAnsi="Arial" w:cs="Arial"/>
        <w:sz w:val="18"/>
        <w:szCs w:val="18"/>
        <w:lang w:val="en-US"/>
      </w:rPr>
      <w:t>/201</w:t>
    </w:r>
    <w:r w:rsidR="00DC346E">
      <w:rPr>
        <w:rFonts w:ascii="Arial" w:hAnsi="Arial" w:cs="Arial"/>
        <w:sz w:val="18"/>
        <w:szCs w:val="18"/>
        <w:lang w:val="en-US"/>
      </w:rPr>
      <w:t>9</w:t>
    </w:r>
  </w:p>
  <w:p w14:paraId="51DBA0EA" w14:textId="77777777" w:rsidR="001A4FF9" w:rsidRDefault="001A4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3396" w14:textId="1633827F" w:rsidR="001A4FF9" w:rsidRDefault="001A4FF9" w:rsidP="00BA698A">
    <w:pPr>
      <w:pStyle w:val="Footer"/>
      <w:jc w:val="center"/>
    </w:pPr>
    <w:r w:rsidRPr="008903D8">
      <w:rPr>
        <w:rFonts w:ascii="Arial" w:hAnsi="Arial"/>
      </w:rPr>
      <w:fldChar w:fldCharType="begin"/>
    </w:r>
    <w:r w:rsidRPr="008903D8">
      <w:rPr>
        <w:rFonts w:ascii="Arial" w:hAnsi="Arial"/>
      </w:rPr>
      <w:instrText xml:space="preserve"> PAGE   \* MERGEFORMAT </w:instrText>
    </w:r>
    <w:r w:rsidRPr="008903D8">
      <w:rPr>
        <w:rFonts w:ascii="Arial" w:hAnsi="Arial"/>
      </w:rPr>
      <w:fldChar w:fldCharType="separate"/>
    </w:r>
    <w:r w:rsidR="00286786">
      <w:rPr>
        <w:rFonts w:ascii="Arial" w:hAnsi="Arial"/>
        <w:noProof/>
      </w:rPr>
      <w:t>5</w:t>
    </w:r>
    <w:r w:rsidRPr="008903D8">
      <w:rPr>
        <w:rFonts w:ascii="Arial" w:hAnsi="Aria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E18B" w14:textId="7797D44E" w:rsidR="001A4FF9" w:rsidRDefault="001A4FF9" w:rsidP="00E741FD">
    <w:pPr>
      <w:pStyle w:val="Footer"/>
      <w:jc w:val="center"/>
    </w:pPr>
    <w:r w:rsidRPr="008903D8">
      <w:rPr>
        <w:rFonts w:ascii="Arial" w:hAnsi="Arial"/>
      </w:rPr>
      <w:fldChar w:fldCharType="begin"/>
    </w:r>
    <w:r w:rsidRPr="008903D8">
      <w:rPr>
        <w:rFonts w:ascii="Arial" w:hAnsi="Arial"/>
      </w:rPr>
      <w:instrText xml:space="preserve"> PAGE   \* MERGEFORMAT </w:instrText>
    </w:r>
    <w:r w:rsidRPr="008903D8">
      <w:rPr>
        <w:rFonts w:ascii="Arial" w:hAnsi="Arial"/>
      </w:rPr>
      <w:fldChar w:fldCharType="separate"/>
    </w:r>
    <w:r w:rsidR="00286786">
      <w:rPr>
        <w:rFonts w:ascii="Arial" w:hAnsi="Arial"/>
        <w:noProof/>
      </w:rPr>
      <w:t>1</w:t>
    </w:r>
    <w:r w:rsidRPr="008903D8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A8DC9" w14:textId="77777777" w:rsidR="000731F7" w:rsidRDefault="000731F7">
      <w:r>
        <w:separator/>
      </w:r>
    </w:p>
  </w:footnote>
  <w:footnote w:type="continuationSeparator" w:id="0">
    <w:p w14:paraId="36337DD7" w14:textId="77777777" w:rsidR="000731F7" w:rsidRDefault="0007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03F18"/>
    <w:multiLevelType w:val="hybridMultilevel"/>
    <w:tmpl w:val="8278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6164"/>
    <w:multiLevelType w:val="hybridMultilevel"/>
    <w:tmpl w:val="034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28E"/>
    <w:multiLevelType w:val="hybridMultilevel"/>
    <w:tmpl w:val="228A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037E"/>
    <w:multiLevelType w:val="hybridMultilevel"/>
    <w:tmpl w:val="936AC4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545F6B"/>
    <w:multiLevelType w:val="hybridMultilevel"/>
    <w:tmpl w:val="C506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B5"/>
    <w:rsid w:val="000035F7"/>
    <w:rsid w:val="00012FF2"/>
    <w:rsid w:val="00020646"/>
    <w:rsid w:val="00025C9B"/>
    <w:rsid w:val="0003186A"/>
    <w:rsid w:val="000369B3"/>
    <w:rsid w:val="000448CC"/>
    <w:rsid w:val="0004556B"/>
    <w:rsid w:val="00047FB4"/>
    <w:rsid w:val="000522E8"/>
    <w:rsid w:val="00052835"/>
    <w:rsid w:val="0005478D"/>
    <w:rsid w:val="00060C39"/>
    <w:rsid w:val="00060E34"/>
    <w:rsid w:val="00061203"/>
    <w:rsid w:val="00061692"/>
    <w:rsid w:val="00063764"/>
    <w:rsid w:val="00063AC9"/>
    <w:rsid w:val="000669E0"/>
    <w:rsid w:val="00067CE2"/>
    <w:rsid w:val="000731F7"/>
    <w:rsid w:val="000772DB"/>
    <w:rsid w:val="00077D19"/>
    <w:rsid w:val="00081AD6"/>
    <w:rsid w:val="00087314"/>
    <w:rsid w:val="0008732B"/>
    <w:rsid w:val="0009534A"/>
    <w:rsid w:val="000959DD"/>
    <w:rsid w:val="000A148E"/>
    <w:rsid w:val="000A1C70"/>
    <w:rsid w:val="000A3909"/>
    <w:rsid w:val="000A3B94"/>
    <w:rsid w:val="000A60C4"/>
    <w:rsid w:val="000A629B"/>
    <w:rsid w:val="000A6A4A"/>
    <w:rsid w:val="000A6FE6"/>
    <w:rsid w:val="000B1782"/>
    <w:rsid w:val="000B20F3"/>
    <w:rsid w:val="000B2326"/>
    <w:rsid w:val="000B25BF"/>
    <w:rsid w:val="000B4FB2"/>
    <w:rsid w:val="000B75F6"/>
    <w:rsid w:val="000B7629"/>
    <w:rsid w:val="000C06F0"/>
    <w:rsid w:val="000C0C82"/>
    <w:rsid w:val="000C154E"/>
    <w:rsid w:val="000C2449"/>
    <w:rsid w:val="000D612C"/>
    <w:rsid w:val="000E399B"/>
    <w:rsid w:val="000E57D6"/>
    <w:rsid w:val="000E7A8C"/>
    <w:rsid w:val="000F0ACD"/>
    <w:rsid w:val="000F1787"/>
    <w:rsid w:val="000F42EA"/>
    <w:rsid w:val="000F5FCF"/>
    <w:rsid w:val="000F6510"/>
    <w:rsid w:val="000F6678"/>
    <w:rsid w:val="001056D2"/>
    <w:rsid w:val="001061E6"/>
    <w:rsid w:val="0011132B"/>
    <w:rsid w:val="00111F68"/>
    <w:rsid w:val="001201EC"/>
    <w:rsid w:val="00121994"/>
    <w:rsid w:val="00131DEF"/>
    <w:rsid w:val="00133787"/>
    <w:rsid w:val="00134992"/>
    <w:rsid w:val="00140673"/>
    <w:rsid w:val="00140C08"/>
    <w:rsid w:val="00143ED1"/>
    <w:rsid w:val="00144B94"/>
    <w:rsid w:val="00155DCB"/>
    <w:rsid w:val="00162B8F"/>
    <w:rsid w:val="00170039"/>
    <w:rsid w:val="00170831"/>
    <w:rsid w:val="00172C27"/>
    <w:rsid w:val="00180A86"/>
    <w:rsid w:val="00184181"/>
    <w:rsid w:val="001841EF"/>
    <w:rsid w:val="0018790D"/>
    <w:rsid w:val="0019250A"/>
    <w:rsid w:val="00192563"/>
    <w:rsid w:val="00196462"/>
    <w:rsid w:val="001A26C2"/>
    <w:rsid w:val="001A3A0C"/>
    <w:rsid w:val="001A4FF9"/>
    <w:rsid w:val="001A699C"/>
    <w:rsid w:val="001B16CE"/>
    <w:rsid w:val="001B66F2"/>
    <w:rsid w:val="001B6A5E"/>
    <w:rsid w:val="001B73E5"/>
    <w:rsid w:val="001C2589"/>
    <w:rsid w:val="001C26A7"/>
    <w:rsid w:val="001C2888"/>
    <w:rsid w:val="001C4D79"/>
    <w:rsid w:val="001C6772"/>
    <w:rsid w:val="001D1161"/>
    <w:rsid w:val="001D2171"/>
    <w:rsid w:val="001D3525"/>
    <w:rsid w:val="001D672C"/>
    <w:rsid w:val="001E165F"/>
    <w:rsid w:val="001F1137"/>
    <w:rsid w:val="001F4B18"/>
    <w:rsid w:val="001F5DC9"/>
    <w:rsid w:val="0020189F"/>
    <w:rsid w:val="00204A7E"/>
    <w:rsid w:val="00210BF0"/>
    <w:rsid w:val="00214E6A"/>
    <w:rsid w:val="00214E75"/>
    <w:rsid w:val="00215A6A"/>
    <w:rsid w:val="00216469"/>
    <w:rsid w:val="002214DF"/>
    <w:rsid w:val="00222401"/>
    <w:rsid w:val="00224EB0"/>
    <w:rsid w:val="0023349C"/>
    <w:rsid w:val="00233A9B"/>
    <w:rsid w:val="00235E89"/>
    <w:rsid w:val="00236405"/>
    <w:rsid w:val="00236F82"/>
    <w:rsid w:val="002377A0"/>
    <w:rsid w:val="00240F73"/>
    <w:rsid w:val="00251417"/>
    <w:rsid w:val="00254675"/>
    <w:rsid w:val="00261FCA"/>
    <w:rsid w:val="00263912"/>
    <w:rsid w:val="002655F8"/>
    <w:rsid w:val="00267EAE"/>
    <w:rsid w:val="002701D4"/>
    <w:rsid w:val="00272189"/>
    <w:rsid w:val="00273123"/>
    <w:rsid w:val="00280DD2"/>
    <w:rsid w:val="002813A2"/>
    <w:rsid w:val="00286110"/>
    <w:rsid w:val="00286786"/>
    <w:rsid w:val="0029190F"/>
    <w:rsid w:val="00293021"/>
    <w:rsid w:val="002946E3"/>
    <w:rsid w:val="002A177B"/>
    <w:rsid w:val="002A3753"/>
    <w:rsid w:val="002B360E"/>
    <w:rsid w:val="002B649D"/>
    <w:rsid w:val="002C0C48"/>
    <w:rsid w:val="002C609E"/>
    <w:rsid w:val="002D2EC1"/>
    <w:rsid w:val="002D6850"/>
    <w:rsid w:val="002E0E9E"/>
    <w:rsid w:val="002E4590"/>
    <w:rsid w:val="002F0678"/>
    <w:rsid w:val="002F25FF"/>
    <w:rsid w:val="0030150B"/>
    <w:rsid w:val="00302E8E"/>
    <w:rsid w:val="0030475D"/>
    <w:rsid w:val="003112B3"/>
    <w:rsid w:val="00312FB8"/>
    <w:rsid w:val="003164B2"/>
    <w:rsid w:val="0032208B"/>
    <w:rsid w:val="00322803"/>
    <w:rsid w:val="00324241"/>
    <w:rsid w:val="003313FD"/>
    <w:rsid w:val="003317E3"/>
    <w:rsid w:val="00333195"/>
    <w:rsid w:val="00334477"/>
    <w:rsid w:val="003350F3"/>
    <w:rsid w:val="00345813"/>
    <w:rsid w:val="0035090A"/>
    <w:rsid w:val="00352338"/>
    <w:rsid w:val="003533B2"/>
    <w:rsid w:val="00357AEE"/>
    <w:rsid w:val="003614E4"/>
    <w:rsid w:val="00363244"/>
    <w:rsid w:val="003639E3"/>
    <w:rsid w:val="003642DE"/>
    <w:rsid w:val="003666BE"/>
    <w:rsid w:val="0036755E"/>
    <w:rsid w:val="00371C8A"/>
    <w:rsid w:val="00372BEF"/>
    <w:rsid w:val="0037493C"/>
    <w:rsid w:val="00381B62"/>
    <w:rsid w:val="00383579"/>
    <w:rsid w:val="003839E6"/>
    <w:rsid w:val="003844F8"/>
    <w:rsid w:val="003861EF"/>
    <w:rsid w:val="0038730A"/>
    <w:rsid w:val="003902D8"/>
    <w:rsid w:val="00392FF9"/>
    <w:rsid w:val="00394608"/>
    <w:rsid w:val="00396624"/>
    <w:rsid w:val="00397A58"/>
    <w:rsid w:val="003A06C7"/>
    <w:rsid w:val="003A1381"/>
    <w:rsid w:val="003A1C7D"/>
    <w:rsid w:val="003A4DFA"/>
    <w:rsid w:val="003B34EB"/>
    <w:rsid w:val="003B7A24"/>
    <w:rsid w:val="003B7CEA"/>
    <w:rsid w:val="003C0370"/>
    <w:rsid w:val="003C6318"/>
    <w:rsid w:val="003C77F0"/>
    <w:rsid w:val="003D1F74"/>
    <w:rsid w:val="003D3716"/>
    <w:rsid w:val="003D5C63"/>
    <w:rsid w:val="003E42AD"/>
    <w:rsid w:val="003E6969"/>
    <w:rsid w:val="003F11EE"/>
    <w:rsid w:val="003F24B4"/>
    <w:rsid w:val="003F473E"/>
    <w:rsid w:val="003F4CB4"/>
    <w:rsid w:val="003F4E8F"/>
    <w:rsid w:val="003F5473"/>
    <w:rsid w:val="003F6397"/>
    <w:rsid w:val="0040198E"/>
    <w:rsid w:val="004034B4"/>
    <w:rsid w:val="00403AFF"/>
    <w:rsid w:val="0040468D"/>
    <w:rsid w:val="00405EBD"/>
    <w:rsid w:val="00413A94"/>
    <w:rsid w:val="00415D4F"/>
    <w:rsid w:val="004178F4"/>
    <w:rsid w:val="00421540"/>
    <w:rsid w:val="0042327A"/>
    <w:rsid w:val="00423BEC"/>
    <w:rsid w:val="00430DEC"/>
    <w:rsid w:val="00433C24"/>
    <w:rsid w:val="004349F7"/>
    <w:rsid w:val="004367DE"/>
    <w:rsid w:val="0043768E"/>
    <w:rsid w:val="0044520F"/>
    <w:rsid w:val="00446556"/>
    <w:rsid w:val="00450B49"/>
    <w:rsid w:val="004515E0"/>
    <w:rsid w:val="00451F5C"/>
    <w:rsid w:val="0045453C"/>
    <w:rsid w:val="004573FA"/>
    <w:rsid w:val="0046181B"/>
    <w:rsid w:val="004628C4"/>
    <w:rsid w:val="00464EF6"/>
    <w:rsid w:val="0046679E"/>
    <w:rsid w:val="004701C3"/>
    <w:rsid w:val="00480C8A"/>
    <w:rsid w:val="00480D3A"/>
    <w:rsid w:val="00492526"/>
    <w:rsid w:val="00492580"/>
    <w:rsid w:val="00492D8C"/>
    <w:rsid w:val="004937F4"/>
    <w:rsid w:val="004A3FB4"/>
    <w:rsid w:val="004A64E0"/>
    <w:rsid w:val="004B5FAB"/>
    <w:rsid w:val="004B726B"/>
    <w:rsid w:val="004C33B0"/>
    <w:rsid w:val="004C6A32"/>
    <w:rsid w:val="004D0A64"/>
    <w:rsid w:val="004D304C"/>
    <w:rsid w:val="004D318E"/>
    <w:rsid w:val="004D4D88"/>
    <w:rsid w:val="004E156C"/>
    <w:rsid w:val="004F7301"/>
    <w:rsid w:val="00503751"/>
    <w:rsid w:val="00503B3E"/>
    <w:rsid w:val="00511B2C"/>
    <w:rsid w:val="005145FC"/>
    <w:rsid w:val="00522804"/>
    <w:rsid w:val="00527726"/>
    <w:rsid w:val="005302CB"/>
    <w:rsid w:val="005320C9"/>
    <w:rsid w:val="00534B17"/>
    <w:rsid w:val="005372AE"/>
    <w:rsid w:val="005476A8"/>
    <w:rsid w:val="00552618"/>
    <w:rsid w:val="00552A2C"/>
    <w:rsid w:val="00553C56"/>
    <w:rsid w:val="00556D16"/>
    <w:rsid w:val="00560C1F"/>
    <w:rsid w:val="00561986"/>
    <w:rsid w:val="005622E1"/>
    <w:rsid w:val="00563093"/>
    <w:rsid w:val="0056385C"/>
    <w:rsid w:val="005660DC"/>
    <w:rsid w:val="005669B7"/>
    <w:rsid w:val="00566F8B"/>
    <w:rsid w:val="0056717E"/>
    <w:rsid w:val="00571945"/>
    <w:rsid w:val="005839E1"/>
    <w:rsid w:val="00584C92"/>
    <w:rsid w:val="005860BA"/>
    <w:rsid w:val="0058627D"/>
    <w:rsid w:val="00587462"/>
    <w:rsid w:val="00587F2E"/>
    <w:rsid w:val="00592F9A"/>
    <w:rsid w:val="0059632F"/>
    <w:rsid w:val="00597295"/>
    <w:rsid w:val="005A33B5"/>
    <w:rsid w:val="005A33FA"/>
    <w:rsid w:val="005A5D15"/>
    <w:rsid w:val="005A6E1D"/>
    <w:rsid w:val="005A6E3B"/>
    <w:rsid w:val="005A6EC0"/>
    <w:rsid w:val="005A794B"/>
    <w:rsid w:val="005B1E2F"/>
    <w:rsid w:val="005B5A49"/>
    <w:rsid w:val="005C55CC"/>
    <w:rsid w:val="005D1154"/>
    <w:rsid w:val="005D17A2"/>
    <w:rsid w:val="005D6773"/>
    <w:rsid w:val="005D6871"/>
    <w:rsid w:val="005E35FA"/>
    <w:rsid w:val="005E6BC8"/>
    <w:rsid w:val="005F0F36"/>
    <w:rsid w:val="005F30FB"/>
    <w:rsid w:val="005F44E5"/>
    <w:rsid w:val="005F49D6"/>
    <w:rsid w:val="005F51EA"/>
    <w:rsid w:val="006040B2"/>
    <w:rsid w:val="006067CE"/>
    <w:rsid w:val="00607652"/>
    <w:rsid w:val="0061297C"/>
    <w:rsid w:val="00615118"/>
    <w:rsid w:val="00615BE1"/>
    <w:rsid w:val="006162EF"/>
    <w:rsid w:val="00617EB3"/>
    <w:rsid w:val="00622E89"/>
    <w:rsid w:val="0062503D"/>
    <w:rsid w:val="00626875"/>
    <w:rsid w:val="00630A56"/>
    <w:rsid w:val="00631995"/>
    <w:rsid w:val="00640125"/>
    <w:rsid w:val="00641562"/>
    <w:rsid w:val="00642460"/>
    <w:rsid w:val="00643729"/>
    <w:rsid w:val="006446A1"/>
    <w:rsid w:val="00644F3D"/>
    <w:rsid w:val="006465B0"/>
    <w:rsid w:val="0065112C"/>
    <w:rsid w:val="006539F3"/>
    <w:rsid w:val="00654631"/>
    <w:rsid w:val="006603A7"/>
    <w:rsid w:val="0066159A"/>
    <w:rsid w:val="0066291A"/>
    <w:rsid w:val="00664DB7"/>
    <w:rsid w:val="00665B9D"/>
    <w:rsid w:val="0067009C"/>
    <w:rsid w:val="006714E0"/>
    <w:rsid w:val="00672B81"/>
    <w:rsid w:val="0067330A"/>
    <w:rsid w:val="006739E7"/>
    <w:rsid w:val="0067538D"/>
    <w:rsid w:val="00675CB6"/>
    <w:rsid w:val="0068062B"/>
    <w:rsid w:val="00680B0E"/>
    <w:rsid w:val="006850E6"/>
    <w:rsid w:val="00686309"/>
    <w:rsid w:val="00687A08"/>
    <w:rsid w:val="00692696"/>
    <w:rsid w:val="00696339"/>
    <w:rsid w:val="00697E14"/>
    <w:rsid w:val="006A0D3C"/>
    <w:rsid w:val="006A418D"/>
    <w:rsid w:val="006B1516"/>
    <w:rsid w:val="006B27B5"/>
    <w:rsid w:val="006B692B"/>
    <w:rsid w:val="006B7DE0"/>
    <w:rsid w:val="006C49A8"/>
    <w:rsid w:val="006C53FF"/>
    <w:rsid w:val="006C5F3D"/>
    <w:rsid w:val="006C6AFF"/>
    <w:rsid w:val="006C79F2"/>
    <w:rsid w:val="006C7AD0"/>
    <w:rsid w:val="006E461A"/>
    <w:rsid w:val="006E51F7"/>
    <w:rsid w:val="006E5649"/>
    <w:rsid w:val="006E62F6"/>
    <w:rsid w:val="00710E9E"/>
    <w:rsid w:val="00713DC9"/>
    <w:rsid w:val="00714D77"/>
    <w:rsid w:val="00715755"/>
    <w:rsid w:val="00716EC3"/>
    <w:rsid w:val="007210BC"/>
    <w:rsid w:val="0072507B"/>
    <w:rsid w:val="00731113"/>
    <w:rsid w:val="00731CE9"/>
    <w:rsid w:val="007332BD"/>
    <w:rsid w:val="00734AD4"/>
    <w:rsid w:val="007403CA"/>
    <w:rsid w:val="00741060"/>
    <w:rsid w:val="00743BB6"/>
    <w:rsid w:val="0075487D"/>
    <w:rsid w:val="007563D4"/>
    <w:rsid w:val="00765506"/>
    <w:rsid w:val="00765983"/>
    <w:rsid w:val="00767A63"/>
    <w:rsid w:val="00774572"/>
    <w:rsid w:val="007751B9"/>
    <w:rsid w:val="00781163"/>
    <w:rsid w:val="00781C29"/>
    <w:rsid w:val="00784E9A"/>
    <w:rsid w:val="0078559B"/>
    <w:rsid w:val="00786BA0"/>
    <w:rsid w:val="0079142D"/>
    <w:rsid w:val="00791715"/>
    <w:rsid w:val="007917F8"/>
    <w:rsid w:val="007922B7"/>
    <w:rsid w:val="00792786"/>
    <w:rsid w:val="007A3D75"/>
    <w:rsid w:val="007A756B"/>
    <w:rsid w:val="007A796C"/>
    <w:rsid w:val="007C10B1"/>
    <w:rsid w:val="007C60A1"/>
    <w:rsid w:val="007D5900"/>
    <w:rsid w:val="007D665A"/>
    <w:rsid w:val="007D6D21"/>
    <w:rsid w:val="007E0FD8"/>
    <w:rsid w:val="007E3B56"/>
    <w:rsid w:val="007E3B6D"/>
    <w:rsid w:val="007E4B9B"/>
    <w:rsid w:val="007E5B1F"/>
    <w:rsid w:val="007F5FF6"/>
    <w:rsid w:val="00801D05"/>
    <w:rsid w:val="00803C8B"/>
    <w:rsid w:val="00806576"/>
    <w:rsid w:val="00810E23"/>
    <w:rsid w:val="0081182C"/>
    <w:rsid w:val="00811D63"/>
    <w:rsid w:val="00815CFB"/>
    <w:rsid w:val="0082204C"/>
    <w:rsid w:val="0082562D"/>
    <w:rsid w:val="0082645A"/>
    <w:rsid w:val="00831A94"/>
    <w:rsid w:val="00832579"/>
    <w:rsid w:val="0084073F"/>
    <w:rsid w:val="00840918"/>
    <w:rsid w:val="0084325B"/>
    <w:rsid w:val="0084415D"/>
    <w:rsid w:val="008538DA"/>
    <w:rsid w:val="008540B6"/>
    <w:rsid w:val="00854317"/>
    <w:rsid w:val="00854466"/>
    <w:rsid w:val="00855502"/>
    <w:rsid w:val="00860497"/>
    <w:rsid w:val="008749B2"/>
    <w:rsid w:val="0087546D"/>
    <w:rsid w:val="00877315"/>
    <w:rsid w:val="00881372"/>
    <w:rsid w:val="00881E4E"/>
    <w:rsid w:val="00884D72"/>
    <w:rsid w:val="00887FF6"/>
    <w:rsid w:val="00890227"/>
    <w:rsid w:val="008903D8"/>
    <w:rsid w:val="008939E7"/>
    <w:rsid w:val="00896882"/>
    <w:rsid w:val="008A351B"/>
    <w:rsid w:val="008A514A"/>
    <w:rsid w:val="008A61D5"/>
    <w:rsid w:val="008A6F27"/>
    <w:rsid w:val="008B719D"/>
    <w:rsid w:val="008C339B"/>
    <w:rsid w:val="008D23E9"/>
    <w:rsid w:val="008D4DAF"/>
    <w:rsid w:val="008E229D"/>
    <w:rsid w:val="008E28F6"/>
    <w:rsid w:val="008E34C1"/>
    <w:rsid w:val="008E6C80"/>
    <w:rsid w:val="008E7F94"/>
    <w:rsid w:val="008F114B"/>
    <w:rsid w:val="008F2FCD"/>
    <w:rsid w:val="008F5CF5"/>
    <w:rsid w:val="008F7893"/>
    <w:rsid w:val="00903EC3"/>
    <w:rsid w:val="009045DF"/>
    <w:rsid w:val="00904BE1"/>
    <w:rsid w:val="00910630"/>
    <w:rsid w:val="00916612"/>
    <w:rsid w:val="009200DB"/>
    <w:rsid w:val="0092487D"/>
    <w:rsid w:val="00930EA4"/>
    <w:rsid w:val="00931C84"/>
    <w:rsid w:val="0094023E"/>
    <w:rsid w:val="00940DD4"/>
    <w:rsid w:val="00940F19"/>
    <w:rsid w:val="0094253F"/>
    <w:rsid w:val="0094298F"/>
    <w:rsid w:val="00943755"/>
    <w:rsid w:val="00946326"/>
    <w:rsid w:val="00947B82"/>
    <w:rsid w:val="009640D5"/>
    <w:rsid w:val="00967606"/>
    <w:rsid w:val="009677B1"/>
    <w:rsid w:val="00967EAA"/>
    <w:rsid w:val="00967F5C"/>
    <w:rsid w:val="009726F8"/>
    <w:rsid w:val="00972FE0"/>
    <w:rsid w:val="00982E3D"/>
    <w:rsid w:val="00985BC8"/>
    <w:rsid w:val="00990009"/>
    <w:rsid w:val="009917C6"/>
    <w:rsid w:val="009966E6"/>
    <w:rsid w:val="009A3CD1"/>
    <w:rsid w:val="009A6348"/>
    <w:rsid w:val="009A67B4"/>
    <w:rsid w:val="009B572A"/>
    <w:rsid w:val="009C47BB"/>
    <w:rsid w:val="009C4D5C"/>
    <w:rsid w:val="009C59F6"/>
    <w:rsid w:val="009C6628"/>
    <w:rsid w:val="009D086D"/>
    <w:rsid w:val="009D1786"/>
    <w:rsid w:val="009D17F9"/>
    <w:rsid w:val="009D1E4B"/>
    <w:rsid w:val="009D2A33"/>
    <w:rsid w:val="009E7FE1"/>
    <w:rsid w:val="009F1805"/>
    <w:rsid w:val="009F6B24"/>
    <w:rsid w:val="00A0477D"/>
    <w:rsid w:val="00A14742"/>
    <w:rsid w:val="00A17A04"/>
    <w:rsid w:val="00A20D7B"/>
    <w:rsid w:val="00A213B6"/>
    <w:rsid w:val="00A23A8C"/>
    <w:rsid w:val="00A24998"/>
    <w:rsid w:val="00A25D57"/>
    <w:rsid w:val="00A27572"/>
    <w:rsid w:val="00A30078"/>
    <w:rsid w:val="00A322C0"/>
    <w:rsid w:val="00A35386"/>
    <w:rsid w:val="00A400D1"/>
    <w:rsid w:val="00A4572F"/>
    <w:rsid w:val="00A50CE3"/>
    <w:rsid w:val="00A5289D"/>
    <w:rsid w:val="00A53470"/>
    <w:rsid w:val="00A5414B"/>
    <w:rsid w:val="00A541C9"/>
    <w:rsid w:val="00A55E14"/>
    <w:rsid w:val="00A56B05"/>
    <w:rsid w:val="00A56C9F"/>
    <w:rsid w:val="00A56E06"/>
    <w:rsid w:val="00A637DA"/>
    <w:rsid w:val="00A637F5"/>
    <w:rsid w:val="00A642B4"/>
    <w:rsid w:val="00A64F3F"/>
    <w:rsid w:val="00A728C2"/>
    <w:rsid w:val="00A73383"/>
    <w:rsid w:val="00A73F2B"/>
    <w:rsid w:val="00A75309"/>
    <w:rsid w:val="00A90F67"/>
    <w:rsid w:val="00AA48AC"/>
    <w:rsid w:val="00AA582A"/>
    <w:rsid w:val="00AA5FE9"/>
    <w:rsid w:val="00AA6667"/>
    <w:rsid w:val="00AA7536"/>
    <w:rsid w:val="00AB095D"/>
    <w:rsid w:val="00AB0F4E"/>
    <w:rsid w:val="00AB7E08"/>
    <w:rsid w:val="00AC07F5"/>
    <w:rsid w:val="00AD3283"/>
    <w:rsid w:val="00AD7749"/>
    <w:rsid w:val="00AE006F"/>
    <w:rsid w:val="00AE0886"/>
    <w:rsid w:val="00AE44CF"/>
    <w:rsid w:val="00AE7167"/>
    <w:rsid w:val="00AF141E"/>
    <w:rsid w:val="00B0324D"/>
    <w:rsid w:val="00B03CEC"/>
    <w:rsid w:val="00B075DB"/>
    <w:rsid w:val="00B10BAC"/>
    <w:rsid w:val="00B1134D"/>
    <w:rsid w:val="00B11D27"/>
    <w:rsid w:val="00B14F74"/>
    <w:rsid w:val="00B17FEC"/>
    <w:rsid w:val="00B20D7C"/>
    <w:rsid w:val="00B31D66"/>
    <w:rsid w:val="00B33A47"/>
    <w:rsid w:val="00B33AE5"/>
    <w:rsid w:val="00B35B02"/>
    <w:rsid w:val="00B42A31"/>
    <w:rsid w:val="00B44E2C"/>
    <w:rsid w:val="00B450A2"/>
    <w:rsid w:val="00B54A10"/>
    <w:rsid w:val="00B57A22"/>
    <w:rsid w:val="00B62D2E"/>
    <w:rsid w:val="00B713F3"/>
    <w:rsid w:val="00B7305B"/>
    <w:rsid w:val="00B73F09"/>
    <w:rsid w:val="00B74419"/>
    <w:rsid w:val="00B74B46"/>
    <w:rsid w:val="00B84ED6"/>
    <w:rsid w:val="00B85B28"/>
    <w:rsid w:val="00B87FEC"/>
    <w:rsid w:val="00B949B9"/>
    <w:rsid w:val="00B97D4B"/>
    <w:rsid w:val="00BA0070"/>
    <w:rsid w:val="00BA4142"/>
    <w:rsid w:val="00BA612F"/>
    <w:rsid w:val="00BA698A"/>
    <w:rsid w:val="00BB1ADC"/>
    <w:rsid w:val="00BB31CF"/>
    <w:rsid w:val="00BB7D0E"/>
    <w:rsid w:val="00BD1F7D"/>
    <w:rsid w:val="00BD2153"/>
    <w:rsid w:val="00BD30AE"/>
    <w:rsid w:val="00BD5CAE"/>
    <w:rsid w:val="00BE076F"/>
    <w:rsid w:val="00BE1FBB"/>
    <w:rsid w:val="00BE240E"/>
    <w:rsid w:val="00BE5EA6"/>
    <w:rsid w:val="00BE743B"/>
    <w:rsid w:val="00BE76FD"/>
    <w:rsid w:val="00BF0EB4"/>
    <w:rsid w:val="00BF2E45"/>
    <w:rsid w:val="00BF38D7"/>
    <w:rsid w:val="00BF3D1A"/>
    <w:rsid w:val="00BF4063"/>
    <w:rsid w:val="00BF4223"/>
    <w:rsid w:val="00BF48BE"/>
    <w:rsid w:val="00BF62DC"/>
    <w:rsid w:val="00C04678"/>
    <w:rsid w:val="00C079D1"/>
    <w:rsid w:val="00C10205"/>
    <w:rsid w:val="00C10893"/>
    <w:rsid w:val="00C126EF"/>
    <w:rsid w:val="00C16838"/>
    <w:rsid w:val="00C17A83"/>
    <w:rsid w:val="00C22A2B"/>
    <w:rsid w:val="00C35126"/>
    <w:rsid w:val="00C36DEA"/>
    <w:rsid w:val="00C41162"/>
    <w:rsid w:val="00C46BFD"/>
    <w:rsid w:val="00C47A4B"/>
    <w:rsid w:val="00C6188A"/>
    <w:rsid w:val="00C63B1B"/>
    <w:rsid w:val="00C64274"/>
    <w:rsid w:val="00C6543B"/>
    <w:rsid w:val="00C6563B"/>
    <w:rsid w:val="00C67320"/>
    <w:rsid w:val="00C7241B"/>
    <w:rsid w:val="00C8602C"/>
    <w:rsid w:val="00C86D71"/>
    <w:rsid w:val="00C870F7"/>
    <w:rsid w:val="00C9163A"/>
    <w:rsid w:val="00C9333B"/>
    <w:rsid w:val="00C9570E"/>
    <w:rsid w:val="00C979C5"/>
    <w:rsid w:val="00CA185B"/>
    <w:rsid w:val="00CB161B"/>
    <w:rsid w:val="00CB1691"/>
    <w:rsid w:val="00CB39F8"/>
    <w:rsid w:val="00CB5047"/>
    <w:rsid w:val="00CC4A31"/>
    <w:rsid w:val="00CC67B2"/>
    <w:rsid w:val="00CC741D"/>
    <w:rsid w:val="00CD14DB"/>
    <w:rsid w:val="00CD3262"/>
    <w:rsid w:val="00CD4FF0"/>
    <w:rsid w:val="00CD55B6"/>
    <w:rsid w:val="00CD6B5F"/>
    <w:rsid w:val="00CD7628"/>
    <w:rsid w:val="00CE45BB"/>
    <w:rsid w:val="00CE5876"/>
    <w:rsid w:val="00CE68E6"/>
    <w:rsid w:val="00CE75C6"/>
    <w:rsid w:val="00CF70C0"/>
    <w:rsid w:val="00CF71FD"/>
    <w:rsid w:val="00D05796"/>
    <w:rsid w:val="00D07FF2"/>
    <w:rsid w:val="00D11285"/>
    <w:rsid w:val="00D13D24"/>
    <w:rsid w:val="00D15631"/>
    <w:rsid w:val="00D17D82"/>
    <w:rsid w:val="00D203A0"/>
    <w:rsid w:val="00D23833"/>
    <w:rsid w:val="00D2455F"/>
    <w:rsid w:val="00D322E2"/>
    <w:rsid w:val="00D325EC"/>
    <w:rsid w:val="00D3388E"/>
    <w:rsid w:val="00D33970"/>
    <w:rsid w:val="00D34DEB"/>
    <w:rsid w:val="00D36127"/>
    <w:rsid w:val="00D36668"/>
    <w:rsid w:val="00D4051C"/>
    <w:rsid w:val="00D46138"/>
    <w:rsid w:val="00D511EA"/>
    <w:rsid w:val="00D52825"/>
    <w:rsid w:val="00D551E5"/>
    <w:rsid w:val="00D5717A"/>
    <w:rsid w:val="00D6462D"/>
    <w:rsid w:val="00D66F61"/>
    <w:rsid w:val="00D74314"/>
    <w:rsid w:val="00D75D30"/>
    <w:rsid w:val="00D83C02"/>
    <w:rsid w:val="00D84A16"/>
    <w:rsid w:val="00D942FC"/>
    <w:rsid w:val="00D95B42"/>
    <w:rsid w:val="00DA0E1D"/>
    <w:rsid w:val="00DA406D"/>
    <w:rsid w:val="00DA6279"/>
    <w:rsid w:val="00DA6527"/>
    <w:rsid w:val="00DB1C00"/>
    <w:rsid w:val="00DB33E9"/>
    <w:rsid w:val="00DB725A"/>
    <w:rsid w:val="00DC141A"/>
    <w:rsid w:val="00DC346E"/>
    <w:rsid w:val="00DC3C04"/>
    <w:rsid w:val="00DC7006"/>
    <w:rsid w:val="00DC7B63"/>
    <w:rsid w:val="00DD11CF"/>
    <w:rsid w:val="00DE2719"/>
    <w:rsid w:val="00DE2720"/>
    <w:rsid w:val="00DE4D07"/>
    <w:rsid w:val="00DE4F4C"/>
    <w:rsid w:val="00DF6BFE"/>
    <w:rsid w:val="00DF7190"/>
    <w:rsid w:val="00E11270"/>
    <w:rsid w:val="00E119B9"/>
    <w:rsid w:val="00E149E6"/>
    <w:rsid w:val="00E16B34"/>
    <w:rsid w:val="00E20266"/>
    <w:rsid w:val="00E21F7F"/>
    <w:rsid w:val="00E220C2"/>
    <w:rsid w:val="00E23B55"/>
    <w:rsid w:val="00E245AE"/>
    <w:rsid w:val="00E27160"/>
    <w:rsid w:val="00E2754A"/>
    <w:rsid w:val="00E317FA"/>
    <w:rsid w:val="00E3388D"/>
    <w:rsid w:val="00E35D30"/>
    <w:rsid w:val="00E37463"/>
    <w:rsid w:val="00E374A3"/>
    <w:rsid w:val="00E53990"/>
    <w:rsid w:val="00E54B4C"/>
    <w:rsid w:val="00E557A1"/>
    <w:rsid w:val="00E60D2F"/>
    <w:rsid w:val="00E620A5"/>
    <w:rsid w:val="00E6686C"/>
    <w:rsid w:val="00E66D0A"/>
    <w:rsid w:val="00E741B6"/>
    <w:rsid w:val="00E741FD"/>
    <w:rsid w:val="00E854DF"/>
    <w:rsid w:val="00E859B7"/>
    <w:rsid w:val="00E864C0"/>
    <w:rsid w:val="00E91E14"/>
    <w:rsid w:val="00E92D50"/>
    <w:rsid w:val="00E95206"/>
    <w:rsid w:val="00E96818"/>
    <w:rsid w:val="00EA7693"/>
    <w:rsid w:val="00EB0027"/>
    <w:rsid w:val="00EB18F8"/>
    <w:rsid w:val="00EB1D72"/>
    <w:rsid w:val="00EB1FE5"/>
    <w:rsid w:val="00EB2A36"/>
    <w:rsid w:val="00EB6707"/>
    <w:rsid w:val="00EC242B"/>
    <w:rsid w:val="00EC472C"/>
    <w:rsid w:val="00EC5381"/>
    <w:rsid w:val="00ED1ED6"/>
    <w:rsid w:val="00ED32EE"/>
    <w:rsid w:val="00ED52D7"/>
    <w:rsid w:val="00EE2AEA"/>
    <w:rsid w:val="00EE5229"/>
    <w:rsid w:val="00EE54B9"/>
    <w:rsid w:val="00EE5A9C"/>
    <w:rsid w:val="00EF15A1"/>
    <w:rsid w:val="00EF42D7"/>
    <w:rsid w:val="00EF5D90"/>
    <w:rsid w:val="00F0147F"/>
    <w:rsid w:val="00F0339A"/>
    <w:rsid w:val="00F049DC"/>
    <w:rsid w:val="00F05F07"/>
    <w:rsid w:val="00F125A0"/>
    <w:rsid w:val="00F13AED"/>
    <w:rsid w:val="00F1538B"/>
    <w:rsid w:val="00F20109"/>
    <w:rsid w:val="00F23B59"/>
    <w:rsid w:val="00F32203"/>
    <w:rsid w:val="00F34BB4"/>
    <w:rsid w:val="00F3550F"/>
    <w:rsid w:val="00F4244C"/>
    <w:rsid w:val="00F43B8C"/>
    <w:rsid w:val="00F51FB1"/>
    <w:rsid w:val="00F57BF9"/>
    <w:rsid w:val="00F57C9B"/>
    <w:rsid w:val="00F57D92"/>
    <w:rsid w:val="00F64D73"/>
    <w:rsid w:val="00F70C34"/>
    <w:rsid w:val="00F768C1"/>
    <w:rsid w:val="00F90A5A"/>
    <w:rsid w:val="00F95839"/>
    <w:rsid w:val="00FA3474"/>
    <w:rsid w:val="00FA3E0D"/>
    <w:rsid w:val="00FB120F"/>
    <w:rsid w:val="00FB1B43"/>
    <w:rsid w:val="00FB6A31"/>
    <w:rsid w:val="00FB79CA"/>
    <w:rsid w:val="00FB7E1D"/>
    <w:rsid w:val="00FC148C"/>
    <w:rsid w:val="00FC15BA"/>
    <w:rsid w:val="00FC25E4"/>
    <w:rsid w:val="00FC747B"/>
    <w:rsid w:val="00FC7935"/>
    <w:rsid w:val="00FD06E9"/>
    <w:rsid w:val="00FD1C50"/>
    <w:rsid w:val="00FD1D8B"/>
    <w:rsid w:val="00FD3AAC"/>
    <w:rsid w:val="00FD5D35"/>
    <w:rsid w:val="00FD7B17"/>
    <w:rsid w:val="00FE05F2"/>
    <w:rsid w:val="00FE46C7"/>
    <w:rsid w:val="00FE57E5"/>
    <w:rsid w:val="00FF4F10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0E353B1"/>
  <w15:chartTrackingRefBased/>
  <w15:docId w15:val="{DDC0ADA2-A14F-4BA5-9AC2-4B3048DE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7A58"/>
    <w:rPr>
      <w:sz w:val="24"/>
      <w:szCs w:val="24"/>
    </w:rPr>
  </w:style>
  <w:style w:type="paragraph" w:styleId="Heading1">
    <w:name w:val="heading 1"/>
    <w:basedOn w:val="Normal"/>
    <w:next w:val="Normal"/>
    <w:qFormat/>
    <w:rsid w:val="00397A58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link w:val="Heading2Char"/>
    <w:qFormat/>
    <w:rsid w:val="00397A58"/>
    <w:pPr>
      <w:keepNext/>
      <w:outlineLvl w:val="1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qFormat/>
    <w:rsid w:val="00397A58"/>
    <w:pPr>
      <w:keepNext/>
      <w:jc w:val="both"/>
      <w:outlineLvl w:val="2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qFormat/>
    <w:rsid w:val="00397A58"/>
    <w:pPr>
      <w:keepNext/>
      <w:outlineLvl w:val="3"/>
    </w:pPr>
    <w:rPr>
      <w:rFonts w:eastAsia="Arial Unicode MS"/>
      <w:b/>
      <w:bCs/>
      <w:u w:val="single"/>
    </w:rPr>
  </w:style>
  <w:style w:type="paragraph" w:styleId="Heading5">
    <w:name w:val="heading 5"/>
    <w:basedOn w:val="Normal"/>
    <w:next w:val="Normal"/>
    <w:qFormat/>
    <w:rsid w:val="00397A58"/>
    <w:pPr>
      <w:keepNext/>
      <w:tabs>
        <w:tab w:val="num" w:pos="1080"/>
      </w:tabs>
      <w:ind w:left="1080" w:hanging="720"/>
      <w:outlineLvl w:val="4"/>
    </w:pPr>
    <w:rPr>
      <w:rFonts w:eastAsia="Arial Unicode MS"/>
      <w:b/>
      <w:bCs/>
      <w:u w:val="single"/>
    </w:rPr>
  </w:style>
  <w:style w:type="paragraph" w:styleId="Heading6">
    <w:name w:val="heading 6"/>
    <w:basedOn w:val="Normal"/>
    <w:next w:val="Normal"/>
    <w:qFormat/>
    <w:rsid w:val="00397A58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7">
    <w:name w:val="heading 7"/>
    <w:basedOn w:val="Normal"/>
    <w:next w:val="Normal"/>
    <w:qFormat/>
    <w:rsid w:val="00397A58"/>
    <w:pPr>
      <w:keepNext/>
      <w:tabs>
        <w:tab w:val="num" w:pos="1080"/>
      </w:tabs>
      <w:ind w:left="1080" w:hanging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397A58"/>
    <w:pPr>
      <w:keepNext/>
      <w:tabs>
        <w:tab w:val="left" w:pos="-720"/>
      </w:tabs>
      <w:suppressAutoHyphens/>
      <w:jc w:val="both"/>
      <w:outlineLvl w:val="7"/>
    </w:pPr>
    <w:rPr>
      <w:rFonts w:ascii="Arial" w:hAnsi="Arial"/>
      <w:b/>
      <w:bCs/>
      <w:color w:val="000000"/>
      <w:spacing w:val="-3"/>
    </w:rPr>
  </w:style>
  <w:style w:type="paragraph" w:styleId="Heading9">
    <w:name w:val="heading 9"/>
    <w:basedOn w:val="Normal"/>
    <w:next w:val="Normal"/>
    <w:qFormat/>
    <w:rsid w:val="00397A58"/>
    <w:pPr>
      <w:keepNext/>
      <w:outlineLvl w:val="8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7A58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rsid w:val="00397A58"/>
    <w:pPr>
      <w:jc w:val="both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397A5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397A58"/>
    <w:rPr>
      <w:b/>
      <w:bCs/>
      <w:lang w:val="x-none" w:eastAsia="x-none"/>
    </w:rPr>
  </w:style>
  <w:style w:type="paragraph" w:customStyle="1" w:styleId="1AutoList1">
    <w:name w:val="1AutoList1"/>
    <w:rsid w:val="00397A58"/>
    <w:pPr>
      <w:tabs>
        <w:tab w:val="left" w:pos="720"/>
      </w:tabs>
      <w:ind w:left="720" w:hanging="720"/>
    </w:pPr>
    <w:rPr>
      <w:sz w:val="24"/>
    </w:rPr>
  </w:style>
  <w:style w:type="paragraph" w:styleId="BodyTextIndent2">
    <w:name w:val="Body Text Indent 2"/>
    <w:basedOn w:val="Normal"/>
    <w:link w:val="BodyTextIndent2Char"/>
    <w:rsid w:val="00397A58"/>
    <w:pPr>
      <w:ind w:left="360"/>
      <w:jc w:val="center"/>
    </w:pPr>
    <w:rPr>
      <w:rFonts w:ascii="Arial" w:hAnsi="Arial"/>
      <w:szCs w:val="20"/>
      <w:lang w:val="x-none" w:eastAsia="x-none"/>
    </w:rPr>
  </w:style>
  <w:style w:type="paragraph" w:styleId="BodyText3">
    <w:name w:val="Body Text 3"/>
    <w:basedOn w:val="Normal"/>
    <w:rsid w:val="00397A58"/>
    <w:pPr>
      <w:jc w:val="both"/>
    </w:pPr>
    <w:rPr>
      <w:rFonts w:ascii="Arial" w:hAnsi="Arial"/>
      <w:color w:val="000000"/>
    </w:rPr>
  </w:style>
  <w:style w:type="character" w:styleId="Hyperlink">
    <w:name w:val="Hyperlink"/>
    <w:rsid w:val="00397A58"/>
    <w:rPr>
      <w:color w:val="0000FF"/>
      <w:u w:val="single"/>
    </w:rPr>
  </w:style>
  <w:style w:type="character" w:styleId="PageNumber">
    <w:name w:val="page number"/>
    <w:basedOn w:val="DefaultParagraphFont"/>
    <w:rsid w:val="00397A58"/>
  </w:style>
  <w:style w:type="paragraph" w:styleId="Header">
    <w:name w:val="header"/>
    <w:basedOn w:val="Normal"/>
    <w:rsid w:val="00397A5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1F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246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42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FF6"/>
    <w:pPr>
      <w:ind w:left="720"/>
      <w:contextualSpacing/>
    </w:pPr>
  </w:style>
  <w:style w:type="paragraph" w:customStyle="1" w:styleId="Subsection">
    <w:name w:val="Subsection"/>
    <w:basedOn w:val="Normal"/>
    <w:rsid w:val="00D942FC"/>
    <w:pPr>
      <w:ind w:left="720" w:right="612"/>
      <w:jc w:val="both"/>
    </w:pPr>
    <w:rPr>
      <w:b/>
    </w:rPr>
  </w:style>
  <w:style w:type="character" w:customStyle="1" w:styleId="FooterChar">
    <w:name w:val="Footer Char"/>
    <w:link w:val="Footer"/>
    <w:uiPriority w:val="99"/>
    <w:rsid w:val="00641562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0B2326"/>
    <w:rPr>
      <w:b/>
      <w:bCs/>
      <w:sz w:val="24"/>
      <w:szCs w:val="24"/>
    </w:rPr>
  </w:style>
  <w:style w:type="character" w:styleId="CommentReference">
    <w:name w:val="annotation reference"/>
    <w:rsid w:val="004019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19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198E"/>
  </w:style>
  <w:style w:type="paragraph" w:styleId="CommentSubject">
    <w:name w:val="annotation subject"/>
    <w:basedOn w:val="CommentText"/>
    <w:next w:val="CommentText"/>
    <w:link w:val="CommentSubjectChar"/>
    <w:rsid w:val="0040198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0198E"/>
    <w:rPr>
      <w:b/>
      <w:bCs/>
    </w:rPr>
  </w:style>
  <w:style w:type="paragraph" w:styleId="TOC8">
    <w:name w:val="toc 8"/>
    <w:basedOn w:val="Normal"/>
    <w:next w:val="Normal"/>
    <w:rsid w:val="007E3B6D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" w:hAnsi="Courier"/>
      <w:szCs w:val="20"/>
    </w:rPr>
  </w:style>
  <w:style w:type="character" w:customStyle="1" w:styleId="BodyTextIndent2Char">
    <w:name w:val="Body Text Indent 2 Char"/>
    <w:link w:val="BodyTextIndent2"/>
    <w:rsid w:val="007E3B6D"/>
    <w:rPr>
      <w:rFonts w:ascii="Arial" w:hAnsi="Arial"/>
      <w:sz w:val="24"/>
    </w:rPr>
  </w:style>
  <w:style w:type="character" w:styleId="FollowedHyperlink">
    <w:name w:val="FollowedHyperlink"/>
    <w:rsid w:val="00801D05"/>
    <w:rPr>
      <w:color w:val="800080"/>
      <w:u w:val="single"/>
    </w:rPr>
  </w:style>
  <w:style w:type="character" w:customStyle="1" w:styleId="BodyText2Char">
    <w:name w:val="Body Text 2 Char"/>
    <w:link w:val="BodyText2"/>
    <w:rsid w:val="005B5A49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3B8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A56C9F"/>
    <w:rPr>
      <w:rFonts w:eastAsia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dek12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0AF4ACC0EF146A25C6D678810CF2D" ma:contentTypeVersion="0" ma:contentTypeDescription="Create a new document." ma:contentTypeScope="" ma:versionID="8378cab74961549f7989d046dafbfdf2">
  <xsd:schema xmlns:xsd="http://www.w3.org/2001/XMLSchema" xmlns:xs="http://www.w3.org/2001/XMLSchema" xmlns:p="http://schemas.microsoft.com/office/2006/metadata/properties" xmlns:ns2="a1384169-0cbc-4e71-ad3c-186b79200aca" targetNamespace="http://schemas.microsoft.com/office/2006/metadata/properties" ma:root="true" ma:fieldsID="313f403e74786963d989da284b2466fa" ns2:_="">
    <xsd:import namespace="a1384169-0cbc-4e71-ad3c-186b79200a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84169-0cbc-4e71-ad3c-186b79200a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56D1-1761-4812-8AD9-DDC34731E4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ED41AB-16FB-465B-A5FF-47F13E4F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1C6A8-895F-4D7C-9E53-CDFC0AF4E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84169-0cbc-4e71-ad3c-186b79200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CB54C-E5A7-4085-9083-7A035C4FE2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A6A84E-E988-407F-8945-F51E24521858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1384169-0cbc-4e71-ad3c-186b79200aca"/>
    <ds:schemaRef ds:uri="http://purl.org/dc/dcmitype/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430DEF6E-EF9F-4C5E-8F15-94D11208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6344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Microsoft</Company>
  <LinksUpToDate>false</LinksUpToDate>
  <CharactersWithSpaces>7350</CharactersWithSpaces>
  <SharedDoc>false</SharedDoc>
  <HLinks>
    <vt:vector size="18" baseType="variant">
      <vt:variant>
        <vt:i4>4849667</vt:i4>
      </vt:variant>
      <vt:variant>
        <vt:i4>6</vt:i4>
      </vt:variant>
      <vt:variant>
        <vt:i4>0</vt:i4>
      </vt:variant>
      <vt:variant>
        <vt:i4>5</vt:i4>
      </vt:variant>
      <vt:variant>
        <vt:lpwstr>http://www.mde.k12.ms.us/</vt:lpwstr>
      </vt:variant>
      <vt:variant>
        <vt:lpwstr/>
      </vt:variant>
      <vt:variant>
        <vt:i4>2162720</vt:i4>
      </vt:variant>
      <vt:variant>
        <vt:i4>3</vt:i4>
      </vt:variant>
      <vt:variant>
        <vt:i4>0</vt:i4>
      </vt:variant>
      <vt:variant>
        <vt:i4>5</vt:i4>
      </vt:variant>
      <vt:variant>
        <vt:lpwstr>http://www.mde.k12.ms.us/procurement/procurement-process-and-forms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http://home.mde.k12.ms.us/docs/procurement-library/request_for_proposal_timeline_tool8737695FB469.doc?sfvrsn=2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Cecily McNair</dc:creator>
  <cp:keywords/>
  <cp:lastModifiedBy>Secret Luckett</cp:lastModifiedBy>
  <cp:revision>2</cp:revision>
  <cp:lastPrinted>2019-10-17T19:29:00Z</cp:lastPrinted>
  <dcterms:created xsi:type="dcterms:W3CDTF">2019-11-04T14:29:00Z</dcterms:created>
  <dcterms:modified xsi:type="dcterms:W3CDTF">2019-11-04T14:29:00Z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CRS6DK47NY2S-83-55</vt:lpwstr>
  </property>
  <property fmtid="{D5CDD505-2E9C-101B-9397-08002B2CF9AE}" pid="3" name="_dlc_DocIdItemGuid">
    <vt:lpwstr>0b81e86f-ea53-4314-9900-ee0574f4cedd</vt:lpwstr>
  </property>
  <property fmtid="{D5CDD505-2E9C-101B-9397-08002B2CF9AE}" pid="4" name="_dlc_DocIdUrl">
    <vt:lpwstr>https://districtaccess.mde.k12.ms.us/procurement/_layouts/DocIdRedir.aspx?ID=CRS6DK47NY2S-83-55, CRS6DK47NY2S-83-55</vt:lpwstr>
  </property>
</Properties>
</file>