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DF97" w14:textId="77777777" w:rsidR="00D96D6F" w:rsidRPr="00FF401E" w:rsidRDefault="00D96D6F" w:rsidP="009A208D">
      <w:pPr>
        <w:pStyle w:val="Header"/>
        <w:tabs>
          <w:tab w:val="clear" w:pos="4320"/>
          <w:tab w:val="clear" w:pos="8640"/>
          <w:tab w:val="center" w:pos="4680"/>
        </w:tabs>
        <w:suppressAutoHyphens/>
        <w:rPr>
          <w:spacing w:val="-3"/>
        </w:rPr>
      </w:pPr>
      <w:r w:rsidRPr="00FF401E">
        <w:rPr>
          <w:i/>
          <w:iCs/>
          <w:spacing w:val="-3"/>
          <w:sz w:val="20"/>
        </w:rPr>
        <w:t xml:space="preserve">Revised: </w:t>
      </w:r>
      <w:r w:rsidR="00080D28">
        <w:rPr>
          <w:i/>
          <w:iCs/>
          <w:spacing w:val="-3"/>
          <w:sz w:val="20"/>
        </w:rPr>
        <w:t>6/2/2020</w:t>
      </w:r>
    </w:p>
    <w:p w14:paraId="07627276" w14:textId="77777777" w:rsidR="00D96D6F" w:rsidRPr="00A204AD" w:rsidRDefault="00D96D6F" w:rsidP="00213F5C">
      <w:pPr>
        <w:tabs>
          <w:tab w:val="center" w:pos="4680"/>
        </w:tabs>
        <w:suppressAutoHyphens/>
        <w:jc w:val="center"/>
        <w:rPr>
          <w:b/>
          <w:bCs/>
          <w:spacing w:val="-3"/>
          <w:szCs w:val="24"/>
        </w:rPr>
      </w:pPr>
      <w:r w:rsidRPr="00A204AD">
        <w:rPr>
          <w:b/>
          <w:bCs/>
          <w:spacing w:val="-3"/>
          <w:szCs w:val="24"/>
        </w:rPr>
        <w:t>SECTION 901</w:t>
      </w:r>
    </w:p>
    <w:p w14:paraId="66CDBABC" w14:textId="77777777"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7D819C07" w14:textId="77777777" w:rsidR="00D96D6F" w:rsidRPr="00A204AD" w:rsidRDefault="00D96D6F" w:rsidP="00213F5C">
      <w:pPr>
        <w:tabs>
          <w:tab w:val="left" w:pos="-720"/>
        </w:tabs>
        <w:suppressAutoHyphens/>
        <w:jc w:val="both"/>
        <w:rPr>
          <w:spacing w:val="-3"/>
          <w:szCs w:val="24"/>
        </w:rPr>
      </w:pPr>
    </w:p>
    <w:p w14:paraId="704BC1A9" w14:textId="77777777" w:rsidR="00D96D6F" w:rsidRPr="00A204AD" w:rsidRDefault="00D96D6F" w:rsidP="00213F5C">
      <w:pPr>
        <w:pStyle w:val="BlockText"/>
        <w:tabs>
          <w:tab w:val="clear" w:pos="-720"/>
        </w:tabs>
        <w:ind w:left="0" w:right="0"/>
        <w:rPr>
          <w:szCs w:val="24"/>
        </w:rPr>
      </w:pPr>
      <w:r w:rsidRPr="00A204AD">
        <w:rPr>
          <w:szCs w:val="24"/>
        </w:rPr>
        <w:t xml:space="preserve">Notice is hereby given that the City of Biloxi, Mississippi, will receive sealed bids at the </w:t>
      </w:r>
      <w:r w:rsidR="00B07A5F" w:rsidRPr="00A204AD">
        <w:rPr>
          <w:szCs w:val="24"/>
        </w:rPr>
        <w:t>Mayor’s Office</w:t>
      </w:r>
      <w:r w:rsidRPr="00A204AD">
        <w:rPr>
          <w:szCs w:val="24"/>
        </w:rPr>
        <w:t>, City Hall</w:t>
      </w:r>
      <w:r w:rsidR="003B64A3">
        <w:rPr>
          <w:szCs w:val="24"/>
        </w:rPr>
        <w:t xml:space="preserve"> Building</w:t>
      </w:r>
      <w:r w:rsidRPr="00A204AD">
        <w:rPr>
          <w:szCs w:val="24"/>
        </w:rPr>
        <w:t xml:space="preserve">, </w:t>
      </w:r>
      <w:r w:rsidR="003B64A3">
        <w:rPr>
          <w:szCs w:val="24"/>
        </w:rPr>
        <w:t>s</w:t>
      </w:r>
      <w:r w:rsidR="00B07A5F" w:rsidRPr="00A204AD">
        <w:rPr>
          <w:szCs w:val="24"/>
        </w:rPr>
        <w:t>econd</w:t>
      </w:r>
      <w:r w:rsidRPr="00A204AD">
        <w:rPr>
          <w:szCs w:val="24"/>
        </w:rPr>
        <w:t xml:space="preserve"> </w:t>
      </w:r>
      <w:r w:rsidR="003B64A3">
        <w:rPr>
          <w:szCs w:val="24"/>
        </w:rPr>
        <w:t>f</w:t>
      </w:r>
      <w:r w:rsidRPr="00A204AD">
        <w:rPr>
          <w:szCs w:val="24"/>
        </w:rPr>
        <w:t xml:space="preserve">loor, until 4:00 p.m. on Wednesday, </w:t>
      </w:r>
      <w:r w:rsidRPr="007B2939">
        <w:rPr>
          <w:szCs w:val="24"/>
        </w:rPr>
        <w:t xml:space="preserve">the </w:t>
      </w:r>
      <w:r w:rsidR="007B2939" w:rsidRPr="007B2939">
        <w:rPr>
          <w:szCs w:val="24"/>
        </w:rPr>
        <w:t>3rd</w:t>
      </w:r>
      <w:r w:rsidRPr="007B2939">
        <w:rPr>
          <w:bCs/>
          <w:szCs w:val="24"/>
        </w:rPr>
        <w:t xml:space="preserve"> day of </w:t>
      </w:r>
      <w:r w:rsidR="007B2939" w:rsidRPr="007B2939">
        <w:rPr>
          <w:bCs/>
          <w:szCs w:val="24"/>
        </w:rPr>
        <w:t>Nov</w:t>
      </w:r>
      <w:r w:rsidR="0067306E" w:rsidRPr="007B2939">
        <w:rPr>
          <w:bCs/>
          <w:szCs w:val="24"/>
        </w:rPr>
        <w:t>ember</w:t>
      </w:r>
      <w:r w:rsidRPr="007B2939">
        <w:rPr>
          <w:bCs/>
          <w:szCs w:val="24"/>
        </w:rPr>
        <w:t xml:space="preserve">, </w:t>
      </w:r>
      <w:r w:rsidR="00684CC8" w:rsidRPr="007B2939">
        <w:rPr>
          <w:bCs/>
          <w:szCs w:val="24"/>
        </w:rPr>
        <w:t>202</w:t>
      </w:r>
      <w:r w:rsidR="0067306E" w:rsidRPr="007B2939">
        <w:rPr>
          <w:bCs/>
          <w:szCs w:val="24"/>
        </w:rPr>
        <w:t>1</w:t>
      </w:r>
      <w:r w:rsidRPr="007B2939">
        <w:rPr>
          <w:szCs w:val="24"/>
        </w:rPr>
        <w:t>, for</w:t>
      </w:r>
      <w:r w:rsidRPr="00A204AD">
        <w:rPr>
          <w:szCs w:val="24"/>
        </w:rPr>
        <w:t xml:space="preserve"> the following:</w:t>
      </w:r>
    </w:p>
    <w:p w14:paraId="255159D2" w14:textId="77777777" w:rsidR="00D96D6F" w:rsidRPr="00A204AD" w:rsidRDefault="00D96D6F" w:rsidP="00213F5C">
      <w:pPr>
        <w:tabs>
          <w:tab w:val="left" w:pos="-720"/>
        </w:tabs>
        <w:suppressAutoHyphens/>
        <w:jc w:val="both"/>
        <w:rPr>
          <w:spacing w:val="-3"/>
          <w:szCs w:val="24"/>
        </w:rPr>
      </w:pPr>
    </w:p>
    <w:p w14:paraId="3CEF96A5" w14:textId="77777777" w:rsidR="000F46C2" w:rsidRPr="00A204AD" w:rsidRDefault="00F13895" w:rsidP="00213F5C">
      <w:pPr>
        <w:pStyle w:val="Heading1"/>
        <w:ind w:left="0" w:right="0"/>
        <w:rPr>
          <w:sz w:val="24"/>
          <w:szCs w:val="24"/>
        </w:rPr>
      </w:pPr>
      <w:r>
        <w:rPr>
          <w:sz w:val="24"/>
          <w:szCs w:val="24"/>
        </w:rPr>
        <w:t xml:space="preserve">AREA </w:t>
      </w:r>
      <w:r w:rsidR="00222A04">
        <w:rPr>
          <w:sz w:val="24"/>
          <w:szCs w:val="24"/>
        </w:rPr>
        <w:t>4</w:t>
      </w:r>
    </w:p>
    <w:p w14:paraId="4E730B1C" w14:textId="77777777" w:rsidR="00D96D6F" w:rsidRDefault="000800E7" w:rsidP="00213F5C">
      <w:pPr>
        <w:pStyle w:val="Heading1"/>
        <w:ind w:left="0" w:right="0"/>
        <w:rPr>
          <w:sz w:val="24"/>
          <w:szCs w:val="24"/>
        </w:rPr>
      </w:pPr>
      <w:r>
        <w:rPr>
          <w:sz w:val="24"/>
          <w:szCs w:val="24"/>
        </w:rPr>
        <w:t>BEAUVOIR</w:t>
      </w:r>
      <w:r w:rsidR="00222A04">
        <w:rPr>
          <w:sz w:val="24"/>
          <w:szCs w:val="24"/>
        </w:rPr>
        <w:t xml:space="preserve"> PHASE 1, 2 &amp; 3</w:t>
      </w:r>
    </w:p>
    <w:p w14:paraId="2E7E22D7" w14:textId="77777777" w:rsidR="00C76556" w:rsidRDefault="00222A04" w:rsidP="00C76556">
      <w:pPr>
        <w:pStyle w:val="Heading1"/>
        <w:ind w:left="0" w:right="0"/>
        <w:rPr>
          <w:sz w:val="24"/>
          <w:szCs w:val="24"/>
        </w:rPr>
      </w:pPr>
      <w:r>
        <w:rPr>
          <w:sz w:val="24"/>
          <w:szCs w:val="24"/>
        </w:rPr>
        <w:t>BEA1, BEA2 &amp; BEA3</w:t>
      </w:r>
    </w:p>
    <w:p w14:paraId="380B5AA3" w14:textId="77777777" w:rsidR="003B64A3" w:rsidRPr="00A204AD" w:rsidRDefault="003B64A3" w:rsidP="003B64A3">
      <w:pPr>
        <w:pStyle w:val="Heading1"/>
        <w:ind w:left="0" w:right="0"/>
        <w:rPr>
          <w:sz w:val="24"/>
          <w:szCs w:val="24"/>
        </w:rPr>
      </w:pPr>
      <w:r>
        <w:rPr>
          <w:sz w:val="24"/>
          <w:szCs w:val="24"/>
        </w:rPr>
        <w:t xml:space="preserve">CITY ID: </w:t>
      </w:r>
      <w:r w:rsidR="004935E6">
        <w:rPr>
          <w:sz w:val="24"/>
          <w:szCs w:val="24"/>
        </w:rPr>
        <w:t>KG63</w:t>
      </w:r>
      <w:r w:rsidR="00222A04">
        <w:rPr>
          <w:sz w:val="24"/>
          <w:szCs w:val="24"/>
        </w:rPr>
        <w:t>0</w:t>
      </w:r>
      <w:r w:rsidR="004935E6">
        <w:rPr>
          <w:sz w:val="24"/>
          <w:szCs w:val="24"/>
        </w:rPr>
        <w:t xml:space="preserve"> &amp; K7112</w:t>
      </w:r>
    </w:p>
    <w:p w14:paraId="26A0F276" w14:textId="77777777" w:rsidR="003B64A3" w:rsidRDefault="00F13895" w:rsidP="003B64A3">
      <w:pPr>
        <w:pStyle w:val="Heading1"/>
        <w:ind w:left="0" w:right="0"/>
        <w:rPr>
          <w:sz w:val="24"/>
          <w:szCs w:val="24"/>
        </w:rPr>
      </w:pPr>
      <w:r>
        <w:rPr>
          <w:sz w:val="24"/>
          <w:szCs w:val="24"/>
        </w:rPr>
        <w:t>NEMIS:</w:t>
      </w:r>
      <w:r w:rsidR="003B64A3" w:rsidRPr="00A204AD">
        <w:rPr>
          <w:sz w:val="24"/>
          <w:szCs w:val="24"/>
        </w:rPr>
        <w:t xml:space="preserve"> </w:t>
      </w:r>
      <w:r w:rsidR="004935E6">
        <w:rPr>
          <w:sz w:val="24"/>
          <w:szCs w:val="24"/>
        </w:rPr>
        <w:t>109</w:t>
      </w:r>
      <w:r w:rsidR="00222A04">
        <w:rPr>
          <w:sz w:val="24"/>
          <w:szCs w:val="24"/>
        </w:rPr>
        <w:t>77</w:t>
      </w:r>
    </w:p>
    <w:p w14:paraId="07826B24" w14:textId="77777777" w:rsidR="003B64A3" w:rsidRPr="003B64A3" w:rsidRDefault="003B64A3" w:rsidP="003B64A3"/>
    <w:p w14:paraId="3155087D" w14:textId="77777777" w:rsidR="003B64A3" w:rsidRPr="003B64A3" w:rsidRDefault="003B64A3" w:rsidP="003B64A3"/>
    <w:p w14:paraId="26337708" w14:textId="77777777" w:rsidR="009A208D" w:rsidRPr="009A208D" w:rsidRDefault="009A208D" w:rsidP="00213F5C"/>
    <w:p w14:paraId="1F6A3CA8" w14:textId="77777777" w:rsidR="00303BC0" w:rsidRDefault="00303BC0" w:rsidP="00213F5C">
      <w:pPr>
        <w:tabs>
          <w:tab w:val="left" w:pos="-720"/>
        </w:tabs>
        <w:suppressAutoHyphens/>
        <w:jc w:val="both"/>
        <w:rPr>
          <w:spacing w:val="-3"/>
          <w:szCs w:val="24"/>
        </w:rPr>
      </w:pPr>
      <w:r>
        <w:rPr>
          <w:spacing w:val="-3"/>
          <w:szCs w:val="24"/>
        </w:rPr>
        <w:t xml:space="preserve">Work on which proposals are invited includes the removal and replacement of existing utilities in three (3) separate project areas </w:t>
      </w:r>
      <w:r w:rsidR="00336349">
        <w:rPr>
          <w:spacing w:val="-3"/>
          <w:szCs w:val="24"/>
        </w:rPr>
        <w:t xml:space="preserve">Beauvoir Phase 1 </w:t>
      </w:r>
      <w:r>
        <w:rPr>
          <w:spacing w:val="-3"/>
          <w:szCs w:val="24"/>
        </w:rPr>
        <w:t>(BEA1</w:t>
      </w:r>
      <w:r w:rsidR="00336349">
        <w:rPr>
          <w:spacing w:val="-3"/>
          <w:szCs w:val="24"/>
        </w:rPr>
        <w:t>)</w:t>
      </w:r>
      <w:r>
        <w:rPr>
          <w:spacing w:val="-3"/>
          <w:szCs w:val="24"/>
        </w:rPr>
        <w:t xml:space="preserve">, </w:t>
      </w:r>
      <w:r w:rsidR="00336349">
        <w:rPr>
          <w:spacing w:val="-3"/>
          <w:szCs w:val="24"/>
        </w:rPr>
        <w:t>Beauvoir Phase 2 (</w:t>
      </w:r>
      <w:r>
        <w:rPr>
          <w:spacing w:val="-3"/>
          <w:szCs w:val="24"/>
        </w:rPr>
        <w:t>BEA2</w:t>
      </w:r>
      <w:r w:rsidR="00336349">
        <w:rPr>
          <w:spacing w:val="-3"/>
          <w:szCs w:val="24"/>
        </w:rPr>
        <w:t>)</w:t>
      </w:r>
      <w:r>
        <w:rPr>
          <w:spacing w:val="-3"/>
          <w:szCs w:val="24"/>
        </w:rPr>
        <w:t xml:space="preserve"> and </w:t>
      </w:r>
      <w:r w:rsidR="00336349">
        <w:rPr>
          <w:spacing w:val="-3"/>
          <w:szCs w:val="24"/>
        </w:rPr>
        <w:t>Beauvoir Phase 3 (</w:t>
      </w:r>
      <w:r>
        <w:rPr>
          <w:spacing w:val="-3"/>
          <w:szCs w:val="24"/>
        </w:rPr>
        <w:t>BEA3).</w:t>
      </w:r>
    </w:p>
    <w:p w14:paraId="49A5CF33" w14:textId="77777777" w:rsidR="00303BC0" w:rsidRDefault="00303BC0" w:rsidP="00213F5C">
      <w:pPr>
        <w:tabs>
          <w:tab w:val="left" w:pos="-720"/>
        </w:tabs>
        <w:suppressAutoHyphens/>
        <w:jc w:val="both"/>
        <w:rPr>
          <w:spacing w:val="-3"/>
          <w:szCs w:val="24"/>
        </w:rPr>
      </w:pPr>
    </w:p>
    <w:p w14:paraId="790AAD04" w14:textId="77777777" w:rsidR="00D96D6F" w:rsidRPr="00D55EE8" w:rsidRDefault="00303BC0" w:rsidP="00303BC0">
      <w:pPr>
        <w:tabs>
          <w:tab w:val="left" w:pos="-720"/>
        </w:tabs>
        <w:suppressAutoHyphens/>
        <w:jc w:val="both"/>
        <w:rPr>
          <w:spacing w:val="-3"/>
          <w:szCs w:val="24"/>
        </w:rPr>
      </w:pPr>
      <w:r>
        <w:rPr>
          <w:spacing w:val="-3"/>
          <w:szCs w:val="24"/>
        </w:rPr>
        <w:t xml:space="preserve">The work in BEA1 includes </w:t>
      </w:r>
      <w:r w:rsidR="00AF7C7F">
        <w:rPr>
          <w:spacing w:val="-3"/>
          <w:szCs w:val="24"/>
        </w:rPr>
        <w:t xml:space="preserve">the removal and replacement of the existing sanitary sewer, water main, and storm drainage systems.  </w:t>
      </w:r>
      <w:r w:rsidR="00AF7C7F" w:rsidRPr="00850CB4">
        <w:rPr>
          <w:spacing w:val="-3"/>
          <w:szCs w:val="24"/>
        </w:rPr>
        <w:t xml:space="preserve">Work consists of furnishing and </w:t>
      </w:r>
      <w:r w:rsidR="00AF7C7F" w:rsidRPr="00442E81">
        <w:rPr>
          <w:spacing w:val="-3"/>
          <w:szCs w:val="24"/>
        </w:rPr>
        <w:t xml:space="preserve">installing approximately </w:t>
      </w:r>
      <w:r w:rsidR="00A31EA2">
        <w:rPr>
          <w:spacing w:val="-3"/>
          <w:szCs w:val="24"/>
        </w:rPr>
        <w:t>4700</w:t>
      </w:r>
      <w:r w:rsidR="00AF7C7F" w:rsidRPr="00442E81">
        <w:rPr>
          <w:spacing w:val="-3"/>
          <w:szCs w:val="24"/>
        </w:rPr>
        <w:t xml:space="preserve"> </w:t>
      </w:r>
      <w:r w:rsidR="001D57ED" w:rsidRPr="00442E81">
        <w:rPr>
          <w:spacing w:val="-3"/>
          <w:szCs w:val="24"/>
        </w:rPr>
        <w:t xml:space="preserve">linear feet </w:t>
      </w:r>
      <w:r w:rsidR="00AF7C7F" w:rsidRPr="00442E81">
        <w:rPr>
          <w:spacing w:val="-3"/>
          <w:szCs w:val="24"/>
        </w:rPr>
        <w:t xml:space="preserve">of 8-inch to </w:t>
      </w:r>
      <w:r w:rsidR="00D9249A" w:rsidRPr="00442E81">
        <w:rPr>
          <w:spacing w:val="-3"/>
          <w:szCs w:val="24"/>
        </w:rPr>
        <w:t>21</w:t>
      </w:r>
      <w:r w:rsidR="00AF7C7F" w:rsidRPr="00442E81">
        <w:rPr>
          <w:spacing w:val="-3"/>
          <w:szCs w:val="24"/>
        </w:rPr>
        <w:t>-inch gravity sewer main,</w:t>
      </w:r>
      <w:r w:rsidR="00436F0E" w:rsidRPr="00442E81">
        <w:rPr>
          <w:spacing w:val="-3"/>
          <w:szCs w:val="24"/>
        </w:rPr>
        <w:t xml:space="preserve"> </w:t>
      </w:r>
      <w:r w:rsidR="00AB565F" w:rsidRPr="00442E81">
        <w:rPr>
          <w:spacing w:val="-3"/>
          <w:szCs w:val="24"/>
        </w:rPr>
        <w:t>4</w:t>
      </w:r>
      <w:r w:rsidR="00A31EA2">
        <w:rPr>
          <w:spacing w:val="-3"/>
          <w:szCs w:val="24"/>
        </w:rPr>
        <w:t>7</w:t>
      </w:r>
      <w:r w:rsidR="00AB565F" w:rsidRPr="00442E81">
        <w:rPr>
          <w:spacing w:val="-3"/>
          <w:szCs w:val="24"/>
        </w:rPr>
        <w:t>00</w:t>
      </w:r>
      <w:r w:rsidR="00AF7C7F" w:rsidRPr="00442E81">
        <w:rPr>
          <w:spacing w:val="-3"/>
          <w:szCs w:val="24"/>
        </w:rPr>
        <w:t xml:space="preserve"> LF of </w:t>
      </w:r>
      <w:r w:rsidR="001D57ED" w:rsidRPr="00442E81">
        <w:rPr>
          <w:spacing w:val="-3"/>
          <w:szCs w:val="24"/>
        </w:rPr>
        <w:t>6</w:t>
      </w:r>
      <w:r w:rsidR="00AF7C7F" w:rsidRPr="00442E81">
        <w:rPr>
          <w:spacing w:val="-3"/>
          <w:szCs w:val="24"/>
        </w:rPr>
        <w:t xml:space="preserve">-inch to 16-inch </w:t>
      </w:r>
      <w:r w:rsidR="00AF7C7F" w:rsidRPr="00AB565F">
        <w:rPr>
          <w:spacing w:val="-3"/>
          <w:szCs w:val="24"/>
        </w:rPr>
        <w:t xml:space="preserve">water main, </w:t>
      </w:r>
      <w:r w:rsidR="000C384A" w:rsidRPr="00AB565F">
        <w:rPr>
          <w:spacing w:val="-3"/>
          <w:szCs w:val="24"/>
        </w:rPr>
        <w:t>1</w:t>
      </w:r>
      <w:r w:rsidR="00AB565F" w:rsidRPr="00AB565F">
        <w:rPr>
          <w:spacing w:val="-3"/>
          <w:szCs w:val="24"/>
        </w:rPr>
        <w:t>9</w:t>
      </w:r>
      <w:r w:rsidR="000C384A" w:rsidRPr="00AB565F">
        <w:rPr>
          <w:spacing w:val="-3"/>
          <w:szCs w:val="24"/>
        </w:rPr>
        <w:t>00</w:t>
      </w:r>
      <w:r w:rsidR="00AF7C7F" w:rsidRPr="00AB565F">
        <w:rPr>
          <w:spacing w:val="-3"/>
          <w:szCs w:val="24"/>
        </w:rPr>
        <w:t xml:space="preserve"> LF</w:t>
      </w:r>
      <w:r w:rsidR="00AF7C7F" w:rsidRPr="00963E9A">
        <w:rPr>
          <w:spacing w:val="-3"/>
          <w:szCs w:val="24"/>
        </w:rPr>
        <w:t xml:space="preserve"> of </w:t>
      </w:r>
      <w:r w:rsidR="00963E9A" w:rsidRPr="00963E9A">
        <w:rPr>
          <w:spacing w:val="-3"/>
          <w:szCs w:val="24"/>
        </w:rPr>
        <w:t>12</w:t>
      </w:r>
      <w:r w:rsidR="00AF7C7F" w:rsidRPr="00963E9A">
        <w:rPr>
          <w:spacing w:val="-3"/>
          <w:szCs w:val="24"/>
        </w:rPr>
        <w:t xml:space="preserve">-inch to </w:t>
      </w:r>
      <w:r w:rsidR="00963E9A" w:rsidRPr="00963E9A">
        <w:rPr>
          <w:spacing w:val="-3"/>
          <w:szCs w:val="24"/>
        </w:rPr>
        <w:t>48</w:t>
      </w:r>
      <w:r w:rsidR="00AF7C7F" w:rsidRPr="00963E9A">
        <w:rPr>
          <w:spacing w:val="-3"/>
          <w:szCs w:val="24"/>
        </w:rPr>
        <w:t xml:space="preserve">-inch storm drainage, and all associated </w:t>
      </w:r>
      <w:r w:rsidR="00AF7C7F" w:rsidRPr="00D55EE8">
        <w:rPr>
          <w:spacing w:val="-3"/>
          <w:szCs w:val="24"/>
        </w:rPr>
        <w:t>manholes, valves, hydrants, etc.  Roads, curbs, sidewalks, driveways, etc. disturbed during this work will also be replaced</w:t>
      </w:r>
      <w:r w:rsidR="00B37608" w:rsidRPr="00D55EE8">
        <w:rPr>
          <w:spacing w:val="-3"/>
          <w:szCs w:val="24"/>
        </w:rPr>
        <w:t>.  Location of said work is along Highway 90, Highway 90 Service Road, Debuys Road and Gateway Drive in Biloxi, Mississippi.</w:t>
      </w:r>
    </w:p>
    <w:p w14:paraId="299C7C53" w14:textId="77777777" w:rsidR="0008204C" w:rsidRPr="00D55EE8" w:rsidRDefault="0008204C" w:rsidP="00303BC0">
      <w:pPr>
        <w:tabs>
          <w:tab w:val="left" w:pos="-720"/>
        </w:tabs>
        <w:suppressAutoHyphens/>
        <w:jc w:val="both"/>
        <w:rPr>
          <w:spacing w:val="-3"/>
          <w:szCs w:val="24"/>
        </w:rPr>
      </w:pPr>
    </w:p>
    <w:p w14:paraId="735A3804" w14:textId="77777777" w:rsidR="0008204C" w:rsidRPr="00D55EE8" w:rsidRDefault="0008204C" w:rsidP="0008204C">
      <w:pPr>
        <w:tabs>
          <w:tab w:val="left" w:pos="-720"/>
        </w:tabs>
        <w:suppressAutoHyphens/>
        <w:jc w:val="both"/>
        <w:rPr>
          <w:spacing w:val="-3"/>
          <w:szCs w:val="24"/>
        </w:rPr>
      </w:pPr>
      <w:r w:rsidRPr="00D55EE8">
        <w:rPr>
          <w:spacing w:val="-3"/>
          <w:szCs w:val="24"/>
        </w:rPr>
        <w:t xml:space="preserve">The work in BEA2 includes the removal and replacement of the existing sanitary sewer, water main, and storm drainage systems.  Work consists of furnishing and installing approximately </w:t>
      </w:r>
      <w:r w:rsidR="007954AE" w:rsidRPr="00D55EE8">
        <w:rPr>
          <w:spacing w:val="-3"/>
          <w:szCs w:val="24"/>
        </w:rPr>
        <w:t>11,000</w:t>
      </w:r>
      <w:r w:rsidRPr="00D55EE8">
        <w:rPr>
          <w:spacing w:val="-3"/>
          <w:szCs w:val="24"/>
        </w:rPr>
        <w:t xml:space="preserve"> linear feet of 8-inch to </w:t>
      </w:r>
      <w:r w:rsidR="00280961" w:rsidRPr="00D55EE8">
        <w:rPr>
          <w:spacing w:val="-3"/>
          <w:szCs w:val="24"/>
        </w:rPr>
        <w:t>24</w:t>
      </w:r>
      <w:r w:rsidRPr="00D55EE8">
        <w:rPr>
          <w:spacing w:val="-3"/>
          <w:szCs w:val="24"/>
        </w:rPr>
        <w:t>-inch gravity</w:t>
      </w:r>
      <w:r w:rsidR="00B83B51" w:rsidRPr="00D55EE8">
        <w:rPr>
          <w:spacing w:val="-3"/>
          <w:szCs w:val="24"/>
        </w:rPr>
        <w:t xml:space="preserve"> and force</w:t>
      </w:r>
      <w:r w:rsidRPr="00D55EE8">
        <w:rPr>
          <w:spacing w:val="-3"/>
          <w:szCs w:val="24"/>
        </w:rPr>
        <w:t xml:space="preserve"> sewer main, </w:t>
      </w:r>
      <w:r w:rsidR="00280961" w:rsidRPr="00D55EE8">
        <w:rPr>
          <w:spacing w:val="-3"/>
          <w:szCs w:val="24"/>
        </w:rPr>
        <w:t>69</w:t>
      </w:r>
      <w:r w:rsidR="000C384A" w:rsidRPr="00D55EE8">
        <w:rPr>
          <w:spacing w:val="-3"/>
          <w:szCs w:val="24"/>
        </w:rPr>
        <w:t>00</w:t>
      </w:r>
      <w:r w:rsidRPr="00D55EE8">
        <w:rPr>
          <w:spacing w:val="-3"/>
          <w:szCs w:val="24"/>
        </w:rPr>
        <w:t xml:space="preserve"> LF of 6-inch to 16</w:t>
      </w:r>
      <w:r w:rsidRPr="00D55EE8">
        <w:rPr>
          <w:color w:val="FF0000"/>
          <w:spacing w:val="-3"/>
          <w:szCs w:val="24"/>
        </w:rPr>
        <w:t>-</w:t>
      </w:r>
      <w:r w:rsidRPr="00D55EE8">
        <w:rPr>
          <w:spacing w:val="-3"/>
          <w:szCs w:val="24"/>
        </w:rPr>
        <w:t xml:space="preserve">inch water main, </w:t>
      </w:r>
      <w:r w:rsidR="00280961" w:rsidRPr="00D55EE8">
        <w:rPr>
          <w:spacing w:val="-3"/>
          <w:szCs w:val="24"/>
        </w:rPr>
        <w:t>1800</w:t>
      </w:r>
      <w:r w:rsidRPr="00D55EE8">
        <w:rPr>
          <w:spacing w:val="-3"/>
          <w:szCs w:val="24"/>
        </w:rPr>
        <w:t xml:space="preserve"> LF of 15-inch to </w:t>
      </w:r>
      <w:r w:rsidR="00280961" w:rsidRPr="00D55EE8">
        <w:rPr>
          <w:spacing w:val="-3"/>
          <w:szCs w:val="24"/>
        </w:rPr>
        <w:t>60</w:t>
      </w:r>
      <w:r w:rsidRPr="00D55EE8">
        <w:rPr>
          <w:spacing w:val="-3"/>
          <w:szCs w:val="24"/>
        </w:rPr>
        <w:t>-inch storm drainage, and all associated manholes, valves, hydrants, etc.  Roads, curbs, sidewalks, driveways, etc. disturbed during this work will also be replaced</w:t>
      </w:r>
      <w:r w:rsidR="004E4B0B" w:rsidRPr="00D55EE8">
        <w:rPr>
          <w:spacing w:val="-3"/>
          <w:szCs w:val="24"/>
        </w:rPr>
        <w:t>.  The work also includes the rehabilitation of the Edgewater and Beauvoir Pump Stations. Location of</w:t>
      </w:r>
      <w:r w:rsidR="00D7250D" w:rsidRPr="00D55EE8">
        <w:rPr>
          <w:spacing w:val="-3"/>
          <w:szCs w:val="24"/>
        </w:rPr>
        <w:t xml:space="preserve"> said work is along Highway 90 </w:t>
      </w:r>
      <w:r w:rsidR="004E4B0B" w:rsidRPr="00D55EE8">
        <w:rPr>
          <w:spacing w:val="-3"/>
          <w:szCs w:val="24"/>
        </w:rPr>
        <w:t>and</w:t>
      </w:r>
      <w:r w:rsidR="00B37608" w:rsidRPr="00D55EE8">
        <w:rPr>
          <w:spacing w:val="-3"/>
          <w:szCs w:val="24"/>
        </w:rPr>
        <w:t xml:space="preserve"> includes Beauvoir Road, Oakmont Plance, Maison D’Orleans, Pinegrove Avenue, Briarfield Avenue and Grande View Drive in Biloxi, Mississippi.</w:t>
      </w:r>
    </w:p>
    <w:p w14:paraId="6723F6AC" w14:textId="77777777" w:rsidR="0008204C" w:rsidRPr="00D55EE8" w:rsidRDefault="0008204C" w:rsidP="00303BC0">
      <w:pPr>
        <w:tabs>
          <w:tab w:val="left" w:pos="-720"/>
        </w:tabs>
        <w:suppressAutoHyphens/>
        <w:jc w:val="both"/>
        <w:rPr>
          <w:spacing w:val="-3"/>
          <w:szCs w:val="24"/>
        </w:rPr>
      </w:pPr>
    </w:p>
    <w:p w14:paraId="69BB2330" w14:textId="77777777" w:rsidR="0008204C" w:rsidRDefault="0008204C" w:rsidP="0008204C">
      <w:pPr>
        <w:tabs>
          <w:tab w:val="left" w:pos="-720"/>
        </w:tabs>
        <w:suppressAutoHyphens/>
        <w:jc w:val="both"/>
        <w:rPr>
          <w:spacing w:val="-3"/>
          <w:szCs w:val="24"/>
        </w:rPr>
      </w:pPr>
      <w:r w:rsidRPr="00D55EE8">
        <w:rPr>
          <w:spacing w:val="-3"/>
          <w:szCs w:val="24"/>
        </w:rPr>
        <w:t xml:space="preserve">The work in BEA3 includes the removal and replacement of the existing sanitary sewer, water main, and storm drainage systems.  Work consists of furnishing and installing approximately </w:t>
      </w:r>
      <w:r w:rsidR="00030BB4" w:rsidRPr="00D55EE8">
        <w:rPr>
          <w:spacing w:val="-3"/>
          <w:szCs w:val="24"/>
        </w:rPr>
        <w:t>12,500</w:t>
      </w:r>
      <w:r w:rsidRPr="00D55EE8">
        <w:rPr>
          <w:spacing w:val="-3"/>
          <w:szCs w:val="24"/>
        </w:rPr>
        <w:t xml:space="preserve"> linear feet of 8-inch to </w:t>
      </w:r>
      <w:r w:rsidR="00B83B51" w:rsidRPr="00D55EE8">
        <w:rPr>
          <w:spacing w:val="-3"/>
          <w:szCs w:val="24"/>
        </w:rPr>
        <w:t>24</w:t>
      </w:r>
      <w:r w:rsidRPr="00D55EE8">
        <w:rPr>
          <w:spacing w:val="-3"/>
          <w:szCs w:val="24"/>
        </w:rPr>
        <w:t xml:space="preserve">-inch gravity sewer main, </w:t>
      </w:r>
      <w:r w:rsidR="00B83B51" w:rsidRPr="00D55EE8">
        <w:rPr>
          <w:spacing w:val="-3"/>
          <w:szCs w:val="24"/>
        </w:rPr>
        <w:t>13</w:t>
      </w:r>
      <w:r w:rsidRPr="00D55EE8">
        <w:rPr>
          <w:spacing w:val="-3"/>
          <w:szCs w:val="24"/>
        </w:rPr>
        <w:t xml:space="preserve">,000 LF of 6-inch to 16-inch water main, </w:t>
      </w:r>
      <w:r w:rsidR="00012D3A" w:rsidRPr="00D55EE8">
        <w:rPr>
          <w:spacing w:val="-3"/>
          <w:szCs w:val="24"/>
        </w:rPr>
        <w:t>3</w:t>
      </w:r>
      <w:r w:rsidR="009F57E3" w:rsidRPr="00D55EE8">
        <w:rPr>
          <w:spacing w:val="-3"/>
          <w:szCs w:val="24"/>
        </w:rPr>
        <w:t>7</w:t>
      </w:r>
      <w:r w:rsidR="00012D3A" w:rsidRPr="00D55EE8">
        <w:rPr>
          <w:spacing w:val="-3"/>
          <w:szCs w:val="24"/>
        </w:rPr>
        <w:t>00</w:t>
      </w:r>
      <w:r w:rsidRPr="00D55EE8">
        <w:rPr>
          <w:spacing w:val="-3"/>
          <w:szCs w:val="24"/>
        </w:rPr>
        <w:t xml:space="preserve"> LF of 1</w:t>
      </w:r>
      <w:r w:rsidR="00012D3A" w:rsidRPr="00D55EE8">
        <w:rPr>
          <w:spacing w:val="-3"/>
          <w:szCs w:val="24"/>
        </w:rPr>
        <w:t>2</w:t>
      </w:r>
      <w:r w:rsidRPr="00D55EE8">
        <w:rPr>
          <w:spacing w:val="-3"/>
          <w:szCs w:val="24"/>
        </w:rPr>
        <w:t xml:space="preserve">-inch to </w:t>
      </w:r>
      <w:r w:rsidR="009F57E3" w:rsidRPr="00D55EE8">
        <w:rPr>
          <w:spacing w:val="-3"/>
          <w:szCs w:val="24"/>
        </w:rPr>
        <w:t>48</w:t>
      </w:r>
      <w:r w:rsidRPr="00D55EE8">
        <w:rPr>
          <w:spacing w:val="-3"/>
          <w:szCs w:val="24"/>
        </w:rPr>
        <w:t>-inch storm drainage, and all associated manholes, valves, hydrants, etc.  Roads, curbs, sidewalks, driveways, etc. disturbed during this work will also be replaced</w:t>
      </w:r>
      <w:r w:rsidR="00D7250D" w:rsidRPr="00D55EE8">
        <w:rPr>
          <w:spacing w:val="-3"/>
          <w:szCs w:val="24"/>
        </w:rPr>
        <w:t>. Location of said work is along Highway 90, Highway 90 Service Road, Brady Drive, Ca</w:t>
      </w:r>
      <w:r w:rsidR="00D43F32" w:rsidRPr="00D55EE8">
        <w:rPr>
          <w:spacing w:val="-3"/>
          <w:szCs w:val="24"/>
        </w:rPr>
        <w:t>mellia Street, Southern Street and Althea Street in Biloxi, Mississippi.</w:t>
      </w:r>
    </w:p>
    <w:p w14:paraId="4B41C832" w14:textId="77777777" w:rsidR="00D96D6F" w:rsidRPr="00A204AD" w:rsidRDefault="00D96D6F" w:rsidP="00213F5C">
      <w:pPr>
        <w:tabs>
          <w:tab w:val="left" w:pos="-720"/>
        </w:tabs>
        <w:suppressAutoHyphens/>
        <w:jc w:val="both"/>
        <w:rPr>
          <w:spacing w:val="-3"/>
          <w:szCs w:val="24"/>
        </w:rPr>
      </w:pPr>
    </w:p>
    <w:p w14:paraId="35AA0540" w14:textId="77777777" w:rsidR="006839DE" w:rsidRDefault="006839DE" w:rsidP="00213F5C">
      <w:pPr>
        <w:tabs>
          <w:tab w:val="left" w:pos="-720"/>
        </w:tabs>
        <w:suppressAutoHyphens/>
        <w:jc w:val="both"/>
        <w:rPr>
          <w:spacing w:val="-3"/>
          <w:szCs w:val="24"/>
        </w:rPr>
      </w:pPr>
      <w:r w:rsidRPr="00D55EE8">
        <w:rPr>
          <w:spacing w:val="-3"/>
          <w:szCs w:val="24"/>
        </w:rPr>
        <w:t xml:space="preserve">Location of said work is in Biloxi, Mississippi.  The work is generally located </w:t>
      </w:r>
      <w:r w:rsidR="0067306E" w:rsidRPr="00D55EE8">
        <w:rPr>
          <w:spacing w:val="-3"/>
          <w:szCs w:val="24"/>
        </w:rPr>
        <w:t>along Highway 90 from Debuys Road to Veterans Avenue</w:t>
      </w:r>
      <w:r w:rsidR="00EC731A" w:rsidRPr="00D55EE8">
        <w:rPr>
          <w:spacing w:val="-3"/>
          <w:szCs w:val="24"/>
        </w:rPr>
        <w:t>.</w:t>
      </w:r>
    </w:p>
    <w:p w14:paraId="56982EFB" w14:textId="77777777" w:rsidR="00F13895" w:rsidRDefault="00F13895" w:rsidP="00213F5C">
      <w:pPr>
        <w:tabs>
          <w:tab w:val="left" w:pos="-720"/>
        </w:tabs>
        <w:suppressAutoHyphens/>
        <w:jc w:val="both"/>
        <w:rPr>
          <w:spacing w:val="-3"/>
          <w:szCs w:val="24"/>
        </w:rPr>
      </w:pPr>
    </w:p>
    <w:p w14:paraId="274F3F02" w14:textId="77777777" w:rsidR="00F13895" w:rsidRDefault="00F13895" w:rsidP="00F13895">
      <w:pPr>
        <w:tabs>
          <w:tab w:val="left" w:pos="-720"/>
        </w:tabs>
        <w:suppressAutoHyphens/>
        <w:jc w:val="both"/>
        <w:rPr>
          <w:spacing w:val="-3"/>
          <w:szCs w:val="24"/>
        </w:rPr>
      </w:pPr>
      <w:r>
        <w:rPr>
          <w:spacing w:val="-3"/>
          <w:szCs w:val="24"/>
        </w:rPr>
        <w:t>All questions shall be directed in writing via email to the City of Biloxi Engineering Department (</w:t>
      </w:r>
      <w:hyperlink r:id="rId6" w:history="1">
        <w:r w:rsidRPr="00B97989">
          <w:rPr>
            <w:rStyle w:val="Hyperlink"/>
            <w:spacing w:val="-3"/>
            <w:szCs w:val="24"/>
          </w:rPr>
          <w:t>jdinardo@biloxi.ms.us</w:t>
        </w:r>
      </w:hyperlink>
      <w:r>
        <w:rPr>
          <w:spacing w:val="-3"/>
          <w:szCs w:val="24"/>
        </w:rPr>
        <w:t xml:space="preserve">; copy </w:t>
      </w:r>
      <w:hyperlink r:id="rId7" w:history="1">
        <w:r w:rsidRPr="00B97989">
          <w:rPr>
            <w:rStyle w:val="Hyperlink"/>
            <w:spacing w:val="-3"/>
            <w:szCs w:val="24"/>
          </w:rPr>
          <w:t>wrode@biloxi.ms.us</w:t>
        </w:r>
      </w:hyperlink>
      <w:r>
        <w:rPr>
          <w:spacing w:val="-3"/>
          <w:szCs w:val="24"/>
        </w:rPr>
        <w:t xml:space="preserve"> ).</w:t>
      </w:r>
    </w:p>
    <w:p w14:paraId="2630F1D1" w14:textId="77777777" w:rsidR="00F13895" w:rsidRDefault="00F13895" w:rsidP="00213F5C">
      <w:pPr>
        <w:tabs>
          <w:tab w:val="left" w:pos="-720"/>
        </w:tabs>
        <w:suppressAutoHyphens/>
        <w:jc w:val="both"/>
        <w:rPr>
          <w:spacing w:val="-3"/>
          <w:szCs w:val="24"/>
        </w:rPr>
      </w:pPr>
    </w:p>
    <w:p w14:paraId="3EB99A58" w14:textId="77777777" w:rsidR="008B459B" w:rsidRPr="00A204AD" w:rsidRDefault="008B459B" w:rsidP="00213F5C">
      <w:pPr>
        <w:tabs>
          <w:tab w:val="left" w:pos="-720"/>
        </w:tabs>
        <w:suppressAutoHyphens/>
        <w:jc w:val="both"/>
        <w:rPr>
          <w:spacing w:val="-3"/>
          <w:szCs w:val="24"/>
        </w:rPr>
      </w:pPr>
      <w:r w:rsidRPr="00A204AD">
        <w:rPr>
          <w:spacing w:val="-3"/>
          <w:szCs w:val="24"/>
        </w:rPr>
        <w:t>A PRE-BID MEETING will be held at</w:t>
      </w:r>
      <w:r w:rsidR="00A204AD">
        <w:rPr>
          <w:spacing w:val="-3"/>
          <w:szCs w:val="24"/>
        </w:rPr>
        <w:t xml:space="preserve"> </w:t>
      </w:r>
      <w:r w:rsidR="007B2939">
        <w:rPr>
          <w:spacing w:val="-3"/>
          <w:szCs w:val="24"/>
        </w:rPr>
        <w:t>10</w:t>
      </w:r>
      <w:r w:rsidR="00780D90">
        <w:rPr>
          <w:spacing w:val="-3"/>
          <w:szCs w:val="24"/>
        </w:rPr>
        <w:t xml:space="preserve">:00 </w:t>
      </w:r>
      <w:r w:rsidR="007B2939">
        <w:rPr>
          <w:spacing w:val="-3"/>
          <w:szCs w:val="24"/>
        </w:rPr>
        <w:t>a</w:t>
      </w:r>
      <w:r w:rsidR="00863318">
        <w:rPr>
          <w:spacing w:val="-3"/>
          <w:szCs w:val="24"/>
        </w:rPr>
        <w:t>.m.</w:t>
      </w:r>
      <w:r w:rsidRPr="00A204AD">
        <w:rPr>
          <w:spacing w:val="-3"/>
          <w:szCs w:val="24"/>
        </w:rPr>
        <w:t xml:space="preserve"> on </w:t>
      </w:r>
      <w:r w:rsidR="00780D90" w:rsidRPr="007B2939">
        <w:rPr>
          <w:spacing w:val="-3"/>
          <w:szCs w:val="24"/>
        </w:rPr>
        <w:t>Wednesday</w:t>
      </w:r>
      <w:r w:rsidR="00A204AD" w:rsidRPr="007B2939">
        <w:rPr>
          <w:spacing w:val="-3"/>
          <w:szCs w:val="24"/>
        </w:rPr>
        <w:t xml:space="preserve">, </w:t>
      </w:r>
      <w:r w:rsidR="007B2939" w:rsidRPr="007B2939">
        <w:rPr>
          <w:spacing w:val="-3"/>
          <w:szCs w:val="24"/>
        </w:rPr>
        <w:t>October 20</w:t>
      </w:r>
      <w:r w:rsidR="0067306E" w:rsidRPr="007B2939">
        <w:rPr>
          <w:spacing w:val="-3"/>
          <w:szCs w:val="24"/>
        </w:rPr>
        <w:t>, 2021</w:t>
      </w:r>
      <w:r w:rsidR="00BB0FF3">
        <w:rPr>
          <w:spacing w:val="-3"/>
          <w:szCs w:val="24"/>
        </w:rPr>
        <w:t>,</w:t>
      </w:r>
      <w:r w:rsidR="00A204AD" w:rsidRPr="007B2939">
        <w:rPr>
          <w:spacing w:val="-3"/>
          <w:szCs w:val="24"/>
        </w:rPr>
        <w:t xml:space="preserve"> at</w:t>
      </w:r>
      <w:r w:rsidR="00A204AD">
        <w:rPr>
          <w:spacing w:val="-3"/>
          <w:szCs w:val="24"/>
        </w:rPr>
        <w:t xml:space="preserve"> </w:t>
      </w:r>
      <w:r w:rsidR="00BD59E4">
        <w:rPr>
          <w:spacing w:val="-3"/>
          <w:szCs w:val="24"/>
        </w:rPr>
        <w:t>City of Biloxi Engineering Training Room, 214-A Delauney St</w:t>
      </w:r>
      <w:r w:rsidR="00863318">
        <w:rPr>
          <w:spacing w:val="-3"/>
          <w:szCs w:val="24"/>
        </w:rPr>
        <w:t>., Biloxi, MS.</w:t>
      </w:r>
      <w:r w:rsidRPr="00A204AD">
        <w:rPr>
          <w:spacing w:val="-3"/>
          <w:szCs w:val="24"/>
        </w:rPr>
        <w:t xml:space="preserve">  It is strongly recommended that all prospective Bidders attend. It is also suggested that all potential subcontractors and interested parties attend. </w:t>
      </w:r>
    </w:p>
    <w:p w14:paraId="7162FD61" w14:textId="77777777" w:rsidR="008B459B" w:rsidRPr="00A204AD" w:rsidRDefault="008B459B" w:rsidP="00213F5C">
      <w:pPr>
        <w:tabs>
          <w:tab w:val="left" w:pos="-720"/>
        </w:tabs>
        <w:suppressAutoHyphens/>
        <w:jc w:val="both"/>
        <w:rPr>
          <w:spacing w:val="-3"/>
          <w:szCs w:val="24"/>
        </w:rPr>
      </w:pPr>
    </w:p>
    <w:p w14:paraId="7D9F6327" w14:textId="77777777" w:rsidR="00D96D6F" w:rsidRPr="00A204AD" w:rsidRDefault="00D96D6F" w:rsidP="00213F5C">
      <w:pPr>
        <w:tabs>
          <w:tab w:val="left" w:pos="-720"/>
        </w:tabs>
        <w:suppressAutoHyphens/>
        <w:jc w:val="both"/>
        <w:rPr>
          <w:spacing w:val="-3"/>
          <w:szCs w:val="24"/>
        </w:rPr>
      </w:pPr>
      <w:r w:rsidRPr="0046395A">
        <w:rPr>
          <w:spacing w:val="-3"/>
          <w:szCs w:val="24"/>
        </w:rPr>
        <w:t xml:space="preserve">The maximum time allowable for completion of said </w:t>
      </w:r>
      <w:r w:rsidRPr="00D55EE8">
        <w:rPr>
          <w:spacing w:val="-3"/>
          <w:szCs w:val="24"/>
        </w:rPr>
        <w:t xml:space="preserve">project is </w:t>
      </w:r>
      <w:r w:rsidR="0067306E" w:rsidRPr="00D55EE8">
        <w:rPr>
          <w:spacing w:val="-3"/>
          <w:szCs w:val="24"/>
        </w:rPr>
        <w:t>Eight Hundred and Thirty</w:t>
      </w:r>
      <w:r w:rsidR="00A204AD" w:rsidRPr="00D55EE8">
        <w:rPr>
          <w:spacing w:val="-3"/>
          <w:szCs w:val="24"/>
        </w:rPr>
        <w:t xml:space="preserve"> </w:t>
      </w:r>
      <w:r w:rsidR="0067306E" w:rsidRPr="00D55EE8">
        <w:rPr>
          <w:spacing w:val="-3"/>
          <w:szCs w:val="24"/>
        </w:rPr>
        <w:t>(830</w:t>
      </w:r>
      <w:r w:rsidR="00A204AD" w:rsidRPr="00D55EE8">
        <w:rPr>
          <w:spacing w:val="-3"/>
          <w:szCs w:val="24"/>
        </w:rPr>
        <w:t xml:space="preserve">) </w:t>
      </w:r>
      <w:r w:rsidRPr="00D55EE8">
        <w:rPr>
          <w:spacing w:val="-3"/>
          <w:szCs w:val="24"/>
        </w:rPr>
        <w:t>calendar</w:t>
      </w:r>
      <w:r w:rsidRPr="00780D90">
        <w:rPr>
          <w:spacing w:val="-3"/>
          <w:szCs w:val="24"/>
        </w:rPr>
        <w:t xml:space="preserve"> </w:t>
      </w:r>
      <w:r w:rsidRPr="00A204AD">
        <w:rPr>
          <w:spacing w:val="-3"/>
          <w:szCs w:val="24"/>
        </w:rPr>
        <w:t>days following the CITY'S written order to commence (Notice to Proceed).</w:t>
      </w:r>
    </w:p>
    <w:p w14:paraId="66ABC52E" w14:textId="77777777" w:rsidR="00D96D6F" w:rsidRPr="00A204AD" w:rsidRDefault="00D96D6F" w:rsidP="00213F5C">
      <w:pPr>
        <w:tabs>
          <w:tab w:val="left" w:pos="-720"/>
        </w:tabs>
        <w:suppressAutoHyphens/>
        <w:jc w:val="both"/>
        <w:rPr>
          <w:spacing w:val="-3"/>
          <w:szCs w:val="24"/>
        </w:rPr>
      </w:pPr>
    </w:p>
    <w:p w14:paraId="66B852D8" w14:textId="77777777" w:rsidR="00D96D6F" w:rsidRDefault="00D96D6F" w:rsidP="00213F5C">
      <w:pPr>
        <w:pStyle w:val="BlockText"/>
        <w:ind w:left="0" w:right="0"/>
        <w:rPr>
          <w:szCs w:val="24"/>
        </w:rPr>
      </w:pPr>
      <w:r w:rsidRPr="00A204AD">
        <w:rPr>
          <w:szCs w:val="24"/>
        </w:rPr>
        <w:t>The successful bidder will be required to furnish a 100% Payment and Performance Bon</w:t>
      </w:r>
      <w:r w:rsidR="009E4C8C" w:rsidRPr="00A204AD">
        <w:rPr>
          <w:szCs w:val="24"/>
        </w:rPr>
        <w:t xml:space="preserve">d if the bid equals or exceeds </w:t>
      </w:r>
      <w:r w:rsidRPr="00A204AD">
        <w:rPr>
          <w:szCs w:val="24"/>
        </w:rPr>
        <w:t>$25,000.  If the bid is less than $25,000, the City of Biloxi may elect to make a lump sum payment at the completion of the job, in which case a payment and performance bond shall not be required.</w:t>
      </w:r>
    </w:p>
    <w:p w14:paraId="484F2034" w14:textId="77777777" w:rsidR="00D951E1" w:rsidRDefault="00D951E1" w:rsidP="00213F5C">
      <w:pPr>
        <w:pStyle w:val="BlockText"/>
        <w:ind w:left="0" w:right="0"/>
        <w:rPr>
          <w:szCs w:val="24"/>
        </w:rPr>
      </w:pPr>
    </w:p>
    <w:p w14:paraId="1E934EC6" w14:textId="77777777" w:rsidR="00D96D6F" w:rsidRDefault="00D951E1" w:rsidP="00213F5C">
      <w:pPr>
        <w:tabs>
          <w:tab w:val="left" w:pos="-720"/>
        </w:tabs>
        <w:suppressAutoHyphens/>
        <w:jc w:val="both"/>
        <w:rPr>
          <w:spacing w:val="-3"/>
          <w:szCs w:val="24"/>
        </w:rPr>
      </w:pPr>
      <w:r>
        <w:rPr>
          <w:spacing w:val="-3"/>
          <w:szCs w:val="24"/>
        </w:rPr>
        <w:t>Proposal</w:t>
      </w:r>
      <w:r w:rsidR="006839DE">
        <w:rPr>
          <w:spacing w:val="-3"/>
          <w:szCs w:val="24"/>
        </w:rPr>
        <w:t>s</w:t>
      </w:r>
      <w:r w:rsidR="00D96D6F" w:rsidRPr="00A204AD">
        <w:rPr>
          <w:spacing w:val="-3"/>
          <w:szCs w:val="24"/>
        </w:rPr>
        <w:t xml:space="preserve"> must be accompanied by a </w:t>
      </w:r>
      <w:r>
        <w:rPr>
          <w:spacing w:val="-3"/>
          <w:szCs w:val="24"/>
        </w:rPr>
        <w:t>Proposal</w:t>
      </w:r>
      <w:r w:rsidR="00D96D6F" w:rsidRPr="00A204AD">
        <w:rPr>
          <w:spacing w:val="-3"/>
          <w:szCs w:val="24"/>
        </w:rPr>
        <w:t xml:space="preserve"> Guaranty consisting of a Bid Bond, Cashier’s Check or Certified Check in the amount of 5% of the amount of the bid.</w:t>
      </w:r>
    </w:p>
    <w:p w14:paraId="1441BA47" w14:textId="77777777" w:rsidR="001A6C43" w:rsidRDefault="001A6C43" w:rsidP="00213F5C">
      <w:pPr>
        <w:tabs>
          <w:tab w:val="left" w:pos="-720"/>
        </w:tabs>
        <w:suppressAutoHyphens/>
        <w:jc w:val="both"/>
        <w:rPr>
          <w:spacing w:val="-3"/>
          <w:szCs w:val="24"/>
        </w:rPr>
      </w:pPr>
    </w:p>
    <w:p w14:paraId="3894000C" w14:textId="77777777" w:rsidR="001A6C43" w:rsidRPr="00B965C8" w:rsidRDefault="001A6C43" w:rsidP="00213F5C">
      <w:pPr>
        <w:tabs>
          <w:tab w:val="left" w:pos="-720"/>
        </w:tabs>
        <w:suppressAutoHyphens/>
        <w:jc w:val="both"/>
        <w:rPr>
          <w:spacing w:val="-3"/>
          <w:szCs w:val="24"/>
        </w:rPr>
      </w:pPr>
      <w:r w:rsidRPr="00B965C8">
        <w:rPr>
          <w:spacing w:val="-3"/>
          <w:szCs w:val="24"/>
        </w:rPr>
        <w:t>The Proposal Forms, designated as Section 905 of the contract documents, must be submitted, and incorporated in, as part of Master Contract Book 1.  All papers bound with, attached to, or designated for addition or substitution in the proposal are considered a part thereof and must not be detached or altered when the proposal is submitted.  Master Contract Book 2</w:t>
      </w:r>
      <w:r w:rsidR="00737D93">
        <w:rPr>
          <w:spacing w:val="-3"/>
          <w:szCs w:val="24"/>
        </w:rPr>
        <w:t>, Master Contract Book 3 and Master Contract Book 4 are</w:t>
      </w:r>
      <w:r w:rsidRPr="00B965C8">
        <w:rPr>
          <w:spacing w:val="-3"/>
          <w:szCs w:val="24"/>
        </w:rPr>
        <w:t xml:space="preserve"> part of the contract documents but need not be returned.</w:t>
      </w:r>
    </w:p>
    <w:p w14:paraId="20D2A66D" w14:textId="77777777" w:rsidR="00D96D6F" w:rsidRPr="00A204AD" w:rsidRDefault="00D96D6F" w:rsidP="00213F5C">
      <w:pPr>
        <w:tabs>
          <w:tab w:val="left" w:pos="-720"/>
        </w:tabs>
        <w:suppressAutoHyphens/>
        <w:jc w:val="both"/>
        <w:rPr>
          <w:spacing w:val="-3"/>
          <w:szCs w:val="24"/>
        </w:rPr>
      </w:pPr>
    </w:p>
    <w:p w14:paraId="4C4763D0" w14:textId="77777777" w:rsidR="00D96D6F" w:rsidRPr="00A204AD" w:rsidRDefault="00D96D6F" w:rsidP="00213F5C">
      <w:pPr>
        <w:tabs>
          <w:tab w:val="left" w:pos="-720"/>
        </w:tabs>
        <w:suppressAutoHyphens/>
        <w:jc w:val="both"/>
        <w:rPr>
          <w:spacing w:val="-3"/>
          <w:szCs w:val="24"/>
        </w:rPr>
      </w:pPr>
      <w:r w:rsidRPr="00A204AD">
        <w:rPr>
          <w:spacing w:val="-3"/>
          <w:szCs w:val="24"/>
        </w:rPr>
        <w:t>All persons having a contract with the City of Biloxi must adhere to the City's policy concerning non</w:t>
      </w:r>
      <w:r w:rsidRPr="00A204AD">
        <w:rPr>
          <w:spacing w:val="-3"/>
          <w:szCs w:val="24"/>
        </w:rPr>
        <w:noBreakHyphen/>
        <w:t>discrimination without regard to race, creed, color, age, sex, national origin, or handicap.</w:t>
      </w:r>
    </w:p>
    <w:p w14:paraId="69CCEF96" w14:textId="77777777" w:rsidR="00D96D6F" w:rsidRPr="00A204AD" w:rsidRDefault="00D96D6F" w:rsidP="00213F5C">
      <w:pPr>
        <w:tabs>
          <w:tab w:val="left" w:pos="-720"/>
        </w:tabs>
        <w:suppressAutoHyphens/>
        <w:jc w:val="both"/>
        <w:rPr>
          <w:spacing w:val="-3"/>
          <w:szCs w:val="24"/>
        </w:rPr>
      </w:pPr>
    </w:p>
    <w:p w14:paraId="76104334" w14:textId="77777777" w:rsidR="006839DE" w:rsidRDefault="00D96D6F" w:rsidP="00213F5C">
      <w:pPr>
        <w:suppressAutoHyphens/>
        <w:jc w:val="both"/>
        <w:rPr>
          <w:spacing w:val="-3"/>
          <w:szCs w:val="24"/>
        </w:rPr>
      </w:pPr>
      <w:r w:rsidRPr="00A204AD">
        <w:rPr>
          <w:spacing w:val="-3"/>
          <w:szCs w:val="24"/>
        </w:rPr>
        <w:t xml:space="preserve">On bids which equal or exceed $50,000, Certificate of Responsibility classification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t>
      </w:r>
    </w:p>
    <w:p w14:paraId="68EF0970" w14:textId="77777777" w:rsidR="006839DE" w:rsidRDefault="006839DE" w:rsidP="00213F5C">
      <w:pPr>
        <w:suppressAutoHyphens/>
        <w:jc w:val="both"/>
        <w:rPr>
          <w:spacing w:val="-3"/>
          <w:szCs w:val="24"/>
        </w:rPr>
      </w:pPr>
    </w:p>
    <w:p w14:paraId="354A0F17" w14:textId="77777777" w:rsidR="006839DE" w:rsidRDefault="006839DE" w:rsidP="00213F5C">
      <w:pPr>
        <w:suppressAutoHyphens/>
        <w:jc w:val="both"/>
        <w:rPr>
          <w:spacing w:val="-3"/>
          <w:szCs w:val="24"/>
        </w:rPr>
      </w:pPr>
      <w:r w:rsidRPr="00A204AD">
        <w:rPr>
          <w:spacing w:val="-3"/>
          <w:szCs w:val="24"/>
        </w:rPr>
        <w:t>Bids, which are for work outside of the classification listed for any bidder, shall be returned unopened.</w:t>
      </w:r>
    </w:p>
    <w:p w14:paraId="7531B36E" w14:textId="77777777" w:rsidR="006839DE" w:rsidRDefault="006839DE" w:rsidP="00213F5C">
      <w:pPr>
        <w:suppressAutoHyphens/>
        <w:jc w:val="both"/>
        <w:rPr>
          <w:spacing w:val="-3"/>
          <w:szCs w:val="24"/>
        </w:rPr>
      </w:pPr>
    </w:p>
    <w:p w14:paraId="0EBD6725" w14:textId="77777777" w:rsidR="00817F5C" w:rsidRDefault="00D85142" w:rsidP="00213F5C">
      <w:pPr>
        <w:pStyle w:val="BodyText"/>
        <w:spacing w:line="239" w:lineRule="auto"/>
        <w:ind w:left="0"/>
        <w:jc w:val="both"/>
        <w:rPr>
          <w:rFonts w:ascii="Times New Roman" w:eastAsia="Times New Roman" w:hAnsi="Times New Roman" w:cs="Times New Roman"/>
          <w:spacing w:val="-3"/>
          <w:sz w:val="24"/>
          <w:szCs w:val="24"/>
        </w:rPr>
      </w:pPr>
      <w:r w:rsidRPr="00A204AD">
        <w:rPr>
          <w:rFonts w:ascii="Times New Roman" w:eastAsia="Times New Roman" w:hAnsi="Times New Roman" w:cs="Times New Roman"/>
          <w:spacing w:val="-3"/>
          <w:sz w:val="24"/>
          <w:szCs w:val="24"/>
        </w:rPr>
        <w:t xml:space="preserve">Bid documents are being made available via paper copy or digital copy (CD). Plan holders are required to register for an account and log-in at </w:t>
      </w:r>
      <w:hyperlink r:id="rId8" w:history="1">
        <w:r w:rsidR="00817F5C" w:rsidRPr="00A204AD">
          <w:rPr>
            <w:rStyle w:val="Hyperlink"/>
            <w:rFonts w:ascii="Times New Roman" w:eastAsia="Times New Roman" w:hAnsi="Times New Roman" w:cs="Times New Roman"/>
            <w:color w:val="auto"/>
            <w:spacing w:val="-3"/>
            <w:sz w:val="24"/>
            <w:szCs w:val="24"/>
          </w:rPr>
          <w:t>www.biloxiplans.com</w:t>
        </w:r>
      </w:hyperlink>
      <w:r w:rsidR="00817F5C" w:rsidRPr="00A204AD">
        <w:rPr>
          <w:rFonts w:ascii="Times New Roman" w:eastAsia="Times New Roman" w:hAnsi="Times New Roman" w:cs="Times New Roman"/>
          <w:spacing w:val="-3"/>
          <w:sz w:val="24"/>
          <w:szCs w:val="24"/>
        </w:rPr>
        <w:t xml:space="preserve">; </w:t>
      </w:r>
      <w:r w:rsidRPr="00A204AD">
        <w:rPr>
          <w:rFonts w:ascii="Times New Roman" w:eastAsia="Times New Roman" w:hAnsi="Times New Roman" w:cs="Times New Roman"/>
          <w:spacing w:val="-3"/>
          <w:sz w:val="24"/>
          <w:szCs w:val="24"/>
        </w:rPr>
        <w:t xml:space="preserve">at this site plans can be viewed for no charge or 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which is located at 214 A Delauney Street, Biloxi, Mississippi (the Public Works Building), (228) 435-626</w:t>
      </w:r>
      <w:r w:rsidR="00817F5C" w:rsidRPr="00A204AD">
        <w:rPr>
          <w:rFonts w:ascii="Times New Roman" w:eastAsia="Times New Roman" w:hAnsi="Times New Roman" w:cs="Times New Roman"/>
          <w:spacing w:val="-3"/>
          <w:sz w:val="24"/>
          <w:szCs w:val="24"/>
        </w:rPr>
        <w:t>9</w:t>
      </w:r>
      <w:r w:rsidRPr="00A204AD">
        <w:rPr>
          <w:rFonts w:ascii="Times New Roman" w:eastAsia="Times New Roman" w:hAnsi="Times New Roman" w:cs="Times New Roman"/>
          <w:spacing w:val="-3"/>
          <w:sz w:val="24"/>
          <w:szCs w:val="24"/>
        </w:rPr>
        <w:t xml:space="preserve">. Plans and specifications may be examined without charge online or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xml:space="preserve"> during regular business hours (7:00 a.m. - 4:00 p.m., Monday - Friday).</w:t>
      </w:r>
    </w:p>
    <w:p w14:paraId="132AA460" w14:textId="77777777" w:rsidR="009A208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65F0B79C" w14:textId="77777777" w:rsidR="006839DE" w:rsidRDefault="006839DE" w:rsidP="00213F5C">
      <w:pPr>
        <w:tabs>
          <w:tab w:val="left" w:pos="-720"/>
        </w:tabs>
        <w:suppressAutoHyphens/>
        <w:jc w:val="both"/>
        <w:rPr>
          <w:szCs w:val="24"/>
        </w:rPr>
      </w:pPr>
      <w:r w:rsidRPr="003703AD">
        <w:rPr>
          <w:iCs/>
          <w:spacing w:val="-5"/>
          <w:szCs w:val="24"/>
        </w:rPr>
        <w:t xml:space="preserve">Contractors have the option of submitting their bids sealed in an envelope or through the City’s electronic bid submission link at </w:t>
      </w:r>
      <w:hyperlink r:id="rId9" w:history="1">
        <w:r w:rsidRPr="003703AD">
          <w:rPr>
            <w:rStyle w:val="Hyperlink"/>
            <w:iCs/>
            <w:color w:val="auto"/>
            <w:spacing w:val="-5"/>
            <w:szCs w:val="24"/>
          </w:rPr>
          <w:t>www.biloxiplans.com</w:t>
        </w:r>
      </w:hyperlink>
      <w:r w:rsidRPr="003703AD">
        <w:rPr>
          <w:iCs/>
          <w:spacing w:val="-5"/>
          <w:szCs w:val="24"/>
        </w:rPr>
        <w:t>.</w:t>
      </w:r>
    </w:p>
    <w:p w14:paraId="5EC0D97A" w14:textId="77777777" w:rsidR="006839DE" w:rsidRDefault="006839DE" w:rsidP="00213F5C">
      <w:pPr>
        <w:tabs>
          <w:tab w:val="left" w:pos="-720"/>
        </w:tabs>
        <w:suppressAutoHyphens/>
        <w:jc w:val="both"/>
        <w:rPr>
          <w:szCs w:val="24"/>
        </w:rPr>
      </w:pPr>
    </w:p>
    <w:p w14:paraId="2763F630" w14:textId="77777777" w:rsidR="006839DE" w:rsidRDefault="006839DE" w:rsidP="00213F5C">
      <w:pPr>
        <w:tabs>
          <w:tab w:val="left" w:pos="-720"/>
        </w:tabs>
        <w:suppressAutoHyphens/>
        <w:jc w:val="both"/>
        <w:rPr>
          <w:iCs/>
          <w:spacing w:val="-5"/>
          <w:szCs w:val="24"/>
        </w:rPr>
      </w:pPr>
      <w:r w:rsidRPr="00A204AD">
        <w:rPr>
          <w:szCs w:val="24"/>
        </w:rPr>
        <w:t>The ability to obtain any insurance required by the contract documents which does not require proof of coverage to be contained in the submitted bid (such as bid bonds), must be demonstrated in the bid by the means specified in the contract documents.  Proof of actual insurance coverage must be submitted within five (5) business days from the bid acceptance.</w:t>
      </w:r>
    </w:p>
    <w:p w14:paraId="40E8533F" w14:textId="77777777" w:rsidR="006839DE" w:rsidRDefault="006839DE" w:rsidP="00213F5C">
      <w:pPr>
        <w:tabs>
          <w:tab w:val="left" w:pos="-720"/>
        </w:tabs>
        <w:suppressAutoHyphens/>
        <w:jc w:val="both"/>
        <w:rPr>
          <w:iCs/>
          <w:spacing w:val="-5"/>
          <w:szCs w:val="24"/>
        </w:rPr>
      </w:pPr>
    </w:p>
    <w:p w14:paraId="2BCE807D" w14:textId="77777777" w:rsidR="00D96D6F" w:rsidRPr="00A204AD" w:rsidRDefault="00D96D6F" w:rsidP="00213F5C">
      <w:pPr>
        <w:tabs>
          <w:tab w:val="left" w:pos="-720"/>
        </w:tabs>
        <w:suppressAutoHyphens/>
        <w:jc w:val="both"/>
        <w:rPr>
          <w:spacing w:val="-3"/>
          <w:szCs w:val="24"/>
        </w:rPr>
      </w:pPr>
      <w:r w:rsidRPr="00A204AD">
        <w:rPr>
          <w:spacing w:val="-3"/>
          <w:szCs w:val="24"/>
        </w:rPr>
        <w:t>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r w:rsidR="006839DE">
        <w:rPr>
          <w:spacing w:val="-3"/>
          <w:szCs w:val="24"/>
        </w:rPr>
        <w:t xml:space="preserve"> if approved in advance by the City</w:t>
      </w:r>
      <w:r w:rsidRPr="00A204AD">
        <w:rPr>
          <w:spacing w:val="-3"/>
          <w:szCs w:val="24"/>
        </w:rPr>
        <w:t>.</w:t>
      </w:r>
    </w:p>
    <w:p w14:paraId="2C2404C4" w14:textId="77777777" w:rsidR="00D96D6F" w:rsidRPr="00A204AD" w:rsidRDefault="00D96D6F" w:rsidP="00213F5C">
      <w:pPr>
        <w:tabs>
          <w:tab w:val="left" w:pos="-720"/>
        </w:tabs>
        <w:suppressAutoHyphens/>
        <w:jc w:val="both"/>
        <w:rPr>
          <w:spacing w:val="-3"/>
          <w:szCs w:val="24"/>
        </w:rPr>
      </w:pPr>
    </w:p>
    <w:p w14:paraId="7CD7A65F" w14:textId="77777777" w:rsidR="00D96D6F" w:rsidRPr="00CA33EC" w:rsidRDefault="00D96D6F" w:rsidP="00213F5C">
      <w:pPr>
        <w:tabs>
          <w:tab w:val="left" w:pos="-720"/>
        </w:tabs>
        <w:suppressAutoHyphens/>
        <w:jc w:val="both"/>
        <w:rPr>
          <w:caps/>
          <w:color w:val="FF0000"/>
          <w:spacing w:val="-3"/>
          <w:szCs w:val="24"/>
        </w:rPr>
      </w:pPr>
      <w:r w:rsidRPr="003703AD">
        <w:rPr>
          <w:caps/>
          <w:spacing w:val="-3"/>
          <w:szCs w:val="24"/>
        </w:rPr>
        <w:t xml:space="preserve">BIDS SHALL BE DELIVERED TO THE </w:t>
      </w:r>
      <w:r w:rsidR="00B07A5F" w:rsidRPr="003703AD">
        <w:rPr>
          <w:caps/>
          <w:spacing w:val="-3"/>
          <w:szCs w:val="24"/>
        </w:rPr>
        <w:t>MAYOR’S OFFICE, SECOND</w:t>
      </w:r>
      <w:r w:rsidRPr="003703AD">
        <w:rPr>
          <w:caps/>
          <w:spacing w:val="-3"/>
          <w:szCs w:val="24"/>
        </w:rPr>
        <w:t xml:space="preserve"> floor, City Hall Building, 140 Lameuse Str</w:t>
      </w:r>
      <w:r w:rsidR="009A208D" w:rsidRPr="003703AD">
        <w:rPr>
          <w:caps/>
          <w:spacing w:val="-3"/>
          <w:szCs w:val="24"/>
        </w:rPr>
        <w:t>eet, Bilo</w:t>
      </w:r>
      <w:r w:rsidR="009A208D" w:rsidRPr="00423BBE">
        <w:rPr>
          <w:caps/>
          <w:spacing w:val="-3"/>
          <w:szCs w:val="24"/>
        </w:rPr>
        <w:t xml:space="preserve">xi, Mississippi, 39530, OR ELECTRONICALLY SUBMITTED AT </w:t>
      </w:r>
      <w:hyperlink r:id="rId10" w:history="1">
        <w:r w:rsidR="009A208D" w:rsidRPr="00423BBE">
          <w:rPr>
            <w:rStyle w:val="Hyperlink"/>
            <w:caps/>
            <w:color w:val="auto"/>
            <w:spacing w:val="-3"/>
            <w:szCs w:val="24"/>
          </w:rPr>
          <w:t>WWW.BILOXIPLANS.COM</w:t>
        </w:r>
      </w:hyperlink>
      <w:r w:rsidR="009A208D" w:rsidRPr="00423BBE">
        <w:rPr>
          <w:caps/>
          <w:spacing w:val="-3"/>
          <w:szCs w:val="24"/>
        </w:rPr>
        <w:t>.</w:t>
      </w:r>
    </w:p>
    <w:p w14:paraId="78167C2D" w14:textId="77777777" w:rsidR="00D96D6F" w:rsidRPr="00A204AD" w:rsidRDefault="00D96D6F" w:rsidP="00213F5C">
      <w:pPr>
        <w:tabs>
          <w:tab w:val="left" w:pos="-720"/>
        </w:tabs>
        <w:suppressAutoHyphens/>
        <w:jc w:val="both"/>
        <w:rPr>
          <w:spacing w:val="-3"/>
          <w:szCs w:val="24"/>
        </w:rPr>
      </w:pPr>
    </w:p>
    <w:p w14:paraId="11A6B952" w14:textId="77777777" w:rsidR="00D96D6F" w:rsidRDefault="00D96D6F" w:rsidP="00213F5C">
      <w:pPr>
        <w:tabs>
          <w:tab w:val="left" w:pos="-720"/>
        </w:tabs>
        <w:suppressAutoHyphens/>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plainly</w:t>
      </w:r>
      <w:r w:rsidR="00A204AD">
        <w:rPr>
          <w:spacing w:val="-3"/>
          <w:szCs w:val="24"/>
        </w:rPr>
        <w:t xml:space="preserve"> </w:t>
      </w:r>
      <w:r w:rsidR="000A20F0" w:rsidRPr="000A20F0">
        <w:rPr>
          <w:b/>
          <w:spacing w:val="-3"/>
          <w:szCs w:val="24"/>
        </w:rPr>
        <w:t xml:space="preserve">AREA </w:t>
      </w:r>
      <w:r w:rsidR="000F1CC1">
        <w:rPr>
          <w:b/>
          <w:spacing w:val="-3"/>
          <w:szCs w:val="24"/>
        </w:rPr>
        <w:t>4</w:t>
      </w:r>
      <w:r w:rsidR="000A20F0" w:rsidRPr="000A20F0">
        <w:rPr>
          <w:b/>
          <w:spacing w:val="-3"/>
          <w:szCs w:val="24"/>
        </w:rPr>
        <w:t xml:space="preserve">: </w:t>
      </w:r>
      <w:r w:rsidR="00AF7C7F">
        <w:rPr>
          <w:b/>
          <w:spacing w:val="-3"/>
          <w:szCs w:val="24"/>
        </w:rPr>
        <w:t xml:space="preserve">         </w:t>
      </w:r>
      <w:r w:rsidR="0080451E">
        <w:rPr>
          <w:b/>
          <w:spacing w:val="-3"/>
          <w:szCs w:val="24"/>
        </w:rPr>
        <w:t>BEAUVOIR</w:t>
      </w:r>
      <w:r w:rsidR="000A20F0" w:rsidRPr="000A20F0">
        <w:rPr>
          <w:b/>
          <w:spacing w:val="-3"/>
          <w:szCs w:val="24"/>
        </w:rPr>
        <w:t xml:space="preserve"> PHASE </w:t>
      </w:r>
      <w:r w:rsidR="000F1CC1">
        <w:rPr>
          <w:b/>
          <w:spacing w:val="-3"/>
          <w:szCs w:val="24"/>
        </w:rPr>
        <w:t>1, 2 &amp; 3</w:t>
      </w:r>
      <w:r w:rsidR="000A20F0" w:rsidRPr="000A20F0">
        <w:rPr>
          <w:b/>
          <w:spacing w:val="-3"/>
          <w:szCs w:val="24"/>
        </w:rPr>
        <w:t xml:space="preserve"> (</w:t>
      </w:r>
      <w:r w:rsidR="000F1CC1">
        <w:rPr>
          <w:b/>
          <w:spacing w:val="-3"/>
          <w:szCs w:val="24"/>
        </w:rPr>
        <w:t>BEA</w:t>
      </w:r>
      <w:r w:rsidR="000A20F0" w:rsidRPr="000A20F0">
        <w:rPr>
          <w:b/>
          <w:spacing w:val="-3"/>
          <w:szCs w:val="24"/>
        </w:rPr>
        <w:t>1</w:t>
      </w:r>
      <w:r w:rsidR="000F1CC1">
        <w:rPr>
          <w:b/>
          <w:spacing w:val="-3"/>
          <w:szCs w:val="24"/>
        </w:rPr>
        <w:t>, BEA2</w:t>
      </w:r>
      <w:r w:rsidR="000A20F0" w:rsidRPr="000A20F0">
        <w:rPr>
          <w:b/>
          <w:spacing w:val="-3"/>
          <w:szCs w:val="24"/>
        </w:rPr>
        <w:t xml:space="preserve"> &amp; </w:t>
      </w:r>
      <w:r w:rsidR="000F1CC1">
        <w:rPr>
          <w:b/>
          <w:spacing w:val="-3"/>
          <w:szCs w:val="24"/>
        </w:rPr>
        <w:t>BEA3</w:t>
      </w:r>
      <w:r w:rsidR="000A20F0" w:rsidRPr="000A20F0">
        <w:rPr>
          <w:b/>
          <w:spacing w:val="-3"/>
          <w:szCs w:val="24"/>
        </w:rPr>
        <w:t>), PROJECT NUMBER KG63</w:t>
      </w:r>
      <w:r w:rsidR="000F1CC1">
        <w:rPr>
          <w:b/>
          <w:spacing w:val="-3"/>
          <w:szCs w:val="24"/>
        </w:rPr>
        <w:t>0</w:t>
      </w:r>
      <w:r w:rsidR="000A20F0" w:rsidRPr="000A20F0">
        <w:rPr>
          <w:b/>
          <w:spacing w:val="-3"/>
          <w:szCs w:val="24"/>
        </w:rPr>
        <w:t>, K7112 and 109</w:t>
      </w:r>
      <w:r w:rsidR="000F1CC1">
        <w:rPr>
          <w:b/>
          <w:spacing w:val="-3"/>
          <w:szCs w:val="24"/>
        </w:rPr>
        <w:t>77</w:t>
      </w:r>
      <w:r w:rsidRPr="00AF7C7F">
        <w:rPr>
          <w:spacing w:val="-3"/>
          <w:szCs w:val="24"/>
        </w:rPr>
        <w:t>,</w:t>
      </w:r>
      <w:r w:rsidRPr="00A204AD">
        <w:rPr>
          <w:spacing w:val="-3"/>
          <w:szCs w:val="24"/>
        </w:rPr>
        <w:t xml:space="preserve"> and shall be addressed to the </w:t>
      </w:r>
      <w:r w:rsidR="00B07A5F" w:rsidRPr="00A204AD">
        <w:rPr>
          <w:spacing w:val="-3"/>
          <w:szCs w:val="24"/>
        </w:rPr>
        <w:t>Mayor’s Office</w:t>
      </w:r>
      <w:r w:rsidRPr="00A204AD">
        <w:rPr>
          <w:spacing w:val="-3"/>
          <w:szCs w:val="24"/>
        </w:rPr>
        <w:t>, P.O. Box 429, Biloxi, Mississippi 39533.  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numbers.</w:t>
      </w:r>
    </w:p>
    <w:p w14:paraId="442032B7" w14:textId="77777777" w:rsidR="006839DE" w:rsidRDefault="006839DE" w:rsidP="00213F5C">
      <w:pPr>
        <w:tabs>
          <w:tab w:val="left" w:pos="-720"/>
        </w:tabs>
        <w:suppressAutoHyphens/>
        <w:jc w:val="both"/>
        <w:rPr>
          <w:spacing w:val="-3"/>
          <w:szCs w:val="24"/>
        </w:rPr>
      </w:pPr>
    </w:p>
    <w:p w14:paraId="22466B9A" w14:textId="77777777" w:rsidR="00D96D6F" w:rsidRPr="00A204AD" w:rsidRDefault="006839DE" w:rsidP="00213F5C">
      <w:pPr>
        <w:tabs>
          <w:tab w:val="left" w:pos="-720"/>
        </w:tabs>
        <w:suppressAutoHyphens/>
        <w:jc w:val="both"/>
        <w:rPr>
          <w:spacing w:val="-3"/>
          <w:szCs w:val="24"/>
        </w:rPr>
      </w:pPr>
      <w:r>
        <w:rPr>
          <w:spacing w:val="-3"/>
          <w:szCs w:val="24"/>
        </w:rPr>
        <w:t>Bids must comply with the requirements herein and with all applicable state and federal statutes and regulations.  However, t</w:t>
      </w:r>
      <w:r w:rsidR="00D96D6F" w:rsidRPr="00A204AD">
        <w:rPr>
          <w:spacing w:val="-3"/>
          <w:szCs w:val="24"/>
        </w:rPr>
        <w:t xml:space="preserve">he City reserves the right to reject any and all bids and to waive any </w:t>
      </w:r>
      <w:r w:rsidR="00570361">
        <w:rPr>
          <w:spacing w:val="-3"/>
          <w:szCs w:val="24"/>
        </w:rPr>
        <w:t xml:space="preserve">discrepancy or </w:t>
      </w:r>
      <w:r w:rsidR="00D96D6F" w:rsidRPr="00A204AD">
        <w:rPr>
          <w:spacing w:val="-3"/>
          <w:szCs w:val="24"/>
        </w:rPr>
        <w:t xml:space="preserve">informality in the </w:t>
      </w:r>
      <w:r w:rsidR="00570361">
        <w:rPr>
          <w:spacing w:val="-3"/>
          <w:szCs w:val="24"/>
        </w:rPr>
        <w:t>bid</w:t>
      </w:r>
      <w:r w:rsidR="00D96D6F" w:rsidRPr="00A204AD">
        <w:rPr>
          <w:spacing w:val="-3"/>
          <w:szCs w:val="24"/>
        </w:rPr>
        <w:t xml:space="preserve"> accepted.</w:t>
      </w:r>
    </w:p>
    <w:p w14:paraId="029AB39D" w14:textId="77777777" w:rsidR="00D96D6F" w:rsidRPr="00A204AD" w:rsidRDefault="00D96D6F" w:rsidP="00213F5C">
      <w:pPr>
        <w:tabs>
          <w:tab w:val="left" w:pos="-720"/>
        </w:tabs>
        <w:suppressAutoHyphens/>
        <w:jc w:val="both"/>
        <w:rPr>
          <w:spacing w:val="-3"/>
          <w:szCs w:val="24"/>
        </w:rPr>
      </w:pPr>
    </w:p>
    <w:p w14:paraId="03E93826" w14:textId="77777777" w:rsidR="00CA33EC" w:rsidRDefault="00CA33EC" w:rsidP="00213F5C">
      <w:pPr>
        <w:tabs>
          <w:tab w:val="left" w:pos="-720"/>
        </w:tabs>
        <w:suppressAutoHyphens/>
        <w:jc w:val="both"/>
        <w:rPr>
          <w:spacing w:val="-3"/>
          <w:szCs w:val="24"/>
        </w:rPr>
      </w:pPr>
    </w:p>
    <w:p w14:paraId="251BC06F" w14:textId="77777777" w:rsidR="000B2F06" w:rsidRDefault="000B2F06" w:rsidP="00213F5C">
      <w:pPr>
        <w:tabs>
          <w:tab w:val="left" w:pos="-720"/>
        </w:tabs>
        <w:suppressAutoHyphens/>
        <w:jc w:val="both"/>
        <w:rPr>
          <w:spacing w:val="-3"/>
          <w:szCs w:val="24"/>
        </w:rPr>
      </w:pPr>
    </w:p>
    <w:p w14:paraId="34B21664" w14:textId="77777777" w:rsidR="000B2F06" w:rsidRDefault="000B2F06" w:rsidP="00213F5C">
      <w:pPr>
        <w:tabs>
          <w:tab w:val="left" w:pos="-720"/>
        </w:tabs>
        <w:suppressAutoHyphens/>
        <w:jc w:val="both"/>
        <w:rPr>
          <w:spacing w:val="-3"/>
          <w:szCs w:val="24"/>
        </w:rPr>
      </w:pPr>
    </w:p>
    <w:p w14:paraId="2F11CE23" w14:textId="77777777" w:rsidR="000B2F06" w:rsidRDefault="000B2F06" w:rsidP="00213F5C">
      <w:pPr>
        <w:tabs>
          <w:tab w:val="left" w:pos="-720"/>
        </w:tabs>
        <w:suppressAutoHyphens/>
        <w:jc w:val="both"/>
        <w:rPr>
          <w:spacing w:val="-3"/>
          <w:szCs w:val="24"/>
        </w:rPr>
      </w:pPr>
    </w:p>
    <w:p w14:paraId="591DE1B4" w14:textId="77777777" w:rsidR="00D96D6F" w:rsidRPr="00A204AD" w:rsidRDefault="00D96D6F" w:rsidP="00213F5C">
      <w:pPr>
        <w:tabs>
          <w:tab w:val="left" w:pos="-720"/>
        </w:tabs>
        <w:suppressAutoHyphens/>
        <w:jc w:val="both"/>
        <w:rPr>
          <w:spacing w:val="-3"/>
          <w:szCs w:val="24"/>
        </w:rPr>
      </w:pPr>
      <w:r w:rsidRPr="00A204AD">
        <w:rPr>
          <w:spacing w:val="-3"/>
          <w:szCs w:val="24"/>
        </w:rPr>
        <w:t>Published by order of the Municipal Clerk, this the</w:t>
      </w:r>
      <w:r w:rsidRPr="00A204AD">
        <w:rPr>
          <w:b/>
          <w:spacing w:val="-3"/>
          <w:szCs w:val="24"/>
        </w:rPr>
        <w:t xml:space="preserve"> </w:t>
      </w:r>
      <w:r w:rsidR="00A204AD" w:rsidRPr="00A204AD">
        <w:rPr>
          <w:spacing w:val="-3"/>
          <w:szCs w:val="24"/>
          <w:highlight w:val="yellow"/>
        </w:rPr>
        <w:t>[</w:t>
      </w:r>
      <w:r w:rsidR="00A204AD" w:rsidRPr="00A204AD">
        <w:rPr>
          <w:szCs w:val="24"/>
          <w:highlight w:val="yellow"/>
        </w:rPr>
        <w:t>DATE]</w:t>
      </w:r>
      <w:r w:rsidR="00A204AD" w:rsidRPr="00A204AD">
        <w:rPr>
          <w:bCs/>
          <w:szCs w:val="24"/>
        </w:rPr>
        <w:t xml:space="preserve"> day of </w:t>
      </w:r>
      <w:r w:rsidR="008150A1">
        <w:rPr>
          <w:bCs/>
          <w:szCs w:val="24"/>
        </w:rPr>
        <w:t>September</w:t>
      </w:r>
      <w:r w:rsidR="00A204AD" w:rsidRPr="00A204AD">
        <w:rPr>
          <w:bCs/>
          <w:szCs w:val="24"/>
        </w:rPr>
        <w:t xml:space="preserve">, </w:t>
      </w:r>
      <w:r w:rsidR="008150A1">
        <w:rPr>
          <w:bCs/>
          <w:szCs w:val="24"/>
        </w:rPr>
        <w:t>2021</w:t>
      </w:r>
      <w:r w:rsidR="00A204AD">
        <w:rPr>
          <w:bCs/>
          <w:szCs w:val="24"/>
        </w:rPr>
        <w:t>.</w:t>
      </w:r>
    </w:p>
    <w:p w14:paraId="6A68956F" w14:textId="77777777" w:rsidR="00D96D6F" w:rsidRPr="00A204AD" w:rsidRDefault="00D96D6F" w:rsidP="00213F5C">
      <w:pPr>
        <w:tabs>
          <w:tab w:val="left" w:pos="-720"/>
        </w:tabs>
        <w:suppressAutoHyphens/>
        <w:jc w:val="both"/>
        <w:rPr>
          <w:spacing w:val="-3"/>
          <w:szCs w:val="24"/>
        </w:rPr>
      </w:pPr>
    </w:p>
    <w:p w14:paraId="4939C028" w14:textId="77777777" w:rsidR="000B2F06" w:rsidRDefault="000B2F06" w:rsidP="00213F5C">
      <w:pPr>
        <w:tabs>
          <w:tab w:val="left" w:pos="-720"/>
        </w:tabs>
        <w:suppressAutoHyphens/>
        <w:jc w:val="both"/>
        <w:rPr>
          <w:spacing w:val="-3"/>
          <w:szCs w:val="24"/>
        </w:rPr>
      </w:pPr>
    </w:p>
    <w:p w14:paraId="478D8989" w14:textId="77777777" w:rsidR="000B2F06" w:rsidRDefault="000B2F06" w:rsidP="00213F5C">
      <w:pPr>
        <w:tabs>
          <w:tab w:val="left" w:pos="-720"/>
        </w:tabs>
        <w:suppressAutoHyphens/>
        <w:jc w:val="both"/>
        <w:rPr>
          <w:spacing w:val="-3"/>
          <w:szCs w:val="24"/>
        </w:rPr>
      </w:pPr>
    </w:p>
    <w:p w14:paraId="1BE21FCB" w14:textId="77777777" w:rsidR="000B2F06" w:rsidRDefault="000B2F06" w:rsidP="00213F5C">
      <w:pPr>
        <w:tabs>
          <w:tab w:val="left" w:pos="-720"/>
        </w:tabs>
        <w:suppressAutoHyphens/>
        <w:jc w:val="both"/>
        <w:rPr>
          <w:spacing w:val="-3"/>
          <w:szCs w:val="24"/>
        </w:rPr>
      </w:pPr>
    </w:p>
    <w:p w14:paraId="4CEA6C1D" w14:textId="77777777" w:rsidR="000B2F06" w:rsidRDefault="000B2F06" w:rsidP="00213F5C">
      <w:pPr>
        <w:tabs>
          <w:tab w:val="left" w:pos="-720"/>
        </w:tabs>
        <w:suppressAutoHyphens/>
        <w:jc w:val="both"/>
        <w:rPr>
          <w:spacing w:val="-3"/>
          <w:szCs w:val="24"/>
        </w:rPr>
      </w:pPr>
    </w:p>
    <w:p w14:paraId="5842654F" w14:textId="77777777" w:rsidR="000B2F06" w:rsidRDefault="000B2F06" w:rsidP="00213F5C">
      <w:pPr>
        <w:tabs>
          <w:tab w:val="left" w:pos="-720"/>
        </w:tabs>
        <w:suppressAutoHyphens/>
        <w:jc w:val="both"/>
        <w:rPr>
          <w:spacing w:val="-3"/>
          <w:szCs w:val="24"/>
        </w:rPr>
      </w:pPr>
    </w:p>
    <w:p w14:paraId="06355A33" w14:textId="77777777" w:rsidR="00D96D6F" w:rsidRPr="00A204AD" w:rsidRDefault="00D96D6F" w:rsidP="00213F5C">
      <w:pPr>
        <w:tabs>
          <w:tab w:val="left" w:pos="-720"/>
        </w:tabs>
        <w:suppressAutoHyphens/>
        <w:jc w:val="both"/>
        <w:rPr>
          <w:spacing w:val="-3"/>
          <w:szCs w:val="24"/>
        </w:rPr>
      </w:pPr>
      <w:r w:rsidRPr="00A204AD">
        <w:rPr>
          <w:spacing w:val="-3"/>
          <w:szCs w:val="24"/>
        </w:rPr>
        <w:t>SEAL</w:t>
      </w:r>
    </w:p>
    <w:p w14:paraId="47D2097A" w14:textId="77777777" w:rsidR="00D96D6F" w:rsidRPr="00A204AD"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p>
    <w:p w14:paraId="5FC27AF0" w14:textId="77777777" w:rsidR="00D96D6F" w:rsidRPr="00A204AD"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t>_________________________________</w:t>
      </w:r>
      <w:r w:rsidRPr="00A204AD">
        <w:rPr>
          <w:spacing w:val="-3"/>
          <w:szCs w:val="24"/>
        </w:rPr>
        <w:tab/>
        <w:t xml:space="preserve">                                </w:t>
      </w:r>
      <w:r w:rsidRPr="00A204AD">
        <w:rPr>
          <w:spacing w:val="-3"/>
          <w:szCs w:val="24"/>
        </w:rPr>
        <w:tab/>
        <w:t xml:space="preserve">                </w:t>
      </w:r>
      <w:r w:rsidR="000B2F06">
        <w:rPr>
          <w:spacing w:val="-3"/>
          <w:szCs w:val="24"/>
        </w:rPr>
        <w:tab/>
      </w:r>
      <w:r w:rsidR="000B2F06">
        <w:rPr>
          <w:spacing w:val="-3"/>
          <w:szCs w:val="24"/>
        </w:rPr>
        <w:tab/>
      </w:r>
      <w:r w:rsidR="000B2F06">
        <w:rPr>
          <w:spacing w:val="-3"/>
          <w:szCs w:val="24"/>
        </w:rPr>
        <w:tab/>
      </w:r>
      <w:r w:rsidR="000B2F06">
        <w:rPr>
          <w:spacing w:val="-3"/>
          <w:szCs w:val="24"/>
        </w:rPr>
        <w:tab/>
      </w:r>
      <w:r w:rsidR="000B2F06">
        <w:rPr>
          <w:spacing w:val="-3"/>
          <w:szCs w:val="24"/>
        </w:rPr>
        <w:tab/>
      </w:r>
      <w:r w:rsidRPr="00A204AD">
        <w:rPr>
          <w:spacing w:val="-3"/>
          <w:szCs w:val="24"/>
        </w:rPr>
        <w:t>MUNICIPAL CLERK</w:t>
      </w:r>
    </w:p>
    <w:p w14:paraId="42F33F6D" w14:textId="77777777" w:rsidR="00D96D6F" w:rsidRPr="00A204AD" w:rsidRDefault="00D96D6F" w:rsidP="00213F5C">
      <w:pPr>
        <w:tabs>
          <w:tab w:val="left" w:pos="-720"/>
        </w:tabs>
        <w:suppressAutoHyphens/>
        <w:jc w:val="both"/>
        <w:rPr>
          <w:spacing w:val="-3"/>
          <w:szCs w:val="24"/>
        </w:rPr>
      </w:pPr>
      <w:r w:rsidRPr="00A204AD">
        <w:rPr>
          <w:spacing w:val="-3"/>
          <w:szCs w:val="24"/>
        </w:rPr>
        <w:t>SEND PROOF OF PUBLICATION:</w:t>
      </w:r>
    </w:p>
    <w:p w14:paraId="08D50434" w14:textId="77777777" w:rsidR="00D96D6F" w:rsidRPr="00A204AD" w:rsidRDefault="00D96D6F" w:rsidP="00213F5C">
      <w:pPr>
        <w:tabs>
          <w:tab w:val="left" w:pos="-720"/>
        </w:tabs>
        <w:suppressAutoHyphens/>
        <w:jc w:val="both"/>
        <w:rPr>
          <w:spacing w:val="-3"/>
          <w:szCs w:val="24"/>
        </w:rPr>
      </w:pPr>
    </w:p>
    <w:p w14:paraId="6F0EFCEE" w14:textId="77777777" w:rsidR="00D96D6F" w:rsidRPr="00A204AD" w:rsidRDefault="00D96D6F" w:rsidP="00213F5C">
      <w:pPr>
        <w:tabs>
          <w:tab w:val="left" w:pos="-720"/>
        </w:tabs>
        <w:suppressAutoHyphens/>
        <w:jc w:val="both"/>
        <w:rPr>
          <w:szCs w:val="24"/>
        </w:rPr>
      </w:pPr>
      <w:r w:rsidRPr="00A204AD">
        <w:rPr>
          <w:spacing w:val="-3"/>
          <w:szCs w:val="24"/>
        </w:rPr>
        <w:tab/>
      </w:r>
      <w:r w:rsidRPr="008150A1">
        <w:rPr>
          <w:spacing w:val="-3"/>
          <w:szCs w:val="24"/>
        </w:rPr>
        <w:t>Publish T</w:t>
      </w:r>
      <w:r w:rsidR="00565313" w:rsidRPr="008150A1">
        <w:rPr>
          <w:spacing w:val="-3"/>
          <w:szCs w:val="24"/>
        </w:rPr>
        <w:t>wo</w:t>
      </w:r>
      <w:r w:rsidR="00684CC8" w:rsidRPr="008150A1">
        <w:rPr>
          <w:spacing w:val="-3"/>
          <w:szCs w:val="24"/>
        </w:rPr>
        <w:t xml:space="preserve"> Times</w:t>
      </w:r>
      <w:r w:rsidRPr="008150A1">
        <w:rPr>
          <w:spacing w:val="-3"/>
          <w:szCs w:val="24"/>
        </w:rPr>
        <w:t xml:space="preserve">:  </w:t>
      </w:r>
      <w:r w:rsidR="008150A1" w:rsidRPr="008150A1">
        <w:rPr>
          <w:spacing w:val="-3"/>
          <w:szCs w:val="24"/>
        </w:rPr>
        <w:t>September 28</w:t>
      </w:r>
      <w:r w:rsidR="00241262" w:rsidRPr="008150A1">
        <w:rPr>
          <w:spacing w:val="-3"/>
          <w:szCs w:val="24"/>
        </w:rPr>
        <w:t xml:space="preserve">, 2021 </w:t>
      </w:r>
      <w:r w:rsidR="00A204AD" w:rsidRPr="008150A1">
        <w:rPr>
          <w:spacing w:val="-3"/>
          <w:szCs w:val="24"/>
        </w:rPr>
        <w:t xml:space="preserve">&amp; </w:t>
      </w:r>
      <w:r w:rsidR="008150A1" w:rsidRPr="008150A1">
        <w:rPr>
          <w:spacing w:val="-3"/>
          <w:szCs w:val="24"/>
        </w:rPr>
        <w:t>October 5</w:t>
      </w:r>
      <w:r w:rsidR="00EB358E" w:rsidRPr="008150A1">
        <w:rPr>
          <w:spacing w:val="-3"/>
          <w:szCs w:val="24"/>
        </w:rPr>
        <w:t>, 2021</w:t>
      </w:r>
    </w:p>
    <w:sectPr w:rsidR="00D96D6F" w:rsidRPr="00A204AD" w:rsidSect="00213F5C">
      <w:headerReference w:type="default" r:id="rId11"/>
      <w:footerReference w:type="default" r:id="rId12"/>
      <w:headerReference w:type="first" r:id="rId13"/>
      <w:footerReference w:type="first" r:id="rId14"/>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E0B1" w14:textId="77777777" w:rsidR="00D92EFA" w:rsidRDefault="00D92EFA">
      <w:r>
        <w:separator/>
      </w:r>
    </w:p>
  </w:endnote>
  <w:endnote w:type="continuationSeparator" w:id="0">
    <w:p w14:paraId="4730DFE0" w14:textId="77777777" w:rsidR="00D92EFA" w:rsidRDefault="00D9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8114" w14:textId="77777777" w:rsidR="00D543AE" w:rsidRDefault="00D543AE">
    <w:pPr>
      <w:pStyle w:val="Footer"/>
      <w:jc w:val="center"/>
      <w:rPr>
        <w:b/>
        <w:bCs/>
      </w:rPr>
    </w:pPr>
    <w:r>
      <w:rPr>
        <w:b/>
        <w:bCs/>
      </w:rPr>
      <w:t>______________________________________________________________________________</w:t>
    </w:r>
  </w:p>
  <w:p w14:paraId="48109848" w14:textId="77777777" w:rsidR="00D543AE" w:rsidRDefault="00D543AE">
    <w:pPr>
      <w:pStyle w:val="Footer"/>
      <w:jc w:val="center"/>
    </w:pPr>
    <w:r>
      <w:t>Section 901</w:t>
    </w:r>
  </w:p>
  <w:p w14:paraId="3FAEEEF4"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BB0FF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B0FF3">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0369" w14:textId="77777777" w:rsidR="00D543AE" w:rsidRDefault="00D543AE">
    <w:pPr>
      <w:pStyle w:val="Footer"/>
      <w:jc w:val="center"/>
      <w:rPr>
        <w:b/>
        <w:bCs/>
      </w:rPr>
    </w:pPr>
    <w:r>
      <w:rPr>
        <w:b/>
        <w:bCs/>
      </w:rPr>
      <w:t>______________________________________________________________________________</w:t>
    </w:r>
  </w:p>
  <w:p w14:paraId="19A29B4E" w14:textId="77777777" w:rsidR="00D543AE" w:rsidRDefault="00D543AE">
    <w:pPr>
      <w:pStyle w:val="Footer"/>
      <w:jc w:val="center"/>
    </w:pPr>
    <w:r>
      <w:t>Section 901</w:t>
    </w:r>
  </w:p>
  <w:p w14:paraId="0E2CAFBE"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BB0FF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B0FF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FA8F" w14:textId="77777777" w:rsidR="00D92EFA" w:rsidRDefault="00D92EFA">
      <w:r>
        <w:separator/>
      </w:r>
    </w:p>
  </w:footnote>
  <w:footnote w:type="continuationSeparator" w:id="0">
    <w:p w14:paraId="39B23780" w14:textId="77777777" w:rsidR="00D92EFA" w:rsidRDefault="00D9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4E6C" w14:textId="77777777" w:rsidR="00D543AE" w:rsidRDefault="00D543AE">
    <w:pPr>
      <w:pStyle w:val="Header"/>
    </w:pPr>
    <w:r>
      <w:t>SECTION 901 – ADVERTISEMENT (Continued)</w:t>
    </w:r>
  </w:p>
  <w:p w14:paraId="5975394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01246EC3"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316E" w14:textId="77777777" w:rsidR="00213F5C" w:rsidRDefault="00213F5C" w:rsidP="00213F5C">
    <w:pPr>
      <w:pStyle w:val="Header"/>
      <w:rPr>
        <w:b/>
        <w:bCs/>
      </w:rPr>
    </w:pPr>
  </w:p>
  <w:p w14:paraId="3A0F02E2"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4D"/>
    <w:rsid w:val="00012D3A"/>
    <w:rsid w:val="00030BB4"/>
    <w:rsid w:val="00071F2B"/>
    <w:rsid w:val="000800E7"/>
    <w:rsid w:val="00080D28"/>
    <w:rsid w:val="0008204C"/>
    <w:rsid w:val="000A20F0"/>
    <w:rsid w:val="000B2F06"/>
    <w:rsid w:val="000C384A"/>
    <w:rsid w:val="000F1CC1"/>
    <w:rsid w:val="000F46C2"/>
    <w:rsid w:val="00103D6C"/>
    <w:rsid w:val="0015319C"/>
    <w:rsid w:val="001961F6"/>
    <w:rsid w:val="001A6C43"/>
    <w:rsid w:val="001C3AAD"/>
    <w:rsid w:val="001D57ED"/>
    <w:rsid w:val="001F1FF4"/>
    <w:rsid w:val="00213F5C"/>
    <w:rsid w:val="00215510"/>
    <w:rsid w:val="00222A04"/>
    <w:rsid w:val="00241262"/>
    <w:rsid w:val="00280961"/>
    <w:rsid w:val="00303BC0"/>
    <w:rsid w:val="003166C5"/>
    <w:rsid w:val="00336349"/>
    <w:rsid w:val="003703AD"/>
    <w:rsid w:val="003706C9"/>
    <w:rsid w:val="00371536"/>
    <w:rsid w:val="003B5B0D"/>
    <w:rsid w:val="003B64A3"/>
    <w:rsid w:val="00423BBE"/>
    <w:rsid w:val="00436F0E"/>
    <w:rsid w:val="00442E81"/>
    <w:rsid w:val="0046395A"/>
    <w:rsid w:val="00480F32"/>
    <w:rsid w:val="004935E6"/>
    <w:rsid w:val="004E4B0B"/>
    <w:rsid w:val="00514A15"/>
    <w:rsid w:val="00555A63"/>
    <w:rsid w:val="00565313"/>
    <w:rsid w:val="00570361"/>
    <w:rsid w:val="005B0B94"/>
    <w:rsid w:val="005F598F"/>
    <w:rsid w:val="00627BC3"/>
    <w:rsid w:val="00635BD1"/>
    <w:rsid w:val="0067306E"/>
    <w:rsid w:val="006839DE"/>
    <w:rsid w:val="00684561"/>
    <w:rsid w:val="00684CC8"/>
    <w:rsid w:val="00693B0A"/>
    <w:rsid w:val="006E7585"/>
    <w:rsid w:val="00700505"/>
    <w:rsid w:val="00737D93"/>
    <w:rsid w:val="0077394F"/>
    <w:rsid w:val="00780D90"/>
    <w:rsid w:val="007954AE"/>
    <w:rsid w:val="007B2939"/>
    <w:rsid w:val="007B6281"/>
    <w:rsid w:val="0080451E"/>
    <w:rsid w:val="008150A1"/>
    <w:rsid w:val="00817F5C"/>
    <w:rsid w:val="00850CB4"/>
    <w:rsid w:val="0086003C"/>
    <w:rsid w:val="00863318"/>
    <w:rsid w:val="008B459B"/>
    <w:rsid w:val="008C5E30"/>
    <w:rsid w:val="0092206D"/>
    <w:rsid w:val="009230F9"/>
    <w:rsid w:val="00953E92"/>
    <w:rsid w:val="00963E9A"/>
    <w:rsid w:val="009A208D"/>
    <w:rsid w:val="009A7898"/>
    <w:rsid w:val="009E4C8C"/>
    <w:rsid w:val="009F0675"/>
    <w:rsid w:val="009F57E3"/>
    <w:rsid w:val="00A204AD"/>
    <w:rsid w:val="00A31EA2"/>
    <w:rsid w:val="00A727AD"/>
    <w:rsid w:val="00A73D08"/>
    <w:rsid w:val="00AA4F63"/>
    <w:rsid w:val="00AB565F"/>
    <w:rsid w:val="00AC442F"/>
    <w:rsid w:val="00AC6826"/>
    <w:rsid w:val="00AF7C7F"/>
    <w:rsid w:val="00B07A5F"/>
    <w:rsid w:val="00B37608"/>
    <w:rsid w:val="00B70B8E"/>
    <w:rsid w:val="00B83B51"/>
    <w:rsid w:val="00B952BD"/>
    <w:rsid w:val="00B96046"/>
    <w:rsid w:val="00B965C8"/>
    <w:rsid w:val="00BB0FF3"/>
    <w:rsid w:val="00BD59E4"/>
    <w:rsid w:val="00BD5E4D"/>
    <w:rsid w:val="00C60469"/>
    <w:rsid w:val="00C76556"/>
    <w:rsid w:val="00C836C6"/>
    <w:rsid w:val="00C945F4"/>
    <w:rsid w:val="00CA33EC"/>
    <w:rsid w:val="00D0554D"/>
    <w:rsid w:val="00D31C15"/>
    <w:rsid w:val="00D43F32"/>
    <w:rsid w:val="00D543AE"/>
    <w:rsid w:val="00D55EE8"/>
    <w:rsid w:val="00D7250D"/>
    <w:rsid w:val="00D7604E"/>
    <w:rsid w:val="00D8185C"/>
    <w:rsid w:val="00D85142"/>
    <w:rsid w:val="00D9249A"/>
    <w:rsid w:val="00D92EFA"/>
    <w:rsid w:val="00D951E1"/>
    <w:rsid w:val="00D96D6F"/>
    <w:rsid w:val="00DD5459"/>
    <w:rsid w:val="00E7250D"/>
    <w:rsid w:val="00EB358E"/>
    <w:rsid w:val="00EB51AC"/>
    <w:rsid w:val="00EC731A"/>
    <w:rsid w:val="00F13895"/>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7C61"/>
  <w15:docId w15:val="{CB3ECEBF-3BF2-4D11-B6F2-F9F39C4E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paragraph" w:styleId="Heading3">
    <w:name w:val="heading 3"/>
    <w:basedOn w:val="Normal"/>
    <w:next w:val="Normal"/>
    <w:link w:val="Heading3Char"/>
    <w:semiHidden/>
    <w:unhideWhenUsed/>
    <w:qFormat/>
    <w:rsid w:val="00222A0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character" w:customStyle="1" w:styleId="Heading3Char">
    <w:name w:val="Heading 3 Char"/>
    <w:basedOn w:val="DefaultParagraphFont"/>
    <w:link w:val="Heading3"/>
    <w:semiHidden/>
    <w:rsid w:val="00222A0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wrode@biloxi.ms.us"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dinardo@biloxi.ms.u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ILOXIPLANS.COM" TargetMode="External"/><Relationship Id="rId4" Type="http://schemas.openxmlformats.org/officeDocument/2006/relationships/footnotes" Target="footnotes.xml"/><Relationship Id="rId9" Type="http://schemas.openxmlformats.org/officeDocument/2006/relationships/hyperlink" Target="http://www.biloxipla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Secret Luckett</cp:lastModifiedBy>
  <cp:revision>2</cp:revision>
  <cp:lastPrinted>2011-09-30T16:20:00Z</cp:lastPrinted>
  <dcterms:created xsi:type="dcterms:W3CDTF">2021-09-21T20:15:00Z</dcterms:created>
  <dcterms:modified xsi:type="dcterms:W3CDTF">2021-09-21T20:15:00Z</dcterms:modified>
</cp:coreProperties>
</file>