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5E6A" w14:textId="238911E6" w:rsidR="007C2806" w:rsidRPr="007C2806" w:rsidRDefault="007C2806" w:rsidP="00213F5C">
      <w:pPr>
        <w:tabs>
          <w:tab w:val="center" w:pos="4680"/>
        </w:tabs>
        <w:suppressAutoHyphens/>
        <w:jc w:val="center"/>
        <w:rPr>
          <w:b/>
          <w:bCs/>
          <w:spacing w:val="-3"/>
          <w:sz w:val="18"/>
          <w:szCs w:val="18"/>
        </w:rPr>
      </w:pPr>
      <w:r w:rsidRPr="007C2806">
        <w:rPr>
          <w:b/>
          <w:bCs/>
          <w:spacing w:val="-3"/>
          <w:sz w:val="18"/>
          <w:szCs w:val="18"/>
        </w:rPr>
        <w:t>SECTION 901</w:t>
      </w:r>
    </w:p>
    <w:p w14:paraId="4C5251CA" w14:textId="046969E6" w:rsidR="00D96D6F" w:rsidRPr="00A204AD" w:rsidRDefault="00D96D6F" w:rsidP="00213F5C">
      <w:pPr>
        <w:tabs>
          <w:tab w:val="center" w:pos="4680"/>
        </w:tabs>
        <w:suppressAutoHyphens/>
        <w:jc w:val="center"/>
        <w:rPr>
          <w:b/>
          <w:bCs/>
          <w:spacing w:val="-3"/>
          <w:szCs w:val="24"/>
        </w:rPr>
      </w:pPr>
      <w:r w:rsidRPr="00A204AD">
        <w:rPr>
          <w:b/>
          <w:bCs/>
          <w:spacing w:val="-3"/>
          <w:szCs w:val="24"/>
        </w:rPr>
        <w:t>ADVERTISEMENT FOR BIDS</w:t>
      </w:r>
    </w:p>
    <w:p w14:paraId="0D188E40" w14:textId="77777777" w:rsidR="00D96D6F" w:rsidRPr="00A204AD" w:rsidRDefault="00D96D6F" w:rsidP="00213F5C">
      <w:pPr>
        <w:tabs>
          <w:tab w:val="left" w:pos="-720"/>
        </w:tabs>
        <w:suppressAutoHyphens/>
        <w:jc w:val="both"/>
        <w:rPr>
          <w:spacing w:val="-3"/>
          <w:szCs w:val="24"/>
        </w:rPr>
      </w:pPr>
    </w:p>
    <w:p w14:paraId="5CE419DD" w14:textId="09B6C264" w:rsidR="00F25463" w:rsidRPr="00A204AD" w:rsidRDefault="00F25463" w:rsidP="00F25463">
      <w:pPr>
        <w:pStyle w:val="BlockText"/>
        <w:tabs>
          <w:tab w:val="clear" w:pos="-720"/>
        </w:tabs>
        <w:ind w:left="0" w:right="0"/>
        <w:rPr>
          <w:szCs w:val="24"/>
        </w:rPr>
      </w:pPr>
      <w:r w:rsidRPr="00A204AD">
        <w:rPr>
          <w:szCs w:val="24"/>
        </w:rPr>
        <w:t xml:space="preserve">Notice is hereby given that the </w:t>
      </w:r>
      <w:r>
        <w:rPr>
          <w:szCs w:val="24"/>
        </w:rPr>
        <w:t>Harrison County Development Commission</w:t>
      </w:r>
      <w:r w:rsidRPr="00A204AD">
        <w:rPr>
          <w:szCs w:val="24"/>
        </w:rPr>
        <w:t xml:space="preserve">, will receive sealed bids </w:t>
      </w:r>
      <w:r>
        <w:rPr>
          <w:szCs w:val="24"/>
        </w:rPr>
        <w:t>via mail</w:t>
      </w:r>
      <w:r w:rsidR="00133FD1">
        <w:rPr>
          <w:szCs w:val="24"/>
        </w:rPr>
        <w:t xml:space="preserve"> </w:t>
      </w:r>
      <w:r>
        <w:rPr>
          <w:szCs w:val="24"/>
        </w:rPr>
        <w:t xml:space="preserve">or in person to the Harrison County Development Commission located at: 12281 </w:t>
      </w:r>
      <w:proofErr w:type="spellStart"/>
      <w:r>
        <w:rPr>
          <w:szCs w:val="24"/>
        </w:rPr>
        <w:t>Intraplex</w:t>
      </w:r>
      <w:proofErr w:type="spellEnd"/>
      <w:r>
        <w:rPr>
          <w:szCs w:val="24"/>
        </w:rPr>
        <w:t xml:space="preserve"> Parkway, Gulfport, MS 39503</w:t>
      </w:r>
      <w:r w:rsidR="00133FD1">
        <w:rPr>
          <w:szCs w:val="24"/>
        </w:rPr>
        <w:t xml:space="preserve">. </w:t>
      </w:r>
      <w:r w:rsidR="00CB4B5E">
        <w:rPr>
          <w:szCs w:val="24"/>
        </w:rPr>
        <w:t xml:space="preserve">HCDC will also accept bids via email at: </w:t>
      </w:r>
      <w:r w:rsidR="00133FD1" w:rsidRPr="00133FD1">
        <w:rPr>
          <w:szCs w:val="24"/>
        </w:rPr>
        <w:t>Bids@mscoast.org</w:t>
      </w:r>
      <w:r w:rsidR="00133FD1">
        <w:rPr>
          <w:szCs w:val="24"/>
        </w:rPr>
        <w:t xml:space="preserve">. Bids will be </w:t>
      </w:r>
      <w:r w:rsidR="00133FD1" w:rsidRPr="00CF4276">
        <w:rPr>
          <w:b/>
          <w:bCs/>
          <w:szCs w:val="24"/>
        </w:rPr>
        <w:t>received u</w:t>
      </w:r>
      <w:r w:rsidRPr="00CF4276">
        <w:rPr>
          <w:b/>
          <w:bCs/>
          <w:szCs w:val="24"/>
        </w:rPr>
        <w:t xml:space="preserve">ntil </w:t>
      </w:r>
      <w:r w:rsidR="00CD3200" w:rsidRPr="00CD3200">
        <w:rPr>
          <w:b/>
          <w:bCs/>
          <w:szCs w:val="24"/>
          <w:highlight w:val="yellow"/>
        </w:rPr>
        <w:t>8</w:t>
      </w:r>
      <w:r w:rsidRPr="00CD3200">
        <w:rPr>
          <w:b/>
          <w:bCs/>
          <w:szCs w:val="24"/>
          <w:highlight w:val="yellow"/>
        </w:rPr>
        <w:t xml:space="preserve">:00 a.m. on </w:t>
      </w:r>
      <w:r w:rsidR="00CD3200" w:rsidRPr="00CD3200">
        <w:rPr>
          <w:b/>
          <w:bCs/>
          <w:szCs w:val="24"/>
          <w:highlight w:val="yellow"/>
        </w:rPr>
        <w:t>Tuesday</w:t>
      </w:r>
      <w:r w:rsidRPr="00CD3200">
        <w:rPr>
          <w:b/>
          <w:bCs/>
          <w:szCs w:val="24"/>
          <w:highlight w:val="yellow"/>
        </w:rPr>
        <w:t xml:space="preserve">, </w:t>
      </w:r>
      <w:r w:rsidR="00DC0424" w:rsidRPr="00CD3200">
        <w:rPr>
          <w:b/>
          <w:bCs/>
          <w:szCs w:val="24"/>
          <w:highlight w:val="yellow"/>
        </w:rPr>
        <w:t xml:space="preserve">the </w:t>
      </w:r>
      <w:r w:rsidR="00CD3200" w:rsidRPr="00CD3200">
        <w:rPr>
          <w:b/>
          <w:bCs/>
          <w:szCs w:val="24"/>
          <w:highlight w:val="yellow"/>
        </w:rPr>
        <w:t>thirtieth (30</w:t>
      </w:r>
      <w:r w:rsidR="00CD3200" w:rsidRPr="00CD3200">
        <w:rPr>
          <w:b/>
          <w:bCs/>
          <w:szCs w:val="24"/>
          <w:highlight w:val="yellow"/>
          <w:vertAlign w:val="superscript"/>
        </w:rPr>
        <w:t>th</w:t>
      </w:r>
      <w:r w:rsidR="00CD3200" w:rsidRPr="00CD3200">
        <w:rPr>
          <w:b/>
          <w:bCs/>
          <w:szCs w:val="24"/>
          <w:highlight w:val="yellow"/>
        </w:rPr>
        <w:t>)</w:t>
      </w:r>
      <w:r w:rsidR="00DC0424" w:rsidRPr="001A1D1E">
        <w:rPr>
          <w:b/>
          <w:bCs/>
          <w:szCs w:val="24"/>
        </w:rPr>
        <w:t xml:space="preserve"> day of </w:t>
      </w:r>
      <w:proofErr w:type="gramStart"/>
      <w:r w:rsidR="00DC0424">
        <w:rPr>
          <w:b/>
          <w:bCs/>
          <w:szCs w:val="24"/>
        </w:rPr>
        <w:t>August</w:t>
      </w:r>
      <w:r w:rsidR="00DC0424" w:rsidRPr="001A1D1E">
        <w:rPr>
          <w:b/>
          <w:bCs/>
          <w:szCs w:val="24"/>
        </w:rPr>
        <w:t>,</w:t>
      </w:r>
      <w:proofErr w:type="gramEnd"/>
      <w:r w:rsidR="00DC0424" w:rsidRPr="001A1D1E">
        <w:rPr>
          <w:b/>
          <w:bCs/>
          <w:szCs w:val="24"/>
        </w:rPr>
        <w:t xml:space="preserve"> 2022</w:t>
      </w:r>
      <w:r w:rsidRPr="00046E17">
        <w:rPr>
          <w:szCs w:val="24"/>
        </w:rPr>
        <w:t>,</w:t>
      </w:r>
      <w:r w:rsidRPr="00A204AD">
        <w:rPr>
          <w:szCs w:val="24"/>
        </w:rPr>
        <w:t xml:space="preserve"> for the following:</w:t>
      </w:r>
    </w:p>
    <w:p w14:paraId="35C10A21" w14:textId="77777777" w:rsidR="00F25463" w:rsidRPr="00A204AD" w:rsidRDefault="00F25463" w:rsidP="00F25463">
      <w:pPr>
        <w:tabs>
          <w:tab w:val="left" w:pos="-720"/>
        </w:tabs>
        <w:suppressAutoHyphens/>
        <w:jc w:val="both"/>
        <w:rPr>
          <w:spacing w:val="-3"/>
          <w:szCs w:val="24"/>
        </w:rPr>
      </w:pPr>
    </w:p>
    <w:p w14:paraId="1828CA8F" w14:textId="1981CDF9" w:rsidR="00C870E2" w:rsidRDefault="0022745B" w:rsidP="00F25463">
      <w:pPr>
        <w:pStyle w:val="Heading1"/>
        <w:ind w:left="0" w:right="0"/>
        <w:rPr>
          <w:sz w:val="24"/>
          <w:szCs w:val="24"/>
        </w:rPr>
      </w:pPr>
      <w:r>
        <w:t>2018 SE</w:t>
      </w:r>
      <w:r w:rsidR="00F03B69">
        <w:t>A</w:t>
      </w:r>
      <w:r>
        <w:t xml:space="preserve">WAY </w:t>
      </w:r>
      <w:r w:rsidR="00A1163E" w:rsidRPr="00A1163E">
        <w:t>LEAD RESTORATION</w:t>
      </w:r>
      <w:r w:rsidR="00A1163E">
        <w:t>-BALLAST</w:t>
      </w:r>
      <w:r w:rsidR="00CD3200">
        <w:t xml:space="preserve">- </w:t>
      </w:r>
      <w:r w:rsidR="00CD3200" w:rsidRPr="00CD3200">
        <w:rPr>
          <w:highlight w:val="yellow"/>
        </w:rPr>
        <w:t>ADDENDUM #1</w:t>
      </w:r>
    </w:p>
    <w:p w14:paraId="40F7EF5F" w14:textId="0CDF23BF" w:rsidR="00F25463" w:rsidRDefault="00F25463" w:rsidP="00F25463">
      <w:pPr>
        <w:pStyle w:val="Heading1"/>
        <w:ind w:left="0" w:right="0"/>
        <w:rPr>
          <w:sz w:val="24"/>
          <w:szCs w:val="24"/>
        </w:rPr>
      </w:pPr>
      <w:r w:rsidRPr="00A204AD">
        <w:rPr>
          <w:sz w:val="24"/>
          <w:szCs w:val="24"/>
        </w:rPr>
        <w:t xml:space="preserve">PROJECT </w:t>
      </w:r>
      <w:r w:rsidRPr="00A1163E">
        <w:rPr>
          <w:sz w:val="24"/>
          <w:szCs w:val="24"/>
        </w:rPr>
        <w:t>0</w:t>
      </w:r>
      <w:r w:rsidR="00A1163E" w:rsidRPr="00A1163E">
        <w:rPr>
          <w:sz w:val="24"/>
          <w:szCs w:val="24"/>
        </w:rPr>
        <w:t>3</w:t>
      </w:r>
      <w:r w:rsidRPr="00A1163E">
        <w:rPr>
          <w:sz w:val="24"/>
          <w:szCs w:val="24"/>
        </w:rPr>
        <w:t>-22</w:t>
      </w:r>
    </w:p>
    <w:p w14:paraId="02A6F51E" w14:textId="77777777" w:rsidR="00F25463" w:rsidRPr="009A208D" w:rsidRDefault="00F25463" w:rsidP="00F25463"/>
    <w:p w14:paraId="12447425" w14:textId="642D5FF9" w:rsidR="0083106F" w:rsidRDefault="0083106F" w:rsidP="0083106F">
      <w:pPr>
        <w:spacing w:before="1"/>
        <w:ind w:right="286"/>
        <w:rPr>
          <w:rFonts w:ascii="Carlito" w:hAnsi="Carlito"/>
          <w:color w:val="000000"/>
        </w:rPr>
      </w:pPr>
      <w:r w:rsidRPr="00ED23C6">
        <w:rPr>
          <w:spacing w:val="-3"/>
          <w:szCs w:val="24"/>
        </w:rPr>
        <w:t xml:space="preserve">Bids are invited to supply ballast materials to rehabilitate the subject rail lead between the </w:t>
      </w:r>
      <w:r w:rsidR="00D53AAA" w:rsidRPr="00ED23C6">
        <w:rPr>
          <w:spacing w:val="-3"/>
          <w:szCs w:val="24"/>
        </w:rPr>
        <w:t xml:space="preserve">East side of US 49 </w:t>
      </w:r>
      <w:r w:rsidR="008E608D" w:rsidRPr="00ED23C6">
        <w:rPr>
          <w:spacing w:val="-3"/>
          <w:szCs w:val="24"/>
        </w:rPr>
        <w:t>R.O.W.</w:t>
      </w:r>
      <w:r w:rsidR="00D53AAA" w:rsidRPr="00ED23C6">
        <w:rPr>
          <w:spacing w:val="-3"/>
          <w:szCs w:val="24"/>
        </w:rPr>
        <w:t xml:space="preserve"> </w:t>
      </w:r>
      <w:r w:rsidR="008E608D" w:rsidRPr="00ED23C6">
        <w:rPr>
          <w:spacing w:val="-3"/>
          <w:szCs w:val="24"/>
        </w:rPr>
        <w:t xml:space="preserve">to the East </w:t>
      </w:r>
      <w:r w:rsidRPr="00ED23C6">
        <w:rPr>
          <w:spacing w:val="-3"/>
          <w:szCs w:val="24"/>
        </w:rPr>
        <w:t xml:space="preserve">end of </w:t>
      </w:r>
      <w:proofErr w:type="spellStart"/>
      <w:r w:rsidRPr="00ED23C6">
        <w:rPr>
          <w:spacing w:val="-3"/>
          <w:szCs w:val="24"/>
        </w:rPr>
        <w:t>Reichold</w:t>
      </w:r>
      <w:proofErr w:type="spellEnd"/>
      <w:r w:rsidRPr="00ED23C6">
        <w:rPr>
          <w:spacing w:val="-3"/>
          <w:szCs w:val="24"/>
        </w:rPr>
        <w:t xml:space="preserve"> Road as per proposal section 905A.</w:t>
      </w:r>
      <w:r>
        <w:rPr>
          <w:spacing w:val="-3"/>
          <w:szCs w:val="24"/>
        </w:rPr>
        <w:t xml:space="preserve"> </w:t>
      </w:r>
    </w:p>
    <w:p w14:paraId="7499F83E" w14:textId="77777777" w:rsidR="00CB166A" w:rsidRPr="00A204AD" w:rsidRDefault="00CB166A" w:rsidP="00F25463">
      <w:pPr>
        <w:tabs>
          <w:tab w:val="left" w:pos="-720"/>
        </w:tabs>
        <w:suppressAutoHyphens/>
        <w:jc w:val="both"/>
        <w:rPr>
          <w:spacing w:val="-3"/>
          <w:szCs w:val="24"/>
        </w:rPr>
      </w:pPr>
    </w:p>
    <w:p w14:paraId="7535A859" w14:textId="77777777" w:rsidR="00520EA4" w:rsidRPr="00A204AD" w:rsidRDefault="00520EA4" w:rsidP="00520EA4">
      <w:pPr>
        <w:pStyle w:val="BlockText"/>
        <w:ind w:left="0" w:right="0"/>
        <w:rPr>
          <w:szCs w:val="24"/>
        </w:rPr>
      </w:pPr>
      <w:r w:rsidRPr="00A204AD">
        <w:rPr>
          <w:szCs w:val="24"/>
        </w:rPr>
        <w:t xml:space="preserve">The successful bidder will be required to furnish a 100% Payment and Performance Bond if the bid equals or exceeds $25,000.  If the bid is less than $25,000, the </w:t>
      </w:r>
      <w:r>
        <w:rPr>
          <w:szCs w:val="24"/>
        </w:rPr>
        <w:t>Harrison County Development Commission</w:t>
      </w:r>
      <w:r w:rsidRPr="00A204AD">
        <w:rPr>
          <w:szCs w:val="24"/>
        </w:rPr>
        <w:t xml:space="preserve"> may elect to make a lump sum payment at the completion of the job, in which case a payment and performance bond shall not be required.</w:t>
      </w:r>
    </w:p>
    <w:p w14:paraId="26884429" w14:textId="77777777" w:rsidR="00520EA4" w:rsidRPr="00A204AD" w:rsidRDefault="00520EA4" w:rsidP="00520EA4">
      <w:pPr>
        <w:tabs>
          <w:tab w:val="left" w:pos="-720"/>
        </w:tabs>
        <w:suppressAutoHyphens/>
        <w:jc w:val="both"/>
        <w:rPr>
          <w:spacing w:val="-3"/>
          <w:szCs w:val="24"/>
        </w:rPr>
      </w:pPr>
    </w:p>
    <w:p w14:paraId="54ABAD0A" w14:textId="77777777" w:rsidR="00520EA4" w:rsidRPr="00A204AD" w:rsidRDefault="00520EA4" w:rsidP="00520EA4">
      <w:pPr>
        <w:tabs>
          <w:tab w:val="left" w:pos="-720"/>
        </w:tabs>
        <w:suppressAutoHyphens/>
        <w:jc w:val="both"/>
        <w:rPr>
          <w:spacing w:val="-3"/>
          <w:szCs w:val="24"/>
        </w:rPr>
      </w:pPr>
      <w:r w:rsidRPr="00A204AD">
        <w:rPr>
          <w:spacing w:val="-3"/>
          <w:szCs w:val="24"/>
        </w:rPr>
        <w:t>Proposals must be accompanied by a Proposal Guaranty consisting of a Bid Bond, Cashier’s Check or Certified Check in the amount of 5% of the amount of the bid.</w:t>
      </w:r>
      <w:r>
        <w:rPr>
          <w:spacing w:val="-3"/>
          <w:szCs w:val="24"/>
        </w:rPr>
        <w:t xml:space="preserve"> Such security to be forfeited as liquidated damages, not penalty, by any bidder who fails to carry out the terms of the accepted Bid and/or execute the Contract and Post Performance and Payment Bond as required within the time specified.</w:t>
      </w:r>
    </w:p>
    <w:p w14:paraId="2A75E1E1" w14:textId="77777777" w:rsidR="00D96D6F" w:rsidRPr="00A204AD" w:rsidRDefault="00D96D6F" w:rsidP="00213F5C">
      <w:pPr>
        <w:tabs>
          <w:tab w:val="left" w:pos="-720"/>
        </w:tabs>
        <w:suppressAutoHyphens/>
        <w:jc w:val="both"/>
        <w:rPr>
          <w:spacing w:val="-3"/>
          <w:szCs w:val="24"/>
        </w:rPr>
      </w:pPr>
    </w:p>
    <w:p w14:paraId="0767303C" w14:textId="72A3A149" w:rsidR="00D96D6F" w:rsidRPr="00A204AD" w:rsidRDefault="00D96D6F" w:rsidP="00213F5C">
      <w:pPr>
        <w:tabs>
          <w:tab w:val="left" w:pos="-720"/>
        </w:tabs>
        <w:suppressAutoHyphens/>
        <w:jc w:val="both"/>
        <w:rPr>
          <w:spacing w:val="-3"/>
          <w:szCs w:val="24"/>
        </w:rPr>
      </w:pPr>
      <w:r w:rsidRPr="00A204AD">
        <w:rPr>
          <w:spacing w:val="-3"/>
          <w:szCs w:val="24"/>
        </w:rPr>
        <w:t xml:space="preserve">All persons having a contract with </w:t>
      </w:r>
      <w:r w:rsidR="0090682B">
        <w:rPr>
          <w:szCs w:val="24"/>
        </w:rPr>
        <w:t>Harrison County Development Commission</w:t>
      </w:r>
      <w:r w:rsidR="0090682B" w:rsidRPr="00A204AD">
        <w:rPr>
          <w:szCs w:val="24"/>
        </w:rPr>
        <w:t xml:space="preserve"> </w:t>
      </w:r>
      <w:r w:rsidRPr="00A204AD">
        <w:rPr>
          <w:spacing w:val="-3"/>
          <w:szCs w:val="24"/>
        </w:rPr>
        <w:t xml:space="preserve">must adhere to the </w:t>
      </w:r>
      <w:r w:rsidR="004B1CE0" w:rsidRPr="00A204AD">
        <w:rPr>
          <w:spacing w:val="-3"/>
          <w:szCs w:val="24"/>
        </w:rPr>
        <w:t>C</w:t>
      </w:r>
      <w:r w:rsidR="0090682B">
        <w:rPr>
          <w:spacing w:val="-3"/>
          <w:szCs w:val="24"/>
        </w:rPr>
        <w:t>ommission’</w:t>
      </w:r>
      <w:r w:rsidR="004B1CE0" w:rsidRPr="00A204AD">
        <w:rPr>
          <w:spacing w:val="-3"/>
          <w:szCs w:val="24"/>
        </w:rPr>
        <w:t>s</w:t>
      </w:r>
      <w:r w:rsidRPr="00A204AD">
        <w:rPr>
          <w:spacing w:val="-3"/>
          <w:szCs w:val="24"/>
        </w:rPr>
        <w:t xml:space="preserve"> policy concerning non</w:t>
      </w:r>
      <w:r w:rsidRPr="00A204AD">
        <w:rPr>
          <w:spacing w:val="-3"/>
          <w:szCs w:val="24"/>
        </w:rPr>
        <w:noBreakHyphen/>
        <w:t>discrimination without regard to race, creed, color, age, sex, national origin, or handicap.</w:t>
      </w:r>
    </w:p>
    <w:p w14:paraId="1CB229D1" w14:textId="77777777" w:rsidR="00D96D6F" w:rsidRPr="00A204AD" w:rsidRDefault="00D96D6F" w:rsidP="00213F5C">
      <w:pPr>
        <w:tabs>
          <w:tab w:val="left" w:pos="-720"/>
        </w:tabs>
        <w:suppressAutoHyphens/>
        <w:jc w:val="both"/>
        <w:rPr>
          <w:spacing w:val="-3"/>
          <w:szCs w:val="24"/>
        </w:rPr>
      </w:pPr>
    </w:p>
    <w:p w14:paraId="79FAFD5B" w14:textId="77777777" w:rsidR="009A208D" w:rsidRPr="00F10803" w:rsidRDefault="00D96D6F" w:rsidP="00213F5C">
      <w:pPr>
        <w:suppressAutoHyphens/>
        <w:jc w:val="both"/>
        <w:rPr>
          <w:spacing w:val="-3"/>
          <w:szCs w:val="24"/>
        </w:rPr>
      </w:pPr>
      <w:r w:rsidRPr="00A204AD">
        <w:rPr>
          <w:spacing w:val="-3"/>
          <w:szCs w:val="24"/>
        </w:rPr>
        <w:t>On bids which equal or exceed $50,000, Certif</w:t>
      </w:r>
      <w:r w:rsidR="009B259C">
        <w:rPr>
          <w:spacing w:val="-3"/>
          <w:szCs w:val="24"/>
        </w:rPr>
        <w:t>icate of Responsibility number</w:t>
      </w:r>
      <w:r w:rsidRPr="00A204AD">
        <w:rPr>
          <w:spacing w:val="-3"/>
          <w:szCs w:val="24"/>
        </w:rPr>
        <w:t xml:space="preserve"> issued by the Mississippi State Board of Contractors shall be written on the outside of the envelope containing the bids.  </w:t>
      </w:r>
      <w:r w:rsidRPr="003703AD">
        <w:rPr>
          <w:spacing w:val="-3"/>
          <w:szCs w:val="24"/>
        </w:rPr>
        <w:t>Bids of less than $50,000 will be marked on the outside that the bid contained within does not exceed $50,000.</w:t>
      </w:r>
      <w:r w:rsidR="009A208D" w:rsidRPr="003703AD">
        <w:rPr>
          <w:spacing w:val="-3"/>
          <w:szCs w:val="24"/>
        </w:rPr>
        <w:t xml:space="preserve">  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w:t>
      </w:r>
    </w:p>
    <w:p w14:paraId="4E7F83FD" w14:textId="77777777" w:rsidR="00BC5A47" w:rsidRDefault="00BC5A47" w:rsidP="00BC5A47">
      <w:pPr>
        <w:shd w:val="clear" w:color="auto" w:fill="FFFFFF"/>
        <w:ind w:left="96"/>
        <w:rPr>
          <w:rFonts w:ascii="Carlito" w:hAnsi="Carlito" w:cs="Calibri"/>
          <w:color w:val="222222"/>
        </w:rPr>
      </w:pPr>
    </w:p>
    <w:p w14:paraId="72BEC815" w14:textId="0F53A985" w:rsidR="004B465F" w:rsidRPr="004B465F" w:rsidRDefault="00BC5A47" w:rsidP="004B465F">
      <w:pPr>
        <w:shd w:val="clear" w:color="auto" w:fill="FFFFFF"/>
        <w:rPr>
          <w:spacing w:val="-3"/>
          <w:szCs w:val="24"/>
        </w:rPr>
      </w:pPr>
      <w:bookmarkStart w:id="0" w:name="_Hlk103851564"/>
      <w:r w:rsidRPr="00BC5A47">
        <w:rPr>
          <w:spacing w:val="-3"/>
          <w:szCs w:val="24"/>
        </w:rPr>
        <w:t>The Contractor shall submit their W9s, Certificate of Responsibility, as well as the following insurance certificates with their sealed bid: Liability; Workers Compensation; and Vehicle Liability.</w:t>
      </w:r>
      <w:r w:rsidR="004B465F">
        <w:rPr>
          <w:spacing w:val="-3"/>
          <w:szCs w:val="24"/>
        </w:rPr>
        <w:t xml:space="preserve"> If applicable, t</w:t>
      </w:r>
      <w:r w:rsidR="004B465F" w:rsidRPr="00BC5A47">
        <w:rPr>
          <w:spacing w:val="-3"/>
          <w:szCs w:val="24"/>
        </w:rPr>
        <w:t xml:space="preserve">he Contractor shall </w:t>
      </w:r>
      <w:r w:rsidR="004B465F">
        <w:rPr>
          <w:spacing w:val="-3"/>
          <w:szCs w:val="24"/>
        </w:rPr>
        <w:t>also</w:t>
      </w:r>
      <w:r w:rsidR="004B465F" w:rsidRPr="004B465F">
        <w:rPr>
          <w:spacing w:val="-3"/>
          <w:szCs w:val="24"/>
        </w:rPr>
        <w:t xml:space="preserve"> be required to provide a Material Purchase Certificate to the Harrison County Development Commission upon request. Failure to do so could result in a work stoppage. All </w:t>
      </w:r>
      <w:proofErr w:type="gramStart"/>
      <w:r w:rsidR="004B465F" w:rsidRPr="004B465F">
        <w:rPr>
          <w:spacing w:val="-3"/>
          <w:szCs w:val="24"/>
        </w:rPr>
        <w:t>aforementioned certificates</w:t>
      </w:r>
      <w:proofErr w:type="gramEnd"/>
      <w:r w:rsidR="004B465F" w:rsidRPr="004B465F">
        <w:rPr>
          <w:spacing w:val="-3"/>
          <w:szCs w:val="24"/>
        </w:rPr>
        <w:t xml:space="preserve"> must be presented to Harrison County Development Commission each contractual year prior to expiration.</w:t>
      </w:r>
    </w:p>
    <w:p w14:paraId="49B2FDC8" w14:textId="77777777" w:rsidR="004B465F" w:rsidRPr="00BC5A47" w:rsidRDefault="004B465F" w:rsidP="00BC5A47">
      <w:pPr>
        <w:shd w:val="clear" w:color="auto" w:fill="FFFFFF"/>
        <w:rPr>
          <w:spacing w:val="-3"/>
          <w:szCs w:val="24"/>
        </w:rPr>
      </w:pPr>
    </w:p>
    <w:p w14:paraId="2CD6825F" w14:textId="77777777" w:rsidR="00D96D6F" w:rsidRPr="00A204AD" w:rsidRDefault="00D96D6F" w:rsidP="00213F5C">
      <w:pPr>
        <w:tabs>
          <w:tab w:val="left" w:pos="-720"/>
        </w:tabs>
        <w:suppressAutoHyphens/>
        <w:jc w:val="both"/>
        <w:rPr>
          <w:spacing w:val="-3"/>
          <w:szCs w:val="24"/>
        </w:rPr>
      </w:pPr>
    </w:p>
    <w:bookmarkEnd w:id="0"/>
    <w:p w14:paraId="3C544928" w14:textId="77777777" w:rsidR="00D96D6F" w:rsidRPr="00A204AD" w:rsidRDefault="00D96D6F" w:rsidP="00213F5C">
      <w:pPr>
        <w:tabs>
          <w:tab w:val="left" w:pos="-720"/>
        </w:tabs>
        <w:suppressAutoHyphens/>
        <w:jc w:val="both"/>
        <w:rPr>
          <w:spacing w:val="-3"/>
          <w:szCs w:val="24"/>
        </w:rPr>
      </w:pPr>
      <w:r w:rsidRPr="00A204AD">
        <w:rPr>
          <w:spacing w:val="-3"/>
          <w:szCs w:val="24"/>
        </w:rPr>
        <w:t>Bids, which are for work outside of the classification listed for any bidder, shall be returned unopened.</w:t>
      </w:r>
    </w:p>
    <w:p w14:paraId="08876AC9" w14:textId="77777777" w:rsidR="00D96D6F" w:rsidRPr="00A204AD" w:rsidRDefault="00D96D6F" w:rsidP="00213F5C">
      <w:pPr>
        <w:tabs>
          <w:tab w:val="left" w:pos="-720"/>
        </w:tabs>
        <w:suppressAutoHyphens/>
        <w:jc w:val="both"/>
        <w:rPr>
          <w:spacing w:val="-3"/>
          <w:szCs w:val="24"/>
        </w:rPr>
      </w:pPr>
    </w:p>
    <w:p w14:paraId="09EE6B6A" w14:textId="77777777" w:rsidR="0022202A" w:rsidRDefault="0022202A" w:rsidP="00416CEF">
      <w:pPr>
        <w:pStyle w:val="BodyText"/>
        <w:spacing w:line="239" w:lineRule="auto"/>
        <w:ind w:left="0"/>
        <w:jc w:val="both"/>
        <w:rPr>
          <w:rFonts w:ascii="Times New Roman" w:eastAsia="Times New Roman" w:hAnsi="Times New Roman" w:cs="Times New Roman"/>
          <w:spacing w:val="-3"/>
          <w:sz w:val="24"/>
          <w:szCs w:val="24"/>
        </w:rPr>
      </w:pPr>
      <w:bookmarkStart w:id="1" w:name="_Hlk103851590"/>
    </w:p>
    <w:bookmarkEnd w:id="1"/>
    <w:p w14:paraId="21D2EB46" w14:textId="77777777" w:rsidR="00051090" w:rsidRDefault="00051090" w:rsidP="00051090">
      <w:pPr>
        <w:tabs>
          <w:tab w:val="left" w:pos="-720"/>
        </w:tabs>
        <w:suppressAutoHyphens/>
        <w:jc w:val="both"/>
        <w:rPr>
          <w:spacing w:val="-3"/>
          <w:szCs w:val="24"/>
        </w:rPr>
      </w:pPr>
      <w:r w:rsidRPr="00D23E79">
        <w:rPr>
          <w:spacing w:val="-3"/>
          <w:szCs w:val="24"/>
        </w:rPr>
        <w:lastRenderedPageBreak/>
        <w:t>The Bid Schedule</w:t>
      </w:r>
      <w:r w:rsidRPr="008D1AD0">
        <w:rPr>
          <w:spacing w:val="-3"/>
          <w:szCs w:val="24"/>
        </w:rPr>
        <w:t xml:space="preserve"> </w:t>
      </w:r>
      <w:r>
        <w:rPr>
          <w:spacing w:val="-3"/>
          <w:szCs w:val="24"/>
        </w:rPr>
        <w:t>along with p</w:t>
      </w:r>
      <w:r w:rsidRPr="00A204AD">
        <w:rPr>
          <w:spacing w:val="-3"/>
          <w:szCs w:val="24"/>
        </w:rPr>
        <w:t>lans</w:t>
      </w:r>
      <w:r>
        <w:rPr>
          <w:spacing w:val="-3"/>
          <w:szCs w:val="24"/>
        </w:rPr>
        <w:t xml:space="preserve">, </w:t>
      </w:r>
      <w:r w:rsidRPr="00A204AD">
        <w:rPr>
          <w:spacing w:val="-3"/>
          <w:szCs w:val="24"/>
        </w:rPr>
        <w:t>specifications</w:t>
      </w:r>
      <w:r>
        <w:rPr>
          <w:spacing w:val="-3"/>
          <w:szCs w:val="24"/>
        </w:rPr>
        <w:t xml:space="preserve"> </w:t>
      </w:r>
      <w:r w:rsidRPr="00A204AD">
        <w:rPr>
          <w:spacing w:val="-3"/>
          <w:szCs w:val="24"/>
        </w:rPr>
        <w:t>and proposal document</w:t>
      </w:r>
      <w:r>
        <w:rPr>
          <w:spacing w:val="-3"/>
          <w:szCs w:val="24"/>
        </w:rPr>
        <w:t xml:space="preserve">s </w:t>
      </w:r>
      <w:r w:rsidRPr="00D23E79">
        <w:rPr>
          <w:spacing w:val="-3"/>
          <w:szCs w:val="24"/>
        </w:rPr>
        <w:t xml:space="preserve">may </w:t>
      </w:r>
      <w:r>
        <w:rPr>
          <w:spacing w:val="-3"/>
          <w:szCs w:val="24"/>
        </w:rPr>
        <w:t xml:space="preserve">be </w:t>
      </w:r>
      <w:r w:rsidRPr="00D23E79">
        <w:rPr>
          <w:spacing w:val="-3"/>
          <w:szCs w:val="24"/>
        </w:rPr>
        <w:t xml:space="preserve">viewed </w:t>
      </w:r>
      <w:r w:rsidRPr="00A204AD">
        <w:rPr>
          <w:spacing w:val="-3"/>
          <w:szCs w:val="24"/>
        </w:rPr>
        <w:t xml:space="preserve">without charge </w:t>
      </w:r>
      <w:r w:rsidRPr="00D23E79">
        <w:rPr>
          <w:spacing w:val="-3"/>
          <w:szCs w:val="24"/>
        </w:rPr>
        <w:t>utilizing the Mississippi Procurement Technical Assistance Program</w:t>
      </w:r>
      <w:r>
        <w:rPr>
          <w:spacing w:val="-3"/>
          <w:szCs w:val="24"/>
        </w:rPr>
        <w:t xml:space="preserve"> </w:t>
      </w:r>
      <w:r w:rsidRPr="00D23E79">
        <w:rPr>
          <w:spacing w:val="-3"/>
          <w:szCs w:val="24"/>
        </w:rPr>
        <w:t>(MPTAP) website at https://mscpc.com/ [mscpc.com]</w:t>
      </w:r>
      <w:r>
        <w:rPr>
          <w:spacing w:val="-3"/>
          <w:szCs w:val="24"/>
        </w:rPr>
        <w:t xml:space="preserve">, or by visiting MSCoast.Org/Bids. You may also request the bid packet in person </w:t>
      </w:r>
      <w:r w:rsidRPr="00A204AD">
        <w:rPr>
          <w:spacing w:val="-3"/>
          <w:szCs w:val="24"/>
        </w:rPr>
        <w:t xml:space="preserve">at </w:t>
      </w:r>
      <w:r>
        <w:rPr>
          <w:spacing w:val="-3"/>
          <w:szCs w:val="24"/>
        </w:rPr>
        <w:t>Harrison County Development Commission</w:t>
      </w:r>
      <w:r w:rsidRPr="00A204AD">
        <w:rPr>
          <w:spacing w:val="-3"/>
          <w:szCs w:val="24"/>
        </w:rPr>
        <w:t xml:space="preserve"> located at </w:t>
      </w:r>
      <w:r>
        <w:rPr>
          <w:spacing w:val="-3"/>
          <w:szCs w:val="24"/>
        </w:rPr>
        <w:t xml:space="preserve">12281 </w:t>
      </w:r>
      <w:proofErr w:type="spellStart"/>
      <w:r>
        <w:rPr>
          <w:spacing w:val="-3"/>
          <w:szCs w:val="24"/>
        </w:rPr>
        <w:t>Intraplex</w:t>
      </w:r>
      <w:proofErr w:type="spellEnd"/>
      <w:r>
        <w:rPr>
          <w:spacing w:val="-3"/>
          <w:szCs w:val="24"/>
        </w:rPr>
        <w:t xml:space="preserve"> Parkway</w:t>
      </w:r>
      <w:r w:rsidRPr="00A204AD">
        <w:rPr>
          <w:spacing w:val="-3"/>
          <w:szCs w:val="24"/>
        </w:rPr>
        <w:t>,</w:t>
      </w:r>
      <w:r>
        <w:rPr>
          <w:spacing w:val="-3"/>
          <w:szCs w:val="24"/>
        </w:rPr>
        <w:t xml:space="preserve"> Gulfport, </w:t>
      </w:r>
      <w:r w:rsidRPr="00A204AD">
        <w:rPr>
          <w:spacing w:val="-3"/>
          <w:szCs w:val="24"/>
        </w:rPr>
        <w:t>Mississippi</w:t>
      </w:r>
      <w:r>
        <w:rPr>
          <w:spacing w:val="-3"/>
          <w:szCs w:val="24"/>
        </w:rPr>
        <w:t xml:space="preserve"> 39503</w:t>
      </w:r>
      <w:r w:rsidRPr="00A204AD">
        <w:rPr>
          <w:spacing w:val="-3"/>
          <w:szCs w:val="24"/>
        </w:rPr>
        <w:t xml:space="preserve">, (228) </w:t>
      </w:r>
      <w:r>
        <w:rPr>
          <w:spacing w:val="-3"/>
          <w:szCs w:val="24"/>
        </w:rPr>
        <w:t xml:space="preserve">896-5020 </w:t>
      </w:r>
      <w:r w:rsidRPr="00A204AD">
        <w:rPr>
          <w:spacing w:val="-3"/>
          <w:szCs w:val="24"/>
        </w:rPr>
        <w:t>during regular business hours (</w:t>
      </w:r>
      <w:r>
        <w:rPr>
          <w:spacing w:val="-3"/>
          <w:szCs w:val="24"/>
        </w:rPr>
        <w:t>9</w:t>
      </w:r>
      <w:r w:rsidRPr="00A204AD">
        <w:rPr>
          <w:spacing w:val="-3"/>
          <w:szCs w:val="24"/>
        </w:rPr>
        <w:t>:00 a.m. - 4:00 p.m., Monday - Friday).</w:t>
      </w:r>
      <w:r>
        <w:rPr>
          <w:spacing w:val="-3"/>
          <w:szCs w:val="24"/>
        </w:rPr>
        <w:t xml:space="preserve"> </w:t>
      </w:r>
    </w:p>
    <w:p w14:paraId="733F594E" w14:textId="77777777" w:rsidR="009A208D" w:rsidRPr="003703AD" w:rsidRDefault="009A208D" w:rsidP="00213F5C">
      <w:pPr>
        <w:pStyle w:val="BodyText"/>
        <w:spacing w:line="239" w:lineRule="auto"/>
        <w:ind w:left="0"/>
        <w:jc w:val="both"/>
        <w:rPr>
          <w:rFonts w:ascii="Times New Roman" w:eastAsia="Times New Roman" w:hAnsi="Times New Roman" w:cs="Times New Roman"/>
          <w:spacing w:val="-3"/>
          <w:sz w:val="24"/>
          <w:szCs w:val="24"/>
        </w:rPr>
      </w:pPr>
    </w:p>
    <w:p w14:paraId="6051F25B" w14:textId="77777777" w:rsidR="00D96D6F" w:rsidRPr="00A204AD" w:rsidRDefault="00D96D6F" w:rsidP="00213F5C">
      <w:pPr>
        <w:tabs>
          <w:tab w:val="left" w:pos="-720"/>
        </w:tabs>
        <w:suppressAutoHyphens/>
        <w:jc w:val="both"/>
        <w:rPr>
          <w:spacing w:val="-3"/>
          <w:szCs w:val="24"/>
        </w:rPr>
      </w:pPr>
      <w:r w:rsidRPr="003703AD">
        <w:rPr>
          <w:spacing w:val="-3"/>
          <w:szCs w:val="24"/>
        </w:rPr>
        <w:t>Preference shall be given to resident contractors, and a nonresident bidder domiciled in a state, city, county, parish, province, nation or political subdivision having</w:t>
      </w:r>
      <w:r w:rsidRPr="00A204AD">
        <w:rPr>
          <w:spacing w:val="-3"/>
          <w:szCs w:val="24"/>
        </w:rPr>
        <w:t xml:space="preserve">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r w:rsidR="00DD5459" w:rsidRPr="00A204AD">
        <w:rPr>
          <w:spacing w:val="-3"/>
          <w:szCs w:val="24"/>
        </w:rPr>
        <w:t xml:space="preserve">In order to ensure that Mississippi’s so-called Golden Rule is followed, state law requires a non-resident bidder to attach to his bid a copy of his resident state’s current law pertaining to such state’s treatment of non-resident contractors. </w:t>
      </w:r>
      <w:r w:rsidRPr="00A204AD">
        <w:rPr>
          <w:spacing w:val="-3"/>
          <w:szCs w:val="24"/>
        </w:rPr>
        <w:t xml:space="preserve">Resident contractors </w:t>
      </w:r>
      <w:proofErr w:type="gramStart"/>
      <w:r w:rsidRPr="00A204AD">
        <w:rPr>
          <w:spacing w:val="-3"/>
          <w:szCs w:val="24"/>
        </w:rPr>
        <w:t>actually domiciled</w:t>
      </w:r>
      <w:proofErr w:type="gramEnd"/>
      <w:r w:rsidRPr="00A204AD">
        <w:rPr>
          <w:spacing w:val="-3"/>
          <w:szCs w:val="24"/>
        </w:rPr>
        <w:t xml:space="preserve">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A204AD">
        <w:rPr>
          <w:spacing w:val="-3"/>
          <w:szCs w:val="24"/>
        </w:rPr>
        <w:t xml:space="preserve"> </w:t>
      </w:r>
    </w:p>
    <w:p w14:paraId="76CF5D46" w14:textId="402D6066" w:rsidR="00D96D6F" w:rsidRPr="00A204AD" w:rsidRDefault="00D96D6F" w:rsidP="00213F5C">
      <w:pPr>
        <w:tabs>
          <w:tab w:val="left" w:pos="-720"/>
        </w:tabs>
        <w:suppressAutoHyphens/>
        <w:jc w:val="both"/>
        <w:rPr>
          <w:spacing w:val="-3"/>
          <w:szCs w:val="24"/>
        </w:rPr>
      </w:pPr>
    </w:p>
    <w:p w14:paraId="0C3A4C1B" w14:textId="77777777" w:rsidR="00D96D6F" w:rsidRPr="00A204AD" w:rsidRDefault="00D96D6F" w:rsidP="00213F5C">
      <w:pPr>
        <w:tabs>
          <w:tab w:val="left" w:pos="-720"/>
        </w:tabs>
        <w:suppressAutoHyphens/>
        <w:jc w:val="both"/>
        <w:rPr>
          <w:spacing w:val="-3"/>
          <w:szCs w:val="24"/>
        </w:rPr>
      </w:pPr>
      <w:r w:rsidRPr="00A204AD">
        <w:rPr>
          <w:spacing w:val="-3"/>
          <w:szCs w:val="24"/>
        </w:rPr>
        <w:t>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p>
    <w:p w14:paraId="33865D15" w14:textId="77777777" w:rsidR="00D96D6F" w:rsidRPr="00A204AD" w:rsidRDefault="00D96D6F" w:rsidP="00213F5C">
      <w:pPr>
        <w:tabs>
          <w:tab w:val="left" w:pos="-720"/>
        </w:tabs>
        <w:suppressAutoHyphens/>
        <w:jc w:val="both"/>
        <w:rPr>
          <w:spacing w:val="-3"/>
          <w:szCs w:val="24"/>
        </w:rPr>
      </w:pPr>
    </w:p>
    <w:p w14:paraId="44ADCE16" w14:textId="1EAA89C6" w:rsidR="00D96D6F" w:rsidRPr="00A204AD" w:rsidRDefault="00D96D6F" w:rsidP="00213F5C">
      <w:pPr>
        <w:tabs>
          <w:tab w:val="left" w:pos="-720"/>
        </w:tabs>
        <w:suppressAutoHyphens/>
        <w:jc w:val="both"/>
        <w:rPr>
          <w:caps/>
          <w:spacing w:val="-3"/>
          <w:szCs w:val="24"/>
        </w:rPr>
      </w:pPr>
      <w:bookmarkStart w:id="2" w:name="_Hlk103851789"/>
      <w:r w:rsidRPr="003703AD">
        <w:rPr>
          <w:caps/>
          <w:spacing w:val="-3"/>
          <w:szCs w:val="24"/>
        </w:rPr>
        <w:t xml:space="preserve">BIDS SHALL BE DELIVERED TO </w:t>
      </w:r>
      <w:r w:rsidR="00D6561E">
        <w:rPr>
          <w:caps/>
          <w:spacing w:val="-3"/>
          <w:szCs w:val="24"/>
        </w:rPr>
        <w:t>HARRISON COUNTY DEVELOPMENT COMMISSION 12281 INTRAPLEX PARKWAY</w:t>
      </w:r>
      <w:r w:rsidR="0029684B">
        <w:rPr>
          <w:caps/>
          <w:spacing w:val="-3"/>
          <w:szCs w:val="24"/>
        </w:rPr>
        <w:t>, GULFPORT</w:t>
      </w:r>
      <w:r w:rsidR="009A208D" w:rsidRPr="003703AD">
        <w:rPr>
          <w:caps/>
          <w:spacing w:val="-3"/>
          <w:szCs w:val="24"/>
        </w:rPr>
        <w:t>, Mississippi, 395</w:t>
      </w:r>
      <w:r w:rsidR="0029684B">
        <w:rPr>
          <w:caps/>
          <w:spacing w:val="-3"/>
          <w:szCs w:val="24"/>
        </w:rPr>
        <w:t>03</w:t>
      </w:r>
      <w:r w:rsidR="009A208D" w:rsidRPr="003703AD">
        <w:rPr>
          <w:caps/>
          <w:spacing w:val="-3"/>
          <w:szCs w:val="24"/>
        </w:rPr>
        <w:t xml:space="preserve">, OR ELECTRONICALLY SUBMITTED </w:t>
      </w:r>
      <w:r w:rsidR="009A22EF">
        <w:rPr>
          <w:caps/>
          <w:spacing w:val="-3"/>
          <w:szCs w:val="24"/>
        </w:rPr>
        <w:t>TO</w:t>
      </w:r>
      <w:r w:rsidR="009A208D" w:rsidRPr="003703AD">
        <w:rPr>
          <w:caps/>
          <w:spacing w:val="-3"/>
          <w:szCs w:val="24"/>
        </w:rPr>
        <w:t xml:space="preserve"> </w:t>
      </w:r>
      <w:r w:rsidR="009A22EF" w:rsidRPr="009A22EF">
        <w:rPr>
          <w:caps/>
          <w:spacing w:val="-3"/>
          <w:szCs w:val="24"/>
        </w:rPr>
        <w:t>BIDS@MSCOAST.ORG</w:t>
      </w:r>
      <w:r w:rsidR="009A208D" w:rsidRPr="009A22EF">
        <w:rPr>
          <w:caps/>
          <w:spacing w:val="-3"/>
          <w:szCs w:val="24"/>
        </w:rPr>
        <w:t>.</w:t>
      </w:r>
    </w:p>
    <w:bookmarkEnd w:id="2"/>
    <w:p w14:paraId="5AC80B91" w14:textId="77777777" w:rsidR="00D96D6F" w:rsidRPr="00A204AD" w:rsidRDefault="00D96D6F" w:rsidP="00213F5C">
      <w:pPr>
        <w:tabs>
          <w:tab w:val="left" w:pos="-720"/>
        </w:tabs>
        <w:suppressAutoHyphens/>
        <w:jc w:val="both"/>
        <w:rPr>
          <w:spacing w:val="-3"/>
          <w:szCs w:val="24"/>
        </w:rPr>
      </w:pPr>
    </w:p>
    <w:p w14:paraId="477090E4" w14:textId="714D314A" w:rsidR="00D96D6F" w:rsidRPr="00B0757B" w:rsidRDefault="00D96D6F" w:rsidP="00B0757B">
      <w:pPr>
        <w:jc w:val="both"/>
        <w:rPr>
          <w:b/>
          <w:bCs/>
          <w:szCs w:val="24"/>
        </w:rPr>
      </w:pPr>
      <w:r w:rsidRPr="00A204AD">
        <w:rPr>
          <w:spacing w:val="-3"/>
          <w:szCs w:val="24"/>
        </w:rPr>
        <w:t>Bids shall be in letter form with the envelope</w:t>
      </w:r>
      <w:r w:rsidR="009A208D">
        <w:rPr>
          <w:spacing w:val="-3"/>
          <w:szCs w:val="24"/>
        </w:rPr>
        <w:t xml:space="preserve"> or electronic attachment</w:t>
      </w:r>
      <w:r w:rsidRPr="00A204AD">
        <w:rPr>
          <w:spacing w:val="-3"/>
          <w:szCs w:val="24"/>
        </w:rPr>
        <w:t xml:space="preserve"> and bid marked </w:t>
      </w:r>
      <w:r w:rsidRPr="0089306F">
        <w:rPr>
          <w:spacing w:val="-3"/>
          <w:szCs w:val="24"/>
        </w:rPr>
        <w:t>plainly</w:t>
      </w:r>
      <w:r w:rsidR="00A204AD" w:rsidRPr="0089306F">
        <w:rPr>
          <w:spacing w:val="-3"/>
          <w:szCs w:val="24"/>
        </w:rPr>
        <w:t xml:space="preserve"> </w:t>
      </w:r>
      <w:r w:rsidR="00121D43">
        <w:rPr>
          <w:b/>
          <w:bCs/>
          <w:szCs w:val="24"/>
        </w:rPr>
        <w:t>2018 SE</w:t>
      </w:r>
      <w:r w:rsidR="00F03B69">
        <w:rPr>
          <w:b/>
          <w:bCs/>
          <w:szCs w:val="24"/>
        </w:rPr>
        <w:t>A</w:t>
      </w:r>
      <w:r w:rsidR="00121D43">
        <w:rPr>
          <w:b/>
          <w:bCs/>
          <w:szCs w:val="24"/>
        </w:rPr>
        <w:t xml:space="preserve">WAY </w:t>
      </w:r>
      <w:r w:rsidR="00A1163E">
        <w:rPr>
          <w:b/>
          <w:bCs/>
          <w:szCs w:val="24"/>
        </w:rPr>
        <w:t>LEAD RESTORATION</w:t>
      </w:r>
      <w:r w:rsidR="004F54A0">
        <w:rPr>
          <w:b/>
          <w:bCs/>
          <w:szCs w:val="24"/>
        </w:rPr>
        <w:t>-</w:t>
      </w:r>
      <w:r w:rsidR="00A1163E">
        <w:rPr>
          <w:b/>
          <w:bCs/>
          <w:szCs w:val="24"/>
        </w:rPr>
        <w:t>BALLAST</w:t>
      </w:r>
      <w:r w:rsidR="00B0757B">
        <w:rPr>
          <w:b/>
          <w:bCs/>
          <w:szCs w:val="24"/>
        </w:rPr>
        <w:t>-</w:t>
      </w:r>
      <w:r w:rsidR="00B0757B" w:rsidRPr="00B0757B">
        <w:rPr>
          <w:b/>
          <w:bCs/>
          <w:szCs w:val="24"/>
        </w:rPr>
        <w:t xml:space="preserve">PROJECT </w:t>
      </w:r>
      <w:r w:rsidR="00B0757B" w:rsidRPr="00A1163E">
        <w:rPr>
          <w:b/>
          <w:bCs/>
          <w:szCs w:val="24"/>
        </w:rPr>
        <w:t>0</w:t>
      </w:r>
      <w:r w:rsidR="00A1163E" w:rsidRPr="00A1163E">
        <w:rPr>
          <w:b/>
          <w:bCs/>
          <w:szCs w:val="24"/>
        </w:rPr>
        <w:t>3</w:t>
      </w:r>
      <w:r w:rsidR="00B0757B" w:rsidRPr="00A1163E">
        <w:rPr>
          <w:b/>
          <w:bCs/>
          <w:szCs w:val="24"/>
        </w:rPr>
        <w:t>-22</w:t>
      </w:r>
      <w:r w:rsidR="00B0757B">
        <w:rPr>
          <w:b/>
          <w:bCs/>
          <w:szCs w:val="24"/>
        </w:rPr>
        <w:t xml:space="preserve"> </w:t>
      </w:r>
      <w:r w:rsidRPr="0089306F">
        <w:rPr>
          <w:spacing w:val="-3"/>
          <w:szCs w:val="24"/>
        </w:rPr>
        <w:t xml:space="preserve">and shall be addressed </w:t>
      </w:r>
      <w:r w:rsidR="0029684B" w:rsidRPr="0089306F">
        <w:rPr>
          <w:spacing w:val="-3"/>
          <w:szCs w:val="24"/>
        </w:rPr>
        <w:t>to Harrison County Development Commission Gulfport,</w:t>
      </w:r>
      <w:r w:rsidRPr="0089306F">
        <w:rPr>
          <w:spacing w:val="-3"/>
          <w:szCs w:val="24"/>
        </w:rPr>
        <w:t xml:space="preserve"> Mississippi 395</w:t>
      </w:r>
      <w:r w:rsidR="0029684B" w:rsidRPr="0089306F">
        <w:rPr>
          <w:spacing w:val="-3"/>
          <w:szCs w:val="24"/>
        </w:rPr>
        <w:t>0</w:t>
      </w:r>
      <w:r w:rsidRPr="0089306F">
        <w:rPr>
          <w:spacing w:val="-3"/>
          <w:szCs w:val="24"/>
        </w:rPr>
        <w:t>3.</w:t>
      </w:r>
      <w:r w:rsidR="00B0757B">
        <w:rPr>
          <w:spacing w:val="-3"/>
          <w:szCs w:val="24"/>
        </w:rPr>
        <w:t xml:space="preserve"> </w:t>
      </w:r>
      <w:r w:rsidRPr="0089306F">
        <w:rPr>
          <w:spacing w:val="-3"/>
          <w:szCs w:val="24"/>
        </w:rPr>
        <w:t>In addition, the envelope</w:t>
      </w:r>
      <w:r w:rsidR="009A208D">
        <w:rPr>
          <w:spacing w:val="-3"/>
          <w:szCs w:val="24"/>
        </w:rPr>
        <w:t xml:space="preserve"> or electronic attachment</w:t>
      </w:r>
      <w:r w:rsidRPr="00A204AD">
        <w:rPr>
          <w:spacing w:val="-3"/>
          <w:szCs w:val="24"/>
        </w:rPr>
        <w:t xml:space="preserve"> shall list the Company Name and Address, and all applicable state and local license </w:t>
      </w:r>
      <w:bookmarkStart w:id="3" w:name="_Hlk103851844"/>
      <w:r w:rsidRPr="00A204AD">
        <w:rPr>
          <w:spacing w:val="-3"/>
          <w:szCs w:val="24"/>
        </w:rPr>
        <w:t>numbers</w:t>
      </w:r>
      <w:r w:rsidR="007C2806">
        <w:rPr>
          <w:spacing w:val="-3"/>
          <w:szCs w:val="24"/>
        </w:rPr>
        <w:t xml:space="preserve"> </w:t>
      </w:r>
      <w:r w:rsidR="007C2806" w:rsidRPr="007C2806">
        <w:rPr>
          <w:i/>
          <w:iCs/>
          <w:spacing w:val="-3"/>
          <w:szCs w:val="24"/>
        </w:rPr>
        <w:t>(where applicable)</w:t>
      </w:r>
      <w:r w:rsidRPr="00A204AD">
        <w:rPr>
          <w:spacing w:val="-3"/>
          <w:szCs w:val="24"/>
        </w:rPr>
        <w:t>.</w:t>
      </w:r>
      <w:bookmarkEnd w:id="3"/>
    </w:p>
    <w:p w14:paraId="44736527" w14:textId="0DC6894C" w:rsidR="00D96D6F" w:rsidRDefault="00D96D6F" w:rsidP="00213F5C">
      <w:pPr>
        <w:tabs>
          <w:tab w:val="left" w:pos="-720"/>
        </w:tabs>
        <w:suppressAutoHyphens/>
        <w:jc w:val="both"/>
        <w:rPr>
          <w:spacing w:val="-3"/>
          <w:szCs w:val="24"/>
        </w:rPr>
      </w:pPr>
    </w:p>
    <w:p w14:paraId="6030B93D" w14:textId="42743312" w:rsidR="009E0DA8" w:rsidRPr="009E0DA8" w:rsidRDefault="00627225" w:rsidP="009E0D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pacing w:val="-3"/>
          <w:sz w:val="24"/>
          <w:szCs w:val="24"/>
        </w:rPr>
      </w:pPr>
      <w:bookmarkStart w:id="4" w:name="_Hlk103851863"/>
      <w:r w:rsidRPr="00627225">
        <w:rPr>
          <w:rFonts w:ascii="Times New Roman" w:hAnsi="Times New Roman"/>
          <w:spacing w:val="-3"/>
          <w:sz w:val="24"/>
          <w:szCs w:val="24"/>
        </w:rPr>
        <w:t xml:space="preserve">All bids will be publicly opened and recorded at </w:t>
      </w:r>
      <w:r w:rsidR="00661B82" w:rsidRPr="00034444">
        <w:rPr>
          <w:rFonts w:ascii="Times New Roman" w:hAnsi="Times New Roman"/>
          <w:b/>
          <w:bCs/>
          <w:spacing w:val="-3"/>
          <w:sz w:val="24"/>
          <w:szCs w:val="24"/>
        </w:rPr>
        <w:t>9</w:t>
      </w:r>
      <w:r w:rsidRPr="00034444">
        <w:rPr>
          <w:rFonts w:ascii="Times New Roman" w:hAnsi="Times New Roman"/>
          <w:b/>
          <w:bCs/>
          <w:spacing w:val="-3"/>
          <w:sz w:val="24"/>
          <w:szCs w:val="24"/>
        </w:rPr>
        <w:t xml:space="preserve">:00 a.m. CST, </w:t>
      </w:r>
      <w:r w:rsidR="00CD3200" w:rsidRPr="00CD3200">
        <w:rPr>
          <w:rFonts w:ascii="Times New Roman" w:hAnsi="Times New Roman"/>
          <w:b/>
          <w:bCs/>
          <w:spacing w:val="-3"/>
          <w:sz w:val="24"/>
          <w:szCs w:val="24"/>
          <w:highlight w:val="yellow"/>
        </w:rPr>
        <w:t>Tuesday</w:t>
      </w:r>
      <w:r w:rsidRPr="00CD3200">
        <w:rPr>
          <w:rFonts w:ascii="Times New Roman" w:hAnsi="Times New Roman"/>
          <w:b/>
          <w:bCs/>
          <w:spacing w:val="-3"/>
          <w:sz w:val="24"/>
          <w:szCs w:val="24"/>
          <w:highlight w:val="yellow"/>
        </w:rPr>
        <w:t xml:space="preserve">, </w:t>
      </w:r>
      <w:r w:rsidR="00034444" w:rsidRPr="00CD3200">
        <w:rPr>
          <w:rFonts w:ascii="Times New Roman" w:hAnsi="Times New Roman"/>
          <w:b/>
          <w:bCs/>
          <w:spacing w:val="-3"/>
          <w:sz w:val="24"/>
          <w:szCs w:val="24"/>
          <w:highlight w:val="yellow"/>
        </w:rPr>
        <w:t>August</w:t>
      </w:r>
      <w:r w:rsidRPr="00CD3200">
        <w:rPr>
          <w:rFonts w:ascii="Times New Roman" w:hAnsi="Times New Roman"/>
          <w:b/>
          <w:bCs/>
          <w:spacing w:val="-3"/>
          <w:sz w:val="24"/>
          <w:szCs w:val="24"/>
          <w:highlight w:val="yellow"/>
        </w:rPr>
        <w:t xml:space="preserve"> </w:t>
      </w:r>
      <w:r w:rsidR="00CD3200" w:rsidRPr="00CD3200">
        <w:rPr>
          <w:rFonts w:ascii="Times New Roman" w:hAnsi="Times New Roman"/>
          <w:b/>
          <w:bCs/>
          <w:spacing w:val="-3"/>
          <w:sz w:val="24"/>
          <w:szCs w:val="24"/>
          <w:highlight w:val="yellow"/>
        </w:rPr>
        <w:t>30,</w:t>
      </w:r>
      <w:r w:rsidR="008F2EB1" w:rsidRPr="00CD3200">
        <w:rPr>
          <w:rFonts w:ascii="Times New Roman" w:hAnsi="Times New Roman"/>
          <w:b/>
          <w:bCs/>
          <w:spacing w:val="-3"/>
          <w:sz w:val="24"/>
          <w:szCs w:val="24"/>
          <w:highlight w:val="yellow"/>
        </w:rPr>
        <w:t xml:space="preserve"> </w:t>
      </w:r>
      <w:r w:rsidRPr="00CD3200">
        <w:rPr>
          <w:rFonts w:ascii="Times New Roman" w:hAnsi="Times New Roman"/>
          <w:b/>
          <w:bCs/>
          <w:spacing w:val="-3"/>
          <w:sz w:val="24"/>
          <w:szCs w:val="24"/>
          <w:highlight w:val="yellow"/>
        </w:rPr>
        <w:t>2022</w:t>
      </w:r>
      <w:r w:rsidRPr="00034444">
        <w:rPr>
          <w:rFonts w:ascii="Times New Roman" w:hAnsi="Times New Roman"/>
          <w:spacing w:val="-3"/>
          <w:sz w:val="24"/>
          <w:szCs w:val="24"/>
        </w:rPr>
        <w:t>,</w:t>
      </w:r>
      <w:r w:rsidRPr="00627225">
        <w:rPr>
          <w:rFonts w:ascii="Times New Roman" w:hAnsi="Times New Roman"/>
          <w:spacing w:val="-3"/>
          <w:sz w:val="24"/>
          <w:szCs w:val="24"/>
        </w:rPr>
        <w:t xml:space="preserve"> at </w:t>
      </w:r>
      <w:r>
        <w:rPr>
          <w:rFonts w:ascii="Times New Roman" w:hAnsi="Times New Roman"/>
          <w:spacing w:val="-3"/>
          <w:sz w:val="24"/>
          <w:szCs w:val="24"/>
        </w:rPr>
        <w:t>Harrison County Development Commission</w:t>
      </w:r>
      <w:r w:rsidRPr="00627225">
        <w:rPr>
          <w:rFonts w:ascii="Times New Roman" w:hAnsi="Times New Roman"/>
          <w:spacing w:val="-3"/>
          <w:sz w:val="24"/>
          <w:szCs w:val="24"/>
        </w:rPr>
        <w:t xml:space="preserve"> office located at</w:t>
      </w:r>
      <w:r>
        <w:rPr>
          <w:rFonts w:ascii="Times New Roman" w:hAnsi="Times New Roman"/>
          <w:spacing w:val="-3"/>
          <w:sz w:val="24"/>
          <w:szCs w:val="24"/>
        </w:rPr>
        <w:t>:</w:t>
      </w:r>
      <w:r w:rsidRPr="00627225">
        <w:rPr>
          <w:rFonts w:ascii="Times New Roman" w:hAnsi="Times New Roman"/>
          <w:spacing w:val="-3"/>
          <w:sz w:val="24"/>
          <w:szCs w:val="24"/>
        </w:rPr>
        <w:t xml:space="preserve"> 12281 </w:t>
      </w:r>
      <w:proofErr w:type="spellStart"/>
      <w:r w:rsidRPr="00627225">
        <w:rPr>
          <w:rFonts w:ascii="Times New Roman" w:hAnsi="Times New Roman"/>
          <w:spacing w:val="-3"/>
          <w:sz w:val="24"/>
          <w:szCs w:val="24"/>
        </w:rPr>
        <w:t>Intraplex</w:t>
      </w:r>
      <w:proofErr w:type="spellEnd"/>
      <w:r w:rsidRPr="00627225">
        <w:rPr>
          <w:rFonts w:ascii="Times New Roman" w:hAnsi="Times New Roman"/>
          <w:spacing w:val="-3"/>
          <w:sz w:val="24"/>
          <w:szCs w:val="24"/>
        </w:rPr>
        <w:t xml:space="preserve"> Parkway, Gulfport, MS</w:t>
      </w:r>
      <w:r>
        <w:rPr>
          <w:rFonts w:ascii="Times New Roman" w:hAnsi="Times New Roman"/>
          <w:spacing w:val="-3"/>
          <w:sz w:val="24"/>
          <w:szCs w:val="24"/>
        </w:rPr>
        <w:t>.</w:t>
      </w:r>
    </w:p>
    <w:bookmarkEnd w:id="4"/>
    <w:p w14:paraId="483F3F5D" w14:textId="77777777" w:rsidR="009E0DA8" w:rsidRPr="009E0DA8" w:rsidRDefault="009E0DA8" w:rsidP="009E0DA8">
      <w:pPr>
        <w:rPr>
          <w:spacing w:val="-3"/>
          <w:szCs w:val="24"/>
        </w:rPr>
      </w:pPr>
    </w:p>
    <w:p w14:paraId="3D6EA355" w14:textId="76E7B791"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bookmarkStart w:id="5" w:name="_Hlk103851936"/>
      <w:r w:rsidRPr="009E0DA8">
        <w:rPr>
          <w:spacing w:val="-3"/>
          <w:szCs w:val="24"/>
        </w:rPr>
        <w:t xml:space="preserve">All information submitted by each entity will be held in confidence.  The final decision rest on the full approval of the Harrison County Development Commission and the Harrison County Board of Supervisors.  The Development Commission reserves the right at any time to not award a bid and or select a provider based on the totality of the proposal. </w:t>
      </w:r>
    </w:p>
    <w:p w14:paraId="78A98D02" w14:textId="77777777"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p>
    <w:p w14:paraId="587CD7D5" w14:textId="26B49449" w:rsidR="009E0DA8" w:rsidRPr="009E0DA8" w:rsidRDefault="009E0DA8" w:rsidP="009E0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Cs w:val="24"/>
        </w:rPr>
      </w:pPr>
      <w:r w:rsidRPr="009E0DA8">
        <w:rPr>
          <w:spacing w:val="-3"/>
          <w:szCs w:val="24"/>
        </w:rPr>
        <w:lastRenderedPageBreak/>
        <w:t>Bids may be held by the Owner for a period not to exceed ninety (90) days from the date of the opening of bids for the purpose of reviewing the bids and investigating the qualifications of Bidders, prior to awarding of the Contract.</w:t>
      </w:r>
    </w:p>
    <w:p w14:paraId="19FC5958" w14:textId="1A9B8313" w:rsidR="00D96D6F" w:rsidRDefault="00593B2F" w:rsidP="00213F5C">
      <w:pPr>
        <w:tabs>
          <w:tab w:val="left" w:pos="-720"/>
        </w:tabs>
        <w:suppressAutoHyphens/>
        <w:jc w:val="both"/>
        <w:rPr>
          <w:spacing w:val="-3"/>
          <w:szCs w:val="24"/>
        </w:rPr>
      </w:pPr>
      <w:bookmarkStart w:id="6" w:name="_Hlk103851973"/>
      <w:bookmarkEnd w:id="5"/>
      <w:r>
        <w:rPr>
          <w:spacing w:val="-3"/>
          <w:szCs w:val="24"/>
        </w:rPr>
        <w:t>Harrison County Development Commission</w:t>
      </w:r>
      <w:r w:rsidR="00D96D6F" w:rsidRPr="00A204AD">
        <w:rPr>
          <w:spacing w:val="-3"/>
          <w:szCs w:val="24"/>
        </w:rPr>
        <w:t xml:space="preserve"> reserves the right to reject </w:t>
      </w:r>
      <w:proofErr w:type="gramStart"/>
      <w:r w:rsidR="00D96D6F" w:rsidRPr="00A204AD">
        <w:rPr>
          <w:spacing w:val="-3"/>
          <w:szCs w:val="24"/>
        </w:rPr>
        <w:t>any and all</w:t>
      </w:r>
      <w:proofErr w:type="gramEnd"/>
      <w:r w:rsidR="00D96D6F" w:rsidRPr="00A204AD">
        <w:rPr>
          <w:spacing w:val="-3"/>
          <w:szCs w:val="24"/>
        </w:rPr>
        <w:t xml:space="preserve"> bids and to waive any informality in the proposal accepted.</w:t>
      </w:r>
      <w:r w:rsidR="0012246B">
        <w:rPr>
          <w:spacing w:val="-3"/>
          <w:szCs w:val="24"/>
        </w:rPr>
        <w:t xml:space="preserve"> No bidder may withdraw his bid within 60 days after the actual date of the opening thereof.</w:t>
      </w:r>
    </w:p>
    <w:p w14:paraId="5B0020E7" w14:textId="539174C9" w:rsidR="0022202A" w:rsidRDefault="0022202A" w:rsidP="00213F5C">
      <w:pPr>
        <w:tabs>
          <w:tab w:val="left" w:pos="-720"/>
        </w:tabs>
        <w:suppressAutoHyphens/>
        <w:jc w:val="both"/>
        <w:rPr>
          <w:spacing w:val="-3"/>
          <w:szCs w:val="24"/>
        </w:rPr>
      </w:pPr>
    </w:p>
    <w:p w14:paraId="28F04DF9" w14:textId="77777777" w:rsidR="0022202A" w:rsidRPr="0022202A" w:rsidRDefault="0022202A" w:rsidP="0022202A">
      <w:pPr>
        <w:tabs>
          <w:tab w:val="left" w:pos="-720"/>
        </w:tabs>
        <w:suppressAutoHyphens/>
        <w:jc w:val="both"/>
        <w:rPr>
          <w:spacing w:val="-3"/>
          <w:szCs w:val="24"/>
        </w:rPr>
      </w:pPr>
      <w:r w:rsidRPr="0022202A">
        <w:rPr>
          <w:spacing w:val="-3"/>
          <w:szCs w:val="24"/>
        </w:rPr>
        <w:t>Any contract awarded under this Invitation for Bids may be paid for in whole or in part with grant funding</w:t>
      </w:r>
    </w:p>
    <w:p w14:paraId="25EC1D4E" w14:textId="77777777" w:rsidR="0022202A" w:rsidRPr="0022202A" w:rsidRDefault="0022202A" w:rsidP="0022202A">
      <w:pPr>
        <w:tabs>
          <w:tab w:val="left" w:pos="-720"/>
        </w:tabs>
        <w:suppressAutoHyphens/>
        <w:jc w:val="both"/>
        <w:rPr>
          <w:spacing w:val="-3"/>
          <w:szCs w:val="24"/>
        </w:rPr>
      </w:pPr>
      <w:r w:rsidRPr="0022202A">
        <w:rPr>
          <w:spacing w:val="-3"/>
          <w:szCs w:val="24"/>
        </w:rPr>
        <w:t>from the United States Department of the Treasury (“Treasury”) and the Mississippi Department of</w:t>
      </w:r>
    </w:p>
    <w:p w14:paraId="6E2CF6A0" w14:textId="77777777" w:rsidR="0022202A" w:rsidRPr="0022202A" w:rsidRDefault="0022202A" w:rsidP="0022202A">
      <w:pPr>
        <w:tabs>
          <w:tab w:val="left" w:pos="-720"/>
        </w:tabs>
        <w:suppressAutoHyphens/>
        <w:jc w:val="both"/>
        <w:rPr>
          <w:spacing w:val="-3"/>
          <w:szCs w:val="24"/>
        </w:rPr>
      </w:pPr>
      <w:r w:rsidRPr="0022202A">
        <w:rPr>
          <w:spacing w:val="-3"/>
          <w:szCs w:val="24"/>
        </w:rPr>
        <w:t>Environmental Quality (“MDEQ”) under the Resources and Ecosystems Sustainability, Tourist</w:t>
      </w:r>
    </w:p>
    <w:p w14:paraId="4DFE484B" w14:textId="77777777" w:rsidR="0022202A" w:rsidRPr="0022202A" w:rsidRDefault="0022202A" w:rsidP="0022202A">
      <w:pPr>
        <w:tabs>
          <w:tab w:val="left" w:pos="-720"/>
        </w:tabs>
        <w:suppressAutoHyphens/>
        <w:jc w:val="both"/>
        <w:rPr>
          <w:spacing w:val="-3"/>
          <w:szCs w:val="24"/>
        </w:rPr>
      </w:pPr>
      <w:r w:rsidRPr="0022202A">
        <w:rPr>
          <w:spacing w:val="-3"/>
          <w:szCs w:val="24"/>
        </w:rPr>
        <w:t>Opportunities, and Revived Economies of the Gulf Coast States Act of 2012 (RESTORE Act). Any contract</w:t>
      </w:r>
    </w:p>
    <w:p w14:paraId="2F283BF1" w14:textId="77777777" w:rsidR="0022202A" w:rsidRPr="0022202A" w:rsidRDefault="0022202A" w:rsidP="0022202A">
      <w:pPr>
        <w:tabs>
          <w:tab w:val="left" w:pos="-720"/>
        </w:tabs>
        <w:suppressAutoHyphens/>
        <w:jc w:val="both"/>
        <w:rPr>
          <w:spacing w:val="-3"/>
          <w:szCs w:val="24"/>
        </w:rPr>
      </w:pPr>
      <w:r w:rsidRPr="0022202A">
        <w:rPr>
          <w:spacing w:val="-3"/>
          <w:szCs w:val="24"/>
        </w:rPr>
        <w:t>resulting from this solicitation will be subject to the terms and conditions of the funding award, the</w:t>
      </w:r>
    </w:p>
    <w:p w14:paraId="35904619" w14:textId="77777777" w:rsidR="0022202A" w:rsidRPr="0022202A" w:rsidRDefault="0022202A" w:rsidP="0022202A">
      <w:pPr>
        <w:tabs>
          <w:tab w:val="left" w:pos="-720"/>
        </w:tabs>
        <w:suppressAutoHyphens/>
        <w:jc w:val="both"/>
        <w:rPr>
          <w:spacing w:val="-3"/>
          <w:szCs w:val="24"/>
        </w:rPr>
      </w:pPr>
      <w:r w:rsidRPr="0022202A">
        <w:rPr>
          <w:spacing w:val="-3"/>
          <w:szCs w:val="24"/>
        </w:rPr>
        <w:t>RESTORE Act Financial Assistance Standard Terms and Conditions and Program-Specific Terms and</w:t>
      </w:r>
    </w:p>
    <w:p w14:paraId="7ADDF3BC" w14:textId="77777777" w:rsidR="0022202A" w:rsidRPr="0022202A" w:rsidRDefault="0022202A" w:rsidP="0022202A">
      <w:pPr>
        <w:tabs>
          <w:tab w:val="left" w:pos="-720"/>
        </w:tabs>
        <w:suppressAutoHyphens/>
        <w:jc w:val="both"/>
        <w:rPr>
          <w:spacing w:val="-3"/>
          <w:szCs w:val="24"/>
        </w:rPr>
      </w:pPr>
      <w:r w:rsidRPr="0022202A">
        <w:rPr>
          <w:spacing w:val="-3"/>
          <w:szCs w:val="24"/>
        </w:rPr>
        <w:t>Conditions, the Standard Sub-Award Terms and Conditions, the RESTORE Act, 33 U. S. C. 1321(t),</w:t>
      </w:r>
    </w:p>
    <w:p w14:paraId="2FDC7E84" w14:textId="77777777" w:rsidR="0022202A" w:rsidRPr="0022202A" w:rsidRDefault="0022202A" w:rsidP="0022202A">
      <w:pPr>
        <w:tabs>
          <w:tab w:val="left" w:pos="-720"/>
        </w:tabs>
        <w:suppressAutoHyphens/>
        <w:jc w:val="both"/>
        <w:rPr>
          <w:spacing w:val="-3"/>
          <w:szCs w:val="24"/>
        </w:rPr>
      </w:pPr>
      <w:r w:rsidRPr="0022202A">
        <w:rPr>
          <w:spacing w:val="-3"/>
          <w:szCs w:val="24"/>
        </w:rPr>
        <w:t>Treasury Regulations 31 C. F. R. § 34 et seq., including 31 C. F. R. §§ 34, Subpart D, all applicable terms</w:t>
      </w:r>
    </w:p>
    <w:p w14:paraId="38EE5450" w14:textId="77777777" w:rsidR="0022202A" w:rsidRPr="0022202A" w:rsidRDefault="0022202A" w:rsidP="0022202A">
      <w:pPr>
        <w:tabs>
          <w:tab w:val="left" w:pos="-720"/>
        </w:tabs>
        <w:suppressAutoHyphens/>
        <w:jc w:val="both"/>
        <w:rPr>
          <w:spacing w:val="-3"/>
          <w:szCs w:val="24"/>
        </w:rPr>
      </w:pPr>
      <w:r w:rsidRPr="0022202A">
        <w:rPr>
          <w:spacing w:val="-3"/>
          <w:szCs w:val="24"/>
        </w:rPr>
        <w:t>and conditions in 2 C. F. R. Part 200 (including Appendix II to Part 200), and all other OMB circulars,</w:t>
      </w:r>
    </w:p>
    <w:p w14:paraId="2A254A0B" w14:textId="77777777" w:rsidR="0022202A" w:rsidRPr="0022202A" w:rsidRDefault="0022202A" w:rsidP="0022202A">
      <w:pPr>
        <w:tabs>
          <w:tab w:val="left" w:pos="-720"/>
        </w:tabs>
        <w:suppressAutoHyphens/>
        <w:jc w:val="both"/>
        <w:rPr>
          <w:spacing w:val="-3"/>
          <w:szCs w:val="24"/>
        </w:rPr>
      </w:pPr>
      <w:r w:rsidRPr="0022202A">
        <w:rPr>
          <w:spacing w:val="-3"/>
          <w:szCs w:val="24"/>
        </w:rPr>
        <w:t>executive orders or other federal laws or regulations, as applicable. Notwithstanding the above, neither</w:t>
      </w:r>
    </w:p>
    <w:p w14:paraId="73965EAF" w14:textId="77777777" w:rsidR="0022202A" w:rsidRPr="0022202A" w:rsidRDefault="0022202A" w:rsidP="0022202A">
      <w:pPr>
        <w:tabs>
          <w:tab w:val="left" w:pos="-720"/>
        </w:tabs>
        <w:suppressAutoHyphens/>
        <w:jc w:val="both"/>
        <w:rPr>
          <w:spacing w:val="-3"/>
          <w:szCs w:val="24"/>
        </w:rPr>
      </w:pPr>
      <w:r w:rsidRPr="0022202A">
        <w:rPr>
          <w:spacing w:val="-3"/>
          <w:szCs w:val="24"/>
        </w:rPr>
        <w:t>MDEQ nor Treasury, or any of their agents, representatives, or employees, is or will be a party to this</w:t>
      </w:r>
    </w:p>
    <w:p w14:paraId="6ABB65D8" w14:textId="77777777" w:rsidR="0022202A" w:rsidRPr="0022202A" w:rsidRDefault="0022202A" w:rsidP="0022202A">
      <w:pPr>
        <w:tabs>
          <w:tab w:val="left" w:pos="-720"/>
        </w:tabs>
        <w:suppressAutoHyphens/>
        <w:jc w:val="both"/>
        <w:rPr>
          <w:spacing w:val="-3"/>
          <w:szCs w:val="24"/>
        </w:rPr>
      </w:pPr>
      <w:r w:rsidRPr="0022202A">
        <w:rPr>
          <w:spacing w:val="-3"/>
          <w:szCs w:val="24"/>
        </w:rPr>
        <w:t>Invitation for Bids or any resulting contract. Further, any contractor awarded a contract under this Invitation</w:t>
      </w:r>
    </w:p>
    <w:p w14:paraId="323EFC7E" w14:textId="77777777" w:rsidR="0022202A" w:rsidRPr="0022202A" w:rsidRDefault="0022202A" w:rsidP="0022202A">
      <w:pPr>
        <w:tabs>
          <w:tab w:val="left" w:pos="-720"/>
        </w:tabs>
        <w:suppressAutoHyphens/>
        <w:jc w:val="both"/>
        <w:rPr>
          <w:spacing w:val="-3"/>
          <w:szCs w:val="24"/>
        </w:rPr>
      </w:pPr>
      <w:r w:rsidRPr="0022202A">
        <w:rPr>
          <w:spacing w:val="-3"/>
          <w:szCs w:val="24"/>
        </w:rPr>
        <w:t>for Bids shall not be deemed to be an agent, representative, employee, or servant of MDEQ or Treasury.</w:t>
      </w:r>
    </w:p>
    <w:p w14:paraId="35692C44" w14:textId="77777777" w:rsidR="0022202A" w:rsidRPr="0022202A" w:rsidRDefault="0022202A" w:rsidP="0022202A">
      <w:pPr>
        <w:tabs>
          <w:tab w:val="left" w:pos="-720"/>
        </w:tabs>
        <w:suppressAutoHyphens/>
        <w:jc w:val="both"/>
        <w:rPr>
          <w:spacing w:val="-3"/>
          <w:szCs w:val="24"/>
        </w:rPr>
      </w:pPr>
      <w:r w:rsidRPr="0022202A">
        <w:rPr>
          <w:spacing w:val="-3"/>
          <w:szCs w:val="24"/>
        </w:rPr>
        <w:t>Minority and women’s business enterprises are solicited to bid on this contract as prime contractors and are</w:t>
      </w:r>
    </w:p>
    <w:p w14:paraId="1ED3F2EA" w14:textId="77777777" w:rsidR="0022202A" w:rsidRPr="0022202A" w:rsidRDefault="0022202A" w:rsidP="0022202A">
      <w:pPr>
        <w:tabs>
          <w:tab w:val="left" w:pos="-720"/>
        </w:tabs>
        <w:suppressAutoHyphens/>
        <w:jc w:val="both"/>
        <w:rPr>
          <w:spacing w:val="-3"/>
          <w:szCs w:val="24"/>
        </w:rPr>
      </w:pPr>
      <w:r w:rsidRPr="0022202A">
        <w:rPr>
          <w:spacing w:val="-3"/>
          <w:szCs w:val="24"/>
        </w:rPr>
        <w:t>encouraged to make inquiries regarding potential subcontracting opportunities and equipment, material</w:t>
      </w:r>
    </w:p>
    <w:p w14:paraId="441AB60D" w14:textId="77777777" w:rsidR="0022202A" w:rsidRPr="0022202A" w:rsidRDefault="0022202A" w:rsidP="0022202A">
      <w:pPr>
        <w:tabs>
          <w:tab w:val="left" w:pos="-720"/>
        </w:tabs>
        <w:suppressAutoHyphens/>
        <w:jc w:val="both"/>
        <w:rPr>
          <w:spacing w:val="-3"/>
          <w:szCs w:val="24"/>
        </w:rPr>
      </w:pPr>
      <w:r w:rsidRPr="0022202A">
        <w:rPr>
          <w:spacing w:val="-3"/>
          <w:szCs w:val="24"/>
        </w:rPr>
        <w:t>and/or supply needs.</w:t>
      </w:r>
    </w:p>
    <w:p w14:paraId="64CAD33D" w14:textId="77777777" w:rsidR="0022202A" w:rsidRDefault="0022202A" w:rsidP="0022202A">
      <w:pPr>
        <w:tabs>
          <w:tab w:val="left" w:pos="-720"/>
        </w:tabs>
        <w:suppressAutoHyphens/>
        <w:jc w:val="both"/>
        <w:rPr>
          <w:spacing w:val="-3"/>
          <w:szCs w:val="24"/>
        </w:rPr>
      </w:pPr>
    </w:p>
    <w:p w14:paraId="4FC6EFA8" w14:textId="0FCDC9FE" w:rsidR="0022202A" w:rsidRPr="0022202A" w:rsidRDefault="0022202A" w:rsidP="0022202A">
      <w:pPr>
        <w:tabs>
          <w:tab w:val="left" w:pos="-720"/>
        </w:tabs>
        <w:suppressAutoHyphens/>
        <w:jc w:val="both"/>
        <w:rPr>
          <w:spacing w:val="-3"/>
          <w:szCs w:val="24"/>
        </w:rPr>
      </w:pPr>
      <w:r w:rsidRPr="0022202A">
        <w:rPr>
          <w:spacing w:val="-3"/>
          <w:szCs w:val="24"/>
        </w:rPr>
        <w:t>All bidders must make positive efforts to use small and minority owned business and women business</w:t>
      </w:r>
    </w:p>
    <w:p w14:paraId="5CFA1E0F" w14:textId="1DE4DF31" w:rsidR="0022202A" w:rsidRPr="00A204AD" w:rsidRDefault="0022202A" w:rsidP="0022202A">
      <w:pPr>
        <w:tabs>
          <w:tab w:val="left" w:pos="-720"/>
        </w:tabs>
        <w:suppressAutoHyphens/>
        <w:jc w:val="both"/>
        <w:rPr>
          <w:spacing w:val="-3"/>
          <w:szCs w:val="24"/>
        </w:rPr>
      </w:pPr>
      <w:r w:rsidRPr="0022202A">
        <w:rPr>
          <w:spacing w:val="-3"/>
          <w:szCs w:val="24"/>
        </w:rPr>
        <w:t>enterprises.</w:t>
      </w:r>
    </w:p>
    <w:bookmarkEnd w:id="6"/>
    <w:p w14:paraId="1251A439" w14:textId="1F18BDEE" w:rsidR="00D96D6F" w:rsidRDefault="00D96D6F" w:rsidP="00213F5C">
      <w:pPr>
        <w:tabs>
          <w:tab w:val="left" w:pos="-720"/>
        </w:tabs>
        <w:suppressAutoHyphens/>
        <w:jc w:val="both"/>
        <w:rPr>
          <w:spacing w:val="-3"/>
          <w:szCs w:val="24"/>
        </w:rPr>
      </w:pPr>
    </w:p>
    <w:p w14:paraId="133B1926" w14:textId="5D40776F" w:rsidR="009E0DA8" w:rsidRDefault="009E0DA8" w:rsidP="00213F5C">
      <w:pPr>
        <w:tabs>
          <w:tab w:val="left" w:pos="-720"/>
        </w:tabs>
        <w:suppressAutoHyphens/>
        <w:jc w:val="both"/>
        <w:rPr>
          <w:spacing w:val="-3"/>
          <w:szCs w:val="24"/>
        </w:rPr>
      </w:pPr>
    </w:p>
    <w:p w14:paraId="0D32B2BF" w14:textId="77777777" w:rsidR="009E0DA8" w:rsidRPr="00A204AD" w:rsidRDefault="009E0DA8" w:rsidP="00213F5C">
      <w:pPr>
        <w:tabs>
          <w:tab w:val="left" w:pos="-720"/>
        </w:tabs>
        <w:suppressAutoHyphens/>
        <w:jc w:val="both"/>
        <w:rPr>
          <w:spacing w:val="-3"/>
          <w:szCs w:val="24"/>
        </w:rPr>
      </w:pPr>
    </w:p>
    <w:p w14:paraId="05F9A2E3" w14:textId="48295E8F" w:rsidR="00DC0424" w:rsidRPr="00A204AD" w:rsidRDefault="00D96D6F" w:rsidP="00DC0424">
      <w:pPr>
        <w:tabs>
          <w:tab w:val="left" w:pos="-720"/>
        </w:tabs>
        <w:suppressAutoHyphens/>
        <w:jc w:val="both"/>
        <w:rPr>
          <w:szCs w:val="24"/>
        </w:rPr>
      </w:pPr>
      <w:r w:rsidRPr="00A204AD">
        <w:rPr>
          <w:spacing w:val="-3"/>
          <w:szCs w:val="24"/>
        </w:rPr>
        <w:tab/>
      </w:r>
      <w:r w:rsidR="00DC0424" w:rsidRPr="00A204AD">
        <w:rPr>
          <w:spacing w:val="-3"/>
          <w:szCs w:val="24"/>
        </w:rPr>
        <w:t xml:space="preserve">Publish:  </w:t>
      </w:r>
      <w:r w:rsidR="00DC0424">
        <w:rPr>
          <w:spacing w:val="-3"/>
          <w:szCs w:val="24"/>
        </w:rPr>
        <w:t>AUGUST</w:t>
      </w:r>
      <w:r w:rsidR="00DC0424" w:rsidRPr="00034444">
        <w:rPr>
          <w:spacing w:val="-3"/>
          <w:szCs w:val="24"/>
        </w:rPr>
        <w:t xml:space="preserve"> </w:t>
      </w:r>
      <w:r w:rsidR="00CD3200">
        <w:rPr>
          <w:spacing w:val="-3"/>
          <w:szCs w:val="24"/>
        </w:rPr>
        <w:t>8</w:t>
      </w:r>
      <w:r w:rsidR="00DC0424" w:rsidRPr="00034444">
        <w:rPr>
          <w:spacing w:val="-3"/>
          <w:szCs w:val="24"/>
        </w:rPr>
        <w:t>, 2022.</w:t>
      </w:r>
    </w:p>
    <w:p w14:paraId="6115D002" w14:textId="54EA8CD8" w:rsidR="00D96D6F" w:rsidRPr="00A204AD" w:rsidRDefault="00D96D6F" w:rsidP="00213F5C">
      <w:pPr>
        <w:tabs>
          <w:tab w:val="left" w:pos="-720"/>
        </w:tabs>
        <w:suppressAutoHyphens/>
        <w:jc w:val="both"/>
        <w:rPr>
          <w:szCs w:val="24"/>
        </w:rPr>
      </w:pPr>
    </w:p>
    <w:sectPr w:rsidR="00D96D6F" w:rsidRPr="00A204AD" w:rsidSect="00213F5C">
      <w:headerReference w:type="default" r:id="rId6"/>
      <w:footerReference w:type="default" r:id="rId7"/>
      <w:headerReference w:type="first" r:id="rId8"/>
      <w:footerReference w:type="first" r:id="rId9"/>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6EAD" w14:textId="77777777" w:rsidR="00E00D85" w:rsidRDefault="00E00D85">
      <w:r>
        <w:separator/>
      </w:r>
    </w:p>
  </w:endnote>
  <w:endnote w:type="continuationSeparator" w:id="0">
    <w:p w14:paraId="65E908AD" w14:textId="77777777" w:rsidR="00E00D85" w:rsidRDefault="00E0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mbria"/>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AA4D" w14:textId="77777777" w:rsidR="00D543AE" w:rsidRDefault="00D543AE">
    <w:pPr>
      <w:pStyle w:val="Footer"/>
      <w:jc w:val="center"/>
      <w:rPr>
        <w:b/>
        <w:bCs/>
      </w:rPr>
    </w:pPr>
    <w:r>
      <w:rPr>
        <w:b/>
        <w:bCs/>
      </w:rPr>
      <w:t>______________________________________________________________________________</w:t>
    </w:r>
  </w:p>
  <w:p w14:paraId="75065126"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6010" w14:textId="77777777" w:rsidR="00D543AE" w:rsidRDefault="00D543AE">
    <w:pPr>
      <w:pStyle w:val="Footer"/>
      <w:jc w:val="center"/>
      <w:rPr>
        <w:b/>
        <w:bCs/>
      </w:rPr>
    </w:pPr>
    <w:r>
      <w:rPr>
        <w:b/>
        <w:bCs/>
      </w:rPr>
      <w:t>______________________________________________________________________________</w:t>
    </w:r>
  </w:p>
  <w:p w14:paraId="7EA0BDF0"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7A09" w14:textId="77777777" w:rsidR="00E00D85" w:rsidRDefault="00E00D85">
      <w:r>
        <w:separator/>
      </w:r>
    </w:p>
  </w:footnote>
  <w:footnote w:type="continuationSeparator" w:id="0">
    <w:p w14:paraId="21996EC5" w14:textId="77777777" w:rsidR="00E00D85" w:rsidRDefault="00E0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3D7" w14:textId="7FDB67B9" w:rsidR="00D543AE" w:rsidRDefault="00D543AE">
    <w:pPr>
      <w:pStyle w:val="Header"/>
    </w:pPr>
    <w:r>
      <w:t>ADVERTISEMENT (Continued)</w:t>
    </w:r>
  </w:p>
  <w:p w14:paraId="593007EF"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22AD4AF2"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E1FE" w14:textId="77777777" w:rsidR="00213F5C" w:rsidRDefault="00213F5C" w:rsidP="00213F5C">
    <w:pPr>
      <w:pStyle w:val="Header"/>
      <w:rPr>
        <w:b/>
        <w:bCs/>
      </w:rPr>
    </w:pPr>
  </w:p>
  <w:p w14:paraId="00BC97C2"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4D"/>
    <w:rsid w:val="00010A21"/>
    <w:rsid w:val="00034444"/>
    <w:rsid w:val="00051090"/>
    <w:rsid w:val="00071F2B"/>
    <w:rsid w:val="00072AC9"/>
    <w:rsid w:val="00075B7A"/>
    <w:rsid w:val="00096C54"/>
    <w:rsid w:val="000E4D03"/>
    <w:rsid w:val="000F46C2"/>
    <w:rsid w:val="00103D6C"/>
    <w:rsid w:val="00121D43"/>
    <w:rsid w:val="0012246B"/>
    <w:rsid w:val="00133FD1"/>
    <w:rsid w:val="0015319C"/>
    <w:rsid w:val="00185200"/>
    <w:rsid w:val="001F24FA"/>
    <w:rsid w:val="00213F5C"/>
    <w:rsid w:val="00215510"/>
    <w:rsid w:val="0022202A"/>
    <w:rsid w:val="0022745B"/>
    <w:rsid w:val="00234AB0"/>
    <w:rsid w:val="00247F6E"/>
    <w:rsid w:val="0025261C"/>
    <w:rsid w:val="00283007"/>
    <w:rsid w:val="0029684B"/>
    <w:rsid w:val="002B46FA"/>
    <w:rsid w:val="002C603B"/>
    <w:rsid w:val="002F577C"/>
    <w:rsid w:val="003703AD"/>
    <w:rsid w:val="003706C9"/>
    <w:rsid w:val="00371536"/>
    <w:rsid w:val="003B059A"/>
    <w:rsid w:val="003B69EA"/>
    <w:rsid w:val="003C0D3C"/>
    <w:rsid w:val="003F5AA7"/>
    <w:rsid w:val="00416CEF"/>
    <w:rsid w:val="0043105B"/>
    <w:rsid w:val="00435072"/>
    <w:rsid w:val="004607E1"/>
    <w:rsid w:val="0046249B"/>
    <w:rsid w:val="00495510"/>
    <w:rsid w:val="004B1CE0"/>
    <w:rsid w:val="004B465F"/>
    <w:rsid w:val="004C1A17"/>
    <w:rsid w:val="004F54A0"/>
    <w:rsid w:val="004F6C13"/>
    <w:rsid w:val="00504967"/>
    <w:rsid w:val="00513D68"/>
    <w:rsid w:val="00520EA4"/>
    <w:rsid w:val="00555A63"/>
    <w:rsid w:val="005776AB"/>
    <w:rsid w:val="00581B24"/>
    <w:rsid w:val="00585437"/>
    <w:rsid w:val="00593B2F"/>
    <w:rsid w:val="005B00AD"/>
    <w:rsid w:val="005B0B94"/>
    <w:rsid w:val="005D4319"/>
    <w:rsid w:val="005F598F"/>
    <w:rsid w:val="00627225"/>
    <w:rsid w:val="00627BC3"/>
    <w:rsid w:val="00635BD1"/>
    <w:rsid w:val="00661B82"/>
    <w:rsid w:val="006E7585"/>
    <w:rsid w:val="00700505"/>
    <w:rsid w:val="00705F21"/>
    <w:rsid w:val="00706580"/>
    <w:rsid w:val="00715F86"/>
    <w:rsid w:val="0077394F"/>
    <w:rsid w:val="007756CD"/>
    <w:rsid w:val="007B2CE6"/>
    <w:rsid w:val="007B6281"/>
    <w:rsid w:val="007C2806"/>
    <w:rsid w:val="007D5B15"/>
    <w:rsid w:val="00810484"/>
    <w:rsid w:val="00817F5C"/>
    <w:rsid w:val="0083106F"/>
    <w:rsid w:val="0084114D"/>
    <w:rsid w:val="00864512"/>
    <w:rsid w:val="008915B1"/>
    <w:rsid w:val="0089306F"/>
    <w:rsid w:val="008B459B"/>
    <w:rsid w:val="008C2640"/>
    <w:rsid w:val="008C5E30"/>
    <w:rsid w:val="008D39FC"/>
    <w:rsid w:val="008E608D"/>
    <w:rsid w:val="008F1C5E"/>
    <w:rsid w:val="008F2EB1"/>
    <w:rsid w:val="00904377"/>
    <w:rsid w:val="0090682B"/>
    <w:rsid w:val="0092206D"/>
    <w:rsid w:val="009230F9"/>
    <w:rsid w:val="00953E92"/>
    <w:rsid w:val="00960E63"/>
    <w:rsid w:val="009650A9"/>
    <w:rsid w:val="009732FF"/>
    <w:rsid w:val="00980E8D"/>
    <w:rsid w:val="009A208D"/>
    <w:rsid w:val="009A22EF"/>
    <w:rsid w:val="009B259C"/>
    <w:rsid w:val="009E0DA8"/>
    <w:rsid w:val="009E4C8C"/>
    <w:rsid w:val="009F0675"/>
    <w:rsid w:val="00A1163E"/>
    <w:rsid w:val="00A204AD"/>
    <w:rsid w:val="00A353E2"/>
    <w:rsid w:val="00A456A0"/>
    <w:rsid w:val="00A7261E"/>
    <w:rsid w:val="00A73D08"/>
    <w:rsid w:val="00A8143B"/>
    <w:rsid w:val="00AA3E71"/>
    <w:rsid w:val="00AA4F63"/>
    <w:rsid w:val="00B0757B"/>
    <w:rsid w:val="00B07A5F"/>
    <w:rsid w:val="00B66FAA"/>
    <w:rsid w:val="00B70B8E"/>
    <w:rsid w:val="00B952BD"/>
    <w:rsid w:val="00B96046"/>
    <w:rsid w:val="00B97151"/>
    <w:rsid w:val="00BC5A47"/>
    <w:rsid w:val="00C001DF"/>
    <w:rsid w:val="00C03002"/>
    <w:rsid w:val="00C134C8"/>
    <w:rsid w:val="00C60469"/>
    <w:rsid w:val="00C836C6"/>
    <w:rsid w:val="00C870E2"/>
    <w:rsid w:val="00C871CF"/>
    <w:rsid w:val="00C945F4"/>
    <w:rsid w:val="00CB15CC"/>
    <w:rsid w:val="00CB166A"/>
    <w:rsid w:val="00CB4B5E"/>
    <w:rsid w:val="00CD3200"/>
    <w:rsid w:val="00CD37F8"/>
    <w:rsid w:val="00CE5F68"/>
    <w:rsid w:val="00CF4276"/>
    <w:rsid w:val="00D0554D"/>
    <w:rsid w:val="00D31C15"/>
    <w:rsid w:val="00D31C1E"/>
    <w:rsid w:val="00D53AAA"/>
    <w:rsid w:val="00D543AE"/>
    <w:rsid w:val="00D6561E"/>
    <w:rsid w:val="00D7604E"/>
    <w:rsid w:val="00D8185C"/>
    <w:rsid w:val="00D83260"/>
    <w:rsid w:val="00D85142"/>
    <w:rsid w:val="00D860BE"/>
    <w:rsid w:val="00D96D6F"/>
    <w:rsid w:val="00DC0424"/>
    <w:rsid w:val="00DC51A5"/>
    <w:rsid w:val="00DD5459"/>
    <w:rsid w:val="00E00D85"/>
    <w:rsid w:val="00E534D9"/>
    <w:rsid w:val="00E5358B"/>
    <w:rsid w:val="00E7250D"/>
    <w:rsid w:val="00ED23C6"/>
    <w:rsid w:val="00EE65D9"/>
    <w:rsid w:val="00F03B69"/>
    <w:rsid w:val="00F25463"/>
    <w:rsid w:val="00F85ABC"/>
    <w:rsid w:val="00F945D7"/>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F0172"/>
  <w15:docId w15:val="{9D23CDA3-1337-4083-9C9D-E34CC6A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character" w:styleId="CommentReference">
    <w:name w:val="annotation reference"/>
    <w:basedOn w:val="DefaultParagraphFont"/>
    <w:semiHidden/>
    <w:unhideWhenUsed/>
    <w:rsid w:val="00A456A0"/>
    <w:rPr>
      <w:sz w:val="16"/>
      <w:szCs w:val="16"/>
    </w:rPr>
  </w:style>
  <w:style w:type="paragraph" w:styleId="CommentText">
    <w:name w:val="annotation text"/>
    <w:basedOn w:val="Normal"/>
    <w:link w:val="CommentTextChar"/>
    <w:unhideWhenUsed/>
    <w:rsid w:val="00A456A0"/>
    <w:rPr>
      <w:sz w:val="20"/>
    </w:rPr>
  </w:style>
  <w:style w:type="character" w:customStyle="1" w:styleId="CommentTextChar">
    <w:name w:val="Comment Text Char"/>
    <w:basedOn w:val="DefaultParagraphFont"/>
    <w:link w:val="CommentText"/>
    <w:rsid w:val="00A456A0"/>
  </w:style>
  <w:style w:type="paragraph" w:styleId="CommentSubject">
    <w:name w:val="annotation subject"/>
    <w:basedOn w:val="CommentText"/>
    <w:next w:val="CommentText"/>
    <w:link w:val="CommentSubjectChar"/>
    <w:semiHidden/>
    <w:unhideWhenUsed/>
    <w:rsid w:val="00A456A0"/>
    <w:rPr>
      <w:b/>
      <w:bCs/>
    </w:rPr>
  </w:style>
  <w:style w:type="character" w:customStyle="1" w:styleId="CommentSubjectChar">
    <w:name w:val="Comment Subject Char"/>
    <w:basedOn w:val="CommentTextChar"/>
    <w:link w:val="CommentSubject"/>
    <w:semiHidden/>
    <w:rsid w:val="00A456A0"/>
    <w:rPr>
      <w:b/>
      <w:bCs/>
    </w:rPr>
  </w:style>
  <w:style w:type="character" w:styleId="UnresolvedMention">
    <w:name w:val="Unresolved Mention"/>
    <w:basedOn w:val="DefaultParagraphFont"/>
    <w:uiPriority w:val="99"/>
    <w:semiHidden/>
    <w:unhideWhenUsed/>
    <w:rsid w:val="009A22EF"/>
    <w:rPr>
      <w:color w:val="605E5C"/>
      <w:shd w:val="clear" w:color="auto" w:fill="E1DFDD"/>
    </w:rPr>
  </w:style>
  <w:style w:type="paragraph" w:customStyle="1" w:styleId="DefaultText">
    <w:name w:val="Default Text"/>
    <w:basedOn w:val="Normal"/>
    <w:rsid w:val="009E0DA8"/>
    <w:pPr>
      <w:overflowPunct/>
      <w:autoSpaceDE/>
      <w:autoSpaceDN/>
      <w:adjustRightInd/>
      <w:textAlignment w:val="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85713">
      <w:bodyDiv w:val="1"/>
      <w:marLeft w:val="0"/>
      <w:marRight w:val="0"/>
      <w:marTop w:val="0"/>
      <w:marBottom w:val="0"/>
      <w:divBdr>
        <w:top w:val="none" w:sz="0" w:space="0" w:color="auto"/>
        <w:left w:val="none" w:sz="0" w:space="0" w:color="auto"/>
        <w:bottom w:val="none" w:sz="0" w:space="0" w:color="auto"/>
        <w:right w:val="none" w:sz="0" w:space="0" w:color="auto"/>
      </w:divBdr>
    </w:div>
    <w:div w:id="14168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Cacynthia Patterson</cp:lastModifiedBy>
  <cp:revision>2</cp:revision>
  <cp:lastPrinted>2022-05-19T16:27:00Z</cp:lastPrinted>
  <dcterms:created xsi:type="dcterms:W3CDTF">2022-08-05T20:35:00Z</dcterms:created>
  <dcterms:modified xsi:type="dcterms:W3CDTF">2022-08-05T20:35:00Z</dcterms:modified>
</cp:coreProperties>
</file>