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2685" w14:textId="77777777" w:rsidR="00251376" w:rsidRDefault="00251376">
      <w:pPr>
        <w:jc w:val="center"/>
        <w:rPr>
          <w:rFonts w:ascii="Times New Roman" w:hAnsi="Times New Roman" w:cs="Times New Roman"/>
        </w:rPr>
      </w:pPr>
      <w:bookmarkStart w:id="0" w:name="_GoBack"/>
      <w:bookmarkEnd w:id="0"/>
      <w:r>
        <w:rPr>
          <w:rFonts w:ascii="Times New Roman" w:hAnsi="Times New Roman" w:cs="Times New Roman"/>
        </w:rPr>
        <w:t>INVITATION TO BIDDERS</w:t>
      </w:r>
    </w:p>
    <w:p w14:paraId="51569555" w14:textId="77777777" w:rsidR="006F5541" w:rsidRDefault="006A6174">
      <w:pPr>
        <w:jc w:val="center"/>
        <w:rPr>
          <w:rFonts w:ascii="Times New Roman" w:hAnsi="Times New Roman" w:cs="Times New Roman"/>
        </w:rPr>
      </w:pPr>
      <w:r>
        <w:rPr>
          <w:rFonts w:ascii="Times New Roman" w:hAnsi="Times New Roman" w:cs="Times New Roman"/>
        </w:rPr>
        <w:t>CANAL STREET BRIDGE IMPROVEMENTS</w:t>
      </w:r>
    </w:p>
    <w:p w14:paraId="01ABAFA1" w14:textId="77777777" w:rsidR="006F5541" w:rsidRDefault="00981682">
      <w:pPr>
        <w:jc w:val="center"/>
        <w:rPr>
          <w:rFonts w:ascii="Times New Roman" w:hAnsi="Times New Roman" w:cs="Times New Roman"/>
        </w:rPr>
      </w:pPr>
      <w:r>
        <w:rPr>
          <w:rFonts w:ascii="Times New Roman" w:hAnsi="Times New Roman" w:cs="Times New Roman"/>
        </w:rPr>
        <w:t>CITY OF NATCHEZ, MS</w:t>
      </w:r>
      <w:r w:rsidR="003A57A5">
        <w:rPr>
          <w:rFonts w:ascii="Times New Roman" w:hAnsi="Times New Roman" w:cs="Times New Roman"/>
        </w:rPr>
        <w:t xml:space="preserve"> - 20</w:t>
      </w:r>
      <w:r w:rsidR="00502D03">
        <w:rPr>
          <w:rFonts w:ascii="Times New Roman" w:hAnsi="Times New Roman" w:cs="Times New Roman"/>
        </w:rPr>
        <w:t>1</w:t>
      </w:r>
      <w:r w:rsidR="006A6174">
        <w:rPr>
          <w:rFonts w:ascii="Times New Roman" w:hAnsi="Times New Roman" w:cs="Times New Roman"/>
        </w:rPr>
        <w:t>9</w:t>
      </w:r>
    </w:p>
    <w:p w14:paraId="327D6D7C" w14:textId="77777777" w:rsidR="00251376" w:rsidRDefault="006A6174" w:rsidP="00167F66">
      <w:pPr>
        <w:jc w:val="center"/>
        <w:rPr>
          <w:rFonts w:ascii="Times New Roman" w:hAnsi="Times New Roman" w:cs="Times New Roman"/>
        </w:rPr>
      </w:pPr>
      <w:r>
        <w:rPr>
          <w:rFonts w:ascii="Times New Roman" w:hAnsi="Times New Roman" w:cs="Times New Roman"/>
        </w:rPr>
        <w:t>PROJECT NO. ERBR-01-340(01)</w:t>
      </w:r>
    </w:p>
    <w:p w14:paraId="10DDF828" w14:textId="77777777" w:rsidR="00167F66" w:rsidRDefault="00167F66" w:rsidP="00167F66">
      <w:pPr>
        <w:jc w:val="center"/>
        <w:rPr>
          <w:rFonts w:ascii="Times New Roman" w:hAnsi="Times New Roman" w:cs="Times New Roman"/>
        </w:rPr>
      </w:pPr>
    </w:p>
    <w:p w14:paraId="2E85D34D" w14:textId="77777777" w:rsidR="00251376" w:rsidRDefault="00251376" w:rsidP="005300D0">
      <w:pPr>
        <w:ind w:firstLine="720"/>
        <w:jc w:val="both"/>
        <w:rPr>
          <w:rFonts w:ascii="Times New Roman" w:hAnsi="Times New Roman" w:cs="Times New Roman"/>
        </w:rPr>
      </w:pPr>
      <w:r>
        <w:rPr>
          <w:rFonts w:ascii="Times New Roman" w:hAnsi="Times New Roman" w:cs="Times New Roman"/>
        </w:rPr>
        <w:t xml:space="preserve">Sealed bids </w:t>
      </w:r>
      <w:r w:rsidR="00D550D2">
        <w:rPr>
          <w:rFonts w:ascii="Times New Roman" w:hAnsi="Times New Roman" w:cs="Times New Roman"/>
        </w:rPr>
        <w:t xml:space="preserve">for the </w:t>
      </w:r>
      <w:r w:rsidR="006A6174">
        <w:rPr>
          <w:rFonts w:ascii="Times New Roman" w:hAnsi="Times New Roman" w:cs="Times New Roman"/>
        </w:rPr>
        <w:t xml:space="preserve">CANAL STREET BRIDGE IMPROVEMENTS, </w:t>
      </w:r>
      <w:r w:rsidR="00981682">
        <w:rPr>
          <w:rFonts w:ascii="Times New Roman" w:hAnsi="Times New Roman" w:cs="Times New Roman"/>
        </w:rPr>
        <w:t>CITY OF</w:t>
      </w:r>
      <w:r w:rsidR="006A6174">
        <w:rPr>
          <w:rFonts w:ascii="Times New Roman" w:hAnsi="Times New Roman" w:cs="Times New Roman"/>
        </w:rPr>
        <w:t xml:space="preserve"> </w:t>
      </w:r>
      <w:r w:rsidR="00981682">
        <w:rPr>
          <w:rFonts w:ascii="Times New Roman" w:hAnsi="Times New Roman" w:cs="Times New Roman"/>
        </w:rPr>
        <w:t>NATCHEZ,</w:t>
      </w:r>
      <w:r w:rsidR="006A6174">
        <w:rPr>
          <w:rFonts w:ascii="Times New Roman" w:hAnsi="Times New Roman" w:cs="Times New Roman"/>
        </w:rPr>
        <w:t xml:space="preserve"> </w:t>
      </w:r>
      <w:r w:rsidR="00981682">
        <w:rPr>
          <w:rFonts w:ascii="Times New Roman" w:hAnsi="Times New Roman" w:cs="Times New Roman"/>
        </w:rPr>
        <w:t>M</w:t>
      </w:r>
      <w:r w:rsidR="006A6174">
        <w:rPr>
          <w:rFonts w:ascii="Times New Roman" w:hAnsi="Times New Roman" w:cs="Times New Roman"/>
        </w:rPr>
        <w:t>S</w:t>
      </w:r>
      <w:r w:rsidR="00931F50">
        <w:rPr>
          <w:rFonts w:ascii="Times New Roman" w:hAnsi="Times New Roman" w:cs="Times New Roman"/>
        </w:rPr>
        <w:t xml:space="preserve"> </w:t>
      </w:r>
      <w:r w:rsidR="003A57A5">
        <w:rPr>
          <w:rFonts w:ascii="Times New Roman" w:hAnsi="Times New Roman" w:cs="Times New Roman"/>
        </w:rPr>
        <w:t>20</w:t>
      </w:r>
      <w:r w:rsidR="00502D03">
        <w:rPr>
          <w:rFonts w:ascii="Times New Roman" w:hAnsi="Times New Roman" w:cs="Times New Roman"/>
        </w:rPr>
        <w:t>1</w:t>
      </w:r>
      <w:r w:rsidR="006A6174">
        <w:rPr>
          <w:rFonts w:ascii="Times New Roman" w:hAnsi="Times New Roman" w:cs="Times New Roman"/>
        </w:rPr>
        <w:t>9, PROJECT NO. ERBR-01-340(01)</w:t>
      </w:r>
      <w:r w:rsidR="00D733A4">
        <w:rPr>
          <w:rFonts w:ascii="Times New Roman" w:hAnsi="Times New Roman" w:cs="Times New Roman"/>
        </w:rPr>
        <w:t>, with funding provided by the Mississippi Transportation Commission,</w:t>
      </w:r>
      <w:r>
        <w:rPr>
          <w:rFonts w:ascii="Times New Roman" w:hAnsi="Times New Roman" w:cs="Times New Roman"/>
        </w:rPr>
        <w:t xml:space="preserve"> will be received </w:t>
      </w:r>
      <w:r w:rsidR="00D550D2">
        <w:rPr>
          <w:rFonts w:ascii="Times New Roman" w:hAnsi="Times New Roman" w:cs="Times New Roman"/>
        </w:rPr>
        <w:t xml:space="preserve">in the Office of the City Clerk, </w:t>
      </w:r>
      <w:r w:rsidR="00000544">
        <w:rPr>
          <w:rFonts w:ascii="Times New Roman" w:hAnsi="Times New Roman" w:cs="Times New Roman"/>
        </w:rPr>
        <w:t>124</w:t>
      </w:r>
      <w:r w:rsidR="00B22220">
        <w:rPr>
          <w:rFonts w:ascii="Times New Roman" w:hAnsi="Times New Roman" w:cs="Times New Roman"/>
        </w:rPr>
        <w:t xml:space="preserve"> </w:t>
      </w:r>
      <w:r w:rsidR="00000544">
        <w:rPr>
          <w:rFonts w:ascii="Times New Roman" w:hAnsi="Times New Roman" w:cs="Times New Roman"/>
        </w:rPr>
        <w:t>Pearl</w:t>
      </w:r>
      <w:r w:rsidR="00B22220">
        <w:rPr>
          <w:rFonts w:ascii="Times New Roman" w:hAnsi="Times New Roman" w:cs="Times New Roman"/>
        </w:rPr>
        <w:t xml:space="preserve"> Street</w:t>
      </w:r>
      <w:r w:rsidR="00F23EDC">
        <w:rPr>
          <w:rFonts w:ascii="Times New Roman" w:hAnsi="Times New Roman" w:cs="Times New Roman"/>
        </w:rPr>
        <w:t>,</w:t>
      </w:r>
      <w:r w:rsidR="00B22220">
        <w:rPr>
          <w:rFonts w:ascii="Times New Roman" w:hAnsi="Times New Roman" w:cs="Times New Roman"/>
        </w:rPr>
        <w:t xml:space="preserve"> </w:t>
      </w:r>
      <w:r w:rsidR="00F23EDC">
        <w:rPr>
          <w:rFonts w:ascii="Times New Roman" w:hAnsi="Times New Roman" w:cs="Times New Roman"/>
        </w:rPr>
        <w:t>Natchez, MS, 39120</w:t>
      </w:r>
      <w:r>
        <w:rPr>
          <w:rFonts w:ascii="Times New Roman" w:hAnsi="Times New Roman" w:cs="Times New Roman"/>
        </w:rPr>
        <w:t xml:space="preserve"> </w:t>
      </w:r>
      <w:r w:rsidR="00F23EDC" w:rsidRPr="00AB657A">
        <w:rPr>
          <w:rFonts w:ascii="Times New Roman" w:hAnsi="Times New Roman" w:cs="Times New Roman"/>
          <w:b/>
          <w:bCs/>
        </w:rPr>
        <w:t>u</w:t>
      </w:r>
      <w:r w:rsidRPr="00AB657A">
        <w:rPr>
          <w:rFonts w:ascii="Times New Roman" w:hAnsi="Times New Roman" w:cs="Times New Roman"/>
          <w:b/>
          <w:bCs/>
        </w:rPr>
        <w:t xml:space="preserve">ntil </w:t>
      </w:r>
      <w:r w:rsidR="000A6B92">
        <w:rPr>
          <w:rFonts w:ascii="Times New Roman" w:hAnsi="Times New Roman" w:cs="Times New Roman"/>
          <w:b/>
          <w:bCs/>
        </w:rPr>
        <w:t>10</w:t>
      </w:r>
      <w:r w:rsidRPr="00AB657A">
        <w:rPr>
          <w:rFonts w:ascii="Times New Roman" w:hAnsi="Times New Roman" w:cs="Times New Roman"/>
          <w:b/>
          <w:bCs/>
        </w:rPr>
        <w:t xml:space="preserve">:00 </w:t>
      </w:r>
      <w:r w:rsidR="000A6B92">
        <w:rPr>
          <w:rFonts w:ascii="Times New Roman" w:hAnsi="Times New Roman" w:cs="Times New Roman"/>
          <w:b/>
          <w:bCs/>
        </w:rPr>
        <w:t>A</w:t>
      </w:r>
      <w:r w:rsidRPr="00AB657A">
        <w:rPr>
          <w:rFonts w:ascii="Times New Roman" w:hAnsi="Times New Roman" w:cs="Times New Roman"/>
          <w:b/>
          <w:bCs/>
        </w:rPr>
        <w:t xml:space="preserve">.M. local time on the </w:t>
      </w:r>
      <w:r w:rsidR="00931F50">
        <w:rPr>
          <w:rFonts w:ascii="Times New Roman" w:hAnsi="Times New Roman" w:cs="Times New Roman"/>
          <w:b/>
          <w:bCs/>
        </w:rPr>
        <w:t>19</w:t>
      </w:r>
      <w:r w:rsidR="00931F50" w:rsidRPr="00931F50">
        <w:rPr>
          <w:rFonts w:ascii="Times New Roman" w:hAnsi="Times New Roman" w:cs="Times New Roman"/>
          <w:b/>
          <w:bCs/>
          <w:vertAlign w:val="superscript"/>
        </w:rPr>
        <w:t>th</w:t>
      </w:r>
      <w:r w:rsidR="00931F50">
        <w:rPr>
          <w:rFonts w:ascii="Times New Roman" w:hAnsi="Times New Roman" w:cs="Times New Roman"/>
          <w:b/>
          <w:bCs/>
        </w:rPr>
        <w:t xml:space="preserve"> </w:t>
      </w:r>
      <w:r w:rsidR="00590CFD">
        <w:rPr>
          <w:rFonts w:ascii="Times New Roman" w:hAnsi="Times New Roman" w:cs="Times New Roman"/>
          <w:b/>
          <w:bCs/>
        </w:rPr>
        <w:t>d</w:t>
      </w:r>
      <w:r w:rsidRPr="00AB657A">
        <w:rPr>
          <w:rFonts w:ascii="Times New Roman" w:hAnsi="Times New Roman" w:cs="Times New Roman"/>
          <w:b/>
          <w:bCs/>
        </w:rPr>
        <w:t xml:space="preserve">ay of </w:t>
      </w:r>
      <w:r w:rsidR="003D6949">
        <w:rPr>
          <w:rFonts w:ascii="Times New Roman" w:hAnsi="Times New Roman" w:cs="Times New Roman"/>
          <w:b/>
          <w:bCs/>
        </w:rPr>
        <w:t>September</w:t>
      </w:r>
      <w:r w:rsidR="00B96D85">
        <w:rPr>
          <w:rFonts w:ascii="Times New Roman" w:hAnsi="Times New Roman" w:cs="Times New Roman"/>
          <w:b/>
          <w:bCs/>
        </w:rPr>
        <w:t>,</w:t>
      </w:r>
      <w:r w:rsidR="000036F3">
        <w:rPr>
          <w:rFonts w:ascii="Times New Roman" w:hAnsi="Times New Roman" w:cs="Times New Roman"/>
          <w:b/>
          <w:bCs/>
        </w:rPr>
        <w:t xml:space="preserve"> 2019</w:t>
      </w:r>
      <w:r w:rsidR="00253687">
        <w:rPr>
          <w:rFonts w:ascii="Times New Roman" w:hAnsi="Times New Roman" w:cs="Times New Roman"/>
        </w:rPr>
        <w:t xml:space="preserve">. </w:t>
      </w:r>
      <w:r w:rsidR="00595B0D">
        <w:rPr>
          <w:rFonts w:ascii="Times New Roman" w:hAnsi="Times New Roman" w:cs="Times New Roman"/>
        </w:rPr>
        <w:t xml:space="preserve"> </w:t>
      </w:r>
      <w:r w:rsidR="00253687">
        <w:rPr>
          <w:rFonts w:ascii="Times New Roman" w:hAnsi="Times New Roman" w:cs="Times New Roman"/>
        </w:rPr>
        <w:t xml:space="preserve">Shortly </w:t>
      </w:r>
      <w:r w:rsidR="00D01CFA">
        <w:rPr>
          <w:rFonts w:ascii="Times New Roman" w:hAnsi="Times New Roman" w:cs="Times New Roman"/>
        </w:rPr>
        <w:t>th</w:t>
      </w:r>
      <w:r w:rsidR="00253687">
        <w:rPr>
          <w:rFonts w:ascii="Times New Roman" w:hAnsi="Times New Roman" w:cs="Times New Roman"/>
        </w:rPr>
        <w:t xml:space="preserve">ereafter they will be </w:t>
      </w:r>
      <w:r w:rsidR="00D550D2">
        <w:rPr>
          <w:rFonts w:ascii="Times New Roman" w:hAnsi="Times New Roman" w:cs="Times New Roman"/>
        </w:rPr>
        <w:t xml:space="preserve">publicly </w:t>
      </w:r>
      <w:r w:rsidR="00253687">
        <w:rPr>
          <w:rFonts w:ascii="Times New Roman" w:hAnsi="Times New Roman" w:cs="Times New Roman"/>
        </w:rPr>
        <w:t>opened and read aloud</w:t>
      </w:r>
      <w:r w:rsidR="00D550D2">
        <w:rPr>
          <w:rFonts w:ascii="Times New Roman" w:hAnsi="Times New Roman" w:cs="Times New Roman"/>
        </w:rPr>
        <w:t xml:space="preserve"> and then taken under advisement until the next meeting of the Natchez Mayor &amp; Board of Alderman</w:t>
      </w:r>
      <w:r w:rsidR="00253687">
        <w:rPr>
          <w:rFonts w:ascii="Times New Roman" w:hAnsi="Times New Roman" w:cs="Times New Roman"/>
        </w:rPr>
        <w:t>.</w:t>
      </w:r>
      <w:r w:rsidR="00D550D2">
        <w:rPr>
          <w:rFonts w:ascii="Times New Roman" w:hAnsi="Times New Roman" w:cs="Times New Roman"/>
        </w:rPr>
        <w:t xml:space="preserve"> </w:t>
      </w:r>
      <w:r>
        <w:rPr>
          <w:rFonts w:ascii="Times New Roman" w:hAnsi="Times New Roman" w:cs="Times New Roman"/>
        </w:rPr>
        <w:t>The work involve</w:t>
      </w:r>
      <w:r w:rsidR="00D550D2">
        <w:rPr>
          <w:rFonts w:ascii="Times New Roman" w:hAnsi="Times New Roman" w:cs="Times New Roman"/>
        </w:rPr>
        <w:t xml:space="preserve">d on this project is </w:t>
      </w:r>
      <w:r w:rsidR="00737787">
        <w:rPr>
          <w:rFonts w:ascii="Times New Roman" w:hAnsi="Times New Roman" w:cs="Times New Roman"/>
        </w:rPr>
        <w:t>bridge maintenance</w:t>
      </w:r>
      <w:r w:rsidR="00D550D2">
        <w:rPr>
          <w:rFonts w:ascii="Times New Roman" w:hAnsi="Times New Roman" w:cs="Times New Roman"/>
        </w:rPr>
        <w:t xml:space="preserve"> and is summarized as follows</w:t>
      </w:r>
      <w:r>
        <w:rPr>
          <w:rFonts w:ascii="Times New Roman" w:hAnsi="Times New Roman" w:cs="Times New Roman"/>
        </w:rPr>
        <w:t>:</w:t>
      </w:r>
    </w:p>
    <w:p w14:paraId="5F07F05C" w14:textId="77777777" w:rsidR="00B8221F" w:rsidRDefault="00B8221F">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rPr>
      </w:pPr>
      <w:r>
        <w:rPr>
          <w:rFonts w:ascii="Times New Roman" w:hAnsi="Times New Roman" w:cs="Times New Roman"/>
        </w:rPr>
        <w:t>Mobilization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Lump Sum</w:t>
      </w:r>
      <w:r>
        <w:rPr>
          <w:rFonts w:ascii="Times New Roman" w:hAnsi="Times New Roman" w:cs="Times New Roman"/>
        </w:rPr>
        <w:tab/>
        <w:t>Lump Sum</w:t>
      </w:r>
    </w:p>
    <w:p w14:paraId="4E9CECE3" w14:textId="77777777" w:rsidR="00E26AB6" w:rsidRDefault="00E26AB6">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rPr>
      </w:pPr>
      <w:r>
        <w:rPr>
          <w:rFonts w:ascii="Times New Roman" w:hAnsi="Times New Roman" w:cs="Times New Roman"/>
        </w:rPr>
        <w:t xml:space="preserve">Removal of </w:t>
      </w:r>
      <w:r w:rsidR="005C09CB">
        <w:rPr>
          <w:rFonts w:ascii="Times New Roman" w:hAnsi="Times New Roman" w:cs="Times New Roman"/>
        </w:rPr>
        <w:t>Existing Concrete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Lump Sum </w:t>
      </w:r>
      <w:r>
        <w:rPr>
          <w:rFonts w:ascii="Times New Roman" w:hAnsi="Times New Roman" w:cs="Times New Roman"/>
        </w:rPr>
        <w:tab/>
        <w:t>Lump Sum</w:t>
      </w:r>
    </w:p>
    <w:p w14:paraId="753896C8" w14:textId="77777777" w:rsidR="00B8221F" w:rsidRDefault="00B8221F" w:rsidP="00BB476F">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rPr>
      </w:pPr>
      <w:r>
        <w:rPr>
          <w:rFonts w:ascii="Times New Roman" w:hAnsi="Times New Roman" w:cs="Times New Roman"/>
        </w:rPr>
        <w:t xml:space="preserve">Borrow Excavation </w:t>
      </w:r>
      <w:r w:rsidR="008B1467">
        <w:rPr>
          <w:rFonts w:ascii="Times New Roman" w:hAnsi="Times New Roman" w:cs="Times New Roman"/>
        </w:rPr>
        <w:t>(</w:t>
      </w:r>
      <w:proofErr w:type="gramStart"/>
      <w:r w:rsidR="008B1467">
        <w:rPr>
          <w:rFonts w:ascii="Times New Roman" w:hAnsi="Times New Roman" w:cs="Times New Roman"/>
        </w:rPr>
        <w:t>F.M.E.)</w:t>
      </w:r>
      <w:r>
        <w:rPr>
          <w:rFonts w:ascii="Times New Roman" w:hAnsi="Times New Roman" w:cs="Times New Roman"/>
        </w:rPr>
        <w:t>(</w:t>
      </w:r>
      <w:proofErr w:type="gramEnd"/>
      <w:r>
        <w:rPr>
          <w:rFonts w:ascii="Times New Roman" w:hAnsi="Times New Roman" w:cs="Times New Roman"/>
        </w:rPr>
        <w:t>Con</w:t>
      </w:r>
      <w:r w:rsidR="008B1467">
        <w:rPr>
          <w:rFonts w:ascii="Times New Roman" w:hAnsi="Times New Roman" w:cs="Times New Roman"/>
        </w:rPr>
        <w:t>tractor Furnished)(Class 9)</w:t>
      </w:r>
      <w:r>
        <w:rPr>
          <w:rFonts w:ascii="Times New Roman" w:hAnsi="Times New Roman" w:cs="Times New Roman"/>
        </w:rPr>
        <w:tab/>
      </w:r>
      <w:r>
        <w:rPr>
          <w:rFonts w:ascii="Times New Roman" w:hAnsi="Times New Roman" w:cs="Times New Roman"/>
        </w:rPr>
        <w:tab/>
        <w:t>1,</w:t>
      </w:r>
      <w:r w:rsidR="00D01CFA">
        <w:rPr>
          <w:rFonts w:ascii="Times New Roman" w:hAnsi="Times New Roman" w:cs="Times New Roman"/>
        </w:rPr>
        <w:t>926</w:t>
      </w:r>
      <w:r>
        <w:rPr>
          <w:rFonts w:ascii="Times New Roman" w:hAnsi="Times New Roman" w:cs="Times New Roman"/>
        </w:rPr>
        <w:t>.0</w:t>
      </w:r>
      <w:r>
        <w:rPr>
          <w:rFonts w:ascii="Times New Roman" w:hAnsi="Times New Roman" w:cs="Times New Roman"/>
        </w:rPr>
        <w:tab/>
      </w:r>
      <w:r>
        <w:rPr>
          <w:rFonts w:ascii="Times New Roman" w:hAnsi="Times New Roman" w:cs="Times New Roman"/>
        </w:rPr>
        <w:tab/>
        <w:t>Cubic Yards</w:t>
      </w:r>
    </w:p>
    <w:p w14:paraId="16FD5A17" w14:textId="77777777" w:rsidR="00B8221F" w:rsidRDefault="005C09CB" w:rsidP="00B8221F">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rPr>
      </w:pPr>
      <w:r>
        <w:rPr>
          <w:rFonts w:ascii="Times New Roman" w:hAnsi="Times New Roman" w:cs="Times New Roman"/>
        </w:rPr>
        <w:t>Class “B” Structural Concrete</w:t>
      </w:r>
      <w:r w:rsidR="00737787">
        <w:rPr>
          <w:rFonts w:ascii="Times New Roman" w:hAnsi="Times New Roman" w:cs="Times New Roman"/>
        </w:rPr>
        <w:t xml:space="preserve"> (With Fiber Reinforcement)</w:t>
      </w:r>
      <w:r w:rsidR="00737787">
        <w:rPr>
          <w:rFonts w:ascii="Times New Roman" w:hAnsi="Times New Roman" w:cs="Times New Roman"/>
        </w:rPr>
        <w:tab/>
      </w:r>
      <w:r>
        <w:rPr>
          <w:rFonts w:ascii="Times New Roman" w:hAnsi="Times New Roman" w:cs="Times New Roman"/>
        </w:rPr>
        <w:tab/>
        <w:t>27.0</w:t>
      </w:r>
      <w:r>
        <w:rPr>
          <w:rFonts w:ascii="Times New Roman" w:hAnsi="Times New Roman" w:cs="Times New Roman"/>
        </w:rPr>
        <w:tab/>
      </w:r>
      <w:r>
        <w:rPr>
          <w:rFonts w:ascii="Times New Roman" w:hAnsi="Times New Roman" w:cs="Times New Roman"/>
        </w:rPr>
        <w:tab/>
        <w:t>Cubic Yards</w:t>
      </w:r>
    </w:p>
    <w:p w14:paraId="1075D955" w14:textId="77777777" w:rsidR="00737787" w:rsidRDefault="00737787" w:rsidP="00B8221F">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rPr>
      </w:pPr>
      <w:r>
        <w:rPr>
          <w:rFonts w:ascii="Times New Roman" w:hAnsi="Times New Roman" w:cs="Times New Roman"/>
        </w:rPr>
        <w:t>Maintenance of Traffic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Lump Sum</w:t>
      </w:r>
      <w:r>
        <w:rPr>
          <w:rFonts w:ascii="Times New Roman" w:hAnsi="Times New Roman" w:cs="Times New Roman"/>
        </w:rPr>
        <w:tab/>
        <w:t>Lump Sum</w:t>
      </w:r>
    </w:p>
    <w:p w14:paraId="141F5578" w14:textId="77777777" w:rsidR="008B1467" w:rsidRDefault="008B1467" w:rsidP="00AD2CBC">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rPr>
      </w:pPr>
      <w:r>
        <w:rPr>
          <w:rFonts w:ascii="Times New Roman" w:hAnsi="Times New Roman" w:cs="Times New Roman"/>
        </w:rPr>
        <w:t>Flowable Fill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7787">
        <w:rPr>
          <w:rFonts w:ascii="Times New Roman" w:hAnsi="Times New Roman" w:cs="Times New Roman"/>
        </w:rPr>
        <w:t>50</w:t>
      </w:r>
      <w:r>
        <w:rPr>
          <w:rFonts w:ascii="Times New Roman" w:hAnsi="Times New Roman" w:cs="Times New Roman"/>
        </w:rPr>
        <w:t>.0</w:t>
      </w:r>
      <w:r>
        <w:rPr>
          <w:rFonts w:ascii="Times New Roman" w:hAnsi="Times New Roman" w:cs="Times New Roman"/>
        </w:rPr>
        <w:tab/>
      </w:r>
      <w:r>
        <w:rPr>
          <w:rFonts w:ascii="Times New Roman" w:hAnsi="Times New Roman" w:cs="Times New Roman"/>
        </w:rPr>
        <w:tab/>
        <w:t>Cubic Yards</w:t>
      </w:r>
    </w:p>
    <w:p w14:paraId="111E89EE" w14:textId="77777777" w:rsidR="00AD2CBC" w:rsidRDefault="00737787" w:rsidP="00AD2CBC">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rPr>
      </w:pPr>
      <w:r>
        <w:rPr>
          <w:rFonts w:ascii="Times New Roman" w:hAnsi="Times New Roman" w:cs="Times New Roman"/>
        </w:rPr>
        <w:t>Bridge Repair, Bearing Replacement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28.0</w:t>
      </w:r>
      <w:r>
        <w:rPr>
          <w:rFonts w:ascii="Times New Roman" w:hAnsi="Times New Roman" w:cs="Times New Roman"/>
        </w:rPr>
        <w:tab/>
      </w:r>
      <w:r>
        <w:rPr>
          <w:rFonts w:ascii="Times New Roman" w:hAnsi="Times New Roman" w:cs="Times New Roman"/>
        </w:rPr>
        <w:tab/>
        <w:t>Each</w:t>
      </w:r>
    </w:p>
    <w:p w14:paraId="5B9E1ED0" w14:textId="77777777" w:rsidR="00737787" w:rsidRDefault="00737787" w:rsidP="00AD2CBC">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rPr>
      </w:pPr>
      <w:r>
        <w:rPr>
          <w:rFonts w:ascii="Times New Roman" w:hAnsi="Times New Roman" w:cs="Times New Roman"/>
        </w:rPr>
        <w:t>Bridge Repair, Clean Caps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Each</w:t>
      </w:r>
    </w:p>
    <w:p w14:paraId="5C1109F9" w14:textId="77777777" w:rsidR="00931F50" w:rsidRDefault="006A282B" w:rsidP="005300D0">
      <w:pPr>
        <w:ind w:firstLine="720"/>
        <w:jc w:val="both"/>
        <w:rPr>
          <w:rFonts w:ascii="Times New Roman" w:hAnsi="Times New Roman" w:cs="Times New Roman"/>
        </w:rPr>
      </w:pPr>
      <w:r w:rsidRPr="006A282B">
        <w:rPr>
          <w:rFonts w:ascii="Times New Roman" w:hAnsi="Times New Roman" w:cs="Times New Roman"/>
        </w:rPr>
        <w:t>All documents required for bidding purposes</w:t>
      </w:r>
      <w:r w:rsidR="00931F50">
        <w:rPr>
          <w:rFonts w:ascii="Times New Roman" w:hAnsi="Times New Roman" w:cs="Times New Roman"/>
        </w:rPr>
        <w:t xml:space="preserve"> </w:t>
      </w:r>
      <w:r w:rsidR="00931F50" w:rsidRPr="00931F50">
        <w:rPr>
          <w:rFonts w:ascii="Times New Roman" w:hAnsi="Times New Roman" w:cs="Times New Roman"/>
        </w:rPr>
        <w:t xml:space="preserve">are being made available via paper or digital copy at </w:t>
      </w:r>
      <w:bookmarkStart w:id="1" w:name="_Hlk5372269"/>
      <w:r w:rsidR="00931F50" w:rsidRPr="00931F50">
        <w:rPr>
          <w:rFonts w:ascii="Times New Roman" w:hAnsi="Times New Roman" w:cs="Times New Roman"/>
        </w:rPr>
        <w:fldChar w:fldCharType="begin"/>
      </w:r>
      <w:r w:rsidR="00931F50" w:rsidRPr="00931F50">
        <w:rPr>
          <w:rFonts w:ascii="Times New Roman" w:hAnsi="Times New Roman" w:cs="Times New Roman"/>
        </w:rPr>
        <w:instrText xml:space="preserve"> HYPERLINK "http://www.jksllcprojects.com" </w:instrText>
      </w:r>
      <w:r w:rsidR="00931F50" w:rsidRPr="00931F50">
        <w:rPr>
          <w:rFonts w:ascii="Times New Roman" w:hAnsi="Times New Roman" w:cs="Times New Roman"/>
        </w:rPr>
        <w:fldChar w:fldCharType="separate"/>
      </w:r>
      <w:r w:rsidR="00931F50" w:rsidRPr="00931F50">
        <w:rPr>
          <w:rStyle w:val="Hyperlink"/>
          <w:rFonts w:ascii="Times New Roman" w:hAnsi="Times New Roman"/>
          <w:color w:val="auto"/>
        </w:rPr>
        <w:t>www.jksllcprojects.com</w:t>
      </w:r>
      <w:r w:rsidR="00931F50" w:rsidRPr="00931F50">
        <w:rPr>
          <w:rFonts w:ascii="Times New Roman" w:hAnsi="Times New Roman" w:cs="Times New Roman"/>
        </w:rPr>
        <w:fldChar w:fldCharType="end"/>
      </w:r>
      <w:r w:rsidR="00931F50" w:rsidRPr="00931F50">
        <w:rPr>
          <w:rFonts w:ascii="Times New Roman" w:hAnsi="Times New Roman" w:cs="Times New Roman"/>
        </w:rPr>
        <w:t xml:space="preserve">. </w:t>
      </w:r>
      <w:bookmarkEnd w:id="1"/>
      <w:r w:rsidR="00931F50" w:rsidRPr="00931F50">
        <w:rPr>
          <w:rFonts w:ascii="Times New Roman" w:hAnsi="Times New Roman" w:cs="Times New Roman"/>
        </w:rPr>
        <w:t xml:space="preserve">Plan Holders are required to log-in or register for an account to view and order bid documents.  Bid documents are non-refundable and must be purchased through the website.  Bids may be rejected if they have not been purchased through </w:t>
      </w:r>
      <w:hyperlink r:id="rId6" w:history="1">
        <w:r w:rsidR="00931F50" w:rsidRPr="00931F50">
          <w:rPr>
            <w:rStyle w:val="Hyperlink"/>
            <w:rFonts w:ascii="Times New Roman" w:hAnsi="Times New Roman"/>
            <w:color w:val="auto"/>
          </w:rPr>
          <w:t>www.jksllcprojects.com</w:t>
        </w:r>
      </w:hyperlink>
      <w:r w:rsidR="00931F50" w:rsidRPr="00931F50">
        <w:rPr>
          <w:rFonts w:ascii="Times New Roman" w:hAnsi="Times New Roman" w:cs="Times New Roman"/>
        </w:rPr>
        <w:t>.  Questions regarding website registration and online orders should be directed to Plan House at 601-336-6378. For questions related to the contract documents, contact JKS Engineers and Surveyors at 601-442-3628. No partial sets of drawings of project manuals will be issued.</w:t>
      </w:r>
      <w:r w:rsidR="00931F50">
        <w:rPr>
          <w:rFonts w:ascii="Times New Roman" w:hAnsi="Times New Roman" w:cs="Times New Roman"/>
        </w:rPr>
        <w:t xml:space="preserve"> </w:t>
      </w:r>
    </w:p>
    <w:p w14:paraId="14B86B54" w14:textId="77777777" w:rsidR="00D550D2" w:rsidRDefault="00D550D2" w:rsidP="005300D0">
      <w:pPr>
        <w:ind w:firstLine="720"/>
        <w:jc w:val="both"/>
        <w:rPr>
          <w:rFonts w:ascii="Times New Roman" w:hAnsi="Times New Roman" w:cs="Times New Roman"/>
        </w:rPr>
      </w:pPr>
      <w:r>
        <w:rPr>
          <w:rFonts w:ascii="Times New Roman" w:hAnsi="Times New Roman" w:cs="Times New Roman"/>
        </w:rPr>
        <w:t>The contract time for this bridge improvement project is forty-five (45) calendar days.</w:t>
      </w:r>
    </w:p>
    <w:p w14:paraId="01FA2F24" w14:textId="77777777" w:rsidR="00251376" w:rsidRDefault="00251376" w:rsidP="005300D0">
      <w:pPr>
        <w:jc w:val="both"/>
        <w:rPr>
          <w:rFonts w:ascii="Times New Roman" w:hAnsi="Times New Roman" w:cs="Times New Roman"/>
        </w:rPr>
      </w:pPr>
      <w:r>
        <w:rPr>
          <w:rFonts w:ascii="Times New Roman" w:hAnsi="Times New Roman" w:cs="Times New Roman"/>
        </w:rPr>
        <w:t xml:space="preserve">Plans, Specifications and Contract Documents may be examined without charge </w:t>
      </w:r>
      <w:r w:rsidR="00D733A4">
        <w:rPr>
          <w:rFonts w:ascii="Times New Roman" w:hAnsi="Times New Roman" w:cs="Times New Roman"/>
        </w:rPr>
        <w:t xml:space="preserve">at the following </w:t>
      </w:r>
      <w:r w:rsidR="00D550D2">
        <w:rPr>
          <w:rFonts w:ascii="Times New Roman" w:hAnsi="Times New Roman" w:cs="Times New Roman"/>
        </w:rPr>
        <w:t xml:space="preserve">locations </w:t>
      </w:r>
      <w:r w:rsidR="00D733A4">
        <w:rPr>
          <w:rFonts w:ascii="Times New Roman" w:hAnsi="Times New Roman" w:cs="Times New Roman"/>
        </w:rPr>
        <w:t xml:space="preserve">- </w:t>
      </w:r>
      <w:r w:rsidR="002207EA">
        <w:rPr>
          <w:rFonts w:ascii="Times New Roman" w:hAnsi="Times New Roman" w:cs="Times New Roman"/>
        </w:rPr>
        <w:t>Mississippi Association of General Contractors, Mississippi Road Builders’ Association, Mississippi Asphalt Pavement Association</w:t>
      </w:r>
      <w:r w:rsidR="00D733A4">
        <w:rPr>
          <w:rFonts w:ascii="Times New Roman" w:hAnsi="Times New Roman" w:cs="Times New Roman"/>
        </w:rPr>
        <w:t>, the Office of the City Clerk</w:t>
      </w:r>
      <w:r w:rsidR="002207EA">
        <w:rPr>
          <w:rFonts w:ascii="Times New Roman" w:hAnsi="Times New Roman" w:cs="Times New Roman"/>
        </w:rPr>
        <w:t xml:space="preserve"> and </w:t>
      </w:r>
      <w:r w:rsidR="00000544">
        <w:rPr>
          <w:rFonts w:ascii="Times New Roman" w:hAnsi="Times New Roman" w:cs="Times New Roman"/>
        </w:rPr>
        <w:t xml:space="preserve">at </w:t>
      </w:r>
      <w:r>
        <w:rPr>
          <w:rFonts w:ascii="Times New Roman" w:hAnsi="Times New Roman" w:cs="Times New Roman"/>
        </w:rPr>
        <w:t>the office of the Consulting Civil Engineers: Jordan, Kaiser &amp; Sessions, LLC, 279 Lower Woodville Road, Natchez, Mississippi 39120, Telephone: 601-442-3628</w:t>
      </w:r>
      <w:r w:rsidR="00000544">
        <w:rPr>
          <w:rFonts w:ascii="Times New Roman" w:hAnsi="Times New Roman" w:cs="Times New Roman"/>
        </w:rPr>
        <w:t xml:space="preserve"> or their website, www.jksllc.com</w:t>
      </w:r>
    </w:p>
    <w:p w14:paraId="75EF1F56" w14:textId="77777777" w:rsidR="00251376" w:rsidRDefault="009153E8" w:rsidP="005300D0">
      <w:pPr>
        <w:ind w:firstLine="720"/>
        <w:jc w:val="both"/>
        <w:rPr>
          <w:rFonts w:ascii="Times New Roman" w:hAnsi="Times New Roman" w:cs="Times New Roman"/>
        </w:rPr>
      </w:pPr>
      <w:r>
        <w:rPr>
          <w:rFonts w:ascii="Times New Roman" w:hAnsi="Times New Roman" w:cs="Times New Roman"/>
        </w:rPr>
        <w:t xml:space="preserve">Bid </w:t>
      </w:r>
      <w:r w:rsidR="00931F50">
        <w:rPr>
          <w:rFonts w:ascii="Times New Roman" w:hAnsi="Times New Roman" w:cs="Times New Roman"/>
        </w:rPr>
        <w:t>F</w:t>
      </w:r>
      <w:r w:rsidR="00251376">
        <w:rPr>
          <w:rFonts w:ascii="Times New Roman" w:hAnsi="Times New Roman" w:cs="Times New Roman"/>
        </w:rPr>
        <w:t xml:space="preserve">orm will be furnished with the </w:t>
      </w:r>
      <w:r w:rsidR="00561815">
        <w:rPr>
          <w:rFonts w:ascii="Times New Roman" w:hAnsi="Times New Roman" w:cs="Times New Roman"/>
        </w:rPr>
        <w:t>Contract Documents</w:t>
      </w:r>
      <w:r w:rsidR="00251376">
        <w:rPr>
          <w:rFonts w:ascii="Times New Roman" w:hAnsi="Times New Roman" w:cs="Times New Roman"/>
        </w:rPr>
        <w:t xml:space="preserve">.  In order to be considered, </w:t>
      </w:r>
      <w:r>
        <w:rPr>
          <w:rFonts w:ascii="Times New Roman" w:hAnsi="Times New Roman" w:cs="Times New Roman"/>
        </w:rPr>
        <w:t xml:space="preserve">bid </w:t>
      </w:r>
      <w:r w:rsidR="00251376">
        <w:rPr>
          <w:rFonts w:ascii="Times New Roman" w:hAnsi="Times New Roman" w:cs="Times New Roman"/>
        </w:rPr>
        <w:t xml:space="preserve">shall be submitted on the </w:t>
      </w:r>
      <w:r w:rsidR="00931F50">
        <w:rPr>
          <w:rFonts w:ascii="Times New Roman" w:hAnsi="Times New Roman" w:cs="Times New Roman"/>
        </w:rPr>
        <w:t>B</w:t>
      </w:r>
      <w:r>
        <w:rPr>
          <w:rFonts w:ascii="Times New Roman" w:hAnsi="Times New Roman" w:cs="Times New Roman"/>
        </w:rPr>
        <w:t xml:space="preserve">id </w:t>
      </w:r>
      <w:r w:rsidR="00931F50">
        <w:rPr>
          <w:rFonts w:ascii="Times New Roman" w:hAnsi="Times New Roman" w:cs="Times New Roman"/>
        </w:rPr>
        <w:t>F</w:t>
      </w:r>
      <w:r w:rsidR="00251376">
        <w:rPr>
          <w:rFonts w:ascii="Times New Roman" w:hAnsi="Times New Roman" w:cs="Times New Roman"/>
        </w:rPr>
        <w:t xml:space="preserve">orm and shall be properly marked and addressed as directed in the </w:t>
      </w:r>
      <w:r w:rsidR="00561815">
        <w:rPr>
          <w:rFonts w:ascii="Times New Roman" w:hAnsi="Times New Roman" w:cs="Times New Roman"/>
        </w:rPr>
        <w:t>Contract Documents</w:t>
      </w:r>
      <w:r w:rsidR="00251376">
        <w:rPr>
          <w:rFonts w:ascii="Times New Roman" w:hAnsi="Times New Roman" w:cs="Times New Roman"/>
        </w:rPr>
        <w:t>.</w:t>
      </w:r>
    </w:p>
    <w:p w14:paraId="71922D56" w14:textId="77777777" w:rsidR="00251376" w:rsidRDefault="00251376" w:rsidP="005300D0">
      <w:pPr>
        <w:ind w:firstLine="720"/>
        <w:jc w:val="both"/>
        <w:rPr>
          <w:rFonts w:ascii="Times New Roman" w:hAnsi="Times New Roman" w:cs="Times New Roman"/>
        </w:rPr>
      </w:pPr>
      <w:r>
        <w:rPr>
          <w:rFonts w:ascii="Times New Roman" w:hAnsi="Times New Roman" w:cs="Times New Roman"/>
        </w:rPr>
        <w:t xml:space="preserve">Each </w:t>
      </w:r>
      <w:r w:rsidR="00931F50">
        <w:rPr>
          <w:rFonts w:ascii="Times New Roman" w:hAnsi="Times New Roman" w:cs="Times New Roman"/>
        </w:rPr>
        <w:t>Bid Form</w:t>
      </w:r>
      <w:r w:rsidR="009153E8">
        <w:rPr>
          <w:rFonts w:ascii="Times New Roman" w:hAnsi="Times New Roman" w:cs="Times New Roman"/>
        </w:rPr>
        <w:t xml:space="preserve"> </w:t>
      </w:r>
      <w:r>
        <w:rPr>
          <w:rFonts w:ascii="Times New Roman" w:hAnsi="Times New Roman" w:cs="Times New Roman"/>
        </w:rPr>
        <w:t xml:space="preserve">shall be accompanied by a bid bond or certified check in the amount of Five Percent (5%) of the bidder’s total </w:t>
      </w:r>
      <w:r w:rsidR="009153E8">
        <w:rPr>
          <w:rFonts w:ascii="Times New Roman" w:hAnsi="Times New Roman" w:cs="Times New Roman"/>
        </w:rPr>
        <w:t>bid.</w:t>
      </w:r>
    </w:p>
    <w:p w14:paraId="0FE24032" w14:textId="77777777" w:rsidR="00251376" w:rsidRDefault="00251376" w:rsidP="005300D0">
      <w:pPr>
        <w:ind w:firstLine="720"/>
        <w:jc w:val="both"/>
        <w:rPr>
          <w:rFonts w:ascii="Times New Roman" w:hAnsi="Times New Roman" w:cs="Times New Roman"/>
        </w:rPr>
      </w:pPr>
      <w:r>
        <w:rPr>
          <w:rFonts w:ascii="Times New Roman" w:hAnsi="Times New Roman" w:cs="Times New Roman"/>
        </w:rPr>
        <w:t>The successful bidder will be required to furnish a performance bond in the amount of One Hundred Percent (100%) of the bidder</w:t>
      </w:r>
      <w:r w:rsidR="001812A7">
        <w:rPr>
          <w:rFonts w:ascii="Times New Roman" w:hAnsi="Times New Roman" w:cs="Times New Roman"/>
        </w:rPr>
        <w:t>’</w:t>
      </w:r>
      <w:r>
        <w:rPr>
          <w:rFonts w:ascii="Times New Roman" w:hAnsi="Times New Roman" w:cs="Times New Roman"/>
        </w:rPr>
        <w:t>s contract price.</w:t>
      </w:r>
    </w:p>
    <w:p w14:paraId="75C56CB1" w14:textId="77777777" w:rsidR="00D733A4" w:rsidRDefault="00251376" w:rsidP="005300D0">
      <w:pPr>
        <w:ind w:firstLine="720"/>
        <w:jc w:val="both"/>
        <w:rPr>
          <w:rFonts w:ascii="Times New Roman" w:hAnsi="Times New Roman" w:cs="Times New Roman"/>
        </w:rPr>
      </w:pPr>
      <w:r>
        <w:rPr>
          <w:rFonts w:ascii="Times New Roman" w:hAnsi="Times New Roman" w:cs="Times New Roman"/>
        </w:rPr>
        <w:t xml:space="preserve">The award, if made, will be made to the lowest and best bidder </w:t>
      </w:r>
      <w:proofErr w:type="gramStart"/>
      <w:r>
        <w:rPr>
          <w:rFonts w:ascii="Times New Roman" w:hAnsi="Times New Roman" w:cs="Times New Roman"/>
        </w:rPr>
        <w:t>on the basis of</w:t>
      </w:r>
      <w:proofErr w:type="gramEnd"/>
      <w:r>
        <w:rPr>
          <w:rFonts w:ascii="Times New Roman" w:hAnsi="Times New Roman" w:cs="Times New Roman"/>
        </w:rPr>
        <w:t xml:space="preserve"> published quantities, who is considered qualified by the </w:t>
      </w:r>
      <w:r w:rsidR="00000544">
        <w:rPr>
          <w:rFonts w:ascii="Times New Roman" w:hAnsi="Times New Roman" w:cs="Times New Roman"/>
        </w:rPr>
        <w:t>Mayor and Board of Aldermen</w:t>
      </w:r>
      <w:r w:rsidR="00AD085D">
        <w:rPr>
          <w:rFonts w:ascii="Times New Roman" w:hAnsi="Times New Roman" w:cs="Times New Roman"/>
        </w:rPr>
        <w:t>.</w:t>
      </w:r>
      <w:r>
        <w:rPr>
          <w:rFonts w:ascii="Times New Roman" w:hAnsi="Times New Roman" w:cs="Times New Roman"/>
        </w:rPr>
        <w:t xml:space="preserve"> </w:t>
      </w:r>
      <w:r w:rsidR="00B4609D">
        <w:rPr>
          <w:rFonts w:ascii="Times New Roman" w:hAnsi="Times New Roman" w:cs="Times New Roman"/>
        </w:rPr>
        <w:t xml:space="preserve"> </w:t>
      </w:r>
      <w:r>
        <w:rPr>
          <w:rFonts w:ascii="Times New Roman" w:hAnsi="Times New Roman" w:cs="Times New Roman"/>
        </w:rPr>
        <w:t xml:space="preserve">The </w:t>
      </w:r>
      <w:r w:rsidR="000B5457">
        <w:rPr>
          <w:rFonts w:ascii="Times New Roman" w:hAnsi="Times New Roman" w:cs="Times New Roman"/>
        </w:rPr>
        <w:t>City of Natchez</w:t>
      </w:r>
      <w:r>
        <w:rPr>
          <w:rFonts w:ascii="Times New Roman" w:hAnsi="Times New Roman" w:cs="Times New Roman"/>
        </w:rPr>
        <w:t xml:space="preserve"> reserves the right </w:t>
      </w:r>
      <w:r w:rsidR="000B5457">
        <w:rPr>
          <w:rFonts w:ascii="Times New Roman" w:hAnsi="Times New Roman" w:cs="Times New Roman"/>
        </w:rPr>
        <w:t xml:space="preserve">to reject any and all bids, </w:t>
      </w:r>
      <w:r>
        <w:rPr>
          <w:rFonts w:ascii="Times New Roman" w:hAnsi="Times New Roman" w:cs="Times New Roman"/>
        </w:rPr>
        <w:t>to waive</w:t>
      </w:r>
      <w:r w:rsidR="000B5457">
        <w:rPr>
          <w:rFonts w:ascii="Times New Roman" w:hAnsi="Times New Roman" w:cs="Times New Roman"/>
        </w:rPr>
        <w:t xml:space="preserve"> any</w:t>
      </w:r>
      <w:r>
        <w:rPr>
          <w:rFonts w:ascii="Times New Roman" w:hAnsi="Times New Roman" w:cs="Times New Roman"/>
        </w:rPr>
        <w:t xml:space="preserve"> informalities</w:t>
      </w:r>
      <w:r w:rsidR="000B5457">
        <w:rPr>
          <w:rFonts w:ascii="Times New Roman" w:hAnsi="Times New Roman" w:cs="Times New Roman"/>
        </w:rPr>
        <w:t>, to negotiate with the lowest and best bidder to reduce the bid price to come within the funds allocated for the work, to reduce the job in order to stay within available funding or as desirable in the discretion of the Board of Aldermen, and to accept bids by classes and/or groups, if applicable, all as set forth and in accordance with applicable Mississippi law and in the Information to Bidders</w:t>
      </w:r>
      <w:r>
        <w:rPr>
          <w:rFonts w:ascii="Times New Roman" w:hAnsi="Times New Roman" w:cs="Times New Roman"/>
        </w:rPr>
        <w:t xml:space="preserve"> in or to reject any or all bids.</w:t>
      </w:r>
    </w:p>
    <w:p w14:paraId="31E7BAC9" w14:textId="77777777" w:rsidR="00D733A4" w:rsidRDefault="00D733A4" w:rsidP="005300D0">
      <w:pPr>
        <w:ind w:firstLine="720"/>
        <w:jc w:val="both"/>
        <w:rPr>
          <w:rFonts w:ascii="Times New Roman" w:hAnsi="Times New Roman" w:cs="Times New Roman"/>
        </w:rPr>
      </w:pPr>
      <w:r>
        <w:rPr>
          <w:rFonts w:ascii="Times New Roman" w:hAnsi="Times New Roman" w:cs="Times New Roman"/>
        </w:rPr>
        <w:t>The City of Natchez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21F58DDC" w14:textId="77777777" w:rsidR="00D733A4" w:rsidRDefault="00D733A4" w:rsidP="005300D0">
      <w:pPr>
        <w:ind w:firstLine="720"/>
        <w:jc w:val="both"/>
        <w:rPr>
          <w:rFonts w:ascii="Times New Roman" w:hAnsi="Times New Roman" w:cs="Times New Roman"/>
        </w:rPr>
      </w:pPr>
      <w:r>
        <w:rPr>
          <w:rFonts w:ascii="Times New Roman" w:hAnsi="Times New Roman" w:cs="Times New Roman"/>
        </w:rPr>
        <w:t>Bids for this work will be accepted only under the name of the Bidder to whom the Contract Documents and Addenda, if any, have been issued by the Engineer.  Bids received by bidders to whom the Contract Documents were not issued by the Engi</w:t>
      </w:r>
      <w:r w:rsidR="00D550D2">
        <w:rPr>
          <w:rFonts w:ascii="Times New Roman" w:hAnsi="Times New Roman" w:cs="Times New Roman"/>
        </w:rPr>
        <w:t>neer will be returned unopened.</w:t>
      </w:r>
    </w:p>
    <w:p w14:paraId="644FE66B" w14:textId="77777777" w:rsidR="00D733A4" w:rsidRDefault="00D733A4" w:rsidP="005300D0">
      <w:pPr>
        <w:ind w:firstLine="720"/>
        <w:jc w:val="both"/>
        <w:rPr>
          <w:rFonts w:ascii="Times New Roman" w:hAnsi="Times New Roman" w:cs="Times New Roman"/>
        </w:rPr>
      </w:pPr>
      <w:r>
        <w:rPr>
          <w:rFonts w:ascii="Times New Roman" w:hAnsi="Times New Roman" w:cs="Times New Roman"/>
        </w:rPr>
        <w:t xml:space="preserve">State law requires a non-resident bidder to attach/included a copy of his resident state’s current </w:t>
      </w:r>
      <w:r>
        <w:rPr>
          <w:rFonts w:ascii="Times New Roman" w:hAnsi="Times New Roman" w:cs="Times New Roman"/>
        </w:rPr>
        <w:lastRenderedPageBreak/>
        <w:t>law pertaining to such state’s treatment of non-resident contractors with their bid.  Any bid submitted by a non-resident contractor which does not included the non-resident contractor’s current state law shall be rejected and not considered for award.</w:t>
      </w:r>
    </w:p>
    <w:p w14:paraId="68478B3C" w14:textId="77777777" w:rsidR="00D733A4" w:rsidRDefault="00D733A4" w:rsidP="00931F50">
      <w:pPr>
        <w:ind w:firstLine="720"/>
        <w:jc w:val="both"/>
        <w:rPr>
          <w:rFonts w:ascii="Times New Roman" w:hAnsi="Times New Roman" w:cs="Times New Roman"/>
        </w:rPr>
      </w:pPr>
      <w:r>
        <w:rPr>
          <w:rFonts w:ascii="Times New Roman" w:hAnsi="Times New Roman" w:cs="Times New Roman"/>
        </w:rPr>
        <w:t>No bid bay be altered, modified or withdrawn within sixty</w:t>
      </w:r>
      <w:r w:rsidR="000B5457">
        <w:rPr>
          <w:rFonts w:ascii="Times New Roman" w:hAnsi="Times New Roman" w:cs="Times New Roman"/>
        </w:rPr>
        <w:t xml:space="preserve"> (60) days after being filed with the Board of Aldermen.</w:t>
      </w:r>
    </w:p>
    <w:p w14:paraId="1BB55A03" w14:textId="77777777" w:rsidR="00931F50" w:rsidRDefault="00931F50" w:rsidP="005300D0">
      <w:pPr>
        <w:jc w:val="both"/>
        <w:rPr>
          <w:rFonts w:ascii="Times New Roman" w:hAnsi="Times New Roman" w:cs="Times New Roman"/>
        </w:rPr>
      </w:pPr>
    </w:p>
    <w:p w14:paraId="174AD712" w14:textId="5D58FABE" w:rsidR="000B5457" w:rsidRDefault="005300D0" w:rsidP="00931F50">
      <w:pPr>
        <w:rPr>
          <w:rFonts w:ascii="Times New Roman" w:hAnsi="Times New Roman" w:cs="Times New Roman"/>
        </w:rPr>
      </w:pPr>
      <w:r>
        <w:rPr>
          <w:rFonts w:ascii="Times New Roman" w:hAnsi="Times New Roman" w:cs="Times New Roman"/>
        </w:rPr>
        <w:t>Dates of Publication</w:t>
      </w:r>
      <w:r w:rsidR="00931F50">
        <w:rPr>
          <w:rFonts w:ascii="Times New Roman" w:hAnsi="Times New Roman" w:cs="Times New Roman"/>
        </w:rPr>
        <w:t xml:space="preserve">:  </w:t>
      </w:r>
      <w:r w:rsidR="00845D63">
        <w:rPr>
          <w:rFonts w:ascii="Times New Roman" w:hAnsi="Times New Roman" w:cs="Times New Roman"/>
        </w:rPr>
        <w:t>August</w:t>
      </w:r>
      <w:r w:rsidR="00D73226">
        <w:rPr>
          <w:rFonts w:ascii="Times New Roman" w:hAnsi="Times New Roman" w:cs="Times New Roman"/>
        </w:rPr>
        <w:t xml:space="preserve"> 1</w:t>
      </w:r>
      <w:r w:rsidR="00D34D47">
        <w:rPr>
          <w:rFonts w:ascii="Times New Roman" w:hAnsi="Times New Roman" w:cs="Times New Roman"/>
        </w:rPr>
        <w:t>8</w:t>
      </w:r>
      <w:r w:rsidR="00D73226" w:rsidRPr="00D73226">
        <w:rPr>
          <w:rFonts w:ascii="Times New Roman" w:hAnsi="Times New Roman" w:cs="Times New Roman"/>
          <w:vertAlign w:val="superscript"/>
        </w:rPr>
        <w:t>th</w:t>
      </w:r>
      <w:r w:rsidR="00D73226">
        <w:rPr>
          <w:rFonts w:ascii="Times New Roman" w:hAnsi="Times New Roman" w:cs="Times New Roman"/>
        </w:rPr>
        <w:t xml:space="preserve"> and 2</w:t>
      </w:r>
      <w:r w:rsidR="00D34D47">
        <w:rPr>
          <w:rFonts w:ascii="Times New Roman" w:hAnsi="Times New Roman" w:cs="Times New Roman"/>
        </w:rPr>
        <w:t>5</w:t>
      </w:r>
      <w:r w:rsidR="00D73226" w:rsidRPr="00D73226">
        <w:rPr>
          <w:rFonts w:ascii="Times New Roman" w:hAnsi="Times New Roman" w:cs="Times New Roman"/>
          <w:vertAlign w:val="superscript"/>
        </w:rPr>
        <w:t>rd</w:t>
      </w:r>
      <w:r w:rsidR="00D73226">
        <w:rPr>
          <w:rFonts w:ascii="Times New Roman" w:hAnsi="Times New Roman" w:cs="Times New Roman"/>
        </w:rPr>
        <w:t>, 2019</w:t>
      </w:r>
    </w:p>
    <w:p w14:paraId="2D2986F0" w14:textId="77777777" w:rsidR="00931F50" w:rsidRDefault="00931F50" w:rsidP="00931F50">
      <w:pPr>
        <w:rPr>
          <w:rFonts w:ascii="Times New Roman" w:hAnsi="Times New Roman" w:cs="Times New Roman"/>
        </w:rPr>
      </w:pPr>
    </w:p>
    <w:p w14:paraId="2D2A5DE9" w14:textId="77777777" w:rsidR="00AB657A" w:rsidRDefault="00797EF3" w:rsidP="00AB657A">
      <w:pPr>
        <w:rPr>
          <w:rFonts w:ascii="Times New Roman" w:hAnsi="Times New Roman" w:cs="Times New Roman"/>
        </w:rPr>
      </w:pPr>
      <w:r>
        <w:rPr>
          <w:rFonts w:ascii="Times New Roman" w:hAnsi="Times New Roman" w:cs="Times New Roman"/>
        </w:rPr>
        <w:t xml:space="preserve">Darryl V. </w:t>
      </w:r>
      <w:proofErr w:type="spellStart"/>
      <w:r>
        <w:rPr>
          <w:rFonts w:ascii="Times New Roman" w:hAnsi="Times New Roman" w:cs="Times New Roman"/>
        </w:rPr>
        <w:t>Grennell</w:t>
      </w:r>
      <w:proofErr w:type="spellEnd"/>
      <w:r w:rsidR="006F3139">
        <w:rPr>
          <w:rFonts w:ascii="Times New Roman" w:hAnsi="Times New Roman" w:cs="Times New Roman"/>
        </w:rPr>
        <w:t xml:space="preserve">, </w:t>
      </w:r>
      <w:r w:rsidR="00000544">
        <w:rPr>
          <w:rFonts w:ascii="Times New Roman" w:hAnsi="Times New Roman" w:cs="Times New Roman"/>
        </w:rPr>
        <w:t>Mayor</w:t>
      </w:r>
    </w:p>
    <w:p w14:paraId="4D617A60" w14:textId="77777777" w:rsidR="00595B0D" w:rsidRDefault="00000544" w:rsidP="00AB657A">
      <w:pPr>
        <w:rPr>
          <w:rFonts w:ascii="Times New Roman" w:hAnsi="Times New Roman" w:cs="Times New Roman"/>
        </w:rPr>
      </w:pPr>
      <w:r>
        <w:rPr>
          <w:rFonts w:ascii="Times New Roman" w:hAnsi="Times New Roman" w:cs="Times New Roman"/>
        </w:rPr>
        <w:t>City of Natchez, MS</w:t>
      </w:r>
    </w:p>
    <w:p w14:paraId="2FA0A0B3" w14:textId="77777777" w:rsidR="005300D0" w:rsidRPr="00AB657A" w:rsidRDefault="005300D0">
      <w:pPr>
        <w:rPr>
          <w:rFonts w:ascii="Times New Roman" w:hAnsi="Times New Roman" w:cs="Times New Roman"/>
        </w:rPr>
      </w:pPr>
    </w:p>
    <w:sectPr w:rsidR="005300D0" w:rsidRPr="00AB657A">
      <w:footerReference w:type="default" r:id="rId7"/>
      <w:type w:val="continuous"/>
      <w:pgSz w:w="12240" w:h="15840"/>
      <w:pgMar w:top="1440" w:right="1800" w:bottom="1440" w:left="1800" w:header="1440" w:footer="144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31F9" w14:textId="77777777" w:rsidR="00D13C4E" w:rsidRDefault="00D13C4E">
      <w:r>
        <w:separator/>
      </w:r>
    </w:p>
  </w:endnote>
  <w:endnote w:type="continuationSeparator" w:id="0">
    <w:p w14:paraId="59806021" w14:textId="77777777" w:rsidR="00D13C4E" w:rsidRDefault="00D1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8510" w14:textId="77777777" w:rsidR="008B1467" w:rsidRDefault="008B1467">
    <w:pPr>
      <w:framePr w:wrap="notBeside" w:hAnchor="text" w:xAlign="center"/>
      <w:rPr>
        <w:sz w:val="24"/>
        <w:szCs w:val="24"/>
      </w:rPr>
    </w:pPr>
    <w:r>
      <w:rPr>
        <w:rFonts w:ascii="Courier New" w:hAnsi="Courier New" w:cs="Courier New"/>
        <w:sz w:val="18"/>
        <w:szCs w:val="18"/>
      </w:rPr>
      <w:fldChar w:fldCharType="begin"/>
    </w:r>
    <w:r>
      <w:rPr>
        <w:rFonts w:ascii="Courier New" w:hAnsi="Courier New" w:cs="Courier New"/>
        <w:sz w:val="18"/>
        <w:szCs w:val="18"/>
      </w:rPr>
      <w:instrText xml:space="preserve"> PAGE  </w:instrText>
    </w:r>
    <w:r>
      <w:rPr>
        <w:rFonts w:ascii="Courier New" w:hAnsi="Courier New" w:cs="Courier New"/>
        <w:sz w:val="18"/>
        <w:szCs w:val="18"/>
      </w:rPr>
      <w:fldChar w:fldCharType="separate"/>
    </w:r>
    <w:r w:rsidR="009153E8">
      <w:rPr>
        <w:rFonts w:ascii="Courier New" w:hAnsi="Courier New" w:cs="Courier New"/>
        <w:noProof/>
        <w:sz w:val="18"/>
        <w:szCs w:val="18"/>
      </w:rPr>
      <w:t>ii</w:t>
    </w:r>
    <w:r>
      <w:rPr>
        <w:rFonts w:ascii="Courier New" w:hAnsi="Courier New" w:cs="Courier New"/>
        <w:sz w:val="18"/>
        <w:szCs w:val="18"/>
      </w:rPr>
      <w:fldChar w:fldCharType="end"/>
    </w:r>
  </w:p>
  <w:p w14:paraId="13628138" w14:textId="77777777" w:rsidR="008B1467" w:rsidRDefault="008B146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B51D" w14:textId="77777777" w:rsidR="00D13C4E" w:rsidRDefault="00D13C4E">
      <w:r>
        <w:separator/>
      </w:r>
    </w:p>
  </w:footnote>
  <w:footnote w:type="continuationSeparator" w:id="0">
    <w:p w14:paraId="002F2DD8" w14:textId="77777777" w:rsidR="00D13C4E" w:rsidRDefault="00D1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66"/>
    <w:rsid w:val="00000544"/>
    <w:rsid w:val="000036F3"/>
    <w:rsid w:val="000111DB"/>
    <w:rsid w:val="00036EB8"/>
    <w:rsid w:val="000A6B92"/>
    <w:rsid w:val="000B5457"/>
    <w:rsid w:val="000E0C93"/>
    <w:rsid w:val="00100B90"/>
    <w:rsid w:val="00105BCF"/>
    <w:rsid w:val="00167F66"/>
    <w:rsid w:val="001812A7"/>
    <w:rsid w:val="002207EA"/>
    <w:rsid w:val="002215DA"/>
    <w:rsid w:val="00251376"/>
    <w:rsid w:val="00253687"/>
    <w:rsid w:val="002862B6"/>
    <w:rsid w:val="002C7A8B"/>
    <w:rsid w:val="00303639"/>
    <w:rsid w:val="00320941"/>
    <w:rsid w:val="0033568F"/>
    <w:rsid w:val="00343CDA"/>
    <w:rsid w:val="0035271D"/>
    <w:rsid w:val="00364EF8"/>
    <w:rsid w:val="003A57A5"/>
    <w:rsid w:val="003D6949"/>
    <w:rsid w:val="00452332"/>
    <w:rsid w:val="0048056E"/>
    <w:rsid w:val="004B7707"/>
    <w:rsid w:val="00502D03"/>
    <w:rsid w:val="00515350"/>
    <w:rsid w:val="00524D6A"/>
    <w:rsid w:val="00526A4D"/>
    <w:rsid w:val="005300D0"/>
    <w:rsid w:val="00561815"/>
    <w:rsid w:val="00590CFD"/>
    <w:rsid w:val="00595B0D"/>
    <w:rsid w:val="00596739"/>
    <w:rsid w:val="005C09CB"/>
    <w:rsid w:val="00602D33"/>
    <w:rsid w:val="00616680"/>
    <w:rsid w:val="006279A5"/>
    <w:rsid w:val="006A282B"/>
    <w:rsid w:val="006A6174"/>
    <w:rsid w:val="006C5C9F"/>
    <w:rsid w:val="006F3139"/>
    <w:rsid w:val="006F5541"/>
    <w:rsid w:val="00732A3B"/>
    <w:rsid w:val="00737787"/>
    <w:rsid w:val="00747C3F"/>
    <w:rsid w:val="00757A99"/>
    <w:rsid w:val="0079485F"/>
    <w:rsid w:val="00797EF3"/>
    <w:rsid w:val="007A3454"/>
    <w:rsid w:val="007A4CA8"/>
    <w:rsid w:val="00800FDC"/>
    <w:rsid w:val="00826A15"/>
    <w:rsid w:val="00845D63"/>
    <w:rsid w:val="008A096A"/>
    <w:rsid w:val="008B1467"/>
    <w:rsid w:val="008B4F62"/>
    <w:rsid w:val="008F3181"/>
    <w:rsid w:val="009153E8"/>
    <w:rsid w:val="00931F50"/>
    <w:rsid w:val="00937667"/>
    <w:rsid w:val="00981682"/>
    <w:rsid w:val="00983779"/>
    <w:rsid w:val="00A231DD"/>
    <w:rsid w:val="00A942E7"/>
    <w:rsid w:val="00AB657A"/>
    <w:rsid w:val="00AD085D"/>
    <w:rsid w:val="00AD0F91"/>
    <w:rsid w:val="00AD2CBC"/>
    <w:rsid w:val="00AE0A05"/>
    <w:rsid w:val="00B22220"/>
    <w:rsid w:val="00B423BD"/>
    <w:rsid w:val="00B4609D"/>
    <w:rsid w:val="00B500E4"/>
    <w:rsid w:val="00B8196D"/>
    <w:rsid w:val="00B8221F"/>
    <w:rsid w:val="00B96D85"/>
    <w:rsid w:val="00BB476F"/>
    <w:rsid w:val="00BD11E9"/>
    <w:rsid w:val="00C20303"/>
    <w:rsid w:val="00C53034"/>
    <w:rsid w:val="00C700F7"/>
    <w:rsid w:val="00D01CFA"/>
    <w:rsid w:val="00D13C4E"/>
    <w:rsid w:val="00D34D47"/>
    <w:rsid w:val="00D3618D"/>
    <w:rsid w:val="00D37408"/>
    <w:rsid w:val="00D550D2"/>
    <w:rsid w:val="00D73226"/>
    <w:rsid w:val="00D733A4"/>
    <w:rsid w:val="00D85FF4"/>
    <w:rsid w:val="00DB3118"/>
    <w:rsid w:val="00DE2E26"/>
    <w:rsid w:val="00E26AB6"/>
    <w:rsid w:val="00ED5292"/>
    <w:rsid w:val="00EE7508"/>
    <w:rsid w:val="00F23EDC"/>
    <w:rsid w:val="00F95612"/>
    <w:rsid w:val="00FA7337"/>
    <w:rsid w:val="00FB383B"/>
    <w:rsid w:val="00FD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24A06"/>
  <w14:defaultImageDpi w14:val="0"/>
  <w15:docId w15:val="{517D5EA9-5E47-4BF1-88FD-6A891CA7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82B"/>
    <w:rPr>
      <w:rFonts w:cs="Times New Roman"/>
      <w:color w:val="0000FF"/>
      <w:u w:val="single"/>
    </w:rPr>
  </w:style>
  <w:style w:type="character" w:styleId="FollowedHyperlink">
    <w:name w:val="FollowedHyperlink"/>
    <w:basedOn w:val="DefaultParagraphFont"/>
    <w:uiPriority w:val="99"/>
    <w:rsid w:val="005300D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ksllcprojec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Jordan, Kaiser &amp; Sessions, LLC</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Kaiser III</dc:creator>
  <cp:keywords/>
  <dc:description/>
  <cp:lastModifiedBy>Secret Luckett</cp:lastModifiedBy>
  <cp:revision>2</cp:revision>
  <cp:lastPrinted>2019-01-16T09:24:00Z</cp:lastPrinted>
  <dcterms:created xsi:type="dcterms:W3CDTF">2019-08-23T16:35:00Z</dcterms:created>
  <dcterms:modified xsi:type="dcterms:W3CDTF">2019-08-23T16:35:00Z</dcterms:modified>
</cp:coreProperties>
</file>