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5CC5A55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053CEB">
        <w:t>Clinton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C2507">
        <w:t>1</w:t>
      </w:r>
      <w:r w:rsidR="00AF5C35" w:rsidRPr="006C2507">
        <w:t xml:space="preserve">:00 </w:t>
      </w:r>
      <w:r w:rsidR="00053CEB">
        <w:t>p</w:t>
      </w:r>
      <w:r w:rsidR="00DC5C1A" w:rsidRPr="006C2507">
        <w:t>.m.</w:t>
      </w:r>
      <w:r w:rsidR="006C2507">
        <w:t xml:space="preserve"> </w:t>
      </w:r>
      <w:r w:rsidR="007234F8">
        <w:t xml:space="preserve">January </w:t>
      </w:r>
      <w:r w:rsidR="00053CEB">
        <w:t>11</w:t>
      </w:r>
      <w:r w:rsidR="006C2507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053CEB">
        <w:t xml:space="preserve">201 </w:t>
      </w:r>
      <w:proofErr w:type="spellStart"/>
      <w:r w:rsidR="00053CEB">
        <w:t>Easthaven</w:t>
      </w:r>
      <w:proofErr w:type="spellEnd"/>
      <w:r w:rsidR="00053CEB">
        <w:t xml:space="preserve"> Drive</w:t>
      </w:r>
      <w:r w:rsidR="007234F8">
        <w:t xml:space="preserve">, </w:t>
      </w:r>
      <w:r w:rsidR="00053CEB">
        <w:t>Clinton</w:t>
      </w:r>
      <w:r w:rsidR="007234F8">
        <w:t>, MS 3</w:t>
      </w:r>
      <w:r w:rsidR="00053CEB">
        <w:t>90</w:t>
      </w:r>
      <w:r w:rsidR="00B443D8">
        <w:t>60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7A78500E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7234F8">
        <w:t xml:space="preserve">January </w:t>
      </w:r>
      <w:r w:rsidR="00053CEB">
        <w:t>4</w:t>
      </w:r>
      <w:r w:rsidR="006C2507">
        <w:t xml:space="preserve">, </w:t>
      </w:r>
      <w:proofErr w:type="gramStart"/>
      <w:r w:rsidR="006C2507">
        <w:t>202</w:t>
      </w:r>
      <w:r w:rsidR="007234F8">
        <w:t>2</w:t>
      </w:r>
      <w:proofErr w:type="gramEnd"/>
      <w:r w:rsidR="009E37C7" w:rsidRPr="006C2507">
        <w:t xml:space="preserve"> beginning at </w:t>
      </w:r>
      <w:r w:rsidR="0077081C">
        <w:t>1</w:t>
      </w:r>
      <w:r w:rsidR="00D82AA1" w:rsidRPr="006C2507">
        <w:t xml:space="preserve">:00 </w:t>
      </w:r>
      <w:r w:rsidR="00053CEB">
        <w:t>p</w:t>
      </w:r>
      <w:r w:rsidR="00D82AA1" w:rsidRPr="006C2507">
        <w:t>.m</w:t>
      </w:r>
      <w:r w:rsidRPr="006C2507">
        <w:t xml:space="preserve">. at </w:t>
      </w:r>
      <w:r w:rsidR="00053CEB">
        <w:t xml:space="preserve">201 </w:t>
      </w:r>
      <w:proofErr w:type="spellStart"/>
      <w:r w:rsidR="00053CEB">
        <w:t>Easthaven</w:t>
      </w:r>
      <w:proofErr w:type="spellEnd"/>
      <w:r w:rsidR="00053CEB">
        <w:t xml:space="preserve"> Drive, Clinton, MS 390</w:t>
      </w:r>
      <w:r w:rsidR="00B443D8">
        <w:t>60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8AC9882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C2507">
        <w:t>1</w:t>
      </w:r>
      <w:r w:rsidR="002102BF" w:rsidRPr="006C2507">
        <w:t>:00</w:t>
      </w:r>
      <w:r w:rsidR="00737C4E" w:rsidRPr="006C2507">
        <w:t xml:space="preserve"> </w:t>
      </w:r>
      <w:r w:rsidR="00053CEB">
        <w:t>p</w:t>
      </w:r>
      <w:r w:rsidR="00737C4E" w:rsidRPr="006C2507">
        <w:t xml:space="preserve">.m. </w:t>
      </w:r>
      <w:r w:rsidR="007234F8">
        <w:t>January 1</w:t>
      </w:r>
      <w:r w:rsidR="00053CEB">
        <w:t>1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053CEB">
        <w:t xml:space="preserve">201 </w:t>
      </w:r>
      <w:proofErr w:type="spellStart"/>
      <w:r w:rsidR="00053CEB">
        <w:t>Easthaven</w:t>
      </w:r>
      <w:proofErr w:type="spellEnd"/>
      <w:r w:rsidR="00053CEB">
        <w:t xml:space="preserve"> Drive, Clinton, MS 39056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C3AC38A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7234F8">
        <w:rPr>
          <w:b/>
        </w:rPr>
        <w:t>January 1</w:t>
      </w:r>
      <w:r w:rsidR="00053CEB">
        <w:rPr>
          <w:b/>
        </w:rPr>
        <w:t>1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4F455B" w:rsidRPr="006C2507">
        <w:rPr>
          <w:b/>
        </w:rPr>
        <w:t xml:space="preserve"> </w:t>
      </w:r>
      <w:r w:rsidR="006C2507">
        <w:rPr>
          <w:b/>
        </w:rPr>
        <w:t>1</w:t>
      </w:r>
      <w:r w:rsidR="002102BF" w:rsidRPr="006C2507">
        <w:rPr>
          <w:b/>
        </w:rPr>
        <w:t xml:space="preserve">:00 </w:t>
      </w:r>
      <w:r w:rsidR="00053CEB">
        <w:rPr>
          <w:b/>
        </w:rPr>
        <w:t>p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325C68E9" w:rsidR="00AF5C35" w:rsidRPr="006C2507" w:rsidRDefault="002102BF">
      <w:r w:rsidRPr="006C2507">
        <w:t xml:space="preserve">The </w:t>
      </w:r>
      <w:r w:rsidR="00053CEB">
        <w:t>Clinton Public</w:t>
      </w:r>
      <w:r w:rsidR="006D7CFD" w:rsidRPr="006C2507">
        <w:t xml:space="preserve"> 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D448C91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053CEB">
        <w:t>Clinton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16D0376D" w:rsidR="00EC2B44" w:rsidRPr="006C2507" w:rsidRDefault="00053CEB" w:rsidP="00800272">
      <w:pPr>
        <w:outlineLvl w:val="0"/>
      </w:pPr>
      <w:r>
        <w:t>Technology Director, Kim Griffin</w:t>
      </w:r>
    </w:p>
    <w:p w14:paraId="40CB85EC" w14:textId="6EC7A807" w:rsidR="00FB0EED" w:rsidRPr="006C2507" w:rsidRDefault="00053CEB">
      <w:r>
        <w:t>Clinton Public</w:t>
      </w:r>
      <w:r w:rsidR="006D7CFD" w:rsidRPr="006C2507">
        <w:t xml:space="preserve"> School District</w:t>
      </w:r>
      <w:r w:rsidR="00FB0EED" w:rsidRPr="006C2507">
        <w:t xml:space="preserve"> </w:t>
      </w:r>
    </w:p>
    <w:p w14:paraId="5ADD92FD" w14:textId="1728B3E3" w:rsidR="00E60AD8" w:rsidRPr="0051680D" w:rsidRDefault="002102BF">
      <w:r w:rsidRPr="006C2507">
        <w:t xml:space="preserve">Publish:  </w:t>
      </w:r>
      <w:r w:rsidR="007234F8">
        <w:t>December 2</w:t>
      </w:r>
      <w:r w:rsidR="00053CEB">
        <w:t>1</w:t>
      </w:r>
      <w:r w:rsidR="006C2507">
        <w:t>, 2021</w:t>
      </w:r>
      <w:r w:rsidR="00495607" w:rsidRPr="006C2507">
        <w:t xml:space="preserve"> and </w:t>
      </w:r>
      <w:r w:rsidR="007234F8">
        <w:t>December 2</w:t>
      </w:r>
      <w:r w:rsidR="00053CEB">
        <w:t>8</w:t>
      </w:r>
      <w:r w:rsidR="006C2507">
        <w:t>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3D0D18"/>
    <w:rsid w:val="00495607"/>
    <w:rsid w:val="004F455B"/>
    <w:rsid w:val="00511B4B"/>
    <w:rsid w:val="0051680D"/>
    <w:rsid w:val="005D356C"/>
    <w:rsid w:val="00653D67"/>
    <w:rsid w:val="006A4F69"/>
    <w:rsid w:val="006C2507"/>
    <w:rsid w:val="006D7CFD"/>
    <w:rsid w:val="007234F8"/>
    <w:rsid w:val="00737C4E"/>
    <w:rsid w:val="0077081C"/>
    <w:rsid w:val="007E0383"/>
    <w:rsid w:val="00800272"/>
    <w:rsid w:val="00963ADA"/>
    <w:rsid w:val="00983B8E"/>
    <w:rsid w:val="009D7812"/>
    <w:rsid w:val="009E37C7"/>
    <w:rsid w:val="00A17135"/>
    <w:rsid w:val="00A952C4"/>
    <w:rsid w:val="00AF5C35"/>
    <w:rsid w:val="00B03483"/>
    <w:rsid w:val="00B216FC"/>
    <w:rsid w:val="00B443D8"/>
    <w:rsid w:val="00B6426D"/>
    <w:rsid w:val="00B826D4"/>
    <w:rsid w:val="00BC00EF"/>
    <w:rsid w:val="00BC553B"/>
    <w:rsid w:val="00BD35E8"/>
    <w:rsid w:val="00C04BD0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2021-12-14T22:34:00Z</dcterms:created>
  <dcterms:modified xsi:type="dcterms:W3CDTF">2021-12-14T22:34:00Z</dcterms:modified>
</cp:coreProperties>
</file>