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33E5" w14:textId="77777777" w:rsidR="004D0833" w:rsidRPr="004D0833" w:rsidRDefault="004D0833" w:rsidP="004D08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bookmarkStart w:id="1" w:name="_GoBack"/>
      <w:bookmarkEnd w:id="1"/>
      <w:r w:rsidRPr="004D0833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0"/>
    </w:p>
    <w:p w14:paraId="285ACB5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E3842DE" w14:textId="0B4BE651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NOTICE is hereby given that the City Clerk of the </w:t>
      </w:r>
      <w:r w:rsidRPr="004D0833">
        <w:rPr>
          <w:rFonts w:eastAsia="Times New Roman" w:cs="Times New Roman"/>
          <w:b/>
          <w:sz w:val="24"/>
          <w:szCs w:val="24"/>
          <w:u w:val="single"/>
        </w:rPr>
        <w:t>City of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b/>
          <w:bCs/>
          <w:sz w:val="24"/>
          <w:szCs w:val="24"/>
          <w:u w:val="single"/>
        </w:rPr>
        <w:t>Hattiesburg</w:t>
      </w:r>
      <w:r w:rsidRPr="004D0833">
        <w:rPr>
          <w:rFonts w:eastAsia="Times New Roman" w:cs="Times New Roman"/>
          <w:sz w:val="24"/>
          <w:szCs w:val="24"/>
        </w:rPr>
        <w:t>, MISSISSIPPI, will receive sealed bids until</w:t>
      </w:r>
      <w:r w:rsidRPr="004D08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="0050009B">
        <w:rPr>
          <w:rFonts w:eastAsia="Times New Roman" w:cs="Times New Roman"/>
          <w:b/>
          <w:bCs/>
          <w:sz w:val="24"/>
          <w:szCs w:val="24"/>
          <w:u w:val="single"/>
        </w:rPr>
        <w:t>10:00 AM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Pr="004D08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>on</w:t>
      </w:r>
      <w:r w:rsidRPr="004D08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D0833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="0050009B">
        <w:rPr>
          <w:rFonts w:eastAsia="Times New Roman" w:cs="Times New Roman"/>
          <w:b/>
          <w:bCs/>
          <w:sz w:val="24"/>
          <w:szCs w:val="24"/>
          <w:u w:val="single"/>
        </w:rPr>
        <w:t xml:space="preserve">March 12, </w:t>
      </w:r>
      <w:proofErr w:type="gramStart"/>
      <w:r w:rsidR="0050009B">
        <w:rPr>
          <w:rFonts w:eastAsia="Times New Roman" w:cs="Times New Roman"/>
          <w:b/>
          <w:bCs/>
          <w:sz w:val="24"/>
          <w:szCs w:val="24"/>
          <w:u w:val="single"/>
        </w:rPr>
        <w:t>2020</w:t>
      </w:r>
      <w:r w:rsidR="00AB60F5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>in</w:t>
      </w:r>
      <w:proofErr w:type="gramEnd"/>
      <w:r w:rsidRPr="004D0833">
        <w:rPr>
          <w:rFonts w:eastAsia="Times New Roman" w:cs="Times New Roman"/>
          <w:sz w:val="24"/>
          <w:szCs w:val="24"/>
        </w:rPr>
        <w:t xml:space="preserve"> the City Council Chambers at City Hall, 200 Forrest Street, Hattiesburg, MS 39401, and then at said location opened and read aloud for furnishing the City's requirements for the following:</w:t>
      </w:r>
    </w:p>
    <w:p w14:paraId="0F6A0C3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262DA4A" w14:textId="4B30D806" w:rsidR="004D0833" w:rsidRPr="004D0833" w:rsidRDefault="00AB60F5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bookmarkStart w:id="2" w:name="_Hlk492899599"/>
      <w:r>
        <w:rPr>
          <w:rFonts w:eastAsia="Times New Roman" w:cs="Times New Roman"/>
          <w:b/>
          <w:bCs/>
        </w:rPr>
        <w:t>EAST JERUSALEM AREA WATER IMPROVEMENTS</w:t>
      </w:r>
    </w:p>
    <w:p w14:paraId="555D39F3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D0833">
        <w:rPr>
          <w:rFonts w:eastAsia="Times New Roman" w:cs="Times New Roman"/>
          <w:b/>
          <w:bCs/>
        </w:rPr>
        <w:t>HATTIESBURG, MISSISSIPPI</w:t>
      </w:r>
    </w:p>
    <w:bookmarkEnd w:id="2"/>
    <w:p w14:paraId="7484FCD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68C40EE2" w14:textId="77777777" w:rsidR="003674EF" w:rsidRPr="003674EF" w:rsidRDefault="003674EF" w:rsidP="00367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3674EF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4" w:history="1">
        <w:r w:rsidRPr="003674EF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3674EF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5" w:history="1">
        <w:r w:rsidRPr="003674EF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3674EF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60073353" w14:textId="447BE684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 </w:t>
      </w:r>
    </w:p>
    <w:p w14:paraId="0F48D2CB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</w:p>
    <w:p w14:paraId="77CB6ED7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b/>
          <w:bCs/>
          <w:sz w:val="24"/>
          <w:szCs w:val="24"/>
        </w:rPr>
        <w:t>BID:</w:t>
      </w:r>
    </w:p>
    <w:p w14:paraId="526817AE" w14:textId="3E1D085D" w:rsidR="004D0833" w:rsidRPr="004D0833" w:rsidRDefault="00AB60F5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4"/>
          <w:szCs w:val="24"/>
        </w:rPr>
        <w:t>EAST JERUSALEM AREA WATER IMPROVEMENTS</w:t>
      </w:r>
    </w:p>
    <w:p w14:paraId="7E614580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D0833">
        <w:rPr>
          <w:rFonts w:eastAsia="Times New Roman" w:cs="Times New Roman"/>
          <w:b/>
          <w:bCs/>
        </w:rPr>
        <w:t xml:space="preserve">HATTIESBURG, MISSISSIPPI </w:t>
      </w:r>
    </w:p>
    <w:p w14:paraId="74B430CA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FC0A7C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Council reserves the right to reject any or all proposals received and to waive informalities.</w:t>
      </w:r>
    </w:p>
    <w:p w14:paraId="5CF22509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83A1A3" w14:textId="56A81AA2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PUBLISHED by Order of the </w:t>
      </w:r>
      <w:proofErr w:type="gramStart"/>
      <w:r w:rsidRPr="004D0833">
        <w:rPr>
          <w:rFonts w:eastAsia="Times New Roman" w:cs="Times New Roman"/>
          <w:sz w:val="24"/>
          <w:szCs w:val="24"/>
          <w:u w:val="single"/>
        </w:rPr>
        <w:t>Council</w:t>
      </w:r>
      <w:r w:rsidRPr="004D0833">
        <w:rPr>
          <w:rFonts w:eastAsia="Times New Roman" w:cs="Times New Roman"/>
          <w:sz w:val="24"/>
          <w:szCs w:val="24"/>
        </w:rPr>
        <w:t xml:space="preserve">  on</w:t>
      </w:r>
      <w:proofErr w:type="gramEnd"/>
      <w:r w:rsidRPr="004D0833">
        <w:rPr>
          <w:rFonts w:eastAsia="Times New Roman" w:cs="Times New Roman"/>
          <w:sz w:val="24"/>
          <w:szCs w:val="24"/>
        </w:rPr>
        <w:t xml:space="preserve"> the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50009B">
        <w:rPr>
          <w:rFonts w:eastAsia="Times New Roman" w:cs="Times New Roman"/>
          <w:sz w:val="24"/>
          <w:szCs w:val="24"/>
          <w:u w:val="single"/>
        </w:rPr>
        <w:t>4th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3634D2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 xml:space="preserve"> day of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50009B">
        <w:rPr>
          <w:rFonts w:eastAsia="Times New Roman" w:cs="Times New Roman"/>
          <w:sz w:val="24"/>
          <w:szCs w:val="24"/>
          <w:u w:val="single"/>
        </w:rPr>
        <w:t>February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D0833">
        <w:rPr>
          <w:rFonts w:eastAsia="Times New Roman" w:cs="Times New Roman"/>
          <w:sz w:val="24"/>
          <w:szCs w:val="24"/>
        </w:rPr>
        <w:t xml:space="preserve">, 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50009B">
        <w:rPr>
          <w:rFonts w:eastAsia="Times New Roman" w:cs="Times New Roman"/>
          <w:sz w:val="24"/>
          <w:szCs w:val="24"/>
          <w:u w:val="single"/>
        </w:rPr>
        <w:t>2020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4D0833">
        <w:rPr>
          <w:rFonts w:eastAsia="Times New Roman" w:cs="Times New Roman"/>
          <w:sz w:val="24"/>
          <w:szCs w:val="24"/>
        </w:rPr>
        <w:t>.</w:t>
      </w:r>
    </w:p>
    <w:p w14:paraId="64DCBC1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296C78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</w:r>
      <w:r w:rsidRPr="004D0833">
        <w:rPr>
          <w:rFonts w:eastAsia="Times New Roman" w:cs="Times New Roman"/>
          <w:sz w:val="24"/>
          <w:szCs w:val="24"/>
        </w:rPr>
        <w:tab/>
        <w:t xml:space="preserve">   CITY OF HATTIESBURG, MISSISSIPPI</w:t>
      </w:r>
    </w:p>
    <w:p w14:paraId="6732F97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998CA62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4D0833">
        <w:rPr>
          <w:rFonts w:eastAsia="Times New Roman" w:cs="Times New Roman"/>
          <w:sz w:val="24"/>
          <w:szCs w:val="24"/>
        </w:rPr>
        <w:t xml:space="preserve">                                                                        BY: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6598EA0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4D0833">
        <w:rPr>
          <w:rFonts w:eastAsia="Times New Roman" w:cs="Times New Roman"/>
          <w:sz w:val="24"/>
          <w:szCs w:val="24"/>
        </w:rPr>
        <w:t>Kermas</w:t>
      </w:r>
      <w:proofErr w:type="spellEnd"/>
      <w:r w:rsidRPr="004D0833">
        <w:rPr>
          <w:rFonts w:eastAsia="Times New Roman" w:cs="Times New Roman"/>
          <w:sz w:val="24"/>
          <w:szCs w:val="24"/>
        </w:rPr>
        <w:t xml:space="preserve"> Eaton, City Clerk</w:t>
      </w:r>
    </w:p>
    <w:p w14:paraId="3656822E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FCCF9AD" w14:textId="41476F16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Publish on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</w:t>
      </w:r>
      <w:r w:rsidR="0050009B">
        <w:rPr>
          <w:rFonts w:eastAsia="Times New Roman" w:cs="Times New Roman"/>
          <w:sz w:val="24"/>
          <w:szCs w:val="24"/>
          <w:u w:val="single"/>
        </w:rPr>
        <w:t>February 12</w:t>
      </w:r>
      <w:r w:rsidR="00AB60F5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50009B" w:rsidRPr="004D0833">
        <w:rPr>
          <w:rFonts w:eastAsia="Times New Roman" w:cs="Times New Roman"/>
          <w:sz w:val="24"/>
          <w:szCs w:val="24"/>
        </w:rPr>
        <w:t>and</w:t>
      </w:r>
      <w:r w:rsidR="0050009B" w:rsidRPr="0050009B">
        <w:rPr>
          <w:rFonts w:eastAsia="Times New Roman" w:cs="Times New Roman"/>
          <w:sz w:val="24"/>
          <w:szCs w:val="24"/>
          <w:u w:val="single"/>
        </w:rPr>
        <w:t xml:space="preserve"> February 19, 2020</w:t>
      </w:r>
      <w:r w:rsidRPr="004D0833">
        <w:rPr>
          <w:rFonts w:eastAsia="Times New Roman" w:cs="Times New Roman"/>
          <w:sz w:val="24"/>
          <w:szCs w:val="24"/>
          <w:u w:val="single"/>
        </w:rPr>
        <w:t xml:space="preserve">   </w:t>
      </w:r>
    </w:p>
    <w:p w14:paraId="659328F4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 xml:space="preserve">City of Hattiesburg </w:t>
      </w:r>
    </w:p>
    <w:p w14:paraId="599700F1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Return PROOF to SDW, Inc.</w:t>
      </w:r>
    </w:p>
    <w:p w14:paraId="110BF166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301 Second Avenue</w:t>
      </w:r>
    </w:p>
    <w:p w14:paraId="12389359" w14:textId="77777777" w:rsidR="004D0833" w:rsidRPr="004D0833" w:rsidRDefault="004D0833" w:rsidP="004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D0833">
        <w:rPr>
          <w:rFonts w:eastAsia="Times New Roman" w:cs="Times New Roman"/>
          <w:sz w:val="24"/>
          <w:szCs w:val="24"/>
        </w:rPr>
        <w:t>Hattiesburg, MS 39401</w:t>
      </w:r>
    </w:p>
    <w:p w14:paraId="1F798724" w14:textId="77777777" w:rsidR="00C44BA1" w:rsidRDefault="00C44BA1"/>
    <w:sectPr w:rsidR="00C4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3"/>
    <w:rsid w:val="003634D2"/>
    <w:rsid w:val="003674EF"/>
    <w:rsid w:val="004D0833"/>
    <w:rsid w:val="0050009B"/>
    <w:rsid w:val="00AB60F5"/>
    <w:rsid w:val="00C44BA1"/>
    <w:rsid w:val="00F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2366"/>
  <w15:chartTrackingRefBased/>
  <w15:docId w15:val="{8A2B0BEC-98F0-4681-AEAB-F5787F2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Anderson</dc:creator>
  <cp:keywords/>
  <dc:description/>
  <cp:lastModifiedBy>Secret Luckett</cp:lastModifiedBy>
  <cp:revision>2</cp:revision>
  <dcterms:created xsi:type="dcterms:W3CDTF">2020-02-06T20:18:00Z</dcterms:created>
  <dcterms:modified xsi:type="dcterms:W3CDTF">2020-02-06T20:18:00Z</dcterms:modified>
</cp:coreProperties>
</file>