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000C" w14:textId="77777777" w:rsidR="0071403D" w:rsidRPr="00184119" w:rsidRDefault="0071403D">
      <w:pPr>
        <w:jc w:val="center"/>
        <w:rPr>
          <w:rFonts w:ascii="Arial" w:hAnsi="Arial" w:cs="Arial"/>
        </w:rPr>
      </w:pPr>
      <w:r w:rsidRPr="00184119">
        <w:rPr>
          <w:rFonts w:ascii="Arial" w:hAnsi="Arial" w:cs="Arial"/>
        </w:rPr>
        <w:t>00</w:t>
      </w:r>
      <w:r w:rsidR="007E2F32" w:rsidRPr="00184119">
        <w:rPr>
          <w:rFonts w:ascii="Arial" w:hAnsi="Arial" w:cs="Arial"/>
        </w:rPr>
        <w:t xml:space="preserve"> 11 13</w:t>
      </w:r>
      <w:r w:rsidRPr="00184119">
        <w:rPr>
          <w:rFonts w:ascii="Arial" w:hAnsi="Arial" w:cs="Arial"/>
        </w:rPr>
        <w:t xml:space="preserve"> – ADVERTISEMENT TO BID</w:t>
      </w:r>
    </w:p>
    <w:p w14:paraId="526885D4" w14:textId="77777777" w:rsidR="00F520E2" w:rsidRPr="00184119" w:rsidRDefault="00F520E2">
      <w:pPr>
        <w:jc w:val="both"/>
        <w:rPr>
          <w:rFonts w:ascii="Arial" w:hAnsi="Arial" w:cs="Arial"/>
        </w:rPr>
      </w:pPr>
    </w:p>
    <w:p w14:paraId="0EE2FC12" w14:textId="216B4933" w:rsidR="00D4629B" w:rsidRPr="00184119" w:rsidRDefault="00D4629B" w:rsidP="00D4629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You are hereby invited to submit a sealed bid </w:t>
      </w:r>
      <w:r w:rsidR="0051454A" w:rsidRPr="00184119">
        <w:rPr>
          <w:rFonts w:ascii="Arial" w:hAnsi="Arial" w:cs="Arial"/>
        </w:rPr>
        <w:t xml:space="preserve">(or at the Bidder’s option, electronically submitted Bids) </w:t>
      </w:r>
      <w:r w:rsidRPr="00184119">
        <w:rPr>
          <w:rFonts w:ascii="Arial" w:hAnsi="Arial" w:cs="Arial"/>
        </w:rPr>
        <w:t xml:space="preserve">for </w:t>
      </w:r>
      <w:r w:rsidRPr="00AD2CFB">
        <w:rPr>
          <w:rFonts w:ascii="Arial" w:hAnsi="Arial" w:cs="Arial"/>
          <w:b/>
          <w:bCs/>
        </w:rPr>
        <w:t>“</w:t>
      </w:r>
      <w:r w:rsidR="00B828FD">
        <w:rPr>
          <w:rFonts w:ascii="Arial" w:hAnsi="Arial" w:cs="Arial"/>
          <w:b/>
          <w:bCs/>
        </w:rPr>
        <w:t>Mechanical Upgrades District Wide</w:t>
      </w:r>
      <w:r w:rsidR="00BC45FA">
        <w:rPr>
          <w:rFonts w:ascii="Arial" w:hAnsi="Arial" w:cs="Arial"/>
          <w:b/>
          <w:bCs/>
        </w:rPr>
        <w:t xml:space="preserve"> – </w:t>
      </w:r>
      <w:r w:rsidR="00B828FD">
        <w:rPr>
          <w:rFonts w:ascii="Arial" w:hAnsi="Arial" w:cs="Arial"/>
          <w:b/>
          <w:bCs/>
        </w:rPr>
        <w:t>Phase I (ESSER)</w:t>
      </w:r>
      <w:r w:rsidR="00AD2CFB" w:rsidRPr="00AD2CFB">
        <w:rPr>
          <w:rFonts w:ascii="Arial" w:hAnsi="Arial" w:cs="Arial"/>
          <w:b/>
          <w:bCs/>
        </w:rPr>
        <w:t>”</w:t>
      </w:r>
      <w:r w:rsidRPr="00AD2CFB">
        <w:rPr>
          <w:rFonts w:ascii="Arial" w:hAnsi="Arial" w:cs="Arial"/>
          <w:b/>
          <w:bCs/>
        </w:rPr>
        <w:t xml:space="preserve">. </w:t>
      </w:r>
      <w:r w:rsidRPr="00747FD0">
        <w:rPr>
          <w:rFonts w:ascii="Arial" w:hAnsi="Arial" w:cs="Arial"/>
        </w:rPr>
        <w:t xml:space="preserve"> Bids will be received from contractors at the </w:t>
      </w:r>
      <w:r w:rsidR="00AD2CFB">
        <w:rPr>
          <w:rFonts w:ascii="Arial" w:hAnsi="Arial" w:cs="Arial"/>
        </w:rPr>
        <w:t xml:space="preserve">Columbus Municipal </w:t>
      </w:r>
      <w:r w:rsidR="00603213">
        <w:rPr>
          <w:rFonts w:ascii="Arial" w:hAnsi="Arial" w:cs="Arial"/>
        </w:rPr>
        <w:t>School District</w:t>
      </w:r>
      <w:r w:rsidR="009C3538">
        <w:rPr>
          <w:rFonts w:ascii="Arial" w:hAnsi="Arial" w:cs="Arial"/>
        </w:rPr>
        <w:t>,</w:t>
      </w:r>
      <w:r w:rsidR="00774033">
        <w:rPr>
          <w:rFonts w:ascii="Arial" w:hAnsi="Arial" w:cs="Arial"/>
        </w:rPr>
        <w:t xml:space="preserve"> </w:t>
      </w:r>
      <w:r w:rsidR="00AD2CFB">
        <w:rPr>
          <w:rFonts w:ascii="Arial" w:hAnsi="Arial" w:cs="Arial"/>
        </w:rPr>
        <w:t xml:space="preserve">Brandon Central Services Center </w:t>
      </w:r>
      <w:r w:rsidR="0011620D" w:rsidRPr="00747FD0">
        <w:rPr>
          <w:rFonts w:ascii="Arial" w:hAnsi="Arial" w:cs="Arial"/>
        </w:rPr>
        <w:t xml:space="preserve">located at </w:t>
      </w:r>
      <w:r w:rsidR="00AD2CFB">
        <w:rPr>
          <w:rFonts w:ascii="Arial" w:hAnsi="Arial" w:cs="Arial"/>
        </w:rPr>
        <w:t xml:space="preserve">2630 McArthur Drive, Columbus, MS  39705, </w:t>
      </w:r>
      <w:r w:rsidRPr="00747FD0">
        <w:rPr>
          <w:rFonts w:ascii="Arial" w:hAnsi="Arial" w:cs="Arial"/>
        </w:rPr>
        <w:t>until</w:t>
      </w:r>
      <w:r w:rsidR="0037519B">
        <w:rPr>
          <w:rFonts w:ascii="Arial" w:hAnsi="Arial" w:cs="Arial"/>
        </w:rPr>
        <w:t xml:space="preserve"> </w:t>
      </w:r>
      <w:r w:rsidR="00B828FD">
        <w:rPr>
          <w:rFonts w:ascii="Arial" w:hAnsi="Arial" w:cs="Arial"/>
        </w:rPr>
        <w:t>2</w:t>
      </w:r>
      <w:r w:rsidRPr="002A737E">
        <w:rPr>
          <w:rFonts w:ascii="Arial" w:hAnsi="Arial" w:cs="Arial"/>
          <w:u w:val="single"/>
        </w:rPr>
        <w:t xml:space="preserve">:00 </w:t>
      </w:r>
      <w:r w:rsidR="00AD2CFB" w:rsidRPr="002A737E">
        <w:rPr>
          <w:rFonts w:ascii="Arial" w:hAnsi="Arial" w:cs="Arial"/>
          <w:u w:val="single"/>
        </w:rPr>
        <w:t>P</w:t>
      </w:r>
      <w:r w:rsidRPr="002A737E">
        <w:rPr>
          <w:rFonts w:ascii="Arial" w:hAnsi="Arial" w:cs="Arial"/>
          <w:u w:val="single"/>
        </w:rPr>
        <w:t>.</w:t>
      </w:r>
      <w:r w:rsidRPr="00747FD0">
        <w:rPr>
          <w:rFonts w:ascii="Arial" w:hAnsi="Arial" w:cs="Arial"/>
          <w:u w:val="single"/>
        </w:rPr>
        <w:t xml:space="preserve">M., </w:t>
      </w:r>
      <w:r w:rsidR="00747FD0" w:rsidRPr="00747FD0">
        <w:rPr>
          <w:rFonts w:ascii="Arial" w:hAnsi="Arial" w:cs="Arial"/>
          <w:u w:val="single"/>
        </w:rPr>
        <w:t>T</w:t>
      </w:r>
      <w:r w:rsidR="00973267">
        <w:rPr>
          <w:rFonts w:ascii="Arial" w:hAnsi="Arial" w:cs="Arial"/>
          <w:u w:val="single"/>
        </w:rPr>
        <w:t xml:space="preserve">hursday, </w:t>
      </w:r>
      <w:r w:rsidR="00B828FD">
        <w:rPr>
          <w:rFonts w:ascii="Arial" w:hAnsi="Arial" w:cs="Arial"/>
          <w:u w:val="single"/>
        </w:rPr>
        <w:t>November</w:t>
      </w:r>
      <w:r w:rsidR="002A737E">
        <w:rPr>
          <w:rFonts w:ascii="Arial" w:hAnsi="Arial" w:cs="Arial"/>
          <w:u w:val="single"/>
        </w:rPr>
        <w:t xml:space="preserve"> 3, </w:t>
      </w:r>
      <w:r w:rsidR="00973267">
        <w:rPr>
          <w:rFonts w:ascii="Arial" w:hAnsi="Arial" w:cs="Arial"/>
          <w:u w:val="single"/>
        </w:rPr>
        <w:t>202</w:t>
      </w:r>
      <w:r w:rsidR="00B828FD">
        <w:rPr>
          <w:rFonts w:ascii="Arial" w:hAnsi="Arial" w:cs="Arial"/>
          <w:u w:val="single"/>
        </w:rPr>
        <w:t>2</w:t>
      </w:r>
      <w:r w:rsidRPr="00747FD0">
        <w:rPr>
          <w:rFonts w:ascii="Arial" w:hAnsi="Arial" w:cs="Arial"/>
        </w:rPr>
        <w:t>, and then</w:t>
      </w:r>
      <w:r w:rsidRPr="00184119">
        <w:rPr>
          <w:rFonts w:ascii="Arial" w:hAnsi="Arial" w:cs="Arial"/>
        </w:rPr>
        <w:t xml:space="preserve"> publicly opened and read aloud.</w:t>
      </w:r>
    </w:p>
    <w:p w14:paraId="5B978C80" w14:textId="77777777" w:rsidR="00B828FD" w:rsidRDefault="00B828FD" w:rsidP="00D956FA">
      <w:pPr>
        <w:rPr>
          <w:rFonts w:ascii="Arial" w:hAnsi="Arial" w:cs="Arial"/>
        </w:rPr>
      </w:pPr>
    </w:p>
    <w:p w14:paraId="0351FB01" w14:textId="5B18A5A5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Single stipulated sum bids will be received for all work required by the Contract Documents in accordance with the Instructions to Bidders.</w:t>
      </w:r>
    </w:p>
    <w:p w14:paraId="7B1713ED" w14:textId="77777777" w:rsidR="00D956FA" w:rsidRPr="00184119" w:rsidRDefault="00D956FA" w:rsidP="00D956FA">
      <w:pPr>
        <w:rPr>
          <w:rFonts w:ascii="Arial" w:hAnsi="Arial" w:cs="Arial"/>
        </w:rPr>
      </w:pPr>
    </w:p>
    <w:p w14:paraId="3F645EA4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Instructions to Bidders, Form of Bid, Form of Contract, Form of Contract Bond, Drawings, </w:t>
      </w:r>
      <w:proofErr w:type="gramStart"/>
      <w:r w:rsidRPr="00184119">
        <w:rPr>
          <w:rFonts w:ascii="Arial" w:hAnsi="Arial" w:cs="Arial"/>
        </w:rPr>
        <w:t>Specifications</w:t>
      </w:r>
      <w:proofErr w:type="gramEnd"/>
      <w:r w:rsidRPr="00184119">
        <w:rPr>
          <w:rFonts w:ascii="Arial" w:hAnsi="Arial" w:cs="Arial"/>
        </w:rPr>
        <w:t xml:space="preserve"> and other Contract Documents may be examined at the following locations: </w:t>
      </w:r>
    </w:p>
    <w:p w14:paraId="088F8795" w14:textId="77777777" w:rsidR="00D956FA" w:rsidRPr="00184119" w:rsidRDefault="00D956FA" w:rsidP="00D956FA">
      <w:pPr>
        <w:rPr>
          <w:rFonts w:ascii="Arial" w:hAnsi="Arial" w:cs="Arial"/>
        </w:rPr>
      </w:pPr>
    </w:p>
    <w:p w14:paraId="055115FB" w14:textId="77777777" w:rsidR="00D4629B" w:rsidRPr="00184119" w:rsidRDefault="00D4629B" w:rsidP="00D4629B">
      <w:pPr>
        <w:numPr>
          <w:ilvl w:val="0"/>
          <w:numId w:val="1"/>
        </w:numPr>
        <w:rPr>
          <w:rFonts w:ascii="Arial" w:hAnsi="Arial" w:cs="Arial"/>
        </w:rPr>
      </w:pPr>
      <w:r w:rsidRPr="00184119">
        <w:rPr>
          <w:rFonts w:ascii="Arial" w:hAnsi="Arial" w:cs="Arial"/>
        </w:rPr>
        <w:t>Office of the Architect, Eley Guild Hardy Architects, P.A., 1091 Tommy Munro Drive, Biloxi, Mississippi 39532.</w:t>
      </w:r>
    </w:p>
    <w:p w14:paraId="12C4F02A" w14:textId="77777777" w:rsidR="00D4629B" w:rsidRPr="00184119" w:rsidRDefault="00D4629B" w:rsidP="00D4629B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ABC Plan Rooms, Gulfport and Jackson, Mississippi.</w:t>
      </w:r>
    </w:p>
    <w:p w14:paraId="283E34A8" w14:textId="77777777" w:rsidR="00D956FA" w:rsidRPr="00184119" w:rsidRDefault="00D4629B" w:rsidP="00D956FA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</w:rPr>
      </w:pPr>
      <w:r w:rsidRPr="00184119">
        <w:rPr>
          <w:rFonts w:ascii="Arial" w:hAnsi="Arial" w:cs="Arial"/>
        </w:rPr>
        <w:t>AGC Plan Rooms, Gulfport and Jackson, Mississippi.</w:t>
      </w:r>
    </w:p>
    <w:p w14:paraId="7576C9C0" w14:textId="77777777" w:rsidR="0097218B" w:rsidRPr="00184119" w:rsidRDefault="0097218B" w:rsidP="0097218B">
      <w:pPr>
        <w:widowControl/>
        <w:autoSpaceDE/>
        <w:autoSpaceDN/>
        <w:adjustRightInd/>
        <w:rPr>
          <w:rFonts w:ascii="Arial" w:hAnsi="Arial" w:cs="Arial"/>
        </w:rPr>
      </w:pPr>
    </w:p>
    <w:p w14:paraId="6926B7D8" w14:textId="77777777" w:rsidR="0097218B" w:rsidRPr="00184119" w:rsidRDefault="0097218B" w:rsidP="0097218B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Bid documents are being made available via hard copy or CD at </w:t>
      </w:r>
      <w:hyperlink r:id="rId7" w:history="1">
        <w:r w:rsidRPr="00184119">
          <w:rPr>
            <w:rStyle w:val="Hyperlink"/>
            <w:rFonts w:ascii="Arial" w:hAnsi="Arial" w:cs="Arial"/>
          </w:rPr>
          <w:t>www.eleyguildhardyprojects.com</w:t>
        </w:r>
      </w:hyperlink>
      <w:r w:rsidRPr="00184119">
        <w:rPr>
          <w:rStyle w:val="Hyperlink"/>
          <w:rFonts w:ascii="Arial" w:hAnsi="Arial" w:cs="Arial"/>
        </w:rPr>
        <w:t>.</w:t>
      </w:r>
      <w:r w:rsidRPr="00184119">
        <w:rPr>
          <w:rFonts w:ascii="Arial" w:hAnsi="Arial" w:cs="Arial"/>
        </w:rPr>
        <w:t xml:space="preserve"> Interested bidders should log-in or register for a free account to view and order Bid Documents. All plan holders are required to have a valid email address for registration. </w:t>
      </w:r>
      <w:r w:rsidR="00DC39B4" w:rsidRPr="00184119">
        <w:rPr>
          <w:rFonts w:ascii="Arial" w:hAnsi="Arial" w:cs="Arial"/>
        </w:rPr>
        <w:t>The cost of the b</w:t>
      </w:r>
      <w:r w:rsidRPr="00184119">
        <w:rPr>
          <w:rFonts w:ascii="Arial" w:hAnsi="Arial" w:cs="Arial"/>
        </w:rPr>
        <w:t xml:space="preserve">id documents </w:t>
      </w:r>
      <w:proofErr w:type="gramStart"/>
      <w:r w:rsidRPr="00184119">
        <w:rPr>
          <w:rFonts w:ascii="Arial" w:hAnsi="Arial" w:cs="Arial"/>
        </w:rPr>
        <w:t>are</w:t>
      </w:r>
      <w:proofErr w:type="gramEnd"/>
      <w:r w:rsidRPr="00184119">
        <w:rPr>
          <w:rFonts w:ascii="Arial" w:hAnsi="Arial" w:cs="Arial"/>
        </w:rPr>
        <w:t xml:space="preserve"> non-refundable and must be purchased through the website (digital and hard copies). Questions regarding website registration and online orders please contact Plan House at (662) 407-0193.</w:t>
      </w:r>
    </w:p>
    <w:p w14:paraId="0D67C54B" w14:textId="77777777" w:rsidR="00D956FA" w:rsidRPr="00184119" w:rsidRDefault="00D956FA" w:rsidP="00D956FA">
      <w:pPr>
        <w:rPr>
          <w:rFonts w:ascii="Arial" w:hAnsi="Arial" w:cs="Arial"/>
        </w:rPr>
      </w:pPr>
    </w:p>
    <w:p w14:paraId="61089055" w14:textId="482F988C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All proposals must be on file with </w:t>
      </w:r>
      <w:r w:rsidR="00973267">
        <w:rPr>
          <w:rFonts w:ascii="Arial" w:hAnsi="Arial" w:cs="Arial"/>
        </w:rPr>
        <w:t>the Columbus Municipal Sch</w:t>
      </w:r>
      <w:r w:rsidR="0011620D" w:rsidRPr="00184119">
        <w:rPr>
          <w:rFonts w:ascii="Arial" w:hAnsi="Arial" w:cs="Arial"/>
        </w:rPr>
        <w:t>ool District</w:t>
      </w:r>
      <w:r w:rsidRPr="00184119">
        <w:rPr>
          <w:rFonts w:ascii="Arial" w:hAnsi="Arial" w:cs="Arial"/>
        </w:rPr>
        <w:t xml:space="preserve"> prior to the opening time as stated above. All proposals must be sealed and clearly marked on the outside of the envelope as indicated </w:t>
      </w:r>
      <w:r w:rsidR="0097218B" w:rsidRPr="00184119">
        <w:rPr>
          <w:rFonts w:ascii="Arial" w:hAnsi="Arial" w:cs="Arial"/>
        </w:rPr>
        <w:t>“</w:t>
      </w:r>
      <w:r w:rsidR="00B828FD">
        <w:rPr>
          <w:rFonts w:ascii="Arial" w:hAnsi="Arial" w:cs="Arial"/>
          <w:b/>
          <w:bCs/>
        </w:rPr>
        <w:t>Mechanical Upgrades District Wide</w:t>
      </w:r>
      <w:r w:rsidR="00BC45FA">
        <w:rPr>
          <w:rFonts w:ascii="Arial" w:hAnsi="Arial" w:cs="Arial"/>
          <w:b/>
          <w:bCs/>
        </w:rPr>
        <w:t xml:space="preserve"> – </w:t>
      </w:r>
      <w:r w:rsidR="00B828FD">
        <w:rPr>
          <w:rFonts w:ascii="Arial" w:hAnsi="Arial" w:cs="Arial"/>
          <w:b/>
          <w:bCs/>
        </w:rPr>
        <w:t>Phase I (ESSER)</w:t>
      </w:r>
      <w:r w:rsidR="00774033">
        <w:rPr>
          <w:rFonts w:ascii="Arial" w:hAnsi="Arial" w:cs="Arial"/>
        </w:rPr>
        <w:t xml:space="preserve">” </w:t>
      </w:r>
      <w:r w:rsidRPr="00184119">
        <w:rPr>
          <w:rFonts w:ascii="Arial" w:hAnsi="Arial" w:cs="Arial"/>
        </w:rPr>
        <w:t xml:space="preserve">to be opened on </w:t>
      </w:r>
      <w:r w:rsidR="00184119" w:rsidRPr="00184119">
        <w:rPr>
          <w:rFonts w:ascii="Arial" w:hAnsi="Arial" w:cs="Arial"/>
          <w:i/>
        </w:rPr>
        <w:t>{insert bid date here}</w:t>
      </w:r>
      <w:r w:rsidRPr="00184119">
        <w:rPr>
          <w:rFonts w:ascii="Arial" w:hAnsi="Arial" w:cs="Arial"/>
        </w:rPr>
        <w:t xml:space="preserve">.  Envelopes not so marked are submitted at the risk of the Bidder and the </w:t>
      </w:r>
      <w:r w:rsidR="0011620D" w:rsidRPr="00184119">
        <w:rPr>
          <w:rFonts w:ascii="Arial" w:hAnsi="Arial" w:cs="Arial"/>
        </w:rPr>
        <w:t>School District</w:t>
      </w:r>
      <w:r w:rsidRPr="00184119">
        <w:rPr>
          <w:rFonts w:ascii="Arial" w:hAnsi="Arial" w:cs="Arial"/>
        </w:rPr>
        <w:t xml:space="preserve"> assumes no responsibility for the premature opening of same by any </w:t>
      </w:r>
      <w:r w:rsidR="0011620D" w:rsidRPr="00184119">
        <w:rPr>
          <w:rFonts w:ascii="Arial" w:hAnsi="Arial" w:cs="Arial"/>
        </w:rPr>
        <w:t>School District</w:t>
      </w:r>
      <w:r w:rsidR="00A124F8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employee.</w:t>
      </w:r>
    </w:p>
    <w:p w14:paraId="2095EEAA" w14:textId="77777777" w:rsidR="0051454A" w:rsidRPr="00184119" w:rsidRDefault="0051454A" w:rsidP="00D956FA">
      <w:pPr>
        <w:rPr>
          <w:rFonts w:ascii="Arial" w:hAnsi="Arial" w:cs="Arial"/>
        </w:rPr>
      </w:pPr>
    </w:p>
    <w:p w14:paraId="32F1A4CF" w14:textId="77777777" w:rsidR="0051454A" w:rsidRPr="00184119" w:rsidRDefault="0051454A" w:rsidP="0051454A">
      <w:pPr>
        <w:jc w:val="both"/>
        <w:rPr>
          <w:rFonts w:ascii="Arial" w:hAnsi="Arial" w:cs="Arial"/>
        </w:rPr>
      </w:pPr>
      <w:r w:rsidRPr="00184119">
        <w:rPr>
          <w:rFonts w:ascii="Arial" w:hAnsi="Arial" w:cs="Arial"/>
        </w:rPr>
        <w:t>At the Bidder</w:t>
      </w:r>
      <w:r w:rsidR="00A31718" w:rsidRPr="00184119">
        <w:rPr>
          <w:rFonts w:ascii="Arial" w:hAnsi="Arial" w:cs="Arial"/>
        </w:rPr>
        <w:t>’</w:t>
      </w:r>
      <w:r w:rsidRPr="00184119">
        <w:rPr>
          <w:rFonts w:ascii="Arial" w:hAnsi="Arial" w:cs="Arial"/>
        </w:rPr>
        <w:t>s option</w:t>
      </w:r>
      <w:r w:rsidR="009F443A" w:rsidRPr="00184119">
        <w:rPr>
          <w:rFonts w:ascii="Arial" w:hAnsi="Arial" w:cs="Arial"/>
        </w:rPr>
        <w:t>,</w:t>
      </w:r>
      <w:r w:rsidRPr="00184119">
        <w:rPr>
          <w:rFonts w:ascii="Arial" w:hAnsi="Arial" w:cs="Arial"/>
        </w:rPr>
        <w:t xml:space="preserve"> in lieu of submitting a physical sealed Bid,</w:t>
      </w:r>
      <w:r w:rsidR="009F443A" w:rsidRPr="00184119">
        <w:rPr>
          <w:rFonts w:ascii="Arial" w:hAnsi="Arial" w:cs="Arial"/>
        </w:rPr>
        <w:t xml:space="preserve"> </w:t>
      </w:r>
      <w:r w:rsidRPr="00184119">
        <w:rPr>
          <w:rFonts w:ascii="Arial" w:hAnsi="Arial" w:cs="Arial"/>
        </w:rPr>
        <w:t>electronic bids may be submitted at</w:t>
      </w:r>
      <w:r w:rsidRPr="00184119">
        <w:t xml:space="preserve"> </w:t>
      </w:r>
      <w:hyperlink r:id="rId8" w:history="1">
        <w:r w:rsidR="00A31718" w:rsidRPr="00184119">
          <w:rPr>
            <w:rStyle w:val="Hyperlink"/>
            <w:rFonts w:ascii="Arial" w:hAnsi="Arial" w:cs="Arial"/>
          </w:rPr>
          <w:t>www.eleyguildhardyprojects.com</w:t>
        </w:r>
      </w:hyperlink>
      <w:r w:rsidR="00A31718" w:rsidRPr="00184119">
        <w:rPr>
          <w:rFonts w:ascii="Arial" w:hAnsi="Arial" w:cs="Arial"/>
        </w:rPr>
        <w:t xml:space="preserve">. </w:t>
      </w:r>
      <w:r w:rsidRPr="00184119">
        <w:rPr>
          <w:rFonts w:ascii="Arial" w:hAnsi="Arial" w:cs="Arial"/>
        </w:rPr>
        <w:t xml:space="preserve">Bids shall be received electronically until the date/time as stated above.  For any questions relating to the electronic bidding process, please call </w:t>
      </w:r>
      <w:r w:rsidR="00A31718" w:rsidRPr="00184119">
        <w:rPr>
          <w:rFonts w:ascii="Arial" w:hAnsi="Arial" w:cs="Arial"/>
        </w:rPr>
        <w:t>Plan House at (662) 407-0193</w:t>
      </w:r>
      <w:r w:rsidRPr="00184119">
        <w:rPr>
          <w:rFonts w:ascii="Arial" w:hAnsi="Arial" w:cs="Arial"/>
        </w:rPr>
        <w:t>. Electronic submittal of Bids is not required</w:t>
      </w:r>
      <w:r w:rsidR="008F777D" w:rsidRPr="00184119">
        <w:rPr>
          <w:rFonts w:ascii="Arial" w:hAnsi="Arial" w:cs="Arial"/>
        </w:rPr>
        <w:t>.</w:t>
      </w:r>
    </w:p>
    <w:p w14:paraId="7B4C63C0" w14:textId="77777777" w:rsidR="00D956FA" w:rsidRPr="00184119" w:rsidRDefault="00D956FA" w:rsidP="00D956FA">
      <w:pPr>
        <w:rPr>
          <w:rFonts w:ascii="Arial" w:hAnsi="Arial" w:cs="Arial"/>
        </w:rPr>
      </w:pPr>
    </w:p>
    <w:p w14:paraId="3C9BB2B0" w14:textId="77777777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The Owner reserves the right to waive any informalities and to reject any or all bids.</w:t>
      </w:r>
    </w:p>
    <w:p w14:paraId="3C22E02E" w14:textId="77777777" w:rsidR="00D956FA" w:rsidRPr="00184119" w:rsidRDefault="00D956FA" w:rsidP="00D956FA">
      <w:pPr>
        <w:rPr>
          <w:rFonts w:ascii="Arial" w:hAnsi="Arial" w:cs="Arial"/>
        </w:rPr>
      </w:pPr>
    </w:p>
    <w:p w14:paraId="20FF212D" w14:textId="4FB2D628" w:rsidR="00D956FA" w:rsidRPr="00184119" w:rsidRDefault="00D956FA" w:rsidP="00D956FA">
      <w:pPr>
        <w:rPr>
          <w:rFonts w:ascii="Arial" w:hAnsi="Arial" w:cs="Arial"/>
        </w:rPr>
      </w:pPr>
      <w:r w:rsidRPr="00184119">
        <w:rPr>
          <w:rFonts w:ascii="Arial" w:hAnsi="Arial" w:cs="Arial"/>
        </w:rPr>
        <w:t>Each bidder must deposit with his bid</w:t>
      </w:r>
      <w:r w:rsidR="009F443A" w:rsidRPr="00184119">
        <w:rPr>
          <w:rFonts w:ascii="Arial" w:hAnsi="Arial" w:cs="Arial"/>
        </w:rPr>
        <w:t xml:space="preserve"> (or upload at Bidders Option)</w:t>
      </w:r>
      <w:r w:rsidRPr="00184119">
        <w:rPr>
          <w:rFonts w:ascii="Arial" w:hAnsi="Arial" w:cs="Arial"/>
        </w:rPr>
        <w:t xml:space="preserve">, security in the amount, form and subject to the conditions </w:t>
      </w:r>
      <w:r w:rsidR="00603213" w:rsidRPr="00184119">
        <w:rPr>
          <w:rFonts w:ascii="Arial" w:hAnsi="Arial" w:cs="Arial"/>
        </w:rPr>
        <w:t>provided</w:t>
      </w:r>
      <w:r w:rsidRPr="00184119">
        <w:rPr>
          <w:rFonts w:ascii="Arial" w:hAnsi="Arial" w:cs="Arial"/>
        </w:rPr>
        <w:t xml:space="preserve"> in the Instructions to Bidders.  Performance and Payment Bonds will be required from the successful bidder.  Bidders shall comply with law of the State of Mississippi requiring Certificate of Responsibility.</w:t>
      </w:r>
    </w:p>
    <w:p w14:paraId="76A8745D" w14:textId="77777777" w:rsidR="00D956FA" w:rsidRPr="00184119" w:rsidRDefault="00D956FA" w:rsidP="00D956FA">
      <w:pPr>
        <w:jc w:val="both"/>
        <w:rPr>
          <w:rFonts w:ascii="Arial" w:hAnsi="Arial" w:cs="Arial"/>
        </w:rPr>
      </w:pPr>
    </w:p>
    <w:p w14:paraId="37851CC1" w14:textId="77777777" w:rsidR="009A4F74" w:rsidRPr="00184119" w:rsidRDefault="00D956FA" w:rsidP="009A4F74">
      <w:pPr>
        <w:widowControl/>
        <w:autoSpaceDE/>
        <w:autoSpaceDN/>
        <w:adjustRightInd/>
        <w:rPr>
          <w:rFonts w:ascii="Arial" w:hAnsi="Arial" w:cs="Arial"/>
          <w:b/>
          <w:bCs/>
          <w:i/>
          <w:iCs/>
        </w:rPr>
      </w:pPr>
      <w:r w:rsidRPr="00184119">
        <w:rPr>
          <w:rFonts w:ascii="Arial" w:hAnsi="Arial"/>
        </w:rPr>
        <w:t>Resident contractors shall, in accordance with laws of the State of Mississippi, be granted preference over non-residents in the award of this contract in the same manner and to the same extent as provided by the laws of the state of domicile of the non-resident.  A non-resident contractor shall attach to his proposal a copy of his resident state's current law pertaining to such state's treatment of non-resident contractors.</w:t>
      </w:r>
      <w:r w:rsidR="009A4F74" w:rsidRPr="00184119">
        <w:rPr>
          <w:rFonts w:ascii="Arial" w:hAnsi="Arial" w:cs="Arial"/>
          <w:b/>
          <w:bCs/>
          <w:i/>
          <w:iCs/>
        </w:rPr>
        <w:t xml:space="preserve"> </w:t>
      </w:r>
    </w:p>
    <w:p w14:paraId="08ACF374" w14:textId="77777777" w:rsidR="00184119" w:rsidRPr="00184119" w:rsidRDefault="00184119" w:rsidP="00184119">
      <w:pPr>
        <w:widowControl/>
        <w:rPr>
          <w:rFonts w:ascii="Arial" w:hAnsi="Arial" w:cs="Arial"/>
        </w:rPr>
      </w:pPr>
    </w:p>
    <w:p w14:paraId="6E046CB9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The successful bidder must adhere to the Owner’s policy concerning non-discrimination without regard to</w:t>
      </w:r>
    </w:p>
    <w:p w14:paraId="3ACBEF44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race, creed, color, age, sex, national </w:t>
      </w:r>
      <w:proofErr w:type="gramStart"/>
      <w:r w:rsidRPr="00184119">
        <w:rPr>
          <w:rFonts w:ascii="Arial" w:hAnsi="Arial" w:cs="Arial"/>
        </w:rPr>
        <w:t>origin</w:t>
      </w:r>
      <w:proofErr w:type="gramEnd"/>
      <w:r w:rsidRPr="00184119">
        <w:rPr>
          <w:rFonts w:ascii="Arial" w:hAnsi="Arial" w:cs="Arial"/>
        </w:rPr>
        <w:t xml:space="preserve"> or handicap. No bidder may withdraw his bid within sixty (60)</w:t>
      </w:r>
    </w:p>
    <w:p w14:paraId="3CA6D97F" w14:textId="77777777" w:rsidR="00184119" w:rsidRPr="00184119" w:rsidRDefault="00184119" w:rsidP="00184119">
      <w:pPr>
        <w:widowControl/>
        <w:rPr>
          <w:rFonts w:ascii="Arial" w:hAnsi="Arial" w:cs="Arial"/>
        </w:rPr>
      </w:pPr>
      <w:r w:rsidRPr="00184119">
        <w:rPr>
          <w:rFonts w:ascii="Arial" w:hAnsi="Arial" w:cs="Arial"/>
        </w:rPr>
        <w:t>days after the actual date of the opening thereof.</w:t>
      </w:r>
    </w:p>
    <w:p w14:paraId="67F2B626" w14:textId="77777777" w:rsidR="00A124F8" w:rsidRPr="00184119" w:rsidRDefault="00A124F8" w:rsidP="00A124F8">
      <w:pPr>
        <w:ind w:left="3600"/>
        <w:rPr>
          <w:rFonts w:ascii="Arial" w:hAnsi="Arial"/>
        </w:rPr>
      </w:pPr>
      <w:r w:rsidRPr="00184119">
        <w:rPr>
          <w:rFonts w:ascii="Arial" w:hAnsi="Arial"/>
        </w:rPr>
        <w:t xml:space="preserve">                        </w:t>
      </w:r>
      <w:r w:rsidRPr="00184119">
        <w:rPr>
          <w:rFonts w:ascii="Arial" w:hAnsi="Arial"/>
        </w:rPr>
        <w:tab/>
      </w:r>
      <w:r w:rsidRPr="00184119">
        <w:rPr>
          <w:rFonts w:ascii="Arial" w:hAnsi="Arial"/>
        </w:rPr>
        <w:tab/>
      </w:r>
    </w:p>
    <w:p w14:paraId="6542C7EA" w14:textId="06764E0A" w:rsidR="00A124F8" w:rsidRDefault="00A124F8" w:rsidP="00580E3F">
      <w:pPr>
        <w:ind w:left="4320" w:firstLine="720"/>
        <w:rPr>
          <w:rFonts w:ascii="Arial" w:hAnsi="Arial" w:cs="Arial"/>
        </w:rPr>
      </w:pPr>
      <w:r w:rsidRPr="00184119">
        <w:rPr>
          <w:rFonts w:ascii="Arial" w:hAnsi="Arial" w:cs="Arial"/>
        </w:rPr>
        <w:t xml:space="preserve">BOARD OF TRUSTEES </w:t>
      </w:r>
    </w:p>
    <w:p w14:paraId="4DFC3C5D" w14:textId="3A280A57" w:rsidR="00A124F8" w:rsidRPr="00184119" w:rsidRDefault="00580E3F" w:rsidP="00A124F8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COLUMBUS MUNICIPAL SCHOOL DISTRICT</w:t>
      </w:r>
      <w:r w:rsidR="00A124F8" w:rsidRPr="00184119">
        <w:rPr>
          <w:rFonts w:ascii="Arial" w:hAnsi="Arial" w:cs="Arial"/>
        </w:rPr>
        <w:t xml:space="preserve"> </w:t>
      </w:r>
    </w:p>
    <w:p w14:paraId="60A4AC40" w14:textId="2645307F" w:rsidR="00A124F8" w:rsidRPr="00184119" w:rsidRDefault="00A124F8" w:rsidP="00A124F8">
      <w:pPr>
        <w:rPr>
          <w:rFonts w:ascii="Arial" w:hAnsi="Arial" w:cs="Arial"/>
        </w:rPr>
      </w:pPr>
      <w:bookmarkStart w:id="0" w:name="_Hlk525544480"/>
      <w:r w:rsidRPr="00184119">
        <w:rPr>
          <w:rFonts w:ascii="Arial" w:hAnsi="Arial" w:cs="Arial"/>
        </w:rPr>
        <w:t>Run:</w:t>
      </w:r>
      <w:r w:rsidRPr="00184119">
        <w:rPr>
          <w:rFonts w:ascii="Arial" w:hAnsi="Arial" w:cs="Arial"/>
        </w:rPr>
        <w:tab/>
      </w:r>
      <w:r w:rsidR="00B828FD">
        <w:rPr>
          <w:rFonts w:ascii="Arial" w:hAnsi="Arial" w:cs="Arial"/>
        </w:rPr>
        <w:t>Thursday, October 6</w:t>
      </w:r>
      <w:r w:rsidR="002A737E">
        <w:rPr>
          <w:rFonts w:ascii="Arial" w:hAnsi="Arial" w:cs="Arial"/>
        </w:rPr>
        <w:t>,</w:t>
      </w:r>
      <w:r w:rsidR="00603213">
        <w:rPr>
          <w:rFonts w:ascii="Arial" w:hAnsi="Arial" w:cs="Arial"/>
        </w:rPr>
        <w:t xml:space="preserve"> 202</w:t>
      </w:r>
      <w:r w:rsidR="00B828FD">
        <w:rPr>
          <w:rFonts w:ascii="Arial" w:hAnsi="Arial" w:cs="Arial"/>
        </w:rPr>
        <w:t>2</w:t>
      </w:r>
      <w:r w:rsidR="00603213">
        <w:rPr>
          <w:rFonts w:ascii="Arial" w:hAnsi="Arial" w:cs="Arial"/>
        </w:rPr>
        <w:t xml:space="preserve"> </w:t>
      </w:r>
    </w:p>
    <w:p w14:paraId="287105BE" w14:textId="44FFD96E" w:rsidR="0071403D" w:rsidRPr="00184119" w:rsidRDefault="0091516D" w:rsidP="0091516D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184119">
        <w:rPr>
          <w:rFonts w:ascii="Arial" w:hAnsi="Arial" w:cs="Arial"/>
        </w:rPr>
        <w:tab/>
      </w:r>
      <w:bookmarkEnd w:id="0"/>
      <w:r w:rsidR="00B828FD">
        <w:rPr>
          <w:rFonts w:ascii="Arial" w:hAnsi="Arial" w:cs="Arial"/>
        </w:rPr>
        <w:t>Thursday, October 13, 2022</w:t>
      </w:r>
      <w:r w:rsidR="00603213">
        <w:rPr>
          <w:rFonts w:ascii="Arial" w:hAnsi="Arial" w:cs="Arial"/>
        </w:rPr>
        <w:t xml:space="preserve"> </w:t>
      </w:r>
    </w:p>
    <w:sectPr w:rsidR="0071403D" w:rsidRPr="00184119">
      <w:footerReference w:type="default" r:id="rId9"/>
      <w:footnotePr>
        <w:numRestart w:val="eachPage"/>
      </w:footnotePr>
      <w:endnotePr>
        <w:numFmt w:val="decimal"/>
      </w:endnotePr>
      <w:type w:val="continuous"/>
      <w:pgSz w:w="12240" w:h="15840" w:code="1"/>
      <w:pgMar w:top="1440" w:right="1440" w:bottom="10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BC2B" w14:textId="77777777" w:rsidR="00974497" w:rsidRDefault="00974497">
      <w:r>
        <w:separator/>
      </w:r>
    </w:p>
  </w:endnote>
  <w:endnote w:type="continuationSeparator" w:id="0">
    <w:p w14:paraId="0EFCEDA6" w14:textId="77777777" w:rsidR="00974497" w:rsidRDefault="0097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D985" w14:textId="34F4311F" w:rsidR="00443E96" w:rsidRDefault="00B828FD">
    <w:pPr>
      <w:pStyle w:val="Foot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22-022b</w:t>
    </w:r>
    <w:r w:rsidR="00443E96">
      <w:rPr>
        <w:rFonts w:ascii="Arial" w:hAnsi="Arial" w:cs="Arial"/>
      </w:rPr>
      <w:tab/>
      <w:t>00</w:t>
    </w:r>
    <w:r w:rsidR="007E2F32">
      <w:rPr>
        <w:rFonts w:ascii="Arial" w:hAnsi="Arial" w:cs="Arial"/>
      </w:rPr>
      <w:t xml:space="preserve"> 11 13</w:t>
    </w:r>
    <w:r w:rsidR="00443E96">
      <w:rPr>
        <w:rFonts w:ascii="Arial" w:hAnsi="Arial" w:cs="Arial"/>
      </w:rPr>
      <w:t xml:space="preserve"> - </w:t>
    </w:r>
    <w:r w:rsidR="00443E96">
      <w:rPr>
        <w:rFonts w:ascii="Arial" w:hAnsi="Arial" w:cs="Arial"/>
      </w:rPr>
      <w:fldChar w:fldCharType="begin"/>
    </w:r>
    <w:r w:rsidR="00443E96">
      <w:rPr>
        <w:rFonts w:ascii="Arial" w:hAnsi="Arial" w:cs="Arial"/>
      </w:rPr>
      <w:instrText xml:space="preserve"> PAGE </w:instrText>
    </w:r>
    <w:r w:rsidR="00443E96">
      <w:rPr>
        <w:rFonts w:ascii="Arial" w:hAnsi="Arial" w:cs="Arial"/>
      </w:rPr>
      <w:fldChar w:fldCharType="separate"/>
    </w:r>
    <w:r w:rsidR="00836A21">
      <w:rPr>
        <w:rFonts w:ascii="Arial" w:hAnsi="Arial" w:cs="Arial"/>
        <w:noProof/>
      </w:rPr>
      <w:t>1</w:t>
    </w:r>
    <w:r w:rsidR="00443E96">
      <w:rPr>
        <w:rFonts w:ascii="Arial" w:hAnsi="Arial" w:cs="Arial"/>
      </w:rPr>
      <w:fldChar w:fldCharType="end"/>
    </w:r>
    <w:r w:rsidR="00443E96">
      <w:rPr>
        <w:rFonts w:ascii="Arial" w:hAnsi="Arial" w:cs="Arial"/>
      </w:rPr>
      <w:tab/>
      <w:t xml:space="preserve">ADVERTISEMENT TO </w:t>
    </w:r>
    <w:smartTag w:uri="urn:schemas-microsoft-com:office:smarttags" w:element="stockticker">
      <w:r w:rsidR="00443E96">
        <w:rPr>
          <w:rFonts w:ascii="Arial" w:hAnsi="Arial" w:cs="Arial"/>
        </w:rPr>
        <w:t>BID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2925" w14:textId="77777777" w:rsidR="00974497" w:rsidRDefault="00974497">
      <w:r>
        <w:separator/>
      </w:r>
    </w:p>
  </w:footnote>
  <w:footnote w:type="continuationSeparator" w:id="0">
    <w:p w14:paraId="2F4BC861" w14:textId="77777777" w:rsidR="00974497" w:rsidRDefault="00974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7B15"/>
    <w:multiLevelType w:val="hybridMultilevel"/>
    <w:tmpl w:val="6C50A6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678925612">
    <w:abstractNumId w:val="0"/>
  </w:num>
  <w:num w:numId="2" w16cid:durableId="18698323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E2"/>
    <w:rsid w:val="00006D8F"/>
    <w:rsid w:val="00007864"/>
    <w:rsid w:val="000219CC"/>
    <w:rsid w:val="000320D5"/>
    <w:rsid w:val="00072030"/>
    <w:rsid w:val="000864E9"/>
    <w:rsid w:val="00093C75"/>
    <w:rsid w:val="000B03EB"/>
    <w:rsid w:val="000C445F"/>
    <w:rsid w:val="000D03F7"/>
    <w:rsid w:val="000F1E84"/>
    <w:rsid w:val="0011620D"/>
    <w:rsid w:val="00130FF0"/>
    <w:rsid w:val="001311BB"/>
    <w:rsid w:val="00184119"/>
    <w:rsid w:val="00184CB3"/>
    <w:rsid w:val="00190DC8"/>
    <w:rsid w:val="00194619"/>
    <w:rsid w:val="001B2880"/>
    <w:rsid w:val="001E5EED"/>
    <w:rsid w:val="00202157"/>
    <w:rsid w:val="002159EB"/>
    <w:rsid w:val="00234FA6"/>
    <w:rsid w:val="00237699"/>
    <w:rsid w:val="002859DC"/>
    <w:rsid w:val="002A0C41"/>
    <w:rsid w:val="002A737E"/>
    <w:rsid w:val="002B6B2A"/>
    <w:rsid w:val="002C2C02"/>
    <w:rsid w:val="002C5A0D"/>
    <w:rsid w:val="0031606E"/>
    <w:rsid w:val="00316365"/>
    <w:rsid w:val="00321834"/>
    <w:rsid w:val="00326591"/>
    <w:rsid w:val="00336CC2"/>
    <w:rsid w:val="00357E44"/>
    <w:rsid w:val="0037519B"/>
    <w:rsid w:val="003A2805"/>
    <w:rsid w:val="003B2CEB"/>
    <w:rsid w:val="003F5DEE"/>
    <w:rsid w:val="00443E96"/>
    <w:rsid w:val="004462BD"/>
    <w:rsid w:val="00446677"/>
    <w:rsid w:val="00460749"/>
    <w:rsid w:val="00473B17"/>
    <w:rsid w:val="0048065E"/>
    <w:rsid w:val="00491247"/>
    <w:rsid w:val="004D3290"/>
    <w:rsid w:val="004F70F8"/>
    <w:rsid w:val="0051454A"/>
    <w:rsid w:val="005216F0"/>
    <w:rsid w:val="00535275"/>
    <w:rsid w:val="005372F6"/>
    <w:rsid w:val="00543774"/>
    <w:rsid w:val="0054486B"/>
    <w:rsid w:val="00552A0F"/>
    <w:rsid w:val="00563FD0"/>
    <w:rsid w:val="00580E3F"/>
    <w:rsid w:val="005913E1"/>
    <w:rsid w:val="00592A7B"/>
    <w:rsid w:val="005C5D24"/>
    <w:rsid w:val="005D2F68"/>
    <w:rsid w:val="005D3437"/>
    <w:rsid w:val="005E1EFD"/>
    <w:rsid w:val="005E25F6"/>
    <w:rsid w:val="005F4E13"/>
    <w:rsid w:val="00603213"/>
    <w:rsid w:val="0062026C"/>
    <w:rsid w:val="006333E5"/>
    <w:rsid w:val="00644AE7"/>
    <w:rsid w:val="00647E3C"/>
    <w:rsid w:val="00651BD1"/>
    <w:rsid w:val="00654DCE"/>
    <w:rsid w:val="0065645B"/>
    <w:rsid w:val="00670047"/>
    <w:rsid w:val="00671DE2"/>
    <w:rsid w:val="00690172"/>
    <w:rsid w:val="006954DE"/>
    <w:rsid w:val="006B43C0"/>
    <w:rsid w:val="006C1984"/>
    <w:rsid w:val="006E3E8A"/>
    <w:rsid w:val="00711A73"/>
    <w:rsid w:val="0071403D"/>
    <w:rsid w:val="007268FE"/>
    <w:rsid w:val="007432B8"/>
    <w:rsid w:val="00747FD0"/>
    <w:rsid w:val="00774033"/>
    <w:rsid w:val="00791215"/>
    <w:rsid w:val="007B08E4"/>
    <w:rsid w:val="007E2F32"/>
    <w:rsid w:val="007E333C"/>
    <w:rsid w:val="007E3C50"/>
    <w:rsid w:val="00805ECF"/>
    <w:rsid w:val="0081248F"/>
    <w:rsid w:val="00824627"/>
    <w:rsid w:val="008254F5"/>
    <w:rsid w:val="0083581E"/>
    <w:rsid w:val="00836A21"/>
    <w:rsid w:val="008413CD"/>
    <w:rsid w:val="00854702"/>
    <w:rsid w:val="00872DFC"/>
    <w:rsid w:val="00893305"/>
    <w:rsid w:val="008A51B3"/>
    <w:rsid w:val="008F777D"/>
    <w:rsid w:val="00900D9F"/>
    <w:rsid w:val="0091516D"/>
    <w:rsid w:val="00915B28"/>
    <w:rsid w:val="0092228C"/>
    <w:rsid w:val="0092706A"/>
    <w:rsid w:val="00937822"/>
    <w:rsid w:val="0097218B"/>
    <w:rsid w:val="00973267"/>
    <w:rsid w:val="00974497"/>
    <w:rsid w:val="00977246"/>
    <w:rsid w:val="009A284B"/>
    <w:rsid w:val="009A4F74"/>
    <w:rsid w:val="009C3538"/>
    <w:rsid w:val="009F443A"/>
    <w:rsid w:val="00A124F8"/>
    <w:rsid w:val="00A31718"/>
    <w:rsid w:val="00A4562D"/>
    <w:rsid w:val="00A51AAA"/>
    <w:rsid w:val="00A7309B"/>
    <w:rsid w:val="00A8767E"/>
    <w:rsid w:val="00AA177A"/>
    <w:rsid w:val="00AC6DF6"/>
    <w:rsid w:val="00AD2CFB"/>
    <w:rsid w:val="00B06A66"/>
    <w:rsid w:val="00B142F6"/>
    <w:rsid w:val="00B20080"/>
    <w:rsid w:val="00B22F51"/>
    <w:rsid w:val="00B32E27"/>
    <w:rsid w:val="00B433B5"/>
    <w:rsid w:val="00B550AB"/>
    <w:rsid w:val="00B710EF"/>
    <w:rsid w:val="00B7743A"/>
    <w:rsid w:val="00B828FD"/>
    <w:rsid w:val="00B95662"/>
    <w:rsid w:val="00BA74BB"/>
    <w:rsid w:val="00BC22E3"/>
    <w:rsid w:val="00BC35EE"/>
    <w:rsid w:val="00BC45FA"/>
    <w:rsid w:val="00BE52FF"/>
    <w:rsid w:val="00BF039C"/>
    <w:rsid w:val="00C21B8E"/>
    <w:rsid w:val="00C336ED"/>
    <w:rsid w:val="00C540B1"/>
    <w:rsid w:val="00C559DB"/>
    <w:rsid w:val="00C90BF4"/>
    <w:rsid w:val="00CA25AE"/>
    <w:rsid w:val="00CB329F"/>
    <w:rsid w:val="00CC3EB3"/>
    <w:rsid w:val="00CF49CF"/>
    <w:rsid w:val="00D13869"/>
    <w:rsid w:val="00D178A6"/>
    <w:rsid w:val="00D306B9"/>
    <w:rsid w:val="00D3764B"/>
    <w:rsid w:val="00D426DC"/>
    <w:rsid w:val="00D4629B"/>
    <w:rsid w:val="00D50C7E"/>
    <w:rsid w:val="00D7457F"/>
    <w:rsid w:val="00D815E0"/>
    <w:rsid w:val="00D878A7"/>
    <w:rsid w:val="00D956FA"/>
    <w:rsid w:val="00DB31C2"/>
    <w:rsid w:val="00DC39B4"/>
    <w:rsid w:val="00E30831"/>
    <w:rsid w:val="00E347E8"/>
    <w:rsid w:val="00E51711"/>
    <w:rsid w:val="00E63018"/>
    <w:rsid w:val="00E66355"/>
    <w:rsid w:val="00E70B00"/>
    <w:rsid w:val="00EF2585"/>
    <w:rsid w:val="00F0528A"/>
    <w:rsid w:val="00F520E2"/>
    <w:rsid w:val="00F540E5"/>
    <w:rsid w:val="00F85156"/>
    <w:rsid w:val="00FA0559"/>
    <w:rsid w:val="00FA2547"/>
    <w:rsid w:val="00FB6CB4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66FC137"/>
  <w15:chartTrackingRefBased/>
  <w15:docId w15:val="{D2EC3737-9BCD-4B49-8E6B-523A0E6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9721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1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yguildhardyproj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yguildhardyprojec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Guild Hardy Architects</Company>
  <LinksUpToDate>false</LinksUpToDate>
  <CharactersWithSpaces>3704</CharactersWithSpaces>
  <SharedDoc>false</SharedDoc>
  <HLinks>
    <vt:vector size="12" baseType="variant">
      <vt:variant>
        <vt:i4>2359353</vt:i4>
      </vt:variant>
      <vt:variant>
        <vt:i4>3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http://www.eleyguildhardyprojects.com/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Heath Perry</dc:creator>
  <cp:keywords/>
  <dc:description/>
  <cp:lastModifiedBy>Cacynthia Patterson</cp:lastModifiedBy>
  <cp:revision>2</cp:revision>
  <cp:lastPrinted>2018-04-27T18:27:00Z</cp:lastPrinted>
  <dcterms:created xsi:type="dcterms:W3CDTF">2022-10-03T16:21:00Z</dcterms:created>
  <dcterms:modified xsi:type="dcterms:W3CDTF">2022-10-03T16:21:00Z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