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1BFE" w14:textId="77777777" w:rsidR="0031058A" w:rsidRPr="00DA17E9" w:rsidRDefault="00BD3646" w:rsidP="0031058A">
      <w:pPr>
        <w:autoSpaceDE w:val="0"/>
        <w:autoSpaceDN w:val="0"/>
        <w:adjustRightInd w:val="0"/>
        <w:jc w:val="both"/>
        <w:rPr>
          <w:rFonts w:asciiTheme="majorHAnsi" w:hAnsiTheme="majorHAnsi"/>
          <w:b/>
          <w:bCs/>
          <w:sz w:val="24"/>
          <w:szCs w:val="24"/>
        </w:rPr>
      </w:pPr>
      <w:r w:rsidRPr="00BD3646">
        <w:rPr>
          <w:rFonts w:asciiTheme="majorHAnsi" w:hAnsiTheme="majorHAnsi"/>
          <w:b/>
          <w:bCs/>
          <w:noProof/>
          <w:sz w:val="24"/>
          <w:szCs w:val="24"/>
        </w:rPr>
        <mc:AlternateContent>
          <mc:Choice Requires="wps">
            <w:drawing>
              <wp:anchor distT="0" distB="0" distL="114300" distR="114300" simplePos="0" relativeHeight="251658240" behindDoc="0" locked="0" layoutInCell="1" allowOverlap="1" wp14:anchorId="4D77190A" wp14:editId="6D086315">
                <wp:simplePos x="0" y="0"/>
                <wp:positionH relativeFrom="column">
                  <wp:posOffset>-71120</wp:posOffset>
                </wp:positionH>
                <wp:positionV relativeFrom="paragraph">
                  <wp:posOffset>158588</wp:posOffset>
                </wp:positionV>
                <wp:extent cx="4422775" cy="39278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392784"/>
                        </a:xfrm>
                        <a:prstGeom prst="rect">
                          <a:avLst/>
                        </a:prstGeom>
                        <a:noFill/>
                        <a:ln w="9525">
                          <a:noFill/>
                          <a:miter lim="800000"/>
                          <a:headEnd/>
                          <a:tailEnd/>
                        </a:ln>
                      </wps:spPr>
                      <wps:txbx>
                        <w:txbxContent>
                          <w:p w14:paraId="4B6A2DB6" w14:textId="77777777" w:rsidR="00BD3646" w:rsidRPr="00DB186F" w:rsidRDefault="0081042D" w:rsidP="00F14F81">
                            <w:pPr>
                              <w:rPr>
                                <w:rFonts w:asciiTheme="majorHAnsi" w:hAnsiTheme="majorHAnsi"/>
                                <w:b/>
                                <w:color w:val="0082C3"/>
                                <w:spacing w:val="80"/>
                                <w:kern w:val="32"/>
                                <w:sz w:val="40"/>
                                <w:szCs w:val="40"/>
                              </w:rPr>
                            </w:pPr>
                            <w:r w:rsidRPr="00DB186F">
                              <w:rPr>
                                <w:rFonts w:asciiTheme="majorHAnsi" w:hAnsiTheme="majorHAnsi"/>
                                <w:b/>
                                <w:color w:val="0082C3"/>
                                <w:spacing w:val="80"/>
                                <w:kern w:val="32"/>
                                <w:sz w:val="40"/>
                                <w:szCs w:val="40"/>
                              </w:rPr>
                              <w:t>MEMO</w:t>
                            </w:r>
                            <w:r w:rsidR="00CF328D">
                              <w:rPr>
                                <w:rFonts w:asciiTheme="majorHAnsi" w:hAnsiTheme="majorHAnsi"/>
                                <w:b/>
                                <w:color w:val="0082C3"/>
                                <w:spacing w:val="80"/>
                                <w:kern w:val="32"/>
                                <w:sz w:val="40"/>
                                <w:szCs w:val="40"/>
                              </w:rPr>
                              <w:t>RANDUM</w:t>
                            </w:r>
                            <w:r w:rsidR="00CF328D">
                              <w:rPr>
                                <w:rFonts w:asciiTheme="majorHAnsi" w:hAnsiTheme="majorHAnsi"/>
                                <w:b/>
                                <w:color w:val="0082C3"/>
                                <w:spacing w:val="80"/>
                                <w:kern w:val="32"/>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7190A" id="_x0000_t202" coordsize="21600,21600" o:spt="202" path="m,l,21600r21600,l21600,xe">
                <v:stroke joinstyle="miter"/>
                <v:path gradientshapeok="t" o:connecttype="rect"/>
              </v:shapetype>
              <v:shape id="Text Box 2" o:spid="_x0000_s1026" type="#_x0000_t202" style="position:absolute;left:0;text-align:left;margin-left:-5.6pt;margin-top:12.5pt;width:348.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" filled="f" stroked="f">
                <v:textbox>
                  <w:txbxContent>
                    <w:p w14:paraId="4B6A2DB6" w14:textId="77777777" w:rsidR="00BD3646" w:rsidRPr="00DB186F" w:rsidRDefault="0081042D" w:rsidP="00F14F81">
                      <w:pPr>
                        <w:rPr>
                          <w:rFonts w:asciiTheme="majorHAnsi" w:hAnsiTheme="majorHAnsi"/>
                          <w:b/>
                          <w:color w:val="0082C3"/>
                          <w:spacing w:val="80"/>
                          <w:kern w:val="32"/>
                          <w:sz w:val="40"/>
                          <w:szCs w:val="40"/>
                        </w:rPr>
                      </w:pPr>
                      <w:r w:rsidRPr="00DB186F">
                        <w:rPr>
                          <w:rFonts w:asciiTheme="majorHAnsi" w:hAnsiTheme="majorHAnsi"/>
                          <w:b/>
                          <w:color w:val="0082C3"/>
                          <w:spacing w:val="80"/>
                          <w:kern w:val="32"/>
                          <w:sz w:val="40"/>
                          <w:szCs w:val="40"/>
                        </w:rPr>
                        <w:t>MEMO</w:t>
                      </w:r>
                      <w:r w:rsidR="00CF328D">
                        <w:rPr>
                          <w:rFonts w:asciiTheme="majorHAnsi" w:hAnsiTheme="majorHAnsi"/>
                          <w:b/>
                          <w:color w:val="0082C3"/>
                          <w:spacing w:val="80"/>
                          <w:kern w:val="32"/>
                          <w:sz w:val="40"/>
                          <w:szCs w:val="40"/>
                        </w:rPr>
                        <w:t>RANDUM</w:t>
                      </w:r>
                      <w:r w:rsidR="00CF328D">
                        <w:rPr>
                          <w:rFonts w:asciiTheme="majorHAnsi" w:hAnsiTheme="majorHAnsi"/>
                          <w:b/>
                          <w:color w:val="0082C3"/>
                          <w:spacing w:val="80"/>
                          <w:kern w:val="32"/>
                          <w:sz w:val="40"/>
                          <w:szCs w:val="40"/>
                        </w:rPr>
                        <w:tab/>
                      </w:r>
                    </w:p>
                  </w:txbxContent>
                </v:textbox>
              </v:shape>
            </w:pict>
          </mc:Fallback>
        </mc:AlternateContent>
      </w:r>
    </w:p>
    <w:p w14:paraId="6BFAC2A0" w14:textId="77777777" w:rsidR="00BD3646" w:rsidRDefault="00BD3646" w:rsidP="004235AA">
      <w:pPr>
        <w:autoSpaceDE w:val="0"/>
        <w:autoSpaceDN w:val="0"/>
        <w:adjustRightInd w:val="0"/>
        <w:spacing w:line="276" w:lineRule="auto"/>
        <w:jc w:val="both"/>
        <w:rPr>
          <w:rFonts w:asciiTheme="majorHAnsi" w:hAnsiTheme="majorHAnsi"/>
          <w:b/>
          <w:bCs/>
          <w:sz w:val="24"/>
          <w:szCs w:val="24"/>
        </w:rPr>
      </w:pPr>
    </w:p>
    <w:p w14:paraId="0E096EC9" w14:textId="77777777" w:rsidR="00F14F81" w:rsidRDefault="00F14F81" w:rsidP="00F14F81">
      <w:pPr>
        <w:tabs>
          <w:tab w:val="left" w:pos="2026"/>
        </w:tabs>
        <w:autoSpaceDE w:val="0"/>
        <w:autoSpaceDN w:val="0"/>
        <w:adjustRightInd w:val="0"/>
        <w:spacing w:line="276" w:lineRule="auto"/>
        <w:jc w:val="both"/>
        <w:rPr>
          <w:rFonts w:asciiTheme="majorHAnsi" w:hAnsiTheme="majorHAnsi"/>
          <w:b/>
          <w:bCs/>
          <w:sz w:val="24"/>
          <w:szCs w:val="24"/>
        </w:rPr>
      </w:pPr>
      <w:r>
        <w:rPr>
          <w:rFonts w:asciiTheme="majorHAnsi" w:hAnsiTheme="majorHAnsi"/>
          <w:b/>
          <w:bCs/>
          <w:noProof/>
          <w:sz w:val="24"/>
          <w:szCs w:val="24"/>
        </w:rPr>
        <mc:AlternateContent>
          <mc:Choice Requires="wps">
            <w:drawing>
              <wp:anchor distT="0" distB="0" distL="114300" distR="114300" simplePos="0" relativeHeight="251658241" behindDoc="0" locked="0" layoutInCell="1" allowOverlap="1" wp14:anchorId="75CDFD49" wp14:editId="7A7ABFA5">
                <wp:simplePos x="0" y="0"/>
                <wp:positionH relativeFrom="column">
                  <wp:posOffset>10632</wp:posOffset>
                </wp:positionH>
                <wp:positionV relativeFrom="paragraph">
                  <wp:posOffset>190249</wp:posOffset>
                </wp:positionV>
                <wp:extent cx="4263655"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4263655" cy="0"/>
                        </a:xfrm>
                        <a:prstGeom prst="line">
                          <a:avLst/>
                        </a:prstGeom>
                        <a:ln w="28575">
                          <a:solidFill>
                            <a:srgbClr val="0082C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0082c3" strokeweight="2.25pt" from=".85pt,15pt" to="336.55pt,15pt" w14:anchorId="109C7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"/>
            </w:pict>
          </mc:Fallback>
        </mc:AlternateContent>
      </w:r>
      <w:r>
        <w:rPr>
          <w:rFonts w:asciiTheme="majorHAnsi" w:hAnsiTheme="majorHAnsi"/>
          <w:b/>
          <w:bCs/>
          <w:sz w:val="24"/>
          <w:szCs w:val="24"/>
        </w:rPr>
        <w:tab/>
      </w:r>
    </w:p>
    <w:p w14:paraId="1AEBD5D6" w14:textId="77777777" w:rsidR="00F14F81" w:rsidRDefault="00F14F81" w:rsidP="004235AA">
      <w:pPr>
        <w:autoSpaceDE w:val="0"/>
        <w:autoSpaceDN w:val="0"/>
        <w:adjustRightInd w:val="0"/>
        <w:spacing w:line="276" w:lineRule="auto"/>
        <w:jc w:val="both"/>
        <w:rPr>
          <w:rFonts w:asciiTheme="majorHAnsi" w:hAnsiTheme="majorHAnsi"/>
          <w:b/>
          <w:bCs/>
          <w:sz w:val="24"/>
          <w:szCs w:val="24"/>
        </w:rPr>
      </w:pPr>
    </w:p>
    <w:p w14:paraId="64772AC9" w14:textId="0279ABEE" w:rsidR="00F00819" w:rsidRDefault="00F00819" w:rsidP="00F54F79">
      <w:pPr>
        <w:autoSpaceDE w:val="0"/>
        <w:autoSpaceDN w:val="0"/>
        <w:adjustRightInd w:val="0"/>
        <w:ind w:left="720" w:hanging="720"/>
        <w:jc w:val="both"/>
        <w:rPr>
          <w:rFonts w:asciiTheme="majorHAnsi" w:hAnsiTheme="majorHAnsi"/>
          <w:sz w:val="24"/>
          <w:szCs w:val="24"/>
        </w:rPr>
      </w:pPr>
      <w:r w:rsidRPr="00F00819">
        <w:rPr>
          <w:rFonts w:asciiTheme="majorHAnsi" w:hAnsiTheme="majorHAnsi"/>
          <w:b/>
          <w:bCs/>
          <w:sz w:val="24"/>
          <w:szCs w:val="24"/>
        </w:rPr>
        <w:t xml:space="preserve">To: </w:t>
      </w:r>
      <w:r w:rsidR="005F0668">
        <w:rPr>
          <w:rFonts w:asciiTheme="majorHAnsi" w:hAnsiTheme="majorHAnsi"/>
          <w:b/>
          <w:bCs/>
          <w:sz w:val="24"/>
          <w:szCs w:val="24"/>
        </w:rPr>
        <w:tab/>
      </w:r>
      <w:r w:rsidR="007A570A">
        <w:rPr>
          <w:rFonts w:asciiTheme="majorHAnsi" w:hAnsiTheme="majorHAnsi"/>
          <w:sz w:val="24"/>
          <w:szCs w:val="24"/>
        </w:rPr>
        <w:t xml:space="preserve">Vendors Responding to IFB </w:t>
      </w:r>
      <w:r w:rsidR="005C0CEC">
        <w:rPr>
          <w:rFonts w:asciiTheme="majorHAnsi" w:hAnsiTheme="majorHAnsi"/>
          <w:sz w:val="24"/>
          <w:szCs w:val="24"/>
        </w:rPr>
        <w:t>#</w:t>
      </w:r>
      <w:r w:rsidR="00A24F5C">
        <w:rPr>
          <w:rFonts w:asciiTheme="majorHAnsi" w:hAnsiTheme="majorHAnsi"/>
          <w:sz w:val="24"/>
          <w:szCs w:val="24"/>
        </w:rPr>
        <w:t xml:space="preserve">20221110 for the Mississippi </w:t>
      </w:r>
      <w:r w:rsidR="00FA73BA">
        <w:rPr>
          <w:rFonts w:asciiTheme="majorHAnsi" w:hAnsiTheme="majorHAnsi"/>
          <w:sz w:val="24"/>
          <w:szCs w:val="24"/>
        </w:rPr>
        <w:t>Division of Medicaid</w:t>
      </w:r>
    </w:p>
    <w:p w14:paraId="209265FC" w14:textId="77777777" w:rsidR="00FA73BA" w:rsidRPr="00F00819" w:rsidRDefault="00FA73BA" w:rsidP="00F54F79">
      <w:pPr>
        <w:autoSpaceDE w:val="0"/>
        <w:autoSpaceDN w:val="0"/>
        <w:adjustRightInd w:val="0"/>
        <w:ind w:left="720" w:hanging="720"/>
        <w:jc w:val="both"/>
        <w:rPr>
          <w:rFonts w:asciiTheme="majorHAnsi" w:hAnsiTheme="majorHAnsi"/>
          <w:bCs/>
          <w:sz w:val="24"/>
          <w:szCs w:val="24"/>
        </w:rPr>
      </w:pPr>
    </w:p>
    <w:p w14:paraId="4AB15C20" w14:textId="77777777" w:rsidR="00A61264" w:rsidRPr="00CF328D" w:rsidRDefault="00F00819" w:rsidP="00F14F81">
      <w:pPr>
        <w:autoSpaceDE w:val="0"/>
        <w:autoSpaceDN w:val="0"/>
        <w:adjustRightInd w:val="0"/>
        <w:spacing w:line="360" w:lineRule="auto"/>
        <w:jc w:val="both"/>
        <w:rPr>
          <w:rFonts w:asciiTheme="majorHAnsi" w:hAnsiTheme="majorHAnsi"/>
          <w:sz w:val="24"/>
          <w:szCs w:val="24"/>
        </w:rPr>
      </w:pPr>
      <w:r w:rsidRPr="00F00819">
        <w:rPr>
          <w:rFonts w:asciiTheme="majorHAnsi" w:hAnsiTheme="majorHAnsi"/>
          <w:b/>
          <w:bCs/>
          <w:sz w:val="24"/>
          <w:szCs w:val="24"/>
        </w:rPr>
        <w:t>From</w:t>
      </w:r>
      <w:r w:rsidR="00A61264" w:rsidRPr="00F00819">
        <w:rPr>
          <w:rFonts w:asciiTheme="majorHAnsi" w:hAnsiTheme="majorHAnsi"/>
          <w:b/>
          <w:bCs/>
          <w:sz w:val="24"/>
          <w:szCs w:val="24"/>
        </w:rPr>
        <w:t xml:space="preserve">: </w:t>
      </w:r>
      <w:r w:rsidR="00CF328D">
        <w:rPr>
          <w:rFonts w:asciiTheme="majorHAnsi" w:hAnsiTheme="majorHAnsi"/>
          <w:sz w:val="24"/>
          <w:szCs w:val="24"/>
        </w:rPr>
        <w:t>Office of Procurement</w:t>
      </w:r>
    </w:p>
    <w:p w14:paraId="1128222D" w14:textId="08226F16" w:rsidR="002E5F58" w:rsidRPr="00F00819" w:rsidRDefault="00F00819" w:rsidP="00F14F81">
      <w:pPr>
        <w:autoSpaceDE w:val="0"/>
        <w:autoSpaceDN w:val="0"/>
        <w:adjustRightInd w:val="0"/>
        <w:spacing w:line="360" w:lineRule="auto"/>
        <w:jc w:val="both"/>
        <w:rPr>
          <w:rFonts w:asciiTheme="majorHAnsi" w:hAnsiTheme="majorHAnsi"/>
          <w:b/>
          <w:bCs/>
          <w:sz w:val="24"/>
          <w:szCs w:val="24"/>
        </w:rPr>
      </w:pPr>
      <w:r w:rsidRPr="00F00819">
        <w:rPr>
          <w:rFonts w:asciiTheme="majorHAnsi" w:hAnsiTheme="majorHAnsi"/>
          <w:b/>
          <w:bCs/>
          <w:sz w:val="24"/>
          <w:szCs w:val="24"/>
        </w:rPr>
        <w:t>Date</w:t>
      </w:r>
      <w:r w:rsidR="00A61264" w:rsidRPr="00F00819">
        <w:rPr>
          <w:rFonts w:asciiTheme="majorHAnsi" w:hAnsiTheme="majorHAnsi"/>
          <w:b/>
          <w:bCs/>
          <w:sz w:val="24"/>
          <w:szCs w:val="24"/>
        </w:rPr>
        <w:t xml:space="preserve">: </w:t>
      </w:r>
      <w:r w:rsidR="00CF328D">
        <w:rPr>
          <w:rFonts w:asciiTheme="majorHAnsi" w:hAnsiTheme="majorHAnsi"/>
          <w:b/>
          <w:bCs/>
          <w:sz w:val="24"/>
          <w:szCs w:val="24"/>
        </w:rPr>
        <w:tab/>
      </w:r>
      <w:r w:rsidR="00FA73BA">
        <w:rPr>
          <w:rFonts w:asciiTheme="majorHAnsi" w:hAnsiTheme="majorHAnsi"/>
          <w:sz w:val="24"/>
          <w:szCs w:val="24"/>
        </w:rPr>
        <w:t>November 2</w:t>
      </w:r>
      <w:r w:rsidR="00725D08">
        <w:rPr>
          <w:rFonts w:asciiTheme="majorHAnsi" w:hAnsiTheme="majorHAnsi"/>
          <w:sz w:val="24"/>
          <w:szCs w:val="24"/>
        </w:rPr>
        <w:t>3</w:t>
      </w:r>
      <w:r w:rsidR="00FA73BA">
        <w:rPr>
          <w:rFonts w:asciiTheme="majorHAnsi" w:hAnsiTheme="majorHAnsi"/>
          <w:sz w:val="24"/>
          <w:szCs w:val="24"/>
        </w:rPr>
        <w:t>, 2022</w:t>
      </w:r>
    </w:p>
    <w:p w14:paraId="4BB3D710" w14:textId="73E18CF1" w:rsidR="00A61264" w:rsidRPr="00F00819" w:rsidRDefault="00F00819" w:rsidP="00E62E42">
      <w:pPr>
        <w:autoSpaceDE w:val="0"/>
        <w:autoSpaceDN w:val="0"/>
        <w:adjustRightInd w:val="0"/>
        <w:ind w:left="720" w:hanging="720"/>
        <w:jc w:val="both"/>
        <w:rPr>
          <w:rFonts w:asciiTheme="majorHAnsi" w:hAnsiTheme="majorHAnsi"/>
          <w:b/>
          <w:bCs/>
          <w:sz w:val="24"/>
          <w:szCs w:val="24"/>
        </w:rPr>
      </w:pPr>
      <w:r w:rsidRPr="00F00819">
        <w:rPr>
          <w:rFonts w:asciiTheme="majorHAnsi" w:hAnsiTheme="majorHAnsi"/>
          <w:b/>
          <w:bCs/>
          <w:sz w:val="24"/>
          <w:szCs w:val="24"/>
        </w:rPr>
        <w:t>Re</w:t>
      </w:r>
      <w:r w:rsidR="00A61264" w:rsidRPr="00F00819">
        <w:rPr>
          <w:rFonts w:asciiTheme="majorHAnsi" w:hAnsiTheme="majorHAnsi"/>
          <w:b/>
          <w:bCs/>
          <w:sz w:val="24"/>
          <w:szCs w:val="24"/>
        </w:rPr>
        <w:t>:</w:t>
      </w:r>
      <w:r w:rsidR="002E5F58" w:rsidRPr="00F00819">
        <w:rPr>
          <w:rFonts w:asciiTheme="majorHAnsi" w:hAnsiTheme="majorHAnsi"/>
          <w:b/>
          <w:bCs/>
          <w:sz w:val="24"/>
          <w:szCs w:val="24"/>
        </w:rPr>
        <w:t xml:space="preserve"> </w:t>
      </w:r>
      <w:r w:rsidR="00E62E42">
        <w:rPr>
          <w:rFonts w:asciiTheme="majorHAnsi" w:hAnsiTheme="majorHAnsi"/>
          <w:b/>
          <w:bCs/>
          <w:sz w:val="24"/>
          <w:szCs w:val="24"/>
        </w:rPr>
        <w:tab/>
      </w:r>
      <w:r w:rsidR="00850A7C">
        <w:rPr>
          <w:rFonts w:asciiTheme="majorHAnsi" w:hAnsiTheme="majorHAnsi"/>
          <w:sz w:val="24"/>
          <w:szCs w:val="24"/>
        </w:rPr>
        <w:t>Amendment</w:t>
      </w:r>
      <w:r w:rsidR="00FA73BA">
        <w:rPr>
          <w:rFonts w:asciiTheme="majorHAnsi" w:hAnsiTheme="majorHAnsi"/>
          <w:sz w:val="24"/>
          <w:szCs w:val="24"/>
        </w:rPr>
        <w:t xml:space="preserve"> #1 to IFB </w:t>
      </w:r>
      <w:r w:rsidR="005C0CEC">
        <w:rPr>
          <w:rFonts w:asciiTheme="majorHAnsi" w:hAnsiTheme="majorHAnsi"/>
          <w:sz w:val="24"/>
          <w:szCs w:val="24"/>
        </w:rPr>
        <w:t>#</w:t>
      </w:r>
      <w:r w:rsidR="00FA73BA">
        <w:rPr>
          <w:rFonts w:asciiTheme="majorHAnsi" w:hAnsiTheme="majorHAnsi"/>
          <w:sz w:val="24"/>
          <w:szCs w:val="24"/>
        </w:rPr>
        <w:t xml:space="preserve">20221110, RFX </w:t>
      </w:r>
      <w:r w:rsidR="005C0CEC">
        <w:rPr>
          <w:rFonts w:asciiTheme="majorHAnsi" w:hAnsiTheme="majorHAnsi"/>
          <w:sz w:val="24"/>
          <w:szCs w:val="24"/>
        </w:rPr>
        <w:t>#</w:t>
      </w:r>
      <w:r w:rsidR="00FA73BA">
        <w:rPr>
          <w:rFonts w:asciiTheme="majorHAnsi" w:hAnsiTheme="majorHAnsi"/>
          <w:sz w:val="24"/>
          <w:szCs w:val="24"/>
        </w:rPr>
        <w:t>316000</w:t>
      </w:r>
      <w:r w:rsidR="00883448">
        <w:rPr>
          <w:rFonts w:asciiTheme="majorHAnsi" w:hAnsiTheme="majorHAnsi"/>
          <w:sz w:val="24"/>
          <w:szCs w:val="24"/>
        </w:rPr>
        <w:t>5306, Payment Methodology Services</w:t>
      </w:r>
    </w:p>
    <w:p w14:paraId="4D4E5BED" w14:textId="77777777" w:rsidR="00F14F81" w:rsidRDefault="00F14F81" w:rsidP="00DA17E9">
      <w:pPr>
        <w:autoSpaceDE w:val="0"/>
        <w:autoSpaceDN w:val="0"/>
        <w:adjustRightInd w:val="0"/>
        <w:rPr>
          <w:rFonts w:asciiTheme="majorHAnsi" w:hAnsiTheme="majorHAnsi" w:cs="Tahoma"/>
          <w:bCs/>
          <w:sz w:val="24"/>
          <w:szCs w:val="24"/>
        </w:rPr>
      </w:pPr>
      <w:r>
        <w:rPr>
          <w:rFonts w:asciiTheme="majorHAnsi" w:hAnsiTheme="majorHAnsi"/>
          <w:b/>
          <w:bCs/>
          <w:noProof/>
          <w:sz w:val="24"/>
          <w:szCs w:val="24"/>
        </w:rPr>
        <mc:AlternateContent>
          <mc:Choice Requires="wps">
            <w:drawing>
              <wp:anchor distT="0" distB="0" distL="114300" distR="114300" simplePos="0" relativeHeight="251658242" behindDoc="0" locked="0" layoutInCell="1" allowOverlap="1" wp14:anchorId="52170CF5" wp14:editId="5959021F">
                <wp:simplePos x="0" y="0"/>
                <wp:positionH relativeFrom="column">
                  <wp:posOffset>10633</wp:posOffset>
                </wp:positionH>
                <wp:positionV relativeFrom="paragraph">
                  <wp:posOffset>167921</wp:posOffset>
                </wp:positionV>
                <wp:extent cx="5922334" cy="0"/>
                <wp:effectExtent l="0" t="19050" r="2540" b="19050"/>
                <wp:wrapNone/>
                <wp:docPr id="5" name="Straight Connector 5"/>
                <wp:cNvGraphicFramePr/>
                <a:graphic xmlns:a="http://schemas.openxmlformats.org/drawingml/2006/main">
                  <a:graphicData uri="http://schemas.microsoft.com/office/word/2010/wordprocessingShape">
                    <wps:wsp>
                      <wps:cNvCnPr/>
                      <wps:spPr>
                        <a:xfrm>
                          <a:off x="0" y="0"/>
                          <a:ext cx="5922334" cy="0"/>
                        </a:xfrm>
                        <a:prstGeom prst="line">
                          <a:avLst/>
                        </a:prstGeom>
                        <a:ln w="28575">
                          <a:solidFill>
                            <a:srgbClr val="7FC3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5"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c3de" strokeweight="2.25pt" from=".85pt,13.2pt" to="467.2pt,13.2pt" w14:anchorId="7A3E3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"/>
            </w:pict>
          </mc:Fallback>
        </mc:AlternateContent>
      </w:r>
    </w:p>
    <w:p w14:paraId="52296824" w14:textId="77777777" w:rsidR="00F14F81" w:rsidRPr="00FA2F7D" w:rsidRDefault="00F14F81" w:rsidP="00DA17E9">
      <w:pPr>
        <w:autoSpaceDE w:val="0"/>
        <w:autoSpaceDN w:val="0"/>
        <w:adjustRightInd w:val="0"/>
        <w:rPr>
          <w:rFonts w:asciiTheme="majorHAnsi" w:hAnsiTheme="majorHAnsi" w:cs="Tahoma"/>
          <w:bCs/>
          <w:sz w:val="24"/>
          <w:szCs w:val="24"/>
        </w:rPr>
      </w:pPr>
    </w:p>
    <w:p w14:paraId="198D0D24" w14:textId="77777777" w:rsidR="00D363C2" w:rsidRPr="00FA2F7D" w:rsidRDefault="00D363C2" w:rsidP="002E5F58">
      <w:pPr>
        <w:autoSpaceDE w:val="0"/>
        <w:autoSpaceDN w:val="0"/>
        <w:adjustRightInd w:val="0"/>
        <w:rPr>
          <w:rFonts w:asciiTheme="majorHAnsi" w:hAnsiTheme="majorHAnsi"/>
        </w:rPr>
      </w:pPr>
    </w:p>
    <w:p w14:paraId="4063E770" w14:textId="4C9E0A8A" w:rsidR="00CF2D19" w:rsidRDefault="00FA2F7D" w:rsidP="00FA2F7D">
      <w:pPr>
        <w:pStyle w:val="ListParagraph"/>
        <w:ind w:left="0"/>
        <w:rPr>
          <w:rFonts w:asciiTheme="majorHAnsi" w:hAnsiTheme="majorHAnsi"/>
          <w:sz w:val="22"/>
          <w:szCs w:val="22"/>
        </w:rPr>
      </w:pPr>
      <w:r w:rsidRPr="002F45A6">
        <w:rPr>
          <w:rFonts w:asciiTheme="majorHAnsi" w:hAnsiTheme="majorHAnsi"/>
          <w:sz w:val="22"/>
          <w:szCs w:val="22"/>
        </w:rPr>
        <w:t>The Clarion Ledger ad</w:t>
      </w:r>
      <w:r w:rsidR="007B36E0">
        <w:rPr>
          <w:rFonts w:asciiTheme="majorHAnsi" w:hAnsiTheme="majorHAnsi"/>
          <w:sz w:val="22"/>
          <w:szCs w:val="22"/>
        </w:rPr>
        <w:t>vertisement</w:t>
      </w:r>
      <w:r w:rsidRPr="002F45A6">
        <w:rPr>
          <w:rFonts w:asciiTheme="majorHAnsi" w:hAnsiTheme="majorHAnsi"/>
          <w:sz w:val="22"/>
          <w:szCs w:val="22"/>
        </w:rPr>
        <w:t xml:space="preserve"> published</w:t>
      </w:r>
      <w:r w:rsidR="0041175F">
        <w:rPr>
          <w:rFonts w:asciiTheme="majorHAnsi" w:hAnsiTheme="majorHAnsi"/>
          <w:sz w:val="22"/>
          <w:szCs w:val="22"/>
        </w:rPr>
        <w:t xml:space="preserve"> on</w:t>
      </w:r>
      <w:r w:rsidRPr="002F45A6">
        <w:rPr>
          <w:rFonts w:asciiTheme="majorHAnsi" w:hAnsiTheme="majorHAnsi"/>
          <w:sz w:val="22"/>
          <w:szCs w:val="22"/>
        </w:rPr>
        <w:t xml:space="preserve"> November 10, 2022</w:t>
      </w:r>
      <w:r w:rsidR="000257C9">
        <w:rPr>
          <w:rFonts w:asciiTheme="majorHAnsi" w:hAnsiTheme="majorHAnsi"/>
          <w:sz w:val="22"/>
          <w:szCs w:val="22"/>
        </w:rPr>
        <w:t>,</w:t>
      </w:r>
      <w:r w:rsidR="00EE3561" w:rsidRPr="002F45A6">
        <w:rPr>
          <w:rFonts w:asciiTheme="majorHAnsi" w:hAnsiTheme="majorHAnsi"/>
          <w:sz w:val="22"/>
          <w:szCs w:val="22"/>
        </w:rPr>
        <w:t xml:space="preserve"> and November 17, 2022</w:t>
      </w:r>
      <w:r w:rsidRPr="002F45A6">
        <w:rPr>
          <w:rFonts w:asciiTheme="majorHAnsi" w:hAnsiTheme="majorHAnsi"/>
          <w:sz w:val="22"/>
          <w:szCs w:val="22"/>
        </w:rPr>
        <w:t xml:space="preserve">, </w:t>
      </w:r>
      <w:r w:rsidR="00C31097" w:rsidRPr="00F04FD5">
        <w:rPr>
          <w:rFonts w:asciiTheme="majorHAnsi" w:hAnsiTheme="majorHAnsi"/>
          <w:sz w:val="22"/>
          <w:szCs w:val="22"/>
        </w:rPr>
        <w:t>omitted the</w:t>
      </w:r>
      <w:r w:rsidR="006D0CD7" w:rsidRPr="00F04FD5">
        <w:rPr>
          <w:rFonts w:asciiTheme="majorHAnsi" w:hAnsiTheme="majorHAnsi"/>
          <w:sz w:val="22"/>
          <w:szCs w:val="22"/>
        </w:rPr>
        <w:t xml:space="preserve"> language</w:t>
      </w:r>
      <w:r w:rsidR="00C31097" w:rsidRPr="00F04FD5">
        <w:rPr>
          <w:rFonts w:asciiTheme="majorHAnsi" w:hAnsiTheme="majorHAnsi"/>
          <w:sz w:val="22"/>
          <w:szCs w:val="22"/>
        </w:rPr>
        <w:t xml:space="preserve"> </w:t>
      </w:r>
      <w:r w:rsidR="006D0CD7" w:rsidRPr="00F04FD5">
        <w:rPr>
          <w:rFonts w:asciiTheme="majorHAnsi" w:hAnsiTheme="majorHAnsi"/>
          <w:sz w:val="22"/>
          <w:szCs w:val="22"/>
        </w:rPr>
        <w:t>“</w:t>
      </w:r>
      <w:r w:rsidR="00C31097" w:rsidRPr="00F04FD5">
        <w:rPr>
          <w:rFonts w:asciiTheme="majorHAnsi" w:hAnsiTheme="majorHAnsi"/>
          <w:sz w:val="22"/>
          <w:szCs w:val="22"/>
        </w:rPr>
        <w:t>RFX number 3160005306</w:t>
      </w:r>
      <w:r w:rsidR="006D0CD7" w:rsidRPr="00F04FD5">
        <w:rPr>
          <w:rFonts w:asciiTheme="majorHAnsi" w:hAnsiTheme="majorHAnsi"/>
          <w:sz w:val="22"/>
          <w:szCs w:val="22"/>
        </w:rPr>
        <w:t>”</w:t>
      </w:r>
      <w:r w:rsidRPr="002F45A6">
        <w:rPr>
          <w:rFonts w:asciiTheme="majorHAnsi" w:hAnsiTheme="majorHAnsi"/>
          <w:sz w:val="22"/>
          <w:szCs w:val="22"/>
        </w:rPr>
        <w:t xml:space="preserve"> for the </w:t>
      </w:r>
      <w:r w:rsidR="00EE3561" w:rsidRPr="002F45A6">
        <w:rPr>
          <w:rFonts w:asciiTheme="majorHAnsi" w:hAnsiTheme="majorHAnsi"/>
          <w:sz w:val="22"/>
          <w:szCs w:val="22"/>
        </w:rPr>
        <w:t>Invitation for Bid</w:t>
      </w:r>
      <w:r w:rsidR="00301F4D">
        <w:rPr>
          <w:rFonts w:asciiTheme="majorHAnsi" w:hAnsiTheme="majorHAnsi"/>
          <w:sz w:val="22"/>
          <w:szCs w:val="22"/>
        </w:rPr>
        <w:t xml:space="preserve"> (IFB)</w:t>
      </w:r>
      <w:r w:rsidRPr="002F45A6">
        <w:rPr>
          <w:rFonts w:asciiTheme="majorHAnsi" w:hAnsiTheme="majorHAnsi"/>
          <w:sz w:val="22"/>
          <w:szCs w:val="22"/>
        </w:rPr>
        <w:t>.</w:t>
      </w:r>
      <w:r w:rsidR="00034636" w:rsidRPr="002F45A6">
        <w:rPr>
          <w:rFonts w:asciiTheme="majorHAnsi" w:hAnsiTheme="majorHAnsi"/>
          <w:sz w:val="22"/>
          <w:szCs w:val="22"/>
        </w:rPr>
        <w:t xml:space="preserve"> </w:t>
      </w:r>
      <w:r w:rsidRPr="002F45A6">
        <w:rPr>
          <w:rFonts w:asciiTheme="majorHAnsi" w:hAnsiTheme="majorHAnsi"/>
          <w:sz w:val="22"/>
          <w:szCs w:val="22"/>
        </w:rPr>
        <w:t xml:space="preserve"> </w:t>
      </w:r>
      <w:r w:rsidR="00034636" w:rsidRPr="002F45A6">
        <w:rPr>
          <w:rFonts w:asciiTheme="majorHAnsi" w:hAnsiTheme="majorHAnsi"/>
          <w:sz w:val="22"/>
          <w:szCs w:val="22"/>
        </w:rPr>
        <w:t>As a result, the Mississippi Division of Medicaid is re-advertising the solicitation</w:t>
      </w:r>
      <w:r w:rsidR="00C26A99">
        <w:rPr>
          <w:rFonts w:asciiTheme="majorHAnsi" w:hAnsiTheme="majorHAnsi"/>
          <w:sz w:val="22"/>
          <w:szCs w:val="22"/>
        </w:rPr>
        <w:t xml:space="preserve"> on November 25, 2022</w:t>
      </w:r>
      <w:r w:rsidR="00EA13CD">
        <w:rPr>
          <w:rFonts w:asciiTheme="majorHAnsi" w:hAnsiTheme="majorHAnsi"/>
          <w:sz w:val="22"/>
          <w:szCs w:val="22"/>
        </w:rPr>
        <w:t>,</w:t>
      </w:r>
      <w:r w:rsidR="00C26A99">
        <w:rPr>
          <w:rFonts w:asciiTheme="majorHAnsi" w:hAnsiTheme="majorHAnsi"/>
          <w:sz w:val="22"/>
          <w:szCs w:val="22"/>
        </w:rPr>
        <w:t xml:space="preserve"> and December 2, 2022</w:t>
      </w:r>
      <w:r w:rsidR="00034636" w:rsidRPr="002F45A6">
        <w:rPr>
          <w:rFonts w:asciiTheme="majorHAnsi" w:hAnsiTheme="majorHAnsi"/>
          <w:sz w:val="22"/>
          <w:szCs w:val="22"/>
        </w:rPr>
        <w:t xml:space="preserve">.  </w:t>
      </w:r>
      <w:r w:rsidR="00820464">
        <w:rPr>
          <w:rFonts w:asciiTheme="majorHAnsi" w:hAnsiTheme="majorHAnsi"/>
          <w:sz w:val="22"/>
          <w:szCs w:val="22"/>
        </w:rPr>
        <w:t>The following s</w:t>
      </w:r>
      <w:r w:rsidR="00D863E8">
        <w:rPr>
          <w:rFonts w:asciiTheme="majorHAnsi" w:hAnsiTheme="majorHAnsi"/>
          <w:sz w:val="22"/>
          <w:szCs w:val="22"/>
        </w:rPr>
        <w:t>ection</w:t>
      </w:r>
      <w:r w:rsidR="00BE640F">
        <w:rPr>
          <w:rFonts w:asciiTheme="majorHAnsi" w:hAnsiTheme="majorHAnsi"/>
          <w:sz w:val="22"/>
          <w:szCs w:val="22"/>
        </w:rPr>
        <w:t xml:space="preserve">s </w:t>
      </w:r>
      <w:r w:rsidR="00D863E8">
        <w:rPr>
          <w:rFonts w:asciiTheme="majorHAnsi" w:hAnsiTheme="majorHAnsi"/>
          <w:sz w:val="22"/>
          <w:szCs w:val="22"/>
        </w:rPr>
        <w:t>of IFB #20221110</w:t>
      </w:r>
      <w:r w:rsidR="00EA13CD">
        <w:rPr>
          <w:rFonts w:asciiTheme="majorHAnsi" w:hAnsiTheme="majorHAnsi"/>
          <w:sz w:val="22"/>
          <w:szCs w:val="22"/>
        </w:rPr>
        <w:t>, RFX</w:t>
      </w:r>
      <w:r w:rsidR="006A6444">
        <w:rPr>
          <w:rFonts w:asciiTheme="majorHAnsi" w:hAnsiTheme="majorHAnsi"/>
          <w:sz w:val="22"/>
          <w:szCs w:val="22"/>
        </w:rPr>
        <w:t xml:space="preserve"> 3160005306</w:t>
      </w:r>
      <w:r w:rsidR="0023163D">
        <w:rPr>
          <w:rFonts w:asciiTheme="majorHAnsi" w:hAnsiTheme="majorHAnsi"/>
          <w:sz w:val="22"/>
          <w:szCs w:val="22"/>
        </w:rPr>
        <w:t>,</w:t>
      </w:r>
      <w:r w:rsidR="00D863E8">
        <w:rPr>
          <w:rFonts w:asciiTheme="majorHAnsi" w:hAnsiTheme="majorHAnsi"/>
          <w:sz w:val="22"/>
          <w:szCs w:val="22"/>
        </w:rPr>
        <w:t xml:space="preserve"> </w:t>
      </w:r>
      <w:r w:rsidR="00BE640F">
        <w:rPr>
          <w:rFonts w:asciiTheme="majorHAnsi" w:hAnsiTheme="majorHAnsi"/>
          <w:sz w:val="22"/>
          <w:szCs w:val="22"/>
        </w:rPr>
        <w:t>are</w:t>
      </w:r>
      <w:r w:rsidR="00D863E8">
        <w:rPr>
          <w:rFonts w:asciiTheme="majorHAnsi" w:hAnsiTheme="majorHAnsi"/>
          <w:sz w:val="22"/>
          <w:szCs w:val="22"/>
        </w:rPr>
        <w:t xml:space="preserve"> </w:t>
      </w:r>
      <w:r w:rsidR="0023163D">
        <w:rPr>
          <w:rFonts w:asciiTheme="majorHAnsi" w:hAnsiTheme="majorHAnsi"/>
          <w:sz w:val="22"/>
          <w:szCs w:val="22"/>
        </w:rPr>
        <w:t>amended</w:t>
      </w:r>
      <w:r w:rsidR="00034636" w:rsidRPr="002F45A6">
        <w:rPr>
          <w:rFonts w:asciiTheme="majorHAnsi" w:hAnsiTheme="majorHAnsi"/>
          <w:sz w:val="22"/>
          <w:szCs w:val="22"/>
        </w:rPr>
        <w:t xml:space="preserve"> as a result to re-advertising. </w:t>
      </w:r>
    </w:p>
    <w:p w14:paraId="49F6EFA0" w14:textId="5974E5B7" w:rsidR="00463F2A" w:rsidRDefault="00463F2A" w:rsidP="328845CE">
      <w:pPr>
        <w:pStyle w:val="ListParagraph"/>
        <w:ind w:left="0"/>
        <w:rPr>
          <w:rFonts w:asciiTheme="majorHAnsi" w:hAnsiTheme="majorHAnsi"/>
          <w:sz w:val="22"/>
          <w:szCs w:val="22"/>
        </w:rPr>
      </w:pPr>
    </w:p>
    <w:p w14:paraId="749D8EC5" w14:textId="1F2F1444" w:rsidR="00E16D68" w:rsidRDefault="009655B0" w:rsidP="328845CE">
      <w:pPr>
        <w:pStyle w:val="ListParagraph"/>
        <w:ind w:left="0"/>
        <w:rPr>
          <w:rFonts w:asciiTheme="majorHAnsi" w:hAnsiTheme="majorHAnsi"/>
          <w:sz w:val="22"/>
          <w:szCs w:val="22"/>
        </w:rPr>
      </w:pPr>
      <w:r>
        <w:rPr>
          <w:rFonts w:asciiTheme="majorHAnsi" w:hAnsiTheme="majorHAnsi"/>
          <w:sz w:val="22"/>
          <w:szCs w:val="22"/>
        </w:rPr>
        <w:t xml:space="preserve">Amend Cover Sheet to show </w:t>
      </w:r>
      <w:r w:rsidR="00FE746F">
        <w:rPr>
          <w:rFonts w:asciiTheme="majorHAnsi" w:hAnsiTheme="majorHAnsi"/>
          <w:sz w:val="22"/>
          <w:szCs w:val="22"/>
        </w:rPr>
        <w:t>new B</w:t>
      </w:r>
      <w:r w:rsidR="00C958C4">
        <w:rPr>
          <w:rFonts w:asciiTheme="majorHAnsi" w:hAnsiTheme="majorHAnsi"/>
          <w:sz w:val="22"/>
          <w:szCs w:val="22"/>
        </w:rPr>
        <w:t>i</w:t>
      </w:r>
      <w:r w:rsidR="00FE746F">
        <w:rPr>
          <w:rFonts w:asciiTheme="majorHAnsi" w:hAnsiTheme="majorHAnsi"/>
          <w:sz w:val="22"/>
          <w:szCs w:val="22"/>
        </w:rPr>
        <w:t>d Deadline</w:t>
      </w:r>
      <w:r w:rsidR="00C67FBA">
        <w:rPr>
          <w:rFonts w:asciiTheme="majorHAnsi" w:hAnsiTheme="majorHAnsi"/>
          <w:sz w:val="22"/>
          <w:szCs w:val="22"/>
        </w:rPr>
        <w:t xml:space="preserve">. </w:t>
      </w:r>
    </w:p>
    <w:p w14:paraId="5E40155E" w14:textId="77777777" w:rsidR="00C67FBA" w:rsidRDefault="00C67FBA" w:rsidP="328845CE">
      <w:pPr>
        <w:pStyle w:val="ListParagraph"/>
        <w:ind w:left="0"/>
        <w:rPr>
          <w:rFonts w:asciiTheme="majorHAnsi" w:hAnsiTheme="majorHAnsi"/>
          <w:sz w:val="22"/>
          <w:szCs w:val="22"/>
        </w:rPr>
      </w:pPr>
    </w:p>
    <w:p w14:paraId="4D1E32CF" w14:textId="77777777" w:rsidR="00C67FBA" w:rsidRPr="00790936" w:rsidRDefault="00C67FBA" w:rsidP="00C67FBA">
      <w:pPr>
        <w:jc w:val="center"/>
        <w:rPr>
          <w:rFonts w:asciiTheme="majorHAnsi" w:hAnsiTheme="majorHAnsi"/>
          <w:b/>
          <w:sz w:val="22"/>
          <w:szCs w:val="22"/>
        </w:rPr>
      </w:pPr>
      <w:r w:rsidRPr="00790936">
        <w:rPr>
          <w:rFonts w:asciiTheme="majorHAnsi" w:hAnsiTheme="majorHAnsi"/>
          <w:b/>
          <w:sz w:val="22"/>
          <w:szCs w:val="22"/>
        </w:rPr>
        <w:t>Closing Date &amp; Time:</w:t>
      </w:r>
    </w:p>
    <w:p w14:paraId="1A9004D8" w14:textId="0025BB83" w:rsidR="00C67FBA" w:rsidRDefault="00C67FBA" w:rsidP="00C67FBA">
      <w:pPr>
        <w:jc w:val="center"/>
        <w:rPr>
          <w:rFonts w:asciiTheme="majorHAnsi" w:hAnsiTheme="majorHAnsi"/>
          <w:sz w:val="22"/>
          <w:szCs w:val="22"/>
        </w:rPr>
      </w:pPr>
      <w:r w:rsidRPr="00790936">
        <w:rPr>
          <w:rFonts w:asciiTheme="majorHAnsi" w:hAnsiTheme="majorHAnsi"/>
          <w:sz w:val="22"/>
          <w:szCs w:val="22"/>
        </w:rPr>
        <w:t xml:space="preserve">Bids shall be received by 2:00 p.m., </w:t>
      </w:r>
      <w:r w:rsidRPr="00790936">
        <w:rPr>
          <w:rFonts w:asciiTheme="majorHAnsi" w:hAnsiTheme="majorHAnsi"/>
          <w:strike/>
          <w:sz w:val="22"/>
          <w:szCs w:val="22"/>
        </w:rPr>
        <w:t>Friday, January 6</w:t>
      </w:r>
      <w:r w:rsidRPr="00790936">
        <w:rPr>
          <w:rFonts w:asciiTheme="majorHAnsi" w:hAnsiTheme="majorHAnsi"/>
          <w:sz w:val="22"/>
          <w:szCs w:val="22"/>
        </w:rPr>
        <w:t xml:space="preserve"> </w:t>
      </w:r>
      <w:r w:rsidR="00C958C4" w:rsidRPr="00790936">
        <w:rPr>
          <w:rFonts w:asciiTheme="majorHAnsi" w:hAnsiTheme="majorHAnsi"/>
          <w:color w:val="FF0000"/>
          <w:sz w:val="22"/>
          <w:szCs w:val="22"/>
        </w:rPr>
        <w:t>Wednesday, January 25</w:t>
      </w:r>
      <w:r w:rsidRPr="00790936">
        <w:rPr>
          <w:rFonts w:asciiTheme="majorHAnsi" w:hAnsiTheme="majorHAnsi"/>
          <w:sz w:val="22"/>
          <w:szCs w:val="22"/>
        </w:rPr>
        <w:t>, 2023</w:t>
      </w:r>
    </w:p>
    <w:p w14:paraId="429735C1" w14:textId="77777777" w:rsidR="00A5407B" w:rsidRPr="00790936" w:rsidRDefault="00A5407B" w:rsidP="00C67FBA">
      <w:pPr>
        <w:jc w:val="center"/>
        <w:rPr>
          <w:rFonts w:asciiTheme="majorHAnsi" w:hAnsiTheme="majorHAnsi"/>
          <w:sz w:val="22"/>
          <w:szCs w:val="22"/>
        </w:rPr>
      </w:pPr>
    </w:p>
    <w:p w14:paraId="788C585D" w14:textId="5B38B7CE" w:rsidR="009300D0" w:rsidRPr="00790936" w:rsidRDefault="009300D0" w:rsidP="009300D0">
      <w:pPr>
        <w:pStyle w:val="Heading2"/>
        <w:ind w:firstLine="378"/>
        <w:rPr>
          <w:rFonts w:asciiTheme="majorHAnsi" w:hAnsiTheme="majorHAnsi"/>
          <w:sz w:val="22"/>
          <w:szCs w:val="22"/>
        </w:rPr>
      </w:pPr>
      <w:bookmarkStart w:id="0" w:name="_Toc95395917"/>
      <w:bookmarkStart w:id="1" w:name="_Toc513802228"/>
      <w:bookmarkStart w:id="2" w:name="_Toc87461606"/>
      <w:bookmarkStart w:id="3" w:name="_Toc87461999"/>
      <w:bookmarkStart w:id="4" w:name="_Toc87462221"/>
      <w:bookmarkStart w:id="5" w:name="_Toc87463245"/>
      <w:bookmarkStart w:id="6" w:name="_Toc118884022"/>
      <w:r w:rsidRPr="00790936">
        <w:rPr>
          <w:rFonts w:asciiTheme="majorHAnsi" w:hAnsiTheme="majorHAnsi"/>
          <w:sz w:val="22"/>
          <w:szCs w:val="22"/>
        </w:rPr>
        <w:t>Section 1.4    Public Openin</w:t>
      </w:r>
      <w:bookmarkEnd w:id="0"/>
      <w:r w:rsidRPr="00790936">
        <w:rPr>
          <w:rFonts w:asciiTheme="majorHAnsi" w:hAnsiTheme="majorHAnsi"/>
          <w:sz w:val="22"/>
          <w:szCs w:val="22"/>
        </w:rPr>
        <w:t>g</w:t>
      </w:r>
      <w:bookmarkEnd w:id="1"/>
      <w:bookmarkEnd w:id="2"/>
      <w:bookmarkEnd w:id="3"/>
      <w:bookmarkEnd w:id="4"/>
      <w:bookmarkEnd w:id="5"/>
      <w:bookmarkEnd w:id="6"/>
    </w:p>
    <w:p w14:paraId="3B26F121" w14:textId="3989DD54" w:rsidR="009300D0" w:rsidRPr="00790936" w:rsidRDefault="009300D0" w:rsidP="009300D0">
      <w:pPr>
        <w:pStyle w:val="ListParagraph"/>
        <w:ind w:left="270"/>
        <w:jc w:val="both"/>
        <w:rPr>
          <w:rFonts w:asciiTheme="majorHAnsi" w:hAnsiTheme="majorHAnsi"/>
          <w:sz w:val="22"/>
          <w:szCs w:val="22"/>
        </w:rPr>
      </w:pPr>
      <w:r w:rsidRPr="00790936">
        <w:rPr>
          <w:rFonts w:asciiTheme="majorHAnsi" w:hAnsiTheme="majorHAnsi"/>
          <w:sz w:val="22"/>
          <w:szCs w:val="22"/>
        </w:rPr>
        <w:t xml:space="preserve">The Office of Procurement shall hold a public opening of sealed bids at </w:t>
      </w:r>
      <w:r w:rsidRPr="00790936">
        <w:rPr>
          <w:rFonts w:asciiTheme="majorHAnsi" w:hAnsiTheme="majorHAnsi"/>
          <w:b/>
          <w:sz w:val="22"/>
          <w:szCs w:val="22"/>
        </w:rPr>
        <w:t xml:space="preserve">3:00 p.m., </w:t>
      </w:r>
      <w:r w:rsidRPr="00790936">
        <w:rPr>
          <w:rFonts w:asciiTheme="majorHAnsi" w:hAnsiTheme="majorHAnsi"/>
          <w:b/>
          <w:strike/>
          <w:sz w:val="22"/>
          <w:szCs w:val="22"/>
        </w:rPr>
        <w:t xml:space="preserve">Friday, January 6 </w:t>
      </w:r>
      <w:r w:rsidRPr="00790936">
        <w:rPr>
          <w:rFonts w:asciiTheme="majorHAnsi" w:hAnsiTheme="majorHAnsi"/>
          <w:b/>
          <w:sz w:val="22"/>
          <w:szCs w:val="22"/>
        </w:rPr>
        <w:t xml:space="preserve"> </w:t>
      </w:r>
      <w:r w:rsidRPr="00073DED">
        <w:rPr>
          <w:rFonts w:asciiTheme="majorHAnsi" w:hAnsiTheme="majorHAnsi"/>
          <w:b/>
          <w:color w:val="FF0000"/>
          <w:sz w:val="22"/>
          <w:szCs w:val="22"/>
        </w:rPr>
        <w:t>Wednesday, January 25</w:t>
      </w:r>
      <w:r w:rsidRPr="00790936">
        <w:rPr>
          <w:rFonts w:asciiTheme="majorHAnsi" w:hAnsiTheme="majorHAnsi"/>
          <w:b/>
          <w:sz w:val="22"/>
          <w:szCs w:val="22"/>
        </w:rPr>
        <w:t>, 2023.</w:t>
      </w:r>
      <w:r w:rsidRPr="00790936">
        <w:rPr>
          <w:rFonts w:asciiTheme="majorHAnsi" w:hAnsiTheme="majorHAnsi"/>
          <w:sz w:val="22"/>
          <w:szCs w:val="22"/>
        </w:rPr>
        <w:t xml:space="preserve">  Bidders are invited to attend in person or virtually.</w:t>
      </w:r>
    </w:p>
    <w:p w14:paraId="7AF3CD4D" w14:textId="77777777" w:rsidR="00FE746F" w:rsidRDefault="00FE746F" w:rsidP="328845CE">
      <w:pPr>
        <w:pStyle w:val="ListParagraph"/>
        <w:ind w:left="0"/>
        <w:rPr>
          <w:rFonts w:asciiTheme="majorHAnsi" w:hAnsiTheme="majorHAnsi"/>
          <w:sz w:val="22"/>
          <w:szCs w:val="22"/>
        </w:rPr>
      </w:pPr>
    </w:p>
    <w:p w14:paraId="5523743E" w14:textId="12D6E752" w:rsidR="009604A9" w:rsidRPr="009604A9" w:rsidRDefault="00E16D68" w:rsidP="009604A9">
      <w:pPr>
        <w:pStyle w:val="Heading2"/>
        <w:ind w:firstLine="378"/>
        <w:rPr>
          <w:rFonts w:asciiTheme="majorHAnsi" w:hAnsiTheme="majorHAnsi"/>
          <w:sz w:val="22"/>
          <w:szCs w:val="22"/>
        </w:rPr>
      </w:pPr>
      <w:bookmarkStart w:id="7" w:name="_Toc513802229"/>
      <w:bookmarkStart w:id="8" w:name="_Toc87461607"/>
      <w:bookmarkStart w:id="9" w:name="_Toc87462000"/>
      <w:bookmarkStart w:id="10" w:name="_Toc87462222"/>
      <w:bookmarkStart w:id="11" w:name="_Toc87463246"/>
      <w:bookmarkStart w:id="12" w:name="_Toc95395918"/>
      <w:bookmarkStart w:id="13" w:name="_Toc118884023"/>
      <w:r>
        <w:rPr>
          <w:rFonts w:asciiTheme="majorHAnsi" w:hAnsiTheme="majorHAnsi"/>
          <w:sz w:val="22"/>
          <w:szCs w:val="22"/>
        </w:rPr>
        <w:t xml:space="preserve">Section </w:t>
      </w:r>
      <w:r w:rsidR="009604A9" w:rsidRPr="009604A9">
        <w:rPr>
          <w:rFonts w:asciiTheme="majorHAnsi" w:hAnsiTheme="majorHAnsi"/>
          <w:sz w:val="22"/>
          <w:szCs w:val="22"/>
        </w:rPr>
        <w:t>1.5    Anticipated Timeline</w:t>
      </w:r>
      <w:bookmarkEnd w:id="7"/>
      <w:bookmarkEnd w:id="8"/>
      <w:bookmarkEnd w:id="9"/>
      <w:bookmarkEnd w:id="10"/>
      <w:bookmarkEnd w:id="11"/>
      <w:bookmarkEnd w:id="12"/>
      <w:bookmarkEnd w:id="13"/>
    </w:p>
    <w:tbl>
      <w:tblPr>
        <w:tblW w:w="3567" w:type="pct"/>
        <w:tblInd w:w="1167" w:type="dxa"/>
        <w:tblCellMar>
          <w:left w:w="0" w:type="dxa"/>
          <w:right w:w="0" w:type="dxa"/>
        </w:tblCellMar>
        <w:tblLook w:val="04A0" w:firstRow="1" w:lastRow="0" w:firstColumn="1" w:lastColumn="0" w:noHBand="0" w:noVBand="1"/>
      </w:tblPr>
      <w:tblGrid>
        <w:gridCol w:w="3076"/>
        <w:gridCol w:w="3587"/>
      </w:tblGrid>
      <w:tr w:rsidR="009604A9" w:rsidRPr="004F11EE" w14:paraId="65BCEE78" w14:textId="77777777">
        <w:tc>
          <w:tcPr>
            <w:tcW w:w="2308"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C2F448A" w14:textId="77777777" w:rsidR="009604A9" w:rsidRPr="004F11EE" w:rsidRDefault="009604A9">
            <w:pPr>
              <w:pStyle w:val="ParagraphText"/>
              <w:spacing w:before="120" w:after="120"/>
              <w:ind w:left="1620" w:hanging="720"/>
              <w:rPr>
                <w:b/>
                <w:bCs/>
                <w:sz w:val="16"/>
                <w:szCs w:val="16"/>
              </w:rPr>
            </w:pPr>
            <w:r w:rsidRPr="004F11EE">
              <w:rPr>
                <w:b/>
                <w:bCs/>
                <w:sz w:val="16"/>
                <w:szCs w:val="16"/>
              </w:rPr>
              <w:t xml:space="preserve">Date        </w:t>
            </w:r>
          </w:p>
        </w:tc>
        <w:tc>
          <w:tcPr>
            <w:tcW w:w="2692" w:type="pct"/>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4C65500D" w14:textId="77777777" w:rsidR="009604A9" w:rsidRPr="004F11EE" w:rsidRDefault="009604A9">
            <w:pPr>
              <w:pStyle w:val="ParagraphText"/>
              <w:spacing w:before="120" w:after="120"/>
              <w:ind w:left="1620" w:hanging="720"/>
              <w:rPr>
                <w:b/>
                <w:bCs/>
                <w:sz w:val="16"/>
                <w:szCs w:val="16"/>
              </w:rPr>
            </w:pPr>
            <w:r w:rsidRPr="004F11EE">
              <w:rPr>
                <w:b/>
                <w:bCs/>
                <w:sz w:val="16"/>
                <w:szCs w:val="16"/>
              </w:rPr>
              <w:t>Process</w:t>
            </w:r>
          </w:p>
        </w:tc>
      </w:tr>
      <w:tr w:rsidR="009604A9" w:rsidRPr="004F11EE" w14:paraId="7E1CEADF"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155314" w14:textId="77777777" w:rsidR="009604A9" w:rsidRPr="001E41E0" w:rsidRDefault="009604A9">
            <w:pPr>
              <w:pStyle w:val="ParagraphText"/>
              <w:spacing w:before="60" w:after="60"/>
              <w:ind w:left="1620" w:hanging="720"/>
              <w:rPr>
                <w:sz w:val="16"/>
                <w:szCs w:val="16"/>
              </w:rPr>
            </w:pPr>
            <w:r>
              <w:rPr>
                <w:sz w:val="16"/>
                <w:szCs w:val="16"/>
              </w:rPr>
              <w:t>11/10/2022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20E5CD" w14:textId="77777777" w:rsidR="009604A9" w:rsidRPr="004F11EE" w:rsidRDefault="009604A9">
            <w:pPr>
              <w:pStyle w:val="ParagraphText"/>
              <w:spacing w:before="60" w:after="60"/>
              <w:ind w:left="1620" w:hanging="720"/>
              <w:jc w:val="left"/>
              <w:rPr>
                <w:sz w:val="16"/>
                <w:szCs w:val="16"/>
              </w:rPr>
            </w:pPr>
            <w:r w:rsidRPr="004F11EE">
              <w:rPr>
                <w:sz w:val="16"/>
                <w:szCs w:val="16"/>
              </w:rPr>
              <w:t>Release IFB</w:t>
            </w:r>
          </w:p>
        </w:tc>
      </w:tr>
      <w:tr w:rsidR="009604A9" w:rsidRPr="004F11EE" w14:paraId="3BF240FC"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66B6187" w14:textId="5F76F595" w:rsidR="009604A9" w:rsidRPr="00F942F8" w:rsidRDefault="009604A9">
            <w:pPr>
              <w:pStyle w:val="ParagraphText"/>
              <w:spacing w:before="60" w:after="60"/>
              <w:ind w:left="1620" w:hanging="720"/>
              <w:rPr>
                <w:color w:val="FF0000"/>
                <w:sz w:val="16"/>
                <w:szCs w:val="16"/>
              </w:rPr>
            </w:pPr>
            <w:r w:rsidRPr="4A7889F7">
              <w:rPr>
                <w:strike/>
                <w:sz w:val="16"/>
                <w:szCs w:val="16"/>
              </w:rPr>
              <w:t>1</w:t>
            </w:r>
            <w:r w:rsidR="0988BF0F" w:rsidRPr="4A7889F7">
              <w:rPr>
                <w:strike/>
                <w:sz w:val="16"/>
                <w:szCs w:val="16"/>
              </w:rPr>
              <w:t>1/30</w:t>
            </w:r>
            <w:r w:rsidRPr="00F942F8">
              <w:rPr>
                <w:strike/>
                <w:sz w:val="16"/>
                <w:szCs w:val="16"/>
              </w:rPr>
              <w:t>/2022</w:t>
            </w:r>
            <w:r>
              <w:rPr>
                <w:strike/>
                <w:color w:val="FF0000"/>
                <w:sz w:val="16"/>
                <w:szCs w:val="16"/>
              </w:rPr>
              <w:t xml:space="preserve"> </w:t>
            </w:r>
            <w:r>
              <w:rPr>
                <w:color w:val="FF0000"/>
                <w:sz w:val="16"/>
                <w:szCs w:val="16"/>
              </w:rPr>
              <w:t>12/13/2022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93CE7" w14:textId="77777777" w:rsidR="009604A9" w:rsidRPr="004F11EE" w:rsidRDefault="009604A9">
            <w:pPr>
              <w:pStyle w:val="ParagraphText"/>
              <w:spacing w:before="60" w:after="60"/>
              <w:ind w:left="1620" w:hanging="720"/>
              <w:jc w:val="left"/>
              <w:rPr>
                <w:sz w:val="16"/>
                <w:szCs w:val="16"/>
              </w:rPr>
            </w:pPr>
            <w:r w:rsidRPr="004F11EE">
              <w:rPr>
                <w:sz w:val="16"/>
                <w:szCs w:val="16"/>
              </w:rPr>
              <w:t>Deadline for Written Questions</w:t>
            </w:r>
          </w:p>
        </w:tc>
      </w:tr>
      <w:tr w:rsidR="009604A9" w:rsidRPr="004F11EE" w14:paraId="3DB686E3"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7B3DFEF" w14:textId="3D3F44B1" w:rsidR="009604A9" w:rsidRPr="00F942F8" w:rsidRDefault="009604A9">
            <w:pPr>
              <w:pStyle w:val="ParagraphText"/>
              <w:spacing w:before="60" w:after="60"/>
              <w:ind w:left="1620" w:hanging="720"/>
              <w:rPr>
                <w:sz w:val="16"/>
                <w:szCs w:val="16"/>
              </w:rPr>
            </w:pPr>
            <w:r w:rsidRPr="4A7889F7">
              <w:rPr>
                <w:strike/>
                <w:sz w:val="16"/>
                <w:szCs w:val="16"/>
              </w:rPr>
              <w:t>1</w:t>
            </w:r>
            <w:r w:rsidR="43BFD974" w:rsidRPr="4A7889F7">
              <w:rPr>
                <w:strike/>
                <w:sz w:val="16"/>
                <w:szCs w:val="16"/>
              </w:rPr>
              <w:t>1/30</w:t>
            </w:r>
            <w:r w:rsidRPr="00F942F8">
              <w:rPr>
                <w:strike/>
                <w:sz w:val="16"/>
                <w:szCs w:val="16"/>
              </w:rPr>
              <w:t>/2022</w:t>
            </w:r>
            <w:r>
              <w:rPr>
                <w:sz w:val="16"/>
                <w:szCs w:val="16"/>
              </w:rPr>
              <w:t xml:space="preserve"> </w:t>
            </w:r>
            <w:r w:rsidRPr="00F942F8">
              <w:rPr>
                <w:color w:val="FF0000"/>
                <w:sz w:val="16"/>
                <w:szCs w:val="16"/>
              </w:rPr>
              <w:t>12/13/2022</w:t>
            </w:r>
          </w:p>
        </w:tc>
        <w:tc>
          <w:tcPr>
            <w:tcW w:w="2689" w:type="pct"/>
            <w:tcBorders>
              <w:top w:val="nil"/>
              <w:left w:val="nil"/>
              <w:bottom w:val="single" w:sz="8" w:space="0" w:color="auto"/>
              <w:right w:val="single" w:sz="8" w:space="0" w:color="auto"/>
            </w:tcBorders>
            <w:tcMar>
              <w:top w:w="0" w:type="dxa"/>
              <w:left w:w="108" w:type="dxa"/>
              <w:bottom w:w="0" w:type="dxa"/>
              <w:right w:w="108" w:type="dxa"/>
            </w:tcMar>
            <w:vAlign w:val="center"/>
          </w:tcPr>
          <w:p w14:paraId="2AA2AC3E" w14:textId="77777777" w:rsidR="009604A9" w:rsidRPr="004F11EE" w:rsidRDefault="009604A9">
            <w:pPr>
              <w:pStyle w:val="ParagraphText"/>
              <w:spacing w:before="60" w:after="60"/>
              <w:ind w:left="1620" w:hanging="720"/>
              <w:jc w:val="left"/>
              <w:rPr>
                <w:sz w:val="16"/>
                <w:szCs w:val="16"/>
              </w:rPr>
            </w:pPr>
            <w:r>
              <w:rPr>
                <w:sz w:val="16"/>
                <w:szCs w:val="16"/>
              </w:rPr>
              <w:t>Mandatory Letter of Intent</w:t>
            </w:r>
          </w:p>
        </w:tc>
      </w:tr>
      <w:tr w:rsidR="009604A9" w:rsidRPr="004F11EE" w14:paraId="5F538079"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618D6E" w14:textId="77E901A2" w:rsidR="009604A9" w:rsidRPr="00F942F8" w:rsidRDefault="62ED7602">
            <w:pPr>
              <w:pStyle w:val="ParagraphText"/>
              <w:spacing w:before="60" w:after="60"/>
              <w:ind w:left="1620" w:hanging="720"/>
              <w:rPr>
                <w:strike/>
                <w:sz w:val="16"/>
                <w:szCs w:val="16"/>
              </w:rPr>
            </w:pPr>
            <w:r w:rsidRPr="4A7889F7">
              <w:rPr>
                <w:strike/>
                <w:sz w:val="16"/>
                <w:szCs w:val="16"/>
              </w:rPr>
              <w:t>12/20</w:t>
            </w:r>
            <w:r w:rsidR="009604A9" w:rsidRPr="4A7889F7">
              <w:rPr>
                <w:strike/>
                <w:sz w:val="16"/>
                <w:szCs w:val="16"/>
              </w:rPr>
              <w:t>/202</w:t>
            </w:r>
            <w:r w:rsidR="198B2FDB" w:rsidRPr="4A7889F7">
              <w:rPr>
                <w:strike/>
                <w:sz w:val="16"/>
                <w:szCs w:val="16"/>
              </w:rPr>
              <w:t>2</w:t>
            </w:r>
            <w:r w:rsidR="009604A9">
              <w:rPr>
                <w:sz w:val="16"/>
                <w:szCs w:val="16"/>
              </w:rPr>
              <w:t xml:space="preserve"> </w:t>
            </w:r>
            <w:r w:rsidR="009604A9" w:rsidRPr="00F942F8">
              <w:rPr>
                <w:color w:val="FF0000"/>
                <w:sz w:val="16"/>
                <w:szCs w:val="16"/>
              </w:rPr>
              <w:t>01/10/2023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F7B7C12" w14:textId="77777777" w:rsidR="009604A9" w:rsidRPr="004F11EE" w:rsidRDefault="009604A9">
            <w:pPr>
              <w:pStyle w:val="ParagraphText"/>
              <w:spacing w:before="60" w:after="60"/>
              <w:ind w:left="1620" w:hanging="720"/>
              <w:jc w:val="left"/>
              <w:rPr>
                <w:sz w:val="16"/>
                <w:szCs w:val="16"/>
              </w:rPr>
            </w:pPr>
            <w:r w:rsidRPr="004F11EE">
              <w:rPr>
                <w:sz w:val="16"/>
                <w:szCs w:val="16"/>
              </w:rPr>
              <w:t>Response to Questions Posted</w:t>
            </w:r>
          </w:p>
        </w:tc>
      </w:tr>
      <w:tr w:rsidR="009604A9" w:rsidRPr="004F11EE" w14:paraId="09B60CD1"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749C2B" w14:textId="07B0FAB6" w:rsidR="009604A9" w:rsidRPr="00F942F8" w:rsidRDefault="009604A9">
            <w:pPr>
              <w:pStyle w:val="ParagraphText"/>
              <w:spacing w:before="60" w:after="60"/>
              <w:ind w:left="1620" w:hanging="720"/>
              <w:rPr>
                <w:sz w:val="16"/>
                <w:szCs w:val="16"/>
              </w:rPr>
            </w:pPr>
            <w:r w:rsidRPr="00F942F8">
              <w:rPr>
                <w:strike/>
                <w:sz w:val="16"/>
                <w:szCs w:val="16"/>
              </w:rPr>
              <w:t>01/</w:t>
            </w:r>
            <w:r w:rsidR="038AEF74" w:rsidRPr="4A7889F7">
              <w:rPr>
                <w:strike/>
                <w:sz w:val="16"/>
                <w:szCs w:val="16"/>
              </w:rPr>
              <w:t>06</w:t>
            </w:r>
            <w:r w:rsidRPr="00F942F8">
              <w:rPr>
                <w:strike/>
                <w:sz w:val="16"/>
                <w:szCs w:val="16"/>
              </w:rPr>
              <w:t>/2023</w:t>
            </w:r>
            <w:r>
              <w:rPr>
                <w:sz w:val="16"/>
                <w:szCs w:val="16"/>
              </w:rPr>
              <w:t xml:space="preserve"> </w:t>
            </w:r>
            <w:r w:rsidRPr="00F942F8">
              <w:rPr>
                <w:color w:val="FF0000"/>
                <w:sz w:val="16"/>
                <w:szCs w:val="16"/>
              </w:rPr>
              <w:t>01/25/2023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7DAEA" w14:textId="77777777" w:rsidR="009604A9" w:rsidRPr="004F11EE" w:rsidRDefault="009604A9">
            <w:pPr>
              <w:pStyle w:val="ParagraphText"/>
              <w:spacing w:before="60" w:after="60"/>
              <w:ind w:left="1620" w:hanging="720"/>
              <w:jc w:val="left"/>
              <w:rPr>
                <w:sz w:val="16"/>
                <w:szCs w:val="16"/>
              </w:rPr>
            </w:pPr>
            <w:r w:rsidRPr="004F11EE">
              <w:rPr>
                <w:sz w:val="16"/>
                <w:szCs w:val="16"/>
              </w:rPr>
              <w:t>Bid Deadline</w:t>
            </w:r>
          </w:p>
        </w:tc>
      </w:tr>
      <w:tr w:rsidR="009604A9" w:rsidRPr="004F11EE" w14:paraId="7E554871" w14:textId="77777777">
        <w:tc>
          <w:tcPr>
            <w:tcW w:w="230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8165E2E" w14:textId="5C467590" w:rsidR="009604A9" w:rsidRPr="00F942F8" w:rsidRDefault="009604A9">
            <w:pPr>
              <w:pStyle w:val="ParagraphText"/>
              <w:spacing w:before="60" w:after="60"/>
              <w:ind w:left="1620" w:hanging="720"/>
              <w:rPr>
                <w:sz w:val="16"/>
                <w:szCs w:val="16"/>
              </w:rPr>
            </w:pPr>
            <w:r w:rsidRPr="00F942F8">
              <w:rPr>
                <w:strike/>
                <w:sz w:val="16"/>
                <w:szCs w:val="16"/>
              </w:rPr>
              <w:t>01/</w:t>
            </w:r>
            <w:r w:rsidR="5A590328" w:rsidRPr="4A7889F7">
              <w:rPr>
                <w:strike/>
                <w:sz w:val="16"/>
                <w:szCs w:val="16"/>
              </w:rPr>
              <w:t>06</w:t>
            </w:r>
            <w:r w:rsidRPr="00F942F8">
              <w:rPr>
                <w:strike/>
                <w:sz w:val="16"/>
                <w:szCs w:val="16"/>
              </w:rPr>
              <w:t>/2023</w:t>
            </w:r>
            <w:r>
              <w:rPr>
                <w:sz w:val="16"/>
                <w:szCs w:val="16"/>
              </w:rPr>
              <w:t xml:space="preserve"> </w:t>
            </w:r>
            <w:r w:rsidRPr="00F942F8">
              <w:rPr>
                <w:color w:val="FF0000"/>
                <w:sz w:val="16"/>
                <w:szCs w:val="16"/>
              </w:rPr>
              <w:t>01/25/2023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D27E3A6" w14:textId="77777777" w:rsidR="009604A9" w:rsidRPr="004F11EE" w:rsidRDefault="009604A9">
            <w:pPr>
              <w:pStyle w:val="ParagraphText"/>
              <w:spacing w:before="60" w:after="60"/>
              <w:ind w:left="1620" w:hanging="720"/>
              <w:jc w:val="left"/>
              <w:rPr>
                <w:sz w:val="16"/>
                <w:szCs w:val="16"/>
              </w:rPr>
            </w:pPr>
            <w:r w:rsidRPr="004F11EE">
              <w:rPr>
                <w:sz w:val="16"/>
                <w:szCs w:val="16"/>
              </w:rPr>
              <w:t>Public Bid Opening</w:t>
            </w:r>
            <w:r>
              <w:rPr>
                <w:sz w:val="16"/>
                <w:szCs w:val="16"/>
              </w:rPr>
              <w:t xml:space="preserve">  </w:t>
            </w:r>
          </w:p>
        </w:tc>
      </w:tr>
      <w:tr w:rsidR="009604A9" w:rsidRPr="004F11EE" w14:paraId="78003C08" w14:textId="77777777">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9220B" w14:textId="6F291A93" w:rsidR="009604A9" w:rsidRPr="00F942F8" w:rsidRDefault="009604A9">
            <w:pPr>
              <w:pStyle w:val="ParagraphText"/>
              <w:spacing w:before="60" w:after="60"/>
              <w:ind w:left="1620" w:hanging="720"/>
              <w:rPr>
                <w:sz w:val="16"/>
                <w:szCs w:val="16"/>
              </w:rPr>
            </w:pPr>
            <w:r w:rsidRPr="4A7889F7">
              <w:rPr>
                <w:strike/>
                <w:sz w:val="16"/>
                <w:szCs w:val="16"/>
              </w:rPr>
              <w:t>01</w:t>
            </w:r>
            <w:r w:rsidR="48F4EDD4" w:rsidRPr="4A7889F7">
              <w:rPr>
                <w:strike/>
                <w:sz w:val="16"/>
                <w:szCs w:val="16"/>
              </w:rPr>
              <w:t>/20</w:t>
            </w:r>
            <w:r w:rsidRPr="00F942F8">
              <w:rPr>
                <w:strike/>
                <w:sz w:val="16"/>
                <w:szCs w:val="16"/>
              </w:rPr>
              <w:t>/2023</w:t>
            </w:r>
            <w:r>
              <w:rPr>
                <w:sz w:val="16"/>
                <w:szCs w:val="16"/>
              </w:rPr>
              <w:t xml:space="preserve"> </w:t>
            </w:r>
            <w:r w:rsidRPr="00F942F8">
              <w:rPr>
                <w:color w:val="FF0000"/>
                <w:sz w:val="16"/>
                <w:szCs w:val="16"/>
              </w:rPr>
              <w:t>02/13/2023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BD7BD" w14:textId="77777777" w:rsidR="009604A9" w:rsidRPr="004F11EE" w:rsidRDefault="009604A9">
            <w:pPr>
              <w:pStyle w:val="ParagraphText"/>
              <w:spacing w:before="60" w:after="60"/>
              <w:ind w:left="1620" w:hanging="720"/>
              <w:jc w:val="left"/>
              <w:rPr>
                <w:sz w:val="16"/>
                <w:szCs w:val="16"/>
              </w:rPr>
            </w:pPr>
            <w:r>
              <w:rPr>
                <w:sz w:val="16"/>
                <w:szCs w:val="16"/>
              </w:rPr>
              <w:t>Notice of Intent to Award</w:t>
            </w:r>
          </w:p>
        </w:tc>
      </w:tr>
      <w:tr w:rsidR="009604A9" w:rsidRPr="004F11EE" w14:paraId="5BF191F2" w14:textId="77777777">
        <w:tc>
          <w:tcPr>
            <w:tcW w:w="230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C0BFEF6" w14:textId="7D1B760D" w:rsidR="009604A9" w:rsidRPr="00F942F8" w:rsidRDefault="009604A9">
            <w:pPr>
              <w:pStyle w:val="ParagraphText"/>
              <w:spacing w:before="60" w:after="60"/>
              <w:ind w:left="1620" w:hanging="720"/>
              <w:rPr>
                <w:sz w:val="16"/>
                <w:szCs w:val="16"/>
              </w:rPr>
            </w:pPr>
            <w:r w:rsidRPr="4A7889F7">
              <w:rPr>
                <w:strike/>
                <w:sz w:val="16"/>
                <w:szCs w:val="16"/>
              </w:rPr>
              <w:t>0</w:t>
            </w:r>
            <w:r w:rsidR="11BF13F7" w:rsidRPr="4A7889F7">
              <w:rPr>
                <w:strike/>
                <w:sz w:val="16"/>
                <w:szCs w:val="16"/>
              </w:rPr>
              <w:t>1/27</w:t>
            </w:r>
            <w:r w:rsidRPr="00F942F8">
              <w:rPr>
                <w:strike/>
                <w:sz w:val="16"/>
                <w:szCs w:val="16"/>
              </w:rPr>
              <w:t>/2023</w:t>
            </w:r>
            <w:r>
              <w:rPr>
                <w:sz w:val="16"/>
                <w:szCs w:val="16"/>
              </w:rPr>
              <w:t xml:space="preserve"> </w:t>
            </w:r>
            <w:r w:rsidRPr="00F942F8">
              <w:rPr>
                <w:color w:val="FF0000"/>
                <w:sz w:val="16"/>
                <w:szCs w:val="16"/>
              </w:rPr>
              <w:t>02/21/2023</w:t>
            </w:r>
          </w:p>
        </w:tc>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40E72E" w14:textId="77777777" w:rsidR="009604A9" w:rsidRPr="004F11EE" w:rsidRDefault="009604A9">
            <w:pPr>
              <w:pStyle w:val="ParagraphText"/>
              <w:spacing w:before="60" w:after="60"/>
              <w:ind w:left="1620" w:hanging="720"/>
              <w:jc w:val="left"/>
              <w:rPr>
                <w:sz w:val="16"/>
                <w:szCs w:val="16"/>
              </w:rPr>
            </w:pPr>
            <w:r>
              <w:rPr>
                <w:sz w:val="16"/>
                <w:szCs w:val="16"/>
              </w:rPr>
              <w:t>Debriefing Request Deadline</w:t>
            </w:r>
          </w:p>
        </w:tc>
      </w:tr>
      <w:tr w:rsidR="009604A9" w:rsidRPr="004F11EE" w14:paraId="3AAC037C" w14:textId="77777777">
        <w:tc>
          <w:tcPr>
            <w:tcW w:w="23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78E0A1" w14:textId="7F49CECC" w:rsidR="009604A9" w:rsidRPr="00F942F8" w:rsidRDefault="009604A9">
            <w:pPr>
              <w:pStyle w:val="ParagraphText"/>
              <w:spacing w:before="60" w:after="60"/>
              <w:ind w:left="1620" w:hanging="720"/>
              <w:rPr>
                <w:sz w:val="16"/>
                <w:szCs w:val="16"/>
              </w:rPr>
            </w:pPr>
            <w:r w:rsidRPr="4A7889F7">
              <w:rPr>
                <w:strike/>
                <w:sz w:val="16"/>
                <w:szCs w:val="16"/>
              </w:rPr>
              <w:t>0</w:t>
            </w:r>
            <w:r w:rsidR="6C2A3873" w:rsidRPr="4A7889F7">
              <w:rPr>
                <w:strike/>
                <w:sz w:val="16"/>
                <w:szCs w:val="16"/>
              </w:rPr>
              <w:t>1/31</w:t>
            </w:r>
            <w:r w:rsidRPr="00F942F8">
              <w:rPr>
                <w:strike/>
                <w:sz w:val="16"/>
                <w:szCs w:val="16"/>
              </w:rPr>
              <w:t>/2023</w:t>
            </w:r>
            <w:r>
              <w:rPr>
                <w:sz w:val="16"/>
                <w:szCs w:val="16"/>
              </w:rPr>
              <w:t xml:space="preserve"> </w:t>
            </w:r>
            <w:r w:rsidRPr="00F942F8">
              <w:rPr>
                <w:color w:val="FF0000"/>
                <w:sz w:val="16"/>
                <w:szCs w:val="16"/>
              </w:rPr>
              <w:t>02/22/2023</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4E7A07" w14:textId="77777777" w:rsidR="009604A9" w:rsidRPr="004F11EE" w:rsidRDefault="009604A9">
            <w:pPr>
              <w:pStyle w:val="ParagraphText"/>
              <w:spacing w:before="60" w:after="60"/>
              <w:ind w:left="1620" w:hanging="720"/>
              <w:jc w:val="left"/>
              <w:rPr>
                <w:sz w:val="16"/>
                <w:szCs w:val="16"/>
              </w:rPr>
            </w:pPr>
            <w:r>
              <w:rPr>
                <w:sz w:val="16"/>
                <w:szCs w:val="16"/>
              </w:rPr>
              <w:t>Protest Deadline</w:t>
            </w:r>
          </w:p>
        </w:tc>
      </w:tr>
      <w:tr w:rsidR="009604A9" w:rsidRPr="004F11EE" w14:paraId="019F8294" w14:textId="77777777">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0E7493" w14:textId="77777777" w:rsidR="009604A9" w:rsidRPr="00F942F8" w:rsidRDefault="009604A9">
            <w:pPr>
              <w:pStyle w:val="ParagraphText"/>
              <w:spacing w:before="60" w:after="60"/>
              <w:ind w:left="1620" w:hanging="720"/>
              <w:rPr>
                <w:sz w:val="16"/>
                <w:szCs w:val="16"/>
              </w:rPr>
            </w:pPr>
            <w:r>
              <w:rPr>
                <w:strike/>
                <w:sz w:val="16"/>
                <w:szCs w:val="16"/>
              </w:rPr>
              <w:lastRenderedPageBreak/>
              <w:t>03/02</w:t>
            </w:r>
            <w:r w:rsidRPr="00F942F8">
              <w:rPr>
                <w:strike/>
                <w:sz w:val="16"/>
                <w:szCs w:val="16"/>
              </w:rPr>
              <w:t>/2023</w:t>
            </w:r>
            <w:r>
              <w:rPr>
                <w:sz w:val="16"/>
                <w:szCs w:val="16"/>
              </w:rPr>
              <w:t xml:space="preserve"> </w:t>
            </w:r>
            <w:r w:rsidRPr="00F942F8">
              <w:rPr>
                <w:color w:val="FF0000"/>
                <w:sz w:val="16"/>
                <w:szCs w:val="16"/>
              </w:rPr>
              <w:t>04/05/2023</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B3079" w14:textId="77777777" w:rsidR="009604A9" w:rsidRPr="004F11EE" w:rsidRDefault="009604A9">
            <w:pPr>
              <w:pStyle w:val="ParagraphText"/>
              <w:spacing w:before="60" w:after="60"/>
              <w:ind w:left="1620" w:hanging="720"/>
              <w:jc w:val="left"/>
              <w:rPr>
                <w:sz w:val="16"/>
                <w:szCs w:val="16"/>
              </w:rPr>
            </w:pPr>
            <w:r w:rsidRPr="004F11EE">
              <w:rPr>
                <w:sz w:val="16"/>
                <w:szCs w:val="16"/>
              </w:rPr>
              <w:t>Contract Start (Implementation begins</w:t>
            </w:r>
            <w:r>
              <w:rPr>
                <w:sz w:val="16"/>
                <w:szCs w:val="16"/>
              </w:rPr>
              <w:t>)</w:t>
            </w:r>
          </w:p>
        </w:tc>
      </w:tr>
      <w:tr w:rsidR="009604A9" w:rsidRPr="004F11EE" w14:paraId="3E44FFB1" w14:textId="77777777">
        <w:trPr>
          <w:trHeight w:val="372"/>
        </w:trPr>
        <w:tc>
          <w:tcPr>
            <w:tcW w:w="23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11B77" w14:textId="77777777" w:rsidR="009604A9" w:rsidRPr="001E41E0" w:rsidRDefault="009604A9">
            <w:pPr>
              <w:pStyle w:val="ParagraphText"/>
              <w:widowControl w:val="0"/>
              <w:spacing w:before="60" w:after="60"/>
              <w:ind w:left="1620" w:hanging="720"/>
              <w:rPr>
                <w:sz w:val="16"/>
                <w:szCs w:val="16"/>
              </w:rPr>
            </w:pPr>
            <w:r>
              <w:rPr>
                <w:sz w:val="16"/>
                <w:szCs w:val="16"/>
              </w:rPr>
              <w:t>07/01/2023</w:t>
            </w:r>
          </w:p>
        </w:tc>
        <w:tc>
          <w:tcPr>
            <w:tcW w:w="0" w:type="auto"/>
            <w:tcBorders>
              <w:top w:val="single" w:sz="8" w:space="0" w:color="auto"/>
              <w:left w:val="single" w:sz="8" w:space="0" w:color="auto"/>
              <w:bottom w:val="single" w:sz="8" w:space="0" w:color="auto"/>
              <w:right w:val="single" w:sz="8" w:space="0" w:color="auto"/>
            </w:tcBorders>
            <w:noWrap/>
            <w:tcMar>
              <w:top w:w="0" w:type="dxa"/>
              <w:left w:w="115" w:type="dxa"/>
              <w:bottom w:w="0" w:type="dxa"/>
              <w:right w:w="115" w:type="dxa"/>
            </w:tcMar>
            <w:vAlign w:val="center"/>
          </w:tcPr>
          <w:p w14:paraId="2B678ACF" w14:textId="77777777" w:rsidR="009604A9" w:rsidRPr="004F11EE" w:rsidRDefault="009604A9">
            <w:pPr>
              <w:pStyle w:val="ParagraphText"/>
              <w:widowControl w:val="0"/>
              <w:spacing w:before="60" w:after="60"/>
              <w:ind w:left="1620" w:hanging="720"/>
              <w:jc w:val="left"/>
              <w:rPr>
                <w:sz w:val="16"/>
                <w:szCs w:val="16"/>
              </w:rPr>
            </w:pPr>
            <w:r>
              <w:rPr>
                <w:sz w:val="16"/>
                <w:szCs w:val="16"/>
              </w:rPr>
              <w:t xml:space="preserve">Contract </w:t>
            </w:r>
            <w:r w:rsidRPr="004F11EE">
              <w:rPr>
                <w:sz w:val="16"/>
                <w:szCs w:val="16"/>
              </w:rPr>
              <w:t>Operational Phase Begins</w:t>
            </w:r>
          </w:p>
        </w:tc>
      </w:tr>
    </w:tbl>
    <w:p w14:paraId="7CB96CC3" w14:textId="77777777" w:rsidR="00463F2A" w:rsidRDefault="00463F2A" w:rsidP="00FA2F7D">
      <w:pPr>
        <w:pStyle w:val="ListParagraph"/>
        <w:ind w:left="0"/>
        <w:rPr>
          <w:rFonts w:asciiTheme="majorHAnsi" w:hAnsiTheme="majorHAnsi"/>
          <w:sz w:val="22"/>
          <w:szCs w:val="22"/>
        </w:rPr>
      </w:pPr>
    </w:p>
    <w:p w14:paraId="016E1A06" w14:textId="77777777" w:rsidR="00BE640F" w:rsidRDefault="00BE640F" w:rsidP="00BE640F">
      <w:pPr>
        <w:pStyle w:val="Heading2"/>
        <w:ind w:firstLine="378"/>
        <w:rPr>
          <w:rFonts w:asciiTheme="majorHAnsi" w:hAnsiTheme="majorHAnsi"/>
          <w:sz w:val="22"/>
          <w:szCs w:val="22"/>
        </w:rPr>
      </w:pPr>
    </w:p>
    <w:p w14:paraId="257465E9" w14:textId="63885D3F" w:rsidR="00CB64B6" w:rsidRPr="00BE10C0" w:rsidRDefault="00CB64B6" w:rsidP="00BE640F">
      <w:pPr>
        <w:pStyle w:val="Heading2"/>
        <w:ind w:firstLine="378"/>
        <w:rPr>
          <w:rFonts w:asciiTheme="majorHAnsi" w:hAnsiTheme="majorHAnsi"/>
          <w:sz w:val="22"/>
          <w:szCs w:val="22"/>
        </w:rPr>
      </w:pPr>
      <w:r w:rsidRPr="00BE10C0">
        <w:rPr>
          <w:rFonts w:asciiTheme="majorHAnsi" w:hAnsiTheme="majorHAnsi"/>
          <w:sz w:val="22"/>
          <w:szCs w:val="22"/>
        </w:rPr>
        <w:t>Section 1.10 Procedure for Submitting Questions</w:t>
      </w:r>
    </w:p>
    <w:p w14:paraId="0CC208A2" w14:textId="0AD1E661" w:rsidR="00AF6D26" w:rsidRPr="00BE10C0" w:rsidRDefault="00AF6D26" w:rsidP="00FA2F7D">
      <w:pPr>
        <w:pStyle w:val="ListParagraph"/>
        <w:ind w:left="0"/>
        <w:rPr>
          <w:rFonts w:asciiTheme="majorHAnsi" w:hAnsiTheme="majorHAnsi"/>
          <w:sz w:val="22"/>
          <w:szCs w:val="22"/>
        </w:rPr>
      </w:pPr>
    </w:p>
    <w:p w14:paraId="0C3D9AED" w14:textId="09CA7A4E" w:rsidR="00AF6D26" w:rsidRPr="00BE10C0" w:rsidRDefault="00AF6D26" w:rsidP="00AF6D26">
      <w:pPr>
        <w:pStyle w:val="ParagraphText"/>
        <w:spacing w:before="0" w:line="240" w:lineRule="auto"/>
        <w:ind w:left="360"/>
        <w:rPr>
          <w:rFonts w:asciiTheme="majorHAnsi" w:hAnsiTheme="majorHAnsi"/>
        </w:rPr>
      </w:pPr>
      <w:r w:rsidRPr="00BE10C0">
        <w:rPr>
          <w:rFonts w:asciiTheme="majorHAnsi" w:hAnsiTheme="majorHAnsi"/>
        </w:rPr>
        <w:t xml:space="preserve">Questions shall be submitted no later than </w:t>
      </w:r>
      <w:r w:rsidRPr="00BE10C0">
        <w:rPr>
          <w:rFonts w:asciiTheme="majorHAnsi" w:hAnsiTheme="majorHAnsi"/>
          <w:b/>
          <w:bCs/>
        </w:rPr>
        <w:t xml:space="preserve">2:00 p.m. Central Standard Time Zone, </w:t>
      </w:r>
      <w:r w:rsidRPr="00BE10C0">
        <w:rPr>
          <w:rFonts w:asciiTheme="majorHAnsi" w:hAnsiTheme="majorHAnsi"/>
          <w:b/>
          <w:bCs/>
          <w:strike/>
        </w:rPr>
        <w:t>November 30</w:t>
      </w:r>
      <w:r w:rsidRPr="00BE10C0">
        <w:rPr>
          <w:rFonts w:asciiTheme="majorHAnsi" w:hAnsiTheme="majorHAnsi"/>
          <w:b/>
          <w:bCs/>
        </w:rPr>
        <w:t xml:space="preserve"> </w:t>
      </w:r>
      <w:r w:rsidR="000E60A7" w:rsidRPr="00BE10C0">
        <w:rPr>
          <w:rFonts w:asciiTheme="majorHAnsi" w:hAnsiTheme="majorHAnsi"/>
          <w:b/>
          <w:bCs/>
          <w:color w:val="FF0000"/>
        </w:rPr>
        <w:t>December 13</w:t>
      </w:r>
      <w:r w:rsidRPr="00BE10C0">
        <w:rPr>
          <w:rFonts w:asciiTheme="majorHAnsi" w:hAnsiTheme="majorHAnsi"/>
          <w:b/>
          <w:bCs/>
        </w:rPr>
        <w:t>, 2022</w:t>
      </w:r>
      <w:r w:rsidRPr="00BE10C0">
        <w:rPr>
          <w:rFonts w:asciiTheme="majorHAnsi" w:hAnsiTheme="majorHAnsi"/>
        </w:rPr>
        <w:t xml:space="preserve">, using the Question and Answer template found at </w:t>
      </w:r>
      <w:hyperlink r:id="rId11">
        <w:r w:rsidRPr="00BE10C0">
          <w:rPr>
            <w:rStyle w:val="Hyperlink"/>
            <w:rFonts w:asciiTheme="majorHAnsi" w:hAnsiTheme="majorHAnsi"/>
          </w:rPr>
          <w:t>https://medicaid.ms.gov/resources/procurement</w:t>
        </w:r>
      </w:hyperlink>
      <w:r w:rsidRPr="00BE10C0">
        <w:rPr>
          <w:rFonts w:asciiTheme="majorHAnsi" w:hAnsiTheme="majorHAnsi"/>
        </w:rPr>
        <w:t xml:space="preserve">.  Questions must be submitted using the referenced template and sent via e-email to: </w:t>
      </w:r>
      <w:hyperlink r:id="rId12">
        <w:r w:rsidRPr="00BE10C0">
          <w:rPr>
            <w:rFonts w:asciiTheme="majorHAnsi" w:hAnsiTheme="majorHAnsi"/>
            <w:color w:val="0000FF"/>
            <w:u w:val="single"/>
          </w:rPr>
          <w:t>procurement@medicaid.ms.gov</w:t>
        </w:r>
        <w:r w:rsidRPr="00BE10C0">
          <w:rPr>
            <w:rFonts w:asciiTheme="majorHAnsi" w:hAnsiTheme="majorHAnsi"/>
          </w:rPr>
          <w:t xml:space="preserve">, </w:t>
        </w:r>
      </w:hyperlink>
      <w:r w:rsidRPr="00BE10C0">
        <w:rPr>
          <w:rFonts w:asciiTheme="majorHAnsi" w:hAnsiTheme="majorHAnsi"/>
        </w:rPr>
        <w:t xml:space="preserve">with the subject line: </w:t>
      </w:r>
      <w:r w:rsidRPr="00BE10C0">
        <w:rPr>
          <w:rFonts w:asciiTheme="majorHAnsi" w:hAnsiTheme="majorHAnsi"/>
          <w:b/>
          <w:bCs/>
        </w:rPr>
        <w:t>Payment Methodology IFB – Questions and Answers.</w:t>
      </w:r>
      <w:r w:rsidRPr="00BE10C0">
        <w:rPr>
          <w:rFonts w:asciiTheme="majorHAnsi" w:hAnsiTheme="majorHAnsi"/>
        </w:rPr>
        <w:t xml:space="preserve"> Written answers shall be available no later than 5:00 p.m. Central Standard Time Zone, </w:t>
      </w:r>
      <w:r w:rsidRPr="00BE10C0">
        <w:rPr>
          <w:rFonts w:asciiTheme="majorHAnsi" w:hAnsiTheme="majorHAnsi"/>
          <w:strike/>
        </w:rPr>
        <w:t>December 20, 2022</w:t>
      </w:r>
      <w:r w:rsidR="000E60A7" w:rsidRPr="00BE10C0">
        <w:rPr>
          <w:rFonts w:asciiTheme="majorHAnsi" w:hAnsiTheme="majorHAnsi"/>
        </w:rPr>
        <w:t xml:space="preserve"> </w:t>
      </w:r>
      <w:r w:rsidR="000E60A7" w:rsidRPr="00BE10C0">
        <w:rPr>
          <w:rFonts w:asciiTheme="majorHAnsi" w:hAnsiTheme="majorHAnsi"/>
          <w:color w:val="FF0000"/>
        </w:rPr>
        <w:t>January 1</w:t>
      </w:r>
      <w:r w:rsidR="004B0F05" w:rsidRPr="00BE10C0">
        <w:rPr>
          <w:rFonts w:asciiTheme="majorHAnsi" w:hAnsiTheme="majorHAnsi"/>
          <w:color w:val="FF0000"/>
        </w:rPr>
        <w:t>0, 2023</w:t>
      </w:r>
      <w:r w:rsidRPr="00BE10C0">
        <w:rPr>
          <w:rFonts w:asciiTheme="majorHAnsi" w:hAnsiTheme="majorHAnsi"/>
        </w:rPr>
        <w:t xml:space="preserve"> via DOM’s procurement Website, </w:t>
      </w:r>
      <w:hyperlink r:id="rId13">
        <w:r w:rsidRPr="00BE10C0">
          <w:rPr>
            <w:rStyle w:val="Hyperlink"/>
            <w:rFonts w:asciiTheme="majorHAnsi" w:hAnsiTheme="majorHAnsi"/>
          </w:rPr>
          <w:t>https://medicaid.ms.gov/resources/procurement/</w:t>
        </w:r>
      </w:hyperlink>
      <w:r w:rsidRPr="00BE10C0">
        <w:rPr>
          <w:rStyle w:val="Hyperlink"/>
          <w:rFonts w:asciiTheme="majorHAnsi" w:hAnsiTheme="majorHAnsi"/>
        </w:rPr>
        <w:t xml:space="preserve"> </w:t>
      </w:r>
      <w:r w:rsidRPr="00BE10C0">
        <w:rPr>
          <w:rFonts w:asciiTheme="majorHAnsi" w:hAnsiTheme="majorHAnsi"/>
        </w:rPr>
        <w:t xml:space="preserve">and the Mississippi Contract/Procurement Opportunity Search portal website, </w:t>
      </w:r>
      <w:hyperlink r:id="rId14">
        <w:r w:rsidRPr="00BE10C0">
          <w:rPr>
            <w:rStyle w:val="Hyperlink"/>
            <w:rFonts w:asciiTheme="majorHAnsi" w:hAnsiTheme="majorHAnsi"/>
          </w:rPr>
          <w:t>https://www.ms.gov/dfa/contract_bid_search/Bid?autoloadGrid=False</w:t>
        </w:r>
      </w:hyperlink>
      <w:r w:rsidRPr="00BE10C0">
        <w:rPr>
          <w:rFonts w:asciiTheme="majorHAnsi" w:hAnsiTheme="majorHAnsi"/>
        </w:rPr>
        <w:t>. Questions and answers shall become part of the final contract as an attachment. Written answers provided for the questions are binding.  DOM’s responses to questions will be treated as amendments to the IFB and will require acknowledgment.</w:t>
      </w:r>
    </w:p>
    <w:p w14:paraId="7CB9DC3F" w14:textId="1BB30F56" w:rsidR="00F25D27" w:rsidRPr="00BE10C0" w:rsidRDefault="00A0294D" w:rsidP="00BE10C0">
      <w:pPr>
        <w:pStyle w:val="Heading31"/>
        <w:rPr>
          <w:rFonts w:asciiTheme="majorHAnsi" w:hAnsiTheme="majorHAnsi"/>
          <w:sz w:val="22"/>
          <w:szCs w:val="22"/>
        </w:rPr>
      </w:pPr>
      <w:bookmarkStart w:id="14" w:name="_Toc94103892"/>
      <w:bookmarkStart w:id="15" w:name="_Toc96594553"/>
      <w:bookmarkStart w:id="16" w:name="_Toc118884040"/>
      <w:r>
        <w:rPr>
          <w:rFonts w:asciiTheme="majorHAnsi" w:hAnsiTheme="majorHAnsi"/>
          <w:sz w:val="22"/>
          <w:szCs w:val="22"/>
        </w:rPr>
        <w:t xml:space="preserve">Section </w:t>
      </w:r>
      <w:r w:rsidR="00F25D27" w:rsidRPr="00BE10C0">
        <w:rPr>
          <w:rFonts w:asciiTheme="majorHAnsi" w:hAnsiTheme="majorHAnsi"/>
          <w:sz w:val="22"/>
          <w:szCs w:val="22"/>
        </w:rPr>
        <w:t>3.2    Mandatory Letter of Intent</w:t>
      </w:r>
      <w:bookmarkEnd w:id="14"/>
      <w:bookmarkEnd w:id="15"/>
      <w:bookmarkEnd w:id="16"/>
    </w:p>
    <w:p w14:paraId="01434F3B" w14:textId="6A4BCB59" w:rsidR="00F25D27" w:rsidRPr="00BE10C0" w:rsidRDefault="00F25D27" w:rsidP="00F25D27">
      <w:pPr>
        <w:pStyle w:val="ParagraphText"/>
        <w:spacing w:line="240" w:lineRule="auto"/>
        <w:ind w:left="270"/>
        <w:rPr>
          <w:rFonts w:asciiTheme="majorHAnsi" w:hAnsiTheme="majorHAnsi"/>
          <w:spacing w:val="-53"/>
        </w:rPr>
      </w:pPr>
      <w:r w:rsidRPr="00BE10C0">
        <w:rPr>
          <w:rFonts w:asciiTheme="majorHAnsi" w:hAnsiTheme="majorHAnsi"/>
        </w:rPr>
        <w:t xml:space="preserve">To be eligible to submit a Bid, Bidders are required to submit </w:t>
      </w:r>
      <w:r w:rsidRPr="00BE10C0">
        <w:rPr>
          <w:rFonts w:asciiTheme="majorHAnsi" w:hAnsiTheme="majorHAnsi"/>
          <w:b/>
          <w:bCs/>
        </w:rPr>
        <w:t>Attachment B: Mandatory Letter of Intent</w:t>
      </w:r>
      <w:r w:rsidRPr="00BE10C0">
        <w:rPr>
          <w:rFonts w:asciiTheme="majorHAnsi" w:hAnsiTheme="majorHAnsi"/>
        </w:rPr>
        <w:t xml:space="preserve">.  The Mandatory Letter of Intent is due by </w:t>
      </w:r>
      <w:r w:rsidRPr="00BE10C0">
        <w:rPr>
          <w:rFonts w:asciiTheme="majorHAnsi" w:hAnsiTheme="majorHAnsi"/>
          <w:b/>
        </w:rPr>
        <w:t xml:space="preserve">2:00 p.m. CST, </w:t>
      </w:r>
      <w:r w:rsidRPr="00BE10C0">
        <w:rPr>
          <w:rFonts w:asciiTheme="majorHAnsi" w:hAnsiTheme="majorHAnsi"/>
          <w:b/>
          <w:strike/>
        </w:rPr>
        <w:t>November 30</w:t>
      </w:r>
      <w:r w:rsidRPr="00BE10C0">
        <w:rPr>
          <w:rFonts w:asciiTheme="majorHAnsi" w:hAnsiTheme="majorHAnsi"/>
          <w:b/>
        </w:rPr>
        <w:t xml:space="preserve"> </w:t>
      </w:r>
      <w:r w:rsidRPr="00BE10C0">
        <w:rPr>
          <w:rFonts w:asciiTheme="majorHAnsi" w:hAnsiTheme="majorHAnsi"/>
          <w:b/>
          <w:color w:val="FF0000"/>
        </w:rPr>
        <w:t>December 13</w:t>
      </w:r>
      <w:r w:rsidRPr="00BE10C0">
        <w:rPr>
          <w:rFonts w:asciiTheme="majorHAnsi" w:hAnsiTheme="majorHAnsi"/>
          <w:b/>
        </w:rPr>
        <w:t>, 2022</w:t>
      </w:r>
      <w:r w:rsidRPr="00BE10C0">
        <w:rPr>
          <w:rFonts w:asciiTheme="majorHAnsi" w:hAnsiTheme="majorHAnsi"/>
        </w:rPr>
        <w:t>.</w:t>
      </w:r>
      <w:r w:rsidRPr="00BE10C0">
        <w:rPr>
          <w:rFonts w:asciiTheme="majorHAnsi" w:hAnsiTheme="majorHAnsi"/>
          <w:spacing w:val="1"/>
        </w:rPr>
        <w:t xml:space="preserve"> </w:t>
      </w:r>
      <w:r w:rsidRPr="00BE10C0">
        <w:rPr>
          <w:rFonts w:asciiTheme="majorHAnsi" w:hAnsiTheme="majorHAnsi"/>
        </w:rPr>
        <w:t>The Letter of Intent must</w:t>
      </w:r>
      <w:r w:rsidRPr="00BE10C0">
        <w:rPr>
          <w:rFonts w:asciiTheme="majorHAnsi" w:hAnsiTheme="majorHAnsi"/>
          <w:spacing w:val="-2"/>
        </w:rPr>
        <w:t xml:space="preserve"> </w:t>
      </w:r>
      <w:r w:rsidRPr="00BE10C0">
        <w:rPr>
          <w:rFonts w:asciiTheme="majorHAnsi" w:hAnsiTheme="majorHAnsi"/>
        </w:rPr>
        <w:t>be</w:t>
      </w:r>
      <w:r w:rsidRPr="00BE10C0">
        <w:rPr>
          <w:rFonts w:asciiTheme="majorHAnsi" w:hAnsiTheme="majorHAnsi"/>
          <w:spacing w:val="-3"/>
        </w:rPr>
        <w:t xml:space="preserve"> </w:t>
      </w:r>
      <w:r w:rsidRPr="00BE10C0">
        <w:rPr>
          <w:rFonts w:asciiTheme="majorHAnsi" w:hAnsiTheme="majorHAnsi"/>
        </w:rPr>
        <w:t>signed</w:t>
      </w:r>
      <w:r w:rsidRPr="00BE10C0">
        <w:rPr>
          <w:rFonts w:asciiTheme="majorHAnsi" w:hAnsiTheme="majorHAnsi"/>
          <w:spacing w:val="-6"/>
        </w:rPr>
        <w:t xml:space="preserve"> </w:t>
      </w:r>
      <w:r w:rsidRPr="00BE10C0">
        <w:rPr>
          <w:rFonts w:asciiTheme="majorHAnsi" w:hAnsiTheme="majorHAnsi"/>
        </w:rPr>
        <w:t>by</w:t>
      </w:r>
      <w:r w:rsidRPr="00BE10C0">
        <w:rPr>
          <w:rFonts w:asciiTheme="majorHAnsi" w:hAnsiTheme="majorHAnsi"/>
          <w:spacing w:val="-3"/>
        </w:rPr>
        <w:t xml:space="preserve"> </w:t>
      </w:r>
      <w:r w:rsidRPr="00BE10C0">
        <w:rPr>
          <w:rFonts w:asciiTheme="majorHAnsi" w:hAnsiTheme="majorHAnsi"/>
        </w:rPr>
        <w:t>an</w:t>
      </w:r>
      <w:r w:rsidRPr="00BE10C0">
        <w:rPr>
          <w:rFonts w:asciiTheme="majorHAnsi" w:hAnsiTheme="majorHAnsi"/>
          <w:spacing w:val="-3"/>
        </w:rPr>
        <w:t xml:space="preserve"> </w:t>
      </w:r>
      <w:r w:rsidRPr="00BE10C0">
        <w:rPr>
          <w:rFonts w:asciiTheme="majorHAnsi" w:hAnsiTheme="majorHAnsi"/>
        </w:rPr>
        <w:t>individual</w:t>
      </w:r>
      <w:r w:rsidRPr="00BE10C0">
        <w:rPr>
          <w:rFonts w:asciiTheme="majorHAnsi" w:hAnsiTheme="majorHAnsi"/>
          <w:spacing w:val="-3"/>
        </w:rPr>
        <w:t xml:space="preserve"> </w:t>
      </w:r>
      <w:r w:rsidRPr="00BE10C0">
        <w:rPr>
          <w:rFonts w:asciiTheme="majorHAnsi" w:hAnsiTheme="majorHAnsi"/>
        </w:rPr>
        <w:t>authorized</w:t>
      </w:r>
      <w:r w:rsidRPr="00BE10C0">
        <w:rPr>
          <w:rFonts w:asciiTheme="majorHAnsi" w:hAnsiTheme="majorHAnsi"/>
          <w:spacing w:val="-5"/>
        </w:rPr>
        <w:t xml:space="preserve"> </w:t>
      </w:r>
      <w:r w:rsidRPr="00BE10C0">
        <w:rPr>
          <w:rFonts w:asciiTheme="majorHAnsi" w:hAnsiTheme="majorHAnsi"/>
        </w:rPr>
        <w:t>to</w:t>
      </w:r>
      <w:r w:rsidRPr="00BE10C0">
        <w:rPr>
          <w:rFonts w:asciiTheme="majorHAnsi" w:hAnsiTheme="majorHAnsi"/>
          <w:spacing w:val="-4"/>
        </w:rPr>
        <w:t xml:space="preserve"> </w:t>
      </w:r>
      <w:r w:rsidRPr="00BE10C0">
        <w:rPr>
          <w:rFonts w:asciiTheme="majorHAnsi" w:hAnsiTheme="majorHAnsi"/>
        </w:rPr>
        <w:t>commit</w:t>
      </w:r>
      <w:r w:rsidRPr="00BE10C0">
        <w:rPr>
          <w:rFonts w:asciiTheme="majorHAnsi" w:hAnsiTheme="majorHAnsi"/>
          <w:spacing w:val="-3"/>
        </w:rPr>
        <w:t xml:space="preserve"> </w:t>
      </w:r>
      <w:r w:rsidRPr="00BE10C0">
        <w:rPr>
          <w:rFonts w:asciiTheme="majorHAnsi" w:hAnsiTheme="majorHAnsi"/>
        </w:rPr>
        <w:t>the</w:t>
      </w:r>
      <w:r w:rsidRPr="00BE10C0">
        <w:rPr>
          <w:rFonts w:asciiTheme="majorHAnsi" w:hAnsiTheme="majorHAnsi"/>
          <w:spacing w:val="-3"/>
        </w:rPr>
        <w:t xml:space="preserve"> </w:t>
      </w:r>
      <w:r w:rsidRPr="00BE10C0">
        <w:rPr>
          <w:rFonts w:asciiTheme="majorHAnsi" w:hAnsiTheme="majorHAnsi"/>
        </w:rPr>
        <w:t>Bidder to</w:t>
      </w:r>
      <w:r w:rsidRPr="00BE10C0">
        <w:rPr>
          <w:rFonts w:asciiTheme="majorHAnsi" w:hAnsiTheme="majorHAnsi"/>
          <w:spacing w:val="-4"/>
        </w:rPr>
        <w:t xml:space="preserve"> </w:t>
      </w:r>
      <w:r w:rsidRPr="00BE10C0">
        <w:rPr>
          <w:rFonts w:asciiTheme="majorHAnsi" w:hAnsiTheme="majorHAnsi"/>
        </w:rPr>
        <w:t>the</w:t>
      </w:r>
      <w:r w:rsidRPr="00BE10C0">
        <w:rPr>
          <w:rFonts w:asciiTheme="majorHAnsi" w:hAnsiTheme="majorHAnsi"/>
          <w:spacing w:val="-3"/>
        </w:rPr>
        <w:t xml:space="preserve"> </w:t>
      </w:r>
      <w:r w:rsidRPr="00BE10C0">
        <w:rPr>
          <w:rFonts w:asciiTheme="majorHAnsi" w:hAnsiTheme="majorHAnsi"/>
        </w:rPr>
        <w:t>work</w:t>
      </w:r>
      <w:r w:rsidRPr="00BE10C0">
        <w:rPr>
          <w:rFonts w:asciiTheme="majorHAnsi" w:hAnsiTheme="majorHAnsi"/>
          <w:spacing w:val="-3"/>
        </w:rPr>
        <w:t xml:space="preserve"> </w:t>
      </w:r>
      <w:r w:rsidRPr="00BE10C0">
        <w:rPr>
          <w:rFonts w:asciiTheme="majorHAnsi" w:hAnsiTheme="majorHAnsi"/>
        </w:rPr>
        <w:t>proposed.</w:t>
      </w:r>
      <w:r w:rsidRPr="00BE10C0">
        <w:rPr>
          <w:rFonts w:asciiTheme="majorHAnsi" w:hAnsiTheme="majorHAnsi"/>
          <w:spacing w:val="-53"/>
        </w:rPr>
        <w:t xml:space="preserve"> </w:t>
      </w:r>
    </w:p>
    <w:p w14:paraId="2F4D25F6" w14:textId="1B125F17" w:rsidR="00BE10C0" w:rsidRDefault="00A0294D" w:rsidP="00BE10C0">
      <w:pPr>
        <w:pStyle w:val="Heading31"/>
      </w:pPr>
      <w:bookmarkStart w:id="17" w:name="_Toc87462307"/>
      <w:bookmarkStart w:id="18" w:name="_Toc87463331"/>
      <w:bookmarkStart w:id="19" w:name="_Toc95395997"/>
      <w:r>
        <w:t xml:space="preserve">Section </w:t>
      </w:r>
      <w:r w:rsidR="00BE10C0">
        <w:t>3</w:t>
      </w:r>
      <w:r w:rsidR="00BE10C0" w:rsidRPr="00A06ADA">
        <w:t>.5</w:t>
      </w:r>
      <w:r w:rsidR="00BE10C0">
        <w:t>.6</w:t>
      </w:r>
      <w:r w:rsidR="00BE10C0" w:rsidRPr="00A06ADA">
        <w:tab/>
        <w:t>Bid Submission Format</w:t>
      </w:r>
      <w:bookmarkEnd w:id="17"/>
      <w:bookmarkEnd w:id="18"/>
      <w:bookmarkEnd w:id="19"/>
    </w:p>
    <w:p w14:paraId="3E7AD4A3" w14:textId="6E08550F" w:rsidR="008158E1" w:rsidRPr="008158E1" w:rsidRDefault="008158E1" w:rsidP="008158E1">
      <w:pPr>
        <w:tabs>
          <w:tab w:val="left" w:pos="360"/>
        </w:tabs>
        <w:ind w:left="360"/>
        <w:jc w:val="both"/>
        <w:rPr>
          <w:rFonts w:asciiTheme="majorHAnsi" w:hAnsiTheme="majorHAnsi"/>
          <w:sz w:val="22"/>
          <w:szCs w:val="22"/>
        </w:rPr>
      </w:pPr>
      <w:r w:rsidRPr="008158E1">
        <w:rPr>
          <w:rFonts w:asciiTheme="majorHAnsi" w:hAnsiTheme="majorHAnsi"/>
          <w:sz w:val="22"/>
          <w:szCs w:val="22"/>
        </w:rPr>
        <w:t xml:space="preserve">All bid submissions, including all files, must be received by DOM no later than </w:t>
      </w:r>
      <w:r w:rsidRPr="008158E1">
        <w:rPr>
          <w:rFonts w:asciiTheme="majorHAnsi" w:hAnsiTheme="majorHAnsi"/>
          <w:b/>
          <w:bCs/>
          <w:sz w:val="22"/>
          <w:szCs w:val="22"/>
        </w:rPr>
        <w:t xml:space="preserve">2:00 p.m. Central Standard Time (CST), on </w:t>
      </w:r>
      <w:r w:rsidRPr="002B51C8">
        <w:rPr>
          <w:rFonts w:asciiTheme="majorHAnsi" w:hAnsiTheme="majorHAnsi"/>
          <w:b/>
          <w:bCs/>
          <w:strike/>
          <w:sz w:val="22"/>
          <w:szCs w:val="22"/>
        </w:rPr>
        <w:t xml:space="preserve">January </w:t>
      </w:r>
      <w:r w:rsidRPr="00A0294D">
        <w:rPr>
          <w:rFonts w:asciiTheme="majorHAnsi" w:hAnsiTheme="majorHAnsi"/>
          <w:b/>
          <w:bCs/>
          <w:strike/>
          <w:sz w:val="22"/>
          <w:szCs w:val="22"/>
        </w:rPr>
        <w:t>6</w:t>
      </w:r>
      <w:r w:rsidR="00A0294D">
        <w:rPr>
          <w:rFonts w:asciiTheme="majorHAnsi" w:hAnsiTheme="majorHAnsi"/>
          <w:b/>
          <w:bCs/>
          <w:sz w:val="22"/>
          <w:szCs w:val="22"/>
        </w:rPr>
        <w:t xml:space="preserve"> </w:t>
      </w:r>
      <w:r w:rsidR="002B51C8" w:rsidRPr="002B51C8">
        <w:rPr>
          <w:rFonts w:asciiTheme="majorHAnsi" w:hAnsiTheme="majorHAnsi"/>
          <w:b/>
          <w:bCs/>
          <w:color w:val="FF0000"/>
          <w:sz w:val="22"/>
          <w:szCs w:val="22"/>
        </w:rPr>
        <w:t>January</w:t>
      </w:r>
      <w:r w:rsidR="002B51C8">
        <w:rPr>
          <w:rFonts w:asciiTheme="majorHAnsi" w:hAnsiTheme="majorHAnsi"/>
          <w:b/>
          <w:bCs/>
          <w:sz w:val="22"/>
          <w:szCs w:val="22"/>
        </w:rPr>
        <w:t xml:space="preserve"> </w:t>
      </w:r>
      <w:r w:rsidR="002B51C8">
        <w:rPr>
          <w:rFonts w:asciiTheme="majorHAnsi" w:hAnsiTheme="majorHAnsi"/>
          <w:b/>
          <w:bCs/>
          <w:color w:val="FF0000"/>
          <w:sz w:val="22"/>
          <w:szCs w:val="22"/>
        </w:rPr>
        <w:t>25</w:t>
      </w:r>
      <w:r w:rsidRPr="008158E1">
        <w:rPr>
          <w:rFonts w:asciiTheme="majorHAnsi" w:hAnsiTheme="majorHAnsi"/>
          <w:b/>
          <w:bCs/>
          <w:sz w:val="22"/>
          <w:szCs w:val="22"/>
        </w:rPr>
        <w:t>, 2023.</w:t>
      </w:r>
      <w:r w:rsidRPr="008158E1">
        <w:rPr>
          <w:rFonts w:asciiTheme="majorHAnsi" w:hAnsiTheme="majorHAnsi"/>
          <w:sz w:val="22"/>
          <w:szCs w:val="22"/>
        </w:rPr>
        <w:t xml:space="preserve"> After the deadline, the Bidder’s access to SharePoint will expire. No exceptions will be made. DOM is not responsible for bids that are uploaded into SharePoint and system timestamped after the 2:00 p.m. submission time. Please allow for the timely delivery of files/bids into SharePoint.  Any attempts to submit a bid or any modifications after the deadline will be considered late and will not be considered for award. No late submissions will be accepted.</w:t>
      </w:r>
    </w:p>
    <w:p w14:paraId="5BDDED61" w14:textId="77777777" w:rsidR="00077B18" w:rsidRPr="007E15AD" w:rsidRDefault="00077B18" w:rsidP="00077B18">
      <w:pPr>
        <w:pStyle w:val="Heading1"/>
        <w:ind w:firstLine="1296"/>
      </w:pPr>
      <w:bookmarkStart w:id="20" w:name="_Toc118884079"/>
      <w:r>
        <w:t>Attachment A – Bid Cover Sheet   IFB #: 20221110</w:t>
      </w:r>
      <w:bookmarkEnd w:id="20"/>
    </w:p>
    <w:p w14:paraId="6BE87AE0" w14:textId="6838C3FA" w:rsidR="00077B18" w:rsidRPr="006479BB" w:rsidRDefault="00077B18" w:rsidP="00077B18">
      <w:pPr>
        <w:spacing w:before="100" w:beforeAutospacing="1"/>
        <w:rPr>
          <w:rFonts w:eastAsiaTheme="majorEastAsia" w:cstheme="majorBidi"/>
          <w:color w:val="000000" w:themeColor="text1"/>
          <w:sz w:val="24"/>
          <w:szCs w:val="24"/>
        </w:rPr>
      </w:pPr>
      <w:r w:rsidRPr="008D2883">
        <w:rPr>
          <w:rFonts w:eastAsiaTheme="majorEastAsia" w:cstheme="majorBidi"/>
          <w:color w:val="000000" w:themeColor="text1"/>
          <w:sz w:val="24"/>
          <w:szCs w:val="24"/>
        </w:rPr>
        <w:t>DOM is seeking to establish a contract for Payment Methodology Services</w:t>
      </w:r>
      <w:r w:rsidRPr="006479BB">
        <w:rPr>
          <w:rFonts w:eastAsiaTheme="majorEastAsia" w:cstheme="majorBidi"/>
          <w:color w:val="000000" w:themeColor="text1"/>
          <w:sz w:val="24"/>
          <w:szCs w:val="24"/>
        </w:rPr>
        <w:t xml:space="preserve">.  Bids are to be submitted on or before </w:t>
      </w:r>
      <w:r w:rsidRPr="005D03A1">
        <w:rPr>
          <w:rFonts w:eastAsiaTheme="majorEastAsia" w:cstheme="majorBidi"/>
          <w:b/>
          <w:bCs/>
          <w:color w:val="000000" w:themeColor="text1"/>
          <w:sz w:val="24"/>
          <w:szCs w:val="24"/>
        </w:rPr>
        <w:t xml:space="preserve">2:00 pm, CST, </w:t>
      </w:r>
      <w:r w:rsidRPr="00077B18">
        <w:rPr>
          <w:rFonts w:eastAsiaTheme="majorEastAsia" w:cstheme="majorBidi"/>
          <w:b/>
          <w:bCs/>
          <w:strike/>
          <w:color w:val="000000" w:themeColor="text1"/>
          <w:sz w:val="24"/>
          <w:szCs w:val="24"/>
        </w:rPr>
        <w:t>Friday, January 6</w:t>
      </w:r>
      <w:r>
        <w:rPr>
          <w:rFonts w:eastAsiaTheme="majorEastAsia" w:cstheme="majorBidi"/>
          <w:b/>
          <w:bCs/>
          <w:color w:val="000000" w:themeColor="text1"/>
          <w:sz w:val="24"/>
          <w:szCs w:val="24"/>
        </w:rPr>
        <w:t xml:space="preserve"> </w:t>
      </w:r>
      <w:r w:rsidRPr="00077B18">
        <w:rPr>
          <w:rFonts w:eastAsiaTheme="majorEastAsia" w:cstheme="majorBidi"/>
          <w:b/>
          <w:bCs/>
          <w:color w:val="FF0000"/>
          <w:sz w:val="24"/>
          <w:szCs w:val="24"/>
        </w:rPr>
        <w:t>Wednesday, January 25</w:t>
      </w:r>
      <w:r w:rsidRPr="005D03A1">
        <w:rPr>
          <w:rFonts w:eastAsiaTheme="majorEastAsia" w:cstheme="majorBidi"/>
          <w:b/>
          <w:bCs/>
          <w:color w:val="000000" w:themeColor="text1"/>
          <w:sz w:val="24"/>
          <w:szCs w:val="24"/>
        </w:rPr>
        <w:t>, 202</w:t>
      </w:r>
      <w:r>
        <w:rPr>
          <w:rFonts w:eastAsiaTheme="majorEastAsia" w:cstheme="majorBidi"/>
          <w:b/>
          <w:bCs/>
          <w:color w:val="000000" w:themeColor="text1"/>
          <w:sz w:val="24"/>
          <w:szCs w:val="24"/>
        </w:rPr>
        <w:t>3</w:t>
      </w:r>
      <w:r w:rsidRPr="006479BB">
        <w:rPr>
          <w:rFonts w:eastAsiaTheme="majorEastAsia" w:cstheme="majorBidi"/>
          <w:color w:val="000000" w:themeColor="text1"/>
          <w:sz w:val="24"/>
          <w:szCs w:val="24"/>
        </w:rPr>
        <w:t>.</w:t>
      </w:r>
    </w:p>
    <w:p w14:paraId="78C50067" w14:textId="38AD5EE9" w:rsidR="004C464B" w:rsidRDefault="004C464B" w:rsidP="00F25D27">
      <w:pPr>
        <w:pStyle w:val="ParagraphText"/>
        <w:spacing w:line="240" w:lineRule="auto"/>
        <w:ind w:left="270"/>
        <w:rPr>
          <w:spacing w:val="-53"/>
        </w:rPr>
      </w:pPr>
    </w:p>
    <w:p w14:paraId="34B45619" w14:textId="77777777" w:rsidR="004C464B" w:rsidRPr="00DB3095" w:rsidRDefault="004C464B" w:rsidP="0062332A">
      <w:pPr>
        <w:pStyle w:val="Heading1"/>
        <w:spacing w:before="0"/>
        <w:ind w:firstLine="1206"/>
      </w:pPr>
      <w:bookmarkStart w:id="21" w:name="_Toc95396098"/>
      <w:bookmarkStart w:id="22" w:name="_Toc118884080"/>
      <w:r w:rsidRPr="00DB3095">
        <w:t xml:space="preserve">Attachment </w:t>
      </w:r>
      <w:r>
        <w:t xml:space="preserve">B </w:t>
      </w:r>
      <w:r w:rsidRPr="00DB3095">
        <w:t xml:space="preserve">– </w:t>
      </w:r>
      <w:bookmarkEnd w:id="21"/>
      <w:r w:rsidRPr="00DB3095">
        <w:t>Mandatory Letter of Intent</w:t>
      </w:r>
      <w:bookmarkEnd w:id="22"/>
    </w:p>
    <w:p w14:paraId="0557C4A4" w14:textId="77777777" w:rsidR="004C464B" w:rsidRPr="0092440C" w:rsidRDefault="004C464B" w:rsidP="004C464B"/>
    <w:p w14:paraId="131F8CF7" w14:textId="7C66F5D3" w:rsidR="004C464B" w:rsidRDefault="004C464B" w:rsidP="004C464B">
      <w:pPr>
        <w:spacing w:line="276" w:lineRule="auto"/>
        <w:jc w:val="both"/>
        <w:rPr>
          <w:rFonts w:eastAsiaTheme="majorEastAsia"/>
          <w:color w:val="000000" w:themeColor="text1"/>
          <w:sz w:val="24"/>
          <w:szCs w:val="24"/>
        </w:rPr>
      </w:pPr>
      <w:r w:rsidRPr="0092440C">
        <w:rPr>
          <w:rFonts w:eastAsiaTheme="majorEastAsia"/>
          <w:color w:val="000000" w:themeColor="text1"/>
          <w:sz w:val="24"/>
          <w:szCs w:val="24"/>
        </w:rPr>
        <w:lastRenderedPageBreak/>
        <w:t xml:space="preserve">The Bidder must submit this document, via email in PDF format, no later than </w:t>
      </w:r>
      <w:r w:rsidRPr="0092440C">
        <w:rPr>
          <w:rFonts w:eastAsiaTheme="majorEastAsia"/>
          <w:b/>
          <w:bCs/>
          <w:color w:val="000000" w:themeColor="text1"/>
          <w:sz w:val="24"/>
          <w:szCs w:val="24"/>
        </w:rPr>
        <w:t>2:00 p.m.</w:t>
      </w:r>
      <w:r w:rsidRPr="0092440C">
        <w:rPr>
          <w:rFonts w:eastAsiaTheme="majorEastAsia"/>
          <w:color w:val="000000" w:themeColor="text1"/>
          <w:sz w:val="24"/>
          <w:szCs w:val="24"/>
        </w:rPr>
        <w:t xml:space="preserve"> </w:t>
      </w:r>
      <w:r>
        <w:rPr>
          <w:rFonts w:eastAsiaTheme="majorEastAsia"/>
          <w:b/>
          <w:bCs/>
          <w:color w:val="000000" w:themeColor="text1"/>
          <w:sz w:val="24"/>
          <w:szCs w:val="24"/>
        </w:rPr>
        <w:t>CST</w:t>
      </w:r>
      <w:r w:rsidRPr="008D1D1E">
        <w:rPr>
          <w:rFonts w:eastAsiaTheme="majorEastAsia"/>
          <w:color w:val="000000" w:themeColor="text1"/>
          <w:sz w:val="24"/>
          <w:szCs w:val="24"/>
        </w:rPr>
        <w:t xml:space="preserve">, </w:t>
      </w:r>
      <w:r w:rsidRPr="00171076">
        <w:rPr>
          <w:rFonts w:eastAsiaTheme="majorEastAsia"/>
          <w:b/>
          <w:bCs/>
          <w:strike/>
          <w:color w:val="000000" w:themeColor="text1"/>
          <w:sz w:val="24"/>
          <w:szCs w:val="24"/>
        </w:rPr>
        <w:t>Friday, November 30, 2022</w:t>
      </w:r>
      <w:r w:rsidR="00171076">
        <w:rPr>
          <w:rFonts w:eastAsiaTheme="majorEastAsia"/>
          <w:b/>
          <w:bCs/>
          <w:color w:val="000000" w:themeColor="text1"/>
          <w:sz w:val="24"/>
          <w:szCs w:val="24"/>
        </w:rPr>
        <w:t xml:space="preserve"> </w:t>
      </w:r>
      <w:r w:rsidR="00171076" w:rsidRPr="00171076">
        <w:rPr>
          <w:rFonts w:eastAsiaTheme="majorEastAsia"/>
          <w:b/>
          <w:bCs/>
          <w:color w:val="FF0000"/>
          <w:sz w:val="24"/>
          <w:szCs w:val="24"/>
        </w:rPr>
        <w:t>Tuesday, December 13, 2022</w:t>
      </w:r>
      <w:r w:rsidRPr="0092440C">
        <w:rPr>
          <w:rFonts w:eastAsiaTheme="majorEastAsia"/>
          <w:b/>
          <w:bCs/>
          <w:color w:val="000000" w:themeColor="text1"/>
          <w:sz w:val="24"/>
          <w:szCs w:val="24"/>
        </w:rPr>
        <w:t>,</w:t>
      </w:r>
      <w:r w:rsidRPr="0092440C">
        <w:rPr>
          <w:rFonts w:eastAsiaTheme="majorEastAsia"/>
          <w:color w:val="000000" w:themeColor="text1"/>
          <w:sz w:val="24"/>
          <w:szCs w:val="24"/>
        </w:rPr>
        <w:t xml:space="preserve"> to email address: </w:t>
      </w:r>
      <w:hyperlink r:id="rId15" w:history="1">
        <w:r w:rsidRPr="0092440C">
          <w:rPr>
            <w:rStyle w:val="Hyperlink"/>
            <w:rFonts w:eastAsiaTheme="majorEastAsia"/>
            <w:color w:val="000000" w:themeColor="text1"/>
            <w:sz w:val="24"/>
            <w:szCs w:val="24"/>
          </w:rPr>
          <w:t>procurement@medicaid.ms.gov</w:t>
        </w:r>
      </w:hyperlink>
      <w:r w:rsidRPr="0092440C">
        <w:rPr>
          <w:rFonts w:eastAsiaTheme="majorEastAsia"/>
          <w:color w:val="000000" w:themeColor="text1"/>
          <w:sz w:val="24"/>
          <w:szCs w:val="24"/>
        </w:rPr>
        <w:t>.  The Bidder b</w:t>
      </w:r>
      <w:r>
        <w:rPr>
          <w:rFonts w:eastAsiaTheme="majorEastAsia"/>
          <w:color w:val="000000" w:themeColor="text1"/>
          <w:sz w:val="24"/>
          <w:szCs w:val="24"/>
        </w:rPr>
        <w:t>e</w:t>
      </w:r>
      <w:r w:rsidRPr="0092440C">
        <w:rPr>
          <w:rFonts w:eastAsiaTheme="majorEastAsia"/>
          <w:color w:val="000000" w:themeColor="text1"/>
          <w:sz w:val="24"/>
          <w:szCs w:val="24"/>
        </w:rPr>
        <w:t xml:space="preserve">ars all risk of delivery and all responsibility for submitting the Letter of </w:t>
      </w:r>
      <w:r>
        <w:rPr>
          <w:rFonts w:eastAsiaTheme="majorEastAsia"/>
          <w:color w:val="000000" w:themeColor="text1"/>
          <w:sz w:val="24"/>
          <w:szCs w:val="24"/>
        </w:rPr>
        <w:t>I</w:t>
      </w:r>
      <w:r w:rsidRPr="0092440C">
        <w:rPr>
          <w:rFonts w:eastAsiaTheme="majorEastAsia"/>
          <w:color w:val="000000" w:themeColor="text1"/>
          <w:sz w:val="24"/>
          <w:szCs w:val="24"/>
        </w:rPr>
        <w:t xml:space="preserve">ntent timely.  Failure to timely submit the Letter of Intent will disqualify the Bidder from participating in this IFB. </w:t>
      </w:r>
    </w:p>
    <w:p w14:paraId="14F194D8" w14:textId="77777777" w:rsidR="00D85D88" w:rsidRDefault="00D85D88" w:rsidP="004C464B">
      <w:pPr>
        <w:spacing w:line="276" w:lineRule="auto"/>
        <w:jc w:val="both"/>
        <w:rPr>
          <w:rFonts w:eastAsiaTheme="majorEastAsia"/>
          <w:color w:val="000000" w:themeColor="text1"/>
          <w:sz w:val="24"/>
          <w:szCs w:val="24"/>
        </w:rPr>
      </w:pPr>
    </w:p>
    <w:p w14:paraId="1B6B302A" w14:textId="21B3C0A8" w:rsidR="00DA2130" w:rsidRPr="004F5E81" w:rsidRDefault="00DA2130" w:rsidP="004C464B">
      <w:pPr>
        <w:spacing w:line="276" w:lineRule="auto"/>
        <w:jc w:val="both"/>
        <w:rPr>
          <w:rFonts w:eastAsiaTheme="majorEastAsia"/>
          <w:b/>
          <w:szCs w:val="22"/>
        </w:rPr>
      </w:pPr>
      <w:r>
        <w:rPr>
          <w:rFonts w:eastAsiaTheme="majorEastAsia"/>
          <w:color w:val="000000" w:themeColor="text1"/>
          <w:sz w:val="24"/>
          <w:szCs w:val="24"/>
        </w:rPr>
        <w:t>Amend fourth bullet on Attachment B – Mandatory Letter of Intent</w:t>
      </w:r>
    </w:p>
    <w:p w14:paraId="44C2A300" w14:textId="7487E9A4" w:rsidR="00AD772D" w:rsidRPr="00AD772D" w:rsidRDefault="00AD772D" w:rsidP="00AD772D">
      <w:pPr>
        <w:pStyle w:val="ListParagraph"/>
        <w:numPr>
          <w:ilvl w:val="0"/>
          <w:numId w:val="4"/>
        </w:numPr>
        <w:suppressAutoHyphens/>
        <w:ind w:left="634" w:hanging="274"/>
        <w:contextualSpacing w:val="0"/>
        <w:jc w:val="both"/>
        <w:rPr>
          <w:rFonts w:asciiTheme="majorHAnsi" w:eastAsiaTheme="majorEastAsia" w:hAnsiTheme="majorHAnsi"/>
          <w:sz w:val="22"/>
          <w:szCs w:val="22"/>
        </w:rPr>
      </w:pPr>
      <w:r w:rsidRPr="00AD772D">
        <w:rPr>
          <w:rFonts w:asciiTheme="majorHAnsi" w:eastAsiaTheme="majorEastAsia" w:hAnsiTheme="majorHAnsi"/>
          <w:sz w:val="22"/>
          <w:szCs w:val="22"/>
        </w:rPr>
        <w:t xml:space="preserve">The Bidder understands that the IFB must be submitted via SharePoint no later than 2:00 p.m. CST, </w:t>
      </w:r>
      <w:r w:rsidRPr="00AD772D">
        <w:rPr>
          <w:rFonts w:asciiTheme="majorHAnsi" w:eastAsiaTheme="majorEastAsia" w:hAnsiTheme="majorHAnsi"/>
          <w:strike/>
          <w:sz w:val="22"/>
          <w:szCs w:val="22"/>
        </w:rPr>
        <w:t>January 6</w:t>
      </w:r>
      <w:r>
        <w:rPr>
          <w:rFonts w:asciiTheme="majorHAnsi" w:eastAsiaTheme="majorEastAsia" w:hAnsiTheme="majorHAnsi"/>
          <w:sz w:val="22"/>
          <w:szCs w:val="22"/>
        </w:rPr>
        <w:t xml:space="preserve"> </w:t>
      </w:r>
      <w:r w:rsidRPr="00AD772D">
        <w:rPr>
          <w:rFonts w:asciiTheme="majorHAnsi" w:eastAsiaTheme="majorEastAsia" w:hAnsiTheme="majorHAnsi"/>
          <w:color w:val="FF0000"/>
          <w:sz w:val="22"/>
          <w:szCs w:val="22"/>
        </w:rPr>
        <w:t>January 25</w:t>
      </w:r>
      <w:r w:rsidRPr="00AD772D">
        <w:rPr>
          <w:rFonts w:asciiTheme="majorHAnsi" w:eastAsiaTheme="majorEastAsia" w:hAnsiTheme="majorHAnsi"/>
          <w:sz w:val="22"/>
          <w:szCs w:val="22"/>
        </w:rPr>
        <w:t>, 2023.  The Bidder understands that it bears all risks of timely delivery.  The Bidder understands that failure to timely submit its Bid will disqualify the Bidder from participating in the solicitation.</w:t>
      </w:r>
    </w:p>
    <w:p w14:paraId="6E1EF545" w14:textId="77777777" w:rsidR="004C464B" w:rsidRDefault="004C464B" w:rsidP="00F25D27">
      <w:pPr>
        <w:pStyle w:val="ParagraphText"/>
        <w:spacing w:line="240" w:lineRule="auto"/>
        <w:ind w:left="270"/>
      </w:pPr>
    </w:p>
    <w:p w14:paraId="440789DF" w14:textId="21354FF6" w:rsidR="00394B3A" w:rsidRDefault="1C82E461" w:rsidP="69B93081">
      <w:pPr>
        <w:pStyle w:val="Heading2"/>
      </w:pPr>
      <w:r w:rsidRPr="69B93081">
        <w:rPr>
          <w:rFonts w:eastAsia="Times New Roman"/>
        </w:rPr>
        <w:t xml:space="preserve">3.3    Multi-Term Contracts </w:t>
      </w:r>
    </w:p>
    <w:p w14:paraId="5A105D4F" w14:textId="3143173C" w:rsidR="00394B3A" w:rsidRDefault="1C82E461" w:rsidP="69B93081">
      <w:pPr>
        <w:jc w:val="both"/>
        <w:rPr>
          <w:sz w:val="22"/>
          <w:szCs w:val="22"/>
        </w:rPr>
      </w:pPr>
      <w:r w:rsidRPr="69B93081">
        <w:rPr>
          <w:sz w:val="22"/>
          <w:szCs w:val="22"/>
        </w:rPr>
        <w:t xml:space="preserve">This solicitation provides for a multi-term contract. This contract for services may be entered into for a period of time not to exceed three years and </w:t>
      </w:r>
      <w:r w:rsidRPr="69B93081">
        <w:rPr>
          <w:strike/>
          <w:sz w:val="22"/>
          <w:szCs w:val="22"/>
        </w:rPr>
        <w:t>four</w:t>
      </w:r>
      <w:r w:rsidRPr="69B93081">
        <w:rPr>
          <w:sz w:val="22"/>
          <w:szCs w:val="22"/>
        </w:rPr>
        <w:t xml:space="preserve"> </w:t>
      </w:r>
      <w:r w:rsidRPr="69B93081">
        <w:rPr>
          <w:color w:val="FF0000"/>
          <w:sz w:val="22"/>
          <w:szCs w:val="22"/>
        </w:rPr>
        <w:t>three</w:t>
      </w:r>
      <w:r w:rsidRPr="69B93081">
        <w:rPr>
          <w:sz w:val="22"/>
          <w:szCs w:val="22"/>
        </w:rPr>
        <w:t xml:space="preserve"> months with two optional one-year renewals, provided the term of the contract and conditions of renewal or extension, if any, are included in the solicitation and funds are available for the first fiscal period at the time of contracting. Note: The four months is for the implementation period.  See also Section 4.3. Payment and performance obligations for succeeding fiscal periods shall be subject to the availability and appropriation of funds.</w:t>
      </w:r>
    </w:p>
    <w:p w14:paraId="3A25E698" w14:textId="2BFA5316" w:rsidR="00394B3A" w:rsidRDefault="00394B3A" w:rsidP="69B93081">
      <w:pPr>
        <w:jc w:val="both"/>
        <w:rPr>
          <w:color w:val="000000" w:themeColor="text1"/>
        </w:rPr>
      </w:pPr>
    </w:p>
    <w:p w14:paraId="24FDD0CE" w14:textId="1774C0A4" w:rsidR="00394B3A" w:rsidRDefault="1C82E461" w:rsidP="69B93081">
      <w:pPr>
        <w:pStyle w:val="Heading2"/>
      </w:pPr>
      <w:r w:rsidRPr="69B93081">
        <w:rPr>
          <w:rFonts w:eastAsia="Times New Roman"/>
        </w:rPr>
        <w:t>4.3    Term of Contract</w:t>
      </w:r>
    </w:p>
    <w:p w14:paraId="16307E60" w14:textId="21603482" w:rsidR="00394B3A" w:rsidRPr="002E7960" w:rsidRDefault="1C82E461" w:rsidP="69B93081">
      <w:pPr>
        <w:tabs>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eastAsia="Segoe UI"/>
          <w:sz w:val="22"/>
          <w:szCs w:val="22"/>
        </w:rPr>
      </w:pPr>
      <w:r w:rsidRPr="69B93081">
        <w:rPr>
          <w:sz w:val="22"/>
          <w:szCs w:val="22"/>
        </w:rPr>
        <w:t xml:space="preserve">The initial term of the contract shall commence on </w:t>
      </w:r>
      <w:r w:rsidRPr="351FC4B2">
        <w:rPr>
          <w:sz w:val="22"/>
          <w:szCs w:val="22"/>
        </w:rPr>
        <w:t xml:space="preserve">, </w:t>
      </w:r>
      <w:r w:rsidRPr="351FC4B2">
        <w:rPr>
          <w:strike/>
          <w:sz w:val="22"/>
          <w:szCs w:val="22"/>
        </w:rPr>
        <w:t>March 2</w:t>
      </w:r>
      <w:r w:rsidR="002E7960">
        <w:rPr>
          <w:strike/>
          <w:sz w:val="22"/>
          <w:szCs w:val="22"/>
        </w:rPr>
        <w:t xml:space="preserve">, </w:t>
      </w:r>
      <w:r w:rsidR="002E7960">
        <w:rPr>
          <w:sz w:val="22"/>
          <w:szCs w:val="22"/>
        </w:rPr>
        <w:t xml:space="preserve"> </w:t>
      </w:r>
      <w:r w:rsidR="002E7960" w:rsidRPr="002E7960">
        <w:rPr>
          <w:color w:val="FF0000"/>
          <w:sz w:val="22"/>
          <w:szCs w:val="22"/>
        </w:rPr>
        <w:t>April 5</w:t>
      </w:r>
      <w:r w:rsidR="002E7960">
        <w:rPr>
          <w:sz w:val="22"/>
          <w:szCs w:val="22"/>
        </w:rPr>
        <w:t xml:space="preserve">, </w:t>
      </w:r>
      <w:r w:rsidRPr="351FC4B2">
        <w:rPr>
          <w:sz w:val="22"/>
          <w:szCs w:val="22"/>
        </w:rPr>
        <w:t>2023</w:t>
      </w:r>
      <w:r w:rsidRPr="69B93081">
        <w:rPr>
          <w:sz w:val="22"/>
          <w:szCs w:val="22"/>
        </w:rPr>
        <w:t xml:space="preserve"> and shall expire June 30, 2026.  DOM reserves the right, under the same terms and conditions as existing contract, an option for two (2) one-year contract extension periods, provided that DOM obtains approval for the Public Procurement Review Board (PPRB) to allow an extension period.   </w:t>
      </w:r>
      <w:r w:rsidRPr="002E7960">
        <w:rPr>
          <w:rFonts w:eastAsia="Segoe UI"/>
          <w:sz w:val="22"/>
          <w:szCs w:val="22"/>
        </w:rPr>
        <w:t xml:space="preserve">The initial term may include an Implementation Period and an Operational Period. The Implementation Period of the initial term shall be for a </w:t>
      </w:r>
      <w:r w:rsidRPr="002E7960">
        <w:rPr>
          <w:rFonts w:eastAsia="Segoe UI"/>
          <w:strike/>
          <w:sz w:val="22"/>
          <w:szCs w:val="22"/>
        </w:rPr>
        <w:t>four (4)</w:t>
      </w:r>
      <w:r w:rsidRPr="002E7960">
        <w:rPr>
          <w:rFonts w:eastAsia="Segoe UI"/>
          <w:sz w:val="22"/>
          <w:szCs w:val="22"/>
        </w:rPr>
        <w:t xml:space="preserve"> </w:t>
      </w:r>
      <w:r w:rsidR="00DD5A18" w:rsidRPr="00DD5A18">
        <w:rPr>
          <w:rFonts w:eastAsia="Segoe UI"/>
          <w:color w:val="FF0000"/>
          <w:sz w:val="22"/>
          <w:szCs w:val="22"/>
        </w:rPr>
        <w:t>three</w:t>
      </w:r>
      <w:r w:rsidR="00DD5A18">
        <w:rPr>
          <w:rFonts w:eastAsia="Segoe UI"/>
          <w:sz w:val="22"/>
          <w:szCs w:val="22"/>
        </w:rPr>
        <w:t xml:space="preserve"> </w:t>
      </w:r>
      <w:r w:rsidR="00DD5A18" w:rsidRPr="00DD5A18">
        <w:rPr>
          <w:rFonts w:eastAsia="Segoe UI"/>
          <w:color w:val="FF0000"/>
          <w:sz w:val="22"/>
          <w:szCs w:val="22"/>
        </w:rPr>
        <w:t xml:space="preserve">(3) </w:t>
      </w:r>
      <w:r w:rsidRPr="002E7960">
        <w:rPr>
          <w:rFonts w:eastAsia="Segoe UI"/>
          <w:sz w:val="22"/>
          <w:szCs w:val="22"/>
        </w:rPr>
        <w:t xml:space="preserve">month period beginning </w:t>
      </w:r>
      <w:r w:rsidRPr="00DD5A18">
        <w:rPr>
          <w:rFonts w:eastAsia="Segoe UI"/>
          <w:strike/>
          <w:sz w:val="22"/>
          <w:szCs w:val="22"/>
        </w:rPr>
        <w:t>March 2</w:t>
      </w:r>
      <w:r w:rsidR="00DD5A18">
        <w:rPr>
          <w:rFonts w:eastAsia="Segoe UI"/>
          <w:sz w:val="22"/>
          <w:szCs w:val="22"/>
        </w:rPr>
        <w:t xml:space="preserve"> </w:t>
      </w:r>
      <w:r w:rsidR="00DD5A18">
        <w:rPr>
          <w:rFonts w:eastAsia="Segoe UI"/>
          <w:color w:val="FF0000"/>
          <w:sz w:val="22"/>
          <w:szCs w:val="22"/>
        </w:rPr>
        <w:t>April 5</w:t>
      </w:r>
      <w:r w:rsidRPr="002E7960">
        <w:rPr>
          <w:rFonts w:eastAsia="Segoe UI"/>
          <w:sz w:val="22"/>
          <w:szCs w:val="22"/>
        </w:rPr>
        <w:t>, 2023 and ending June 30, 2023. The Operational Period of the initial term shall thereafter begin on July 1, 2023 and end on June 30, 2026.</w:t>
      </w:r>
    </w:p>
    <w:p w14:paraId="39F2E270" w14:textId="677A46B1" w:rsidR="00394B3A" w:rsidRDefault="00394B3A" w:rsidP="69B93081">
      <w:pPr>
        <w:pStyle w:val="ListParagraph"/>
        <w:ind w:left="0"/>
        <w:rPr>
          <w:color w:val="000000" w:themeColor="text1"/>
        </w:rPr>
      </w:pPr>
    </w:p>
    <w:p w14:paraId="478FEEF5" w14:textId="77777777" w:rsidR="00394B3A" w:rsidRDefault="00394B3A" w:rsidP="00FA2F7D">
      <w:pPr>
        <w:pStyle w:val="ListParagraph"/>
        <w:ind w:left="0"/>
        <w:rPr>
          <w:rFonts w:asciiTheme="majorHAnsi" w:hAnsiTheme="majorHAnsi"/>
          <w:sz w:val="22"/>
          <w:szCs w:val="22"/>
        </w:rPr>
      </w:pPr>
    </w:p>
    <w:p w14:paraId="5EF27F5C" w14:textId="77777777" w:rsidR="00394B3A" w:rsidRDefault="00394B3A" w:rsidP="00FA2F7D">
      <w:pPr>
        <w:pStyle w:val="ListParagraph"/>
        <w:ind w:left="0"/>
        <w:rPr>
          <w:rFonts w:asciiTheme="majorHAnsi" w:hAnsiTheme="majorHAnsi"/>
          <w:sz w:val="22"/>
          <w:szCs w:val="22"/>
        </w:rPr>
      </w:pPr>
    </w:p>
    <w:p w14:paraId="370F17FA" w14:textId="2C4D5742" w:rsidR="00D91897" w:rsidRPr="002F45A6" w:rsidRDefault="00D91897" w:rsidP="00FA2F7D">
      <w:pPr>
        <w:pStyle w:val="ListParagraph"/>
        <w:ind w:left="0"/>
        <w:rPr>
          <w:rFonts w:asciiTheme="majorHAnsi" w:hAnsiTheme="majorHAnsi"/>
          <w:sz w:val="22"/>
          <w:szCs w:val="22"/>
        </w:rPr>
      </w:pPr>
      <w:r w:rsidRPr="002F45A6">
        <w:rPr>
          <w:rFonts w:asciiTheme="majorHAnsi" w:hAnsiTheme="majorHAnsi"/>
          <w:sz w:val="22"/>
          <w:szCs w:val="22"/>
        </w:rPr>
        <w:t xml:space="preserve">The Letter of Intent and Questions </w:t>
      </w:r>
      <w:r w:rsidR="00B70062">
        <w:rPr>
          <w:rFonts w:asciiTheme="majorHAnsi" w:hAnsiTheme="majorHAnsi"/>
          <w:sz w:val="22"/>
          <w:szCs w:val="22"/>
        </w:rPr>
        <w:t>shall be submitted no later than 2:00</w:t>
      </w:r>
      <w:r w:rsidR="00254F61">
        <w:rPr>
          <w:rFonts w:asciiTheme="majorHAnsi" w:hAnsiTheme="majorHAnsi"/>
          <w:sz w:val="22"/>
          <w:szCs w:val="22"/>
        </w:rPr>
        <w:t xml:space="preserve"> p.m. CST on December 1</w:t>
      </w:r>
      <w:r w:rsidR="000A56B4">
        <w:rPr>
          <w:rFonts w:asciiTheme="majorHAnsi" w:hAnsiTheme="majorHAnsi"/>
          <w:sz w:val="22"/>
          <w:szCs w:val="22"/>
        </w:rPr>
        <w:t>3</w:t>
      </w:r>
      <w:r w:rsidR="00254F61">
        <w:rPr>
          <w:rFonts w:asciiTheme="majorHAnsi" w:hAnsiTheme="majorHAnsi"/>
          <w:sz w:val="22"/>
          <w:szCs w:val="22"/>
        </w:rPr>
        <w:t>, 2022</w:t>
      </w:r>
      <w:r w:rsidR="00D136A8">
        <w:rPr>
          <w:rFonts w:asciiTheme="majorHAnsi" w:hAnsiTheme="majorHAnsi"/>
          <w:sz w:val="22"/>
          <w:szCs w:val="22"/>
        </w:rPr>
        <w:t xml:space="preserve">.  </w:t>
      </w:r>
      <w:r w:rsidRPr="002F45A6">
        <w:rPr>
          <w:rFonts w:asciiTheme="majorHAnsi" w:hAnsiTheme="majorHAnsi"/>
          <w:sz w:val="22"/>
          <w:szCs w:val="22"/>
        </w:rPr>
        <w:t>The</w:t>
      </w:r>
      <w:r w:rsidR="005C53DB">
        <w:rPr>
          <w:rFonts w:asciiTheme="majorHAnsi" w:hAnsiTheme="majorHAnsi"/>
          <w:sz w:val="22"/>
          <w:szCs w:val="22"/>
        </w:rPr>
        <w:t xml:space="preserve"> new</w:t>
      </w:r>
      <w:r w:rsidRPr="002F45A6">
        <w:rPr>
          <w:rFonts w:asciiTheme="majorHAnsi" w:hAnsiTheme="majorHAnsi"/>
          <w:sz w:val="22"/>
          <w:szCs w:val="22"/>
        </w:rPr>
        <w:t xml:space="preserve"> bid </w:t>
      </w:r>
      <w:r w:rsidR="00EF6AC0">
        <w:rPr>
          <w:rFonts w:asciiTheme="majorHAnsi" w:hAnsiTheme="majorHAnsi"/>
          <w:sz w:val="22"/>
          <w:szCs w:val="22"/>
        </w:rPr>
        <w:t>deadline</w:t>
      </w:r>
      <w:r w:rsidRPr="002F45A6">
        <w:rPr>
          <w:rFonts w:asciiTheme="majorHAnsi" w:hAnsiTheme="majorHAnsi"/>
          <w:sz w:val="22"/>
          <w:szCs w:val="22"/>
        </w:rPr>
        <w:t xml:space="preserve"> </w:t>
      </w:r>
      <w:r w:rsidR="00503E4F" w:rsidRPr="002F45A6">
        <w:rPr>
          <w:rFonts w:asciiTheme="majorHAnsi" w:hAnsiTheme="majorHAnsi"/>
          <w:sz w:val="22"/>
          <w:szCs w:val="22"/>
        </w:rPr>
        <w:t>will be January 2</w:t>
      </w:r>
      <w:r w:rsidR="00F14679">
        <w:rPr>
          <w:rFonts w:asciiTheme="majorHAnsi" w:hAnsiTheme="majorHAnsi"/>
          <w:sz w:val="22"/>
          <w:szCs w:val="22"/>
        </w:rPr>
        <w:t>5</w:t>
      </w:r>
      <w:r w:rsidR="00503E4F" w:rsidRPr="002F45A6">
        <w:rPr>
          <w:rFonts w:asciiTheme="majorHAnsi" w:hAnsiTheme="majorHAnsi"/>
          <w:sz w:val="22"/>
          <w:szCs w:val="22"/>
        </w:rPr>
        <w:t>, 2023</w:t>
      </w:r>
      <w:r w:rsidR="00EE63A7" w:rsidRPr="002F45A6">
        <w:rPr>
          <w:rFonts w:asciiTheme="majorHAnsi" w:hAnsiTheme="majorHAnsi"/>
          <w:sz w:val="22"/>
          <w:szCs w:val="22"/>
        </w:rPr>
        <w:t>,</w:t>
      </w:r>
      <w:r w:rsidR="00503E4F" w:rsidRPr="002F45A6">
        <w:rPr>
          <w:rFonts w:asciiTheme="majorHAnsi" w:hAnsiTheme="majorHAnsi"/>
          <w:sz w:val="22"/>
          <w:szCs w:val="22"/>
        </w:rPr>
        <w:t xml:space="preserve"> at 2:00 p.m</w:t>
      </w:r>
      <w:r w:rsidR="005C53DB">
        <w:rPr>
          <w:rFonts w:asciiTheme="majorHAnsi" w:hAnsiTheme="majorHAnsi"/>
          <w:sz w:val="22"/>
          <w:szCs w:val="22"/>
        </w:rPr>
        <w:t>. CST</w:t>
      </w:r>
      <w:r w:rsidR="00503E4F" w:rsidRPr="002F45A6">
        <w:rPr>
          <w:rFonts w:asciiTheme="majorHAnsi" w:hAnsiTheme="majorHAnsi"/>
          <w:sz w:val="22"/>
          <w:szCs w:val="22"/>
        </w:rPr>
        <w:t>.</w:t>
      </w:r>
      <w:r w:rsidR="00FA1BA2">
        <w:rPr>
          <w:rFonts w:asciiTheme="majorHAnsi" w:hAnsiTheme="majorHAnsi"/>
          <w:sz w:val="22"/>
          <w:szCs w:val="22"/>
        </w:rPr>
        <w:t xml:space="preserve">  Bidders can find all documents related to the IFB at: </w:t>
      </w:r>
      <w:hyperlink r:id="rId16" w:history="1">
        <w:r w:rsidR="00FA1BA2" w:rsidRPr="00FD421F">
          <w:rPr>
            <w:rStyle w:val="Hyperlink"/>
            <w:rFonts w:asciiTheme="majorHAnsi" w:hAnsiTheme="majorHAnsi"/>
            <w:sz w:val="22"/>
            <w:szCs w:val="22"/>
          </w:rPr>
          <w:t>https://medicaid.ms.gov/resources/procurement/</w:t>
        </w:r>
      </w:hyperlink>
      <w:r w:rsidR="00105188">
        <w:rPr>
          <w:rFonts w:asciiTheme="majorHAnsi" w:hAnsiTheme="majorHAnsi"/>
          <w:sz w:val="22"/>
          <w:szCs w:val="22"/>
        </w:rPr>
        <w:t xml:space="preserve"> and on Mississippi Transparency at:</w:t>
      </w:r>
      <w:hyperlink r:id="rId17" w:history="1">
        <w:r w:rsidR="00105188" w:rsidRPr="00105188">
          <w:rPr>
            <w:rStyle w:val="Hyperlink"/>
            <w:rFonts w:asciiTheme="majorHAnsi" w:hAnsiTheme="majorHAnsi"/>
            <w:sz w:val="22"/>
            <w:szCs w:val="22"/>
          </w:rPr>
          <w:t>https://www.ms.gov/dfa/contract_bid_search/Bid?autoloadGrid=true</w:t>
        </w:r>
      </w:hyperlink>
      <w:r w:rsidR="00105188">
        <w:rPr>
          <w:rFonts w:asciiTheme="majorHAnsi" w:hAnsiTheme="majorHAnsi"/>
          <w:sz w:val="22"/>
          <w:szCs w:val="22"/>
        </w:rPr>
        <w:t>.</w:t>
      </w:r>
    </w:p>
    <w:p w14:paraId="2920D4F5" w14:textId="6B9689E7" w:rsidR="00034636" w:rsidRDefault="00034636" w:rsidP="00FA2F7D">
      <w:pPr>
        <w:pStyle w:val="ListParagraph"/>
        <w:ind w:left="0"/>
        <w:rPr>
          <w:rFonts w:asciiTheme="majorHAnsi" w:hAnsiTheme="majorHAnsi"/>
          <w:sz w:val="24"/>
          <w:szCs w:val="24"/>
        </w:rPr>
      </w:pPr>
    </w:p>
    <w:p w14:paraId="53B288E1" w14:textId="02C9B5BC" w:rsidR="00CF2D19" w:rsidRPr="00CF2D19" w:rsidRDefault="002F45A6" w:rsidP="00CF2D19">
      <w:pPr>
        <w:autoSpaceDE w:val="0"/>
        <w:autoSpaceDN w:val="0"/>
        <w:adjustRightInd w:val="0"/>
        <w:rPr>
          <w:rFonts w:asciiTheme="majorHAnsi" w:hAnsiTheme="majorHAnsi"/>
          <w:sz w:val="22"/>
          <w:szCs w:val="22"/>
        </w:rPr>
      </w:pPr>
      <w:r w:rsidRPr="002F45A6">
        <w:rPr>
          <w:rFonts w:asciiTheme="majorHAnsi" w:hAnsiTheme="majorHAnsi"/>
          <w:sz w:val="22"/>
          <w:szCs w:val="22"/>
        </w:rPr>
        <w:t xml:space="preserve">This Amendment must be signed and submitted as a part of any </w:t>
      </w:r>
      <w:r w:rsidR="002C0E87">
        <w:rPr>
          <w:rFonts w:asciiTheme="majorHAnsi" w:hAnsiTheme="majorHAnsi"/>
          <w:sz w:val="22"/>
          <w:szCs w:val="22"/>
        </w:rPr>
        <w:t>bid</w:t>
      </w:r>
      <w:r w:rsidRPr="002F45A6">
        <w:rPr>
          <w:rFonts w:asciiTheme="majorHAnsi" w:hAnsiTheme="majorHAnsi"/>
          <w:sz w:val="22"/>
          <w:szCs w:val="22"/>
        </w:rPr>
        <w:t xml:space="preserve"> to be considered for this procurement.</w:t>
      </w:r>
      <w:r>
        <w:t xml:space="preserve"> </w:t>
      </w:r>
      <w:r w:rsidR="00AC528D">
        <w:t xml:space="preserve"> </w:t>
      </w:r>
      <w:r w:rsidR="00CF2D19" w:rsidRPr="00CF2D19">
        <w:rPr>
          <w:rFonts w:asciiTheme="majorHAnsi" w:hAnsiTheme="majorHAnsi"/>
          <w:sz w:val="22"/>
          <w:szCs w:val="22"/>
        </w:rPr>
        <w:t xml:space="preserve">Failure to </w:t>
      </w:r>
      <w:r w:rsidR="00A64963">
        <w:rPr>
          <w:rFonts w:asciiTheme="majorHAnsi" w:hAnsiTheme="majorHAnsi"/>
          <w:sz w:val="22"/>
          <w:szCs w:val="22"/>
        </w:rPr>
        <w:t>submit signed acknowledgement at time of bid due date</w:t>
      </w:r>
      <w:r w:rsidR="00CF2D19" w:rsidRPr="00CF2D19">
        <w:rPr>
          <w:rFonts w:asciiTheme="majorHAnsi" w:hAnsiTheme="majorHAnsi"/>
          <w:sz w:val="22"/>
          <w:szCs w:val="22"/>
        </w:rPr>
        <w:t xml:space="preserve"> may result in the </w:t>
      </w:r>
      <w:r w:rsidR="009D4AD2">
        <w:rPr>
          <w:rFonts w:asciiTheme="majorHAnsi" w:hAnsiTheme="majorHAnsi"/>
          <w:sz w:val="22"/>
          <w:szCs w:val="22"/>
        </w:rPr>
        <w:t>bid</w:t>
      </w:r>
      <w:r w:rsidR="00CF2D19" w:rsidRPr="00CF2D19">
        <w:rPr>
          <w:rFonts w:asciiTheme="majorHAnsi" w:hAnsiTheme="majorHAnsi"/>
          <w:sz w:val="22"/>
          <w:szCs w:val="22"/>
        </w:rPr>
        <w:t xml:space="preserve"> submitted by </w:t>
      </w:r>
      <w:r w:rsidR="004076CC">
        <w:rPr>
          <w:rFonts w:asciiTheme="majorHAnsi" w:hAnsiTheme="majorHAnsi"/>
          <w:sz w:val="22"/>
          <w:szCs w:val="22"/>
        </w:rPr>
        <w:t>Bidder</w:t>
      </w:r>
      <w:r w:rsidR="00CF2D19" w:rsidRPr="00CF2D19">
        <w:rPr>
          <w:rFonts w:asciiTheme="majorHAnsi" w:hAnsiTheme="majorHAnsi"/>
          <w:sz w:val="22"/>
          <w:szCs w:val="22"/>
        </w:rPr>
        <w:t xml:space="preserve"> being eliminated from further consideration.</w:t>
      </w:r>
    </w:p>
    <w:p w14:paraId="033A0DBD" w14:textId="77777777" w:rsidR="00CF2D19" w:rsidRPr="00CF2D19" w:rsidRDefault="00CF2D19" w:rsidP="00CF2D19">
      <w:pPr>
        <w:autoSpaceDE w:val="0"/>
        <w:autoSpaceDN w:val="0"/>
        <w:adjustRightInd w:val="0"/>
        <w:rPr>
          <w:rFonts w:asciiTheme="majorHAnsi" w:hAnsiTheme="majorHAnsi"/>
          <w:sz w:val="22"/>
          <w:szCs w:val="22"/>
        </w:rPr>
      </w:pPr>
    </w:p>
    <w:p w14:paraId="652DB1A6" w14:textId="43AEA7DC" w:rsidR="00CF2D19" w:rsidRPr="00CF2D19" w:rsidRDefault="00CF2D19" w:rsidP="00CF2D19">
      <w:pPr>
        <w:autoSpaceDE w:val="0"/>
        <w:autoSpaceDN w:val="0"/>
        <w:adjustRightInd w:val="0"/>
        <w:rPr>
          <w:rFonts w:asciiTheme="majorHAnsi" w:hAnsiTheme="majorHAnsi"/>
          <w:sz w:val="22"/>
          <w:szCs w:val="22"/>
        </w:rPr>
      </w:pPr>
      <w:r w:rsidRPr="00CF2D19">
        <w:rPr>
          <w:rFonts w:asciiTheme="majorHAnsi" w:hAnsiTheme="majorHAnsi"/>
          <w:sz w:val="22"/>
          <w:szCs w:val="22"/>
        </w:rPr>
        <w:t xml:space="preserve">If you have any questions concerning the information above or if we can be of further assistance, please contact </w:t>
      </w:r>
      <w:r w:rsidR="003D6C02">
        <w:rPr>
          <w:rFonts w:asciiTheme="majorHAnsi" w:hAnsiTheme="majorHAnsi"/>
          <w:sz w:val="22"/>
          <w:szCs w:val="22"/>
        </w:rPr>
        <w:t>Jeanette Crawford</w:t>
      </w:r>
      <w:r w:rsidR="004C01D9">
        <w:rPr>
          <w:rFonts w:asciiTheme="majorHAnsi" w:hAnsiTheme="majorHAnsi"/>
          <w:sz w:val="22"/>
          <w:szCs w:val="22"/>
        </w:rPr>
        <w:t xml:space="preserve"> at 601-359-</w:t>
      </w:r>
      <w:r w:rsidR="003D6C02">
        <w:rPr>
          <w:rFonts w:asciiTheme="majorHAnsi" w:hAnsiTheme="majorHAnsi"/>
          <w:sz w:val="22"/>
          <w:szCs w:val="22"/>
        </w:rPr>
        <w:t>2664</w:t>
      </w:r>
      <w:r w:rsidRPr="00CF2D19">
        <w:rPr>
          <w:rFonts w:asciiTheme="majorHAnsi" w:hAnsiTheme="majorHAnsi"/>
          <w:sz w:val="22"/>
          <w:szCs w:val="22"/>
        </w:rPr>
        <w:t>.</w:t>
      </w:r>
    </w:p>
    <w:p w14:paraId="25050AAB" w14:textId="68D5F48C" w:rsidR="00DF3D81" w:rsidRDefault="0014034B" w:rsidP="00DF3D81">
      <w:pPr>
        <w:autoSpaceDE w:val="0"/>
        <w:autoSpaceDN w:val="0"/>
        <w:adjustRightInd w:val="0"/>
        <w:ind w:left="1440"/>
        <w:rPr>
          <w:rFonts w:asciiTheme="majorHAnsi" w:hAnsiTheme="majorHAnsi"/>
          <w:sz w:val="22"/>
          <w:szCs w:val="22"/>
        </w:rPr>
      </w:pPr>
      <w:r w:rsidRPr="00DD24A0">
        <w:rPr>
          <w:rFonts w:asciiTheme="majorHAnsi" w:hAnsiTheme="majorHAnsi"/>
          <w:sz w:val="22"/>
          <w:szCs w:val="22"/>
        </w:rPr>
        <w:tab/>
      </w:r>
    </w:p>
    <w:p w14:paraId="73139D43" w14:textId="5284FD96" w:rsidR="00AF3668" w:rsidRDefault="00AF3668" w:rsidP="00DF3D81">
      <w:pPr>
        <w:autoSpaceDE w:val="0"/>
        <w:autoSpaceDN w:val="0"/>
        <w:adjustRightInd w:val="0"/>
        <w:ind w:left="1440"/>
        <w:rPr>
          <w:rFonts w:asciiTheme="majorHAnsi" w:hAnsiTheme="majorHAnsi"/>
          <w:sz w:val="22"/>
          <w:szCs w:val="22"/>
        </w:rPr>
      </w:pPr>
    </w:p>
    <w:p w14:paraId="38916CDF" w14:textId="4F74F8B6" w:rsidR="00AF3668"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 xml:space="preserve">Receipt of Amendment Acknowledged: </w:t>
      </w:r>
    </w:p>
    <w:p w14:paraId="55762EAA" w14:textId="77777777" w:rsidR="0076754C" w:rsidRPr="0076754C" w:rsidRDefault="0076754C" w:rsidP="00AF3668">
      <w:pPr>
        <w:autoSpaceDE w:val="0"/>
        <w:autoSpaceDN w:val="0"/>
        <w:adjustRightInd w:val="0"/>
        <w:rPr>
          <w:rFonts w:asciiTheme="majorHAnsi" w:hAnsiTheme="majorHAnsi"/>
          <w:sz w:val="22"/>
          <w:szCs w:val="22"/>
        </w:rPr>
      </w:pPr>
    </w:p>
    <w:p w14:paraId="66F0A42C" w14:textId="77777777"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 xml:space="preserve">__________________________________________ (Signature) </w:t>
      </w:r>
    </w:p>
    <w:p w14:paraId="302631DD" w14:textId="77777777" w:rsidR="00AF3668" w:rsidRPr="0076754C" w:rsidRDefault="00AF3668" w:rsidP="00AF3668">
      <w:pPr>
        <w:autoSpaceDE w:val="0"/>
        <w:autoSpaceDN w:val="0"/>
        <w:adjustRightInd w:val="0"/>
        <w:rPr>
          <w:rFonts w:asciiTheme="majorHAnsi" w:hAnsiTheme="majorHAnsi"/>
          <w:sz w:val="22"/>
          <w:szCs w:val="22"/>
        </w:rPr>
      </w:pPr>
    </w:p>
    <w:p w14:paraId="3021295B" w14:textId="38D72153"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(Printed)</w:t>
      </w:r>
    </w:p>
    <w:p w14:paraId="5A3D2B23" w14:textId="77777777" w:rsidR="00AF3668" w:rsidRPr="0076754C" w:rsidRDefault="00AF3668" w:rsidP="00AF3668">
      <w:pPr>
        <w:autoSpaceDE w:val="0"/>
        <w:autoSpaceDN w:val="0"/>
        <w:adjustRightInd w:val="0"/>
        <w:rPr>
          <w:rFonts w:asciiTheme="majorHAnsi" w:hAnsiTheme="majorHAnsi"/>
          <w:sz w:val="22"/>
          <w:szCs w:val="22"/>
        </w:rPr>
      </w:pPr>
    </w:p>
    <w:p w14:paraId="3E2E4A1B" w14:textId="4453B46A"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(Title)</w:t>
      </w:r>
    </w:p>
    <w:p w14:paraId="4AE16801" w14:textId="77777777" w:rsidR="00AF3668" w:rsidRPr="0076754C" w:rsidRDefault="00AF3668" w:rsidP="00AF3668">
      <w:pPr>
        <w:autoSpaceDE w:val="0"/>
        <w:autoSpaceDN w:val="0"/>
        <w:adjustRightInd w:val="0"/>
        <w:rPr>
          <w:rFonts w:asciiTheme="majorHAnsi" w:hAnsiTheme="majorHAnsi"/>
          <w:sz w:val="22"/>
          <w:szCs w:val="22"/>
        </w:rPr>
      </w:pPr>
    </w:p>
    <w:p w14:paraId="53015336" w14:textId="20AA8E2C" w:rsidR="00AF3668" w:rsidRPr="0076754C" w:rsidRDefault="00AF3668" w:rsidP="00AF3668">
      <w:pPr>
        <w:autoSpaceDE w:val="0"/>
        <w:autoSpaceDN w:val="0"/>
        <w:adjustRightInd w:val="0"/>
        <w:rPr>
          <w:rFonts w:asciiTheme="majorHAnsi" w:hAnsiTheme="majorHAnsi"/>
          <w:sz w:val="22"/>
          <w:szCs w:val="22"/>
        </w:rPr>
      </w:pPr>
      <w:r w:rsidRPr="0076754C">
        <w:rPr>
          <w:rFonts w:asciiTheme="majorHAnsi" w:hAnsiTheme="majorHAnsi"/>
          <w:sz w:val="22"/>
          <w:szCs w:val="22"/>
        </w:rPr>
        <w:t>__________________________________________ (Company</w:t>
      </w:r>
      <w:r w:rsidR="00997B7C" w:rsidRPr="0076754C">
        <w:rPr>
          <w:rFonts w:asciiTheme="majorHAnsi" w:hAnsiTheme="majorHAnsi"/>
          <w:sz w:val="22"/>
          <w:szCs w:val="22"/>
        </w:rPr>
        <w:t>)</w:t>
      </w:r>
    </w:p>
    <w:sectPr w:rsidR="00AF3668" w:rsidRPr="0076754C" w:rsidSect="00A231D4">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E03E" w14:textId="77777777" w:rsidR="00271A6D" w:rsidRDefault="00271A6D" w:rsidP="00745491">
      <w:r>
        <w:separator/>
      </w:r>
    </w:p>
  </w:endnote>
  <w:endnote w:type="continuationSeparator" w:id="0">
    <w:p w14:paraId="4DAFFD04" w14:textId="77777777" w:rsidR="00271A6D" w:rsidRDefault="00271A6D" w:rsidP="00745491">
      <w:r>
        <w:continuationSeparator/>
      </w:r>
    </w:p>
  </w:endnote>
  <w:endnote w:type="continuationNotice" w:id="1">
    <w:p w14:paraId="1C34AFBE" w14:textId="77777777" w:rsidR="00271A6D" w:rsidRDefault="0027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ntium Basic">
    <w:altName w:val="Times New Roman"/>
    <w:charset w:val="00"/>
    <w:family w:val="auto"/>
    <w:pitch w:val="variable"/>
    <w:sig w:usb0="00000001" w:usb1="4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99F" w14:textId="77777777" w:rsidR="00DB186F" w:rsidRPr="00DB186F" w:rsidRDefault="00DB186F" w:rsidP="006E1634">
    <w:pPr>
      <w:pStyle w:val="Footer"/>
      <w:jc w:val="center"/>
      <w:rPr>
        <w:rFonts w:asciiTheme="majorHAnsi" w:hAnsiTheme="majorHAnsi"/>
        <w:i/>
        <w:sz w:val="24"/>
        <w:szCs w:val="24"/>
      </w:rPr>
    </w:pPr>
    <w:r w:rsidRPr="00DB186F">
      <w:rPr>
        <w:rFonts w:asciiTheme="majorHAnsi" w:hAnsiTheme="majorHAnsi"/>
        <w:i/>
        <w:sz w:val="24"/>
        <w:szCs w:val="24"/>
      </w:rPr>
      <w:t>Responsibly providing access to quality health coverage for vulnerable Mississippians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B7C0" w14:textId="77777777" w:rsidR="00271A6D" w:rsidRDefault="00271A6D" w:rsidP="00745491">
      <w:r>
        <w:separator/>
      </w:r>
    </w:p>
  </w:footnote>
  <w:footnote w:type="continuationSeparator" w:id="0">
    <w:p w14:paraId="0207FF9A" w14:textId="77777777" w:rsidR="00271A6D" w:rsidRDefault="00271A6D" w:rsidP="00745491">
      <w:r>
        <w:continuationSeparator/>
      </w:r>
    </w:p>
  </w:footnote>
  <w:footnote w:type="continuationNotice" w:id="1">
    <w:p w14:paraId="05A6B4A1" w14:textId="77777777" w:rsidR="00271A6D" w:rsidRDefault="00271A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B191" w14:textId="77777777" w:rsidR="000E1C92" w:rsidRDefault="000E1C92" w:rsidP="000E1C92">
    <w:pPr>
      <w:pStyle w:val="Header"/>
      <w:spacing w:line="360" w:lineRule="auto"/>
      <w:rPr>
        <w:rFonts w:ascii="Gentium Basic" w:hAnsi="Gentium Basic"/>
        <w:color w:val="777777"/>
        <w:spacing w:val="40"/>
        <w:sz w:val="18"/>
        <w:szCs w:val="18"/>
      </w:rPr>
    </w:pPr>
  </w:p>
  <w:p w14:paraId="7D65E3E9" w14:textId="77777777" w:rsidR="004F3B74" w:rsidRPr="00A231D4" w:rsidRDefault="004F3B74" w:rsidP="00F14F81">
    <w:pPr>
      <w:pStyle w:val="Header"/>
      <w:jc w:val="both"/>
      <w:rPr>
        <w:rFonts w:asciiTheme="majorHAnsi" w:hAnsiTheme="majorHAnsi"/>
        <w:color w:val="0082C3"/>
        <w:spacing w:val="2"/>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4E2B" w14:textId="77777777" w:rsidR="00A231D4" w:rsidRDefault="00A231D4" w:rsidP="00A231D4">
    <w:pPr>
      <w:pStyle w:val="Header"/>
      <w:spacing w:line="360" w:lineRule="auto"/>
      <w:rPr>
        <w:rFonts w:ascii="Gentium Basic" w:hAnsi="Gentium Basic"/>
        <w:color w:val="777777"/>
        <w:spacing w:val="40"/>
        <w:sz w:val="18"/>
        <w:szCs w:val="18"/>
      </w:rPr>
    </w:pPr>
    <w:r>
      <w:rPr>
        <w:rFonts w:ascii="Gentium Basic" w:hAnsi="Gentium Basic"/>
        <w:noProof/>
        <w:color w:val="777777"/>
        <w:spacing w:val="40"/>
        <w:sz w:val="18"/>
        <w:szCs w:val="18"/>
      </w:rPr>
      <w:drawing>
        <wp:anchor distT="0" distB="0" distL="114300" distR="114300" simplePos="0" relativeHeight="251658240" behindDoc="0" locked="0" layoutInCell="1" allowOverlap="1" wp14:anchorId="27C86E78" wp14:editId="4F42A96A">
          <wp:simplePos x="0" y="0"/>
          <wp:positionH relativeFrom="column">
            <wp:posOffset>4562475</wp:posOffset>
          </wp:positionH>
          <wp:positionV relativeFrom="paragraph">
            <wp:posOffset>66040</wp:posOffset>
          </wp:positionV>
          <wp:extent cx="1371600" cy="1341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DOM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341120"/>
                  </a:xfrm>
                  <a:prstGeom prst="rect">
                    <a:avLst/>
                  </a:prstGeom>
                </pic:spPr>
              </pic:pic>
            </a:graphicData>
          </a:graphic>
          <wp14:sizeRelH relativeFrom="page">
            <wp14:pctWidth>0</wp14:pctWidth>
          </wp14:sizeRelH>
          <wp14:sizeRelV relativeFrom="page">
            <wp14:pctHeight>0</wp14:pctHeight>
          </wp14:sizeRelV>
        </wp:anchor>
      </w:drawing>
    </w:r>
  </w:p>
  <w:p w14:paraId="5AB58968" w14:textId="77777777" w:rsidR="00A231D4" w:rsidRPr="00A231D4" w:rsidRDefault="00A231D4" w:rsidP="00A231D4">
    <w:pPr>
      <w:pStyle w:val="Header"/>
      <w:jc w:val="both"/>
      <w:rPr>
        <w:rFonts w:asciiTheme="majorHAnsi" w:hAnsiTheme="majorHAnsi"/>
        <w:color w:val="0082C3"/>
        <w:spacing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5C76"/>
    <w:multiLevelType w:val="hybridMultilevel"/>
    <w:tmpl w:val="EF287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A2279"/>
    <w:multiLevelType w:val="hybridMultilevel"/>
    <w:tmpl w:val="6C4C4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95E41"/>
    <w:multiLevelType w:val="hybridMultilevel"/>
    <w:tmpl w:val="7E7E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930053">
    <w:abstractNumId w:val="1"/>
  </w:num>
  <w:num w:numId="2" w16cid:durableId="1852716011">
    <w:abstractNumId w:val="0"/>
  </w:num>
  <w:num w:numId="3" w16cid:durableId="776875020">
    <w:abstractNumId w:val="2"/>
  </w:num>
  <w:num w:numId="4" w16cid:durableId="187664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92"/>
    <w:rsid w:val="00021C30"/>
    <w:rsid w:val="000257C9"/>
    <w:rsid w:val="00034636"/>
    <w:rsid w:val="00035F62"/>
    <w:rsid w:val="00066396"/>
    <w:rsid w:val="00067F14"/>
    <w:rsid w:val="00073DED"/>
    <w:rsid w:val="00075BE7"/>
    <w:rsid w:val="00077B18"/>
    <w:rsid w:val="000A280F"/>
    <w:rsid w:val="000A56B4"/>
    <w:rsid w:val="000B2A2A"/>
    <w:rsid w:val="000B4977"/>
    <w:rsid w:val="000E1C92"/>
    <w:rsid w:val="000E55D7"/>
    <w:rsid w:val="000E60A7"/>
    <w:rsid w:val="000F10CF"/>
    <w:rsid w:val="000F5635"/>
    <w:rsid w:val="00105188"/>
    <w:rsid w:val="001378E7"/>
    <w:rsid w:val="0014013A"/>
    <w:rsid w:val="0014034B"/>
    <w:rsid w:val="00153FAA"/>
    <w:rsid w:val="0017077C"/>
    <w:rsid w:val="00171076"/>
    <w:rsid w:val="00230621"/>
    <w:rsid w:val="0023163D"/>
    <w:rsid w:val="00241BD7"/>
    <w:rsid w:val="00254F61"/>
    <w:rsid w:val="00270422"/>
    <w:rsid w:val="00271A6D"/>
    <w:rsid w:val="0028011A"/>
    <w:rsid w:val="002827FE"/>
    <w:rsid w:val="002B4CDB"/>
    <w:rsid w:val="002B51C8"/>
    <w:rsid w:val="002C0E87"/>
    <w:rsid w:val="002E5F58"/>
    <w:rsid w:val="002E7960"/>
    <w:rsid w:val="002F45A6"/>
    <w:rsid w:val="00301F4D"/>
    <w:rsid w:val="0031058A"/>
    <w:rsid w:val="00394B3A"/>
    <w:rsid w:val="003C3565"/>
    <w:rsid w:val="003D0FCB"/>
    <w:rsid w:val="003D3A7F"/>
    <w:rsid w:val="003D6C02"/>
    <w:rsid w:val="004076CC"/>
    <w:rsid w:val="0041175F"/>
    <w:rsid w:val="004235AA"/>
    <w:rsid w:val="00433E53"/>
    <w:rsid w:val="00443056"/>
    <w:rsid w:val="00463F2A"/>
    <w:rsid w:val="00495A7B"/>
    <w:rsid w:val="004B0F05"/>
    <w:rsid w:val="004C01D9"/>
    <w:rsid w:val="004C464B"/>
    <w:rsid w:val="004D0174"/>
    <w:rsid w:val="004F3B74"/>
    <w:rsid w:val="004F54BA"/>
    <w:rsid w:val="005028D1"/>
    <w:rsid w:val="00503E4F"/>
    <w:rsid w:val="005243D3"/>
    <w:rsid w:val="005439F9"/>
    <w:rsid w:val="0056750D"/>
    <w:rsid w:val="00571ADF"/>
    <w:rsid w:val="005C0CEC"/>
    <w:rsid w:val="005C3769"/>
    <w:rsid w:val="005C53DB"/>
    <w:rsid w:val="005E3488"/>
    <w:rsid w:val="005E6C0D"/>
    <w:rsid w:val="005F0668"/>
    <w:rsid w:val="0062332A"/>
    <w:rsid w:val="006239C9"/>
    <w:rsid w:val="0063092A"/>
    <w:rsid w:val="006829F4"/>
    <w:rsid w:val="006A6444"/>
    <w:rsid w:val="006C4249"/>
    <w:rsid w:val="006D0CD7"/>
    <w:rsid w:val="006D56AC"/>
    <w:rsid w:val="006E1634"/>
    <w:rsid w:val="006E62A5"/>
    <w:rsid w:val="006F182A"/>
    <w:rsid w:val="00725D08"/>
    <w:rsid w:val="007266A2"/>
    <w:rsid w:val="00745491"/>
    <w:rsid w:val="0076754C"/>
    <w:rsid w:val="00790936"/>
    <w:rsid w:val="007A570A"/>
    <w:rsid w:val="007B36E0"/>
    <w:rsid w:val="007E4CD0"/>
    <w:rsid w:val="0081042D"/>
    <w:rsid w:val="008158E1"/>
    <w:rsid w:val="00816EDD"/>
    <w:rsid w:val="00820464"/>
    <w:rsid w:val="0083133D"/>
    <w:rsid w:val="0084652F"/>
    <w:rsid w:val="008471EB"/>
    <w:rsid w:val="00850A7C"/>
    <w:rsid w:val="00864475"/>
    <w:rsid w:val="008714C1"/>
    <w:rsid w:val="00883448"/>
    <w:rsid w:val="008C3D49"/>
    <w:rsid w:val="008C57A4"/>
    <w:rsid w:val="008C631D"/>
    <w:rsid w:val="0091526B"/>
    <w:rsid w:val="009300D0"/>
    <w:rsid w:val="009604A9"/>
    <w:rsid w:val="009655B0"/>
    <w:rsid w:val="00966925"/>
    <w:rsid w:val="009837BC"/>
    <w:rsid w:val="00997B7C"/>
    <w:rsid w:val="009D4AD2"/>
    <w:rsid w:val="009E0D2F"/>
    <w:rsid w:val="009E568D"/>
    <w:rsid w:val="00A0294D"/>
    <w:rsid w:val="00A231D4"/>
    <w:rsid w:val="00A24F5C"/>
    <w:rsid w:val="00A46906"/>
    <w:rsid w:val="00A5407B"/>
    <w:rsid w:val="00A61264"/>
    <w:rsid w:val="00A64963"/>
    <w:rsid w:val="00A771F2"/>
    <w:rsid w:val="00AC528D"/>
    <w:rsid w:val="00AD772D"/>
    <w:rsid w:val="00AF3668"/>
    <w:rsid w:val="00AF6D26"/>
    <w:rsid w:val="00AF77E3"/>
    <w:rsid w:val="00B54D55"/>
    <w:rsid w:val="00B70062"/>
    <w:rsid w:val="00B84DB5"/>
    <w:rsid w:val="00BC3E1F"/>
    <w:rsid w:val="00BD3646"/>
    <w:rsid w:val="00BE10C0"/>
    <w:rsid w:val="00BE640F"/>
    <w:rsid w:val="00BF0AEF"/>
    <w:rsid w:val="00C26A99"/>
    <w:rsid w:val="00C31097"/>
    <w:rsid w:val="00C350DA"/>
    <w:rsid w:val="00C61A14"/>
    <w:rsid w:val="00C6346D"/>
    <w:rsid w:val="00C653B4"/>
    <w:rsid w:val="00C67FBA"/>
    <w:rsid w:val="00C72DDA"/>
    <w:rsid w:val="00C958C4"/>
    <w:rsid w:val="00CA5C17"/>
    <w:rsid w:val="00CB64B6"/>
    <w:rsid w:val="00CD5867"/>
    <w:rsid w:val="00CF2922"/>
    <w:rsid w:val="00CF2D19"/>
    <w:rsid w:val="00CF328D"/>
    <w:rsid w:val="00D0516D"/>
    <w:rsid w:val="00D136A8"/>
    <w:rsid w:val="00D363C2"/>
    <w:rsid w:val="00D55B5D"/>
    <w:rsid w:val="00D621BD"/>
    <w:rsid w:val="00D85D88"/>
    <w:rsid w:val="00D863E8"/>
    <w:rsid w:val="00D91897"/>
    <w:rsid w:val="00D928F5"/>
    <w:rsid w:val="00DA17E9"/>
    <w:rsid w:val="00DA2130"/>
    <w:rsid w:val="00DB186F"/>
    <w:rsid w:val="00DC4E4C"/>
    <w:rsid w:val="00DD24A0"/>
    <w:rsid w:val="00DD5A18"/>
    <w:rsid w:val="00DF3D81"/>
    <w:rsid w:val="00E16D68"/>
    <w:rsid w:val="00E60FDB"/>
    <w:rsid w:val="00E62E42"/>
    <w:rsid w:val="00E73D3A"/>
    <w:rsid w:val="00E8201C"/>
    <w:rsid w:val="00EA13CD"/>
    <w:rsid w:val="00EC41DD"/>
    <w:rsid w:val="00EE3561"/>
    <w:rsid w:val="00EE63A7"/>
    <w:rsid w:val="00EF6AC0"/>
    <w:rsid w:val="00F00819"/>
    <w:rsid w:val="00F0115A"/>
    <w:rsid w:val="00F01284"/>
    <w:rsid w:val="00F03319"/>
    <w:rsid w:val="00F035C5"/>
    <w:rsid w:val="00F04FD5"/>
    <w:rsid w:val="00F14679"/>
    <w:rsid w:val="00F14936"/>
    <w:rsid w:val="00F14F81"/>
    <w:rsid w:val="00F15C10"/>
    <w:rsid w:val="00F2582C"/>
    <w:rsid w:val="00F25D27"/>
    <w:rsid w:val="00F52828"/>
    <w:rsid w:val="00F54F79"/>
    <w:rsid w:val="00FA1B73"/>
    <w:rsid w:val="00FA1BA2"/>
    <w:rsid w:val="00FA2F7D"/>
    <w:rsid w:val="00FA73BA"/>
    <w:rsid w:val="00FB156B"/>
    <w:rsid w:val="00FD756E"/>
    <w:rsid w:val="00FE746F"/>
    <w:rsid w:val="00FF1092"/>
    <w:rsid w:val="038AEF74"/>
    <w:rsid w:val="0988BF0F"/>
    <w:rsid w:val="11BF13F7"/>
    <w:rsid w:val="198B2FDB"/>
    <w:rsid w:val="1C82E461"/>
    <w:rsid w:val="21343D23"/>
    <w:rsid w:val="328845CE"/>
    <w:rsid w:val="351FC4B2"/>
    <w:rsid w:val="43BFD974"/>
    <w:rsid w:val="48F4EDD4"/>
    <w:rsid w:val="4A7889F7"/>
    <w:rsid w:val="526CA361"/>
    <w:rsid w:val="5A590328"/>
    <w:rsid w:val="62ED7602"/>
    <w:rsid w:val="68F7C653"/>
    <w:rsid w:val="69B93081"/>
    <w:rsid w:val="6C2A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273E"/>
  <w15:docId w15:val="{90164AB6-C512-407B-B31E-08418E95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8A"/>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4C46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uiPriority w:val="9"/>
    <w:qFormat/>
    <w:rsid w:val="009604A9"/>
    <w:pPr>
      <w:keepLines w:val="0"/>
      <w:spacing w:before="120" w:after="120"/>
      <w:ind w:left="-288" w:right="720"/>
      <w:jc w:val="both"/>
      <w:outlineLvl w:val="1"/>
    </w:pPr>
    <w:rPr>
      <w:rFonts w:ascii="Times New Roman" w:hAnsi="Times New Roman" w:cs="Times New Roman"/>
      <w:b/>
      <w:bCs/>
      <w:i w:val="0"/>
      <w:color w:val="002060"/>
      <w:kern w:val="0"/>
      <w:sz w:val="26"/>
      <w:szCs w:val="26"/>
    </w:rPr>
  </w:style>
  <w:style w:type="paragraph" w:styleId="Heading4">
    <w:name w:val="heading 4"/>
    <w:basedOn w:val="Normal"/>
    <w:next w:val="Normal"/>
    <w:link w:val="Heading4Char"/>
    <w:uiPriority w:val="9"/>
    <w:semiHidden/>
    <w:unhideWhenUsed/>
    <w:qFormat/>
    <w:rsid w:val="009604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491"/>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745491"/>
  </w:style>
  <w:style w:type="paragraph" w:styleId="Footer">
    <w:name w:val="footer"/>
    <w:basedOn w:val="Normal"/>
    <w:link w:val="FooterChar"/>
    <w:uiPriority w:val="99"/>
    <w:unhideWhenUsed/>
    <w:rsid w:val="00745491"/>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745491"/>
  </w:style>
  <w:style w:type="paragraph" w:styleId="BalloonText">
    <w:name w:val="Balloon Text"/>
    <w:basedOn w:val="Normal"/>
    <w:link w:val="BalloonTextChar"/>
    <w:uiPriority w:val="99"/>
    <w:semiHidden/>
    <w:unhideWhenUsed/>
    <w:rsid w:val="00745491"/>
    <w:rPr>
      <w:rFonts w:ascii="Tahoma" w:hAnsi="Tahoma" w:cs="Tahoma"/>
      <w:sz w:val="16"/>
      <w:szCs w:val="16"/>
    </w:rPr>
  </w:style>
  <w:style w:type="character" w:customStyle="1" w:styleId="BalloonTextChar">
    <w:name w:val="Balloon Text Char"/>
    <w:basedOn w:val="DefaultParagraphFont"/>
    <w:link w:val="BalloonText"/>
    <w:uiPriority w:val="99"/>
    <w:semiHidden/>
    <w:rsid w:val="00745491"/>
    <w:rPr>
      <w:rFonts w:ascii="Tahoma" w:hAnsi="Tahoma" w:cs="Tahoma"/>
      <w:sz w:val="16"/>
      <w:szCs w:val="16"/>
    </w:rPr>
  </w:style>
  <w:style w:type="paragraph" w:customStyle="1" w:styleId="Level1">
    <w:name w:val="Level 1"/>
    <w:rsid w:val="00F0115A"/>
    <w:pPr>
      <w:tabs>
        <w:tab w:val="num" w:pos="720"/>
      </w:tabs>
      <w:spacing w:before="240" w:after="0" w:line="240" w:lineRule="auto"/>
      <w:ind w:left="720" w:hanging="360"/>
      <w:outlineLvl w:val="0"/>
    </w:pPr>
    <w:rPr>
      <w:rFonts w:ascii="Times New Roman" w:eastAsia="Times New Roman" w:hAnsi="Times New Roman" w:cs="Times New Roman"/>
      <w:szCs w:val="20"/>
    </w:rPr>
  </w:style>
  <w:style w:type="paragraph" w:styleId="ListParagraph">
    <w:name w:val="List Paragraph"/>
    <w:aliases w:val="Level 2 List,Response Bullets,Bullet Two,bullet list"/>
    <w:basedOn w:val="Normal"/>
    <w:link w:val="ListParagraphChar"/>
    <w:uiPriority w:val="34"/>
    <w:qFormat/>
    <w:rsid w:val="00495A7B"/>
    <w:pPr>
      <w:ind w:left="720"/>
      <w:contextualSpacing/>
    </w:pPr>
  </w:style>
  <w:style w:type="character" w:styleId="CommentReference">
    <w:name w:val="annotation reference"/>
    <w:basedOn w:val="DefaultParagraphFont"/>
    <w:uiPriority w:val="99"/>
    <w:semiHidden/>
    <w:unhideWhenUsed/>
    <w:rsid w:val="00495A7B"/>
    <w:rPr>
      <w:sz w:val="16"/>
      <w:szCs w:val="16"/>
    </w:rPr>
  </w:style>
  <w:style w:type="paragraph" w:styleId="CommentText">
    <w:name w:val="annotation text"/>
    <w:basedOn w:val="Normal"/>
    <w:link w:val="CommentTextChar"/>
    <w:uiPriority w:val="99"/>
    <w:unhideWhenUsed/>
    <w:rsid w:val="00495A7B"/>
  </w:style>
  <w:style w:type="character" w:customStyle="1" w:styleId="CommentTextChar">
    <w:name w:val="Comment Text Char"/>
    <w:basedOn w:val="DefaultParagraphFont"/>
    <w:link w:val="CommentText"/>
    <w:uiPriority w:val="99"/>
    <w:rsid w:val="00495A7B"/>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495A7B"/>
    <w:rPr>
      <w:b/>
      <w:bCs/>
    </w:rPr>
  </w:style>
  <w:style w:type="character" w:customStyle="1" w:styleId="CommentSubjectChar">
    <w:name w:val="Comment Subject Char"/>
    <w:basedOn w:val="CommentTextChar"/>
    <w:link w:val="CommentSubject"/>
    <w:uiPriority w:val="99"/>
    <w:semiHidden/>
    <w:rsid w:val="00495A7B"/>
    <w:rPr>
      <w:rFonts w:ascii="Times New Roman" w:eastAsia="Times New Roman" w:hAnsi="Times New Roman" w:cs="Times New Roman"/>
      <w:b/>
      <w:bCs/>
      <w:color w:val="000000"/>
      <w:kern w:val="28"/>
      <w:sz w:val="20"/>
      <w:szCs w:val="20"/>
    </w:rPr>
  </w:style>
  <w:style w:type="character" w:styleId="Hyperlink">
    <w:name w:val="Hyperlink"/>
    <w:basedOn w:val="DefaultParagraphFont"/>
    <w:uiPriority w:val="99"/>
    <w:unhideWhenUsed/>
    <w:rsid w:val="00CF2D19"/>
    <w:rPr>
      <w:color w:val="0000FF" w:themeColor="hyperlink"/>
      <w:u w:val="single"/>
    </w:rPr>
  </w:style>
  <w:style w:type="character" w:styleId="UnresolvedMention">
    <w:name w:val="Unresolved Mention"/>
    <w:basedOn w:val="DefaultParagraphFont"/>
    <w:uiPriority w:val="99"/>
    <w:semiHidden/>
    <w:unhideWhenUsed/>
    <w:rsid w:val="00CF2D19"/>
    <w:rPr>
      <w:color w:val="605E5C"/>
      <w:shd w:val="clear" w:color="auto" w:fill="E1DFDD"/>
    </w:rPr>
  </w:style>
  <w:style w:type="character" w:customStyle="1" w:styleId="Heading2Char">
    <w:name w:val="Heading 2 Char"/>
    <w:basedOn w:val="DefaultParagraphFont"/>
    <w:link w:val="Heading2"/>
    <w:uiPriority w:val="9"/>
    <w:rsid w:val="009604A9"/>
    <w:rPr>
      <w:rFonts w:ascii="Times New Roman" w:eastAsiaTheme="majorEastAsia" w:hAnsi="Times New Roman" w:cs="Times New Roman"/>
      <w:b/>
      <w:bCs/>
      <w:iCs/>
      <w:color w:val="002060"/>
      <w:sz w:val="26"/>
      <w:szCs w:val="26"/>
    </w:rPr>
  </w:style>
  <w:style w:type="paragraph" w:customStyle="1" w:styleId="ParagraphText">
    <w:name w:val="Paragraph Text"/>
    <w:basedOn w:val="Normal"/>
    <w:link w:val="ParagraphTextChar"/>
    <w:qFormat/>
    <w:rsid w:val="009604A9"/>
    <w:pPr>
      <w:spacing w:before="200" w:after="200" w:line="276" w:lineRule="auto"/>
      <w:jc w:val="both"/>
    </w:pPr>
    <w:rPr>
      <w:rFonts w:eastAsia="Calibri"/>
      <w:color w:val="auto"/>
      <w:kern w:val="0"/>
      <w:sz w:val="22"/>
      <w:szCs w:val="22"/>
    </w:rPr>
  </w:style>
  <w:style w:type="character" w:customStyle="1" w:styleId="ParagraphTextChar">
    <w:name w:val="Paragraph Text Char"/>
    <w:basedOn w:val="DefaultParagraphFont"/>
    <w:link w:val="ParagraphText"/>
    <w:rsid w:val="009604A9"/>
    <w:rPr>
      <w:rFonts w:ascii="Times New Roman" w:eastAsia="Calibri" w:hAnsi="Times New Roman" w:cs="Times New Roman"/>
    </w:rPr>
  </w:style>
  <w:style w:type="character" w:customStyle="1" w:styleId="Heading4Char">
    <w:name w:val="Heading 4 Char"/>
    <w:basedOn w:val="DefaultParagraphFont"/>
    <w:link w:val="Heading4"/>
    <w:uiPriority w:val="9"/>
    <w:semiHidden/>
    <w:rsid w:val="009604A9"/>
    <w:rPr>
      <w:rFonts w:asciiTheme="majorHAnsi" w:eastAsiaTheme="majorEastAsia" w:hAnsiTheme="majorHAnsi" w:cstheme="majorBidi"/>
      <w:i/>
      <w:iCs/>
      <w:color w:val="365F91" w:themeColor="accent1" w:themeShade="BF"/>
      <w:kern w:val="28"/>
      <w:sz w:val="20"/>
      <w:szCs w:val="20"/>
    </w:rPr>
  </w:style>
  <w:style w:type="paragraph" w:customStyle="1" w:styleId="Default">
    <w:name w:val="Default"/>
    <w:rsid w:val="00AF6D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4C464B"/>
    <w:rPr>
      <w:rFonts w:asciiTheme="majorHAnsi" w:eastAsiaTheme="majorEastAsia" w:hAnsiTheme="majorHAnsi" w:cstheme="majorBidi"/>
      <w:color w:val="365F91" w:themeColor="accent1" w:themeShade="BF"/>
      <w:kern w:val="28"/>
      <w:sz w:val="32"/>
      <w:szCs w:val="32"/>
    </w:rPr>
  </w:style>
  <w:style w:type="character" w:customStyle="1" w:styleId="ListParagraphChar">
    <w:name w:val="List Paragraph Char"/>
    <w:aliases w:val="Level 2 List Char,Response Bullets Char,Bullet Two Char,bullet list Char"/>
    <w:basedOn w:val="DefaultParagraphFont"/>
    <w:link w:val="ListParagraph"/>
    <w:uiPriority w:val="34"/>
    <w:rsid w:val="009300D0"/>
    <w:rPr>
      <w:rFonts w:ascii="Times New Roman" w:eastAsia="Times New Roman" w:hAnsi="Times New Roman" w:cs="Times New Roman"/>
      <w:color w:val="000000"/>
      <w:kern w:val="28"/>
      <w:sz w:val="20"/>
      <w:szCs w:val="20"/>
    </w:rPr>
  </w:style>
  <w:style w:type="paragraph" w:customStyle="1" w:styleId="Heading31">
    <w:name w:val="Heading 31"/>
    <w:basedOn w:val="Normal"/>
    <w:next w:val="Normal"/>
    <w:link w:val="heading3Char"/>
    <w:unhideWhenUsed/>
    <w:qFormat/>
    <w:rsid w:val="00BE10C0"/>
    <w:pPr>
      <w:keepNext/>
      <w:spacing w:before="240" w:after="200"/>
      <w:ind w:left="720" w:right="720" w:hanging="720"/>
      <w:jc w:val="both"/>
      <w:outlineLvl w:val="2"/>
    </w:pPr>
    <w:rPr>
      <w:b/>
      <w:bCs/>
      <w:color w:val="002060"/>
      <w:kern w:val="0"/>
      <w:sz w:val="24"/>
      <w:szCs w:val="24"/>
    </w:rPr>
  </w:style>
  <w:style w:type="character" w:customStyle="1" w:styleId="heading3Char">
    <w:name w:val="heading 3 Char"/>
    <w:basedOn w:val="DefaultParagraphFont"/>
    <w:link w:val="Heading31"/>
    <w:rsid w:val="00BE10C0"/>
    <w:rPr>
      <w:rFonts w:ascii="Times New Roman" w:eastAsia="Times New Roman" w:hAnsi="Times New Roman" w:cs="Times New Roman"/>
      <w:b/>
      <w:bCs/>
      <w:color w:val="002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id.ms.gov/resources/procur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medicaid.ms.gov" TargetMode="External"/><Relationship Id="rId17" Type="http://schemas.openxmlformats.org/officeDocument/2006/relationships/hyperlink" Target="https://www.ms.gov/dfa/contract_bid_search/Bid?autoloadGrid=true" TargetMode="External"/><Relationship Id="rId2" Type="http://schemas.openxmlformats.org/officeDocument/2006/relationships/customXml" Target="../customXml/item2.xml"/><Relationship Id="rId16" Type="http://schemas.openxmlformats.org/officeDocument/2006/relationships/hyperlink" Target="https://medicaid.ms.gov/resources/procur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aid.ms.gov/resources/procurement" TargetMode="External"/><Relationship Id="rId5" Type="http://schemas.openxmlformats.org/officeDocument/2006/relationships/numbering" Target="numbering.xml"/><Relationship Id="rId15" Type="http://schemas.openxmlformats.org/officeDocument/2006/relationships/hyperlink" Target="mailto:procurement@medicaid.ms.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gov/dfa/contract_bid_search/Bid?autoloadGrid=Fal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JAC\Downloads\Clarification%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5bd1f-165f-4cb2-8bb6-671b030ece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7367A75CCC894E9DEED5A846E8CED5" ma:contentTypeVersion="10" ma:contentTypeDescription="Create a new document." ma:contentTypeScope="" ma:versionID="79e797889938bb59eed113b81aabb3c3">
  <xsd:schema xmlns:xsd="http://www.w3.org/2001/XMLSchema" xmlns:xs="http://www.w3.org/2001/XMLSchema" xmlns:p="http://schemas.microsoft.com/office/2006/metadata/properties" xmlns:ns2="53d5bd1f-165f-4cb2-8bb6-671b030eceaa" targetNamespace="http://schemas.microsoft.com/office/2006/metadata/properties" ma:root="true" ma:fieldsID="9c2c11975b787b2242bfa7ed9516138c" ns2:_="">
    <xsd:import namespace="53d5bd1f-165f-4cb2-8bb6-671b030ece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bd1f-165f-4cb2-8bb6-671b030e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93439-3E10-4159-B6F3-094FC7B5ABE4}">
  <ds:schemaRefs>
    <ds:schemaRef ds:uri="caffb87d-6011-4f03-9a56-d0ba241bb5c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94476d25-172a-49bd-b5c6-097f89be8627"/>
    <ds:schemaRef ds:uri="http://purl.org/dc/dcmitype/"/>
    <ds:schemaRef ds:uri="53d5bd1f-165f-4cb2-8bb6-671b030eceaa"/>
  </ds:schemaRefs>
</ds:datastoreItem>
</file>

<file path=customXml/itemProps2.xml><?xml version="1.0" encoding="utf-8"?>
<ds:datastoreItem xmlns:ds="http://schemas.openxmlformats.org/officeDocument/2006/customXml" ds:itemID="{27CBFF53-3F7E-4B26-9F1F-13DEED8538CE}">
  <ds:schemaRefs>
    <ds:schemaRef ds:uri="http://schemas.microsoft.com/sharepoint/v3/contenttype/forms"/>
  </ds:schemaRefs>
</ds:datastoreItem>
</file>

<file path=customXml/itemProps3.xml><?xml version="1.0" encoding="utf-8"?>
<ds:datastoreItem xmlns:ds="http://schemas.openxmlformats.org/officeDocument/2006/customXml" ds:itemID="{C3D79288-5FAD-430D-B6A7-42EC8B1CEE1C}">
  <ds:schemaRefs>
    <ds:schemaRef ds:uri="http://schemas.openxmlformats.org/officeDocument/2006/bibliography"/>
  </ds:schemaRefs>
</ds:datastoreItem>
</file>

<file path=customXml/itemProps4.xml><?xml version="1.0" encoding="utf-8"?>
<ds:datastoreItem xmlns:ds="http://schemas.openxmlformats.org/officeDocument/2006/customXml" ds:itemID="{8404BA5D-6387-4ABD-970A-6C6E5EE0A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bd1f-165f-4cb2-8bb6-671b030e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Clarification memo</Template>
  <TotalTime>3</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7500</CharactersWithSpaces>
  <SharedDoc>false</SharedDoc>
  <HLinks>
    <vt:vector size="42" baseType="variant">
      <vt:variant>
        <vt:i4>6684789</vt:i4>
      </vt:variant>
      <vt:variant>
        <vt:i4>18</vt:i4>
      </vt:variant>
      <vt:variant>
        <vt:i4>0</vt:i4>
      </vt:variant>
      <vt:variant>
        <vt:i4>5</vt:i4>
      </vt:variant>
      <vt:variant>
        <vt:lpwstr>https://medicaid.ms.gov/resources/procurement/</vt:lpwstr>
      </vt:variant>
      <vt:variant>
        <vt:lpwstr/>
      </vt:variant>
      <vt:variant>
        <vt:i4>3342415</vt:i4>
      </vt:variant>
      <vt:variant>
        <vt:i4>15</vt:i4>
      </vt:variant>
      <vt:variant>
        <vt:i4>0</vt:i4>
      </vt:variant>
      <vt:variant>
        <vt:i4>5</vt:i4>
      </vt:variant>
      <vt:variant>
        <vt:lpwstr>mailto:procurement@medicaid.ms.gov</vt:lpwstr>
      </vt:variant>
      <vt:variant>
        <vt:lpwstr/>
      </vt:variant>
      <vt:variant>
        <vt:i4>3342415</vt:i4>
      </vt:variant>
      <vt:variant>
        <vt:i4>12</vt:i4>
      </vt:variant>
      <vt:variant>
        <vt:i4>0</vt:i4>
      </vt:variant>
      <vt:variant>
        <vt:i4>5</vt:i4>
      </vt:variant>
      <vt:variant>
        <vt:lpwstr>mailto:Procurement@medicaid.ms.gov</vt:lpwstr>
      </vt:variant>
      <vt:variant>
        <vt:lpwstr/>
      </vt:variant>
      <vt:variant>
        <vt:i4>1703943</vt:i4>
      </vt:variant>
      <vt:variant>
        <vt:i4>9</vt:i4>
      </vt:variant>
      <vt:variant>
        <vt:i4>0</vt:i4>
      </vt:variant>
      <vt:variant>
        <vt:i4>5</vt:i4>
      </vt:variant>
      <vt:variant>
        <vt:lpwstr>https://www.ms.gov/dfa/contract_bid_search/Bid?autoloadGrid=False</vt:lpwstr>
      </vt:variant>
      <vt:variant>
        <vt:lpwstr/>
      </vt:variant>
      <vt:variant>
        <vt:i4>6684789</vt:i4>
      </vt:variant>
      <vt:variant>
        <vt:i4>6</vt:i4>
      </vt:variant>
      <vt:variant>
        <vt:i4>0</vt:i4>
      </vt:variant>
      <vt:variant>
        <vt:i4>5</vt:i4>
      </vt:variant>
      <vt:variant>
        <vt:lpwstr>https://medicaid.ms.gov/resources/procurement/</vt:lpwstr>
      </vt:variant>
      <vt:variant>
        <vt:lpwstr/>
      </vt:variant>
      <vt:variant>
        <vt:i4>3342415</vt:i4>
      </vt:variant>
      <vt:variant>
        <vt:i4>3</vt:i4>
      </vt:variant>
      <vt:variant>
        <vt:i4>0</vt:i4>
      </vt:variant>
      <vt:variant>
        <vt:i4>5</vt:i4>
      </vt:variant>
      <vt:variant>
        <vt:lpwstr>mailto:procurement@medicaid.ms.gov</vt:lpwstr>
      </vt:variant>
      <vt:variant>
        <vt:lpwstr/>
      </vt:variant>
      <vt:variant>
        <vt:i4>4784129</vt:i4>
      </vt:variant>
      <vt:variant>
        <vt:i4>0</vt:i4>
      </vt:variant>
      <vt:variant>
        <vt:i4>0</vt:i4>
      </vt:variant>
      <vt:variant>
        <vt:i4>5</vt:i4>
      </vt:variant>
      <vt:variant>
        <vt:lpwstr>https://medicaid.ms.gov/resources/procurement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cp:lastModifiedBy>Jeanette A. Crawford</cp:lastModifiedBy>
  <cp:revision>6</cp:revision>
  <cp:lastPrinted>2022-11-22T15:28:00Z</cp:lastPrinted>
  <dcterms:created xsi:type="dcterms:W3CDTF">2022-11-22T15:25:00Z</dcterms:created>
  <dcterms:modified xsi:type="dcterms:W3CDTF">2022-11-22T15:45:00Z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0x0101009E7367A75CCC894E9DEED5A846E8CED5</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