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C1EA" w14:textId="77777777" w:rsidR="00093E74" w:rsidRDefault="00093E74" w:rsidP="00093E74"/>
    <w:p w14:paraId="5131000E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5FDBEEF4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136AE6A0" w14:textId="3145FB84"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4522D0">
        <w:rPr>
          <w:rFonts w:ascii="Times New Roman" w:hAnsi="Times New Roman" w:cs="Times New Roman"/>
          <w:b/>
          <w:sz w:val="28"/>
          <w:szCs w:val="28"/>
        </w:rPr>
        <w:t xml:space="preserve">Off-Bottom Aquaculture </w:t>
      </w:r>
      <w:r>
        <w:rPr>
          <w:rFonts w:ascii="Times New Roman" w:hAnsi="Times New Roman" w:cs="Times New Roman"/>
          <w:b/>
          <w:sz w:val="28"/>
          <w:szCs w:val="28"/>
        </w:rPr>
        <w:t>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E55C1" w14:textId="77777777" w:rsidR="00093E74" w:rsidRDefault="00093E74" w:rsidP="00093E74">
      <w:pPr>
        <w:jc w:val="center"/>
        <w:rPr>
          <w:b/>
        </w:rPr>
      </w:pPr>
    </w:p>
    <w:p w14:paraId="31CC877C" w14:textId="77777777" w:rsidR="00093E74" w:rsidRDefault="00093E74" w:rsidP="00093E74">
      <w:pPr>
        <w:jc w:val="center"/>
        <w:rPr>
          <w:b/>
        </w:rPr>
      </w:pPr>
      <w:bookmarkStart w:id="0" w:name="_GoBack"/>
      <w:bookmarkEnd w:id="0"/>
    </w:p>
    <w:p w14:paraId="6F4C0C5F" w14:textId="01CBCEE3" w:rsidR="004D6661" w:rsidRDefault="00093E74" w:rsidP="009D19F0">
      <w:pPr>
        <w:spacing w:after="120" w:line="276" w:lineRule="auto"/>
        <w:jc w:val="both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C53DAF">
        <w:rPr>
          <w:b/>
        </w:rPr>
        <w:t>2</w:t>
      </w:r>
      <w:r w:rsidR="00D5111C">
        <w:rPr>
          <w:b/>
        </w:rPr>
        <w:t xml:space="preserve">:00 </w:t>
      </w:r>
      <w:r w:rsidR="00C53DAF">
        <w:rPr>
          <w:b/>
        </w:rPr>
        <w:t>p</w:t>
      </w:r>
      <w:r w:rsidR="00D5111C">
        <w:rPr>
          <w:b/>
        </w:rPr>
        <w:t xml:space="preserve">.m. on </w:t>
      </w:r>
      <w:r w:rsidR="004522D0">
        <w:rPr>
          <w:b/>
        </w:rPr>
        <w:t>November 18</w:t>
      </w:r>
      <w:r w:rsidR="00E33576">
        <w:rPr>
          <w:b/>
        </w:rPr>
        <w:t>,</w:t>
      </w:r>
      <w:r w:rsidR="00237CB6">
        <w:rPr>
          <w:b/>
        </w:rPr>
        <w:t xml:space="preserve"> 201</w:t>
      </w:r>
      <w:r w:rsidR="00FA5B0A">
        <w:rPr>
          <w:b/>
        </w:rPr>
        <w:t>9</w:t>
      </w:r>
      <w:r w:rsidR="001D446E">
        <w:t xml:space="preserve"> </w:t>
      </w:r>
      <w:r w:rsidR="005648E6" w:rsidRPr="00F73853">
        <w:t xml:space="preserve">for </w:t>
      </w:r>
      <w:r w:rsidR="001D446E">
        <w:t xml:space="preserve">the purpose of hiring </w:t>
      </w:r>
      <w:r w:rsidR="00AC2D35">
        <w:t xml:space="preserve">one (1) </w:t>
      </w:r>
      <w:r w:rsidR="004522D0">
        <w:rPr>
          <w:b/>
          <w:bCs/>
        </w:rPr>
        <w:t>Off-Bottom Aquaculture</w:t>
      </w:r>
      <w:r w:rsidR="00AC2D35">
        <w:t xml:space="preserve"> </w:t>
      </w:r>
      <w:r w:rsidR="005E4B3D" w:rsidRPr="005E4B3D">
        <w:rPr>
          <w:b/>
        </w:rPr>
        <w:t>Contract Worker</w:t>
      </w:r>
      <w:r w:rsidR="00C0676E">
        <w:rPr>
          <w:b/>
        </w:rPr>
        <w:t xml:space="preserve">. </w:t>
      </w:r>
      <w:r w:rsidR="00AA470D">
        <w:rPr>
          <w:b/>
        </w:rPr>
        <w:t xml:space="preserve"> </w:t>
      </w:r>
    </w:p>
    <w:p w14:paraId="53838934" w14:textId="77777777" w:rsidR="00D5111C" w:rsidRDefault="00D5111C" w:rsidP="009D19F0">
      <w:pPr>
        <w:spacing w:after="120" w:line="276" w:lineRule="auto"/>
        <w:jc w:val="both"/>
      </w:pPr>
      <w:r>
        <w:t xml:space="preserve">The minimum qualifications for the position include:  </w:t>
      </w:r>
    </w:p>
    <w:p w14:paraId="2E47EBFD" w14:textId="407C9F21" w:rsidR="005E4B3D" w:rsidRPr="00AC2D35" w:rsidRDefault="00AC2D35" w:rsidP="00AC2D35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8E"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  <w:r w:rsidRPr="001D7F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22D0">
        <w:rPr>
          <w:rFonts w:ascii="Times New Roman" w:eastAsia="Times New Roman" w:hAnsi="Times New Roman" w:cs="Times New Roman"/>
          <w:sz w:val="24"/>
          <w:szCs w:val="24"/>
        </w:rPr>
        <w:t>Graduation from a standard four-year high school or equivalent (GED or High School Equivalency Diploma);</w:t>
      </w:r>
      <w:r w:rsidR="00E33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DA17A" w14:textId="4BCC7F7F" w:rsidR="00C53DAF" w:rsidRPr="005E4B3D" w:rsidRDefault="00C53DAF" w:rsidP="005E4B3D">
      <w:pPr>
        <w:numPr>
          <w:ilvl w:val="0"/>
          <w:numId w:val="3"/>
        </w:numPr>
        <w:tabs>
          <w:tab w:val="left" w:pos="450"/>
        </w:tabs>
        <w:spacing w:after="120" w:line="276" w:lineRule="auto"/>
        <w:jc w:val="both"/>
        <w:rPr>
          <w:rFonts w:eastAsiaTheme="minorHAnsi"/>
        </w:rPr>
      </w:pPr>
      <w:r w:rsidRPr="005E4B3D">
        <w:rPr>
          <w:rFonts w:eastAsiaTheme="minorHAnsi"/>
          <w:b/>
        </w:rPr>
        <w:t xml:space="preserve">Experience: </w:t>
      </w:r>
      <w:r w:rsidR="004522D0">
        <w:t>Three</w:t>
      </w:r>
      <w:r w:rsidR="00E33576">
        <w:t xml:space="preserve"> (</w:t>
      </w:r>
      <w:r w:rsidR="004522D0">
        <w:t>3</w:t>
      </w:r>
      <w:r w:rsidR="00E33576">
        <w:t>) years</w:t>
      </w:r>
      <w:r w:rsidR="004522D0">
        <w:t xml:space="preserve"> of experience related to the described job duties; </w:t>
      </w:r>
    </w:p>
    <w:p w14:paraId="726E3D2F" w14:textId="77777777" w:rsidR="00C53DAF" w:rsidRPr="00C53DAF" w:rsidRDefault="00C53DAF" w:rsidP="005E4B3D">
      <w:pPr>
        <w:numPr>
          <w:ilvl w:val="0"/>
          <w:numId w:val="3"/>
        </w:numPr>
        <w:tabs>
          <w:tab w:val="left" w:pos="450"/>
        </w:tabs>
        <w:spacing w:after="120" w:line="276" w:lineRule="auto"/>
        <w:jc w:val="both"/>
        <w:rPr>
          <w:rFonts w:eastAsiaTheme="minorHAnsi"/>
        </w:rPr>
      </w:pPr>
      <w:r w:rsidRPr="00C53DAF">
        <w:rPr>
          <w:rFonts w:eastAsiaTheme="minorHAnsi"/>
          <w:b/>
        </w:rPr>
        <w:t>Other:</w:t>
      </w:r>
      <w:r w:rsidRPr="00C53DAF">
        <w:rPr>
          <w:rFonts w:eastAsiaTheme="minorHAnsi"/>
        </w:rPr>
        <w:t xml:space="preserve">  Must possess a valid driver’s license (Mississippi residents must have a Mississippi driver’s license).  MDMR will verify the driver’s license.</w:t>
      </w:r>
    </w:p>
    <w:p w14:paraId="55F3E8F1" w14:textId="638D64C5" w:rsidR="00093E74" w:rsidRPr="00FA5B0A" w:rsidRDefault="00644481" w:rsidP="009D19F0">
      <w:pPr>
        <w:tabs>
          <w:tab w:val="left" w:pos="450"/>
        </w:tabs>
        <w:spacing w:after="120" w:line="276" w:lineRule="auto"/>
        <w:jc w:val="both"/>
        <w:rPr>
          <w:rFonts w:ascii="Georgia" w:hAnsi="Georgia"/>
          <w:b/>
          <w:sz w:val="28"/>
          <w:szCs w:val="28"/>
          <w:u w:val="single"/>
        </w:rPr>
      </w:pPr>
      <w:r>
        <w:t>This position pays</w:t>
      </w:r>
      <w:r w:rsidR="00796370">
        <w:t xml:space="preserve"> </w:t>
      </w:r>
      <w:r w:rsidR="00C21E3F">
        <w:t>$1</w:t>
      </w:r>
      <w:r w:rsidR="00E33576">
        <w:t>8</w:t>
      </w:r>
      <w:r w:rsidR="00F94BE9">
        <w:t>.00 per hour</w:t>
      </w:r>
      <w:r w:rsidR="00C21E3F">
        <w:t xml:space="preserve">.  </w:t>
      </w:r>
      <w:r w:rsidR="00D5111C">
        <w:t>I</w:t>
      </w:r>
      <w:r w:rsidR="00DC3C89">
        <w:t xml:space="preserve">nformation about </w:t>
      </w:r>
      <w:r w:rsidR="00EA7FB8">
        <w:t>this position</w:t>
      </w:r>
      <w:r w:rsidR="00DC3C89">
        <w:t xml:space="preserve">, instructions for applying, and </w:t>
      </w:r>
      <w:r w:rsidR="0059038F">
        <w:t>an a</w:t>
      </w:r>
      <w:r w:rsidR="00DC3C89">
        <w:t xml:space="preserve">pplication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4522D0">
        <w:rPr>
          <w:b/>
        </w:rPr>
        <w:t>November 1</w:t>
      </w:r>
      <w:r w:rsidR="00237CB6">
        <w:rPr>
          <w:b/>
        </w:rPr>
        <w:t>, 201</w:t>
      </w:r>
      <w:r w:rsidR="00FA5B0A">
        <w:rPr>
          <w:b/>
        </w:rPr>
        <w:t>9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C53DAF">
          <w:rPr>
            <w:rStyle w:val="Hyperlink"/>
          </w:rPr>
          <w:t>dmr.ms.gov/index.php/procurement/procurement-main/136-bids-links/728-current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C53DAF">
        <w:t>Rick Kinnard,</w:t>
      </w:r>
      <w:r w:rsidR="00C0676E">
        <w:t xml:space="preserve"> </w:t>
      </w:r>
      <w:r w:rsidR="00FA5B0A">
        <w:t>Procurement Director</w:t>
      </w:r>
      <w:r w:rsidR="00C53DAF">
        <w:t>,</w:t>
      </w:r>
      <w:r w:rsidR="00B71622">
        <w:t xml:space="preserve"> </w:t>
      </w:r>
      <w:r w:rsidR="00C91D2B" w:rsidRPr="00FC447B">
        <w:t>at (228) 523-</w:t>
      </w:r>
      <w:r w:rsidR="00883A4D">
        <w:t>4</w:t>
      </w:r>
      <w:r w:rsidR="00C0676E">
        <w:t>1</w:t>
      </w:r>
      <w:r w:rsidR="00FA5B0A">
        <w:t>47</w:t>
      </w:r>
      <w:r w:rsidR="00C0676E">
        <w:t xml:space="preserve"> </w:t>
      </w:r>
      <w:r w:rsidR="00C91D2B" w:rsidRPr="00FC447B">
        <w:t xml:space="preserve">or by email at </w:t>
      </w:r>
      <w:hyperlink r:id="rId7" w:history="1">
        <w:r w:rsidR="00C53DAF" w:rsidRPr="0022741D">
          <w:rPr>
            <w:rStyle w:val="Hyperlink"/>
          </w:rPr>
          <w:t>procurement@dmr.ms.gov</w:t>
        </w:r>
      </w:hyperlink>
      <w:r w:rsidR="00C91D2B" w:rsidRPr="00FC447B">
        <w:t>.</w:t>
      </w:r>
      <w:r w:rsidR="00C53DAF">
        <w:t xml:space="preserve"> </w:t>
      </w:r>
    </w:p>
    <w:p w14:paraId="46A41254" w14:textId="77777777" w:rsidR="00FA5B0A" w:rsidRDefault="00D5111C" w:rsidP="009D19F0">
      <w:pPr>
        <w:spacing w:after="120" w:line="276" w:lineRule="auto"/>
        <w:jc w:val="both"/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FA5B0A">
        <w:t>the Procurement Director</w:t>
      </w:r>
      <w:r w:rsidR="00B00343">
        <w:t xml:space="preserve">, MDMR, 1141 Bayview Avenue, Biloxi, MS  </w:t>
      </w:r>
      <w:r w:rsidR="00DA4A1F">
        <w:t>39530, or</w:t>
      </w:r>
      <w:r w:rsidR="00DC3C89">
        <w:t xml:space="preserve"> by email to </w:t>
      </w:r>
      <w:hyperlink r:id="rId8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</w:p>
    <w:p w14:paraId="6AE50821" w14:textId="28575940" w:rsidR="00DC3C89" w:rsidRDefault="00DC3C89" w:rsidP="009D19F0">
      <w:pPr>
        <w:spacing w:after="120" w:line="276" w:lineRule="auto"/>
        <w:jc w:val="both"/>
        <w:rPr>
          <w:b/>
        </w:rPr>
      </w:pPr>
      <w:r>
        <w:rPr>
          <w:b/>
          <w:bCs/>
          <w:spacing w:val="-3"/>
        </w:rPr>
        <w:t xml:space="preserve">The deadline for applying is </w:t>
      </w:r>
      <w:r w:rsidR="00C53DAF">
        <w:rPr>
          <w:b/>
        </w:rPr>
        <w:t>2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C53DAF">
        <w:rPr>
          <w:b/>
        </w:rPr>
        <w:t>p</w:t>
      </w:r>
      <w:r w:rsidR="00F73853" w:rsidRPr="00A53012">
        <w:rPr>
          <w:b/>
        </w:rPr>
        <w:t>.m.</w:t>
      </w:r>
      <w:r w:rsidR="00D5111C">
        <w:rPr>
          <w:b/>
        </w:rPr>
        <w:t xml:space="preserve"> </w:t>
      </w:r>
      <w:r w:rsidR="00E33576">
        <w:rPr>
          <w:b/>
        </w:rPr>
        <w:t xml:space="preserve">on </w:t>
      </w:r>
      <w:r w:rsidR="004522D0">
        <w:rPr>
          <w:b/>
        </w:rPr>
        <w:t>November 18</w:t>
      </w:r>
      <w:r w:rsidR="00237CB6">
        <w:rPr>
          <w:b/>
        </w:rPr>
        <w:t>, 201</w:t>
      </w:r>
      <w:r w:rsidR="00FA5B0A">
        <w:rPr>
          <w:b/>
        </w:rPr>
        <w:t>9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14:paraId="7A224690" w14:textId="77777777" w:rsidR="00FA5B0A" w:rsidRDefault="00FA5B0A" w:rsidP="009D19F0">
      <w:pPr>
        <w:spacing w:after="120" w:line="276" w:lineRule="auto"/>
        <w:jc w:val="both"/>
        <w:rPr>
          <w:b/>
        </w:rPr>
      </w:pPr>
    </w:p>
    <w:p w14:paraId="6F75DBD6" w14:textId="52EDD07D" w:rsidR="00BF5B90" w:rsidRDefault="00093E74" w:rsidP="009D19F0">
      <w:pPr>
        <w:spacing w:after="120" w:line="276" w:lineRule="auto"/>
        <w:jc w:val="center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4522D0">
        <w:rPr>
          <w:b/>
        </w:rPr>
        <w:t xml:space="preserve">an Off-Bottom Aquaculture </w:t>
      </w:r>
      <w:r w:rsidR="00B24712">
        <w:rPr>
          <w:b/>
        </w:rPr>
        <w:t>Contract Worker</w:t>
      </w:r>
      <w:r w:rsidR="00F94BE9">
        <w:rPr>
          <w:b/>
        </w:rPr>
        <w:t>.</w:t>
      </w:r>
      <w:r w:rsidR="003B214C">
        <w:rPr>
          <w:b/>
        </w:rPr>
        <w:t>”</w:t>
      </w:r>
    </w:p>
    <w:p w14:paraId="4E0D2320" w14:textId="77777777" w:rsidR="00C21E3F" w:rsidRDefault="00C21E3F">
      <w:pPr>
        <w:spacing w:after="120" w:line="276" w:lineRule="auto"/>
        <w:jc w:val="center"/>
      </w:pPr>
    </w:p>
    <w:sectPr w:rsidR="00C2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6EC9"/>
    <w:multiLevelType w:val="hybridMultilevel"/>
    <w:tmpl w:val="BA909BAA"/>
    <w:lvl w:ilvl="0" w:tplc="7700D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4"/>
    <w:rsid w:val="00044D90"/>
    <w:rsid w:val="000529EF"/>
    <w:rsid w:val="00066D52"/>
    <w:rsid w:val="000850C0"/>
    <w:rsid w:val="00093E74"/>
    <w:rsid w:val="00126A0C"/>
    <w:rsid w:val="00145135"/>
    <w:rsid w:val="001B538C"/>
    <w:rsid w:val="001D446E"/>
    <w:rsid w:val="001F064A"/>
    <w:rsid w:val="0022690B"/>
    <w:rsid w:val="00237CB6"/>
    <w:rsid w:val="00253682"/>
    <w:rsid w:val="002832E7"/>
    <w:rsid w:val="002B34BC"/>
    <w:rsid w:val="0032593F"/>
    <w:rsid w:val="003722E9"/>
    <w:rsid w:val="003B214C"/>
    <w:rsid w:val="003C6E91"/>
    <w:rsid w:val="003D5139"/>
    <w:rsid w:val="003F6172"/>
    <w:rsid w:val="00440AD9"/>
    <w:rsid w:val="004437F3"/>
    <w:rsid w:val="004522D0"/>
    <w:rsid w:val="004C26A7"/>
    <w:rsid w:val="004D6661"/>
    <w:rsid w:val="005648E6"/>
    <w:rsid w:val="005649E2"/>
    <w:rsid w:val="00566CD7"/>
    <w:rsid w:val="0059038F"/>
    <w:rsid w:val="005C54C1"/>
    <w:rsid w:val="005D4FA1"/>
    <w:rsid w:val="005E4B3D"/>
    <w:rsid w:val="006253EA"/>
    <w:rsid w:val="00632F77"/>
    <w:rsid w:val="00644481"/>
    <w:rsid w:val="00646FA5"/>
    <w:rsid w:val="00696442"/>
    <w:rsid w:val="006A532A"/>
    <w:rsid w:val="00705E3A"/>
    <w:rsid w:val="00742721"/>
    <w:rsid w:val="00793F00"/>
    <w:rsid w:val="00796370"/>
    <w:rsid w:val="007D43B7"/>
    <w:rsid w:val="007E0443"/>
    <w:rsid w:val="007E30CC"/>
    <w:rsid w:val="007E6BDA"/>
    <w:rsid w:val="007E76E0"/>
    <w:rsid w:val="00883A4D"/>
    <w:rsid w:val="008861C2"/>
    <w:rsid w:val="00910974"/>
    <w:rsid w:val="00934B6D"/>
    <w:rsid w:val="009605AC"/>
    <w:rsid w:val="00967AB9"/>
    <w:rsid w:val="009756A7"/>
    <w:rsid w:val="009A52D9"/>
    <w:rsid w:val="009D19F0"/>
    <w:rsid w:val="009E1C4A"/>
    <w:rsid w:val="009F0FEF"/>
    <w:rsid w:val="00A40F1F"/>
    <w:rsid w:val="00A50FF2"/>
    <w:rsid w:val="00A53012"/>
    <w:rsid w:val="00A70907"/>
    <w:rsid w:val="00A965FD"/>
    <w:rsid w:val="00AA470D"/>
    <w:rsid w:val="00AC2D35"/>
    <w:rsid w:val="00AD6EE2"/>
    <w:rsid w:val="00AE7007"/>
    <w:rsid w:val="00B00343"/>
    <w:rsid w:val="00B24712"/>
    <w:rsid w:val="00B71622"/>
    <w:rsid w:val="00B74694"/>
    <w:rsid w:val="00BF4D99"/>
    <w:rsid w:val="00BF5B90"/>
    <w:rsid w:val="00C0676E"/>
    <w:rsid w:val="00C15B40"/>
    <w:rsid w:val="00C21E3F"/>
    <w:rsid w:val="00C53DAF"/>
    <w:rsid w:val="00C53E6E"/>
    <w:rsid w:val="00C55007"/>
    <w:rsid w:val="00C60CEC"/>
    <w:rsid w:val="00C91D2B"/>
    <w:rsid w:val="00CB6B17"/>
    <w:rsid w:val="00CC5282"/>
    <w:rsid w:val="00D00ED5"/>
    <w:rsid w:val="00D02AF0"/>
    <w:rsid w:val="00D1482E"/>
    <w:rsid w:val="00D5111C"/>
    <w:rsid w:val="00DA4A1F"/>
    <w:rsid w:val="00DC3C89"/>
    <w:rsid w:val="00E0483B"/>
    <w:rsid w:val="00E33576"/>
    <w:rsid w:val="00E36E45"/>
    <w:rsid w:val="00E575E3"/>
    <w:rsid w:val="00E9456E"/>
    <w:rsid w:val="00EA7FB8"/>
    <w:rsid w:val="00ED4E5E"/>
    <w:rsid w:val="00ED793B"/>
    <w:rsid w:val="00F0144A"/>
    <w:rsid w:val="00F04D91"/>
    <w:rsid w:val="00F4591E"/>
    <w:rsid w:val="00F64903"/>
    <w:rsid w:val="00F73853"/>
    <w:rsid w:val="00F94BE9"/>
    <w:rsid w:val="00FA5B0A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03E4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3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dmr.ms.gov/index.php/procurement/procurement-main/136-bids-links/728-current-bi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Williams</cp:lastModifiedBy>
  <cp:revision>12</cp:revision>
  <cp:lastPrinted>2015-10-28T21:01:00Z</cp:lastPrinted>
  <dcterms:created xsi:type="dcterms:W3CDTF">2019-08-09T15:11:00Z</dcterms:created>
  <dcterms:modified xsi:type="dcterms:W3CDTF">2019-10-30T13:21:00Z</dcterms:modified>
</cp:coreProperties>
</file>