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645866DC"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AGENCY CONTRACT NO</w:t>
      </w:r>
      <w:r>
        <w:rPr>
          <w:rFonts w:ascii="Times New Roman" w:hAnsi="Times New Roman"/>
          <w:sz w:val="24"/>
          <w:szCs w:val="24"/>
        </w:rPr>
        <w:t xml:space="preserve">. </w:t>
      </w:r>
      <w:r w:rsidR="00131DDF">
        <w:rPr>
          <w:rFonts w:ascii="Times New Roman" w:hAnsi="Times New Roman"/>
          <w:b/>
          <w:sz w:val="24"/>
          <w:szCs w:val="24"/>
          <w:u w:val="single"/>
        </w:rPr>
        <w:t>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3777B469"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131DDF">
        <w:rPr>
          <w:rFonts w:ascii="Times New Roman" w:hAnsi="Times New Roman"/>
          <w:b/>
          <w:sz w:val="24"/>
          <w:szCs w:val="24"/>
          <w:u w:val="single"/>
        </w:rPr>
        <w:t>XXXXXXXX</w:t>
      </w:r>
      <w:r w:rsidR="00CB27D7">
        <w:rPr>
          <w:rFonts w:ascii="Times New Roman" w:hAnsi="Times New Roman"/>
          <w:b/>
          <w:sz w:val="24"/>
          <w:szCs w:val="24"/>
          <w:u w:val="single"/>
        </w:rPr>
        <w:t xml:space="preserve"> </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on the ____ day of __________, 20</w:t>
      </w:r>
      <w:r w:rsidR="00131DDF">
        <w:rPr>
          <w:rFonts w:ascii="Times New Roman" w:hAnsi="Times New Roman"/>
          <w:sz w:val="24"/>
          <w:szCs w:val="24"/>
        </w:rPr>
        <w:t>20</w:t>
      </w:r>
      <w:r w:rsidR="008E2072">
        <w:rPr>
          <w:rFonts w:ascii="Times New Roman" w:hAnsi="Times New Roman"/>
          <w:sz w:val="24"/>
          <w:szCs w:val="24"/>
        </w:rPr>
        <w:t xml:space="preserve">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1ABE83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 xml:space="preserve">RFQF </w:t>
      </w:r>
      <w:r w:rsidR="005C54B7">
        <w:rPr>
          <w:rFonts w:ascii="Times New Roman" w:hAnsi="Times New Roman"/>
          <w:sz w:val="24"/>
          <w:szCs w:val="24"/>
        </w:rPr>
        <w:t>Proposal</w:t>
      </w:r>
      <w:r>
        <w:rPr>
          <w:rFonts w:ascii="Times New Roman" w:hAnsi="Times New Roman"/>
          <w:sz w:val="24"/>
          <w:szCs w:val="24"/>
        </w:rPr>
        <w:t xml:space="preserve"> No. </w:t>
      </w:r>
      <w:r w:rsidR="007C44C5" w:rsidRPr="007B041F">
        <w:rPr>
          <w:rFonts w:ascii="Times New Roman" w:hAnsi="Times New Roman"/>
          <w:b/>
          <w:sz w:val="24"/>
          <w:szCs w:val="24"/>
          <w:u w:val="single"/>
        </w:rPr>
        <w:t>RFX</w:t>
      </w:r>
      <w:r w:rsidR="007B041F" w:rsidRPr="007B041F">
        <w:rPr>
          <w:rFonts w:ascii="Times New Roman" w:hAnsi="Times New Roman"/>
          <w:b/>
          <w:sz w:val="24"/>
          <w:szCs w:val="24"/>
          <w:u w:val="single"/>
        </w:rPr>
        <w:t xml:space="preserve"> </w:t>
      </w:r>
      <w:r w:rsidR="00FD587D">
        <w:rPr>
          <w:rFonts w:ascii="Times New Roman" w:hAnsi="Times New Roman"/>
          <w:b/>
          <w:sz w:val="24"/>
          <w:szCs w:val="24"/>
          <w:u w:val="single"/>
        </w:rPr>
        <w:t>314000227</w:t>
      </w:r>
      <w:r w:rsidR="00E30E07">
        <w:rPr>
          <w:rFonts w:ascii="Times New Roman" w:hAnsi="Times New Roman"/>
          <w:b/>
          <w:sz w:val="24"/>
          <w:szCs w:val="24"/>
          <w:u w:val="single"/>
        </w:rPr>
        <w:t>6</w:t>
      </w:r>
      <w:bookmarkStart w:id="0" w:name="_GoBack"/>
      <w:bookmarkEnd w:id="0"/>
      <w:r>
        <w:rPr>
          <w:rFonts w:ascii="Times New Roman" w:hAnsi="Times New Roman"/>
          <w:sz w:val="24"/>
          <w:szCs w:val="24"/>
        </w:rPr>
        <w:t xml:space="preserve">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35897246" w14:textId="35602E13" w:rsidR="002A7442" w:rsidRPr="005714D0" w:rsidRDefault="00F2127C" w:rsidP="002A7442">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w:t>
      </w:r>
      <w:r w:rsidR="003C0538">
        <w:rPr>
          <w:rFonts w:ascii="Times New Roman" w:hAnsi="Times New Roman"/>
          <w:b/>
          <w:sz w:val="24"/>
          <w:szCs w:val="24"/>
          <w:u w:val="single"/>
        </w:rPr>
        <w:t>July 1, 20</w:t>
      </w:r>
      <w:r w:rsidR="00131DDF">
        <w:rPr>
          <w:rFonts w:ascii="Times New Roman" w:hAnsi="Times New Roman"/>
          <w:b/>
          <w:sz w:val="24"/>
          <w:szCs w:val="24"/>
          <w:u w:val="single"/>
        </w:rPr>
        <w:t xml:space="preserve">20 </w:t>
      </w:r>
      <w:r>
        <w:rPr>
          <w:rFonts w:ascii="Times New Roman" w:hAnsi="Times New Roman"/>
          <w:sz w:val="24"/>
          <w:szCs w:val="24"/>
        </w:rPr>
        <w:t xml:space="preserve">and end no later than </w:t>
      </w:r>
      <w:r w:rsidR="003C0538">
        <w:rPr>
          <w:rFonts w:ascii="Times New Roman" w:hAnsi="Times New Roman"/>
          <w:b/>
          <w:sz w:val="24"/>
          <w:szCs w:val="24"/>
          <w:u w:val="single"/>
        </w:rPr>
        <w:t>June 30, 20</w:t>
      </w:r>
      <w:r w:rsidR="00CB27D7">
        <w:rPr>
          <w:rFonts w:ascii="Times New Roman" w:hAnsi="Times New Roman"/>
          <w:b/>
          <w:sz w:val="24"/>
          <w:szCs w:val="24"/>
          <w:u w:val="single"/>
        </w:rPr>
        <w:t>2</w:t>
      </w:r>
      <w:r w:rsidR="00131DDF">
        <w:rPr>
          <w:rFonts w:ascii="Times New Roman" w:hAnsi="Times New Roman"/>
          <w:b/>
          <w:sz w:val="24"/>
          <w:szCs w:val="24"/>
          <w:u w:val="single"/>
        </w:rPr>
        <w:t>1</w:t>
      </w:r>
      <w:r>
        <w:rPr>
          <w:rFonts w:ascii="Times New Roman" w:hAnsi="Times New Roman"/>
          <w:sz w:val="24"/>
          <w:szCs w:val="24"/>
        </w:rPr>
        <w:t xml:space="preserve">.  </w:t>
      </w:r>
      <w:r w:rsidR="002A7442">
        <w:rPr>
          <w:rFonts w:ascii="Times New Roman" w:hAnsi="Times New Roman"/>
          <w:sz w:val="24"/>
          <w:szCs w:val="24"/>
        </w:rPr>
        <w:t>The order</w:t>
      </w:r>
      <w:r w:rsidR="002A7442" w:rsidRPr="005714D0">
        <w:rPr>
          <w:rFonts w:ascii="Times New Roman" w:hAnsi="Times New Roman"/>
          <w:sz w:val="24"/>
          <w:szCs w:val="24"/>
        </w:rPr>
        <w:t xml:space="preserve"> </w:t>
      </w:r>
      <w:proofErr w:type="gramStart"/>
      <w:r w:rsidR="002A7442">
        <w:rPr>
          <w:rFonts w:ascii="Times New Roman" w:hAnsi="Times New Roman"/>
          <w:sz w:val="24"/>
          <w:szCs w:val="24"/>
        </w:rPr>
        <w:t xml:space="preserve">of </w:t>
      </w:r>
      <w:r w:rsidR="00E30E07">
        <w:rPr>
          <w:rFonts w:ascii="Times New Roman" w:hAnsi="Times New Roman"/>
          <w:b/>
          <w:sz w:val="24"/>
          <w:szCs w:val="24"/>
          <w:u w:val="single"/>
        </w:rPr>
        <w:t xml:space="preserve"> Thermoplastic</w:t>
      </w:r>
      <w:proofErr w:type="gramEnd"/>
      <w:r w:rsidR="00E30E07">
        <w:rPr>
          <w:rFonts w:ascii="Times New Roman" w:hAnsi="Times New Roman"/>
          <w:b/>
          <w:sz w:val="24"/>
          <w:szCs w:val="24"/>
          <w:u w:val="single"/>
        </w:rPr>
        <w:t xml:space="preserve"> Materials </w:t>
      </w:r>
      <w:r w:rsidR="00FD587D">
        <w:rPr>
          <w:rFonts w:ascii="Times New Roman" w:hAnsi="Times New Roman"/>
          <w:b/>
          <w:sz w:val="24"/>
          <w:szCs w:val="24"/>
          <w:u w:val="single"/>
        </w:rPr>
        <w:t xml:space="preserve"> </w:t>
      </w:r>
      <w:r w:rsidR="00131DDF">
        <w:rPr>
          <w:rFonts w:ascii="Times New Roman" w:hAnsi="Times New Roman"/>
          <w:sz w:val="24"/>
          <w:szCs w:val="24"/>
        </w:rPr>
        <w:t xml:space="preserve">with an option to extend this contract a period on a year to year basis for up to two (2) years or twenty-four months upon the written acceptance of both parties. The contract may not be extended beyond a three (3) year period or thirty-six (36) months. Deliver time </w:t>
      </w:r>
      <w:r w:rsidR="002A7442" w:rsidRPr="005714D0">
        <w:rPr>
          <w:rFonts w:ascii="Times New Roman" w:hAnsi="Times New Roman"/>
          <w:sz w:val="24"/>
          <w:szCs w:val="24"/>
        </w:rPr>
        <w:t>shall start two (2) calendar days after the date of purchase order received</w:t>
      </w:r>
      <w:r w:rsidR="002A7442">
        <w:rPr>
          <w:rFonts w:ascii="Times New Roman" w:hAnsi="Times New Roman"/>
          <w:sz w:val="24"/>
          <w:szCs w:val="24"/>
        </w:rPr>
        <w:t xml:space="preserve"> by the vendor. </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56B74F5F"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furnishing </w:t>
      </w:r>
      <w:r w:rsidR="00E30E07">
        <w:rPr>
          <w:rFonts w:ascii="Times New Roman" w:hAnsi="Times New Roman"/>
          <w:b/>
          <w:sz w:val="24"/>
          <w:szCs w:val="24"/>
          <w:u w:val="single"/>
        </w:rPr>
        <w:t xml:space="preserve">Thermoplastic </w:t>
      </w:r>
      <w:proofErr w:type="gramStart"/>
      <w:r w:rsidR="00E30E07">
        <w:rPr>
          <w:rFonts w:ascii="Times New Roman" w:hAnsi="Times New Roman"/>
          <w:b/>
          <w:sz w:val="24"/>
          <w:szCs w:val="24"/>
          <w:u w:val="single"/>
        </w:rPr>
        <w:t xml:space="preserve">Materials </w:t>
      </w:r>
      <w:r w:rsidR="005C54B7">
        <w:rPr>
          <w:rFonts w:ascii="Times New Roman" w:hAnsi="Times New Roman"/>
          <w:sz w:val="24"/>
          <w:szCs w:val="24"/>
        </w:rPr>
        <w:t xml:space="preserve"> during</w:t>
      </w:r>
      <w:proofErr w:type="gramEnd"/>
      <w:r w:rsidR="005C54B7">
        <w:rPr>
          <w:rFonts w:ascii="Times New Roman" w:hAnsi="Times New Roman"/>
          <w:sz w:val="24"/>
          <w:szCs w:val="24"/>
        </w:rPr>
        <w:t xml:space="preserve"> the Contract term on an as needed basis, Delive</w:t>
      </w:r>
      <w:r w:rsidR="00DD4D37">
        <w:rPr>
          <w:rFonts w:ascii="Times New Roman" w:hAnsi="Times New Roman"/>
          <w:sz w:val="24"/>
          <w:szCs w:val="24"/>
        </w:rPr>
        <w:t>re</w:t>
      </w:r>
      <w:r w:rsidR="005C54B7">
        <w:rPr>
          <w:rFonts w:ascii="Times New Roman" w:hAnsi="Times New Roman"/>
          <w:sz w:val="24"/>
          <w:szCs w:val="24"/>
        </w:rPr>
        <w:t xml:space="preserve">d Statewide, as set forth in </w:t>
      </w:r>
      <w:r w:rsidR="007B041F">
        <w:rPr>
          <w:rFonts w:ascii="Times New Roman" w:hAnsi="Times New Roman"/>
          <w:sz w:val="24"/>
          <w:szCs w:val="24"/>
        </w:rPr>
        <w:t>RFQF</w:t>
      </w:r>
      <w:r w:rsidR="005C54B7">
        <w:rPr>
          <w:rFonts w:ascii="Times New Roman" w:hAnsi="Times New Roman"/>
          <w:sz w:val="24"/>
          <w:szCs w:val="24"/>
        </w:rPr>
        <w:t xml:space="preserve"> Number </w:t>
      </w:r>
      <w:r w:rsidR="007B041F" w:rsidRPr="007B041F">
        <w:rPr>
          <w:rFonts w:ascii="Times New Roman" w:hAnsi="Times New Roman"/>
          <w:b/>
          <w:sz w:val="24"/>
          <w:szCs w:val="24"/>
          <w:u w:val="single"/>
        </w:rPr>
        <w:t xml:space="preserve">RFX </w:t>
      </w:r>
      <w:r w:rsidR="00FD587D">
        <w:rPr>
          <w:rFonts w:ascii="Times New Roman" w:hAnsi="Times New Roman"/>
          <w:b/>
          <w:sz w:val="24"/>
          <w:szCs w:val="24"/>
          <w:u w:val="single"/>
        </w:rPr>
        <w:t>314000227</w:t>
      </w:r>
      <w:r w:rsidR="00E30E07">
        <w:rPr>
          <w:rFonts w:ascii="Times New Roman" w:hAnsi="Times New Roman"/>
          <w:b/>
          <w:sz w:val="24"/>
          <w:szCs w:val="24"/>
          <w:u w:val="single"/>
        </w:rPr>
        <w:t>6</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w:t>
      </w:r>
      <w:r w:rsidRPr="00A20984">
        <w:rPr>
          <w:rFonts w:ascii="Times New Roman" w:hAnsi="Times New Roman"/>
          <w:sz w:val="24"/>
          <w:szCs w:val="24"/>
        </w:rPr>
        <w:lastRenderedPageBreak/>
        <w:t>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A0A46E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7B041F">
        <w:rPr>
          <w:rFonts w:ascii="Times New Roman" w:hAnsi="Times New Roman"/>
          <w:sz w:val="24"/>
          <w:szCs w:val="24"/>
        </w:rPr>
        <w:t xml:space="preserve">. </w:t>
      </w:r>
      <w:r w:rsidRPr="00A20984">
        <w:rPr>
          <w:rFonts w:ascii="Times New Roman" w:hAnsi="Times New Roman"/>
          <w:sz w:val="24"/>
          <w:szCs w:val="24"/>
        </w:rPr>
        <w:t>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proofErr w:type="gramStart"/>
      <w:r w:rsidRPr="00A20984">
        <w:rPr>
          <w:rFonts w:ascii="Times New Roman" w:hAnsi="Times New Roman"/>
          <w:sz w:val="24"/>
          <w:szCs w:val="24"/>
        </w:rPr>
        <w:t>both</w:t>
      </w:r>
      <w:proofErr w:type="gramEnd"/>
      <w:r w:rsidRPr="00A20984">
        <w:rPr>
          <w:rFonts w:ascii="Times New Roman" w:hAnsi="Times New Roman"/>
          <w:sz w:val="24"/>
          <w:szCs w:val="24"/>
        </w:rPr>
        <w:t>.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w:t>
      </w:r>
      <w:r w:rsidRPr="00A20984">
        <w:rPr>
          <w:rFonts w:ascii="Times New Roman" w:hAnsi="Times New Roman"/>
          <w:sz w:val="24"/>
          <w:szCs w:val="24"/>
        </w:rPr>
        <w:lastRenderedPageBreak/>
        <w:t>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xml:space="preserve">, excluding its conflicts of </w:t>
      </w:r>
      <w:proofErr w:type="spellStart"/>
      <w:r w:rsidR="000606EC" w:rsidRPr="00A20984">
        <w:rPr>
          <w:rFonts w:ascii="Times New Roman" w:hAnsi="Times New Roman"/>
          <w:sz w:val="24"/>
          <w:szCs w:val="24"/>
        </w:rPr>
        <w:t>laws</w:t>
      </w:r>
      <w:proofErr w:type="spellEnd"/>
      <w:r w:rsidR="000606EC" w:rsidRPr="00A20984">
        <w:rPr>
          <w:rFonts w:ascii="Times New Roman" w:hAnsi="Times New Roman"/>
          <w:sz w:val="24"/>
          <w:szCs w:val="24"/>
        </w:rPr>
        <w:t xml:space="preserve">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lastRenderedPageBreak/>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w:t>
      </w:r>
      <w:r w:rsidRPr="00A20984">
        <w:rPr>
          <w:rFonts w:ascii="Times New Roman" w:hAnsi="Times New Roman"/>
          <w:sz w:val="24"/>
          <w:szCs w:val="24"/>
        </w:rPr>
        <w:lastRenderedPageBreak/>
        <w:t xml:space="preserve">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w:t>
      </w:r>
      <w:r w:rsidRPr="00A20984">
        <w:rPr>
          <w:rFonts w:ascii="Times New Roman" w:hAnsi="Times New Roman"/>
          <w:sz w:val="24"/>
          <w:szCs w:val="24"/>
        </w:rPr>
        <w:lastRenderedPageBreak/>
        <w:t xml:space="preserve">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w:t>
      </w:r>
      <w:r w:rsidRPr="0085709C">
        <w:rPr>
          <w:rFonts w:ascii="Times New Roman" w:hAnsi="Times New Roman"/>
          <w:sz w:val="24"/>
          <w:szCs w:val="24"/>
        </w:rPr>
        <w:lastRenderedPageBreak/>
        <w:t>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48C3A195" w:rsidR="004F09A2" w:rsidRPr="003C0538"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2A7442" w:rsidRPr="00E25EEF">
        <w:rPr>
          <w:rFonts w:ascii="Times New Roman" w:hAnsi="Times New Roman"/>
          <w:color w:val="000000"/>
          <w:sz w:val="24"/>
          <w:szCs w:val="24"/>
        </w:rPr>
        <w:t>The contract consists of this Standard Contract, any other agreement or exhibits, the RFQF [</w:t>
      </w:r>
      <w:r w:rsidR="00CB27D7">
        <w:rPr>
          <w:rFonts w:ascii="Times New Roman" w:hAnsi="Times New Roman"/>
          <w:b/>
          <w:color w:val="000000"/>
          <w:sz w:val="24"/>
          <w:szCs w:val="24"/>
        </w:rPr>
        <w:t>RX3</w:t>
      </w:r>
      <w:r w:rsidR="00FD587D">
        <w:rPr>
          <w:rFonts w:ascii="Times New Roman" w:hAnsi="Times New Roman"/>
          <w:b/>
          <w:color w:val="000000"/>
          <w:sz w:val="24"/>
          <w:szCs w:val="24"/>
        </w:rPr>
        <w:t>14000227</w:t>
      </w:r>
      <w:r w:rsidR="00E30E07">
        <w:rPr>
          <w:rFonts w:ascii="Times New Roman" w:hAnsi="Times New Roman"/>
          <w:b/>
          <w:color w:val="000000"/>
          <w:sz w:val="24"/>
          <w:szCs w:val="24"/>
        </w:rPr>
        <w:t>6</w:t>
      </w:r>
      <w:r w:rsidR="002A7442" w:rsidRPr="00E25EEF">
        <w:rPr>
          <w:rFonts w:ascii="Times New Roman" w:hAnsi="Times New Roman"/>
          <w:color w:val="000000"/>
          <w:sz w:val="24"/>
          <w:szCs w:val="24"/>
        </w:rPr>
        <w:t xml:space="preserve">] (hereinafter “RFQF” and attached as Exhibit “___”), and RFQF by </w:t>
      </w:r>
      <w:r w:rsidR="00131DDF">
        <w:rPr>
          <w:rFonts w:ascii="Times New Roman" w:hAnsi="Times New Roman"/>
          <w:b/>
          <w:color w:val="000000"/>
          <w:sz w:val="24"/>
          <w:szCs w:val="24"/>
        </w:rPr>
        <w:t>XXXXXXXXX</w:t>
      </w:r>
      <w:r w:rsidR="002A7442" w:rsidRPr="00E25EEF">
        <w:rPr>
          <w:rFonts w:ascii="Times New Roman" w:hAnsi="Times New Roman"/>
          <w:color w:val="000000"/>
          <w:sz w:val="24"/>
          <w:szCs w:val="24"/>
        </w:rPr>
        <w:t>. Any ambiguities, conflicts or questions of interpretation of this contract shall be resolved by first reference to this Standard Contract, then to any other agreement or exhibits and, if still unresolved, by reference to the RFQF and, if still unresolved, by reference to the bid. Omission of any term or obligation from this agreement or attached Tabulation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0C9214D3"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5B358FD5"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30DBCC86"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7B420AF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2FABA13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11D15AF2" w14:textId="77777777" w:rsidR="00B531AA" w:rsidRDefault="00B531AA" w:rsidP="00B531AA">
      <w:pPr>
        <w:pStyle w:val="ListParagraph"/>
        <w:rPr>
          <w:rFonts w:ascii="Times New Roman" w:hAnsi="Times New Roman"/>
          <w:sz w:val="24"/>
          <w:szCs w:val="24"/>
        </w:rPr>
      </w:pPr>
    </w:p>
    <w:p w14:paraId="279AA51F" w14:textId="77777777" w:rsidR="00B531AA" w:rsidRDefault="00B531AA" w:rsidP="00B531AA">
      <w:pPr>
        <w:pStyle w:val="ListParagraph"/>
        <w:rPr>
          <w:rFonts w:ascii="Times New Roman" w:hAnsi="Times New Roman"/>
          <w:sz w:val="24"/>
          <w:szCs w:val="24"/>
        </w:rPr>
      </w:pPr>
    </w:p>
    <w:p w14:paraId="72BD5A5E" w14:textId="77777777" w:rsidR="00B531AA" w:rsidRDefault="00B531AA" w:rsidP="00B531AA">
      <w:pPr>
        <w:tabs>
          <w:tab w:val="left" w:pos="-720"/>
        </w:tabs>
        <w:suppressAutoHyphens/>
        <w:jc w:val="both"/>
        <w:rPr>
          <w:rFonts w:ascii="Times New Roman" w:hAnsi="Times New Roman"/>
          <w:sz w:val="24"/>
          <w:szCs w:val="24"/>
        </w:rPr>
      </w:pPr>
    </w:p>
    <w:p w14:paraId="6540CC9F" w14:textId="77777777" w:rsidR="00B531AA" w:rsidRDefault="00B531AA" w:rsidP="00B531AA">
      <w:pPr>
        <w:tabs>
          <w:tab w:val="left" w:pos="-720"/>
        </w:tabs>
        <w:suppressAutoHyphens/>
        <w:jc w:val="both"/>
        <w:rPr>
          <w:rFonts w:ascii="Times New Roman" w:hAnsi="Times New Roman"/>
          <w:sz w:val="24"/>
          <w:szCs w:val="24"/>
        </w:rPr>
      </w:pPr>
    </w:p>
    <w:p w14:paraId="01F6CF00" w14:textId="5C9E9B40"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w:t>
      </w:r>
      <w:r w:rsidR="003C0538">
        <w:rPr>
          <w:rFonts w:ascii="Times New Roman" w:hAnsi="Times New Roman"/>
          <w:sz w:val="24"/>
          <w:szCs w:val="24"/>
        </w:rPr>
        <w:t>_________ day of _________, 20</w:t>
      </w:r>
      <w:r w:rsidR="00131DDF">
        <w:rPr>
          <w:rFonts w:ascii="Times New Roman" w:hAnsi="Times New Roman"/>
          <w:sz w:val="24"/>
          <w:szCs w:val="24"/>
        </w:rPr>
        <w:t>20</w:t>
      </w:r>
      <w:r>
        <w:rPr>
          <w:rFonts w:ascii="Times New Roman" w:hAnsi="Times New Roman"/>
          <w:sz w:val="24"/>
          <w:szCs w:val="24"/>
        </w:rPr>
        <w:t>.</w:t>
      </w:r>
    </w:p>
    <w:p w14:paraId="2C0C334F" w14:textId="77777777" w:rsidR="00494DCF" w:rsidRDefault="00494DCF" w:rsidP="00B531AA">
      <w:pPr>
        <w:tabs>
          <w:tab w:val="left" w:pos="-720"/>
        </w:tabs>
        <w:suppressAutoHyphens/>
        <w:jc w:val="both"/>
        <w:rPr>
          <w:rFonts w:ascii="Times New Roman" w:hAnsi="Times New Roman"/>
          <w:sz w:val="24"/>
          <w:szCs w:val="24"/>
        </w:rPr>
      </w:pPr>
    </w:p>
    <w:p w14:paraId="746FE14E" w14:textId="77777777" w:rsidR="00B531AA" w:rsidRDefault="00B531AA"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276596DF" w14:textId="77777777" w:rsidR="00131DDF"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7CE42135" w14:textId="7F59B390"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r>
        <w:rPr>
          <w:rFonts w:ascii="Times New Roman" w:hAnsi="Times New Roman"/>
          <w:sz w:val="24"/>
          <w:szCs w:val="24"/>
        </w:rPr>
        <w:tab/>
      </w:r>
    </w:p>
    <w:p w14:paraId="56DAE64A" w14:textId="2F4A9140" w:rsidR="00B531AA" w:rsidRPr="00A20984" w:rsidRDefault="00131DDF" w:rsidP="00B531AA">
      <w:pPr>
        <w:tabs>
          <w:tab w:val="left" w:pos="-720"/>
        </w:tabs>
        <w:suppressAutoHyphens/>
        <w:jc w:val="both"/>
        <w:rPr>
          <w:rFonts w:ascii="Times New Roman" w:hAnsi="Times New Roman"/>
          <w:sz w:val="24"/>
          <w:szCs w:val="24"/>
        </w:rPr>
      </w:pPr>
      <w:r>
        <w:rPr>
          <w:rFonts w:ascii="Times New Roman" w:hAnsi="Times New Roman"/>
          <w:sz w:val="24"/>
          <w:szCs w:val="24"/>
        </w:rPr>
        <w:tab/>
        <w:t>XXXXXXXXXXXXX</w:t>
      </w:r>
    </w:p>
    <w:p w14:paraId="01DAB855" w14:textId="77777777" w:rsidR="00B531AA" w:rsidRDefault="00B531AA" w:rsidP="00B531AA">
      <w:pPr>
        <w:tabs>
          <w:tab w:val="left" w:pos="-720"/>
        </w:tabs>
        <w:suppressAutoHyphens/>
        <w:jc w:val="both"/>
        <w:rPr>
          <w:rFonts w:ascii="Times New Roman" w:hAnsi="Times New Roman"/>
          <w:sz w:val="24"/>
          <w:szCs w:val="24"/>
        </w:rPr>
      </w:pPr>
    </w:p>
    <w:p w14:paraId="3EDE3A1E" w14:textId="77777777" w:rsidR="00B531AA" w:rsidRDefault="00B531AA" w:rsidP="00B531AA">
      <w:pPr>
        <w:tabs>
          <w:tab w:val="left" w:pos="-720"/>
        </w:tabs>
        <w:suppressAutoHyphens/>
        <w:jc w:val="both"/>
        <w:rPr>
          <w:rFonts w:ascii="Times New Roman" w:hAnsi="Times New Roman"/>
          <w:sz w:val="24"/>
          <w:szCs w:val="24"/>
        </w:rPr>
      </w:pPr>
    </w:p>
    <w:p w14:paraId="6E68754D" w14:textId="77777777" w:rsidR="00B531AA" w:rsidRPr="00A20984" w:rsidRDefault="00B531AA" w:rsidP="00B531AA">
      <w:pPr>
        <w:tabs>
          <w:tab w:val="left" w:pos="-720"/>
        </w:tabs>
        <w:suppressAutoHyphens/>
        <w:jc w:val="both"/>
        <w:rPr>
          <w:rFonts w:ascii="Times New Roman" w:hAnsi="Times New Roman"/>
          <w:sz w:val="24"/>
          <w:szCs w:val="24"/>
        </w:rPr>
      </w:pPr>
    </w:p>
    <w:p w14:paraId="38690B1A"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68947CB4"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 ________ day of _________, 20</w:t>
      </w:r>
      <w:r w:rsidR="00131DDF">
        <w:rPr>
          <w:rFonts w:ascii="Times New Roman" w:hAnsi="Times New Roman"/>
          <w:sz w:val="24"/>
          <w:szCs w:val="24"/>
        </w:rPr>
        <w:t>20</w:t>
      </w:r>
      <w:r>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77E1E69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AND THROUGH THE EXECUTIVE DIRECTOR OF</w:t>
      </w:r>
    </w:p>
    <w:p w14:paraId="2021316F"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THE MISSISSIPPI DEPARTMENT OF TRANSPORTATION</w:t>
      </w:r>
    </w:p>
    <w:p w14:paraId="1A1B1F3C" w14:textId="77777777" w:rsidR="00B531AA" w:rsidRDefault="00B531AA" w:rsidP="00B531AA">
      <w:pPr>
        <w:tabs>
          <w:tab w:val="left" w:pos="-720"/>
        </w:tabs>
        <w:suppressAutoHyphens/>
        <w:jc w:val="both"/>
        <w:rPr>
          <w:rFonts w:ascii="Times New Roman" w:hAnsi="Times New Roman"/>
          <w:sz w:val="24"/>
          <w:szCs w:val="24"/>
        </w:rPr>
      </w:pPr>
    </w:p>
    <w:p w14:paraId="7802F6A0" w14:textId="347225A6"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2D988CD1"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MELINDA L. MCGRATH, P.E.</w:t>
      </w:r>
    </w:p>
    <w:p w14:paraId="3CD35E27" w14:textId="505EF841" w:rsidR="00B531AA" w:rsidRPr="00A20984"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p w14:paraId="66547BA4"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EDF9" w14:textId="77777777" w:rsidR="00661072" w:rsidRDefault="00661072">
      <w:pPr>
        <w:spacing w:line="20" w:lineRule="exact"/>
        <w:rPr>
          <w:rFonts w:ascii="Courier New" w:hAnsi="Courier New"/>
          <w:sz w:val="24"/>
        </w:rPr>
      </w:pPr>
    </w:p>
  </w:endnote>
  <w:endnote w:type="continuationSeparator" w:id="0">
    <w:p w14:paraId="335EA211" w14:textId="77777777" w:rsidR="00661072" w:rsidRDefault="00661072">
      <w:r>
        <w:rPr>
          <w:rFonts w:ascii="Courier New" w:hAnsi="Courier New"/>
          <w:sz w:val="24"/>
        </w:rPr>
        <w:t xml:space="preserve"> </w:t>
      </w:r>
    </w:p>
  </w:endnote>
  <w:endnote w:type="continuationNotice" w:id="1">
    <w:p w14:paraId="46D3AC1A" w14:textId="77777777" w:rsidR="00661072" w:rsidRDefault="00661072">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E30E07">
      <w:rPr>
        <w:rStyle w:val="PageNumber"/>
        <w:rFonts w:ascii="Times New Roman" w:hAnsi="Times New Roman"/>
        <w:noProof/>
      </w:rPr>
      <w:t>2</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A9EB" w14:textId="77777777" w:rsidR="00661072" w:rsidRDefault="00661072">
      <w:r>
        <w:rPr>
          <w:rFonts w:ascii="Courier New" w:hAnsi="Courier New"/>
          <w:sz w:val="24"/>
        </w:rPr>
        <w:separator/>
      </w:r>
    </w:p>
  </w:footnote>
  <w:footnote w:type="continuationSeparator" w:id="0">
    <w:p w14:paraId="73274DF4" w14:textId="77777777" w:rsidR="00661072" w:rsidRDefault="006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75262"/>
    <w:rsid w:val="000A4CD3"/>
    <w:rsid w:val="000B1880"/>
    <w:rsid w:val="000B2C4A"/>
    <w:rsid w:val="000B5811"/>
    <w:rsid w:val="000E1810"/>
    <w:rsid w:val="000E1F9C"/>
    <w:rsid w:val="001015A0"/>
    <w:rsid w:val="0010575D"/>
    <w:rsid w:val="00122067"/>
    <w:rsid w:val="00131DDF"/>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A7442"/>
    <w:rsid w:val="002B3157"/>
    <w:rsid w:val="002C2383"/>
    <w:rsid w:val="002C6059"/>
    <w:rsid w:val="002D53A5"/>
    <w:rsid w:val="003534F2"/>
    <w:rsid w:val="003639BB"/>
    <w:rsid w:val="003735BD"/>
    <w:rsid w:val="003868CB"/>
    <w:rsid w:val="00387F12"/>
    <w:rsid w:val="003A36AE"/>
    <w:rsid w:val="003B161E"/>
    <w:rsid w:val="003C0538"/>
    <w:rsid w:val="003D3340"/>
    <w:rsid w:val="003D37E4"/>
    <w:rsid w:val="003F21BD"/>
    <w:rsid w:val="00402961"/>
    <w:rsid w:val="00426835"/>
    <w:rsid w:val="00444E1B"/>
    <w:rsid w:val="0044699D"/>
    <w:rsid w:val="00460AA4"/>
    <w:rsid w:val="00460CF0"/>
    <w:rsid w:val="00466FE9"/>
    <w:rsid w:val="00467D53"/>
    <w:rsid w:val="00485A94"/>
    <w:rsid w:val="00494DCF"/>
    <w:rsid w:val="004A560D"/>
    <w:rsid w:val="004B5CB3"/>
    <w:rsid w:val="004C7A5E"/>
    <w:rsid w:val="004E7733"/>
    <w:rsid w:val="004F09A2"/>
    <w:rsid w:val="004F69CD"/>
    <w:rsid w:val="0050545A"/>
    <w:rsid w:val="00507F13"/>
    <w:rsid w:val="00540F79"/>
    <w:rsid w:val="00564C22"/>
    <w:rsid w:val="005677DF"/>
    <w:rsid w:val="005749E9"/>
    <w:rsid w:val="00575A7C"/>
    <w:rsid w:val="0058180C"/>
    <w:rsid w:val="005C54B7"/>
    <w:rsid w:val="005F0C1E"/>
    <w:rsid w:val="005F1D7F"/>
    <w:rsid w:val="00622F8C"/>
    <w:rsid w:val="00624AE2"/>
    <w:rsid w:val="00624D00"/>
    <w:rsid w:val="00661072"/>
    <w:rsid w:val="00665430"/>
    <w:rsid w:val="00672B64"/>
    <w:rsid w:val="00693936"/>
    <w:rsid w:val="006A4639"/>
    <w:rsid w:val="006A7A86"/>
    <w:rsid w:val="006B086B"/>
    <w:rsid w:val="006B577F"/>
    <w:rsid w:val="006D0349"/>
    <w:rsid w:val="006F040F"/>
    <w:rsid w:val="006F6104"/>
    <w:rsid w:val="00713468"/>
    <w:rsid w:val="00713E0E"/>
    <w:rsid w:val="00751A7D"/>
    <w:rsid w:val="007543D6"/>
    <w:rsid w:val="00790231"/>
    <w:rsid w:val="007933FB"/>
    <w:rsid w:val="00793E74"/>
    <w:rsid w:val="00796593"/>
    <w:rsid w:val="007A6B63"/>
    <w:rsid w:val="007B041F"/>
    <w:rsid w:val="007C44C5"/>
    <w:rsid w:val="007C56CB"/>
    <w:rsid w:val="007C766E"/>
    <w:rsid w:val="007E611B"/>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8110A"/>
    <w:rsid w:val="009A004F"/>
    <w:rsid w:val="009B2A0D"/>
    <w:rsid w:val="009D3C98"/>
    <w:rsid w:val="009E1BF5"/>
    <w:rsid w:val="009E260D"/>
    <w:rsid w:val="00A1265D"/>
    <w:rsid w:val="00A20984"/>
    <w:rsid w:val="00A31DBC"/>
    <w:rsid w:val="00A8242B"/>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846B1"/>
    <w:rsid w:val="00B87E96"/>
    <w:rsid w:val="00BA12B0"/>
    <w:rsid w:val="00BA6549"/>
    <w:rsid w:val="00BB67BF"/>
    <w:rsid w:val="00BC50FD"/>
    <w:rsid w:val="00BD33F2"/>
    <w:rsid w:val="00BD66C0"/>
    <w:rsid w:val="00BE0B20"/>
    <w:rsid w:val="00BE1D89"/>
    <w:rsid w:val="00C00553"/>
    <w:rsid w:val="00C05D4C"/>
    <w:rsid w:val="00C66431"/>
    <w:rsid w:val="00C77ADF"/>
    <w:rsid w:val="00C8121B"/>
    <w:rsid w:val="00C82AE6"/>
    <w:rsid w:val="00C82D39"/>
    <w:rsid w:val="00CB27D7"/>
    <w:rsid w:val="00CD24E9"/>
    <w:rsid w:val="00CD728D"/>
    <w:rsid w:val="00CD764D"/>
    <w:rsid w:val="00CE3D69"/>
    <w:rsid w:val="00CF4506"/>
    <w:rsid w:val="00CF6645"/>
    <w:rsid w:val="00CF7E0A"/>
    <w:rsid w:val="00D01A8A"/>
    <w:rsid w:val="00D27234"/>
    <w:rsid w:val="00D33228"/>
    <w:rsid w:val="00D5149A"/>
    <w:rsid w:val="00D710BF"/>
    <w:rsid w:val="00D87EF2"/>
    <w:rsid w:val="00D9511B"/>
    <w:rsid w:val="00D95C78"/>
    <w:rsid w:val="00DD4D37"/>
    <w:rsid w:val="00DF0CF2"/>
    <w:rsid w:val="00E0563A"/>
    <w:rsid w:val="00E21C6F"/>
    <w:rsid w:val="00E26C6C"/>
    <w:rsid w:val="00E30E07"/>
    <w:rsid w:val="00E7288F"/>
    <w:rsid w:val="00E9750F"/>
    <w:rsid w:val="00EB54D6"/>
    <w:rsid w:val="00EC30DC"/>
    <w:rsid w:val="00EC5BE4"/>
    <w:rsid w:val="00ED7199"/>
    <w:rsid w:val="00EF0601"/>
    <w:rsid w:val="00F2127C"/>
    <w:rsid w:val="00F42516"/>
    <w:rsid w:val="00F5550B"/>
    <w:rsid w:val="00F639AE"/>
    <w:rsid w:val="00F75E4A"/>
    <w:rsid w:val="00FA01F7"/>
    <w:rsid w:val="00FD18B0"/>
    <w:rsid w:val="00FD587D"/>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951DB3DB-D8E4-40F0-9C6F-33820186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2018-06-27T19:47:00Z</cp:lastPrinted>
  <dcterms:created xsi:type="dcterms:W3CDTF">2020-05-01T15:26:00Z</dcterms:created>
  <dcterms:modified xsi:type="dcterms:W3CDTF">2020-05-01T15:26:00Z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