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5BDB16BF"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9B5186" w:rsidRPr="009A2E3D">
        <w:rPr>
          <w:rFonts w:ascii="Times New Roman" w:hAnsi="Times New Roman"/>
          <w:b/>
          <w:sz w:val="24"/>
          <w:szCs w:val="24"/>
          <w:u w:val="single"/>
        </w:rPr>
        <w:t>31</w:t>
      </w:r>
      <w:r w:rsidR="00724556">
        <w:rPr>
          <w:rFonts w:ascii="Times New Roman" w:hAnsi="Times New Roman"/>
          <w:b/>
          <w:sz w:val="24"/>
          <w:szCs w:val="24"/>
          <w:u w:val="single"/>
        </w:rPr>
        <w:t>6</w:t>
      </w:r>
      <w:r w:rsidR="00B52ADB">
        <w:rPr>
          <w:rFonts w:ascii="Times New Roman" w:hAnsi="Times New Roman"/>
          <w:b/>
          <w:sz w:val="24"/>
          <w:szCs w:val="24"/>
          <w:u w:val="single"/>
        </w:rPr>
        <w:t>000</w:t>
      </w:r>
      <w:r w:rsidR="004D12C9">
        <w:rPr>
          <w:rFonts w:ascii="Times New Roman" w:hAnsi="Times New Roman"/>
          <w:b/>
          <w:sz w:val="24"/>
          <w:szCs w:val="24"/>
          <w:u w:val="single"/>
        </w:rPr>
        <w:t>5</w:t>
      </w:r>
      <w:r w:rsidR="008C0950">
        <w:rPr>
          <w:rFonts w:ascii="Times New Roman" w:hAnsi="Times New Roman"/>
          <w:b/>
          <w:sz w:val="24"/>
          <w:szCs w:val="24"/>
          <w:u w:val="single"/>
        </w:rPr>
        <w:t>789</w:t>
      </w:r>
      <w:r w:rsidR="00B73BC3" w:rsidRPr="009A2E3D">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2305C544"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4D12C9">
        <w:rPr>
          <w:rFonts w:ascii="Times New Roman" w:hAnsi="Times New Roman"/>
          <w:b/>
          <w:bCs/>
          <w:color w:val="000000"/>
          <w:sz w:val="24"/>
          <w:szCs w:val="24"/>
          <w:u w:val="single"/>
        </w:rPr>
        <w:t>July 1, 202</w:t>
      </w:r>
      <w:r w:rsidR="008C0950">
        <w:rPr>
          <w:rFonts w:ascii="Times New Roman" w:hAnsi="Times New Roman"/>
          <w:b/>
          <w:bCs/>
          <w:color w:val="000000"/>
          <w:sz w:val="24"/>
          <w:szCs w:val="24"/>
          <w:u w:val="single"/>
        </w:rPr>
        <w:t>3</w:t>
      </w:r>
      <w:r w:rsidR="00A04A48">
        <w:rPr>
          <w:rFonts w:ascii="Times New Roman" w:hAnsi="Times New Roman"/>
          <w:b/>
          <w:bCs/>
          <w:color w:val="000000"/>
          <w:sz w:val="24"/>
          <w:szCs w:val="24"/>
          <w:u w:val="single"/>
        </w:rPr>
        <w:t xml:space="preserve"> until </w:t>
      </w:r>
      <w:r w:rsidR="008F7A62">
        <w:rPr>
          <w:rFonts w:ascii="Times New Roman" w:hAnsi="Times New Roman"/>
          <w:b/>
          <w:bCs/>
          <w:color w:val="000000"/>
          <w:sz w:val="24"/>
          <w:szCs w:val="24"/>
          <w:u w:val="single"/>
        </w:rPr>
        <w:t xml:space="preserve">June 30, </w:t>
      </w:r>
      <w:proofErr w:type="gramStart"/>
      <w:r w:rsidR="008F7A62">
        <w:rPr>
          <w:rFonts w:ascii="Times New Roman" w:hAnsi="Times New Roman"/>
          <w:b/>
          <w:bCs/>
          <w:color w:val="000000"/>
          <w:sz w:val="24"/>
          <w:szCs w:val="24"/>
          <w:u w:val="single"/>
        </w:rPr>
        <w:t>202</w:t>
      </w:r>
      <w:r w:rsidR="008C0950">
        <w:rPr>
          <w:rFonts w:ascii="Times New Roman" w:hAnsi="Times New Roman"/>
          <w:b/>
          <w:bCs/>
          <w:color w:val="000000"/>
          <w:sz w:val="24"/>
          <w:szCs w:val="24"/>
          <w:u w:val="single"/>
        </w:rPr>
        <w:t>4</w:t>
      </w:r>
      <w:r w:rsidR="00724556">
        <w:rPr>
          <w:rFonts w:ascii="Times New Roman" w:hAnsi="Times New Roman"/>
          <w:b/>
          <w:bCs/>
          <w:color w:val="000000"/>
          <w:sz w:val="24"/>
          <w:szCs w:val="24"/>
          <w:u w:val="single"/>
        </w:rPr>
        <w:t>.</w:t>
      </w:r>
      <w:r w:rsidR="00F970CD" w:rsidRPr="009A2E3D">
        <w:rPr>
          <w:rFonts w:ascii="Times New Roman" w:hAnsi="Times New Roman"/>
          <w:bCs/>
          <w:color w:val="000000"/>
          <w:sz w:val="24"/>
          <w:szCs w:val="24"/>
        </w:rPr>
        <w:t>.</w:t>
      </w:r>
      <w:proofErr w:type="gramEnd"/>
      <w:r w:rsidR="00F970CD" w:rsidRPr="009A2E3D">
        <w:rPr>
          <w:rFonts w:ascii="Times New Roman" w:hAnsi="Times New Roman"/>
          <w:bCs/>
          <w:color w:val="000000"/>
          <w:sz w:val="24"/>
          <w:szCs w:val="24"/>
        </w:rPr>
        <w:t xml:space="preserve">  The contract price for the</w:t>
      </w:r>
      <w:r w:rsidR="0055638A">
        <w:rPr>
          <w:rFonts w:ascii="Times New Roman" w:hAnsi="Times New Roman"/>
          <w:bCs/>
          <w:color w:val="000000"/>
          <w:sz w:val="24"/>
          <w:szCs w:val="24"/>
        </w:rPr>
        <w:t xml:space="preserve"> </w:t>
      </w:r>
      <w:r w:rsidR="0055638A" w:rsidRPr="0055638A">
        <w:rPr>
          <w:rFonts w:ascii="Times New Roman" w:hAnsi="Times New Roman"/>
          <w:b/>
          <w:color w:val="000000"/>
          <w:sz w:val="24"/>
          <w:szCs w:val="24"/>
          <w:u w:val="single"/>
        </w:rPr>
        <w:t>Crushed Aggregates</w:t>
      </w:r>
      <w:r w:rsidR="0055638A">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throu</w:t>
      </w:r>
      <w:r w:rsidR="00724556">
        <w:rPr>
          <w:rFonts w:ascii="Times New Roman" w:hAnsi="Times New Roman"/>
          <w:bCs/>
          <w:color w:val="000000"/>
          <w:sz w:val="24"/>
          <w:szCs w:val="24"/>
        </w:rPr>
        <w:t xml:space="preserve">gh the duration of the contract. </w:t>
      </w:r>
      <w:r w:rsidR="0055638A">
        <w:rPr>
          <w:rFonts w:ascii="Times New Roman" w:hAnsi="Times New Roman"/>
          <w:bCs/>
          <w:color w:val="000000"/>
          <w:sz w:val="24"/>
          <w:szCs w:val="24"/>
        </w:rPr>
        <w:t>T</w:t>
      </w:r>
      <w:r w:rsidR="0055638A" w:rsidRPr="00E273EA">
        <w:rPr>
          <w:rFonts w:ascii="Times New Roman" w:hAnsi="Times New Roman"/>
          <w:bCs/>
          <w:color w:val="000000"/>
          <w:sz w:val="24"/>
          <w:szCs w:val="24"/>
        </w:rPr>
        <w:t xml:space="preserve">he MTC reserves the right to extend the agency contract for this proposal for up to </w:t>
      </w:r>
      <w:r w:rsidR="0055638A">
        <w:rPr>
          <w:rFonts w:ascii="Times New Roman" w:hAnsi="Times New Roman"/>
          <w:bCs/>
          <w:color w:val="000000"/>
          <w:sz w:val="24"/>
          <w:szCs w:val="24"/>
        </w:rPr>
        <w:t>twelve (12) months</w:t>
      </w:r>
      <w:r w:rsidR="0055638A" w:rsidRPr="00E273EA">
        <w:rPr>
          <w:rFonts w:ascii="Times New Roman" w:hAnsi="Times New Roman"/>
          <w:bCs/>
          <w:color w:val="000000"/>
          <w:sz w:val="24"/>
          <w:szCs w:val="24"/>
        </w:rPr>
        <w:t xml:space="preserve"> at one time, upon written acceptance of both parties</w:t>
      </w:r>
      <w:r w:rsidR="0055638A">
        <w:rPr>
          <w:rFonts w:ascii="Times New Roman" w:hAnsi="Times New Roman"/>
          <w:bCs/>
          <w:color w:val="000000"/>
          <w:sz w:val="24"/>
          <w:szCs w:val="24"/>
        </w:rPr>
        <w:t>. The total amount of extensions will be two (2).</w:t>
      </w:r>
      <w:r w:rsidR="0055638A" w:rsidRPr="00E273EA">
        <w:rPr>
          <w:rFonts w:ascii="Times New Roman" w:hAnsi="Times New Roman"/>
          <w:bCs/>
          <w:color w:val="000000"/>
          <w:sz w:val="24"/>
          <w:szCs w:val="24"/>
        </w:rPr>
        <w:t xml:space="preserve"> The contract shall not exceed </w:t>
      </w:r>
      <w:r w:rsidR="0055638A">
        <w:rPr>
          <w:rFonts w:ascii="Times New Roman" w:hAnsi="Times New Roman"/>
          <w:bCs/>
          <w:color w:val="000000"/>
          <w:sz w:val="24"/>
          <w:szCs w:val="24"/>
        </w:rPr>
        <w:t>thirty-six</w:t>
      </w:r>
      <w:r w:rsidR="0055638A" w:rsidRPr="00E273EA">
        <w:rPr>
          <w:rFonts w:ascii="Times New Roman" w:hAnsi="Times New Roman"/>
          <w:bCs/>
          <w:color w:val="000000"/>
          <w:sz w:val="24"/>
          <w:szCs w:val="24"/>
        </w:rPr>
        <w:t xml:space="preserve"> (</w:t>
      </w:r>
      <w:r w:rsidR="0055638A">
        <w:rPr>
          <w:rFonts w:ascii="Times New Roman" w:hAnsi="Times New Roman"/>
          <w:bCs/>
          <w:color w:val="000000"/>
          <w:sz w:val="24"/>
          <w:szCs w:val="24"/>
        </w:rPr>
        <w:t>36</w:t>
      </w:r>
      <w:r w:rsidR="0055638A" w:rsidRPr="00E273EA">
        <w:rPr>
          <w:rFonts w:ascii="Times New Roman" w:hAnsi="Times New Roman"/>
          <w:bCs/>
          <w:color w:val="000000"/>
          <w:sz w:val="24"/>
          <w:szCs w:val="24"/>
        </w:rPr>
        <w:t>) months. The contract extension shall begin on the original termination date or the extension termination date.</w:t>
      </w:r>
      <w:r w:rsidR="0055638A">
        <w:rPr>
          <w:rFonts w:ascii="Times New Roman" w:hAnsi="Times New Roman"/>
          <w:bCs/>
          <w:color w:val="000000"/>
          <w:sz w:val="24"/>
          <w:szCs w:val="24"/>
        </w:rPr>
        <w:t xml:space="preserve">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1D1B3AEA"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55638A">
        <w:rPr>
          <w:rFonts w:ascii="Times New Roman" w:hAnsi="Times New Roman"/>
          <w:b/>
          <w:bCs/>
          <w:color w:val="000000"/>
          <w:sz w:val="24"/>
          <w:szCs w:val="24"/>
          <w:u w:val="single"/>
        </w:rPr>
        <w:t>Crushed Aggregates</w:t>
      </w:r>
      <w:r w:rsidR="004D12C9" w:rsidRPr="009A2E3D">
        <w:rPr>
          <w:rFonts w:ascii="Times New Roman" w:hAnsi="Times New Roman"/>
          <w:b/>
          <w:bCs/>
          <w:color w:val="000000"/>
          <w:sz w:val="24"/>
          <w:szCs w:val="24"/>
          <w:u w:val="single"/>
        </w:rPr>
        <w:t xml:space="preserve"> </w:t>
      </w:r>
      <w:r w:rsidR="005C54B7" w:rsidRPr="009A2E3D">
        <w:rPr>
          <w:rFonts w:ascii="Times New Roman" w:hAnsi="Times New Roman"/>
          <w:sz w:val="24"/>
          <w:szCs w:val="24"/>
        </w:rPr>
        <w:t xml:space="preserve">the Contract term on an as needed basis, </w:t>
      </w:r>
      <w:r w:rsidR="005C54B7" w:rsidRPr="0055638A">
        <w:rPr>
          <w:rFonts w:ascii="Times New Roman" w:hAnsi="Times New Roman"/>
          <w:b/>
          <w:bCs/>
          <w:sz w:val="24"/>
          <w:szCs w:val="24"/>
          <w:u w:val="single"/>
        </w:rPr>
        <w:t>Delive</w:t>
      </w:r>
      <w:r w:rsidR="00DD4D37" w:rsidRPr="0055638A">
        <w:rPr>
          <w:rFonts w:ascii="Times New Roman" w:hAnsi="Times New Roman"/>
          <w:b/>
          <w:bCs/>
          <w:sz w:val="24"/>
          <w:szCs w:val="24"/>
          <w:u w:val="single"/>
        </w:rPr>
        <w:t>re</w:t>
      </w:r>
      <w:r w:rsidR="005C54B7" w:rsidRPr="0055638A">
        <w:rPr>
          <w:rFonts w:ascii="Times New Roman" w:hAnsi="Times New Roman"/>
          <w:b/>
          <w:bCs/>
          <w:sz w:val="24"/>
          <w:szCs w:val="24"/>
          <w:u w:val="single"/>
        </w:rPr>
        <w:t xml:space="preserve">d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price, or both, and the contract shall be modified in writing accordingly, if;</w:t>
      </w:r>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67F84B65"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217786">
        <w:rPr>
          <w:rFonts w:ascii="Times New Roman" w:hAnsi="Times New Roman"/>
          <w:b/>
          <w:color w:val="000000"/>
          <w:sz w:val="24"/>
          <w:szCs w:val="24"/>
        </w:rPr>
        <w:t>31</w:t>
      </w:r>
      <w:r w:rsidR="00724556">
        <w:rPr>
          <w:rFonts w:ascii="Times New Roman" w:hAnsi="Times New Roman"/>
          <w:b/>
          <w:color w:val="000000"/>
          <w:sz w:val="24"/>
          <w:szCs w:val="24"/>
        </w:rPr>
        <w:t>6</w:t>
      </w:r>
      <w:r w:rsidR="00B52ADB">
        <w:rPr>
          <w:rFonts w:ascii="Times New Roman" w:hAnsi="Times New Roman"/>
          <w:b/>
          <w:color w:val="000000"/>
          <w:sz w:val="24"/>
          <w:szCs w:val="24"/>
        </w:rPr>
        <w:t>000</w:t>
      </w:r>
      <w:r w:rsidR="004D12C9">
        <w:rPr>
          <w:rFonts w:ascii="Times New Roman" w:hAnsi="Times New Roman"/>
          <w:b/>
          <w:color w:val="000000"/>
          <w:sz w:val="24"/>
          <w:szCs w:val="24"/>
        </w:rPr>
        <w:t>5</w:t>
      </w:r>
      <w:r w:rsidR="008C0950">
        <w:rPr>
          <w:rFonts w:ascii="Times New Roman" w:hAnsi="Times New Roman"/>
          <w:b/>
          <w:color w:val="000000"/>
          <w:sz w:val="24"/>
          <w:szCs w:val="24"/>
        </w:rPr>
        <w:t>789</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Default="008A68FD" w:rsidP="00B531AA">
      <w:pPr>
        <w:tabs>
          <w:tab w:val="left" w:pos="-720"/>
        </w:tabs>
        <w:suppressAutoHyphens/>
        <w:jc w:val="both"/>
        <w:rPr>
          <w:rFonts w:ascii="Times New Roman" w:hAnsi="Times New Roman"/>
          <w:sz w:val="24"/>
          <w:szCs w:val="24"/>
        </w:rPr>
      </w:pPr>
    </w:p>
    <w:p w14:paraId="2880D447" w14:textId="77777777" w:rsidR="00724556" w:rsidRDefault="00724556" w:rsidP="00B531AA">
      <w:pPr>
        <w:tabs>
          <w:tab w:val="left" w:pos="-720"/>
        </w:tabs>
        <w:suppressAutoHyphens/>
        <w:jc w:val="both"/>
        <w:rPr>
          <w:rFonts w:ascii="Times New Roman" w:hAnsi="Times New Roman"/>
          <w:sz w:val="24"/>
          <w:szCs w:val="24"/>
        </w:rPr>
      </w:pPr>
    </w:p>
    <w:p w14:paraId="715C7DE2" w14:textId="77777777" w:rsidR="00724556" w:rsidRDefault="00724556" w:rsidP="00B531AA">
      <w:pPr>
        <w:tabs>
          <w:tab w:val="left" w:pos="-720"/>
        </w:tabs>
        <w:suppressAutoHyphens/>
        <w:jc w:val="both"/>
        <w:rPr>
          <w:rFonts w:ascii="Times New Roman" w:hAnsi="Times New Roman"/>
          <w:sz w:val="24"/>
          <w:szCs w:val="24"/>
        </w:rPr>
      </w:pPr>
    </w:p>
    <w:p w14:paraId="04563BFE" w14:textId="77777777" w:rsidR="00724556" w:rsidRPr="009A2E3D" w:rsidRDefault="00724556"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24B0EFE0"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8C0950">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627727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8C0950">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378BB92E"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724556">
        <w:rPr>
          <w:rFonts w:ascii="Times New Roman" w:hAnsi="Times New Roman"/>
          <w:sz w:val="24"/>
          <w:szCs w:val="24"/>
        </w:rPr>
        <w:t>BRAD WHITE</w:t>
      </w:r>
      <w:r w:rsidR="00217786">
        <w:rPr>
          <w:rFonts w:ascii="Times New Roman" w:hAnsi="Times New Roman"/>
          <w:sz w:val="24"/>
          <w:szCs w:val="24"/>
        </w:rPr>
        <w:t xml:space="preserve"> </w:t>
      </w:r>
    </w:p>
    <w:p w14:paraId="105C385C" w14:textId="064BE445"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03CF" w14:textId="77777777" w:rsidR="001D2851" w:rsidRDefault="001D2851">
      <w:pPr>
        <w:spacing w:line="20" w:lineRule="exact"/>
        <w:rPr>
          <w:rFonts w:ascii="Courier New" w:hAnsi="Courier New"/>
          <w:sz w:val="24"/>
        </w:rPr>
      </w:pPr>
    </w:p>
  </w:endnote>
  <w:endnote w:type="continuationSeparator" w:id="0">
    <w:p w14:paraId="4A9346A4" w14:textId="77777777" w:rsidR="001D2851" w:rsidRDefault="001D2851">
      <w:r>
        <w:rPr>
          <w:rFonts w:ascii="Courier New" w:hAnsi="Courier New"/>
          <w:sz w:val="24"/>
        </w:rPr>
        <w:t xml:space="preserve"> </w:t>
      </w:r>
    </w:p>
  </w:endnote>
  <w:endnote w:type="continuationNotice" w:id="1">
    <w:p w14:paraId="06FFD762" w14:textId="77777777" w:rsidR="001D2851" w:rsidRDefault="001D2851">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8F7A62">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2851" w14:textId="77777777" w:rsidR="001D2851" w:rsidRDefault="001D2851">
      <w:r>
        <w:rPr>
          <w:rFonts w:ascii="Courier New" w:hAnsi="Courier New"/>
          <w:sz w:val="24"/>
        </w:rPr>
        <w:separator/>
      </w:r>
    </w:p>
  </w:footnote>
  <w:footnote w:type="continuationSeparator" w:id="0">
    <w:p w14:paraId="6A7B377F" w14:textId="77777777" w:rsidR="001D2851" w:rsidRDefault="001D2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29076437">
    <w:abstractNumId w:val="1"/>
  </w:num>
  <w:num w:numId="2" w16cid:durableId="701367653">
    <w:abstractNumId w:val="4"/>
  </w:num>
  <w:num w:numId="3" w16cid:durableId="509955527">
    <w:abstractNumId w:val="0"/>
  </w:num>
  <w:num w:numId="4" w16cid:durableId="1995839523">
    <w:abstractNumId w:val="2"/>
  </w:num>
  <w:num w:numId="5" w16cid:durableId="16683657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C29CD"/>
    <w:rsid w:val="001C74F1"/>
    <w:rsid w:val="001D2260"/>
    <w:rsid w:val="001D2851"/>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B73CB"/>
    <w:rsid w:val="003C0538"/>
    <w:rsid w:val="003D3340"/>
    <w:rsid w:val="003D37E4"/>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D12C9"/>
    <w:rsid w:val="004E7733"/>
    <w:rsid w:val="004F09A2"/>
    <w:rsid w:val="004F69CD"/>
    <w:rsid w:val="004F7F16"/>
    <w:rsid w:val="0050545A"/>
    <w:rsid w:val="00507F13"/>
    <w:rsid w:val="00514F35"/>
    <w:rsid w:val="00526D44"/>
    <w:rsid w:val="00527DD6"/>
    <w:rsid w:val="00540F79"/>
    <w:rsid w:val="0055638A"/>
    <w:rsid w:val="00564C22"/>
    <w:rsid w:val="005677DF"/>
    <w:rsid w:val="005749E9"/>
    <w:rsid w:val="00575A7C"/>
    <w:rsid w:val="0058180C"/>
    <w:rsid w:val="005854FE"/>
    <w:rsid w:val="005921C4"/>
    <w:rsid w:val="005A759C"/>
    <w:rsid w:val="005B6734"/>
    <w:rsid w:val="005C54B7"/>
    <w:rsid w:val="005D721D"/>
    <w:rsid w:val="005F0C1E"/>
    <w:rsid w:val="005F1D7F"/>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24556"/>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6E83"/>
    <w:rsid w:val="00871653"/>
    <w:rsid w:val="00884EC4"/>
    <w:rsid w:val="008850CA"/>
    <w:rsid w:val="0088631D"/>
    <w:rsid w:val="008916FC"/>
    <w:rsid w:val="008A68FD"/>
    <w:rsid w:val="008C0950"/>
    <w:rsid w:val="008E2072"/>
    <w:rsid w:val="008E7E12"/>
    <w:rsid w:val="008F60E3"/>
    <w:rsid w:val="008F7A62"/>
    <w:rsid w:val="00900EF8"/>
    <w:rsid w:val="0090525C"/>
    <w:rsid w:val="00921841"/>
    <w:rsid w:val="00922452"/>
    <w:rsid w:val="00927F17"/>
    <w:rsid w:val="00930CA6"/>
    <w:rsid w:val="009333BC"/>
    <w:rsid w:val="00933463"/>
    <w:rsid w:val="00936ED3"/>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D33F2"/>
    <w:rsid w:val="00BD66C0"/>
    <w:rsid w:val="00BE0B20"/>
    <w:rsid w:val="00BE1D89"/>
    <w:rsid w:val="00C00553"/>
    <w:rsid w:val="00C0459E"/>
    <w:rsid w:val="00C05D4C"/>
    <w:rsid w:val="00C17B5C"/>
    <w:rsid w:val="00C43578"/>
    <w:rsid w:val="00C43A91"/>
    <w:rsid w:val="00C60648"/>
    <w:rsid w:val="00C66431"/>
    <w:rsid w:val="00C77ADF"/>
    <w:rsid w:val="00C8121B"/>
    <w:rsid w:val="00C82AE6"/>
    <w:rsid w:val="00C82D39"/>
    <w:rsid w:val="00CA1485"/>
    <w:rsid w:val="00CA36D8"/>
    <w:rsid w:val="00CA5977"/>
    <w:rsid w:val="00CB27D7"/>
    <w:rsid w:val="00CC4A3A"/>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710BF"/>
    <w:rsid w:val="00D85310"/>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5BE4"/>
    <w:rsid w:val="00ED7199"/>
    <w:rsid w:val="00EF0601"/>
    <w:rsid w:val="00EF2068"/>
    <w:rsid w:val="00F04FA9"/>
    <w:rsid w:val="00F2127C"/>
    <w:rsid w:val="00F36EFE"/>
    <w:rsid w:val="00F40329"/>
    <w:rsid w:val="00F42516"/>
    <w:rsid w:val="00F54BCE"/>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6EE6445F-70C7-4ECE-8377-F777E2FB580C}">
  <ds:schemaRefs>
    <ds:schemaRef ds:uri="http://schemas.openxmlformats.org/officeDocument/2006/bibliography"/>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4</cp:revision>
  <cp:lastPrinted>2020-08-12T16:46:00Z</cp:lastPrinted>
  <dcterms:created xsi:type="dcterms:W3CDTF">2022-03-30T18:28:00Z</dcterms:created>
  <dcterms:modified xsi:type="dcterms:W3CDTF">2023-03-31T21:04:00Z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