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68139636"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31600054</w:t>
      </w:r>
      <w:r w:rsidR="008A540D">
        <w:rPr>
          <w:rFonts w:ascii="Times New Roman" w:hAnsi="Times New Roman"/>
          <w:b/>
          <w:bCs/>
          <w:sz w:val="24"/>
          <w:szCs w:val="24"/>
          <w:u w:val="single"/>
        </w:rPr>
        <w:t>54</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5045B707"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8A540D">
        <w:rPr>
          <w:rFonts w:ascii="Times New Roman" w:hAnsi="Times New Roman"/>
          <w:b/>
          <w:bCs/>
          <w:color w:val="000000"/>
          <w:sz w:val="24"/>
          <w:szCs w:val="24"/>
          <w:u w:val="single"/>
        </w:rPr>
        <w:t>April 30,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8A540D">
        <w:rPr>
          <w:rFonts w:ascii="Times New Roman" w:hAnsi="Times New Roman"/>
          <w:b/>
          <w:bCs/>
          <w:color w:val="000000"/>
          <w:sz w:val="24"/>
          <w:szCs w:val="24"/>
          <w:u w:val="single"/>
        </w:rPr>
        <w:t xml:space="preserve">Pintle Hitch Tag </w:t>
      </w:r>
      <w:proofErr w:type="gramStart"/>
      <w:r w:rsidR="008A540D">
        <w:rPr>
          <w:rFonts w:ascii="Times New Roman" w:hAnsi="Times New Roman"/>
          <w:b/>
          <w:bCs/>
          <w:color w:val="000000"/>
          <w:sz w:val="24"/>
          <w:szCs w:val="24"/>
          <w:u w:val="single"/>
        </w:rPr>
        <w:t>Trailer</w:t>
      </w:r>
      <w:r w:rsidR="00D46DDF">
        <w:rPr>
          <w:rFonts w:ascii="Times New Roman" w:hAnsi="Times New Roman"/>
          <w:b/>
          <w:bCs/>
          <w:color w:val="000000"/>
          <w:sz w:val="24"/>
          <w:szCs w:val="24"/>
          <w:u w:val="single"/>
        </w:rPr>
        <w:t xml:space="preserve">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440F6B74"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8A540D">
        <w:rPr>
          <w:rFonts w:ascii="Times New Roman" w:hAnsi="Times New Roman"/>
          <w:b/>
          <w:bCs/>
          <w:color w:val="000000"/>
          <w:sz w:val="24"/>
          <w:szCs w:val="24"/>
          <w:u w:val="single"/>
        </w:rPr>
        <w:t xml:space="preserve">Pintle Hitch Tag </w:t>
      </w:r>
      <w:proofErr w:type="gramStart"/>
      <w:r w:rsidR="008A540D">
        <w:rPr>
          <w:rFonts w:ascii="Times New Roman" w:hAnsi="Times New Roman"/>
          <w:b/>
          <w:bCs/>
          <w:color w:val="000000"/>
          <w:sz w:val="24"/>
          <w:szCs w:val="24"/>
          <w:u w:val="single"/>
        </w:rPr>
        <w:t>Trailer</w:t>
      </w:r>
      <w:r w:rsidR="00D46DDF">
        <w:rPr>
          <w:rFonts w:ascii="Times New Roman" w:hAnsi="Times New Roman"/>
          <w:b/>
          <w:bCs/>
          <w:color w:val="000000"/>
          <w:sz w:val="24"/>
          <w:szCs w:val="24"/>
          <w:u w:val="single"/>
        </w:rPr>
        <w:t xml:space="preserve">  </w:t>
      </w:r>
      <w:r w:rsidR="005C54B7" w:rsidRPr="009A2E3D">
        <w:rPr>
          <w:rFonts w:ascii="Times New Roman" w:hAnsi="Times New Roman"/>
          <w:sz w:val="24"/>
          <w:szCs w:val="24"/>
        </w:rPr>
        <w:t>the</w:t>
      </w:r>
      <w:proofErr w:type="gramEnd"/>
      <w:r w:rsidR="005C54B7" w:rsidRPr="009A2E3D">
        <w:rPr>
          <w:rFonts w:ascii="Times New Roman" w:hAnsi="Times New Roman"/>
          <w:sz w:val="24"/>
          <w:szCs w:val="24"/>
        </w:rPr>
        <w:t xml:space="preserv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7E0E6A68"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31600054</w:t>
      </w:r>
      <w:r w:rsidR="008A540D">
        <w:rPr>
          <w:rFonts w:ascii="Times New Roman" w:hAnsi="Times New Roman"/>
          <w:b/>
          <w:color w:val="000000"/>
          <w:sz w:val="24"/>
          <w:szCs w:val="24"/>
        </w:rPr>
        <w:t>54</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713C" w14:textId="77777777" w:rsidR="00C65304" w:rsidRDefault="00C65304">
      <w:pPr>
        <w:spacing w:line="20" w:lineRule="exact"/>
        <w:rPr>
          <w:rFonts w:ascii="Courier New" w:hAnsi="Courier New"/>
          <w:sz w:val="24"/>
        </w:rPr>
      </w:pPr>
    </w:p>
  </w:endnote>
  <w:endnote w:type="continuationSeparator" w:id="0">
    <w:p w14:paraId="57EF9397" w14:textId="77777777" w:rsidR="00C65304" w:rsidRDefault="00C65304">
      <w:r>
        <w:rPr>
          <w:rFonts w:ascii="Courier New" w:hAnsi="Courier New"/>
          <w:sz w:val="24"/>
        </w:rPr>
        <w:t xml:space="preserve"> </w:t>
      </w:r>
    </w:p>
  </w:endnote>
  <w:endnote w:type="continuationNotice" w:id="1">
    <w:p w14:paraId="55DBD7E6" w14:textId="77777777" w:rsidR="00C65304" w:rsidRDefault="00C65304">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2E2D" w14:textId="77777777" w:rsidR="00C65304" w:rsidRDefault="00C65304">
      <w:r>
        <w:rPr>
          <w:rFonts w:ascii="Courier New" w:hAnsi="Courier New"/>
          <w:sz w:val="24"/>
        </w:rPr>
        <w:separator/>
      </w:r>
    </w:p>
  </w:footnote>
  <w:footnote w:type="continuationSeparator" w:id="0">
    <w:p w14:paraId="182A2A63" w14:textId="77777777" w:rsidR="00C65304" w:rsidRDefault="00C65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46A5D"/>
    <w:rsid w:val="003534F2"/>
    <w:rsid w:val="003639BB"/>
    <w:rsid w:val="003735BD"/>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46DDF"/>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3664</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Vanbuskirk, Harris</cp:lastModifiedBy>
  <cp:revision>2</cp:revision>
  <cp:lastPrinted>2021-07-01T15:18:00Z</cp:lastPrinted>
  <dcterms:created xsi:type="dcterms:W3CDTF">2022-09-22T16:38:00Z</dcterms:created>
  <dcterms:modified xsi:type="dcterms:W3CDTF">2022-09-22T16:38:00Z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