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4C5882A2"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CONTRACT NO</w:t>
      </w:r>
      <w:r>
        <w:rPr>
          <w:rFonts w:ascii="Times New Roman" w:hAnsi="Times New Roman"/>
          <w:sz w:val="24"/>
          <w:szCs w:val="24"/>
        </w:rPr>
        <w:t>.</w:t>
      </w:r>
      <w:r w:rsidR="006C7AF7">
        <w:rPr>
          <w:rFonts w:ascii="Times New Roman" w:hAnsi="Times New Roman"/>
          <w:b/>
          <w:sz w:val="24"/>
          <w:szCs w:val="24"/>
        </w:rPr>
        <w:t xml:space="preserve"> </w:t>
      </w:r>
      <w:r w:rsidR="006C7AF7" w:rsidRPr="006C7AF7">
        <w:rPr>
          <w:rFonts w:ascii="Times New Roman" w:hAnsi="Times New Roman"/>
          <w:sz w:val="24"/>
          <w:szCs w:val="24"/>
        </w:rPr>
        <w:t>RFX 314000</w:t>
      </w:r>
      <w:r w:rsidR="004E2A8B">
        <w:rPr>
          <w:rFonts w:ascii="Times New Roman" w:hAnsi="Times New Roman"/>
          <w:sz w:val="24"/>
          <w:szCs w:val="24"/>
        </w:rPr>
        <w:t>2147</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3BF350B0"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B61331" w:rsidRPr="006C7AF7">
        <w:rPr>
          <w:rFonts w:ascii="Times New Roman" w:hAnsi="Times New Roman"/>
          <w:b/>
          <w:sz w:val="24"/>
          <w:szCs w:val="24"/>
          <w:u w:val="single"/>
        </w:rPr>
        <w:t>_________________</w:t>
      </w:r>
      <w:r w:rsidR="006C7AF7">
        <w:rPr>
          <w:rFonts w:ascii="Times New Roman" w:hAnsi="Times New Roman"/>
          <w:b/>
          <w:sz w:val="24"/>
          <w:szCs w:val="24"/>
          <w:u w:val="single"/>
        </w:rPr>
        <w:t>______</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on the ____ day of __________, 20</w:t>
      </w:r>
      <w:r w:rsidR="004E2A8B">
        <w:rPr>
          <w:rFonts w:ascii="Times New Roman" w:hAnsi="Times New Roman"/>
          <w:sz w:val="24"/>
          <w:szCs w:val="24"/>
        </w:rPr>
        <w:t>20</w:t>
      </w:r>
      <w:r w:rsidR="00E85E3C">
        <w:rPr>
          <w:rFonts w:ascii="Times New Roman" w:hAnsi="Times New Roman"/>
          <w:sz w:val="24"/>
          <w:szCs w:val="24"/>
        </w:rPr>
        <w:t xml:space="preserve"> </w:t>
      </w:r>
      <w:r w:rsidR="008E2072">
        <w:rPr>
          <w:rFonts w:ascii="Times New Roman" w:hAnsi="Times New Roman"/>
          <w:sz w:val="24"/>
          <w:szCs w:val="24"/>
        </w:rPr>
        <w:t>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1FF58CA"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 xml:space="preserve">RFQF </w:t>
      </w:r>
      <w:r w:rsidR="005C54B7">
        <w:rPr>
          <w:rFonts w:ascii="Times New Roman" w:hAnsi="Times New Roman"/>
          <w:sz w:val="24"/>
          <w:szCs w:val="24"/>
        </w:rPr>
        <w:t>Proposal</w:t>
      </w:r>
      <w:r>
        <w:rPr>
          <w:rFonts w:ascii="Times New Roman" w:hAnsi="Times New Roman"/>
          <w:sz w:val="24"/>
          <w:szCs w:val="24"/>
        </w:rPr>
        <w:t xml:space="preserve"> No. </w:t>
      </w:r>
      <w:r w:rsidR="007C44C5" w:rsidRPr="006C7AF7">
        <w:rPr>
          <w:rFonts w:ascii="Times New Roman" w:hAnsi="Times New Roman"/>
          <w:b/>
          <w:sz w:val="24"/>
          <w:szCs w:val="24"/>
          <w:u w:val="single"/>
        </w:rPr>
        <w:t>RFX</w:t>
      </w:r>
      <w:r w:rsidR="006C7AF7" w:rsidRPr="006C7AF7">
        <w:rPr>
          <w:rFonts w:ascii="Times New Roman" w:hAnsi="Times New Roman"/>
          <w:b/>
          <w:sz w:val="24"/>
          <w:szCs w:val="24"/>
          <w:u w:val="single"/>
        </w:rPr>
        <w:t xml:space="preserve"> 314000</w:t>
      </w:r>
      <w:r w:rsidR="004E2A8B">
        <w:rPr>
          <w:rFonts w:ascii="Times New Roman" w:hAnsi="Times New Roman"/>
          <w:b/>
          <w:sz w:val="24"/>
          <w:szCs w:val="24"/>
          <w:u w:val="single"/>
        </w:rPr>
        <w:t>2147</w:t>
      </w:r>
      <w:r>
        <w:rPr>
          <w:rFonts w:ascii="Times New Roman" w:hAnsi="Times New Roman"/>
          <w:sz w:val="24"/>
          <w:szCs w:val="24"/>
        </w:rPr>
        <w:t xml:space="preserve">,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3B6985AF" w14:textId="33FD0160" w:rsidR="00F24600" w:rsidRPr="006C7AF7" w:rsidRDefault="004E2A8B" w:rsidP="005C5637">
      <w:pPr>
        <w:ind w:left="1080"/>
        <w:rPr>
          <w:rFonts w:ascii="Times New Roman" w:hAnsi="Times New Roman"/>
          <w:sz w:val="24"/>
          <w:szCs w:val="24"/>
        </w:rPr>
      </w:pPr>
      <w:r>
        <w:rPr>
          <w:rFonts w:ascii="Times New Roman" w:hAnsi="Times New Roman"/>
          <w:b/>
          <w:sz w:val="24"/>
          <w:szCs w:val="24"/>
        </w:rPr>
        <w:t>Two (2</w:t>
      </w:r>
      <w:r w:rsidR="005C5637" w:rsidRPr="006C7AF7">
        <w:rPr>
          <w:rFonts w:ascii="Times New Roman" w:hAnsi="Times New Roman"/>
          <w:b/>
          <w:sz w:val="24"/>
          <w:szCs w:val="24"/>
        </w:rPr>
        <w:t>)</w:t>
      </w:r>
      <w:r w:rsidR="00F24600" w:rsidRPr="006C7AF7">
        <w:rPr>
          <w:rFonts w:ascii="Times New Roman" w:hAnsi="Times New Roman"/>
          <w:b/>
          <w:sz w:val="24"/>
          <w:szCs w:val="24"/>
        </w:rPr>
        <w:t xml:space="preserve"> </w:t>
      </w:r>
      <w:r w:rsidR="00336E40">
        <w:rPr>
          <w:rFonts w:ascii="Times New Roman" w:hAnsi="Times New Roman"/>
          <w:b/>
          <w:sz w:val="24"/>
          <w:szCs w:val="24"/>
        </w:rPr>
        <w:t>Self- Propelled Power Brooms</w:t>
      </w:r>
      <w:r w:rsidR="00E85E3C" w:rsidRPr="006C7AF7">
        <w:t xml:space="preserve">     </w:t>
      </w:r>
    </w:p>
    <w:p w14:paraId="0382BAC9" w14:textId="13F1C5B1" w:rsidR="00F24600" w:rsidRPr="00B61331" w:rsidRDefault="00F24600" w:rsidP="005714D0">
      <w:pPr>
        <w:pStyle w:val="ListParagraph"/>
        <w:ind w:left="1080"/>
        <w:rPr>
          <w:rFonts w:ascii="Times New Roman" w:hAnsi="Times New Roman"/>
          <w:b/>
          <w:sz w:val="24"/>
          <w:szCs w:val="24"/>
          <w:highlight w:val="yellow"/>
        </w:rPr>
      </w:pPr>
      <w:r w:rsidRPr="006C7AF7">
        <w:rPr>
          <w:rFonts w:ascii="Times New Roman" w:hAnsi="Times New Roman"/>
          <w:b/>
          <w:sz w:val="24"/>
          <w:szCs w:val="24"/>
        </w:rPr>
        <w:t>Delivered F.O.B</w:t>
      </w:r>
      <w:r w:rsidR="00336E40">
        <w:rPr>
          <w:rFonts w:ascii="Times New Roman" w:hAnsi="Times New Roman"/>
          <w:b/>
          <w:sz w:val="24"/>
          <w:szCs w:val="24"/>
        </w:rPr>
        <w:t>:</w:t>
      </w:r>
      <w:r w:rsidRPr="006C7AF7">
        <w:rPr>
          <w:rFonts w:ascii="Times New Roman" w:hAnsi="Times New Roman"/>
          <w:b/>
          <w:sz w:val="24"/>
          <w:szCs w:val="24"/>
        </w:rPr>
        <w:t xml:space="preserve"> </w:t>
      </w:r>
      <w:r w:rsidR="00336E40">
        <w:rPr>
          <w:rFonts w:ascii="Times New Roman" w:hAnsi="Times New Roman"/>
          <w:b/>
          <w:sz w:val="24"/>
          <w:szCs w:val="24"/>
        </w:rPr>
        <w:t>(1)</w:t>
      </w:r>
      <w:r w:rsidR="00336E40" w:rsidRPr="006C7AF7">
        <w:rPr>
          <w:rFonts w:ascii="Times New Roman" w:hAnsi="Times New Roman"/>
          <w:b/>
          <w:sz w:val="24"/>
          <w:szCs w:val="24"/>
        </w:rPr>
        <w:t xml:space="preserve"> </w:t>
      </w:r>
      <w:r w:rsidR="006C7AF7" w:rsidRPr="006C7AF7">
        <w:rPr>
          <w:rFonts w:ascii="Times New Roman" w:hAnsi="Times New Roman"/>
          <w:b/>
          <w:sz w:val="24"/>
          <w:szCs w:val="24"/>
        </w:rPr>
        <w:t>Newton</w:t>
      </w:r>
      <w:r w:rsidR="00E85E3C" w:rsidRPr="006C7AF7">
        <w:rPr>
          <w:rFonts w:ascii="Times New Roman" w:hAnsi="Times New Roman"/>
          <w:b/>
          <w:sz w:val="24"/>
          <w:szCs w:val="24"/>
        </w:rPr>
        <w:t>, MS</w:t>
      </w:r>
      <w:r w:rsidR="00336E40">
        <w:rPr>
          <w:rFonts w:ascii="Times New Roman" w:hAnsi="Times New Roman"/>
          <w:b/>
          <w:sz w:val="24"/>
          <w:szCs w:val="24"/>
        </w:rPr>
        <w:t xml:space="preserve">- Dist. V and </w:t>
      </w:r>
      <w:r w:rsidR="00336E40">
        <w:rPr>
          <w:rFonts w:ascii="Times New Roman" w:hAnsi="Times New Roman"/>
          <w:b/>
          <w:sz w:val="24"/>
          <w:szCs w:val="24"/>
        </w:rPr>
        <w:t>(1)</w:t>
      </w:r>
      <w:r w:rsidR="00336E40" w:rsidRPr="006C7AF7">
        <w:rPr>
          <w:rFonts w:ascii="Times New Roman" w:hAnsi="Times New Roman"/>
          <w:b/>
          <w:sz w:val="24"/>
          <w:szCs w:val="24"/>
        </w:rPr>
        <w:t xml:space="preserve"> </w:t>
      </w:r>
      <w:r w:rsidR="00336E40">
        <w:rPr>
          <w:rFonts w:ascii="Times New Roman" w:hAnsi="Times New Roman"/>
          <w:b/>
          <w:sz w:val="24"/>
          <w:szCs w:val="24"/>
        </w:rPr>
        <w:t>McComb, MS- Dist. VII</w:t>
      </w:r>
    </w:p>
    <w:p w14:paraId="1E86FEE1" w14:textId="77777777" w:rsidR="00E85E3C" w:rsidRPr="00B61331" w:rsidRDefault="00E85E3C" w:rsidP="005714D0">
      <w:pPr>
        <w:pStyle w:val="ListParagraph"/>
        <w:ind w:left="1080"/>
        <w:rPr>
          <w:rFonts w:ascii="Times New Roman" w:hAnsi="Times New Roman"/>
          <w:b/>
          <w:sz w:val="24"/>
          <w:szCs w:val="24"/>
          <w:highlight w:val="yellow"/>
        </w:rPr>
      </w:pPr>
    </w:p>
    <w:p w14:paraId="05C41536" w14:textId="0B43B971" w:rsidR="001C1852" w:rsidRDefault="00E85E3C" w:rsidP="001C1852">
      <w:pPr>
        <w:ind w:left="1080"/>
        <w:rPr>
          <w:rFonts w:ascii="Times New Roman" w:hAnsi="Times New Roman"/>
          <w:b/>
          <w:sz w:val="24"/>
          <w:szCs w:val="24"/>
        </w:rPr>
      </w:pPr>
      <w:r w:rsidRPr="006C7AF7">
        <w:rPr>
          <w:rFonts w:ascii="Times New Roman" w:hAnsi="Times New Roman"/>
          <w:b/>
          <w:sz w:val="24"/>
          <w:szCs w:val="24"/>
        </w:rPr>
        <w:t xml:space="preserve">(1) </w:t>
      </w:r>
      <w:r w:rsidR="006C7AF7">
        <w:rPr>
          <w:rFonts w:ascii="Times New Roman" w:hAnsi="Times New Roman"/>
          <w:b/>
          <w:sz w:val="24"/>
          <w:szCs w:val="24"/>
        </w:rPr>
        <w:t>XXXXXXXXXXX</w:t>
      </w:r>
    </w:p>
    <w:p w14:paraId="1457CA5F" w14:textId="299E899C" w:rsidR="005714D0" w:rsidRDefault="005714D0" w:rsidP="005714D0">
      <w:pPr>
        <w:pStyle w:val="ListParagraph"/>
        <w:tabs>
          <w:tab w:val="left" w:pos="-720"/>
        </w:tabs>
        <w:suppressAutoHyphens/>
        <w:ind w:left="810"/>
        <w:jc w:val="both"/>
        <w:rPr>
          <w:rFonts w:ascii="Times New Roman" w:hAnsi="Times New Roman"/>
          <w:b/>
          <w:sz w:val="24"/>
          <w:szCs w:val="24"/>
        </w:rPr>
      </w:pPr>
      <w:r>
        <w:rPr>
          <w:rFonts w:ascii="Times New Roman" w:hAnsi="Times New Roman"/>
          <w:b/>
          <w:sz w:val="24"/>
          <w:szCs w:val="24"/>
        </w:rPr>
        <w:t xml:space="preserve">     </w:t>
      </w:r>
    </w:p>
    <w:p w14:paraId="08794796" w14:textId="77777777" w:rsidR="005714D0" w:rsidRDefault="005714D0" w:rsidP="00F24600">
      <w:pPr>
        <w:pStyle w:val="ListParagraph"/>
        <w:tabs>
          <w:tab w:val="left" w:pos="-720"/>
        </w:tabs>
        <w:suppressAutoHyphens/>
        <w:ind w:left="810"/>
        <w:jc w:val="both"/>
        <w:rPr>
          <w:rFonts w:ascii="Times New Roman" w:hAnsi="Times New Roman"/>
          <w:b/>
          <w:sz w:val="24"/>
          <w:szCs w:val="24"/>
        </w:rPr>
      </w:pPr>
    </w:p>
    <w:p w14:paraId="597911B2" w14:textId="74850C3B" w:rsidR="005714D0" w:rsidRDefault="005714D0" w:rsidP="00F24600">
      <w:pPr>
        <w:pStyle w:val="ListParagraph"/>
        <w:tabs>
          <w:tab w:val="left" w:pos="-720"/>
        </w:tabs>
        <w:suppressAutoHyphens/>
        <w:ind w:left="81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Contract Total : </w:t>
      </w:r>
      <w:r w:rsidRPr="006C7AF7">
        <w:rPr>
          <w:rFonts w:ascii="Times New Roman" w:hAnsi="Times New Roman"/>
          <w:b/>
          <w:sz w:val="24"/>
          <w:szCs w:val="24"/>
        </w:rPr>
        <w:t>$</w:t>
      </w:r>
      <w:r w:rsidR="006C7AF7" w:rsidRPr="006C7AF7">
        <w:rPr>
          <w:rFonts w:ascii="Times New Roman" w:hAnsi="Times New Roman"/>
          <w:b/>
          <w:sz w:val="24"/>
          <w:szCs w:val="24"/>
          <w:u w:val="single"/>
        </w:rPr>
        <w:t>XXXXXXX</w:t>
      </w:r>
    </w:p>
    <w:p w14:paraId="7CF9F087" w14:textId="77777777" w:rsidR="005714D0" w:rsidRDefault="005714D0" w:rsidP="00F24600">
      <w:pPr>
        <w:pStyle w:val="ListParagraph"/>
        <w:tabs>
          <w:tab w:val="left" w:pos="-720"/>
        </w:tabs>
        <w:suppressAutoHyphens/>
        <w:ind w:left="810"/>
        <w:jc w:val="both"/>
        <w:rPr>
          <w:rFonts w:ascii="Times New Roman" w:hAnsi="Times New Roman"/>
          <w:b/>
          <w:sz w:val="24"/>
          <w:szCs w:val="24"/>
        </w:rPr>
      </w:pPr>
    </w:p>
    <w:p w14:paraId="498C3546" w14:textId="6F2BC70A" w:rsidR="005714D0" w:rsidRPr="00336E40" w:rsidRDefault="00702CE7" w:rsidP="00336E40">
      <w:pPr>
        <w:ind w:left="1080"/>
        <w:rPr>
          <w:rFonts w:ascii="Times New Roman" w:hAnsi="Times New Roman"/>
          <w:sz w:val="24"/>
          <w:szCs w:val="24"/>
        </w:rPr>
      </w:pPr>
      <w:r>
        <w:rPr>
          <w:rFonts w:ascii="Times New Roman" w:hAnsi="Times New Roman"/>
          <w:sz w:val="24"/>
          <w:szCs w:val="24"/>
        </w:rPr>
        <w:t>The order</w:t>
      </w:r>
      <w:r w:rsidR="005714D0" w:rsidRPr="005714D0">
        <w:rPr>
          <w:rFonts w:ascii="Times New Roman" w:hAnsi="Times New Roman"/>
          <w:sz w:val="24"/>
          <w:szCs w:val="24"/>
        </w:rPr>
        <w:t xml:space="preserve"> </w:t>
      </w:r>
      <w:r>
        <w:rPr>
          <w:rFonts w:ascii="Times New Roman" w:hAnsi="Times New Roman"/>
          <w:sz w:val="24"/>
          <w:szCs w:val="24"/>
        </w:rPr>
        <w:t xml:space="preserve">of </w:t>
      </w:r>
      <w:r w:rsidR="00336E40">
        <w:rPr>
          <w:rFonts w:ascii="Times New Roman" w:hAnsi="Times New Roman"/>
          <w:b/>
          <w:sz w:val="24"/>
          <w:szCs w:val="24"/>
        </w:rPr>
        <w:t>Two (2</w:t>
      </w:r>
      <w:r w:rsidR="00336E40" w:rsidRPr="006C7AF7">
        <w:rPr>
          <w:rFonts w:ascii="Times New Roman" w:hAnsi="Times New Roman"/>
          <w:b/>
          <w:sz w:val="24"/>
          <w:szCs w:val="24"/>
        </w:rPr>
        <w:t xml:space="preserve">) </w:t>
      </w:r>
      <w:r w:rsidR="00336E40">
        <w:rPr>
          <w:rFonts w:ascii="Times New Roman" w:hAnsi="Times New Roman"/>
          <w:b/>
          <w:sz w:val="24"/>
          <w:szCs w:val="24"/>
        </w:rPr>
        <w:t>Self- Propelled Power Brooms</w:t>
      </w:r>
      <w:r w:rsidR="00336E40">
        <w:t xml:space="preserve"> </w:t>
      </w:r>
      <w:r w:rsidR="005714D0" w:rsidRPr="00336E40">
        <w:rPr>
          <w:rFonts w:ascii="Times New Roman" w:hAnsi="Times New Roman"/>
          <w:sz w:val="24"/>
          <w:szCs w:val="24"/>
        </w:rPr>
        <w:t>shall start two (2) calendar days after the date of purchase order received</w:t>
      </w:r>
      <w:r w:rsidR="001747BC" w:rsidRPr="00336E40">
        <w:rPr>
          <w:rFonts w:ascii="Times New Roman" w:hAnsi="Times New Roman"/>
          <w:sz w:val="24"/>
          <w:szCs w:val="24"/>
        </w:rPr>
        <w:t xml:space="preserve"> by the vendor.</w:t>
      </w:r>
      <w:r w:rsidRPr="00336E40">
        <w:rPr>
          <w:rFonts w:ascii="Times New Roman" w:hAnsi="Times New Roman"/>
          <w:sz w:val="24"/>
          <w:szCs w:val="24"/>
        </w:rPr>
        <w:t xml:space="preserve"> Delivery time shall reflect the ARO submitted by </w:t>
      </w:r>
      <w:r w:rsidR="00B61331" w:rsidRPr="00336E40">
        <w:rPr>
          <w:rFonts w:ascii="Times New Roman" w:hAnsi="Times New Roman"/>
          <w:b/>
          <w:sz w:val="24"/>
          <w:szCs w:val="24"/>
        </w:rPr>
        <w:t>_______________________________</w:t>
      </w:r>
      <w:r w:rsidR="001C1852" w:rsidRPr="00336E40">
        <w:rPr>
          <w:rFonts w:ascii="Times New Roman" w:hAnsi="Times New Roman"/>
          <w:b/>
          <w:sz w:val="24"/>
          <w:szCs w:val="24"/>
        </w:rPr>
        <w:t xml:space="preserve">. </w:t>
      </w:r>
      <w:r w:rsidR="00AB661F" w:rsidRPr="00336E40">
        <w:rPr>
          <w:rFonts w:ascii="Times New Roman" w:hAnsi="Times New Roman"/>
          <w:sz w:val="24"/>
          <w:szCs w:val="24"/>
        </w:rPr>
        <w:t>Statement</w:t>
      </w:r>
      <w:r w:rsidRPr="00336E40">
        <w:rPr>
          <w:rFonts w:ascii="Times New Roman" w:hAnsi="Times New Roman"/>
          <w:sz w:val="24"/>
          <w:szCs w:val="24"/>
        </w:rPr>
        <w:t xml:space="preserve"> of Qualification in </w:t>
      </w:r>
      <w:r w:rsidR="005C5637" w:rsidRPr="00336E40">
        <w:rPr>
          <w:rFonts w:ascii="Times New Roman" w:hAnsi="Times New Roman"/>
          <w:b/>
          <w:sz w:val="24"/>
          <w:szCs w:val="24"/>
          <w:u w:val="single"/>
        </w:rPr>
        <w:t xml:space="preserve">RFX </w:t>
      </w:r>
      <w:r w:rsidR="002D40EA" w:rsidRPr="00336E40">
        <w:rPr>
          <w:rFonts w:ascii="Times New Roman" w:hAnsi="Times New Roman"/>
          <w:b/>
          <w:sz w:val="24"/>
          <w:szCs w:val="24"/>
          <w:u w:val="single"/>
        </w:rPr>
        <w:t>314000</w:t>
      </w:r>
      <w:r w:rsidR="00336E40" w:rsidRPr="00336E40">
        <w:rPr>
          <w:rFonts w:ascii="Times New Roman" w:hAnsi="Times New Roman"/>
          <w:b/>
          <w:sz w:val="24"/>
          <w:szCs w:val="24"/>
          <w:u w:val="single"/>
        </w:rPr>
        <w:t>2147</w:t>
      </w:r>
      <w:r w:rsidR="002D40EA" w:rsidRPr="00336E40">
        <w:rPr>
          <w:rFonts w:ascii="Times New Roman" w:hAnsi="Times New Roman"/>
          <w:b/>
          <w:sz w:val="24"/>
          <w:szCs w:val="24"/>
          <w:u w:val="single"/>
        </w:rPr>
        <w:t>.</w:t>
      </w:r>
      <w:r w:rsidR="005714D0" w:rsidRPr="00336E40">
        <w:rPr>
          <w:rFonts w:ascii="Times New Roman" w:hAnsi="Times New Roman"/>
          <w:sz w:val="24"/>
          <w:szCs w:val="24"/>
        </w:rPr>
        <w:t xml:space="preserve">    </w:t>
      </w:r>
    </w:p>
    <w:p w14:paraId="3597B900" w14:textId="77777777" w:rsidR="00F24600" w:rsidRPr="00F2127C" w:rsidRDefault="00F24600" w:rsidP="00F24600">
      <w:pPr>
        <w:pStyle w:val="ListParagraph"/>
        <w:tabs>
          <w:tab w:val="left" w:pos="-720"/>
        </w:tabs>
        <w:suppressAutoHyphens/>
        <w:ind w:left="810"/>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492899F0"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 xml:space="preserve">r herby agrees to accept the prices given in said proposal/bid as full compensation for furnishing </w:t>
      </w:r>
      <w:r w:rsidR="00336E40">
        <w:rPr>
          <w:rFonts w:ascii="Times New Roman" w:hAnsi="Times New Roman"/>
          <w:b/>
          <w:sz w:val="24"/>
          <w:szCs w:val="24"/>
        </w:rPr>
        <w:t>Two (2</w:t>
      </w:r>
      <w:r w:rsidR="00336E40" w:rsidRPr="006C7AF7">
        <w:rPr>
          <w:rFonts w:ascii="Times New Roman" w:hAnsi="Times New Roman"/>
          <w:b/>
          <w:sz w:val="24"/>
          <w:szCs w:val="24"/>
        </w:rPr>
        <w:t xml:space="preserve">) </w:t>
      </w:r>
      <w:r w:rsidR="00336E40">
        <w:rPr>
          <w:rFonts w:ascii="Times New Roman" w:hAnsi="Times New Roman"/>
          <w:b/>
          <w:sz w:val="24"/>
          <w:szCs w:val="24"/>
        </w:rPr>
        <w:t>Self- Propelled Power Brooms</w:t>
      </w:r>
      <w:r w:rsidR="002D40EA" w:rsidRPr="006C7AF7">
        <w:t xml:space="preserve"> </w:t>
      </w:r>
      <w:r w:rsidR="005C54B7">
        <w:rPr>
          <w:rFonts w:ascii="Times New Roman" w:hAnsi="Times New Roman"/>
          <w:sz w:val="24"/>
          <w:szCs w:val="24"/>
        </w:rPr>
        <w:t>Delive</w:t>
      </w:r>
      <w:r w:rsidR="00DD4D37">
        <w:rPr>
          <w:rFonts w:ascii="Times New Roman" w:hAnsi="Times New Roman"/>
          <w:sz w:val="24"/>
          <w:szCs w:val="24"/>
        </w:rPr>
        <w:t>re</w:t>
      </w:r>
      <w:r w:rsidR="005C54B7">
        <w:rPr>
          <w:rFonts w:ascii="Times New Roman" w:hAnsi="Times New Roman"/>
          <w:sz w:val="24"/>
          <w:szCs w:val="24"/>
        </w:rPr>
        <w:t xml:space="preserve">d </w:t>
      </w:r>
      <w:r w:rsidR="001747BC">
        <w:rPr>
          <w:rFonts w:ascii="Times New Roman" w:hAnsi="Times New Roman"/>
          <w:sz w:val="24"/>
          <w:szCs w:val="24"/>
        </w:rPr>
        <w:t>F.O.B</w:t>
      </w:r>
      <w:r w:rsidR="00E85E3C">
        <w:rPr>
          <w:rFonts w:ascii="Times New Roman" w:hAnsi="Times New Roman"/>
          <w:sz w:val="24"/>
          <w:szCs w:val="24"/>
        </w:rPr>
        <w:t xml:space="preserve"> </w:t>
      </w:r>
      <w:r w:rsidR="00336E40">
        <w:rPr>
          <w:rFonts w:ascii="Times New Roman" w:hAnsi="Times New Roman"/>
          <w:b/>
          <w:sz w:val="24"/>
          <w:szCs w:val="24"/>
        </w:rPr>
        <w:t>(1)</w:t>
      </w:r>
      <w:r w:rsidR="00336E40" w:rsidRPr="006C7AF7">
        <w:rPr>
          <w:rFonts w:ascii="Times New Roman" w:hAnsi="Times New Roman"/>
          <w:b/>
          <w:sz w:val="24"/>
          <w:szCs w:val="24"/>
        </w:rPr>
        <w:t xml:space="preserve"> Newton, MS</w:t>
      </w:r>
      <w:r w:rsidR="00336E40">
        <w:rPr>
          <w:rFonts w:ascii="Times New Roman" w:hAnsi="Times New Roman"/>
          <w:b/>
          <w:sz w:val="24"/>
          <w:szCs w:val="24"/>
        </w:rPr>
        <w:t xml:space="preserve">- Dist. </w:t>
      </w:r>
      <w:r w:rsidR="00336E40">
        <w:rPr>
          <w:rFonts w:ascii="Times New Roman" w:hAnsi="Times New Roman"/>
          <w:b/>
          <w:sz w:val="24"/>
          <w:szCs w:val="24"/>
        </w:rPr>
        <w:t>V and (1)</w:t>
      </w:r>
      <w:r w:rsidR="00336E40" w:rsidRPr="006C7AF7">
        <w:rPr>
          <w:rFonts w:ascii="Times New Roman" w:hAnsi="Times New Roman"/>
          <w:b/>
          <w:sz w:val="24"/>
          <w:szCs w:val="24"/>
        </w:rPr>
        <w:t xml:space="preserve"> </w:t>
      </w:r>
      <w:r w:rsidR="00336E40">
        <w:rPr>
          <w:rFonts w:ascii="Times New Roman" w:hAnsi="Times New Roman"/>
          <w:b/>
          <w:sz w:val="24"/>
          <w:szCs w:val="24"/>
        </w:rPr>
        <w:t>McComb, MS- Dist. VII</w:t>
      </w:r>
      <w:r w:rsidR="00336E40">
        <w:rPr>
          <w:rFonts w:ascii="Times New Roman" w:hAnsi="Times New Roman"/>
          <w:sz w:val="24"/>
          <w:szCs w:val="24"/>
        </w:rPr>
        <w:t xml:space="preserve"> </w:t>
      </w:r>
      <w:r w:rsidR="005C54B7">
        <w:rPr>
          <w:rFonts w:ascii="Times New Roman" w:hAnsi="Times New Roman"/>
          <w:sz w:val="24"/>
          <w:szCs w:val="24"/>
        </w:rPr>
        <w:t xml:space="preserve">as set forth in </w:t>
      </w:r>
      <w:r w:rsidR="007B041F">
        <w:rPr>
          <w:rFonts w:ascii="Times New Roman" w:hAnsi="Times New Roman"/>
          <w:sz w:val="24"/>
          <w:szCs w:val="24"/>
        </w:rPr>
        <w:t>RFQF</w:t>
      </w:r>
      <w:r w:rsidR="005C54B7">
        <w:rPr>
          <w:rFonts w:ascii="Times New Roman" w:hAnsi="Times New Roman"/>
          <w:sz w:val="24"/>
          <w:szCs w:val="24"/>
        </w:rPr>
        <w:t xml:space="preserve"> Number </w:t>
      </w:r>
      <w:r w:rsidR="007B041F" w:rsidRPr="002D40EA">
        <w:rPr>
          <w:rFonts w:ascii="Times New Roman" w:hAnsi="Times New Roman"/>
          <w:b/>
          <w:sz w:val="24"/>
          <w:szCs w:val="24"/>
          <w:u w:val="single"/>
        </w:rPr>
        <w:t>RFX 314000</w:t>
      </w:r>
      <w:r w:rsidR="00336E40">
        <w:rPr>
          <w:rFonts w:ascii="Times New Roman" w:hAnsi="Times New Roman"/>
          <w:b/>
          <w:sz w:val="24"/>
          <w:szCs w:val="24"/>
          <w:u w:val="single"/>
        </w:rPr>
        <w:t>2147</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 xml:space="preserve">he Commission is an equal opportunity employer.  Executive Order 11246 requires that the Commission do business with organizations that are in compliance with Title VII of the 1964 Civil </w:t>
      </w:r>
      <w:r w:rsidR="00C66431" w:rsidRPr="00A20984">
        <w:rPr>
          <w:rFonts w:ascii="Times New Roman" w:hAnsi="Times New Roman"/>
          <w:sz w:val="24"/>
          <w:szCs w:val="24"/>
        </w:rPr>
        <w:lastRenderedPageBreak/>
        <w:t>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A0A46E2"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7B041F">
        <w:rPr>
          <w:rFonts w:ascii="Times New Roman" w:hAnsi="Times New Roman"/>
          <w:sz w:val="24"/>
          <w:szCs w:val="24"/>
        </w:rPr>
        <w:t xml:space="preserve">. </w:t>
      </w:r>
      <w:r w:rsidRPr="00A20984">
        <w:rPr>
          <w:rFonts w:ascii="Times New Roman" w:hAnsi="Times New Roman"/>
          <w:sz w:val="24"/>
          <w:szCs w:val="24"/>
        </w:rPr>
        <w:t>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lastRenderedPageBreak/>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w:t>
      </w:r>
      <w:r w:rsidRPr="00A20984">
        <w:rPr>
          <w:rFonts w:ascii="Times New Roman" w:hAnsi="Times New Roman"/>
          <w:sz w:val="24"/>
          <w:szCs w:val="24"/>
        </w:rPr>
        <w:lastRenderedPageBreak/>
        <w:t>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04E3A72E" w14:textId="77777777" w:rsidR="00AB661F" w:rsidRPr="00A20984" w:rsidRDefault="00AB661F"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w:t>
      </w:r>
      <w:r w:rsidRPr="00A20984">
        <w:rPr>
          <w:rFonts w:ascii="Times New Roman" w:hAnsi="Times New Roman"/>
          <w:sz w:val="24"/>
          <w:szCs w:val="24"/>
        </w:rPr>
        <w:lastRenderedPageBreak/>
        <w:t xml:space="preserve">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lastRenderedPageBreak/>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w:t>
      </w:r>
      <w:r w:rsidRPr="0085709C">
        <w:rPr>
          <w:rFonts w:ascii="Times New Roman" w:hAnsi="Times New Roman"/>
          <w:sz w:val="24"/>
          <w:szCs w:val="24"/>
        </w:rPr>
        <w:lastRenderedPageBreak/>
        <w:t>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w:t>
      </w:r>
      <w:bookmarkStart w:id="0" w:name="_GoBack"/>
      <w:r w:rsidRPr="0085709C">
        <w:rPr>
          <w:rFonts w:ascii="Times New Roman" w:hAnsi="Times New Roman"/>
          <w:sz w:val="24"/>
          <w:szCs w:val="24"/>
        </w:rPr>
        <w:t xml:space="preserve">of all rights and obligations herein. Accordingly, this agreement shall not be construed or </w:t>
      </w:r>
      <w:bookmarkEnd w:id="0"/>
      <w:r w:rsidRPr="0085709C">
        <w:rPr>
          <w:rFonts w:ascii="Times New Roman" w:hAnsi="Times New Roman"/>
          <w:sz w:val="24"/>
          <w:szCs w:val="24"/>
        </w:rPr>
        <w:t xml:space="preserve">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62920012" w14:textId="4BE11239" w:rsidR="00E25EEF" w:rsidRPr="00AB661F" w:rsidRDefault="004F09A2" w:rsidP="00E25EEF">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E25EEF" w:rsidRPr="00E25EEF">
        <w:rPr>
          <w:rFonts w:ascii="Times New Roman" w:hAnsi="Times New Roman"/>
          <w:color w:val="000000"/>
          <w:sz w:val="24"/>
          <w:szCs w:val="24"/>
        </w:rPr>
        <w:t>The contract consists of this Standard Contract, any other agreement or exhibits, the RFQF [</w:t>
      </w:r>
      <w:r w:rsidR="00E25EEF" w:rsidRPr="00E25EEF">
        <w:rPr>
          <w:rFonts w:ascii="Times New Roman" w:hAnsi="Times New Roman"/>
          <w:b/>
          <w:color w:val="000000"/>
          <w:sz w:val="24"/>
          <w:szCs w:val="24"/>
        </w:rPr>
        <w:t>R</w:t>
      </w:r>
      <w:r w:rsidR="00336E40">
        <w:rPr>
          <w:rFonts w:ascii="Times New Roman" w:hAnsi="Times New Roman"/>
          <w:b/>
          <w:color w:val="000000"/>
          <w:sz w:val="24"/>
          <w:szCs w:val="24"/>
        </w:rPr>
        <w:t>F</w:t>
      </w:r>
      <w:r w:rsidR="00E25EEF" w:rsidRPr="00E25EEF">
        <w:rPr>
          <w:rFonts w:ascii="Times New Roman" w:hAnsi="Times New Roman"/>
          <w:b/>
          <w:color w:val="000000"/>
          <w:sz w:val="24"/>
          <w:szCs w:val="24"/>
        </w:rPr>
        <w:t>X</w:t>
      </w:r>
      <w:r w:rsidR="00336E40">
        <w:rPr>
          <w:rFonts w:ascii="Times New Roman" w:hAnsi="Times New Roman"/>
          <w:b/>
          <w:color w:val="000000"/>
          <w:sz w:val="24"/>
          <w:szCs w:val="24"/>
        </w:rPr>
        <w:t>3140002147</w:t>
      </w:r>
      <w:r w:rsidR="00E25EEF" w:rsidRPr="00E25EEF">
        <w:rPr>
          <w:rFonts w:ascii="Times New Roman" w:hAnsi="Times New Roman"/>
          <w:color w:val="000000"/>
          <w:sz w:val="24"/>
          <w:szCs w:val="24"/>
        </w:rPr>
        <w:t xml:space="preserve">] (hereinafter “RFQF” and attached as Exhibit “___”), and RFQF by </w:t>
      </w:r>
      <w:r w:rsidR="00336E40">
        <w:rPr>
          <w:rFonts w:ascii="Times New Roman" w:hAnsi="Times New Roman"/>
          <w:b/>
          <w:color w:val="000000"/>
          <w:sz w:val="24"/>
          <w:szCs w:val="24"/>
        </w:rPr>
        <w:t>__________________________________</w:t>
      </w:r>
      <w:r w:rsidR="00E25EEF" w:rsidRPr="00E25EEF">
        <w:rPr>
          <w:rFonts w:ascii="Times New Roman" w:hAnsi="Times New Roman"/>
          <w:color w:val="000000"/>
          <w:sz w:val="24"/>
          <w:szCs w:val="24"/>
        </w:rPr>
        <w:t>. Any ambiguities, conflicts or questions of interpretation of this contract shall be resolved by first reference to this Standard Contract, then to any other agreement or exhibits and, if still unresolved, by reference to the RFQF and, if still unresolved, by reference to the bid. Omission of any term or obligation from this agreement or attached Tabulation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30DBCC86"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7B420AF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2FABA13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11D15AF2" w14:textId="77777777" w:rsidR="00B531AA" w:rsidRDefault="00B531AA" w:rsidP="00B531AA">
      <w:pPr>
        <w:pStyle w:val="ListParagraph"/>
        <w:rPr>
          <w:rFonts w:ascii="Times New Roman" w:hAnsi="Times New Roman"/>
          <w:sz w:val="24"/>
          <w:szCs w:val="24"/>
        </w:rPr>
      </w:pPr>
    </w:p>
    <w:p w14:paraId="279AA51F" w14:textId="77777777" w:rsidR="00B531AA" w:rsidRDefault="00B531AA" w:rsidP="00B531AA">
      <w:pPr>
        <w:pStyle w:val="ListParagraph"/>
        <w:rPr>
          <w:rFonts w:ascii="Times New Roman" w:hAnsi="Times New Roman"/>
          <w:sz w:val="24"/>
          <w:szCs w:val="24"/>
        </w:rPr>
      </w:pPr>
    </w:p>
    <w:p w14:paraId="72BD5A5E" w14:textId="77777777" w:rsidR="00B531AA" w:rsidRDefault="00B531AA" w:rsidP="00B531AA">
      <w:pPr>
        <w:tabs>
          <w:tab w:val="left" w:pos="-720"/>
        </w:tabs>
        <w:suppressAutoHyphens/>
        <w:jc w:val="both"/>
        <w:rPr>
          <w:rFonts w:ascii="Times New Roman" w:hAnsi="Times New Roman"/>
          <w:sz w:val="24"/>
          <w:szCs w:val="24"/>
        </w:rPr>
      </w:pPr>
    </w:p>
    <w:p w14:paraId="6540CC9F" w14:textId="77777777" w:rsidR="00B531AA" w:rsidRDefault="00B531AA" w:rsidP="00B531AA">
      <w:pPr>
        <w:tabs>
          <w:tab w:val="left" w:pos="-720"/>
        </w:tabs>
        <w:suppressAutoHyphens/>
        <w:jc w:val="both"/>
        <w:rPr>
          <w:rFonts w:ascii="Times New Roman" w:hAnsi="Times New Roman"/>
          <w:sz w:val="24"/>
          <w:szCs w:val="24"/>
        </w:rPr>
      </w:pPr>
    </w:p>
    <w:p w14:paraId="01F6CF00" w14:textId="6ECBDB23"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w:t>
      </w:r>
      <w:r w:rsidR="00B61331">
        <w:rPr>
          <w:rFonts w:ascii="Times New Roman" w:hAnsi="Times New Roman"/>
          <w:sz w:val="24"/>
          <w:szCs w:val="24"/>
        </w:rPr>
        <w:t xml:space="preserve"> _________ day of _________, </w:t>
      </w:r>
      <w:r w:rsidR="00B61331" w:rsidRPr="002D40EA">
        <w:rPr>
          <w:rFonts w:ascii="Times New Roman" w:hAnsi="Times New Roman"/>
          <w:sz w:val="24"/>
          <w:szCs w:val="24"/>
        </w:rPr>
        <w:t>2020</w:t>
      </w:r>
      <w:r>
        <w:rPr>
          <w:rFonts w:ascii="Times New Roman" w:hAnsi="Times New Roman"/>
          <w:sz w:val="24"/>
          <w:szCs w:val="24"/>
        </w:rPr>
        <w:t>.</w:t>
      </w:r>
    </w:p>
    <w:p w14:paraId="2C0C334F" w14:textId="77777777" w:rsidR="00494DCF" w:rsidRDefault="00494DCF" w:rsidP="00B531AA">
      <w:pPr>
        <w:tabs>
          <w:tab w:val="left" w:pos="-720"/>
        </w:tabs>
        <w:suppressAutoHyphens/>
        <w:jc w:val="both"/>
        <w:rPr>
          <w:rFonts w:ascii="Times New Roman" w:hAnsi="Times New Roman"/>
          <w:sz w:val="24"/>
          <w:szCs w:val="24"/>
        </w:rPr>
      </w:pPr>
    </w:p>
    <w:p w14:paraId="746FE14E" w14:textId="77777777" w:rsidR="00B531AA" w:rsidRDefault="00B531AA"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53B5637D" w14:textId="77777777" w:rsidR="001C1852"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5FAC67FF" w14:textId="70B685F4" w:rsidR="001C1852" w:rsidRDefault="00B531AA" w:rsidP="00B531AA">
      <w:pPr>
        <w:tabs>
          <w:tab w:val="left" w:pos="-720"/>
        </w:tabs>
        <w:suppressAutoHyphens/>
        <w:jc w:val="both"/>
        <w:rPr>
          <w:rFonts w:ascii="Times New Roman" w:hAnsi="Times New Roman"/>
          <w:sz w:val="24"/>
          <w:szCs w:val="24"/>
        </w:rPr>
      </w:pPr>
      <w:r w:rsidRPr="00A20984">
        <w:rPr>
          <w:rFonts w:ascii="Times New Roman" w:hAnsi="Times New Roman"/>
          <w:sz w:val="24"/>
          <w:szCs w:val="24"/>
        </w:rPr>
        <w:tab/>
      </w:r>
    </w:p>
    <w:p w14:paraId="01DAB855" w14:textId="3190ACF9" w:rsidR="00B531AA" w:rsidRDefault="00B61331" w:rsidP="00B531AA">
      <w:pPr>
        <w:tabs>
          <w:tab w:val="left" w:pos="-720"/>
        </w:tabs>
        <w:suppressAutoHyphens/>
        <w:jc w:val="both"/>
        <w:rPr>
          <w:rFonts w:ascii="Times New Roman" w:hAnsi="Times New Roman"/>
          <w:sz w:val="24"/>
          <w:szCs w:val="24"/>
        </w:rPr>
      </w:pPr>
      <w:r w:rsidRPr="002D40EA">
        <w:rPr>
          <w:rFonts w:ascii="Times New Roman" w:hAnsi="Times New Roman"/>
          <w:sz w:val="24"/>
          <w:szCs w:val="24"/>
        </w:rPr>
        <w:t>XXXXXXXXXXXXXXXXXXXXXXXXXXXX</w:t>
      </w:r>
    </w:p>
    <w:p w14:paraId="3EDE3A1E" w14:textId="77777777" w:rsidR="00B531AA" w:rsidRDefault="00B531AA" w:rsidP="00B531AA">
      <w:pPr>
        <w:tabs>
          <w:tab w:val="left" w:pos="-720"/>
        </w:tabs>
        <w:suppressAutoHyphens/>
        <w:jc w:val="both"/>
        <w:rPr>
          <w:rFonts w:ascii="Times New Roman" w:hAnsi="Times New Roman"/>
          <w:sz w:val="24"/>
          <w:szCs w:val="24"/>
        </w:rPr>
      </w:pPr>
    </w:p>
    <w:p w14:paraId="6E68754D" w14:textId="77777777" w:rsidR="00B531AA" w:rsidRPr="00A20984" w:rsidRDefault="00B531AA" w:rsidP="00B531AA">
      <w:pPr>
        <w:tabs>
          <w:tab w:val="left" w:pos="-720"/>
        </w:tabs>
        <w:suppressAutoHyphens/>
        <w:jc w:val="both"/>
        <w:rPr>
          <w:rFonts w:ascii="Times New Roman" w:hAnsi="Times New Roman"/>
          <w:sz w:val="24"/>
          <w:szCs w:val="24"/>
        </w:rPr>
      </w:pPr>
    </w:p>
    <w:p w14:paraId="38690B1A"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39E8090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This the ________ </w:t>
      </w:r>
      <w:r w:rsidR="00B61331">
        <w:rPr>
          <w:rFonts w:ascii="Times New Roman" w:hAnsi="Times New Roman"/>
          <w:sz w:val="24"/>
          <w:szCs w:val="24"/>
        </w:rPr>
        <w:t xml:space="preserve">day of _________, </w:t>
      </w:r>
      <w:r w:rsidR="00B61331" w:rsidRPr="002D40EA">
        <w:rPr>
          <w:rFonts w:ascii="Times New Roman" w:hAnsi="Times New Roman"/>
          <w:sz w:val="24"/>
          <w:szCs w:val="24"/>
        </w:rPr>
        <w:t>2020</w:t>
      </w:r>
      <w:r w:rsidRPr="002D40EA">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77E1E69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AND THROUGH THE EXECUTIVE DIRECTOR OF</w:t>
      </w:r>
    </w:p>
    <w:p w14:paraId="2021316F"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THE MISSISSIPPI DEPARTMENT OF TRANSPORTATION</w:t>
      </w:r>
    </w:p>
    <w:p w14:paraId="1A1B1F3C" w14:textId="77777777" w:rsidR="00B531AA" w:rsidRDefault="00B531AA" w:rsidP="00B531AA">
      <w:pPr>
        <w:tabs>
          <w:tab w:val="left" w:pos="-720"/>
        </w:tabs>
        <w:suppressAutoHyphens/>
        <w:jc w:val="both"/>
        <w:rPr>
          <w:rFonts w:ascii="Times New Roman" w:hAnsi="Times New Roman"/>
          <w:sz w:val="24"/>
          <w:szCs w:val="24"/>
        </w:rPr>
      </w:pPr>
    </w:p>
    <w:p w14:paraId="7802F6A0" w14:textId="347225A6"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2D988CD1"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MELINDA L. MCGRATH, P.E.</w:t>
      </w:r>
    </w:p>
    <w:p w14:paraId="3CD35E27" w14:textId="505EF841" w:rsidR="00B531AA" w:rsidRPr="00A20984"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EXECUTIVE DIRECTOR </w:t>
      </w:r>
    </w:p>
    <w:p w14:paraId="66547BA4"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43FB" w14:textId="77777777" w:rsidR="00C41522" w:rsidRDefault="00C41522">
      <w:pPr>
        <w:spacing w:line="20" w:lineRule="exact"/>
        <w:rPr>
          <w:rFonts w:ascii="Courier New" w:hAnsi="Courier New"/>
          <w:sz w:val="24"/>
        </w:rPr>
      </w:pPr>
    </w:p>
  </w:endnote>
  <w:endnote w:type="continuationSeparator" w:id="0">
    <w:p w14:paraId="1915F685" w14:textId="77777777" w:rsidR="00C41522" w:rsidRDefault="00C41522">
      <w:r>
        <w:rPr>
          <w:rFonts w:ascii="Courier New" w:hAnsi="Courier New"/>
          <w:sz w:val="24"/>
        </w:rPr>
        <w:t xml:space="preserve"> </w:t>
      </w:r>
    </w:p>
  </w:endnote>
  <w:endnote w:type="continuationNotice" w:id="1">
    <w:p w14:paraId="41D8F422" w14:textId="77777777" w:rsidR="00C41522" w:rsidRDefault="00C41522">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E525A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60EFD" w14:textId="77777777" w:rsidR="00C41522" w:rsidRDefault="00C41522">
      <w:r>
        <w:rPr>
          <w:rFonts w:ascii="Courier New" w:hAnsi="Courier New"/>
          <w:sz w:val="24"/>
        </w:rPr>
        <w:separator/>
      </w:r>
    </w:p>
  </w:footnote>
  <w:footnote w:type="continuationSeparator" w:id="0">
    <w:p w14:paraId="2CDF21D2" w14:textId="77777777" w:rsidR="00C41522" w:rsidRDefault="00C41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F7D"/>
    <w:multiLevelType w:val="hybridMultilevel"/>
    <w:tmpl w:val="DB84DFEE"/>
    <w:lvl w:ilvl="0" w:tplc="F51A8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3" w15:restartNumberingAfterBreak="0">
    <w:nsid w:val="36145117"/>
    <w:multiLevelType w:val="hybridMultilevel"/>
    <w:tmpl w:val="C3D0B72A"/>
    <w:lvl w:ilvl="0" w:tplc="5F7A24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D3299"/>
    <w:multiLevelType w:val="hybridMultilevel"/>
    <w:tmpl w:val="5DE45E9E"/>
    <w:lvl w:ilvl="0" w:tplc="85161F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75262"/>
    <w:rsid w:val="000A4CD3"/>
    <w:rsid w:val="000B1880"/>
    <w:rsid w:val="000B2C4A"/>
    <w:rsid w:val="000B5811"/>
    <w:rsid w:val="000C46FA"/>
    <w:rsid w:val="000E1810"/>
    <w:rsid w:val="000E1F9C"/>
    <w:rsid w:val="001015A0"/>
    <w:rsid w:val="0010575D"/>
    <w:rsid w:val="00122067"/>
    <w:rsid w:val="00152C89"/>
    <w:rsid w:val="001747BC"/>
    <w:rsid w:val="00175832"/>
    <w:rsid w:val="00193EFE"/>
    <w:rsid w:val="001A0706"/>
    <w:rsid w:val="001A65AB"/>
    <w:rsid w:val="001C1852"/>
    <w:rsid w:val="001D2260"/>
    <w:rsid w:val="001E4288"/>
    <w:rsid w:val="001F5321"/>
    <w:rsid w:val="002021D8"/>
    <w:rsid w:val="0020756A"/>
    <w:rsid w:val="00212412"/>
    <w:rsid w:val="00213AC9"/>
    <w:rsid w:val="0021623D"/>
    <w:rsid w:val="002211B2"/>
    <w:rsid w:val="00223116"/>
    <w:rsid w:val="00285B55"/>
    <w:rsid w:val="00292A6C"/>
    <w:rsid w:val="00292B33"/>
    <w:rsid w:val="00295EAC"/>
    <w:rsid w:val="00297D94"/>
    <w:rsid w:val="002A2508"/>
    <w:rsid w:val="002A65E1"/>
    <w:rsid w:val="002B3157"/>
    <w:rsid w:val="002C6059"/>
    <w:rsid w:val="002D40EA"/>
    <w:rsid w:val="002D53A5"/>
    <w:rsid w:val="003351B7"/>
    <w:rsid w:val="00336E40"/>
    <w:rsid w:val="003534F2"/>
    <w:rsid w:val="003639BB"/>
    <w:rsid w:val="003735BD"/>
    <w:rsid w:val="003868CB"/>
    <w:rsid w:val="00387F12"/>
    <w:rsid w:val="003A36AE"/>
    <w:rsid w:val="003B161E"/>
    <w:rsid w:val="003D3340"/>
    <w:rsid w:val="003D37E4"/>
    <w:rsid w:val="003F21BD"/>
    <w:rsid w:val="00402961"/>
    <w:rsid w:val="00444E1B"/>
    <w:rsid w:val="0044699D"/>
    <w:rsid w:val="00460AA4"/>
    <w:rsid w:val="00460CF0"/>
    <w:rsid w:val="00466FE9"/>
    <w:rsid w:val="00467D53"/>
    <w:rsid w:val="00485A94"/>
    <w:rsid w:val="00494DCF"/>
    <w:rsid w:val="004A560D"/>
    <w:rsid w:val="004B5CB3"/>
    <w:rsid w:val="004C7A5E"/>
    <w:rsid w:val="004D3DD8"/>
    <w:rsid w:val="004E2A8B"/>
    <w:rsid w:val="004E7733"/>
    <w:rsid w:val="004F09A2"/>
    <w:rsid w:val="004F69CD"/>
    <w:rsid w:val="00507F13"/>
    <w:rsid w:val="00540F79"/>
    <w:rsid w:val="005677DF"/>
    <w:rsid w:val="005714D0"/>
    <w:rsid w:val="005749E9"/>
    <w:rsid w:val="00575A7C"/>
    <w:rsid w:val="0058180C"/>
    <w:rsid w:val="005C54B7"/>
    <w:rsid w:val="005C5637"/>
    <w:rsid w:val="005F0C1E"/>
    <w:rsid w:val="005F1D7F"/>
    <w:rsid w:val="00622F8C"/>
    <w:rsid w:val="00624AE2"/>
    <w:rsid w:val="00624D00"/>
    <w:rsid w:val="00665430"/>
    <w:rsid w:val="00672B64"/>
    <w:rsid w:val="00675F74"/>
    <w:rsid w:val="00693936"/>
    <w:rsid w:val="006A4639"/>
    <w:rsid w:val="006A7A86"/>
    <w:rsid w:val="006B086B"/>
    <w:rsid w:val="006B577F"/>
    <w:rsid w:val="006C7AF7"/>
    <w:rsid w:val="006D0349"/>
    <w:rsid w:val="006E4853"/>
    <w:rsid w:val="006F040F"/>
    <w:rsid w:val="00702CE7"/>
    <w:rsid w:val="00713468"/>
    <w:rsid w:val="00713E0E"/>
    <w:rsid w:val="00751A7D"/>
    <w:rsid w:val="007543D6"/>
    <w:rsid w:val="00790231"/>
    <w:rsid w:val="007933FB"/>
    <w:rsid w:val="00793E74"/>
    <w:rsid w:val="00796593"/>
    <w:rsid w:val="007A6B63"/>
    <w:rsid w:val="007B041F"/>
    <w:rsid w:val="007C44C5"/>
    <w:rsid w:val="007C56CB"/>
    <w:rsid w:val="007C766E"/>
    <w:rsid w:val="007E611B"/>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65A20"/>
    <w:rsid w:val="0097052C"/>
    <w:rsid w:val="00974B31"/>
    <w:rsid w:val="00980A55"/>
    <w:rsid w:val="009A004F"/>
    <w:rsid w:val="009B2A0D"/>
    <w:rsid w:val="009C4790"/>
    <w:rsid w:val="009D3C98"/>
    <w:rsid w:val="009E260D"/>
    <w:rsid w:val="00A1265D"/>
    <w:rsid w:val="00A20984"/>
    <w:rsid w:val="00A314EB"/>
    <w:rsid w:val="00A31DBC"/>
    <w:rsid w:val="00A8242B"/>
    <w:rsid w:val="00A91EF3"/>
    <w:rsid w:val="00AA1DAE"/>
    <w:rsid w:val="00AB4192"/>
    <w:rsid w:val="00AB661F"/>
    <w:rsid w:val="00AC48E5"/>
    <w:rsid w:val="00AC51CD"/>
    <w:rsid w:val="00AE0244"/>
    <w:rsid w:val="00AF6F27"/>
    <w:rsid w:val="00B03402"/>
    <w:rsid w:val="00B23E16"/>
    <w:rsid w:val="00B25640"/>
    <w:rsid w:val="00B31B5F"/>
    <w:rsid w:val="00B4049F"/>
    <w:rsid w:val="00B46A16"/>
    <w:rsid w:val="00B46C94"/>
    <w:rsid w:val="00B531AA"/>
    <w:rsid w:val="00B54A2B"/>
    <w:rsid w:val="00B61331"/>
    <w:rsid w:val="00B846B1"/>
    <w:rsid w:val="00B87E96"/>
    <w:rsid w:val="00BA12B0"/>
    <w:rsid w:val="00BA6549"/>
    <w:rsid w:val="00BB67BF"/>
    <w:rsid w:val="00BC50FD"/>
    <w:rsid w:val="00BD4B35"/>
    <w:rsid w:val="00BD66C0"/>
    <w:rsid w:val="00BE0B20"/>
    <w:rsid w:val="00BE1D89"/>
    <w:rsid w:val="00C00553"/>
    <w:rsid w:val="00C05D4C"/>
    <w:rsid w:val="00C41522"/>
    <w:rsid w:val="00C66431"/>
    <w:rsid w:val="00C77ADF"/>
    <w:rsid w:val="00C8121B"/>
    <w:rsid w:val="00C82AE6"/>
    <w:rsid w:val="00C82D39"/>
    <w:rsid w:val="00CD24E9"/>
    <w:rsid w:val="00CD728D"/>
    <w:rsid w:val="00CD764D"/>
    <w:rsid w:val="00CF4506"/>
    <w:rsid w:val="00CF6645"/>
    <w:rsid w:val="00CF7E0A"/>
    <w:rsid w:val="00D01A8A"/>
    <w:rsid w:val="00D27234"/>
    <w:rsid w:val="00D33228"/>
    <w:rsid w:val="00D5149A"/>
    <w:rsid w:val="00D710BF"/>
    <w:rsid w:val="00D87EF2"/>
    <w:rsid w:val="00D9511B"/>
    <w:rsid w:val="00D95C78"/>
    <w:rsid w:val="00DD4D37"/>
    <w:rsid w:val="00DF0CF2"/>
    <w:rsid w:val="00E0563A"/>
    <w:rsid w:val="00E21C6F"/>
    <w:rsid w:val="00E25EEF"/>
    <w:rsid w:val="00E26C6C"/>
    <w:rsid w:val="00E525AE"/>
    <w:rsid w:val="00E7288F"/>
    <w:rsid w:val="00E85E3C"/>
    <w:rsid w:val="00E9750F"/>
    <w:rsid w:val="00EB54D6"/>
    <w:rsid w:val="00EC30DC"/>
    <w:rsid w:val="00ED7199"/>
    <w:rsid w:val="00EF0601"/>
    <w:rsid w:val="00F2127C"/>
    <w:rsid w:val="00F24600"/>
    <w:rsid w:val="00F26652"/>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6E0D249F-E4CC-4101-9B0F-A65259E4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517">
      <w:bodyDiv w:val="1"/>
      <w:marLeft w:val="0"/>
      <w:marRight w:val="0"/>
      <w:marTop w:val="0"/>
      <w:marBottom w:val="0"/>
      <w:divBdr>
        <w:top w:val="none" w:sz="0" w:space="0" w:color="auto"/>
        <w:left w:val="none" w:sz="0" w:space="0" w:color="auto"/>
        <w:bottom w:val="none" w:sz="0" w:space="0" w:color="auto"/>
        <w:right w:val="none" w:sz="0" w:space="0" w:color="auto"/>
      </w:divBdr>
    </w:div>
    <w:div w:id="2628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B8A68D2-5DAA-4D7E-B150-F452EB5D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2018-11-20T17:40:00Z</cp:lastPrinted>
  <dcterms:created xsi:type="dcterms:W3CDTF">2020-02-06T22:51:00Z</dcterms:created>
  <dcterms:modified xsi:type="dcterms:W3CDTF">2020-02-06T22:51:00Z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