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728A18C6"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r w:rsidRPr="009A2E3D">
        <w:rPr>
          <w:rFonts w:ascii="Times New Roman" w:hAnsi="Times New Roman"/>
          <w:sz w:val="24"/>
          <w:szCs w:val="24"/>
        </w:rPr>
        <w:t xml:space="preserve">Vendor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A41E41">
        <w:rPr>
          <w:rFonts w:ascii="Times New Roman" w:hAnsi="Times New Roman"/>
          <w:sz w:val="24"/>
          <w:szCs w:val="24"/>
        </w:rPr>
        <w:t xml:space="preserve">. </w:t>
      </w:r>
      <w:r w:rsidR="00D46DDF">
        <w:rPr>
          <w:rFonts w:ascii="Times New Roman" w:hAnsi="Times New Roman"/>
          <w:b/>
          <w:bCs/>
          <w:sz w:val="24"/>
          <w:szCs w:val="24"/>
          <w:u w:val="single"/>
        </w:rPr>
        <w:t>3160005</w:t>
      </w:r>
      <w:r w:rsidR="008B3F2D">
        <w:rPr>
          <w:rFonts w:ascii="Times New Roman" w:hAnsi="Times New Roman"/>
          <w:b/>
          <w:bCs/>
          <w:sz w:val="24"/>
          <w:szCs w:val="24"/>
          <w:u w:val="single"/>
        </w:rPr>
        <w:t>57</w:t>
      </w:r>
      <w:r w:rsidR="00FF2782">
        <w:rPr>
          <w:rFonts w:ascii="Times New Roman" w:hAnsi="Times New Roman"/>
          <w:b/>
          <w:bCs/>
          <w:sz w:val="24"/>
          <w:szCs w:val="24"/>
          <w:u w:val="single"/>
        </w:rPr>
        <w:t>2</w:t>
      </w:r>
      <w:r w:rsidR="008B3F2D">
        <w:rPr>
          <w:rFonts w:ascii="Times New Roman" w:hAnsi="Times New Roman"/>
          <w:b/>
          <w:bCs/>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w:t>
      </w:r>
      <w:proofErr w:type="gramStart"/>
      <w:r w:rsidR="005C54B7" w:rsidRPr="009A2E3D">
        <w:rPr>
          <w:rFonts w:ascii="Times New Roman" w:hAnsi="Times New Roman"/>
          <w:sz w:val="24"/>
          <w:szCs w:val="24"/>
        </w:rPr>
        <w:t>above described</w:t>
      </w:r>
      <w:proofErr w:type="gramEnd"/>
      <w:r w:rsidR="005C54B7" w:rsidRPr="009A2E3D">
        <w:rPr>
          <w:rFonts w:ascii="Times New Roman" w:hAnsi="Times New Roman"/>
          <w:sz w:val="24"/>
          <w:szCs w:val="24"/>
        </w:rPr>
        <w:t xml:space="preserve">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0CF7767A"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FF2782">
        <w:rPr>
          <w:rFonts w:ascii="Times New Roman" w:hAnsi="Times New Roman"/>
          <w:b/>
          <w:bCs/>
          <w:color w:val="000000"/>
          <w:sz w:val="24"/>
          <w:szCs w:val="24"/>
          <w:u w:val="single"/>
        </w:rPr>
        <w:t>December</w:t>
      </w:r>
      <w:r w:rsidR="008B3F2D">
        <w:rPr>
          <w:rFonts w:ascii="Times New Roman" w:hAnsi="Times New Roman"/>
          <w:b/>
          <w:bCs/>
          <w:color w:val="000000"/>
          <w:sz w:val="24"/>
          <w:szCs w:val="24"/>
          <w:u w:val="single"/>
        </w:rPr>
        <w:t xml:space="preserve"> 31</w:t>
      </w:r>
      <w:r w:rsidR="008A540D">
        <w:rPr>
          <w:rFonts w:ascii="Times New Roman" w:hAnsi="Times New Roman"/>
          <w:b/>
          <w:bCs/>
          <w:color w:val="000000"/>
          <w:sz w:val="24"/>
          <w:szCs w:val="24"/>
          <w:u w:val="single"/>
        </w:rPr>
        <w:t>, 202</w:t>
      </w:r>
      <w:r w:rsidR="00886BD3">
        <w:rPr>
          <w:rFonts w:ascii="Times New Roman" w:hAnsi="Times New Roman"/>
          <w:b/>
          <w:bCs/>
          <w:color w:val="000000"/>
          <w:sz w:val="24"/>
          <w:szCs w:val="24"/>
          <w:u w:val="single"/>
        </w:rPr>
        <w:t>4</w:t>
      </w:r>
      <w:r w:rsidR="00DB2B06">
        <w:rPr>
          <w:rFonts w:ascii="Times New Roman" w:hAnsi="Times New Roman"/>
          <w:b/>
          <w:bCs/>
          <w:color w:val="000000"/>
          <w:sz w:val="24"/>
          <w:szCs w:val="24"/>
          <w:u w:val="single"/>
        </w:rPr>
        <w:t>.</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w:t>
      </w:r>
      <w:r w:rsidR="00A04A48" w:rsidRPr="005E1703">
        <w:rPr>
          <w:rFonts w:ascii="Times New Roman" w:hAnsi="Times New Roman"/>
          <w:bCs/>
          <w:color w:val="000000"/>
          <w:sz w:val="24"/>
          <w:szCs w:val="24"/>
        </w:rPr>
        <w:t xml:space="preserve">contract for this proposal for up to </w:t>
      </w:r>
      <w:r w:rsidR="00FF2782">
        <w:rPr>
          <w:rFonts w:ascii="Times New Roman" w:hAnsi="Times New Roman"/>
          <w:bCs/>
          <w:color w:val="000000"/>
          <w:sz w:val="24"/>
          <w:szCs w:val="24"/>
        </w:rPr>
        <w:t>twelve</w:t>
      </w:r>
      <w:r w:rsidR="00A04A48" w:rsidRPr="00B52ADB">
        <w:rPr>
          <w:rFonts w:ascii="Times New Roman" w:hAnsi="Times New Roman"/>
          <w:bCs/>
          <w:color w:val="000000"/>
          <w:sz w:val="24"/>
          <w:szCs w:val="24"/>
        </w:rPr>
        <w:t xml:space="preserve"> (</w:t>
      </w:r>
      <w:r w:rsidR="00FF2782">
        <w:rPr>
          <w:rFonts w:ascii="Times New Roman" w:hAnsi="Times New Roman"/>
          <w:bCs/>
          <w:color w:val="000000"/>
          <w:sz w:val="24"/>
          <w:szCs w:val="24"/>
        </w:rPr>
        <w:t>12</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FF2782">
        <w:rPr>
          <w:rFonts w:ascii="Times New Roman" w:hAnsi="Times New Roman"/>
          <w:b/>
          <w:bCs/>
          <w:color w:val="000000"/>
          <w:sz w:val="24"/>
          <w:szCs w:val="24"/>
          <w:u w:val="single"/>
        </w:rPr>
        <w:t>Vehicle Safety Lighting</w:t>
      </w:r>
      <w:r w:rsidR="00D46DDF">
        <w:rPr>
          <w:rFonts w:ascii="Times New Roman" w:hAnsi="Times New Roman"/>
          <w:b/>
          <w:bCs/>
          <w:color w:val="000000"/>
          <w:sz w:val="24"/>
          <w:szCs w:val="24"/>
          <w:u w:val="single"/>
        </w:rPr>
        <w:t xml:space="preserve"> </w:t>
      </w:r>
      <w:r w:rsidR="002A3BDB">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2DEA30EB"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FF2782">
        <w:rPr>
          <w:rFonts w:ascii="Times New Roman" w:hAnsi="Times New Roman"/>
          <w:b/>
          <w:bCs/>
          <w:color w:val="000000"/>
          <w:sz w:val="24"/>
          <w:szCs w:val="24"/>
          <w:u w:val="single"/>
        </w:rPr>
        <w:t>Vehicle Safety Lighting</w:t>
      </w:r>
      <w:r w:rsidR="00D46DDF">
        <w:rPr>
          <w:rFonts w:ascii="Times New Roman" w:hAnsi="Times New Roman"/>
          <w:b/>
          <w:bCs/>
          <w:color w:val="000000"/>
          <w:sz w:val="24"/>
          <w:szCs w:val="24"/>
          <w:u w:val="single"/>
        </w:rPr>
        <w:t xml:space="preserve"> </w:t>
      </w:r>
      <w:r w:rsidR="005C54B7" w:rsidRPr="009A2E3D">
        <w:rPr>
          <w:rFonts w:ascii="Times New Roman" w:hAnsi="Times New Roman"/>
          <w:sz w:val="24"/>
          <w:szCs w:val="24"/>
        </w:rPr>
        <w:t>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the Vendor agrees to 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t>
      </w:r>
      <w:r w:rsidRPr="009A2E3D">
        <w:rPr>
          <w:rFonts w:ascii="Times New Roman" w:hAnsi="Times New Roman"/>
          <w:sz w:val="24"/>
          <w:szCs w:val="24"/>
        </w:rPr>
        <w:lastRenderedPageBreak/>
        <w:t xml:space="preserve">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w:t>
      </w:r>
      <w:r w:rsidRPr="009A2E3D">
        <w:rPr>
          <w:rFonts w:ascii="Times New Roman" w:hAnsi="Times New Roman"/>
          <w:sz w:val="24"/>
          <w:szCs w:val="24"/>
        </w:rPr>
        <w:lastRenderedPageBreak/>
        <w:t xml:space="preserve">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w:t>
      </w:r>
      <w:r w:rsidRPr="009A2E3D">
        <w:rPr>
          <w:rFonts w:ascii="Times New Roman" w:hAnsi="Times New Roman"/>
          <w:sz w:val="24"/>
          <w:szCs w:val="24"/>
        </w:rPr>
        <w:lastRenderedPageBreak/>
        <w:t xml:space="preserve">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lastRenderedPageBreak/>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on the basis of draftsmanship or preparation hereof.</w:t>
      </w:r>
    </w:p>
    <w:p w14:paraId="445181A9" w14:textId="5C27F6EA"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D46DDF">
        <w:rPr>
          <w:rFonts w:ascii="Times New Roman" w:hAnsi="Times New Roman"/>
          <w:b/>
          <w:color w:val="000000"/>
          <w:sz w:val="24"/>
          <w:szCs w:val="24"/>
        </w:rPr>
        <w:t>3160005</w:t>
      </w:r>
      <w:r w:rsidR="008B3F2D">
        <w:rPr>
          <w:rFonts w:ascii="Times New Roman" w:hAnsi="Times New Roman"/>
          <w:b/>
          <w:color w:val="000000"/>
          <w:sz w:val="24"/>
          <w:szCs w:val="24"/>
        </w:rPr>
        <w:t>57</w:t>
      </w:r>
      <w:r w:rsidR="00FF2782">
        <w:rPr>
          <w:rFonts w:ascii="Times New Roman" w:hAnsi="Times New Roman"/>
          <w:b/>
          <w:color w:val="000000"/>
          <w:sz w:val="24"/>
          <w:szCs w:val="24"/>
        </w:rPr>
        <w:t>2</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Any ambiguities, conflicts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xml:space="preserve">. Omission of any term or </w:t>
      </w:r>
      <w:r w:rsidR="002A7442" w:rsidRPr="009A2E3D">
        <w:rPr>
          <w:rFonts w:ascii="Times New Roman" w:hAnsi="Times New Roman"/>
          <w:color w:val="000000"/>
          <w:sz w:val="24"/>
          <w:szCs w:val="24"/>
        </w:rPr>
        <w:lastRenderedPageBreak/>
        <w:t>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Likewise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68FEEBB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lastRenderedPageBreak/>
        <w:t xml:space="preserve">This the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1880093B"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919FB" w14:textId="77777777" w:rsidR="00606AD9" w:rsidRDefault="00606AD9">
      <w:pPr>
        <w:spacing w:line="20" w:lineRule="exact"/>
        <w:rPr>
          <w:rFonts w:ascii="Courier New" w:hAnsi="Courier New"/>
          <w:sz w:val="24"/>
        </w:rPr>
      </w:pPr>
    </w:p>
  </w:endnote>
  <w:endnote w:type="continuationSeparator" w:id="0">
    <w:p w14:paraId="75D491C8" w14:textId="77777777" w:rsidR="00606AD9" w:rsidRDefault="00606AD9">
      <w:r>
        <w:rPr>
          <w:rFonts w:ascii="Courier New" w:hAnsi="Courier New"/>
          <w:sz w:val="24"/>
        </w:rPr>
        <w:t xml:space="preserve"> </w:t>
      </w:r>
    </w:p>
  </w:endnote>
  <w:endnote w:type="continuationNotice" w:id="1">
    <w:p w14:paraId="7859AB09" w14:textId="77777777" w:rsidR="00606AD9" w:rsidRDefault="00606AD9">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5FE9" w14:textId="77777777" w:rsidR="00606AD9" w:rsidRDefault="00606AD9">
      <w:r>
        <w:rPr>
          <w:rFonts w:ascii="Courier New" w:hAnsi="Courier New"/>
          <w:sz w:val="24"/>
        </w:rPr>
        <w:separator/>
      </w:r>
    </w:p>
  </w:footnote>
  <w:footnote w:type="continuationSeparator" w:id="0">
    <w:p w14:paraId="0661F8D2" w14:textId="77777777" w:rsidR="00606AD9" w:rsidRDefault="00606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169F"/>
    <w:rsid w:val="00064587"/>
    <w:rsid w:val="00075262"/>
    <w:rsid w:val="00095257"/>
    <w:rsid w:val="000A4CD3"/>
    <w:rsid w:val="000B1880"/>
    <w:rsid w:val="000B2C4A"/>
    <w:rsid w:val="000B5811"/>
    <w:rsid w:val="000B6799"/>
    <w:rsid w:val="000D2250"/>
    <w:rsid w:val="000E0032"/>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C31"/>
    <w:rsid w:val="0033346F"/>
    <w:rsid w:val="00335B2F"/>
    <w:rsid w:val="00346A5D"/>
    <w:rsid w:val="003534F2"/>
    <w:rsid w:val="003639BB"/>
    <w:rsid w:val="003735BD"/>
    <w:rsid w:val="003868CB"/>
    <w:rsid w:val="00387F12"/>
    <w:rsid w:val="003A36AE"/>
    <w:rsid w:val="003B161E"/>
    <w:rsid w:val="003B4065"/>
    <w:rsid w:val="003C0538"/>
    <w:rsid w:val="003C1935"/>
    <w:rsid w:val="003D3340"/>
    <w:rsid w:val="003D37E4"/>
    <w:rsid w:val="003E797E"/>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721D"/>
    <w:rsid w:val="005F0C1E"/>
    <w:rsid w:val="005F1D7F"/>
    <w:rsid w:val="005F3709"/>
    <w:rsid w:val="00606AD9"/>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5528"/>
    <w:rsid w:val="0088631D"/>
    <w:rsid w:val="00886BD3"/>
    <w:rsid w:val="008916FC"/>
    <w:rsid w:val="008A540D"/>
    <w:rsid w:val="008A68FD"/>
    <w:rsid w:val="008B3F2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41E41"/>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60648"/>
    <w:rsid w:val="00C65304"/>
    <w:rsid w:val="00C66431"/>
    <w:rsid w:val="00C77ADF"/>
    <w:rsid w:val="00C8121B"/>
    <w:rsid w:val="00C82AE6"/>
    <w:rsid w:val="00C82D39"/>
    <w:rsid w:val="00CA1485"/>
    <w:rsid w:val="00CA36D8"/>
    <w:rsid w:val="00CA5977"/>
    <w:rsid w:val="00CB27D7"/>
    <w:rsid w:val="00CB6F03"/>
    <w:rsid w:val="00CD24E9"/>
    <w:rsid w:val="00CD728D"/>
    <w:rsid w:val="00CD764D"/>
    <w:rsid w:val="00CE2161"/>
    <w:rsid w:val="00CE3D69"/>
    <w:rsid w:val="00CF4506"/>
    <w:rsid w:val="00CF6645"/>
    <w:rsid w:val="00CF7E0A"/>
    <w:rsid w:val="00D01A8A"/>
    <w:rsid w:val="00D22878"/>
    <w:rsid w:val="00D27234"/>
    <w:rsid w:val="00D30D51"/>
    <w:rsid w:val="00D33228"/>
    <w:rsid w:val="00D46DDF"/>
    <w:rsid w:val="00D5149A"/>
    <w:rsid w:val="00D527C5"/>
    <w:rsid w:val="00D710BF"/>
    <w:rsid w:val="00D87EF2"/>
    <w:rsid w:val="00D913A0"/>
    <w:rsid w:val="00D9511B"/>
    <w:rsid w:val="00D954F7"/>
    <w:rsid w:val="00D95C78"/>
    <w:rsid w:val="00DB2B06"/>
    <w:rsid w:val="00DD4D2D"/>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697C"/>
    <w:rsid w:val="00FE7F62"/>
    <w:rsid w:val="00FF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2.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4.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3664</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Myrick, Scott D.</cp:lastModifiedBy>
  <cp:revision>2</cp:revision>
  <cp:lastPrinted>2021-07-01T15:18:00Z</cp:lastPrinted>
  <dcterms:created xsi:type="dcterms:W3CDTF">2022-11-21T20:30:00Z</dcterms:created>
  <dcterms:modified xsi:type="dcterms:W3CDTF">2022-11-21T20:30:00Z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