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924" w:rsidRDefault="00952924" w:rsidP="00952924">
      <w:r>
        <w:t>REQUEST FOR BIDS</w:t>
      </w:r>
    </w:p>
    <w:p w:rsidR="00952924" w:rsidRDefault="00952924" w:rsidP="00952924">
      <w:r>
        <w:t>The North Mississippi Regional Center (NMRC) is soliciting bids for Bread and Bakery Products for</w:t>
      </w:r>
      <w:r w:rsidR="00855BF1">
        <w:t xml:space="preserve"> fiscal year 2018-19.  Written b</w:t>
      </w:r>
      <w:r>
        <w:t xml:space="preserve">id proposals subject to certain conditions will be received at the Business Office, North Mississippi Regional Center, 967 Regional Center Drive, Oxford, MS  38655, until 2:30pm </w:t>
      </w:r>
      <w:r w:rsidR="006C0724">
        <w:t>Tuesday, June 26</w:t>
      </w:r>
      <w:bookmarkStart w:id="0" w:name="_GoBack"/>
      <w:bookmarkEnd w:id="0"/>
      <w:r>
        <w:t>, 2017.  Sealed bids should be clearly marked “BID</w:t>
      </w:r>
      <w:r w:rsidR="00855BF1">
        <w:t xml:space="preserve"> </w:t>
      </w:r>
      <w:r>
        <w:t>FILE 2019-02 BREAD AND BAKERY PRODUCTS”.  Requirements, stipulations, and all inquiries of this bid should be directed to:</w:t>
      </w:r>
    </w:p>
    <w:p w:rsidR="00952924" w:rsidRDefault="00952924" w:rsidP="00952924">
      <w:pPr>
        <w:pStyle w:val="NoSpacing"/>
      </w:pPr>
      <w:r>
        <w:t>Jason Ivy, Business Services</w:t>
      </w:r>
    </w:p>
    <w:p w:rsidR="00952924" w:rsidRDefault="00952924" w:rsidP="00952924">
      <w:pPr>
        <w:pStyle w:val="NoSpacing"/>
      </w:pPr>
      <w:r>
        <w:t>North Mississippi Regional Center</w:t>
      </w:r>
    </w:p>
    <w:p w:rsidR="00952924" w:rsidRDefault="00952924" w:rsidP="00952924">
      <w:pPr>
        <w:pStyle w:val="NoSpacing"/>
      </w:pPr>
      <w:r>
        <w:t xml:space="preserve">967 Regional Center </w:t>
      </w:r>
      <w:proofErr w:type="spellStart"/>
      <w:r>
        <w:t>Dr</w:t>
      </w:r>
      <w:proofErr w:type="spellEnd"/>
    </w:p>
    <w:p w:rsidR="00952924" w:rsidRDefault="00952924" w:rsidP="00952924">
      <w:pPr>
        <w:pStyle w:val="NoSpacing"/>
      </w:pPr>
      <w:r>
        <w:t>Oxford, MS  38655</w:t>
      </w:r>
    </w:p>
    <w:p w:rsidR="00952924" w:rsidRDefault="00952924" w:rsidP="00952924">
      <w:pPr>
        <w:pStyle w:val="NoSpacing"/>
      </w:pPr>
      <w:r>
        <w:t>662-513-7690</w:t>
      </w:r>
    </w:p>
    <w:p w:rsidR="00EE352B" w:rsidRDefault="00EE352B"/>
    <w:sectPr w:rsidR="00EE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24"/>
    <w:rsid w:val="006C0724"/>
    <w:rsid w:val="00855BF1"/>
    <w:rsid w:val="00952924"/>
    <w:rsid w:val="00E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EA51"/>
  <w15:chartTrackingRefBased/>
  <w15:docId w15:val="{487B0912-EA6E-4CB3-B698-E00CFD8C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Ivy</dc:creator>
  <cp:keywords/>
  <dc:description/>
  <cp:lastModifiedBy>Jason Ivy</cp:lastModifiedBy>
  <cp:revision>3</cp:revision>
  <dcterms:created xsi:type="dcterms:W3CDTF">2018-06-05T17:58:00Z</dcterms:created>
  <dcterms:modified xsi:type="dcterms:W3CDTF">2018-06-05T20:45:00Z</dcterms:modified>
</cp:coreProperties>
</file>