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FFD8" w14:textId="686F071B" w:rsidR="00557DA2" w:rsidRPr="00705B69" w:rsidRDefault="00705B69" w:rsidP="00991475">
      <w:pPr>
        <w:rPr>
          <w:rFonts w:asciiTheme="minorHAnsi" w:hAnsiTheme="minorHAnsi" w:cstheme="minorHAnsi"/>
          <w:szCs w:val="22"/>
        </w:rPr>
      </w:pPr>
      <w:r w:rsidRPr="00705B69">
        <w:rPr>
          <w:rFonts w:asciiTheme="minorHAnsi" w:hAnsiTheme="minorHAnsi" w:cstheme="minorHAnsi"/>
          <w:szCs w:val="22"/>
        </w:rPr>
        <w:t>Ma</w:t>
      </w:r>
      <w:r w:rsidR="00C62E9D">
        <w:rPr>
          <w:rFonts w:asciiTheme="minorHAnsi" w:hAnsiTheme="minorHAnsi" w:cstheme="minorHAnsi"/>
          <w:szCs w:val="22"/>
        </w:rPr>
        <w:t>y 4</w:t>
      </w:r>
      <w:r w:rsidRPr="00705B69">
        <w:rPr>
          <w:rFonts w:asciiTheme="minorHAnsi" w:hAnsiTheme="minorHAnsi" w:cstheme="minorHAnsi"/>
          <w:szCs w:val="22"/>
        </w:rPr>
        <w:t>, 2023</w:t>
      </w:r>
    </w:p>
    <w:p w14:paraId="60FD40E9" w14:textId="19361955" w:rsidR="00C64F11" w:rsidRDefault="00C64F11" w:rsidP="00C64F11">
      <w:pPr>
        <w:pStyle w:val="NoSpacing"/>
      </w:pPr>
      <w:r>
        <w:t>State of Mississippi</w:t>
      </w:r>
    </w:p>
    <w:p w14:paraId="45A0F5F1" w14:textId="1FA3FC1D" w:rsidR="00C64F11" w:rsidRDefault="00C64F11" w:rsidP="00C64F11">
      <w:pPr>
        <w:pStyle w:val="NoSpacing"/>
      </w:pPr>
      <w:r>
        <w:t>Department of Finance &amp; Administration</w:t>
      </w:r>
    </w:p>
    <w:p w14:paraId="710BA066" w14:textId="61A5F2CB" w:rsidR="00C64F11" w:rsidRDefault="00C64F11" w:rsidP="00C64F11">
      <w:pPr>
        <w:pStyle w:val="NoSpacing"/>
      </w:pPr>
      <w:r>
        <w:t>Office of Purchasing &amp; Travel</w:t>
      </w:r>
    </w:p>
    <w:p w14:paraId="36602E50" w14:textId="576D06BD" w:rsidR="00C64F11" w:rsidRDefault="00C64F11" w:rsidP="00C64F11">
      <w:pPr>
        <w:pStyle w:val="NoSpacing"/>
      </w:pPr>
      <w:r>
        <w:t>Attn: LaShun Smith</w:t>
      </w:r>
    </w:p>
    <w:p w14:paraId="0CA877A6" w14:textId="07BEE5F9" w:rsidR="00C64F11" w:rsidRDefault="00C64F11" w:rsidP="00C64F11">
      <w:pPr>
        <w:pStyle w:val="NoSpacing"/>
      </w:pPr>
      <w:r>
        <w:t>701 Woolfolk Building, Suite A</w:t>
      </w:r>
    </w:p>
    <w:p w14:paraId="41892DAA" w14:textId="58929632" w:rsidR="00C64F11" w:rsidRDefault="00C64F11" w:rsidP="00C64F11">
      <w:pPr>
        <w:pStyle w:val="NoSpacing"/>
      </w:pPr>
      <w:r>
        <w:t>501 North West Street</w:t>
      </w:r>
    </w:p>
    <w:p w14:paraId="0A98F434" w14:textId="6AED53EB" w:rsidR="00C64F11" w:rsidRDefault="00C64F11" w:rsidP="00C64F11">
      <w:pPr>
        <w:pStyle w:val="NoSpacing"/>
      </w:pPr>
      <w:r>
        <w:t>Jackson, MS 39201</w:t>
      </w:r>
    </w:p>
    <w:p w14:paraId="2DB95DE7" w14:textId="3B542063" w:rsidR="00C64F11" w:rsidRDefault="00C64F11" w:rsidP="00C64F11">
      <w:pPr>
        <w:pStyle w:val="NoSpacing"/>
      </w:pPr>
    </w:p>
    <w:p w14:paraId="256B5C05" w14:textId="3C40762D" w:rsidR="00C64F11" w:rsidRDefault="00C64F11" w:rsidP="00C64F11">
      <w:pPr>
        <w:pStyle w:val="NoSpacing"/>
      </w:pPr>
      <w:r>
        <w:t>LaShun,</w:t>
      </w:r>
    </w:p>
    <w:p w14:paraId="10025EA5" w14:textId="45F591C5" w:rsidR="00C64F11" w:rsidRDefault="00C64F11" w:rsidP="00C64F11">
      <w:pPr>
        <w:pStyle w:val="NoSpacing"/>
      </w:pPr>
    </w:p>
    <w:p w14:paraId="43F84D27" w14:textId="6B68385D" w:rsidR="00C62E9D" w:rsidRDefault="00C62E9D" w:rsidP="00C64F11">
      <w:pPr>
        <w:pStyle w:val="NoSpacing"/>
      </w:pPr>
      <w:r>
        <w:t xml:space="preserve">Please accept the link below as an addition to MooreCo Inc.’s response to Furniture bid # 3130001750.  This link is our full line catalog (minus MSRP) to be utilized by state agencies in the purchase of our products through any resulting contract from this bid.  </w:t>
      </w:r>
    </w:p>
    <w:p w14:paraId="7CADDFC3" w14:textId="77777777" w:rsidR="00C62E9D" w:rsidRDefault="00C62E9D" w:rsidP="00C64F11">
      <w:pPr>
        <w:pStyle w:val="NoSpacing"/>
      </w:pPr>
    </w:p>
    <w:p w14:paraId="5F6CF60D" w14:textId="063B1BDF" w:rsidR="00C62E9D" w:rsidRDefault="009E5D9C" w:rsidP="00C64F11">
      <w:pPr>
        <w:pStyle w:val="NoSpacing"/>
      </w:pPr>
      <w:hyperlink r:id="rId6" w:history="1">
        <w:r w:rsidR="00C62E9D" w:rsidRPr="00310209">
          <w:rPr>
            <w:rStyle w:val="Hyperlink"/>
          </w:rPr>
          <w:t>https://www.moorecoinc.com/documentation/2023-product-guide-np/</w:t>
        </w:r>
      </w:hyperlink>
    </w:p>
    <w:p w14:paraId="298609C4" w14:textId="77777777" w:rsidR="00C62E9D" w:rsidRDefault="00C62E9D" w:rsidP="00C64F11">
      <w:pPr>
        <w:pStyle w:val="NoSpacing"/>
      </w:pPr>
    </w:p>
    <w:p w14:paraId="0071FD2A" w14:textId="5E4DE88B" w:rsidR="00C62E9D" w:rsidRDefault="00C62E9D" w:rsidP="00C64F11">
      <w:pPr>
        <w:pStyle w:val="NoSpacing"/>
      </w:pPr>
      <w:r>
        <w:t>Please let me know if there are any questions or concerns with this link.  Thank you.</w:t>
      </w:r>
    </w:p>
    <w:p w14:paraId="202C756E" w14:textId="77777777" w:rsidR="00C62E9D" w:rsidRDefault="00C62E9D" w:rsidP="00C64F11">
      <w:pPr>
        <w:pStyle w:val="NoSpacing"/>
      </w:pPr>
    </w:p>
    <w:p w14:paraId="01D30C69" w14:textId="2E763B3C" w:rsidR="00225B75" w:rsidRDefault="00225B75" w:rsidP="00C64F11">
      <w:pPr>
        <w:pStyle w:val="NoSpacing"/>
      </w:pPr>
      <w:r>
        <w:t xml:space="preserve">Sincerely, </w:t>
      </w:r>
    </w:p>
    <w:p w14:paraId="08CB2692" w14:textId="7493643C" w:rsidR="00225B75" w:rsidRDefault="00225B75" w:rsidP="00C64F11">
      <w:pPr>
        <w:pStyle w:val="NoSpacing"/>
      </w:pPr>
    </w:p>
    <w:p w14:paraId="557950A6" w14:textId="2A17DE14" w:rsidR="00225B75" w:rsidRDefault="00225B75" w:rsidP="00C64F11">
      <w:pPr>
        <w:pStyle w:val="NoSpacing"/>
      </w:pPr>
    </w:p>
    <w:p w14:paraId="70AF5CB6" w14:textId="12849BD8" w:rsidR="00225B75" w:rsidRDefault="00225B75" w:rsidP="00C64F11">
      <w:pPr>
        <w:pStyle w:val="NoSpacing"/>
      </w:pPr>
    </w:p>
    <w:p w14:paraId="045B6C56" w14:textId="63E6382A" w:rsidR="00225B75" w:rsidRDefault="00225B75" w:rsidP="00C64F11">
      <w:pPr>
        <w:pStyle w:val="NoSpacing"/>
      </w:pPr>
      <w:r>
        <w:t>Scott Kurtzman</w:t>
      </w:r>
    </w:p>
    <w:p w14:paraId="12059347" w14:textId="61520697" w:rsidR="00225B75" w:rsidRDefault="00225B75" w:rsidP="00C64F11">
      <w:pPr>
        <w:pStyle w:val="NoSpacing"/>
      </w:pPr>
      <w:r>
        <w:t>Contract Manager</w:t>
      </w:r>
    </w:p>
    <w:p w14:paraId="22D3CB8A" w14:textId="1C5483F8" w:rsidR="00225B75" w:rsidRDefault="00225B75" w:rsidP="00C64F11">
      <w:pPr>
        <w:pStyle w:val="NoSpacing"/>
      </w:pPr>
      <w:r>
        <w:t>MooreCo Inc.</w:t>
      </w:r>
    </w:p>
    <w:p w14:paraId="7157734B" w14:textId="5A4A2F42" w:rsidR="00225B75" w:rsidRDefault="00225B75" w:rsidP="00C64F11">
      <w:pPr>
        <w:pStyle w:val="NoSpacing"/>
      </w:pPr>
      <w:r>
        <w:t>(419) 989-1269</w:t>
      </w:r>
    </w:p>
    <w:p w14:paraId="6B03E365" w14:textId="06D01510" w:rsidR="00225B75" w:rsidRDefault="009E5D9C" w:rsidP="00C64F11">
      <w:pPr>
        <w:pStyle w:val="NoSpacing"/>
      </w:pPr>
      <w:hyperlink r:id="rId7" w:history="1">
        <w:r w:rsidR="00225B75" w:rsidRPr="00A0728C">
          <w:rPr>
            <w:rStyle w:val="Hyperlink"/>
          </w:rPr>
          <w:t>skurtzman@moorecoinc.com</w:t>
        </w:r>
      </w:hyperlink>
    </w:p>
    <w:p w14:paraId="7FCBDE54" w14:textId="77777777" w:rsidR="00225B75" w:rsidRDefault="00225B75" w:rsidP="00C64F11">
      <w:pPr>
        <w:pStyle w:val="NoSpacing"/>
      </w:pPr>
    </w:p>
    <w:p w14:paraId="3BF8D8EE" w14:textId="77777777" w:rsidR="00C64F11" w:rsidRDefault="00C64F11" w:rsidP="00C64F11">
      <w:pPr>
        <w:pStyle w:val="NoSpacing"/>
      </w:pPr>
    </w:p>
    <w:p w14:paraId="66874E9D" w14:textId="224D57EF" w:rsidR="0054396C" w:rsidRPr="0054396C" w:rsidRDefault="0054396C" w:rsidP="0054396C">
      <w:pPr>
        <w:pStyle w:val="NoSpacing"/>
      </w:pPr>
    </w:p>
    <w:sectPr w:rsidR="0054396C" w:rsidRPr="0054396C" w:rsidSect="00557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720" w:bottom="547" w:left="720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0D95" w14:textId="77777777" w:rsidR="00581AE0" w:rsidRDefault="00581AE0" w:rsidP="0007745F">
      <w:pPr>
        <w:spacing w:after="0" w:line="240" w:lineRule="auto"/>
      </w:pPr>
      <w:r>
        <w:separator/>
      </w:r>
    </w:p>
  </w:endnote>
  <w:endnote w:type="continuationSeparator" w:id="0">
    <w:p w14:paraId="7417613E" w14:textId="77777777" w:rsidR="00581AE0" w:rsidRDefault="00581AE0" w:rsidP="0007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4B7E" w14:textId="77777777" w:rsidR="0007745F" w:rsidRDefault="00077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2895" w14:textId="40D3D7E2" w:rsidR="0007745F" w:rsidRDefault="00077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E4F7" w14:textId="77777777" w:rsidR="0007745F" w:rsidRDefault="00077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C838" w14:textId="77777777" w:rsidR="00581AE0" w:rsidRDefault="00581AE0" w:rsidP="0007745F">
      <w:pPr>
        <w:spacing w:after="0" w:line="240" w:lineRule="auto"/>
      </w:pPr>
      <w:r>
        <w:separator/>
      </w:r>
    </w:p>
  </w:footnote>
  <w:footnote w:type="continuationSeparator" w:id="0">
    <w:p w14:paraId="791F5810" w14:textId="77777777" w:rsidR="00581AE0" w:rsidRDefault="00581AE0" w:rsidP="0007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518F" w14:textId="4B873E34" w:rsidR="0007745F" w:rsidRDefault="00077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C194" w14:textId="38B886EE" w:rsidR="0007745F" w:rsidRDefault="00171488" w:rsidP="00EA10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BBF142" wp14:editId="4D8D4665">
          <wp:simplePos x="0" y="0"/>
          <wp:positionH relativeFrom="column">
            <wp:posOffset>-448235</wp:posOffset>
          </wp:positionH>
          <wp:positionV relativeFrom="paragraph">
            <wp:posOffset>-448235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69D4" w14:textId="255BBDA6" w:rsidR="0007745F" w:rsidRDefault="00077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50"/>
    <w:rsid w:val="00014BA4"/>
    <w:rsid w:val="0001678A"/>
    <w:rsid w:val="0007745F"/>
    <w:rsid w:val="000C0450"/>
    <w:rsid w:val="0010429F"/>
    <w:rsid w:val="00171488"/>
    <w:rsid w:val="001A2B76"/>
    <w:rsid w:val="001B1ECD"/>
    <w:rsid w:val="001D1980"/>
    <w:rsid w:val="001E377B"/>
    <w:rsid w:val="001E5326"/>
    <w:rsid w:val="00225B75"/>
    <w:rsid w:val="00250A49"/>
    <w:rsid w:val="002F3EFD"/>
    <w:rsid w:val="00357320"/>
    <w:rsid w:val="00376DBD"/>
    <w:rsid w:val="0054396C"/>
    <w:rsid w:val="00557DA2"/>
    <w:rsid w:val="00581AE0"/>
    <w:rsid w:val="006B1233"/>
    <w:rsid w:val="00705B69"/>
    <w:rsid w:val="007460DC"/>
    <w:rsid w:val="007668B8"/>
    <w:rsid w:val="008516BA"/>
    <w:rsid w:val="00882EE9"/>
    <w:rsid w:val="008A0C9A"/>
    <w:rsid w:val="00985435"/>
    <w:rsid w:val="00991475"/>
    <w:rsid w:val="009E5D9C"/>
    <w:rsid w:val="00A91F25"/>
    <w:rsid w:val="00AC2193"/>
    <w:rsid w:val="00B327ED"/>
    <w:rsid w:val="00C62E9D"/>
    <w:rsid w:val="00C64F11"/>
    <w:rsid w:val="00CB031E"/>
    <w:rsid w:val="00D376B0"/>
    <w:rsid w:val="00EA10A3"/>
    <w:rsid w:val="00E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7221D"/>
  <w15:docId w15:val="{E3F0D899-9ACC-B34F-ADCB-DC20872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5F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5F"/>
    <w:rPr>
      <w:rFonts w:ascii="Calibri" w:eastAsia="Calibri" w:hAnsi="Calibri" w:cs="Calibri"/>
      <w:color w:val="000000"/>
      <w:sz w:val="22"/>
      <w:lang w:bidi="en-US"/>
    </w:rPr>
  </w:style>
  <w:style w:type="paragraph" w:styleId="NoSpacing">
    <w:name w:val="No Spacing"/>
    <w:uiPriority w:val="1"/>
    <w:qFormat/>
    <w:rsid w:val="0054396C"/>
    <w:rPr>
      <w:rFonts w:ascii="Calibri" w:eastAsia="Calibri" w:hAnsi="Calibri" w:cs="Calibri"/>
      <w:color w:val="000000"/>
      <w:sz w:val="22"/>
      <w:lang w:bidi="en-US"/>
    </w:rPr>
  </w:style>
  <w:style w:type="character" w:styleId="Hyperlink">
    <w:name w:val="Hyperlink"/>
    <w:basedOn w:val="DefaultParagraphFont"/>
    <w:uiPriority w:val="99"/>
    <w:unhideWhenUsed/>
    <w:rsid w:val="00543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kurtzman@moorecoinc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orecoinc.com/documentation/2023-product-guide-np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Murrah</dc:creator>
  <cp:keywords/>
  <cp:lastModifiedBy>LaShun Smith</cp:lastModifiedBy>
  <cp:revision>2</cp:revision>
  <cp:lastPrinted>2023-05-04T19:15:00Z</cp:lastPrinted>
  <dcterms:created xsi:type="dcterms:W3CDTF">2023-05-04T19:59:00Z</dcterms:created>
  <dcterms:modified xsi:type="dcterms:W3CDTF">2023-05-04T19:59:00Z</dcterms:modified>
</cp:coreProperties>
</file>