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60508" w14:textId="77777777" w:rsidR="00505A4A" w:rsidRDefault="00505A4A"/>
    <w:p w14:paraId="4CDBC970" w14:textId="240D5974" w:rsidR="00505A4A" w:rsidRDefault="000C7EE7">
      <w:pPr>
        <w:tabs>
          <w:tab w:val="center" w:pos="4680"/>
        </w:tabs>
        <w:rPr>
          <w:b/>
          <w:bCs/>
          <w:i/>
          <w:iCs/>
        </w:rPr>
      </w:pPr>
      <w:r>
        <w:tab/>
      </w:r>
      <w:r w:rsidR="00505A4A">
        <w:rPr>
          <w:b/>
          <w:bCs/>
          <w:i/>
          <w:iCs/>
        </w:rPr>
        <w:t>NOTICE OF INVITATION TO BID</w:t>
      </w:r>
    </w:p>
    <w:p w14:paraId="26CBBD1C" w14:textId="77777777" w:rsidR="00505A4A" w:rsidRDefault="00505A4A">
      <w:pPr>
        <w:tabs>
          <w:tab w:val="center" w:pos="4680"/>
        </w:tabs>
      </w:pPr>
      <w:r>
        <w:rPr>
          <w:b/>
          <w:bCs/>
          <w:i/>
          <w:iCs/>
        </w:rPr>
        <w:tab/>
        <w:t>Reverse Auction Information</w:t>
      </w:r>
    </w:p>
    <w:p w14:paraId="71229277" w14:textId="77777777" w:rsidR="00505A4A" w:rsidRDefault="00505A4A"/>
    <w:p w14:paraId="5659E161" w14:textId="77777777" w:rsidR="00505A4A" w:rsidRDefault="00505A4A">
      <w:pPr>
        <w:jc w:val="both"/>
      </w:pPr>
      <w:r>
        <w:t>Notice is hereby given the Board of Supervisors of Clay County, MS will use a reverse auction to purchase ONE (1) 2020 MODEL, TEN (10) YARD TRUCK MOUNTED REAR LOADER GARBAGE TRUCK WITH A THREE (3) YEAR GUARANTEED BUY BACK PROVISION.</w:t>
      </w:r>
    </w:p>
    <w:p w14:paraId="512833B5" w14:textId="77777777" w:rsidR="00505A4A" w:rsidRDefault="00505A4A">
      <w:pPr>
        <w:jc w:val="both"/>
      </w:pPr>
    </w:p>
    <w:p w14:paraId="0E548F0F" w14:textId="77777777" w:rsidR="00505A4A" w:rsidRDefault="00505A4A">
      <w:pPr>
        <w:jc w:val="both"/>
      </w:pPr>
      <w:r>
        <w:t xml:space="preserve">Bid proposals (no prices) will be accepted until 10:00 a.m. on October 6, 2020.    </w:t>
      </w:r>
    </w:p>
    <w:p w14:paraId="5D00DFEE" w14:textId="77777777" w:rsidR="00505A4A" w:rsidRDefault="00505A4A">
      <w:pPr>
        <w:jc w:val="both"/>
      </w:pPr>
    </w:p>
    <w:p w14:paraId="059B911F" w14:textId="77777777" w:rsidR="00505A4A" w:rsidRDefault="00505A4A">
      <w:pPr>
        <w:jc w:val="both"/>
      </w:pPr>
      <w:r>
        <w:t xml:space="preserve">Bid specifications and procedures may be obtained by contacting the Purchase Clerk, Nikki Russell </w:t>
      </w:r>
      <w:proofErr w:type="spellStart"/>
      <w:r>
        <w:t>Cude</w:t>
      </w:r>
      <w:proofErr w:type="spellEnd"/>
      <w:r>
        <w:t xml:space="preserve">, Monday through Friday between the hours of 8:00 a.m. and 5:00 p.m. at (662) 494-3133 or via email at </w:t>
      </w:r>
      <w:r>
        <w:rPr>
          <w:rStyle w:val="Hypertext"/>
        </w:rPr>
        <w:t>ncude@claycounty.ms.gov.</w:t>
      </w:r>
      <w:r>
        <w:t xml:space="preserve">  Bid proposals may be submitted by sealed envelope to the Chancery Clerk</w:t>
      </w:r>
      <w:r>
        <w:sym w:font="WP TypographicSymbols" w:char="003D"/>
      </w:r>
      <w:r>
        <w:t xml:space="preserve">s office located at 365 Court Street, West Point, MS 39773 or by electronic submission at </w:t>
      </w:r>
      <w:r>
        <w:rPr>
          <w:rStyle w:val="Hypertext"/>
        </w:rPr>
        <w:t>www.centralbidding.com.</w:t>
      </w:r>
    </w:p>
    <w:p w14:paraId="3C1AF5B4" w14:textId="77777777" w:rsidR="00505A4A" w:rsidRDefault="00505A4A">
      <w:pPr>
        <w:jc w:val="both"/>
      </w:pPr>
    </w:p>
    <w:p w14:paraId="7150D101" w14:textId="77777777" w:rsidR="00505A4A" w:rsidRDefault="00505A4A">
      <w:pPr>
        <w:jc w:val="both"/>
      </w:pPr>
      <w:r>
        <w:t xml:space="preserve">All sealed bid proposals must be on file with the Chancery Clerk prior to or by the acceptance date and time as above stated.  Said bid proposals must be sealed and clearly marked on the outside of the envelope as indicated: </w:t>
      </w:r>
      <w:r>
        <w:rPr>
          <w:b/>
          <w:bCs/>
          <w:i/>
          <w:iCs/>
          <w:u w:val="single"/>
        </w:rPr>
        <w:t>ONE (1) 2020 MODEL GARBAGE TRUCK/BID PROPOSAL DATE: Tuesday, October 6, 2020</w:t>
      </w:r>
      <w:r>
        <w:t>.  Submissions not so marked are submitted at the risk of the prospective bidder and the County assumes no responsibility for the premature opening of same by any County employee.  Bid proposals sent through the U.S. Mail or delivered in person are done so at the risk of the prospective bidder and should be addressed to the Clay County Board of Supervisors, c/o of Amy G. Berry, Chancery Clerk, P.O. Box 815 or by hand or parcel delivery to 365 Court Street, West Point, MS 39773.  The County is not responsible for submissions that are delivered in person or arrive in the mail after the designated opening time.</w:t>
      </w:r>
    </w:p>
    <w:p w14:paraId="446F12AB" w14:textId="77777777" w:rsidR="00505A4A" w:rsidRDefault="00505A4A">
      <w:pPr>
        <w:jc w:val="both"/>
      </w:pPr>
    </w:p>
    <w:p w14:paraId="742BF4F9" w14:textId="77777777" w:rsidR="00505A4A" w:rsidRDefault="00505A4A">
      <w:pPr>
        <w:jc w:val="both"/>
      </w:pPr>
      <w:r>
        <w:t xml:space="preserve">All reverse auction specifications and procedures may be obtained electronically at </w:t>
      </w:r>
      <w:r>
        <w:rPr>
          <w:rStyle w:val="Hypertext"/>
        </w:rPr>
        <w:t>www.centralbidding.com.</w:t>
      </w:r>
      <w:r>
        <w:t xml:space="preserve">  For questions relating to electronic downloads, please call Central Bidding at (225) 810-4814.</w:t>
      </w:r>
    </w:p>
    <w:p w14:paraId="5561DFE7" w14:textId="77777777" w:rsidR="00505A4A" w:rsidRDefault="00505A4A">
      <w:pPr>
        <w:jc w:val="both"/>
      </w:pPr>
    </w:p>
    <w:p w14:paraId="26D78D0B" w14:textId="03C88B35" w:rsidR="00505A4A" w:rsidRDefault="00505A4A">
      <w:pPr>
        <w:jc w:val="both"/>
      </w:pPr>
      <w:r>
        <w:t xml:space="preserve">Bid proposals will be evaluated for pre-qualification.  Vendors submitting acceptable proposals will be invited no later than 5:00 p.m. on October 6, 2020, to submit priced bids.  Pursuant to Section 3.106.22.2(1) of the </w:t>
      </w:r>
      <w:r>
        <w:rPr>
          <w:i/>
          <w:iCs/>
        </w:rPr>
        <w:t>Mississippi Procurement Manual</w:t>
      </w:r>
      <w:r>
        <w:t>, the Chancery Clerk reserves the right to extend the auction date if necessary</w:t>
      </w:r>
      <w:r w:rsidR="000C7EE7">
        <w:t>,</w:t>
      </w:r>
      <w:r>
        <w:t xml:space="preserve"> to complete pre-qualification of suppliers.  </w:t>
      </w:r>
    </w:p>
    <w:p w14:paraId="364A9698" w14:textId="77777777" w:rsidR="00505A4A" w:rsidRDefault="00505A4A">
      <w:pPr>
        <w:jc w:val="both"/>
      </w:pPr>
    </w:p>
    <w:p w14:paraId="66801684" w14:textId="77777777" w:rsidR="00505A4A" w:rsidRDefault="00505A4A">
      <w:pPr>
        <w:jc w:val="both"/>
      </w:pPr>
      <w:r>
        <w:t xml:space="preserve">Final bidding will be held by electronic reverse auction on October 8, 2020, at </w:t>
      </w:r>
      <w:r>
        <w:rPr>
          <w:rStyle w:val="Hypertext"/>
        </w:rPr>
        <w:t>www.centralbidding.com</w:t>
      </w:r>
      <w:r>
        <w:t xml:space="preserve"> beginning at 9:00 a.m. and ending at 10:00 a.m. (unless extended for pre-qualification or anti-sniping purposes).  </w:t>
      </w:r>
    </w:p>
    <w:p w14:paraId="5AECA2DD" w14:textId="77777777" w:rsidR="00505A4A" w:rsidRDefault="00505A4A">
      <w:pPr>
        <w:jc w:val="both"/>
      </w:pPr>
    </w:p>
    <w:p w14:paraId="4330DB1E" w14:textId="77777777" w:rsidR="00505A4A" w:rsidRDefault="00505A4A">
      <w:pPr>
        <w:jc w:val="both"/>
      </w:pPr>
      <w:r>
        <w:t xml:space="preserve">A quote must be provided with the initial response, which will be used to determine auction parameters (e.g., start price).  </w:t>
      </w:r>
      <w:r>
        <w:rPr>
          <w:i/>
          <w:iCs/>
        </w:rPr>
        <w:t>See</w:t>
      </w:r>
      <w:r>
        <w:t xml:space="preserve"> Section 3.106.22.2(3), </w:t>
      </w:r>
      <w:r>
        <w:rPr>
          <w:i/>
          <w:iCs/>
        </w:rPr>
        <w:t>Mississippi Procurement Manual</w:t>
      </w:r>
      <w:r>
        <w:t xml:space="preserve">.  Suppliers are hereby notified that acquisition cost along with a three (3) year guaranteed buy back provision will be considered when evaluating bids for final approval. </w:t>
      </w:r>
    </w:p>
    <w:p w14:paraId="4452D7C7" w14:textId="77777777" w:rsidR="00505A4A" w:rsidRDefault="00505A4A">
      <w:pPr>
        <w:jc w:val="both"/>
      </w:pPr>
    </w:p>
    <w:p w14:paraId="392CCAE1" w14:textId="77777777" w:rsidR="00505A4A" w:rsidRDefault="00505A4A">
      <w:pPr>
        <w:jc w:val="both"/>
        <w:sectPr w:rsidR="00505A4A">
          <w:pgSz w:w="12240" w:h="15840"/>
          <w:pgMar w:top="1440" w:right="1440" w:bottom="1440" w:left="1440" w:header="1440" w:footer="1440" w:gutter="0"/>
          <w:cols w:space="720"/>
          <w:noEndnote/>
        </w:sectPr>
      </w:pPr>
    </w:p>
    <w:p w14:paraId="3C87E074" w14:textId="77777777" w:rsidR="000C7EE7" w:rsidRDefault="000C7EE7">
      <w:pPr>
        <w:jc w:val="both"/>
      </w:pPr>
    </w:p>
    <w:p w14:paraId="066FEE90" w14:textId="3F911964" w:rsidR="00505A4A" w:rsidRDefault="00505A4A">
      <w:pPr>
        <w:jc w:val="both"/>
      </w:pPr>
      <w:r>
        <w:lastRenderedPageBreak/>
        <w:t xml:space="preserve">Electronic bids and/or reverse auction bids may be submitted at </w:t>
      </w:r>
      <w:r>
        <w:rPr>
          <w:rStyle w:val="Hypertext"/>
        </w:rPr>
        <w:t>www.centralbidding.com</w:t>
      </w:r>
      <w:r>
        <w:t>.  For any questions related to the electronic bidding process, please call Central Bidding at (225) 810-4814.  Bids may also be submitted at Clay County Chancery Clerk</w:t>
      </w:r>
      <w:r>
        <w:sym w:font="WP TypographicSymbols" w:char="003D"/>
      </w:r>
      <w:r>
        <w:t xml:space="preserve">s office c/o Amy G. Berry, 365 Court Street, West Point, MS 39773, on Thursday, October 8, 2020, beginning at 9:00 a.m. and ending at 10:00 a.m., unless otherwise extended, and will be included in the </w:t>
      </w:r>
      <w:r>
        <w:sym w:font="WP TypographicSymbols" w:char="0041"/>
      </w:r>
      <w:r>
        <w:t>live</w:t>
      </w:r>
      <w:r>
        <w:sym w:font="WP TypographicSymbols" w:char="0040"/>
      </w:r>
      <w:r>
        <w:t xml:space="preserve"> reverse auction.  </w:t>
      </w:r>
    </w:p>
    <w:p w14:paraId="0F1FAF1B" w14:textId="77777777" w:rsidR="00505A4A" w:rsidRDefault="00505A4A">
      <w:pPr>
        <w:jc w:val="both"/>
      </w:pPr>
    </w:p>
    <w:p w14:paraId="4D8D5967" w14:textId="77777777" w:rsidR="00505A4A" w:rsidRDefault="00505A4A">
      <w:pPr>
        <w:jc w:val="both"/>
      </w:pPr>
      <w:r>
        <w:t>However, anyone wishing to submit bids in that manner will be required to register with Central Bidding prior to said bid opening time and date.  After careful consideration, the Clay County Board of Supervisors will officially award the bid at its regularly scheduled Board meeting on Thursday, October 8, 2020, at 10:30 a.m. unless continued until a later date.  Suppliers are hereby advised no award will automatically result from the reverse auction event.</w:t>
      </w:r>
    </w:p>
    <w:p w14:paraId="42AB9FE8" w14:textId="77777777" w:rsidR="00505A4A" w:rsidRDefault="00505A4A">
      <w:pPr>
        <w:jc w:val="both"/>
      </w:pPr>
    </w:p>
    <w:p w14:paraId="4D2258CE" w14:textId="77777777" w:rsidR="00505A4A" w:rsidRDefault="00505A4A">
      <w:pPr>
        <w:jc w:val="both"/>
      </w:pPr>
      <w:r>
        <w:t>If the agency is closed for any unforeseen reason which prevents the acceptance and/or opening of sealed or electronic bids, or prevents the live reverse auction at the advertised date and time, all bids shall be publicly opened and read aloud with the reverse auction commencing on the next business day that the agency shall be open at the previously advertised time.  The agency shall not be held responsible for the receipt of any bids for which delivery was attempted and failed due to unforeseen closure of the agency.  Each vendor/contractor shall be required to ensure delivery and receipt of its sealed and/or electronic bid by the agency prior to the new date and time of the bid opening.</w:t>
      </w:r>
    </w:p>
    <w:p w14:paraId="39B5A24A" w14:textId="77777777" w:rsidR="00505A4A" w:rsidRDefault="00505A4A">
      <w:pPr>
        <w:jc w:val="both"/>
      </w:pPr>
    </w:p>
    <w:p w14:paraId="081FC75B" w14:textId="77777777" w:rsidR="00505A4A" w:rsidRDefault="00505A4A">
      <w:pPr>
        <w:jc w:val="both"/>
      </w:pPr>
      <w:r>
        <w:t xml:space="preserve">The Board expressly reserves the right to accept or reject any or all bids, or any part of any or all bids based on the lowest and best bid determination in the best interest of the County.  The Board also reserves the right to waive informalities. </w:t>
      </w:r>
    </w:p>
    <w:p w14:paraId="462F92B3" w14:textId="77777777" w:rsidR="00505A4A" w:rsidRDefault="00505A4A">
      <w:pPr>
        <w:jc w:val="both"/>
      </w:pPr>
    </w:p>
    <w:p w14:paraId="2A1BB00D" w14:textId="77777777" w:rsidR="00505A4A" w:rsidRDefault="00505A4A">
      <w:pPr>
        <w:jc w:val="both"/>
      </w:pPr>
      <w:r>
        <w:t xml:space="preserve">The County further reserves the right to utilize </w:t>
      </w:r>
      <w:r>
        <w:sym w:font="WP TypographicSymbols" w:char="0041"/>
      </w:r>
      <w:r>
        <w:t>anti-sniping</w:t>
      </w:r>
      <w:r>
        <w:sym w:font="WP TypographicSymbols" w:char="0040"/>
      </w:r>
      <w:r>
        <w:t xml:space="preserve"> for reverse auctions.  Anti-sniping is a tool that automatically extends the bid tie for reverse auctions by five (5) minutes if a vendor places a bid in the final five (5) minutes of the reverse auction.  The anti-sniping effect will automatically extend the reverse auction bid time in the event a bid is placed in the last five (5) minutes of the reverse auction and can auto extend the reverse auction multiple times until the bidding on the reverse auction ends.</w:t>
      </w:r>
    </w:p>
    <w:p w14:paraId="033DA018" w14:textId="77777777" w:rsidR="00505A4A" w:rsidRDefault="00505A4A">
      <w:pPr>
        <w:jc w:val="both"/>
      </w:pPr>
    </w:p>
    <w:p w14:paraId="6E336320" w14:textId="77777777" w:rsidR="00505A4A" w:rsidRDefault="00505A4A">
      <w:pPr>
        <w:jc w:val="both"/>
      </w:pPr>
      <w:r>
        <w:t>By order of the Clay County Board of Supervisors hereby witness my hand and official seal of office.</w:t>
      </w:r>
    </w:p>
    <w:p w14:paraId="446EBB7D" w14:textId="77777777" w:rsidR="00505A4A" w:rsidRDefault="00505A4A">
      <w:pPr>
        <w:jc w:val="both"/>
      </w:pPr>
    </w:p>
    <w:p w14:paraId="671B745D" w14:textId="77777777" w:rsidR="00505A4A" w:rsidRDefault="00505A4A" w:rsidP="000C7EE7">
      <w:pPr>
        <w:ind w:left="4320" w:firstLine="720"/>
        <w:jc w:val="both"/>
      </w:pPr>
      <w:r>
        <w:t>Luke Lummus,</w:t>
      </w:r>
    </w:p>
    <w:p w14:paraId="31E668EB" w14:textId="77777777" w:rsidR="000C7EE7" w:rsidRDefault="00505A4A" w:rsidP="000C7EE7">
      <w:pPr>
        <w:tabs>
          <w:tab w:val="left" w:pos="-1440"/>
        </w:tabs>
        <w:ind w:left="4320" w:hanging="4320"/>
        <w:jc w:val="both"/>
      </w:pPr>
      <w:r>
        <w:t>(SEAL)</w:t>
      </w:r>
      <w:r>
        <w:tab/>
      </w:r>
      <w:r>
        <w:tab/>
        <w:t>President of the Clay County Board of</w:t>
      </w:r>
    </w:p>
    <w:p w14:paraId="234BF857" w14:textId="04A385E9" w:rsidR="00505A4A" w:rsidRDefault="000C7EE7" w:rsidP="000C7EE7">
      <w:pPr>
        <w:tabs>
          <w:tab w:val="left" w:pos="-1440"/>
        </w:tabs>
        <w:ind w:left="4320" w:hanging="4320"/>
        <w:jc w:val="both"/>
      </w:pPr>
      <w:r>
        <w:tab/>
      </w:r>
      <w:r>
        <w:tab/>
      </w:r>
      <w:r w:rsidR="00505A4A">
        <w:t>Supervisors</w:t>
      </w:r>
    </w:p>
    <w:p w14:paraId="3482F24E" w14:textId="77777777" w:rsidR="00505A4A" w:rsidRDefault="00505A4A">
      <w:pPr>
        <w:jc w:val="both"/>
      </w:pPr>
    </w:p>
    <w:p w14:paraId="1E9665DE" w14:textId="77777777" w:rsidR="00505A4A" w:rsidRDefault="00505A4A">
      <w:pPr>
        <w:ind w:firstLine="5040"/>
        <w:jc w:val="both"/>
      </w:pPr>
      <w:r>
        <w:t xml:space="preserve">Publish: </w:t>
      </w:r>
    </w:p>
    <w:p w14:paraId="0ACEACB9" w14:textId="77777777" w:rsidR="00505A4A" w:rsidRDefault="00505A4A">
      <w:pPr>
        <w:jc w:val="both"/>
      </w:pPr>
    </w:p>
    <w:p w14:paraId="35C4FC17" w14:textId="77777777" w:rsidR="00505A4A" w:rsidRDefault="00505A4A">
      <w:pPr>
        <w:ind w:firstLine="5040"/>
        <w:jc w:val="both"/>
      </w:pPr>
      <w:r>
        <w:rPr>
          <w:u w:val="single"/>
        </w:rPr>
        <w:t>September 19, 2020</w:t>
      </w:r>
    </w:p>
    <w:p w14:paraId="6107D1C0" w14:textId="77777777" w:rsidR="00505A4A" w:rsidRDefault="00505A4A">
      <w:pPr>
        <w:ind w:firstLine="5040"/>
        <w:jc w:val="both"/>
      </w:pPr>
      <w:r>
        <w:rPr>
          <w:u w:val="single"/>
        </w:rPr>
        <w:t>September 26, 2020</w:t>
      </w:r>
    </w:p>
    <w:p w14:paraId="040692F6" w14:textId="77777777" w:rsidR="00505A4A" w:rsidRDefault="00505A4A">
      <w:pPr>
        <w:ind w:firstLine="5040"/>
        <w:jc w:val="both"/>
      </w:pPr>
    </w:p>
    <w:p w14:paraId="67EACA45" w14:textId="77777777" w:rsidR="000C7EE7" w:rsidRDefault="000C7EE7">
      <w:pPr>
        <w:jc w:val="both"/>
      </w:pPr>
    </w:p>
    <w:p w14:paraId="49CE9323" w14:textId="43BA94C9" w:rsidR="00505A4A" w:rsidRDefault="00505A4A">
      <w:pPr>
        <w:jc w:val="both"/>
      </w:pPr>
      <w:r>
        <w:lastRenderedPageBreak/>
        <w:t xml:space="preserve">BID AMOUNT (MUST BE THE TOTAL BID FOR BOTH THE CHASSIS AND REAR  </w:t>
      </w:r>
    </w:p>
    <w:p w14:paraId="14EF93CA" w14:textId="30379560" w:rsidR="00505A4A" w:rsidRDefault="00505A4A">
      <w:pPr>
        <w:jc w:val="both"/>
      </w:pPr>
    </w:p>
    <w:p w14:paraId="0B40A38A" w14:textId="0B8286D2" w:rsidR="00505A4A" w:rsidRDefault="00505A4A">
      <w:pPr>
        <w:jc w:val="both"/>
      </w:pPr>
      <w:r>
        <w:t>LOADER) $</w:t>
      </w:r>
      <w:r>
        <w:rPr>
          <w:u w:val="single"/>
        </w:rPr>
        <w:t xml:space="preserve">                                                                  </w:t>
      </w:r>
    </w:p>
    <w:sectPr w:rsidR="00505A4A" w:rsidSect="00505A4A">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4A"/>
    <w:rsid w:val="00096153"/>
    <w:rsid w:val="000C7EE7"/>
    <w:rsid w:val="00505A4A"/>
    <w:rsid w:val="00FC20DB"/>
    <w:rsid w:val="00FE3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08401F"/>
  <w14:defaultImageDpi w14:val="0"/>
  <w15:docId w15:val="{39E4A39D-7CDD-4116-92E3-F2C8EC7D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Turner</dc:creator>
  <cp:keywords/>
  <dc:description/>
  <cp:lastModifiedBy>Secret Luckett</cp:lastModifiedBy>
  <cp:revision>2</cp:revision>
  <dcterms:created xsi:type="dcterms:W3CDTF">2020-09-21T14:21:00Z</dcterms:created>
  <dcterms:modified xsi:type="dcterms:W3CDTF">2020-09-21T14:21:00Z</dcterms:modified>
</cp:coreProperties>
</file>