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2B" w:rsidRPr="00B52CFD" w:rsidRDefault="00B52CFD" w:rsidP="00B52CFD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t>NORTH MISSISSIPPI REGIONAL CENTER</w:t>
      </w:r>
    </w:p>
    <w:p w:rsidR="00B52CFD" w:rsidRPr="00B52CFD" w:rsidRDefault="0054458B" w:rsidP="00B52C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DAIRY </w:t>
      </w:r>
      <w:r w:rsidR="00B52CFD" w:rsidRPr="00B52CFD">
        <w:rPr>
          <w:rFonts w:ascii="Times New Roman" w:hAnsi="Times New Roman" w:cs="Times New Roman"/>
          <w:b/>
        </w:rPr>
        <w:t>PRODUCTS</w:t>
      </w:r>
    </w:p>
    <w:p w:rsidR="00B52CFD" w:rsidRPr="00B52CFD" w:rsidRDefault="00B52CFD" w:rsidP="00B52CFD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t>BID FILE 20</w:t>
      </w:r>
      <w:r w:rsidR="0054458B">
        <w:rPr>
          <w:rFonts w:ascii="Times New Roman" w:hAnsi="Times New Roman" w:cs="Times New Roman"/>
          <w:b/>
        </w:rPr>
        <w:t>19-01</w:t>
      </w:r>
    </w:p>
    <w:p w:rsidR="00B52CFD" w:rsidRPr="00B52CFD" w:rsidRDefault="00B52CFD" w:rsidP="00B52CFD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t>July 1, 2018 – June 30, 2019</w:t>
      </w:r>
    </w:p>
    <w:p w:rsidR="00B52CFD" w:rsidRPr="00B52CFD" w:rsidRDefault="00B52CFD">
      <w:pPr>
        <w:rPr>
          <w:rFonts w:ascii="Times New Roman" w:hAnsi="Times New Roman" w:cs="Times New Roman"/>
        </w:rPr>
      </w:pPr>
    </w:p>
    <w:p w:rsidR="00B52CFD" w:rsidRPr="00B52CFD" w:rsidRDefault="00B52CFD">
      <w:pPr>
        <w:rPr>
          <w:rFonts w:ascii="Times New Roman" w:hAnsi="Times New Roman" w:cs="Times New Roman"/>
        </w:rPr>
      </w:pPr>
      <w:r w:rsidRPr="00B52CFD">
        <w:rPr>
          <w:rFonts w:ascii="Times New Roman" w:hAnsi="Times New Roman" w:cs="Times New Roman"/>
        </w:rPr>
        <w:t>DELIVERY SCHEDULE:</w:t>
      </w:r>
    </w:p>
    <w:p w:rsidR="00B52CFD" w:rsidRPr="00B52CFD" w:rsidRDefault="00B52CFD">
      <w:pPr>
        <w:rPr>
          <w:rFonts w:ascii="Times New Roman" w:hAnsi="Times New Roman" w:cs="Times New Roman"/>
        </w:rPr>
      </w:pPr>
      <w:r w:rsidRPr="00B52CFD">
        <w:rPr>
          <w:rFonts w:ascii="Times New Roman" w:hAnsi="Times New Roman" w:cs="Times New Roman"/>
        </w:rPr>
        <w:t xml:space="preserve">Deliveries will be made </w:t>
      </w:r>
      <w:r w:rsidR="0054458B">
        <w:rPr>
          <w:rFonts w:ascii="Times New Roman" w:hAnsi="Times New Roman" w:cs="Times New Roman"/>
        </w:rPr>
        <w:t>twice per week, before 3:30pm or as pre-arranged with Nutrition Services</w:t>
      </w:r>
      <w:r w:rsidRPr="00B52CFD">
        <w:rPr>
          <w:rFonts w:ascii="Times New Roman" w:hAnsi="Times New Roman" w:cs="Times New Roman"/>
        </w:rPr>
        <w:t>.</w:t>
      </w:r>
    </w:p>
    <w:p w:rsidR="00B52CFD" w:rsidRPr="00B52CFD" w:rsidRDefault="00B52CFD">
      <w:pPr>
        <w:rPr>
          <w:rFonts w:ascii="Times New Roman" w:hAnsi="Times New Roman" w:cs="Times New Roman"/>
        </w:rPr>
      </w:pPr>
      <w:r w:rsidRPr="00B52CFD">
        <w:rPr>
          <w:rFonts w:ascii="Times New Roman" w:hAnsi="Times New Roman" w:cs="Times New Roman"/>
        </w:rPr>
        <w:t>TRANSMITTAL OF ORDERS:</w:t>
      </w:r>
    </w:p>
    <w:p w:rsidR="00B52CFD" w:rsidRPr="00B52CFD" w:rsidRDefault="00B52CFD">
      <w:pPr>
        <w:rPr>
          <w:rFonts w:ascii="Times New Roman" w:hAnsi="Times New Roman" w:cs="Times New Roman"/>
        </w:rPr>
      </w:pPr>
      <w:r w:rsidRPr="00B52CFD">
        <w:rPr>
          <w:rFonts w:ascii="Times New Roman" w:hAnsi="Times New Roman" w:cs="Times New Roman"/>
        </w:rPr>
        <w:t xml:space="preserve">The Nutrition Services department shall have orders prepared twice weekly, </w:t>
      </w:r>
      <w:r w:rsidR="00476B41">
        <w:rPr>
          <w:rFonts w:ascii="Times New Roman" w:hAnsi="Times New Roman" w:cs="Times New Roman"/>
        </w:rPr>
        <w:t>as pre-arranged with the supplier and Nutrition Services</w:t>
      </w:r>
      <w:r w:rsidRPr="00B52CFD">
        <w:rPr>
          <w:rFonts w:ascii="Times New Roman" w:hAnsi="Times New Roman" w:cs="Times New Roman"/>
        </w:rPr>
        <w:t>.</w:t>
      </w:r>
    </w:p>
    <w:p w:rsidR="00B52CFD" w:rsidRPr="00B52CFD" w:rsidRDefault="00B52CFD">
      <w:pPr>
        <w:rPr>
          <w:rFonts w:ascii="Times New Roman" w:hAnsi="Times New Roman" w:cs="Times New Roman"/>
        </w:rPr>
      </w:pPr>
      <w:r w:rsidRPr="00B52CFD">
        <w:rPr>
          <w:rFonts w:ascii="Times New Roman" w:hAnsi="Times New Roman" w:cs="Times New Roman"/>
        </w:rPr>
        <w:t>PRODUCT SPECIFICATION:</w:t>
      </w:r>
    </w:p>
    <w:p w:rsidR="00B52CFD" w:rsidRDefault="00901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Fluid milk and milk products shall be manufactured and packaged as defined in </w:t>
      </w:r>
      <w:r w:rsidR="00C3772E">
        <w:rPr>
          <w:rFonts w:ascii="Times New Roman" w:hAnsi="Times New Roman" w:cs="Times New Roman"/>
        </w:rPr>
        <w:t xml:space="preserve">the </w:t>
      </w:r>
      <w:r w:rsidR="00D4676E">
        <w:rPr>
          <w:rFonts w:ascii="Times New Roman" w:hAnsi="Times New Roman" w:cs="Times New Roman"/>
        </w:rPr>
        <w:t>“</w:t>
      </w:r>
      <w:r w:rsidR="00C3772E">
        <w:rPr>
          <w:rFonts w:ascii="Times New Roman" w:hAnsi="Times New Roman" w:cs="Times New Roman"/>
        </w:rPr>
        <w:t xml:space="preserve">Regulations Governing the Production and Sale of Milk and Milk Products,” as published by the Mississippi Department of Health, </w:t>
      </w:r>
      <w:r w:rsidR="00D4676E">
        <w:rPr>
          <w:rFonts w:ascii="Times New Roman" w:hAnsi="Times New Roman" w:cs="Times New Roman"/>
        </w:rPr>
        <w:t xml:space="preserve">specifically </w:t>
      </w:r>
      <w:r w:rsidR="00C3772E">
        <w:rPr>
          <w:rFonts w:ascii="Times New Roman" w:hAnsi="Times New Roman" w:cs="Times New Roman"/>
        </w:rPr>
        <w:t>Section I. “Definitions.”  Milk and milk products shall be pasteurized, homogenized, and vitamin fortified where applicable</w:t>
      </w:r>
      <w:r w:rsidR="00B52CFD" w:rsidRPr="00B52CFD">
        <w:rPr>
          <w:rFonts w:ascii="Times New Roman" w:hAnsi="Times New Roman" w:cs="Times New Roman"/>
        </w:rPr>
        <w:t>.</w:t>
      </w:r>
    </w:p>
    <w:p w:rsidR="00C3772E" w:rsidRDefault="00C37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Fluid milk shall be del</w:t>
      </w:r>
      <w:r w:rsidR="00F83B69">
        <w:rPr>
          <w:rFonts w:ascii="Times New Roman" w:hAnsi="Times New Roman" w:cs="Times New Roman"/>
        </w:rPr>
        <w:t>ivered at a temperature of 40° F or less.  Any milk delivered at above 40° F may be rejected.</w:t>
      </w:r>
    </w:p>
    <w:p w:rsidR="00F83B69" w:rsidRPr="00B52CFD" w:rsidRDefault="00F83B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 will be rejected when it is more than five (5) days after processing.</w:t>
      </w: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DB0752" w:rsidRPr="00B52CFD" w:rsidRDefault="00DB0752" w:rsidP="00DB0752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lastRenderedPageBreak/>
        <w:t>NORTH MISSISSIPPI REGIONAL CENTER</w:t>
      </w:r>
    </w:p>
    <w:p w:rsidR="00DB0752" w:rsidRPr="00B52CFD" w:rsidRDefault="00C35596" w:rsidP="00DB07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DAIRY</w:t>
      </w:r>
      <w:r w:rsidR="00DB0752" w:rsidRPr="00B52CFD">
        <w:rPr>
          <w:rFonts w:ascii="Times New Roman" w:hAnsi="Times New Roman" w:cs="Times New Roman"/>
          <w:b/>
        </w:rPr>
        <w:t xml:space="preserve"> PRODUCTS</w:t>
      </w:r>
    </w:p>
    <w:p w:rsidR="00DB0752" w:rsidRPr="00B52CFD" w:rsidRDefault="00DB0752" w:rsidP="00DB0752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t>BID FILE 2019-02</w:t>
      </w:r>
    </w:p>
    <w:p w:rsidR="00DB0752" w:rsidRPr="00B52CFD" w:rsidRDefault="00DB0752" w:rsidP="00DB0752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t>July 1, 2018 – June 30, 2019</w:t>
      </w:r>
    </w:p>
    <w:p w:rsidR="00DB0752" w:rsidRDefault="00DB0752">
      <w:pPr>
        <w:rPr>
          <w:rFonts w:ascii="Times New Roman" w:hAnsi="Times New Roman" w:cs="Times New Roman"/>
        </w:rPr>
      </w:pPr>
    </w:p>
    <w:p w:rsidR="00DB0752" w:rsidRDefault="00DB0752">
      <w:pPr>
        <w:rPr>
          <w:rFonts w:ascii="Times New Roman" w:hAnsi="Times New Roman" w:cs="Times New Roman"/>
        </w:rPr>
      </w:pPr>
    </w:p>
    <w:p w:rsidR="00E9274F" w:rsidRPr="00670A3B" w:rsidRDefault="00F83B69" w:rsidP="00670A3B">
      <w:pPr>
        <w:tabs>
          <w:tab w:val="right" w:pos="2880"/>
          <w:tab w:val="left" w:pos="4230"/>
        </w:tabs>
        <w:rPr>
          <w:rFonts w:ascii="Times New Roman" w:hAnsi="Times New Roman" w:cs="Times New Roman"/>
        </w:rPr>
      </w:pPr>
      <w:r w:rsidRPr="00670A3B">
        <w:rPr>
          <w:rFonts w:ascii="Times New Roman" w:hAnsi="Times New Roman" w:cs="Times New Roman"/>
          <w:u w:val="single"/>
        </w:rPr>
        <w:t>ITEM</w:t>
      </w:r>
      <w:r w:rsidR="00DB0752" w:rsidRPr="00670A3B">
        <w:rPr>
          <w:rFonts w:ascii="Times New Roman" w:hAnsi="Times New Roman" w:cs="Times New Roman"/>
          <w:u w:val="single"/>
        </w:rPr>
        <w:tab/>
      </w:r>
      <w:r w:rsidR="00670A3B">
        <w:rPr>
          <w:rFonts w:ascii="Times New Roman" w:hAnsi="Times New Roman" w:cs="Times New Roman"/>
        </w:rPr>
        <w:tab/>
      </w:r>
      <w:r w:rsidR="00670A3B" w:rsidRPr="00670A3B">
        <w:rPr>
          <w:rFonts w:ascii="Times New Roman" w:hAnsi="Times New Roman" w:cs="Times New Roman"/>
          <w:u w:val="single"/>
        </w:rPr>
        <w:t>UNIT PRICE (USAGE)</w:t>
      </w:r>
    </w:p>
    <w:p w:rsidR="00E9274F" w:rsidRDefault="00F83B69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pasteurized, homogenized milk with 2% butterfat, graded to meet State Board of Health specifications, as follows:  less than 10 Coliform organisms/ml.; </w:t>
      </w:r>
      <w:r w:rsidR="00DE718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reezing point no greater than -0.525° C.; free of penicillin and other antibodies.</w:t>
      </w:r>
    </w:p>
    <w:p w:rsidR="00670A3B" w:rsidRDefault="00670A3B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0A3B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</w:rPr>
        <w:t xml:space="preserve">         </w:t>
      </w:r>
      <w:r w:rsidRPr="00670A3B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½ pint cartons (1,150 cartons/week)</w:t>
      </w:r>
    </w:p>
    <w:p w:rsidR="00F83B69" w:rsidRDefault="00F83B69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</w:p>
    <w:p w:rsidR="00F83B69" w:rsidRDefault="00F83B69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pasteurized, homogenized fat-free milk, graded to meet State Board of Health specifications, as follows:  less than 10 Coliform organism</w:t>
      </w:r>
      <w:r w:rsidR="00DE718E">
        <w:rPr>
          <w:rFonts w:ascii="Times New Roman" w:hAnsi="Times New Roman" w:cs="Times New Roman"/>
        </w:rPr>
        <w:t>s/ml.; f</w:t>
      </w:r>
      <w:r>
        <w:rPr>
          <w:rFonts w:ascii="Times New Roman" w:hAnsi="Times New Roman" w:cs="Times New Roman"/>
        </w:rPr>
        <w:t>reezing point no greater than -0.525° C.; free of penicillin and other antibodies.</w:t>
      </w:r>
    </w:p>
    <w:p w:rsidR="00670A3B" w:rsidRDefault="00670A3B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5596">
        <w:rPr>
          <w:rFonts w:ascii="Times New Roman" w:hAnsi="Times New Roman" w:cs="Times New Roman"/>
          <w:u w:val="single"/>
        </w:rPr>
        <w:t xml:space="preserve">  </w:t>
      </w:r>
      <w:r w:rsidRPr="00670A3B"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 xml:space="preserve"> ½ pint cartons (1,825 cartons/week)</w:t>
      </w:r>
    </w:p>
    <w:p w:rsidR="00F83B69" w:rsidRDefault="00F83B69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buttermilk (Coliform organisms </w:t>
      </w:r>
      <w:r w:rsidR="00670A3B">
        <w:rPr>
          <w:rFonts w:ascii="Times New Roman" w:hAnsi="Times New Roman" w:cs="Times New Roman"/>
        </w:rPr>
        <w:t xml:space="preserve">same as above).  Fresh </w:t>
      </w:r>
      <w:proofErr w:type="gramStart"/>
      <w:r w:rsidR="00670A3B">
        <w:rPr>
          <w:rFonts w:ascii="Times New Roman" w:hAnsi="Times New Roman" w:cs="Times New Roman"/>
        </w:rPr>
        <w:t>low fat</w:t>
      </w:r>
      <w:proofErr w:type="gramEnd"/>
      <w:r w:rsidR="00670A3B">
        <w:rPr>
          <w:rFonts w:ascii="Times New Roman" w:hAnsi="Times New Roman" w:cs="Times New Roman"/>
        </w:rPr>
        <w:t xml:space="preserve"> milk with 1% butterfat, cultured with a blend of safe organisms (mostly lactic acid producing organisms) to produce the flavor and aroma expected in good buttermilk</w:t>
      </w:r>
    </w:p>
    <w:p w:rsidR="00670A3B" w:rsidRDefault="00670A3B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C35596">
        <w:rPr>
          <w:rFonts w:ascii="Times New Roman" w:hAnsi="Times New Roman" w:cs="Times New Roman"/>
          <w:u w:val="single"/>
        </w:rPr>
        <w:t xml:space="preserve">     </w:t>
      </w:r>
      <w:r w:rsidRPr="006E549E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</w:rPr>
        <w:t xml:space="preserve"> ½ pint cartons (70 cartons/week)</w:t>
      </w:r>
    </w:p>
    <w:p w:rsidR="00670A3B" w:rsidRDefault="00670A3B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C35596">
        <w:rPr>
          <w:rFonts w:ascii="Times New Roman" w:hAnsi="Times New Roman" w:cs="Times New Roman"/>
          <w:u w:val="single"/>
        </w:rPr>
        <w:t xml:space="preserve">                     </w:t>
      </w:r>
      <w:r w:rsidR="00C35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½ gallon cartons (6 cartons/week)</w:t>
      </w:r>
    </w:p>
    <w:p w:rsidR="00C35596" w:rsidRDefault="00C35596" w:rsidP="00C35596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pasteurized fat-free chocolate flavored milk, graded to meet State Board of Health specifications, as follows:  less than 10 Coliform organism</w:t>
      </w:r>
      <w:r w:rsidR="00DE718E">
        <w:rPr>
          <w:rFonts w:ascii="Times New Roman" w:hAnsi="Times New Roman" w:cs="Times New Roman"/>
        </w:rPr>
        <w:t>s/ml.; f</w:t>
      </w:r>
      <w:r>
        <w:rPr>
          <w:rFonts w:ascii="Times New Roman" w:hAnsi="Times New Roman" w:cs="Times New Roman"/>
        </w:rPr>
        <w:t>reezing point no greater than -0.525° C.; free of penicillin and other antibodies.</w:t>
      </w:r>
    </w:p>
    <w:p w:rsidR="00C35596" w:rsidRDefault="00C35596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C35596">
        <w:rPr>
          <w:rFonts w:ascii="Times New Roman" w:hAnsi="Times New Roman" w:cs="Times New Roman"/>
          <w:u w:val="single"/>
        </w:rPr>
        <w:t xml:space="preserve">                       </w:t>
      </w:r>
      <w:r>
        <w:rPr>
          <w:rFonts w:ascii="Times New Roman" w:hAnsi="Times New Roman" w:cs="Times New Roman"/>
        </w:rPr>
        <w:t xml:space="preserve"> ½ pint cartons (600 cartons/week)</w:t>
      </w:r>
      <w:r>
        <w:rPr>
          <w:rFonts w:ascii="Times New Roman" w:hAnsi="Times New Roman" w:cs="Times New Roman"/>
        </w:rPr>
        <w:tab/>
        <w:t xml:space="preserve">  </w:t>
      </w:r>
      <w:r w:rsidRPr="00C35596">
        <w:rPr>
          <w:rFonts w:ascii="Times New Roman" w:hAnsi="Times New Roman" w:cs="Times New Roman"/>
          <w:u w:val="single"/>
        </w:rPr>
        <w:t xml:space="preserve">            </w:t>
      </w:r>
    </w:p>
    <w:p w:rsidR="00C35596" w:rsidRDefault="00C35596" w:rsidP="00C35596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whole milk, graded to meet State Board of Health specifications, as follows:  less than 10 Coliform organisms/ml.; </w:t>
      </w:r>
      <w:r w:rsidR="00DE718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reezing point no greater than -0.525° C.; free of penicillin and other antibodies.</w:t>
      </w:r>
    </w:p>
    <w:p w:rsidR="00C35596" w:rsidRDefault="00C35596" w:rsidP="00C35596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0A3B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  <w:u w:val="single"/>
        </w:rPr>
        <w:t xml:space="preserve">             </w:t>
      </w:r>
      <w:r w:rsidRPr="00670A3B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½ pint cartons (21 cartons/week)</w:t>
      </w:r>
    </w:p>
    <w:p w:rsidR="00C35596" w:rsidRDefault="00C35596" w:rsidP="00C35596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</w:p>
    <w:p w:rsidR="00C35596" w:rsidRDefault="00C35596" w:rsidP="00C35596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</w:p>
    <w:p w:rsidR="00C35596" w:rsidRDefault="00C35596" w:rsidP="00C35596">
      <w:pPr>
        <w:tabs>
          <w:tab w:val="left" w:pos="4230"/>
          <w:tab w:val="right" w:pos="8370"/>
        </w:tabs>
        <w:rPr>
          <w:rFonts w:ascii="Times New Roman" w:hAnsi="Times New Roman" w:cs="Times New Roman"/>
        </w:rPr>
      </w:pPr>
    </w:p>
    <w:p w:rsidR="00C35596" w:rsidRPr="00C35596" w:rsidRDefault="00C35596" w:rsidP="00670A3B">
      <w:pPr>
        <w:tabs>
          <w:tab w:val="left" w:pos="4230"/>
          <w:tab w:val="right" w:pos="8370"/>
        </w:tabs>
        <w:rPr>
          <w:rFonts w:ascii="Times New Roman" w:hAnsi="Times New Roman" w:cs="Times New Roman"/>
          <w:u w:val="single"/>
        </w:rPr>
      </w:pPr>
    </w:p>
    <w:p w:rsidR="00670A3B" w:rsidRDefault="00670A3B" w:rsidP="00DB0752">
      <w:pPr>
        <w:tabs>
          <w:tab w:val="right" w:pos="3420"/>
          <w:tab w:val="left" w:pos="4500"/>
          <w:tab w:val="right" w:pos="5670"/>
          <w:tab w:val="left" w:pos="7200"/>
          <w:tab w:val="right" w:pos="8370"/>
        </w:tabs>
        <w:rPr>
          <w:rFonts w:ascii="Times New Roman" w:hAnsi="Times New Roman" w:cs="Times New Roman"/>
        </w:rPr>
      </w:pPr>
    </w:p>
    <w:p w:rsidR="00E9274F" w:rsidRPr="00B52CFD" w:rsidRDefault="00E9274F" w:rsidP="00E9274F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lastRenderedPageBreak/>
        <w:t>NORTH MISSISSIPPI REGIONAL CENTER</w:t>
      </w:r>
    </w:p>
    <w:p w:rsidR="00E9274F" w:rsidRPr="00B52CFD" w:rsidRDefault="00C35596" w:rsidP="00E927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DAIRY</w:t>
      </w:r>
      <w:r w:rsidR="00E9274F" w:rsidRPr="00B52CFD">
        <w:rPr>
          <w:rFonts w:ascii="Times New Roman" w:hAnsi="Times New Roman" w:cs="Times New Roman"/>
          <w:b/>
        </w:rPr>
        <w:t xml:space="preserve"> PRODUCTS</w:t>
      </w:r>
    </w:p>
    <w:p w:rsidR="00E9274F" w:rsidRPr="00B52CFD" w:rsidRDefault="00E9274F" w:rsidP="00E9274F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t>BID FILE 2019-02</w:t>
      </w:r>
    </w:p>
    <w:p w:rsidR="00E9274F" w:rsidRPr="00B52CFD" w:rsidRDefault="00E9274F" w:rsidP="00E9274F">
      <w:pPr>
        <w:jc w:val="center"/>
        <w:rPr>
          <w:rFonts w:ascii="Times New Roman" w:hAnsi="Times New Roman" w:cs="Times New Roman"/>
          <w:b/>
        </w:rPr>
      </w:pPr>
      <w:r w:rsidRPr="00B52CFD">
        <w:rPr>
          <w:rFonts w:ascii="Times New Roman" w:hAnsi="Times New Roman" w:cs="Times New Roman"/>
          <w:b/>
        </w:rPr>
        <w:t>July 1, 2018 – June 30, 2019</w:t>
      </w:r>
    </w:p>
    <w:p w:rsidR="00E9274F" w:rsidRDefault="00E9274F" w:rsidP="00DB0752">
      <w:pPr>
        <w:tabs>
          <w:tab w:val="right" w:pos="3420"/>
          <w:tab w:val="left" w:pos="4500"/>
          <w:tab w:val="right" w:pos="5670"/>
          <w:tab w:val="left" w:pos="7200"/>
          <w:tab w:val="right" w:pos="8370"/>
        </w:tabs>
        <w:rPr>
          <w:rFonts w:ascii="Times New Roman" w:hAnsi="Times New Roman" w:cs="Times New Roman"/>
        </w:rPr>
      </w:pPr>
    </w:p>
    <w:p w:rsidR="00E9274F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NAME:</w:t>
      </w: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Pr="007C21CD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Pr="007C21CD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LICENSE NUMBER:</w:t>
      </w: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NUMBER:</w:t>
      </w: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SIGNATURE:</w:t>
      </w:r>
      <w:r>
        <w:rPr>
          <w:rFonts w:ascii="Times New Roman" w:hAnsi="Times New Roman" w:cs="Times New Roman"/>
        </w:rPr>
        <w:tab/>
      </w:r>
      <w:r w:rsidRPr="007C21CD">
        <w:rPr>
          <w:rFonts w:ascii="Times New Roman" w:hAnsi="Times New Roman" w:cs="Times New Roman"/>
          <w:u w:val="single"/>
        </w:rPr>
        <w:tab/>
      </w:r>
    </w:p>
    <w:p w:rsidR="00E9274F" w:rsidRDefault="00E9274F" w:rsidP="00E9274F">
      <w:pPr>
        <w:tabs>
          <w:tab w:val="left" w:pos="4320"/>
          <w:tab w:val="right" w:pos="7920"/>
        </w:tabs>
        <w:rPr>
          <w:rFonts w:ascii="Times New Roman" w:hAnsi="Times New Roman" w:cs="Times New Roman"/>
        </w:rPr>
      </w:pPr>
    </w:p>
    <w:p w:rsidR="00E9274F" w:rsidRDefault="00E9274F" w:rsidP="00D4676E">
      <w:pPr>
        <w:tabs>
          <w:tab w:val="left" w:pos="4320"/>
          <w:tab w:val="righ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North Mississippi Regional Center reserves the right to reject any or all bids.</w:t>
      </w:r>
      <w:r w:rsidR="00D4676E" w:rsidRPr="00D4676E">
        <w:rPr>
          <w:rFonts w:ascii="Times New Roman" w:hAnsi="Times New Roman" w:cs="Times New Roman"/>
        </w:rPr>
        <w:t xml:space="preserve"> </w:t>
      </w:r>
      <w:r w:rsidR="00D4676E">
        <w:rPr>
          <w:rFonts w:ascii="Times New Roman" w:hAnsi="Times New Roman" w:cs="Times New Roman"/>
        </w:rPr>
        <w:t>All items are being awarded on an all or none basis.</w:t>
      </w:r>
    </w:p>
    <w:p w:rsidR="00E9274F" w:rsidRPr="00E9274F" w:rsidRDefault="00E9274F" w:rsidP="007C21CD">
      <w:pPr>
        <w:tabs>
          <w:tab w:val="left" w:pos="4320"/>
          <w:tab w:val="right" w:pos="79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Bids:  </w:t>
      </w:r>
      <w:r w:rsidR="006F0BA8">
        <w:rPr>
          <w:rFonts w:ascii="Times New Roman" w:hAnsi="Times New Roman" w:cs="Times New Roman"/>
        </w:rPr>
        <w:t>Tuesday</w:t>
      </w:r>
      <w:r w:rsidR="00DE718E">
        <w:rPr>
          <w:rFonts w:ascii="Times New Roman" w:hAnsi="Times New Roman" w:cs="Times New Roman"/>
        </w:rPr>
        <w:t>, June 2</w:t>
      </w:r>
      <w:r w:rsidR="006F0BA8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, 2018 at 2:30 pm.</w:t>
      </w:r>
    </w:p>
    <w:sectPr w:rsidR="00E9274F" w:rsidRPr="00E9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FD"/>
    <w:rsid w:val="00476B41"/>
    <w:rsid w:val="0054458B"/>
    <w:rsid w:val="00670A3B"/>
    <w:rsid w:val="006E549E"/>
    <w:rsid w:val="006F0BA8"/>
    <w:rsid w:val="007C21CD"/>
    <w:rsid w:val="008E227E"/>
    <w:rsid w:val="0090117C"/>
    <w:rsid w:val="00B52CFD"/>
    <w:rsid w:val="00C35596"/>
    <w:rsid w:val="00C3772E"/>
    <w:rsid w:val="00D4676E"/>
    <w:rsid w:val="00DB0752"/>
    <w:rsid w:val="00DE718E"/>
    <w:rsid w:val="00E9274F"/>
    <w:rsid w:val="00EE352B"/>
    <w:rsid w:val="00F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8D4A"/>
  <w15:chartTrackingRefBased/>
  <w15:docId w15:val="{1FFE793E-0734-416F-8BA2-C624B2E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Ivy</dc:creator>
  <cp:keywords/>
  <dc:description/>
  <cp:lastModifiedBy>Jason Ivy</cp:lastModifiedBy>
  <cp:revision>5</cp:revision>
  <cp:lastPrinted>2018-06-05T20:11:00Z</cp:lastPrinted>
  <dcterms:created xsi:type="dcterms:W3CDTF">2018-06-05T18:47:00Z</dcterms:created>
  <dcterms:modified xsi:type="dcterms:W3CDTF">2018-06-05T20:48:00Z</dcterms:modified>
</cp:coreProperties>
</file>