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4FEA63DE"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9B5186" w:rsidRPr="009A2E3D">
        <w:rPr>
          <w:rFonts w:ascii="Times New Roman" w:hAnsi="Times New Roman"/>
          <w:b/>
          <w:sz w:val="24"/>
          <w:szCs w:val="24"/>
          <w:u w:val="single"/>
        </w:rPr>
        <w:t>31</w:t>
      </w:r>
      <w:r w:rsidR="00860912">
        <w:rPr>
          <w:rFonts w:ascii="Times New Roman" w:hAnsi="Times New Roman"/>
          <w:b/>
          <w:sz w:val="24"/>
          <w:szCs w:val="24"/>
          <w:u w:val="single"/>
        </w:rPr>
        <w:t>6</w:t>
      </w:r>
      <w:r w:rsidR="00B52ADB">
        <w:rPr>
          <w:rFonts w:ascii="Times New Roman" w:hAnsi="Times New Roman"/>
          <w:b/>
          <w:sz w:val="24"/>
          <w:szCs w:val="24"/>
          <w:u w:val="single"/>
        </w:rPr>
        <w:t>000</w:t>
      </w:r>
      <w:r w:rsidR="00665549">
        <w:rPr>
          <w:rFonts w:ascii="Times New Roman" w:hAnsi="Times New Roman"/>
          <w:b/>
          <w:sz w:val="24"/>
          <w:szCs w:val="24"/>
          <w:u w:val="single"/>
        </w:rPr>
        <w:t>5</w:t>
      </w:r>
      <w:r w:rsidR="0042032D">
        <w:rPr>
          <w:rFonts w:ascii="Times New Roman" w:hAnsi="Times New Roman"/>
          <w:b/>
          <w:sz w:val="24"/>
          <w:szCs w:val="24"/>
          <w:u w:val="single"/>
        </w:rPr>
        <w:t>876</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7739F4A5" w14:textId="3BA0F940" w:rsidR="005153C8" w:rsidRDefault="00F2127C" w:rsidP="005153C8">
      <w:pPr>
        <w:pStyle w:val="ListParagraph"/>
        <w:numPr>
          <w:ilvl w:val="0"/>
          <w:numId w:val="6"/>
        </w:numPr>
        <w:tabs>
          <w:tab w:val="left" w:pos="-720"/>
        </w:tabs>
        <w:suppressAutoHyphens/>
        <w:jc w:val="both"/>
        <w:rPr>
          <w:rFonts w:ascii="Times New Roman" w:hAnsi="Times New Roman"/>
          <w:sz w:val="24"/>
          <w:szCs w:val="24"/>
        </w:rPr>
      </w:pPr>
      <w:r w:rsidRPr="005153C8">
        <w:rPr>
          <w:rFonts w:ascii="Times New Roman" w:hAnsi="Times New Roman"/>
          <w:b/>
          <w:sz w:val="24"/>
          <w:szCs w:val="24"/>
        </w:rPr>
        <w:t>CONTRACT TERM.</w:t>
      </w:r>
      <w:r w:rsidRPr="005153C8">
        <w:rPr>
          <w:rFonts w:ascii="Times New Roman" w:hAnsi="Times New Roman"/>
          <w:sz w:val="24"/>
          <w:szCs w:val="24"/>
        </w:rPr>
        <w:t xml:space="preserve"> </w:t>
      </w:r>
      <w:r w:rsidRPr="005153C8">
        <w:rPr>
          <w:rFonts w:ascii="Times New Roman" w:hAnsi="Times New Roman"/>
          <w:b/>
          <w:sz w:val="24"/>
          <w:szCs w:val="24"/>
        </w:rPr>
        <w:t xml:space="preserve"> </w:t>
      </w:r>
      <w:r w:rsidR="00B73BC3" w:rsidRPr="005153C8">
        <w:rPr>
          <w:rFonts w:ascii="Times New Roman" w:hAnsi="Times New Roman"/>
          <w:bCs/>
          <w:color w:val="000000"/>
          <w:sz w:val="24"/>
          <w:szCs w:val="24"/>
        </w:rPr>
        <w:t xml:space="preserve">The Contract shall begin on </w:t>
      </w:r>
      <w:r w:rsidR="00665549" w:rsidRPr="005153C8">
        <w:rPr>
          <w:rFonts w:ascii="Times New Roman" w:hAnsi="Times New Roman"/>
          <w:b/>
          <w:bCs/>
          <w:color w:val="000000"/>
          <w:sz w:val="24"/>
          <w:szCs w:val="24"/>
          <w:u w:val="single"/>
        </w:rPr>
        <w:t xml:space="preserve">July 1, </w:t>
      </w:r>
      <w:proofErr w:type="gramStart"/>
      <w:r w:rsidR="00665549" w:rsidRPr="005153C8">
        <w:rPr>
          <w:rFonts w:ascii="Times New Roman" w:hAnsi="Times New Roman"/>
          <w:b/>
          <w:bCs/>
          <w:color w:val="000000"/>
          <w:sz w:val="24"/>
          <w:szCs w:val="24"/>
          <w:u w:val="single"/>
        </w:rPr>
        <w:t>202</w:t>
      </w:r>
      <w:r w:rsidR="0042032D" w:rsidRPr="005153C8">
        <w:rPr>
          <w:rFonts w:ascii="Times New Roman" w:hAnsi="Times New Roman"/>
          <w:b/>
          <w:bCs/>
          <w:color w:val="000000"/>
          <w:sz w:val="24"/>
          <w:szCs w:val="24"/>
          <w:u w:val="single"/>
        </w:rPr>
        <w:t>3</w:t>
      </w:r>
      <w:proofErr w:type="gramEnd"/>
      <w:r w:rsidR="00A04A48" w:rsidRPr="005153C8">
        <w:rPr>
          <w:rFonts w:ascii="Times New Roman" w:hAnsi="Times New Roman"/>
          <w:b/>
          <w:bCs/>
          <w:color w:val="000000"/>
          <w:sz w:val="24"/>
          <w:szCs w:val="24"/>
          <w:u w:val="single"/>
        </w:rPr>
        <w:t xml:space="preserve"> </w:t>
      </w:r>
      <w:r w:rsidR="005905F3" w:rsidRPr="005153C8">
        <w:rPr>
          <w:rFonts w:ascii="Times New Roman" w:hAnsi="Times New Roman"/>
          <w:b/>
          <w:bCs/>
          <w:color w:val="000000"/>
          <w:sz w:val="24"/>
          <w:szCs w:val="24"/>
          <w:u w:val="single"/>
        </w:rPr>
        <w:t xml:space="preserve">through </w:t>
      </w:r>
      <w:r w:rsidR="00665549" w:rsidRPr="005153C8">
        <w:rPr>
          <w:rFonts w:ascii="Times New Roman" w:hAnsi="Times New Roman"/>
          <w:b/>
          <w:bCs/>
          <w:color w:val="000000"/>
          <w:sz w:val="24"/>
          <w:szCs w:val="24"/>
          <w:u w:val="single"/>
        </w:rPr>
        <w:t>June 30, 202</w:t>
      </w:r>
      <w:r w:rsidR="0042032D" w:rsidRPr="005153C8">
        <w:rPr>
          <w:rFonts w:ascii="Times New Roman" w:hAnsi="Times New Roman"/>
          <w:b/>
          <w:bCs/>
          <w:color w:val="000000"/>
          <w:sz w:val="24"/>
          <w:szCs w:val="24"/>
          <w:u w:val="single"/>
        </w:rPr>
        <w:t>4</w:t>
      </w:r>
      <w:r w:rsidR="00B73BC3" w:rsidRPr="005153C8">
        <w:rPr>
          <w:rFonts w:ascii="Times New Roman" w:hAnsi="Times New Roman"/>
          <w:bCs/>
          <w:color w:val="000000"/>
          <w:sz w:val="24"/>
          <w:szCs w:val="24"/>
        </w:rPr>
        <w:t xml:space="preserve"> If a contract is awarded and executed in connection with this proposal, the MTC reserves the right</w:t>
      </w:r>
      <w:r w:rsidR="00A04A48" w:rsidRPr="005153C8">
        <w:rPr>
          <w:rFonts w:ascii="Times New Roman" w:hAnsi="Times New Roman"/>
          <w:bCs/>
          <w:color w:val="000000"/>
          <w:sz w:val="24"/>
          <w:szCs w:val="24"/>
        </w:rPr>
        <w:t xml:space="preserve"> to extend the agency contract </w:t>
      </w:r>
      <w:proofErr w:type="spellStart"/>
      <w:r w:rsidR="00A04A48" w:rsidRPr="005153C8">
        <w:rPr>
          <w:rFonts w:ascii="Times New Roman" w:hAnsi="Times New Roman"/>
          <w:bCs/>
          <w:color w:val="000000"/>
          <w:sz w:val="24"/>
          <w:szCs w:val="24"/>
        </w:rPr>
        <w:t>contract</w:t>
      </w:r>
      <w:proofErr w:type="spellEnd"/>
      <w:r w:rsidR="00A04A48" w:rsidRPr="005153C8">
        <w:rPr>
          <w:rFonts w:ascii="Times New Roman" w:hAnsi="Times New Roman"/>
          <w:bCs/>
          <w:color w:val="000000"/>
          <w:sz w:val="24"/>
          <w:szCs w:val="24"/>
        </w:rPr>
        <w:t xml:space="preserve"> for this proposal for up to </w:t>
      </w:r>
      <w:r w:rsidR="007652B2" w:rsidRPr="005153C8">
        <w:rPr>
          <w:rFonts w:ascii="Times New Roman" w:hAnsi="Times New Roman"/>
          <w:bCs/>
          <w:color w:val="000000"/>
          <w:sz w:val="24"/>
          <w:szCs w:val="24"/>
        </w:rPr>
        <w:t>forty-eight</w:t>
      </w:r>
      <w:r w:rsidR="00A04A48" w:rsidRPr="005153C8">
        <w:rPr>
          <w:rFonts w:ascii="Times New Roman" w:hAnsi="Times New Roman"/>
          <w:bCs/>
          <w:color w:val="000000"/>
          <w:sz w:val="24"/>
          <w:szCs w:val="24"/>
        </w:rPr>
        <w:t xml:space="preserve"> (</w:t>
      </w:r>
      <w:r w:rsidR="007652B2" w:rsidRPr="005153C8">
        <w:rPr>
          <w:rFonts w:ascii="Times New Roman" w:hAnsi="Times New Roman"/>
          <w:bCs/>
          <w:color w:val="000000"/>
          <w:sz w:val="24"/>
          <w:szCs w:val="24"/>
        </w:rPr>
        <w:t>48</w:t>
      </w:r>
      <w:r w:rsidR="00A04A48" w:rsidRPr="005153C8">
        <w:rPr>
          <w:rFonts w:ascii="Times New Roman" w:hAnsi="Times New Roman"/>
          <w:bCs/>
          <w:color w:val="000000"/>
          <w:sz w:val="24"/>
          <w:szCs w:val="24"/>
        </w:rPr>
        <w:t>) months, twelve (12) months at one time</w:t>
      </w:r>
      <w:r w:rsidR="00B73BC3" w:rsidRPr="005153C8">
        <w:rPr>
          <w:rFonts w:ascii="Times New Roman" w:hAnsi="Times New Roman"/>
          <w:bCs/>
          <w:color w:val="000000"/>
          <w:sz w:val="24"/>
          <w:szCs w:val="24"/>
        </w:rPr>
        <w:t xml:space="preserve">, upon written acceptance of both parties. The contract shall not </w:t>
      </w:r>
      <w:r w:rsidR="00594792" w:rsidRPr="005153C8">
        <w:rPr>
          <w:rFonts w:ascii="Times New Roman" w:hAnsi="Times New Roman"/>
          <w:bCs/>
          <w:color w:val="000000"/>
          <w:sz w:val="24"/>
          <w:szCs w:val="24"/>
        </w:rPr>
        <w:t xml:space="preserve">sixty </w:t>
      </w:r>
      <w:r w:rsidR="00B73BC3" w:rsidRPr="005153C8">
        <w:rPr>
          <w:rFonts w:ascii="Times New Roman" w:hAnsi="Times New Roman"/>
          <w:bCs/>
          <w:color w:val="000000"/>
          <w:sz w:val="24"/>
          <w:szCs w:val="24"/>
        </w:rPr>
        <w:t>(</w:t>
      </w:r>
      <w:r w:rsidR="00594792" w:rsidRPr="005153C8">
        <w:rPr>
          <w:rFonts w:ascii="Times New Roman" w:hAnsi="Times New Roman"/>
          <w:bCs/>
          <w:color w:val="000000"/>
          <w:sz w:val="24"/>
          <w:szCs w:val="24"/>
        </w:rPr>
        <w:t>60</w:t>
      </w:r>
      <w:r w:rsidR="00B73BC3" w:rsidRPr="005153C8">
        <w:rPr>
          <w:rFonts w:ascii="Times New Roman" w:hAnsi="Times New Roman"/>
          <w:bCs/>
          <w:color w:val="000000"/>
          <w:sz w:val="24"/>
          <w:szCs w:val="24"/>
        </w:rPr>
        <w:t>) months. The Contract extension shall begin on the original termination date or the exten</w:t>
      </w:r>
      <w:r w:rsidR="00F970CD" w:rsidRPr="005153C8">
        <w:rPr>
          <w:rFonts w:ascii="Times New Roman" w:hAnsi="Times New Roman"/>
          <w:bCs/>
          <w:color w:val="000000"/>
          <w:sz w:val="24"/>
          <w:szCs w:val="24"/>
        </w:rPr>
        <w:t xml:space="preserve">sion termination date.  </w:t>
      </w:r>
      <w:r w:rsidR="005153C8">
        <w:rPr>
          <w:rFonts w:ascii="Times New Roman" w:hAnsi="Times New Roman"/>
          <w:bCs/>
          <w:color w:val="000000"/>
          <w:sz w:val="24"/>
          <w:szCs w:val="24"/>
        </w:rPr>
        <w:t xml:space="preserve">The only terms of the </w:t>
      </w:r>
      <w:r w:rsidR="005153C8">
        <w:rPr>
          <w:rFonts w:ascii="Times New Roman" w:hAnsi="Times New Roman"/>
          <w:bCs/>
          <w:color w:val="000000"/>
          <w:sz w:val="24"/>
          <w:szCs w:val="24"/>
        </w:rPr>
        <w:t>Refurbishment of Aluminum Sign Contract</w:t>
      </w:r>
      <w:r w:rsidR="005153C8">
        <w:rPr>
          <w:rFonts w:ascii="Times New Roman" w:hAnsi="Times New Roman"/>
          <w:bCs/>
          <w:color w:val="000000"/>
          <w:sz w:val="24"/>
          <w:szCs w:val="24"/>
        </w:rPr>
        <w:t xml:space="preserve"> that will change in the extension of the Contract will be the contract performance period and the potential price adjustment as determined by the method set forth in the escalation clause in the “Notice and Instructions.”</w:t>
      </w:r>
    </w:p>
    <w:p w14:paraId="18B7B524" w14:textId="056B5A40" w:rsidR="00B73BC3" w:rsidRPr="005153C8" w:rsidRDefault="00B73BC3" w:rsidP="00B73BC3">
      <w:pPr>
        <w:pStyle w:val="ListParagraph"/>
        <w:numPr>
          <w:ilvl w:val="0"/>
          <w:numId w:val="4"/>
        </w:numPr>
        <w:tabs>
          <w:tab w:val="left" w:pos="-720"/>
        </w:tabs>
        <w:suppressAutoHyphens/>
        <w:jc w:val="bot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77ED5E6A"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42032D">
        <w:rPr>
          <w:rFonts w:ascii="Times New Roman" w:hAnsi="Times New Roman"/>
          <w:b/>
          <w:bCs/>
          <w:color w:val="000000"/>
          <w:sz w:val="24"/>
          <w:szCs w:val="24"/>
          <w:u w:val="single"/>
        </w:rPr>
        <w:t xml:space="preserve">Refurbishment of Aluminum Signs </w:t>
      </w:r>
      <w:r w:rsidR="00665549">
        <w:rPr>
          <w:rFonts w:ascii="Times New Roman" w:hAnsi="Times New Roman"/>
          <w:b/>
          <w:bCs/>
          <w:color w:val="000000"/>
          <w:sz w:val="24"/>
          <w:szCs w:val="24"/>
          <w:u w:val="single"/>
        </w:rPr>
        <w:t xml:space="preserve"> </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w:t>
      </w:r>
      <w:r w:rsidR="00C66431" w:rsidRPr="009A2E3D">
        <w:rPr>
          <w:rFonts w:ascii="Times New Roman" w:hAnsi="Times New Roman"/>
          <w:sz w:val="24"/>
          <w:szCs w:val="24"/>
        </w:rPr>
        <w:lastRenderedPageBreak/>
        <w:t>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and MDOT maintain a policy which prohibits unlawful discrimination based on race, color, creed, sex, age, national origin, physical handicap, disability, genetic information, or any other consideration made unlawful by federal, state or local laws.  All such discrimination is unlawful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w:t>
      </w:r>
      <w:r w:rsidRPr="009A2E3D">
        <w:rPr>
          <w:rFonts w:ascii="Times New Roman" w:hAnsi="Times New Roman"/>
          <w:sz w:val="24"/>
          <w:szCs w:val="24"/>
        </w:rPr>
        <w:lastRenderedPageBreak/>
        <w:t xml:space="preserve">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 xml:space="preserve">ontract, including any accompanying exhibits, attachments, and appendices, is subject to the “Mississippi Public Records Act of 1983,” and its </w:t>
      </w:r>
      <w:r w:rsidRPr="009A2E3D">
        <w:rPr>
          <w:rFonts w:ascii="Times New Roman" w:hAnsi="Times New Roman"/>
          <w:sz w:val="24"/>
          <w:szCs w:val="24"/>
        </w:rPr>
        <w:lastRenderedPageBreak/>
        <w:t>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price, or both, and the contract shall be modified in writing accordingly, if;</w:t>
      </w:r>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4859368A"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217786">
        <w:rPr>
          <w:rFonts w:ascii="Times New Roman" w:hAnsi="Times New Roman"/>
          <w:b/>
          <w:color w:val="000000"/>
          <w:sz w:val="24"/>
          <w:szCs w:val="24"/>
        </w:rPr>
        <w:t>31</w:t>
      </w:r>
      <w:r w:rsidR="00860912">
        <w:rPr>
          <w:rFonts w:ascii="Times New Roman" w:hAnsi="Times New Roman"/>
          <w:b/>
          <w:color w:val="000000"/>
          <w:sz w:val="24"/>
          <w:szCs w:val="24"/>
        </w:rPr>
        <w:t>6000</w:t>
      </w:r>
      <w:r w:rsidR="00665549">
        <w:rPr>
          <w:rFonts w:ascii="Times New Roman" w:hAnsi="Times New Roman"/>
          <w:b/>
          <w:color w:val="000000"/>
          <w:sz w:val="24"/>
          <w:szCs w:val="24"/>
        </w:rPr>
        <w:t>5</w:t>
      </w:r>
      <w:r w:rsidR="0042032D">
        <w:rPr>
          <w:rFonts w:ascii="Times New Roman" w:hAnsi="Times New Roman"/>
          <w:b/>
          <w:color w:val="000000"/>
          <w:sz w:val="24"/>
          <w:szCs w:val="24"/>
        </w:rPr>
        <w:t>876</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4D238F2"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42032D">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6F6F6856"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42032D">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5F58" w14:textId="77777777" w:rsidR="0025233A" w:rsidRDefault="0025233A">
      <w:pPr>
        <w:spacing w:line="20" w:lineRule="exact"/>
        <w:rPr>
          <w:rFonts w:ascii="Courier New" w:hAnsi="Courier New"/>
          <w:sz w:val="24"/>
        </w:rPr>
      </w:pPr>
    </w:p>
  </w:endnote>
  <w:endnote w:type="continuationSeparator" w:id="0">
    <w:p w14:paraId="18794210" w14:textId="77777777" w:rsidR="0025233A" w:rsidRDefault="0025233A">
      <w:r>
        <w:rPr>
          <w:rFonts w:ascii="Courier New" w:hAnsi="Courier New"/>
          <w:sz w:val="24"/>
        </w:rPr>
        <w:t xml:space="preserve"> </w:t>
      </w:r>
    </w:p>
  </w:endnote>
  <w:endnote w:type="continuationNotice" w:id="1">
    <w:p w14:paraId="2B778A2E" w14:textId="77777777" w:rsidR="0025233A" w:rsidRDefault="0025233A">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7652B2">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8A5C" w14:textId="77777777" w:rsidR="0025233A" w:rsidRDefault="0025233A">
      <w:r>
        <w:rPr>
          <w:rFonts w:ascii="Courier New" w:hAnsi="Courier New"/>
          <w:sz w:val="24"/>
        </w:rPr>
        <w:separator/>
      </w:r>
    </w:p>
  </w:footnote>
  <w:footnote w:type="continuationSeparator" w:id="0">
    <w:p w14:paraId="4E28A1E4" w14:textId="77777777" w:rsidR="0025233A" w:rsidRDefault="00252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8073910">
    <w:abstractNumId w:val="1"/>
  </w:num>
  <w:num w:numId="2" w16cid:durableId="873616122">
    <w:abstractNumId w:val="4"/>
  </w:num>
  <w:num w:numId="3" w16cid:durableId="1788816642">
    <w:abstractNumId w:val="0"/>
  </w:num>
  <w:num w:numId="4" w16cid:durableId="651061741">
    <w:abstractNumId w:val="2"/>
  </w:num>
  <w:num w:numId="5" w16cid:durableId="1040786751">
    <w:abstractNumId w:val="3"/>
  </w:num>
  <w:num w:numId="6" w16cid:durableId="9381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3B48"/>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20756A"/>
    <w:rsid w:val="00212412"/>
    <w:rsid w:val="00213AC9"/>
    <w:rsid w:val="0021623D"/>
    <w:rsid w:val="00217786"/>
    <w:rsid w:val="002211B2"/>
    <w:rsid w:val="00223116"/>
    <w:rsid w:val="0025233A"/>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F21BD"/>
    <w:rsid w:val="003F2D7B"/>
    <w:rsid w:val="00402961"/>
    <w:rsid w:val="00413FF0"/>
    <w:rsid w:val="0042032D"/>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69CD"/>
    <w:rsid w:val="004F7F16"/>
    <w:rsid w:val="0050545A"/>
    <w:rsid w:val="00507F13"/>
    <w:rsid w:val="00514F35"/>
    <w:rsid w:val="005153C8"/>
    <w:rsid w:val="00526D44"/>
    <w:rsid w:val="00527DD6"/>
    <w:rsid w:val="00540F79"/>
    <w:rsid w:val="00564C22"/>
    <w:rsid w:val="005677DF"/>
    <w:rsid w:val="005749E9"/>
    <w:rsid w:val="00575A7C"/>
    <w:rsid w:val="0058180C"/>
    <w:rsid w:val="005854FE"/>
    <w:rsid w:val="005905F3"/>
    <w:rsid w:val="005921C4"/>
    <w:rsid w:val="00594792"/>
    <w:rsid w:val="005A759C"/>
    <w:rsid w:val="005B6734"/>
    <w:rsid w:val="005C54B7"/>
    <w:rsid w:val="005D721D"/>
    <w:rsid w:val="005F0C1E"/>
    <w:rsid w:val="005F1D7F"/>
    <w:rsid w:val="006171F2"/>
    <w:rsid w:val="00622F8C"/>
    <w:rsid w:val="00624AE2"/>
    <w:rsid w:val="00624D00"/>
    <w:rsid w:val="00641861"/>
    <w:rsid w:val="00663737"/>
    <w:rsid w:val="00665430"/>
    <w:rsid w:val="00665549"/>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652B2"/>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37365"/>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C0563110-54D0-4A88-93B1-4518C029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3</cp:revision>
  <cp:lastPrinted>2021-07-01T15:18:00Z</cp:lastPrinted>
  <dcterms:created xsi:type="dcterms:W3CDTF">2023-05-12T19:56:00Z</dcterms:created>
  <dcterms:modified xsi:type="dcterms:W3CDTF">2023-05-12T19:59:00Z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