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14A" w:rsidRPr="00A300C0" w:rsidRDefault="0034114A" w:rsidP="0034114A">
      <w:pPr>
        <w:rPr>
          <w:rFonts w:ascii="Candara" w:hAnsi="Candara"/>
          <w:b/>
          <w:sz w:val="28"/>
          <w:szCs w:val="28"/>
        </w:rPr>
      </w:pPr>
      <w:r w:rsidRPr="00A300C0">
        <w:rPr>
          <w:rFonts w:ascii="Candara" w:hAnsi="Candara"/>
          <w:b/>
          <w:noProof/>
          <w:sz w:val="28"/>
          <w:szCs w:val="28"/>
          <w:lang w:bidi="ar-SA"/>
        </w:rPr>
        <w:drawing>
          <wp:anchor distT="0" distB="0" distL="114300" distR="114300" simplePos="0" relativeHeight="251660288" behindDoc="0" locked="0" layoutInCell="1" allowOverlap="1" wp14:anchorId="1E0DF23D" wp14:editId="1812CA7B">
            <wp:simplePos x="0" y="0"/>
            <wp:positionH relativeFrom="column">
              <wp:posOffset>0</wp:posOffset>
            </wp:positionH>
            <wp:positionV relativeFrom="paragraph">
              <wp:posOffset>0</wp:posOffset>
            </wp:positionV>
            <wp:extent cx="1095375" cy="1095375"/>
            <wp:effectExtent l="0" t="0" r="9525" b="9525"/>
            <wp:wrapThrough wrapText="bothSides">
              <wp:wrapPolygon edited="0">
                <wp:start x="0" y="0"/>
                <wp:lineTo x="0" y="21412"/>
                <wp:lineTo x="21412" y="21412"/>
                <wp:lineTo x="21412" y="0"/>
                <wp:lineTo x="0" y="0"/>
              </wp:wrapPolygon>
            </wp:wrapThrough>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_DEPARMENTAL_LOGOw-trademark.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14:sizeRelH relativeFrom="page">
              <wp14:pctWidth>0</wp14:pctWidth>
            </wp14:sizeRelH>
            <wp14:sizeRelV relativeFrom="page">
              <wp14:pctHeight>0</wp14:pctHeight>
            </wp14:sizeRelV>
          </wp:anchor>
        </w:drawing>
      </w:r>
      <w:r w:rsidRPr="00A300C0">
        <w:rPr>
          <w:rFonts w:ascii="Candara" w:hAnsi="Candara"/>
          <w:b/>
          <w:sz w:val="28"/>
          <w:szCs w:val="28"/>
        </w:rPr>
        <w:t xml:space="preserve">MISSISSIPPI DEPARTMENT of WILDLIFE, FISHERIES, </w:t>
      </w:r>
      <w:r w:rsidR="004E4763">
        <w:rPr>
          <w:rFonts w:ascii="Candara" w:hAnsi="Candara"/>
          <w:b/>
          <w:sz w:val="28"/>
          <w:szCs w:val="28"/>
        </w:rPr>
        <w:t>AND</w:t>
      </w:r>
      <w:r w:rsidRPr="00A300C0">
        <w:rPr>
          <w:rFonts w:ascii="Candara" w:hAnsi="Candara"/>
          <w:b/>
          <w:sz w:val="28"/>
          <w:szCs w:val="28"/>
        </w:rPr>
        <w:t xml:space="preserve"> PARKS</w:t>
      </w:r>
    </w:p>
    <w:p w:rsidR="0034114A" w:rsidRPr="00A300C0" w:rsidRDefault="0034114A" w:rsidP="0034114A">
      <w:pPr>
        <w:rPr>
          <w:rFonts w:ascii="Candara" w:hAnsi="Candara"/>
          <w:sz w:val="24"/>
          <w:szCs w:val="24"/>
        </w:rPr>
      </w:pPr>
      <w:r w:rsidRPr="00A300C0">
        <w:rPr>
          <w:rFonts w:ascii="Candara" w:hAnsi="Candara"/>
          <w:sz w:val="24"/>
          <w:szCs w:val="24"/>
        </w:rPr>
        <w:t>Sam Polles, Ph.D., Executive Director</w:t>
      </w:r>
    </w:p>
    <w:p w:rsidR="0034114A" w:rsidRPr="00A300C0" w:rsidRDefault="0034114A" w:rsidP="0034114A">
      <w:pPr>
        <w:rPr>
          <w:rFonts w:ascii="Calibri" w:hAnsi="Calibri"/>
        </w:rPr>
      </w:pPr>
      <w:r w:rsidRPr="00A300C0">
        <w:rPr>
          <w:rFonts w:ascii="Calibri" w:hAnsi="Calibri"/>
        </w:rPr>
        <w:t>1505 Eastover Drive</w:t>
      </w:r>
    </w:p>
    <w:p w:rsidR="0034114A" w:rsidRPr="00A300C0" w:rsidRDefault="0034114A" w:rsidP="0034114A">
      <w:pPr>
        <w:rPr>
          <w:rFonts w:ascii="Calibri" w:hAnsi="Calibri"/>
        </w:rPr>
      </w:pPr>
      <w:r w:rsidRPr="00A300C0">
        <w:rPr>
          <w:rFonts w:ascii="Calibri" w:hAnsi="Calibri"/>
        </w:rPr>
        <w:t>Jackson, Mississippi 39211</w:t>
      </w:r>
    </w:p>
    <w:p w:rsidR="0034114A" w:rsidRPr="00A300C0" w:rsidRDefault="0034114A" w:rsidP="0034114A">
      <w:pPr>
        <w:rPr>
          <w:rFonts w:ascii="Calibri" w:hAnsi="Calibri"/>
        </w:rPr>
      </w:pPr>
      <w:r w:rsidRPr="00A300C0">
        <w:rPr>
          <w:rFonts w:ascii="Calibri" w:hAnsi="Calibri"/>
        </w:rPr>
        <w:t>(601) 432-2400</w:t>
      </w:r>
    </w:p>
    <w:p w:rsidR="0034114A" w:rsidRPr="00A300C0" w:rsidRDefault="0034114A" w:rsidP="0034114A">
      <w:pPr>
        <w:rPr>
          <w:rFonts w:ascii="Cambria" w:hAnsi="Cambria"/>
        </w:rPr>
      </w:pPr>
    </w:p>
    <w:p w:rsidR="0034114A" w:rsidRPr="00A300C0" w:rsidRDefault="0034114A" w:rsidP="0034114A">
      <w:pPr>
        <w:rPr>
          <w:rFonts w:ascii="Cambria" w:hAnsi="Cambria"/>
        </w:rPr>
      </w:pPr>
    </w:p>
    <w:p w:rsidR="0034114A" w:rsidRPr="00A300C0" w:rsidRDefault="0034114A" w:rsidP="0034114A">
      <w:pPr>
        <w:rPr>
          <w:rFonts w:ascii="Cambria" w:hAnsi="Cambria"/>
        </w:rPr>
      </w:pPr>
    </w:p>
    <w:p w:rsidR="0034114A" w:rsidRPr="00A300C0" w:rsidRDefault="0034114A" w:rsidP="0034114A">
      <w:pPr>
        <w:rPr>
          <w:rFonts w:ascii="Cambria" w:hAnsi="Cambria"/>
        </w:rPr>
      </w:pPr>
    </w:p>
    <w:p w:rsidR="0034114A" w:rsidRPr="00A300C0" w:rsidRDefault="0034114A" w:rsidP="0034114A">
      <w:pPr>
        <w:rPr>
          <w:rFonts w:ascii="Cambria" w:hAnsi="Cambr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6485"/>
      </w:tblGrid>
      <w:tr w:rsidR="00414078" w:rsidRPr="00414078" w:rsidTr="009427D9">
        <w:tc>
          <w:tcPr>
            <w:tcW w:w="3415" w:type="dxa"/>
          </w:tcPr>
          <w:p w:rsidR="00414078" w:rsidRPr="00414078" w:rsidRDefault="00414078" w:rsidP="00414078">
            <w:pPr>
              <w:rPr>
                <w:rFonts w:ascii="Candara" w:hAnsi="Candara"/>
                <w:sz w:val="28"/>
                <w:szCs w:val="28"/>
              </w:rPr>
            </w:pPr>
            <w:r w:rsidRPr="00414078">
              <w:rPr>
                <w:rFonts w:ascii="Candara" w:hAnsi="Candara"/>
                <w:b/>
                <w:sz w:val="28"/>
                <w:szCs w:val="28"/>
              </w:rPr>
              <w:t>SOLICITATION:</w:t>
            </w:r>
            <w:r w:rsidRPr="00414078">
              <w:rPr>
                <w:rFonts w:ascii="Candara" w:hAnsi="Candara"/>
                <w:sz w:val="28"/>
                <w:szCs w:val="28"/>
              </w:rPr>
              <w:t xml:space="preserve"> </w:t>
            </w:r>
            <w:r w:rsidRPr="00414078">
              <w:rPr>
                <w:rFonts w:ascii="Candara" w:hAnsi="Candara"/>
                <w:sz w:val="28"/>
                <w:szCs w:val="28"/>
              </w:rPr>
              <w:tab/>
            </w:r>
            <w:r w:rsidRPr="00414078">
              <w:rPr>
                <w:rFonts w:ascii="Candara" w:hAnsi="Candara"/>
                <w:sz w:val="28"/>
                <w:szCs w:val="28"/>
              </w:rPr>
              <w:tab/>
            </w:r>
            <w:r w:rsidRPr="00414078">
              <w:rPr>
                <w:rFonts w:ascii="Candara" w:hAnsi="Candara"/>
                <w:sz w:val="28"/>
                <w:szCs w:val="28"/>
              </w:rPr>
              <w:tab/>
            </w:r>
          </w:p>
        </w:tc>
        <w:tc>
          <w:tcPr>
            <w:tcW w:w="6485" w:type="dxa"/>
          </w:tcPr>
          <w:p w:rsidR="00D615EC" w:rsidRDefault="00414078" w:rsidP="00D615EC">
            <w:pPr>
              <w:rPr>
                <w:rFonts w:asciiTheme="minorHAnsi" w:hAnsiTheme="minorHAnsi"/>
                <w:sz w:val="28"/>
                <w:szCs w:val="28"/>
              </w:rPr>
            </w:pPr>
            <w:r w:rsidRPr="00414078">
              <w:rPr>
                <w:rFonts w:asciiTheme="minorHAnsi" w:hAnsiTheme="minorHAnsi"/>
                <w:sz w:val="28"/>
                <w:szCs w:val="28"/>
              </w:rPr>
              <w:t>Invitation for Bid (IFBD)</w:t>
            </w:r>
          </w:p>
          <w:p w:rsidR="00D615EC" w:rsidRDefault="00D615EC" w:rsidP="00D615EC">
            <w:pPr>
              <w:rPr>
                <w:rFonts w:asciiTheme="minorHAnsi" w:hAnsiTheme="minorHAnsi"/>
                <w:sz w:val="28"/>
                <w:szCs w:val="28"/>
              </w:rPr>
            </w:pPr>
          </w:p>
          <w:p w:rsidR="00414078" w:rsidRPr="00414078" w:rsidRDefault="00414078" w:rsidP="00D615EC">
            <w:pPr>
              <w:rPr>
                <w:rFonts w:asciiTheme="minorHAnsi" w:hAnsiTheme="minorHAnsi"/>
                <w:sz w:val="28"/>
                <w:szCs w:val="28"/>
              </w:rPr>
            </w:pPr>
            <w:r w:rsidRPr="00414078">
              <w:rPr>
                <w:rFonts w:asciiTheme="minorHAnsi" w:hAnsiTheme="minorHAnsi"/>
                <w:sz w:val="28"/>
                <w:szCs w:val="28"/>
              </w:rPr>
              <w:tab/>
            </w:r>
            <w:r w:rsidRPr="00414078">
              <w:rPr>
                <w:rFonts w:asciiTheme="minorHAnsi" w:hAnsiTheme="minorHAnsi"/>
                <w:sz w:val="28"/>
                <w:szCs w:val="28"/>
              </w:rPr>
              <w:tab/>
            </w:r>
            <w:r w:rsidRPr="00414078">
              <w:rPr>
                <w:rFonts w:asciiTheme="minorHAnsi" w:hAnsiTheme="minorHAnsi"/>
                <w:sz w:val="28"/>
                <w:szCs w:val="28"/>
              </w:rPr>
              <w:tab/>
            </w:r>
            <w:r w:rsidRPr="00414078">
              <w:rPr>
                <w:rFonts w:asciiTheme="minorHAnsi" w:hAnsiTheme="minorHAnsi"/>
                <w:sz w:val="28"/>
                <w:szCs w:val="28"/>
              </w:rPr>
              <w:tab/>
            </w:r>
            <w:r w:rsidRPr="00414078">
              <w:rPr>
                <w:rFonts w:asciiTheme="minorHAnsi" w:hAnsiTheme="minorHAnsi"/>
                <w:sz w:val="28"/>
                <w:szCs w:val="28"/>
              </w:rPr>
              <w:tab/>
            </w:r>
          </w:p>
        </w:tc>
      </w:tr>
      <w:tr w:rsidR="00414078" w:rsidRPr="00414078" w:rsidTr="009427D9">
        <w:tc>
          <w:tcPr>
            <w:tcW w:w="3415" w:type="dxa"/>
          </w:tcPr>
          <w:p w:rsidR="00414078" w:rsidRDefault="00414078" w:rsidP="00D615EC">
            <w:pPr>
              <w:rPr>
                <w:rFonts w:ascii="Candara" w:hAnsi="Candara"/>
                <w:b/>
                <w:sz w:val="28"/>
                <w:szCs w:val="28"/>
              </w:rPr>
            </w:pPr>
            <w:r w:rsidRPr="00414078">
              <w:rPr>
                <w:rFonts w:ascii="Candara" w:hAnsi="Candara"/>
                <w:b/>
                <w:sz w:val="28"/>
                <w:szCs w:val="28"/>
              </w:rPr>
              <w:t>SOLICITATION NUMBER:</w:t>
            </w:r>
          </w:p>
          <w:p w:rsidR="00414078" w:rsidRPr="00414078" w:rsidRDefault="00414078" w:rsidP="00D615EC">
            <w:pPr>
              <w:rPr>
                <w:rFonts w:ascii="Candara" w:hAnsi="Candara"/>
                <w:sz w:val="28"/>
                <w:szCs w:val="28"/>
              </w:rPr>
            </w:pPr>
          </w:p>
        </w:tc>
        <w:tc>
          <w:tcPr>
            <w:tcW w:w="6485" w:type="dxa"/>
          </w:tcPr>
          <w:p w:rsidR="004B08B1" w:rsidRDefault="00414078" w:rsidP="004B08B1">
            <w:pPr>
              <w:rPr>
                <w:rFonts w:asciiTheme="minorHAnsi" w:hAnsiTheme="minorHAnsi"/>
                <w:sz w:val="28"/>
                <w:szCs w:val="28"/>
              </w:rPr>
            </w:pPr>
            <w:r w:rsidRPr="00414078">
              <w:rPr>
                <w:rFonts w:asciiTheme="minorHAnsi" w:hAnsiTheme="minorHAnsi"/>
                <w:sz w:val="28"/>
                <w:szCs w:val="28"/>
              </w:rPr>
              <w:t>RFX #</w:t>
            </w:r>
            <w:r w:rsidR="00DC0F08">
              <w:rPr>
                <w:rFonts w:asciiTheme="minorHAnsi" w:hAnsiTheme="minorHAnsi"/>
                <w:sz w:val="28"/>
                <w:szCs w:val="28"/>
              </w:rPr>
              <w:t>3160002780</w:t>
            </w:r>
          </w:p>
          <w:p w:rsidR="00D615EC" w:rsidRDefault="00D615EC" w:rsidP="00D615EC">
            <w:pPr>
              <w:rPr>
                <w:rFonts w:asciiTheme="minorHAnsi" w:hAnsiTheme="minorHAnsi"/>
                <w:sz w:val="28"/>
                <w:szCs w:val="28"/>
              </w:rPr>
            </w:pPr>
          </w:p>
          <w:p w:rsidR="00D615EC" w:rsidRPr="00414078" w:rsidRDefault="00D615EC" w:rsidP="00D615EC">
            <w:pPr>
              <w:rPr>
                <w:rFonts w:asciiTheme="minorHAnsi" w:hAnsiTheme="minorHAnsi"/>
                <w:sz w:val="28"/>
                <w:szCs w:val="28"/>
              </w:rPr>
            </w:pPr>
          </w:p>
        </w:tc>
      </w:tr>
      <w:tr w:rsidR="00414078" w:rsidRPr="00414078" w:rsidTr="009427D9">
        <w:tc>
          <w:tcPr>
            <w:tcW w:w="3415" w:type="dxa"/>
          </w:tcPr>
          <w:p w:rsidR="00414078" w:rsidRDefault="00414078" w:rsidP="00414078">
            <w:pPr>
              <w:rPr>
                <w:rFonts w:ascii="Candara" w:hAnsi="Candara"/>
                <w:b/>
                <w:sz w:val="28"/>
                <w:szCs w:val="28"/>
              </w:rPr>
            </w:pPr>
            <w:r w:rsidRPr="00414078">
              <w:rPr>
                <w:rFonts w:ascii="Candara" w:hAnsi="Candara"/>
                <w:b/>
                <w:sz w:val="28"/>
                <w:szCs w:val="28"/>
              </w:rPr>
              <w:t>DESCRIPTION:</w:t>
            </w:r>
          </w:p>
          <w:p w:rsidR="00414078" w:rsidRDefault="00414078" w:rsidP="00414078">
            <w:pPr>
              <w:rPr>
                <w:rFonts w:ascii="Candara" w:hAnsi="Candara"/>
                <w:b/>
                <w:sz w:val="28"/>
                <w:szCs w:val="28"/>
              </w:rPr>
            </w:pPr>
          </w:p>
          <w:p w:rsidR="00414078" w:rsidRPr="00414078" w:rsidRDefault="00414078" w:rsidP="00414078">
            <w:pPr>
              <w:rPr>
                <w:rFonts w:ascii="Candara" w:hAnsi="Candara"/>
                <w:sz w:val="28"/>
                <w:szCs w:val="28"/>
              </w:rPr>
            </w:pPr>
            <w:r w:rsidRPr="00414078">
              <w:rPr>
                <w:rFonts w:ascii="Candara" w:hAnsi="Candara"/>
                <w:b/>
                <w:sz w:val="28"/>
                <w:szCs w:val="28"/>
              </w:rPr>
              <w:tab/>
            </w:r>
          </w:p>
        </w:tc>
        <w:tc>
          <w:tcPr>
            <w:tcW w:w="6485" w:type="dxa"/>
          </w:tcPr>
          <w:p w:rsidR="004B08B1" w:rsidRPr="004B08B1" w:rsidRDefault="00DC0F08" w:rsidP="004B08B1">
            <w:pPr>
              <w:rPr>
                <w:rFonts w:asciiTheme="minorHAnsi" w:hAnsiTheme="minorHAnsi"/>
                <w:sz w:val="28"/>
                <w:szCs w:val="28"/>
              </w:rPr>
            </w:pPr>
            <w:r>
              <w:rPr>
                <w:rFonts w:asciiTheme="minorHAnsi" w:hAnsiTheme="minorHAnsi"/>
                <w:sz w:val="28"/>
                <w:szCs w:val="28"/>
              </w:rPr>
              <w:t xml:space="preserve">Printing and Shipping Services – </w:t>
            </w:r>
            <w:r w:rsidR="004B08B1" w:rsidRPr="004B08B1">
              <w:rPr>
                <w:rFonts w:asciiTheme="minorHAnsi" w:hAnsiTheme="minorHAnsi"/>
                <w:sz w:val="28"/>
                <w:szCs w:val="28"/>
              </w:rPr>
              <w:t xml:space="preserve">Mississippi Outdoors </w:t>
            </w:r>
            <w:r>
              <w:rPr>
                <w:rFonts w:asciiTheme="minorHAnsi" w:hAnsiTheme="minorHAnsi"/>
                <w:sz w:val="28"/>
                <w:szCs w:val="28"/>
              </w:rPr>
              <w:t>Digest</w:t>
            </w:r>
          </w:p>
          <w:p w:rsidR="00D615EC" w:rsidRDefault="00D615EC" w:rsidP="00D615EC">
            <w:pPr>
              <w:rPr>
                <w:rFonts w:asciiTheme="minorHAnsi" w:hAnsiTheme="minorHAnsi"/>
                <w:sz w:val="28"/>
                <w:szCs w:val="28"/>
              </w:rPr>
            </w:pPr>
          </w:p>
          <w:p w:rsidR="00D615EC" w:rsidRPr="00414078" w:rsidRDefault="00D615EC" w:rsidP="00D615EC">
            <w:pPr>
              <w:rPr>
                <w:rFonts w:asciiTheme="minorHAnsi" w:hAnsiTheme="minorHAnsi"/>
                <w:sz w:val="28"/>
                <w:szCs w:val="28"/>
              </w:rPr>
            </w:pPr>
          </w:p>
        </w:tc>
      </w:tr>
      <w:tr w:rsidR="00414078" w:rsidRPr="00414078" w:rsidTr="009427D9">
        <w:tc>
          <w:tcPr>
            <w:tcW w:w="3415" w:type="dxa"/>
          </w:tcPr>
          <w:p w:rsidR="00414078" w:rsidRDefault="00414078" w:rsidP="00D615EC">
            <w:pPr>
              <w:rPr>
                <w:rFonts w:ascii="Candara" w:hAnsi="Candara"/>
                <w:b/>
                <w:sz w:val="28"/>
                <w:szCs w:val="28"/>
              </w:rPr>
            </w:pPr>
            <w:r w:rsidRPr="00414078">
              <w:rPr>
                <w:rFonts w:ascii="Candara" w:hAnsi="Candara"/>
                <w:b/>
                <w:sz w:val="28"/>
                <w:szCs w:val="28"/>
              </w:rPr>
              <w:t>ISSUE DATE:</w:t>
            </w:r>
          </w:p>
          <w:p w:rsidR="00414078" w:rsidRPr="00414078" w:rsidRDefault="00414078" w:rsidP="00D615EC">
            <w:pPr>
              <w:rPr>
                <w:rFonts w:ascii="Candara" w:hAnsi="Candara"/>
                <w:sz w:val="28"/>
                <w:szCs w:val="28"/>
              </w:rPr>
            </w:pPr>
          </w:p>
        </w:tc>
        <w:tc>
          <w:tcPr>
            <w:tcW w:w="6485" w:type="dxa"/>
          </w:tcPr>
          <w:p w:rsidR="00414078" w:rsidRDefault="004B08B1" w:rsidP="00157FAF">
            <w:pPr>
              <w:rPr>
                <w:rFonts w:asciiTheme="minorHAnsi" w:hAnsiTheme="minorHAnsi"/>
                <w:sz w:val="28"/>
                <w:szCs w:val="28"/>
              </w:rPr>
            </w:pPr>
            <w:r>
              <w:rPr>
                <w:rFonts w:asciiTheme="minorHAnsi" w:hAnsiTheme="minorHAnsi"/>
                <w:sz w:val="28"/>
                <w:szCs w:val="28"/>
              </w:rPr>
              <w:t>March 8, 2019</w:t>
            </w:r>
          </w:p>
          <w:p w:rsidR="00D615EC" w:rsidRDefault="00D615EC" w:rsidP="00157FAF">
            <w:pPr>
              <w:rPr>
                <w:rFonts w:asciiTheme="minorHAnsi" w:hAnsiTheme="minorHAnsi"/>
                <w:sz w:val="28"/>
                <w:szCs w:val="28"/>
              </w:rPr>
            </w:pPr>
          </w:p>
          <w:p w:rsidR="00D615EC" w:rsidRPr="00414078" w:rsidRDefault="00D615EC" w:rsidP="00157FAF">
            <w:pPr>
              <w:rPr>
                <w:rFonts w:asciiTheme="minorHAnsi" w:hAnsiTheme="minorHAnsi"/>
                <w:sz w:val="28"/>
                <w:szCs w:val="28"/>
              </w:rPr>
            </w:pPr>
          </w:p>
        </w:tc>
      </w:tr>
      <w:tr w:rsidR="00414078" w:rsidRPr="00414078" w:rsidTr="009427D9">
        <w:tc>
          <w:tcPr>
            <w:tcW w:w="3415" w:type="dxa"/>
          </w:tcPr>
          <w:p w:rsidR="00414078" w:rsidRPr="00414078" w:rsidRDefault="00414078" w:rsidP="00D615EC">
            <w:pPr>
              <w:rPr>
                <w:rFonts w:ascii="Candara" w:hAnsi="Candara"/>
                <w:b/>
                <w:sz w:val="28"/>
                <w:szCs w:val="28"/>
              </w:rPr>
            </w:pPr>
            <w:r w:rsidRPr="00414078">
              <w:rPr>
                <w:rFonts w:ascii="Candara" w:hAnsi="Candara"/>
                <w:b/>
                <w:sz w:val="28"/>
                <w:szCs w:val="28"/>
              </w:rPr>
              <w:t>BID CLOSING LOCATION:</w:t>
            </w:r>
          </w:p>
        </w:tc>
        <w:tc>
          <w:tcPr>
            <w:tcW w:w="6485" w:type="dxa"/>
          </w:tcPr>
          <w:p w:rsidR="00414078" w:rsidRPr="00414078" w:rsidRDefault="00414078" w:rsidP="00D615EC">
            <w:pPr>
              <w:rPr>
                <w:rFonts w:asciiTheme="minorHAnsi" w:hAnsiTheme="minorHAnsi"/>
                <w:sz w:val="26"/>
                <w:szCs w:val="26"/>
              </w:rPr>
            </w:pPr>
            <w:r w:rsidRPr="00414078">
              <w:rPr>
                <w:rFonts w:asciiTheme="minorHAnsi" w:hAnsiTheme="minorHAnsi"/>
                <w:sz w:val="26"/>
                <w:szCs w:val="26"/>
              </w:rPr>
              <w:t>Mississippi Department of Wildlife, Fisheries, and Parks</w:t>
            </w:r>
          </w:p>
          <w:p w:rsidR="00414078" w:rsidRPr="00414078" w:rsidRDefault="00414078" w:rsidP="00D615EC">
            <w:pPr>
              <w:rPr>
                <w:rFonts w:asciiTheme="minorHAnsi" w:hAnsiTheme="minorHAnsi"/>
                <w:sz w:val="26"/>
                <w:szCs w:val="26"/>
              </w:rPr>
            </w:pPr>
            <w:r w:rsidRPr="00414078">
              <w:rPr>
                <w:rFonts w:asciiTheme="minorHAnsi" w:hAnsiTheme="minorHAnsi"/>
                <w:sz w:val="26"/>
                <w:szCs w:val="26"/>
              </w:rPr>
              <w:t>1505 Eastover Drive</w:t>
            </w:r>
          </w:p>
          <w:p w:rsidR="00414078" w:rsidRDefault="00414078" w:rsidP="00D615EC">
            <w:pPr>
              <w:rPr>
                <w:rFonts w:asciiTheme="minorHAnsi" w:hAnsiTheme="minorHAnsi"/>
                <w:sz w:val="26"/>
                <w:szCs w:val="26"/>
              </w:rPr>
            </w:pPr>
            <w:r w:rsidRPr="00414078">
              <w:rPr>
                <w:rFonts w:asciiTheme="minorHAnsi" w:hAnsiTheme="minorHAnsi"/>
                <w:sz w:val="26"/>
                <w:szCs w:val="26"/>
              </w:rPr>
              <w:t>Jackson, Mississippi 39211</w:t>
            </w:r>
          </w:p>
          <w:p w:rsidR="00D615EC" w:rsidRPr="00414078" w:rsidRDefault="00D615EC" w:rsidP="00D615EC">
            <w:pPr>
              <w:rPr>
                <w:rFonts w:asciiTheme="minorHAnsi" w:hAnsiTheme="minorHAnsi"/>
                <w:sz w:val="26"/>
                <w:szCs w:val="26"/>
              </w:rPr>
            </w:pPr>
          </w:p>
          <w:p w:rsidR="00414078" w:rsidRPr="00414078" w:rsidRDefault="00414078" w:rsidP="00D615EC">
            <w:pPr>
              <w:rPr>
                <w:rFonts w:asciiTheme="minorHAnsi" w:hAnsiTheme="minorHAnsi"/>
                <w:sz w:val="26"/>
                <w:szCs w:val="26"/>
              </w:rPr>
            </w:pPr>
          </w:p>
        </w:tc>
      </w:tr>
      <w:tr w:rsidR="00414078" w:rsidRPr="00414078" w:rsidTr="009427D9">
        <w:tc>
          <w:tcPr>
            <w:tcW w:w="3415" w:type="dxa"/>
          </w:tcPr>
          <w:p w:rsidR="00414078" w:rsidRPr="00414078" w:rsidRDefault="00414078" w:rsidP="00414078">
            <w:pPr>
              <w:rPr>
                <w:rFonts w:ascii="Candara" w:hAnsi="Candara"/>
                <w:sz w:val="28"/>
                <w:szCs w:val="28"/>
              </w:rPr>
            </w:pPr>
            <w:r w:rsidRPr="00414078">
              <w:rPr>
                <w:rFonts w:ascii="Candara" w:hAnsi="Candara"/>
                <w:b/>
                <w:sz w:val="28"/>
                <w:szCs w:val="28"/>
              </w:rPr>
              <w:t xml:space="preserve">BID COORDINATOR: </w:t>
            </w:r>
            <w:r w:rsidRPr="00414078">
              <w:rPr>
                <w:rFonts w:ascii="Candara" w:hAnsi="Candara"/>
                <w:b/>
                <w:sz w:val="28"/>
                <w:szCs w:val="28"/>
              </w:rPr>
              <w:tab/>
            </w:r>
          </w:p>
        </w:tc>
        <w:tc>
          <w:tcPr>
            <w:tcW w:w="6485" w:type="dxa"/>
          </w:tcPr>
          <w:p w:rsidR="00414078" w:rsidRPr="00414078" w:rsidRDefault="00414078" w:rsidP="00D615EC">
            <w:pPr>
              <w:rPr>
                <w:rFonts w:asciiTheme="minorHAnsi" w:hAnsiTheme="minorHAnsi"/>
                <w:sz w:val="28"/>
                <w:szCs w:val="28"/>
              </w:rPr>
            </w:pPr>
            <w:r w:rsidRPr="00414078">
              <w:rPr>
                <w:rFonts w:asciiTheme="minorHAnsi" w:hAnsiTheme="minorHAnsi"/>
                <w:sz w:val="28"/>
                <w:szCs w:val="28"/>
              </w:rPr>
              <w:t>Marilyn Watkins</w:t>
            </w:r>
            <w:r w:rsidRPr="00414078">
              <w:rPr>
                <w:rFonts w:asciiTheme="minorHAnsi" w:hAnsiTheme="minorHAnsi"/>
                <w:sz w:val="28"/>
                <w:szCs w:val="28"/>
              </w:rPr>
              <w:tab/>
            </w:r>
            <w:r w:rsidRPr="00414078">
              <w:rPr>
                <w:rFonts w:asciiTheme="minorHAnsi" w:hAnsiTheme="minorHAnsi"/>
                <w:sz w:val="28"/>
                <w:szCs w:val="28"/>
              </w:rPr>
              <w:tab/>
            </w:r>
            <w:r w:rsidRPr="00414078">
              <w:rPr>
                <w:rFonts w:asciiTheme="minorHAnsi" w:hAnsiTheme="minorHAnsi"/>
                <w:sz w:val="28"/>
                <w:szCs w:val="28"/>
              </w:rPr>
              <w:tab/>
            </w:r>
            <w:r w:rsidRPr="00414078">
              <w:rPr>
                <w:rFonts w:asciiTheme="minorHAnsi" w:hAnsiTheme="minorHAnsi"/>
                <w:sz w:val="28"/>
                <w:szCs w:val="28"/>
              </w:rPr>
              <w:tab/>
            </w:r>
          </w:p>
          <w:p w:rsidR="00414078" w:rsidRPr="00414078" w:rsidRDefault="00414078" w:rsidP="00D615EC">
            <w:pPr>
              <w:rPr>
                <w:rFonts w:asciiTheme="minorHAnsi" w:hAnsiTheme="minorHAnsi"/>
                <w:sz w:val="28"/>
                <w:szCs w:val="28"/>
              </w:rPr>
            </w:pPr>
            <w:r w:rsidRPr="00414078">
              <w:rPr>
                <w:rFonts w:asciiTheme="minorHAnsi" w:hAnsiTheme="minorHAnsi"/>
                <w:sz w:val="28"/>
                <w:szCs w:val="28"/>
              </w:rPr>
              <w:t>Telephone: 601.432.2195</w:t>
            </w:r>
          </w:p>
          <w:p w:rsidR="00414078" w:rsidRDefault="00414078" w:rsidP="00D615EC">
            <w:pPr>
              <w:rPr>
                <w:rFonts w:asciiTheme="minorHAnsi" w:hAnsiTheme="minorHAnsi"/>
                <w:sz w:val="28"/>
                <w:szCs w:val="28"/>
              </w:rPr>
            </w:pPr>
            <w:r w:rsidRPr="00414078">
              <w:rPr>
                <w:rFonts w:asciiTheme="minorHAnsi" w:hAnsiTheme="minorHAnsi"/>
                <w:sz w:val="28"/>
                <w:szCs w:val="28"/>
              </w:rPr>
              <w:t xml:space="preserve">Email: </w:t>
            </w:r>
            <w:r w:rsidR="004B08B1">
              <w:rPr>
                <w:rFonts w:asciiTheme="minorHAnsi" w:hAnsiTheme="minorHAnsi"/>
                <w:sz w:val="28"/>
                <w:szCs w:val="28"/>
              </w:rPr>
              <w:t>Marilyn.</w:t>
            </w:r>
            <w:r w:rsidR="009427D9">
              <w:rPr>
                <w:rFonts w:asciiTheme="minorHAnsi" w:hAnsiTheme="minorHAnsi"/>
                <w:sz w:val="28"/>
                <w:szCs w:val="28"/>
              </w:rPr>
              <w:t>W</w:t>
            </w:r>
            <w:r w:rsidR="004B08B1">
              <w:rPr>
                <w:rFonts w:asciiTheme="minorHAnsi" w:hAnsiTheme="minorHAnsi"/>
                <w:sz w:val="28"/>
                <w:szCs w:val="28"/>
              </w:rPr>
              <w:t>atkins@</w:t>
            </w:r>
            <w:r w:rsidR="00D615EC" w:rsidRPr="00D615EC">
              <w:rPr>
                <w:rFonts w:asciiTheme="minorHAnsi" w:hAnsiTheme="minorHAnsi"/>
                <w:sz w:val="28"/>
                <w:szCs w:val="28"/>
              </w:rPr>
              <w:t>wfp.ms.</w:t>
            </w:r>
            <w:r w:rsidR="004B08B1">
              <w:rPr>
                <w:rFonts w:asciiTheme="minorHAnsi" w:hAnsiTheme="minorHAnsi"/>
                <w:sz w:val="28"/>
                <w:szCs w:val="28"/>
              </w:rPr>
              <w:t>gov</w:t>
            </w:r>
          </w:p>
          <w:p w:rsidR="00D615EC" w:rsidRPr="00414078" w:rsidRDefault="00D615EC" w:rsidP="00D615EC">
            <w:pPr>
              <w:rPr>
                <w:rFonts w:asciiTheme="minorHAnsi" w:hAnsiTheme="minorHAnsi"/>
                <w:sz w:val="28"/>
                <w:szCs w:val="28"/>
              </w:rPr>
            </w:pPr>
          </w:p>
          <w:p w:rsidR="00414078" w:rsidRPr="00414078" w:rsidRDefault="00414078" w:rsidP="00D615EC">
            <w:pPr>
              <w:rPr>
                <w:rFonts w:asciiTheme="minorHAnsi" w:hAnsiTheme="minorHAnsi"/>
                <w:sz w:val="28"/>
                <w:szCs w:val="28"/>
              </w:rPr>
            </w:pPr>
          </w:p>
        </w:tc>
      </w:tr>
      <w:tr w:rsidR="00414078" w:rsidTr="009427D9">
        <w:tc>
          <w:tcPr>
            <w:tcW w:w="3415" w:type="dxa"/>
          </w:tcPr>
          <w:p w:rsidR="00414078" w:rsidRPr="00414078" w:rsidRDefault="00414078" w:rsidP="00414078">
            <w:pPr>
              <w:rPr>
                <w:rFonts w:ascii="Candara" w:hAnsi="Candara"/>
                <w:sz w:val="28"/>
                <w:szCs w:val="28"/>
              </w:rPr>
            </w:pPr>
            <w:r w:rsidRPr="00414078">
              <w:rPr>
                <w:rFonts w:ascii="Candara" w:hAnsi="Candara"/>
                <w:b/>
                <w:sz w:val="28"/>
                <w:szCs w:val="28"/>
              </w:rPr>
              <w:t>OPENING DATE AND TIME:</w:t>
            </w:r>
          </w:p>
        </w:tc>
        <w:tc>
          <w:tcPr>
            <w:tcW w:w="6485" w:type="dxa"/>
          </w:tcPr>
          <w:p w:rsidR="00414078" w:rsidRPr="00414078" w:rsidRDefault="00DC0F08" w:rsidP="004B08B1">
            <w:pPr>
              <w:rPr>
                <w:rFonts w:asciiTheme="minorHAnsi" w:hAnsiTheme="minorHAnsi"/>
              </w:rPr>
            </w:pPr>
            <w:r>
              <w:rPr>
                <w:rFonts w:asciiTheme="minorHAnsi" w:hAnsiTheme="minorHAnsi"/>
                <w:sz w:val="28"/>
                <w:szCs w:val="28"/>
              </w:rPr>
              <w:t>March 28</w:t>
            </w:r>
            <w:r w:rsidR="004B08B1">
              <w:rPr>
                <w:rFonts w:asciiTheme="minorHAnsi" w:hAnsiTheme="minorHAnsi"/>
                <w:sz w:val="28"/>
                <w:szCs w:val="28"/>
              </w:rPr>
              <w:t>, 2019</w:t>
            </w:r>
            <w:r w:rsidR="00157FAF">
              <w:rPr>
                <w:rFonts w:asciiTheme="minorHAnsi" w:hAnsiTheme="minorHAnsi"/>
                <w:sz w:val="28"/>
                <w:szCs w:val="28"/>
              </w:rPr>
              <w:t>, 2:0</w:t>
            </w:r>
            <w:r w:rsidR="00414078" w:rsidRPr="00414078">
              <w:rPr>
                <w:rFonts w:asciiTheme="minorHAnsi" w:hAnsiTheme="minorHAnsi"/>
                <w:sz w:val="28"/>
                <w:szCs w:val="28"/>
              </w:rPr>
              <w:t>0 PM CST</w:t>
            </w:r>
            <w:r w:rsidR="00414078" w:rsidRPr="00414078">
              <w:rPr>
                <w:rFonts w:asciiTheme="minorHAnsi" w:hAnsiTheme="minorHAnsi"/>
                <w:sz w:val="28"/>
                <w:szCs w:val="28"/>
              </w:rPr>
              <w:tab/>
            </w:r>
          </w:p>
        </w:tc>
      </w:tr>
    </w:tbl>
    <w:p w:rsidR="00315F09" w:rsidRDefault="00315F09" w:rsidP="00315F09">
      <w:pPr>
        <w:jc w:val="center"/>
        <w:rPr>
          <w:rFonts w:ascii="Calibri" w:eastAsia="Calibri" w:hAnsi="Calibri"/>
          <w:b/>
          <w:sz w:val="24"/>
          <w:szCs w:val="24"/>
          <w:lang w:bidi="ar-SA"/>
        </w:rPr>
      </w:pPr>
      <w:r>
        <w:rPr>
          <w:rFonts w:asciiTheme="minorHAnsi" w:hAnsiTheme="minorHAnsi"/>
        </w:rPr>
        <w:br w:type="page"/>
      </w:r>
      <w:r w:rsidRPr="00315F09">
        <w:rPr>
          <w:rFonts w:ascii="Calibri" w:eastAsia="Calibri" w:hAnsi="Calibri"/>
          <w:b/>
          <w:sz w:val="24"/>
          <w:szCs w:val="24"/>
          <w:lang w:bidi="ar-SA"/>
        </w:rPr>
        <w:lastRenderedPageBreak/>
        <w:t>TABLE OF CONTENTS</w:t>
      </w:r>
    </w:p>
    <w:p w:rsidR="00773779" w:rsidRPr="00315F09" w:rsidRDefault="00773779" w:rsidP="00315F09">
      <w:pPr>
        <w:jc w:val="center"/>
        <w:rPr>
          <w:rFonts w:ascii="Calibri" w:eastAsia="Calibri" w:hAnsi="Calibri"/>
          <w:b/>
          <w:sz w:val="24"/>
          <w:szCs w:val="24"/>
          <w:lang w:bidi="ar-SA"/>
        </w:rPr>
      </w:pPr>
    </w:p>
    <w:p w:rsidR="00315F09" w:rsidRDefault="00A506CC" w:rsidP="005E19BC">
      <w:pPr>
        <w:widowControl/>
        <w:tabs>
          <w:tab w:val="right" w:leader="dot" w:pos="9360"/>
        </w:tabs>
        <w:autoSpaceDE/>
        <w:autoSpaceDN/>
        <w:spacing w:after="120" w:line="360" w:lineRule="auto"/>
        <w:contextualSpacing/>
        <w:rPr>
          <w:rFonts w:ascii="Calibri" w:eastAsia="Calibri" w:hAnsi="Calibri"/>
          <w:b/>
          <w:sz w:val="24"/>
          <w:szCs w:val="24"/>
          <w:lang w:bidi="ar-SA"/>
        </w:rPr>
      </w:pPr>
      <w:r>
        <w:rPr>
          <w:rFonts w:ascii="Calibri" w:eastAsia="Calibri" w:hAnsi="Calibri"/>
          <w:b/>
          <w:sz w:val="24"/>
          <w:szCs w:val="24"/>
          <w:lang w:bidi="ar-SA"/>
        </w:rPr>
        <w:t>Section 1 – General Instructions</w:t>
      </w:r>
      <w:r w:rsidR="002D2F67">
        <w:rPr>
          <w:rFonts w:ascii="Calibri" w:eastAsia="Calibri" w:hAnsi="Calibri"/>
          <w:b/>
          <w:sz w:val="24"/>
          <w:szCs w:val="24"/>
          <w:lang w:bidi="ar-SA"/>
        </w:rPr>
        <w:tab/>
        <w:t>4</w:t>
      </w:r>
    </w:p>
    <w:p w:rsidR="00A77AD6" w:rsidRDefault="005E19BC" w:rsidP="005E19BC">
      <w:pPr>
        <w:widowControl/>
        <w:tabs>
          <w:tab w:val="right" w:leader="dot" w:pos="9360"/>
        </w:tabs>
        <w:autoSpaceDE/>
        <w:autoSpaceDN/>
        <w:spacing w:after="120" w:line="360" w:lineRule="auto"/>
        <w:ind w:left="720"/>
        <w:contextualSpacing/>
        <w:rPr>
          <w:rFonts w:ascii="Calibri" w:eastAsia="Calibri" w:hAnsi="Calibri"/>
          <w:b/>
          <w:sz w:val="24"/>
          <w:szCs w:val="24"/>
          <w:lang w:bidi="ar-SA"/>
        </w:rPr>
      </w:pPr>
      <w:r>
        <w:rPr>
          <w:rFonts w:ascii="Calibri" w:eastAsia="Calibri" w:hAnsi="Calibri"/>
          <w:b/>
          <w:sz w:val="24"/>
          <w:szCs w:val="24"/>
          <w:lang w:bidi="ar-SA"/>
        </w:rPr>
        <w:t xml:space="preserve">1.1 </w:t>
      </w:r>
      <w:r w:rsidR="00A77AD6">
        <w:rPr>
          <w:rFonts w:ascii="Calibri" w:eastAsia="Calibri" w:hAnsi="Calibri"/>
          <w:b/>
          <w:sz w:val="24"/>
          <w:szCs w:val="24"/>
          <w:lang w:bidi="ar-SA"/>
        </w:rPr>
        <w:t>Bid Acceptance Period</w:t>
      </w:r>
      <w:r w:rsidR="00A77AD6">
        <w:rPr>
          <w:rFonts w:ascii="Calibri" w:eastAsia="Calibri" w:hAnsi="Calibri"/>
          <w:b/>
          <w:sz w:val="24"/>
          <w:szCs w:val="24"/>
          <w:lang w:bidi="ar-SA"/>
        </w:rPr>
        <w:tab/>
      </w:r>
      <w:r w:rsidR="002D2F67">
        <w:rPr>
          <w:rFonts w:ascii="Calibri" w:eastAsia="Calibri" w:hAnsi="Calibri"/>
          <w:b/>
          <w:sz w:val="24"/>
          <w:szCs w:val="24"/>
          <w:lang w:bidi="ar-SA"/>
        </w:rPr>
        <w:t>4</w:t>
      </w:r>
    </w:p>
    <w:p w:rsidR="00A77AD6" w:rsidRDefault="005E19BC" w:rsidP="005E19BC">
      <w:pPr>
        <w:widowControl/>
        <w:tabs>
          <w:tab w:val="right" w:leader="dot" w:pos="9360"/>
        </w:tabs>
        <w:autoSpaceDE/>
        <w:autoSpaceDN/>
        <w:spacing w:after="120" w:line="360" w:lineRule="auto"/>
        <w:ind w:left="1440"/>
        <w:contextualSpacing/>
        <w:rPr>
          <w:rFonts w:ascii="Calibri" w:eastAsia="Calibri" w:hAnsi="Calibri"/>
          <w:b/>
          <w:sz w:val="24"/>
          <w:szCs w:val="24"/>
          <w:lang w:bidi="ar-SA"/>
        </w:rPr>
      </w:pPr>
      <w:r>
        <w:rPr>
          <w:rFonts w:ascii="Calibri" w:eastAsia="Calibri" w:hAnsi="Calibri"/>
          <w:b/>
          <w:sz w:val="24"/>
          <w:szCs w:val="24"/>
          <w:lang w:bidi="ar-SA"/>
        </w:rPr>
        <w:t xml:space="preserve">1.1.1 </w:t>
      </w:r>
      <w:r w:rsidR="00A77AD6">
        <w:rPr>
          <w:rFonts w:ascii="Calibri" w:eastAsia="Calibri" w:hAnsi="Calibri"/>
          <w:b/>
          <w:sz w:val="24"/>
          <w:szCs w:val="24"/>
          <w:lang w:bidi="ar-SA"/>
        </w:rPr>
        <w:t>Timeline</w:t>
      </w:r>
      <w:r w:rsidR="00A77AD6">
        <w:rPr>
          <w:rFonts w:ascii="Calibri" w:eastAsia="Calibri" w:hAnsi="Calibri"/>
          <w:b/>
          <w:sz w:val="24"/>
          <w:szCs w:val="24"/>
          <w:lang w:bidi="ar-SA"/>
        </w:rPr>
        <w:tab/>
      </w:r>
      <w:r w:rsidR="002D2F67">
        <w:rPr>
          <w:rFonts w:ascii="Calibri" w:eastAsia="Calibri" w:hAnsi="Calibri"/>
          <w:b/>
          <w:sz w:val="24"/>
          <w:szCs w:val="24"/>
          <w:lang w:bidi="ar-SA"/>
        </w:rPr>
        <w:t>4</w:t>
      </w:r>
    </w:p>
    <w:p w:rsidR="00A77AD6" w:rsidRDefault="005E19BC" w:rsidP="005E19BC">
      <w:pPr>
        <w:widowControl/>
        <w:tabs>
          <w:tab w:val="right" w:leader="dot" w:pos="9360"/>
        </w:tabs>
        <w:autoSpaceDE/>
        <w:autoSpaceDN/>
        <w:spacing w:after="120" w:line="360" w:lineRule="auto"/>
        <w:ind w:left="1440"/>
        <w:contextualSpacing/>
        <w:rPr>
          <w:rFonts w:ascii="Calibri" w:eastAsia="Calibri" w:hAnsi="Calibri"/>
          <w:b/>
          <w:sz w:val="24"/>
          <w:szCs w:val="24"/>
          <w:lang w:bidi="ar-SA"/>
        </w:rPr>
      </w:pPr>
      <w:r>
        <w:rPr>
          <w:rFonts w:ascii="Calibri" w:eastAsia="Calibri" w:hAnsi="Calibri"/>
          <w:b/>
          <w:sz w:val="24"/>
          <w:szCs w:val="24"/>
          <w:lang w:bidi="ar-SA"/>
        </w:rPr>
        <w:t xml:space="preserve">1.1.2  </w:t>
      </w:r>
      <w:r w:rsidR="00A77AD6">
        <w:rPr>
          <w:rFonts w:ascii="Calibri" w:eastAsia="Calibri" w:hAnsi="Calibri"/>
          <w:b/>
          <w:sz w:val="24"/>
          <w:szCs w:val="24"/>
          <w:lang w:bidi="ar-SA"/>
        </w:rPr>
        <w:t>Late Submissions</w:t>
      </w:r>
      <w:r w:rsidR="00A77AD6">
        <w:rPr>
          <w:rFonts w:ascii="Calibri" w:eastAsia="Calibri" w:hAnsi="Calibri"/>
          <w:b/>
          <w:sz w:val="24"/>
          <w:szCs w:val="24"/>
          <w:lang w:bidi="ar-SA"/>
        </w:rPr>
        <w:tab/>
      </w:r>
      <w:r w:rsidR="002D2F67">
        <w:rPr>
          <w:rFonts w:ascii="Calibri" w:eastAsia="Calibri" w:hAnsi="Calibri"/>
          <w:b/>
          <w:sz w:val="24"/>
          <w:szCs w:val="24"/>
          <w:lang w:bidi="ar-SA"/>
        </w:rPr>
        <w:t>4</w:t>
      </w:r>
    </w:p>
    <w:p w:rsidR="00A77AD6" w:rsidRDefault="005E19BC" w:rsidP="005E19BC">
      <w:pPr>
        <w:widowControl/>
        <w:tabs>
          <w:tab w:val="right" w:leader="dot" w:pos="9360"/>
        </w:tabs>
        <w:autoSpaceDE/>
        <w:autoSpaceDN/>
        <w:spacing w:after="120" w:line="360" w:lineRule="auto"/>
        <w:ind w:left="720"/>
        <w:contextualSpacing/>
        <w:rPr>
          <w:rFonts w:ascii="Calibri" w:eastAsia="Calibri" w:hAnsi="Calibri"/>
          <w:b/>
          <w:sz w:val="24"/>
          <w:szCs w:val="24"/>
          <w:lang w:bidi="ar-SA"/>
        </w:rPr>
      </w:pPr>
      <w:r>
        <w:rPr>
          <w:rFonts w:ascii="Calibri" w:eastAsia="Calibri" w:hAnsi="Calibri"/>
          <w:b/>
          <w:sz w:val="24"/>
          <w:szCs w:val="24"/>
          <w:lang w:bidi="ar-SA"/>
        </w:rPr>
        <w:t xml:space="preserve">1.2  </w:t>
      </w:r>
      <w:r w:rsidR="00155111">
        <w:rPr>
          <w:rFonts w:ascii="Calibri" w:eastAsia="Calibri" w:hAnsi="Calibri"/>
          <w:b/>
          <w:sz w:val="24"/>
          <w:szCs w:val="24"/>
          <w:lang w:bidi="ar-SA"/>
        </w:rPr>
        <w:t>Expenses Incurred in Preparing Bid</w:t>
      </w:r>
      <w:r w:rsidR="00A77AD6">
        <w:rPr>
          <w:rFonts w:ascii="Calibri" w:eastAsia="Calibri" w:hAnsi="Calibri"/>
          <w:b/>
          <w:sz w:val="24"/>
          <w:szCs w:val="24"/>
          <w:lang w:bidi="ar-SA"/>
        </w:rPr>
        <w:tab/>
      </w:r>
      <w:r w:rsidR="002D2F67">
        <w:rPr>
          <w:rFonts w:ascii="Calibri" w:eastAsia="Calibri" w:hAnsi="Calibri"/>
          <w:b/>
          <w:sz w:val="24"/>
          <w:szCs w:val="24"/>
          <w:lang w:bidi="ar-SA"/>
        </w:rPr>
        <w:t>5</w:t>
      </w:r>
    </w:p>
    <w:p w:rsidR="00A77AD6" w:rsidRDefault="00155111" w:rsidP="005E19BC">
      <w:pPr>
        <w:widowControl/>
        <w:tabs>
          <w:tab w:val="right" w:leader="dot" w:pos="9360"/>
        </w:tabs>
        <w:autoSpaceDE/>
        <w:autoSpaceDN/>
        <w:spacing w:after="120" w:line="360" w:lineRule="auto"/>
        <w:ind w:left="720"/>
        <w:contextualSpacing/>
        <w:rPr>
          <w:rFonts w:ascii="Calibri" w:eastAsia="Calibri" w:hAnsi="Calibri"/>
          <w:b/>
          <w:sz w:val="24"/>
          <w:szCs w:val="24"/>
          <w:lang w:bidi="ar-SA"/>
        </w:rPr>
      </w:pPr>
      <w:r>
        <w:rPr>
          <w:rFonts w:ascii="Calibri" w:eastAsia="Calibri" w:hAnsi="Calibri"/>
          <w:b/>
          <w:sz w:val="24"/>
          <w:szCs w:val="24"/>
          <w:lang w:bidi="ar-SA"/>
        </w:rPr>
        <w:t>1.3</w:t>
      </w:r>
      <w:r w:rsidR="005E19BC">
        <w:rPr>
          <w:rFonts w:ascii="Calibri" w:eastAsia="Calibri" w:hAnsi="Calibri"/>
          <w:b/>
          <w:sz w:val="24"/>
          <w:szCs w:val="24"/>
          <w:lang w:bidi="ar-SA"/>
        </w:rPr>
        <w:t xml:space="preserve">  </w:t>
      </w:r>
      <w:r w:rsidR="00A77AD6">
        <w:rPr>
          <w:rFonts w:ascii="Calibri" w:eastAsia="Calibri" w:hAnsi="Calibri"/>
          <w:b/>
          <w:sz w:val="24"/>
          <w:szCs w:val="24"/>
          <w:lang w:bidi="ar-SA"/>
        </w:rPr>
        <w:t>Bid Form</w:t>
      </w:r>
      <w:r w:rsidR="00A77AD6">
        <w:rPr>
          <w:rFonts w:ascii="Calibri" w:eastAsia="Calibri" w:hAnsi="Calibri"/>
          <w:b/>
          <w:sz w:val="24"/>
          <w:szCs w:val="24"/>
          <w:lang w:bidi="ar-SA"/>
        </w:rPr>
        <w:tab/>
      </w:r>
      <w:r w:rsidR="002D2F67">
        <w:rPr>
          <w:rFonts w:ascii="Calibri" w:eastAsia="Calibri" w:hAnsi="Calibri"/>
          <w:b/>
          <w:sz w:val="24"/>
          <w:szCs w:val="24"/>
          <w:lang w:bidi="ar-SA"/>
        </w:rPr>
        <w:t>5</w:t>
      </w:r>
    </w:p>
    <w:p w:rsidR="00A77AD6" w:rsidRDefault="00155111" w:rsidP="005E19BC">
      <w:pPr>
        <w:widowControl/>
        <w:tabs>
          <w:tab w:val="right" w:leader="dot" w:pos="9360"/>
        </w:tabs>
        <w:autoSpaceDE/>
        <w:autoSpaceDN/>
        <w:spacing w:after="120" w:line="360" w:lineRule="auto"/>
        <w:ind w:left="1440"/>
        <w:contextualSpacing/>
        <w:rPr>
          <w:rFonts w:ascii="Calibri" w:eastAsia="Calibri" w:hAnsi="Calibri"/>
          <w:b/>
          <w:sz w:val="24"/>
          <w:szCs w:val="24"/>
          <w:lang w:bidi="ar-SA"/>
        </w:rPr>
      </w:pPr>
      <w:r>
        <w:rPr>
          <w:rFonts w:ascii="Calibri" w:eastAsia="Calibri" w:hAnsi="Calibri"/>
          <w:b/>
          <w:sz w:val="24"/>
          <w:szCs w:val="24"/>
          <w:lang w:bidi="ar-SA"/>
        </w:rPr>
        <w:t>1.3</w:t>
      </w:r>
      <w:r w:rsidR="005E19BC">
        <w:rPr>
          <w:rFonts w:ascii="Calibri" w:eastAsia="Calibri" w:hAnsi="Calibri"/>
          <w:b/>
          <w:sz w:val="24"/>
          <w:szCs w:val="24"/>
          <w:lang w:bidi="ar-SA"/>
        </w:rPr>
        <w:t xml:space="preserve">.1  </w:t>
      </w:r>
      <w:r w:rsidR="00A77AD6">
        <w:rPr>
          <w:rFonts w:ascii="Calibri" w:eastAsia="Calibri" w:hAnsi="Calibri"/>
          <w:b/>
          <w:sz w:val="24"/>
          <w:szCs w:val="24"/>
          <w:lang w:bidi="ar-SA"/>
        </w:rPr>
        <w:t>Bidder Certification</w:t>
      </w:r>
      <w:r w:rsidR="00A77AD6">
        <w:rPr>
          <w:rFonts w:ascii="Calibri" w:eastAsia="Calibri" w:hAnsi="Calibri"/>
          <w:b/>
          <w:sz w:val="24"/>
          <w:szCs w:val="24"/>
          <w:lang w:bidi="ar-SA"/>
        </w:rPr>
        <w:tab/>
      </w:r>
      <w:r w:rsidR="002D2F67">
        <w:rPr>
          <w:rFonts w:ascii="Calibri" w:eastAsia="Calibri" w:hAnsi="Calibri"/>
          <w:b/>
          <w:sz w:val="24"/>
          <w:szCs w:val="24"/>
          <w:lang w:bidi="ar-SA"/>
        </w:rPr>
        <w:t>5</w:t>
      </w:r>
    </w:p>
    <w:p w:rsidR="00A77AD6" w:rsidRDefault="00155111" w:rsidP="005E19BC">
      <w:pPr>
        <w:widowControl/>
        <w:tabs>
          <w:tab w:val="right" w:leader="dot" w:pos="9360"/>
        </w:tabs>
        <w:autoSpaceDE/>
        <w:autoSpaceDN/>
        <w:spacing w:after="120" w:line="360" w:lineRule="auto"/>
        <w:ind w:left="720"/>
        <w:contextualSpacing/>
        <w:rPr>
          <w:rFonts w:ascii="Calibri" w:eastAsia="Calibri" w:hAnsi="Calibri"/>
          <w:b/>
          <w:sz w:val="24"/>
          <w:szCs w:val="24"/>
          <w:lang w:bidi="ar-SA"/>
        </w:rPr>
      </w:pPr>
      <w:r>
        <w:rPr>
          <w:rFonts w:ascii="Calibri" w:eastAsia="Calibri" w:hAnsi="Calibri"/>
          <w:b/>
          <w:sz w:val="24"/>
          <w:szCs w:val="24"/>
          <w:lang w:bidi="ar-SA"/>
        </w:rPr>
        <w:t>1.4</w:t>
      </w:r>
      <w:r w:rsidR="004B08B1">
        <w:rPr>
          <w:rFonts w:ascii="Calibri" w:eastAsia="Calibri" w:hAnsi="Calibri"/>
          <w:b/>
          <w:sz w:val="24"/>
          <w:szCs w:val="24"/>
          <w:lang w:bidi="ar-SA"/>
        </w:rPr>
        <w:t xml:space="preserve"> Registration</w:t>
      </w:r>
      <w:r w:rsidR="00A77AD6">
        <w:rPr>
          <w:rFonts w:ascii="Calibri" w:eastAsia="Calibri" w:hAnsi="Calibri"/>
          <w:b/>
          <w:sz w:val="24"/>
          <w:szCs w:val="24"/>
          <w:lang w:bidi="ar-SA"/>
        </w:rPr>
        <w:t xml:space="preserve"> with Mississippi Secretary of State</w:t>
      </w:r>
      <w:r w:rsidR="00A77AD6">
        <w:rPr>
          <w:rFonts w:ascii="Calibri" w:eastAsia="Calibri" w:hAnsi="Calibri"/>
          <w:b/>
          <w:sz w:val="24"/>
          <w:szCs w:val="24"/>
          <w:lang w:bidi="ar-SA"/>
        </w:rPr>
        <w:tab/>
      </w:r>
      <w:r w:rsidR="002D2F67">
        <w:rPr>
          <w:rFonts w:ascii="Calibri" w:eastAsia="Calibri" w:hAnsi="Calibri"/>
          <w:b/>
          <w:sz w:val="24"/>
          <w:szCs w:val="24"/>
          <w:lang w:bidi="ar-SA"/>
        </w:rPr>
        <w:t>5</w:t>
      </w:r>
    </w:p>
    <w:p w:rsidR="00A77AD6" w:rsidRDefault="00155111" w:rsidP="005E19BC">
      <w:pPr>
        <w:widowControl/>
        <w:tabs>
          <w:tab w:val="right" w:leader="dot" w:pos="9360"/>
        </w:tabs>
        <w:autoSpaceDE/>
        <w:autoSpaceDN/>
        <w:spacing w:after="120" w:line="360" w:lineRule="auto"/>
        <w:ind w:left="720"/>
        <w:contextualSpacing/>
        <w:rPr>
          <w:rFonts w:ascii="Calibri" w:eastAsia="Calibri" w:hAnsi="Calibri"/>
          <w:b/>
          <w:sz w:val="24"/>
          <w:szCs w:val="24"/>
          <w:lang w:bidi="ar-SA"/>
        </w:rPr>
      </w:pPr>
      <w:r>
        <w:rPr>
          <w:rFonts w:ascii="Calibri" w:eastAsia="Calibri" w:hAnsi="Calibri"/>
          <w:b/>
          <w:sz w:val="24"/>
          <w:szCs w:val="24"/>
          <w:lang w:bidi="ar-SA"/>
        </w:rPr>
        <w:t>1.5</w:t>
      </w:r>
      <w:r w:rsidR="005E19BC">
        <w:rPr>
          <w:rFonts w:ascii="Calibri" w:eastAsia="Calibri" w:hAnsi="Calibri"/>
          <w:b/>
          <w:sz w:val="24"/>
          <w:szCs w:val="24"/>
          <w:lang w:bidi="ar-SA"/>
        </w:rPr>
        <w:t xml:space="preserve">  </w:t>
      </w:r>
      <w:r w:rsidR="00A77AD6">
        <w:rPr>
          <w:rFonts w:ascii="Calibri" w:eastAsia="Calibri" w:hAnsi="Calibri"/>
          <w:b/>
          <w:sz w:val="24"/>
          <w:szCs w:val="24"/>
          <w:lang w:bidi="ar-SA"/>
        </w:rPr>
        <w:t>Debarment</w:t>
      </w:r>
      <w:r w:rsidR="00A77AD6">
        <w:rPr>
          <w:rFonts w:ascii="Calibri" w:eastAsia="Calibri" w:hAnsi="Calibri"/>
          <w:b/>
          <w:sz w:val="24"/>
          <w:szCs w:val="24"/>
          <w:lang w:bidi="ar-SA"/>
        </w:rPr>
        <w:tab/>
      </w:r>
      <w:r w:rsidR="002D2F67">
        <w:rPr>
          <w:rFonts w:ascii="Calibri" w:eastAsia="Calibri" w:hAnsi="Calibri"/>
          <w:b/>
          <w:sz w:val="24"/>
          <w:szCs w:val="24"/>
          <w:lang w:bidi="ar-SA"/>
        </w:rPr>
        <w:t>5</w:t>
      </w:r>
    </w:p>
    <w:p w:rsidR="00A77AD6" w:rsidRDefault="00155111" w:rsidP="005E19BC">
      <w:pPr>
        <w:widowControl/>
        <w:tabs>
          <w:tab w:val="right" w:leader="dot" w:pos="9360"/>
        </w:tabs>
        <w:autoSpaceDE/>
        <w:autoSpaceDN/>
        <w:spacing w:after="120" w:line="360" w:lineRule="auto"/>
        <w:ind w:left="720"/>
        <w:contextualSpacing/>
        <w:rPr>
          <w:rFonts w:ascii="Calibri" w:eastAsia="Calibri" w:hAnsi="Calibri"/>
          <w:b/>
          <w:sz w:val="24"/>
          <w:szCs w:val="24"/>
          <w:lang w:bidi="ar-SA"/>
        </w:rPr>
      </w:pPr>
      <w:r>
        <w:rPr>
          <w:rFonts w:ascii="Calibri" w:eastAsia="Calibri" w:hAnsi="Calibri"/>
          <w:b/>
          <w:sz w:val="24"/>
          <w:szCs w:val="24"/>
          <w:lang w:bidi="ar-SA"/>
        </w:rPr>
        <w:t>1.6</w:t>
      </w:r>
      <w:r w:rsidR="005E19BC">
        <w:rPr>
          <w:rFonts w:ascii="Calibri" w:eastAsia="Calibri" w:hAnsi="Calibri"/>
          <w:b/>
          <w:sz w:val="24"/>
          <w:szCs w:val="24"/>
          <w:lang w:bidi="ar-SA"/>
        </w:rPr>
        <w:t xml:space="preserve">  </w:t>
      </w:r>
      <w:r w:rsidR="00A77AD6">
        <w:rPr>
          <w:rFonts w:ascii="Calibri" w:eastAsia="Calibri" w:hAnsi="Calibri"/>
          <w:b/>
          <w:sz w:val="24"/>
          <w:szCs w:val="24"/>
          <w:lang w:bidi="ar-SA"/>
        </w:rPr>
        <w:t>Additional Information</w:t>
      </w:r>
      <w:r w:rsidR="00A77AD6">
        <w:rPr>
          <w:rFonts w:ascii="Calibri" w:eastAsia="Calibri" w:hAnsi="Calibri"/>
          <w:b/>
          <w:sz w:val="24"/>
          <w:szCs w:val="24"/>
          <w:lang w:bidi="ar-SA"/>
        </w:rPr>
        <w:tab/>
      </w:r>
      <w:r w:rsidR="002D2F67">
        <w:rPr>
          <w:rFonts w:ascii="Calibri" w:eastAsia="Calibri" w:hAnsi="Calibri"/>
          <w:b/>
          <w:sz w:val="24"/>
          <w:szCs w:val="24"/>
          <w:lang w:bidi="ar-SA"/>
        </w:rPr>
        <w:t>5</w:t>
      </w:r>
    </w:p>
    <w:p w:rsidR="00A77AD6" w:rsidRDefault="00155111" w:rsidP="005E19BC">
      <w:pPr>
        <w:widowControl/>
        <w:tabs>
          <w:tab w:val="right" w:leader="dot" w:pos="9360"/>
        </w:tabs>
        <w:autoSpaceDE/>
        <w:autoSpaceDN/>
        <w:spacing w:after="120" w:line="360" w:lineRule="auto"/>
        <w:ind w:left="720"/>
        <w:contextualSpacing/>
        <w:rPr>
          <w:rFonts w:ascii="Calibri" w:eastAsia="Calibri" w:hAnsi="Calibri"/>
          <w:b/>
          <w:sz w:val="24"/>
          <w:szCs w:val="24"/>
          <w:lang w:bidi="ar-SA"/>
        </w:rPr>
      </w:pPr>
      <w:r>
        <w:rPr>
          <w:rFonts w:ascii="Calibri" w:eastAsia="Calibri" w:hAnsi="Calibri"/>
          <w:b/>
          <w:sz w:val="24"/>
          <w:szCs w:val="24"/>
          <w:lang w:bidi="ar-SA"/>
        </w:rPr>
        <w:t>1.7</w:t>
      </w:r>
      <w:r w:rsidR="005E19BC">
        <w:rPr>
          <w:rFonts w:ascii="Calibri" w:eastAsia="Calibri" w:hAnsi="Calibri"/>
          <w:b/>
          <w:sz w:val="24"/>
          <w:szCs w:val="24"/>
          <w:lang w:bidi="ar-SA"/>
        </w:rPr>
        <w:t xml:space="preserve">  </w:t>
      </w:r>
      <w:r w:rsidR="00A77AD6">
        <w:rPr>
          <w:rFonts w:ascii="Calibri" w:eastAsia="Calibri" w:hAnsi="Calibri"/>
          <w:b/>
          <w:sz w:val="24"/>
          <w:szCs w:val="24"/>
          <w:lang w:bidi="ar-SA"/>
        </w:rPr>
        <w:t>Type of Contract</w:t>
      </w:r>
      <w:r w:rsidR="00A77AD6">
        <w:rPr>
          <w:rFonts w:ascii="Calibri" w:eastAsia="Calibri" w:hAnsi="Calibri"/>
          <w:b/>
          <w:sz w:val="24"/>
          <w:szCs w:val="24"/>
          <w:lang w:bidi="ar-SA"/>
        </w:rPr>
        <w:tab/>
      </w:r>
      <w:r>
        <w:rPr>
          <w:rFonts w:ascii="Calibri" w:eastAsia="Calibri" w:hAnsi="Calibri"/>
          <w:b/>
          <w:sz w:val="24"/>
          <w:szCs w:val="24"/>
          <w:lang w:bidi="ar-SA"/>
        </w:rPr>
        <w:t>5</w:t>
      </w:r>
    </w:p>
    <w:p w:rsidR="00A77AD6" w:rsidRDefault="00155111" w:rsidP="005E19BC">
      <w:pPr>
        <w:widowControl/>
        <w:tabs>
          <w:tab w:val="right" w:leader="dot" w:pos="9360"/>
        </w:tabs>
        <w:autoSpaceDE/>
        <w:autoSpaceDN/>
        <w:spacing w:after="120" w:line="360" w:lineRule="auto"/>
        <w:ind w:left="720"/>
        <w:contextualSpacing/>
        <w:rPr>
          <w:rFonts w:ascii="Calibri" w:eastAsia="Calibri" w:hAnsi="Calibri"/>
          <w:b/>
          <w:sz w:val="24"/>
          <w:szCs w:val="24"/>
          <w:lang w:bidi="ar-SA"/>
        </w:rPr>
      </w:pPr>
      <w:r>
        <w:rPr>
          <w:rFonts w:ascii="Calibri" w:eastAsia="Calibri" w:hAnsi="Calibri"/>
          <w:b/>
          <w:sz w:val="24"/>
          <w:szCs w:val="24"/>
          <w:lang w:bidi="ar-SA"/>
        </w:rPr>
        <w:t>1.8</w:t>
      </w:r>
      <w:r w:rsidR="005E19BC">
        <w:rPr>
          <w:rFonts w:ascii="Calibri" w:eastAsia="Calibri" w:hAnsi="Calibri"/>
          <w:b/>
          <w:sz w:val="24"/>
          <w:szCs w:val="24"/>
          <w:lang w:bidi="ar-SA"/>
        </w:rPr>
        <w:t xml:space="preserve">  </w:t>
      </w:r>
      <w:r w:rsidR="00A77AD6">
        <w:rPr>
          <w:rFonts w:ascii="Calibri" w:eastAsia="Calibri" w:hAnsi="Calibri"/>
          <w:b/>
          <w:sz w:val="24"/>
          <w:szCs w:val="24"/>
          <w:lang w:bidi="ar-SA"/>
        </w:rPr>
        <w:t>Written Bids</w:t>
      </w:r>
      <w:r w:rsidR="00A77AD6">
        <w:rPr>
          <w:rFonts w:ascii="Calibri" w:eastAsia="Calibri" w:hAnsi="Calibri"/>
          <w:b/>
          <w:sz w:val="24"/>
          <w:szCs w:val="24"/>
          <w:lang w:bidi="ar-SA"/>
        </w:rPr>
        <w:tab/>
      </w:r>
      <w:r w:rsidR="0084541F">
        <w:rPr>
          <w:rFonts w:ascii="Calibri" w:eastAsia="Calibri" w:hAnsi="Calibri"/>
          <w:b/>
          <w:sz w:val="24"/>
          <w:szCs w:val="24"/>
          <w:lang w:bidi="ar-SA"/>
        </w:rPr>
        <w:t>6</w:t>
      </w:r>
    </w:p>
    <w:p w:rsidR="00A506CC" w:rsidRDefault="00A506CC" w:rsidP="005E19BC">
      <w:pPr>
        <w:widowControl/>
        <w:tabs>
          <w:tab w:val="right" w:leader="dot" w:pos="9360"/>
        </w:tabs>
        <w:autoSpaceDE/>
        <w:autoSpaceDN/>
        <w:spacing w:after="120" w:line="360" w:lineRule="auto"/>
        <w:contextualSpacing/>
        <w:rPr>
          <w:rFonts w:ascii="Calibri" w:eastAsia="Calibri" w:hAnsi="Calibri"/>
          <w:b/>
          <w:sz w:val="24"/>
          <w:szCs w:val="24"/>
          <w:lang w:bidi="ar-SA"/>
        </w:rPr>
      </w:pPr>
      <w:r>
        <w:rPr>
          <w:rFonts w:ascii="Calibri" w:eastAsia="Calibri" w:hAnsi="Calibri"/>
          <w:b/>
          <w:sz w:val="24"/>
          <w:szCs w:val="24"/>
          <w:lang w:bidi="ar-SA"/>
        </w:rPr>
        <w:t>Section 2 – Purpose</w:t>
      </w:r>
      <w:r>
        <w:rPr>
          <w:rFonts w:ascii="Calibri" w:eastAsia="Calibri" w:hAnsi="Calibri"/>
          <w:b/>
          <w:sz w:val="24"/>
          <w:szCs w:val="24"/>
          <w:lang w:bidi="ar-SA"/>
        </w:rPr>
        <w:tab/>
      </w:r>
      <w:r w:rsidR="002D2F67">
        <w:rPr>
          <w:rFonts w:ascii="Calibri" w:eastAsia="Calibri" w:hAnsi="Calibri"/>
          <w:b/>
          <w:sz w:val="24"/>
          <w:szCs w:val="24"/>
          <w:lang w:bidi="ar-SA"/>
        </w:rPr>
        <w:t>6</w:t>
      </w:r>
    </w:p>
    <w:p w:rsidR="00A77AD6" w:rsidRDefault="005E19BC" w:rsidP="005E19BC">
      <w:pPr>
        <w:widowControl/>
        <w:tabs>
          <w:tab w:val="right" w:leader="dot" w:pos="9360"/>
        </w:tabs>
        <w:autoSpaceDE/>
        <w:autoSpaceDN/>
        <w:spacing w:after="120" w:line="360" w:lineRule="auto"/>
        <w:ind w:left="720"/>
        <w:contextualSpacing/>
        <w:rPr>
          <w:rFonts w:ascii="Calibri" w:eastAsia="Calibri" w:hAnsi="Calibri"/>
          <w:b/>
          <w:sz w:val="24"/>
          <w:szCs w:val="24"/>
          <w:lang w:bidi="ar-SA"/>
        </w:rPr>
      </w:pPr>
      <w:r>
        <w:rPr>
          <w:rFonts w:ascii="Calibri" w:eastAsia="Calibri" w:hAnsi="Calibri"/>
          <w:b/>
          <w:sz w:val="24"/>
          <w:szCs w:val="24"/>
          <w:lang w:bidi="ar-SA"/>
        </w:rPr>
        <w:t xml:space="preserve">2.1  </w:t>
      </w:r>
      <w:r w:rsidR="00A77AD6">
        <w:rPr>
          <w:rFonts w:ascii="Calibri" w:eastAsia="Calibri" w:hAnsi="Calibri"/>
          <w:b/>
          <w:sz w:val="24"/>
          <w:szCs w:val="24"/>
          <w:lang w:bidi="ar-SA"/>
        </w:rPr>
        <w:t>Purpose</w:t>
      </w:r>
      <w:r w:rsidR="00A77AD6">
        <w:rPr>
          <w:rFonts w:ascii="Calibri" w:eastAsia="Calibri" w:hAnsi="Calibri"/>
          <w:b/>
          <w:sz w:val="24"/>
          <w:szCs w:val="24"/>
          <w:lang w:bidi="ar-SA"/>
        </w:rPr>
        <w:tab/>
      </w:r>
      <w:r w:rsidR="002D2F67">
        <w:rPr>
          <w:rFonts w:ascii="Calibri" w:eastAsia="Calibri" w:hAnsi="Calibri"/>
          <w:b/>
          <w:sz w:val="24"/>
          <w:szCs w:val="24"/>
          <w:lang w:bidi="ar-SA"/>
        </w:rPr>
        <w:t>6</w:t>
      </w:r>
    </w:p>
    <w:p w:rsidR="00A77AD6" w:rsidRDefault="005E19BC" w:rsidP="005E19BC">
      <w:pPr>
        <w:widowControl/>
        <w:tabs>
          <w:tab w:val="right" w:leader="dot" w:pos="9360"/>
        </w:tabs>
        <w:autoSpaceDE/>
        <w:autoSpaceDN/>
        <w:spacing w:after="120" w:line="360" w:lineRule="auto"/>
        <w:ind w:left="720"/>
        <w:contextualSpacing/>
        <w:rPr>
          <w:rFonts w:ascii="Calibri" w:eastAsia="Calibri" w:hAnsi="Calibri"/>
          <w:b/>
          <w:sz w:val="24"/>
          <w:szCs w:val="24"/>
          <w:lang w:bidi="ar-SA"/>
        </w:rPr>
      </w:pPr>
      <w:r>
        <w:rPr>
          <w:rFonts w:ascii="Calibri" w:eastAsia="Calibri" w:hAnsi="Calibri"/>
          <w:b/>
          <w:sz w:val="24"/>
          <w:szCs w:val="24"/>
          <w:lang w:bidi="ar-SA"/>
        </w:rPr>
        <w:t xml:space="preserve">2.2  </w:t>
      </w:r>
      <w:r w:rsidR="00A77AD6">
        <w:rPr>
          <w:rFonts w:ascii="Calibri" w:eastAsia="Calibri" w:hAnsi="Calibri"/>
          <w:b/>
          <w:sz w:val="24"/>
          <w:szCs w:val="24"/>
          <w:lang w:bidi="ar-SA"/>
        </w:rPr>
        <w:t>Scope of Services</w:t>
      </w:r>
      <w:r w:rsidR="00A77AD6">
        <w:rPr>
          <w:rFonts w:ascii="Calibri" w:eastAsia="Calibri" w:hAnsi="Calibri"/>
          <w:b/>
          <w:sz w:val="24"/>
          <w:szCs w:val="24"/>
          <w:lang w:bidi="ar-SA"/>
        </w:rPr>
        <w:tab/>
      </w:r>
      <w:r w:rsidR="002D2F67">
        <w:rPr>
          <w:rFonts w:ascii="Calibri" w:eastAsia="Calibri" w:hAnsi="Calibri"/>
          <w:b/>
          <w:sz w:val="24"/>
          <w:szCs w:val="24"/>
          <w:lang w:bidi="ar-SA"/>
        </w:rPr>
        <w:t>6</w:t>
      </w:r>
    </w:p>
    <w:p w:rsidR="00A77AD6" w:rsidRDefault="005E19BC" w:rsidP="005E19BC">
      <w:pPr>
        <w:widowControl/>
        <w:tabs>
          <w:tab w:val="right" w:leader="dot" w:pos="9360"/>
        </w:tabs>
        <w:autoSpaceDE/>
        <w:autoSpaceDN/>
        <w:spacing w:after="120" w:line="360" w:lineRule="auto"/>
        <w:ind w:left="720"/>
        <w:contextualSpacing/>
        <w:rPr>
          <w:rFonts w:ascii="Calibri" w:eastAsia="Calibri" w:hAnsi="Calibri"/>
          <w:b/>
          <w:sz w:val="24"/>
          <w:szCs w:val="24"/>
          <w:lang w:bidi="ar-SA"/>
        </w:rPr>
      </w:pPr>
      <w:r>
        <w:rPr>
          <w:rFonts w:ascii="Calibri" w:eastAsia="Calibri" w:hAnsi="Calibri"/>
          <w:b/>
          <w:sz w:val="24"/>
          <w:szCs w:val="24"/>
          <w:lang w:bidi="ar-SA"/>
        </w:rPr>
        <w:t xml:space="preserve">2.3  </w:t>
      </w:r>
      <w:r w:rsidR="00A77AD6">
        <w:rPr>
          <w:rFonts w:ascii="Calibri" w:eastAsia="Calibri" w:hAnsi="Calibri"/>
          <w:b/>
          <w:sz w:val="24"/>
          <w:szCs w:val="24"/>
          <w:lang w:bidi="ar-SA"/>
        </w:rPr>
        <w:t>Term</w:t>
      </w:r>
      <w:r w:rsidR="00A77AD6">
        <w:rPr>
          <w:rFonts w:ascii="Calibri" w:eastAsia="Calibri" w:hAnsi="Calibri"/>
          <w:b/>
          <w:sz w:val="24"/>
          <w:szCs w:val="24"/>
          <w:lang w:bidi="ar-SA"/>
        </w:rPr>
        <w:tab/>
      </w:r>
      <w:r w:rsidR="002D2F67">
        <w:rPr>
          <w:rFonts w:ascii="Calibri" w:eastAsia="Calibri" w:hAnsi="Calibri"/>
          <w:b/>
          <w:sz w:val="24"/>
          <w:szCs w:val="24"/>
          <w:lang w:bidi="ar-SA"/>
        </w:rPr>
        <w:t>6</w:t>
      </w:r>
    </w:p>
    <w:p w:rsidR="00A506CC" w:rsidRDefault="00A506CC" w:rsidP="005E19BC">
      <w:pPr>
        <w:widowControl/>
        <w:tabs>
          <w:tab w:val="right" w:leader="dot" w:pos="9360"/>
        </w:tabs>
        <w:autoSpaceDE/>
        <w:autoSpaceDN/>
        <w:spacing w:after="120" w:line="360" w:lineRule="auto"/>
        <w:contextualSpacing/>
        <w:rPr>
          <w:rFonts w:ascii="Calibri" w:eastAsia="Calibri" w:hAnsi="Calibri"/>
          <w:b/>
          <w:sz w:val="24"/>
          <w:szCs w:val="24"/>
          <w:lang w:bidi="ar-SA"/>
        </w:rPr>
      </w:pPr>
      <w:r>
        <w:rPr>
          <w:rFonts w:ascii="Calibri" w:eastAsia="Calibri" w:hAnsi="Calibri"/>
          <w:b/>
          <w:sz w:val="24"/>
          <w:szCs w:val="24"/>
          <w:lang w:bidi="ar-SA"/>
        </w:rPr>
        <w:t>Section 3 – Insurance</w:t>
      </w:r>
      <w:r>
        <w:rPr>
          <w:rFonts w:ascii="Calibri" w:eastAsia="Calibri" w:hAnsi="Calibri"/>
          <w:b/>
          <w:sz w:val="24"/>
          <w:szCs w:val="24"/>
          <w:lang w:bidi="ar-SA"/>
        </w:rPr>
        <w:tab/>
      </w:r>
      <w:r w:rsidR="002D2F67">
        <w:rPr>
          <w:rFonts w:ascii="Calibri" w:eastAsia="Calibri" w:hAnsi="Calibri"/>
          <w:b/>
          <w:sz w:val="24"/>
          <w:szCs w:val="24"/>
          <w:lang w:bidi="ar-SA"/>
        </w:rPr>
        <w:t>6</w:t>
      </w:r>
    </w:p>
    <w:p w:rsidR="00D31640" w:rsidRDefault="005E19BC" w:rsidP="005E19BC">
      <w:pPr>
        <w:widowControl/>
        <w:tabs>
          <w:tab w:val="right" w:leader="dot" w:pos="9360"/>
        </w:tabs>
        <w:autoSpaceDE/>
        <w:autoSpaceDN/>
        <w:spacing w:after="120" w:line="360" w:lineRule="auto"/>
        <w:ind w:left="720"/>
        <w:contextualSpacing/>
        <w:rPr>
          <w:rFonts w:ascii="Calibri" w:eastAsia="Calibri" w:hAnsi="Calibri"/>
          <w:b/>
          <w:sz w:val="24"/>
          <w:szCs w:val="24"/>
          <w:lang w:bidi="ar-SA"/>
        </w:rPr>
      </w:pPr>
      <w:r>
        <w:rPr>
          <w:rFonts w:ascii="Calibri" w:eastAsia="Calibri" w:hAnsi="Calibri"/>
          <w:b/>
          <w:sz w:val="24"/>
          <w:szCs w:val="24"/>
          <w:lang w:bidi="ar-SA"/>
        </w:rPr>
        <w:t xml:space="preserve">3.1  </w:t>
      </w:r>
      <w:r w:rsidR="00D31640">
        <w:rPr>
          <w:rFonts w:ascii="Calibri" w:eastAsia="Calibri" w:hAnsi="Calibri"/>
          <w:b/>
          <w:sz w:val="24"/>
          <w:szCs w:val="24"/>
          <w:lang w:bidi="ar-SA"/>
        </w:rPr>
        <w:t>Insurance</w:t>
      </w:r>
      <w:r w:rsidR="00D31640">
        <w:rPr>
          <w:rFonts w:ascii="Calibri" w:eastAsia="Calibri" w:hAnsi="Calibri"/>
          <w:b/>
          <w:sz w:val="24"/>
          <w:szCs w:val="24"/>
          <w:lang w:bidi="ar-SA"/>
        </w:rPr>
        <w:tab/>
      </w:r>
      <w:r w:rsidR="002D2F67">
        <w:rPr>
          <w:rFonts w:ascii="Calibri" w:eastAsia="Calibri" w:hAnsi="Calibri"/>
          <w:b/>
          <w:sz w:val="24"/>
          <w:szCs w:val="24"/>
          <w:lang w:bidi="ar-SA"/>
        </w:rPr>
        <w:t>6</w:t>
      </w:r>
    </w:p>
    <w:p w:rsidR="00A506CC" w:rsidRDefault="00A506CC" w:rsidP="005E19BC">
      <w:pPr>
        <w:widowControl/>
        <w:tabs>
          <w:tab w:val="right" w:leader="dot" w:pos="9360"/>
        </w:tabs>
        <w:autoSpaceDE/>
        <w:autoSpaceDN/>
        <w:spacing w:after="120" w:line="360" w:lineRule="auto"/>
        <w:contextualSpacing/>
        <w:rPr>
          <w:rFonts w:ascii="Calibri" w:eastAsia="Calibri" w:hAnsi="Calibri"/>
          <w:b/>
          <w:sz w:val="24"/>
          <w:szCs w:val="24"/>
          <w:lang w:bidi="ar-SA"/>
        </w:rPr>
      </w:pPr>
      <w:r>
        <w:rPr>
          <w:rFonts w:ascii="Calibri" w:eastAsia="Calibri" w:hAnsi="Calibri"/>
          <w:b/>
          <w:sz w:val="24"/>
          <w:szCs w:val="24"/>
          <w:lang w:bidi="ar-SA"/>
        </w:rPr>
        <w:t>Section 4 – Bid Submission Requirements</w:t>
      </w:r>
      <w:r>
        <w:rPr>
          <w:rFonts w:ascii="Calibri" w:eastAsia="Calibri" w:hAnsi="Calibri"/>
          <w:b/>
          <w:sz w:val="24"/>
          <w:szCs w:val="24"/>
          <w:lang w:bidi="ar-SA"/>
        </w:rPr>
        <w:tab/>
      </w:r>
      <w:r w:rsidR="004C2766">
        <w:rPr>
          <w:rFonts w:ascii="Calibri" w:eastAsia="Calibri" w:hAnsi="Calibri"/>
          <w:b/>
          <w:sz w:val="24"/>
          <w:szCs w:val="24"/>
          <w:lang w:bidi="ar-SA"/>
        </w:rPr>
        <w:t>6</w:t>
      </w:r>
    </w:p>
    <w:p w:rsidR="00BC2E07" w:rsidRDefault="005E19BC" w:rsidP="005E19BC">
      <w:pPr>
        <w:widowControl/>
        <w:tabs>
          <w:tab w:val="right" w:leader="dot" w:pos="9360"/>
        </w:tabs>
        <w:autoSpaceDE/>
        <w:autoSpaceDN/>
        <w:spacing w:after="120" w:line="360" w:lineRule="auto"/>
        <w:ind w:left="720"/>
        <w:contextualSpacing/>
        <w:rPr>
          <w:rFonts w:ascii="Calibri" w:eastAsia="Calibri" w:hAnsi="Calibri"/>
          <w:b/>
          <w:sz w:val="24"/>
          <w:szCs w:val="24"/>
          <w:lang w:bidi="ar-SA"/>
        </w:rPr>
      </w:pPr>
      <w:r>
        <w:rPr>
          <w:rFonts w:ascii="Calibri" w:eastAsia="Calibri" w:hAnsi="Calibri"/>
          <w:b/>
          <w:sz w:val="24"/>
          <w:szCs w:val="24"/>
          <w:lang w:bidi="ar-SA"/>
        </w:rPr>
        <w:t xml:space="preserve">4.1  </w:t>
      </w:r>
      <w:r w:rsidR="00BC2E07">
        <w:rPr>
          <w:rFonts w:ascii="Calibri" w:eastAsia="Calibri" w:hAnsi="Calibri"/>
          <w:b/>
          <w:sz w:val="24"/>
          <w:szCs w:val="24"/>
          <w:lang w:bidi="ar-SA"/>
        </w:rPr>
        <w:t>Bid Evaluation</w:t>
      </w:r>
      <w:r w:rsidR="00BC2E07">
        <w:rPr>
          <w:rFonts w:ascii="Calibri" w:eastAsia="Calibri" w:hAnsi="Calibri"/>
          <w:b/>
          <w:sz w:val="24"/>
          <w:szCs w:val="24"/>
          <w:lang w:bidi="ar-SA"/>
        </w:rPr>
        <w:tab/>
      </w:r>
      <w:r w:rsidR="004C2766">
        <w:rPr>
          <w:rFonts w:ascii="Calibri" w:eastAsia="Calibri" w:hAnsi="Calibri"/>
          <w:b/>
          <w:sz w:val="24"/>
          <w:szCs w:val="24"/>
          <w:lang w:bidi="ar-SA"/>
        </w:rPr>
        <w:t>6</w:t>
      </w:r>
    </w:p>
    <w:p w:rsidR="00BC2E07" w:rsidRDefault="005E19BC" w:rsidP="005E19BC">
      <w:pPr>
        <w:widowControl/>
        <w:tabs>
          <w:tab w:val="right" w:leader="dot" w:pos="9360"/>
        </w:tabs>
        <w:autoSpaceDE/>
        <w:autoSpaceDN/>
        <w:spacing w:after="120" w:line="360" w:lineRule="auto"/>
        <w:ind w:left="1440"/>
        <w:contextualSpacing/>
        <w:rPr>
          <w:rFonts w:ascii="Calibri" w:eastAsia="Calibri" w:hAnsi="Calibri"/>
          <w:b/>
          <w:sz w:val="24"/>
          <w:szCs w:val="24"/>
          <w:lang w:bidi="ar-SA"/>
        </w:rPr>
      </w:pPr>
      <w:r>
        <w:rPr>
          <w:rFonts w:ascii="Calibri" w:eastAsia="Calibri" w:hAnsi="Calibri"/>
          <w:b/>
          <w:sz w:val="24"/>
          <w:szCs w:val="24"/>
          <w:lang w:bidi="ar-SA"/>
        </w:rPr>
        <w:t xml:space="preserve">4.1.1  </w:t>
      </w:r>
      <w:r w:rsidR="00BC2E07">
        <w:rPr>
          <w:rFonts w:ascii="Calibri" w:eastAsia="Calibri" w:hAnsi="Calibri"/>
          <w:b/>
          <w:sz w:val="24"/>
          <w:szCs w:val="24"/>
          <w:lang w:bidi="ar-SA"/>
        </w:rPr>
        <w:t>Responsive Bidder</w:t>
      </w:r>
      <w:r w:rsidR="00BC2E07">
        <w:rPr>
          <w:rFonts w:ascii="Calibri" w:eastAsia="Calibri" w:hAnsi="Calibri"/>
          <w:b/>
          <w:sz w:val="24"/>
          <w:szCs w:val="24"/>
          <w:lang w:bidi="ar-SA"/>
        </w:rPr>
        <w:tab/>
      </w:r>
      <w:r w:rsidR="00F70164">
        <w:rPr>
          <w:rFonts w:ascii="Calibri" w:eastAsia="Calibri" w:hAnsi="Calibri"/>
          <w:b/>
          <w:sz w:val="24"/>
          <w:szCs w:val="24"/>
          <w:lang w:bidi="ar-SA"/>
        </w:rPr>
        <w:t>7</w:t>
      </w:r>
    </w:p>
    <w:p w:rsidR="00BC2E07" w:rsidRDefault="005E19BC" w:rsidP="005E19BC">
      <w:pPr>
        <w:widowControl/>
        <w:tabs>
          <w:tab w:val="right" w:leader="dot" w:pos="9360"/>
        </w:tabs>
        <w:autoSpaceDE/>
        <w:autoSpaceDN/>
        <w:spacing w:after="120" w:line="360" w:lineRule="auto"/>
        <w:ind w:left="1440"/>
        <w:contextualSpacing/>
        <w:rPr>
          <w:rFonts w:ascii="Calibri" w:eastAsia="Calibri" w:hAnsi="Calibri"/>
          <w:b/>
          <w:sz w:val="24"/>
          <w:szCs w:val="24"/>
          <w:lang w:bidi="ar-SA"/>
        </w:rPr>
      </w:pPr>
      <w:r>
        <w:rPr>
          <w:rFonts w:ascii="Calibri" w:eastAsia="Calibri" w:hAnsi="Calibri"/>
          <w:b/>
          <w:sz w:val="24"/>
          <w:szCs w:val="24"/>
          <w:lang w:bidi="ar-SA"/>
        </w:rPr>
        <w:t xml:space="preserve">4.1.2  </w:t>
      </w:r>
      <w:r w:rsidR="00BC2E07">
        <w:rPr>
          <w:rFonts w:ascii="Calibri" w:eastAsia="Calibri" w:hAnsi="Calibri"/>
          <w:b/>
          <w:sz w:val="24"/>
          <w:szCs w:val="24"/>
          <w:lang w:bidi="ar-SA"/>
        </w:rPr>
        <w:t>Minimum Qualificati</w:t>
      </w:r>
      <w:r w:rsidR="00F33487">
        <w:rPr>
          <w:rFonts w:ascii="Calibri" w:eastAsia="Calibri" w:hAnsi="Calibri"/>
          <w:b/>
          <w:sz w:val="24"/>
          <w:szCs w:val="24"/>
          <w:lang w:bidi="ar-SA"/>
        </w:rPr>
        <w:t>ons to be D</w:t>
      </w:r>
      <w:r w:rsidR="00BC2E07">
        <w:rPr>
          <w:rFonts w:ascii="Calibri" w:eastAsia="Calibri" w:hAnsi="Calibri"/>
          <w:b/>
          <w:sz w:val="24"/>
          <w:szCs w:val="24"/>
          <w:lang w:bidi="ar-SA"/>
        </w:rPr>
        <w:t>eemed Responsive</w:t>
      </w:r>
      <w:r w:rsidR="00BC2E07">
        <w:rPr>
          <w:rFonts w:ascii="Calibri" w:eastAsia="Calibri" w:hAnsi="Calibri"/>
          <w:b/>
          <w:sz w:val="24"/>
          <w:szCs w:val="24"/>
          <w:lang w:bidi="ar-SA"/>
        </w:rPr>
        <w:tab/>
      </w:r>
      <w:r w:rsidR="00F70164">
        <w:rPr>
          <w:rFonts w:ascii="Calibri" w:eastAsia="Calibri" w:hAnsi="Calibri"/>
          <w:b/>
          <w:sz w:val="24"/>
          <w:szCs w:val="24"/>
          <w:lang w:bidi="ar-SA"/>
        </w:rPr>
        <w:t>7</w:t>
      </w:r>
    </w:p>
    <w:p w:rsidR="00BC2E07" w:rsidRDefault="005E19BC" w:rsidP="005E19BC">
      <w:pPr>
        <w:widowControl/>
        <w:tabs>
          <w:tab w:val="right" w:leader="dot" w:pos="9360"/>
        </w:tabs>
        <w:autoSpaceDE/>
        <w:autoSpaceDN/>
        <w:spacing w:after="120" w:line="360" w:lineRule="auto"/>
        <w:ind w:left="1440"/>
        <w:contextualSpacing/>
        <w:rPr>
          <w:rFonts w:ascii="Calibri" w:eastAsia="Calibri" w:hAnsi="Calibri"/>
          <w:b/>
          <w:sz w:val="24"/>
          <w:szCs w:val="24"/>
          <w:lang w:bidi="ar-SA"/>
        </w:rPr>
      </w:pPr>
      <w:r>
        <w:rPr>
          <w:rFonts w:ascii="Calibri" w:eastAsia="Calibri" w:hAnsi="Calibri"/>
          <w:b/>
          <w:sz w:val="24"/>
          <w:szCs w:val="24"/>
          <w:lang w:bidi="ar-SA"/>
        </w:rPr>
        <w:t xml:space="preserve">4.1.3  </w:t>
      </w:r>
      <w:r w:rsidR="00BC2E07" w:rsidRPr="00BC2E07">
        <w:rPr>
          <w:rFonts w:ascii="Calibri" w:eastAsia="Calibri" w:hAnsi="Calibri"/>
          <w:b/>
          <w:sz w:val="24"/>
          <w:szCs w:val="24"/>
          <w:lang w:bidi="ar-SA"/>
        </w:rPr>
        <w:t>Nonconforming Terms and Conditions</w:t>
      </w:r>
      <w:r w:rsidR="00BC2E07">
        <w:rPr>
          <w:rFonts w:ascii="Calibri" w:eastAsia="Calibri" w:hAnsi="Calibri"/>
          <w:b/>
          <w:sz w:val="24"/>
          <w:szCs w:val="24"/>
          <w:lang w:bidi="ar-SA"/>
        </w:rPr>
        <w:tab/>
      </w:r>
      <w:r w:rsidR="00F70164">
        <w:rPr>
          <w:rFonts w:ascii="Calibri" w:eastAsia="Calibri" w:hAnsi="Calibri"/>
          <w:b/>
          <w:sz w:val="24"/>
          <w:szCs w:val="24"/>
          <w:lang w:bidi="ar-SA"/>
        </w:rPr>
        <w:t>7</w:t>
      </w:r>
    </w:p>
    <w:p w:rsidR="00BC2E07" w:rsidRDefault="005E19BC" w:rsidP="005E19BC">
      <w:pPr>
        <w:widowControl/>
        <w:tabs>
          <w:tab w:val="right" w:leader="dot" w:pos="9360"/>
        </w:tabs>
        <w:autoSpaceDE/>
        <w:autoSpaceDN/>
        <w:spacing w:after="120" w:line="360" w:lineRule="auto"/>
        <w:ind w:left="1440"/>
        <w:contextualSpacing/>
        <w:rPr>
          <w:rFonts w:ascii="Calibri" w:eastAsia="Calibri" w:hAnsi="Calibri"/>
          <w:b/>
          <w:sz w:val="24"/>
          <w:szCs w:val="24"/>
          <w:lang w:bidi="ar-SA"/>
        </w:rPr>
      </w:pPr>
      <w:r>
        <w:rPr>
          <w:rFonts w:ascii="Calibri" w:eastAsia="Calibri" w:hAnsi="Calibri"/>
          <w:b/>
          <w:sz w:val="24"/>
          <w:szCs w:val="24"/>
          <w:lang w:bidi="ar-SA"/>
        </w:rPr>
        <w:t xml:space="preserve">4.1.4  </w:t>
      </w:r>
      <w:r w:rsidR="008E0FC4" w:rsidRPr="008E0FC4">
        <w:rPr>
          <w:rFonts w:ascii="Calibri" w:eastAsia="Calibri" w:hAnsi="Calibri"/>
          <w:b/>
          <w:sz w:val="24"/>
          <w:szCs w:val="24"/>
          <w:lang w:bidi="ar-SA"/>
        </w:rPr>
        <w:t>Conditioning Bid upon Other Awards</w:t>
      </w:r>
      <w:r w:rsidR="008E0FC4">
        <w:rPr>
          <w:rFonts w:ascii="Calibri" w:eastAsia="Calibri" w:hAnsi="Calibri"/>
          <w:b/>
          <w:sz w:val="24"/>
          <w:szCs w:val="24"/>
          <w:lang w:bidi="ar-SA"/>
        </w:rPr>
        <w:tab/>
      </w:r>
      <w:r w:rsidR="00F70164">
        <w:rPr>
          <w:rFonts w:ascii="Calibri" w:eastAsia="Calibri" w:hAnsi="Calibri"/>
          <w:b/>
          <w:sz w:val="24"/>
          <w:szCs w:val="24"/>
          <w:lang w:bidi="ar-SA"/>
        </w:rPr>
        <w:t>7</w:t>
      </w:r>
    </w:p>
    <w:p w:rsidR="008E0FC4" w:rsidRDefault="005E19BC" w:rsidP="005E19BC">
      <w:pPr>
        <w:widowControl/>
        <w:tabs>
          <w:tab w:val="right" w:leader="dot" w:pos="9360"/>
        </w:tabs>
        <w:autoSpaceDE/>
        <w:autoSpaceDN/>
        <w:spacing w:after="120" w:line="360" w:lineRule="auto"/>
        <w:ind w:left="1440"/>
        <w:contextualSpacing/>
        <w:rPr>
          <w:rFonts w:ascii="Calibri" w:eastAsia="Calibri" w:hAnsi="Calibri"/>
          <w:b/>
          <w:sz w:val="24"/>
          <w:szCs w:val="24"/>
          <w:lang w:bidi="ar-SA"/>
        </w:rPr>
      </w:pPr>
      <w:r>
        <w:rPr>
          <w:rFonts w:ascii="Calibri" w:eastAsia="Calibri" w:hAnsi="Calibri"/>
          <w:b/>
          <w:sz w:val="24"/>
          <w:szCs w:val="24"/>
          <w:lang w:bidi="ar-SA"/>
        </w:rPr>
        <w:t xml:space="preserve">4.1.5  </w:t>
      </w:r>
      <w:r w:rsidR="008E0FC4" w:rsidRPr="008E0FC4">
        <w:rPr>
          <w:rFonts w:ascii="Calibri" w:eastAsia="Calibri" w:hAnsi="Calibri"/>
          <w:b/>
          <w:sz w:val="24"/>
          <w:szCs w:val="24"/>
          <w:lang w:bidi="ar-SA"/>
        </w:rPr>
        <w:t>Bid Submission Format</w:t>
      </w:r>
      <w:r w:rsidR="008E0FC4">
        <w:rPr>
          <w:rFonts w:ascii="Calibri" w:eastAsia="Calibri" w:hAnsi="Calibri"/>
          <w:b/>
          <w:sz w:val="24"/>
          <w:szCs w:val="24"/>
          <w:lang w:bidi="ar-SA"/>
        </w:rPr>
        <w:tab/>
      </w:r>
      <w:r w:rsidR="00F70164">
        <w:rPr>
          <w:rFonts w:ascii="Calibri" w:eastAsia="Calibri" w:hAnsi="Calibri"/>
          <w:b/>
          <w:sz w:val="24"/>
          <w:szCs w:val="24"/>
          <w:lang w:bidi="ar-SA"/>
        </w:rPr>
        <w:t>7</w:t>
      </w:r>
    </w:p>
    <w:p w:rsidR="008E0FC4" w:rsidRDefault="005E19BC" w:rsidP="005E19BC">
      <w:pPr>
        <w:widowControl/>
        <w:tabs>
          <w:tab w:val="right" w:leader="dot" w:pos="9360"/>
        </w:tabs>
        <w:autoSpaceDE/>
        <w:autoSpaceDN/>
        <w:spacing w:after="120" w:line="360" w:lineRule="auto"/>
        <w:ind w:left="1440"/>
        <w:contextualSpacing/>
        <w:rPr>
          <w:rFonts w:ascii="Calibri" w:eastAsia="Calibri" w:hAnsi="Calibri"/>
          <w:b/>
          <w:sz w:val="24"/>
          <w:szCs w:val="24"/>
          <w:lang w:bidi="ar-SA"/>
        </w:rPr>
      </w:pPr>
      <w:r>
        <w:rPr>
          <w:rFonts w:ascii="Calibri" w:eastAsia="Calibri" w:hAnsi="Calibri"/>
          <w:b/>
          <w:sz w:val="24"/>
          <w:szCs w:val="24"/>
          <w:lang w:bidi="ar-SA"/>
        </w:rPr>
        <w:t xml:space="preserve">4.1.6  </w:t>
      </w:r>
      <w:r w:rsidR="008E0FC4" w:rsidRPr="008E0FC4">
        <w:rPr>
          <w:rFonts w:ascii="Calibri" w:eastAsia="Calibri" w:hAnsi="Calibri"/>
          <w:b/>
          <w:sz w:val="24"/>
          <w:szCs w:val="24"/>
          <w:lang w:bidi="ar-SA"/>
        </w:rPr>
        <w:t>Responsible Bidder</w:t>
      </w:r>
      <w:r w:rsidR="008E0FC4">
        <w:rPr>
          <w:rFonts w:ascii="Calibri" w:eastAsia="Calibri" w:hAnsi="Calibri"/>
          <w:b/>
          <w:sz w:val="24"/>
          <w:szCs w:val="24"/>
          <w:lang w:bidi="ar-SA"/>
        </w:rPr>
        <w:tab/>
      </w:r>
      <w:r w:rsidR="00F70164">
        <w:rPr>
          <w:rFonts w:ascii="Calibri" w:eastAsia="Calibri" w:hAnsi="Calibri"/>
          <w:b/>
          <w:sz w:val="24"/>
          <w:szCs w:val="24"/>
          <w:lang w:bidi="ar-SA"/>
        </w:rPr>
        <w:t>7</w:t>
      </w:r>
    </w:p>
    <w:p w:rsidR="008E0FC4" w:rsidRDefault="005E19BC" w:rsidP="005E19BC">
      <w:pPr>
        <w:widowControl/>
        <w:tabs>
          <w:tab w:val="right" w:leader="dot" w:pos="9360"/>
        </w:tabs>
        <w:autoSpaceDE/>
        <w:autoSpaceDN/>
        <w:spacing w:after="120" w:line="360" w:lineRule="auto"/>
        <w:ind w:left="1440"/>
        <w:contextualSpacing/>
        <w:rPr>
          <w:rFonts w:ascii="Calibri" w:eastAsia="Calibri" w:hAnsi="Calibri"/>
          <w:b/>
          <w:sz w:val="24"/>
          <w:szCs w:val="24"/>
          <w:lang w:bidi="ar-SA"/>
        </w:rPr>
      </w:pPr>
      <w:r>
        <w:rPr>
          <w:rFonts w:ascii="Calibri" w:eastAsia="Calibri" w:hAnsi="Calibri"/>
          <w:b/>
          <w:sz w:val="24"/>
          <w:szCs w:val="24"/>
          <w:lang w:bidi="ar-SA"/>
        </w:rPr>
        <w:t xml:space="preserve">4.1.7  </w:t>
      </w:r>
      <w:r w:rsidR="008E0FC4" w:rsidRPr="008E0FC4">
        <w:rPr>
          <w:rFonts w:ascii="Calibri" w:eastAsia="Calibri" w:hAnsi="Calibri"/>
          <w:b/>
          <w:sz w:val="24"/>
          <w:szCs w:val="24"/>
          <w:lang w:bidi="ar-SA"/>
        </w:rPr>
        <w:t>References</w:t>
      </w:r>
      <w:r w:rsidR="008E0FC4">
        <w:rPr>
          <w:rFonts w:ascii="Calibri" w:eastAsia="Calibri" w:hAnsi="Calibri"/>
          <w:b/>
          <w:sz w:val="24"/>
          <w:szCs w:val="24"/>
          <w:lang w:bidi="ar-SA"/>
        </w:rPr>
        <w:tab/>
      </w:r>
      <w:r w:rsidR="004C2766">
        <w:rPr>
          <w:rFonts w:ascii="Calibri" w:eastAsia="Calibri" w:hAnsi="Calibri"/>
          <w:b/>
          <w:sz w:val="24"/>
          <w:szCs w:val="24"/>
          <w:lang w:bidi="ar-SA"/>
        </w:rPr>
        <w:t>7</w:t>
      </w:r>
    </w:p>
    <w:p w:rsidR="00F30271" w:rsidRDefault="005E19BC" w:rsidP="005E19BC">
      <w:pPr>
        <w:widowControl/>
        <w:tabs>
          <w:tab w:val="right" w:leader="dot" w:pos="9360"/>
        </w:tabs>
        <w:autoSpaceDE/>
        <w:autoSpaceDN/>
        <w:spacing w:after="120" w:line="360" w:lineRule="auto"/>
        <w:ind w:left="720"/>
        <w:contextualSpacing/>
        <w:rPr>
          <w:rFonts w:ascii="Calibri" w:eastAsia="Calibri" w:hAnsi="Calibri"/>
          <w:b/>
          <w:sz w:val="24"/>
          <w:szCs w:val="24"/>
          <w:lang w:bidi="ar-SA"/>
        </w:rPr>
      </w:pPr>
      <w:r>
        <w:rPr>
          <w:rFonts w:ascii="Calibri" w:eastAsia="Calibri" w:hAnsi="Calibri"/>
          <w:b/>
          <w:sz w:val="24"/>
          <w:szCs w:val="24"/>
          <w:lang w:bidi="ar-SA"/>
        </w:rPr>
        <w:t xml:space="preserve">4.2  </w:t>
      </w:r>
      <w:r w:rsidR="00F30271">
        <w:rPr>
          <w:rFonts w:ascii="Calibri" w:eastAsia="Calibri" w:hAnsi="Calibri"/>
          <w:b/>
          <w:sz w:val="24"/>
          <w:szCs w:val="24"/>
          <w:lang w:bidi="ar-SA"/>
        </w:rPr>
        <w:t>Bid Opening</w:t>
      </w:r>
      <w:r w:rsidR="00F30271">
        <w:rPr>
          <w:rFonts w:ascii="Calibri" w:eastAsia="Calibri" w:hAnsi="Calibri"/>
          <w:b/>
          <w:sz w:val="24"/>
          <w:szCs w:val="24"/>
          <w:lang w:bidi="ar-SA"/>
        </w:rPr>
        <w:tab/>
      </w:r>
      <w:r w:rsidR="00F70164">
        <w:rPr>
          <w:rFonts w:ascii="Calibri" w:eastAsia="Calibri" w:hAnsi="Calibri"/>
          <w:b/>
          <w:sz w:val="24"/>
          <w:szCs w:val="24"/>
          <w:lang w:bidi="ar-SA"/>
        </w:rPr>
        <w:t>8</w:t>
      </w:r>
    </w:p>
    <w:p w:rsidR="00F30271" w:rsidRDefault="005E19BC" w:rsidP="005E19BC">
      <w:pPr>
        <w:widowControl/>
        <w:tabs>
          <w:tab w:val="right" w:leader="dot" w:pos="9360"/>
        </w:tabs>
        <w:autoSpaceDE/>
        <w:autoSpaceDN/>
        <w:spacing w:after="120" w:line="360" w:lineRule="auto"/>
        <w:ind w:left="720"/>
        <w:contextualSpacing/>
        <w:rPr>
          <w:rFonts w:ascii="Calibri" w:eastAsia="Calibri" w:hAnsi="Calibri"/>
          <w:b/>
          <w:sz w:val="24"/>
          <w:szCs w:val="24"/>
          <w:lang w:bidi="ar-SA"/>
        </w:rPr>
      </w:pPr>
      <w:r>
        <w:rPr>
          <w:rFonts w:ascii="Calibri" w:eastAsia="Calibri" w:hAnsi="Calibri"/>
          <w:b/>
          <w:sz w:val="24"/>
          <w:szCs w:val="24"/>
          <w:lang w:bidi="ar-SA"/>
        </w:rPr>
        <w:t xml:space="preserve">4.3  </w:t>
      </w:r>
      <w:r w:rsidR="00F30271">
        <w:rPr>
          <w:rFonts w:ascii="Calibri" w:eastAsia="Calibri" w:hAnsi="Calibri"/>
          <w:b/>
          <w:sz w:val="24"/>
          <w:szCs w:val="24"/>
          <w:lang w:bidi="ar-SA"/>
        </w:rPr>
        <w:t>Award</w:t>
      </w:r>
      <w:r w:rsidR="00F30271">
        <w:rPr>
          <w:rFonts w:ascii="Calibri" w:eastAsia="Calibri" w:hAnsi="Calibri"/>
          <w:b/>
          <w:sz w:val="24"/>
          <w:szCs w:val="24"/>
          <w:lang w:bidi="ar-SA"/>
        </w:rPr>
        <w:tab/>
      </w:r>
      <w:r w:rsidR="00F70164">
        <w:rPr>
          <w:rFonts w:ascii="Calibri" w:eastAsia="Calibri" w:hAnsi="Calibri"/>
          <w:b/>
          <w:sz w:val="24"/>
          <w:szCs w:val="24"/>
          <w:lang w:bidi="ar-SA"/>
        </w:rPr>
        <w:t>8</w:t>
      </w:r>
    </w:p>
    <w:p w:rsidR="00F30271" w:rsidRDefault="005E19BC" w:rsidP="005E19BC">
      <w:pPr>
        <w:widowControl/>
        <w:tabs>
          <w:tab w:val="right" w:leader="dot" w:pos="9360"/>
        </w:tabs>
        <w:autoSpaceDE/>
        <w:autoSpaceDN/>
        <w:spacing w:after="120" w:line="360" w:lineRule="auto"/>
        <w:ind w:left="1440"/>
        <w:contextualSpacing/>
        <w:rPr>
          <w:rFonts w:ascii="Calibri" w:eastAsia="Calibri" w:hAnsi="Calibri"/>
          <w:b/>
          <w:sz w:val="24"/>
          <w:szCs w:val="24"/>
          <w:lang w:bidi="ar-SA"/>
        </w:rPr>
      </w:pPr>
      <w:r>
        <w:rPr>
          <w:rFonts w:ascii="Calibri" w:eastAsia="Calibri" w:hAnsi="Calibri"/>
          <w:b/>
          <w:sz w:val="24"/>
          <w:szCs w:val="24"/>
          <w:lang w:bidi="ar-SA"/>
        </w:rPr>
        <w:t xml:space="preserve">4.3.1  </w:t>
      </w:r>
      <w:r w:rsidR="00F30271">
        <w:rPr>
          <w:rFonts w:ascii="Calibri" w:eastAsia="Calibri" w:hAnsi="Calibri"/>
          <w:b/>
          <w:sz w:val="24"/>
          <w:szCs w:val="24"/>
          <w:lang w:bidi="ar-SA"/>
        </w:rPr>
        <w:t>Notification</w:t>
      </w:r>
      <w:r w:rsidR="00F30271">
        <w:rPr>
          <w:rFonts w:ascii="Calibri" w:eastAsia="Calibri" w:hAnsi="Calibri"/>
          <w:b/>
          <w:sz w:val="24"/>
          <w:szCs w:val="24"/>
          <w:lang w:bidi="ar-SA"/>
        </w:rPr>
        <w:tab/>
      </w:r>
      <w:r w:rsidR="00F70164">
        <w:rPr>
          <w:rFonts w:ascii="Calibri" w:eastAsia="Calibri" w:hAnsi="Calibri"/>
          <w:b/>
          <w:sz w:val="24"/>
          <w:szCs w:val="24"/>
          <w:lang w:bidi="ar-SA"/>
        </w:rPr>
        <w:t>8</w:t>
      </w:r>
    </w:p>
    <w:p w:rsidR="00F30271" w:rsidRDefault="005E19BC" w:rsidP="005E19BC">
      <w:pPr>
        <w:widowControl/>
        <w:tabs>
          <w:tab w:val="right" w:leader="dot" w:pos="9360"/>
        </w:tabs>
        <w:autoSpaceDE/>
        <w:autoSpaceDN/>
        <w:spacing w:after="120" w:line="360" w:lineRule="auto"/>
        <w:ind w:left="1440"/>
        <w:contextualSpacing/>
        <w:rPr>
          <w:rFonts w:ascii="Calibri" w:eastAsia="Calibri" w:hAnsi="Calibri"/>
          <w:b/>
          <w:sz w:val="24"/>
          <w:szCs w:val="24"/>
          <w:lang w:bidi="ar-SA"/>
        </w:rPr>
      </w:pPr>
      <w:r>
        <w:rPr>
          <w:rFonts w:ascii="Calibri" w:eastAsia="Calibri" w:hAnsi="Calibri"/>
          <w:b/>
          <w:sz w:val="24"/>
          <w:szCs w:val="24"/>
          <w:lang w:bidi="ar-SA"/>
        </w:rPr>
        <w:lastRenderedPageBreak/>
        <w:t xml:space="preserve">4.3.2  </w:t>
      </w:r>
      <w:r w:rsidR="00F30271">
        <w:rPr>
          <w:rFonts w:ascii="Calibri" w:eastAsia="Calibri" w:hAnsi="Calibri"/>
          <w:b/>
          <w:sz w:val="24"/>
          <w:szCs w:val="24"/>
          <w:lang w:bidi="ar-SA"/>
        </w:rPr>
        <w:t>Contract Management</w:t>
      </w:r>
      <w:r w:rsidR="00F30271">
        <w:rPr>
          <w:rFonts w:ascii="Calibri" w:eastAsia="Calibri" w:hAnsi="Calibri"/>
          <w:b/>
          <w:sz w:val="24"/>
          <w:szCs w:val="24"/>
          <w:lang w:bidi="ar-SA"/>
        </w:rPr>
        <w:tab/>
      </w:r>
      <w:r w:rsidR="00F70164">
        <w:rPr>
          <w:rFonts w:ascii="Calibri" w:eastAsia="Calibri" w:hAnsi="Calibri"/>
          <w:b/>
          <w:sz w:val="24"/>
          <w:szCs w:val="24"/>
          <w:lang w:bidi="ar-SA"/>
        </w:rPr>
        <w:t>8</w:t>
      </w:r>
    </w:p>
    <w:p w:rsidR="00BE104F" w:rsidRDefault="00BE104F" w:rsidP="005E19BC">
      <w:pPr>
        <w:widowControl/>
        <w:tabs>
          <w:tab w:val="right" w:leader="dot" w:pos="9360"/>
        </w:tabs>
        <w:autoSpaceDE/>
        <w:autoSpaceDN/>
        <w:spacing w:after="120" w:line="360" w:lineRule="auto"/>
        <w:contextualSpacing/>
        <w:rPr>
          <w:rFonts w:ascii="Calibri" w:eastAsia="Calibri" w:hAnsi="Calibri"/>
          <w:b/>
          <w:sz w:val="24"/>
          <w:szCs w:val="24"/>
          <w:lang w:bidi="ar-SA"/>
        </w:rPr>
      </w:pPr>
      <w:r>
        <w:rPr>
          <w:rFonts w:ascii="Calibri" w:eastAsia="Calibri" w:hAnsi="Calibri"/>
          <w:b/>
          <w:sz w:val="24"/>
          <w:szCs w:val="24"/>
          <w:lang w:bidi="ar-SA"/>
        </w:rPr>
        <w:t xml:space="preserve">Section 5 </w:t>
      </w:r>
      <w:r w:rsidR="00A506CC">
        <w:rPr>
          <w:rFonts w:ascii="Calibri" w:eastAsia="Calibri" w:hAnsi="Calibri"/>
          <w:b/>
          <w:sz w:val="24"/>
          <w:szCs w:val="24"/>
          <w:lang w:bidi="ar-SA"/>
        </w:rPr>
        <w:t>–</w:t>
      </w:r>
      <w:r>
        <w:rPr>
          <w:rFonts w:ascii="Calibri" w:eastAsia="Calibri" w:hAnsi="Calibri"/>
          <w:b/>
          <w:sz w:val="24"/>
          <w:szCs w:val="24"/>
          <w:lang w:bidi="ar-SA"/>
        </w:rPr>
        <w:t xml:space="preserve"> </w:t>
      </w:r>
      <w:r w:rsidR="00A506CC">
        <w:rPr>
          <w:rFonts w:ascii="Calibri" w:eastAsia="Calibri" w:hAnsi="Calibri"/>
          <w:b/>
          <w:sz w:val="24"/>
          <w:szCs w:val="24"/>
          <w:lang w:bidi="ar-SA"/>
        </w:rPr>
        <w:t>Post Award</w:t>
      </w:r>
      <w:r w:rsidR="00A506CC">
        <w:rPr>
          <w:rFonts w:ascii="Calibri" w:eastAsia="Calibri" w:hAnsi="Calibri"/>
          <w:b/>
          <w:sz w:val="24"/>
          <w:szCs w:val="24"/>
          <w:lang w:bidi="ar-SA"/>
        </w:rPr>
        <w:tab/>
      </w:r>
      <w:r w:rsidR="00F70164">
        <w:rPr>
          <w:rFonts w:ascii="Calibri" w:eastAsia="Calibri" w:hAnsi="Calibri"/>
          <w:b/>
          <w:sz w:val="24"/>
          <w:szCs w:val="24"/>
          <w:lang w:bidi="ar-SA"/>
        </w:rPr>
        <w:t>8</w:t>
      </w:r>
    </w:p>
    <w:p w:rsidR="00E01621" w:rsidRDefault="005E19BC" w:rsidP="005E19BC">
      <w:pPr>
        <w:widowControl/>
        <w:tabs>
          <w:tab w:val="right" w:leader="dot" w:pos="9360"/>
        </w:tabs>
        <w:autoSpaceDE/>
        <w:autoSpaceDN/>
        <w:spacing w:after="120" w:line="360" w:lineRule="auto"/>
        <w:ind w:left="720"/>
        <w:contextualSpacing/>
        <w:rPr>
          <w:rFonts w:ascii="Calibri" w:eastAsia="Calibri" w:hAnsi="Calibri"/>
          <w:b/>
          <w:sz w:val="24"/>
          <w:szCs w:val="24"/>
          <w:lang w:bidi="ar-SA"/>
        </w:rPr>
      </w:pPr>
      <w:r>
        <w:rPr>
          <w:rFonts w:ascii="Calibri" w:eastAsia="Calibri" w:hAnsi="Calibri"/>
          <w:b/>
          <w:sz w:val="24"/>
          <w:szCs w:val="24"/>
          <w:lang w:bidi="ar-SA"/>
        </w:rPr>
        <w:t xml:space="preserve">5.1   </w:t>
      </w:r>
      <w:r w:rsidR="00E01621">
        <w:rPr>
          <w:rFonts w:ascii="Calibri" w:eastAsia="Calibri" w:hAnsi="Calibri"/>
          <w:b/>
          <w:sz w:val="24"/>
          <w:szCs w:val="24"/>
          <w:lang w:bidi="ar-SA"/>
        </w:rPr>
        <w:t>Post Award Vendor Debriefing</w:t>
      </w:r>
      <w:r w:rsidR="00E01621">
        <w:rPr>
          <w:rFonts w:ascii="Calibri" w:eastAsia="Calibri" w:hAnsi="Calibri"/>
          <w:b/>
          <w:sz w:val="24"/>
          <w:szCs w:val="24"/>
          <w:lang w:bidi="ar-SA"/>
        </w:rPr>
        <w:tab/>
      </w:r>
      <w:r w:rsidR="00F70164">
        <w:rPr>
          <w:rFonts w:ascii="Calibri" w:eastAsia="Calibri" w:hAnsi="Calibri"/>
          <w:b/>
          <w:sz w:val="24"/>
          <w:szCs w:val="24"/>
          <w:lang w:bidi="ar-SA"/>
        </w:rPr>
        <w:t>8</w:t>
      </w:r>
    </w:p>
    <w:p w:rsidR="00E01621" w:rsidRDefault="005E19BC" w:rsidP="005E19BC">
      <w:pPr>
        <w:widowControl/>
        <w:tabs>
          <w:tab w:val="right" w:leader="dot" w:pos="9360"/>
        </w:tabs>
        <w:autoSpaceDE/>
        <w:autoSpaceDN/>
        <w:spacing w:after="120" w:line="360" w:lineRule="auto"/>
        <w:ind w:left="720"/>
        <w:contextualSpacing/>
        <w:rPr>
          <w:rFonts w:ascii="Calibri" w:eastAsia="Calibri" w:hAnsi="Calibri"/>
          <w:b/>
          <w:sz w:val="24"/>
          <w:szCs w:val="24"/>
          <w:lang w:bidi="ar-SA"/>
        </w:rPr>
      </w:pPr>
      <w:r>
        <w:rPr>
          <w:rFonts w:ascii="Calibri" w:eastAsia="Calibri" w:hAnsi="Calibri"/>
          <w:b/>
          <w:sz w:val="24"/>
          <w:szCs w:val="24"/>
          <w:lang w:bidi="ar-SA"/>
        </w:rPr>
        <w:t xml:space="preserve">5.2   </w:t>
      </w:r>
      <w:r w:rsidR="00E01621" w:rsidRPr="00E01621">
        <w:rPr>
          <w:rFonts w:ascii="Calibri" w:eastAsia="Calibri" w:hAnsi="Calibri"/>
          <w:b/>
          <w:sz w:val="24"/>
          <w:szCs w:val="24"/>
          <w:lang w:bidi="ar-SA"/>
        </w:rPr>
        <w:t>Protest of Award</w:t>
      </w:r>
      <w:r w:rsidR="00E01621">
        <w:rPr>
          <w:rFonts w:ascii="Calibri" w:eastAsia="Calibri" w:hAnsi="Calibri"/>
          <w:b/>
          <w:sz w:val="24"/>
          <w:szCs w:val="24"/>
          <w:lang w:bidi="ar-SA"/>
        </w:rPr>
        <w:tab/>
      </w:r>
      <w:r w:rsidR="0084541F">
        <w:rPr>
          <w:rFonts w:ascii="Calibri" w:eastAsia="Calibri" w:hAnsi="Calibri"/>
          <w:b/>
          <w:sz w:val="24"/>
          <w:szCs w:val="24"/>
          <w:lang w:bidi="ar-SA"/>
        </w:rPr>
        <w:t>9</w:t>
      </w:r>
    </w:p>
    <w:p w:rsidR="00E01621" w:rsidRDefault="005E19BC" w:rsidP="005E19BC">
      <w:pPr>
        <w:widowControl/>
        <w:tabs>
          <w:tab w:val="right" w:leader="dot" w:pos="9360"/>
        </w:tabs>
        <w:autoSpaceDE/>
        <w:autoSpaceDN/>
        <w:spacing w:after="120" w:line="360" w:lineRule="auto"/>
        <w:ind w:left="720"/>
        <w:contextualSpacing/>
        <w:rPr>
          <w:rFonts w:ascii="Calibri" w:eastAsia="Calibri" w:hAnsi="Calibri"/>
          <w:b/>
          <w:sz w:val="24"/>
          <w:szCs w:val="24"/>
          <w:lang w:bidi="ar-SA"/>
        </w:rPr>
      </w:pPr>
      <w:r>
        <w:rPr>
          <w:rFonts w:ascii="Calibri" w:eastAsia="Calibri" w:hAnsi="Calibri"/>
          <w:b/>
          <w:sz w:val="24"/>
          <w:szCs w:val="24"/>
          <w:lang w:bidi="ar-SA"/>
        </w:rPr>
        <w:t xml:space="preserve">5.3   </w:t>
      </w:r>
      <w:r w:rsidR="00E01621" w:rsidRPr="00E01621">
        <w:rPr>
          <w:rFonts w:ascii="Calibri" w:eastAsia="Calibri" w:hAnsi="Calibri"/>
          <w:b/>
          <w:sz w:val="24"/>
          <w:szCs w:val="24"/>
          <w:lang w:bidi="ar-SA"/>
        </w:rPr>
        <w:t>Mississippi Contract/Procurement Opportunity Search Portal</w:t>
      </w:r>
      <w:r w:rsidR="007409A5">
        <w:rPr>
          <w:rFonts w:ascii="Calibri" w:eastAsia="Calibri" w:hAnsi="Calibri"/>
          <w:b/>
          <w:sz w:val="24"/>
          <w:szCs w:val="24"/>
          <w:lang w:bidi="ar-SA"/>
        </w:rPr>
        <w:tab/>
      </w:r>
      <w:r w:rsidR="00F70164">
        <w:rPr>
          <w:rFonts w:ascii="Calibri" w:eastAsia="Calibri" w:hAnsi="Calibri"/>
          <w:b/>
          <w:sz w:val="24"/>
          <w:szCs w:val="24"/>
          <w:lang w:bidi="ar-SA"/>
        </w:rPr>
        <w:t>9</w:t>
      </w:r>
    </w:p>
    <w:p w:rsidR="004C2766" w:rsidRDefault="004C2766" w:rsidP="005E19BC">
      <w:pPr>
        <w:widowControl/>
        <w:tabs>
          <w:tab w:val="right" w:leader="dot" w:pos="9360"/>
        </w:tabs>
        <w:autoSpaceDE/>
        <w:autoSpaceDN/>
        <w:spacing w:after="120" w:line="360" w:lineRule="auto"/>
        <w:ind w:left="720"/>
        <w:contextualSpacing/>
        <w:rPr>
          <w:rFonts w:ascii="Calibri" w:eastAsia="Calibri" w:hAnsi="Calibri"/>
          <w:b/>
          <w:sz w:val="24"/>
          <w:szCs w:val="24"/>
          <w:lang w:bidi="ar-SA"/>
        </w:rPr>
      </w:pPr>
      <w:r>
        <w:rPr>
          <w:rFonts w:ascii="Calibri" w:eastAsia="Calibri" w:hAnsi="Calibri"/>
          <w:b/>
          <w:sz w:val="24"/>
          <w:szCs w:val="24"/>
          <w:lang w:bidi="ar-SA"/>
        </w:rPr>
        <w:t>5.4   Attachments</w:t>
      </w:r>
      <w:r>
        <w:rPr>
          <w:rFonts w:ascii="Calibri" w:eastAsia="Calibri" w:hAnsi="Calibri"/>
          <w:b/>
          <w:sz w:val="24"/>
          <w:szCs w:val="24"/>
          <w:lang w:bidi="ar-SA"/>
        </w:rPr>
        <w:tab/>
        <w:t>9</w:t>
      </w:r>
    </w:p>
    <w:p w:rsidR="00BE104F" w:rsidRDefault="00BE104F" w:rsidP="005E19BC">
      <w:pPr>
        <w:widowControl/>
        <w:tabs>
          <w:tab w:val="right" w:leader="dot" w:pos="9360"/>
        </w:tabs>
        <w:autoSpaceDE/>
        <w:autoSpaceDN/>
        <w:spacing w:after="120" w:line="360" w:lineRule="auto"/>
        <w:contextualSpacing/>
        <w:rPr>
          <w:rFonts w:ascii="Calibri" w:eastAsia="Calibri" w:hAnsi="Calibri"/>
          <w:b/>
          <w:sz w:val="24"/>
          <w:szCs w:val="24"/>
          <w:lang w:bidi="ar-SA"/>
        </w:rPr>
      </w:pPr>
      <w:r>
        <w:rPr>
          <w:rFonts w:ascii="Calibri" w:eastAsia="Calibri" w:hAnsi="Calibri"/>
          <w:b/>
          <w:sz w:val="24"/>
          <w:szCs w:val="24"/>
          <w:lang w:bidi="ar-SA"/>
        </w:rPr>
        <w:t>Section 6 – Contract Terms and Conditions</w:t>
      </w:r>
      <w:r>
        <w:rPr>
          <w:rFonts w:ascii="Calibri" w:eastAsia="Calibri" w:hAnsi="Calibri"/>
          <w:b/>
          <w:sz w:val="24"/>
          <w:szCs w:val="24"/>
          <w:lang w:bidi="ar-SA"/>
        </w:rPr>
        <w:tab/>
      </w:r>
      <w:r w:rsidR="00F70164">
        <w:rPr>
          <w:rFonts w:ascii="Calibri" w:eastAsia="Calibri" w:hAnsi="Calibri"/>
          <w:b/>
          <w:sz w:val="24"/>
          <w:szCs w:val="24"/>
          <w:lang w:bidi="ar-SA"/>
        </w:rPr>
        <w:t>9</w:t>
      </w:r>
    </w:p>
    <w:p w:rsidR="00D31640" w:rsidRDefault="00A506CC" w:rsidP="005E19BC">
      <w:pPr>
        <w:widowControl/>
        <w:tabs>
          <w:tab w:val="right" w:leader="dot" w:pos="9360"/>
        </w:tabs>
        <w:autoSpaceDE/>
        <w:autoSpaceDN/>
        <w:spacing w:after="120" w:line="360" w:lineRule="auto"/>
        <w:contextualSpacing/>
        <w:rPr>
          <w:rFonts w:ascii="Calibri" w:eastAsia="Calibri" w:hAnsi="Calibri"/>
          <w:b/>
          <w:sz w:val="24"/>
          <w:szCs w:val="24"/>
          <w:lang w:bidi="ar-SA"/>
        </w:rPr>
      </w:pPr>
      <w:r>
        <w:rPr>
          <w:rFonts w:ascii="Calibri" w:eastAsia="Calibri" w:hAnsi="Calibri"/>
          <w:b/>
          <w:sz w:val="24"/>
          <w:szCs w:val="24"/>
          <w:lang w:bidi="ar-SA"/>
        </w:rPr>
        <w:t xml:space="preserve">Section 7 – </w:t>
      </w:r>
      <w:r w:rsidR="00D31640">
        <w:rPr>
          <w:rFonts w:ascii="Calibri" w:eastAsia="Calibri" w:hAnsi="Calibri"/>
          <w:b/>
          <w:sz w:val="24"/>
          <w:szCs w:val="24"/>
          <w:lang w:bidi="ar-SA"/>
        </w:rPr>
        <w:t>Attachments</w:t>
      </w:r>
      <w:r w:rsidR="00D31640">
        <w:rPr>
          <w:rFonts w:ascii="Calibri" w:eastAsia="Calibri" w:hAnsi="Calibri"/>
          <w:b/>
          <w:sz w:val="24"/>
          <w:szCs w:val="24"/>
          <w:lang w:bidi="ar-SA"/>
        </w:rPr>
        <w:tab/>
      </w:r>
      <w:r w:rsidR="00F70164">
        <w:rPr>
          <w:rFonts w:ascii="Calibri" w:eastAsia="Calibri" w:hAnsi="Calibri"/>
          <w:b/>
          <w:sz w:val="24"/>
          <w:szCs w:val="24"/>
          <w:lang w:bidi="ar-SA"/>
        </w:rPr>
        <w:t>17</w:t>
      </w:r>
    </w:p>
    <w:p w:rsidR="00D31640" w:rsidRDefault="00D31640" w:rsidP="005E19BC">
      <w:pPr>
        <w:widowControl/>
        <w:tabs>
          <w:tab w:val="right" w:leader="dot" w:pos="9360"/>
        </w:tabs>
        <w:autoSpaceDE/>
        <w:autoSpaceDN/>
        <w:spacing w:after="120" w:line="360" w:lineRule="auto"/>
        <w:ind w:left="1080"/>
        <w:contextualSpacing/>
        <w:rPr>
          <w:rFonts w:ascii="Calibri" w:eastAsia="Calibri" w:hAnsi="Calibri"/>
          <w:b/>
          <w:sz w:val="24"/>
          <w:szCs w:val="24"/>
          <w:lang w:bidi="ar-SA"/>
        </w:rPr>
      </w:pPr>
      <w:r>
        <w:rPr>
          <w:rFonts w:ascii="Calibri" w:eastAsia="Calibri" w:hAnsi="Calibri"/>
          <w:b/>
          <w:sz w:val="24"/>
          <w:szCs w:val="24"/>
          <w:lang w:bidi="ar-SA"/>
        </w:rPr>
        <w:t>Attachment 1 – Scope of Services</w:t>
      </w:r>
      <w:r>
        <w:rPr>
          <w:rFonts w:ascii="Calibri" w:eastAsia="Calibri" w:hAnsi="Calibri"/>
          <w:b/>
          <w:sz w:val="24"/>
          <w:szCs w:val="24"/>
          <w:lang w:bidi="ar-SA"/>
        </w:rPr>
        <w:tab/>
      </w:r>
      <w:r w:rsidR="00F70164">
        <w:rPr>
          <w:rFonts w:ascii="Calibri" w:eastAsia="Calibri" w:hAnsi="Calibri"/>
          <w:b/>
          <w:sz w:val="24"/>
          <w:szCs w:val="24"/>
          <w:lang w:bidi="ar-SA"/>
        </w:rPr>
        <w:t>18</w:t>
      </w:r>
    </w:p>
    <w:p w:rsidR="00D31640" w:rsidRDefault="00D31640" w:rsidP="005E19BC">
      <w:pPr>
        <w:widowControl/>
        <w:tabs>
          <w:tab w:val="right" w:leader="dot" w:pos="9360"/>
        </w:tabs>
        <w:autoSpaceDE/>
        <w:autoSpaceDN/>
        <w:spacing w:after="120" w:line="360" w:lineRule="auto"/>
        <w:ind w:left="1080"/>
        <w:contextualSpacing/>
        <w:rPr>
          <w:rFonts w:ascii="Calibri" w:eastAsia="Calibri" w:hAnsi="Calibri"/>
          <w:b/>
          <w:sz w:val="24"/>
          <w:szCs w:val="24"/>
          <w:lang w:bidi="ar-SA"/>
        </w:rPr>
      </w:pPr>
      <w:r>
        <w:rPr>
          <w:rFonts w:ascii="Calibri" w:eastAsia="Calibri" w:hAnsi="Calibri"/>
          <w:b/>
          <w:sz w:val="24"/>
          <w:szCs w:val="24"/>
          <w:lang w:bidi="ar-SA"/>
        </w:rPr>
        <w:t>Attachment A – Bid Cover Sheet</w:t>
      </w:r>
      <w:r>
        <w:rPr>
          <w:rFonts w:ascii="Calibri" w:eastAsia="Calibri" w:hAnsi="Calibri"/>
          <w:b/>
          <w:sz w:val="24"/>
          <w:szCs w:val="24"/>
          <w:lang w:bidi="ar-SA"/>
        </w:rPr>
        <w:tab/>
      </w:r>
      <w:r w:rsidR="00AD7388">
        <w:rPr>
          <w:rFonts w:ascii="Calibri" w:eastAsia="Calibri" w:hAnsi="Calibri"/>
          <w:b/>
          <w:sz w:val="24"/>
          <w:szCs w:val="24"/>
          <w:lang w:bidi="ar-SA"/>
        </w:rPr>
        <w:t>2</w:t>
      </w:r>
      <w:r w:rsidR="00F70164">
        <w:rPr>
          <w:rFonts w:ascii="Calibri" w:eastAsia="Calibri" w:hAnsi="Calibri"/>
          <w:b/>
          <w:sz w:val="24"/>
          <w:szCs w:val="24"/>
          <w:lang w:bidi="ar-SA"/>
        </w:rPr>
        <w:t>1</w:t>
      </w:r>
    </w:p>
    <w:p w:rsidR="00D31640" w:rsidRDefault="00D31640" w:rsidP="005E19BC">
      <w:pPr>
        <w:widowControl/>
        <w:tabs>
          <w:tab w:val="right" w:leader="dot" w:pos="9360"/>
        </w:tabs>
        <w:autoSpaceDE/>
        <w:autoSpaceDN/>
        <w:spacing w:after="120" w:line="360" w:lineRule="auto"/>
        <w:ind w:left="1080"/>
        <w:contextualSpacing/>
        <w:rPr>
          <w:rFonts w:ascii="Calibri" w:eastAsia="Calibri" w:hAnsi="Calibri"/>
          <w:b/>
          <w:sz w:val="24"/>
          <w:szCs w:val="24"/>
          <w:lang w:bidi="ar-SA"/>
        </w:rPr>
      </w:pPr>
      <w:r>
        <w:rPr>
          <w:rFonts w:ascii="Calibri" w:eastAsia="Calibri" w:hAnsi="Calibri"/>
          <w:b/>
          <w:sz w:val="24"/>
          <w:szCs w:val="24"/>
          <w:lang w:bidi="ar-SA"/>
        </w:rPr>
        <w:t>Attachment B – Bid Form</w:t>
      </w:r>
      <w:r>
        <w:rPr>
          <w:rFonts w:ascii="Calibri" w:eastAsia="Calibri" w:hAnsi="Calibri"/>
          <w:b/>
          <w:sz w:val="24"/>
          <w:szCs w:val="24"/>
          <w:lang w:bidi="ar-SA"/>
        </w:rPr>
        <w:tab/>
      </w:r>
      <w:r w:rsidR="00AD7388">
        <w:rPr>
          <w:rFonts w:ascii="Calibri" w:eastAsia="Calibri" w:hAnsi="Calibri"/>
          <w:b/>
          <w:sz w:val="24"/>
          <w:szCs w:val="24"/>
          <w:lang w:bidi="ar-SA"/>
        </w:rPr>
        <w:t>23</w:t>
      </w:r>
    </w:p>
    <w:p w:rsidR="00D31640" w:rsidRDefault="00D31640" w:rsidP="005E19BC">
      <w:pPr>
        <w:widowControl/>
        <w:tabs>
          <w:tab w:val="right" w:leader="dot" w:pos="9360"/>
        </w:tabs>
        <w:autoSpaceDE/>
        <w:autoSpaceDN/>
        <w:spacing w:after="120" w:line="360" w:lineRule="auto"/>
        <w:ind w:left="1080"/>
        <w:contextualSpacing/>
        <w:rPr>
          <w:rFonts w:ascii="Calibri" w:eastAsia="Calibri" w:hAnsi="Calibri"/>
          <w:b/>
          <w:sz w:val="24"/>
          <w:szCs w:val="24"/>
          <w:lang w:bidi="ar-SA"/>
        </w:rPr>
      </w:pPr>
      <w:r>
        <w:rPr>
          <w:rFonts w:ascii="Calibri" w:eastAsia="Calibri" w:hAnsi="Calibri"/>
          <w:b/>
          <w:sz w:val="24"/>
          <w:szCs w:val="24"/>
          <w:lang w:bidi="ar-SA"/>
        </w:rPr>
        <w:t>Attachment C – References</w:t>
      </w:r>
      <w:r>
        <w:rPr>
          <w:rFonts w:ascii="Calibri" w:eastAsia="Calibri" w:hAnsi="Calibri"/>
          <w:b/>
          <w:sz w:val="24"/>
          <w:szCs w:val="24"/>
          <w:lang w:bidi="ar-SA"/>
        </w:rPr>
        <w:tab/>
      </w:r>
      <w:r w:rsidR="00AD7388">
        <w:rPr>
          <w:rFonts w:ascii="Calibri" w:eastAsia="Calibri" w:hAnsi="Calibri"/>
          <w:b/>
          <w:sz w:val="24"/>
          <w:szCs w:val="24"/>
          <w:lang w:bidi="ar-SA"/>
        </w:rPr>
        <w:t>25</w:t>
      </w:r>
    </w:p>
    <w:p w:rsidR="00D31640" w:rsidRDefault="00D31640" w:rsidP="005E19BC">
      <w:pPr>
        <w:widowControl/>
        <w:tabs>
          <w:tab w:val="right" w:leader="dot" w:pos="9360"/>
        </w:tabs>
        <w:autoSpaceDE/>
        <w:autoSpaceDN/>
        <w:spacing w:after="120" w:line="360" w:lineRule="auto"/>
        <w:ind w:left="1080"/>
        <w:contextualSpacing/>
        <w:rPr>
          <w:rFonts w:ascii="Calibri" w:eastAsia="Calibri" w:hAnsi="Calibri"/>
          <w:b/>
          <w:sz w:val="24"/>
          <w:szCs w:val="24"/>
          <w:lang w:bidi="ar-SA"/>
        </w:rPr>
      </w:pPr>
      <w:r>
        <w:rPr>
          <w:rFonts w:ascii="Calibri" w:eastAsia="Calibri" w:hAnsi="Calibri"/>
          <w:b/>
          <w:sz w:val="24"/>
          <w:szCs w:val="24"/>
          <w:lang w:bidi="ar-SA"/>
        </w:rPr>
        <w:t>Attachment D – Certifications and Assurances</w:t>
      </w:r>
      <w:r>
        <w:rPr>
          <w:rFonts w:ascii="Calibri" w:eastAsia="Calibri" w:hAnsi="Calibri"/>
          <w:b/>
          <w:sz w:val="24"/>
          <w:szCs w:val="24"/>
          <w:lang w:bidi="ar-SA"/>
        </w:rPr>
        <w:tab/>
      </w:r>
      <w:r w:rsidR="00AD7388">
        <w:rPr>
          <w:rFonts w:ascii="Calibri" w:eastAsia="Calibri" w:hAnsi="Calibri"/>
          <w:b/>
          <w:sz w:val="24"/>
          <w:szCs w:val="24"/>
          <w:lang w:bidi="ar-SA"/>
        </w:rPr>
        <w:t>26</w:t>
      </w:r>
    </w:p>
    <w:p w:rsidR="00D31640" w:rsidRDefault="00D31640" w:rsidP="005E19BC">
      <w:pPr>
        <w:widowControl/>
        <w:tabs>
          <w:tab w:val="right" w:leader="dot" w:pos="9360"/>
        </w:tabs>
        <w:autoSpaceDE/>
        <w:autoSpaceDN/>
        <w:spacing w:after="120" w:line="360" w:lineRule="auto"/>
        <w:ind w:left="1080"/>
        <w:contextualSpacing/>
        <w:rPr>
          <w:rFonts w:ascii="Calibri" w:eastAsia="Calibri" w:hAnsi="Calibri"/>
          <w:b/>
          <w:sz w:val="24"/>
          <w:szCs w:val="24"/>
          <w:lang w:bidi="ar-SA"/>
        </w:rPr>
      </w:pPr>
      <w:r>
        <w:rPr>
          <w:rFonts w:ascii="Calibri" w:eastAsia="Calibri" w:hAnsi="Calibri"/>
          <w:b/>
          <w:sz w:val="24"/>
          <w:szCs w:val="24"/>
          <w:lang w:bidi="ar-SA"/>
        </w:rPr>
        <w:t>Attachment E – Reference Score Sheet</w:t>
      </w:r>
      <w:r>
        <w:rPr>
          <w:rFonts w:ascii="Calibri" w:eastAsia="Calibri" w:hAnsi="Calibri"/>
          <w:b/>
          <w:sz w:val="24"/>
          <w:szCs w:val="24"/>
          <w:lang w:bidi="ar-SA"/>
        </w:rPr>
        <w:tab/>
      </w:r>
      <w:r w:rsidR="00AD7388">
        <w:rPr>
          <w:rFonts w:ascii="Calibri" w:eastAsia="Calibri" w:hAnsi="Calibri"/>
          <w:b/>
          <w:sz w:val="24"/>
          <w:szCs w:val="24"/>
          <w:lang w:bidi="ar-SA"/>
        </w:rPr>
        <w:t>27</w:t>
      </w:r>
    </w:p>
    <w:p w:rsidR="002D2F67" w:rsidRDefault="002D2F67" w:rsidP="005E19BC">
      <w:pPr>
        <w:widowControl/>
        <w:tabs>
          <w:tab w:val="right" w:leader="dot" w:pos="9360"/>
        </w:tabs>
        <w:autoSpaceDE/>
        <w:autoSpaceDN/>
        <w:spacing w:after="120" w:line="360" w:lineRule="auto"/>
        <w:ind w:left="1080"/>
        <w:contextualSpacing/>
        <w:rPr>
          <w:rFonts w:ascii="Calibri" w:eastAsia="Calibri" w:hAnsi="Calibri"/>
          <w:b/>
          <w:sz w:val="24"/>
          <w:szCs w:val="24"/>
          <w:lang w:bidi="ar-SA"/>
        </w:rPr>
      </w:pPr>
      <w:r>
        <w:rPr>
          <w:rFonts w:ascii="Calibri" w:eastAsia="Calibri" w:hAnsi="Calibri"/>
          <w:b/>
          <w:sz w:val="24"/>
          <w:szCs w:val="24"/>
          <w:lang w:bidi="ar-SA"/>
        </w:rPr>
        <w:t>Attachment F – Contract Discrepancy Report</w:t>
      </w:r>
      <w:r>
        <w:rPr>
          <w:rFonts w:ascii="Calibri" w:eastAsia="Calibri" w:hAnsi="Calibri"/>
          <w:b/>
          <w:sz w:val="24"/>
          <w:szCs w:val="24"/>
          <w:lang w:bidi="ar-SA"/>
        </w:rPr>
        <w:tab/>
      </w:r>
      <w:r w:rsidR="00AD7388">
        <w:rPr>
          <w:rFonts w:ascii="Calibri" w:eastAsia="Calibri" w:hAnsi="Calibri"/>
          <w:b/>
          <w:sz w:val="24"/>
          <w:szCs w:val="24"/>
          <w:lang w:bidi="ar-SA"/>
        </w:rPr>
        <w:t>28</w:t>
      </w:r>
    </w:p>
    <w:p w:rsidR="00D31640" w:rsidRDefault="00D31640" w:rsidP="005E19BC">
      <w:pPr>
        <w:widowControl/>
        <w:tabs>
          <w:tab w:val="right" w:leader="dot" w:pos="9360"/>
        </w:tabs>
        <w:autoSpaceDE/>
        <w:autoSpaceDN/>
        <w:spacing w:after="120" w:line="360" w:lineRule="auto"/>
        <w:ind w:left="1080"/>
        <w:contextualSpacing/>
        <w:rPr>
          <w:rFonts w:ascii="Calibri" w:eastAsia="Calibri" w:hAnsi="Calibri"/>
          <w:b/>
          <w:sz w:val="24"/>
          <w:szCs w:val="24"/>
          <w:lang w:bidi="ar-SA"/>
        </w:rPr>
      </w:pPr>
      <w:r>
        <w:rPr>
          <w:rFonts w:ascii="Calibri" w:eastAsia="Calibri" w:hAnsi="Calibri"/>
          <w:b/>
          <w:sz w:val="24"/>
          <w:szCs w:val="24"/>
          <w:lang w:bidi="ar-SA"/>
        </w:rPr>
        <w:t xml:space="preserve"> </w:t>
      </w:r>
    </w:p>
    <w:p w:rsidR="00315F09" w:rsidRDefault="00315F09">
      <w:pPr>
        <w:rPr>
          <w:rFonts w:asciiTheme="minorHAnsi" w:hAnsiTheme="minorHAnsi"/>
          <w:b/>
          <w:bCs/>
          <w:sz w:val="24"/>
          <w:szCs w:val="24"/>
        </w:rPr>
      </w:pPr>
      <w:r>
        <w:rPr>
          <w:rFonts w:asciiTheme="minorHAnsi" w:hAnsiTheme="minorHAnsi"/>
        </w:rPr>
        <w:br w:type="page"/>
      </w:r>
    </w:p>
    <w:p w:rsidR="00506DA0" w:rsidRDefault="0034114A">
      <w:pPr>
        <w:pStyle w:val="Heading1"/>
        <w:spacing w:before="79"/>
        <w:ind w:left="263" w:right="458"/>
        <w:jc w:val="center"/>
        <w:rPr>
          <w:rFonts w:asciiTheme="minorHAnsi" w:hAnsiTheme="minorHAnsi"/>
        </w:rPr>
      </w:pPr>
      <w:r w:rsidRPr="0034114A">
        <w:rPr>
          <w:rFonts w:asciiTheme="minorHAnsi" w:hAnsiTheme="minorHAnsi"/>
        </w:rPr>
        <w:lastRenderedPageBreak/>
        <w:t>SECTION 1</w:t>
      </w:r>
    </w:p>
    <w:p w:rsidR="00A506CC" w:rsidRDefault="00A506CC" w:rsidP="00A506CC">
      <w:pPr>
        <w:pStyle w:val="Heading1"/>
        <w:spacing w:before="79"/>
        <w:ind w:left="263" w:right="458"/>
        <w:jc w:val="center"/>
        <w:rPr>
          <w:rFonts w:asciiTheme="minorHAnsi" w:hAnsiTheme="minorHAnsi"/>
        </w:rPr>
      </w:pPr>
      <w:r>
        <w:rPr>
          <w:rFonts w:asciiTheme="minorHAnsi" w:hAnsiTheme="minorHAnsi"/>
        </w:rPr>
        <w:t>GENERAL INSTRUCTIONS</w:t>
      </w:r>
    </w:p>
    <w:p w:rsidR="00A506CC" w:rsidRPr="0034114A" w:rsidRDefault="00A506CC">
      <w:pPr>
        <w:pStyle w:val="Heading1"/>
        <w:spacing w:before="79"/>
        <w:ind w:left="263" w:right="458"/>
        <w:jc w:val="center"/>
        <w:rPr>
          <w:rFonts w:asciiTheme="minorHAnsi" w:hAnsiTheme="minorHAnsi"/>
        </w:rPr>
      </w:pPr>
    </w:p>
    <w:p w:rsidR="00506DA0" w:rsidRPr="0034114A" w:rsidRDefault="0034114A" w:rsidP="0034114A">
      <w:pPr>
        <w:pStyle w:val="ListParagraph"/>
        <w:numPr>
          <w:ilvl w:val="1"/>
          <w:numId w:val="9"/>
        </w:numPr>
        <w:spacing w:before="197"/>
        <w:ind w:left="720"/>
        <w:rPr>
          <w:rFonts w:asciiTheme="minorHAnsi" w:hAnsiTheme="minorHAnsi"/>
          <w:b/>
          <w:sz w:val="24"/>
          <w:u w:val="none"/>
        </w:rPr>
      </w:pPr>
      <w:r w:rsidRPr="0034114A">
        <w:rPr>
          <w:rFonts w:asciiTheme="minorHAnsi" w:hAnsiTheme="minorHAnsi"/>
          <w:b/>
          <w:sz w:val="24"/>
          <w:u w:val="none"/>
        </w:rPr>
        <w:t>Bid Acceptance Period</w:t>
      </w:r>
    </w:p>
    <w:p w:rsidR="00506DA0" w:rsidRDefault="0034114A" w:rsidP="0034114A">
      <w:pPr>
        <w:pStyle w:val="BodyText"/>
        <w:ind w:left="720" w:right="135"/>
        <w:jc w:val="both"/>
        <w:rPr>
          <w:rFonts w:asciiTheme="minorHAnsi" w:hAnsiTheme="minorHAnsi"/>
        </w:rPr>
      </w:pPr>
      <w:r w:rsidRPr="0034114A">
        <w:rPr>
          <w:rFonts w:asciiTheme="minorHAnsi" w:hAnsiTheme="minorHAnsi"/>
        </w:rPr>
        <w:t>The original and</w:t>
      </w:r>
      <w:r>
        <w:rPr>
          <w:rFonts w:asciiTheme="minorHAnsi" w:hAnsiTheme="minorHAnsi"/>
        </w:rPr>
        <w:t xml:space="preserve"> two (2) </w:t>
      </w:r>
      <w:r w:rsidRPr="0034114A">
        <w:rPr>
          <w:rFonts w:asciiTheme="minorHAnsi" w:hAnsiTheme="minorHAnsi"/>
        </w:rPr>
        <w:t>copies of the bid form,</w:t>
      </w:r>
      <w:r>
        <w:rPr>
          <w:rFonts w:asciiTheme="minorHAnsi" w:hAnsiTheme="minorHAnsi"/>
        </w:rPr>
        <w:t xml:space="preserve"> three (3) </w:t>
      </w:r>
      <w:r w:rsidRPr="0034114A">
        <w:rPr>
          <w:rFonts w:asciiTheme="minorHAnsi" w:hAnsiTheme="minorHAnsi"/>
        </w:rPr>
        <w:t>copies total, shall be signed and submitted in a sealed envelope or package to</w:t>
      </w:r>
      <w:r>
        <w:rPr>
          <w:rFonts w:asciiTheme="minorHAnsi" w:hAnsiTheme="minorHAnsi"/>
        </w:rPr>
        <w:t xml:space="preserve"> 1505 Eastover Drive, Jackson, MS 39211, </w:t>
      </w:r>
      <w:r w:rsidRPr="0034114A">
        <w:rPr>
          <w:rFonts w:asciiTheme="minorHAnsi" w:hAnsiTheme="minorHAnsi"/>
        </w:rPr>
        <w:t>no later than the time and date specified for receipt of bids. Timely submission of the bid form is the responsibility of the bidder. Bids received after the specified time shall be rejected and returned to the bidder unopened. The envelope or package shall be marked with the bid opening</w:t>
      </w:r>
      <w:r w:rsidRPr="0034114A">
        <w:rPr>
          <w:rFonts w:asciiTheme="minorHAnsi" w:hAnsiTheme="minorHAnsi"/>
          <w:spacing w:val="-16"/>
        </w:rPr>
        <w:t xml:space="preserve"> </w:t>
      </w:r>
      <w:r w:rsidRPr="0034114A">
        <w:rPr>
          <w:rFonts w:asciiTheme="minorHAnsi" w:hAnsiTheme="minorHAnsi"/>
        </w:rPr>
        <w:t>date</w:t>
      </w:r>
      <w:r w:rsidRPr="0034114A">
        <w:rPr>
          <w:rFonts w:asciiTheme="minorHAnsi" w:hAnsiTheme="minorHAnsi"/>
          <w:spacing w:val="-12"/>
        </w:rPr>
        <w:t xml:space="preserve"> </w:t>
      </w:r>
      <w:r w:rsidRPr="0034114A">
        <w:rPr>
          <w:rFonts w:asciiTheme="minorHAnsi" w:hAnsiTheme="minorHAnsi"/>
        </w:rPr>
        <w:t>and</w:t>
      </w:r>
      <w:r w:rsidRPr="0034114A">
        <w:rPr>
          <w:rFonts w:asciiTheme="minorHAnsi" w:hAnsiTheme="minorHAnsi"/>
          <w:spacing w:val="-13"/>
        </w:rPr>
        <w:t xml:space="preserve"> </w:t>
      </w:r>
      <w:r w:rsidRPr="0034114A">
        <w:rPr>
          <w:rFonts w:asciiTheme="minorHAnsi" w:hAnsiTheme="minorHAnsi"/>
        </w:rPr>
        <w:t>time,</w:t>
      </w:r>
      <w:r w:rsidRPr="0034114A">
        <w:rPr>
          <w:rFonts w:asciiTheme="minorHAnsi" w:hAnsiTheme="minorHAnsi"/>
          <w:spacing w:val="-13"/>
        </w:rPr>
        <w:t xml:space="preserve"> </w:t>
      </w:r>
      <w:r w:rsidRPr="0034114A">
        <w:rPr>
          <w:rFonts w:asciiTheme="minorHAnsi" w:hAnsiTheme="minorHAnsi"/>
        </w:rPr>
        <w:t>and</w:t>
      </w:r>
      <w:r w:rsidRPr="0034114A">
        <w:rPr>
          <w:rFonts w:asciiTheme="minorHAnsi" w:hAnsiTheme="minorHAnsi"/>
          <w:spacing w:val="-13"/>
        </w:rPr>
        <w:t xml:space="preserve"> </w:t>
      </w:r>
      <w:r w:rsidRPr="0034114A">
        <w:rPr>
          <w:rFonts w:asciiTheme="minorHAnsi" w:hAnsiTheme="minorHAnsi"/>
        </w:rPr>
        <w:t>the</w:t>
      </w:r>
      <w:r w:rsidRPr="0034114A">
        <w:rPr>
          <w:rFonts w:asciiTheme="minorHAnsi" w:hAnsiTheme="minorHAnsi"/>
          <w:spacing w:val="-14"/>
        </w:rPr>
        <w:t xml:space="preserve"> </w:t>
      </w:r>
      <w:r w:rsidRPr="0034114A">
        <w:rPr>
          <w:rFonts w:asciiTheme="minorHAnsi" w:hAnsiTheme="minorHAnsi"/>
        </w:rPr>
        <w:t>number</w:t>
      </w:r>
      <w:r w:rsidRPr="0034114A">
        <w:rPr>
          <w:rFonts w:asciiTheme="minorHAnsi" w:hAnsiTheme="minorHAnsi"/>
          <w:spacing w:val="-14"/>
        </w:rPr>
        <w:t xml:space="preserve"> </w:t>
      </w:r>
      <w:r w:rsidRPr="0034114A">
        <w:rPr>
          <w:rFonts w:asciiTheme="minorHAnsi" w:hAnsiTheme="minorHAnsi"/>
        </w:rPr>
        <w:t>of</w:t>
      </w:r>
      <w:r w:rsidRPr="0034114A">
        <w:rPr>
          <w:rFonts w:asciiTheme="minorHAnsi" w:hAnsiTheme="minorHAnsi"/>
          <w:spacing w:val="-14"/>
        </w:rPr>
        <w:t xml:space="preserve"> </w:t>
      </w:r>
      <w:r w:rsidRPr="0034114A">
        <w:rPr>
          <w:rFonts w:asciiTheme="minorHAnsi" w:hAnsiTheme="minorHAnsi"/>
        </w:rPr>
        <w:t>the</w:t>
      </w:r>
      <w:r w:rsidRPr="0034114A">
        <w:rPr>
          <w:rFonts w:asciiTheme="minorHAnsi" w:hAnsiTheme="minorHAnsi"/>
          <w:spacing w:val="-14"/>
        </w:rPr>
        <w:t xml:space="preserve"> </w:t>
      </w:r>
      <w:r w:rsidRPr="0034114A">
        <w:rPr>
          <w:rFonts w:asciiTheme="minorHAnsi" w:hAnsiTheme="minorHAnsi"/>
        </w:rPr>
        <w:t>invitation</w:t>
      </w:r>
      <w:r w:rsidRPr="0034114A">
        <w:rPr>
          <w:rFonts w:asciiTheme="minorHAnsi" w:hAnsiTheme="minorHAnsi"/>
          <w:spacing w:val="-13"/>
        </w:rPr>
        <w:t xml:space="preserve"> </w:t>
      </w:r>
      <w:r w:rsidRPr="0034114A">
        <w:rPr>
          <w:rFonts w:asciiTheme="minorHAnsi" w:hAnsiTheme="minorHAnsi"/>
        </w:rPr>
        <w:t>for</w:t>
      </w:r>
      <w:r w:rsidRPr="0034114A">
        <w:rPr>
          <w:rFonts w:asciiTheme="minorHAnsi" w:hAnsiTheme="minorHAnsi"/>
          <w:spacing w:val="-14"/>
        </w:rPr>
        <w:t xml:space="preserve"> </w:t>
      </w:r>
      <w:r w:rsidRPr="0034114A">
        <w:rPr>
          <w:rFonts w:asciiTheme="minorHAnsi" w:hAnsiTheme="minorHAnsi"/>
        </w:rPr>
        <w:t>bid.</w:t>
      </w:r>
      <w:r w:rsidRPr="0034114A">
        <w:rPr>
          <w:rFonts w:asciiTheme="minorHAnsi" w:hAnsiTheme="minorHAnsi"/>
          <w:spacing w:val="-13"/>
        </w:rPr>
        <w:t xml:space="preserve"> </w:t>
      </w:r>
      <w:r w:rsidRPr="0034114A">
        <w:rPr>
          <w:rFonts w:asciiTheme="minorHAnsi" w:hAnsiTheme="minorHAnsi"/>
        </w:rPr>
        <w:t>The</w:t>
      </w:r>
      <w:r w:rsidRPr="0034114A">
        <w:rPr>
          <w:rFonts w:asciiTheme="minorHAnsi" w:hAnsiTheme="minorHAnsi"/>
          <w:spacing w:val="-14"/>
        </w:rPr>
        <w:t xml:space="preserve"> </w:t>
      </w:r>
      <w:r w:rsidRPr="0034114A">
        <w:rPr>
          <w:rFonts w:asciiTheme="minorHAnsi" w:hAnsiTheme="minorHAnsi"/>
        </w:rPr>
        <w:t>time</w:t>
      </w:r>
      <w:r w:rsidRPr="0034114A">
        <w:rPr>
          <w:rFonts w:asciiTheme="minorHAnsi" w:hAnsiTheme="minorHAnsi"/>
          <w:spacing w:val="-14"/>
        </w:rPr>
        <w:t xml:space="preserve"> </w:t>
      </w:r>
      <w:r w:rsidRPr="0034114A">
        <w:rPr>
          <w:rFonts w:asciiTheme="minorHAnsi" w:hAnsiTheme="minorHAnsi"/>
        </w:rPr>
        <w:t>and</w:t>
      </w:r>
      <w:r w:rsidRPr="0034114A">
        <w:rPr>
          <w:rFonts w:asciiTheme="minorHAnsi" w:hAnsiTheme="minorHAnsi"/>
          <w:spacing w:val="-16"/>
        </w:rPr>
        <w:t xml:space="preserve"> </w:t>
      </w:r>
      <w:r w:rsidRPr="0034114A">
        <w:rPr>
          <w:rFonts w:asciiTheme="minorHAnsi" w:hAnsiTheme="minorHAnsi"/>
        </w:rPr>
        <w:t>date</w:t>
      </w:r>
      <w:r w:rsidRPr="0034114A">
        <w:rPr>
          <w:rFonts w:asciiTheme="minorHAnsi" w:hAnsiTheme="minorHAnsi"/>
          <w:spacing w:val="-14"/>
        </w:rPr>
        <w:t xml:space="preserve"> </w:t>
      </w:r>
      <w:r w:rsidRPr="0034114A">
        <w:rPr>
          <w:rFonts w:asciiTheme="minorHAnsi" w:hAnsiTheme="minorHAnsi"/>
        </w:rPr>
        <w:t>of</w:t>
      </w:r>
      <w:r w:rsidRPr="0034114A">
        <w:rPr>
          <w:rFonts w:asciiTheme="minorHAnsi" w:hAnsiTheme="minorHAnsi"/>
          <w:spacing w:val="-14"/>
        </w:rPr>
        <w:t xml:space="preserve"> </w:t>
      </w:r>
      <w:r w:rsidRPr="0034114A">
        <w:rPr>
          <w:rFonts w:asciiTheme="minorHAnsi" w:hAnsiTheme="minorHAnsi"/>
        </w:rPr>
        <w:t>receipt shall be indicated on the envelope or package by</w:t>
      </w:r>
      <w:r>
        <w:rPr>
          <w:rFonts w:asciiTheme="minorHAnsi" w:hAnsiTheme="minorHAnsi"/>
        </w:rPr>
        <w:t xml:space="preserve"> the Mississippi Department of Wildlife, Fisheries, and Parks (MDWFP).  </w:t>
      </w:r>
      <w:r w:rsidRPr="0034114A">
        <w:rPr>
          <w:rFonts w:asciiTheme="minorHAnsi" w:hAnsiTheme="minorHAnsi"/>
        </w:rPr>
        <w:t xml:space="preserve">Each page of the </w:t>
      </w:r>
      <w:r w:rsidRPr="0034114A">
        <w:rPr>
          <w:rFonts w:asciiTheme="minorHAnsi" w:hAnsiTheme="minorHAnsi"/>
          <w:b/>
          <w:caps/>
        </w:rPr>
        <w:t>bid form</w:t>
      </w:r>
      <w:r w:rsidR="00817DD6">
        <w:rPr>
          <w:rFonts w:asciiTheme="minorHAnsi" w:hAnsiTheme="minorHAnsi"/>
        </w:rPr>
        <w:t xml:space="preserve"> </w:t>
      </w:r>
      <w:r w:rsidR="00817DD6" w:rsidRPr="00817DD6">
        <w:rPr>
          <w:rFonts w:asciiTheme="minorHAnsi" w:hAnsiTheme="minorHAnsi"/>
          <w:b/>
        </w:rPr>
        <w:t>(Attachment B)</w:t>
      </w:r>
      <w:r w:rsidR="00817DD6">
        <w:rPr>
          <w:rFonts w:asciiTheme="minorHAnsi" w:hAnsiTheme="minorHAnsi"/>
        </w:rPr>
        <w:t xml:space="preserve"> </w:t>
      </w:r>
      <w:r w:rsidRPr="0034114A">
        <w:rPr>
          <w:rFonts w:asciiTheme="minorHAnsi" w:hAnsiTheme="minorHAnsi"/>
        </w:rPr>
        <w:t>and all attachments shall be identified with the name of the bidder.</w:t>
      </w:r>
      <w:r w:rsidRPr="0034114A">
        <w:rPr>
          <w:rFonts w:asciiTheme="minorHAnsi" w:hAnsiTheme="minorHAnsi"/>
          <w:spacing w:val="-21"/>
        </w:rPr>
        <w:t xml:space="preserve"> </w:t>
      </w:r>
      <w:r w:rsidRPr="0034114A">
        <w:rPr>
          <w:rFonts w:asciiTheme="minorHAnsi" w:hAnsiTheme="minorHAnsi"/>
        </w:rPr>
        <w:t>Failure to submit a bid on the bid form provided shall be considered just cause for rejection of</w:t>
      </w:r>
      <w:r w:rsidRPr="0034114A">
        <w:rPr>
          <w:rFonts w:asciiTheme="minorHAnsi" w:hAnsiTheme="minorHAnsi"/>
          <w:spacing w:val="-19"/>
        </w:rPr>
        <w:t xml:space="preserve"> </w:t>
      </w:r>
      <w:r w:rsidRPr="0034114A">
        <w:rPr>
          <w:rFonts w:asciiTheme="minorHAnsi" w:hAnsiTheme="minorHAnsi"/>
        </w:rPr>
        <w:t>the bid. Modifications or additions to any portion of the procurement document may be cause for rejection of the bid. The</w:t>
      </w:r>
      <w:r>
        <w:rPr>
          <w:rFonts w:asciiTheme="minorHAnsi" w:hAnsiTheme="minorHAnsi"/>
        </w:rPr>
        <w:t xml:space="preserve"> MDWFP </w:t>
      </w:r>
      <w:r w:rsidRPr="0034114A">
        <w:rPr>
          <w:rFonts w:asciiTheme="minorHAnsi" w:hAnsiTheme="minorHAnsi"/>
        </w:rPr>
        <w:t>reserves the right to decide, on a case-by-case basis, whether</w:t>
      </w:r>
      <w:r w:rsidRPr="0034114A">
        <w:rPr>
          <w:rFonts w:asciiTheme="minorHAnsi" w:hAnsiTheme="minorHAnsi"/>
          <w:spacing w:val="-18"/>
        </w:rPr>
        <w:t xml:space="preserve"> </w:t>
      </w:r>
      <w:r w:rsidRPr="0034114A">
        <w:rPr>
          <w:rFonts w:asciiTheme="minorHAnsi" w:hAnsiTheme="minorHAnsi"/>
        </w:rPr>
        <w:t>to</w:t>
      </w:r>
      <w:r w:rsidRPr="0034114A">
        <w:rPr>
          <w:rFonts w:asciiTheme="minorHAnsi" w:hAnsiTheme="minorHAnsi"/>
          <w:spacing w:val="-17"/>
        </w:rPr>
        <w:t xml:space="preserve"> </w:t>
      </w:r>
      <w:r w:rsidRPr="0034114A">
        <w:rPr>
          <w:rFonts w:asciiTheme="minorHAnsi" w:hAnsiTheme="minorHAnsi"/>
        </w:rPr>
        <w:t>reject</w:t>
      </w:r>
      <w:r w:rsidRPr="0034114A">
        <w:rPr>
          <w:rFonts w:asciiTheme="minorHAnsi" w:hAnsiTheme="minorHAnsi"/>
          <w:spacing w:val="-14"/>
        </w:rPr>
        <w:t xml:space="preserve"> </w:t>
      </w:r>
      <w:r w:rsidRPr="0034114A">
        <w:rPr>
          <w:rFonts w:asciiTheme="minorHAnsi" w:hAnsiTheme="minorHAnsi"/>
        </w:rPr>
        <w:t>a</w:t>
      </w:r>
      <w:r w:rsidRPr="0034114A">
        <w:rPr>
          <w:rFonts w:asciiTheme="minorHAnsi" w:hAnsiTheme="minorHAnsi"/>
          <w:spacing w:val="-18"/>
        </w:rPr>
        <w:t xml:space="preserve"> </w:t>
      </w:r>
      <w:r w:rsidRPr="0034114A">
        <w:rPr>
          <w:rFonts w:asciiTheme="minorHAnsi" w:hAnsiTheme="minorHAnsi"/>
        </w:rPr>
        <w:t>bid</w:t>
      </w:r>
      <w:r w:rsidRPr="0034114A">
        <w:rPr>
          <w:rFonts w:asciiTheme="minorHAnsi" w:hAnsiTheme="minorHAnsi"/>
          <w:spacing w:val="-17"/>
        </w:rPr>
        <w:t xml:space="preserve"> </w:t>
      </w:r>
      <w:r w:rsidRPr="0034114A">
        <w:rPr>
          <w:rFonts w:asciiTheme="minorHAnsi" w:hAnsiTheme="minorHAnsi"/>
        </w:rPr>
        <w:t>with</w:t>
      </w:r>
      <w:r w:rsidRPr="0034114A">
        <w:rPr>
          <w:rFonts w:asciiTheme="minorHAnsi" w:hAnsiTheme="minorHAnsi"/>
          <w:spacing w:val="-17"/>
        </w:rPr>
        <w:t xml:space="preserve"> </w:t>
      </w:r>
      <w:r w:rsidRPr="0034114A">
        <w:rPr>
          <w:rFonts w:asciiTheme="minorHAnsi" w:hAnsiTheme="minorHAnsi"/>
        </w:rPr>
        <w:t>modifications</w:t>
      </w:r>
      <w:r w:rsidRPr="0034114A">
        <w:rPr>
          <w:rFonts w:asciiTheme="minorHAnsi" w:hAnsiTheme="minorHAnsi"/>
          <w:spacing w:val="-17"/>
        </w:rPr>
        <w:t xml:space="preserve"> </w:t>
      </w:r>
      <w:r w:rsidRPr="0034114A">
        <w:rPr>
          <w:rFonts w:asciiTheme="minorHAnsi" w:hAnsiTheme="minorHAnsi"/>
        </w:rPr>
        <w:t>or</w:t>
      </w:r>
      <w:r w:rsidRPr="0034114A">
        <w:rPr>
          <w:rFonts w:asciiTheme="minorHAnsi" w:hAnsiTheme="minorHAnsi"/>
          <w:spacing w:val="-18"/>
        </w:rPr>
        <w:t xml:space="preserve"> </w:t>
      </w:r>
      <w:r w:rsidRPr="0034114A">
        <w:rPr>
          <w:rFonts w:asciiTheme="minorHAnsi" w:hAnsiTheme="minorHAnsi"/>
        </w:rPr>
        <w:t>additions</w:t>
      </w:r>
      <w:r w:rsidRPr="0034114A">
        <w:rPr>
          <w:rFonts w:asciiTheme="minorHAnsi" w:hAnsiTheme="minorHAnsi"/>
          <w:spacing w:val="-17"/>
        </w:rPr>
        <w:t xml:space="preserve"> </w:t>
      </w:r>
      <w:r w:rsidRPr="0034114A">
        <w:rPr>
          <w:rFonts w:asciiTheme="minorHAnsi" w:hAnsiTheme="minorHAnsi"/>
        </w:rPr>
        <w:t>as</w:t>
      </w:r>
      <w:r w:rsidRPr="0034114A">
        <w:rPr>
          <w:rFonts w:asciiTheme="minorHAnsi" w:hAnsiTheme="minorHAnsi"/>
          <w:spacing w:val="-17"/>
        </w:rPr>
        <w:t xml:space="preserve"> </w:t>
      </w:r>
      <w:r w:rsidRPr="0034114A">
        <w:rPr>
          <w:rFonts w:asciiTheme="minorHAnsi" w:hAnsiTheme="minorHAnsi"/>
        </w:rPr>
        <w:t>non-responsive.</w:t>
      </w:r>
      <w:r w:rsidRPr="0034114A">
        <w:rPr>
          <w:rFonts w:asciiTheme="minorHAnsi" w:hAnsiTheme="minorHAnsi"/>
          <w:spacing w:val="-14"/>
        </w:rPr>
        <w:t xml:space="preserve"> </w:t>
      </w:r>
      <w:r w:rsidRPr="0034114A">
        <w:rPr>
          <w:rFonts w:asciiTheme="minorHAnsi" w:hAnsiTheme="minorHAnsi"/>
        </w:rPr>
        <w:t>As</w:t>
      </w:r>
      <w:r w:rsidRPr="0034114A">
        <w:rPr>
          <w:rFonts w:asciiTheme="minorHAnsi" w:hAnsiTheme="minorHAnsi"/>
          <w:spacing w:val="-14"/>
        </w:rPr>
        <w:t xml:space="preserve"> </w:t>
      </w:r>
      <w:r w:rsidRPr="0034114A">
        <w:rPr>
          <w:rFonts w:asciiTheme="minorHAnsi" w:hAnsiTheme="minorHAnsi"/>
        </w:rPr>
        <w:t>a</w:t>
      </w:r>
      <w:r w:rsidRPr="0034114A">
        <w:rPr>
          <w:rFonts w:asciiTheme="minorHAnsi" w:hAnsiTheme="minorHAnsi"/>
          <w:spacing w:val="-18"/>
        </w:rPr>
        <w:t xml:space="preserve"> </w:t>
      </w:r>
      <w:r w:rsidRPr="0034114A">
        <w:rPr>
          <w:rFonts w:asciiTheme="minorHAnsi" w:hAnsiTheme="minorHAnsi"/>
        </w:rPr>
        <w:t>precondition to bid acceptance, the</w:t>
      </w:r>
      <w:r>
        <w:rPr>
          <w:rFonts w:asciiTheme="minorHAnsi" w:hAnsiTheme="minorHAnsi"/>
        </w:rPr>
        <w:t xml:space="preserve"> MDWFP </w:t>
      </w:r>
      <w:r w:rsidRPr="0034114A">
        <w:rPr>
          <w:rFonts w:asciiTheme="minorHAnsi" w:hAnsiTheme="minorHAnsi"/>
        </w:rPr>
        <w:t>may request the bidder to withdraw or modify those portions of the bid deemed non-responsive that do not affect quality, quantity, price, or delivery of the</w:t>
      </w:r>
      <w:r w:rsidRPr="0034114A">
        <w:rPr>
          <w:rFonts w:asciiTheme="minorHAnsi" w:hAnsiTheme="minorHAnsi"/>
          <w:spacing w:val="-8"/>
        </w:rPr>
        <w:t xml:space="preserve"> </w:t>
      </w:r>
      <w:r w:rsidRPr="0034114A">
        <w:rPr>
          <w:rFonts w:asciiTheme="minorHAnsi" w:hAnsiTheme="minorHAnsi"/>
        </w:rPr>
        <w:t>service.</w:t>
      </w:r>
    </w:p>
    <w:p w:rsidR="0084541F" w:rsidRDefault="0084541F" w:rsidP="0034114A">
      <w:pPr>
        <w:pStyle w:val="BodyText"/>
        <w:ind w:left="720" w:right="135"/>
        <w:jc w:val="both"/>
        <w:rPr>
          <w:rFonts w:asciiTheme="minorHAnsi" w:hAnsiTheme="minorHAnsi"/>
        </w:rPr>
      </w:pPr>
    </w:p>
    <w:p w:rsidR="0084541F" w:rsidRPr="0034114A" w:rsidRDefault="0084541F" w:rsidP="0034114A">
      <w:pPr>
        <w:pStyle w:val="BodyText"/>
        <w:ind w:left="720" w:right="135"/>
        <w:jc w:val="both"/>
        <w:rPr>
          <w:rFonts w:asciiTheme="minorHAnsi" w:hAnsiTheme="minorHAnsi"/>
        </w:rPr>
      </w:pPr>
      <w:r>
        <w:rPr>
          <w:rFonts w:asciiTheme="minorHAnsi" w:hAnsiTheme="minorHAnsi"/>
        </w:rPr>
        <w:t xml:space="preserve">Sealed bids will be considered if they are delivered electronically through the MAGIC system by the time and date set for receipt of bids.  </w:t>
      </w:r>
    </w:p>
    <w:p w:rsidR="00506DA0" w:rsidRPr="0034114A" w:rsidRDefault="00506DA0">
      <w:pPr>
        <w:pStyle w:val="BodyText"/>
        <w:rPr>
          <w:rFonts w:asciiTheme="minorHAnsi" w:hAnsiTheme="minorHAnsi"/>
        </w:rPr>
      </w:pPr>
    </w:p>
    <w:p w:rsidR="00506DA0" w:rsidRDefault="0034114A" w:rsidP="0034114A">
      <w:pPr>
        <w:pStyle w:val="Heading1"/>
        <w:framePr w:hSpace="180" w:wrap="around" w:vAnchor="text" w:hAnchor="margin" w:xAlign="center" w:y="-33"/>
        <w:numPr>
          <w:ilvl w:val="2"/>
          <w:numId w:val="9"/>
        </w:numPr>
        <w:spacing w:before="0" w:line="274" w:lineRule="exact"/>
        <w:ind w:left="1440"/>
        <w:rPr>
          <w:rFonts w:asciiTheme="minorHAnsi" w:hAnsiTheme="minorHAnsi"/>
        </w:rPr>
      </w:pPr>
      <w:r w:rsidRPr="0034114A">
        <w:rPr>
          <w:rFonts w:asciiTheme="minorHAnsi" w:hAnsiTheme="minorHAnsi"/>
        </w:rPr>
        <w:t>Timeline</w:t>
      </w:r>
    </w:p>
    <w:p w:rsidR="00CE15AD" w:rsidRDefault="00CE15AD">
      <w:pPr>
        <w:pStyle w:val="BodyText"/>
        <w:framePr w:hSpace="180" w:wrap="around" w:vAnchor="text" w:hAnchor="margin" w:xAlign="center" w:y="-33"/>
        <w:spacing w:before="2"/>
        <w:rPr>
          <w:rFonts w:asciiTheme="minorHAnsi" w:hAnsiTheme="minorHAnsi"/>
        </w:rPr>
      </w:pPr>
    </w:p>
    <w:tbl>
      <w:tblPr>
        <w:tblpPr w:leftFromText="180" w:rightFromText="180" w:vertAnchor="text" w:horzAnchor="margin" w:tblpXSpec="center" w:tblpY="-33"/>
        <w:tblW w:w="9000" w:type="dxa"/>
        <w:tblLayout w:type="fixed"/>
        <w:tblCellMar>
          <w:left w:w="0" w:type="dxa"/>
          <w:right w:w="0" w:type="dxa"/>
        </w:tblCellMar>
        <w:tblLook w:val="01E0" w:firstRow="1" w:lastRow="1" w:firstColumn="1" w:lastColumn="1" w:noHBand="0" w:noVBand="0"/>
      </w:tblPr>
      <w:tblGrid>
        <w:gridCol w:w="5580"/>
        <w:gridCol w:w="3420"/>
      </w:tblGrid>
      <w:tr w:rsidR="00D615EC" w:rsidRPr="00BC204A" w:rsidTr="00D615EC">
        <w:trPr>
          <w:trHeight w:val="360"/>
        </w:trPr>
        <w:tc>
          <w:tcPr>
            <w:tcW w:w="5580" w:type="dxa"/>
          </w:tcPr>
          <w:p w:rsidR="00D615EC" w:rsidRPr="007126BE" w:rsidRDefault="00D615EC" w:rsidP="00D615EC">
            <w:pPr>
              <w:pStyle w:val="TableParagraph"/>
              <w:ind w:left="180" w:right="-270"/>
              <w:rPr>
                <w:rFonts w:asciiTheme="minorHAnsi" w:hAnsiTheme="minorHAnsi"/>
              </w:rPr>
            </w:pPr>
            <w:r>
              <w:rPr>
                <w:rFonts w:asciiTheme="minorHAnsi" w:hAnsiTheme="minorHAnsi"/>
              </w:rPr>
              <w:t>Invitation for Bid (IFB) Issue Date:</w:t>
            </w:r>
          </w:p>
        </w:tc>
        <w:tc>
          <w:tcPr>
            <w:tcW w:w="3420" w:type="dxa"/>
          </w:tcPr>
          <w:p w:rsidR="00D615EC" w:rsidRPr="00BA421B" w:rsidRDefault="005044DD" w:rsidP="00D615EC">
            <w:pPr>
              <w:pStyle w:val="TableParagraph"/>
              <w:ind w:left="270" w:right="-270"/>
              <w:rPr>
                <w:rFonts w:asciiTheme="minorHAnsi" w:hAnsiTheme="minorHAnsi"/>
              </w:rPr>
            </w:pPr>
            <w:r>
              <w:rPr>
                <w:rFonts w:asciiTheme="minorHAnsi" w:hAnsiTheme="minorHAnsi"/>
              </w:rPr>
              <w:t>March 8, 2019</w:t>
            </w:r>
          </w:p>
        </w:tc>
      </w:tr>
      <w:tr w:rsidR="00D615EC" w:rsidRPr="00BC204A" w:rsidTr="00D615EC">
        <w:trPr>
          <w:trHeight w:val="360"/>
        </w:trPr>
        <w:tc>
          <w:tcPr>
            <w:tcW w:w="5580" w:type="dxa"/>
          </w:tcPr>
          <w:p w:rsidR="00D615EC" w:rsidRPr="007126BE" w:rsidRDefault="00D615EC" w:rsidP="00D615EC">
            <w:pPr>
              <w:pStyle w:val="TableParagraph"/>
              <w:ind w:left="180" w:right="-270"/>
              <w:rPr>
                <w:rFonts w:asciiTheme="minorHAnsi" w:hAnsiTheme="minorHAnsi"/>
              </w:rPr>
            </w:pPr>
            <w:r>
              <w:rPr>
                <w:rFonts w:asciiTheme="minorHAnsi" w:hAnsiTheme="minorHAnsi"/>
              </w:rPr>
              <w:t xml:space="preserve">Bid Package </w:t>
            </w:r>
            <w:r w:rsidRPr="007126BE">
              <w:rPr>
                <w:rFonts w:asciiTheme="minorHAnsi" w:hAnsiTheme="minorHAnsi"/>
              </w:rPr>
              <w:t>Submission Deadline</w:t>
            </w:r>
            <w:r>
              <w:rPr>
                <w:rFonts w:asciiTheme="minorHAnsi" w:hAnsiTheme="minorHAnsi"/>
              </w:rPr>
              <w:t>/Opening:</w:t>
            </w:r>
          </w:p>
        </w:tc>
        <w:tc>
          <w:tcPr>
            <w:tcW w:w="3420" w:type="dxa"/>
          </w:tcPr>
          <w:p w:rsidR="00D615EC" w:rsidRPr="00BA421B" w:rsidRDefault="00DC0F08" w:rsidP="00DC0F08">
            <w:pPr>
              <w:pStyle w:val="TableParagraph"/>
              <w:ind w:left="270" w:right="-270"/>
              <w:rPr>
                <w:rFonts w:asciiTheme="minorHAnsi" w:hAnsiTheme="minorHAnsi"/>
              </w:rPr>
            </w:pPr>
            <w:r>
              <w:rPr>
                <w:rFonts w:asciiTheme="minorHAnsi" w:hAnsiTheme="minorHAnsi"/>
              </w:rPr>
              <w:t>March 2</w:t>
            </w:r>
            <w:r w:rsidR="00D615EC" w:rsidRPr="00BA421B">
              <w:rPr>
                <w:rFonts w:asciiTheme="minorHAnsi" w:hAnsiTheme="minorHAnsi"/>
              </w:rPr>
              <w:t>8,</w:t>
            </w:r>
            <w:r w:rsidR="005044DD">
              <w:rPr>
                <w:rFonts w:asciiTheme="minorHAnsi" w:hAnsiTheme="minorHAnsi"/>
              </w:rPr>
              <w:t xml:space="preserve"> 2019, </w:t>
            </w:r>
            <w:r w:rsidR="00D615EC" w:rsidRPr="00BA421B">
              <w:rPr>
                <w:rFonts w:asciiTheme="minorHAnsi" w:hAnsiTheme="minorHAnsi"/>
              </w:rPr>
              <w:t>2:00 PM CST</w:t>
            </w:r>
          </w:p>
        </w:tc>
      </w:tr>
      <w:tr w:rsidR="00D615EC" w:rsidRPr="00BC204A" w:rsidTr="00D615EC">
        <w:trPr>
          <w:trHeight w:val="360"/>
        </w:trPr>
        <w:tc>
          <w:tcPr>
            <w:tcW w:w="5580" w:type="dxa"/>
          </w:tcPr>
          <w:p w:rsidR="00D615EC" w:rsidRPr="007126BE" w:rsidRDefault="00D615EC" w:rsidP="00D615EC">
            <w:pPr>
              <w:pStyle w:val="TableParagraph"/>
              <w:ind w:left="180" w:right="-270"/>
              <w:rPr>
                <w:rFonts w:asciiTheme="minorHAnsi" w:hAnsiTheme="minorHAnsi"/>
              </w:rPr>
            </w:pPr>
            <w:r>
              <w:rPr>
                <w:rFonts w:asciiTheme="minorHAnsi" w:hAnsiTheme="minorHAnsi"/>
              </w:rPr>
              <w:t>Anticipated Notice of Intent to Award:</w:t>
            </w:r>
          </w:p>
        </w:tc>
        <w:tc>
          <w:tcPr>
            <w:tcW w:w="3420" w:type="dxa"/>
          </w:tcPr>
          <w:p w:rsidR="00D615EC" w:rsidRPr="00BA421B" w:rsidRDefault="00DC0F08" w:rsidP="005044DD">
            <w:pPr>
              <w:pStyle w:val="TableParagraph"/>
              <w:ind w:left="270" w:right="-270"/>
              <w:rPr>
                <w:rFonts w:asciiTheme="minorHAnsi" w:hAnsiTheme="minorHAnsi"/>
              </w:rPr>
            </w:pPr>
            <w:r>
              <w:rPr>
                <w:rFonts w:asciiTheme="minorHAnsi" w:hAnsiTheme="minorHAnsi"/>
              </w:rPr>
              <w:t>April 1</w:t>
            </w:r>
            <w:r w:rsidR="005044DD">
              <w:rPr>
                <w:rFonts w:asciiTheme="minorHAnsi" w:hAnsiTheme="minorHAnsi"/>
              </w:rPr>
              <w:t>, 2019</w:t>
            </w:r>
            <w:r w:rsidR="00D615EC">
              <w:rPr>
                <w:rFonts w:asciiTheme="minorHAnsi" w:hAnsiTheme="minorHAnsi"/>
              </w:rPr>
              <w:t>, 5</w:t>
            </w:r>
            <w:r w:rsidR="00D615EC" w:rsidRPr="00BA421B">
              <w:rPr>
                <w:rFonts w:asciiTheme="minorHAnsi" w:hAnsiTheme="minorHAnsi"/>
              </w:rPr>
              <w:t>:00 PM CST</w:t>
            </w:r>
          </w:p>
        </w:tc>
      </w:tr>
      <w:tr w:rsidR="00D615EC" w:rsidRPr="00BC204A" w:rsidTr="00D615EC">
        <w:trPr>
          <w:trHeight w:val="360"/>
        </w:trPr>
        <w:tc>
          <w:tcPr>
            <w:tcW w:w="5580" w:type="dxa"/>
          </w:tcPr>
          <w:p w:rsidR="00D615EC" w:rsidRDefault="00D615EC" w:rsidP="00D615EC">
            <w:pPr>
              <w:pStyle w:val="TableParagraph"/>
              <w:ind w:left="180" w:right="-270"/>
              <w:rPr>
                <w:rFonts w:asciiTheme="minorHAnsi" w:hAnsiTheme="minorHAnsi"/>
              </w:rPr>
            </w:pPr>
            <w:r>
              <w:rPr>
                <w:rFonts w:asciiTheme="minorHAnsi" w:hAnsiTheme="minorHAnsi"/>
              </w:rPr>
              <w:t>Anticipated Post-Award Debriefing Request Date:</w:t>
            </w:r>
          </w:p>
        </w:tc>
        <w:tc>
          <w:tcPr>
            <w:tcW w:w="3420" w:type="dxa"/>
          </w:tcPr>
          <w:p w:rsidR="00D615EC" w:rsidRDefault="00DC0F08" w:rsidP="00DC0F08">
            <w:pPr>
              <w:pStyle w:val="TableParagraph"/>
              <w:ind w:left="270" w:right="-270"/>
              <w:rPr>
                <w:rFonts w:asciiTheme="minorHAnsi" w:hAnsiTheme="minorHAnsi"/>
              </w:rPr>
            </w:pPr>
            <w:r>
              <w:rPr>
                <w:rFonts w:asciiTheme="minorHAnsi" w:hAnsiTheme="minorHAnsi"/>
              </w:rPr>
              <w:t>April 5</w:t>
            </w:r>
            <w:r w:rsidR="005044DD">
              <w:rPr>
                <w:rFonts w:asciiTheme="minorHAnsi" w:hAnsiTheme="minorHAnsi"/>
              </w:rPr>
              <w:t>, 2019</w:t>
            </w:r>
            <w:r w:rsidR="00D615EC">
              <w:rPr>
                <w:rFonts w:asciiTheme="minorHAnsi" w:hAnsiTheme="minorHAnsi"/>
              </w:rPr>
              <w:t>, 5:00 PM CST</w:t>
            </w:r>
          </w:p>
        </w:tc>
      </w:tr>
      <w:tr w:rsidR="00D615EC" w:rsidRPr="00BC204A" w:rsidTr="00D615EC">
        <w:trPr>
          <w:trHeight w:val="360"/>
        </w:trPr>
        <w:tc>
          <w:tcPr>
            <w:tcW w:w="5580" w:type="dxa"/>
          </w:tcPr>
          <w:p w:rsidR="00D615EC" w:rsidRDefault="00D615EC" w:rsidP="00D615EC">
            <w:pPr>
              <w:pStyle w:val="TableParagraph"/>
              <w:ind w:left="180" w:right="-270"/>
              <w:rPr>
                <w:rFonts w:asciiTheme="minorHAnsi" w:hAnsiTheme="minorHAnsi"/>
              </w:rPr>
            </w:pPr>
            <w:r>
              <w:rPr>
                <w:rFonts w:asciiTheme="minorHAnsi" w:hAnsiTheme="minorHAnsi"/>
              </w:rPr>
              <w:t>Post Award Debriefing Held By Date:</w:t>
            </w:r>
          </w:p>
        </w:tc>
        <w:tc>
          <w:tcPr>
            <w:tcW w:w="3420" w:type="dxa"/>
          </w:tcPr>
          <w:p w:rsidR="00D615EC" w:rsidRDefault="005044DD" w:rsidP="00DC0F08">
            <w:pPr>
              <w:pStyle w:val="TableParagraph"/>
              <w:ind w:left="270" w:right="-270"/>
              <w:rPr>
                <w:rFonts w:asciiTheme="minorHAnsi" w:hAnsiTheme="minorHAnsi"/>
              </w:rPr>
            </w:pPr>
            <w:r>
              <w:rPr>
                <w:rFonts w:asciiTheme="minorHAnsi" w:hAnsiTheme="minorHAnsi"/>
              </w:rPr>
              <w:t xml:space="preserve">April </w:t>
            </w:r>
            <w:r w:rsidR="00DC0F08">
              <w:rPr>
                <w:rFonts w:asciiTheme="minorHAnsi" w:hAnsiTheme="minorHAnsi"/>
              </w:rPr>
              <w:t>10</w:t>
            </w:r>
            <w:r>
              <w:rPr>
                <w:rFonts w:asciiTheme="minorHAnsi" w:hAnsiTheme="minorHAnsi"/>
              </w:rPr>
              <w:t>, 2019</w:t>
            </w:r>
            <w:r w:rsidR="00D615EC">
              <w:rPr>
                <w:rFonts w:asciiTheme="minorHAnsi" w:hAnsiTheme="minorHAnsi"/>
              </w:rPr>
              <w:t>, 5:00 PM CST</w:t>
            </w:r>
          </w:p>
        </w:tc>
      </w:tr>
      <w:tr w:rsidR="00D615EC" w:rsidRPr="00BC204A" w:rsidTr="00D615EC">
        <w:trPr>
          <w:trHeight w:val="360"/>
        </w:trPr>
        <w:tc>
          <w:tcPr>
            <w:tcW w:w="5580" w:type="dxa"/>
          </w:tcPr>
          <w:p w:rsidR="00D615EC" w:rsidRDefault="00D615EC" w:rsidP="00D615EC">
            <w:pPr>
              <w:pStyle w:val="TableParagraph"/>
              <w:ind w:left="180"/>
              <w:rPr>
                <w:rFonts w:asciiTheme="minorHAnsi" w:hAnsiTheme="minorHAnsi"/>
              </w:rPr>
            </w:pPr>
            <w:r>
              <w:rPr>
                <w:rFonts w:asciiTheme="minorHAnsi" w:hAnsiTheme="minorHAnsi"/>
              </w:rPr>
              <w:t>Protest Deadline Date:</w:t>
            </w:r>
          </w:p>
        </w:tc>
        <w:tc>
          <w:tcPr>
            <w:tcW w:w="3420" w:type="dxa"/>
          </w:tcPr>
          <w:p w:rsidR="00D615EC" w:rsidRDefault="005044DD" w:rsidP="00DC0F08">
            <w:pPr>
              <w:pStyle w:val="TableParagraph"/>
              <w:ind w:left="270"/>
              <w:rPr>
                <w:rFonts w:asciiTheme="minorHAnsi" w:hAnsiTheme="minorHAnsi"/>
              </w:rPr>
            </w:pPr>
            <w:r>
              <w:rPr>
                <w:rFonts w:asciiTheme="minorHAnsi" w:hAnsiTheme="minorHAnsi"/>
              </w:rPr>
              <w:t xml:space="preserve">April </w:t>
            </w:r>
            <w:r w:rsidR="00DC0F08">
              <w:rPr>
                <w:rFonts w:asciiTheme="minorHAnsi" w:hAnsiTheme="minorHAnsi"/>
              </w:rPr>
              <w:t>17</w:t>
            </w:r>
            <w:r>
              <w:rPr>
                <w:rFonts w:asciiTheme="minorHAnsi" w:hAnsiTheme="minorHAnsi"/>
              </w:rPr>
              <w:t>, 2019</w:t>
            </w:r>
            <w:r w:rsidR="00AE404A">
              <w:rPr>
                <w:rFonts w:asciiTheme="minorHAnsi" w:hAnsiTheme="minorHAnsi"/>
              </w:rPr>
              <w:t>, 2</w:t>
            </w:r>
            <w:r w:rsidR="00D615EC">
              <w:rPr>
                <w:rFonts w:asciiTheme="minorHAnsi" w:hAnsiTheme="minorHAnsi"/>
              </w:rPr>
              <w:t>:00 PM CST</w:t>
            </w:r>
          </w:p>
        </w:tc>
      </w:tr>
    </w:tbl>
    <w:p w:rsidR="00506DA0" w:rsidRPr="0034114A" w:rsidRDefault="0034114A" w:rsidP="0034114A">
      <w:pPr>
        <w:pStyle w:val="Heading1"/>
        <w:numPr>
          <w:ilvl w:val="2"/>
          <w:numId w:val="9"/>
        </w:numPr>
        <w:spacing w:before="1" w:line="274" w:lineRule="exact"/>
        <w:ind w:left="1440"/>
        <w:rPr>
          <w:rFonts w:asciiTheme="minorHAnsi" w:hAnsiTheme="minorHAnsi"/>
        </w:rPr>
      </w:pPr>
      <w:r w:rsidRPr="0034114A">
        <w:rPr>
          <w:rFonts w:asciiTheme="minorHAnsi" w:hAnsiTheme="minorHAnsi"/>
        </w:rPr>
        <w:t>Late</w:t>
      </w:r>
      <w:r w:rsidRPr="0034114A">
        <w:rPr>
          <w:rFonts w:asciiTheme="minorHAnsi" w:hAnsiTheme="minorHAnsi"/>
          <w:spacing w:val="-2"/>
        </w:rPr>
        <w:t xml:space="preserve"> </w:t>
      </w:r>
      <w:r w:rsidRPr="0034114A">
        <w:rPr>
          <w:rFonts w:asciiTheme="minorHAnsi" w:hAnsiTheme="minorHAnsi"/>
        </w:rPr>
        <w:t>Submissions</w:t>
      </w:r>
    </w:p>
    <w:p w:rsidR="00506DA0" w:rsidRPr="0034114A" w:rsidRDefault="0034114A" w:rsidP="0089105C">
      <w:pPr>
        <w:pStyle w:val="BodyText"/>
        <w:spacing w:line="237" w:lineRule="auto"/>
        <w:ind w:left="1440"/>
        <w:jc w:val="both"/>
        <w:rPr>
          <w:rFonts w:asciiTheme="minorHAnsi" w:hAnsiTheme="minorHAnsi"/>
        </w:rPr>
      </w:pPr>
      <w:r w:rsidRPr="0034114A">
        <w:rPr>
          <w:rFonts w:asciiTheme="minorHAnsi" w:hAnsiTheme="minorHAnsi"/>
        </w:rPr>
        <w:t>A</w:t>
      </w:r>
      <w:r w:rsidRPr="0034114A">
        <w:rPr>
          <w:rFonts w:asciiTheme="minorHAnsi" w:hAnsiTheme="minorHAnsi"/>
          <w:spacing w:val="-8"/>
        </w:rPr>
        <w:t xml:space="preserve"> </w:t>
      </w:r>
      <w:r w:rsidRPr="0034114A">
        <w:rPr>
          <w:rFonts w:asciiTheme="minorHAnsi" w:hAnsiTheme="minorHAnsi"/>
        </w:rPr>
        <w:t>bid</w:t>
      </w:r>
      <w:r w:rsidRPr="0034114A">
        <w:rPr>
          <w:rFonts w:asciiTheme="minorHAnsi" w:hAnsiTheme="minorHAnsi"/>
          <w:spacing w:val="-7"/>
        </w:rPr>
        <w:t xml:space="preserve"> </w:t>
      </w:r>
      <w:r w:rsidRPr="0034114A">
        <w:rPr>
          <w:rFonts w:asciiTheme="minorHAnsi" w:hAnsiTheme="minorHAnsi"/>
        </w:rPr>
        <w:t>received</w:t>
      </w:r>
      <w:r w:rsidRPr="0034114A">
        <w:rPr>
          <w:rFonts w:asciiTheme="minorHAnsi" w:hAnsiTheme="minorHAnsi"/>
          <w:spacing w:val="-7"/>
        </w:rPr>
        <w:t xml:space="preserve"> </w:t>
      </w:r>
      <w:r w:rsidRPr="0034114A">
        <w:rPr>
          <w:rFonts w:asciiTheme="minorHAnsi" w:hAnsiTheme="minorHAnsi"/>
        </w:rPr>
        <w:t>at</w:t>
      </w:r>
      <w:r w:rsidRPr="0034114A">
        <w:rPr>
          <w:rFonts w:asciiTheme="minorHAnsi" w:hAnsiTheme="minorHAnsi"/>
          <w:spacing w:val="-7"/>
        </w:rPr>
        <w:t xml:space="preserve"> </w:t>
      </w:r>
      <w:r w:rsidRPr="0034114A">
        <w:rPr>
          <w:rFonts w:asciiTheme="minorHAnsi" w:hAnsiTheme="minorHAnsi"/>
        </w:rPr>
        <w:t>the</w:t>
      </w:r>
      <w:r w:rsidRPr="0034114A">
        <w:rPr>
          <w:rFonts w:asciiTheme="minorHAnsi" w:hAnsiTheme="minorHAnsi"/>
          <w:spacing w:val="-8"/>
        </w:rPr>
        <w:t xml:space="preserve"> </w:t>
      </w:r>
      <w:r w:rsidRPr="0034114A">
        <w:rPr>
          <w:rFonts w:asciiTheme="minorHAnsi" w:hAnsiTheme="minorHAnsi"/>
        </w:rPr>
        <w:t>place</w:t>
      </w:r>
      <w:r w:rsidRPr="0034114A">
        <w:rPr>
          <w:rFonts w:asciiTheme="minorHAnsi" w:hAnsiTheme="minorHAnsi"/>
          <w:spacing w:val="-8"/>
        </w:rPr>
        <w:t xml:space="preserve"> </w:t>
      </w:r>
      <w:r w:rsidRPr="0034114A">
        <w:rPr>
          <w:rFonts w:asciiTheme="minorHAnsi" w:hAnsiTheme="minorHAnsi"/>
        </w:rPr>
        <w:t>designated</w:t>
      </w:r>
      <w:r w:rsidRPr="0034114A">
        <w:rPr>
          <w:rFonts w:asciiTheme="minorHAnsi" w:hAnsiTheme="minorHAnsi"/>
          <w:spacing w:val="-7"/>
        </w:rPr>
        <w:t xml:space="preserve"> </w:t>
      </w:r>
      <w:r w:rsidRPr="0034114A">
        <w:rPr>
          <w:rFonts w:asciiTheme="minorHAnsi" w:hAnsiTheme="minorHAnsi"/>
        </w:rPr>
        <w:t>in</w:t>
      </w:r>
      <w:r w:rsidRPr="0034114A">
        <w:rPr>
          <w:rFonts w:asciiTheme="minorHAnsi" w:hAnsiTheme="minorHAnsi"/>
          <w:spacing w:val="-7"/>
        </w:rPr>
        <w:t xml:space="preserve"> </w:t>
      </w:r>
      <w:r w:rsidRPr="0034114A">
        <w:rPr>
          <w:rFonts w:asciiTheme="minorHAnsi" w:hAnsiTheme="minorHAnsi"/>
        </w:rPr>
        <w:t>the</w:t>
      </w:r>
      <w:r w:rsidRPr="0034114A">
        <w:rPr>
          <w:rFonts w:asciiTheme="minorHAnsi" w:hAnsiTheme="minorHAnsi"/>
          <w:spacing w:val="-8"/>
        </w:rPr>
        <w:t xml:space="preserve"> </w:t>
      </w:r>
      <w:r w:rsidRPr="0034114A">
        <w:rPr>
          <w:rFonts w:asciiTheme="minorHAnsi" w:hAnsiTheme="minorHAnsi"/>
        </w:rPr>
        <w:t>solicitation</w:t>
      </w:r>
      <w:r w:rsidRPr="0034114A">
        <w:rPr>
          <w:rFonts w:asciiTheme="minorHAnsi" w:hAnsiTheme="minorHAnsi"/>
          <w:spacing w:val="-7"/>
        </w:rPr>
        <w:t xml:space="preserve"> </w:t>
      </w:r>
      <w:r w:rsidRPr="0034114A">
        <w:rPr>
          <w:rFonts w:asciiTheme="minorHAnsi" w:hAnsiTheme="minorHAnsi"/>
        </w:rPr>
        <w:t>for</w:t>
      </w:r>
      <w:r w:rsidRPr="0034114A">
        <w:rPr>
          <w:rFonts w:asciiTheme="minorHAnsi" w:hAnsiTheme="minorHAnsi"/>
          <w:spacing w:val="-8"/>
        </w:rPr>
        <w:t xml:space="preserve"> </w:t>
      </w:r>
      <w:r w:rsidRPr="0034114A">
        <w:rPr>
          <w:rFonts w:asciiTheme="minorHAnsi" w:hAnsiTheme="minorHAnsi"/>
        </w:rPr>
        <w:t>receipt</w:t>
      </w:r>
      <w:r w:rsidRPr="0034114A">
        <w:rPr>
          <w:rFonts w:asciiTheme="minorHAnsi" w:hAnsiTheme="minorHAnsi"/>
          <w:spacing w:val="-7"/>
        </w:rPr>
        <w:t xml:space="preserve"> </w:t>
      </w:r>
      <w:r w:rsidRPr="0034114A">
        <w:rPr>
          <w:rFonts w:asciiTheme="minorHAnsi" w:hAnsiTheme="minorHAnsi"/>
        </w:rPr>
        <w:t>of</w:t>
      </w:r>
      <w:r w:rsidRPr="0034114A">
        <w:rPr>
          <w:rFonts w:asciiTheme="minorHAnsi" w:hAnsiTheme="minorHAnsi"/>
          <w:spacing w:val="-8"/>
        </w:rPr>
        <w:t xml:space="preserve"> </w:t>
      </w:r>
      <w:r w:rsidRPr="0034114A">
        <w:rPr>
          <w:rFonts w:asciiTheme="minorHAnsi" w:hAnsiTheme="minorHAnsi"/>
        </w:rPr>
        <w:t>bids</w:t>
      </w:r>
      <w:r w:rsidRPr="0034114A">
        <w:rPr>
          <w:rFonts w:asciiTheme="minorHAnsi" w:hAnsiTheme="minorHAnsi"/>
          <w:spacing w:val="-7"/>
        </w:rPr>
        <w:t xml:space="preserve"> </w:t>
      </w:r>
      <w:r w:rsidRPr="0034114A">
        <w:rPr>
          <w:rFonts w:asciiTheme="minorHAnsi" w:hAnsiTheme="minorHAnsi"/>
        </w:rPr>
        <w:t>after</w:t>
      </w:r>
      <w:r w:rsidRPr="0034114A">
        <w:rPr>
          <w:rFonts w:asciiTheme="minorHAnsi" w:hAnsiTheme="minorHAnsi"/>
          <w:spacing w:val="-8"/>
        </w:rPr>
        <w:t xml:space="preserve"> </w:t>
      </w:r>
      <w:r w:rsidRPr="0034114A">
        <w:rPr>
          <w:rFonts w:asciiTheme="minorHAnsi" w:hAnsiTheme="minorHAnsi"/>
        </w:rPr>
        <w:t>the exact time specified for receipt will not be considered unless it is the only bid received, or it is received before award is made and was sent by registered or certified mail not later than the fifth (5</w:t>
      </w:r>
      <w:r w:rsidRPr="0034114A">
        <w:rPr>
          <w:rFonts w:asciiTheme="minorHAnsi" w:hAnsiTheme="minorHAnsi"/>
          <w:position w:val="9"/>
          <w:sz w:val="16"/>
        </w:rPr>
        <w:t>th</w:t>
      </w:r>
      <w:r w:rsidRPr="0034114A">
        <w:rPr>
          <w:rFonts w:asciiTheme="minorHAnsi" w:hAnsiTheme="minorHAnsi"/>
        </w:rPr>
        <w:t>) calendar day before the date specified</w:t>
      </w:r>
      <w:r w:rsidRPr="0034114A">
        <w:rPr>
          <w:rFonts w:asciiTheme="minorHAnsi" w:hAnsiTheme="minorHAnsi"/>
          <w:spacing w:val="-34"/>
        </w:rPr>
        <w:t xml:space="preserve"> </w:t>
      </w:r>
      <w:r w:rsidRPr="0034114A">
        <w:rPr>
          <w:rFonts w:asciiTheme="minorHAnsi" w:hAnsiTheme="minorHAnsi"/>
        </w:rPr>
        <w:t>for receipt of bids. It must be determined by the</w:t>
      </w:r>
      <w:r>
        <w:rPr>
          <w:rFonts w:asciiTheme="minorHAnsi" w:hAnsiTheme="minorHAnsi"/>
        </w:rPr>
        <w:t xml:space="preserve"> MDWFP </w:t>
      </w:r>
      <w:r w:rsidRPr="0034114A">
        <w:rPr>
          <w:rFonts w:asciiTheme="minorHAnsi" w:hAnsiTheme="minorHAnsi"/>
        </w:rPr>
        <w:t xml:space="preserve">that the late receipt was due solely to mishandling by the </w:t>
      </w:r>
      <w:r>
        <w:rPr>
          <w:rFonts w:asciiTheme="minorHAnsi" w:hAnsiTheme="minorHAnsi"/>
        </w:rPr>
        <w:t xml:space="preserve">MDWFP </w:t>
      </w:r>
      <w:r w:rsidRPr="0034114A">
        <w:rPr>
          <w:rFonts w:asciiTheme="minorHAnsi" w:hAnsiTheme="minorHAnsi"/>
        </w:rPr>
        <w:t>after receipt at the specified</w:t>
      </w:r>
      <w:r w:rsidRPr="0034114A">
        <w:rPr>
          <w:rFonts w:asciiTheme="minorHAnsi" w:hAnsiTheme="minorHAnsi"/>
          <w:spacing w:val="-17"/>
        </w:rPr>
        <w:t xml:space="preserve"> </w:t>
      </w:r>
      <w:r w:rsidRPr="0034114A">
        <w:rPr>
          <w:rFonts w:asciiTheme="minorHAnsi" w:hAnsiTheme="minorHAnsi"/>
        </w:rPr>
        <w:t>address.</w:t>
      </w:r>
    </w:p>
    <w:p w:rsidR="00506DA0" w:rsidRPr="0034114A" w:rsidRDefault="00506DA0">
      <w:pPr>
        <w:pStyle w:val="BodyText"/>
        <w:spacing w:before="10"/>
        <w:rPr>
          <w:rFonts w:asciiTheme="minorHAnsi" w:hAnsiTheme="minorHAnsi"/>
          <w:sz w:val="23"/>
        </w:rPr>
      </w:pPr>
    </w:p>
    <w:p w:rsidR="00506DA0" w:rsidRPr="0034114A" w:rsidRDefault="0034114A" w:rsidP="00441703">
      <w:pPr>
        <w:pStyle w:val="BodyText"/>
        <w:ind w:left="1440"/>
        <w:jc w:val="both"/>
        <w:rPr>
          <w:rFonts w:asciiTheme="minorHAnsi" w:hAnsiTheme="minorHAnsi"/>
        </w:rPr>
      </w:pPr>
      <w:r w:rsidRPr="0034114A">
        <w:rPr>
          <w:rFonts w:asciiTheme="minorHAnsi" w:hAnsiTheme="minorHAnsi"/>
        </w:rPr>
        <w:t>The only acceptable evidence to establish the date of mailing of a late bid is the</w:t>
      </w:r>
      <w:r w:rsidR="00441703">
        <w:rPr>
          <w:rFonts w:asciiTheme="minorHAnsi" w:hAnsiTheme="minorHAnsi"/>
        </w:rPr>
        <w:t xml:space="preserve"> </w:t>
      </w:r>
      <w:r w:rsidRPr="0034114A">
        <w:rPr>
          <w:rFonts w:asciiTheme="minorHAnsi" w:hAnsiTheme="minorHAnsi"/>
        </w:rPr>
        <w:t>U.</w:t>
      </w:r>
      <w:r w:rsidR="00441703">
        <w:rPr>
          <w:rFonts w:asciiTheme="minorHAnsi" w:hAnsiTheme="minorHAnsi"/>
        </w:rPr>
        <w:t xml:space="preserve"> </w:t>
      </w:r>
      <w:r w:rsidRPr="0034114A">
        <w:rPr>
          <w:rFonts w:asciiTheme="minorHAnsi" w:hAnsiTheme="minorHAnsi"/>
        </w:rPr>
        <w:t>S. Postal Service postmark on the wrapper or on the original receipt from the</w:t>
      </w:r>
      <w:r w:rsidR="00441703">
        <w:rPr>
          <w:rFonts w:asciiTheme="minorHAnsi" w:hAnsiTheme="minorHAnsi"/>
        </w:rPr>
        <w:t xml:space="preserve"> </w:t>
      </w:r>
      <w:r w:rsidRPr="0034114A">
        <w:rPr>
          <w:rFonts w:asciiTheme="minorHAnsi" w:hAnsiTheme="minorHAnsi"/>
        </w:rPr>
        <w:t>U.</w:t>
      </w:r>
      <w:r w:rsidR="00441703">
        <w:rPr>
          <w:rFonts w:asciiTheme="minorHAnsi" w:hAnsiTheme="minorHAnsi"/>
        </w:rPr>
        <w:t xml:space="preserve"> </w:t>
      </w:r>
      <w:r w:rsidRPr="0034114A">
        <w:rPr>
          <w:rFonts w:asciiTheme="minorHAnsi" w:hAnsiTheme="minorHAnsi"/>
        </w:rPr>
        <w:t xml:space="preserve">S. Postal Service. If the postmark does not show a legible date, the contents of the envelope or </w:t>
      </w:r>
      <w:r w:rsidRPr="0034114A">
        <w:rPr>
          <w:rFonts w:asciiTheme="minorHAnsi" w:hAnsiTheme="minorHAnsi"/>
        </w:rPr>
        <w:lastRenderedPageBreak/>
        <w:t>package shall be processed as if mailed late. “Postmark” means a printed, stamped, or otherwise placed impression, exclusive of a postage meter impression, that is readily identifiable without further action as having been supplied and affixed by the U.S. Postal Service on the date of mailing. Bidders should request postal clerks to place a hand cancellation postmark (often called a bull’s eye) on both the receipt and the envelope or wrapper.</w:t>
      </w:r>
    </w:p>
    <w:p w:rsidR="00506DA0" w:rsidRPr="0034114A" w:rsidRDefault="00506DA0">
      <w:pPr>
        <w:pStyle w:val="BodyText"/>
        <w:rPr>
          <w:rFonts w:asciiTheme="minorHAnsi" w:hAnsiTheme="minorHAnsi"/>
        </w:rPr>
      </w:pPr>
    </w:p>
    <w:p w:rsidR="00506DA0" w:rsidRDefault="0034114A" w:rsidP="000939AD">
      <w:pPr>
        <w:pStyle w:val="BodyText"/>
        <w:ind w:left="1440" w:right="144"/>
        <w:jc w:val="both"/>
        <w:rPr>
          <w:rFonts w:asciiTheme="minorHAnsi" w:hAnsiTheme="minorHAnsi"/>
        </w:rPr>
      </w:pPr>
      <w:r w:rsidRPr="0034114A">
        <w:rPr>
          <w:rFonts w:asciiTheme="minorHAnsi" w:hAnsiTheme="minorHAnsi"/>
        </w:rPr>
        <w:t>The</w:t>
      </w:r>
      <w:r w:rsidRPr="0034114A">
        <w:rPr>
          <w:rFonts w:asciiTheme="minorHAnsi" w:hAnsiTheme="minorHAnsi"/>
          <w:spacing w:val="-7"/>
        </w:rPr>
        <w:t xml:space="preserve"> </w:t>
      </w:r>
      <w:r w:rsidRPr="0034114A">
        <w:rPr>
          <w:rFonts w:asciiTheme="minorHAnsi" w:hAnsiTheme="minorHAnsi"/>
        </w:rPr>
        <w:t>only</w:t>
      </w:r>
      <w:r w:rsidRPr="0034114A">
        <w:rPr>
          <w:rFonts w:asciiTheme="minorHAnsi" w:hAnsiTheme="minorHAnsi"/>
          <w:spacing w:val="-11"/>
        </w:rPr>
        <w:t xml:space="preserve"> </w:t>
      </w:r>
      <w:r w:rsidRPr="0034114A">
        <w:rPr>
          <w:rFonts w:asciiTheme="minorHAnsi" w:hAnsiTheme="minorHAnsi"/>
        </w:rPr>
        <w:t>acceptable</w:t>
      </w:r>
      <w:r w:rsidRPr="0034114A">
        <w:rPr>
          <w:rFonts w:asciiTheme="minorHAnsi" w:hAnsiTheme="minorHAnsi"/>
          <w:spacing w:val="-7"/>
        </w:rPr>
        <w:t xml:space="preserve"> </w:t>
      </w:r>
      <w:r w:rsidRPr="0034114A">
        <w:rPr>
          <w:rFonts w:asciiTheme="minorHAnsi" w:hAnsiTheme="minorHAnsi"/>
        </w:rPr>
        <w:t>evidence</w:t>
      </w:r>
      <w:r w:rsidRPr="0034114A">
        <w:rPr>
          <w:rFonts w:asciiTheme="minorHAnsi" w:hAnsiTheme="minorHAnsi"/>
          <w:spacing w:val="-7"/>
        </w:rPr>
        <w:t xml:space="preserve"> </w:t>
      </w:r>
      <w:r w:rsidRPr="0034114A">
        <w:rPr>
          <w:rFonts w:asciiTheme="minorHAnsi" w:hAnsiTheme="minorHAnsi"/>
        </w:rPr>
        <w:t>to</w:t>
      </w:r>
      <w:r w:rsidRPr="0034114A">
        <w:rPr>
          <w:rFonts w:asciiTheme="minorHAnsi" w:hAnsiTheme="minorHAnsi"/>
          <w:spacing w:val="-6"/>
        </w:rPr>
        <w:t xml:space="preserve"> </w:t>
      </w:r>
      <w:r w:rsidRPr="0034114A">
        <w:rPr>
          <w:rFonts w:asciiTheme="minorHAnsi" w:hAnsiTheme="minorHAnsi"/>
        </w:rPr>
        <w:t>establish</w:t>
      </w:r>
      <w:r w:rsidRPr="0034114A">
        <w:rPr>
          <w:rFonts w:asciiTheme="minorHAnsi" w:hAnsiTheme="minorHAnsi"/>
          <w:spacing w:val="-6"/>
        </w:rPr>
        <w:t xml:space="preserve"> </w:t>
      </w:r>
      <w:r w:rsidRPr="0034114A">
        <w:rPr>
          <w:rFonts w:asciiTheme="minorHAnsi" w:hAnsiTheme="minorHAnsi"/>
        </w:rPr>
        <w:t>the</w:t>
      </w:r>
      <w:r w:rsidRPr="0034114A">
        <w:rPr>
          <w:rFonts w:asciiTheme="minorHAnsi" w:hAnsiTheme="minorHAnsi"/>
          <w:spacing w:val="-7"/>
        </w:rPr>
        <w:t xml:space="preserve"> </w:t>
      </w:r>
      <w:r w:rsidRPr="0034114A">
        <w:rPr>
          <w:rFonts w:asciiTheme="minorHAnsi" w:hAnsiTheme="minorHAnsi"/>
        </w:rPr>
        <w:t>time</w:t>
      </w:r>
      <w:r w:rsidRPr="0034114A">
        <w:rPr>
          <w:rFonts w:asciiTheme="minorHAnsi" w:hAnsiTheme="minorHAnsi"/>
          <w:spacing w:val="-7"/>
        </w:rPr>
        <w:t xml:space="preserve"> </w:t>
      </w:r>
      <w:r w:rsidRPr="0034114A">
        <w:rPr>
          <w:rFonts w:asciiTheme="minorHAnsi" w:hAnsiTheme="minorHAnsi"/>
        </w:rPr>
        <w:t>of</w:t>
      </w:r>
      <w:r w:rsidRPr="0034114A">
        <w:rPr>
          <w:rFonts w:asciiTheme="minorHAnsi" w:hAnsiTheme="minorHAnsi"/>
          <w:spacing w:val="-7"/>
        </w:rPr>
        <w:t xml:space="preserve"> </w:t>
      </w:r>
      <w:r w:rsidRPr="0034114A">
        <w:rPr>
          <w:rFonts w:asciiTheme="minorHAnsi" w:hAnsiTheme="minorHAnsi"/>
        </w:rPr>
        <w:t>receipt</w:t>
      </w:r>
      <w:r w:rsidRPr="0034114A">
        <w:rPr>
          <w:rFonts w:asciiTheme="minorHAnsi" w:hAnsiTheme="minorHAnsi"/>
          <w:spacing w:val="-6"/>
        </w:rPr>
        <w:t xml:space="preserve"> </w:t>
      </w:r>
      <w:r w:rsidRPr="0034114A">
        <w:rPr>
          <w:rFonts w:asciiTheme="minorHAnsi" w:hAnsiTheme="minorHAnsi"/>
        </w:rPr>
        <w:t>at</w:t>
      </w:r>
      <w:r w:rsidRPr="0034114A">
        <w:rPr>
          <w:rFonts w:asciiTheme="minorHAnsi" w:hAnsiTheme="minorHAnsi"/>
          <w:spacing w:val="-6"/>
        </w:rPr>
        <w:t xml:space="preserve"> </w:t>
      </w:r>
      <w:r w:rsidRPr="0034114A">
        <w:rPr>
          <w:rFonts w:asciiTheme="minorHAnsi" w:hAnsiTheme="minorHAnsi"/>
        </w:rPr>
        <w:t>the</w:t>
      </w:r>
      <w:r w:rsidRPr="0034114A">
        <w:rPr>
          <w:rFonts w:asciiTheme="minorHAnsi" w:hAnsiTheme="minorHAnsi"/>
          <w:spacing w:val="-7"/>
        </w:rPr>
        <w:t xml:space="preserve"> </w:t>
      </w:r>
      <w:r w:rsidRPr="0034114A">
        <w:rPr>
          <w:rFonts w:asciiTheme="minorHAnsi" w:hAnsiTheme="minorHAnsi"/>
        </w:rPr>
        <w:t>office</w:t>
      </w:r>
      <w:r w:rsidRPr="0034114A">
        <w:rPr>
          <w:rFonts w:asciiTheme="minorHAnsi" w:hAnsiTheme="minorHAnsi"/>
          <w:spacing w:val="-7"/>
        </w:rPr>
        <w:t xml:space="preserve"> </w:t>
      </w:r>
      <w:r w:rsidRPr="0034114A">
        <w:rPr>
          <w:rFonts w:asciiTheme="minorHAnsi" w:hAnsiTheme="minorHAnsi"/>
        </w:rPr>
        <w:t>identified for</w:t>
      </w:r>
      <w:r w:rsidRPr="0034114A">
        <w:rPr>
          <w:rFonts w:asciiTheme="minorHAnsi" w:hAnsiTheme="minorHAnsi"/>
          <w:spacing w:val="-8"/>
        </w:rPr>
        <w:t xml:space="preserve"> </w:t>
      </w:r>
      <w:r w:rsidRPr="0034114A">
        <w:rPr>
          <w:rFonts w:asciiTheme="minorHAnsi" w:hAnsiTheme="minorHAnsi"/>
        </w:rPr>
        <w:t>bid</w:t>
      </w:r>
      <w:r w:rsidRPr="0034114A">
        <w:rPr>
          <w:rFonts w:asciiTheme="minorHAnsi" w:hAnsiTheme="minorHAnsi"/>
          <w:spacing w:val="-7"/>
        </w:rPr>
        <w:t xml:space="preserve"> </w:t>
      </w:r>
      <w:r w:rsidRPr="0034114A">
        <w:rPr>
          <w:rFonts w:asciiTheme="minorHAnsi" w:hAnsiTheme="minorHAnsi"/>
        </w:rPr>
        <w:t>opening</w:t>
      </w:r>
      <w:r w:rsidRPr="0034114A">
        <w:rPr>
          <w:rFonts w:asciiTheme="minorHAnsi" w:hAnsiTheme="minorHAnsi"/>
          <w:spacing w:val="-10"/>
        </w:rPr>
        <w:t xml:space="preserve"> </w:t>
      </w:r>
      <w:r w:rsidRPr="0034114A">
        <w:rPr>
          <w:rFonts w:asciiTheme="minorHAnsi" w:hAnsiTheme="minorHAnsi"/>
        </w:rPr>
        <w:t>is</w:t>
      </w:r>
      <w:r w:rsidRPr="0034114A">
        <w:rPr>
          <w:rFonts w:asciiTheme="minorHAnsi" w:hAnsiTheme="minorHAnsi"/>
          <w:spacing w:val="-7"/>
        </w:rPr>
        <w:t xml:space="preserve"> </w:t>
      </w:r>
      <w:r w:rsidRPr="0034114A">
        <w:rPr>
          <w:rFonts w:asciiTheme="minorHAnsi" w:hAnsiTheme="minorHAnsi"/>
        </w:rPr>
        <w:t>the</w:t>
      </w:r>
      <w:r w:rsidRPr="0034114A">
        <w:rPr>
          <w:rFonts w:asciiTheme="minorHAnsi" w:hAnsiTheme="minorHAnsi"/>
          <w:spacing w:val="-8"/>
        </w:rPr>
        <w:t xml:space="preserve"> </w:t>
      </w:r>
      <w:r w:rsidRPr="0034114A">
        <w:rPr>
          <w:rFonts w:asciiTheme="minorHAnsi" w:hAnsiTheme="minorHAnsi"/>
        </w:rPr>
        <w:t>time</w:t>
      </w:r>
      <w:r w:rsidRPr="0034114A">
        <w:rPr>
          <w:rFonts w:asciiTheme="minorHAnsi" w:hAnsiTheme="minorHAnsi"/>
          <w:spacing w:val="-8"/>
        </w:rPr>
        <w:t xml:space="preserve"> </w:t>
      </w:r>
      <w:r w:rsidRPr="0034114A">
        <w:rPr>
          <w:rFonts w:asciiTheme="minorHAnsi" w:hAnsiTheme="minorHAnsi"/>
        </w:rPr>
        <w:t>and</w:t>
      </w:r>
      <w:r w:rsidRPr="0034114A">
        <w:rPr>
          <w:rFonts w:asciiTheme="minorHAnsi" w:hAnsiTheme="minorHAnsi"/>
          <w:spacing w:val="-7"/>
        </w:rPr>
        <w:t xml:space="preserve"> </w:t>
      </w:r>
      <w:r w:rsidRPr="0034114A">
        <w:rPr>
          <w:rFonts w:asciiTheme="minorHAnsi" w:hAnsiTheme="minorHAnsi"/>
        </w:rPr>
        <w:t>date</w:t>
      </w:r>
      <w:r w:rsidRPr="0034114A">
        <w:rPr>
          <w:rFonts w:asciiTheme="minorHAnsi" w:hAnsiTheme="minorHAnsi"/>
          <w:spacing w:val="-8"/>
        </w:rPr>
        <w:t xml:space="preserve"> </w:t>
      </w:r>
      <w:r w:rsidRPr="0034114A">
        <w:rPr>
          <w:rFonts w:asciiTheme="minorHAnsi" w:hAnsiTheme="minorHAnsi"/>
        </w:rPr>
        <w:t>stamp</w:t>
      </w:r>
      <w:r w:rsidRPr="0034114A">
        <w:rPr>
          <w:rFonts w:asciiTheme="minorHAnsi" w:hAnsiTheme="minorHAnsi"/>
          <w:spacing w:val="-7"/>
        </w:rPr>
        <w:t xml:space="preserve"> </w:t>
      </w:r>
      <w:r w:rsidRPr="0034114A">
        <w:rPr>
          <w:rFonts w:asciiTheme="minorHAnsi" w:hAnsiTheme="minorHAnsi"/>
        </w:rPr>
        <w:t>of</w:t>
      </w:r>
      <w:r w:rsidRPr="0034114A">
        <w:rPr>
          <w:rFonts w:asciiTheme="minorHAnsi" w:hAnsiTheme="minorHAnsi"/>
          <w:spacing w:val="-8"/>
        </w:rPr>
        <w:t xml:space="preserve"> </w:t>
      </w:r>
      <w:r w:rsidRPr="0034114A">
        <w:rPr>
          <w:rFonts w:asciiTheme="minorHAnsi" w:hAnsiTheme="minorHAnsi"/>
        </w:rPr>
        <w:t>that</w:t>
      </w:r>
      <w:r w:rsidRPr="0034114A">
        <w:rPr>
          <w:rFonts w:asciiTheme="minorHAnsi" w:hAnsiTheme="minorHAnsi"/>
          <w:spacing w:val="-7"/>
        </w:rPr>
        <w:t xml:space="preserve"> </w:t>
      </w:r>
      <w:r w:rsidRPr="0034114A">
        <w:rPr>
          <w:rFonts w:asciiTheme="minorHAnsi" w:hAnsiTheme="minorHAnsi"/>
        </w:rPr>
        <w:t>office</w:t>
      </w:r>
      <w:r w:rsidRPr="0034114A">
        <w:rPr>
          <w:rFonts w:asciiTheme="minorHAnsi" w:hAnsiTheme="minorHAnsi"/>
          <w:spacing w:val="-8"/>
        </w:rPr>
        <w:t xml:space="preserve"> </w:t>
      </w:r>
      <w:r w:rsidRPr="0034114A">
        <w:rPr>
          <w:rFonts w:asciiTheme="minorHAnsi" w:hAnsiTheme="minorHAnsi"/>
        </w:rPr>
        <w:t>on</w:t>
      </w:r>
      <w:r w:rsidRPr="0034114A">
        <w:rPr>
          <w:rFonts w:asciiTheme="minorHAnsi" w:hAnsiTheme="minorHAnsi"/>
          <w:spacing w:val="-7"/>
        </w:rPr>
        <w:t xml:space="preserve"> </w:t>
      </w:r>
      <w:r w:rsidRPr="0034114A">
        <w:rPr>
          <w:rFonts w:asciiTheme="minorHAnsi" w:hAnsiTheme="minorHAnsi"/>
        </w:rPr>
        <w:t>the</w:t>
      </w:r>
      <w:r w:rsidRPr="0034114A">
        <w:rPr>
          <w:rFonts w:asciiTheme="minorHAnsi" w:hAnsiTheme="minorHAnsi"/>
          <w:spacing w:val="-8"/>
        </w:rPr>
        <w:t xml:space="preserve"> </w:t>
      </w:r>
      <w:r w:rsidRPr="0034114A">
        <w:rPr>
          <w:rFonts w:asciiTheme="minorHAnsi" w:hAnsiTheme="minorHAnsi"/>
        </w:rPr>
        <w:t>bid</w:t>
      </w:r>
      <w:r w:rsidRPr="0034114A">
        <w:rPr>
          <w:rFonts w:asciiTheme="minorHAnsi" w:hAnsiTheme="minorHAnsi"/>
          <w:spacing w:val="-7"/>
        </w:rPr>
        <w:t xml:space="preserve"> </w:t>
      </w:r>
      <w:r w:rsidRPr="0034114A">
        <w:rPr>
          <w:rFonts w:asciiTheme="minorHAnsi" w:hAnsiTheme="minorHAnsi"/>
        </w:rPr>
        <w:t>wrapper</w:t>
      </w:r>
      <w:r w:rsidRPr="0034114A">
        <w:rPr>
          <w:rFonts w:asciiTheme="minorHAnsi" w:hAnsiTheme="minorHAnsi"/>
          <w:spacing w:val="-6"/>
        </w:rPr>
        <w:t xml:space="preserve"> </w:t>
      </w:r>
      <w:r w:rsidRPr="0034114A">
        <w:rPr>
          <w:rFonts w:asciiTheme="minorHAnsi" w:hAnsiTheme="minorHAnsi"/>
        </w:rPr>
        <w:t>or</w:t>
      </w:r>
      <w:r w:rsidRPr="0034114A">
        <w:rPr>
          <w:rFonts w:asciiTheme="minorHAnsi" w:hAnsiTheme="minorHAnsi"/>
          <w:spacing w:val="-8"/>
        </w:rPr>
        <w:t xml:space="preserve"> </w:t>
      </w:r>
      <w:r w:rsidRPr="0034114A">
        <w:rPr>
          <w:rFonts w:asciiTheme="minorHAnsi" w:hAnsiTheme="minorHAnsi"/>
        </w:rPr>
        <w:t>other documentary evidence of receipt used by that</w:t>
      </w:r>
      <w:r w:rsidRPr="0034114A">
        <w:rPr>
          <w:rFonts w:asciiTheme="minorHAnsi" w:hAnsiTheme="minorHAnsi"/>
          <w:spacing w:val="-11"/>
        </w:rPr>
        <w:t xml:space="preserve"> </w:t>
      </w:r>
      <w:r w:rsidRPr="0034114A">
        <w:rPr>
          <w:rFonts w:asciiTheme="minorHAnsi" w:hAnsiTheme="minorHAnsi"/>
        </w:rPr>
        <w:t>office.</w:t>
      </w:r>
    </w:p>
    <w:p w:rsidR="000939AD" w:rsidRPr="0034114A" w:rsidRDefault="000939AD" w:rsidP="000939AD">
      <w:pPr>
        <w:pStyle w:val="BodyText"/>
        <w:ind w:left="1440" w:right="144"/>
        <w:jc w:val="both"/>
        <w:rPr>
          <w:rFonts w:asciiTheme="minorHAnsi" w:hAnsiTheme="minorHAnsi"/>
        </w:rPr>
      </w:pPr>
    </w:p>
    <w:p w:rsidR="00506DA0" w:rsidRPr="0034114A" w:rsidRDefault="0034114A" w:rsidP="000939AD">
      <w:pPr>
        <w:pStyle w:val="Heading1"/>
        <w:numPr>
          <w:ilvl w:val="1"/>
          <w:numId w:val="9"/>
        </w:numPr>
        <w:spacing w:before="0"/>
        <w:ind w:left="720"/>
        <w:rPr>
          <w:rFonts w:asciiTheme="minorHAnsi" w:hAnsiTheme="minorHAnsi"/>
        </w:rPr>
      </w:pPr>
      <w:r w:rsidRPr="0034114A">
        <w:rPr>
          <w:rFonts w:asciiTheme="minorHAnsi" w:hAnsiTheme="minorHAnsi"/>
        </w:rPr>
        <w:t>Expenses Incurred in Preparing</w:t>
      </w:r>
      <w:r w:rsidRPr="0034114A">
        <w:rPr>
          <w:rFonts w:asciiTheme="minorHAnsi" w:hAnsiTheme="minorHAnsi"/>
          <w:spacing w:val="-1"/>
        </w:rPr>
        <w:t xml:space="preserve"> </w:t>
      </w:r>
      <w:r w:rsidRPr="0034114A">
        <w:rPr>
          <w:rFonts w:asciiTheme="minorHAnsi" w:hAnsiTheme="minorHAnsi"/>
        </w:rPr>
        <w:t>Bid</w:t>
      </w:r>
    </w:p>
    <w:p w:rsidR="00506DA0" w:rsidRPr="0034114A" w:rsidRDefault="00AE02C5" w:rsidP="00AE02C5">
      <w:pPr>
        <w:pStyle w:val="BodyText"/>
        <w:ind w:left="720" w:right="140"/>
        <w:jc w:val="both"/>
        <w:rPr>
          <w:rFonts w:asciiTheme="minorHAnsi" w:hAnsiTheme="minorHAnsi"/>
        </w:rPr>
      </w:pPr>
      <w:r>
        <w:rPr>
          <w:rFonts w:asciiTheme="minorHAnsi" w:hAnsiTheme="minorHAnsi"/>
        </w:rPr>
        <w:t xml:space="preserve">MDWFP </w:t>
      </w:r>
      <w:r w:rsidR="0034114A" w:rsidRPr="0034114A">
        <w:rPr>
          <w:rFonts w:asciiTheme="minorHAnsi" w:hAnsiTheme="minorHAnsi"/>
        </w:rPr>
        <w:t>accepts no responsibility for any expense incurred by the bidder in the preparation and presentation of a bid. Such expenses shall be borne exclusively by the bidder.</w:t>
      </w:r>
    </w:p>
    <w:p w:rsidR="00506DA0" w:rsidRPr="0034114A" w:rsidRDefault="00506DA0">
      <w:pPr>
        <w:pStyle w:val="BodyText"/>
        <w:spacing w:before="3"/>
        <w:rPr>
          <w:rFonts w:asciiTheme="minorHAnsi" w:hAnsiTheme="minorHAnsi"/>
        </w:rPr>
      </w:pPr>
    </w:p>
    <w:p w:rsidR="00506DA0" w:rsidRPr="0034114A" w:rsidRDefault="0034114A" w:rsidP="00AE02C5">
      <w:pPr>
        <w:pStyle w:val="Heading1"/>
        <w:numPr>
          <w:ilvl w:val="1"/>
          <w:numId w:val="9"/>
        </w:numPr>
        <w:tabs>
          <w:tab w:val="left" w:pos="720"/>
        </w:tabs>
        <w:spacing w:before="0" w:line="274" w:lineRule="exact"/>
        <w:ind w:left="720"/>
        <w:rPr>
          <w:rFonts w:asciiTheme="minorHAnsi" w:hAnsiTheme="minorHAnsi"/>
        </w:rPr>
      </w:pPr>
      <w:r w:rsidRPr="0034114A">
        <w:rPr>
          <w:rFonts w:asciiTheme="minorHAnsi" w:hAnsiTheme="minorHAnsi"/>
        </w:rPr>
        <w:t>Bid</w:t>
      </w:r>
      <w:r w:rsidRPr="0034114A">
        <w:rPr>
          <w:rFonts w:asciiTheme="minorHAnsi" w:hAnsiTheme="minorHAnsi"/>
          <w:spacing w:val="-1"/>
        </w:rPr>
        <w:t xml:space="preserve"> </w:t>
      </w:r>
      <w:r w:rsidRPr="0034114A">
        <w:rPr>
          <w:rFonts w:asciiTheme="minorHAnsi" w:hAnsiTheme="minorHAnsi"/>
        </w:rPr>
        <w:t>Form</w:t>
      </w:r>
    </w:p>
    <w:p w:rsidR="00506DA0" w:rsidRPr="0034114A" w:rsidRDefault="0034114A" w:rsidP="00AE02C5">
      <w:pPr>
        <w:pStyle w:val="BodyText"/>
        <w:ind w:left="720" w:right="137"/>
        <w:jc w:val="both"/>
        <w:rPr>
          <w:rFonts w:asciiTheme="minorHAnsi" w:hAnsiTheme="minorHAnsi"/>
        </w:rPr>
      </w:pPr>
      <w:r w:rsidRPr="0034114A">
        <w:rPr>
          <w:rFonts w:asciiTheme="minorHAnsi" w:hAnsiTheme="minorHAnsi"/>
        </w:rPr>
        <w:t>All</w:t>
      </w:r>
      <w:r w:rsidRPr="0034114A">
        <w:rPr>
          <w:rFonts w:asciiTheme="minorHAnsi" w:hAnsiTheme="minorHAnsi"/>
          <w:spacing w:val="-8"/>
        </w:rPr>
        <w:t xml:space="preserve"> </w:t>
      </w:r>
      <w:r w:rsidRPr="0034114A">
        <w:rPr>
          <w:rFonts w:asciiTheme="minorHAnsi" w:hAnsiTheme="minorHAnsi"/>
        </w:rPr>
        <w:t>pricing</w:t>
      </w:r>
      <w:r w:rsidRPr="0034114A">
        <w:rPr>
          <w:rFonts w:asciiTheme="minorHAnsi" w:hAnsiTheme="minorHAnsi"/>
          <w:spacing w:val="-11"/>
        </w:rPr>
        <w:t xml:space="preserve"> </w:t>
      </w:r>
      <w:r w:rsidRPr="0034114A">
        <w:rPr>
          <w:rFonts w:asciiTheme="minorHAnsi" w:hAnsiTheme="minorHAnsi"/>
        </w:rPr>
        <w:t>must</w:t>
      </w:r>
      <w:r w:rsidRPr="0034114A">
        <w:rPr>
          <w:rFonts w:asciiTheme="minorHAnsi" w:hAnsiTheme="minorHAnsi"/>
          <w:spacing w:val="-8"/>
        </w:rPr>
        <w:t xml:space="preserve"> </w:t>
      </w:r>
      <w:r w:rsidRPr="0034114A">
        <w:rPr>
          <w:rFonts w:asciiTheme="minorHAnsi" w:hAnsiTheme="minorHAnsi"/>
        </w:rPr>
        <w:t>be</w:t>
      </w:r>
      <w:r w:rsidRPr="0034114A">
        <w:rPr>
          <w:rFonts w:asciiTheme="minorHAnsi" w:hAnsiTheme="minorHAnsi"/>
          <w:spacing w:val="-7"/>
        </w:rPr>
        <w:t xml:space="preserve"> </w:t>
      </w:r>
      <w:r w:rsidRPr="0034114A">
        <w:rPr>
          <w:rFonts w:asciiTheme="minorHAnsi" w:hAnsiTheme="minorHAnsi"/>
        </w:rPr>
        <w:t>submitted</w:t>
      </w:r>
      <w:r w:rsidRPr="0034114A">
        <w:rPr>
          <w:rFonts w:asciiTheme="minorHAnsi" w:hAnsiTheme="minorHAnsi"/>
          <w:spacing w:val="-9"/>
        </w:rPr>
        <w:t xml:space="preserve"> </w:t>
      </w:r>
      <w:r w:rsidRPr="0034114A">
        <w:rPr>
          <w:rFonts w:asciiTheme="minorHAnsi" w:hAnsiTheme="minorHAnsi"/>
        </w:rPr>
        <w:t>on</w:t>
      </w:r>
      <w:r w:rsidRPr="0034114A">
        <w:rPr>
          <w:rFonts w:asciiTheme="minorHAnsi" w:hAnsiTheme="minorHAnsi"/>
          <w:spacing w:val="-9"/>
        </w:rPr>
        <w:t xml:space="preserve"> </w:t>
      </w:r>
      <w:r w:rsidRPr="0034114A">
        <w:rPr>
          <w:rFonts w:asciiTheme="minorHAnsi" w:hAnsiTheme="minorHAnsi"/>
        </w:rPr>
        <w:t>the</w:t>
      </w:r>
      <w:r w:rsidRPr="0034114A">
        <w:rPr>
          <w:rFonts w:asciiTheme="minorHAnsi" w:hAnsiTheme="minorHAnsi"/>
          <w:spacing w:val="-10"/>
        </w:rPr>
        <w:t xml:space="preserve"> </w:t>
      </w:r>
      <w:r w:rsidRPr="0034114A">
        <w:rPr>
          <w:rFonts w:asciiTheme="minorHAnsi" w:hAnsiTheme="minorHAnsi"/>
        </w:rPr>
        <w:t>bid</w:t>
      </w:r>
      <w:r w:rsidRPr="0034114A">
        <w:rPr>
          <w:rFonts w:asciiTheme="minorHAnsi" w:hAnsiTheme="minorHAnsi"/>
          <w:spacing w:val="-6"/>
        </w:rPr>
        <w:t xml:space="preserve"> </w:t>
      </w:r>
      <w:r w:rsidRPr="0034114A">
        <w:rPr>
          <w:rFonts w:asciiTheme="minorHAnsi" w:hAnsiTheme="minorHAnsi"/>
        </w:rPr>
        <w:t>form</w:t>
      </w:r>
      <w:r w:rsidRPr="0034114A">
        <w:rPr>
          <w:rFonts w:asciiTheme="minorHAnsi" w:hAnsiTheme="minorHAnsi"/>
          <w:spacing w:val="-6"/>
        </w:rPr>
        <w:t xml:space="preserve"> </w:t>
      </w:r>
      <w:r w:rsidRPr="0034114A">
        <w:rPr>
          <w:rFonts w:asciiTheme="minorHAnsi" w:hAnsiTheme="minorHAnsi"/>
          <w:b/>
        </w:rPr>
        <w:t>(Attachment</w:t>
      </w:r>
      <w:r w:rsidRPr="0034114A">
        <w:rPr>
          <w:rFonts w:asciiTheme="minorHAnsi" w:hAnsiTheme="minorHAnsi"/>
          <w:b/>
          <w:spacing w:val="-9"/>
        </w:rPr>
        <w:t xml:space="preserve"> </w:t>
      </w:r>
      <w:r w:rsidRPr="0034114A">
        <w:rPr>
          <w:rFonts w:asciiTheme="minorHAnsi" w:hAnsiTheme="minorHAnsi"/>
          <w:b/>
        </w:rPr>
        <w:t>B)</w:t>
      </w:r>
      <w:r w:rsidRPr="0034114A">
        <w:rPr>
          <w:rFonts w:asciiTheme="minorHAnsi" w:hAnsiTheme="minorHAnsi"/>
        </w:rPr>
        <w:t>.</w:t>
      </w:r>
      <w:r w:rsidRPr="0034114A">
        <w:rPr>
          <w:rFonts w:asciiTheme="minorHAnsi" w:hAnsiTheme="minorHAnsi"/>
          <w:spacing w:val="-6"/>
        </w:rPr>
        <w:t xml:space="preserve"> </w:t>
      </w:r>
      <w:r w:rsidRPr="0034114A">
        <w:rPr>
          <w:rFonts w:asciiTheme="minorHAnsi" w:hAnsiTheme="minorHAnsi"/>
        </w:rPr>
        <w:t>Failure</w:t>
      </w:r>
      <w:r w:rsidRPr="0034114A">
        <w:rPr>
          <w:rFonts w:asciiTheme="minorHAnsi" w:hAnsiTheme="minorHAnsi"/>
          <w:spacing w:val="-10"/>
        </w:rPr>
        <w:t xml:space="preserve"> </w:t>
      </w:r>
      <w:r w:rsidRPr="0034114A">
        <w:rPr>
          <w:rFonts w:asciiTheme="minorHAnsi" w:hAnsiTheme="minorHAnsi"/>
        </w:rPr>
        <w:t>to</w:t>
      </w:r>
      <w:r w:rsidRPr="0034114A">
        <w:rPr>
          <w:rFonts w:asciiTheme="minorHAnsi" w:hAnsiTheme="minorHAnsi"/>
          <w:spacing w:val="-6"/>
        </w:rPr>
        <w:t xml:space="preserve"> </w:t>
      </w:r>
      <w:r w:rsidRPr="0034114A">
        <w:rPr>
          <w:rFonts w:asciiTheme="minorHAnsi" w:hAnsiTheme="minorHAnsi"/>
        </w:rPr>
        <w:t>complete</w:t>
      </w:r>
      <w:r w:rsidRPr="0034114A">
        <w:rPr>
          <w:rFonts w:asciiTheme="minorHAnsi" w:hAnsiTheme="minorHAnsi"/>
          <w:spacing w:val="-10"/>
        </w:rPr>
        <w:t xml:space="preserve"> </w:t>
      </w:r>
      <w:r w:rsidRPr="0034114A">
        <w:rPr>
          <w:rFonts w:asciiTheme="minorHAnsi" w:hAnsiTheme="minorHAnsi"/>
        </w:rPr>
        <w:t>and/or sign the bid form may result in the bidder being determined</w:t>
      </w:r>
      <w:r w:rsidRPr="0034114A">
        <w:rPr>
          <w:rFonts w:asciiTheme="minorHAnsi" w:hAnsiTheme="minorHAnsi"/>
          <w:spacing w:val="-11"/>
        </w:rPr>
        <w:t xml:space="preserve"> </w:t>
      </w:r>
      <w:r w:rsidRPr="0034114A">
        <w:rPr>
          <w:rFonts w:asciiTheme="minorHAnsi" w:hAnsiTheme="minorHAnsi"/>
        </w:rPr>
        <w:t>nonresponsive.</w:t>
      </w:r>
    </w:p>
    <w:p w:rsidR="00506DA0" w:rsidRPr="0034114A" w:rsidRDefault="00506DA0">
      <w:pPr>
        <w:pStyle w:val="BodyText"/>
        <w:spacing w:before="2"/>
        <w:rPr>
          <w:rFonts w:asciiTheme="minorHAnsi" w:hAnsiTheme="minorHAnsi"/>
        </w:rPr>
      </w:pPr>
    </w:p>
    <w:p w:rsidR="00506DA0" w:rsidRPr="0034114A" w:rsidRDefault="0034114A" w:rsidP="00AE02C5">
      <w:pPr>
        <w:pStyle w:val="Heading1"/>
        <w:numPr>
          <w:ilvl w:val="2"/>
          <w:numId w:val="9"/>
        </w:numPr>
        <w:tabs>
          <w:tab w:val="left" w:pos="1440"/>
        </w:tabs>
        <w:spacing w:before="0" w:line="274" w:lineRule="exact"/>
        <w:ind w:left="1440"/>
        <w:jc w:val="both"/>
        <w:rPr>
          <w:rFonts w:asciiTheme="minorHAnsi" w:hAnsiTheme="minorHAnsi"/>
        </w:rPr>
      </w:pPr>
      <w:r w:rsidRPr="0034114A">
        <w:rPr>
          <w:rFonts w:asciiTheme="minorHAnsi" w:hAnsiTheme="minorHAnsi"/>
        </w:rPr>
        <w:t>Bidder</w:t>
      </w:r>
      <w:r w:rsidRPr="0034114A">
        <w:rPr>
          <w:rFonts w:asciiTheme="minorHAnsi" w:hAnsiTheme="minorHAnsi"/>
          <w:spacing w:val="-2"/>
        </w:rPr>
        <w:t xml:space="preserve"> </w:t>
      </w:r>
      <w:r w:rsidRPr="0034114A">
        <w:rPr>
          <w:rFonts w:asciiTheme="minorHAnsi" w:hAnsiTheme="minorHAnsi"/>
        </w:rPr>
        <w:t>Certification</w:t>
      </w:r>
    </w:p>
    <w:p w:rsidR="00506DA0" w:rsidRPr="0034114A" w:rsidRDefault="0034114A" w:rsidP="0089105C">
      <w:pPr>
        <w:pStyle w:val="BodyText"/>
        <w:ind w:left="1440" w:right="50"/>
        <w:jc w:val="both"/>
        <w:rPr>
          <w:rFonts w:asciiTheme="minorHAnsi" w:hAnsiTheme="minorHAnsi"/>
        </w:rPr>
      </w:pPr>
      <w:r w:rsidRPr="0034114A">
        <w:rPr>
          <w:rFonts w:asciiTheme="minorHAnsi" w:hAnsiTheme="minorHAnsi"/>
        </w:rPr>
        <w:t>The bidder agrees that submission of a signed bid form is certification that the bidder will accept an award made to it as a result of the submission.</w:t>
      </w:r>
    </w:p>
    <w:p w:rsidR="00506DA0" w:rsidRPr="0034114A" w:rsidRDefault="00506DA0">
      <w:pPr>
        <w:pStyle w:val="BodyText"/>
        <w:spacing w:before="3"/>
        <w:rPr>
          <w:rFonts w:asciiTheme="minorHAnsi" w:hAnsiTheme="minorHAnsi"/>
        </w:rPr>
      </w:pPr>
    </w:p>
    <w:p w:rsidR="00506DA0" w:rsidRPr="0034114A" w:rsidRDefault="0034114A" w:rsidP="00AE02C5">
      <w:pPr>
        <w:pStyle w:val="Heading1"/>
        <w:numPr>
          <w:ilvl w:val="1"/>
          <w:numId w:val="9"/>
        </w:numPr>
        <w:tabs>
          <w:tab w:val="left" w:pos="720"/>
        </w:tabs>
        <w:spacing w:before="0" w:line="274" w:lineRule="exact"/>
        <w:ind w:left="720"/>
        <w:rPr>
          <w:rFonts w:asciiTheme="minorHAnsi" w:hAnsiTheme="minorHAnsi"/>
        </w:rPr>
      </w:pPr>
      <w:r w:rsidRPr="0034114A">
        <w:rPr>
          <w:rFonts w:asciiTheme="minorHAnsi" w:hAnsiTheme="minorHAnsi"/>
        </w:rPr>
        <w:t>Registration with Mississippi Secretary of</w:t>
      </w:r>
      <w:r w:rsidRPr="0034114A">
        <w:rPr>
          <w:rFonts w:asciiTheme="minorHAnsi" w:hAnsiTheme="minorHAnsi"/>
          <w:spacing w:val="-2"/>
        </w:rPr>
        <w:t xml:space="preserve"> </w:t>
      </w:r>
      <w:r w:rsidRPr="0034114A">
        <w:rPr>
          <w:rFonts w:asciiTheme="minorHAnsi" w:hAnsiTheme="minorHAnsi"/>
        </w:rPr>
        <w:t>State</w:t>
      </w:r>
    </w:p>
    <w:p w:rsidR="00506DA0" w:rsidRPr="0034114A" w:rsidRDefault="0034114A" w:rsidP="00AE02C5">
      <w:pPr>
        <w:pStyle w:val="BodyText"/>
        <w:ind w:left="720" w:right="135"/>
        <w:jc w:val="both"/>
        <w:rPr>
          <w:rFonts w:asciiTheme="minorHAnsi" w:hAnsiTheme="minorHAnsi"/>
        </w:rPr>
      </w:pPr>
      <w:r w:rsidRPr="0034114A">
        <w:rPr>
          <w:rFonts w:asciiTheme="minorHAnsi" w:hAnsiTheme="minorHAnsi"/>
        </w:rPr>
        <w:t>By submitting a bid, the bidder certifies that it is registered to do business in the State of Mississippi</w:t>
      </w:r>
      <w:r w:rsidRPr="0034114A">
        <w:rPr>
          <w:rFonts w:asciiTheme="minorHAnsi" w:hAnsiTheme="minorHAnsi"/>
          <w:spacing w:val="-8"/>
        </w:rPr>
        <w:t xml:space="preserve"> </w:t>
      </w:r>
      <w:r w:rsidRPr="0034114A">
        <w:rPr>
          <w:rFonts w:asciiTheme="minorHAnsi" w:hAnsiTheme="minorHAnsi"/>
        </w:rPr>
        <w:t>as</w:t>
      </w:r>
      <w:r w:rsidRPr="0034114A">
        <w:rPr>
          <w:rFonts w:asciiTheme="minorHAnsi" w:hAnsiTheme="minorHAnsi"/>
          <w:spacing w:val="-6"/>
        </w:rPr>
        <w:t xml:space="preserve"> </w:t>
      </w:r>
      <w:r w:rsidRPr="0034114A">
        <w:rPr>
          <w:rFonts w:asciiTheme="minorHAnsi" w:hAnsiTheme="minorHAnsi"/>
        </w:rPr>
        <w:t>prescribed</w:t>
      </w:r>
      <w:r w:rsidRPr="0034114A">
        <w:rPr>
          <w:rFonts w:asciiTheme="minorHAnsi" w:hAnsiTheme="minorHAnsi"/>
          <w:spacing w:val="-4"/>
        </w:rPr>
        <w:t xml:space="preserve"> </w:t>
      </w:r>
      <w:r w:rsidRPr="0034114A">
        <w:rPr>
          <w:rFonts w:asciiTheme="minorHAnsi" w:hAnsiTheme="minorHAnsi"/>
        </w:rPr>
        <w:t>by</w:t>
      </w:r>
      <w:r w:rsidRPr="0034114A">
        <w:rPr>
          <w:rFonts w:asciiTheme="minorHAnsi" w:hAnsiTheme="minorHAnsi"/>
          <w:spacing w:val="-13"/>
        </w:rPr>
        <w:t xml:space="preserve"> </w:t>
      </w:r>
      <w:r w:rsidRPr="0034114A">
        <w:rPr>
          <w:rFonts w:asciiTheme="minorHAnsi" w:hAnsiTheme="minorHAnsi"/>
        </w:rPr>
        <w:t>the</w:t>
      </w:r>
      <w:r w:rsidRPr="0034114A">
        <w:rPr>
          <w:rFonts w:asciiTheme="minorHAnsi" w:hAnsiTheme="minorHAnsi"/>
          <w:spacing w:val="-7"/>
        </w:rPr>
        <w:t xml:space="preserve"> </w:t>
      </w:r>
      <w:r w:rsidRPr="0034114A">
        <w:rPr>
          <w:rFonts w:asciiTheme="minorHAnsi" w:hAnsiTheme="minorHAnsi"/>
        </w:rPr>
        <w:t>Mississippi</w:t>
      </w:r>
      <w:r w:rsidRPr="0034114A">
        <w:rPr>
          <w:rFonts w:asciiTheme="minorHAnsi" w:hAnsiTheme="minorHAnsi"/>
          <w:spacing w:val="-8"/>
        </w:rPr>
        <w:t xml:space="preserve"> </w:t>
      </w:r>
      <w:r w:rsidRPr="0034114A">
        <w:rPr>
          <w:rFonts w:asciiTheme="minorHAnsi" w:hAnsiTheme="minorHAnsi"/>
        </w:rPr>
        <w:t>Secretary</w:t>
      </w:r>
      <w:r w:rsidRPr="0034114A">
        <w:rPr>
          <w:rFonts w:asciiTheme="minorHAnsi" w:hAnsiTheme="minorHAnsi"/>
          <w:spacing w:val="-13"/>
        </w:rPr>
        <w:t xml:space="preserve"> </w:t>
      </w:r>
      <w:r w:rsidRPr="0034114A">
        <w:rPr>
          <w:rFonts w:asciiTheme="minorHAnsi" w:hAnsiTheme="minorHAnsi"/>
        </w:rPr>
        <w:t>of</w:t>
      </w:r>
      <w:r w:rsidRPr="0034114A">
        <w:rPr>
          <w:rFonts w:asciiTheme="minorHAnsi" w:hAnsiTheme="minorHAnsi"/>
          <w:spacing w:val="-7"/>
        </w:rPr>
        <w:t xml:space="preserve"> </w:t>
      </w:r>
      <w:r w:rsidRPr="0034114A">
        <w:rPr>
          <w:rFonts w:asciiTheme="minorHAnsi" w:hAnsiTheme="minorHAnsi"/>
        </w:rPr>
        <w:t>State</w:t>
      </w:r>
      <w:r w:rsidRPr="0034114A">
        <w:rPr>
          <w:rFonts w:asciiTheme="minorHAnsi" w:hAnsiTheme="minorHAnsi"/>
          <w:spacing w:val="-7"/>
        </w:rPr>
        <w:t xml:space="preserve"> </w:t>
      </w:r>
      <w:r w:rsidRPr="0034114A">
        <w:rPr>
          <w:rFonts w:asciiTheme="minorHAnsi" w:hAnsiTheme="minorHAnsi"/>
        </w:rPr>
        <w:t>or,</w:t>
      </w:r>
      <w:r w:rsidRPr="0034114A">
        <w:rPr>
          <w:rFonts w:asciiTheme="minorHAnsi" w:hAnsiTheme="minorHAnsi"/>
          <w:spacing w:val="-6"/>
        </w:rPr>
        <w:t xml:space="preserve"> </w:t>
      </w:r>
      <w:r w:rsidRPr="0034114A">
        <w:rPr>
          <w:rFonts w:asciiTheme="minorHAnsi" w:hAnsiTheme="minorHAnsi"/>
        </w:rPr>
        <w:t>if</w:t>
      </w:r>
      <w:r w:rsidRPr="0034114A">
        <w:rPr>
          <w:rFonts w:asciiTheme="minorHAnsi" w:hAnsiTheme="minorHAnsi"/>
          <w:spacing w:val="-7"/>
        </w:rPr>
        <w:t xml:space="preserve"> </w:t>
      </w:r>
      <w:r w:rsidRPr="0034114A">
        <w:rPr>
          <w:rFonts w:asciiTheme="minorHAnsi" w:hAnsiTheme="minorHAnsi"/>
        </w:rPr>
        <w:t>not</w:t>
      </w:r>
      <w:r w:rsidRPr="0034114A">
        <w:rPr>
          <w:rFonts w:asciiTheme="minorHAnsi" w:hAnsiTheme="minorHAnsi"/>
          <w:spacing w:val="-6"/>
        </w:rPr>
        <w:t xml:space="preserve"> </w:t>
      </w:r>
      <w:r w:rsidRPr="0034114A">
        <w:rPr>
          <w:rFonts w:asciiTheme="minorHAnsi" w:hAnsiTheme="minorHAnsi"/>
        </w:rPr>
        <w:t>already</w:t>
      </w:r>
      <w:r w:rsidRPr="0034114A">
        <w:rPr>
          <w:rFonts w:asciiTheme="minorHAnsi" w:hAnsiTheme="minorHAnsi"/>
          <w:spacing w:val="-11"/>
        </w:rPr>
        <w:t xml:space="preserve"> </w:t>
      </w:r>
      <w:r w:rsidRPr="0034114A">
        <w:rPr>
          <w:rFonts w:asciiTheme="minorHAnsi" w:hAnsiTheme="minorHAnsi"/>
        </w:rPr>
        <w:t>registered, that</w:t>
      </w:r>
      <w:r w:rsidRPr="0034114A">
        <w:rPr>
          <w:rFonts w:asciiTheme="minorHAnsi" w:hAnsiTheme="minorHAnsi"/>
          <w:spacing w:val="-8"/>
        </w:rPr>
        <w:t xml:space="preserve"> </w:t>
      </w:r>
      <w:r w:rsidRPr="0034114A">
        <w:rPr>
          <w:rFonts w:asciiTheme="minorHAnsi" w:hAnsiTheme="minorHAnsi"/>
        </w:rPr>
        <w:t>it</w:t>
      </w:r>
      <w:r w:rsidRPr="0034114A">
        <w:rPr>
          <w:rFonts w:asciiTheme="minorHAnsi" w:hAnsiTheme="minorHAnsi"/>
          <w:spacing w:val="-8"/>
        </w:rPr>
        <w:t xml:space="preserve"> </w:t>
      </w:r>
      <w:r w:rsidRPr="0034114A">
        <w:rPr>
          <w:rFonts w:asciiTheme="minorHAnsi" w:hAnsiTheme="minorHAnsi"/>
        </w:rPr>
        <w:t>will</w:t>
      </w:r>
      <w:r w:rsidRPr="0034114A">
        <w:rPr>
          <w:rFonts w:asciiTheme="minorHAnsi" w:hAnsiTheme="minorHAnsi"/>
          <w:spacing w:val="-8"/>
        </w:rPr>
        <w:t xml:space="preserve"> </w:t>
      </w:r>
      <w:r w:rsidRPr="0034114A">
        <w:rPr>
          <w:rFonts w:asciiTheme="minorHAnsi" w:hAnsiTheme="minorHAnsi"/>
        </w:rPr>
        <w:t>do</w:t>
      </w:r>
      <w:r w:rsidRPr="0034114A">
        <w:rPr>
          <w:rFonts w:asciiTheme="minorHAnsi" w:hAnsiTheme="minorHAnsi"/>
          <w:spacing w:val="-9"/>
        </w:rPr>
        <w:t xml:space="preserve"> </w:t>
      </w:r>
      <w:r w:rsidRPr="0034114A">
        <w:rPr>
          <w:rFonts w:asciiTheme="minorHAnsi" w:hAnsiTheme="minorHAnsi"/>
        </w:rPr>
        <w:t>so</w:t>
      </w:r>
      <w:r w:rsidRPr="0034114A">
        <w:rPr>
          <w:rFonts w:asciiTheme="minorHAnsi" w:hAnsiTheme="minorHAnsi"/>
          <w:spacing w:val="-9"/>
        </w:rPr>
        <w:t xml:space="preserve"> </w:t>
      </w:r>
      <w:r w:rsidRPr="0034114A">
        <w:rPr>
          <w:rFonts w:asciiTheme="minorHAnsi" w:hAnsiTheme="minorHAnsi"/>
        </w:rPr>
        <w:t>within</w:t>
      </w:r>
      <w:r w:rsidRPr="0034114A">
        <w:rPr>
          <w:rFonts w:asciiTheme="minorHAnsi" w:hAnsiTheme="minorHAnsi"/>
          <w:spacing w:val="-9"/>
        </w:rPr>
        <w:t xml:space="preserve"> </w:t>
      </w:r>
      <w:r w:rsidRPr="0034114A">
        <w:rPr>
          <w:rFonts w:asciiTheme="minorHAnsi" w:hAnsiTheme="minorHAnsi"/>
        </w:rPr>
        <w:t>seven</w:t>
      </w:r>
      <w:r w:rsidRPr="0034114A">
        <w:rPr>
          <w:rFonts w:asciiTheme="minorHAnsi" w:hAnsiTheme="minorHAnsi"/>
          <w:spacing w:val="-9"/>
        </w:rPr>
        <w:t xml:space="preserve"> </w:t>
      </w:r>
      <w:r w:rsidRPr="0034114A">
        <w:rPr>
          <w:rFonts w:asciiTheme="minorHAnsi" w:hAnsiTheme="minorHAnsi"/>
        </w:rPr>
        <w:t>(7)</w:t>
      </w:r>
      <w:r w:rsidRPr="0034114A">
        <w:rPr>
          <w:rFonts w:asciiTheme="minorHAnsi" w:hAnsiTheme="minorHAnsi"/>
          <w:spacing w:val="-9"/>
        </w:rPr>
        <w:t xml:space="preserve"> </w:t>
      </w:r>
      <w:r w:rsidRPr="0034114A">
        <w:rPr>
          <w:rFonts w:asciiTheme="minorHAnsi" w:hAnsiTheme="minorHAnsi"/>
        </w:rPr>
        <w:t>business</w:t>
      </w:r>
      <w:r w:rsidRPr="0034114A">
        <w:rPr>
          <w:rFonts w:asciiTheme="minorHAnsi" w:hAnsiTheme="minorHAnsi"/>
          <w:spacing w:val="-8"/>
        </w:rPr>
        <w:t xml:space="preserve"> </w:t>
      </w:r>
      <w:r w:rsidRPr="0034114A">
        <w:rPr>
          <w:rFonts w:asciiTheme="minorHAnsi" w:hAnsiTheme="minorHAnsi"/>
        </w:rPr>
        <w:t>days</w:t>
      </w:r>
      <w:r w:rsidRPr="0034114A">
        <w:rPr>
          <w:rFonts w:asciiTheme="minorHAnsi" w:hAnsiTheme="minorHAnsi"/>
          <w:spacing w:val="-8"/>
        </w:rPr>
        <w:t xml:space="preserve"> </w:t>
      </w:r>
      <w:r w:rsidRPr="0034114A">
        <w:rPr>
          <w:rFonts w:asciiTheme="minorHAnsi" w:hAnsiTheme="minorHAnsi"/>
        </w:rPr>
        <w:t>of</w:t>
      </w:r>
      <w:r w:rsidRPr="0034114A">
        <w:rPr>
          <w:rFonts w:asciiTheme="minorHAnsi" w:hAnsiTheme="minorHAnsi"/>
          <w:spacing w:val="-7"/>
        </w:rPr>
        <w:t xml:space="preserve"> </w:t>
      </w:r>
      <w:r w:rsidRPr="0034114A">
        <w:rPr>
          <w:rFonts w:asciiTheme="minorHAnsi" w:hAnsiTheme="minorHAnsi"/>
        </w:rPr>
        <w:t>being</w:t>
      </w:r>
      <w:r w:rsidRPr="0034114A">
        <w:rPr>
          <w:rFonts w:asciiTheme="minorHAnsi" w:hAnsiTheme="minorHAnsi"/>
          <w:spacing w:val="-11"/>
        </w:rPr>
        <w:t xml:space="preserve"> </w:t>
      </w:r>
      <w:r w:rsidRPr="0034114A">
        <w:rPr>
          <w:rFonts w:asciiTheme="minorHAnsi" w:hAnsiTheme="minorHAnsi"/>
        </w:rPr>
        <w:t>offered</w:t>
      </w:r>
      <w:r w:rsidRPr="0034114A">
        <w:rPr>
          <w:rFonts w:asciiTheme="minorHAnsi" w:hAnsiTheme="minorHAnsi"/>
          <w:spacing w:val="-9"/>
        </w:rPr>
        <w:t xml:space="preserve"> </w:t>
      </w:r>
      <w:r w:rsidRPr="0034114A">
        <w:rPr>
          <w:rFonts w:asciiTheme="minorHAnsi" w:hAnsiTheme="minorHAnsi"/>
        </w:rPr>
        <w:t>an</w:t>
      </w:r>
      <w:r w:rsidRPr="0034114A">
        <w:rPr>
          <w:rFonts w:asciiTheme="minorHAnsi" w:hAnsiTheme="minorHAnsi"/>
          <w:spacing w:val="-6"/>
        </w:rPr>
        <w:t xml:space="preserve"> </w:t>
      </w:r>
      <w:r w:rsidRPr="0034114A">
        <w:rPr>
          <w:rFonts w:asciiTheme="minorHAnsi" w:hAnsiTheme="minorHAnsi"/>
        </w:rPr>
        <w:t>award.</w:t>
      </w:r>
      <w:r w:rsidRPr="0034114A">
        <w:rPr>
          <w:rFonts w:asciiTheme="minorHAnsi" w:hAnsiTheme="minorHAnsi"/>
          <w:spacing w:val="-9"/>
        </w:rPr>
        <w:t xml:space="preserve"> </w:t>
      </w:r>
      <w:r w:rsidRPr="0034114A">
        <w:rPr>
          <w:rFonts w:asciiTheme="minorHAnsi" w:hAnsiTheme="minorHAnsi"/>
        </w:rPr>
        <w:t>Sole</w:t>
      </w:r>
      <w:r w:rsidRPr="0034114A">
        <w:rPr>
          <w:rFonts w:asciiTheme="minorHAnsi" w:hAnsiTheme="minorHAnsi"/>
          <w:spacing w:val="-10"/>
        </w:rPr>
        <w:t xml:space="preserve"> </w:t>
      </w:r>
      <w:r w:rsidRPr="0034114A">
        <w:rPr>
          <w:rFonts w:asciiTheme="minorHAnsi" w:hAnsiTheme="minorHAnsi"/>
        </w:rPr>
        <w:t>proprietors are not required to register with the Mississippi Secretary of</w:t>
      </w:r>
      <w:r w:rsidRPr="0034114A">
        <w:rPr>
          <w:rFonts w:asciiTheme="minorHAnsi" w:hAnsiTheme="minorHAnsi"/>
          <w:spacing w:val="-12"/>
        </w:rPr>
        <w:t xml:space="preserve"> </w:t>
      </w:r>
      <w:r w:rsidRPr="0034114A">
        <w:rPr>
          <w:rFonts w:asciiTheme="minorHAnsi" w:hAnsiTheme="minorHAnsi"/>
        </w:rPr>
        <w:t>State.</w:t>
      </w:r>
    </w:p>
    <w:p w:rsidR="00506DA0" w:rsidRPr="0034114A" w:rsidRDefault="00506DA0">
      <w:pPr>
        <w:pStyle w:val="BodyText"/>
        <w:spacing w:before="2"/>
        <w:rPr>
          <w:rFonts w:asciiTheme="minorHAnsi" w:hAnsiTheme="minorHAnsi"/>
          <w:i/>
        </w:rPr>
      </w:pPr>
    </w:p>
    <w:p w:rsidR="00506DA0" w:rsidRPr="0034114A" w:rsidRDefault="0034114A" w:rsidP="00AE02C5">
      <w:pPr>
        <w:pStyle w:val="Heading1"/>
        <w:numPr>
          <w:ilvl w:val="1"/>
          <w:numId w:val="9"/>
        </w:numPr>
        <w:tabs>
          <w:tab w:val="left" w:pos="720"/>
        </w:tabs>
        <w:spacing w:before="0" w:line="274" w:lineRule="exact"/>
        <w:ind w:left="720"/>
        <w:rPr>
          <w:rFonts w:asciiTheme="minorHAnsi" w:hAnsiTheme="minorHAnsi"/>
        </w:rPr>
      </w:pPr>
      <w:r w:rsidRPr="0034114A">
        <w:rPr>
          <w:rFonts w:asciiTheme="minorHAnsi" w:hAnsiTheme="minorHAnsi"/>
        </w:rPr>
        <w:t>Debarment</w:t>
      </w:r>
    </w:p>
    <w:p w:rsidR="00506DA0" w:rsidRPr="0034114A" w:rsidRDefault="0034114A" w:rsidP="00AE02C5">
      <w:pPr>
        <w:pStyle w:val="BodyText"/>
        <w:ind w:left="720" w:right="133"/>
        <w:jc w:val="both"/>
        <w:rPr>
          <w:rFonts w:asciiTheme="minorHAnsi" w:hAnsiTheme="minorHAnsi"/>
        </w:rPr>
      </w:pPr>
      <w:r w:rsidRPr="0034114A">
        <w:rPr>
          <w:rFonts w:asciiTheme="minorHAnsi" w:hAnsiTheme="minorHAnsi"/>
        </w:rPr>
        <w:t>By submitting a bid, the bidder certifies that it is not currently debarred from submitting bids for contracts issued by any political subdivision or agency of the State of Mississippi or Federal government and that it is not an agent of a person or entity that is currently debarred from submitting bids for contracts issued by any political subdivision or agency of the State of Mississippi.</w:t>
      </w:r>
    </w:p>
    <w:p w:rsidR="00506DA0" w:rsidRPr="0034114A" w:rsidRDefault="00506DA0">
      <w:pPr>
        <w:pStyle w:val="BodyText"/>
        <w:spacing w:before="3"/>
        <w:rPr>
          <w:rFonts w:asciiTheme="minorHAnsi" w:hAnsiTheme="minorHAnsi"/>
        </w:rPr>
      </w:pPr>
    </w:p>
    <w:p w:rsidR="00506DA0" w:rsidRPr="0034114A" w:rsidRDefault="0034114A" w:rsidP="00AE02C5">
      <w:pPr>
        <w:pStyle w:val="Heading1"/>
        <w:numPr>
          <w:ilvl w:val="1"/>
          <w:numId w:val="9"/>
        </w:numPr>
        <w:tabs>
          <w:tab w:val="left" w:pos="720"/>
        </w:tabs>
        <w:spacing w:before="0" w:line="274" w:lineRule="exact"/>
        <w:ind w:left="720"/>
        <w:rPr>
          <w:rFonts w:asciiTheme="minorHAnsi" w:hAnsiTheme="minorHAnsi"/>
        </w:rPr>
      </w:pPr>
      <w:r w:rsidRPr="0034114A">
        <w:rPr>
          <w:rFonts w:asciiTheme="minorHAnsi" w:hAnsiTheme="minorHAnsi"/>
        </w:rPr>
        <w:t>Additional</w:t>
      </w:r>
      <w:r w:rsidRPr="0034114A">
        <w:rPr>
          <w:rFonts w:asciiTheme="minorHAnsi" w:hAnsiTheme="minorHAnsi"/>
          <w:spacing w:val="-1"/>
        </w:rPr>
        <w:t xml:space="preserve"> </w:t>
      </w:r>
      <w:r w:rsidRPr="0034114A">
        <w:rPr>
          <w:rFonts w:asciiTheme="minorHAnsi" w:hAnsiTheme="minorHAnsi"/>
        </w:rPr>
        <w:t>Information</w:t>
      </w:r>
    </w:p>
    <w:p w:rsidR="00506DA0" w:rsidRPr="0034114A" w:rsidRDefault="0034114A" w:rsidP="00AE02C5">
      <w:pPr>
        <w:pStyle w:val="BodyText"/>
        <w:ind w:left="720" w:right="133"/>
        <w:jc w:val="both"/>
        <w:rPr>
          <w:rFonts w:asciiTheme="minorHAnsi" w:hAnsiTheme="minorHAnsi"/>
        </w:rPr>
      </w:pPr>
      <w:r w:rsidRPr="0034114A">
        <w:rPr>
          <w:rFonts w:asciiTheme="minorHAnsi" w:hAnsiTheme="minorHAnsi"/>
        </w:rPr>
        <w:t>Questions about the contract portions of the procurement document must be submitted in writing to</w:t>
      </w:r>
      <w:r w:rsidR="00AE02C5">
        <w:rPr>
          <w:rFonts w:asciiTheme="minorHAnsi" w:hAnsiTheme="minorHAnsi"/>
        </w:rPr>
        <w:t xml:space="preserve"> </w:t>
      </w:r>
      <w:r w:rsidR="00AE02C5" w:rsidRPr="00E90540">
        <w:rPr>
          <w:rFonts w:asciiTheme="minorHAnsi" w:hAnsiTheme="minorHAnsi"/>
        </w:rPr>
        <w:t xml:space="preserve">Marilyn Watkins at </w:t>
      </w:r>
      <w:hyperlink r:id="rId9" w:history="1">
        <w:r w:rsidR="005044DD" w:rsidRPr="00096B35">
          <w:rPr>
            <w:rStyle w:val="Hyperlink"/>
            <w:rFonts w:asciiTheme="minorHAnsi" w:hAnsiTheme="minorHAnsi"/>
          </w:rPr>
          <w:t>marilyn.watkins@wfp.ms.gov</w:t>
        </w:r>
      </w:hyperlink>
      <w:r w:rsidR="00AE02C5">
        <w:rPr>
          <w:rFonts w:asciiTheme="minorHAnsi" w:hAnsiTheme="minorHAnsi"/>
        </w:rPr>
        <w:t xml:space="preserve">. </w:t>
      </w:r>
      <w:r w:rsidRPr="0034114A">
        <w:rPr>
          <w:rFonts w:asciiTheme="minorHAnsi" w:hAnsiTheme="minorHAnsi"/>
        </w:rPr>
        <w:t>Questions concerning the technical portions of the procurement document should be directed to</w:t>
      </w:r>
      <w:r w:rsidR="00AE02C5">
        <w:rPr>
          <w:rFonts w:asciiTheme="minorHAnsi" w:hAnsiTheme="minorHAnsi"/>
        </w:rPr>
        <w:t xml:space="preserve"> </w:t>
      </w:r>
      <w:r w:rsidR="00AE02C5" w:rsidRPr="00E90540">
        <w:rPr>
          <w:rFonts w:asciiTheme="minorHAnsi" w:hAnsiTheme="minorHAnsi"/>
        </w:rPr>
        <w:t xml:space="preserve">Marilyn Watkins at </w:t>
      </w:r>
      <w:hyperlink r:id="rId10" w:history="1">
        <w:r w:rsidR="005044DD" w:rsidRPr="00096B35">
          <w:rPr>
            <w:rStyle w:val="Hyperlink"/>
            <w:rFonts w:asciiTheme="minorHAnsi" w:hAnsiTheme="minorHAnsi"/>
          </w:rPr>
          <w:t>marilyn.watkins@wfp.ms.gov</w:t>
        </w:r>
      </w:hyperlink>
      <w:r w:rsidR="00AE02C5" w:rsidRPr="00E90540">
        <w:rPr>
          <w:rFonts w:asciiTheme="minorHAnsi" w:hAnsiTheme="minorHAnsi"/>
        </w:rPr>
        <w:t>.</w:t>
      </w:r>
      <w:r w:rsidR="00AE02C5">
        <w:rPr>
          <w:rFonts w:asciiTheme="minorHAnsi" w:hAnsiTheme="minorHAnsi"/>
        </w:rPr>
        <w:t xml:space="preserve"> </w:t>
      </w:r>
      <w:r w:rsidRPr="0034114A">
        <w:rPr>
          <w:rFonts w:asciiTheme="minorHAnsi" w:hAnsiTheme="minorHAnsi"/>
        </w:rPr>
        <w:t>Bidders are cautioned that any statements made by contact persons that cause a material change to any portion of the bid document shall not be relied upon unless subsequently ratified by a formal written amendment to the bid document.</w:t>
      </w:r>
    </w:p>
    <w:p w:rsidR="00506DA0" w:rsidRPr="0034114A" w:rsidRDefault="00506DA0">
      <w:pPr>
        <w:pStyle w:val="BodyText"/>
        <w:spacing w:before="2"/>
        <w:rPr>
          <w:rFonts w:asciiTheme="minorHAnsi" w:hAnsiTheme="minorHAnsi"/>
        </w:rPr>
      </w:pPr>
    </w:p>
    <w:p w:rsidR="00506DA0" w:rsidRPr="0034114A" w:rsidRDefault="0034114A" w:rsidP="00AE02C5">
      <w:pPr>
        <w:pStyle w:val="Heading1"/>
        <w:numPr>
          <w:ilvl w:val="1"/>
          <w:numId w:val="9"/>
        </w:numPr>
        <w:tabs>
          <w:tab w:val="left" w:pos="720"/>
        </w:tabs>
        <w:spacing w:before="1" w:line="274" w:lineRule="exact"/>
        <w:ind w:left="720"/>
        <w:rPr>
          <w:rFonts w:asciiTheme="minorHAnsi" w:hAnsiTheme="minorHAnsi"/>
        </w:rPr>
      </w:pPr>
      <w:r w:rsidRPr="0034114A">
        <w:rPr>
          <w:rFonts w:asciiTheme="minorHAnsi" w:hAnsiTheme="minorHAnsi"/>
        </w:rPr>
        <w:t>Type of</w:t>
      </w:r>
      <w:r w:rsidRPr="0034114A">
        <w:rPr>
          <w:rFonts w:asciiTheme="minorHAnsi" w:hAnsiTheme="minorHAnsi"/>
          <w:spacing w:val="-1"/>
        </w:rPr>
        <w:t xml:space="preserve"> </w:t>
      </w:r>
      <w:r w:rsidRPr="0034114A">
        <w:rPr>
          <w:rFonts w:asciiTheme="minorHAnsi" w:hAnsiTheme="minorHAnsi"/>
        </w:rPr>
        <w:t>Contract</w:t>
      </w:r>
    </w:p>
    <w:p w:rsidR="00506DA0" w:rsidRDefault="0034114A" w:rsidP="00AE02C5">
      <w:pPr>
        <w:pStyle w:val="BodyText"/>
        <w:spacing w:line="274" w:lineRule="exact"/>
        <w:ind w:left="720"/>
        <w:jc w:val="both"/>
        <w:rPr>
          <w:rFonts w:asciiTheme="minorHAnsi" w:hAnsiTheme="minorHAnsi"/>
        </w:rPr>
      </w:pPr>
      <w:r w:rsidRPr="00E90540">
        <w:rPr>
          <w:rFonts w:asciiTheme="minorHAnsi" w:hAnsiTheme="minorHAnsi"/>
        </w:rPr>
        <w:t>Compensation for services will be in the form of a firm fixed-price agreement.</w:t>
      </w:r>
    </w:p>
    <w:p w:rsidR="00DB5E4A" w:rsidRPr="0034114A" w:rsidRDefault="00DB5E4A" w:rsidP="00AE02C5">
      <w:pPr>
        <w:pStyle w:val="BodyText"/>
        <w:spacing w:line="274" w:lineRule="exact"/>
        <w:ind w:left="720"/>
        <w:jc w:val="both"/>
        <w:rPr>
          <w:rFonts w:asciiTheme="minorHAnsi" w:hAnsiTheme="minorHAnsi"/>
        </w:rPr>
      </w:pPr>
    </w:p>
    <w:p w:rsidR="00506DA0" w:rsidRPr="0034114A" w:rsidRDefault="0034114A" w:rsidP="00AE02C5">
      <w:pPr>
        <w:pStyle w:val="Heading1"/>
        <w:numPr>
          <w:ilvl w:val="1"/>
          <w:numId w:val="9"/>
        </w:numPr>
        <w:tabs>
          <w:tab w:val="left" w:pos="720"/>
        </w:tabs>
        <w:spacing w:before="0" w:line="274" w:lineRule="exact"/>
        <w:ind w:left="720"/>
        <w:rPr>
          <w:rFonts w:asciiTheme="minorHAnsi" w:hAnsiTheme="minorHAnsi"/>
        </w:rPr>
      </w:pPr>
      <w:r w:rsidRPr="0034114A">
        <w:rPr>
          <w:rFonts w:asciiTheme="minorHAnsi" w:hAnsiTheme="minorHAnsi"/>
        </w:rPr>
        <w:lastRenderedPageBreak/>
        <w:t>Written</w:t>
      </w:r>
      <w:r w:rsidRPr="0034114A">
        <w:rPr>
          <w:rFonts w:asciiTheme="minorHAnsi" w:hAnsiTheme="minorHAnsi"/>
          <w:spacing w:val="-1"/>
        </w:rPr>
        <w:t xml:space="preserve"> </w:t>
      </w:r>
      <w:r w:rsidRPr="0034114A">
        <w:rPr>
          <w:rFonts w:asciiTheme="minorHAnsi" w:hAnsiTheme="minorHAnsi"/>
        </w:rPr>
        <w:t>Bids</w:t>
      </w:r>
    </w:p>
    <w:p w:rsidR="00506DA0" w:rsidRPr="0034114A" w:rsidRDefault="0034114A" w:rsidP="00AE02C5">
      <w:pPr>
        <w:pStyle w:val="BodyText"/>
        <w:spacing w:line="274" w:lineRule="exact"/>
        <w:ind w:left="720"/>
        <w:jc w:val="both"/>
        <w:rPr>
          <w:rFonts w:asciiTheme="minorHAnsi" w:hAnsiTheme="minorHAnsi"/>
        </w:rPr>
      </w:pPr>
      <w:r w:rsidRPr="0034114A">
        <w:rPr>
          <w:rFonts w:asciiTheme="minorHAnsi" w:hAnsiTheme="minorHAnsi"/>
        </w:rPr>
        <w:t>All bids shall be in writing.</w:t>
      </w:r>
    </w:p>
    <w:p w:rsidR="00506DA0" w:rsidRPr="0034114A" w:rsidRDefault="00506DA0">
      <w:pPr>
        <w:pStyle w:val="BodyText"/>
        <w:spacing w:before="10"/>
        <w:rPr>
          <w:rFonts w:asciiTheme="minorHAnsi" w:hAnsiTheme="minorHAnsi"/>
          <w:sz w:val="16"/>
        </w:rPr>
      </w:pPr>
    </w:p>
    <w:p w:rsidR="00506DA0" w:rsidRDefault="0034114A">
      <w:pPr>
        <w:pStyle w:val="Heading1"/>
        <w:ind w:left="440" w:right="458"/>
        <w:jc w:val="center"/>
        <w:rPr>
          <w:rFonts w:asciiTheme="minorHAnsi" w:hAnsiTheme="minorHAnsi"/>
        </w:rPr>
      </w:pPr>
      <w:r w:rsidRPr="0034114A">
        <w:rPr>
          <w:rFonts w:asciiTheme="minorHAnsi" w:hAnsiTheme="minorHAnsi"/>
        </w:rPr>
        <w:t>SECTION 2</w:t>
      </w:r>
    </w:p>
    <w:p w:rsidR="00A506CC" w:rsidRPr="0034114A" w:rsidRDefault="00A506CC">
      <w:pPr>
        <w:pStyle w:val="Heading1"/>
        <w:ind w:left="440" w:right="458"/>
        <w:jc w:val="center"/>
        <w:rPr>
          <w:rFonts w:asciiTheme="minorHAnsi" w:hAnsiTheme="minorHAnsi"/>
        </w:rPr>
      </w:pPr>
      <w:r>
        <w:rPr>
          <w:rFonts w:asciiTheme="minorHAnsi" w:hAnsiTheme="minorHAnsi"/>
        </w:rPr>
        <w:t>PURPOSE</w:t>
      </w:r>
    </w:p>
    <w:p w:rsidR="00506DA0" w:rsidRPr="0034114A" w:rsidRDefault="0034114A" w:rsidP="00AE02C5">
      <w:pPr>
        <w:pStyle w:val="ListParagraph"/>
        <w:numPr>
          <w:ilvl w:val="1"/>
          <w:numId w:val="8"/>
        </w:numPr>
        <w:tabs>
          <w:tab w:val="left" w:pos="720"/>
        </w:tabs>
        <w:spacing w:before="197"/>
        <w:ind w:left="720"/>
        <w:rPr>
          <w:rFonts w:asciiTheme="minorHAnsi" w:hAnsiTheme="minorHAnsi"/>
          <w:b/>
          <w:sz w:val="24"/>
          <w:u w:val="none"/>
        </w:rPr>
      </w:pPr>
      <w:r w:rsidRPr="0034114A">
        <w:rPr>
          <w:rFonts w:asciiTheme="minorHAnsi" w:hAnsiTheme="minorHAnsi"/>
          <w:b/>
          <w:sz w:val="24"/>
          <w:u w:val="none"/>
        </w:rPr>
        <w:t>Purpose</w:t>
      </w:r>
    </w:p>
    <w:p w:rsidR="00506DA0" w:rsidRPr="0034114A" w:rsidRDefault="0034114A" w:rsidP="00BF250B">
      <w:pPr>
        <w:pStyle w:val="BodyText"/>
        <w:ind w:left="720" w:right="50"/>
        <w:jc w:val="both"/>
        <w:rPr>
          <w:rFonts w:asciiTheme="minorHAnsi" w:hAnsiTheme="minorHAnsi"/>
        </w:rPr>
      </w:pPr>
      <w:r w:rsidRPr="0034114A">
        <w:rPr>
          <w:rFonts w:asciiTheme="minorHAnsi" w:hAnsiTheme="minorHAnsi"/>
        </w:rPr>
        <w:t>The</w:t>
      </w:r>
      <w:r w:rsidR="00AE02C5">
        <w:rPr>
          <w:rFonts w:asciiTheme="minorHAnsi" w:hAnsiTheme="minorHAnsi"/>
        </w:rPr>
        <w:t xml:space="preserve"> MDWFP </w:t>
      </w:r>
      <w:r w:rsidRPr="0034114A">
        <w:rPr>
          <w:rFonts w:asciiTheme="minorHAnsi" w:hAnsiTheme="minorHAnsi"/>
        </w:rPr>
        <w:t xml:space="preserve">is seeking to establish a contract </w:t>
      </w:r>
      <w:r w:rsidR="00DC0F08">
        <w:rPr>
          <w:rFonts w:asciiTheme="minorHAnsi" w:hAnsiTheme="minorHAnsi"/>
        </w:rPr>
        <w:t>with a contractor to provide advertising sales, design, production, editing, printing, packaging, and shipping for the 2020-2021 Mississippi Outdoor Digest.   I</w:t>
      </w:r>
      <w:r w:rsidRPr="0034114A">
        <w:rPr>
          <w:rFonts w:asciiTheme="minorHAnsi" w:hAnsiTheme="minorHAnsi"/>
        </w:rPr>
        <w:t>t is</w:t>
      </w:r>
      <w:r w:rsidR="00AE02C5">
        <w:rPr>
          <w:rFonts w:asciiTheme="minorHAnsi" w:hAnsiTheme="minorHAnsi"/>
        </w:rPr>
        <w:t xml:space="preserve"> </w:t>
      </w:r>
      <w:r w:rsidRPr="0034114A">
        <w:rPr>
          <w:rFonts w:asciiTheme="minorHAnsi" w:hAnsiTheme="minorHAnsi"/>
        </w:rPr>
        <w:t>understood that any contract resulting from</w:t>
      </w:r>
      <w:r w:rsidR="007126BE">
        <w:rPr>
          <w:rFonts w:asciiTheme="minorHAnsi" w:hAnsiTheme="minorHAnsi"/>
        </w:rPr>
        <w:t xml:space="preserve"> </w:t>
      </w:r>
      <w:r w:rsidR="0000028C">
        <w:rPr>
          <w:rFonts w:asciiTheme="minorHAnsi" w:hAnsiTheme="minorHAnsi"/>
        </w:rPr>
        <w:t xml:space="preserve">RFX </w:t>
      </w:r>
      <w:r w:rsidR="00BC401D">
        <w:rPr>
          <w:rFonts w:asciiTheme="minorHAnsi" w:hAnsiTheme="minorHAnsi"/>
        </w:rPr>
        <w:t>#</w:t>
      </w:r>
      <w:r w:rsidR="00DC0F08">
        <w:rPr>
          <w:rFonts w:asciiTheme="minorHAnsi" w:hAnsiTheme="minorHAnsi"/>
        </w:rPr>
        <w:t xml:space="preserve">3160002780 </w:t>
      </w:r>
      <w:r w:rsidR="0008304A">
        <w:rPr>
          <w:rFonts w:asciiTheme="minorHAnsi" w:hAnsiTheme="minorHAnsi"/>
        </w:rPr>
        <w:t xml:space="preserve">may </w:t>
      </w:r>
      <w:r w:rsidRPr="0034114A">
        <w:rPr>
          <w:rFonts w:asciiTheme="minorHAnsi" w:hAnsiTheme="minorHAnsi"/>
        </w:rPr>
        <w:t xml:space="preserve">require approval by the </w:t>
      </w:r>
      <w:r w:rsidR="00885AD8">
        <w:rPr>
          <w:rFonts w:asciiTheme="minorHAnsi" w:hAnsiTheme="minorHAnsi"/>
        </w:rPr>
        <w:t>Public Procurement Review Board</w:t>
      </w:r>
      <w:r w:rsidR="007126BE">
        <w:rPr>
          <w:rFonts w:asciiTheme="minorHAnsi" w:hAnsiTheme="minorHAnsi"/>
          <w:spacing w:val="-5"/>
        </w:rPr>
        <w:t xml:space="preserve">. </w:t>
      </w:r>
      <w:r w:rsidRPr="0034114A">
        <w:rPr>
          <w:rFonts w:asciiTheme="minorHAnsi" w:hAnsiTheme="minorHAnsi"/>
        </w:rPr>
        <w:t>If</w:t>
      </w:r>
      <w:r w:rsidRPr="0034114A">
        <w:rPr>
          <w:rFonts w:asciiTheme="minorHAnsi" w:hAnsiTheme="minorHAnsi"/>
          <w:spacing w:val="-8"/>
        </w:rPr>
        <w:t xml:space="preserve"> </w:t>
      </w:r>
      <w:r w:rsidRPr="0034114A">
        <w:rPr>
          <w:rFonts w:asciiTheme="minorHAnsi" w:hAnsiTheme="minorHAnsi"/>
        </w:rPr>
        <w:t>any</w:t>
      </w:r>
      <w:r w:rsidRPr="0034114A">
        <w:rPr>
          <w:rFonts w:asciiTheme="minorHAnsi" w:hAnsiTheme="minorHAnsi"/>
          <w:spacing w:val="-12"/>
        </w:rPr>
        <w:t xml:space="preserve"> </w:t>
      </w:r>
      <w:r w:rsidRPr="0034114A">
        <w:rPr>
          <w:rFonts w:asciiTheme="minorHAnsi" w:hAnsiTheme="minorHAnsi"/>
        </w:rPr>
        <w:t>contract</w:t>
      </w:r>
      <w:r w:rsidRPr="0034114A">
        <w:rPr>
          <w:rFonts w:asciiTheme="minorHAnsi" w:hAnsiTheme="minorHAnsi"/>
          <w:spacing w:val="-7"/>
        </w:rPr>
        <w:t xml:space="preserve"> </w:t>
      </w:r>
      <w:r w:rsidRPr="0034114A">
        <w:rPr>
          <w:rFonts w:asciiTheme="minorHAnsi" w:hAnsiTheme="minorHAnsi"/>
        </w:rPr>
        <w:t>resulting</w:t>
      </w:r>
      <w:r w:rsidRPr="0034114A">
        <w:rPr>
          <w:rFonts w:asciiTheme="minorHAnsi" w:hAnsiTheme="minorHAnsi"/>
          <w:spacing w:val="-10"/>
        </w:rPr>
        <w:t xml:space="preserve"> </w:t>
      </w:r>
      <w:r w:rsidRPr="0034114A">
        <w:rPr>
          <w:rFonts w:asciiTheme="minorHAnsi" w:hAnsiTheme="minorHAnsi"/>
        </w:rPr>
        <w:t>from</w:t>
      </w:r>
      <w:r w:rsidR="007126BE">
        <w:rPr>
          <w:rFonts w:asciiTheme="minorHAnsi" w:hAnsiTheme="minorHAnsi"/>
        </w:rPr>
        <w:t xml:space="preserve"> </w:t>
      </w:r>
      <w:r w:rsidR="0000028C" w:rsidRPr="0000028C">
        <w:rPr>
          <w:rFonts w:asciiTheme="minorHAnsi" w:hAnsiTheme="minorHAnsi"/>
        </w:rPr>
        <w:t xml:space="preserve">RFX </w:t>
      </w:r>
      <w:r w:rsidR="00BC401D">
        <w:rPr>
          <w:rFonts w:asciiTheme="minorHAnsi" w:hAnsiTheme="minorHAnsi"/>
        </w:rPr>
        <w:t>#</w:t>
      </w:r>
      <w:r w:rsidR="00DC0F08">
        <w:rPr>
          <w:rFonts w:asciiTheme="minorHAnsi" w:hAnsiTheme="minorHAnsi"/>
        </w:rPr>
        <w:t xml:space="preserve">3160002780 </w:t>
      </w:r>
      <w:r w:rsidRPr="007126BE">
        <w:rPr>
          <w:rFonts w:asciiTheme="minorHAnsi" w:hAnsiTheme="minorHAnsi"/>
        </w:rPr>
        <w:t>is</w:t>
      </w:r>
      <w:r w:rsidRPr="0034114A">
        <w:rPr>
          <w:rFonts w:asciiTheme="minorHAnsi" w:hAnsiTheme="minorHAnsi"/>
        </w:rPr>
        <w:t xml:space="preserve"> not approved by the P</w:t>
      </w:r>
      <w:r w:rsidR="00885AD8">
        <w:rPr>
          <w:rFonts w:asciiTheme="minorHAnsi" w:hAnsiTheme="minorHAnsi"/>
        </w:rPr>
        <w:t>ublic Procurement Review Board</w:t>
      </w:r>
      <w:r w:rsidRPr="0034114A">
        <w:rPr>
          <w:rFonts w:asciiTheme="minorHAnsi" w:hAnsiTheme="minorHAnsi"/>
        </w:rPr>
        <w:t>, it is void and no payment shall be</w:t>
      </w:r>
      <w:r w:rsidRPr="0034114A">
        <w:rPr>
          <w:rFonts w:asciiTheme="minorHAnsi" w:hAnsiTheme="minorHAnsi"/>
          <w:spacing w:val="-2"/>
        </w:rPr>
        <w:t xml:space="preserve"> </w:t>
      </w:r>
      <w:r w:rsidRPr="0034114A">
        <w:rPr>
          <w:rFonts w:asciiTheme="minorHAnsi" w:hAnsiTheme="minorHAnsi"/>
        </w:rPr>
        <w:t>made.</w:t>
      </w:r>
    </w:p>
    <w:p w:rsidR="00506DA0" w:rsidRPr="0034114A" w:rsidRDefault="00506DA0">
      <w:pPr>
        <w:pStyle w:val="BodyText"/>
        <w:spacing w:before="4"/>
        <w:rPr>
          <w:rFonts w:asciiTheme="minorHAnsi" w:hAnsiTheme="minorHAnsi"/>
        </w:rPr>
      </w:pPr>
    </w:p>
    <w:p w:rsidR="00506DA0" w:rsidRDefault="0034114A" w:rsidP="00AE02C5">
      <w:pPr>
        <w:pStyle w:val="Heading1"/>
        <w:numPr>
          <w:ilvl w:val="1"/>
          <w:numId w:val="8"/>
        </w:numPr>
        <w:tabs>
          <w:tab w:val="left" w:pos="720"/>
        </w:tabs>
        <w:spacing w:before="1" w:after="3"/>
        <w:ind w:left="720"/>
        <w:rPr>
          <w:rFonts w:asciiTheme="minorHAnsi" w:hAnsiTheme="minorHAnsi"/>
        </w:rPr>
      </w:pPr>
      <w:r w:rsidRPr="0034114A">
        <w:rPr>
          <w:rFonts w:asciiTheme="minorHAnsi" w:hAnsiTheme="minorHAnsi"/>
        </w:rPr>
        <w:t>Scope of</w:t>
      </w:r>
      <w:r w:rsidRPr="0034114A">
        <w:rPr>
          <w:rFonts w:asciiTheme="minorHAnsi" w:hAnsiTheme="minorHAnsi"/>
          <w:spacing w:val="-1"/>
        </w:rPr>
        <w:t xml:space="preserve"> </w:t>
      </w:r>
      <w:r w:rsidRPr="0034114A">
        <w:rPr>
          <w:rFonts w:asciiTheme="minorHAnsi" w:hAnsiTheme="minorHAnsi"/>
        </w:rPr>
        <w:t>Services</w:t>
      </w:r>
    </w:p>
    <w:p w:rsidR="00AE02C5" w:rsidRDefault="00AE02C5" w:rsidP="00AE02C5">
      <w:pPr>
        <w:pStyle w:val="Heading1"/>
        <w:spacing w:before="1" w:after="3"/>
        <w:ind w:left="720"/>
        <w:rPr>
          <w:rFonts w:asciiTheme="minorHAnsi" w:hAnsiTheme="minorHAnsi"/>
          <w:b w:val="0"/>
        </w:rPr>
      </w:pPr>
      <w:r w:rsidRPr="00AE02C5">
        <w:rPr>
          <w:rFonts w:asciiTheme="minorHAnsi" w:hAnsiTheme="minorHAnsi"/>
          <w:b w:val="0"/>
        </w:rPr>
        <w:t>The Contractor shall perform and render the services listed in the Scope of Services</w:t>
      </w:r>
      <w:r w:rsidR="00885AD8">
        <w:rPr>
          <w:rFonts w:asciiTheme="minorHAnsi" w:hAnsiTheme="minorHAnsi"/>
          <w:b w:val="0"/>
        </w:rPr>
        <w:t xml:space="preserve"> found in </w:t>
      </w:r>
      <w:r w:rsidR="008F406F">
        <w:rPr>
          <w:rFonts w:asciiTheme="minorHAnsi" w:hAnsiTheme="minorHAnsi"/>
        </w:rPr>
        <w:t>Attachment 1</w:t>
      </w:r>
      <w:r w:rsidRPr="00AE02C5">
        <w:rPr>
          <w:rFonts w:asciiTheme="minorHAnsi" w:hAnsiTheme="minorHAnsi"/>
          <w:b w:val="0"/>
        </w:rPr>
        <w:t>.</w:t>
      </w:r>
    </w:p>
    <w:p w:rsidR="00AE02C5" w:rsidRPr="00AE02C5" w:rsidRDefault="00AE02C5" w:rsidP="00AE02C5">
      <w:pPr>
        <w:pStyle w:val="Heading1"/>
        <w:spacing w:before="1" w:after="3"/>
        <w:ind w:left="720"/>
        <w:rPr>
          <w:rFonts w:asciiTheme="minorHAnsi" w:hAnsiTheme="minorHAnsi"/>
          <w:b w:val="0"/>
        </w:rPr>
      </w:pPr>
    </w:p>
    <w:p w:rsidR="00506DA0" w:rsidRPr="0034114A" w:rsidRDefault="0034114A" w:rsidP="00AE02C5">
      <w:pPr>
        <w:pStyle w:val="ListParagraph"/>
        <w:numPr>
          <w:ilvl w:val="1"/>
          <w:numId w:val="8"/>
        </w:numPr>
        <w:spacing w:line="252" w:lineRule="exact"/>
        <w:ind w:left="720"/>
        <w:rPr>
          <w:rFonts w:asciiTheme="minorHAnsi" w:hAnsiTheme="minorHAnsi"/>
          <w:b/>
          <w:sz w:val="24"/>
          <w:u w:val="none"/>
        </w:rPr>
      </w:pPr>
      <w:r w:rsidRPr="0034114A">
        <w:rPr>
          <w:rFonts w:asciiTheme="minorHAnsi" w:hAnsiTheme="minorHAnsi"/>
          <w:b/>
          <w:sz w:val="24"/>
          <w:u w:val="none"/>
        </w:rPr>
        <w:t>Term</w:t>
      </w:r>
    </w:p>
    <w:p w:rsidR="00506DA0" w:rsidRDefault="00DF6594" w:rsidP="00BF250B">
      <w:pPr>
        <w:pStyle w:val="BodyText"/>
        <w:spacing w:before="2"/>
        <w:ind w:left="720"/>
        <w:jc w:val="both"/>
        <w:rPr>
          <w:rFonts w:asciiTheme="minorHAnsi" w:hAnsiTheme="minorHAnsi"/>
        </w:rPr>
      </w:pPr>
      <w:r w:rsidRPr="00DF6594">
        <w:rPr>
          <w:rFonts w:asciiTheme="minorHAnsi" w:hAnsiTheme="minorHAnsi"/>
        </w:rPr>
        <w:t>The term of the contract shall be for a period of one (1) year. Upon written agre</w:t>
      </w:r>
      <w:r w:rsidR="002E6A54">
        <w:rPr>
          <w:rFonts w:asciiTheme="minorHAnsi" w:hAnsiTheme="minorHAnsi"/>
        </w:rPr>
        <w:t>ement of both parties at least 9</w:t>
      </w:r>
      <w:r w:rsidRPr="00DF6594">
        <w:rPr>
          <w:rFonts w:asciiTheme="minorHAnsi" w:hAnsiTheme="minorHAnsi"/>
        </w:rPr>
        <w:t xml:space="preserve">0 days prior to each contract anniversary date, the contract may be renewed by MDWFP for a period of three (3) successive one-year period(s) under the same prices, terms, and conditions as in the original contract subject to approval by the </w:t>
      </w:r>
      <w:r w:rsidR="005E1DB8">
        <w:rPr>
          <w:rFonts w:asciiTheme="minorHAnsi" w:hAnsiTheme="minorHAnsi"/>
        </w:rPr>
        <w:t>PPRB</w:t>
      </w:r>
      <w:r w:rsidRPr="00DF6594">
        <w:rPr>
          <w:rFonts w:asciiTheme="minorHAnsi" w:hAnsiTheme="minorHAnsi"/>
        </w:rPr>
        <w:t>. The total number of renewal years permitted shall not exceed three (3).</w:t>
      </w:r>
    </w:p>
    <w:p w:rsidR="00DF6594" w:rsidRPr="0034114A" w:rsidRDefault="00DF6594" w:rsidP="00DF6594">
      <w:pPr>
        <w:pStyle w:val="BodyText"/>
        <w:spacing w:before="2"/>
        <w:ind w:left="720"/>
        <w:rPr>
          <w:rFonts w:asciiTheme="minorHAnsi" w:hAnsiTheme="minorHAnsi"/>
        </w:rPr>
      </w:pPr>
    </w:p>
    <w:p w:rsidR="00506DA0" w:rsidRDefault="0034114A" w:rsidP="004C2766">
      <w:pPr>
        <w:pStyle w:val="Heading1"/>
        <w:ind w:left="0"/>
        <w:jc w:val="center"/>
        <w:rPr>
          <w:rFonts w:asciiTheme="minorHAnsi" w:hAnsiTheme="minorHAnsi"/>
        </w:rPr>
      </w:pPr>
      <w:r w:rsidRPr="0034114A">
        <w:rPr>
          <w:rFonts w:asciiTheme="minorHAnsi" w:hAnsiTheme="minorHAnsi"/>
        </w:rPr>
        <w:t>SECTION 3</w:t>
      </w:r>
    </w:p>
    <w:p w:rsidR="00A506CC" w:rsidRPr="0034114A" w:rsidRDefault="00A506CC" w:rsidP="004C2766">
      <w:pPr>
        <w:pStyle w:val="Heading1"/>
        <w:ind w:left="0"/>
        <w:jc w:val="center"/>
        <w:rPr>
          <w:rFonts w:asciiTheme="minorHAnsi" w:hAnsiTheme="minorHAnsi"/>
        </w:rPr>
      </w:pPr>
      <w:r>
        <w:rPr>
          <w:rFonts w:asciiTheme="minorHAnsi" w:hAnsiTheme="minorHAnsi"/>
        </w:rPr>
        <w:t>INSURANCE</w:t>
      </w:r>
    </w:p>
    <w:p w:rsidR="00506DA0" w:rsidRPr="0034114A" w:rsidRDefault="0034114A" w:rsidP="008B4D8E">
      <w:pPr>
        <w:tabs>
          <w:tab w:val="left" w:pos="720"/>
        </w:tabs>
        <w:spacing w:before="197"/>
        <w:rPr>
          <w:rFonts w:asciiTheme="minorHAnsi" w:hAnsiTheme="minorHAnsi"/>
          <w:b/>
          <w:sz w:val="24"/>
        </w:rPr>
      </w:pPr>
      <w:r w:rsidRPr="0034114A">
        <w:rPr>
          <w:rFonts w:asciiTheme="minorHAnsi" w:hAnsiTheme="minorHAnsi"/>
          <w:b/>
          <w:sz w:val="24"/>
        </w:rPr>
        <w:t>3.1</w:t>
      </w:r>
      <w:r w:rsidRPr="0034114A">
        <w:rPr>
          <w:rFonts w:asciiTheme="minorHAnsi" w:hAnsiTheme="minorHAnsi"/>
          <w:b/>
          <w:sz w:val="24"/>
        </w:rPr>
        <w:tab/>
        <w:t>Insurance</w:t>
      </w:r>
    </w:p>
    <w:p w:rsidR="005044DD" w:rsidRPr="005044DD" w:rsidRDefault="005044DD" w:rsidP="005044DD">
      <w:pPr>
        <w:ind w:left="720" w:right="136"/>
        <w:jc w:val="both"/>
        <w:rPr>
          <w:rFonts w:asciiTheme="minorHAnsi" w:hAnsiTheme="minorHAnsi"/>
          <w:i/>
          <w:sz w:val="24"/>
          <w:szCs w:val="24"/>
        </w:rPr>
      </w:pPr>
      <w:r w:rsidRPr="005044DD">
        <w:rPr>
          <w:rFonts w:asciiTheme="minorHAnsi" w:hAnsiTheme="minorHAnsi"/>
          <w:sz w:val="24"/>
          <w:szCs w:val="24"/>
        </w:rPr>
        <w:t>Contractor represents that it will maintain workers’</w:t>
      </w:r>
      <w:r w:rsidRPr="005044DD">
        <w:rPr>
          <w:rFonts w:asciiTheme="minorHAnsi" w:hAnsiTheme="minorHAnsi"/>
          <w:spacing w:val="-8"/>
          <w:sz w:val="24"/>
          <w:szCs w:val="24"/>
        </w:rPr>
        <w:t xml:space="preserve"> </w:t>
      </w:r>
      <w:r w:rsidRPr="005044DD">
        <w:rPr>
          <w:rFonts w:asciiTheme="minorHAnsi" w:hAnsiTheme="minorHAnsi"/>
          <w:sz w:val="24"/>
          <w:szCs w:val="24"/>
        </w:rPr>
        <w:t>compensation insurance which shall inure to the benefit of all Contractor’s personnel provided hereunder, comprehensive general liability or professional liability insurance, with minimum</w:t>
      </w:r>
      <w:r w:rsidRPr="005044DD">
        <w:rPr>
          <w:rFonts w:asciiTheme="minorHAnsi" w:hAnsiTheme="minorHAnsi"/>
          <w:spacing w:val="-15"/>
          <w:sz w:val="24"/>
          <w:szCs w:val="24"/>
        </w:rPr>
        <w:t xml:space="preserve"> </w:t>
      </w:r>
      <w:r w:rsidRPr="005044DD">
        <w:rPr>
          <w:rFonts w:asciiTheme="minorHAnsi" w:hAnsiTheme="minorHAnsi"/>
          <w:sz w:val="24"/>
          <w:szCs w:val="24"/>
        </w:rPr>
        <w:t>limits</w:t>
      </w:r>
      <w:r w:rsidRPr="005044DD">
        <w:rPr>
          <w:rFonts w:asciiTheme="minorHAnsi" w:hAnsiTheme="minorHAnsi"/>
          <w:spacing w:val="-16"/>
          <w:sz w:val="24"/>
          <w:szCs w:val="24"/>
        </w:rPr>
        <w:t xml:space="preserve"> </w:t>
      </w:r>
      <w:r w:rsidRPr="005044DD">
        <w:rPr>
          <w:rFonts w:asciiTheme="minorHAnsi" w:hAnsiTheme="minorHAnsi"/>
          <w:sz w:val="24"/>
          <w:szCs w:val="24"/>
        </w:rPr>
        <w:t>of</w:t>
      </w:r>
      <w:r w:rsidRPr="005044DD">
        <w:rPr>
          <w:rFonts w:asciiTheme="minorHAnsi" w:hAnsiTheme="minorHAnsi"/>
          <w:spacing w:val="-17"/>
          <w:sz w:val="24"/>
          <w:szCs w:val="24"/>
        </w:rPr>
        <w:t xml:space="preserve"> </w:t>
      </w:r>
      <w:r w:rsidRPr="005044DD">
        <w:rPr>
          <w:rFonts w:asciiTheme="minorHAnsi" w:hAnsiTheme="minorHAnsi"/>
          <w:sz w:val="24"/>
          <w:szCs w:val="24"/>
        </w:rPr>
        <w:t>$1,000,000 per</w:t>
      </w:r>
      <w:r w:rsidRPr="005044DD">
        <w:rPr>
          <w:rFonts w:asciiTheme="minorHAnsi" w:hAnsiTheme="minorHAnsi"/>
          <w:spacing w:val="-17"/>
          <w:sz w:val="24"/>
          <w:szCs w:val="24"/>
        </w:rPr>
        <w:t xml:space="preserve"> </w:t>
      </w:r>
      <w:r w:rsidRPr="005044DD">
        <w:rPr>
          <w:rFonts w:asciiTheme="minorHAnsi" w:hAnsiTheme="minorHAnsi"/>
          <w:sz w:val="24"/>
          <w:szCs w:val="24"/>
        </w:rPr>
        <w:t>occurrence</w:t>
      </w:r>
      <w:r w:rsidRPr="005044DD">
        <w:rPr>
          <w:rFonts w:asciiTheme="minorHAnsi" w:hAnsiTheme="minorHAnsi"/>
          <w:spacing w:val="-14"/>
          <w:sz w:val="24"/>
          <w:szCs w:val="24"/>
        </w:rPr>
        <w:t xml:space="preserve"> </w:t>
      </w:r>
      <w:r w:rsidRPr="005044DD">
        <w:rPr>
          <w:rFonts w:asciiTheme="minorHAnsi" w:hAnsiTheme="minorHAnsi"/>
          <w:sz w:val="24"/>
          <w:szCs w:val="24"/>
        </w:rPr>
        <w:t>and</w:t>
      </w:r>
      <w:r w:rsidRPr="005044DD">
        <w:rPr>
          <w:rFonts w:asciiTheme="minorHAnsi" w:hAnsiTheme="minorHAnsi"/>
          <w:spacing w:val="-16"/>
          <w:sz w:val="24"/>
          <w:szCs w:val="24"/>
        </w:rPr>
        <w:t xml:space="preserve"> </w:t>
      </w:r>
      <w:r w:rsidRPr="005044DD">
        <w:rPr>
          <w:rFonts w:asciiTheme="minorHAnsi" w:hAnsiTheme="minorHAnsi"/>
          <w:sz w:val="24"/>
          <w:szCs w:val="24"/>
        </w:rPr>
        <w:t>fidelity</w:t>
      </w:r>
      <w:r w:rsidRPr="005044DD">
        <w:rPr>
          <w:rFonts w:asciiTheme="minorHAnsi" w:hAnsiTheme="minorHAnsi"/>
          <w:spacing w:val="-21"/>
          <w:sz w:val="24"/>
          <w:szCs w:val="24"/>
        </w:rPr>
        <w:t xml:space="preserve"> </w:t>
      </w:r>
      <w:r w:rsidRPr="005044DD">
        <w:rPr>
          <w:rFonts w:asciiTheme="minorHAnsi" w:hAnsiTheme="minorHAnsi"/>
          <w:sz w:val="24"/>
          <w:szCs w:val="24"/>
        </w:rPr>
        <w:t>bond</w:t>
      </w:r>
      <w:r w:rsidRPr="005044DD">
        <w:rPr>
          <w:rFonts w:asciiTheme="minorHAnsi" w:hAnsiTheme="minorHAnsi"/>
          <w:spacing w:val="-16"/>
          <w:sz w:val="24"/>
          <w:szCs w:val="24"/>
        </w:rPr>
        <w:t xml:space="preserve"> </w:t>
      </w:r>
      <w:r w:rsidRPr="005044DD">
        <w:rPr>
          <w:rFonts w:asciiTheme="minorHAnsi" w:hAnsiTheme="minorHAnsi"/>
          <w:sz w:val="24"/>
          <w:szCs w:val="24"/>
        </w:rPr>
        <w:t>insurance</w:t>
      </w:r>
      <w:r w:rsidRPr="005044DD">
        <w:rPr>
          <w:rFonts w:asciiTheme="minorHAnsi" w:hAnsiTheme="minorHAnsi"/>
          <w:spacing w:val="-14"/>
          <w:sz w:val="24"/>
          <w:szCs w:val="24"/>
        </w:rPr>
        <w:t xml:space="preserve"> </w:t>
      </w:r>
      <w:r w:rsidRPr="005044DD">
        <w:rPr>
          <w:rFonts w:asciiTheme="minorHAnsi" w:hAnsiTheme="minorHAnsi"/>
          <w:sz w:val="24"/>
          <w:szCs w:val="24"/>
        </w:rPr>
        <w:t>with</w:t>
      </w:r>
      <w:r w:rsidRPr="005044DD">
        <w:rPr>
          <w:rFonts w:asciiTheme="minorHAnsi" w:hAnsiTheme="minorHAnsi"/>
          <w:spacing w:val="-16"/>
          <w:sz w:val="24"/>
          <w:szCs w:val="24"/>
        </w:rPr>
        <w:t xml:space="preserve"> </w:t>
      </w:r>
      <w:r w:rsidRPr="005044DD">
        <w:rPr>
          <w:rFonts w:asciiTheme="minorHAnsi" w:hAnsiTheme="minorHAnsi"/>
          <w:sz w:val="24"/>
          <w:szCs w:val="24"/>
        </w:rPr>
        <w:t>minimum</w:t>
      </w:r>
      <w:r w:rsidRPr="005044DD">
        <w:rPr>
          <w:rFonts w:asciiTheme="minorHAnsi" w:hAnsiTheme="minorHAnsi"/>
          <w:spacing w:val="-15"/>
          <w:sz w:val="24"/>
          <w:szCs w:val="24"/>
        </w:rPr>
        <w:t xml:space="preserve"> </w:t>
      </w:r>
      <w:r w:rsidRPr="005044DD">
        <w:rPr>
          <w:rFonts w:asciiTheme="minorHAnsi" w:hAnsiTheme="minorHAnsi"/>
          <w:sz w:val="24"/>
          <w:szCs w:val="24"/>
        </w:rPr>
        <w:t>limits of $1,000,000.  All general liability, professional liability,</w:t>
      </w:r>
      <w:r w:rsidRPr="005044DD">
        <w:rPr>
          <w:rFonts w:asciiTheme="minorHAnsi" w:hAnsiTheme="minorHAnsi"/>
          <w:spacing w:val="-7"/>
          <w:sz w:val="24"/>
          <w:szCs w:val="24"/>
        </w:rPr>
        <w:t xml:space="preserve"> </w:t>
      </w:r>
      <w:r w:rsidRPr="005044DD">
        <w:rPr>
          <w:rFonts w:asciiTheme="minorHAnsi" w:hAnsiTheme="minorHAnsi"/>
          <w:sz w:val="24"/>
          <w:szCs w:val="24"/>
        </w:rPr>
        <w:t>and</w:t>
      </w:r>
      <w:r w:rsidRPr="005044DD">
        <w:rPr>
          <w:rFonts w:asciiTheme="minorHAnsi" w:hAnsiTheme="minorHAnsi"/>
          <w:spacing w:val="-5"/>
          <w:sz w:val="24"/>
          <w:szCs w:val="24"/>
        </w:rPr>
        <w:t xml:space="preserve"> </w:t>
      </w:r>
      <w:r w:rsidRPr="005044DD">
        <w:rPr>
          <w:rFonts w:asciiTheme="minorHAnsi" w:hAnsiTheme="minorHAnsi"/>
          <w:sz w:val="24"/>
          <w:szCs w:val="24"/>
        </w:rPr>
        <w:t>fidelity</w:t>
      </w:r>
      <w:r w:rsidRPr="005044DD">
        <w:rPr>
          <w:rFonts w:asciiTheme="minorHAnsi" w:hAnsiTheme="minorHAnsi"/>
          <w:spacing w:val="-12"/>
          <w:sz w:val="24"/>
          <w:szCs w:val="24"/>
        </w:rPr>
        <w:t xml:space="preserve"> </w:t>
      </w:r>
      <w:r w:rsidRPr="005044DD">
        <w:rPr>
          <w:rFonts w:asciiTheme="minorHAnsi" w:hAnsiTheme="minorHAnsi"/>
          <w:sz w:val="24"/>
          <w:szCs w:val="24"/>
        </w:rPr>
        <w:t>bond</w:t>
      </w:r>
      <w:r w:rsidRPr="005044DD">
        <w:rPr>
          <w:rFonts w:asciiTheme="minorHAnsi" w:hAnsiTheme="minorHAnsi"/>
          <w:spacing w:val="-7"/>
          <w:sz w:val="24"/>
          <w:szCs w:val="24"/>
        </w:rPr>
        <w:t xml:space="preserve"> </w:t>
      </w:r>
      <w:r w:rsidRPr="005044DD">
        <w:rPr>
          <w:rFonts w:asciiTheme="minorHAnsi" w:hAnsiTheme="minorHAnsi"/>
          <w:sz w:val="24"/>
          <w:szCs w:val="24"/>
        </w:rPr>
        <w:t>insurance</w:t>
      </w:r>
      <w:r w:rsidRPr="005044DD">
        <w:rPr>
          <w:rFonts w:asciiTheme="minorHAnsi" w:hAnsiTheme="minorHAnsi"/>
          <w:spacing w:val="-8"/>
          <w:sz w:val="24"/>
          <w:szCs w:val="24"/>
        </w:rPr>
        <w:t xml:space="preserve"> </w:t>
      </w:r>
      <w:r w:rsidRPr="005044DD">
        <w:rPr>
          <w:rFonts w:asciiTheme="minorHAnsi" w:hAnsiTheme="minorHAnsi"/>
          <w:sz w:val="24"/>
          <w:szCs w:val="24"/>
        </w:rPr>
        <w:t>will</w:t>
      </w:r>
      <w:r w:rsidRPr="005044DD">
        <w:rPr>
          <w:rFonts w:asciiTheme="minorHAnsi" w:hAnsiTheme="minorHAnsi"/>
          <w:spacing w:val="-7"/>
          <w:sz w:val="24"/>
          <w:szCs w:val="24"/>
        </w:rPr>
        <w:t xml:space="preserve"> </w:t>
      </w:r>
      <w:r w:rsidRPr="005044DD">
        <w:rPr>
          <w:rFonts w:asciiTheme="minorHAnsi" w:hAnsiTheme="minorHAnsi"/>
          <w:sz w:val="24"/>
          <w:szCs w:val="24"/>
        </w:rPr>
        <w:t>provide</w:t>
      </w:r>
      <w:r w:rsidRPr="005044DD">
        <w:rPr>
          <w:rFonts w:asciiTheme="minorHAnsi" w:hAnsiTheme="minorHAnsi"/>
          <w:spacing w:val="-6"/>
          <w:sz w:val="24"/>
          <w:szCs w:val="24"/>
        </w:rPr>
        <w:t xml:space="preserve"> </w:t>
      </w:r>
      <w:r w:rsidRPr="005044DD">
        <w:rPr>
          <w:rFonts w:asciiTheme="minorHAnsi" w:hAnsiTheme="minorHAnsi"/>
          <w:sz w:val="24"/>
          <w:szCs w:val="24"/>
        </w:rPr>
        <w:t>coverage</w:t>
      </w:r>
      <w:r w:rsidRPr="005044DD">
        <w:rPr>
          <w:rFonts w:asciiTheme="minorHAnsi" w:hAnsiTheme="minorHAnsi"/>
          <w:spacing w:val="-8"/>
          <w:sz w:val="24"/>
          <w:szCs w:val="24"/>
        </w:rPr>
        <w:t xml:space="preserve"> </w:t>
      </w:r>
      <w:r w:rsidRPr="005044DD">
        <w:rPr>
          <w:rFonts w:asciiTheme="minorHAnsi" w:hAnsiTheme="minorHAnsi"/>
          <w:sz w:val="24"/>
          <w:szCs w:val="24"/>
        </w:rPr>
        <w:t>to</w:t>
      </w:r>
      <w:r w:rsidRPr="005044DD">
        <w:rPr>
          <w:rFonts w:asciiTheme="minorHAnsi" w:hAnsiTheme="minorHAnsi"/>
          <w:spacing w:val="-7"/>
          <w:sz w:val="24"/>
          <w:szCs w:val="24"/>
        </w:rPr>
        <w:t xml:space="preserve"> </w:t>
      </w:r>
      <w:r w:rsidRPr="005044DD">
        <w:rPr>
          <w:rFonts w:asciiTheme="minorHAnsi" w:hAnsiTheme="minorHAnsi"/>
          <w:sz w:val="24"/>
          <w:szCs w:val="24"/>
        </w:rPr>
        <w:t>the MDWFP as</w:t>
      </w:r>
      <w:r w:rsidRPr="005044DD">
        <w:rPr>
          <w:rFonts w:asciiTheme="minorHAnsi" w:hAnsiTheme="minorHAnsi"/>
          <w:spacing w:val="-7"/>
          <w:sz w:val="24"/>
          <w:szCs w:val="24"/>
        </w:rPr>
        <w:t xml:space="preserve"> </w:t>
      </w:r>
      <w:r w:rsidRPr="005044DD">
        <w:rPr>
          <w:rFonts w:asciiTheme="minorHAnsi" w:hAnsiTheme="minorHAnsi"/>
          <w:sz w:val="24"/>
          <w:szCs w:val="24"/>
        </w:rPr>
        <w:t>an</w:t>
      </w:r>
      <w:r w:rsidRPr="005044DD">
        <w:rPr>
          <w:rFonts w:asciiTheme="minorHAnsi" w:hAnsiTheme="minorHAnsi"/>
          <w:spacing w:val="-7"/>
          <w:sz w:val="24"/>
          <w:szCs w:val="24"/>
        </w:rPr>
        <w:t xml:space="preserve"> </w:t>
      </w:r>
      <w:r w:rsidRPr="005044DD">
        <w:rPr>
          <w:rFonts w:asciiTheme="minorHAnsi" w:hAnsiTheme="minorHAnsi"/>
          <w:sz w:val="24"/>
          <w:szCs w:val="24"/>
        </w:rPr>
        <w:t xml:space="preserve">additional insured. The MDWFP reserves the right to request from carriers, certificates of insurance regarding the required coverage. Insurance carriers must be licensed or hold a Certificate of Authority from the Mississippi Department of Insurance.  </w:t>
      </w:r>
    </w:p>
    <w:p w:rsidR="00506DA0" w:rsidRPr="0034114A" w:rsidRDefault="00506DA0">
      <w:pPr>
        <w:pStyle w:val="BodyText"/>
        <w:spacing w:before="9"/>
        <w:rPr>
          <w:rFonts w:asciiTheme="minorHAnsi" w:hAnsiTheme="minorHAnsi"/>
          <w:i/>
          <w:sz w:val="16"/>
        </w:rPr>
      </w:pPr>
    </w:p>
    <w:p w:rsidR="00506DA0" w:rsidRDefault="0034114A" w:rsidP="004C2766">
      <w:pPr>
        <w:pStyle w:val="Heading1"/>
        <w:ind w:left="0"/>
        <w:jc w:val="center"/>
        <w:rPr>
          <w:rFonts w:asciiTheme="minorHAnsi" w:hAnsiTheme="minorHAnsi"/>
        </w:rPr>
      </w:pPr>
      <w:r w:rsidRPr="0034114A">
        <w:rPr>
          <w:rFonts w:asciiTheme="minorHAnsi" w:hAnsiTheme="minorHAnsi"/>
        </w:rPr>
        <w:t>SECTION 4</w:t>
      </w:r>
    </w:p>
    <w:p w:rsidR="00A506CC" w:rsidRPr="0034114A" w:rsidRDefault="00A506CC" w:rsidP="004C2766">
      <w:pPr>
        <w:pStyle w:val="Heading1"/>
        <w:ind w:left="0"/>
        <w:jc w:val="center"/>
        <w:rPr>
          <w:rFonts w:asciiTheme="minorHAnsi" w:hAnsiTheme="minorHAnsi"/>
        </w:rPr>
      </w:pPr>
      <w:r>
        <w:rPr>
          <w:rFonts w:asciiTheme="minorHAnsi" w:hAnsiTheme="minorHAnsi"/>
        </w:rPr>
        <w:t>BID SUBMISSION REQUIREMENTS</w:t>
      </w:r>
    </w:p>
    <w:p w:rsidR="00506DA0" w:rsidRPr="0034114A" w:rsidRDefault="0034114A" w:rsidP="008B4D8E">
      <w:pPr>
        <w:pStyle w:val="ListParagraph"/>
        <w:numPr>
          <w:ilvl w:val="1"/>
          <w:numId w:val="7"/>
        </w:numPr>
        <w:tabs>
          <w:tab w:val="left" w:pos="720"/>
        </w:tabs>
        <w:spacing w:before="197"/>
        <w:ind w:left="720" w:hanging="600"/>
        <w:rPr>
          <w:rFonts w:asciiTheme="minorHAnsi" w:hAnsiTheme="minorHAnsi"/>
          <w:b/>
          <w:sz w:val="24"/>
          <w:u w:val="none"/>
        </w:rPr>
      </w:pPr>
      <w:r w:rsidRPr="0034114A">
        <w:rPr>
          <w:rFonts w:asciiTheme="minorHAnsi" w:hAnsiTheme="minorHAnsi"/>
          <w:b/>
          <w:sz w:val="24"/>
          <w:u w:val="none"/>
        </w:rPr>
        <w:t>Bid</w:t>
      </w:r>
      <w:r w:rsidRPr="0034114A">
        <w:rPr>
          <w:rFonts w:asciiTheme="minorHAnsi" w:hAnsiTheme="minorHAnsi"/>
          <w:b/>
          <w:spacing w:val="-1"/>
          <w:sz w:val="24"/>
          <w:u w:val="none"/>
        </w:rPr>
        <w:t xml:space="preserve"> </w:t>
      </w:r>
      <w:r w:rsidRPr="0034114A">
        <w:rPr>
          <w:rFonts w:asciiTheme="minorHAnsi" w:hAnsiTheme="minorHAnsi"/>
          <w:b/>
          <w:sz w:val="24"/>
          <w:u w:val="none"/>
        </w:rPr>
        <w:t>Evaluation</w:t>
      </w:r>
    </w:p>
    <w:p w:rsidR="00506DA0" w:rsidRDefault="0034114A" w:rsidP="008B4D8E">
      <w:pPr>
        <w:pStyle w:val="BodyText"/>
        <w:ind w:left="720" w:right="133"/>
        <w:jc w:val="both"/>
        <w:rPr>
          <w:rFonts w:asciiTheme="minorHAnsi" w:hAnsiTheme="minorHAnsi"/>
        </w:rPr>
      </w:pPr>
      <w:r w:rsidRPr="0034114A">
        <w:rPr>
          <w:rFonts w:asciiTheme="minorHAnsi" w:hAnsiTheme="minorHAnsi"/>
        </w:rPr>
        <w:t>Bids will be evaluated based on the requirements set forth in</w:t>
      </w:r>
      <w:r w:rsidR="007126BE">
        <w:rPr>
          <w:rFonts w:asciiTheme="minorHAnsi" w:hAnsiTheme="minorHAnsi"/>
        </w:rPr>
        <w:t xml:space="preserve"> </w:t>
      </w:r>
      <w:r w:rsidR="0000028C">
        <w:rPr>
          <w:rFonts w:asciiTheme="minorHAnsi" w:hAnsiTheme="minorHAnsi"/>
        </w:rPr>
        <w:t xml:space="preserve">RFX </w:t>
      </w:r>
      <w:r w:rsidR="00BF250B">
        <w:rPr>
          <w:rFonts w:asciiTheme="minorHAnsi" w:hAnsiTheme="minorHAnsi"/>
        </w:rPr>
        <w:t>#</w:t>
      </w:r>
      <w:r w:rsidR="00DC0F08">
        <w:rPr>
          <w:rFonts w:asciiTheme="minorHAnsi" w:hAnsiTheme="minorHAnsi"/>
        </w:rPr>
        <w:t>316000278</w:t>
      </w:r>
      <w:r w:rsidR="005044DD">
        <w:rPr>
          <w:rFonts w:asciiTheme="minorHAnsi" w:hAnsiTheme="minorHAnsi"/>
        </w:rPr>
        <w:t>0</w:t>
      </w:r>
      <w:r w:rsidR="00BF250B">
        <w:rPr>
          <w:rFonts w:asciiTheme="minorHAnsi" w:hAnsiTheme="minorHAnsi"/>
        </w:rPr>
        <w:t>,</w:t>
      </w:r>
      <w:r w:rsidRPr="0034114A">
        <w:rPr>
          <w:rFonts w:asciiTheme="minorHAnsi" w:hAnsiTheme="minorHAnsi"/>
        </w:rPr>
        <w:t xml:space="preserve"> which may include criteria to determine acceptability such as inspection, testing, quality, workmanship, delivery, and suitability for a particular purpose. Those criteria that will affect the bid price and be considered in evaluation for award shall be objectively measurable where possible. This </w:t>
      </w:r>
      <w:r w:rsidRPr="0034114A">
        <w:rPr>
          <w:rFonts w:asciiTheme="minorHAnsi" w:hAnsiTheme="minorHAnsi"/>
        </w:rPr>
        <w:lastRenderedPageBreak/>
        <w:t>Invitation for Bids sets forth the evaluation criteria to be used.</w:t>
      </w:r>
      <w:r w:rsidRPr="0034114A">
        <w:rPr>
          <w:rFonts w:asciiTheme="minorHAnsi" w:hAnsiTheme="minorHAnsi"/>
          <w:spacing w:val="-11"/>
        </w:rPr>
        <w:t xml:space="preserve"> </w:t>
      </w:r>
      <w:r w:rsidRPr="0034114A">
        <w:rPr>
          <w:rFonts w:asciiTheme="minorHAnsi" w:hAnsiTheme="minorHAnsi"/>
        </w:rPr>
        <w:t>No</w:t>
      </w:r>
      <w:r w:rsidRPr="0034114A">
        <w:rPr>
          <w:rFonts w:asciiTheme="minorHAnsi" w:hAnsiTheme="minorHAnsi"/>
          <w:spacing w:val="-11"/>
        </w:rPr>
        <w:t xml:space="preserve"> </w:t>
      </w:r>
      <w:r w:rsidRPr="0034114A">
        <w:rPr>
          <w:rFonts w:asciiTheme="minorHAnsi" w:hAnsiTheme="minorHAnsi"/>
        </w:rPr>
        <w:t>criteria</w:t>
      </w:r>
      <w:r w:rsidRPr="0034114A">
        <w:rPr>
          <w:rFonts w:asciiTheme="minorHAnsi" w:hAnsiTheme="minorHAnsi"/>
          <w:spacing w:val="-12"/>
        </w:rPr>
        <w:t xml:space="preserve"> </w:t>
      </w:r>
      <w:r w:rsidRPr="0034114A">
        <w:rPr>
          <w:rFonts w:asciiTheme="minorHAnsi" w:hAnsiTheme="minorHAnsi"/>
        </w:rPr>
        <w:t>will</w:t>
      </w:r>
      <w:r w:rsidRPr="0034114A">
        <w:rPr>
          <w:rFonts w:asciiTheme="minorHAnsi" w:hAnsiTheme="minorHAnsi"/>
          <w:spacing w:val="-10"/>
        </w:rPr>
        <w:t xml:space="preserve"> </w:t>
      </w:r>
      <w:r w:rsidRPr="0034114A">
        <w:rPr>
          <w:rFonts w:asciiTheme="minorHAnsi" w:hAnsiTheme="minorHAnsi"/>
        </w:rPr>
        <w:t>be</w:t>
      </w:r>
      <w:r w:rsidRPr="0034114A">
        <w:rPr>
          <w:rFonts w:asciiTheme="minorHAnsi" w:hAnsiTheme="minorHAnsi"/>
          <w:spacing w:val="-12"/>
        </w:rPr>
        <w:t xml:space="preserve"> </w:t>
      </w:r>
      <w:r w:rsidRPr="0034114A">
        <w:rPr>
          <w:rFonts w:asciiTheme="minorHAnsi" w:hAnsiTheme="minorHAnsi"/>
        </w:rPr>
        <w:t>used</w:t>
      </w:r>
      <w:r w:rsidRPr="0034114A">
        <w:rPr>
          <w:rFonts w:asciiTheme="minorHAnsi" w:hAnsiTheme="minorHAnsi"/>
          <w:spacing w:val="-11"/>
        </w:rPr>
        <w:t xml:space="preserve"> </w:t>
      </w:r>
      <w:r w:rsidRPr="0034114A">
        <w:rPr>
          <w:rFonts w:asciiTheme="minorHAnsi" w:hAnsiTheme="minorHAnsi"/>
        </w:rPr>
        <w:t>in</w:t>
      </w:r>
      <w:r w:rsidRPr="0034114A">
        <w:rPr>
          <w:rFonts w:asciiTheme="minorHAnsi" w:hAnsiTheme="minorHAnsi"/>
          <w:spacing w:val="-11"/>
        </w:rPr>
        <w:t xml:space="preserve"> </w:t>
      </w:r>
      <w:r w:rsidRPr="0034114A">
        <w:rPr>
          <w:rFonts w:asciiTheme="minorHAnsi" w:hAnsiTheme="minorHAnsi"/>
        </w:rPr>
        <w:t>an</w:t>
      </w:r>
      <w:r w:rsidRPr="0034114A">
        <w:rPr>
          <w:rFonts w:asciiTheme="minorHAnsi" w:hAnsiTheme="minorHAnsi"/>
          <w:spacing w:val="-11"/>
        </w:rPr>
        <w:t xml:space="preserve"> </w:t>
      </w:r>
      <w:r w:rsidRPr="0034114A">
        <w:rPr>
          <w:rFonts w:asciiTheme="minorHAnsi" w:hAnsiTheme="minorHAnsi"/>
        </w:rPr>
        <w:t>evaluation</w:t>
      </w:r>
      <w:r w:rsidRPr="0034114A">
        <w:rPr>
          <w:rFonts w:asciiTheme="minorHAnsi" w:hAnsiTheme="minorHAnsi"/>
          <w:spacing w:val="-11"/>
        </w:rPr>
        <w:t xml:space="preserve"> </w:t>
      </w:r>
      <w:r w:rsidRPr="0034114A">
        <w:rPr>
          <w:rFonts w:asciiTheme="minorHAnsi" w:hAnsiTheme="minorHAnsi"/>
        </w:rPr>
        <w:t>that</w:t>
      </w:r>
      <w:r w:rsidRPr="0034114A">
        <w:rPr>
          <w:rFonts w:asciiTheme="minorHAnsi" w:hAnsiTheme="minorHAnsi"/>
          <w:spacing w:val="-11"/>
        </w:rPr>
        <w:t xml:space="preserve"> </w:t>
      </w:r>
      <w:r w:rsidRPr="0034114A">
        <w:rPr>
          <w:rFonts w:asciiTheme="minorHAnsi" w:hAnsiTheme="minorHAnsi"/>
        </w:rPr>
        <w:t>is</w:t>
      </w:r>
      <w:r w:rsidRPr="0034114A">
        <w:rPr>
          <w:rFonts w:asciiTheme="minorHAnsi" w:hAnsiTheme="minorHAnsi"/>
          <w:spacing w:val="-11"/>
        </w:rPr>
        <w:t xml:space="preserve"> </w:t>
      </w:r>
      <w:r w:rsidRPr="0034114A">
        <w:rPr>
          <w:rFonts w:asciiTheme="minorHAnsi" w:hAnsiTheme="minorHAnsi"/>
        </w:rPr>
        <w:t>not</w:t>
      </w:r>
      <w:r w:rsidRPr="0034114A">
        <w:rPr>
          <w:rFonts w:asciiTheme="minorHAnsi" w:hAnsiTheme="minorHAnsi"/>
          <w:spacing w:val="-11"/>
        </w:rPr>
        <w:t xml:space="preserve"> </w:t>
      </w:r>
      <w:r w:rsidRPr="0034114A">
        <w:rPr>
          <w:rFonts w:asciiTheme="minorHAnsi" w:hAnsiTheme="minorHAnsi"/>
        </w:rPr>
        <w:t>set</w:t>
      </w:r>
      <w:r w:rsidRPr="0034114A">
        <w:rPr>
          <w:rFonts w:asciiTheme="minorHAnsi" w:hAnsiTheme="minorHAnsi"/>
          <w:spacing w:val="-11"/>
        </w:rPr>
        <w:t xml:space="preserve"> </w:t>
      </w:r>
      <w:r w:rsidRPr="0034114A">
        <w:rPr>
          <w:rFonts w:asciiTheme="minorHAnsi" w:hAnsiTheme="minorHAnsi"/>
        </w:rPr>
        <w:t>forth</w:t>
      </w:r>
      <w:r w:rsidRPr="0034114A">
        <w:rPr>
          <w:rFonts w:asciiTheme="minorHAnsi" w:hAnsiTheme="minorHAnsi"/>
          <w:spacing w:val="-11"/>
        </w:rPr>
        <w:t xml:space="preserve"> </w:t>
      </w:r>
      <w:r w:rsidRPr="0034114A">
        <w:rPr>
          <w:rFonts w:asciiTheme="minorHAnsi" w:hAnsiTheme="minorHAnsi"/>
        </w:rPr>
        <w:t>in</w:t>
      </w:r>
      <w:r w:rsidRPr="0034114A">
        <w:rPr>
          <w:rFonts w:asciiTheme="minorHAnsi" w:hAnsiTheme="minorHAnsi"/>
          <w:spacing w:val="-11"/>
        </w:rPr>
        <w:t xml:space="preserve"> </w:t>
      </w:r>
      <w:r w:rsidRPr="0034114A">
        <w:rPr>
          <w:rFonts w:asciiTheme="minorHAnsi" w:hAnsiTheme="minorHAnsi"/>
        </w:rPr>
        <w:t>this</w:t>
      </w:r>
      <w:r w:rsidRPr="0034114A">
        <w:rPr>
          <w:rFonts w:asciiTheme="minorHAnsi" w:hAnsiTheme="minorHAnsi"/>
          <w:spacing w:val="-9"/>
        </w:rPr>
        <w:t xml:space="preserve"> </w:t>
      </w:r>
      <w:r w:rsidRPr="0034114A">
        <w:rPr>
          <w:rFonts w:asciiTheme="minorHAnsi" w:hAnsiTheme="minorHAnsi"/>
        </w:rPr>
        <w:t>Invitation</w:t>
      </w:r>
      <w:r w:rsidRPr="0034114A">
        <w:rPr>
          <w:rFonts w:asciiTheme="minorHAnsi" w:hAnsiTheme="minorHAnsi"/>
          <w:spacing w:val="-11"/>
        </w:rPr>
        <w:t xml:space="preserve"> </w:t>
      </w:r>
      <w:r w:rsidRPr="0034114A">
        <w:rPr>
          <w:rFonts w:asciiTheme="minorHAnsi" w:hAnsiTheme="minorHAnsi"/>
        </w:rPr>
        <w:t>for</w:t>
      </w:r>
      <w:r w:rsidRPr="0034114A">
        <w:rPr>
          <w:rFonts w:asciiTheme="minorHAnsi" w:hAnsiTheme="minorHAnsi"/>
          <w:spacing w:val="-12"/>
        </w:rPr>
        <w:t xml:space="preserve"> </w:t>
      </w:r>
      <w:r w:rsidRPr="0034114A">
        <w:rPr>
          <w:rFonts w:asciiTheme="minorHAnsi" w:hAnsiTheme="minorHAnsi"/>
        </w:rPr>
        <w:t>Bids. Only bidders who are found responsive and responsible will have their bids</w:t>
      </w:r>
      <w:r w:rsidRPr="0034114A">
        <w:rPr>
          <w:rFonts w:asciiTheme="minorHAnsi" w:hAnsiTheme="minorHAnsi"/>
          <w:spacing w:val="-16"/>
        </w:rPr>
        <w:t xml:space="preserve"> </w:t>
      </w:r>
      <w:r w:rsidRPr="0034114A">
        <w:rPr>
          <w:rFonts w:asciiTheme="minorHAnsi" w:hAnsiTheme="minorHAnsi"/>
        </w:rPr>
        <w:t>considered.</w:t>
      </w:r>
    </w:p>
    <w:p w:rsidR="00D0743C" w:rsidRPr="0034114A" w:rsidRDefault="00D0743C" w:rsidP="008B4D8E">
      <w:pPr>
        <w:pStyle w:val="BodyText"/>
        <w:ind w:left="720" w:right="133"/>
        <w:jc w:val="both"/>
        <w:rPr>
          <w:rFonts w:asciiTheme="minorHAnsi" w:hAnsiTheme="minorHAnsi"/>
        </w:rPr>
      </w:pPr>
    </w:p>
    <w:p w:rsidR="00506DA0" w:rsidRPr="0034114A" w:rsidRDefault="0034114A" w:rsidP="008B4D8E">
      <w:pPr>
        <w:pStyle w:val="Heading1"/>
        <w:numPr>
          <w:ilvl w:val="2"/>
          <w:numId w:val="7"/>
        </w:numPr>
        <w:tabs>
          <w:tab w:val="left" w:pos="1440"/>
        </w:tabs>
        <w:spacing w:before="0" w:line="274" w:lineRule="exact"/>
        <w:ind w:left="1440"/>
        <w:rPr>
          <w:rFonts w:asciiTheme="minorHAnsi" w:hAnsiTheme="minorHAnsi"/>
        </w:rPr>
      </w:pPr>
      <w:r w:rsidRPr="0034114A">
        <w:rPr>
          <w:rFonts w:asciiTheme="minorHAnsi" w:hAnsiTheme="minorHAnsi"/>
        </w:rPr>
        <w:t>Responsive</w:t>
      </w:r>
      <w:r w:rsidRPr="0034114A">
        <w:rPr>
          <w:rFonts w:asciiTheme="minorHAnsi" w:hAnsiTheme="minorHAnsi"/>
          <w:spacing w:val="-2"/>
        </w:rPr>
        <w:t xml:space="preserve"> </w:t>
      </w:r>
      <w:r w:rsidRPr="0034114A">
        <w:rPr>
          <w:rFonts w:asciiTheme="minorHAnsi" w:hAnsiTheme="minorHAnsi"/>
        </w:rPr>
        <w:t>Bidder</w:t>
      </w:r>
    </w:p>
    <w:p w:rsidR="00506DA0" w:rsidRPr="0034114A" w:rsidRDefault="0034114A" w:rsidP="00BF250B">
      <w:pPr>
        <w:pStyle w:val="BodyText"/>
        <w:ind w:left="1440" w:right="138"/>
        <w:jc w:val="both"/>
        <w:rPr>
          <w:rFonts w:asciiTheme="minorHAnsi" w:hAnsiTheme="minorHAnsi"/>
        </w:rPr>
      </w:pPr>
      <w:r w:rsidRPr="0034114A">
        <w:rPr>
          <w:rFonts w:asciiTheme="minorHAnsi" w:hAnsiTheme="minorHAnsi"/>
        </w:rPr>
        <w:t>Bidder must submit bid which conforms in all material respects to this Invitation for Bids,</w:t>
      </w:r>
      <w:r w:rsidR="007126BE">
        <w:rPr>
          <w:rFonts w:asciiTheme="minorHAnsi" w:hAnsiTheme="minorHAnsi"/>
        </w:rPr>
        <w:t xml:space="preserve"> </w:t>
      </w:r>
      <w:r w:rsidR="0000028C">
        <w:rPr>
          <w:rFonts w:asciiTheme="minorHAnsi" w:hAnsiTheme="minorHAnsi"/>
        </w:rPr>
        <w:t xml:space="preserve">RFX </w:t>
      </w:r>
      <w:r w:rsidR="00BF250B">
        <w:rPr>
          <w:rFonts w:asciiTheme="minorHAnsi" w:hAnsiTheme="minorHAnsi"/>
        </w:rPr>
        <w:t>#</w:t>
      </w:r>
      <w:r w:rsidR="00DC0F08">
        <w:rPr>
          <w:rFonts w:asciiTheme="minorHAnsi" w:hAnsiTheme="minorHAnsi"/>
        </w:rPr>
        <w:t>316000278</w:t>
      </w:r>
      <w:r w:rsidR="005044DD">
        <w:rPr>
          <w:rFonts w:asciiTheme="minorHAnsi" w:hAnsiTheme="minorHAnsi"/>
        </w:rPr>
        <w:t>0</w:t>
      </w:r>
      <w:r w:rsidR="00BF250B">
        <w:rPr>
          <w:rFonts w:asciiTheme="minorHAnsi" w:hAnsiTheme="minorHAnsi"/>
        </w:rPr>
        <w:t>,</w:t>
      </w:r>
      <w:r w:rsidRPr="0034114A">
        <w:rPr>
          <w:rFonts w:asciiTheme="minorHAnsi" w:hAnsiTheme="minorHAnsi"/>
        </w:rPr>
        <w:t xml:space="preserve"> as determined by</w:t>
      </w:r>
      <w:r w:rsidR="008B4D8E">
        <w:rPr>
          <w:rFonts w:asciiTheme="minorHAnsi" w:hAnsiTheme="minorHAnsi"/>
        </w:rPr>
        <w:t xml:space="preserve"> MDWFP.</w:t>
      </w:r>
    </w:p>
    <w:p w:rsidR="00506DA0" w:rsidRPr="0034114A" w:rsidRDefault="00506DA0">
      <w:pPr>
        <w:pStyle w:val="BodyText"/>
        <w:spacing w:before="2"/>
        <w:rPr>
          <w:rFonts w:asciiTheme="minorHAnsi" w:hAnsiTheme="minorHAnsi"/>
        </w:rPr>
      </w:pPr>
    </w:p>
    <w:p w:rsidR="00354FF0" w:rsidRDefault="00354FF0" w:rsidP="008B4D8E">
      <w:pPr>
        <w:pStyle w:val="Heading1"/>
        <w:numPr>
          <w:ilvl w:val="2"/>
          <w:numId w:val="7"/>
        </w:numPr>
        <w:tabs>
          <w:tab w:val="left" w:pos="1440"/>
        </w:tabs>
        <w:spacing w:before="1" w:line="274" w:lineRule="exact"/>
        <w:ind w:left="1440"/>
        <w:rPr>
          <w:rFonts w:asciiTheme="minorHAnsi" w:hAnsiTheme="minorHAnsi"/>
        </w:rPr>
      </w:pPr>
      <w:r>
        <w:rPr>
          <w:rFonts w:asciiTheme="minorHAnsi" w:hAnsiTheme="minorHAnsi"/>
        </w:rPr>
        <w:t>Minimum Qualifications to be Deemed Responsive</w:t>
      </w:r>
    </w:p>
    <w:p w:rsidR="00354FF0" w:rsidRDefault="003A1FD3" w:rsidP="00354FF0">
      <w:pPr>
        <w:pStyle w:val="Heading1"/>
        <w:tabs>
          <w:tab w:val="left" w:pos="1440"/>
        </w:tabs>
        <w:spacing w:before="1" w:line="274" w:lineRule="exact"/>
        <w:ind w:left="1440"/>
        <w:rPr>
          <w:rFonts w:asciiTheme="minorHAnsi" w:hAnsiTheme="minorHAnsi"/>
          <w:b w:val="0"/>
        </w:rPr>
      </w:pPr>
      <w:r>
        <w:rPr>
          <w:rFonts w:asciiTheme="minorHAnsi" w:hAnsiTheme="minorHAnsi"/>
          <w:b w:val="0"/>
        </w:rPr>
        <w:t xml:space="preserve">The bidder must meet the requirement and criteria set forth in the Invitation for Bids in order to be deemed responsive.  </w:t>
      </w:r>
    </w:p>
    <w:p w:rsidR="00DB5E4A" w:rsidRDefault="00DB5E4A" w:rsidP="00354FF0">
      <w:pPr>
        <w:pStyle w:val="Heading1"/>
        <w:tabs>
          <w:tab w:val="left" w:pos="1440"/>
        </w:tabs>
        <w:spacing w:before="1" w:line="274" w:lineRule="exact"/>
        <w:ind w:left="1440"/>
        <w:rPr>
          <w:rFonts w:asciiTheme="minorHAnsi" w:hAnsiTheme="minorHAnsi"/>
          <w:b w:val="0"/>
        </w:rPr>
      </w:pPr>
    </w:p>
    <w:p w:rsidR="00354FF0" w:rsidRDefault="00354FF0" w:rsidP="00D0743C">
      <w:pPr>
        <w:pStyle w:val="Heading1"/>
        <w:tabs>
          <w:tab w:val="left" w:pos="1440"/>
        </w:tabs>
        <w:spacing w:before="1" w:line="274" w:lineRule="exact"/>
        <w:ind w:left="1440"/>
        <w:jc w:val="both"/>
        <w:rPr>
          <w:rFonts w:asciiTheme="minorHAnsi" w:hAnsiTheme="minorHAnsi"/>
        </w:rPr>
      </w:pPr>
      <w:r>
        <w:rPr>
          <w:rFonts w:asciiTheme="minorHAnsi" w:hAnsiTheme="minorHAnsi"/>
          <w:b w:val="0"/>
        </w:rPr>
        <w:t>These minimum qualifications are in addition to a minimum score of five (5) on the Reference Score Sheet (</w:t>
      </w:r>
      <w:r>
        <w:rPr>
          <w:rFonts w:asciiTheme="minorHAnsi" w:hAnsiTheme="minorHAnsi"/>
        </w:rPr>
        <w:t xml:space="preserve">Attachment E) </w:t>
      </w:r>
      <w:r w:rsidRPr="00600714">
        <w:rPr>
          <w:rFonts w:asciiTheme="minorHAnsi" w:hAnsiTheme="minorHAnsi"/>
          <w:b w:val="0"/>
        </w:rPr>
        <w:t>from</w:t>
      </w:r>
      <w:r>
        <w:rPr>
          <w:rFonts w:asciiTheme="minorHAnsi" w:hAnsiTheme="minorHAnsi"/>
          <w:b w:val="0"/>
        </w:rPr>
        <w:t xml:space="preserve"> reference interviews by MDWFP with three (3) bidder references (for a total minimum score of fifteen (15), as well as all other requirements of this Invitation for Bids.  (</w:t>
      </w:r>
      <w:r w:rsidRPr="00354FF0">
        <w:rPr>
          <w:rFonts w:asciiTheme="minorHAnsi" w:hAnsiTheme="minorHAnsi"/>
          <w:b w:val="0"/>
        </w:rPr>
        <w:t>See</w:t>
      </w:r>
      <w:r>
        <w:rPr>
          <w:rFonts w:asciiTheme="minorHAnsi" w:hAnsiTheme="minorHAnsi"/>
        </w:rPr>
        <w:t xml:space="preserve"> Attachments C </w:t>
      </w:r>
      <w:r w:rsidRPr="00354FF0">
        <w:rPr>
          <w:rFonts w:asciiTheme="minorHAnsi" w:hAnsiTheme="minorHAnsi"/>
          <w:b w:val="0"/>
        </w:rPr>
        <w:t>and</w:t>
      </w:r>
      <w:r>
        <w:rPr>
          <w:rFonts w:asciiTheme="minorHAnsi" w:hAnsiTheme="minorHAnsi"/>
        </w:rPr>
        <w:t xml:space="preserve"> E).</w:t>
      </w:r>
    </w:p>
    <w:p w:rsidR="00354FF0" w:rsidRDefault="00354FF0" w:rsidP="00354FF0">
      <w:pPr>
        <w:pStyle w:val="ListParagraph"/>
        <w:rPr>
          <w:rFonts w:asciiTheme="minorHAnsi" w:hAnsiTheme="minorHAnsi"/>
        </w:rPr>
      </w:pPr>
    </w:p>
    <w:p w:rsidR="00506DA0" w:rsidRPr="0034114A" w:rsidRDefault="0034114A" w:rsidP="008B4D8E">
      <w:pPr>
        <w:pStyle w:val="Heading1"/>
        <w:numPr>
          <w:ilvl w:val="2"/>
          <w:numId w:val="7"/>
        </w:numPr>
        <w:tabs>
          <w:tab w:val="left" w:pos="1440"/>
        </w:tabs>
        <w:spacing w:before="1" w:line="274" w:lineRule="exact"/>
        <w:ind w:left="1440"/>
        <w:rPr>
          <w:rFonts w:asciiTheme="minorHAnsi" w:hAnsiTheme="minorHAnsi"/>
        </w:rPr>
      </w:pPr>
      <w:r w:rsidRPr="0034114A">
        <w:rPr>
          <w:rFonts w:asciiTheme="minorHAnsi" w:hAnsiTheme="minorHAnsi"/>
        </w:rPr>
        <w:t>Nonconforming Terms and Conditions</w:t>
      </w:r>
    </w:p>
    <w:p w:rsidR="00506DA0" w:rsidRPr="0034114A" w:rsidRDefault="0034114A" w:rsidP="00BF250B">
      <w:pPr>
        <w:pStyle w:val="BodyText"/>
        <w:ind w:left="1440" w:right="138"/>
        <w:jc w:val="both"/>
        <w:rPr>
          <w:rFonts w:asciiTheme="minorHAnsi" w:hAnsiTheme="minorHAnsi"/>
        </w:rPr>
      </w:pPr>
      <w:r w:rsidRPr="0034114A">
        <w:rPr>
          <w:rFonts w:asciiTheme="minorHAnsi" w:hAnsiTheme="minorHAnsi"/>
        </w:rPr>
        <w:t>A bid response that includes terms and conditions that do not conform to the</w:t>
      </w:r>
      <w:r w:rsidRPr="0034114A">
        <w:rPr>
          <w:rFonts w:asciiTheme="minorHAnsi" w:hAnsiTheme="minorHAnsi"/>
          <w:spacing w:val="-30"/>
        </w:rPr>
        <w:t xml:space="preserve"> </w:t>
      </w:r>
      <w:r w:rsidRPr="0034114A">
        <w:rPr>
          <w:rFonts w:asciiTheme="minorHAnsi" w:hAnsiTheme="minorHAnsi"/>
        </w:rPr>
        <w:t xml:space="preserve">terms and conditions in the bid document is subject to rejection as non-responsive. The </w:t>
      </w:r>
      <w:r w:rsidR="008B4D8E">
        <w:rPr>
          <w:rFonts w:asciiTheme="minorHAnsi" w:hAnsiTheme="minorHAnsi"/>
        </w:rPr>
        <w:t xml:space="preserve">MDWFP </w:t>
      </w:r>
      <w:r w:rsidRPr="0034114A">
        <w:rPr>
          <w:rFonts w:asciiTheme="minorHAnsi" w:hAnsiTheme="minorHAnsi"/>
        </w:rPr>
        <w:t>reserves the right to permit the bidder to withdraw nonconforming terms and conditions from its bid response prior to a determination by the</w:t>
      </w:r>
      <w:r w:rsidR="008B4D8E">
        <w:rPr>
          <w:rFonts w:asciiTheme="minorHAnsi" w:hAnsiTheme="minorHAnsi"/>
        </w:rPr>
        <w:t xml:space="preserve"> MDWFP </w:t>
      </w:r>
      <w:r w:rsidRPr="0034114A">
        <w:rPr>
          <w:rFonts w:asciiTheme="minorHAnsi" w:hAnsiTheme="minorHAnsi"/>
        </w:rPr>
        <w:t>of non-responsiveness based on the submission of nonconforming terms and conditions.</w:t>
      </w:r>
    </w:p>
    <w:p w:rsidR="00506DA0" w:rsidRPr="0034114A" w:rsidRDefault="0034114A" w:rsidP="008B4D8E">
      <w:pPr>
        <w:pStyle w:val="Heading1"/>
        <w:numPr>
          <w:ilvl w:val="2"/>
          <w:numId w:val="7"/>
        </w:numPr>
        <w:tabs>
          <w:tab w:val="left" w:pos="1440"/>
        </w:tabs>
        <w:spacing w:before="232"/>
        <w:ind w:left="1440"/>
        <w:rPr>
          <w:rFonts w:asciiTheme="minorHAnsi" w:hAnsiTheme="minorHAnsi"/>
        </w:rPr>
      </w:pPr>
      <w:r w:rsidRPr="0034114A">
        <w:rPr>
          <w:rFonts w:asciiTheme="minorHAnsi" w:hAnsiTheme="minorHAnsi"/>
        </w:rPr>
        <w:t>Conditioning Bid Upon Other</w:t>
      </w:r>
      <w:r w:rsidRPr="0034114A">
        <w:rPr>
          <w:rFonts w:asciiTheme="minorHAnsi" w:hAnsiTheme="minorHAnsi"/>
          <w:spacing w:val="-4"/>
        </w:rPr>
        <w:t xml:space="preserve"> </w:t>
      </w:r>
      <w:r w:rsidRPr="0034114A">
        <w:rPr>
          <w:rFonts w:asciiTheme="minorHAnsi" w:hAnsiTheme="minorHAnsi"/>
        </w:rPr>
        <w:t>Awards</w:t>
      </w:r>
    </w:p>
    <w:p w:rsidR="00506DA0" w:rsidRPr="0034114A" w:rsidRDefault="0034114A" w:rsidP="008B4D8E">
      <w:pPr>
        <w:pStyle w:val="BodyText"/>
        <w:spacing w:before="72"/>
        <w:ind w:left="1440" w:right="137"/>
        <w:jc w:val="both"/>
        <w:rPr>
          <w:rFonts w:asciiTheme="minorHAnsi" w:hAnsiTheme="minorHAnsi"/>
        </w:rPr>
      </w:pPr>
      <w:r w:rsidRPr="0034114A">
        <w:rPr>
          <w:rFonts w:asciiTheme="minorHAnsi" w:hAnsiTheme="minorHAnsi"/>
        </w:rPr>
        <w:t>Any bid which is conditioned upon receiving award of both the particular contract being solicited and another Mississippi contract shall be deemed non-responsive and not acceptable.</w:t>
      </w:r>
    </w:p>
    <w:p w:rsidR="00506DA0" w:rsidRPr="0034114A" w:rsidRDefault="00506DA0">
      <w:pPr>
        <w:pStyle w:val="BodyText"/>
        <w:spacing w:before="4"/>
        <w:rPr>
          <w:rFonts w:asciiTheme="minorHAnsi" w:hAnsiTheme="minorHAnsi"/>
        </w:rPr>
      </w:pPr>
    </w:p>
    <w:p w:rsidR="00506DA0" w:rsidRPr="0034114A" w:rsidRDefault="0034114A" w:rsidP="008B4D8E">
      <w:pPr>
        <w:pStyle w:val="Heading1"/>
        <w:numPr>
          <w:ilvl w:val="2"/>
          <w:numId w:val="7"/>
        </w:numPr>
        <w:tabs>
          <w:tab w:val="left" w:pos="1440"/>
        </w:tabs>
        <w:spacing w:before="1" w:line="274" w:lineRule="exact"/>
        <w:ind w:left="1440"/>
        <w:jc w:val="both"/>
        <w:rPr>
          <w:rFonts w:asciiTheme="minorHAnsi" w:hAnsiTheme="minorHAnsi"/>
        </w:rPr>
      </w:pPr>
      <w:r w:rsidRPr="0034114A">
        <w:rPr>
          <w:rFonts w:asciiTheme="minorHAnsi" w:hAnsiTheme="minorHAnsi"/>
        </w:rPr>
        <w:t>Bid Submission</w:t>
      </w:r>
      <w:r w:rsidRPr="0034114A">
        <w:rPr>
          <w:rFonts w:asciiTheme="minorHAnsi" w:hAnsiTheme="minorHAnsi"/>
          <w:spacing w:val="-1"/>
        </w:rPr>
        <w:t xml:space="preserve"> </w:t>
      </w:r>
      <w:r w:rsidRPr="0034114A">
        <w:rPr>
          <w:rFonts w:asciiTheme="minorHAnsi" w:hAnsiTheme="minorHAnsi"/>
        </w:rPr>
        <w:t>Format</w:t>
      </w:r>
    </w:p>
    <w:p w:rsidR="00506DA0" w:rsidRPr="0034114A" w:rsidRDefault="0034114A" w:rsidP="008B4D8E">
      <w:pPr>
        <w:pStyle w:val="BodyText"/>
        <w:spacing w:line="274" w:lineRule="exact"/>
        <w:ind w:left="1440"/>
        <w:jc w:val="both"/>
        <w:rPr>
          <w:rFonts w:asciiTheme="minorHAnsi" w:hAnsiTheme="minorHAnsi"/>
        </w:rPr>
      </w:pPr>
      <w:r w:rsidRPr="0034114A">
        <w:rPr>
          <w:rFonts w:asciiTheme="minorHAnsi" w:hAnsiTheme="minorHAnsi"/>
        </w:rPr>
        <w:t>The bid package must be sealed and must contain the following:</w:t>
      </w:r>
    </w:p>
    <w:p w:rsidR="00506DA0" w:rsidRPr="0034114A" w:rsidRDefault="0034114A">
      <w:pPr>
        <w:pStyle w:val="ListParagraph"/>
        <w:numPr>
          <w:ilvl w:val="3"/>
          <w:numId w:val="7"/>
        </w:numPr>
        <w:tabs>
          <w:tab w:val="left" w:pos="2279"/>
          <w:tab w:val="left" w:pos="2280"/>
        </w:tabs>
        <w:spacing w:before="1" w:line="293" w:lineRule="exact"/>
        <w:jc w:val="left"/>
        <w:rPr>
          <w:rFonts w:asciiTheme="minorHAnsi" w:hAnsiTheme="minorHAnsi"/>
          <w:b/>
          <w:sz w:val="24"/>
          <w:u w:val="none"/>
        </w:rPr>
      </w:pPr>
      <w:r w:rsidRPr="0034114A">
        <w:rPr>
          <w:rFonts w:asciiTheme="minorHAnsi" w:hAnsiTheme="minorHAnsi"/>
          <w:sz w:val="24"/>
          <w:u w:val="none"/>
        </w:rPr>
        <w:t xml:space="preserve">Bid Cover Sheet </w:t>
      </w:r>
      <w:r w:rsidRPr="0034114A">
        <w:rPr>
          <w:rFonts w:asciiTheme="minorHAnsi" w:hAnsiTheme="minorHAnsi"/>
          <w:b/>
          <w:sz w:val="24"/>
          <w:u w:val="none"/>
        </w:rPr>
        <w:t>(Attachment</w:t>
      </w:r>
      <w:r w:rsidRPr="0034114A">
        <w:rPr>
          <w:rFonts w:asciiTheme="minorHAnsi" w:hAnsiTheme="minorHAnsi"/>
          <w:b/>
          <w:spacing w:val="-3"/>
          <w:sz w:val="24"/>
          <w:u w:val="none"/>
        </w:rPr>
        <w:t xml:space="preserve"> </w:t>
      </w:r>
      <w:r w:rsidRPr="0034114A">
        <w:rPr>
          <w:rFonts w:asciiTheme="minorHAnsi" w:hAnsiTheme="minorHAnsi"/>
          <w:b/>
          <w:sz w:val="24"/>
          <w:u w:val="none"/>
        </w:rPr>
        <w:t>A)</w:t>
      </w:r>
    </w:p>
    <w:p w:rsidR="00506DA0" w:rsidRPr="0034114A" w:rsidRDefault="0034114A">
      <w:pPr>
        <w:pStyle w:val="ListParagraph"/>
        <w:numPr>
          <w:ilvl w:val="3"/>
          <w:numId w:val="7"/>
        </w:numPr>
        <w:tabs>
          <w:tab w:val="left" w:pos="2279"/>
          <w:tab w:val="left" w:pos="2280"/>
        </w:tabs>
        <w:spacing w:line="293" w:lineRule="exact"/>
        <w:jc w:val="left"/>
        <w:rPr>
          <w:rFonts w:asciiTheme="minorHAnsi" w:hAnsiTheme="minorHAnsi"/>
          <w:b/>
          <w:sz w:val="24"/>
          <w:u w:val="none"/>
        </w:rPr>
      </w:pPr>
      <w:r w:rsidRPr="0034114A">
        <w:rPr>
          <w:rFonts w:asciiTheme="minorHAnsi" w:hAnsiTheme="minorHAnsi"/>
          <w:sz w:val="24"/>
          <w:u w:val="none"/>
        </w:rPr>
        <w:t xml:space="preserve">Bid Form </w:t>
      </w:r>
      <w:r w:rsidRPr="0034114A">
        <w:rPr>
          <w:rFonts w:asciiTheme="minorHAnsi" w:hAnsiTheme="minorHAnsi"/>
          <w:b/>
          <w:sz w:val="24"/>
          <w:u w:val="none"/>
        </w:rPr>
        <w:t>(Attachment</w:t>
      </w:r>
      <w:r w:rsidRPr="0034114A">
        <w:rPr>
          <w:rFonts w:asciiTheme="minorHAnsi" w:hAnsiTheme="minorHAnsi"/>
          <w:b/>
          <w:spacing w:val="1"/>
          <w:sz w:val="24"/>
          <w:u w:val="none"/>
        </w:rPr>
        <w:t xml:space="preserve"> </w:t>
      </w:r>
      <w:r w:rsidRPr="0034114A">
        <w:rPr>
          <w:rFonts w:asciiTheme="minorHAnsi" w:hAnsiTheme="minorHAnsi"/>
          <w:b/>
          <w:sz w:val="24"/>
          <w:u w:val="none"/>
        </w:rPr>
        <w:t>B)</w:t>
      </w:r>
    </w:p>
    <w:p w:rsidR="00506DA0" w:rsidRPr="0034114A" w:rsidRDefault="0034114A">
      <w:pPr>
        <w:pStyle w:val="ListParagraph"/>
        <w:numPr>
          <w:ilvl w:val="3"/>
          <w:numId w:val="7"/>
        </w:numPr>
        <w:tabs>
          <w:tab w:val="left" w:pos="2279"/>
          <w:tab w:val="left" w:pos="2280"/>
        </w:tabs>
        <w:spacing w:line="293" w:lineRule="exact"/>
        <w:jc w:val="left"/>
        <w:rPr>
          <w:rFonts w:asciiTheme="minorHAnsi" w:hAnsiTheme="minorHAnsi"/>
          <w:b/>
          <w:sz w:val="24"/>
          <w:u w:val="none"/>
        </w:rPr>
      </w:pPr>
      <w:r w:rsidRPr="0034114A">
        <w:rPr>
          <w:rFonts w:asciiTheme="minorHAnsi" w:hAnsiTheme="minorHAnsi"/>
          <w:sz w:val="24"/>
          <w:u w:val="none"/>
        </w:rPr>
        <w:t xml:space="preserve">References </w:t>
      </w:r>
      <w:r w:rsidRPr="0034114A">
        <w:rPr>
          <w:rFonts w:asciiTheme="minorHAnsi" w:hAnsiTheme="minorHAnsi"/>
          <w:b/>
          <w:sz w:val="24"/>
          <w:u w:val="none"/>
        </w:rPr>
        <w:t>(Attachment C)</w:t>
      </w:r>
    </w:p>
    <w:p w:rsidR="00506DA0" w:rsidRPr="0034114A" w:rsidRDefault="0034114A">
      <w:pPr>
        <w:pStyle w:val="ListParagraph"/>
        <w:numPr>
          <w:ilvl w:val="3"/>
          <w:numId w:val="7"/>
        </w:numPr>
        <w:tabs>
          <w:tab w:val="left" w:pos="2279"/>
          <w:tab w:val="left" w:pos="2280"/>
        </w:tabs>
        <w:spacing w:line="293" w:lineRule="exact"/>
        <w:jc w:val="left"/>
        <w:rPr>
          <w:rFonts w:asciiTheme="minorHAnsi" w:hAnsiTheme="minorHAnsi"/>
          <w:b/>
          <w:sz w:val="24"/>
          <w:u w:val="none"/>
        </w:rPr>
      </w:pPr>
      <w:r w:rsidRPr="0034114A">
        <w:rPr>
          <w:rFonts w:asciiTheme="minorHAnsi" w:hAnsiTheme="minorHAnsi"/>
          <w:sz w:val="24"/>
          <w:u w:val="none"/>
        </w:rPr>
        <w:t xml:space="preserve">Certifications and Assurances </w:t>
      </w:r>
      <w:r w:rsidRPr="0034114A">
        <w:rPr>
          <w:rFonts w:asciiTheme="minorHAnsi" w:hAnsiTheme="minorHAnsi"/>
          <w:b/>
          <w:sz w:val="24"/>
          <w:u w:val="none"/>
        </w:rPr>
        <w:t>(Attachment</w:t>
      </w:r>
      <w:r w:rsidRPr="0034114A">
        <w:rPr>
          <w:rFonts w:asciiTheme="minorHAnsi" w:hAnsiTheme="minorHAnsi"/>
          <w:b/>
          <w:spacing w:val="-2"/>
          <w:sz w:val="24"/>
          <w:u w:val="none"/>
        </w:rPr>
        <w:t xml:space="preserve"> </w:t>
      </w:r>
      <w:r w:rsidRPr="0034114A">
        <w:rPr>
          <w:rFonts w:asciiTheme="minorHAnsi" w:hAnsiTheme="minorHAnsi"/>
          <w:b/>
          <w:sz w:val="24"/>
          <w:u w:val="none"/>
        </w:rPr>
        <w:t>D)</w:t>
      </w:r>
    </w:p>
    <w:p w:rsidR="00506DA0" w:rsidRPr="0034114A" w:rsidRDefault="00506DA0">
      <w:pPr>
        <w:pStyle w:val="BodyText"/>
        <w:spacing w:before="3"/>
        <w:rPr>
          <w:rFonts w:asciiTheme="minorHAnsi" w:hAnsiTheme="minorHAnsi"/>
          <w:b/>
        </w:rPr>
      </w:pPr>
    </w:p>
    <w:p w:rsidR="00506DA0" w:rsidRPr="0034114A" w:rsidRDefault="0034114A" w:rsidP="008B4D8E">
      <w:pPr>
        <w:pStyle w:val="Heading1"/>
        <w:numPr>
          <w:ilvl w:val="2"/>
          <w:numId w:val="7"/>
        </w:numPr>
        <w:tabs>
          <w:tab w:val="left" w:pos="1440"/>
        </w:tabs>
        <w:spacing w:before="1" w:line="274" w:lineRule="exact"/>
        <w:ind w:left="1440"/>
        <w:jc w:val="both"/>
        <w:rPr>
          <w:rFonts w:asciiTheme="minorHAnsi" w:hAnsiTheme="minorHAnsi"/>
        </w:rPr>
      </w:pPr>
      <w:r w:rsidRPr="0034114A">
        <w:rPr>
          <w:rFonts w:asciiTheme="minorHAnsi" w:hAnsiTheme="minorHAnsi"/>
        </w:rPr>
        <w:t>Responsible</w:t>
      </w:r>
      <w:r w:rsidRPr="0034114A">
        <w:rPr>
          <w:rFonts w:asciiTheme="minorHAnsi" w:hAnsiTheme="minorHAnsi"/>
          <w:spacing w:val="-2"/>
        </w:rPr>
        <w:t xml:space="preserve"> </w:t>
      </w:r>
      <w:r w:rsidRPr="0034114A">
        <w:rPr>
          <w:rFonts w:asciiTheme="minorHAnsi" w:hAnsiTheme="minorHAnsi"/>
        </w:rPr>
        <w:t>Bidder</w:t>
      </w:r>
    </w:p>
    <w:p w:rsidR="00506DA0" w:rsidRPr="0034114A" w:rsidRDefault="0034114A" w:rsidP="008B4D8E">
      <w:pPr>
        <w:pStyle w:val="BodyText"/>
        <w:ind w:left="1440" w:right="138"/>
        <w:jc w:val="both"/>
        <w:rPr>
          <w:rFonts w:asciiTheme="minorHAnsi" w:hAnsiTheme="minorHAnsi"/>
        </w:rPr>
      </w:pPr>
      <w:r w:rsidRPr="0034114A">
        <w:rPr>
          <w:rFonts w:asciiTheme="minorHAnsi" w:hAnsiTheme="minorHAnsi"/>
        </w:rPr>
        <w:t>Bidder must have capability in all respects to perform fully the contract requirements and the integrity and reliability which will assure good faith performance, as determined by</w:t>
      </w:r>
      <w:r w:rsidR="008B4D8E">
        <w:rPr>
          <w:rFonts w:asciiTheme="minorHAnsi" w:hAnsiTheme="minorHAnsi"/>
        </w:rPr>
        <w:t xml:space="preserve"> MDWFP. </w:t>
      </w:r>
    </w:p>
    <w:p w:rsidR="00506DA0" w:rsidRPr="0034114A" w:rsidRDefault="00506DA0">
      <w:pPr>
        <w:pStyle w:val="BodyText"/>
        <w:spacing w:before="2"/>
        <w:rPr>
          <w:rFonts w:asciiTheme="minorHAnsi" w:hAnsiTheme="minorHAnsi"/>
        </w:rPr>
      </w:pPr>
    </w:p>
    <w:p w:rsidR="00506DA0" w:rsidRPr="0034114A" w:rsidRDefault="0034114A" w:rsidP="00F552CC">
      <w:pPr>
        <w:pStyle w:val="Heading1"/>
        <w:numPr>
          <w:ilvl w:val="2"/>
          <w:numId w:val="7"/>
        </w:numPr>
        <w:tabs>
          <w:tab w:val="left" w:pos="1440"/>
        </w:tabs>
        <w:spacing w:before="1" w:line="272" w:lineRule="exact"/>
        <w:ind w:left="1440"/>
        <w:rPr>
          <w:rFonts w:asciiTheme="minorHAnsi" w:hAnsiTheme="minorHAnsi"/>
        </w:rPr>
      </w:pPr>
      <w:r w:rsidRPr="0034114A">
        <w:rPr>
          <w:rFonts w:asciiTheme="minorHAnsi" w:hAnsiTheme="minorHAnsi"/>
        </w:rPr>
        <w:t>References</w:t>
      </w:r>
    </w:p>
    <w:p w:rsidR="00506DA0" w:rsidRPr="0034114A" w:rsidRDefault="00F552CC" w:rsidP="00BF250B">
      <w:pPr>
        <w:pStyle w:val="BodyText"/>
        <w:spacing w:before="8"/>
        <w:ind w:left="1440"/>
        <w:jc w:val="both"/>
        <w:rPr>
          <w:rFonts w:asciiTheme="minorHAnsi" w:hAnsiTheme="minorHAnsi"/>
          <w:sz w:val="23"/>
        </w:rPr>
      </w:pPr>
      <w:r w:rsidRPr="00F552CC">
        <w:rPr>
          <w:rFonts w:asciiTheme="minorHAnsi" w:hAnsiTheme="minorHAnsi"/>
        </w:rPr>
        <w:t xml:space="preserve">Each bidder must furnish a listing of at least three (3) trade references along with the contact person, address, and phone number for each. These references must be familiar with the bidder’s abilities in the areas involved with this solicitation. MDWFP will use these references to determine the bidder’s ability to perform the services. It is the responsibility of the bidder to ensure that the reference contact information is correct </w:t>
      </w:r>
      <w:r w:rsidRPr="00F552CC">
        <w:rPr>
          <w:rFonts w:asciiTheme="minorHAnsi" w:hAnsiTheme="minorHAnsi"/>
        </w:rPr>
        <w:lastRenderedPageBreak/>
        <w:t>and current. Bidders should verify before submitting their bid that the contact person and phone number are correct for each reference. The bidder may submit as many references as desired. MDWFP will begin contacting references at the top of the list and will continue down the list until three (3) contacts have been reached.</w:t>
      </w:r>
      <w:r>
        <w:rPr>
          <w:rFonts w:asciiTheme="minorHAnsi" w:hAnsiTheme="minorHAnsi"/>
        </w:rPr>
        <w:t xml:space="preserve"> </w:t>
      </w:r>
      <w:r w:rsidRPr="00F552CC">
        <w:rPr>
          <w:rFonts w:asciiTheme="minorHAnsi" w:hAnsiTheme="minorHAnsi"/>
        </w:rPr>
        <w:t xml:space="preserve">References must be listed on </w:t>
      </w:r>
      <w:r w:rsidRPr="00F552CC">
        <w:rPr>
          <w:rFonts w:asciiTheme="minorHAnsi" w:hAnsiTheme="minorHAnsi"/>
          <w:b/>
        </w:rPr>
        <w:t>Attachment C</w:t>
      </w:r>
      <w:r w:rsidRPr="00F552CC">
        <w:rPr>
          <w:rFonts w:asciiTheme="minorHAnsi" w:hAnsiTheme="minorHAnsi"/>
        </w:rPr>
        <w:t>.</w:t>
      </w:r>
    </w:p>
    <w:p w:rsidR="00506DA0" w:rsidRPr="0034114A" w:rsidRDefault="00506DA0">
      <w:pPr>
        <w:pStyle w:val="BodyText"/>
        <w:spacing w:before="4"/>
        <w:rPr>
          <w:rFonts w:asciiTheme="minorHAnsi" w:hAnsiTheme="minorHAnsi"/>
        </w:rPr>
      </w:pPr>
    </w:p>
    <w:p w:rsidR="00506DA0" w:rsidRPr="0034114A" w:rsidRDefault="0034114A" w:rsidP="00F552CC">
      <w:pPr>
        <w:pStyle w:val="Heading1"/>
        <w:numPr>
          <w:ilvl w:val="1"/>
          <w:numId w:val="7"/>
        </w:numPr>
        <w:tabs>
          <w:tab w:val="left" w:pos="720"/>
        </w:tabs>
        <w:spacing w:before="1" w:line="274" w:lineRule="exact"/>
        <w:ind w:left="720"/>
        <w:rPr>
          <w:rFonts w:asciiTheme="minorHAnsi" w:hAnsiTheme="minorHAnsi"/>
        </w:rPr>
      </w:pPr>
      <w:r w:rsidRPr="0034114A">
        <w:rPr>
          <w:rFonts w:asciiTheme="minorHAnsi" w:hAnsiTheme="minorHAnsi"/>
        </w:rPr>
        <w:t>Bid</w:t>
      </w:r>
      <w:r w:rsidRPr="0034114A">
        <w:rPr>
          <w:rFonts w:asciiTheme="minorHAnsi" w:hAnsiTheme="minorHAnsi"/>
          <w:spacing w:val="-1"/>
        </w:rPr>
        <w:t xml:space="preserve"> </w:t>
      </w:r>
      <w:r w:rsidRPr="0034114A">
        <w:rPr>
          <w:rFonts w:asciiTheme="minorHAnsi" w:hAnsiTheme="minorHAnsi"/>
        </w:rPr>
        <w:t>Opening</w:t>
      </w:r>
    </w:p>
    <w:p w:rsidR="00506DA0" w:rsidRDefault="0034114A" w:rsidP="00F552CC">
      <w:pPr>
        <w:pStyle w:val="BodyText"/>
        <w:ind w:left="720" w:right="133"/>
        <w:jc w:val="both"/>
        <w:rPr>
          <w:rFonts w:asciiTheme="minorHAnsi" w:hAnsiTheme="minorHAnsi"/>
        </w:rPr>
      </w:pPr>
      <w:r w:rsidRPr="0034114A">
        <w:rPr>
          <w:rFonts w:asciiTheme="minorHAnsi" w:hAnsiTheme="minorHAnsi"/>
        </w:rPr>
        <w:t>Bid opening will be open to the public; however, this will include opening, reading aloud, and listing the bid price on each bid only. No discussions will be entered into with any bidder</w:t>
      </w:r>
      <w:r w:rsidRPr="0034114A">
        <w:rPr>
          <w:rFonts w:asciiTheme="minorHAnsi" w:hAnsiTheme="minorHAnsi"/>
          <w:spacing w:val="-14"/>
        </w:rPr>
        <w:t xml:space="preserve"> </w:t>
      </w:r>
      <w:r w:rsidRPr="0034114A">
        <w:rPr>
          <w:rFonts w:asciiTheme="minorHAnsi" w:hAnsiTheme="minorHAnsi"/>
        </w:rPr>
        <w:t>as</w:t>
      </w:r>
      <w:r w:rsidRPr="0034114A">
        <w:rPr>
          <w:rFonts w:asciiTheme="minorHAnsi" w:hAnsiTheme="minorHAnsi"/>
          <w:spacing w:val="-13"/>
        </w:rPr>
        <w:t xml:space="preserve"> </w:t>
      </w:r>
      <w:r w:rsidRPr="0034114A">
        <w:rPr>
          <w:rFonts w:asciiTheme="minorHAnsi" w:hAnsiTheme="minorHAnsi"/>
        </w:rPr>
        <w:t>to</w:t>
      </w:r>
      <w:r w:rsidRPr="0034114A">
        <w:rPr>
          <w:rFonts w:asciiTheme="minorHAnsi" w:hAnsiTheme="minorHAnsi"/>
          <w:spacing w:val="-13"/>
        </w:rPr>
        <w:t xml:space="preserve"> </w:t>
      </w:r>
      <w:r w:rsidRPr="0034114A">
        <w:rPr>
          <w:rFonts w:asciiTheme="minorHAnsi" w:hAnsiTheme="minorHAnsi"/>
        </w:rPr>
        <w:t>the</w:t>
      </w:r>
      <w:r w:rsidRPr="0034114A">
        <w:rPr>
          <w:rFonts w:asciiTheme="minorHAnsi" w:hAnsiTheme="minorHAnsi"/>
          <w:spacing w:val="-14"/>
        </w:rPr>
        <w:t xml:space="preserve"> </w:t>
      </w:r>
      <w:r w:rsidRPr="0034114A">
        <w:rPr>
          <w:rFonts w:asciiTheme="minorHAnsi" w:hAnsiTheme="minorHAnsi"/>
        </w:rPr>
        <w:t>quality</w:t>
      </w:r>
      <w:r w:rsidRPr="0034114A">
        <w:rPr>
          <w:rFonts w:asciiTheme="minorHAnsi" w:hAnsiTheme="minorHAnsi"/>
          <w:spacing w:val="-18"/>
        </w:rPr>
        <w:t xml:space="preserve"> </w:t>
      </w:r>
      <w:r w:rsidRPr="0034114A">
        <w:rPr>
          <w:rFonts w:asciiTheme="minorHAnsi" w:hAnsiTheme="minorHAnsi"/>
        </w:rPr>
        <w:t>or</w:t>
      </w:r>
      <w:r w:rsidRPr="0034114A">
        <w:rPr>
          <w:rFonts w:asciiTheme="minorHAnsi" w:hAnsiTheme="minorHAnsi"/>
          <w:spacing w:val="-12"/>
        </w:rPr>
        <w:t xml:space="preserve"> </w:t>
      </w:r>
      <w:r w:rsidRPr="0034114A">
        <w:rPr>
          <w:rFonts w:asciiTheme="minorHAnsi" w:hAnsiTheme="minorHAnsi"/>
        </w:rPr>
        <w:t>provisions</w:t>
      </w:r>
      <w:r w:rsidRPr="0034114A">
        <w:rPr>
          <w:rFonts w:asciiTheme="minorHAnsi" w:hAnsiTheme="minorHAnsi"/>
          <w:spacing w:val="-13"/>
        </w:rPr>
        <w:t xml:space="preserve"> </w:t>
      </w:r>
      <w:r w:rsidRPr="0034114A">
        <w:rPr>
          <w:rFonts w:asciiTheme="minorHAnsi" w:hAnsiTheme="minorHAnsi"/>
        </w:rPr>
        <w:t>of</w:t>
      </w:r>
      <w:r w:rsidRPr="0034114A">
        <w:rPr>
          <w:rFonts w:asciiTheme="minorHAnsi" w:hAnsiTheme="minorHAnsi"/>
          <w:spacing w:val="-14"/>
        </w:rPr>
        <w:t xml:space="preserve"> </w:t>
      </w:r>
      <w:r w:rsidRPr="0034114A">
        <w:rPr>
          <w:rFonts w:asciiTheme="minorHAnsi" w:hAnsiTheme="minorHAnsi"/>
        </w:rPr>
        <w:t>the</w:t>
      </w:r>
      <w:r w:rsidRPr="0034114A">
        <w:rPr>
          <w:rFonts w:asciiTheme="minorHAnsi" w:hAnsiTheme="minorHAnsi"/>
          <w:spacing w:val="-14"/>
        </w:rPr>
        <w:t xml:space="preserve"> </w:t>
      </w:r>
      <w:r w:rsidRPr="0034114A">
        <w:rPr>
          <w:rFonts w:asciiTheme="minorHAnsi" w:hAnsiTheme="minorHAnsi"/>
        </w:rPr>
        <w:t>specifications</w:t>
      </w:r>
      <w:r w:rsidRPr="0034114A">
        <w:rPr>
          <w:rFonts w:asciiTheme="minorHAnsi" w:hAnsiTheme="minorHAnsi"/>
          <w:spacing w:val="-13"/>
        </w:rPr>
        <w:t xml:space="preserve"> </w:t>
      </w:r>
      <w:r w:rsidRPr="0034114A">
        <w:rPr>
          <w:rFonts w:asciiTheme="minorHAnsi" w:hAnsiTheme="minorHAnsi"/>
        </w:rPr>
        <w:t>and</w:t>
      </w:r>
      <w:r w:rsidRPr="0034114A">
        <w:rPr>
          <w:rFonts w:asciiTheme="minorHAnsi" w:hAnsiTheme="minorHAnsi"/>
          <w:spacing w:val="-13"/>
        </w:rPr>
        <w:t xml:space="preserve"> </w:t>
      </w:r>
      <w:r w:rsidRPr="0034114A">
        <w:rPr>
          <w:rFonts w:asciiTheme="minorHAnsi" w:hAnsiTheme="minorHAnsi"/>
        </w:rPr>
        <w:t>no</w:t>
      </w:r>
      <w:r w:rsidRPr="0034114A">
        <w:rPr>
          <w:rFonts w:asciiTheme="minorHAnsi" w:hAnsiTheme="minorHAnsi"/>
          <w:spacing w:val="-13"/>
        </w:rPr>
        <w:t xml:space="preserve"> </w:t>
      </w:r>
      <w:r w:rsidRPr="0034114A">
        <w:rPr>
          <w:rFonts w:asciiTheme="minorHAnsi" w:hAnsiTheme="minorHAnsi"/>
        </w:rPr>
        <w:t>award</w:t>
      </w:r>
      <w:r w:rsidRPr="0034114A">
        <w:rPr>
          <w:rFonts w:asciiTheme="minorHAnsi" w:hAnsiTheme="minorHAnsi"/>
          <w:spacing w:val="-13"/>
        </w:rPr>
        <w:t xml:space="preserve"> </w:t>
      </w:r>
      <w:r w:rsidRPr="0034114A">
        <w:rPr>
          <w:rFonts w:asciiTheme="minorHAnsi" w:hAnsiTheme="minorHAnsi"/>
        </w:rPr>
        <w:t>will</w:t>
      </w:r>
      <w:r w:rsidRPr="0034114A">
        <w:rPr>
          <w:rFonts w:asciiTheme="minorHAnsi" w:hAnsiTheme="minorHAnsi"/>
          <w:spacing w:val="-13"/>
        </w:rPr>
        <w:t xml:space="preserve"> </w:t>
      </w:r>
      <w:r w:rsidRPr="0034114A">
        <w:rPr>
          <w:rFonts w:asciiTheme="minorHAnsi" w:hAnsiTheme="minorHAnsi"/>
        </w:rPr>
        <w:t>be</w:t>
      </w:r>
      <w:r w:rsidRPr="0034114A">
        <w:rPr>
          <w:rFonts w:asciiTheme="minorHAnsi" w:hAnsiTheme="minorHAnsi"/>
          <w:spacing w:val="-14"/>
        </w:rPr>
        <w:t xml:space="preserve"> </w:t>
      </w:r>
      <w:r w:rsidRPr="0034114A">
        <w:rPr>
          <w:rFonts w:asciiTheme="minorHAnsi" w:hAnsiTheme="minorHAnsi"/>
        </w:rPr>
        <w:t>made,</w:t>
      </w:r>
      <w:r w:rsidRPr="0034114A">
        <w:rPr>
          <w:rFonts w:asciiTheme="minorHAnsi" w:hAnsiTheme="minorHAnsi"/>
          <w:spacing w:val="-13"/>
        </w:rPr>
        <w:t xml:space="preserve"> </w:t>
      </w:r>
      <w:r w:rsidRPr="0034114A">
        <w:rPr>
          <w:rFonts w:asciiTheme="minorHAnsi" w:hAnsiTheme="minorHAnsi"/>
        </w:rPr>
        <w:t>either stated or implied at the bid</w:t>
      </w:r>
      <w:r w:rsidRPr="0034114A">
        <w:rPr>
          <w:rFonts w:asciiTheme="minorHAnsi" w:hAnsiTheme="minorHAnsi"/>
          <w:spacing w:val="-3"/>
        </w:rPr>
        <w:t xml:space="preserve"> </w:t>
      </w:r>
      <w:r w:rsidRPr="0034114A">
        <w:rPr>
          <w:rFonts w:asciiTheme="minorHAnsi" w:hAnsiTheme="minorHAnsi"/>
        </w:rPr>
        <w:t>opening.</w:t>
      </w:r>
    </w:p>
    <w:p w:rsidR="00CE15AD" w:rsidRDefault="00CE15AD" w:rsidP="00F552CC">
      <w:pPr>
        <w:pStyle w:val="BodyText"/>
        <w:ind w:left="720" w:right="133"/>
        <w:jc w:val="both"/>
        <w:rPr>
          <w:rFonts w:asciiTheme="minorHAnsi" w:hAnsiTheme="minorHAnsi"/>
        </w:rPr>
      </w:pPr>
    </w:p>
    <w:p w:rsidR="00506DA0" w:rsidRPr="0034114A" w:rsidRDefault="0034114A" w:rsidP="00F552CC">
      <w:pPr>
        <w:pStyle w:val="Heading1"/>
        <w:numPr>
          <w:ilvl w:val="1"/>
          <w:numId w:val="7"/>
        </w:numPr>
        <w:tabs>
          <w:tab w:val="left" w:pos="720"/>
        </w:tabs>
        <w:spacing w:before="0" w:line="274" w:lineRule="exact"/>
        <w:ind w:left="720"/>
        <w:rPr>
          <w:rFonts w:asciiTheme="minorHAnsi" w:hAnsiTheme="minorHAnsi"/>
        </w:rPr>
      </w:pPr>
      <w:r w:rsidRPr="0034114A">
        <w:rPr>
          <w:rFonts w:asciiTheme="minorHAnsi" w:hAnsiTheme="minorHAnsi"/>
        </w:rPr>
        <w:t>Award</w:t>
      </w:r>
    </w:p>
    <w:p w:rsidR="00506DA0" w:rsidRDefault="0034114A" w:rsidP="00F552CC">
      <w:pPr>
        <w:pStyle w:val="BodyText"/>
        <w:ind w:left="720" w:right="140"/>
        <w:jc w:val="both"/>
        <w:rPr>
          <w:rFonts w:asciiTheme="minorHAnsi" w:hAnsiTheme="minorHAnsi"/>
        </w:rPr>
      </w:pPr>
      <w:r w:rsidRPr="0034114A">
        <w:rPr>
          <w:rFonts w:asciiTheme="minorHAnsi" w:hAnsiTheme="minorHAnsi"/>
        </w:rPr>
        <w:t>The contract will be awarded by written notice to the lowest responsible bidder whose bid meets the requirements and criteria set forth in this Invitation for Bids within</w:t>
      </w:r>
      <w:r w:rsidR="00F552CC">
        <w:rPr>
          <w:rFonts w:asciiTheme="minorHAnsi" w:hAnsiTheme="minorHAnsi"/>
        </w:rPr>
        <w:t xml:space="preserve"> 30 </w:t>
      </w:r>
      <w:r w:rsidRPr="0034114A">
        <w:rPr>
          <w:rFonts w:asciiTheme="minorHAnsi" w:hAnsiTheme="minorHAnsi"/>
        </w:rPr>
        <w:t>days.</w:t>
      </w:r>
    </w:p>
    <w:p w:rsidR="005E1DB8" w:rsidRPr="0034114A" w:rsidRDefault="005E1DB8" w:rsidP="00F552CC">
      <w:pPr>
        <w:pStyle w:val="BodyText"/>
        <w:ind w:left="720" w:right="140"/>
        <w:jc w:val="both"/>
        <w:rPr>
          <w:rFonts w:asciiTheme="minorHAnsi" w:hAnsiTheme="minorHAnsi"/>
        </w:rPr>
      </w:pPr>
    </w:p>
    <w:p w:rsidR="00506DA0" w:rsidRPr="0034114A" w:rsidRDefault="0034114A" w:rsidP="003A1FD3">
      <w:pPr>
        <w:pStyle w:val="Heading1"/>
        <w:numPr>
          <w:ilvl w:val="2"/>
          <w:numId w:val="7"/>
        </w:numPr>
        <w:tabs>
          <w:tab w:val="left" w:pos="1440"/>
        </w:tabs>
        <w:spacing w:before="0"/>
        <w:ind w:left="1440"/>
        <w:rPr>
          <w:rFonts w:asciiTheme="minorHAnsi" w:hAnsiTheme="minorHAnsi"/>
        </w:rPr>
      </w:pPr>
      <w:r w:rsidRPr="0034114A">
        <w:rPr>
          <w:rFonts w:asciiTheme="minorHAnsi" w:hAnsiTheme="minorHAnsi"/>
        </w:rPr>
        <w:t>Notification</w:t>
      </w:r>
    </w:p>
    <w:p w:rsidR="00506DA0" w:rsidRPr="0034114A" w:rsidRDefault="0034114A" w:rsidP="001352AC">
      <w:pPr>
        <w:pStyle w:val="BodyText"/>
        <w:ind w:left="1440" w:right="134"/>
        <w:jc w:val="both"/>
        <w:rPr>
          <w:rFonts w:asciiTheme="minorHAnsi" w:hAnsiTheme="minorHAnsi"/>
        </w:rPr>
      </w:pPr>
      <w:r w:rsidRPr="0034114A">
        <w:rPr>
          <w:rFonts w:asciiTheme="minorHAnsi" w:hAnsiTheme="minorHAnsi"/>
        </w:rPr>
        <w:t>All participating vendors will be notified of the</w:t>
      </w:r>
      <w:r w:rsidR="001352AC">
        <w:rPr>
          <w:rFonts w:asciiTheme="minorHAnsi" w:hAnsiTheme="minorHAnsi"/>
        </w:rPr>
        <w:t xml:space="preserve"> MDWFP’s </w:t>
      </w:r>
      <w:r w:rsidRPr="0034114A">
        <w:rPr>
          <w:rFonts w:asciiTheme="minorHAnsi" w:hAnsiTheme="minorHAnsi"/>
        </w:rPr>
        <w:t>intent to award a contract.</w:t>
      </w:r>
      <w:r w:rsidRPr="0034114A">
        <w:rPr>
          <w:rFonts w:asciiTheme="minorHAnsi" w:hAnsiTheme="minorHAnsi"/>
          <w:spacing w:val="-12"/>
        </w:rPr>
        <w:t xml:space="preserve"> </w:t>
      </w:r>
      <w:r w:rsidRPr="0034114A">
        <w:rPr>
          <w:rFonts w:asciiTheme="minorHAnsi" w:hAnsiTheme="minorHAnsi"/>
        </w:rPr>
        <w:t>In</w:t>
      </w:r>
      <w:r w:rsidRPr="0034114A">
        <w:rPr>
          <w:rFonts w:asciiTheme="minorHAnsi" w:hAnsiTheme="minorHAnsi"/>
          <w:spacing w:val="-14"/>
        </w:rPr>
        <w:t xml:space="preserve"> </w:t>
      </w:r>
      <w:r w:rsidRPr="0034114A">
        <w:rPr>
          <w:rFonts w:asciiTheme="minorHAnsi" w:hAnsiTheme="minorHAnsi"/>
        </w:rPr>
        <w:t>addition,</w:t>
      </w:r>
      <w:r w:rsidRPr="0034114A">
        <w:rPr>
          <w:rFonts w:asciiTheme="minorHAnsi" w:hAnsiTheme="minorHAnsi"/>
          <w:spacing w:val="-14"/>
        </w:rPr>
        <w:t xml:space="preserve"> </w:t>
      </w:r>
      <w:r w:rsidRPr="0034114A">
        <w:rPr>
          <w:rFonts w:asciiTheme="minorHAnsi" w:hAnsiTheme="minorHAnsi"/>
        </w:rPr>
        <w:t>the</w:t>
      </w:r>
      <w:r w:rsidRPr="0034114A">
        <w:rPr>
          <w:rFonts w:asciiTheme="minorHAnsi" w:hAnsiTheme="minorHAnsi"/>
          <w:spacing w:val="-15"/>
        </w:rPr>
        <w:t xml:space="preserve"> </w:t>
      </w:r>
      <w:r w:rsidR="001352AC">
        <w:rPr>
          <w:rFonts w:asciiTheme="minorHAnsi" w:hAnsiTheme="minorHAnsi"/>
          <w:spacing w:val="-15"/>
        </w:rPr>
        <w:t xml:space="preserve">MDWFP </w:t>
      </w:r>
      <w:r w:rsidRPr="0034114A">
        <w:rPr>
          <w:rFonts w:asciiTheme="minorHAnsi" w:hAnsiTheme="minorHAnsi"/>
        </w:rPr>
        <w:t>will</w:t>
      </w:r>
      <w:r w:rsidRPr="0034114A">
        <w:rPr>
          <w:rFonts w:asciiTheme="minorHAnsi" w:hAnsiTheme="minorHAnsi"/>
          <w:spacing w:val="-14"/>
        </w:rPr>
        <w:t xml:space="preserve"> </w:t>
      </w:r>
      <w:r w:rsidRPr="0034114A">
        <w:rPr>
          <w:rFonts w:asciiTheme="minorHAnsi" w:hAnsiTheme="minorHAnsi"/>
        </w:rPr>
        <w:t>identify</w:t>
      </w:r>
      <w:r w:rsidRPr="0034114A">
        <w:rPr>
          <w:rFonts w:asciiTheme="minorHAnsi" w:hAnsiTheme="minorHAnsi"/>
          <w:spacing w:val="-22"/>
        </w:rPr>
        <w:t xml:space="preserve"> </w:t>
      </w:r>
      <w:r w:rsidRPr="0034114A">
        <w:rPr>
          <w:rFonts w:asciiTheme="minorHAnsi" w:hAnsiTheme="minorHAnsi"/>
        </w:rPr>
        <w:t>the</w:t>
      </w:r>
      <w:r w:rsidRPr="0034114A">
        <w:rPr>
          <w:rFonts w:asciiTheme="minorHAnsi" w:hAnsiTheme="minorHAnsi"/>
          <w:spacing w:val="-15"/>
        </w:rPr>
        <w:t xml:space="preserve"> </w:t>
      </w:r>
      <w:r w:rsidRPr="0034114A">
        <w:rPr>
          <w:rFonts w:asciiTheme="minorHAnsi" w:hAnsiTheme="minorHAnsi"/>
        </w:rPr>
        <w:t>selected</w:t>
      </w:r>
      <w:r w:rsidRPr="0034114A">
        <w:rPr>
          <w:rFonts w:asciiTheme="minorHAnsi" w:hAnsiTheme="minorHAnsi"/>
          <w:spacing w:val="-14"/>
        </w:rPr>
        <w:t xml:space="preserve"> </w:t>
      </w:r>
      <w:r w:rsidRPr="0034114A">
        <w:rPr>
          <w:rFonts w:asciiTheme="minorHAnsi" w:hAnsiTheme="minorHAnsi"/>
        </w:rPr>
        <w:t>vendor.</w:t>
      </w:r>
      <w:r w:rsidRPr="0034114A">
        <w:rPr>
          <w:rFonts w:asciiTheme="minorHAnsi" w:hAnsiTheme="minorHAnsi"/>
          <w:spacing w:val="-14"/>
        </w:rPr>
        <w:t xml:space="preserve"> </w:t>
      </w:r>
      <w:r w:rsidRPr="0034114A">
        <w:rPr>
          <w:rFonts w:asciiTheme="minorHAnsi" w:hAnsiTheme="minorHAnsi"/>
        </w:rPr>
        <w:t>Notice</w:t>
      </w:r>
      <w:r w:rsidRPr="0034114A">
        <w:rPr>
          <w:rFonts w:asciiTheme="minorHAnsi" w:hAnsiTheme="minorHAnsi"/>
          <w:spacing w:val="-15"/>
        </w:rPr>
        <w:t xml:space="preserve"> </w:t>
      </w:r>
      <w:r w:rsidRPr="0034114A">
        <w:rPr>
          <w:rFonts w:asciiTheme="minorHAnsi" w:hAnsiTheme="minorHAnsi"/>
        </w:rPr>
        <w:t>of</w:t>
      </w:r>
      <w:r w:rsidRPr="0034114A">
        <w:rPr>
          <w:rFonts w:asciiTheme="minorHAnsi" w:hAnsiTheme="minorHAnsi"/>
          <w:spacing w:val="-13"/>
        </w:rPr>
        <w:t xml:space="preserve"> </w:t>
      </w:r>
      <w:r w:rsidRPr="0034114A">
        <w:rPr>
          <w:rFonts w:asciiTheme="minorHAnsi" w:hAnsiTheme="minorHAnsi"/>
        </w:rPr>
        <w:t>award is also made available to the</w:t>
      </w:r>
      <w:r w:rsidRPr="0034114A">
        <w:rPr>
          <w:rFonts w:asciiTheme="minorHAnsi" w:hAnsiTheme="minorHAnsi"/>
          <w:spacing w:val="-2"/>
        </w:rPr>
        <w:t xml:space="preserve"> </w:t>
      </w:r>
      <w:r w:rsidRPr="0034114A">
        <w:rPr>
          <w:rFonts w:asciiTheme="minorHAnsi" w:hAnsiTheme="minorHAnsi"/>
        </w:rPr>
        <w:t>public.</w:t>
      </w:r>
    </w:p>
    <w:p w:rsidR="00506DA0" w:rsidRPr="0034114A" w:rsidRDefault="0034114A" w:rsidP="001352AC">
      <w:pPr>
        <w:pStyle w:val="Heading1"/>
        <w:numPr>
          <w:ilvl w:val="2"/>
          <w:numId w:val="7"/>
        </w:numPr>
        <w:tabs>
          <w:tab w:val="left" w:pos="1440"/>
        </w:tabs>
        <w:spacing w:before="202" w:line="274" w:lineRule="exact"/>
        <w:ind w:left="1440"/>
        <w:rPr>
          <w:rFonts w:asciiTheme="minorHAnsi" w:hAnsiTheme="minorHAnsi"/>
        </w:rPr>
      </w:pPr>
      <w:r w:rsidRPr="0034114A">
        <w:rPr>
          <w:rFonts w:asciiTheme="minorHAnsi" w:hAnsiTheme="minorHAnsi"/>
        </w:rPr>
        <w:t>Contract Management</w:t>
      </w:r>
    </w:p>
    <w:p w:rsidR="00506DA0" w:rsidRPr="0034114A" w:rsidRDefault="0034114A" w:rsidP="001352AC">
      <w:pPr>
        <w:pStyle w:val="BodyText"/>
        <w:ind w:left="1440" w:right="134"/>
        <w:jc w:val="both"/>
        <w:rPr>
          <w:rFonts w:asciiTheme="minorHAnsi" w:hAnsiTheme="minorHAnsi"/>
        </w:rPr>
      </w:pPr>
      <w:r w:rsidRPr="0034114A">
        <w:rPr>
          <w:rFonts w:asciiTheme="minorHAnsi" w:hAnsiTheme="minorHAnsi"/>
        </w:rPr>
        <w:t xml:space="preserve">If the Contractor fails to adhere to the </w:t>
      </w:r>
      <w:r w:rsidR="005044DD">
        <w:rPr>
          <w:rFonts w:asciiTheme="minorHAnsi" w:hAnsiTheme="minorHAnsi"/>
        </w:rPr>
        <w:t>s</w:t>
      </w:r>
      <w:r w:rsidR="001352AC" w:rsidRPr="00E90540">
        <w:rPr>
          <w:rFonts w:asciiTheme="minorHAnsi" w:hAnsiTheme="minorHAnsi"/>
        </w:rPr>
        <w:t xml:space="preserve">ervices </w:t>
      </w:r>
      <w:r w:rsidRPr="00E90540">
        <w:rPr>
          <w:rFonts w:asciiTheme="minorHAnsi" w:hAnsiTheme="minorHAnsi"/>
        </w:rPr>
        <w:t>schedule,</w:t>
      </w:r>
      <w:r w:rsidRPr="0034114A">
        <w:rPr>
          <w:rFonts w:asciiTheme="minorHAnsi" w:hAnsiTheme="minorHAnsi"/>
        </w:rPr>
        <w:t xml:space="preserve"> or if the Contractor</w:t>
      </w:r>
      <w:r w:rsidRPr="0034114A">
        <w:rPr>
          <w:rFonts w:asciiTheme="minorHAnsi" w:hAnsiTheme="minorHAnsi"/>
          <w:spacing w:val="-5"/>
        </w:rPr>
        <w:t xml:space="preserve"> </w:t>
      </w:r>
      <w:r w:rsidRPr="0034114A">
        <w:rPr>
          <w:rFonts w:asciiTheme="minorHAnsi" w:hAnsiTheme="minorHAnsi"/>
        </w:rPr>
        <w:t>fails</w:t>
      </w:r>
      <w:r w:rsidRPr="0034114A">
        <w:rPr>
          <w:rFonts w:asciiTheme="minorHAnsi" w:hAnsiTheme="minorHAnsi"/>
          <w:spacing w:val="-4"/>
        </w:rPr>
        <w:t xml:space="preserve"> </w:t>
      </w:r>
      <w:r w:rsidRPr="0034114A">
        <w:rPr>
          <w:rFonts w:asciiTheme="minorHAnsi" w:hAnsiTheme="minorHAnsi"/>
        </w:rPr>
        <w:t>to</w:t>
      </w:r>
      <w:r w:rsidRPr="0034114A">
        <w:rPr>
          <w:rFonts w:asciiTheme="minorHAnsi" w:hAnsiTheme="minorHAnsi"/>
          <w:spacing w:val="-4"/>
        </w:rPr>
        <w:t xml:space="preserve"> </w:t>
      </w:r>
      <w:r w:rsidRPr="0034114A">
        <w:rPr>
          <w:rFonts w:asciiTheme="minorHAnsi" w:hAnsiTheme="minorHAnsi"/>
        </w:rPr>
        <w:t>satisfactorily</w:t>
      </w:r>
      <w:r w:rsidRPr="0034114A">
        <w:rPr>
          <w:rFonts w:asciiTheme="minorHAnsi" w:hAnsiTheme="minorHAnsi"/>
          <w:spacing w:val="-9"/>
        </w:rPr>
        <w:t xml:space="preserve"> </w:t>
      </w:r>
      <w:r w:rsidRPr="0034114A">
        <w:rPr>
          <w:rFonts w:asciiTheme="minorHAnsi" w:hAnsiTheme="minorHAnsi"/>
        </w:rPr>
        <w:t>provide</w:t>
      </w:r>
      <w:r w:rsidRPr="0034114A">
        <w:rPr>
          <w:rFonts w:asciiTheme="minorHAnsi" w:hAnsiTheme="minorHAnsi"/>
          <w:spacing w:val="-5"/>
        </w:rPr>
        <w:t xml:space="preserve"> </w:t>
      </w:r>
      <w:r w:rsidRPr="0034114A">
        <w:rPr>
          <w:rFonts w:asciiTheme="minorHAnsi" w:hAnsiTheme="minorHAnsi"/>
        </w:rPr>
        <w:t>the</w:t>
      </w:r>
      <w:r w:rsidRPr="0034114A">
        <w:rPr>
          <w:rFonts w:asciiTheme="minorHAnsi" w:hAnsiTheme="minorHAnsi"/>
          <w:spacing w:val="-5"/>
        </w:rPr>
        <w:t xml:space="preserve"> </w:t>
      </w:r>
      <w:r w:rsidRPr="0034114A">
        <w:rPr>
          <w:rFonts w:asciiTheme="minorHAnsi" w:hAnsiTheme="minorHAnsi"/>
        </w:rPr>
        <w:t>prescribed</w:t>
      </w:r>
      <w:r w:rsidRPr="0034114A">
        <w:rPr>
          <w:rFonts w:asciiTheme="minorHAnsi" w:hAnsiTheme="minorHAnsi"/>
          <w:spacing w:val="-4"/>
        </w:rPr>
        <w:t xml:space="preserve"> </w:t>
      </w:r>
      <w:r w:rsidRPr="0034114A">
        <w:rPr>
          <w:rFonts w:asciiTheme="minorHAnsi" w:hAnsiTheme="minorHAnsi"/>
        </w:rPr>
        <w:t>service</w:t>
      </w:r>
      <w:r w:rsidRPr="0034114A">
        <w:rPr>
          <w:rFonts w:asciiTheme="minorHAnsi" w:hAnsiTheme="minorHAnsi"/>
          <w:spacing w:val="-5"/>
        </w:rPr>
        <w:t xml:space="preserve"> </w:t>
      </w:r>
      <w:r w:rsidRPr="0034114A">
        <w:rPr>
          <w:rFonts w:asciiTheme="minorHAnsi" w:hAnsiTheme="minorHAnsi"/>
        </w:rPr>
        <w:t>to</w:t>
      </w:r>
      <w:r w:rsidRPr="0034114A">
        <w:rPr>
          <w:rFonts w:asciiTheme="minorHAnsi" w:hAnsiTheme="minorHAnsi"/>
          <w:spacing w:val="-4"/>
        </w:rPr>
        <w:t xml:space="preserve"> </w:t>
      </w:r>
      <w:r w:rsidRPr="0034114A">
        <w:rPr>
          <w:rFonts w:asciiTheme="minorHAnsi" w:hAnsiTheme="minorHAnsi"/>
        </w:rPr>
        <w:t>all</w:t>
      </w:r>
      <w:r w:rsidRPr="0034114A">
        <w:rPr>
          <w:rFonts w:asciiTheme="minorHAnsi" w:hAnsiTheme="minorHAnsi"/>
          <w:spacing w:val="-3"/>
        </w:rPr>
        <w:t xml:space="preserve"> </w:t>
      </w:r>
      <w:r w:rsidRPr="0034114A">
        <w:rPr>
          <w:rFonts w:asciiTheme="minorHAnsi" w:hAnsiTheme="minorHAnsi"/>
        </w:rPr>
        <w:t>or</w:t>
      </w:r>
      <w:r w:rsidRPr="0034114A">
        <w:rPr>
          <w:rFonts w:asciiTheme="minorHAnsi" w:hAnsiTheme="minorHAnsi"/>
          <w:spacing w:val="-2"/>
        </w:rPr>
        <w:t xml:space="preserve"> </w:t>
      </w:r>
      <w:r w:rsidRPr="0034114A">
        <w:rPr>
          <w:rFonts w:asciiTheme="minorHAnsi" w:hAnsiTheme="minorHAnsi"/>
        </w:rPr>
        <w:t>any</w:t>
      </w:r>
      <w:r w:rsidRPr="0034114A">
        <w:rPr>
          <w:rFonts w:asciiTheme="minorHAnsi" w:hAnsiTheme="minorHAnsi"/>
          <w:spacing w:val="-6"/>
        </w:rPr>
        <w:t xml:space="preserve"> </w:t>
      </w:r>
      <w:r w:rsidRPr="0034114A">
        <w:rPr>
          <w:rFonts w:asciiTheme="minorHAnsi" w:hAnsiTheme="minorHAnsi"/>
        </w:rPr>
        <w:t>service area, the Contracting Agency will inform the Contractor, and the Contractor shall complete corrective action within twenty-four (24) hours. No payment shall be made to the Contractor until all deficiencies have been corrected. If the Contractor exhibits a pattern of non-performance as shown by repeated deficiencies, the Contracting Agency may terminate the contract without further obligation to the Contractor.</w:t>
      </w:r>
      <w:r w:rsidRPr="0034114A">
        <w:rPr>
          <w:rFonts w:asciiTheme="minorHAnsi" w:hAnsiTheme="minorHAnsi"/>
          <w:spacing w:val="-17"/>
        </w:rPr>
        <w:t xml:space="preserve"> </w:t>
      </w:r>
      <w:r w:rsidR="001352AC">
        <w:rPr>
          <w:rFonts w:asciiTheme="minorHAnsi" w:hAnsiTheme="minorHAnsi"/>
          <w:spacing w:val="-17"/>
        </w:rPr>
        <w:t xml:space="preserve"> MDWFP </w:t>
      </w:r>
      <w:r w:rsidRPr="0034114A">
        <w:rPr>
          <w:rFonts w:asciiTheme="minorHAnsi" w:hAnsiTheme="minorHAnsi"/>
        </w:rPr>
        <w:t>may</w:t>
      </w:r>
      <w:r w:rsidRPr="0034114A">
        <w:rPr>
          <w:rFonts w:asciiTheme="minorHAnsi" w:hAnsiTheme="minorHAnsi"/>
          <w:spacing w:val="-18"/>
        </w:rPr>
        <w:t xml:space="preserve"> </w:t>
      </w:r>
      <w:r w:rsidRPr="0034114A">
        <w:rPr>
          <w:rFonts w:asciiTheme="minorHAnsi" w:hAnsiTheme="minorHAnsi"/>
        </w:rPr>
        <w:t>elect</w:t>
      </w:r>
      <w:r w:rsidRPr="0034114A">
        <w:rPr>
          <w:rFonts w:asciiTheme="minorHAnsi" w:hAnsiTheme="minorHAnsi"/>
          <w:spacing w:val="-16"/>
        </w:rPr>
        <w:t xml:space="preserve"> </w:t>
      </w:r>
      <w:r w:rsidRPr="0034114A">
        <w:rPr>
          <w:rFonts w:asciiTheme="minorHAnsi" w:hAnsiTheme="minorHAnsi"/>
        </w:rPr>
        <w:t>to</w:t>
      </w:r>
      <w:r w:rsidRPr="0034114A">
        <w:rPr>
          <w:rFonts w:asciiTheme="minorHAnsi" w:hAnsiTheme="minorHAnsi"/>
          <w:spacing w:val="-17"/>
        </w:rPr>
        <w:t xml:space="preserve"> </w:t>
      </w:r>
      <w:r w:rsidRPr="0034114A">
        <w:rPr>
          <w:rFonts w:asciiTheme="minorHAnsi" w:hAnsiTheme="minorHAnsi"/>
        </w:rPr>
        <w:t>use</w:t>
      </w:r>
      <w:r w:rsidRPr="0034114A">
        <w:rPr>
          <w:rFonts w:asciiTheme="minorHAnsi" w:hAnsiTheme="minorHAnsi"/>
          <w:spacing w:val="-18"/>
        </w:rPr>
        <w:t xml:space="preserve"> </w:t>
      </w:r>
      <w:r w:rsidRPr="0034114A">
        <w:rPr>
          <w:rFonts w:asciiTheme="minorHAnsi" w:hAnsiTheme="minorHAnsi"/>
        </w:rPr>
        <w:t>the</w:t>
      </w:r>
      <w:r w:rsidRPr="0034114A">
        <w:rPr>
          <w:rFonts w:asciiTheme="minorHAnsi" w:hAnsiTheme="minorHAnsi"/>
          <w:spacing w:val="-18"/>
        </w:rPr>
        <w:t xml:space="preserve"> </w:t>
      </w:r>
      <w:r w:rsidRPr="0034114A">
        <w:rPr>
          <w:rFonts w:asciiTheme="minorHAnsi" w:hAnsiTheme="minorHAnsi"/>
        </w:rPr>
        <w:t>form</w:t>
      </w:r>
      <w:r w:rsidRPr="0034114A">
        <w:rPr>
          <w:rFonts w:asciiTheme="minorHAnsi" w:hAnsiTheme="minorHAnsi"/>
          <w:spacing w:val="-16"/>
        </w:rPr>
        <w:t xml:space="preserve"> </w:t>
      </w:r>
      <w:r w:rsidRPr="0034114A">
        <w:rPr>
          <w:rFonts w:asciiTheme="minorHAnsi" w:hAnsiTheme="minorHAnsi"/>
        </w:rPr>
        <w:t>included</w:t>
      </w:r>
      <w:r w:rsidRPr="0034114A">
        <w:rPr>
          <w:rFonts w:asciiTheme="minorHAnsi" w:hAnsiTheme="minorHAnsi"/>
          <w:spacing w:val="-14"/>
        </w:rPr>
        <w:t xml:space="preserve"> </w:t>
      </w:r>
      <w:r w:rsidRPr="0034114A">
        <w:rPr>
          <w:rFonts w:asciiTheme="minorHAnsi" w:hAnsiTheme="minorHAnsi"/>
        </w:rPr>
        <w:t>as</w:t>
      </w:r>
      <w:r w:rsidRPr="0034114A">
        <w:rPr>
          <w:rFonts w:asciiTheme="minorHAnsi" w:hAnsiTheme="minorHAnsi"/>
          <w:spacing w:val="-17"/>
        </w:rPr>
        <w:t xml:space="preserve"> </w:t>
      </w:r>
      <w:r w:rsidRPr="0034114A">
        <w:rPr>
          <w:rFonts w:asciiTheme="minorHAnsi" w:hAnsiTheme="minorHAnsi"/>
          <w:b/>
        </w:rPr>
        <w:t xml:space="preserve">Attachment </w:t>
      </w:r>
      <w:r w:rsidR="005E1DB8">
        <w:rPr>
          <w:rFonts w:asciiTheme="minorHAnsi" w:hAnsiTheme="minorHAnsi"/>
          <w:b/>
        </w:rPr>
        <w:t>F</w:t>
      </w:r>
      <w:r w:rsidRPr="0034114A">
        <w:rPr>
          <w:rFonts w:asciiTheme="minorHAnsi" w:hAnsiTheme="minorHAnsi"/>
        </w:rPr>
        <w:t>,</w:t>
      </w:r>
      <w:r w:rsidR="001352AC">
        <w:rPr>
          <w:rFonts w:asciiTheme="minorHAnsi" w:hAnsiTheme="minorHAnsi"/>
        </w:rPr>
        <w:t xml:space="preserve"> </w:t>
      </w:r>
      <w:r w:rsidRPr="0034114A">
        <w:rPr>
          <w:rFonts w:asciiTheme="minorHAnsi" w:hAnsiTheme="minorHAnsi"/>
        </w:rPr>
        <w:t>Contract Discrepancy</w:t>
      </w:r>
      <w:r w:rsidRPr="0034114A">
        <w:rPr>
          <w:rFonts w:asciiTheme="minorHAnsi" w:hAnsiTheme="minorHAnsi"/>
          <w:spacing w:val="-8"/>
        </w:rPr>
        <w:t xml:space="preserve"> </w:t>
      </w:r>
      <w:r w:rsidR="001352AC">
        <w:rPr>
          <w:rFonts w:asciiTheme="minorHAnsi" w:hAnsiTheme="minorHAnsi"/>
        </w:rPr>
        <w:t>Report.</w:t>
      </w:r>
    </w:p>
    <w:p w:rsidR="00506DA0" w:rsidRPr="0034114A" w:rsidRDefault="00506DA0">
      <w:pPr>
        <w:pStyle w:val="BodyText"/>
        <w:spacing w:before="3"/>
        <w:rPr>
          <w:rFonts w:asciiTheme="minorHAnsi" w:hAnsiTheme="minorHAnsi"/>
        </w:rPr>
      </w:pPr>
    </w:p>
    <w:p w:rsidR="00506DA0" w:rsidRDefault="0034114A" w:rsidP="004C2766">
      <w:pPr>
        <w:pStyle w:val="Heading1"/>
        <w:spacing w:before="0"/>
        <w:ind w:left="0"/>
        <w:jc w:val="center"/>
        <w:rPr>
          <w:rFonts w:asciiTheme="minorHAnsi" w:hAnsiTheme="minorHAnsi"/>
        </w:rPr>
      </w:pPr>
      <w:r w:rsidRPr="0034114A">
        <w:rPr>
          <w:rFonts w:asciiTheme="minorHAnsi" w:hAnsiTheme="minorHAnsi"/>
        </w:rPr>
        <w:t>SECTION 5</w:t>
      </w:r>
    </w:p>
    <w:p w:rsidR="002D2F67" w:rsidRPr="0034114A" w:rsidRDefault="002D2F67" w:rsidP="004C2766">
      <w:pPr>
        <w:pStyle w:val="Heading1"/>
        <w:spacing w:before="0"/>
        <w:ind w:left="0"/>
        <w:jc w:val="center"/>
        <w:rPr>
          <w:rFonts w:asciiTheme="minorHAnsi" w:hAnsiTheme="minorHAnsi"/>
        </w:rPr>
      </w:pPr>
      <w:r>
        <w:rPr>
          <w:rFonts w:asciiTheme="minorHAnsi" w:hAnsiTheme="minorHAnsi"/>
        </w:rPr>
        <w:t>POST-AWARD</w:t>
      </w:r>
    </w:p>
    <w:p w:rsidR="00506DA0" w:rsidRPr="0034114A" w:rsidRDefault="00506DA0">
      <w:pPr>
        <w:pStyle w:val="BodyText"/>
        <w:rPr>
          <w:rFonts w:asciiTheme="minorHAnsi" w:hAnsiTheme="minorHAnsi"/>
          <w:b/>
        </w:rPr>
      </w:pPr>
    </w:p>
    <w:p w:rsidR="00506DA0" w:rsidRPr="0034114A" w:rsidRDefault="0034114A" w:rsidP="00137A42">
      <w:pPr>
        <w:pStyle w:val="ListParagraph"/>
        <w:numPr>
          <w:ilvl w:val="1"/>
          <w:numId w:val="6"/>
        </w:numPr>
        <w:tabs>
          <w:tab w:val="left" w:pos="720"/>
        </w:tabs>
        <w:spacing w:line="274" w:lineRule="exact"/>
        <w:ind w:left="720"/>
        <w:rPr>
          <w:rFonts w:asciiTheme="minorHAnsi" w:hAnsiTheme="minorHAnsi"/>
          <w:b/>
          <w:sz w:val="24"/>
          <w:u w:val="none"/>
        </w:rPr>
      </w:pPr>
      <w:r w:rsidRPr="0034114A">
        <w:rPr>
          <w:rFonts w:asciiTheme="minorHAnsi" w:hAnsiTheme="minorHAnsi"/>
          <w:b/>
          <w:sz w:val="24"/>
          <w:u w:val="none"/>
        </w:rPr>
        <w:t>Post-Award Vendor</w:t>
      </w:r>
      <w:r w:rsidRPr="0034114A">
        <w:rPr>
          <w:rFonts w:asciiTheme="minorHAnsi" w:hAnsiTheme="minorHAnsi"/>
          <w:b/>
          <w:spacing w:val="-2"/>
          <w:sz w:val="24"/>
          <w:u w:val="none"/>
        </w:rPr>
        <w:t xml:space="preserve"> </w:t>
      </w:r>
      <w:r w:rsidRPr="0034114A">
        <w:rPr>
          <w:rFonts w:asciiTheme="minorHAnsi" w:hAnsiTheme="minorHAnsi"/>
          <w:b/>
          <w:sz w:val="24"/>
          <w:u w:val="none"/>
        </w:rPr>
        <w:t>Debriefing</w:t>
      </w:r>
    </w:p>
    <w:p w:rsidR="00506DA0" w:rsidRPr="0034114A" w:rsidRDefault="0034114A" w:rsidP="00BF250B">
      <w:pPr>
        <w:pStyle w:val="BodyText"/>
        <w:spacing w:line="274" w:lineRule="exact"/>
        <w:ind w:left="720"/>
        <w:jc w:val="both"/>
        <w:rPr>
          <w:rFonts w:asciiTheme="minorHAnsi" w:hAnsiTheme="minorHAnsi"/>
        </w:rPr>
      </w:pPr>
      <w:r w:rsidRPr="0034114A">
        <w:rPr>
          <w:rFonts w:asciiTheme="minorHAnsi" w:hAnsiTheme="minorHAnsi"/>
        </w:rPr>
        <w:t>A bidder, successful or unsuccessful, may request a post-award debriefing, in writing, by</w:t>
      </w:r>
      <w:r w:rsidR="00BF250B">
        <w:rPr>
          <w:rFonts w:asciiTheme="minorHAnsi" w:hAnsiTheme="minorHAnsi"/>
        </w:rPr>
        <w:t xml:space="preserve"> </w:t>
      </w:r>
      <w:r w:rsidRPr="0034114A">
        <w:rPr>
          <w:rFonts w:asciiTheme="minorHAnsi" w:hAnsiTheme="minorHAnsi"/>
        </w:rPr>
        <w:t>U.S. mail or electronic submission. The written request must be received by the Director of</w:t>
      </w:r>
      <w:r w:rsidRPr="0034114A">
        <w:rPr>
          <w:rFonts w:asciiTheme="minorHAnsi" w:hAnsiTheme="minorHAnsi"/>
          <w:spacing w:val="-9"/>
        </w:rPr>
        <w:t xml:space="preserve"> </w:t>
      </w:r>
      <w:r w:rsidRPr="0034114A">
        <w:rPr>
          <w:rFonts w:asciiTheme="minorHAnsi" w:hAnsiTheme="minorHAnsi"/>
        </w:rPr>
        <w:t>the</w:t>
      </w:r>
      <w:r w:rsidR="00137A42">
        <w:rPr>
          <w:rFonts w:asciiTheme="minorHAnsi" w:hAnsiTheme="minorHAnsi"/>
        </w:rPr>
        <w:t xml:space="preserve"> MDWFP </w:t>
      </w:r>
      <w:r w:rsidRPr="0034114A">
        <w:rPr>
          <w:rFonts w:asciiTheme="minorHAnsi" w:hAnsiTheme="minorHAnsi"/>
        </w:rPr>
        <w:t>within</w:t>
      </w:r>
      <w:r w:rsidRPr="0034114A">
        <w:rPr>
          <w:rFonts w:asciiTheme="minorHAnsi" w:hAnsiTheme="minorHAnsi"/>
          <w:spacing w:val="-9"/>
        </w:rPr>
        <w:t xml:space="preserve"> </w:t>
      </w:r>
      <w:r w:rsidRPr="0034114A">
        <w:rPr>
          <w:rFonts w:asciiTheme="minorHAnsi" w:hAnsiTheme="minorHAnsi"/>
        </w:rPr>
        <w:t>three</w:t>
      </w:r>
      <w:r w:rsidRPr="0034114A">
        <w:rPr>
          <w:rFonts w:asciiTheme="minorHAnsi" w:hAnsiTheme="minorHAnsi"/>
          <w:spacing w:val="-7"/>
        </w:rPr>
        <w:t xml:space="preserve"> </w:t>
      </w:r>
      <w:r w:rsidRPr="0034114A">
        <w:rPr>
          <w:rFonts w:asciiTheme="minorHAnsi" w:hAnsiTheme="minorHAnsi"/>
        </w:rPr>
        <w:t>(3)</w:t>
      </w:r>
      <w:r w:rsidRPr="0034114A">
        <w:rPr>
          <w:rFonts w:asciiTheme="minorHAnsi" w:hAnsiTheme="minorHAnsi"/>
          <w:spacing w:val="-9"/>
        </w:rPr>
        <w:t xml:space="preserve"> </w:t>
      </w:r>
      <w:r w:rsidRPr="0034114A">
        <w:rPr>
          <w:rFonts w:asciiTheme="minorHAnsi" w:hAnsiTheme="minorHAnsi"/>
        </w:rPr>
        <w:t>business</w:t>
      </w:r>
      <w:r w:rsidRPr="0034114A">
        <w:rPr>
          <w:rFonts w:asciiTheme="minorHAnsi" w:hAnsiTheme="minorHAnsi"/>
          <w:spacing w:val="-6"/>
        </w:rPr>
        <w:t xml:space="preserve"> </w:t>
      </w:r>
      <w:r w:rsidRPr="0034114A">
        <w:rPr>
          <w:rFonts w:asciiTheme="minorHAnsi" w:hAnsiTheme="minorHAnsi"/>
        </w:rPr>
        <w:t>days</w:t>
      </w:r>
      <w:r w:rsidRPr="0034114A">
        <w:rPr>
          <w:rFonts w:asciiTheme="minorHAnsi" w:hAnsiTheme="minorHAnsi"/>
          <w:spacing w:val="-6"/>
        </w:rPr>
        <w:t xml:space="preserve"> </w:t>
      </w:r>
      <w:r w:rsidRPr="0034114A">
        <w:rPr>
          <w:rFonts w:asciiTheme="minorHAnsi" w:hAnsiTheme="minorHAnsi"/>
        </w:rPr>
        <w:t>of</w:t>
      </w:r>
      <w:r w:rsidRPr="0034114A">
        <w:rPr>
          <w:rFonts w:asciiTheme="minorHAnsi" w:hAnsiTheme="minorHAnsi"/>
          <w:spacing w:val="-9"/>
        </w:rPr>
        <w:t xml:space="preserve"> </w:t>
      </w:r>
      <w:r w:rsidRPr="0034114A">
        <w:rPr>
          <w:rFonts w:asciiTheme="minorHAnsi" w:hAnsiTheme="minorHAnsi"/>
        </w:rPr>
        <w:t>notification</w:t>
      </w:r>
      <w:r w:rsidRPr="0034114A">
        <w:rPr>
          <w:rFonts w:asciiTheme="minorHAnsi" w:hAnsiTheme="minorHAnsi"/>
          <w:spacing w:val="-9"/>
        </w:rPr>
        <w:t xml:space="preserve"> </w:t>
      </w:r>
      <w:r w:rsidRPr="0034114A">
        <w:rPr>
          <w:rFonts w:asciiTheme="minorHAnsi" w:hAnsiTheme="minorHAnsi"/>
        </w:rPr>
        <w:t>of</w:t>
      </w:r>
      <w:r w:rsidRPr="0034114A">
        <w:rPr>
          <w:rFonts w:asciiTheme="minorHAnsi" w:hAnsiTheme="minorHAnsi"/>
          <w:spacing w:val="-9"/>
        </w:rPr>
        <w:t xml:space="preserve"> </w:t>
      </w:r>
      <w:r w:rsidRPr="0034114A">
        <w:rPr>
          <w:rFonts w:asciiTheme="minorHAnsi" w:hAnsiTheme="minorHAnsi"/>
        </w:rPr>
        <w:t>the</w:t>
      </w:r>
      <w:r w:rsidRPr="0034114A">
        <w:rPr>
          <w:rFonts w:asciiTheme="minorHAnsi" w:hAnsiTheme="minorHAnsi"/>
          <w:spacing w:val="-7"/>
        </w:rPr>
        <w:t xml:space="preserve"> </w:t>
      </w:r>
      <w:r w:rsidRPr="0034114A">
        <w:rPr>
          <w:rFonts w:asciiTheme="minorHAnsi" w:hAnsiTheme="minorHAnsi"/>
        </w:rPr>
        <w:t>contract</w:t>
      </w:r>
      <w:r w:rsidRPr="0034114A">
        <w:rPr>
          <w:rFonts w:asciiTheme="minorHAnsi" w:hAnsiTheme="minorHAnsi"/>
          <w:spacing w:val="-6"/>
        </w:rPr>
        <w:t xml:space="preserve"> </w:t>
      </w:r>
      <w:r w:rsidRPr="0034114A">
        <w:rPr>
          <w:rFonts w:asciiTheme="minorHAnsi" w:hAnsiTheme="minorHAnsi"/>
        </w:rPr>
        <w:t>award.</w:t>
      </w:r>
      <w:r w:rsidRPr="0034114A">
        <w:rPr>
          <w:rFonts w:asciiTheme="minorHAnsi" w:hAnsiTheme="minorHAnsi"/>
          <w:spacing w:val="-6"/>
        </w:rPr>
        <w:t xml:space="preserve"> </w:t>
      </w:r>
      <w:r w:rsidRPr="0034114A">
        <w:rPr>
          <w:rFonts w:asciiTheme="minorHAnsi" w:hAnsiTheme="minorHAnsi"/>
        </w:rPr>
        <w:t>A</w:t>
      </w:r>
      <w:r w:rsidRPr="0034114A">
        <w:rPr>
          <w:rFonts w:asciiTheme="minorHAnsi" w:hAnsiTheme="minorHAnsi"/>
          <w:spacing w:val="-9"/>
        </w:rPr>
        <w:t xml:space="preserve"> </w:t>
      </w:r>
      <w:r w:rsidRPr="0034114A">
        <w:rPr>
          <w:rFonts w:asciiTheme="minorHAnsi" w:hAnsiTheme="minorHAnsi"/>
        </w:rPr>
        <w:t xml:space="preserve">post- award debriefing is a meeting and not a hearing; therefore, legal representation is not required. A debriefing typically occurs within five (5) business days of receipt of the request. </w:t>
      </w:r>
      <w:r w:rsidRPr="0034114A">
        <w:rPr>
          <w:rFonts w:asciiTheme="minorHAnsi" w:hAnsiTheme="minorHAnsi"/>
          <w:spacing w:val="-3"/>
        </w:rPr>
        <w:t xml:space="preserve">If </w:t>
      </w:r>
      <w:r w:rsidRPr="0034114A">
        <w:rPr>
          <w:rFonts w:asciiTheme="minorHAnsi" w:hAnsiTheme="minorHAnsi"/>
        </w:rPr>
        <w:t>a bidder prefers to have legal representation present, the bidder must notify</w:t>
      </w:r>
      <w:r w:rsidRPr="0034114A">
        <w:rPr>
          <w:rFonts w:asciiTheme="minorHAnsi" w:hAnsiTheme="minorHAnsi"/>
          <w:spacing w:val="-25"/>
        </w:rPr>
        <w:t xml:space="preserve"> </w:t>
      </w:r>
      <w:r w:rsidRPr="0034114A">
        <w:rPr>
          <w:rFonts w:asciiTheme="minorHAnsi" w:hAnsiTheme="minorHAnsi"/>
        </w:rPr>
        <w:t>the Director</w:t>
      </w:r>
      <w:r w:rsidRPr="0034114A">
        <w:rPr>
          <w:rFonts w:asciiTheme="minorHAnsi" w:hAnsiTheme="minorHAnsi"/>
          <w:spacing w:val="-17"/>
        </w:rPr>
        <w:t xml:space="preserve"> </w:t>
      </w:r>
      <w:r w:rsidRPr="0034114A">
        <w:rPr>
          <w:rFonts w:asciiTheme="minorHAnsi" w:hAnsiTheme="minorHAnsi"/>
        </w:rPr>
        <w:t>of</w:t>
      </w:r>
      <w:r w:rsidRPr="0034114A">
        <w:rPr>
          <w:rFonts w:asciiTheme="minorHAnsi" w:hAnsiTheme="minorHAnsi"/>
          <w:spacing w:val="-17"/>
        </w:rPr>
        <w:t xml:space="preserve"> </w:t>
      </w:r>
      <w:r w:rsidRPr="0034114A">
        <w:rPr>
          <w:rFonts w:asciiTheme="minorHAnsi" w:hAnsiTheme="minorHAnsi"/>
        </w:rPr>
        <w:t>the</w:t>
      </w:r>
      <w:r w:rsidR="00137A42">
        <w:rPr>
          <w:rFonts w:asciiTheme="minorHAnsi" w:hAnsiTheme="minorHAnsi"/>
        </w:rPr>
        <w:t xml:space="preserve"> MDWFP </w:t>
      </w:r>
      <w:r w:rsidRPr="0034114A">
        <w:rPr>
          <w:rFonts w:asciiTheme="minorHAnsi" w:hAnsiTheme="minorHAnsi"/>
        </w:rPr>
        <w:t>in</w:t>
      </w:r>
      <w:r w:rsidRPr="0034114A">
        <w:rPr>
          <w:rFonts w:asciiTheme="minorHAnsi" w:hAnsiTheme="minorHAnsi"/>
          <w:spacing w:val="-16"/>
        </w:rPr>
        <w:t xml:space="preserve"> </w:t>
      </w:r>
      <w:r w:rsidRPr="0034114A">
        <w:rPr>
          <w:rFonts w:asciiTheme="minorHAnsi" w:hAnsiTheme="minorHAnsi"/>
        </w:rPr>
        <w:t>writing</w:t>
      </w:r>
      <w:r w:rsidRPr="0034114A">
        <w:rPr>
          <w:rFonts w:asciiTheme="minorHAnsi" w:hAnsiTheme="minorHAnsi"/>
          <w:spacing w:val="-16"/>
        </w:rPr>
        <w:t xml:space="preserve"> </w:t>
      </w:r>
      <w:r w:rsidRPr="0034114A">
        <w:rPr>
          <w:rFonts w:asciiTheme="minorHAnsi" w:hAnsiTheme="minorHAnsi"/>
        </w:rPr>
        <w:t>and</w:t>
      </w:r>
      <w:r w:rsidRPr="0034114A">
        <w:rPr>
          <w:rFonts w:asciiTheme="minorHAnsi" w:hAnsiTheme="minorHAnsi"/>
          <w:spacing w:val="-16"/>
        </w:rPr>
        <w:t xml:space="preserve"> </w:t>
      </w:r>
      <w:r w:rsidRPr="0034114A">
        <w:rPr>
          <w:rFonts w:asciiTheme="minorHAnsi" w:hAnsiTheme="minorHAnsi"/>
        </w:rPr>
        <w:t>identify</w:t>
      </w:r>
      <w:r w:rsidRPr="0034114A">
        <w:rPr>
          <w:rFonts w:asciiTheme="minorHAnsi" w:hAnsiTheme="minorHAnsi"/>
          <w:spacing w:val="-21"/>
        </w:rPr>
        <w:t xml:space="preserve"> </w:t>
      </w:r>
      <w:r w:rsidRPr="0034114A">
        <w:rPr>
          <w:rFonts w:asciiTheme="minorHAnsi" w:hAnsiTheme="minorHAnsi"/>
        </w:rPr>
        <w:t>its</w:t>
      </w:r>
      <w:r w:rsidRPr="0034114A">
        <w:rPr>
          <w:rFonts w:asciiTheme="minorHAnsi" w:hAnsiTheme="minorHAnsi"/>
          <w:spacing w:val="-13"/>
        </w:rPr>
        <w:t xml:space="preserve"> </w:t>
      </w:r>
      <w:r w:rsidRPr="0034114A">
        <w:rPr>
          <w:rFonts w:asciiTheme="minorHAnsi" w:hAnsiTheme="minorHAnsi"/>
        </w:rPr>
        <w:t>attorney</w:t>
      </w:r>
      <w:r w:rsidRPr="0034114A">
        <w:rPr>
          <w:rFonts w:asciiTheme="minorHAnsi" w:hAnsiTheme="minorHAnsi"/>
          <w:spacing w:val="-21"/>
        </w:rPr>
        <w:t xml:space="preserve"> </w:t>
      </w:r>
      <w:r w:rsidRPr="0034114A">
        <w:rPr>
          <w:rFonts w:asciiTheme="minorHAnsi" w:hAnsiTheme="minorHAnsi"/>
        </w:rPr>
        <w:t>by</w:t>
      </w:r>
      <w:r w:rsidRPr="0034114A">
        <w:rPr>
          <w:rFonts w:asciiTheme="minorHAnsi" w:hAnsiTheme="minorHAnsi"/>
          <w:spacing w:val="-21"/>
        </w:rPr>
        <w:t xml:space="preserve"> </w:t>
      </w:r>
      <w:r w:rsidRPr="0034114A">
        <w:rPr>
          <w:rFonts w:asciiTheme="minorHAnsi" w:hAnsiTheme="minorHAnsi"/>
        </w:rPr>
        <w:t>name,</w:t>
      </w:r>
      <w:r w:rsidRPr="0034114A">
        <w:rPr>
          <w:rFonts w:asciiTheme="minorHAnsi" w:hAnsiTheme="minorHAnsi"/>
          <w:spacing w:val="-16"/>
        </w:rPr>
        <w:t xml:space="preserve"> </w:t>
      </w:r>
      <w:r w:rsidRPr="0034114A">
        <w:rPr>
          <w:rFonts w:asciiTheme="minorHAnsi" w:hAnsiTheme="minorHAnsi"/>
        </w:rPr>
        <w:t>address,</w:t>
      </w:r>
      <w:r w:rsidRPr="0034114A">
        <w:rPr>
          <w:rFonts w:asciiTheme="minorHAnsi" w:hAnsiTheme="minorHAnsi"/>
          <w:spacing w:val="-16"/>
        </w:rPr>
        <w:t xml:space="preserve"> </w:t>
      </w:r>
      <w:r w:rsidRPr="0034114A">
        <w:rPr>
          <w:rFonts w:asciiTheme="minorHAnsi" w:hAnsiTheme="minorHAnsi"/>
        </w:rPr>
        <w:t>and</w:t>
      </w:r>
      <w:r w:rsidRPr="0034114A">
        <w:rPr>
          <w:rFonts w:asciiTheme="minorHAnsi" w:hAnsiTheme="minorHAnsi"/>
          <w:spacing w:val="-16"/>
        </w:rPr>
        <w:t xml:space="preserve"> </w:t>
      </w:r>
      <w:r w:rsidR="00137A42">
        <w:rPr>
          <w:rFonts w:asciiTheme="minorHAnsi" w:hAnsiTheme="minorHAnsi"/>
        </w:rPr>
        <w:t xml:space="preserve">telephone number. The MDWFP </w:t>
      </w:r>
      <w:r w:rsidRPr="0034114A">
        <w:rPr>
          <w:rFonts w:asciiTheme="minorHAnsi" w:hAnsiTheme="minorHAnsi"/>
        </w:rPr>
        <w:t>will schedule and/or suspend and reschedule the meeting at a time when a Representative of the Office of the Mississippi Attorney General can be</w:t>
      </w:r>
      <w:r w:rsidRPr="0034114A">
        <w:rPr>
          <w:rFonts w:asciiTheme="minorHAnsi" w:hAnsiTheme="minorHAnsi"/>
          <w:spacing w:val="-20"/>
        </w:rPr>
        <w:t xml:space="preserve"> </w:t>
      </w:r>
      <w:r w:rsidRPr="0034114A">
        <w:rPr>
          <w:rFonts w:asciiTheme="minorHAnsi" w:hAnsiTheme="minorHAnsi"/>
        </w:rPr>
        <w:t>present.</w:t>
      </w:r>
    </w:p>
    <w:p w:rsidR="00506DA0" w:rsidRPr="0034114A" w:rsidRDefault="00506DA0">
      <w:pPr>
        <w:pStyle w:val="BodyText"/>
        <w:rPr>
          <w:rFonts w:asciiTheme="minorHAnsi" w:hAnsiTheme="minorHAnsi"/>
        </w:rPr>
      </w:pPr>
    </w:p>
    <w:p w:rsidR="00506DA0" w:rsidRDefault="0034114A" w:rsidP="00F1342A">
      <w:pPr>
        <w:ind w:left="720" w:right="134"/>
        <w:jc w:val="both"/>
        <w:rPr>
          <w:rFonts w:asciiTheme="minorHAnsi" w:hAnsiTheme="minorHAnsi"/>
          <w:i/>
          <w:sz w:val="24"/>
        </w:rPr>
      </w:pPr>
      <w:r w:rsidRPr="0034114A">
        <w:rPr>
          <w:rFonts w:asciiTheme="minorHAnsi" w:hAnsiTheme="minorHAnsi"/>
          <w:sz w:val="24"/>
        </w:rPr>
        <w:t xml:space="preserve">For additional information regarding Post-Award Debriefing, as well as the information that may be provided and excluded, please see Section </w:t>
      </w:r>
      <w:r w:rsidR="005E1DB8">
        <w:rPr>
          <w:rFonts w:asciiTheme="minorHAnsi" w:hAnsiTheme="minorHAnsi"/>
          <w:sz w:val="24"/>
        </w:rPr>
        <w:t>7-114</w:t>
      </w:r>
      <w:r w:rsidR="00A04B13">
        <w:rPr>
          <w:rFonts w:asciiTheme="minorHAnsi" w:hAnsiTheme="minorHAnsi"/>
          <w:sz w:val="24"/>
        </w:rPr>
        <w:t xml:space="preserve">, </w:t>
      </w:r>
      <w:r w:rsidR="005E1DB8">
        <w:rPr>
          <w:rFonts w:asciiTheme="minorHAnsi" w:hAnsiTheme="minorHAnsi"/>
          <w:sz w:val="24"/>
        </w:rPr>
        <w:t xml:space="preserve">Post Award Vendor </w:t>
      </w:r>
      <w:r w:rsidRPr="0034114A">
        <w:rPr>
          <w:rFonts w:asciiTheme="minorHAnsi" w:hAnsiTheme="minorHAnsi"/>
          <w:sz w:val="24"/>
        </w:rPr>
        <w:t xml:space="preserve">Debriefing, of the </w:t>
      </w:r>
      <w:r w:rsidR="005E1DB8">
        <w:rPr>
          <w:rFonts w:asciiTheme="minorHAnsi" w:hAnsiTheme="minorHAnsi"/>
          <w:i/>
          <w:sz w:val="24"/>
        </w:rPr>
        <w:lastRenderedPageBreak/>
        <w:t xml:space="preserve">Office of Personal Service Contract Review Rules and Regulations.  </w:t>
      </w:r>
      <w:r w:rsidR="00A04B13">
        <w:rPr>
          <w:rFonts w:asciiTheme="minorHAnsi" w:hAnsiTheme="minorHAnsi"/>
          <w:i/>
          <w:sz w:val="24"/>
        </w:rPr>
        <w:t xml:space="preserve">  </w:t>
      </w:r>
    </w:p>
    <w:p w:rsidR="00DC0F08" w:rsidRPr="0034114A" w:rsidRDefault="00DC0F08" w:rsidP="00F1342A">
      <w:pPr>
        <w:ind w:left="720" w:right="134"/>
        <w:jc w:val="both"/>
        <w:rPr>
          <w:rFonts w:asciiTheme="minorHAnsi" w:hAnsiTheme="minorHAnsi"/>
          <w:sz w:val="24"/>
        </w:rPr>
      </w:pPr>
    </w:p>
    <w:p w:rsidR="00506DA0" w:rsidRPr="0034114A" w:rsidRDefault="0034114A" w:rsidP="00F1342A">
      <w:pPr>
        <w:pStyle w:val="Heading1"/>
        <w:numPr>
          <w:ilvl w:val="1"/>
          <w:numId w:val="6"/>
        </w:numPr>
        <w:spacing w:before="0" w:line="274" w:lineRule="exact"/>
        <w:ind w:left="720" w:hanging="600"/>
        <w:rPr>
          <w:rFonts w:asciiTheme="minorHAnsi" w:hAnsiTheme="minorHAnsi"/>
        </w:rPr>
      </w:pPr>
      <w:r w:rsidRPr="0034114A">
        <w:rPr>
          <w:rFonts w:asciiTheme="minorHAnsi" w:hAnsiTheme="minorHAnsi"/>
        </w:rPr>
        <w:t>Protest of</w:t>
      </w:r>
      <w:r w:rsidRPr="0034114A">
        <w:rPr>
          <w:rFonts w:asciiTheme="minorHAnsi" w:hAnsiTheme="minorHAnsi"/>
          <w:spacing w:val="-1"/>
        </w:rPr>
        <w:t xml:space="preserve"> </w:t>
      </w:r>
      <w:r w:rsidRPr="0034114A">
        <w:rPr>
          <w:rFonts w:asciiTheme="minorHAnsi" w:hAnsiTheme="minorHAnsi"/>
        </w:rPr>
        <w:t>Award</w:t>
      </w:r>
    </w:p>
    <w:p w:rsidR="00506DA0" w:rsidRDefault="0034114A" w:rsidP="00F1342A">
      <w:pPr>
        <w:pStyle w:val="BodyText"/>
        <w:ind w:left="720" w:right="135"/>
        <w:jc w:val="both"/>
        <w:rPr>
          <w:rFonts w:asciiTheme="minorHAnsi" w:hAnsiTheme="minorHAnsi"/>
        </w:rPr>
      </w:pPr>
      <w:r w:rsidRPr="0034114A">
        <w:rPr>
          <w:rFonts w:asciiTheme="minorHAnsi" w:hAnsiTheme="minorHAnsi"/>
        </w:rPr>
        <w:t>Any actual or prospective bidder or contractor who is aggrieved in connection with this solicitation or the outcome of the Invitation for Bids may file a protest with the Bid Coordinator,</w:t>
      </w:r>
      <w:r w:rsidR="002F3909">
        <w:rPr>
          <w:rFonts w:asciiTheme="minorHAnsi" w:hAnsiTheme="minorHAnsi"/>
        </w:rPr>
        <w:t xml:space="preserve"> </w:t>
      </w:r>
      <w:r w:rsidR="002F3909" w:rsidRPr="00E90540">
        <w:rPr>
          <w:rFonts w:asciiTheme="minorHAnsi" w:hAnsiTheme="minorHAnsi"/>
        </w:rPr>
        <w:t>Marilyn Watkins</w:t>
      </w:r>
      <w:r w:rsidR="002F3909">
        <w:rPr>
          <w:rFonts w:asciiTheme="minorHAnsi" w:hAnsiTheme="minorHAnsi"/>
        </w:rPr>
        <w:t xml:space="preserve">.  </w:t>
      </w:r>
      <w:r w:rsidRPr="0034114A">
        <w:rPr>
          <w:rFonts w:asciiTheme="minorHAnsi" w:hAnsiTheme="minorHAnsi"/>
        </w:rPr>
        <w:t>The protest shall be submitted on or before</w:t>
      </w:r>
      <w:r w:rsidR="00FA56C0">
        <w:rPr>
          <w:rFonts w:asciiTheme="minorHAnsi" w:hAnsiTheme="minorHAnsi"/>
        </w:rPr>
        <w:t xml:space="preserve"> 2</w:t>
      </w:r>
      <w:r w:rsidR="007126BE">
        <w:rPr>
          <w:rFonts w:asciiTheme="minorHAnsi" w:hAnsiTheme="minorHAnsi"/>
        </w:rPr>
        <w:t xml:space="preserve">:00 p.m., </w:t>
      </w:r>
      <w:r w:rsidR="00155111">
        <w:rPr>
          <w:rFonts w:asciiTheme="minorHAnsi" w:hAnsiTheme="minorHAnsi"/>
        </w:rPr>
        <w:t xml:space="preserve">April </w:t>
      </w:r>
      <w:r w:rsidR="00DC0F08">
        <w:rPr>
          <w:rFonts w:asciiTheme="minorHAnsi" w:hAnsiTheme="minorHAnsi"/>
        </w:rPr>
        <w:t>17</w:t>
      </w:r>
      <w:r w:rsidR="00155111">
        <w:rPr>
          <w:rFonts w:asciiTheme="minorHAnsi" w:hAnsiTheme="minorHAnsi"/>
        </w:rPr>
        <w:t>, 2019</w:t>
      </w:r>
      <w:r w:rsidR="007126BE">
        <w:rPr>
          <w:rFonts w:asciiTheme="minorHAnsi" w:hAnsiTheme="minorHAnsi"/>
        </w:rPr>
        <w:t xml:space="preserve">, </w:t>
      </w:r>
      <w:r w:rsidRPr="0034114A">
        <w:rPr>
          <w:rFonts w:asciiTheme="minorHAnsi" w:hAnsiTheme="minorHAnsi"/>
        </w:rPr>
        <w:t>in writing after such aggrieved person or entity knows or should have known of the facts giving rise thereto. All protests must be in writing, dated, signed by the bidder or an individual authorized to sign contracts on behalf of the protesting bidder, and contain a statement of the reason(s) for protest, citing the law(s), rule(s) or regulation(s), and/or procedure(s) on which the protest is based. The written protest letter shall contain an explanation of the specific basis for the protest. The protesting bidder must provide facts and</w:t>
      </w:r>
      <w:r w:rsidRPr="0034114A">
        <w:rPr>
          <w:rFonts w:asciiTheme="minorHAnsi" w:hAnsiTheme="minorHAnsi"/>
          <w:spacing w:val="-5"/>
        </w:rPr>
        <w:t xml:space="preserve"> </w:t>
      </w:r>
      <w:r w:rsidRPr="0034114A">
        <w:rPr>
          <w:rFonts w:asciiTheme="minorHAnsi" w:hAnsiTheme="minorHAnsi"/>
        </w:rPr>
        <w:t>evidence</w:t>
      </w:r>
      <w:r w:rsidRPr="0034114A">
        <w:rPr>
          <w:rFonts w:asciiTheme="minorHAnsi" w:hAnsiTheme="minorHAnsi"/>
          <w:spacing w:val="-6"/>
        </w:rPr>
        <w:t xml:space="preserve"> </w:t>
      </w:r>
      <w:r w:rsidRPr="0034114A">
        <w:rPr>
          <w:rFonts w:asciiTheme="minorHAnsi" w:hAnsiTheme="minorHAnsi"/>
        </w:rPr>
        <w:t>to</w:t>
      </w:r>
      <w:r w:rsidRPr="0034114A">
        <w:rPr>
          <w:rFonts w:asciiTheme="minorHAnsi" w:hAnsiTheme="minorHAnsi"/>
          <w:spacing w:val="-5"/>
        </w:rPr>
        <w:t xml:space="preserve"> </w:t>
      </w:r>
      <w:r w:rsidRPr="0034114A">
        <w:rPr>
          <w:rFonts w:asciiTheme="minorHAnsi" w:hAnsiTheme="minorHAnsi"/>
        </w:rPr>
        <w:t>support</w:t>
      </w:r>
      <w:r w:rsidRPr="0034114A">
        <w:rPr>
          <w:rFonts w:asciiTheme="minorHAnsi" w:hAnsiTheme="minorHAnsi"/>
          <w:spacing w:val="-4"/>
        </w:rPr>
        <w:t xml:space="preserve"> </w:t>
      </w:r>
      <w:r w:rsidRPr="0034114A">
        <w:rPr>
          <w:rFonts w:asciiTheme="minorHAnsi" w:hAnsiTheme="minorHAnsi"/>
        </w:rPr>
        <w:t>the</w:t>
      </w:r>
      <w:r w:rsidRPr="0034114A">
        <w:rPr>
          <w:rFonts w:asciiTheme="minorHAnsi" w:hAnsiTheme="minorHAnsi"/>
          <w:spacing w:val="-6"/>
        </w:rPr>
        <w:t xml:space="preserve"> </w:t>
      </w:r>
      <w:r w:rsidRPr="0034114A">
        <w:rPr>
          <w:rFonts w:asciiTheme="minorHAnsi" w:hAnsiTheme="minorHAnsi"/>
        </w:rPr>
        <w:t>protest.</w:t>
      </w:r>
      <w:r w:rsidRPr="0034114A">
        <w:rPr>
          <w:rFonts w:asciiTheme="minorHAnsi" w:hAnsiTheme="minorHAnsi"/>
          <w:spacing w:val="-5"/>
        </w:rPr>
        <w:t xml:space="preserve"> </w:t>
      </w:r>
      <w:r w:rsidRPr="0034114A">
        <w:rPr>
          <w:rFonts w:asciiTheme="minorHAnsi" w:hAnsiTheme="minorHAnsi"/>
        </w:rPr>
        <w:t>A</w:t>
      </w:r>
      <w:r w:rsidRPr="0034114A">
        <w:rPr>
          <w:rFonts w:asciiTheme="minorHAnsi" w:hAnsiTheme="minorHAnsi"/>
          <w:spacing w:val="-5"/>
        </w:rPr>
        <w:t xml:space="preserve"> </w:t>
      </w:r>
      <w:r w:rsidRPr="0034114A">
        <w:rPr>
          <w:rFonts w:asciiTheme="minorHAnsi" w:hAnsiTheme="minorHAnsi"/>
        </w:rPr>
        <w:t>protest</w:t>
      </w:r>
      <w:r w:rsidRPr="0034114A">
        <w:rPr>
          <w:rFonts w:asciiTheme="minorHAnsi" w:hAnsiTheme="minorHAnsi"/>
          <w:spacing w:val="-4"/>
        </w:rPr>
        <w:t xml:space="preserve"> </w:t>
      </w:r>
      <w:r w:rsidRPr="0034114A">
        <w:rPr>
          <w:rFonts w:asciiTheme="minorHAnsi" w:hAnsiTheme="minorHAnsi"/>
        </w:rPr>
        <w:t>is</w:t>
      </w:r>
      <w:r w:rsidRPr="0034114A">
        <w:rPr>
          <w:rFonts w:asciiTheme="minorHAnsi" w:hAnsiTheme="minorHAnsi"/>
          <w:spacing w:val="-5"/>
        </w:rPr>
        <w:t xml:space="preserve"> </w:t>
      </w:r>
      <w:r w:rsidRPr="0034114A">
        <w:rPr>
          <w:rFonts w:asciiTheme="minorHAnsi" w:hAnsiTheme="minorHAnsi"/>
        </w:rPr>
        <w:t>considered</w:t>
      </w:r>
      <w:r w:rsidRPr="0034114A">
        <w:rPr>
          <w:rFonts w:asciiTheme="minorHAnsi" w:hAnsiTheme="minorHAnsi"/>
          <w:spacing w:val="-5"/>
        </w:rPr>
        <w:t xml:space="preserve"> </w:t>
      </w:r>
      <w:r w:rsidRPr="0034114A">
        <w:rPr>
          <w:rFonts w:asciiTheme="minorHAnsi" w:hAnsiTheme="minorHAnsi"/>
        </w:rPr>
        <w:t>filed</w:t>
      </w:r>
      <w:r w:rsidRPr="0034114A">
        <w:rPr>
          <w:rFonts w:asciiTheme="minorHAnsi" w:hAnsiTheme="minorHAnsi"/>
          <w:spacing w:val="-5"/>
        </w:rPr>
        <w:t xml:space="preserve"> </w:t>
      </w:r>
      <w:r w:rsidRPr="0034114A">
        <w:rPr>
          <w:rFonts w:asciiTheme="minorHAnsi" w:hAnsiTheme="minorHAnsi"/>
        </w:rPr>
        <w:t>when</w:t>
      </w:r>
      <w:r w:rsidRPr="0034114A">
        <w:rPr>
          <w:rFonts w:asciiTheme="minorHAnsi" w:hAnsiTheme="minorHAnsi"/>
          <w:spacing w:val="-5"/>
        </w:rPr>
        <w:t xml:space="preserve"> </w:t>
      </w:r>
      <w:r w:rsidRPr="0034114A">
        <w:rPr>
          <w:rFonts w:asciiTheme="minorHAnsi" w:hAnsiTheme="minorHAnsi"/>
        </w:rPr>
        <w:t>received</w:t>
      </w:r>
      <w:r w:rsidRPr="0034114A">
        <w:rPr>
          <w:rFonts w:asciiTheme="minorHAnsi" w:hAnsiTheme="minorHAnsi"/>
          <w:spacing w:val="-5"/>
        </w:rPr>
        <w:t xml:space="preserve"> </w:t>
      </w:r>
      <w:r w:rsidRPr="0034114A">
        <w:rPr>
          <w:rFonts w:asciiTheme="minorHAnsi" w:hAnsiTheme="minorHAnsi"/>
        </w:rPr>
        <w:t>by</w:t>
      </w:r>
      <w:r w:rsidRPr="0034114A">
        <w:rPr>
          <w:rFonts w:asciiTheme="minorHAnsi" w:hAnsiTheme="minorHAnsi"/>
          <w:spacing w:val="-10"/>
        </w:rPr>
        <w:t xml:space="preserve"> </w:t>
      </w:r>
      <w:r w:rsidRPr="0034114A">
        <w:rPr>
          <w:rFonts w:asciiTheme="minorHAnsi" w:hAnsiTheme="minorHAnsi"/>
        </w:rPr>
        <w:t>the</w:t>
      </w:r>
      <w:r w:rsidRPr="0034114A">
        <w:rPr>
          <w:rFonts w:asciiTheme="minorHAnsi" w:hAnsiTheme="minorHAnsi"/>
          <w:spacing w:val="-6"/>
        </w:rPr>
        <w:t xml:space="preserve"> </w:t>
      </w:r>
      <w:r w:rsidRPr="0034114A">
        <w:rPr>
          <w:rFonts w:asciiTheme="minorHAnsi" w:hAnsiTheme="minorHAnsi"/>
        </w:rPr>
        <w:t>Bid Coordinator,</w:t>
      </w:r>
      <w:r w:rsidR="002F3909">
        <w:rPr>
          <w:rFonts w:asciiTheme="minorHAnsi" w:hAnsiTheme="minorHAnsi"/>
        </w:rPr>
        <w:t xml:space="preserve"> Marilyn Watkins, </w:t>
      </w:r>
      <w:r w:rsidRPr="0034114A">
        <w:rPr>
          <w:rFonts w:asciiTheme="minorHAnsi" w:hAnsiTheme="minorHAnsi"/>
        </w:rPr>
        <w:t xml:space="preserve">via either U.S. mail, postage prepaid, or personal delivery. Protests filed after </w:t>
      </w:r>
      <w:r w:rsidR="00FA56C0">
        <w:rPr>
          <w:rFonts w:asciiTheme="minorHAnsi" w:hAnsiTheme="minorHAnsi"/>
        </w:rPr>
        <w:t>2</w:t>
      </w:r>
      <w:r w:rsidR="002F3909">
        <w:rPr>
          <w:rFonts w:asciiTheme="minorHAnsi" w:hAnsiTheme="minorHAnsi"/>
        </w:rPr>
        <w:t xml:space="preserve">:00 p.m., </w:t>
      </w:r>
      <w:r w:rsidR="00155111">
        <w:rPr>
          <w:rFonts w:asciiTheme="minorHAnsi" w:hAnsiTheme="minorHAnsi"/>
        </w:rPr>
        <w:t xml:space="preserve">April </w:t>
      </w:r>
      <w:r w:rsidR="00DC0F08">
        <w:rPr>
          <w:rFonts w:asciiTheme="minorHAnsi" w:hAnsiTheme="minorHAnsi"/>
        </w:rPr>
        <w:t>17</w:t>
      </w:r>
      <w:r w:rsidR="00155111">
        <w:rPr>
          <w:rFonts w:asciiTheme="minorHAnsi" w:hAnsiTheme="minorHAnsi"/>
        </w:rPr>
        <w:t xml:space="preserve">, 2019 </w:t>
      </w:r>
      <w:r w:rsidRPr="0034114A">
        <w:rPr>
          <w:rFonts w:asciiTheme="minorHAnsi" w:hAnsiTheme="minorHAnsi"/>
        </w:rPr>
        <w:t>will not be</w:t>
      </w:r>
      <w:r w:rsidRPr="0034114A">
        <w:rPr>
          <w:rFonts w:asciiTheme="minorHAnsi" w:hAnsiTheme="minorHAnsi"/>
          <w:spacing w:val="-3"/>
        </w:rPr>
        <w:t xml:space="preserve"> </w:t>
      </w:r>
      <w:r w:rsidRPr="0034114A">
        <w:rPr>
          <w:rFonts w:asciiTheme="minorHAnsi" w:hAnsiTheme="minorHAnsi"/>
        </w:rPr>
        <w:t>considered.</w:t>
      </w:r>
    </w:p>
    <w:p w:rsidR="00453DE9" w:rsidRPr="0034114A" w:rsidRDefault="00453DE9">
      <w:pPr>
        <w:pStyle w:val="BodyText"/>
        <w:ind w:left="839" w:right="135"/>
        <w:jc w:val="both"/>
        <w:rPr>
          <w:rFonts w:asciiTheme="minorHAnsi" w:hAnsiTheme="minorHAnsi"/>
        </w:rPr>
      </w:pPr>
    </w:p>
    <w:p w:rsidR="00506DA0" w:rsidRPr="0034114A" w:rsidRDefault="0034114A" w:rsidP="002F3909">
      <w:pPr>
        <w:pStyle w:val="Heading1"/>
        <w:numPr>
          <w:ilvl w:val="1"/>
          <w:numId w:val="6"/>
        </w:numPr>
        <w:tabs>
          <w:tab w:val="left" w:pos="720"/>
        </w:tabs>
        <w:spacing w:before="0" w:line="274" w:lineRule="exact"/>
        <w:ind w:left="720"/>
        <w:rPr>
          <w:rFonts w:asciiTheme="minorHAnsi" w:hAnsiTheme="minorHAnsi"/>
        </w:rPr>
      </w:pPr>
      <w:bookmarkStart w:id="0" w:name="5.4_Optional_Contract_Terms_and_Conditio"/>
      <w:bookmarkEnd w:id="0"/>
      <w:r w:rsidRPr="0034114A">
        <w:rPr>
          <w:rFonts w:asciiTheme="minorHAnsi" w:hAnsiTheme="minorHAnsi"/>
        </w:rPr>
        <w:t>Mississippi Contract/Procurement Opportunity Search</w:t>
      </w:r>
      <w:r w:rsidRPr="0034114A">
        <w:rPr>
          <w:rFonts w:asciiTheme="minorHAnsi" w:hAnsiTheme="minorHAnsi"/>
          <w:spacing w:val="-2"/>
        </w:rPr>
        <w:t xml:space="preserve"> </w:t>
      </w:r>
      <w:r w:rsidRPr="0034114A">
        <w:rPr>
          <w:rFonts w:asciiTheme="minorHAnsi" w:hAnsiTheme="minorHAnsi"/>
        </w:rPr>
        <w:t>Portal</w:t>
      </w:r>
    </w:p>
    <w:p w:rsidR="00506DA0" w:rsidRDefault="0034114A" w:rsidP="002F3909">
      <w:pPr>
        <w:pStyle w:val="BodyText"/>
        <w:ind w:left="720" w:right="139"/>
        <w:jc w:val="both"/>
        <w:rPr>
          <w:rFonts w:asciiTheme="minorHAnsi" w:hAnsiTheme="minorHAnsi"/>
        </w:rPr>
      </w:pPr>
      <w:r w:rsidRPr="0034114A">
        <w:rPr>
          <w:rFonts w:asciiTheme="minorHAnsi" w:hAnsiTheme="minorHAnsi"/>
        </w:rPr>
        <w:t>This</w:t>
      </w:r>
      <w:r w:rsidRPr="0034114A">
        <w:rPr>
          <w:rFonts w:asciiTheme="minorHAnsi" w:hAnsiTheme="minorHAnsi"/>
          <w:spacing w:val="-6"/>
        </w:rPr>
        <w:t xml:space="preserve"> </w:t>
      </w:r>
      <w:r w:rsidRPr="0034114A">
        <w:rPr>
          <w:rFonts w:asciiTheme="minorHAnsi" w:hAnsiTheme="minorHAnsi"/>
        </w:rPr>
        <w:t>Invitation</w:t>
      </w:r>
      <w:r w:rsidRPr="0034114A">
        <w:rPr>
          <w:rFonts w:asciiTheme="minorHAnsi" w:hAnsiTheme="minorHAnsi"/>
          <w:spacing w:val="-7"/>
        </w:rPr>
        <w:t xml:space="preserve"> </w:t>
      </w:r>
      <w:r w:rsidRPr="0034114A">
        <w:rPr>
          <w:rFonts w:asciiTheme="minorHAnsi" w:hAnsiTheme="minorHAnsi"/>
        </w:rPr>
        <w:t>for</w:t>
      </w:r>
      <w:r w:rsidRPr="0034114A">
        <w:rPr>
          <w:rFonts w:asciiTheme="minorHAnsi" w:hAnsiTheme="minorHAnsi"/>
          <w:spacing w:val="-8"/>
        </w:rPr>
        <w:t xml:space="preserve"> </w:t>
      </w:r>
      <w:r w:rsidRPr="0034114A">
        <w:rPr>
          <w:rFonts w:asciiTheme="minorHAnsi" w:hAnsiTheme="minorHAnsi"/>
        </w:rPr>
        <w:t>Bids,</w:t>
      </w:r>
      <w:r w:rsidRPr="0034114A">
        <w:rPr>
          <w:rFonts w:asciiTheme="minorHAnsi" w:hAnsiTheme="minorHAnsi"/>
          <w:spacing w:val="-7"/>
        </w:rPr>
        <w:t xml:space="preserve"> </w:t>
      </w:r>
      <w:r w:rsidRPr="0034114A">
        <w:rPr>
          <w:rFonts w:asciiTheme="minorHAnsi" w:hAnsiTheme="minorHAnsi"/>
        </w:rPr>
        <w:t>and</w:t>
      </w:r>
      <w:r w:rsidRPr="0034114A">
        <w:rPr>
          <w:rFonts w:asciiTheme="minorHAnsi" w:hAnsiTheme="minorHAnsi"/>
          <w:spacing w:val="-7"/>
        </w:rPr>
        <w:t xml:space="preserve"> </w:t>
      </w:r>
      <w:r w:rsidRPr="0034114A">
        <w:rPr>
          <w:rFonts w:asciiTheme="minorHAnsi" w:hAnsiTheme="minorHAnsi"/>
        </w:rPr>
        <w:t>the</w:t>
      </w:r>
      <w:r w:rsidRPr="0034114A">
        <w:rPr>
          <w:rFonts w:asciiTheme="minorHAnsi" w:hAnsiTheme="minorHAnsi"/>
          <w:spacing w:val="-8"/>
        </w:rPr>
        <w:t xml:space="preserve"> </w:t>
      </w:r>
      <w:r w:rsidRPr="0034114A">
        <w:rPr>
          <w:rFonts w:asciiTheme="minorHAnsi" w:hAnsiTheme="minorHAnsi"/>
        </w:rPr>
        <w:t>questions</w:t>
      </w:r>
      <w:r w:rsidRPr="0034114A">
        <w:rPr>
          <w:rFonts w:asciiTheme="minorHAnsi" w:hAnsiTheme="minorHAnsi"/>
          <w:spacing w:val="-7"/>
        </w:rPr>
        <w:t xml:space="preserve"> </w:t>
      </w:r>
      <w:r w:rsidRPr="0034114A">
        <w:rPr>
          <w:rFonts w:asciiTheme="minorHAnsi" w:hAnsiTheme="minorHAnsi"/>
        </w:rPr>
        <w:t>and</w:t>
      </w:r>
      <w:r w:rsidRPr="0034114A">
        <w:rPr>
          <w:rFonts w:asciiTheme="minorHAnsi" w:hAnsiTheme="minorHAnsi"/>
          <w:spacing w:val="-7"/>
        </w:rPr>
        <w:t xml:space="preserve"> </w:t>
      </w:r>
      <w:r w:rsidRPr="0034114A">
        <w:rPr>
          <w:rFonts w:asciiTheme="minorHAnsi" w:hAnsiTheme="minorHAnsi"/>
        </w:rPr>
        <w:t>answers</w:t>
      </w:r>
      <w:r w:rsidRPr="0034114A">
        <w:rPr>
          <w:rFonts w:asciiTheme="minorHAnsi" w:hAnsiTheme="minorHAnsi"/>
          <w:spacing w:val="-7"/>
        </w:rPr>
        <w:t xml:space="preserve"> </w:t>
      </w:r>
      <w:r w:rsidRPr="0034114A">
        <w:rPr>
          <w:rFonts w:asciiTheme="minorHAnsi" w:hAnsiTheme="minorHAnsi"/>
        </w:rPr>
        <w:t>concerning</w:t>
      </w:r>
      <w:r w:rsidRPr="0034114A">
        <w:rPr>
          <w:rFonts w:asciiTheme="minorHAnsi" w:hAnsiTheme="minorHAnsi"/>
          <w:spacing w:val="-10"/>
        </w:rPr>
        <w:t xml:space="preserve"> </w:t>
      </w:r>
      <w:r w:rsidRPr="0034114A">
        <w:rPr>
          <w:rFonts w:asciiTheme="minorHAnsi" w:hAnsiTheme="minorHAnsi"/>
        </w:rPr>
        <w:t>this</w:t>
      </w:r>
      <w:r w:rsidRPr="0034114A">
        <w:rPr>
          <w:rFonts w:asciiTheme="minorHAnsi" w:hAnsiTheme="minorHAnsi"/>
          <w:spacing w:val="-5"/>
        </w:rPr>
        <w:t xml:space="preserve"> </w:t>
      </w:r>
      <w:r w:rsidRPr="0034114A">
        <w:rPr>
          <w:rFonts w:asciiTheme="minorHAnsi" w:hAnsiTheme="minorHAnsi"/>
        </w:rPr>
        <w:t>Invitation</w:t>
      </w:r>
      <w:r w:rsidRPr="0034114A">
        <w:rPr>
          <w:rFonts w:asciiTheme="minorHAnsi" w:hAnsiTheme="minorHAnsi"/>
          <w:spacing w:val="-7"/>
        </w:rPr>
        <w:t xml:space="preserve"> </w:t>
      </w:r>
      <w:r w:rsidRPr="0034114A">
        <w:rPr>
          <w:rFonts w:asciiTheme="minorHAnsi" w:hAnsiTheme="minorHAnsi"/>
        </w:rPr>
        <w:t>for</w:t>
      </w:r>
      <w:r w:rsidRPr="0034114A">
        <w:rPr>
          <w:rFonts w:asciiTheme="minorHAnsi" w:hAnsiTheme="minorHAnsi"/>
          <w:spacing w:val="-8"/>
        </w:rPr>
        <w:t xml:space="preserve"> </w:t>
      </w:r>
      <w:r w:rsidRPr="0034114A">
        <w:rPr>
          <w:rFonts w:asciiTheme="minorHAnsi" w:hAnsiTheme="minorHAnsi"/>
        </w:rPr>
        <w:t>Bids, are posted on the Contract/Procurement Opportunity Search</w:t>
      </w:r>
      <w:r w:rsidRPr="0034114A">
        <w:rPr>
          <w:rFonts w:asciiTheme="minorHAnsi" w:hAnsiTheme="minorHAnsi"/>
          <w:spacing w:val="-9"/>
        </w:rPr>
        <w:t xml:space="preserve"> </w:t>
      </w:r>
      <w:r w:rsidRPr="0034114A">
        <w:rPr>
          <w:rFonts w:asciiTheme="minorHAnsi" w:hAnsiTheme="minorHAnsi"/>
        </w:rPr>
        <w:t>Portal.</w:t>
      </w:r>
    </w:p>
    <w:p w:rsidR="00155111" w:rsidRDefault="00155111" w:rsidP="002F3909">
      <w:pPr>
        <w:pStyle w:val="BodyText"/>
        <w:ind w:left="720" w:right="139"/>
        <w:jc w:val="both"/>
        <w:rPr>
          <w:rFonts w:asciiTheme="minorHAnsi" w:hAnsiTheme="minorHAnsi"/>
        </w:rPr>
      </w:pPr>
    </w:p>
    <w:p w:rsidR="00155111" w:rsidRPr="00155111" w:rsidRDefault="00155111" w:rsidP="00155111">
      <w:pPr>
        <w:pStyle w:val="Heading1"/>
        <w:numPr>
          <w:ilvl w:val="1"/>
          <w:numId w:val="45"/>
        </w:numPr>
        <w:tabs>
          <w:tab w:val="left" w:pos="720"/>
        </w:tabs>
        <w:spacing w:before="0" w:line="274" w:lineRule="exact"/>
        <w:ind w:hanging="840"/>
        <w:rPr>
          <w:rFonts w:asciiTheme="minorHAnsi" w:hAnsiTheme="minorHAnsi"/>
        </w:rPr>
      </w:pPr>
      <w:r w:rsidRPr="00155111">
        <w:rPr>
          <w:rFonts w:asciiTheme="minorHAnsi" w:hAnsiTheme="minorHAnsi"/>
        </w:rPr>
        <w:t>Attachments</w:t>
      </w:r>
    </w:p>
    <w:p w:rsidR="00155111" w:rsidRPr="00155111" w:rsidRDefault="00155111" w:rsidP="00155111">
      <w:pPr>
        <w:ind w:left="720" w:right="214"/>
        <w:jc w:val="both"/>
        <w:rPr>
          <w:rFonts w:asciiTheme="minorHAnsi" w:hAnsiTheme="minorHAnsi"/>
          <w:sz w:val="24"/>
          <w:szCs w:val="24"/>
        </w:rPr>
      </w:pPr>
      <w:r w:rsidRPr="00155111">
        <w:rPr>
          <w:rFonts w:asciiTheme="minorHAnsi" w:hAnsiTheme="minorHAnsi"/>
          <w:sz w:val="24"/>
          <w:szCs w:val="24"/>
        </w:rPr>
        <w:t>The attachments to this Invitation for Bids are made a part of this Invitation for Bids as if copied herein in words and figures.</w:t>
      </w:r>
    </w:p>
    <w:p w:rsidR="00155111" w:rsidRPr="00155111" w:rsidRDefault="00155111" w:rsidP="00155111">
      <w:pPr>
        <w:pStyle w:val="BodyText"/>
        <w:ind w:right="139"/>
        <w:jc w:val="both"/>
        <w:rPr>
          <w:rFonts w:asciiTheme="minorHAnsi" w:hAnsiTheme="minorHAnsi"/>
          <w:b/>
        </w:rPr>
      </w:pPr>
    </w:p>
    <w:p w:rsidR="00AF2DD9" w:rsidRDefault="00AF2DD9" w:rsidP="00AF2DD9">
      <w:pPr>
        <w:pStyle w:val="Heading1"/>
        <w:spacing w:before="0"/>
        <w:ind w:left="0"/>
        <w:jc w:val="center"/>
        <w:rPr>
          <w:rFonts w:asciiTheme="minorHAnsi" w:hAnsiTheme="minorHAnsi"/>
        </w:rPr>
      </w:pPr>
      <w:r>
        <w:rPr>
          <w:rFonts w:asciiTheme="minorHAnsi" w:hAnsiTheme="minorHAnsi"/>
        </w:rPr>
        <w:t>SECTION 6</w:t>
      </w:r>
    </w:p>
    <w:p w:rsidR="00BE104F" w:rsidRDefault="00BE104F" w:rsidP="00AF2DD9">
      <w:pPr>
        <w:pStyle w:val="Heading1"/>
        <w:spacing w:before="0"/>
        <w:ind w:left="0"/>
        <w:jc w:val="center"/>
        <w:rPr>
          <w:rFonts w:asciiTheme="minorHAnsi" w:hAnsiTheme="minorHAnsi"/>
        </w:rPr>
      </w:pPr>
      <w:r>
        <w:rPr>
          <w:rFonts w:asciiTheme="minorHAnsi" w:hAnsiTheme="minorHAnsi"/>
        </w:rPr>
        <w:t>CONTRACT TERMS AND CONDITIONS</w:t>
      </w:r>
    </w:p>
    <w:p w:rsidR="00AF2DD9" w:rsidRDefault="00AF2DD9" w:rsidP="00AF2DD9">
      <w:pPr>
        <w:pStyle w:val="Heading1"/>
        <w:spacing w:before="0"/>
        <w:ind w:left="0"/>
        <w:jc w:val="center"/>
        <w:rPr>
          <w:rFonts w:asciiTheme="minorHAnsi" w:hAnsiTheme="minorHAnsi"/>
        </w:rPr>
      </w:pPr>
    </w:p>
    <w:p w:rsidR="0029415C" w:rsidRPr="0029415C" w:rsidRDefault="0029415C" w:rsidP="006F62BA">
      <w:pPr>
        <w:pStyle w:val="ListParagraph"/>
        <w:numPr>
          <w:ilvl w:val="1"/>
          <w:numId w:val="14"/>
        </w:numPr>
        <w:ind w:left="720" w:right="138" w:hanging="720"/>
        <w:rPr>
          <w:rFonts w:asciiTheme="minorHAnsi" w:hAnsiTheme="minorHAnsi"/>
          <w:sz w:val="24"/>
          <w:szCs w:val="24"/>
        </w:rPr>
      </w:pPr>
      <w:r>
        <w:rPr>
          <w:rFonts w:asciiTheme="minorHAnsi" w:hAnsiTheme="minorHAnsi"/>
          <w:b/>
          <w:sz w:val="24"/>
          <w:szCs w:val="24"/>
          <w:u w:val="none"/>
        </w:rPr>
        <w:t>Acknowledgment of Amendments.</w:t>
      </w:r>
      <w:r>
        <w:rPr>
          <w:rFonts w:asciiTheme="minorHAnsi" w:hAnsiTheme="minorHAnsi"/>
          <w:sz w:val="24"/>
          <w:szCs w:val="24"/>
          <w:u w:val="none"/>
        </w:rPr>
        <w:t xml:space="preserve"> Bidders shall acknowledge receipt of any amendment to the solicitation by signing and returning the amendment with the bid, by identifying the amendment number and date in the space provided for this purpose on the bid form, or by letter.  The acknowledgment must be received by the MDWFP by the time and at the place specified for receipt of bids. </w:t>
      </w:r>
    </w:p>
    <w:p w:rsidR="0029415C" w:rsidRPr="0029415C" w:rsidRDefault="0029415C" w:rsidP="0029415C">
      <w:pPr>
        <w:pStyle w:val="ListParagraph"/>
        <w:ind w:left="720" w:right="138" w:firstLine="0"/>
        <w:rPr>
          <w:rFonts w:asciiTheme="minorHAnsi" w:hAnsiTheme="minorHAnsi"/>
          <w:sz w:val="24"/>
          <w:szCs w:val="24"/>
        </w:rPr>
      </w:pPr>
    </w:p>
    <w:p w:rsidR="00AF2DD9" w:rsidRPr="00D0743C" w:rsidRDefault="00AF2DD9" w:rsidP="006F62BA">
      <w:pPr>
        <w:pStyle w:val="ListParagraph"/>
        <w:numPr>
          <w:ilvl w:val="1"/>
          <w:numId w:val="14"/>
        </w:numPr>
        <w:ind w:left="720" w:right="138" w:hanging="720"/>
        <w:rPr>
          <w:rFonts w:asciiTheme="minorHAnsi" w:hAnsiTheme="minorHAnsi"/>
          <w:sz w:val="24"/>
          <w:szCs w:val="24"/>
        </w:rPr>
      </w:pPr>
      <w:r w:rsidRPr="006F62BA">
        <w:rPr>
          <w:rFonts w:asciiTheme="minorHAnsi" w:hAnsiTheme="minorHAnsi"/>
          <w:b/>
          <w:sz w:val="24"/>
          <w:u w:val="none"/>
        </w:rPr>
        <w:t xml:space="preserve">Applicable Law. </w:t>
      </w:r>
      <w:r w:rsidRPr="006F62BA">
        <w:rPr>
          <w:rFonts w:asciiTheme="minorHAnsi" w:hAnsiTheme="minorHAnsi"/>
          <w:sz w:val="24"/>
          <w:u w:val="none"/>
        </w:rPr>
        <w:t>The contract shall be governed by and construed in accordance with the laws</w:t>
      </w:r>
      <w:r w:rsidRPr="006F62BA">
        <w:rPr>
          <w:rFonts w:asciiTheme="minorHAnsi" w:hAnsiTheme="minorHAnsi"/>
          <w:spacing w:val="-8"/>
          <w:sz w:val="24"/>
          <w:u w:val="none"/>
        </w:rPr>
        <w:t xml:space="preserve"> </w:t>
      </w:r>
      <w:r w:rsidRPr="006F62BA">
        <w:rPr>
          <w:rFonts w:asciiTheme="minorHAnsi" w:hAnsiTheme="minorHAnsi"/>
          <w:sz w:val="24"/>
          <w:u w:val="none"/>
        </w:rPr>
        <w:t>of</w:t>
      </w:r>
      <w:r w:rsidRPr="006F62BA">
        <w:rPr>
          <w:rFonts w:asciiTheme="minorHAnsi" w:hAnsiTheme="minorHAnsi"/>
          <w:spacing w:val="-9"/>
          <w:sz w:val="24"/>
          <w:u w:val="none"/>
        </w:rPr>
        <w:t xml:space="preserve"> </w:t>
      </w:r>
      <w:r w:rsidRPr="006F62BA">
        <w:rPr>
          <w:rFonts w:asciiTheme="minorHAnsi" w:hAnsiTheme="minorHAnsi"/>
          <w:sz w:val="24"/>
          <w:u w:val="none"/>
        </w:rPr>
        <w:t>the</w:t>
      </w:r>
      <w:r w:rsidRPr="006F62BA">
        <w:rPr>
          <w:rFonts w:asciiTheme="minorHAnsi" w:hAnsiTheme="minorHAnsi"/>
          <w:spacing w:val="-10"/>
          <w:sz w:val="24"/>
          <w:u w:val="none"/>
        </w:rPr>
        <w:t xml:space="preserve"> </w:t>
      </w:r>
      <w:r w:rsidRPr="006F62BA">
        <w:rPr>
          <w:rFonts w:asciiTheme="minorHAnsi" w:hAnsiTheme="minorHAnsi"/>
          <w:sz w:val="24"/>
          <w:u w:val="none"/>
        </w:rPr>
        <w:t>State</w:t>
      </w:r>
      <w:r w:rsidRPr="006F62BA">
        <w:rPr>
          <w:rFonts w:asciiTheme="minorHAnsi" w:hAnsiTheme="minorHAnsi"/>
          <w:spacing w:val="-10"/>
          <w:sz w:val="24"/>
          <w:u w:val="none"/>
        </w:rPr>
        <w:t xml:space="preserve"> </w:t>
      </w:r>
      <w:r w:rsidRPr="006F62BA">
        <w:rPr>
          <w:rFonts w:asciiTheme="minorHAnsi" w:hAnsiTheme="minorHAnsi"/>
          <w:sz w:val="24"/>
          <w:u w:val="none"/>
        </w:rPr>
        <w:t>of</w:t>
      </w:r>
      <w:r w:rsidRPr="006F62BA">
        <w:rPr>
          <w:rFonts w:asciiTheme="minorHAnsi" w:hAnsiTheme="minorHAnsi"/>
          <w:spacing w:val="-9"/>
          <w:sz w:val="24"/>
          <w:u w:val="none"/>
        </w:rPr>
        <w:t xml:space="preserve"> </w:t>
      </w:r>
      <w:r w:rsidRPr="006F62BA">
        <w:rPr>
          <w:rFonts w:asciiTheme="minorHAnsi" w:hAnsiTheme="minorHAnsi"/>
          <w:sz w:val="24"/>
          <w:u w:val="none"/>
        </w:rPr>
        <w:t>Mississippi,</w:t>
      </w:r>
      <w:r w:rsidRPr="006F62BA">
        <w:rPr>
          <w:rFonts w:asciiTheme="minorHAnsi" w:hAnsiTheme="minorHAnsi"/>
          <w:spacing w:val="-9"/>
          <w:sz w:val="24"/>
          <w:u w:val="none"/>
        </w:rPr>
        <w:t xml:space="preserve"> </w:t>
      </w:r>
      <w:r w:rsidRPr="006F62BA">
        <w:rPr>
          <w:rFonts w:asciiTheme="minorHAnsi" w:hAnsiTheme="minorHAnsi"/>
          <w:sz w:val="24"/>
          <w:u w:val="none"/>
        </w:rPr>
        <w:t>excluding</w:t>
      </w:r>
      <w:r w:rsidRPr="006F62BA">
        <w:rPr>
          <w:rFonts w:asciiTheme="minorHAnsi" w:hAnsiTheme="minorHAnsi"/>
          <w:spacing w:val="-11"/>
          <w:sz w:val="24"/>
          <w:u w:val="none"/>
        </w:rPr>
        <w:t xml:space="preserve"> </w:t>
      </w:r>
      <w:r w:rsidRPr="006F62BA">
        <w:rPr>
          <w:rFonts w:asciiTheme="minorHAnsi" w:hAnsiTheme="minorHAnsi"/>
          <w:sz w:val="24"/>
          <w:u w:val="none"/>
        </w:rPr>
        <w:t>its</w:t>
      </w:r>
      <w:r w:rsidRPr="006F62BA">
        <w:rPr>
          <w:rFonts w:asciiTheme="minorHAnsi" w:hAnsiTheme="minorHAnsi"/>
          <w:spacing w:val="-8"/>
          <w:sz w:val="24"/>
          <w:u w:val="none"/>
        </w:rPr>
        <w:t xml:space="preserve"> </w:t>
      </w:r>
      <w:r w:rsidRPr="006F62BA">
        <w:rPr>
          <w:rFonts w:asciiTheme="minorHAnsi" w:hAnsiTheme="minorHAnsi"/>
          <w:sz w:val="24"/>
          <w:u w:val="none"/>
        </w:rPr>
        <w:t>conflicts</w:t>
      </w:r>
      <w:r w:rsidRPr="006F62BA">
        <w:rPr>
          <w:rFonts w:asciiTheme="minorHAnsi" w:hAnsiTheme="minorHAnsi"/>
          <w:spacing w:val="-8"/>
          <w:sz w:val="24"/>
          <w:u w:val="none"/>
        </w:rPr>
        <w:t xml:space="preserve"> </w:t>
      </w:r>
      <w:r w:rsidRPr="006F62BA">
        <w:rPr>
          <w:rFonts w:asciiTheme="minorHAnsi" w:hAnsiTheme="minorHAnsi"/>
          <w:sz w:val="24"/>
          <w:u w:val="none"/>
        </w:rPr>
        <w:t>of</w:t>
      </w:r>
      <w:r w:rsidRPr="006F62BA">
        <w:rPr>
          <w:rFonts w:asciiTheme="minorHAnsi" w:hAnsiTheme="minorHAnsi"/>
          <w:spacing w:val="-9"/>
          <w:sz w:val="24"/>
          <w:u w:val="none"/>
        </w:rPr>
        <w:t xml:space="preserve"> </w:t>
      </w:r>
      <w:r w:rsidRPr="006F62BA">
        <w:rPr>
          <w:rFonts w:asciiTheme="minorHAnsi" w:hAnsiTheme="minorHAnsi"/>
          <w:sz w:val="24"/>
          <w:u w:val="none"/>
        </w:rPr>
        <w:t>laws,</w:t>
      </w:r>
      <w:r w:rsidRPr="006F62BA">
        <w:rPr>
          <w:rFonts w:asciiTheme="minorHAnsi" w:hAnsiTheme="minorHAnsi"/>
          <w:spacing w:val="-9"/>
          <w:sz w:val="24"/>
          <w:u w:val="none"/>
        </w:rPr>
        <w:t xml:space="preserve"> </w:t>
      </w:r>
      <w:r w:rsidRPr="006F62BA">
        <w:rPr>
          <w:rFonts w:asciiTheme="minorHAnsi" w:hAnsiTheme="minorHAnsi"/>
          <w:sz w:val="24"/>
          <w:u w:val="none"/>
        </w:rPr>
        <w:t>provisions,</w:t>
      </w:r>
      <w:r w:rsidRPr="006F62BA">
        <w:rPr>
          <w:rFonts w:asciiTheme="minorHAnsi" w:hAnsiTheme="minorHAnsi"/>
          <w:spacing w:val="-9"/>
          <w:sz w:val="24"/>
          <w:u w:val="none"/>
        </w:rPr>
        <w:t xml:space="preserve"> </w:t>
      </w:r>
      <w:r w:rsidRPr="006F62BA">
        <w:rPr>
          <w:rFonts w:asciiTheme="minorHAnsi" w:hAnsiTheme="minorHAnsi"/>
          <w:sz w:val="24"/>
          <w:u w:val="none"/>
        </w:rPr>
        <w:t>and</w:t>
      </w:r>
      <w:r w:rsidRPr="006F62BA">
        <w:rPr>
          <w:rFonts w:asciiTheme="minorHAnsi" w:hAnsiTheme="minorHAnsi"/>
          <w:spacing w:val="-9"/>
          <w:sz w:val="24"/>
          <w:u w:val="none"/>
        </w:rPr>
        <w:t xml:space="preserve"> </w:t>
      </w:r>
      <w:r w:rsidRPr="006F62BA">
        <w:rPr>
          <w:rFonts w:asciiTheme="minorHAnsi" w:hAnsiTheme="minorHAnsi"/>
          <w:sz w:val="24"/>
          <w:u w:val="none"/>
        </w:rPr>
        <w:t>any</w:t>
      </w:r>
      <w:r w:rsidRPr="006F62BA">
        <w:rPr>
          <w:rFonts w:asciiTheme="minorHAnsi" w:hAnsiTheme="minorHAnsi"/>
          <w:spacing w:val="-13"/>
          <w:sz w:val="24"/>
          <w:u w:val="none"/>
        </w:rPr>
        <w:t xml:space="preserve"> </w:t>
      </w:r>
      <w:r w:rsidRPr="006F62BA">
        <w:rPr>
          <w:rFonts w:asciiTheme="minorHAnsi" w:hAnsiTheme="minorHAnsi"/>
          <w:sz w:val="24"/>
          <w:u w:val="none"/>
        </w:rPr>
        <w:t>litigation with respect thereto shall be brought in the courts of the State. Contractor shall comply</w:t>
      </w:r>
      <w:r w:rsidRPr="006F62BA">
        <w:rPr>
          <w:rFonts w:asciiTheme="minorHAnsi" w:hAnsiTheme="minorHAnsi"/>
          <w:spacing w:val="-30"/>
          <w:sz w:val="24"/>
          <w:u w:val="none"/>
        </w:rPr>
        <w:t xml:space="preserve"> </w:t>
      </w:r>
      <w:r w:rsidRPr="006F62BA">
        <w:rPr>
          <w:rFonts w:asciiTheme="minorHAnsi" w:hAnsiTheme="minorHAnsi"/>
          <w:sz w:val="24"/>
          <w:u w:val="none"/>
        </w:rPr>
        <w:t>with applicable federal, state, and local laws and regulations.</w:t>
      </w:r>
      <w:r w:rsidRPr="006F62BA">
        <w:rPr>
          <w:rFonts w:asciiTheme="minorHAnsi" w:hAnsiTheme="minorHAnsi"/>
          <w:u w:val="none"/>
        </w:rPr>
        <w:t xml:space="preserve"> </w:t>
      </w:r>
    </w:p>
    <w:p w:rsidR="00D0743C" w:rsidRPr="00D0743C" w:rsidRDefault="00D0743C" w:rsidP="00D0743C">
      <w:pPr>
        <w:pStyle w:val="ListParagraph"/>
        <w:rPr>
          <w:rFonts w:asciiTheme="minorHAnsi" w:hAnsiTheme="minorHAnsi"/>
          <w:sz w:val="24"/>
          <w:szCs w:val="24"/>
        </w:rPr>
      </w:pPr>
    </w:p>
    <w:p w:rsidR="00D0743C" w:rsidRPr="00EB65FF" w:rsidRDefault="00D0743C" w:rsidP="00D0743C">
      <w:pPr>
        <w:pStyle w:val="ListParagraph"/>
        <w:numPr>
          <w:ilvl w:val="1"/>
          <w:numId w:val="14"/>
        </w:numPr>
        <w:ind w:left="720" w:right="138" w:hanging="720"/>
        <w:rPr>
          <w:rFonts w:asciiTheme="minorHAnsi" w:hAnsiTheme="minorHAnsi"/>
          <w:sz w:val="24"/>
          <w:szCs w:val="24"/>
        </w:rPr>
      </w:pPr>
      <w:r>
        <w:rPr>
          <w:rFonts w:asciiTheme="minorHAnsi" w:hAnsiTheme="minorHAnsi"/>
          <w:b/>
          <w:sz w:val="24"/>
          <w:szCs w:val="24"/>
          <w:u w:val="none"/>
        </w:rPr>
        <w:t xml:space="preserve">Approval Clause.  </w:t>
      </w:r>
      <w:r>
        <w:rPr>
          <w:rFonts w:asciiTheme="minorHAnsi" w:hAnsiTheme="minorHAnsi"/>
          <w:sz w:val="24"/>
          <w:szCs w:val="24"/>
          <w:u w:val="none"/>
        </w:rPr>
        <w:t xml:space="preserve">It is understood that if this contract requires approval by the Public Procurement Review Board and/or the Mississippi Department of Finance and Administration Office of Personal Service Contract Review and this contract is not approved by the PPRB and/or OPSCR, it is void and no payment shall be made hereunder.  </w:t>
      </w:r>
    </w:p>
    <w:p w:rsidR="00EB65FF" w:rsidRPr="00EB65FF" w:rsidRDefault="00EB65FF" w:rsidP="00EB65FF">
      <w:pPr>
        <w:pStyle w:val="ListParagraph"/>
        <w:rPr>
          <w:rFonts w:asciiTheme="minorHAnsi" w:hAnsiTheme="minorHAnsi"/>
          <w:sz w:val="24"/>
          <w:szCs w:val="24"/>
        </w:rPr>
      </w:pPr>
    </w:p>
    <w:p w:rsidR="00AF2DD9" w:rsidRPr="00AF2DD9" w:rsidRDefault="00AF2DD9" w:rsidP="00AF2DD9">
      <w:pPr>
        <w:pStyle w:val="ListParagraph"/>
        <w:numPr>
          <w:ilvl w:val="1"/>
          <w:numId w:val="14"/>
        </w:numPr>
        <w:ind w:left="720" w:right="135" w:hanging="720"/>
        <w:rPr>
          <w:rFonts w:asciiTheme="minorHAnsi" w:hAnsiTheme="minorHAnsi"/>
          <w:sz w:val="24"/>
          <w:u w:val="none"/>
        </w:rPr>
      </w:pPr>
      <w:r w:rsidRPr="00BA16CA">
        <w:rPr>
          <w:rFonts w:asciiTheme="minorHAnsi" w:hAnsiTheme="minorHAnsi"/>
          <w:b/>
          <w:sz w:val="24"/>
          <w:u w:val="none"/>
        </w:rPr>
        <w:t>Availability</w:t>
      </w:r>
      <w:r w:rsidRPr="00BA16CA">
        <w:rPr>
          <w:rFonts w:asciiTheme="minorHAnsi" w:hAnsiTheme="minorHAnsi"/>
          <w:b/>
          <w:spacing w:val="-21"/>
          <w:sz w:val="24"/>
          <w:u w:val="none"/>
        </w:rPr>
        <w:t xml:space="preserve"> </w:t>
      </w:r>
      <w:r w:rsidRPr="00BA16CA">
        <w:rPr>
          <w:rFonts w:asciiTheme="minorHAnsi" w:hAnsiTheme="minorHAnsi"/>
          <w:b/>
          <w:sz w:val="24"/>
          <w:u w:val="none"/>
        </w:rPr>
        <w:t>of</w:t>
      </w:r>
      <w:r w:rsidRPr="00BA16CA">
        <w:rPr>
          <w:rFonts w:asciiTheme="minorHAnsi" w:hAnsiTheme="minorHAnsi"/>
          <w:b/>
          <w:spacing w:val="-14"/>
          <w:sz w:val="24"/>
          <w:u w:val="none"/>
        </w:rPr>
        <w:t xml:space="preserve"> </w:t>
      </w:r>
      <w:r w:rsidRPr="00BA16CA">
        <w:rPr>
          <w:rFonts w:asciiTheme="minorHAnsi" w:hAnsiTheme="minorHAnsi"/>
          <w:b/>
          <w:sz w:val="24"/>
          <w:u w:val="none"/>
        </w:rPr>
        <w:t>Funds.</w:t>
      </w:r>
      <w:r w:rsidRPr="00BA16CA">
        <w:rPr>
          <w:rFonts w:asciiTheme="minorHAnsi" w:hAnsiTheme="minorHAnsi"/>
          <w:b/>
          <w:spacing w:val="35"/>
          <w:sz w:val="24"/>
          <w:u w:val="none"/>
        </w:rPr>
        <w:t xml:space="preserve"> </w:t>
      </w:r>
      <w:r w:rsidRPr="00AF2DD9">
        <w:rPr>
          <w:rFonts w:asciiTheme="minorHAnsi" w:hAnsiTheme="minorHAnsi"/>
          <w:sz w:val="24"/>
          <w:u w:val="none"/>
        </w:rPr>
        <w:t>It</w:t>
      </w:r>
      <w:r w:rsidRPr="00AF2DD9">
        <w:rPr>
          <w:rFonts w:asciiTheme="minorHAnsi" w:hAnsiTheme="minorHAnsi"/>
          <w:spacing w:val="-15"/>
          <w:sz w:val="24"/>
          <w:u w:val="none"/>
        </w:rPr>
        <w:t xml:space="preserve"> </w:t>
      </w:r>
      <w:r w:rsidRPr="00AF2DD9">
        <w:rPr>
          <w:rFonts w:asciiTheme="minorHAnsi" w:hAnsiTheme="minorHAnsi"/>
          <w:sz w:val="24"/>
          <w:u w:val="none"/>
        </w:rPr>
        <w:t>is</w:t>
      </w:r>
      <w:r w:rsidRPr="00AF2DD9">
        <w:rPr>
          <w:rFonts w:asciiTheme="minorHAnsi" w:hAnsiTheme="minorHAnsi"/>
          <w:spacing w:val="-16"/>
          <w:sz w:val="24"/>
          <w:u w:val="none"/>
        </w:rPr>
        <w:t xml:space="preserve"> </w:t>
      </w:r>
      <w:r w:rsidRPr="00AF2DD9">
        <w:rPr>
          <w:rFonts w:asciiTheme="minorHAnsi" w:hAnsiTheme="minorHAnsi"/>
          <w:sz w:val="24"/>
          <w:u w:val="none"/>
        </w:rPr>
        <w:t>expressly</w:t>
      </w:r>
      <w:r w:rsidRPr="00AF2DD9">
        <w:rPr>
          <w:rFonts w:asciiTheme="minorHAnsi" w:hAnsiTheme="minorHAnsi"/>
          <w:spacing w:val="-21"/>
          <w:sz w:val="24"/>
          <w:u w:val="none"/>
        </w:rPr>
        <w:t xml:space="preserve"> </w:t>
      </w:r>
      <w:r w:rsidRPr="00AF2DD9">
        <w:rPr>
          <w:rFonts w:asciiTheme="minorHAnsi" w:hAnsiTheme="minorHAnsi"/>
          <w:sz w:val="24"/>
          <w:u w:val="none"/>
        </w:rPr>
        <w:t>understood</w:t>
      </w:r>
      <w:r w:rsidRPr="00AF2DD9">
        <w:rPr>
          <w:rFonts w:asciiTheme="minorHAnsi" w:hAnsiTheme="minorHAnsi"/>
          <w:spacing w:val="-16"/>
          <w:sz w:val="24"/>
          <w:u w:val="none"/>
        </w:rPr>
        <w:t xml:space="preserve"> </w:t>
      </w:r>
      <w:r w:rsidRPr="00AF2DD9">
        <w:rPr>
          <w:rFonts w:asciiTheme="minorHAnsi" w:hAnsiTheme="minorHAnsi"/>
          <w:sz w:val="24"/>
          <w:u w:val="none"/>
        </w:rPr>
        <w:t>and</w:t>
      </w:r>
      <w:r w:rsidRPr="00AF2DD9">
        <w:rPr>
          <w:rFonts w:asciiTheme="minorHAnsi" w:hAnsiTheme="minorHAnsi"/>
          <w:spacing w:val="-16"/>
          <w:sz w:val="24"/>
          <w:u w:val="none"/>
        </w:rPr>
        <w:t xml:space="preserve"> </w:t>
      </w:r>
      <w:r w:rsidRPr="00AF2DD9">
        <w:rPr>
          <w:rFonts w:asciiTheme="minorHAnsi" w:hAnsiTheme="minorHAnsi"/>
          <w:sz w:val="24"/>
          <w:u w:val="none"/>
        </w:rPr>
        <w:t>agreed</w:t>
      </w:r>
      <w:r w:rsidRPr="00AF2DD9">
        <w:rPr>
          <w:rFonts w:asciiTheme="minorHAnsi" w:hAnsiTheme="minorHAnsi"/>
          <w:spacing w:val="-16"/>
          <w:sz w:val="24"/>
          <w:u w:val="none"/>
        </w:rPr>
        <w:t xml:space="preserve"> </w:t>
      </w:r>
      <w:r w:rsidRPr="00AF2DD9">
        <w:rPr>
          <w:rFonts w:asciiTheme="minorHAnsi" w:hAnsiTheme="minorHAnsi"/>
          <w:sz w:val="24"/>
          <w:u w:val="none"/>
        </w:rPr>
        <w:t>that</w:t>
      </w:r>
      <w:r w:rsidRPr="00AF2DD9">
        <w:rPr>
          <w:rFonts w:asciiTheme="minorHAnsi" w:hAnsiTheme="minorHAnsi"/>
          <w:spacing w:val="-15"/>
          <w:sz w:val="24"/>
          <w:u w:val="none"/>
        </w:rPr>
        <w:t xml:space="preserve"> </w:t>
      </w:r>
      <w:r w:rsidRPr="00AF2DD9">
        <w:rPr>
          <w:rFonts w:asciiTheme="minorHAnsi" w:hAnsiTheme="minorHAnsi"/>
          <w:sz w:val="24"/>
          <w:u w:val="none"/>
        </w:rPr>
        <w:t>the</w:t>
      </w:r>
      <w:r w:rsidRPr="00AF2DD9">
        <w:rPr>
          <w:rFonts w:asciiTheme="minorHAnsi" w:hAnsiTheme="minorHAnsi"/>
          <w:spacing w:val="-17"/>
          <w:sz w:val="24"/>
          <w:u w:val="none"/>
        </w:rPr>
        <w:t xml:space="preserve"> </w:t>
      </w:r>
      <w:r w:rsidRPr="00AF2DD9">
        <w:rPr>
          <w:rFonts w:asciiTheme="minorHAnsi" w:hAnsiTheme="minorHAnsi"/>
          <w:sz w:val="24"/>
          <w:u w:val="none"/>
        </w:rPr>
        <w:t>obligation</w:t>
      </w:r>
      <w:r w:rsidRPr="00AF2DD9">
        <w:rPr>
          <w:rFonts w:asciiTheme="minorHAnsi" w:hAnsiTheme="minorHAnsi"/>
          <w:spacing w:val="-16"/>
          <w:sz w:val="24"/>
          <w:u w:val="none"/>
        </w:rPr>
        <w:t xml:space="preserve"> </w:t>
      </w:r>
      <w:r w:rsidRPr="00AF2DD9">
        <w:rPr>
          <w:rFonts w:asciiTheme="minorHAnsi" w:hAnsiTheme="minorHAnsi"/>
          <w:sz w:val="24"/>
          <w:u w:val="none"/>
        </w:rPr>
        <w:t>of</w:t>
      </w:r>
      <w:r w:rsidRPr="00AF2DD9">
        <w:rPr>
          <w:rFonts w:asciiTheme="minorHAnsi" w:hAnsiTheme="minorHAnsi"/>
          <w:spacing w:val="-17"/>
          <w:sz w:val="24"/>
          <w:u w:val="none"/>
        </w:rPr>
        <w:t xml:space="preserve"> </w:t>
      </w:r>
      <w:r w:rsidRPr="00AF2DD9">
        <w:rPr>
          <w:rFonts w:asciiTheme="minorHAnsi" w:hAnsiTheme="minorHAnsi"/>
          <w:sz w:val="24"/>
          <w:u w:val="none"/>
        </w:rPr>
        <w:t>the</w:t>
      </w:r>
      <w:r w:rsidRPr="00AF2DD9">
        <w:rPr>
          <w:rFonts w:asciiTheme="minorHAnsi" w:hAnsiTheme="minorHAnsi"/>
          <w:spacing w:val="-14"/>
          <w:sz w:val="24"/>
          <w:u w:val="none"/>
        </w:rPr>
        <w:t xml:space="preserve"> </w:t>
      </w:r>
      <w:r w:rsidR="006F62BA">
        <w:rPr>
          <w:rFonts w:asciiTheme="minorHAnsi" w:hAnsiTheme="minorHAnsi"/>
          <w:sz w:val="24"/>
          <w:u w:val="none"/>
        </w:rPr>
        <w:t xml:space="preserve">MDWFP </w:t>
      </w:r>
      <w:r w:rsidRPr="00AF2DD9">
        <w:rPr>
          <w:rFonts w:asciiTheme="minorHAnsi" w:hAnsiTheme="minorHAnsi"/>
          <w:sz w:val="24"/>
          <w:u w:val="none"/>
        </w:rPr>
        <w:t xml:space="preserve">to proceed under this agreement is conditioned upon the appropriation of funds by the Mississippi State Legislature and the receipt of state and/or federal funds. </w:t>
      </w:r>
      <w:r w:rsidRPr="00AF2DD9">
        <w:rPr>
          <w:rFonts w:asciiTheme="minorHAnsi" w:hAnsiTheme="minorHAnsi"/>
          <w:spacing w:val="-3"/>
          <w:sz w:val="24"/>
          <w:u w:val="none"/>
        </w:rPr>
        <w:t xml:space="preserve">If </w:t>
      </w:r>
      <w:r w:rsidRPr="00AF2DD9">
        <w:rPr>
          <w:rFonts w:asciiTheme="minorHAnsi" w:hAnsiTheme="minorHAnsi"/>
          <w:sz w:val="24"/>
          <w:u w:val="none"/>
        </w:rPr>
        <w:t xml:space="preserve">the funds anticipated for the </w:t>
      </w:r>
      <w:r w:rsidRPr="00AF2DD9">
        <w:rPr>
          <w:rFonts w:asciiTheme="minorHAnsi" w:hAnsiTheme="minorHAnsi"/>
          <w:sz w:val="24"/>
          <w:u w:val="none"/>
        </w:rPr>
        <w:lastRenderedPageBreak/>
        <w:t xml:space="preserve">continuing </w:t>
      </w:r>
      <w:bookmarkStart w:id="1" w:name="_GoBack"/>
      <w:r w:rsidRPr="00AF2DD9">
        <w:rPr>
          <w:rFonts w:asciiTheme="minorHAnsi" w:hAnsiTheme="minorHAnsi"/>
          <w:sz w:val="24"/>
          <w:u w:val="none"/>
        </w:rPr>
        <w:t>fulfillment</w:t>
      </w:r>
      <w:bookmarkEnd w:id="1"/>
      <w:r w:rsidRPr="00AF2DD9">
        <w:rPr>
          <w:rFonts w:asciiTheme="minorHAnsi" w:hAnsiTheme="minorHAnsi"/>
          <w:sz w:val="24"/>
          <w:u w:val="none"/>
        </w:rPr>
        <w:t xml:space="preserve"> of the agreement are, at any time, not forthcoming or</w:t>
      </w:r>
      <w:r w:rsidRPr="00AF2DD9">
        <w:rPr>
          <w:rFonts w:asciiTheme="minorHAnsi" w:hAnsiTheme="minorHAnsi"/>
          <w:spacing w:val="-9"/>
          <w:sz w:val="24"/>
          <w:u w:val="none"/>
        </w:rPr>
        <w:t xml:space="preserve"> </w:t>
      </w:r>
      <w:r w:rsidRPr="00AF2DD9">
        <w:rPr>
          <w:rFonts w:asciiTheme="minorHAnsi" w:hAnsiTheme="minorHAnsi"/>
          <w:sz w:val="24"/>
          <w:u w:val="none"/>
        </w:rPr>
        <w:t>insufficient,</w:t>
      </w:r>
      <w:r w:rsidRPr="00AF2DD9">
        <w:rPr>
          <w:rFonts w:asciiTheme="minorHAnsi" w:hAnsiTheme="minorHAnsi"/>
          <w:spacing w:val="-6"/>
          <w:sz w:val="24"/>
          <w:u w:val="none"/>
        </w:rPr>
        <w:t xml:space="preserve"> </w:t>
      </w:r>
      <w:r w:rsidRPr="00AF2DD9">
        <w:rPr>
          <w:rFonts w:asciiTheme="minorHAnsi" w:hAnsiTheme="minorHAnsi"/>
          <w:sz w:val="24"/>
          <w:u w:val="none"/>
        </w:rPr>
        <w:t>either</w:t>
      </w:r>
      <w:r w:rsidRPr="00AF2DD9">
        <w:rPr>
          <w:rFonts w:asciiTheme="minorHAnsi" w:hAnsiTheme="minorHAnsi"/>
          <w:spacing w:val="-9"/>
          <w:sz w:val="24"/>
          <w:u w:val="none"/>
        </w:rPr>
        <w:t xml:space="preserve"> </w:t>
      </w:r>
      <w:r w:rsidRPr="00AF2DD9">
        <w:rPr>
          <w:rFonts w:asciiTheme="minorHAnsi" w:hAnsiTheme="minorHAnsi"/>
          <w:sz w:val="24"/>
          <w:u w:val="none"/>
        </w:rPr>
        <w:t>through</w:t>
      </w:r>
      <w:r w:rsidRPr="00AF2DD9">
        <w:rPr>
          <w:rFonts w:asciiTheme="minorHAnsi" w:hAnsiTheme="minorHAnsi"/>
          <w:spacing w:val="-9"/>
          <w:sz w:val="24"/>
          <w:u w:val="none"/>
        </w:rPr>
        <w:t xml:space="preserve"> </w:t>
      </w:r>
      <w:r w:rsidRPr="00AF2DD9">
        <w:rPr>
          <w:rFonts w:asciiTheme="minorHAnsi" w:hAnsiTheme="minorHAnsi"/>
          <w:sz w:val="24"/>
          <w:u w:val="none"/>
        </w:rPr>
        <w:t>the</w:t>
      </w:r>
      <w:r w:rsidRPr="00AF2DD9">
        <w:rPr>
          <w:rFonts w:asciiTheme="minorHAnsi" w:hAnsiTheme="minorHAnsi"/>
          <w:spacing w:val="-7"/>
          <w:sz w:val="24"/>
          <w:u w:val="none"/>
        </w:rPr>
        <w:t xml:space="preserve"> </w:t>
      </w:r>
      <w:r w:rsidRPr="00AF2DD9">
        <w:rPr>
          <w:rFonts w:asciiTheme="minorHAnsi" w:hAnsiTheme="minorHAnsi"/>
          <w:sz w:val="24"/>
          <w:u w:val="none"/>
        </w:rPr>
        <w:t>failure</w:t>
      </w:r>
      <w:r w:rsidRPr="00AF2DD9">
        <w:rPr>
          <w:rFonts w:asciiTheme="minorHAnsi" w:hAnsiTheme="minorHAnsi"/>
          <w:spacing w:val="-10"/>
          <w:sz w:val="24"/>
          <w:u w:val="none"/>
        </w:rPr>
        <w:t xml:space="preserve"> </w:t>
      </w:r>
      <w:r w:rsidRPr="00AF2DD9">
        <w:rPr>
          <w:rFonts w:asciiTheme="minorHAnsi" w:hAnsiTheme="minorHAnsi"/>
          <w:sz w:val="24"/>
          <w:u w:val="none"/>
        </w:rPr>
        <w:t>of</w:t>
      </w:r>
      <w:r w:rsidRPr="00AF2DD9">
        <w:rPr>
          <w:rFonts w:asciiTheme="minorHAnsi" w:hAnsiTheme="minorHAnsi"/>
          <w:spacing w:val="-7"/>
          <w:sz w:val="24"/>
          <w:u w:val="none"/>
        </w:rPr>
        <w:t xml:space="preserve"> </w:t>
      </w:r>
      <w:r w:rsidRPr="00AF2DD9">
        <w:rPr>
          <w:rFonts w:asciiTheme="minorHAnsi" w:hAnsiTheme="minorHAnsi"/>
          <w:sz w:val="24"/>
          <w:u w:val="none"/>
        </w:rPr>
        <w:t>the</w:t>
      </w:r>
      <w:r w:rsidRPr="00AF2DD9">
        <w:rPr>
          <w:rFonts w:asciiTheme="minorHAnsi" w:hAnsiTheme="minorHAnsi"/>
          <w:spacing w:val="-10"/>
          <w:sz w:val="24"/>
          <w:u w:val="none"/>
        </w:rPr>
        <w:t xml:space="preserve"> </w:t>
      </w:r>
      <w:r w:rsidRPr="00AF2DD9">
        <w:rPr>
          <w:rFonts w:asciiTheme="minorHAnsi" w:hAnsiTheme="minorHAnsi"/>
          <w:sz w:val="24"/>
          <w:u w:val="none"/>
        </w:rPr>
        <w:t>federal</w:t>
      </w:r>
      <w:r w:rsidRPr="00AF2DD9">
        <w:rPr>
          <w:rFonts w:asciiTheme="minorHAnsi" w:hAnsiTheme="minorHAnsi"/>
          <w:spacing w:val="-6"/>
          <w:sz w:val="24"/>
          <w:u w:val="none"/>
        </w:rPr>
        <w:t xml:space="preserve"> </w:t>
      </w:r>
      <w:r w:rsidRPr="00AF2DD9">
        <w:rPr>
          <w:rFonts w:asciiTheme="minorHAnsi" w:hAnsiTheme="minorHAnsi"/>
          <w:sz w:val="24"/>
          <w:u w:val="none"/>
        </w:rPr>
        <w:t>government</w:t>
      </w:r>
      <w:r w:rsidRPr="00AF2DD9">
        <w:rPr>
          <w:rFonts w:asciiTheme="minorHAnsi" w:hAnsiTheme="minorHAnsi"/>
          <w:spacing w:val="-8"/>
          <w:sz w:val="24"/>
          <w:u w:val="none"/>
        </w:rPr>
        <w:t xml:space="preserve"> </w:t>
      </w:r>
      <w:r w:rsidRPr="00AF2DD9">
        <w:rPr>
          <w:rFonts w:asciiTheme="minorHAnsi" w:hAnsiTheme="minorHAnsi"/>
          <w:sz w:val="24"/>
          <w:u w:val="none"/>
        </w:rPr>
        <w:t>to</w:t>
      </w:r>
      <w:r w:rsidRPr="00AF2DD9">
        <w:rPr>
          <w:rFonts w:asciiTheme="minorHAnsi" w:hAnsiTheme="minorHAnsi"/>
          <w:spacing w:val="-9"/>
          <w:sz w:val="24"/>
          <w:u w:val="none"/>
        </w:rPr>
        <w:t xml:space="preserve"> </w:t>
      </w:r>
      <w:r w:rsidRPr="00AF2DD9">
        <w:rPr>
          <w:rFonts w:asciiTheme="minorHAnsi" w:hAnsiTheme="minorHAnsi"/>
          <w:sz w:val="24"/>
          <w:u w:val="none"/>
        </w:rPr>
        <w:t>provide</w:t>
      </w:r>
      <w:r w:rsidRPr="00AF2DD9">
        <w:rPr>
          <w:rFonts w:asciiTheme="minorHAnsi" w:hAnsiTheme="minorHAnsi"/>
          <w:spacing w:val="-10"/>
          <w:sz w:val="24"/>
          <w:u w:val="none"/>
        </w:rPr>
        <w:t xml:space="preserve"> </w:t>
      </w:r>
      <w:r w:rsidRPr="00AF2DD9">
        <w:rPr>
          <w:rFonts w:asciiTheme="minorHAnsi" w:hAnsiTheme="minorHAnsi"/>
          <w:sz w:val="24"/>
          <w:u w:val="none"/>
        </w:rPr>
        <w:t>funds</w:t>
      </w:r>
      <w:r w:rsidRPr="00AF2DD9">
        <w:rPr>
          <w:rFonts w:asciiTheme="minorHAnsi" w:hAnsiTheme="minorHAnsi"/>
          <w:spacing w:val="-8"/>
          <w:sz w:val="24"/>
          <w:u w:val="none"/>
        </w:rPr>
        <w:t xml:space="preserve"> </w:t>
      </w:r>
      <w:r w:rsidRPr="00AF2DD9">
        <w:rPr>
          <w:rFonts w:asciiTheme="minorHAnsi" w:hAnsiTheme="minorHAnsi"/>
          <w:sz w:val="24"/>
          <w:u w:val="none"/>
        </w:rPr>
        <w:t>or</w:t>
      </w:r>
      <w:r w:rsidRPr="00AF2DD9">
        <w:rPr>
          <w:rFonts w:asciiTheme="minorHAnsi" w:hAnsiTheme="minorHAnsi"/>
          <w:spacing w:val="-9"/>
          <w:sz w:val="24"/>
          <w:u w:val="none"/>
        </w:rPr>
        <w:t xml:space="preserve"> </w:t>
      </w:r>
      <w:r w:rsidRPr="00AF2DD9">
        <w:rPr>
          <w:rFonts w:asciiTheme="minorHAnsi" w:hAnsiTheme="minorHAnsi"/>
          <w:sz w:val="24"/>
          <w:u w:val="none"/>
        </w:rPr>
        <w:t>of</w:t>
      </w:r>
      <w:r w:rsidRPr="00AF2DD9">
        <w:rPr>
          <w:rFonts w:asciiTheme="minorHAnsi" w:hAnsiTheme="minorHAnsi"/>
          <w:spacing w:val="-9"/>
          <w:sz w:val="24"/>
          <w:u w:val="none"/>
        </w:rPr>
        <w:t xml:space="preserve"> </w:t>
      </w:r>
      <w:r w:rsidRPr="00AF2DD9">
        <w:rPr>
          <w:rFonts w:asciiTheme="minorHAnsi" w:hAnsiTheme="minorHAnsi"/>
          <w:sz w:val="24"/>
          <w:u w:val="none"/>
        </w:rPr>
        <w:t xml:space="preserve">the State of Mississippi to appropriate funds or the discontinuance or material alteration of the program under which funds were provided or if funds are not otherwise available to the </w:t>
      </w:r>
      <w:r w:rsidR="006F62BA">
        <w:rPr>
          <w:rFonts w:asciiTheme="minorHAnsi" w:hAnsiTheme="minorHAnsi"/>
          <w:sz w:val="24"/>
          <w:u w:val="none"/>
        </w:rPr>
        <w:t>MDWFP</w:t>
      </w:r>
      <w:r w:rsidRPr="00AF2DD9">
        <w:rPr>
          <w:rFonts w:asciiTheme="minorHAnsi" w:hAnsiTheme="minorHAnsi"/>
          <w:sz w:val="24"/>
          <w:u w:val="none"/>
        </w:rPr>
        <w:t xml:space="preserve">, the </w:t>
      </w:r>
      <w:r w:rsidR="006F62BA">
        <w:rPr>
          <w:rFonts w:asciiTheme="minorHAnsi" w:hAnsiTheme="minorHAnsi"/>
          <w:sz w:val="24"/>
          <w:u w:val="none"/>
        </w:rPr>
        <w:t xml:space="preserve">MDWFP </w:t>
      </w:r>
      <w:r w:rsidRPr="00AF2DD9">
        <w:rPr>
          <w:rFonts w:asciiTheme="minorHAnsi" w:hAnsiTheme="minorHAnsi"/>
          <w:sz w:val="24"/>
          <w:u w:val="none"/>
        </w:rPr>
        <w:t xml:space="preserve">shall have the right upon ten (10) working days written notice to Contractor, to terminate this agreement without damage, penalty, cost or expenses to the </w:t>
      </w:r>
      <w:r w:rsidR="006F62BA">
        <w:rPr>
          <w:rFonts w:asciiTheme="minorHAnsi" w:hAnsiTheme="minorHAnsi"/>
          <w:sz w:val="24"/>
          <w:u w:val="none"/>
        </w:rPr>
        <w:t>MDWFP</w:t>
      </w:r>
      <w:r w:rsidRPr="00AF2DD9">
        <w:rPr>
          <w:rFonts w:asciiTheme="minorHAnsi" w:hAnsiTheme="minorHAnsi"/>
          <w:sz w:val="24"/>
          <w:u w:val="none"/>
        </w:rPr>
        <w:t xml:space="preserve"> of any kind whatsoever. The effective date of termination shall be as specified in the notice of</w:t>
      </w:r>
      <w:r w:rsidRPr="00AF2DD9">
        <w:rPr>
          <w:rFonts w:asciiTheme="minorHAnsi" w:hAnsiTheme="minorHAnsi"/>
          <w:spacing w:val="-4"/>
          <w:sz w:val="24"/>
          <w:u w:val="none"/>
        </w:rPr>
        <w:t xml:space="preserve"> </w:t>
      </w:r>
      <w:r w:rsidRPr="00AF2DD9">
        <w:rPr>
          <w:rFonts w:asciiTheme="minorHAnsi" w:hAnsiTheme="minorHAnsi"/>
          <w:sz w:val="24"/>
          <w:u w:val="none"/>
        </w:rPr>
        <w:t>termination.</w:t>
      </w:r>
    </w:p>
    <w:p w:rsidR="00AF2DD9" w:rsidRPr="00AF2DD9" w:rsidRDefault="00AF2DD9" w:rsidP="00AF2DD9">
      <w:pPr>
        <w:rPr>
          <w:rFonts w:asciiTheme="minorHAnsi" w:hAnsiTheme="minorHAnsi"/>
          <w:sz w:val="24"/>
          <w:szCs w:val="24"/>
        </w:rPr>
      </w:pPr>
    </w:p>
    <w:p w:rsidR="0029415C" w:rsidRPr="0029415C" w:rsidRDefault="0029415C" w:rsidP="00AF2DD9">
      <w:pPr>
        <w:pStyle w:val="ListParagraph"/>
        <w:numPr>
          <w:ilvl w:val="1"/>
          <w:numId w:val="14"/>
        </w:numPr>
        <w:spacing w:before="1"/>
        <w:ind w:left="720" w:right="133" w:hanging="630"/>
        <w:rPr>
          <w:rFonts w:asciiTheme="minorHAnsi" w:hAnsiTheme="minorHAnsi"/>
          <w:sz w:val="24"/>
          <w:u w:val="none"/>
        </w:rPr>
      </w:pPr>
      <w:r>
        <w:rPr>
          <w:rFonts w:asciiTheme="minorHAnsi" w:hAnsiTheme="minorHAnsi"/>
          <w:b/>
          <w:sz w:val="24"/>
          <w:u w:val="none"/>
        </w:rPr>
        <w:t xml:space="preserve">Certification of Independent Price Determination. </w:t>
      </w:r>
      <w:r>
        <w:rPr>
          <w:rFonts w:asciiTheme="minorHAnsi" w:hAnsiTheme="minorHAnsi"/>
          <w:sz w:val="24"/>
          <w:u w:val="none"/>
        </w:rPr>
        <w:t xml:space="preserve">The bidder certifies that the prices submitted in response to the solicitation have been arrived at independently and without, for the purpose of restricting competition, any consultation, communication, or agreement with any other bidder or competitor relating to those prices, the intention to submit a bid, or the methods or factors used to calculate the prices bid.  </w:t>
      </w:r>
    </w:p>
    <w:p w:rsidR="0029415C" w:rsidRPr="0029415C" w:rsidRDefault="0029415C" w:rsidP="0029415C">
      <w:pPr>
        <w:pStyle w:val="ListParagraph"/>
        <w:rPr>
          <w:rFonts w:asciiTheme="minorHAnsi" w:hAnsiTheme="minorHAnsi"/>
          <w:b/>
          <w:sz w:val="24"/>
          <w:u w:val="none"/>
        </w:rPr>
      </w:pPr>
    </w:p>
    <w:p w:rsidR="00AF2DD9" w:rsidRPr="00AF2DD9" w:rsidRDefault="00AF2DD9" w:rsidP="00AF2DD9">
      <w:pPr>
        <w:pStyle w:val="ListParagraph"/>
        <w:numPr>
          <w:ilvl w:val="1"/>
          <w:numId w:val="14"/>
        </w:numPr>
        <w:spacing w:before="1"/>
        <w:ind w:left="720" w:right="133" w:hanging="630"/>
        <w:rPr>
          <w:rFonts w:asciiTheme="minorHAnsi" w:hAnsiTheme="minorHAnsi"/>
          <w:sz w:val="24"/>
          <w:u w:val="none"/>
        </w:rPr>
      </w:pPr>
      <w:r w:rsidRPr="00162A56">
        <w:rPr>
          <w:rFonts w:asciiTheme="minorHAnsi" w:hAnsiTheme="minorHAnsi"/>
          <w:b/>
          <w:sz w:val="24"/>
          <w:u w:val="none"/>
        </w:rPr>
        <w:t xml:space="preserve">Compliance with Laws. </w:t>
      </w:r>
      <w:r w:rsidRPr="00AF2DD9">
        <w:rPr>
          <w:rFonts w:asciiTheme="minorHAnsi" w:hAnsiTheme="minorHAnsi"/>
          <w:sz w:val="24"/>
          <w:u w:val="none"/>
        </w:rPr>
        <w:t xml:space="preserve">Contractor understands that the </w:t>
      </w:r>
      <w:r w:rsidR="006F62BA">
        <w:rPr>
          <w:rFonts w:asciiTheme="minorHAnsi" w:hAnsiTheme="minorHAnsi"/>
          <w:sz w:val="24"/>
          <w:u w:val="none"/>
        </w:rPr>
        <w:t>MDWFP</w:t>
      </w:r>
      <w:r w:rsidRPr="00AF2DD9">
        <w:rPr>
          <w:rFonts w:asciiTheme="minorHAnsi" w:hAnsiTheme="minorHAnsi"/>
          <w:sz w:val="24"/>
          <w:u w:val="none"/>
        </w:rPr>
        <w:t xml:space="preserve">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unlawful and Contractor agrees during the term of the agreement that Contractor will strictly adhere to this policy in its employment practices and provision of services. Contractor shall comply with, and all activities under this agreement shall be subject</w:t>
      </w:r>
      <w:r w:rsidRPr="00AF2DD9">
        <w:rPr>
          <w:rFonts w:asciiTheme="minorHAnsi" w:hAnsiTheme="minorHAnsi"/>
          <w:spacing w:val="-7"/>
          <w:sz w:val="24"/>
          <w:u w:val="none"/>
        </w:rPr>
        <w:t xml:space="preserve"> </w:t>
      </w:r>
      <w:r w:rsidRPr="00AF2DD9">
        <w:rPr>
          <w:rFonts w:asciiTheme="minorHAnsi" w:hAnsiTheme="minorHAnsi"/>
          <w:sz w:val="24"/>
          <w:u w:val="none"/>
        </w:rPr>
        <w:t>to,</w:t>
      </w:r>
      <w:r w:rsidRPr="00AF2DD9">
        <w:rPr>
          <w:rFonts w:asciiTheme="minorHAnsi" w:hAnsiTheme="minorHAnsi"/>
          <w:spacing w:val="-7"/>
          <w:sz w:val="24"/>
          <w:u w:val="none"/>
        </w:rPr>
        <w:t xml:space="preserve"> </w:t>
      </w:r>
      <w:r w:rsidRPr="00AF2DD9">
        <w:rPr>
          <w:rFonts w:asciiTheme="minorHAnsi" w:hAnsiTheme="minorHAnsi"/>
          <w:sz w:val="24"/>
          <w:u w:val="none"/>
        </w:rPr>
        <w:t>all</w:t>
      </w:r>
      <w:r w:rsidRPr="00AF2DD9">
        <w:rPr>
          <w:rFonts w:asciiTheme="minorHAnsi" w:hAnsiTheme="minorHAnsi"/>
          <w:spacing w:val="-7"/>
          <w:sz w:val="24"/>
          <w:u w:val="none"/>
        </w:rPr>
        <w:t xml:space="preserve"> </w:t>
      </w:r>
      <w:r w:rsidRPr="00AF2DD9">
        <w:rPr>
          <w:rFonts w:asciiTheme="minorHAnsi" w:hAnsiTheme="minorHAnsi"/>
          <w:sz w:val="24"/>
          <w:u w:val="none"/>
        </w:rPr>
        <w:t>applicable</w:t>
      </w:r>
      <w:r w:rsidRPr="00AF2DD9">
        <w:rPr>
          <w:rFonts w:asciiTheme="minorHAnsi" w:hAnsiTheme="minorHAnsi"/>
          <w:spacing w:val="-8"/>
          <w:sz w:val="24"/>
          <w:u w:val="none"/>
        </w:rPr>
        <w:t xml:space="preserve"> </w:t>
      </w:r>
      <w:r w:rsidRPr="00AF2DD9">
        <w:rPr>
          <w:rFonts w:asciiTheme="minorHAnsi" w:hAnsiTheme="minorHAnsi"/>
          <w:sz w:val="24"/>
          <w:u w:val="none"/>
        </w:rPr>
        <w:t>federal,</w:t>
      </w:r>
      <w:r w:rsidRPr="00AF2DD9">
        <w:rPr>
          <w:rFonts w:asciiTheme="minorHAnsi" w:hAnsiTheme="minorHAnsi"/>
          <w:spacing w:val="-7"/>
          <w:sz w:val="24"/>
          <w:u w:val="none"/>
        </w:rPr>
        <w:t xml:space="preserve"> </w:t>
      </w:r>
      <w:r w:rsidRPr="00AF2DD9">
        <w:rPr>
          <w:rFonts w:asciiTheme="minorHAnsi" w:hAnsiTheme="minorHAnsi"/>
          <w:sz w:val="24"/>
          <w:u w:val="none"/>
        </w:rPr>
        <w:t>State</w:t>
      </w:r>
      <w:r w:rsidRPr="00AF2DD9">
        <w:rPr>
          <w:rFonts w:asciiTheme="minorHAnsi" w:hAnsiTheme="minorHAnsi"/>
          <w:spacing w:val="-8"/>
          <w:sz w:val="24"/>
          <w:u w:val="none"/>
        </w:rPr>
        <w:t xml:space="preserve"> </w:t>
      </w:r>
      <w:r w:rsidRPr="00AF2DD9">
        <w:rPr>
          <w:rFonts w:asciiTheme="minorHAnsi" w:hAnsiTheme="minorHAnsi"/>
          <w:sz w:val="24"/>
          <w:u w:val="none"/>
        </w:rPr>
        <w:t>of</w:t>
      </w:r>
      <w:r w:rsidRPr="00AF2DD9">
        <w:rPr>
          <w:rFonts w:asciiTheme="minorHAnsi" w:hAnsiTheme="minorHAnsi"/>
          <w:spacing w:val="-8"/>
          <w:sz w:val="24"/>
          <w:u w:val="none"/>
        </w:rPr>
        <w:t xml:space="preserve"> </w:t>
      </w:r>
      <w:r w:rsidRPr="00AF2DD9">
        <w:rPr>
          <w:rFonts w:asciiTheme="minorHAnsi" w:hAnsiTheme="minorHAnsi"/>
          <w:sz w:val="24"/>
          <w:u w:val="none"/>
        </w:rPr>
        <w:t>Mississippi,</w:t>
      </w:r>
      <w:r w:rsidRPr="00AF2DD9">
        <w:rPr>
          <w:rFonts w:asciiTheme="minorHAnsi" w:hAnsiTheme="minorHAnsi"/>
          <w:spacing w:val="-7"/>
          <w:sz w:val="24"/>
          <w:u w:val="none"/>
        </w:rPr>
        <w:t xml:space="preserve"> </w:t>
      </w:r>
      <w:r w:rsidRPr="00AF2DD9">
        <w:rPr>
          <w:rFonts w:asciiTheme="minorHAnsi" w:hAnsiTheme="minorHAnsi"/>
          <w:sz w:val="24"/>
          <w:u w:val="none"/>
        </w:rPr>
        <w:t>and</w:t>
      </w:r>
      <w:r w:rsidRPr="00AF2DD9">
        <w:rPr>
          <w:rFonts w:asciiTheme="minorHAnsi" w:hAnsiTheme="minorHAnsi"/>
          <w:spacing w:val="-7"/>
          <w:sz w:val="24"/>
          <w:u w:val="none"/>
        </w:rPr>
        <w:t xml:space="preserve"> </w:t>
      </w:r>
      <w:r w:rsidRPr="00AF2DD9">
        <w:rPr>
          <w:rFonts w:asciiTheme="minorHAnsi" w:hAnsiTheme="minorHAnsi"/>
          <w:sz w:val="24"/>
          <w:u w:val="none"/>
        </w:rPr>
        <w:t>local</w:t>
      </w:r>
      <w:r w:rsidRPr="00AF2DD9">
        <w:rPr>
          <w:rFonts w:asciiTheme="minorHAnsi" w:hAnsiTheme="minorHAnsi"/>
          <w:spacing w:val="-7"/>
          <w:sz w:val="24"/>
          <w:u w:val="none"/>
        </w:rPr>
        <w:t xml:space="preserve"> </w:t>
      </w:r>
      <w:r w:rsidRPr="00AF2DD9">
        <w:rPr>
          <w:rFonts w:asciiTheme="minorHAnsi" w:hAnsiTheme="minorHAnsi"/>
          <w:sz w:val="24"/>
          <w:u w:val="none"/>
        </w:rPr>
        <w:t>laws</w:t>
      </w:r>
      <w:r w:rsidRPr="00AF2DD9">
        <w:rPr>
          <w:rFonts w:asciiTheme="minorHAnsi" w:hAnsiTheme="minorHAnsi"/>
          <w:spacing w:val="-7"/>
          <w:sz w:val="24"/>
          <w:u w:val="none"/>
        </w:rPr>
        <w:t xml:space="preserve"> </w:t>
      </w:r>
      <w:r w:rsidRPr="00AF2DD9">
        <w:rPr>
          <w:rFonts w:asciiTheme="minorHAnsi" w:hAnsiTheme="minorHAnsi"/>
          <w:sz w:val="24"/>
          <w:u w:val="none"/>
        </w:rPr>
        <w:t>and</w:t>
      </w:r>
      <w:r w:rsidRPr="00AF2DD9">
        <w:rPr>
          <w:rFonts w:asciiTheme="minorHAnsi" w:hAnsiTheme="minorHAnsi"/>
          <w:spacing w:val="-7"/>
          <w:sz w:val="24"/>
          <w:u w:val="none"/>
        </w:rPr>
        <w:t xml:space="preserve"> </w:t>
      </w:r>
      <w:r w:rsidRPr="00AF2DD9">
        <w:rPr>
          <w:rFonts w:asciiTheme="minorHAnsi" w:hAnsiTheme="minorHAnsi"/>
          <w:sz w:val="24"/>
          <w:u w:val="none"/>
        </w:rPr>
        <w:t>regulations,</w:t>
      </w:r>
      <w:r w:rsidRPr="00AF2DD9">
        <w:rPr>
          <w:rFonts w:asciiTheme="minorHAnsi" w:hAnsiTheme="minorHAnsi"/>
          <w:spacing w:val="-7"/>
          <w:sz w:val="24"/>
          <w:u w:val="none"/>
        </w:rPr>
        <w:t xml:space="preserve"> </w:t>
      </w:r>
      <w:r w:rsidRPr="00AF2DD9">
        <w:rPr>
          <w:rFonts w:asciiTheme="minorHAnsi" w:hAnsiTheme="minorHAnsi"/>
          <w:sz w:val="24"/>
          <w:u w:val="none"/>
        </w:rPr>
        <w:t>as</w:t>
      </w:r>
      <w:r w:rsidRPr="00AF2DD9">
        <w:rPr>
          <w:rFonts w:asciiTheme="minorHAnsi" w:hAnsiTheme="minorHAnsi"/>
          <w:spacing w:val="-7"/>
          <w:sz w:val="24"/>
          <w:u w:val="none"/>
        </w:rPr>
        <w:t xml:space="preserve"> </w:t>
      </w:r>
      <w:r w:rsidRPr="00AF2DD9">
        <w:rPr>
          <w:rFonts w:asciiTheme="minorHAnsi" w:hAnsiTheme="minorHAnsi"/>
          <w:sz w:val="24"/>
          <w:u w:val="none"/>
        </w:rPr>
        <w:t>now existing and as may be amended or</w:t>
      </w:r>
      <w:r w:rsidRPr="00AF2DD9">
        <w:rPr>
          <w:rFonts w:asciiTheme="minorHAnsi" w:hAnsiTheme="minorHAnsi"/>
          <w:spacing w:val="-11"/>
          <w:sz w:val="24"/>
          <w:u w:val="none"/>
        </w:rPr>
        <w:t xml:space="preserve"> </w:t>
      </w:r>
      <w:r w:rsidRPr="00AF2DD9">
        <w:rPr>
          <w:rFonts w:asciiTheme="minorHAnsi" w:hAnsiTheme="minorHAnsi"/>
          <w:sz w:val="24"/>
          <w:u w:val="none"/>
        </w:rPr>
        <w:t>modified.</w:t>
      </w:r>
    </w:p>
    <w:p w:rsidR="00AF2DD9" w:rsidRPr="00AF2DD9" w:rsidRDefault="00AF2DD9" w:rsidP="00AF2DD9">
      <w:pPr>
        <w:rPr>
          <w:rFonts w:asciiTheme="minorHAnsi" w:hAnsiTheme="minorHAnsi"/>
          <w:sz w:val="24"/>
          <w:szCs w:val="24"/>
        </w:rPr>
      </w:pPr>
    </w:p>
    <w:p w:rsidR="00AF2DD9" w:rsidRPr="00AF2DD9" w:rsidRDefault="00AF2DD9" w:rsidP="00AF2DD9">
      <w:pPr>
        <w:pStyle w:val="ListParagraph"/>
        <w:numPr>
          <w:ilvl w:val="1"/>
          <w:numId w:val="14"/>
        </w:numPr>
        <w:ind w:left="720" w:right="137" w:hanging="720"/>
        <w:rPr>
          <w:rFonts w:asciiTheme="minorHAnsi" w:hAnsiTheme="minorHAnsi"/>
          <w:sz w:val="24"/>
          <w:u w:val="none"/>
        </w:rPr>
      </w:pPr>
      <w:r w:rsidRPr="00162A56">
        <w:rPr>
          <w:rFonts w:asciiTheme="minorHAnsi" w:hAnsiTheme="minorHAnsi"/>
          <w:b/>
          <w:sz w:val="24"/>
          <w:u w:val="none"/>
        </w:rPr>
        <w:t xml:space="preserve">E-Payment. </w:t>
      </w:r>
      <w:r w:rsidRPr="00AF2DD9">
        <w:rPr>
          <w:rFonts w:asciiTheme="minorHAnsi" w:hAnsiTheme="minorHAnsi"/>
          <w:sz w:val="24"/>
          <w:u w:val="none"/>
        </w:rPr>
        <w:t>Contractor agrees to accept all payments in United States currency via the</w:t>
      </w:r>
      <w:r w:rsidRPr="00AF2DD9">
        <w:rPr>
          <w:rFonts w:asciiTheme="minorHAnsi" w:hAnsiTheme="minorHAnsi"/>
          <w:spacing w:val="-33"/>
          <w:sz w:val="24"/>
          <w:u w:val="none"/>
        </w:rPr>
        <w:t xml:space="preserve"> </w:t>
      </w:r>
      <w:r w:rsidRPr="00AF2DD9">
        <w:rPr>
          <w:rFonts w:asciiTheme="minorHAnsi" w:hAnsiTheme="minorHAnsi"/>
          <w:sz w:val="24"/>
          <w:u w:val="none"/>
        </w:rPr>
        <w:t>State of Mississippi’s electronic payment and remittance vehicle. The agency agrees to make payment in accordance with Mississippi law on “Timely Payments for Purchases by Public Bodies,”</w:t>
      </w:r>
      <w:r w:rsidRPr="00AF2DD9">
        <w:rPr>
          <w:rFonts w:asciiTheme="minorHAnsi" w:hAnsiTheme="minorHAnsi"/>
          <w:spacing w:val="-5"/>
          <w:sz w:val="24"/>
          <w:u w:val="none"/>
        </w:rPr>
        <w:t xml:space="preserve"> </w:t>
      </w:r>
      <w:r w:rsidRPr="00AF2DD9">
        <w:rPr>
          <w:rFonts w:asciiTheme="minorHAnsi" w:hAnsiTheme="minorHAnsi"/>
          <w:sz w:val="24"/>
          <w:u w:val="none"/>
        </w:rPr>
        <w:t>which</w:t>
      </w:r>
      <w:r w:rsidRPr="00AF2DD9">
        <w:rPr>
          <w:rFonts w:asciiTheme="minorHAnsi" w:hAnsiTheme="minorHAnsi"/>
          <w:spacing w:val="-1"/>
          <w:sz w:val="24"/>
          <w:u w:val="none"/>
        </w:rPr>
        <w:t xml:space="preserve"> </w:t>
      </w:r>
      <w:r w:rsidRPr="00AF2DD9">
        <w:rPr>
          <w:rFonts w:asciiTheme="minorHAnsi" w:hAnsiTheme="minorHAnsi"/>
          <w:sz w:val="24"/>
          <w:u w:val="none"/>
        </w:rPr>
        <w:t>generally</w:t>
      </w:r>
      <w:r w:rsidRPr="00AF2DD9">
        <w:rPr>
          <w:rFonts w:asciiTheme="minorHAnsi" w:hAnsiTheme="minorHAnsi"/>
          <w:spacing w:val="-6"/>
          <w:sz w:val="24"/>
          <w:u w:val="none"/>
        </w:rPr>
        <w:t xml:space="preserve"> </w:t>
      </w:r>
      <w:r w:rsidRPr="00AF2DD9">
        <w:rPr>
          <w:rFonts w:asciiTheme="minorHAnsi" w:hAnsiTheme="minorHAnsi"/>
          <w:sz w:val="24"/>
          <w:u w:val="none"/>
        </w:rPr>
        <w:t>provides</w:t>
      </w:r>
      <w:r w:rsidRPr="00AF2DD9">
        <w:rPr>
          <w:rFonts w:asciiTheme="minorHAnsi" w:hAnsiTheme="minorHAnsi"/>
          <w:spacing w:val="-4"/>
          <w:sz w:val="24"/>
          <w:u w:val="none"/>
        </w:rPr>
        <w:t xml:space="preserve"> </w:t>
      </w:r>
      <w:r w:rsidRPr="00AF2DD9">
        <w:rPr>
          <w:rFonts w:asciiTheme="minorHAnsi" w:hAnsiTheme="minorHAnsi"/>
          <w:sz w:val="24"/>
          <w:u w:val="none"/>
        </w:rPr>
        <w:t>for</w:t>
      </w:r>
      <w:r w:rsidRPr="00AF2DD9">
        <w:rPr>
          <w:rFonts w:asciiTheme="minorHAnsi" w:hAnsiTheme="minorHAnsi"/>
          <w:spacing w:val="-5"/>
          <w:sz w:val="24"/>
          <w:u w:val="none"/>
        </w:rPr>
        <w:t xml:space="preserve"> </w:t>
      </w:r>
      <w:r w:rsidRPr="00AF2DD9">
        <w:rPr>
          <w:rFonts w:asciiTheme="minorHAnsi" w:hAnsiTheme="minorHAnsi"/>
          <w:sz w:val="24"/>
          <w:u w:val="none"/>
        </w:rPr>
        <w:t>payment</w:t>
      </w:r>
      <w:r w:rsidRPr="00AF2DD9">
        <w:rPr>
          <w:rFonts w:asciiTheme="minorHAnsi" w:hAnsiTheme="minorHAnsi"/>
          <w:spacing w:val="-3"/>
          <w:sz w:val="24"/>
          <w:u w:val="none"/>
        </w:rPr>
        <w:t xml:space="preserve"> </w:t>
      </w:r>
      <w:r w:rsidRPr="00AF2DD9">
        <w:rPr>
          <w:rFonts w:asciiTheme="minorHAnsi" w:hAnsiTheme="minorHAnsi"/>
          <w:sz w:val="24"/>
          <w:u w:val="none"/>
        </w:rPr>
        <w:t>of</w:t>
      </w:r>
      <w:r w:rsidRPr="00AF2DD9">
        <w:rPr>
          <w:rFonts w:asciiTheme="minorHAnsi" w:hAnsiTheme="minorHAnsi"/>
          <w:spacing w:val="-5"/>
          <w:sz w:val="24"/>
          <w:u w:val="none"/>
        </w:rPr>
        <w:t xml:space="preserve"> </w:t>
      </w:r>
      <w:r w:rsidRPr="00AF2DD9">
        <w:rPr>
          <w:rFonts w:asciiTheme="minorHAnsi" w:hAnsiTheme="minorHAnsi"/>
          <w:sz w:val="24"/>
          <w:u w:val="none"/>
        </w:rPr>
        <w:t>undisputed</w:t>
      </w:r>
      <w:r w:rsidRPr="00AF2DD9">
        <w:rPr>
          <w:rFonts w:asciiTheme="minorHAnsi" w:hAnsiTheme="minorHAnsi"/>
          <w:spacing w:val="-4"/>
          <w:sz w:val="24"/>
          <w:u w:val="none"/>
        </w:rPr>
        <w:t xml:space="preserve"> </w:t>
      </w:r>
      <w:r w:rsidRPr="00AF2DD9">
        <w:rPr>
          <w:rFonts w:asciiTheme="minorHAnsi" w:hAnsiTheme="minorHAnsi"/>
          <w:sz w:val="24"/>
          <w:u w:val="none"/>
        </w:rPr>
        <w:t>amounts</w:t>
      </w:r>
      <w:r w:rsidRPr="00AF2DD9">
        <w:rPr>
          <w:rFonts w:asciiTheme="minorHAnsi" w:hAnsiTheme="minorHAnsi"/>
          <w:spacing w:val="-4"/>
          <w:sz w:val="24"/>
          <w:u w:val="none"/>
        </w:rPr>
        <w:t xml:space="preserve"> </w:t>
      </w:r>
      <w:r w:rsidRPr="00AF2DD9">
        <w:rPr>
          <w:rFonts w:asciiTheme="minorHAnsi" w:hAnsiTheme="minorHAnsi"/>
          <w:sz w:val="24"/>
          <w:u w:val="none"/>
        </w:rPr>
        <w:t>by</w:t>
      </w:r>
      <w:r w:rsidRPr="00AF2DD9">
        <w:rPr>
          <w:rFonts w:asciiTheme="minorHAnsi" w:hAnsiTheme="minorHAnsi"/>
          <w:spacing w:val="-11"/>
          <w:sz w:val="24"/>
          <w:u w:val="none"/>
        </w:rPr>
        <w:t xml:space="preserve"> </w:t>
      </w:r>
      <w:r w:rsidRPr="00AF2DD9">
        <w:rPr>
          <w:rFonts w:asciiTheme="minorHAnsi" w:hAnsiTheme="minorHAnsi"/>
          <w:sz w:val="24"/>
          <w:u w:val="none"/>
        </w:rPr>
        <w:t>the</w:t>
      </w:r>
      <w:r w:rsidRPr="00AF2DD9">
        <w:rPr>
          <w:rFonts w:asciiTheme="minorHAnsi" w:hAnsiTheme="minorHAnsi"/>
          <w:spacing w:val="-5"/>
          <w:sz w:val="24"/>
          <w:u w:val="none"/>
        </w:rPr>
        <w:t xml:space="preserve"> </w:t>
      </w:r>
      <w:r w:rsidRPr="00AF2DD9">
        <w:rPr>
          <w:rFonts w:asciiTheme="minorHAnsi" w:hAnsiTheme="minorHAnsi"/>
          <w:sz w:val="24"/>
          <w:u w:val="none"/>
        </w:rPr>
        <w:t>agency</w:t>
      </w:r>
      <w:r w:rsidRPr="00AF2DD9">
        <w:rPr>
          <w:rFonts w:asciiTheme="minorHAnsi" w:hAnsiTheme="minorHAnsi"/>
          <w:spacing w:val="-9"/>
          <w:sz w:val="24"/>
          <w:u w:val="none"/>
        </w:rPr>
        <w:t xml:space="preserve"> </w:t>
      </w:r>
      <w:r w:rsidRPr="00AF2DD9">
        <w:rPr>
          <w:rFonts w:asciiTheme="minorHAnsi" w:hAnsiTheme="minorHAnsi"/>
          <w:sz w:val="24"/>
          <w:u w:val="none"/>
        </w:rPr>
        <w:t>within forty-five (45) days of receipt of invoice. Mississippi Code Annotated §</w:t>
      </w:r>
      <w:r w:rsidRPr="00AF2DD9">
        <w:rPr>
          <w:rFonts w:asciiTheme="minorHAnsi" w:hAnsiTheme="minorHAnsi"/>
          <w:spacing w:val="-10"/>
          <w:sz w:val="24"/>
          <w:u w:val="none"/>
        </w:rPr>
        <w:t xml:space="preserve"> </w:t>
      </w:r>
      <w:r w:rsidRPr="00AF2DD9">
        <w:rPr>
          <w:rFonts w:asciiTheme="minorHAnsi" w:hAnsiTheme="minorHAnsi"/>
          <w:sz w:val="24"/>
          <w:u w:val="none"/>
        </w:rPr>
        <w:t>31-7-305</w:t>
      </w:r>
      <w:r w:rsidR="00E42B1C">
        <w:rPr>
          <w:rFonts w:asciiTheme="minorHAnsi" w:hAnsiTheme="minorHAnsi"/>
          <w:sz w:val="24"/>
          <w:u w:val="none"/>
        </w:rPr>
        <w:t xml:space="preserve"> </w:t>
      </w:r>
      <w:r w:rsidR="00E42B1C">
        <w:rPr>
          <w:rFonts w:asciiTheme="minorHAnsi" w:hAnsiTheme="minorHAnsi"/>
          <w:i/>
          <w:sz w:val="24"/>
          <w:u w:val="none"/>
        </w:rPr>
        <w:t>et seq.</w:t>
      </w:r>
      <w:r w:rsidRPr="00AF2DD9">
        <w:rPr>
          <w:rFonts w:asciiTheme="minorHAnsi" w:hAnsiTheme="minorHAnsi"/>
          <w:sz w:val="24"/>
          <w:u w:val="none"/>
        </w:rPr>
        <w:t>.</w:t>
      </w:r>
    </w:p>
    <w:p w:rsidR="00AF2DD9" w:rsidRPr="00AF2DD9" w:rsidRDefault="00AF2DD9" w:rsidP="00AF2DD9">
      <w:pPr>
        <w:rPr>
          <w:rFonts w:asciiTheme="minorHAnsi" w:hAnsiTheme="minorHAnsi"/>
          <w:sz w:val="24"/>
          <w:szCs w:val="24"/>
        </w:rPr>
      </w:pPr>
    </w:p>
    <w:p w:rsidR="00AF2DD9" w:rsidRPr="00AF2DD9" w:rsidRDefault="00AF2DD9" w:rsidP="00AF2DD9">
      <w:pPr>
        <w:pStyle w:val="ListParagraph"/>
        <w:numPr>
          <w:ilvl w:val="1"/>
          <w:numId w:val="14"/>
        </w:numPr>
        <w:spacing w:before="72"/>
        <w:ind w:left="660" w:right="138" w:hanging="720"/>
        <w:rPr>
          <w:rFonts w:asciiTheme="minorHAnsi" w:hAnsiTheme="minorHAnsi"/>
          <w:sz w:val="24"/>
          <w:szCs w:val="24"/>
          <w:u w:val="none"/>
        </w:rPr>
      </w:pPr>
      <w:r w:rsidRPr="00162A56">
        <w:rPr>
          <w:rFonts w:asciiTheme="minorHAnsi" w:hAnsiTheme="minorHAnsi"/>
          <w:b/>
          <w:sz w:val="24"/>
          <w:u w:val="none"/>
        </w:rPr>
        <w:t xml:space="preserve">E-Verification. </w:t>
      </w:r>
      <w:r w:rsidRPr="00AF2DD9">
        <w:rPr>
          <w:rFonts w:asciiTheme="minorHAnsi" w:hAnsiTheme="minorHAnsi"/>
          <w:sz w:val="24"/>
          <w:u w:val="none"/>
        </w:rPr>
        <w:t xml:space="preserve">If applicable, Contractor represents and warrants that it will ensure its compliance with the Mississippi Employment Protection Act of 2008, and will register and participate in the status verification system for all newly hired employees. Mississippi Code Annotated §§ 71-11-1 </w:t>
      </w:r>
      <w:r w:rsidRPr="00AF2DD9">
        <w:rPr>
          <w:rFonts w:asciiTheme="minorHAnsi" w:hAnsiTheme="minorHAnsi"/>
          <w:i/>
          <w:sz w:val="24"/>
          <w:u w:val="none"/>
        </w:rPr>
        <w:t>et seq</w:t>
      </w:r>
      <w:r w:rsidRPr="00AF2DD9">
        <w:rPr>
          <w:rFonts w:asciiTheme="minorHAnsi" w:hAnsiTheme="minorHAnsi"/>
          <w:sz w:val="24"/>
          <w:u w:val="none"/>
        </w:rPr>
        <w:t>. The term “employee” as used herein means any person that</w:t>
      </w:r>
      <w:r w:rsidRPr="00AF2DD9">
        <w:rPr>
          <w:rFonts w:asciiTheme="minorHAnsi" w:hAnsiTheme="minorHAnsi"/>
          <w:spacing w:val="-27"/>
          <w:sz w:val="24"/>
          <w:u w:val="none"/>
        </w:rPr>
        <w:t xml:space="preserve"> </w:t>
      </w:r>
      <w:r w:rsidRPr="00AF2DD9">
        <w:rPr>
          <w:rFonts w:asciiTheme="minorHAnsi" w:hAnsiTheme="minorHAnsi"/>
          <w:sz w:val="24"/>
          <w:u w:val="none"/>
        </w:rPr>
        <w:t>is hired to perform work within the State of Mississippi. As used herein, “status verification system”</w:t>
      </w:r>
      <w:r w:rsidRPr="00AF2DD9">
        <w:rPr>
          <w:rFonts w:asciiTheme="minorHAnsi" w:hAnsiTheme="minorHAnsi"/>
          <w:spacing w:val="-6"/>
          <w:sz w:val="24"/>
          <w:u w:val="none"/>
        </w:rPr>
        <w:t xml:space="preserve"> </w:t>
      </w:r>
      <w:r w:rsidRPr="00AF2DD9">
        <w:rPr>
          <w:rFonts w:asciiTheme="minorHAnsi" w:hAnsiTheme="minorHAnsi"/>
          <w:sz w:val="24"/>
          <w:u w:val="none"/>
        </w:rPr>
        <w:t>means</w:t>
      </w:r>
      <w:r w:rsidRPr="00AF2DD9">
        <w:rPr>
          <w:rFonts w:asciiTheme="minorHAnsi" w:hAnsiTheme="minorHAnsi"/>
          <w:spacing w:val="-5"/>
          <w:sz w:val="24"/>
          <w:u w:val="none"/>
        </w:rPr>
        <w:t xml:space="preserve"> </w:t>
      </w:r>
      <w:r w:rsidRPr="00AF2DD9">
        <w:rPr>
          <w:rFonts w:asciiTheme="minorHAnsi" w:hAnsiTheme="minorHAnsi"/>
          <w:sz w:val="24"/>
          <w:u w:val="none"/>
        </w:rPr>
        <w:t>the</w:t>
      </w:r>
      <w:r w:rsidRPr="00AF2DD9">
        <w:rPr>
          <w:rFonts w:asciiTheme="minorHAnsi" w:hAnsiTheme="minorHAnsi"/>
          <w:spacing w:val="-3"/>
          <w:sz w:val="24"/>
          <w:u w:val="none"/>
        </w:rPr>
        <w:t xml:space="preserve"> </w:t>
      </w:r>
      <w:r w:rsidRPr="00AF2DD9">
        <w:rPr>
          <w:rFonts w:asciiTheme="minorHAnsi" w:hAnsiTheme="minorHAnsi"/>
          <w:sz w:val="24"/>
          <w:u w:val="none"/>
        </w:rPr>
        <w:t>Illegal</w:t>
      </w:r>
      <w:r w:rsidRPr="00AF2DD9">
        <w:rPr>
          <w:rFonts w:asciiTheme="minorHAnsi" w:hAnsiTheme="minorHAnsi"/>
          <w:spacing w:val="-2"/>
          <w:sz w:val="24"/>
          <w:u w:val="none"/>
        </w:rPr>
        <w:t xml:space="preserve"> </w:t>
      </w:r>
      <w:r w:rsidRPr="00AF2DD9">
        <w:rPr>
          <w:rFonts w:asciiTheme="minorHAnsi" w:hAnsiTheme="minorHAnsi"/>
          <w:sz w:val="24"/>
          <w:u w:val="none"/>
        </w:rPr>
        <w:t>Immigration</w:t>
      </w:r>
      <w:r w:rsidRPr="00AF2DD9">
        <w:rPr>
          <w:rFonts w:asciiTheme="minorHAnsi" w:hAnsiTheme="minorHAnsi"/>
          <w:spacing w:val="-5"/>
          <w:sz w:val="24"/>
          <w:u w:val="none"/>
        </w:rPr>
        <w:t xml:space="preserve"> </w:t>
      </w:r>
      <w:r w:rsidRPr="00AF2DD9">
        <w:rPr>
          <w:rFonts w:asciiTheme="minorHAnsi" w:hAnsiTheme="minorHAnsi"/>
          <w:sz w:val="24"/>
          <w:u w:val="none"/>
        </w:rPr>
        <w:t>Reform</w:t>
      </w:r>
      <w:r w:rsidRPr="00AF2DD9">
        <w:rPr>
          <w:rFonts w:asciiTheme="minorHAnsi" w:hAnsiTheme="minorHAnsi"/>
          <w:spacing w:val="-4"/>
          <w:sz w:val="24"/>
          <w:u w:val="none"/>
        </w:rPr>
        <w:t xml:space="preserve"> </w:t>
      </w:r>
      <w:r w:rsidRPr="00AF2DD9">
        <w:rPr>
          <w:rFonts w:asciiTheme="minorHAnsi" w:hAnsiTheme="minorHAnsi"/>
          <w:sz w:val="24"/>
          <w:u w:val="none"/>
        </w:rPr>
        <w:t>and</w:t>
      </w:r>
      <w:r w:rsidRPr="00AF2DD9">
        <w:rPr>
          <w:rFonts w:asciiTheme="minorHAnsi" w:hAnsiTheme="minorHAnsi"/>
          <w:spacing w:val="-2"/>
          <w:sz w:val="24"/>
          <w:u w:val="none"/>
        </w:rPr>
        <w:t xml:space="preserve"> </w:t>
      </w:r>
      <w:r w:rsidRPr="00AF2DD9">
        <w:rPr>
          <w:rFonts w:asciiTheme="minorHAnsi" w:hAnsiTheme="minorHAnsi"/>
          <w:sz w:val="24"/>
          <w:u w:val="none"/>
        </w:rPr>
        <w:t>Immigration</w:t>
      </w:r>
      <w:r w:rsidRPr="00AF2DD9">
        <w:rPr>
          <w:rFonts w:asciiTheme="minorHAnsi" w:hAnsiTheme="minorHAnsi"/>
          <w:spacing w:val="-5"/>
          <w:sz w:val="24"/>
          <w:u w:val="none"/>
        </w:rPr>
        <w:t xml:space="preserve"> </w:t>
      </w:r>
      <w:r w:rsidRPr="00AF2DD9">
        <w:rPr>
          <w:rFonts w:asciiTheme="minorHAnsi" w:hAnsiTheme="minorHAnsi"/>
          <w:sz w:val="24"/>
          <w:u w:val="none"/>
        </w:rPr>
        <w:t>Responsibility</w:t>
      </w:r>
      <w:r w:rsidRPr="00AF2DD9">
        <w:rPr>
          <w:rFonts w:asciiTheme="minorHAnsi" w:hAnsiTheme="minorHAnsi"/>
          <w:spacing w:val="-12"/>
          <w:sz w:val="24"/>
          <w:u w:val="none"/>
        </w:rPr>
        <w:t xml:space="preserve"> </w:t>
      </w:r>
      <w:r w:rsidRPr="00AF2DD9">
        <w:rPr>
          <w:rFonts w:asciiTheme="minorHAnsi" w:hAnsiTheme="minorHAnsi"/>
          <w:sz w:val="24"/>
          <w:u w:val="none"/>
        </w:rPr>
        <w:t>Act</w:t>
      </w:r>
      <w:r w:rsidRPr="00AF2DD9">
        <w:rPr>
          <w:rFonts w:asciiTheme="minorHAnsi" w:hAnsiTheme="minorHAnsi"/>
          <w:spacing w:val="-4"/>
          <w:sz w:val="24"/>
          <w:u w:val="none"/>
        </w:rPr>
        <w:t xml:space="preserve"> </w:t>
      </w:r>
      <w:r w:rsidRPr="00AF2DD9">
        <w:rPr>
          <w:rFonts w:asciiTheme="minorHAnsi" w:hAnsiTheme="minorHAnsi"/>
          <w:sz w:val="24"/>
          <w:u w:val="none"/>
        </w:rPr>
        <w:t>of</w:t>
      </w:r>
      <w:r w:rsidRPr="00AF2DD9">
        <w:rPr>
          <w:rFonts w:asciiTheme="minorHAnsi" w:hAnsiTheme="minorHAnsi"/>
          <w:spacing w:val="-6"/>
          <w:sz w:val="24"/>
          <w:u w:val="none"/>
        </w:rPr>
        <w:t xml:space="preserve"> </w:t>
      </w:r>
      <w:r w:rsidRPr="00AF2DD9">
        <w:rPr>
          <w:rFonts w:asciiTheme="minorHAnsi" w:hAnsiTheme="minorHAnsi"/>
          <w:sz w:val="24"/>
          <w:u w:val="none"/>
        </w:rPr>
        <w:t>1996 that is operated by the United States Department of Homeland Security, also known as the E-Verify Program, or any other successor electronic verification system replacing the E- Verify Program. Contractor agrees to maintain records of such compliance. Upon request</w:t>
      </w:r>
      <w:r w:rsidRPr="00AF2DD9">
        <w:rPr>
          <w:rFonts w:asciiTheme="minorHAnsi" w:hAnsiTheme="minorHAnsi"/>
          <w:spacing w:val="-32"/>
          <w:sz w:val="24"/>
          <w:u w:val="none"/>
        </w:rPr>
        <w:t xml:space="preserve"> </w:t>
      </w:r>
      <w:r w:rsidRPr="00AF2DD9">
        <w:rPr>
          <w:rFonts w:asciiTheme="minorHAnsi" w:hAnsiTheme="minorHAnsi"/>
          <w:sz w:val="24"/>
          <w:u w:val="none"/>
        </w:rPr>
        <w:t>of the</w:t>
      </w:r>
      <w:r w:rsidRPr="00AF2DD9">
        <w:rPr>
          <w:rFonts w:asciiTheme="minorHAnsi" w:hAnsiTheme="minorHAnsi"/>
          <w:spacing w:val="5"/>
          <w:sz w:val="24"/>
          <w:u w:val="none"/>
        </w:rPr>
        <w:t xml:space="preserve"> </w:t>
      </w:r>
      <w:r w:rsidRPr="00AF2DD9">
        <w:rPr>
          <w:rFonts w:asciiTheme="minorHAnsi" w:hAnsiTheme="minorHAnsi"/>
          <w:sz w:val="24"/>
          <w:u w:val="none"/>
        </w:rPr>
        <w:t>State</w:t>
      </w:r>
      <w:r w:rsidRPr="00AF2DD9">
        <w:rPr>
          <w:rFonts w:asciiTheme="minorHAnsi" w:hAnsiTheme="minorHAnsi"/>
          <w:spacing w:val="5"/>
          <w:sz w:val="24"/>
          <w:u w:val="none"/>
        </w:rPr>
        <w:t xml:space="preserve"> </w:t>
      </w:r>
      <w:r w:rsidRPr="00AF2DD9">
        <w:rPr>
          <w:rFonts w:asciiTheme="minorHAnsi" w:hAnsiTheme="minorHAnsi"/>
          <w:sz w:val="24"/>
          <w:u w:val="none"/>
        </w:rPr>
        <w:t>and</w:t>
      </w:r>
      <w:r w:rsidRPr="00AF2DD9">
        <w:rPr>
          <w:rFonts w:asciiTheme="minorHAnsi" w:hAnsiTheme="minorHAnsi"/>
          <w:spacing w:val="6"/>
          <w:sz w:val="24"/>
          <w:u w:val="none"/>
        </w:rPr>
        <w:t xml:space="preserve"> </w:t>
      </w:r>
      <w:r w:rsidRPr="00AF2DD9">
        <w:rPr>
          <w:rFonts w:asciiTheme="minorHAnsi" w:hAnsiTheme="minorHAnsi"/>
          <w:sz w:val="24"/>
          <w:u w:val="none"/>
        </w:rPr>
        <w:t>after</w:t>
      </w:r>
      <w:r w:rsidRPr="00AF2DD9">
        <w:rPr>
          <w:rFonts w:asciiTheme="minorHAnsi" w:hAnsiTheme="minorHAnsi"/>
          <w:spacing w:val="5"/>
          <w:sz w:val="24"/>
          <w:u w:val="none"/>
        </w:rPr>
        <w:t xml:space="preserve"> </w:t>
      </w:r>
      <w:r w:rsidRPr="00AF2DD9">
        <w:rPr>
          <w:rFonts w:asciiTheme="minorHAnsi" w:hAnsiTheme="minorHAnsi"/>
          <w:sz w:val="24"/>
          <w:u w:val="none"/>
        </w:rPr>
        <w:t>approval</w:t>
      </w:r>
      <w:r w:rsidRPr="00AF2DD9">
        <w:rPr>
          <w:rFonts w:asciiTheme="minorHAnsi" w:hAnsiTheme="minorHAnsi"/>
          <w:spacing w:val="7"/>
          <w:sz w:val="24"/>
          <w:u w:val="none"/>
        </w:rPr>
        <w:t xml:space="preserve"> </w:t>
      </w:r>
      <w:r w:rsidRPr="00AF2DD9">
        <w:rPr>
          <w:rFonts w:asciiTheme="minorHAnsi" w:hAnsiTheme="minorHAnsi"/>
          <w:sz w:val="24"/>
          <w:u w:val="none"/>
        </w:rPr>
        <w:t>of</w:t>
      </w:r>
      <w:r w:rsidRPr="00AF2DD9">
        <w:rPr>
          <w:rFonts w:asciiTheme="minorHAnsi" w:hAnsiTheme="minorHAnsi"/>
          <w:spacing w:val="5"/>
          <w:sz w:val="24"/>
          <w:u w:val="none"/>
        </w:rPr>
        <w:t xml:space="preserve"> </w:t>
      </w:r>
      <w:r w:rsidRPr="00AF2DD9">
        <w:rPr>
          <w:rFonts w:asciiTheme="minorHAnsi" w:hAnsiTheme="minorHAnsi"/>
          <w:sz w:val="24"/>
          <w:u w:val="none"/>
        </w:rPr>
        <w:t>the</w:t>
      </w:r>
      <w:r w:rsidRPr="00AF2DD9">
        <w:rPr>
          <w:rFonts w:asciiTheme="minorHAnsi" w:hAnsiTheme="minorHAnsi"/>
          <w:spacing w:val="5"/>
          <w:sz w:val="24"/>
          <w:u w:val="none"/>
        </w:rPr>
        <w:t xml:space="preserve"> </w:t>
      </w:r>
      <w:r w:rsidRPr="00AF2DD9">
        <w:rPr>
          <w:rFonts w:asciiTheme="minorHAnsi" w:hAnsiTheme="minorHAnsi"/>
          <w:sz w:val="24"/>
          <w:u w:val="none"/>
        </w:rPr>
        <w:t>Social</w:t>
      </w:r>
      <w:r w:rsidRPr="00AF2DD9">
        <w:rPr>
          <w:rFonts w:asciiTheme="minorHAnsi" w:hAnsiTheme="minorHAnsi"/>
          <w:spacing w:val="7"/>
          <w:sz w:val="24"/>
          <w:u w:val="none"/>
        </w:rPr>
        <w:t xml:space="preserve"> </w:t>
      </w:r>
      <w:r w:rsidRPr="00AF2DD9">
        <w:rPr>
          <w:rFonts w:asciiTheme="minorHAnsi" w:hAnsiTheme="minorHAnsi"/>
          <w:sz w:val="24"/>
          <w:u w:val="none"/>
        </w:rPr>
        <w:t>Security</w:t>
      </w:r>
      <w:r w:rsidRPr="00AF2DD9">
        <w:rPr>
          <w:rFonts w:asciiTheme="minorHAnsi" w:hAnsiTheme="minorHAnsi"/>
          <w:spacing w:val="1"/>
          <w:sz w:val="24"/>
          <w:u w:val="none"/>
        </w:rPr>
        <w:t xml:space="preserve"> </w:t>
      </w:r>
      <w:r w:rsidRPr="00AF2DD9">
        <w:rPr>
          <w:rFonts w:asciiTheme="minorHAnsi" w:hAnsiTheme="minorHAnsi"/>
          <w:sz w:val="24"/>
          <w:u w:val="none"/>
        </w:rPr>
        <w:t>Administration</w:t>
      </w:r>
      <w:r w:rsidRPr="00AF2DD9">
        <w:rPr>
          <w:rFonts w:asciiTheme="minorHAnsi" w:hAnsiTheme="minorHAnsi"/>
          <w:spacing w:val="6"/>
          <w:sz w:val="24"/>
          <w:u w:val="none"/>
        </w:rPr>
        <w:t xml:space="preserve"> </w:t>
      </w:r>
      <w:r w:rsidRPr="00AF2DD9">
        <w:rPr>
          <w:rFonts w:asciiTheme="minorHAnsi" w:hAnsiTheme="minorHAnsi"/>
          <w:sz w:val="24"/>
          <w:u w:val="none"/>
        </w:rPr>
        <w:t>or</w:t>
      </w:r>
      <w:r w:rsidRPr="00AF2DD9">
        <w:rPr>
          <w:rFonts w:asciiTheme="minorHAnsi" w:hAnsiTheme="minorHAnsi"/>
          <w:spacing w:val="5"/>
          <w:sz w:val="24"/>
          <w:u w:val="none"/>
        </w:rPr>
        <w:t xml:space="preserve"> </w:t>
      </w:r>
      <w:r w:rsidRPr="00AF2DD9">
        <w:rPr>
          <w:rFonts w:asciiTheme="minorHAnsi" w:hAnsiTheme="minorHAnsi"/>
          <w:sz w:val="24"/>
          <w:u w:val="none"/>
        </w:rPr>
        <w:t>Department</w:t>
      </w:r>
      <w:r w:rsidRPr="00AF2DD9">
        <w:rPr>
          <w:rFonts w:asciiTheme="minorHAnsi" w:hAnsiTheme="minorHAnsi"/>
          <w:spacing w:val="7"/>
          <w:sz w:val="24"/>
          <w:u w:val="none"/>
        </w:rPr>
        <w:t xml:space="preserve"> </w:t>
      </w:r>
      <w:r w:rsidRPr="00AF2DD9">
        <w:rPr>
          <w:rFonts w:asciiTheme="minorHAnsi" w:hAnsiTheme="minorHAnsi"/>
          <w:sz w:val="24"/>
          <w:u w:val="none"/>
        </w:rPr>
        <w:t xml:space="preserve">of </w:t>
      </w:r>
      <w:r w:rsidRPr="00AF2DD9">
        <w:rPr>
          <w:rFonts w:asciiTheme="minorHAnsi" w:hAnsiTheme="minorHAnsi"/>
          <w:sz w:val="24"/>
          <w:szCs w:val="24"/>
          <w:u w:val="none"/>
        </w:rPr>
        <w:t>Homeland Security when required, Contractor agrees to provide a copy of each such verification. Contractor further represents and warrants that any person assigned to perform services hereafter meets the employment eligibility requirements of all immigration laws. The breach of this agreement may subject Contractor to the following:</w:t>
      </w:r>
    </w:p>
    <w:p w:rsidR="00AF2DD9" w:rsidRDefault="00AF2DD9" w:rsidP="00AF2DD9">
      <w:pPr>
        <w:tabs>
          <w:tab w:val="left" w:pos="1020"/>
        </w:tabs>
        <w:ind w:left="840" w:right="138"/>
        <w:jc w:val="both"/>
        <w:rPr>
          <w:rFonts w:asciiTheme="minorHAnsi" w:hAnsiTheme="minorHAnsi"/>
          <w:sz w:val="24"/>
          <w:szCs w:val="24"/>
        </w:rPr>
      </w:pPr>
    </w:p>
    <w:p w:rsidR="00AF2DD9" w:rsidRPr="00C91176" w:rsidRDefault="00AF2DD9" w:rsidP="00AF2DD9">
      <w:pPr>
        <w:pStyle w:val="ListParagraph"/>
        <w:numPr>
          <w:ilvl w:val="0"/>
          <w:numId w:val="15"/>
        </w:numPr>
        <w:tabs>
          <w:tab w:val="left" w:pos="1020"/>
        </w:tabs>
        <w:ind w:right="138"/>
        <w:rPr>
          <w:rFonts w:asciiTheme="minorHAnsi" w:hAnsiTheme="minorHAnsi"/>
          <w:sz w:val="24"/>
          <w:u w:val="none"/>
        </w:rPr>
      </w:pPr>
      <w:r w:rsidRPr="00C91176">
        <w:rPr>
          <w:rFonts w:asciiTheme="minorHAnsi" w:hAnsiTheme="minorHAnsi"/>
          <w:sz w:val="24"/>
          <w:u w:val="none"/>
        </w:rPr>
        <w:t xml:space="preserve">termination of this contract for services and ineligibility for any state or public contract </w:t>
      </w:r>
      <w:r w:rsidRPr="00C91176">
        <w:rPr>
          <w:rFonts w:asciiTheme="minorHAnsi" w:hAnsiTheme="minorHAnsi"/>
          <w:sz w:val="24"/>
          <w:u w:val="none"/>
        </w:rPr>
        <w:lastRenderedPageBreak/>
        <w:t>in</w:t>
      </w:r>
      <w:r w:rsidRPr="00C91176">
        <w:rPr>
          <w:rFonts w:asciiTheme="minorHAnsi" w:hAnsiTheme="minorHAnsi"/>
          <w:spacing w:val="-10"/>
          <w:sz w:val="24"/>
          <w:u w:val="none"/>
        </w:rPr>
        <w:t xml:space="preserve"> </w:t>
      </w:r>
      <w:r w:rsidRPr="00C91176">
        <w:rPr>
          <w:rFonts w:asciiTheme="minorHAnsi" w:hAnsiTheme="minorHAnsi"/>
          <w:sz w:val="24"/>
          <w:u w:val="none"/>
        </w:rPr>
        <w:t>Mississippi</w:t>
      </w:r>
      <w:r w:rsidRPr="00C91176">
        <w:rPr>
          <w:rFonts w:asciiTheme="minorHAnsi" w:hAnsiTheme="minorHAnsi"/>
          <w:spacing w:val="-9"/>
          <w:sz w:val="24"/>
          <w:u w:val="none"/>
        </w:rPr>
        <w:t xml:space="preserve"> </w:t>
      </w:r>
      <w:r w:rsidRPr="00C91176">
        <w:rPr>
          <w:rFonts w:asciiTheme="minorHAnsi" w:hAnsiTheme="minorHAnsi"/>
          <w:sz w:val="24"/>
          <w:u w:val="none"/>
        </w:rPr>
        <w:t>for</w:t>
      </w:r>
      <w:r w:rsidRPr="00C91176">
        <w:rPr>
          <w:rFonts w:asciiTheme="minorHAnsi" w:hAnsiTheme="minorHAnsi"/>
          <w:spacing w:val="-10"/>
          <w:sz w:val="24"/>
          <w:u w:val="none"/>
        </w:rPr>
        <w:t xml:space="preserve"> </w:t>
      </w:r>
      <w:r w:rsidRPr="00C91176">
        <w:rPr>
          <w:rFonts w:asciiTheme="minorHAnsi" w:hAnsiTheme="minorHAnsi"/>
          <w:sz w:val="24"/>
          <w:u w:val="none"/>
        </w:rPr>
        <w:t>up</w:t>
      </w:r>
      <w:r w:rsidRPr="00C91176">
        <w:rPr>
          <w:rFonts w:asciiTheme="minorHAnsi" w:hAnsiTheme="minorHAnsi"/>
          <w:spacing w:val="-10"/>
          <w:sz w:val="24"/>
          <w:u w:val="none"/>
        </w:rPr>
        <w:t xml:space="preserve"> </w:t>
      </w:r>
      <w:r w:rsidRPr="00C91176">
        <w:rPr>
          <w:rFonts w:asciiTheme="minorHAnsi" w:hAnsiTheme="minorHAnsi"/>
          <w:sz w:val="24"/>
          <w:u w:val="none"/>
        </w:rPr>
        <w:t>to</w:t>
      </w:r>
      <w:r w:rsidRPr="00C91176">
        <w:rPr>
          <w:rFonts w:asciiTheme="minorHAnsi" w:hAnsiTheme="minorHAnsi"/>
          <w:spacing w:val="-10"/>
          <w:sz w:val="24"/>
          <w:u w:val="none"/>
        </w:rPr>
        <w:t xml:space="preserve"> </w:t>
      </w:r>
      <w:r w:rsidRPr="00C91176">
        <w:rPr>
          <w:rFonts w:asciiTheme="minorHAnsi" w:hAnsiTheme="minorHAnsi"/>
          <w:sz w:val="24"/>
          <w:u w:val="none"/>
        </w:rPr>
        <w:t>three</w:t>
      </w:r>
      <w:r w:rsidRPr="00C91176">
        <w:rPr>
          <w:rFonts w:asciiTheme="minorHAnsi" w:hAnsiTheme="minorHAnsi"/>
          <w:spacing w:val="-11"/>
          <w:sz w:val="24"/>
          <w:u w:val="none"/>
        </w:rPr>
        <w:t xml:space="preserve"> </w:t>
      </w:r>
      <w:r w:rsidRPr="00C91176">
        <w:rPr>
          <w:rFonts w:asciiTheme="minorHAnsi" w:hAnsiTheme="minorHAnsi"/>
          <w:sz w:val="24"/>
          <w:u w:val="none"/>
        </w:rPr>
        <w:t>(3)</w:t>
      </w:r>
      <w:r w:rsidRPr="00C91176">
        <w:rPr>
          <w:rFonts w:asciiTheme="minorHAnsi" w:hAnsiTheme="minorHAnsi"/>
          <w:spacing w:val="-5"/>
          <w:sz w:val="24"/>
          <w:u w:val="none"/>
        </w:rPr>
        <w:t xml:space="preserve"> </w:t>
      </w:r>
      <w:r w:rsidRPr="00C91176">
        <w:rPr>
          <w:rFonts w:asciiTheme="minorHAnsi" w:hAnsiTheme="minorHAnsi"/>
          <w:sz w:val="24"/>
          <w:u w:val="none"/>
        </w:rPr>
        <w:t>years</w:t>
      </w:r>
      <w:r w:rsidRPr="00C91176">
        <w:rPr>
          <w:rFonts w:asciiTheme="minorHAnsi" w:hAnsiTheme="minorHAnsi"/>
          <w:spacing w:val="-9"/>
          <w:sz w:val="24"/>
          <w:u w:val="none"/>
        </w:rPr>
        <w:t xml:space="preserve"> </w:t>
      </w:r>
      <w:r w:rsidRPr="00C91176">
        <w:rPr>
          <w:rFonts w:asciiTheme="minorHAnsi" w:hAnsiTheme="minorHAnsi"/>
          <w:sz w:val="24"/>
          <w:u w:val="none"/>
        </w:rPr>
        <w:t>with</w:t>
      </w:r>
      <w:r w:rsidRPr="00C91176">
        <w:rPr>
          <w:rFonts w:asciiTheme="minorHAnsi" w:hAnsiTheme="minorHAnsi"/>
          <w:spacing w:val="-10"/>
          <w:sz w:val="24"/>
          <w:u w:val="none"/>
        </w:rPr>
        <w:t xml:space="preserve"> </w:t>
      </w:r>
      <w:r w:rsidRPr="00C91176">
        <w:rPr>
          <w:rFonts w:asciiTheme="minorHAnsi" w:hAnsiTheme="minorHAnsi"/>
          <w:sz w:val="24"/>
          <w:u w:val="none"/>
        </w:rPr>
        <w:t>notice</w:t>
      </w:r>
      <w:r w:rsidRPr="00C91176">
        <w:rPr>
          <w:rFonts w:asciiTheme="minorHAnsi" w:hAnsiTheme="minorHAnsi"/>
          <w:spacing w:val="-8"/>
          <w:sz w:val="24"/>
          <w:u w:val="none"/>
        </w:rPr>
        <w:t xml:space="preserve"> </w:t>
      </w:r>
      <w:r w:rsidRPr="00C91176">
        <w:rPr>
          <w:rFonts w:asciiTheme="minorHAnsi" w:hAnsiTheme="minorHAnsi"/>
          <w:sz w:val="24"/>
          <w:u w:val="none"/>
        </w:rPr>
        <w:t>of</w:t>
      </w:r>
      <w:r w:rsidRPr="00C91176">
        <w:rPr>
          <w:rFonts w:asciiTheme="minorHAnsi" w:hAnsiTheme="minorHAnsi"/>
          <w:spacing w:val="-10"/>
          <w:sz w:val="24"/>
          <w:u w:val="none"/>
        </w:rPr>
        <w:t xml:space="preserve"> </w:t>
      </w:r>
      <w:r w:rsidRPr="00C91176">
        <w:rPr>
          <w:rFonts w:asciiTheme="minorHAnsi" w:hAnsiTheme="minorHAnsi"/>
          <w:sz w:val="24"/>
          <w:u w:val="none"/>
        </w:rPr>
        <w:t>such</w:t>
      </w:r>
      <w:r w:rsidRPr="00C91176">
        <w:rPr>
          <w:rFonts w:asciiTheme="minorHAnsi" w:hAnsiTheme="minorHAnsi"/>
          <w:spacing w:val="-10"/>
          <w:sz w:val="24"/>
          <w:u w:val="none"/>
        </w:rPr>
        <w:t xml:space="preserve"> </w:t>
      </w:r>
      <w:r w:rsidRPr="00C91176">
        <w:rPr>
          <w:rFonts w:asciiTheme="minorHAnsi" w:hAnsiTheme="minorHAnsi"/>
          <w:sz w:val="24"/>
          <w:u w:val="none"/>
        </w:rPr>
        <w:t>cancellation/termination</w:t>
      </w:r>
      <w:r w:rsidRPr="00C91176">
        <w:rPr>
          <w:rFonts w:asciiTheme="minorHAnsi" w:hAnsiTheme="minorHAnsi"/>
          <w:spacing w:val="-10"/>
          <w:sz w:val="24"/>
          <w:u w:val="none"/>
        </w:rPr>
        <w:t xml:space="preserve"> </w:t>
      </w:r>
      <w:r w:rsidRPr="00C91176">
        <w:rPr>
          <w:rFonts w:asciiTheme="minorHAnsi" w:hAnsiTheme="minorHAnsi"/>
          <w:sz w:val="24"/>
          <w:u w:val="none"/>
        </w:rPr>
        <w:t>being made public;</w:t>
      </w:r>
      <w:r w:rsidRPr="00C91176">
        <w:rPr>
          <w:rFonts w:asciiTheme="minorHAnsi" w:hAnsiTheme="minorHAnsi"/>
          <w:spacing w:val="-2"/>
          <w:sz w:val="24"/>
          <w:u w:val="none"/>
        </w:rPr>
        <w:t xml:space="preserve"> </w:t>
      </w:r>
    </w:p>
    <w:p w:rsidR="00AF2DD9" w:rsidRPr="00C91176" w:rsidRDefault="00AF2DD9" w:rsidP="00C91176">
      <w:pPr>
        <w:pStyle w:val="ListParagraph"/>
        <w:numPr>
          <w:ilvl w:val="0"/>
          <w:numId w:val="15"/>
        </w:numPr>
        <w:tabs>
          <w:tab w:val="left" w:pos="1020"/>
        </w:tabs>
        <w:ind w:right="136"/>
        <w:rPr>
          <w:rFonts w:asciiTheme="minorHAnsi" w:hAnsiTheme="minorHAnsi"/>
          <w:sz w:val="24"/>
          <w:u w:val="none"/>
        </w:rPr>
      </w:pPr>
      <w:r w:rsidRPr="00C91176">
        <w:rPr>
          <w:rFonts w:asciiTheme="minorHAnsi" w:hAnsiTheme="minorHAnsi"/>
          <w:sz w:val="24"/>
          <w:u w:val="none"/>
        </w:rPr>
        <w:t>the loss of any license, permit, certification or other document granted to Contractor by an agency, department or governmental entity for the right to do business in Mississippi for up to one (1) year; or,</w:t>
      </w:r>
    </w:p>
    <w:p w:rsidR="00AF2DD9" w:rsidRPr="00C91176" w:rsidRDefault="00AF2DD9" w:rsidP="00C91176">
      <w:pPr>
        <w:pStyle w:val="ListParagraph"/>
        <w:numPr>
          <w:ilvl w:val="0"/>
          <w:numId w:val="15"/>
        </w:numPr>
        <w:tabs>
          <w:tab w:val="left" w:pos="1020"/>
        </w:tabs>
        <w:rPr>
          <w:rFonts w:asciiTheme="minorHAnsi" w:hAnsiTheme="minorHAnsi"/>
          <w:sz w:val="24"/>
          <w:u w:val="none"/>
        </w:rPr>
      </w:pPr>
      <w:r w:rsidRPr="00C91176">
        <w:rPr>
          <w:rFonts w:asciiTheme="minorHAnsi" w:hAnsiTheme="minorHAnsi"/>
          <w:sz w:val="24"/>
          <w:u w:val="none"/>
        </w:rPr>
        <w:t>both.</w:t>
      </w:r>
      <w:r w:rsidR="005C25C4">
        <w:rPr>
          <w:rFonts w:asciiTheme="minorHAnsi" w:hAnsiTheme="minorHAnsi"/>
          <w:sz w:val="24"/>
          <w:u w:val="none"/>
        </w:rPr>
        <w:t xml:space="preserve"> In the event of such cancellations/termination, Contractor would also be liable for any additional costs incurred by the State due to contract cancellation or loss of license or permit to do business in the State. </w:t>
      </w:r>
    </w:p>
    <w:p w:rsidR="006D0FA3" w:rsidRDefault="006D0FA3" w:rsidP="00C91176">
      <w:pPr>
        <w:ind w:left="720" w:right="136"/>
        <w:jc w:val="both"/>
        <w:rPr>
          <w:rFonts w:asciiTheme="minorHAnsi" w:hAnsiTheme="minorHAnsi"/>
          <w:sz w:val="24"/>
          <w:szCs w:val="24"/>
        </w:rPr>
      </w:pPr>
    </w:p>
    <w:p w:rsidR="006D0FA3" w:rsidRPr="006D0FA3" w:rsidRDefault="006D0FA3" w:rsidP="006D0FA3">
      <w:pPr>
        <w:pStyle w:val="ListParagraph"/>
        <w:numPr>
          <w:ilvl w:val="1"/>
          <w:numId w:val="14"/>
        </w:numPr>
        <w:ind w:left="720" w:hanging="720"/>
        <w:rPr>
          <w:rFonts w:asciiTheme="minorHAnsi" w:hAnsiTheme="minorHAnsi"/>
          <w:sz w:val="24"/>
          <w:u w:val="none"/>
        </w:rPr>
      </w:pPr>
      <w:r w:rsidRPr="006D0FA3">
        <w:rPr>
          <w:rFonts w:asciiTheme="minorHAnsi" w:hAnsiTheme="minorHAnsi"/>
          <w:b/>
          <w:sz w:val="24"/>
          <w:u w:val="none"/>
        </w:rPr>
        <w:t>Failure to Deliver.</w:t>
      </w:r>
      <w:r w:rsidRPr="006D0FA3">
        <w:rPr>
          <w:rFonts w:asciiTheme="minorHAnsi" w:hAnsiTheme="minorHAnsi"/>
          <w:sz w:val="24"/>
          <w:u w:val="none"/>
        </w:rPr>
        <w:t xml:space="preserve"> In the event of failure of Contractor to deliver services in accordance with the contract terms and conditions, the Agency, after due oral or written notice, may procure the services from other sources and hold Contractor responsible for any resulting additional purchase and administrative costs. This remedy shall be in addition to any other remedies that the Agency may have.</w:t>
      </w:r>
    </w:p>
    <w:p w:rsidR="006D0FA3" w:rsidRPr="006D0FA3" w:rsidRDefault="006D0FA3" w:rsidP="006D0FA3">
      <w:pPr>
        <w:pStyle w:val="ListParagraph"/>
        <w:ind w:left="720" w:right="134" w:firstLine="0"/>
        <w:rPr>
          <w:rFonts w:asciiTheme="minorHAnsi" w:hAnsiTheme="minorHAnsi"/>
          <w:sz w:val="24"/>
          <w:u w:val="none"/>
        </w:rPr>
      </w:pPr>
    </w:p>
    <w:p w:rsidR="006D0FA3" w:rsidRDefault="006D0FA3" w:rsidP="006D0FA3">
      <w:pPr>
        <w:pStyle w:val="ListParagraph"/>
        <w:numPr>
          <w:ilvl w:val="1"/>
          <w:numId w:val="14"/>
        </w:numPr>
        <w:ind w:left="720" w:hanging="810"/>
        <w:rPr>
          <w:rFonts w:asciiTheme="minorHAnsi" w:hAnsiTheme="minorHAnsi"/>
          <w:sz w:val="24"/>
          <w:u w:val="none"/>
        </w:rPr>
      </w:pPr>
      <w:r w:rsidRPr="006D0FA3">
        <w:rPr>
          <w:rFonts w:asciiTheme="minorHAnsi" w:hAnsiTheme="minorHAnsi"/>
          <w:b/>
          <w:sz w:val="24"/>
          <w:u w:val="none"/>
        </w:rPr>
        <w:t>Force Majeure.</w:t>
      </w:r>
      <w:r w:rsidRPr="006D0FA3">
        <w:rPr>
          <w:rFonts w:asciiTheme="minorHAnsi" w:hAnsiTheme="minorHAnsi"/>
          <w:sz w:val="24"/>
          <w:u w:val="none"/>
        </w:rPr>
        <w:t xml:space="preserve"> Each party shall be excused from performance for any period and to the extent that it is prevented from performing any obligation or service, in whole or in part, as a result of causes beyond the reasonable control and without the fault or negligence of such party and/or its subcontractors. Such acts shall include without limitation acts of God, strikes, lockouts, riots, acts of war, epidemics, governmental regulations superimposed after the fact, fire, earthquakes, floods, or other natural disasters (“force majeure events”). When such a cause arises, Contractor shall notify the State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the agreement.</w:t>
      </w:r>
    </w:p>
    <w:p w:rsidR="006D0FA3" w:rsidRPr="006D0FA3" w:rsidRDefault="006D0FA3" w:rsidP="006D0FA3">
      <w:pPr>
        <w:pStyle w:val="ListParagraph"/>
        <w:rPr>
          <w:rFonts w:asciiTheme="minorHAnsi" w:hAnsiTheme="minorHAnsi"/>
          <w:sz w:val="24"/>
          <w:u w:val="none"/>
        </w:rPr>
      </w:pPr>
    </w:p>
    <w:p w:rsidR="006D0FA3" w:rsidRDefault="006D0FA3" w:rsidP="006D0FA3">
      <w:pPr>
        <w:pStyle w:val="ListParagraph"/>
        <w:numPr>
          <w:ilvl w:val="1"/>
          <w:numId w:val="14"/>
        </w:numPr>
        <w:ind w:left="720" w:hanging="720"/>
        <w:rPr>
          <w:rFonts w:asciiTheme="minorHAnsi" w:hAnsiTheme="minorHAnsi"/>
          <w:sz w:val="24"/>
          <w:u w:val="none"/>
        </w:rPr>
      </w:pPr>
      <w:r w:rsidRPr="006D0FA3">
        <w:rPr>
          <w:rFonts w:asciiTheme="minorHAnsi" w:hAnsiTheme="minorHAnsi"/>
          <w:b/>
          <w:sz w:val="24"/>
          <w:u w:val="none"/>
        </w:rPr>
        <w:t>Indemnification.</w:t>
      </w:r>
      <w:r w:rsidRPr="006D0FA3">
        <w:rPr>
          <w:rFonts w:asciiTheme="minorHAnsi" w:hAnsiTheme="minorHAnsi"/>
          <w:sz w:val="24"/>
          <w:u w:val="none"/>
        </w:rPr>
        <w:t xml:space="preserve"> To the fullest extent allowed by law, Contractor shall indemnify, defend, save and hold harmless, protect, and exonerate the agency, its commissioners, board members,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Contractor and/or its partners, principals, agents, employees and/or subcontractors in the performance of or failure to perform this agreement. In the State’s sole discretion, Contractor may be allowed to control the defense of any such claim, suit, etc. In the event Contractor defends said claim, suit, etc., Contractor shall use legal counsel acceptable to the State. Contractor shall be solely responsible for all costs and/or expenses associated with such defense, and the State shall be entitled to participate in said defense. Contractor shall not settle any claim, suit, etc. without the State’s concurrence, which the State shall not unreasonably withhold.</w:t>
      </w:r>
    </w:p>
    <w:p w:rsidR="006D0FA3" w:rsidRDefault="006D0FA3" w:rsidP="00A07A17">
      <w:pPr>
        <w:rPr>
          <w:rFonts w:asciiTheme="minorHAnsi" w:hAnsiTheme="minorHAnsi"/>
          <w:sz w:val="24"/>
        </w:rPr>
      </w:pPr>
    </w:p>
    <w:p w:rsidR="00A07A17" w:rsidRDefault="00A07A17" w:rsidP="00A07A17">
      <w:pPr>
        <w:pStyle w:val="ListParagraph"/>
        <w:numPr>
          <w:ilvl w:val="1"/>
          <w:numId w:val="14"/>
        </w:numPr>
        <w:ind w:left="720" w:hanging="720"/>
        <w:rPr>
          <w:rFonts w:asciiTheme="minorHAnsi" w:hAnsiTheme="minorHAnsi"/>
          <w:sz w:val="24"/>
          <w:u w:val="none"/>
        </w:rPr>
      </w:pPr>
      <w:r w:rsidRPr="00A07A17">
        <w:rPr>
          <w:rFonts w:asciiTheme="minorHAnsi" w:hAnsiTheme="minorHAnsi"/>
          <w:b/>
          <w:sz w:val="24"/>
          <w:u w:val="none"/>
        </w:rPr>
        <w:t>Independent Contractor Status.</w:t>
      </w:r>
      <w:r w:rsidRPr="00A07A17">
        <w:rPr>
          <w:rFonts w:asciiTheme="minorHAnsi" w:hAnsiTheme="minorHAnsi"/>
          <w:sz w:val="24"/>
          <w:u w:val="none"/>
        </w:rPr>
        <w:t xml:space="preserve"> Contractor shall, at all times, be regarded as and shall be legally considered an independent contractor and shall at no time act as an agent for the State. Nothing contained herein shall be deemed or construed by the State, Contractor, or any third party as creating the relationship of principal and agent, master and servant, partners, joint ventures, employer and employee, or any similar such relationship between the State and Contractor. </w:t>
      </w:r>
      <w:r w:rsidRPr="00A07A17">
        <w:rPr>
          <w:rFonts w:asciiTheme="minorHAnsi" w:hAnsiTheme="minorHAnsi"/>
          <w:sz w:val="24"/>
          <w:u w:val="none"/>
        </w:rPr>
        <w:lastRenderedPageBreak/>
        <w:t>Neither the method of computation of fees or other charges, nor any other provision contained herein, nor any acts of the State or Contractor hereunder creates, or shall be deemed to create a relationship other than the independent relationship of the State and Contractor. Contractor’s personnel shall not be deemed in any way, directly or indirectly, expressly or by implication, to be employees of the State. Neither Contractor nor its employees shall, under any circumstances, be considered servants, agents, or employees of the Agency, and the Agency shall be at no time legally responsible for any negligence or other wrongdoing by Contractor, its servants, agents, or employees. The Agency shall not withhold from the contract payments to Contractor any federal or state unemployment taxes, federal or state income taxes, Social Security tax, or any other amounts for benefits to Contractor. Further, the Agency shall not provide to Contractor any insurance coverage or other benefits, including Worker’s Compensation, normally provided by the State for its employees.</w:t>
      </w:r>
    </w:p>
    <w:p w:rsidR="00DC5E75" w:rsidRPr="00A07A17" w:rsidRDefault="00DC5E75" w:rsidP="00DC5E75">
      <w:pPr>
        <w:pStyle w:val="ListParagraph"/>
        <w:ind w:left="720" w:firstLine="0"/>
        <w:rPr>
          <w:rFonts w:asciiTheme="minorHAnsi" w:hAnsiTheme="minorHAnsi"/>
          <w:sz w:val="24"/>
          <w:u w:val="none"/>
        </w:rPr>
      </w:pPr>
    </w:p>
    <w:p w:rsidR="00DC5E75" w:rsidRDefault="00DC5E75" w:rsidP="00E54DA0">
      <w:pPr>
        <w:pStyle w:val="ListParagraph"/>
        <w:numPr>
          <w:ilvl w:val="1"/>
          <w:numId w:val="14"/>
        </w:numPr>
        <w:ind w:left="720" w:hanging="720"/>
        <w:rPr>
          <w:rFonts w:asciiTheme="minorHAnsi" w:hAnsiTheme="minorHAnsi"/>
          <w:sz w:val="24"/>
          <w:u w:val="none"/>
        </w:rPr>
      </w:pPr>
      <w:r w:rsidRPr="00DC5E75">
        <w:rPr>
          <w:rFonts w:asciiTheme="minorHAnsi" w:hAnsiTheme="minorHAnsi"/>
          <w:b/>
          <w:sz w:val="24"/>
          <w:u w:val="none"/>
        </w:rPr>
        <w:t>Modification or Renegotiation.</w:t>
      </w:r>
      <w:r w:rsidRPr="00DC5E75">
        <w:rPr>
          <w:rFonts w:asciiTheme="minorHAnsi" w:hAnsiTheme="minorHAnsi"/>
          <w:sz w:val="24"/>
          <w:u w:val="none"/>
        </w:rPr>
        <w:t xml:space="preserve"> This agreement may be modified only by written agreement signed by the parties hereto. The parties agree to renegotiate the agreement if federal and/or state revisions of any applicable laws or regulations make changes in this agreement necessary.</w:t>
      </w:r>
    </w:p>
    <w:p w:rsidR="00CE15AD" w:rsidRPr="00DC5E75" w:rsidRDefault="00CE15AD" w:rsidP="00CE15AD">
      <w:pPr>
        <w:pStyle w:val="ListParagraph"/>
        <w:ind w:left="720" w:firstLine="0"/>
        <w:rPr>
          <w:rFonts w:asciiTheme="minorHAnsi" w:hAnsiTheme="minorHAnsi"/>
          <w:sz w:val="24"/>
          <w:u w:val="none"/>
        </w:rPr>
      </w:pPr>
    </w:p>
    <w:p w:rsidR="008F75AE" w:rsidRPr="008F75AE" w:rsidRDefault="008F75AE" w:rsidP="008F75AE">
      <w:pPr>
        <w:pStyle w:val="ListParagraph"/>
        <w:numPr>
          <w:ilvl w:val="1"/>
          <w:numId w:val="14"/>
        </w:numPr>
        <w:ind w:left="720" w:hanging="720"/>
        <w:rPr>
          <w:rFonts w:asciiTheme="minorHAnsi" w:hAnsiTheme="minorHAnsi"/>
          <w:sz w:val="24"/>
          <w:u w:val="none"/>
        </w:rPr>
      </w:pPr>
      <w:r w:rsidRPr="008F75AE">
        <w:rPr>
          <w:rFonts w:asciiTheme="minorHAnsi" w:hAnsiTheme="minorHAnsi"/>
          <w:b/>
          <w:sz w:val="24"/>
          <w:u w:val="none"/>
        </w:rPr>
        <w:t>Notices.</w:t>
      </w:r>
      <w:r w:rsidRPr="008F75AE">
        <w:rPr>
          <w:rFonts w:asciiTheme="minorHAnsi" w:hAnsiTheme="minorHAnsi"/>
          <w:sz w:val="24"/>
          <w:u w:val="none"/>
        </w:rPr>
        <w:t xml:space="preserve"> 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actually received or when refused. The parties agree to promptly notify each other in writing of any change of address.</w:t>
      </w:r>
    </w:p>
    <w:p w:rsidR="008F75AE" w:rsidRDefault="008F75AE" w:rsidP="008F75AE">
      <w:pPr>
        <w:pStyle w:val="ListParagraph"/>
        <w:ind w:left="480" w:firstLine="0"/>
        <w:rPr>
          <w:rFonts w:asciiTheme="minorHAnsi" w:hAnsiTheme="minorHAnsi"/>
          <w:sz w:val="24"/>
          <w:u w:val="none"/>
        </w:rPr>
      </w:pPr>
    </w:p>
    <w:tbl>
      <w:tblPr>
        <w:tblStyle w:val="TableGrid"/>
        <w:tblW w:w="0" w:type="auto"/>
        <w:tblInd w:w="715" w:type="dxa"/>
        <w:tblLook w:val="04A0" w:firstRow="1" w:lastRow="0" w:firstColumn="1" w:lastColumn="0" w:noHBand="0" w:noVBand="1"/>
      </w:tblPr>
      <w:tblGrid>
        <w:gridCol w:w="4770"/>
        <w:gridCol w:w="3865"/>
      </w:tblGrid>
      <w:tr w:rsidR="008F75AE" w:rsidTr="00B4564C">
        <w:tc>
          <w:tcPr>
            <w:tcW w:w="4770" w:type="dxa"/>
          </w:tcPr>
          <w:p w:rsidR="008F75AE" w:rsidRDefault="008F75AE" w:rsidP="008F75AE">
            <w:pPr>
              <w:pStyle w:val="ListParagraph"/>
              <w:ind w:left="0" w:firstLine="0"/>
              <w:jc w:val="left"/>
              <w:rPr>
                <w:rFonts w:asciiTheme="minorHAnsi" w:hAnsiTheme="minorHAnsi"/>
                <w:sz w:val="24"/>
                <w:u w:val="none"/>
              </w:rPr>
            </w:pPr>
            <w:r>
              <w:rPr>
                <w:rFonts w:asciiTheme="minorHAnsi" w:hAnsiTheme="minorHAnsi"/>
                <w:sz w:val="24"/>
                <w:u w:val="none"/>
              </w:rPr>
              <w:t>For the Agency:</w:t>
            </w:r>
          </w:p>
        </w:tc>
        <w:tc>
          <w:tcPr>
            <w:tcW w:w="3865" w:type="dxa"/>
          </w:tcPr>
          <w:p w:rsidR="008F75AE" w:rsidRDefault="008F75AE" w:rsidP="008F75AE">
            <w:pPr>
              <w:pStyle w:val="ListParagraph"/>
              <w:ind w:left="0" w:firstLine="0"/>
              <w:jc w:val="left"/>
              <w:rPr>
                <w:rFonts w:asciiTheme="minorHAnsi" w:hAnsiTheme="minorHAnsi"/>
                <w:sz w:val="24"/>
                <w:u w:val="none"/>
              </w:rPr>
            </w:pPr>
            <w:r>
              <w:rPr>
                <w:rFonts w:asciiTheme="minorHAnsi" w:hAnsiTheme="minorHAnsi"/>
                <w:sz w:val="24"/>
                <w:u w:val="none"/>
              </w:rPr>
              <w:t>For Contractor:</w:t>
            </w:r>
          </w:p>
        </w:tc>
      </w:tr>
      <w:tr w:rsidR="008F75AE" w:rsidTr="00B4564C">
        <w:tc>
          <w:tcPr>
            <w:tcW w:w="4770" w:type="dxa"/>
          </w:tcPr>
          <w:p w:rsidR="008F75AE" w:rsidRPr="008F75AE" w:rsidRDefault="00B4564C" w:rsidP="008F75AE">
            <w:pPr>
              <w:pStyle w:val="ListParagraph"/>
              <w:ind w:left="0" w:firstLine="0"/>
              <w:jc w:val="left"/>
              <w:rPr>
                <w:rFonts w:asciiTheme="minorHAnsi" w:hAnsiTheme="minorHAnsi"/>
                <w:u w:val="none"/>
              </w:rPr>
            </w:pPr>
            <w:r w:rsidRPr="00B4564C">
              <w:rPr>
                <w:rFonts w:asciiTheme="minorHAnsi" w:hAnsiTheme="minorHAnsi"/>
                <w:u w:val="none"/>
              </w:rPr>
              <w:t>Sam Polles, Ph.D., Executive Director</w:t>
            </w:r>
          </w:p>
        </w:tc>
        <w:tc>
          <w:tcPr>
            <w:tcW w:w="3865" w:type="dxa"/>
          </w:tcPr>
          <w:p w:rsidR="008F75AE" w:rsidRPr="008F75AE" w:rsidRDefault="008F75AE" w:rsidP="008F75AE">
            <w:pPr>
              <w:pStyle w:val="ListParagraph"/>
              <w:ind w:left="0" w:firstLine="0"/>
              <w:jc w:val="left"/>
              <w:rPr>
                <w:rFonts w:asciiTheme="minorHAnsi" w:hAnsiTheme="minorHAnsi"/>
                <w:u w:val="none"/>
              </w:rPr>
            </w:pPr>
            <w:r>
              <w:rPr>
                <w:rFonts w:asciiTheme="minorHAnsi" w:hAnsiTheme="minorHAnsi"/>
                <w:u w:val="none"/>
              </w:rPr>
              <w:t>[Name, Title]</w:t>
            </w:r>
          </w:p>
        </w:tc>
      </w:tr>
      <w:tr w:rsidR="008F75AE" w:rsidTr="00B4564C">
        <w:tc>
          <w:tcPr>
            <w:tcW w:w="4770" w:type="dxa"/>
          </w:tcPr>
          <w:p w:rsidR="008F75AE" w:rsidRPr="008F75AE" w:rsidRDefault="008F75AE" w:rsidP="008F75AE">
            <w:pPr>
              <w:pStyle w:val="ListParagraph"/>
              <w:ind w:left="0" w:firstLine="0"/>
              <w:jc w:val="left"/>
              <w:rPr>
                <w:rFonts w:asciiTheme="minorHAnsi" w:hAnsiTheme="minorHAnsi"/>
                <w:u w:val="none"/>
              </w:rPr>
            </w:pPr>
            <w:r w:rsidRPr="008F75AE">
              <w:rPr>
                <w:rFonts w:asciiTheme="minorHAnsi" w:hAnsiTheme="minorHAnsi"/>
                <w:u w:val="none"/>
              </w:rPr>
              <w:t>Mississippi Department of Wildlife, Fisheries, and Parks</w:t>
            </w:r>
          </w:p>
        </w:tc>
        <w:tc>
          <w:tcPr>
            <w:tcW w:w="3865" w:type="dxa"/>
          </w:tcPr>
          <w:p w:rsidR="008F75AE" w:rsidRPr="008F75AE" w:rsidRDefault="008F75AE" w:rsidP="008F75AE">
            <w:pPr>
              <w:pStyle w:val="ListParagraph"/>
              <w:ind w:left="0" w:firstLine="0"/>
              <w:jc w:val="left"/>
              <w:rPr>
                <w:rFonts w:asciiTheme="minorHAnsi" w:hAnsiTheme="minorHAnsi"/>
                <w:u w:val="none"/>
              </w:rPr>
            </w:pPr>
            <w:r>
              <w:rPr>
                <w:rFonts w:asciiTheme="minorHAnsi" w:hAnsiTheme="minorHAnsi"/>
                <w:u w:val="none"/>
              </w:rPr>
              <w:t>[Contractor Name]</w:t>
            </w:r>
          </w:p>
        </w:tc>
      </w:tr>
      <w:tr w:rsidR="008F75AE" w:rsidTr="00B4564C">
        <w:tc>
          <w:tcPr>
            <w:tcW w:w="4770" w:type="dxa"/>
          </w:tcPr>
          <w:p w:rsidR="008F75AE" w:rsidRPr="008F75AE" w:rsidRDefault="008F75AE" w:rsidP="008F75AE">
            <w:pPr>
              <w:pStyle w:val="ListParagraph"/>
              <w:ind w:left="0" w:firstLine="0"/>
              <w:jc w:val="left"/>
              <w:rPr>
                <w:rFonts w:asciiTheme="minorHAnsi" w:hAnsiTheme="minorHAnsi"/>
                <w:u w:val="none"/>
              </w:rPr>
            </w:pPr>
            <w:r w:rsidRPr="008F75AE">
              <w:rPr>
                <w:rFonts w:asciiTheme="minorHAnsi" w:hAnsiTheme="minorHAnsi"/>
                <w:u w:val="none"/>
              </w:rPr>
              <w:t>1505 Eastover Drive</w:t>
            </w:r>
          </w:p>
        </w:tc>
        <w:tc>
          <w:tcPr>
            <w:tcW w:w="3865" w:type="dxa"/>
          </w:tcPr>
          <w:p w:rsidR="008F75AE" w:rsidRPr="008F75AE" w:rsidRDefault="008F75AE" w:rsidP="008F75AE">
            <w:pPr>
              <w:pStyle w:val="ListParagraph"/>
              <w:ind w:left="0" w:firstLine="0"/>
              <w:jc w:val="left"/>
              <w:rPr>
                <w:rFonts w:asciiTheme="minorHAnsi" w:hAnsiTheme="minorHAnsi"/>
                <w:u w:val="none"/>
              </w:rPr>
            </w:pPr>
            <w:r>
              <w:rPr>
                <w:rFonts w:asciiTheme="minorHAnsi" w:hAnsiTheme="minorHAnsi"/>
                <w:u w:val="none"/>
              </w:rPr>
              <w:t>[Address]</w:t>
            </w:r>
          </w:p>
        </w:tc>
      </w:tr>
      <w:tr w:rsidR="008F75AE" w:rsidTr="00B4564C">
        <w:tc>
          <w:tcPr>
            <w:tcW w:w="4770" w:type="dxa"/>
          </w:tcPr>
          <w:p w:rsidR="008F75AE" w:rsidRPr="008F75AE" w:rsidRDefault="008F75AE" w:rsidP="008F75AE">
            <w:pPr>
              <w:pStyle w:val="ListParagraph"/>
              <w:ind w:left="0" w:firstLine="0"/>
              <w:rPr>
                <w:rFonts w:asciiTheme="minorHAnsi" w:hAnsiTheme="minorHAnsi"/>
                <w:u w:val="none"/>
              </w:rPr>
            </w:pPr>
            <w:r w:rsidRPr="008F75AE">
              <w:rPr>
                <w:rFonts w:asciiTheme="minorHAnsi" w:hAnsiTheme="minorHAnsi"/>
                <w:u w:val="none"/>
              </w:rPr>
              <w:t>Jackson, Mississippi 39211</w:t>
            </w:r>
          </w:p>
        </w:tc>
        <w:tc>
          <w:tcPr>
            <w:tcW w:w="3865" w:type="dxa"/>
          </w:tcPr>
          <w:p w:rsidR="008F75AE" w:rsidRPr="008F75AE" w:rsidRDefault="008F75AE" w:rsidP="008F75AE">
            <w:pPr>
              <w:pStyle w:val="ListParagraph"/>
              <w:ind w:left="0" w:firstLine="0"/>
              <w:rPr>
                <w:rFonts w:asciiTheme="minorHAnsi" w:hAnsiTheme="minorHAnsi"/>
                <w:u w:val="none"/>
              </w:rPr>
            </w:pPr>
            <w:r>
              <w:rPr>
                <w:rFonts w:asciiTheme="minorHAnsi" w:hAnsiTheme="minorHAnsi"/>
                <w:u w:val="none"/>
              </w:rPr>
              <w:t>[City, State, Zip]</w:t>
            </w:r>
          </w:p>
        </w:tc>
      </w:tr>
    </w:tbl>
    <w:p w:rsidR="008F75AE" w:rsidRDefault="008F75AE" w:rsidP="008F75AE">
      <w:pPr>
        <w:pStyle w:val="ListParagraph"/>
        <w:ind w:left="480" w:firstLine="0"/>
        <w:rPr>
          <w:rFonts w:asciiTheme="minorHAnsi" w:hAnsiTheme="minorHAnsi"/>
          <w:sz w:val="24"/>
          <w:u w:val="none"/>
        </w:rPr>
      </w:pPr>
    </w:p>
    <w:p w:rsidR="00AF2DD9" w:rsidRPr="00C91176" w:rsidRDefault="00AF2DD9" w:rsidP="00C91176">
      <w:pPr>
        <w:pStyle w:val="ListParagraph"/>
        <w:numPr>
          <w:ilvl w:val="1"/>
          <w:numId w:val="14"/>
        </w:numPr>
        <w:ind w:left="720" w:right="134" w:hanging="720"/>
        <w:rPr>
          <w:rFonts w:asciiTheme="minorHAnsi" w:hAnsiTheme="minorHAnsi"/>
          <w:sz w:val="24"/>
          <w:u w:val="none"/>
        </w:rPr>
      </w:pPr>
      <w:r w:rsidRPr="00162A56">
        <w:rPr>
          <w:rFonts w:asciiTheme="minorHAnsi" w:hAnsiTheme="minorHAnsi"/>
          <w:b/>
          <w:sz w:val="24"/>
          <w:u w:val="none"/>
        </w:rPr>
        <w:t xml:space="preserve">Paymode. </w:t>
      </w:r>
      <w:r w:rsidRPr="00C91176">
        <w:rPr>
          <w:rFonts w:asciiTheme="minorHAnsi" w:hAnsiTheme="minorHAnsi"/>
          <w:sz w:val="24"/>
          <w:u w:val="none"/>
        </w:rPr>
        <w:t>Payments by state agencies using the State’s accounting system shall be made and</w:t>
      </w:r>
      <w:r w:rsidRPr="00C91176">
        <w:rPr>
          <w:rFonts w:asciiTheme="minorHAnsi" w:hAnsiTheme="minorHAnsi"/>
          <w:spacing w:val="-5"/>
          <w:sz w:val="24"/>
          <w:u w:val="none"/>
        </w:rPr>
        <w:t xml:space="preserve"> </w:t>
      </w:r>
      <w:r w:rsidRPr="00C91176">
        <w:rPr>
          <w:rFonts w:asciiTheme="minorHAnsi" w:hAnsiTheme="minorHAnsi"/>
          <w:sz w:val="24"/>
          <w:u w:val="none"/>
        </w:rPr>
        <w:t>remittance</w:t>
      </w:r>
      <w:r w:rsidRPr="00C91176">
        <w:rPr>
          <w:rFonts w:asciiTheme="minorHAnsi" w:hAnsiTheme="minorHAnsi"/>
          <w:spacing w:val="-6"/>
          <w:sz w:val="24"/>
          <w:u w:val="none"/>
        </w:rPr>
        <w:t xml:space="preserve"> </w:t>
      </w:r>
      <w:r w:rsidRPr="00C91176">
        <w:rPr>
          <w:rFonts w:asciiTheme="minorHAnsi" w:hAnsiTheme="minorHAnsi"/>
          <w:sz w:val="24"/>
          <w:u w:val="none"/>
        </w:rPr>
        <w:t>information</w:t>
      </w:r>
      <w:r w:rsidRPr="00C91176">
        <w:rPr>
          <w:rFonts w:asciiTheme="minorHAnsi" w:hAnsiTheme="minorHAnsi"/>
          <w:spacing w:val="-5"/>
          <w:sz w:val="24"/>
          <w:u w:val="none"/>
        </w:rPr>
        <w:t xml:space="preserve"> </w:t>
      </w:r>
      <w:r w:rsidRPr="00C91176">
        <w:rPr>
          <w:rFonts w:asciiTheme="minorHAnsi" w:hAnsiTheme="minorHAnsi"/>
          <w:sz w:val="24"/>
          <w:u w:val="none"/>
        </w:rPr>
        <w:t>provided</w:t>
      </w:r>
      <w:r w:rsidRPr="00C91176">
        <w:rPr>
          <w:rFonts w:asciiTheme="minorHAnsi" w:hAnsiTheme="minorHAnsi"/>
          <w:spacing w:val="-5"/>
          <w:sz w:val="24"/>
          <w:u w:val="none"/>
        </w:rPr>
        <w:t xml:space="preserve"> </w:t>
      </w:r>
      <w:r w:rsidRPr="00C91176">
        <w:rPr>
          <w:rFonts w:asciiTheme="minorHAnsi" w:hAnsiTheme="minorHAnsi"/>
          <w:sz w:val="24"/>
          <w:u w:val="none"/>
        </w:rPr>
        <w:t>electronically</w:t>
      </w:r>
      <w:r w:rsidRPr="00C91176">
        <w:rPr>
          <w:rFonts w:asciiTheme="minorHAnsi" w:hAnsiTheme="minorHAnsi"/>
          <w:spacing w:val="-7"/>
          <w:sz w:val="24"/>
          <w:u w:val="none"/>
        </w:rPr>
        <w:t xml:space="preserve"> </w:t>
      </w:r>
      <w:r w:rsidRPr="00C91176">
        <w:rPr>
          <w:rFonts w:asciiTheme="minorHAnsi" w:hAnsiTheme="minorHAnsi"/>
          <w:sz w:val="24"/>
          <w:u w:val="none"/>
        </w:rPr>
        <w:t>as</w:t>
      </w:r>
      <w:r w:rsidRPr="00C91176">
        <w:rPr>
          <w:rFonts w:asciiTheme="minorHAnsi" w:hAnsiTheme="minorHAnsi"/>
          <w:spacing w:val="-5"/>
          <w:sz w:val="24"/>
          <w:u w:val="none"/>
        </w:rPr>
        <w:t xml:space="preserve"> </w:t>
      </w:r>
      <w:r w:rsidRPr="00C91176">
        <w:rPr>
          <w:rFonts w:asciiTheme="minorHAnsi" w:hAnsiTheme="minorHAnsi"/>
          <w:sz w:val="24"/>
          <w:u w:val="none"/>
        </w:rPr>
        <w:t>directed</w:t>
      </w:r>
      <w:r w:rsidRPr="00C91176">
        <w:rPr>
          <w:rFonts w:asciiTheme="minorHAnsi" w:hAnsiTheme="minorHAnsi"/>
          <w:spacing w:val="-5"/>
          <w:sz w:val="24"/>
          <w:u w:val="none"/>
        </w:rPr>
        <w:t xml:space="preserve"> </w:t>
      </w:r>
      <w:r w:rsidRPr="00C91176">
        <w:rPr>
          <w:rFonts w:asciiTheme="minorHAnsi" w:hAnsiTheme="minorHAnsi"/>
          <w:sz w:val="24"/>
          <w:u w:val="none"/>
        </w:rPr>
        <w:t>by</w:t>
      </w:r>
      <w:r w:rsidRPr="00C91176">
        <w:rPr>
          <w:rFonts w:asciiTheme="minorHAnsi" w:hAnsiTheme="minorHAnsi"/>
          <w:spacing w:val="-10"/>
          <w:sz w:val="24"/>
          <w:u w:val="none"/>
        </w:rPr>
        <w:t xml:space="preserve"> </w:t>
      </w:r>
      <w:r w:rsidRPr="00C91176">
        <w:rPr>
          <w:rFonts w:asciiTheme="minorHAnsi" w:hAnsiTheme="minorHAnsi"/>
          <w:sz w:val="24"/>
          <w:u w:val="none"/>
        </w:rPr>
        <w:t>the</w:t>
      </w:r>
      <w:r w:rsidRPr="00C91176">
        <w:rPr>
          <w:rFonts w:asciiTheme="minorHAnsi" w:hAnsiTheme="minorHAnsi"/>
          <w:spacing w:val="-6"/>
          <w:sz w:val="24"/>
          <w:u w:val="none"/>
        </w:rPr>
        <w:t xml:space="preserve"> </w:t>
      </w:r>
      <w:r w:rsidRPr="00C91176">
        <w:rPr>
          <w:rFonts w:asciiTheme="minorHAnsi" w:hAnsiTheme="minorHAnsi"/>
          <w:sz w:val="24"/>
          <w:u w:val="none"/>
        </w:rPr>
        <w:t>State.</w:t>
      </w:r>
      <w:r w:rsidRPr="00C91176">
        <w:rPr>
          <w:rFonts w:asciiTheme="minorHAnsi" w:hAnsiTheme="minorHAnsi"/>
          <w:spacing w:val="-2"/>
          <w:sz w:val="24"/>
          <w:u w:val="none"/>
        </w:rPr>
        <w:t xml:space="preserve"> </w:t>
      </w:r>
      <w:r w:rsidRPr="00C91176">
        <w:rPr>
          <w:rFonts w:asciiTheme="minorHAnsi" w:hAnsiTheme="minorHAnsi"/>
          <w:sz w:val="24"/>
          <w:u w:val="none"/>
        </w:rPr>
        <w:t>These</w:t>
      </w:r>
      <w:r w:rsidRPr="00C91176">
        <w:rPr>
          <w:rFonts w:asciiTheme="minorHAnsi" w:hAnsiTheme="minorHAnsi"/>
          <w:spacing w:val="-6"/>
          <w:sz w:val="24"/>
          <w:u w:val="none"/>
        </w:rPr>
        <w:t xml:space="preserve"> </w:t>
      </w:r>
      <w:r w:rsidRPr="00C91176">
        <w:rPr>
          <w:rFonts w:asciiTheme="minorHAnsi" w:hAnsiTheme="minorHAnsi"/>
          <w:sz w:val="24"/>
          <w:u w:val="none"/>
        </w:rPr>
        <w:t>payments shall be deposited into the bank account of Contractor’s choice. The State may, at its sole discretion, require Contractor to electronically submit invoices and supporting documentation at any time during the term of this Agreement. Contractor understands and agrees that the State is exempt from the payment of taxes. All payments shall be in United States</w:t>
      </w:r>
      <w:r w:rsidRPr="00C91176">
        <w:rPr>
          <w:rFonts w:asciiTheme="minorHAnsi" w:hAnsiTheme="minorHAnsi"/>
          <w:spacing w:val="-1"/>
          <w:sz w:val="24"/>
          <w:u w:val="none"/>
        </w:rPr>
        <w:t xml:space="preserve"> </w:t>
      </w:r>
      <w:r w:rsidRPr="00C91176">
        <w:rPr>
          <w:rFonts w:asciiTheme="minorHAnsi" w:hAnsiTheme="minorHAnsi"/>
          <w:sz w:val="24"/>
          <w:u w:val="none"/>
        </w:rPr>
        <w:t>currency.</w:t>
      </w:r>
    </w:p>
    <w:p w:rsidR="00AF2DD9" w:rsidRPr="00AF2DD9" w:rsidRDefault="00AF2DD9" w:rsidP="00AF2DD9">
      <w:pPr>
        <w:rPr>
          <w:rFonts w:asciiTheme="minorHAnsi" w:hAnsiTheme="minorHAnsi"/>
          <w:sz w:val="24"/>
          <w:szCs w:val="24"/>
        </w:rPr>
      </w:pPr>
    </w:p>
    <w:p w:rsidR="00D0743C" w:rsidRPr="001442B2" w:rsidRDefault="00D0743C" w:rsidP="00D0743C">
      <w:pPr>
        <w:pStyle w:val="ListParagraph"/>
        <w:numPr>
          <w:ilvl w:val="1"/>
          <w:numId w:val="14"/>
        </w:numPr>
        <w:ind w:left="720" w:right="137" w:hanging="720"/>
        <w:rPr>
          <w:rFonts w:asciiTheme="minorHAnsi" w:hAnsiTheme="minorHAnsi"/>
          <w:sz w:val="24"/>
        </w:rPr>
      </w:pPr>
      <w:r>
        <w:rPr>
          <w:rFonts w:asciiTheme="minorHAnsi" w:hAnsiTheme="minorHAnsi"/>
          <w:b/>
          <w:sz w:val="24"/>
          <w:u w:val="none"/>
        </w:rPr>
        <w:t xml:space="preserve">Price Adjustment. </w:t>
      </w:r>
    </w:p>
    <w:p w:rsidR="00D0743C" w:rsidRPr="001442B2" w:rsidRDefault="00D0743C" w:rsidP="00D0743C">
      <w:pPr>
        <w:pStyle w:val="ListParagraph"/>
        <w:numPr>
          <w:ilvl w:val="0"/>
          <w:numId w:val="38"/>
        </w:numPr>
        <w:ind w:left="1080"/>
        <w:rPr>
          <w:rFonts w:asciiTheme="minorHAnsi" w:hAnsiTheme="minorHAnsi"/>
          <w:b/>
          <w:sz w:val="24"/>
          <w:u w:val="none"/>
        </w:rPr>
      </w:pPr>
      <w:r>
        <w:rPr>
          <w:rFonts w:asciiTheme="minorHAnsi" w:hAnsiTheme="minorHAnsi"/>
          <w:i/>
          <w:sz w:val="24"/>
          <w:u w:val="none"/>
        </w:rPr>
        <w:t xml:space="preserve">Price Adjustment Methods. </w:t>
      </w:r>
      <w:r>
        <w:rPr>
          <w:rFonts w:asciiTheme="minorHAnsi" w:hAnsiTheme="minorHAnsi"/>
          <w:sz w:val="24"/>
          <w:u w:val="none"/>
        </w:rPr>
        <w:t>Any adjustments in contract price, pursuant to a clause in this contract, shall be made in one of the following ways:</w:t>
      </w:r>
    </w:p>
    <w:p w:rsidR="00D0743C" w:rsidRPr="00CF141A" w:rsidRDefault="00D0743C" w:rsidP="00D0743C">
      <w:pPr>
        <w:pStyle w:val="ListParagraph"/>
        <w:numPr>
          <w:ilvl w:val="2"/>
          <w:numId w:val="39"/>
        </w:numPr>
        <w:ind w:left="1440"/>
        <w:rPr>
          <w:rFonts w:asciiTheme="minorHAnsi" w:hAnsiTheme="minorHAnsi"/>
          <w:b/>
          <w:sz w:val="24"/>
          <w:u w:val="none"/>
        </w:rPr>
      </w:pPr>
      <w:r>
        <w:rPr>
          <w:rFonts w:asciiTheme="minorHAnsi" w:hAnsiTheme="minorHAnsi"/>
          <w:sz w:val="24"/>
          <w:u w:val="none"/>
        </w:rPr>
        <w:t>by agreement on a fixed price adjustment before commencement of the additional performance;</w:t>
      </w:r>
    </w:p>
    <w:p w:rsidR="00D0743C" w:rsidRPr="00CF141A" w:rsidRDefault="00D0743C" w:rsidP="00D0743C">
      <w:pPr>
        <w:pStyle w:val="ListParagraph"/>
        <w:numPr>
          <w:ilvl w:val="2"/>
          <w:numId w:val="39"/>
        </w:numPr>
        <w:ind w:left="1440"/>
        <w:rPr>
          <w:rFonts w:asciiTheme="minorHAnsi" w:hAnsiTheme="minorHAnsi"/>
          <w:b/>
          <w:sz w:val="24"/>
          <w:u w:val="none"/>
        </w:rPr>
      </w:pPr>
      <w:r>
        <w:rPr>
          <w:rFonts w:asciiTheme="minorHAnsi" w:hAnsiTheme="minorHAnsi"/>
          <w:sz w:val="24"/>
          <w:u w:val="none"/>
        </w:rPr>
        <w:t>by unit prices specified in the contract;</w:t>
      </w:r>
    </w:p>
    <w:p w:rsidR="00D0743C" w:rsidRPr="00CF141A" w:rsidRDefault="00D0743C" w:rsidP="00D0743C">
      <w:pPr>
        <w:pStyle w:val="ListParagraph"/>
        <w:numPr>
          <w:ilvl w:val="2"/>
          <w:numId w:val="39"/>
        </w:numPr>
        <w:ind w:left="1440"/>
        <w:rPr>
          <w:rFonts w:asciiTheme="minorHAnsi" w:hAnsiTheme="minorHAnsi"/>
          <w:b/>
          <w:sz w:val="24"/>
          <w:u w:val="none"/>
        </w:rPr>
      </w:pPr>
      <w:r>
        <w:rPr>
          <w:rFonts w:asciiTheme="minorHAnsi" w:hAnsiTheme="minorHAnsi"/>
          <w:sz w:val="24"/>
          <w:u w:val="none"/>
        </w:rPr>
        <w:t>by the costs attributable to the event or situation covered by the clause, plus appropriate profit or fee, all as specified in the contract; or,</w:t>
      </w:r>
    </w:p>
    <w:p w:rsidR="00D0743C" w:rsidRPr="00CF141A" w:rsidRDefault="00D0743C" w:rsidP="00D0743C">
      <w:pPr>
        <w:pStyle w:val="ListParagraph"/>
        <w:numPr>
          <w:ilvl w:val="2"/>
          <w:numId w:val="39"/>
        </w:numPr>
        <w:ind w:left="1440"/>
        <w:rPr>
          <w:rFonts w:asciiTheme="minorHAnsi" w:hAnsiTheme="minorHAnsi"/>
          <w:b/>
          <w:sz w:val="24"/>
          <w:u w:val="none"/>
        </w:rPr>
      </w:pPr>
      <w:r>
        <w:rPr>
          <w:rFonts w:asciiTheme="minorHAnsi" w:hAnsiTheme="minorHAnsi"/>
          <w:sz w:val="24"/>
          <w:u w:val="none"/>
        </w:rPr>
        <w:t>by the price escalation clause.</w:t>
      </w:r>
    </w:p>
    <w:p w:rsidR="00D0743C" w:rsidRPr="00CF141A" w:rsidRDefault="00D0743C" w:rsidP="00D0743C">
      <w:pPr>
        <w:pStyle w:val="ListParagraph"/>
        <w:numPr>
          <w:ilvl w:val="1"/>
          <w:numId w:val="39"/>
        </w:numPr>
        <w:ind w:left="1080"/>
        <w:rPr>
          <w:rFonts w:asciiTheme="minorHAnsi" w:hAnsiTheme="minorHAnsi"/>
          <w:b/>
          <w:sz w:val="24"/>
          <w:u w:val="none"/>
        </w:rPr>
      </w:pPr>
      <w:r>
        <w:rPr>
          <w:rFonts w:asciiTheme="minorHAnsi" w:hAnsiTheme="minorHAnsi"/>
          <w:i/>
          <w:sz w:val="24"/>
          <w:u w:val="none"/>
        </w:rPr>
        <w:lastRenderedPageBreak/>
        <w:t xml:space="preserve">Submission of Cost or Pricing Data. </w:t>
      </w:r>
      <w:r>
        <w:rPr>
          <w:rFonts w:asciiTheme="minorHAnsi" w:hAnsiTheme="minorHAnsi"/>
          <w:sz w:val="24"/>
          <w:u w:val="none"/>
        </w:rPr>
        <w:t xml:space="preserve">Contractor shall provide cost or pricing data for any price adjustments subject to the provisions of Section 3-403 (Cost or Pricing Data) of the </w:t>
      </w:r>
      <w:r>
        <w:rPr>
          <w:rFonts w:asciiTheme="minorHAnsi" w:hAnsiTheme="minorHAnsi"/>
          <w:i/>
          <w:sz w:val="24"/>
          <w:u w:val="none"/>
        </w:rPr>
        <w:t>Mississippi Public Procurement Review Board Office of Personal Service Contract Review Rules and Regulations.</w:t>
      </w:r>
    </w:p>
    <w:p w:rsidR="00D0743C" w:rsidRPr="00D0743C" w:rsidRDefault="00D0743C" w:rsidP="00D0743C">
      <w:pPr>
        <w:pStyle w:val="ListParagraph"/>
        <w:ind w:left="720" w:right="137" w:firstLine="0"/>
        <w:rPr>
          <w:rFonts w:asciiTheme="minorHAnsi" w:hAnsiTheme="minorHAnsi"/>
          <w:sz w:val="24"/>
        </w:rPr>
      </w:pPr>
    </w:p>
    <w:p w:rsidR="00AF2DD9" w:rsidRPr="002D2444" w:rsidRDefault="00AF2DD9" w:rsidP="002D2444">
      <w:pPr>
        <w:pStyle w:val="ListParagraph"/>
        <w:numPr>
          <w:ilvl w:val="1"/>
          <w:numId w:val="14"/>
        </w:numPr>
        <w:ind w:left="720" w:right="137" w:hanging="720"/>
        <w:rPr>
          <w:rFonts w:asciiTheme="minorHAnsi" w:hAnsiTheme="minorHAnsi"/>
          <w:sz w:val="24"/>
        </w:rPr>
      </w:pPr>
      <w:r w:rsidRPr="00162A56">
        <w:rPr>
          <w:rFonts w:asciiTheme="minorHAnsi" w:hAnsiTheme="minorHAnsi"/>
          <w:b/>
          <w:sz w:val="24"/>
          <w:u w:val="none"/>
        </w:rPr>
        <w:t>Procurement</w:t>
      </w:r>
      <w:r w:rsidRPr="00162A56">
        <w:rPr>
          <w:rFonts w:asciiTheme="minorHAnsi" w:hAnsiTheme="minorHAnsi"/>
          <w:b/>
          <w:spacing w:val="-12"/>
          <w:sz w:val="24"/>
          <w:u w:val="none"/>
        </w:rPr>
        <w:t xml:space="preserve"> </w:t>
      </w:r>
      <w:r w:rsidRPr="00162A56">
        <w:rPr>
          <w:rFonts w:asciiTheme="minorHAnsi" w:hAnsiTheme="minorHAnsi"/>
          <w:b/>
          <w:sz w:val="24"/>
          <w:u w:val="none"/>
        </w:rPr>
        <w:t>Regulations.</w:t>
      </w:r>
      <w:r w:rsidRPr="00162A56">
        <w:rPr>
          <w:rFonts w:asciiTheme="minorHAnsi" w:hAnsiTheme="minorHAnsi"/>
          <w:b/>
          <w:spacing w:val="36"/>
          <w:sz w:val="24"/>
          <w:u w:val="none"/>
        </w:rPr>
        <w:t xml:space="preserve"> </w:t>
      </w:r>
      <w:r w:rsidRPr="002D2444">
        <w:rPr>
          <w:rFonts w:asciiTheme="minorHAnsi" w:hAnsiTheme="minorHAnsi"/>
          <w:sz w:val="24"/>
          <w:u w:val="none"/>
        </w:rPr>
        <w:t>The</w:t>
      </w:r>
      <w:r w:rsidRPr="002D2444">
        <w:rPr>
          <w:rFonts w:asciiTheme="minorHAnsi" w:hAnsiTheme="minorHAnsi"/>
          <w:spacing w:val="-13"/>
          <w:sz w:val="24"/>
          <w:u w:val="none"/>
        </w:rPr>
        <w:t xml:space="preserve"> </w:t>
      </w:r>
      <w:r w:rsidRPr="002D2444">
        <w:rPr>
          <w:rFonts w:asciiTheme="minorHAnsi" w:hAnsiTheme="minorHAnsi"/>
          <w:sz w:val="24"/>
          <w:u w:val="none"/>
        </w:rPr>
        <w:t>contract</w:t>
      </w:r>
      <w:r w:rsidRPr="002D2444">
        <w:rPr>
          <w:rFonts w:asciiTheme="minorHAnsi" w:hAnsiTheme="minorHAnsi"/>
          <w:spacing w:val="-12"/>
          <w:sz w:val="24"/>
          <w:u w:val="none"/>
        </w:rPr>
        <w:t xml:space="preserve"> </w:t>
      </w:r>
      <w:r w:rsidRPr="002D2444">
        <w:rPr>
          <w:rFonts w:asciiTheme="minorHAnsi" w:hAnsiTheme="minorHAnsi"/>
          <w:sz w:val="24"/>
          <w:u w:val="none"/>
        </w:rPr>
        <w:t>shall</w:t>
      </w:r>
      <w:r w:rsidRPr="002D2444">
        <w:rPr>
          <w:rFonts w:asciiTheme="minorHAnsi" w:hAnsiTheme="minorHAnsi"/>
          <w:spacing w:val="-12"/>
          <w:sz w:val="24"/>
          <w:u w:val="none"/>
        </w:rPr>
        <w:t xml:space="preserve"> </w:t>
      </w:r>
      <w:r w:rsidRPr="002D2444">
        <w:rPr>
          <w:rFonts w:asciiTheme="minorHAnsi" w:hAnsiTheme="minorHAnsi"/>
          <w:sz w:val="24"/>
          <w:u w:val="none"/>
        </w:rPr>
        <w:t>be</w:t>
      </w:r>
      <w:r w:rsidRPr="002D2444">
        <w:rPr>
          <w:rFonts w:asciiTheme="minorHAnsi" w:hAnsiTheme="minorHAnsi"/>
          <w:spacing w:val="-11"/>
          <w:sz w:val="24"/>
          <w:u w:val="none"/>
        </w:rPr>
        <w:t xml:space="preserve"> </w:t>
      </w:r>
      <w:r w:rsidRPr="002D2444">
        <w:rPr>
          <w:rFonts w:asciiTheme="minorHAnsi" w:hAnsiTheme="minorHAnsi"/>
          <w:sz w:val="24"/>
          <w:u w:val="none"/>
        </w:rPr>
        <w:t>governed</w:t>
      </w:r>
      <w:r w:rsidRPr="002D2444">
        <w:rPr>
          <w:rFonts w:asciiTheme="minorHAnsi" w:hAnsiTheme="minorHAnsi"/>
          <w:spacing w:val="-12"/>
          <w:sz w:val="24"/>
          <w:u w:val="none"/>
        </w:rPr>
        <w:t xml:space="preserve"> </w:t>
      </w:r>
      <w:r w:rsidRPr="002D2444">
        <w:rPr>
          <w:rFonts w:asciiTheme="minorHAnsi" w:hAnsiTheme="minorHAnsi"/>
          <w:sz w:val="24"/>
          <w:u w:val="none"/>
        </w:rPr>
        <w:t>by</w:t>
      </w:r>
      <w:r w:rsidRPr="002D2444">
        <w:rPr>
          <w:rFonts w:asciiTheme="minorHAnsi" w:hAnsiTheme="minorHAnsi"/>
          <w:spacing w:val="-16"/>
          <w:sz w:val="24"/>
          <w:u w:val="none"/>
        </w:rPr>
        <w:t xml:space="preserve"> </w:t>
      </w:r>
      <w:r w:rsidRPr="002D2444">
        <w:rPr>
          <w:rFonts w:asciiTheme="minorHAnsi" w:hAnsiTheme="minorHAnsi"/>
          <w:sz w:val="24"/>
          <w:u w:val="none"/>
        </w:rPr>
        <w:t>the</w:t>
      </w:r>
      <w:r w:rsidRPr="002D2444">
        <w:rPr>
          <w:rFonts w:asciiTheme="minorHAnsi" w:hAnsiTheme="minorHAnsi"/>
          <w:spacing w:val="-11"/>
          <w:sz w:val="24"/>
          <w:u w:val="none"/>
        </w:rPr>
        <w:t xml:space="preserve"> </w:t>
      </w:r>
      <w:r w:rsidRPr="002D2444">
        <w:rPr>
          <w:rFonts w:asciiTheme="minorHAnsi" w:hAnsiTheme="minorHAnsi"/>
          <w:sz w:val="24"/>
          <w:u w:val="none"/>
        </w:rPr>
        <w:t>applicable</w:t>
      </w:r>
      <w:r w:rsidRPr="002D2444">
        <w:rPr>
          <w:rFonts w:asciiTheme="minorHAnsi" w:hAnsiTheme="minorHAnsi"/>
          <w:spacing w:val="-11"/>
          <w:sz w:val="24"/>
          <w:u w:val="none"/>
        </w:rPr>
        <w:t xml:space="preserve"> </w:t>
      </w:r>
      <w:r w:rsidRPr="002D2444">
        <w:rPr>
          <w:rFonts w:asciiTheme="minorHAnsi" w:hAnsiTheme="minorHAnsi"/>
          <w:sz w:val="24"/>
          <w:u w:val="none"/>
        </w:rPr>
        <w:t>provisions</w:t>
      </w:r>
      <w:r w:rsidRPr="002D2444">
        <w:rPr>
          <w:rFonts w:asciiTheme="minorHAnsi" w:hAnsiTheme="minorHAnsi"/>
          <w:spacing w:val="-12"/>
          <w:sz w:val="24"/>
          <w:u w:val="none"/>
        </w:rPr>
        <w:t xml:space="preserve"> </w:t>
      </w:r>
      <w:r w:rsidRPr="002D2444">
        <w:rPr>
          <w:rFonts w:asciiTheme="minorHAnsi" w:hAnsiTheme="minorHAnsi"/>
          <w:sz w:val="24"/>
          <w:u w:val="none"/>
        </w:rPr>
        <w:t>of</w:t>
      </w:r>
      <w:r w:rsidRPr="002D2444">
        <w:rPr>
          <w:rFonts w:asciiTheme="minorHAnsi" w:hAnsiTheme="minorHAnsi"/>
          <w:spacing w:val="-13"/>
          <w:sz w:val="24"/>
          <w:u w:val="none"/>
        </w:rPr>
        <w:t xml:space="preserve"> </w:t>
      </w:r>
      <w:r w:rsidRPr="002D2444">
        <w:rPr>
          <w:rFonts w:asciiTheme="minorHAnsi" w:hAnsiTheme="minorHAnsi"/>
          <w:sz w:val="24"/>
          <w:u w:val="none"/>
        </w:rPr>
        <w:t xml:space="preserve">the </w:t>
      </w:r>
      <w:r w:rsidR="00D810E9">
        <w:rPr>
          <w:rFonts w:asciiTheme="minorHAnsi" w:hAnsiTheme="minorHAnsi"/>
          <w:i/>
          <w:sz w:val="24"/>
          <w:u w:val="none"/>
        </w:rPr>
        <w:t xml:space="preserve">Mississippi Public Procurement Review Board </w:t>
      </w:r>
      <w:r w:rsidR="00D24D35">
        <w:rPr>
          <w:rFonts w:asciiTheme="minorHAnsi" w:hAnsiTheme="minorHAnsi"/>
          <w:i/>
          <w:sz w:val="24"/>
          <w:u w:val="none"/>
        </w:rPr>
        <w:t>Office of Personal Service Contract Review Rules and Regulations,</w:t>
      </w:r>
      <w:r w:rsidR="00D24D35" w:rsidRPr="00D24D35">
        <w:rPr>
          <w:rFonts w:asciiTheme="minorHAnsi" w:hAnsiTheme="minorHAnsi"/>
          <w:sz w:val="24"/>
          <w:u w:val="none"/>
        </w:rPr>
        <w:t xml:space="preserve"> </w:t>
      </w:r>
      <w:r w:rsidR="00D24D35" w:rsidRPr="00D24D35">
        <w:rPr>
          <w:rFonts w:asciiTheme="minorHAnsi" w:hAnsiTheme="minorHAnsi"/>
          <w:spacing w:val="-15"/>
          <w:sz w:val="24"/>
          <w:u w:val="none"/>
        </w:rPr>
        <w:t>a</w:t>
      </w:r>
      <w:r w:rsidRPr="00D24D35">
        <w:rPr>
          <w:rFonts w:asciiTheme="minorHAnsi" w:hAnsiTheme="minorHAnsi"/>
          <w:spacing w:val="-14"/>
          <w:sz w:val="24"/>
          <w:u w:val="none"/>
        </w:rPr>
        <w:t xml:space="preserve"> </w:t>
      </w:r>
      <w:r w:rsidRPr="002D2444">
        <w:rPr>
          <w:rFonts w:asciiTheme="minorHAnsi" w:hAnsiTheme="minorHAnsi"/>
          <w:sz w:val="24"/>
          <w:u w:val="none"/>
        </w:rPr>
        <w:t>copy</w:t>
      </w:r>
      <w:r w:rsidRPr="002D2444">
        <w:rPr>
          <w:rFonts w:asciiTheme="minorHAnsi" w:hAnsiTheme="minorHAnsi"/>
          <w:spacing w:val="-21"/>
          <w:sz w:val="24"/>
          <w:u w:val="none"/>
        </w:rPr>
        <w:t xml:space="preserve"> </w:t>
      </w:r>
      <w:r w:rsidRPr="002D2444">
        <w:rPr>
          <w:rFonts w:asciiTheme="minorHAnsi" w:hAnsiTheme="minorHAnsi"/>
          <w:sz w:val="24"/>
          <w:u w:val="none"/>
        </w:rPr>
        <w:t>of</w:t>
      </w:r>
      <w:r w:rsidRPr="002D2444">
        <w:rPr>
          <w:rFonts w:asciiTheme="minorHAnsi" w:hAnsiTheme="minorHAnsi"/>
          <w:spacing w:val="-17"/>
          <w:sz w:val="24"/>
          <w:u w:val="none"/>
        </w:rPr>
        <w:t xml:space="preserve"> </w:t>
      </w:r>
      <w:r w:rsidRPr="002D2444">
        <w:rPr>
          <w:rFonts w:asciiTheme="minorHAnsi" w:hAnsiTheme="minorHAnsi"/>
          <w:sz w:val="24"/>
          <w:u w:val="none"/>
        </w:rPr>
        <w:t>which is available at 501 N</w:t>
      </w:r>
      <w:r w:rsidR="00D810E9">
        <w:rPr>
          <w:rFonts w:asciiTheme="minorHAnsi" w:hAnsiTheme="minorHAnsi"/>
          <w:sz w:val="24"/>
          <w:u w:val="none"/>
        </w:rPr>
        <w:t xml:space="preserve">orth </w:t>
      </w:r>
      <w:r w:rsidRPr="002D2444">
        <w:rPr>
          <w:rFonts w:asciiTheme="minorHAnsi" w:hAnsiTheme="minorHAnsi"/>
          <w:sz w:val="24"/>
          <w:u w:val="none"/>
        </w:rPr>
        <w:t>West St</w:t>
      </w:r>
      <w:r w:rsidR="00D810E9">
        <w:rPr>
          <w:rFonts w:asciiTheme="minorHAnsi" w:hAnsiTheme="minorHAnsi"/>
          <w:sz w:val="24"/>
          <w:u w:val="none"/>
        </w:rPr>
        <w:t>reet</w:t>
      </w:r>
      <w:r w:rsidRPr="002D2444">
        <w:rPr>
          <w:rFonts w:asciiTheme="minorHAnsi" w:hAnsiTheme="minorHAnsi"/>
          <w:sz w:val="24"/>
          <w:u w:val="none"/>
        </w:rPr>
        <w:t>,</w:t>
      </w:r>
      <w:r w:rsidR="00D810E9">
        <w:rPr>
          <w:rFonts w:asciiTheme="minorHAnsi" w:hAnsiTheme="minorHAnsi"/>
          <w:sz w:val="24"/>
          <w:u w:val="none"/>
        </w:rPr>
        <w:t xml:space="preserve"> Suite 701E, </w:t>
      </w:r>
      <w:r w:rsidRPr="002D2444">
        <w:rPr>
          <w:rFonts w:asciiTheme="minorHAnsi" w:hAnsiTheme="minorHAnsi"/>
          <w:sz w:val="24"/>
          <w:u w:val="none"/>
        </w:rPr>
        <w:t>Jackson, MS</w:t>
      </w:r>
      <w:r w:rsidR="00D810E9">
        <w:rPr>
          <w:rFonts w:asciiTheme="minorHAnsi" w:hAnsiTheme="minorHAnsi"/>
          <w:sz w:val="24"/>
          <w:u w:val="none"/>
        </w:rPr>
        <w:t xml:space="preserve"> 39201 for inspection, or </w:t>
      </w:r>
      <w:r w:rsidRPr="002D2444">
        <w:rPr>
          <w:rFonts w:asciiTheme="minorHAnsi" w:hAnsiTheme="minorHAnsi"/>
          <w:sz w:val="24"/>
          <w:u w:val="none"/>
        </w:rPr>
        <w:t xml:space="preserve">downloadable at </w:t>
      </w:r>
      <w:hyperlink r:id="rId11" w:history="1">
        <w:r w:rsidR="00D810E9" w:rsidRPr="003C56E3">
          <w:rPr>
            <w:rStyle w:val="Hyperlink"/>
            <w:rFonts w:asciiTheme="minorHAnsi" w:hAnsiTheme="minorHAnsi"/>
            <w:sz w:val="24"/>
          </w:rPr>
          <w:t>http://www.dfa.ms.gov</w:t>
        </w:r>
      </w:hyperlink>
      <w:r w:rsidRPr="002D2444">
        <w:rPr>
          <w:rFonts w:asciiTheme="minorHAnsi" w:hAnsiTheme="minorHAnsi"/>
          <w:sz w:val="24"/>
          <w:u w:val="none"/>
        </w:rPr>
        <w:t>.</w:t>
      </w:r>
      <w:r w:rsidR="00D810E9">
        <w:rPr>
          <w:rFonts w:asciiTheme="minorHAnsi" w:hAnsiTheme="minorHAnsi"/>
          <w:sz w:val="24"/>
          <w:u w:val="none"/>
        </w:rPr>
        <w:t xml:space="preserve"> </w:t>
      </w:r>
    </w:p>
    <w:p w:rsidR="00AF2DD9" w:rsidRPr="00AF2DD9" w:rsidRDefault="00AF2DD9" w:rsidP="002D2444">
      <w:pPr>
        <w:tabs>
          <w:tab w:val="left" w:pos="660"/>
        </w:tabs>
        <w:ind w:left="662" w:right="144"/>
        <w:jc w:val="both"/>
        <w:rPr>
          <w:rFonts w:asciiTheme="minorHAnsi" w:hAnsiTheme="minorHAnsi"/>
          <w:sz w:val="24"/>
          <w:u w:color="000000"/>
        </w:rPr>
      </w:pPr>
    </w:p>
    <w:p w:rsidR="00AF2DD9" w:rsidRPr="002D2444" w:rsidRDefault="00E42B1C" w:rsidP="00F97439">
      <w:pPr>
        <w:pStyle w:val="ListParagraph"/>
        <w:numPr>
          <w:ilvl w:val="1"/>
          <w:numId w:val="14"/>
        </w:numPr>
        <w:spacing w:before="90"/>
        <w:ind w:left="720" w:right="137" w:hanging="720"/>
        <w:rPr>
          <w:rFonts w:asciiTheme="minorHAnsi" w:hAnsiTheme="minorHAnsi"/>
          <w:sz w:val="24"/>
          <w:szCs w:val="24"/>
        </w:rPr>
      </w:pPr>
      <w:r>
        <w:rPr>
          <w:rFonts w:asciiTheme="minorHAnsi" w:hAnsiTheme="minorHAnsi"/>
          <w:b/>
          <w:sz w:val="24"/>
          <w:u w:val="none"/>
        </w:rPr>
        <w:t xml:space="preserve">Prospective Contractor’s </w:t>
      </w:r>
      <w:r w:rsidR="00AF2DD9" w:rsidRPr="00162A56">
        <w:rPr>
          <w:rFonts w:asciiTheme="minorHAnsi" w:hAnsiTheme="minorHAnsi"/>
          <w:b/>
          <w:sz w:val="24"/>
          <w:u w:val="none"/>
        </w:rPr>
        <w:t>Representation Regarding Contingent Fees.</w:t>
      </w:r>
      <w:r w:rsidR="00AF2DD9" w:rsidRPr="002D2444">
        <w:rPr>
          <w:rFonts w:asciiTheme="minorHAnsi" w:hAnsiTheme="minorHAnsi"/>
          <w:sz w:val="24"/>
          <w:u w:val="none"/>
        </w:rPr>
        <w:t xml:space="preserve"> </w:t>
      </w:r>
      <w:r>
        <w:rPr>
          <w:rFonts w:asciiTheme="minorHAnsi" w:hAnsiTheme="minorHAnsi"/>
          <w:sz w:val="24"/>
          <w:u w:val="none"/>
        </w:rPr>
        <w:t xml:space="preserve">The prospective </w:t>
      </w:r>
      <w:r w:rsidR="00AF2DD9" w:rsidRPr="002D2444">
        <w:rPr>
          <w:rFonts w:asciiTheme="minorHAnsi" w:hAnsiTheme="minorHAnsi"/>
          <w:sz w:val="24"/>
          <w:u w:val="none"/>
        </w:rPr>
        <w:t xml:space="preserve">Contractor represents </w:t>
      </w:r>
      <w:r>
        <w:rPr>
          <w:rFonts w:asciiTheme="minorHAnsi" w:hAnsiTheme="minorHAnsi"/>
          <w:sz w:val="24"/>
          <w:u w:val="none"/>
        </w:rPr>
        <w:t xml:space="preserve">as a part of such Contractor’s bid or proposal that such Contractor has </w:t>
      </w:r>
      <w:r w:rsidR="00AF2DD9" w:rsidRPr="002D2444">
        <w:rPr>
          <w:rFonts w:asciiTheme="minorHAnsi" w:hAnsiTheme="minorHAnsi"/>
          <w:sz w:val="24"/>
          <w:u w:val="none"/>
        </w:rPr>
        <w:t xml:space="preserve">not retained </w:t>
      </w:r>
      <w:r>
        <w:rPr>
          <w:rFonts w:asciiTheme="minorHAnsi" w:hAnsiTheme="minorHAnsi"/>
          <w:sz w:val="24"/>
          <w:u w:val="none"/>
        </w:rPr>
        <w:t xml:space="preserve">any </w:t>
      </w:r>
      <w:r w:rsidR="00AF2DD9" w:rsidRPr="002D2444">
        <w:rPr>
          <w:rFonts w:asciiTheme="minorHAnsi" w:hAnsiTheme="minorHAnsi"/>
          <w:sz w:val="24"/>
          <w:u w:val="none"/>
        </w:rPr>
        <w:t xml:space="preserve">person </w:t>
      </w:r>
      <w:r>
        <w:rPr>
          <w:rFonts w:asciiTheme="minorHAnsi" w:hAnsiTheme="minorHAnsi"/>
          <w:sz w:val="24"/>
          <w:u w:val="none"/>
        </w:rPr>
        <w:t xml:space="preserve">or agency on a </w:t>
      </w:r>
      <w:r w:rsidR="00AF2DD9" w:rsidRPr="002D2444">
        <w:rPr>
          <w:rFonts w:asciiTheme="minorHAnsi" w:hAnsiTheme="minorHAnsi"/>
          <w:sz w:val="24"/>
          <w:u w:val="none"/>
        </w:rPr>
        <w:t>percentage,</w:t>
      </w:r>
      <w:r>
        <w:rPr>
          <w:rFonts w:asciiTheme="minorHAnsi" w:hAnsiTheme="minorHAnsi"/>
          <w:sz w:val="24"/>
          <w:u w:val="none"/>
        </w:rPr>
        <w:t xml:space="preserve"> commission, or other contingent arrangement to secure this contract</w:t>
      </w:r>
      <w:r w:rsidR="006F62BA">
        <w:rPr>
          <w:rFonts w:asciiTheme="minorHAnsi" w:hAnsiTheme="minorHAnsi"/>
          <w:sz w:val="24"/>
          <w:u w:val="none"/>
        </w:rPr>
        <w:t>.</w:t>
      </w:r>
      <w:r w:rsidR="002D2444" w:rsidRPr="002D2444">
        <w:rPr>
          <w:rFonts w:asciiTheme="minorHAnsi" w:hAnsiTheme="minorHAnsi"/>
          <w:sz w:val="24"/>
          <w:u w:val="none"/>
        </w:rPr>
        <w:t xml:space="preserve">  </w:t>
      </w:r>
    </w:p>
    <w:p w:rsidR="002D2444" w:rsidRDefault="002D2444" w:rsidP="002D2444">
      <w:pPr>
        <w:tabs>
          <w:tab w:val="left" w:pos="660"/>
        </w:tabs>
        <w:ind w:right="136"/>
        <w:jc w:val="both"/>
        <w:rPr>
          <w:rFonts w:asciiTheme="minorHAnsi" w:hAnsiTheme="minorHAnsi"/>
          <w:sz w:val="24"/>
          <w:szCs w:val="24"/>
          <w:u w:val="single" w:color="000000"/>
        </w:rPr>
      </w:pPr>
    </w:p>
    <w:p w:rsidR="00F45AE6" w:rsidRPr="00F45AE6" w:rsidRDefault="00F45AE6" w:rsidP="00D810E9">
      <w:pPr>
        <w:pStyle w:val="ListParagraph"/>
        <w:numPr>
          <w:ilvl w:val="1"/>
          <w:numId w:val="14"/>
        </w:numPr>
        <w:ind w:left="720" w:right="136" w:hanging="720"/>
        <w:rPr>
          <w:rFonts w:asciiTheme="minorHAnsi" w:hAnsiTheme="minorHAnsi"/>
          <w:sz w:val="24"/>
          <w:u w:val="none"/>
        </w:rPr>
      </w:pPr>
      <w:r>
        <w:rPr>
          <w:rFonts w:asciiTheme="minorHAnsi" w:hAnsiTheme="minorHAnsi"/>
          <w:b/>
          <w:sz w:val="24"/>
          <w:u w:val="none"/>
        </w:rPr>
        <w:t xml:space="preserve">Representation Regarding Contingent Fees.  </w:t>
      </w:r>
      <w:r>
        <w:rPr>
          <w:rFonts w:asciiTheme="minorHAnsi" w:hAnsiTheme="minorHAnsi"/>
          <w:sz w:val="24"/>
          <w:u w:val="none"/>
        </w:rPr>
        <w:t xml:space="preserve">Contractor represents that it has not retained a person to solicit or secure a state contract upon an agreement or understanding for a commission, percentage, brokerage, or contingent fee, except as disclosed in Contractor’s bid or proposal.  </w:t>
      </w:r>
    </w:p>
    <w:p w:rsidR="00F45AE6" w:rsidRPr="00F45AE6" w:rsidRDefault="00F45AE6" w:rsidP="00F45AE6">
      <w:pPr>
        <w:pStyle w:val="ListParagraph"/>
        <w:rPr>
          <w:rFonts w:asciiTheme="minorHAnsi" w:hAnsiTheme="minorHAnsi"/>
          <w:b/>
          <w:sz w:val="24"/>
          <w:u w:val="none"/>
        </w:rPr>
      </w:pPr>
    </w:p>
    <w:p w:rsidR="002B2D71" w:rsidRPr="00D24D35" w:rsidRDefault="00AF2DD9" w:rsidP="00D810E9">
      <w:pPr>
        <w:pStyle w:val="ListParagraph"/>
        <w:numPr>
          <w:ilvl w:val="1"/>
          <w:numId w:val="14"/>
        </w:numPr>
        <w:ind w:left="720" w:right="136" w:hanging="720"/>
        <w:rPr>
          <w:rFonts w:asciiTheme="minorHAnsi" w:hAnsiTheme="minorHAnsi"/>
          <w:sz w:val="24"/>
          <w:u w:val="none"/>
        </w:rPr>
      </w:pPr>
      <w:r w:rsidRPr="00D24D35">
        <w:rPr>
          <w:rFonts w:asciiTheme="minorHAnsi" w:hAnsiTheme="minorHAnsi"/>
          <w:b/>
          <w:sz w:val="24"/>
          <w:u w:val="none"/>
        </w:rPr>
        <w:t xml:space="preserve">Representation Regarding Gratuities. </w:t>
      </w:r>
      <w:r w:rsidR="00D810E9">
        <w:rPr>
          <w:rFonts w:asciiTheme="minorHAnsi" w:hAnsiTheme="minorHAnsi"/>
          <w:sz w:val="24"/>
          <w:u w:val="none"/>
        </w:rPr>
        <w:t xml:space="preserve">The bidder, offeror, or </w:t>
      </w:r>
      <w:r w:rsidRPr="00D810E9">
        <w:rPr>
          <w:rFonts w:asciiTheme="minorHAnsi" w:hAnsiTheme="minorHAnsi"/>
          <w:sz w:val="24"/>
          <w:u w:val="none"/>
        </w:rPr>
        <w:t>C</w:t>
      </w:r>
      <w:r w:rsidRPr="00D24D35">
        <w:rPr>
          <w:rFonts w:asciiTheme="minorHAnsi" w:hAnsiTheme="minorHAnsi"/>
          <w:sz w:val="24"/>
          <w:u w:val="none"/>
        </w:rPr>
        <w:t>ontractor represents that it has not violated, is not violating, and promises that it will not violate the prohibition against gratuities set forth in Section</w:t>
      </w:r>
      <w:r w:rsidRPr="00D24D35">
        <w:rPr>
          <w:rFonts w:asciiTheme="minorHAnsi" w:hAnsiTheme="minorHAnsi"/>
          <w:spacing w:val="-7"/>
          <w:sz w:val="24"/>
          <w:u w:val="none"/>
        </w:rPr>
        <w:t xml:space="preserve"> </w:t>
      </w:r>
      <w:r w:rsidR="00D24D35" w:rsidRPr="00D24D35">
        <w:rPr>
          <w:rFonts w:asciiTheme="minorHAnsi" w:hAnsiTheme="minorHAnsi"/>
          <w:spacing w:val="-7"/>
          <w:sz w:val="24"/>
          <w:u w:val="none"/>
        </w:rPr>
        <w:t xml:space="preserve">6-204 </w:t>
      </w:r>
      <w:r w:rsidRPr="00D24D35">
        <w:rPr>
          <w:rFonts w:asciiTheme="minorHAnsi" w:hAnsiTheme="minorHAnsi"/>
          <w:sz w:val="24"/>
          <w:u w:val="none"/>
        </w:rPr>
        <w:t>(Gratuities)</w:t>
      </w:r>
      <w:r w:rsidRPr="00D24D35">
        <w:rPr>
          <w:rFonts w:asciiTheme="minorHAnsi" w:hAnsiTheme="minorHAnsi"/>
          <w:spacing w:val="-8"/>
          <w:sz w:val="24"/>
          <w:u w:val="none"/>
        </w:rPr>
        <w:t xml:space="preserve"> </w:t>
      </w:r>
      <w:r w:rsidRPr="00D24D35">
        <w:rPr>
          <w:rFonts w:asciiTheme="minorHAnsi" w:hAnsiTheme="minorHAnsi"/>
          <w:sz w:val="24"/>
          <w:u w:val="none"/>
        </w:rPr>
        <w:t>of</w:t>
      </w:r>
      <w:r w:rsidRPr="00D24D35">
        <w:rPr>
          <w:rFonts w:asciiTheme="minorHAnsi" w:hAnsiTheme="minorHAnsi"/>
          <w:spacing w:val="-8"/>
          <w:sz w:val="24"/>
          <w:u w:val="none"/>
        </w:rPr>
        <w:t xml:space="preserve"> </w:t>
      </w:r>
      <w:r w:rsidRPr="00D24D35">
        <w:rPr>
          <w:rFonts w:asciiTheme="minorHAnsi" w:hAnsiTheme="minorHAnsi"/>
          <w:sz w:val="24"/>
          <w:u w:val="none"/>
        </w:rPr>
        <w:t>the</w:t>
      </w:r>
      <w:r w:rsidRPr="00D24D35">
        <w:rPr>
          <w:rFonts w:asciiTheme="minorHAnsi" w:hAnsiTheme="minorHAnsi"/>
          <w:spacing w:val="-8"/>
          <w:sz w:val="24"/>
          <w:u w:val="none"/>
        </w:rPr>
        <w:t xml:space="preserve"> </w:t>
      </w:r>
      <w:r w:rsidR="00D810E9">
        <w:rPr>
          <w:rFonts w:asciiTheme="minorHAnsi" w:hAnsiTheme="minorHAnsi"/>
          <w:i/>
          <w:spacing w:val="-8"/>
          <w:sz w:val="24"/>
          <w:u w:val="none"/>
        </w:rPr>
        <w:t>Mississippi Public Procurement Review Board Office</w:t>
      </w:r>
      <w:r w:rsidR="00D24D35" w:rsidRPr="00D24D35">
        <w:rPr>
          <w:rFonts w:asciiTheme="minorHAnsi" w:hAnsiTheme="minorHAnsi"/>
          <w:i/>
          <w:sz w:val="24"/>
          <w:u w:val="none"/>
        </w:rPr>
        <w:t xml:space="preserve"> of Personal Service Contract Review Rules and Regulations</w:t>
      </w:r>
      <w:r w:rsidR="00D24D35">
        <w:rPr>
          <w:rFonts w:asciiTheme="minorHAnsi" w:hAnsiTheme="minorHAnsi"/>
          <w:i/>
          <w:sz w:val="24"/>
          <w:u w:val="none"/>
        </w:rPr>
        <w:t>.</w:t>
      </w:r>
    </w:p>
    <w:p w:rsidR="00D24D35" w:rsidRPr="00D24D35" w:rsidRDefault="00D24D35" w:rsidP="00D24D35">
      <w:pPr>
        <w:pStyle w:val="ListParagraph"/>
        <w:rPr>
          <w:rFonts w:asciiTheme="minorHAnsi" w:hAnsiTheme="minorHAnsi"/>
          <w:sz w:val="24"/>
          <w:u w:val="none"/>
        </w:rPr>
      </w:pPr>
    </w:p>
    <w:p w:rsidR="002B2D71" w:rsidRDefault="002B2D71" w:rsidP="002B2D71">
      <w:pPr>
        <w:pStyle w:val="ListParagraph"/>
        <w:numPr>
          <w:ilvl w:val="1"/>
          <w:numId w:val="14"/>
        </w:numPr>
        <w:ind w:left="720" w:hanging="720"/>
        <w:rPr>
          <w:rFonts w:asciiTheme="minorHAnsi" w:hAnsiTheme="minorHAnsi"/>
          <w:sz w:val="24"/>
          <w:u w:val="none"/>
        </w:rPr>
      </w:pPr>
      <w:r w:rsidRPr="002B2D71">
        <w:rPr>
          <w:rFonts w:asciiTheme="minorHAnsi" w:hAnsiTheme="minorHAnsi"/>
          <w:b/>
          <w:sz w:val="24"/>
          <w:u w:val="none"/>
        </w:rPr>
        <w:t>Severability.</w:t>
      </w:r>
      <w:r w:rsidRPr="002B2D71">
        <w:rPr>
          <w:rFonts w:asciiTheme="minorHAnsi" w:hAnsiTheme="minorHAnsi"/>
          <w:sz w:val="24"/>
          <w:u w:val="none"/>
        </w:rPr>
        <w:t xml:space="preserve"> If any part of this agreement is declared to be invalid or unenforceable, such invalidity or unenforceability shall not affect any other provision of the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 law.</w:t>
      </w:r>
    </w:p>
    <w:p w:rsidR="00CE15AD" w:rsidRPr="002B2D71" w:rsidRDefault="00CE15AD" w:rsidP="00CE15AD">
      <w:pPr>
        <w:pStyle w:val="ListParagraph"/>
        <w:ind w:left="720" w:firstLine="0"/>
        <w:rPr>
          <w:rFonts w:asciiTheme="minorHAnsi" w:hAnsiTheme="minorHAnsi"/>
          <w:sz w:val="24"/>
          <w:u w:val="none"/>
        </w:rPr>
      </w:pPr>
    </w:p>
    <w:p w:rsidR="00AF2DD9" w:rsidRPr="00162A56" w:rsidRDefault="00AF2DD9" w:rsidP="002D2444">
      <w:pPr>
        <w:pStyle w:val="ListParagraph"/>
        <w:numPr>
          <w:ilvl w:val="1"/>
          <w:numId w:val="14"/>
        </w:numPr>
        <w:spacing w:before="1"/>
        <w:ind w:left="720" w:hanging="720"/>
        <w:rPr>
          <w:rFonts w:asciiTheme="minorHAnsi" w:hAnsiTheme="minorHAnsi"/>
          <w:b/>
          <w:sz w:val="24"/>
          <w:u w:val="none"/>
        </w:rPr>
      </w:pPr>
      <w:r w:rsidRPr="00162A56">
        <w:rPr>
          <w:rFonts w:asciiTheme="minorHAnsi" w:hAnsiTheme="minorHAnsi"/>
          <w:b/>
          <w:sz w:val="24"/>
          <w:u w:val="none"/>
        </w:rPr>
        <w:t>Stop Work</w:t>
      </w:r>
      <w:r w:rsidRPr="00162A56">
        <w:rPr>
          <w:rFonts w:asciiTheme="minorHAnsi" w:hAnsiTheme="minorHAnsi"/>
          <w:b/>
          <w:spacing w:val="-1"/>
          <w:sz w:val="24"/>
          <w:u w:val="none"/>
        </w:rPr>
        <w:t xml:space="preserve"> </w:t>
      </w:r>
      <w:r w:rsidRPr="00162A56">
        <w:rPr>
          <w:rFonts w:asciiTheme="minorHAnsi" w:hAnsiTheme="minorHAnsi"/>
          <w:b/>
          <w:sz w:val="24"/>
          <w:u w:val="none"/>
        </w:rPr>
        <w:t>Order.</w:t>
      </w:r>
    </w:p>
    <w:p w:rsidR="00AF2DD9" w:rsidRPr="002D2444" w:rsidRDefault="00AF2DD9" w:rsidP="002D2444">
      <w:pPr>
        <w:pStyle w:val="ListParagraph"/>
        <w:numPr>
          <w:ilvl w:val="0"/>
          <w:numId w:val="17"/>
        </w:numPr>
        <w:spacing w:before="72"/>
        <w:ind w:left="1080" w:right="138"/>
        <w:rPr>
          <w:rFonts w:asciiTheme="minorHAnsi" w:hAnsiTheme="minorHAnsi"/>
          <w:u w:val="none"/>
        </w:rPr>
      </w:pPr>
      <w:r w:rsidRPr="00321AFA">
        <w:rPr>
          <w:rFonts w:asciiTheme="minorHAnsi" w:hAnsiTheme="minorHAnsi"/>
          <w:i/>
          <w:sz w:val="24"/>
          <w:u w:val="none"/>
        </w:rPr>
        <w:t xml:space="preserve">Order to Stop Work: </w:t>
      </w:r>
      <w:r w:rsidRPr="002D2444">
        <w:rPr>
          <w:rFonts w:asciiTheme="minorHAnsi" w:hAnsiTheme="minorHAnsi"/>
          <w:sz w:val="24"/>
          <w:u w:val="none"/>
        </w:rPr>
        <w:t>The Procurement Officer, may, by written order to Contractor at any time, and without notice to any surety, require Contractor to stop all or any part of the work called for by this contract. This order shall be for a specified period not exceeding</w:t>
      </w:r>
      <w:r w:rsidRPr="002D2444">
        <w:rPr>
          <w:rFonts w:asciiTheme="minorHAnsi" w:hAnsiTheme="minorHAnsi"/>
          <w:spacing w:val="6"/>
          <w:sz w:val="24"/>
          <w:u w:val="none"/>
        </w:rPr>
        <w:t xml:space="preserve"> </w:t>
      </w:r>
      <w:r w:rsidRPr="002D2444">
        <w:rPr>
          <w:rFonts w:asciiTheme="minorHAnsi" w:hAnsiTheme="minorHAnsi"/>
          <w:sz w:val="24"/>
          <w:u w:val="none"/>
        </w:rPr>
        <w:t>90</w:t>
      </w:r>
      <w:r w:rsidRPr="002D2444">
        <w:rPr>
          <w:rFonts w:asciiTheme="minorHAnsi" w:hAnsiTheme="minorHAnsi"/>
          <w:spacing w:val="10"/>
          <w:sz w:val="24"/>
          <w:u w:val="none"/>
        </w:rPr>
        <w:t xml:space="preserve"> </w:t>
      </w:r>
      <w:r w:rsidRPr="002D2444">
        <w:rPr>
          <w:rFonts w:asciiTheme="minorHAnsi" w:hAnsiTheme="minorHAnsi"/>
          <w:sz w:val="24"/>
          <w:u w:val="none"/>
        </w:rPr>
        <w:t>days</w:t>
      </w:r>
      <w:r w:rsidRPr="002D2444">
        <w:rPr>
          <w:rFonts w:asciiTheme="minorHAnsi" w:hAnsiTheme="minorHAnsi"/>
          <w:spacing w:val="11"/>
          <w:sz w:val="24"/>
          <w:u w:val="none"/>
        </w:rPr>
        <w:t xml:space="preserve"> </w:t>
      </w:r>
      <w:r w:rsidRPr="002D2444">
        <w:rPr>
          <w:rFonts w:asciiTheme="minorHAnsi" w:hAnsiTheme="minorHAnsi"/>
          <w:sz w:val="24"/>
          <w:u w:val="none"/>
        </w:rPr>
        <w:t>after</w:t>
      </w:r>
      <w:r w:rsidRPr="002D2444">
        <w:rPr>
          <w:rFonts w:asciiTheme="minorHAnsi" w:hAnsiTheme="minorHAnsi"/>
          <w:spacing w:val="8"/>
          <w:sz w:val="24"/>
          <w:u w:val="none"/>
        </w:rPr>
        <w:t xml:space="preserve"> </w:t>
      </w:r>
      <w:r w:rsidRPr="002D2444">
        <w:rPr>
          <w:rFonts w:asciiTheme="minorHAnsi" w:hAnsiTheme="minorHAnsi"/>
          <w:sz w:val="24"/>
          <w:u w:val="none"/>
        </w:rPr>
        <w:t>the</w:t>
      </w:r>
      <w:r w:rsidRPr="002D2444">
        <w:rPr>
          <w:rFonts w:asciiTheme="minorHAnsi" w:hAnsiTheme="minorHAnsi"/>
          <w:spacing w:val="8"/>
          <w:sz w:val="24"/>
          <w:u w:val="none"/>
        </w:rPr>
        <w:t xml:space="preserve"> </w:t>
      </w:r>
      <w:r w:rsidRPr="002D2444">
        <w:rPr>
          <w:rFonts w:asciiTheme="minorHAnsi" w:hAnsiTheme="minorHAnsi"/>
          <w:sz w:val="24"/>
          <w:u w:val="none"/>
        </w:rPr>
        <w:t>order</w:t>
      </w:r>
      <w:r w:rsidRPr="002D2444">
        <w:rPr>
          <w:rFonts w:asciiTheme="minorHAnsi" w:hAnsiTheme="minorHAnsi"/>
          <w:spacing w:val="8"/>
          <w:sz w:val="24"/>
          <w:u w:val="none"/>
        </w:rPr>
        <w:t xml:space="preserve"> </w:t>
      </w:r>
      <w:r w:rsidRPr="002D2444">
        <w:rPr>
          <w:rFonts w:asciiTheme="minorHAnsi" w:hAnsiTheme="minorHAnsi"/>
          <w:sz w:val="24"/>
          <w:u w:val="none"/>
        </w:rPr>
        <w:t>is</w:t>
      </w:r>
      <w:r w:rsidRPr="002D2444">
        <w:rPr>
          <w:rFonts w:asciiTheme="minorHAnsi" w:hAnsiTheme="minorHAnsi"/>
          <w:spacing w:val="10"/>
          <w:sz w:val="24"/>
          <w:u w:val="none"/>
        </w:rPr>
        <w:t xml:space="preserve"> </w:t>
      </w:r>
      <w:r w:rsidRPr="002D2444">
        <w:rPr>
          <w:rFonts w:asciiTheme="minorHAnsi" w:hAnsiTheme="minorHAnsi"/>
          <w:sz w:val="24"/>
          <w:u w:val="none"/>
        </w:rPr>
        <w:t>delivered</w:t>
      </w:r>
      <w:r w:rsidRPr="002D2444">
        <w:rPr>
          <w:rFonts w:asciiTheme="minorHAnsi" w:hAnsiTheme="minorHAnsi"/>
          <w:spacing w:val="10"/>
          <w:sz w:val="24"/>
          <w:u w:val="none"/>
        </w:rPr>
        <w:t xml:space="preserve"> </w:t>
      </w:r>
      <w:r w:rsidRPr="002D2444">
        <w:rPr>
          <w:rFonts w:asciiTheme="minorHAnsi" w:hAnsiTheme="minorHAnsi"/>
          <w:sz w:val="24"/>
          <w:u w:val="none"/>
        </w:rPr>
        <w:t>to</w:t>
      </w:r>
      <w:r w:rsidRPr="002D2444">
        <w:rPr>
          <w:rFonts w:asciiTheme="minorHAnsi" w:hAnsiTheme="minorHAnsi"/>
          <w:spacing w:val="10"/>
          <w:sz w:val="24"/>
          <w:u w:val="none"/>
        </w:rPr>
        <w:t xml:space="preserve"> </w:t>
      </w:r>
      <w:r w:rsidRPr="002D2444">
        <w:rPr>
          <w:rFonts w:asciiTheme="minorHAnsi" w:hAnsiTheme="minorHAnsi"/>
          <w:sz w:val="24"/>
          <w:u w:val="none"/>
        </w:rPr>
        <w:t>Contractor,</w:t>
      </w:r>
      <w:r w:rsidRPr="002D2444">
        <w:rPr>
          <w:rFonts w:asciiTheme="minorHAnsi" w:hAnsiTheme="minorHAnsi"/>
          <w:spacing w:val="10"/>
          <w:sz w:val="24"/>
          <w:u w:val="none"/>
        </w:rPr>
        <w:t xml:space="preserve"> </w:t>
      </w:r>
      <w:r w:rsidRPr="002D2444">
        <w:rPr>
          <w:rFonts w:asciiTheme="minorHAnsi" w:hAnsiTheme="minorHAnsi"/>
          <w:sz w:val="24"/>
          <w:u w:val="none"/>
        </w:rPr>
        <w:t>unless</w:t>
      </w:r>
      <w:r w:rsidRPr="002D2444">
        <w:rPr>
          <w:rFonts w:asciiTheme="minorHAnsi" w:hAnsiTheme="minorHAnsi"/>
          <w:spacing w:val="10"/>
          <w:sz w:val="24"/>
          <w:u w:val="none"/>
        </w:rPr>
        <w:t xml:space="preserve"> </w:t>
      </w:r>
      <w:r w:rsidRPr="002D2444">
        <w:rPr>
          <w:rFonts w:asciiTheme="minorHAnsi" w:hAnsiTheme="minorHAnsi"/>
          <w:sz w:val="24"/>
          <w:u w:val="none"/>
        </w:rPr>
        <w:t>the</w:t>
      </w:r>
      <w:r w:rsidRPr="002D2444">
        <w:rPr>
          <w:rFonts w:asciiTheme="minorHAnsi" w:hAnsiTheme="minorHAnsi"/>
          <w:spacing w:val="8"/>
          <w:sz w:val="24"/>
          <w:u w:val="none"/>
        </w:rPr>
        <w:t xml:space="preserve"> </w:t>
      </w:r>
      <w:r w:rsidRPr="002D2444">
        <w:rPr>
          <w:rFonts w:asciiTheme="minorHAnsi" w:hAnsiTheme="minorHAnsi"/>
          <w:sz w:val="24"/>
          <w:u w:val="none"/>
        </w:rPr>
        <w:t>parties</w:t>
      </w:r>
      <w:r w:rsidRPr="002D2444">
        <w:rPr>
          <w:rFonts w:asciiTheme="minorHAnsi" w:hAnsiTheme="minorHAnsi"/>
          <w:spacing w:val="10"/>
          <w:sz w:val="24"/>
          <w:u w:val="none"/>
        </w:rPr>
        <w:t xml:space="preserve"> </w:t>
      </w:r>
      <w:r w:rsidRPr="002D2444">
        <w:rPr>
          <w:rFonts w:asciiTheme="minorHAnsi" w:hAnsiTheme="minorHAnsi"/>
          <w:sz w:val="24"/>
          <w:u w:val="none"/>
        </w:rPr>
        <w:t>agree</w:t>
      </w:r>
      <w:r w:rsidRPr="002D2444">
        <w:rPr>
          <w:rFonts w:asciiTheme="minorHAnsi" w:hAnsiTheme="minorHAnsi"/>
          <w:spacing w:val="8"/>
          <w:sz w:val="24"/>
          <w:u w:val="none"/>
        </w:rPr>
        <w:t xml:space="preserve"> </w:t>
      </w:r>
      <w:r w:rsidRPr="002D2444">
        <w:rPr>
          <w:rFonts w:asciiTheme="minorHAnsi" w:hAnsiTheme="minorHAnsi"/>
          <w:sz w:val="24"/>
          <w:u w:val="none"/>
        </w:rPr>
        <w:t>to a</w:t>
      </w:r>
      <w:r w:rsidRPr="002D2444">
        <w:rPr>
          <w:rFonts w:asciiTheme="minorHAnsi" w:hAnsiTheme="minorHAnsi"/>
          <w:u w:val="none"/>
        </w:rPr>
        <w:t>ny further period. Any such order shall be identified specifically as a stop work order issued pursuant to this clause. Upon receipt of such an order, Contractor shall forthwith comply with its terms and take all reasonable steps to minimize the occurrence of costs allocable to the work covered by the order during the period of work stoppage. Before the stop work order expires, or within any further period to which the parties shall have agreed, the Procurement Officer shall either:</w:t>
      </w:r>
    </w:p>
    <w:p w:rsidR="00AF2DD9" w:rsidRPr="002D2444" w:rsidRDefault="00AF2DD9" w:rsidP="002D2444">
      <w:pPr>
        <w:pStyle w:val="ListParagraph"/>
        <w:numPr>
          <w:ilvl w:val="0"/>
          <w:numId w:val="18"/>
        </w:numPr>
        <w:tabs>
          <w:tab w:val="left" w:pos="1560"/>
        </w:tabs>
        <w:rPr>
          <w:rFonts w:asciiTheme="minorHAnsi" w:hAnsiTheme="minorHAnsi"/>
          <w:sz w:val="24"/>
          <w:u w:val="none"/>
        </w:rPr>
      </w:pPr>
      <w:r w:rsidRPr="002D2444">
        <w:rPr>
          <w:rFonts w:asciiTheme="minorHAnsi" w:hAnsiTheme="minorHAnsi"/>
          <w:sz w:val="24"/>
          <w:u w:val="none"/>
        </w:rPr>
        <w:t>cancel the stop work order;</w:t>
      </w:r>
      <w:r w:rsidRPr="002D2444">
        <w:rPr>
          <w:rFonts w:asciiTheme="minorHAnsi" w:hAnsiTheme="minorHAnsi"/>
          <w:spacing w:val="-2"/>
          <w:sz w:val="24"/>
          <w:u w:val="none"/>
        </w:rPr>
        <w:t xml:space="preserve"> </w:t>
      </w:r>
      <w:r w:rsidRPr="002D2444">
        <w:rPr>
          <w:rFonts w:asciiTheme="minorHAnsi" w:hAnsiTheme="minorHAnsi"/>
          <w:sz w:val="24"/>
          <w:u w:val="none"/>
        </w:rPr>
        <w:t>or,</w:t>
      </w:r>
    </w:p>
    <w:p w:rsidR="00AF2DD9" w:rsidRPr="002D2444" w:rsidRDefault="00AF2DD9" w:rsidP="002D2444">
      <w:pPr>
        <w:pStyle w:val="ListParagraph"/>
        <w:numPr>
          <w:ilvl w:val="0"/>
          <w:numId w:val="18"/>
        </w:numPr>
        <w:tabs>
          <w:tab w:val="left" w:pos="1560"/>
        </w:tabs>
        <w:ind w:right="137"/>
        <w:rPr>
          <w:rFonts w:asciiTheme="minorHAnsi" w:hAnsiTheme="minorHAnsi"/>
          <w:sz w:val="24"/>
          <w:u w:val="none"/>
        </w:rPr>
      </w:pPr>
      <w:r w:rsidRPr="002D2444">
        <w:rPr>
          <w:rFonts w:asciiTheme="minorHAnsi" w:hAnsiTheme="minorHAnsi"/>
          <w:sz w:val="24"/>
          <w:u w:val="none"/>
        </w:rPr>
        <w:t>terminate the work covered by such order as provided in the Termination for Default clause or the Termination for Convenience clause of this</w:t>
      </w:r>
      <w:r w:rsidRPr="002D2444">
        <w:rPr>
          <w:rFonts w:asciiTheme="minorHAnsi" w:hAnsiTheme="minorHAnsi"/>
          <w:spacing w:val="-11"/>
          <w:sz w:val="24"/>
          <w:u w:val="none"/>
        </w:rPr>
        <w:t xml:space="preserve"> </w:t>
      </w:r>
      <w:r w:rsidRPr="002D2444">
        <w:rPr>
          <w:rFonts w:asciiTheme="minorHAnsi" w:hAnsiTheme="minorHAnsi"/>
          <w:sz w:val="24"/>
          <w:u w:val="none"/>
        </w:rPr>
        <w:t>contract.</w:t>
      </w:r>
    </w:p>
    <w:p w:rsidR="00AF2DD9" w:rsidRPr="002D2444" w:rsidRDefault="00AF2DD9" w:rsidP="002D2444">
      <w:pPr>
        <w:pStyle w:val="ListParagraph"/>
        <w:numPr>
          <w:ilvl w:val="0"/>
          <w:numId w:val="17"/>
        </w:numPr>
        <w:ind w:left="1080" w:right="137"/>
        <w:rPr>
          <w:rFonts w:asciiTheme="minorHAnsi" w:hAnsiTheme="minorHAnsi"/>
          <w:sz w:val="24"/>
          <w:u w:val="none"/>
        </w:rPr>
      </w:pPr>
      <w:r w:rsidRPr="00321AFA">
        <w:rPr>
          <w:rFonts w:asciiTheme="minorHAnsi" w:hAnsiTheme="minorHAnsi"/>
          <w:i/>
          <w:sz w:val="24"/>
          <w:u w:val="none"/>
        </w:rPr>
        <w:t xml:space="preserve">Cancellation or Expiration of the Order: </w:t>
      </w:r>
      <w:r w:rsidRPr="00321AFA">
        <w:rPr>
          <w:rFonts w:asciiTheme="minorHAnsi" w:hAnsiTheme="minorHAnsi"/>
          <w:sz w:val="24"/>
          <w:u w:val="none"/>
        </w:rPr>
        <w:t>I</w:t>
      </w:r>
      <w:r w:rsidRPr="002D2444">
        <w:rPr>
          <w:rFonts w:asciiTheme="minorHAnsi" w:hAnsiTheme="minorHAnsi"/>
          <w:sz w:val="24"/>
          <w:u w:val="none"/>
        </w:rPr>
        <w:t xml:space="preserve">f a stop work order issued under this clause is </w:t>
      </w:r>
      <w:r w:rsidRPr="002D2444">
        <w:rPr>
          <w:rFonts w:asciiTheme="minorHAnsi" w:hAnsiTheme="minorHAnsi"/>
          <w:sz w:val="24"/>
          <w:u w:val="none"/>
        </w:rPr>
        <w:lastRenderedPageBreak/>
        <w:t>canceled</w:t>
      </w:r>
      <w:r w:rsidRPr="002D2444">
        <w:rPr>
          <w:rFonts w:asciiTheme="minorHAnsi" w:hAnsiTheme="minorHAnsi"/>
          <w:spacing w:val="-4"/>
          <w:sz w:val="24"/>
          <w:u w:val="none"/>
        </w:rPr>
        <w:t xml:space="preserve"> </w:t>
      </w:r>
      <w:r w:rsidRPr="002D2444">
        <w:rPr>
          <w:rFonts w:asciiTheme="minorHAnsi" w:hAnsiTheme="minorHAnsi"/>
          <w:sz w:val="24"/>
          <w:u w:val="none"/>
        </w:rPr>
        <w:t>at</w:t>
      </w:r>
      <w:r w:rsidRPr="002D2444">
        <w:rPr>
          <w:rFonts w:asciiTheme="minorHAnsi" w:hAnsiTheme="minorHAnsi"/>
          <w:spacing w:val="-3"/>
          <w:sz w:val="24"/>
          <w:u w:val="none"/>
        </w:rPr>
        <w:t xml:space="preserve"> </w:t>
      </w:r>
      <w:r w:rsidRPr="002D2444">
        <w:rPr>
          <w:rFonts w:asciiTheme="minorHAnsi" w:hAnsiTheme="minorHAnsi"/>
          <w:sz w:val="24"/>
          <w:u w:val="none"/>
        </w:rPr>
        <w:t>any</w:t>
      </w:r>
      <w:r w:rsidRPr="002D2444">
        <w:rPr>
          <w:rFonts w:asciiTheme="minorHAnsi" w:hAnsiTheme="minorHAnsi"/>
          <w:spacing w:val="-9"/>
          <w:sz w:val="24"/>
          <w:u w:val="none"/>
        </w:rPr>
        <w:t xml:space="preserve"> </w:t>
      </w:r>
      <w:r w:rsidRPr="002D2444">
        <w:rPr>
          <w:rFonts w:asciiTheme="minorHAnsi" w:hAnsiTheme="minorHAnsi"/>
          <w:sz w:val="24"/>
          <w:u w:val="none"/>
        </w:rPr>
        <w:t>time</w:t>
      </w:r>
      <w:r w:rsidRPr="002D2444">
        <w:rPr>
          <w:rFonts w:asciiTheme="minorHAnsi" w:hAnsiTheme="minorHAnsi"/>
          <w:spacing w:val="-5"/>
          <w:sz w:val="24"/>
          <w:u w:val="none"/>
        </w:rPr>
        <w:t xml:space="preserve"> </w:t>
      </w:r>
      <w:r w:rsidRPr="002D2444">
        <w:rPr>
          <w:rFonts w:asciiTheme="minorHAnsi" w:hAnsiTheme="minorHAnsi"/>
          <w:sz w:val="24"/>
          <w:u w:val="none"/>
        </w:rPr>
        <w:t>during</w:t>
      </w:r>
      <w:r w:rsidRPr="002D2444">
        <w:rPr>
          <w:rFonts w:asciiTheme="minorHAnsi" w:hAnsiTheme="minorHAnsi"/>
          <w:spacing w:val="-6"/>
          <w:sz w:val="24"/>
          <w:u w:val="none"/>
        </w:rPr>
        <w:t xml:space="preserve"> </w:t>
      </w:r>
      <w:r w:rsidRPr="002D2444">
        <w:rPr>
          <w:rFonts w:asciiTheme="minorHAnsi" w:hAnsiTheme="minorHAnsi"/>
          <w:sz w:val="24"/>
          <w:u w:val="none"/>
        </w:rPr>
        <w:t>the</w:t>
      </w:r>
      <w:r w:rsidRPr="002D2444">
        <w:rPr>
          <w:rFonts w:asciiTheme="minorHAnsi" w:hAnsiTheme="minorHAnsi"/>
          <w:spacing w:val="-5"/>
          <w:sz w:val="24"/>
          <w:u w:val="none"/>
        </w:rPr>
        <w:t xml:space="preserve"> </w:t>
      </w:r>
      <w:r w:rsidRPr="002D2444">
        <w:rPr>
          <w:rFonts w:asciiTheme="minorHAnsi" w:hAnsiTheme="minorHAnsi"/>
          <w:sz w:val="24"/>
          <w:u w:val="none"/>
        </w:rPr>
        <w:t>period</w:t>
      </w:r>
      <w:r w:rsidRPr="002D2444">
        <w:rPr>
          <w:rFonts w:asciiTheme="minorHAnsi" w:hAnsiTheme="minorHAnsi"/>
          <w:spacing w:val="-4"/>
          <w:sz w:val="24"/>
          <w:u w:val="none"/>
        </w:rPr>
        <w:t xml:space="preserve"> </w:t>
      </w:r>
      <w:r w:rsidRPr="002D2444">
        <w:rPr>
          <w:rFonts w:asciiTheme="minorHAnsi" w:hAnsiTheme="minorHAnsi"/>
          <w:sz w:val="24"/>
          <w:u w:val="none"/>
        </w:rPr>
        <w:t>specified</w:t>
      </w:r>
      <w:r w:rsidRPr="002D2444">
        <w:rPr>
          <w:rFonts w:asciiTheme="minorHAnsi" w:hAnsiTheme="minorHAnsi"/>
          <w:spacing w:val="-4"/>
          <w:sz w:val="24"/>
          <w:u w:val="none"/>
        </w:rPr>
        <w:t xml:space="preserve"> </w:t>
      </w:r>
      <w:r w:rsidRPr="002D2444">
        <w:rPr>
          <w:rFonts w:asciiTheme="minorHAnsi" w:hAnsiTheme="minorHAnsi"/>
          <w:sz w:val="24"/>
          <w:u w:val="none"/>
        </w:rPr>
        <w:t>in</w:t>
      </w:r>
      <w:r w:rsidRPr="002D2444">
        <w:rPr>
          <w:rFonts w:asciiTheme="minorHAnsi" w:hAnsiTheme="minorHAnsi"/>
          <w:spacing w:val="-1"/>
          <w:sz w:val="24"/>
          <w:u w:val="none"/>
        </w:rPr>
        <w:t xml:space="preserve"> </w:t>
      </w:r>
      <w:r w:rsidRPr="002D2444">
        <w:rPr>
          <w:rFonts w:asciiTheme="minorHAnsi" w:hAnsiTheme="minorHAnsi"/>
          <w:sz w:val="24"/>
          <w:u w:val="none"/>
        </w:rPr>
        <w:t>the</w:t>
      </w:r>
      <w:r w:rsidRPr="002D2444">
        <w:rPr>
          <w:rFonts w:asciiTheme="minorHAnsi" w:hAnsiTheme="minorHAnsi"/>
          <w:spacing w:val="-5"/>
          <w:sz w:val="24"/>
          <w:u w:val="none"/>
        </w:rPr>
        <w:t xml:space="preserve"> </w:t>
      </w:r>
      <w:r w:rsidRPr="002D2444">
        <w:rPr>
          <w:rFonts w:asciiTheme="minorHAnsi" w:hAnsiTheme="minorHAnsi"/>
          <w:sz w:val="24"/>
          <w:u w:val="none"/>
        </w:rPr>
        <w:t>order,</w:t>
      </w:r>
      <w:r w:rsidRPr="002D2444">
        <w:rPr>
          <w:rFonts w:asciiTheme="minorHAnsi" w:hAnsiTheme="minorHAnsi"/>
          <w:spacing w:val="-4"/>
          <w:sz w:val="24"/>
          <w:u w:val="none"/>
        </w:rPr>
        <w:t xml:space="preserve"> </w:t>
      </w:r>
      <w:r w:rsidRPr="002D2444">
        <w:rPr>
          <w:rFonts w:asciiTheme="minorHAnsi" w:hAnsiTheme="minorHAnsi"/>
          <w:sz w:val="24"/>
          <w:u w:val="none"/>
        </w:rPr>
        <w:t>or</w:t>
      </w:r>
      <w:r w:rsidRPr="002D2444">
        <w:rPr>
          <w:rFonts w:asciiTheme="minorHAnsi" w:hAnsiTheme="minorHAnsi"/>
          <w:spacing w:val="-5"/>
          <w:sz w:val="24"/>
          <w:u w:val="none"/>
        </w:rPr>
        <w:t xml:space="preserve"> </w:t>
      </w:r>
      <w:r w:rsidRPr="002D2444">
        <w:rPr>
          <w:rFonts w:asciiTheme="minorHAnsi" w:hAnsiTheme="minorHAnsi"/>
          <w:sz w:val="24"/>
          <w:u w:val="none"/>
        </w:rPr>
        <w:t>if</w:t>
      </w:r>
      <w:r w:rsidRPr="002D2444">
        <w:rPr>
          <w:rFonts w:asciiTheme="minorHAnsi" w:hAnsiTheme="minorHAnsi"/>
          <w:spacing w:val="-5"/>
          <w:sz w:val="24"/>
          <w:u w:val="none"/>
        </w:rPr>
        <w:t xml:space="preserve"> </w:t>
      </w:r>
      <w:r w:rsidRPr="002D2444">
        <w:rPr>
          <w:rFonts w:asciiTheme="minorHAnsi" w:hAnsiTheme="minorHAnsi"/>
          <w:sz w:val="24"/>
          <w:u w:val="none"/>
        </w:rPr>
        <w:t>the</w:t>
      </w:r>
      <w:r w:rsidRPr="002D2444">
        <w:rPr>
          <w:rFonts w:asciiTheme="minorHAnsi" w:hAnsiTheme="minorHAnsi"/>
          <w:spacing w:val="-5"/>
          <w:sz w:val="24"/>
          <w:u w:val="none"/>
        </w:rPr>
        <w:t xml:space="preserve"> </w:t>
      </w:r>
      <w:r w:rsidRPr="002D2444">
        <w:rPr>
          <w:rFonts w:asciiTheme="minorHAnsi" w:hAnsiTheme="minorHAnsi"/>
          <w:sz w:val="24"/>
          <w:u w:val="none"/>
        </w:rPr>
        <w:t>period</w:t>
      </w:r>
      <w:r w:rsidRPr="002D2444">
        <w:rPr>
          <w:rFonts w:asciiTheme="minorHAnsi" w:hAnsiTheme="minorHAnsi"/>
          <w:spacing w:val="-4"/>
          <w:sz w:val="24"/>
          <w:u w:val="none"/>
        </w:rPr>
        <w:t xml:space="preserve"> </w:t>
      </w:r>
      <w:r w:rsidRPr="002D2444">
        <w:rPr>
          <w:rFonts w:asciiTheme="minorHAnsi" w:hAnsiTheme="minorHAnsi"/>
          <w:sz w:val="24"/>
          <w:u w:val="none"/>
        </w:rPr>
        <w:t>of</w:t>
      </w:r>
      <w:r w:rsidRPr="002D2444">
        <w:rPr>
          <w:rFonts w:asciiTheme="minorHAnsi" w:hAnsiTheme="minorHAnsi"/>
          <w:spacing w:val="-5"/>
          <w:sz w:val="24"/>
          <w:u w:val="none"/>
        </w:rPr>
        <w:t xml:space="preserve"> </w:t>
      </w:r>
      <w:r w:rsidRPr="002D2444">
        <w:rPr>
          <w:rFonts w:asciiTheme="minorHAnsi" w:hAnsiTheme="minorHAnsi"/>
          <w:sz w:val="24"/>
          <w:u w:val="none"/>
        </w:rPr>
        <w:t>the</w:t>
      </w:r>
      <w:r w:rsidRPr="002D2444">
        <w:rPr>
          <w:rFonts w:asciiTheme="minorHAnsi" w:hAnsiTheme="minorHAnsi"/>
          <w:spacing w:val="-5"/>
          <w:sz w:val="24"/>
          <w:u w:val="none"/>
        </w:rPr>
        <w:t xml:space="preserve"> </w:t>
      </w:r>
      <w:r w:rsidRPr="002D2444">
        <w:rPr>
          <w:rFonts w:asciiTheme="minorHAnsi" w:hAnsiTheme="minorHAnsi"/>
          <w:sz w:val="24"/>
          <w:u w:val="none"/>
        </w:rPr>
        <w:t>order or any extension thereof expires, Contractor shall have the right to resume work. An appropriate adjustment shall be made in the delivery schedule or Contractor price, or both, and the contract shall be modified in writing accordingly,</w:t>
      </w:r>
      <w:r w:rsidRPr="002D2444">
        <w:rPr>
          <w:rFonts w:asciiTheme="minorHAnsi" w:hAnsiTheme="minorHAnsi"/>
          <w:spacing w:val="-6"/>
          <w:sz w:val="24"/>
          <w:u w:val="none"/>
        </w:rPr>
        <w:t xml:space="preserve"> </w:t>
      </w:r>
      <w:r w:rsidRPr="002D2444">
        <w:rPr>
          <w:rFonts w:asciiTheme="minorHAnsi" w:hAnsiTheme="minorHAnsi"/>
          <w:sz w:val="24"/>
          <w:u w:val="none"/>
        </w:rPr>
        <w:t>if:</w:t>
      </w:r>
    </w:p>
    <w:p w:rsidR="00AF2DD9" w:rsidRPr="002D2444" w:rsidRDefault="00AF2DD9" w:rsidP="002D2444">
      <w:pPr>
        <w:pStyle w:val="ListParagraph"/>
        <w:numPr>
          <w:ilvl w:val="0"/>
          <w:numId w:val="19"/>
        </w:numPr>
        <w:ind w:left="1620" w:right="141"/>
        <w:rPr>
          <w:rFonts w:asciiTheme="minorHAnsi" w:hAnsiTheme="minorHAnsi"/>
          <w:sz w:val="24"/>
          <w:u w:val="none"/>
        </w:rPr>
      </w:pPr>
      <w:r w:rsidRPr="002D2444">
        <w:rPr>
          <w:rFonts w:asciiTheme="minorHAnsi" w:hAnsiTheme="minorHAnsi"/>
          <w:sz w:val="24"/>
          <w:u w:val="none"/>
        </w:rPr>
        <w:t>the</w:t>
      </w:r>
      <w:r w:rsidRPr="002D2444">
        <w:rPr>
          <w:rFonts w:asciiTheme="minorHAnsi" w:hAnsiTheme="minorHAnsi"/>
          <w:spacing w:val="-12"/>
          <w:sz w:val="24"/>
          <w:u w:val="none"/>
        </w:rPr>
        <w:t xml:space="preserve"> </w:t>
      </w:r>
      <w:r w:rsidRPr="002D2444">
        <w:rPr>
          <w:rFonts w:asciiTheme="minorHAnsi" w:hAnsiTheme="minorHAnsi"/>
          <w:sz w:val="24"/>
          <w:u w:val="none"/>
        </w:rPr>
        <w:t>stop</w:t>
      </w:r>
      <w:r w:rsidRPr="002D2444">
        <w:rPr>
          <w:rFonts w:asciiTheme="minorHAnsi" w:hAnsiTheme="minorHAnsi"/>
          <w:spacing w:val="-11"/>
          <w:sz w:val="24"/>
          <w:u w:val="none"/>
        </w:rPr>
        <w:t xml:space="preserve"> </w:t>
      </w:r>
      <w:r w:rsidRPr="002D2444">
        <w:rPr>
          <w:rFonts w:asciiTheme="minorHAnsi" w:hAnsiTheme="minorHAnsi"/>
          <w:sz w:val="24"/>
          <w:u w:val="none"/>
        </w:rPr>
        <w:t>work</w:t>
      </w:r>
      <w:r w:rsidRPr="002D2444">
        <w:rPr>
          <w:rFonts w:asciiTheme="minorHAnsi" w:hAnsiTheme="minorHAnsi"/>
          <w:spacing w:val="-9"/>
          <w:sz w:val="24"/>
          <w:u w:val="none"/>
        </w:rPr>
        <w:t xml:space="preserve"> </w:t>
      </w:r>
      <w:r w:rsidRPr="002D2444">
        <w:rPr>
          <w:rFonts w:asciiTheme="minorHAnsi" w:hAnsiTheme="minorHAnsi"/>
          <w:sz w:val="24"/>
          <w:u w:val="none"/>
        </w:rPr>
        <w:t>order</w:t>
      </w:r>
      <w:r w:rsidRPr="002D2444">
        <w:rPr>
          <w:rFonts w:asciiTheme="minorHAnsi" w:hAnsiTheme="minorHAnsi"/>
          <w:spacing w:val="-12"/>
          <w:sz w:val="24"/>
          <w:u w:val="none"/>
        </w:rPr>
        <w:t xml:space="preserve"> </w:t>
      </w:r>
      <w:r w:rsidRPr="002D2444">
        <w:rPr>
          <w:rFonts w:asciiTheme="minorHAnsi" w:hAnsiTheme="minorHAnsi"/>
          <w:sz w:val="24"/>
          <w:u w:val="none"/>
        </w:rPr>
        <w:t>results</w:t>
      </w:r>
      <w:r w:rsidRPr="002D2444">
        <w:rPr>
          <w:rFonts w:asciiTheme="minorHAnsi" w:hAnsiTheme="minorHAnsi"/>
          <w:spacing w:val="-11"/>
          <w:sz w:val="24"/>
          <w:u w:val="none"/>
        </w:rPr>
        <w:t xml:space="preserve"> </w:t>
      </w:r>
      <w:r w:rsidRPr="002D2444">
        <w:rPr>
          <w:rFonts w:asciiTheme="minorHAnsi" w:hAnsiTheme="minorHAnsi"/>
          <w:sz w:val="24"/>
          <w:u w:val="none"/>
        </w:rPr>
        <w:t>in</w:t>
      </w:r>
      <w:r w:rsidRPr="002D2444">
        <w:rPr>
          <w:rFonts w:asciiTheme="minorHAnsi" w:hAnsiTheme="minorHAnsi"/>
          <w:spacing w:val="-11"/>
          <w:sz w:val="24"/>
          <w:u w:val="none"/>
        </w:rPr>
        <w:t xml:space="preserve"> </w:t>
      </w:r>
      <w:r w:rsidRPr="002D2444">
        <w:rPr>
          <w:rFonts w:asciiTheme="minorHAnsi" w:hAnsiTheme="minorHAnsi"/>
          <w:sz w:val="24"/>
          <w:u w:val="none"/>
        </w:rPr>
        <w:t>an</w:t>
      </w:r>
      <w:r w:rsidRPr="002D2444">
        <w:rPr>
          <w:rFonts w:asciiTheme="minorHAnsi" w:hAnsiTheme="minorHAnsi"/>
          <w:spacing w:val="-11"/>
          <w:sz w:val="24"/>
          <w:u w:val="none"/>
        </w:rPr>
        <w:t xml:space="preserve"> </w:t>
      </w:r>
      <w:r w:rsidRPr="002D2444">
        <w:rPr>
          <w:rFonts w:asciiTheme="minorHAnsi" w:hAnsiTheme="minorHAnsi"/>
          <w:sz w:val="24"/>
          <w:u w:val="none"/>
        </w:rPr>
        <w:t>increase</w:t>
      </w:r>
      <w:r w:rsidRPr="002D2444">
        <w:rPr>
          <w:rFonts w:asciiTheme="minorHAnsi" w:hAnsiTheme="minorHAnsi"/>
          <w:spacing w:val="-12"/>
          <w:sz w:val="24"/>
          <w:u w:val="none"/>
        </w:rPr>
        <w:t xml:space="preserve"> </w:t>
      </w:r>
      <w:r w:rsidRPr="002D2444">
        <w:rPr>
          <w:rFonts w:asciiTheme="minorHAnsi" w:hAnsiTheme="minorHAnsi"/>
          <w:sz w:val="24"/>
          <w:u w:val="none"/>
        </w:rPr>
        <w:t>in</w:t>
      </w:r>
      <w:r w:rsidRPr="002D2444">
        <w:rPr>
          <w:rFonts w:asciiTheme="minorHAnsi" w:hAnsiTheme="minorHAnsi"/>
          <w:spacing w:val="-11"/>
          <w:sz w:val="24"/>
          <w:u w:val="none"/>
        </w:rPr>
        <w:t xml:space="preserve"> </w:t>
      </w:r>
      <w:r w:rsidRPr="002D2444">
        <w:rPr>
          <w:rFonts w:asciiTheme="minorHAnsi" w:hAnsiTheme="minorHAnsi"/>
          <w:sz w:val="24"/>
          <w:u w:val="none"/>
        </w:rPr>
        <w:t>the</w:t>
      </w:r>
      <w:r w:rsidRPr="002D2444">
        <w:rPr>
          <w:rFonts w:asciiTheme="minorHAnsi" w:hAnsiTheme="minorHAnsi"/>
          <w:spacing w:val="-10"/>
          <w:sz w:val="24"/>
          <w:u w:val="none"/>
        </w:rPr>
        <w:t xml:space="preserve"> </w:t>
      </w:r>
      <w:r w:rsidRPr="002D2444">
        <w:rPr>
          <w:rFonts w:asciiTheme="minorHAnsi" w:hAnsiTheme="minorHAnsi"/>
          <w:sz w:val="24"/>
          <w:u w:val="none"/>
        </w:rPr>
        <w:t>time</w:t>
      </w:r>
      <w:r w:rsidRPr="002D2444">
        <w:rPr>
          <w:rFonts w:asciiTheme="minorHAnsi" w:hAnsiTheme="minorHAnsi"/>
          <w:spacing w:val="-12"/>
          <w:sz w:val="24"/>
          <w:u w:val="none"/>
        </w:rPr>
        <w:t xml:space="preserve"> </w:t>
      </w:r>
      <w:r w:rsidRPr="002D2444">
        <w:rPr>
          <w:rFonts w:asciiTheme="minorHAnsi" w:hAnsiTheme="minorHAnsi"/>
          <w:sz w:val="24"/>
          <w:u w:val="none"/>
        </w:rPr>
        <w:t>required</w:t>
      </w:r>
      <w:r w:rsidRPr="002D2444">
        <w:rPr>
          <w:rFonts w:asciiTheme="minorHAnsi" w:hAnsiTheme="minorHAnsi"/>
          <w:spacing w:val="-9"/>
          <w:sz w:val="24"/>
          <w:u w:val="none"/>
        </w:rPr>
        <w:t xml:space="preserve"> </w:t>
      </w:r>
      <w:r w:rsidRPr="002D2444">
        <w:rPr>
          <w:rFonts w:asciiTheme="minorHAnsi" w:hAnsiTheme="minorHAnsi"/>
          <w:sz w:val="24"/>
          <w:u w:val="none"/>
        </w:rPr>
        <w:t>for,</w:t>
      </w:r>
      <w:r w:rsidRPr="002D2444">
        <w:rPr>
          <w:rFonts w:asciiTheme="minorHAnsi" w:hAnsiTheme="minorHAnsi"/>
          <w:spacing w:val="-11"/>
          <w:sz w:val="24"/>
          <w:u w:val="none"/>
        </w:rPr>
        <w:t xml:space="preserve"> </w:t>
      </w:r>
      <w:r w:rsidRPr="002D2444">
        <w:rPr>
          <w:rFonts w:asciiTheme="minorHAnsi" w:hAnsiTheme="minorHAnsi"/>
          <w:sz w:val="24"/>
          <w:u w:val="none"/>
        </w:rPr>
        <w:t>or</w:t>
      </w:r>
      <w:r w:rsidRPr="002D2444">
        <w:rPr>
          <w:rFonts w:asciiTheme="minorHAnsi" w:hAnsiTheme="minorHAnsi"/>
          <w:spacing w:val="-12"/>
          <w:sz w:val="24"/>
          <w:u w:val="none"/>
        </w:rPr>
        <w:t xml:space="preserve"> </w:t>
      </w:r>
      <w:r w:rsidRPr="002D2444">
        <w:rPr>
          <w:rFonts w:asciiTheme="minorHAnsi" w:hAnsiTheme="minorHAnsi"/>
          <w:sz w:val="24"/>
          <w:u w:val="none"/>
        </w:rPr>
        <w:t>in</w:t>
      </w:r>
      <w:r w:rsidRPr="002D2444">
        <w:rPr>
          <w:rFonts w:asciiTheme="minorHAnsi" w:hAnsiTheme="minorHAnsi"/>
          <w:spacing w:val="-11"/>
          <w:sz w:val="24"/>
          <w:u w:val="none"/>
        </w:rPr>
        <w:t xml:space="preserve"> </w:t>
      </w:r>
      <w:r w:rsidRPr="002D2444">
        <w:rPr>
          <w:rFonts w:asciiTheme="minorHAnsi" w:hAnsiTheme="minorHAnsi"/>
          <w:sz w:val="24"/>
          <w:u w:val="none"/>
        </w:rPr>
        <w:t>Contractor’s cost properly allocable to, the performance of any part of this contract;</w:t>
      </w:r>
      <w:r w:rsidRPr="002D2444">
        <w:rPr>
          <w:rFonts w:asciiTheme="minorHAnsi" w:hAnsiTheme="minorHAnsi"/>
          <w:spacing w:val="-14"/>
          <w:sz w:val="24"/>
          <w:u w:val="none"/>
        </w:rPr>
        <w:t xml:space="preserve"> </w:t>
      </w:r>
      <w:r w:rsidRPr="002D2444">
        <w:rPr>
          <w:rFonts w:asciiTheme="minorHAnsi" w:hAnsiTheme="minorHAnsi"/>
          <w:sz w:val="24"/>
          <w:u w:val="none"/>
        </w:rPr>
        <w:t>and,</w:t>
      </w:r>
    </w:p>
    <w:p w:rsidR="00AF2DD9" w:rsidRPr="002D2444" w:rsidRDefault="00AF2DD9" w:rsidP="002D2444">
      <w:pPr>
        <w:pStyle w:val="ListParagraph"/>
        <w:numPr>
          <w:ilvl w:val="0"/>
          <w:numId w:val="19"/>
        </w:numPr>
        <w:ind w:left="1620" w:right="140"/>
        <w:rPr>
          <w:rFonts w:asciiTheme="minorHAnsi" w:hAnsiTheme="minorHAnsi"/>
          <w:sz w:val="24"/>
        </w:rPr>
      </w:pPr>
      <w:r w:rsidRPr="002D2444">
        <w:rPr>
          <w:rFonts w:asciiTheme="minorHAnsi" w:hAnsiTheme="minorHAnsi"/>
          <w:sz w:val="24"/>
          <w:u w:val="none"/>
        </w:rPr>
        <w:t>Contractor asserts a claim for such an adjustment within 30 days after the end of the</w:t>
      </w:r>
      <w:r w:rsidRPr="002D2444">
        <w:rPr>
          <w:rFonts w:asciiTheme="minorHAnsi" w:hAnsiTheme="minorHAnsi"/>
          <w:spacing w:val="-6"/>
          <w:sz w:val="24"/>
          <w:u w:val="none"/>
        </w:rPr>
        <w:t xml:space="preserve"> </w:t>
      </w:r>
      <w:r w:rsidRPr="002D2444">
        <w:rPr>
          <w:rFonts w:asciiTheme="minorHAnsi" w:hAnsiTheme="minorHAnsi"/>
          <w:sz w:val="24"/>
          <w:u w:val="none"/>
        </w:rPr>
        <w:t>period</w:t>
      </w:r>
      <w:r w:rsidRPr="002D2444">
        <w:rPr>
          <w:rFonts w:asciiTheme="minorHAnsi" w:hAnsiTheme="minorHAnsi"/>
          <w:spacing w:val="-5"/>
          <w:sz w:val="24"/>
          <w:u w:val="none"/>
        </w:rPr>
        <w:t xml:space="preserve"> </w:t>
      </w:r>
      <w:r w:rsidRPr="002D2444">
        <w:rPr>
          <w:rFonts w:asciiTheme="minorHAnsi" w:hAnsiTheme="minorHAnsi"/>
          <w:sz w:val="24"/>
          <w:u w:val="none"/>
        </w:rPr>
        <w:t>of</w:t>
      </w:r>
      <w:r w:rsidRPr="002D2444">
        <w:rPr>
          <w:rFonts w:asciiTheme="minorHAnsi" w:hAnsiTheme="minorHAnsi"/>
          <w:spacing w:val="-6"/>
          <w:sz w:val="24"/>
          <w:u w:val="none"/>
        </w:rPr>
        <w:t xml:space="preserve"> </w:t>
      </w:r>
      <w:r w:rsidRPr="002D2444">
        <w:rPr>
          <w:rFonts w:asciiTheme="minorHAnsi" w:hAnsiTheme="minorHAnsi"/>
          <w:sz w:val="24"/>
          <w:u w:val="none"/>
        </w:rPr>
        <w:t>work</w:t>
      </w:r>
      <w:r w:rsidRPr="002D2444">
        <w:rPr>
          <w:rFonts w:asciiTheme="minorHAnsi" w:hAnsiTheme="minorHAnsi"/>
          <w:spacing w:val="-5"/>
          <w:sz w:val="24"/>
          <w:u w:val="none"/>
        </w:rPr>
        <w:t xml:space="preserve"> </w:t>
      </w:r>
      <w:r w:rsidRPr="002D2444">
        <w:rPr>
          <w:rFonts w:asciiTheme="minorHAnsi" w:hAnsiTheme="minorHAnsi"/>
          <w:sz w:val="24"/>
          <w:u w:val="none"/>
        </w:rPr>
        <w:t>stoppage;</w:t>
      </w:r>
      <w:r w:rsidRPr="002D2444">
        <w:rPr>
          <w:rFonts w:asciiTheme="minorHAnsi" w:hAnsiTheme="minorHAnsi"/>
          <w:spacing w:val="-4"/>
          <w:sz w:val="24"/>
          <w:u w:val="none"/>
        </w:rPr>
        <w:t xml:space="preserve"> </w:t>
      </w:r>
      <w:r w:rsidRPr="002D2444">
        <w:rPr>
          <w:rFonts w:asciiTheme="minorHAnsi" w:hAnsiTheme="minorHAnsi"/>
          <w:sz w:val="24"/>
          <w:u w:val="none"/>
        </w:rPr>
        <w:t>provided</w:t>
      </w:r>
      <w:r w:rsidRPr="002D2444">
        <w:rPr>
          <w:rFonts w:asciiTheme="minorHAnsi" w:hAnsiTheme="minorHAnsi"/>
          <w:spacing w:val="-5"/>
          <w:sz w:val="24"/>
          <w:u w:val="none"/>
        </w:rPr>
        <w:t xml:space="preserve"> </w:t>
      </w:r>
      <w:r w:rsidRPr="002D2444">
        <w:rPr>
          <w:rFonts w:asciiTheme="minorHAnsi" w:hAnsiTheme="minorHAnsi"/>
          <w:sz w:val="24"/>
          <w:u w:val="none"/>
        </w:rPr>
        <w:t>that,</w:t>
      </w:r>
      <w:r w:rsidRPr="002D2444">
        <w:rPr>
          <w:rFonts w:asciiTheme="minorHAnsi" w:hAnsiTheme="minorHAnsi"/>
          <w:spacing w:val="-5"/>
          <w:sz w:val="24"/>
          <w:u w:val="none"/>
        </w:rPr>
        <w:t xml:space="preserve"> </w:t>
      </w:r>
      <w:r w:rsidRPr="002D2444">
        <w:rPr>
          <w:rFonts w:asciiTheme="minorHAnsi" w:hAnsiTheme="minorHAnsi"/>
          <w:sz w:val="24"/>
          <w:u w:val="none"/>
        </w:rPr>
        <w:t>if</w:t>
      </w:r>
      <w:r w:rsidRPr="002D2444">
        <w:rPr>
          <w:rFonts w:asciiTheme="minorHAnsi" w:hAnsiTheme="minorHAnsi"/>
          <w:spacing w:val="-6"/>
          <w:sz w:val="24"/>
          <w:u w:val="none"/>
        </w:rPr>
        <w:t xml:space="preserve"> </w:t>
      </w:r>
      <w:r w:rsidRPr="002D2444">
        <w:rPr>
          <w:rFonts w:asciiTheme="minorHAnsi" w:hAnsiTheme="minorHAnsi"/>
          <w:sz w:val="24"/>
          <w:u w:val="none"/>
        </w:rPr>
        <w:t>the</w:t>
      </w:r>
      <w:r w:rsidRPr="002D2444">
        <w:rPr>
          <w:rFonts w:asciiTheme="minorHAnsi" w:hAnsiTheme="minorHAnsi"/>
          <w:spacing w:val="-6"/>
          <w:sz w:val="24"/>
          <w:u w:val="none"/>
        </w:rPr>
        <w:t xml:space="preserve"> </w:t>
      </w:r>
      <w:r w:rsidRPr="002D2444">
        <w:rPr>
          <w:rFonts w:asciiTheme="minorHAnsi" w:hAnsiTheme="minorHAnsi"/>
          <w:sz w:val="24"/>
          <w:u w:val="none"/>
        </w:rPr>
        <w:t>Procurement</w:t>
      </w:r>
      <w:r w:rsidRPr="002D2444">
        <w:rPr>
          <w:rFonts w:asciiTheme="minorHAnsi" w:hAnsiTheme="minorHAnsi"/>
          <w:spacing w:val="-4"/>
          <w:sz w:val="24"/>
          <w:u w:val="none"/>
        </w:rPr>
        <w:t xml:space="preserve"> </w:t>
      </w:r>
      <w:r w:rsidRPr="002D2444">
        <w:rPr>
          <w:rFonts w:asciiTheme="minorHAnsi" w:hAnsiTheme="minorHAnsi"/>
          <w:sz w:val="24"/>
          <w:u w:val="none"/>
        </w:rPr>
        <w:t>Officer</w:t>
      </w:r>
      <w:r w:rsidRPr="002D2444">
        <w:rPr>
          <w:rFonts w:asciiTheme="minorHAnsi" w:hAnsiTheme="minorHAnsi"/>
          <w:spacing w:val="-6"/>
          <w:sz w:val="24"/>
          <w:u w:val="none"/>
        </w:rPr>
        <w:t xml:space="preserve"> </w:t>
      </w:r>
      <w:r w:rsidRPr="002D2444">
        <w:rPr>
          <w:rFonts w:asciiTheme="minorHAnsi" w:hAnsiTheme="minorHAnsi"/>
          <w:sz w:val="24"/>
          <w:u w:val="none"/>
        </w:rPr>
        <w:t>decides</w:t>
      </w:r>
      <w:r w:rsidRPr="002D2444">
        <w:rPr>
          <w:rFonts w:asciiTheme="minorHAnsi" w:hAnsiTheme="minorHAnsi"/>
          <w:spacing w:val="-5"/>
          <w:sz w:val="24"/>
          <w:u w:val="none"/>
        </w:rPr>
        <w:t xml:space="preserve"> </w:t>
      </w:r>
      <w:r w:rsidRPr="002D2444">
        <w:rPr>
          <w:rFonts w:asciiTheme="minorHAnsi" w:hAnsiTheme="minorHAnsi"/>
          <w:sz w:val="24"/>
          <w:u w:val="none"/>
        </w:rPr>
        <w:t>that the facts justify such action, any such claim asserted may be received and acted upon at any time prior to final payment under this</w:t>
      </w:r>
      <w:r w:rsidRPr="002D2444">
        <w:rPr>
          <w:rFonts w:asciiTheme="minorHAnsi" w:hAnsiTheme="minorHAnsi"/>
          <w:spacing w:val="-7"/>
          <w:sz w:val="24"/>
          <w:u w:val="none"/>
        </w:rPr>
        <w:t xml:space="preserve"> </w:t>
      </w:r>
      <w:r w:rsidRPr="002D2444">
        <w:rPr>
          <w:rFonts w:asciiTheme="minorHAnsi" w:hAnsiTheme="minorHAnsi"/>
          <w:sz w:val="24"/>
          <w:u w:val="none"/>
        </w:rPr>
        <w:t>contract.</w:t>
      </w:r>
    </w:p>
    <w:p w:rsidR="00AF2DD9" w:rsidRDefault="00AF2DD9" w:rsidP="00321AFA">
      <w:pPr>
        <w:pStyle w:val="ListParagraph"/>
        <w:numPr>
          <w:ilvl w:val="0"/>
          <w:numId w:val="17"/>
        </w:numPr>
        <w:ind w:left="1080" w:right="138"/>
        <w:rPr>
          <w:rFonts w:asciiTheme="minorHAnsi" w:hAnsiTheme="minorHAnsi"/>
          <w:sz w:val="24"/>
          <w:u w:val="none"/>
        </w:rPr>
      </w:pPr>
      <w:r w:rsidRPr="00321AFA">
        <w:rPr>
          <w:rFonts w:asciiTheme="minorHAnsi" w:hAnsiTheme="minorHAnsi"/>
          <w:i/>
          <w:sz w:val="24"/>
          <w:u w:val="none"/>
        </w:rPr>
        <w:t>Termination</w:t>
      </w:r>
      <w:r w:rsidRPr="00321AFA">
        <w:rPr>
          <w:rFonts w:asciiTheme="minorHAnsi" w:hAnsiTheme="minorHAnsi"/>
          <w:i/>
          <w:spacing w:val="-10"/>
          <w:sz w:val="24"/>
          <w:u w:val="none"/>
        </w:rPr>
        <w:t xml:space="preserve"> </w:t>
      </w:r>
      <w:r w:rsidRPr="00321AFA">
        <w:rPr>
          <w:rFonts w:asciiTheme="minorHAnsi" w:hAnsiTheme="minorHAnsi"/>
          <w:i/>
          <w:sz w:val="24"/>
          <w:u w:val="none"/>
        </w:rPr>
        <w:t>of</w:t>
      </w:r>
      <w:r w:rsidRPr="00321AFA">
        <w:rPr>
          <w:rFonts w:asciiTheme="minorHAnsi" w:hAnsiTheme="minorHAnsi"/>
          <w:i/>
          <w:spacing w:val="-9"/>
          <w:sz w:val="24"/>
          <w:u w:val="none"/>
        </w:rPr>
        <w:t xml:space="preserve"> </w:t>
      </w:r>
      <w:r w:rsidRPr="00321AFA">
        <w:rPr>
          <w:rFonts w:asciiTheme="minorHAnsi" w:hAnsiTheme="minorHAnsi"/>
          <w:i/>
          <w:sz w:val="24"/>
          <w:u w:val="none"/>
        </w:rPr>
        <w:t>Stopped</w:t>
      </w:r>
      <w:r w:rsidRPr="00321AFA">
        <w:rPr>
          <w:rFonts w:asciiTheme="minorHAnsi" w:hAnsiTheme="minorHAnsi"/>
          <w:i/>
          <w:spacing w:val="-10"/>
          <w:sz w:val="24"/>
          <w:u w:val="none"/>
        </w:rPr>
        <w:t xml:space="preserve"> </w:t>
      </w:r>
      <w:r w:rsidRPr="00321AFA">
        <w:rPr>
          <w:rFonts w:asciiTheme="minorHAnsi" w:hAnsiTheme="minorHAnsi"/>
          <w:i/>
          <w:sz w:val="24"/>
          <w:u w:val="none"/>
        </w:rPr>
        <w:t>Work:</w:t>
      </w:r>
      <w:r w:rsidRPr="00321AFA">
        <w:rPr>
          <w:rFonts w:asciiTheme="minorHAnsi" w:hAnsiTheme="minorHAnsi"/>
          <w:i/>
          <w:spacing w:val="43"/>
          <w:sz w:val="24"/>
          <w:u w:val="none"/>
        </w:rPr>
        <w:t xml:space="preserve"> </w:t>
      </w:r>
      <w:r w:rsidRPr="00321AFA">
        <w:rPr>
          <w:rFonts w:asciiTheme="minorHAnsi" w:hAnsiTheme="minorHAnsi"/>
          <w:sz w:val="24"/>
          <w:u w:val="none"/>
        </w:rPr>
        <w:t>If</w:t>
      </w:r>
      <w:r w:rsidRPr="00321AFA">
        <w:rPr>
          <w:rFonts w:asciiTheme="minorHAnsi" w:hAnsiTheme="minorHAnsi"/>
          <w:spacing w:val="-8"/>
          <w:sz w:val="24"/>
          <w:u w:val="none"/>
        </w:rPr>
        <w:t xml:space="preserve"> </w:t>
      </w:r>
      <w:r w:rsidRPr="00321AFA">
        <w:rPr>
          <w:rFonts w:asciiTheme="minorHAnsi" w:hAnsiTheme="minorHAnsi"/>
          <w:sz w:val="24"/>
          <w:u w:val="none"/>
        </w:rPr>
        <w:t>a</w:t>
      </w:r>
      <w:r w:rsidRPr="00321AFA">
        <w:rPr>
          <w:rFonts w:asciiTheme="minorHAnsi" w:hAnsiTheme="minorHAnsi"/>
          <w:spacing w:val="-11"/>
          <w:sz w:val="24"/>
          <w:u w:val="none"/>
        </w:rPr>
        <w:t xml:space="preserve"> </w:t>
      </w:r>
      <w:r w:rsidRPr="00321AFA">
        <w:rPr>
          <w:rFonts w:asciiTheme="minorHAnsi" w:hAnsiTheme="minorHAnsi"/>
          <w:sz w:val="24"/>
          <w:u w:val="none"/>
        </w:rPr>
        <w:t>stop</w:t>
      </w:r>
      <w:r w:rsidRPr="00321AFA">
        <w:rPr>
          <w:rFonts w:asciiTheme="minorHAnsi" w:hAnsiTheme="minorHAnsi"/>
          <w:spacing w:val="-10"/>
          <w:sz w:val="24"/>
          <w:u w:val="none"/>
        </w:rPr>
        <w:t xml:space="preserve"> </w:t>
      </w:r>
      <w:r w:rsidRPr="00321AFA">
        <w:rPr>
          <w:rFonts w:asciiTheme="minorHAnsi" w:hAnsiTheme="minorHAnsi"/>
          <w:sz w:val="24"/>
          <w:u w:val="none"/>
        </w:rPr>
        <w:t>work</w:t>
      </w:r>
      <w:r w:rsidRPr="00321AFA">
        <w:rPr>
          <w:rFonts w:asciiTheme="minorHAnsi" w:hAnsiTheme="minorHAnsi"/>
          <w:spacing w:val="-10"/>
          <w:sz w:val="24"/>
          <w:u w:val="none"/>
        </w:rPr>
        <w:t xml:space="preserve"> </w:t>
      </w:r>
      <w:r w:rsidRPr="00321AFA">
        <w:rPr>
          <w:rFonts w:asciiTheme="minorHAnsi" w:hAnsiTheme="minorHAnsi"/>
          <w:sz w:val="24"/>
          <w:u w:val="none"/>
        </w:rPr>
        <w:t>order</w:t>
      </w:r>
      <w:r w:rsidRPr="00321AFA">
        <w:rPr>
          <w:rFonts w:asciiTheme="minorHAnsi" w:hAnsiTheme="minorHAnsi"/>
          <w:spacing w:val="-10"/>
          <w:sz w:val="24"/>
          <w:u w:val="none"/>
        </w:rPr>
        <w:t xml:space="preserve"> </w:t>
      </w:r>
      <w:r w:rsidRPr="00321AFA">
        <w:rPr>
          <w:rFonts w:asciiTheme="minorHAnsi" w:hAnsiTheme="minorHAnsi"/>
          <w:sz w:val="24"/>
          <w:u w:val="none"/>
        </w:rPr>
        <w:t>is</w:t>
      </w:r>
      <w:r w:rsidRPr="00321AFA">
        <w:rPr>
          <w:rFonts w:asciiTheme="minorHAnsi" w:hAnsiTheme="minorHAnsi"/>
          <w:spacing w:val="-9"/>
          <w:sz w:val="24"/>
          <w:u w:val="none"/>
        </w:rPr>
        <w:t xml:space="preserve"> </w:t>
      </w:r>
      <w:r w:rsidRPr="00321AFA">
        <w:rPr>
          <w:rFonts w:asciiTheme="minorHAnsi" w:hAnsiTheme="minorHAnsi"/>
          <w:sz w:val="24"/>
          <w:u w:val="none"/>
        </w:rPr>
        <w:t>not</w:t>
      </w:r>
      <w:r w:rsidRPr="00321AFA">
        <w:rPr>
          <w:rFonts w:asciiTheme="minorHAnsi" w:hAnsiTheme="minorHAnsi"/>
          <w:spacing w:val="-9"/>
          <w:sz w:val="24"/>
          <w:u w:val="none"/>
        </w:rPr>
        <w:t xml:space="preserve"> </w:t>
      </w:r>
      <w:r w:rsidRPr="00321AFA">
        <w:rPr>
          <w:rFonts w:asciiTheme="minorHAnsi" w:hAnsiTheme="minorHAnsi"/>
          <w:sz w:val="24"/>
          <w:u w:val="none"/>
        </w:rPr>
        <w:t>canceled</w:t>
      </w:r>
      <w:r w:rsidRPr="00321AFA">
        <w:rPr>
          <w:rFonts w:asciiTheme="minorHAnsi" w:hAnsiTheme="minorHAnsi"/>
          <w:spacing w:val="-7"/>
          <w:sz w:val="24"/>
          <w:u w:val="none"/>
        </w:rPr>
        <w:t xml:space="preserve"> </w:t>
      </w:r>
      <w:r w:rsidRPr="00321AFA">
        <w:rPr>
          <w:rFonts w:asciiTheme="minorHAnsi" w:hAnsiTheme="minorHAnsi"/>
          <w:sz w:val="24"/>
          <w:u w:val="none"/>
        </w:rPr>
        <w:t>and</w:t>
      </w:r>
      <w:r w:rsidRPr="00321AFA">
        <w:rPr>
          <w:rFonts w:asciiTheme="minorHAnsi" w:hAnsiTheme="minorHAnsi"/>
          <w:spacing w:val="-10"/>
          <w:sz w:val="24"/>
          <w:u w:val="none"/>
        </w:rPr>
        <w:t xml:space="preserve"> </w:t>
      </w:r>
      <w:r w:rsidRPr="00321AFA">
        <w:rPr>
          <w:rFonts w:asciiTheme="minorHAnsi" w:hAnsiTheme="minorHAnsi"/>
          <w:sz w:val="24"/>
          <w:u w:val="none"/>
        </w:rPr>
        <w:t>the</w:t>
      </w:r>
      <w:r w:rsidRPr="00321AFA">
        <w:rPr>
          <w:rFonts w:asciiTheme="minorHAnsi" w:hAnsiTheme="minorHAnsi"/>
          <w:spacing w:val="-8"/>
          <w:sz w:val="24"/>
          <w:u w:val="none"/>
        </w:rPr>
        <w:t xml:space="preserve"> </w:t>
      </w:r>
      <w:r w:rsidRPr="00321AFA">
        <w:rPr>
          <w:rFonts w:asciiTheme="minorHAnsi" w:hAnsiTheme="minorHAnsi"/>
          <w:sz w:val="24"/>
          <w:u w:val="none"/>
        </w:rPr>
        <w:t>work</w:t>
      </w:r>
      <w:r w:rsidRPr="00321AFA">
        <w:rPr>
          <w:rFonts w:asciiTheme="minorHAnsi" w:hAnsiTheme="minorHAnsi"/>
          <w:spacing w:val="-10"/>
          <w:sz w:val="24"/>
          <w:u w:val="none"/>
        </w:rPr>
        <w:t xml:space="preserve"> </w:t>
      </w:r>
      <w:r w:rsidRPr="00321AFA">
        <w:rPr>
          <w:rFonts w:asciiTheme="minorHAnsi" w:hAnsiTheme="minorHAnsi"/>
          <w:sz w:val="24"/>
          <w:u w:val="none"/>
        </w:rPr>
        <w:t>covered by such order is terminated for default or convenience, the reasonable costs resulting from the stop work order shall be allowed by adjustment or</w:t>
      </w:r>
      <w:r w:rsidRPr="00321AFA">
        <w:rPr>
          <w:rFonts w:asciiTheme="minorHAnsi" w:hAnsiTheme="minorHAnsi"/>
          <w:spacing w:val="-10"/>
          <w:sz w:val="24"/>
          <w:u w:val="none"/>
        </w:rPr>
        <w:t xml:space="preserve"> </w:t>
      </w:r>
      <w:r w:rsidRPr="00321AFA">
        <w:rPr>
          <w:rFonts w:asciiTheme="minorHAnsi" w:hAnsiTheme="minorHAnsi"/>
          <w:sz w:val="24"/>
          <w:u w:val="none"/>
        </w:rPr>
        <w:t>otherwise.</w:t>
      </w:r>
    </w:p>
    <w:p w:rsidR="006F62BA" w:rsidRPr="00321AFA" w:rsidRDefault="006F62BA" w:rsidP="00321AFA">
      <w:pPr>
        <w:pStyle w:val="ListParagraph"/>
        <w:numPr>
          <w:ilvl w:val="0"/>
          <w:numId w:val="17"/>
        </w:numPr>
        <w:ind w:left="1080" w:right="138"/>
        <w:rPr>
          <w:rFonts w:asciiTheme="minorHAnsi" w:hAnsiTheme="minorHAnsi"/>
          <w:sz w:val="24"/>
          <w:u w:val="none"/>
        </w:rPr>
      </w:pPr>
      <w:r>
        <w:rPr>
          <w:rFonts w:asciiTheme="minorHAnsi" w:hAnsiTheme="minorHAnsi"/>
          <w:i/>
          <w:sz w:val="24"/>
          <w:u w:val="none"/>
        </w:rPr>
        <w:t>Adjustments of Price:</w:t>
      </w:r>
      <w:r>
        <w:rPr>
          <w:rFonts w:asciiTheme="minorHAnsi" w:hAnsiTheme="minorHAnsi"/>
          <w:sz w:val="24"/>
          <w:u w:val="none"/>
        </w:rPr>
        <w:t xml:space="preserve"> Any adjustment in contract price made pursuant to this clause shall be determined in accordance with the Price Adjustment clause of this contract.</w:t>
      </w:r>
    </w:p>
    <w:p w:rsidR="00AF2DD9" w:rsidRPr="00321AFA" w:rsidRDefault="00AF2DD9" w:rsidP="00AF2DD9">
      <w:pPr>
        <w:rPr>
          <w:rFonts w:asciiTheme="minorHAnsi" w:hAnsiTheme="minorHAnsi"/>
          <w:sz w:val="24"/>
          <w:szCs w:val="24"/>
        </w:rPr>
      </w:pPr>
    </w:p>
    <w:p w:rsidR="00AF2DD9" w:rsidRPr="00162A56" w:rsidRDefault="00AF2DD9" w:rsidP="00B33F4B">
      <w:pPr>
        <w:pStyle w:val="ListParagraph"/>
        <w:numPr>
          <w:ilvl w:val="1"/>
          <w:numId w:val="14"/>
        </w:numPr>
        <w:ind w:left="720" w:hanging="720"/>
        <w:rPr>
          <w:rFonts w:asciiTheme="minorHAnsi" w:hAnsiTheme="minorHAnsi"/>
          <w:b/>
          <w:sz w:val="24"/>
          <w:u w:val="none"/>
        </w:rPr>
      </w:pPr>
      <w:r w:rsidRPr="00162A56">
        <w:rPr>
          <w:rFonts w:asciiTheme="minorHAnsi" w:hAnsiTheme="minorHAnsi"/>
          <w:b/>
          <w:sz w:val="24"/>
          <w:u w:val="none"/>
        </w:rPr>
        <w:t>Termination for</w:t>
      </w:r>
      <w:r w:rsidRPr="00162A56">
        <w:rPr>
          <w:rFonts w:asciiTheme="minorHAnsi" w:hAnsiTheme="minorHAnsi"/>
          <w:b/>
          <w:spacing w:val="-2"/>
          <w:sz w:val="24"/>
          <w:u w:val="none"/>
        </w:rPr>
        <w:t xml:space="preserve"> </w:t>
      </w:r>
      <w:r w:rsidRPr="00162A56">
        <w:rPr>
          <w:rFonts w:asciiTheme="minorHAnsi" w:hAnsiTheme="minorHAnsi"/>
          <w:b/>
          <w:sz w:val="24"/>
          <w:u w:val="none"/>
        </w:rPr>
        <w:t>Convenience.</w:t>
      </w:r>
    </w:p>
    <w:p w:rsidR="00AF2DD9" w:rsidRPr="00B33F4B" w:rsidRDefault="00AF2DD9" w:rsidP="00B33F4B">
      <w:pPr>
        <w:pStyle w:val="ListParagraph"/>
        <w:numPr>
          <w:ilvl w:val="0"/>
          <w:numId w:val="20"/>
        </w:numPr>
        <w:spacing w:before="90"/>
        <w:ind w:left="1170" w:right="135" w:hanging="450"/>
        <w:rPr>
          <w:rFonts w:asciiTheme="minorHAnsi" w:hAnsiTheme="minorHAnsi"/>
          <w:sz w:val="24"/>
          <w:u w:val="none"/>
        </w:rPr>
      </w:pPr>
      <w:r w:rsidRPr="00B33F4B">
        <w:rPr>
          <w:rFonts w:asciiTheme="minorHAnsi" w:hAnsiTheme="minorHAnsi"/>
          <w:i/>
          <w:sz w:val="24"/>
          <w:u w:val="none"/>
        </w:rPr>
        <w:t>Termination</w:t>
      </w:r>
      <w:r w:rsidRPr="00B33F4B">
        <w:rPr>
          <w:rFonts w:asciiTheme="minorHAnsi" w:hAnsiTheme="minorHAnsi"/>
          <w:sz w:val="24"/>
          <w:u w:val="none"/>
        </w:rPr>
        <w:t>. The Agency Head or designee may, when the interests of the State so require, terminate this contract in whole or in part, for the convenience of the State. The Agency Head or designee shall give written notice of the termination to Contractor specifying the part of the contract terminated and when termination becomes</w:t>
      </w:r>
      <w:r w:rsidRPr="00B33F4B">
        <w:rPr>
          <w:rFonts w:asciiTheme="minorHAnsi" w:hAnsiTheme="minorHAnsi"/>
          <w:spacing w:val="-17"/>
          <w:sz w:val="24"/>
          <w:u w:val="none"/>
        </w:rPr>
        <w:t xml:space="preserve"> </w:t>
      </w:r>
      <w:r w:rsidRPr="00B33F4B">
        <w:rPr>
          <w:rFonts w:asciiTheme="minorHAnsi" w:hAnsiTheme="minorHAnsi"/>
          <w:sz w:val="24"/>
          <w:u w:val="none"/>
        </w:rPr>
        <w:t>effective.</w:t>
      </w:r>
    </w:p>
    <w:p w:rsidR="00AF2DD9" w:rsidRDefault="00AF2DD9" w:rsidP="00B33F4B">
      <w:pPr>
        <w:pStyle w:val="ListParagraph"/>
        <w:numPr>
          <w:ilvl w:val="0"/>
          <w:numId w:val="20"/>
        </w:numPr>
        <w:ind w:left="1170" w:right="136" w:hanging="450"/>
        <w:rPr>
          <w:rFonts w:asciiTheme="minorHAnsi" w:hAnsiTheme="minorHAnsi"/>
          <w:sz w:val="24"/>
          <w:u w:val="none"/>
        </w:rPr>
      </w:pPr>
      <w:r w:rsidRPr="00B33F4B">
        <w:rPr>
          <w:rFonts w:asciiTheme="minorHAnsi" w:hAnsiTheme="minorHAnsi"/>
          <w:i/>
          <w:sz w:val="24"/>
          <w:u w:val="none"/>
        </w:rPr>
        <w:t>Contractor's Obligations</w:t>
      </w:r>
      <w:r w:rsidRPr="00B33F4B">
        <w:rPr>
          <w:rFonts w:asciiTheme="minorHAnsi" w:hAnsiTheme="minorHAnsi"/>
          <w:sz w:val="24"/>
          <w:u w:val="none"/>
        </w:rPr>
        <w:t>. Contractor shall incur no further obligations in connection with the terminated work and on the date set in the notice of termination Contractor will stop work to the extent specified. Contractor shall also terminate outstanding orders and subcontracts as they relate to the terminated work. Contractor shall settle the liabilities and claims arising out of the termination of subcontracts and orders connected with the terminated work. The Agency Head or designee may direct Contractor to assign Contractor’s</w:t>
      </w:r>
      <w:r w:rsidRPr="00B33F4B">
        <w:rPr>
          <w:rFonts w:asciiTheme="minorHAnsi" w:hAnsiTheme="minorHAnsi"/>
          <w:spacing w:val="-7"/>
          <w:sz w:val="24"/>
          <w:u w:val="none"/>
        </w:rPr>
        <w:t xml:space="preserve"> </w:t>
      </w:r>
      <w:r w:rsidRPr="00B33F4B">
        <w:rPr>
          <w:rFonts w:asciiTheme="minorHAnsi" w:hAnsiTheme="minorHAnsi"/>
          <w:sz w:val="24"/>
          <w:u w:val="none"/>
        </w:rPr>
        <w:t>right,</w:t>
      </w:r>
      <w:r w:rsidRPr="00B33F4B">
        <w:rPr>
          <w:rFonts w:asciiTheme="minorHAnsi" w:hAnsiTheme="minorHAnsi"/>
          <w:spacing w:val="-7"/>
          <w:sz w:val="24"/>
          <w:u w:val="none"/>
        </w:rPr>
        <w:t xml:space="preserve"> </w:t>
      </w:r>
      <w:r w:rsidRPr="00B33F4B">
        <w:rPr>
          <w:rFonts w:asciiTheme="minorHAnsi" w:hAnsiTheme="minorHAnsi"/>
          <w:sz w:val="24"/>
          <w:u w:val="none"/>
        </w:rPr>
        <w:t>title,</w:t>
      </w:r>
      <w:r w:rsidRPr="00B33F4B">
        <w:rPr>
          <w:rFonts w:asciiTheme="minorHAnsi" w:hAnsiTheme="minorHAnsi"/>
          <w:spacing w:val="-7"/>
          <w:sz w:val="24"/>
          <w:u w:val="none"/>
        </w:rPr>
        <w:t xml:space="preserve"> </w:t>
      </w:r>
      <w:r w:rsidRPr="00B33F4B">
        <w:rPr>
          <w:rFonts w:asciiTheme="minorHAnsi" w:hAnsiTheme="minorHAnsi"/>
          <w:sz w:val="24"/>
          <w:u w:val="none"/>
        </w:rPr>
        <w:t>and</w:t>
      </w:r>
      <w:r w:rsidRPr="00B33F4B">
        <w:rPr>
          <w:rFonts w:asciiTheme="minorHAnsi" w:hAnsiTheme="minorHAnsi"/>
          <w:spacing w:val="-7"/>
          <w:sz w:val="24"/>
          <w:u w:val="none"/>
        </w:rPr>
        <w:t xml:space="preserve"> </w:t>
      </w:r>
      <w:r w:rsidRPr="00B33F4B">
        <w:rPr>
          <w:rFonts w:asciiTheme="minorHAnsi" w:hAnsiTheme="minorHAnsi"/>
          <w:sz w:val="24"/>
          <w:u w:val="none"/>
        </w:rPr>
        <w:t>interest</w:t>
      </w:r>
      <w:r w:rsidRPr="00B33F4B">
        <w:rPr>
          <w:rFonts w:asciiTheme="minorHAnsi" w:hAnsiTheme="minorHAnsi"/>
          <w:spacing w:val="-7"/>
          <w:sz w:val="24"/>
          <w:u w:val="none"/>
        </w:rPr>
        <w:t xml:space="preserve"> </w:t>
      </w:r>
      <w:r w:rsidRPr="00B33F4B">
        <w:rPr>
          <w:rFonts w:asciiTheme="minorHAnsi" w:hAnsiTheme="minorHAnsi"/>
          <w:sz w:val="24"/>
          <w:u w:val="none"/>
        </w:rPr>
        <w:t>under</w:t>
      </w:r>
      <w:r w:rsidRPr="00B33F4B">
        <w:rPr>
          <w:rFonts w:asciiTheme="minorHAnsi" w:hAnsiTheme="minorHAnsi"/>
          <w:spacing w:val="-8"/>
          <w:sz w:val="24"/>
          <w:u w:val="none"/>
        </w:rPr>
        <w:t xml:space="preserve"> </w:t>
      </w:r>
      <w:r w:rsidRPr="00B33F4B">
        <w:rPr>
          <w:rFonts w:asciiTheme="minorHAnsi" w:hAnsiTheme="minorHAnsi"/>
          <w:sz w:val="24"/>
          <w:u w:val="none"/>
        </w:rPr>
        <w:t>terminated</w:t>
      </w:r>
      <w:r w:rsidRPr="00B33F4B">
        <w:rPr>
          <w:rFonts w:asciiTheme="minorHAnsi" w:hAnsiTheme="minorHAnsi"/>
          <w:spacing w:val="-7"/>
          <w:sz w:val="24"/>
          <w:u w:val="none"/>
        </w:rPr>
        <w:t xml:space="preserve"> </w:t>
      </w:r>
      <w:r w:rsidRPr="00B33F4B">
        <w:rPr>
          <w:rFonts w:asciiTheme="minorHAnsi" w:hAnsiTheme="minorHAnsi"/>
          <w:sz w:val="24"/>
          <w:u w:val="none"/>
        </w:rPr>
        <w:t>orders</w:t>
      </w:r>
      <w:r w:rsidRPr="00B33F4B">
        <w:rPr>
          <w:rFonts w:asciiTheme="minorHAnsi" w:hAnsiTheme="minorHAnsi"/>
          <w:spacing w:val="-5"/>
          <w:sz w:val="24"/>
          <w:u w:val="none"/>
        </w:rPr>
        <w:t xml:space="preserve"> </w:t>
      </w:r>
      <w:r w:rsidRPr="00B33F4B">
        <w:rPr>
          <w:rFonts w:asciiTheme="minorHAnsi" w:hAnsiTheme="minorHAnsi"/>
          <w:sz w:val="24"/>
          <w:u w:val="none"/>
        </w:rPr>
        <w:t>or</w:t>
      </w:r>
      <w:r w:rsidRPr="00B33F4B">
        <w:rPr>
          <w:rFonts w:asciiTheme="minorHAnsi" w:hAnsiTheme="minorHAnsi"/>
          <w:spacing w:val="-8"/>
          <w:sz w:val="24"/>
          <w:u w:val="none"/>
        </w:rPr>
        <w:t xml:space="preserve"> </w:t>
      </w:r>
      <w:r w:rsidRPr="00B33F4B">
        <w:rPr>
          <w:rFonts w:asciiTheme="minorHAnsi" w:hAnsiTheme="minorHAnsi"/>
          <w:sz w:val="24"/>
          <w:u w:val="none"/>
        </w:rPr>
        <w:t>subcontracts</w:t>
      </w:r>
      <w:r w:rsidRPr="00B33F4B">
        <w:rPr>
          <w:rFonts w:asciiTheme="minorHAnsi" w:hAnsiTheme="minorHAnsi"/>
          <w:spacing w:val="-7"/>
          <w:sz w:val="24"/>
          <w:u w:val="none"/>
        </w:rPr>
        <w:t xml:space="preserve"> </w:t>
      </w:r>
      <w:r w:rsidRPr="00B33F4B">
        <w:rPr>
          <w:rFonts w:asciiTheme="minorHAnsi" w:hAnsiTheme="minorHAnsi"/>
          <w:sz w:val="24"/>
          <w:u w:val="none"/>
        </w:rPr>
        <w:t>to</w:t>
      </w:r>
      <w:r w:rsidRPr="00B33F4B">
        <w:rPr>
          <w:rFonts w:asciiTheme="minorHAnsi" w:hAnsiTheme="minorHAnsi"/>
          <w:spacing w:val="-7"/>
          <w:sz w:val="24"/>
          <w:u w:val="none"/>
        </w:rPr>
        <w:t xml:space="preserve"> </w:t>
      </w:r>
      <w:r w:rsidRPr="00B33F4B">
        <w:rPr>
          <w:rFonts w:asciiTheme="minorHAnsi" w:hAnsiTheme="minorHAnsi"/>
          <w:sz w:val="24"/>
          <w:u w:val="none"/>
        </w:rPr>
        <w:t>the</w:t>
      </w:r>
      <w:r w:rsidRPr="00B33F4B">
        <w:rPr>
          <w:rFonts w:asciiTheme="minorHAnsi" w:hAnsiTheme="minorHAnsi"/>
          <w:spacing w:val="-8"/>
          <w:sz w:val="24"/>
          <w:u w:val="none"/>
        </w:rPr>
        <w:t xml:space="preserve"> </w:t>
      </w:r>
      <w:r w:rsidRPr="00B33F4B">
        <w:rPr>
          <w:rFonts w:asciiTheme="minorHAnsi" w:hAnsiTheme="minorHAnsi"/>
          <w:sz w:val="24"/>
          <w:u w:val="none"/>
        </w:rPr>
        <w:t>State. Contractor must still complete the work not terminated by the notice of termination and may incur obligations as are necessary to do</w:t>
      </w:r>
      <w:r w:rsidRPr="00B33F4B">
        <w:rPr>
          <w:rFonts w:asciiTheme="minorHAnsi" w:hAnsiTheme="minorHAnsi"/>
          <w:spacing w:val="-12"/>
          <w:sz w:val="24"/>
          <w:u w:val="none"/>
        </w:rPr>
        <w:t xml:space="preserve"> </w:t>
      </w:r>
      <w:r w:rsidRPr="00B33F4B">
        <w:rPr>
          <w:rFonts w:asciiTheme="minorHAnsi" w:hAnsiTheme="minorHAnsi"/>
          <w:sz w:val="24"/>
          <w:u w:val="none"/>
        </w:rPr>
        <w:t>so.</w:t>
      </w:r>
    </w:p>
    <w:p w:rsidR="006B0BFD" w:rsidRDefault="006B0BFD" w:rsidP="006B0BFD">
      <w:pPr>
        <w:pStyle w:val="ListParagraph"/>
        <w:ind w:left="1170" w:right="136" w:firstLine="0"/>
        <w:rPr>
          <w:rFonts w:asciiTheme="minorHAnsi" w:hAnsiTheme="minorHAnsi"/>
          <w:i/>
          <w:sz w:val="24"/>
          <w:u w:val="none"/>
        </w:rPr>
      </w:pPr>
    </w:p>
    <w:p w:rsidR="00AF2DD9" w:rsidRPr="00162A56" w:rsidRDefault="00AF2DD9" w:rsidP="0085244A">
      <w:pPr>
        <w:pStyle w:val="ListParagraph"/>
        <w:numPr>
          <w:ilvl w:val="1"/>
          <w:numId w:val="14"/>
        </w:numPr>
        <w:spacing w:before="1"/>
        <w:ind w:left="720" w:hanging="720"/>
        <w:rPr>
          <w:rFonts w:asciiTheme="minorHAnsi" w:hAnsiTheme="minorHAnsi"/>
          <w:b/>
          <w:sz w:val="24"/>
          <w:u w:val="none"/>
        </w:rPr>
      </w:pPr>
      <w:r w:rsidRPr="00162A56">
        <w:rPr>
          <w:rFonts w:asciiTheme="minorHAnsi" w:hAnsiTheme="minorHAnsi"/>
          <w:b/>
          <w:sz w:val="24"/>
          <w:u w:val="none"/>
        </w:rPr>
        <w:t>Termination for</w:t>
      </w:r>
      <w:r w:rsidRPr="00162A56">
        <w:rPr>
          <w:rFonts w:asciiTheme="minorHAnsi" w:hAnsiTheme="minorHAnsi"/>
          <w:b/>
          <w:spacing w:val="-2"/>
          <w:sz w:val="24"/>
          <w:u w:val="none"/>
        </w:rPr>
        <w:t xml:space="preserve"> </w:t>
      </w:r>
      <w:r w:rsidRPr="00162A56">
        <w:rPr>
          <w:rFonts w:asciiTheme="minorHAnsi" w:hAnsiTheme="minorHAnsi"/>
          <w:b/>
          <w:sz w:val="24"/>
          <w:u w:val="none"/>
        </w:rPr>
        <w:t>Default.</w:t>
      </w:r>
    </w:p>
    <w:p w:rsidR="00AF2DD9" w:rsidRPr="0085244A" w:rsidRDefault="00AF2DD9" w:rsidP="0085244A">
      <w:pPr>
        <w:pStyle w:val="ListParagraph"/>
        <w:numPr>
          <w:ilvl w:val="0"/>
          <w:numId w:val="21"/>
        </w:numPr>
        <w:spacing w:before="72"/>
        <w:ind w:left="1170" w:right="135" w:hanging="450"/>
        <w:rPr>
          <w:rFonts w:asciiTheme="minorHAnsi" w:hAnsiTheme="minorHAnsi"/>
          <w:sz w:val="24"/>
          <w:u w:val="none"/>
        </w:rPr>
      </w:pPr>
      <w:r w:rsidRPr="0085244A">
        <w:rPr>
          <w:rFonts w:asciiTheme="minorHAnsi" w:hAnsiTheme="minorHAnsi"/>
          <w:i/>
          <w:sz w:val="24"/>
          <w:u w:val="none"/>
        </w:rPr>
        <w:t>Default</w:t>
      </w:r>
      <w:r w:rsidRPr="0085244A">
        <w:rPr>
          <w:rFonts w:asciiTheme="minorHAnsi" w:hAnsiTheme="minorHAnsi"/>
          <w:sz w:val="24"/>
          <w:u w:val="none"/>
        </w:rPr>
        <w:t>. If Contractor refuses or fails to perform any of the provisions of this contract with</w:t>
      </w:r>
      <w:r w:rsidRPr="0085244A">
        <w:rPr>
          <w:rFonts w:asciiTheme="minorHAnsi" w:hAnsiTheme="minorHAnsi"/>
          <w:spacing w:val="-12"/>
          <w:sz w:val="24"/>
          <w:u w:val="none"/>
        </w:rPr>
        <w:t xml:space="preserve"> </w:t>
      </w:r>
      <w:r w:rsidRPr="0085244A">
        <w:rPr>
          <w:rFonts w:asciiTheme="minorHAnsi" w:hAnsiTheme="minorHAnsi"/>
          <w:sz w:val="24"/>
          <w:u w:val="none"/>
        </w:rPr>
        <w:t>such</w:t>
      </w:r>
      <w:r w:rsidRPr="0085244A">
        <w:rPr>
          <w:rFonts w:asciiTheme="minorHAnsi" w:hAnsiTheme="minorHAnsi"/>
          <w:spacing w:val="-12"/>
          <w:sz w:val="24"/>
          <w:u w:val="none"/>
        </w:rPr>
        <w:t xml:space="preserve"> </w:t>
      </w:r>
      <w:r w:rsidRPr="0085244A">
        <w:rPr>
          <w:rFonts w:asciiTheme="minorHAnsi" w:hAnsiTheme="minorHAnsi"/>
          <w:sz w:val="24"/>
          <w:u w:val="none"/>
        </w:rPr>
        <w:t>diligence</w:t>
      </w:r>
      <w:r w:rsidRPr="0085244A">
        <w:rPr>
          <w:rFonts w:asciiTheme="minorHAnsi" w:hAnsiTheme="minorHAnsi"/>
          <w:spacing w:val="-11"/>
          <w:sz w:val="24"/>
          <w:u w:val="none"/>
        </w:rPr>
        <w:t xml:space="preserve"> </w:t>
      </w:r>
      <w:r w:rsidRPr="0085244A">
        <w:rPr>
          <w:rFonts w:asciiTheme="minorHAnsi" w:hAnsiTheme="minorHAnsi"/>
          <w:sz w:val="24"/>
          <w:u w:val="none"/>
        </w:rPr>
        <w:t>as</w:t>
      </w:r>
      <w:r w:rsidRPr="0085244A">
        <w:rPr>
          <w:rFonts w:asciiTheme="minorHAnsi" w:hAnsiTheme="minorHAnsi"/>
          <w:spacing w:val="-12"/>
          <w:sz w:val="24"/>
          <w:u w:val="none"/>
        </w:rPr>
        <w:t xml:space="preserve"> </w:t>
      </w:r>
      <w:r w:rsidRPr="0085244A">
        <w:rPr>
          <w:rFonts w:asciiTheme="minorHAnsi" w:hAnsiTheme="minorHAnsi"/>
          <w:sz w:val="24"/>
          <w:u w:val="none"/>
        </w:rPr>
        <w:t>will</w:t>
      </w:r>
      <w:r w:rsidRPr="0085244A">
        <w:rPr>
          <w:rFonts w:asciiTheme="minorHAnsi" w:hAnsiTheme="minorHAnsi"/>
          <w:spacing w:val="-12"/>
          <w:sz w:val="24"/>
          <w:u w:val="none"/>
        </w:rPr>
        <w:t xml:space="preserve"> </w:t>
      </w:r>
      <w:r w:rsidRPr="0085244A">
        <w:rPr>
          <w:rFonts w:asciiTheme="minorHAnsi" w:hAnsiTheme="minorHAnsi"/>
          <w:sz w:val="24"/>
          <w:u w:val="none"/>
        </w:rPr>
        <w:t>ensure</w:t>
      </w:r>
      <w:r w:rsidRPr="0085244A">
        <w:rPr>
          <w:rFonts w:asciiTheme="minorHAnsi" w:hAnsiTheme="minorHAnsi"/>
          <w:spacing w:val="-13"/>
          <w:sz w:val="24"/>
          <w:u w:val="none"/>
        </w:rPr>
        <w:t xml:space="preserve"> </w:t>
      </w:r>
      <w:r w:rsidRPr="0085244A">
        <w:rPr>
          <w:rFonts w:asciiTheme="minorHAnsi" w:hAnsiTheme="minorHAnsi"/>
          <w:sz w:val="24"/>
          <w:u w:val="none"/>
        </w:rPr>
        <w:t>its</w:t>
      </w:r>
      <w:r w:rsidRPr="0085244A">
        <w:rPr>
          <w:rFonts w:asciiTheme="minorHAnsi" w:hAnsiTheme="minorHAnsi"/>
          <w:spacing w:val="-12"/>
          <w:sz w:val="24"/>
          <w:u w:val="none"/>
        </w:rPr>
        <w:t xml:space="preserve"> </w:t>
      </w:r>
      <w:r w:rsidRPr="0085244A">
        <w:rPr>
          <w:rFonts w:asciiTheme="minorHAnsi" w:hAnsiTheme="minorHAnsi"/>
          <w:sz w:val="24"/>
          <w:u w:val="none"/>
        </w:rPr>
        <w:t>completion</w:t>
      </w:r>
      <w:r w:rsidRPr="0085244A">
        <w:rPr>
          <w:rFonts w:asciiTheme="minorHAnsi" w:hAnsiTheme="minorHAnsi"/>
          <w:spacing w:val="-12"/>
          <w:sz w:val="24"/>
          <w:u w:val="none"/>
        </w:rPr>
        <w:t xml:space="preserve"> </w:t>
      </w:r>
      <w:r w:rsidRPr="0085244A">
        <w:rPr>
          <w:rFonts w:asciiTheme="minorHAnsi" w:hAnsiTheme="minorHAnsi"/>
          <w:sz w:val="24"/>
          <w:u w:val="none"/>
        </w:rPr>
        <w:t>within</w:t>
      </w:r>
      <w:r w:rsidRPr="0085244A">
        <w:rPr>
          <w:rFonts w:asciiTheme="minorHAnsi" w:hAnsiTheme="minorHAnsi"/>
          <w:spacing w:val="-12"/>
          <w:sz w:val="24"/>
          <w:u w:val="none"/>
        </w:rPr>
        <w:t xml:space="preserve"> </w:t>
      </w:r>
      <w:r w:rsidRPr="0085244A">
        <w:rPr>
          <w:rFonts w:asciiTheme="minorHAnsi" w:hAnsiTheme="minorHAnsi"/>
          <w:sz w:val="24"/>
          <w:u w:val="none"/>
        </w:rPr>
        <w:t>the</w:t>
      </w:r>
      <w:r w:rsidRPr="0085244A">
        <w:rPr>
          <w:rFonts w:asciiTheme="minorHAnsi" w:hAnsiTheme="minorHAnsi"/>
          <w:spacing w:val="-13"/>
          <w:sz w:val="24"/>
          <w:u w:val="none"/>
        </w:rPr>
        <w:t xml:space="preserve"> </w:t>
      </w:r>
      <w:r w:rsidRPr="0085244A">
        <w:rPr>
          <w:rFonts w:asciiTheme="minorHAnsi" w:hAnsiTheme="minorHAnsi"/>
          <w:sz w:val="24"/>
          <w:u w:val="none"/>
        </w:rPr>
        <w:t>time</w:t>
      </w:r>
      <w:r w:rsidRPr="0085244A">
        <w:rPr>
          <w:rFonts w:asciiTheme="minorHAnsi" w:hAnsiTheme="minorHAnsi"/>
          <w:spacing w:val="-13"/>
          <w:sz w:val="24"/>
          <w:u w:val="none"/>
        </w:rPr>
        <w:t xml:space="preserve"> </w:t>
      </w:r>
      <w:r w:rsidRPr="0085244A">
        <w:rPr>
          <w:rFonts w:asciiTheme="minorHAnsi" w:hAnsiTheme="minorHAnsi"/>
          <w:sz w:val="24"/>
          <w:u w:val="none"/>
        </w:rPr>
        <w:t>specified</w:t>
      </w:r>
      <w:r w:rsidRPr="0085244A">
        <w:rPr>
          <w:rFonts w:asciiTheme="minorHAnsi" w:hAnsiTheme="minorHAnsi"/>
          <w:spacing w:val="-12"/>
          <w:sz w:val="24"/>
          <w:u w:val="none"/>
        </w:rPr>
        <w:t xml:space="preserve"> </w:t>
      </w:r>
      <w:r w:rsidRPr="0085244A">
        <w:rPr>
          <w:rFonts w:asciiTheme="minorHAnsi" w:hAnsiTheme="minorHAnsi"/>
          <w:sz w:val="24"/>
          <w:u w:val="none"/>
        </w:rPr>
        <w:t>in</w:t>
      </w:r>
      <w:r w:rsidRPr="0085244A">
        <w:rPr>
          <w:rFonts w:asciiTheme="minorHAnsi" w:hAnsiTheme="minorHAnsi"/>
          <w:spacing w:val="-12"/>
          <w:sz w:val="24"/>
          <w:u w:val="none"/>
        </w:rPr>
        <w:t xml:space="preserve"> </w:t>
      </w:r>
      <w:r w:rsidRPr="0085244A">
        <w:rPr>
          <w:rFonts w:asciiTheme="minorHAnsi" w:hAnsiTheme="minorHAnsi"/>
          <w:sz w:val="24"/>
          <w:u w:val="none"/>
        </w:rPr>
        <w:t>this</w:t>
      </w:r>
      <w:r w:rsidRPr="0085244A">
        <w:rPr>
          <w:rFonts w:asciiTheme="minorHAnsi" w:hAnsiTheme="minorHAnsi"/>
          <w:spacing w:val="-12"/>
          <w:sz w:val="24"/>
          <w:u w:val="none"/>
        </w:rPr>
        <w:t xml:space="preserve"> </w:t>
      </w:r>
      <w:r w:rsidRPr="0085244A">
        <w:rPr>
          <w:rFonts w:asciiTheme="minorHAnsi" w:hAnsiTheme="minorHAnsi"/>
          <w:sz w:val="24"/>
          <w:u w:val="none"/>
        </w:rPr>
        <w:t>contract or any extension thereof, or otherwise fails to timely satisfy the contract provisions, or commits</w:t>
      </w:r>
      <w:r w:rsidRPr="0085244A">
        <w:rPr>
          <w:rFonts w:asciiTheme="minorHAnsi" w:hAnsiTheme="minorHAnsi"/>
          <w:spacing w:val="-4"/>
          <w:sz w:val="24"/>
          <w:u w:val="none"/>
        </w:rPr>
        <w:t xml:space="preserve"> </w:t>
      </w:r>
      <w:r w:rsidRPr="0085244A">
        <w:rPr>
          <w:rFonts w:asciiTheme="minorHAnsi" w:hAnsiTheme="minorHAnsi"/>
          <w:sz w:val="24"/>
          <w:u w:val="none"/>
        </w:rPr>
        <w:t>any</w:t>
      </w:r>
      <w:r w:rsidRPr="0085244A">
        <w:rPr>
          <w:rFonts w:asciiTheme="minorHAnsi" w:hAnsiTheme="minorHAnsi"/>
          <w:spacing w:val="-9"/>
          <w:sz w:val="24"/>
          <w:u w:val="none"/>
        </w:rPr>
        <w:t xml:space="preserve"> </w:t>
      </w:r>
      <w:r w:rsidRPr="0085244A">
        <w:rPr>
          <w:rFonts w:asciiTheme="minorHAnsi" w:hAnsiTheme="minorHAnsi"/>
          <w:sz w:val="24"/>
          <w:u w:val="none"/>
        </w:rPr>
        <w:t>other</w:t>
      </w:r>
      <w:r w:rsidRPr="0085244A">
        <w:rPr>
          <w:rFonts w:asciiTheme="minorHAnsi" w:hAnsiTheme="minorHAnsi"/>
          <w:spacing w:val="-5"/>
          <w:sz w:val="24"/>
          <w:u w:val="none"/>
        </w:rPr>
        <w:t xml:space="preserve"> </w:t>
      </w:r>
      <w:r w:rsidRPr="0085244A">
        <w:rPr>
          <w:rFonts w:asciiTheme="minorHAnsi" w:hAnsiTheme="minorHAnsi"/>
          <w:sz w:val="24"/>
          <w:u w:val="none"/>
        </w:rPr>
        <w:t>substantial</w:t>
      </w:r>
      <w:r w:rsidRPr="0085244A">
        <w:rPr>
          <w:rFonts w:asciiTheme="minorHAnsi" w:hAnsiTheme="minorHAnsi"/>
          <w:spacing w:val="-3"/>
          <w:sz w:val="24"/>
          <w:u w:val="none"/>
        </w:rPr>
        <w:t xml:space="preserve"> </w:t>
      </w:r>
      <w:r w:rsidRPr="0085244A">
        <w:rPr>
          <w:rFonts w:asciiTheme="minorHAnsi" w:hAnsiTheme="minorHAnsi"/>
          <w:sz w:val="24"/>
          <w:u w:val="none"/>
        </w:rPr>
        <w:t>breach</w:t>
      </w:r>
      <w:r w:rsidRPr="0085244A">
        <w:rPr>
          <w:rFonts w:asciiTheme="minorHAnsi" w:hAnsiTheme="minorHAnsi"/>
          <w:spacing w:val="-4"/>
          <w:sz w:val="24"/>
          <w:u w:val="none"/>
        </w:rPr>
        <w:t xml:space="preserve"> </w:t>
      </w:r>
      <w:r w:rsidRPr="0085244A">
        <w:rPr>
          <w:rFonts w:asciiTheme="minorHAnsi" w:hAnsiTheme="minorHAnsi"/>
          <w:sz w:val="24"/>
          <w:u w:val="none"/>
        </w:rPr>
        <w:t>of</w:t>
      </w:r>
      <w:r w:rsidRPr="0085244A">
        <w:rPr>
          <w:rFonts w:asciiTheme="minorHAnsi" w:hAnsiTheme="minorHAnsi"/>
          <w:spacing w:val="-5"/>
          <w:sz w:val="24"/>
          <w:u w:val="none"/>
        </w:rPr>
        <w:t xml:space="preserve"> </w:t>
      </w:r>
      <w:r w:rsidRPr="0085244A">
        <w:rPr>
          <w:rFonts w:asciiTheme="minorHAnsi" w:hAnsiTheme="minorHAnsi"/>
          <w:sz w:val="24"/>
          <w:u w:val="none"/>
        </w:rPr>
        <w:t>this</w:t>
      </w:r>
      <w:r w:rsidRPr="0085244A">
        <w:rPr>
          <w:rFonts w:asciiTheme="minorHAnsi" w:hAnsiTheme="minorHAnsi"/>
          <w:spacing w:val="-4"/>
          <w:sz w:val="24"/>
          <w:u w:val="none"/>
        </w:rPr>
        <w:t xml:space="preserve"> </w:t>
      </w:r>
      <w:r w:rsidRPr="0085244A">
        <w:rPr>
          <w:rFonts w:asciiTheme="minorHAnsi" w:hAnsiTheme="minorHAnsi"/>
          <w:sz w:val="24"/>
          <w:u w:val="none"/>
        </w:rPr>
        <w:t>contract,</w:t>
      </w:r>
      <w:r w:rsidRPr="0085244A">
        <w:rPr>
          <w:rFonts w:asciiTheme="minorHAnsi" w:hAnsiTheme="minorHAnsi"/>
          <w:spacing w:val="-4"/>
          <w:sz w:val="24"/>
          <w:u w:val="none"/>
        </w:rPr>
        <w:t xml:space="preserve"> </w:t>
      </w:r>
      <w:r w:rsidRPr="0085244A">
        <w:rPr>
          <w:rFonts w:asciiTheme="minorHAnsi" w:hAnsiTheme="minorHAnsi"/>
          <w:sz w:val="24"/>
          <w:u w:val="none"/>
        </w:rPr>
        <w:t>the</w:t>
      </w:r>
      <w:r w:rsidRPr="0085244A">
        <w:rPr>
          <w:rFonts w:asciiTheme="minorHAnsi" w:hAnsiTheme="minorHAnsi"/>
          <w:spacing w:val="-5"/>
          <w:sz w:val="24"/>
          <w:u w:val="none"/>
        </w:rPr>
        <w:t xml:space="preserve"> </w:t>
      </w:r>
      <w:r w:rsidRPr="0085244A">
        <w:rPr>
          <w:rFonts w:asciiTheme="minorHAnsi" w:hAnsiTheme="minorHAnsi"/>
          <w:sz w:val="24"/>
          <w:u w:val="none"/>
        </w:rPr>
        <w:t>Agency</w:t>
      </w:r>
      <w:r w:rsidRPr="0085244A">
        <w:rPr>
          <w:rFonts w:asciiTheme="minorHAnsi" w:hAnsiTheme="minorHAnsi"/>
          <w:spacing w:val="-6"/>
          <w:sz w:val="24"/>
          <w:u w:val="none"/>
        </w:rPr>
        <w:t xml:space="preserve"> </w:t>
      </w:r>
      <w:r w:rsidRPr="0085244A">
        <w:rPr>
          <w:rFonts w:asciiTheme="minorHAnsi" w:hAnsiTheme="minorHAnsi"/>
          <w:sz w:val="24"/>
          <w:u w:val="none"/>
        </w:rPr>
        <w:t>Head</w:t>
      </w:r>
      <w:r w:rsidRPr="0085244A">
        <w:rPr>
          <w:rFonts w:asciiTheme="minorHAnsi" w:hAnsiTheme="minorHAnsi"/>
          <w:spacing w:val="-4"/>
          <w:sz w:val="24"/>
          <w:u w:val="none"/>
        </w:rPr>
        <w:t xml:space="preserve"> </w:t>
      </w:r>
      <w:r w:rsidRPr="0085244A">
        <w:rPr>
          <w:rFonts w:asciiTheme="minorHAnsi" w:hAnsiTheme="minorHAnsi"/>
          <w:sz w:val="24"/>
          <w:u w:val="none"/>
        </w:rPr>
        <w:t>or</w:t>
      </w:r>
      <w:r w:rsidRPr="0085244A">
        <w:rPr>
          <w:rFonts w:asciiTheme="minorHAnsi" w:hAnsiTheme="minorHAnsi"/>
          <w:spacing w:val="-5"/>
          <w:sz w:val="24"/>
          <w:u w:val="none"/>
        </w:rPr>
        <w:t xml:space="preserve"> </w:t>
      </w:r>
      <w:r w:rsidRPr="0085244A">
        <w:rPr>
          <w:rFonts w:asciiTheme="minorHAnsi" w:hAnsiTheme="minorHAnsi"/>
          <w:sz w:val="24"/>
          <w:u w:val="none"/>
        </w:rPr>
        <w:t>designee</w:t>
      </w:r>
      <w:r w:rsidRPr="0085244A">
        <w:rPr>
          <w:rFonts w:asciiTheme="minorHAnsi" w:hAnsiTheme="minorHAnsi"/>
          <w:spacing w:val="-5"/>
          <w:sz w:val="24"/>
          <w:u w:val="none"/>
        </w:rPr>
        <w:t xml:space="preserve"> </w:t>
      </w:r>
      <w:r w:rsidRPr="0085244A">
        <w:rPr>
          <w:rFonts w:asciiTheme="minorHAnsi" w:hAnsiTheme="minorHAnsi"/>
          <w:sz w:val="24"/>
          <w:u w:val="none"/>
        </w:rPr>
        <w:t>may notify Contractor in writing of the delay or nonperformance and if not cured in ten (10) days</w:t>
      </w:r>
      <w:r w:rsidRPr="0085244A">
        <w:rPr>
          <w:rFonts w:asciiTheme="minorHAnsi" w:hAnsiTheme="minorHAnsi"/>
          <w:spacing w:val="-13"/>
          <w:sz w:val="24"/>
          <w:u w:val="none"/>
        </w:rPr>
        <w:t xml:space="preserve"> </w:t>
      </w:r>
      <w:r w:rsidRPr="0085244A">
        <w:rPr>
          <w:rFonts w:asciiTheme="minorHAnsi" w:hAnsiTheme="minorHAnsi"/>
          <w:sz w:val="24"/>
          <w:u w:val="none"/>
        </w:rPr>
        <w:t>or</w:t>
      </w:r>
      <w:r w:rsidRPr="0085244A">
        <w:rPr>
          <w:rFonts w:asciiTheme="minorHAnsi" w:hAnsiTheme="minorHAnsi"/>
          <w:spacing w:val="-14"/>
          <w:sz w:val="24"/>
          <w:u w:val="none"/>
        </w:rPr>
        <w:t xml:space="preserve"> </w:t>
      </w:r>
      <w:r w:rsidRPr="0085244A">
        <w:rPr>
          <w:rFonts w:asciiTheme="minorHAnsi" w:hAnsiTheme="minorHAnsi"/>
          <w:sz w:val="24"/>
          <w:u w:val="none"/>
        </w:rPr>
        <w:t>any</w:t>
      </w:r>
      <w:r w:rsidRPr="0085244A">
        <w:rPr>
          <w:rFonts w:asciiTheme="minorHAnsi" w:hAnsiTheme="minorHAnsi"/>
          <w:spacing w:val="-18"/>
          <w:sz w:val="24"/>
          <w:u w:val="none"/>
        </w:rPr>
        <w:t xml:space="preserve"> </w:t>
      </w:r>
      <w:r w:rsidRPr="0085244A">
        <w:rPr>
          <w:rFonts w:asciiTheme="minorHAnsi" w:hAnsiTheme="minorHAnsi"/>
          <w:sz w:val="24"/>
          <w:u w:val="none"/>
        </w:rPr>
        <w:t>longer</w:t>
      </w:r>
      <w:r w:rsidRPr="0085244A">
        <w:rPr>
          <w:rFonts w:asciiTheme="minorHAnsi" w:hAnsiTheme="minorHAnsi"/>
          <w:spacing w:val="-14"/>
          <w:sz w:val="24"/>
          <w:u w:val="none"/>
        </w:rPr>
        <w:t xml:space="preserve"> </w:t>
      </w:r>
      <w:r w:rsidRPr="0085244A">
        <w:rPr>
          <w:rFonts w:asciiTheme="minorHAnsi" w:hAnsiTheme="minorHAnsi"/>
          <w:sz w:val="24"/>
          <w:u w:val="none"/>
        </w:rPr>
        <w:t>time</w:t>
      </w:r>
      <w:r w:rsidRPr="0085244A">
        <w:rPr>
          <w:rFonts w:asciiTheme="minorHAnsi" w:hAnsiTheme="minorHAnsi"/>
          <w:spacing w:val="-14"/>
          <w:sz w:val="24"/>
          <w:u w:val="none"/>
        </w:rPr>
        <w:t xml:space="preserve"> </w:t>
      </w:r>
      <w:r w:rsidRPr="0085244A">
        <w:rPr>
          <w:rFonts w:asciiTheme="minorHAnsi" w:hAnsiTheme="minorHAnsi"/>
          <w:sz w:val="24"/>
          <w:u w:val="none"/>
        </w:rPr>
        <w:t>specified</w:t>
      </w:r>
      <w:r w:rsidRPr="0085244A">
        <w:rPr>
          <w:rFonts w:asciiTheme="minorHAnsi" w:hAnsiTheme="minorHAnsi"/>
          <w:spacing w:val="-13"/>
          <w:sz w:val="24"/>
          <w:u w:val="none"/>
        </w:rPr>
        <w:t xml:space="preserve"> </w:t>
      </w:r>
      <w:r w:rsidRPr="0085244A">
        <w:rPr>
          <w:rFonts w:asciiTheme="minorHAnsi" w:hAnsiTheme="minorHAnsi"/>
          <w:sz w:val="24"/>
          <w:u w:val="none"/>
        </w:rPr>
        <w:t>in</w:t>
      </w:r>
      <w:r w:rsidRPr="0085244A">
        <w:rPr>
          <w:rFonts w:asciiTheme="minorHAnsi" w:hAnsiTheme="minorHAnsi"/>
          <w:spacing w:val="-13"/>
          <w:sz w:val="24"/>
          <w:u w:val="none"/>
        </w:rPr>
        <w:t xml:space="preserve"> </w:t>
      </w:r>
      <w:r w:rsidRPr="0085244A">
        <w:rPr>
          <w:rFonts w:asciiTheme="minorHAnsi" w:hAnsiTheme="minorHAnsi"/>
          <w:sz w:val="24"/>
          <w:u w:val="none"/>
        </w:rPr>
        <w:t>writing</w:t>
      </w:r>
      <w:r w:rsidRPr="0085244A">
        <w:rPr>
          <w:rFonts w:asciiTheme="minorHAnsi" w:hAnsiTheme="minorHAnsi"/>
          <w:spacing w:val="-16"/>
          <w:sz w:val="24"/>
          <w:u w:val="none"/>
        </w:rPr>
        <w:t xml:space="preserve"> </w:t>
      </w:r>
      <w:r w:rsidRPr="0085244A">
        <w:rPr>
          <w:rFonts w:asciiTheme="minorHAnsi" w:hAnsiTheme="minorHAnsi"/>
          <w:sz w:val="24"/>
          <w:u w:val="none"/>
        </w:rPr>
        <w:t>by</w:t>
      </w:r>
      <w:r w:rsidRPr="0085244A">
        <w:rPr>
          <w:rFonts w:asciiTheme="minorHAnsi" w:hAnsiTheme="minorHAnsi"/>
          <w:spacing w:val="-18"/>
          <w:sz w:val="24"/>
          <w:u w:val="none"/>
        </w:rPr>
        <w:t xml:space="preserve"> </w:t>
      </w:r>
      <w:r w:rsidRPr="0085244A">
        <w:rPr>
          <w:rFonts w:asciiTheme="minorHAnsi" w:hAnsiTheme="minorHAnsi"/>
          <w:sz w:val="24"/>
          <w:u w:val="none"/>
        </w:rPr>
        <w:t>the</w:t>
      </w:r>
      <w:r w:rsidRPr="0085244A">
        <w:rPr>
          <w:rFonts w:asciiTheme="minorHAnsi" w:hAnsiTheme="minorHAnsi"/>
          <w:spacing w:val="-12"/>
          <w:sz w:val="24"/>
          <w:u w:val="none"/>
        </w:rPr>
        <w:t xml:space="preserve"> </w:t>
      </w:r>
      <w:r w:rsidRPr="0085244A">
        <w:rPr>
          <w:rFonts w:asciiTheme="minorHAnsi" w:hAnsiTheme="minorHAnsi"/>
          <w:sz w:val="24"/>
          <w:u w:val="none"/>
        </w:rPr>
        <w:t>Agency</w:t>
      </w:r>
      <w:r w:rsidRPr="0085244A">
        <w:rPr>
          <w:rFonts w:asciiTheme="minorHAnsi" w:hAnsiTheme="minorHAnsi"/>
          <w:spacing w:val="-18"/>
          <w:sz w:val="24"/>
          <w:u w:val="none"/>
        </w:rPr>
        <w:t xml:space="preserve"> </w:t>
      </w:r>
      <w:r w:rsidRPr="0085244A">
        <w:rPr>
          <w:rFonts w:asciiTheme="minorHAnsi" w:hAnsiTheme="minorHAnsi"/>
          <w:sz w:val="24"/>
          <w:u w:val="none"/>
        </w:rPr>
        <w:t>Head</w:t>
      </w:r>
      <w:r w:rsidRPr="0085244A">
        <w:rPr>
          <w:rFonts w:asciiTheme="minorHAnsi" w:hAnsiTheme="minorHAnsi"/>
          <w:spacing w:val="-13"/>
          <w:sz w:val="24"/>
          <w:u w:val="none"/>
        </w:rPr>
        <w:t xml:space="preserve"> </w:t>
      </w:r>
      <w:r w:rsidRPr="0085244A">
        <w:rPr>
          <w:rFonts w:asciiTheme="minorHAnsi" w:hAnsiTheme="minorHAnsi"/>
          <w:sz w:val="24"/>
          <w:u w:val="none"/>
        </w:rPr>
        <w:t>or</w:t>
      </w:r>
      <w:r w:rsidRPr="0085244A">
        <w:rPr>
          <w:rFonts w:asciiTheme="minorHAnsi" w:hAnsiTheme="minorHAnsi"/>
          <w:spacing w:val="-12"/>
          <w:sz w:val="24"/>
          <w:u w:val="none"/>
        </w:rPr>
        <w:t xml:space="preserve"> </w:t>
      </w:r>
      <w:r w:rsidRPr="0085244A">
        <w:rPr>
          <w:rFonts w:asciiTheme="minorHAnsi" w:hAnsiTheme="minorHAnsi"/>
          <w:sz w:val="24"/>
          <w:u w:val="none"/>
        </w:rPr>
        <w:t>designee,</w:t>
      </w:r>
      <w:r w:rsidRPr="0085244A">
        <w:rPr>
          <w:rFonts w:asciiTheme="minorHAnsi" w:hAnsiTheme="minorHAnsi"/>
          <w:spacing w:val="-13"/>
          <w:sz w:val="24"/>
          <w:u w:val="none"/>
        </w:rPr>
        <w:t xml:space="preserve"> </w:t>
      </w:r>
      <w:r w:rsidRPr="0085244A">
        <w:rPr>
          <w:rFonts w:asciiTheme="minorHAnsi" w:hAnsiTheme="minorHAnsi"/>
          <w:sz w:val="24"/>
          <w:u w:val="none"/>
        </w:rPr>
        <w:t>such</w:t>
      </w:r>
      <w:r w:rsidRPr="0085244A">
        <w:rPr>
          <w:rFonts w:asciiTheme="minorHAnsi" w:hAnsiTheme="minorHAnsi"/>
          <w:spacing w:val="-13"/>
          <w:sz w:val="24"/>
          <w:u w:val="none"/>
        </w:rPr>
        <w:t xml:space="preserve"> </w:t>
      </w:r>
      <w:r w:rsidRPr="0085244A">
        <w:rPr>
          <w:rFonts w:asciiTheme="minorHAnsi" w:hAnsiTheme="minorHAnsi"/>
          <w:sz w:val="24"/>
          <w:u w:val="none"/>
        </w:rPr>
        <w:t>officer may</w:t>
      </w:r>
      <w:r w:rsidRPr="0085244A">
        <w:rPr>
          <w:rFonts w:asciiTheme="minorHAnsi" w:hAnsiTheme="minorHAnsi"/>
          <w:spacing w:val="-11"/>
          <w:sz w:val="24"/>
          <w:u w:val="none"/>
        </w:rPr>
        <w:t xml:space="preserve"> </w:t>
      </w:r>
      <w:r w:rsidRPr="0085244A">
        <w:rPr>
          <w:rFonts w:asciiTheme="minorHAnsi" w:hAnsiTheme="minorHAnsi"/>
          <w:sz w:val="24"/>
          <w:u w:val="none"/>
        </w:rPr>
        <w:t>terminate</w:t>
      </w:r>
      <w:r w:rsidRPr="0085244A">
        <w:rPr>
          <w:rFonts w:asciiTheme="minorHAnsi" w:hAnsiTheme="minorHAnsi"/>
          <w:spacing w:val="-7"/>
          <w:sz w:val="24"/>
          <w:u w:val="none"/>
        </w:rPr>
        <w:t xml:space="preserve"> </w:t>
      </w:r>
      <w:r w:rsidRPr="0085244A">
        <w:rPr>
          <w:rFonts w:asciiTheme="minorHAnsi" w:hAnsiTheme="minorHAnsi"/>
          <w:sz w:val="24"/>
          <w:u w:val="none"/>
        </w:rPr>
        <w:t>Contractor’s</w:t>
      </w:r>
      <w:r w:rsidRPr="0085244A">
        <w:rPr>
          <w:rFonts w:asciiTheme="minorHAnsi" w:hAnsiTheme="minorHAnsi"/>
          <w:spacing w:val="-6"/>
          <w:sz w:val="24"/>
          <w:u w:val="none"/>
        </w:rPr>
        <w:t xml:space="preserve"> </w:t>
      </w:r>
      <w:r w:rsidRPr="0085244A">
        <w:rPr>
          <w:rFonts w:asciiTheme="minorHAnsi" w:hAnsiTheme="minorHAnsi"/>
          <w:sz w:val="24"/>
          <w:u w:val="none"/>
        </w:rPr>
        <w:t>right</w:t>
      </w:r>
      <w:r w:rsidRPr="0085244A">
        <w:rPr>
          <w:rFonts w:asciiTheme="minorHAnsi" w:hAnsiTheme="minorHAnsi"/>
          <w:spacing w:val="-6"/>
          <w:sz w:val="24"/>
          <w:u w:val="none"/>
        </w:rPr>
        <w:t xml:space="preserve"> </w:t>
      </w:r>
      <w:r w:rsidRPr="0085244A">
        <w:rPr>
          <w:rFonts w:asciiTheme="minorHAnsi" w:hAnsiTheme="minorHAnsi"/>
          <w:sz w:val="24"/>
          <w:u w:val="none"/>
        </w:rPr>
        <w:t>to</w:t>
      </w:r>
      <w:r w:rsidRPr="0085244A">
        <w:rPr>
          <w:rFonts w:asciiTheme="minorHAnsi" w:hAnsiTheme="minorHAnsi"/>
          <w:spacing w:val="-6"/>
          <w:sz w:val="24"/>
          <w:u w:val="none"/>
        </w:rPr>
        <w:t xml:space="preserve"> </w:t>
      </w:r>
      <w:r w:rsidRPr="0085244A">
        <w:rPr>
          <w:rFonts w:asciiTheme="minorHAnsi" w:hAnsiTheme="minorHAnsi"/>
          <w:sz w:val="24"/>
          <w:u w:val="none"/>
        </w:rPr>
        <w:t>proceed</w:t>
      </w:r>
      <w:r w:rsidRPr="0085244A">
        <w:rPr>
          <w:rFonts w:asciiTheme="minorHAnsi" w:hAnsiTheme="minorHAnsi"/>
          <w:spacing w:val="-6"/>
          <w:sz w:val="24"/>
          <w:u w:val="none"/>
        </w:rPr>
        <w:t xml:space="preserve"> </w:t>
      </w:r>
      <w:r w:rsidRPr="0085244A">
        <w:rPr>
          <w:rFonts w:asciiTheme="minorHAnsi" w:hAnsiTheme="minorHAnsi"/>
          <w:sz w:val="24"/>
          <w:u w:val="none"/>
        </w:rPr>
        <w:t>with</w:t>
      </w:r>
      <w:r w:rsidRPr="0085244A">
        <w:rPr>
          <w:rFonts w:asciiTheme="minorHAnsi" w:hAnsiTheme="minorHAnsi"/>
          <w:spacing w:val="-6"/>
          <w:sz w:val="24"/>
          <w:u w:val="none"/>
        </w:rPr>
        <w:t xml:space="preserve"> </w:t>
      </w:r>
      <w:r w:rsidRPr="0085244A">
        <w:rPr>
          <w:rFonts w:asciiTheme="minorHAnsi" w:hAnsiTheme="minorHAnsi"/>
          <w:sz w:val="24"/>
          <w:u w:val="none"/>
        </w:rPr>
        <w:t>the</w:t>
      </w:r>
      <w:r w:rsidRPr="0085244A">
        <w:rPr>
          <w:rFonts w:asciiTheme="minorHAnsi" w:hAnsiTheme="minorHAnsi"/>
          <w:spacing w:val="-7"/>
          <w:sz w:val="24"/>
          <w:u w:val="none"/>
        </w:rPr>
        <w:t xml:space="preserve"> </w:t>
      </w:r>
      <w:r w:rsidRPr="0085244A">
        <w:rPr>
          <w:rFonts w:asciiTheme="minorHAnsi" w:hAnsiTheme="minorHAnsi"/>
          <w:sz w:val="24"/>
          <w:u w:val="none"/>
        </w:rPr>
        <w:t>contract</w:t>
      </w:r>
      <w:r w:rsidRPr="0085244A">
        <w:rPr>
          <w:rFonts w:asciiTheme="minorHAnsi" w:hAnsiTheme="minorHAnsi"/>
          <w:spacing w:val="-6"/>
          <w:sz w:val="24"/>
          <w:u w:val="none"/>
        </w:rPr>
        <w:t xml:space="preserve"> </w:t>
      </w:r>
      <w:r w:rsidRPr="0085244A">
        <w:rPr>
          <w:rFonts w:asciiTheme="minorHAnsi" w:hAnsiTheme="minorHAnsi"/>
          <w:sz w:val="24"/>
          <w:u w:val="none"/>
        </w:rPr>
        <w:t>or</w:t>
      </w:r>
      <w:r w:rsidRPr="0085244A">
        <w:rPr>
          <w:rFonts w:asciiTheme="minorHAnsi" w:hAnsiTheme="minorHAnsi"/>
          <w:spacing w:val="-7"/>
          <w:sz w:val="24"/>
          <w:u w:val="none"/>
        </w:rPr>
        <w:t xml:space="preserve"> </w:t>
      </w:r>
      <w:r w:rsidRPr="0085244A">
        <w:rPr>
          <w:rFonts w:asciiTheme="minorHAnsi" w:hAnsiTheme="minorHAnsi"/>
          <w:sz w:val="24"/>
          <w:u w:val="none"/>
        </w:rPr>
        <w:t>such</w:t>
      </w:r>
      <w:r w:rsidRPr="0085244A">
        <w:rPr>
          <w:rFonts w:asciiTheme="minorHAnsi" w:hAnsiTheme="minorHAnsi"/>
          <w:spacing w:val="-6"/>
          <w:sz w:val="24"/>
          <w:u w:val="none"/>
        </w:rPr>
        <w:t xml:space="preserve"> </w:t>
      </w:r>
      <w:r w:rsidRPr="0085244A">
        <w:rPr>
          <w:rFonts w:asciiTheme="minorHAnsi" w:hAnsiTheme="minorHAnsi"/>
          <w:sz w:val="24"/>
          <w:u w:val="none"/>
        </w:rPr>
        <w:t>part</w:t>
      </w:r>
      <w:r w:rsidRPr="0085244A">
        <w:rPr>
          <w:rFonts w:asciiTheme="minorHAnsi" w:hAnsiTheme="minorHAnsi"/>
          <w:spacing w:val="-6"/>
          <w:sz w:val="24"/>
          <w:u w:val="none"/>
        </w:rPr>
        <w:t xml:space="preserve"> </w:t>
      </w:r>
      <w:r w:rsidRPr="0085244A">
        <w:rPr>
          <w:rFonts w:asciiTheme="minorHAnsi" w:hAnsiTheme="minorHAnsi"/>
          <w:sz w:val="24"/>
          <w:u w:val="none"/>
        </w:rPr>
        <w:t>of</w:t>
      </w:r>
      <w:r w:rsidRPr="0085244A">
        <w:rPr>
          <w:rFonts w:asciiTheme="minorHAnsi" w:hAnsiTheme="minorHAnsi"/>
          <w:spacing w:val="-7"/>
          <w:sz w:val="24"/>
          <w:u w:val="none"/>
        </w:rPr>
        <w:t xml:space="preserve"> </w:t>
      </w:r>
      <w:r w:rsidRPr="0085244A">
        <w:rPr>
          <w:rFonts w:asciiTheme="minorHAnsi" w:hAnsiTheme="minorHAnsi"/>
          <w:sz w:val="24"/>
          <w:u w:val="none"/>
        </w:rPr>
        <w:t>the</w:t>
      </w:r>
      <w:r w:rsidRPr="0085244A">
        <w:rPr>
          <w:rFonts w:asciiTheme="minorHAnsi" w:hAnsiTheme="minorHAnsi"/>
          <w:spacing w:val="-7"/>
          <w:sz w:val="24"/>
          <w:u w:val="none"/>
        </w:rPr>
        <w:t xml:space="preserve"> </w:t>
      </w:r>
      <w:r w:rsidRPr="0085244A">
        <w:rPr>
          <w:rFonts w:asciiTheme="minorHAnsi" w:hAnsiTheme="minorHAnsi"/>
          <w:sz w:val="24"/>
          <w:u w:val="none"/>
        </w:rPr>
        <w:t>contract as to which there has been delay or a failure to properly perform. In the event of termination in whole or in part, the Agency Head or designee may procure similar supplies</w:t>
      </w:r>
      <w:r w:rsidRPr="0085244A">
        <w:rPr>
          <w:rFonts w:asciiTheme="minorHAnsi" w:hAnsiTheme="minorHAnsi"/>
          <w:spacing w:val="-11"/>
          <w:sz w:val="24"/>
          <w:u w:val="none"/>
        </w:rPr>
        <w:t xml:space="preserve"> </w:t>
      </w:r>
      <w:r w:rsidRPr="0085244A">
        <w:rPr>
          <w:rFonts w:asciiTheme="minorHAnsi" w:hAnsiTheme="minorHAnsi"/>
          <w:sz w:val="24"/>
          <w:u w:val="none"/>
        </w:rPr>
        <w:t>or</w:t>
      </w:r>
      <w:r w:rsidRPr="0085244A">
        <w:rPr>
          <w:rFonts w:asciiTheme="minorHAnsi" w:hAnsiTheme="minorHAnsi"/>
          <w:spacing w:val="-12"/>
          <w:sz w:val="24"/>
          <w:u w:val="none"/>
        </w:rPr>
        <w:t xml:space="preserve"> </w:t>
      </w:r>
      <w:r w:rsidRPr="0085244A">
        <w:rPr>
          <w:rFonts w:asciiTheme="minorHAnsi" w:hAnsiTheme="minorHAnsi"/>
          <w:sz w:val="24"/>
          <w:u w:val="none"/>
        </w:rPr>
        <w:t>services</w:t>
      </w:r>
      <w:r w:rsidRPr="0085244A">
        <w:rPr>
          <w:rFonts w:asciiTheme="minorHAnsi" w:hAnsiTheme="minorHAnsi"/>
          <w:spacing w:val="-11"/>
          <w:sz w:val="24"/>
          <w:u w:val="none"/>
        </w:rPr>
        <w:t xml:space="preserve"> </w:t>
      </w:r>
      <w:r w:rsidRPr="0085244A">
        <w:rPr>
          <w:rFonts w:asciiTheme="minorHAnsi" w:hAnsiTheme="minorHAnsi"/>
          <w:sz w:val="24"/>
          <w:u w:val="none"/>
        </w:rPr>
        <w:t>in</w:t>
      </w:r>
      <w:r w:rsidRPr="0085244A">
        <w:rPr>
          <w:rFonts w:asciiTheme="minorHAnsi" w:hAnsiTheme="minorHAnsi"/>
          <w:spacing w:val="-11"/>
          <w:sz w:val="24"/>
          <w:u w:val="none"/>
        </w:rPr>
        <w:t xml:space="preserve"> </w:t>
      </w:r>
      <w:r w:rsidRPr="0085244A">
        <w:rPr>
          <w:rFonts w:asciiTheme="minorHAnsi" w:hAnsiTheme="minorHAnsi"/>
          <w:sz w:val="24"/>
          <w:u w:val="none"/>
        </w:rPr>
        <w:t>a</w:t>
      </w:r>
      <w:r w:rsidRPr="0085244A">
        <w:rPr>
          <w:rFonts w:asciiTheme="minorHAnsi" w:hAnsiTheme="minorHAnsi"/>
          <w:spacing w:val="-10"/>
          <w:sz w:val="24"/>
          <w:u w:val="none"/>
        </w:rPr>
        <w:t xml:space="preserve"> </w:t>
      </w:r>
      <w:r w:rsidRPr="0085244A">
        <w:rPr>
          <w:rFonts w:asciiTheme="minorHAnsi" w:hAnsiTheme="minorHAnsi"/>
          <w:sz w:val="24"/>
          <w:u w:val="none"/>
        </w:rPr>
        <w:t>manner</w:t>
      </w:r>
      <w:r w:rsidRPr="0085244A">
        <w:rPr>
          <w:rFonts w:asciiTheme="minorHAnsi" w:hAnsiTheme="minorHAnsi"/>
          <w:spacing w:val="-12"/>
          <w:sz w:val="24"/>
          <w:u w:val="none"/>
        </w:rPr>
        <w:t xml:space="preserve"> </w:t>
      </w:r>
      <w:r w:rsidRPr="0085244A">
        <w:rPr>
          <w:rFonts w:asciiTheme="minorHAnsi" w:hAnsiTheme="minorHAnsi"/>
          <w:sz w:val="24"/>
          <w:u w:val="none"/>
        </w:rPr>
        <w:t>and</w:t>
      </w:r>
      <w:r w:rsidRPr="0085244A">
        <w:rPr>
          <w:rFonts w:asciiTheme="minorHAnsi" w:hAnsiTheme="minorHAnsi"/>
          <w:spacing w:val="-11"/>
          <w:sz w:val="24"/>
          <w:u w:val="none"/>
        </w:rPr>
        <w:t xml:space="preserve"> </w:t>
      </w:r>
      <w:r w:rsidRPr="0085244A">
        <w:rPr>
          <w:rFonts w:asciiTheme="minorHAnsi" w:hAnsiTheme="minorHAnsi"/>
          <w:sz w:val="24"/>
          <w:u w:val="none"/>
        </w:rPr>
        <w:t>upon</w:t>
      </w:r>
      <w:r w:rsidRPr="0085244A">
        <w:rPr>
          <w:rFonts w:asciiTheme="minorHAnsi" w:hAnsiTheme="minorHAnsi"/>
          <w:spacing w:val="-11"/>
          <w:sz w:val="24"/>
          <w:u w:val="none"/>
        </w:rPr>
        <w:t xml:space="preserve"> </w:t>
      </w:r>
      <w:r w:rsidRPr="0085244A">
        <w:rPr>
          <w:rFonts w:asciiTheme="minorHAnsi" w:hAnsiTheme="minorHAnsi"/>
          <w:sz w:val="24"/>
          <w:u w:val="none"/>
        </w:rPr>
        <w:t>terms</w:t>
      </w:r>
      <w:r w:rsidRPr="0085244A">
        <w:rPr>
          <w:rFonts w:asciiTheme="minorHAnsi" w:hAnsiTheme="minorHAnsi"/>
          <w:spacing w:val="-11"/>
          <w:sz w:val="24"/>
          <w:u w:val="none"/>
        </w:rPr>
        <w:t xml:space="preserve"> </w:t>
      </w:r>
      <w:r w:rsidRPr="0085244A">
        <w:rPr>
          <w:rFonts w:asciiTheme="minorHAnsi" w:hAnsiTheme="minorHAnsi"/>
          <w:sz w:val="24"/>
          <w:u w:val="none"/>
        </w:rPr>
        <w:t>deemed</w:t>
      </w:r>
      <w:r w:rsidRPr="0085244A">
        <w:rPr>
          <w:rFonts w:asciiTheme="minorHAnsi" w:hAnsiTheme="minorHAnsi"/>
          <w:spacing w:val="-11"/>
          <w:sz w:val="24"/>
          <w:u w:val="none"/>
        </w:rPr>
        <w:t xml:space="preserve"> </w:t>
      </w:r>
      <w:r w:rsidRPr="0085244A">
        <w:rPr>
          <w:rFonts w:asciiTheme="minorHAnsi" w:hAnsiTheme="minorHAnsi"/>
          <w:sz w:val="24"/>
          <w:u w:val="none"/>
        </w:rPr>
        <w:t>appropriate</w:t>
      </w:r>
      <w:r w:rsidRPr="0085244A">
        <w:rPr>
          <w:rFonts w:asciiTheme="minorHAnsi" w:hAnsiTheme="minorHAnsi"/>
          <w:spacing w:val="-12"/>
          <w:sz w:val="24"/>
          <w:u w:val="none"/>
        </w:rPr>
        <w:t xml:space="preserve"> </w:t>
      </w:r>
      <w:r w:rsidRPr="0085244A">
        <w:rPr>
          <w:rFonts w:asciiTheme="minorHAnsi" w:hAnsiTheme="minorHAnsi"/>
          <w:sz w:val="24"/>
          <w:u w:val="none"/>
        </w:rPr>
        <w:t>by</w:t>
      </w:r>
      <w:r w:rsidRPr="0085244A">
        <w:rPr>
          <w:rFonts w:asciiTheme="minorHAnsi" w:hAnsiTheme="minorHAnsi"/>
          <w:spacing w:val="-16"/>
          <w:sz w:val="24"/>
          <w:u w:val="none"/>
        </w:rPr>
        <w:t xml:space="preserve"> </w:t>
      </w:r>
      <w:r w:rsidRPr="0085244A">
        <w:rPr>
          <w:rFonts w:asciiTheme="minorHAnsi" w:hAnsiTheme="minorHAnsi"/>
          <w:sz w:val="24"/>
          <w:u w:val="none"/>
        </w:rPr>
        <w:t>the</w:t>
      </w:r>
      <w:r w:rsidRPr="0085244A">
        <w:rPr>
          <w:rFonts w:asciiTheme="minorHAnsi" w:hAnsiTheme="minorHAnsi"/>
          <w:spacing w:val="-10"/>
          <w:sz w:val="24"/>
          <w:u w:val="none"/>
        </w:rPr>
        <w:t xml:space="preserve"> </w:t>
      </w:r>
      <w:r w:rsidRPr="0085244A">
        <w:rPr>
          <w:rFonts w:asciiTheme="minorHAnsi" w:hAnsiTheme="minorHAnsi"/>
          <w:sz w:val="24"/>
          <w:u w:val="none"/>
        </w:rPr>
        <w:t>Agency</w:t>
      </w:r>
      <w:r w:rsidRPr="0085244A">
        <w:rPr>
          <w:rFonts w:asciiTheme="minorHAnsi" w:hAnsiTheme="minorHAnsi"/>
          <w:spacing w:val="-16"/>
          <w:sz w:val="24"/>
          <w:u w:val="none"/>
        </w:rPr>
        <w:t xml:space="preserve"> </w:t>
      </w:r>
      <w:r w:rsidRPr="0085244A">
        <w:rPr>
          <w:rFonts w:asciiTheme="minorHAnsi" w:hAnsiTheme="minorHAnsi"/>
          <w:sz w:val="24"/>
          <w:u w:val="none"/>
        </w:rPr>
        <w:t>Head or designee. Contractor shall continue performance of the contract to the extent it is not terminated and shall be liable for excess costs incurred in procuring similar goods or services.</w:t>
      </w:r>
    </w:p>
    <w:p w:rsidR="00AF2DD9" w:rsidRPr="0085244A" w:rsidRDefault="00AF2DD9" w:rsidP="0085244A">
      <w:pPr>
        <w:pStyle w:val="ListParagraph"/>
        <w:numPr>
          <w:ilvl w:val="0"/>
          <w:numId w:val="21"/>
        </w:numPr>
        <w:ind w:left="1170" w:right="133" w:hanging="450"/>
        <w:rPr>
          <w:rFonts w:asciiTheme="minorHAnsi" w:hAnsiTheme="minorHAnsi"/>
          <w:sz w:val="24"/>
          <w:u w:val="none"/>
        </w:rPr>
      </w:pPr>
      <w:r w:rsidRPr="0085244A">
        <w:rPr>
          <w:rFonts w:asciiTheme="minorHAnsi" w:hAnsiTheme="minorHAnsi"/>
          <w:i/>
          <w:sz w:val="24"/>
          <w:u w:val="none"/>
        </w:rPr>
        <w:t>Contractor's Duties</w:t>
      </w:r>
      <w:r w:rsidRPr="0085244A">
        <w:rPr>
          <w:rFonts w:asciiTheme="minorHAnsi" w:hAnsiTheme="minorHAnsi"/>
          <w:sz w:val="24"/>
          <w:u w:val="none"/>
        </w:rPr>
        <w:t xml:space="preserve">. Notwithstanding termination of the contract and subject to any directions from the procurement officer, Contractor shall take timely, reasonable, and </w:t>
      </w:r>
      <w:r w:rsidRPr="0085244A">
        <w:rPr>
          <w:rFonts w:asciiTheme="minorHAnsi" w:hAnsiTheme="minorHAnsi"/>
          <w:sz w:val="24"/>
          <w:u w:val="none"/>
        </w:rPr>
        <w:lastRenderedPageBreak/>
        <w:t>necessary</w:t>
      </w:r>
      <w:r w:rsidRPr="0085244A">
        <w:rPr>
          <w:rFonts w:asciiTheme="minorHAnsi" w:hAnsiTheme="minorHAnsi"/>
          <w:spacing w:val="-18"/>
          <w:sz w:val="24"/>
          <w:u w:val="none"/>
        </w:rPr>
        <w:t xml:space="preserve"> </w:t>
      </w:r>
      <w:r w:rsidRPr="0085244A">
        <w:rPr>
          <w:rFonts w:asciiTheme="minorHAnsi" w:hAnsiTheme="minorHAnsi"/>
          <w:sz w:val="24"/>
          <w:u w:val="none"/>
        </w:rPr>
        <w:t>action</w:t>
      </w:r>
      <w:r w:rsidRPr="0085244A">
        <w:rPr>
          <w:rFonts w:asciiTheme="minorHAnsi" w:hAnsiTheme="minorHAnsi"/>
          <w:spacing w:val="-13"/>
          <w:sz w:val="24"/>
          <w:u w:val="none"/>
        </w:rPr>
        <w:t xml:space="preserve"> </w:t>
      </w:r>
      <w:r w:rsidRPr="0085244A">
        <w:rPr>
          <w:rFonts w:asciiTheme="minorHAnsi" w:hAnsiTheme="minorHAnsi"/>
          <w:sz w:val="24"/>
          <w:u w:val="none"/>
        </w:rPr>
        <w:t>to</w:t>
      </w:r>
      <w:r w:rsidRPr="0085244A">
        <w:rPr>
          <w:rFonts w:asciiTheme="minorHAnsi" w:hAnsiTheme="minorHAnsi"/>
          <w:spacing w:val="-13"/>
          <w:sz w:val="24"/>
          <w:u w:val="none"/>
        </w:rPr>
        <w:t xml:space="preserve"> </w:t>
      </w:r>
      <w:r w:rsidRPr="0085244A">
        <w:rPr>
          <w:rFonts w:asciiTheme="minorHAnsi" w:hAnsiTheme="minorHAnsi"/>
          <w:sz w:val="24"/>
          <w:u w:val="none"/>
        </w:rPr>
        <w:t>protect</w:t>
      </w:r>
      <w:r w:rsidRPr="0085244A">
        <w:rPr>
          <w:rFonts w:asciiTheme="minorHAnsi" w:hAnsiTheme="minorHAnsi"/>
          <w:spacing w:val="-13"/>
          <w:sz w:val="24"/>
          <w:u w:val="none"/>
        </w:rPr>
        <w:t xml:space="preserve"> </w:t>
      </w:r>
      <w:r w:rsidRPr="0085244A">
        <w:rPr>
          <w:rFonts w:asciiTheme="minorHAnsi" w:hAnsiTheme="minorHAnsi"/>
          <w:sz w:val="24"/>
          <w:u w:val="none"/>
        </w:rPr>
        <w:t>and</w:t>
      </w:r>
      <w:r w:rsidRPr="0085244A">
        <w:rPr>
          <w:rFonts w:asciiTheme="minorHAnsi" w:hAnsiTheme="minorHAnsi"/>
          <w:spacing w:val="-13"/>
          <w:sz w:val="24"/>
          <w:u w:val="none"/>
        </w:rPr>
        <w:t xml:space="preserve"> </w:t>
      </w:r>
      <w:r w:rsidRPr="0085244A">
        <w:rPr>
          <w:rFonts w:asciiTheme="minorHAnsi" w:hAnsiTheme="minorHAnsi"/>
          <w:sz w:val="24"/>
          <w:u w:val="none"/>
        </w:rPr>
        <w:t>preserve</w:t>
      </w:r>
      <w:r w:rsidRPr="0085244A">
        <w:rPr>
          <w:rFonts w:asciiTheme="minorHAnsi" w:hAnsiTheme="minorHAnsi"/>
          <w:spacing w:val="-14"/>
          <w:sz w:val="24"/>
          <w:u w:val="none"/>
        </w:rPr>
        <w:t xml:space="preserve"> </w:t>
      </w:r>
      <w:r w:rsidRPr="0085244A">
        <w:rPr>
          <w:rFonts w:asciiTheme="minorHAnsi" w:hAnsiTheme="minorHAnsi"/>
          <w:sz w:val="24"/>
          <w:u w:val="none"/>
        </w:rPr>
        <w:t>property</w:t>
      </w:r>
      <w:r w:rsidRPr="0085244A">
        <w:rPr>
          <w:rFonts w:asciiTheme="minorHAnsi" w:hAnsiTheme="minorHAnsi"/>
          <w:spacing w:val="-18"/>
          <w:sz w:val="24"/>
          <w:u w:val="none"/>
        </w:rPr>
        <w:t xml:space="preserve"> </w:t>
      </w:r>
      <w:r w:rsidRPr="0085244A">
        <w:rPr>
          <w:rFonts w:asciiTheme="minorHAnsi" w:hAnsiTheme="minorHAnsi"/>
          <w:sz w:val="24"/>
          <w:u w:val="none"/>
        </w:rPr>
        <w:t>in</w:t>
      </w:r>
      <w:r w:rsidRPr="0085244A">
        <w:rPr>
          <w:rFonts w:asciiTheme="minorHAnsi" w:hAnsiTheme="minorHAnsi"/>
          <w:spacing w:val="-11"/>
          <w:sz w:val="24"/>
          <w:u w:val="none"/>
        </w:rPr>
        <w:t xml:space="preserve"> </w:t>
      </w:r>
      <w:r w:rsidRPr="0085244A">
        <w:rPr>
          <w:rFonts w:asciiTheme="minorHAnsi" w:hAnsiTheme="minorHAnsi"/>
          <w:sz w:val="24"/>
          <w:u w:val="none"/>
        </w:rPr>
        <w:t>the</w:t>
      </w:r>
      <w:r w:rsidRPr="0085244A">
        <w:rPr>
          <w:rFonts w:asciiTheme="minorHAnsi" w:hAnsiTheme="minorHAnsi"/>
          <w:spacing w:val="-14"/>
          <w:sz w:val="24"/>
          <w:u w:val="none"/>
        </w:rPr>
        <w:t xml:space="preserve"> </w:t>
      </w:r>
      <w:r w:rsidRPr="0085244A">
        <w:rPr>
          <w:rFonts w:asciiTheme="minorHAnsi" w:hAnsiTheme="minorHAnsi"/>
          <w:sz w:val="24"/>
          <w:u w:val="none"/>
        </w:rPr>
        <w:t>possession</w:t>
      </w:r>
      <w:r w:rsidRPr="0085244A">
        <w:rPr>
          <w:rFonts w:asciiTheme="minorHAnsi" w:hAnsiTheme="minorHAnsi"/>
          <w:spacing w:val="-13"/>
          <w:sz w:val="24"/>
          <w:u w:val="none"/>
        </w:rPr>
        <w:t xml:space="preserve"> </w:t>
      </w:r>
      <w:r w:rsidRPr="0085244A">
        <w:rPr>
          <w:rFonts w:asciiTheme="minorHAnsi" w:hAnsiTheme="minorHAnsi"/>
          <w:sz w:val="24"/>
          <w:u w:val="none"/>
        </w:rPr>
        <w:t>of</w:t>
      </w:r>
      <w:r w:rsidRPr="0085244A">
        <w:rPr>
          <w:rFonts w:asciiTheme="minorHAnsi" w:hAnsiTheme="minorHAnsi"/>
          <w:spacing w:val="-17"/>
          <w:sz w:val="24"/>
          <w:u w:val="none"/>
        </w:rPr>
        <w:t xml:space="preserve"> </w:t>
      </w:r>
      <w:r w:rsidRPr="0085244A">
        <w:rPr>
          <w:rFonts w:asciiTheme="minorHAnsi" w:hAnsiTheme="minorHAnsi"/>
          <w:sz w:val="24"/>
          <w:u w:val="none"/>
        </w:rPr>
        <w:t>Contractor</w:t>
      </w:r>
      <w:r w:rsidRPr="0085244A">
        <w:rPr>
          <w:rFonts w:asciiTheme="minorHAnsi" w:hAnsiTheme="minorHAnsi"/>
          <w:spacing w:val="-14"/>
          <w:sz w:val="24"/>
          <w:u w:val="none"/>
        </w:rPr>
        <w:t xml:space="preserve"> </w:t>
      </w:r>
      <w:r w:rsidRPr="0085244A">
        <w:rPr>
          <w:rFonts w:asciiTheme="minorHAnsi" w:hAnsiTheme="minorHAnsi"/>
          <w:sz w:val="24"/>
          <w:u w:val="none"/>
        </w:rPr>
        <w:t>in</w:t>
      </w:r>
      <w:r w:rsidRPr="0085244A">
        <w:rPr>
          <w:rFonts w:asciiTheme="minorHAnsi" w:hAnsiTheme="minorHAnsi"/>
          <w:spacing w:val="-13"/>
          <w:sz w:val="24"/>
          <w:u w:val="none"/>
        </w:rPr>
        <w:t xml:space="preserve"> </w:t>
      </w:r>
      <w:r w:rsidRPr="0085244A">
        <w:rPr>
          <w:rFonts w:asciiTheme="minorHAnsi" w:hAnsiTheme="minorHAnsi"/>
          <w:sz w:val="24"/>
          <w:u w:val="none"/>
        </w:rPr>
        <w:t>which the State has an</w:t>
      </w:r>
      <w:r w:rsidRPr="0085244A">
        <w:rPr>
          <w:rFonts w:asciiTheme="minorHAnsi" w:hAnsiTheme="minorHAnsi"/>
          <w:spacing w:val="-3"/>
          <w:sz w:val="24"/>
          <w:u w:val="none"/>
        </w:rPr>
        <w:t xml:space="preserve"> </w:t>
      </w:r>
      <w:r w:rsidRPr="0085244A">
        <w:rPr>
          <w:rFonts w:asciiTheme="minorHAnsi" w:hAnsiTheme="minorHAnsi"/>
          <w:sz w:val="24"/>
          <w:u w:val="none"/>
        </w:rPr>
        <w:t>interest.</w:t>
      </w:r>
    </w:p>
    <w:p w:rsidR="00AF2DD9" w:rsidRPr="0085244A" w:rsidRDefault="00AF2DD9" w:rsidP="0085244A">
      <w:pPr>
        <w:pStyle w:val="ListParagraph"/>
        <w:numPr>
          <w:ilvl w:val="0"/>
          <w:numId w:val="21"/>
        </w:numPr>
        <w:ind w:left="1170" w:right="136" w:hanging="450"/>
        <w:rPr>
          <w:rFonts w:asciiTheme="minorHAnsi" w:hAnsiTheme="minorHAnsi"/>
          <w:sz w:val="24"/>
          <w:u w:val="none"/>
        </w:rPr>
      </w:pPr>
      <w:r w:rsidRPr="0085244A">
        <w:rPr>
          <w:rFonts w:asciiTheme="minorHAnsi" w:hAnsiTheme="minorHAnsi"/>
          <w:i/>
          <w:sz w:val="24"/>
          <w:u w:val="none"/>
        </w:rPr>
        <w:t>Compensation</w:t>
      </w:r>
      <w:r w:rsidRPr="0085244A">
        <w:rPr>
          <w:rFonts w:asciiTheme="minorHAnsi" w:hAnsiTheme="minorHAnsi"/>
          <w:sz w:val="24"/>
          <w:u w:val="none"/>
        </w:rPr>
        <w:t>.</w:t>
      </w:r>
      <w:r w:rsidRPr="0085244A">
        <w:rPr>
          <w:rFonts w:asciiTheme="minorHAnsi" w:hAnsiTheme="minorHAnsi"/>
          <w:spacing w:val="33"/>
          <w:sz w:val="24"/>
          <w:u w:val="none"/>
        </w:rPr>
        <w:t xml:space="preserve"> </w:t>
      </w:r>
      <w:r w:rsidRPr="0085244A">
        <w:rPr>
          <w:rFonts w:asciiTheme="minorHAnsi" w:hAnsiTheme="minorHAnsi"/>
          <w:sz w:val="24"/>
          <w:u w:val="none"/>
        </w:rPr>
        <w:t>Payment</w:t>
      </w:r>
      <w:r w:rsidRPr="0085244A">
        <w:rPr>
          <w:rFonts w:asciiTheme="minorHAnsi" w:hAnsiTheme="minorHAnsi"/>
          <w:spacing w:val="-11"/>
          <w:sz w:val="24"/>
          <w:u w:val="none"/>
        </w:rPr>
        <w:t xml:space="preserve"> </w:t>
      </w:r>
      <w:r w:rsidRPr="0085244A">
        <w:rPr>
          <w:rFonts w:asciiTheme="minorHAnsi" w:hAnsiTheme="minorHAnsi"/>
          <w:sz w:val="24"/>
          <w:u w:val="none"/>
        </w:rPr>
        <w:t>for</w:t>
      </w:r>
      <w:r w:rsidRPr="0085244A">
        <w:rPr>
          <w:rFonts w:asciiTheme="minorHAnsi" w:hAnsiTheme="minorHAnsi"/>
          <w:spacing w:val="-14"/>
          <w:sz w:val="24"/>
          <w:u w:val="none"/>
        </w:rPr>
        <w:t xml:space="preserve"> </w:t>
      </w:r>
      <w:r w:rsidRPr="0085244A">
        <w:rPr>
          <w:rFonts w:asciiTheme="minorHAnsi" w:hAnsiTheme="minorHAnsi"/>
          <w:sz w:val="24"/>
          <w:u w:val="none"/>
        </w:rPr>
        <w:t>completed</w:t>
      </w:r>
      <w:r w:rsidRPr="0085244A">
        <w:rPr>
          <w:rFonts w:asciiTheme="minorHAnsi" w:hAnsiTheme="minorHAnsi"/>
          <w:spacing w:val="-13"/>
          <w:sz w:val="24"/>
          <w:u w:val="none"/>
        </w:rPr>
        <w:t xml:space="preserve"> </w:t>
      </w:r>
      <w:r w:rsidRPr="0085244A">
        <w:rPr>
          <w:rFonts w:asciiTheme="minorHAnsi" w:hAnsiTheme="minorHAnsi"/>
          <w:sz w:val="24"/>
          <w:u w:val="none"/>
        </w:rPr>
        <w:t>services</w:t>
      </w:r>
      <w:r w:rsidRPr="0085244A">
        <w:rPr>
          <w:rFonts w:asciiTheme="minorHAnsi" w:hAnsiTheme="minorHAnsi"/>
          <w:spacing w:val="-13"/>
          <w:sz w:val="24"/>
          <w:u w:val="none"/>
        </w:rPr>
        <w:t xml:space="preserve"> </w:t>
      </w:r>
      <w:r w:rsidRPr="0085244A">
        <w:rPr>
          <w:rFonts w:asciiTheme="minorHAnsi" w:hAnsiTheme="minorHAnsi"/>
          <w:sz w:val="24"/>
          <w:u w:val="none"/>
        </w:rPr>
        <w:t>delivered</w:t>
      </w:r>
      <w:r w:rsidRPr="0085244A">
        <w:rPr>
          <w:rFonts w:asciiTheme="minorHAnsi" w:hAnsiTheme="minorHAnsi"/>
          <w:spacing w:val="-13"/>
          <w:sz w:val="24"/>
          <w:u w:val="none"/>
        </w:rPr>
        <w:t xml:space="preserve"> </w:t>
      </w:r>
      <w:r w:rsidRPr="0085244A">
        <w:rPr>
          <w:rFonts w:asciiTheme="minorHAnsi" w:hAnsiTheme="minorHAnsi"/>
          <w:sz w:val="24"/>
          <w:u w:val="none"/>
        </w:rPr>
        <w:t>and</w:t>
      </w:r>
      <w:r w:rsidRPr="0085244A">
        <w:rPr>
          <w:rFonts w:asciiTheme="minorHAnsi" w:hAnsiTheme="minorHAnsi"/>
          <w:spacing w:val="-13"/>
          <w:sz w:val="24"/>
          <w:u w:val="none"/>
        </w:rPr>
        <w:t xml:space="preserve"> </w:t>
      </w:r>
      <w:r w:rsidRPr="0085244A">
        <w:rPr>
          <w:rFonts w:asciiTheme="minorHAnsi" w:hAnsiTheme="minorHAnsi"/>
          <w:sz w:val="24"/>
          <w:u w:val="none"/>
        </w:rPr>
        <w:t>accepted</w:t>
      </w:r>
      <w:r w:rsidRPr="0085244A">
        <w:rPr>
          <w:rFonts w:asciiTheme="minorHAnsi" w:hAnsiTheme="minorHAnsi"/>
          <w:spacing w:val="-13"/>
          <w:sz w:val="24"/>
          <w:u w:val="none"/>
        </w:rPr>
        <w:t xml:space="preserve"> </w:t>
      </w:r>
      <w:r w:rsidRPr="0085244A">
        <w:rPr>
          <w:rFonts w:asciiTheme="minorHAnsi" w:hAnsiTheme="minorHAnsi"/>
          <w:sz w:val="24"/>
          <w:u w:val="none"/>
        </w:rPr>
        <w:t>by</w:t>
      </w:r>
      <w:r w:rsidRPr="0085244A">
        <w:rPr>
          <w:rFonts w:asciiTheme="minorHAnsi" w:hAnsiTheme="minorHAnsi"/>
          <w:spacing w:val="-18"/>
          <w:sz w:val="24"/>
          <w:u w:val="none"/>
        </w:rPr>
        <w:t xml:space="preserve"> </w:t>
      </w:r>
      <w:r w:rsidRPr="0085244A">
        <w:rPr>
          <w:rFonts w:asciiTheme="minorHAnsi" w:hAnsiTheme="minorHAnsi"/>
          <w:sz w:val="24"/>
          <w:u w:val="none"/>
        </w:rPr>
        <w:t>the</w:t>
      </w:r>
      <w:r w:rsidRPr="0085244A">
        <w:rPr>
          <w:rFonts w:asciiTheme="minorHAnsi" w:hAnsiTheme="minorHAnsi"/>
          <w:spacing w:val="-14"/>
          <w:sz w:val="24"/>
          <w:u w:val="none"/>
        </w:rPr>
        <w:t xml:space="preserve"> </w:t>
      </w:r>
      <w:r w:rsidRPr="0085244A">
        <w:rPr>
          <w:rFonts w:asciiTheme="minorHAnsi" w:hAnsiTheme="minorHAnsi"/>
          <w:sz w:val="24"/>
          <w:u w:val="none"/>
        </w:rPr>
        <w:t>State</w:t>
      </w:r>
      <w:r w:rsidRPr="0085244A">
        <w:rPr>
          <w:rFonts w:asciiTheme="minorHAnsi" w:hAnsiTheme="minorHAnsi"/>
          <w:spacing w:val="-14"/>
          <w:sz w:val="24"/>
          <w:u w:val="none"/>
        </w:rPr>
        <w:t xml:space="preserve"> </w:t>
      </w:r>
      <w:r w:rsidRPr="0085244A">
        <w:rPr>
          <w:rFonts w:asciiTheme="minorHAnsi" w:hAnsiTheme="minorHAnsi"/>
          <w:sz w:val="24"/>
          <w:u w:val="none"/>
        </w:rPr>
        <w:t>shall be</w:t>
      </w:r>
      <w:r w:rsidRPr="0085244A">
        <w:rPr>
          <w:rFonts w:asciiTheme="minorHAnsi" w:hAnsiTheme="minorHAnsi"/>
          <w:spacing w:val="-10"/>
          <w:sz w:val="24"/>
          <w:u w:val="none"/>
        </w:rPr>
        <w:t xml:space="preserve"> </w:t>
      </w:r>
      <w:r w:rsidRPr="0085244A">
        <w:rPr>
          <w:rFonts w:asciiTheme="minorHAnsi" w:hAnsiTheme="minorHAnsi"/>
          <w:sz w:val="24"/>
          <w:u w:val="none"/>
        </w:rPr>
        <w:t>at</w:t>
      </w:r>
      <w:r w:rsidRPr="0085244A">
        <w:rPr>
          <w:rFonts w:asciiTheme="minorHAnsi" w:hAnsiTheme="minorHAnsi"/>
          <w:spacing w:val="-8"/>
          <w:sz w:val="24"/>
          <w:u w:val="none"/>
        </w:rPr>
        <w:t xml:space="preserve"> </w:t>
      </w:r>
      <w:r w:rsidRPr="0085244A">
        <w:rPr>
          <w:rFonts w:asciiTheme="minorHAnsi" w:hAnsiTheme="minorHAnsi"/>
          <w:sz w:val="24"/>
          <w:u w:val="none"/>
        </w:rPr>
        <w:t>the</w:t>
      </w:r>
      <w:r w:rsidRPr="0085244A">
        <w:rPr>
          <w:rFonts w:asciiTheme="minorHAnsi" w:hAnsiTheme="minorHAnsi"/>
          <w:spacing w:val="-7"/>
          <w:sz w:val="24"/>
          <w:u w:val="none"/>
        </w:rPr>
        <w:t xml:space="preserve"> </w:t>
      </w:r>
      <w:r w:rsidRPr="0085244A">
        <w:rPr>
          <w:rFonts w:asciiTheme="minorHAnsi" w:hAnsiTheme="minorHAnsi"/>
          <w:sz w:val="24"/>
          <w:u w:val="none"/>
        </w:rPr>
        <w:t>contract</w:t>
      </w:r>
      <w:r w:rsidRPr="0085244A">
        <w:rPr>
          <w:rFonts w:asciiTheme="minorHAnsi" w:hAnsiTheme="minorHAnsi"/>
          <w:spacing w:val="-8"/>
          <w:sz w:val="24"/>
          <w:u w:val="none"/>
        </w:rPr>
        <w:t xml:space="preserve"> </w:t>
      </w:r>
      <w:r w:rsidRPr="0085244A">
        <w:rPr>
          <w:rFonts w:asciiTheme="minorHAnsi" w:hAnsiTheme="minorHAnsi"/>
          <w:sz w:val="24"/>
          <w:u w:val="none"/>
        </w:rPr>
        <w:t>price.</w:t>
      </w:r>
      <w:r w:rsidRPr="0085244A">
        <w:rPr>
          <w:rFonts w:asciiTheme="minorHAnsi" w:hAnsiTheme="minorHAnsi"/>
          <w:spacing w:val="-9"/>
          <w:sz w:val="24"/>
          <w:u w:val="none"/>
        </w:rPr>
        <w:t xml:space="preserve"> </w:t>
      </w:r>
      <w:r w:rsidRPr="0085244A">
        <w:rPr>
          <w:rFonts w:asciiTheme="minorHAnsi" w:hAnsiTheme="minorHAnsi"/>
          <w:sz w:val="24"/>
          <w:u w:val="none"/>
        </w:rPr>
        <w:t>The</w:t>
      </w:r>
      <w:r w:rsidRPr="0085244A">
        <w:rPr>
          <w:rFonts w:asciiTheme="minorHAnsi" w:hAnsiTheme="minorHAnsi"/>
          <w:spacing w:val="-10"/>
          <w:sz w:val="24"/>
          <w:u w:val="none"/>
        </w:rPr>
        <w:t xml:space="preserve"> </w:t>
      </w:r>
      <w:r w:rsidRPr="0085244A">
        <w:rPr>
          <w:rFonts w:asciiTheme="minorHAnsi" w:hAnsiTheme="minorHAnsi"/>
          <w:sz w:val="24"/>
          <w:u w:val="none"/>
        </w:rPr>
        <w:t>State</w:t>
      </w:r>
      <w:r w:rsidRPr="0085244A">
        <w:rPr>
          <w:rFonts w:asciiTheme="minorHAnsi" w:hAnsiTheme="minorHAnsi"/>
          <w:spacing w:val="-10"/>
          <w:sz w:val="24"/>
          <w:u w:val="none"/>
        </w:rPr>
        <w:t xml:space="preserve"> </w:t>
      </w:r>
      <w:r w:rsidRPr="0085244A">
        <w:rPr>
          <w:rFonts w:asciiTheme="minorHAnsi" w:hAnsiTheme="minorHAnsi"/>
          <w:sz w:val="24"/>
          <w:u w:val="none"/>
        </w:rPr>
        <w:t>may</w:t>
      </w:r>
      <w:r w:rsidRPr="0085244A">
        <w:rPr>
          <w:rFonts w:asciiTheme="minorHAnsi" w:hAnsiTheme="minorHAnsi"/>
          <w:spacing w:val="-11"/>
          <w:sz w:val="24"/>
          <w:u w:val="none"/>
        </w:rPr>
        <w:t xml:space="preserve"> </w:t>
      </w:r>
      <w:r w:rsidRPr="0085244A">
        <w:rPr>
          <w:rFonts w:asciiTheme="minorHAnsi" w:hAnsiTheme="minorHAnsi"/>
          <w:sz w:val="24"/>
          <w:u w:val="none"/>
        </w:rPr>
        <w:t>withhold</w:t>
      </w:r>
      <w:r w:rsidRPr="0085244A">
        <w:rPr>
          <w:rFonts w:asciiTheme="minorHAnsi" w:hAnsiTheme="minorHAnsi"/>
          <w:spacing w:val="-9"/>
          <w:sz w:val="24"/>
          <w:u w:val="none"/>
        </w:rPr>
        <w:t xml:space="preserve"> </w:t>
      </w:r>
      <w:r w:rsidRPr="0085244A">
        <w:rPr>
          <w:rFonts w:asciiTheme="minorHAnsi" w:hAnsiTheme="minorHAnsi"/>
          <w:sz w:val="24"/>
          <w:u w:val="none"/>
        </w:rPr>
        <w:t>from</w:t>
      </w:r>
      <w:r w:rsidRPr="0085244A">
        <w:rPr>
          <w:rFonts w:asciiTheme="minorHAnsi" w:hAnsiTheme="minorHAnsi"/>
          <w:spacing w:val="-8"/>
          <w:sz w:val="24"/>
          <w:u w:val="none"/>
        </w:rPr>
        <w:t xml:space="preserve"> </w:t>
      </w:r>
      <w:r w:rsidRPr="0085244A">
        <w:rPr>
          <w:rFonts w:asciiTheme="minorHAnsi" w:hAnsiTheme="minorHAnsi"/>
          <w:sz w:val="24"/>
          <w:u w:val="none"/>
        </w:rPr>
        <w:t>amounts</w:t>
      </w:r>
      <w:r w:rsidRPr="0085244A">
        <w:rPr>
          <w:rFonts w:asciiTheme="minorHAnsi" w:hAnsiTheme="minorHAnsi"/>
          <w:spacing w:val="-8"/>
          <w:sz w:val="24"/>
          <w:u w:val="none"/>
        </w:rPr>
        <w:t xml:space="preserve"> </w:t>
      </w:r>
      <w:r w:rsidRPr="0085244A">
        <w:rPr>
          <w:rFonts w:asciiTheme="minorHAnsi" w:hAnsiTheme="minorHAnsi"/>
          <w:sz w:val="24"/>
          <w:u w:val="none"/>
        </w:rPr>
        <w:t>due</w:t>
      </w:r>
      <w:r w:rsidRPr="0085244A">
        <w:rPr>
          <w:rFonts w:asciiTheme="minorHAnsi" w:hAnsiTheme="minorHAnsi"/>
          <w:spacing w:val="-10"/>
          <w:sz w:val="24"/>
          <w:u w:val="none"/>
        </w:rPr>
        <w:t xml:space="preserve"> </w:t>
      </w:r>
      <w:r w:rsidRPr="0085244A">
        <w:rPr>
          <w:rFonts w:asciiTheme="minorHAnsi" w:hAnsiTheme="minorHAnsi"/>
          <w:sz w:val="24"/>
          <w:u w:val="none"/>
        </w:rPr>
        <w:t>Contractor</w:t>
      </w:r>
      <w:r w:rsidRPr="0085244A">
        <w:rPr>
          <w:rFonts w:asciiTheme="minorHAnsi" w:hAnsiTheme="minorHAnsi"/>
          <w:spacing w:val="-9"/>
          <w:sz w:val="24"/>
          <w:u w:val="none"/>
        </w:rPr>
        <w:t xml:space="preserve"> </w:t>
      </w:r>
      <w:r w:rsidRPr="0085244A">
        <w:rPr>
          <w:rFonts w:asciiTheme="minorHAnsi" w:hAnsiTheme="minorHAnsi"/>
          <w:sz w:val="24"/>
          <w:u w:val="none"/>
        </w:rPr>
        <w:t>such</w:t>
      </w:r>
      <w:r w:rsidRPr="0085244A">
        <w:rPr>
          <w:rFonts w:asciiTheme="minorHAnsi" w:hAnsiTheme="minorHAnsi"/>
          <w:spacing w:val="-9"/>
          <w:sz w:val="24"/>
          <w:u w:val="none"/>
        </w:rPr>
        <w:t xml:space="preserve"> </w:t>
      </w:r>
      <w:r w:rsidRPr="0085244A">
        <w:rPr>
          <w:rFonts w:asciiTheme="minorHAnsi" w:hAnsiTheme="minorHAnsi"/>
          <w:sz w:val="24"/>
          <w:u w:val="none"/>
        </w:rPr>
        <w:t>sums as the Agency Head or designee deems to be necessary to protect the State against loss because of outstanding liens or claims of former lien holders and to reimburse the State for the excess costs incurred in procuring similar goods and</w:t>
      </w:r>
      <w:r w:rsidRPr="0085244A">
        <w:rPr>
          <w:rFonts w:asciiTheme="minorHAnsi" w:hAnsiTheme="minorHAnsi"/>
          <w:spacing w:val="-7"/>
          <w:sz w:val="24"/>
          <w:u w:val="none"/>
        </w:rPr>
        <w:t xml:space="preserve"> </w:t>
      </w:r>
      <w:r w:rsidRPr="0085244A">
        <w:rPr>
          <w:rFonts w:asciiTheme="minorHAnsi" w:hAnsiTheme="minorHAnsi"/>
          <w:sz w:val="24"/>
          <w:u w:val="none"/>
        </w:rPr>
        <w:t>services.</w:t>
      </w:r>
    </w:p>
    <w:p w:rsidR="00AF2DD9" w:rsidRPr="0085244A" w:rsidRDefault="00AF2DD9" w:rsidP="0085244A">
      <w:pPr>
        <w:pStyle w:val="ListParagraph"/>
        <w:numPr>
          <w:ilvl w:val="0"/>
          <w:numId w:val="17"/>
        </w:numPr>
        <w:ind w:left="1170" w:right="135" w:hanging="450"/>
        <w:rPr>
          <w:rFonts w:asciiTheme="minorHAnsi" w:hAnsiTheme="minorHAnsi"/>
          <w:sz w:val="24"/>
          <w:u w:val="none"/>
        </w:rPr>
      </w:pPr>
      <w:r w:rsidRPr="0085244A">
        <w:rPr>
          <w:rFonts w:asciiTheme="minorHAnsi" w:hAnsiTheme="minorHAnsi"/>
          <w:i/>
          <w:sz w:val="24"/>
          <w:u w:val="none"/>
        </w:rPr>
        <w:t>Excuse</w:t>
      </w:r>
      <w:r w:rsidRPr="0085244A">
        <w:rPr>
          <w:rFonts w:asciiTheme="minorHAnsi" w:hAnsiTheme="minorHAnsi"/>
          <w:i/>
          <w:spacing w:val="-11"/>
          <w:sz w:val="24"/>
          <w:u w:val="none"/>
        </w:rPr>
        <w:t xml:space="preserve"> </w:t>
      </w:r>
      <w:r w:rsidRPr="0085244A">
        <w:rPr>
          <w:rFonts w:asciiTheme="minorHAnsi" w:hAnsiTheme="minorHAnsi"/>
          <w:i/>
          <w:sz w:val="24"/>
          <w:u w:val="none"/>
        </w:rPr>
        <w:t>for</w:t>
      </w:r>
      <w:r w:rsidRPr="0085244A">
        <w:rPr>
          <w:rFonts w:asciiTheme="minorHAnsi" w:hAnsiTheme="minorHAnsi"/>
          <w:i/>
          <w:spacing w:val="-9"/>
          <w:sz w:val="24"/>
          <w:u w:val="none"/>
        </w:rPr>
        <w:t xml:space="preserve"> </w:t>
      </w:r>
      <w:r w:rsidRPr="0085244A">
        <w:rPr>
          <w:rFonts w:asciiTheme="minorHAnsi" w:hAnsiTheme="minorHAnsi"/>
          <w:i/>
          <w:sz w:val="24"/>
          <w:u w:val="none"/>
        </w:rPr>
        <w:t>Nonperformance</w:t>
      </w:r>
      <w:r w:rsidRPr="0085244A">
        <w:rPr>
          <w:rFonts w:asciiTheme="minorHAnsi" w:hAnsiTheme="minorHAnsi"/>
          <w:i/>
          <w:spacing w:val="-11"/>
          <w:sz w:val="24"/>
          <w:u w:val="none"/>
        </w:rPr>
        <w:t xml:space="preserve"> </w:t>
      </w:r>
      <w:r w:rsidRPr="0085244A">
        <w:rPr>
          <w:rFonts w:asciiTheme="minorHAnsi" w:hAnsiTheme="minorHAnsi"/>
          <w:i/>
          <w:sz w:val="24"/>
          <w:u w:val="none"/>
        </w:rPr>
        <w:t>or</w:t>
      </w:r>
      <w:r w:rsidRPr="0085244A">
        <w:rPr>
          <w:rFonts w:asciiTheme="minorHAnsi" w:hAnsiTheme="minorHAnsi"/>
          <w:i/>
          <w:spacing w:val="-9"/>
          <w:sz w:val="24"/>
          <w:u w:val="none"/>
        </w:rPr>
        <w:t xml:space="preserve"> </w:t>
      </w:r>
      <w:r w:rsidRPr="0085244A">
        <w:rPr>
          <w:rFonts w:asciiTheme="minorHAnsi" w:hAnsiTheme="minorHAnsi"/>
          <w:i/>
          <w:sz w:val="24"/>
          <w:u w:val="none"/>
        </w:rPr>
        <w:t>Delayed</w:t>
      </w:r>
      <w:r w:rsidRPr="0085244A">
        <w:rPr>
          <w:rFonts w:asciiTheme="minorHAnsi" w:hAnsiTheme="minorHAnsi"/>
          <w:i/>
          <w:spacing w:val="-10"/>
          <w:sz w:val="24"/>
          <w:u w:val="none"/>
        </w:rPr>
        <w:t xml:space="preserve"> </w:t>
      </w:r>
      <w:r w:rsidRPr="0085244A">
        <w:rPr>
          <w:rFonts w:asciiTheme="minorHAnsi" w:hAnsiTheme="minorHAnsi"/>
          <w:i/>
          <w:sz w:val="24"/>
          <w:u w:val="none"/>
        </w:rPr>
        <w:t>Performance</w:t>
      </w:r>
      <w:r w:rsidRPr="0085244A">
        <w:rPr>
          <w:rFonts w:asciiTheme="minorHAnsi" w:hAnsiTheme="minorHAnsi"/>
          <w:sz w:val="24"/>
          <w:u w:val="none"/>
        </w:rPr>
        <w:t>.</w:t>
      </w:r>
      <w:r w:rsidRPr="0085244A">
        <w:rPr>
          <w:rFonts w:asciiTheme="minorHAnsi" w:hAnsiTheme="minorHAnsi"/>
          <w:spacing w:val="41"/>
          <w:sz w:val="24"/>
          <w:u w:val="none"/>
        </w:rPr>
        <w:t xml:space="preserve"> </w:t>
      </w:r>
      <w:r w:rsidRPr="0085244A">
        <w:rPr>
          <w:rFonts w:asciiTheme="minorHAnsi" w:hAnsiTheme="minorHAnsi"/>
          <w:sz w:val="24"/>
          <w:u w:val="none"/>
        </w:rPr>
        <w:t>Except</w:t>
      </w:r>
      <w:r w:rsidRPr="0085244A">
        <w:rPr>
          <w:rFonts w:asciiTheme="minorHAnsi" w:hAnsiTheme="minorHAnsi"/>
          <w:spacing w:val="-9"/>
          <w:sz w:val="24"/>
          <w:u w:val="none"/>
        </w:rPr>
        <w:t xml:space="preserve"> </w:t>
      </w:r>
      <w:r w:rsidRPr="0085244A">
        <w:rPr>
          <w:rFonts w:asciiTheme="minorHAnsi" w:hAnsiTheme="minorHAnsi"/>
          <w:sz w:val="24"/>
          <w:u w:val="none"/>
        </w:rPr>
        <w:t>with</w:t>
      </w:r>
      <w:r w:rsidRPr="0085244A">
        <w:rPr>
          <w:rFonts w:asciiTheme="minorHAnsi" w:hAnsiTheme="minorHAnsi"/>
          <w:spacing w:val="-10"/>
          <w:sz w:val="24"/>
          <w:u w:val="none"/>
        </w:rPr>
        <w:t xml:space="preserve"> </w:t>
      </w:r>
      <w:r w:rsidRPr="0085244A">
        <w:rPr>
          <w:rFonts w:asciiTheme="minorHAnsi" w:hAnsiTheme="minorHAnsi"/>
          <w:sz w:val="24"/>
          <w:u w:val="none"/>
        </w:rPr>
        <w:t>respect</w:t>
      </w:r>
      <w:r w:rsidRPr="0085244A">
        <w:rPr>
          <w:rFonts w:asciiTheme="minorHAnsi" w:hAnsiTheme="minorHAnsi"/>
          <w:spacing w:val="-7"/>
          <w:sz w:val="24"/>
          <w:u w:val="none"/>
        </w:rPr>
        <w:t xml:space="preserve"> </w:t>
      </w:r>
      <w:r w:rsidRPr="0085244A">
        <w:rPr>
          <w:rFonts w:asciiTheme="minorHAnsi" w:hAnsiTheme="minorHAnsi"/>
          <w:sz w:val="24"/>
          <w:u w:val="none"/>
        </w:rPr>
        <w:t>to</w:t>
      </w:r>
      <w:r w:rsidRPr="0085244A">
        <w:rPr>
          <w:rFonts w:asciiTheme="minorHAnsi" w:hAnsiTheme="minorHAnsi"/>
          <w:spacing w:val="-10"/>
          <w:sz w:val="24"/>
          <w:u w:val="none"/>
        </w:rPr>
        <w:t xml:space="preserve"> </w:t>
      </w:r>
      <w:r w:rsidRPr="0085244A">
        <w:rPr>
          <w:rFonts w:asciiTheme="minorHAnsi" w:hAnsiTheme="minorHAnsi"/>
          <w:sz w:val="24"/>
          <w:u w:val="none"/>
        </w:rPr>
        <w:t>defaults</w:t>
      </w:r>
      <w:r w:rsidRPr="0085244A">
        <w:rPr>
          <w:rFonts w:asciiTheme="minorHAnsi" w:hAnsiTheme="minorHAnsi"/>
          <w:spacing w:val="-9"/>
          <w:sz w:val="24"/>
          <w:u w:val="none"/>
        </w:rPr>
        <w:t xml:space="preserve"> </w:t>
      </w:r>
      <w:r w:rsidRPr="0085244A">
        <w:rPr>
          <w:rFonts w:asciiTheme="minorHAnsi" w:hAnsiTheme="minorHAnsi"/>
          <w:sz w:val="24"/>
          <w:u w:val="none"/>
        </w:rPr>
        <w:t>of subcontractors,</w:t>
      </w:r>
      <w:r w:rsidRPr="0085244A">
        <w:rPr>
          <w:rFonts w:asciiTheme="minorHAnsi" w:hAnsiTheme="minorHAnsi"/>
          <w:spacing w:val="-6"/>
          <w:sz w:val="24"/>
          <w:u w:val="none"/>
        </w:rPr>
        <w:t xml:space="preserve"> </w:t>
      </w:r>
      <w:r w:rsidRPr="0085244A">
        <w:rPr>
          <w:rFonts w:asciiTheme="minorHAnsi" w:hAnsiTheme="minorHAnsi"/>
          <w:sz w:val="24"/>
          <w:u w:val="none"/>
        </w:rPr>
        <w:t>Contractor</w:t>
      </w:r>
      <w:r w:rsidRPr="0085244A">
        <w:rPr>
          <w:rFonts w:asciiTheme="minorHAnsi" w:hAnsiTheme="minorHAnsi"/>
          <w:spacing w:val="-9"/>
          <w:sz w:val="24"/>
          <w:u w:val="none"/>
        </w:rPr>
        <w:t xml:space="preserve"> </w:t>
      </w:r>
      <w:r w:rsidRPr="0085244A">
        <w:rPr>
          <w:rFonts w:asciiTheme="minorHAnsi" w:hAnsiTheme="minorHAnsi"/>
          <w:sz w:val="24"/>
          <w:u w:val="none"/>
        </w:rPr>
        <w:t>shall</w:t>
      </w:r>
      <w:r w:rsidRPr="0085244A">
        <w:rPr>
          <w:rFonts w:asciiTheme="minorHAnsi" w:hAnsiTheme="minorHAnsi"/>
          <w:spacing w:val="-8"/>
          <w:sz w:val="24"/>
          <w:u w:val="none"/>
        </w:rPr>
        <w:t xml:space="preserve"> </w:t>
      </w:r>
      <w:r w:rsidRPr="0085244A">
        <w:rPr>
          <w:rFonts w:asciiTheme="minorHAnsi" w:hAnsiTheme="minorHAnsi"/>
          <w:sz w:val="24"/>
          <w:u w:val="none"/>
        </w:rPr>
        <w:t>not</w:t>
      </w:r>
      <w:r w:rsidRPr="0085244A">
        <w:rPr>
          <w:rFonts w:asciiTheme="minorHAnsi" w:hAnsiTheme="minorHAnsi"/>
          <w:spacing w:val="-8"/>
          <w:sz w:val="24"/>
          <w:u w:val="none"/>
        </w:rPr>
        <w:t xml:space="preserve"> </w:t>
      </w:r>
      <w:r w:rsidRPr="0085244A">
        <w:rPr>
          <w:rFonts w:asciiTheme="minorHAnsi" w:hAnsiTheme="minorHAnsi"/>
          <w:sz w:val="24"/>
          <w:u w:val="none"/>
        </w:rPr>
        <w:t>be</w:t>
      </w:r>
      <w:r w:rsidRPr="0085244A">
        <w:rPr>
          <w:rFonts w:asciiTheme="minorHAnsi" w:hAnsiTheme="minorHAnsi"/>
          <w:spacing w:val="-7"/>
          <w:sz w:val="24"/>
          <w:u w:val="none"/>
        </w:rPr>
        <w:t xml:space="preserve"> </w:t>
      </w:r>
      <w:r w:rsidRPr="0085244A">
        <w:rPr>
          <w:rFonts w:asciiTheme="minorHAnsi" w:hAnsiTheme="minorHAnsi"/>
          <w:sz w:val="24"/>
          <w:u w:val="none"/>
        </w:rPr>
        <w:t>in</w:t>
      </w:r>
      <w:r w:rsidRPr="0085244A">
        <w:rPr>
          <w:rFonts w:asciiTheme="minorHAnsi" w:hAnsiTheme="minorHAnsi"/>
          <w:spacing w:val="-9"/>
          <w:sz w:val="24"/>
          <w:u w:val="none"/>
        </w:rPr>
        <w:t xml:space="preserve"> </w:t>
      </w:r>
      <w:r w:rsidRPr="0085244A">
        <w:rPr>
          <w:rFonts w:asciiTheme="minorHAnsi" w:hAnsiTheme="minorHAnsi"/>
          <w:sz w:val="24"/>
          <w:u w:val="none"/>
        </w:rPr>
        <w:t>default</w:t>
      </w:r>
      <w:r w:rsidRPr="0085244A">
        <w:rPr>
          <w:rFonts w:asciiTheme="minorHAnsi" w:hAnsiTheme="minorHAnsi"/>
          <w:spacing w:val="-6"/>
          <w:sz w:val="24"/>
          <w:u w:val="none"/>
        </w:rPr>
        <w:t xml:space="preserve"> </w:t>
      </w:r>
      <w:r w:rsidRPr="0085244A">
        <w:rPr>
          <w:rFonts w:asciiTheme="minorHAnsi" w:hAnsiTheme="minorHAnsi"/>
          <w:sz w:val="24"/>
          <w:u w:val="none"/>
        </w:rPr>
        <w:t>by</w:t>
      </w:r>
      <w:r w:rsidRPr="0085244A">
        <w:rPr>
          <w:rFonts w:asciiTheme="minorHAnsi" w:hAnsiTheme="minorHAnsi"/>
          <w:spacing w:val="-11"/>
          <w:sz w:val="24"/>
          <w:u w:val="none"/>
        </w:rPr>
        <w:t xml:space="preserve"> </w:t>
      </w:r>
      <w:r w:rsidRPr="0085244A">
        <w:rPr>
          <w:rFonts w:asciiTheme="minorHAnsi" w:hAnsiTheme="minorHAnsi"/>
          <w:sz w:val="24"/>
          <w:u w:val="none"/>
        </w:rPr>
        <w:t>reason</w:t>
      </w:r>
      <w:r w:rsidRPr="0085244A">
        <w:rPr>
          <w:rFonts w:asciiTheme="minorHAnsi" w:hAnsiTheme="minorHAnsi"/>
          <w:spacing w:val="-6"/>
          <w:sz w:val="24"/>
          <w:u w:val="none"/>
        </w:rPr>
        <w:t xml:space="preserve"> </w:t>
      </w:r>
      <w:r w:rsidRPr="0085244A">
        <w:rPr>
          <w:rFonts w:asciiTheme="minorHAnsi" w:hAnsiTheme="minorHAnsi"/>
          <w:sz w:val="24"/>
          <w:u w:val="none"/>
        </w:rPr>
        <w:t>of</w:t>
      </w:r>
      <w:r w:rsidRPr="0085244A">
        <w:rPr>
          <w:rFonts w:asciiTheme="minorHAnsi" w:hAnsiTheme="minorHAnsi"/>
          <w:spacing w:val="-7"/>
          <w:sz w:val="24"/>
          <w:u w:val="none"/>
        </w:rPr>
        <w:t xml:space="preserve"> </w:t>
      </w:r>
      <w:r w:rsidRPr="0085244A">
        <w:rPr>
          <w:rFonts w:asciiTheme="minorHAnsi" w:hAnsiTheme="minorHAnsi"/>
          <w:sz w:val="24"/>
          <w:u w:val="none"/>
        </w:rPr>
        <w:t>any</w:t>
      </w:r>
      <w:r w:rsidRPr="0085244A">
        <w:rPr>
          <w:rFonts w:asciiTheme="minorHAnsi" w:hAnsiTheme="minorHAnsi"/>
          <w:spacing w:val="-13"/>
          <w:sz w:val="24"/>
          <w:u w:val="none"/>
        </w:rPr>
        <w:t xml:space="preserve"> </w:t>
      </w:r>
      <w:r w:rsidRPr="0085244A">
        <w:rPr>
          <w:rFonts w:asciiTheme="minorHAnsi" w:hAnsiTheme="minorHAnsi"/>
          <w:sz w:val="24"/>
          <w:u w:val="none"/>
        </w:rPr>
        <w:t>failure</w:t>
      </w:r>
      <w:r w:rsidRPr="0085244A">
        <w:rPr>
          <w:rFonts w:asciiTheme="minorHAnsi" w:hAnsiTheme="minorHAnsi"/>
          <w:spacing w:val="-10"/>
          <w:sz w:val="24"/>
          <w:u w:val="none"/>
        </w:rPr>
        <w:t xml:space="preserve"> </w:t>
      </w:r>
      <w:r w:rsidRPr="0085244A">
        <w:rPr>
          <w:rFonts w:asciiTheme="minorHAnsi" w:hAnsiTheme="minorHAnsi"/>
          <w:sz w:val="24"/>
          <w:u w:val="none"/>
        </w:rPr>
        <w:t>in</w:t>
      </w:r>
      <w:r w:rsidRPr="0085244A">
        <w:rPr>
          <w:rFonts w:asciiTheme="minorHAnsi" w:hAnsiTheme="minorHAnsi"/>
          <w:spacing w:val="-8"/>
          <w:sz w:val="24"/>
          <w:u w:val="none"/>
        </w:rPr>
        <w:t xml:space="preserve"> </w:t>
      </w:r>
      <w:r w:rsidRPr="0085244A">
        <w:rPr>
          <w:rFonts w:asciiTheme="minorHAnsi" w:hAnsiTheme="minorHAnsi"/>
          <w:sz w:val="24"/>
          <w:u w:val="none"/>
        </w:rPr>
        <w:t>performance of</w:t>
      </w:r>
      <w:r w:rsidRPr="0085244A">
        <w:rPr>
          <w:rFonts w:asciiTheme="minorHAnsi" w:hAnsiTheme="minorHAnsi"/>
          <w:spacing w:val="-8"/>
          <w:sz w:val="24"/>
          <w:u w:val="none"/>
        </w:rPr>
        <w:t xml:space="preserve"> </w:t>
      </w:r>
      <w:r w:rsidRPr="0085244A">
        <w:rPr>
          <w:rFonts w:asciiTheme="minorHAnsi" w:hAnsiTheme="minorHAnsi"/>
          <w:sz w:val="24"/>
          <w:u w:val="none"/>
        </w:rPr>
        <w:t>this</w:t>
      </w:r>
      <w:r w:rsidRPr="0085244A">
        <w:rPr>
          <w:rFonts w:asciiTheme="minorHAnsi" w:hAnsiTheme="minorHAnsi"/>
          <w:spacing w:val="-7"/>
          <w:sz w:val="24"/>
          <w:u w:val="none"/>
        </w:rPr>
        <w:t xml:space="preserve"> </w:t>
      </w:r>
      <w:r w:rsidRPr="0085244A">
        <w:rPr>
          <w:rFonts w:asciiTheme="minorHAnsi" w:hAnsiTheme="minorHAnsi"/>
          <w:sz w:val="24"/>
          <w:u w:val="none"/>
        </w:rPr>
        <w:t>contract</w:t>
      </w:r>
      <w:r w:rsidRPr="0085244A">
        <w:rPr>
          <w:rFonts w:asciiTheme="minorHAnsi" w:hAnsiTheme="minorHAnsi"/>
          <w:spacing w:val="-7"/>
          <w:sz w:val="24"/>
          <w:u w:val="none"/>
        </w:rPr>
        <w:t xml:space="preserve"> </w:t>
      </w:r>
      <w:r w:rsidRPr="0085244A">
        <w:rPr>
          <w:rFonts w:asciiTheme="minorHAnsi" w:hAnsiTheme="minorHAnsi"/>
          <w:sz w:val="24"/>
          <w:u w:val="none"/>
        </w:rPr>
        <w:t>in</w:t>
      </w:r>
      <w:r w:rsidRPr="0085244A">
        <w:rPr>
          <w:rFonts w:asciiTheme="minorHAnsi" w:hAnsiTheme="minorHAnsi"/>
          <w:spacing w:val="-7"/>
          <w:sz w:val="24"/>
          <w:u w:val="none"/>
        </w:rPr>
        <w:t xml:space="preserve"> </w:t>
      </w:r>
      <w:r w:rsidRPr="0085244A">
        <w:rPr>
          <w:rFonts w:asciiTheme="minorHAnsi" w:hAnsiTheme="minorHAnsi"/>
          <w:sz w:val="24"/>
          <w:u w:val="none"/>
        </w:rPr>
        <w:t>accordance</w:t>
      </w:r>
      <w:r w:rsidRPr="0085244A">
        <w:rPr>
          <w:rFonts w:asciiTheme="minorHAnsi" w:hAnsiTheme="minorHAnsi"/>
          <w:spacing w:val="-8"/>
          <w:sz w:val="24"/>
          <w:u w:val="none"/>
        </w:rPr>
        <w:t xml:space="preserve"> </w:t>
      </w:r>
      <w:r w:rsidRPr="0085244A">
        <w:rPr>
          <w:rFonts w:asciiTheme="minorHAnsi" w:hAnsiTheme="minorHAnsi"/>
          <w:sz w:val="24"/>
          <w:u w:val="none"/>
        </w:rPr>
        <w:t>with</w:t>
      </w:r>
      <w:r w:rsidRPr="0085244A">
        <w:rPr>
          <w:rFonts w:asciiTheme="minorHAnsi" w:hAnsiTheme="minorHAnsi"/>
          <w:spacing w:val="-7"/>
          <w:sz w:val="24"/>
          <w:u w:val="none"/>
        </w:rPr>
        <w:t xml:space="preserve"> </w:t>
      </w:r>
      <w:r w:rsidRPr="0085244A">
        <w:rPr>
          <w:rFonts w:asciiTheme="minorHAnsi" w:hAnsiTheme="minorHAnsi"/>
          <w:sz w:val="24"/>
          <w:u w:val="none"/>
        </w:rPr>
        <w:t>its</w:t>
      </w:r>
      <w:r w:rsidRPr="0085244A">
        <w:rPr>
          <w:rFonts w:asciiTheme="minorHAnsi" w:hAnsiTheme="minorHAnsi"/>
          <w:spacing w:val="-7"/>
          <w:sz w:val="24"/>
          <w:u w:val="none"/>
        </w:rPr>
        <w:t xml:space="preserve"> </w:t>
      </w:r>
      <w:r w:rsidRPr="0085244A">
        <w:rPr>
          <w:rFonts w:asciiTheme="minorHAnsi" w:hAnsiTheme="minorHAnsi"/>
          <w:sz w:val="24"/>
          <w:u w:val="none"/>
        </w:rPr>
        <w:t>terms</w:t>
      </w:r>
      <w:r w:rsidRPr="0085244A">
        <w:rPr>
          <w:rFonts w:asciiTheme="minorHAnsi" w:hAnsiTheme="minorHAnsi"/>
          <w:spacing w:val="-7"/>
          <w:sz w:val="24"/>
          <w:u w:val="none"/>
        </w:rPr>
        <w:t xml:space="preserve"> </w:t>
      </w:r>
      <w:r w:rsidRPr="0085244A">
        <w:rPr>
          <w:rFonts w:asciiTheme="minorHAnsi" w:hAnsiTheme="minorHAnsi"/>
          <w:sz w:val="24"/>
          <w:u w:val="none"/>
        </w:rPr>
        <w:t>(including</w:t>
      </w:r>
      <w:r w:rsidRPr="0085244A">
        <w:rPr>
          <w:rFonts w:asciiTheme="minorHAnsi" w:hAnsiTheme="minorHAnsi"/>
          <w:spacing w:val="-10"/>
          <w:sz w:val="24"/>
          <w:u w:val="none"/>
        </w:rPr>
        <w:t xml:space="preserve"> </w:t>
      </w:r>
      <w:r w:rsidRPr="0085244A">
        <w:rPr>
          <w:rFonts w:asciiTheme="minorHAnsi" w:hAnsiTheme="minorHAnsi"/>
          <w:sz w:val="24"/>
          <w:u w:val="none"/>
        </w:rPr>
        <w:t>any</w:t>
      </w:r>
      <w:r w:rsidRPr="0085244A">
        <w:rPr>
          <w:rFonts w:asciiTheme="minorHAnsi" w:hAnsiTheme="minorHAnsi"/>
          <w:spacing w:val="-12"/>
          <w:sz w:val="24"/>
          <w:u w:val="none"/>
        </w:rPr>
        <w:t xml:space="preserve"> </w:t>
      </w:r>
      <w:r w:rsidRPr="0085244A">
        <w:rPr>
          <w:rFonts w:asciiTheme="minorHAnsi" w:hAnsiTheme="minorHAnsi"/>
          <w:sz w:val="24"/>
          <w:u w:val="none"/>
        </w:rPr>
        <w:t>failure</w:t>
      </w:r>
      <w:r w:rsidRPr="0085244A">
        <w:rPr>
          <w:rFonts w:asciiTheme="minorHAnsi" w:hAnsiTheme="minorHAnsi"/>
          <w:spacing w:val="-8"/>
          <w:sz w:val="24"/>
          <w:u w:val="none"/>
        </w:rPr>
        <w:t xml:space="preserve"> </w:t>
      </w:r>
      <w:r w:rsidRPr="0085244A">
        <w:rPr>
          <w:rFonts w:asciiTheme="minorHAnsi" w:hAnsiTheme="minorHAnsi"/>
          <w:sz w:val="24"/>
          <w:u w:val="none"/>
        </w:rPr>
        <w:t>by</w:t>
      </w:r>
      <w:r w:rsidRPr="0085244A">
        <w:rPr>
          <w:rFonts w:asciiTheme="minorHAnsi" w:hAnsiTheme="minorHAnsi"/>
          <w:spacing w:val="-13"/>
          <w:sz w:val="24"/>
          <w:u w:val="none"/>
        </w:rPr>
        <w:t xml:space="preserve"> </w:t>
      </w:r>
      <w:r w:rsidRPr="0085244A">
        <w:rPr>
          <w:rFonts w:asciiTheme="minorHAnsi" w:hAnsiTheme="minorHAnsi"/>
          <w:sz w:val="24"/>
          <w:u w:val="none"/>
        </w:rPr>
        <w:t>Contractor</w:t>
      </w:r>
      <w:r w:rsidRPr="0085244A">
        <w:rPr>
          <w:rFonts w:asciiTheme="minorHAnsi" w:hAnsiTheme="minorHAnsi"/>
          <w:spacing w:val="-8"/>
          <w:sz w:val="24"/>
          <w:u w:val="none"/>
        </w:rPr>
        <w:t xml:space="preserve"> </w:t>
      </w:r>
      <w:r w:rsidRPr="0085244A">
        <w:rPr>
          <w:rFonts w:asciiTheme="minorHAnsi" w:hAnsiTheme="minorHAnsi"/>
          <w:sz w:val="24"/>
          <w:u w:val="none"/>
        </w:rPr>
        <w:t>to</w:t>
      </w:r>
      <w:r w:rsidRPr="0085244A">
        <w:rPr>
          <w:rFonts w:asciiTheme="minorHAnsi" w:hAnsiTheme="minorHAnsi"/>
          <w:spacing w:val="-7"/>
          <w:sz w:val="24"/>
          <w:u w:val="none"/>
        </w:rPr>
        <w:t xml:space="preserve"> </w:t>
      </w:r>
      <w:r w:rsidRPr="0085244A">
        <w:rPr>
          <w:rFonts w:asciiTheme="minorHAnsi" w:hAnsiTheme="minorHAnsi"/>
          <w:sz w:val="24"/>
          <w:u w:val="none"/>
        </w:rPr>
        <w:t>make progress</w:t>
      </w:r>
      <w:r w:rsidRPr="0085244A">
        <w:rPr>
          <w:rFonts w:asciiTheme="minorHAnsi" w:hAnsiTheme="minorHAnsi"/>
          <w:spacing w:val="-6"/>
          <w:sz w:val="24"/>
          <w:u w:val="none"/>
        </w:rPr>
        <w:t xml:space="preserve"> </w:t>
      </w:r>
      <w:r w:rsidRPr="0085244A">
        <w:rPr>
          <w:rFonts w:asciiTheme="minorHAnsi" w:hAnsiTheme="minorHAnsi"/>
          <w:sz w:val="24"/>
          <w:u w:val="none"/>
        </w:rPr>
        <w:t>in</w:t>
      </w:r>
      <w:r w:rsidRPr="0085244A">
        <w:rPr>
          <w:rFonts w:asciiTheme="minorHAnsi" w:hAnsiTheme="minorHAnsi"/>
          <w:spacing w:val="-6"/>
          <w:sz w:val="24"/>
          <w:u w:val="none"/>
        </w:rPr>
        <w:t xml:space="preserve"> </w:t>
      </w:r>
      <w:r w:rsidRPr="0085244A">
        <w:rPr>
          <w:rFonts w:asciiTheme="minorHAnsi" w:hAnsiTheme="minorHAnsi"/>
          <w:sz w:val="24"/>
          <w:u w:val="none"/>
        </w:rPr>
        <w:t>the</w:t>
      </w:r>
      <w:r w:rsidRPr="0085244A">
        <w:rPr>
          <w:rFonts w:asciiTheme="minorHAnsi" w:hAnsiTheme="minorHAnsi"/>
          <w:spacing w:val="-7"/>
          <w:sz w:val="24"/>
          <w:u w:val="none"/>
        </w:rPr>
        <w:t xml:space="preserve"> </w:t>
      </w:r>
      <w:r w:rsidRPr="0085244A">
        <w:rPr>
          <w:rFonts w:asciiTheme="minorHAnsi" w:hAnsiTheme="minorHAnsi"/>
          <w:sz w:val="24"/>
          <w:u w:val="none"/>
        </w:rPr>
        <w:t>prosecution</w:t>
      </w:r>
      <w:r w:rsidRPr="0085244A">
        <w:rPr>
          <w:rFonts w:asciiTheme="minorHAnsi" w:hAnsiTheme="minorHAnsi"/>
          <w:spacing w:val="-6"/>
          <w:sz w:val="24"/>
          <w:u w:val="none"/>
        </w:rPr>
        <w:t xml:space="preserve"> </w:t>
      </w:r>
      <w:r w:rsidRPr="0085244A">
        <w:rPr>
          <w:rFonts w:asciiTheme="minorHAnsi" w:hAnsiTheme="minorHAnsi"/>
          <w:sz w:val="24"/>
          <w:u w:val="none"/>
        </w:rPr>
        <w:t>of</w:t>
      </w:r>
      <w:r w:rsidRPr="0085244A">
        <w:rPr>
          <w:rFonts w:asciiTheme="minorHAnsi" w:hAnsiTheme="minorHAnsi"/>
          <w:spacing w:val="-7"/>
          <w:sz w:val="24"/>
          <w:u w:val="none"/>
        </w:rPr>
        <w:t xml:space="preserve"> </w:t>
      </w:r>
      <w:r w:rsidRPr="0085244A">
        <w:rPr>
          <w:rFonts w:asciiTheme="minorHAnsi" w:hAnsiTheme="minorHAnsi"/>
          <w:sz w:val="24"/>
          <w:u w:val="none"/>
        </w:rPr>
        <w:t>the</w:t>
      </w:r>
      <w:r w:rsidRPr="0085244A">
        <w:rPr>
          <w:rFonts w:asciiTheme="minorHAnsi" w:hAnsiTheme="minorHAnsi"/>
          <w:spacing w:val="-7"/>
          <w:sz w:val="24"/>
          <w:u w:val="none"/>
        </w:rPr>
        <w:t xml:space="preserve"> </w:t>
      </w:r>
      <w:r w:rsidRPr="0085244A">
        <w:rPr>
          <w:rFonts w:asciiTheme="minorHAnsi" w:hAnsiTheme="minorHAnsi"/>
          <w:sz w:val="24"/>
          <w:u w:val="none"/>
        </w:rPr>
        <w:t>work</w:t>
      </w:r>
      <w:r w:rsidRPr="0085244A">
        <w:rPr>
          <w:rFonts w:asciiTheme="minorHAnsi" w:hAnsiTheme="minorHAnsi"/>
          <w:spacing w:val="-6"/>
          <w:sz w:val="24"/>
          <w:u w:val="none"/>
        </w:rPr>
        <w:t xml:space="preserve"> </w:t>
      </w:r>
      <w:r w:rsidRPr="0085244A">
        <w:rPr>
          <w:rFonts w:asciiTheme="minorHAnsi" w:hAnsiTheme="minorHAnsi"/>
          <w:sz w:val="24"/>
          <w:u w:val="none"/>
        </w:rPr>
        <w:t>hereunder</w:t>
      </w:r>
      <w:r w:rsidRPr="0085244A">
        <w:rPr>
          <w:rFonts w:asciiTheme="minorHAnsi" w:hAnsiTheme="minorHAnsi"/>
          <w:spacing w:val="-5"/>
          <w:sz w:val="24"/>
          <w:u w:val="none"/>
        </w:rPr>
        <w:t xml:space="preserve"> </w:t>
      </w:r>
      <w:r w:rsidRPr="0085244A">
        <w:rPr>
          <w:rFonts w:asciiTheme="minorHAnsi" w:hAnsiTheme="minorHAnsi"/>
          <w:sz w:val="24"/>
          <w:u w:val="none"/>
        </w:rPr>
        <w:t>which</w:t>
      </w:r>
      <w:r w:rsidRPr="0085244A">
        <w:rPr>
          <w:rFonts w:asciiTheme="minorHAnsi" w:hAnsiTheme="minorHAnsi"/>
          <w:spacing w:val="-6"/>
          <w:sz w:val="24"/>
          <w:u w:val="none"/>
        </w:rPr>
        <w:t xml:space="preserve"> </w:t>
      </w:r>
      <w:r w:rsidRPr="0085244A">
        <w:rPr>
          <w:rFonts w:asciiTheme="minorHAnsi" w:hAnsiTheme="minorHAnsi"/>
          <w:sz w:val="24"/>
          <w:u w:val="none"/>
        </w:rPr>
        <w:t>endangers</w:t>
      </w:r>
      <w:r w:rsidRPr="0085244A">
        <w:rPr>
          <w:rFonts w:asciiTheme="minorHAnsi" w:hAnsiTheme="minorHAnsi"/>
          <w:spacing w:val="-6"/>
          <w:sz w:val="24"/>
          <w:u w:val="none"/>
        </w:rPr>
        <w:t xml:space="preserve"> </w:t>
      </w:r>
      <w:r w:rsidRPr="0085244A">
        <w:rPr>
          <w:rFonts w:asciiTheme="minorHAnsi" w:hAnsiTheme="minorHAnsi"/>
          <w:sz w:val="24"/>
          <w:u w:val="none"/>
        </w:rPr>
        <w:t>such</w:t>
      </w:r>
      <w:r w:rsidRPr="0085244A">
        <w:rPr>
          <w:rFonts w:asciiTheme="minorHAnsi" w:hAnsiTheme="minorHAnsi"/>
          <w:spacing w:val="-6"/>
          <w:sz w:val="24"/>
          <w:u w:val="none"/>
        </w:rPr>
        <w:t xml:space="preserve"> </w:t>
      </w:r>
      <w:r w:rsidRPr="0085244A">
        <w:rPr>
          <w:rFonts w:asciiTheme="minorHAnsi" w:hAnsiTheme="minorHAnsi"/>
          <w:sz w:val="24"/>
          <w:u w:val="none"/>
        </w:rPr>
        <w:t>performance)</w:t>
      </w:r>
      <w:r w:rsidRPr="0085244A">
        <w:rPr>
          <w:rFonts w:asciiTheme="minorHAnsi" w:hAnsiTheme="minorHAnsi"/>
          <w:spacing w:val="-7"/>
          <w:sz w:val="24"/>
          <w:u w:val="none"/>
        </w:rPr>
        <w:t xml:space="preserve"> </w:t>
      </w:r>
      <w:r w:rsidRPr="0085244A">
        <w:rPr>
          <w:rFonts w:asciiTheme="minorHAnsi" w:hAnsiTheme="minorHAnsi"/>
          <w:sz w:val="24"/>
          <w:u w:val="none"/>
        </w:rPr>
        <w:t>if Contractor has notified the Agency Head or designee within 15 days after the cause of the delay and the failure arises out of causes such as: acts of God; acts of the public enemy;</w:t>
      </w:r>
      <w:r w:rsidRPr="0085244A">
        <w:rPr>
          <w:rFonts w:asciiTheme="minorHAnsi" w:hAnsiTheme="minorHAnsi"/>
          <w:spacing w:val="-6"/>
          <w:sz w:val="24"/>
          <w:u w:val="none"/>
        </w:rPr>
        <w:t xml:space="preserve"> </w:t>
      </w:r>
      <w:r w:rsidRPr="0085244A">
        <w:rPr>
          <w:rFonts w:asciiTheme="minorHAnsi" w:hAnsiTheme="minorHAnsi"/>
          <w:sz w:val="24"/>
          <w:u w:val="none"/>
        </w:rPr>
        <w:t>acts</w:t>
      </w:r>
      <w:r w:rsidRPr="0085244A">
        <w:rPr>
          <w:rFonts w:asciiTheme="minorHAnsi" w:hAnsiTheme="minorHAnsi"/>
          <w:spacing w:val="-8"/>
          <w:sz w:val="24"/>
          <w:u w:val="none"/>
        </w:rPr>
        <w:t xml:space="preserve"> </w:t>
      </w:r>
      <w:r w:rsidRPr="0085244A">
        <w:rPr>
          <w:rFonts w:asciiTheme="minorHAnsi" w:hAnsiTheme="minorHAnsi"/>
          <w:sz w:val="24"/>
          <w:u w:val="none"/>
        </w:rPr>
        <w:t>of</w:t>
      </w:r>
      <w:r w:rsidRPr="0085244A">
        <w:rPr>
          <w:rFonts w:asciiTheme="minorHAnsi" w:hAnsiTheme="minorHAnsi"/>
          <w:spacing w:val="-9"/>
          <w:sz w:val="24"/>
          <w:u w:val="none"/>
        </w:rPr>
        <w:t xml:space="preserve"> </w:t>
      </w:r>
      <w:r w:rsidRPr="0085244A">
        <w:rPr>
          <w:rFonts w:asciiTheme="minorHAnsi" w:hAnsiTheme="minorHAnsi"/>
          <w:sz w:val="24"/>
          <w:u w:val="none"/>
        </w:rPr>
        <w:t>the</w:t>
      </w:r>
      <w:r w:rsidRPr="0085244A">
        <w:rPr>
          <w:rFonts w:asciiTheme="minorHAnsi" w:hAnsiTheme="minorHAnsi"/>
          <w:spacing w:val="-10"/>
          <w:sz w:val="24"/>
          <w:u w:val="none"/>
        </w:rPr>
        <w:t xml:space="preserve"> </w:t>
      </w:r>
      <w:r w:rsidRPr="0085244A">
        <w:rPr>
          <w:rFonts w:asciiTheme="minorHAnsi" w:hAnsiTheme="minorHAnsi"/>
          <w:sz w:val="24"/>
          <w:u w:val="none"/>
        </w:rPr>
        <w:t>State</w:t>
      </w:r>
      <w:r w:rsidRPr="0085244A">
        <w:rPr>
          <w:rFonts w:asciiTheme="minorHAnsi" w:hAnsiTheme="minorHAnsi"/>
          <w:spacing w:val="-10"/>
          <w:sz w:val="24"/>
          <w:u w:val="none"/>
        </w:rPr>
        <w:t xml:space="preserve"> </w:t>
      </w:r>
      <w:r w:rsidRPr="0085244A">
        <w:rPr>
          <w:rFonts w:asciiTheme="minorHAnsi" w:hAnsiTheme="minorHAnsi"/>
          <w:sz w:val="24"/>
          <w:u w:val="none"/>
        </w:rPr>
        <w:t>and</w:t>
      </w:r>
      <w:r w:rsidRPr="0085244A">
        <w:rPr>
          <w:rFonts w:asciiTheme="minorHAnsi" w:hAnsiTheme="minorHAnsi"/>
          <w:spacing w:val="-9"/>
          <w:sz w:val="24"/>
          <w:u w:val="none"/>
        </w:rPr>
        <w:t xml:space="preserve"> </w:t>
      </w:r>
      <w:r w:rsidRPr="0085244A">
        <w:rPr>
          <w:rFonts w:asciiTheme="minorHAnsi" w:hAnsiTheme="minorHAnsi"/>
          <w:sz w:val="24"/>
          <w:u w:val="none"/>
        </w:rPr>
        <w:t>any</w:t>
      </w:r>
      <w:r w:rsidRPr="0085244A">
        <w:rPr>
          <w:rFonts w:asciiTheme="minorHAnsi" w:hAnsiTheme="minorHAnsi"/>
          <w:spacing w:val="-13"/>
          <w:sz w:val="24"/>
          <w:u w:val="none"/>
        </w:rPr>
        <w:t xml:space="preserve"> </w:t>
      </w:r>
      <w:r w:rsidRPr="0085244A">
        <w:rPr>
          <w:rFonts w:asciiTheme="minorHAnsi" w:hAnsiTheme="minorHAnsi"/>
          <w:sz w:val="24"/>
          <w:u w:val="none"/>
        </w:rPr>
        <w:t>other</w:t>
      </w:r>
      <w:r w:rsidRPr="0085244A">
        <w:rPr>
          <w:rFonts w:asciiTheme="minorHAnsi" w:hAnsiTheme="minorHAnsi"/>
          <w:spacing w:val="-7"/>
          <w:sz w:val="24"/>
          <w:u w:val="none"/>
        </w:rPr>
        <w:t xml:space="preserve"> </w:t>
      </w:r>
      <w:r w:rsidRPr="0085244A">
        <w:rPr>
          <w:rFonts w:asciiTheme="minorHAnsi" w:hAnsiTheme="minorHAnsi"/>
          <w:sz w:val="24"/>
          <w:u w:val="none"/>
        </w:rPr>
        <w:t>governmental</w:t>
      </w:r>
      <w:r w:rsidRPr="0085244A">
        <w:rPr>
          <w:rFonts w:asciiTheme="minorHAnsi" w:hAnsiTheme="minorHAnsi"/>
          <w:spacing w:val="-8"/>
          <w:sz w:val="24"/>
          <w:u w:val="none"/>
        </w:rPr>
        <w:t xml:space="preserve"> </w:t>
      </w:r>
      <w:r w:rsidRPr="0085244A">
        <w:rPr>
          <w:rFonts w:asciiTheme="minorHAnsi" w:hAnsiTheme="minorHAnsi"/>
          <w:sz w:val="24"/>
          <w:u w:val="none"/>
        </w:rPr>
        <w:t>entity</w:t>
      </w:r>
      <w:r w:rsidRPr="0085244A">
        <w:rPr>
          <w:rFonts w:asciiTheme="minorHAnsi" w:hAnsiTheme="minorHAnsi"/>
          <w:spacing w:val="-13"/>
          <w:sz w:val="24"/>
          <w:u w:val="none"/>
        </w:rPr>
        <w:t xml:space="preserve"> </w:t>
      </w:r>
      <w:r w:rsidRPr="0085244A">
        <w:rPr>
          <w:rFonts w:asciiTheme="minorHAnsi" w:hAnsiTheme="minorHAnsi"/>
          <w:sz w:val="24"/>
          <w:u w:val="none"/>
        </w:rPr>
        <w:t>in</w:t>
      </w:r>
      <w:r w:rsidRPr="0085244A">
        <w:rPr>
          <w:rFonts w:asciiTheme="minorHAnsi" w:hAnsiTheme="minorHAnsi"/>
          <w:spacing w:val="-9"/>
          <w:sz w:val="24"/>
          <w:u w:val="none"/>
        </w:rPr>
        <w:t xml:space="preserve"> </w:t>
      </w:r>
      <w:r w:rsidRPr="0085244A">
        <w:rPr>
          <w:rFonts w:asciiTheme="minorHAnsi" w:hAnsiTheme="minorHAnsi"/>
          <w:sz w:val="24"/>
          <w:u w:val="none"/>
        </w:rPr>
        <w:t>its</w:t>
      </w:r>
      <w:r w:rsidRPr="0085244A">
        <w:rPr>
          <w:rFonts w:asciiTheme="minorHAnsi" w:hAnsiTheme="minorHAnsi"/>
          <w:spacing w:val="-8"/>
          <w:sz w:val="24"/>
          <w:u w:val="none"/>
        </w:rPr>
        <w:t xml:space="preserve"> </w:t>
      </w:r>
      <w:r w:rsidRPr="0085244A">
        <w:rPr>
          <w:rFonts w:asciiTheme="minorHAnsi" w:hAnsiTheme="minorHAnsi"/>
          <w:sz w:val="24"/>
          <w:u w:val="none"/>
        </w:rPr>
        <w:t>sovereign</w:t>
      </w:r>
      <w:r w:rsidRPr="0085244A">
        <w:rPr>
          <w:rFonts w:asciiTheme="minorHAnsi" w:hAnsiTheme="minorHAnsi"/>
          <w:spacing w:val="-6"/>
          <w:sz w:val="24"/>
          <w:u w:val="none"/>
        </w:rPr>
        <w:t xml:space="preserve"> </w:t>
      </w:r>
      <w:r w:rsidRPr="0085244A">
        <w:rPr>
          <w:rFonts w:asciiTheme="minorHAnsi" w:hAnsiTheme="minorHAnsi"/>
          <w:sz w:val="24"/>
          <w:u w:val="none"/>
        </w:rPr>
        <w:t>or</w:t>
      </w:r>
      <w:r w:rsidRPr="0085244A">
        <w:rPr>
          <w:rFonts w:asciiTheme="minorHAnsi" w:hAnsiTheme="minorHAnsi"/>
          <w:spacing w:val="-9"/>
          <w:sz w:val="24"/>
          <w:u w:val="none"/>
        </w:rPr>
        <w:t xml:space="preserve"> </w:t>
      </w:r>
      <w:r w:rsidRPr="0085244A">
        <w:rPr>
          <w:rFonts w:asciiTheme="minorHAnsi" w:hAnsiTheme="minorHAnsi"/>
          <w:sz w:val="24"/>
          <w:u w:val="none"/>
        </w:rPr>
        <w:t>contractual capacity; fires; floods; epidemics; quarantine restrictions; strikes or other labor</w:t>
      </w:r>
      <w:r w:rsidRPr="0085244A">
        <w:rPr>
          <w:rFonts w:asciiTheme="minorHAnsi" w:hAnsiTheme="minorHAnsi"/>
          <w:spacing w:val="-39"/>
          <w:sz w:val="24"/>
          <w:u w:val="none"/>
        </w:rPr>
        <w:t xml:space="preserve"> </w:t>
      </w:r>
      <w:r w:rsidRPr="0085244A">
        <w:rPr>
          <w:rFonts w:asciiTheme="minorHAnsi" w:hAnsiTheme="minorHAnsi"/>
          <w:sz w:val="24"/>
          <w:u w:val="none"/>
        </w:rPr>
        <w:t>disputes; freight</w:t>
      </w:r>
      <w:r w:rsidRPr="0085244A">
        <w:rPr>
          <w:rFonts w:asciiTheme="minorHAnsi" w:hAnsiTheme="minorHAnsi"/>
          <w:spacing w:val="-7"/>
          <w:sz w:val="24"/>
          <w:u w:val="none"/>
        </w:rPr>
        <w:t xml:space="preserve"> </w:t>
      </w:r>
      <w:r w:rsidRPr="0085244A">
        <w:rPr>
          <w:rFonts w:asciiTheme="minorHAnsi" w:hAnsiTheme="minorHAnsi"/>
          <w:sz w:val="24"/>
          <w:u w:val="none"/>
        </w:rPr>
        <w:t>embargoes;</w:t>
      </w:r>
      <w:r w:rsidRPr="0085244A">
        <w:rPr>
          <w:rFonts w:asciiTheme="minorHAnsi" w:hAnsiTheme="minorHAnsi"/>
          <w:spacing w:val="-7"/>
          <w:sz w:val="24"/>
          <w:u w:val="none"/>
        </w:rPr>
        <w:t xml:space="preserve"> </w:t>
      </w:r>
      <w:r w:rsidRPr="0085244A">
        <w:rPr>
          <w:rFonts w:asciiTheme="minorHAnsi" w:hAnsiTheme="minorHAnsi"/>
          <w:sz w:val="24"/>
          <w:u w:val="none"/>
        </w:rPr>
        <w:t>or</w:t>
      </w:r>
      <w:r w:rsidRPr="0085244A">
        <w:rPr>
          <w:rFonts w:asciiTheme="minorHAnsi" w:hAnsiTheme="minorHAnsi"/>
          <w:spacing w:val="-8"/>
          <w:sz w:val="24"/>
          <w:u w:val="none"/>
        </w:rPr>
        <w:t xml:space="preserve"> </w:t>
      </w:r>
      <w:r w:rsidRPr="0085244A">
        <w:rPr>
          <w:rFonts w:asciiTheme="minorHAnsi" w:hAnsiTheme="minorHAnsi"/>
          <w:sz w:val="24"/>
          <w:u w:val="none"/>
        </w:rPr>
        <w:t>unusually</w:t>
      </w:r>
      <w:r w:rsidRPr="0085244A">
        <w:rPr>
          <w:rFonts w:asciiTheme="minorHAnsi" w:hAnsiTheme="minorHAnsi"/>
          <w:spacing w:val="-12"/>
          <w:sz w:val="24"/>
          <w:u w:val="none"/>
        </w:rPr>
        <w:t xml:space="preserve"> </w:t>
      </w:r>
      <w:r w:rsidRPr="0085244A">
        <w:rPr>
          <w:rFonts w:asciiTheme="minorHAnsi" w:hAnsiTheme="minorHAnsi"/>
          <w:sz w:val="24"/>
          <w:u w:val="none"/>
        </w:rPr>
        <w:t>severe</w:t>
      </w:r>
      <w:r w:rsidRPr="0085244A">
        <w:rPr>
          <w:rFonts w:asciiTheme="minorHAnsi" w:hAnsiTheme="minorHAnsi"/>
          <w:spacing w:val="-8"/>
          <w:sz w:val="24"/>
          <w:u w:val="none"/>
        </w:rPr>
        <w:t xml:space="preserve"> </w:t>
      </w:r>
      <w:r w:rsidRPr="0085244A">
        <w:rPr>
          <w:rFonts w:asciiTheme="minorHAnsi" w:hAnsiTheme="minorHAnsi"/>
          <w:sz w:val="24"/>
          <w:u w:val="none"/>
        </w:rPr>
        <w:t>weather.</w:t>
      </w:r>
      <w:r w:rsidRPr="0085244A">
        <w:rPr>
          <w:rFonts w:asciiTheme="minorHAnsi" w:hAnsiTheme="minorHAnsi"/>
          <w:spacing w:val="-5"/>
          <w:sz w:val="24"/>
          <w:u w:val="none"/>
        </w:rPr>
        <w:t xml:space="preserve"> </w:t>
      </w:r>
      <w:r w:rsidRPr="0085244A">
        <w:rPr>
          <w:rFonts w:asciiTheme="minorHAnsi" w:hAnsiTheme="minorHAnsi"/>
          <w:sz w:val="24"/>
          <w:u w:val="none"/>
        </w:rPr>
        <w:t>If</w:t>
      </w:r>
      <w:r w:rsidRPr="0085244A">
        <w:rPr>
          <w:rFonts w:asciiTheme="minorHAnsi" w:hAnsiTheme="minorHAnsi"/>
          <w:spacing w:val="-3"/>
          <w:sz w:val="24"/>
          <w:u w:val="none"/>
        </w:rPr>
        <w:t xml:space="preserve"> </w:t>
      </w:r>
      <w:r w:rsidRPr="0085244A">
        <w:rPr>
          <w:rFonts w:asciiTheme="minorHAnsi" w:hAnsiTheme="minorHAnsi"/>
          <w:sz w:val="24"/>
          <w:u w:val="none"/>
        </w:rPr>
        <w:t>the</w:t>
      </w:r>
      <w:r w:rsidRPr="0085244A">
        <w:rPr>
          <w:rFonts w:asciiTheme="minorHAnsi" w:hAnsiTheme="minorHAnsi"/>
          <w:spacing w:val="-8"/>
          <w:sz w:val="24"/>
          <w:u w:val="none"/>
        </w:rPr>
        <w:t xml:space="preserve"> </w:t>
      </w:r>
      <w:r w:rsidRPr="0085244A">
        <w:rPr>
          <w:rFonts w:asciiTheme="minorHAnsi" w:hAnsiTheme="minorHAnsi"/>
          <w:sz w:val="24"/>
          <w:u w:val="none"/>
        </w:rPr>
        <w:t>failure</w:t>
      </w:r>
      <w:r w:rsidRPr="0085244A">
        <w:rPr>
          <w:rFonts w:asciiTheme="minorHAnsi" w:hAnsiTheme="minorHAnsi"/>
          <w:spacing w:val="-8"/>
          <w:sz w:val="24"/>
          <w:u w:val="none"/>
        </w:rPr>
        <w:t xml:space="preserve"> </w:t>
      </w:r>
      <w:r w:rsidRPr="0085244A">
        <w:rPr>
          <w:rFonts w:asciiTheme="minorHAnsi" w:hAnsiTheme="minorHAnsi"/>
          <w:sz w:val="24"/>
          <w:u w:val="none"/>
        </w:rPr>
        <w:t>to</w:t>
      </w:r>
      <w:r w:rsidRPr="0085244A">
        <w:rPr>
          <w:rFonts w:asciiTheme="minorHAnsi" w:hAnsiTheme="minorHAnsi"/>
          <w:spacing w:val="-7"/>
          <w:sz w:val="24"/>
          <w:u w:val="none"/>
        </w:rPr>
        <w:t xml:space="preserve"> </w:t>
      </w:r>
      <w:r w:rsidRPr="0085244A">
        <w:rPr>
          <w:rFonts w:asciiTheme="minorHAnsi" w:hAnsiTheme="minorHAnsi"/>
          <w:sz w:val="24"/>
          <w:u w:val="none"/>
        </w:rPr>
        <w:t>perform</w:t>
      </w:r>
      <w:r w:rsidRPr="0085244A">
        <w:rPr>
          <w:rFonts w:asciiTheme="minorHAnsi" w:hAnsiTheme="minorHAnsi"/>
          <w:spacing w:val="-7"/>
          <w:sz w:val="24"/>
          <w:u w:val="none"/>
        </w:rPr>
        <w:t xml:space="preserve"> </w:t>
      </w:r>
      <w:r w:rsidRPr="0085244A">
        <w:rPr>
          <w:rFonts w:asciiTheme="minorHAnsi" w:hAnsiTheme="minorHAnsi"/>
          <w:sz w:val="24"/>
          <w:u w:val="none"/>
        </w:rPr>
        <w:t>is</w:t>
      </w:r>
      <w:r w:rsidRPr="0085244A">
        <w:rPr>
          <w:rFonts w:asciiTheme="minorHAnsi" w:hAnsiTheme="minorHAnsi"/>
          <w:spacing w:val="-7"/>
          <w:sz w:val="24"/>
          <w:u w:val="none"/>
        </w:rPr>
        <w:t xml:space="preserve"> </w:t>
      </w:r>
      <w:r w:rsidRPr="0085244A">
        <w:rPr>
          <w:rFonts w:asciiTheme="minorHAnsi" w:hAnsiTheme="minorHAnsi"/>
          <w:sz w:val="24"/>
          <w:u w:val="none"/>
        </w:rPr>
        <w:t>caused</w:t>
      </w:r>
      <w:r w:rsidRPr="0085244A">
        <w:rPr>
          <w:rFonts w:asciiTheme="minorHAnsi" w:hAnsiTheme="minorHAnsi"/>
          <w:spacing w:val="-7"/>
          <w:sz w:val="24"/>
          <w:u w:val="none"/>
        </w:rPr>
        <w:t xml:space="preserve"> </w:t>
      </w:r>
      <w:r w:rsidRPr="0085244A">
        <w:rPr>
          <w:rFonts w:asciiTheme="minorHAnsi" w:hAnsiTheme="minorHAnsi"/>
          <w:sz w:val="24"/>
          <w:u w:val="none"/>
        </w:rPr>
        <w:t>by</w:t>
      </w:r>
      <w:r w:rsidRPr="0085244A">
        <w:rPr>
          <w:rFonts w:asciiTheme="minorHAnsi" w:hAnsiTheme="minorHAnsi"/>
          <w:spacing w:val="-12"/>
          <w:sz w:val="24"/>
          <w:u w:val="none"/>
        </w:rPr>
        <w:t xml:space="preserve"> </w:t>
      </w:r>
      <w:r w:rsidRPr="0085244A">
        <w:rPr>
          <w:rFonts w:asciiTheme="minorHAnsi" w:hAnsiTheme="minorHAnsi"/>
          <w:sz w:val="24"/>
          <w:u w:val="none"/>
        </w:rPr>
        <w:t>the failure</w:t>
      </w:r>
      <w:r w:rsidRPr="0085244A">
        <w:rPr>
          <w:rFonts w:asciiTheme="minorHAnsi" w:hAnsiTheme="minorHAnsi"/>
          <w:spacing w:val="-8"/>
          <w:sz w:val="24"/>
          <w:u w:val="none"/>
        </w:rPr>
        <w:t xml:space="preserve"> </w:t>
      </w:r>
      <w:r w:rsidRPr="0085244A">
        <w:rPr>
          <w:rFonts w:asciiTheme="minorHAnsi" w:hAnsiTheme="minorHAnsi"/>
          <w:sz w:val="24"/>
          <w:u w:val="none"/>
        </w:rPr>
        <w:t>of</w:t>
      </w:r>
      <w:r w:rsidRPr="0085244A">
        <w:rPr>
          <w:rFonts w:asciiTheme="minorHAnsi" w:hAnsiTheme="minorHAnsi"/>
          <w:spacing w:val="-8"/>
          <w:sz w:val="24"/>
          <w:u w:val="none"/>
        </w:rPr>
        <w:t xml:space="preserve"> </w:t>
      </w:r>
      <w:r w:rsidRPr="0085244A">
        <w:rPr>
          <w:rFonts w:asciiTheme="minorHAnsi" w:hAnsiTheme="minorHAnsi"/>
          <w:sz w:val="24"/>
          <w:u w:val="none"/>
        </w:rPr>
        <w:t>a</w:t>
      </w:r>
      <w:r w:rsidRPr="0085244A">
        <w:rPr>
          <w:rFonts w:asciiTheme="minorHAnsi" w:hAnsiTheme="minorHAnsi"/>
          <w:spacing w:val="-8"/>
          <w:sz w:val="24"/>
          <w:u w:val="none"/>
        </w:rPr>
        <w:t xml:space="preserve"> </w:t>
      </w:r>
      <w:r w:rsidRPr="0085244A">
        <w:rPr>
          <w:rFonts w:asciiTheme="minorHAnsi" w:hAnsiTheme="minorHAnsi"/>
          <w:sz w:val="24"/>
          <w:u w:val="none"/>
        </w:rPr>
        <w:t>subcontractor</w:t>
      </w:r>
      <w:r w:rsidRPr="0085244A">
        <w:rPr>
          <w:rFonts w:asciiTheme="minorHAnsi" w:hAnsiTheme="minorHAnsi"/>
          <w:spacing w:val="-6"/>
          <w:sz w:val="24"/>
          <w:u w:val="none"/>
        </w:rPr>
        <w:t xml:space="preserve"> </w:t>
      </w:r>
      <w:r w:rsidRPr="0085244A">
        <w:rPr>
          <w:rFonts w:asciiTheme="minorHAnsi" w:hAnsiTheme="minorHAnsi"/>
          <w:sz w:val="24"/>
          <w:u w:val="none"/>
        </w:rPr>
        <w:t>to</w:t>
      </w:r>
      <w:r w:rsidRPr="0085244A">
        <w:rPr>
          <w:rFonts w:asciiTheme="minorHAnsi" w:hAnsiTheme="minorHAnsi"/>
          <w:spacing w:val="-7"/>
          <w:sz w:val="24"/>
          <w:u w:val="none"/>
        </w:rPr>
        <w:t xml:space="preserve"> </w:t>
      </w:r>
      <w:r w:rsidRPr="0085244A">
        <w:rPr>
          <w:rFonts w:asciiTheme="minorHAnsi" w:hAnsiTheme="minorHAnsi"/>
          <w:sz w:val="24"/>
          <w:u w:val="none"/>
        </w:rPr>
        <w:t>perform</w:t>
      </w:r>
      <w:r w:rsidRPr="0085244A">
        <w:rPr>
          <w:rFonts w:asciiTheme="minorHAnsi" w:hAnsiTheme="minorHAnsi"/>
          <w:spacing w:val="-7"/>
          <w:sz w:val="24"/>
          <w:u w:val="none"/>
        </w:rPr>
        <w:t xml:space="preserve"> </w:t>
      </w:r>
      <w:r w:rsidRPr="0085244A">
        <w:rPr>
          <w:rFonts w:asciiTheme="minorHAnsi" w:hAnsiTheme="minorHAnsi"/>
          <w:sz w:val="24"/>
          <w:u w:val="none"/>
        </w:rPr>
        <w:t>or</w:t>
      </w:r>
      <w:r w:rsidRPr="0085244A">
        <w:rPr>
          <w:rFonts w:asciiTheme="minorHAnsi" w:hAnsiTheme="minorHAnsi"/>
          <w:spacing w:val="-8"/>
          <w:sz w:val="24"/>
          <w:u w:val="none"/>
        </w:rPr>
        <w:t xml:space="preserve"> </w:t>
      </w:r>
      <w:r w:rsidRPr="0085244A">
        <w:rPr>
          <w:rFonts w:asciiTheme="minorHAnsi" w:hAnsiTheme="minorHAnsi"/>
          <w:sz w:val="24"/>
          <w:u w:val="none"/>
        </w:rPr>
        <w:t>to</w:t>
      </w:r>
      <w:r w:rsidRPr="0085244A">
        <w:rPr>
          <w:rFonts w:asciiTheme="minorHAnsi" w:hAnsiTheme="minorHAnsi"/>
          <w:spacing w:val="-7"/>
          <w:sz w:val="24"/>
          <w:u w:val="none"/>
        </w:rPr>
        <w:t xml:space="preserve"> </w:t>
      </w:r>
      <w:r w:rsidRPr="0085244A">
        <w:rPr>
          <w:rFonts w:asciiTheme="minorHAnsi" w:hAnsiTheme="minorHAnsi"/>
          <w:sz w:val="24"/>
          <w:u w:val="none"/>
        </w:rPr>
        <w:t>make</w:t>
      </w:r>
      <w:r w:rsidRPr="0085244A">
        <w:rPr>
          <w:rFonts w:asciiTheme="minorHAnsi" w:hAnsiTheme="minorHAnsi"/>
          <w:spacing w:val="-8"/>
          <w:sz w:val="24"/>
          <w:u w:val="none"/>
        </w:rPr>
        <w:t xml:space="preserve"> </w:t>
      </w:r>
      <w:r w:rsidRPr="0085244A">
        <w:rPr>
          <w:rFonts w:asciiTheme="minorHAnsi" w:hAnsiTheme="minorHAnsi"/>
          <w:sz w:val="24"/>
          <w:u w:val="none"/>
        </w:rPr>
        <w:t>progress,</w:t>
      </w:r>
      <w:r w:rsidRPr="0085244A">
        <w:rPr>
          <w:rFonts w:asciiTheme="minorHAnsi" w:hAnsiTheme="minorHAnsi"/>
          <w:spacing w:val="-7"/>
          <w:sz w:val="24"/>
          <w:u w:val="none"/>
        </w:rPr>
        <w:t xml:space="preserve"> </w:t>
      </w:r>
      <w:r w:rsidRPr="0085244A">
        <w:rPr>
          <w:rFonts w:asciiTheme="minorHAnsi" w:hAnsiTheme="minorHAnsi"/>
          <w:sz w:val="24"/>
          <w:u w:val="none"/>
        </w:rPr>
        <w:t>and</w:t>
      </w:r>
      <w:r w:rsidRPr="0085244A">
        <w:rPr>
          <w:rFonts w:asciiTheme="minorHAnsi" w:hAnsiTheme="minorHAnsi"/>
          <w:spacing w:val="-7"/>
          <w:sz w:val="24"/>
          <w:u w:val="none"/>
        </w:rPr>
        <w:t xml:space="preserve"> </w:t>
      </w:r>
      <w:r w:rsidRPr="0085244A">
        <w:rPr>
          <w:rFonts w:asciiTheme="minorHAnsi" w:hAnsiTheme="minorHAnsi"/>
          <w:sz w:val="24"/>
          <w:u w:val="none"/>
        </w:rPr>
        <w:t>if</w:t>
      </w:r>
      <w:r w:rsidRPr="0085244A">
        <w:rPr>
          <w:rFonts w:asciiTheme="minorHAnsi" w:hAnsiTheme="minorHAnsi"/>
          <w:spacing w:val="-8"/>
          <w:sz w:val="24"/>
          <w:u w:val="none"/>
        </w:rPr>
        <w:t xml:space="preserve"> </w:t>
      </w:r>
      <w:r w:rsidRPr="0085244A">
        <w:rPr>
          <w:rFonts w:asciiTheme="minorHAnsi" w:hAnsiTheme="minorHAnsi"/>
          <w:sz w:val="24"/>
          <w:u w:val="none"/>
        </w:rPr>
        <w:t>such</w:t>
      </w:r>
      <w:r w:rsidRPr="0085244A">
        <w:rPr>
          <w:rFonts w:asciiTheme="minorHAnsi" w:hAnsiTheme="minorHAnsi"/>
          <w:spacing w:val="-7"/>
          <w:sz w:val="24"/>
          <w:u w:val="none"/>
        </w:rPr>
        <w:t xml:space="preserve"> </w:t>
      </w:r>
      <w:r w:rsidRPr="0085244A">
        <w:rPr>
          <w:rFonts w:asciiTheme="minorHAnsi" w:hAnsiTheme="minorHAnsi"/>
          <w:sz w:val="24"/>
          <w:u w:val="none"/>
        </w:rPr>
        <w:t>failure</w:t>
      </w:r>
      <w:r w:rsidRPr="0085244A">
        <w:rPr>
          <w:rFonts w:asciiTheme="minorHAnsi" w:hAnsiTheme="minorHAnsi"/>
          <w:spacing w:val="-6"/>
          <w:sz w:val="24"/>
          <w:u w:val="none"/>
        </w:rPr>
        <w:t xml:space="preserve"> </w:t>
      </w:r>
      <w:r w:rsidRPr="0085244A">
        <w:rPr>
          <w:rFonts w:asciiTheme="minorHAnsi" w:hAnsiTheme="minorHAnsi"/>
          <w:sz w:val="24"/>
          <w:u w:val="none"/>
        </w:rPr>
        <w:t>arises</w:t>
      </w:r>
      <w:r w:rsidRPr="0085244A">
        <w:rPr>
          <w:rFonts w:asciiTheme="minorHAnsi" w:hAnsiTheme="minorHAnsi"/>
          <w:spacing w:val="-7"/>
          <w:sz w:val="24"/>
          <w:u w:val="none"/>
        </w:rPr>
        <w:t xml:space="preserve"> </w:t>
      </w:r>
      <w:r w:rsidRPr="0085244A">
        <w:rPr>
          <w:rFonts w:asciiTheme="minorHAnsi" w:hAnsiTheme="minorHAnsi"/>
          <w:sz w:val="24"/>
          <w:u w:val="none"/>
        </w:rPr>
        <w:t>out</w:t>
      </w:r>
      <w:r w:rsidRPr="0085244A">
        <w:rPr>
          <w:rFonts w:asciiTheme="minorHAnsi" w:hAnsiTheme="minorHAnsi"/>
          <w:spacing w:val="-7"/>
          <w:sz w:val="24"/>
          <w:u w:val="none"/>
        </w:rPr>
        <w:t xml:space="preserve"> </w:t>
      </w:r>
      <w:r w:rsidRPr="0085244A">
        <w:rPr>
          <w:rFonts w:asciiTheme="minorHAnsi" w:hAnsiTheme="minorHAnsi"/>
          <w:sz w:val="24"/>
          <w:u w:val="none"/>
        </w:rPr>
        <w:t>of causes similar to those set forth above, Contractor shall not be deemed to be in default, unless</w:t>
      </w:r>
      <w:r w:rsidRPr="0085244A">
        <w:rPr>
          <w:rFonts w:asciiTheme="minorHAnsi" w:hAnsiTheme="minorHAnsi"/>
          <w:spacing w:val="-6"/>
          <w:sz w:val="24"/>
          <w:u w:val="none"/>
        </w:rPr>
        <w:t xml:space="preserve"> </w:t>
      </w:r>
      <w:r w:rsidRPr="0085244A">
        <w:rPr>
          <w:rFonts w:asciiTheme="minorHAnsi" w:hAnsiTheme="minorHAnsi"/>
          <w:sz w:val="24"/>
          <w:u w:val="none"/>
        </w:rPr>
        <w:t>the</w:t>
      </w:r>
      <w:r w:rsidRPr="0085244A">
        <w:rPr>
          <w:rFonts w:asciiTheme="minorHAnsi" w:hAnsiTheme="minorHAnsi"/>
          <w:spacing w:val="-7"/>
          <w:sz w:val="24"/>
          <w:u w:val="none"/>
        </w:rPr>
        <w:t xml:space="preserve"> </w:t>
      </w:r>
      <w:r w:rsidRPr="0085244A">
        <w:rPr>
          <w:rFonts w:asciiTheme="minorHAnsi" w:hAnsiTheme="minorHAnsi"/>
          <w:sz w:val="24"/>
          <w:u w:val="none"/>
        </w:rPr>
        <w:t>services</w:t>
      </w:r>
      <w:r w:rsidRPr="0085244A">
        <w:rPr>
          <w:rFonts w:asciiTheme="minorHAnsi" w:hAnsiTheme="minorHAnsi"/>
          <w:spacing w:val="-6"/>
          <w:sz w:val="24"/>
          <w:u w:val="none"/>
        </w:rPr>
        <w:t xml:space="preserve"> </w:t>
      </w:r>
      <w:r w:rsidRPr="0085244A">
        <w:rPr>
          <w:rFonts w:asciiTheme="minorHAnsi" w:hAnsiTheme="minorHAnsi"/>
          <w:sz w:val="24"/>
          <w:u w:val="none"/>
        </w:rPr>
        <w:t>to</w:t>
      </w:r>
      <w:r w:rsidRPr="0085244A">
        <w:rPr>
          <w:rFonts w:asciiTheme="minorHAnsi" w:hAnsiTheme="minorHAnsi"/>
          <w:spacing w:val="-6"/>
          <w:sz w:val="24"/>
          <w:u w:val="none"/>
        </w:rPr>
        <w:t xml:space="preserve"> </w:t>
      </w:r>
      <w:r w:rsidRPr="0085244A">
        <w:rPr>
          <w:rFonts w:asciiTheme="minorHAnsi" w:hAnsiTheme="minorHAnsi"/>
          <w:sz w:val="24"/>
          <w:u w:val="none"/>
        </w:rPr>
        <w:t>be</w:t>
      </w:r>
      <w:r w:rsidRPr="0085244A">
        <w:rPr>
          <w:rFonts w:asciiTheme="minorHAnsi" w:hAnsiTheme="minorHAnsi"/>
          <w:spacing w:val="-7"/>
          <w:sz w:val="24"/>
          <w:u w:val="none"/>
        </w:rPr>
        <w:t xml:space="preserve"> </w:t>
      </w:r>
      <w:r w:rsidRPr="0085244A">
        <w:rPr>
          <w:rFonts w:asciiTheme="minorHAnsi" w:hAnsiTheme="minorHAnsi"/>
          <w:sz w:val="24"/>
          <w:u w:val="none"/>
        </w:rPr>
        <w:t>furnished</w:t>
      </w:r>
      <w:r w:rsidRPr="0085244A">
        <w:rPr>
          <w:rFonts w:asciiTheme="minorHAnsi" w:hAnsiTheme="minorHAnsi"/>
          <w:spacing w:val="-6"/>
          <w:sz w:val="24"/>
          <w:u w:val="none"/>
        </w:rPr>
        <w:t xml:space="preserve"> </w:t>
      </w:r>
      <w:r w:rsidRPr="0085244A">
        <w:rPr>
          <w:rFonts w:asciiTheme="minorHAnsi" w:hAnsiTheme="minorHAnsi"/>
          <w:sz w:val="24"/>
          <w:u w:val="none"/>
        </w:rPr>
        <w:t>by</w:t>
      </w:r>
      <w:r w:rsidRPr="0085244A">
        <w:rPr>
          <w:rFonts w:asciiTheme="minorHAnsi" w:hAnsiTheme="minorHAnsi"/>
          <w:spacing w:val="-11"/>
          <w:sz w:val="24"/>
          <w:u w:val="none"/>
        </w:rPr>
        <w:t xml:space="preserve"> </w:t>
      </w:r>
      <w:r w:rsidRPr="0085244A">
        <w:rPr>
          <w:rFonts w:asciiTheme="minorHAnsi" w:hAnsiTheme="minorHAnsi"/>
          <w:sz w:val="24"/>
          <w:u w:val="none"/>
        </w:rPr>
        <w:t>the</w:t>
      </w:r>
      <w:r w:rsidRPr="0085244A">
        <w:rPr>
          <w:rFonts w:asciiTheme="minorHAnsi" w:hAnsiTheme="minorHAnsi"/>
          <w:spacing w:val="-7"/>
          <w:sz w:val="24"/>
          <w:u w:val="none"/>
        </w:rPr>
        <w:t xml:space="preserve"> </w:t>
      </w:r>
      <w:r w:rsidRPr="0085244A">
        <w:rPr>
          <w:rFonts w:asciiTheme="minorHAnsi" w:hAnsiTheme="minorHAnsi"/>
          <w:sz w:val="24"/>
          <w:u w:val="none"/>
        </w:rPr>
        <w:t>subcontractor</w:t>
      </w:r>
      <w:r w:rsidRPr="0085244A">
        <w:rPr>
          <w:rFonts w:asciiTheme="minorHAnsi" w:hAnsiTheme="minorHAnsi"/>
          <w:spacing w:val="-7"/>
          <w:sz w:val="24"/>
          <w:u w:val="none"/>
        </w:rPr>
        <w:t xml:space="preserve"> </w:t>
      </w:r>
      <w:r w:rsidRPr="0085244A">
        <w:rPr>
          <w:rFonts w:asciiTheme="minorHAnsi" w:hAnsiTheme="minorHAnsi"/>
          <w:sz w:val="24"/>
          <w:u w:val="none"/>
        </w:rPr>
        <w:t>were</w:t>
      </w:r>
      <w:r w:rsidRPr="0085244A">
        <w:rPr>
          <w:rFonts w:asciiTheme="minorHAnsi" w:hAnsiTheme="minorHAnsi"/>
          <w:spacing w:val="-5"/>
          <w:sz w:val="24"/>
          <w:u w:val="none"/>
        </w:rPr>
        <w:t xml:space="preserve"> </w:t>
      </w:r>
      <w:r w:rsidRPr="0085244A">
        <w:rPr>
          <w:rFonts w:asciiTheme="minorHAnsi" w:hAnsiTheme="minorHAnsi"/>
          <w:sz w:val="24"/>
          <w:u w:val="none"/>
        </w:rPr>
        <w:t>reasonably</w:t>
      </w:r>
      <w:r w:rsidRPr="0085244A">
        <w:rPr>
          <w:rFonts w:asciiTheme="minorHAnsi" w:hAnsiTheme="minorHAnsi"/>
          <w:spacing w:val="-11"/>
          <w:sz w:val="24"/>
          <w:u w:val="none"/>
        </w:rPr>
        <w:t xml:space="preserve"> </w:t>
      </w:r>
      <w:r w:rsidRPr="0085244A">
        <w:rPr>
          <w:rFonts w:asciiTheme="minorHAnsi" w:hAnsiTheme="minorHAnsi"/>
          <w:sz w:val="24"/>
          <w:u w:val="none"/>
        </w:rPr>
        <w:t>obtainable</w:t>
      </w:r>
      <w:r w:rsidRPr="0085244A">
        <w:rPr>
          <w:rFonts w:asciiTheme="minorHAnsi" w:hAnsiTheme="minorHAnsi"/>
          <w:spacing w:val="-7"/>
          <w:sz w:val="24"/>
          <w:u w:val="none"/>
        </w:rPr>
        <w:t xml:space="preserve"> </w:t>
      </w:r>
      <w:r w:rsidRPr="0085244A">
        <w:rPr>
          <w:rFonts w:asciiTheme="minorHAnsi" w:hAnsiTheme="minorHAnsi"/>
          <w:sz w:val="24"/>
          <w:u w:val="none"/>
        </w:rPr>
        <w:t>from other sources in sufficient time to permit Contractor to meet the contract requirements. Upon request of Contractor, the Agency Head or designee shall ascertain the facts and extent of such failure, and, if such officer determines that any failure to perform was occasioned</w:t>
      </w:r>
      <w:r w:rsidRPr="0085244A">
        <w:rPr>
          <w:rFonts w:asciiTheme="minorHAnsi" w:hAnsiTheme="minorHAnsi"/>
          <w:spacing w:val="-13"/>
          <w:sz w:val="24"/>
          <w:u w:val="none"/>
        </w:rPr>
        <w:t xml:space="preserve"> </w:t>
      </w:r>
      <w:r w:rsidRPr="0085244A">
        <w:rPr>
          <w:rFonts w:asciiTheme="minorHAnsi" w:hAnsiTheme="minorHAnsi"/>
          <w:sz w:val="24"/>
          <w:u w:val="none"/>
        </w:rPr>
        <w:t>by</w:t>
      </w:r>
      <w:r w:rsidRPr="0085244A">
        <w:rPr>
          <w:rFonts w:asciiTheme="minorHAnsi" w:hAnsiTheme="minorHAnsi"/>
          <w:spacing w:val="-16"/>
          <w:sz w:val="24"/>
          <w:u w:val="none"/>
        </w:rPr>
        <w:t xml:space="preserve"> </w:t>
      </w:r>
      <w:r w:rsidRPr="0085244A">
        <w:rPr>
          <w:rFonts w:asciiTheme="minorHAnsi" w:hAnsiTheme="minorHAnsi"/>
          <w:sz w:val="24"/>
          <w:u w:val="none"/>
        </w:rPr>
        <w:t>any</w:t>
      </w:r>
      <w:r w:rsidRPr="0085244A">
        <w:rPr>
          <w:rFonts w:asciiTheme="minorHAnsi" w:hAnsiTheme="minorHAnsi"/>
          <w:spacing w:val="-18"/>
          <w:sz w:val="24"/>
          <w:u w:val="none"/>
        </w:rPr>
        <w:t xml:space="preserve"> </w:t>
      </w:r>
      <w:r w:rsidRPr="0085244A">
        <w:rPr>
          <w:rFonts w:asciiTheme="minorHAnsi" w:hAnsiTheme="minorHAnsi"/>
          <w:sz w:val="24"/>
          <w:u w:val="none"/>
        </w:rPr>
        <w:t>one</w:t>
      </w:r>
      <w:r w:rsidRPr="0085244A">
        <w:rPr>
          <w:rFonts w:asciiTheme="minorHAnsi" w:hAnsiTheme="minorHAnsi"/>
          <w:spacing w:val="-12"/>
          <w:sz w:val="24"/>
          <w:u w:val="none"/>
        </w:rPr>
        <w:t xml:space="preserve"> </w:t>
      </w:r>
      <w:r w:rsidRPr="0085244A">
        <w:rPr>
          <w:rFonts w:asciiTheme="minorHAnsi" w:hAnsiTheme="minorHAnsi"/>
          <w:sz w:val="24"/>
          <w:u w:val="none"/>
        </w:rPr>
        <w:t>(1)</w:t>
      </w:r>
      <w:r w:rsidRPr="0085244A">
        <w:rPr>
          <w:rFonts w:asciiTheme="minorHAnsi" w:hAnsiTheme="minorHAnsi"/>
          <w:spacing w:val="-14"/>
          <w:sz w:val="24"/>
          <w:u w:val="none"/>
        </w:rPr>
        <w:t xml:space="preserve"> </w:t>
      </w:r>
      <w:r w:rsidRPr="0085244A">
        <w:rPr>
          <w:rFonts w:asciiTheme="minorHAnsi" w:hAnsiTheme="minorHAnsi"/>
          <w:sz w:val="24"/>
          <w:u w:val="none"/>
        </w:rPr>
        <w:t>or</w:t>
      </w:r>
      <w:r w:rsidRPr="0085244A">
        <w:rPr>
          <w:rFonts w:asciiTheme="minorHAnsi" w:hAnsiTheme="minorHAnsi"/>
          <w:spacing w:val="-14"/>
          <w:sz w:val="24"/>
          <w:u w:val="none"/>
        </w:rPr>
        <w:t xml:space="preserve"> </w:t>
      </w:r>
      <w:r w:rsidRPr="0085244A">
        <w:rPr>
          <w:rFonts w:asciiTheme="minorHAnsi" w:hAnsiTheme="minorHAnsi"/>
          <w:sz w:val="24"/>
          <w:u w:val="none"/>
        </w:rPr>
        <w:t>more</w:t>
      </w:r>
      <w:r w:rsidRPr="0085244A">
        <w:rPr>
          <w:rFonts w:asciiTheme="minorHAnsi" w:hAnsiTheme="minorHAnsi"/>
          <w:spacing w:val="-14"/>
          <w:sz w:val="24"/>
          <w:u w:val="none"/>
        </w:rPr>
        <w:t xml:space="preserve"> </w:t>
      </w:r>
      <w:r w:rsidRPr="0085244A">
        <w:rPr>
          <w:rFonts w:asciiTheme="minorHAnsi" w:hAnsiTheme="minorHAnsi"/>
          <w:sz w:val="24"/>
          <w:u w:val="none"/>
        </w:rPr>
        <w:t>of</w:t>
      </w:r>
      <w:r w:rsidRPr="0085244A">
        <w:rPr>
          <w:rFonts w:asciiTheme="minorHAnsi" w:hAnsiTheme="minorHAnsi"/>
          <w:spacing w:val="-14"/>
          <w:sz w:val="24"/>
          <w:u w:val="none"/>
        </w:rPr>
        <w:t xml:space="preserve"> </w:t>
      </w:r>
      <w:r w:rsidRPr="0085244A">
        <w:rPr>
          <w:rFonts w:asciiTheme="minorHAnsi" w:hAnsiTheme="minorHAnsi"/>
          <w:sz w:val="24"/>
          <w:u w:val="none"/>
        </w:rPr>
        <w:t>the</w:t>
      </w:r>
      <w:r w:rsidRPr="0085244A">
        <w:rPr>
          <w:rFonts w:asciiTheme="minorHAnsi" w:hAnsiTheme="minorHAnsi"/>
          <w:spacing w:val="-14"/>
          <w:sz w:val="24"/>
          <w:u w:val="none"/>
        </w:rPr>
        <w:t xml:space="preserve"> </w:t>
      </w:r>
      <w:r w:rsidRPr="0085244A">
        <w:rPr>
          <w:rFonts w:asciiTheme="minorHAnsi" w:hAnsiTheme="minorHAnsi"/>
          <w:sz w:val="24"/>
          <w:u w:val="none"/>
        </w:rPr>
        <w:t>excusable</w:t>
      </w:r>
      <w:r w:rsidRPr="0085244A">
        <w:rPr>
          <w:rFonts w:asciiTheme="minorHAnsi" w:hAnsiTheme="minorHAnsi"/>
          <w:spacing w:val="-12"/>
          <w:sz w:val="24"/>
          <w:u w:val="none"/>
        </w:rPr>
        <w:t xml:space="preserve"> </w:t>
      </w:r>
      <w:r w:rsidRPr="0085244A">
        <w:rPr>
          <w:rFonts w:asciiTheme="minorHAnsi" w:hAnsiTheme="minorHAnsi"/>
          <w:sz w:val="24"/>
          <w:u w:val="none"/>
        </w:rPr>
        <w:t>causes,</w:t>
      </w:r>
      <w:r w:rsidRPr="0085244A">
        <w:rPr>
          <w:rFonts w:asciiTheme="minorHAnsi" w:hAnsiTheme="minorHAnsi"/>
          <w:spacing w:val="-11"/>
          <w:sz w:val="24"/>
          <w:u w:val="none"/>
        </w:rPr>
        <w:t xml:space="preserve"> </w:t>
      </w:r>
      <w:r w:rsidRPr="0085244A">
        <w:rPr>
          <w:rFonts w:asciiTheme="minorHAnsi" w:hAnsiTheme="minorHAnsi"/>
          <w:sz w:val="24"/>
          <w:u w:val="none"/>
        </w:rPr>
        <w:t>and</w:t>
      </w:r>
      <w:r w:rsidRPr="0085244A">
        <w:rPr>
          <w:rFonts w:asciiTheme="minorHAnsi" w:hAnsiTheme="minorHAnsi"/>
          <w:spacing w:val="-13"/>
          <w:sz w:val="24"/>
          <w:u w:val="none"/>
        </w:rPr>
        <w:t xml:space="preserve"> </w:t>
      </w:r>
      <w:r w:rsidRPr="0085244A">
        <w:rPr>
          <w:rFonts w:asciiTheme="minorHAnsi" w:hAnsiTheme="minorHAnsi"/>
          <w:sz w:val="24"/>
          <w:u w:val="none"/>
        </w:rPr>
        <w:t>that,</w:t>
      </w:r>
      <w:r w:rsidRPr="0085244A">
        <w:rPr>
          <w:rFonts w:asciiTheme="minorHAnsi" w:hAnsiTheme="minorHAnsi"/>
          <w:spacing w:val="-13"/>
          <w:sz w:val="24"/>
          <w:u w:val="none"/>
        </w:rPr>
        <w:t xml:space="preserve"> </w:t>
      </w:r>
      <w:r w:rsidRPr="0085244A">
        <w:rPr>
          <w:rFonts w:asciiTheme="minorHAnsi" w:hAnsiTheme="minorHAnsi"/>
          <w:sz w:val="24"/>
          <w:u w:val="none"/>
        </w:rPr>
        <w:t>but</w:t>
      </w:r>
      <w:r w:rsidRPr="0085244A">
        <w:rPr>
          <w:rFonts w:asciiTheme="minorHAnsi" w:hAnsiTheme="minorHAnsi"/>
          <w:spacing w:val="-13"/>
          <w:sz w:val="24"/>
          <w:u w:val="none"/>
        </w:rPr>
        <w:t xml:space="preserve"> </w:t>
      </w:r>
      <w:r w:rsidRPr="0085244A">
        <w:rPr>
          <w:rFonts w:asciiTheme="minorHAnsi" w:hAnsiTheme="minorHAnsi"/>
          <w:sz w:val="24"/>
          <w:u w:val="none"/>
        </w:rPr>
        <w:t>for</w:t>
      </w:r>
      <w:r w:rsidRPr="0085244A">
        <w:rPr>
          <w:rFonts w:asciiTheme="minorHAnsi" w:hAnsiTheme="minorHAnsi"/>
          <w:spacing w:val="-14"/>
          <w:sz w:val="24"/>
          <w:u w:val="none"/>
        </w:rPr>
        <w:t xml:space="preserve"> </w:t>
      </w:r>
      <w:r w:rsidRPr="0085244A">
        <w:rPr>
          <w:rFonts w:asciiTheme="minorHAnsi" w:hAnsiTheme="minorHAnsi"/>
          <w:sz w:val="24"/>
          <w:u w:val="none"/>
        </w:rPr>
        <w:t>the</w:t>
      </w:r>
      <w:r w:rsidRPr="0085244A">
        <w:rPr>
          <w:rFonts w:asciiTheme="minorHAnsi" w:hAnsiTheme="minorHAnsi"/>
          <w:spacing w:val="-14"/>
          <w:sz w:val="24"/>
          <w:u w:val="none"/>
        </w:rPr>
        <w:t xml:space="preserve"> </w:t>
      </w:r>
      <w:r w:rsidRPr="0085244A">
        <w:rPr>
          <w:rFonts w:asciiTheme="minorHAnsi" w:hAnsiTheme="minorHAnsi"/>
          <w:sz w:val="24"/>
          <w:u w:val="none"/>
        </w:rPr>
        <w:t>excusable cause, Contractor’s progress and performance would have met the terms of the contract, the</w:t>
      </w:r>
      <w:r w:rsidRPr="0085244A">
        <w:rPr>
          <w:rFonts w:asciiTheme="minorHAnsi" w:hAnsiTheme="minorHAnsi"/>
          <w:spacing w:val="-10"/>
          <w:sz w:val="24"/>
          <w:u w:val="none"/>
        </w:rPr>
        <w:t xml:space="preserve"> </w:t>
      </w:r>
      <w:r w:rsidRPr="0085244A">
        <w:rPr>
          <w:rFonts w:asciiTheme="minorHAnsi" w:hAnsiTheme="minorHAnsi"/>
          <w:sz w:val="24"/>
          <w:u w:val="none"/>
        </w:rPr>
        <w:t>delivery</w:t>
      </w:r>
      <w:r w:rsidRPr="0085244A">
        <w:rPr>
          <w:rFonts w:asciiTheme="minorHAnsi" w:hAnsiTheme="minorHAnsi"/>
          <w:spacing w:val="-13"/>
          <w:sz w:val="24"/>
          <w:u w:val="none"/>
        </w:rPr>
        <w:t xml:space="preserve"> </w:t>
      </w:r>
      <w:r w:rsidRPr="0085244A">
        <w:rPr>
          <w:rFonts w:asciiTheme="minorHAnsi" w:hAnsiTheme="minorHAnsi"/>
          <w:sz w:val="24"/>
          <w:u w:val="none"/>
        </w:rPr>
        <w:t>schedule</w:t>
      </w:r>
      <w:r w:rsidRPr="0085244A">
        <w:rPr>
          <w:rFonts w:asciiTheme="minorHAnsi" w:hAnsiTheme="minorHAnsi"/>
          <w:spacing w:val="-7"/>
          <w:sz w:val="24"/>
          <w:u w:val="none"/>
        </w:rPr>
        <w:t xml:space="preserve"> </w:t>
      </w:r>
      <w:r w:rsidRPr="0085244A">
        <w:rPr>
          <w:rFonts w:asciiTheme="minorHAnsi" w:hAnsiTheme="minorHAnsi"/>
          <w:sz w:val="24"/>
          <w:u w:val="none"/>
        </w:rPr>
        <w:t>shall</w:t>
      </w:r>
      <w:r w:rsidRPr="0085244A">
        <w:rPr>
          <w:rFonts w:asciiTheme="minorHAnsi" w:hAnsiTheme="minorHAnsi"/>
          <w:spacing w:val="-8"/>
          <w:sz w:val="24"/>
          <w:u w:val="none"/>
        </w:rPr>
        <w:t xml:space="preserve"> </w:t>
      </w:r>
      <w:r w:rsidRPr="0085244A">
        <w:rPr>
          <w:rFonts w:asciiTheme="minorHAnsi" w:hAnsiTheme="minorHAnsi"/>
          <w:sz w:val="24"/>
          <w:u w:val="none"/>
        </w:rPr>
        <w:t>be</w:t>
      </w:r>
      <w:r w:rsidRPr="0085244A">
        <w:rPr>
          <w:rFonts w:asciiTheme="minorHAnsi" w:hAnsiTheme="minorHAnsi"/>
          <w:spacing w:val="-10"/>
          <w:sz w:val="24"/>
          <w:u w:val="none"/>
        </w:rPr>
        <w:t xml:space="preserve"> </w:t>
      </w:r>
      <w:r w:rsidRPr="0085244A">
        <w:rPr>
          <w:rFonts w:asciiTheme="minorHAnsi" w:hAnsiTheme="minorHAnsi"/>
          <w:sz w:val="24"/>
          <w:u w:val="none"/>
        </w:rPr>
        <w:t>revised</w:t>
      </w:r>
      <w:r w:rsidRPr="0085244A">
        <w:rPr>
          <w:rFonts w:asciiTheme="minorHAnsi" w:hAnsiTheme="minorHAnsi"/>
          <w:spacing w:val="-6"/>
          <w:sz w:val="24"/>
          <w:u w:val="none"/>
        </w:rPr>
        <w:t xml:space="preserve"> </w:t>
      </w:r>
      <w:r w:rsidRPr="0085244A">
        <w:rPr>
          <w:rFonts w:asciiTheme="minorHAnsi" w:hAnsiTheme="minorHAnsi"/>
          <w:sz w:val="24"/>
          <w:u w:val="none"/>
        </w:rPr>
        <w:t>accordingly,</w:t>
      </w:r>
      <w:r w:rsidRPr="0085244A">
        <w:rPr>
          <w:rFonts w:asciiTheme="minorHAnsi" w:hAnsiTheme="minorHAnsi"/>
          <w:spacing w:val="-6"/>
          <w:sz w:val="24"/>
          <w:u w:val="none"/>
        </w:rPr>
        <w:t xml:space="preserve"> </w:t>
      </w:r>
      <w:r w:rsidRPr="0085244A">
        <w:rPr>
          <w:rFonts w:asciiTheme="minorHAnsi" w:hAnsiTheme="minorHAnsi"/>
          <w:sz w:val="24"/>
          <w:u w:val="none"/>
        </w:rPr>
        <w:t>subject</w:t>
      </w:r>
      <w:r w:rsidRPr="0085244A">
        <w:rPr>
          <w:rFonts w:asciiTheme="minorHAnsi" w:hAnsiTheme="minorHAnsi"/>
          <w:spacing w:val="-8"/>
          <w:sz w:val="24"/>
          <w:u w:val="none"/>
        </w:rPr>
        <w:t xml:space="preserve"> </w:t>
      </w:r>
      <w:r w:rsidRPr="0085244A">
        <w:rPr>
          <w:rFonts w:asciiTheme="minorHAnsi" w:hAnsiTheme="minorHAnsi"/>
          <w:sz w:val="24"/>
          <w:u w:val="none"/>
        </w:rPr>
        <w:t>to</w:t>
      </w:r>
      <w:r w:rsidRPr="0085244A">
        <w:rPr>
          <w:rFonts w:asciiTheme="minorHAnsi" w:hAnsiTheme="minorHAnsi"/>
          <w:spacing w:val="-9"/>
          <w:sz w:val="24"/>
          <w:u w:val="none"/>
        </w:rPr>
        <w:t xml:space="preserve"> </w:t>
      </w:r>
      <w:r w:rsidRPr="0085244A">
        <w:rPr>
          <w:rFonts w:asciiTheme="minorHAnsi" w:hAnsiTheme="minorHAnsi"/>
          <w:sz w:val="24"/>
          <w:u w:val="none"/>
        </w:rPr>
        <w:t>the</w:t>
      </w:r>
      <w:r w:rsidRPr="0085244A">
        <w:rPr>
          <w:rFonts w:asciiTheme="minorHAnsi" w:hAnsiTheme="minorHAnsi"/>
          <w:spacing w:val="-7"/>
          <w:sz w:val="24"/>
          <w:u w:val="none"/>
        </w:rPr>
        <w:t xml:space="preserve"> </w:t>
      </w:r>
      <w:r w:rsidRPr="0085244A">
        <w:rPr>
          <w:rFonts w:asciiTheme="minorHAnsi" w:hAnsiTheme="minorHAnsi"/>
          <w:sz w:val="24"/>
          <w:u w:val="none"/>
        </w:rPr>
        <w:t>rights</w:t>
      </w:r>
      <w:r w:rsidRPr="0085244A">
        <w:rPr>
          <w:rFonts w:asciiTheme="minorHAnsi" w:hAnsiTheme="minorHAnsi"/>
          <w:spacing w:val="-8"/>
          <w:sz w:val="24"/>
          <w:u w:val="none"/>
        </w:rPr>
        <w:t xml:space="preserve"> </w:t>
      </w:r>
      <w:r w:rsidRPr="0085244A">
        <w:rPr>
          <w:rFonts w:asciiTheme="minorHAnsi" w:hAnsiTheme="minorHAnsi"/>
          <w:sz w:val="24"/>
          <w:u w:val="none"/>
        </w:rPr>
        <w:t>of</w:t>
      </w:r>
      <w:r w:rsidRPr="0085244A">
        <w:rPr>
          <w:rFonts w:asciiTheme="minorHAnsi" w:hAnsiTheme="minorHAnsi"/>
          <w:spacing w:val="-9"/>
          <w:sz w:val="24"/>
          <w:u w:val="none"/>
        </w:rPr>
        <w:t xml:space="preserve"> </w:t>
      </w:r>
      <w:r w:rsidRPr="0085244A">
        <w:rPr>
          <w:rFonts w:asciiTheme="minorHAnsi" w:hAnsiTheme="minorHAnsi"/>
          <w:sz w:val="24"/>
          <w:u w:val="none"/>
        </w:rPr>
        <w:t>the</w:t>
      </w:r>
      <w:r w:rsidRPr="0085244A">
        <w:rPr>
          <w:rFonts w:asciiTheme="minorHAnsi" w:hAnsiTheme="minorHAnsi"/>
          <w:spacing w:val="-10"/>
          <w:sz w:val="24"/>
          <w:u w:val="none"/>
        </w:rPr>
        <w:t xml:space="preserve"> </w:t>
      </w:r>
      <w:r w:rsidRPr="0085244A">
        <w:rPr>
          <w:rFonts w:asciiTheme="minorHAnsi" w:hAnsiTheme="minorHAnsi"/>
          <w:sz w:val="24"/>
          <w:u w:val="none"/>
        </w:rPr>
        <w:t>State</w:t>
      </w:r>
      <w:r w:rsidRPr="0085244A">
        <w:rPr>
          <w:rFonts w:asciiTheme="minorHAnsi" w:hAnsiTheme="minorHAnsi"/>
          <w:spacing w:val="-10"/>
          <w:sz w:val="24"/>
          <w:u w:val="none"/>
        </w:rPr>
        <w:t xml:space="preserve"> </w:t>
      </w:r>
      <w:r w:rsidRPr="0085244A">
        <w:rPr>
          <w:rFonts w:asciiTheme="minorHAnsi" w:hAnsiTheme="minorHAnsi"/>
          <w:sz w:val="24"/>
          <w:u w:val="none"/>
        </w:rPr>
        <w:t>under the clause entitled in fixed-price contracts, “Termination for Convenience”. (As used</w:t>
      </w:r>
      <w:r w:rsidRPr="0085244A">
        <w:rPr>
          <w:rFonts w:asciiTheme="minorHAnsi" w:hAnsiTheme="minorHAnsi"/>
          <w:spacing w:val="-18"/>
          <w:sz w:val="24"/>
          <w:u w:val="none"/>
        </w:rPr>
        <w:t xml:space="preserve"> </w:t>
      </w:r>
      <w:r w:rsidRPr="0085244A">
        <w:rPr>
          <w:rFonts w:asciiTheme="minorHAnsi" w:hAnsiTheme="minorHAnsi"/>
          <w:sz w:val="24"/>
          <w:u w:val="none"/>
        </w:rPr>
        <w:t>in this Paragraph of this clause, the term “subcontractor” means subcontractor at any</w:t>
      </w:r>
      <w:r w:rsidRPr="0085244A">
        <w:rPr>
          <w:rFonts w:asciiTheme="minorHAnsi" w:hAnsiTheme="minorHAnsi"/>
          <w:spacing w:val="-21"/>
          <w:sz w:val="24"/>
          <w:u w:val="none"/>
        </w:rPr>
        <w:t xml:space="preserve"> </w:t>
      </w:r>
      <w:r w:rsidRPr="0085244A">
        <w:rPr>
          <w:rFonts w:asciiTheme="minorHAnsi" w:hAnsiTheme="minorHAnsi"/>
          <w:sz w:val="24"/>
          <w:u w:val="none"/>
        </w:rPr>
        <w:t>tier).</w:t>
      </w:r>
    </w:p>
    <w:p w:rsidR="00AF2DD9" w:rsidRPr="00100D26" w:rsidRDefault="00AF2DD9" w:rsidP="00DA0204">
      <w:pPr>
        <w:pStyle w:val="ListParagraph"/>
        <w:numPr>
          <w:ilvl w:val="0"/>
          <w:numId w:val="17"/>
        </w:numPr>
        <w:ind w:left="1170" w:right="144" w:hanging="450"/>
        <w:rPr>
          <w:rFonts w:asciiTheme="minorHAnsi" w:hAnsiTheme="minorHAnsi"/>
          <w:u w:val="none"/>
        </w:rPr>
      </w:pPr>
      <w:r w:rsidRPr="00100D26">
        <w:rPr>
          <w:rFonts w:asciiTheme="minorHAnsi" w:hAnsiTheme="minorHAnsi"/>
          <w:i/>
          <w:sz w:val="24"/>
          <w:u w:val="none"/>
        </w:rPr>
        <w:t>Erroneous Termination for Default</w:t>
      </w:r>
      <w:r w:rsidRPr="00100D26">
        <w:rPr>
          <w:rFonts w:asciiTheme="minorHAnsi" w:hAnsiTheme="minorHAnsi"/>
          <w:sz w:val="24"/>
          <w:u w:val="none"/>
        </w:rPr>
        <w:t xml:space="preserve">. </w:t>
      </w:r>
      <w:r w:rsidRPr="00100D26">
        <w:rPr>
          <w:rFonts w:asciiTheme="minorHAnsi" w:hAnsiTheme="minorHAnsi"/>
          <w:spacing w:val="-3"/>
          <w:sz w:val="24"/>
          <w:u w:val="none"/>
        </w:rPr>
        <w:t xml:space="preserve">If, </w:t>
      </w:r>
      <w:r w:rsidRPr="00100D26">
        <w:rPr>
          <w:rFonts w:asciiTheme="minorHAnsi" w:hAnsiTheme="minorHAnsi"/>
          <w:sz w:val="24"/>
          <w:u w:val="none"/>
        </w:rPr>
        <w:t>after notice of termination of Contractor’s right to proceed under the provisions of this clause, it is determined for any reason that the contract was not in default under the provisions of this clause, or that the delay was excusable</w:t>
      </w:r>
      <w:r w:rsidRPr="00100D26">
        <w:rPr>
          <w:rFonts w:asciiTheme="minorHAnsi" w:hAnsiTheme="minorHAnsi"/>
          <w:spacing w:val="-13"/>
          <w:sz w:val="24"/>
          <w:u w:val="none"/>
        </w:rPr>
        <w:t xml:space="preserve"> </w:t>
      </w:r>
      <w:r w:rsidRPr="00100D26">
        <w:rPr>
          <w:rFonts w:asciiTheme="minorHAnsi" w:hAnsiTheme="minorHAnsi"/>
          <w:sz w:val="24"/>
          <w:u w:val="none"/>
        </w:rPr>
        <w:t>under</w:t>
      </w:r>
      <w:r w:rsidRPr="00100D26">
        <w:rPr>
          <w:rFonts w:asciiTheme="minorHAnsi" w:hAnsiTheme="minorHAnsi"/>
          <w:spacing w:val="-13"/>
          <w:sz w:val="24"/>
          <w:u w:val="none"/>
        </w:rPr>
        <w:t xml:space="preserve"> </w:t>
      </w:r>
      <w:r w:rsidRPr="00100D26">
        <w:rPr>
          <w:rFonts w:asciiTheme="minorHAnsi" w:hAnsiTheme="minorHAnsi"/>
          <w:sz w:val="24"/>
          <w:u w:val="none"/>
        </w:rPr>
        <w:t>the</w:t>
      </w:r>
      <w:r w:rsidRPr="00100D26">
        <w:rPr>
          <w:rFonts w:asciiTheme="minorHAnsi" w:hAnsiTheme="minorHAnsi"/>
          <w:spacing w:val="-13"/>
          <w:sz w:val="24"/>
          <w:u w:val="none"/>
        </w:rPr>
        <w:t xml:space="preserve"> </w:t>
      </w:r>
      <w:r w:rsidRPr="00100D26">
        <w:rPr>
          <w:rFonts w:asciiTheme="minorHAnsi" w:hAnsiTheme="minorHAnsi"/>
          <w:sz w:val="24"/>
          <w:u w:val="none"/>
        </w:rPr>
        <w:t>provisions</w:t>
      </w:r>
      <w:r w:rsidRPr="00100D26">
        <w:rPr>
          <w:rFonts w:asciiTheme="minorHAnsi" w:hAnsiTheme="minorHAnsi"/>
          <w:spacing w:val="-12"/>
          <w:sz w:val="24"/>
          <w:u w:val="none"/>
        </w:rPr>
        <w:t xml:space="preserve"> </w:t>
      </w:r>
      <w:r w:rsidRPr="00100D26">
        <w:rPr>
          <w:rFonts w:asciiTheme="minorHAnsi" w:hAnsiTheme="minorHAnsi"/>
          <w:sz w:val="24"/>
          <w:u w:val="none"/>
        </w:rPr>
        <w:t>of</w:t>
      </w:r>
      <w:r w:rsidRPr="00100D26">
        <w:rPr>
          <w:rFonts w:asciiTheme="minorHAnsi" w:hAnsiTheme="minorHAnsi"/>
          <w:spacing w:val="-13"/>
          <w:sz w:val="24"/>
          <w:u w:val="none"/>
        </w:rPr>
        <w:t xml:space="preserve"> </w:t>
      </w:r>
      <w:r w:rsidRPr="00100D26">
        <w:rPr>
          <w:rFonts w:asciiTheme="minorHAnsi" w:hAnsiTheme="minorHAnsi"/>
          <w:sz w:val="24"/>
          <w:u w:val="none"/>
        </w:rPr>
        <w:t>Paragraph</w:t>
      </w:r>
      <w:r w:rsidRPr="00100D26">
        <w:rPr>
          <w:rFonts w:asciiTheme="minorHAnsi" w:hAnsiTheme="minorHAnsi"/>
          <w:spacing w:val="-12"/>
          <w:sz w:val="24"/>
          <w:u w:val="none"/>
        </w:rPr>
        <w:t xml:space="preserve"> </w:t>
      </w:r>
      <w:r w:rsidRPr="00100D26">
        <w:rPr>
          <w:rFonts w:asciiTheme="minorHAnsi" w:hAnsiTheme="minorHAnsi"/>
          <w:sz w:val="24"/>
          <w:u w:val="none"/>
        </w:rPr>
        <w:t>(4)</w:t>
      </w:r>
      <w:r w:rsidRPr="00100D26">
        <w:rPr>
          <w:rFonts w:asciiTheme="minorHAnsi" w:hAnsiTheme="minorHAnsi"/>
          <w:spacing w:val="-13"/>
          <w:sz w:val="24"/>
          <w:u w:val="none"/>
        </w:rPr>
        <w:t xml:space="preserve"> </w:t>
      </w:r>
      <w:r w:rsidRPr="00100D26">
        <w:rPr>
          <w:rFonts w:asciiTheme="minorHAnsi" w:hAnsiTheme="minorHAnsi"/>
          <w:sz w:val="24"/>
          <w:u w:val="none"/>
        </w:rPr>
        <w:t>(Excuse</w:t>
      </w:r>
      <w:r w:rsidRPr="00100D26">
        <w:rPr>
          <w:rFonts w:asciiTheme="minorHAnsi" w:hAnsiTheme="minorHAnsi"/>
          <w:spacing w:val="-13"/>
          <w:sz w:val="24"/>
          <w:u w:val="none"/>
        </w:rPr>
        <w:t xml:space="preserve"> </w:t>
      </w:r>
      <w:r w:rsidRPr="00100D26">
        <w:rPr>
          <w:rFonts w:asciiTheme="minorHAnsi" w:hAnsiTheme="minorHAnsi"/>
          <w:sz w:val="24"/>
          <w:u w:val="none"/>
        </w:rPr>
        <w:t>for</w:t>
      </w:r>
      <w:r w:rsidRPr="00100D26">
        <w:rPr>
          <w:rFonts w:asciiTheme="minorHAnsi" w:hAnsiTheme="minorHAnsi"/>
          <w:spacing w:val="-13"/>
          <w:sz w:val="24"/>
          <w:u w:val="none"/>
        </w:rPr>
        <w:t xml:space="preserve"> </w:t>
      </w:r>
      <w:r w:rsidRPr="00100D26">
        <w:rPr>
          <w:rFonts w:asciiTheme="minorHAnsi" w:hAnsiTheme="minorHAnsi"/>
          <w:sz w:val="24"/>
          <w:u w:val="none"/>
        </w:rPr>
        <w:t>Nonperformance</w:t>
      </w:r>
      <w:r w:rsidRPr="00100D26">
        <w:rPr>
          <w:rFonts w:asciiTheme="minorHAnsi" w:hAnsiTheme="minorHAnsi"/>
          <w:spacing w:val="-13"/>
          <w:sz w:val="24"/>
          <w:u w:val="none"/>
        </w:rPr>
        <w:t xml:space="preserve"> </w:t>
      </w:r>
      <w:r w:rsidRPr="00100D26">
        <w:rPr>
          <w:rFonts w:asciiTheme="minorHAnsi" w:hAnsiTheme="minorHAnsi"/>
          <w:sz w:val="24"/>
          <w:u w:val="none"/>
        </w:rPr>
        <w:t>or</w:t>
      </w:r>
      <w:r w:rsidRPr="00100D26">
        <w:rPr>
          <w:rFonts w:asciiTheme="minorHAnsi" w:hAnsiTheme="minorHAnsi"/>
          <w:spacing w:val="-13"/>
          <w:sz w:val="24"/>
          <w:u w:val="none"/>
        </w:rPr>
        <w:t xml:space="preserve"> </w:t>
      </w:r>
      <w:r w:rsidRPr="00100D26">
        <w:rPr>
          <w:rFonts w:asciiTheme="minorHAnsi" w:hAnsiTheme="minorHAnsi"/>
          <w:sz w:val="24"/>
          <w:u w:val="none"/>
        </w:rPr>
        <w:t xml:space="preserve">Delayed </w:t>
      </w:r>
      <w:r w:rsidRPr="00100D26">
        <w:rPr>
          <w:rFonts w:asciiTheme="minorHAnsi" w:hAnsiTheme="minorHAnsi"/>
          <w:u w:val="none"/>
        </w:rPr>
        <w:t>Performance) of this clause, the rights and obligations of the parties shall, if the</w:t>
      </w:r>
      <w:r w:rsidRPr="00100D26">
        <w:rPr>
          <w:rFonts w:asciiTheme="minorHAnsi" w:hAnsiTheme="minorHAnsi"/>
          <w:spacing w:val="-27"/>
          <w:u w:val="none"/>
        </w:rPr>
        <w:t xml:space="preserve"> </w:t>
      </w:r>
      <w:r w:rsidRPr="00100D26">
        <w:rPr>
          <w:rFonts w:asciiTheme="minorHAnsi" w:hAnsiTheme="minorHAnsi"/>
          <w:u w:val="none"/>
        </w:rPr>
        <w:t>contract contains a clause providing for termination for convenience of the State, be the same as if the notice of termination had been issued pursuant to such</w:t>
      </w:r>
      <w:r w:rsidRPr="00100D26">
        <w:rPr>
          <w:rFonts w:asciiTheme="minorHAnsi" w:hAnsiTheme="minorHAnsi"/>
          <w:spacing w:val="-7"/>
          <w:u w:val="none"/>
        </w:rPr>
        <w:t xml:space="preserve"> </w:t>
      </w:r>
      <w:r w:rsidRPr="00100D26">
        <w:rPr>
          <w:rFonts w:asciiTheme="minorHAnsi" w:hAnsiTheme="minorHAnsi"/>
          <w:u w:val="none"/>
        </w:rPr>
        <w:t>clause.</w:t>
      </w:r>
    </w:p>
    <w:p w:rsidR="00AF2DD9" w:rsidRPr="00BA16CA" w:rsidRDefault="00AF2DD9" w:rsidP="00DA0204">
      <w:pPr>
        <w:pStyle w:val="ListParagraph"/>
        <w:numPr>
          <w:ilvl w:val="0"/>
          <w:numId w:val="17"/>
        </w:numPr>
        <w:ind w:left="1170" w:right="138" w:hanging="450"/>
        <w:rPr>
          <w:rFonts w:asciiTheme="minorHAnsi" w:hAnsiTheme="minorHAnsi"/>
          <w:sz w:val="24"/>
          <w:u w:val="none"/>
        </w:rPr>
      </w:pPr>
      <w:r w:rsidRPr="00BA16CA">
        <w:rPr>
          <w:rFonts w:asciiTheme="minorHAnsi" w:hAnsiTheme="minorHAnsi"/>
          <w:i/>
          <w:sz w:val="24"/>
          <w:u w:val="none"/>
        </w:rPr>
        <w:t>Additional Rights and Remedies</w:t>
      </w:r>
      <w:r w:rsidRPr="00BA16CA">
        <w:rPr>
          <w:rFonts w:asciiTheme="minorHAnsi" w:hAnsiTheme="minorHAnsi"/>
          <w:sz w:val="24"/>
          <w:u w:val="none"/>
        </w:rPr>
        <w:t>. The rights and remedies provided in this clause are in addition to any other rights and remedies provided by law or under this</w:t>
      </w:r>
      <w:r w:rsidRPr="00BA16CA">
        <w:rPr>
          <w:rFonts w:asciiTheme="minorHAnsi" w:hAnsiTheme="minorHAnsi"/>
          <w:spacing w:val="-14"/>
          <w:sz w:val="24"/>
          <w:u w:val="none"/>
        </w:rPr>
        <w:t xml:space="preserve"> </w:t>
      </w:r>
      <w:r w:rsidRPr="00BA16CA">
        <w:rPr>
          <w:rFonts w:asciiTheme="minorHAnsi" w:hAnsiTheme="minorHAnsi"/>
          <w:sz w:val="24"/>
          <w:u w:val="none"/>
        </w:rPr>
        <w:t>contract.</w:t>
      </w:r>
    </w:p>
    <w:p w:rsidR="00AF2DD9" w:rsidRPr="00AF2DD9" w:rsidRDefault="00AF2DD9" w:rsidP="00AF2DD9">
      <w:pPr>
        <w:rPr>
          <w:rFonts w:asciiTheme="minorHAnsi" w:hAnsiTheme="minorHAnsi"/>
          <w:sz w:val="24"/>
          <w:szCs w:val="24"/>
        </w:rPr>
      </w:pPr>
    </w:p>
    <w:p w:rsidR="00AF2DD9" w:rsidRPr="00F97439" w:rsidRDefault="00AF2DD9" w:rsidP="00F97439">
      <w:pPr>
        <w:pStyle w:val="ListParagraph"/>
        <w:numPr>
          <w:ilvl w:val="1"/>
          <w:numId w:val="14"/>
        </w:numPr>
        <w:ind w:left="720" w:right="136" w:hanging="720"/>
        <w:rPr>
          <w:rFonts w:asciiTheme="minorHAnsi" w:hAnsiTheme="minorHAnsi"/>
          <w:sz w:val="24"/>
          <w:u w:val="none"/>
        </w:rPr>
      </w:pPr>
      <w:r w:rsidRPr="00F97439">
        <w:rPr>
          <w:rFonts w:asciiTheme="minorHAnsi" w:hAnsiTheme="minorHAnsi"/>
          <w:b/>
          <w:sz w:val="24"/>
          <w:u w:val="none"/>
        </w:rPr>
        <w:t xml:space="preserve">Termination Upon Bankruptcy. </w:t>
      </w:r>
      <w:r w:rsidRPr="00F97439">
        <w:rPr>
          <w:rFonts w:asciiTheme="minorHAnsi" w:hAnsiTheme="minorHAnsi"/>
          <w:sz w:val="24"/>
          <w:u w:val="none"/>
        </w:rPr>
        <w:t>This contract may be terminated in whole or in part by Agency upon written notice to Contractor, if Contractor should become the subject of bankruptcy or receivership proceedings, whether voluntary or involuntary, or upon the execution</w:t>
      </w:r>
      <w:r w:rsidRPr="00F97439">
        <w:rPr>
          <w:rFonts w:asciiTheme="minorHAnsi" w:hAnsiTheme="minorHAnsi"/>
          <w:spacing w:val="-6"/>
          <w:sz w:val="24"/>
          <w:u w:val="none"/>
        </w:rPr>
        <w:t xml:space="preserve"> </w:t>
      </w:r>
      <w:r w:rsidRPr="00F97439">
        <w:rPr>
          <w:rFonts w:asciiTheme="minorHAnsi" w:hAnsiTheme="minorHAnsi"/>
          <w:sz w:val="24"/>
          <w:u w:val="none"/>
        </w:rPr>
        <w:t>by</w:t>
      </w:r>
      <w:r w:rsidRPr="00F97439">
        <w:rPr>
          <w:rFonts w:asciiTheme="minorHAnsi" w:hAnsiTheme="minorHAnsi"/>
          <w:spacing w:val="-11"/>
          <w:sz w:val="24"/>
          <w:u w:val="none"/>
        </w:rPr>
        <w:t xml:space="preserve"> </w:t>
      </w:r>
      <w:r w:rsidRPr="00F97439">
        <w:rPr>
          <w:rFonts w:asciiTheme="minorHAnsi" w:hAnsiTheme="minorHAnsi"/>
          <w:sz w:val="24"/>
          <w:u w:val="none"/>
        </w:rPr>
        <w:t>Contractor</w:t>
      </w:r>
      <w:r w:rsidRPr="00F97439">
        <w:rPr>
          <w:rFonts w:asciiTheme="minorHAnsi" w:hAnsiTheme="minorHAnsi"/>
          <w:spacing w:val="-5"/>
          <w:sz w:val="24"/>
          <w:u w:val="none"/>
        </w:rPr>
        <w:t xml:space="preserve"> </w:t>
      </w:r>
      <w:r w:rsidRPr="00F97439">
        <w:rPr>
          <w:rFonts w:asciiTheme="minorHAnsi" w:hAnsiTheme="minorHAnsi"/>
          <w:sz w:val="24"/>
          <w:u w:val="none"/>
        </w:rPr>
        <w:t>of</w:t>
      </w:r>
      <w:r w:rsidRPr="00F97439">
        <w:rPr>
          <w:rFonts w:asciiTheme="minorHAnsi" w:hAnsiTheme="minorHAnsi"/>
          <w:spacing w:val="-7"/>
          <w:sz w:val="24"/>
          <w:u w:val="none"/>
        </w:rPr>
        <w:t xml:space="preserve"> </w:t>
      </w:r>
      <w:r w:rsidRPr="00F97439">
        <w:rPr>
          <w:rFonts w:asciiTheme="minorHAnsi" w:hAnsiTheme="minorHAnsi"/>
          <w:sz w:val="24"/>
          <w:u w:val="none"/>
        </w:rPr>
        <w:t>an</w:t>
      </w:r>
      <w:r w:rsidRPr="00F97439">
        <w:rPr>
          <w:rFonts w:asciiTheme="minorHAnsi" w:hAnsiTheme="minorHAnsi"/>
          <w:spacing w:val="-4"/>
          <w:sz w:val="24"/>
          <w:u w:val="none"/>
        </w:rPr>
        <w:t xml:space="preserve"> </w:t>
      </w:r>
      <w:r w:rsidRPr="00F97439">
        <w:rPr>
          <w:rFonts w:asciiTheme="minorHAnsi" w:hAnsiTheme="minorHAnsi"/>
          <w:sz w:val="24"/>
          <w:u w:val="none"/>
        </w:rPr>
        <w:t>assignment</w:t>
      </w:r>
      <w:r w:rsidRPr="00F97439">
        <w:rPr>
          <w:rFonts w:asciiTheme="minorHAnsi" w:hAnsiTheme="minorHAnsi"/>
          <w:spacing w:val="-6"/>
          <w:sz w:val="24"/>
          <w:u w:val="none"/>
        </w:rPr>
        <w:t xml:space="preserve"> </w:t>
      </w:r>
      <w:r w:rsidRPr="00F97439">
        <w:rPr>
          <w:rFonts w:asciiTheme="minorHAnsi" w:hAnsiTheme="minorHAnsi"/>
          <w:sz w:val="24"/>
          <w:u w:val="none"/>
        </w:rPr>
        <w:t>for</w:t>
      </w:r>
      <w:r w:rsidRPr="00F97439">
        <w:rPr>
          <w:rFonts w:asciiTheme="minorHAnsi" w:hAnsiTheme="minorHAnsi"/>
          <w:spacing w:val="-5"/>
          <w:sz w:val="24"/>
          <w:u w:val="none"/>
        </w:rPr>
        <w:t xml:space="preserve"> </w:t>
      </w:r>
      <w:r w:rsidRPr="00F97439">
        <w:rPr>
          <w:rFonts w:asciiTheme="minorHAnsi" w:hAnsiTheme="minorHAnsi"/>
          <w:sz w:val="24"/>
          <w:u w:val="none"/>
        </w:rPr>
        <w:t>the</w:t>
      </w:r>
      <w:r w:rsidRPr="00F97439">
        <w:rPr>
          <w:rFonts w:asciiTheme="minorHAnsi" w:hAnsiTheme="minorHAnsi"/>
          <w:spacing w:val="-5"/>
          <w:sz w:val="24"/>
          <w:u w:val="none"/>
        </w:rPr>
        <w:t xml:space="preserve"> </w:t>
      </w:r>
      <w:r w:rsidRPr="00F97439">
        <w:rPr>
          <w:rFonts w:asciiTheme="minorHAnsi" w:hAnsiTheme="minorHAnsi"/>
          <w:sz w:val="24"/>
          <w:u w:val="none"/>
        </w:rPr>
        <w:t>benefit</w:t>
      </w:r>
      <w:r w:rsidRPr="00F97439">
        <w:rPr>
          <w:rFonts w:asciiTheme="minorHAnsi" w:hAnsiTheme="minorHAnsi"/>
          <w:spacing w:val="-6"/>
          <w:sz w:val="24"/>
          <w:u w:val="none"/>
        </w:rPr>
        <w:t xml:space="preserve"> </w:t>
      </w:r>
      <w:r w:rsidRPr="00F97439">
        <w:rPr>
          <w:rFonts w:asciiTheme="minorHAnsi" w:hAnsiTheme="minorHAnsi"/>
          <w:sz w:val="24"/>
          <w:u w:val="none"/>
        </w:rPr>
        <w:t>of</w:t>
      </w:r>
      <w:r w:rsidRPr="00F97439">
        <w:rPr>
          <w:rFonts w:asciiTheme="minorHAnsi" w:hAnsiTheme="minorHAnsi"/>
          <w:spacing w:val="-5"/>
          <w:sz w:val="24"/>
          <w:u w:val="none"/>
        </w:rPr>
        <w:t xml:space="preserve"> </w:t>
      </w:r>
      <w:r w:rsidRPr="00F97439">
        <w:rPr>
          <w:rFonts w:asciiTheme="minorHAnsi" w:hAnsiTheme="minorHAnsi"/>
          <w:sz w:val="24"/>
          <w:u w:val="none"/>
        </w:rPr>
        <w:t>its</w:t>
      </w:r>
      <w:r w:rsidRPr="00F97439">
        <w:rPr>
          <w:rFonts w:asciiTheme="minorHAnsi" w:hAnsiTheme="minorHAnsi"/>
          <w:spacing w:val="-6"/>
          <w:sz w:val="24"/>
          <w:u w:val="none"/>
        </w:rPr>
        <w:t xml:space="preserve"> </w:t>
      </w:r>
      <w:r w:rsidRPr="00F97439">
        <w:rPr>
          <w:rFonts w:asciiTheme="minorHAnsi" w:hAnsiTheme="minorHAnsi"/>
          <w:sz w:val="24"/>
          <w:u w:val="none"/>
        </w:rPr>
        <w:t>creditors.</w:t>
      </w:r>
      <w:r w:rsidRPr="00F97439">
        <w:rPr>
          <w:rFonts w:asciiTheme="minorHAnsi" w:hAnsiTheme="minorHAnsi"/>
          <w:spacing w:val="-4"/>
          <w:sz w:val="24"/>
          <w:u w:val="none"/>
        </w:rPr>
        <w:t xml:space="preserve"> </w:t>
      </w:r>
      <w:r w:rsidRPr="00F97439">
        <w:rPr>
          <w:rFonts w:asciiTheme="minorHAnsi" w:hAnsiTheme="minorHAnsi"/>
          <w:sz w:val="24"/>
          <w:u w:val="none"/>
        </w:rPr>
        <w:t>In</w:t>
      </w:r>
      <w:r w:rsidRPr="00F97439">
        <w:rPr>
          <w:rFonts w:asciiTheme="minorHAnsi" w:hAnsiTheme="minorHAnsi"/>
          <w:spacing w:val="-4"/>
          <w:sz w:val="24"/>
          <w:u w:val="none"/>
        </w:rPr>
        <w:t xml:space="preserve"> </w:t>
      </w:r>
      <w:r w:rsidRPr="00F97439">
        <w:rPr>
          <w:rFonts w:asciiTheme="minorHAnsi" w:hAnsiTheme="minorHAnsi"/>
          <w:sz w:val="24"/>
          <w:u w:val="none"/>
        </w:rPr>
        <w:t>the</w:t>
      </w:r>
      <w:r w:rsidRPr="00F97439">
        <w:rPr>
          <w:rFonts w:asciiTheme="minorHAnsi" w:hAnsiTheme="minorHAnsi"/>
          <w:spacing w:val="-7"/>
          <w:sz w:val="24"/>
          <w:u w:val="none"/>
        </w:rPr>
        <w:t xml:space="preserve"> </w:t>
      </w:r>
      <w:r w:rsidRPr="00F97439">
        <w:rPr>
          <w:rFonts w:asciiTheme="minorHAnsi" w:hAnsiTheme="minorHAnsi"/>
          <w:sz w:val="24"/>
          <w:u w:val="none"/>
        </w:rPr>
        <w:t>event</w:t>
      </w:r>
      <w:r w:rsidRPr="00F97439">
        <w:rPr>
          <w:rFonts w:asciiTheme="minorHAnsi" w:hAnsiTheme="minorHAnsi"/>
          <w:spacing w:val="-6"/>
          <w:sz w:val="24"/>
          <w:u w:val="none"/>
        </w:rPr>
        <w:t xml:space="preserve"> </w:t>
      </w:r>
      <w:r w:rsidRPr="00F97439">
        <w:rPr>
          <w:rFonts w:asciiTheme="minorHAnsi" w:hAnsiTheme="minorHAnsi"/>
          <w:sz w:val="24"/>
          <w:u w:val="none"/>
        </w:rPr>
        <w:t>of</w:t>
      </w:r>
      <w:r w:rsidRPr="00F97439">
        <w:rPr>
          <w:rFonts w:asciiTheme="minorHAnsi" w:hAnsiTheme="minorHAnsi"/>
          <w:spacing w:val="-7"/>
          <w:sz w:val="24"/>
          <w:u w:val="none"/>
        </w:rPr>
        <w:t xml:space="preserve"> </w:t>
      </w:r>
      <w:r w:rsidRPr="00F97439">
        <w:rPr>
          <w:rFonts w:asciiTheme="minorHAnsi" w:hAnsiTheme="minorHAnsi"/>
          <w:sz w:val="24"/>
          <w:u w:val="none"/>
        </w:rPr>
        <w:t>such termination, Contractor shall be entitled to recover just and equitable compensation for satisfactory work performed under this contract, but in no case shall said compensation exceed the total contract price.</w:t>
      </w:r>
    </w:p>
    <w:p w:rsidR="00AF2DD9" w:rsidRPr="00AF2DD9" w:rsidRDefault="00AF2DD9" w:rsidP="00AF2DD9">
      <w:pPr>
        <w:rPr>
          <w:rFonts w:asciiTheme="minorHAnsi" w:hAnsiTheme="minorHAnsi"/>
          <w:sz w:val="24"/>
          <w:szCs w:val="24"/>
        </w:rPr>
      </w:pPr>
    </w:p>
    <w:p w:rsidR="00AF2DD9" w:rsidRPr="00F97439" w:rsidRDefault="00AF2DD9" w:rsidP="00F97439">
      <w:pPr>
        <w:pStyle w:val="ListParagraph"/>
        <w:numPr>
          <w:ilvl w:val="1"/>
          <w:numId w:val="14"/>
        </w:numPr>
        <w:ind w:left="810" w:right="136" w:hanging="810"/>
        <w:rPr>
          <w:rFonts w:asciiTheme="minorHAnsi" w:hAnsiTheme="minorHAnsi"/>
          <w:sz w:val="24"/>
          <w:u w:val="none"/>
        </w:rPr>
      </w:pPr>
      <w:r w:rsidRPr="00F97439">
        <w:rPr>
          <w:rFonts w:asciiTheme="minorHAnsi" w:hAnsiTheme="minorHAnsi"/>
          <w:b/>
          <w:sz w:val="24"/>
          <w:u w:val="none"/>
        </w:rPr>
        <w:t>Trade Secrets, Commercial and Financial Information.</w:t>
      </w:r>
      <w:r w:rsidRPr="00F97439">
        <w:rPr>
          <w:rFonts w:asciiTheme="minorHAnsi" w:hAnsiTheme="minorHAnsi"/>
          <w:sz w:val="24"/>
          <w:u w:val="none"/>
        </w:rPr>
        <w:t xml:space="preserve"> </w:t>
      </w:r>
      <w:r w:rsidRPr="00F97439">
        <w:rPr>
          <w:rFonts w:asciiTheme="minorHAnsi" w:hAnsiTheme="minorHAnsi"/>
          <w:spacing w:val="-3"/>
          <w:sz w:val="24"/>
          <w:u w:val="none"/>
        </w:rPr>
        <w:t xml:space="preserve">It </w:t>
      </w:r>
      <w:r w:rsidRPr="00F97439">
        <w:rPr>
          <w:rFonts w:asciiTheme="minorHAnsi" w:hAnsiTheme="minorHAnsi"/>
          <w:sz w:val="24"/>
          <w:u w:val="none"/>
        </w:rPr>
        <w:t xml:space="preserve">is expressly understood that </w:t>
      </w:r>
      <w:r w:rsidRPr="00F97439">
        <w:rPr>
          <w:rFonts w:asciiTheme="minorHAnsi" w:hAnsiTheme="minorHAnsi"/>
          <w:sz w:val="24"/>
          <w:u w:val="none"/>
        </w:rPr>
        <w:lastRenderedPageBreak/>
        <w:t>Mississippi law requires that the provisions of this contract which contain the commodities purchased</w:t>
      </w:r>
      <w:r w:rsidRPr="00F97439">
        <w:rPr>
          <w:rFonts w:asciiTheme="minorHAnsi" w:hAnsiTheme="minorHAnsi"/>
          <w:spacing w:val="-12"/>
          <w:sz w:val="24"/>
          <w:u w:val="none"/>
        </w:rPr>
        <w:t xml:space="preserve"> </w:t>
      </w:r>
      <w:r w:rsidRPr="00F97439">
        <w:rPr>
          <w:rFonts w:asciiTheme="minorHAnsi" w:hAnsiTheme="minorHAnsi"/>
          <w:sz w:val="24"/>
          <w:u w:val="none"/>
        </w:rPr>
        <w:t>or</w:t>
      </w:r>
      <w:r w:rsidRPr="00F97439">
        <w:rPr>
          <w:rFonts w:asciiTheme="minorHAnsi" w:hAnsiTheme="minorHAnsi"/>
          <w:spacing w:val="-13"/>
          <w:sz w:val="24"/>
          <w:u w:val="none"/>
        </w:rPr>
        <w:t xml:space="preserve"> </w:t>
      </w:r>
      <w:r w:rsidRPr="00F97439">
        <w:rPr>
          <w:rFonts w:asciiTheme="minorHAnsi" w:hAnsiTheme="minorHAnsi"/>
          <w:sz w:val="24"/>
          <w:u w:val="none"/>
        </w:rPr>
        <w:t>the</w:t>
      </w:r>
      <w:r w:rsidRPr="00F97439">
        <w:rPr>
          <w:rFonts w:asciiTheme="minorHAnsi" w:hAnsiTheme="minorHAnsi"/>
          <w:spacing w:val="-13"/>
          <w:sz w:val="24"/>
          <w:u w:val="none"/>
        </w:rPr>
        <w:t xml:space="preserve"> </w:t>
      </w:r>
      <w:r w:rsidRPr="00F97439">
        <w:rPr>
          <w:rFonts w:asciiTheme="minorHAnsi" w:hAnsiTheme="minorHAnsi"/>
          <w:sz w:val="24"/>
          <w:u w:val="none"/>
        </w:rPr>
        <w:t>personal</w:t>
      </w:r>
      <w:r w:rsidRPr="00F97439">
        <w:rPr>
          <w:rFonts w:asciiTheme="minorHAnsi" w:hAnsiTheme="minorHAnsi"/>
          <w:spacing w:val="-9"/>
          <w:sz w:val="24"/>
          <w:u w:val="none"/>
        </w:rPr>
        <w:t xml:space="preserve"> </w:t>
      </w:r>
      <w:r w:rsidRPr="00F97439">
        <w:rPr>
          <w:rFonts w:asciiTheme="minorHAnsi" w:hAnsiTheme="minorHAnsi"/>
          <w:sz w:val="24"/>
          <w:u w:val="none"/>
        </w:rPr>
        <w:t>or</w:t>
      </w:r>
      <w:r w:rsidRPr="00F97439">
        <w:rPr>
          <w:rFonts w:asciiTheme="minorHAnsi" w:hAnsiTheme="minorHAnsi"/>
          <w:spacing w:val="-13"/>
          <w:sz w:val="24"/>
          <w:u w:val="none"/>
        </w:rPr>
        <w:t xml:space="preserve"> </w:t>
      </w:r>
      <w:r w:rsidRPr="00F97439">
        <w:rPr>
          <w:rFonts w:asciiTheme="minorHAnsi" w:hAnsiTheme="minorHAnsi"/>
          <w:sz w:val="24"/>
          <w:u w:val="none"/>
        </w:rPr>
        <w:t>professional</w:t>
      </w:r>
      <w:r w:rsidRPr="00F97439">
        <w:rPr>
          <w:rFonts w:asciiTheme="minorHAnsi" w:hAnsiTheme="minorHAnsi"/>
          <w:spacing w:val="-12"/>
          <w:sz w:val="24"/>
          <w:u w:val="none"/>
        </w:rPr>
        <w:t xml:space="preserve"> </w:t>
      </w:r>
      <w:r w:rsidRPr="00F97439">
        <w:rPr>
          <w:rFonts w:asciiTheme="minorHAnsi" w:hAnsiTheme="minorHAnsi"/>
          <w:sz w:val="24"/>
          <w:u w:val="none"/>
        </w:rPr>
        <w:t>services</w:t>
      </w:r>
      <w:r w:rsidRPr="00F97439">
        <w:rPr>
          <w:rFonts w:asciiTheme="minorHAnsi" w:hAnsiTheme="minorHAnsi"/>
          <w:spacing w:val="-9"/>
          <w:sz w:val="24"/>
          <w:u w:val="none"/>
        </w:rPr>
        <w:t xml:space="preserve"> </w:t>
      </w:r>
      <w:r w:rsidRPr="00F97439">
        <w:rPr>
          <w:rFonts w:asciiTheme="minorHAnsi" w:hAnsiTheme="minorHAnsi"/>
          <w:sz w:val="24"/>
          <w:u w:val="none"/>
        </w:rPr>
        <w:t>provided,</w:t>
      </w:r>
      <w:r w:rsidRPr="00F97439">
        <w:rPr>
          <w:rFonts w:asciiTheme="minorHAnsi" w:hAnsiTheme="minorHAnsi"/>
          <w:spacing w:val="-12"/>
          <w:sz w:val="24"/>
          <w:u w:val="none"/>
        </w:rPr>
        <w:t xml:space="preserve"> </w:t>
      </w:r>
      <w:r w:rsidRPr="00F97439">
        <w:rPr>
          <w:rFonts w:asciiTheme="minorHAnsi" w:hAnsiTheme="minorHAnsi"/>
          <w:sz w:val="24"/>
          <w:u w:val="none"/>
        </w:rPr>
        <w:t>the</w:t>
      </w:r>
      <w:r w:rsidRPr="00F97439">
        <w:rPr>
          <w:rFonts w:asciiTheme="minorHAnsi" w:hAnsiTheme="minorHAnsi"/>
          <w:spacing w:val="-13"/>
          <w:sz w:val="24"/>
          <w:u w:val="none"/>
        </w:rPr>
        <w:t xml:space="preserve"> </w:t>
      </w:r>
      <w:r w:rsidRPr="00F97439">
        <w:rPr>
          <w:rFonts w:asciiTheme="minorHAnsi" w:hAnsiTheme="minorHAnsi"/>
          <w:sz w:val="24"/>
          <w:u w:val="none"/>
        </w:rPr>
        <w:t>price</w:t>
      </w:r>
      <w:r w:rsidRPr="00F97439">
        <w:rPr>
          <w:rFonts w:asciiTheme="minorHAnsi" w:hAnsiTheme="minorHAnsi"/>
          <w:spacing w:val="-13"/>
          <w:sz w:val="24"/>
          <w:u w:val="none"/>
        </w:rPr>
        <w:t xml:space="preserve"> </w:t>
      </w:r>
      <w:r w:rsidRPr="00F97439">
        <w:rPr>
          <w:rFonts w:asciiTheme="minorHAnsi" w:hAnsiTheme="minorHAnsi"/>
          <w:sz w:val="24"/>
          <w:u w:val="none"/>
        </w:rPr>
        <w:t>to</w:t>
      </w:r>
      <w:r w:rsidRPr="00F97439">
        <w:rPr>
          <w:rFonts w:asciiTheme="minorHAnsi" w:hAnsiTheme="minorHAnsi"/>
          <w:spacing w:val="-12"/>
          <w:sz w:val="24"/>
          <w:u w:val="none"/>
        </w:rPr>
        <w:t xml:space="preserve"> </w:t>
      </w:r>
      <w:r w:rsidRPr="00F97439">
        <w:rPr>
          <w:rFonts w:asciiTheme="minorHAnsi" w:hAnsiTheme="minorHAnsi"/>
          <w:sz w:val="24"/>
          <w:u w:val="none"/>
        </w:rPr>
        <w:t>be</w:t>
      </w:r>
      <w:r w:rsidRPr="00F97439">
        <w:rPr>
          <w:rFonts w:asciiTheme="minorHAnsi" w:hAnsiTheme="minorHAnsi"/>
          <w:spacing w:val="-13"/>
          <w:sz w:val="24"/>
          <w:u w:val="none"/>
        </w:rPr>
        <w:t xml:space="preserve"> </w:t>
      </w:r>
      <w:r w:rsidRPr="00F97439">
        <w:rPr>
          <w:rFonts w:asciiTheme="minorHAnsi" w:hAnsiTheme="minorHAnsi"/>
          <w:sz w:val="24"/>
          <w:u w:val="none"/>
        </w:rPr>
        <w:t>paid,</w:t>
      </w:r>
      <w:r w:rsidRPr="00F97439">
        <w:rPr>
          <w:rFonts w:asciiTheme="minorHAnsi" w:hAnsiTheme="minorHAnsi"/>
          <w:spacing w:val="-12"/>
          <w:sz w:val="24"/>
          <w:u w:val="none"/>
        </w:rPr>
        <w:t xml:space="preserve"> </w:t>
      </w:r>
      <w:r w:rsidRPr="00F97439">
        <w:rPr>
          <w:rFonts w:asciiTheme="minorHAnsi" w:hAnsiTheme="minorHAnsi"/>
          <w:sz w:val="24"/>
          <w:u w:val="none"/>
        </w:rPr>
        <w:t>and</w:t>
      </w:r>
      <w:r w:rsidRPr="00F97439">
        <w:rPr>
          <w:rFonts w:asciiTheme="minorHAnsi" w:hAnsiTheme="minorHAnsi"/>
          <w:spacing w:val="-12"/>
          <w:sz w:val="24"/>
          <w:u w:val="none"/>
        </w:rPr>
        <w:t xml:space="preserve"> </w:t>
      </w:r>
      <w:r w:rsidRPr="00F97439">
        <w:rPr>
          <w:rFonts w:asciiTheme="minorHAnsi" w:hAnsiTheme="minorHAnsi"/>
          <w:sz w:val="24"/>
          <w:u w:val="none"/>
        </w:rPr>
        <w:t>the</w:t>
      </w:r>
      <w:r w:rsidRPr="00F97439">
        <w:rPr>
          <w:rFonts w:asciiTheme="minorHAnsi" w:hAnsiTheme="minorHAnsi"/>
          <w:spacing w:val="-13"/>
          <w:sz w:val="24"/>
          <w:u w:val="none"/>
        </w:rPr>
        <w:t xml:space="preserve"> </w:t>
      </w:r>
      <w:r w:rsidRPr="00F97439">
        <w:rPr>
          <w:rFonts w:asciiTheme="minorHAnsi" w:hAnsiTheme="minorHAnsi"/>
          <w:sz w:val="24"/>
          <w:u w:val="none"/>
        </w:rPr>
        <w:t>term of</w:t>
      </w:r>
      <w:r w:rsidRPr="00F97439">
        <w:rPr>
          <w:rFonts w:asciiTheme="minorHAnsi" w:hAnsiTheme="minorHAnsi"/>
          <w:spacing w:val="-17"/>
          <w:sz w:val="24"/>
          <w:u w:val="none"/>
        </w:rPr>
        <w:t xml:space="preserve"> </w:t>
      </w:r>
      <w:r w:rsidRPr="00F97439">
        <w:rPr>
          <w:rFonts w:asciiTheme="minorHAnsi" w:hAnsiTheme="minorHAnsi"/>
          <w:sz w:val="24"/>
          <w:u w:val="none"/>
        </w:rPr>
        <w:t>the</w:t>
      </w:r>
      <w:r w:rsidRPr="00F97439">
        <w:rPr>
          <w:rFonts w:asciiTheme="minorHAnsi" w:hAnsiTheme="minorHAnsi"/>
          <w:spacing w:val="-14"/>
          <w:sz w:val="24"/>
          <w:u w:val="none"/>
        </w:rPr>
        <w:t xml:space="preserve"> </w:t>
      </w:r>
      <w:r w:rsidRPr="00F97439">
        <w:rPr>
          <w:rFonts w:asciiTheme="minorHAnsi" w:hAnsiTheme="minorHAnsi"/>
          <w:sz w:val="24"/>
          <w:u w:val="none"/>
        </w:rPr>
        <w:t>contract</w:t>
      </w:r>
      <w:r w:rsidRPr="00F97439">
        <w:rPr>
          <w:rFonts w:asciiTheme="minorHAnsi" w:hAnsiTheme="minorHAnsi"/>
          <w:spacing w:val="-15"/>
          <w:sz w:val="24"/>
          <w:u w:val="none"/>
        </w:rPr>
        <w:t xml:space="preserve"> </w:t>
      </w:r>
      <w:r w:rsidRPr="00F97439">
        <w:rPr>
          <w:rFonts w:asciiTheme="minorHAnsi" w:hAnsiTheme="minorHAnsi"/>
          <w:sz w:val="24"/>
          <w:u w:val="none"/>
        </w:rPr>
        <w:t>shall</w:t>
      </w:r>
      <w:r w:rsidRPr="00F97439">
        <w:rPr>
          <w:rFonts w:asciiTheme="minorHAnsi" w:hAnsiTheme="minorHAnsi"/>
          <w:spacing w:val="-15"/>
          <w:sz w:val="24"/>
          <w:u w:val="none"/>
        </w:rPr>
        <w:t xml:space="preserve"> </w:t>
      </w:r>
      <w:r w:rsidRPr="00F97439">
        <w:rPr>
          <w:rFonts w:asciiTheme="minorHAnsi" w:hAnsiTheme="minorHAnsi"/>
          <w:sz w:val="24"/>
          <w:u w:val="none"/>
        </w:rPr>
        <w:t>not</w:t>
      </w:r>
      <w:r w:rsidRPr="00F97439">
        <w:rPr>
          <w:rFonts w:asciiTheme="minorHAnsi" w:hAnsiTheme="minorHAnsi"/>
          <w:spacing w:val="-15"/>
          <w:sz w:val="24"/>
          <w:u w:val="none"/>
        </w:rPr>
        <w:t xml:space="preserve"> </w:t>
      </w:r>
      <w:r w:rsidRPr="00F97439">
        <w:rPr>
          <w:rFonts w:asciiTheme="minorHAnsi" w:hAnsiTheme="minorHAnsi"/>
          <w:sz w:val="24"/>
          <w:u w:val="none"/>
        </w:rPr>
        <w:t>be</w:t>
      </w:r>
      <w:r w:rsidRPr="00F97439">
        <w:rPr>
          <w:rFonts w:asciiTheme="minorHAnsi" w:hAnsiTheme="minorHAnsi"/>
          <w:spacing w:val="-17"/>
          <w:sz w:val="24"/>
          <w:u w:val="none"/>
        </w:rPr>
        <w:t xml:space="preserve"> </w:t>
      </w:r>
      <w:r w:rsidRPr="00F97439">
        <w:rPr>
          <w:rFonts w:asciiTheme="minorHAnsi" w:hAnsiTheme="minorHAnsi"/>
          <w:sz w:val="24"/>
          <w:u w:val="none"/>
        </w:rPr>
        <w:t>deemed</w:t>
      </w:r>
      <w:r w:rsidRPr="00F97439">
        <w:rPr>
          <w:rFonts w:asciiTheme="minorHAnsi" w:hAnsiTheme="minorHAnsi"/>
          <w:spacing w:val="-16"/>
          <w:sz w:val="24"/>
          <w:u w:val="none"/>
        </w:rPr>
        <w:t xml:space="preserve"> </w:t>
      </w:r>
      <w:r w:rsidRPr="00F97439">
        <w:rPr>
          <w:rFonts w:asciiTheme="minorHAnsi" w:hAnsiTheme="minorHAnsi"/>
          <w:sz w:val="24"/>
          <w:u w:val="none"/>
        </w:rPr>
        <w:t>to</w:t>
      </w:r>
      <w:r w:rsidRPr="00F97439">
        <w:rPr>
          <w:rFonts w:asciiTheme="minorHAnsi" w:hAnsiTheme="minorHAnsi"/>
          <w:spacing w:val="-16"/>
          <w:sz w:val="24"/>
          <w:u w:val="none"/>
        </w:rPr>
        <w:t xml:space="preserve"> </w:t>
      </w:r>
      <w:r w:rsidRPr="00F97439">
        <w:rPr>
          <w:rFonts w:asciiTheme="minorHAnsi" w:hAnsiTheme="minorHAnsi"/>
          <w:sz w:val="24"/>
          <w:u w:val="none"/>
        </w:rPr>
        <w:t>be</w:t>
      </w:r>
      <w:r w:rsidRPr="00F97439">
        <w:rPr>
          <w:rFonts w:asciiTheme="minorHAnsi" w:hAnsiTheme="minorHAnsi"/>
          <w:spacing w:val="-17"/>
          <w:sz w:val="24"/>
          <w:u w:val="none"/>
        </w:rPr>
        <w:t xml:space="preserve"> </w:t>
      </w:r>
      <w:r w:rsidRPr="00F97439">
        <w:rPr>
          <w:rFonts w:asciiTheme="minorHAnsi" w:hAnsiTheme="minorHAnsi"/>
          <w:sz w:val="24"/>
          <w:u w:val="none"/>
        </w:rPr>
        <w:t>a</w:t>
      </w:r>
      <w:r w:rsidRPr="00F97439">
        <w:rPr>
          <w:rFonts w:asciiTheme="minorHAnsi" w:hAnsiTheme="minorHAnsi"/>
          <w:spacing w:val="-14"/>
          <w:sz w:val="24"/>
          <w:u w:val="none"/>
        </w:rPr>
        <w:t xml:space="preserve"> </w:t>
      </w:r>
      <w:r w:rsidRPr="00F97439">
        <w:rPr>
          <w:rFonts w:asciiTheme="minorHAnsi" w:hAnsiTheme="minorHAnsi"/>
          <w:sz w:val="24"/>
          <w:u w:val="none"/>
        </w:rPr>
        <w:t>trade</w:t>
      </w:r>
      <w:r w:rsidRPr="00F97439">
        <w:rPr>
          <w:rFonts w:asciiTheme="minorHAnsi" w:hAnsiTheme="minorHAnsi"/>
          <w:spacing w:val="-17"/>
          <w:sz w:val="24"/>
          <w:u w:val="none"/>
        </w:rPr>
        <w:t xml:space="preserve"> </w:t>
      </w:r>
      <w:r w:rsidRPr="00F97439">
        <w:rPr>
          <w:rFonts w:asciiTheme="minorHAnsi" w:hAnsiTheme="minorHAnsi"/>
          <w:sz w:val="24"/>
          <w:u w:val="none"/>
        </w:rPr>
        <w:t>secret</w:t>
      </w:r>
      <w:r w:rsidRPr="00F97439">
        <w:rPr>
          <w:rFonts w:asciiTheme="minorHAnsi" w:hAnsiTheme="minorHAnsi"/>
          <w:spacing w:val="-15"/>
          <w:sz w:val="24"/>
          <w:u w:val="none"/>
        </w:rPr>
        <w:t xml:space="preserve"> </w:t>
      </w:r>
      <w:r w:rsidRPr="00F97439">
        <w:rPr>
          <w:rFonts w:asciiTheme="minorHAnsi" w:hAnsiTheme="minorHAnsi"/>
          <w:sz w:val="24"/>
          <w:u w:val="none"/>
        </w:rPr>
        <w:t>or</w:t>
      </w:r>
      <w:r w:rsidRPr="00F97439">
        <w:rPr>
          <w:rFonts w:asciiTheme="minorHAnsi" w:hAnsiTheme="minorHAnsi"/>
          <w:spacing w:val="-14"/>
          <w:sz w:val="24"/>
          <w:u w:val="none"/>
        </w:rPr>
        <w:t xml:space="preserve"> </w:t>
      </w:r>
      <w:r w:rsidRPr="00F97439">
        <w:rPr>
          <w:rFonts w:asciiTheme="minorHAnsi" w:hAnsiTheme="minorHAnsi"/>
          <w:sz w:val="24"/>
          <w:u w:val="none"/>
        </w:rPr>
        <w:t>confidential</w:t>
      </w:r>
      <w:r w:rsidRPr="00F97439">
        <w:rPr>
          <w:rFonts w:asciiTheme="minorHAnsi" w:hAnsiTheme="minorHAnsi"/>
          <w:spacing w:val="-13"/>
          <w:sz w:val="24"/>
          <w:u w:val="none"/>
        </w:rPr>
        <w:t xml:space="preserve"> </w:t>
      </w:r>
      <w:r w:rsidRPr="00F97439">
        <w:rPr>
          <w:rFonts w:asciiTheme="minorHAnsi" w:hAnsiTheme="minorHAnsi"/>
          <w:sz w:val="24"/>
          <w:u w:val="none"/>
        </w:rPr>
        <w:t>commercial</w:t>
      </w:r>
      <w:r w:rsidRPr="00F97439">
        <w:rPr>
          <w:rFonts w:asciiTheme="minorHAnsi" w:hAnsiTheme="minorHAnsi"/>
          <w:spacing w:val="-15"/>
          <w:sz w:val="24"/>
          <w:u w:val="none"/>
        </w:rPr>
        <w:t xml:space="preserve"> </w:t>
      </w:r>
      <w:r w:rsidRPr="00F97439">
        <w:rPr>
          <w:rFonts w:asciiTheme="minorHAnsi" w:hAnsiTheme="minorHAnsi"/>
          <w:sz w:val="24"/>
          <w:u w:val="none"/>
        </w:rPr>
        <w:t>or</w:t>
      </w:r>
      <w:r w:rsidRPr="00F97439">
        <w:rPr>
          <w:rFonts w:asciiTheme="minorHAnsi" w:hAnsiTheme="minorHAnsi"/>
          <w:spacing w:val="-14"/>
          <w:sz w:val="24"/>
          <w:u w:val="none"/>
        </w:rPr>
        <w:t xml:space="preserve"> </w:t>
      </w:r>
      <w:r w:rsidRPr="00F97439">
        <w:rPr>
          <w:rFonts w:asciiTheme="minorHAnsi" w:hAnsiTheme="minorHAnsi"/>
          <w:sz w:val="24"/>
          <w:u w:val="none"/>
        </w:rPr>
        <w:t>financial information and shall be available for examination, copying, or</w:t>
      </w:r>
      <w:r w:rsidRPr="00F97439">
        <w:rPr>
          <w:rFonts w:asciiTheme="minorHAnsi" w:hAnsiTheme="minorHAnsi"/>
          <w:spacing w:val="-6"/>
          <w:sz w:val="24"/>
          <w:u w:val="none"/>
        </w:rPr>
        <w:t xml:space="preserve"> </w:t>
      </w:r>
      <w:r w:rsidRPr="00F97439">
        <w:rPr>
          <w:rFonts w:asciiTheme="minorHAnsi" w:hAnsiTheme="minorHAnsi"/>
          <w:sz w:val="24"/>
          <w:u w:val="none"/>
        </w:rPr>
        <w:t>reproduction.</w:t>
      </w:r>
    </w:p>
    <w:p w:rsidR="00AF2DD9" w:rsidRPr="00AF2DD9" w:rsidRDefault="00AF2DD9" w:rsidP="00AF2DD9">
      <w:pPr>
        <w:rPr>
          <w:rFonts w:asciiTheme="minorHAnsi" w:hAnsiTheme="minorHAnsi"/>
          <w:sz w:val="24"/>
          <w:szCs w:val="24"/>
        </w:rPr>
      </w:pPr>
    </w:p>
    <w:p w:rsidR="008F406F" w:rsidRDefault="00AF2DD9" w:rsidP="00F97439">
      <w:pPr>
        <w:pStyle w:val="ListParagraph"/>
        <w:numPr>
          <w:ilvl w:val="1"/>
          <w:numId w:val="14"/>
        </w:numPr>
        <w:ind w:left="720" w:right="133" w:hanging="720"/>
        <w:rPr>
          <w:rFonts w:asciiTheme="minorHAnsi" w:hAnsiTheme="minorHAnsi"/>
          <w:sz w:val="24"/>
          <w:u w:val="none"/>
        </w:rPr>
      </w:pPr>
      <w:r w:rsidRPr="00F97439">
        <w:rPr>
          <w:rFonts w:asciiTheme="minorHAnsi" w:hAnsiTheme="minorHAnsi"/>
          <w:b/>
          <w:sz w:val="24"/>
          <w:u w:val="none"/>
        </w:rPr>
        <w:t>Transparency.</w:t>
      </w:r>
      <w:r w:rsidRPr="00F97439">
        <w:rPr>
          <w:rFonts w:asciiTheme="minorHAnsi" w:hAnsiTheme="minorHAnsi"/>
          <w:sz w:val="24"/>
          <w:u w:val="none"/>
        </w:rPr>
        <w:t xml:space="preserve"> This contract, including any accompanying exhibits, attachments, and appendices, is subject to the “Mississippi Public Records Act of 1983,” and its exceptions. See Mississippi Code Annotated §§ 25-61-1 </w:t>
      </w:r>
      <w:r w:rsidRPr="00F97439">
        <w:rPr>
          <w:rFonts w:asciiTheme="minorHAnsi" w:hAnsiTheme="minorHAnsi"/>
          <w:i/>
          <w:sz w:val="24"/>
          <w:u w:val="none"/>
        </w:rPr>
        <w:t xml:space="preserve">et seq. </w:t>
      </w:r>
      <w:r w:rsidRPr="00F97439">
        <w:rPr>
          <w:rFonts w:asciiTheme="minorHAnsi" w:hAnsiTheme="minorHAnsi"/>
          <w:sz w:val="24"/>
          <w:u w:val="none"/>
        </w:rPr>
        <w:t xml:space="preserve">and Mississippi Code Annotated § 79- 23-1. In addition, this contract is subject to the provisions of the Mississippi Accountability and Transparency Act of 2008. Mississippi Code Annotated §§ 27-104-151 </w:t>
      </w:r>
      <w:r w:rsidRPr="00F97439">
        <w:rPr>
          <w:rFonts w:asciiTheme="minorHAnsi" w:hAnsiTheme="minorHAnsi"/>
          <w:i/>
          <w:sz w:val="24"/>
          <w:u w:val="none"/>
        </w:rPr>
        <w:t>et seq</w:t>
      </w:r>
      <w:r w:rsidRPr="00F97439">
        <w:rPr>
          <w:rFonts w:asciiTheme="minorHAnsi" w:hAnsiTheme="minorHAnsi"/>
          <w:sz w:val="24"/>
          <w:u w:val="none"/>
        </w:rPr>
        <w:t>. Unless exempted from disclosure due to a court-issued protective order, a copy of this executed contract is required to be posted to the Department of Finance and Administration’s independent agency contract website for public access at</w:t>
      </w:r>
      <w:hyperlink r:id="rId12">
        <w:r w:rsidRPr="00F97439">
          <w:rPr>
            <w:rFonts w:asciiTheme="minorHAnsi" w:hAnsiTheme="minorHAnsi"/>
            <w:sz w:val="24"/>
            <w:u w:val="none"/>
          </w:rPr>
          <w:t xml:space="preserve"> </w:t>
        </w:r>
        <w:r w:rsidRPr="00F97439">
          <w:rPr>
            <w:rFonts w:asciiTheme="minorHAnsi" w:hAnsiTheme="minorHAnsi"/>
            <w:sz w:val="24"/>
          </w:rPr>
          <w:t>http://www.transparency.mississippi.gov</w:t>
        </w:r>
      </w:hyperlink>
      <w:r w:rsidR="00F97439">
        <w:rPr>
          <w:rFonts w:asciiTheme="minorHAnsi" w:hAnsiTheme="minorHAnsi"/>
          <w:sz w:val="24"/>
          <w:u w:val="none"/>
        </w:rPr>
        <w:t xml:space="preserve">. </w:t>
      </w:r>
      <w:r w:rsidRPr="00F97439">
        <w:rPr>
          <w:rFonts w:asciiTheme="minorHAnsi" w:hAnsiTheme="minorHAnsi"/>
          <w:sz w:val="24"/>
          <w:u w:val="none"/>
        </w:rPr>
        <w:t xml:space="preserve"> Information identified by Contractor as trade secrets, or other proprietary information, including confidential vendor information or any other information which is required confidential by state or federal law or outside the applicable freedom of information statutes, will be</w:t>
      </w:r>
      <w:r w:rsidRPr="00F97439">
        <w:rPr>
          <w:rFonts w:asciiTheme="minorHAnsi" w:hAnsiTheme="minorHAnsi"/>
          <w:spacing w:val="-5"/>
          <w:sz w:val="24"/>
          <w:u w:val="none"/>
        </w:rPr>
        <w:t xml:space="preserve"> </w:t>
      </w:r>
      <w:r w:rsidRPr="00F97439">
        <w:rPr>
          <w:rFonts w:asciiTheme="minorHAnsi" w:hAnsiTheme="minorHAnsi"/>
          <w:sz w:val="24"/>
          <w:u w:val="none"/>
        </w:rPr>
        <w:t>redacted.</w:t>
      </w:r>
    </w:p>
    <w:p w:rsidR="00E01621" w:rsidRPr="00E01621" w:rsidRDefault="00E01621" w:rsidP="00E01621">
      <w:pPr>
        <w:pStyle w:val="ListParagraph"/>
        <w:rPr>
          <w:rFonts w:asciiTheme="minorHAnsi" w:hAnsiTheme="minorHAnsi"/>
          <w:sz w:val="24"/>
          <w:u w:val="none"/>
        </w:rPr>
      </w:pPr>
    </w:p>
    <w:p w:rsidR="00E01621" w:rsidRDefault="00E01621">
      <w:pPr>
        <w:rPr>
          <w:rFonts w:asciiTheme="minorHAnsi" w:hAnsiTheme="minorHAnsi"/>
          <w:b/>
          <w:bCs/>
          <w:sz w:val="24"/>
          <w:szCs w:val="24"/>
        </w:rPr>
      </w:pPr>
      <w:r>
        <w:rPr>
          <w:rFonts w:asciiTheme="minorHAnsi" w:hAnsiTheme="minorHAnsi"/>
        </w:rPr>
        <w:br w:type="page"/>
      </w:r>
    </w:p>
    <w:p w:rsidR="00E01621" w:rsidRDefault="00E01621" w:rsidP="00E01621">
      <w:pPr>
        <w:pStyle w:val="Heading1"/>
        <w:spacing w:before="0"/>
        <w:ind w:left="0"/>
        <w:jc w:val="center"/>
        <w:rPr>
          <w:rFonts w:asciiTheme="minorHAnsi" w:hAnsiTheme="minorHAnsi"/>
        </w:rPr>
      </w:pPr>
      <w:r>
        <w:rPr>
          <w:rFonts w:asciiTheme="minorHAnsi" w:hAnsiTheme="minorHAnsi"/>
        </w:rPr>
        <w:lastRenderedPageBreak/>
        <w:t>SECTION 7</w:t>
      </w:r>
    </w:p>
    <w:p w:rsidR="00E01621" w:rsidRDefault="00E01621" w:rsidP="00E01621">
      <w:pPr>
        <w:pStyle w:val="Heading1"/>
        <w:spacing w:before="0"/>
        <w:ind w:left="0"/>
        <w:jc w:val="center"/>
        <w:rPr>
          <w:rFonts w:asciiTheme="minorHAnsi" w:hAnsiTheme="minorHAnsi"/>
        </w:rPr>
      </w:pPr>
      <w:r>
        <w:rPr>
          <w:rFonts w:asciiTheme="minorHAnsi" w:hAnsiTheme="minorHAnsi"/>
        </w:rPr>
        <w:t>ATTACHMENTS</w:t>
      </w:r>
    </w:p>
    <w:p w:rsidR="00E01621" w:rsidRPr="00E01621" w:rsidRDefault="00E01621" w:rsidP="00E01621">
      <w:pPr>
        <w:ind w:right="133"/>
        <w:rPr>
          <w:rFonts w:asciiTheme="minorHAnsi" w:hAnsiTheme="minorHAnsi"/>
          <w:sz w:val="24"/>
        </w:rPr>
      </w:pPr>
    </w:p>
    <w:p w:rsidR="00E01621" w:rsidRPr="0034114A" w:rsidRDefault="00E01621" w:rsidP="00E01621">
      <w:pPr>
        <w:pStyle w:val="Heading1"/>
        <w:numPr>
          <w:ilvl w:val="1"/>
          <w:numId w:val="43"/>
        </w:numPr>
        <w:tabs>
          <w:tab w:val="left" w:pos="720"/>
        </w:tabs>
        <w:spacing w:before="0" w:line="274" w:lineRule="exact"/>
        <w:rPr>
          <w:rFonts w:asciiTheme="minorHAnsi" w:hAnsiTheme="minorHAnsi"/>
        </w:rPr>
      </w:pPr>
      <w:r>
        <w:rPr>
          <w:rFonts w:asciiTheme="minorHAnsi" w:hAnsiTheme="minorHAnsi"/>
        </w:rPr>
        <w:t xml:space="preserve">  </w:t>
      </w:r>
      <w:r>
        <w:rPr>
          <w:rFonts w:asciiTheme="minorHAnsi" w:hAnsiTheme="minorHAnsi"/>
        </w:rPr>
        <w:tab/>
      </w:r>
      <w:r w:rsidRPr="0034114A">
        <w:rPr>
          <w:rFonts w:asciiTheme="minorHAnsi" w:hAnsiTheme="minorHAnsi"/>
        </w:rPr>
        <w:t>Attachments</w:t>
      </w:r>
    </w:p>
    <w:p w:rsidR="00E01621" w:rsidRDefault="00E01621" w:rsidP="00E01621">
      <w:pPr>
        <w:pStyle w:val="BodyText"/>
        <w:ind w:left="720" w:right="214"/>
        <w:jc w:val="both"/>
        <w:rPr>
          <w:rFonts w:asciiTheme="minorHAnsi" w:hAnsiTheme="minorHAnsi"/>
        </w:rPr>
      </w:pPr>
      <w:r w:rsidRPr="0034114A">
        <w:rPr>
          <w:rFonts w:asciiTheme="minorHAnsi" w:hAnsiTheme="minorHAnsi"/>
        </w:rPr>
        <w:t>The attachments to this Invitation for Bids are made a part of this Invitation for Bids as if copied herein in words and figures.</w:t>
      </w:r>
    </w:p>
    <w:p w:rsidR="00137A96" w:rsidRDefault="00137A96" w:rsidP="00E01621">
      <w:pPr>
        <w:pStyle w:val="BodyText"/>
        <w:ind w:left="720" w:right="214"/>
        <w:jc w:val="both"/>
        <w:rPr>
          <w:rFonts w:asciiTheme="minorHAnsi" w:hAnsiTheme="minorHAnsi"/>
        </w:rPr>
      </w:pPr>
    </w:p>
    <w:p w:rsidR="00137A96" w:rsidRDefault="00137A96" w:rsidP="00E01621">
      <w:pPr>
        <w:pStyle w:val="BodyText"/>
        <w:ind w:left="720" w:right="214"/>
        <w:jc w:val="both"/>
        <w:rPr>
          <w:rFonts w:asciiTheme="minorHAnsi" w:hAnsiTheme="minorHAnsi"/>
        </w:rPr>
      </w:pPr>
    </w:p>
    <w:p w:rsidR="00137A96" w:rsidRDefault="00137A96" w:rsidP="00E01621">
      <w:pPr>
        <w:pStyle w:val="BodyText"/>
        <w:ind w:left="720" w:right="214"/>
        <w:jc w:val="both"/>
        <w:rPr>
          <w:rFonts w:asciiTheme="minorHAnsi" w:hAnsiTheme="minorHAnsi"/>
        </w:rPr>
        <w:sectPr w:rsidR="00137A96" w:rsidSect="006B0BFD">
          <w:footerReference w:type="default" r:id="rId13"/>
          <w:footerReference w:type="first" r:id="rId14"/>
          <w:pgSz w:w="12240" w:h="15840"/>
          <w:pgMar w:top="1080" w:right="1080" w:bottom="1080" w:left="1080" w:header="576" w:footer="576" w:gutter="0"/>
          <w:cols w:space="720"/>
          <w:docGrid w:linePitch="299"/>
        </w:sectPr>
      </w:pPr>
    </w:p>
    <w:p w:rsidR="008F406F" w:rsidRPr="008F406F" w:rsidRDefault="008F406F" w:rsidP="008F406F">
      <w:pPr>
        <w:rPr>
          <w:rFonts w:asciiTheme="minorHAnsi" w:hAnsiTheme="minorHAnsi"/>
          <w:sz w:val="24"/>
        </w:rPr>
      </w:pPr>
    </w:p>
    <w:tbl>
      <w:tblPr>
        <w:tblpPr w:leftFromText="180" w:rightFromText="180" w:vertAnchor="page" w:horzAnchor="margin" w:tblpY="1036"/>
        <w:tblW w:w="5000" w:type="pct"/>
        <w:tblBorders>
          <w:bottom w:val="single" w:sz="4" w:space="0" w:color="auto"/>
        </w:tblBorders>
        <w:tblCellMar>
          <w:top w:w="144" w:type="dxa"/>
          <w:left w:w="115" w:type="dxa"/>
          <w:bottom w:w="58" w:type="dxa"/>
          <w:right w:w="115" w:type="dxa"/>
        </w:tblCellMar>
        <w:tblLook w:val="0000" w:firstRow="0" w:lastRow="0" w:firstColumn="0" w:lastColumn="0" w:noHBand="0" w:noVBand="0"/>
      </w:tblPr>
      <w:tblGrid>
        <w:gridCol w:w="6221"/>
        <w:gridCol w:w="3859"/>
      </w:tblGrid>
      <w:tr w:rsidR="00137A96" w:rsidRPr="00022E8A" w:rsidTr="00137A96">
        <w:trPr>
          <w:trHeight w:val="668"/>
        </w:trPr>
        <w:tc>
          <w:tcPr>
            <w:tcW w:w="6221" w:type="dxa"/>
            <w:tcBorders>
              <w:top w:val="single" w:sz="4" w:space="0" w:color="2E74B5"/>
              <w:bottom w:val="nil"/>
            </w:tcBorders>
            <w:shd w:val="clear" w:color="auto" w:fill="auto"/>
            <w:tcMar>
              <w:top w:w="0" w:type="dxa"/>
            </w:tcMar>
          </w:tcPr>
          <w:p w:rsidR="00137A96" w:rsidRPr="00022E8A" w:rsidRDefault="00137A96" w:rsidP="0008304A">
            <w:pPr>
              <w:widowControl/>
              <w:autoSpaceDE/>
              <w:autoSpaceDN/>
              <w:spacing w:line="259" w:lineRule="auto"/>
              <w:rPr>
                <w:rFonts w:ascii="Calibri" w:eastAsia="Calibri" w:hAnsi="Calibri"/>
                <w:b/>
                <w:smallCaps/>
                <w:lang w:bidi="ar-SA"/>
              </w:rPr>
            </w:pPr>
            <w:r w:rsidRPr="00022E8A">
              <w:rPr>
                <w:rFonts w:ascii="Calibri" w:eastAsia="Calibri" w:hAnsi="Calibri"/>
                <w:noProof/>
                <w:lang w:bidi="ar-SA"/>
              </w:rPr>
              <mc:AlternateContent>
                <mc:Choice Requires="wps">
                  <w:drawing>
                    <wp:anchor distT="0" distB="0" distL="114300" distR="114300" simplePos="0" relativeHeight="251678720" behindDoc="1" locked="0" layoutInCell="0" allowOverlap="1" wp14:anchorId="030694FA" wp14:editId="2E8DE814">
                      <wp:simplePos x="0" y="0"/>
                      <wp:positionH relativeFrom="margin">
                        <wp:posOffset>-73025</wp:posOffset>
                      </wp:positionH>
                      <wp:positionV relativeFrom="margin">
                        <wp:posOffset>-69215</wp:posOffset>
                      </wp:positionV>
                      <wp:extent cx="6438900" cy="619125"/>
                      <wp:effectExtent l="0" t="0" r="0" b="952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619125"/>
                              </a:xfrm>
                              <a:prstGeom prst="rect">
                                <a:avLst/>
                              </a:prstGeom>
                              <a:gradFill rotWithShape="1">
                                <a:gsLst>
                                  <a:gs pos="0">
                                    <a:srgbClr val="5B9BD5">
                                      <a:lumMod val="40000"/>
                                      <a:lumOff val="60000"/>
                                    </a:srgb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5882C" id="Rectangle 13" o:spid="_x0000_s1026" style="position:absolute;margin-left:-5.75pt;margin-top:-5.45pt;width:507pt;height:48.7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" o:allowincell="f" fillcolor="#bdd7ee" stroked="f">
                      <v:fill rotate="t" focus="100%" type="gradient"/>
                      <w10:wrap anchorx="margin" anchory="margin"/>
                    </v:rect>
                  </w:pict>
                </mc:Fallback>
              </mc:AlternateContent>
            </w:r>
            <w:r w:rsidRPr="00022E8A">
              <w:rPr>
                <w:rFonts w:ascii="Calibri" w:eastAsia="Calibri" w:hAnsi="Calibri"/>
                <w:noProof/>
                <w:lang w:bidi="ar-SA"/>
              </w:rPr>
              <w:drawing>
                <wp:anchor distT="0" distB="0" distL="114300" distR="114300" simplePos="0" relativeHeight="251679744" behindDoc="0" locked="0" layoutInCell="1" allowOverlap="1" wp14:anchorId="150D1605" wp14:editId="321284A0">
                  <wp:simplePos x="0" y="0"/>
                  <wp:positionH relativeFrom="column">
                    <wp:posOffset>3175</wp:posOffset>
                  </wp:positionH>
                  <wp:positionV relativeFrom="paragraph">
                    <wp:posOffset>0</wp:posOffset>
                  </wp:positionV>
                  <wp:extent cx="430530" cy="428625"/>
                  <wp:effectExtent l="0" t="0" r="7620" b="952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aceholder"/>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30530" cy="428625"/>
                          </a:xfrm>
                          <a:prstGeom prst="rect">
                            <a:avLst/>
                          </a:prstGeom>
                          <a:noFill/>
                          <a:ln>
                            <a:noFill/>
                          </a:ln>
                        </pic:spPr>
                      </pic:pic>
                    </a:graphicData>
                  </a:graphic>
                </wp:anchor>
              </w:drawing>
            </w:r>
            <w:r w:rsidRPr="00022E8A">
              <w:rPr>
                <w:rFonts w:ascii="Calibri" w:eastAsia="Calibri" w:hAnsi="Calibri"/>
                <w:b/>
                <w:smallCaps/>
                <w:lang w:bidi="ar-SA"/>
              </w:rPr>
              <w:t>MS Department of Wildlife, Fisheries, and Parks</w:t>
            </w:r>
          </w:p>
          <w:p w:rsidR="00137A96" w:rsidRPr="00022E8A" w:rsidRDefault="00137A96" w:rsidP="0008304A">
            <w:pPr>
              <w:widowControl/>
              <w:autoSpaceDE/>
              <w:autoSpaceDN/>
              <w:spacing w:after="160" w:line="259" w:lineRule="auto"/>
              <w:rPr>
                <w:rFonts w:ascii="Calibri" w:eastAsia="Calibri" w:hAnsi="Calibri"/>
                <w:lang w:bidi="ar-SA"/>
              </w:rPr>
            </w:pPr>
            <w:r w:rsidRPr="00022E8A">
              <w:rPr>
                <w:rFonts w:ascii="Calibri" w:eastAsia="Calibri" w:hAnsi="Calibri"/>
                <w:b/>
                <w:smallCaps/>
                <w:lang w:bidi="ar-SA"/>
              </w:rPr>
              <w:t>1505 Eastover Drive, Jackson, MS 39211-6374</w:t>
            </w:r>
          </w:p>
        </w:tc>
        <w:tc>
          <w:tcPr>
            <w:tcW w:w="3859" w:type="dxa"/>
            <w:tcBorders>
              <w:top w:val="single" w:sz="4" w:space="0" w:color="2E74B5"/>
              <w:bottom w:val="nil"/>
            </w:tcBorders>
            <w:shd w:val="clear" w:color="auto" w:fill="auto"/>
          </w:tcPr>
          <w:p w:rsidR="00137A96" w:rsidRPr="00022E8A" w:rsidRDefault="00137A96" w:rsidP="0008304A">
            <w:pPr>
              <w:ind w:left="111"/>
              <w:jc w:val="right"/>
              <w:outlineLvl w:val="0"/>
              <w:rPr>
                <w:rFonts w:ascii="Calibri" w:eastAsia="Calibri" w:hAnsi="Calibri" w:cs="Calibri"/>
                <w:b/>
                <w:bCs/>
                <w:sz w:val="28"/>
                <w:szCs w:val="28"/>
              </w:rPr>
            </w:pPr>
            <w:r>
              <w:rPr>
                <w:rFonts w:ascii="Calibri" w:eastAsia="Calibri" w:hAnsi="Calibri" w:cs="Calibri"/>
                <w:b/>
                <w:bCs/>
                <w:sz w:val="28"/>
                <w:szCs w:val="28"/>
              </w:rPr>
              <w:t>SCOPE OF SERVICES</w:t>
            </w:r>
          </w:p>
          <w:p w:rsidR="00137A96" w:rsidRPr="00022E8A" w:rsidRDefault="00137A96" w:rsidP="0008304A">
            <w:pPr>
              <w:widowControl/>
              <w:autoSpaceDE/>
              <w:autoSpaceDN/>
              <w:spacing w:after="160" w:line="259" w:lineRule="auto"/>
              <w:jc w:val="right"/>
              <w:rPr>
                <w:rFonts w:ascii="Calibri" w:eastAsia="Calibri" w:hAnsi="Calibri"/>
                <w:b/>
                <w:smallCaps/>
                <w:sz w:val="24"/>
                <w:szCs w:val="24"/>
                <w:lang w:bidi="ar-SA"/>
              </w:rPr>
            </w:pPr>
            <w:r w:rsidRPr="00022E8A">
              <w:rPr>
                <w:rFonts w:ascii="Calibri" w:eastAsia="Calibri" w:hAnsi="Calibri"/>
                <w:b/>
                <w:smallCaps/>
                <w:sz w:val="24"/>
                <w:szCs w:val="24"/>
                <w:lang w:bidi="ar-SA"/>
              </w:rPr>
              <w:t>Attachment</w:t>
            </w:r>
            <w:r>
              <w:rPr>
                <w:rFonts w:ascii="Calibri" w:eastAsia="Calibri" w:hAnsi="Calibri"/>
                <w:b/>
                <w:smallCaps/>
                <w:sz w:val="24"/>
                <w:szCs w:val="24"/>
                <w:lang w:bidi="ar-SA"/>
              </w:rPr>
              <w:t xml:space="preserve"> 1</w:t>
            </w:r>
          </w:p>
        </w:tc>
      </w:tr>
      <w:tr w:rsidR="00A00DB9" w:rsidRPr="00022E8A" w:rsidTr="00A00DB9">
        <w:trPr>
          <w:trHeight w:val="668"/>
        </w:trPr>
        <w:tc>
          <w:tcPr>
            <w:tcW w:w="10080" w:type="dxa"/>
            <w:gridSpan w:val="2"/>
            <w:tcBorders>
              <w:top w:val="single" w:sz="4" w:space="0" w:color="2E74B5"/>
              <w:bottom w:val="nil"/>
            </w:tcBorders>
            <w:shd w:val="clear" w:color="auto" w:fill="auto"/>
            <w:tcMar>
              <w:top w:w="0" w:type="dxa"/>
            </w:tcMar>
          </w:tcPr>
          <w:p w:rsidR="00A00DB9" w:rsidRPr="00A00DB9" w:rsidRDefault="00DC0F08" w:rsidP="00A00DB9">
            <w:pPr>
              <w:widowControl/>
              <w:autoSpaceDE/>
              <w:autoSpaceDN/>
              <w:spacing w:line="264" w:lineRule="auto"/>
              <w:jc w:val="center"/>
              <w:rPr>
                <w:rFonts w:ascii="Calibri" w:hAnsi="Calibri"/>
                <w:b/>
                <w:caps/>
                <w:spacing w:val="4"/>
                <w:sz w:val="24"/>
                <w:szCs w:val="24"/>
              </w:rPr>
            </w:pPr>
            <w:r>
              <w:rPr>
                <w:rFonts w:ascii="Calibri" w:hAnsi="Calibri"/>
                <w:b/>
                <w:caps/>
                <w:spacing w:val="4"/>
                <w:sz w:val="24"/>
                <w:szCs w:val="24"/>
              </w:rPr>
              <w:t>RFX #316000278</w:t>
            </w:r>
            <w:r w:rsidR="00A00DB9" w:rsidRPr="00A00DB9">
              <w:rPr>
                <w:rFonts w:ascii="Calibri" w:hAnsi="Calibri"/>
                <w:b/>
                <w:caps/>
                <w:spacing w:val="4"/>
                <w:sz w:val="24"/>
                <w:szCs w:val="24"/>
              </w:rPr>
              <w:t>0</w:t>
            </w:r>
          </w:p>
          <w:p w:rsidR="00A00DB9" w:rsidRDefault="00993A90" w:rsidP="00993A90">
            <w:pPr>
              <w:ind w:left="111"/>
              <w:jc w:val="center"/>
              <w:outlineLvl w:val="0"/>
              <w:rPr>
                <w:rFonts w:ascii="Calibri" w:eastAsia="Calibri" w:hAnsi="Calibri" w:cs="Calibri"/>
                <w:b/>
                <w:bCs/>
                <w:sz w:val="28"/>
                <w:szCs w:val="28"/>
              </w:rPr>
            </w:pPr>
            <w:r>
              <w:rPr>
                <w:rFonts w:ascii="Calibri" w:hAnsi="Calibri"/>
                <w:b/>
                <w:caps/>
                <w:spacing w:val="4"/>
                <w:sz w:val="24"/>
                <w:szCs w:val="24"/>
              </w:rPr>
              <w:t xml:space="preserve">printing &amp; SHIPPING services </w:t>
            </w:r>
            <w:r w:rsidR="00A00DB9" w:rsidRPr="00A00DB9">
              <w:rPr>
                <w:rFonts w:ascii="Calibri" w:hAnsi="Calibri"/>
                <w:b/>
                <w:caps/>
                <w:spacing w:val="4"/>
                <w:sz w:val="24"/>
                <w:szCs w:val="24"/>
              </w:rPr>
              <w:t xml:space="preserve">– Mississippi Outdoors </w:t>
            </w:r>
            <w:r>
              <w:rPr>
                <w:rFonts w:ascii="Calibri" w:hAnsi="Calibri"/>
                <w:b/>
                <w:caps/>
                <w:spacing w:val="4"/>
                <w:sz w:val="24"/>
                <w:szCs w:val="24"/>
              </w:rPr>
              <w:t>digest</w:t>
            </w:r>
          </w:p>
        </w:tc>
      </w:tr>
    </w:tbl>
    <w:p w:rsidR="00A00DB9" w:rsidRDefault="00A00DB9"/>
    <w:tbl>
      <w:tblPr>
        <w:tblStyle w:val="ListTable4-Accent51"/>
        <w:tblW w:w="0" w:type="auto"/>
        <w:tblLook w:val="04A0" w:firstRow="1" w:lastRow="0" w:firstColumn="1" w:lastColumn="0" w:noHBand="0" w:noVBand="1"/>
      </w:tblPr>
      <w:tblGrid>
        <w:gridCol w:w="10070"/>
      </w:tblGrid>
      <w:tr w:rsidR="00993A90" w:rsidRPr="007A30BF" w:rsidTr="00993A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Pr>
          <w:p w:rsidR="00993A90" w:rsidRPr="00FE1066" w:rsidRDefault="00993A90" w:rsidP="00993A90">
            <w:pPr>
              <w:rPr>
                <w:rFonts w:asciiTheme="minorHAnsi" w:hAnsiTheme="minorHAnsi"/>
                <w:sz w:val="24"/>
                <w:szCs w:val="24"/>
              </w:rPr>
            </w:pPr>
            <w:r>
              <w:rPr>
                <w:rFonts w:asciiTheme="minorHAnsi" w:hAnsiTheme="minorHAnsi"/>
                <w:i/>
                <w:sz w:val="24"/>
                <w:szCs w:val="24"/>
              </w:rPr>
              <w:t xml:space="preserve">The 2020-2021 </w:t>
            </w:r>
            <w:r w:rsidRPr="00FE1066">
              <w:rPr>
                <w:rFonts w:asciiTheme="minorHAnsi" w:hAnsiTheme="minorHAnsi"/>
                <w:i/>
                <w:sz w:val="24"/>
                <w:szCs w:val="24"/>
              </w:rPr>
              <w:t>Mississippi Outdoor</w:t>
            </w:r>
            <w:r>
              <w:rPr>
                <w:rFonts w:asciiTheme="minorHAnsi" w:hAnsiTheme="minorHAnsi"/>
                <w:i/>
                <w:sz w:val="24"/>
                <w:szCs w:val="24"/>
              </w:rPr>
              <w:t xml:space="preserve"> Digest </w:t>
            </w:r>
            <w:r>
              <w:rPr>
                <w:rFonts w:asciiTheme="minorHAnsi" w:hAnsiTheme="minorHAnsi"/>
                <w:sz w:val="24"/>
                <w:szCs w:val="24"/>
              </w:rPr>
              <w:t xml:space="preserve">is a publication of the Mississippi Department of Wildlife, Fisheries, and Parks (MDWFP).  One issue is published annually.  All items must equal or exceed the specifications listed.  </w:t>
            </w:r>
          </w:p>
        </w:tc>
      </w:tr>
      <w:tr w:rsidR="00993A90" w:rsidRPr="007A30BF" w:rsidTr="00993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Pr>
          <w:p w:rsidR="00993A90" w:rsidRPr="006A132A" w:rsidRDefault="00993A90" w:rsidP="00993A90">
            <w:pPr>
              <w:rPr>
                <w:rFonts w:asciiTheme="minorHAnsi" w:hAnsiTheme="minorHAnsi"/>
                <w:smallCaps/>
                <w:sz w:val="24"/>
                <w:szCs w:val="24"/>
              </w:rPr>
            </w:pPr>
            <w:r w:rsidRPr="006A132A">
              <w:rPr>
                <w:rFonts w:asciiTheme="minorHAnsi" w:hAnsiTheme="minorHAnsi"/>
                <w:smallCaps/>
                <w:sz w:val="24"/>
                <w:szCs w:val="24"/>
              </w:rPr>
              <w:t>Product Description:</w:t>
            </w:r>
          </w:p>
        </w:tc>
      </w:tr>
      <w:tr w:rsidR="00993A90" w:rsidRPr="007A30BF" w:rsidTr="00993A90">
        <w:tc>
          <w:tcPr>
            <w:cnfStyle w:val="001000000000" w:firstRow="0" w:lastRow="0" w:firstColumn="1" w:lastColumn="0" w:oddVBand="0" w:evenVBand="0" w:oddHBand="0" w:evenHBand="0" w:firstRowFirstColumn="0" w:firstRowLastColumn="0" w:lastRowFirstColumn="0" w:lastRowLastColumn="0"/>
            <w:tcW w:w="10070" w:type="dxa"/>
          </w:tcPr>
          <w:p w:rsidR="00993A90" w:rsidRPr="00FE1066" w:rsidRDefault="00993A90" w:rsidP="00993A90">
            <w:pPr>
              <w:numPr>
                <w:ilvl w:val="0"/>
                <w:numId w:val="34"/>
              </w:numPr>
              <w:rPr>
                <w:rFonts w:asciiTheme="minorHAnsi" w:hAnsiTheme="minorHAnsi"/>
                <w:b w:val="0"/>
                <w:sz w:val="24"/>
                <w:szCs w:val="24"/>
              </w:rPr>
            </w:pPr>
            <w:r>
              <w:rPr>
                <w:rFonts w:asciiTheme="minorHAnsi" w:hAnsiTheme="minorHAnsi"/>
                <w:b w:val="0"/>
                <w:sz w:val="24"/>
                <w:szCs w:val="24"/>
              </w:rPr>
              <w:t>Title: Mississippi Outdoor Digest 2020-2021</w:t>
            </w:r>
          </w:p>
        </w:tc>
      </w:tr>
      <w:tr w:rsidR="00993A90" w:rsidRPr="007A30BF" w:rsidTr="00993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Pr>
          <w:p w:rsidR="00993A90" w:rsidRPr="00FE1066" w:rsidRDefault="00993A90" w:rsidP="00993A90">
            <w:pPr>
              <w:numPr>
                <w:ilvl w:val="0"/>
                <w:numId w:val="34"/>
              </w:numPr>
              <w:rPr>
                <w:rFonts w:asciiTheme="minorHAnsi" w:hAnsiTheme="minorHAnsi"/>
                <w:b w:val="0"/>
                <w:sz w:val="24"/>
                <w:szCs w:val="24"/>
              </w:rPr>
            </w:pPr>
            <w:r w:rsidRPr="00FE1066">
              <w:rPr>
                <w:rFonts w:asciiTheme="minorHAnsi" w:hAnsiTheme="minorHAnsi"/>
                <w:b w:val="0"/>
                <w:sz w:val="24"/>
                <w:szCs w:val="24"/>
              </w:rPr>
              <w:t xml:space="preserve">Quantity: </w:t>
            </w:r>
            <w:r>
              <w:rPr>
                <w:rFonts w:asciiTheme="minorHAnsi" w:hAnsiTheme="minorHAnsi"/>
                <w:b w:val="0"/>
                <w:sz w:val="24"/>
                <w:szCs w:val="24"/>
              </w:rPr>
              <w:t xml:space="preserve">375,000 </w:t>
            </w:r>
            <w:r w:rsidRPr="00FE1066">
              <w:rPr>
                <w:rFonts w:asciiTheme="minorHAnsi" w:hAnsiTheme="minorHAnsi"/>
                <w:b w:val="0"/>
                <w:sz w:val="24"/>
                <w:szCs w:val="24"/>
              </w:rPr>
              <w:t xml:space="preserve">copies </w:t>
            </w:r>
          </w:p>
        </w:tc>
      </w:tr>
      <w:tr w:rsidR="00993A90" w:rsidRPr="007A30BF" w:rsidTr="00993A90">
        <w:tc>
          <w:tcPr>
            <w:cnfStyle w:val="001000000000" w:firstRow="0" w:lastRow="0" w:firstColumn="1" w:lastColumn="0" w:oddVBand="0" w:evenVBand="0" w:oddHBand="0" w:evenHBand="0" w:firstRowFirstColumn="0" w:firstRowLastColumn="0" w:lastRowFirstColumn="0" w:lastRowLastColumn="0"/>
            <w:tcW w:w="10070" w:type="dxa"/>
          </w:tcPr>
          <w:p w:rsidR="00993A90" w:rsidRDefault="00993A90" w:rsidP="00993A90">
            <w:pPr>
              <w:numPr>
                <w:ilvl w:val="0"/>
                <w:numId w:val="34"/>
              </w:numPr>
              <w:rPr>
                <w:rFonts w:asciiTheme="minorHAnsi" w:hAnsiTheme="minorHAnsi"/>
                <w:sz w:val="24"/>
                <w:szCs w:val="24"/>
              </w:rPr>
            </w:pPr>
            <w:r>
              <w:rPr>
                <w:rFonts w:asciiTheme="minorHAnsi" w:hAnsiTheme="minorHAnsi"/>
                <w:b w:val="0"/>
                <w:sz w:val="24"/>
                <w:szCs w:val="24"/>
              </w:rPr>
              <w:t>Format: Booklet, 44 pages of MDWFP content (includes front cover)</w:t>
            </w:r>
          </w:p>
        </w:tc>
      </w:tr>
      <w:tr w:rsidR="00993A90" w:rsidRPr="007A30BF" w:rsidTr="00993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Pr>
          <w:p w:rsidR="00993A90" w:rsidRPr="006A132A" w:rsidRDefault="00993A90" w:rsidP="00993A90">
            <w:pPr>
              <w:numPr>
                <w:ilvl w:val="0"/>
                <w:numId w:val="34"/>
              </w:numPr>
              <w:rPr>
                <w:rFonts w:asciiTheme="minorHAnsi" w:hAnsiTheme="minorHAnsi"/>
                <w:b w:val="0"/>
                <w:sz w:val="24"/>
                <w:szCs w:val="24"/>
              </w:rPr>
            </w:pPr>
            <w:r>
              <w:rPr>
                <w:rFonts w:asciiTheme="minorHAnsi" w:hAnsiTheme="minorHAnsi"/>
                <w:b w:val="0"/>
                <w:sz w:val="24"/>
                <w:szCs w:val="24"/>
              </w:rPr>
              <w:t>Finished size: 8” x 10.5” folded</w:t>
            </w:r>
          </w:p>
        </w:tc>
      </w:tr>
      <w:tr w:rsidR="00993A90" w:rsidRPr="007A30BF" w:rsidTr="00993A90">
        <w:tc>
          <w:tcPr>
            <w:cnfStyle w:val="001000000000" w:firstRow="0" w:lastRow="0" w:firstColumn="1" w:lastColumn="0" w:oddVBand="0" w:evenVBand="0" w:oddHBand="0" w:evenHBand="0" w:firstRowFirstColumn="0" w:firstRowLastColumn="0" w:lastRowFirstColumn="0" w:lastRowLastColumn="0"/>
            <w:tcW w:w="10070" w:type="dxa"/>
          </w:tcPr>
          <w:p w:rsidR="00993A90" w:rsidRDefault="00993A90" w:rsidP="00993A90">
            <w:pPr>
              <w:numPr>
                <w:ilvl w:val="0"/>
                <w:numId w:val="34"/>
              </w:numPr>
              <w:rPr>
                <w:rFonts w:asciiTheme="minorHAnsi" w:hAnsiTheme="minorHAnsi"/>
                <w:b w:val="0"/>
                <w:sz w:val="24"/>
                <w:szCs w:val="24"/>
              </w:rPr>
            </w:pPr>
            <w:r>
              <w:rPr>
                <w:rFonts w:asciiTheme="minorHAnsi" w:hAnsiTheme="minorHAnsi"/>
                <w:b w:val="0"/>
                <w:sz w:val="24"/>
                <w:szCs w:val="24"/>
              </w:rPr>
              <w:t>Paper: Cover: 70 lb. #3 gloss text, minimum 10% recycled fiber content preferred</w:t>
            </w:r>
          </w:p>
          <w:p w:rsidR="00993A90" w:rsidRPr="006A132A" w:rsidRDefault="00993A90" w:rsidP="00993A90">
            <w:pPr>
              <w:ind w:left="720"/>
              <w:rPr>
                <w:rFonts w:asciiTheme="minorHAnsi" w:hAnsiTheme="minorHAnsi"/>
                <w:b w:val="0"/>
                <w:sz w:val="24"/>
                <w:szCs w:val="24"/>
              </w:rPr>
            </w:pPr>
            <w:r>
              <w:rPr>
                <w:rFonts w:asciiTheme="minorHAnsi" w:hAnsiTheme="minorHAnsi"/>
                <w:b w:val="0"/>
                <w:sz w:val="24"/>
                <w:szCs w:val="24"/>
              </w:rPr>
              <w:t>Body: 40 lb. #5 gloss text, minimum 10% recycled fiber content preferred</w:t>
            </w:r>
          </w:p>
        </w:tc>
      </w:tr>
      <w:tr w:rsidR="00993A90" w:rsidRPr="007A30BF" w:rsidTr="00993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Pr>
          <w:p w:rsidR="00993A90" w:rsidRDefault="00993A90" w:rsidP="00993A90">
            <w:pPr>
              <w:numPr>
                <w:ilvl w:val="0"/>
                <w:numId w:val="34"/>
              </w:numPr>
              <w:rPr>
                <w:rFonts w:asciiTheme="minorHAnsi" w:hAnsiTheme="minorHAnsi"/>
                <w:sz w:val="24"/>
                <w:szCs w:val="24"/>
              </w:rPr>
            </w:pPr>
            <w:r>
              <w:rPr>
                <w:rFonts w:asciiTheme="minorHAnsi" w:hAnsiTheme="minorHAnsi"/>
                <w:b w:val="0"/>
                <w:sz w:val="24"/>
                <w:szCs w:val="24"/>
              </w:rPr>
              <w:t>Prepress: MDWFP editorial copy provided as digital file</w:t>
            </w:r>
          </w:p>
        </w:tc>
      </w:tr>
      <w:tr w:rsidR="00993A90" w:rsidRPr="007A30BF" w:rsidTr="00993A90">
        <w:tc>
          <w:tcPr>
            <w:cnfStyle w:val="001000000000" w:firstRow="0" w:lastRow="0" w:firstColumn="1" w:lastColumn="0" w:oddVBand="0" w:evenVBand="0" w:oddHBand="0" w:evenHBand="0" w:firstRowFirstColumn="0" w:firstRowLastColumn="0" w:lastRowFirstColumn="0" w:lastRowLastColumn="0"/>
            <w:tcW w:w="10070" w:type="dxa"/>
          </w:tcPr>
          <w:p w:rsidR="00993A90" w:rsidRDefault="00993A90" w:rsidP="00993A90">
            <w:pPr>
              <w:numPr>
                <w:ilvl w:val="0"/>
                <w:numId w:val="34"/>
              </w:numPr>
              <w:rPr>
                <w:rFonts w:asciiTheme="minorHAnsi" w:hAnsiTheme="minorHAnsi"/>
                <w:sz w:val="24"/>
                <w:szCs w:val="24"/>
              </w:rPr>
            </w:pPr>
            <w:r>
              <w:rPr>
                <w:rFonts w:asciiTheme="minorHAnsi" w:hAnsiTheme="minorHAnsi"/>
                <w:b w:val="0"/>
                <w:sz w:val="24"/>
                <w:szCs w:val="24"/>
              </w:rPr>
              <w:t>Proofs: color proof for approval before press run</w:t>
            </w:r>
          </w:p>
        </w:tc>
      </w:tr>
      <w:tr w:rsidR="00993A90" w:rsidRPr="007A30BF" w:rsidTr="00993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Pr>
          <w:p w:rsidR="00993A90" w:rsidRDefault="00993A90" w:rsidP="00993A90">
            <w:pPr>
              <w:numPr>
                <w:ilvl w:val="0"/>
                <w:numId w:val="34"/>
              </w:numPr>
              <w:rPr>
                <w:rFonts w:asciiTheme="minorHAnsi" w:hAnsiTheme="minorHAnsi"/>
                <w:sz w:val="24"/>
                <w:szCs w:val="24"/>
              </w:rPr>
            </w:pPr>
            <w:r>
              <w:rPr>
                <w:rFonts w:asciiTheme="minorHAnsi" w:hAnsiTheme="minorHAnsi"/>
                <w:b w:val="0"/>
                <w:sz w:val="24"/>
                <w:szCs w:val="24"/>
              </w:rPr>
              <w:t>Presswork: 4/4, some pages may print with full bleed</w:t>
            </w:r>
          </w:p>
        </w:tc>
      </w:tr>
      <w:tr w:rsidR="00993A90" w:rsidRPr="007A30BF" w:rsidTr="00993A90">
        <w:tc>
          <w:tcPr>
            <w:cnfStyle w:val="001000000000" w:firstRow="0" w:lastRow="0" w:firstColumn="1" w:lastColumn="0" w:oddVBand="0" w:evenVBand="0" w:oddHBand="0" w:evenHBand="0" w:firstRowFirstColumn="0" w:firstRowLastColumn="0" w:lastRowFirstColumn="0" w:lastRowLastColumn="0"/>
            <w:tcW w:w="10070" w:type="dxa"/>
          </w:tcPr>
          <w:p w:rsidR="00993A90" w:rsidRPr="00CD01AE" w:rsidRDefault="00993A90" w:rsidP="00993A90">
            <w:pPr>
              <w:numPr>
                <w:ilvl w:val="0"/>
                <w:numId w:val="34"/>
              </w:numPr>
              <w:rPr>
                <w:rFonts w:asciiTheme="minorHAnsi" w:hAnsiTheme="minorHAnsi"/>
                <w:b w:val="0"/>
                <w:sz w:val="24"/>
                <w:szCs w:val="24"/>
              </w:rPr>
            </w:pPr>
            <w:r w:rsidRPr="00CD01AE">
              <w:rPr>
                <w:rFonts w:asciiTheme="minorHAnsi" w:hAnsiTheme="minorHAnsi"/>
                <w:b w:val="0"/>
                <w:sz w:val="24"/>
                <w:szCs w:val="24"/>
              </w:rPr>
              <w:t xml:space="preserve">Bindery: </w:t>
            </w:r>
            <w:r>
              <w:rPr>
                <w:rFonts w:asciiTheme="minorHAnsi" w:hAnsiTheme="minorHAnsi"/>
                <w:b w:val="0"/>
                <w:sz w:val="24"/>
                <w:szCs w:val="24"/>
              </w:rPr>
              <w:t>collate, saddle stich, fold, and trim to finished size</w:t>
            </w:r>
          </w:p>
        </w:tc>
      </w:tr>
      <w:tr w:rsidR="00993A90" w:rsidRPr="007A30BF" w:rsidTr="00993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Pr>
          <w:p w:rsidR="00993A90" w:rsidRPr="00CD01AE" w:rsidRDefault="00993A90" w:rsidP="00993A90">
            <w:pPr>
              <w:numPr>
                <w:ilvl w:val="0"/>
                <w:numId w:val="34"/>
              </w:numPr>
              <w:rPr>
                <w:rFonts w:asciiTheme="minorHAnsi" w:hAnsiTheme="minorHAnsi"/>
                <w:b w:val="0"/>
                <w:sz w:val="24"/>
                <w:szCs w:val="24"/>
              </w:rPr>
            </w:pPr>
            <w:r>
              <w:rPr>
                <w:rFonts w:asciiTheme="minorHAnsi" w:hAnsiTheme="minorHAnsi"/>
                <w:b w:val="0"/>
                <w:sz w:val="24"/>
                <w:szCs w:val="24"/>
              </w:rPr>
              <w:t>Packaging: see shipping and storage section</w:t>
            </w:r>
          </w:p>
        </w:tc>
      </w:tr>
      <w:tr w:rsidR="00993A90" w:rsidRPr="007A30BF" w:rsidTr="00993A90">
        <w:tc>
          <w:tcPr>
            <w:cnfStyle w:val="001000000000" w:firstRow="0" w:lastRow="0" w:firstColumn="1" w:lastColumn="0" w:oddVBand="0" w:evenVBand="0" w:oddHBand="0" w:evenHBand="0" w:firstRowFirstColumn="0" w:firstRowLastColumn="0" w:lastRowFirstColumn="0" w:lastRowLastColumn="0"/>
            <w:tcW w:w="10070" w:type="dxa"/>
          </w:tcPr>
          <w:p w:rsidR="00993A90" w:rsidRPr="006A132A" w:rsidRDefault="00993A90" w:rsidP="00993A90">
            <w:pPr>
              <w:rPr>
                <w:rFonts w:asciiTheme="minorHAnsi" w:hAnsiTheme="minorHAnsi"/>
                <w:smallCaps/>
                <w:sz w:val="24"/>
                <w:szCs w:val="24"/>
              </w:rPr>
            </w:pPr>
            <w:r>
              <w:rPr>
                <w:rFonts w:asciiTheme="minorHAnsi" w:hAnsiTheme="minorHAnsi"/>
                <w:smallCaps/>
                <w:sz w:val="24"/>
                <w:szCs w:val="24"/>
              </w:rPr>
              <w:t>Production</w:t>
            </w:r>
            <w:r w:rsidRPr="006A132A">
              <w:rPr>
                <w:rFonts w:asciiTheme="minorHAnsi" w:hAnsiTheme="minorHAnsi"/>
                <w:smallCaps/>
                <w:sz w:val="24"/>
                <w:szCs w:val="24"/>
              </w:rPr>
              <w:t xml:space="preserve">: </w:t>
            </w:r>
          </w:p>
        </w:tc>
      </w:tr>
      <w:tr w:rsidR="00993A90" w:rsidRPr="007A30BF" w:rsidTr="00993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Pr>
          <w:p w:rsidR="00993A90" w:rsidRPr="00CD01AE" w:rsidRDefault="00993A90" w:rsidP="00993A90">
            <w:pPr>
              <w:numPr>
                <w:ilvl w:val="0"/>
                <w:numId w:val="34"/>
              </w:numPr>
              <w:rPr>
                <w:rFonts w:asciiTheme="minorHAnsi" w:hAnsiTheme="minorHAnsi"/>
                <w:b w:val="0"/>
                <w:sz w:val="24"/>
                <w:szCs w:val="24"/>
              </w:rPr>
            </w:pPr>
            <w:r w:rsidRPr="00CD01AE">
              <w:rPr>
                <w:rFonts w:asciiTheme="minorHAnsi" w:hAnsiTheme="minorHAnsi"/>
                <w:b w:val="0"/>
                <w:sz w:val="24"/>
                <w:szCs w:val="24"/>
              </w:rPr>
              <w:t>The contractor will be responsible for advertising sales, design, production, editing, printing, pac</w:t>
            </w:r>
            <w:r>
              <w:rPr>
                <w:rFonts w:asciiTheme="minorHAnsi" w:hAnsiTheme="minorHAnsi"/>
                <w:b w:val="0"/>
                <w:sz w:val="24"/>
                <w:szCs w:val="24"/>
              </w:rPr>
              <w:t>kaging, and shipping of the 2020-2021</w:t>
            </w:r>
            <w:r w:rsidRPr="00CD01AE">
              <w:rPr>
                <w:rFonts w:asciiTheme="minorHAnsi" w:hAnsiTheme="minorHAnsi"/>
                <w:b w:val="0"/>
                <w:sz w:val="24"/>
                <w:szCs w:val="24"/>
              </w:rPr>
              <w:t xml:space="preserve"> Outdoor Digest.  The contractor will be required to provide a high quality, full color publication that represents MDWFP favorably, provides information to the public, and attracts advertisers. The contractor will develop and maintain an online version of the Digest. This online version will be linked through the MDWFP website. </w:t>
            </w:r>
          </w:p>
          <w:p w:rsidR="00993A90" w:rsidRPr="00CD01AE" w:rsidRDefault="00993A90" w:rsidP="00993A90">
            <w:pPr>
              <w:ind w:left="720"/>
              <w:rPr>
                <w:rFonts w:asciiTheme="minorHAnsi" w:hAnsiTheme="minorHAnsi"/>
                <w:b w:val="0"/>
                <w:sz w:val="24"/>
                <w:szCs w:val="24"/>
              </w:rPr>
            </w:pPr>
          </w:p>
          <w:p w:rsidR="00993A90" w:rsidRPr="00CD01AE" w:rsidRDefault="00993A90" w:rsidP="00993A90">
            <w:pPr>
              <w:numPr>
                <w:ilvl w:val="0"/>
                <w:numId w:val="34"/>
              </w:numPr>
              <w:rPr>
                <w:rFonts w:asciiTheme="minorHAnsi" w:hAnsiTheme="minorHAnsi"/>
                <w:b w:val="0"/>
                <w:sz w:val="24"/>
                <w:szCs w:val="24"/>
              </w:rPr>
            </w:pPr>
            <w:r w:rsidRPr="00CD01AE">
              <w:rPr>
                <w:rFonts w:asciiTheme="minorHAnsi" w:hAnsiTheme="minorHAnsi"/>
                <w:b w:val="0"/>
                <w:sz w:val="24"/>
                <w:szCs w:val="24"/>
              </w:rPr>
              <w:t xml:space="preserve">The Digest will contain rules, regulations, advertisements, and informational pages. The publication will be produced using creative graphic design that incorporates photos, artwork, graphs, tables, charts, and maps into an attractive, readable format. Graphic design elements will be provided and/or produced by the contractor, unless otherwise directed by MDWFP. If an image is not commercially available, the contractor will create it as per MDWFP’s direction. </w:t>
            </w:r>
          </w:p>
          <w:p w:rsidR="00993A90" w:rsidRPr="00CD01AE" w:rsidRDefault="00993A90" w:rsidP="00993A90">
            <w:pPr>
              <w:ind w:left="720"/>
              <w:rPr>
                <w:rFonts w:asciiTheme="minorHAnsi" w:hAnsiTheme="minorHAnsi"/>
                <w:b w:val="0"/>
                <w:sz w:val="24"/>
                <w:szCs w:val="24"/>
              </w:rPr>
            </w:pPr>
          </w:p>
          <w:p w:rsidR="00993A90" w:rsidRPr="00CD01AE" w:rsidRDefault="00993A90" w:rsidP="00993A90">
            <w:pPr>
              <w:numPr>
                <w:ilvl w:val="0"/>
                <w:numId w:val="34"/>
              </w:numPr>
              <w:rPr>
                <w:rFonts w:asciiTheme="minorHAnsi" w:hAnsiTheme="minorHAnsi"/>
                <w:b w:val="0"/>
                <w:sz w:val="24"/>
                <w:szCs w:val="24"/>
              </w:rPr>
            </w:pPr>
            <w:r w:rsidRPr="00CD01AE">
              <w:rPr>
                <w:rFonts w:asciiTheme="minorHAnsi" w:hAnsiTheme="minorHAnsi"/>
                <w:b w:val="0"/>
                <w:sz w:val="24"/>
                <w:szCs w:val="24"/>
              </w:rPr>
              <w:t>MDWFP information that is to be included in the Digest will be provided to the contract</w:t>
            </w:r>
            <w:r>
              <w:rPr>
                <w:rFonts w:asciiTheme="minorHAnsi" w:hAnsiTheme="minorHAnsi"/>
                <w:b w:val="0"/>
                <w:sz w:val="24"/>
                <w:szCs w:val="24"/>
              </w:rPr>
              <w:t>or no later than August 15, 2019</w:t>
            </w:r>
            <w:r w:rsidRPr="00CD01AE">
              <w:rPr>
                <w:rFonts w:asciiTheme="minorHAnsi" w:hAnsiTheme="minorHAnsi"/>
                <w:b w:val="0"/>
                <w:sz w:val="24"/>
                <w:szCs w:val="24"/>
              </w:rPr>
              <w:t>. The contractor will edit/proofread the complete Digest and will make editorial recommendations to MDWFP. No edits will be made without the approval of MDWFP. The contractor will accept edits from MDWFP provided prior to the actual printing of the Digest.</w:t>
            </w:r>
          </w:p>
          <w:p w:rsidR="00993A90" w:rsidRPr="00CD01AE" w:rsidRDefault="00993A90" w:rsidP="00993A90">
            <w:pPr>
              <w:ind w:left="720"/>
              <w:rPr>
                <w:rFonts w:asciiTheme="minorHAnsi" w:hAnsiTheme="minorHAnsi"/>
                <w:b w:val="0"/>
                <w:sz w:val="24"/>
                <w:szCs w:val="24"/>
              </w:rPr>
            </w:pPr>
          </w:p>
          <w:p w:rsidR="00993A90" w:rsidRPr="00993A90" w:rsidRDefault="00993A90" w:rsidP="00993A90">
            <w:pPr>
              <w:numPr>
                <w:ilvl w:val="0"/>
                <w:numId w:val="34"/>
              </w:numPr>
              <w:rPr>
                <w:rFonts w:asciiTheme="minorHAnsi" w:hAnsiTheme="minorHAnsi"/>
                <w:sz w:val="24"/>
                <w:szCs w:val="24"/>
              </w:rPr>
            </w:pPr>
            <w:r w:rsidRPr="00CD01AE">
              <w:rPr>
                <w:rFonts w:asciiTheme="minorHAnsi" w:hAnsiTheme="minorHAnsi"/>
                <w:b w:val="0"/>
                <w:sz w:val="24"/>
                <w:szCs w:val="24"/>
              </w:rPr>
              <w:t>Any optional services not included in the specifications for bid but included in the contractor’s proposal may be utilized at the discretion of MDWFP.</w:t>
            </w:r>
          </w:p>
          <w:p w:rsidR="00993A90" w:rsidRDefault="00993A90" w:rsidP="00993A90">
            <w:pPr>
              <w:pStyle w:val="ListParagraph"/>
              <w:rPr>
                <w:rFonts w:asciiTheme="minorHAnsi" w:hAnsiTheme="minorHAnsi"/>
                <w:b w:val="0"/>
                <w:bCs w:val="0"/>
                <w:sz w:val="24"/>
                <w:szCs w:val="24"/>
              </w:rPr>
            </w:pPr>
          </w:p>
          <w:p w:rsidR="00993A90" w:rsidRPr="007A30BF" w:rsidRDefault="00993A90" w:rsidP="00993A90">
            <w:pPr>
              <w:ind w:left="720"/>
              <w:rPr>
                <w:rFonts w:asciiTheme="minorHAnsi" w:hAnsiTheme="minorHAnsi"/>
                <w:sz w:val="24"/>
                <w:szCs w:val="24"/>
              </w:rPr>
            </w:pPr>
          </w:p>
        </w:tc>
      </w:tr>
      <w:tr w:rsidR="00993A90" w:rsidRPr="007A30BF" w:rsidTr="00993A90">
        <w:tc>
          <w:tcPr>
            <w:cnfStyle w:val="001000000000" w:firstRow="0" w:lastRow="0" w:firstColumn="1" w:lastColumn="0" w:oddVBand="0" w:evenVBand="0" w:oddHBand="0" w:evenHBand="0" w:firstRowFirstColumn="0" w:firstRowLastColumn="0" w:lastRowFirstColumn="0" w:lastRowLastColumn="0"/>
            <w:tcW w:w="10070" w:type="dxa"/>
          </w:tcPr>
          <w:p w:rsidR="00993A90" w:rsidRPr="006A132A" w:rsidRDefault="00993A90" w:rsidP="00993A90">
            <w:pPr>
              <w:rPr>
                <w:rFonts w:asciiTheme="minorHAnsi" w:hAnsiTheme="minorHAnsi"/>
                <w:smallCaps/>
                <w:sz w:val="24"/>
                <w:szCs w:val="24"/>
              </w:rPr>
            </w:pPr>
            <w:r>
              <w:rPr>
                <w:rFonts w:asciiTheme="minorHAnsi" w:hAnsiTheme="minorHAnsi"/>
                <w:smallCaps/>
                <w:sz w:val="24"/>
                <w:szCs w:val="24"/>
              </w:rPr>
              <w:lastRenderedPageBreak/>
              <w:t>Advertising</w:t>
            </w:r>
            <w:r w:rsidRPr="006A132A">
              <w:rPr>
                <w:rFonts w:asciiTheme="minorHAnsi" w:hAnsiTheme="minorHAnsi"/>
                <w:smallCaps/>
                <w:sz w:val="24"/>
                <w:szCs w:val="24"/>
              </w:rPr>
              <w:t>:</w:t>
            </w:r>
          </w:p>
        </w:tc>
      </w:tr>
      <w:tr w:rsidR="00993A90" w:rsidRPr="007A30BF" w:rsidTr="00993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Pr>
          <w:p w:rsidR="00993A90" w:rsidRPr="007A30BF" w:rsidRDefault="00993A90" w:rsidP="00993A90">
            <w:pPr>
              <w:numPr>
                <w:ilvl w:val="0"/>
                <w:numId w:val="34"/>
              </w:numPr>
              <w:rPr>
                <w:rFonts w:asciiTheme="minorHAnsi" w:hAnsiTheme="minorHAnsi"/>
                <w:sz w:val="24"/>
                <w:szCs w:val="24"/>
              </w:rPr>
            </w:pPr>
            <w:r w:rsidRPr="00CD01AE">
              <w:rPr>
                <w:rFonts w:asciiTheme="minorHAnsi" w:hAnsiTheme="minorHAnsi"/>
                <w:b w:val="0"/>
                <w:sz w:val="24"/>
                <w:szCs w:val="24"/>
              </w:rPr>
              <w:t>The contractor will be responsible for producing any advertising copy for ads sold by the contractor and positioning the ads in the final layout of the Digest. The contractor may sell no more than 24 pages of advertisements in the Digest. Preferred advertisement is in the area of outdoor recreation, such as hunting, fishing, water sports, etc. Casino advertisements are permitted; advertising of alcohol or tobacco products is not permitted. While it is understood that advertisements will be integrated throughout the Digest, MDWFP has final approval of all advertisement location within the Digest. The inside front cover, back cover, and inside back cover are available for advertisements sold by the contractor. All proceeds from advertisements sold by the contractor belong to the contractor. All advertisements must be submitted for</w:t>
            </w:r>
            <w:r w:rsidRPr="00CD01AE">
              <w:rPr>
                <w:rFonts w:asciiTheme="minorHAnsi" w:hAnsiTheme="minorHAnsi"/>
                <w:sz w:val="24"/>
                <w:szCs w:val="24"/>
              </w:rPr>
              <w:t xml:space="preserve"> </w:t>
            </w:r>
            <w:r w:rsidRPr="00CD01AE">
              <w:rPr>
                <w:rFonts w:asciiTheme="minorHAnsi" w:hAnsiTheme="minorHAnsi"/>
                <w:b w:val="0"/>
                <w:sz w:val="24"/>
                <w:szCs w:val="24"/>
              </w:rPr>
              <w:t>approval to MDWFP no less than 10 working days before scheduled printing. MDWFP reserves the right to refuse any advertisement.</w:t>
            </w:r>
          </w:p>
        </w:tc>
      </w:tr>
      <w:tr w:rsidR="00993A90" w:rsidRPr="007A30BF" w:rsidTr="00993A90">
        <w:tc>
          <w:tcPr>
            <w:cnfStyle w:val="001000000000" w:firstRow="0" w:lastRow="0" w:firstColumn="1" w:lastColumn="0" w:oddVBand="0" w:evenVBand="0" w:oddHBand="0" w:evenHBand="0" w:firstRowFirstColumn="0" w:firstRowLastColumn="0" w:lastRowFirstColumn="0" w:lastRowLastColumn="0"/>
            <w:tcW w:w="10070" w:type="dxa"/>
          </w:tcPr>
          <w:p w:rsidR="00993A90" w:rsidRPr="006A132A" w:rsidRDefault="00993A90" w:rsidP="00993A90">
            <w:pPr>
              <w:rPr>
                <w:rFonts w:asciiTheme="minorHAnsi" w:hAnsiTheme="minorHAnsi"/>
                <w:smallCaps/>
                <w:sz w:val="24"/>
                <w:szCs w:val="24"/>
              </w:rPr>
            </w:pPr>
            <w:r w:rsidRPr="006A132A">
              <w:rPr>
                <w:rFonts w:asciiTheme="minorHAnsi" w:hAnsiTheme="minorHAnsi"/>
                <w:smallCaps/>
                <w:sz w:val="24"/>
                <w:szCs w:val="24"/>
              </w:rPr>
              <w:t>Pr</w:t>
            </w:r>
            <w:r>
              <w:rPr>
                <w:rFonts w:asciiTheme="minorHAnsi" w:hAnsiTheme="minorHAnsi"/>
                <w:smallCaps/>
                <w:sz w:val="24"/>
                <w:szCs w:val="24"/>
              </w:rPr>
              <w:t>oofing</w:t>
            </w:r>
            <w:r w:rsidRPr="006A132A">
              <w:rPr>
                <w:rFonts w:asciiTheme="minorHAnsi" w:hAnsiTheme="minorHAnsi"/>
                <w:smallCaps/>
                <w:sz w:val="24"/>
                <w:szCs w:val="24"/>
              </w:rPr>
              <w:t>:</w:t>
            </w:r>
          </w:p>
        </w:tc>
      </w:tr>
      <w:tr w:rsidR="00993A90" w:rsidRPr="00982CF7" w:rsidTr="00993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Pr>
          <w:p w:rsidR="00993A90" w:rsidRDefault="00993A90" w:rsidP="00993A90">
            <w:pPr>
              <w:pStyle w:val="ListParagraph"/>
              <w:numPr>
                <w:ilvl w:val="0"/>
                <w:numId w:val="35"/>
              </w:numPr>
              <w:rPr>
                <w:rFonts w:asciiTheme="minorHAnsi" w:hAnsiTheme="minorHAnsi"/>
                <w:b w:val="0"/>
                <w:sz w:val="24"/>
                <w:szCs w:val="24"/>
                <w:u w:val="none"/>
              </w:rPr>
            </w:pPr>
            <w:r w:rsidRPr="00CD01AE">
              <w:rPr>
                <w:rFonts w:asciiTheme="minorHAnsi" w:hAnsiTheme="minorHAnsi"/>
                <w:b w:val="0"/>
                <w:sz w:val="24"/>
                <w:szCs w:val="24"/>
                <w:u w:val="none"/>
              </w:rPr>
              <w:t>The contractor will be responsible for the design, typesetting, and layout of the Digest and coordinate this closely with designated representatives of MDWFP. MDWFP will work with the contractor in the selection and approval of all typestyles, including fonts, font size, font color, vertical and horizontal spacing, and leading. A final color proof of the complete booklet will be sent to MDWFP for approval before the press run. A representative of MDWFP will be notified at least 10 working days in advance of the time to be at the plant facility for press approval before the booklet is printed. Final inspection and acceptance or rejection may be made at delivery destination but all materials and workmanship will be subject to inspection and test at all times and places when practical.</w:t>
            </w:r>
          </w:p>
          <w:p w:rsidR="00993A90" w:rsidRPr="00CD01AE" w:rsidRDefault="00993A90" w:rsidP="00993A90">
            <w:pPr>
              <w:pStyle w:val="ListParagraph"/>
              <w:ind w:left="720" w:firstLine="0"/>
              <w:rPr>
                <w:rFonts w:asciiTheme="minorHAnsi" w:hAnsiTheme="minorHAnsi"/>
                <w:b w:val="0"/>
                <w:sz w:val="24"/>
                <w:szCs w:val="24"/>
                <w:u w:val="none"/>
              </w:rPr>
            </w:pPr>
          </w:p>
          <w:p w:rsidR="00993A90" w:rsidRPr="006A132A" w:rsidRDefault="00993A90" w:rsidP="00993A90">
            <w:pPr>
              <w:pStyle w:val="ListParagraph"/>
              <w:numPr>
                <w:ilvl w:val="0"/>
                <w:numId w:val="35"/>
              </w:numPr>
              <w:rPr>
                <w:rFonts w:asciiTheme="minorHAnsi" w:hAnsiTheme="minorHAnsi"/>
                <w:sz w:val="24"/>
                <w:szCs w:val="24"/>
              </w:rPr>
            </w:pPr>
            <w:r w:rsidRPr="00CD01AE">
              <w:rPr>
                <w:rFonts w:asciiTheme="minorHAnsi" w:hAnsiTheme="minorHAnsi"/>
                <w:b w:val="0"/>
                <w:sz w:val="24"/>
                <w:szCs w:val="24"/>
                <w:u w:val="none"/>
              </w:rPr>
              <w:t>If MDWFP determines that a representative of MDWFP should attend the press approval, the contractor will be responsible for reimbursing MDWFP certain travel expenses for no more than one MDWFP employee attending the press approval. Travel expenses for the duration of a trip outside of a 200 mile radius of Jackson, Mississippi include hotel accommodations, meals, tips at</w:t>
            </w:r>
            <w:r>
              <w:rPr>
                <w:rFonts w:asciiTheme="minorHAnsi" w:hAnsiTheme="minorHAnsi"/>
                <w:b w:val="0"/>
                <w:sz w:val="24"/>
                <w:szCs w:val="24"/>
                <w:u w:val="none"/>
              </w:rPr>
              <w:t xml:space="preserve"> </w:t>
            </w:r>
            <w:r w:rsidRPr="00CD01AE">
              <w:rPr>
                <w:rFonts w:asciiTheme="minorHAnsi" w:hAnsiTheme="minorHAnsi"/>
                <w:b w:val="0"/>
                <w:sz w:val="24"/>
                <w:szCs w:val="24"/>
                <w:u w:val="none"/>
              </w:rPr>
              <w:t>15%, round-trip airline tickets, parking fees, and rental car.</w:t>
            </w:r>
          </w:p>
        </w:tc>
      </w:tr>
      <w:tr w:rsidR="00993A90" w:rsidRPr="00982CF7" w:rsidTr="00993A90">
        <w:tc>
          <w:tcPr>
            <w:cnfStyle w:val="001000000000" w:firstRow="0" w:lastRow="0" w:firstColumn="1" w:lastColumn="0" w:oddVBand="0" w:evenVBand="0" w:oddHBand="0" w:evenHBand="0" w:firstRowFirstColumn="0" w:firstRowLastColumn="0" w:lastRowFirstColumn="0" w:lastRowLastColumn="0"/>
            <w:tcW w:w="10070" w:type="dxa"/>
          </w:tcPr>
          <w:p w:rsidR="00993A90" w:rsidRPr="006A132A" w:rsidRDefault="00993A90" w:rsidP="00993A90">
            <w:pPr>
              <w:rPr>
                <w:rFonts w:asciiTheme="minorHAnsi" w:hAnsiTheme="minorHAnsi"/>
                <w:smallCaps/>
                <w:sz w:val="24"/>
                <w:szCs w:val="24"/>
              </w:rPr>
            </w:pPr>
            <w:r>
              <w:rPr>
                <w:rFonts w:asciiTheme="minorHAnsi" w:hAnsiTheme="minorHAnsi"/>
                <w:smallCaps/>
                <w:sz w:val="24"/>
                <w:szCs w:val="24"/>
              </w:rPr>
              <w:t>Shipping and Storage</w:t>
            </w:r>
            <w:r w:rsidRPr="006A132A">
              <w:rPr>
                <w:rFonts w:asciiTheme="minorHAnsi" w:hAnsiTheme="minorHAnsi"/>
                <w:smallCaps/>
                <w:sz w:val="24"/>
                <w:szCs w:val="24"/>
              </w:rPr>
              <w:t>:</w:t>
            </w:r>
          </w:p>
        </w:tc>
      </w:tr>
      <w:tr w:rsidR="00993A90" w:rsidRPr="00982CF7" w:rsidTr="00993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Pr>
          <w:p w:rsidR="00993A90" w:rsidRDefault="00993A90" w:rsidP="00993A90">
            <w:pPr>
              <w:numPr>
                <w:ilvl w:val="0"/>
                <w:numId w:val="35"/>
              </w:numPr>
              <w:rPr>
                <w:rFonts w:asciiTheme="minorHAnsi" w:hAnsiTheme="minorHAnsi"/>
                <w:b w:val="0"/>
                <w:sz w:val="24"/>
                <w:szCs w:val="24"/>
              </w:rPr>
            </w:pPr>
            <w:r w:rsidRPr="00CD01AE">
              <w:rPr>
                <w:rFonts w:asciiTheme="minorHAnsi" w:hAnsiTheme="minorHAnsi"/>
                <w:b w:val="0"/>
                <w:sz w:val="24"/>
                <w:szCs w:val="24"/>
              </w:rPr>
              <w:t>The contractor is responsible for packaging and shipping 375,000 copies of the Digest to MDWFP hunting and fishing license agents and other recipients in Mississippi. MDWFP will provide a data file in Excel format of the names and addresses of recipients and the quantity of Digests to be shipped to each. The contractor will box Digests according to file specifications, affix shipping labels and ship to recipients. The maximum weight of any single box shipped will be 50 pounds</w:t>
            </w:r>
            <w:r>
              <w:rPr>
                <w:rFonts w:asciiTheme="minorHAnsi" w:hAnsiTheme="minorHAnsi"/>
                <w:b w:val="0"/>
                <w:sz w:val="24"/>
                <w:szCs w:val="24"/>
              </w:rPr>
              <w:t>. Each box will be labeled “2020-2021</w:t>
            </w:r>
            <w:r w:rsidRPr="00CD01AE">
              <w:rPr>
                <w:rFonts w:asciiTheme="minorHAnsi" w:hAnsiTheme="minorHAnsi"/>
                <w:b w:val="0"/>
                <w:sz w:val="24"/>
                <w:szCs w:val="24"/>
              </w:rPr>
              <w:t xml:space="preserve"> Mississippi Outdoor Digest”.</w:t>
            </w:r>
          </w:p>
          <w:p w:rsidR="00993A90" w:rsidRPr="00CD01AE" w:rsidRDefault="00993A90" w:rsidP="00993A90">
            <w:pPr>
              <w:ind w:left="720"/>
              <w:rPr>
                <w:rFonts w:asciiTheme="minorHAnsi" w:hAnsiTheme="minorHAnsi"/>
                <w:b w:val="0"/>
                <w:sz w:val="24"/>
                <w:szCs w:val="24"/>
              </w:rPr>
            </w:pPr>
          </w:p>
          <w:p w:rsidR="00993A90" w:rsidRDefault="00993A90" w:rsidP="00993A90">
            <w:pPr>
              <w:numPr>
                <w:ilvl w:val="0"/>
                <w:numId w:val="35"/>
              </w:numPr>
              <w:rPr>
                <w:rFonts w:asciiTheme="minorHAnsi" w:hAnsiTheme="minorHAnsi"/>
                <w:b w:val="0"/>
                <w:sz w:val="24"/>
                <w:szCs w:val="24"/>
              </w:rPr>
            </w:pPr>
            <w:r w:rsidRPr="00CD01AE">
              <w:rPr>
                <w:rFonts w:asciiTheme="minorHAnsi" w:hAnsiTheme="minorHAnsi"/>
                <w:b w:val="0"/>
                <w:sz w:val="24"/>
                <w:szCs w:val="24"/>
              </w:rPr>
              <w:t>The contractor is responsible for the costs of preparing the Digest for shipping. This includes boxing, labeling, and palletizing. The contractor will collaborate with MDWFP to perform a detailed review of the current shipping method to determine the best and most cost effici</w:t>
            </w:r>
            <w:r>
              <w:rPr>
                <w:rFonts w:asciiTheme="minorHAnsi" w:hAnsiTheme="minorHAnsi"/>
                <w:b w:val="0"/>
                <w:sz w:val="24"/>
                <w:szCs w:val="24"/>
              </w:rPr>
              <w:t>ent shipping method for the 2020-2021</w:t>
            </w:r>
            <w:r w:rsidRPr="00CD01AE">
              <w:rPr>
                <w:rFonts w:asciiTheme="minorHAnsi" w:hAnsiTheme="minorHAnsi"/>
                <w:b w:val="0"/>
                <w:sz w:val="24"/>
                <w:szCs w:val="24"/>
              </w:rPr>
              <w:t xml:space="preserve"> Digest. MDWFP will pay the actual cost of shipping. If the contractor’s shipping number is used to ship the Digest, the contactor will submit to MDWFP the actual shipping bills with the invoice for reimbursement.</w:t>
            </w:r>
          </w:p>
          <w:p w:rsidR="00993A90" w:rsidRDefault="00993A90" w:rsidP="00993A90">
            <w:pPr>
              <w:pStyle w:val="ListParagraph"/>
              <w:rPr>
                <w:rFonts w:asciiTheme="minorHAnsi" w:hAnsiTheme="minorHAnsi"/>
                <w:bCs w:val="0"/>
                <w:sz w:val="24"/>
                <w:szCs w:val="24"/>
              </w:rPr>
            </w:pPr>
          </w:p>
          <w:p w:rsidR="00993A90" w:rsidRDefault="00993A90" w:rsidP="00993A90">
            <w:pPr>
              <w:numPr>
                <w:ilvl w:val="0"/>
                <w:numId w:val="35"/>
              </w:numPr>
              <w:rPr>
                <w:rFonts w:asciiTheme="minorHAnsi" w:hAnsiTheme="minorHAnsi"/>
                <w:b w:val="0"/>
                <w:sz w:val="24"/>
                <w:szCs w:val="24"/>
              </w:rPr>
            </w:pPr>
            <w:r w:rsidRPr="00CD01AE">
              <w:rPr>
                <w:rFonts w:asciiTheme="minorHAnsi" w:hAnsiTheme="minorHAnsi"/>
                <w:b w:val="0"/>
                <w:sz w:val="24"/>
                <w:szCs w:val="24"/>
              </w:rPr>
              <w:t>The contractor will be responsible for any storage and all costs associated with storage of the finished Digest.</w:t>
            </w:r>
          </w:p>
          <w:p w:rsidR="00993A90" w:rsidRDefault="00993A90" w:rsidP="00993A90">
            <w:pPr>
              <w:pStyle w:val="ListParagraph"/>
              <w:rPr>
                <w:rFonts w:asciiTheme="minorHAnsi" w:hAnsiTheme="minorHAnsi"/>
                <w:bCs w:val="0"/>
                <w:sz w:val="24"/>
                <w:szCs w:val="24"/>
              </w:rPr>
            </w:pPr>
          </w:p>
          <w:p w:rsidR="00993A90" w:rsidRPr="00982CF7" w:rsidRDefault="00993A90" w:rsidP="00993A90">
            <w:pPr>
              <w:ind w:left="720"/>
              <w:rPr>
                <w:rFonts w:asciiTheme="minorHAnsi" w:hAnsiTheme="minorHAnsi"/>
                <w:b w:val="0"/>
                <w:sz w:val="24"/>
                <w:szCs w:val="24"/>
              </w:rPr>
            </w:pPr>
          </w:p>
        </w:tc>
      </w:tr>
      <w:tr w:rsidR="00993A90" w:rsidRPr="00982CF7" w:rsidTr="00993A90">
        <w:tc>
          <w:tcPr>
            <w:cnfStyle w:val="001000000000" w:firstRow="0" w:lastRow="0" w:firstColumn="1" w:lastColumn="0" w:oddVBand="0" w:evenVBand="0" w:oddHBand="0" w:evenHBand="0" w:firstRowFirstColumn="0" w:firstRowLastColumn="0" w:lastRowFirstColumn="0" w:lastRowLastColumn="0"/>
            <w:tcW w:w="10070" w:type="dxa"/>
          </w:tcPr>
          <w:p w:rsidR="00993A90" w:rsidRPr="006A132A" w:rsidRDefault="00993A90" w:rsidP="00993A90">
            <w:pPr>
              <w:rPr>
                <w:rFonts w:asciiTheme="minorHAnsi" w:hAnsiTheme="minorHAnsi"/>
                <w:smallCaps/>
                <w:sz w:val="24"/>
                <w:szCs w:val="24"/>
              </w:rPr>
            </w:pPr>
            <w:r>
              <w:rPr>
                <w:rFonts w:asciiTheme="minorHAnsi" w:hAnsiTheme="minorHAnsi"/>
                <w:smallCaps/>
                <w:sz w:val="24"/>
                <w:szCs w:val="24"/>
              </w:rPr>
              <w:lastRenderedPageBreak/>
              <w:t>Other Requirements</w:t>
            </w:r>
            <w:r w:rsidRPr="006A132A">
              <w:rPr>
                <w:rFonts w:asciiTheme="minorHAnsi" w:hAnsiTheme="minorHAnsi"/>
                <w:smallCaps/>
                <w:sz w:val="24"/>
                <w:szCs w:val="24"/>
              </w:rPr>
              <w:t>:</w:t>
            </w:r>
          </w:p>
        </w:tc>
      </w:tr>
      <w:tr w:rsidR="00993A90" w:rsidRPr="00982CF7" w:rsidTr="00993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Pr>
          <w:p w:rsidR="00993A90" w:rsidRPr="00982CF7" w:rsidRDefault="00993A90" w:rsidP="00993A90">
            <w:pPr>
              <w:numPr>
                <w:ilvl w:val="0"/>
                <w:numId w:val="35"/>
              </w:numPr>
              <w:rPr>
                <w:rFonts w:asciiTheme="minorHAnsi" w:hAnsiTheme="minorHAnsi"/>
                <w:b w:val="0"/>
                <w:sz w:val="24"/>
                <w:szCs w:val="24"/>
              </w:rPr>
            </w:pPr>
            <w:r w:rsidRPr="00CD01AE">
              <w:rPr>
                <w:rFonts w:asciiTheme="minorHAnsi" w:hAnsiTheme="minorHAnsi"/>
                <w:b w:val="0"/>
                <w:sz w:val="24"/>
                <w:szCs w:val="24"/>
              </w:rPr>
              <w:t>Contractor will provide MDWFP with the final file of the Digest in the format of the software program used to design the Outdoor Digest and all linked files. PDF files will be provided to MDWFP.  MDWFP will not be financially liable for production over runs.</w:t>
            </w:r>
          </w:p>
        </w:tc>
      </w:tr>
    </w:tbl>
    <w:p w:rsidR="00A00DB9" w:rsidRPr="00A00DB9" w:rsidRDefault="00A00DB9" w:rsidP="00A00DB9"/>
    <w:p w:rsidR="00A00DB9" w:rsidRPr="00A00DB9" w:rsidRDefault="00A00DB9" w:rsidP="00A00DB9"/>
    <w:p w:rsidR="00A00DB9" w:rsidRPr="00A00DB9" w:rsidRDefault="00A00DB9" w:rsidP="00A00DB9">
      <w:pPr>
        <w:widowControl/>
        <w:autoSpaceDE/>
        <w:autoSpaceDN/>
        <w:spacing w:after="160" w:line="259" w:lineRule="auto"/>
        <w:rPr>
          <w:rFonts w:ascii="Calibri" w:hAnsi="Calibri"/>
          <w:b/>
          <w:bCs/>
          <w:lang w:bidi="ar-SA"/>
        </w:rPr>
      </w:pPr>
    </w:p>
    <w:p w:rsidR="00A00DB9" w:rsidRDefault="00A00DB9">
      <w:pPr>
        <w:rPr>
          <w:rFonts w:ascii="Calibri" w:hAnsi="Calibri"/>
          <w:b/>
          <w:bCs/>
          <w:lang w:bidi="ar-SA"/>
        </w:rPr>
      </w:pPr>
      <w:r>
        <w:rPr>
          <w:rFonts w:ascii="Calibri" w:hAnsi="Calibri"/>
          <w:b/>
          <w:bCs/>
          <w:lang w:bidi="ar-SA"/>
        </w:rPr>
        <w:br w:type="page"/>
      </w:r>
    </w:p>
    <w:p w:rsidR="00022E8A" w:rsidRDefault="00022E8A" w:rsidP="00022E8A">
      <w:pPr>
        <w:widowControl/>
        <w:autoSpaceDE/>
        <w:autoSpaceDN/>
        <w:spacing w:after="160" w:line="259" w:lineRule="auto"/>
        <w:rPr>
          <w:rFonts w:ascii="Calibri" w:hAnsi="Calibri"/>
          <w:b/>
          <w:bCs/>
          <w:lang w:bidi="ar-SA"/>
        </w:rPr>
      </w:pPr>
    </w:p>
    <w:p w:rsidR="00FE039D" w:rsidRPr="00022E8A" w:rsidRDefault="00FE039D" w:rsidP="00022E8A">
      <w:pPr>
        <w:widowControl/>
        <w:autoSpaceDE/>
        <w:autoSpaceDN/>
        <w:spacing w:after="160" w:line="259" w:lineRule="auto"/>
        <w:rPr>
          <w:rFonts w:ascii="Calibri" w:hAnsi="Calibri"/>
          <w:b/>
          <w:bCs/>
          <w:lang w:bidi="ar-SA"/>
        </w:rPr>
      </w:pPr>
    </w:p>
    <w:tbl>
      <w:tblPr>
        <w:tblpPr w:leftFromText="180" w:rightFromText="180" w:vertAnchor="page" w:horzAnchor="margin" w:tblpY="1036"/>
        <w:tblW w:w="5000" w:type="pct"/>
        <w:tblBorders>
          <w:bottom w:val="single" w:sz="4" w:space="0" w:color="auto"/>
        </w:tblBorders>
        <w:tblCellMar>
          <w:top w:w="144" w:type="dxa"/>
          <w:left w:w="115" w:type="dxa"/>
          <w:bottom w:w="58" w:type="dxa"/>
          <w:right w:w="115" w:type="dxa"/>
        </w:tblCellMar>
        <w:tblLook w:val="0000" w:firstRow="0" w:lastRow="0" w:firstColumn="0" w:lastColumn="0" w:noHBand="0" w:noVBand="0"/>
      </w:tblPr>
      <w:tblGrid>
        <w:gridCol w:w="5832"/>
        <w:gridCol w:w="4248"/>
      </w:tblGrid>
      <w:tr w:rsidR="00022E8A" w:rsidRPr="00022E8A" w:rsidTr="00022E8A">
        <w:trPr>
          <w:trHeight w:val="668"/>
        </w:trPr>
        <w:tc>
          <w:tcPr>
            <w:tcW w:w="5832" w:type="dxa"/>
            <w:tcBorders>
              <w:top w:val="single" w:sz="4" w:space="0" w:color="2E74B5"/>
              <w:bottom w:val="nil"/>
            </w:tcBorders>
            <w:shd w:val="clear" w:color="auto" w:fill="auto"/>
            <w:tcMar>
              <w:top w:w="0" w:type="dxa"/>
            </w:tcMar>
          </w:tcPr>
          <w:p w:rsidR="00022E8A" w:rsidRPr="00022E8A" w:rsidRDefault="00022E8A" w:rsidP="00022E8A">
            <w:pPr>
              <w:widowControl/>
              <w:autoSpaceDE/>
              <w:autoSpaceDN/>
              <w:spacing w:line="259" w:lineRule="auto"/>
              <w:rPr>
                <w:rFonts w:ascii="Calibri" w:eastAsia="Calibri" w:hAnsi="Calibri"/>
                <w:b/>
                <w:smallCaps/>
                <w:lang w:bidi="ar-SA"/>
              </w:rPr>
            </w:pPr>
            <w:r w:rsidRPr="00022E8A">
              <w:rPr>
                <w:rFonts w:ascii="Calibri" w:eastAsia="Calibri" w:hAnsi="Calibri"/>
                <w:noProof/>
                <w:lang w:bidi="ar-SA"/>
              </w:rPr>
              <mc:AlternateContent>
                <mc:Choice Requires="wps">
                  <w:drawing>
                    <wp:anchor distT="0" distB="0" distL="114300" distR="114300" simplePos="0" relativeHeight="251661312" behindDoc="1" locked="0" layoutInCell="0" allowOverlap="1" wp14:anchorId="07217CBC" wp14:editId="2ABAEABA">
                      <wp:simplePos x="0" y="0"/>
                      <wp:positionH relativeFrom="margin">
                        <wp:posOffset>-73025</wp:posOffset>
                      </wp:positionH>
                      <wp:positionV relativeFrom="margin">
                        <wp:posOffset>-69214</wp:posOffset>
                      </wp:positionV>
                      <wp:extent cx="6400106" cy="838200"/>
                      <wp:effectExtent l="0" t="0" r="1270" b="0"/>
                      <wp:wrapNone/>
                      <wp:docPr id="5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106" cy="838200"/>
                              </a:xfrm>
                              <a:prstGeom prst="rect">
                                <a:avLst/>
                              </a:prstGeom>
                              <a:gradFill rotWithShape="1">
                                <a:gsLst>
                                  <a:gs pos="0">
                                    <a:srgbClr val="5B9BD5">
                                      <a:lumMod val="40000"/>
                                      <a:lumOff val="60000"/>
                                    </a:srgb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CA0C2" id="Rectangle 13" o:spid="_x0000_s1026" style="position:absolute;margin-left:-5.75pt;margin-top:-5.45pt;width:503.95pt;height:66pt;z-index:-24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" o:allowincell="f" fillcolor="#bdd7ee" stroked="f">
                      <v:fill rotate="t" focus="100%" type="gradient"/>
                      <w10:wrap anchorx="margin" anchory="margin"/>
                    </v:rect>
                  </w:pict>
                </mc:Fallback>
              </mc:AlternateContent>
            </w:r>
            <w:r w:rsidRPr="00022E8A">
              <w:rPr>
                <w:rFonts w:ascii="Calibri" w:eastAsia="Calibri" w:hAnsi="Calibri"/>
                <w:noProof/>
                <w:lang w:bidi="ar-SA"/>
              </w:rPr>
              <w:drawing>
                <wp:anchor distT="0" distB="0" distL="114300" distR="114300" simplePos="0" relativeHeight="251662336" behindDoc="0" locked="0" layoutInCell="1" allowOverlap="1" wp14:anchorId="5FCB9E69" wp14:editId="21890EDE">
                  <wp:simplePos x="0" y="0"/>
                  <wp:positionH relativeFrom="column">
                    <wp:posOffset>3175</wp:posOffset>
                  </wp:positionH>
                  <wp:positionV relativeFrom="paragraph">
                    <wp:posOffset>0</wp:posOffset>
                  </wp:positionV>
                  <wp:extent cx="430530" cy="428625"/>
                  <wp:effectExtent l="0" t="0" r="7620" b="9525"/>
                  <wp:wrapSquare wrapText="bothSides"/>
                  <wp:docPr id="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aceholder"/>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30530" cy="428625"/>
                          </a:xfrm>
                          <a:prstGeom prst="rect">
                            <a:avLst/>
                          </a:prstGeom>
                          <a:noFill/>
                          <a:ln>
                            <a:noFill/>
                          </a:ln>
                        </pic:spPr>
                      </pic:pic>
                    </a:graphicData>
                  </a:graphic>
                </wp:anchor>
              </w:drawing>
            </w:r>
            <w:r w:rsidRPr="00022E8A">
              <w:rPr>
                <w:rFonts w:ascii="Calibri" w:eastAsia="Calibri" w:hAnsi="Calibri"/>
                <w:b/>
                <w:smallCaps/>
                <w:lang w:bidi="ar-SA"/>
              </w:rPr>
              <w:t>MS Department of Wildlife, Fisheries, and Parks</w:t>
            </w:r>
          </w:p>
          <w:p w:rsidR="00022E8A" w:rsidRPr="00022E8A" w:rsidRDefault="00022E8A" w:rsidP="00022E8A">
            <w:pPr>
              <w:widowControl/>
              <w:autoSpaceDE/>
              <w:autoSpaceDN/>
              <w:spacing w:after="160" w:line="259" w:lineRule="auto"/>
              <w:rPr>
                <w:rFonts w:ascii="Calibri" w:eastAsia="Calibri" w:hAnsi="Calibri"/>
                <w:lang w:bidi="ar-SA"/>
              </w:rPr>
            </w:pPr>
            <w:r w:rsidRPr="00022E8A">
              <w:rPr>
                <w:rFonts w:ascii="Calibri" w:eastAsia="Calibri" w:hAnsi="Calibri"/>
                <w:b/>
                <w:smallCaps/>
                <w:lang w:bidi="ar-SA"/>
              </w:rPr>
              <w:t>1505 Eastover Drive, Jackson, MS 39211-6374</w:t>
            </w:r>
          </w:p>
        </w:tc>
        <w:tc>
          <w:tcPr>
            <w:tcW w:w="4248" w:type="dxa"/>
            <w:tcBorders>
              <w:top w:val="single" w:sz="4" w:space="0" w:color="2E74B5"/>
              <w:bottom w:val="nil"/>
            </w:tcBorders>
            <w:shd w:val="clear" w:color="auto" w:fill="auto"/>
          </w:tcPr>
          <w:p w:rsidR="00022E8A" w:rsidRPr="00022E8A" w:rsidRDefault="00022E8A" w:rsidP="00022E8A">
            <w:pPr>
              <w:ind w:left="111"/>
              <w:jc w:val="right"/>
              <w:outlineLvl w:val="0"/>
              <w:rPr>
                <w:rFonts w:ascii="Calibri" w:eastAsia="Calibri" w:hAnsi="Calibri" w:cs="Calibri"/>
                <w:b/>
                <w:bCs/>
                <w:sz w:val="28"/>
                <w:szCs w:val="28"/>
              </w:rPr>
            </w:pPr>
            <w:r w:rsidRPr="00022E8A">
              <w:rPr>
                <w:rFonts w:ascii="Calibri" w:eastAsia="Calibri" w:hAnsi="Calibri" w:cs="Calibri"/>
                <w:b/>
                <w:bCs/>
                <w:sz w:val="28"/>
                <w:szCs w:val="28"/>
              </w:rPr>
              <w:t>BID COVER SHEET</w:t>
            </w:r>
          </w:p>
          <w:p w:rsidR="00022E8A" w:rsidRPr="00022E8A" w:rsidRDefault="00022E8A" w:rsidP="00022E8A">
            <w:pPr>
              <w:widowControl/>
              <w:autoSpaceDE/>
              <w:autoSpaceDN/>
              <w:spacing w:after="160" w:line="259" w:lineRule="auto"/>
              <w:jc w:val="right"/>
              <w:rPr>
                <w:rFonts w:ascii="Calibri" w:eastAsia="Calibri" w:hAnsi="Calibri"/>
                <w:b/>
                <w:smallCaps/>
                <w:sz w:val="24"/>
                <w:szCs w:val="24"/>
                <w:lang w:bidi="ar-SA"/>
              </w:rPr>
            </w:pPr>
            <w:r w:rsidRPr="00022E8A">
              <w:rPr>
                <w:rFonts w:ascii="Calibri" w:eastAsia="Calibri" w:hAnsi="Calibri"/>
                <w:b/>
                <w:smallCaps/>
                <w:sz w:val="24"/>
                <w:szCs w:val="24"/>
                <w:lang w:bidi="ar-SA"/>
              </w:rPr>
              <w:t>Attachment A</w:t>
            </w:r>
          </w:p>
        </w:tc>
      </w:tr>
      <w:tr w:rsidR="00156E5E" w:rsidRPr="00022E8A" w:rsidTr="00326254">
        <w:trPr>
          <w:trHeight w:val="189"/>
        </w:trPr>
        <w:tc>
          <w:tcPr>
            <w:tcW w:w="10080" w:type="dxa"/>
            <w:gridSpan w:val="2"/>
            <w:tcBorders>
              <w:top w:val="nil"/>
              <w:bottom w:val="nil"/>
            </w:tcBorders>
            <w:shd w:val="clear" w:color="auto" w:fill="auto"/>
            <w:tcMar>
              <w:top w:w="0" w:type="dxa"/>
            </w:tcMar>
          </w:tcPr>
          <w:p w:rsidR="00156E5E" w:rsidRPr="00156E5E" w:rsidRDefault="0000028C" w:rsidP="00993A90">
            <w:pPr>
              <w:widowControl/>
              <w:autoSpaceDE/>
              <w:autoSpaceDN/>
              <w:spacing w:line="264" w:lineRule="auto"/>
              <w:jc w:val="center"/>
              <w:rPr>
                <w:rFonts w:ascii="Calibri" w:hAnsi="Calibri"/>
                <w:caps/>
                <w:spacing w:val="4"/>
                <w:sz w:val="24"/>
                <w:szCs w:val="24"/>
                <w:lang w:bidi="ar-SA"/>
              </w:rPr>
            </w:pPr>
            <w:r>
              <w:rPr>
                <w:rFonts w:ascii="Calibri" w:hAnsi="Calibri"/>
                <w:b/>
                <w:caps/>
                <w:spacing w:val="4"/>
                <w:sz w:val="24"/>
                <w:szCs w:val="24"/>
              </w:rPr>
              <w:t xml:space="preserve">RFX </w:t>
            </w:r>
            <w:r w:rsidR="002C1DBF">
              <w:rPr>
                <w:rFonts w:ascii="Calibri" w:hAnsi="Calibri"/>
                <w:b/>
                <w:caps/>
                <w:spacing w:val="4"/>
                <w:sz w:val="24"/>
                <w:szCs w:val="24"/>
              </w:rPr>
              <w:t>#</w:t>
            </w:r>
            <w:r w:rsidR="00DC0F08">
              <w:rPr>
                <w:rFonts w:ascii="Calibri" w:hAnsi="Calibri"/>
                <w:b/>
                <w:caps/>
                <w:spacing w:val="4"/>
                <w:sz w:val="24"/>
                <w:szCs w:val="24"/>
              </w:rPr>
              <w:t>3160002780</w:t>
            </w:r>
            <w:r w:rsidR="00993A90">
              <w:rPr>
                <w:rFonts w:ascii="Calibri" w:hAnsi="Calibri"/>
                <w:b/>
                <w:caps/>
                <w:spacing w:val="4"/>
                <w:sz w:val="24"/>
                <w:szCs w:val="24"/>
              </w:rPr>
              <w:t xml:space="preserve"> –  printing &amp; SHIPPING services </w:t>
            </w:r>
            <w:r w:rsidR="00993A90" w:rsidRPr="00A00DB9">
              <w:rPr>
                <w:rFonts w:ascii="Calibri" w:hAnsi="Calibri"/>
                <w:b/>
                <w:caps/>
                <w:spacing w:val="4"/>
                <w:sz w:val="24"/>
                <w:szCs w:val="24"/>
              </w:rPr>
              <w:t xml:space="preserve">– Mississippi Outdoors </w:t>
            </w:r>
            <w:r w:rsidR="00993A90">
              <w:rPr>
                <w:rFonts w:ascii="Calibri" w:hAnsi="Calibri"/>
                <w:b/>
                <w:caps/>
                <w:spacing w:val="4"/>
                <w:sz w:val="24"/>
                <w:szCs w:val="24"/>
              </w:rPr>
              <w:t>digest</w:t>
            </w:r>
          </w:p>
        </w:tc>
      </w:tr>
    </w:tbl>
    <w:p w:rsidR="00022E8A" w:rsidRPr="00022E8A" w:rsidRDefault="00022E8A" w:rsidP="00750A68">
      <w:pPr>
        <w:spacing w:line="272" w:lineRule="exact"/>
        <w:ind w:left="120"/>
        <w:rPr>
          <w:rFonts w:ascii="Calibri" w:hAnsi="Calibri"/>
        </w:rPr>
      </w:pPr>
      <w:r w:rsidRPr="00022E8A">
        <w:rPr>
          <w:rFonts w:ascii="Calibri" w:hAnsi="Calibri"/>
        </w:rPr>
        <w:t xml:space="preserve">The MDWFP is seeking to </w:t>
      </w:r>
      <w:r w:rsidR="00024C70" w:rsidRPr="00024C70">
        <w:rPr>
          <w:rFonts w:ascii="Calibri" w:hAnsi="Calibri"/>
        </w:rPr>
        <w:t xml:space="preserve">establish a contract for </w:t>
      </w:r>
      <w:r w:rsidR="0007304A">
        <w:rPr>
          <w:rFonts w:ascii="Calibri" w:hAnsi="Calibri"/>
        </w:rPr>
        <w:t>printing and shipping</w:t>
      </w:r>
      <w:r w:rsidR="00C91A1E">
        <w:rPr>
          <w:rFonts w:ascii="Calibri" w:hAnsi="Calibri"/>
        </w:rPr>
        <w:t xml:space="preserve"> services for the </w:t>
      </w:r>
      <w:r w:rsidR="00750A68">
        <w:rPr>
          <w:rFonts w:ascii="Calibri" w:hAnsi="Calibri"/>
        </w:rPr>
        <w:t xml:space="preserve">Mississippi </w:t>
      </w:r>
      <w:r w:rsidR="00C91A1E">
        <w:rPr>
          <w:rFonts w:ascii="Calibri" w:hAnsi="Calibri"/>
        </w:rPr>
        <w:t xml:space="preserve">Outdoors </w:t>
      </w:r>
      <w:r w:rsidR="0007304A">
        <w:rPr>
          <w:rFonts w:ascii="Calibri" w:hAnsi="Calibri"/>
        </w:rPr>
        <w:t xml:space="preserve">Digest.  </w:t>
      </w:r>
      <w:r w:rsidRPr="00022E8A">
        <w:rPr>
          <w:rFonts w:ascii="Calibri" w:hAnsi="Calibri"/>
        </w:rPr>
        <w:t xml:space="preserve">Bids are to be submitted online in MAGIC or by paper submission, on or before </w:t>
      </w:r>
      <w:r w:rsidR="00974B2A">
        <w:rPr>
          <w:rFonts w:ascii="Calibri" w:hAnsi="Calibri"/>
        </w:rPr>
        <w:t xml:space="preserve">March 28, </w:t>
      </w:r>
      <w:r w:rsidR="00C91A1E">
        <w:rPr>
          <w:rFonts w:ascii="Calibri" w:hAnsi="Calibri"/>
        </w:rPr>
        <w:t>2019</w:t>
      </w:r>
      <w:r w:rsidR="007126BE">
        <w:rPr>
          <w:rFonts w:ascii="Calibri" w:hAnsi="Calibri"/>
        </w:rPr>
        <w:t xml:space="preserve"> </w:t>
      </w:r>
      <w:r w:rsidR="009A023B">
        <w:rPr>
          <w:rFonts w:ascii="Calibri" w:hAnsi="Calibri"/>
        </w:rPr>
        <w:t>at 2</w:t>
      </w:r>
      <w:r w:rsidR="00137A96">
        <w:rPr>
          <w:rFonts w:ascii="Calibri" w:hAnsi="Calibri"/>
        </w:rPr>
        <w:t>:0</w:t>
      </w:r>
      <w:r w:rsidRPr="007126BE">
        <w:rPr>
          <w:rFonts w:ascii="Calibri" w:hAnsi="Calibri"/>
        </w:rPr>
        <w:t>0 PM CST.</w:t>
      </w:r>
      <w:r w:rsidRPr="00022E8A">
        <w:rPr>
          <w:rFonts w:ascii="Calibri" w:hAnsi="Calibri"/>
        </w:rPr>
        <w:t xml:space="preserve">  </w:t>
      </w:r>
    </w:p>
    <w:p w:rsidR="00022E8A" w:rsidRPr="00022E8A" w:rsidRDefault="00022E8A" w:rsidP="00022E8A">
      <w:pPr>
        <w:rPr>
          <w:rFonts w:ascii="Calibri" w:hAnsi="Calibri"/>
        </w:rPr>
      </w:pPr>
    </w:p>
    <w:p w:rsidR="00022E8A" w:rsidRPr="00022E8A" w:rsidRDefault="00022E8A" w:rsidP="00022E8A">
      <w:pPr>
        <w:spacing w:before="4"/>
        <w:rPr>
          <w:rFonts w:ascii="Calibri" w:hAnsi="Calibri"/>
        </w:rPr>
      </w:pPr>
    </w:p>
    <w:p w:rsidR="00022E8A" w:rsidRPr="00022E8A" w:rsidRDefault="00022E8A" w:rsidP="00022E8A">
      <w:pPr>
        <w:spacing w:before="1"/>
        <w:ind w:left="120"/>
        <w:outlineLvl w:val="0"/>
        <w:rPr>
          <w:rFonts w:ascii="Calibri" w:hAnsi="Calibri"/>
          <w:b/>
          <w:bCs/>
        </w:rPr>
      </w:pPr>
      <w:r w:rsidRPr="00022E8A">
        <w:rPr>
          <w:rFonts w:ascii="Calibri" w:hAnsi="Calibri"/>
          <w:b/>
          <w:bCs/>
        </w:rPr>
        <w:t>PLEASE MARK YOUR ENVELOPE:</w:t>
      </w:r>
    </w:p>
    <w:p w:rsidR="00022E8A" w:rsidRPr="00022E8A" w:rsidRDefault="00022E8A" w:rsidP="00022E8A">
      <w:pPr>
        <w:spacing w:before="2"/>
        <w:rPr>
          <w:rFonts w:ascii="Calibri" w:hAnsi="Calibri"/>
          <w:b/>
        </w:rPr>
      </w:pPr>
    </w:p>
    <w:p w:rsidR="007126BE" w:rsidRDefault="002C1DBF" w:rsidP="00022E8A">
      <w:pPr>
        <w:spacing w:before="2"/>
        <w:jc w:val="center"/>
        <w:rPr>
          <w:rFonts w:ascii="Calibri" w:hAnsi="Calibri"/>
          <w:b/>
        </w:rPr>
      </w:pPr>
      <w:r>
        <w:rPr>
          <w:rFonts w:ascii="Calibri" w:hAnsi="Calibri"/>
          <w:b/>
        </w:rPr>
        <w:t>RFX #</w:t>
      </w:r>
      <w:r w:rsidR="00993A90">
        <w:rPr>
          <w:rFonts w:ascii="Calibri" w:hAnsi="Calibri"/>
          <w:b/>
        </w:rPr>
        <w:t>3160002780</w:t>
      </w:r>
    </w:p>
    <w:p w:rsidR="00993A90" w:rsidRDefault="00993A90" w:rsidP="00022E8A">
      <w:pPr>
        <w:spacing w:before="2"/>
        <w:jc w:val="center"/>
        <w:rPr>
          <w:rFonts w:ascii="Calibri" w:eastAsia="Calibri" w:hAnsi="Calibri"/>
          <w:b/>
          <w:lang w:bidi="ar-SA"/>
        </w:rPr>
      </w:pPr>
      <w:r w:rsidRPr="00993A90">
        <w:rPr>
          <w:rFonts w:ascii="Calibri" w:hAnsi="Calibri"/>
          <w:b/>
          <w:caps/>
          <w:spacing w:val="4"/>
        </w:rPr>
        <w:t>printing &amp; SHIPPING services – Mississippi Outdoors digest</w:t>
      </w:r>
    </w:p>
    <w:p w:rsidR="00022E8A" w:rsidRPr="00022E8A" w:rsidRDefault="00022E8A" w:rsidP="00022E8A">
      <w:pPr>
        <w:spacing w:before="2"/>
        <w:jc w:val="center"/>
        <w:rPr>
          <w:rFonts w:ascii="Calibri" w:eastAsia="Calibri" w:hAnsi="Calibri"/>
          <w:b/>
          <w:lang w:bidi="ar-SA"/>
        </w:rPr>
      </w:pPr>
      <w:r w:rsidRPr="007126BE">
        <w:rPr>
          <w:rFonts w:ascii="Calibri" w:eastAsia="Calibri" w:hAnsi="Calibri"/>
          <w:b/>
          <w:lang w:bidi="ar-SA"/>
        </w:rPr>
        <w:t xml:space="preserve">Opening Date: </w:t>
      </w:r>
      <w:r w:rsidR="00993A90">
        <w:rPr>
          <w:rFonts w:ascii="Calibri" w:eastAsia="Calibri" w:hAnsi="Calibri"/>
          <w:b/>
          <w:lang w:bidi="ar-SA"/>
        </w:rPr>
        <w:t>March 28</w:t>
      </w:r>
      <w:r w:rsidR="00C91A1E">
        <w:rPr>
          <w:rFonts w:ascii="Calibri" w:eastAsia="Calibri" w:hAnsi="Calibri"/>
          <w:b/>
          <w:lang w:bidi="ar-SA"/>
        </w:rPr>
        <w:t xml:space="preserve">, 2019, </w:t>
      </w:r>
      <w:r w:rsidR="009A023B">
        <w:rPr>
          <w:rFonts w:ascii="Calibri" w:eastAsia="Calibri" w:hAnsi="Calibri"/>
          <w:b/>
          <w:lang w:bidi="ar-SA"/>
        </w:rPr>
        <w:t>2</w:t>
      </w:r>
      <w:r w:rsidR="00137A96">
        <w:rPr>
          <w:rFonts w:ascii="Calibri" w:eastAsia="Calibri" w:hAnsi="Calibri"/>
          <w:b/>
          <w:lang w:bidi="ar-SA"/>
        </w:rPr>
        <w:t>:0</w:t>
      </w:r>
      <w:r w:rsidRPr="007126BE">
        <w:rPr>
          <w:rFonts w:ascii="Calibri" w:eastAsia="Calibri" w:hAnsi="Calibri"/>
          <w:b/>
          <w:lang w:bidi="ar-SA"/>
        </w:rPr>
        <w:t>0 PM CST</w:t>
      </w:r>
    </w:p>
    <w:p w:rsidR="00022E8A" w:rsidRPr="00022E8A" w:rsidRDefault="00022E8A" w:rsidP="00022E8A">
      <w:pPr>
        <w:spacing w:before="2"/>
        <w:jc w:val="center"/>
        <w:rPr>
          <w:rFonts w:ascii="Calibri" w:eastAsia="Calibri" w:hAnsi="Calibri"/>
          <w:b/>
          <w:lang w:bidi="ar-SA"/>
        </w:rPr>
      </w:pPr>
      <w:r w:rsidRPr="00022E8A">
        <w:rPr>
          <w:rFonts w:ascii="Calibri" w:eastAsia="Calibri" w:hAnsi="Calibri"/>
          <w:b/>
          <w:lang w:bidi="ar-SA"/>
        </w:rPr>
        <w:t>Mississippi Department of Wildlife, Fisheries, and Parks</w:t>
      </w:r>
    </w:p>
    <w:p w:rsidR="00022E8A" w:rsidRPr="00022E8A" w:rsidRDefault="00022E8A" w:rsidP="00022E8A">
      <w:pPr>
        <w:spacing w:before="2"/>
        <w:jc w:val="center"/>
        <w:rPr>
          <w:rFonts w:ascii="Calibri" w:eastAsia="Calibri" w:hAnsi="Calibri"/>
          <w:b/>
          <w:lang w:bidi="ar-SA"/>
        </w:rPr>
      </w:pPr>
      <w:r w:rsidRPr="00E90540">
        <w:rPr>
          <w:rFonts w:ascii="Calibri" w:eastAsia="Calibri" w:hAnsi="Calibri"/>
          <w:b/>
          <w:lang w:bidi="ar-SA"/>
        </w:rPr>
        <w:t>ATTN:  Marilyn Watkins</w:t>
      </w:r>
    </w:p>
    <w:p w:rsidR="00022E8A" w:rsidRPr="00022E8A" w:rsidRDefault="00022E8A" w:rsidP="00022E8A">
      <w:pPr>
        <w:spacing w:before="2"/>
        <w:jc w:val="center"/>
        <w:rPr>
          <w:rFonts w:ascii="Calibri" w:eastAsia="Calibri" w:hAnsi="Calibri"/>
          <w:b/>
          <w:lang w:bidi="ar-SA"/>
        </w:rPr>
      </w:pPr>
      <w:r w:rsidRPr="00022E8A">
        <w:rPr>
          <w:rFonts w:ascii="Calibri" w:eastAsia="Calibri" w:hAnsi="Calibri"/>
          <w:b/>
          <w:lang w:bidi="ar-SA"/>
        </w:rPr>
        <w:t>1505 Eastover Drive</w:t>
      </w:r>
    </w:p>
    <w:p w:rsidR="00022E8A" w:rsidRPr="00022E8A" w:rsidRDefault="00022E8A" w:rsidP="00022E8A">
      <w:pPr>
        <w:spacing w:before="2"/>
        <w:jc w:val="center"/>
        <w:rPr>
          <w:rFonts w:ascii="Calibri" w:eastAsia="Calibri" w:hAnsi="Calibri"/>
          <w:b/>
          <w:lang w:bidi="ar-SA"/>
        </w:rPr>
      </w:pPr>
      <w:r w:rsidRPr="00022E8A">
        <w:rPr>
          <w:rFonts w:ascii="Calibri" w:eastAsia="Calibri" w:hAnsi="Calibri"/>
          <w:b/>
          <w:lang w:bidi="ar-SA"/>
        </w:rPr>
        <w:t>Jackson, MS 39211</w:t>
      </w:r>
    </w:p>
    <w:p w:rsidR="00022E8A" w:rsidRPr="00022E8A" w:rsidRDefault="00022E8A" w:rsidP="00022E8A">
      <w:pPr>
        <w:spacing w:before="2"/>
        <w:jc w:val="center"/>
        <w:rPr>
          <w:rFonts w:ascii="Calibri" w:hAnsi="Calibri"/>
          <w:b/>
        </w:rPr>
      </w:pPr>
    </w:p>
    <w:p w:rsidR="00022E8A" w:rsidRPr="00022E8A" w:rsidRDefault="00022E8A" w:rsidP="00022E8A">
      <w:pPr>
        <w:jc w:val="center"/>
        <w:rPr>
          <w:rFonts w:ascii="Calibri" w:hAnsi="Calibri"/>
          <w:b/>
        </w:rPr>
      </w:pPr>
      <w:r w:rsidRPr="00022E8A">
        <w:rPr>
          <w:rFonts w:ascii="Calibri" w:hAnsi="Calibri"/>
          <w:b/>
        </w:rPr>
        <w:t>SEALED BID – DO NOT OPEN</w:t>
      </w:r>
    </w:p>
    <w:p w:rsidR="00022E8A" w:rsidRPr="00022E8A" w:rsidRDefault="00022E8A" w:rsidP="00022E8A">
      <w:pPr>
        <w:rPr>
          <w:rFonts w:ascii="Calibri" w:hAnsi="Calibri"/>
          <w:b/>
        </w:rPr>
      </w:pPr>
    </w:p>
    <w:p w:rsidR="00022E8A" w:rsidRPr="00022E8A" w:rsidRDefault="00022E8A" w:rsidP="00022E8A">
      <w:pPr>
        <w:rPr>
          <w:rFonts w:ascii="Calibri" w:hAnsi="Calibri"/>
          <w:b/>
        </w:rPr>
      </w:pPr>
    </w:p>
    <w:p w:rsidR="00022E8A" w:rsidRPr="00022E8A" w:rsidRDefault="00022E8A" w:rsidP="00022E8A">
      <w:pPr>
        <w:rPr>
          <w:rFonts w:ascii="Calibri" w:hAnsi="Calibri"/>
          <w:bCs/>
        </w:rPr>
      </w:pPr>
      <w:r w:rsidRPr="00022E8A">
        <w:rPr>
          <w:rFonts w:ascii="Calibri" w:hAnsi="Calibri"/>
          <w:bCs/>
        </w:rPr>
        <w:t>Company Name:</w:t>
      </w:r>
      <w:r w:rsidRPr="00022E8A">
        <w:rPr>
          <w:rFonts w:ascii="Calibri" w:hAnsi="Calibri"/>
          <w:bCs/>
        </w:rPr>
        <w:tab/>
        <w:t xml:space="preserve">________________________________________________________________________ </w:t>
      </w:r>
    </w:p>
    <w:p w:rsidR="00022E8A" w:rsidRPr="00022E8A" w:rsidRDefault="00022E8A" w:rsidP="00022E8A">
      <w:pPr>
        <w:rPr>
          <w:rFonts w:ascii="Calibri" w:hAnsi="Calibri"/>
          <w:bCs/>
        </w:rPr>
      </w:pPr>
    </w:p>
    <w:p w:rsidR="00022E8A" w:rsidRPr="00022E8A" w:rsidRDefault="00022E8A" w:rsidP="00022E8A">
      <w:pPr>
        <w:rPr>
          <w:rFonts w:ascii="Calibri" w:hAnsi="Calibri"/>
          <w:bCs/>
        </w:rPr>
      </w:pPr>
      <w:r w:rsidRPr="00022E8A">
        <w:rPr>
          <w:rFonts w:ascii="Calibri" w:hAnsi="Calibri"/>
          <w:bCs/>
        </w:rPr>
        <w:t>Quoted by:</w:t>
      </w:r>
      <w:r w:rsidRPr="00022E8A">
        <w:rPr>
          <w:rFonts w:ascii="Calibri" w:hAnsi="Calibri"/>
          <w:bCs/>
        </w:rPr>
        <w:tab/>
      </w:r>
      <w:r w:rsidRPr="00022E8A">
        <w:rPr>
          <w:rFonts w:ascii="Calibri" w:hAnsi="Calibri"/>
          <w:bCs/>
        </w:rPr>
        <w:tab/>
        <w:t>________________________________________________________________________</w:t>
      </w:r>
    </w:p>
    <w:p w:rsidR="00022E8A" w:rsidRPr="00022E8A" w:rsidRDefault="00022E8A" w:rsidP="00022E8A">
      <w:pPr>
        <w:rPr>
          <w:rFonts w:ascii="Calibri" w:hAnsi="Calibri"/>
          <w:bCs/>
        </w:rPr>
      </w:pPr>
    </w:p>
    <w:p w:rsidR="00022E8A" w:rsidRPr="00022E8A" w:rsidRDefault="00022E8A" w:rsidP="00022E8A">
      <w:pPr>
        <w:rPr>
          <w:rFonts w:ascii="Calibri" w:hAnsi="Calibri"/>
          <w:bCs/>
        </w:rPr>
      </w:pPr>
      <w:r w:rsidRPr="00022E8A">
        <w:rPr>
          <w:rFonts w:ascii="Calibri" w:hAnsi="Calibri"/>
          <w:bCs/>
        </w:rPr>
        <w:t>Signature:</w:t>
      </w:r>
      <w:r w:rsidRPr="00022E8A">
        <w:rPr>
          <w:rFonts w:ascii="Calibri" w:hAnsi="Calibri"/>
          <w:bCs/>
        </w:rPr>
        <w:tab/>
      </w:r>
      <w:r w:rsidRPr="00022E8A">
        <w:rPr>
          <w:rFonts w:ascii="Calibri" w:hAnsi="Calibri"/>
          <w:bCs/>
        </w:rPr>
        <w:tab/>
        <w:t>________________________________________________________________________</w:t>
      </w:r>
    </w:p>
    <w:p w:rsidR="00022E8A" w:rsidRPr="00022E8A" w:rsidRDefault="00022E8A" w:rsidP="00022E8A">
      <w:pPr>
        <w:rPr>
          <w:rFonts w:ascii="Calibri" w:hAnsi="Calibri"/>
          <w:bCs/>
        </w:rPr>
      </w:pPr>
    </w:p>
    <w:p w:rsidR="00022E8A" w:rsidRPr="00022E8A" w:rsidRDefault="00022E8A" w:rsidP="00022E8A">
      <w:pPr>
        <w:rPr>
          <w:rFonts w:ascii="Calibri" w:hAnsi="Calibri"/>
          <w:bCs/>
        </w:rPr>
      </w:pPr>
      <w:r w:rsidRPr="00022E8A">
        <w:rPr>
          <w:rFonts w:ascii="Calibri" w:hAnsi="Calibri"/>
          <w:bCs/>
        </w:rPr>
        <w:t>Address:</w:t>
      </w:r>
      <w:r w:rsidRPr="00022E8A">
        <w:rPr>
          <w:rFonts w:ascii="Calibri" w:hAnsi="Calibri"/>
          <w:bCs/>
        </w:rPr>
        <w:tab/>
      </w:r>
      <w:r w:rsidRPr="00022E8A">
        <w:rPr>
          <w:rFonts w:ascii="Calibri" w:hAnsi="Calibri"/>
          <w:bCs/>
        </w:rPr>
        <w:tab/>
        <w:t>________________________________________________________________________</w:t>
      </w:r>
    </w:p>
    <w:p w:rsidR="00022E8A" w:rsidRPr="00022E8A" w:rsidRDefault="00022E8A" w:rsidP="00022E8A">
      <w:pPr>
        <w:rPr>
          <w:rFonts w:ascii="Calibri" w:hAnsi="Calibri"/>
          <w:bCs/>
        </w:rPr>
      </w:pPr>
      <w:r w:rsidRPr="00022E8A">
        <w:rPr>
          <w:rFonts w:ascii="Calibri" w:hAnsi="Calibri"/>
          <w:bCs/>
        </w:rPr>
        <w:tab/>
      </w:r>
      <w:r w:rsidRPr="00022E8A">
        <w:rPr>
          <w:rFonts w:ascii="Calibri" w:hAnsi="Calibri"/>
          <w:bCs/>
        </w:rPr>
        <w:tab/>
      </w:r>
      <w:r w:rsidRPr="00022E8A">
        <w:rPr>
          <w:rFonts w:ascii="Calibri" w:hAnsi="Calibri"/>
          <w:bCs/>
        </w:rPr>
        <w:tab/>
        <w:t>(Street/P.O. Box)</w:t>
      </w:r>
    </w:p>
    <w:p w:rsidR="00022E8A" w:rsidRPr="00022E8A" w:rsidRDefault="00022E8A" w:rsidP="00022E8A">
      <w:pPr>
        <w:rPr>
          <w:rFonts w:ascii="Calibri" w:hAnsi="Calibri"/>
          <w:bCs/>
        </w:rPr>
      </w:pPr>
      <w:r w:rsidRPr="00022E8A">
        <w:rPr>
          <w:rFonts w:ascii="Calibri" w:hAnsi="Calibri"/>
          <w:bCs/>
        </w:rPr>
        <w:tab/>
      </w:r>
      <w:r w:rsidRPr="00022E8A">
        <w:rPr>
          <w:rFonts w:ascii="Calibri" w:hAnsi="Calibri"/>
          <w:bCs/>
        </w:rPr>
        <w:tab/>
      </w:r>
      <w:r w:rsidRPr="00022E8A">
        <w:rPr>
          <w:rFonts w:ascii="Calibri" w:hAnsi="Calibri"/>
          <w:bCs/>
        </w:rPr>
        <w:tab/>
        <w:t>________________________________________________________________________</w:t>
      </w:r>
    </w:p>
    <w:p w:rsidR="00022E8A" w:rsidRPr="00022E8A" w:rsidRDefault="00022E8A" w:rsidP="00022E8A">
      <w:pPr>
        <w:rPr>
          <w:rFonts w:ascii="Calibri" w:hAnsi="Calibri"/>
          <w:bCs/>
        </w:rPr>
      </w:pPr>
      <w:r w:rsidRPr="00022E8A">
        <w:rPr>
          <w:rFonts w:ascii="Calibri" w:hAnsi="Calibri"/>
          <w:bCs/>
        </w:rPr>
        <w:tab/>
      </w:r>
      <w:r w:rsidRPr="00022E8A">
        <w:rPr>
          <w:rFonts w:ascii="Calibri" w:hAnsi="Calibri"/>
          <w:bCs/>
        </w:rPr>
        <w:tab/>
      </w:r>
      <w:r w:rsidRPr="00022E8A">
        <w:rPr>
          <w:rFonts w:ascii="Calibri" w:hAnsi="Calibri"/>
          <w:bCs/>
        </w:rPr>
        <w:tab/>
        <w:t>(City)</w:t>
      </w:r>
      <w:r w:rsidRPr="00022E8A">
        <w:rPr>
          <w:rFonts w:ascii="Calibri" w:hAnsi="Calibri"/>
          <w:bCs/>
        </w:rPr>
        <w:tab/>
      </w:r>
      <w:r w:rsidRPr="00022E8A">
        <w:rPr>
          <w:rFonts w:ascii="Calibri" w:hAnsi="Calibri"/>
          <w:bCs/>
        </w:rPr>
        <w:tab/>
      </w:r>
      <w:r w:rsidRPr="00022E8A">
        <w:rPr>
          <w:rFonts w:ascii="Calibri" w:hAnsi="Calibri"/>
          <w:bCs/>
        </w:rPr>
        <w:tab/>
      </w:r>
      <w:r w:rsidRPr="00022E8A">
        <w:rPr>
          <w:rFonts w:ascii="Calibri" w:hAnsi="Calibri"/>
          <w:bCs/>
        </w:rPr>
        <w:tab/>
      </w:r>
      <w:r w:rsidRPr="00022E8A">
        <w:rPr>
          <w:rFonts w:ascii="Calibri" w:hAnsi="Calibri"/>
          <w:bCs/>
        </w:rPr>
        <w:tab/>
        <w:t>(State)</w:t>
      </w:r>
      <w:r w:rsidRPr="00022E8A">
        <w:rPr>
          <w:rFonts w:ascii="Calibri" w:hAnsi="Calibri"/>
          <w:bCs/>
        </w:rPr>
        <w:tab/>
      </w:r>
      <w:r w:rsidRPr="00022E8A">
        <w:rPr>
          <w:rFonts w:ascii="Calibri" w:hAnsi="Calibri"/>
          <w:bCs/>
        </w:rPr>
        <w:tab/>
      </w:r>
      <w:r w:rsidRPr="00022E8A">
        <w:rPr>
          <w:rFonts w:ascii="Calibri" w:hAnsi="Calibri"/>
          <w:bCs/>
        </w:rPr>
        <w:tab/>
      </w:r>
      <w:r w:rsidRPr="00022E8A">
        <w:rPr>
          <w:rFonts w:ascii="Calibri" w:hAnsi="Calibri"/>
          <w:bCs/>
        </w:rPr>
        <w:tab/>
        <w:t>(Zip Code)</w:t>
      </w:r>
    </w:p>
    <w:p w:rsidR="00022E8A" w:rsidRPr="00022E8A" w:rsidRDefault="00022E8A" w:rsidP="00022E8A">
      <w:pPr>
        <w:rPr>
          <w:rFonts w:ascii="Calibri" w:hAnsi="Calibri"/>
          <w:bCs/>
        </w:rPr>
      </w:pPr>
    </w:p>
    <w:p w:rsidR="00022E8A" w:rsidRPr="00022E8A" w:rsidRDefault="00022E8A" w:rsidP="00022E8A">
      <w:pPr>
        <w:rPr>
          <w:rFonts w:ascii="Calibri" w:hAnsi="Calibri"/>
          <w:bCs/>
        </w:rPr>
      </w:pPr>
      <w:r w:rsidRPr="00022E8A">
        <w:rPr>
          <w:rFonts w:ascii="Calibri" w:hAnsi="Calibri"/>
          <w:bCs/>
        </w:rPr>
        <w:t>Company Representative: _______________________________________________</w:t>
      </w:r>
      <w:r w:rsidR="00024C70">
        <w:rPr>
          <w:rFonts w:ascii="Calibri" w:hAnsi="Calibri"/>
          <w:bCs/>
        </w:rPr>
        <w:t>_____________</w:t>
      </w:r>
      <w:r w:rsidRPr="00022E8A">
        <w:rPr>
          <w:rFonts w:ascii="Calibri" w:hAnsi="Calibri"/>
          <w:bCs/>
        </w:rPr>
        <w:t>__________</w:t>
      </w:r>
    </w:p>
    <w:p w:rsidR="00022E8A" w:rsidRPr="00022E8A" w:rsidRDefault="00022E8A" w:rsidP="00022E8A">
      <w:pPr>
        <w:rPr>
          <w:rFonts w:ascii="Calibri" w:hAnsi="Calibri"/>
          <w:bCs/>
        </w:rPr>
      </w:pPr>
    </w:p>
    <w:p w:rsidR="00022E8A" w:rsidRPr="00022E8A" w:rsidRDefault="00022E8A" w:rsidP="00022E8A">
      <w:pPr>
        <w:rPr>
          <w:rFonts w:ascii="Calibri" w:hAnsi="Calibri"/>
          <w:bCs/>
        </w:rPr>
      </w:pPr>
      <w:r w:rsidRPr="00022E8A">
        <w:rPr>
          <w:rFonts w:ascii="Calibri" w:hAnsi="Calibri"/>
          <w:bCs/>
        </w:rPr>
        <w:t>Telephone Number: ______________________________</w:t>
      </w:r>
      <w:r w:rsidRPr="00022E8A">
        <w:rPr>
          <w:rFonts w:ascii="Calibri" w:hAnsi="Calibri"/>
          <w:bCs/>
        </w:rPr>
        <w:tab/>
        <w:t>Fax Number: ____________________________</w:t>
      </w:r>
    </w:p>
    <w:p w:rsidR="00022E8A" w:rsidRPr="00022E8A" w:rsidRDefault="00022E8A" w:rsidP="00022E8A">
      <w:pPr>
        <w:rPr>
          <w:rFonts w:ascii="Calibri" w:hAnsi="Calibri"/>
          <w:bCs/>
        </w:rPr>
      </w:pPr>
    </w:p>
    <w:p w:rsidR="00022E8A" w:rsidRPr="00022E8A" w:rsidRDefault="00022E8A" w:rsidP="00022E8A">
      <w:pPr>
        <w:rPr>
          <w:rFonts w:ascii="Calibri" w:hAnsi="Calibri"/>
          <w:bCs/>
        </w:rPr>
      </w:pPr>
      <w:r w:rsidRPr="00022E8A">
        <w:rPr>
          <w:rFonts w:ascii="Calibri" w:hAnsi="Calibri"/>
          <w:bCs/>
        </w:rPr>
        <w:t xml:space="preserve">Email Address: </w:t>
      </w:r>
      <w:r w:rsidRPr="00022E8A">
        <w:rPr>
          <w:rFonts w:ascii="Calibri" w:hAnsi="Calibri"/>
          <w:bCs/>
        </w:rPr>
        <w:tab/>
        <w:t>______________________________________________________________________________</w:t>
      </w:r>
    </w:p>
    <w:p w:rsidR="00022E8A" w:rsidRPr="00022E8A" w:rsidRDefault="00022E8A" w:rsidP="00022E8A">
      <w:pPr>
        <w:spacing w:before="2"/>
        <w:rPr>
          <w:rFonts w:ascii="Calibri" w:hAnsi="Calibri"/>
          <w:b/>
        </w:rPr>
      </w:pPr>
    </w:p>
    <w:p w:rsidR="00506DA0" w:rsidRPr="0034114A" w:rsidRDefault="00506DA0">
      <w:pPr>
        <w:pStyle w:val="BodyText"/>
        <w:spacing w:before="10"/>
        <w:rPr>
          <w:rFonts w:asciiTheme="minorHAnsi" w:hAnsiTheme="minorHAnsi"/>
          <w:b/>
          <w:sz w:val="11"/>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43"/>
        <w:gridCol w:w="4117"/>
      </w:tblGrid>
      <w:tr w:rsidR="00506DA0" w:rsidRPr="0034114A" w:rsidTr="00433EDC">
        <w:trPr>
          <w:trHeight w:val="275"/>
        </w:trPr>
        <w:tc>
          <w:tcPr>
            <w:tcW w:w="5743" w:type="dxa"/>
          </w:tcPr>
          <w:p w:rsidR="00506DA0" w:rsidRPr="0034114A" w:rsidRDefault="0034114A">
            <w:pPr>
              <w:pStyle w:val="TableParagraph"/>
              <w:spacing w:line="256" w:lineRule="exact"/>
              <w:ind w:left="107"/>
              <w:rPr>
                <w:rFonts w:asciiTheme="minorHAnsi" w:hAnsiTheme="minorHAnsi"/>
                <w:b/>
                <w:sz w:val="24"/>
              </w:rPr>
            </w:pPr>
            <w:r w:rsidRPr="0034114A">
              <w:rPr>
                <w:rFonts w:asciiTheme="minorHAnsi" w:hAnsiTheme="minorHAnsi"/>
                <w:b/>
                <w:sz w:val="24"/>
              </w:rPr>
              <w:t>FEI/FIN # (if company, corporation, or partnership):</w:t>
            </w:r>
          </w:p>
        </w:tc>
        <w:tc>
          <w:tcPr>
            <w:tcW w:w="4117" w:type="dxa"/>
          </w:tcPr>
          <w:p w:rsidR="00506DA0" w:rsidRPr="0034114A" w:rsidRDefault="00506DA0">
            <w:pPr>
              <w:pStyle w:val="TableParagraph"/>
              <w:rPr>
                <w:rFonts w:asciiTheme="minorHAnsi" w:hAnsiTheme="minorHAnsi"/>
                <w:sz w:val="20"/>
              </w:rPr>
            </w:pPr>
          </w:p>
        </w:tc>
      </w:tr>
      <w:tr w:rsidR="00506DA0" w:rsidRPr="0034114A" w:rsidTr="00433EDC">
        <w:trPr>
          <w:trHeight w:val="275"/>
        </w:trPr>
        <w:tc>
          <w:tcPr>
            <w:tcW w:w="5743" w:type="dxa"/>
          </w:tcPr>
          <w:p w:rsidR="00506DA0" w:rsidRPr="0034114A" w:rsidRDefault="0034114A">
            <w:pPr>
              <w:pStyle w:val="TableParagraph"/>
              <w:spacing w:line="256" w:lineRule="exact"/>
              <w:ind w:left="107"/>
              <w:rPr>
                <w:rFonts w:asciiTheme="minorHAnsi" w:hAnsiTheme="minorHAnsi"/>
                <w:b/>
                <w:sz w:val="24"/>
              </w:rPr>
            </w:pPr>
            <w:r w:rsidRPr="0034114A">
              <w:rPr>
                <w:rFonts w:asciiTheme="minorHAnsi" w:hAnsiTheme="minorHAnsi"/>
                <w:b/>
                <w:sz w:val="24"/>
              </w:rPr>
              <w:t>SS# (if individual):</w:t>
            </w:r>
          </w:p>
        </w:tc>
        <w:tc>
          <w:tcPr>
            <w:tcW w:w="4117" w:type="dxa"/>
          </w:tcPr>
          <w:p w:rsidR="00506DA0" w:rsidRPr="0034114A" w:rsidRDefault="00506DA0">
            <w:pPr>
              <w:pStyle w:val="TableParagraph"/>
              <w:rPr>
                <w:rFonts w:asciiTheme="minorHAnsi" w:hAnsiTheme="minorHAnsi"/>
                <w:sz w:val="20"/>
              </w:rPr>
            </w:pPr>
          </w:p>
        </w:tc>
      </w:tr>
    </w:tbl>
    <w:p w:rsidR="00024C70" w:rsidRDefault="00024C70">
      <w:pPr>
        <w:pStyle w:val="BodyText"/>
        <w:rPr>
          <w:rFonts w:asciiTheme="minorHAnsi" w:hAnsiTheme="minorHAnsi"/>
          <w:b/>
          <w:sz w:val="20"/>
        </w:rPr>
      </w:pPr>
    </w:p>
    <w:p w:rsidR="00024C70" w:rsidRDefault="00024C70">
      <w:pPr>
        <w:spacing w:before="90"/>
        <w:ind w:left="120" w:right="50"/>
        <w:rPr>
          <w:rFonts w:asciiTheme="minorHAnsi" w:hAnsiTheme="minorHAnsi"/>
          <w:b/>
          <w:sz w:val="24"/>
        </w:rPr>
      </w:pPr>
    </w:p>
    <w:p w:rsidR="00750A68" w:rsidRDefault="00750A68">
      <w:pPr>
        <w:spacing w:before="90"/>
        <w:ind w:left="120" w:right="50"/>
        <w:rPr>
          <w:rFonts w:asciiTheme="minorHAnsi" w:hAnsiTheme="minorHAnsi"/>
          <w:b/>
          <w:sz w:val="24"/>
        </w:rPr>
      </w:pPr>
    </w:p>
    <w:p w:rsidR="006B0BFD" w:rsidRDefault="006B0BFD">
      <w:pPr>
        <w:spacing w:before="90"/>
        <w:ind w:left="120" w:right="50"/>
        <w:rPr>
          <w:rFonts w:asciiTheme="minorHAnsi" w:hAnsiTheme="minorHAnsi"/>
          <w:b/>
          <w:sz w:val="24"/>
        </w:rPr>
        <w:sectPr w:rsidR="006B0BFD" w:rsidSect="00137A96">
          <w:pgSz w:w="12240" w:h="15840"/>
          <w:pgMar w:top="720" w:right="1080" w:bottom="720" w:left="1080" w:header="576" w:footer="576" w:gutter="0"/>
          <w:cols w:space="720"/>
          <w:docGrid w:linePitch="299"/>
        </w:sectPr>
      </w:pPr>
    </w:p>
    <w:p w:rsidR="00506DA0" w:rsidRPr="0034114A" w:rsidRDefault="0034114A" w:rsidP="00A60000">
      <w:pPr>
        <w:spacing w:before="90"/>
        <w:ind w:right="50"/>
        <w:rPr>
          <w:rFonts w:asciiTheme="minorHAnsi" w:hAnsiTheme="minorHAnsi"/>
          <w:b/>
          <w:sz w:val="24"/>
        </w:rPr>
      </w:pPr>
      <w:r w:rsidRPr="0034114A">
        <w:rPr>
          <w:rFonts w:asciiTheme="minorHAnsi" w:hAnsiTheme="minorHAnsi"/>
          <w:b/>
          <w:sz w:val="24"/>
        </w:rPr>
        <w:lastRenderedPageBreak/>
        <w:t>In addition to providing the above contact information, please answer the following questions regarding your company:</w:t>
      </w:r>
    </w:p>
    <w:p w:rsidR="00506DA0" w:rsidRDefault="00506DA0">
      <w:pPr>
        <w:rPr>
          <w:rFonts w:asciiTheme="minorHAnsi" w:hAnsiTheme="minorHAnsi"/>
          <w:sz w:val="24"/>
        </w:rPr>
      </w:pPr>
    </w:p>
    <w:p w:rsidR="00506DA0" w:rsidRPr="0034114A" w:rsidRDefault="0034114A" w:rsidP="00024C70">
      <w:pPr>
        <w:pStyle w:val="BodyText"/>
        <w:spacing w:before="72"/>
        <w:rPr>
          <w:rFonts w:asciiTheme="minorHAnsi" w:hAnsiTheme="minorHAnsi"/>
        </w:rPr>
      </w:pPr>
      <w:r w:rsidRPr="0034114A">
        <w:rPr>
          <w:rFonts w:asciiTheme="minorHAnsi" w:hAnsiTheme="minorHAnsi"/>
        </w:rPr>
        <w:t>What year was your company</w:t>
      </w:r>
      <w:r w:rsidRPr="0034114A">
        <w:rPr>
          <w:rFonts w:asciiTheme="minorHAnsi" w:hAnsiTheme="minorHAnsi"/>
          <w:spacing w:val="-10"/>
        </w:rPr>
        <w:t xml:space="preserve"> </w:t>
      </w:r>
      <w:r w:rsidRPr="0034114A">
        <w:rPr>
          <w:rFonts w:asciiTheme="minorHAnsi" w:hAnsiTheme="minorHAnsi"/>
        </w:rPr>
        <w:t>started?</w:t>
      </w:r>
      <w:r w:rsidRPr="0034114A">
        <w:rPr>
          <w:rFonts w:asciiTheme="minorHAnsi" w:hAnsiTheme="minorHAnsi"/>
          <w:spacing w:val="2"/>
        </w:rPr>
        <w:t xml:space="preserve"> </w:t>
      </w:r>
      <w:r w:rsidRPr="0034114A">
        <w:rPr>
          <w:rFonts w:asciiTheme="minorHAnsi" w:hAnsiTheme="minorHAnsi"/>
          <w:u w:val="single"/>
        </w:rPr>
        <w:t xml:space="preserve"> </w:t>
      </w:r>
      <w:r w:rsidRPr="0034114A">
        <w:rPr>
          <w:rFonts w:asciiTheme="minorHAnsi" w:hAnsiTheme="minorHAnsi"/>
          <w:u w:val="single"/>
        </w:rPr>
        <w:tab/>
      </w:r>
      <w:r w:rsidR="00024C70">
        <w:rPr>
          <w:rFonts w:asciiTheme="minorHAnsi" w:hAnsiTheme="minorHAnsi"/>
          <w:u w:val="single"/>
        </w:rPr>
        <w:t>________________________________________________</w:t>
      </w:r>
    </w:p>
    <w:p w:rsidR="00506DA0" w:rsidRPr="0034114A" w:rsidRDefault="0034114A" w:rsidP="00024C70">
      <w:pPr>
        <w:pStyle w:val="BodyText"/>
        <w:spacing w:before="90"/>
        <w:rPr>
          <w:rFonts w:asciiTheme="minorHAnsi" w:hAnsiTheme="minorHAnsi"/>
        </w:rPr>
      </w:pPr>
      <w:r w:rsidRPr="0034114A">
        <w:rPr>
          <w:rFonts w:asciiTheme="minorHAnsi" w:hAnsiTheme="minorHAnsi"/>
        </w:rPr>
        <w:t>How</w:t>
      </w:r>
      <w:r w:rsidRPr="0034114A">
        <w:rPr>
          <w:rFonts w:asciiTheme="minorHAnsi" w:hAnsiTheme="minorHAnsi"/>
          <w:spacing w:val="-9"/>
        </w:rPr>
        <w:t xml:space="preserve"> </w:t>
      </w:r>
      <w:r w:rsidRPr="0034114A">
        <w:rPr>
          <w:rFonts w:asciiTheme="minorHAnsi" w:hAnsiTheme="minorHAnsi"/>
        </w:rPr>
        <w:t>many</w:t>
      </w:r>
      <w:r w:rsidRPr="0034114A">
        <w:rPr>
          <w:rFonts w:asciiTheme="minorHAnsi" w:hAnsiTheme="minorHAnsi"/>
          <w:spacing w:val="-9"/>
        </w:rPr>
        <w:t xml:space="preserve"> </w:t>
      </w:r>
      <w:r w:rsidRPr="0034114A">
        <w:rPr>
          <w:rFonts w:asciiTheme="minorHAnsi" w:hAnsiTheme="minorHAnsi"/>
        </w:rPr>
        <w:t>years</w:t>
      </w:r>
      <w:r w:rsidRPr="0034114A">
        <w:rPr>
          <w:rFonts w:asciiTheme="minorHAnsi" w:hAnsiTheme="minorHAnsi"/>
          <w:spacing w:val="-6"/>
        </w:rPr>
        <w:t xml:space="preserve"> </w:t>
      </w:r>
      <w:r w:rsidRPr="0034114A">
        <w:rPr>
          <w:rFonts w:asciiTheme="minorHAnsi" w:hAnsiTheme="minorHAnsi"/>
        </w:rPr>
        <w:t>and/or</w:t>
      </w:r>
      <w:r w:rsidRPr="0034114A">
        <w:rPr>
          <w:rFonts w:asciiTheme="minorHAnsi" w:hAnsiTheme="minorHAnsi"/>
          <w:spacing w:val="-7"/>
        </w:rPr>
        <w:t xml:space="preserve"> </w:t>
      </w:r>
      <w:r w:rsidRPr="0034114A">
        <w:rPr>
          <w:rFonts w:asciiTheme="minorHAnsi" w:hAnsiTheme="minorHAnsi"/>
        </w:rPr>
        <w:t>months</w:t>
      </w:r>
      <w:r w:rsidRPr="0034114A">
        <w:rPr>
          <w:rFonts w:asciiTheme="minorHAnsi" w:hAnsiTheme="minorHAnsi"/>
          <w:spacing w:val="-8"/>
        </w:rPr>
        <w:t xml:space="preserve"> </w:t>
      </w:r>
      <w:r w:rsidRPr="0034114A">
        <w:rPr>
          <w:rFonts w:asciiTheme="minorHAnsi" w:hAnsiTheme="minorHAnsi"/>
        </w:rPr>
        <w:t>has</w:t>
      </w:r>
      <w:r w:rsidRPr="0034114A">
        <w:rPr>
          <w:rFonts w:asciiTheme="minorHAnsi" w:hAnsiTheme="minorHAnsi"/>
          <w:spacing w:val="-6"/>
        </w:rPr>
        <w:t xml:space="preserve"> </w:t>
      </w:r>
      <w:r w:rsidRPr="0034114A">
        <w:rPr>
          <w:rFonts w:asciiTheme="minorHAnsi" w:hAnsiTheme="minorHAnsi"/>
        </w:rPr>
        <w:t>your</w:t>
      </w:r>
      <w:r w:rsidRPr="0034114A">
        <w:rPr>
          <w:rFonts w:asciiTheme="minorHAnsi" w:hAnsiTheme="minorHAnsi"/>
          <w:spacing w:val="-9"/>
        </w:rPr>
        <w:t xml:space="preserve"> </w:t>
      </w:r>
      <w:r w:rsidRPr="0034114A">
        <w:rPr>
          <w:rFonts w:asciiTheme="minorHAnsi" w:hAnsiTheme="minorHAnsi"/>
        </w:rPr>
        <w:t>company</w:t>
      </w:r>
      <w:r w:rsidRPr="0034114A">
        <w:rPr>
          <w:rFonts w:asciiTheme="minorHAnsi" w:hAnsiTheme="minorHAnsi"/>
          <w:spacing w:val="-11"/>
        </w:rPr>
        <w:t xml:space="preserve"> </w:t>
      </w:r>
      <w:r w:rsidRPr="0034114A">
        <w:rPr>
          <w:rFonts w:asciiTheme="minorHAnsi" w:hAnsiTheme="minorHAnsi"/>
        </w:rPr>
        <w:t>been</w:t>
      </w:r>
      <w:r w:rsidRPr="0034114A">
        <w:rPr>
          <w:rFonts w:asciiTheme="minorHAnsi" w:hAnsiTheme="minorHAnsi"/>
          <w:spacing w:val="-9"/>
        </w:rPr>
        <w:t xml:space="preserve"> </w:t>
      </w:r>
      <w:r w:rsidRPr="0034114A">
        <w:rPr>
          <w:rFonts w:asciiTheme="minorHAnsi" w:hAnsiTheme="minorHAnsi"/>
        </w:rPr>
        <w:t>in</w:t>
      </w:r>
      <w:r w:rsidRPr="0034114A">
        <w:rPr>
          <w:rFonts w:asciiTheme="minorHAnsi" w:hAnsiTheme="minorHAnsi"/>
          <w:spacing w:val="-9"/>
        </w:rPr>
        <w:t xml:space="preserve"> </w:t>
      </w:r>
      <w:r w:rsidRPr="0034114A">
        <w:rPr>
          <w:rFonts w:asciiTheme="minorHAnsi" w:hAnsiTheme="minorHAnsi"/>
        </w:rPr>
        <w:t>the</w:t>
      </w:r>
      <w:r w:rsidRPr="0034114A">
        <w:rPr>
          <w:rFonts w:asciiTheme="minorHAnsi" w:hAnsiTheme="minorHAnsi"/>
          <w:spacing w:val="-10"/>
        </w:rPr>
        <w:t xml:space="preserve"> </w:t>
      </w:r>
      <w:r w:rsidRPr="0034114A">
        <w:rPr>
          <w:rFonts w:asciiTheme="minorHAnsi" w:hAnsiTheme="minorHAnsi"/>
        </w:rPr>
        <w:t>business</w:t>
      </w:r>
      <w:r w:rsidRPr="0034114A">
        <w:rPr>
          <w:rFonts w:asciiTheme="minorHAnsi" w:hAnsiTheme="minorHAnsi"/>
          <w:spacing w:val="-8"/>
        </w:rPr>
        <w:t xml:space="preserve"> </w:t>
      </w:r>
      <w:r w:rsidRPr="0034114A">
        <w:rPr>
          <w:rFonts w:asciiTheme="minorHAnsi" w:hAnsiTheme="minorHAnsi"/>
        </w:rPr>
        <w:t>of</w:t>
      </w:r>
      <w:r w:rsidRPr="0034114A">
        <w:rPr>
          <w:rFonts w:asciiTheme="minorHAnsi" w:hAnsiTheme="minorHAnsi"/>
          <w:spacing w:val="-5"/>
        </w:rPr>
        <w:t xml:space="preserve"> </w:t>
      </w:r>
      <w:r w:rsidRPr="0034114A">
        <w:rPr>
          <w:rFonts w:asciiTheme="minorHAnsi" w:hAnsiTheme="minorHAnsi"/>
        </w:rPr>
        <w:t>performing</w:t>
      </w:r>
      <w:r w:rsidRPr="0034114A">
        <w:rPr>
          <w:rFonts w:asciiTheme="minorHAnsi" w:hAnsiTheme="minorHAnsi"/>
          <w:spacing w:val="-11"/>
        </w:rPr>
        <w:t xml:space="preserve"> </w:t>
      </w:r>
      <w:r w:rsidRPr="0034114A">
        <w:rPr>
          <w:rFonts w:asciiTheme="minorHAnsi" w:hAnsiTheme="minorHAnsi"/>
        </w:rPr>
        <w:t>the</w:t>
      </w:r>
      <w:r w:rsidRPr="0034114A">
        <w:rPr>
          <w:rFonts w:asciiTheme="minorHAnsi" w:hAnsiTheme="minorHAnsi"/>
          <w:spacing w:val="-7"/>
        </w:rPr>
        <w:t xml:space="preserve"> </w:t>
      </w:r>
      <w:r w:rsidRPr="0034114A">
        <w:rPr>
          <w:rFonts w:asciiTheme="minorHAnsi" w:hAnsiTheme="minorHAnsi"/>
        </w:rPr>
        <w:t>services called for in this Invitation for</w:t>
      </w:r>
      <w:r w:rsidRPr="0034114A">
        <w:rPr>
          <w:rFonts w:asciiTheme="minorHAnsi" w:hAnsiTheme="minorHAnsi"/>
          <w:spacing w:val="-13"/>
        </w:rPr>
        <w:t xml:space="preserve"> </w:t>
      </w:r>
      <w:r w:rsidRPr="0034114A">
        <w:rPr>
          <w:rFonts w:asciiTheme="minorHAnsi" w:hAnsiTheme="minorHAnsi"/>
        </w:rPr>
        <w:t>Bids?</w:t>
      </w:r>
      <w:r w:rsidRPr="0034114A">
        <w:rPr>
          <w:rFonts w:asciiTheme="minorHAnsi" w:hAnsiTheme="minorHAnsi"/>
          <w:spacing w:val="2"/>
        </w:rPr>
        <w:t xml:space="preserve"> </w:t>
      </w:r>
      <w:r w:rsidRPr="0034114A">
        <w:rPr>
          <w:rFonts w:asciiTheme="minorHAnsi" w:hAnsiTheme="minorHAnsi"/>
          <w:u w:val="single"/>
        </w:rPr>
        <w:t xml:space="preserve"> </w:t>
      </w:r>
      <w:r w:rsidR="00024C70">
        <w:rPr>
          <w:rFonts w:asciiTheme="minorHAnsi" w:hAnsiTheme="minorHAnsi"/>
          <w:u w:val="single"/>
        </w:rPr>
        <w:t>________________</w:t>
      </w:r>
      <w:r w:rsidR="00A60000">
        <w:rPr>
          <w:rFonts w:asciiTheme="minorHAnsi" w:hAnsiTheme="minorHAnsi"/>
          <w:u w:val="single"/>
        </w:rPr>
        <w:t>__</w:t>
      </w:r>
      <w:r w:rsidR="00024C70">
        <w:rPr>
          <w:rFonts w:asciiTheme="minorHAnsi" w:hAnsiTheme="minorHAnsi"/>
          <w:u w:val="single"/>
        </w:rPr>
        <w:t>________________________________</w:t>
      </w:r>
      <w:r w:rsidRPr="0034114A">
        <w:rPr>
          <w:rFonts w:asciiTheme="minorHAnsi" w:hAnsiTheme="minorHAnsi"/>
          <w:u w:val="single"/>
        </w:rPr>
        <w:tab/>
      </w:r>
    </w:p>
    <w:p w:rsidR="00506DA0" w:rsidRPr="0034114A" w:rsidRDefault="00506DA0">
      <w:pPr>
        <w:pStyle w:val="BodyText"/>
        <w:spacing w:before="2"/>
        <w:rPr>
          <w:rFonts w:asciiTheme="minorHAnsi" w:hAnsiTheme="minorHAnsi"/>
          <w:sz w:val="16"/>
        </w:rPr>
      </w:pPr>
    </w:p>
    <w:p w:rsidR="00024C70" w:rsidRDefault="0034114A" w:rsidP="00024C70">
      <w:pPr>
        <w:pStyle w:val="BodyText"/>
        <w:spacing w:before="90"/>
        <w:rPr>
          <w:rFonts w:asciiTheme="minorHAnsi" w:hAnsiTheme="minorHAnsi"/>
        </w:rPr>
      </w:pPr>
      <w:r w:rsidRPr="0034114A">
        <w:rPr>
          <w:rFonts w:asciiTheme="minorHAnsi" w:hAnsiTheme="minorHAnsi"/>
        </w:rPr>
        <w:t>Please</w:t>
      </w:r>
      <w:r w:rsidRPr="0034114A">
        <w:rPr>
          <w:rFonts w:asciiTheme="minorHAnsi" w:hAnsiTheme="minorHAnsi"/>
          <w:spacing w:val="-13"/>
        </w:rPr>
        <w:t xml:space="preserve"> </w:t>
      </w:r>
      <w:r w:rsidRPr="0034114A">
        <w:rPr>
          <w:rFonts w:asciiTheme="minorHAnsi" w:hAnsiTheme="minorHAnsi"/>
        </w:rPr>
        <w:t>provide</w:t>
      </w:r>
      <w:r w:rsidRPr="0034114A">
        <w:rPr>
          <w:rFonts w:asciiTheme="minorHAnsi" w:hAnsiTheme="minorHAnsi"/>
          <w:spacing w:val="-13"/>
        </w:rPr>
        <w:t xml:space="preserve"> </w:t>
      </w:r>
      <w:r w:rsidRPr="0034114A">
        <w:rPr>
          <w:rFonts w:asciiTheme="minorHAnsi" w:hAnsiTheme="minorHAnsi"/>
        </w:rPr>
        <w:t>the</w:t>
      </w:r>
      <w:r w:rsidRPr="0034114A">
        <w:rPr>
          <w:rFonts w:asciiTheme="minorHAnsi" w:hAnsiTheme="minorHAnsi"/>
          <w:spacing w:val="-13"/>
        </w:rPr>
        <w:t xml:space="preserve"> </w:t>
      </w:r>
      <w:r w:rsidRPr="0034114A">
        <w:rPr>
          <w:rFonts w:asciiTheme="minorHAnsi" w:hAnsiTheme="minorHAnsi"/>
        </w:rPr>
        <w:t>physical</w:t>
      </w:r>
      <w:r w:rsidRPr="0034114A">
        <w:rPr>
          <w:rFonts w:asciiTheme="minorHAnsi" w:hAnsiTheme="minorHAnsi"/>
          <w:spacing w:val="-12"/>
        </w:rPr>
        <w:t xml:space="preserve"> </w:t>
      </w:r>
      <w:r w:rsidRPr="0034114A">
        <w:rPr>
          <w:rFonts w:asciiTheme="minorHAnsi" w:hAnsiTheme="minorHAnsi"/>
        </w:rPr>
        <w:t>location</w:t>
      </w:r>
      <w:r w:rsidRPr="0034114A">
        <w:rPr>
          <w:rFonts w:asciiTheme="minorHAnsi" w:hAnsiTheme="minorHAnsi"/>
          <w:spacing w:val="-12"/>
        </w:rPr>
        <w:t xml:space="preserve"> </w:t>
      </w:r>
      <w:r w:rsidRPr="0034114A">
        <w:rPr>
          <w:rFonts w:asciiTheme="minorHAnsi" w:hAnsiTheme="minorHAnsi"/>
        </w:rPr>
        <w:t>and</w:t>
      </w:r>
      <w:r w:rsidRPr="0034114A">
        <w:rPr>
          <w:rFonts w:asciiTheme="minorHAnsi" w:hAnsiTheme="minorHAnsi"/>
          <w:spacing w:val="-12"/>
        </w:rPr>
        <w:t xml:space="preserve"> </w:t>
      </w:r>
      <w:r w:rsidRPr="0034114A">
        <w:rPr>
          <w:rFonts w:asciiTheme="minorHAnsi" w:hAnsiTheme="minorHAnsi"/>
        </w:rPr>
        <w:t>mailing</w:t>
      </w:r>
      <w:r w:rsidRPr="0034114A">
        <w:rPr>
          <w:rFonts w:asciiTheme="minorHAnsi" w:hAnsiTheme="minorHAnsi"/>
          <w:spacing w:val="-14"/>
        </w:rPr>
        <w:t xml:space="preserve"> </w:t>
      </w:r>
      <w:r w:rsidRPr="0034114A">
        <w:rPr>
          <w:rFonts w:asciiTheme="minorHAnsi" w:hAnsiTheme="minorHAnsi"/>
        </w:rPr>
        <w:t>address</w:t>
      </w:r>
      <w:r w:rsidRPr="0034114A">
        <w:rPr>
          <w:rFonts w:asciiTheme="minorHAnsi" w:hAnsiTheme="minorHAnsi"/>
          <w:spacing w:val="-12"/>
        </w:rPr>
        <w:t xml:space="preserve"> </w:t>
      </w:r>
      <w:r w:rsidRPr="0034114A">
        <w:rPr>
          <w:rFonts w:asciiTheme="minorHAnsi" w:hAnsiTheme="minorHAnsi"/>
        </w:rPr>
        <w:t>of</w:t>
      </w:r>
      <w:r w:rsidRPr="0034114A">
        <w:rPr>
          <w:rFonts w:asciiTheme="minorHAnsi" w:hAnsiTheme="minorHAnsi"/>
          <w:spacing w:val="-10"/>
        </w:rPr>
        <w:t xml:space="preserve"> </w:t>
      </w:r>
      <w:r w:rsidRPr="0034114A">
        <w:rPr>
          <w:rFonts w:asciiTheme="minorHAnsi" w:hAnsiTheme="minorHAnsi"/>
        </w:rPr>
        <w:t>your</w:t>
      </w:r>
      <w:r w:rsidRPr="0034114A">
        <w:rPr>
          <w:rFonts w:asciiTheme="minorHAnsi" w:hAnsiTheme="minorHAnsi"/>
          <w:spacing w:val="-13"/>
        </w:rPr>
        <w:t xml:space="preserve"> </w:t>
      </w:r>
      <w:r w:rsidRPr="0034114A">
        <w:rPr>
          <w:rFonts w:asciiTheme="minorHAnsi" w:hAnsiTheme="minorHAnsi"/>
        </w:rPr>
        <w:t>company’s</w:t>
      </w:r>
      <w:r w:rsidRPr="0034114A">
        <w:rPr>
          <w:rFonts w:asciiTheme="minorHAnsi" w:hAnsiTheme="minorHAnsi"/>
          <w:spacing w:val="-9"/>
        </w:rPr>
        <w:t xml:space="preserve"> </w:t>
      </w:r>
      <w:r w:rsidRPr="0034114A">
        <w:rPr>
          <w:rFonts w:asciiTheme="minorHAnsi" w:hAnsiTheme="minorHAnsi"/>
        </w:rPr>
        <w:t>home</w:t>
      </w:r>
      <w:r w:rsidRPr="0034114A">
        <w:rPr>
          <w:rFonts w:asciiTheme="minorHAnsi" w:hAnsiTheme="minorHAnsi"/>
          <w:spacing w:val="-13"/>
        </w:rPr>
        <w:t xml:space="preserve"> </w:t>
      </w:r>
      <w:r w:rsidRPr="0034114A">
        <w:rPr>
          <w:rFonts w:asciiTheme="minorHAnsi" w:hAnsiTheme="minorHAnsi"/>
        </w:rPr>
        <w:t>office,</w:t>
      </w:r>
      <w:r w:rsidRPr="0034114A">
        <w:rPr>
          <w:rFonts w:asciiTheme="minorHAnsi" w:hAnsiTheme="minorHAnsi"/>
          <w:spacing w:val="-12"/>
        </w:rPr>
        <w:t xml:space="preserve"> </w:t>
      </w:r>
      <w:r w:rsidR="00024C70">
        <w:rPr>
          <w:rFonts w:asciiTheme="minorHAnsi" w:hAnsiTheme="minorHAnsi"/>
        </w:rPr>
        <w:t xml:space="preserve">principal place </w:t>
      </w:r>
      <w:r w:rsidRPr="0034114A">
        <w:rPr>
          <w:rFonts w:asciiTheme="minorHAnsi" w:hAnsiTheme="minorHAnsi"/>
        </w:rPr>
        <w:t>of</w:t>
      </w:r>
      <w:r w:rsidR="00024C70">
        <w:rPr>
          <w:rFonts w:asciiTheme="minorHAnsi" w:hAnsiTheme="minorHAnsi"/>
        </w:rPr>
        <w:t xml:space="preserve"> business, </w:t>
      </w:r>
      <w:r w:rsidRPr="0034114A">
        <w:rPr>
          <w:rFonts w:asciiTheme="minorHAnsi" w:hAnsiTheme="minorHAnsi"/>
        </w:rPr>
        <w:t>and</w:t>
      </w:r>
      <w:r w:rsidR="00024C70">
        <w:rPr>
          <w:rFonts w:asciiTheme="minorHAnsi" w:hAnsiTheme="minorHAnsi"/>
        </w:rPr>
        <w:t xml:space="preserve"> </w:t>
      </w:r>
      <w:r w:rsidRPr="0034114A">
        <w:rPr>
          <w:rFonts w:asciiTheme="minorHAnsi" w:hAnsiTheme="minorHAnsi"/>
        </w:rPr>
        <w:t>place</w:t>
      </w:r>
      <w:r w:rsidR="00024C70">
        <w:rPr>
          <w:rFonts w:asciiTheme="minorHAnsi" w:hAnsiTheme="minorHAnsi"/>
        </w:rPr>
        <w:t xml:space="preserve"> </w:t>
      </w:r>
      <w:r w:rsidRPr="0034114A">
        <w:rPr>
          <w:rFonts w:asciiTheme="minorHAnsi" w:hAnsiTheme="minorHAnsi"/>
        </w:rPr>
        <w:t>of</w:t>
      </w:r>
      <w:r w:rsidR="00024C70">
        <w:rPr>
          <w:rFonts w:asciiTheme="minorHAnsi" w:hAnsiTheme="minorHAnsi"/>
        </w:rPr>
        <w:t xml:space="preserve"> </w:t>
      </w:r>
      <w:r w:rsidRPr="0034114A">
        <w:rPr>
          <w:rFonts w:asciiTheme="minorHAnsi" w:hAnsiTheme="minorHAnsi"/>
        </w:rPr>
        <w:t>incorporation.</w:t>
      </w:r>
      <w:r w:rsidR="00024C70">
        <w:rPr>
          <w:rFonts w:asciiTheme="minorHAnsi" w:hAnsiTheme="minorHAnsi"/>
        </w:rPr>
        <w:t xml:space="preserve"> ___________________________________________________</w:t>
      </w:r>
    </w:p>
    <w:p w:rsidR="00024C70" w:rsidRDefault="00024C70" w:rsidP="00024C70">
      <w:pPr>
        <w:pStyle w:val="BodyText"/>
        <w:spacing w:before="90"/>
        <w:rPr>
          <w:rFonts w:asciiTheme="minorHAnsi" w:hAnsiTheme="minorHAnsi"/>
        </w:rPr>
      </w:pPr>
      <w:r>
        <w:rPr>
          <w:rFonts w:asciiTheme="minorHAnsi" w:hAnsiTheme="minorHAnsi"/>
        </w:rPr>
        <w:t>____________________________________________________________________________________</w:t>
      </w:r>
    </w:p>
    <w:p w:rsidR="00024C70" w:rsidRDefault="00024C70" w:rsidP="00024C70">
      <w:pPr>
        <w:pStyle w:val="BodyText"/>
        <w:spacing w:before="90"/>
        <w:rPr>
          <w:rFonts w:asciiTheme="minorHAnsi" w:hAnsiTheme="minorHAnsi"/>
        </w:rPr>
      </w:pPr>
      <w:r>
        <w:rPr>
          <w:rFonts w:asciiTheme="minorHAnsi" w:hAnsiTheme="minorHAnsi"/>
        </w:rPr>
        <w:t>____________________________________________________________________________________</w:t>
      </w:r>
    </w:p>
    <w:p w:rsidR="00024C70" w:rsidRDefault="00024C70" w:rsidP="00024C70">
      <w:pPr>
        <w:pStyle w:val="BodyText"/>
        <w:spacing w:before="90"/>
        <w:rPr>
          <w:rFonts w:asciiTheme="minorHAnsi" w:hAnsiTheme="minorHAnsi"/>
        </w:rPr>
      </w:pPr>
      <w:r>
        <w:rPr>
          <w:rFonts w:asciiTheme="minorHAnsi" w:hAnsiTheme="minorHAnsi"/>
        </w:rPr>
        <w:t>If your company is not physically located in the region, how will you supply</w:t>
      </w:r>
      <w:r w:rsidR="009A023B">
        <w:rPr>
          <w:rFonts w:asciiTheme="minorHAnsi" w:hAnsiTheme="minorHAnsi"/>
        </w:rPr>
        <w:t xml:space="preserve"> </w:t>
      </w:r>
      <w:r w:rsidR="00750A68">
        <w:rPr>
          <w:rFonts w:asciiTheme="minorHAnsi" w:hAnsiTheme="minorHAnsi"/>
        </w:rPr>
        <w:t xml:space="preserve">professional </w:t>
      </w:r>
      <w:r w:rsidR="00C91A1E">
        <w:rPr>
          <w:rFonts w:asciiTheme="minorHAnsi" w:hAnsiTheme="minorHAnsi"/>
        </w:rPr>
        <w:t>s</w:t>
      </w:r>
      <w:r w:rsidR="00750A68">
        <w:rPr>
          <w:rFonts w:asciiTheme="minorHAnsi" w:hAnsiTheme="minorHAnsi"/>
        </w:rPr>
        <w:t xml:space="preserve">ervices </w:t>
      </w:r>
      <w:r>
        <w:rPr>
          <w:rFonts w:asciiTheme="minorHAnsi" w:hAnsiTheme="minorHAnsi"/>
        </w:rPr>
        <w:t xml:space="preserve">to </w:t>
      </w:r>
      <w:r w:rsidR="00750A68">
        <w:rPr>
          <w:rFonts w:asciiTheme="minorHAnsi" w:hAnsiTheme="minorHAnsi"/>
        </w:rPr>
        <w:t>the agency</w:t>
      </w:r>
      <w:r>
        <w:rPr>
          <w:rFonts w:asciiTheme="minorHAnsi" w:hAnsiTheme="minorHAnsi"/>
        </w:rPr>
        <w:t>? ________________________________</w:t>
      </w:r>
      <w:r w:rsidR="00993A90">
        <w:rPr>
          <w:rFonts w:asciiTheme="minorHAnsi" w:hAnsiTheme="minorHAnsi"/>
        </w:rPr>
        <w:t>_____________</w:t>
      </w:r>
      <w:r>
        <w:rPr>
          <w:rFonts w:asciiTheme="minorHAnsi" w:hAnsiTheme="minorHAnsi"/>
        </w:rPr>
        <w:t>________________________________</w:t>
      </w:r>
    </w:p>
    <w:p w:rsidR="00024C70" w:rsidRDefault="00024C70" w:rsidP="00024C70">
      <w:pPr>
        <w:pStyle w:val="BodyText"/>
        <w:spacing w:before="90"/>
        <w:rPr>
          <w:rFonts w:asciiTheme="minorHAnsi" w:hAnsiTheme="minorHAnsi"/>
        </w:rPr>
      </w:pPr>
      <w:r>
        <w:rPr>
          <w:rFonts w:asciiTheme="minorHAnsi" w:hAnsiTheme="minorHAnsi"/>
        </w:rPr>
        <w:t>____________________________________________________________________________________</w:t>
      </w:r>
    </w:p>
    <w:p w:rsidR="00024C70" w:rsidRDefault="00024C70" w:rsidP="00024C70">
      <w:pPr>
        <w:pStyle w:val="BodyText"/>
        <w:spacing w:before="90"/>
        <w:rPr>
          <w:rFonts w:asciiTheme="minorHAnsi" w:hAnsiTheme="minorHAnsi"/>
        </w:rPr>
      </w:pPr>
      <w:r>
        <w:rPr>
          <w:rFonts w:asciiTheme="minorHAnsi" w:hAnsiTheme="minorHAnsi"/>
        </w:rPr>
        <w:t>____________________________________________________________________________________</w:t>
      </w:r>
    </w:p>
    <w:p w:rsidR="00024C70" w:rsidRDefault="0034114A" w:rsidP="00024C70">
      <w:pPr>
        <w:pStyle w:val="BodyText"/>
        <w:spacing w:before="90"/>
        <w:rPr>
          <w:rFonts w:asciiTheme="minorHAnsi" w:hAnsiTheme="minorHAnsi"/>
        </w:rPr>
      </w:pPr>
      <w:r w:rsidRPr="0034114A">
        <w:rPr>
          <w:rFonts w:asciiTheme="minorHAnsi" w:hAnsiTheme="minorHAnsi"/>
        </w:rPr>
        <w:t>Is</w:t>
      </w:r>
      <w:r w:rsidRPr="0034114A">
        <w:rPr>
          <w:rFonts w:asciiTheme="minorHAnsi" w:hAnsiTheme="minorHAnsi"/>
          <w:spacing w:val="-1"/>
        </w:rPr>
        <w:t xml:space="preserve"> </w:t>
      </w:r>
      <w:r w:rsidRPr="0034114A">
        <w:rPr>
          <w:rFonts w:asciiTheme="minorHAnsi" w:hAnsiTheme="minorHAnsi"/>
        </w:rPr>
        <w:t>your</w:t>
      </w:r>
      <w:r w:rsidRPr="0034114A">
        <w:rPr>
          <w:rFonts w:asciiTheme="minorHAnsi" w:hAnsiTheme="minorHAnsi"/>
          <w:spacing w:val="-7"/>
        </w:rPr>
        <w:t xml:space="preserve"> </w:t>
      </w:r>
      <w:r w:rsidRPr="0034114A">
        <w:rPr>
          <w:rFonts w:asciiTheme="minorHAnsi" w:hAnsiTheme="minorHAnsi"/>
        </w:rPr>
        <w:t>company</w:t>
      </w:r>
      <w:r w:rsidRPr="0034114A">
        <w:rPr>
          <w:rFonts w:asciiTheme="minorHAnsi" w:hAnsiTheme="minorHAnsi"/>
          <w:spacing w:val="-9"/>
        </w:rPr>
        <w:t xml:space="preserve"> </w:t>
      </w:r>
      <w:r w:rsidRPr="0034114A">
        <w:rPr>
          <w:rFonts w:asciiTheme="minorHAnsi" w:hAnsiTheme="minorHAnsi"/>
        </w:rPr>
        <w:t>currently</w:t>
      </w:r>
      <w:r w:rsidRPr="0034114A">
        <w:rPr>
          <w:rFonts w:asciiTheme="minorHAnsi" w:hAnsiTheme="minorHAnsi"/>
          <w:spacing w:val="-9"/>
        </w:rPr>
        <w:t xml:space="preserve"> </w:t>
      </w:r>
      <w:r w:rsidRPr="0034114A">
        <w:rPr>
          <w:rFonts w:asciiTheme="minorHAnsi" w:hAnsiTheme="minorHAnsi"/>
        </w:rPr>
        <w:t>for</w:t>
      </w:r>
      <w:r w:rsidRPr="0034114A">
        <w:rPr>
          <w:rFonts w:asciiTheme="minorHAnsi" w:hAnsiTheme="minorHAnsi"/>
          <w:spacing w:val="-7"/>
        </w:rPr>
        <w:t xml:space="preserve"> </w:t>
      </w:r>
      <w:r w:rsidRPr="0034114A">
        <w:rPr>
          <w:rFonts w:asciiTheme="minorHAnsi" w:hAnsiTheme="minorHAnsi"/>
        </w:rPr>
        <w:t>sale</w:t>
      </w:r>
      <w:r w:rsidRPr="0034114A">
        <w:rPr>
          <w:rFonts w:asciiTheme="minorHAnsi" w:hAnsiTheme="minorHAnsi"/>
          <w:spacing w:val="-7"/>
        </w:rPr>
        <w:t xml:space="preserve"> </w:t>
      </w:r>
      <w:r w:rsidRPr="0034114A">
        <w:rPr>
          <w:rFonts w:asciiTheme="minorHAnsi" w:hAnsiTheme="minorHAnsi"/>
        </w:rPr>
        <w:t>or</w:t>
      </w:r>
      <w:r w:rsidRPr="0034114A">
        <w:rPr>
          <w:rFonts w:asciiTheme="minorHAnsi" w:hAnsiTheme="minorHAnsi"/>
          <w:spacing w:val="-7"/>
        </w:rPr>
        <w:t xml:space="preserve"> </w:t>
      </w:r>
      <w:r w:rsidRPr="0034114A">
        <w:rPr>
          <w:rFonts w:asciiTheme="minorHAnsi" w:hAnsiTheme="minorHAnsi"/>
        </w:rPr>
        <w:t>involved</w:t>
      </w:r>
      <w:r w:rsidRPr="0034114A">
        <w:rPr>
          <w:rFonts w:asciiTheme="minorHAnsi" w:hAnsiTheme="minorHAnsi"/>
          <w:spacing w:val="-6"/>
        </w:rPr>
        <w:t xml:space="preserve"> </w:t>
      </w:r>
      <w:r w:rsidRPr="0034114A">
        <w:rPr>
          <w:rFonts w:asciiTheme="minorHAnsi" w:hAnsiTheme="minorHAnsi"/>
        </w:rPr>
        <w:t>in</w:t>
      </w:r>
      <w:r w:rsidRPr="0034114A">
        <w:rPr>
          <w:rFonts w:asciiTheme="minorHAnsi" w:hAnsiTheme="minorHAnsi"/>
          <w:spacing w:val="-4"/>
        </w:rPr>
        <w:t xml:space="preserve"> </w:t>
      </w:r>
      <w:r w:rsidRPr="0034114A">
        <w:rPr>
          <w:rFonts w:asciiTheme="minorHAnsi" w:hAnsiTheme="minorHAnsi"/>
        </w:rPr>
        <w:t>any</w:t>
      </w:r>
      <w:r w:rsidRPr="0034114A">
        <w:rPr>
          <w:rFonts w:asciiTheme="minorHAnsi" w:hAnsiTheme="minorHAnsi"/>
          <w:spacing w:val="-11"/>
        </w:rPr>
        <w:t xml:space="preserve"> </w:t>
      </w:r>
      <w:r w:rsidRPr="0034114A">
        <w:rPr>
          <w:rFonts w:asciiTheme="minorHAnsi" w:hAnsiTheme="minorHAnsi"/>
        </w:rPr>
        <w:t>transaction</w:t>
      </w:r>
      <w:r w:rsidRPr="0034114A">
        <w:rPr>
          <w:rFonts w:asciiTheme="minorHAnsi" w:hAnsiTheme="minorHAnsi"/>
          <w:spacing w:val="-6"/>
        </w:rPr>
        <w:t xml:space="preserve"> </w:t>
      </w:r>
      <w:r w:rsidRPr="0034114A">
        <w:rPr>
          <w:rFonts w:asciiTheme="minorHAnsi" w:hAnsiTheme="minorHAnsi"/>
        </w:rPr>
        <w:t>to</w:t>
      </w:r>
      <w:r w:rsidRPr="0034114A">
        <w:rPr>
          <w:rFonts w:asciiTheme="minorHAnsi" w:hAnsiTheme="minorHAnsi"/>
          <w:spacing w:val="-6"/>
        </w:rPr>
        <w:t xml:space="preserve"> </w:t>
      </w:r>
      <w:r w:rsidRPr="0034114A">
        <w:rPr>
          <w:rFonts w:asciiTheme="minorHAnsi" w:hAnsiTheme="minorHAnsi"/>
        </w:rPr>
        <w:t>expand</w:t>
      </w:r>
      <w:r w:rsidRPr="0034114A">
        <w:rPr>
          <w:rFonts w:asciiTheme="minorHAnsi" w:hAnsiTheme="minorHAnsi"/>
          <w:spacing w:val="-6"/>
        </w:rPr>
        <w:t xml:space="preserve"> </w:t>
      </w:r>
      <w:r w:rsidRPr="0034114A">
        <w:rPr>
          <w:rFonts w:asciiTheme="minorHAnsi" w:hAnsiTheme="minorHAnsi"/>
        </w:rPr>
        <w:t>or</w:t>
      </w:r>
      <w:r w:rsidRPr="0034114A">
        <w:rPr>
          <w:rFonts w:asciiTheme="minorHAnsi" w:hAnsiTheme="minorHAnsi"/>
          <w:spacing w:val="-7"/>
        </w:rPr>
        <w:t xml:space="preserve"> </w:t>
      </w:r>
      <w:r w:rsidRPr="0034114A">
        <w:rPr>
          <w:rFonts w:asciiTheme="minorHAnsi" w:hAnsiTheme="minorHAnsi"/>
        </w:rPr>
        <w:t>to</w:t>
      </w:r>
      <w:r w:rsidRPr="0034114A">
        <w:rPr>
          <w:rFonts w:asciiTheme="minorHAnsi" w:hAnsiTheme="minorHAnsi"/>
          <w:spacing w:val="-6"/>
        </w:rPr>
        <w:t xml:space="preserve"> </w:t>
      </w:r>
      <w:r w:rsidRPr="0034114A">
        <w:rPr>
          <w:rFonts w:asciiTheme="minorHAnsi" w:hAnsiTheme="minorHAnsi"/>
        </w:rPr>
        <w:t>become</w:t>
      </w:r>
      <w:r w:rsidRPr="0034114A">
        <w:rPr>
          <w:rFonts w:asciiTheme="minorHAnsi" w:hAnsiTheme="minorHAnsi"/>
          <w:spacing w:val="-7"/>
        </w:rPr>
        <w:t xml:space="preserve"> </w:t>
      </w:r>
      <w:r w:rsidRPr="0034114A">
        <w:rPr>
          <w:rFonts w:asciiTheme="minorHAnsi" w:hAnsiTheme="minorHAnsi"/>
        </w:rPr>
        <w:t>acquired by</w:t>
      </w:r>
      <w:r w:rsidRPr="0034114A">
        <w:rPr>
          <w:rFonts w:asciiTheme="minorHAnsi" w:hAnsiTheme="minorHAnsi"/>
          <w:spacing w:val="-12"/>
        </w:rPr>
        <w:t xml:space="preserve"> </w:t>
      </w:r>
      <w:r w:rsidRPr="0034114A">
        <w:rPr>
          <w:rFonts w:asciiTheme="minorHAnsi" w:hAnsiTheme="minorHAnsi"/>
        </w:rPr>
        <w:t>another</w:t>
      </w:r>
      <w:r w:rsidRPr="0034114A">
        <w:rPr>
          <w:rFonts w:asciiTheme="minorHAnsi" w:hAnsiTheme="minorHAnsi"/>
          <w:spacing w:val="-10"/>
        </w:rPr>
        <w:t xml:space="preserve"> </w:t>
      </w:r>
      <w:r w:rsidRPr="0034114A">
        <w:rPr>
          <w:rFonts w:asciiTheme="minorHAnsi" w:hAnsiTheme="minorHAnsi"/>
        </w:rPr>
        <w:t>business</w:t>
      </w:r>
      <w:r w:rsidRPr="0034114A">
        <w:rPr>
          <w:rFonts w:asciiTheme="minorHAnsi" w:hAnsiTheme="minorHAnsi"/>
          <w:spacing w:val="-7"/>
        </w:rPr>
        <w:t xml:space="preserve"> </w:t>
      </w:r>
      <w:r w:rsidRPr="0034114A">
        <w:rPr>
          <w:rFonts w:asciiTheme="minorHAnsi" w:hAnsiTheme="minorHAnsi"/>
        </w:rPr>
        <w:t>entity?</w:t>
      </w:r>
      <w:r w:rsidRPr="0034114A">
        <w:rPr>
          <w:rFonts w:asciiTheme="minorHAnsi" w:hAnsiTheme="minorHAnsi"/>
          <w:spacing w:val="50"/>
        </w:rPr>
        <w:t xml:space="preserve"> </w:t>
      </w:r>
      <w:r w:rsidRPr="0034114A">
        <w:rPr>
          <w:rFonts w:asciiTheme="minorHAnsi" w:hAnsiTheme="minorHAnsi"/>
        </w:rPr>
        <w:t>If</w:t>
      </w:r>
      <w:r w:rsidRPr="0034114A">
        <w:rPr>
          <w:rFonts w:asciiTheme="minorHAnsi" w:hAnsiTheme="minorHAnsi"/>
          <w:spacing w:val="-6"/>
        </w:rPr>
        <w:t xml:space="preserve"> </w:t>
      </w:r>
      <w:r w:rsidRPr="0034114A">
        <w:rPr>
          <w:rFonts w:asciiTheme="minorHAnsi" w:hAnsiTheme="minorHAnsi"/>
        </w:rPr>
        <w:t>yes,</w:t>
      </w:r>
      <w:r w:rsidRPr="0034114A">
        <w:rPr>
          <w:rFonts w:asciiTheme="minorHAnsi" w:hAnsiTheme="minorHAnsi"/>
          <w:spacing w:val="-10"/>
        </w:rPr>
        <w:t xml:space="preserve"> </w:t>
      </w:r>
      <w:r w:rsidRPr="0034114A">
        <w:rPr>
          <w:rFonts w:asciiTheme="minorHAnsi" w:hAnsiTheme="minorHAnsi"/>
        </w:rPr>
        <w:t>please</w:t>
      </w:r>
      <w:r w:rsidRPr="0034114A">
        <w:rPr>
          <w:rFonts w:asciiTheme="minorHAnsi" w:hAnsiTheme="minorHAnsi"/>
          <w:spacing w:val="-11"/>
        </w:rPr>
        <w:t xml:space="preserve"> </w:t>
      </w:r>
      <w:r w:rsidRPr="0034114A">
        <w:rPr>
          <w:rFonts w:asciiTheme="minorHAnsi" w:hAnsiTheme="minorHAnsi"/>
        </w:rPr>
        <w:t>discuss</w:t>
      </w:r>
      <w:r w:rsidRPr="0034114A">
        <w:rPr>
          <w:rFonts w:asciiTheme="minorHAnsi" w:hAnsiTheme="minorHAnsi"/>
          <w:spacing w:val="-9"/>
        </w:rPr>
        <w:t xml:space="preserve"> </w:t>
      </w:r>
      <w:r w:rsidRPr="0034114A">
        <w:rPr>
          <w:rFonts w:asciiTheme="minorHAnsi" w:hAnsiTheme="minorHAnsi"/>
        </w:rPr>
        <w:t>the</w:t>
      </w:r>
      <w:r w:rsidRPr="0034114A">
        <w:rPr>
          <w:rFonts w:asciiTheme="minorHAnsi" w:hAnsiTheme="minorHAnsi"/>
          <w:spacing w:val="-11"/>
        </w:rPr>
        <w:t xml:space="preserve"> </w:t>
      </w:r>
      <w:r w:rsidRPr="0034114A">
        <w:rPr>
          <w:rFonts w:asciiTheme="minorHAnsi" w:hAnsiTheme="minorHAnsi"/>
        </w:rPr>
        <w:t>impact</w:t>
      </w:r>
      <w:r w:rsidRPr="0034114A">
        <w:rPr>
          <w:rFonts w:asciiTheme="minorHAnsi" w:hAnsiTheme="minorHAnsi"/>
          <w:spacing w:val="-9"/>
        </w:rPr>
        <w:t xml:space="preserve"> </w:t>
      </w:r>
      <w:r w:rsidRPr="0034114A">
        <w:rPr>
          <w:rFonts w:asciiTheme="minorHAnsi" w:hAnsiTheme="minorHAnsi"/>
        </w:rPr>
        <w:t>both</w:t>
      </w:r>
      <w:r w:rsidRPr="0034114A">
        <w:rPr>
          <w:rFonts w:asciiTheme="minorHAnsi" w:hAnsiTheme="minorHAnsi"/>
          <w:spacing w:val="-10"/>
        </w:rPr>
        <w:t xml:space="preserve"> </w:t>
      </w:r>
      <w:r w:rsidRPr="0034114A">
        <w:rPr>
          <w:rFonts w:asciiTheme="minorHAnsi" w:hAnsiTheme="minorHAnsi"/>
        </w:rPr>
        <w:t>in</w:t>
      </w:r>
      <w:r w:rsidRPr="0034114A">
        <w:rPr>
          <w:rFonts w:asciiTheme="minorHAnsi" w:hAnsiTheme="minorHAnsi"/>
          <w:spacing w:val="-10"/>
        </w:rPr>
        <w:t xml:space="preserve"> </w:t>
      </w:r>
      <w:r w:rsidRPr="0034114A">
        <w:rPr>
          <w:rFonts w:asciiTheme="minorHAnsi" w:hAnsiTheme="minorHAnsi"/>
        </w:rPr>
        <w:t>organizational</w:t>
      </w:r>
      <w:r w:rsidRPr="0034114A">
        <w:rPr>
          <w:rFonts w:asciiTheme="minorHAnsi" w:hAnsiTheme="minorHAnsi"/>
          <w:spacing w:val="-9"/>
        </w:rPr>
        <w:t xml:space="preserve"> </w:t>
      </w:r>
      <w:r w:rsidRPr="0034114A">
        <w:rPr>
          <w:rFonts w:asciiTheme="minorHAnsi" w:hAnsiTheme="minorHAnsi"/>
        </w:rPr>
        <w:t>and</w:t>
      </w:r>
      <w:r w:rsidRPr="0034114A">
        <w:rPr>
          <w:rFonts w:asciiTheme="minorHAnsi" w:hAnsiTheme="minorHAnsi"/>
          <w:spacing w:val="-10"/>
        </w:rPr>
        <w:t xml:space="preserve"> </w:t>
      </w:r>
      <w:r w:rsidRPr="0034114A">
        <w:rPr>
          <w:rFonts w:asciiTheme="minorHAnsi" w:hAnsiTheme="minorHAnsi"/>
        </w:rPr>
        <w:t>directional terms.</w:t>
      </w:r>
    </w:p>
    <w:p w:rsidR="00024C70" w:rsidRDefault="00024C70" w:rsidP="00024C70">
      <w:pPr>
        <w:pStyle w:val="BodyText"/>
        <w:spacing w:before="90"/>
        <w:rPr>
          <w:rFonts w:asciiTheme="minorHAnsi" w:hAnsiTheme="minorHAnsi"/>
        </w:rPr>
      </w:pPr>
      <w:r>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70" w:rsidRDefault="00024C70" w:rsidP="00024C70">
      <w:pPr>
        <w:pStyle w:val="BodyText"/>
        <w:spacing w:before="9"/>
        <w:rPr>
          <w:rFonts w:asciiTheme="minorHAnsi" w:hAnsiTheme="minorHAnsi"/>
        </w:rPr>
      </w:pPr>
    </w:p>
    <w:p w:rsidR="00506DA0" w:rsidRDefault="0034114A" w:rsidP="00A60000">
      <w:pPr>
        <w:pStyle w:val="BodyText"/>
        <w:spacing w:before="9"/>
        <w:rPr>
          <w:rFonts w:asciiTheme="minorHAnsi" w:hAnsiTheme="minorHAnsi"/>
        </w:rPr>
      </w:pPr>
      <w:r w:rsidRPr="0034114A">
        <w:rPr>
          <w:rFonts w:asciiTheme="minorHAnsi" w:hAnsiTheme="minorHAnsi"/>
        </w:rPr>
        <w:t>List all licenses or permits your company possesses that are applicable to performing the services required in this Invitation for</w:t>
      </w:r>
      <w:r w:rsidRPr="0034114A">
        <w:rPr>
          <w:rFonts w:asciiTheme="minorHAnsi" w:hAnsiTheme="minorHAnsi"/>
          <w:spacing w:val="-12"/>
        </w:rPr>
        <w:t xml:space="preserve"> </w:t>
      </w:r>
      <w:r w:rsidRPr="0034114A">
        <w:rPr>
          <w:rFonts w:asciiTheme="minorHAnsi" w:hAnsiTheme="minorHAnsi"/>
        </w:rPr>
        <w:t>Bids.</w:t>
      </w:r>
      <w:r w:rsidR="00A60000">
        <w:rPr>
          <w:rFonts w:asciiTheme="minorHAnsi" w:hAnsiTheme="minorHAnsi"/>
        </w:rPr>
        <w:t xml:space="preserve"> ________________________________________________________</w:t>
      </w:r>
    </w:p>
    <w:p w:rsidR="00A60000" w:rsidRDefault="00A60000" w:rsidP="00A60000">
      <w:pPr>
        <w:pStyle w:val="BodyText"/>
        <w:spacing w:before="9"/>
        <w:rPr>
          <w:rFonts w:asciiTheme="minorHAnsi" w:hAnsiTheme="minorHAnsi"/>
        </w:rPr>
      </w:pPr>
      <w:r>
        <w:rPr>
          <w:rFonts w:asciiTheme="minorHAnsi" w:hAnsiTheme="minorHAnsi"/>
        </w:rPr>
        <w:t>____________________________________________________________________________________</w:t>
      </w:r>
    </w:p>
    <w:p w:rsidR="00A60000" w:rsidRDefault="00A60000" w:rsidP="00A60000">
      <w:pPr>
        <w:pStyle w:val="BodyText"/>
        <w:spacing w:before="9"/>
        <w:rPr>
          <w:rFonts w:asciiTheme="minorHAnsi" w:hAnsiTheme="minorHAnsi"/>
        </w:rPr>
      </w:pPr>
      <w:r>
        <w:rPr>
          <w:rFonts w:asciiTheme="minorHAnsi" w:hAnsiTheme="minorHAnsi"/>
        </w:rPr>
        <w:t>____________________________________________________________________________________</w:t>
      </w:r>
    </w:p>
    <w:p w:rsidR="00506DA0" w:rsidRDefault="0034114A" w:rsidP="009A023B">
      <w:pPr>
        <w:pStyle w:val="BodyText"/>
        <w:tabs>
          <w:tab w:val="left" w:pos="9479"/>
        </w:tabs>
        <w:spacing w:before="90"/>
        <w:ind w:right="135"/>
        <w:rPr>
          <w:rFonts w:asciiTheme="minorHAnsi" w:hAnsiTheme="minorHAnsi"/>
        </w:rPr>
      </w:pPr>
      <w:r w:rsidRPr="0034114A">
        <w:rPr>
          <w:rFonts w:asciiTheme="minorHAnsi" w:hAnsiTheme="minorHAnsi"/>
        </w:rPr>
        <w:t>For</w:t>
      </w:r>
      <w:r w:rsidRPr="0034114A">
        <w:rPr>
          <w:rFonts w:asciiTheme="minorHAnsi" w:hAnsiTheme="minorHAnsi"/>
          <w:spacing w:val="-7"/>
        </w:rPr>
        <w:t xml:space="preserve"> </w:t>
      </w:r>
      <w:r w:rsidRPr="0034114A">
        <w:rPr>
          <w:rFonts w:asciiTheme="minorHAnsi" w:hAnsiTheme="minorHAnsi"/>
        </w:rPr>
        <w:t>how</w:t>
      </w:r>
      <w:r w:rsidRPr="0034114A">
        <w:rPr>
          <w:rFonts w:asciiTheme="minorHAnsi" w:hAnsiTheme="minorHAnsi"/>
          <w:spacing w:val="-7"/>
        </w:rPr>
        <w:t xml:space="preserve"> </w:t>
      </w:r>
      <w:r w:rsidRPr="0034114A">
        <w:rPr>
          <w:rFonts w:asciiTheme="minorHAnsi" w:hAnsiTheme="minorHAnsi"/>
        </w:rPr>
        <w:t>many</w:t>
      </w:r>
      <w:r w:rsidRPr="0034114A">
        <w:rPr>
          <w:rFonts w:asciiTheme="minorHAnsi" w:hAnsiTheme="minorHAnsi"/>
          <w:spacing w:val="-9"/>
        </w:rPr>
        <w:t xml:space="preserve"> </w:t>
      </w:r>
      <w:r w:rsidRPr="0034114A">
        <w:rPr>
          <w:rFonts w:asciiTheme="minorHAnsi" w:hAnsiTheme="minorHAnsi"/>
        </w:rPr>
        <w:t>customers</w:t>
      </w:r>
      <w:r w:rsidRPr="0034114A">
        <w:rPr>
          <w:rFonts w:asciiTheme="minorHAnsi" w:hAnsiTheme="minorHAnsi"/>
          <w:spacing w:val="-4"/>
        </w:rPr>
        <w:t xml:space="preserve"> </w:t>
      </w:r>
      <w:r w:rsidRPr="0034114A">
        <w:rPr>
          <w:rFonts w:asciiTheme="minorHAnsi" w:hAnsiTheme="minorHAnsi"/>
        </w:rPr>
        <w:t>has</w:t>
      </w:r>
      <w:r w:rsidRPr="0034114A">
        <w:rPr>
          <w:rFonts w:asciiTheme="minorHAnsi" w:hAnsiTheme="minorHAnsi"/>
          <w:spacing w:val="-4"/>
        </w:rPr>
        <w:t xml:space="preserve"> </w:t>
      </w:r>
      <w:r w:rsidRPr="0034114A">
        <w:rPr>
          <w:rFonts w:asciiTheme="minorHAnsi" w:hAnsiTheme="minorHAnsi"/>
        </w:rPr>
        <w:t>your</w:t>
      </w:r>
      <w:r w:rsidRPr="0034114A">
        <w:rPr>
          <w:rFonts w:asciiTheme="minorHAnsi" w:hAnsiTheme="minorHAnsi"/>
          <w:spacing w:val="-7"/>
        </w:rPr>
        <w:t xml:space="preserve"> </w:t>
      </w:r>
      <w:r w:rsidRPr="0034114A">
        <w:rPr>
          <w:rFonts w:asciiTheme="minorHAnsi" w:hAnsiTheme="minorHAnsi"/>
        </w:rPr>
        <w:t>company</w:t>
      </w:r>
      <w:r w:rsidRPr="0034114A">
        <w:rPr>
          <w:rFonts w:asciiTheme="minorHAnsi" w:hAnsiTheme="minorHAnsi"/>
          <w:spacing w:val="-11"/>
        </w:rPr>
        <w:t xml:space="preserve"> </w:t>
      </w:r>
      <w:r w:rsidRPr="0034114A">
        <w:rPr>
          <w:rFonts w:asciiTheme="minorHAnsi" w:hAnsiTheme="minorHAnsi"/>
        </w:rPr>
        <w:t>provided</w:t>
      </w:r>
      <w:r w:rsidR="009A023B">
        <w:rPr>
          <w:rFonts w:asciiTheme="minorHAnsi" w:hAnsiTheme="minorHAnsi"/>
        </w:rPr>
        <w:t xml:space="preserve"> </w:t>
      </w:r>
      <w:r w:rsidR="00993A90">
        <w:rPr>
          <w:rFonts w:asciiTheme="minorHAnsi" w:hAnsiTheme="minorHAnsi"/>
        </w:rPr>
        <w:t xml:space="preserve">printing and shipping </w:t>
      </w:r>
      <w:r w:rsidR="00C91A1E">
        <w:rPr>
          <w:rFonts w:asciiTheme="minorHAnsi" w:hAnsiTheme="minorHAnsi"/>
        </w:rPr>
        <w:t xml:space="preserve">services </w:t>
      </w:r>
      <w:r w:rsidRPr="0034114A">
        <w:rPr>
          <w:rFonts w:asciiTheme="minorHAnsi" w:hAnsiTheme="minorHAnsi"/>
        </w:rPr>
        <w:t>in</w:t>
      </w:r>
      <w:r w:rsidRPr="0034114A">
        <w:rPr>
          <w:rFonts w:asciiTheme="minorHAnsi" w:hAnsiTheme="minorHAnsi"/>
          <w:spacing w:val="-6"/>
        </w:rPr>
        <w:t xml:space="preserve"> </w:t>
      </w:r>
      <w:r w:rsidRPr="0034114A">
        <w:rPr>
          <w:rFonts w:asciiTheme="minorHAnsi" w:hAnsiTheme="minorHAnsi"/>
        </w:rPr>
        <w:t>the</w:t>
      </w:r>
      <w:r w:rsidRPr="0034114A">
        <w:rPr>
          <w:rFonts w:asciiTheme="minorHAnsi" w:hAnsiTheme="minorHAnsi"/>
          <w:spacing w:val="-7"/>
        </w:rPr>
        <w:t xml:space="preserve"> </w:t>
      </w:r>
      <w:r w:rsidRPr="0034114A">
        <w:rPr>
          <w:rFonts w:asciiTheme="minorHAnsi" w:hAnsiTheme="minorHAnsi"/>
        </w:rPr>
        <w:t>past</w:t>
      </w:r>
      <w:r w:rsidRPr="0034114A">
        <w:rPr>
          <w:rFonts w:asciiTheme="minorHAnsi" w:hAnsiTheme="minorHAnsi"/>
          <w:spacing w:val="-6"/>
        </w:rPr>
        <w:t xml:space="preserve"> </w:t>
      </w:r>
      <w:r w:rsidRPr="0034114A">
        <w:rPr>
          <w:rFonts w:asciiTheme="minorHAnsi" w:hAnsiTheme="minorHAnsi"/>
        </w:rPr>
        <w:t>two</w:t>
      </w:r>
      <w:r w:rsidRPr="0034114A">
        <w:rPr>
          <w:rFonts w:asciiTheme="minorHAnsi" w:hAnsiTheme="minorHAnsi"/>
          <w:spacing w:val="-6"/>
        </w:rPr>
        <w:t xml:space="preserve"> </w:t>
      </w:r>
      <w:r w:rsidRPr="0034114A">
        <w:rPr>
          <w:rFonts w:asciiTheme="minorHAnsi" w:hAnsiTheme="minorHAnsi"/>
        </w:rPr>
        <w:t>(2) years? Please include the dates</w:t>
      </w:r>
      <w:r w:rsidR="006D20B6">
        <w:rPr>
          <w:rFonts w:asciiTheme="minorHAnsi" w:hAnsiTheme="minorHAnsi"/>
        </w:rPr>
        <w:t xml:space="preserve"> </w:t>
      </w:r>
      <w:r w:rsidRPr="0034114A">
        <w:rPr>
          <w:rFonts w:asciiTheme="minorHAnsi" w:hAnsiTheme="minorHAnsi"/>
        </w:rPr>
        <w:t>and the annual amount of the billing to each customer.</w:t>
      </w:r>
      <w:r w:rsidRPr="0034114A">
        <w:rPr>
          <w:rFonts w:asciiTheme="minorHAnsi" w:hAnsiTheme="minorHAnsi"/>
          <w:spacing w:val="18"/>
        </w:rPr>
        <w:t xml:space="preserve"> </w:t>
      </w:r>
      <w:r w:rsidR="00A60000">
        <w:rPr>
          <w:rFonts w:asciiTheme="minorHAnsi" w:hAnsiTheme="minorHAnsi"/>
        </w:rPr>
        <w:t>___________________________________________________________</w:t>
      </w:r>
      <w:r w:rsidR="009A023B">
        <w:rPr>
          <w:rFonts w:asciiTheme="minorHAnsi" w:hAnsiTheme="minorHAnsi"/>
        </w:rPr>
        <w:t>_________</w:t>
      </w:r>
      <w:r w:rsidR="00A60000">
        <w:rPr>
          <w:rFonts w:asciiTheme="minorHAnsi" w:hAnsiTheme="minorHAnsi"/>
        </w:rPr>
        <w:t>_______________</w:t>
      </w:r>
    </w:p>
    <w:p w:rsidR="00A60000" w:rsidRPr="0034114A" w:rsidRDefault="00A60000" w:rsidP="009A023B">
      <w:pPr>
        <w:pStyle w:val="BodyText"/>
        <w:tabs>
          <w:tab w:val="left" w:pos="9479"/>
        </w:tabs>
        <w:ind w:right="130"/>
        <w:jc w:val="both"/>
        <w:rPr>
          <w:rFonts w:asciiTheme="minorHAnsi" w:hAnsiTheme="minorHAnsi"/>
        </w:rPr>
      </w:pPr>
      <w:r>
        <w:rPr>
          <w:rFonts w:asciiTheme="minorHAnsi" w:hAnsiTheme="minorHAnsi"/>
        </w:rPr>
        <w:t>______________________________________________________________________________________________________________________________________________________________________</w:t>
      </w:r>
    </w:p>
    <w:p w:rsidR="00506DA0" w:rsidRDefault="0034114A" w:rsidP="00A60000">
      <w:pPr>
        <w:pStyle w:val="BodyText"/>
        <w:tabs>
          <w:tab w:val="left" w:pos="9479"/>
        </w:tabs>
        <w:spacing w:before="90"/>
        <w:ind w:right="139"/>
        <w:rPr>
          <w:rFonts w:asciiTheme="minorHAnsi" w:hAnsiTheme="minorHAnsi"/>
          <w:u w:val="single"/>
        </w:rPr>
      </w:pPr>
      <w:r w:rsidRPr="0034114A">
        <w:rPr>
          <w:rFonts w:asciiTheme="minorHAnsi" w:hAnsiTheme="minorHAnsi"/>
        </w:rPr>
        <w:t>What is the largest customer your company has provided</w:t>
      </w:r>
      <w:r w:rsidR="006D20B6">
        <w:rPr>
          <w:rFonts w:asciiTheme="minorHAnsi" w:hAnsiTheme="minorHAnsi"/>
        </w:rPr>
        <w:t xml:space="preserve"> </w:t>
      </w:r>
      <w:r w:rsidR="00993A90">
        <w:rPr>
          <w:rFonts w:asciiTheme="minorHAnsi" w:hAnsiTheme="minorHAnsi"/>
        </w:rPr>
        <w:t xml:space="preserve">printing and shipping </w:t>
      </w:r>
      <w:r w:rsidR="00C91A1E">
        <w:rPr>
          <w:rFonts w:asciiTheme="minorHAnsi" w:hAnsiTheme="minorHAnsi"/>
        </w:rPr>
        <w:t>servi</w:t>
      </w:r>
      <w:r w:rsidR="00D1731F">
        <w:rPr>
          <w:rFonts w:asciiTheme="minorHAnsi" w:hAnsiTheme="minorHAnsi"/>
        </w:rPr>
        <w:t>ces</w:t>
      </w:r>
      <w:r w:rsidR="00A60000">
        <w:rPr>
          <w:rFonts w:asciiTheme="minorHAnsi" w:hAnsiTheme="minorHAnsi"/>
        </w:rPr>
        <w:t xml:space="preserve"> </w:t>
      </w:r>
      <w:r w:rsidRPr="0034114A">
        <w:rPr>
          <w:rFonts w:asciiTheme="minorHAnsi" w:hAnsiTheme="minorHAnsi"/>
        </w:rPr>
        <w:t>for in the past two</w:t>
      </w:r>
      <w:r w:rsidRPr="0034114A">
        <w:rPr>
          <w:rFonts w:asciiTheme="minorHAnsi" w:hAnsiTheme="minorHAnsi"/>
          <w:spacing w:val="23"/>
        </w:rPr>
        <w:t xml:space="preserve"> </w:t>
      </w:r>
      <w:r w:rsidRPr="0034114A">
        <w:rPr>
          <w:rFonts w:asciiTheme="minorHAnsi" w:hAnsiTheme="minorHAnsi"/>
        </w:rPr>
        <w:t>(2)</w:t>
      </w:r>
      <w:r w:rsidRPr="0034114A">
        <w:rPr>
          <w:rFonts w:asciiTheme="minorHAnsi" w:hAnsiTheme="minorHAnsi"/>
          <w:spacing w:val="27"/>
        </w:rPr>
        <w:t xml:space="preserve"> </w:t>
      </w:r>
      <w:r w:rsidRPr="0034114A">
        <w:rPr>
          <w:rFonts w:asciiTheme="minorHAnsi" w:hAnsiTheme="minorHAnsi"/>
        </w:rPr>
        <w:t>years?</w:t>
      </w:r>
      <w:r w:rsidRPr="0034114A">
        <w:rPr>
          <w:rFonts w:asciiTheme="minorHAnsi" w:hAnsiTheme="minorHAnsi"/>
          <w:spacing w:val="52"/>
        </w:rPr>
        <w:t xml:space="preserve"> </w:t>
      </w:r>
      <w:r w:rsidRPr="0034114A">
        <w:rPr>
          <w:rFonts w:asciiTheme="minorHAnsi" w:hAnsiTheme="minorHAnsi"/>
        </w:rPr>
        <w:t>Please</w:t>
      </w:r>
      <w:r w:rsidRPr="0034114A">
        <w:rPr>
          <w:rFonts w:asciiTheme="minorHAnsi" w:hAnsiTheme="minorHAnsi"/>
          <w:spacing w:val="22"/>
        </w:rPr>
        <w:t xml:space="preserve"> </w:t>
      </w:r>
      <w:r w:rsidRPr="0034114A">
        <w:rPr>
          <w:rFonts w:asciiTheme="minorHAnsi" w:hAnsiTheme="minorHAnsi"/>
        </w:rPr>
        <w:t>include</w:t>
      </w:r>
      <w:r w:rsidRPr="0034114A">
        <w:rPr>
          <w:rFonts w:asciiTheme="minorHAnsi" w:hAnsiTheme="minorHAnsi"/>
          <w:spacing w:val="22"/>
        </w:rPr>
        <w:t xml:space="preserve"> </w:t>
      </w:r>
      <w:r w:rsidRPr="0034114A">
        <w:rPr>
          <w:rFonts w:asciiTheme="minorHAnsi" w:hAnsiTheme="minorHAnsi"/>
        </w:rPr>
        <w:t>the</w:t>
      </w:r>
      <w:r w:rsidRPr="0034114A">
        <w:rPr>
          <w:rFonts w:asciiTheme="minorHAnsi" w:hAnsiTheme="minorHAnsi"/>
          <w:spacing w:val="22"/>
        </w:rPr>
        <w:t xml:space="preserve"> </w:t>
      </w:r>
      <w:r w:rsidRPr="0034114A">
        <w:rPr>
          <w:rFonts w:asciiTheme="minorHAnsi" w:hAnsiTheme="minorHAnsi"/>
        </w:rPr>
        <w:t>annual</w:t>
      </w:r>
      <w:r w:rsidRPr="0034114A">
        <w:rPr>
          <w:rFonts w:asciiTheme="minorHAnsi" w:hAnsiTheme="minorHAnsi"/>
          <w:spacing w:val="23"/>
        </w:rPr>
        <w:t xml:space="preserve"> </w:t>
      </w:r>
      <w:r w:rsidRPr="0034114A">
        <w:rPr>
          <w:rFonts w:asciiTheme="minorHAnsi" w:hAnsiTheme="minorHAnsi"/>
        </w:rPr>
        <w:t>amount</w:t>
      </w:r>
      <w:r w:rsidRPr="0034114A">
        <w:rPr>
          <w:rFonts w:asciiTheme="minorHAnsi" w:hAnsiTheme="minorHAnsi"/>
          <w:spacing w:val="23"/>
        </w:rPr>
        <w:t xml:space="preserve"> </w:t>
      </w:r>
      <w:r w:rsidRPr="0034114A">
        <w:rPr>
          <w:rFonts w:asciiTheme="minorHAnsi" w:hAnsiTheme="minorHAnsi"/>
        </w:rPr>
        <w:t>of</w:t>
      </w:r>
      <w:r w:rsidRPr="0034114A">
        <w:rPr>
          <w:rFonts w:asciiTheme="minorHAnsi" w:hAnsiTheme="minorHAnsi"/>
          <w:spacing w:val="22"/>
        </w:rPr>
        <w:t xml:space="preserve"> </w:t>
      </w:r>
      <w:r w:rsidRPr="0034114A">
        <w:rPr>
          <w:rFonts w:asciiTheme="minorHAnsi" w:hAnsiTheme="minorHAnsi"/>
        </w:rPr>
        <w:t>the</w:t>
      </w:r>
      <w:r w:rsidRPr="0034114A">
        <w:rPr>
          <w:rFonts w:asciiTheme="minorHAnsi" w:hAnsiTheme="minorHAnsi"/>
          <w:spacing w:val="22"/>
        </w:rPr>
        <w:t xml:space="preserve"> </w:t>
      </w:r>
      <w:r w:rsidRPr="0034114A">
        <w:rPr>
          <w:rFonts w:asciiTheme="minorHAnsi" w:hAnsiTheme="minorHAnsi"/>
        </w:rPr>
        <w:t>billing.</w:t>
      </w:r>
      <w:r w:rsidRPr="0034114A">
        <w:rPr>
          <w:rFonts w:asciiTheme="minorHAnsi" w:hAnsiTheme="minorHAnsi"/>
          <w:u w:val="single"/>
        </w:rPr>
        <w:t xml:space="preserve"> </w:t>
      </w:r>
      <w:r w:rsidRPr="0034114A">
        <w:rPr>
          <w:rFonts w:asciiTheme="minorHAnsi" w:hAnsiTheme="minorHAnsi"/>
          <w:u w:val="single"/>
        </w:rPr>
        <w:tab/>
      </w:r>
      <w:r w:rsidR="00A60000">
        <w:rPr>
          <w:rFonts w:asciiTheme="minorHAnsi" w:hAnsiTheme="minorHAnsi"/>
          <w:u w:val="single"/>
        </w:rPr>
        <w:t>___</w:t>
      </w:r>
    </w:p>
    <w:p w:rsidR="00A60000" w:rsidRPr="0034114A" w:rsidRDefault="00A60000" w:rsidP="00A60000">
      <w:pPr>
        <w:pStyle w:val="BodyText"/>
        <w:tabs>
          <w:tab w:val="left" w:pos="9479"/>
        </w:tabs>
        <w:spacing w:before="90"/>
        <w:ind w:right="139"/>
        <w:rPr>
          <w:rFonts w:asciiTheme="minorHAnsi" w:hAnsiTheme="minorHAnsi"/>
        </w:rPr>
      </w:pPr>
      <w:r>
        <w:rPr>
          <w:rFonts w:asciiTheme="minorHAnsi" w:hAnsiTheme="minorHAnsi"/>
          <w:u w:val="single"/>
        </w:rPr>
        <w:t>______________________________________________________________________________________________________________________________________________________________________</w:t>
      </w:r>
    </w:p>
    <w:p w:rsidR="00506DA0" w:rsidRDefault="0034114A" w:rsidP="00A60000">
      <w:pPr>
        <w:pStyle w:val="BodyText"/>
        <w:tabs>
          <w:tab w:val="left" w:pos="8289"/>
        </w:tabs>
        <w:spacing w:before="90"/>
        <w:ind w:right="139"/>
        <w:rPr>
          <w:rFonts w:asciiTheme="minorHAnsi" w:hAnsiTheme="minorHAnsi"/>
          <w:u w:val="single"/>
        </w:rPr>
      </w:pPr>
      <w:r w:rsidRPr="0034114A">
        <w:rPr>
          <w:rFonts w:asciiTheme="minorHAnsi" w:hAnsiTheme="minorHAnsi"/>
        </w:rPr>
        <w:t>Describe any specific services which your company offers along with any specialized</w:t>
      </w:r>
      <w:r w:rsidRPr="0034114A">
        <w:rPr>
          <w:rFonts w:asciiTheme="minorHAnsi" w:hAnsiTheme="minorHAnsi"/>
          <w:spacing w:val="-42"/>
        </w:rPr>
        <w:t xml:space="preserve"> </w:t>
      </w:r>
      <w:r w:rsidRPr="0034114A">
        <w:rPr>
          <w:rFonts w:asciiTheme="minorHAnsi" w:hAnsiTheme="minorHAnsi"/>
        </w:rPr>
        <w:t>experience, certification, and/or education of your current</w:t>
      </w:r>
      <w:r w:rsidRPr="0034114A">
        <w:rPr>
          <w:rFonts w:asciiTheme="minorHAnsi" w:hAnsiTheme="minorHAnsi"/>
          <w:spacing w:val="-14"/>
        </w:rPr>
        <w:t xml:space="preserve"> </w:t>
      </w:r>
      <w:r w:rsidRPr="0034114A">
        <w:rPr>
          <w:rFonts w:asciiTheme="minorHAnsi" w:hAnsiTheme="minorHAnsi"/>
        </w:rPr>
        <w:t xml:space="preserve">staff.  </w:t>
      </w:r>
      <w:r w:rsidR="00A60000">
        <w:rPr>
          <w:rFonts w:asciiTheme="minorHAnsi" w:hAnsiTheme="minorHAnsi"/>
          <w:u w:val="single"/>
        </w:rPr>
        <w:t>_______________________________________</w:t>
      </w:r>
    </w:p>
    <w:p w:rsidR="00506DA0" w:rsidRPr="0034114A" w:rsidRDefault="00A60000" w:rsidP="006D20B6">
      <w:pPr>
        <w:pStyle w:val="BodyText"/>
        <w:tabs>
          <w:tab w:val="left" w:pos="8289"/>
        </w:tabs>
        <w:spacing w:before="90"/>
        <w:ind w:right="139"/>
        <w:rPr>
          <w:rFonts w:asciiTheme="minorHAnsi" w:hAnsiTheme="minorHAnsi"/>
          <w:sz w:val="13"/>
        </w:rPr>
      </w:pPr>
      <w:r>
        <w:rPr>
          <w:rFonts w:asciiTheme="minorHAnsi" w:hAnsiTheme="minorHAnsi"/>
          <w:u w:val="single"/>
        </w:rPr>
        <w:t>___________________________________________________________________________________</w:t>
      </w:r>
    </w:p>
    <w:p w:rsidR="006B7A97" w:rsidRDefault="006D20B6" w:rsidP="00A60000">
      <w:pPr>
        <w:pStyle w:val="BodyText"/>
        <w:tabs>
          <w:tab w:val="left" w:pos="8973"/>
        </w:tabs>
        <w:spacing w:before="90"/>
        <w:ind w:right="159"/>
        <w:rPr>
          <w:rFonts w:asciiTheme="minorHAnsi" w:hAnsiTheme="minorHAnsi"/>
        </w:rPr>
      </w:pPr>
      <w:r>
        <w:rPr>
          <w:rFonts w:asciiTheme="minorHAnsi" w:hAnsiTheme="minorHAnsi"/>
        </w:rPr>
        <w:t>__________________________________________________________________________________</w:t>
      </w:r>
    </w:p>
    <w:p w:rsidR="007C01B4" w:rsidRPr="007C01B4" w:rsidRDefault="007C01B4" w:rsidP="007C01B4">
      <w:pPr>
        <w:pStyle w:val="BodyText"/>
        <w:tabs>
          <w:tab w:val="left" w:pos="8973"/>
        </w:tabs>
        <w:spacing w:before="90"/>
        <w:ind w:right="159"/>
        <w:rPr>
          <w:rFonts w:asciiTheme="minorHAnsi" w:hAnsiTheme="minorHAnsi"/>
        </w:rPr>
        <w:sectPr w:rsidR="007C01B4" w:rsidRPr="007C01B4" w:rsidSect="00C91A1E">
          <w:headerReference w:type="default" r:id="rId16"/>
          <w:pgSz w:w="12240" w:h="15840"/>
          <w:pgMar w:top="1080" w:right="1080" w:bottom="1080" w:left="1080" w:header="576" w:footer="576" w:gutter="0"/>
          <w:cols w:space="720"/>
          <w:titlePg/>
          <w:docGrid w:linePitch="299"/>
        </w:sectPr>
      </w:pPr>
    </w:p>
    <w:tbl>
      <w:tblPr>
        <w:tblW w:w="5000" w:type="pct"/>
        <w:tblBorders>
          <w:bottom w:val="single" w:sz="4" w:space="0" w:color="auto"/>
        </w:tblBorders>
        <w:tblCellMar>
          <w:top w:w="144" w:type="dxa"/>
          <w:left w:w="115" w:type="dxa"/>
          <w:bottom w:w="58" w:type="dxa"/>
          <w:right w:w="115" w:type="dxa"/>
        </w:tblCellMar>
        <w:tblLook w:val="0000" w:firstRow="0" w:lastRow="0" w:firstColumn="0" w:lastColumn="0" w:noHBand="0" w:noVBand="0"/>
      </w:tblPr>
      <w:tblGrid>
        <w:gridCol w:w="5858"/>
        <w:gridCol w:w="4222"/>
      </w:tblGrid>
      <w:tr w:rsidR="00CF02C1" w:rsidRPr="00CF02C1" w:rsidTr="00AF2DD9">
        <w:trPr>
          <w:trHeight w:val="668"/>
        </w:trPr>
        <w:tc>
          <w:tcPr>
            <w:tcW w:w="5858" w:type="dxa"/>
            <w:tcBorders>
              <w:top w:val="single" w:sz="4" w:space="0" w:color="365F91" w:themeColor="accent1" w:themeShade="BF"/>
              <w:bottom w:val="nil"/>
            </w:tcBorders>
            <w:shd w:val="clear" w:color="auto" w:fill="auto"/>
            <w:tcMar>
              <w:top w:w="0" w:type="dxa"/>
            </w:tcMar>
          </w:tcPr>
          <w:p w:rsidR="00CF02C1" w:rsidRPr="00CF02C1" w:rsidRDefault="00CF02C1" w:rsidP="00CF02C1">
            <w:pPr>
              <w:rPr>
                <w:rFonts w:asciiTheme="minorHAnsi" w:hAnsiTheme="minorHAnsi"/>
                <w:b/>
              </w:rPr>
            </w:pPr>
            <w:r w:rsidRPr="00CF02C1">
              <w:rPr>
                <w:rFonts w:asciiTheme="minorHAnsi" w:hAnsiTheme="minorHAnsi"/>
                <w:noProof/>
                <w:lang w:bidi="ar-SA"/>
              </w:rPr>
              <w:lastRenderedPageBreak/>
              <mc:AlternateContent>
                <mc:Choice Requires="wps">
                  <w:drawing>
                    <wp:anchor distT="0" distB="0" distL="114300" distR="114300" simplePos="0" relativeHeight="251663360" behindDoc="1" locked="0" layoutInCell="0" allowOverlap="1" wp14:anchorId="6DFE1972" wp14:editId="48231B2E">
                      <wp:simplePos x="0" y="0"/>
                      <wp:positionH relativeFrom="margin">
                        <wp:posOffset>-73025</wp:posOffset>
                      </wp:positionH>
                      <wp:positionV relativeFrom="margin">
                        <wp:posOffset>-97790</wp:posOffset>
                      </wp:positionV>
                      <wp:extent cx="6400106" cy="771525"/>
                      <wp:effectExtent l="0" t="0" r="1270" b="9525"/>
                      <wp:wrapNone/>
                      <wp:docPr id="3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106" cy="771525"/>
                              </a:xfrm>
                              <a:prstGeom prst="rect">
                                <a:avLst/>
                              </a:prstGeom>
                              <a:gradFill rotWithShape="1">
                                <a:gsLst>
                                  <a:gs pos="0">
                                    <a:srgbClr val="5B9BD5">
                                      <a:lumMod val="40000"/>
                                      <a:lumOff val="60000"/>
                                    </a:srgb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4822E" id="Rectangle 13" o:spid="_x0000_s1026" style="position:absolute;margin-left:-5.75pt;margin-top:-7.7pt;width:503.95pt;height:60.75pt;z-index:-16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" o:allowincell="f" fillcolor="#bdd7ee" stroked="f">
                      <v:fill rotate="t" focus="100%" type="gradient"/>
                      <w10:wrap anchorx="margin" anchory="margin"/>
                    </v:rect>
                  </w:pict>
                </mc:Fallback>
              </mc:AlternateContent>
            </w:r>
            <w:r w:rsidRPr="00CF02C1">
              <w:rPr>
                <w:rFonts w:asciiTheme="minorHAnsi" w:hAnsiTheme="minorHAnsi"/>
                <w:noProof/>
                <w:lang w:bidi="ar-SA"/>
              </w:rPr>
              <w:drawing>
                <wp:anchor distT="0" distB="0" distL="114300" distR="114300" simplePos="0" relativeHeight="251664384" behindDoc="0" locked="0" layoutInCell="1" allowOverlap="1" wp14:anchorId="05D69BCA" wp14:editId="15235353">
                  <wp:simplePos x="0" y="0"/>
                  <wp:positionH relativeFrom="column">
                    <wp:posOffset>3175</wp:posOffset>
                  </wp:positionH>
                  <wp:positionV relativeFrom="paragraph">
                    <wp:posOffset>0</wp:posOffset>
                  </wp:positionV>
                  <wp:extent cx="430530" cy="428625"/>
                  <wp:effectExtent l="0" t="0" r="7620" b="9525"/>
                  <wp:wrapSquare wrapText="bothSides"/>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aceholder"/>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30530" cy="428625"/>
                          </a:xfrm>
                          <a:prstGeom prst="rect">
                            <a:avLst/>
                          </a:prstGeom>
                          <a:noFill/>
                          <a:ln>
                            <a:noFill/>
                          </a:ln>
                        </pic:spPr>
                      </pic:pic>
                    </a:graphicData>
                  </a:graphic>
                </wp:anchor>
              </w:drawing>
            </w:r>
            <w:r w:rsidRPr="00CF02C1">
              <w:rPr>
                <w:rFonts w:asciiTheme="minorHAnsi" w:hAnsiTheme="minorHAnsi"/>
                <w:b/>
              </w:rPr>
              <w:t>MS Department of Wildlife, Fisheries, and Parks</w:t>
            </w:r>
          </w:p>
          <w:p w:rsidR="00CF02C1" w:rsidRPr="00CF02C1" w:rsidRDefault="00CF02C1" w:rsidP="00CF02C1">
            <w:pPr>
              <w:rPr>
                <w:rFonts w:asciiTheme="minorHAnsi" w:hAnsiTheme="minorHAnsi"/>
              </w:rPr>
            </w:pPr>
            <w:r w:rsidRPr="00CF02C1">
              <w:rPr>
                <w:rFonts w:asciiTheme="minorHAnsi" w:hAnsiTheme="minorHAnsi"/>
                <w:b/>
              </w:rPr>
              <w:t>1505 Eastover Drive, Jackson, MS 39211-6374</w:t>
            </w:r>
          </w:p>
        </w:tc>
        <w:tc>
          <w:tcPr>
            <w:tcW w:w="4222" w:type="dxa"/>
            <w:tcBorders>
              <w:top w:val="single" w:sz="4" w:space="0" w:color="365F91" w:themeColor="accent1" w:themeShade="BF"/>
              <w:bottom w:val="nil"/>
            </w:tcBorders>
            <w:shd w:val="clear" w:color="auto" w:fill="auto"/>
          </w:tcPr>
          <w:p w:rsidR="00562F52" w:rsidRDefault="006F7AD6" w:rsidP="00562F52">
            <w:pPr>
              <w:jc w:val="right"/>
              <w:rPr>
                <w:rFonts w:asciiTheme="minorHAnsi" w:hAnsiTheme="minorHAnsi"/>
                <w:b/>
                <w:bCs/>
                <w:sz w:val="28"/>
                <w:szCs w:val="28"/>
              </w:rPr>
            </w:pPr>
            <w:r>
              <w:rPr>
                <w:rFonts w:asciiTheme="minorHAnsi" w:hAnsiTheme="minorHAnsi"/>
                <w:b/>
                <w:bCs/>
                <w:sz w:val="28"/>
                <w:szCs w:val="28"/>
              </w:rPr>
              <w:t>BID FORM</w:t>
            </w:r>
          </w:p>
          <w:p w:rsidR="00CF02C1" w:rsidRPr="00A66E2F" w:rsidRDefault="00CF02C1" w:rsidP="00562F52">
            <w:pPr>
              <w:jc w:val="right"/>
              <w:rPr>
                <w:rFonts w:asciiTheme="minorHAnsi" w:hAnsiTheme="minorHAnsi"/>
                <w:b/>
                <w:smallCaps/>
                <w:sz w:val="24"/>
                <w:szCs w:val="24"/>
              </w:rPr>
            </w:pPr>
            <w:r w:rsidRPr="00A66E2F">
              <w:rPr>
                <w:rFonts w:asciiTheme="minorHAnsi" w:hAnsiTheme="minorHAnsi"/>
                <w:b/>
                <w:smallCaps/>
                <w:sz w:val="24"/>
                <w:szCs w:val="24"/>
              </w:rPr>
              <w:t>Attachment B</w:t>
            </w:r>
          </w:p>
        </w:tc>
      </w:tr>
      <w:tr w:rsidR="00156E5E" w:rsidRPr="00CF02C1" w:rsidTr="00326254">
        <w:trPr>
          <w:trHeight w:val="189"/>
        </w:trPr>
        <w:tc>
          <w:tcPr>
            <w:tcW w:w="10080" w:type="dxa"/>
            <w:gridSpan w:val="2"/>
            <w:tcBorders>
              <w:top w:val="nil"/>
              <w:bottom w:val="nil"/>
            </w:tcBorders>
            <w:shd w:val="clear" w:color="auto" w:fill="auto"/>
            <w:tcMar>
              <w:top w:w="0" w:type="dxa"/>
            </w:tcMar>
          </w:tcPr>
          <w:p w:rsidR="00156E5E" w:rsidRPr="00E5070E" w:rsidRDefault="00993A90" w:rsidP="00C91A1E">
            <w:pPr>
              <w:jc w:val="center"/>
              <w:rPr>
                <w:rFonts w:asciiTheme="minorHAnsi" w:hAnsiTheme="minorHAnsi"/>
                <w:sz w:val="24"/>
                <w:szCs w:val="24"/>
              </w:rPr>
            </w:pPr>
            <w:r>
              <w:rPr>
                <w:rFonts w:ascii="Calibri" w:hAnsi="Calibri"/>
                <w:b/>
                <w:caps/>
                <w:spacing w:val="4"/>
                <w:sz w:val="24"/>
                <w:szCs w:val="24"/>
              </w:rPr>
              <w:t xml:space="preserve">RFX #3160002780 –  printing &amp; SHIPPING services </w:t>
            </w:r>
            <w:r w:rsidRPr="00A00DB9">
              <w:rPr>
                <w:rFonts w:ascii="Calibri" w:hAnsi="Calibri"/>
                <w:b/>
                <w:caps/>
                <w:spacing w:val="4"/>
                <w:sz w:val="24"/>
                <w:szCs w:val="24"/>
              </w:rPr>
              <w:t xml:space="preserve">– Mississippi Outdoors </w:t>
            </w:r>
            <w:r>
              <w:rPr>
                <w:rFonts w:ascii="Calibri" w:hAnsi="Calibri"/>
                <w:b/>
                <w:caps/>
                <w:spacing w:val="4"/>
                <w:sz w:val="24"/>
                <w:szCs w:val="24"/>
              </w:rPr>
              <w:t>digest</w:t>
            </w:r>
          </w:p>
        </w:tc>
      </w:tr>
    </w:tbl>
    <w:p w:rsidR="00CF02C1" w:rsidRPr="00CF02C1" w:rsidRDefault="00CF02C1" w:rsidP="00CF02C1">
      <w:pPr>
        <w:rPr>
          <w:rFonts w:asciiTheme="minorHAnsi" w:hAnsiTheme="minorHAnsi"/>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67"/>
        <w:gridCol w:w="3192"/>
        <w:gridCol w:w="3326"/>
      </w:tblGrid>
      <w:tr w:rsidR="00CF02C1" w:rsidRPr="00CF02C1" w:rsidTr="00156E5E">
        <w:trPr>
          <w:trHeight w:val="260"/>
          <w:jc w:val="center"/>
        </w:trPr>
        <w:tc>
          <w:tcPr>
            <w:tcW w:w="3467" w:type="dxa"/>
          </w:tcPr>
          <w:p w:rsidR="00CF02C1" w:rsidRPr="00CF02C1" w:rsidRDefault="00CF02C1" w:rsidP="00CF02C1">
            <w:pPr>
              <w:rPr>
                <w:rFonts w:asciiTheme="minorHAnsi" w:hAnsiTheme="minorHAnsi"/>
                <w:b/>
              </w:rPr>
            </w:pPr>
            <w:r w:rsidRPr="00CF02C1">
              <w:rPr>
                <w:rFonts w:asciiTheme="minorHAnsi" w:hAnsiTheme="minorHAnsi"/>
                <w:b/>
              </w:rPr>
              <w:t>Company</w:t>
            </w:r>
          </w:p>
        </w:tc>
        <w:tc>
          <w:tcPr>
            <w:tcW w:w="3192" w:type="dxa"/>
          </w:tcPr>
          <w:p w:rsidR="00CF02C1" w:rsidRPr="00CF02C1" w:rsidRDefault="00CF02C1" w:rsidP="00CF02C1">
            <w:pPr>
              <w:rPr>
                <w:rFonts w:asciiTheme="minorHAnsi" w:hAnsiTheme="minorHAnsi"/>
                <w:b/>
              </w:rPr>
            </w:pPr>
            <w:r w:rsidRPr="00CF02C1">
              <w:rPr>
                <w:rFonts w:asciiTheme="minorHAnsi" w:hAnsiTheme="minorHAnsi"/>
                <w:b/>
              </w:rPr>
              <w:t>Company Representative</w:t>
            </w:r>
          </w:p>
        </w:tc>
        <w:tc>
          <w:tcPr>
            <w:tcW w:w="3326" w:type="dxa"/>
          </w:tcPr>
          <w:p w:rsidR="00CF02C1" w:rsidRPr="00CF02C1" w:rsidRDefault="00CF02C1" w:rsidP="00CF02C1">
            <w:pPr>
              <w:rPr>
                <w:rFonts w:asciiTheme="minorHAnsi" w:hAnsiTheme="minorHAnsi"/>
                <w:b/>
              </w:rPr>
            </w:pPr>
            <w:r w:rsidRPr="00CF02C1">
              <w:rPr>
                <w:rFonts w:asciiTheme="minorHAnsi" w:hAnsiTheme="minorHAnsi"/>
                <w:b/>
              </w:rPr>
              <w:t>Telephone</w:t>
            </w:r>
          </w:p>
        </w:tc>
      </w:tr>
      <w:tr w:rsidR="00CF02C1" w:rsidRPr="00CF02C1" w:rsidTr="00156E5E">
        <w:trPr>
          <w:trHeight w:val="580"/>
          <w:jc w:val="center"/>
        </w:trPr>
        <w:tc>
          <w:tcPr>
            <w:tcW w:w="3467" w:type="dxa"/>
          </w:tcPr>
          <w:p w:rsidR="00CF02C1" w:rsidRPr="00CF02C1" w:rsidRDefault="00CF02C1" w:rsidP="00CF02C1">
            <w:pPr>
              <w:rPr>
                <w:rFonts w:asciiTheme="minorHAnsi" w:hAnsiTheme="minorHAnsi"/>
              </w:rPr>
            </w:pPr>
          </w:p>
        </w:tc>
        <w:tc>
          <w:tcPr>
            <w:tcW w:w="3192" w:type="dxa"/>
          </w:tcPr>
          <w:p w:rsidR="00CF02C1" w:rsidRPr="00CF02C1" w:rsidRDefault="00CF02C1" w:rsidP="00CF02C1">
            <w:pPr>
              <w:rPr>
                <w:rFonts w:asciiTheme="minorHAnsi" w:hAnsiTheme="minorHAnsi"/>
              </w:rPr>
            </w:pPr>
          </w:p>
        </w:tc>
        <w:tc>
          <w:tcPr>
            <w:tcW w:w="3326" w:type="dxa"/>
          </w:tcPr>
          <w:p w:rsidR="00CF02C1" w:rsidRPr="00CF02C1" w:rsidRDefault="00CF02C1" w:rsidP="00CF02C1">
            <w:pPr>
              <w:rPr>
                <w:rFonts w:asciiTheme="minorHAnsi" w:hAnsiTheme="minorHAnsi"/>
              </w:rPr>
            </w:pPr>
          </w:p>
        </w:tc>
      </w:tr>
    </w:tbl>
    <w:p w:rsidR="00CF02C1" w:rsidRPr="00CF02C1" w:rsidRDefault="00CF02C1" w:rsidP="00CF02C1">
      <w:pPr>
        <w:rPr>
          <w:rFonts w:asciiTheme="minorHAnsi" w:hAnsiTheme="minorHAnsi"/>
          <w:b/>
        </w:rPr>
      </w:pPr>
    </w:p>
    <w:p w:rsidR="00CF02C1" w:rsidRPr="00CF02C1" w:rsidRDefault="00CF02C1" w:rsidP="00CF02C1">
      <w:pPr>
        <w:rPr>
          <w:rFonts w:asciiTheme="minorHAnsi" w:hAnsiTheme="minorHAnsi"/>
        </w:rPr>
      </w:pPr>
      <w:r w:rsidRPr="00CF02C1">
        <w:rPr>
          <w:rFonts w:asciiTheme="minorHAnsi" w:hAnsiTheme="minorHAnsi"/>
        </w:rPr>
        <w:t>The pricing quoted must be inclusive of, but not limited to the following:</w:t>
      </w:r>
    </w:p>
    <w:p w:rsidR="00CF02C1" w:rsidRPr="00CF02C1" w:rsidRDefault="00CF02C1" w:rsidP="00CF02C1">
      <w:pPr>
        <w:numPr>
          <w:ilvl w:val="1"/>
          <w:numId w:val="11"/>
        </w:numPr>
        <w:rPr>
          <w:rFonts w:asciiTheme="minorHAnsi" w:hAnsiTheme="minorHAnsi"/>
        </w:rPr>
      </w:pPr>
      <w:r w:rsidRPr="00CF02C1">
        <w:rPr>
          <w:rFonts w:asciiTheme="minorHAnsi" w:hAnsiTheme="minorHAnsi"/>
        </w:rPr>
        <w:t>All required equipment and materials</w:t>
      </w:r>
    </w:p>
    <w:p w:rsidR="00CF02C1" w:rsidRPr="00CF02C1" w:rsidRDefault="00CF02C1" w:rsidP="00CF02C1">
      <w:pPr>
        <w:numPr>
          <w:ilvl w:val="1"/>
          <w:numId w:val="11"/>
        </w:numPr>
        <w:rPr>
          <w:rFonts w:asciiTheme="minorHAnsi" w:hAnsiTheme="minorHAnsi"/>
        </w:rPr>
      </w:pPr>
      <w:r w:rsidRPr="00CF02C1">
        <w:rPr>
          <w:rFonts w:asciiTheme="minorHAnsi" w:hAnsiTheme="minorHAnsi"/>
        </w:rPr>
        <w:t>All required insurance</w:t>
      </w:r>
    </w:p>
    <w:p w:rsidR="00CF02C1" w:rsidRPr="00CF02C1" w:rsidRDefault="00CF02C1" w:rsidP="00CF02C1">
      <w:pPr>
        <w:numPr>
          <w:ilvl w:val="1"/>
          <w:numId w:val="11"/>
        </w:numPr>
        <w:rPr>
          <w:rFonts w:asciiTheme="minorHAnsi" w:hAnsiTheme="minorHAnsi"/>
        </w:rPr>
      </w:pPr>
      <w:r w:rsidRPr="00CF02C1">
        <w:rPr>
          <w:rFonts w:asciiTheme="minorHAnsi" w:hAnsiTheme="minorHAnsi"/>
        </w:rPr>
        <w:t>All required overhead</w:t>
      </w:r>
    </w:p>
    <w:p w:rsidR="00CF02C1" w:rsidRPr="00CF02C1" w:rsidRDefault="00CF02C1" w:rsidP="00CF02C1">
      <w:pPr>
        <w:numPr>
          <w:ilvl w:val="1"/>
          <w:numId w:val="11"/>
        </w:numPr>
        <w:rPr>
          <w:rFonts w:asciiTheme="minorHAnsi" w:hAnsiTheme="minorHAnsi"/>
        </w:rPr>
      </w:pPr>
      <w:r w:rsidRPr="00CF02C1">
        <w:rPr>
          <w:rFonts w:asciiTheme="minorHAnsi" w:hAnsiTheme="minorHAnsi"/>
        </w:rPr>
        <w:t>All required profit</w:t>
      </w:r>
    </w:p>
    <w:p w:rsidR="00CF02C1" w:rsidRPr="00CF02C1" w:rsidRDefault="00CF02C1" w:rsidP="00CF02C1">
      <w:pPr>
        <w:numPr>
          <w:ilvl w:val="1"/>
          <w:numId w:val="11"/>
        </w:numPr>
        <w:rPr>
          <w:rFonts w:asciiTheme="minorHAnsi" w:hAnsiTheme="minorHAnsi"/>
        </w:rPr>
      </w:pPr>
      <w:r w:rsidRPr="00CF02C1">
        <w:rPr>
          <w:rFonts w:asciiTheme="minorHAnsi" w:hAnsiTheme="minorHAnsi"/>
        </w:rPr>
        <w:t>All required transportation</w:t>
      </w:r>
    </w:p>
    <w:p w:rsidR="00CF02C1" w:rsidRPr="00CF02C1" w:rsidRDefault="00CF02C1" w:rsidP="00CF02C1">
      <w:pPr>
        <w:numPr>
          <w:ilvl w:val="1"/>
          <w:numId w:val="11"/>
        </w:numPr>
        <w:rPr>
          <w:rFonts w:asciiTheme="minorHAnsi" w:hAnsiTheme="minorHAnsi"/>
        </w:rPr>
      </w:pPr>
      <w:r w:rsidRPr="00CF02C1">
        <w:rPr>
          <w:rFonts w:asciiTheme="minorHAnsi" w:hAnsiTheme="minorHAnsi"/>
        </w:rPr>
        <w:t>All required labor</w:t>
      </w:r>
    </w:p>
    <w:p w:rsidR="00CF02C1" w:rsidRPr="00CF02C1" w:rsidRDefault="00CF02C1" w:rsidP="00CF02C1">
      <w:pPr>
        <w:numPr>
          <w:ilvl w:val="1"/>
          <w:numId w:val="11"/>
        </w:numPr>
        <w:rPr>
          <w:rFonts w:asciiTheme="minorHAnsi" w:hAnsiTheme="minorHAnsi"/>
        </w:rPr>
      </w:pPr>
      <w:r w:rsidRPr="00CF02C1">
        <w:rPr>
          <w:rFonts w:asciiTheme="minorHAnsi" w:hAnsiTheme="minorHAnsi"/>
        </w:rPr>
        <w:t>All required business and professional licenses, permits, fees, etc. (if any)</w:t>
      </w:r>
    </w:p>
    <w:p w:rsidR="00CF02C1" w:rsidRPr="00CF02C1" w:rsidRDefault="00CF02C1" w:rsidP="00CF02C1">
      <w:pPr>
        <w:numPr>
          <w:ilvl w:val="1"/>
          <w:numId w:val="11"/>
        </w:numPr>
        <w:rPr>
          <w:rFonts w:asciiTheme="minorHAnsi" w:hAnsiTheme="minorHAnsi"/>
        </w:rPr>
      </w:pPr>
      <w:r w:rsidRPr="00CF02C1">
        <w:rPr>
          <w:rFonts w:asciiTheme="minorHAnsi" w:hAnsiTheme="minorHAnsi"/>
        </w:rPr>
        <w:t>Any and all other costs associated with performing the services</w:t>
      </w:r>
    </w:p>
    <w:p w:rsidR="009A023B" w:rsidRDefault="009A023B" w:rsidP="00CF02C1">
      <w:pPr>
        <w:rPr>
          <w:rFonts w:asciiTheme="minorHAnsi" w:hAnsiTheme="minorHAnsi"/>
        </w:rPr>
      </w:pPr>
    </w:p>
    <w:p w:rsidR="00326254" w:rsidRDefault="00CF02C1" w:rsidP="00CF02C1">
      <w:pPr>
        <w:rPr>
          <w:rFonts w:asciiTheme="minorHAnsi" w:hAnsiTheme="minorHAnsi"/>
        </w:rPr>
      </w:pPr>
      <w:r w:rsidRPr="00CF02C1">
        <w:rPr>
          <w:rFonts w:asciiTheme="minorHAnsi" w:hAnsiTheme="minorHAnsi"/>
        </w:rPr>
        <w:t>The pricing must include ALL associated costs with no additional or hidden fees.</w:t>
      </w:r>
      <w:r w:rsidR="00326254">
        <w:rPr>
          <w:rFonts w:asciiTheme="minorHAnsi" w:hAnsiTheme="minorHAnsi"/>
        </w:rPr>
        <w:t xml:space="preserve"> </w:t>
      </w:r>
    </w:p>
    <w:p w:rsidR="00414078" w:rsidRDefault="00414078" w:rsidP="00CF02C1">
      <w:pPr>
        <w:rPr>
          <w:rFonts w:asciiTheme="minorHAnsi" w:hAnsiTheme="minorHAnsi"/>
        </w:rPr>
      </w:pPr>
    </w:p>
    <w:tbl>
      <w:tblPr>
        <w:tblStyle w:val="ListTable4-Accent512"/>
        <w:tblW w:w="0" w:type="auto"/>
        <w:tblLook w:val="04A0" w:firstRow="1" w:lastRow="0" w:firstColumn="1" w:lastColumn="0" w:noHBand="0" w:noVBand="1"/>
      </w:tblPr>
      <w:tblGrid>
        <w:gridCol w:w="7370"/>
        <w:gridCol w:w="1370"/>
        <w:gridCol w:w="1330"/>
      </w:tblGrid>
      <w:tr w:rsidR="00C91A1E" w:rsidRPr="00C91A1E" w:rsidTr="00993A90">
        <w:trPr>
          <w:cnfStyle w:val="100000000000" w:firstRow="1" w:lastRow="0" w:firstColumn="0" w:lastColumn="0" w:oddVBand="0" w:evenVBand="0" w:oddHBand="0"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10070" w:type="dxa"/>
            <w:gridSpan w:val="3"/>
            <w:tcBorders>
              <w:bottom w:val="single" w:sz="4" w:space="0" w:color="auto"/>
            </w:tcBorders>
          </w:tcPr>
          <w:p w:rsidR="00C91A1E" w:rsidRPr="00C91A1E" w:rsidRDefault="00C91A1E" w:rsidP="00993A90">
            <w:pPr>
              <w:rPr>
                <w:rFonts w:ascii="Calibri" w:eastAsia="Calibri" w:hAnsi="Calibri"/>
                <w:smallCaps/>
                <w:lang w:bidi="ar-SA"/>
              </w:rPr>
            </w:pPr>
            <w:r w:rsidRPr="00C91A1E">
              <w:rPr>
                <w:rFonts w:ascii="Calibri" w:eastAsia="Calibri" w:hAnsi="Calibri"/>
                <w:smallCaps/>
                <w:lang w:bidi="ar-SA"/>
              </w:rPr>
              <w:t>Brief description of services to be conducted: RFX #</w:t>
            </w:r>
            <w:r w:rsidR="00DC0F08">
              <w:rPr>
                <w:rFonts w:ascii="Calibri" w:eastAsia="Calibri" w:hAnsi="Calibri"/>
                <w:smallCaps/>
                <w:lang w:bidi="ar-SA"/>
              </w:rPr>
              <w:t>3160002780</w:t>
            </w:r>
            <w:r w:rsidRPr="00C91A1E">
              <w:rPr>
                <w:rFonts w:ascii="Calibri" w:eastAsia="Calibri" w:hAnsi="Calibri"/>
                <w:smallCaps/>
                <w:lang w:bidi="ar-SA"/>
              </w:rPr>
              <w:t xml:space="preserve">– </w:t>
            </w:r>
            <w:r w:rsidR="00993A90">
              <w:rPr>
                <w:rFonts w:ascii="Calibri" w:eastAsia="Calibri" w:hAnsi="Calibri"/>
                <w:smallCaps/>
                <w:lang w:bidi="ar-SA"/>
              </w:rPr>
              <w:t xml:space="preserve">Printing and shipping </w:t>
            </w:r>
            <w:r w:rsidRPr="00C91A1E">
              <w:rPr>
                <w:rFonts w:ascii="Calibri" w:eastAsia="Calibri" w:hAnsi="Calibri"/>
                <w:smallCaps/>
                <w:lang w:bidi="ar-SA"/>
              </w:rPr>
              <w:t xml:space="preserve">Services Mississippi Outdoors </w:t>
            </w:r>
            <w:r w:rsidR="00993A90">
              <w:rPr>
                <w:rFonts w:ascii="Calibri" w:eastAsia="Calibri" w:hAnsi="Calibri"/>
                <w:smallCaps/>
                <w:lang w:bidi="ar-SA"/>
              </w:rPr>
              <w:t>Digest</w:t>
            </w:r>
          </w:p>
        </w:tc>
      </w:tr>
      <w:tr w:rsidR="00C91A1E" w:rsidRPr="00C91A1E" w:rsidTr="00993A90">
        <w:trPr>
          <w:cnfStyle w:val="000000100000" w:firstRow="0" w:lastRow="0" w:firstColumn="0" w:lastColumn="0" w:oddVBand="0" w:evenVBand="0" w:oddHBand="1"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7370" w:type="dxa"/>
            <w:tcBorders>
              <w:top w:val="single" w:sz="4" w:space="0" w:color="auto"/>
              <w:left w:val="single" w:sz="4" w:space="0" w:color="auto"/>
              <w:bottom w:val="single" w:sz="4" w:space="0" w:color="auto"/>
              <w:right w:val="single" w:sz="4" w:space="0" w:color="auto"/>
            </w:tcBorders>
          </w:tcPr>
          <w:p w:rsidR="00C91A1E" w:rsidRPr="00C91A1E" w:rsidRDefault="00C91A1E" w:rsidP="00C91A1E">
            <w:pPr>
              <w:spacing w:line="264" w:lineRule="auto"/>
              <w:jc w:val="center"/>
              <w:rPr>
                <w:rFonts w:ascii="Calibri" w:hAnsi="Calibri"/>
                <w:b w:val="0"/>
                <w:smallCaps/>
                <w:spacing w:val="4"/>
                <w:lang w:bidi="ar-SA"/>
              </w:rPr>
            </w:pPr>
          </w:p>
        </w:tc>
        <w:tc>
          <w:tcPr>
            <w:tcW w:w="1370" w:type="dxa"/>
            <w:tcBorders>
              <w:top w:val="single" w:sz="4" w:space="0" w:color="auto"/>
              <w:left w:val="single" w:sz="4" w:space="0" w:color="auto"/>
              <w:bottom w:val="single" w:sz="4" w:space="0" w:color="auto"/>
              <w:right w:val="single" w:sz="4" w:space="0" w:color="auto"/>
            </w:tcBorders>
          </w:tcPr>
          <w:p w:rsidR="00C91A1E" w:rsidRPr="00C91A1E" w:rsidRDefault="00C91A1E" w:rsidP="00C91A1E">
            <w:pPr>
              <w:spacing w:line="264" w:lineRule="auto"/>
              <w:jc w:val="center"/>
              <w:cnfStyle w:val="000000100000" w:firstRow="0" w:lastRow="0" w:firstColumn="0" w:lastColumn="0" w:oddVBand="0" w:evenVBand="0" w:oddHBand="1" w:evenHBand="0" w:firstRowFirstColumn="0" w:firstRowLastColumn="0" w:lastRowFirstColumn="0" w:lastRowLastColumn="0"/>
              <w:rPr>
                <w:rFonts w:ascii="Calibri" w:hAnsi="Calibri"/>
                <w:b/>
                <w:smallCaps/>
                <w:spacing w:val="4"/>
                <w:lang w:bidi="ar-SA"/>
              </w:rPr>
            </w:pPr>
            <w:r w:rsidRPr="00C91A1E">
              <w:rPr>
                <w:rFonts w:ascii="Calibri" w:hAnsi="Calibri"/>
                <w:b/>
                <w:smallCaps/>
                <w:spacing w:val="4"/>
                <w:lang w:bidi="ar-SA"/>
              </w:rPr>
              <w:t>Unit Price</w:t>
            </w:r>
          </w:p>
        </w:tc>
        <w:tc>
          <w:tcPr>
            <w:tcW w:w="1330" w:type="dxa"/>
            <w:tcBorders>
              <w:top w:val="single" w:sz="4" w:space="0" w:color="auto"/>
              <w:left w:val="single" w:sz="4" w:space="0" w:color="auto"/>
              <w:bottom w:val="single" w:sz="4" w:space="0" w:color="auto"/>
              <w:right w:val="single" w:sz="4" w:space="0" w:color="auto"/>
            </w:tcBorders>
          </w:tcPr>
          <w:p w:rsidR="00C91A1E" w:rsidRPr="00C91A1E" w:rsidRDefault="00C91A1E" w:rsidP="00C91A1E">
            <w:pPr>
              <w:spacing w:line="264" w:lineRule="auto"/>
              <w:jc w:val="center"/>
              <w:cnfStyle w:val="000000100000" w:firstRow="0" w:lastRow="0" w:firstColumn="0" w:lastColumn="0" w:oddVBand="0" w:evenVBand="0" w:oddHBand="1" w:evenHBand="0" w:firstRowFirstColumn="0" w:firstRowLastColumn="0" w:lastRowFirstColumn="0" w:lastRowLastColumn="0"/>
              <w:rPr>
                <w:rFonts w:ascii="Calibri" w:hAnsi="Calibri"/>
                <w:b/>
                <w:smallCaps/>
                <w:spacing w:val="4"/>
                <w:lang w:bidi="ar-SA"/>
              </w:rPr>
            </w:pPr>
            <w:r w:rsidRPr="00C91A1E">
              <w:rPr>
                <w:rFonts w:ascii="Calibri" w:hAnsi="Calibri"/>
                <w:b/>
                <w:smallCaps/>
                <w:spacing w:val="4"/>
                <w:lang w:bidi="ar-SA"/>
              </w:rPr>
              <w:t>Total price</w:t>
            </w:r>
          </w:p>
        </w:tc>
      </w:tr>
      <w:tr w:rsidR="00C91A1E" w:rsidRPr="00C91A1E" w:rsidTr="00993A90">
        <w:trPr>
          <w:trHeight w:val="591"/>
        </w:trPr>
        <w:tc>
          <w:tcPr>
            <w:cnfStyle w:val="001000000000" w:firstRow="0" w:lastRow="0" w:firstColumn="1" w:lastColumn="0" w:oddVBand="0" w:evenVBand="0" w:oddHBand="0" w:evenHBand="0" w:firstRowFirstColumn="0" w:firstRowLastColumn="0" w:lastRowFirstColumn="0" w:lastRowLastColumn="0"/>
            <w:tcW w:w="7370" w:type="dxa"/>
            <w:tcBorders>
              <w:top w:val="single" w:sz="4" w:space="0" w:color="auto"/>
              <w:left w:val="single" w:sz="4" w:space="0" w:color="auto"/>
              <w:bottom w:val="single" w:sz="4" w:space="0" w:color="auto"/>
              <w:right w:val="single" w:sz="4" w:space="0" w:color="auto"/>
            </w:tcBorders>
          </w:tcPr>
          <w:p w:rsidR="00C91A1E" w:rsidRPr="00C91A1E" w:rsidRDefault="00C91A1E" w:rsidP="00993A90">
            <w:pPr>
              <w:rPr>
                <w:rFonts w:ascii="Calibri" w:eastAsia="Calibri" w:hAnsi="Calibri"/>
                <w:lang w:bidi="ar-SA"/>
              </w:rPr>
            </w:pPr>
          </w:p>
        </w:tc>
        <w:tc>
          <w:tcPr>
            <w:tcW w:w="1370" w:type="dxa"/>
            <w:tcBorders>
              <w:top w:val="single" w:sz="4" w:space="0" w:color="auto"/>
              <w:left w:val="single" w:sz="4" w:space="0" w:color="auto"/>
              <w:bottom w:val="single" w:sz="4" w:space="0" w:color="auto"/>
              <w:right w:val="single" w:sz="4" w:space="0" w:color="auto"/>
            </w:tcBorders>
          </w:tcPr>
          <w:p w:rsidR="00C91A1E" w:rsidRPr="00C91A1E" w:rsidRDefault="00C91A1E" w:rsidP="00C91A1E">
            <w:pPr>
              <w:cnfStyle w:val="000000000000" w:firstRow="0" w:lastRow="0" w:firstColumn="0" w:lastColumn="0" w:oddVBand="0" w:evenVBand="0" w:oddHBand="0" w:evenHBand="0" w:firstRowFirstColumn="0" w:firstRowLastColumn="0" w:lastRowFirstColumn="0" w:lastRowLastColumn="0"/>
              <w:rPr>
                <w:rFonts w:ascii="Calibri" w:eastAsia="Calibri" w:hAnsi="Calibri"/>
                <w:lang w:bidi="ar-SA"/>
              </w:rPr>
            </w:pPr>
          </w:p>
        </w:tc>
        <w:tc>
          <w:tcPr>
            <w:tcW w:w="1330" w:type="dxa"/>
            <w:tcBorders>
              <w:top w:val="single" w:sz="4" w:space="0" w:color="auto"/>
              <w:left w:val="single" w:sz="4" w:space="0" w:color="auto"/>
              <w:bottom w:val="single" w:sz="4" w:space="0" w:color="auto"/>
              <w:right w:val="single" w:sz="4" w:space="0" w:color="auto"/>
            </w:tcBorders>
          </w:tcPr>
          <w:p w:rsidR="00C91A1E" w:rsidRPr="00C91A1E" w:rsidRDefault="00C91A1E" w:rsidP="00C91A1E">
            <w:pPr>
              <w:cnfStyle w:val="000000000000" w:firstRow="0" w:lastRow="0" w:firstColumn="0" w:lastColumn="0" w:oddVBand="0" w:evenVBand="0" w:oddHBand="0" w:evenHBand="0" w:firstRowFirstColumn="0" w:firstRowLastColumn="0" w:lastRowFirstColumn="0" w:lastRowLastColumn="0"/>
              <w:rPr>
                <w:rFonts w:ascii="Calibri" w:eastAsia="Calibri" w:hAnsi="Calibri"/>
                <w:lang w:bidi="ar-SA"/>
              </w:rPr>
            </w:pPr>
          </w:p>
        </w:tc>
      </w:tr>
      <w:tr w:rsidR="00C91A1E" w:rsidRPr="00C91A1E" w:rsidTr="00993A90">
        <w:trPr>
          <w:cnfStyle w:val="000000100000" w:firstRow="0" w:lastRow="0" w:firstColumn="0" w:lastColumn="0" w:oddVBand="0" w:evenVBand="0" w:oddHBand="1"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7370" w:type="dxa"/>
            <w:tcBorders>
              <w:top w:val="single" w:sz="4" w:space="0" w:color="auto"/>
              <w:left w:val="single" w:sz="4" w:space="0" w:color="auto"/>
              <w:bottom w:val="single" w:sz="4" w:space="0" w:color="auto"/>
              <w:right w:val="single" w:sz="4" w:space="0" w:color="auto"/>
            </w:tcBorders>
          </w:tcPr>
          <w:p w:rsidR="00C91A1E" w:rsidRPr="00C91A1E" w:rsidRDefault="00C91A1E" w:rsidP="00C91A1E">
            <w:pPr>
              <w:rPr>
                <w:rFonts w:ascii="Calibri" w:eastAsia="Calibri" w:hAnsi="Calibri"/>
                <w:b w:val="0"/>
                <w:smallCaps/>
                <w:lang w:bidi="ar-SA"/>
              </w:rPr>
            </w:pPr>
          </w:p>
        </w:tc>
        <w:tc>
          <w:tcPr>
            <w:tcW w:w="1370" w:type="dxa"/>
            <w:tcBorders>
              <w:top w:val="single" w:sz="4" w:space="0" w:color="auto"/>
              <w:left w:val="single" w:sz="4" w:space="0" w:color="auto"/>
              <w:bottom w:val="single" w:sz="4" w:space="0" w:color="auto"/>
              <w:right w:val="single" w:sz="4" w:space="0" w:color="auto"/>
            </w:tcBorders>
          </w:tcPr>
          <w:p w:rsidR="00C91A1E" w:rsidRPr="00C91A1E" w:rsidRDefault="00C91A1E" w:rsidP="00C91A1E">
            <w:pPr>
              <w:cnfStyle w:val="000000100000" w:firstRow="0" w:lastRow="0" w:firstColumn="0" w:lastColumn="0" w:oddVBand="0" w:evenVBand="0" w:oddHBand="1" w:evenHBand="0" w:firstRowFirstColumn="0" w:firstRowLastColumn="0" w:lastRowFirstColumn="0" w:lastRowLastColumn="0"/>
              <w:rPr>
                <w:rFonts w:ascii="Calibri" w:eastAsia="Calibri" w:hAnsi="Calibri"/>
                <w:lang w:bidi="ar-SA"/>
              </w:rPr>
            </w:pPr>
          </w:p>
        </w:tc>
        <w:tc>
          <w:tcPr>
            <w:tcW w:w="1330" w:type="dxa"/>
            <w:tcBorders>
              <w:top w:val="single" w:sz="4" w:space="0" w:color="auto"/>
              <w:left w:val="single" w:sz="4" w:space="0" w:color="auto"/>
              <w:bottom w:val="single" w:sz="4" w:space="0" w:color="auto"/>
              <w:right w:val="single" w:sz="4" w:space="0" w:color="auto"/>
            </w:tcBorders>
          </w:tcPr>
          <w:p w:rsidR="00C91A1E" w:rsidRPr="00C91A1E" w:rsidRDefault="00C91A1E" w:rsidP="00C91A1E">
            <w:pPr>
              <w:cnfStyle w:val="000000100000" w:firstRow="0" w:lastRow="0" w:firstColumn="0" w:lastColumn="0" w:oddVBand="0" w:evenVBand="0" w:oddHBand="1" w:evenHBand="0" w:firstRowFirstColumn="0" w:firstRowLastColumn="0" w:lastRowFirstColumn="0" w:lastRowLastColumn="0"/>
              <w:rPr>
                <w:rFonts w:ascii="Calibri" w:eastAsia="Calibri" w:hAnsi="Calibri"/>
                <w:lang w:bidi="ar-SA"/>
              </w:rPr>
            </w:pPr>
          </w:p>
        </w:tc>
      </w:tr>
      <w:tr w:rsidR="00C91A1E" w:rsidRPr="00C91A1E" w:rsidTr="00993A90">
        <w:trPr>
          <w:trHeight w:val="591"/>
        </w:trPr>
        <w:tc>
          <w:tcPr>
            <w:cnfStyle w:val="001000000000" w:firstRow="0" w:lastRow="0" w:firstColumn="1" w:lastColumn="0" w:oddVBand="0" w:evenVBand="0" w:oddHBand="0" w:evenHBand="0" w:firstRowFirstColumn="0" w:firstRowLastColumn="0" w:lastRowFirstColumn="0" w:lastRowLastColumn="0"/>
            <w:tcW w:w="7370" w:type="dxa"/>
            <w:tcBorders>
              <w:top w:val="single" w:sz="4" w:space="0" w:color="auto"/>
              <w:left w:val="single" w:sz="4" w:space="0" w:color="auto"/>
              <w:bottom w:val="single" w:sz="4" w:space="0" w:color="auto"/>
              <w:right w:val="single" w:sz="4" w:space="0" w:color="auto"/>
            </w:tcBorders>
          </w:tcPr>
          <w:p w:rsidR="00C91A1E" w:rsidRPr="00C91A1E" w:rsidRDefault="00C91A1E" w:rsidP="00C91A1E">
            <w:pPr>
              <w:rPr>
                <w:rFonts w:ascii="Calibri" w:eastAsia="Calibri" w:hAnsi="Calibri"/>
                <w:lang w:bidi="ar-SA"/>
              </w:rPr>
            </w:pPr>
          </w:p>
        </w:tc>
        <w:tc>
          <w:tcPr>
            <w:tcW w:w="1370" w:type="dxa"/>
            <w:tcBorders>
              <w:top w:val="single" w:sz="4" w:space="0" w:color="auto"/>
              <w:left w:val="single" w:sz="4" w:space="0" w:color="auto"/>
              <w:bottom w:val="single" w:sz="4" w:space="0" w:color="auto"/>
              <w:right w:val="single" w:sz="4" w:space="0" w:color="auto"/>
            </w:tcBorders>
          </w:tcPr>
          <w:p w:rsidR="00C91A1E" w:rsidRPr="00C91A1E" w:rsidRDefault="00C91A1E" w:rsidP="00C91A1E">
            <w:pPr>
              <w:cnfStyle w:val="000000000000" w:firstRow="0" w:lastRow="0" w:firstColumn="0" w:lastColumn="0" w:oddVBand="0" w:evenVBand="0" w:oddHBand="0" w:evenHBand="0" w:firstRowFirstColumn="0" w:firstRowLastColumn="0" w:lastRowFirstColumn="0" w:lastRowLastColumn="0"/>
              <w:rPr>
                <w:rFonts w:ascii="Calibri" w:eastAsia="Calibri" w:hAnsi="Calibri"/>
                <w:lang w:bidi="ar-SA"/>
              </w:rPr>
            </w:pPr>
          </w:p>
        </w:tc>
        <w:tc>
          <w:tcPr>
            <w:tcW w:w="1330" w:type="dxa"/>
            <w:tcBorders>
              <w:top w:val="single" w:sz="4" w:space="0" w:color="auto"/>
              <w:left w:val="single" w:sz="4" w:space="0" w:color="auto"/>
              <w:bottom w:val="single" w:sz="4" w:space="0" w:color="auto"/>
              <w:right w:val="single" w:sz="4" w:space="0" w:color="auto"/>
            </w:tcBorders>
          </w:tcPr>
          <w:p w:rsidR="00C91A1E" w:rsidRPr="00C91A1E" w:rsidRDefault="00C91A1E" w:rsidP="00C91A1E">
            <w:pPr>
              <w:cnfStyle w:val="000000000000" w:firstRow="0" w:lastRow="0" w:firstColumn="0" w:lastColumn="0" w:oddVBand="0" w:evenVBand="0" w:oddHBand="0" w:evenHBand="0" w:firstRowFirstColumn="0" w:firstRowLastColumn="0" w:lastRowFirstColumn="0" w:lastRowLastColumn="0"/>
              <w:rPr>
                <w:rFonts w:ascii="Calibri" w:eastAsia="Calibri" w:hAnsi="Calibri"/>
                <w:lang w:bidi="ar-SA"/>
              </w:rPr>
            </w:pPr>
          </w:p>
        </w:tc>
      </w:tr>
      <w:tr w:rsidR="00C91A1E" w:rsidRPr="00C91A1E" w:rsidTr="00993A90">
        <w:trPr>
          <w:cnfStyle w:val="000000100000" w:firstRow="0" w:lastRow="0" w:firstColumn="0" w:lastColumn="0" w:oddVBand="0" w:evenVBand="0" w:oddHBand="1"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7370" w:type="dxa"/>
            <w:tcBorders>
              <w:top w:val="single" w:sz="4" w:space="0" w:color="auto"/>
              <w:left w:val="single" w:sz="4" w:space="0" w:color="auto"/>
              <w:bottom w:val="single" w:sz="4" w:space="0" w:color="auto"/>
              <w:right w:val="single" w:sz="4" w:space="0" w:color="auto"/>
            </w:tcBorders>
          </w:tcPr>
          <w:p w:rsidR="00C91A1E" w:rsidRPr="00C91A1E" w:rsidRDefault="00C91A1E" w:rsidP="00C91A1E">
            <w:pPr>
              <w:rPr>
                <w:rFonts w:ascii="Calibri" w:eastAsia="Calibri" w:hAnsi="Calibri"/>
                <w:lang w:bidi="ar-SA"/>
              </w:rPr>
            </w:pPr>
          </w:p>
        </w:tc>
        <w:tc>
          <w:tcPr>
            <w:tcW w:w="1370" w:type="dxa"/>
            <w:tcBorders>
              <w:top w:val="single" w:sz="4" w:space="0" w:color="auto"/>
              <w:left w:val="single" w:sz="4" w:space="0" w:color="auto"/>
              <w:bottom w:val="single" w:sz="4" w:space="0" w:color="auto"/>
              <w:right w:val="single" w:sz="4" w:space="0" w:color="auto"/>
            </w:tcBorders>
          </w:tcPr>
          <w:p w:rsidR="00C91A1E" w:rsidRPr="00C91A1E" w:rsidRDefault="00C91A1E" w:rsidP="00C91A1E">
            <w:pPr>
              <w:cnfStyle w:val="000000100000" w:firstRow="0" w:lastRow="0" w:firstColumn="0" w:lastColumn="0" w:oddVBand="0" w:evenVBand="0" w:oddHBand="1" w:evenHBand="0" w:firstRowFirstColumn="0" w:firstRowLastColumn="0" w:lastRowFirstColumn="0" w:lastRowLastColumn="0"/>
              <w:rPr>
                <w:rFonts w:ascii="Calibri" w:eastAsia="Calibri" w:hAnsi="Calibri"/>
                <w:lang w:bidi="ar-SA"/>
              </w:rPr>
            </w:pPr>
          </w:p>
        </w:tc>
        <w:tc>
          <w:tcPr>
            <w:tcW w:w="1330" w:type="dxa"/>
            <w:tcBorders>
              <w:top w:val="single" w:sz="4" w:space="0" w:color="auto"/>
              <w:left w:val="single" w:sz="4" w:space="0" w:color="auto"/>
              <w:bottom w:val="single" w:sz="4" w:space="0" w:color="auto"/>
              <w:right w:val="single" w:sz="4" w:space="0" w:color="auto"/>
            </w:tcBorders>
          </w:tcPr>
          <w:p w:rsidR="00C91A1E" w:rsidRPr="00C91A1E" w:rsidRDefault="00C91A1E" w:rsidP="00C91A1E">
            <w:pPr>
              <w:cnfStyle w:val="000000100000" w:firstRow="0" w:lastRow="0" w:firstColumn="0" w:lastColumn="0" w:oddVBand="0" w:evenVBand="0" w:oddHBand="1" w:evenHBand="0" w:firstRowFirstColumn="0" w:firstRowLastColumn="0" w:lastRowFirstColumn="0" w:lastRowLastColumn="0"/>
              <w:rPr>
                <w:rFonts w:ascii="Calibri" w:eastAsia="Calibri" w:hAnsi="Calibri"/>
                <w:lang w:bidi="ar-SA"/>
              </w:rPr>
            </w:pPr>
          </w:p>
        </w:tc>
      </w:tr>
      <w:tr w:rsidR="00C91A1E" w:rsidRPr="00C91A1E" w:rsidTr="00993A90">
        <w:trPr>
          <w:trHeight w:val="591"/>
        </w:trPr>
        <w:tc>
          <w:tcPr>
            <w:cnfStyle w:val="001000000000" w:firstRow="0" w:lastRow="0" w:firstColumn="1" w:lastColumn="0" w:oddVBand="0" w:evenVBand="0" w:oddHBand="0" w:evenHBand="0" w:firstRowFirstColumn="0" w:firstRowLastColumn="0" w:lastRowFirstColumn="0" w:lastRowLastColumn="0"/>
            <w:tcW w:w="7370" w:type="dxa"/>
            <w:tcBorders>
              <w:top w:val="single" w:sz="4" w:space="0" w:color="auto"/>
              <w:left w:val="single" w:sz="4" w:space="0" w:color="auto"/>
              <w:bottom w:val="single" w:sz="4" w:space="0" w:color="auto"/>
              <w:right w:val="single" w:sz="4" w:space="0" w:color="auto"/>
            </w:tcBorders>
          </w:tcPr>
          <w:p w:rsidR="00C91A1E" w:rsidRPr="00C91A1E" w:rsidRDefault="00C91A1E" w:rsidP="00C91A1E">
            <w:pPr>
              <w:rPr>
                <w:rFonts w:ascii="Calibri" w:eastAsia="Calibri" w:hAnsi="Calibri"/>
                <w:lang w:bidi="ar-SA"/>
              </w:rPr>
            </w:pPr>
          </w:p>
        </w:tc>
        <w:tc>
          <w:tcPr>
            <w:tcW w:w="1370" w:type="dxa"/>
            <w:tcBorders>
              <w:top w:val="single" w:sz="4" w:space="0" w:color="auto"/>
              <w:left w:val="single" w:sz="4" w:space="0" w:color="auto"/>
              <w:bottom w:val="single" w:sz="4" w:space="0" w:color="auto"/>
              <w:right w:val="single" w:sz="4" w:space="0" w:color="auto"/>
            </w:tcBorders>
          </w:tcPr>
          <w:p w:rsidR="00C91A1E" w:rsidRPr="00C91A1E" w:rsidRDefault="00C91A1E" w:rsidP="00C91A1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lang w:bidi="ar-SA"/>
              </w:rPr>
            </w:pPr>
            <w:r w:rsidRPr="00C91A1E">
              <w:rPr>
                <w:rFonts w:ascii="Calibri" w:eastAsia="Calibri" w:hAnsi="Calibri"/>
                <w:b/>
                <w:smallCaps/>
                <w:lang w:bidi="ar-SA"/>
              </w:rPr>
              <w:t>Total Price</w:t>
            </w:r>
          </w:p>
        </w:tc>
        <w:tc>
          <w:tcPr>
            <w:tcW w:w="1330" w:type="dxa"/>
            <w:tcBorders>
              <w:top w:val="single" w:sz="4" w:space="0" w:color="auto"/>
              <w:left w:val="single" w:sz="4" w:space="0" w:color="auto"/>
              <w:bottom w:val="single" w:sz="4" w:space="0" w:color="auto"/>
              <w:right w:val="single" w:sz="4" w:space="0" w:color="auto"/>
            </w:tcBorders>
          </w:tcPr>
          <w:p w:rsidR="00C91A1E" w:rsidRPr="00C91A1E" w:rsidRDefault="00C91A1E" w:rsidP="00C91A1E">
            <w:pPr>
              <w:cnfStyle w:val="000000000000" w:firstRow="0" w:lastRow="0" w:firstColumn="0" w:lastColumn="0" w:oddVBand="0" w:evenVBand="0" w:oddHBand="0" w:evenHBand="0" w:firstRowFirstColumn="0" w:firstRowLastColumn="0" w:lastRowFirstColumn="0" w:lastRowLastColumn="0"/>
              <w:rPr>
                <w:rFonts w:ascii="Calibri" w:eastAsia="Calibri" w:hAnsi="Calibri"/>
                <w:lang w:bidi="ar-SA"/>
              </w:rPr>
            </w:pPr>
          </w:p>
        </w:tc>
      </w:tr>
    </w:tbl>
    <w:p w:rsidR="00414078" w:rsidRDefault="00414078" w:rsidP="00CF02C1">
      <w:pPr>
        <w:rPr>
          <w:rFonts w:asciiTheme="minorHAnsi" w:hAnsiTheme="minorHAnsi"/>
        </w:rPr>
      </w:pPr>
    </w:p>
    <w:p w:rsidR="004C446C" w:rsidRDefault="004C446C" w:rsidP="00CF02C1">
      <w:pPr>
        <w:rPr>
          <w:rFonts w:asciiTheme="minorHAnsi" w:hAnsiTheme="minorHAnsi"/>
        </w:rPr>
      </w:pPr>
    </w:p>
    <w:p w:rsidR="00CF02C1" w:rsidRDefault="00CF02C1" w:rsidP="00CF02C1">
      <w:pPr>
        <w:rPr>
          <w:rFonts w:asciiTheme="minorHAnsi" w:hAnsiTheme="minorHAnsi"/>
        </w:rPr>
      </w:pPr>
      <w:r w:rsidRPr="00CF02C1">
        <w:rPr>
          <w:rFonts w:asciiTheme="minorHAnsi" w:hAnsiTheme="minorHAnsi"/>
        </w:rPr>
        <w:t>By signing below, the Company Representative certifies that he/she has authority to bind the company, and further acknowledges on behalf of the company:</w:t>
      </w:r>
    </w:p>
    <w:p w:rsidR="009A023B" w:rsidRPr="00CF02C1" w:rsidRDefault="009A023B" w:rsidP="00CF02C1">
      <w:pPr>
        <w:rPr>
          <w:rFonts w:asciiTheme="minorHAnsi" w:hAnsiTheme="minorHAnsi"/>
        </w:rPr>
      </w:pPr>
    </w:p>
    <w:p w:rsidR="00CF02C1" w:rsidRDefault="00CF02C1" w:rsidP="00E5070E">
      <w:pPr>
        <w:numPr>
          <w:ilvl w:val="0"/>
          <w:numId w:val="12"/>
        </w:numPr>
        <w:rPr>
          <w:rFonts w:asciiTheme="minorHAnsi" w:hAnsiTheme="minorHAnsi"/>
        </w:rPr>
      </w:pPr>
      <w:r w:rsidRPr="00CF02C1">
        <w:rPr>
          <w:rFonts w:asciiTheme="minorHAnsi" w:hAnsiTheme="minorHAnsi"/>
        </w:rPr>
        <w:t xml:space="preserve">That he/she has thoroughly read and understands this Invitation for Bids, </w:t>
      </w:r>
      <w:r w:rsidR="0000028C">
        <w:rPr>
          <w:rFonts w:asciiTheme="minorHAnsi" w:hAnsiTheme="minorHAnsi"/>
        </w:rPr>
        <w:t>RFX</w:t>
      </w:r>
      <w:r w:rsidR="00993A90">
        <w:rPr>
          <w:rFonts w:asciiTheme="minorHAnsi" w:hAnsiTheme="minorHAnsi"/>
        </w:rPr>
        <w:t xml:space="preserve"> #3160002780</w:t>
      </w:r>
      <w:r w:rsidRPr="00CF02C1">
        <w:rPr>
          <w:rFonts w:asciiTheme="minorHAnsi" w:hAnsiTheme="minorHAnsi"/>
        </w:rPr>
        <w:t>, and the attachments herein;</w:t>
      </w:r>
    </w:p>
    <w:p w:rsidR="00C83247" w:rsidRPr="00CF02C1" w:rsidRDefault="00C83247" w:rsidP="00C83247">
      <w:pPr>
        <w:ind w:left="940"/>
        <w:rPr>
          <w:rFonts w:asciiTheme="minorHAnsi" w:hAnsiTheme="minorHAnsi"/>
        </w:rPr>
      </w:pPr>
    </w:p>
    <w:p w:rsidR="00CF02C1" w:rsidRDefault="00CF02C1" w:rsidP="00E5070E">
      <w:pPr>
        <w:numPr>
          <w:ilvl w:val="0"/>
          <w:numId w:val="12"/>
        </w:numPr>
        <w:rPr>
          <w:rFonts w:asciiTheme="minorHAnsi" w:hAnsiTheme="minorHAnsi"/>
        </w:rPr>
      </w:pPr>
      <w:r w:rsidRPr="00CF02C1">
        <w:rPr>
          <w:rFonts w:asciiTheme="minorHAnsi" w:hAnsiTheme="minorHAnsi"/>
        </w:rPr>
        <w:t xml:space="preserve">That the company meets all requirements and acknowledges all certifications contained in this Invitation for Bids, </w:t>
      </w:r>
      <w:r w:rsidR="0000028C">
        <w:rPr>
          <w:rFonts w:asciiTheme="minorHAnsi" w:hAnsiTheme="minorHAnsi"/>
        </w:rPr>
        <w:t>RFX</w:t>
      </w:r>
      <w:r w:rsidR="00993A90">
        <w:rPr>
          <w:rFonts w:asciiTheme="minorHAnsi" w:hAnsiTheme="minorHAnsi"/>
        </w:rPr>
        <w:t xml:space="preserve"> #3160002780</w:t>
      </w:r>
      <w:r w:rsidRPr="00CF02C1">
        <w:rPr>
          <w:rFonts w:asciiTheme="minorHAnsi" w:hAnsiTheme="minorHAnsi"/>
        </w:rPr>
        <w:t>, and the attachments herein;</w:t>
      </w:r>
    </w:p>
    <w:p w:rsidR="006B0BFD" w:rsidRDefault="006B0BFD" w:rsidP="00C83247">
      <w:pPr>
        <w:pStyle w:val="ListParagraph"/>
        <w:rPr>
          <w:rFonts w:asciiTheme="minorHAnsi" w:hAnsiTheme="minorHAnsi"/>
        </w:rPr>
      </w:pPr>
    </w:p>
    <w:p w:rsidR="006B0BFD" w:rsidRDefault="006B0BFD" w:rsidP="00C83247">
      <w:pPr>
        <w:pStyle w:val="ListParagraph"/>
        <w:rPr>
          <w:rFonts w:asciiTheme="minorHAnsi" w:hAnsiTheme="minorHAnsi"/>
        </w:rPr>
        <w:sectPr w:rsidR="006B0BFD" w:rsidSect="00CF02C1">
          <w:headerReference w:type="default" r:id="rId17"/>
          <w:footerReference w:type="first" r:id="rId18"/>
          <w:pgSz w:w="12240" w:h="15840"/>
          <w:pgMar w:top="1080" w:right="1080" w:bottom="1080" w:left="1080" w:header="0" w:footer="937" w:gutter="0"/>
          <w:cols w:space="720"/>
          <w:docGrid w:linePitch="299"/>
        </w:sectPr>
      </w:pPr>
    </w:p>
    <w:p w:rsidR="00CF02C1" w:rsidRDefault="00CF02C1" w:rsidP="00E5070E">
      <w:pPr>
        <w:numPr>
          <w:ilvl w:val="0"/>
          <w:numId w:val="12"/>
        </w:numPr>
        <w:rPr>
          <w:rFonts w:asciiTheme="minorHAnsi" w:hAnsiTheme="minorHAnsi"/>
        </w:rPr>
      </w:pPr>
      <w:r w:rsidRPr="00CF02C1">
        <w:rPr>
          <w:rFonts w:asciiTheme="minorHAnsi" w:hAnsiTheme="minorHAnsi"/>
        </w:rPr>
        <w:lastRenderedPageBreak/>
        <w:t xml:space="preserve">That the company agrees to all provisions of this Invitation for Bids, </w:t>
      </w:r>
      <w:r w:rsidR="0000028C">
        <w:rPr>
          <w:rFonts w:asciiTheme="minorHAnsi" w:hAnsiTheme="minorHAnsi"/>
        </w:rPr>
        <w:t xml:space="preserve">RFX </w:t>
      </w:r>
      <w:r w:rsidR="00BC401D">
        <w:rPr>
          <w:rFonts w:asciiTheme="minorHAnsi" w:hAnsiTheme="minorHAnsi"/>
        </w:rPr>
        <w:t>#</w:t>
      </w:r>
      <w:r w:rsidR="00DC0F08">
        <w:rPr>
          <w:rFonts w:asciiTheme="minorHAnsi" w:hAnsiTheme="minorHAnsi"/>
        </w:rPr>
        <w:t>3160002780</w:t>
      </w:r>
      <w:r w:rsidR="00993A90">
        <w:rPr>
          <w:rFonts w:asciiTheme="minorHAnsi" w:hAnsiTheme="minorHAnsi"/>
        </w:rPr>
        <w:t xml:space="preserve"> </w:t>
      </w:r>
      <w:r w:rsidRPr="00CF02C1">
        <w:rPr>
          <w:rFonts w:asciiTheme="minorHAnsi" w:hAnsiTheme="minorHAnsi"/>
        </w:rPr>
        <w:t>and the attachments herein;</w:t>
      </w:r>
    </w:p>
    <w:p w:rsidR="00C83247" w:rsidRDefault="00C83247" w:rsidP="00C83247">
      <w:pPr>
        <w:pStyle w:val="ListParagraph"/>
        <w:rPr>
          <w:rFonts w:asciiTheme="minorHAnsi" w:hAnsiTheme="minorHAnsi"/>
        </w:rPr>
      </w:pPr>
    </w:p>
    <w:p w:rsidR="00CF02C1" w:rsidRDefault="00CF02C1" w:rsidP="00CF02C1">
      <w:pPr>
        <w:numPr>
          <w:ilvl w:val="0"/>
          <w:numId w:val="12"/>
        </w:numPr>
        <w:rPr>
          <w:rFonts w:asciiTheme="minorHAnsi" w:hAnsiTheme="minorHAnsi"/>
        </w:rPr>
      </w:pPr>
      <w:r w:rsidRPr="00CF02C1">
        <w:rPr>
          <w:rFonts w:asciiTheme="minorHAnsi" w:hAnsiTheme="minorHAnsi"/>
        </w:rPr>
        <w:t xml:space="preserve">That the company will perform, without delay, the services required at the prices quoted in this </w:t>
      </w:r>
      <w:r w:rsidRPr="00CF02C1">
        <w:rPr>
          <w:rFonts w:asciiTheme="minorHAnsi" w:hAnsiTheme="minorHAnsi"/>
          <w:b/>
        </w:rPr>
        <w:t>Attachment B</w:t>
      </w:r>
      <w:r w:rsidRPr="00CF02C1">
        <w:rPr>
          <w:rFonts w:asciiTheme="minorHAnsi" w:hAnsiTheme="minorHAnsi"/>
        </w:rPr>
        <w:t>; and</w:t>
      </w:r>
    </w:p>
    <w:p w:rsidR="00C83247" w:rsidRDefault="00C83247" w:rsidP="00C83247">
      <w:pPr>
        <w:pStyle w:val="ListParagraph"/>
        <w:rPr>
          <w:rFonts w:asciiTheme="minorHAnsi" w:hAnsiTheme="minorHAnsi"/>
        </w:rPr>
      </w:pPr>
    </w:p>
    <w:p w:rsidR="00CF02C1" w:rsidRDefault="00CF02C1" w:rsidP="00CF02C1">
      <w:pPr>
        <w:numPr>
          <w:ilvl w:val="0"/>
          <w:numId w:val="12"/>
        </w:numPr>
        <w:rPr>
          <w:rFonts w:asciiTheme="minorHAnsi" w:hAnsiTheme="minorHAnsi"/>
        </w:rPr>
      </w:pPr>
      <w:r w:rsidRPr="00CF02C1">
        <w:rPr>
          <w:rFonts w:asciiTheme="minorHAnsi" w:hAnsiTheme="minorHAnsi"/>
        </w:rPr>
        <w:t>That, to the best of its knowledge and belief, the cost or pricing data submitted is accurate, complete, and current as of the submission date.</w:t>
      </w:r>
    </w:p>
    <w:p w:rsidR="00C83247" w:rsidRDefault="00C83247" w:rsidP="00C83247">
      <w:pPr>
        <w:pStyle w:val="ListParagraph"/>
        <w:rPr>
          <w:rFonts w:asciiTheme="minorHAnsi" w:hAnsiTheme="minorHAnsi"/>
        </w:rPr>
      </w:pPr>
    </w:p>
    <w:p w:rsidR="00CF02C1" w:rsidRDefault="00CF02C1" w:rsidP="00CF02C1">
      <w:pPr>
        <w:numPr>
          <w:ilvl w:val="0"/>
          <w:numId w:val="12"/>
        </w:numPr>
        <w:rPr>
          <w:rFonts w:asciiTheme="minorHAnsi" w:hAnsiTheme="minorHAnsi"/>
        </w:rPr>
      </w:pPr>
      <w:r w:rsidRPr="00CF02C1">
        <w:rPr>
          <w:rFonts w:asciiTheme="minorHAnsi" w:hAnsiTheme="minorHAnsi"/>
        </w:rPr>
        <w:t>That the company has, or will secure, at its own expense, applicable personnel who shall be qualified to perform the duties required to be performed under this Invitation for Bids.</w:t>
      </w:r>
    </w:p>
    <w:p w:rsidR="00E80ED6" w:rsidRDefault="00E80ED6" w:rsidP="00E80ED6">
      <w:pPr>
        <w:rPr>
          <w:rFonts w:asciiTheme="minorHAnsi" w:hAnsiTheme="minorHAnsi"/>
        </w:rPr>
      </w:pPr>
    </w:p>
    <w:p w:rsidR="00E80ED6" w:rsidRDefault="00E80ED6" w:rsidP="00E80ED6">
      <w:pPr>
        <w:rPr>
          <w:rFonts w:asciiTheme="minorHAnsi" w:hAnsiTheme="minorHAnsi"/>
        </w:rPr>
      </w:pPr>
    </w:p>
    <w:p w:rsidR="00E80ED6" w:rsidRPr="00CF02C1" w:rsidRDefault="00E80ED6" w:rsidP="00E80ED6">
      <w:pPr>
        <w:rPr>
          <w:rFonts w:asciiTheme="minorHAnsi" w:hAnsiTheme="minorHAnsi"/>
        </w:rPr>
      </w:pPr>
    </w:p>
    <w:p w:rsidR="00CF02C1" w:rsidRPr="00CF02C1" w:rsidRDefault="00CF02C1" w:rsidP="00CF02C1">
      <w:pPr>
        <w:rPr>
          <w:rFonts w:asciiTheme="minorHAnsi" w:hAnsiTheme="minorHAnsi"/>
        </w:rPr>
      </w:pPr>
    </w:p>
    <w:p w:rsidR="00CF02C1" w:rsidRDefault="00CF02C1" w:rsidP="00CF02C1">
      <w:pPr>
        <w:rPr>
          <w:rFonts w:asciiTheme="minorHAnsi" w:hAnsiTheme="minorHAnsi"/>
          <w:bCs/>
          <w:u w:val="single"/>
        </w:rPr>
      </w:pPr>
      <w:r w:rsidRPr="00CF02C1">
        <w:rPr>
          <w:rFonts w:asciiTheme="minorHAnsi" w:hAnsiTheme="minorHAnsi"/>
          <w:b/>
          <w:bCs/>
        </w:rPr>
        <w:t>Printed Name: ____________________________________</w:t>
      </w:r>
      <w:r>
        <w:rPr>
          <w:rFonts w:asciiTheme="minorHAnsi" w:hAnsiTheme="minorHAnsi"/>
          <w:b/>
          <w:bCs/>
        </w:rPr>
        <w:t>_______</w:t>
      </w:r>
      <w:r w:rsidRPr="00CF02C1">
        <w:rPr>
          <w:rFonts w:asciiTheme="minorHAnsi" w:hAnsiTheme="minorHAnsi"/>
          <w:b/>
          <w:bCs/>
        </w:rPr>
        <w:t>____________________________________</w:t>
      </w:r>
      <w:r w:rsidRPr="00CF02C1">
        <w:rPr>
          <w:rFonts w:asciiTheme="minorHAnsi" w:hAnsiTheme="minorHAnsi"/>
          <w:bCs/>
          <w:u w:val="single"/>
        </w:rPr>
        <w:t xml:space="preserve"> </w:t>
      </w:r>
    </w:p>
    <w:p w:rsidR="00CF02C1" w:rsidRPr="00CF02C1" w:rsidRDefault="00CF02C1" w:rsidP="00CF02C1">
      <w:pPr>
        <w:rPr>
          <w:rFonts w:asciiTheme="minorHAnsi" w:hAnsiTheme="minorHAnsi"/>
          <w:b/>
        </w:rPr>
      </w:pPr>
    </w:p>
    <w:p w:rsidR="00CF02C1" w:rsidRDefault="00CF02C1">
      <w:pPr>
        <w:rPr>
          <w:rFonts w:asciiTheme="minorHAnsi" w:hAnsiTheme="minorHAnsi"/>
          <w:b/>
          <w:bCs/>
          <w:sz w:val="24"/>
          <w:szCs w:val="24"/>
        </w:rPr>
      </w:pPr>
      <w:r w:rsidRPr="00CF02C1">
        <w:rPr>
          <w:rFonts w:asciiTheme="minorHAnsi" w:hAnsiTheme="minorHAnsi"/>
          <w:b/>
        </w:rPr>
        <w:t>Signature/Date: ________________________________</w:t>
      </w:r>
      <w:r>
        <w:rPr>
          <w:rFonts w:asciiTheme="minorHAnsi" w:hAnsiTheme="minorHAnsi"/>
          <w:b/>
        </w:rPr>
        <w:t>______</w:t>
      </w:r>
      <w:r w:rsidRPr="00CF02C1">
        <w:rPr>
          <w:rFonts w:asciiTheme="minorHAnsi" w:hAnsiTheme="minorHAnsi"/>
          <w:b/>
        </w:rPr>
        <w:t>________________________________________</w:t>
      </w:r>
      <w:r w:rsidRPr="00CF02C1">
        <w:rPr>
          <w:rFonts w:asciiTheme="minorHAnsi" w:hAnsiTheme="minorHAnsi"/>
          <w:b/>
          <w:u w:val="single"/>
        </w:rPr>
        <w:t xml:space="preserve"> </w:t>
      </w:r>
      <w:r>
        <w:rPr>
          <w:rFonts w:asciiTheme="minorHAnsi" w:hAnsiTheme="minorHAnsi"/>
        </w:rPr>
        <w:br w:type="page"/>
      </w:r>
    </w:p>
    <w:p w:rsidR="00506DA0" w:rsidRPr="0034114A" w:rsidRDefault="00506DA0">
      <w:pPr>
        <w:rPr>
          <w:rFonts w:asciiTheme="minorHAnsi" w:hAnsiTheme="minorHAnsi"/>
          <w:sz w:val="24"/>
        </w:rPr>
        <w:sectPr w:rsidR="00506DA0" w:rsidRPr="0034114A" w:rsidSect="004E0BD3">
          <w:headerReference w:type="first" r:id="rId19"/>
          <w:footerReference w:type="first" r:id="rId20"/>
          <w:pgSz w:w="12240" w:h="15840"/>
          <w:pgMar w:top="1080" w:right="1080" w:bottom="1080" w:left="1080" w:header="576" w:footer="720" w:gutter="0"/>
          <w:cols w:space="720"/>
          <w:titlePg/>
          <w:docGrid w:linePitch="299"/>
        </w:sectPr>
      </w:pPr>
    </w:p>
    <w:tbl>
      <w:tblPr>
        <w:tblW w:w="5000" w:type="pct"/>
        <w:tblBorders>
          <w:bottom w:val="single" w:sz="4" w:space="0" w:color="auto"/>
        </w:tblBorders>
        <w:tblCellMar>
          <w:top w:w="144" w:type="dxa"/>
          <w:left w:w="115" w:type="dxa"/>
          <w:bottom w:w="58" w:type="dxa"/>
          <w:right w:w="115" w:type="dxa"/>
        </w:tblCellMar>
        <w:tblLook w:val="0000" w:firstRow="0" w:lastRow="0" w:firstColumn="0" w:lastColumn="0" w:noHBand="0" w:noVBand="0"/>
      </w:tblPr>
      <w:tblGrid>
        <w:gridCol w:w="5858"/>
        <w:gridCol w:w="4222"/>
      </w:tblGrid>
      <w:tr w:rsidR="00A66E2F" w:rsidRPr="00A66E2F" w:rsidTr="00AF2DD9">
        <w:trPr>
          <w:trHeight w:val="668"/>
        </w:trPr>
        <w:tc>
          <w:tcPr>
            <w:tcW w:w="5858" w:type="dxa"/>
            <w:tcBorders>
              <w:top w:val="single" w:sz="4" w:space="0" w:color="365F91" w:themeColor="accent1" w:themeShade="BF"/>
              <w:bottom w:val="nil"/>
            </w:tcBorders>
            <w:shd w:val="clear" w:color="auto" w:fill="auto"/>
            <w:tcMar>
              <w:top w:w="0" w:type="dxa"/>
            </w:tcMar>
          </w:tcPr>
          <w:p w:rsidR="00A66E2F" w:rsidRPr="006F7AD6" w:rsidRDefault="00A66E2F" w:rsidP="00A66E2F">
            <w:pPr>
              <w:rPr>
                <w:rFonts w:asciiTheme="minorHAnsi" w:hAnsiTheme="minorHAnsi"/>
                <w:b/>
              </w:rPr>
            </w:pPr>
            <w:r w:rsidRPr="006F7AD6">
              <w:rPr>
                <w:rFonts w:asciiTheme="minorHAnsi" w:hAnsiTheme="minorHAnsi"/>
                <w:b/>
                <w:noProof/>
                <w:lang w:bidi="ar-SA"/>
              </w:rPr>
              <w:lastRenderedPageBreak/>
              <mc:AlternateContent>
                <mc:Choice Requires="wps">
                  <w:drawing>
                    <wp:anchor distT="0" distB="0" distL="114300" distR="114300" simplePos="0" relativeHeight="251666432" behindDoc="1" locked="0" layoutInCell="0" allowOverlap="1" wp14:anchorId="0AB83950" wp14:editId="587B6696">
                      <wp:simplePos x="0" y="0"/>
                      <wp:positionH relativeFrom="margin">
                        <wp:posOffset>-73025</wp:posOffset>
                      </wp:positionH>
                      <wp:positionV relativeFrom="margin">
                        <wp:posOffset>-97789</wp:posOffset>
                      </wp:positionV>
                      <wp:extent cx="6400106" cy="800100"/>
                      <wp:effectExtent l="0" t="0" r="1270" b="0"/>
                      <wp:wrapNone/>
                      <wp:docPr id="5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106" cy="800100"/>
                              </a:xfrm>
                              <a:prstGeom prst="rect">
                                <a:avLst/>
                              </a:prstGeom>
                              <a:gradFill rotWithShape="1">
                                <a:gsLst>
                                  <a:gs pos="0">
                                    <a:srgbClr val="5B9BD5">
                                      <a:lumMod val="40000"/>
                                      <a:lumOff val="60000"/>
                                    </a:srgb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68711" id="Rectangle 13" o:spid="_x0000_s1026" style="position:absolute;margin-left:-5.75pt;margin-top:-7.7pt;width:503.95pt;height:63pt;z-index:-12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" o:allowincell="f" fillcolor="#bdd7ee" stroked="f">
                      <v:fill rotate="t" focus="100%" type="gradient"/>
                      <w10:wrap anchorx="margin" anchory="margin"/>
                    </v:rect>
                  </w:pict>
                </mc:Fallback>
              </mc:AlternateContent>
            </w:r>
            <w:r w:rsidRPr="006F7AD6">
              <w:rPr>
                <w:rFonts w:asciiTheme="minorHAnsi" w:hAnsiTheme="minorHAnsi"/>
                <w:b/>
                <w:noProof/>
                <w:lang w:bidi="ar-SA"/>
              </w:rPr>
              <w:drawing>
                <wp:anchor distT="0" distB="0" distL="114300" distR="114300" simplePos="0" relativeHeight="251667456" behindDoc="0" locked="0" layoutInCell="1" allowOverlap="1" wp14:anchorId="111B6EFF" wp14:editId="647DF2B1">
                  <wp:simplePos x="0" y="0"/>
                  <wp:positionH relativeFrom="column">
                    <wp:posOffset>3175</wp:posOffset>
                  </wp:positionH>
                  <wp:positionV relativeFrom="paragraph">
                    <wp:posOffset>0</wp:posOffset>
                  </wp:positionV>
                  <wp:extent cx="430530" cy="428625"/>
                  <wp:effectExtent l="0" t="0" r="7620" b="9525"/>
                  <wp:wrapSquare wrapText="bothSides"/>
                  <wp:docPr id="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aceholder"/>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30530" cy="428625"/>
                          </a:xfrm>
                          <a:prstGeom prst="rect">
                            <a:avLst/>
                          </a:prstGeom>
                          <a:noFill/>
                          <a:ln>
                            <a:noFill/>
                          </a:ln>
                        </pic:spPr>
                      </pic:pic>
                    </a:graphicData>
                  </a:graphic>
                </wp:anchor>
              </w:drawing>
            </w:r>
            <w:r w:rsidRPr="006F7AD6">
              <w:rPr>
                <w:rFonts w:asciiTheme="minorHAnsi" w:hAnsiTheme="minorHAnsi"/>
                <w:b/>
              </w:rPr>
              <w:t>MS Department of Wildlife, Fisheries, and Parks</w:t>
            </w:r>
          </w:p>
          <w:p w:rsidR="00A66E2F" w:rsidRPr="00A66E2F" w:rsidRDefault="00A66E2F" w:rsidP="00A66E2F">
            <w:pPr>
              <w:rPr>
                <w:rFonts w:asciiTheme="minorHAnsi" w:hAnsiTheme="minorHAnsi"/>
                <w:b/>
                <w:sz w:val="24"/>
              </w:rPr>
            </w:pPr>
            <w:r w:rsidRPr="006F7AD6">
              <w:rPr>
                <w:rFonts w:asciiTheme="minorHAnsi" w:hAnsiTheme="minorHAnsi"/>
                <w:b/>
              </w:rPr>
              <w:t>1505 Eastover Drive, Jackson, MS 39211-6374</w:t>
            </w:r>
          </w:p>
        </w:tc>
        <w:tc>
          <w:tcPr>
            <w:tcW w:w="4222" w:type="dxa"/>
            <w:tcBorders>
              <w:top w:val="single" w:sz="4" w:space="0" w:color="365F91" w:themeColor="accent1" w:themeShade="BF"/>
              <w:bottom w:val="nil"/>
            </w:tcBorders>
            <w:shd w:val="clear" w:color="auto" w:fill="auto"/>
          </w:tcPr>
          <w:p w:rsidR="00A66E2F" w:rsidRPr="00A66E2F" w:rsidRDefault="006F7AD6" w:rsidP="00A66E2F">
            <w:pPr>
              <w:jc w:val="right"/>
              <w:rPr>
                <w:rFonts w:asciiTheme="minorHAnsi" w:hAnsiTheme="minorHAnsi"/>
                <w:b/>
                <w:bCs/>
                <w:sz w:val="28"/>
                <w:szCs w:val="28"/>
              </w:rPr>
            </w:pPr>
            <w:r>
              <w:rPr>
                <w:rFonts w:asciiTheme="minorHAnsi" w:hAnsiTheme="minorHAnsi"/>
                <w:b/>
                <w:bCs/>
                <w:sz w:val="28"/>
                <w:szCs w:val="28"/>
              </w:rPr>
              <w:t>REFERENCES</w:t>
            </w:r>
          </w:p>
          <w:p w:rsidR="00A66E2F" w:rsidRPr="00A66E2F" w:rsidRDefault="006F7AD6" w:rsidP="00A66E2F">
            <w:pPr>
              <w:jc w:val="right"/>
              <w:rPr>
                <w:rFonts w:asciiTheme="minorHAnsi" w:hAnsiTheme="minorHAnsi"/>
                <w:b/>
                <w:smallCaps/>
                <w:sz w:val="24"/>
              </w:rPr>
            </w:pPr>
            <w:r>
              <w:rPr>
                <w:rFonts w:asciiTheme="minorHAnsi" w:hAnsiTheme="minorHAnsi"/>
                <w:b/>
                <w:smallCaps/>
                <w:sz w:val="24"/>
              </w:rPr>
              <w:t>Attachment C</w:t>
            </w:r>
          </w:p>
        </w:tc>
      </w:tr>
      <w:tr w:rsidR="00156E5E" w:rsidRPr="00A66E2F" w:rsidTr="00326254">
        <w:trPr>
          <w:trHeight w:val="189"/>
        </w:trPr>
        <w:tc>
          <w:tcPr>
            <w:tcW w:w="10080" w:type="dxa"/>
            <w:gridSpan w:val="2"/>
            <w:tcBorders>
              <w:top w:val="nil"/>
              <w:bottom w:val="nil"/>
            </w:tcBorders>
            <w:shd w:val="clear" w:color="auto" w:fill="auto"/>
            <w:tcMar>
              <w:top w:w="0" w:type="dxa"/>
            </w:tcMar>
          </w:tcPr>
          <w:p w:rsidR="00156E5E" w:rsidRPr="00A66E2F" w:rsidRDefault="00993A90" w:rsidP="002C1DBF">
            <w:pPr>
              <w:jc w:val="center"/>
              <w:rPr>
                <w:rFonts w:asciiTheme="minorHAnsi" w:hAnsiTheme="minorHAnsi"/>
                <w:b/>
                <w:sz w:val="24"/>
              </w:rPr>
            </w:pPr>
            <w:r>
              <w:rPr>
                <w:rFonts w:ascii="Calibri" w:hAnsi="Calibri"/>
                <w:b/>
                <w:caps/>
                <w:spacing w:val="4"/>
                <w:sz w:val="24"/>
                <w:szCs w:val="24"/>
              </w:rPr>
              <w:t xml:space="preserve">RFX #3160002780 –  printing &amp; SHIPPING services </w:t>
            </w:r>
            <w:r w:rsidRPr="00A00DB9">
              <w:rPr>
                <w:rFonts w:ascii="Calibri" w:hAnsi="Calibri"/>
                <w:b/>
                <w:caps/>
                <w:spacing w:val="4"/>
                <w:sz w:val="24"/>
                <w:szCs w:val="24"/>
              </w:rPr>
              <w:t xml:space="preserve">– Mississippi Outdoors </w:t>
            </w:r>
            <w:r>
              <w:rPr>
                <w:rFonts w:ascii="Calibri" w:hAnsi="Calibri"/>
                <w:b/>
                <w:caps/>
                <w:spacing w:val="4"/>
                <w:sz w:val="24"/>
                <w:szCs w:val="24"/>
              </w:rPr>
              <w:t>digest</w:t>
            </w:r>
          </w:p>
        </w:tc>
      </w:tr>
    </w:tbl>
    <w:p w:rsidR="00A66E2F" w:rsidRPr="00A66E2F" w:rsidRDefault="00A66E2F" w:rsidP="00A66E2F">
      <w:pPr>
        <w:rPr>
          <w:rFonts w:asciiTheme="minorHAnsi" w:hAnsiTheme="minorHAnsi"/>
          <w:b/>
          <w:sz w:val="24"/>
        </w:rPr>
      </w:pPr>
      <w:r w:rsidRPr="00A66E2F">
        <w:rPr>
          <w:rFonts w:asciiTheme="minorHAnsi" w:hAnsiTheme="minorHAnsi"/>
          <w:b/>
          <w:noProof/>
          <w:sz w:val="24"/>
          <w:lang w:bidi="ar-SA"/>
        </w:rPr>
        <mc:AlternateContent>
          <mc:Choice Requires="wps">
            <w:drawing>
              <wp:anchor distT="0" distB="0" distL="114300" distR="114300" simplePos="0" relativeHeight="251665408" behindDoc="1" locked="0" layoutInCell="0" allowOverlap="1" wp14:anchorId="4ED46A22" wp14:editId="45F88187">
                <wp:simplePos x="0" y="0"/>
                <wp:positionH relativeFrom="margin">
                  <wp:align>right</wp:align>
                </wp:positionH>
                <wp:positionV relativeFrom="margin">
                  <wp:posOffset>171450</wp:posOffset>
                </wp:positionV>
                <wp:extent cx="6400106" cy="638175"/>
                <wp:effectExtent l="0" t="0" r="1270" b="9525"/>
                <wp:wrapNone/>
                <wp:docPr id="5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106" cy="638175"/>
                        </a:xfrm>
                        <a:prstGeom prst="rect">
                          <a:avLst/>
                        </a:prstGeom>
                        <a:gradFill rotWithShape="1">
                          <a:gsLst>
                            <a:gs pos="0">
                              <a:srgbClr val="5B9BD5">
                                <a:lumMod val="40000"/>
                                <a:lumOff val="60000"/>
                              </a:srgb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75F3E" id="Rectangle 13" o:spid="_x0000_s1026" style="position:absolute;margin-left:452.75pt;margin-top:13.5pt;width:503.95pt;height:50.25pt;z-index:-1340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" o:allowincell="f" fillcolor="#bdd7ee" stroked="f">
                <v:fill rotate="t" focus="100%" type="gradient"/>
                <w10:wrap anchorx="margin" anchory="margin"/>
              </v:rect>
            </w:pict>
          </mc:Fallback>
        </mc:AlternateContent>
      </w:r>
    </w:p>
    <w:p w:rsidR="00A66E2F" w:rsidRPr="00A66E2F" w:rsidRDefault="00A66E2F" w:rsidP="00A66E2F">
      <w:pPr>
        <w:rPr>
          <w:rFonts w:asciiTheme="minorHAnsi" w:hAnsiTheme="minorHAnsi"/>
          <w:b/>
          <w:sz w:val="24"/>
        </w:rPr>
      </w:pPr>
    </w:p>
    <w:p w:rsidR="00A66E2F" w:rsidRPr="00A66E2F" w:rsidRDefault="00A66E2F" w:rsidP="00A66E2F">
      <w:pPr>
        <w:rPr>
          <w:rFonts w:asciiTheme="minorHAnsi" w:hAnsiTheme="minorHAnsi"/>
          <w:b/>
          <w:sz w:val="24"/>
        </w:rPr>
      </w:pPr>
    </w:p>
    <w:p w:rsidR="00506DA0" w:rsidRPr="0034114A" w:rsidRDefault="0034114A" w:rsidP="00A66E2F">
      <w:pPr>
        <w:spacing w:before="1"/>
        <w:rPr>
          <w:rFonts w:asciiTheme="minorHAnsi" w:hAnsiTheme="minorHAnsi"/>
          <w:b/>
          <w:sz w:val="24"/>
        </w:rPr>
      </w:pPr>
      <w:r w:rsidRPr="0034114A">
        <w:rPr>
          <w:rFonts w:asciiTheme="minorHAnsi" w:hAnsiTheme="minorHAnsi"/>
          <w:b/>
          <w:sz w:val="24"/>
          <w:u w:val="thick"/>
        </w:rPr>
        <w:t>Reference 1</w:t>
      </w:r>
    </w:p>
    <w:p w:rsidR="00506DA0" w:rsidRPr="0034114A" w:rsidRDefault="00506DA0" w:rsidP="00A66E2F">
      <w:pPr>
        <w:pStyle w:val="BodyText"/>
        <w:spacing w:before="8"/>
        <w:rPr>
          <w:rFonts w:asciiTheme="minorHAnsi" w:hAnsiTheme="minorHAnsi"/>
          <w:b/>
          <w:sz w:val="15"/>
        </w:rPr>
      </w:pPr>
    </w:p>
    <w:p w:rsidR="00506DA0" w:rsidRDefault="0034114A" w:rsidP="00510885">
      <w:pPr>
        <w:tabs>
          <w:tab w:val="left" w:pos="9367"/>
          <w:tab w:val="left" w:pos="9400"/>
          <w:tab w:val="left" w:pos="9458"/>
        </w:tabs>
        <w:ind w:right="158"/>
        <w:rPr>
          <w:rFonts w:asciiTheme="minorHAnsi" w:hAnsiTheme="minorHAnsi"/>
          <w:sz w:val="24"/>
        </w:rPr>
      </w:pPr>
      <w:r w:rsidRPr="0034114A">
        <w:rPr>
          <w:rFonts w:asciiTheme="minorHAnsi" w:hAnsiTheme="minorHAnsi"/>
          <w:b/>
          <w:sz w:val="24"/>
        </w:rPr>
        <w:t>Name</w:t>
      </w:r>
      <w:r w:rsidRPr="0034114A">
        <w:rPr>
          <w:rFonts w:asciiTheme="minorHAnsi" w:hAnsiTheme="minorHAnsi"/>
          <w:b/>
          <w:spacing w:val="-5"/>
          <w:sz w:val="24"/>
        </w:rPr>
        <w:t xml:space="preserve"> </w:t>
      </w:r>
      <w:r w:rsidRPr="0034114A">
        <w:rPr>
          <w:rFonts w:asciiTheme="minorHAnsi" w:hAnsiTheme="minorHAnsi"/>
          <w:b/>
          <w:sz w:val="24"/>
        </w:rPr>
        <w:t>of</w:t>
      </w:r>
      <w:r w:rsidRPr="0034114A">
        <w:rPr>
          <w:rFonts w:asciiTheme="minorHAnsi" w:hAnsiTheme="minorHAnsi"/>
          <w:b/>
          <w:spacing w:val="-3"/>
          <w:sz w:val="24"/>
        </w:rPr>
        <w:t xml:space="preserve"> </w:t>
      </w:r>
      <w:r w:rsidRPr="0034114A">
        <w:rPr>
          <w:rFonts w:asciiTheme="minorHAnsi" w:hAnsiTheme="minorHAnsi"/>
          <w:b/>
          <w:sz w:val="24"/>
        </w:rPr>
        <w:t>Company:</w:t>
      </w:r>
      <w:r w:rsidRPr="0034114A">
        <w:rPr>
          <w:rFonts w:asciiTheme="minorHAnsi" w:hAnsiTheme="minorHAnsi"/>
          <w:b/>
          <w:spacing w:val="-1"/>
          <w:w w:val="99"/>
          <w:sz w:val="24"/>
        </w:rPr>
        <w:t xml:space="preserve"> </w:t>
      </w:r>
      <w:r w:rsidRPr="0034114A">
        <w:rPr>
          <w:rFonts w:asciiTheme="minorHAnsi" w:hAnsiTheme="minorHAnsi"/>
          <w:b/>
          <w:w w:val="99"/>
          <w:sz w:val="24"/>
          <w:u w:val="single"/>
        </w:rPr>
        <w:t xml:space="preserve"> </w:t>
      </w:r>
      <w:r w:rsidR="00374C61" w:rsidRPr="0034114A">
        <w:rPr>
          <w:rFonts w:asciiTheme="minorHAnsi" w:hAnsiTheme="minorHAnsi"/>
          <w:b/>
          <w:w w:val="99"/>
          <w:sz w:val="24"/>
          <w:u w:val="single"/>
        </w:rPr>
        <w:tab/>
      </w:r>
      <w:r w:rsidR="00374C61">
        <w:rPr>
          <w:rFonts w:asciiTheme="minorHAnsi" w:hAnsiTheme="minorHAnsi"/>
          <w:b/>
          <w:w w:val="99"/>
          <w:sz w:val="24"/>
          <w:u w:val="single"/>
        </w:rPr>
        <w:t xml:space="preserve">        </w:t>
      </w:r>
      <w:r w:rsidR="00374C61" w:rsidRPr="0034114A">
        <w:rPr>
          <w:rFonts w:asciiTheme="minorHAnsi" w:hAnsiTheme="minorHAnsi"/>
          <w:b/>
          <w:w w:val="19"/>
          <w:sz w:val="24"/>
          <w:u w:val="single"/>
        </w:rPr>
        <w:t xml:space="preserve"> </w:t>
      </w:r>
      <w:r w:rsidR="00374C61" w:rsidRPr="0034114A">
        <w:rPr>
          <w:rFonts w:asciiTheme="minorHAnsi" w:hAnsiTheme="minorHAnsi"/>
          <w:b/>
          <w:sz w:val="24"/>
        </w:rPr>
        <w:t>Dates</w:t>
      </w:r>
      <w:r w:rsidRPr="0034114A">
        <w:rPr>
          <w:rFonts w:asciiTheme="minorHAnsi" w:hAnsiTheme="minorHAnsi"/>
          <w:b/>
          <w:spacing w:val="-4"/>
          <w:sz w:val="24"/>
        </w:rPr>
        <w:t xml:space="preserve"> </w:t>
      </w:r>
      <w:r w:rsidRPr="0034114A">
        <w:rPr>
          <w:rFonts w:asciiTheme="minorHAnsi" w:hAnsiTheme="minorHAnsi"/>
          <w:b/>
          <w:sz w:val="24"/>
        </w:rPr>
        <w:t>of</w:t>
      </w:r>
      <w:r w:rsidRPr="0034114A">
        <w:rPr>
          <w:rFonts w:asciiTheme="minorHAnsi" w:hAnsiTheme="minorHAnsi"/>
          <w:b/>
          <w:spacing w:val="-3"/>
          <w:sz w:val="24"/>
        </w:rPr>
        <w:t xml:space="preserve"> </w:t>
      </w:r>
      <w:r w:rsidRPr="0034114A">
        <w:rPr>
          <w:rFonts w:asciiTheme="minorHAnsi" w:hAnsiTheme="minorHAnsi"/>
          <w:b/>
          <w:sz w:val="24"/>
        </w:rPr>
        <w:t>Service:</w:t>
      </w:r>
      <w:r w:rsidRPr="0034114A">
        <w:rPr>
          <w:rFonts w:asciiTheme="minorHAnsi" w:hAnsiTheme="minorHAnsi"/>
          <w:b/>
          <w:spacing w:val="-1"/>
          <w:sz w:val="24"/>
        </w:rPr>
        <w:t xml:space="preserve"> </w:t>
      </w:r>
      <w:r w:rsidRPr="0034114A">
        <w:rPr>
          <w:rFonts w:asciiTheme="minorHAnsi" w:hAnsiTheme="minorHAnsi"/>
          <w:b/>
          <w:sz w:val="24"/>
          <w:u w:val="single"/>
        </w:rPr>
        <w:t xml:space="preserve"> </w:t>
      </w:r>
      <w:r w:rsidRPr="0034114A">
        <w:rPr>
          <w:rFonts w:asciiTheme="minorHAnsi" w:hAnsiTheme="minorHAnsi"/>
          <w:b/>
          <w:sz w:val="24"/>
          <w:u w:val="single"/>
        </w:rPr>
        <w:tab/>
      </w:r>
      <w:r w:rsidRPr="0034114A">
        <w:rPr>
          <w:rFonts w:asciiTheme="minorHAnsi" w:hAnsiTheme="minorHAnsi"/>
          <w:b/>
          <w:sz w:val="24"/>
          <w:u w:val="single"/>
        </w:rPr>
        <w:tab/>
      </w:r>
      <w:r w:rsidRPr="0034114A">
        <w:rPr>
          <w:rFonts w:asciiTheme="minorHAnsi" w:hAnsiTheme="minorHAnsi"/>
          <w:b/>
          <w:sz w:val="24"/>
          <w:u w:val="single"/>
        </w:rPr>
        <w:tab/>
      </w:r>
      <w:r w:rsidR="00374C61">
        <w:rPr>
          <w:rFonts w:asciiTheme="minorHAnsi" w:hAnsiTheme="minorHAnsi"/>
          <w:b/>
          <w:sz w:val="24"/>
          <w:u w:val="single"/>
        </w:rPr>
        <w:t xml:space="preserve">       </w:t>
      </w:r>
      <w:r w:rsidRPr="0034114A">
        <w:rPr>
          <w:rFonts w:asciiTheme="minorHAnsi" w:hAnsiTheme="minorHAnsi"/>
          <w:b/>
          <w:sz w:val="24"/>
        </w:rPr>
        <w:t xml:space="preserve"> Contact</w:t>
      </w:r>
      <w:r w:rsidRPr="0034114A">
        <w:rPr>
          <w:rFonts w:asciiTheme="minorHAnsi" w:hAnsiTheme="minorHAnsi"/>
          <w:b/>
          <w:spacing w:val="-6"/>
          <w:sz w:val="24"/>
        </w:rPr>
        <w:t xml:space="preserve"> </w:t>
      </w:r>
      <w:r w:rsidRPr="0034114A">
        <w:rPr>
          <w:rFonts w:asciiTheme="minorHAnsi" w:hAnsiTheme="minorHAnsi"/>
          <w:b/>
          <w:sz w:val="24"/>
        </w:rPr>
        <w:t>Person:</w:t>
      </w:r>
      <w:r w:rsidRPr="0034114A">
        <w:rPr>
          <w:rFonts w:asciiTheme="minorHAnsi" w:hAnsiTheme="minorHAnsi"/>
          <w:b/>
          <w:spacing w:val="-1"/>
          <w:w w:val="99"/>
          <w:sz w:val="24"/>
        </w:rPr>
        <w:t xml:space="preserve"> </w:t>
      </w:r>
      <w:r w:rsidRPr="0034114A">
        <w:rPr>
          <w:rFonts w:asciiTheme="minorHAnsi" w:hAnsiTheme="minorHAnsi"/>
          <w:b/>
          <w:w w:val="99"/>
          <w:sz w:val="24"/>
          <w:u w:val="single"/>
        </w:rPr>
        <w:t xml:space="preserve"> </w:t>
      </w:r>
      <w:r w:rsidRPr="0034114A">
        <w:rPr>
          <w:rFonts w:asciiTheme="minorHAnsi" w:hAnsiTheme="minorHAnsi"/>
          <w:b/>
          <w:w w:val="99"/>
          <w:sz w:val="24"/>
          <w:u w:val="single"/>
        </w:rPr>
        <w:tab/>
      </w:r>
      <w:r w:rsidRPr="0034114A">
        <w:rPr>
          <w:rFonts w:asciiTheme="minorHAnsi" w:hAnsiTheme="minorHAnsi"/>
          <w:b/>
          <w:w w:val="99"/>
          <w:sz w:val="24"/>
          <w:u w:val="single"/>
        </w:rPr>
        <w:tab/>
      </w:r>
      <w:r w:rsidR="00374C61">
        <w:rPr>
          <w:rFonts w:asciiTheme="minorHAnsi" w:hAnsiTheme="minorHAnsi"/>
          <w:b/>
          <w:w w:val="99"/>
          <w:sz w:val="24"/>
          <w:u w:val="single"/>
        </w:rPr>
        <w:t xml:space="preserve">        </w:t>
      </w:r>
      <w:r w:rsidRPr="0034114A">
        <w:rPr>
          <w:rFonts w:asciiTheme="minorHAnsi" w:hAnsiTheme="minorHAnsi"/>
          <w:b/>
          <w:w w:val="99"/>
          <w:sz w:val="24"/>
        </w:rPr>
        <w:t xml:space="preserve"> </w:t>
      </w:r>
      <w:r w:rsidRPr="0034114A">
        <w:rPr>
          <w:rFonts w:asciiTheme="minorHAnsi" w:hAnsiTheme="minorHAnsi"/>
          <w:b/>
          <w:sz w:val="24"/>
        </w:rPr>
        <w:t>Address:</w:t>
      </w:r>
      <w:r w:rsidRPr="0034114A">
        <w:rPr>
          <w:rFonts w:asciiTheme="minorHAnsi" w:hAnsiTheme="minorHAnsi"/>
          <w:b/>
          <w:sz w:val="24"/>
          <w:u w:val="single"/>
        </w:rPr>
        <w:tab/>
      </w:r>
      <w:r w:rsidR="00374C61">
        <w:rPr>
          <w:rFonts w:asciiTheme="minorHAnsi" w:hAnsiTheme="minorHAnsi"/>
          <w:b/>
          <w:sz w:val="24"/>
          <w:u w:val="single"/>
        </w:rPr>
        <w:t xml:space="preserve">         </w:t>
      </w:r>
      <w:r w:rsidRPr="0034114A">
        <w:rPr>
          <w:rFonts w:asciiTheme="minorHAnsi" w:hAnsiTheme="minorHAnsi"/>
          <w:b/>
          <w:sz w:val="24"/>
        </w:rPr>
        <w:t xml:space="preserve"> City/State/Zip:</w:t>
      </w:r>
      <w:r w:rsidRPr="0034114A">
        <w:rPr>
          <w:rFonts w:asciiTheme="minorHAnsi" w:hAnsiTheme="minorHAnsi"/>
          <w:b/>
          <w:sz w:val="24"/>
          <w:u w:val="single"/>
        </w:rPr>
        <w:tab/>
      </w:r>
      <w:r w:rsidR="00374C61">
        <w:rPr>
          <w:rFonts w:asciiTheme="minorHAnsi" w:hAnsiTheme="minorHAnsi"/>
          <w:b/>
          <w:sz w:val="24"/>
          <w:u w:val="single"/>
        </w:rPr>
        <w:t xml:space="preserve">         </w:t>
      </w:r>
      <w:r w:rsidRPr="0034114A">
        <w:rPr>
          <w:rFonts w:asciiTheme="minorHAnsi" w:hAnsiTheme="minorHAnsi"/>
          <w:b/>
          <w:sz w:val="24"/>
        </w:rPr>
        <w:t xml:space="preserve"> </w:t>
      </w:r>
      <w:r w:rsidR="00374C61" w:rsidRPr="0034114A">
        <w:rPr>
          <w:rFonts w:asciiTheme="minorHAnsi" w:hAnsiTheme="minorHAnsi"/>
          <w:b/>
          <w:sz w:val="24"/>
        </w:rPr>
        <w:t>Telephone:</w:t>
      </w:r>
      <w:r w:rsidR="00374C61">
        <w:rPr>
          <w:rFonts w:asciiTheme="minorHAnsi" w:hAnsiTheme="minorHAnsi"/>
          <w:b/>
          <w:sz w:val="24"/>
        </w:rPr>
        <w:t xml:space="preserve"> </w:t>
      </w:r>
      <w:r w:rsidR="00374C61" w:rsidRPr="00374C61">
        <w:rPr>
          <w:rFonts w:asciiTheme="minorHAnsi" w:hAnsiTheme="minorHAnsi"/>
          <w:sz w:val="24"/>
        </w:rPr>
        <w:t>___________________________________</w:t>
      </w:r>
      <w:r w:rsidR="00374C61">
        <w:rPr>
          <w:rFonts w:asciiTheme="minorHAnsi" w:hAnsiTheme="minorHAnsi"/>
          <w:b/>
          <w:sz w:val="24"/>
        </w:rPr>
        <w:t xml:space="preserve">      Fax: </w:t>
      </w:r>
      <w:r w:rsidR="00374C61" w:rsidRPr="00374C61">
        <w:rPr>
          <w:rFonts w:asciiTheme="minorHAnsi" w:hAnsiTheme="minorHAnsi"/>
          <w:sz w:val="24"/>
        </w:rPr>
        <w:t>_______________________________</w:t>
      </w:r>
    </w:p>
    <w:p w:rsidR="00510885" w:rsidRPr="00510885" w:rsidRDefault="00510885" w:rsidP="00510885">
      <w:pPr>
        <w:tabs>
          <w:tab w:val="left" w:pos="9367"/>
          <w:tab w:val="left" w:pos="9400"/>
          <w:tab w:val="left" w:pos="9458"/>
        </w:tabs>
        <w:ind w:right="158"/>
        <w:rPr>
          <w:rFonts w:asciiTheme="minorHAnsi" w:hAnsiTheme="minorHAnsi"/>
          <w:sz w:val="24"/>
        </w:rPr>
      </w:pPr>
      <w:r w:rsidRPr="00510885">
        <w:rPr>
          <w:rFonts w:asciiTheme="minorHAnsi" w:hAnsiTheme="minorHAnsi"/>
          <w:b/>
          <w:sz w:val="24"/>
        </w:rPr>
        <w:t xml:space="preserve">Email </w:t>
      </w:r>
      <w:r>
        <w:rPr>
          <w:rFonts w:asciiTheme="minorHAnsi" w:hAnsiTheme="minorHAnsi"/>
          <w:sz w:val="24"/>
        </w:rPr>
        <w:t>_____________________________________________________________________________</w:t>
      </w:r>
    </w:p>
    <w:p w:rsidR="00510885" w:rsidRPr="00374C61" w:rsidRDefault="00510885" w:rsidP="00374C61">
      <w:pPr>
        <w:tabs>
          <w:tab w:val="left" w:pos="9367"/>
          <w:tab w:val="left" w:pos="9400"/>
          <w:tab w:val="left" w:pos="9458"/>
        </w:tabs>
        <w:spacing w:before="90"/>
        <w:ind w:right="159"/>
        <w:rPr>
          <w:rFonts w:asciiTheme="minorHAnsi" w:hAnsiTheme="minorHAnsi"/>
          <w:sz w:val="20"/>
        </w:rPr>
      </w:pPr>
    </w:p>
    <w:p w:rsidR="00506DA0" w:rsidRPr="00374C61" w:rsidRDefault="00506DA0" w:rsidP="00A66E2F">
      <w:pPr>
        <w:pStyle w:val="BodyText"/>
        <w:spacing w:before="7"/>
        <w:rPr>
          <w:rFonts w:asciiTheme="minorHAnsi" w:hAnsiTheme="minorHAnsi"/>
          <w:sz w:val="20"/>
        </w:rPr>
      </w:pPr>
    </w:p>
    <w:p w:rsidR="00506DA0" w:rsidRPr="0034114A" w:rsidRDefault="0034114A" w:rsidP="00A66E2F">
      <w:pPr>
        <w:spacing w:before="90"/>
        <w:rPr>
          <w:rFonts w:asciiTheme="minorHAnsi" w:hAnsiTheme="minorHAnsi"/>
          <w:b/>
          <w:sz w:val="24"/>
        </w:rPr>
      </w:pPr>
      <w:r w:rsidRPr="0034114A">
        <w:rPr>
          <w:rFonts w:asciiTheme="minorHAnsi" w:hAnsiTheme="minorHAnsi"/>
          <w:b/>
          <w:sz w:val="24"/>
          <w:u w:val="thick"/>
        </w:rPr>
        <w:t>Reference 2</w:t>
      </w:r>
    </w:p>
    <w:p w:rsidR="00506DA0" w:rsidRPr="0034114A" w:rsidRDefault="00506DA0" w:rsidP="00A66E2F">
      <w:pPr>
        <w:pStyle w:val="BodyText"/>
        <w:spacing w:before="9"/>
        <w:rPr>
          <w:rFonts w:asciiTheme="minorHAnsi" w:hAnsiTheme="minorHAnsi"/>
          <w:b/>
          <w:sz w:val="15"/>
        </w:rPr>
      </w:pPr>
    </w:p>
    <w:p w:rsidR="00374C61" w:rsidRPr="00374C61" w:rsidRDefault="00374C61" w:rsidP="00374C61">
      <w:pPr>
        <w:tabs>
          <w:tab w:val="left" w:pos="9367"/>
          <w:tab w:val="left" w:pos="9400"/>
          <w:tab w:val="left" w:pos="9458"/>
        </w:tabs>
        <w:spacing w:before="90"/>
        <w:ind w:right="159"/>
        <w:rPr>
          <w:rFonts w:asciiTheme="minorHAnsi" w:hAnsiTheme="minorHAnsi"/>
          <w:sz w:val="20"/>
        </w:rPr>
      </w:pPr>
      <w:r w:rsidRPr="0034114A">
        <w:rPr>
          <w:rFonts w:asciiTheme="minorHAnsi" w:hAnsiTheme="minorHAnsi"/>
          <w:b/>
          <w:sz w:val="24"/>
        </w:rPr>
        <w:t>Name</w:t>
      </w:r>
      <w:r w:rsidRPr="0034114A">
        <w:rPr>
          <w:rFonts w:asciiTheme="minorHAnsi" w:hAnsiTheme="minorHAnsi"/>
          <w:b/>
          <w:spacing w:val="-5"/>
          <w:sz w:val="24"/>
        </w:rPr>
        <w:t xml:space="preserve"> </w:t>
      </w:r>
      <w:r w:rsidRPr="0034114A">
        <w:rPr>
          <w:rFonts w:asciiTheme="minorHAnsi" w:hAnsiTheme="minorHAnsi"/>
          <w:b/>
          <w:sz w:val="24"/>
        </w:rPr>
        <w:t>of</w:t>
      </w:r>
      <w:r w:rsidRPr="0034114A">
        <w:rPr>
          <w:rFonts w:asciiTheme="minorHAnsi" w:hAnsiTheme="minorHAnsi"/>
          <w:b/>
          <w:spacing w:val="-3"/>
          <w:sz w:val="24"/>
        </w:rPr>
        <w:t xml:space="preserve"> </w:t>
      </w:r>
      <w:r w:rsidRPr="0034114A">
        <w:rPr>
          <w:rFonts w:asciiTheme="minorHAnsi" w:hAnsiTheme="minorHAnsi"/>
          <w:b/>
          <w:sz w:val="24"/>
        </w:rPr>
        <w:t>Company:</w:t>
      </w:r>
      <w:r w:rsidRPr="0034114A">
        <w:rPr>
          <w:rFonts w:asciiTheme="minorHAnsi" w:hAnsiTheme="minorHAnsi"/>
          <w:b/>
          <w:spacing w:val="-1"/>
          <w:w w:val="99"/>
          <w:sz w:val="24"/>
        </w:rPr>
        <w:t xml:space="preserve"> </w:t>
      </w:r>
      <w:r w:rsidRPr="0034114A">
        <w:rPr>
          <w:rFonts w:asciiTheme="minorHAnsi" w:hAnsiTheme="minorHAnsi"/>
          <w:b/>
          <w:w w:val="99"/>
          <w:sz w:val="24"/>
          <w:u w:val="single"/>
        </w:rPr>
        <w:t xml:space="preserve"> </w:t>
      </w:r>
      <w:r w:rsidRPr="0034114A">
        <w:rPr>
          <w:rFonts w:asciiTheme="minorHAnsi" w:hAnsiTheme="minorHAnsi"/>
          <w:b/>
          <w:w w:val="99"/>
          <w:sz w:val="24"/>
          <w:u w:val="single"/>
        </w:rPr>
        <w:tab/>
      </w:r>
      <w:r>
        <w:rPr>
          <w:rFonts w:asciiTheme="minorHAnsi" w:hAnsiTheme="minorHAnsi"/>
          <w:b/>
          <w:w w:val="99"/>
          <w:sz w:val="24"/>
          <w:u w:val="single"/>
        </w:rPr>
        <w:t xml:space="preserve">        </w:t>
      </w:r>
      <w:r w:rsidRPr="0034114A">
        <w:rPr>
          <w:rFonts w:asciiTheme="minorHAnsi" w:hAnsiTheme="minorHAnsi"/>
          <w:b/>
          <w:w w:val="19"/>
          <w:sz w:val="24"/>
          <w:u w:val="single"/>
        </w:rPr>
        <w:t xml:space="preserve"> </w:t>
      </w:r>
      <w:r w:rsidRPr="0034114A">
        <w:rPr>
          <w:rFonts w:asciiTheme="minorHAnsi" w:hAnsiTheme="minorHAnsi"/>
          <w:b/>
          <w:sz w:val="24"/>
        </w:rPr>
        <w:t>Dates</w:t>
      </w:r>
      <w:r w:rsidRPr="0034114A">
        <w:rPr>
          <w:rFonts w:asciiTheme="minorHAnsi" w:hAnsiTheme="minorHAnsi"/>
          <w:b/>
          <w:spacing w:val="-4"/>
          <w:sz w:val="24"/>
        </w:rPr>
        <w:t xml:space="preserve"> </w:t>
      </w:r>
      <w:r w:rsidRPr="0034114A">
        <w:rPr>
          <w:rFonts w:asciiTheme="minorHAnsi" w:hAnsiTheme="minorHAnsi"/>
          <w:b/>
          <w:sz w:val="24"/>
        </w:rPr>
        <w:t>of</w:t>
      </w:r>
      <w:r w:rsidRPr="0034114A">
        <w:rPr>
          <w:rFonts w:asciiTheme="minorHAnsi" w:hAnsiTheme="minorHAnsi"/>
          <w:b/>
          <w:spacing w:val="-3"/>
          <w:sz w:val="24"/>
        </w:rPr>
        <w:t xml:space="preserve"> </w:t>
      </w:r>
      <w:r w:rsidRPr="0034114A">
        <w:rPr>
          <w:rFonts w:asciiTheme="minorHAnsi" w:hAnsiTheme="minorHAnsi"/>
          <w:b/>
          <w:sz w:val="24"/>
        </w:rPr>
        <w:t>Service:</w:t>
      </w:r>
      <w:r w:rsidRPr="0034114A">
        <w:rPr>
          <w:rFonts w:asciiTheme="minorHAnsi" w:hAnsiTheme="minorHAnsi"/>
          <w:b/>
          <w:spacing w:val="-1"/>
          <w:sz w:val="24"/>
        </w:rPr>
        <w:t xml:space="preserve"> </w:t>
      </w:r>
      <w:r w:rsidRPr="0034114A">
        <w:rPr>
          <w:rFonts w:asciiTheme="minorHAnsi" w:hAnsiTheme="minorHAnsi"/>
          <w:b/>
          <w:sz w:val="24"/>
          <w:u w:val="single"/>
        </w:rPr>
        <w:t xml:space="preserve"> </w:t>
      </w:r>
      <w:r w:rsidRPr="0034114A">
        <w:rPr>
          <w:rFonts w:asciiTheme="minorHAnsi" w:hAnsiTheme="minorHAnsi"/>
          <w:b/>
          <w:sz w:val="24"/>
          <w:u w:val="single"/>
        </w:rPr>
        <w:tab/>
      </w:r>
      <w:r w:rsidRPr="0034114A">
        <w:rPr>
          <w:rFonts w:asciiTheme="minorHAnsi" w:hAnsiTheme="minorHAnsi"/>
          <w:b/>
          <w:sz w:val="24"/>
          <w:u w:val="single"/>
        </w:rPr>
        <w:tab/>
      </w:r>
      <w:r w:rsidRPr="0034114A">
        <w:rPr>
          <w:rFonts w:asciiTheme="minorHAnsi" w:hAnsiTheme="minorHAnsi"/>
          <w:b/>
          <w:sz w:val="24"/>
          <w:u w:val="single"/>
        </w:rPr>
        <w:tab/>
      </w:r>
      <w:r>
        <w:rPr>
          <w:rFonts w:asciiTheme="minorHAnsi" w:hAnsiTheme="minorHAnsi"/>
          <w:b/>
          <w:sz w:val="24"/>
          <w:u w:val="single"/>
        </w:rPr>
        <w:t xml:space="preserve">       </w:t>
      </w:r>
      <w:r w:rsidRPr="0034114A">
        <w:rPr>
          <w:rFonts w:asciiTheme="minorHAnsi" w:hAnsiTheme="minorHAnsi"/>
          <w:b/>
          <w:sz w:val="24"/>
        </w:rPr>
        <w:t xml:space="preserve"> Contact</w:t>
      </w:r>
      <w:r w:rsidRPr="0034114A">
        <w:rPr>
          <w:rFonts w:asciiTheme="minorHAnsi" w:hAnsiTheme="minorHAnsi"/>
          <w:b/>
          <w:spacing w:val="-6"/>
          <w:sz w:val="24"/>
        </w:rPr>
        <w:t xml:space="preserve"> </w:t>
      </w:r>
      <w:r w:rsidRPr="0034114A">
        <w:rPr>
          <w:rFonts w:asciiTheme="minorHAnsi" w:hAnsiTheme="minorHAnsi"/>
          <w:b/>
          <w:sz w:val="24"/>
        </w:rPr>
        <w:t>Person:</w:t>
      </w:r>
      <w:r w:rsidRPr="0034114A">
        <w:rPr>
          <w:rFonts w:asciiTheme="minorHAnsi" w:hAnsiTheme="minorHAnsi"/>
          <w:b/>
          <w:spacing w:val="-1"/>
          <w:w w:val="99"/>
          <w:sz w:val="24"/>
        </w:rPr>
        <w:t xml:space="preserve"> </w:t>
      </w:r>
      <w:r w:rsidRPr="0034114A">
        <w:rPr>
          <w:rFonts w:asciiTheme="minorHAnsi" w:hAnsiTheme="minorHAnsi"/>
          <w:b/>
          <w:w w:val="99"/>
          <w:sz w:val="24"/>
          <w:u w:val="single"/>
        </w:rPr>
        <w:t xml:space="preserve"> </w:t>
      </w:r>
      <w:r w:rsidRPr="0034114A">
        <w:rPr>
          <w:rFonts w:asciiTheme="minorHAnsi" w:hAnsiTheme="minorHAnsi"/>
          <w:b/>
          <w:w w:val="99"/>
          <w:sz w:val="24"/>
          <w:u w:val="single"/>
        </w:rPr>
        <w:tab/>
      </w:r>
      <w:r w:rsidRPr="0034114A">
        <w:rPr>
          <w:rFonts w:asciiTheme="minorHAnsi" w:hAnsiTheme="minorHAnsi"/>
          <w:b/>
          <w:w w:val="99"/>
          <w:sz w:val="24"/>
          <w:u w:val="single"/>
        </w:rPr>
        <w:tab/>
      </w:r>
      <w:r>
        <w:rPr>
          <w:rFonts w:asciiTheme="minorHAnsi" w:hAnsiTheme="minorHAnsi"/>
          <w:b/>
          <w:w w:val="99"/>
          <w:sz w:val="24"/>
          <w:u w:val="single"/>
        </w:rPr>
        <w:t xml:space="preserve">        </w:t>
      </w:r>
      <w:r w:rsidRPr="0034114A">
        <w:rPr>
          <w:rFonts w:asciiTheme="minorHAnsi" w:hAnsiTheme="minorHAnsi"/>
          <w:b/>
          <w:w w:val="99"/>
          <w:sz w:val="24"/>
        </w:rPr>
        <w:t xml:space="preserve"> </w:t>
      </w:r>
      <w:r w:rsidRPr="0034114A">
        <w:rPr>
          <w:rFonts w:asciiTheme="minorHAnsi" w:hAnsiTheme="minorHAnsi"/>
          <w:b/>
          <w:sz w:val="24"/>
        </w:rPr>
        <w:t>Address:</w:t>
      </w:r>
      <w:r w:rsidRPr="0034114A">
        <w:rPr>
          <w:rFonts w:asciiTheme="minorHAnsi" w:hAnsiTheme="minorHAnsi"/>
          <w:b/>
          <w:sz w:val="24"/>
          <w:u w:val="single"/>
        </w:rPr>
        <w:tab/>
      </w:r>
      <w:r>
        <w:rPr>
          <w:rFonts w:asciiTheme="minorHAnsi" w:hAnsiTheme="minorHAnsi"/>
          <w:b/>
          <w:sz w:val="24"/>
          <w:u w:val="single"/>
        </w:rPr>
        <w:t xml:space="preserve">         </w:t>
      </w:r>
      <w:r w:rsidRPr="0034114A">
        <w:rPr>
          <w:rFonts w:asciiTheme="minorHAnsi" w:hAnsiTheme="minorHAnsi"/>
          <w:b/>
          <w:sz w:val="24"/>
        </w:rPr>
        <w:t xml:space="preserve"> City/State/Zip:</w:t>
      </w:r>
      <w:r w:rsidRPr="0034114A">
        <w:rPr>
          <w:rFonts w:asciiTheme="minorHAnsi" w:hAnsiTheme="minorHAnsi"/>
          <w:b/>
          <w:sz w:val="24"/>
          <w:u w:val="single"/>
        </w:rPr>
        <w:tab/>
      </w:r>
      <w:r>
        <w:rPr>
          <w:rFonts w:asciiTheme="minorHAnsi" w:hAnsiTheme="minorHAnsi"/>
          <w:b/>
          <w:sz w:val="24"/>
          <w:u w:val="single"/>
        </w:rPr>
        <w:t xml:space="preserve">         </w:t>
      </w:r>
      <w:r w:rsidRPr="0034114A">
        <w:rPr>
          <w:rFonts w:asciiTheme="minorHAnsi" w:hAnsiTheme="minorHAnsi"/>
          <w:b/>
          <w:sz w:val="24"/>
        </w:rPr>
        <w:t xml:space="preserve"> Telephone:</w:t>
      </w:r>
      <w:r>
        <w:rPr>
          <w:rFonts w:asciiTheme="minorHAnsi" w:hAnsiTheme="minorHAnsi"/>
          <w:b/>
          <w:sz w:val="24"/>
        </w:rPr>
        <w:t xml:space="preserve"> </w:t>
      </w:r>
      <w:r w:rsidRPr="00374C61">
        <w:rPr>
          <w:rFonts w:asciiTheme="minorHAnsi" w:hAnsiTheme="minorHAnsi"/>
          <w:sz w:val="24"/>
        </w:rPr>
        <w:t>___________________________________</w:t>
      </w:r>
      <w:r>
        <w:rPr>
          <w:rFonts w:asciiTheme="minorHAnsi" w:hAnsiTheme="minorHAnsi"/>
          <w:b/>
          <w:sz w:val="24"/>
        </w:rPr>
        <w:t xml:space="preserve">      Fax: </w:t>
      </w:r>
      <w:r w:rsidRPr="00374C61">
        <w:rPr>
          <w:rFonts w:asciiTheme="minorHAnsi" w:hAnsiTheme="minorHAnsi"/>
          <w:sz w:val="24"/>
        </w:rPr>
        <w:t>_______________________________</w:t>
      </w:r>
    </w:p>
    <w:p w:rsidR="00510885" w:rsidRPr="00510885" w:rsidRDefault="00510885" w:rsidP="00510885">
      <w:pPr>
        <w:tabs>
          <w:tab w:val="left" w:pos="9367"/>
          <w:tab w:val="left" w:pos="9400"/>
          <w:tab w:val="left" w:pos="9458"/>
        </w:tabs>
        <w:ind w:right="158"/>
        <w:rPr>
          <w:rFonts w:asciiTheme="minorHAnsi" w:hAnsiTheme="minorHAnsi"/>
          <w:sz w:val="24"/>
        </w:rPr>
      </w:pPr>
      <w:r w:rsidRPr="00510885">
        <w:rPr>
          <w:rFonts w:asciiTheme="minorHAnsi" w:hAnsiTheme="minorHAnsi"/>
          <w:b/>
          <w:sz w:val="24"/>
        </w:rPr>
        <w:t xml:space="preserve">Email </w:t>
      </w:r>
      <w:r>
        <w:rPr>
          <w:rFonts w:asciiTheme="minorHAnsi" w:hAnsiTheme="minorHAnsi"/>
          <w:sz w:val="24"/>
        </w:rPr>
        <w:t>_____________________________________________________________________________</w:t>
      </w:r>
    </w:p>
    <w:p w:rsidR="00374C61" w:rsidRPr="00374C61" w:rsidRDefault="00374C61" w:rsidP="00374C61">
      <w:pPr>
        <w:pStyle w:val="BodyText"/>
        <w:spacing w:before="7"/>
        <w:rPr>
          <w:rFonts w:asciiTheme="minorHAnsi" w:hAnsiTheme="minorHAnsi"/>
          <w:sz w:val="20"/>
        </w:rPr>
      </w:pPr>
    </w:p>
    <w:p w:rsidR="00506DA0" w:rsidRPr="0034114A" w:rsidRDefault="00506DA0" w:rsidP="00A66E2F">
      <w:pPr>
        <w:pStyle w:val="BodyText"/>
        <w:rPr>
          <w:rFonts w:asciiTheme="minorHAnsi" w:hAnsiTheme="minorHAnsi"/>
          <w:b/>
          <w:sz w:val="20"/>
        </w:rPr>
      </w:pPr>
    </w:p>
    <w:p w:rsidR="00506DA0" w:rsidRPr="0034114A" w:rsidRDefault="0034114A" w:rsidP="00A66E2F">
      <w:pPr>
        <w:spacing w:before="90"/>
        <w:rPr>
          <w:rFonts w:asciiTheme="minorHAnsi" w:hAnsiTheme="minorHAnsi"/>
          <w:b/>
          <w:sz w:val="24"/>
        </w:rPr>
      </w:pPr>
      <w:r w:rsidRPr="0034114A">
        <w:rPr>
          <w:rFonts w:asciiTheme="minorHAnsi" w:hAnsiTheme="minorHAnsi"/>
          <w:b/>
          <w:sz w:val="24"/>
          <w:u w:val="thick"/>
        </w:rPr>
        <w:t>Reference 3</w:t>
      </w:r>
    </w:p>
    <w:p w:rsidR="00506DA0" w:rsidRPr="0034114A" w:rsidRDefault="00506DA0" w:rsidP="00A66E2F">
      <w:pPr>
        <w:pStyle w:val="BodyText"/>
        <w:spacing w:before="9"/>
        <w:rPr>
          <w:rFonts w:asciiTheme="minorHAnsi" w:hAnsiTheme="minorHAnsi"/>
          <w:b/>
          <w:sz w:val="15"/>
        </w:rPr>
      </w:pPr>
    </w:p>
    <w:p w:rsidR="00374C61" w:rsidRPr="00374C61" w:rsidRDefault="00374C61" w:rsidP="00374C61">
      <w:pPr>
        <w:tabs>
          <w:tab w:val="left" w:pos="9367"/>
          <w:tab w:val="left" w:pos="9400"/>
          <w:tab w:val="left" w:pos="9458"/>
        </w:tabs>
        <w:spacing w:before="90"/>
        <w:ind w:right="159"/>
        <w:rPr>
          <w:rFonts w:asciiTheme="minorHAnsi" w:hAnsiTheme="minorHAnsi"/>
          <w:sz w:val="20"/>
        </w:rPr>
      </w:pPr>
      <w:r w:rsidRPr="0034114A">
        <w:rPr>
          <w:rFonts w:asciiTheme="minorHAnsi" w:hAnsiTheme="minorHAnsi"/>
          <w:b/>
          <w:sz w:val="24"/>
        </w:rPr>
        <w:t>Name</w:t>
      </w:r>
      <w:r w:rsidRPr="0034114A">
        <w:rPr>
          <w:rFonts w:asciiTheme="minorHAnsi" w:hAnsiTheme="minorHAnsi"/>
          <w:b/>
          <w:spacing w:val="-5"/>
          <w:sz w:val="24"/>
        </w:rPr>
        <w:t xml:space="preserve"> </w:t>
      </w:r>
      <w:r w:rsidRPr="0034114A">
        <w:rPr>
          <w:rFonts w:asciiTheme="minorHAnsi" w:hAnsiTheme="minorHAnsi"/>
          <w:b/>
          <w:sz w:val="24"/>
        </w:rPr>
        <w:t>of</w:t>
      </w:r>
      <w:r w:rsidRPr="0034114A">
        <w:rPr>
          <w:rFonts w:asciiTheme="minorHAnsi" w:hAnsiTheme="minorHAnsi"/>
          <w:b/>
          <w:spacing w:val="-3"/>
          <w:sz w:val="24"/>
        </w:rPr>
        <w:t xml:space="preserve"> </w:t>
      </w:r>
      <w:r w:rsidRPr="0034114A">
        <w:rPr>
          <w:rFonts w:asciiTheme="minorHAnsi" w:hAnsiTheme="minorHAnsi"/>
          <w:b/>
          <w:sz w:val="24"/>
        </w:rPr>
        <w:t>Company:</w:t>
      </w:r>
      <w:r w:rsidRPr="0034114A">
        <w:rPr>
          <w:rFonts w:asciiTheme="minorHAnsi" w:hAnsiTheme="minorHAnsi"/>
          <w:b/>
          <w:spacing w:val="-1"/>
          <w:w w:val="99"/>
          <w:sz w:val="24"/>
        </w:rPr>
        <w:t xml:space="preserve"> </w:t>
      </w:r>
      <w:r w:rsidRPr="0034114A">
        <w:rPr>
          <w:rFonts w:asciiTheme="minorHAnsi" w:hAnsiTheme="minorHAnsi"/>
          <w:b/>
          <w:w w:val="99"/>
          <w:sz w:val="24"/>
          <w:u w:val="single"/>
        </w:rPr>
        <w:t xml:space="preserve"> </w:t>
      </w:r>
      <w:r w:rsidRPr="0034114A">
        <w:rPr>
          <w:rFonts w:asciiTheme="minorHAnsi" w:hAnsiTheme="minorHAnsi"/>
          <w:b/>
          <w:w w:val="99"/>
          <w:sz w:val="24"/>
          <w:u w:val="single"/>
        </w:rPr>
        <w:tab/>
      </w:r>
      <w:r>
        <w:rPr>
          <w:rFonts w:asciiTheme="minorHAnsi" w:hAnsiTheme="minorHAnsi"/>
          <w:b/>
          <w:w w:val="99"/>
          <w:sz w:val="24"/>
          <w:u w:val="single"/>
        </w:rPr>
        <w:t xml:space="preserve">        </w:t>
      </w:r>
      <w:r w:rsidRPr="0034114A">
        <w:rPr>
          <w:rFonts w:asciiTheme="minorHAnsi" w:hAnsiTheme="minorHAnsi"/>
          <w:b/>
          <w:w w:val="19"/>
          <w:sz w:val="24"/>
          <w:u w:val="single"/>
        </w:rPr>
        <w:t xml:space="preserve"> </w:t>
      </w:r>
      <w:r w:rsidRPr="0034114A">
        <w:rPr>
          <w:rFonts w:asciiTheme="minorHAnsi" w:hAnsiTheme="minorHAnsi"/>
          <w:b/>
          <w:sz w:val="24"/>
        </w:rPr>
        <w:t>Dates</w:t>
      </w:r>
      <w:r w:rsidRPr="0034114A">
        <w:rPr>
          <w:rFonts w:asciiTheme="minorHAnsi" w:hAnsiTheme="minorHAnsi"/>
          <w:b/>
          <w:spacing w:val="-4"/>
          <w:sz w:val="24"/>
        </w:rPr>
        <w:t xml:space="preserve"> </w:t>
      </w:r>
      <w:r w:rsidRPr="0034114A">
        <w:rPr>
          <w:rFonts w:asciiTheme="minorHAnsi" w:hAnsiTheme="minorHAnsi"/>
          <w:b/>
          <w:sz w:val="24"/>
        </w:rPr>
        <w:t>of</w:t>
      </w:r>
      <w:r w:rsidRPr="0034114A">
        <w:rPr>
          <w:rFonts w:asciiTheme="minorHAnsi" w:hAnsiTheme="minorHAnsi"/>
          <w:b/>
          <w:spacing w:val="-3"/>
          <w:sz w:val="24"/>
        </w:rPr>
        <w:t xml:space="preserve"> </w:t>
      </w:r>
      <w:r w:rsidRPr="0034114A">
        <w:rPr>
          <w:rFonts w:asciiTheme="minorHAnsi" w:hAnsiTheme="minorHAnsi"/>
          <w:b/>
          <w:sz w:val="24"/>
        </w:rPr>
        <w:t>Service:</w:t>
      </w:r>
      <w:r w:rsidRPr="0034114A">
        <w:rPr>
          <w:rFonts w:asciiTheme="minorHAnsi" w:hAnsiTheme="minorHAnsi"/>
          <w:b/>
          <w:spacing w:val="-1"/>
          <w:sz w:val="24"/>
        </w:rPr>
        <w:t xml:space="preserve"> </w:t>
      </w:r>
      <w:r w:rsidRPr="0034114A">
        <w:rPr>
          <w:rFonts w:asciiTheme="minorHAnsi" w:hAnsiTheme="minorHAnsi"/>
          <w:b/>
          <w:sz w:val="24"/>
          <w:u w:val="single"/>
        </w:rPr>
        <w:t xml:space="preserve"> </w:t>
      </w:r>
      <w:r w:rsidRPr="0034114A">
        <w:rPr>
          <w:rFonts w:asciiTheme="minorHAnsi" w:hAnsiTheme="minorHAnsi"/>
          <w:b/>
          <w:sz w:val="24"/>
          <w:u w:val="single"/>
        </w:rPr>
        <w:tab/>
      </w:r>
      <w:r w:rsidRPr="0034114A">
        <w:rPr>
          <w:rFonts w:asciiTheme="minorHAnsi" w:hAnsiTheme="minorHAnsi"/>
          <w:b/>
          <w:sz w:val="24"/>
          <w:u w:val="single"/>
        </w:rPr>
        <w:tab/>
      </w:r>
      <w:r w:rsidRPr="0034114A">
        <w:rPr>
          <w:rFonts w:asciiTheme="minorHAnsi" w:hAnsiTheme="minorHAnsi"/>
          <w:b/>
          <w:sz w:val="24"/>
          <w:u w:val="single"/>
        </w:rPr>
        <w:tab/>
      </w:r>
      <w:r>
        <w:rPr>
          <w:rFonts w:asciiTheme="minorHAnsi" w:hAnsiTheme="minorHAnsi"/>
          <w:b/>
          <w:sz w:val="24"/>
          <w:u w:val="single"/>
        </w:rPr>
        <w:t xml:space="preserve">       </w:t>
      </w:r>
      <w:r w:rsidRPr="0034114A">
        <w:rPr>
          <w:rFonts w:asciiTheme="minorHAnsi" w:hAnsiTheme="minorHAnsi"/>
          <w:b/>
          <w:sz w:val="24"/>
        </w:rPr>
        <w:t xml:space="preserve"> Contact</w:t>
      </w:r>
      <w:r w:rsidRPr="0034114A">
        <w:rPr>
          <w:rFonts w:asciiTheme="minorHAnsi" w:hAnsiTheme="minorHAnsi"/>
          <w:b/>
          <w:spacing w:val="-6"/>
          <w:sz w:val="24"/>
        </w:rPr>
        <w:t xml:space="preserve"> </w:t>
      </w:r>
      <w:r w:rsidRPr="0034114A">
        <w:rPr>
          <w:rFonts w:asciiTheme="minorHAnsi" w:hAnsiTheme="minorHAnsi"/>
          <w:b/>
          <w:sz w:val="24"/>
        </w:rPr>
        <w:t>Person:</w:t>
      </w:r>
      <w:r w:rsidRPr="0034114A">
        <w:rPr>
          <w:rFonts w:asciiTheme="minorHAnsi" w:hAnsiTheme="minorHAnsi"/>
          <w:b/>
          <w:spacing w:val="-1"/>
          <w:w w:val="99"/>
          <w:sz w:val="24"/>
        </w:rPr>
        <w:t xml:space="preserve"> </w:t>
      </w:r>
      <w:r w:rsidRPr="0034114A">
        <w:rPr>
          <w:rFonts w:asciiTheme="minorHAnsi" w:hAnsiTheme="minorHAnsi"/>
          <w:b/>
          <w:w w:val="99"/>
          <w:sz w:val="24"/>
          <w:u w:val="single"/>
        </w:rPr>
        <w:t xml:space="preserve"> </w:t>
      </w:r>
      <w:r w:rsidRPr="0034114A">
        <w:rPr>
          <w:rFonts w:asciiTheme="minorHAnsi" w:hAnsiTheme="minorHAnsi"/>
          <w:b/>
          <w:w w:val="99"/>
          <w:sz w:val="24"/>
          <w:u w:val="single"/>
        </w:rPr>
        <w:tab/>
      </w:r>
      <w:r w:rsidRPr="0034114A">
        <w:rPr>
          <w:rFonts w:asciiTheme="minorHAnsi" w:hAnsiTheme="minorHAnsi"/>
          <w:b/>
          <w:w w:val="99"/>
          <w:sz w:val="24"/>
          <w:u w:val="single"/>
        </w:rPr>
        <w:tab/>
      </w:r>
      <w:r>
        <w:rPr>
          <w:rFonts w:asciiTheme="minorHAnsi" w:hAnsiTheme="minorHAnsi"/>
          <w:b/>
          <w:w w:val="99"/>
          <w:sz w:val="24"/>
          <w:u w:val="single"/>
        </w:rPr>
        <w:t xml:space="preserve">        </w:t>
      </w:r>
      <w:r w:rsidRPr="0034114A">
        <w:rPr>
          <w:rFonts w:asciiTheme="minorHAnsi" w:hAnsiTheme="minorHAnsi"/>
          <w:b/>
          <w:w w:val="99"/>
          <w:sz w:val="24"/>
        </w:rPr>
        <w:t xml:space="preserve"> </w:t>
      </w:r>
      <w:r w:rsidRPr="0034114A">
        <w:rPr>
          <w:rFonts w:asciiTheme="minorHAnsi" w:hAnsiTheme="minorHAnsi"/>
          <w:b/>
          <w:sz w:val="24"/>
        </w:rPr>
        <w:t>Address:</w:t>
      </w:r>
      <w:r w:rsidRPr="0034114A">
        <w:rPr>
          <w:rFonts w:asciiTheme="minorHAnsi" w:hAnsiTheme="minorHAnsi"/>
          <w:b/>
          <w:sz w:val="24"/>
          <w:u w:val="single"/>
        </w:rPr>
        <w:tab/>
      </w:r>
      <w:r>
        <w:rPr>
          <w:rFonts w:asciiTheme="minorHAnsi" w:hAnsiTheme="minorHAnsi"/>
          <w:b/>
          <w:sz w:val="24"/>
          <w:u w:val="single"/>
        </w:rPr>
        <w:t xml:space="preserve">         </w:t>
      </w:r>
      <w:r w:rsidRPr="0034114A">
        <w:rPr>
          <w:rFonts w:asciiTheme="minorHAnsi" w:hAnsiTheme="minorHAnsi"/>
          <w:b/>
          <w:sz w:val="24"/>
        </w:rPr>
        <w:t xml:space="preserve"> City/State/Zip:</w:t>
      </w:r>
      <w:r w:rsidRPr="0034114A">
        <w:rPr>
          <w:rFonts w:asciiTheme="minorHAnsi" w:hAnsiTheme="minorHAnsi"/>
          <w:b/>
          <w:sz w:val="24"/>
          <w:u w:val="single"/>
        </w:rPr>
        <w:tab/>
      </w:r>
      <w:r>
        <w:rPr>
          <w:rFonts w:asciiTheme="minorHAnsi" w:hAnsiTheme="minorHAnsi"/>
          <w:b/>
          <w:sz w:val="24"/>
          <w:u w:val="single"/>
        </w:rPr>
        <w:t xml:space="preserve">         </w:t>
      </w:r>
      <w:r w:rsidRPr="0034114A">
        <w:rPr>
          <w:rFonts w:asciiTheme="minorHAnsi" w:hAnsiTheme="minorHAnsi"/>
          <w:b/>
          <w:sz w:val="24"/>
        </w:rPr>
        <w:t xml:space="preserve"> Telephone:</w:t>
      </w:r>
      <w:r>
        <w:rPr>
          <w:rFonts w:asciiTheme="minorHAnsi" w:hAnsiTheme="minorHAnsi"/>
          <w:b/>
          <w:sz w:val="24"/>
        </w:rPr>
        <w:t xml:space="preserve"> </w:t>
      </w:r>
      <w:r w:rsidRPr="00374C61">
        <w:rPr>
          <w:rFonts w:asciiTheme="minorHAnsi" w:hAnsiTheme="minorHAnsi"/>
          <w:sz w:val="24"/>
        </w:rPr>
        <w:t>___________________________________</w:t>
      </w:r>
      <w:r>
        <w:rPr>
          <w:rFonts w:asciiTheme="minorHAnsi" w:hAnsiTheme="minorHAnsi"/>
          <w:b/>
          <w:sz w:val="24"/>
        </w:rPr>
        <w:t xml:space="preserve">      Fax: </w:t>
      </w:r>
      <w:r w:rsidRPr="00374C61">
        <w:rPr>
          <w:rFonts w:asciiTheme="minorHAnsi" w:hAnsiTheme="minorHAnsi"/>
          <w:sz w:val="24"/>
        </w:rPr>
        <w:t>_______________________________</w:t>
      </w:r>
    </w:p>
    <w:p w:rsidR="00510885" w:rsidRPr="00510885" w:rsidRDefault="00510885" w:rsidP="00510885">
      <w:pPr>
        <w:tabs>
          <w:tab w:val="left" w:pos="9367"/>
          <w:tab w:val="left" w:pos="9400"/>
          <w:tab w:val="left" w:pos="9458"/>
        </w:tabs>
        <w:ind w:right="158"/>
        <w:rPr>
          <w:rFonts w:asciiTheme="minorHAnsi" w:hAnsiTheme="minorHAnsi"/>
          <w:sz w:val="24"/>
        </w:rPr>
      </w:pPr>
      <w:r w:rsidRPr="00510885">
        <w:rPr>
          <w:rFonts w:asciiTheme="minorHAnsi" w:hAnsiTheme="minorHAnsi"/>
          <w:b/>
          <w:sz w:val="24"/>
        </w:rPr>
        <w:t xml:space="preserve">Email </w:t>
      </w:r>
      <w:r>
        <w:rPr>
          <w:rFonts w:asciiTheme="minorHAnsi" w:hAnsiTheme="minorHAnsi"/>
          <w:sz w:val="24"/>
        </w:rPr>
        <w:t>_____________________________________________________________________________</w:t>
      </w:r>
    </w:p>
    <w:p w:rsidR="00506DA0" w:rsidRDefault="00506DA0">
      <w:pPr>
        <w:pStyle w:val="BodyText"/>
        <w:rPr>
          <w:b/>
          <w:sz w:val="20"/>
        </w:rPr>
      </w:pPr>
    </w:p>
    <w:p w:rsidR="00506DA0" w:rsidRDefault="00506DA0">
      <w:pPr>
        <w:pStyle w:val="BodyText"/>
        <w:rPr>
          <w:b/>
          <w:sz w:val="20"/>
        </w:rPr>
      </w:pPr>
    </w:p>
    <w:p w:rsidR="00506DA0" w:rsidRDefault="00506DA0">
      <w:pPr>
        <w:pStyle w:val="BodyText"/>
        <w:rPr>
          <w:b/>
          <w:sz w:val="20"/>
        </w:rPr>
      </w:pPr>
    </w:p>
    <w:p w:rsidR="00506DA0" w:rsidRDefault="00506DA0">
      <w:pPr>
        <w:pStyle w:val="BodyText"/>
        <w:spacing w:before="2"/>
        <w:rPr>
          <w:b/>
          <w:sz w:val="20"/>
        </w:rPr>
      </w:pPr>
    </w:p>
    <w:p w:rsidR="00506DA0" w:rsidRPr="0034114A" w:rsidRDefault="0034114A" w:rsidP="00E71A9D">
      <w:pPr>
        <w:pStyle w:val="BodyText"/>
        <w:spacing w:before="90"/>
        <w:ind w:right="135"/>
        <w:jc w:val="both"/>
        <w:rPr>
          <w:rFonts w:asciiTheme="minorHAnsi" w:hAnsiTheme="minorHAnsi"/>
        </w:rPr>
      </w:pPr>
      <w:r w:rsidRPr="0034114A">
        <w:rPr>
          <w:rFonts w:asciiTheme="minorHAnsi" w:hAnsiTheme="minorHAnsi"/>
        </w:rPr>
        <w:t>The bidder may submit as many references as desired by submitting as many additional copies of this</w:t>
      </w:r>
      <w:r w:rsidRPr="0034114A">
        <w:rPr>
          <w:rFonts w:asciiTheme="minorHAnsi" w:hAnsiTheme="minorHAnsi"/>
          <w:spacing w:val="-9"/>
        </w:rPr>
        <w:t xml:space="preserve"> </w:t>
      </w:r>
      <w:r w:rsidRPr="0034114A">
        <w:rPr>
          <w:rFonts w:asciiTheme="minorHAnsi" w:hAnsiTheme="minorHAnsi"/>
        </w:rPr>
        <w:t>Attachment</w:t>
      </w:r>
      <w:r w:rsidRPr="0034114A">
        <w:rPr>
          <w:rFonts w:asciiTheme="minorHAnsi" w:hAnsiTheme="minorHAnsi"/>
          <w:spacing w:val="-9"/>
        </w:rPr>
        <w:t xml:space="preserve"> </w:t>
      </w:r>
      <w:r w:rsidRPr="0034114A">
        <w:rPr>
          <w:rFonts w:asciiTheme="minorHAnsi" w:hAnsiTheme="minorHAnsi"/>
        </w:rPr>
        <w:t>C,</w:t>
      </w:r>
      <w:r w:rsidRPr="0034114A">
        <w:rPr>
          <w:rFonts w:asciiTheme="minorHAnsi" w:hAnsiTheme="minorHAnsi"/>
          <w:spacing w:val="-10"/>
        </w:rPr>
        <w:t xml:space="preserve"> </w:t>
      </w:r>
      <w:r w:rsidRPr="0034114A">
        <w:rPr>
          <w:rFonts w:asciiTheme="minorHAnsi" w:hAnsiTheme="minorHAnsi"/>
        </w:rPr>
        <w:t>References,</w:t>
      </w:r>
      <w:r w:rsidRPr="0034114A">
        <w:rPr>
          <w:rFonts w:asciiTheme="minorHAnsi" w:hAnsiTheme="minorHAnsi"/>
          <w:spacing w:val="-10"/>
        </w:rPr>
        <w:t xml:space="preserve"> </w:t>
      </w:r>
      <w:r w:rsidRPr="0034114A">
        <w:rPr>
          <w:rFonts w:asciiTheme="minorHAnsi" w:hAnsiTheme="minorHAnsi"/>
        </w:rPr>
        <w:t>as</w:t>
      </w:r>
      <w:r w:rsidRPr="0034114A">
        <w:rPr>
          <w:rFonts w:asciiTheme="minorHAnsi" w:hAnsiTheme="minorHAnsi"/>
          <w:spacing w:val="-9"/>
        </w:rPr>
        <w:t xml:space="preserve"> </w:t>
      </w:r>
      <w:r w:rsidRPr="0034114A">
        <w:rPr>
          <w:rFonts w:asciiTheme="minorHAnsi" w:hAnsiTheme="minorHAnsi"/>
        </w:rPr>
        <w:t>needed.</w:t>
      </w:r>
      <w:r w:rsidRPr="0034114A">
        <w:rPr>
          <w:rFonts w:asciiTheme="minorHAnsi" w:hAnsiTheme="minorHAnsi"/>
          <w:spacing w:val="-10"/>
        </w:rPr>
        <w:t xml:space="preserve"> </w:t>
      </w:r>
      <w:r w:rsidRPr="0034114A">
        <w:rPr>
          <w:rFonts w:asciiTheme="minorHAnsi" w:hAnsiTheme="minorHAnsi"/>
        </w:rPr>
        <w:t>The</w:t>
      </w:r>
      <w:r w:rsidR="00E71A9D">
        <w:rPr>
          <w:rFonts w:asciiTheme="minorHAnsi" w:hAnsiTheme="minorHAnsi"/>
        </w:rPr>
        <w:t xml:space="preserve"> MDWFP w</w:t>
      </w:r>
      <w:r w:rsidRPr="0034114A">
        <w:rPr>
          <w:rFonts w:asciiTheme="minorHAnsi" w:hAnsiTheme="minorHAnsi"/>
        </w:rPr>
        <w:t>ill</w:t>
      </w:r>
      <w:r w:rsidRPr="0034114A">
        <w:rPr>
          <w:rFonts w:asciiTheme="minorHAnsi" w:hAnsiTheme="minorHAnsi"/>
          <w:spacing w:val="-9"/>
        </w:rPr>
        <w:t xml:space="preserve"> </w:t>
      </w:r>
      <w:r w:rsidRPr="0034114A">
        <w:rPr>
          <w:rFonts w:asciiTheme="minorHAnsi" w:hAnsiTheme="minorHAnsi"/>
        </w:rPr>
        <w:t>begin</w:t>
      </w:r>
      <w:r w:rsidRPr="0034114A">
        <w:rPr>
          <w:rFonts w:asciiTheme="minorHAnsi" w:hAnsiTheme="minorHAnsi"/>
          <w:spacing w:val="-10"/>
        </w:rPr>
        <w:t xml:space="preserve"> </w:t>
      </w:r>
      <w:r w:rsidRPr="0034114A">
        <w:rPr>
          <w:rFonts w:asciiTheme="minorHAnsi" w:hAnsiTheme="minorHAnsi"/>
        </w:rPr>
        <w:t>contacting</w:t>
      </w:r>
      <w:r w:rsidRPr="0034114A">
        <w:rPr>
          <w:rFonts w:asciiTheme="minorHAnsi" w:hAnsiTheme="minorHAnsi"/>
          <w:spacing w:val="-12"/>
        </w:rPr>
        <w:t xml:space="preserve"> </w:t>
      </w:r>
      <w:r w:rsidRPr="0034114A">
        <w:rPr>
          <w:rFonts w:asciiTheme="minorHAnsi" w:hAnsiTheme="minorHAnsi"/>
        </w:rPr>
        <w:t>references</w:t>
      </w:r>
      <w:r w:rsidRPr="0034114A">
        <w:rPr>
          <w:rFonts w:asciiTheme="minorHAnsi" w:hAnsiTheme="minorHAnsi"/>
          <w:spacing w:val="-9"/>
        </w:rPr>
        <w:t xml:space="preserve"> </w:t>
      </w:r>
      <w:r w:rsidRPr="0034114A">
        <w:rPr>
          <w:rFonts w:asciiTheme="minorHAnsi" w:hAnsiTheme="minorHAnsi"/>
        </w:rPr>
        <w:t>at</w:t>
      </w:r>
      <w:r w:rsidRPr="0034114A">
        <w:rPr>
          <w:rFonts w:asciiTheme="minorHAnsi" w:hAnsiTheme="minorHAnsi"/>
          <w:spacing w:val="-9"/>
        </w:rPr>
        <w:t xml:space="preserve"> </w:t>
      </w:r>
      <w:r w:rsidRPr="0034114A">
        <w:rPr>
          <w:rFonts w:asciiTheme="minorHAnsi" w:hAnsiTheme="minorHAnsi"/>
        </w:rPr>
        <w:t>the</w:t>
      </w:r>
      <w:r w:rsidRPr="0034114A">
        <w:rPr>
          <w:rFonts w:asciiTheme="minorHAnsi" w:hAnsiTheme="minorHAnsi"/>
          <w:spacing w:val="-11"/>
        </w:rPr>
        <w:t xml:space="preserve"> </w:t>
      </w:r>
      <w:r w:rsidRPr="0034114A">
        <w:rPr>
          <w:rFonts w:asciiTheme="minorHAnsi" w:hAnsiTheme="minorHAnsi"/>
        </w:rPr>
        <w:t xml:space="preserve">top of the list and will continue down the list until </w:t>
      </w:r>
      <w:r w:rsidR="00E71A9D">
        <w:rPr>
          <w:rFonts w:asciiTheme="minorHAnsi" w:hAnsiTheme="minorHAnsi"/>
        </w:rPr>
        <w:t>three (3) c</w:t>
      </w:r>
      <w:r w:rsidRPr="0034114A">
        <w:rPr>
          <w:rFonts w:asciiTheme="minorHAnsi" w:hAnsiTheme="minorHAnsi"/>
        </w:rPr>
        <w:t>ontacts have been reached. See</w:t>
      </w:r>
      <w:r w:rsidRPr="0034114A">
        <w:rPr>
          <w:rFonts w:asciiTheme="minorHAnsi" w:hAnsiTheme="minorHAnsi"/>
          <w:spacing w:val="21"/>
        </w:rPr>
        <w:t xml:space="preserve"> </w:t>
      </w:r>
      <w:r w:rsidRPr="0034114A">
        <w:rPr>
          <w:rFonts w:asciiTheme="minorHAnsi" w:hAnsiTheme="minorHAnsi"/>
        </w:rPr>
        <w:t>Section</w:t>
      </w:r>
      <w:r w:rsidR="00E71A9D">
        <w:rPr>
          <w:rFonts w:asciiTheme="minorHAnsi" w:hAnsiTheme="minorHAnsi"/>
        </w:rPr>
        <w:t xml:space="preserve"> 4.1.</w:t>
      </w:r>
      <w:r w:rsidR="00B4564C">
        <w:rPr>
          <w:rFonts w:asciiTheme="minorHAnsi" w:hAnsiTheme="minorHAnsi"/>
        </w:rPr>
        <w:t>7</w:t>
      </w:r>
      <w:r w:rsidR="00E71A9D">
        <w:rPr>
          <w:rFonts w:asciiTheme="minorHAnsi" w:hAnsiTheme="minorHAnsi"/>
        </w:rPr>
        <w:t xml:space="preserve"> of this </w:t>
      </w:r>
      <w:r w:rsidRPr="0034114A">
        <w:rPr>
          <w:rFonts w:asciiTheme="minorHAnsi" w:hAnsiTheme="minorHAnsi"/>
        </w:rPr>
        <w:t>Invitation for</w:t>
      </w:r>
      <w:r w:rsidRPr="0034114A">
        <w:rPr>
          <w:rFonts w:asciiTheme="minorHAnsi" w:hAnsiTheme="minorHAnsi"/>
          <w:spacing w:val="-1"/>
        </w:rPr>
        <w:t xml:space="preserve"> </w:t>
      </w:r>
      <w:r w:rsidRPr="0034114A">
        <w:rPr>
          <w:rFonts w:asciiTheme="minorHAnsi" w:hAnsiTheme="minorHAnsi"/>
        </w:rPr>
        <w:t>Bids.</w:t>
      </w:r>
    </w:p>
    <w:p w:rsidR="00506DA0" w:rsidRDefault="00506DA0">
      <w:pPr>
        <w:jc w:val="both"/>
        <w:rPr>
          <w:sz w:val="24"/>
        </w:rPr>
        <w:sectPr w:rsidR="00506DA0" w:rsidSect="00A66E2F">
          <w:pgSz w:w="12240" w:h="15840"/>
          <w:pgMar w:top="1080" w:right="1080" w:bottom="1080" w:left="1080" w:header="0" w:footer="937" w:gutter="0"/>
          <w:cols w:space="720"/>
          <w:docGrid w:linePitch="299"/>
        </w:sectPr>
      </w:pPr>
    </w:p>
    <w:tbl>
      <w:tblPr>
        <w:tblW w:w="5000" w:type="pct"/>
        <w:tblBorders>
          <w:bottom w:val="single" w:sz="4" w:space="0" w:color="auto"/>
        </w:tblBorders>
        <w:tblCellMar>
          <w:top w:w="144" w:type="dxa"/>
          <w:left w:w="115" w:type="dxa"/>
          <w:bottom w:w="58" w:type="dxa"/>
          <w:right w:w="115" w:type="dxa"/>
        </w:tblCellMar>
        <w:tblLook w:val="0000" w:firstRow="0" w:lastRow="0" w:firstColumn="0" w:lastColumn="0" w:noHBand="0" w:noVBand="0"/>
      </w:tblPr>
      <w:tblGrid>
        <w:gridCol w:w="5858"/>
        <w:gridCol w:w="4222"/>
      </w:tblGrid>
      <w:tr w:rsidR="006F7AD6" w:rsidRPr="00A66E2F" w:rsidTr="00AF2DD9">
        <w:trPr>
          <w:trHeight w:val="668"/>
        </w:trPr>
        <w:tc>
          <w:tcPr>
            <w:tcW w:w="5858" w:type="dxa"/>
            <w:tcBorders>
              <w:top w:val="single" w:sz="4" w:space="0" w:color="365F91" w:themeColor="accent1" w:themeShade="BF"/>
              <w:bottom w:val="nil"/>
            </w:tcBorders>
            <w:shd w:val="clear" w:color="auto" w:fill="auto"/>
            <w:tcMar>
              <w:top w:w="0" w:type="dxa"/>
            </w:tcMar>
          </w:tcPr>
          <w:p w:rsidR="006F7AD6" w:rsidRPr="006F7AD6" w:rsidRDefault="006F7AD6" w:rsidP="00AF2DD9">
            <w:pPr>
              <w:rPr>
                <w:rFonts w:asciiTheme="minorHAnsi" w:hAnsiTheme="minorHAnsi"/>
                <w:b/>
              </w:rPr>
            </w:pPr>
            <w:r w:rsidRPr="006F7AD6">
              <w:rPr>
                <w:rFonts w:asciiTheme="minorHAnsi" w:hAnsiTheme="minorHAnsi"/>
                <w:b/>
                <w:noProof/>
                <w:lang w:bidi="ar-SA"/>
              </w:rPr>
              <w:lastRenderedPageBreak/>
              <mc:AlternateContent>
                <mc:Choice Requires="wps">
                  <w:drawing>
                    <wp:anchor distT="0" distB="0" distL="114300" distR="114300" simplePos="0" relativeHeight="251669504" behindDoc="1" locked="0" layoutInCell="0" allowOverlap="1" wp14:anchorId="170472BF" wp14:editId="20B2B599">
                      <wp:simplePos x="0" y="0"/>
                      <wp:positionH relativeFrom="margin">
                        <wp:posOffset>-73025</wp:posOffset>
                      </wp:positionH>
                      <wp:positionV relativeFrom="margin">
                        <wp:posOffset>-97790</wp:posOffset>
                      </wp:positionV>
                      <wp:extent cx="6400106" cy="885825"/>
                      <wp:effectExtent l="0" t="0" r="1270" b="9525"/>
                      <wp:wrapNone/>
                      <wp:docPr id="6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106" cy="885825"/>
                              </a:xfrm>
                              <a:prstGeom prst="rect">
                                <a:avLst/>
                              </a:prstGeom>
                              <a:gradFill rotWithShape="1">
                                <a:gsLst>
                                  <a:gs pos="0">
                                    <a:srgbClr val="5B9BD5">
                                      <a:lumMod val="40000"/>
                                      <a:lumOff val="60000"/>
                                    </a:srgb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E3F72" id="Rectangle 13" o:spid="_x0000_s1026" style="position:absolute;margin-left:-5.75pt;margin-top:-7.7pt;width:503.95pt;height:69.75pt;z-index:-8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" o:allowincell="f" fillcolor="#bdd7ee" stroked="f">
                      <v:fill rotate="t" focus="100%" type="gradient"/>
                      <w10:wrap anchorx="margin" anchory="margin"/>
                    </v:rect>
                  </w:pict>
                </mc:Fallback>
              </mc:AlternateContent>
            </w:r>
            <w:r w:rsidRPr="006F7AD6">
              <w:rPr>
                <w:rFonts w:asciiTheme="minorHAnsi" w:hAnsiTheme="minorHAnsi"/>
                <w:b/>
                <w:noProof/>
                <w:lang w:bidi="ar-SA"/>
              </w:rPr>
              <w:drawing>
                <wp:anchor distT="0" distB="0" distL="114300" distR="114300" simplePos="0" relativeHeight="251670528" behindDoc="0" locked="0" layoutInCell="1" allowOverlap="1" wp14:anchorId="02ED6881" wp14:editId="68CEDFFF">
                  <wp:simplePos x="0" y="0"/>
                  <wp:positionH relativeFrom="column">
                    <wp:posOffset>3175</wp:posOffset>
                  </wp:positionH>
                  <wp:positionV relativeFrom="paragraph">
                    <wp:posOffset>0</wp:posOffset>
                  </wp:positionV>
                  <wp:extent cx="430530" cy="428625"/>
                  <wp:effectExtent l="0" t="0" r="7620" b="9525"/>
                  <wp:wrapSquare wrapText="bothSides"/>
                  <wp:docPr id="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aceholder"/>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30530" cy="428625"/>
                          </a:xfrm>
                          <a:prstGeom prst="rect">
                            <a:avLst/>
                          </a:prstGeom>
                          <a:noFill/>
                          <a:ln>
                            <a:noFill/>
                          </a:ln>
                        </pic:spPr>
                      </pic:pic>
                    </a:graphicData>
                  </a:graphic>
                </wp:anchor>
              </w:drawing>
            </w:r>
            <w:r w:rsidRPr="006F7AD6">
              <w:rPr>
                <w:rFonts w:asciiTheme="minorHAnsi" w:hAnsiTheme="minorHAnsi"/>
                <w:b/>
              </w:rPr>
              <w:t>MS Department of Wildlife, Fisheries, and Parks</w:t>
            </w:r>
          </w:p>
          <w:p w:rsidR="006F7AD6" w:rsidRPr="006F7AD6" w:rsidRDefault="006F7AD6" w:rsidP="00AF2DD9">
            <w:pPr>
              <w:rPr>
                <w:rFonts w:asciiTheme="minorHAnsi" w:hAnsiTheme="minorHAnsi"/>
                <w:b/>
              </w:rPr>
            </w:pPr>
            <w:r w:rsidRPr="006F7AD6">
              <w:rPr>
                <w:rFonts w:asciiTheme="minorHAnsi" w:hAnsiTheme="minorHAnsi"/>
                <w:b/>
              </w:rPr>
              <w:t>1505 Eastover Drive, Jackson, MS 39211-6374</w:t>
            </w:r>
          </w:p>
        </w:tc>
        <w:tc>
          <w:tcPr>
            <w:tcW w:w="4222" w:type="dxa"/>
            <w:tcBorders>
              <w:top w:val="single" w:sz="4" w:space="0" w:color="365F91" w:themeColor="accent1" w:themeShade="BF"/>
              <w:bottom w:val="nil"/>
            </w:tcBorders>
            <w:shd w:val="clear" w:color="auto" w:fill="auto"/>
          </w:tcPr>
          <w:p w:rsidR="006F7AD6" w:rsidRPr="006F7AD6" w:rsidRDefault="006F7AD6" w:rsidP="00AF2DD9">
            <w:pPr>
              <w:jc w:val="right"/>
              <w:rPr>
                <w:rFonts w:asciiTheme="minorHAnsi" w:hAnsiTheme="minorHAnsi"/>
                <w:b/>
                <w:bCs/>
                <w:sz w:val="26"/>
                <w:szCs w:val="26"/>
              </w:rPr>
            </w:pPr>
            <w:r w:rsidRPr="006F7AD6">
              <w:rPr>
                <w:rFonts w:asciiTheme="minorHAnsi" w:hAnsiTheme="minorHAnsi"/>
                <w:b/>
                <w:bCs/>
                <w:sz w:val="26"/>
                <w:szCs w:val="26"/>
              </w:rPr>
              <w:t>CERTIFICATIONS AND ASSURANCES</w:t>
            </w:r>
          </w:p>
          <w:p w:rsidR="006F7AD6" w:rsidRPr="00A66E2F" w:rsidRDefault="006F7AD6" w:rsidP="00AF2DD9">
            <w:pPr>
              <w:jc w:val="right"/>
              <w:rPr>
                <w:rFonts w:asciiTheme="minorHAnsi" w:hAnsiTheme="minorHAnsi"/>
                <w:b/>
                <w:smallCaps/>
                <w:sz w:val="24"/>
              </w:rPr>
            </w:pPr>
            <w:r>
              <w:rPr>
                <w:rFonts w:asciiTheme="minorHAnsi" w:hAnsiTheme="minorHAnsi"/>
                <w:b/>
                <w:smallCaps/>
                <w:sz w:val="24"/>
              </w:rPr>
              <w:t>Attachment D</w:t>
            </w:r>
          </w:p>
        </w:tc>
      </w:tr>
      <w:tr w:rsidR="00156E5E" w:rsidRPr="00A66E2F" w:rsidTr="00326254">
        <w:trPr>
          <w:trHeight w:val="189"/>
        </w:trPr>
        <w:tc>
          <w:tcPr>
            <w:tcW w:w="10080" w:type="dxa"/>
            <w:gridSpan w:val="2"/>
            <w:tcBorders>
              <w:top w:val="nil"/>
              <w:bottom w:val="nil"/>
            </w:tcBorders>
            <w:shd w:val="clear" w:color="auto" w:fill="auto"/>
            <w:tcMar>
              <w:top w:w="0" w:type="dxa"/>
            </w:tcMar>
          </w:tcPr>
          <w:p w:rsidR="00156E5E" w:rsidRPr="00A66E2F" w:rsidRDefault="00993A90" w:rsidP="002C1DBF">
            <w:pPr>
              <w:jc w:val="center"/>
              <w:rPr>
                <w:rFonts w:asciiTheme="minorHAnsi" w:hAnsiTheme="minorHAnsi"/>
                <w:b/>
                <w:sz w:val="24"/>
              </w:rPr>
            </w:pPr>
            <w:r>
              <w:rPr>
                <w:rFonts w:ascii="Calibri" w:hAnsi="Calibri"/>
                <w:b/>
                <w:caps/>
                <w:spacing w:val="4"/>
                <w:sz w:val="24"/>
                <w:szCs w:val="24"/>
              </w:rPr>
              <w:t xml:space="preserve">RFX #3160002780 –  printing &amp; SHIPPING services </w:t>
            </w:r>
            <w:r w:rsidRPr="00A00DB9">
              <w:rPr>
                <w:rFonts w:ascii="Calibri" w:hAnsi="Calibri"/>
                <w:b/>
                <w:caps/>
                <w:spacing w:val="4"/>
                <w:sz w:val="24"/>
                <w:szCs w:val="24"/>
              </w:rPr>
              <w:t xml:space="preserve">– Mississippi Outdoors </w:t>
            </w:r>
            <w:r>
              <w:rPr>
                <w:rFonts w:ascii="Calibri" w:hAnsi="Calibri"/>
                <w:b/>
                <w:caps/>
                <w:spacing w:val="4"/>
                <w:sz w:val="24"/>
                <w:szCs w:val="24"/>
              </w:rPr>
              <w:t>digest</w:t>
            </w:r>
          </w:p>
        </w:tc>
      </w:tr>
    </w:tbl>
    <w:p w:rsidR="006F7AD6" w:rsidRPr="00A66E2F" w:rsidRDefault="006F7AD6" w:rsidP="006F7AD6">
      <w:pPr>
        <w:rPr>
          <w:rFonts w:asciiTheme="minorHAnsi" w:hAnsiTheme="minorHAnsi"/>
          <w:b/>
          <w:sz w:val="24"/>
        </w:rPr>
      </w:pPr>
      <w:r w:rsidRPr="00A66E2F">
        <w:rPr>
          <w:rFonts w:asciiTheme="minorHAnsi" w:hAnsiTheme="minorHAnsi"/>
          <w:b/>
          <w:noProof/>
          <w:sz w:val="24"/>
          <w:lang w:bidi="ar-SA"/>
        </w:rPr>
        <mc:AlternateContent>
          <mc:Choice Requires="wps">
            <w:drawing>
              <wp:anchor distT="0" distB="0" distL="114300" distR="114300" simplePos="0" relativeHeight="251668480" behindDoc="1" locked="0" layoutInCell="0" allowOverlap="1" wp14:anchorId="63743040" wp14:editId="7B6BE655">
                <wp:simplePos x="0" y="0"/>
                <wp:positionH relativeFrom="margin">
                  <wp:align>right</wp:align>
                </wp:positionH>
                <wp:positionV relativeFrom="margin">
                  <wp:posOffset>171451</wp:posOffset>
                </wp:positionV>
                <wp:extent cx="6400106" cy="723900"/>
                <wp:effectExtent l="0" t="0" r="1270" b="0"/>
                <wp:wrapNone/>
                <wp:docPr id="6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106" cy="723900"/>
                        </a:xfrm>
                        <a:prstGeom prst="rect">
                          <a:avLst/>
                        </a:prstGeom>
                        <a:gradFill rotWithShape="1">
                          <a:gsLst>
                            <a:gs pos="0">
                              <a:srgbClr val="5B9BD5">
                                <a:lumMod val="40000"/>
                                <a:lumOff val="60000"/>
                              </a:srgb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DEC6D" id="Rectangle 13" o:spid="_x0000_s1026" style="position:absolute;margin-left:452.75pt;margin-top:13.5pt;width:503.95pt;height:57pt;z-index:-931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" o:allowincell="f" fillcolor="#bdd7ee" stroked="f">
                <v:fill rotate="t" focus="100%" type="gradient"/>
                <w10:wrap anchorx="margin" anchory="margin"/>
              </v:rect>
            </w:pict>
          </mc:Fallback>
        </mc:AlternateContent>
      </w:r>
    </w:p>
    <w:p w:rsidR="006D57DF" w:rsidRPr="006D57DF" w:rsidRDefault="006D57DF" w:rsidP="006D57DF">
      <w:pPr>
        <w:rPr>
          <w:rFonts w:asciiTheme="minorHAnsi" w:hAnsiTheme="minorHAnsi"/>
          <w:sz w:val="24"/>
        </w:rPr>
      </w:pPr>
      <w:r w:rsidRPr="006D57DF">
        <w:rPr>
          <w:rFonts w:asciiTheme="minorHAnsi" w:hAnsiTheme="minorHAnsi"/>
          <w:sz w:val="24"/>
        </w:rPr>
        <w:t>I/We make the following certifications and assurances as a required element of the bid to which it is attached, of the understanding that the truthfulness of the facts affirmed here and the continued compliance with these requirements are conditions precedent to the award or continuation of the related contract(s) by circling the applicable word or words in each paragraph below:</w:t>
      </w:r>
    </w:p>
    <w:p w:rsidR="006F7AD6" w:rsidRPr="00A66E2F" w:rsidRDefault="006F7AD6" w:rsidP="006F7AD6">
      <w:pPr>
        <w:rPr>
          <w:rFonts w:asciiTheme="minorHAnsi" w:hAnsiTheme="minorHAnsi"/>
          <w:b/>
          <w:sz w:val="24"/>
        </w:rPr>
      </w:pPr>
    </w:p>
    <w:p w:rsidR="006F7AD6" w:rsidRPr="00A66E2F" w:rsidRDefault="006F7AD6" w:rsidP="006F7AD6">
      <w:pPr>
        <w:rPr>
          <w:rFonts w:asciiTheme="minorHAnsi" w:hAnsiTheme="minorHAnsi"/>
          <w:b/>
          <w:sz w:val="24"/>
        </w:rPr>
      </w:pPr>
    </w:p>
    <w:p w:rsidR="00506DA0" w:rsidRPr="0034114A" w:rsidRDefault="0034114A">
      <w:pPr>
        <w:pStyle w:val="Heading1"/>
        <w:numPr>
          <w:ilvl w:val="3"/>
          <w:numId w:val="3"/>
        </w:numPr>
        <w:tabs>
          <w:tab w:val="left" w:pos="840"/>
        </w:tabs>
        <w:spacing w:before="1" w:line="274" w:lineRule="exact"/>
        <w:rPr>
          <w:rFonts w:asciiTheme="minorHAnsi" w:hAnsiTheme="minorHAnsi"/>
        </w:rPr>
      </w:pPr>
      <w:r w:rsidRPr="0034114A">
        <w:rPr>
          <w:rFonts w:asciiTheme="minorHAnsi" w:hAnsiTheme="minorHAnsi"/>
        </w:rPr>
        <w:t>REPRESENTATION REGARDING CONTINGENT FEES</w:t>
      </w:r>
    </w:p>
    <w:p w:rsidR="00506DA0" w:rsidRPr="0034114A" w:rsidRDefault="0034114A">
      <w:pPr>
        <w:pStyle w:val="BodyText"/>
        <w:ind w:left="840" w:right="137"/>
        <w:jc w:val="both"/>
        <w:rPr>
          <w:rFonts w:asciiTheme="minorHAnsi" w:hAnsiTheme="minorHAnsi"/>
        </w:rPr>
      </w:pPr>
      <w:r w:rsidRPr="0034114A">
        <w:rPr>
          <w:rFonts w:asciiTheme="minorHAnsi" w:hAnsiTheme="minorHAnsi"/>
        </w:rPr>
        <w:t xml:space="preserve">Contractor represents that it </w:t>
      </w:r>
      <w:r w:rsidRPr="0034114A">
        <w:rPr>
          <w:rFonts w:asciiTheme="minorHAnsi" w:hAnsiTheme="minorHAnsi"/>
          <w:b/>
        </w:rPr>
        <w:t xml:space="preserve">has/has not </w:t>
      </w:r>
      <w:r w:rsidRPr="0034114A">
        <w:rPr>
          <w:rFonts w:asciiTheme="minorHAnsi" w:hAnsiTheme="minorHAnsi"/>
        </w:rPr>
        <w:t>retained a person to solicit or secure a state contract upon an agreement or understanding for a commission, percentage, brokerage, or contingent fee, except as disclosed in Contractor’s bid.</w:t>
      </w:r>
    </w:p>
    <w:p w:rsidR="00506DA0" w:rsidRPr="0034114A" w:rsidRDefault="00506DA0">
      <w:pPr>
        <w:pStyle w:val="BodyText"/>
        <w:spacing w:before="2"/>
        <w:rPr>
          <w:rFonts w:asciiTheme="minorHAnsi" w:hAnsiTheme="minorHAnsi"/>
        </w:rPr>
      </w:pPr>
    </w:p>
    <w:p w:rsidR="00506DA0" w:rsidRPr="0034114A" w:rsidRDefault="0034114A">
      <w:pPr>
        <w:pStyle w:val="Heading1"/>
        <w:numPr>
          <w:ilvl w:val="3"/>
          <w:numId w:val="3"/>
        </w:numPr>
        <w:tabs>
          <w:tab w:val="left" w:pos="840"/>
        </w:tabs>
        <w:spacing w:before="0" w:line="274" w:lineRule="exact"/>
        <w:rPr>
          <w:rFonts w:asciiTheme="minorHAnsi" w:hAnsiTheme="minorHAnsi"/>
        </w:rPr>
      </w:pPr>
      <w:r w:rsidRPr="0034114A">
        <w:rPr>
          <w:rFonts w:asciiTheme="minorHAnsi" w:hAnsiTheme="minorHAnsi"/>
        </w:rPr>
        <w:t>REPRESENTATION REGARDING</w:t>
      </w:r>
      <w:r w:rsidRPr="0034114A">
        <w:rPr>
          <w:rFonts w:asciiTheme="minorHAnsi" w:hAnsiTheme="minorHAnsi"/>
          <w:spacing w:val="-2"/>
        </w:rPr>
        <w:t xml:space="preserve"> </w:t>
      </w:r>
      <w:r w:rsidRPr="0034114A">
        <w:rPr>
          <w:rFonts w:asciiTheme="minorHAnsi" w:hAnsiTheme="minorHAnsi"/>
        </w:rPr>
        <w:t>GRATUITIES</w:t>
      </w:r>
    </w:p>
    <w:p w:rsidR="00506DA0" w:rsidRPr="0034114A" w:rsidRDefault="0034114A">
      <w:pPr>
        <w:pStyle w:val="BodyText"/>
        <w:ind w:left="840" w:right="140"/>
        <w:jc w:val="both"/>
        <w:rPr>
          <w:rFonts w:asciiTheme="minorHAnsi" w:hAnsiTheme="minorHAnsi"/>
        </w:rPr>
      </w:pPr>
      <w:r w:rsidRPr="0034114A">
        <w:rPr>
          <w:rFonts w:asciiTheme="minorHAnsi" w:hAnsiTheme="minorHAnsi"/>
        </w:rPr>
        <w:t xml:space="preserve">The bidder or Contractor represents that it </w:t>
      </w:r>
      <w:r w:rsidRPr="0034114A">
        <w:rPr>
          <w:rFonts w:asciiTheme="minorHAnsi" w:hAnsiTheme="minorHAnsi"/>
          <w:b/>
        </w:rPr>
        <w:t xml:space="preserve">has/has not </w:t>
      </w:r>
      <w:r w:rsidRPr="0034114A">
        <w:rPr>
          <w:rFonts w:asciiTheme="minorHAnsi" w:hAnsiTheme="minorHAnsi"/>
        </w:rPr>
        <w:t>violated, is not violating, and promises</w:t>
      </w:r>
      <w:r w:rsidRPr="0034114A">
        <w:rPr>
          <w:rFonts w:asciiTheme="minorHAnsi" w:hAnsiTheme="minorHAnsi"/>
          <w:spacing w:val="-5"/>
        </w:rPr>
        <w:t xml:space="preserve"> </w:t>
      </w:r>
      <w:r w:rsidRPr="0034114A">
        <w:rPr>
          <w:rFonts w:asciiTheme="minorHAnsi" w:hAnsiTheme="minorHAnsi"/>
        </w:rPr>
        <w:t>that</w:t>
      </w:r>
      <w:r w:rsidRPr="0034114A">
        <w:rPr>
          <w:rFonts w:asciiTheme="minorHAnsi" w:hAnsiTheme="minorHAnsi"/>
          <w:spacing w:val="-4"/>
        </w:rPr>
        <w:t xml:space="preserve"> </w:t>
      </w:r>
      <w:r w:rsidRPr="0034114A">
        <w:rPr>
          <w:rFonts w:asciiTheme="minorHAnsi" w:hAnsiTheme="minorHAnsi"/>
        </w:rPr>
        <w:t>it</w:t>
      </w:r>
      <w:r w:rsidRPr="0034114A">
        <w:rPr>
          <w:rFonts w:asciiTheme="minorHAnsi" w:hAnsiTheme="minorHAnsi"/>
          <w:spacing w:val="-4"/>
        </w:rPr>
        <w:t xml:space="preserve"> </w:t>
      </w:r>
      <w:r w:rsidRPr="0034114A">
        <w:rPr>
          <w:rFonts w:asciiTheme="minorHAnsi" w:hAnsiTheme="minorHAnsi"/>
        </w:rPr>
        <w:t>will</w:t>
      </w:r>
      <w:r w:rsidRPr="0034114A">
        <w:rPr>
          <w:rFonts w:asciiTheme="minorHAnsi" w:hAnsiTheme="minorHAnsi"/>
          <w:spacing w:val="-4"/>
        </w:rPr>
        <w:t xml:space="preserve"> </w:t>
      </w:r>
      <w:r w:rsidRPr="0034114A">
        <w:rPr>
          <w:rFonts w:asciiTheme="minorHAnsi" w:hAnsiTheme="minorHAnsi"/>
        </w:rPr>
        <w:t>not</w:t>
      </w:r>
      <w:r w:rsidRPr="0034114A">
        <w:rPr>
          <w:rFonts w:asciiTheme="minorHAnsi" w:hAnsiTheme="minorHAnsi"/>
          <w:spacing w:val="-4"/>
        </w:rPr>
        <w:t xml:space="preserve"> </w:t>
      </w:r>
      <w:r w:rsidRPr="0034114A">
        <w:rPr>
          <w:rFonts w:asciiTheme="minorHAnsi" w:hAnsiTheme="minorHAnsi"/>
        </w:rPr>
        <w:t>violate</w:t>
      </w:r>
      <w:r w:rsidRPr="0034114A">
        <w:rPr>
          <w:rFonts w:asciiTheme="minorHAnsi" w:hAnsiTheme="minorHAnsi"/>
          <w:spacing w:val="-6"/>
        </w:rPr>
        <w:t xml:space="preserve"> </w:t>
      </w:r>
      <w:r w:rsidRPr="0034114A">
        <w:rPr>
          <w:rFonts w:asciiTheme="minorHAnsi" w:hAnsiTheme="minorHAnsi"/>
        </w:rPr>
        <w:t>the</w:t>
      </w:r>
      <w:r w:rsidRPr="0034114A">
        <w:rPr>
          <w:rFonts w:asciiTheme="minorHAnsi" w:hAnsiTheme="minorHAnsi"/>
          <w:spacing w:val="-6"/>
        </w:rPr>
        <w:t xml:space="preserve"> </w:t>
      </w:r>
      <w:r w:rsidRPr="0034114A">
        <w:rPr>
          <w:rFonts w:asciiTheme="minorHAnsi" w:hAnsiTheme="minorHAnsi"/>
        </w:rPr>
        <w:t>prohibition</w:t>
      </w:r>
      <w:r w:rsidRPr="0034114A">
        <w:rPr>
          <w:rFonts w:asciiTheme="minorHAnsi" w:hAnsiTheme="minorHAnsi"/>
          <w:spacing w:val="-5"/>
        </w:rPr>
        <w:t xml:space="preserve"> </w:t>
      </w:r>
      <w:r w:rsidRPr="0034114A">
        <w:rPr>
          <w:rFonts w:asciiTheme="minorHAnsi" w:hAnsiTheme="minorHAnsi"/>
        </w:rPr>
        <w:t>against</w:t>
      </w:r>
      <w:r w:rsidRPr="0034114A">
        <w:rPr>
          <w:rFonts w:asciiTheme="minorHAnsi" w:hAnsiTheme="minorHAnsi"/>
          <w:spacing w:val="-4"/>
        </w:rPr>
        <w:t xml:space="preserve"> </w:t>
      </w:r>
      <w:r w:rsidRPr="0034114A">
        <w:rPr>
          <w:rFonts w:asciiTheme="minorHAnsi" w:hAnsiTheme="minorHAnsi"/>
        </w:rPr>
        <w:t>gratuities</w:t>
      </w:r>
      <w:r w:rsidRPr="0034114A">
        <w:rPr>
          <w:rFonts w:asciiTheme="minorHAnsi" w:hAnsiTheme="minorHAnsi"/>
          <w:spacing w:val="-5"/>
        </w:rPr>
        <w:t xml:space="preserve"> </w:t>
      </w:r>
      <w:r w:rsidRPr="0034114A">
        <w:rPr>
          <w:rFonts w:asciiTheme="minorHAnsi" w:hAnsiTheme="minorHAnsi"/>
        </w:rPr>
        <w:t>set</w:t>
      </w:r>
      <w:r w:rsidRPr="0034114A">
        <w:rPr>
          <w:rFonts w:asciiTheme="minorHAnsi" w:hAnsiTheme="minorHAnsi"/>
          <w:spacing w:val="-2"/>
        </w:rPr>
        <w:t xml:space="preserve"> </w:t>
      </w:r>
      <w:r w:rsidRPr="0034114A">
        <w:rPr>
          <w:rFonts w:asciiTheme="minorHAnsi" w:hAnsiTheme="minorHAnsi"/>
        </w:rPr>
        <w:t>forth</w:t>
      </w:r>
      <w:r w:rsidRPr="0034114A">
        <w:rPr>
          <w:rFonts w:asciiTheme="minorHAnsi" w:hAnsiTheme="minorHAnsi"/>
          <w:spacing w:val="-5"/>
        </w:rPr>
        <w:t xml:space="preserve"> </w:t>
      </w:r>
      <w:r w:rsidRPr="0034114A">
        <w:rPr>
          <w:rFonts w:asciiTheme="minorHAnsi" w:hAnsiTheme="minorHAnsi"/>
        </w:rPr>
        <w:t>in</w:t>
      </w:r>
      <w:r w:rsidRPr="0034114A">
        <w:rPr>
          <w:rFonts w:asciiTheme="minorHAnsi" w:hAnsiTheme="minorHAnsi"/>
          <w:spacing w:val="-2"/>
        </w:rPr>
        <w:t xml:space="preserve"> </w:t>
      </w:r>
      <w:r w:rsidRPr="0034114A">
        <w:rPr>
          <w:rFonts w:asciiTheme="minorHAnsi" w:hAnsiTheme="minorHAnsi"/>
        </w:rPr>
        <w:t>Section</w:t>
      </w:r>
      <w:r w:rsidRPr="0034114A">
        <w:rPr>
          <w:rFonts w:asciiTheme="minorHAnsi" w:hAnsiTheme="minorHAnsi"/>
          <w:spacing w:val="-5"/>
        </w:rPr>
        <w:t xml:space="preserve"> </w:t>
      </w:r>
      <w:r w:rsidR="00A631FA">
        <w:rPr>
          <w:rFonts w:asciiTheme="minorHAnsi" w:hAnsiTheme="minorHAnsi"/>
        </w:rPr>
        <w:t xml:space="preserve">9.105 </w:t>
      </w:r>
      <w:r w:rsidRPr="0034114A">
        <w:rPr>
          <w:rFonts w:asciiTheme="minorHAnsi" w:hAnsiTheme="minorHAnsi"/>
        </w:rPr>
        <w:t xml:space="preserve">(Gratuities) of the Mississippi </w:t>
      </w:r>
      <w:r w:rsidR="00A631FA">
        <w:rPr>
          <w:rFonts w:asciiTheme="minorHAnsi" w:hAnsiTheme="minorHAnsi"/>
        </w:rPr>
        <w:t>Procurement Manual</w:t>
      </w:r>
      <w:r w:rsidRPr="0034114A">
        <w:rPr>
          <w:rFonts w:asciiTheme="minorHAnsi" w:hAnsiTheme="minorHAnsi"/>
        </w:rPr>
        <w:t>.</w:t>
      </w:r>
    </w:p>
    <w:p w:rsidR="00506DA0" w:rsidRPr="0034114A" w:rsidRDefault="00506DA0">
      <w:pPr>
        <w:pStyle w:val="BodyText"/>
        <w:spacing w:before="2"/>
        <w:rPr>
          <w:rFonts w:asciiTheme="minorHAnsi" w:hAnsiTheme="minorHAnsi"/>
        </w:rPr>
      </w:pPr>
    </w:p>
    <w:p w:rsidR="00506DA0" w:rsidRPr="0034114A" w:rsidRDefault="0034114A">
      <w:pPr>
        <w:pStyle w:val="Heading1"/>
        <w:numPr>
          <w:ilvl w:val="3"/>
          <w:numId w:val="3"/>
        </w:numPr>
        <w:tabs>
          <w:tab w:val="left" w:pos="840"/>
        </w:tabs>
        <w:spacing w:before="1" w:line="274" w:lineRule="exact"/>
        <w:rPr>
          <w:rFonts w:asciiTheme="minorHAnsi" w:hAnsiTheme="minorHAnsi"/>
        </w:rPr>
      </w:pPr>
      <w:r w:rsidRPr="0034114A">
        <w:rPr>
          <w:rFonts w:asciiTheme="minorHAnsi" w:hAnsiTheme="minorHAnsi"/>
        </w:rPr>
        <w:t>CERTIFICATION OF INDEPENDENT PRICE</w:t>
      </w:r>
      <w:r w:rsidRPr="0034114A">
        <w:rPr>
          <w:rFonts w:asciiTheme="minorHAnsi" w:hAnsiTheme="minorHAnsi"/>
          <w:spacing w:val="-2"/>
        </w:rPr>
        <w:t xml:space="preserve"> </w:t>
      </w:r>
      <w:r w:rsidRPr="0034114A">
        <w:rPr>
          <w:rFonts w:asciiTheme="minorHAnsi" w:hAnsiTheme="minorHAnsi"/>
        </w:rPr>
        <w:t>DETERMINATION</w:t>
      </w:r>
    </w:p>
    <w:p w:rsidR="00506DA0" w:rsidRPr="0034114A" w:rsidRDefault="0034114A">
      <w:pPr>
        <w:pStyle w:val="BodyText"/>
        <w:ind w:left="840" w:right="131"/>
        <w:jc w:val="both"/>
        <w:rPr>
          <w:rFonts w:asciiTheme="minorHAnsi" w:hAnsiTheme="minorHAnsi"/>
        </w:rPr>
      </w:pPr>
      <w:r w:rsidRPr="0034114A">
        <w:rPr>
          <w:rFonts w:asciiTheme="minorHAnsi" w:hAnsiTheme="minorHAnsi"/>
        </w:rPr>
        <w:t xml:space="preserve">The bidder certifies that the prices submitted in response to the solicitation </w:t>
      </w:r>
      <w:r w:rsidRPr="0034114A">
        <w:rPr>
          <w:rFonts w:asciiTheme="minorHAnsi" w:hAnsiTheme="minorHAnsi"/>
          <w:b/>
        </w:rPr>
        <w:t xml:space="preserve">have/have not </w:t>
      </w:r>
      <w:r w:rsidRPr="0034114A">
        <w:rPr>
          <w:rFonts w:asciiTheme="minorHAnsi" w:hAnsiTheme="minorHAnsi"/>
        </w:rPr>
        <w:t>been arrived at independently and without, for the purpose of restricting competition, any consultation,</w:t>
      </w:r>
      <w:r w:rsidRPr="0034114A">
        <w:rPr>
          <w:rFonts w:asciiTheme="minorHAnsi" w:hAnsiTheme="minorHAnsi"/>
          <w:spacing w:val="-6"/>
        </w:rPr>
        <w:t xml:space="preserve"> </w:t>
      </w:r>
      <w:r w:rsidRPr="0034114A">
        <w:rPr>
          <w:rFonts w:asciiTheme="minorHAnsi" w:hAnsiTheme="minorHAnsi"/>
        </w:rPr>
        <w:t>communication,</w:t>
      </w:r>
      <w:r w:rsidRPr="0034114A">
        <w:rPr>
          <w:rFonts w:asciiTheme="minorHAnsi" w:hAnsiTheme="minorHAnsi"/>
          <w:spacing w:val="-6"/>
        </w:rPr>
        <w:t xml:space="preserve"> </w:t>
      </w:r>
      <w:r w:rsidRPr="0034114A">
        <w:rPr>
          <w:rFonts w:asciiTheme="minorHAnsi" w:hAnsiTheme="minorHAnsi"/>
        </w:rPr>
        <w:t>or</w:t>
      </w:r>
      <w:r w:rsidRPr="0034114A">
        <w:rPr>
          <w:rFonts w:asciiTheme="minorHAnsi" w:hAnsiTheme="minorHAnsi"/>
          <w:spacing w:val="-7"/>
        </w:rPr>
        <w:t xml:space="preserve"> </w:t>
      </w:r>
      <w:r w:rsidRPr="0034114A">
        <w:rPr>
          <w:rFonts w:asciiTheme="minorHAnsi" w:hAnsiTheme="minorHAnsi"/>
        </w:rPr>
        <w:t>agreement</w:t>
      </w:r>
      <w:r w:rsidRPr="0034114A">
        <w:rPr>
          <w:rFonts w:asciiTheme="minorHAnsi" w:hAnsiTheme="minorHAnsi"/>
          <w:spacing w:val="-3"/>
        </w:rPr>
        <w:t xml:space="preserve"> </w:t>
      </w:r>
      <w:r w:rsidRPr="0034114A">
        <w:rPr>
          <w:rFonts w:asciiTheme="minorHAnsi" w:hAnsiTheme="minorHAnsi"/>
        </w:rPr>
        <w:t>with</w:t>
      </w:r>
      <w:r w:rsidRPr="0034114A">
        <w:rPr>
          <w:rFonts w:asciiTheme="minorHAnsi" w:hAnsiTheme="minorHAnsi"/>
          <w:spacing w:val="-6"/>
        </w:rPr>
        <w:t xml:space="preserve"> </w:t>
      </w:r>
      <w:r w:rsidRPr="0034114A">
        <w:rPr>
          <w:rFonts w:asciiTheme="minorHAnsi" w:hAnsiTheme="minorHAnsi"/>
        </w:rPr>
        <w:t>any</w:t>
      </w:r>
      <w:r w:rsidRPr="0034114A">
        <w:rPr>
          <w:rFonts w:asciiTheme="minorHAnsi" w:hAnsiTheme="minorHAnsi"/>
          <w:spacing w:val="-11"/>
        </w:rPr>
        <w:t xml:space="preserve"> </w:t>
      </w:r>
      <w:r w:rsidRPr="0034114A">
        <w:rPr>
          <w:rFonts w:asciiTheme="minorHAnsi" w:hAnsiTheme="minorHAnsi"/>
        </w:rPr>
        <w:t>other</w:t>
      </w:r>
      <w:r w:rsidRPr="0034114A">
        <w:rPr>
          <w:rFonts w:asciiTheme="minorHAnsi" w:hAnsiTheme="minorHAnsi"/>
          <w:spacing w:val="-7"/>
        </w:rPr>
        <w:t xml:space="preserve"> </w:t>
      </w:r>
      <w:r w:rsidRPr="0034114A">
        <w:rPr>
          <w:rFonts w:asciiTheme="minorHAnsi" w:hAnsiTheme="minorHAnsi"/>
        </w:rPr>
        <w:t>bidder</w:t>
      </w:r>
      <w:r w:rsidRPr="0034114A">
        <w:rPr>
          <w:rFonts w:asciiTheme="minorHAnsi" w:hAnsiTheme="minorHAnsi"/>
          <w:spacing w:val="-7"/>
        </w:rPr>
        <w:t xml:space="preserve"> </w:t>
      </w:r>
      <w:r w:rsidRPr="0034114A">
        <w:rPr>
          <w:rFonts w:asciiTheme="minorHAnsi" w:hAnsiTheme="minorHAnsi"/>
        </w:rPr>
        <w:t>or</w:t>
      </w:r>
      <w:r w:rsidRPr="0034114A">
        <w:rPr>
          <w:rFonts w:asciiTheme="minorHAnsi" w:hAnsiTheme="minorHAnsi"/>
          <w:spacing w:val="-5"/>
        </w:rPr>
        <w:t xml:space="preserve"> </w:t>
      </w:r>
      <w:r w:rsidRPr="0034114A">
        <w:rPr>
          <w:rFonts w:asciiTheme="minorHAnsi" w:hAnsiTheme="minorHAnsi"/>
        </w:rPr>
        <w:t>competitor</w:t>
      </w:r>
      <w:r w:rsidRPr="0034114A">
        <w:rPr>
          <w:rFonts w:asciiTheme="minorHAnsi" w:hAnsiTheme="minorHAnsi"/>
          <w:spacing w:val="-7"/>
        </w:rPr>
        <w:t xml:space="preserve"> </w:t>
      </w:r>
      <w:r w:rsidRPr="0034114A">
        <w:rPr>
          <w:rFonts w:asciiTheme="minorHAnsi" w:hAnsiTheme="minorHAnsi"/>
        </w:rPr>
        <w:t>relating</w:t>
      </w:r>
      <w:r w:rsidRPr="0034114A">
        <w:rPr>
          <w:rFonts w:asciiTheme="minorHAnsi" w:hAnsiTheme="minorHAnsi"/>
          <w:spacing w:val="-6"/>
        </w:rPr>
        <w:t xml:space="preserve"> </w:t>
      </w:r>
      <w:r w:rsidRPr="0034114A">
        <w:rPr>
          <w:rFonts w:asciiTheme="minorHAnsi" w:hAnsiTheme="minorHAnsi"/>
        </w:rPr>
        <w:t>to those</w:t>
      </w:r>
      <w:r w:rsidRPr="0034114A">
        <w:rPr>
          <w:rFonts w:asciiTheme="minorHAnsi" w:hAnsiTheme="minorHAnsi"/>
          <w:spacing w:val="-10"/>
        </w:rPr>
        <w:t xml:space="preserve"> </w:t>
      </w:r>
      <w:r w:rsidRPr="0034114A">
        <w:rPr>
          <w:rFonts w:asciiTheme="minorHAnsi" w:hAnsiTheme="minorHAnsi"/>
        </w:rPr>
        <w:t>prices,</w:t>
      </w:r>
      <w:r w:rsidRPr="0034114A">
        <w:rPr>
          <w:rFonts w:asciiTheme="minorHAnsi" w:hAnsiTheme="minorHAnsi"/>
          <w:spacing w:val="-6"/>
        </w:rPr>
        <w:t xml:space="preserve"> </w:t>
      </w:r>
      <w:r w:rsidRPr="0034114A">
        <w:rPr>
          <w:rFonts w:asciiTheme="minorHAnsi" w:hAnsiTheme="minorHAnsi"/>
        </w:rPr>
        <w:t>the</w:t>
      </w:r>
      <w:r w:rsidRPr="0034114A">
        <w:rPr>
          <w:rFonts w:asciiTheme="minorHAnsi" w:hAnsiTheme="minorHAnsi"/>
          <w:spacing w:val="-10"/>
        </w:rPr>
        <w:t xml:space="preserve"> </w:t>
      </w:r>
      <w:r w:rsidRPr="0034114A">
        <w:rPr>
          <w:rFonts w:asciiTheme="minorHAnsi" w:hAnsiTheme="minorHAnsi"/>
        </w:rPr>
        <w:t>intention</w:t>
      </w:r>
      <w:r w:rsidRPr="0034114A">
        <w:rPr>
          <w:rFonts w:asciiTheme="minorHAnsi" w:hAnsiTheme="minorHAnsi"/>
          <w:spacing w:val="-6"/>
        </w:rPr>
        <w:t xml:space="preserve"> </w:t>
      </w:r>
      <w:r w:rsidRPr="0034114A">
        <w:rPr>
          <w:rFonts w:asciiTheme="minorHAnsi" w:hAnsiTheme="minorHAnsi"/>
        </w:rPr>
        <w:t>to</w:t>
      </w:r>
      <w:r w:rsidRPr="0034114A">
        <w:rPr>
          <w:rFonts w:asciiTheme="minorHAnsi" w:hAnsiTheme="minorHAnsi"/>
          <w:spacing w:val="-9"/>
        </w:rPr>
        <w:t xml:space="preserve"> </w:t>
      </w:r>
      <w:r w:rsidRPr="0034114A">
        <w:rPr>
          <w:rFonts w:asciiTheme="minorHAnsi" w:hAnsiTheme="minorHAnsi"/>
        </w:rPr>
        <w:t>submit</w:t>
      </w:r>
      <w:r w:rsidRPr="0034114A">
        <w:rPr>
          <w:rFonts w:asciiTheme="minorHAnsi" w:hAnsiTheme="minorHAnsi"/>
          <w:spacing w:val="-8"/>
        </w:rPr>
        <w:t xml:space="preserve"> </w:t>
      </w:r>
      <w:r w:rsidRPr="0034114A">
        <w:rPr>
          <w:rFonts w:asciiTheme="minorHAnsi" w:hAnsiTheme="minorHAnsi"/>
        </w:rPr>
        <w:t>a</w:t>
      </w:r>
      <w:r w:rsidRPr="0034114A">
        <w:rPr>
          <w:rFonts w:asciiTheme="minorHAnsi" w:hAnsiTheme="minorHAnsi"/>
          <w:spacing w:val="-10"/>
        </w:rPr>
        <w:t xml:space="preserve"> </w:t>
      </w:r>
      <w:r w:rsidRPr="0034114A">
        <w:rPr>
          <w:rFonts w:asciiTheme="minorHAnsi" w:hAnsiTheme="minorHAnsi"/>
        </w:rPr>
        <w:t>bid,</w:t>
      </w:r>
      <w:r w:rsidRPr="0034114A">
        <w:rPr>
          <w:rFonts w:asciiTheme="minorHAnsi" w:hAnsiTheme="minorHAnsi"/>
          <w:spacing w:val="-6"/>
        </w:rPr>
        <w:t xml:space="preserve"> </w:t>
      </w:r>
      <w:r w:rsidRPr="0034114A">
        <w:rPr>
          <w:rFonts w:asciiTheme="minorHAnsi" w:hAnsiTheme="minorHAnsi"/>
        </w:rPr>
        <w:t>or</w:t>
      </w:r>
      <w:r w:rsidRPr="0034114A">
        <w:rPr>
          <w:rFonts w:asciiTheme="minorHAnsi" w:hAnsiTheme="minorHAnsi"/>
          <w:spacing w:val="-9"/>
        </w:rPr>
        <w:t xml:space="preserve"> </w:t>
      </w:r>
      <w:r w:rsidRPr="0034114A">
        <w:rPr>
          <w:rFonts w:asciiTheme="minorHAnsi" w:hAnsiTheme="minorHAnsi"/>
        </w:rPr>
        <w:t>the</w:t>
      </w:r>
      <w:r w:rsidRPr="0034114A">
        <w:rPr>
          <w:rFonts w:asciiTheme="minorHAnsi" w:hAnsiTheme="minorHAnsi"/>
          <w:spacing w:val="-10"/>
        </w:rPr>
        <w:t xml:space="preserve"> </w:t>
      </w:r>
      <w:r w:rsidRPr="0034114A">
        <w:rPr>
          <w:rFonts w:asciiTheme="minorHAnsi" w:hAnsiTheme="minorHAnsi"/>
        </w:rPr>
        <w:t>methods</w:t>
      </w:r>
      <w:r w:rsidRPr="0034114A">
        <w:rPr>
          <w:rFonts w:asciiTheme="minorHAnsi" w:hAnsiTheme="minorHAnsi"/>
          <w:spacing w:val="-8"/>
        </w:rPr>
        <w:t xml:space="preserve"> </w:t>
      </w:r>
      <w:r w:rsidRPr="0034114A">
        <w:rPr>
          <w:rFonts w:asciiTheme="minorHAnsi" w:hAnsiTheme="minorHAnsi"/>
        </w:rPr>
        <w:t>or</w:t>
      </w:r>
      <w:r w:rsidRPr="0034114A">
        <w:rPr>
          <w:rFonts w:asciiTheme="minorHAnsi" w:hAnsiTheme="minorHAnsi"/>
          <w:spacing w:val="-7"/>
        </w:rPr>
        <w:t xml:space="preserve"> </w:t>
      </w:r>
      <w:r w:rsidRPr="0034114A">
        <w:rPr>
          <w:rFonts w:asciiTheme="minorHAnsi" w:hAnsiTheme="minorHAnsi"/>
        </w:rPr>
        <w:t>factors</w:t>
      </w:r>
      <w:r w:rsidRPr="0034114A">
        <w:rPr>
          <w:rFonts w:asciiTheme="minorHAnsi" w:hAnsiTheme="minorHAnsi"/>
          <w:spacing w:val="-8"/>
        </w:rPr>
        <w:t xml:space="preserve"> </w:t>
      </w:r>
      <w:r w:rsidRPr="0034114A">
        <w:rPr>
          <w:rFonts w:asciiTheme="minorHAnsi" w:hAnsiTheme="minorHAnsi"/>
        </w:rPr>
        <w:t>used</w:t>
      </w:r>
      <w:r w:rsidRPr="0034114A">
        <w:rPr>
          <w:rFonts w:asciiTheme="minorHAnsi" w:hAnsiTheme="minorHAnsi"/>
          <w:spacing w:val="-6"/>
        </w:rPr>
        <w:t xml:space="preserve"> </w:t>
      </w:r>
      <w:r w:rsidRPr="0034114A">
        <w:rPr>
          <w:rFonts w:asciiTheme="minorHAnsi" w:hAnsiTheme="minorHAnsi"/>
        </w:rPr>
        <w:t>to</w:t>
      </w:r>
      <w:r w:rsidRPr="0034114A">
        <w:rPr>
          <w:rFonts w:asciiTheme="minorHAnsi" w:hAnsiTheme="minorHAnsi"/>
          <w:spacing w:val="-6"/>
        </w:rPr>
        <w:t xml:space="preserve"> </w:t>
      </w:r>
      <w:r w:rsidRPr="0034114A">
        <w:rPr>
          <w:rFonts w:asciiTheme="minorHAnsi" w:hAnsiTheme="minorHAnsi"/>
        </w:rPr>
        <w:t>calculate</w:t>
      </w:r>
      <w:r w:rsidRPr="0034114A">
        <w:rPr>
          <w:rFonts w:asciiTheme="minorHAnsi" w:hAnsiTheme="minorHAnsi"/>
          <w:spacing w:val="-7"/>
        </w:rPr>
        <w:t xml:space="preserve"> </w:t>
      </w:r>
      <w:r w:rsidRPr="0034114A">
        <w:rPr>
          <w:rFonts w:asciiTheme="minorHAnsi" w:hAnsiTheme="minorHAnsi"/>
        </w:rPr>
        <w:t>price.</w:t>
      </w:r>
    </w:p>
    <w:p w:rsidR="00506DA0" w:rsidRPr="0034114A" w:rsidRDefault="00506DA0">
      <w:pPr>
        <w:pStyle w:val="BodyText"/>
        <w:spacing w:before="2"/>
        <w:rPr>
          <w:rFonts w:asciiTheme="minorHAnsi" w:hAnsiTheme="minorHAnsi"/>
        </w:rPr>
      </w:pPr>
    </w:p>
    <w:p w:rsidR="00506DA0" w:rsidRPr="0034114A" w:rsidRDefault="0034114A">
      <w:pPr>
        <w:pStyle w:val="Heading1"/>
        <w:numPr>
          <w:ilvl w:val="3"/>
          <w:numId w:val="3"/>
        </w:numPr>
        <w:tabs>
          <w:tab w:val="left" w:pos="840"/>
        </w:tabs>
        <w:spacing w:before="0"/>
        <w:ind w:right="1221"/>
        <w:rPr>
          <w:rFonts w:asciiTheme="minorHAnsi" w:hAnsiTheme="minorHAnsi"/>
        </w:rPr>
      </w:pPr>
      <w:r w:rsidRPr="0034114A">
        <w:rPr>
          <w:rFonts w:asciiTheme="minorHAnsi" w:hAnsiTheme="minorHAnsi"/>
        </w:rPr>
        <w:t>PROSPECTIVE CONTRACTOR’S REPRESENTATION REGARDING CONTINGENT</w:t>
      </w:r>
      <w:r w:rsidRPr="0034114A">
        <w:rPr>
          <w:rFonts w:asciiTheme="minorHAnsi" w:hAnsiTheme="minorHAnsi"/>
          <w:spacing w:val="1"/>
        </w:rPr>
        <w:t xml:space="preserve"> </w:t>
      </w:r>
      <w:r w:rsidRPr="0034114A">
        <w:rPr>
          <w:rFonts w:asciiTheme="minorHAnsi" w:hAnsiTheme="minorHAnsi"/>
        </w:rPr>
        <w:t>FEES</w:t>
      </w:r>
    </w:p>
    <w:p w:rsidR="00506DA0" w:rsidRPr="0034114A" w:rsidRDefault="0034114A">
      <w:pPr>
        <w:pStyle w:val="BodyText"/>
        <w:ind w:left="839" w:right="135"/>
        <w:jc w:val="both"/>
        <w:rPr>
          <w:rFonts w:asciiTheme="minorHAnsi" w:hAnsiTheme="minorHAnsi"/>
        </w:rPr>
      </w:pPr>
      <w:r w:rsidRPr="0034114A">
        <w:rPr>
          <w:rFonts w:asciiTheme="minorHAnsi" w:hAnsiTheme="minorHAnsi"/>
        </w:rPr>
        <w:t xml:space="preserve">The prospective Contractor represents as a part of such Contractor’s bid that such Contractor </w:t>
      </w:r>
      <w:r w:rsidRPr="0034114A">
        <w:rPr>
          <w:rFonts w:asciiTheme="minorHAnsi" w:hAnsiTheme="minorHAnsi"/>
          <w:b/>
        </w:rPr>
        <w:t xml:space="preserve">has/has not </w:t>
      </w:r>
      <w:r w:rsidRPr="0034114A">
        <w:rPr>
          <w:rFonts w:asciiTheme="minorHAnsi" w:hAnsiTheme="minorHAnsi"/>
        </w:rPr>
        <w:t>retained any person or agency on a percentage, commission, or other contingent arrangement to secure this contract.</w:t>
      </w:r>
    </w:p>
    <w:p w:rsidR="00506DA0" w:rsidRPr="0034114A" w:rsidRDefault="00506DA0">
      <w:pPr>
        <w:pStyle w:val="BodyText"/>
        <w:rPr>
          <w:rFonts w:asciiTheme="minorHAnsi" w:hAnsiTheme="minorHAnsi"/>
          <w:sz w:val="26"/>
        </w:rPr>
      </w:pPr>
    </w:p>
    <w:p w:rsidR="00506DA0" w:rsidRPr="0034114A" w:rsidRDefault="00506DA0">
      <w:pPr>
        <w:pStyle w:val="BodyText"/>
        <w:spacing w:before="7"/>
        <w:rPr>
          <w:rFonts w:asciiTheme="minorHAnsi" w:hAnsiTheme="minorHAnsi"/>
          <w:sz w:val="21"/>
        </w:rPr>
      </w:pPr>
    </w:p>
    <w:p w:rsidR="00506DA0" w:rsidRPr="0034114A" w:rsidRDefault="0034114A">
      <w:pPr>
        <w:pStyle w:val="Heading1"/>
        <w:tabs>
          <w:tab w:val="left" w:pos="9446"/>
        </w:tabs>
        <w:spacing w:before="0"/>
        <w:jc w:val="both"/>
        <w:rPr>
          <w:rFonts w:asciiTheme="minorHAnsi" w:hAnsiTheme="minorHAnsi"/>
        </w:rPr>
      </w:pPr>
      <w:r w:rsidRPr="0034114A">
        <w:rPr>
          <w:rFonts w:asciiTheme="minorHAnsi" w:hAnsiTheme="minorHAnsi"/>
        </w:rPr>
        <w:t>Name/Title:</w:t>
      </w:r>
      <w:r w:rsidRPr="0034114A">
        <w:rPr>
          <w:rFonts w:asciiTheme="minorHAnsi" w:hAnsiTheme="minorHAnsi"/>
          <w:spacing w:val="-1"/>
        </w:rPr>
        <w:t xml:space="preserve"> </w:t>
      </w:r>
      <w:r w:rsidRPr="0034114A">
        <w:rPr>
          <w:rFonts w:asciiTheme="minorHAnsi" w:hAnsiTheme="minorHAnsi"/>
          <w:u w:val="single"/>
        </w:rPr>
        <w:t xml:space="preserve"> </w:t>
      </w:r>
      <w:r w:rsidRPr="0034114A">
        <w:rPr>
          <w:rFonts w:asciiTheme="minorHAnsi" w:hAnsiTheme="minorHAnsi"/>
          <w:u w:val="single"/>
        </w:rPr>
        <w:tab/>
      </w:r>
    </w:p>
    <w:p w:rsidR="00506DA0" w:rsidRPr="0034114A" w:rsidRDefault="00506DA0">
      <w:pPr>
        <w:pStyle w:val="BodyText"/>
        <w:spacing w:before="2"/>
        <w:rPr>
          <w:rFonts w:asciiTheme="minorHAnsi" w:hAnsiTheme="minorHAnsi"/>
          <w:b/>
          <w:sz w:val="16"/>
        </w:rPr>
      </w:pPr>
    </w:p>
    <w:p w:rsidR="00506DA0" w:rsidRPr="0034114A" w:rsidRDefault="0034114A">
      <w:pPr>
        <w:tabs>
          <w:tab w:val="left" w:pos="9367"/>
        </w:tabs>
        <w:spacing w:before="90"/>
        <w:ind w:left="840"/>
        <w:rPr>
          <w:rFonts w:asciiTheme="minorHAnsi" w:hAnsiTheme="minorHAnsi"/>
          <w:b/>
          <w:sz w:val="24"/>
        </w:rPr>
      </w:pPr>
      <w:r w:rsidRPr="0034114A">
        <w:rPr>
          <w:rFonts w:asciiTheme="minorHAnsi" w:hAnsiTheme="minorHAnsi"/>
          <w:b/>
          <w:sz w:val="24"/>
        </w:rPr>
        <w:t>Signature/Date:</w:t>
      </w:r>
      <w:r w:rsidRPr="0034114A">
        <w:rPr>
          <w:rFonts w:asciiTheme="minorHAnsi" w:hAnsiTheme="minorHAnsi"/>
          <w:b/>
          <w:spacing w:val="-1"/>
          <w:sz w:val="24"/>
        </w:rPr>
        <w:t xml:space="preserve"> </w:t>
      </w:r>
      <w:r w:rsidRPr="0034114A">
        <w:rPr>
          <w:rFonts w:asciiTheme="minorHAnsi" w:hAnsiTheme="minorHAnsi"/>
          <w:b/>
          <w:sz w:val="24"/>
          <w:u w:val="single"/>
        </w:rPr>
        <w:t xml:space="preserve"> </w:t>
      </w:r>
      <w:r w:rsidRPr="0034114A">
        <w:rPr>
          <w:rFonts w:asciiTheme="minorHAnsi" w:hAnsiTheme="minorHAnsi"/>
          <w:b/>
          <w:sz w:val="24"/>
          <w:u w:val="single"/>
        </w:rPr>
        <w:tab/>
      </w:r>
    </w:p>
    <w:p w:rsidR="00506DA0" w:rsidRDefault="0034114A">
      <w:pPr>
        <w:spacing w:before="207" w:line="242" w:lineRule="auto"/>
        <w:ind w:left="840" w:right="135"/>
        <w:jc w:val="both"/>
        <w:rPr>
          <w:rFonts w:asciiTheme="minorHAnsi" w:hAnsiTheme="minorHAnsi"/>
          <w:b/>
          <w:i/>
          <w:sz w:val="24"/>
        </w:rPr>
      </w:pPr>
      <w:r w:rsidRPr="0034114A">
        <w:rPr>
          <w:rFonts w:asciiTheme="minorHAnsi" w:hAnsiTheme="minorHAnsi"/>
          <w:b/>
          <w:i/>
          <w:sz w:val="24"/>
        </w:rPr>
        <w:t xml:space="preserve">Note: </w:t>
      </w:r>
      <w:r w:rsidRPr="0034114A">
        <w:rPr>
          <w:rFonts w:asciiTheme="minorHAnsi" w:hAnsiTheme="minorHAnsi"/>
          <w:i/>
          <w:sz w:val="24"/>
        </w:rPr>
        <w:t xml:space="preserve">Please be sure to </w:t>
      </w:r>
      <w:r w:rsidRPr="0034114A">
        <w:rPr>
          <w:rFonts w:asciiTheme="minorHAnsi" w:hAnsiTheme="minorHAnsi"/>
          <w:b/>
          <w:i/>
          <w:sz w:val="24"/>
        </w:rPr>
        <w:t xml:space="preserve">circle the applicable word or words </w:t>
      </w:r>
      <w:r w:rsidRPr="0034114A">
        <w:rPr>
          <w:rFonts w:asciiTheme="minorHAnsi" w:hAnsiTheme="minorHAnsi"/>
          <w:i/>
          <w:sz w:val="24"/>
        </w:rPr>
        <w:t>provided above. Failure to circle</w:t>
      </w:r>
      <w:r w:rsidRPr="0034114A">
        <w:rPr>
          <w:rFonts w:asciiTheme="minorHAnsi" w:hAnsiTheme="minorHAnsi"/>
          <w:i/>
          <w:spacing w:val="-7"/>
          <w:sz w:val="24"/>
        </w:rPr>
        <w:t xml:space="preserve"> </w:t>
      </w:r>
      <w:r w:rsidRPr="0034114A">
        <w:rPr>
          <w:rFonts w:asciiTheme="minorHAnsi" w:hAnsiTheme="minorHAnsi"/>
          <w:i/>
          <w:sz w:val="24"/>
        </w:rPr>
        <w:t>the</w:t>
      </w:r>
      <w:r w:rsidRPr="0034114A">
        <w:rPr>
          <w:rFonts w:asciiTheme="minorHAnsi" w:hAnsiTheme="minorHAnsi"/>
          <w:i/>
          <w:spacing w:val="-7"/>
          <w:sz w:val="24"/>
        </w:rPr>
        <w:t xml:space="preserve"> </w:t>
      </w:r>
      <w:r w:rsidRPr="0034114A">
        <w:rPr>
          <w:rFonts w:asciiTheme="minorHAnsi" w:hAnsiTheme="minorHAnsi"/>
          <w:i/>
          <w:sz w:val="24"/>
        </w:rPr>
        <w:t>applicable</w:t>
      </w:r>
      <w:r w:rsidRPr="0034114A">
        <w:rPr>
          <w:rFonts w:asciiTheme="minorHAnsi" w:hAnsiTheme="minorHAnsi"/>
          <w:i/>
          <w:spacing w:val="-5"/>
          <w:sz w:val="24"/>
        </w:rPr>
        <w:t xml:space="preserve"> </w:t>
      </w:r>
      <w:r w:rsidRPr="0034114A">
        <w:rPr>
          <w:rFonts w:asciiTheme="minorHAnsi" w:hAnsiTheme="minorHAnsi"/>
          <w:i/>
          <w:sz w:val="24"/>
        </w:rPr>
        <w:t>word</w:t>
      </w:r>
      <w:r w:rsidRPr="0034114A">
        <w:rPr>
          <w:rFonts w:asciiTheme="minorHAnsi" w:hAnsiTheme="minorHAnsi"/>
          <w:i/>
          <w:spacing w:val="-6"/>
          <w:sz w:val="24"/>
        </w:rPr>
        <w:t xml:space="preserve"> </w:t>
      </w:r>
      <w:r w:rsidRPr="0034114A">
        <w:rPr>
          <w:rFonts w:asciiTheme="minorHAnsi" w:hAnsiTheme="minorHAnsi"/>
          <w:i/>
          <w:sz w:val="24"/>
        </w:rPr>
        <w:t>or</w:t>
      </w:r>
      <w:r w:rsidRPr="0034114A">
        <w:rPr>
          <w:rFonts w:asciiTheme="minorHAnsi" w:hAnsiTheme="minorHAnsi"/>
          <w:i/>
          <w:spacing w:val="-6"/>
          <w:sz w:val="24"/>
        </w:rPr>
        <w:t xml:space="preserve"> </w:t>
      </w:r>
      <w:r w:rsidRPr="0034114A">
        <w:rPr>
          <w:rFonts w:asciiTheme="minorHAnsi" w:hAnsiTheme="minorHAnsi"/>
          <w:i/>
          <w:sz w:val="24"/>
        </w:rPr>
        <w:t>words</w:t>
      </w:r>
      <w:r w:rsidRPr="0034114A">
        <w:rPr>
          <w:rFonts w:asciiTheme="minorHAnsi" w:hAnsiTheme="minorHAnsi"/>
          <w:i/>
          <w:spacing w:val="-6"/>
          <w:sz w:val="24"/>
        </w:rPr>
        <w:t xml:space="preserve"> </w:t>
      </w:r>
      <w:r w:rsidRPr="0034114A">
        <w:rPr>
          <w:rFonts w:asciiTheme="minorHAnsi" w:hAnsiTheme="minorHAnsi"/>
          <w:i/>
          <w:sz w:val="24"/>
        </w:rPr>
        <w:t>and/or</w:t>
      </w:r>
      <w:r w:rsidRPr="0034114A">
        <w:rPr>
          <w:rFonts w:asciiTheme="minorHAnsi" w:hAnsiTheme="minorHAnsi"/>
          <w:i/>
          <w:spacing w:val="-6"/>
          <w:sz w:val="24"/>
        </w:rPr>
        <w:t xml:space="preserve"> </w:t>
      </w:r>
      <w:r w:rsidRPr="0034114A">
        <w:rPr>
          <w:rFonts w:asciiTheme="minorHAnsi" w:hAnsiTheme="minorHAnsi"/>
          <w:i/>
          <w:sz w:val="24"/>
        </w:rPr>
        <w:t>to</w:t>
      </w:r>
      <w:r w:rsidRPr="0034114A">
        <w:rPr>
          <w:rFonts w:asciiTheme="minorHAnsi" w:hAnsiTheme="minorHAnsi"/>
          <w:i/>
          <w:spacing w:val="-6"/>
          <w:sz w:val="24"/>
        </w:rPr>
        <w:t xml:space="preserve"> </w:t>
      </w:r>
      <w:r w:rsidRPr="0034114A">
        <w:rPr>
          <w:rFonts w:asciiTheme="minorHAnsi" w:hAnsiTheme="minorHAnsi"/>
          <w:i/>
          <w:sz w:val="24"/>
        </w:rPr>
        <w:t>sign</w:t>
      </w:r>
      <w:r w:rsidRPr="0034114A">
        <w:rPr>
          <w:rFonts w:asciiTheme="minorHAnsi" w:hAnsiTheme="minorHAnsi"/>
          <w:i/>
          <w:spacing w:val="-6"/>
          <w:sz w:val="24"/>
        </w:rPr>
        <w:t xml:space="preserve"> </w:t>
      </w:r>
      <w:r w:rsidRPr="0034114A">
        <w:rPr>
          <w:rFonts w:asciiTheme="minorHAnsi" w:hAnsiTheme="minorHAnsi"/>
          <w:i/>
          <w:sz w:val="24"/>
        </w:rPr>
        <w:t>the</w:t>
      </w:r>
      <w:r w:rsidRPr="0034114A">
        <w:rPr>
          <w:rFonts w:asciiTheme="minorHAnsi" w:hAnsiTheme="minorHAnsi"/>
          <w:i/>
          <w:spacing w:val="-7"/>
          <w:sz w:val="24"/>
        </w:rPr>
        <w:t xml:space="preserve"> </w:t>
      </w:r>
      <w:r w:rsidRPr="0034114A">
        <w:rPr>
          <w:rFonts w:asciiTheme="minorHAnsi" w:hAnsiTheme="minorHAnsi"/>
          <w:i/>
          <w:sz w:val="24"/>
        </w:rPr>
        <w:t>bid</w:t>
      </w:r>
      <w:r w:rsidRPr="0034114A">
        <w:rPr>
          <w:rFonts w:asciiTheme="minorHAnsi" w:hAnsiTheme="minorHAnsi"/>
          <w:i/>
          <w:spacing w:val="-6"/>
          <w:sz w:val="24"/>
        </w:rPr>
        <w:t xml:space="preserve"> </w:t>
      </w:r>
      <w:r w:rsidRPr="0034114A">
        <w:rPr>
          <w:rFonts w:asciiTheme="minorHAnsi" w:hAnsiTheme="minorHAnsi"/>
          <w:i/>
          <w:sz w:val="24"/>
        </w:rPr>
        <w:t>form</w:t>
      </w:r>
      <w:r w:rsidRPr="0034114A">
        <w:rPr>
          <w:rFonts w:asciiTheme="minorHAnsi" w:hAnsiTheme="minorHAnsi"/>
          <w:i/>
          <w:spacing w:val="-7"/>
          <w:sz w:val="24"/>
        </w:rPr>
        <w:t xml:space="preserve"> </w:t>
      </w:r>
      <w:r w:rsidRPr="0034114A">
        <w:rPr>
          <w:rFonts w:asciiTheme="minorHAnsi" w:hAnsiTheme="minorHAnsi"/>
          <w:i/>
          <w:sz w:val="24"/>
        </w:rPr>
        <w:t>may</w:t>
      </w:r>
      <w:r w:rsidRPr="0034114A">
        <w:rPr>
          <w:rFonts w:asciiTheme="minorHAnsi" w:hAnsiTheme="minorHAnsi"/>
          <w:i/>
          <w:spacing w:val="-5"/>
          <w:sz w:val="24"/>
        </w:rPr>
        <w:t xml:space="preserve"> </w:t>
      </w:r>
      <w:r w:rsidRPr="0034114A">
        <w:rPr>
          <w:rFonts w:asciiTheme="minorHAnsi" w:hAnsiTheme="minorHAnsi"/>
          <w:i/>
          <w:sz w:val="24"/>
        </w:rPr>
        <w:t>result</w:t>
      </w:r>
      <w:r w:rsidRPr="0034114A">
        <w:rPr>
          <w:rFonts w:asciiTheme="minorHAnsi" w:hAnsiTheme="minorHAnsi"/>
          <w:i/>
          <w:spacing w:val="-6"/>
          <w:sz w:val="24"/>
        </w:rPr>
        <w:t xml:space="preserve"> </w:t>
      </w:r>
      <w:r w:rsidRPr="0034114A">
        <w:rPr>
          <w:rFonts w:asciiTheme="minorHAnsi" w:hAnsiTheme="minorHAnsi"/>
          <w:i/>
          <w:sz w:val="24"/>
        </w:rPr>
        <w:t>in</w:t>
      </w:r>
      <w:r w:rsidRPr="0034114A">
        <w:rPr>
          <w:rFonts w:asciiTheme="minorHAnsi" w:hAnsiTheme="minorHAnsi"/>
          <w:i/>
          <w:spacing w:val="-6"/>
          <w:sz w:val="24"/>
        </w:rPr>
        <w:t xml:space="preserve"> </w:t>
      </w:r>
      <w:r w:rsidRPr="0034114A">
        <w:rPr>
          <w:rFonts w:asciiTheme="minorHAnsi" w:hAnsiTheme="minorHAnsi"/>
          <w:i/>
          <w:sz w:val="24"/>
        </w:rPr>
        <w:t>the</w:t>
      </w:r>
      <w:r w:rsidRPr="0034114A">
        <w:rPr>
          <w:rFonts w:asciiTheme="minorHAnsi" w:hAnsiTheme="minorHAnsi"/>
          <w:i/>
          <w:spacing w:val="-7"/>
          <w:sz w:val="24"/>
        </w:rPr>
        <w:t xml:space="preserve"> </w:t>
      </w:r>
      <w:r w:rsidRPr="0034114A">
        <w:rPr>
          <w:rFonts w:asciiTheme="minorHAnsi" w:hAnsiTheme="minorHAnsi"/>
          <w:i/>
          <w:sz w:val="24"/>
        </w:rPr>
        <w:t>bid</w:t>
      </w:r>
      <w:r w:rsidRPr="0034114A">
        <w:rPr>
          <w:rFonts w:asciiTheme="minorHAnsi" w:hAnsiTheme="minorHAnsi"/>
          <w:i/>
          <w:spacing w:val="-6"/>
          <w:sz w:val="24"/>
        </w:rPr>
        <w:t xml:space="preserve"> </w:t>
      </w:r>
      <w:r w:rsidRPr="0034114A">
        <w:rPr>
          <w:rFonts w:asciiTheme="minorHAnsi" w:hAnsiTheme="minorHAnsi"/>
          <w:i/>
          <w:sz w:val="24"/>
        </w:rPr>
        <w:t>being rejected</w:t>
      </w:r>
      <w:r w:rsidRPr="0034114A">
        <w:rPr>
          <w:rFonts w:asciiTheme="minorHAnsi" w:hAnsiTheme="minorHAnsi"/>
          <w:i/>
          <w:spacing w:val="-12"/>
          <w:sz w:val="24"/>
        </w:rPr>
        <w:t xml:space="preserve"> </w:t>
      </w:r>
      <w:r w:rsidRPr="0034114A">
        <w:rPr>
          <w:rFonts w:asciiTheme="minorHAnsi" w:hAnsiTheme="minorHAnsi"/>
          <w:i/>
          <w:sz w:val="24"/>
        </w:rPr>
        <w:t>as</w:t>
      </w:r>
      <w:r w:rsidRPr="0034114A">
        <w:rPr>
          <w:rFonts w:asciiTheme="minorHAnsi" w:hAnsiTheme="minorHAnsi"/>
          <w:i/>
          <w:spacing w:val="-12"/>
          <w:sz w:val="24"/>
        </w:rPr>
        <w:t xml:space="preserve"> </w:t>
      </w:r>
      <w:r w:rsidRPr="0034114A">
        <w:rPr>
          <w:rFonts w:asciiTheme="minorHAnsi" w:hAnsiTheme="minorHAnsi"/>
          <w:i/>
          <w:sz w:val="24"/>
        </w:rPr>
        <w:t>nonresponsive.</w:t>
      </w:r>
      <w:r w:rsidRPr="0034114A">
        <w:rPr>
          <w:rFonts w:asciiTheme="minorHAnsi" w:hAnsiTheme="minorHAnsi"/>
          <w:i/>
          <w:spacing w:val="-12"/>
          <w:sz w:val="24"/>
        </w:rPr>
        <w:t xml:space="preserve"> </w:t>
      </w:r>
      <w:r w:rsidRPr="0034114A">
        <w:rPr>
          <w:rFonts w:asciiTheme="minorHAnsi" w:hAnsiTheme="minorHAnsi"/>
          <w:b/>
          <w:i/>
          <w:sz w:val="24"/>
        </w:rPr>
        <w:t>Modifications</w:t>
      </w:r>
      <w:r w:rsidRPr="0034114A">
        <w:rPr>
          <w:rFonts w:asciiTheme="minorHAnsi" w:hAnsiTheme="minorHAnsi"/>
          <w:b/>
          <w:i/>
          <w:spacing w:val="-12"/>
          <w:sz w:val="24"/>
        </w:rPr>
        <w:t xml:space="preserve"> </w:t>
      </w:r>
      <w:r w:rsidRPr="0034114A">
        <w:rPr>
          <w:rFonts w:asciiTheme="minorHAnsi" w:hAnsiTheme="minorHAnsi"/>
          <w:b/>
          <w:i/>
          <w:sz w:val="24"/>
        </w:rPr>
        <w:t>or</w:t>
      </w:r>
      <w:r w:rsidRPr="0034114A">
        <w:rPr>
          <w:rFonts w:asciiTheme="minorHAnsi" w:hAnsiTheme="minorHAnsi"/>
          <w:b/>
          <w:i/>
          <w:spacing w:val="-12"/>
          <w:sz w:val="24"/>
        </w:rPr>
        <w:t xml:space="preserve"> </w:t>
      </w:r>
      <w:r w:rsidRPr="0034114A">
        <w:rPr>
          <w:rFonts w:asciiTheme="minorHAnsi" w:hAnsiTheme="minorHAnsi"/>
          <w:b/>
          <w:i/>
          <w:sz w:val="24"/>
        </w:rPr>
        <w:t>additions</w:t>
      </w:r>
      <w:r w:rsidRPr="0034114A">
        <w:rPr>
          <w:rFonts w:asciiTheme="minorHAnsi" w:hAnsiTheme="minorHAnsi"/>
          <w:b/>
          <w:i/>
          <w:spacing w:val="-12"/>
          <w:sz w:val="24"/>
        </w:rPr>
        <w:t xml:space="preserve"> </w:t>
      </w:r>
      <w:r w:rsidRPr="0034114A">
        <w:rPr>
          <w:rFonts w:asciiTheme="minorHAnsi" w:hAnsiTheme="minorHAnsi"/>
          <w:b/>
          <w:i/>
          <w:sz w:val="24"/>
        </w:rPr>
        <w:t>to</w:t>
      </w:r>
      <w:r w:rsidRPr="0034114A">
        <w:rPr>
          <w:rFonts w:asciiTheme="minorHAnsi" w:hAnsiTheme="minorHAnsi"/>
          <w:b/>
          <w:i/>
          <w:spacing w:val="-12"/>
          <w:sz w:val="24"/>
        </w:rPr>
        <w:t xml:space="preserve"> </w:t>
      </w:r>
      <w:r w:rsidRPr="0034114A">
        <w:rPr>
          <w:rFonts w:asciiTheme="minorHAnsi" w:hAnsiTheme="minorHAnsi"/>
          <w:b/>
          <w:i/>
          <w:sz w:val="24"/>
        </w:rPr>
        <w:t>any</w:t>
      </w:r>
      <w:r w:rsidRPr="0034114A">
        <w:rPr>
          <w:rFonts w:asciiTheme="minorHAnsi" w:hAnsiTheme="minorHAnsi"/>
          <w:b/>
          <w:i/>
          <w:spacing w:val="-13"/>
          <w:sz w:val="24"/>
        </w:rPr>
        <w:t xml:space="preserve"> </w:t>
      </w:r>
      <w:r w:rsidRPr="0034114A">
        <w:rPr>
          <w:rFonts w:asciiTheme="minorHAnsi" w:hAnsiTheme="minorHAnsi"/>
          <w:b/>
          <w:i/>
          <w:sz w:val="24"/>
        </w:rPr>
        <w:t>portion</w:t>
      </w:r>
      <w:r w:rsidRPr="0034114A">
        <w:rPr>
          <w:rFonts w:asciiTheme="minorHAnsi" w:hAnsiTheme="minorHAnsi"/>
          <w:b/>
          <w:i/>
          <w:spacing w:val="-11"/>
          <w:sz w:val="24"/>
        </w:rPr>
        <w:t xml:space="preserve"> </w:t>
      </w:r>
      <w:r w:rsidRPr="0034114A">
        <w:rPr>
          <w:rFonts w:asciiTheme="minorHAnsi" w:hAnsiTheme="minorHAnsi"/>
          <w:b/>
          <w:i/>
          <w:sz w:val="24"/>
        </w:rPr>
        <w:t>of</w:t>
      </w:r>
      <w:r w:rsidRPr="0034114A">
        <w:rPr>
          <w:rFonts w:asciiTheme="minorHAnsi" w:hAnsiTheme="minorHAnsi"/>
          <w:b/>
          <w:i/>
          <w:spacing w:val="-13"/>
          <w:sz w:val="24"/>
        </w:rPr>
        <w:t xml:space="preserve"> </w:t>
      </w:r>
      <w:r w:rsidRPr="0034114A">
        <w:rPr>
          <w:rFonts w:asciiTheme="minorHAnsi" w:hAnsiTheme="minorHAnsi"/>
          <w:b/>
          <w:i/>
          <w:sz w:val="24"/>
        </w:rPr>
        <w:t>this</w:t>
      </w:r>
      <w:r w:rsidRPr="0034114A">
        <w:rPr>
          <w:rFonts w:asciiTheme="minorHAnsi" w:hAnsiTheme="minorHAnsi"/>
          <w:b/>
          <w:i/>
          <w:spacing w:val="-12"/>
          <w:sz w:val="24"/>
        </w:rPr>
        <w:t xml:space="preserve"> </w:t>
      </w:r>
      <w:r w:rsidRPr="0034114A">
        <w:rPr>
          <w:rFonts w:asciiTheme="minorHAnsi" w:hAnsiTheme="minorHAnsi"/>
          <w:b/>
          <w:i/>
          <w:sz w:val="24"/>
        </w:rPr>
        <w:t>bid</w:t>
      </w:r>
      <w:r w:rsidRPr="0034114A">
        <w:rPr>
          <w:rFonts w:asciiTheme="minorHAnsi" w:hAnsiTheme="minorHAnsi"/>
          <w:b/>
          <w:i/>
          <w:spacing w:val="-12"/>
          <w:sz w:val="24"/>
        </w:rPr>
        <w:t xml:space="preserve"> </w:t>
      </w:r>
      <w:r w:rsidRPr="0034114A">
        <w:rPr>
          <w:rFonts w:asciiTheme="minorHAnsi" w:hAnsiTheme="minorHAnsi"/>
          <w:b/>
          <w:i/>
          <w:sz w:val="24"/>
        </w:rPr>
        <w:t>document may be cause for rejection of the</w:t>
      </w:r>
      <w:r w:rsidRPr="0034114A">
        <w:rPr>
          <w:rFonts w:asciiTheme="minorHAnsi" w:hAnsiTheme="minorHAnsi"/>
          <w:b/>
          <w:i/>
          <w:spacing w:val="-6"/>
          <w:sz w:val="24"/>
        </w:rPr>
        <w:t xml:space="preserve"> </w:t>
      </w:r>
      <w:r w:rsidRPr="0034114A">
        <w:rPr>
          <w:rFonts w:asciiTheme="minorHAnsi" w:hAnsiTheme="minorHAnsi"/>
          <w:b/>
          <w:i/>
          <w:sz w:val="24"/>
        </w:rPr>
        <w:t>bid.</w:t>
      </w:r>
    </w:p>
    <w:p w:rsidR="00651911" w:rsidRPr="0034114A" w:rsidRDefault="00651911">
      <w:pPr>
        <w:spacing w:before="207" w:line="242" w:lineRule="auto"/>
        <w:ind w:left="840" w:right="135"/>
        <w:jc w:val="both"/>
        <w:rPr>
          <w:rFonts w:asciiTheme="minorHAnsi" w:hAnsiTheme="minorHAnsi"/>
          <w:b/>
          <w:i/>
          <w:sz w:val="24"/>
        </w:rPr>
      </w:pPr>
    </w:p>
    <w:p w:rsidR="00295065" w:rsidRDefault="00295065">
      <w:pPr>
        <w:pStyle w:val="BodyText"/>
        <w:rPr>
          <w:b/>
          <w:i/>
          <w:sz w:val="26"/>
        </w:rPr>
      </w:pPr>
    </w:p>
    <w:p w:rsidR="00295065" w:rsidRPr="00295065" w:rsidRDefault="00295065" w:rsidP="00295065"/>
    <w:p w:rsidR="00295065" w:rsidRPr="00295065" w:rsidRDefault="00295065" w:rsidP="00295065"/>
    <w:p w:rsidR="00506DA0" w:rsidRPr="00295065" w:rsidRDefault="00295065" w:rsidP="00295065">
      <w:pPr>
        <w:tabs>
          <w:tab w:val="left" w:pos="1575"/>
        </w:tabs>
      </w:pPr>
      <w:r>
        <w:tab/>
      </w:r>
    </w:p>
    <w:tbl>
      <w:tblPr>
        <w:tblW w:w="5000" w:type="pct"/>
        <w:tblBorders>
          <w:bottom w:val="single" w:sz="4" w:space="0" w:color="auto"/>
        </w:tblBorders>
        <w:tblCellMar>
          <w:top w:w="144" w:type="dxa"/>
          <w:left w:w="115" w:type="dxa"/>
          <w:bottom w:w="58" w:type="dxa"/>
          <w:right w:w="115" w:type="dxa"/>
        </w:tblCellMar>
        <w:tblLook w:val="0000" w:firstRow="0" w:lastRow="0" w:firstColumn="0" w:lastColumn="0" w:noHBand="0" w:noVBand="0"/>
      </w:tblPr>
      <w:tblGrid>
        <w:gridCol w:w="5839"/>
        <w:gridCol w:w="4241"/>
      </w:tblGrid>
      <w:tr w:rsidR="001A3C30" w:rsidRPr="001A3C30" w:rsidTr="00156E5E">
        <w:trPr>
          <w:trHeight w:val="668"/>
        </w:trPr>
        <w:tc>
          <w:tcPr>
            <w:tcW w:w="5839" w:type="dxa"/>
            <w:tcBorders>
              <w:top w:val="single" w:sz="4" w:space="0" w:color="365F91" w:themeColor="accent1" w:themeShade="BF"/>
              <w:bottom w:val="nil"/>
            </w:tcBorders>
            <w:shd w:val="clear" w:color="auto" w:fill="auto"/>
            <w:tcMar>
              <w:top w:w="0" w:type="dxa"/>
            </w:tcMar>
          </w:tcPr>
          <w:p w:rsidR="001A3C30" w:rsidRPr="001A3C30" w:rsidRDefault="001A3C30" w:rsidP="001A3C30">
            <w:pPr>
              <w:rPr>
                <w:rFonts w:asciiTheme="minorHAnsi" w:hAnsiTheme="minorHAnsi"/>
                <w:b/>
              </w:rPr>
            </w:pPr>
            <w:r w:rsidRPr="001A3C30">
              <w:rPr>
                <w:rFonts w:asciiTheme="minorHAnsi" w:hAnsiTheme="minorHAnsi"/>
                <w:b/>
                <w:noProof/>
                <w:lang w:bidi="ar-SA"/>
              </w:rPr>
              <w:lastRenderedPageBreak/>
              <mc:AlternateContent>
                <mc:Choice Requires="wps">
                  <w:drawing>
                    <wp:anchor distT="0" distB="0" distL="114300" distR="114300" simplePos="0" relativeHeight="251671552" behindDoc="1" locked="0" layoutInCell="0" allowOverlap="1" wp14:anchorId="21C2723F" wp14:editId="3BA59A94">
                      <wp:simplePos x="0" y="0"/>
                      <wp:positionH relativeFrom="margin">
                        <wp:posOffset>-73025</wp:posOffset>
                      </wp:positionH>
                      <wp:positionV relativeFrom="margin">
                        <wp:posOffset>-97790</wp:posOffset>
                      </wp:positionV>
                      <wp:extent cx="6400106" cy="885825"/>
                      <wp:effectExtent l="0" t="0" r="1270" b="9525"/>
                      <wp:wrapNone/>
                      <wp:docPr id="6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106" cy="885825"/>
                              </a:xfrm>
                              <a:prstGeom prst="rect">
                                <a:avLst/>
                              </a:prstGeom>
                              <a:gradFill rotWithShape="1">
                                <a:gsLst>
                                  <a:gs pos="0">
                                    <a:srgbClr val="5B9BD5">
                                      <a:lumMod val="40000"/>
                                      <a:lumOff val="60000"/>
                                    </a:srgb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E8842" id="Rectangle 13" o:spid="_x0000_s1026" style="position:absolute;margin-left:-5.75pt;margin-top:-7.7pt;width:503.95pt;height:69.75pt;z-index:-4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" o:allowincell="f" fillcolor="#bdd7ee" stroked="f">
                      <v:fill rotate="t" focus="100%" type="gradient"/>
                      <w10:wrap anchorx="margin" anchory="margin"/>
                    </v:rect>
                  </w:pict>
                </mc:Fallback>
              </mc:AlternateContent>
            </w:r>
            <w:r w:rsidRPr="001A3C30">
              <w:rPr>
                <w:rFonts w:asciiTheme="minorHAnsi" w:hAnsiTheme="minorHAnsi"/>
                <w:b/>
                <w:noProof/>
                <w:lang w:bidi="ar-SA"/>
              </w:rPr>
              <w:drawing>
                <wp:anchor distT="0" distB="0" distL="114300" distR="114300" simplePos="0" relativeHeight="251672576" behindDoc="0" locked="0" layoutInCell="1" allowOverlap="1" wp14:anchorId="5B27E260" wp14:editId="24246913">
                  <wp:simplePos x="0" y="0"/>
                  <wp:positionH relativeFrom="column">
                    <wp:posOffset>3175</wp:posOffset>
                  </wp:positionH>
                  <wp:positionV relativeFrom="paragraph">
                    <wp:posOffset>0</wp:posOffset>
                  </wp:positionV>
                  <wp:extent cx="430530" cy="428625"/>
                  <wp:effectExtent l="0" t="0" r="7620" b="9525"/>
                  <wp:wrapSquare wrapText="bothSides"/>
                  <wp:docPr id="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aceholder"/>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30530" cy="428625"/>
                          </a:xfrm>
                          <a:prstGeom prst="rect">
                            <a:avLst/>
                          </a:prstGeom>
                          <a:noFill/>
                          <a:ln>
                            <a:noFill/>
                          </a:ln>
                        </pic:spPr>
                      </pic:pic>
                    </a:graphicData>
                  </a:graphic>
                </wp:anchor>
              </w:drawing>
            </w:r>
            <w:r w:rsidRPr="001A3C30">
              <w:rPr>
                <w:rFonts w:asciiTheme="minorHAnsi" w:hAnsiTheme="minorHAnsi"/>
                <w:b/>
              </w:rPr>
              <w:t>MS Department of Wildlife, Fisheries, and Parks</w:t>
            </w:r>
          </w:p>
          <w:p w:rsidR="001A3C30" w:rsidRPr="001A3C30" w:rsidRDefault="001A3C30" w:rsidP="001A3C30">
            <w:pPr>
              <w:rPr>
                <w:rFonts w:asciiTheme="minorHAnsi" w:hAnsiTheme="minorHAnsi"/>
                <w:b/>
              </w:rPr>
            </w:pPr>
            <w:r w:rsidRPr="001A3C30">
              <w:rPr>
                <w:rFonts w:asciiTheme="minorHAnsi" w:hAnsiTheme="minorHAnsi"/>
                <w:b/>
              </w:rPr>
              <w:t>1505 Eastover Drive, Jackson, MS 39211-6374</w:t>
            </w:r>
          </w:p>
        </w:tc>
        <w:tc>
          <w:tcPr>
            <w:tcW w:w="4241" w:type="dxa"/>
            <w:tcBorders>
              <w:top w:val="single" w:sz="4" w:space="0" w:color="365F91" w:themeColor="accent1" w:themeShade="BF"/>
              <w:bottom w:val="nil"/>
            </w:tcBorders>
            <w:shd w:val="clear" w:color="auto" w:fill="auto"/>
          </w:tcPr>
          <w:p w:rsidR="001A3C30" w:rsidRPr="001A3C30" w:rsidRDefault="001A3C30" w:rsidP="001A3C30">
            <w:pPr>
              <w:jc w:val="right"/>
              <w:rPr>
                <w:rFonts w:asciiTheme="minorHAnsi" w:hAnsiTheme="minorHAnsi"/>
                <w:b/>
                <w:bCs/>
                <w:sz w:val="26"/>
                <w:szCs w:val="26"/>
              </w:rPr>
            </w:pPr>
            <w:r>
              <w:rPr>
                <w:rFonts w:asciiTheme="minorHAnsi" w:hAnsiTheme="minorHAnsi"/>
                <w:b/>
                <w:bCs/>
                <w:sz w:val="26"/>
                <w:szCs w:val="26"/>
              </w:rPr>
              <w:t>REFERENCE SCORE SHEET</w:t>
            </w:r>
          </w:p>
          <w:p w:rsidR="001A3C30" w:rsidRPr="001A3C30" w:rsidRDefault="001A3C30" w:rsidP="001A3C30">
            <w:pPr>
              <w:jc w:val="right"/>
              <w:rPr>
                <w:rFonts w:asciiTheme="minorHAnsi" w:hAnsiTheme="minorHAnsi"/>
                <w:b/>
                <w:smallCaps/>
                <w:sz w:val="24"/>
              </w:rPr>
            </w:pPr>
            <w:r w:rsidRPr="001A3C30">
              <w:rPr>
                <w:rFonts w:asciiTheme="minorHAnsi" w:hAnsiTheme="minorHAnsi"/>
                <w:b/>
                <w:smallCaps/>
                <w:sz w:val="24"/>
              </w:rPr>
              <w:t xml:space="preserve">Attachment </w:t>
            </w:r>
            <w:r>
              <w:rPr>
                <w:rFonts w:asciiTheme="minorHAnsi" w:hAnsiTheme="minorHAnsi"/>
                <w:b/>
                <w:smallCaps/>
                <w:sz w:val="24"/>
              </w:rPr>
              <w:t>E</w:t>
            </w:r>
          </w:p>
        </w:tc>
      </w:tr>
      <w:tr w:rsidR="00156E5E" w:rsidRPr="001A3C30" w:rsidTr="00326254">
        <w:trPr>
          <w:trHeight w:val="189"/>
        </w:trPr>
        <w:tc>
          <w:tcPr>
            <w:tcW w:w="10080" w:type="dxa"/>
            <w:gridSpan w:val="2"/>
            <w:tcBorders>
              <w:top w:val="nil"/>
              <w:bottom w:val="nil"/>
            </w:tcBorders>
            <w:shd w:val="clear" w:color="auto" w:fill="auto"/>
            <w:tcMar>
              <w:top w:w="0" w:type="dxa"/>
            </w:tcMar>
          </w:tcPr>
          <w:p w:rsidR="00156E5E" w:rsidRPr="001A3C30" w:rsidRDefault="00993A90" w:rsidP="002C1DBF">
            <w:pPr>
              <w:jc w:val="center"/>
              <w:rPr>
                <w:rFonts w:asciiTheme="minorHAnsi" w:hAnsiTheme="minorHAnsi"/>
                <w:b/>
                <w:sz w:val="24"/>
              </w:rPr>
            </w:pPr>
            <w:r>
              <w:rPr>
                <w:rFonts w:ascii="Calibri" w:hAnsi="Calibri"/>
                <w:b/>
                <w:caps/>
                <w:spacing w:val="4"/>
                <w:sz w:val="24"/>
                <w:szCs w:val="24"/>
              </w:rPr>
              <w:t xml:space="preserve">RFX #3160002780 –  printing &amp; SHIPPING services </w:t>
            </w:r>
            <w:r w:rsidRPr="00A00DB9">
              <w:rPr>
                <w:rFonts w:ascii="Calibri" w:hAnsi="Calibri"/>
                <w:b/>
                <w:caps/>
                <w:spacing w:val="4"/>
                <w:sz w:val="24"/>
                <w:szCs w:val="24"/>
              </w:rPr>
              <w:t xml:space="preserve">– Mississippi Outdoors </w:t>
            </w:r>
            <w:r>
              <w:rPr>
                <w:rFonts w:ascii="Calibri" w:hAnsi="Calibri"/>
                <w:b/>
                <w:caps/>
                <w:spacing w:val="4"/>
                <w:sz w:val="24"/>
                <w:szCs w:val="24"/>
              </w:rPr>
              <w:t>digest</w:t>
            </w:r>
          </w:p>
        </w:tc>
      </w:tr>
    </w:tbl>
    <w:p w:rsidR="001A3C30" w:rsidRPr="001A3C30" w:rsidRDefault="001A3C30" w:rsidP="001A3C30">
      <w:pPr>
        <w:rPr>
          <w:rFonts w:asciiTheme="minorHAnsi" w:hAnsiTheme="minorHAnsi"/>
          <w:b/>
          <w:sz w:val="24"/>
        </w:rPr>
      </w:pPr>
    </w:p>
    <w:p w:rsidR="00506DA0" w:rsidRDefault="001A3C30">
      <w:pPr>
        <w:jc w:val="center"/>
        <w:rPr>
          <w:rFonts w:asciiTheme="minorHAnsi" w:hAnsiTheme="minorHAnsi"/>
          <w:b/>
          <w:caps/>
          <w:sz w:val="28"/>
          <w:szCs w:val="28"/>
        </w:rPr>
      </w:pPr>
      <w:r w:rsidRPr="001A3C30">
        <w:rPr>
          <w:rFonts w:asciiTheme="minorHAnsi" w:hAnsiTheme="minorHAnsi"/>
          <w:b/>
          <w:caps/>
          <w:sz w:val="28"/>
          <w:szCs w:val="28"/>
        </w:rPr>
        <w:t>Completed by MDWFP Only</w:t>
      </w:r>
    </w:p>
    <w:p w:rsidR="001A3C30" w:rsidRDefault="001A3C30">
      <w:pPr>
        <w:jc w:val="center"/>
        <w:rPr>
          <w:rFonts w:asciiTheme="minorHAnsi" w:hAnsiTheme="minorHAnsi"/>
          <w:b/>
          <w:caps/>
          <w:sz w:val="28"/>
          <w:szCs w:val="28"/>
        </w:rPr>
      </w:pPr>
    </w:p>
    <w:p w:rsidR="00506DA0" w:rsidRPr="0034114A" w:rsidRDefault="0034114A" w:rsidP="00603E94">
      <w:pPr>
        <w:pStyle w:val="BodyText"/>
        <w:tabs>
          <w:tab w:val="left" w:pos="9273"/>
        </w:tabs>
        <w:spacing w:before="241"/>
        <w:ind w:right="104"/>
        <w:rPr>
          <w:rFonts w:asciiTheme="minorHAnsi" w:hAnsiTheme="minorHAnsi"/>
        </w:rPr>
      </w:pPr>
      <w:r w:rsidRPr="0034114A">
        <w:rPr>
          <w:rFonts w:asciiTheme="minorHAnsi" w:hAnsiTheme="minorHAnsi"/>
        </w:rPr>
        <w:t>Bidder</w:t>
      </w:r>
      <w:r w:rsidRPr="0034114A">
        <w:rPr>
          <w:rFonts w:asciiTheme="minorHAnsi" w:hAnsiTheme="minorHAnsi"/>
          <w:spacing w:val="-6"/>
        </w:rPr>
        <w:t xml:space="preserve"> </w:t>
      </w:r>
      <w:r w:rsidRPr="0034114A">
        <w:rPr>
          <w:rFonts w:asciiTheme="minorHAnsi" w:hAnsiTheme="minorHAnsi"/>
        </w:rPr>
        <w:t xml:space="preserve">Name:  </w:t>
      </w:r>
      <w:r w:rsidRPr="0034114A">
        <w:rPr>
          <w:rFonts w:asciiTheme="minorHAnsi" w:hAnsiTheme="minorHAnsi"/>
          <w:u w:val="single"/>
        </w:rPr>
        <w:t xml:space="preserve"> </w:t>
      </w:r>
      <w:r w:rsidRPr="0034114A">
        <w:rPr>
          <w:rFonts w:asciiTheme="minorHAnsi" w:hAnsiTheme="minorHAnsi"/>
          <w:u w:val="single"/>
        </w:rPr>
        <w:tab/>
      </w:r>
      <w:r w:rsidR="00603E94">
        <w:rPr>
          <w:rFonts w:asciiTheme="minorHAnsi" w:hAnsiTheme="minorHAnsi"/>
          <w:u w:val="single"/>
        </w:rPr>
        <w:t>_____</w:t>
      </w:r>
    </w:p>
    <w:p w:rsidR="00506DA0" w:rsidRPr="0034114A" w:rsidRDefault="00506DA0">
      <w:pPr>
        <w:pStyle w:val="BodyText"/>
        <w:spacing w:before="2"/>
        <w:rPr>
          <w:rFonts w:asciiTheme="minorHAnsi" w:hAnsiTheme="minorHAnsi"/>
          <w:sz w:val="16"/>
        </w:rPr>
      </w:pPr>
    </w:p>
    <w:p w:rsidR="00506DA0" w:rsidRPr="0034114A" w:rsidRDefault="0034114A" w:rsidP="00603E94">
      <w:pPr>
        <w:pStyle w:val="BodyText"/>
        <w:tabs>
          <w:tab w:val="left" w:pos="9412"/>
        </w:tabs>
        <w:spacing w:before="90"/>
        <w:rPr>
          <w:rFonts w:asciiTheme="minorHAnsi" w:hAnsiTheme="minorHAnsi"/>
        </w:rPr>
      </w:pPr>
      <w:r w:rsidRPr="0034114A">
        <w:rPr>
          <w:rFonts w:asciiTheme="minorHAnsi" w:hAnsiTheme="minorHAnsi"/>
        </w:rPr>
        <w:t>Reference</w:t>
      </w:r>
      <w:r w:rsidRPr="0034114A">
        <w:rPr>
          <w:rFonts w:asciiTheme="minorHAnsi" w:hAnsiTheme="minorHAnsi"/>
          <w:spacing w:val="-7"/>
        </w:rPr>
        <w:t xml:space="preserve"> </w:t>
      </w:r>
      <w:r w:rsidRPr="0034114A">
        <w:rPr>
          <w:rFonts w:asciiTheme="minorHAnsi" w:hAnsiTheme="minorHAnsi"/>
        </w:rPr>
        <w:t xml:space="preserve">Name: </w:t>
      </w:r>
      <w:r w:rsidRPr="0034114A">
        <w:rPr>
          <w:rFonts w:asciiTheme="minorHAnsi" w:hAnsiTheme="minorHAnsi"/>
          <w:u w:val="single"/>
        </w:rPr>
        <w:t xml:space="preserve"> </w:t>
      </w:r>
      <w:r w:rsidRPr="0034114A">
        <w:rPr>
          <w:rFonts w:asciiTheme="minorHAnsi" w:hAnsiTheme="minorHAnsi"/>
          <w:u w:val="single"/>
        </w:rPr>
        <w:tab/>
      </w:r>
      <w:r w:rsidR="00603E94">
        <w:rPr>
          <w:rFonts w:asciiTheme="minorHAnsi" w:hAnsiTheme="minorHAnsi"/>
          <w:u w:val="single"/>
        </w:rPr>
        <w:t>_____</w:t>
      </w:r>
    </w:p>
    <w:p w:rsidR="00506DA0" w:rsidRPr="0034114A" w:rsidRDefault="00506DA0">
      <w:pPr>
        <w:pStyle w:val="BodyText"/>
        <w:spacing w:before="2"/>
        <w:rPr>
          <w:rFonts w:asciiTheme="minorHAnsi" w:hAnsiTheme="minorHAnsi"/>
          <w:sz w:val="16"/>
        </w:rPr>
      </w:pPr>
    </w:p>
    <w:p w:rsidR="00506DA0" w:rsidRPr="0034114A" w:rsidRDefault="0034114A" w:rsidP="00603E94">
      <w:pPr>
        <w:pStyle w:val="BodyText"/>
        <w:tabs>
          <w:tab w:val="left" w:pos="9479"/>
        </w:tabs>
        <w:spacing w:before="90"/>
        <w:rPr>
          <w:rFonts w:asciiTheme="minorHAnsi" w:hAnsiTheme="minorHAnsi"/>
        </w:rPr>
      </w:pPr>
      <w:r w:rsidRPr="0034114A">
        <w:rPr>
          <w:rFonts w:asciiTheme="minorHAnsi" w:hAnsiTheme="minorHAnsi"/>
        </w:rPr>
        <w:t>Person Contacted,</w:t>
      </w:r>
      <w:r w:rsidRPr="0034114A">
        <w:rPr>
          <w:rFonts w:asciiTheme="minorHAnsi" w:hAnsiTheme="minorHAnsi"/>
          <w:spacing w:val="-8"/>
        </w:rPr>
        <w:t xml:space="preserve"> </w:t>
      </w:r>
      <w:r w:rsidRPr="0034114A">
        <w:rPr>
          <w:rFonts w:asciiTheme="minorHAnsi" w:hAnsiTheme="minorHAnsi"/>
        </w:rPr>
        <w:t xml:space="preserve">Title/Position: </w:t>
      </w:r>
      <w:r w:rsidRPr="0034114A">
        <w:rPr>
          <w:rFonts w:asciiTheme="minorHAnsi" w:hAnsiTheme="minorHAnsi"/>
          <w:u w:val="single"/>
        </w:rPr>
        <w:t xml:space="preserve"> </w:t>
      </w:r>
      <w:r w:rsidR="00603E94">
        <w:rPr>
          <w:rFonts w:asciiTheme="minorHAnsi" w:hAnsiTheme="minorHAnsi"/>
          <w:u w:val="single"/>
        </w:rPr>
        <w:t>_____________________________________________________</w:t>
      </w:r>
      <w:r w:rsidRPr="0034114A">
        <w:rPr>
          <w:rFonts w:asciiTheme="minorHAnsi" w:hAnsiTheme="minorHAnsi"/>
          <w:u w:val="single"/>
        </w:rPr>
        <w:tab/>
      </w:r>
    </w:p>
    <w:p w:rsidR="00506DA0" w:rsidRPr="0034114A" w:rsidRDefault="00506DA0">
      <w:pPr>
        <w:pStyle w:val="BodyText"/>
        <w:spacing w:before="2"/>
        <w:rPr>
          <w:rFonts w:asciiTheme="minorHAnsi" w:hAnsiTheme="minorHAnsi"/>
          <w:sz w:val="16"/>
        </w:rPr>
      </w:pPr>
    </w:p>
    <w:p w:rsidR="00506DA0" w:rsidRPr="0034114A" w:rsidRDefault="0034114A" w:rsidP="00603E94">
      <w:pPr>
        <w:pStyle w:val="BodyText"/>
        <w:tabs>
          <w:tab w:val="left" w:pos="9446"/>
        </w:tabs>
        <w:spacing w:before="90"/>
        <w:rPr>
          <w:rFonts w:asciiTheme="minorHAnsi" w:hAnsiTheme="minorHAnsi"/>
        </w:rPr>
      </w:pPr>
      <w:r w:rsidRPr="0034114A">
        <w:rPr>
          <w:rFonts w:asciiTheme="minorHAnsi" w:hAnsiTheme="minorHAnsi"/>
        </w:rPr>
        <w:t>Date/Time Contacted:</w:t>
      </w:r>
      <w:r w:rsidRPr="0034114A">
        <w:rPr>
          <w:rFonts w:asciiTheme="minorHAnsi" w:hAnsiTheme="minorHAnsi"/>
          <w:spacing w:val="52"/>
        </w:rPr>
        <w:t xml:space="preserve"> </w:t>
      </w:r>
      <w:r w:rsidRPr="0034114A">
        <w:rPr>
          <w:rFonts w:asciiTheme="minorHAnsi" w:hAnsiTheme="minorHAnsi"/>
        </w:rPr>
        <w:t>_</w:t>
      </w:r>
      <w:r w:rsidRPr="0034114A">
        <w:rPr>
          <w:rFonts w:asciiTheme="minorHAnsi" w:hAnsiTheme="minorHAnsi"/>
          <w:u w:val="single"/>
        </w:rPr>
        <w:t xml:space="preserve"> </w:t>
      </w:r>
      <w:r w:rsidRPr="0034114A">
        <w:rPr>
          <w:rFonts w:asciiTheme="minorHAnsi" w:hAnsiTheme="minorHAnsi"/>
          <w:u w:val="single"/>
        </w:rPr>
        <w:tab/>
      </w:r>
      <w:r w:rsidR="00603E94">
        <w:rPr>
          <w:rFonts w:asciiTheme="minorHAnsi" w:hAnsiTheme="minorHAnsi"/>
          <w:u w:val="single"/>
        </w:rPr>
        <w:t>_____</w:t>
      </w:r>
    </w:p>
    <w:p w:rsidR="00506DA0" w:rsidRPr="0034114A" w:rsidRDefault="00506DA0">
      <w:pPr>
        <w:pStyle w:val="BodyText"/>
        <w:spacing w:before="2"/>
        <w:rPr>
          <w:rFonts w:asciiTheme="minorHAnsi" w:hAnsiTheme="minorHAnsi"/>
          <w:sz w:val="16"/>
        </w:rPr>
      </w:pPr>
    </w:p>
    <w:p w:rsidR="00506DA0" w:rsidRPr="0034114A" w:rsidRDefault="0034114A" w:rsidP="00603E94">
      <w:pPr>
        <w:pStyle w:val="BodyText"/>
        <w:tabs>
          <w:tab w:val="left" w:pos="9446"/>
        </w:tabs>
        <w:spacing w:before="90"/>
        <w:rPr>
          <w:rFonts w:asciiTheme="minorHAnsi" w:hAnsiTheme="minorHAnsi"/>
        </w:rPr>
      </w:pPr>
      <w:r w:rsidRPr="0034114A">
        <w:rPr>
          <w:rFonts w:asciiTheme="minorHAnsi" w:hAnsiTheme="minorHAnsi"/>
        </w:rPr>
        <w:t>Service From/To</w:t>
      </w:r>
      <w:r w:rsidRPr="0034114A">
        <w:rPr>
          <w:rFonts w:asciiTheme="minorHAnsi" w:hAnsiTheme="minorHAnsi"/>
          <w:spacing w:val="-10"/>
        </w:rPr>
        <w:t xml:space="preserve"> </w:t>
      </w:r>
      <w:r w:rsidRPr="0034114A">
        <w:rPr>
          <w:rFonts w:asciiTheme="minorHAnsi" w:hAnsiTheme="minorHAnsi"/>
        </w:rPr>
        <w:t>Dates:</w:t>
      </w:r>
      <w:r w:rsidRPr="0034114A">
        <w:rPr>
          <w:rFonts w:asciiTheme="minorHAnsi" w:hAnsiTheme="minorHAnsi"/>
          <w:spacing w:val="1"/>
        </w:rPr>
        <w:t xml:space="preserve"> </w:t>
      </w:r>
      <w:r w:rsidRPr="0034114A">
        <w:rPr>
          <w:rFonts w:asciiTheme="minorHAnsi" w:hAnsiTheme="minorHAnsi"/>
          <w:u w:val="single"/>
        </w:rPr>
        <w:t xml:space="preserve"> </w:t>
      </w:r>
      <w:r w:rsidRPr="0034114A">
        <w:rPr>
          <w:rFonts w:asciiTheme="minorHAnsi" w:hAnsiTheme="minorHAnsi"/>
          <w:u w:val="single"/>
        </w:rPr>
        <w:tab/>
      </w:r>
      <w:r w:rsidR="00603E94">
        <w:rPr>
          <w:rFonts w:asciiTheme="minorHAnsi" w:hAnsiTheme="minorHAnsi"/>
          <w:u w:val="single"/>
        </w:rPr>
        <w:t>_____</w:t>
      </w:r>
    </w:p>
    <w:p w:rsidR="00506DA0" w:rsidRPr="0034114A" w:rsidRDefault="00506DA0">
      <w:pPr>
        <w:pStyle w:val="BodyText"/>
        <w:spacing w:before="8"/>
        <w:rPr>
          <w:rFonts w:asciiTheme="minorHAnsi" w:hAnsiTheme="minorHAnsi"/>
        </w:rPr>
      </w:pPr>
    </w:p>
    <w:tbl>
      <w:tblPr>
        <w:tblW w:w="10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97"/>
        <w:gridCol w:w="811"/>
        <w:gridCol w:w="1472"/>
      </w:tblGrid>
      <w:tr w:rsidR="00C91A1E" w:rsidRPr="00C91A1E" w:rsidTr="00993A90">
        <w:trPr>
          <w:trHeight w:val="275"/>
        </w:trPr>
        <w:tc>
          <w:tcPr>
            <w:tcW w:w="7797" w:type="dxa"/>
          </w:tcPr>
          <w:p w:rsidR="00C91A1E" w:rsidRPr="00C91A1E" w:rsidRDefault="00C91A1E" w:rsidP="0007304A">
            <w:pPr>
              <w:spacing w:line="256" w:lineRule="exact"/>
              <w:ind w:left="107"/>
              <w:rPr>
                <w:rFonts w:asciiTheme="minorHAnsi" w:hAnsiTheme="minorHAnsi"/>
                <w:sz w:val="24"/>
              </w:rPr>
            </w:pPr>
            <w:r w:rsidRPr="00C91A1E">
              <w:rPr>
                <w:rFonts w:asciiTheme="minorHAnsi" w:hAnsiTheme="minorHAnsi"/>
                <w:sz w:val="24"/>
              </w:rPr>
              <w:t xml:space="preserve">Able to provide </w:t>
            </w:r>
            <w:r w:rsidR="0007304A">
              <w:rPr>
                <w:rFonts w:asciiTheme="minorHAnsi" w:hAnsiTheme="minorHAnsi"/>
                <w:sz w:val="24"/>
              </w:rPr>
              <w:t>printing and shipping</w:t>
            </w:r>
            <w:r w:rsidRPr="00C91A1E">
              <w:rPr>
                <w:rFonts w:asciiTheme="minorHAnsi" w:hAnsiTheme="minorHAnsi"/>
                <w:sz w:val="24"/>
              </w:rPr>
              <w:t xml:space="preserve"> services when you called?</w:t>
            </w:r>
          </w:p>
        </w:tc>
        <w:tc>
          <w:tcPr>
            <w:tcW w:w="811" w:type="dxa"/>
          </w:tcPr>
          <w:p w:rsidR="00C91A1E" w:rsidRPr="00C91A1E" w:rsidRDefault="00C91A1E" w:rsidP="00C91A1E">
            <w:pPr>
              <w:spacing w:line="256" w:lineRule="exact"/>
              <w:ind w:left="194" w:right="193"/>
              <w:jc w:val="center"/>
              <w:rPr>
                <w:rFonts w:asciiTheme="minorHAnsi" w:hAnsiTheme="minorHAnsi"/>
                <w:sz w:val="24"/>
              </w:rPr>
            </w:pPr>
            <w:r w:rsidRPr="00C91A1E">
              <w:rPr>
                <w:rFonts w:asciiTheme="minorHAnsi" w:hAnsiTheme="minorHAnsi"/>
                <w:sz w:val="24"/>
              </w:rPr>
              <w:t>Yes</w:t>
            </w:r>
          </w:p>
        </w:tc>
        <w:tc>
          <w:tcPr>
            <w:tcW w:w="1472" w:type="dxa"/>
          </w:tcPr>
          <w:p w:rsidR="00C91A1E" w:rsidRPr="00C91A1E" w:rsidRDefault="00C91A1E" w:rsidP="00C91A1E">
            <w:pPr>
              <w:spacing w:line="256" w:lineRule="exact"/>
              <w:ind w:left="281" w:right="274"/>
              <w:jc w:val="center"/>
              <w:rPr>
                <w:rFonts w:asciiTheme="minorHAnsi" w:hAnsiTheme="minorHAnsi"/>
                <w:sz w:val="24"/>
              </w:rPr>
            </w:pPr>
            <w:r w:rsidRPr="00C91A1E">
              <w:rPr>
                <w:rFonts w:asciiTheme="minorHAnsi" w:hAnsiTheme="minorHAnsi"/>
                <w:sz w:val="24"/>
              </w:rPr>
              <w:t>No</w:t>
            </w:r>
          </w:p>
        </w:tc>
      </w:tr>
      <w:tr w:rsidR="00C91A1E" w:rsidRPr="00C91A1E" w:rsidTr="00993A90">
        <w:trPr>
          <w:trHeight w:val="275"/>
        </w:trPr>
        <w:tc>
          <w:tcPr>
            <w:tcW w:w="7797" w:type="dxa"/>
          </w:tcPr>
          <w:p w:rsidR="00C91A1E" w:rsidRPr="00C91A1E" w:rsidRDefault="00C91A1E" w:rsidP="0007304A">
            <w:pPr>
              <w:spacing w:line="256" w:lineRule="exact"/>
              <w:ind w:left="107"/>
              <w:rPr>
                <w:rFonts w:asciiTheme="minorHAnsi" w:hAnsiTheme="minorHAnsi"/>
                <w:sz w:val="24"/>
              </w:rPr>
            </w:pPr>
            <w:r w:rsidRPr="00C91A1E">
              <w:rPr>
                <w:rFonts w:asciiTheme="minorHAnsi" w:hAnsiTheme="minorHAnsi"/>
                <w:sz w:val="24"/>
              </w:rPr>
              <w:t xml:space="preserve">Satisfied with the </w:t>
            </w:r>
            <w:r w:rsidR="0007304A">
              <w:rPr>
                <w:rFonts w:asciiTheme="minorHAnsi" w:hAnsiTheme="minorHAnsi"/>
                <w:sz w:val="24"/>
              </w:rPr>
              <w:t>printing and shipping</w:t>
            </w:r>
            <w:r w:rsidRPr="00C91A1E">
              <w:rPr>
                <w:rFonts w:asciiTheme="minorHAnsi" w:hAnsiTheme="minorHAnsi"/>
                <w:sz w:val="24"/>
              </w:rPr>
              <w:t xml:space="preserve"> services provided? If no, please explain.</w:t>
            </w:r>
          </w:p>
        </w:tc>
        <w:tc>
          <w:tcPr>
            <w:tcW w:w="811" w:type="dxa"/>
          </w:tcPr>
          <w:p w:rsidR="00C91A1E" w:rsidRPr="00C91A1E" w:rsidRDefault="00C91A1E" w:rsidP="00C91A1E">
            <w:pPr>
              <w:spacing w:line="256" w:lineRule="exact"/>
              <w:ind w:left="194" w:right="193"/>
              <w:jc w:val="center"/>
              <w:rPr>
                <w:rFonts w:asciiTheme="minorHAnsi" w:hAnsiTheme="minorHAnsi"/>
                <w:sz w:val="24"/>
              </w:rPr>
            </w:pPr>
            <w:r w:rsidRPr="00C91A1E">
              <w:rPr>
                <w:rFonts w:asciiTheme="minorHAnsi" w:hAnsiTheme="minorHAnsi"/>
                <w:sz w:val="24"/>
              </w:rPr>
              <w:t>Yes</w:t>
            </w:r>
          </w:p>
        </w:tc>
        <w:tc>
          <w:tcPr>
            <w:tcW w:w="1472" w:type="dxa"/>
          </w:tcPr>
          <w:p w:rsidR="00C91A1E" w:rsidRPr="00C91A1E" w:rsidRDefault="00C91A1E" w:rsidP="00C91A1E">
            <w:pPr>
              <w:spacing w:line="256" w:lineRule="exact"/>
              <w:ind w:left="281" w:right="274"/>
              <w:jc w:val="center"/>
              <w:rPr>
                <w:rFonts w:asciiTheme="minorHAnsi" w:hAnsiTheme="minorHAnsi"/>
                <w:sz w:val="24"/>
              </w:rPr>
            </w:pPr>
            <w:r w:rsidRPr="00C91A1E">
              <w:rPr>
                <w:rFonts w:asciiTheme="minorHAnsi" w:hAnsiTheme="minorHAnsi"/>
                <w:sz w:val="24"/>
              </w:rPr>
              <w:t>No</w:t>
            </w:r>
          </w:p>
        </w:tc>
      </w:tr>
      <w:tr w:rsidR="00C91A1E" w:rsidRPr="00C91A1E" w:rsidTr="00993A90">
        <w:trPr>
          <w:trHeight w:val="277"/>
        </w:trPr>
        <w:tc>
          <w:tcPr>
            <w:tcW w:w="7797" w:type="dxa"/>
          </w:tcPr>
          <w:p w:rsidR="00C91A1E" w:rsidRPr="00C91A1E" w:rsidRDefault="00C91A1E" w:rsidP="0007304A">
            <w:pPr>
              <w:spacing w:line="258" w:lineRule="exact"/>
              <w:ind w:left="107"/>
              <w:rPr>
                <w:rFonts w:asciiTheme="minorHAnsi" w:hAnsiTheme="minorHAnsi"/>
                <w:sz w:val="24"/>
              </w:rPr>
            </w:pPr>
            <w:r w:rsidRPr="00C91A1E">
              <w:rPr>
                <w:rFonts w:asciiTheme="minorHAnsi" w:hAnsiTheme="minorHAnsi"/>
                <w:sz w:val="24"/>
              </w:rPr>
              <w:t xml:space="preserve">Vendor easy to work with in scheduling </w:t>
            </w:r>
            <w:r w:rsidR="0007304A">
              <w:rPr>
                <w:rFonts w:asciiTheme="minorHAnsi" w:hAnsiTheme="minorHAnsi"/>
                <w:sz w:val="24"/>
              </w:rPr>
              <w:t>printing and shippping</w:t>
            </w:r>
            <w:r w:rsidRPr="00C91A1E">
              <w:rPr>
                <w:rFonts w:asciiTheme="minorHAnsi" w:hAnsiTheme="minorHAnsi"/>
                <w:sz w:val="24"/>
              </w:rPr>
              <w:t xml:space="preserve"> services?</w:t>
            </w:r>
          </w:p>
        </w:tc>
        <w:tc>
          <w:tcPr>
            <w:tcW w:w="811" w:type="dxa"/>
          </w:tcPr>
          <w:p w:rsidR="00C91A1E" w:rsidRPr="00C91A1E" w:rsidRDefault="00C91A1E" w:rsidP="00C91A1E">
            <w:pPr>
              <w:spacing w:line="258" w:lineRule="exact"/>
              <w:ind w:left="194" w:right="193"/>
              <w:jc w:val="center"/>
              <w:rPr>
                <w:rFonts w:asciiTheme="minorHAnsi" w:hAnsiTheme="minorHAnsi"/>
                <w:sz w:val="24"/>
              </w:rPr>
            </w:pPr>
            <w:r w:rsidRPr="00C91A1E">
              <w:rPr>
                <w:rFonts w:asciiTheme="minorHAnsi" w:hAnsiTheme="minorHAnsi"/>
                <w:sz w:val="24"/>
              </w:rPr>
              <w:t>Yes</w:t>
            </w:r>
          </w:p>
        </w:tc>
        <w:tc>
          <w:tcPr>
            <w:tcW w:w="1472" w:type="dxa"/>
          </w:tcPr>
          <w:p w:rsidR="00C91A1E" w:rsidRPr="00C91A1E" w:rsidRDefault="00C91A1E" w:rsidP="00C91A1E">
            <w:pPr>
              <w:spacing w:line="258" w:lineRule="exact"/>
              <w:ind w:left="281" w:right="274"/>
              <w:jc w:val="center"/>
              <w:rPr>
                <w:rFonts w:asciiTheme="minorHAnsi" w:hAnsiTheme="minorHAnsi"/>
                <w:sz w:val="24"/>
              </w:rPr>
            </w:pPr>
            <w:r w:rsidRPr="00C91A1E">
              <w:rPr>
                <w:rFonts w:asciiTheme="minorHAnsi" w:hAnsiTheme="minorHAnsi"/>
                <w:sz w:val="24"/>
              </w:rPr>
              <w:t>No</w:t>
            </w:r>
          </w:p>
        </w:tc>
      </w:tr>
      <w:tr w:rsidR="00C91A1E" w:rsidRPr="00C91A1E" w:rsidTr="00993A90">
        <w:trPr>
          <w:trHeight w:val="275"/>
        </w:trPr>
        <w:tc>
          <w:tcPr>
            <w:tcW w:w="7797" w:type="dxa"/>
          </w:tcPr>
          <w:p w:rsidR="00C91A1E" w:rsidRPr="00C91A1E" w:rsidRDefault="00C91A1E" w:rsidP="0007304A">
            <w:pPr>
              <w:spacing w:line="256" w:lineRule="exact"/>
              <w:ind w:left="107"/>
              <w:rPr>
                <w:rFonts w:asciiTheme="minorHAnsi" w:hAnsiTheme="minorHAnsi"/>
                <w:sz w:val="24"/>
              </w:rPr>
            </w:pPr>
            <w:r w:rsidRPr="00C91A1E">
              <w:rPr>
                <w:rFonts w:asciiTheme="minorHAnsi" w:hAnsiTheme="minorHAnsi"/>
                <w:sz w:val="24"/>
              </w:rPr>
              <w:t xml:space="preserve">Were the </w:t>
            </w:r>
            <w:r w:rsidR="0007304A">
              <w:rPr>
                <w:rFonts w:asciiTheme="minorHAnsi" w:hAnsiTheme="minorHAnsi"/>
                <w:sz w:val="24"/>
              </w:rPr>
              <w:t>printing and shipping</w:t>
            </w:r>
            <w:r w:rsidRPr="00C91A1E">
              <w:rPr>
                <w:rFonts w:asciiTheme="minorHAnsi" w:hAnsiTheme="minorHAnsi"/>
                <w:sz w:val="24"/>
              </w:rPr>
              <w:t xml:space="preserve"> services completed on time and within budget?</w:t>
            </w:r>
          </w:p>
        </w:tc>
        <w:tc>
          <w:tcPr>
            <w:tcW w:w="811" w:type="dxa"/>
          </w:tcPr>
          <w:p w:rsidR="00C91A1E" w:rsidRPr="00C91A1E" w:rsidRDefault="00C91A1E" w:rsidP="00C91A1E">
            <w:pPr>
              <w:spacing w:line="256" w:lineRule="exact"/>
              <w:ind w:left="194" w:right="193"/>
              <w:jc w:val="center"/>
              <w:rPr>
                <w:rFonts w:asciiTheme="minorHAnsi" w:hAnsiTheme="minorHAnsi"/>
                <w:sz w:val="24"/>
              </w:rPr>
            </w:pPr>
            <w:r w:rsidRPr="00C91A1E">
              <w:rPr>
                <w:rFonts w:asciiTheme="minorHAnsi" w:hAnsiTheme="minorHAnsi"/>
                <w:sz w:val="24"/>
              </w:rPr>
              <w:t>Yes</w:t>
            </w:r>
          </w:p>
        </w:tc>
        <w:tc>
          <w:tcPr>
            <w:tcW w:w="1472" w:type="dxa"/>
          </w:tcPr>
          <w:p w:rsidR="00C91A1E" w:rsidRPr="00C91A1E" w:rsidRDefault="00C91A1E" w:rsidP="00C91A1E">
            <w:pPr>
              <w:spacing w:line="256" w:lineRule="exact"/>
              <w:ind w:left="281" w:right="274"/>
              <w:jc w:val="center"/>
              <w:rPr>
                <w:rFonts w:asciiTheme="minorHAnsi" w:hAnsiTheme="minorHAnsi"/>
                <w:sz w:val="24"/>
              </w:rPr>
            </w:pPr>
            <w:r w:rsidRPr="00C91A1E">
              <w:rPr>
                <w:rFonts w:asciiTheme="minorHAnsi" w:hAnsiTheme="minorHAnsi"/>
                <w:sz w:val="24"/>
              </w:rPr>
              <w:t>No</w:t>
            </w:r>
          </w:p>
        </w:tc>
      </w:tr>
      <w:tr w:rsidR="00C91A1E" w:rsidRPr="00C91A1E" w:rsidTr="00993A90">
        <w:trPr>
          <w:trHeight w:val="551"/>
        </w:trPr>
        <w:tc>
          <w:tcPr>
            <w:tcW w:w="7797" w:type="dxa"/>
          </w:tcPr>
          <w:p w:rsidR="00C91A1E" w:rsidRPr="00C91A1E" w:rsidRDefault="00C91A1E" w:rsidP="00C91A1E">
            <w:pPr>
              <w:spacing w:line="268" w:lineRule="exact"/>
              <w:ind w:left="107"/>
              <w:rPr>
                <w:rFonts w:asciiTheme="minorHAnsi" w:hAnsiTheme="minorHAnsi"/>
                <w:sz w:val="24"/>
              </w:rPr>
            </w:pPr>
            <w:r w:rsidRPr="00C91A1E">
              <w:rPr>
                <w:rFonts w:asciiTheme="minorHAnsi" w:hAnsiTheme="minorHAnsi"/>
                <w:sz w:val="24"/>
              </w:rPr>
              <w:t>Vendor listened when you had an issue and readily offered a solution?</w:t>
            </w:r>
          </w:p>
          <w:p w:rsidR="00C91A1E" w:rsidRPr="00C91A1E" w:rsidRDefault="00C91A1E" w:rsidP="00C91A1E">
            <w:pPr>
              <w:tabs>
                <w:tab w:val="left" w:pos="4403"/>
              </w:tabs>
              <w:spacing w:line="264" w:lineRule="exact"/>
              <w:ind w:left="107"/>
              <w:rPr>
                <w:rFonts w:asciiTheme="minorHAnsi" w:hAnsiTheme="minorHAnsi"/>
                <w:sz w:val="24"/>
              </w:rPr>
            </w:pPr>
            <w:r w:rsidRPr="00C91A1E">
              <w:rPr>
                <w:rFonts w:asciiTheme="minorHAnsi" w:hAnsiTheme="minorHAnsi"/>
                <w:sz w:val="24"/>
              </w:rPr>
              <w:t>(If never had an issue, please</w:t>
            </w:r>
            <w:r w:rsidRPr="00C91A1E">
              <w:rPr>
                <w:rFonts w:asciiTheme="minorHAnsi" w:hAnsiTheme="minorHAnsi"/>
                <w:spacing w:val="-6"/>
                <w:sz w:val="24"/>
              </w:rPr>
              <w:t xml:space="preserve"> </w:t>
            </w:r>
            <w:r w:rsidRPr="00C91A1E">
              <w:rPr>
                <w:rFonts w:asciiTheme="minorHAnsi" w:hAnsiTheme="minorHAnsi"/>
                <w:sz w:val="24"/>
              </w:rPr>
              <w:t>check</w:t>
            </w:r>
            <w:r w:rsidRPr="00C91A1E">
              <w:rPr>
                <w:rFonts w:asciiTheme="minorHAnsi" w:hAnsiTheme="minorHAnsi"/>
                <w:spacing w:val="-1"/>
                <w:sz w:val="24"/>
              </w:rPr>
              <w:t xml:space="preserve"> </w:t>
            </w:r>
            <w:r w:rsidRPr="00C91A1E">
              <w:rPr>
                <w:rFonts w:asciiTheme="minorHAnsi" w:hAnsiTheme="minorHAnsi"/>
                <w:sz w:val="24"/>
              </w:rPr>
              <w:t>here</w:t>
            </w:r>
            <w:r w:rsidRPr="00C91A1E">
              <w:rPr>
                <w:rFonts w:asciiTheme="minorHAnsi" w:hAnsiTheme="minorHAnsi"/>
                <w:sz w:val="24"/>
                <w:u w:val="single"/>
              </w:rPr>
              <w:t xml:space="preserve"> </w:t>
            </w:r>
            <w:r w:rsidRPr="00C91A1E">
              <w:rPr>
                <w:rFonts w:asciiTheme="minorHAnsi" w:hAnsiTheme="minorHAnsi"/>
                <w:sz w:val="24"/>
                <w:u w:val="single"/>
              </w:rPr>
              <w:tab/>
            </w:r>
            <w:r w:rsidRPr="00C91A1E">
              <w:rPr>
                <w:rFonts w:asciiTheme="minorHAnsi" w:hAnsiTheme="minorHAnsi"/>
                <w:sz w:val="24"/>
              </w:rPr>
              <w:t>.)</w:t>
            </w:r>
          </w:p>
        </w:tc>
        <w:tc>
          <w:tcPr>
            <w:tcW w:w="811" w:type="dxa"/>
          </w:tcPr>
          <w:p w:rsidR="00C91A1E" w:rsidRPr="00C91A1E" w:rsidRDefault="00C91A1E" w:rsidP="00C91A1E">
            <w:pPr>
              <w:spacing w:line="268" w:lineRule="exact"/>
              <w:ind w:left="194" w:right="193"/>
              <w:jc w:val="center"/>
              <w:rPr>
                <w:rFonts w:asciiTheme="minorHAnsi" w:hAnsiTheme="minorHAnsi"/>
                <w:sz w:val="24"/>
              </w:rPr>
            </w:pPr>
            <w:r w:rsidRPr="00C91A1E">
              <w:rPr>
                <w:rFonts w:asciiTheme="minorHAnsi" w:hAnsiTheme="minorHAnsi"/>
                <w:sz w:val="24"/>
              </w:rPr>
              <w:t>Yes</w:t>
            </w:r>
          </w:p>
        </w:tc>
        <w:tc>
          <w:tcPr>
            <w:tcW w:w="1472" w:type="dxa"/>
          </w:tcPr>
          <w:p w:rsidR="00C91A1E" w:rsidRPr="00C91A1E" w:rsidRDefault="00C91A1E" w:rsidP="00C91A1E">
            <w:pPr>
              <w:spacing w:line="268" w:lineRule="exact"/>
              <w:ind w:left="281" w:right="274"/>
              <w:jc w:val="center"/>
              <w:rPr>
                <w:rFonts w:asciiTheme="minorHAnsi" w:hAnsiTheme="minorHAnsi"/>
                <w:sz w:val="24"/>
              </w:rPr>
            </w:pPr>
            <w:r w:rsidRPr="00C91A1E">
              <w:rPr>
                <w:rFonts w:asciiTheme="minorHAnsi" w:hAnsiTheme="minorHAnsi"/>
                <w:sz w:val="24"/>
              </w:rPr>
              <w:t>No</w:t>
            </w:r>
          </w:p>
        </w:tc>
      </w:tr>
      <w:tr w:rsidR="00C91A1E" w:rsidRPr="00C91A1E" w:rsidTr="00993A90">
        <w:trPr>
          <w:trHeight w:val="275"/>
        </w:trPr>
        <w:tc>
          <w:tcPr>
            <w:tcW w:w="7797" w:type="dxa"/>
          </w:tcPr>
          <w:p w:rsidR="00C91A1E" w:rsidRPr="00C91A1E" w:rsidRDefault="00C91A1E" w:rsidP="00C91A1E">
            <w:pPr>
              <w:spacing w:line="256" w:lineRule="exact"/>
              <w:ind w:left="107"/>
              <w:rPr>
                <w:rFonts w:asciiTheme="minorHAnsi" w:hAnsiTheme="minorHAnsi"/>
                <w:sz w:val="24"/>
              </w:rPr>
            </w:pPr>
            <w:r w:rsidRPr="00C91A1E">
              <w:rPr>
                <w:rFonts w:asciiTheme="minorHAnsi" w:hAnsiTheme="minorHAnsi"/>
                <w:sz w:val="24"/>
              </w:rPr>
              <w:t>Would you enter into a contract with them again?</w:t>
            </w:r>
          </w:p>
        </w:tc>
        <w:tc>
          <w:tcPr>
            <w:tcW w:w="811" w:type="dxa"/>
          </w:tcPr>
          <w:p w:rsidR="00C91A1E" w:rsidRPr="00C91A1E" w:rsidRDefault="00C91A1E" w:rsidP="00C91A1E">
            <w:pPr>
              <w:spacing w:line="256" w:lineRule="exact"/>
              <w:ind w:left="194" w:right="193"/>
              <w:jc w:val="center"/>
              <w:rPr>
                <w:rFonts w:asciiTheme="minorHAnsi" w:hAnsiTheme="minorHAnsi"/>
                <w:sz w:val="24"/>
              </w:rPr>
            </w:pPr>
            <w:r w:rsidRPr="00C91A1E">
              <w:rPr>
                <w:rFonts w:asciiTheme="minorHAnsi" w:hAnsiTheme="minorHAnsi"/>
                <w:sz w:val="24"/>
              </w:rPr>
              <w:t>Yes</w:t>
            </w:r>
          </w:p>
        </w:tc>
        <w:tc>
          <w:tcPr>
            <w:tcW w:w="1472" w:type="dxa"/>
          </w:tcPr>
          <w:p w:rsidR="00C91A1E" w:rsidRPr="00C91A1E" w:rsidRDefault="00C91A1E" w:rsidP="00C91A1E">
            <w:pPr>
              <w:spacing w:line="256" w:lineRule="exact"/>
              <w:ind w:left="281" w:right="274"/>
              <w:jc w:val="center"/>
              <w:rPr>
                <w:rFonts w:asciiTheme="minorHAnsi" w:hAnsiTheme="minorHAnsi"/>
                <w:sz w:val="24"/>
              </w:rPr>
            </w:pPr>
            <w:r w:rsidRPr="00C91A1E">
              <w:rPr>
                <w:rFonts w:asciiTheme="minorHAnsi" w:hAnsiTheme="minorHAnsi"/>
                <w:sz w:val="24"/>
              </w:rPr>
              <w:t>No</w:t>
            </w:r>
          </w:p>
        </w:tc>
      </w:tr>
      <w:tr w:rsidR="00C91A1E" w:rsidRPr="00C91A1E" w:rsidTr="00993A90">
        <w:trPr>
          <w:trHeight w:val="275"/>
        </w:trPr>
        <w:tc>
          <w:tcPr>
            <w:tcW w:w="7797" w:type="dxa"/>
          </w:tcPr>
          <w:p w:rsidR="00C91A1E" w:rsidRPr="00C91A1E" w:rsidRDefault="00C91A1E" w:rsidP="00C91A1E">
            <w:pPr>
              <w:spacing w:line="256" w:lineRule="exact"/>
              <w:ind w:left="107"/>
              <w:rPr>
                <w:rFonts w:asciiTheme="minorHAnsi" w:hAnsiTheme="minorHAnsi"/>
                <w:sz w:val="24"/>
              </w:rPr>
            </w:pPr>
            <w:r w:rsidRPr="00C91A1E">
              <w:rPr>
                <w:rFonts w:asciiTheme="minorHAnsi" w:hAnsiTheme="minorHAnsi"/>
                <w:sz w:val="24"/>
              </w:rPr>
              <w:t>Would you recommend them?</w:t>
            </w:r>
          </w:p>
        </w:tc>
        <w:tc>
          <w:tcPr>
            <w:tcW w:w="811" w:type="dxa"/>
          </w:tcPr>
          <w:p w:rsidR="00C91A1E" w:rsidRPr="00C91A1E" w:rsidRDefault="00C91A1E" w:rsidP="00C91A1E">
            <w:pPr>
              <w:spacing w:line="256" w:lineRule="exact"/>
              <w:ind w:left="194" w:right="193"/>
              <w:jc w:val="center"/>
              <w:rPr>
                <w:rFonts w:asciiTheme="minorHAnsi" w:hAnsiTheme="minorHAnsi"/>
                <w:sz w:val="24"/>
              </w:rPr>
            </w:pPr>
            <w:r w:rsidRPr="00C91A1E">
              <w:rPr>
                <w:rFonts w:asciiTheme="minorHAnsi" w:hAnsiTheme="minorHAnsi"/>
                <w:sz w:val="24"/>
              </w:rPr>
              <w:t>Yes</w:t>
            </w:r>
          </w:p>
        </w:tc>
        <w:tc>
          <w:tcPr>
            <w:tcW w:w="1472" w:type="dxa"/>
          </w:tcPr>
          <w:p w:rsidR="00C91A1E" w:rsidRPr="00C91A1E" w:rsidRDefault="00C91A1E" w:rsidP="00C91A1E">
            <w:pPr>
              <w:spacing w:line="256" w:lineRule="exact"/>
              <w:ind w:left="281" w:right="274"/>
              <w:jc w:val="center"/>
              <w:rPr>
                <w:rFonts w:asciiTheme="minorHAnsi" w:hAnsiTheme="minorHAnsi"/>
                <w:sz w:val="24"/>
              </w:rPr>
            </w:pPr>
            <w:r w:rsidRPr="00C91A1E">
              <w:rPr>
                <w:rFonts w:asciiTheme="minorHAnsi" w:hAnsiTheme="minorHAnsi"/>
                <w:sz w:val="24"/>
              </w:rPr>
              <w:t>No</w:t>
            </w:r>
          </w:p>
        </w:tc>
      </w:tr>
    </w:tbl>
    <w:p w:rsidR="00506DA0" w:rsidRPr="0034114A" w:rsidRDefault="00506DA0">
      <w:pPr>
        <w:pStyle w:val="BodyText"/>
        <w:spacing w:before="3"/>
        <w:rPr>
          <w:rFonts w:asciiTheme="minorHAnsi" w:hAnsiTheme="minorHAnsi"/>
          <w:sz w:val="23"/>
        </w:rPr>
      </w:pPr>
    </w:p>
    <w:p w:rsidR="00506DA0" w:rsidRPr="0034114A" w:rsidRDefault="0034114A" w:rsidP="00603E94">
      <w:pPr>
        <w:pStyle w:val="BodyText"/>
        <w:ind w:right="136"/>
        <w:jc w:val="both"/>
        <w:rPr>
          <w:rFonts w:asciiTheme="minorHAnsi" w:hAnsiTheme="minorHAnsi"/>
        </w:rPr>
      </w:pPr>
      <w:r w:rsidRPr="0034114A">
        <w:rPr>
          <w:rFonts w:asciiTheme="minorHAnsi" w:hAnsiTheme="minorHAnsi"/>
        </w:rPr>
        <w:t>Each “yes” is</w:t>
      </w:r>
      <w:r w:rsidR="001A3C30">
        <w:rPr>
          <w:rFonts w:asciiTheme="minorHAnsi" w:hAnsiTheme="minorHAnsi"/>
        </w:rPr>
        <w:t xml:space="preserve"> 1 point</w:t>
      </w:r>
      <w:r w:rsidRPr="0034114A">
        <w:rPr>
          <w:rFonts w:asciiTheme="minorHAnsi" w:hAnsiTheme="minorHAnsi"/>
        </w:rPr>
        <w:t xml:space="preserve">; each “no” is </w:t>
      </w:r>
      <w:r w:rsidR="001A3C30">
        <w:rPr>
          <w:rFonts w:asciiTheme="minorHAnsi" w:hAnsiTheme="minorHAnsi"/>
        </w:rPr>
        <w:t xml:space="preserve">0 </w:t>
      </w:r>
      <w:r w:rsidRPr="0034114A">
        <w:rPr>
          <w:rFonts w:asciiTheme="minorHAnsi" w:hAnsiTheme="minorHAnsi"/>
        </w:rPr>
        <w:t>point(</w:t>
      </w:r>
      <w:r w:rsidR="001A3C30">
        <w:rPr>
          <w:rFonts w:asciiTheme="minorHAnsi" w:hAnsiTheme="minorHAnsi"/>
        </w:rPr>
        <w:t xml:space="preserve">s).  </w:t>
      </w:r>
      <w:r w:rsidRPr="0034114A">
        <w:rPr>
          <w:rFonts w:asciiTheme="minorHAnsi" w:hAnsiTheme="minorHAnsi"/>
        </w:rPr>
        <w:t>Bidder must have a minimum score of “</w:t>
      </w:r>
      <w:r w:rsidR="004C446C">
        <w:rPr>
          <w:rFonts w:asciiTheme="minorHAnsi" w:hAnsiTheme="minorHAnsi"/>
        </w:rPr>
        <w:t>5</w:t>
      </w:r>
      <w:r w:rsidRPr="0034114A">
        <w:rPr>
          <w:rFonts w:asciiTheme="minorHAnsi" w:hAnsiTheme="minorHAnsi"/>
        </w:rPr>
        <w:t xml:space="preserve">” from </w:t>
      </w:r>
      <w:r w:rsidR="001A3C30">
        <w:rPr>
          <w:rFonts w:asciiTheme="minorHAnsi" w:hAnsiTheme="minorHAnsi"/>
        </w:rPr>
        <w:t xml:space="preserve">three (3) </w:t>
      </w:r>
      <w:r w:rsidRPr="00354FF0">
        <w:rPr>
          <w:rFonts w:asciiTheme="minorHAnsi" w:hAnsiTheme="minorHAnsi"/>
        </w:rPr>
        <w:t>references (t</w:t>
      </w:r>
      <w:r w:rsidRPr="0034114A">
        <w:rPr>
          <w:rFonts w:asciiTheme="minorHAnsi" w:hAnsiTheme="minorHAnsi"/>
        </w:rPr>
        <w:t>otal of “</w:t>
      </w:r>
      <w:r w:rsidR="001A3C30">
        <w:rPr>
          <w:rFonts w:asciiTheme="minorHAnsi" w:hAnsiTheme="minorHAnsi"/>
        </w:rPr>
        <w:t>15</w:t>
      </w:r>
      <w:r w:rsidRPr="0034114A">
        <w:rPr>
          <w:rFonts w:asciiTheme="minorHAnsi" w:hAnsiTheme="minorHAnsi"/>
        </w:rPr>
        <w:t>” points) to be considered responsible and for its bid to be considered.</w:t>
      </w:r>
    </w:p>
    <w:p w:rsidR="00506DA0" w:rsidRPr="0034114A" w:rsidRDefault="00506DA0">
      <w:pPr>
        <w:pStyle w:val="BodyText"/>
        <w:rPr>
          <w:rFonts w:asciiTheme="minorHAnsi" w:hAnsiTheme="minorHAnsi"/>
        </w:rPr>
      </w:pPr>
    </w:p>
    <w:p w:rsidR="00506DA0" w:rsidRPr="0034114A" w:rsidRDefault="0034114A" w:rsidP="00603E94">
      <w:pPr>
        <w:pStyle w:val="BodyText"/>
        <w:tabs>
          <w:tab w:val="left" w:pos="9374"/>
        </w:tabs>
        <w:jc w:val="both"/>
        <w:rPr>
          <w:rFonts w:asciiTheme="minorHAnsi" w:hAnsiTheme="minorHAnsi"/>
        </w:rPr>
      </w:pPr>
      <w:r w:rsidRPr="0034114A">
        <w:rPr>
          <w:rFonts w:asciiTheme="minorHAnsi" w:hAnsiTheme="minorHAnsi"/>
        </w:rPr>
        <w:t xml:space="preserve">Score:  </w:t>
      </w:r>
      <w:r w:rsidRPr="0034114A">
        <w:rPr>
          <w:rFonts w:asciiTheme="minorHAnsi" w:hAnsiTheme="minorHAnsi"/>
          <w:u w:val="single"/>
        </w:rPr>
        <w:t xml:space="preserve"> </w:t>
      </w:r>
      <w:r w:rsidRPr="0034114A">
        <w:rPr>
          <w:rFonts w:asciiTheme="minorHAnsi" w:hAnsiTheme="minorHAnsi"/>
          <w:u w:val="single"/>
        </w:rPr>
        <w:tab/>
      </w:r>
      <w:r w:rsidR="00603E94">
        <w:rPr>
          <w:rFonts w:asciiTheme="minorHAnsi" w:hAnsiTheme="minorHAnsi"/>
          <w:u w:val="single"/>
        </w:rPr>
        <w:t>_____</w:t>
      </w:r>
    </w:p>
    <w:p w:rsidR="00506DA0" w:rsidRPr="0034114A" w:rsidRDefault="00506DA0">
      <w:pPr>
        <w:pStyle w:val="BodyText"/>
        <w:spacing w:before="8"/>
        <w:rPr>
          <w:rFonts w:asciiTheme="minorHAnsi" w:hAnsiTheme="minorHAnsi"/>
        </w:rPr>
      </w:pPr>
    </w:p>
    <w:tbl>
      <w:tblPr>
        <w:tblW w:w="10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97"/>
        <w:gridCol w:w="811"/>
        <w:gridCol w:w="1472"/>
      </w:tblGrid>
      <w:tr w:rsidR="00506DA0" w:rsidRPr="0034114A" w:rsidTr="00603E94">
        <w:trPr>
          <w:trHeight w:val="553"/>
        </w:trPr>
        <w:tc>
          <w:tcPr>
            <w:tcW w:w="7797" w:type="dxa"/>
          </w:tcPr>
          <w:p w:rsidR="00506DA0" w:rsidRPr="0034114A" w:rsidRDefault="0034114A">
            <w:pPr>
              <w:pStyle w:val="TableParagraph"/>
              <w:spacing w:line="268" w:lineRule="exact"/>
              <w:ind w:left="107"/>
              <w:rPr>
                <w:rFonts w:asciiTheme="minorHAnsi" w:hAnsiTheme="minorHAnsi"/>
                <w:sz w:val="24"/>
              </w:rPr>
            </w:pPr>
            <w:r w:rsidRPr="0034114A">
              <w:rPr>
                <w:rFonts w:asciiTheme="minorHAnsi" w:hAnsiTheme="minorHAnsi"/>
                <w:sz w:val="24"/>
              </w:rPr>
              <w:t>Do you have any business, professional or personal interest in the bidder’s</w:t>
            </w:r>
          </w:p>
          <w:p w:rsidR="00506DA0" w:rsidRPr="0034114A" w:rsidRDefault="0034114A">
            <w:pPr>
              <w:pStyle w:val="TableParagraph"/>
              <w:spacing w:line="266" w:lineRule="exact"/>
              <w:ind w:left="107"/>
              <w:rPr>
                <w:rFonts w:asciiTheme="minorHAnsi" w:hAnsiTheme="minorHAnsi"/>
                <w:sz w:val="24"/>
              </w:rPr>
            </w:pPr>
            <w:r w:rsidRPr="0034114A">
              <w:rPr>
                <w:rFonts w:asciiTheme="minorHAnsi" w:hAnsiTheme="minorHAnsi"/>
                <w:sz w:val="24"/>
              </w:rPr>
              <w:t>organization? If yes, please explain.</w:t>
            </w:r>
          </w:p>
        </w:tc>
        <w:tc>
          <w:tcPr>
            <w:tcW w:w="811" w:type="dxa"/>
          </w:tcPr>
          <w:p w:rsidR="00506DA0" w:rsidRPr="0034114A" w:rsidRDefault="0034114A">
            <w:pPr>
              <w:pStyle w:val="TableParagraph"/>
              <w:spacing w:line="268" w:lineRule="exact"/>
              <w:ind w:left="215"/>
              <w:rPr>
                <w:rFonts w:asciiTheme="minorHAnsi" w:hAnsiTheme="minorHAnsi"/>
                <w:sz w:val="24"/>
              </w:rPr>
            </w:pPr>
            <w:r w:rsidRPr="0034114A">
              <w:rPr>
                <w:rFonts w:asciiTheme="minorHAnsi" w:hAnsiTheme="minorHAnsi"/>
                <w:sz w:val="24"/>
              </w:rPr>
              <w:t>Yes</w:t>
            </w:r>
          </w:p>
        </w:tc>
        <w:tc>
          <w:tcPr>
            <w:tcW w:w="1472" w:type="dxa"/>
          </w:tcPr>
          <w:p w:rsidR="00506DA0" w:rsidRPr="0034114A" w:rsidRDefault="0034114A">
            <w:pPr>
              <w:pStyle w:val="TableParagraph"/>
              <w:spacing w:line="268" w:lineRule="exact"/>
              <w:ind w:left="302"/>
              <w:rPr>
                <w:rFonts w:asciiTheme="minorHAnsi" w:hAnsiTheme="minorHAnsi"/>
                <w:sz w:val="24"/>
              </w:rPr>
            </w:pPr>
            <w:r w:rsidRPr="0034114A">
              <w:rPr>
                <w:rFonts w:asciiTheme="minorHAnsi" w:hAnsiTheme="minorHAnsi"/>
                <w:sz w:val="24"/>
              </w:rPr>
              <w:t>No</w:t>
            </w:r>
          </w:p>
        </w:tc>
      </w:tr>
    </w:tbl>
    <w:p w:rsidR="00506DA0" w:rsidRPr="0034114A" w:rsidRDefault="00506DA0">
      <w:pPr>
        <w:pStyle w:val="BodyText"/>
        <w:spacing w:before="3"/>
        <w:rPr>
          <w:rFonts w:asciiTheme="minorHAnsi" w:hAnsiTheme="minorHAnsi"/>
          <w:sz w:val="23"/>
        </w:rPr>
      </w:pPr>
    </w:p>
    <w:p w:rsidR="00506DA0" w:rsidRPr="0034114A" w:rsidRDefault="0034114A" w:rsidP="00603E94">
      <w:pPr>
        <w:pStyle w:val="BodyText"/>
        <w:tabs>
          <w:tab w:val="left" w:pos="9453"/>
        </w:tabs>
        <w:jc w:val="both"/>
        <w:rPr>
          <w:rFonts w:asciiTheme="minorHAnsi" w:hAnsiTheme="minorHAnsi"/>
        </w:rPr>
      </w:pPr>
      <w:r w:rsidRPr="0034114A">
        <w:rPr>
          <w:rFonts w:asciiTheme="minorHAnsi" w:hAnsiTheme="minorHAnsi"/>
        </w:rPr>
        <w:t>Called</w:t>
      </w:r>
      <w:r w:rsidRPr="0034114A">
        <w:rPr>
          <w:rFonts w:asciiTheme="minorHAnsi" w:hAnsiTheme="minorHAnsi"/>
          <w:spacing w:val="-5"/>
        </w:rPr>
        <w:t xml:space="preserve"> </w:t>
      </w:r>
      <w:r w:rsidRPr="0034114A">
        <w:rPr>
          <w:rFonts w:asciiTheme="minorHAnsi" w:hAnsiTheme="minorHAnsi"/>
        </w:rPr>
        <w:t xml:space="preserve">by: </w:t>
      </w:r>
      <w:r w:rsidRPr="0034114A">
        <w:rPr>
          <w:rFonts w:asciiTheme="minorHAnsi" w:hAnsiTheme="minorHAnsi"/>
          <w:u w:val="single"/>
        </w:rPr>
        <w:t xml:space="preserve"> </w:t>
      </w:r>
      <w:r w:rsidRPr="0034114A">
        <w:rPr>
          <w:rFonts w:asciiTheme="minorHAnsi" w:hAnsiTheme="minorHAnsi"/>
          <w:u w:val="single"/>
        </w:rPr>
        <w:tab/>
      </w:r>
      <w:r w:rsidR="00603E94">
        <w:rPr>
          <w:rFonts w:asciiTheme="minorHAnsi" w:hAnsiTheme="minorHAnsi"/>
          <w:u w:val="single"/>
        </w:rPr>
        <w:t>_____</w:t>
      </w:r>
    </w:p>
    <w:p w:rsidR="00506DA0" w:rsidRPr="0034114A" w:rsidRDefault="00506DA0">
      <w:pPr>
        <w:pStyle w:val="BodyText"/>
        <w:spacing w:before="2"/>
        <w:rPr>
          <w:rFonts w:asciiTheme="minorHAnsi" w:hAnsiTheme="minorHAnsi"/>
          <w:sz w:val="16"/>
        </w:rPr>
      </w:pPr>
    </w:p>
    <w:p w:rsidR="00506DA0" w:rsidRDefault="0034114A" w:rsidP="00603E94">
      <w:pPr>
        <w:pStyle w:val="BodyText"/>
        <w:tabs>
          <w:tab w:val="left" w:pos="9446"/>
        </w:tabs>
        <w:spacing w:before="90"/>
        <w:rPr>
          <w:rFonts w:asciiTheme="minorHAnsi" w:hAnsiTheme="minorHAnsi"/>
          <w:u w:val="single"/>
        </w:rPr>
      </w:pPr>
      <w:r w:rsidRPr="0034114A">
        <w:rPr>
          <w:rFonts w:asciiTheme="minorHAnsi" w:hAnsiTheme="minorHAnsi"/>
        </w:rPr>
        <w:t xml:space="preserve">Notes: </w:t>
      </w:r>
      <w:r w:rsidRPr="0034114A">
        <w:rPr>
          <w:rFonts w:asciiTheme="minorHAnsi" w:hAnsiTheme="minorHAnsi"/>
          <w:u w:val="single"/>
        </w:rPr>
        <w:t xml:space="preserve"> </w:t>
      </w:r>
      <w:r w:rsidRPr="0034114A">
        <w:rPr>
          <w:rFonts w:asciiTheme="minorHAnsi" w:hAnsiTheme="minorHAnsi"/>
          <w:u w:val="single"/>
        </w:rPr>
        <w:tab/>
      </w:r>
      <w:r w:rsidR="00603E94">
        <w:rPr>
          <w:rFonts w:asciiTheme="minorHAnsi" w:hAnsiTheme="minorHAnsi"/>
          <w:u w:val="single"/>
        </w:rPr>
        <w:t>_____</w:t>
      </w:r>
    </w:p>
    <w:p w:rsidR="00603E94" w:rsidRDefault="00603E94" w:rsidP="00603E94">
      <w:pPr>
        <w:pStyle w:val="BodyText"/>
        <w:tabs>
          <w:tab w:val="left" w:pos="9446"/>
        </w:tabs>
        <w:spacing w:before="90"/>
        <w:rPr>
          <w:rFonts w:asciiTheme="minorHAnsi" w:hAnsiTheme="minorHAnsi"/>
          <w:u w:val="single"/>
        </w:rPr>
      </w:pPr>
      <w:r>
        <w:rPr>
          <w:rFonts w:asciiTheme="minorHAnsi" w:hAnsiTheme="minorHAnsi"/>
          <w:u w:val="single"/>
        </w:rPr>
        <w:t>____________________________________________________________________________________</w:t>
      </w:r>
    </w:p>
    <w:p w:rsidR="00603E94" w:rsidRDefault="00603E94" w:rsidP="00603E94">
      <w:pPr>
        <w:pStyle w:val="BodyText"/>
        <w:tabs>
          <w:tab w:val="left" w:pos="9446"/>
        </w:tabs>
        <w:spacing w:before="90"/>
        <w:rPr>
          <w:rFonts w:asciiTheme="minorHAnsi" w:hAnsiTheme="minorHAnsi"/>
          <w:u w:val="single"/>
        </w:rPr>
      </w:pPr>
      <w:r>
        <w:rPr>
          <w:rFonts w:asciiTheme="minorHAnsi" w:hAnsiTheme="minorHAnsi"/>
          <w:u w:val="single"/>
        </w:rPr>
        <w:t>_____________________________________________________</w:t>
      </w:r>
      <w:r w:rsidR="00A62BCD">
        <w:rPr>
          <w:rFonts w:asciiTheme="minorHAnsi" w:hAnsiTheme="minorHAnsi"/>
          <w:u w:val="single"/>
        </w:rPr>
        <w:t>_______________________________</w:t>
      </w:r>
    </w:p>
    <w:p w:rsidR="00A62BCD" w:rsidRDefault="00603E94" w:rsidP="00603E94">
      <w:pPr>
        <w:pStyle w:val="BodyText"/>
        <w:tabs>
          <w:tab w:val="left" w:pos="9446"/>
        </w:tabs>
        <w:spacing w:before="90"/>
        <w:rPr>
          <w:rFonts w:asciiTheme="minorHAnsi" w:hAnsiTheme="minorHAnsi"/>
          <w:u w:val="single"/>
        </w:rPr>
      </w:pPr>
      <w:r>
        <w:rPr>
          <w:rFonts w:asciiTheme="minorHAnsi" w:hAnsiTheme="minorHAnsi"/>
          <w:u w:val="single"/>
        </w:rPr>
        <w:t>______________________________________________________</w:t>
      </w:r>
      <w:r w:rsidR="00A62BCD">
        <w:rPr>
          <w:rFonts w:asciiTheme="minorHAnsi" w:hAnsiTheme="minorHAnsi"/>
          <w:u w:val="single"/>
        </w:rPr>
        <w:t>______________________________</w:t>
      </w:r>
    </w:p>
    <w:p w:rsidR="00A62BCD" w:rsidRDefault="00603E94" w:rsidP="00603E94">
      <w:pPr>
        <w:pStyle w:val="BodyText"/>
        <w:tabs>
          <w:tab w:val="left" w:pos="9446"/>
        </w:tabs>
        <w:spacing w:before="90"/>
        <w:rPr>
          <w:rFonts w:asciiTheme="minorHAnsi" w:hAnsiTheme="minorHAnsi"/>
          <w:u w:val="single"/>
        </w:rPr>
      </w:pPr>
      <w:r>
        <w:rPr>
          <w:rFonts w:asciiTheme="minorHAnsi" w:hAnsiTheme="minorHAnsi"/>
          <w:u w:val="single"/>
        </w:rPr>
        <w:t>_____________________________________________________</w:t>
      </w:r>
      <w:r w:rsidR="00A62BCD">
        <w:rPr>
          <w:rFonts w:asciiTheme="minorHAnsi" w:hAnsiTheme="minorHAnsi"/>
          <w:u w:val="single"/>
        </w:rPr>
        <w:t>_______________________________</w:t>
      </w:r>
    </w:p>
    <w:p w:rsidR="00603E94" w:rsidRPr="0034114A" w:rsidRDefault="00603E94" w:rsidP="00603E94">
      <w:pPr>
        <w:pStyle w:val="BodyText"/>
        <w:tabs>
          <w:tab w:val="left" w:pos="9446"/>
        </w:tabs>
        <w:spacing w:before="90"/>
        <w:rPr>
          <w:rFonts w:asciiTheme="minorHAnsi" w:hAnsiTheme="minorHAnsi"/>
        </w:rPr>
      </w:pPr>
      <w:r>
        <w:rPr>
          <w:rFonts w:asciiTheme="minorHAnsi" w:hAnsiTheme="minorHAnsi"/>
          <w:u w:val="single"/>
        </w:rPr>
        <w:t>_______________________________________________________________________________</w:t>
      </w:r>
      <w:r w:rsidR="00A62BCD">
        <w:rPr>
          <w:rFonts w:asciiTheme="minorHAnsi" w:hAnsiTheme="minorHAnsi"/>
          <w:u w:val="single"/>
        </w:rPr>
        <w:t>_____</w:t>
      </w:r>
    </w:p>
    <w:tbl>
      <w:tblPr>
        <w:tblW w:w="5000" w:type="pct"/>
        <w:tblBorders>
          <w:bottom w:val="single" w:sz="4" w:space="0" w:color="auto"/>
        </w:tblBorders>
        <w:tblCellMar>
          <w:top w:w="144" w:type="dxa"/>
          <w:left w:w="115" w:type="dxa"/>
          <w:bottom w:w="58" w:type="dxa"/>
          <w:right w:w="115" w:type="dxa"/>
        </w:tblCellMar>
        <w:tblLook w:val="0000" w:firstRow="0" w:lastRow="0" w:firstColumn="0" w:lastColumn="0" w:noHBand="0" w:noVBand="0"/>
      </w:tblPr>
      <w:tblGrid>
        <w:gridCol w:w="5830"/>
        <w:gridCol w:w="4250"/>
      </w:tblGrid>
      <w:tr w:rsidR="00DB6B7F" w:rsidRPr="001A3C30" w:rsidTr="00156E5E">
        <w:trPr>
          <w:trHeight w:val="668"/>
        </w:trPr>
        <w:tc>
          <w:tcPr>
            <w:tcW w:w="5830" w:type="dxa"/>
            <w:tcBorders>
              <w:top w:val="single" w:sz="4" w:space="0" w:color="365F91" w:themeColor="accent1" w:themeShade="BF"/>
              <w:bottom w:val="nil"/>
            </w:tcBorders>
            <w:shd w:val="clear" w:color="auto" w:fill="auto"/>
            <w:tcMar>
              <w:top w:w="0" w:type="dxa"/>
            </w:tcMar>
          </w:tcPr>
          <w:p w:rsidR="00DB6B7F" w:rsidRPr="001A3C30" w:rsidRDefault="00DB6B7F" w:rsidP="00AF2DD9">
            <w:pPr>
              <w:rPr>
                <w:rFonts w:asciiTheme="minorHAnsi" w:hAnsiTheme="minorHAnsi"/>
                <w:b/>
              </w:rPr>
            </w:pPr>
            <w:r w:rsidRPr="001A3C30">
              <w:rPr>
                <w:rFonts w:asciiTheme="minorHAnsi" w:hAnsiTheme="minorHAnsi"/>
                <w:b/>
                <w:noProof/>
                <w:lang w:bidi="ar-SA"/>
              </w:rPr>
              <w:lastRenderedPageBreak/>
              <mc:AlternateContent>
                <mc:Choice Requires="wps">
                  <w:drawing>
                    <wp:anchor distT="0" distB="0" distL="114300" distR="114300" simplePos="0" relativeHeight="251673600" behindDoc="1" locked="0" layoutInCell="0" allowOverlap="1" wp14:anchorId="34FA4CE6" wp14:editId="0164E2C2">
                      <wp:simplePos x="0" y="0"/>
                      <wp:positionH relativeFrom="margin">
                        <wp:posOffset>-73025</wp:posOffset>
                      </wp:positionH>
                      <wp:positionV relativeFrom="margin">
                        <wp:posOffset>-97790</wp:posOffset>
                      </wp:positionV>
                      <wp:extent cx="6400106" cy="885825"/>
                      <wp:effectExtent l="0" t="0" r="1270" b="9525"/>
                      <wp:wrapNone/>
                      <wp:docPr id="6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106" cy="885825"/>
                              </a:xfrm>
                              <a:prstGeom prst="rect">
                                <a:avLst/>
                              </a:prstGeom>
                              <a:gradFill rotWithShape="1">
                                <a:gsLst>
                                  <a:gs pos="0">
                                    <a:srgbClr val="5B9BD5">
                                      <a:lumMod val="40000"/>
                                      <a:lumOff val="60000"/>
                                    </a:srgb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5782E" id="Rectangle 13" o:spid="_x0000_s1026" style="position:absolute;margin-left:-5.75pt;margin-top:-7.7pt;width:503.95pt;height:69.75pt;z-index:-143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" o:allowincell="f" fillcolor="#bdd7ee" stroked="f">
                      <v:fill rotate="t" focus="100%" type="gradient"/>
                      <w10:wrap anchorx="margin" anchory="margin"/>
                    </v:rect>
                  </w:pict>
                </mc:Fallback>
              </mc:AlternateContent>
            </w:r>
            <w:r w:rsidRPr="001A3C30">
              <w:rPr>
                <w:rFonts w:asciiTheme="minorHAnsi" w:hAnsiTheme="minorHAnsi"/>
                <w:b/>
                <w:noProof/>
                <w:lang w:bidi="ar-SA"/>
              </w:rPr>
              <w:drawing>
                <wp:anchor distT="0" distB="0" distL="114300" distR="114300" simplePos="0" relativeHeight="251674624" behindDoc="0" locked="0" layoutInCell="1" allowOverlap="1" wp14:anchorId="165BDFBB" wp14:editId="5DA2C5B3">
                  <wp:simplePos x="0" y="0"/>
                  <wp:positionH relativeFrom="column">
                    <wp:posOffset>3175</wp:posOffset>
                  </wp:positionH>
                  <wp:positionV relativeFrom="paragraph">
                    <wp:posOffset>0</wp:posOffset>
                  </wp:positionV>
                  <wp:extent cx="430530" cy="428625"/>
                  <wp:effectExtent l="0" t="0" r="7620" b="9525"/>
                  <wp:wrapSquare wrapText="bothSides"/>
                  <wp:docPr id="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aceholder"/>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30530" cy="428625"/>
                          </a:xfrm>
                          <a:prstGeom prst="rect">
                            <a:avLst/>
                          </a:prstGeom>
                          <a:noFill/>
                          <a:ln>
                            <a:noFill/>
                          </a:ln>
                        </pic:spPr>
                      </pic:pic>
                    </a:graphicData>
                  </a:graphic>
                </wp:anchor>
              </w:drawing>
            </w:r>
            <w:r w:rsidRPr="001A3C30">
              <w:rPr>
                <w:rFonts w:asciiTheme="minorHAnsi" w:hAnsiTheme="minorHAnsi"/>
                <w:b/>
              </w:rPr>
              <w:t>MS Department of Wildlife, Fisheries, and Parks</w:t>
            </w:r>
          </w:p>
          <w:p w:rsidR="00DB6B7F" w:rsidRPr="001A3C30" w:rsidRDefault="00DB6B7F" w:rsidP="00AF2DD9">
            <w:pPr>
              <w:rPr>
                <w:rFonts w:asciiTheme="minorHAnsi" w:hAnsiTheme="minorHAnsi"/>
                <w:b/>
              </w:rPr>
            </w:pPr>
            <w:r w:rsidRPr="001A3C30">
              <w:rPr>
                <w:rFonts w:asciiTheme="minorHAnsi" w:hAnsiTheme="minorHAnsi"/>
                <w:b/>
              </w:rPr>
              <w:t>1505 Eastover Drive, Jackson, MS 39211-6374</w:t>
            </w:r>
          </w:p>
        </w:tc>
        <w:tc>
          <w:tcPr>
            <w:tcW w:w="4250" w:type="dxa"/>
            <w:tcBorders>
              <w:top w:val="single" w:sz="4" w:space="0" w:color="365F91" w:themeColor="accent1" w:themeShade="BF"/>
              <w:bottom w:val="nil"/>
            </w:tcBorders>
            <w:shd w:val="clear" w:color="auto" w:fill="auto"/>
          </w:tcPr>
          <w:p w:rsidR="00DB6B7F" w:rsidRPr="001A3C30" w:rsidRDefault="008F406F" w:rsidP="00AF2DD9">
            <w:pPr>
              <w:jc w:val="right"/>
              <w:rPr>
                <w:rFonts w:asciiTheme="minorHAnsi" w:hAnsiTheme="minorHAnsi"/>
                <w:b/>
                <w:bCs/>
                <w:sz w:val="26"/>
                <w:szCs w:val="26"/>
              </w:rPr>
            </w:pPr>
            <w:r>
              <w:rPr>
                <w:rFonts w:asciiTheme="minorHAnsi" w:hAnsiTheme="minorHAnsi"/>
                <w:b/>
                <w:bCs/>
                <w:sz w:val="26"/>
                <w:szCs w:val="26"/>
              </w:rPr>
              <w:t>CONTRACT DISCREPANCY REPORT</w:t>
            </w:r>
          </w:p>
          <w:p w:rsidR="00DB6B7F" w:rsidRPr="001A3C30" w:rsidRDefault="00DB6B7F" w:rsidP="00E5535A">
            <w:pPr>
              <w:jc w:val="right"/>
              <w:rPr>
                <w:rFonts w:asciiTheme="minorHAnsi" w:hAnsiTheme="minorHAnsi"/>
                <w:b/>
                <w:smallCaps/>
                <w:sz w:val="24"/>
              </w:rPr>
            </w:pPr>
            <w:r w:rsidRPr="001A3C30">
              <w:rPr>
                <w:rFonts w:asciiTheme="minorHAnsi" w:hAnsiTheme="minorHAnsi"/>
                <w:b/>
                <w:smallCaps/>
                <w:sz w:val="24"/>
              </w:rPr>
              <w:t>Attachment</w:t>
            </w:r>
            <w:r>
              <w:rPr>
                <w:rFonts w:asciiTheme="minorHAnsi" w:hAnsiTheme="minorHAnsi"/>
                <w:b/>
                <w:smallCaps/>
                <w:sz w:val="24"/>
              </w:rPr>
              <w:t xml:space="preserve"> </w:t>
            </w:r>
            <w:r w:rsidR="00E5535A">
              <w:rPr>
                <w:rFonts w:asciiTheme="minorHAnsi" w:hAnsiTheme="minorHAnsi"/>
                <w:b/>
                <w:smallCaps/>
                <w:sz w:val="24"/>
              </w:rPr>
              <w:t>F</w:t>
            </w:r>
          </w:p>
        </w:tc>
      </w:tr>
      <w:tr w:rsidR="00156E5E" w:rsidRPr="001A3C30" w:rsidTr="00326254">
        <w:trPr>
          <w:trHeight w:val="189"/>
        </w:trPr>
        <w:tc>
          <w:tcPr>
            <w:tcW w:w="10080" w:type="dxa"/>
            <w:gridSpan w:val="2"/>
            <w:tcBorders>
              <w:top w:val="nil"/>
              <w:bottom w:val="nil"/>
            </w:tcBorders>
            <w:shd w:val="clear" w:color="auto" w:fill="auto"/>
            <w:tcMar>
              <w:top w:w="0" w:type="dxa"/>
            </w:tcMar>
          </w:tcPr>
          <w:p w:rsidR="00156E5E" w:rsidRPr="001A3C30" w:rsidRDefault="00993A90" w:rsidP="00EE7085">
            <w:pPr>
              <w:jc w:val="center"/>
              <w:rPr>
                <w:rFonts w:asciiTheme="minorHAnsi" w:hAnsiTheme="minorHAnsi"/>
                <w:b/>
                <w:sz w:val="24"/>
              </w:rPr>
            </w:pPr>
            <w:r>
              <w:rPr>
                <w:rFonts w:ascii="Calibri" w:hAnsi="Calibri"/>
                <w:b/>
                <w:caps/>
                <w:spacing w:val="4"/>
                <w:sz w:val="24"/>
                <w:szCs w:val="24"/>
              </w:rPr>
              <w:t xml:space="preserve">RFX #3160002780 –  printing &amp; SHIPPING services </w:t>
            </w:r>
            <w:r w:rsidRPr="00A00DB9">
              <w:rPr>
                <w:rFonts w:ascii="Calibri" w:hAnsi="Calibri"/>
                <w:b/>
                <w:caps/>
                <w:spacing w:val="4"/>
                <w:sz w:val="24"/>
                <w:szCs w:val="24"/>
              </w:rPr>
              <w:t xml:space="preserve">– Mississippi Outdoors </w:t>
            </w:r>
            <w:r>
              <w:rPr>
                <w:rFonts w:ascii="Calibri" w:hAnsi="Calibri"/>
                <w:b/>
                <w:caps/>
                <w:spacing w:val="4"/>
                <w:sz w:val="24"/>
                <w:szCs w:val="24"/>
              </w:rPr>
              <w:t>digest</w:t>
            </w:r>
          </w:p>
        </w:tc>
      </w:tr>
    </w:tbl>
    <w:p w:rsidR="00DB6B7F" w:rsidRPr="001A3C30" w:rsidRDefault="00DB6B7F" w:rsidP="00DB6B7F">
      <w:pPr>
        <w:rPr>
          <w:rFonts w:asciiTheme="minorHAnsi" w:hAnsiTheme="minorHAnsi"/>
          <w:b/>
          <w:sz w:val="24"/>
        </w:rPr>
      </w:pPr>
    </w:p>
    <w:p w:rsidR="00506DA0" w:rsidRPr="0034114A" w:rsidRDefault="00506DA0">
      <w:pPr>
        <w:pStyle w:val="BodyText"/>
        <w:spacing w:before="10"/>
        <w:rPr>
          <w:rFonts w:asciiTheme="minorHAnsi" w:hAnsiTheme="minorHAnsi"/>
          <w:b/>
          <w:sz w:val="20"/>
        </w:rPr>
      </w:pPr>
    </w:p>
    <w:p w:rsidR="00506DA0" w:rsidRPr="00303258" w:rsidRDefault="0007304A" w:rsidP="00303258">
      <w:pPr>
        <w:tabs>
          <w:tab w:val="left" w:pos="9393"/>
        </w:tabs>
        <w:spacing w:before="90"/>
        <w:rPr>
          <w:rFonts w:asciiTheme="minorHAnsi" w:hAnsiTheme="minorHAnsi"/>
          <w:sz w:val="24"/>
        </w:rPr>
      </w:pPr>
      <w:r>
        <w:rPr>
          <w:rFonts w:asciiTheme="minorHAnsi" w:hAnsiTheme="minorHAnsi"/>
          <w:b/>
          <w:sz w:val="24"/>
        </w:rPr>
        <w:t>Printing and shipping</w:t>
      </w:r>
      <w:r w:rsidR="00C91A1E">
        <w:rPr>
          <w:rFonts w:asciiTheme="minorHAnsi" w:hAnsiTheme="minorHAnsi"/>
          <w:b/>
          <w:sz w:val="24"/>
        </w:rPr>
        <w:t xml:space="preserve"> s</w:t>
      </w:r>
      <w:r w:rsidR="008F406F">
        <w:rPr>
          <w:rFonts w:asciiTheme="minorHAnsi" w:hAnsiTheme="minorHAnsi"/>
          <w:b/>
          <w:sz w:val="24"/>
        </w:rPr>
        <w:t>ervices lo</w:t>
      </w:r>
      <w:r w:rsidR="0034114A" w:rsidRPr="0034114A">
        <w:rPr>
          <w:rFonts w:asciiTheme="minorHAnsi" w:hAnsiTheme="minorHAnsi"/>
          <w:b/>
          <w:sz w:val="24"/>
        </w:rPr>
        <w:t>cated</w:t>
      </w:r>
      <w:r w:rsidR="0034114A" w:rsidRPr="0034114A">
        <w:rPr>
          <w:rFonts w:asciiTheme="minorHAnsi" w:hAnsiTheme="minorHAnsi"/>
          <w:b/>
          <w:spacing w:val="-9"/>
          <w:sz w:val="24"/>
        </w:rPr>
        <w:t xml:space="preserve"> </w:t>
      </w:r>
      <w:r w:rsidR="0034114A" w:rsidRPr="0034114A">
        <w:rPr>
          <w:rFonts w:asciiTheme="minorHAnsi" w:hAnsiTheme="minorHAnsi"/>
          <w:b/>
          <w:sz w:val="24"/>
        </w:rPr>
        <w:t>at:</w:t>
      </w:r>
      <w:r w:rsidR="0034114A" w:rsidRPr="0034114A">
        <w:rPr>
          <w:rFonts w:asciiTheme="minorHAnsi" w:hAnsiTheme="minorHAnsi"/>
          <w:b/>
          <w:spacing w:val="-1"/>
          <w:sz w:val="24"/>
        </w:rPr>
        <w:t xml:space="preserve"> </w:t>
      </w:r>
      <w:r w:rsidR="0034114A" w:rsidRPr="0034114A">
        <w:rPr>
          <w:rFonts w:asciiTheme="minorHAnsi" w:hAnsiTheme="minorHAnsi"/>
          <w:b/>
          <w:sz w:val="24"/>
          <w:u w:val="single"/>
        </w:rPr>
        <w:t xml:space="preserve"> </w:t>
      </w:r>
      <w:r w:rsidR="0034114A" w:rsidRPr="0034114A">
        <w:rPr>
          <w:rFonts w:asciiTheme="minorHAnsi" w:hAnsiTheme="minorHAnsi"/>
          <w:b/>
          <w:sz w:val="24"/>
          <w:u w:val="single"/>
        </w:rPr>
        <w:tab/>
      </w:r>
      <w:r w:rsidR="00303258">
        <w:rPr>
          <w:rFonts w:asciiTheme="minorHAnsi" w:hAnsiTheme="minorHAnsi"/>
          <w:sz w:val="24"/>
          <w:u w:val="single"/>
        </w:rPr>
        <w:t>_____</w:t>
      </w:r>
    </w:p>
    <w:p w:rsidR="00506DA0" w:rsidRPr="0034114A" w:rsidRDefault="00303258" w:rsidP="00303258">
      <w:pPr>
        <w:pStyle w:val="BodyText"/>
        <w:spacing w:before="8"/>
        <w:rPr>
          <w:rFonts w:asciiTheme="minorHAnsi" w:hAnsiTheme="minorHAnsi"/>
          <w:b/>
          <w:sz w:val="19"/>
        </w:rPr>
      </w:pPr>
      <w:r>
        <w:rPr>
          <w:rFonts w:asciiTheme="minorHAnsi" w:hAnsiTheme="minorHAnsi"/>
          <w:noProof/>
          <w:lang w:bidi="ar-SA"/>
        </w:rPr>
        <w:t>____________________________________________________________________________________</w:t>
      </w:r>
    </w:p>
    <w:p w:rsidR="00506DA0" w:rsidRPr="0034114A" w:rsidRDefault="00506DA0" w:rsidP="00303258">
      <w:pPr>
        <w:pStyle w:val="BodyText"/>
        <w:spacing w:before="7"/>
        <w:rPr>
          <w:rFonts w:asciiTheme="minorHAnsi" w:hAnsiTheme="minorHAnsi"/>
          <w:b/>
          <w:sz w:val="13"/>
        </w:rPr>
      </w:pPr>
    </w:p>
    <w:p w:rsidR="00506DA0" w:rsidRPr="00303258" w:rsidRDefault="0034114A" w:rsidP="00303258">
      <w:pPr>
        <w:tabs>
          <w:tab w:val="left" w:pos="9386"/>
        </w:tabs>
        <w:spacing w:before="90"/>
        <w:rPr>
          <w:rFonts w:asciiTheme="minorHAnsi" w:hAnsiTheme="minorHAnsi"/>
          <w:sz w:val="24"/>
        </w:rPr>
      </w:pPr>
      <w:r w:rsidRPr="0034114A">
        <w:rPr>
          <w:rFonts w:asciiTheme="minorHAnsi" w:hAnsiTheme="minorHAnsi"/>
          <w:b/>
          <w:sz w:val="24"/>
        </w:rPr>
        <w:t>Date and Time of</w:t>
      </w:r>
      <w:r w:rsidRPr="0034114A">
        <w:rPr>
          <w:rFonts w:asciiTheme="minorHAnsi" w:hAnsiTheme="minorHAnsi"/>
          <w:b/>
          <w:spacing w:val="-10"/>
          <w:sz w:val="24"/>
        </w:rPr>
        <w:t xml:space="preserve"> </w:t>
      </w:r>
      <w:r w:rsidRPr="0034114A">
        <w:rPr>
          <w:rFonts w:asciiTheme="minorHAnsi" w:hAnsiTheme="minorHAnsi"/>
          <w:b/>
          <w:sz w:val="24"/>
        </w:rPr>
        <w:t xml:space="preserve">Service: </w:t>
      </w:r>
      <w:r w:rsidRPr="0034114A">
        <w:rPr>
          <w:rFonts w:asciiTheme="minorHAnsi" w:hAnsiTheme="minorHAnsi"/>
          <w:b/>
          <w:spacing w:val="-1"/>
          <w:sz w:val="24"/>
        </w:rPr>
        <w:t xml:space="preserve"> </w:t>
      </w:r>
      <w:r w:rsidRPr="0034114A">
        <w:rPr>
          <w:rFonts w:asciiTheme="minorHAnsi" w:hAnsiTheme="minorHAnsi"/>
          <w:b/>
          <w:sz w:val="24"/>
          <w:u w:val="single"/>
        </w:rPr>
        <w:t xml:space="preserve"> </w:t>
      </w:r>
      <w:r w:rsidRPr="0034114A">
        <w:rPr>
          <w:rFonts w:asciiTheme="minorHAnsi" w:hAnsiTheme="minorHAnsi"/>
          <w:b/>
          <w:sz w:val="24"/>
          <w:u w:val="single"/>
        </w:rPr>
        <w:tab/>
      </w:r>
      <w:r w:rsidR="00303258">
        <w:rPr>
          <w:rFonts w:asciiTheme="minorHAnsi" w:hAnsiTheme="minorHAnsi"/>
          <w:sz w:val="24"/>
          <w:u w:val="single"/>
        </w:rPr>
        <w:t>_____</w:t>
      </w:r>
    </w:p>
    <w:p w:rsidR="00506DA0" w:rsidRPr="0034114A" w:rsidRDefault="00506DA0" w:rsidP="00303258">
      <w:pPr>
        <w:pStyle w:val="BodyText"/>
        <w:rPr>
          <w:rFonts w:asciiTheme="minorHAnsi" w:hAnsiTheme="minorHAnsi"/>
          <w:b/>
          <w:sz w:val="16"/>
        </w:rPr>
      </w:pPr>
    </w:p>
    <w:p w:rsidR="00506DA0" w:rsidRPr="00303258" w:rsidRDefault="0034114A" w:rsidP="00303258">
      <w:pPr>
        <w:tabs>
          <w:tab w:val="left" w:pos="9379"/>
        </w:tabs>
        <w:spacing w:before="90"/>
        <w:rPr>
          <w:rFonts w:asciiTheme="minorHAnsi" w:hAnsiTheme="minorHAnsi"/>
          <w:sz w:val="24"/>
        </w:rPr>
      </w:pPr>
      <w:r w:rsidRPr="0034114A">
        <w:rPr>
          <w:rFonts w:asciiTheme="minorHAnsi" w:hAnsiTheme="minorHAnsi"/>
          <w:b/>
          <w:sz w:val="24"/>
        </w:rPr>
        <w:t>Report</w:t>
      </w:r>
      <w:r w:rsidRPr="0034114A">
        <w:rPr>
          <w:rFonts w:asciiTheme="minorHAnsi" w:hAnsiTheme="minorHAnsi"/>
          <w:b/>
          <w:spacing w:val="-6"/>
          <w:sz w:val="24"/>
        </w:rPr>
        <w:t xml:space="preserve"> </w:t>
      </w:r>
      <w:r w:rsidRPr="0034114A">
        <w:rPr>
          <w:rFonts w:asciiTheme="minorHAnsi" w:hAnsiTheme="minorHAnsi"/>
          <w:b/>
          <w:sz w:val="24"/>
        </w:rPr>
        <w:t xml:space="preserve">Date: </w:t>
      </w:r>
      <w:r w:rsidRPr="0034114A">
        <w:rPr>
          <w:rFonts w:asciiTheme="minorHAnsi" w:hAnsiTheme="minorHAnsi"/>
          <w:b/>
          <w:spacing w:val="-1"/>
          <w:sz w:val="24"/>
        </w:rPr>
        <w:t xml:space="preserve"> </w:t>
      </w:r>
      <w:r w:rsidRPr="0034114A">
        <w:rPr>
          <w:rFonts w:asciiTheme="minorHAnsi" w:hAnsiTheme="minorHAnsi"/>
          <w:b/>
          <w:sz w:val="24"/>
          <w:u w:val="single"/>
        </w:rPr>
        <w:t xml:space="preserve"> </w:t>
      </w:r>
      <w:r w:rsidRPr="0034114A">
        <w:rPr>
          <w:rFonts w:asciiTheme="minorHAnsi" w:hAnsiTheme="minorHAnsi"/>
          <w:b/>
          <w:sz w:val="24"/>
          <w:u w:val="single"/>
        </w:rPr>
        <w:tab/>
      </w:r>
      <w:r w:rsidR="00303258">
        <w:rPr>
          <w:rFonts w:asciiTheme="minorHAnsi" w:hAnsiTheme="minorHAnsi"/>
          <w:sz w:val="24"/>
          <w:u w:val="single"/>
        </w:rPr>
        <w:t>_____</w:t>
      </w:r>
    </w:p>
    <w:p w:rsidR="00506DA0" w:rsidRPr="0034114A" w:rsidRDefault="00506DA0" w:rsidP="00303258">
      <w:pPr>
        <w:pStyle w:val="BodyText"/>
        <w:spacing w:before="2"/>
        <w:rPr>
          <w:rFonts w:asciiTheme="minorHAnsi" w:hAnsiTheme="minorHAnsi"/>
          <w:b/>
          <w:sz w:val="16"/>
        </w:rPr>
      </w:pPr>
    </w:p>
    <w:p w:rsidR="00506DA0" w:rsidRPr="0034114A" w:rsidRDefault="0034114A" w:rsidP="00303258">
      <w:pPr>
        <w:pStyle w:val="BodyText"/>
        <w:spacing w:before="90"/>
        <w:ind w:right="50"/>
        <w:rPr>
          <w:rFonts w:asciiTheme="minorHAnsi" w:hAnsiTheme="minorHAnsi"/>
        </w:rPr>
      </w:pPr>
      <w:r w:rsidRPr="0034114A">
        <w:rPr>
          <w:rFonts w:asciiTheme="minorHAnsi" w:hAnsiTheme="minorHAnsi"/>
          <w:b/>
        </w:rPr>
        <w:t xml:space="preserve">Discrepancy or Problem: </w:t>
      </w:r>
      <w:r w:rsidRPr="0034114A">
        <w:rPr>
          <w:rFonts w:asciiTheme="minorHAnsi" w:hAnsiTheme="minorHAnsi"/>
        </w:rPr>
        <w:t>(Describe in detail; attach supporting document; include reference to specification requirement; and attach continuation sheet if necessary).</w:t>
      </w:r>
    </w:p>
    <w:p w:rsidR="00506DA0" w:rsidRPr="00303258" w:rsidRDefault="00303258" w:rsidP="00303258">
      <w:pPr>
        <w:pStyle w:val="BodyText"/>
        <w:spacing w:before="8"/>
        <w:rPr>
          <w:rFonts w:asciiTheme="minorHAnsi" w:hAnsiTheme="minorHAnsi"/>
          <w:sz w:val="19"/>
        </w:rPr>
        <w:sectPr w:rsidR="00506DA0" w:rsidRPr="00303258" w:rsidSect="009734B9">
          <w:pgSz w:w="12240" w:h="15840"/>
          <w:pgMar w:top="1080" w:right="1080" w:bottom="1080" w:left="1080" w:header="0" w:footer="937" w:gutter="0"/>
          <w:cols w:space="720"/>
          <w:docGrid w:linePitch="299"/>
        </w:sectPr>
      </w:pPr>
      <w:r>
        <w:rPr>
          <w:rFonts w:asciiTheme="minorHAnsi" w:hAnsiTheme="minorHAnsi"/>
          <w:noProof/>
          <w:lang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6DA0" w:rsidRPr="0034114A" w:rsidRDefault="0034114A" w:rsidP="00303258">
      <w:pPr>
        <w:pStyle w:val="Heading1"/>
        <w:tabs>
          <w:tab w:val="left" w:pos="3379"/>
        </w:tabs>
        <w:ind w:left="0"/>
        <w:rPr>
          <w:rFonts w:asciiTheme="minorHAnsi" w:hAnsiTheme="minorHAnsi"/>
        </w:rPr>
      </w:pPr>
      <w:r w:rsidRPr="0034114A">
        <w:rPr>
          <w:rFonts w:asciiTheme="minorHAnsi" w:hAnsiTheme="minorHAnsi"/>
        </w:rPr>
        <w:t>Name:</w:t>
      </w:r>
      <w:r w:rsidRPr="0034114A">
        <w:rPr>
          <w:rFonts w:asciiTheme="minorHAnsi" w:hAnsiTheme="minorHAnsi"/>
          <w:spacing w:val="-1"/>
        </w:rPr>
        <w:t xml:space="preserve"> </w:t>
      </w:r>
      <w:r w:rsidRPr="0034114A">
        <w:rPr>
          <w:rFonts w:asciiTheme="minorHAnsi" w:hAnsiTheme="minorHAnsi"/>
          <w:u w:val="single"/>
        </w:rPr>
        <w:t xml:space="preserve"> </w:t>
      </w:r>
      <w:r w:rsidRPr="0034114A">
        <w:rPr>
          <w:rFonts w:asciiTheme="minorHAnsi" w:hAnsiTheme="minorHAnsi"/>
          <w:u w:val="single"/>
        </w:rPr>
        <w:tab/>
      </w:r>
    </w:p>
    <w:p w:rsidR="00506DA0" w:rsidRPr="0034114A" w:rsidRDefault="0034114A" w:rsidP="00303258">
      <w:pPr>
        <w:tabs>
          <w:tab w:val="left" w:pos="3539"/>
        </w:tabs>
        <w:spacing w:before="90"/>
        <w:rPr>
          <w:rFonts w:asciiTheme="minorHAnsi" w:hAnsiTheme="minorHAnsi"/>
          <w:b/>
          <w:sz w:val="24"/>
        </w:rPr>
      </w:pPr>
      <w:r w:rsidRPr="0034114A">
        <w:rPr>
          <w:rFonts w:asciiTheme="minorHAnsi" w:hAnsiTheme="minorHAnsi"/>
        </w:rPr>
        <w:br w:type="column"/>
      </w:r>
      <w:r w:rsidRPr="0034114A">
        <w:rPr>
          <w:rFonts w:asciiTheme="minorHAnsi" w:hAnsiTheme="minorHAnsi"/>
          <w:b/>
          <w:sz w:val="24"/>
        </w:rPr>
        <w:t>Signature:</w:t>
      </w:r>
      <w:r w:rsidRPr="0034114A">
        <w:rPr>
          <w:rFonts w:asciiTheme="minorHAnsi" w:hAnsiTheme="minorHAnsi"/>
          <w:b/>
          <w:spacing w:val="-1"/>
          <w:sz w:val="24"/>
        </w:rPr>
        <w:t xml:space="preserve"> </w:t>
      </w:r>
      <w:r w:rsidRPr="0034114A">
        <w:rPr>
          <w:rFonts w:asciiTheme="minorHAnsi" w:hAnsiTheme="minorHAnsi"/>
          <w:b/>
          <w:sz w:val="24"/>
          <w:u w:val="single"/>
        </w:rPr>
        <w:t xml:space="preserve"> </w:t>
      </w:r>
      <w:r w:rsidRPr="0034114A">
        <w:rPr>
          <w:rFonts w:asciiTheme="minorHAnsi" w:hAnsiTheme="minorHAnsi"/>
          <w:b/>
          <w:sz w:val="24"/>
          <w:u w:val="single"/>
        </w:rPr>
        <w:tab/>
      </w:r>
    </w:p>
    <w:p w:rsidR="00506DA0" w:rsidRPr="00303258" w:rsidRDefault="0034114A" w:rsidP="00303258">
      <w:pPr>
        <w:tabs>
          <w:tab w:val="left" w:pos="2236"/>
        </w:tabs>
        <w:spacing w:before="90"/>
        <w:rPr>
          <w:rFonts w:asciiTheme="minorHAnsi" w:hAnsiTheme="minorHAnsi"/>
          <w:sz w:val="24"/>
        </w:rPr>
      </w:pPr>
      <w:r w:rsidRPr="0034114A">
        <w:rPr>
          <w:rFonts w:asciiTheme="minorHAnsi" w:hAnsiTheme="minorHAnsi"/>
        </w:rPr>
        <w:br w:type="column"/>
      </w:r>
      <w:r w:rsidRPr="0034114A">
        <w:rPr>
          <w:rFonts w:asciiTheme="minorHAnsi" w:hAnsiTheme="minorHAnsi"/>
          <w:b/>
          <w:sz w:val="24"/>
        </w:rPr>
        <w:t xml:space="preserve">Date: </w:t>
      </w:r>
      <w:r w:rsidRPr="0034114A">
        <w:rPr>
          <w:rFonts w:asciiTheme="minorHAnsi" w:hAnsiTheme="minorHAnsi"/>
          <w:b/>
          <w:spacing w:val="-1"/>
          <w:sz w:val="24"/>
        </w:rPr>
        <w:t xml:space="preserve"> </w:t>
      </w:r>
      <w:r w:rsidRPr="0034114A">
        <w:rPr>
          <w:rFonts w:asciiTheme="minorHAnsi" w:hAnsiTheme="minorHAnsi"/>
          <w:b/>
          <w:sz w:val="24"/>
          <w:u w:val="single"/>
        </w:rPr>
        <w:t xml:space="preserve"> </w:t>
      </w:r>
      <w:r w:rsidRPr="0034114A">
        <w:rPr>
          <w:rFonts w:asciiTheme="minorHAnsi" w:hAnsiTheme="minorHAnsi"/>
          <w:b/>
          <w:sz w:val="24"/>
          <w:u w:val="single"/>
        </w:rPr>
        <w:tab/>
      </w:r>
      <w:r w:rsidR="00303258">
        <w:rPr>
          <w:rFonts w:asciiTheme="minorHAnsi" w:hAnsiTheme="minorHAnsi"/>
          <w:sz w:val="24"/>
          <w:u w:val="single"/>
        </w:rPr>
        <w:t>___</w:t>
      </w:r>
    </w:p>
    <w:p w:rsidR="00506DA0" w:rsidRPr="0034114A" w:rsidRDefault="00506DA0" w:rsidP="00303258">
      <w:pPr>
        <w:rPr>
          <w:rFonts w:asciiTheme="minorHAnsi" w:hAnsiTheme="minorHAnsi"/>
          <w:sz w:val="24"/>
        </w:rPr>
        <w:sectPr w:rsidR="00506DA0" w:rsidRPr="0034114A" w:rsidSect="00303258">
          <w:type w:val="continuous"/>
          <w:pgSz w:w="12240" w:h="15840"/>
          <w:pgMar w:top="1080" w:right="1080" w:bottom="1080" w:left="1080" w:header="720" w:footer="720" w:gutter="0"/>
          <w:cols w:num="3" w:space="720" w:equalWidth="0">
            <w:col w:w="3660" w:space="180"/>
            <w:col w:w="3540" w:space="60"/>
            <w:col w:w="2640"/>
          </w:cols>
          <w:docGrid w:linePitch="299"/>
        </w:sectPr>
      </w:pPr>
    </w:p>
    <w:p w:rsidR="00506DA0" w:rsidRPr="0034114A" w:rsidRDefault="0034114A" w:rsidP="00303258">
      <w:pPr>
        <w:spacing w:before="92" w:line="237" w:lineRule="auto"/>
        <w:ind w:right="138"/>
        <w:jc w:val="both"/>
        <w:rPr>
          <w:rFonts w:asciiTheme="minorHAnsi" w:hAnsiTheme="minorHAnsi"/>
          <w:sz w:val="24"/>
        </w:rPr>
      </w:pPr>
      <w:r w:rsidRPr="0034114A">
        <w:rPr>
          <w:rFonts w:asciiTheme="minorHAnsi" w:hAnsiTheme="minorHAnsi"/>
          <w:b/>
          <w:sz w:val="24"/>
        </w:rPr>
        <w:t>Contractor</w:t>
      </w:r>
      <w:r w:rsidRPr="0034114A">
        <w:rPr>
          <w:rFonts w:asciiTheme="minorHAnsi" w:hAnsiTheme="minorHAnsi"/>
          <w:b/>
          <w:spacing w:val="-9"/>
          <w:sz w:val="24"/>
        </w:rPr>
        <w:t xml:space="preserve"> </w:t>
      </w:r>
      <w:r w:rsidRPr="0034114A">
        <w:rPr>
          <w:rFonts w:asciiTheme="minorHAnsi" w:hAnsiTheme="minorHAnsi"/>
          <w:b/>
          <w:sz w:val="24"/>
        </w:rPr>
        <w:t>Response</w:t>
      </w:r>
      <w:r w:rsidRPr="0034114A">
        <w:rPr>
          <w:rFonts w:asciiTheme="minorHAnsi" w:hAnsiTheme="minorHAnsi"/>
          <w:b/>
          <w:spacing w:val="-9"/>
          <w:sz w:val="24"/>
        </w:rPr>
        <w:t xml:space="preserve"> </w:t>
      </w:r>
      <w:r w:rsidRPr="0034114A">
        <w:rPr>
          <w:rFonts w:asciiTheme="minorHAnsi" w:hAnsiTheme="minorHAnsi"/>
          <w:b/>
          <w:sz w:val="24"/>
        </w:rPr>
        <w:t>as</w:t>
      </w:r>
      <w:r w:rsidRPr="0034114A">
        <w:rPr>
          <w:rFonts w:asciiTheme="minorHAnsi" w:hAnsiTheme="minorHAnsi"/>
          <w:b/>
          <w:spacing w:val="-8"/>
          <w:sz w:val="24"/>
        </w:rPr>
        <w:t xml:space="preserve"> </w:t>
      </w:r>
      <w:r w:rsidRPr="0034114A">
        <w:rPr>
          <w:rFonts w:asciiTheme="minorHAnsi" w:hAnsiTheme="minorHAnsi"/>
          <w:b/>
          <w:sz w:val="24"/>
        </w:rPr>
        <w:t>to</w:t>
      </w:r>
      <w:r w:rsidRPr="0034114A">
        <w:rPr>
          <w:rFonts w:asciiTheme="minorHAnsi" w:hAnsiTheme="minorHAnsi"/>
          <w:b/>
          <w:spacing w:val="-8"/>
          <w:sz w:val="24"/>
        </w:rPr>
        <w:t xml:space="preserve"> </w:t>
      </w:r>
      <w:r w:rsidRPr="0034114A">
        <w:rPr>
          <w:rFonts w:asciiTheme="minorHAnsi" w:hAnsiTheme="minorHAnsi"/>
          <w:b/>
          <w:sz w:val="24"/>
        </w:rPr>
        <w:t>Cause,</w:t>
      </w:r>
      <w:r w:rsidRPr="0034114A">
        <w:rPr>
          <w:rFonts w:asciiTheme="minorHAnsi" w:hAnsiTheme="minorHAnsi"/>
          <w:b/>
          <w:spacing w:val="-8"/>
          <w:sz w:val="24"/>
        </w:rPr>
        <w:t xml:space="preserve"> </w:t>
      </w:r>
      <w:r w:rsidRPr="0034114A">
        <w:rPr>
          <w:rFonts w:asciiTheme="minorHAnsi" w:hAnsiTheme="minorHAnsi"/>
          <w:b/>
          <w:sz w:val="24"/>
        </w:rPr>
        <w:t>Corrective</w:t>
      </w:r>
      <w:r w:rsidRPr="0034114A">
        <w:rPr>
          <w:rFonts w:asciiTheme="minorHAnsi" w:hAnsiTheme="minorHAnsi"/>
          <w:b/>
          <w:spacing w:val="-9"/>
          <w:sz w:val="24"/>
        </w:rPr>
        <w:t xml:space="preserve"> </w:t>
      </w:r>
      <w:r w:rsidRPr="0034114A">
        <w:rPr>
          <w:rFonts w:asciiTheme="minorHAnsi" w:hAnsiTheme="minorHAnsi"/>
          <w:b/>
          <w:sz w:val="24"/>
        </w:rPr>
        <w:t>Action,</w:t>
      </w:r>
      <w:r w:rsidRPr="0034114A">
        <w:rPr>
          <w:rFonts w:asciiTheme="minorHAnsi" w:hAnsiTheme="minorHAnsi"/>
          <w:b/>
          <w:spacing w:val="-8"/>
          <w:sz w:val="24"/>
        </w:rPr>
        <w:t xml:space="preserve"> </w:t>
      </w:r>
      <w:r w:rsidRPr="0034114A">
        <w:rPr>
          <w:rFonts w:asciiTheme="minorHAnsi" w:hAnsiTheme="minorHAnsi"/>
          <w:b/>
          <w:sz w:val="24"/>
        </w:rPr>
        <w:t>and/or</w:t>
      </w:r>
      <w:r w:rsidRPr="0034114A">
        <w:rPr>
          <w:rFonts w:asciiTheme="minorHAnsi" w:hAnsiTheme="minorHAnsi"/>
          <w:b/>
          <w:spacing w:val="-9"/>
          <w:sz w:val="24"/>
        </w:rPr>
        <w:t xml:space="preserve"> </w:t>
      </w:r>
      <w:r w:rsidRPr="0034114A">
        <w:rPr>
          <w:rFonts w:asciiTheme="minorHAnsi" w:hAnsiTheme="minorHAnsi"/>
          <w:b/>
          <w:sz w:val="24"/>
        </w:rPr>
        <w:t>Actions</w:t>
      </w:r>
      <w:r w:rsidRPr="0034114A">
        <w:rPr>
          <w:rFonts w:asciiTheme="minorHAnsi" w:hAnsiTheme="minorHAnsi"/>
          <w:b/>
          <w:spacing w:val="-8"/>
          <w:sz w:val="24"/>
        </w:rPr>
        <w:t xml:space="preserve"> </w:t>
      </w:r>
      <w:r w:rsidRPr="0034114A">
        <w:rPr>
          <w:rFonts w:asciiTheme="minorHAnsi" w:hAnsiTheme="minorHAnsi"/>
          <w:b/>
          <w:sz w:val="24"/>
        </w:rPr>
        <w:t>to</w:t>
      </w:r>
      <w:r w:rsidRPr="0034114A">
        <w:rPr>
          <w:rFonts w:asciiTheme="minorHAnsi" w:hAnsiTheme="minorHAnsi"/>
          <w:b/>
          <w:spacing w:val="-10"/>
          <w:sz w:val="24"/>
        </w:rPr>
        <w:t xml:space="preserve"> </w:t>
      </w:r>
      <w:r w:rsidRPr="0034114A">
        <w:rPr>
          <w:rFonts w:asciiTheme="minorHAnsi" w:hAnsiTheme="minorHAnsi"/>
          <w:b/>
          <w:sz w:val="24"/>
        </w:rPr>
        <w:t>Prevent</w:t>
      </w:r>
      <w:r w:rsidRPr="0034114A">
        <w:rPr>
          <w:rFonts w:asciiTheme="minorHAnsi" w:hAnsiTheme="minorHAnsi"/>
          <w:b/>
          <w:spacing w:val="-9"/>
          <w:sz w:val="24"/>
        </w:rPr>
        <w:t xml:space="preserve"> </w:t>
      </w:r>
      <w:r w:rsidRPr="0034114A">
        <w:rPr>
          <w:rFonts w:asciiTheme="minorHAnsi" w:hAnsiTheme="minorHAnsi"/>
          <w:b/>
          <w:sz w:val="24"/>
        </w:rPr>
        <w:t xml:space="preserve">Recurrence: </w:t>
      </w:r>
      <w:r w:rsidRPr="0034114A">
        <w:rPr>
          <w:rFonts w:asciiTheme="minorHAnsi" w:hAnsiTheme="minorHAnsi"/>
          <w:sz w:val="24"/>
        </w:rPr>
        <w:t>(Cite applicable existing or new Quality Control Program or Procedures; and attach continuation sheet if</w:t>
      </w:r>
      <w:r w:rsidRPr="0034114A">
        <w:rPr>
          <w:rFonts w:asciiTheme="minorHAnsi" w:hAnsiTheme="minorHAnsi"/>
          <w:spacing w:val="-2"/>
          <w:sz w:val="24"/>
        </w:rPr>
        <w:t xml:space="preserve"> </w:t>
      </w:r>
      <w:r w:rsidRPr="0034114A">
        <w:rPr>
          <w:rFonts w:asciiTheme="minorHAnsi" w:hAnsiTheme="minorHAnsi"/>
          <w:sz w:val="24"/>
        </w:rPr>
        <w:t>necessary).</w:t>
      </w:r>
    </w:p>
    <w:p w:rsidR="00506DA0" w:rsidRPr="0034114A" w:rsidRDefault="00303258" w:rsidP="00303258">
      <w:pPr>
        <w:pStyle w:val="BodyText"/>
        <w:spacing w:before="10"/>
        <w:rPr>
          <w:rFonts w:asciiTheme="minorHAnsi" w:hAnsiTheme="minorHAnsi"/>
          <w:sz w:val="19"/>
        </w:rPr>
      </w:pPr>
      <w:r>
        <w:rPr>
          <w:rFonts w:asciiTheme="minorHAnsi" w:hAnsiTheme="minorHAnsi"/>
          <w:noProof/>
          <w:lang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6DA0" w:rsidRPr="0034114A" w:rsidRDefault="00506DA0" w:rsidP="00303258">
      <w:pPr>
        <w:pStyle w:val="BodyText"/>
        <w:spacing w:before="7"/>
        <w:rPr>
          <w:rFonts w:asciiTheme="minorHAnsi" w:hAnsiTheme="minorHAnsi"/>
          <w:sz w:val="13"/>
        </w:rPr>
      </w:pPr>
    </w:p>
    <w:p w:rsidR="00506DA0" w:rsidRPr="0034114A" w:rsidRDefault="00506DA0" w:rsidP="00303258">
      <w:pPr>
        <w:rPr>
          <w:rFonts w:asciiTheme="minorHAnsi" w:hAnsiTheme="minorHAnsi"/>
          <w:sz w:val="13"/>
        </w:rPr>
        <w:sectPr w:rsidR="00506DA0" w:rsidRPr="0034114A" w:rsidSect="00303258">
          <w:type w:val="continuous"/>
          <w:pgSz w:w="12240" w:h="15840"/>
          <w:pgMar w:top="1080" w:right="1080" w:bottom="1080" w:left="1080" w:header="720" w:footer="720" w:gutter="0"/>
          <w:cols w:space="720"/>
          <w:docGrid w:linePitch="299"/>
        </w:sectPr>
      </w:pPr>
    </w:p>
    <w:p w:rsidR="00506DA0" w:rsidRPr="0034114A" w:rsidRDefault="0034114A" w:rsidP="00303258">
      <w:pPr>
        <w:pStyle w:val="Heading1"/>
        <w:tabs>
          <w:tab w:val="left" w:pos="3379"/>
        </w:tabs>
        <w:ind w:left="0"/>
        <w:rPr>
          <w:rFonts w:asciiTheme="minorHAnsi" w:hAnsiTheme="minorHAnsi"/>
        </w:rPr>
      </w:pPr>
      <w:r w:rsidRPr="0034114A">
        <w:rPr>
          <w:rFonts w:asciiTheme="minorHAnsi" w:hAnsiTheme="minorHAnsi"/>
        </w:rPr>
        <w:t>Name:</w:t>
      </w:r>
      <w:r w:rsidRPr="0034114A">
        <w:rPr>
          <w:rFonts w:asciiTheme="minorHAnsi" w:hAnsiTheme="minorHAnsi"/>
          <w:spacing w:val="-1"/>
        </w:rPr>
        <w:t xml:space="preserve"> </w:t>
      </w:r>
      <w:r w:rsidRPr="0034114A">
        <w:rPr>
          <w:rFonts w:asciiTheme="minorHAnsi" w:hAnsiTheme="minorHAnsi"/>
          <w:u w:val="single"/>
        </w:rPr>
        <w:t xml:space="preserve"> </w:t>
      </w:r>
      <w:r w:rsidRPr="0034114A">
        <w:rPr>
          <w:rFonts w:asciiTheme="minorHAnsi" w:hAnsiTheme="minorHAnsi"/>
          <w:u w:val="single"/>
        </w:rPr>
        <w:tab/>
      </w:r>
    </w:p>
    <w:p w:rsidR="00506DA0" w:rsidRPr="0034114A" w:rsidRDefault="0034114A" w:rsidP="00303258">
      <w:pPr>
        <w:tabs>
          <w:tab w:val="left" w:pos="3539"/>
        </w:tabs>
        <w:spacing w:before="90"/>
        <w:rPr>
          <w:rFonts w:asciiTheme="minorHAnsi" w:hAnsiTheme="minorHAnsi"/>
          <w:b/>
          <w:sz w:val="24"/>
        </w:rPr>
      </w:pPr>
      <w:r w:rsidRPr="0034114A">
        <w:rPr>
          <w:rFonts w:asciiTheme="minorHAnsi" w:hAnsiTheme="minorHAnsi"/>
        </w:rPr>
        <w:br w:type="column"/>
      </w:r>
      <w:r w:rsidRPr="0034114A">
        <w:rPr>
          <w:rFonts w:asciiTheme="minorHAnsi" w:hAnsiTheme="minorHAnsi"/>
          <w:b/>
          <w:sz w:val="24"/>
        </w:rPr>
        <w:t>Signature:</w:t>
      </w:r>
      <w:r w:rsidRPr="0034114A">
        <w:rPr>
          <w:rFonts w:asciiTheme="minorHAnsi" w:hAnsiTheme="minorHAnsi"/>
          <w:b/>
          <w:spacing w:val="-1"/>
          <w:sz w:val="24"/>
        </w:rPr>
        <w:t xml:space="preserve"> </w:t>
      </w:r>
      <w:r w:rsidRPr="0034114A">
        <w:rPr>
          <w:rFonts w:asciiTheme="minorHAnsi" w:hAnsiTheme="minorHAnsi"/>
          <w:b/>
          <w:sz w:val="24"/>
          <w:u w:val="single"/>
        </w:rPr>
        <w:t xml:space="preserve"> </w:t>
      </w:r>
      <w:r w:rsidRPr="0034114A">
        <w:rPr>
          <w:rFonts w:asciiTheme="minorHAnsi" w:hAnsiTheme="minorHAnsi"/>
          <w:b/>
          <w:sz w:val="24"/>
          <w:u w:val="single"/>
        </w:rPr>
        <w:tab/>
      </w:r>
    </w:p>
    <w:p w:rsidR="00506DA0" w:rsidRPr="00303258" w:rsidRDefault="0034114A" w:rsidP="00303258">
      <w:pPr>
        <w:tabs>
          <w:tab w:val="left" w:pos="2236"/>
        </w:tabs>
        <w:spacing w:before="90"/>
        <w:rPr>
          <w:rFonts w:asciiTheme="minorHAnsi" w:hAnsiTheme="minorHAnsi"/>
          <w:sz w:val="24"/>
        </w:rPr>
      </w:pPr>
      <w:r w:rsidRPr="0034114A">
        <w:rPr>
          <w:rFonts w:asciiTheme="minorHAnsi" w:hAnsiTheme="minorHAnsi"/>
        </w:rPr>
        <w:br w:type="column"/>
      </w:r>
      <w:r w:rsidRPr="0034114A">
        <w:rPr>
          <w:rFonts w:asciiTheme="minorHAnsi" w:hAnsiTheme="minorHAnsi"/>
          <w:b/>
          <w:sz w:val="24"/>
        </w:rPr>
        <w:t xml:space="preserve">Date: </w:t>
      </w:r>
      <w:r w:rsidRPr="0034114A">
        <w:rPr>
          <w:rFonts w:asciiTheme="minorHAnsi" w:hAnsiTheme="minorHAnsi"/>
          <w:b/>
          <w:spacing w:val="-1"/>
          <w:sz w:val="24"/>
        </w:rPr>
        <w:t xml:space="preserve"> </w:t>
      </w:r>
      <w:r w:rsidRPr="0034114A">
        <w:rPr>
          <w:rFonts w:asciiTheme="minorHAnsi" w:hAnsiTheme="minorHAnsi"/>
          <w:b/>
          <w:sz w:val="24"/>
          <w:u w:val="single"/>
        </w:rPr>
        <w:t xml:space="preserve"> </w:t>
      </w:r>
      <w:r w:rsidRPr="0034114A">
        <w:rPr>
          <w:rFonts w:asciiTheme="minorHAnsi" w:hAnsiTheme="minorHAnsi"/>
          <w:b/>
          <w:sz w:val="24"/>
          <w:u w:val="single"/>
        </w:rPr>
        <w:tab/>
      </w:r>
      <w:r w:rsidR="00303258">
        <w:rPr>
          <w:rFonts w:asciiTheme="minorHAnsi" w:hAnsiTheme="minorHAnsi"/>
          <w:sz w:val="24"/>
          <w:u w:val="single"/>
        </w:rPr>
        <w:t>___</w:t>
      </w:r>
    </w:p>
    <w:p w:rsidR="00506DA0" w:rsidRPr="0034114A" w:rsidRDefault="00506DA0" w:rsidP="00303258">
      <w:pPr>
        <w:rPr>
          <w:rFonts w:asciiTheme="minorHAnsi" w:hAnsiTheme="minorHAnsi"/>
          <w:sz w:val="24"/>
        </w:rPr>
        <w:sectPr w:rsidR="00506DA0" w:rsidRPr="0034114A" w:rsidSect="00303258">
          <w:type w:val="continuous"/>
          <w:pgSz w:w="12240" w:h="15840"/>
          <w:pgMar w:top="1080" w:right="1080" w:bottom="1080" w:left="1080" w:header="720" w:footer="720" w:gutter="0"/>
          <w:cols w:num="3" w:space="720" w:equalWidth="0">
            <w:col w:w="3660" w:space="180"/>
            <w:col w:w="3540" w:space="60"/>
            <w:col w:w="2640"/>
          </w:cols>
          <w:docGrid w:linePitch="299"/>
        </w:sectPr>
      </w:pPr>
    </w:p>
    <w:p w:rsidR="00506DA0" w:rsidRPr="0034114A" w:rsidRDefault="0034114A" w:rsidP="00303258">
      <w:pPr>
        <w:spacing w:before="90"/>
        <w:ind w:right="50"/>
        <w:rPr>
          <w:rFonts w:asciiTheme="minorHAnsi" w:hAnsiTheme="minorHAnsi"/>
          <w:sz w:val="24"/>
        </w:rPr>
      </w:pPr>
      <w:r w:rsidRPr="0034114A">
        <w:rPr>
          <w:rFonts w:asciiTheme="minorHAnsi" w:hAnsiTheme="minorHAnsi"/>
          <w:b/>
          <w:sz w:val="24"/>
        </w:rPr>
        <w:t xml:space="preserve">Contracting Agency Evaluation and Action: </w:t>
      </w:r>
      <w:r w:rsidRPr="0034114A">
        <w:rPr>
          <w:rFonts w:asciiTheme="minorHAnsi" w:hAnsiTheme="minorHAnsi"/>
          <w:sz w:val="24"/>
        </w:rPr>
        <w:t>(Partial or full acceptance, rejection, payment deduction, cure notice, show cause, termination, other; attach continuation sheet if necessary).</w:t>
      </w:r>
    </w:p>
    <w:p w:rsidR="00506DA0" w:rsidRPr="0034114A" w:rsidRDefault="00303258" w:rsidP="00303258">
      <w:pPr>
        <w:pStyle w:val="BodyText"/>
        <w:spacing w:before="9"/>
        <w:rPr>
          <w:rFonts w:asciiTheme="minorHAnsi" w:hAnsiTheme="minorHAnsi"/>
          <w:sz w:val="17"/>
        </w:rPr>
      </w:pPr>
      <w:r>
        <w:rPr>
          <w:rFonts w:asciiTheme="minorHAnsi" w:hAnsiTheme="minorHAnsi"/>
          <w:noProof/>
          <w:lang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6DA0" w:rsidRPr="0034114A" w:rsidRDefault="00506DA0">
      <w:pPr>
        <w:pStyle w:val="BodyText"/>
        <w:spacing w:before="7"/>
        <w:rPr>
          <w:rFonts w:asciiTheme="minorHAnsi" w:hAnsiTheme="minorHAnsi"/>
          <w:sz w:val="13"/>
        </w:rPr>
      </w:pPr>
    </w:p>
    <w:p w:rsidR="00506DA0" w:rsidRPr="0034114A" w:rsidRDefault="00506DA0">
      <w:pPr>
        <w:rPr>
          <w:rFonts w:asciiTheme="minorHAnsi" w:hAnsiTheme="minorHAnsi"/>
          <w:sz w:val="13"/>
        </w:rPr>
        <w:sectPr w:rsidR="00506DA0" w:rsidRPr="0034114A" w:rsidSect="00303258">
          <w:type w:val="continuous"/>
          <w:pgSz w:w="12240" w:h="15840"/>
          <w:pgMar w:top="1080" w:right="1080" w:bottom="1080" w:left="1080" w:header="720" w:footer="720" w:gutter="0"/>
          <w:cols w:space="720"/>
          <w:docGrid w:linePitch="299"/>
        </w:sectPr>
      </w:pPr>
    </w:p>
    <w:p w:rsidR="00506DA0" w:rsidRPr="0034114A" w:rsidRDefault="0034114A">
      <w:pPr>
        <w:pStyle w:val="Heading1"/>
        <w:tabs>
          <w:tab w:val="left" w:pos="3379"/>
        </w:tabs>
        <w:ind w:left="120"/>
        <w:rPr>
          <w:rFonts w:asciiTheme="minorHAnsi" w:hAnsiTheme="minorHAnsi"/>
        </w:rPr>
      </w:pPr>
      <w:r w:rsidRPr="0034114A">
        <w:rPr>
          <w:rFonts w:asciiTheme="minorHAnsi" w:hAnsiTheme="minorHAnsi"/>
        </w:rPr>
        <w:t>Name:</w:t>
      </w:r>
      <w:r w:rsidRPr="0034114A">
        <w:rPr>
          <w:rFonts w:asciiTheme="minorHAnsi" w:hAnsiTheme="minorHAnsi"/>
          <w:spacing w:val="-1"/>
        </w:rPr>
        <w:t xml:space="preserve"> </w:t>
      </w:r>
      <w:r w:rsidRPr="0034114A">
        <w:rPr>
          <w:rFonts w:asciiTheme="minorHAnsi" w:hAnsiTheme="minorHAnsi"/>
          <w:u w:val="single"/>
        </w:rPr>
        <w:t xml:space="preserve"> </w:t>
      </w:r>
      <w:r w:rsidRPr="0034114A">
        <w:rPr>
          <w:rFonts w:asciiTheme="minorHAnsi" w:hAnsiTheme="minorHAnsi"/>
          <w:u w:val="single"/>
        </w:rPr>
        <w:tab/>
      </w:r>
    </w:p>
    <w:p w:rsidR="00506DA0" w:rsidRPr="0034114A" w:rsidRDefault="0034114A">
      <w:pPr>
        <w:tabs>
          <w:tab w:val="left" w:pos="3539"/>
        </w:tabs>
        <w:spacing w:before="90"/>
        <w:ind w:left="120"/>
        <w:rPr>
          <w:rFonts w:asciiTheme="minorHAnsi" w:hAnsiTheme="minorHAnsi"/>
          <w:b/>
          <w:sz w:val="24"/>
        </w:rPr>
      </w:pPr>
      <w:r w:rsidRPr="0034114A">
        <w:rPr>
          <w:rFonts w:asciiTheme="minorHAnsi" w:hAnsiTheme="minorHAnsi"/>
        </w:rPr>
        <w:br w:type="column"/>
      </w:r>
      <w:r w:rsidRPr="0034114A">
        <w:rPr>
          <w:rFonts w:asciiTheme="minorHAnsi" w:hAnsiTheme="minorHAnsi"/>
          <w:b/>
          <w:sz w:val="24"/>
        </w:rPr>
        <w:t>Signature:</w:t>
      </w:r>
      <w:r w:rsidRPr="0034114A">
        <w:rPr>
          <w:rFonts w:asciiTheme="minorHAnsi" w:hAnsiTheme="minorHAnsi"/>
          <w:b/>
          <w:spacing w:val="-1"/>
          <w:sz w:val="24"/>
        </w:rPr>
        <w:t xml:space="preserve"> </w:t>
      </w:r>
      <w:r w:rsidRPr="0034114A">
        <w:rPr>
          <w:rFonts w:asciiTheme="minorHAnsi" w:hAnsiTheme="minorHAnsi"/>
          <w:b/>
          <w:sz w:val="24"/>
          <w:u w:val="single"/>
        </w:rPr>
        <w:t xml:space="preserve"> </w:t>
      </w:r>
      <w:r w:rsidRPr="0034114A">
        <w:rPr>
          <w:rFonts w:asciiTheme="minorHAnsi" w:hAnsiTheme="minorHAnsi"/>
          <w:b/>
          <w:sz w:val="24"/>
          <w:u w:val="single"/>
        </w:rPr>
        <w:tab/>
      </w:r>
    </w:p>
    <w:p w:rsidR="00506DA0" w:rsidRPr="00303258" w:rsidRDefault="0034114A">
      <w:pPr>
        <w:tabs>
          <w:tab w:val="left" w:pos="2236"/>
        </w:tabs>
        <w:spacing w:before="90"/>
        <w:ind w:left="120"/>
        <w:rPr>
          <w:rFonts w:asciiTheme="minorHAnsi" w:hAnsiTheme="minorHAnsi"/>
          <w:sz w:val="24"/>
        </w:rPr>
      </w:pPr>
      <w:r w:rsidRPr="0034114A">
        <w:rPr>
          <w:rFonts w:asciiTheme="minorHAnsi" w:hAnsiTheme="minorHAnsi"/>
        </w:rPr>
        <w:br w:type="column"/>
      </w:r>
      <w:r w:rsidRPr="0005233B">
        <w:rPr>
          <w:rFonts w:asciiTheme="minorHAnsi" w:hAnsiTheme="minorHAnsi"/>
          <w:b/>
          <w:sz w:val="24"/>
        </w:rPr>
        <w:t xml:space="preserve">Date: </w:t>
      </w:r>
      <w:r w:rsidRPr="0005233B">
        <w:rPr>
          <w:rFonts w:asciiTheme="minorHAnsi" w:hAnsiTheme="minorHAnsi"/>
          <w:b/>
          <w:spacing w:val="-1"/>
          <w:sz w:val="24"/>
        </w:rPr>
        <w:t xml:space="preserve"> </w:t>
      </w:r>
      <w:r w:rsidRPr="0005233B">
        <w:rPr>
          <w:rFonts w:asciiTheme="minorHAnsi" w:hAnsiTheme="minorHAnsi"/>
          <w:b/>
          <w:sz w:val="24"/>
          <w:u w:val="single"/>
        </w:rPr>
        <w:t xml:space="preserve"> </w:t>
      </w:r>
      <w:r w:rsidRPr="0005233B">
        <w:rPr>
          <w:rFonts w:asciiTheme="minorHAnsi" w:hAnsiTheme="minorHAnsi"/>
          <w:b/>
          <w:sz w:val="24"/>
          <w:u w:val="single"/>
        </w:rPr>
        <w:tab/>
      </w:r>
      <w:r w:rsidR="00303258">
        <w:rPr>
          <w:rFonts w:asciiTheme="minorHAnsi" w:hAnsiTheme="minorHAnsi"/>
          <w:sz w:val="24"/>
          <w:u w:val="single"/>
        </w:rPr>
        <w:t>___</w:t>
      </w:r>
    </w:p>
    <w:sectPr w:rsidR="00506DA0" w:rsidRPr="00303258" w:rsidSect="00303258">
      <w:type w:val="continuous"/>
      <w:pgSz w:w="12240" w:h="15840"/>
      <w:pgMar w:top="1080" w:right="1080" w:bottom="1080" w:left="1080" w:header="720" w:footer="720" w:gutter="0"/>
      <w:cols w:num="3" w:space="720" w:equalWidth="0">
        <w:col w:w="3660" w:space="180"/>
        <w:col w:w="3540" w:space="60"/>
        <w:col w:w="264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A90" w:rsidRDefault="00993A90">
      <w:r>
        <w:separator/>
      </w:r>
    </w:p>
  </w:endnote>
  <w:endnote w:type="continuationSeparator" w:id="0">
    <w:p w:rsidR="00993A90" w:rsidRDefault="00993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A90" w:rsidRPr="00ED45E8" w:rsidRDefault="00993A90" w:rsidP="00ED45E8">
    <w:pPr>
      <w:pStyle w:val="BodyText"/>
      <w:rPr>
        <w:rFonts w:asciiTheme="minorHAnsi" w:hAnsiTheme="minorHAnsi"/>
        <w:sz w:val="20"/>
        <w:szCs w:val="20"/>
      </w:rPr>
    </w:pPr>
    <w:r>
      <w:rPr>
        <w:rFonts w:asciiTheme="minorHAnsi" w:hAnsiTheme="minorHAnsi"/>
        <w:sz w:val="20"/>
        <w:szCs w:val="20"/>
      </w:rPr>
      <w:t>RFX #3160002780</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MS Outdoors Digest</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ED45E8">
      <w:rPr>
        <w:rFonts w:asciiTheme="minorHAnsi" w:hAnsiTheme="minorHAnsi"/>
        <w:sz w:val="20"/>
        <w:szCs w:val="20"/>
      </w:rPr>
      <w:t xml:space="preserve">Page </w:t>
    </w:r>
    <w:r w:rsidRPr="00ED45E8">
      <w:rPr>
        <w:rFonts w:asciiTheme="minorHAnsi" w:hAnsiTheme="minorHAnsi"/>
        <w:b/>
        <w:bCs/>
        <w:sz w:val="20"/>
        <w:szCs w:val="20"/>
      </w:rPr>
      <w:fldChar w:fldCharType="begin"/>
    </w:r>
    <w:r w:rsidRPr="00ED45E8">
      <w:rPr>
        <w:rFonts w:asciiTheme="minorHAnsi" w:hAnsiTheme="minorHAnsi"/>
        <w:b/>
        <w:bCs/>
        <w:sz w:val="20"/>
        <w:szCs w:val="20"/>
      </w:rPr>
      <w:instrText xml:space="preserve"> PAGE  \* Arabic  \* MERGEFORMAT </w:instrText>
    </w:r>
    <w:r w:rsidRPr="00ED45E8">
      <w:rPr>
        <w:rFonts w:asciiTheme="minorHAnsi" w:hAnsiTheme="minorHAnsi"/>
        <w:b/>
        <w:bCs/>
        <w:sz w:val="20"/>
        <w:szCs w:val="20"/>
      </w:rPr>
      <w:fldChar w:fldCharType="separate"/>
    </w:r>
    <w:r w:rsidR="00BF4BFB">
      <w:rPr>
        <w:rFonts w:asciiTheme="minorHAnsi" w:hAnsiTheme="minorHAnsi"/>
        <w:b/>
        <w:bCs/>
        <w:noProof/>
        <w:sz w:val="20"/>
        <w:szCs w:val="20"/>
      </w:rPr>
      <w:t>20</w:t>
    </w:r>
    <w:r w:rsidRPr="00ED45E8">
      <w:rPr>
        <w:rFonts w:asciiTheme="minorHAnsi" w:hAnsiTheme="minorHAnsi"/>
        <w:b/>
        <w:bCs/>
        <w:sz w:val="20"/>
        <w:szCs w:val="20"/>
      </w:rPr>
      <w:fldChar w:fldCharType="end"/>
    </w:r>
    <w:r w:rsidRPr="00ED45E8">
      <w:rPr>
        <w:rFonts w:asciiTheme="minorHAnsi" w:hAnsiTheme="minorHAnsi"/>
        <w:sz w:val="20"/>
        <w:szCs w:val="20"/>
      </w:rPr>
      <w:t xml:space="preserve"> of </w:t>
    </w:r>
    <w:r w:rsidRPr="00ED45E8">
      <w:rPr>
        <w:rFonts w:asciiTheme="minorHAnsi" w:hAnsiTheme="minorHAnsi"/>
        <w:b/>
        <w:bCs/>
        <w:sz w:val="20"/>
        <w:szCs w:val="20"/>
      </w:rPr>
      <w:fldChar w:fldCharType="begin"/>
    </w:r>
    <w:r w:rsidRPr="00ED45E8">
      <w:rPr>
        <w:rFonts w:asciiTheme="minorHAnsi" w:hAnsiTheme="minorHAnsi"/>
        <w:b/>
        <w:bCs/>
        <w:sz w:val="20"/>
        <w:szCs w:val="20"/>
      </w:rPr>
      <w:instrText xml:space="preserve"> NUMPAGES  \* Arabic  \* MERGEFORMAT </w:instrText>
    </w:r>
    <w:r w:rsidRPr="00ED45E8">
      <w:rPr>
        <w:rFonts w:asciiTheme="minorHAnsi" w:hAnsiTheme="minorHAnsi"/>
        <w:b/>
        <w:bCs/>
        <w:sz w:val="20"/>
        <w:szCs w:val="20"/>
      </w:rPr>
      <w:fldChar w:fldCharType="separate"/>
    </w:r>
    <w:r w:rsidR="00BF4BFB">
      <w:rPr>
        <w:rFonts w:asciiTheme="minorHAnsi" w:hAnsiTheme="minorHAnsi"/>
        <w:b/>
        <w:bCs/>
        <w:noProof/>
        <w:sz w:val="20"/>
        <w:szCs w:val="20"/>
      </w:rPr>
      <w:t>28</w:t>
    </w:r>
    <w:r w:rsidRPr="00ED45E8">
      <w:rPr>
        <w:rFonts w:asciiTheme="minorHAnsi" w:hAnsiTheme="minorHAnsi"/>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A90" w:rsidRDefault="00993A90" w:rsidP="00C91A1E">
    <w:pPr>
      <w:pStyle w:val="BodyText"/>
    </w:pPr>
    <w:r>
      <w:rPr>
        <w:rFonts w:asciiTheme="minorHAnsi" w:hAnsiTheme="minorHAnsi"/>
        <w:sz w:val="20"/>
        <w:szCs w:val="20"/>
      </w:rPr>
      <w:t>RFX #3160002780</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MS Outdoors Digest</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ED45E8">
      <w:rPr>
        <w:rFonts w:asciiTheme="minorHAnsi" w:hAnsiTheme="minorHAnsi"/>
        <w:sz w:val="20"/>
        <w:szCs w:val="20"/>
      </w:rPr>
      <w:t xml:space="preserve">Page </w:t>
    </w:r>
    <w:r w:rsidRPr="00ED45E8">
      <w:rPr>
        <w:rFonts w:asciiTheme="minorHAnsi" w:hAnsiTheme="minorHAnsi"/>
        <w:b/>
        <w:bCs/>
        <w:sz w:val="20"/>
        <w:szCs w:val="20"/>
      </w:rPr>
      <w:fldChar w:fldCharType="begin"/>
    </w:r>
    <w:r w:rsidRPr="00ED45E8">
      <w:rPr>
        <w:rFonts w:asciiTheme="minorHAnsi" w:hAnsiTheme="minorHAnsi"/>
        <w:b/>
        <w:bCs/>
        <w:sz w:val="20"/>
        <w:szCs w:val="20"/>
      </w:rPr>
      <w:instrText xml:space="preserve"> PAGE  \* Arabic  \* MERGEFORMAT </w:instrText>
    </w:r>
    <w:r w:rsidRPr="00ED45E8">
      <w:rPr>
        <w:rFonts w:asciiTheme="minorHAnsi" w:hAnsiTheme="minorHAnsi"/>
        <w:b/>
        <w:bCs/>
        <w:sz w:val="20"/>
        <w:szCs w:val="20"/>
      </w:rPr>
      <w:fldChar w:fldCharType="separate"/>
    </w:r>
    <w:r w:rsidR="00BF4BFB">
      <w:rPr>
        <w:rFonts w:asciiTheme="minorHAnsi" w:hAnsiTheme="minorHAnsi"/>
        <w:b/>
        <w:bCs/>
        <w:noProof/>
        <w:sz w:val="20"/>
        <w:szCs w:val="20"/>
      </w:rPr>
      <w:t>22</w:t>
    </w:r>
    <w:r w:rsidRPr="00ED45E8">
      <w:rPr>
        <w:rFonts w:asciiTheme="minorHAnsi" w:hAnsiTheme="minorHAnsi"/>
        <w:b/>
        <w:bCs/>
        <w:sz w:val="20"/>
        <w:szCs w:val="20"/>
      </w:rPr>
      <w:fldChar w:fldCharType="end"/>
    </w:r>
    <w:r w:rsidRPr="00ED45E8">
      <w:rPr>
        <w:rFonts w:asciiTheme="minorHAnsi" w:hAnsiTheme="minorHAnsi"/>
        <w:sz w:val="20"/>
        <w:szCs w:val="20"/>
      </w:rPr>
      <w:t xml:space="preserve"> of </w:t>
    </w:r>
    <w:r w:rsidRPr="00ED45E8">
      <w:rPr>
        <w:rFonts w:asciiTheme="minorHAnsi" w:hAnsiTheme="minorHAnsi"/>
        <w:b/>
        <w:bCs/>
        <w:sz w:val="20"/>
        <w:szCs w:val="20"/>
      </w:rPr>
      <w:fldChar w:fldCharType="begin"/>
    </w:r>
    <w:r w:rsidRPr="00ED45E8">
      <w:rPr>
        <w:rFonts w:asciiTheme="minorHAnsi" w:hAnsiTheme="minorHAnsi"/>
        <w:b/>
        <w:bCs/>
        <w:sz w:val="20"/>
        <w:szCs w:val="20"/>
      </w:rPr>
      <w:instrText xml:space="preserve"> NUMPAGES  \* Arabic  \* MERGEFORMAT </w:instrText>
    </w:r>
    <w:r w:rsidRPr="00ED45E8">
      <w:rPr>
        <w:rFonts w:asciiTheme="minorHAnsi" w:hAnsiTheme="minorHAnsi"/>
        <w:b/>
        <w:bCs/>
        <w:sz w:val="20"/>
        <w:szCs w:val="20"/>
      </w:rPr>
      <w:fldChar w:fldCharType="separate"/>
    </w:r>
    <w:r w:rsidR="00BF4BFB">
      <w:rPr>
        <w:rFonts w:asciiTheme="minorHAnsi" w:hAnsiTheme="minorHAnsi"/>
        <w:b/>
        <w:bCs/>
        <w:noProof/>
        <w:sz w:val="20"/>
        <w:szCs w:val="20"/>
      </w:rPr>
      <w:t>28</w:t>
    </w:r>
    <w:r w:rsidRPr="00ED45E8">
      <w:rPr>
        <w:rFonts w:asciiTheme="minorHAnsi" w:hAnsiTheme="minorHAnsi"/>
        <w:b/>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A90" w:rsidRPr="00ED45E8" w:rsidRDefault="00993A90" w:rsidP="006B0BFD">
    <w:pPr>
      <w:pStyle w:val="BodyText"/>
      <w:rPr>
        <w:rFonts w:asciiTheme="minorHAnsi" w:hAnsiTheme="minorHAnsi"/>
        <w:sz w:val="20"/>
        <w:szCs w:val="20"/>
      </w:rPr>
    </w:pPr>
    <w:r>
      <w:rPr>
        <w:rFonts w:asciiTheme="minorHAnsi" w:hAnsiTheme="minorHAnsi"/>
        <w:sz w:val="20"/>
        <w:szCs w:val="20"/>
      </w:rPr>
      <w:t>RFX #3160002244</w:t>
    </w:r>
    <w:r w:rsidRPr="00ED45E8">
      <w:rPr>
        <w:rFonts w:asciiTheme="minorHAnsi" w:hAnsiTheme="minorHAnsi"/>
        <w:sz w:val="20"/>
        <w:szCs w:val="20"/>
      </w:rPr>
      <w:ptab w:relativeTo="margin" w:alignment="center" w:leader="none"/>
    </w:r>
    <w:r w:rsidRPr="00ED45E8">
      <w:rPr>
        <w:rFonts w:asciiTheme="minorHAnsi" w:hAnsiTheme="minorHAnsi"/>
        <w:sz w:val="20"/>
        <w:szCs w:val="20"/>
      </w:rPr>
      <w:ptab w:relativeTo="margin" w:alignment="right" w:leader="none"/>
    </w:r>
    <w:r w:rsidRPr="00ED45E8">
      <w:rPr>
        <w:rFonts w:asciiTheme="minorHAnsi" w:hAnsiTheme="minorHAnsi"/>
        <w:sz w:val="20"/>
        <w:szCs w:val="20"/>
      </w:rPr>
      <w:t xml:space="preserve">Page </w:t>
    </w:r>
    <w:r w:rsidRPr="00ED45E8">
      <w:rPr>
        <w:rFonts w:asciiTheme="minorHAnsi" w:hAnsiTheme="minorHAnsi"/>
        <w:b/>
        <w:bCs/>
        <w:sz w:val="20"/>
        <w:szCs w:val="20"/>
      </w:rPr>
      <w:fldChar w:fldCharType="begin"/>
    </w:r>
    <w:r w:rsidRPr="00ED45E8">
      <w:rPr>
        <w:rFonts w:asciiTheme="minorHAnsi" w:hAnsiTheme="minorHAnsi"/>
        <w:b/>
        <w:bCs/>
        <w:sz w:val="20"/>
        <w:szCs w:val="20"/>
      </w:rPr>
      <w:instrText xml:space="preserve"> PAGE  \* Arabic  \* MERGEFORMAT </w:instrText>
    </w:r>
    <w:r w:rsidRPr="00ED45E8">
      <w:rPr>
        <w:rFonts w:asciiTheme="minorHAnsi" w:hAnsiTheme="minorHAnsi"/>
        <w:b/>
        <w:bCs/>
        <w:sz w:val="20"/>
        <w:szCs w:val="20"/>
      </w:rPr>
      <w:fldChar w:fldCharType="separate"/>
    </w:r>
    <w:r>
      <w:rPr>
        <w:rFonts w:asciiTheme="minorHAnsi" w:hAnsiTheme="minorHAnsi"/>
        <w:b/>
        <w:bCs/>
        <w:noProof/>
        <w:sz w:val="20"/>
        <w:szCs w:val="20"/>
      </w:rPr>
      <w:t>24</w:t>
    </w:r>
    <w:r w:rsidRPr="00ED45E8">
      <w:rPr>
        <w:rFonts w:asciiTheme="minorHAnsi" w:hAnsiTheme="minorHAnsi"/>
        <w:b/>
        <w:bCs/>
        <w:sz w:val="20"/>
        <w:szCs w:val="20"/>
      </w:rPr>
      <w:fldChar w:fldCharType="end"/>
    </w:r>
    <w:r w:rsidRPr="00ED45E8">
      <w:rPr>
        <w:rFonts w:asciiTheme="minorHAnsi" w:hAnsiTheme="minorHAnsi"/>
        <w:sz w:val="20"/>
        <w:szCs w:val="20"/>
      </w:rPr>
      <w:t xml:space="preserve"> of </w:t>
    </w:r>
    <w:r w:rsidRPr="00ED45E8">
      <w:rPr>
        <w:rFonts w:asciiTheme="minorHAnsi" w:hAnsiTheme="minorHAnsi"/>
        <w:b/>
        <w:bCs/>
        <w:sz w:val="20"/>
        <w:szCs w:val="20"/>
      </w:rPr>
      <w:fldChar w:fldCharType="begin"/>
    </w:r>
    <w:r w:rsidRPr="00ED45E8">
      <w:rPr>
        <w:rFonts w:asciiTheme="minorHAnsi" w:hAnsiTheme="minorHAnsi"/>
        <w:b/>
        <w:bCs/>
        <w:sz w:val="20"/>
        <w:szCs w:val="20"/>
      </w:rPr>
      <w:instrText xml:space="preserve"> NUMPAGES  \* Arabic  \* MERGEFORMAT </w:instrText>
    </w:r>
    <w:r w:rsidRPr="00ED45E8">
      <w:rPr>
        <w:rFonts w:asciiTheme="minorHAnsi" w:hAnsiTheme="minorHAnsi"/>
        <w:b/>
        <w:bCs/>
        <w:sz w:val="20"/>
        <w:szCs w:val="20"/>
      </w:rPr>
      <w:fldChar w:fldCharType="separate"/>
    </w:r>
    <w:r w:rsidR="0007304A">
      <w:rPr>
        <w:rFonts w:asciiTheme="minorHAnsi" w:hAnsiTheme="minorHAnsi"/>
        <w:b/>
        <w:bCs/>
        <w:noProof/>
        <w:sz w:val="20"/>
        <w:szCs w:val="20"/>
      </w:rPr>
      <w:t>28</w:t>
    </w:r>
    <w:r w:rsidRPr="00ED45E8">
      <w:rPr>
        <w:rFonts w:asciiTheme="minorHAnsi" w:hAnsiTheme="minorHAnsi"/>
        <w:b/>
        <w:bCs/>
        <w:sz w:val="20"/>
        <w:szCs w:val="20"/>
      </w:rPr>
      <w:fldChar w:fldCharType="end"/>
    </w:r>
  </w:p>
  <w:p w:rsidR="00993A90" w:rsidRDefault="00993A9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A90" w:rsidRPr="00ED45E8" w:rsidRDefault="00993A90" w:rsidP="006B0BFD">
    <w:pPr>
      <w:pStyle w:val="BodyText"/>
      <w:rPr>
        <w:rFonts w:asciiTheme="minorHAnsi" w:hAnsiTheme="minorHAnsi"/>
        <w:sz w:val="20"/>
        <w:szCs w:val="20"/>
      </w:rPr>
    </w:pPr>
    <w:r>
      <w:rPr>
        <w:rFonts w:asciiTheme="minorHAnsi" w:hAnsiTheme="minorHAnsi"/>
        <w:sz w:val="20"/>
        <w:szCs w:val="20"/>
      </w:rPr>
      <w:t>RFX #3160002760</w:t>
    </w:r>
    <w:r w:rsidRPr="00ED45E8">
      <w:rPr>
        <w:rFonts w:asciiTheme="minorHAnsi" w:hAnsiTheme="minorHAnsi"/>
        <w:sz w:val="20"/>
        <w:szCs w:val="20"/>
      </w:rPr>
      <w:ptab w:relativeTo="margin" w:alignment="center" w:leader="none"/>
    </w:r>
    <w:r w:rsidRPr="00C91A1E">
      <w:rPr>
        <w:rFonts w:asciiTheme="minorHAnsi" w:hAnsiTheme="minorHAnsi"/>
        <w:sz w:val="20"/>
        <w:szCs w:val="20"/>
      </w:rPr>
      <w:t xml:space="preserve"> </w:t>
    </w:r>
    <w:r>
      <w:rPr>
        <w:rFonts w:asciiTheme="minorHAnsi" w:hAnsiTheme="minorHAnsi"/>
        <w:sz w:val="20"/>
        <w:szCs w:val="20"/>
      </w:rPr>
      <w:t>MS Outdoors</w:t>
    </w:r>
    <w:r w:rsidR="0007304A">
      <w:rPr>
        <w:rFonts w:asciiTheme="minorHAnsi" w:hAnsiTheme="minorHAnsi"/>
        <w:sz w:val="20"/>
        <w:szCs w:val="20"/>
      </w:rPr>
      <w:t xml:space="preserve"> Digest</w:t>
    </w:r>
    <w:r w:rsidRPr="00ED45E8">
      <w:rPr>
        <w:rFonts w:asciiTheme="minorHAnsi" w:hAnsiTheme="minorHAnsi"/>
        <w:sz w:val="20"/>
        <w:szCs w:val="20"/>
      </w:rPr>
      <w:ptab w:relativeTo="margin" w:alignment="right" w:leader="none"/>
    </w:r>
    <w:r w:rsidRPr="00ED45E8">
      <w:rPr>
        <w:rFonts w:asciiTheme="minorHAnsi" w:hAnsiTheme="minorHAnsi"/>
        <w:sz w:val="20"/>
        <w:szCs w:val="20"/>
      </w:rPr>
      <w:t xml:space="preserve">Page </w:t>
    </w:r>
    <w:r w:rsidRPr="00ED45E8">
      <w:rPr>
        <w:rFonts w:asciiTheme="minorHAnsi" w:hAnsiTheme="minorHAnsi"/>
        <w:b/>
        <w:bCs/>
        <w:sz w:val="20"/>
        <w:szCs w:val="20"/>
      </w:rPr>
      <w:fldChar w:fldCharType="begin"/>
    </w:r>
    <w:r w:rsidRPr="00ED45E8">
      <w:rPr>
        <w:rFonts w:asciiTheme="minorHAnsi" w:hAnsiTheme="minorHAnsi"/>
        <w:b/>
        <w:bCs/>
        <w:sz w:val="20"/>
        <w:szCs w:val="20"/>
      </w:rPr>
      <w:instrText xml:space="preserve"> PAGE  \* Arabic  \* MERGEFORMAT </w:instrText>
    </w:r>
    <w:r w:rsidRPr="00ED45E8">
      <w:rPr>
        <w:rFonts w:asciiTheme="minorHAnsi" w:hAnsiTheme="minorHAnsi"/>
        <w:b/>
        <w:bCs/>
        <w:sz w:val="20"/>
        <w:szCs w:val="20"/>
      </w:rPr>
      <w:fldChar w:fldCharType="separate"/>
    </w:r>
    <w:r w:rsidR="00BF4BFB">
      <w:rPr>
        <w:rFonts w:asciiTheme="minorHAnsi" w:hAnsiTheme="minorHAnsi"/>
        <w:b/>
        <w:bCs/>
        <w:noProof/>
        <w:sz w:val="20"/>
        <w:szCs w:val="20"/>
      </w:rPr>
      <w:t>24</w:t>
    </w:r>
    <w:r w:rsidRPr="00ED45E8">
      <w:rPr>
        <w:rFonts w:asciiTheme="minorHAnsi" w:hAnsiTheme="minorHAnsi"/>
        <w:b/>
        <w:bCs/>
        <w:sz w:val="20"/>
        <w:szCs w:val="20"/>
      </w:rPr>
      <w:fldChar w:fldCharType="end"/>
    </w:r>
    <w:r w:rsidRPr="00ED45E8">
      <w:rPr>
        <w:rFonts w:asciiTheme="minorHAnsi" w:hAnsiTheme="minorHAnsi"/>
        <w:sz w:val="20"/>
        <w:szCs w:val="20"/>
      </w:rPr>
      <w:t xml:space="preserve"> of </w:t>
    </w:r>
    <w:r w:rsidRPr="00ED45E8">
      <w:rPr>
        <w:rFonts w:asciiTheme="minorHAnsi" w:hAnsiTheme="minorHAnsi"/>
        <w:b/>
        <w:bCs/>
        <w:sz w:val="20"/>
        <w:szCs w:val="20"/>
      </w:rPr>
      <w:fldChar w:fldCharType="begin"/>
    </w:r>
    <w:r w:rsidRPr="00ED45E8">
      <w:rPr>
        <w:rFonts w:asciiTheme="minorHAnsi" w:hAnsiTheme="minorHAnsi"/>
        <w:b/>
        <w:bCs/>
        <w:sz w:val="20"/>
        <w:szCs w:val="20"/>
      </w:rPr>
      <w:instrText xml:space="preserve"> NUMPAGES  \* Arabic  \* MERGEFORMAT </w:instrText>
    </w:r>
    <w:r w:rsidRPr="00ED45E8">
      <w:rPr>
        <w:rFonts w:asciiTheme="minorHAnsi" w:hAnsiTheme="minorHAnsi"/>
        <w:b/>
        <w:bCs/>
        <w:sz w:val="20"/>
        <w:szCs w:val="20"/>
      </w:rPr>
      <w:fldChar w:fldCharType="separate"/>
    </w:r>
    <w:r w:rsidR="00BF4BFB">
      <w:rPr>
        <w:rFonts w:asciiTheme="minorHAnsi" w:hAnsiTheme="minorHAnsi"/>
        <w:b/>
        <w:bCs/>
        <w:noProof/>
        <w:sz w:val="20"/>
        <w:szCs w:val="20"/>
      </w:rPr>
      <w:t>28</w:t>
    </w:r>
    <w:r w:rsidRPr="00ED45E8">
      <w:rPr>
        <w:rFonts w:asciiTheme="minorHAnsi" w:hAnsiTheme="minorHAnsi"/>
        <w:b/>
        <w:bCs/>
        <w:sz w:val="20"/>
        <w:szCs w:val="20"/>
      </w:rPr>
      <w:fldChar w:fldCharType="end"/>
    </w:r>
  </w:p>
  <w:p w:rsidR="00993A90" w:rsidRDefault="00993A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A90" w:rsidRDefault="00993A90">
      <w:r>
        <w:separator/>
      </w:r>
    </w:p>
  </w:footnote>
  <w:footnote w:type="continuationSeparator" w:id="0">
    <w:p w:rsidR="00993A90" w:rsidRDefault="00993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A90" w:rsidRPr="007C01B4" w:rsidRDefault="00993A90" w:rsidP="007C01B4">
    <w:pPr>
      <w:pStyle w:val="Header"/>
      <w:rPr>
        <w:rFonts w:asciiTheme="minorHAnsi" w:hAnsiTheme="minorHAnsi"/>
      </w:rPr>
    </w:pPr>
    <w:r>
      <w:tab/>
    </w:r>
    <w:r>
      <w:tab/>
    </w:r>
    <w:r>
      <w:tab/>
    </w:r>
    <w:r>
      <w:tab/>
    </w:r>
    <w:r>
      <w:tab/>
    </w:r>
    <w:r w:rsidRPr="007C01B4">
      <w:rPr>
        <w:rFonts w:asciiTheme="minorHAnsi" w:hAnsiTheme="minorHAnsi"/>
      </w:rPr>
      <w:t>Attachment A Page 3</w:t>
    </w:r>
  </w:p>
  <w:p w:rsidR="00993A90" w:rsidRPr="007C01B4" w:rsidRDefault="00993A90">
    <w:pPr>
      <w:pStyle w:val="Header"/>
      <w:rPr>
        <w:rFonts w:asciiTheme="minorHAnsi" w:hAnsiTheme="min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A90" w:rsidRPr="007C01B4" w:rsidRDefault="00993A90" w:rsidP="007C01B4">
    <w:pPr>
      <w:pStyle w:val="Header"/>
      <w:rPr>
        <w:rFonts w:asciiTheme="minorHAnsi" w:hAnsiTheme="minorHAnsi"/>
      </w:rPr>
    </w:pPr>
    <w:r>
      <w:tab/>
    </w:r>
    <w:r>
      <w:tab/>
    </w:r>
    <w:r>
      <w:tab/>
    </w:r>
    <w:r>
      <w:tab/>
    </w:r>
    <w:r>
      <w:tab/>
    </w:r>
  </w:p>
  <w:p w:rsidR="00993A90" w:rsidRPr="007C01B4" w:rsidRDefault="00993A90">
    <w:pPr>
      <w:pStyle w:val="Header"/>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A90" w:rsidRPr="006B0BFD" w:rsidRDefault="00993A90" w:rsidP="006B0BFD">
    <w:pPr>
      <w:pStyle w:val="Header"/>
      <w:rPr>
        <w:rFonts w:asciiTheme="minorHAnsi" w:hAnsiTheme="minorHAnsi"/>
      </w:rPr>
    </w:pPr>
    <w:r>
      <w:tab/>
    </w:r>
    <w:r>
      <w:tab/>
    </w:r>
    <w:r>
      <w:rPr>
        <w:rFonts w:asciiTheme="minorHAnsi" w:hAnsiTheme="minorHAnsi"/>
      </w:rPr>
      <w:t>Attachment B</w:t>
    </w:r>
    <w:r w:rsidRPr="006B0BFD">
      <w:rPr>
        <w:rFonts w:asciiTheme="minorHAnsi" w:hAnsiTheme="minorHAnsi"/>
      </w:rPr>
      <w:t xml:space="preserve"> Page 2</w:t>
    </w:r>
  </w:p>
  <w:p w:rsidR="00993A90" w:rsidRDefault="00993A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6DC5"/>
    <w:multiLevelType w:val="hybridMultilevel"/>
    <w:tmpl w:val="F9A0FC0C"/>
    <w:lvl w:ilvl="0" w:tplc="DD409174">
      <w:start w:val="1"/>
      <w:numFmt w:val="decimal"/>
      <w:lvlText w:val="%1."/>
      <w:lvlJc w:val="left"/>
      <w:pPr>
        <w:ind w:left="781" w:hanging="360"/>
      </w:pPr>
      <w:rPr>
        <w:rFonts w:asciiTheme="minorHAnsi" w:eastAsia="Times New Roman" w:hAnsiTheme="minorHAnsi" w:cs="Times New Roman" w:hint="default"/>
        <w:spacing w:val="-1"/>
        <w:w w:val="100"/>
        <w:sz w:val="24"/>
        <w:szCs w:val="24"/>
      </w:rPr>
    </w:lvl>
    <w:lvl w:ilvl="1" w:tplc="963C05B8">
      <w:numFmt w:val="bullet"/>
      <w:lvlText w:val="•"/>
      <w:lvlJc w:val="left"/>
      <w:pPr>
        <w:ind w:left="1664" w:hanging="360"/>
      </w:pPr>
      <w:rPr>
        <w:rFonts w:hint="default"/>
      </w:rPr>
    </w:lvl>
    <w:lvl w:ilvl="2" w:tplc="D02E1CA4">
      <w:numFmt w:val="bullet"/>
      <w:lvlText w:val="•"/>
      <w:lvlJc w:val="left"/>
      <w:pPr>
        <w:ind w:left="2548" w:hanging="360"/>
      </w:pPr>
      <w:rPr>
        <w:rFonts w:hint="default"/>
      </w:rPr>
    </w:lvl>
    <w:lvl w:ilvl="3" w:tplc="3E00F1BA">
      <w:numFmt w:val="bullet"/>
      <w:lvlText w:val="•"/>
      <w:lvlJc w:val="left"/>
      <w:pPr>
        <w:ind w:left="3432" w:hanging="360"/>
      </w:pPr>
      <w:rPr>
        <w:rFonts w:hint="default"/>
      </w:rPr>
    </w:lvl>
    <w:lvl w:ilvl="4" w:tplc="EED4043E">
      <w:numFmt w:val="bullet"/>
      <w:lvlText w:val="•"/>
      <w:lvlJc w:val="left"/>
      <w:pPr>
        <w:ind w:left="4316" w:hanging="360"/>
      </w:pPr>
      <w:rPr>
        <w:rFonts w:hint="default"/>
      </w:rPr>
    </w:lvl>
    <w:lvl w:ilvl="5" w:tplc="021E8B10">
      <w:numFmt w:val="bullet"/>
      <w:lvlText w:val="•"/>
      <w:lvlJc w:val="left"/>
      <w:pPr>
        <w:ind w:left="5200" w:hanging="360"/>
      </w:pPr>
      <w:rPr>
        <w:rFonts w:hint="default"/>
      </w:rPr>
    </w:lvl>
    <w:lvl w:ilvl="6" w:tplc="4FAAA548">
      <w:numFmt w:val="bullet"/>
      <w:lvlText w:val="•"/>
      <w:lvlJc w:val="left"/>
      <w:pPr>
        <w:ind w:left="6084" w:hanging="360"/>
      </w:pPr>
      <w:rPr>
        <w:rFonts w:hint="default"/>
      </w:rPr>
    </w:lvl>
    <w:lvl w:ilvl="7" w:tplc="325EA51E">
      <w:numFmt w:val="bullet"/>
      <w:lvlText w:val="•"/>
      <w:lvlJc w:val="left"/>
      <w:pPr>
        <w:ind w:left="6968" w:hanging="360"/>
      </w:pPr>
      <w:rPr>
        <w:rFonts w:hint="default"/>
      </w:rPr>
    </w:lvl>
    <w:lvl w:ilvl="8" w:tplc="FB6CE670">
      <w:numFmt w:val="bullet"/>
      <w:lvlText w:val="•"/>
      <w:lvlJc w:val="left"/>
      <w:pPr>
        <w:ind w:left="7852" w:hanging="360"/>
      </w:pPr>
      <w:rPr>
        <w:rFonts w:hint="default"/>
      </w:rPr>
    </w:lvl>
  </w:abstractNum>
  <w:abstractNum w:abstractNumId="1" w15:restartNumberingAfterBreak="0">
    <w:nsid w:val="01EB33AF"/>
    <w:multiLevelType w:val="hybridMultilevel"/>
    <w:tmpl w:val="2C288A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E4B2B"/>
    <w:multiLevelType w:val="multilevel"/>
    <w:tmpl w:val="182A7A56"/>
    <w:lvl w:ilvl="0">
      <w:start w:val="1"/>
      <w:numFmt w:val="decimal"/>
      <w:lvlText w:val="%1."/>
      <w:lvlJc w:val="left"/>
      <w:pPr>
        <w:ind w:left="840" w:hanging="720"/>
      </w:pPr>
      <w:rPr>
        <w:rFonts w:hint="default"/>
      </w:rPr>
    </w:lvl>
    <w:lvl w:ilvl="1">
      <w:start w:val="6"/>
      <w:numFmt w:val="decimal"/>
      <w:lvlText w:val="%2."/>
      <w:lvlJc w:val="left"/>
      <w:pPr>
        <w:ind w:left="840" w:hanging="720"/>
      </w:pPr>
      <w:rPr>
        <w:rFonts w:hint="default"/>
        <w:b/>
        <w:bCs/>
        <w:spacing w:val="-3"/>
        <w:w w:val="99"/>
        <w:sz w:val="22"/>
        <w:szCs w:val="22"/>
      </w:rPr>
    </w:lvl>
    <w:lvl w:ilvl="2">
      <w:start w:val="1"/>
      <w:numFmt w:val="decimal"/>
      <w:lvlText w:val="%1.%2.%3"/>
      <w:lvlJc w:val="left"/>
      <w:pPr>
        <w:ind w:left="1560" w:hanging="720"/>
      </w:pPr>
      <w:rPr>
        <w:rFonts w:ascii="Times New Roman" w:eastAsia="Times New Roman" w:hAnsi="Times New Roman" w:cs="Times New Roman" w:hint="default"/>
        <w:b/>
        <w:bCs/>
        <w:spacing w:val="-4"/>
        <w:w w:val="99"/>
        <w:sz w:val="24"/>
        <w:szCs w:val="24"/>
      </w:rPr>
    </w:lvl>
    <w:lvl w:ilvl="3">
      <w:numFmt w:val="bullet"/>
      <w:lvlText w:val="•"/>
      <w:lvlJc w:val="left"/>
      <w:pPr>
        <w:ind w:left="3351" w:hanging="720"/>
      </w:pPr>
      <w:rPr>
        <w:rFonts w:hint="default"/>
      </w:rPr>
    </w:lvl>
    <w:lvl w:ilvl="4">
      <w:numFmt w:val="bullet"/>
      <w:lvlText w:val="•"/>
      <w:lvlJc w:val="left"/>
      <w:pPr>
        <w:ind w:left="4246" w:hanging="720"/>
      </w:pPr>
      <w:rPr>
        <w:rFonts w:hint="default"/>
      </w:rPr>
    </w:lvl>
    <w:lvl w:ilvl="5">
      <w:numFmt w:val="bullet"/>
      <w:lvlText w:val="•"/>
      <w:lvlJc w:val="left"/>
      <w:pPr>
        <w:ind w:left="5142" w:hanging="720"/>
      </w:pPr>
      <w:rPr>
        <w:rFonts w:hint="default"/>
      </w:rPr>
    </w:lvl>
    <w:lvl w:ilvl="6">
      <w:numFmt w:val="bullet"/>
      <w:lvlText w:val="•"/>
      <w:lvlJc w:val="left"/>
      <w:pPr>
        <w:ind w:left="6037" w:hanging="720"/>
      </w:pPr>
      <w:rPr>
        <w:rFonts w:hint="default"/>
      </w:rPr>
    </w:lvl>
    <w:lvl w:ilvl="7">
      <w:numFmt w:val="bullet"/>
      <w:lvlText w:val="•"/>
      <w:lvlJc w:val="left"/>
      <w:pPr>
        <w:ind w:left="6933" w:hanging="720"/>
      </w:pPr>
      <w:rPr>
        <w:rFonts w:hint="default"/>
      </w:rPr>
    </w:lvl>
    <w:lvl w:ilvl="8">
      <w:numFmt w:val="bullet"/>
      <w:lvlText w:val="•"/>
      <w:lvlJc w:val="left"/>
      <w:pPr>
        <w:ind w:left="7828" w:hanging="720"/>
      </w:pPr>
      <w:rPr>
        <w:rFonts w:hint="default"/>
      </w:rPr>
    </w:lvl>
  </w:abstractNum>
  <w:abstractNum w:abstractNumId="3" w15:restartNumberingAfterBreak="0">
    <w:nsid w:val="088450D6"/>
    <w:multiLevelType w:val="hybridMultilevel"/>
    <w:tmpl w:val="564E86CA"/>
    <w:lvl w:ilvl="0" w:tplc="9BDEF8B8">
      <w:start w:val="1"/>
      <w:numFmt w:val="lowerLetter"/>
      <w:lvlText w:val="%1."/>
      <w:lvlJc w:val="left"/>
      <w:pPr>
        <w:ind w:left="840" w:hanging="360"/>
      </w:pPr>
      <w:rPr>
        <w:b w:val="0"/>
      </w:rPr>
    </w:lvl>
    <w:lvl w:ilvl="1" w:tplc="54F480D2">
      <w:start w:val="1"/>
      <w:numFmt w:val="lowerRoman"/>
      <w:lvlText w:val="%2."/>
      <w:lvlJc w:val="right"/>
      <w:pPr>
        <w:ind w:left="1560" w:hanging="360"/>
      </w:pPr>
      <w:rPr>
        <w:b w:val="0"/>
      </w:r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15:restartNumberingAfterBreak="0">
    <w:nsid w:val="0B767233"/>
    <w:multiLevelType w:val="multilevel"/>
    <w:tmpl w:val="B81EEEA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8C6F4C"/>
    <w:multiLevelType w:val="hybridMultilevel"/>
    <w:tmpl w:val="754C7BC6"/>
    <w:lvl w:ilvl="0" w:tplc="713C86CC">
      <w:start w:val="1"/>
      <w:numFmt w:val="decimal"/>
      <w:lvlText w:val="%1."/>
      <w:lvlJc w:val="left"/>
      <w:pPr>
        <w:ind w:left="911" w:hanging="360"/>
      </w:pPr>
      <w:rPr>
        <w:rFonts w:hint="default"/>
      </w:rPr>
    </w:lvl>
    <w:lvl w:ilvl="1" w:tplc="04090019" w:tentative="1">
      <w:start w:val="1"/>
      <w:numFmt w:val="lowerLetter"/>
      <w:lvlText w:val="%2."/>
      <w:lvlJc w:val="left"/>
      <w:pPr>
        <w:ind w:left="1631" w:hanging="360"/>
      </w:pPr>
    </w:lvl>
    <w:lvl w:ilvl="2" w:tplc="0409001B" w:tentative="1">
      <w:start w:val="1"/>
      <w:numFmt w:val="lowerRoman"/>
      <w:lvlText w:val="%3."/>
      <w:lvlJc w:val="right"/>
      <w:pPr>
        <w:ind w:left="2351" w:hanging="180"/>
      </w:pPr>
    </w:lvl>
    <w:lvl w:ilvl="3" w:tplc="0409000F" w:tentative="1">
      <w:start w:val="1"/>
      <w:numFmt w:val="decimal"/>
      <w:lvlText w:val="%4."/>
      <w:lvlJc w:val="left"/>
      <w:pPr>
        <w:ind w:left="3071" w:hanging="360"/>
      </w:pPr>
    </w:lvl>
    <w:lvl w:ilvl="4" w:tplc="04090019" w:tentative="1">
      <w:start w:val="1"/>
      <w:numFmt w:val="lowerLetter"/>
      <w:lvlText w:val="%5."/>
      <w:lvlJc w:val="left"/>
      <w:pPr>
        <w:ind w:left="3791" w:hanging="360"/>
      </w:pPr>
    </w:lvl>
    <w:lvl w:ilvl="5" w:tplc="0409001B" w:tentative="1">
      <w:start w:val="1"/>
      <w:numFmt w:val="lowerRoman"/>
      <w:lvlText w:val="%6."/>
      <w:lvlJc w:val="right"/>
      <w:pPr>
        <w:ind w:left="4511" w:hanging="180"/>
      </w:pPr>
    </w:lvl>
    <w:lvl w:ilvl="6" w:tplc="0409000F" w:tentative="1">
      <w:start w:val="1"/>
      <w:numFmt w:val="decimal"/>
      <w:lvlText w:val="%7."/>
      <w:lvlJc w:val="left"/>
      <w:pPr>
        <w:ind w:left="5231" w:hanging="360"/>
      </w:pPr>
    </w:lvl>
    <w:lvl w:ilvl="7" w:tplc="04090019" w:tentative="1">
      <w:start w:val="1"/>
      <w:numFmt w:val="lowerLetter"/>
      <w:lvlText w:val="%8."/>
      <w:lvlJc w:val="left"/>
      <w:pPr>
        <w:ind w:left="5951" w:hanging="360"/>
      </w:pPr>
    </w:lvl>
    <w:lvl w:ilvl="8" w:tplc="0409001B" w:tentative="1">
      <w:start w:val="1"/>
      <w:numFmt w:val="lowerRoman"/>
      <w:lvlText w:val="%9."/>
      <w:lvlJc w:val="right"/>
      <w:pPr>
        <w:ind w:left="6671" w:hanging="180"/>
      </w:pPr>
    </w:lvl>
  </w:abstractNum>
  <w:abstractNum w:abstractNumId="6" w15:restartNumberingAfterBreak="0">
    <w:nsid w:val="19BA18FC"/>
    <w:multiLevelType w:val="hybridMultilevel"/>
    <w:tmpl w:val="80CA2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762928"/>
    <w:multiLevelType w:val="multilevel"/>
    <w:tmpl w:val="DEA021D8"/>
    <w:lvl w:ilvl="0">
      <w:start w:val="6"/>
      <w:numFmt w:val="decimal"/>
      <w:lvlText w:val="%1"/>
      <w:lvlJc w:val="left"/>
      <w:pPr>
        <w:ind w:left="360" w:hanging="360"/>
      </w:pPr>
      <w:rPr>
        <w:rFonts w:hint="default"/>
      </w:rPr>
    </w:lvl>
    <w:lvl w:ilvl="1">
      <w:start w:val="1"/>
      <w:numFmt w:val="decimal"/>
      <w:lvlText w:val="%1.%2"/>
      <w:lvlJc w:val="left"/>
      <w:pPr>
        <w:ind w:left="480" w:hanging="360"/>
      </w:pPr>
      <w:rPr>
        <w:rFonts w:hint="default"/>
        <w:b/>
      </w:rPr>
    </w:lvl>
    <w:lvl w:ilvl="2">
      <w:start w:val="1"/>
      <w:numFmt w:val="upperLetter"/>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8" w15:restartNumberingAfterBreak="0">
    <w:nsid w:val="1CA50B63"/>
    <w:multiLevelType w:val="multilevel"/>
    <w:tmpl w:val="C336A522"/>
    <w:lvl w:ilvl="0">
      <w:start w:val="4"/>
      <w:numFmt w:val="decimal"/>
      <w:lvlText w:val="%1"/>
      <w:lvlJc w:val="left"/>
      <w:pPr>
        <w:ind w:left="840" w:hanging="720"/>
      </w:pPr>
      <w:rPr>
        <w:rFonts w:hint="default"/>
        <w:lang w:val="en-US" w:eastAsia="en-US" w:bidi="en-US"/>
      </w:rPr>
    </w:lvl>
    <w:lvl w:ilvl="1">
      <w:start w:val="1"/>
      <w:numFmt w:val="decimal"/>
      <w:lvlText w:val="%1.%2"/>
      <w:lvlJc w:val="left"/>
      <w:pPr>
        <w:ind w:left="840" w:hanging="720"/>
      </w:pPr>
      <w:rPr>
        <w:rFonts w:asciiTheme="minorHAnsi" w:eastAsia="Times New Roman" w:hAnsiTheme="minorHAnsi" w:cs="Times New Roman" w:hint="default"/>
        <w:b/>
        <w:bCs/>
        <w:spacing w:val="-2"/>
        <w:w w:val="99"/>
        <w:sz w:val="24"/>
        <w:szCs w:val="24"/>
        <w:lang w:val="en-US" w:eastAsia="en-US" w:bidi="en-US"/>
      </w:rPr>
    </w:lvl>
    <w:lvl w:ilvl="2">
      <w:start w:val="1"/>
      <w:numFmt w:val="decimal"/>
      <w:lvlText w:val="%1.%2.%3"/>
      <w:lvlJc w:val="left"/>
      <w:pPr>
        <w:ind w:left="1560" w:hanging="720"/>
      </w:pPr>
      <w:rPr>
        <w:rFonts w:asciiTheme="minorHAnsi" w:eastAsia="Times New Roman" w:hAnsiTheme="minorHAnsi" w:cs="Times New Roman" w:hint="default"/>
        <w:b/>
        <w:bCs/>
        <w:spacing w:val="-1"/>
        <w:w w:val="99"/>
        <w:sz w:val="24"/>
        <w:szCs w:val="24"/>
        <w:lang w:val="en-US" w:eastAsia="en-US" w:bidi="en-US"/>
      </w:rPr>
    </w:lvl>
    <w:lvl w:ilvl="3">
      <w:numFmt w:val="bullet"/>
      <w:lvlText w:val=""/>
      <w:lvlJc w:val="left"/>
      <w:pPr>
        <w:ind w:left="2280" w:hanging="360"/>
      </w:pPr>
      <w:rPr>
        <w:rFonts w:ascii="Symbol" w:eastAsia="Symbol" w:hAnsi="Symbol" w:cs="Symbol" w:hint="default"/>
        <w:w w:val="100"/>
        <w:sz w:val="24"/>
        <w:szCs w:val="24"/>
        <w:lang w:val="en-US" w:eastAsia="en-US" w:bidi="en-US"/>
      </w:rPr>
    </w:lvl>
    <w:lvl w:ilvl="4">
      <w:numFmt w:val="bullet"/>
      <w:lvlText w:val="•"/>
      <w:lvlJc w:val="left"/>
      <w:pPr>
        <w:ind w:left="4115" w:hanging="360"/>
      </w:pPr>
      <w:rPr>
        <w:rFonts w:hint="default"/>
        <w:lang w:val="en-US" w:eastAsia="en-US" w:bidi="en-US"/>
      </w:rPr>
    </w:lvl>
    <w:lvl w:ilvl="5">
      <w:numFmt w:val="bullet"/>
      <w:lvlText w:val="•"/>
      <w:lvlJc w:val="left"/>
      <w:pPr>
        <w:ind w:left="5032" w:hanging="360"/>
      </w:pPr>
      <w:rPr>
        <w:rFonts w:hint="default"/>
        <w:lang w:val="en-US" w:eastAsia="en-US" w:bidi="en-US"/>
      </w:rPr>
    </w:lvl>
    <w:lvl w:ilvl="6">
      <w:numFmt w:val="bullet"/>
      <w:lvlText w:val="•"/>
      <w:lvlJc w:val="left"/>
      <w:pPr>
        <w:ind w:left="5950" w:hanging="360"/>
      </w:pPr>
      <w:rPr>
        <w:rFonts w:hint="default"/>
        <w:lang w:val="en-US" w:eastAsia="en-US" w:bidi="en-US"/>
      </w:rPr>
    </w:lvl>
    <w:lvl w:ilvl="7">
      <w:numFmt w:val="bullet"/>
      <w:lvlText w:val="•"/>
      <w:lvlJc w:val="left"/>
      <w:pPr>
        <w:ind w:left="6867" w:hanging="360"/>
      </w:pPr>
      <w:rPr>
        <w:rFonts w:hint="default"/>
        <w:lang w:val="en-US" w:eastAsia="en-US" w:bidi="en-US"/>
      </w:rPr>
    </w:lvl>
    <w:lvl w:ilvl="8">
      <w:numFmt w:val="bullet"/>
      <w:lvlText w:val="•"/>
      <w:lvlJc w:val="left"/>
      <w:pPr>
        <w:ind w:left="7785" w:hanging="360"/>
      </w:pPr>
      <w:rPr>
        <w:rFonts w:hint="default"/>
        <w:lang w:val="en-US" w:eastAsia="en-US" w:bidi="en-US"/>
      </w:rPr>
    </w:lvl>
  </w:abstractNum>
  <w:abstractNum w:abstractNumId="9" w15:restartNumberingAfterBreak="0">
    <w:nsid w:val="1DB142EF"/>
    <w:multiLevelType w:val="hybridMultilevel"/>
    <w:tmpl w:val="EEA6D7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CD557F"/>
    <w:multiLevelType w:val="hybridMultilevel"/>
    <w:tmpl w:val="87A2F1C8"/>
    <w:lvl w:ilvl="0" w:tplc="435447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95718"/>
    <w:multiLevelType w:val="hybridMultilevel"/>
    <w:tmpl w:val="3BE6463C"/>
    <w:lvl w:ilvl="0" w:tplc="57AA9DF2">
      <w:start w:val="1"/>
      <w:numFmt w:val="upperLetter"/>
      <w:lvlText w:val="%1."/>
      <w:lvlJc w:val="left"/>
      <w:pPr>
        <w:ind w:left="1180" w:hanging="360"/>
      </w:pPr>
      <w:rPr>
        <w:rFonts w:asciiTheme="minorHAnsi" w:eastAsia="Times New Roman" w:hAnsiTheme="minorHAnsi" w:cs="Times New Roman" w:hint="default"/>
        <w:b/>
        <w:bCs/>
        <w:spacing w:val="-2"/>
        <w:w w:val="100"/>
        <w:sz w:val="22"/>
        <w:szCs w:val="22"/>
        <w:lang w:val="en-US" w:eastAsia="en-US" w:bidi="en-US"/>
      </w:rPr>
    </w:lvl>
    <w:lvl w:ilvl="1" w:tplc="EFB6DE4E">
      <w:start w:val="3"/>
      <w:numFmt w:val="decimal"/>
      <w:lvlText w:val="%2."/>
      <w:lvlJc w:val="left"/>
      <w:pPr>
        <w:ind w:left="1540" w:hanging="416"/>
      </w:pPr>
      <w:rPr>
        <w:rFonts w:asciiTheme="minorHAnsi" w:eastAsia="Times New Roman" w:hAnsiTheme="minorHAnsi" w:cs="Times New Roman" w:hint="default"/>
        <w:b w:val="0"/>
        <w:w w:val="100"/>
        <w:sz w:val="22"/>
        <w:szCs w:val="22"/>
        <w:lang w:val="en-US" w:eastAsia="en-US" w:bidi="en-US"/>
      </w:rPr>
    </w:lvl>
    <w:lvl w:ilvl="2" w:tplc="820A1CE6">
      <w:numFmt w:val="bullet"/>
      <w:lvlText w:val="•"/>
      <w:lvlJc w:val="left"/>
      <w:pPr>
        <w:ind w:left="2433" w:hanging="416"/>
      </w:pPr>
      <w:rPr>
        <w:rFonts w:hint="default"/>
        <w:lang w:val="en-US" w:eastAsia="en-US" w:bidi="en-US"/>
      </w:rPr>
    </w:lvl>
    <w:lvl w:ilvl="3" w:tplc="EC88CD0A">
      <w:numFmt w:val="bullet"/>
      <w:lvlText w:val="•"/>
      <w:lvlJc w:val="left"/>
      <w:pPr>
        <w:ind w:left="3326" w:hanging="416"/>
      </w:pPr>
      <w:rPr>
        <w:rFonts w:hint="default"/>
        <w:lang w:val="en-US" w:eastAsia="en-US" w:bidi="en-US"/>
      </w:rPr>
    </w:lvl>
    <w:lvl w:ilvl="4" w:tplc="9828A8C2">
      <w:numFmt w:val="bullet"/>
      <w:lvlText w:val="•"/>
      <w:lvlJc w:val="left"/>
      <w:pPr>
        <w:ind w:left="4220" w:hanging="416"/>
      </w:pPr>
      <w:rPr>
        <w:rFonts w:hint="default"/>
        <w:lang w:val="en-US" w:eastAsia="en-US" w:bidi="en-US"/>
      </w:rPr>
    </w:lvl>
    <w:lvl w:ilvl="5" w:tplc="84B46144">
      <w:numFmt w:val="bullet"/>
      <w:lvlText w:val="•"/>
      <w:lvlJc w:val="left"/>
      <w:pPr>
        <w:ind w:left="5113" w:hanging="416"/>
      </w:pPr>
      <w:rPr>
        <w:rFonts w:hint="default"/>
        <w:lang w:val="en-US" w:eastAsia="en-US" w:bidi="en-US"/>
      </w:rPr>
    </w:lvl>
    <w:lvl w:ilvl="6" w:tplc="FAAC4876">
      <w:numFmt w:val="bullet"/>
      <w:lvlText w:val="•"/>
      <w:lvlJc w:val="left"/>
      <w:pPr>
        <w:ind w:left="6006" w:hanging="416"/>
      </w:pPr>
      <w:rPr>
        <w:rFonts w:hint="default"/>
        <w:lang w:val="en-US" w:eastAsia="en-US" w:bidi="en-US"/>
      </w:rPr>
    </w:lvl>
    <w:lvl w:ilvl="7" w:tplc="5BEE10F4">
      <w:numFmt w:val="bullet"/>
      <w:lvlText w:val="•"/>
      <w:lvlJc w:val="left"/>
      <w:pPr>
        <w:ind w:left="6900" w:hanging="416"/>
      </w:pPr>
      <w:rPr>
        <w:rFonts w:hint="default"/>
        <w:lang w:val="en-US" w:eastAsia="en-US" w:bidi="en-US"/>
      </w:rPr>
    </w:lvl>
    <w:lvl w:ilvl="8" w:tplc="A82884E6">
      <w:numFmt w:val="bullet"/>
      <w:lvlText w:val="•"/>
      <w:lvlJc w:val="left"/>
      <w:pPr>
        <w:ind w:left="7793" w:hanging="416"/>
      </w:pPr>
      <w:rPr>
        <w:rFonts w:hint="default"/>
        <w:lang w:val="en-US" w:eastAsia="en-US" w:bidi="en-US"/>
      </w:rPr>
    </w:lvl>
  </w:abstractNum>
  <w:abstractNum w:abstractNumId="12" w15:restartNumberingAfterBreak="0">
    <w:nsid w:val="240B037B"/>
    <w:multiLevelType w:val="hybridMultilevel"/>
    <w:tmpl w:val="6A409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D6404D"/>
    <w:multiLevelType w:val="hybridMultilevel"/>
    <w:tmpl w:val="987A17FA"/>
    <w:lvl w:ilvl="0" w:tplc="4352F56C">
      <w:start w:val="1"/>
      <w:numFmt w:val="decimal"/>
      <w:lvlText w:val="%1."/>
      <w:lvlJc w:val="left"/>
      <w:pPr>
        <w:ind w:left="821" w:hanging="360"/>
      </w:pPr>
      <w:rPr>
        <w:rFonts w:asciiTheme="minorHAnsi" w:eastAsia="Times New Roman" w:hAnsiTheme="minorHAnsi" w:cs="Times New Roman" w:hint="default"/>
        <w:spacing w:val="-30"/>
        <w:w w:val="100"/>
        <w:sz w:val="24"/>
        <w:szCs w:val="24"/>
      </w:rPr>
    </w:lvl>
    <w:lvl w:ilvl="1" w:tplc="90823B78">
      <w:numFmt w:val="bullet"/>
      <w:lvlText w:val="•"/>
      <w:lvlJc w:val="left"/>
      <w:pPr>
        <w:ind w:left="1704" w:hanging="360"/>
      </w:pPr>
      <w:rPr>
        <w:rFonts w:hint="default"/>
      </w:rPr>
    </w:lvl>
    <w:lvl w:ilvl="2" w:tplc="C2CC8E0C">
      <w:numFmt w:val="bullet"/>
      <w:lvlText w:val="•"/>
      <w:lvlJc w:val="left"/>
      <w:pPr>
        <w:ind w:left="2588" w:hanging="360"/>
      </w:pPr>
      <w:rPr>
        <w:rFonts w:hint="default"/>
      </w:rPr>
    </w:lvl>
    <w:lvl w:ilvl="3" w:tplc="C3982D00">
      <w:numFmt w:val="bullet"/>
      <w:lvlText w:val="•"/>
      <w:lvlJc w:val="left"/>
      <w:pPr>
        <w:ind w:left="3472" w:hanging="360"/>
      </w:pPr>
      <w:rPr>
        <w:rFonts w:hint="default"/>
      </w:rPr>
    </w:lvl>
    <w:lvl w:ilvl="4" w:tplc="CA6294E8">
      <w:numFmt w:val="bullet"/>
      <w:lvlText w:val="•"/>
      <w:lvlJc w:val="left"/>
      <w:pPr>
        <w:ind w:left="4356" w:hanging="360"/>
      </w:pPr>
      <w:rPr>
        <w:rFonts w:hint="default"/>
      </w:rPr>
    </w:lvl>
    <w:lvl w:ilvl="5" w:tplc="1680903C">
      <w:numFmt w:val="bullet"/>
      <w:lvlText w:val="•"/>
      <w:lvlJc w:val="left"/>
      <w:pPr>
        <w:ind w:left="5240" w:hanging="360"/>
      </w:pPr>
      <w:rPr>
        <w:rFonts w:hint="default"/>
      </w:rPr>
    </w:lvl>
    <w:lvl w:ilvl="6" w:tplc="CD8C16B2">
      <w:numFmt w:val="bullet"/>
      <w:lvlText w:val="•"/>
      <w:lvlJc w:val="left"/>
      <w:pPr>
        <w:ind w:left="6124" w:hanging="360"/>
      </w:pPr>
      <w:rPr>
        <w:rFonts w:hint="default"/>
      </w:rPr>
    </w:lvl>
    <w:lvl w:ilvl="7" w:tplc="20BE7714">
      <w:numFmt w:val="bullet"/>
      <w:lvlText w:val="•"/>
      <w:lvlJc w:val="left"/>
      <w:pPr>
        <w:ind w:left="7008" w:hanging="360"/>
      </w:pPr>
      <w:rPr>
        <w:rFonts w:hint="default"/>
      </w:rPr>
    </w:lvl>
    <w:lvl w:ilvl="8" w:tplc="B67059E4">
      <w:numFmt w:val="bullet"/>
      <w:lvlText w:val="•"/>
      <w:lvlJc w:val="left"/>
      <w:pPr>
        <w:ind w:left="7892" w:hanging="360"/>
      </w:pPr>
      <w:rPr>
        <w:rFonts w:hint="default"/>
      </w:rPr>
    </w:lvl>
  </w:abstractNum>
  <w:abstractNum w:abstractNumId="14" w15:restartNumberingAfterBreak="0">
    <w:nsid w:val="2C3E732A"/>
    <w:multiLevelType w:val="hybridMultilevel"/>
    <w:tmpl w:val="CA62AB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3A3560"/>
    <w:multiLevelType w:val="hybridMultilevel"/>
    <w:tmpl w:val="5F1AC70C"/>
    <w:lvl w:ilvl="0" w:tplc="A8CC3EC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717031"/>
    <w:multiLevelType w:val="hybridMultilevel"/>
    <w:tmpl w:val="F2FA03A6"/>
    <w:lvl w:ilvl="0" w:tplc="60200200">
      <w:start w:val="1"/>
      <w:numFmt w:val="upperLetter"/>
      <w:lvlText w:val="%1."/>
      <w:lvlJc w:val="left"/>
      <w:pPr>
        <w:ind w:left="471" w:hanging="360"/>
      </w:pPr>
      <w:rPr>
        <w:rFonts w:asciiTheme="minorHAnsi" w:eastAsia="Times New Roman" w:hAnsiTheme="minorHAnsi" w:cs="Times New Roman" w:hint="default"/>
        <w:spacing w:val="-19"/>
        <w:w w:val="100"/>
        <w:sz w:val="24"/>
        <w:szCs w:val="24"/>
      </w:rPr>
    </w:lvl>
    <w:lvl w:ilvl="1" w:tplc="E9642756">
      <w:numFmt w:val="bullet"/>
      <w:lvlText w:val="•"/>
      <w:lvlJc w:val="left"/>
      <w:pPr>
        <w:ind w:left="1354" w:hanging="360"/>
      </w:pPr>
      <w:rPr>
        <w:rFonts w:hint="default"/>
      </w:rPr>
    </w:lvl>
    <w:lvl w:ilvl="2" w:tplc="5B625118">
      <w:numFmt w:val="bullet"/>
      <w:lvlText w:val="•"/>
      <w:lvlJc w:val="left"/>
      <w:pPr>
        <w:ind w:left="2228" w:hanging="360"/>
      </w:pPr>
      <w:rPr>
        <w:rFonts w:hint="default"/>
      </w:rPr>
    </w:lvl>
    <w:lvl w:ilvl="3" w:tplc="54B2A4B8">
      <w:numFmt w:val="bullet"/>
      <w:lvlText w:val="•"/>
      <w:lvlJc w:val="left"/>
      <w:pPr>
        <w:ind w:left="3102" w:hanging="360"/>
      </w:pPr>
      <w:rPr>
        <w:rFonts w:hint="default"/>
      </w:rPr>
    </w:lvl>
    <w:lvl w:ilvl="4" w:tplc="B52ABDE6">
      <w:numFmt w:val="bullet"/>
      <w:lvlText w:val="•"/>
      <w:lvlJc w:val="left"/>
      <w:pPr>
        <w:ind w:left="3976" w:hanging="360"/>
      </w:pPr>
      <w:rPr>
        <w:rFonts w:hint="default"/>
      </w:rPr>
    </w:lvl>
    <w:lvl w:ilvl="5" w:tplc="AE76826E">
      <w:numFmt w:val="bullet"/>
      <w:lvlText w:val="•"/>
      <w:lvlJc w:val="left"/>
      <w:pPr>
        <w:ind w:left="4850" w:hanging="360"/>
      </w:pPr>
      <w:rPr>
        <w:rFonts w:hint="default"/>
      </w:rPr>
    </w:lvl>
    <w:lvl w:ilvl="6" w:tplc="2B48C286">
      <w:numFmt w:val="bullet"/>
      <w:lvlText w:val="•"/>
      <w:lvlJc w:val="left"/>
      <w:pPr>
        <w:ind w:left="5724" w:hanging="360"/>
      </w:pPr>
      <w:rPr>
        <w:rFonts w:hint="default"/>
      </w:rPr>
    </w:lvl>
    <w:lvl w:ilvl="7" w:tplc="035651EC">
      <w:numFmt w:val="bullet"/>
      <w:lvlText w:val="•"/>
      <w:lvlJc w:val="left"/>
      <w:pPr>
        <w:ind w:left="6598" w:hanging="360"/>
      </w:pPr>
      <w:rPr>
        <w:rFonts w:hint="default"/>
      </w:rPr>
    </w:lvl>
    <w:lvl w:ilvl="8" w:tplc="658E8676">
      <w:numFmt w:val="bullet"/>
      <w:lvlText w:val="•"/>
      <w:lvlJc w:val="left"/>
      <w:pPr>
        <w:ind w:left="7472" w:hanging="360"/>
      </w:pPr>
      <w:rPr>
        <w:rFonts w:hint="default"/>
      </w:rPr>
    </w:lvl>
  </w:abstractNum>
  <w:abstractNum w:abstractNumId="17" w15:restartNumberingAfterBreak="0">
    <w:nsid w:val="2EBB7B34"/>
    <w:multiLevelType w:val="hybridMultilevel"/>
    <w:tmpl w:val="76BCA8F6"/>
    <w:lvl w:ilvl="0" w:tplc="8A985A22">
      <w:start w:val="1"/>
      <w:numFmt w:val="decimal"/>
      <w:lvlText w:val="%1."/>
      <w:lvlJc w:val="left"/>
      <w:pPr>
        <w:ind w:left="940" w:hanging="360"/>
      </w:pPr>
      <w:rPr>
        <w:rFonts w:asciiTheme="minorHAnsi" w:eastAsia="Times New Roman" w:hAnsiTheme="minorHAnsi" w:cs="Times New Roman" w:hint="default"/>
        <w:spacing w:val="-22"/>
        <w:w w:val="99"/>
        <w:sz w:val="22"/>
        <w:szCs w:val="22"/>
      </w:rPr>
    </w:lvl>
    <w:lvl w:ilvl="1" w:tplc="26DAD30A">
      <w:numFmt w:val="bullet"/>
      <w:lvlText w:val="•"/>
      <w:lvlJc w:val="left"/>
      <w:pPr>
        <w:ind w:left="1826" w:hanging="360"/>
      </w:pPr>
      <w:rPr>
        <w:rFonts w:hint="default"/>
      </w:rPr>
    </w:lvl>
    <w:lvl w:ilvl="2" w:tplc="AC9670B6">
      <w:numFmt w:val="bullet"/>
      <w:lvlText w:val="•"/>
      <w:lvlJc w:val="left"/>
      <w:pPr>
        <w:ind w:left="2712" w:hanging="360"/>
      </w:pPr>
      <w:rPr>
        <w:rFonts w:hint="default"/>
      </w:rPr>
    </w:lvl>
    <w:lvl w:ilvl="3" w:tplc="6A28DE3E">
      <w:numFmt w:val="bullet"/>
      <w:lvlText w:val="•"/>
      <w:lvlJc w:val="left"/>
      <w:pPr>
        <w:ind w:left="3598" w:hanging="360"/>
      </w:pPr>
      <w:rPr>
        <w:rFonts w:hint="default"/>
      </w:rPr>
    </w:lvl>
    <w:lvl w:ilvl="4" w:tplc="6C1E5126">
      <w:numFmt w:val="bullet"/>
      <w:lvlText w:val="•"/>
      <w:lvlJc w:val="left"/>
      <w:pPr>
        <w:ind w:left="4484" w:hanging="360"/>
      </w:pPr>
      <w:rPr>
        <w:rFonts w:hint="default"/>
      </w:rPr>
    </w:lvl>
    <w:lvl w:ilvl="5" w:tplc="6F8A6C1E">
      <w:numFmt w:val="bullet"/>
      <w:lvlText w:val="•"/>
      <w:lvlJc w:val="left"/>
      <w:pPr>
        <w:ind w:left="5370" w:hanging="360"/>
      </w:pPr>
      <w:rPr>
        <w:rFonts w:hint="default"/>
      </w:rPr>
    </w:lvl>
    <w:lvl w:ilvl="6" w:tplc="21588A6C">
      <w:numFmt w:val="bullet"/>
      <w:lvlText w:val="•"/>
      <w:lvlJc w:val="left"/>
      <w:pPr>
        <w:ind w:left="6256" w:hanging="360"/>
      </w:pPr>
      <w:rPr>
        <w:rFonts w:hint="default"/>
      </w:rPr>
    </w:lvl>
    <w:lvl w:ilvl="7" w:tplc="DF0EDC5A">
      <w:numFmt w:val="bullet"/>
      <w:lvlText w:val="•"/>
      <w:lvlJc w:val="left"/>
      <w:pPr>
        <w:ind w:left="7142" w:hanging="360"/>
      </w:pPr>
      <w:rPr>
        <w:rFonts w:hint="default"/>
      </w:rPr>
    </w:lvl>
    <w:lvl w:ilvl="8" w:tplc="1DB61AC6">
      <w:numFmt w:val="bullet"/>
      <w:lvlText w:val="•"/>
      <w:lvlJc w:val="left"/>
      <w:pPr>
        <w:ind w:left="8028" w:hanging="360"/>
      </w:pPr>
      <w:rPr>
        <w:rFonts w:hint="default"/>
      </w:rPr>
    </w:lvl>
  </w:abstractNum>
  <w:abstractNum w:abstractNumId="18" w15:restartNumberingAfterBreak="0">
    <w:nsid w:val="325E6B87"/>
    <w:multiLevelType w:val="hybridMultilevel"/>
    <w:tmpl w:val="CC48A314"/>
    <w:lvl w:ilvl="0" w:tplc="54F480D2">
      <w:start w:val="1"/>
      <w:numFmt w:val="lowerRoman"/>
      <w:lvlText w:val="%1."/>
      <w:lvlJc w:val="right"/>
      <w:pPr>
        <w:ind w:left="3180" w:hanging="360"/>
      </w:pPr>
      <w:rPr>
        <w:b w:val="0"/>
      </w:rPr>
    </w:lvl>
    <w:lvl w:ilvl="1" w:tplc="BF64FE72">
      <w:start w:val="1"/>
      <w:numFmt w:val="lowerLetter"/>
      <w:lvlText w:val="%2."/>
      <w:lvlJc w:val="left"/>
      <w:pPr>
        <w:ind w:left="3060" w:hanging="360"/>
      </w:pPr>
      <w:rPr>
        <w:b w:val="0"/>
      </w:rPr>
    </w:lvl>
    <w:lvl w:ilvl="2" w:tplc="FE6E7186">
      <w:start w:val="1"/>
      <w:numFmt w:val="lowerRoman"/>
      <w:lvlText w:val="%3."/>
      <w:lvlJc w:val="right"/>
      <w:pPr>
        <w:ind w:left="3780" w:hanging="180"/>
      </w:pPr>
      <w:rPr>
        <w:b w:val="0"/>
      </w:r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32A46D3E"/>
    <w:multiLevelType w:val="hybridMultilevel"/>
    <w:tmpl w:val="C03C69A4"/>
    <w:lvl w:ilvl="0" w:tplc="46DCCE2C">
      <w:start w:val="1"/>
      <w:numFmt w:val="decimal"/>
      <w:lvlText w:val="%1."/>
      <w:lvlJc w:val="left"/>
      <w:pPr>
        <w:ind w:left="831" w:hanging="360"/>
        <w:jc w:val="right"/>
      </w:pPr>
      <w:rPr>
        <w:rFonts w:asciiTheme="minorHAnsi" w:eastAsia="Times New Roman" w:hAnsiTheme="minorHAnsi" w:cs="Times New Roman" w:hint="default"/>
        <w:spacing w:val="-1"/>
        <w:w w:val="100"/>
        <w:sz w:val="24"/>
        <w:szCs w:val="24"/>
      </w:rPr>
    </w:lvl>
    <w:lvl w:ilvl="1" w:tplc="75E2D798">
      <w:numFmt w:val="bullet"/>
      <w:lvlText w:val="•"/>
      <w:lvlJc w:val="left"/>
      <w:pPr>
        <w:ind w:left="1714" w:hanging="360"/>
      </w:pPr>
      <w:rPr>
        <w:rFonts w:hint="default"/>
      </w:rPr>
    </w:lvl>
    <w:lvl w:ilvl="2" w:tplc="984AF634">
      <w:numFmt w:val="bullet"/>
      <w:lvlText w:val="•"/>
      <w:lvlJc w:val="left"/>
      <w:pPr>
        <w:ind w:left="2588" w:hanging="360"/>
      </w:pPr>
      <w:rPr>
        <w:rFonts w:hint="default"/>
      </w:rPr>
    </w:lvl>
    <w:lvl w:ilvl="3" w:tplc="B642AD1C">
      <w:numFmt w:val="bullet"/>
      <w:lvlText w:val="•"/>
      <w:lvlJc w:val="left"/>
      <w:pPr>
        <w:ind w:left="3462" w:hanging="360"/>
      </w:pPr>
      <w:rPr>
        <w:rFonts w:hint="default"/>
      </w:rPr>
    </w:lvl>
    <w:lvl w:ilvl="4" w:tplc="A03E18CE">
      <w:numFmt w:val="bullet"/>
      <w:lvlText w:val="•"/>
      <w:lvlJc w:val="left"/>
      <w:pPr>
        <w:ind w:left="4336" w:hanging="360"/>
      </w:pPr>
      <w:rPr>
        <w:rFonts w:hint="default"/>
      </w:rPr>
    </w:lvl>
    <w:lvl w:ilvl="5" w:tplc="0D04A9F4">
      <w:numFmt w:val="bullet"/>
      <w:lvlText w:val="•"/>
      <w:lvlJc w:val="left"/>
      <w:pPr>
        <w:ind w:left="5210" w:hanging="360"/>
      </w:pPr>
      <w:rPr>
        <w:rFonts w:hint="default"/>
      </w:rPr>
    </w:lvl>
    <w:lvl w:ilvl="6" w:tplc="81E24160">
      <w:numFmt w:val="bullet"/>
      <w:lvlText w:val="•"/>
      <w:lvlJc w:val="left"/>
      <w:pPr>
        <w:ind w:left="6084" w:hanging="360"/>
      </w:pPr>
      <w:rPr>
        <w:rFonts w:hint="default"/>
      </w:rPr>
    </w:lvl>
    <w:lvl w:ilvl="7" w:tplc="64C4413E">
      <w:numFmt w:val="bullet"/>
      <w:lvlText w:val="•"/>
      <w:lvlJc w:val="left"/>
      <w:pPr>
        <w:ind w:left="6958" w:hanging="360"/>
      </w:pPr>
      <w:rPr>
        <w:rFonts w:hint="default"/>
      </w:rPr>
    </w:lvl>
    <w:lvl w:ilvl="8" w:tplc="6C289A48">
      <w:numFmt w:val="bullet"/>
      <w:lvlText w:val="•"/>
      <w:lvlJc w:val="left"/>
      <w:pPr>
        <w:ind w:left="7832" w:hanging="360"/>
      </w:pPr>
      <w:rPr>
        <w:rFonts w:hint="default"/>
      </w:rPr>
    </w:lvl>
  </w:abstractNum>
  <w:abstractNum w:abstractNumId="20" w15:restartNumberingAfterBreak="0">
    <w:nsid w:val="37185C68"/>
    <w:multiLevelType w:val="hybridMultilevel"/>
    <w:tmpl w:val="8E9C5E88"/>
    <w:lvl w:ilvl="0" w:tplc="3A6A5BEE">
      <w:start w:val="1"/>
      <w:numFmt w:val="decimal"/>
      <w:lvlText w:val="%1.1.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A46605"/>
    <w:multiLevelType w:val="hybridMultilevel"/>
    <w:tmpl w:val="29AC2734"/>
    <w:lvl w:ilvl="0" w:tplc="484285CA">
      <w:start w:val="1"/>
      <w:numFmt w:val="decimal"/>
      <w:lvlText w:val="%1."/>
      <w:lvlJc w:val="left"/>
      <w:pPr>
        <w:ind w:left="660" w:hanging="540"/>
      </w:pPr>
      <w:rPr>
        <w:rFonts w:ascii="Times New Roman" w:eastAsia="Times New Roman" w:hAnsi="Times New Roman" w:cs="Times New Roman" w:hint="default"/>
        <w:spacing w:val="-27"/>
        <w:w w:val="99"/>
        <w:sz w:val="24"/>
        <w:szCs w:val="24"/>
        <w:lang w:val="en-US" w:eastAsia="en-US" w:bidi="en-US"/>
      </w:rPr>
    </w:lvl>
    <w:lvl w:ilvl="1" w:tplc="3140F228">
      <w:start w:val="1"/>
      <w:numFmt w:val="decimal"/>
      <w:lvlText w:val="(%2)"/>
      <w:lvlJc w:val="left"/>
      <w:pPr>
        <w:ind w:left="1020" w:hanging="360"/>
      </w:pPr>
      <w:rPr>
        <w:rFonts w:ascii="Times New Roman" w:eastAsia="Times New Roman" w:hAnsi="Times New Roman" w:cs="Times New Roman" w:hint="default"/>
        <w:spacing w:val="-1"/>
        <w:w w:val="99"/>
        <w:sz w:val="24"/>
        <w:szCs w:val="24"/>
        <w:lang w:val="en-US" w:eastAsia="en-US" w:bidi="en-US"/>
      </w:rPr>
    </w:lvl>
    <w:lvl w:ilvl="2" w:tplc="881C458C">
      <w:numFmt w:val="bullet"/>
      <w:lvlText w:val="•"/>
      <w:lvlJc w:val="left"/>
      <w:pPr>
        <w:ind w:left="1975" w:hanging="360"/>
      </w:pPr>
      <w:rPr>
        <w:rFonts w:hint="default"/>
        <w:lang w:val="en-US" w:eastAsia="en-US" w:bidi="en-US"/>
      </w:rPr>
    </w:lvl>
    <w:lvl w:ilvl="3" w:tplc="76A88EBE">
      <w:numFmt w:val="bullet"/>
      <w:lvlText w:val="•"/>
      <w:lvlJc w:val="left"/>
      <w:pPr>
        <w:ind w:left="2931" w:hanging="360"/>
      </w:pPr>
      <w:rPr>
        <w:rFonts w:hint="default"/>
        <w:lang w:val="en-US" w:eastAsia="en-US" w:bidi="en-US"/>
      </w:rPr>
    </w:lvl>
    <w:lvl w:ilvl="4" w:tplc="9D9E2C88">
      <w:numFmt w:val="bullet"/>
      <w:lvlText w:val="•"/>
      <w:lvlJc w:val="left"/>
      <w:pPr>
        <w:ind w:left="3886" w:hanging="360"/>
      </w:pPr>
      <w:rPr>
        <w:rFonts w:hint="default"/>
        <w:lang w:val="en-US" w:eastAsia="en-US" w:bidi="en-US"/>
      </w:rPr>
    </w:lvl>
    <w:lvl w:ilvl="5" w:tplc="C916DF4E">
      <w:numFmt w:val="bullet"/>
      <w:lvlText w:val="•"/>
      <w:lvlJc w:val="left"/>
      <w:pPr>
        <w:ind w:left="4842" w:hanging="360"/>
      </w:pPr>
      <w:rPr>
        <w:rFonts w:hint="default"/>
        <w:lang w:val="en-US" w:eastAsia="en-US" w:bidi="en-US"/>
      </w:rPr>
    </w:lvl>
    <w:lvl w:ilvl="6" w:tplc="531E1742">
      <w:numFmt w:val="bullet"/>
      <w:lvlText w:val="•"/>
      <w:lvlJc w:val="left"/>
      <w:pPr>
        <w:ind w:left="5797" w:hanging="360"/>
      </w:pPr>
      <w:rPr>
        <w:rFonts w:hint="default"/>
        <w:lang w:val="en-US" w:eastAsia="en-US" w:bidi="en-US"/>
      </w:rPr>
    </w:lvl>
    <w:lvl w:ilvl="7" w:tplc="7DFCC19E">
      <w:numFmt w:val="bullet"/>
      <w:lvlText w:val="•"/>
      <w:lvlJc w:val="left"/>
      <w:pPr>
        <w:ind w:left="6753" w:hanging="360"/>
      </w:pPr>
      <w:rPr>
        <w:rFonts w:hint="default"/>
        <w:lang w:val="en-US" w:eastAsia="en-US" w:bidi="en-US"/>
      </w:rPr>
    </w:lvl>
    <w:lvl w:ilvl="8" w:tplc="4AAADE38">
      <w:numFmt w:val="bullet"/>
      <w:lvlText w:val="•"/>
      <w:lvlJc w:val="left"/>
      <w:pPr>
        <w:ind w:left="7708" w:hanging="360"/>
      </w:pPr>
      <w:rPr>
        <w:rFonts w:hint="default"/>
        <w:lang w:val="en-US" w:eastAsia="en-US" w:bidi="en-US"/>
      </w:rPr>
    </w:lvl>
  </w:abstractNum>
  <w:abstractNum w:abstractNumId="22" w15:restartNumberingAfterBreak="0">
    <w:nsid w:val="3BD10B3A"/>
    <w:multiLevelType w:val="multilevel"/>
    <w:tmpl w:val="2F7C1912"/>
    <w:lvl w:ilvl="0">
      <w:start w:val="5"/>
      <w:numFmt w:val="decimal"/>
      <w:lvlText w:val="%1"/>
      <w:lvlJc w:val="left"/>
      <w:pPr>
        <w:ind w:left="840" w:hanging="720"/>
      </w:pPr>
      <w:rPr>
        <w:rFonts w:hint="default"/>
        <w:lang w:val="en-US" w:eastAsia="en-US" w:bidi="en-US"/>
      </w:rPr>
    </w:lvl>
    <w:lvl w:ilvl="1">
      <w:start w:val="1"/>
      <w:numFmt w:val="decimal"/>
      <w:lvlText w:val="%1.%2"/>
      <w:lvlJc w:val="left"/>
      <w:pPr>
        <w:ind w:left="840" w:hanging="720"/>
      </w:pPr>
      <w:rPr>
        <w:rFonts w:asciiTheme="minorHAnsi" w:eastAsia="Times New Roman" w:hAnsiTheme="minorHAnsi" w:cs="Times New Roman" w:hint="default"/>
        <w:b/>
        <w:bCs/>
        <w:spacing w:val="-3"/>
        <w:w w:val="99"/>
        <w:sz w:val="24"/>
        <w:szCs w:val="24"/>
        <w:lang w:val="en-US" w:eastAsia="en-US" w:bidi="en-US"/>
      </w:rPr>
    </w:lvl>
    <w:lvl w:ilvl="2">
      <w:numFmt w:val="bullet"/>
      <w:lvlText w:val="•"/>
      <w:lvlJc w:val="left"/>
      <w:pPr>
        <w:ind w:left="2596" w:hanging="720"/>
      </w:pPr>
      <w:rPr>
        <w:rFonts w:hint="default"/>
        <w:lang w:val="en-US" w:eastAsia="en-US" w:bidi="en-US"/>
      </w:rPr>
    </w:lvl>
    <w:lvl w:ilvl="3">
      <w:numFmt w:val="bullet"/>
      <w:lvlText w:val="•"/>
      <w:lvlJc w:val="left"/>
      <w:pPr>
        <w:ind w:left="3474" w:hanging="720"/>
      </w:pPr>
      <w:rPr>
        <w:rFonts w:hint="default"/>
        <w:lang w:val="en-US" w:eastAsia="en-US" w:bidi="en-US"/>
      </w:rPr>
    </w:lvl>
    <w:lvl w:ilvl="4">
      <w:numFmt w:val="bullet"/>
      <w:lvlText w:val="•"/>
      <w:lvlJc w:val="left"/>
      <w:pPr>
        <w:ind w:left="4352" w:hanging="720"/>
      </w:pPr>
      <w:rPr>
        <w:rFonts w:hint="default"/>
        <w:lang w:val="en-US" w:eastAsia="en-US" w:bidi="en-US"/>
      </w:rPr>
    </w:lvl>
    <w:lvl w:ilvl="5">
      <w:numFmt w:val="bullet"/>
      <w:lvlText w:val="•"/>
      <w:lvlJc w:val="left"/>
      <w:pPr>
        <w:ind w:left="5230" w:hanging="720"/>
      </w:pPr>
      <w:rPr>
        <w:rFonts w:hint="default"/>
        <w:lang w:val="en-US" w:eastAsia="en-US" w:bidi="en-US"/>
      </w:rPr>
    </w:lvl>
    <w:lvl w:ilvl="6">
      <w:numFmt w:val="bullet"/>
      <w:lvlText w:val="•"/>
      <w:lvlJc w:val="left"/>
      <w:pPr>
        <w:ind w:left="6108" w:hanging="720"/>
      </w:pPr>
      <w:rPr>
        <w:rFonts w:hint="default"/>
        <w:lang w:val="en-US" w:eastAsia="en-US" w:bidi="en-US"/>
      </w:rPr>
    </w:lvl>
    <w:lvl w:ilvl="7">
      <w:numFmt w:val="bullet"/>
      <w:lvlText w:val="•"/>
      <w:lvlJc w:val="left"/>
      <w:pPr>
        <w:ind w:left="6986" w:hanging="720"/>
      </w:pPr>
      <w:rPr>
        <w:rFonts w:hint="default"/>
        <w:lang w:val="en-US" w:eastAsia="en-US" w:bidi="en-US"/>
      </w:rPr>
    </w:lvl>
    <w:lvl w:ilvl="8">
      <w:numFmt w:val="bullet"/>
      <w:lvlText w:val="•"/>
      <w:lvlJc w:val="left"/>
      <w:pPr>
        <w:ind w:left="7864" w:hanging="720"/>
      </w:pPr>
      <w:rPr>
        <w:rFonts w:hint="default"/>
        <w:lang w:val="en-US" w:eastAsia="en-US" w:bidi="en-US"/>
      </w:rPr>
    </w:lvl>
  </w:abstractNum>
  <w:abstractNum w:abstractNumId="23" w15:restartNumberingAfterBreak="0">
    <w:nsid w:val="3C8C7BBD"/>
    <w:multiLevelType w:val="hybridMultilevel"/>
    <w:tmpl w:val="1F8C88BC"/>
    <w:lvl w:ilvl="0" w:tplc="EAA419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C5007B"/>
    <w:multiLevelType w:val="hybridMultilevel"/>
    <w:tmpl w:val="9E3E29F6"/>
    <w:lvl w:ilvl="0" w:tplc="04090019">
      <w:start w:val="1"/>
      <w:numFmt w:val="low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5" w15:restartNumberingAfterBreak="0">
    <w:nsid w:val="3F514D2D"/>
    <w:multiLevelType w:val="hybridMultilevel"/>
    <w:tmpl w:val="069289F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FB6782C"/>
    <w:multiLevelType w:val="hybridMultilevel"/>
    <w:tmpl w:val="ED882992"/>
    <w:lvl w:ilvl="0" w:tplc="0409001B">
      <w:start w:val="1"/>
      <w:numFmt w:val="lowerRoman"/>
      <w:lvlText w:val="%1."/>
      <w:lvlJc w:val="right"/>
      <w:pPr>
        <w:ind w:left="1680" w:hanging="360"/>
      </w:p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7" w15:restartNumberingAfterBreak="0">
    <w:nsid w:val="406D63CB"/>
    <w:multiLevelType w:val="hybridMultilevel"/>
    <w:tmpl w:val="7A4C2988"/>
    <w:lvl w:ilvl="0" w:tplc="D51E67F8">
      <w:start w:val="2"/>
      <w:numFmt w:val="decimal"/>
      <w:lvlText w:val="(%1)"/>
      <w:lvlJc w:val="left"/>
      <w:pPr>
        <w:ind w:left="120" w:hanging="348"/>
      </w:pPr>
      <w:rPr>
        <w:rFonts w:ascii="Times New Roman" w:eastAsia="Times New Roman" w:hAnsi="Times New Roman" w:cs="Times New Roman" w:hint="default"/>
        <w:spacing w:val="-1"/>
        <w:w w:val="99"/>
        <w:sz w:val="24"/>
        <w:szCs w:val="24"/>
      </w:rPr>
    </w:lvl>
    <w:lvl w:ilvl="1" w:tplc="36FA9B1C">
      <w:numFmt w:val="bullet"/>
      <w:lvlText w:val=""/>
      <w:lvlJc w:val="left"/>
      <w:pPr>
        <w:ind w:left="940" w:hanging="360"/>
      </w:pPr>
      <w:rPr>
        <w:rFonts w:ascii="Symbol" w:eastAsia="Symbol" w:hAnsi="Symbol" w:cs="Symbol" w:hint="default"/>
        <w:w w:val="100"/>
        <w:sz w:val="24"/>
        <w:szCs w:val="24"/>
      </w:rPr>
    </w:lvl>
    <w:lvl w:ilvl="2" w:tplc="3236C300">
      <w:numFmt w:val="bullet"/>
      <w:lvlText w:val="•"/>
      <w:lvlJc w:val="left"/>
      <w:pPr>
        <w:ind w:left="1902" w:hanging="360"/>
      </w:pPr>
      <w:rPr>
        <w:rFonts w:hint="default"/>
      </w:rPr>
    </w:lvl>
    <w:lvl w:ilvl="3" w:tplc="5C4650B4">
      <w:numFmt w:val="bullet"/>
      <w:lvlText w:val="•"/>
      <w:lvlJc w:val="left"/>
      <w:pPr>
        <w:ind w:left="2864" w:hanging="360"/>
      </w:pPr>
      <w:rPr>
        <w:rFonts w:hint="default"/>
      </w:rPr>
    </w:lvl>
    <w:lvl w:ilvl="4" w:tplc="5DCE18BC">
      <w:numFmt w:val="bullet"/>
      <w:lvlText w:val="•"/>
      <w:lvlJc w:val="left"/>
      <w:pPr>
        <w:ind w:left="3826" w:hanging="360"/>
      </w:pPr>
      <w:rPr>
        <w:rFonts w:hint="default"/>
      </w:rPr>
    </w:lvl>
    <w:lvl w:ilvl="5" w:tplc="31ACDCA6">
      <w:numFmt w:val="bullet"/>
      <w:lvlText w:val="•"/>
      <w:lvlJc w:val="left"/>
      <w:pPr>
        <w:ind w:left="4788" w:hanging="360"/>
      </w:pPr>
      <w:rPr>
        <w:rFonts w:hint="default"/>
      </w:rPr>
    </w:lvl>
    <w:lvl w:ilvl="6" w:tplc="5468A378">
      <w:numFmt w:val="bullet"/>
      <w:lvlText w:val="•"/>
      <w:lvlJc w:val="left"/>
      <w:pPr>
        <w:ind w:left="5751" w:hanging="360"/>
      </w:pPr>
      <w:rPr>
        <w:rFonts w:hint="default"/>
      </w:rPr>
    </w:lvl>
    <w:lvl w:ilvl="7" w:tplc="BA106FC6">
      <w:numFmt w:val="bullet"/>
      <w:lvlText w:val="•"/>
      <w:lvlJc w:val="left"/>
      <w:pPr>
        <w:ind w:left="6713" w:hanging="360"/>
      </w:pPr>
      <w:rPr>
        <w:rFonts w:hint="default"/>
      </w:rPr>
    </w:lvl>
    <w:lvl w:ilvl="8" w:tplc="82E6321E">
      <w:numFmt w:val="bullet"/>
      <w:lvlText w:val="•"/>
      <w:lvlJc w:val="left"/>
      <w:pPr>
        <w:ind w:left="7675" w:hanging="360"/>
      </w:pPr>
      <w:rPr>
        <w:rFonts w:hint="default"/>
      </w:rPr>
    </w:lvl>
  </w:abstractNum>
  <w:abstractNum w:abstractNumId="28" w15:restartNumberingAfterBreak="0">
    <w:nsid w:val="429C2345"/>
    <w:multiLevelType w:val="multilevel"/>
    <w:tmpl w:val="182A7A56"/>
    <w:lvl w:ilvl="0">
      <w:start w:val="1"/>
      <w:numFmt w:val="decimal"/>
      <w:lvlText w:val="%1."/>
      <w:lvlJc w:val="left"/>
      <w:pPr>
        <w:ind w:left="720" w:hanging="720"/>
      </w:pPr>
      <w:rPr>
        <w:rFonts w:hint="default"/>
        <w:spacing w:val="-29"/>
        <w:w w:val="99"/>
        <w:sz w:val="24"/>
        <w:szCs w:val="24"/>
        <w:lang w:val="en-US" w:eastAsia="en-US" w:bidi="en-US"/>
      </w:rPr>
    </w:lvl>
    <w:lvl w:ilvl="1">
      <w:start w:val="6"/>
      <w:numFmt w:val="decimal"/>
      <w:lvlText w:val="%2."/>
      <w:lvlJc w:val="left"/>
      <w:pPr>
        <w:ind w:left="720" w:hanging="720"/>
      </w:pPr>
      <w:rPr>
        <w:rFonts w:hint="default"/>
        <w:b/>
        <w:bCs/>
        <w:spacing w:val="-3"/>
        <w:w w:val="99"/>
        <w:sz w:val="22"/>
        <w:szCs w:val="22"/>
        <w:lang w:val="en-US" w:eastAsia="en-US" w:bidi="en-US"/>
      </w:rPr>
    </w:lvl>
    <w:lvl w:ilvl="2">
      <w:start w:val="1"/>
      <w:numFmt w:val="decimal"/>
      <w:lvlText w:val="%1.%2.%3"/>
      <w:lvlJc w:val="left"/>
      <w:pPr>
        <w:ind w:left="1440" w:hanging="720"/>
      </w:pPr>
      <w:rPr>
        <w:rFonts w:ascii="Times New Roman" w:eastAsia="Times New Roman" w:hAnsi="Times New Roman" w:cs="Times New Roman" w:hint="default"/>
        <w:b/>
        <w:bCs/>
        <w:spacing w:val="-4"/>
        <w:w w:val="99"/>
        <w:sz w:val="24"/>
        <w:szCs w:val="24"/>
        <w:lang w:val="en-US" w:eastAsia="en-US" w:bidi="en-US"/>
      </w:rPr>
    </w:lvl>
    <w:lvl w:ilvl="3">
      <w:numFmt w:val="bullet"/>
      <w:lvlText w:val="•"/>
      <w:lvlJc w:val="left"/>
      <w:pPr>
        <w:ind w:left="3231" w:hanging="720"/>
      </w:pPr>
      <w:rPr>
        <w:rFonts w:hint="default"/>
        <w:lang w:val="en-US" w:eastAsia="en-US" w:bidi="en-US"/>
      </w:rPr>
    </w:lvl>
    <w:lvl w:ilvl="4">
      <w:numFmt w:val="bullet"/>
      <w:lvlText w:val="•"/>
      <w:lvlJc w:val="left"/>
      <w:pPr>
        <w:ind w:left="4126" w:hanging="720"/>
      </w:pPr>
      <w:rPr>
        <w:rFonts w:hint="default"/>
        <w:lang w:val="en-US" w:eastAsia="en-US" w:bidi="en-US"/>
      </w:rPr>
    </w:lvl>
    <w:lvl w:ilvl="5">
      <w:numFmt w:val="bullet"/>
      <w:lvlText w:val="•"/>
      <w:lvlJc w:val="left"/>
      <w:pPr>
        <w:ind w:left="5022" w:hanging="720"/>
      </w:pPr>
      <w:rPr>
        <w:rFonts w:hint="default"/>
        <w:lang w:val="en-US" w:eastAsia="en-US" w:bidi="en-US"/>
      </w:rPr>
    </w:lvl>
    <w:lvl w:ilvl="6">
      <w:numFmt w:val="bullet"/>
      <w:lvlText w:val="•"/>
      <w:lvlJc w:val="left"/>
      <w:pPr>
        <w:ind w:left="5917" w:hanging="720"/>
      </w:pPr>
      <w:rPr>
        <w:rFonts w:hint="default"/>
        <w:lang w:val="en-US" w:eastAsia="en-US" w:bidi="en-US"/>
      </w:rPr>
    </w:lvl>
    <w:lvl w:ilvl="7">
      <w:numFmt w:val="bullet"/>
      <w:lvlText w:val="•"/>
      <w:lvlJc w:val="left"/>
      <w:pPr>
        <w:ind w:left="6813" w:hanging="720"/>
      </w:pPr>
      <w:rPr>
        <w:rFonts w:hint="default"/>
        <w:lang w:val="en-US" w:eastAsia="en-US" w:bidi="en-US"/>
      </w:rPr>
    </w:lvl>
    <w:lvl w:ilvl="8">
      <w:numFmt w:val="bullet"/>
      <w:lvlText w:val="•"/>
      <w:lvlJc w:val="left"/>
      <w:pPr>
        <w:ind w:left="7708" w:hanging="720"/>
      </w:pPr>
      <w:rPr>
        <w:rFonts w:hint="default"/>
        <w:lang w:val="en-US" w:eastAsia="en-US" w:bidi="en-US"/>
      </w:rPr>
    </w:lvl>
  </w:abstractNum>
  <w:abstractNum w:abstractNumId="29" w15:restartNumberingAfterBreak="0">
    <w:nsid w:val="45383CBA"/>
    <w:multiLevelType w:val="hybridMultilevel"/>
    <w:tmpl w:val="C52E0E4A"/>
    <w:lvl w:ilvl="0" w:tplc="3A6A5BEE">
      <w:start w:val="1"/>
      <w:numFmt w:val="decimal"/>
      <w:lvlText w:val="%1.1.1"/>
      <w:lvlJc w:val="left"/>
      <w:pPr>
        <w:ind w:left="198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47541E78"/>
    <w:multiLevelType w:val="multilevel"/>
    <w:tmpl w:val="93A6E7A0"/>
    <w:lvl w:ilvl="0">
      <w:start w:val="5"/>
      <w:numFmt w:val="decimal"/>
      <w:lvlText w:val="%1"/>
      <w:lvlJc w:val="left"/>
      <w:pPr>
        <w:ind w:left="840" w:hanging="720"/>
      </w:pPr>
      <w:rPr>
        <w:rFonts w:hint="default"/>
      </w:rPr>
    </w:lvl>
    <w:lvl w:ilvl="1">
      <w:start w:val="4"/>
      <w:numFmt w:val="decimal"/>
      <w:lvlText w:val="%1.%2"/>
      <w:lvlJc w:val="left"/>
      <w:pPr>
        <w:ind w:left="840" w:hanging="720"/>
      </w:pPr>
      <w:rPr>
        <w:rFonts w:asciiTheme="minorHAnsi" w:eastAsia="Times New Roman" w:hAnsiTheme="minorHAnsi" w:cs="Times New Roman" w:hint="default"/>
        <w:b/>
        <w:bCs/>
        <w:spacing w:val="-3"/>
        <w:w w:val="99"/>
        <w:sz w:val="24"/>
        <w:szCs w:val="24"/>
      </w:rPr>
    </w:lvl>
    <w:lvl w:ilvl="2">
      <w:numFmt w:val="bullet"/>
      <w:lvlText w:val="•"/>
      <w:lvlJc w:val="left"/>
      <w:pPr>
        <w:ind w:left="2596" w:hanging="720"/>
      </w:pPr>
      <w:rPr>
        <w:rFonts w:hint="default"/>
      </w:rPr>
    </w:lvl>
    <w:lvl w:ilvl="3">
      <w:numFmt w:val="bullet"/>
      <w:lvlText w:val="•"/>
      <w:lvlJc w:val="left"/>
      <w:pPr>
        <w:ind w:left="3474" w:hanging="720"/>
      </w:pPr>
      <w:rPr>
        <w:rFonts w:hint="default"/>
      </w:rPr>
    </w:lvl>
    <w:lvl w:ilvl="4">
      <w:numFmt w:val="bullet"/>
      <w:lvlText w:val="•"/>
      <w:lvlJc w:val="left"/>
      <w:pPr>
        <w:ind w:left="4352" w:hanging="720"/>
      </w:pPr>
      <w:rPr>
        <w:rFonts w:hint="default"/>
      </w:rPr>
    </w:lvl>
    <w:lvl w:ilvl="5">
      <w:numFmt w:val="bullet"/>
      <w:lvlText w:val="•"/>
      <w:lvlJc w:val="left"/>
      <w:pPr>
        <w:ind w:left="5230" w:hanging="720"/>
      </w:pPr>
      <w:rPr>
        <w:rFonts w:hint="default"/>
      </w:rPr>
    </w:lvl>
    <w:lvl w:ilvl="6">
      <w:numFmt w:val="bullet"/>
      <w:lvlText w:val="•"/>
      <w:lvlJc w:val="left"/>
      <w:pPr>
        <w:ind w:left="6108" w:hanging="720"/>
      </w:pPr>
      <w:rPr>
        <w:rFonts w:hint="default"/>
      </w:rPr>
    </w:lvl>
    <w:lvl w:ilvl="7">
      <w:numFmt w:val="bullet"/>
      <w:lvlText w:val="•"/>
      <w:lvlJc w:val="left"/>
      <w:pPr>
        <w:ind w:left="6986" w:hanging="720"/>
      </w:pPr>
      <w:rPr>
        <w:rFonts w:hint="default"/>
      </w:rPr>
    </w:lvl>
    <w:lvl w:ilvl="8">
      <w:numFmt w:val="bullet"/>
      <w:lvlText w:val="•"/>
      <w:lvlJc w:val="left"/>
      <w:pPr>
        <w:ind w:left="7864" w:hanging="720"/>
      </w:pPr>
      <w:rPr>
        <w:rFonts w:hint="default"/>
      </w:rPr>
    </w:lvl>
  </w:abstractNum>
  <w:abstractNum w:abstractNumId="31" w15:restartNumberingAfterBreak="0">
    <w:nsid w:val="4DE518F3"/>
    <w:multiLevelType w:val="multilevel"/>
    <w:tmpl w:val="1AF23E90"/>
    <w:lvl w:ilvl="0">
      <w:start w:val="1"/>
      <w:numFmt w:val="decimal"/>
      <w:lvlText w:val="%1"/>
      <w:lvlJc w:val="left"/>
      <w:pPr>
        <w:ind w:left="840" w:hanging="720"/>
      </w:pPr>
      <w:rPr>
        <w:rFonts w:hint="default"/>
        <w:lang w:val="en-US" w:eastAsia="en-US" w:bidi="en-US"/>
      </w:rPr>
    </w:lvl>
    <w:lvl w:ilvl="1">
      <w:start w:val="1"/>
      <w:numFmt w:val="decimal"/>
      <w:lvlText w:val="%1.%2"/>
      <w:lvlJc w:val="left"/>
      <w:pPr>
        <w:ind w:left="840" w:hanging="720"/>
      </w:pPr>
      <w:rPr>
        <w:rFonts w:asciiTheme="minorHAnsi" w:eastAsia="Times New Roman" w:hAnsiTheme="minorHAnsi" w:cs="Times New Roman" w:hint="default"/>
        <w:b/>
        <w:bCs/>
        <w:spacing w:val="-3"/>
        <w:w w:val="99"/>
        <w:sz w:val="24"/>
        <w:szCs w:val="24"/>
        <w:lang w:val="en-US" w:eastAsia="en-US" w:bidi="en-US"/>
      </w:rPr>
    </w:lvl>
    <w:lvl w:ilvl="2">
      <w:start w:val="1"/>
      <w:numFmt w:val="decimal"/>
      <w:lvlText w:val="%1.%2.%3"/>
      <w:lvlJc w:val="left"/>
      <w:pPr>
        <w:ind w:left="1560" w:hanging="720"/>
      </w:pPr>
      <w:rPr>
        <w:rFonts w:asciiTheme="minorHAnsi" w:eastAsia="Times New Roman" w:hAnsiTheme="minorHAnsi" w:cs="Times New Roman" w:hint="default"/>
        <w:b/>
        <w:bCs/>
        <w:spacing w:val="-4"/>
        <w:w w:val="99"/>
        <w:sz w:val="24"/>
        <w:szCs w:val="24"/>
        <w:lang w:val="en-US" w:eastAsia="en-US" w:bidi="en-US"/>
      </w:rPr>
    </w:lvl>
    <w:lvl w:ilvl="3">
      <w:numFmt w:val="bullet"/>
      <w:lvlText w:val="•"/>
      <w:lvlJc w:val="left"/>
      <w:pPr>
        <w:ind w:left="3351" w:hanging="720"/>
      </w:pPr>
      <w:rPr>
        <w:rFonts w:hint="default"/>
        <w:lang w:val="en-US" w:eastAsia="en-US" w:bidi="en-US"/>
      </w:rPr>
    </w:lvl>
    <w:lvl w:ilvl="4">
      <w:numFmt w:val="bullet"/>
      <w:lvlText w:val="•"/>
      <w:lvlJc w:val="left"/>
      <w:pPr>
        <w:ind w:left="4246" w:hanging="720"/>
      </w:pPr>
      <w:rPr>
        <w:rFonts w:hint="default"/>
        <w:lang w:val="en-US" w:eastAsia="en-US" w:bidi="en-US"/>
      </w:rPr>
    </w:lvl>
    <w:lvl w:ilvl="5">
      <w:numFmt w:val="bullet"/>
      <w:lvlText w:val="•"/>
      <w:lvlJc w:val="left"/>
      <w:pPr>
        <w:ind w:left="5142" w:hanging="720"/>
      </w:pPr>
      <w:rPr>
        <w:rFonts w:hint="default"/>
        <w:lang w:val="en-US" w:eastAsia="en-US" w:bidi="en-US"/>
      </w:rPr>
    </w:lvl>
    <w:lvl w:ilvl="6">
      <w:numFmt w:val="bullet"/>
      <w:lvlText w:val="•"/>
      <w:lvlJc w:val="left"/>
      <w:pPr>
        <w:ind w:left="6037" w:hanging="720"/>
      </w:pPr>
      <w:rPr>
        <w:rFonts w:hint="default"/>
        <w:lang w:val="en-US" w:eastAsia="en-US" w:bidi="en-US"/>
      </w:rPr>
    </w:lvl>
    <w:lvl w:ilvl="7">
      <w:numFmt w:val="bullet"/>
      <w:lvlText w:val="•"/>
      <w:lvlJc w:val="left"/>
      <w:pPr>
        <w:ind w:left="6933" w:hanging="720"/>
      </w:pPr>
      <w:rPr>
        <w:rFonts w:hint="default"/>
        <w:lang w:val="en-US" w:eastAsia="en-US" w:bidi="en-US"/>
      </w:rPr>
    </w:lvl>
    <w:lvl w:ilvl="8">
      <w:numFmt w:val="bullet"/>
      <w:lvlText w:val="•"/>
      <w:lvlJc w:val="left"/>
      <w:pPr>
        <w:ind w:left="7828" w:hanging="720"/>
      </w:pPr>
      <w:rPr>
        <w:rFonts w:hint="default"/>
        <w:lang w:val="en-US" w:eastAsia="en-US" w:bidi="en-US"/>
      </w:rPr>
    </w:lvl>
  </w:abstractNum>
  <w:abstractNum w:abstractNumId="32" w15:restartNumberingAfterBreak="0">
    <w:nsid w:val="4FA40C69"/>
    <w:multiLevelType w:val="hybridMultilevel"/>
    <w:tmpl w:val="AD4AA5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36640B6"/>
    <w:multiLevelType w:val="multilevel"/>
    <w:tmpl w:val="EA7E90F6"/>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BC322CF"/>
    <w:multiLevelType w:val="multilevel"/>
    <w:tmpl w:val="118A244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BE8187A"/>
    <w:multiLevelType w:val="hybridMultilevel"/>
    <w:tmpl w:val="7AE877CC"/>
    <w:lvl w:ilvl="0" w:tplc="5F6C430E">
      <w:numFmt w:val="bullet"/>
      <w:lvlText w:val=""/>
      <w:lvlJc w:val="left"/>
      <w:pPr>
        <w:ind w:left="827" w:hanging="360"/>
      </w:pPr>
      <w:rPr>
        <w:rFonts w:ascii="Symbol" w:eastAsia="Symbol" w:hAnsi="Symbol" w:cs="Symbol" w:hint="default"/>
        <w:w w:val="100"/>
        <w:sz w:val="22"/>
        <w:szCs w:val="22"/>
        <w:lang w:val="en-US" w:eastAsia="en-US" w:bidi="en-US"/>
      </w:rPr>
    </w:lvl>
    <w:lvl w:ilvl="1" w:tplc="BB3A535C">
      <w:numFmt w:val="bullet"/>
      <w:lvlText w:val="•"/>
      <w:lvlJc w:val="left"/>
      <w:pPr>
        <w:ind w:left="1204" w:hanging="360"/>
      </w:pPr>
      <w:rPr>
        <w:rFonts w:hint="default"/>
        <w:lang w:val="en-US" w:eastAsia="en-US" w:bidi="en-US"/>
      </w:rPr>
    </w:lvl>
    <w:lvl w:ilvl="2" w:tplc="78525EC2">
      <w:numFmt w:val="bullet"/>
      <w:lvlText w:val="•"/>
      <w:lvlJc w:val="left"/>
      <w:pPr>
        <w:ind w:left="1589" w:hanging="360"/>
      </w:pPr>
      <w:rPr>
        <w:rFonts w:hint="default"/>
        <w:lang w:val="en-US" w:eastAsia="en-US" w:bidi="en-US"/>
      </w:rPr>
    </w:lvl>
    <w:lvl w:ilvl="3" w:tplc="B9301D7E">
      <w:numFmt w:val="bullet"/>
      <w:lvlText w:val="•"/>
      <w:lvlJc w:val="left"/>
      <w:pPr>
        <w:ind w:left="1973" w:hanging="360"/>
      </w:pPr>
      <w:rPr>
        <w:rFonts w:hint="default"/>
        <w:lang w:val="en-US" w:eastAsia="en-US" w:bidi="en-US"/>
      </w:rPr>
    </w:lvl>
    <w:lvl w:ilvl="4" w:tplc="BA524C54">
      <w:numFmt w:val="bullet"/>
      <w:lvlText w:val="•"/>
      <w:lvlJc w:val="left"/>
      <w:pPr>
        <w:ind w:left="2358" w:hanging="360"/>
      </w:pPr>
      <w:rPr>
        <w:rFonts w:hint="default"/>
        <w:lang w:val="en-US" w:eastAsia="en-US" w:bidi="en-US"/>
      </w:rPr>
    </w:lvl>
    <w:lvl w:ilvl="5" w:tplc="83F60E68">
      <w:numFmt w:val="bullet"/>
      <w:lvlText w:val="•"/>
      <w:lvlJc w:val="left"/>
      <w:pPr>
        <w:ind w:left="2743" w:hanging="360"/>
      </w:pPr>
      <w:rPr>
        <w:rFonts w:hint="default"/>
        <w:lang w:val="en-US" w:eastAsia="en-US" w:bidi="en-US"/>
      </w:rPr>
    </w:lvl>
    <w:lvl w:ilvl="6" w:tplc="1BE22668">
      <w:numFmt w:val="bullet"/>
      <w:lvlText w:val="•"/>
      <w:lvlJc w:val="left"/>
      <w:pPr>
        <w:ind w:left="3127" w:hanging="360"/>
      </w:pPr>
      <w:rPr>
        <w:rFonts w:hint="default"/>
        <w:lang w:val="en-US" w:eastAsia="en-US" w:bidi="en-US"/>
      </w:rPr>
    </w:lvl>
    <w:lvl w:ilvl="7" w:tplc="BB64759C">
      <w:numFmt w:val="bullet"/>
      <w:lvlText w:val="•"/>
      <w:lvlJc w:val="left"/>
      <w:pPr>
        <w:ind w:left="3512" w:hanging="360"/>
      </w:pPr>
      <w:rPr>
        <w:rFonts w:hint="default"/>
        <w:lang w:val="en-US" w:eastAsia="en-US" w:bidi="en-US"/>
      </w:rPr>
    </w:lvl>
    <w:lvl w:ilvl="8" w:tplc="552A92DC">
      <w:numFmt w:val="bullet"/>
      <w:lvlText w:val="•"/>
      <w:lvlJc w:val="left"/>
      <w:pPr>
        <w:ind w:left="3896" w:hanging="360"/>
      </w:pPr>
      <w:rPr>
        <w:rFonts w:hint="default"/>
        <w:lang w:val="en-US" w:eastAsia="en-US" w:bidi="en-US"/>
      </w:rPr>
    </w:lvl>
  </w:abstractNum>
  <w:abstractNum w:abstractNumId="36" w15:restartNumberingAfterBreak="0">
    <w:nsid w:val="60EA3C80"/>
    <w:multiLevelType w:val="hybridMultilevel"/>
    <w:tmpl w:val="5CBE5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B40AE0"/>
    <w:multiLevelType w:val="hybridMultilevel"/>
    <w:tmpl w:val="F140CAD0"/>
    <w:lvl w:ilvl="0" w:tplc="118EDD30">
      <w:start w:val="1"/>
      <w:numFmt w:val="decimal"/>
      <w:lvlText w:val="%1."/>
      <w:lvlJc w:val="left"/>
      <w:pPr>
        <w:ind w:left="911" w:hanging="360"/>
      </w:pPr>
      <w:rPr>
        <w:rFonts w:asciiTheme="minorHAnsi" w:eastAsia="Times New Roman" w:hAnsiTheme="minorHAnsi" w:cs="Times New Roman" w:hint="default"/>
        <w:spacing w:val="-1"/>
        <w:w w:val="100"/>
        <w:sz w:val="24"/>
        <w:szCs w:val="24"/>
      </w:rPr>
    </w:lvl>
    <w:lvl w:ilvl="1" w:tplc="4DD8C4B8">
      <w:numFmt w:val="bullet"/>
      <w:lvlText w:val="•"/>
      <w:lvlJc w:val="left"/>
      <w:pPr>
        <w:ind w:left="1794" w:hanging="360"/>
      </w:pPr>
      <w:rPr>
        <w:rFonts w:hint="default"/>
      </w:rPr>
    </w:lvl>
    <w:lvl w:ilvl="2" w:tplc="4B8E0CBE">
      <w:numFmt w:val="bullet"/>
      <w:lvlText w:val="•"/>
      <w:lvlJc w:val="left"/>
      <w:pPr>
        <w:ind w:left="2668" w:hanging="360"/>
      </w:pPr>
      <w:rPr>
        <w:rFonts w:hint="default"/>
      </w:rPr>
    </w:lvl>
    <w:lvl w:ilvl="3" w:tplc="2F588E18">
      <w:numFmt w:val="bullet"/>
      <w:lvlText w:val="•"/>
      <w:lvlJc w:val="left"/>
      <w:pPr>
        <w:ind w:left="3542" w:hanging="360"/>
      </w:pPr>
      <w:rPr>
        <w:rFonts w:hint="default"/>
      </w:rPr>
    </w:lvl>
    <w:lvl w:ilvl="4" w:tplc="A23C6096">
      <w:numFmt w:val="bullet"/>
      <w:lvlText w:val="•"/>
      <w:lvlJc w:val="left"/>
      <w:pPr>
        <w:ind w:left="4416" w:hanging="360"/>
      </w:pPr>
      <w:rPr>
        <w:rFonts w:hint="default"/>
      </w:rPr>
    </w:lvl>
    <w:lvl w:ilvl="5" w:tplc="D026EAE0">
      <w:numFmt w:val="bullet"/>
      <w:lvlText w:val="•"/>
      <w:lvlJc w:val="left"/>
      <w:pPr>
        <w:ind w:left="5290" w:hanging="360"/>
      </w:pPr>
      <w:rPr>
        <w:rFonts w:hint="default"/>
      </w:rPr>
    </w:lvl>
    <w:lvl w:ilvl="6" w:tplc="10CCAC42">
      <w:numFmt w:val="bullet"/>
      <w:lvlText w:val="•"/>
      <w:lvlJc w:val="left"/>
      <w:pPr>
        <w:ind w:left="6164" w:hanging="360"/>
      </w:pPr>
      <w:rPr>
        <w:rFonts w:hint="default"/>
      </w:rPr>
    </w:lvl>
    <w:lvl w:ilvl="7" w:tplc="F04E70E4">
      <w:numFmt w:val="bullet"/>
      <w:lvlText w:val="•"/>
      <w:lvlJc w:val="left"/>
      <w:pPr>
        <w:ind w:left="7038" w:hanging="360"/>
      </w:pPr>
      <w:rPr>
        <w:rFonts w:hint="default"/>
      </w:rPr>
    </w:lvl>
    <w:lvl w:ilvl="8" w:tplc="6BB0D4C0">
      <w:numFmt w:val="bullet"/>
      <w:lvlText w:val="•"/>
      <w:lvlJc w:val="left"/>
      <w:pPr>
        <w:ind w:left="7912" w:hanging="360"/>
      </w:pPr>
      <w:rPr>
        <w:rFonts w:hint="default"/>
      </w:rPr>
    </w:lvl>
  </w:abstractNum>
  <w:abstractNum w:abstractNumId="38" w15:restartNumberingAfterBreak="0">
    <w:nsid w:val="62F943E6"/>
    <w:multiLevelType w:val="hybridMultilevel"/>
    <w:tmpl w:val="18EA1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5210B3"/>
    <w:multiLevelType w:val="hybridMultilevel"/>
    <w:tmpl w:val="3A1C954E"/>
    <w:lvl w:ilvl="0" w:tplc="56128028">
      <w:start w:val="1"/>
      <w:numFmt w:val="decimal"/>
      <w:lvlText w:val="%1.1"/>
      <w:lvlJc w:val="left"/>
      <w:pPr>
        <w:ind w:left="3600" w:hanging="360"/>
      </w:pPr>
      <w:rPr>
        <w:rFonts w:hint="default"/>
      </w:rPr>
    </w:lvl>
    <w:lvl w:ilvl="1" w:tplc="3A6A5BEE">
      <w:start w:val="1"/>
      <w:numFmt w:val="decimal"/>
      <w:lvlText w:val="%2.1.1"/>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6628BB"/>
    <w:multiLevelType w:val="multilevel"/>
    <w:tmpl w:val="0804CC60"/>
    <w:lvl w:ilvl="0">
      <w:start w:val="2"/>
      <w:numFmt w:val="decimal"/>
      <w:lvlText w:val="%1"/>
      <w:lvlJc w:val="left"/>
      <w:pPr>
        <w:ind w:left="840" w:hanging="720"/>
      </w:pPr>
      <w:rPr>
        <w:rFonts w:hint="default"/>
        <w:lang w:val="en-US" w:eastAsia="en-US" w:bidi="en-US"/>
      </w:rPr>
    </w:lvl>
    <w:lvl w:ilvl="1">
      <w:start w:val="1"/>
      <w:numFmt w:val="decimal"/>
      <w:lvlText w:val="%1.%2"/>
      <w:lvlJc w:val="left"/>
      <w:pPr>
        <w:ind w:left="840" w:hanging="720"/>
      </w:pPr>
      <w:rPr>
        <w:rFonts w:asciiTheme="minorHAnsi" w:eastAsia="Times New Roman" w:hAnsiTheme="minorHAnsi" w:cs="Times New Roman" w:hint="default"/>
        <w:b/>
        <w:bCs/>
        <w:spacing w:val="-3"/>
        <w:w w:val="99"/>
        <w:sz w:val="24"/>
        <w:szCs w:val="24"/>
        <w:lang w:val="en-US" w:eastAsia="en-US" w:bidi="en-US"/>
      </w:rPr>
    </w:lvl>
    <w:lvl w:ilvl="2">
      <w:start w:val="1"/>
      <w:numFmt w:val="decimal"/>
      <w:lvlText w:val="%1.%2.%3"/>
      <w:lvlJc w:val="left"/>
      <w:pPr>
        <w:ind w:left="1560" w:hanging="720"/>
      </w:pPr>
      <w:rPr>
        <w:rFonts w:asciiTheme="minorHAnsi" w:eastAsia="Times New Roman" w:hAnsiTheme="minorHAnsi" w:cs="Times New Roman" w:hint="default"/>
        <w:b/>
        <w:bCs/>
        <w:spacing w:val="-4"/>
        <w:w w:val="99"/>
        <w:sz w:val="24"/>
        <w:szCs w:val="24"/>
        <w:lang w:val="en-US" w:eastAsia="en-US" w:bidi="en-US"/>
      </w:rPr>
    </w:lvl>
    <w:lvl w:ilvl="3">
      <w:start w:val="1"/>
      <w:numFmt w:val="decimal"/>
      <w:lvlText w:val="%1.%2.%3.%4"/>
      <w:lvlJc w:val="left"/>
      <w:pPr>
        <w:ind w:left="2280" w:hanging="720"/>
      </w:pPr>
      <w:rPr>
        <w:rFonts w:ascii="Times New Roman" w:eastAsia="Times New Roman" w:hAnsi="Times New Roman" w:cs="Times New Roman" w:hint="default"/>
        <w:b/>
        <w:bCs/>
        <w:spacing w:val="-4"/>
        <w:w w:val="99"/>
        <w:sz w:val="24"/>
        <w:szCs w:val="24"/>
        <w:lang w:val="en-US" w:eastAsia="en-US" w:bidi="en-US"/>
      </w:rPr>
    </w:lvl>
    <w:lvl w:ilvl="4">
      <w:start w:val="1"/>
      <w:numFmt w:val="lowerLetter"/>
      <w:lvlText w:val="%5)"/>
      <w:lvlJc w:val="left"/>
      <w:pPr>
        <w:ind w:left="2280" w:hanging="360"/>
      </w:pPr>
      <w:rPr>
        <w:rFonts w:ascii="Times New Roman" w:eastAsia="Times New Roman" w:hAnsi="Times New Roman" w:cs="Times New Roman" w:hint="default"/>
        <w:spacing w:val="-6"/>
        <w:w w:val="99"/>
        <w:sz w:val="24"/>
        <w:szCs w:val="24"/>
        <w:lang w:val="en-US" w:eastAsia="en-US" w:bidi="en-US"/>
      </w:rPr>
    </w:lvl>
    <w:lvl w:ilvl="5">
      <w:numFmt w:val="bullet"/>
      <w:lvlText w:val="•"/>
      <w:lvlJc w:val="left"/>
      <w:pPr>
        <w:ind w:left="5032" w:hanging="360"/>
      </w:pPr>
      <w:rPr>
        <w:rFonts w:hint="default"/>
        <w:lang w:val="en-US" w:eastAsia="en-US" w:bidi="en-US"/>
      </w:rPr>
    </w:lvl>
    <w:lvl w:ilvl="6">
      <w:numFmt w:val="bullet"/>
      <w:lvlText w:val="•"/>
      <w:lvlJc w:val="left"/>
      <w:pPr>
        <w:ind w:left="5950" w:hanging="360"/>
      </w:pPr>
      <w:rPr>
        <w:rFonts w:hint="default"/>
        <w:lang w:val="en-US" w:eastAsia="en-US" w:bidi="en-US"/>
      </w:rPr>
    </w:lvl>
    <w:lvl w:ilvl="7">
      <w:numFmt w:val="bullet"/>
      <w:lvlText w:val="•"/>
      <w:lvlJc w:val="left"/>
      <w:pPr>
        <w:ind w:left="6867" w:hanging="360"/>
      </w:pPr>
      <w:rPr>
        <w:rFonts w:hint="default"/>
        <w:lang w:val="en-US" w:eastAsia="en-US" w:bidi="en-US"/>
      </w:rPr>
    </w:lvl>
    <w:lvl w:ilvl="8">
      <w:numFmt w:val="bullet"/>
      <w:lvlText w:val="•"/>
      <w:lvlJc w:val="left"/>
      <w:pPr>
        <w:ind w:left="7785" w:hanging="360"/>
      </w:pPr>
      <w:rPr>
        <w:rFonts w:hint="default"/>
        <w:lang w:val="en-US" w:eastAsia="en-US" w:bidi="en-US"/>
      </w:rPr>
    </w:lvl>
  </w:abstractNum>
  <w:abstractNum w:abstractNumId="41" w15:restartNumberingAfterBreak="0">
    <w:nsid w:val="75B72E07"/>
    <w:multiLevelType w:val="hybridMultilevel"/>
    <w:tmpl w:val="CFB881C0"/>
    <w:lvl w:ilvl="0" w:tplc="713C86CC">
      <w:start w:val="1"/>
      <w:numFmt w:val="decimal"/>
      <w:lvlText w:val="%1."/>
      <w:lvlJc w:val="left"/>
      <w:pPr>
        <w:ind w:left="911" w:hanging="360"/>
      </w:pPr>
      <w:rPr>
        <w:rFonts w:hint="default"/>
      </w:rPr>
    </w:lvl>
    <w:lvl w:ilvl="1" w:tplc="04090019" w:tentative="1">
      <w:start w:val="1"/>
      <w:numFmt w:val="lowerLetter"/>
      <w:lvlText w:val="%2."/>
      <w:lvlJc w:val="left"/>
      <w:pPr>
        <w:ind w:left="1631" w:hanging="360"/>
      </w:pPr>
    </w:lvl>
    <w:lvl w:ilvl="2" w:tplc="0409001B" w:tentative="1">
      <w:start w:val="1"/>
      <w:numFmt w:val="lowerRoman"/>
      <w:lvlText w:val="%3."/>
      <w:lvlJc w:val="right"/>
      <w:pPr>
        <w:ind w:left="2351" w:hanging="180"/>
      </w:pPr>
    </w:lvl>
    <w:lvl w:ilvl="3" w:tplc="0409000F" w:tentative="1">
      <w:start w:val="1"/>
      <w:numFmt w:val="decimal"/>
      <w:lvlText w:val="%4."/>
      <w:lvlJc w:val="left"/>
      <w:pPr>
        <w:ind w:left="3071" w:hanging="360"/>
      </w:pPr>
    </w:lvl>
    <w:lvl w:ilvl="4" w:tplc="04090019" w:tentative="1">
      <w:start w:val="1"/>
      <w:numFmt w:val="lowerLetter"/>
      <w:lvlText w:val="%5."/>
      <w:lvlJc w:val="left"/>
      <w:pPr>
        <w:ind w:left="3791" w:hanging="360"/>
      </w:pPr>
    </w:lvl>
    <w:lvl w:ilvl="5" w:tplc="0409001B" w:tentative="1">
      <w:start w:val="1"/>
      <w:numFmt w:val="lowerRoman"/>
      <w:lvlText w:val="%6."/>
      <w:lvlJc w:val="right"/>
      <w:pPr>
        <w:ind w:left="4511" w:hanging="180"/>
      </w:pPr>
    </w:lvl>
    <w:lvl w:ilvl="6" w:tplc="0409000F" w:tentative="1">
      <w:start w:val="1"/>
      <w:numFmt w:val="decimal"/>
      <w:lvlText w:val="%7."/>
      <w:lvlJc w:val="left"/>
      <w:pPr>
        <w:ind w:left="5231" w:hanging="360"/>
      </w:pPr>
    </w:lvl>
    <w:lvl w:ilvl="7" w:tplc="04090019" w:tentative="1">
      <w:start w:val="1"/>
      <w:numFmt w:val="lowerLetter"/>
      <w:lvlText w:val="%8."/>
      <w:lvlJc w:val="left"/>
      <w:pPr>
        <w:ind w:left="5951" w:hanging="360"/>
      </w:pPr>
    </w:lvl>
    <w:lvl w:ilvl="8" w:tplc="0409001B" w:tentative="1">
      <w:start w:val="1"/>
      <w:numFmt w:val="lowerRoman"/>
      <w:lvlText w:val="%9."/>
      <w:lvlJc w:val="right"/>
      <w:pPr>
        <w:ind w:left="6671" w:hanging="180"/>
      </w:pPr>
    </w:lvl>
  </w:abstractNum>
  <w:abstractNum w:abstractNumId="42" w15:restartNumberingAfterBreak="0">
    <w:nsid w:val="766F59CE"/>
    <w:multiLevelType w:val="hybridMultilevel"/>
    <w:tmpl w:val="DB6E96E6"/>
    <w:lvl w:ilvl="0" w:tplc="95484F60">
      <w:start w:val="1"/>
      <w:numFmt w:val="decimal"/>
      <w:lvlText w:val="%1."/>
      <w:lvlJc w:val="left"/>
      <w:pPr>
        <w:ind w:left="840" w:hanging="360"/>
      </w:pPr>
      <w:rPr>
        <w:rFonts w:ascii="Times New Roman" w:eastAsia="Times New Roman" w:hAnsi="Times New Roman" w:cs="Times New Roman" w:hint="default"/>
        <w:spacing w:val="-8"/>
        <w:w w:val="99"/>
        <w:sz w:val="24"/>
        <w:szCs w:val="24"/>
        <w:lang w:val="en-US" w:eastAsia="en-US" w:bidi="en-US"/>
      </w:rPr>
    </w:lvl>
    <w:lvl w:ilvl="1" w:tplc="A1CC7F46">
      <w:numFmt w:val="bullet"/>
      <w:lvlText w:val="•"/>
      <w:lvlJc w:val="left"/>
      <w:pPr>
        <w:ind w:left="1718" w:hanging="360"/>
      </w:pPr>
      <w:rPr>
        <w:rFonts w:hint="default"/>
        <w:lang w:val="en-US" w:eastAsia="en-US" w:bidi="en-US"/>
      </w:rPr>
    </w:lvl>
    <w:lvl w:ilvl="2" w:tplc="231A05CE">
      <w:numFmt w:val="bullet"/>
      <w:lvlText w:val="•"/>
      <w:lvlJc w:val="left"/>
      <w:pPr>
        <w:ind w:left="2596" w:hanging="360"/>
      </w:pPr>
      <w:rPr>
        <w:rFonts w:hint="default"/>
        <w:lang w:val="en-US" w:eastAsia="en-US" w:bidi="en-US"/>
      </w:rPr>
    </w:lvl>
    <w:lvl w:ilvl="3" w:tplc="0ABC36A2">
      <w:numFmt w:val="bullet"/>
      <w:lvlText w:val="•"/>
      <w:lvlJc w:val="left"/>
      <w:pPr>
        <w:ind w:left="3474" w:hanging="360"/>
      </w:pPr>
      <w:rPr>
        <w:rFonts w:hint="default"/>
        <w:lang w:val="en-US" w:eastAsia="en-US" w:bidi="en-US"/>
      </w:rPr>
    </w:lvl>
    <w:lvl w:ilvl="4" w:tplc="31922AA4">
      <w:numFmt w:val="bullet"/>
      <w:lvlText w:val="•"/>
      <w:lvlJc w:val="left"/>
      <w:pPr>
        <w:ind w:left="4352" w:hanging="360"/>
      </w:pPr>
      <w:rPr>
        <w:rFonts w:hint="default"/>
        <w:lang w:val="en-US" w:eastAsia="en-US" w:bidi="en-US"/>
      </w:rPr>
    </w:lvl>
    <w:lvl w:ilvl="5" w:tplc="34CE4526">
      <w:numFmt w:val="bullet"/>
      <w:lvlText w:val="•"/>
      <w:lvlJc w:val="left"/>
      <w:pPr>
        <w:ind w:left="5230" w:hanging="360"/>
      </w:pPr>
      <w:rPr>
        <w:rFonts w:hint="default"/>
        <w:lang w:val="en-US" w:eastAsia="en-US" w:bidi="en-US"/>
      </w:rPr>
    </w:lvl>
    <w:lvl w:ilvl="6" w:tplc="37EE2BFA">
      <w:numFmt w:val="bullet"/>
      <w:lvlText w:val="•"/>
      <w:lvlJc w:val="left"/>
      <w:pPr>
        <w:ind w:left="6108" w:hanging="360"/>
      </w:pPr>
      <w:rPr>
        <w:rFonts w:hint="default"/>
        <w:lang w:val="en-US" w:eastAsia="en-US" w:bidi="en-US"/>
      </w:rPr>
    </w:lvl>
    <w:lvl w:ilvl="7" w:tplc="9990C994">
      <w:numFmt w:val="bullet"/>
      <w:lvlText w:val="•"/>
      <w:lvlJc w:val="left"/>
      <w:pPr>
        <w:ind w:left="6986" w:hanging="360"/>
      </w:pPr>
      <w:rPr>
        <w:rFonts w:hint="default"/>
        <w:lang w:val="en-US" w:eastAsia="en-US" w:bidi="en-US"/>
      </w:rPr>
    </w:lvl>
    <w:lvl w:ilvl="8" w:tplc="D018B92A">
      <w:numFmt w:val="bullet"/>
      <w:lvlText w:val="•"/>
      <w:lvlJc w:val="left"/>
      <w:pPr>
        <w:ind w:left="7864" w:hanging="360"/>
      </w:pPr>
      <w:rPr>
        <w:rFonts w:hint="default"/>
        <w:lang w:val="en-US" w:eastAsia="en-US" w:bidi="en-US"/>
      </w:rPr>
    </w:lvl>
  </w:abstractNum>
  <w:abstractNum w:abstractNumId="43" w15:restartNumberingAfterBreak="0">
    <w:nsid w:val="78B1699B"/>
    <w:multiLevelType w:val="multilevel"/>
    <w:tmpl w:val="C624DEF6"/>
    <w:lvl w:ilvl="0">
      <w:start w:val="4"/>
      <w:numFmt w:val="decimal"/>
      <w:lvlText w:val="%1"/>
      <w:lvlJc w:val="left"/>
      <w:pPr>
        <w:ind w:left="660" w:hanging="540"/>
      </w:pPr>
      <w:rPr>
        <w:rFonts w:hint="default"/>
        <w:lang w:val="en-US" w:eastAsia="en-US" w:bidi="en-US"/>
      </w:rPr>
    </w:lvl>
    <w:lvl w:ilvl="1">
      <w:start w:val="1"/>
      <w:numFmt w:val="decimal"/>
      <w:lvlText w:val="%1.%2"/>
      <w:lvlJc w:val="left"/>
      <w:pPr>
        <w:ind w:left="660" w:hanging="540"/>
      </w:pPr>
      <w:rPr>
        <w:rFonts w:hint="default"/>
        <w:lang w:val="en-US" w:eastAsia="en-US" w:bidi="en-US"/>
      </w:rPr>
    </w:lvl>
    <w:lvl w:ilvl="2">
      <w:start w:val="8"/>
      <w:numFmt w:val="decimal"/>
      <w:lvlText w:val="%1.%2.%3"/>
      <w:lvlJc w:val="left"/>
      <w:pPr>
        <w:ind w:left="660" w:hanging="540"/>
      </w:pPr>
      <w:rPr>
        <w:rFonts w:asciiTheme="minorHAnsi" w:eastAsia="Times New Roman" w:hAnsiTheme="minorHAnsi" w:cs="Times New Roman" w:hint="default"/>
        <w:spacing w:val="-6"/>
        <w:w w:val="99"/>
        <w:sz w:val="24"/>
        <w:szCs w:val="24"/>
        <w:lang w:val="en-US" w:eastAsia="en-US" w:bidi="en-US"/>
      </w:rPr>
    </w:lvl>
    <w:lvl w:ilvl="3">
      <w:start w:val="1"/>
      <w:numFmt w:val="decimal"/>
      <w:lvlText w:val="%4."/>
      <w:lvlJc w:val="left"/>
      <w:pPr>
        <w:ind w:left="840" w:hanging="360"/>
      </w:pPr>
      <w:rPr>
        <w:rFonts w:asciiTheme="minorHAnsi" w:eastAsia="Times New Roman" w:hAnsiTheme="minorHAnsi" w:cs="Times New Roman" w:hint="default"/>
        <w:b/>
        <w:bCs/>
        <w:spacing w:val="-3"/>
        <w:w w:val="99"/>
        <w:sz w:val="24"/>
        <w:szCs w:val="24"/>
        <w:lang w:val="en-US" w:eastAsia="en-US" w:bidi="en-US"/>
      </w:rPr>
    </w:lvl>
    <w:lvl w:ilvl="4">
      <w:numFmt w:val="bullet"/>
      <w:lvlText w:val="•"/>
      <w:lvlJc w:val="left"/>
      <w:pPr>
        <w:ind w:left="3766" w:hanging="360"/>
      </w:pPr>
      <w:rPr>
        <w:rFonts w:hint="default"/>
        <w:lang w:val="en-US" w:eastAsia="en-US" w:bidi="en-US"/>
      </w:rPr>
    </w:lvl>
    <w:lvl w:ilvl="5">
      <w:numFmt w:val="bullet"/>
      <w:lvlText w:val="•"/>
      <w:lvlJc w:val="left"/>
      <w:pPr>
        <w:ind w:left="4742" w:hanging="360"/>
      </w:pPr>
      <w:rPr>
        <w:rFonts w:hint="default"/>
        <w:lang w:val="en-US" w:eastAsia="en-US" w:bidi="en-US"/>
      </w:rPr>
    </w:lvl>
    <w:lvl w:ilvl="6">
      <w:numFmt w:val="bullet"/>
      <w:lvlText w:val="•"/>
      <w:lvlJc w:val="left"/>
      <w:pPr>
        <w:ind w:left="5717" w:hanging="360"/>
      </w:pPr>
      <w:rPr>
        <w:rFonts w:hint="default"/>
        <w:lang w:val="en-US" w:eastAsia="en-US" w:bidi="en-US"/>
      </w:rPr>
    </w:lvl>
    <w:lvl w:ilvl="7">
      <w:numFmt w:val="bullet"/>
      <w:lvlText w:val="•"/>
      <w:lvlJc w:val="left"/>
      <w:pPr>
        <w:ind w:left="6693" w:hanging="360"/>
      </w:pPr>
      <w:rPr>
        <w:rFonts w:hint="default"/>
        <w:lang w:val="en-US" w:eastAsia="en-US" w:bidi="en-US"/>
      </w:rPr>
    </w:lvl>
    <w:lvl w:ilvl="8">
      <w:numFmt w:val="bullet"/>
      <w:lvlText w:val="•"/>
      <w:lvlJc w:val="left"/>
      <w:pPr>
        <w:ind w:left="7668" w:hanging="360"/>
      </w:pPr>
      <w:rPr>
        <w:rFonts w:hint="default"/>
        <w:lang w:val="en-US" w:eastAsia="en-US" w:bidi="en-US"/>
      </w:rPr>
    </w:lvl>
  </w:abstractNum>
  <w:abstractNum w:abstractNumId="44" w15:restartNumberingAfterBreak="0">
    <w:nsid w:val="7CE82BFC"/>
    <w:multiLevelType w:val="multilevel"/>
    <w:tmpl w:val="39667D4A"/>
    <w:lvl w:ilvl="0">
      <w:start w:val="5"/>
      <w:numFmt w:val="upperLetter"/>
      <w:lvlText w:val="%1"/>
      <w:lvlJc w:val="left"/>
      <w:pPr>
        <w:ind w:left="587" w:hanging="468"/>
      </w:pPr>
      <w:rPr>
        <w:rFonts w:hint="default"/>
        <w:lang w:val="en-US" w:eastAsia="en-US" w:bidi="en-US"/>
      </w:rPr>
    </w:lvl>
    <w:lvl w:ilvl="1">
      <w:start w:val="13"/>
      <w:numFmt w:val="upperLetter"/>
      <w:lvlText w:val="%1-%2"/>
      <w:lvlJc w:val="left"/>
      <w:pPr>
        <w:ind w:left="587" w:hanging="468"/>
      </w:pPr>
      <w:rPr>
        <w:rFonts w:ascii="Times New Roman" w:eastAsia="Times New Roman" w:hAnsi="Times New Roman" w:cs="Times New Roman" w:hint="default"/>
        <w:b/>
        <w:bCs/>
        <w:spacing w:val="-1"/>
        <w:w w:val="100"/>
        <w:sz w:val="22"/>
        <w:szCs w:val="22"/>
        <w:lang w:val="en-US" w:eastAsia="en-US" w:bidi="en-US"/>
      </w:rPr>
    </w:lvl>
    <w:lvl w:ilvl="2">
      <w:numFmt w:val="bullet"/>
      <w:lvlText w:val=""/>
      <w:lvlJc w:val="left"/>
      <w:pPr>
        <w:ind w:left="840" w:hanging="360"/>
      </w:pPr>
      <w:rPr>
        <w:rFonts w:ascii="Symbol" w:eastAsia="Symbol" w:hAnsi="Symbol" w:cs="Symbol" w:hint="default"/>
        <w:w w:val="100"/>
        <w:sz w:val="24"/>
        <w:szCs w:val="24"/>
        <w:lang w:val="en-US" w:eastAsia="en-US" w:bidi="en-US"/>
      </w:rPr>
    </w:lvl>
    <w:lvl w:ilvl="3">
      <w:numFmt w:val="bullet"/>
      <w:lvlText w:val="•"/>
      <w:lvlJc w:val="left"/>
      <w:pPr>
        <w:ind w:left="2791" w:hanging="360"/>
      </w:pPr>
      <w:rPr>
        <w:rFonts w:hint="default"/>
        <w:lang w:val="en-US" w:eastAsia="en-US" w:bidi="en-US"/>
      </w:rPr>
    </w:lvl>
    <w:lvl w:ilvl="4">
      <w:numFmt w:val="bullet"/>
      <w:lvlText w:val="•"/>
      <w:lvlJc w:val="left"/>
      <w:pPr>
        <w:ind w:left="3766" w:hanging="360"/>
      </w:pPr>
      <w:rPr>
        <w:rFonts w:hint="default"/>
        <w:lang w:val="en-US" w:eastAsia="en-US" w:bidi="en-US"/>
      </w:rPr>
    </w:lvl>
    <w:lvl w:ilvl="5">
      <w:numFmt w:val="bullet"/>
      <w:lvlText w:val="•"/>
      <w:lvlJc w:val="left"/>
      <w:pPr>
        <w:ind w:left="4742" w:hanging="360"/>
      </w:pPr>
      <w:rPr>
        <w:rFonts w:hint="default"/>
        <w:lang w:val="en-US" w:eastAsia="en-US" w:bidi="en-US"/>
      </w:rPr>
    </w:lvl>
    <w:lvl w:ilvl="6">
      <w:numFmt w:val="bullet"/>
      <w:lvlText w:val="•"/>
      <w:lvlJc w:val="left"/>
      <w:pPr>
        <w:ind w:left="5717" w:hanging="360"/>
      </w:pPr>
      <w:rPr>
        <w:rFonts w:hint="default"/>
        <w:lang w:val="en-US" w:eastAsia="en-US" w:bidi="en-US"/>
      </w:rPr>
    </w:lvl>
    <w:lvl w:ilvl="7">
      <w:numFmt w:val="bullet"/>
      <w:lvlText w:val="•"/>
      <w:lvlJc w:val="left"/>
      <w:pPr>
        <w:ind w:left="6693" w:hanging="360"/>
      </w:pPr>
      <w:rPr>
        <w:rFonts w:hint="default"/>
        <w:lang w:val="en-US" w:eastAsia="en-US" w:bidi="en-US"/>
      </w:rPr>
    </w:lvl>
    <w:lvl w:ilvl="8">
      <w:numFmt w:val="bullet"/>
      <w:lvlText w:val="•"/>
      <w:lvlJc w:val="left"/>
      <w:pPr>
        <w:ind w:left="7668" w:hanging="360"/>
      </w:pPr>
      <w:rPr>
        <w:rFonts w:hint="default"/>
        <w:lang w:val="en-US" w:eastAsia="en-US" w:bidi="en-US"/>
      </w:rPr>
    </w:lvl>
  </w:abstractNum>
  <w:abstractNum w:abstractNumId="45" w15:restartNumberingAfterBreak="0">
    <w:nsid w:val="7DEB6C8D"/>
    <w:multiLevelType w:val="hybridMultilevel"/>
    <w:tmpl w:val="CE2618FA"/>
    <w:lvl w:ilvl="0" w:tplc="AA8AFC18">
      <w:start w:val="1"/>
      <w:numFmt w:val="decimal"/>
      <w:lvlText w:val="%1."/>
      <w:lvlJc w:val="left"/>
      <w:pPr>
        <w:ind w:left="911" w:hanging="360"/>
      </w:pPr>
      <w:rPr>
        <w:rFonts w:asciiTheme="minorHAnsi" w:eastAsia="Times New Roman" w:hAnsiTheme="minorHAnsi" w:cs="Times New Roman" w:hint="default"/>
        <w:spacing w:val="-1"/>
        <w:w w:val="100"/>
        <w:sz w:val="24"/>
        <w:szCs w:val="24"/>
      </w:rPr>
    </w:lvl>
    <w:lvl w:ilvl="1" w:tplc="CECAB0E8">
      <w:numFmt w:val="bullet"/>
      <w:lvlText w:val="•"/>
      <w:lvlJc w:val="left"/>
      <w:pPr>
        <w:ind w:left="1794" w:hanging="360"/>
      </w:pPr>
      <w:rPr>
        <w:rFonts w:hint="default"/>
      </w:rPr>
    </w:lvl>
    <w:lvl w:ilvl="2" w:tplc="29D8969A">
      <w:numFmt w:val="bullet"/>
      <w:lvlText w:val="•"/>
      <w:lvlJc w:val="left"/>
      <w:pPr>
        <w:ind w:left="2668" w:hanging="360"/>
      </w:pPr>
      <w:rPr>
        <w:rFonts w:hint="default"/>
      </w:rPr>
    </w:lvl>
    <w:lvl w:ilvl="3" w:tplc="07523C0E">
      <w:numFmt w:val="bullet"/>
      <w:lvlText w:val="•"/>
      <w:lvlJc w:val="left"/>
      <w:pPr>
        <w:ind w:left="3542" w:hanging="360"/>
      </w:pPr>
      <w:rPr>
        <w:rFonts w:hint="default"/>
      </w:rPr>
    </w:lvl>
    <w:lvl w:ilvl="4" w:tplc="450EAB8E">
      <w:numFmt w:val="bullet"/>
      <w:lvlText w:val="•"/>
      <w:lvlJc w:val="left"/>
      <w:pPr>
        <w:ind w:left="4416" w:hanging="360"/>
      </w:pPr>
      <w:rPr>
        <w:rFonts w:hint="default"/>
      </w:rPr>
    </w:lvl>
    <w:lvl w:ilvl="5" w:tplc="E44CC02E">
      <w:numFmt w:val="bullet"/>
      <w:lvlText w:val="•"/>
      <w:lvlJc w:val="left"/>
      <w:pPr>
        <w:ind w:left="5290" w:hanging="360"/>
      </w:pPr>
      <w:rPr>
        <w:rFonts w:hint="default"/>
      </w:rPr>
    </w:lvl>
    <w:lvl w:ilvl="6" w:tplc="5A20E504">
      <w:numFmt w:val="bullet"/>
      <w:lvlText w:val="•"/>
      <w:lvlJc w:val="left"/>
      <w:pPr>
        <w:ind w:left="6164" w:hanging="360"/>
      </w:pPr>
      <w:rPr>
        <w:rFonts w:hint="default"/>
      </w:rPr>
    </w:lvl>
    <w:lvl w:ilvl="7" w:tplc="81C4C110">
      <w:numFmt w:val="bullet"/>
      <w:lvlText w:val="•"/>
      <w:lvlJc w:val="left"/>
      <w:pPr>
        <w:ind w:left="7038" w:hanging="360"/>
      </w:pPr>
      <w:rPr>
        <w:rFonts w:hint="default"/>
      </w:rPr>
    </w:lvl>
    <w:lvl w:ilvl="8" w:tplc="20DABC0C">
      <w:numFmt w:val="bullet"/>
      <w:lvlText w:val="•"/>
      <w:lvlJc w:val="left"/>
      <w:pPr>
        <w:ind w:left="7912" w:hanging="360"/>
      </w:pPr>
      <w:rPr>
        <w:rFonts w:hint="default"/>
      </w:rPr>
    </w:lvl>
  </w:abstractNum>
  <w:abstractNum w:abstractNumId="46" w15:restartNumberingAfterBreak="0">
    <w:nsid w:val="7EB955CB"/>
    <w:multiLevelType w:val="hybridMultilevel"/>
    <w:tmpl w:val="EEFAB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472C67"/>
    <w:multiLevelType w:val="hybridMultilevel"/>
    <w:tmpl w:val="B0BCABEC"/>
    <w:lvl w:ilvl="0" w:tplc="1EF29000">
      <w:start w:val="1"/>
      <w:numFmt w:val="decimal"/>
      <w:lvlText w:val="%1."/>
      <w:lvlJc w:val="left"/>
      <w:pPr>
        <w:ind w:left="781" w:hanging="360"/>
      </w:pPr>
      <w:rPr>
        <w:rFonts w:asciiTheme="minorHAnsi" w:eastAsia="Times New Roman" w:hAnsiTheme="minorHAnsi" w:cs="Times New Roman" w:hint="default"/>
        <w:spacing w:val="-3"/>
        <w:w w:val="100"/>
        <w:sz w:val="24"/>
        <w:szCs w:val="24"/>
      </w:rPr>
    </w:lvl>
    <w:lvl w:ilvl="1" w:tplc="AAA05BDE">
      <w:numFmt w:val="bullet"/>
      <w:lvlText w:val="•"/>
      <w:lvlJc w:val="left"/>
      <w:pPr>
        <w:ind w:left="1664" w:hanging="360"/>
      </w:pPr>
      <w:rPr>
        <w:rFonts w:hint="default"/>
      </w:rPr>
    </w:lvl>
    <w:lvl w:ilvl="2" w:tplc="B622C8F2">
      <w:numFmt w:val="bullet"/>
      <w:lvlText w:val="•"/>
      <w:lvlJc w:val="left"/>
      <w:pPr>
        <w:ind w:left="2548" w:hanging="360"/>
      </w:pPr>
      <w:rPr>
        <w:rFonts w:hint="default"/>
      </w:rPr>
    </w:lvl>
    <w:lvl w:ilvl="3" w:tplc="840AD7B2">
      <w:numFmt w:val="bullet"/>
      <w:lvlText w:val="•"/>
      <w:lvlJc w:val="left"/>
      <w:pPr>
        <w:ind w:left="3432" w:hanging="360"/>
      </w:pPr>
      <w:rPr>
        <w:rFonts w:hint="default"/>
      </w:rPr>
    </w:lvl>
    <w:lvl w:ilvl="4" w:tplc="68726E3C">
      <w:numFmt w:val="bullet"/>
      <w:lvlText w:val="•"/>
      <w:lvlJc w:val="left"/>
      <w:pPr>
        <w:ind w:left="4316" w:hanging="360"/>
      </w:pPr>
      <w:rPr>
        <w:rFonts w:hint="default"/>
      </w:rPr>
    </w:lvl>
    <w:lvl w:ilvl="5" w:tplc="6206E3BE">
      <w:numFmt w:val="bullet"/>
      <w:lvlText w:val="•"/>
      <w:lvlJc w:val="left"/>
      <w:pPr>
        <w:ind w:left="5200" w:hanging="360"/>
      </w:pPr>
      <w:rPr>
        <w:rFonts w:hint="default"/>
      </w:rPr>
    </w:lvl>
    <w:lvl w:ilvl="6" w:tplc="7F7A0416">
      <w:numFmt w:val="bullet"/>
      <w:lvlText w:val="•"/>
      <w:lvlJc w:val="left"/>
      <w:pPr>
        <w:ind w:left="6084" w:hanging="360"/>
      </w:pPr>
      <w:rPr>
        <w:rFonts w:hint="default"/>
      </w:rPr>
    </w:lvl>
    <w:lvl w:ilvl="7" w:tplc="FAAEAE34">
      <w:numFmt w:val="bullet"/>
      <w:lvlText w:val="•"/>
      <w:lvlJc w:val="left"/>
      <w:pPr>
        <w:ind w:left="6968" w:hanging="360"/>
      </w:pPr>
      <w:rPr>
        <w:rFonts w:hint="default"/>
      </w:rPr>
    </w:lvl>
    <w:lvl w:ilvl="8" w:tplc="726298CA">
      <w:numFmt w:val="bullet"/>
      <w:lvlText w:val="•"/>
      <w:lvlJc w:val="left"/>
      <w:pPr>
        <w:ind w:left="7852" w:hanging="360"/>
      </w:pPr>
      <w:rPr>
        <w:rFonts w:hint="default"/>
      </w:rPr>
    </w:lvl>
  </w:abstractNum>
  <w:num w:numId="1">
    <w:abstractNumId w:val="21"/>
  </w:num>
  <w:num w:numId="2">
    <w:abstractNumId w:val="28"/>
  </w:num>
  <w:num w:numId="3">
    <w:abstractNumId w:val="43"/>
  </w:num>
  <w:num w:numId="4">
    <w:abstractNumId w:val="42"/>
  </w:num>
  <w:num w:numId="5">
    <w:abstractNumId w:val="44"/>
  </w:num>
  <w:num w:numId="6">
    <w:abstractNumId w:val="22"/>
  </w:num>
  <w:num w:numId="7">
    <w:abstractNumId w:val="8"/>
  </w:num>
  <w:num w:numId="8">
    <w:abstractNumId w:val="40"/>
  </w:num>
  <w:num w:numId="9">
    <w:abstractNumId w:val="31"/>
  </w:num>
  <w:num w:numId="10">
    <w:abstractNumId w:val="35"/>
  </w:num>
  <w:num w:numId="11">
    <w:abstractNumId w:val="27"/>
  </w:num>
  <w:num w:numId="12">
    <w:abstractNumId w:val="17"/>
  </w:num>
  <w:num w:numId="13">
    <w:abstractNumId w:val="11"/>
  </w:num>
  <w:num w:numId="14">
    <w:abstractNumId w:val="7"/>
  </w:num>
  <w:num w:numId="15">
    <w:abstractNumId w:val="24"/>
  </w:num>
  <w:num w:numId="16">
    <w:abstractNumId w:val="2"/>
  </w:num>
  <w:num w:numId="17">
    <w:abstractNumId w:val="14"/>
  </w:num>
  <w:num w:numId="18">
    <w:abstractNumId w:val="26"/>
  </w:num>
  <w:num w:numId="19">
    <w:abstractNumId w:val="1"/>
  </w:num>
  <w:num w:numId="20">
    <w:abstractNumId w:val="23"/>
  </w:num>
  <w:num w:numId="21">
    <w:abstractNumId w:val="10"/>
  </w:num>
  <w:num w:numId="22">
    <w:abstractNumId w:val="16"/>
  </w:num>
  <w:num w:numId="23">
    <w:abstractNumId w:val="0"/>
  </w:num>
  <w:num w:numId="24">
    <w:abstractNumId w:val="47"/>
  </w:num>
  <w:num w:numId="25">
    <w:abstractNumId w:val="13"/>
  </w:num>
  <w:num w:numId="26">
    <w:abstractNumId w:val="45"/>
  </w:num>
  <w:num w:numId="27">
    <w:abstractNumId w:val="37"/>
  </w:num>
  <w:num w:numId="28">
    <w:abstractNumId w:val="19"/>
  </w:num>
  <w:num w:numId="29">
    <w:abstractNumId w:val="6"/>
  </w:num>
  <w:num w:numId="30">
    <w:abstractNumId w:val="41"/>
  </w:num>
  <w:num w:numId="31">
    <w:abstractNumId w:val="5"/>
  </w:num>
  <w:num w:numId="32">
    <w:abstractNumId w:val="25"/>
  </w:num>
  <w:num w:numId="33">
    <w:abstractNumId w:val="15"/>
  </w:num>
  <w:num w:numId="34">
    <w:abstractNumId w:val="12"/>
  </w:num>
  <w:num w:numId="35">
    <w:abstractNumId w:val="46"/>
  </w:num>
  <w:num w:numId="36">
    <w:abstractNumId w:val="39"/>
  </w:num>
  <w:num w:numId="37">
    <w:abstractNumId w:val="33"/>
  </w:num>
  <w:num w:numId="38">
    <w:abstractNumId w:val="3"/>
  </w:num>
  <w:num w:numId="39">
    <w:abstractNumId w:val="18"/>
  </w:num>
  <w:num w:numId="40">
    <w:abstractNumId w:val="29"/>
  </w:num>
  <w:num w:numId="41">
    <w:abstractNumId w:val="20"/>
  </w:num>
  <w:num w:numId="42">
    <w:abstractNumId w:val="34"/>
  </w:num>
  <w:num w:numId="43">
    <w:abstractNumId w:val="4"/>
  </w:num>
  <w:num w:numId="44">
    <w:abstractNumId w:val="32"/>
  </w:num>
  <w:num w:numId="45">
    <w:abstractNumId w:val="30"/>
  </w:num>
  <w:num w:numId="46">
    <w:abstractNumId w:val="9"/>
  </w:num>
  <w:num w:numId="47">
    <w:abstractNumId w:val="38"/>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DA0"/>
    <w:rsid w:val="0000028C"/>
    <w:rsid w:val="00022E8A"/>
    <w:rsid w:val="00024C70"/>
    <w:rsid w:val="0005233B"/>
    <w:rsid w:val="0007304A"/>
    <w:rsid w:val="0008304A"/>
    <w:rsid w:val="00085718"/>
    <w:rsid w:val="000939AD"/>
    <w:rsid w:val="000A0803"/>
    <w:rsid w:val="000A0949"/>
    <w:rsid w:val="000C2DC9"/>
    <w:rsid w:val="00100D26"/>
    <w:rsid w:val="00114886"/>
    <w:rsid w:val="001352AC"/>
    <w:rsid w:val="00137A42"/>
    <w:rsid w:val="00137A96"/>
    <w:rsid w:val="001433A9"/>
    <w:rsid w:val="00155111"/>
    <w:rsid w:val="00156E5E"/>
    <w:rsid w:val="00157FAF"/>
    <w:rsid w:val="00162A56"/>
    <w:rsid w:val="001A3C30"/>
    <w:rsid w:val="001A5E46"/>
    <w:rsid w:val="00216FAA"/>
    <w:rsid w:val="00223C85"/>
    <w:rsid w:val="002540A9"/>
    <w:rsid w:val="00277531"/>
    <w:rsid w:val="00283B7C"/>
    <w:rsid w:val="0029415C"/>
    <w:rsid w:val="00295038"/>
    <w:rsid w:val="00295065"/>
    <w:rsid w:val="002B2D71"/>
    <w:rsid w:val="002C1DBF"/>
    <w:rsid w:val="002D2444"/>
    <w:rsid w:val="002D2F67"/>
    <w:rsid w:val="002E3521"/>
    <w:rsid w:val="002E6A54"/>
    <w:rsid w:val="002F3909"/>
    <w:rsid w:val="00303258"/>
    <w:rsid w:val="003130FF"/>
    <w:rsid w:val="00315F09"/>
    <w:rsid w:val="0032119C"/>
    <w:rsid w:val="00321AFA"/>
    <w:rsid w:val="00326254"/>
    <w:rsid w:val="0034114A"/>
    <w:rsid w:val="00342594"/>
    <w:rsid w:val="00345B86"/>
    <w:rsid w:val="00354FF0"/>
    <w:rsid w:val="00374C61"/>
    <w:rsid w:val="00382891"/>
    <w:rsid w:val="003A1FD3"/>
    <w:rsid w:val="003A5D98"/>
    <w:rsid w:val="003C1F07"/>
    <w:rsid w:val="003D7123"/>
    <w:rsid w:val="003F575D"/>
    <w:rsid w:val="00402217"/>
    <w:rsid w:val="00414078"/>
    <w:rsid w:val="00424EC8"/>
    <w:rsid w:val="00433EDC"/>
    <w:rsid w:val="00441703"/>
    <w:rsid w:val="00453DE9"/>
    <w:rsid w:val="004B08B1"/>
    <w:rsid w:val="004C2766"/>
    <w:rsid w:val="004C446C"/>
    <w:rsid w:val="004D4DCA"/>
    <w:rsid w:val="004E0BD3"/>
    <w:rsid w:val="004E4763"/>
    <w:rsid w:val="005044DD"/>
    <w:rsid w:val="00506DA0"/>
    <w:rsid w:val="00510885"/>
    <w:rsid w:val="00562F52"/>
    <w:rsid w:val="005662B7"/>
    <w:rsid w:val="005C1DFE"/>
    <w:rsid w:val="005C25C4"/>
    <w:rsid w:val="005C4253"/>
    <w:rsid w:val="005E19BC"/>
    <w:rsid w:val="005E1DB8"/>
    <w:rsid w:val="00600714"/>
    <w:rsid w:val="00603E94"/>
    <w:rsid w:val="00625CCA"/>
    <w:rsid w:val="00651911"/>
    <w:rsid w:val="00664F3E"/>
    <w:rsid w:val="006B0BFD"/>
    <w:rsid w:val="006B7A97"/>
    <w:rsid w:val="006D0FA3"/>
    <w:rsid w:val="006D20B6"/>
    <w:rsid w:val="006D57DF"/>
    <w:rsid w:val="006F2779"/>
    <w:rsid w:val="006F62BA"/>
    <w:rsid w:val="006F7AD6"/>
    <w:rsid w:val="007041F3"/>
    <w:rsid w:val="0070483E"/>
    <w:rsid w:val="007126BE"/>
    <w:rsid w:val="007409A5"/>
    <w:rsid w:val="00741A67"/>
    <w:rsid w:val="00742508"/>
    <w:rsid w:val="0074653E"/>
    <w:rsid w:val="00750A68"/>
    <w:rsid w:val="007605B8"/>
    <w:rsid w:val="00773779"/>
    <w:rsid w:val="007A30BF"/>
    <w:rsid w:val="007C01B4"/>
    <w:rsid w:val="007D770D"/>
    <w:rsid w:val="007E1294"/>
    <w:rsid w:val="00817DD6"/>
    <w:rsid w:val="008319A7"/>
    <w:rsid w:val="008319EE"/>
    <w:rsid w:val="0084541F"/>
    <w:rsid w:val="0085244A"/>
    <w:rsid w:val="00883A51"/>
    <w:rsid w:val="00885AD8"/>
    <w:rsid w:val="0089105C"/>
    <w:rsid w:val="008A4CA9"/>
    <w:rsid w:val="008B4D8E"/>
    <w:rsid w:val="008D5B15"/>
    <w:rsid w:val="008E0FC4"/>
    <w:rsid w:val="008F406F"/>
    <w:rsid w:val="008F75AE"/>
    <w:rsid w:val="009003BE"/>
    <w:rsid w:val="00941368"/>
    <w:rsid w:val="009427D9"/>
    <w:rsid w:val="009734B9"/>
    <w:rsid w:val="00974B2A"/>
    <w:rsid w:val="00982CF7"/>
    <w:rsid w:val="00993A90"/>
    <w:rsid w:val="009A023B"/>
    <w:rsid w:val="009E077D"/>
    <w:rsid w:val="00A00DB9"/>
    <w:rsid w:val="00A04B13"/>
    <w:rsid w:val="00A07A17"/>
    <w:rsid w:val="00A506CC"/>
    <w:rsid w:val="00A60000"/>
    <w:rsid w:val="00A62BCD"/>
    <w:rsid w:val="00A631FA"/>
    <w:rsid w:val="00A66E2F"/>
    <w:rsid w:val="00A77AD6"/>
    <w:rsid w:val="00AA059A"/>
    <w:rsid w:val="00AD7388"/>
    <w:rsid w:val="00AE02C5"/>
    <w:rsid w:val="00AE404A"/>
    <w:rsid w:val="00AE54D3"/>
    <w:rsid w:val="00AF2DD9"/>
    <w:rsid w:val="00B33F4B"/>
    <w:rsid w:val="00B4564C"/>
    <w:rsid w:val="00BA16CA"/>
    <w:rsid w:val="00BC2E07"/>
    <w:rsid w:val="00BC401D"/>
    <w:rsid w:val="00BD0258"/>
    <w:rsid w:val="00BE104F"/>
    <w:rsid w:val="00BF250B"/>
    <w:rsid w:val="00BF34A4"/>
    <w:rsid w:val="00BF4BFB"/>
    <w:rsid w:val="00C52035"/>
    <w:rsid w:val="00C571A2"/>
    <w:rsid w:val="00C83247"/>
    <w:rsid w:val="00C91176"/>
    <w:rsid w:val="00C91A1E"/>
    <w:rsid w:val="00CB1C41"/>
    <w:rsid w:val="00CE15AD"/>
    <w:rsid w:val="00CF02C1"/>
    <w:rsid w:val="00CF04E2"/>
    <w:rsid w:val="00D0743C"/>
    <w:rsid w:val="00D1731F"/>
    <w:rsid w:val="00D24D35"/>
    <w:rsid w:val="00D31640"/>
    <w:rsid w:val="00D615EC"/>
    <w:rsid w:val="00D810E9"/>
    <w:rsid w:val="00D97F76"/>
    <w:rsid w:val="00DA0204"/>
    <w:rsid w:val="00DA419E"/>
    <w:rsid w:val="00DB5E4A"/>
    <w:rsid w:val="00DB6B7F"/>
    <w:rsid w:val="00DC0F08"/>
    <w:rsid w:val="00DC5E75"/>
    <w:rsid w:val="00DC7766"/>
    <w:rsid w:val="00DE0AB1"/>
    <w:rsid w:val="00DF6594"/>
    <w:rsid w:val="00E01621"/>
    <w:rsid w:val="00E0407B"/>
    <w:rsid w:val="00E124AF"/>
    <w:rsid w:val="00E42B1C"/>
    <w:rsid w:val="00E4465C"/>
    <w:rsid w:val="00E5070E"/>
    <w:rsid w:val="00E54DA0"/>
    <w:rsid w:val="00E5535A"/>
    <w:rsid w:val="00E71A9D"/>
    <w:rsid w:val="00E75AA9"/>
    <w:rsid w:val="00E80ED6"/>
    <w:rsid w:val="00E90540"/>
    <w:rsid w:val="00E966DF"/>
    <w:rsid w:val="00EA2485"/>
    <w:rsid w:val="00EB65FF"/>
    <w:rsid w:val="00EC077C"/>
    <w:rsid w:val="00ED45E8"/>
    <w:rsid w:val="00EE7085"/>
    <w:rsid w:val="00EF313A"/>
    <w:rsid w:val="00F1342A"/>
    <w:rsid w:val="00F25FA2"/>
    <w:rsid w:val="00F30271"/>
    <w:rsid w:val="00F33487"/>
    <w:rsid w:val="00F45AE6"/>
    <w:rsid w:val="00F552CC"/>
    <w:rsid w:val="00F60731"/>
    <w:rsid w:val="00F70164"/>
    <w:rsid w:val="00F7079E"/>
    <w:rsid w:val="00F97439"/>
    <w:rsid w:val="00FA56C0"/>
    <w:rsid w:val="00FB71BF"/>
    <w:rsid w:val="00FC1A9B"/>
    <w:rsid w:val="00FE0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B328FF2"/>
  <w15:docId w15:val="{FD5A3F2D-F883-4650-A84D-16BA3B596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0028C"/>
    <w:rPr>
      <w:rFonts w:ascii="Times New Roman" w:eastAsia="Times New Roman" w:hAnsi="Times New Roman" w:cs="Times New Roman"/>
      <w:lang w:bidi="en-US"/>
    </w:rPr>
  </w:style>
  <w:style w:type="paragraph" w:styleId="Heading1">
    <w:name w:val="heading 1"/>
    <w:basedOn w:val="Normal"/>
    <w:link w:val="Heading1Char"/>
    <w:uiPriority w:val="1"/>
    <w:qFormat/>
    <w:pPr>
      <w:spacing w:before="90"/>
      <w:ind w:left="840"/>
      <w:outlineLvl w:val="0"/>
    </w:pPr>
    <w:rPr>
      <w:b/>
      <w:bCs/>
      <w:sz w:val="24"/>
      <w:szCs w:val="24"/>
    </w:rPr>
  </w:style>
  <w:style w:type="paragraph" w:styleId="Heading2">
    <w:name w:val="heading 2"/>
    <w:basedOn w:val="Normal"/>
    <w:next w:val="Normal"/>
    <w:link w:val="Heading2Char"/>
    <w:uiPriority w:val="9"/>
    <w:semiHidden/>
    <w:unhideWhenUsed/>
    <w:qFormat/>
    <w:rsid w:val="00E80ED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660" w:hanging="540"/>
      <w:jc w:val="both"/>
    </w:pPr>
    <w:rPr>
      <w:u w:val="single" w:color="000000"/>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E02C5"/>
    <w:rPr>
      <w:color w:val="0000FF" w:themeColor="hyperlink"/>
      <w:u w:val="single"/>
    </w:rPr>
  </w:style>
  <w:style w:type="paragraph" w:styleId="Header">
    <w:name w:val="header"/>
    <w:basedOn w:val="Normal"/>
    <w:link w:val="HeaderChar"/>
    <w:uiPriority w:val="99"/>
    <w:unhideWhenUsed/>
    <w:rsid w:val="00ED45E8"/>
    <w:pPr>
      <w:tabs>
        <w:tab w:val="center" w:pos="4680"/>
        <w:tab w:val="right" w:pos="9360"/>
      </w:tabs>
    </w:pPr>
  </w:style>
  <w:style w:type="character" w:customStyle="1" w:styleId="HeaderChar">
    <w:name w:val="Header Char"/>
    <w:basedOn w:val="DefaultParagraphFont"/>
    <w:link w:val="Header"/>
    <w:uiPriority w:val="99"/>
    <w:rsid w:val="00ED45E8"/>
    <w:rPr>
      <w:rFonts w:ascii="Times New Roman" w:eastAsia="Times New Roman" w:hAnsi="Times New Roman" w:cs="Times New Roman"/>
      <w:lang w:bidi="en-US"/>
    </w:rPr>
  </w:style>
  <w:style w:type="paragraph" w:styleId="Footer">
    <w:name w:val="footer"/>
    <w:basedOn w:val="Normal"/>
    <w:link w:val="FooterChar"/>
    <w:uiPriority w:val="99"/>
    <w:unhideWhenUsed/>
    <w:rsid w:val="00ED45E8"/>
    <w:pPr>
      <w:tabs>
        <w:tab w:val="center" w:pos="4680"/>
        <w:tab w:val="right" w:pos="9360"/>
      </w:tabs>
    </w:pPr>
  </w:style>
  <w:style w:type="character" w:customStyle="1" w:styleId="FooterChar">
    <w:name w:val="Footer Char"/>
    <w:basedOn w:val="DefaultParagraphFont"/>
    <w:link w:val="Footer"/>
    <w:uiPriority w:val="99"/>
    <w:rsid w:val="00ED45E8"/>
    <w:rPr>
      <w:rFonts w:ascii="Times New Roman" w:eastAsia="Times New Roman" w:hAnsi="Times New Roman" w:cs="Times New Roman"/>
      <w:lang w:bidi="en-US"/>
    </w:rPr>
  </w:style>
  <w:style w:type="character" w:customStyle="1" w:styleId="Heading1Char">
    <w:name w:val="Heading 1 Char"/>
    <w:basedOn w:val="DefaultParagraphFont"/>
    <w:link w:val="Heading1"/>
    <w:uiPriority w:val="1"/>
    <w:rsid w:val="00AF2DD9"/>
    <w:rPr>
      <w:rFonts w:ascii="Times New Roman" w:eastAsia="Times New Roman" w:hAnsi="Times New Roman" w:cs="Times New Roman"/>
      <w:b/>
      <w:bCs/>
      <w:sz w:val="24"/>
      <w:szCs w:val="24"/>
      <w:lang w:bidi="en-US"/>
    </w:rPr>
  </w:style>
  <w:style w:type="paragraph" w:styleId="BalloonText">
    <w:name w:val="Balloon Text"/>
    <w:basedOn w:val="Normal"/>
    <w:link w:val="BalloonTextChar"/>
    <w:uiPriority w:val="99"/>
    <w:semiHidden/>
    <w:unhideWhenUsed/>
    <w:rsid w:val="00883A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A51"/>
    <w:rPr>
      <w:rFonts w:ascii="Segoe UI" w:eastAsia="Times New Roman" w:hAnsi="Segoe UI" w:cs="Segoe UI"/>
      <w:sz w:val="18"/>
      <w:szCs w:val="18"/>
      <w:lang w:bidi="en-US"/>
    </w:rPr>
  </w:style>
  <w:style w:type="table" w:styleId="TableGrid">
    <w:name w:val="Table Grid"/>
    <w:basedOn w:val="TableNormal"/>
    <w:uiPriority w:val="39"/>
    <w:rsid w:val="008F7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ount">
    <w:name w:val="Amount"/>
    <w:basedOn w:val="Normal"/>
    <w:qFormat/>
    <w:rsid w:val="00E80ED6"/>
    <w:pPr>
      <w:widowControl/>
      <w:autoSpaceDE/>
      <w:autoSpaceDN/>
      <w:spacing w:line="264" w:lineRule="auto"/>
      <w:jc w:val="right"/>
    </w:pPr>
    <w:rPr>
      <w:rFonts w:asciiTheme="minorHAnsi" w:hAnsiTheme="minorHAnsi"/>
      <w:spacing w:val="4"/>
      <w:sz w:val="17"/>
      <w:szCs w:val="20"/>
      <w:lang w:bidi="ar-SA"/>
    </w:rPr>
  </w:style>
  <w:style w:type="paragraph" w:customStyle="1" w:styleId="ColumnHeadings">
    <w:name w:val="Column Headings"/>
    <w:basedOn w:val="Normal"/>
    <w:qFormat/>
    <w:rsid w:val="00E80ED6"/>
    <w:pPr>
      <w:widowControl/>
      <w:autoSpaceDE/>
      <w:autoSpaceDN/>
      <w:spacing w:line="264" w:lineRule="auto"/>
      <w:jc w:val="center"/>
    </w:pPr>
    <w:rPr>
      <w:rFonts w:asciiTheme="majorHAnsi" w:hAnsiTheme="majorHAnsi"/>
      <w:b/>
      <w:caps/>
      <w:spacing w:val="4"/>
      <w:sz w:val="15"/>
      <w:szCs w:val="18"/>
      <w:lang w:bidi="ar-SA"/>
    </w:rPr>
  </w:style>
  <w:style w:type="paragraph" w:customStyle="1" w:styleId="Labels">
    <w:name w:val="Labels"/>
    <w:basedOn w:val="Heading2"/>
    <w:qFormat/>
    <w:rsid w:val="00E80ED6"/>
    <w:pPr>
      <w:keepNext w:val="0"/>
      <w:keepLines w:val="0"/>
      <w:widowControl/>
      <w:autoSpaceDE/>
      <w:autoSpaceDN/>
      <w:spacing w:before="20"/>
      <w:jc w:val="right"/>
    </w:pPr>
    <w:rPr>
      <w:rFonts w:eastAsia="Times New Roman" w:cs="Times New Roman"/>
      <w:b/>
      <w:caps/>
      <w:color w:val="auto"/>
      <w:spacing w:val="4"/>
      <w:sz w:val="15"/>
      <w:szCs w:val="16"/>
      <w:lang w:bidi="ar-SA"/>
    </w:rPr>
  </w:style>
  <w:style w:type="character" w:customStyle="1" w:styleId="Heading2Char">
    <w:name w:val="Heading 2 Char"/>
    <w:basedOn w:val="DefaultParagraphFont"/>
    <w:link w:val="Heading2"/>
    <w:uiPriority w:val="9"/>
    <w:semiHidden/>
    <w:rsid w:val="00E80ED6"/>
    <w:rPr>
      <w:rFonts w:asciiTheme="majorHAnsi" w:eastAsiaTheme="majorEastAsia" w:hAnsiTheme="majorHAnsi" w:cstheme="majorBidi"/>
      <w:color w:val="365F91" w:themeColor="accent1" w:themeShade="BF"/>
      <w:sz w:val="26"/>
      <w:szCs w:val="26"/>
      <w:lang w:bidi="en-US"/>
    </w:rPr>
  </w:style>
  <w:style w:type="table" w:customStyle="1" w:styleId="ListTable4-Accent51">
    <w:name w:val="List Table 4 - Accent 51"/>
    <w:basedOn w:val="TableNormal"/>
    <w:next w:val="ListTable4-Accent5"/>
    <w:uiPriority w:val="49"/>
    <w:rsid w:val="004C446C"/>
    <w:pPr>
      <w:widowControl/>
      <w:autoSpaceDE/>
      <w:autoSpaceDN/>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5">
    <w:name w:val="List Table 4 Accent 5"/>
    <w:basedOn w:val="TableNormal"/>
    <w:uiPriority w:val="49"/>
    <w:rsid w:val="004C446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BodyTextChar">
    <w:name w:val="Body Text Char"/>
    <w:basedOn w:val="DefaultParagraphFont"/>
    <w:link w:val="BodyText"/>
    <w:uiPriority w:val="1"/>
    <w:rsid w:val="006B0BFD"/>
    <w:rPr>
      <w:rFonts w:ascii="Times New Roman" w:eastAsia="Times New Roman" w:hAnsi="Times New Roman" w:cs="Times New Roman"/>
      <w:sz w:val="24"/>
      <w:szCs w:val="24"/>
      <w:lang w:bidi="en-US"/>
    </w:rPr>
  </w:style>
  <w:style w:type="table" w:customStyle="1" w:styleId="ListTable4-Accent511">
    <w:name w:val="List Table 4 - Accent 511"/>
    <w:basedOn w:val="TableNormal"/>
    <w:next w:val="ListTable4-Accent5"/>
    <w:uiPriority w:val="49"/>
    <w:rsid w:val="00A00DB9"/>
    <w:pPr>
      <w:widowControl/>
      <w:autoSpaceDE/>
      <w:autoSpaceDN/>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4-Accent512">
    <w:name w:val="List Table 4 - Accent 512"/>
    <w:basedOn w:val="TableNormal"/>
    <w:next w:val="ListTable4-Accent5"/>
    <w:uiPriority w:val="49"/>
    <w:rsid w:val="00C91A1E"/>
    <w:pPr>
      <w:widowControl/>
      <w:autoSpaceDE/>
      <w:autoSpaceDN/>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ransparency.mississippi.go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fa.ms.gov"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marilyn.watkins@wfp.ms.gov"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marilyn.watkins@wfp.ms.gov"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1BD6F-C47E-4CC3-837A-5263EDC4E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28</Pages>
  <Words>9161</Words>
  <Characters>52220</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Noah Gibson</dc:creator>
  <cp:lastModifiedBy>Marilyn Watkins</cp:lastModifiedBy>
  <cp:revision>4</cp:revision>
  <cp:lastPrinted>2019-03-05T19:01:00Z</cp:lastPrinted>
  <dcterms:created xsi:type="dcterms:W3CDTF">2019-03-05T18:34:00Z</dcterms:created>
  <dcterms:modified xsi:type="dcterms:W3CDTF">2019-03-05T20:07:00Z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Creator">
    <vt:lpwstr>Acrobat PDFMaker 18 for Word</vt:lpwstr>
  </property>
  <property fmtid="{D5CDD505-2E9C-101B-9397-08002B2CF9AE}" pid="4" name="LastSaved">
    <vt:filetime>2018-03-12T00:00:00Z</vt:filetime>
  </property>
</Properties>
</file>