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6D" w:rsidRPr="005316E0" w:rsidRDefault="005A616D" w:rsidP="005A616D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A4661">
        <w:rPr>
          <w:rFonts w:ascii="Times New Roman" w:hAnsi="Times New Roman" w:cs="Times New Roman"/>
          <w:b/>
          <w:sz w:val="24"/>
          <w:szCs w:val="24"/>
        </w:rPr>
        <w:t>MISSISSIPPI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61">
        <w:rPr>
          <w:rFonts w:ascii="Times New Roman" w:hAnsi="Times New Roman" w:cs="Times New Roman"/>
          <w:b/>
          <w:sz w:val="24"/>
          <w:szCs w:val="24"/>
        </w:rPr>
        <w:t>STATE HOSPITAL</w:t>
      </w:r>
      <w:r w:rsidRPr="003E6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61">
        <w:rPr>
          <w:rFonts w:ascii="Times New Roman" w:hAnsi="Times New Roman" w:cs="Times New Roman"/>
          <w:b/>
          <w:sz w:val="24"/>
          <w:szCs w:val="24"/>
        </w:rPr>
        <w:t>WILL BE ACCEPTING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61">
        <w:rPr>
          <w:rFonts w:ascii="Times New Roman" w:hAnsi="Times New Roman" w:cs="Times New Roman"/>
          <w:b/>
          <w:sz w:val="24"/>
          <w:szCs w:val="24"/>
        </w:rPr>
        <w:t>RESUMES</w:t>
      </w:r>
      <w:r w:rsidRPr="003E69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661">
        <w:rPr>
          <w:rFonts w:ascii="Times New Roman" w:hAnsi="Times New Roman" w:cs="Times New Roman"/>
          <w:b/>
          <w:sz w:val="24"/>
          <w:szCs w:val="24"/>
        </w:rPr>
        <w:t>UNTIL 12PM,</w:t>
      </w:r>
      <w:r w:rsidR="00584105">
        <w:rPr>
          <w:rFonts w:ascii="Times New Roman" w:hAnsi="Times New Roman" w:cs="Times New Roman"/>
          <w:b/>
          <w:sz w:val="24"/>
          <w:szCs w:val="24"/>
        </w:rPr>
        <w:t xml:space="preserve"> Wednesday, April 15, 2020,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for th</w:t>
      </w:r>
      <w:r w:rsidR="00F15D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 purpose of hiring</w:t>
      </w:r>
      <w:r w:rsidR="005841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up to</w:t>
      </w:r>
      <w:r w:rsidR="00AD66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eighty (</w:t>
      </w:r>
      <w:r w:rsidR="005841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80</w:t>
      </w:r>
      <w:r w:rsidR="00AD66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="00F15D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Contract (PRN) staff including RNs, LPNs, CNAs, and MHTs for up to 24 </w:t>
      </w:r>
      <w:proofErr w:type="spellStart"/>
      <w:r w:rsidR="00F15D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hrs</w:t>
      </w:r>
      <w:proofErr w:type="spellEnd"/>
      <w:r w:rsidR="00F15D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/ week. Must commit to working at least 32 </w:t>
      </w:r>
      <w:proofErr w:type="spellStart"/>
      <w:r w:rsidR="00F15D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hrs</w:t>
      </w:r>
      <w:proofErr w:type="spellEnd"/>
      <w:r w:rsidR="00F15D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/month </w:t>
      </w:r>
      <w:r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including some holidays and weekends.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Con</w:t>
      </w:r>
      <w:r w:rsidR="005841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tracts are </w:t>
      </w:r>
      <w:r w:rsidR="00AD66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for </w:t>
      </w:r>
      <w:r w:rsidR="005841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</w:t>
      </w:r>
      <w:r w:rsidR="00AD66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period of 1 year beginning</w:t>
      </w:r>
      <w:bookmarkStart w:id="0" w:name="_GoBack"/>
      <w:bookmarkEnd w:id="0"/>
      <w:r w:rsidR="00AD66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July1, 2020.</w:t>
      </w:r>
      <w:r w:rsidRPr="003E69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15D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Nursing a</w:t>
      </w:r>
      <w:r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pplicants must possess an unrestricted Mississippi Nursing License and 2 years of nursing experience. RNs preferred with psychiatr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ic experience for Inpatient Service</w:t>
      </w:r>
      <w:r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s.</w:t>
      </w:r>
      <w:r w:rsidRPr="003E69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LPNs preferred with long term care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experience for Nursing Home</w:t>
      </w:r>
      <w:r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s.  American Heart Association BLS or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ACLS </w:t>
      </w:r>
      <w:r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preferred.</w:t>
      </w:r>
      <w:r w:rsidR="005841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58410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TB or </w:t>
      </w:r>
      <w:r w:rsidR="00AD66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Crisis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Intervention</w:t>
      </w:r>
      <w:r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certification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 plus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15D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$37.00/</w:t>
      </w:r>
      <w:proofErr w:type="spellStart"/>
      <w:r w:rsidR="00F15D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hr</w:t>
      </w:r>
      <w:proofErr w:type="spellEnd"/>
      <w:r w:rsidR="00F15D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for RNs, $25.00/</w:t>
      </w:r>
      <w:proofErr w:type="spellStart"/>
      <w:r w:rsidR="00F15D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hr</w:t>
      </w:r>
      <w:proofErr w:type="spellEnd"/>
      <w:r w:rsidR="00F15D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LPN</w:t>
      </w:r>
      <w:r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15D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AD66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and $12.00/</w:t>
      </w:r>
      <w:proofErr w:type="spellStart"/>
      <w:r w:rsidR="00AD66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hr</w:t>
      </w:r>
      <w:proofErr w:type="spellEnd"/>
      <w:r w:rsidR="00AD66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for CNAs and MHTs</w:t>
      </w:r>
      <w:r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AD6668"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Original documentation verifying your education is required with your resume.</w:t>
      </w:r>
      <w:r w:rsidR="00AD6668" w:rsidRPr="003E69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Resumes can be hand delivered to the Personnel Department,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3550 Hwy 468 West,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Whitfield, MS</w:t>
      </w:r>
      <w:r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39193.</w:t>
      </w:r>
      <w:r w:rsidRPr="003E69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Please place nursing license number on resume.</w:t>
      </w:r>
      <w:r w:rsidRPr="003E69B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5316E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For more information, call 601.351.8020</w:t>
      </w:r>
    </w:p>
    <w:p w:rsidR="00F1113F" w:rsidRDefault="00F1113F"/>
    <w:sectPr w:rsidR="00F11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6D"/>
    <w:rsid w:val="00031F8B"/>
    <w:rsid w:val="00584105"/>
    <w:rsid w:val="005A616D"/>
    <w:rsid w:val="009A7592"/>
    <w:rsid w:val="009E69D0"/>
    <w:rsid w:val="00AD6668"/>
    <w:rsid w:val="00F0243F"/>
    <w:rsid w:val="00F1113F"/>
    <w:rsid w:val="00F1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McNeece</dc:creator>
  <cp:lastModifiedBy>Teresa McNeece</cp:lastModifiedBy>
  <cp:revision>7</cp:revision>
  <cp:lastPrinted>2020-03-23T17:54:00Z</cp:lastPrinted>
  <dcterms:created xsi:type="dcterms:W3CDTF">2019-12-23T15:54:00Z</dcterms:created>
  <dcterms:modified xsi:type="dcterms:W3CDTF">2020-03-25T15:15:00Z</dcterms:modified>
</cp:coreProperties>
</file>