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72584" w14:textId="77777777" w:rsidR="00597055" w:rsidRDefault="0052127A" w:rsidP="00597055">
      <w:r>
        <w:rPr>
          <w:noProof/>
        </w:rPr>
        <w:drawing>
          <wp:anchor distT="0" distB="0" distL="114300" distR="114300" simplePos="0" relativeHeight="251658240" behindDoc="0" locked="0" layoutInCell="1" allowOverlap="1" wp14:anchorId="1172EF39" wp14:editId="3C6BDBD3">
            <wp:simplePos x="0" y="0"/>
            <wp:positionH relativeFrom="column">
              <wp:posOffset>552450</wp:posOffset>
            </wp:positionH>
            <wp:positionV relativeFrom="paragraph">
              <wp:posOffset>0</wp:posOffset>
            </wp:positionV>
            <wp:extent cx="1895475" cy="205679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2056792"/>
                    </a:xfrm>
                    <a:prstGeom prst="rect">
                      <a:avLst/>
                    </a:prstGeom>
                    <a:noFill/>
                    <a:ln>
                      <a:noFill/>
                    </a:ln>
                  </pic:spPr>
                </pic:pic>
              </a:graphicData>
            </a:graphic>
          </wp:anchor>
        </w:drawing>
      </w:r>
    </w:p>
    <w:p w14:paraId="39E46E29" w14:textId="77777777" w:rsidR="00597055" w:rsidRPr="00597055" w:rsidRDefault="00597055" w:rsidP="00597055"/>
    <w:p w14:paraId="6CE0D2A6" w14:textId="64DEA70E" w:rsidR="00597055" w:rsidRPr="00597055" w:rsidRDefault="00597055" w:rsidP="00597055">
      <w:pPr>
        <w:ind w:left="2880"/>
        <w:jc w:val="center"/>
        <w:rPr>
          <w:rFonts w:ascii="Times New Roman" w:hAnsi="Times New Roman" w:cs="Times New Roman"/>
          <w:sz w:val="52"/>
          <w:szCs w:val="52"/>
        </w:rPr>
      </w:pPr>
      <w:r w:rsidRPr="00597055">
        <w:rPr>
          <w:rFonts w:ascii="Times New Roman" w:hAnsi="Times New Roman" w:cs="Times New Roman"/>
          <w:sz w:val="52"/>
          <w:szCs w:val="52"/>
        </w:rPr>
        <w:t>REQUEST</w:t>
      </w:r>
      <w:r>
        <w:rPr>
          <w:rFonts w:ascii="Times New Roman" w:hAnsi="Times New Roman" w:cs="Times New Roman"/>
          <w:sz w:val="52"/>
          <w:szCs w:val="52"/>
        </w:rPr>
        <w:t xml:space="preserve"> </w:t>
      </w:r>
      <w:r w:rsidRPr="00597055">
        <w:rPr>
          <w:rFonts w:ascii="Times New Roman" w:hAnsi="Times New Roman" w:cs="Times New Roman"/>
          <w:sz w:val="52"/>
          <w:szCs w:val="52"/>
        </w:rPr>
        <w:t xml:space="preserve">FOR </w:t>
      </w:r>
      <w:r>
        <w:rPr>
          <w:rFonts w:ascii="Times New Roman" w:hAnsi="Times New Roman" w:cs="Times New Roman"/>
          <w:sz w:val="52"/>
          <w:szCs w:val="52"/>
        </w:rPr>
        <w:t xml:space="preserve">        </w:t>
      </w:r>
      <w:r w:rsidRPr="00597055">
        <w:rPr>
          <w:rFonts w:ascii="Times New Roman" w:hAnsi="Times New Roman" w:cs="Times New Roman"/>
          <w:sz w:val="52"/>
          <w:szCs w:val="52"/>
        </w:rPr>
        <w:t>QUALIFICATIONS</w:t>
      </w:r>
    </w:p>
    <w:p w14:paraId="37E15191" w14:textId="7347824A" w:rsidR="001B3B6F" w:rsidRPr="00F74186" w:rsidRDefault="00597055" w:rsidP="00F74186">
      <w:pPr>
        <w:jc w:val="center"/>
        <w:rPr>
          <w:rFonts w:ascii="Times New Roman" w:hAnsi="Times New Roman" w:cs="Times New Roman"/>
          <w:sz w:val="36"/>
          <w:szCs w:val="36"/>
        </w:rPr>
      </w:pPr>
      <w:r>
        <w:br w:type="textWrapping" w:clear="all"/>
      </w:r>
      <w:r w:rsidR="00F74186" w:rsidRPr="00F74186">
        <w:rPr>
          <w:rFonts w:ascii="Times New Roman" w:hAnsi="Times New Roman" w:cs="Times New Roman"/>
          <w:sz w:val="36"/>
          <w:szCs w:val="36"/>
        </w:rPr>
        <w:t>To provide Technical Assistance Services</w:t>
      </w:r>
    </w:p>
    <w:p w14:paraId="1FAA6EE6" w14:textId="4DCBD9E7" w:rsidR="00F74186" w:rsidRPr="00127596" w:rsidRDefault="00F74186" w:rsidP="00F74186">
      <w:pPr>
        <w:jc w:val="center"/>
        <w:rPr>
          <w:rFonts w:ascii="Times New Roman" w:hAnsi="Times New Roman" w:cs="Times New Roman"/>
          <w:sz w:val="36"/>
          <w:szCs w:val="36"/>
        </w:rPr>
      </w:pPr>
      <w:r w:rsidRPr="00F74186">
        <w:rPr>
          <w:rFonts w:ascii="Times New Roman" w:hAnsi="Times New Roman" w:cs="Times New Roman"/>
          <w:sz w:val="36"/>
          <w:szCs w:val="36"/>
        </w:rPr>
        <w:t>RFx Number:</w:t>
      </w:r>
      <w:r w:rsidR="001950E9">
        <w:rPr>
          <w:rFonts w:ascii="Times New Roman" w:hAnsi="Times New Roman" w:cs="Times New Roman"/>
          <w:sz w:val="36"/>
          <w:szCs w:val="36"/>
        </w:rPr>
        <w:t xml:space="preserve">  </w:t>
      </w:r>
      <w:r w:rsidR="001950E9" w:rsidRPr="00127596">
        <w:rPr>
          <w:rFonts w:ascii="Times New Roman" w:hAnsi="Times New Roman" w:cs="Times New Roman"/>
          <w:sz w:val="36"/>
          <w:szCs w:val="36"/>
        </w:rPr>
        <w:t>31</w:t>
      </w:r>
      <w:r w:rsidR="00127596">
        <w:rPr>
          <w:rFonts w:ascii="Times New Roman" w:hAnsi="Times New Roman" w:cs="Times New Roman"/>
          <w:sz w:val="36"/>
          <w:szCs w:val="36"/>
        </w:rPr>
        <w:t>40003185</w:t>
      </w:r>
    </w:p>
    <w:p w14:paraId="400E8542" w14:textId="1431B4BC" w:rsidR="00F74186" w:rsidRPr="00F74186" w:rsidRDefault="00F74186" w:rsidP="00F74186">
      <w:pPr>
        <w:jc w:val="center"/>
        <w:rPr>
          <w:rFonts w:ascii="Times New Roman" w:hAnsi="Times New Roman" w:cs="Times New Roman"/>
          <w:sz w:val="36"/>
          <w:szCs w:val="36"/>
        </w:rPr>
      </w:pPr>
      <w:r w:rsidRPr="009A4FF8">
        <w:rPr>
          <w:rFonts w:ascii="Times New Roman" w:hAnsi="Times New Roman" w:cs="Times New Roman"/>
          <w:sz w:val="36"/>
          <w:szCs w:val="36"/>
        </w:rPr>
        <w:t>Due by:</w:t>
      </w:r>
      <w:r w:rsidR="00F8093A" w:rsidRPr="009A4FF8">
        <w:rPr>
          <w:rFonts w:ascii="Times New Roman" w:hAnsi="Times New Roman" w:cs="Times New Roman"/>
          <w:sz w:val="36"/>
          <w:szCs w:val="36"/>
        </w:rPr>
        <w:t xml:space="preserve">  </w:t>
      </w:r>
      <w:r w:rsidR="002812C0">
        <w:rPr>
          <w:rFonts w:ascii="Times New Roman" w:hAnsi="Times New Roman" w:cs="Times New Roman"/>
          <w:sz w:val="36"/>
          <w:szCs w:val="36"/>
        </w:rPr>
        <w:t xml:space="preserve">October 27, </w:t>
      </w:r>
      <w:r w:rsidR="002851ED">
        <w:rPr>
          <w:rFonts w:ascii="Times New Roman" w:hAnsi="Times New Roman" w:cs="Times New Roman"/>
          <w:sz w:val="36"/>
          <w:szCs w:val="36"/>
        </w:rPr>
        <w:t>2022,</w:t>
      </w:r>
      <w:r w:rsidR="00E2084B" w:rsidRPr="009A4FF8">
        <w:rPr>
          <w:rFonts w:ascii="Times New Roman" w:hAnsi="Times New Roman" w:cs="Times New Roman"/>
          <w:sz w:val="36"/>
          <w:szCs w:val="36"/>
        </w:rPr>
        <w:t xml:space="preserve"> at 1 </w:t>
      </w:r>
      <w:r w:rsidR="00090A8F" w:rsidRPr="009A4FF8">
        <w:rPr>
          <w:rFonts w:ascii="Times New Roman" w:hAnsi="Times New Roman" w:cs="Times New Roman"/>
          <w:sz w:val="36"/>
          <w:szCs w:val="36"/>
        </w:rPr>
        <w:t>pm</w:t>
      </w:r>
      <w:r w:rsidR="00E2084B" w:rsidRPr="009A4FF8">
        <w:rPr>
          <w:rFonts w:ascii="Times New Roman" w:hAnsi="Times New Roman" w:cs="Times New Roman"/>
          <w:sz w:val="36"/>
          <w:szCs w:val="36"/>
        </w:rPr>
        <w:t xml:space="preserve"> CST</w:t>
      </w:r>
    </w:p>
    <w:p w14:paraId="6F53BB6D" w14:textId="722B4A49" w:rsidR="00F74186" w:rsidRDefault="00F74186" w:rsidP="00F74186">
      <w:pPr>
        <w:jc w:val="center"/>
        <w:rPr>
          <w:rFonts w:ascii="Times New Roman" w:hAnsi="Times New Roman" w:cs="Times New Roman"/>
          <w:sz w:val="36"/>
          <w:szCs w:val="36"/>
        </w:rPr>
      </w:pPr>
    </w:p>
    <w:p w14:paraId="01CDCE74" w14:textId="77777777" w:rsidR="00E2084B" w:rsidRPr="00F74186" w:rsidRDefault="00E2084B" w:rsidP="00F74186">
      <w:pPr>
        <w:jc w:val="center"/>
        <w:rPr>
          <w:rFonts w:ascii="Times New Roman" w:hAnsi="Times New Roman" w:cs="Times New Roman"/>
          <w:sz w:val="36"/>
          <w:szCs w:val="36"/>
        </w:rPr>
      </w:pPr>
    </w:p>
    <w:p w14:paraId="0F1E7423" w14:textId="01A5F387" w:rsidR="00F74186" w:rsidRPr="00F74186" w:rsidRDefault="00F74186" w:rsidP="00F74186">
      <w:pPr>
        <w:jc w:val="center"/>
        <w:rPr>
          <w:rFonts w:ascii="Times New Roman" w:hAnsi="Times New Roman" w:cs="Times New Roman"/>
          <w:sz w:val="36"/>
          <w:szCs w:val="36"/>
        </w:rPr>
      </w:pPr>
      <w:r w:rsidRPr="00F74186">
        <w:rPr>
          <w:rFonts w:ascii="Times New Roman" w:hAnsi="Times New Roman" w:cs="Times New Roman"/>
          <w:sz w:val="36"/>
          <w:szCs w:val="36"/>
        </w:rPr>
        <w:t>Mississippi Emergency Management Agency</w:t>
      </w:r>
    </w:p>
    <w:p w14:paraId="567C3033" w14:textId="509BD083" w:rsidR="00F74186" w:rsidRPr="00F74186" w:rsidRDefault="00F74186" w:rsidP="00F74186">
      <w:pPr>
        <w:jc w:val="center"/>
        <w:rPr>
          <w:rFonts w:ascii="Times New Roman" w:hAnsi="Times New Roman" w:cs="Times New Roman"/>
          <w:sz w:val="36"/>
          <w:szCs w:val="36"/>
        </w:rPr>
      </w:pPr>
      <w:r w:rsidRPr="00F74186">
        <w:rPr>
          <w:rFonts w:ascii="Times New Roman" w:hAnsi="Times New Roman" w:cs="Times New Roman"/>
          <w:sz w:val="36"/>
          <w:szCs w:val="36"/>
        </w:rPr>
        <w:t>#1 MEMA Drive</w:t>
      </w:r>
    </w:p>
    <w:p w14:paraId="049B1EB0" w14:textId="1D6421B3" w:rsidR="00F74186" w:rsidRPr="00F74186" w:rsidRDefault="00F74186" w:rsidP="00F74186">
      <w:pPr>
        <w:jc w:val="center"/>
        <w:rPr>
          <w:rFonts w:ascii="Times New Roman" w:hAnsi="Times New Roman" w:cs="Times New Roman"/>
          <w:sz w:val="36"/>
          <w:szCs w:val="36"/>
        </w:rPr>
      </w:pPr>
      <w:r w:rsidRPr="00F74186">
        <w:rPr>
          <w:rFonts w:ascii="Times New Roman" w:hAnsi="Times New Roman" w:cs="Times New Roman"/>
          <w:sz w:val="36"/>
          <w:szCs w:val="36"/>
        </w:rPr>
        <w:t>Pearl, MS  39208</w:t>
      </w:r>
    </w:p>
    <w:p w14:paraId="64028EC2" w14:textId="512BA096" w:rsidR="00F74186" w:rsidRPr="00F74186" w:rsidRDefault="00F74186" w:rsidP="00F74186">
      <w:pPr>
        <w:jc w:val="center"/>
        <w:rPr>
          <w:rFonts w:ascii="Times New Roman" w:hAnsi="Times New Roman" w:cs="Times New Roman"/>
          <w:sz w:val="36"/>
          <w:szCs w:val="36"/>
        </w:rPr>
      </w:pPr>
    </w:p>
    <w:p w14:paraId="11BC7ADA" w14:textId="06C1C74E" w:rsidR="00F74186" w:rsidRPr="00F74186" w:rsidRDefault="00F74186" w:rsidP="00F74186">
      <w:pPr>
        <w:jc w:val="center"/>
        <w:rPr>
          <w:rFonts w:ascii="Times New Roman" w:hAnsi="Times New Roman" w:cs="Times New Roman"/>
          <w:sz w:val="36"/>
          <w:szCs w:val="36"/>
        </w:rPr>
      </w:pPr>
    </w:p>
    <w:p w14:paraId="5307A119" w14:textId="237E98CE" w:rsidR="00F74186" w:rsidRPr="00F74186" w:rsidRDefault="00F74186" w:rsidP="00F74186">
      <w:pPr>
        <w:jc w:val="center"/>
        <w:rPr>
          <w:rFonts w:ascii="Times New Roman" w:hAnsi="Times New Roman" w:cs="Times New Roman"/>
          <w:sz w:val="36"/>
          <w:szCs w:val="36"/>
        </w:rPr>
      </w:pPr>
      <w:r w:rsidRPr="00F74186">
        <w:rPr>
          <w:rFonts w:ascii="Times New Roman" w:hAnsi="Times New Roman" w:cs="Times New Roman"/>
          <w:sz w:val="36"/>
          <w:szCs w:val="36"/>
        </w:rPr>
        <w:t>Contact Person:  Sallie Sones, Contract Officer</w:t>
      </w:r>
    </w:p>
    <w:p w14:paraId="4AB8CC8F" w14:textId="473AE1A3" w:rsidR="00F74186" w:rsidRPr="00F74186" w:rsidRDefault="00F74186" w:rsidP="00F74186">
      <w:pPr>
        <w:jc w:val="center"/>
        <w:rPr>
          <w:rFonts w:ascii="Times New Roman" w:hAnsi="Times New Roman" w:cs="Times New Roman"/>
          <w:sz w:val="36"/>
          <w:szCs w:val="36"/>
        </w:rPr>
      </w:pPr>
      <w:r w:rsidRPr="00F74186">
        <w:rPr>
          <w:rFonts w:ascii="Times New Roman" w:hAnsi="Times New Roman" w:cs="Times New Roman"/>
          <w:sz w:val="36"/>
          <w:szCs w:val="36"/>
        </w:rPr>
        <w:t>(601) 933-6381</w:t>
      </w:r>
    </w:p>
    <w:p w14:paraId="38EF0E78" w14:textId="27D3EDBC" w:rsidR="00F74186" w:rsidRDefault="00F74186" w:rsidP="00F74186">
      <w:pPr>
        <w:jc w:val="center"/>
        <w:rPr>
          <w:rFonts w:ascii="Times New Roman" w:hAnsi="Times New Roman" w:cs="Times New Roman"/>
          <w:sz w:val="36"/>
          <w:szCs w:val="36"/>
        </w:rPr>
      </w:pPr>
      <w:r w:rsidRPr="00F74186">
        <w:rPr>
          <w:rFonts w:ascii="Times New Roman" w:hAnsi="Times New Roman" w:cs="Times New Roman"/>
          <w:sz w:val="36"/>
          <w:szCs w:val="36"/>
        </w:rPr>
        <w:t xml:space="preserve">Email:  </w:t>
      </w:r>
      <w:hyperlink r:id="rId9" w:history="1">
        <w:r w:rsidRPr="00D23963">
          <w:rPr>
            <w:rStyle w:val="Hyperlink"/>
            <w:rFonts w:ascii="Times New Roman" w:hAnsi="Times New Roman" w:cs="Times New Roman"/>
            <w:sz w:val="36"/>
            <w:szCs w:val="36"/>
          </w:rPr>
          <w:t>ssones@mema.ms.gov</w:t>
        </w:r>
      </w:hyperlink>
    </w:p>
    <w:p w14:paraId="56F77869" w14:textId="5DDCFC2D" w:rsidR="00F74186" w:rsidRDefault="00F74186" w:rsidP="00F74186">
      <w:pPr>
        <w:jc w:val="center"/>
        <w:rPr>
          <w:rFonts w:ascii="Times New Roman" w:hAnsi="Times New Roman" w:cs="Times New Roman"/>
          <w:sz w:val="36"/>
          <w:szCs w:val="36"/>
        </w:rPr>
      </w:pPr>
    </w:p>
    <w:p w14:paraId="01C331D4" w14:textId="385B3F93" w:rsidR="00D83F6E" w:rsidRDefault="00D83F6E" w:rsidP="00F74186">
      <w:pPr>
        <w:jc w:val="center"/>
        <w:rPr>
          <w:rFonts w:ascii="Times New Roman" w:hAnsi="Times New Roman" w:cs="Times New Roman"/>
          <w:sz w:val="36"/>
          <w:szCs w:val="36"/>
        </w:rPr>
      </w:pPr>
    </w:p>
    <w:p w14:paraId="1FA2AEAB" w14:textId="77777777" w:rsidR="00D83F6E" w:rsidRDefault="00D83F6E" w:rsidP="00F74186">
      <w:pPr>
        <w:jc w:val="center"/>
        <w:rPr>
          <w:rFonts w:ascii="Times New Roman" w:hAnsi="Times New Roman" w:cs="Times New Roman"/>
          <w:sz w:val="36"/>
          <w:szCs w:val="36"/>
        </w:rPr>
      </w:pPr>
    </w:p>
    <w:p w14:paraId="4F83AA8D" w14:textId="77D176A4" w:rsidR="00F74186" w:rsidRDefault="00F74186" w:rsidP="00F74186">
      <w:pPr>
        <w:jc w:val="center"/>
        <w:rPr>
          <w:rFonts w:ascii="Times New Roman" w:hAnsi="Times New Roman" w:cs="Times New Roman"/>
          <w:sz w:val="24"/>
          <w:szCs w:val="24"/>
        </w:rPr>
      </w:pPr>
      <w:r>
        <w:rPr>
          <w:rFonts w:ascii="Times New Roman" w:hAnsi="Times New Roman" w:cs="Times New Roman"/>
          <w:sz w:val="24"/>
          <w:szCs w:val="24"/>
        </w:rPr>
        <w:lastRenderedPageBreak/>
        <w:t>SECTION 1</w:t>
      </w:r>
    </w:p>
    <w:p w14:paraId="39C15D8D" w14:textId="4A2EC5B6" w:rsidR="00F74186" w:rsidRDefault="00F74186" w:rsidP="00F74186">
      <w:pPr>
        <w:jc w:val="center"/>
        <w:rPr>
          <w:rFonts w:ascii="Times New Roman" w:hAnsi="Times New Roman" w:cs="Times New Roman"/>
          <w:sz w:val="24"/>
          <w:szCs w:val="24"/>
        </w:rPr>
      </w:pPr>
    </w:p>
    <w:p w14:paraId="7F63A8A3" w14:textId="5355223F" w:rsidR="00F74186" w:rsidRPr="008F23E2" w:rsidRDefault="004643FD" w:rsidP="00F74186">
      <w:pPr>
        <w:pStyle w:val="ListParagraph"/>
        <w:numPr>
          <w:ilvl w:val="1"/>
          <w:numId w:val="1"/>
        </w:numPr>
        <w:rPr>
          <w:rFonts w:ascii="Times New Roman" w:hAnsi="Times New Roman" w:cs="Times New Roman"/>
          <w:b/>
          <w:bCs/>
          <w:sz w:val="24"/>
          <w:szCs w:val="24"/>
        </w:rPr>
      </w:pPr>
      <w:r>
        <w:rPr>
          <w:rFonts w:ascii="Times New Roman" w:hAnsi="Times New Roman" w:cs="Times New Roman"/>
          <w:b/>
          <w:bCs/>
          <w:sz w:val="24"/>
          <w:szCs w:val="24"/>
        </w:rPr>
        <w:t>General Statement</w:t>
      </w:r>
    </w:p>
    <w:p w14:paraId="25065E62" w14:textId="64AAE965" w:rsidR="0073161D" w:rsidRDefault="004643FD" w:rsidP="0073161D">
      <w:pPr>
        <w:ind w:left="720"/>
        <w:rPr>
          <w:rFonts w:ascii="Times New Roman" w:hAnsi="Times New Roman" w:cs="Times New Roman"/>
          <w:sz w:val="24"/>
          <w:szCs w:val="24"/>
        </w:rPr>
      </w:pPr>
      <w:r>
        <w:rPr>
          <w:rFonts w:ascii="Times New Roman" w:hAnsi="Times New Roman" w:cs="Times New Roman"/>
          <w:sz w:val="24"/>
          <w:szCs w:val="24"/>
        </w:rPr>
        <w:t xml:space="preserve">The Mississippi Emergency Management Agency (hereinafter MEMA) is seeking to contract with one or more vendors for the purpose of securing a contract for </w:t>
      </w:r>
      <w:r w:rsidR="00D36BBD">
        <w:rPr>
          <w:rFonts w:ascii="Times New Roman" w:hAnsi="Times New Roman" w:cs="Times New Roman"/>
          <w:sz w:val="24"/>
          <w:szCs w:val="24"/>
        </w:rPr>
        <w:t>the provision</w:t>
      </w:r>
      <w:r>
        <w:rPr>
          <w:rFonts w:ascii="Times New Roman" w:hAnsi="Times New Roman" w:cs="Times New Roman"/>
          <w:sz w:val="24"/>
          <w:szCs w:val="24"/>
        </w:rPr>
        <w:t xml:space="preserve"> of technical assistance following natural or </w:t>
      </w:r>
      <w:r w:rsidR="005871AF">
        <w:rPr>
          <w:rFonts w:ascii="Times New Roman" w:hAnsi="Times New Roman" w:cs="Times New Roman"/>
          <w:sz w:val="24"/>
          <w:szCs w:val="24"/>
        </w:rPr>
        <w:t>man-made</w:t>
      </w:r>
      <w:r>
        <w:rPr>
          <w:rFonts w:ascii="Times New Roman" w:hAnsi="Times New Roman" w:cs="Times New Roman"/>
          <w:sz w:val="24"/>
          <w:szCs w:val="24"/>
        </w:rPr>
        <w:t xml:space="preserve"> disasters.  Additional</w:t>
      </w:r>
      <w:r w:rsidR="00D36BBD">
        <w:rPr>
          <w:rFonts w:ascii="Times New Roman" w:hAnsi="Times New Roman" w:cs="Times New Roman"/>
          <w:sz w:val="24"/>
          <w:szCs w:val="24"/>
        </w:rPr>
        <w:t xml:space="preserve"> information may be obtained by written request from Sallie Sones, Contracts Officer, MEMA, #1 MEMA Drive, Pearl, MS 39208 or at </w:t>
      </w:r>
      <w:hyperlink r:id="rId10" w:history="1">
        <w:r w:rsidR="00D36BBD" w:rsidRPr="008A703F">
          <w:rPr>
            <w:rStyle w:val="Hyperlink"/>
            <w:rFonts w:ascii="Times New Roman" w:hAnsi="Times New Roman" w:cs="Times New Roman"/>
            <w:sz w:val="24"/>
            <w:szCs w:val="24"/>
          </w:rPr>
          <w:t>ssones@mema.ms.gov</w:t>
        </w:r>
      </w:hyperlink>
      <w:r w:rsidR="00D36BBD">
        <w:rPr>
          <w:rFonts w:ascii="Times New Roman" w:hAnsi="Times New Roman" w:cs="Times New Roman"/>
          <w:sz w:val="24"/>
          <w:szCs w:val="24"/>
        </w:rPr>
        <w:t>.</w:t>
      </w:r>
    </w:p>
    <w:p w14:paraId="4CDF8D27" w14:textId="31447406" w:rsidR="0073161D" w:rsidRPr="008F23E2" w:rsidRDefault="0073161D" w:rsidP="0073161D">
      <w:pPr>
        <w:pStyle w:val="ListParagraph"/>
        <w:numPr>
          <w:ilvl w:val="2"/>
          <w:numId w:val="1"/>
        </w:numPr>
        <w:rPr>
          <w:rFonts w:ascii="Times New Roman" w:hAnsi="Times New Roman" w:cs="Times New Roman"/>
          <w:b/>
          <w:bCs/>
          <w:sz w:val="24"/>
          <w:szCs w:val="24"/>
        </w:rPr>
      </w:pPr>
      <w:r w:rsidRPr="008F23E2">
        <w:rPr>
          <w:rFonts w:ascii="Times New Roman" w:hAnsi="Times New Roman" w:cs="Times New Roman"/>
          <w:b/>
          <w:bCs/>
          <w:sz w:val="24"/>
          <w:szCs w:val="24"/>
        </w:rPr>
        <w:t xml:space="preserve">Timeline </w:t>
      </w:r>
    </w:p>
    <w:p w14:paraId="302A67B9" w14:textId="434F4FE3" w:rsidR="0073161D" w:rsidRPr="008A01E2" w:rsidRDefault="0073161D" w:rsidP="0073161D">
      <w:pPr>
        <w:pStyle w:val="NoSpacing"/>
        <w:ind w:firstLine="720"/>
        <w:rPr>
          <w:rFonts w:ascii="Times New Roman" w:hAnsi="Times New Roman" w:cs="Times New Roman"/>
          <w:b/>
          <w:bCs/>
          <w:sz w:val="24"/>
          <w:szCs w:val="24"/>
        </w:rPr>
      </w:pPr>
      <w:r w:rsidRPr="008A01E2">
        <w:rPr>
          <w:rFonts w:ascii="Times New Roman" w:hAnsi="Times New Roman" w:cs="Times New Roman"/>
          <w:b/>
          <w:bCs/>
          <w:sz w:val="24"/>
          <w:szCs w:val="24"/>
        </w:rPr>
        <w:t>Request for Qualifications (RFQ) Issue Date</w:t>
      </w:r>
      <w:r w:rsidR="003112F2" w:rsidRPr="008A01E2">
        <w:rPr>
          <w:rFonts w:ascii="Times New Roman" w:hAnsi="Times New Roman" w:cs="Times New Roman"/>
          <w:b/>
          <w:bCs/>
          <w:sz w:val="24"/>
          <w:szCs w:val="24"/>
        </w:rPr>
        <w:t xml:space="preserve">:   </w:t>
      </w:r>
      <w:r w:rsidR="002812C0" w:rsidRPr="008A01E2">
        <w:rPr>
          <w:rFonts w:ascii="Times New Roman" w:hAnsi="Times New Roman" w:cs="Times New Roman"/>
          <w:b/>
          <w:bCs/>
          <w:sz w:val="24"/>
          <w:szCs w:val="24"/>
        </w:rPr>
        <w:t>September 12</w:t>
      </w:r>
      <w:r w:rsidR="008A01E2" w:rsidRPr="008A01E2">
        <w:rPr>
          <w:rFonts w:ascii="Times New Roman" w:hAnsi="Times New Roman" w:cs="Times New Roman"/>
          <w:b/>
          <w:bCs/>
          <w:sz w:val="24"/>
          <w:szCs w:val="24"/>
        </w:rPr>
        <w:t>, 2022</w:t>
      </w:r>
    </w:p>
    <w:p w14:paraId="2E641680" w14:textId="3456839F" w:rsidR="0073161D" w:rsidRPr="008A01E2" w:rsidRDefault="0073161D" w:rsidP="0073161D">
      <w:pPr>
        <w:pStyle w:val="NoSpacing"/>
        <w:rPr>
          <w:rFonts w:ascii="Times New Roman" w:hAnsi="Times New Roman" w:cs="Times New Roman"/>
          <w:b/>
          <w:bCs/>
          <w:sz w:val="24"/>
          <w:szCs w:val="24"/>
        </w:rPr>
      </w:pPr>
      <w:r w:rsidRPr="008A01E2">
        <w:rPr>
          <w:rFonts w:ascii="Times New Roman" w:hAnsi="Times New Roman" w:cs="Times New Roman"/>
          <w:b/>
          <w:bCs/>
          <w:sz w:val="24"/>
          <w:szCs w:val="24"/>
        </w:rPr>
        <w:tab/>
        <w:t>Qualifications Submission Deadline:</w:t>
      </w:r>
      <w:r w:rsidR="00F278E0" w:rsidRPr="008A01E2">
        <w:rPr>
          <w:rFonts w:ascii="Times New Roman" w:hAnsi="Times New Roman" w:cs="Times New Roman"/>
          <w:b/>
          <w:bCs/>
          <w:sz w:val="24"/>
          <w:szCs w:val="24"/>
        </w:rPr>
        <w:tab/>
      </w:r>
      <w:r w:rsidR="003112F2" w:rsidRPr="008A01E2">
        <w:rPr>
          <w:rFonts w:ascii="Times New Roman" w:hAnsi="Times New Roman" w:cs="Times New Roman"/>
          <w:b/>
          <w:bCs/>
          <w:sz w:val="24"/>
          <w:szCs w:val="24"/>
        </w:rPr>
        <w:t xml:space="preserve">      </w:t>
      </w:r>
      <w:r w:rsidR="002813E8" w:rsidRPr="008A01E2">
        <w:rPr>
          <w:rFonts w:ascii="Times New Roman" w:hAnsi="Times New Roman" w:cs="Times New Roman"/>
          <w:b/>
          <w:bCs/>
          <w:sz w:val="24"/>
          <w:szCs w:val="24"/>
        </w:rPr>
        <w:t xml:space="preserve"> </w:t>
      </w:r>
      <w:r w:rsidR="003112F2" w:rsidRPr="008A01E2">
        <w:rPr>
          <w:rFonts w:ascii="Times New Roman" w:hAnsi="Times New Roman" w:cs="Times New Roman"/>
          <w:b/>
          <w:bCs/>
          <w:sz w:val="24"/>
          <w:szCs w:val="24"/>
        </w:rPr>
        <w:t xml:space="preserve"> </w:t>
      </w:r>
      <w:r w:rsidR="008A01E2" w:rsidRPr="008A01E2">
        <w:rPr>
          <w:rFonts w:ascii="Times New Roman" w:hAnsi="Times New Roman" w:cs="Times New Roman"/>
          <w:b/>
          <w:bCs/>
          <w:sz w:val="24"/>
          <w:szCs w:val="24"/>
        </w:rPr>
        <w:t>October 27</w:t>
      </w:r>
      <w:r w:rsidR="005C34D9" w:rsidRPr="008A01E2">
        <w:rPr>
          <w:rFonts w:ascii="Times New Roman" w:hAnsi="Times New Roman" w:cs="Times New Roman"/>
          <w:b/>
          <w:bCs/>
          <w:sz w:val="24"/>
          <w:szCs w:val="24"/>
        </w:rPr>
        <w:t xml:space="preserve">, 2022, at 1:00 pm </w:t>
      </w:r>
      <w:r w:rsidR="003112F2" w:rsidRPr="008A01E2">
        <w:rPr>
          <w:rFonts w:ascii="Times New Roman" w:hAnsi="Times New Roman" w:cs="Times New Roman"/>
          <w:b/>
          <w:bCs/>
          <w:sz w:val="24"/>
          <w:szCs w:val="24"/>
        </w:rPr>
        <w:t>C</w:t>
      </w:r>
      <w:r w:rsidR="005C34D9" w:rsidRPr="008A01E2">
        <w:rPr>
          <w:rFonts w:ascii="Times New Roman" w:hAnsi="Times New Roman" w:cs="Times New Roman"/>
          <w:b/>
          <w:bCs/>
          <w:sz w:val="24"/>
          <w:szCs w:val="24"/>
        </w:rPr>
        <w:t>ST</w:t>
      </w:r>
    </w:p>
    <w:p w14:paraId="64281D77" w14:textId="27F2B782" w:rsidR="0073161D" w:rsidRPr="00957487" w:rsidRDefault="0073161D" w:rsidP="0073161D">
      <w:pPr>
        <w:pStyle w:val="NoSpacing"/>
        <w:rPr>
          <w:rFonts w:ascii="Times New Roman" w:hAnsi="Times New Roman" w:cs="Times New Roman"/>
          <w:b/>
          <w:bCs/>
          <w:sz w:val="24"/>
          <w:szCs w:val="24"/>
        </w:rPr>
      </w:pPr>
      <w:r w:rsidRPr="00957487">
        <w:rPr>
          <w:rFonts w:ascii="Times New Roman" w:hAnsi="Times New Roman" w:cs="Times New Roman"/>
          <w:b/>
          <w:bCs/>
          <w:sz w:val="24"/>
          <w:szCs w:val="24"/>
        </w:rPr>
        <w:tab/>
      </w:r>
      <w:r w:rsidR="009435C6" w:rsidRPr="00957487">
        <w:rPr>
          <w:rFonts w:ascii="Times New Roman" w:hAnsi="Times New Roman" w:cs="Times New Roman"/>
          <w:b/>
          <w:bCs/>
          <w:sz w:val="24"/>
          <w:szCs w:val="24"/>
        </w:rPr>
        <w:t>Notice of Intent to Award</w:t>
      </w:r>
      <w:r w:rsidRPr="00957487">
        <w:rPr>
          <w:rFonts w:ascii="Times New Roman" w:hAnsi="Times New Roman" w:cs="Times New Roman"/>
          <w:b/>
          <w:bCs/>
          <w:sz w:val="24"/>
          <w:szCs w:val="24"/>
        </w:rPr>
        <w:t>:</w:t>
      </w:r>
      <w:r w:rsidR="005C34D9" w:rsidRPr="00957487">
        <w:rPr>
          <w:rFonts w:ascii="Times New Roman" w:hAnsi="Times New Roman" w:cs="Times New Roman"/>
          <w:b/>
          <w:bCs/>
          <w:sz w:val="24"/>
          <w:szCs w:val="24"/>
        </w:rPr>
        <w:tab/>
      </w:r>
      <w:r w:rsidR="005C34D9" w:rsidRPr="00957487">
        <w:rPr>
          <w:rFonts w:ascii="Times New Roman" w:hAnsi="Times New Roman" w:cs="Times New Roman"/>
          <w:b/>
          <w:bCs/>
          <w:sz w:val="24"/>
          <w:szCs w:val="24"/>
        </w:rPr>
        <w:tab/>
      </w:r>
      <w:r w:rsidR="005C34D9" w:rsidRPr="00957487">
        <w:rPr>
          <w:rFonts w:ascii="Times New Roman" w:hAnsi="Times New Roman" w:cs="Times New Roman"/>
          <w:b/>
          <w:bCs/>
          <w:sz w:val="24"/>
          <w:szCs w:val="24"/>
        </w:rPr>
        <w:tab/>
      </w:r>
      <w:r w:rsidR="003112F2" w:rsidRPr="00957487">
        <w:rPr>
          <w:rFonts w:ascii="Times New Roman" w:hAnsi="Times New Roman" w:cs="Times New Roman"/>
          <w:b/>
          <w:bCs/>
          <w:sz w:val="24"/>
          <w:szCs w:val="24"/>
        </w:rPr>
        <w:t xml:space="preserve">        </w:t>
      </w:r>
      <w:r w:rsidR="009435C6" w:rsidRPr="00957487">
        <w:rPr>
          <w:rFonts w:ascii="Times New Roman" w:hAnsi="Times New Roman" w:cs="Times New Roman"/>
          <w:b/>
          <w:bCs/>
          <w:sz w:val="24"/>
          <w:szCs w:val="24"/>
        </w:rPr>
        <w:t xml:space="preserve">November </w:t>
      </w:r>
      <w:r w:rsidR="00C719D7" w:rsidRPr="00957487">
        <w:rPr>
          <w:rFonts w:ascii="Times New Roman" w:hAnsi="Times New Roman" w:cs="Times New Roman"/>
          <w:b/>
          <w:bCs/>
          <w:sz w:val="24"/>
          <w:szCs w:val="24"/>
        </w:rPr>
        <w:t>18,</w:t>
      </w:r>
      <w:r w:rsidR="008246F3" w:rsidRPr="00957487">
        <w:rPr>
          <w:rFonts w:ascii="Times New Roman" w:hAnsi="Times New Roman" w:cs="Times New Roman"/>
          <w:b/>
          <w:bCs/>
          <w:sz w:val="24"/>
          <w:szCs w:val="24"/>
        </w:rPr>
        <w:t xml:space="preserve"> 2022</w:t>
      </w:r>
      <w:r w:rsidR="00C719D7" w:rsidRPr="00957487">
        <w:rPr>
          <w:rFonts w:ascii="Times New Roman" w:hAnsi="Times New Roman" w:cs="Times New Roman"/>
          <w:b/>
          <w:bCs/>
          <w:sz w:val="24"/>
          <w:szCs w:val="24"/>
        </w:rPr>
        <w:t>, at 10:00 am CST</w:t>
      </w:r>
    </w:p>
    <w:p w14:paraId="4E2E7E85" w14:textId="791F4666" w:rsidR="0009088F" w:rsidRPr="00957487" w:rsidRDefault="00C26BC9" w:rsidP="0073161D">
      <w:pPr>
        <w:pStyle w:val="NoSpacing"/>
        <w:rPr>
          <w:rFonts w:ascii="Times New Roman" w:hAnsi="Times New Roman" w:cs="Times New Roman"/>
          <w:b/>
          <w:bCs/>
          <w:sz w:val="24"/>
          <w:szCs w:val="24"/>
        </w:rPr>
      </w:pPr>
      <w:r w:rsidRPr="00957487">
        <w:rPr>
          <w:rFonts w:ascii="Times New Roman" w:hAnsi="Times New Roman" w:cs="Times New Roman"/>
          <w:b/>
          <w:bCs/>
          <w:sz w:val="24"/>
          <w:szCs w:val="24"/>
        </w:rPr>
        <w:tab/>
        <w:t>Debrief Deadline:</w:t>
      </w:r>
      <w:r w:rsidRPr="00957487">
        <w:rPr>
          <w:rFonts w:ascii="Times New Roman" w:hAnsi="Times New Roman" w:cs="Times New Roman"/>
          <w:b/>
          <w:bCs/>
          <w:sz w:val="24"/>
          <w:szCs w:val="24"/>
        </w:rPr>
        <w:tab/>
      </w:r>
      <w:r w:rsidRPr="00957487">
        <w:rPr>
          <w:rFonts w:ascii="Times New Roman" w:hAnsi="Times New Roman" w:cs="Times New Roman"/>
          <w:b/>
          <w:bCs/>
          <w:sz w:val="24"/>
          <w:szCs w:val="24"/>
        </w:rPr>
        <w:tab/>
      </w:r>
      <w:r w:rsidRPr="00957487">
        <w:rPr>
          <w:rFonts w:ascii="Times New Roman" w:hAnsi="Times New Roman" w:cs="Times New Roman"/>
          <w:b/>
          <w:bCs/>
          <w:sz w:val="24"/>
          <w:szCs w:val="24"/>
        </w:rPr>
        <w:tab/>
      </w:r>
      <w:r w:rsidRPr="00957487">
        <w:rPr>
          <w:rFonts w:ascii="Times New Roman" w:hAnsi="Times New Roman" w:cs="Times New Roman"/>
          <w:b/>
          <w:bCs/>
          <w:sz w:val="24"/>
          <w:szCs w:val="24"/>
        </w:rPr>
        <w:tab/>
      </w:r>
      <w:r w:rsidR="002813E8" w:rsidRPr="00957487">
        <w:rPr>
          <w:rFonts w:ascii="Times New Roman" w:hAnsi="Times New Roman" w:cs="Times New Roman"/>
          <w:b/>
          <w:bCs/>
          <w:sz w:val="24"/>
          <w:szCs w:val="24"/>
        </w:rPr>
        <w:t xml:space="preserve">        </w:t>
      </w:r>
      <w:r w:rsidR="00C719D7" w:rsidRPr="00957487">
        <w:rPr>
          <w:rFonts w:ascii="Times New Roman" w:hAnsi="Times New Roman" w:cs="Times New Roman"/>
          <w:b/>
          <w:bCs/>
          <w:sz w:val="24"/>
          <w:szCs w:val="24"/>
        </w:rPr>
        <w:t>November 23</w:t>
      </w:r>
      <w:r w:rsidR="0009088F" w:rsidRPr="00957487">
        <w:rPr>
          <w:rFonts w:ascii="Times New Roman" w:hAnsi="Times New Roman" w:cs="Times New Roman"/>
          <w:b/>
          <w:bCs/>
          <w:sz w:val="24"/>
          <w:szCs w:val="24"/>
        </w:rPr>
        <w:t>, 2022, at 1 pm CST</w:t>
      </w:r>
    </w:p>
    <w:p w14:paraId="114CE38D" w14:textId="4FA176DD" w:rsidR="00C26BC9" w:rsidRPr="009B5DB1" w:rsidRDefault="0009088F" w:rsidP="0073161D">
      <w:pPr>
        <w:pStyle w:val="NoSpacing"/>
        <w:rPr>
          <w:rFonts w:ascii="Times New Roman" w:hAnsi="Times New Roman" w:cs="Times New Roman"/>
          <w:b/>
          <w:bCs/>
          <w:sz w:val="24"/>
          <w:szCs w:val="24"/>
        </w:rPr>
      </w:pPr>
      <w:r w:rsidRPr="00957487">
        <w:rPr>
          <w:rFonts w:ascii="Times New Roman" w:hAnsi="Times New Roman" w:cs="Times New Roman"/>
          <w:b/>
          <w:bCs/>
          <w:sz w:val="24"/>
          <w:szCs w:val="24"/>
        </w:rPr>
        <w:tab/>
        <w:t>Protest Deadline:</w:t>
      </w:r>
      <w:r w:rsidRPr="00957487">
        <w:rPr>
          <w:rFonts w:ascii="Times New Roman" w:hAnsi="Times New Roman" w:cs="Times New Roman"/>
          <w:b/>
          <w:bCs/>
          <w:sz w:val="24"/>
          <w:szCs w:val="24"/>
        </w:rPr>
        <w:tab/>
      </w:r>
      <w:r w:rsidRPr="00957487">
        <w:rPr>
          <w:rFonts w:ascii="Times New Roman" w:hAnsi="Times New Roman" w:cs="Times New Roman"/>
          <w:b/>
          <w:bCs/>
          <w:sz w:val="24"/>
          <w:szCs w:val="24"/>
        </w:rPr>
        <w:tab/>
      </w:r>
      <w:r w:rsidRPr="00957487">
        <w:rPr>
          <w:rFonts w:ascii="Times New Roman" w:hAnsi="Times New Roman" w:cs="Times New Roman"/>
          <w:b/>
          <w:bCs/>
          <w:sz w:val="24"/>
          <w:szCs w:val="24"/>
        </w:rPr>
        <w:tab/>
      </w:r>
      <w:r w:rsidRPr="00957487">
        <w:rPr>
          <w:rFonts w:ascii="Times New Roman" w:hAnsi="Times New Roman" w:cs="Times New Roman"/>
          <w:b/>
          <w:bCs/>
          <w:sz w:val="24"/>
          <w:szCs w:val="24"/>
        </w:rPr>
        <w:tab/>
      </w:r>
      <w:r w:rsidR="002813E8" w:rsidRPr="00957487">
        <w:rPr>
          <w:rFonts w:ascii="Times New Roman" w:hAnsi="Times New Roman" w:cs="Times New Roman"/>
          <w:b/>
          <w:bCs/>
          <w:sz w:val="24"/>
          <w:szCs w:val="24"/>
        </w:rPr>
        <w:t xml:space="preserve">        </w:t>
      </w:r>
      <w:r w:rsidR="00957487" w:rsidRPr="00957487">
        <w:rPr>
          <w:rFonts w:ascii="Times New Roman" w:hAnsi="Times New Roman" w:cs="Times New Roman"/>
          <w:b/>
          <w:bCs/>
          <w:sz w:val="24"/>
          <w:szCs w:val="24"/>
        </w:rPr>
        <w:t>December 1</w:t>
      </w:r>
      <w:r w:rsidRPr="00957487">
        <w:rPr>
          <w:rFonts w:ascii="Times New Roman" w:hAnsi="Times New Roman" w:cs="Times New Roman"/>
          <w:b/>
          <w:bCs/>
          <w:sz w:val="24"/>
          <w:szCs w:val="24"/>
        </w:rPr>
        <w:t>, 2022, at 1 pm CST</w:t>
      </w:r>
      <w:r w:rsidR="00C26BC9" w:rsidRPr="009B5DB1">
        <w:rPr>
          <w:rFonts w:ascii="Times New Roman" w:hAnsi="Times New Roman" w:cs="Times New Roman"/>
          <w:b/>
          <w:bCs/>
          <w:sz w:val="24"/>
          <w:szCs w:val="24"/>
        </w:rPr>
        <w:t xml:space="preserve"> </w:t>
      </w:r>
    </w:p>
    <w:p w14:paraId="39334E38" w14:textId="425EBB94" w:rsidR="0073161D" w:rsidRDefault="0073161D" w:rsidP="0073161D">
      <w:pPr>
        <w:pStyle w:val="NoSpacing"/>
        <w:rPr>
          <w:rFonts w:ascii="Times New Roman" w:hAnsi="Times New Roman" w:cs="Times New Roman"/>
          <w:sz w:val="24"/>
          <w:szCs w:val="24"/>
        </w:rPr>
      </w:pPr>
    </w:p>
    <w:p w14:paraId="14FD3F54" w14:textId="0D9E89C3" w:rsidR="0073161D" w:rsidRPr="008F23E2" w:rsidRDefault="0073161D" w:rsidP="00913FFF">
      <w:pPr>
        <w:pStyle w:val="NoSpacing"/>
        <w:numPr>
          <w:ilvl w:val="2"/>
          <w:numId w:val="1"/>
        </w:numPr>
        <w:rPr>
          <w:rFonts w:ascii="Times New Roman" w:hAnsi="Times New Roman" w:cs="Times New Roman"/>
          <w:b/>
          <w:bCs/>
          <w:sz w:val="24"/>
          <w:szCs w:val="24"/>
        </w:rPr>
      </w:pPr>
      <w:r w:rsidRPr="008F23E2">
        <w:rPr>
          <w:rFonts w:ascii="Times New Roman" w:hAnsi="Times New Roman" w:cs="Times New Roman"/>
          <w:b/>
          <w:bCs/>
          <w:sz w:val="24"/>
          <w:szCs w:val="24"/>
        </w:rPr>
        <w:t>Late Su</w:t>
      </w:r>
      <w:r w:rsidR="00913FFF" w:rsidRPr="008F23E2">
        <w:rPr>
          <w:rFonts w:ascii="Times New Roman" w:hAnsi="Times New Roman" w:cs="Times New Roman"/>
          <w:b/>
          <w:bCs/>
          <w:sz w:val="24"/>
          <w:szCs w:val="24"/>
        </w:rPr>
        <w:t>bmissions</w:t>
      </w:r>
    </w:p>
    <w:p w14:paraId="18339317" w14:textId="50D661AC" w:rsidR="00913FFF" w:rsidRDefault="00913FFF" w:rsidP="00913FFF">
      <w:pPr>
        <w:pStyle w:val="NoSpacing"/>
        <w:rPr>
          <w:rFonts w:ascii="Times New Roman" w:hAnsi="Times New Roman" w:cs="Times New Roman"/>
          <w:sz w:val="24"/>
          <w:szCs w:val="24"/>
        </w:rPr>
      </w:pPr>
    </w:p>
    <w:p w14:paraId="4B6DDADA" w14:textId="53AA24B4" w:rsidR="00913FFF" w:rsidRDefault="00913FFF" w:rsidP="00913FFF">
      <w:pPr>
        <w:pStyle w:val="NoSpacing"/>
        <w:ind w:left="720"/>
        <w:rPr>
          <w:rFonts w:ascii="Times New Roman" w:hAnsi="Times New Roman" w:cs="Times New Roman"/>
          <w:sz w:val="24"/>
          <w:szCs w:val="24"/>
        </w:rPr>
      </w:pPr>
      <w:r>
        <w:rPr>
          <w:rFonts w:ascii="Times New Roman" w:hAnsi="Times New Roman" w:cs="Times New Roman"/>
          <w:sz w:val="24"/>
          <w:szCs w:val="24"/>
        </w:rPr>
        <w:t>Qualifications received at the place designated in the solicitation for receipt of qualifications packet after the exact time specified for receipt will not be considered unless it is the only packet received or it is received before award is made and was sent by registered or certified mail not later than the fifth (5) calendar day before the date specified for receipt of the qualifications packet.  It must be determined by MEMA that the late receipt was due solely to mishandling by MEMA after receipt at the specified address.</w:t>
      </w:r>
    </w:p>
    <w:p w14:paraId="414EFB16" w14:textId="0E0351D6" w:rsidR="00913FFF" w:rsidRDefault="00913FFF" w:rsidP="00913FFF">
      <w:pPr>
        <w:pStyle w:val="NoSpacing"/>
        <w:ind w:left="720"/>
        <w:rPr>
          <w:rFonts w:ascii="Times New Roman" w:hAnsi="Times New Roman" w:cs="Times New Roman"/>
          <w:sz w:val="24"/>
          <w:szCs w:val="24"/>
        </w:rPr>
      </w:pPr>
    </w:p>
    <w:p w14:paraId="3067463A" w14:textId="1C68F685" w:rsidR="00913FFF" w:rsidRDefault="00913FFF" w:rsidP="00913FFF">
      <w:pPr>
        <w:pStyle w:val="NoSpacing"/>
        <w:ind w:left="720"/>
        <w:rPr>
          <w:rFonts w:ascii="Times New Roman" w:hAnsi="Times New Roman" w:cs="Times New Roman"/>
          <w:sz w:val="24"/>
          <w:szCs w:val="24"/>
        </w:rPr>
      </w:pPr>
      <w:r>
        <w:rPr>
          <w:rFonts w:ascii="Times New Roman" w:hAnsi="Times New Roman" w:cs="Times New Roman"/>
          <w:sz w:val="24"/>
          <w:szCs w:val="24"/>
        </w:rPr>
        <w:t>The only acceptable evidence to establish the date of mailing of a late packet is the U.S. Postal Service postmark on the wrapper or on the original receipt from the U.S. Postal Service.  If the postmark does not show a legible date, the contents of the envelope or package shall be processed as if mailed late.  “Postmark” means a printed, stamped or otherwise placed impression exclusive of a postage meter impression that is readily identifiable without further action as having been supplied and affixed by the U.S. Postal Service on the date of mailing.  Vendors should request portal clerks to place a hand cancellation postmark (often called a bull’s eye) on both the receipt and the envelope or package.</w:t>
      </w:r>
    </w:p>
    <w:p w14:paraId="01C60C16" w14:textId="25CA4B36" w:rsidR="00913FFF" w:rsidRDefault="00913FFF" w:rsidP="00913FFF">
      <w:pPr>
        <w:pStyle w:val="NoSpacing"/>
        <w:ind w:left="720"/>
        <w:rPr>
          <w:rFonts w:ascii="Times New Roman" w:hAnsi="Times New Roman" w:cs="Times New Roman"/>
          <w:sz w:val="24"/>
          <w:szCs w:val="24"/>
        </w:rPr>
      </w:pPr>
    </w:p>
    <w:p w14:paraId="5CB41855" w14:textId="13D9F86B" w:rsidR="00913FFF" w:rsidRDefault="00913FFF" w:rsidP="00913FFF">
      <w:pPr>
        <w:pStyle w:val="NoSpacing"/>
        <w:ind w:left="720"/>
        <w:rPr>
          <w:rFonts w:ascii="Times New Roman" w:hAnsi="Times New Roman" w:cs="Times New Roman"/>
          <w:sz w:val="24"/>
          <w:szCs w:val="24"/>
        </w:rPr>
      </w:pPr>
      <w:r>
        <w:rPr>
          <w:rFonts w:ascii="Times New Roman" w:hAnsi="Times New Roman" w:cs="Times New Roman"/>
          <w:sz w:val="24"/>
          <w:szCs w:val="24"/>
        </w:rPr>
        <w:t>The only acceptable evidence to establish the time of receipt at the office identified for opening the qualifications packet is the time and date stamp of that office on the envelope, package or other documentary evidence or receipt used by that office.</w:t>
      </w:r>
    </w:p>
    <w:p w14:paraId="383E52F7" w14:textId="2C4EC0BB" w:rsidR="003B4707" w:rsidRDefault="003B4707" w:rsidP="003B4707">
      <w:pPr>
        <w:pStyle w:val="NoSpacing"/>
        <w:rPr>
          <w:rFonts w:ascii="Times New Roman" w:hAnsi="Times New Roman" w:cs="Times New Roman"/>
          <w:sz w:val="24"/>
          <w:szCs w:val="24"/>
        </w:rPr>
      </w:pPr>
    </w:p>
    <w:p w14:paraId="64448B04" w14:textId="3496046D" w:rsidR="005C2F42" w:rsidRDefault="005C2F42" w:rsidP="003B4707">
      <w:pPr>
        <w:pStyle w:val="NoSpacing"/>
        <w:rPr>
          <w:rFonts w:ascii="Times New Roman" w:hAnsi="Times New Roman" w:cs="Times New Roman"/>
          <w:sz w:val="24"/>
          <w:szCs w:val="24"/>
        </w:rPr>
      </w:pPr>
    </w:p>
    <w:p w14:paraId="7A34999E" w14:textId="4EF6424D" w:rsidR="005C2F42" w:rsidRDefault="005C2F42" w:rsidP="003B4707">
      <w:pPr>
        <w:pStyle w:val="NoSpacing"/>
        <w:rPr>
          <w:rFonts w:ascii="Times New Roman" w:hAnsi="Times New Roman" w:cs="Times New Roman"/>
          <w:sz w:val="24"/>
          <w:szCs w:val="24"/>
        </w:rPr>
      </w:pPr>
    </w:p>
    <w:p w14:paraId="585A6035" w14:textId="1E29C219" w:rsidR="005C2F42" w:rsidRDefault="005C2F42" w:rsidP="003B4707">
      <w:pPr>
        <w:pStyle w:val="NoSpacing"/>
        <w:rPr>
          <w:rFonts w:ascii="Times New Roman" w:hAnsi="Times New Roman" w:cs="Times New Roman"/>
          <w:sz w:val="24"/>
          <w:szCs w:val="24"/>
        </w:rPr>
      </w:pPr>
    </w:p>
    <w:p w14:paraId="430801B0" w14:textId="77777777" w:rsidR="005C2F42" w:rsidRDefault="005C2F42" w:rsidP="003B4707">
      <w:pPr>
        <w:pStyle w:val="NoSpacing"/>
        <w:rPr>
          <w:rFonts w:ascii="Times New Roman" w:hAnsi="Times New Roman" w:cs="Times New Roman"/>
          <w:sz w:val="24"/>
          <w:szCs w:val="24"/>
        </w:rPr>
      </w:pPr>
    </w:p>
    <w:p w14:paraId="3D0A97C3" w14:textId="027FB276" w:rsidR="003B4707" w:rsidRPr="00EC2E8F" w:rsidRDefault="003B4707" w:rsidP="003B4707">
      <w:pPr>
        <w:pStyle w:val="NoSpacing"/>
        <w:numPr>
          <w:ilvl w:val="1"/>
          <w:numId w:val="1"/>
        </w:numPr>
        <w:rPr>
          <w:rFonts w:ascii="Times New Roman" w:hAnsi="Times New Roman" w:cs="Times New Roman"/>
          <w:b/>
          <w:bCs/>
          <w:sz w:val="24"/>
          <w:szCs w:val="24"/>
        </w:rPr>
      </w:pPr>
      <w:r w:rsidRPr="00EC2E8F">
        <w:rPr>
          <w:rFonts w:ascii="Times New Roman" w:hAnsi="Times New Roman" w:cs="Times New Roman"/>
          <w:b/>
          <w:bCs/>
          <w:sz w:val="24"/>
          <w:szCs w:val="24"/>
        </w:rPr>
        <w:lastRenderedPageBreak/>
        <w:t>Rejection of Statement of Qualifications</w:t>
      </w:r>
    </w:p>
    <w:p w14:paraId="7566C425" w14:textId="7233AFDA" w:rsidR="003B4707" w:rsidRDefault="003B4707" w:rsidP="003B4707">
      <w:pPr>
        <w:pStyle w:val="NoSpacing"/>
        <w:ind w:left="720"/>
        <w:rPr>
          <w:rFonts w:ascii="Times New Roman" w:hAnsi="Times New Roman" w:cs="Times New Roman"/>
          <w:sz w:val="24"/>
          <w:szCs w:val="24"/>
        </w:rPr>
      </w:pPr>
    </w:p>
    <w:p w14:paraId="3C70A6DB" w14:textId="7E777273" w:rsidR="003B4707" w:rsidRDefault="00BA4D0E" w:rsidP="003B470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MEMA reserves the right to </w:t>
      </w:r>
      <w:r w:rsidR="00FA415A">
        <w:rPr>
          <w:rFonts w:ascii="Times New Roman" w:hAnsi="Times New Roman" w:cs="Times New Roman"/>
          <w:sz w:val="24"/>
          <w:szCs w:val="24"/>
        </w:rPr>
        <w:t>decide</w:t>
      </w:r>
      <w:r>
        <w:rPr>
          <w:rFonts w:ascii="Times New Roman" w:hAnsi="Times New Roman" w:cs="Times New Roman"/>
          <w:sz w:val="24"/>
          <w:szCs w:val="24"/>
        </w:rPr>
        <w:t xml:space="preserve"> on a </w:t>
      </w:r>
      <w:r w:rsidR="00FA415A">
        <w:rPr>
          <w:rFonts w:ascii="Times New Roman" w:hAnsi="Times New Roman" w:cs="Times New Roman"/>
          <w:sz w:val="24"/>
          <w:szCs w:val="24"/>
        </w:rPr>
        <w:t>case-by-case</w:t>
      </w:r>
      <w:r>
        <w:rPr>
          <w:rFonts w:ascii="Times New Roman" w:hAnsi="Times New Roman" w:cs="Times New Roman"/>
          <w:sz w:val="24"/>
          <w:szCs w:val="24"/>
        </w:rPr>
        <w:t xml:space="preserve"> basis, whether to reject</w:t>
      </w:r>
      <w:r w:rsidR="00FA415A">
        <w:rPr>
          <w:rFonts w:ascii="Times New Roman" w:hAnsi="Times New Roman" w:cs="Times New Roman"/>
          <w:sz w:val="24"/>
          <w:szCs w:val="24"/>
        </w:rPr>
        <w:t xml:space="preserve"> a packet with modifications or additions as non-responsive.</w:t>
      </w:r>
      <w:r w:rsidR="003B4707">
        <w:rPr>
          <w:rFonts w:ascii="Times New Roman" w:hAnsi="Times New Roman" w:cs="Times New Roman"/>
          <w:sz w:val="24"/>
          <w:szCs w:val="24"/>
        </w:rPr>
        <w:t xml:space="preserve">  Qualification packets may be rejected for reasons which include, but are not limited to, the following:</w:t>
      </w:r>
    </w:p>
    <w:p w14:paraId="544267EC" w14:textId="12999E02" w:rsidR="003B4707" w:rsidRDefault="003B4707" w:rsidP="003B4707">
      <w:pPr>
        <w:pStyle w:val="NoSpacing"/>
        <w:ind w:left="720"/>
        <w:rPr>
          <w:rFonts w:ascii="Times New Roman" w:hAnsi="Times New Roman" w:cs="Times New Roman"/>
          <w:sz w:val="24"/>
          <w:szCs w:val="24"/>
        </w:rPr>
      </w:pPr>
    </w:p>
    <w:p w14:paraId="0280457B" w14:textId="2BC76E33" w:rsidR="00913FFF" w:rsidRDefault="0017076D" w:rsidP="0017076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The statement of qualifications contains unauthorized amendments to the requirements of the Request for Qualifications.</w:t>
      </w:r>
    </w:p>
    <w:p w14:paraId="1CDB5606" w14:textId="0882D26E" w:rsidR="0017076D" w:rsidRDefault="0017076D" w:rsidP="0017076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The statement of qualifications is conditional.</w:t>
      </w:r>
    </w:p>
    <w:p w14:paraId="1DCF6FD9" w14:textId="38BEC616" w:rsidR="0017076D" w:rsidRDefault="0017076D" w:rsidP="0017076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The statement of qualifications is incomplete or contain irregularities which make the state of qualifications</w:t>
      </w:r>
      <w:r w:rsidR="00EC2E8F">
        <w:rPr>
          <w:rFonts w:ascii="Times New Roman" w:hAnsi="Times New Roman" w:cs="Times New Roman"/>
          <w:sz w:val="24"/>
          <w:szCs w:val="24"/>
        </w:rPr>
        <w:t xml:space="preserve"> indefinite or ambiguous.</w:t>
      </w:r>
    </w:p>
    <w:p w14:paraId="09C200CE" w14:textId="6C648B35" w:rsidR="00EC2E8F" w:rsidRDefault="00EC2E8F" w:rsidP="0017076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The statement of qualifications is received late.</w:t>
      </w:r>
    </w:p>
    <w:p w14:paraId="683D6A89" w14:textId="30C07A8F" w:rsidR="00EC2E8F" w:rsidRDefault="00EC2E8F" w:rsidP="0017076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The statement of qualifications is not signed by an authorized representative of the party.</w:t>
      </w:r>
    </w:p>
    <w:p w14:paraId="632A96F0" w14:textId="56D07313" w:rsidR="00EC2E8F" w:rsidRDefault="00EC2E8F" w:rsidP="0017076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The statement of qualifications contains false or misleading statements or references</w:t>
      </w:r>
      <w:r w:rsidR="000116CC">
        <w:rPr>
          <w:rFonts w:ascii="Times New Roman" w:hAnsi="Times New Roman" w:cs="Times New Roman"/>
          <w:sz w:val="24"/>
          <w:szCs w:val="24"/>
        </w:rPr>
        <w:t>.</w:t>
      </w:r>
    </w:p>
    <w:p w14:paraId="7088E586" w14:textId="13C5E334" w:rsidR="00EC2E8F" w:rsidRDefault="00EC2E8F" w:rsidP="0017076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The statement of qualifications does not offer to provide all services required by the Request for Qualifications.</w:t>
      </w:r>
    </w:p>
    <w:p w14:paraId="29AA0ADF" w14:textId="786680FE" w:rsidR="00F638E6" w:rsidRDefault="00A04F4D" w:rsidP="0017076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The statement of qualifications does not contain the</w:t>
      </w:r>
      <w:r w:rsidR="006521AB">
        <w:rPr>
          <w:rFonts w:ascii="Times New Roman" w:hAnsi="Times New Roman" w:cs="Times New Roman"/>
          <w:sz w:val="24"/>
          <w:szCs w:val="24"/>
        </w:rPr>
        <w:t xml:space="preserve"> required attachments.</w:t>
      </w:r>
    </w:p>
    <w:p w14:paraId="5EED71CD" w14:textId="5633A5FB" w:rsidR="003E49DB" w:rsidRDefault="003E49DB" w:rsidP="003E49DB">
      <w:pPr>
        <w:pStyle w:val="NoSpacing"/>
        <w:rPr>
          <w:rFonts w:ascii="Times New Roman" w:hAnsi="Times New Roman" w:cs="Times New Roman"/>
          <w:sz w:val="24"/>
          <w:szCs w:val="24"/>
        </w:rPr>
      </w:pPr>
    </w:p>
    <w:p w14:paraId="1673663A" w14:textId="1619378B" w:rsidR="003E49DB" w:rsidRPr="00B52A45" w:rsidRDefault="003E49DB" w:rsidP="003E49DB">
      <w:pPr>
        <w:pStyle w:val="NoSpacing"/>
        <w:numPr>
          <w:ilvl w:val="1"/>
          <w:numId w:val="1"/>
        </w:numPr>
        <w:rPr>
          <w:rFonts w:ascii="Times New Roman" w:hAnsi="Times New Roman" w:cs="Times New Roman"/>
          <w:b/>
          <w:bCs/>
          <w:sz w:val="24"/>
          <w:szCs w:val="24"/>
        </w:rPr>
      </w:pPr>
      <w:r w:rsidRPr="00B52A45">
        <w:rPr>
          <w:rFonts w:ascii="Times New Roman" w:hAnsi="Times New Roman" w:cs="Times New Roman"/>
          <w:b/>
          <w:bCs/>
          <w:sz w:val="24"/>
          <w:szCs w:val="24"/>
        </w:rPr>
        <w:t xml:space="preserve">Statement of Qualifications </w:t>
      </w:r>
      <w:r w:rsidR="00A84F7B">
        <w:rPr>
          <w:rFonts w:ascii="Times New Roman" w:hAnsi="Times New Roman" w:cs="Times New Roman"/>
          <w:b/>
          <w:bCs/>
          <w:sz w:val="24"/>
          <w:szCs w:val="24"/>
        </w:rPr>
        <w:t>Submission</w:t>
      </w:r>
    </w:p>
    <w:p w14:paraId="3A8C4CC4" w14:textId="7B2A04FD" w:rsidR="003E49DB" w:rsidRDefault="003E49DB" w:rsidP="003E49DB">
      <w:pPr>
        <w:pStyle w:val="NoSpacing"/>
        <w:ind w:left="720"/>
        <w:rPr>
          <w:rFonts w:ascii="Times New Roman" w:hAnsi="Times New Roman" w:cs="Times New Roman"/>
          <w:sz w:val="24"/>
          <w:szCs w:val="24"/>
        </w:rPr>
      </w:pPr>
    </w:p>
    <w:p w14:paraId="541E2F6E" w14:textId="6481188B" w:rsidR="00FF065A" w:rsidRDefault="003E49DB" w:rsidP="003E49DB">
      <w:pPr>
        <w:pStyle w:val="NoSpacing"/>
        <w:ind w:left="720"/>
        <w:rPr>
          <w:rFonts w:ascii="Times New Roman" w:hAnsi="Times New Roman" w:cs="Times New Roman"/>
          <w:sz w:val="24"/>
          <w:szCs w:val="24"/>
        </w:rPr>
      </w:pPr>
      <w:r>
        <w:rPr>
          <w:rFonts w:ascii="Times New Roman" w:hAnsi="Times New Roman" w:cs="Times New Roman"/>
          <w:sz w:val="24"/>
          <w:szCs w:val="24"/>
        </w:rPr>
        <w:t>The original and three (3) copies of the statement of qualifications and all attachments (see</w:t>
      </w:r>
      <w:r w:rsidR="008E66B7">
        <w:rPr>
          <w:rFonts w:ascii="Times New Roman" w:hAnsi="Times New Roman" w:cs="Times New Roman"/>
          <w:sz w:val="24"/>
          <w:szCs w:val="24"/>
        </w:rPr>
        <w:t xml:space="preserve"> l</w:t>
      </w:r>
      <w:r>
        <w:rPr>
          <w:rFonts w:ascii="Times New Roman" w:hAnsi="Times New Roman" w:cs="Times New Roman"/>
          <w:sz w:val="24"/>
          <w:szCs w:val="24"/>
        </w:rPr>
        <w:t>isting below) shall</w:t>
      </w:r>
      <w:r w:rsidR="008E66B7">
        <w:rPr>
          <w:rFonts w:ascii="Times New Roman" w:hAnsi="Times New Roman" w:cs="Times New Roman"/>
          <w:sz w:val="24"/>
          <w:szCs w:val="24"/>
        </w:rPr>
        <w:t xml:space="preserve"> be signed and submitted in a sealed envelope or package to the address listed below </w:t>
      </w:r>
      <w:r w:rsidR="008E66B7" w:rsidRPr="008A01E2">
        <w:rPr>
          <w:rFonts w:ascii="Times New Roman" w:hAnsi="Times New Roman" w:cs="Times New Roman"/>
          <w:i/>
          <w:iCs/>
          <w:sz w:val="24"/>
          <w:szCs w:val="24"/>
        </w:rPr>
        <w:t xml:space="preserve">no later than 1 pm Central Standard Time, </w:t>
      </w:r>
      <w:r w:rsidR="008A01E2" w:rsidRPr="008A01E2">
        <w:rPr>
          <w:rFonts w:ascii="Times New Roman" w:hAnsi="Times New Roman" w:cs="Times New Roman"/>
          <w:i/>
          <w:iCs/>
          <w:sz w:val="24"/>
          <w:szCs w:val="24"/>
        </w:rPr>
        <w:t>October 27</w:t>
      </w:r>
      <w:r w:rsidR="007618B3" w:rsidRPr="008A01E2">
        <w:rPr>
          <w:rFonts w:ascii="Times New Roman" w:hAnsi="Times New Roman" w:cs="Times New Roman"/>
          <w:i/>
          <w:iCs/>
          <w:sz w:val="24"/>
          <w:szCs w:val="24"/>
        </w:rPr>
        <w:t>, 2022</w:t>
      </w:r>
      <w:r w:rsidR="008E66B7" w:rsidRPr="008A01E2">
        <w:rPr>
          <w:rFonts w:ascii="Times New Roman" w:hAnsi="Times New Roman" w:cs="Times New Roman"/>
          <w:i/>
          <w:iCs/>
          <w:sz w:val="24"/>
          <w:szCs w:val="24"/>
        </w:rPr>
        <w:t>.</w:t>
      </w:r>
      <w:r w:rsidR="008E66B7">
        <w:rPr>
          <w:rFonts w:ascii="Times New Roman" w:hAnsi="Times New Roman" w:cs="Times New Roman"/>
          <w:sz w:val="24"/>
          <w:szCs w:val="24"/>
        </w:rPr>
        <w:t xml:space="preserve"> </w:t>
      </w:r>
    </w:p>
    <w:p w14:paraId="3777F3E2" w14:textId="77777777" w:rsidR="00FF065A" w:rsidRDefault="00FF065A" w:rsidP="003E49DB">
      <w:pPr>
        <w:pStyle w:val="NoSpacing"/>
        <w:ind w:left="720"/>
        <w:rPr>
          <w:rFonts w:ascii="Times New Roman" w:hAnsi="Times New Roman" w:cs="Times New Roman"/>
          <w:sz w:val="24"/>
          <w:szCs w:val="24"/>
        </w:rPr>
      </w:pPr>
    </w:p>
    <w:p w14:paraId="520DBF0D" w14:textId="6D7228B1" w:rsidR="00FF065A" w:rsidRDefault="002326C0" w:rsidP="003E49DB">
      <w:pPr>
        <w:pStyle w:val="NoSpacing"/>
        <w:ind w:left="720"/>
        <w:rPr>
          <w:rFonts w:ascii="Times New Roman" w:hAnsi="Times New Roman" w:cs="Times New Roman"/>
          <w:sz w:val="24"/>
          <w:szCs w:val="24"/>
        </w:rPr>
      </w:pPr>
      <w:r>
        <w:rPr>
          <w:rFonts w:ascii="Times New Roman" w:hAnsi="Times New Roman" w:cs="Times New Roman"/>
          <w:sz w:val="24"/>
          <w:szCs w:val="24"/>
        </w:rPr>
        <w:t>Mississippi Emergency Management Agency</w:t>
      </w:r>
    </w:p>
    <w:p w14:paraId="4DE4837A" w14:textId="595B9AB1" w:rsidR="002326C0" w:rsidRDefault="002326C0" w:rsidP="002326C0">
      <w:pPr>
        <w:pStyle w:val="NoSpacing"/>
        <w:ind w:left="720"/>
        <w:rPr>
          <w:rFonts w:ascii="Times New Roman" w:hAnsi="Times New Roman" w:cs="Times New Roman"/>
          <w:sz w:val="24"/>
          <w:szCs w:val="24"/>
        </w:rPr>
      </w:pPr>
      <w:r>
        <w:rPr>
          <w:rFonts w:ascii="Times New Roman" w:hAnsi="Times New Roman" w:cs="Times New Roman"/>
          <w:sz w:val="24"/>
          <w:szCs w:val="24"/>
        </w:rPr>
        <w:t>Attention:  Sallie Sones, Contracts Officer</w:t>
      </w:r>
    </w:p>
    <w:p w14:paraId="2A4A7056" w14:textId="43EA7AAD" w:rsidR="002326C0" w:rsidRDefault="002326C0" w:rsidP="002326C0">
      <w:pPr>
        <w:pStyle w:val="NoSpacing"/>
        <w:ind w:left="720"/>
        <w:rPr>
          <w:rFonts w:ascii="Times New Roman" w:hAnsi="Times New Roman" w:cs="Times New Roman"/>
          <w:sz w:val="24"/>
          <w:szCs w:val="24"/>
        </w:rPr>
      </w:pPr>
      <w:r>
        <w:rPr>
          <w:rFonts w:ascii="Times New Roman" w:hAnsi="Times New Roman" w:cs="Times New Roman"/>
          <w:sz w:val="24"/>
          <w:szCs w:val="24"/>
        </w:rPr>
        <w:t>#1 MEMA Drive</w:t>
      </w:r>
    </w:p>
    <w:p w14:paraId="1571080E" w14:textId="1BA7373C" w:rsidR="002326C0" w:rsidRDefault="002326C0" w:rsidP="002326C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Pearl, MS </w:t>
      </w:r>
      <w:r w:rsidR="008A01E2">
        <w:rPr>
          <w:rFonts w:ascii="Times New Roman" w:hAnsi="Times New Roman" w:cs="Times New Roman"/>
          <w:sz w:val="24"/>
          <w:szCs w:val="24"/>
        </w:rPr>
        <w:t>39</w:t>
      </w:r>
      <w:r w:rsidR="00627DCD">
        <w:rPr>
          <w:rFonts w:ascii="Times New Roman" w:hAnsi="Times New Roman" w:cs="Times New Roman"/>
          <w:sz w:val="24"/>
          <w:szCs w:val="24"/>
        </w:rPr>
        <w:t>208</w:t>
      </w:r>
    </w:p>
    <w:p w14:paraId="7B1EE977" w14:textId="0FCD75CE" w:rsidR="00627DCD" w:rsidRDefault="00627DCD" w:rsidP="002326C0">
      <w:pPr>
        <w:pStyle w:val="NoSpacing"/>
        <w:ind w:left="720"/>
        <w:rPr>
          <w:rFonts w:ascii="Times New Roman" w:hAnsi="Times New Roman" w:cs="Times New Roman"/>
          <w:sz w:val="24"/>
          <w:szCs w:val="24"/>
        </w:rPr>
      </w:pPr>
      <w:r>
        <w:rPr>
          <w:rFonts w:ascii="Times New Roman" w:hAnsi="Times New Roman" w:cs="Times New Roman"/>
          <w:sz w:val="24"/>
          <w:szCs w:val="24"/>
        </w:rPr>
        <w:t>Request for Qualifications for Technical Assistance Program</w:t>
      </w:r>
    </w:p>
    <w:p w14:paraId="04396A84" w14:textId="39C9DB4A" w:rsidR="00627DCD" w:rsidRDefault="00627DCD" w:rsidP="002326C0">
      <w:pPr>
        <w:pStyle w:val="NoSpacing"/>
        <w:ind w:left="720"/>
        <w:rPr>
          <w:rFonts w:ascii="Times New Roman" w:hAnsi="Times New Roman" w:cs="Times New Roman"/>
          <w:sz w:val="24"/>
          <w:szCs w:val="24"/>
        </w:rPr>
      </w:pPr>
      <w:r w:rsidRPr="00127596">
        <w:rPr>
          <w:rFonts w:ascii="Times New Roman" w:hAnsi="Times New Roman" w:cs="Times New Roman"/>
          <w:sz w:val="24"/>
          <w:szCs w:val="24"/>
        </w:rPr>
        <w:t>RFx</w:t>
      </w:r>
      <w:r w:rsidR="00491CAA" w:rsidRPr="00127596">
        <w:rPr>
          <w:rFonts w:ascii="Times New Roman" w:hAnsi="Times New Roman" w:cs="Times New Roman"/>
          <w:sz w:val="24"/>
          <w:szCs w:val="24"/>
        </w:rPr>
        <w:t>:</w:t>
      </w:r>
      <w:r w:rsidR="00491CAA">
        <w:rPr>
          <w:rFonts w:ascii="Times New Roman" w:hAnsi="Times New Roman" w:cs="Times New Roman"/>
          <w:sz w:val="24"/>
          <w:szCs w:val="24"/>
        </w:rPr>
        <w:t xml:space="preserve">  </w:t>
      </w:r>
      <w:r w:rsidR="00127596">
        <w:rPr>
          <w:rFonts w:ascii="Times New Roman" w:hAnsi="Times New Roman" w:cs="Times New Roman"/>
          <w:sz w:val="24"/>
          <w:szCs w:val="24"/>
        </w:rPr>
        <w:t>3140003185</w:t>
      </w:r>
    </w:p>
    <w:p w14:paraId="63CC6EC5" w14:textId="7DDCB34F" w:rsidR="00491CAA" w:rsidRDefault="00491CAA" w:rsidP="002326C0">
      <w:pPr>
        <w:pStyle w:val="NoSpacing"/>
        <w:ind w:left="720"/>
        <w:rPr>
          <w:rFonts w:ascii="Times New Roman" w:hAnsi="Times New Roman" w:cs="Times New Roman"/>
          <w:sz w:val="24"/>
          <w:szCs w:val="24"/>
        </w:rPr>
      </w:pPr>
      <w:r>
        <w:rPr>
          <w:rFonts w:ascii="Times New Roman" w:hAnsi="Times New Roman" w:cs="Times New Roman"/>
          <w:sz w:val="24"/>
          <w:szCs w:val="24"/>
        </w:rPr>
        <w:t>Opening Date:</w:t>
      </w:r>
      <w:r w:rsidR="008A01E2">
        <w:rPr>
          <w:rFonts w:ascii="Times New Roman" w:hAnsi="Times New Roman" w:cs="Times New Roman"/>
          <w:sz w:val="24"/>
          <w:szCs w:val="24"/>
        </w:rPr>
        <w:t xml:space="preserve">  October 27, 2022, at 1:00 PM CST</w:t>
      </w:r>
    </w:p>
    <w:p w14:paraId="264BC3F9" w14:textId="6FA18B01" w:rsidR="00491CAA" w:rsidRDefault="00491CAA" w:rsidP="002326C0">
      <w:pPr>
        <w:pStyle w:val="NoSpacing"/>
        <w:ind w:left="720"/>
        <w:rPr>
          <w:rFonts w:ascii="Times New Roman" w:hAnsi="Times New Roman" w:cs="Times New Roman"/>
          <w:sz w:val="24"/>
          <w:szCs w:val="24"/>
        </w:rPr>
      </w:pPr>
      <w:r>
        <w:rPr>
          <w:rFonts w:ascii="Times New Roman" w:hAnsi="Times New Roman" w:cs="Times New Roman"/>
          <w:sz w:val="24"/>
          <w:szCs w:val="24"/>
        </w:rPr>
        <w:t>SEALED SATEMENT OF QUALIFICATIONS PACKAGE – DO NOT OPEN</w:t>
      </w:r>
    </w:p>
    <w:p w14:paraId="235EA7E4" w14:textId="77777777" w:rsidR="00491CAA" w:rsidRDefault="00491CAA" w:rsidP="002326C0">
      <w:pPr>
        <w:pStyle w:val="NoSpacing"/>
        <w:ind w:left="720"/>
        <w:rPr>
          <w:rFonts w:ascii="Times New Roman" w:hAnsi="Times New Roman" w:cs="Times New Roman"/>
          <w:sz w:val="24"/>
          <w:szCs w:val="24"/>
        </w:rPr>
      </w:pPr>
    </w:p>
    <w:p w14:paraId="7B24166F" w14:textId="3082CF5D" w:rsidR="003E49DB" w:rsidRDefault="0075782B" w:rsidP="003E49DB">
      <w:pPr>
        <w:pStyle w:val="NoSpacing"/>
        <w:ind w:left="720"/>
        <w:rPr>
          <w:rFonts w:ascii="Times New Roman" w:hAnsi="Times New Roman" w:cs="Times New Roman"/>
          <w:sz w:val="24"/>
          <w:szCs w:val="24"/>
        </w:rPr>
      </w:pPr>
      <w:r>
        <w:rPr>
          <w:rFonts w:ascii="Times New Roman" w:hAnsi="Times New Roman" w:cs="Times New Roman"/>
          <w:sz w:val="24"/>
          <w:szCs w:val="24"/>
        </w:rPr>
        <w:t>Please make sure</w:t>
      </w:r>
      <w:r w:rsidR="008E66B7">
        <w:rPr>
          <w:rFonts w:ascii="Times New Roman" w:hAnsi="Times New Roman" w:cs="Times New Roman"/>
          <w:sz w:val="24"/>
          <w:szCs w:val="24"/>
        </w:rPr>
        <w:t xml:space="preserve"> all submitted packets are adequately sealed and unable to be reviewed prior to the proposal opening time</w:t>
      </w:r>
      <w:r w:rsidR="00EB2852">
        <w:rPr>
          <w:rFonts w:ascii="Times New Roman" w:hAnsi="Times New Roman" w:cs="Times New Roman"/>
          <w:sz w:val="24"/>
          <w:szCs w:val="24"/>
        </w:rPr>
        <w:t>. N</w:t>
      </w:r>
      <w:r w:rsidR="008E66B7">
        <w:rPr>
          <w:rFonts w:ascii="Times New Roman" w:hAnsi="Times New Roman" w:cs="Times New Roman"/>
          <w:sz w:val="24"/>
          <w:szCs w:val="24"/>
        </w:rPr>
        <w:t xml:space="preserve">o electronic or facsimile copies of the proposals will be accepted.  Should you have questions regarding how to register as a vendor or submit your proposal, please contact Sallie Sones at 601-933-6381 or at </w:t>
      </w:r>
      <w:hyperlink r:id="rId11" w:history="1">
        <w:r w:rsidR="008E66B7" w:rsidRPr="00D23963">
          <w:rPr>
            <w:rStyle w:val="Hyperlink"/>
            <w:rFonts w:ascii="Times New Roman" w:hAnsi="Times New Roman" w:cs="Times New Roman"/>
            <w:sz w:val="24"/>
            <w:szCs w:val="24"/>
          </w:rPr>
          <w:t>ssones@mema.ms.gov</w:t>
        </w:r>
      </w:hyperlink>
      <w:r w:rsidR="008E66B7">
        <w:rPr>
          <w:rFonts w:ascii="Times New Roman" w:hAnsi="Times New Roman" w:cs="Times New Roman"/>
          <w:sz w:val="24"/>
          <w:szCs w:val="24"/>
        </w:rPr>
        <w:t>.  Timely submission of the statement of qualifications is the responsibility of the offeror.  Offers received after the specified time</w:t>
      </w:r>
      <w:r w:rsidR="00C660B4">
        <w:rPr>
          <w:rFonts w:ascii="Times New Roman" w:hAnsi="Times New Roman" w:cs="Times New Roman"/>
          <w:sz w:val="24"/>
          <w:szCs w:val="24"/>
        </w:rPr>
        <w:t xml:space="preserve"> above</w:t>
      </w:r>
      <w:r w:rsidR="008E66B7">
        <w:rPr>
          <w:rFonts w:ascii="Times New Roman" w:hAnsi="Times New Roman" w:cs="Times New Roman"/>
          <w:sz w:val="24"/>
          <w:szCs w:val="24"/>
        </w:rPr>
        <w:t xml:space="preserve"> shall be rejected and returned to the offeror unopened.</w:t>
      </w:r>
    </w:p>
    <w:p w14:paraId="13EA58D4" w14:textId="205E6C26" w:rsidR="008E66B7" w:rsidRDefault="008E66B7" w:rsidP="003E49DB">
      <w:pPr>
        <w:pStyle w:val="NoSpacing"/>
        <w:ind w:left="720"/>
        <w:rPr>
          <w:rFonts w:ascii="Times New Roman" w:hAnsi="Times New Roman" w:cs="Times New Roman"/>
          <w:sz w:val="24"/>
          <w:szCs w:val="24"/>
        </w:rPr>
      </w:pPr>
    </w:p>
    <w:p w14:paraId="0B3817D7" w14:textId="32BC0284" w:rsidR="00EC2E8F" w:rsidRDefault="008E66B7" w:rsidP="00C4311B">
      <w:pPr>
        <w:pStyle w:val="NoSpacing"/>
        <w:ind w:left="720"/>
        <w:rPr>
          <w:rFonts w:ascii="Times New Roman" w:hAnsi="Times New Roman" w:cs="Times New Roman"/>
          <w:sz w:val="24"/>
          <w:szCs w:val="24"/>
        </w:rPr>
      </w:pPr>
      <w:r w:rsidRPr="006D0D64">
        <w:rPr>
          <w:rFonts w:ascii="Times New Roman" w:hAnsi="Times New Roman" w:cs="Times New Roman"/>
          <w:b/>
          <w:bCs/>
          <w:sz w:val="24"/>
          <w:szCs w:val="24"/>
          <w:u w:val="single"/>
        </w:rPr>
        <w:t>The envelope or package shall be clearly marked as “Sealed Statement of Qualifications” and show</w:t>
      </w:r>
      <w:r w:rsidR="006D0D64" w:rsidRPr="006D0D64">
        <w:rPr>
          <w:rFonts w:ascii="Times New Roman" w:hAnsi="Times New Roman" w:cs="Times New Roman"/>
          <w:b/>
          <w:bCs/>
          <w:sz w:val="24"/>
          <w:szCs w:val="24"/>
          <w:u w:val="single"/>
        </w:rPr>
        <w:t xml:space="preserve"> the RFx number and opening date and time in the left-hand corner on the outside of the envelope or package</w:t>
      </w:r>
      <w:r w:rsidR="006D0D64">
        <w:rPr>
          <w:rFonts w:ascii="Times New Roman" w:hAnsi="Times New Roman" w:cs="Times New Roman"/>
          <w:sz w:val="24"/>
          <w:szCs w:val="24"/>
        </w:rPr>
        <w:t xml:space="preserve">.  The time and date of receipt shall be indicated on the envelope or package by the MEMA Contract Officer.  </w:t>
      </w:r>
    </w:p>
    <w:p w14:paraId="539D1E41" w14:textId="75BC60FE" w:rsidR="00913FFF" w:rsidRPr="008F23E2" w:rsidRDefault="00913FFF" w:rsidP="00913FFF">
      <w:pPr>
        <w:pStyle w:val="NoSpacing"/>
        <w:numPr>
          <w:ilvl w:val="1"/>
          <w:numId w:val="1"/>
        </w:numPr>
        <w:rPr>
          <w:rFonts w:ascii="Times New Roman" w:hAnsi="Times New Roman" w:cs="Times New Roman"/>
          <w:b/>
          <w:bCs/>
          <w:sz w:val="24"/>
          <w:szCs w:val="24"/>
        </w:rPr>
      </w:pPr>
      <w:r w:rsidRPr="008F23E2">
        <w:rPr>
          <w:rFonts w:ascii="Times New Roman" w:hAnsi="Times New Roman" w:cs="Times New Roman"/>
          <w:b/>
          <w:bCs/>
          <w:sz w:val="24"/>
          <w:szCs w:val="24"/>
        </w:rPr>
        <w:lastRenderedPageBreak/>
        <w:t>Expenses Incurred in Preparing Qualifications Packet</w:t>
      </w:r>
    </w:p>
    <w:p w14:paraId="56E1F6C5" w14:textId="6382F128" w:rsidR="00913FFF" w:rsidRDefault="00913FFF" w:rsidP="00913FFF">
      <w:pPr>
        <w:pStyle w:val="NoSpacing"/>
        <w:rPr>
          <w:rFonts w:ascii="Times New Roman" w:hAnsi="Times New Roman" w:cs="Times New Roman"/>
          <w:sz w:val="24"/>
          <w:szCs w:val="24"/>
        </w:rPr>
      </w:pPr>
    </w:p>
    <w:p w14:paraId="316A6692" w14:textId="51C523A2" w:rsidR="00913FFF" w:rsidRDefault="00857466" w:rsidP="00913FFF">
      <w:pPr>
        <w:pStyle w:val="NoSpacing"/>
        <w:ind w:left="720"/>
        <w:rPr>
          <w:rFonts w:ascii="Times New Roman" w:hAnsi="Times New Roman" w:cs="Times New Roman"/>
          <w:sz w:val="24"/>
          <w:szCs w:val="24"/>
        </w:rPr>
      </w:pPr>
      <w:r>
        <w:rPr>
          <w:rFonts w:ascii="Times New Roman" w:hAnsi="Times New Roman" w:cs="Times New Roman"/>
          <w:sz w:val="24"/>
          <w:szCs w:val="24"/>
        </w:rPr>
        <w:t>MEMA accepts no responsibility for any expense incurred by the bidder in the preparation and presentation of a qualifications packet.  Such expenses shall be borne exclusively by the bidder.</w:t>
      </w:r>
    </w:p>
    <w:p w14:paraId="41E44F34" w14:textId="15DB96E4" w:rsidR="00857466" w:rsidRDefault="00857466" w:rsidP="00857466">
      <w:pPr>
        <w:pStyle w:val="NoSpacing"/>
        <w:rPr>
          <w:rFonts w:ascii="Times New Roman" w:hAnsi="Times New Roman" w:cs="Times New Roman"/>
          <w:sz w:val="24"/>
          <w:szCs w:val="24"/>
        </w:rPr>
      </w:pPr>
    </w:p>
    <w:p w14:paraId="3ED7641F" w14:textId="0A9489D0" w:rsidR="00857466" w:rsidRPr="008F23E2" w:rsidRDefault="00857466" w:rsidP="00857466">
      <w:pPr>
        <w:pStyle w:val="NoSpacing"/>
        <w:numPr>
          <w:ilvl w:val="1"/>
          <w:numId w:val="1"/>
        </w:numPr>
        <w:rPr>
          <w:rFonts w:ascii="Times New Roman" w:hAnsi="Times New Roman" w:cs="Times New Roman"/>
          <w:b/>
          <w:bCs/>
          <w:sz w:val="24"/>
          <w:szCs w:val="24"/>
        </w:rPr>
      </w:pPr>
      <w:r w:rsidRPr="008F23E2">
        <w:rPr>
          <w:rFonts w:ascii="Times New Roman" w:hAnsi="Times New Roman" w:cs="Times New Roman"/>
          <w:b/>
          <w:bCs/>
          <w:sz w:val="24"/>
          <w:szCs w:val="24"/>
        </w:rPr>
        <w:t>Proprietary Information</w:t>
      </w:r>
    </w:p>
    <w:p w14:paraId="17DA4B3C" w14:textId="7429B94F" w:rsidR="00857466" w:rsidRDefault="00857466" w:rsidP="00857466">
      <w:pPr>
        <w:pStyle w:val="NoSpacing"/>
        <w:rPr>
          <w:rFonts w:ascii="Times New Roman" w:hAnsi="Times New Roman" w:cs="Times New Roman"/>
          <w:sz w:val="24"/>
          <w:szCs w:val="24"/>
        </w:rPr>
      </w:pPr>
    </w:p>
    <w:p w14:paraId="7FB70BD3" w14:textId="0F57C5B1" w:rsidR="00857466" w:rsidRDefault="00857466" w:rsidP="0085746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respondent should mark </w:t>
      </w:r>
      <w:proofErr w:type="gramStart"/>
      <w:r>
        <w:rPr>
          <w:rFonts w:ascii="Times New Roman" w:hAnsi="Times New Roman" w:cs="Times New Roman"/>
          <w:sz w:val="24"/>
          <w:szCs w:val="24"/>
        </w:rPr>
        <w:t>any and all</w:t>
      </w:r>
      <w:proofErr w:type="gramEnd"/>
      <w:r>
        <w:rPr>
          <w:rFonts w:ascii="Times New Roman" w:hAnsi="Times New Roman" w:cs="Times New Roman"/>
          <w:sz w:val="24"/>
          <w:szCs w:val="24"/>
        </w:rPr>
        <w:t xml:space="preserve"> pages of the statement of qualifications considered to be proprietary information which may remain confidential in accordance with Mississippi Code Annotated §</w:t>
      </w:r>
      <w:r w:rsidR="0051710E">
        <w:rPr>
          <w:rFonts w:ascii="Times New Roman" w:hAnsi="Times New Roman" w:cs="Times New Roman"/>
          <w:sz w:val="24"/>
          <w:szCs w:val="24"/>
        </w:rPr>
        <w:t xml:space="preserve">§ 25-61-9 and 79-23-1 (1972, amended).  Any pages not marked accordingly will be subject to review by the </w:t>
      </w:r>
      <w:r w:rsidR="005871AF">
        <w:rPr>
          <w:rFonts w:ascii="Times New Roman" w:hAnsi="Times New Roman" w:cs="Times New Roman"/>
          <w:sz w:val="24"/>
          <w:szCs w:val="24"/>
        </w:rPr>
        <w:t>public</w:t>
      </w:r>
      <w:r w:rsidR="0051710E">
        <w:rPr>
          <w:rFonts w:ascii="Times New Roman" w:hAnsi="Times New Roman" w:cs="Times New Roman"/>
          <w:sz w:val="24"/>
          <w:szCs w:val="24"/>
        </w:rPr>
        <w:t xml:space="preserve"> after award of the contract.  Requests to review the proprietary information will be handled in accordance with applicable legal procedures.</w:t>
      </w:r>
    </w:p>
    <w:p w14:paraId="33A7247B" w14:textId="01F74CE1" w:rsidR="0051710E" w:rsidRDefault="0051710E" w:rsidP="0051710E">
      <w:pPr>
        <w:pStyle w:val="NoSpacing"/>
        <w:rPr>
          <w:rFonts w:ascii="Times New Roman" w:hAnsi="Times New Roman" w:cs="Times New Roman"/>
          <w:sz w:val="24"/>
          <w:szCs w:val="24"/>
        </w:rPr>
      </w:pPr>
    </w:p>
    <w:p w14:paraId="69AFB5D7" w14:textId="1B1CD589" w:rsidR="0051710E" w:rsidRPr="008F23E2" w:rsidRDefault="0051710E" w:rsidP="0051710E">
      <w:pPr>
        <w:pStyle w:val="NoSpacing"/>
        <w:numPr>
          <w:ilvl w:val="1"/>
          <w:numId w:val="1"/>
        </w:numPr>
        <w:rPr>
          <w:rFonts w:ascii="Times New Roman" w:hAnsi="Times New Roman" w:cs="Times New Roman"/>
          <w:b/>
          <w:bCs/>
          <w:sz w:val="24"/>
          <w:szCs w:val="24"/>
        </w:rPr>
      </w:pPr>
      <w:r w:rsidRPr="008F23E2">
        <w:rPr>
          <w:rFonts w:ascii="Times New Roman" w:hAnsi="Times New Roman" w:cs="Times New Roman"/>
          <w:b/>
          <w:bCs/>
          <w:sz w:val="24"/>
          <w:szCs w:val="24"/>
        </w:rPr>
        <w:t>Registration with Mississippi Secretary of State</w:t>
      </w:r>
    </w:p>
    <w:p w14:paraId="77C3518F" w14:textId="3C38A28A" w:rsidR="0051710E" w:rsidRDefault="0051710E" w:rsidP="0051710E">
      <w:pPr>
        <w:pStyle w:val="NoSpacing"/>
        <w:rPr>
          <w:rFonts w:ascii="Times New Roman" w:hAnsi="Times New Roman" w:cs="Times New Roman"/>
          <w:sz w:val="24"/>
          <w:szCs w:val="24"/>
        </w:rPr>
      </w:pPr>
    </w:p>
    <w:p w14:paraId="63C063B1" w14:textId="796535E5" w:rsidR="0051710E" w:rsidRPr="008B4584" w:rsidRDefault="008F23E2" w:rsidP="0051710E">
      <w:pPr>
        <w:pStyle w:val="NoSpacing"/>
        <w:ind w:left="720"/>
        <w:rPr>
          <w:rFonts w:ascii="Times New Roman" w:hAnsi="Times New Roman" w:cs="Times New Roman"/>
          <w:b/>
          <w:bCs/>
          <w:sz w:val="24"/>
          <w:szCs w:val="24"/>
        </w:rPr>
      </w:pPr>
      <w:r>
        <w:rPr>
          <w:rFonts w:ascii="Times New Roman" w:hAnsi="Times New Roman" w:cs="Times New Roman"/>
          <w:sz w:val="24"/>
          <w:szCs w:val="24"/>
        </w:rPr>
        <w:t>By submitting a statement of qualifications, the respondent certifies that it is registered to do business in the State of Mississippi as prescribed by the Mississippi Secretary of State or, if not already registered, that it will do so within seven (7) days of being offered an award.  Sole proprietors are not required to register with the Mississippi Secretary of State.</w:t>
      </w:r>
      <w:r w:rsidR="008B4584">
        <w:rPr>
          <w:rFonts w:ascii="Times New Roman" w:hAnsi="Times New Roman" w:cs="Times New Roman"/>
          <w:sz w:val="24"/>
          <w:szCs w:val="24"/>
        </w:rPr>
        <w:t xml:space="preserve">  </w:t>
      </w:r>
      <w:r w:rsidR="008B4584" w:rsidRPr="008B4584">
        <w:rPr>
          <w:rFonts w:ascii="Times New Roman" w:hAnsi="Times New Roman" w:cs="Times New Roman"/>
          <w:b/>
          <w:bCs/>
          <w:sz w:val="24"/>
          <w:szCs w:val="24"/>
        </w:rPr>
        <w:t>Please make sure that your company is registered with the Secretary of State’s Office and in “Good Standing”.</w:t>
      </w:r>
    </w:p>
    <w:p w14:paraId="54B6C043" w14:textId="01FAB39E" w:rsidR="008F23E2" w:rsidRDefault="008F23E2" w:rsidP="008F23E2">
      <w:pPr>
        <w:pStyle w:val="NoSpacing"/>
        <w:rPr>
          <w:rFonts w:ascii="Times New Roman" w:hAnsi="Times New Roman" w:cs="Times New Roman"/>
          <w:sz w:val="24"/>
          <w:szCs w:val="24"/>
        </w:rPr>
      </w:pPr>
    </w:p>
    <w:p w14:paraId="09C96FBF" w14:textId="6A4610D7" w:rsidR="008F23E2" w:rsidRPr="008F23E2" w:rsidRDefault="008F23E2" w:rsidP="008F23E2">
      <w:pPr>
        <w:pStyle w:val="NoSpacing"/>
        <w:numPr>
          <w:ilvl w:val="1"/>
          <w:numId w:val="1"/>
        </w:numPr>
        <w:rPr>
          <w:rFonts w:ascii="Times New Roman" w:hAnsi="Times New Roman" w:cs="Times New Roman"/>
          <w:b/>
          <w:bCs/>
          <w:sz w:val="24"/>
          <w:szCs w:val="24"/>
        </w:rPr>
      </w:pPr>
      <w:r w:rsidRPr="008F23E2">
        <w:rPr>
          <w:rFonts w:ascii="Times New Roman" w:hAnsi="Times New Roman" w:cs="Times New Roman"/>
          <w:b/>
          <w:bCs/>
          <w:sz w:val="24"/>
          <w:szCs w:val="24"/>
        </w:rPr>
        <w:t>Debarment</w:t>
      </w:r>
    </w:p>
    <w:p w14:paraId="465C9ED4" w14:textId="1D01028A" w:rsidR="008F23E2" w:rsidRDefault="008F23E2" w:rsidP="008F23E2">
      <w:pPr>
        <w:pStyle w:val="NoSpacing"/>
        <w:rPr>
          <w:rFonts w:ascii="Times New Roman" w:hAnsi="Times New Roman" w:cs="Times New Roman"/>
          <w:sz w:val="24"/>
          <w:szCs w:val="24"/>
        </w:rPr>
      </w:pPr>
    </w:p>
    <w:p w14:paraId="4ACB3A54" w14:textId="277D3D72" w:rsidR="008F23E2" w:rsidRDefault="008F23E2" w:rsidP="008F23E2">
      <w:pPr>
        <w:pStyle w:val="NoSpacing"/>
        <w:ind w:left="720"/>
        <w:rPr>
          <w:rFonts w:ascii="Times New Roman" w:hAnsi="Times New Roman" w:cs="Times New Roman"/>
          <w:sz w:val="24"/>
          <w:szCs w:val="24"/>
        </w:rPr>
      </w:pPr>
      <w:r>
        <w:rPr>
          <w:rFonts w:ascii="Times New Roman" w:hAnsi="Times New Roman" w:cs="Times New Roman"/>
          <w:sz w:val="24"/>
          <w:szCs w:val="24"/>
        </w:rPr>
        <w:t>By submitting a statement of qualifications, the respondent certifies that it is not currently debarred from submitting bids for contracts issued by any political subdivision or agency of the State of Mississippi or federal government, ad that it is not an agent of a person or entity that is currently debarred from submitting bids for contracts issued by any political subdivision or agency of the State of Mississippi.</w:t>
      </w:r>
    </w:p>
    <w:p w14:paraId="021F97C1" w14:textId="77777777" w:rsidR="00AB6B7C" w:rsidRDefault="00AB6B7C" w:rsidP="00857466">
      <w:pPr>
        <w:pStyle w:val="NoSpacing"/>
        <w:rPr>
          <w:rFonts w:ascii="Times New Roman" w:hAnsi="Times New Roman" w:cs="Times New Roman"/>
          <w:sz w:val="24"/>
          <w:szCs w:val="24"/>
        </w:rPr>
      </w:pPr>
    </w:p>
    <w:p w14:paraId="5BAF8242" w14:textId="02228E39" w:rsidR="008F23E2" w:rsidRPr="00E56A97" w:rsidRDefault="00E56A97" w:rsidP="00E56A97">
      <w:pPr>
        <w:pStyle w:val="NoSpacing"/>
        <w:numPr>
          <w:ilvl w:val="1"/>
          <w:numId w:val="1"/>
        </w:numPr>
        <w:rPr>
          <w:rFonts w:ascii="Times New Roman" w:hAnsi="Times New Roman" w:cs="Times New Roman"/>
          <w:b/>
          <w:bCs/>
          <w:sz w:val="24"/>
          <w:szCs w:val="24"/>
        </w:rPr>
      </w:pPr>
      <w:r w:rsidRPr="00E56A97">
        <w:rPr>
          <w:rFonts w:ascii="Times New Roman" w:hAnsi="Times New Roman" w:cs="Times New Roman"/>
          <w:b/>
          <w:bCs/>
          <w:sz w:val="24"/>
          <w:szCs w:val="24"/>
        </w:rPr>
        <w:t>Competitive Qualifications</w:t>
      </w:r>
    </w:p>
    <w:p w14:paraId="0DDA1349" w14:textId="02B6C4C0" w:rsidR="00E56A97" w:rsidRDefault="00E56A97" w:rsidP="00E56A97">
      <w:pPr>
        <w:pStyle w:val="NoSpacing"/>
        <w:ind w:left="720"/>
        <w:rPr>
          <w:rFonts w:ascii="Times New Roman" w:hAnsi="Times New Roman" w:cs="Times New Roman"/>
          <w:sz w:val="24"/>
          <w:szCs w:val="24"/>
        </w:rPr>
      </w:pPr>
    </w:p>
    <w:p w14:paraId="38A6BB64" w14:textId="261287AF" w:rsidR="00E56A97" w:rsidRDefault="00E56A97" w:rsidP="00E56A9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Discussions may be conducted with respondents who submit qualifications determined to be reasonably susceptible of being selected for award.  Likewise, MEMA also reserves the right to accept any qualifications as submitted for contract award, without substantive negotiation of proposed terms, </w:t>
      </w:r>
      <w:r w:rsidR="005871AF">
        <w:rPr>
          <w:rFonts w:ascii="Times New Roman" w:hAnsi="Times New Roman" w:cs="Times New Roman"/>
          <w:sz w:val="24"/>
          <w:szCs w:val="24"/>
        </w:rPr>
        <w:t>services,</w:t>
      </w:r>
      <w:r>
        <w:rPr>
          <w:rFonts w:ascii="Times New Roman" w:hAnsi="Times New Roman" w:cs="Times New Roman"/>
          <w:sz w:val="24"/>
          <w:szCs w:val="24"/>
        </w:rPr>
        <w:t xml:space="preserve"> or prices.  For these reasons, all parties are advised to propose their most favorable terms initially. </w:t>
      </w:r>
    </w:p>
    <w:p w14:paraId="2CF6251F" w14:textId="1E8F2DC7" w:rsidR="00857466" w:rsidRDefault="00857466" w:rsidP="00E56A97">
      <w:pPr>
        <w:pStyle w:val="NoSpacing"/>
        <w:rPr>
          <w:rFonts w:ascii="Times New Roman" w:hAnsi="Times New Roman" w:cs="Times New Roman"/>
          <w:sz w:val="24"/>
          <w:szCs w:val="24"/>
        </w:rPr>
      </w:pPr>
    </w:p>
    <w:p w14:paraId="7AD15A26" w14:textId="02218731" w:rsidR="00E2055D" w:rsidRPr="00DD7420" w:rsidRDefault="00E2055D" w:rsidP="00DD7420">
      <w:pPr>
        <w:pStyle w:val="ListParagraph"/>
        <w:numPr>
          <w:ilvl w:val="1"/>
          <w:numId w:val="1"/>
        </w:numPr>
        <w:rPr>
          <w:rFonts w:ascii="Times New Roman" w:hAnsi="Times New Roman" w:cs="Times New Roman"/>
          <w:b/>
          <w:bCs/>
          <w:sz w:val="24"/>
          <w:szCs w:val="24"/>
        </w:rPr>
      </w:pPr>
      <w:r w:rsidRPr="00DD7420">
        <w:rPr>
          <w:rFonts w:ascii="Times New Roman" w:hAnsi="Times New Roman" w:cs="Times New Roman"/>
          <w:b/>
          <w:bCs/>
          <w:sz w:val="24"/>
          <w:szCs w:val="24"/>
        </w:rPr>
        <w:t>Acknowledgement of Amendments</w:t>
      </w:r>
    </w:p>
    <w:p w14:paraId="1A9D7AC2" w14:textId="5F1E5199" w:rsidR="006E46E5" w:rsidRDefault="00E2055D" w:rsidP="006E46E5">
      <w:pPr>
        <w:ind w:left="720"/>
        <w:rPr>
          <w:rFonts w:ascii="Times New Roman" w:hAnsi="Times New Roman" w:cs="Times New Roman"/>
          <w:sz w:val="24"/>
          <w:szCs w:val="24"/>
        </w:rPr>
      </w:pPr>
      <w:r>
        <w:rPr>
          <w:rFonts w:ascii="Times New Roman" w:hAnsi="Times New Roman" w:cs="Times New Roman"/>
          <w:sz w:val="24"/>
          <w:szCs w:val="24"/>
        </w:rPr>
        <w:t xml:space="preserve">Respondents shall acknowledge receipt of any amendment to the solicitation by signing and returning the amendment with the qualifications packet by identifying the amendment numbers and date in the space provided for this purpose of the bid form, or </w:t>
      </w:r>
      <w:r>
        <w:rPr>
          <w:rFonts w:ascii="Times New Roman" w:hAnsi="Times New Roman" w:cs="Times New Roman"/>
          <w:sz w:val="24"/>
          <w:szCs w:val="24"/>
        </w:rPr>
        <w:lastRenderedPageBreak/>
        <w:t xml:space="preserve">by letter.  The acknowledgement must be received by MEMA by the time and at the place specified for receipt of bids as noted </w:t>
      </w:r>
      <w:r w:rsidR="006E46E5">
        <w:rPr>
          <w:rFonts w:ascii="Times New Roman" w:hAnsi="Times New Roman" w:cs="Times New Roman"/>
          <w:sz w:val="24"/>
          <w:szCs w:val="24"/>
        </w:rPr>
        <w:t>in Section 1.1 and Section 1.1.1.</w:t>
      </w:r>
    </w:p>
    <w:p w14:paraId="2A5263A0" w14:textId="34AE7085" w:rsidR="006E46E5" w:rsidRPr="006E46E5" w:rsidRDefault="006E46E5" w:rsidP="006E46E5">
      <w:pPr>
        <w:pStyle w:val="ListParagraph"/>
        <w:numPr>
          <w:ilvl w:val="1"/>
          <w:numId w:val="1"/>
        </w:numPr>
        <w:rPr>
          <w:rFonts w:ascii="Times New Roman" w:hAnsi="Times New Roman" w:cs="Times New Roman"/>
          <w:b/>
          <w:bCs/>
          <w:sz w:val="24"/>
          <w:szCs w:val="24"/>
        </w:rPr>
      </w:pPr>
      <w:r w:rsidRPr="006E46E5">
        <w:rPr>
          <w:rFonts w:ascii="Times New Roman" w:hAnsi="Times New Roman" w:cs="Times New Roman"/>
          <w:b/>
          <w:bCs/>
          <w:sz w:val="24"/>
          <w:szCs w:val="24"/>
        </w:rPr>
        <w:t>Compensation for Services</w:t>
      </w:r>
    </w:p>
    <w:p w14:paraId="40CE6BD5" w14:textId="4F6A47E2" w:rsidR="006E46E5" w:rsidRDefault="006E46E5" w:rsidP="006E46E5">
      <w:pPr>
        <w:ind w:left="720"/>
        <w:rPr>
          <w:rFonts w:ascii="Times New Roman" w:hAnsi="Times New Roman" w:cs="Times New Roman"/>
          <w:sz w:val="24"/>
          <w:szCs w:val="24"/>
        </w:rPr>
      </w:pPr>
      <w:r>
        <w:rPr>
          <w:rFonts w:ascii="Times New Roman" w:hAnsi="Times New Roman" w:cs="Times New Roman"/>
          <w:sz w:val="24"/>
          <w:szCs w:val="24"/>
        </w:rPr>
        <w:t>Compensation for services will be in the form of a firm fixed-price agreement.</w:t>
      </w:r>
    </w:p>
    <w:p w14:paraId="7627AE1D" w14:textId="05247B7D" w:rsidR="006E46E5" w:rsidRPr="006E46E5" w:rsidRDefault="006E46E5" w:rsidP="006E46E5">
      <w:pPr>
        <w:pStyle w:val="ListParagraph"/>
        <w:numPr>
          <w:ilvl w:val="1"/>
          <w:numId w:val="1"/>
        </w:numPr>
        <w:rPr>
          <w:rFonts w:ascii="Times New Roman" w:hAnsi="Times New Roman" w:cs="Times New Roman"/>
          <w:b/>
          <w:bCs/>
          <w:sz w:val="24"/>
          <w:szCs w:val="24"/>
        </w:rPr>
      </w:pPr>
      <w:r w:rsidRPr="006E46E5">
        <w:rPr>
          <w:rFonts w:ascii="Times New Roman" w:hAnsi="Times New Roman" w:cs="Times New Roman"/>
          <w:b/>
          <w:bCs/>
          <w:sz w:val="24"/>
          <w:szCs w:val="24"/>
        </w:rPr>
        <w:t>Written Statement of Qualifications</w:t>
      </w:r>
    </w:p>
    <w:p w14:paraId="5E5F3296" w14:textId="0F58386F" w:rsidR="006E46E5" w:rsidRDefault="006E46E5" w:rsidP="006E46E5">
      <w:pPr>
        <w:ind w:left="720"/>
        <w:rPr>
          <w:rFonts w:ascii="Times New Roman" w:hAnsi="Times New Roman" w:cs="Times New Roman"/>
          <w:sz w:val="24"/>
          <w:szCs w:val="24"/>
        </w:rPr>
      </w:pPr>
      <w:r w:rsidRPr="006E46E5">
        <w:rPr>
          <w:rFonts w:ascii="Times New Roman" w:hAnsi="Times New Roman" w:cs="Times New Roman"/>
          <w:sz w:val="24"/>
          <w:szCs w:val="24"/>
        </w:rPr>
        <w:t>All statements shall be in writing.</w:t>
      </w:r>
    </w:p>
    <w:p w14:paraId="6E603915" w14:textId="37067B2B" w:rsidR="006E46E5" w:rsidRDefault="006E46E5" w:rsidP="006E46E5">
      <w:pPr>
        <w:ind w:left="720"/>
        <w:jc w:val="center"/>
        <w:rPr>
          <w:rFonts w:ascii="Times New Roman" w:hAnsi="Times New Roman" w:cs="Times New Roman"/>
          <w:b/>
          <w:bCs/>
          <w:sz w:val="24"/>
          <w:szCs w:val="24"/>
        </w:rPr>
      </w:pPr>
      <w:r w:rsidRPr="0023300C">
        <w:rPr>
          <w:rFonts w:ascii="Times New Roman" w:hAnsi="Times New Roman" w:cs="Times New Roman"/>
          <w:b/>
          <w:bCs/>
          <w:sz w:val="24"/>
          <w:szCs w:val="24"/>
        </w:rPr>
        <w:t>SECTION 2</w:t>
      </w:r>
    </w:p>
    <w:p w14:paraId="55F2172D" w14:textId="77777777" w:rsidR="008A0EBC" w:rsidRDefault="008A0EBC" w:rsidP="00780247">
      <w:pPr>
        <w:pStyle w:val="NoSpacing"/>
        <w:rPr>
          <w:rFonts w:ascii="Times New Roman" w:hAnsi="Times New Roman" w:cs="Times New Roman"/>
          <w:sz w:val="24"/>
          <w:szCs w:val="24"/>
        </w:rPr>
      </w:pPr>
    </w:p>
    <w:p w14:paraId="70AB1774" w14:textId="3D494F1A" w:rsidR="00780247" w:rsidRPr="009C1EEA" w:rsidRDefault="00780247" w:rsidP="00780247">
      <w:pPr>
        <w:pStyle w:val="NoSpacing"/>
        <w:rPr>
          <w:rFonts w:ascii="Times New Roman" w:hAnsi="Times New Roman" w:cs="Times New Roman"/>
          <w:b/>
          <w:bCs/>
          <w:sz w:val="24"/>
          <w:szCs w:val="24"/>
        </w:rPr>
      </w:pPr>
      <w:r w:rsidRPr="009C1EEA">
        <w:rPr>
          <w:rFonts w:ascii="Times New Roman" w:hAnsi="Times New Roman" w:cs="Times New Roman"/>
          <w:b/>
          <w:bCs/>
          <w:sz w:val="24"/>
          <w:szCs w:val="24"/>
        </w:rPr>
        <w:t>2.2</w:t>
      </w:r>
      <w:r w:rsidRPr="009C1EEA">
        <w:rPr>
          <w:rFonts w:ascii="Times New Roman" w:hAnsi="Times New Roman" w:cs="Times New Roman"/>
          <w:b/>
          <w:bCs/>
          <w:sz w:val="24"/>
          <w:szCs w:val="24"/>
        </w:rPr>
        <w:tab/>
        <w:t>Detailed Minimum Specifications</w:t>
      </w:r>
    </w:p>
    <w:p w14:paraId="406C756E" w14:textId="1BE1E6C3" w:rsidR="00780247" w:rsidRDefault="00780247" w:rsidP="00780247">
      <w:pPr>
        <w:pStyle w:val="NoSpacing"/>
        <w:rPr>
          <w:rFonts w:ascii="Times New Roman" w:hAnsi="Times New Roman" w:cs="Times New Roman"/>
          <w:sz w:val="24"/>
          <w:szCs w:val="24"/>
        </w:rPr>
      </w:pPr>
    </w:p>
    <w:p w14:paraId="5A0F0E47" w14:textId="77777777" w:rsidR="001D25E0" w:rsidRDefault="00780247" w:rsidP="001D25E0">
      <w:pPr>
        <w:pStyle w:val="NoSpacing"/>
        <w:rPr>
          <w:rFonts w:ascii="Times New Roman" w:hAnsi="Times New Roman" w:cs="Times New Roman"/>
          <w:sz w:val="24"/>
          <w:szCs w:val="24"/>
        </w:rPr>
      </w:pPr>
      <w:r>
        <w:rPr>
          <w:rFonts w:ascii="Times New Roman" w:hAnsi="Times New Roman" w:cs="Times New Roman"/>
          <w:sz w:val="24"/>
          <w:szCs w:val="24"/>
        </w:rPr>
        <w:tab/>
      </w:r>
      <w:r w:rsidR="001D25E0">
        <w:rPr>
          <w:rFonts w:ascii="Times New Roman" w:hAnsi="Times New Roman" w:cs="Times New Roman"/>
          <w:sz w:val="24"/>
          <w:szCs w:val="24"/>
        </w:rPr>
        <w:t xml:space="preserve">The proposal should be such that it clearly and fully explains how the offeror will provide </w:t>
      </w:r>
      <w:r w:rsidR="001D25E0">
        <w:rPr>
          <w:rFonts w:ascii="Times New Roman" w:hAnsi="Times New Roman" w:cs="Times New Roman"/>
          <w:sz w:val="24"/>
          <w:szCs w:val="24"/>
        </w:rPr>
        <w:tab/>
        <w:t>the following services.</w:t>
      </w:r>
    </w:p>
    <w:p w14:paraId="0EA3A8EA" w14:textId="77777777" w:rsidR="001D25E0" w:rsidRDefault="001D25E0" w:rsidP="001D25E0">
      <w:pPr>
        <w:pStyle w:val="NoSpacing"/>
        <w:rPr>
          <w:rFonts w:ascii="Times New Roman" w:hAnsi="Times New Roman" w:cs="Times New Roman"/>
          <w:sz w:val="24"/>
          <w:szCs w:val="24"/>
        </w:rPr>
      </w:pPr>
      <w:r>
        <w:rPr>
          <w:rFonts w:ascii="Times New Roman" w:hAnsi="Times New Roman" w:cs="Times New Roman"/>
          <w:sz w:val="24"/>
          <w:szCs w:val="24"/>
        </w:rPr>
        <w:tab/>
      </w:r>
    </w:p>
    <w:p w14:paraId="3793DACC" w14:textId="77777777" w:rsidR="001D25E0" w:rsidRDefault="001D25E0" w:rsidP="001D25E0">
      <w:pPr>
        <w:pStyle w:val="NoSpacing"/>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Advise, plan and work with MEMA personnel and the MEMA Executive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Management staff regarding all requests made by FEMA.</w:t>
      </w:r>
    </w:p>
    <w:p w14:paraId="3E3D8A05" w14:textId="77777777" w:rsidR="001D25E0" w:rsidRDefault="001D25E0" w:rsidP="001D25E0">
      <w:pPr>
        <w:pStyle w:val="NoSpacing"/>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 xml:space="preserve">Guide and assist in gathering documentation upon FEMA audit requests including </w:t>
      </w:r>
      <w:r>
        <w:rPr>
          <w:rFonts w:ascii="Times New Roman" w:hAnsi="Times New Roman" w:cs="Times New Roman"/>
          <w:sz w:val="24"/>
          <w:szCs w:val="24"/>
        </w:rPr>
        <w:tab/>
      </w:r>
      <w:r>
        <w:rPr>
          <w:rFonts w:ascii="Times New Roman" w:hAnsi="Times New Roman" w:cs="Times New Roman"/>
          <w:sz w:val="24"/>
          <w:szCs w:val="24"/>
        </w:rPr>
        <w:tab/>
        <w:t>submission of documentation into the FEMA Grants Portal.</w:t>
      </w:r>
    </w:p>
    <w:p w14:paraId="59E4A759" w14:textId="77777777" w:rsidR="001D25E0" w:rsidRDefault="001D25E0" w:rsidP="001D25E0">
      <w:pPr>
        <w:pStyle w:val="NoSpacing"/>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 xml:space="preserve">Assist MEMA in financial analysis, grant reporting, cash and data management,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funding redundancy strategy, cost matching planning and strategy, reporting,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proper documentation maintenance.</w:t>
      </w:r>
    </w:p>
    <w:p w14:paraId="33F4F0C0" w14:textId="77777777" w:rsidR="001D25E0" w:rsidRDefault="001D25E0" w:rsidP="001D25E0">
      <w:pPr>
        <w:pStyle w:val="NoSpacing"/>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 xml:space="preserve">Provide MEMA with guidance and support regarding communications with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FEMA personnel</w:t>
      </w:r>
    </w:p>
    <w:p w14:paraId="56C4D369" w14:textId="77777777" w:rsidR="001D25E0" w:rsidRDefault="001D25E0" w:rsidP="001D25E0">
      <w:pPr>
        <w:pStyle w:val="NoSpacing"/>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 xml:space="preserve">Rapid deployment to affected areas for assistance due to the aftermath of natural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or man-made disaster.</w:t>
      </w:r>
      <w:r>
        <w:rPr>
          <w:rFonts w:ascii="Times New Roman" w:hAnsi="Times New Roman" w:cs="Times New Roman"/>
          <w:sz w:val="24"/>
          <w:szCs w:val="24"/>
        </w:rPr>
        <w:tab/>
      </w:r>
    </w:p>
    <w:p w14:paraId="57EF3EEE" w14:textId="77777777" w:rsidR="001D25E0" w:rsidRDefault="001D25E0" w:rsidP="001D25E0">
      <w:pPr>
        <w:pStyle w:val="NoSpacing"/>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t>Conduct final inspections in conjunction with the closeout of FEMA Programs.</w:t>
      </w:r>
    </w:p>
    <w:p w14:paraId="104E1DDC" w14:textId="77777777" w:rsidR="001D25E0" w:rsidRDefault="001D25E0" w:rsidP="001D25E0">
      <w:pPr>
        <w:pStyle w:val="NoSpacing"/>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t>Resolve appeals.</w:t>
      </w:r>
    </w:p>
    <w:p w14:paraId="1FDC3BE5" w14:textId="77777777" w:rsidR="001D25E0" w:rsidRDefault="001D25E0" w:rsidP="001D25E0">
      <w:pPr>
        <w:pStyle w:val="NoSpacing"/>
        <w:rPr>
          <w:rFonts w:ascii="Times New Roman" w:hAnsi="Times New Roman" w:cs="Times New Roman"/>
          <w:sz w:val="24"/>
          <w:szCs w:val="24"/>
        </w:rPr>
      </w:pPr>
      <w:r>
        <w:rPr>
          <w:rFonts w:ascii="Times New Roman" w:hAnsi="Times New Roman" w:cs="Times New Roman"/>
          <w:sz w:val="24"/>
          <w:szCs w:val="24"/>
        </w:rPr>
        <w:tab/>
      </w:r>
    </w:p>
    <w:p w14:paraId="5EF271CB" w14:textId="77777777" w:rsidR="001D25E0" w:rsidRDefault="001D25E0" w:rsidP="001D25E0">
      <w:pPr>
        <w:pStyle w:val="NoSpacing"/>
        <w:rPr>
          <w:rFonts w:ascii="Times New Roman" w:hAnsi="Times New Roman" w:cs="Times New Roman"/>
          <w:sz w:val="24"/>
          <w:szCs w:val="24"/>
        </w:rPr>
      </w:pPr>
      <w:r>
        <w:rPr>
          <w:rFonts w:ascii="Times New Roman" w:hAnsi="Times New Roman" w:cs="Times New Roman"/>
          <w:sz w:val="24"/>
          <w:szCs w:val="24"/>
        </w:rPr>
        <w:tab/>
        <w:t xml:space="preserve">The offeror should have knowledge of the following programs:  Community </w:t>
      </w:r>
      <w:r>
        <w:rPr>
          <w:rFonts w:ascii="Times New Roman" w:hAnsi="Times New Roman" w:cs="Times New Roman"/>
          <w:sz w:val="24"/>
          <w:szCs w:val="24"/>
        </w:rPr>
        <w:tab/>
        <w:t>Development Block Grants (CDBG), Hazard Mitigation Grant Program (HMGP), Pre-</w:t>
      </w:r>
      <w:r>
        <w:rPr>
          <w:rFonts w:ascii="Times New Roman" w:hAnsi="Times New Roman" w:cs="Times New Roman"/>
          <w:sz w:val="24"/>
          <w:szCs w:val="24"/>
        </w:rPr>
        <w:tab/>
        <w:t xml:space="preserve">Disaster Mitigation (PDM), and the Emergency Management Performance Grant </w:t>
      </w:r>
      <w:r>
        <w:rPr>
          <w:rFonts w:ascii="Times New Roman" w:hAnsi="Times New Roman" w:cs="Times New Roman"/>
          <w:sz w:val="24"/>
          <w:szCs w:val="24"/>
        </w:rPr>
        <w:tab/>
        <w:t xml:space="preserve">(EMPG).  </w:t>
      </w:r>
    </w:p>
    <w:p w14:paraId="16045C07" w14:textId="77777777" w:rsidR="001D25E0" w:rsidRDefault="001D25E0" w:rsidP="001D25E0">
      <w:pPr>
        <w:pStyle w:val="NoSpacing"/>
        <w:rPr>
          <w:rFonts w:ascii="Times New Roman" w:hAnsi="Times New Roman" w:cs="Times New Roman"/>
          <w:sz w:val="24"/>
          <w:szCs w:val="24"/>
        </w:rPr>
      </w:pPr>
    </w:p>
    <w:p w14:paraId="404B45DF" w14:textId="77777777" w:rsidR="001D25E0" w:rsidRDefault="001D25E0" w:rsidP="001D25E0">
      <w:pPr>
        <w:pStyle w:val="NoSpacing"/>
        <w:rPr>
          <w:rFonts w:ascii="Times New Roman" w:hAnsi="Times New Roman" w:cs="Times New Roman"/>
          <w:sz w:val="24"/>
          <w:szCs w:val="24"/>
        </w:rPr>
      </w:pPr>
      <w:r>
        <w:rPr>
          <w:rFonts w:ascii="Times New Roman" w:hAnsi="Times New Roman" w:cs="Times New Roman"/>
          <w:sz w:val="24"/>
          <w:szCs w:val="24"/>
        </w:rPr>
        <w:tab/>
        <w:t xml:space="preserve">The offeror should have at least one (1) year COVID-19 experience within the unique </w:t>
      </w:r>
      <w:r>
        <w:rPr>
          <w:rFonts w:ascii="Times New Roman" w:hAnsi="Times New Roman" w:cs="Times New Roman"/>
          <w:sz w:val="24"/>
          <w:szCs w:val="24"/>
        </w:rPr>
        <w:tab/>
        <w:t xml:space="preserve">changes in disaster management and relief, ten (10) years minimum experience in </w:t>
      </w:r>
      <w:r>
        <w:rPr>
          <w:rFonts w:ascii="Times New Roman" w:hAnsi="Times New Roman" w:cs="Times New Roman"/>
          <w:sz w:val="24"/>
          <w:szCs w:val="24"/>
        </w:rPr>
        <w:tab/>
        <w:t xml:space="preserve">working with natural disaster management and relief, such as tornadoes, hurricanes, </w:t>
      </w:r>
      <w:r>
        <w:rPr>
          <w:rFonts w:ascii="Times New Roman" w:hAnsi="Times New Roman" w:cs="Times New Roman"/>
          <w:sz w:val="24"/>
          <w:szCs w:val="24"/>
        </w:rPr>
        <w:tab/>
        <w:t xml:space="preserve">floods, etc., and ten (10) years minimum working knowledge and experience of Federal </w:t>
      </w:r>
      <w:r>
        <w:rPr>
          <w:rFonts w:ascii="Times New Roman" w:hAnsi="Times New Roman" w:cs="Times New Roman"/>
          <w:sz w:val="24"/>
          <w:szCs w:val="24"/>
        </w:rPr>
        <w:tab/>
        <w:t xml:space="preserve">Emergency Management Agency (FEMA) laws, rules, regulations, and requirements.  </w:t>
      </w:r>
      <w:r>
        <w:rPr>
          <w:rFonts w:ascii="Times New Roman" w:hAnsi="Times New Roman" w:cs="Times New Roman"/>
          <w:sz w:val="24"/>
          <w:szCs w:val="24"/>
        </w:rPr>
        <w:tab/>
        <w:t xml:space="preserve">The offeror should have a good standing relationship with FEMA employees, </w:t>
      </w:r>
      <w:r>
        <w:rPr>
          <w:rFonts w:ascii="Times New Roman" w:hAnsi="Times New Roman" w:cs="Times New Roman"/>
          <w:sz w:val="24"/>
          <w:szCs w:val="24"/>
        </w:rPr>
        <w:tab/>
        <w:t>representatives, and members of management.</w:t>
      </w:r>
    </w:p>
    <w:p w14:paraId="22C440DF" w14:textId="77777777" w:rsidR="001D25E0" w:rsidRDefault="001D25E0" w:rsidP="001D25E0">
      <w:pPr>
        <w:pStyle w:val="NoSpacing"/>
        <w:rPr>
          <w:rFonts w:ascii="Times New Roman" w:hAnsi="Times New Roman" w:cs="Times New Roman"/>
          <w:sz w:val="24"/>
          <w:szCs w:val="24"/>
        </w:rPr>
      </w:pPr>
    </w:p>
    <w:p w14:paraId="5DF98214" w14:textId="77777777" w:rsidR="001D25E0" w:rsidRDefault="001D25E0" w:rsidP="001D25E0">
      <w:pPr>
        <w:pStyle w:val="NoSpacing"/>
        <w:rPr>
          <w:rFonts w:ascii="Times New Roman" w:hAnsi="Times New Roman" w:cs="Times New Roman"/>
          <w:sz w:val="24"/>
          <w:szCs w:val="24"/>
        </w:rPr>
      </w:pPr>
      <w:r>
        <w:rPr>
          <w:rFonts w:ascii="Times New Roman" w:hAnsi="Times New Roman" w:cs="Times New Roman"/>
          <w:sz w:val="24"/>
          <w:szCs w:val="24"/>
        </w:rPr>
        <w:tab/>
        <w:t xml:space="preserve">The offeror should have at least five (5) years minimum experience in providing </w:t>
      </w:r>
      <w:r>
        <w:rPr>
          <w:rFonts w:ascii="Times New Roman" w:hAnsi="Times New Roman" w:cs="Times New Roman"/>
          <w:sz w:val="24"/>
          <w:szCs w:val="24"/>
        </w:rPr>
        <w:tab/>
      </w:r>
      <w:r>
        <w:rPr>
          <w:rFonts w:ascii="Times New Roman" w:hAnsi="Times New Roman" w:cs="Times New Roman"/>
          <w:sz w:val="24"/>
          <w:szCs w:val="24"/>
        </w:rPr>
        <w:tab/>
        <w:t xml:space="preserve">recommendations for database tracking of commodities from receiving to delivery to end </w:t>
      </w:r>
      <w:r>
        <w:rPr>
          <w:rFonts w:ascii="Times New Roman" w:hAnsi="Times New Roman" w:cs="Times New Roman"/>
          <w:sz w:val="24"/>
          <w:szCs w:val="24"/>
        </w:rPr>
        <w:lastRenderedPageBreak/>
        <w:tab/>
        <w:t xml:space="preserve">user as meet with FEMA Public Assistance requirements.  This will coincide with </w:t>
      </w:r>
      <w:r>
        <w:rPr>
          <w:rFonts w:ascii="Times New Roman" w:hAnsi="Times New Roman" w:cs="Times New Roman"/>
          <w:sz w:val="24"/>
          <w:szCs w:val="24"/>
        </w:rPr>
        <w:tab/>
        <w:t xml:space="preserve">commodities provided, by MEMA and FEMA, to areas that have been affected by natural </w:t>
      </w:r>
      <w:r>
        <w:rPr>
          <w:rFonts w:ascii="Times New Roman" w:hAnsi="Times New Roman" w:cs="Times New Roman"/>
          <w:sz w:val="24"/>
          <w:szCs w:val="24"/>
        </w:rPr>
        <w:tab/>
        <w:t xml:space="preserve">or man-made disasters through the agency’s emergency transportation program and base </w:t>
      </w:r>
      <w:r>
        <w:rPr>
          <w:rFonts w:ascii="Times New Roman" w:hAnsi="Times New Roman" w:cs="Times New Roman"/>
          <w:sz w:val="24"/>
          <w:szCs w:val="24"/>
        </w:rPr>
        <w:tab/>
        <w:t>camp set-up as overseen by the MEMA Logistics Department.</w:t>
      </w:r>
    </w:p>
    <w:p w14:paraId="480015A7" w14:textId="77777777" w:rsidR="001D25E0" w:rsidRDefault="001D25E0" w:rsidP="001D25E0">
      <w:pPr>
        <w:pStyle w:val="NoSpacing"/>
        <w:rPr>
          <w:rFonts w:ascii="Times New Roman" w:hAnsi="Times New Roman" w:cs="Times New Roman"/>
          <w:sz w:val="24"/>
          <w:szCs w:val="24"/>
        </w:rPr>
      </w:pPr>
    </w:p>
    <w:p w14:paraId="464B8015" w14:textId="644B581F" w:rsidR="001D25E0" w:rsidRDefault="001D25E0" w:rsidP="001D25E0">
      <w:pPr>
        <w:pStyle w:val="NoSpacing"/>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The written qualifications shall be such that it clearly and fully explains how the offeror </w:t>
      </w:r>
      <w:r>
        <w:rPr>
          <w:rFonts w:ascii="Times New Roman" w:hAnsi="Times New Roman" w:cs="Times New Roman"/>
          <w:sz w:val="24"/>
          <w:szCs w:val="24"/>
        </w:rPr>
        <w:tab/>
        <w:t xml:space="preserve">will meet the stated requirements as well as illustrating the offerors’ ability to work along </w:t>
      </w:r>
      <w:r>
        <w:rPr>
          <w:rFonts w:ascii="Times New Roman" w:hAnsi="Times New Roman" w:cs="Times New Roman"/>
          <w:sz w:val="24"/>
          <w:szCs w:val="24"/>
        </w:rPr>
        <w:tab/>
        <w:t xml:space="preserve">with the MEMA Executive Management staff and all MEMA personnel to provide </w:t>
      </w:r>
      <w:r>
        <w:rPr>
          <w:rFonts w:ascii="Times New Roman" w:hAnsi="Times New Roman" w:cs="Times New Roman"/>
          <w:sz w:val="24"/>
          <w:szCs w:val="24"/>
        </w:rPr>
        <w:tab/>
        <w:t xml:space="preserve">technical assistance within the workload that is generated following an emergency, </w:t>
      </w:r>
      <w:r>
        <w:rPr>
          <w:rFonts w:ascii="Times New Roman" w:hAnsi="Times New Roman" w:cs="Times New Roman"/>
          <w:sz w:val="24"/>
          <w:szCs w:val="24"/>
        </w:rPr>
        <w:tab/>
        <w:t xml:space="preserve">whether it is a natural or man-made disaster or an epidemic.  </w:t>
      </w:r>
    </w:p>
    <w:p w14:paraId="39808FFA" w14:textId="77777777" w:rsidR="000116CC" w:rsidRDefault="000116CC" w:rsidP="001D25E0">
      <w:pPr>
        <w:pStyle w:val="NoSpacing"/>
        <w:rPr>
          <w:rFonts w:ascii="Times New Roman" w:hAnsi="Times New Roman" w:cs="Times New Roman"/>
          <w:sz w:val="24"/>
          <w:szCs w:val="24"/>
        </w:rPr>
      </w:pPr>
    </w:p>
    <w:p w14:paraId="2105A966" w14:textId="09ABB07F" w:rsidR="009C1EEA" w:rsidRPr="00EC2E8F" w:rsidRDefault="009C1EEA" w:rsidP="00780247">
      <w:pPr>
        <w:pStyle w:val="NoSpacing"/>
        <w:rPr>
          <w:rFonts w:ascii="Times New Roman" w:hAnsi="Times New Roman" w:cs="Times New Roman"/>
          <w:b/>
          <w:bCs/>
          <w:sz w:val="24"/>
          <w:szCs w:val="24"/>
        </w:rPr>
      </w:pPr>
      <w:r w:rsidRPr="00EC2E8F">
        <w:rPr>
          <w:rFonts w:ascii="Times New Roman" w:hAnsi="Times New Roman" w:cs="Times New Roman"/>
          <w:b/>
          <w:bCs/>
          <w:sz w:val="24"/>
          <w:szCs w:val="24"/>
        </w:rPr>
        <w:t xml:space="preserve">2.3 </w:t>
      </w:r>
      <w:r w:rsidRPr="00EC2E8F">
        <w:rPr>
          <w:rFonts w:ascii="Times New Roman" w:hAnsi="Times New Roman" w:cs="Times New Roman"/>
          <w:b/>
          <w:bCs/>
          <w:sz w:val="24"/>
          <w:szCs w:val="24"/>
        </w:rPr>
        <w:tab/>
        <w:t>Personnel</w:t>
      </w:r>
    </w:p>
    <w:p w14:paraId="1A9EA911" w14:textId="53C8BC1A" w:rsidR="009C1EEA" w:rsidRDefault="009C1EEA" w:rsidP="00780247">
      <w:pPr>
        <w:pStyle w:val="NoSpacing"/>
        <w:rPr>
          <w:rFonts w:ascii="Times New Roman" w:hAnsi="Times New Roman" w:cs="Times New Roman"/>
          <w:sz w:val="24"/>
          <w:szCs w:val="24"/>
        </w:rPr>
      </w:pPr>
    </w:p>
    <w:p w14:paraId="56E523DC" w14:textId="3DFB81E3" w:rsidR="009C1EEA" w:rsidRDefault="009C1EEA" w:rsidP="00780247">
      <w:pPr>
        <w:pStyle w:val="NoSpacing"/>
        <w:rPr>
          <w:rFonts w:ascii="Times New Roman" w:hAnsi="Times New Roman" w:cs="Times New Roman"/>
          <w:sz w:val="24"/>
          <w:szCs w:val="24"/>
        </w:rPr>
      </w:pPr>
      <w:r>
        <w:rPr>
          <w:rFonts w:ascii="Times New Roman" w:hAnsi="Times New Roman" w:cs="Times New Roman"/>
          <w:sz w:val="24"/>
          <w:szCs w:val="24"/>
        </w:rPr>
        <w:tab/>
        <w:t xml:space="preserve">Offeror and any assistant(s) they employ shall perform </w:t>
      </w:r>
      <w:r w:rsidR="00896D3D">
        <w:rPr>
          <w:rFonts w:ascii="Times New Roman" w:hAnsi="Times New Roman" w:cs="Times New Roman"/>
          <w:sz w:val="24"/>
          <w:szCs w:val="24"/>
        </w:rPr>
        <w:t>all</w:t>
      </w:r>
      <w:r>
        <w:rPr>
          <w:rFonts w:ascii="Times New Roman" w:hAnsi="Times New Roman" w:cs="Times New Roman"/>
          <w:sz w:val="24"/>
          <w:szCs w:val="24"/>
        </w:rPr>
        <w:t xml:space="preserve"> the services required </w:t>
      </w:r>
    </w:p>
    <w:p w14:paraId="54680199" w14:textId="3146C20B" w:rsidR="009C1EEA" w:rsidRDefault="009C1EEA" w:rsidP="00780247">
      <w:pPr>
        <w:pStyle w:val="NoSpacing"/>
        <w:rPr>
          <w:rFonts w:ascii="Times New Roman" w:hAnsi="Times New Roman" w:cs="Times New Roman"/>
          <w:sz w:val="24"/>
          <w:szCs w:val="24"/>
        </w:rPr>
      </w:pPr>
      <w:r>
        <w:rPr>
          <w:rFonts w:ascii="Times New Roman" w:hAnsi="Times New Roman" w:cs="Times New Roman"/>
          <w:sz w:val="24"/>
          <w:szCs w:val="24"/>
        </w:rPr>
        <w:tab/>
      </w:r>
      <w:r w:rsidR="003B4707">
        <w:rPr>
          <w:rFonts w:ascii="Times New Roman" w:hAnsi="Times New Roman" w:cs="Times New Roman"/>
          <w:sz w:val="24"/>
          <w:szCs w:val="24"/>
        </w:rPr>
        <w:t>h</w:t>
      </w:r>
      <w:r>
        <w:rPr>
          <w:rFonts w:ascii="Times New Roman" w:hAnsi="Times New Roman" w:cs="Times New Roman"/>
          <w:sz w:val="24"/>
          <w:szCs w:val="24"/>
        </w:rPr>
        <w:t>ereunder.  All personnel engaged in the work shall be fully qualified to the</w:t>
      </w:r>
    </w:p>
    <w:p w14:paraId="008A3AE4" w14:textId="4291D2B9" w:rsidR="009C1EEA" w:rsidRDefault="009C1EEA" w:rsidP="00780247">
      <w:pPr>
        <w:pStyle w:val="NoSpacing"/>
        <w:rPr>
          <w:rFonts w:ascii="Times New Roman" w:hAnsi="Times New Roman" w:cs="Times New Roman"/>
          <w:sz w:val="24"/>
          <w:szCs w:val="24"/>
        </w:rPr>
      </w:pPr>
      <w:r>
        <w:rPr>
          <w:rFonts w:ascii="Times New Roman" w:hAnsi="Times New Roman" w:cs="Times New Roman"/>
          <w:sz w:val="24"/>
          <w:szCs w:val="24"/>
        </w:rPr>
        <w:tab/>
      </w:r>
      <w:r w:rsidR="003B4707">
        <w:rPr>
          <w:rFonts w:ascii="Times New Roman" w:hAnsi="Times New Roman" w:cs="Times New Roman"/>
          <w:sz w:val="24"/>
          <w:szCs w:val="24"/>
        </w:rPr>
        <w:t>s</w:t>
      </w:r>
      <w:r>
        <w:rPr>
          <w:rFonts w:ascii="Times New Roman" w:hAnsi="Times New Roman" w:cs="Times New Roman"/>
          <w:sz w:val="24"/>
          <w:szCs w:val="24"/>
        </w:rPr>
        <w:t>atisfaction of MEMA and shall be authorized as permitted under federal, state and</w:t>
      </w:r>
    </w:p>
    <w:p w14:paraId="66D3B82E" w14:textId="1AA72CB5" w:rsidR="009C1EEA" w:rsidRDefault="009C1EEA" w:rsidP="00780247">
      <w:pPr>
        <w:pStyle w:val="NoSpacing"/>
        <w:rPr>
          <w:rFonts w:ascii="Times New Roman" w:hAnsi="Times New Roman" w:cs="Times New Roman"/>
          <w:sz w:val="24"/>
          <w:szCs w:val="24"/>
        </w:rPr>
      </w:pPr>
      <w:r>
        <w:rPr>
          <w:rFonts w:ascii="Times New Roman" w:hAnsi="Times New Roman" w:cs="Times New Roman"/>
          <w:sz w:val="24"/>
          <w:szCs w:val="24"/>
        </w:rPr>
        <w:tab/>
      </w:r>
      <w:r w:rsidR="003B4707">
        <w:rPr>
          <w:rFonts w:ascii="Times New Roman" w:hAnsi="Times New Roman" w:cs="Times New Roman"/>
          <w:sz w:val="24"/>
          <w:szCs w:val="24"/>
        </w:rPr>
        <w:t>l</w:t>
      </w:r>
      <w:r>
        <w:rPr>
          <w:rFonts w:ascii="Times New Roman" w:hAnsi="Times New Roman" w:cs="Times New Roman"/>
          <w:sz w:val="24"/>
          <w:szCs w:val="24"/>
        </w:rPr>
        <w:t xml:space="preserve">ocal law to perform such services.  </w:t>
      </w:r>
      <w:r w:rsidR="003B4707">
        <w:rPr>
          <w:rFonts w:ascii="Times New Roman" w:hAnsi="Times New Roman" w:cs="Times New Roman"/>
          <w:sz w:val="24"/>
          <w:szCs w:val="24"/>
        </w:rPr>
        <w:t xml:space="preserve">Should the offeror subcontract with </w:t>
      </w:r>
      <w:proofErr w:type="gramStart"/>
      <w:r w:rsidR="003B4707">
        <w:rPr>
          <w:rFonts w:ascii="Times New Roman" w:hAnsi="Times New Roman" w:cs="Times New Roman"/>
          <w:sz w:val="24"/>
          <w:szCs w:val="24"/>
        </w:rPr>
        <w:t>another</w:t>
      </w:r>
      <w:proofErr w:type="gramEnd"/>
      <w:r w:rsidR="003B4707">
        <w:rPr>
          <w:rFonts w:ascii="Times New Roman" w:hAnsi="Times New Roman" w:cs="Times New Roman"/>
          <w:sz w:val="24"/>
          <w:szCs w:val="24"/>
        </w:rPr>
        <w:t xml:space="preserve"> </w:t>
      </w:r>
    </w:p>
    <w:p w14:paraId="11598F00" w14:textId="10ADC450" w:rsidR="003B4707" w:rsidRDefault="003B4707" w:rsidP="00780247">
      <w:pPr>
        <w:pStyle w:val="NoSpacing"/>
        <w:rPr>
          <w:rFonts w:ascii="Times New Roman" w:hAnsi="Times New Roman" w:cs="Times New Roman"/>
          <w:sz w:val="24"/>
          <w:szCs w:val="24"/>
        </w:rPr>
      </w:pPr>
      <w:r>
        <w:rPr>
          <w:rFonts w:ascii="Times New Roman" w:hAnsi="Times New Roman" w:cs="Times New Roman"/>
          <w:sz w:val="24"/>
          <w:szCs w:val="24"/>
        </w:rPr>
        <w:tab/>
        <w:t xml:space="preserve">vender for assistance in providing the services mentioned in Section 2.2, the </w:t>
      </w:r>
    </w:p>
    <w:p w14:paraId="0745FF5A" w14:textId="3CA40510" w:rsidR="003B4707" w:rsidRDefault="003B4707" w:rsidP="00780247">
      <w:pPr>
        <w:pStyle w:val="NoSpacing"/>
        <w:rPr>
          <w:rFonts w:ascii="Times New Roman" w:hAnsi="Times New Roman" w:cs="Times New Roman"/>
          <w:sz w:val="24"/>
          <w:szCs w:val="24"/>
        </w:rPr>
      </w:pPr>
      <w:r>
        <w:rPr>
          <w:rFonts w:ascii="Times New Roman" w:hAnsi="Times New Roman" w:cs="Times New Roman"/>
          <w:sz w:val="24"/>
          <w:szCs w:val="24"/>
        </w:rPr>
        <w:tab/>
        <w:t>subcontractor shall not submit their invoices directly to MEMA as the offeror shall</w:t>
      </w:r>
    </w:p>
    <w:p w14:paraId="48588B76" w14:textId="2107396A" w:rsidR="003B4707" w:rsidRDefault="003B4707" w:rsidP="00780247">
      <w:pPr>
        <w:pStyle w:val="NoSpacing"/>
        <w:rPr>
          <w:rFonts w:ascii="Times New Roman" w:hAnsi="Times New Roman" w:cs="Times New Roman"/>
          <w:sz w:val="24"/>
          <w:szCs w:val="24"/>
        </w:rPr>
      </w:pPr>
      <w:r>
        <w:rPr>
          <w:rFonts w:ascii="Times New Roman" w:hAnsi="Times New Roman" w:cs="Times New Roman"/>
          <w:sz w:val="24"/>
          <w:szCs w:val="24"/>
        </w:rPr>
        <w:tab/>
        <w:t>include these expenses in their request for payment submitted to MEMA.  The time</w:t>
      </w:r>
    </w:p>
    <w:p w14:paraId="2B8F3BFB" w14:textId="7E6AAC18" w:rsidR="003B4707" w:rsidRDefault="003B4707" w:rsidP="00780247">
      <w:pPr>
        <w:pStyle w:val="NoSpacing"/>
        <w:rPr>
          <w:rFonts w:ascii="Times New Roman" w:hAnsi="Times New Roman" w:cs="Times New Roman"/>
          <w:sz w:val="24"/>
          <w:szCs w:val="24"/>
        </w:rPr>
      </w:pPr>
      <w:r>
        <w:rPr>
          <w:rFonts w:ascii="Times New Roman" w:hAnsi="Times New Roman" w:cs="Times New Roman"/>
          <w:sz w:val="24"/>
          <w:szCs w:val="24"/>
        </w:rPr>
        <w:tab/>
        <w:t>and resources spent on this project by any subcontractor shall be reimbursed through</w:t>
      </w:r>
    </w:p>
    <w:p w14:paraId="5AA86A8D" w14:textId="3C148409" w:rsidR="003B4707" w:rsidRDefault="003B4707" w:rsidP="00780247">
      <w:pPr>
        <w:pStyle w:val="NoSpacing"/>
        <w:rPr>
          <w:rFonts w:ascii="Times New Roman" w:hAnsi="Times New Roman" w:cs="Times New Roman"/>
          <w:sz w:val="24"/>
          <w:szCs w:val="24"/>
        </w:rPr>
      </w:pPr>
      <w:r>
        <w:rPr>
          <w:rFonts w:ascii="Times New Roman" w:hAnsi="Times New Roman" w:cs="Times New Roman"/>
          <w:sz w:val="24"/>
          <w:szCs w:val="24"/>
        </w:rPr>
        <w:tab/>
        <w:t>the offeror and not MEMA.  MEMA reserves the right to reject any contractor</w:t>
      </w:r>
    </w:p>
    <w:p w14:paraId="566D7567" w14:textId="57E55425" w:rsidR="003B4707" w:rsidRPr="009C1EEA" w:rsidRDefault="003B4707" w:rsidP="00780247">
      <w:pPr>
        <w:pStyle w:val="NoSpacing"/>
        <w:rPr>
          <w:rFonts w:ascii="Times New Roman" w:hAnsi="Times New Roman" w:cs="Times New Roman"/>
          <w:sz w:val="24"/>
          <w:szCs w:val="24"/>
        </w:rPr>
      </w:pPr>
      <w:r>
        <w:rPr>
          <w:rFonts w:ascii="Times New Roman" w:hAnsi="Times New Roman" w:cs="Times New Roman"/>
          <w:sz w:val="24"/>
          <w:szCs w:val="24"/>
        </w:rPr>
        <w:tab/>
        <w:t>employee or subcontractor personnel utilized by the offeror.</w:t>
      </w:r>
    </w:p>
    <w:p w14:paraId="32A68578" w14:textId="395B1008" w:rsidR="00EC2E8F" w:rsidRDefault="00EC2E8F" w:rsidP="00EC2E8F">
      <w:pPr>
        <w:rPr>
          <w:rFonts w:ascii="Times New Roman" w:hAnsi="Times New Roman" w:cs="Times New Roman"/>
          <w:sz w:val="24"/>
          <w:szCs w:val="24"/>
        </w:rPr>
      </w:pPr>
    </w:p>
    <w:p w14:paraId="7582C8A9" w14:textId="0A7FBD4F" w:rsidR="00EC2E8F" w:rsidRPr="005771D6" w:rsidRDefault="00EC2E8F" w:rsidP="00EC2E8F">
      <w:pPr>
        <w:rPr>
          <w:rFonts w:ascii="Times New Roman" w:hAnsi="Times New Roman" w:cs="Times New Roman"/>
          <w:b/>
          <w:bCs/>
          <w:sz w:val="24"/>
          <w:szCs w:val="24"/>
        </w:rPr>
      </w:pPr>
      <w:r w:rsidRPr="005771D6">
        <w:rPr>
          <w:rFonts w:ascii="Times New Roman" w:hAnsi="Times New Roman" w:cs="Times New Roman"/>
          <w:b/>
          <w:bCs/>
          <w:sz w:val="24"/>
          <w:szCs w:val="24"/>
        </w:rPr>
        <w:t>2.4</w:t>
      </w:r>
      <w:r w:rsidRPr="005771D6">
        <w:rPr>
          <w:rFonts w:ascii="Times New Roman" w:hAnsi="Times New Roman" w:cs="Times New Roman"/>
          <w:b/>
          <w:bCs/>
          <w:sz w:val="24"/>
          <w:szCs w:val="24"/>
        </w:rPr>
        <w:tab/>
        <w:t>Minimum Information That Shall Be Contained in the Statement of Qualifications</w:t>
      </w:r>
    </w:p>
    <w:p w14:paraId="5AFC7CCE" w14:textId="2EF0BEB0" w:rsidR="00EC2E8F" w:rsidRDefault="00EC2E8F" w:rsidP="00EC2E8F">
      <w:pPr>
        <w:pStyle w:val="NoSpacing"/>
        <w:rPr>
          <w:rFonts w:ascii="Times New Roman" w:hAnsi="Times New Roman" w:cs="Times New Roman"/>
          <w:sz w:val="24"/>
          <w:szCs w:val="24"/>
        </w:rPr>
      </w:pPr>
      <w:r>
        <w:tab/>
      </w:r>
      <w:r w:rsidRPr="00EC2E8F">
        <w:rPr>
          <w:rFonts w:ascii="Times New Roman" w:hAnsi="Times New Roman" w:cs="Times New Roman"/>
          <w:sz w:val="24"/>
          <w:szCs w:val="24"/>
        </w:rPr>
        <w:t xml:space="preserve">A. </w:t>
      </w:r>
      <w:r w:rsidRPr="00EC2E8F">
        <w:rPr>
          <w:rFonts w:ascii="Times New Roman" w:hAnsi="Times New Roman" w:cs="Times New Roman"/>
          <w:sz w:val="24"/>
          <w:szCs w:val="24"/>
        </w:rPr>
        <w:tab/>
        <w:t xml:space="preserve">Name of the offeror, location of the offeror’s principal place of business and the </w:t>
      </w:r>
    </w:p>
    <w:p w14:paraId="64D02A6C" w14:textId="5B770476" w:rsidR="00EC2E8F" w:rsidRDefault="00EC2E8F" w:rsidP="00EC2E8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771D6">
        <w:rPr>
          <w:rFonts w:ascii="Times New Roman" w:hAnsi="Times New Roman" w:cs="Times New Roman"/>
          <w:sz w:val="24"/>
          <w:szCs w:val="24"/>
        </w:rPr>
        <w:t>p</w:t>
      </w:r>
      <w:r>
        <w:rPr>
          <w:rFonts w:ascii="Times New Roman" w:hAnsi="Times New Roman" w:cs="Times New Roman"/>
          <w:sz w:val="24"/>
          <w:szCs w:val="24"/>
        </w:rPr>
        <w:t>lace of performance of the proposed contract.</w:t>
      </w:r>
    </w:p>
    <w:p w14:paraId="074626ED" w14:textId="295017DC" w:rsidR="00EC2E8F" w:rsidRDefault="00EC2E8F" w:rsidP="00EC2E8F">
      <w:pPr>
        <w:pStyle w:val="NoSpacing"/>
        <w:rPr>
          <w:rFonts w:ascii="Times New Roman" w:hAnsi="Times New Roman" w:cs="Times New Roman"/>
          <w:sz w:val="24"/>
          <w:szCs w:val="24"/>
        </w:rPr>
      </w:pPr>
    </w:p>
    <w:p w14:paraId="00B00A86" w14:textId="58300790" w:rsidR="00EC2E8F" w:rsidRDefault="00EC2E8F" w:rsidP="00EC2E8F">
      <w:pPr>
        <w:pStyle w:val="NoSpacing"/>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Age of offeror’s business and the average number of employees over the past</w:t>
      </w:r>
    </w:p>
    <w:p w14:paraId="459F07FD" w14:textId="297EEA4A" w:rsidR="00EC2E8F" w:rsidRDefault="00EC2E8F" w:rsidP="00EC2E8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771D6">
        <w:rPr>
          <w:rFonts w:ascii="Times New Roman" w:hAnsi="Times New Roman" w:cs="Times New Roman"/>
          <w:sz w:val="24"/>
          <w:szCs w:val="24"/>
        </w:rPr>
        <w:t>t</w:t>
      </w:r>
      <w:r>
        <w:rPr>
          <w:rFonts w:ascii="Times New Roman" w:hAnsi="Times New Roman" w:cs="Times New Roman"/>
          <w:sz w:val="24"/>
          <w:szCs w:val="24"/>
        </w:rPr>
        <w:t>hree (3) years.</w:t>
      </w:r>
    </w:p>
    <w:p w14:paraId="684AAE5F" w14:textId="1410660E" w:rsidR="00EC2E8F" w:rsidRDefault="00EC2E8F" w:rsidP="00EC2E8F">
      <w:pPr>
        <w:pStyle w:val="NoSpacing"/>
        <w:rPr>
          <w:rFonts w:ascii="Times New Roman" w:hAnsi="Times New Roman" w:cs="Times New Roman"/>
          <w:sz w:val="24"/>
          <w:szCs w:val="24"/>
        </w:rPr>
      </w:pPr>
    </w:p>
    <w:p w14:paraId="5427DE02" w14:textId="3BA91D1C" w:rsidR="00EC2E8F" w:rsidRDefault="00EC2E8F" w:rsidP="00EC2E8F">
      <w:pPr>
        <w:pStyle w:val="NoSpacing"/>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Resume listing abilities, </w:t>
      </w:r>
      <w:r w:rsidR="00896D3D">
        <w:rPr>
          <w:rFonts w:ascii="Times New Roman" w:hAnsi="Times New Roman" w:cs="Times New Roman"/>
          <w:sz w:val="24"/>
          <w:szCs w:val="24"/>
        </w:rPr>
        <w:t>qualifications,</w:t>
      </w:r>
      <w:r>
        <w:rPr>
          <w:rFonts w:ascii="Times New Roman" w:hAnsi="Times New Roman" w:cs="Times New Roman"/>
          <w:sz w:val="24"/>
          <w:szCs w:val="24"/>
        </w:rPr>
        <w:t xml:space="preserve"> and experience of all individuals who</w:t>
      </w:r>
    </w:p>
    <w:p w14:paraId="0565013E" w14:textId="58A6F125" w:rsidR="00EC2E8F" w:rsidRDefault="00EC2E8F" w:rsidP="00EC2E8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771D6">
        <w:rPr>
          <w:rFonts w:ascii="Times New Roman" w:hAnsi="Times New Roman" w:cs="Times New Roman"/>
          <w:sz w:val="24"/>
          <w:szCs w:val="24"/>
        </w:rPr>
        <w:t>w</w:t>
      </w:r>
      <w:r>
        <w:rPr>
          <w:rFonts w:ascii="Times New Roman" w:hAnsi="Times New Roman" w:cs="Times New Roman"/>
          <w:sz w:val="24"/>
          <w:szCs w:val="24"/>
        </w:rPr>
        <w:t>ill be assigned to provide the required services.</w:t>
      </w:r>
    </w:p>
    <w:p w14:paraId="69714367" w14:textId="3933B04B" w:rsidR="00EC2E8F" w:rsidRDefault="00EC2E8F" w:rsidP="00EC2E8F">
      <w:pPr>
        <w:pStyle w:val="NoSpacing"/>
        <w:rPr>
          <w:rFonts w:ascii="Times New Roman" w:hAnsi="Times New Roman" w:cs="Times New Roman"/>
          <w:sz w:val="24"/>
          <w:szCs w:val="24"/>
        </w:rPr>
      </w:pPr>
    </w:p>
    <w:p w14:paraId="0EFEF9FA" w14:textId="0A0E4C91" w:rsidR="00EC2E8F" w:rsidRDefault="00EC2E8F" w:rsidP="00EC2E8F">
      <w:pPr>
        <w:pStyle w:val="NoSpacing"/>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r>
      <w:r w:rsidR="005771D6">
        <w:rPr>
          <w:rFonts w:ascii="Times New Roman" w:hAnsi="Times New Roman" w:cs="Times New Roman"/>
          <w:sz w:val="24"/>
          <w:szCs w:val="24"/>
        </w:rPr>
        <w:t xml:space="preserve">A listing of three (3) contracts under which services similar in scope or discipline </w:t>
      </w:r>
    </w:p>
    <w:p w14:paraId="619BFED6" w14:textId="523EB3DF" w:rsidR="005771D6" w:rsidRDefault="005771D6" w:rsidP="00EC2E8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were performed or undertaken, including a least </w:t>
      </w:r>
      <w:r w:rsidR="00DB6BB4">
        <w:rPr>
          <w:rFonts w:ascii="Times New Roman" w:hAnsi="Times New Roman" w:cs="Times New Roman"/>
          <w:sz w:val="24"/>
          <w:szCs w:val="24"/>
        </w:rPr>
        <w:t>three</w:t>
      </w:r>
      <w:r>
        <w:rPr>
          <w:rFonts w:ascii="Times New Roman" w:hAnsi="Times New Roman" w:cs="Times New Roman"/>
          <w:sz w:val="24"/>
          <w:szCs w:val="24"/>
        </w:rPr>
        <w:t xml:space="preserve"> (</w:t>
      </w:r>
      <w:r w:rsidR="00DB6BB4">
        <w:rPr>
          <w:rFonts w:ascii="Times New Roman" w:hAnsi="Times New Roman" w:cs="Times New Roman"/>
          <w:sz w:val="24"/>
          <w:szCs w:val="24"/>
        </w:rPr>
        <w:t>3</w:t>
      </w:r>
      <w:r>
        <w:rPr>
          <w:rFonts w:ascii="Times New Roman" w:hAnsi="Times New Roman" w:cs="Times New Roman"/>
          <w:sz w:val="24"/>
          <w:szCs w:val="24"/>
        </w:rPr>
        <w:t>) references for current</w:t>
      </w:r>
    </w:p>
    <w:p w14:paraId="6F350134" w14:textId="7C1DDDA6" w:rsidR="00356CE3" w:rsidRPr="007C0912" w:rsidRDefault="005771D6" w:rsidP="00EC2E8F">
      <w:pPr>
        <w:pStyle w:val="NoSpacing"/>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contracts or those awarded during the past three (3) years. </w:t>
      </w:r>
      <w:r w:rsidR="00353883" w:rsidRPr="007C0912">
        <w:rPr>
          <w:rFonts w:ascii="Times New Roman" w:hAnsi="Times New Roman" w:cs="Times New Roman"/>
          <w:i/>
          <w:iCs/>
          <w:sz w:val="24"/>
          <w:szCs w:val="24"/>
        </w:rPr>
        <w:t xml:space="preserve">See Attachment </w:t>
      </w:r>
      <w:r w:rsidR="0087080D">
        <w:rPr>
          <w:rFonts w:ascii="Times New Roman" w:hAnsi="Times New Roman" w:cs="Times New Roman"/>
          <w:i/>
          <w:iCs/>
          <w:sz w:val="24"/>
          <w:szCs w:val="24"/>
        </w:rPr>
        <w:t>F</w:t>
      </w:r>
      <w:r w:rsidR="00353883" w:rsidRPr="007C0912">
        <w:rPr>
          <w:rFonts w:ascii="Times New Roman" w:hAnsi="Times New Roman" w:cs="Times New Roman"/>
          <w:i/>
          <w:iCs/>
          <w:sz w:val="24"/>
          <w:szCs w:val="24"/>
        </w:rPr>
        <w:t xml:space="preserve"> to</w:t>
      </w:r>
    </w:p>
    <w:p w14:paraId="512A80FC" w14:textId="76023B03" w:rsidR="00353883" w:rsidRPr="007C0912" w:rsidRDefault="00353883" w:rsidP="00EC2E8F">
      <w:pPr>
        <w:pStyle w:val="NoSpacing"/>
        <w:rPr>
          <w:rFonts w:ascii="Times New Roman" w:hAnsi="Times New Roman" w:cs="Times New Roman"/>
          <w:i/>
          <w:iCs/>
          <w:sz w:val="24"/>
          <w:szCs w:val="24"/>
        </w:rPr>
      </w:pPr>
      <w:r w:rsidRPr="007C0912">
        <w:rPr>
          <w:rFonts w:ascii="Times New Roman" w:hAnsi="Times New Roman" w:cs="Times New Roman"/>
          <w:i/>
          <w:iCs/>
          <w:sz w:val="24"/>
          <w:szCs w:val="24"/>
        </w:rPr>
        <w:tab/>
      </w:r>
      <w:r w:rsidRPr="007C0912">
        <w:rPr>
          <w:rFonts w:ascii="Times New Roman" w:hAnsi="Times New Roman" w:cs="Times New Roman"/>
          <w:i/>
          <w:iCs/>
          <w:sz w:val="24"/>
          <w:szCs w:val="24"/>
        </w:rPr>
        <w:tab/>
        <w:t xml:space="preserve">list </w:t>
      </w:r>
      <w:r w:rsidR="00734772" w:rsidRPr="007C0912">
        <w:rPr>
          <w:rFonts w:ascii="Times New Roman" w:hAnsi="Times New Roman" w:cs="Times New Roman"/>
          <w:i/>
          <w:iCs/>
          <w:sz w:val="24"/>
          <w:szCs w:val="24"/>
        </w:rPr>
        <w:t>name</w:t>
      </w:r>
      <w:r w:rsidR="009C1AF9" w:rsidRPr="007C0912">
        <w:rPr>
          <w:rFonts w:ascii="Times New Roman" w:hAnsi="Times New Roman" w:cs="Times New Roman"/>
          <w:i/>
          <w:iCs/>
          <w:sz w:val="24"/>
          <w:szCs w:val="24"/>
        </w:rPr>
        <w:t xml:space="preserve">s, addresses and phone numbers of the client’s the offeror has worked </w:t>
      </w:r>
    </w:p>
    <w:p w14:paraId="1E56B675" w14:textId="4B8B9D8F" w:rsidR="00E41D34" w:rsidRPr="007C0912" w:rsidRDefault="009C1AF9" w:rsidP="00EC2E8F">
      <w:pPr>
        <w:pStyle w:val="NoSpacing"/>
        <w:rPr>
          <w:rFonts w:ascii="Times New Roman" w:hAnsi="Times New Roman" w:cs="Times New Roman"/>
          <w:i/>
          <w:iCs/>
          <w:sz w:val="24"/>
          <w:szCs w:val="24"/>
        </w:rPr>
      </w:pPr>
      <w:r w:rsidRPr="007C0912">
        <w:rPr>
          <w:rFonts w:ascii="Times New Roman" w:hAnsi="Times New Roman" w:cs="Times New Roman"/>
          <w:i/>
          <w:iCs/>
          <w:sz w:val="24"/>
          <w:szCs w:val="24"/>
        </w:rPr>
        <w:tab/>
      </w:r>
      <w:r w:rsidRPr="007C0912">
        <w:rPr>
          <w:rFonts w:ascii="Times New Roman" w:hAnsi="Times New Roman" w:cs="Times New Roman"/>
          <w:i/>
          <w:iCs/>
          <w:sz w:val="24"/>
          <w:szCs w:val="24"/>
        </w:rPr>
        <w:tab/>
        <w:t>with</w:t>
      </w:r>
      <w:r w:rsidR="0051355D" w:rsidRPr="007C0912">
        <w:rPr>
          <w:rFonts w:ascii="Times New Roman" w:hAnsi="Times New Roman" w:cs="Times New Roman"/>
          <w:i/>
          <w:iCs/>
          <w:sz w:val="24"/>
          <w:szCs w:val="24"/>
        </w:rPr>
        <w:t xml:space="preserve"> as well as a brief scope of work completed for the client.  </w:t>
      </w:r>
    </w:p>
    <w:p w14:paraId="7552361F" w14:textId="389D418E" w:rsidR="005771D6" w:rsidRDefault="005771D6" w:rsidP="00EC2E8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6D4F066" w14:textId="06BCEDB0" w:rsidR="005771D6" w:rsidRDefault="005771D6" w:rsidP="00EC2E8F">
      <w:pPr>
        <w:pStyle w:val="NoSpacing"/>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A plan giving as much detail as is practical explaining how the services will be</w:t>
      </w:r>
    </w:p>
    <w:p w14:paraId="18F72140" w14:textId="722B8D3D" w:rsidR="005771D6" w:rsidRDefault="005771D6" w:rsidP="00EC2E8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performed.</w:t>
      </w:r>
    </w:p>
    <w:p w14:paraId="0FF467FE" w14:textId="2E464155" w:rsidR="005771D6" w:rsidRDefault="005771D6" w:rsidP="00EC2E8F">
      <w:pPr>
        <w:pStyle w:val="NoSpacing"/>
        <w:rPr>
          <w:rFonts w:ascii="Times New Roman" w:hAnsi="Times New Roman" w:cs="Times New Roman"/>
          <w:sz w:val="24"/>
          <w:szCs w:val="24"/>
        </w:rPr>
      </w:pPr>
    </w:p>
    <w:p w14:paraId="58452D59" w14:textId="61CE8DE4" w:rsidR="005771D6" w:rsidRDefault="005771D6" w:rsidP="00EC2E8F">
      <w:pPr>
        <w:pStyle w:val="NoSpacing"/>
        <w:rPr>
          <w:rFonts w:ascii="Times New Roman" w:hAnsi="Times New Roman" w:cs="Times New Roman"/>
          <w:sz w:val="24"/>
          <w:szCs w:val="24"/>
        </w:rPr>
      </w:pPr>
      <w:r>
        <w:rPr>
          <w:rFonts w:ascii="Times New Roman" w:hAnsi="Times New Roman" w:cs="Times New Roman"/>
          <w:sz w:val="24"/>
          <w:szCs w:val="24"/>
        </w:rPr>
        <w:tab/>
        <w:t>F.</w:t>
      </w:r>
      <w:r>
        <w:rPr>
          <w:rFonts w:ascii="Times New Roman" w:hAnsi="Times New Roman" w:cs="Times New Roman"/>
          <w:sz w:val="24"/>
          <w:szCs w:val="24"/>
        </w:rPr>
        <w:tab/>
        <w:t>An estimate of price.</w:t>
      </w:r>
    </w:p>
    <w:p w14:paraId="4C26520C" w14:textId="7526779D" w:rsidR="00896D3D" w:rsidRDefault="00896D3D" w:rsidP="00EC2E8F">
      <w:pPr>
        <w:pStyle w:val="NoSpacing"/>
        <w:rPr>
          <w:rFonts w:ascii="Times New Roman" w:hAnsi="Times New Roman" w:cs="Times New Roman"/>
          <w:sz w:val="24"/>
          <w:szCs w:val="24"/>
        </w:rPr>
      </w:pPr>
    </w:p>
    <w:p w14:paraId="5FC7B965" w14:textId="0945B42D" w:rsidR="00896D3D" w:rsidRPr="00A85E70" w:rsidRDefault="00896D3D" w:rsidP="00EC2E8F">
      <w:pPr>
        <w:pStyle w:val="NoSpacing"/>
        <w:rPr>
          <w:rFonts w:ascii="Times New Roman" w:hAnsi="Times New Roman" w:cs="Times New Roman"/>
          <w:b/>
          <w:bCs/>
          <w:sz w:val="24"/>
          <w:szCs w:val="24"/>
        </w:rPr>
      </w:pPr>
      <w:r w:rsidRPr="00A85E70">
        <w:rPr>
          <w:rFonts w:ascii="Times New Roman" w:hAnsi="Times New Roman" w:cs="Times New Roman"/>
          <w:b/>
          <w:bCs/>
          <w:sz w:val="24"/>
          <w:szCs w:val="24"/>
        </w:rPr>
        <w:lastRenderedPageBreak/>
        <w:t>2.5</w:t>
      </w:r>
      <w:r w:rsidRPr="00A85E70">
        <w:rPr>
          <w:rFonts w:ascii="Times New Roman" w:hAnsi="Times New Roman" w:cs="Times New Roman"/>
          <w:b/>
          <w:bCs/>
          <w:sz w:val="24"/>
          <w:szCs w:val="24"/>
        </w:rPr>
        <w:tab/>
      </w:r>
      <w:r w:rsidR="00A85E70" w:rsidRPr="00A85E70">
        <w:rPr>
          <w:rFonts w:ascii="Times New Roman" w:hAnsi="Times New Roman" w:cs="Times New Roman"/>
          <w:b/>
          <w:bCs/>
          <w:sz w:val="24"/>
          <w:szCs w:val="24"/>
        </w:rPr>
        <w:t>Qualifications Submission Requirements</w:t>
      </w:r>
    </w:p>
    <w:p w14:paraId="521DE209" w14:textId="5F755C3E" w:rsidR="00A85E70" w:rsidRDefault="00A85E70" w:rsidP="00EC2E8F">
      <w:pPr>
        <w:pStyle w:val="NoSpacing"/>
        <w:rPr>
          <w:rFonts w:ascii="Times New Roman" w:hAnsi="Times New Roman" w:cs="Times New Roman"/>
          <w:sz w:val="24"/>
          <w:szCs w:val="24"/>
        </w:rPr>
      </w:pPr>
    </w:p>
    <w:p w14:paraId="42F85327" w14:textId="77777777" w:rsidR="0062658F" w:rsidRDefault="008C3B3C" w:rsidP="009E2FF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As a precondition to acceptance </w:t>
      </w:r>
      <w:r w:rsidR="0062658F">
        <w:rPr>
          <w:rFonts w:ascii="Times New Roman" w:hAnsi="Times New Roman" w:cs="Times New Roman"/>
          <w:sz w:val="24"/>
          <w:szCs w:val="24"/>
        </w:rPr>
        <w:t xml:space="preserve">of the offeror’s packet, MEMA may request the bidder to withdraw or modify those portions of the packet deemed non-responsive that do not affect quality, quantity, price, or delivery of the service.  </w:t>
      </w:r>
      <w:r w:rsidR="00D45487">
        <w:rPr>
          <w:rFonts w:ascii="Times New Roman" w:hAnsi="Times New Roman" w:cs="Times New Roman"/>
          <w:sz w:val="24"/>
          <w:szCs w:val="24"/>
        </w:rPr>
        <w:t xml:space="preserve">Qualification packets are to be submitted in two (2) separate submissions.  </w:t>
      </w:r>
    </w:p>
    <w:p w14:paraId="0BB8339B" w14:textId="77777777" w:rsidR="0062658F" w:rsidRDefault="0062658F" w:rsidP="009E2FF4">
      <w:pPr>
        <w:pStyle w:val="NoSpacing"/>
        <w:ind w:left="720"/>
        <w:rPr>
          <w:rFonts w:ascii="Times New Roman" w:hAnsi="Times New Roman" w:cs="Times New Roman"/>
          <w:sz w:val="24"/>
          <w:szCs w:val="24"/>
        </w:rPr>
      </w:pPr>
    </w:p>
    <w:p w14:paraId="57AEBB2B" w14:textId="4B9AC659" w:rsidR="00BF29E9" w:rsidRDefault="00D45487" w:rsidP="009E2FF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There should be one (1) original and three (3) copies of the submission for the cost factors.  This submission </w:t>
      </w:r>
      <w:r w:rsidRPr="00FC794C">
        <w:rPr>
          <w:rFonts w:ascii="Times New Roman" w:hAnsi="Times New Roman" w:cs="Times New Roman"/>
          <w:b/>
          <w:bCs/>
          <w:sz w:val="24"/>
          <w:szCs w:val="24"/>
        </w:rPr>
        <w:t>should not</w:t>
      </w:r>
      <w:r>
        <w:rPr>
          <w:rFonts w:ascii="Times New Roman" w:hAnsi="Times New Roman" w:cs="Times New Roman"/>
          <w:sz w:val="24"/>
          <w:szCs w:val="24"/>
        </w:rPr>
        <w:t xml:space="preserve"> reveal any identifying markers of the offeror’s company information i.e., </w:t>
      </w:r>
      <w:r w:rsidR="00C742D3">
        <w:rPr>
          <w:rFonts w:ascii="Times New Roman" w:hAnsi="Times New Roman" w:cs="Times New Roman"/>
          <w:sz w:val="24"/>
          <w:szCs w:val="24"/>
        </w:rPr>
        <w:t>company name and address, subcontractor’s information, if the offeror uses a subcontractor, employee names, etc.</w:t>
      </w:r>
      <w:r w:rsidR="0045008A">
        <w:rPr>
          <w:rFonts w:ascii="Times New Roman" w:hAnsi="Times New Roman" w:cs="Times New Roman"/>
          <w:sz w:val="24"/>
          <w:szCs w:val="24"/>
        </w:rPr>
        <w:t xml:space="preserve">  This includes no use of company logos, watermarks, initials that the offeror uses to refer to their corporation, business cards, weblinks of any kind and no photos of any kind.</w:t>
      </w:r>
      <w:r w:rsidR="00DC5A68">
        <w:rPr>
          <w:rFonts w:ascii="Times New Roman" w:hAnsi="Times New Roman" w:cs="Times New Roman"/>
          <w:sz w:val="24"/>
          <w:szCs w:val="24"/>
        </w:rPr>
        <w:t xml:space="preserve">  </w:t>
      </w:r>
    </w:p>
    <w:p w14:paraId="4F2C5833" w14:textId="77777777" w:rsidR="003D1E87" w:rsidRDefault="003D1E87" w:rsidP="009E2FF4">
      <w:pPr>
        <w:pStyle w:val="NoSpacing"/>
        <w:ind w:left="720"/>
        <w:rPr>
          <w:rFonts w:ascii="Times New Roman" w:hAnsi="Times New Roman" w:cs="Times New Roman"/>
          <w:sz w:val="24"/>
          <w:szCs w:val="24"/>
        </w:rPr>
      </w:pPr>
    </w:p>
    <w:p w14:paraId="62E11A40" w14:textId="73406F2C" w:rsidR="009E2FF4" w:rsidRDefault="00DC5A68" w:rsidP="009E2FF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There should be one (1) original and three (3) copies of the submission for the management factors.  All company information </w:t>
      </w:r>
      <w:r w:rsidR="009E2FF4">
        <w:rPr>
          <w:rFonts w:ascii="Times New Roman" w:hAnsi="Times New Roman" w:cs="Times New Roman"/>
          <w:sz w:val="24"/>
          <w:szCs w:val="24"/>
        </w:rPr>
        <w:t xml:space="preserve">can be shown in this submission </w:t>
      </w:r>
      <w:r w:rsidR="009E2FF4" w:rsidRPr="009E2FF4">
        <w:rPr>
          <w:rFonts w:ascii="Times New Roman" w:hAnsi="Times New Roman" w:cs="Times New Roman"/>
          <w:b/>
          <w:bCs/>
          <w:sz w:val="24"/>
          <w:szCs w:val="24"/>
        </w:rPr>
        <w:t>but only</w:t>
      </w:r>
      <w:r w:rsidR="009E2FF4">
        <w:rPr>
          <w:rFonts w:ascii="Times New Roman" w:hAnsi="Times New Roman" w:cs="Times New Roman"/>
          <w:sz w:val="24"/>
          <w:szCs w:val="24"/>
        </w:rPr>
        <w:t xml:space="preserve"> within this submission</w:t>
      </w:r>
      <w:r w:rsidR="00C238CC">
        <w:rPr>
          <w:rFonts w:ascii="Times New Roman" w:hAnsi="Times New Roman" w:cs="Times New Roman"/>
          <w:sz w:val="24"/>
          <w:szCs w:val="24"/>
        </w:rPr>
        <w:t>.</w:t>
      </w:r>
      <w:r w:rsidR="003D1E87">
        <w:rPr>
          <w:rFonts w:ascii="Times New Roman" w:hAnsi="Times New Roman" w:cs="Times New Roman"/>
          <w:sz w:val="24"/>
          <w:szCs w:val="24"/>
        </w:rPr>
        <w:t xml:space="preserve">  Each page of the qualifications packet for management factors shall be identified with the name of the offeror.</w:t>
      </w:r>
    </w:p>
    <w:p w14:paraId="09F5D23D" w14:textId="368F2D53" w:rsidR="003D1E87" w:rsidRDefault="003D1E87" w:rsidP="009E2FF4">
      <w:pPr>
        <w:pStyle w:val="NoSpacing"/>
        <w:ind w:left="720"/>
        <w:rPr>
          <w:rFonts w:ascii="Times New Roman" w:hAnsi="Times New Roman" w:cs="Times New Roman"/>
          <w:sz w:val="24"/>
          <w:szCs w:val="24"/>
        </w:rPr>
      </w:pPr>
    </w:p>
    <w:p w14:paraId="6FBAC88C" w14:textId="38658279" w:rsidR="00B75A97" w:rsidRPr="00B75A97" w:rsidRDefault="00B75A97" w:rsidP="00EC2E8F">
      <w:pPr>
        <w:pStyle w:val="NoSpacing"/>
        <w:rPr>
          <w:rFonts w:ascii="Times New Roman" w:hAnsi="Times New Roman" w:cs="Times New Roman"/>
          <w:b/>
          <w:bCs/>
          <w:sz w:val="24"/>
          <w:szCs w:val="24"/>
        </w:rPr>
      </w:pPr>
      <w:r w:rsidRPr="00B75A97">
        <w:rPr>
          <w:rFonts w:ascii="Times New Roman" w:hAnsi="Times New Roman" w:cs="Times New Roman"/>
          <w:b/>
          <w:bCs/>
          <w:sz w:val="24"/>
          <w:szCs w:val="24"/>
        </w:rPr>
        <w:t>2.</w:t>
      </w:r>
      <w:r w:rsidR="00E44484">
        <w:rPr>
          <w:rFonts w:ascii="Times New Roman" w:hAnsi="Times New Roman" w:cs="Times New Roman"/>
          <w:b/>
          <w:bCs/>
          <w:sz w:val="24"/>
          <w:szCs w:val="24"/>
        </w:rPr>
        <w:t>6</w:t>
      </w:r>
      <w:r w:rsidRPr="00B75A97">
        <w:rPr>
          <w:rFonts w:ascii="Times New Roman" w:hAnsi="Times New Roman" w:cs="Times New Roman"/>
          <w:b/>
          <w:bCs/>
          <w:sz w:val="24"/>
          <w:szCs w:val="24"/>
        </w:rPr>
        <w:tab/>
        <w:t>Terms</w:t>
      </w:r>
    </w:p>
    <w:p w14:paraId="25D937D5" w14:textId="193FBFB2" w:rsidR="00B75A97" w:rsidRDefault="00B75A97" w:rsidP="00EC2E8F">
      <w:pPr>
        <w:pStyle w:val="NoSpacing"/>
        <w:rPr>
          <w:rFonts w:ascii="Times New Roman" w:hAnsi="Times New Roman" w:cs="Times New Roman"/>
          <w:sz w:val="24"/>
          <w:szCs w:val="24"/>
        </w:rPr>
      </w:pPr>
    </w:p>
    <w:p w14:paraId="3DA9D6EC" w14:textId="459DC3A0" w:rsidR="00B75A97" w:rsidRDefault="00B75A97" w:rsidP="00EC2E8F">
      <w:pPr>
        <w:pStyle w:val="NoSpacing"/>
        <w:rPr>
          <w:rFonts w:ascii="Times New Roman" w:hAnsi="Times New Roman" w:cs="Times New Roman"/>
          <w:sz w:val="24"/>
          <w:szCs w:val="24"/>
        </w:rPr>
      </w:pPr>
      <w:r>
        <w:rPr>
          <w:rFonts w:ascii="Times New Roman" w:hAnsi="Times New Roman" w:cs="Times New Roman"/>
          <w:sz w:val="24"/>
          <w:szCs w:val="24"/>
        </w:rPr>
        <w:tab/>
        <w:t xml:space="preserve">Upon written agreement of both parties, at least sixty (60) days prior to the contract </w:t>
      </w:r>
      <w:r>
        <w:rPr>
          <w:rFonts w:ascii="Times New Roman" w:hAnsi="Times New Roman" w:cs="Times New Roman"/>
          <w:sz w:val="24"/>
          <w:szCs w:val="24"/>
        </w:rPr>
        <w:tab/>
      </w:r>
    </w:p>
    <w:p w14:paraId="5066B527" w14:textId="26A17607" w:rsidR="00B75A97" w:rsidRDefault="00B75A97" w:rsidP="00EC2E8F">
      <w:pPr>
        <w:pStyle w:val="NoSpacing"/>
        <w:rPr>
          <w:rFonts w:ascii="Times New Roman" w:hAnsi="Times New Roman" w:cs="Times New Roman"/>
          <w:sz w:val="24"/>
          <w:szCs w:val="24"/>
        </w:rPr>
      </w:pPr>
      <w:r>
        <w:rPr>
          <w:rFonts w:ascii="Times New Roman" w:hAnsi="Times New Roman" w:cs="Times New Roman"/>
          <w:sz w:val="24"/>
          <w:szCs w:val="24"/>
        </w:rPr>
        <w:tab/>
        <w:t xml:space="preserve">anniversary date, the contract may be renewed by MEMA for a period of one (1) year </w:t>
      </w:r>
    </w:p>
    <w:p w14:paraId="7E7B563F" w14:textId="3EA58DA3" w:rsidR="00B75A97" w:rsidRDefault="00B75A97" w:rsidP="00EC2E8F">
      <w:pPr>
        <w:pStyle w:val="NoSpacing"/>
        <w:rPr>
          <w:rFonts w:ascii="Times New Roman" w:hAnsi="Times New Roman" w:cs="Times New Roman"/>
          <w:sz w:val="24"/>
          <w:szCs w:val="24"/>
        </w:rPr>
      </w:pPr>
      <w:r>
        <w:rPr>
          <w:rFonts w:ascii="Times New Roman" w:hAnsi="Times New Roman" w:cs="Times New Roman"/>
          <w:sz w:val="24"/>
          <w:szCs w:val="24"/>
        </w:rPr>
        <w:tab/>
        <w:t xml:space="preserve">under the same prices, </w:t>
      </w:r>
      <w:r w:rsidR="00E44484">
        <w:rPr>
          <w:rFonts w:ascii="Times New Roman" w:hAnsi="Times New Roman" w:cs="Times New Roman"/>
          <w:sz w:val="24"/>
          <w:szCs w:val="24"/>
        </w:rPr>
        <w:t>terms,</w:t>
      </w:r>
      <w:r>
        <w:rPr>
          <w:rFonts w:ascii="Times New Roman" w:hAnsi="Times New Roman" w:cs="Times New Roman"/>
          <w:sz w:val="24"/>
          <w:szCs w:val="24"/>
        </w:rPr>
        <w:t xml:space="preserve"> and conditions as in the original contract.  The total number</w:t>
      </w:r>
    </w:p>
    <w:p w14:paraId="2D155773" w14:textId="1F3F2528" w:rsidR="00B75A97" w:rsidRDefault="00B75A97" w:rsidP="00EC2E8F">
      <w:pPr>
        <w:pStyle w:val="NoSpacing"/>
        <w:rPr>
          <w:rFonts w:ascii="Times New Roman" w:hAnsi="Times New Roman" w:cs="Times New Roman"/>
          <w:sz w:val="24"/>
          <w:szCs w:val="24"/>
        </w:rPr>
      </w:pPr>
      <w:r>
        <w:rPr>
          <w:rFonts w:ascii="Times New Roman" w:hAnsi="Times New Roman" w:cs="Times New Roman"/>
          <w:sz w:val="24"/>
          <w:szCs w:val="24"/>
        </w:rPr>
        <w:tab/>
        <w:t>of renewal years permitted shall not exceed four (4).</w:t>
      </w:r>
    </w:p>
    <w:p w14:paraId="54812F25" w14:textId="2035FDF4" w:rsidR="003E49DB" w:rsidRDefault="003E49DB" w:rsidP="00EC2E8F">
      <w:pPr>
        <w:pStyle w:val="NoSpacing"/>
        <w:rPr>
          <w:rFonts w:ascii="Times New Roman" w:hAnsi="Times New Roman" w:cs="Times New Roman"/>
          <w:sz w:val="24"/>
          <w:szCs w:val="24"/>
        </w:rPr>
      </w:pPr>
    </w:p>
    <w:p w14:paraId="771E85BB" w14:textId="200A0A18" w:rsidR="003E49DB" w:rsidRPr="003E49DB" w:rsidRDefault="003E49DB" w:rsidP="003E49DB">
      <w:pPr>
        <w:pStyle w:val="NoSpacing"/>
        <w:jc w:val="center"/>
        <w:rPr>
          <w:rFonts w:ascii="Times New Roman" w:hAnsi="Times New Roman" w:cs="Times New Roman"/>
          <w:b/>
          <w:bCs/>
          <w:sz w:val="24"/>
          <w:szCs w:val="24"/>
        </w:rPr>
      </w:pPr>
      <w:r w:rsidRPr="003E49DB">
        <w:rPr>
          <w:rFonts w:ascii="Times New Roman" w:hAnsi="Times New Roman" w:cs="Times New Roman"/>
          <w:b/>
          <w:bCs/>
          <w:sz w:val="24"/>
          <w:szCs w:val="24"/>
        </w:rPr>
        <w:t>SECTION 3</w:t>
      </w:r>
    </w:p>
    <w:p w14:paraId="3C31F5D6" w14:textId="63B0F8A5" w:rsidR="003E49DB" w:rsidRDefault="003E49DB" w:rsidP="003E49DB">
      <w:pPr>
        <w:pStyle w:val="NoSpacing"/>
        <w:jc w:val="center"/>
        <w:rPr>
          <w:rFonts w:ascii="Times New Roman" w:hAnsi="Times New Roman" w:cs="Times New Roman"/>
          <w:sz w:val="24"/>
          <w:szCs w:val="24"/>
        </w:rPr>
      </w:pPr>
    </w:p>
    <w:p w14:paraId="173FACFB" w14:textId="1220FBEF" w:rsidR="003E49DB" w:rsidRPr="003E49DB" w:rsidRDefault="003E49DB" w:rsidP="003E49DB">
      <w:pPr>
        <w:pStyle w:val="NoSpacing"/>
        <w:rPr>
          <w:rFonts w:ascii="Times New Roman" w:hAnsi="Times New Roman" w:cs="Times New Roman"/>
          <w:b/>
          <w:bCs/>
          <w:sz w:val="24"/>
          <w:szCs w:val="24"/>
        </w:rPr>
      </w:pPr>
      <w:r w:rsidRPr="003E49DB">
        <w:rPr>
          <w:rFonts w:ascii="Times New Roman" w:hAnsi="Times New Roman" w:cs="Times New Roman"/>
          <w:b/>
          <w:bCs/>
          <w:sz w:val="24"/>
          <w:szCs w:val="24"/>
        </w:rPr>
        <w:t>3.1</w:t>
      </w:r>
      <w:r w:rsidRPr="003E49DB">
        <w:rPr>
          <w:rFonts w:ascii="Times New Roman" w:hAnsi="Times New Roman" w:cs="Times New Roman"/>
          <w:b/>
          <w:bCs/>
          <w:sz w:val="24"/>
          <w:szCs w:val="24"/>
        </w:rPr>
        <w:tab/>
        <w:t>Insurance</w:t>
      </w:r>
    </w:p>
    <w:p w14:paraId="166DB70D" w14:textId="0A141C2F" w:rsidR="003E49DB" w:rsidRDefault="003E49DB" w:rsidP="003E49DB">
      <w:pPr>
        <w:pStyle w:val="NoSpacing"/>
        <w:rPr>
          <w:rFonts w:ascii="Times New Roman" w:hAnsi="Times New Roman" w:cs="Times New Roman"/>
          <w:sz w:val="24"/>
          <w:szCs w:val="24"/>
        </w:rPr>
      </w:pPr>
    </w:p>
    <w:p w14:paraId="4089DBDD" w14:textId="4E6F54AC" w:rsidR="003E49DB" w:rsidRDefault="003E49DB" w:rsidP="003E49DB">
      <w:pPr>
        <w:pStyle w:val="NoSpacing"/>
        <w:rPr>
          <w:rFonts w:ascii="Times New Roman" w:hAnsi="Times New Roman" w:cs="Times New Roman"/>
          <w:sz w:val="24"/>
          <w:szCs w:val="24"/>
        </w:rPr>
      </w:pPr>
      <w:r>
        <w:rPr>
          <w:rFonts w:ascii="Times New Roman" w:hAnsi="Times New Roman" w:cs="Times New Roman"/>
          <w:sz w:val="24"/>
          <w:szCs w:val="24"/>
        </w:rPr>
        <w:tab/>
        <w:t>The successful offeror shall be required to procure and maintain workers’ compensation</w:t>
      </w:r>
    </w:p>
    <w:p w14:paraId="13649568" w14:textId="08C06085" w:rsidR="003E49DB" w:rsidRDefault="003E49DB" w:rsidP="003E49DB">
      <w:pPr>
        <w:pStyle w:val="NoSpacing"/>
        <w:rPr>
          <w:rFonts w:ascii="Times New Roman" w:hAnsi="Times New Roman" w:cs="Times New Roman"/>
          <w:sz w:val="24"/>
          <w:szCs w:val="24"/>
        </w:rPr>
      </w:pPr>
      <w:r>
        <w:rPr>
          <w:rFonts w:ascii="Times New Roman" w:hAnsi="Times New Roman" w:cs="Times New Roman"/>
          <w:sz w:val="24"/>
          <w:szCs w:val="24"/>
        </w:rPr>
        <w:tab/>
        <w:t>insurance which shall insure to the benefit of all offeror’s personnel provided hereunder</w:t>
      </w:r>
    </w:p>
    <w:p w14:paraId="356CEA81" w14:textId="566C3CAC" w:rsidR="003E49DB" w:rsidRDefault="003E49DB" w:rsidP="003E49DB">
      <w:pPr>
        <w:pStyle w:val="NoSpacing"/>
        <w:rPr>
          <w:rFonts w:ascii="Times New Roman" w:hAnsi="Times New Roman" w:cs="Times New Roman"/>
          <w:sz w:val="24"/>
          <w:szCs w:val="24"/>
        </w:rPr>
      </w:pPr>
      <w:r>
        <w:rPr>
          <w:rFonts w:ascii="Times New Roman" w:hAnsi="Times New Roman" w:cs="Times New Roman"/>
          <w:sz w:val="24"/>
          <w:szCs w:val="24"/>
        </w:rPr>
        <w:tab/>
        <w:t xml:space="preserve">and errors and omission/professional liability coverage with minimum limits of </w:t>
      </w:r>
    </w:p>
    <w:p w14:paraId="0678A89C" w14:textId="5C091D4F" w:rsidR="003E49DB" w:rsidRDefault="003E49DB" w:rsidP="003E49DB">
      <w:pPr>
        <w:pStyle w:val="NoSpacing"/>
        <w:rPr>
          <w:rFonts w:ascii="Times New Roman" w:hAnsi="Times New Roman" w:cs="Times New Roman"/>
          <w:sz w:val="24"/>
          <w:szCs w:val="24"/>
        </w:rPr>
      </w:pPr>
      <w:r>
        <w:rPr>
          <w:rFonts w:ascii="Times New Roman" w:hAnsi="Times New Roman" w:cs="Times New Roman"/>
          <w:sz w:val="24"/>
          <w:szCs w:val="24"/>
        </w:rPr>
        <w:tab/>
        <w:t>$1,000,000.00 (One Million Dollars) per occurrence for the duration of the contract and</w:t>
      </w:r>
    </w:p>
    <w:p w14:paraId="64B656C2" w14:textId="3CC66B34" w:rsidR="003E49DB" w:rsidRDefault="003E49DB" w:rsidP="003E49DB">
      <w:pPr>
        <w:pStyle w:val="NoSpacing"/>
        <w:rPr>
          <w:rFonts w:ascii="Times New Roman" w:hAnsi="Times New Roman" w:cs="Times New Roman"/>
          <w:sz w:val="24"/>
          <w:szCs w:val="24"/>
        </w:rPr>
      </w:pPr>
      <w:r>
        <w:rPr>
          <w:rFonts w:ascii="Times New Roman" w:hAnsi="Times New Roman" w:cs="Times New Roman"/>
          <w:sz w:val="24"/>
          <w:szCs w:val="24"/>
        </w:rPr>
        <w:tab/>
        <w:t>offer proof of such coverage.  All general liability or professional liability insurance will</w:t>
      </w:r>
    </w:p>
    <w:p w14:paraId="44E2A914" w14:textId="09064E6C" w:rsidR="003E49DB" w:rsidRDefault="003E49DB" w:rsidP="003E49DB">
      <w:pPr>
        <w:pStyle w:val="NoSpacing"/>
        <w:rPr>
          <w:rFonts w:ascii="Times New Roman" w:hAnsi="Times New Roman" w:cs="Times New Roman"/>
          <w:sz w:val="24"/>
          <w:szCs w:val="24"/>
        </w:rPr>
      </w:pPr>
      <w:r>
        <w:rPr>
          <w:rFonts w:ascii="Times New Roman" w:hAnsi="Times New Roman" w:cs="Times New Roman"/>
          <w:sz w:val="24"/>
          <w:szCs w:val="24"/>
        </w:rPr>
        <w:tab/>
        <w:t>provide coverage to MEMA as an additional insured.  Offeror shall also be required to</w:t>
      </w:r>
    </w:p>
    <w:p w14:paraId="56B3ACB5" w14:textId="301CD460" w:rsidR="003E49DB" w:rsidRDefault="003E49DB" w:rsidP="003E49DB">
      <w:pPr>
        <w:pStyle w:val="NoSpacing"/>
        <w:rPr>
          <w:rFonts w:ascii="Times New Roman" w:hAnsi="Times New Roman" w:cs="Times New Roman"/>
          <w:sz w:val="24"/>
          <w:szCs w:val="24"/>
        </w:rPr>
      </w:pPr>
      <w:r>
        <w:rPr>
          <w:rFonts w:ascii="Times New Roman" w:hAnsi="Times New Roman" w:cs="Times New Roman"/>
          <w:sz w:val="24"/>
          <w:szCs w:val="24"/>
        </w:rPr>
        <w:tab/>
        <w:t>show proof of liability for injury to include automobile coverage.  MEMA reserves the</w:t>
      </w:r>
    </w:p>
    <w:p w14:paraId="1E26F70F" w14:textId="3597F224" w:rsidR="003E49DB" w:rsidRDefault="003E49DB" w:rsidP="003E49DB">
      <w:pPr>
        <w:pStyle w:val="NoSpacing"/>
        <w:rPr>
          <w:rFonts w:ascii="Times New Roman" w:hAnsi="Times New Roman" w:cs="Times New Roman"/>
          <w:sz w:val="24"/>
          <w:szCs w:val="24"/>
        </w:rPr>
      </w:pPr>
      <w:r>
        <w:rPr>
          <w:rFonts w:ascii="Times New Roman" w:hAnsi="Times New Roman" w:cs="Times New Roman"/>
          <w:sz w:val="24"/>
          <w:szCs w:val="24"/>
        </w:rPr>
        <w:tab/>
        <w:t>right to request from carriers Certificate of Insurance (COI) regarding the required</w:t>
      </w:r>
    </w:p>
    <w:p w14:paraId="66E4FA8D" w14:textId="76F885A9" w:rsidR="003E49DB" w:rsidRDefault="003E49DB" w:rsidP="003E49DB">
      <w:pPr>
        <w:pStyle w:val="NoSpacing"/>
        <w:rPr>
          <w:rFonts w:ascii="Times New Roman" w:hAnsi="Times New Roman" w:cs="Times New Roman"/>
          <w:sz w:val="24"/>
          <w:szCs w:val="24"/>
        </w:rPr>
      </w:pPr>
      <w:r>
        <w:rPr>
          <w:rFonts w:ascii="Times New Roman" w:hAnsi="Times New Roman" w:cs="Times New Roman"/>
          <w:sz w:val="24"/>
          <w:szCs w:val="24"/>
        </w:rPr>
        <w:tab/>
        <w:t>coverage.  Insurance carriers must be licensed or hold a Certificate of Authority from the</w:t>
      </w:r>
    </w:p>
    <w:p w14:paraId="7F4E55E5" w14:textId="16840939" w:rsidR="003E49DB" w:rsidRDefault="003E49DB" w:rsidP="003E49DB">
      <w:pPr>
        <w:pStyle w:val="NoSpacing"/>
        <w:rPr>
          <w:rFonts w:ascii="Times New Roman" w:hAnsi="Times New Roman" w:cs="Times New Roman"/>
          <w:sz w:val="24"/>
          <w:szCs w:val="24"/>
        </w:rPr>
      </w:pPr>
      <w:r>
        <w:rPr>
          <w:rFonts w:ascii="Times New Roman" w:hAnsi="Times New Roman" w:cs="Times New Roman"/>
          <w:sz w:val="24"/>
          <w:szCs w:val="24"/>
        </w:rPr>
        <w:tab/>
        <w:t>Mississippi Department of Insurance.  Should the certificate expire during the term of the</w:t>
      </w:r>
    </w:p>
    <w:p w14:paraId="62627B3D" w14:textId="4407321C" w:rsidR="003E49DB" w:rsidRDefault="003E49DB" w:rsidP="003E49DB">
      <w:pPr>
        <w:pStyle w:val="NoSpacing"/>
        <w:rPr>
          <w:rFonts w:ascii="Times New Roman" w:hAnsi="Times New Roman" w:cs="Times New Roman"/>
          <w:sz w:val="24"/>
          <w:szCs w:val="24"/>
        </w:rPr>
      </w:pPr>
      <w:r>
        <w:rPr>
          <w:rFonts w:ascii="Times New Roman" w:hAnsi="Times New Roman" w:cs="Times New Roman"/>
          <w:sz w:val="24"/>
          <w:szCs w:val="24"/>
        </w:rPr>
        <w:tab/>
        <w:t>contract, it is the responsibility of the vendor to provide copies of the current insurance</w:t>
      </w:r>
    </w:p>
    <w:p w14:paraId="1F0C05F0" w14:textId="336454FE" w:rsidR="003E49DB" w:rsidRDefault="003E49DB" w:rsidP="003E49DB">
      <w:pPr>
        <w:pStyle w:val="NoSpacing"/>
        <w:rPr>
          <w:rFonts w:ascii="Times New Roman" w:hAnsi="Times New Roman" w:cs="Times New Roman"/>
          <w:sz w:val="24"/>
          <w:szCs w:val="24"/>
        </w:rPr>
      </w:pPr>
      <w:r>
        <w:rPr>
          <w:rFonts w:ascii="Times New Roman" w:hAnsi="Times New Roman" w:cs="Times New Roman"/>
          <w:sz w:val="24"/>
          <w:szCs w:val="24"/>
        </w:rPr>
        <w:tab/>
        <w:t>certificate to MEMA within five (5) working days.</w:t>
      </w:r>
    </w:p>
    <w:p w14:paraId="2B1D5649" w14:textId="322B5807" w:rsidR="003E49DB" w:rsidRDefault="003E49DB" w:rsidP="003E49DB">
      <w:pPr>
        <w:pStyle w:val="NoSpacing"/>
        <w:rPr>
          <w:rFonts w:ascii="Times New Roman" w:hAnsi="Times New Roman" w:cs="Times New Roman"/>
          <w:sz w:val="24"/>
          <w:szCs w:val="24"/>
        </w:rPr>
      </w:pPr>
    </w:p>
    <w:p w14:paraId="43DCCF06" w14:textId="08FEE1CA" w:rsidR="00D13B93" w:rsidRDefault="00D13B93" w:rsidP="003E49DB">
      <w:pPr>
        <w:pStyle w:val="NoSpacing"/>
        <w:rPr>
          <w:rFonts w:ascii="Times New Roman" w:hAnsi="Times New Roman" w:cs="Times New Roman"/>
          <w:sz w:val="24"/>
          <w:szCs w:val="24"/>
        </w:rPr>
      </w:pPr>
    </w:p>
    <w:p w14:paraId="3528B63C" w14:textId="75E3E9F2" w:rsidR="00D13B93" w:rsidRDefault="00D13B93" w:rsidP="003E49DB">
      <w:pPr>
        <w:pStyle w:val="NoSpacing"/>
        <w:rPr>
          <w:rFonts w:ascii="Times New Roman" w:hAnsi="Times New Roman" w:cs="Times New Roman"/>
          <w:sz w:val="24"/>
          <w:szCs w:val="24"/>
        </w:rPr>
      </w:pPr>
    </w:p>
    <w:p w14:paraId="4392D410" w14:textId="77777777" w:rsidR="00D13B93" w:rsidRDefault="00D13B93" w:rsidP="003E49DB">
      <w:pPr>
        <w:pStyle w:val="NoSpacing"/>
        <w:rPr>
          <w:rFonts w:ascii="Times New Roman" w:hAnsi="Times New Roman" w:cs="Times New Roman"/>
          <w:sz w:val="24"/>
          <w:szCs w:val="24"/>
        </w:rPr>
      </w:pPr>
    </w:p>
    <w:p w14:paraId="2766E16A" w14:textId="4C2DCDF9" w:rsidR="003E49DB" w:rsidRPr="0051776A" w:rsidRDefault="003E49DB" w:rsidP="003E49DB">
      <w:pPr>
        <w:pStyle w:val="NoSpacing"/>
        <w:jc w:val="center"/>
        <w:rPr>
          <w:rFonts w:ascii="Times New Roman" w:hAnsi="Times New Roman" w:cs="Times New Roman"/>
          <w:b/>
          <w:bCs/>
          <w:sz w:val="24"/>
          <w:szCs w:val="24"/>
        </w:rPr>
      </w:pPr>
      <w:r w:rsidRPr="0051776A">
        <w:rPr>
          <w:rFonts w:ascii="Times New Roman" w:hAnsi="Times New Roman" w:cs="Times New Roman"/>
          <w:b/>
          <w:bCs/>
          <w:sz w:val="24"/>
          <w:szCs w:val="24"/>
        </w:rPr>
        <w:lastRenderedPageBreak/>
        <w:t>SECTION 4</w:t>
      </w:r>
    </w:p>
    <w:p w14:paraId="1443B86E" w14:textId="050707D1" w:rsidR="003E49DB" w:rsidRDefault="003E49DB" w:rsidP="003E49DB">
      <w:pPr>
        <w:pStyle w:val="NoSpacing"/>
        <w:jc w:val="center"/>
        <w:rPr>
          <w:rFonts w:ascii="Times New Roman" w:hAnsi="Times New Roman" w:cs="Times New Roman"/>
          <w:sz w:val="24"/>
          <w:szCs w:val="24"/>
        </w:rPr>
      </w:pPr>
    </w:p>
    <w:p w14:paraId="79C384B6" w14:textId="1ABFF8ED" w:rsidR="003E49DB" w:rsidRPr="000E0ACA" w:rsidRDefault="001F12DF" w:rsidP="003E49DB">
      <w:pPr>
        <w:pStyle w:val="NoSpacing"/>
        <w:rPr>
          <w:rFonts w:ascii="Times New Roman" w:hAnsi="Times New Roman" w:cs="Times New Roman"/>
          <w:b/>
          <w:bCs/>
          <w:sz w:val="24"/>
          <w:szCs w:val="24"/>
        </w:rPr>
      </w:pPr>
      <w:r w:rsidRPr="000E0ACA">
        <w:rPr>
          <w:rFonts w:ascii="Times New Roman" w:hAnsi="Times New Roman" w:cs="Times New Roman"/>
          <w:b/>
          <w:bCs/>
          <w:sz w:val="24"/>
          <w:szCs w:val="24"/>
        </w:rPr>
        <w:t>4.1</w:t>
      </w:r>
      <w:r w:rsidRPr="000E0ACA">
        <w:rPr>
          <w:rFonts w:ascii="Times New Roman" w:hAnsi="Times New Roman" w:cs="Times New Roman"/>
          <w:b/>
          <w:bCs/>
          <w:sz w:val="24"/>
          <w:szCs w:val="24"/>
        </w:rPr>
        <w:tab/>
      </w:r>
      <w:r w:rsidR="00B257B5" w:rsidRPr="000E0ACA">
        <w:rPr>
          <w:rFonts w:ascii="Times New Roman" w:hAnsi="Times New Roman" w:cs="Times New Roman"/>
          <w:b/>
          <w:bCs/>
          <w:sz w:val="24"/>
          <w:szCs w:val="24"/>
        </w:rPr>
        <w:t>Qualifications of Offeror</w:t>
      </w:r>
    </w:p>
    <w:p w14:paraId="51BD6141" w14:textId="2DCE2C7D" w:rsidR="00B257B5" w:rsidRDefault="00B257B5" w:rsidP="003E49DB">
      <w:pPr>
        <w:pStyle w:val="NoSpacing"/>
        <w:rPr>
          <w:rFonts w:ascii="Times New Roman" w:hAnsi="Times New Roman" w:cs="Times New Roman"/>
          <w:sz w:val="24"/>
          <w:szCs w:val="24"/>
        </w:rPr>
      </w:pPr>
      <w:r>
        <w:rPr>
          <w:rFonts w:ascii="Times New Roman" w:hAnsi="Times New Roman" w:cs="Times New Roman"/>
          <w:sz w:val="24"/>
          <w:szCs w:val="24"/>
        </w:rPr>
        <w:tab/>
      </w:r>
    </w:p>
    <w:p w14:paraId="598D9153" w14:textId="5DDC0A8B" w:rsidR="00B257B5" w:rsidRDefault="00B257B5" w:rsidP="003E49DB">
      <w:pPr>
        <w:pStyle w:val="NoSpacing"/>
        <w:rPr>
          <w:rFonts w:ascii="Times New Roman" w:hAnsi="Times New Roman" w:cs="Times New Roman"/>
          <w:sz w:val="24"/>
          <w:szCs w:val="24"/>
        </w:rPr>
      </w:pPr>
      <w:r>
        <w:rPr>
          <w:rFonts w:ascii="Times New Roman" w:hAnsi="Times New Roman" w:cs="Times New Roman"/>
          <w:sz w:val="24"/>
          <w:szCs w:val="24"/>
        </w:rPr>
        <w:tab/>
        <w:t xml:space="preserve">The offeror may be required before the award of any contract to show to the complete </w:t>
      </w:r>
    </w:p>
    <w:p w14:paraId="5D8D6FCE" w14:textId="2B935EF5" w:rsidR="00B257B5" w:rsidRDefault="00B257B5" w:rsidP="003E49DB">
      <w:pPr>
        <w:pStyle w:val="NoSpacing"/>
        <w:rPr>
          <w:rFonts w:ascii="Times New Roman" w:hAnsi="Times New Roman" w:cs="Times New Roman"/>
          <w:sz w:val="24"/>
          <w:szCs w:val="24"/>
        </w:rPr>
      </w:pPr>
      <w:r>
        <w:rPr>
          <w:rFonts w:ascii="Times New Roman" w:hAnsi="Times New Roman" w:cs="Times New Roman"/>
          <w:sz w:val="24"/>
          <w:szCs w:val="24"/>
        </w:rPr>
        <w:tab/>
      </w:r>
      <w:r w:rsidR="000E0ACA">
        <w:rPr>
          <w:rFonts w:ascii="Times New Roman" w:hAnsi="Times New Roman" w:cs="Times New Roman"/>
          <w:sz w:val="24"/>
          <w:szCs w:val="24"/>
        </w:rPr>
        <w:t>s</w:t>
      </w:r>
      <w:r>
        <w:rPr>
          <w:rFonts w:ascii="Times New Roman" w:hAnsi="Times New Roman" w:cs="Times New Roman"/>
          <w:sz w:val="24"/>
          <w:szCs w:val="24"/>
        </w:rPr>
        <w:t>atis</w:t>
      </w:r>
      <w:r w:rsidR="00B354C4">
        <w:rPr>
          <w:rFonts w:ascii="Times New Roman" w:hAnsi="Times New Roman" w:cs="Times New Roman"/>
          <w:sz w:val="24"/>
          <w:szCs w:val="24"/>
        </w:rPr>
        <w:t xml:space="preserve">faction of MEMA that has the necessary facilities, </w:t>
      </w:r>
      <w:r w:rsidR="006A69F6">
        <w:rPr>
          <w:rFonts w:ascii="Times New Roman" w:hAnsi="Times New Roman" w:cs="Times New Roman"/>
          <w:sz w:val="24"/>
          <w:szCs w:val="24"/>
        </w:rPr>
        <w:t>ability,</w:t>
      </w:r>
      <w:r w:rsidR="00B354C4">
        <w:rPr>
          <w:rFonts w:ascii="Times New Roman" w:hAnsi="Times New Roman" w:cs="Times New Roman"/>
          <w:sz w:val="24"/>
          <w:szCs w:val="24"/>
        </w:rPr>
        <w:t xml:space="preserve"> and financial resources to</w:t>
      </w:r>
    </w:p>
    <w:p w14:paraId="76AFD341" w14:textId="0172FF33" w:rsidR="00B354C4" w:rsidRDefault="00B354C4" w:rsidP="003E49DB">
      <w:pPr>
        <w:pStyle w:val="NoSpacing"/>
        <w:rPr>
          <w:rFonts w:ascii="Times New Roman" w:hAnsi="Times New Roman" w:cs="Times New Roman"/>
          <w:sz w:val="24"/>
          <w:szCs w:val="24"/>
        </w:rPr>
      </w:pPr>
      <w:r>
        <w:rPr>
          <w:rFonts w:ascii="Times New Roman" w:hAnsi="Times New Roman" w:cs="Times New Roman"/>
          <w:sz w:val="24"/>
          <w:szCs w:val="24"/>
        </w:rPr>
        <w:tab/>
      </w:r>
      <w:r w:rsidR="00254BB7">
        <w:rPr>
          <w:rFonts w:ascii="Times New Roman" w:hAnsi="Times New Roman" w:cs="Times New Roman"/>
          <w:sz w:val="24"/>
          <w:szCs w:val="24"/>
        </w:rPr>
        <w:t>p</w:t>
      </w:r>
      <w:r w:rsidR="00432CEA">
        <w:rPr>
          <w:rFonts w:ascii="Times New Roman" w:hAnsi="Times New Roman" w:cs="Times New Roman"/>
          <w:sz w:val="24"/>
          <w:szCs w:val="24"/>
        </w:rPr>
        <w:t xml:space="preserve">rovide the service specified therein in a satisfactory manner.  The offeror will be </w:t>
      </w:r>
    </w:p>
    <w:p w14:paraId="7A5C2AAD" w14:textId="3E004A37" w:rsidR="00432CEA" w:rsidRDefault="00432CEA" w:rsidP="003E49DB">
      <w:pPr>
        <w:pStyle w:val="NoSpacing"/>
        <w:rPr>
          <w:rFonts w:ascii="Times New Roman" w:hAnsi="Times New Roman" w:cs="Times New Roman"/>
          <w:sz w:val="24"/>
          <w:szCs w:val="24"/>
        </w:rPr>
      </w:pPr>
      <w:r>
        <w:rPr>
          <w:rFonts w:ascii="Times New Roman" w:hAnsi="Times New Roman" w:cs="Times New Roman"/>
          <w:sz w:val="24"/>
          <w:szCs w:val="24"/>
        </w:rPr>
        <w:tab/>
      </w:r>
      <w:r w:rsidR="00254BB7">
        <w:rPr>
          <w:rFonts w:ascii="Times New Roman" w:hAnsi="Times New Roman" w:cs="Times New Roman"/>
          <w:sz w:val="24"/>
          <w:szCs w:val="24"/>
        </w:rPr>
        <w:t>r</w:t>
      </w:r>
      <w:r>
        <w:rPr>
          <w:rFonts w:ascii="Times New Roman" w:hAnsi="Times New Roman" w:cs="Times New Roman"/>
          <w:sz w:val="24"/>
          <w:szCs w:val="24"/>
        </w:rPr>
        <w:t xml:space="preserve">equired to give </w:t>
      </w:r>
      <w:proofErr w:type="gramStart"/>
      <w:r>
        <w:rPr>
          <w:rFonts w:ascii="Times New Roman" w:hAnsi="Times New Roman" w:cs="Times New Roman"/>
          <w:sz w:val="24"/>
          <w:szCs w:val="24"/>
        </w:rPr>
        <w:t>a past history</w:t>
      </w:r>
      <w:proofErr w:type="gramEnd"/>
      <w:r>
        <w:rPr>
          <w:rFonts w:ascii="Times New Roman" w:hAnsi="Times New Roman" w:cs="Times New Roman"/>
          <w:sz w:val="24"/>
          <w:szCs w:val="24"/>
        </w:rPr>
        <w:t xml:space="preserve"> and references.  MEMA may </w:t>
      </w:r>
      <w:r w:rsidR="000C0210">
        <w:rPr>
          <w:rFonts w:ascii="Times New Roman" w:hAnsi="Times New Roman" w:cs="Times New Roman"/>
          <w:sz w:val="24"/>
          <w:szCs w:val="24"/>
        </w:rPr>
        <w:t>make reasonable</w:t>
      </w:r>
    </w:p>
    <w:p w14:paraId="6147D67E" w14:textId="2B45EFA8" w:rsidR="000C0210" w:rsidRDefault="000C0210" w:rsidP="003E49DB">
      <w:pPr>
        <w:pStyle w:val="NoSpacing"/>
        <w:rPr>
          <w:rFonts w:ascii="Times New Roman" w:hAnsi="Times New Roman" w:cs="Times New Roman"/>
          <w:sz w:val="24"/>
          <w:szCs w:val="24"/>
        </w:rPr>
      </w:pPr>
      <w:r>
        <w:rPr>
          <w:rFonts w:ascii="Times New Roman" w:hAnsi="Times New Roman" w:cs="Times New Roman"/>
          <w:sz w:val="24"/>
          <w:szCs w:val="24"/>
        </w:rPr>
        <w:tab/>
      </w:r>
      <w:r w:rsidR="00254BB7">
        <w:rPr>
          <w:rFonts w:ascii="Times New Roman" w:hAnsi="Times New Roman" w:cs="Times New Roman"/>
          <w:sz w:val="24"/>
          <w:szCs w:val="24"/>
        </w:rPr>
        <w:t>i</w:t>
      </w:r>
      <w:r>
        <w:rPr>
          <w:rFonts w:ascii="Times New Roman" w:hAnsi="Times New Roman" w:cs="Times New Roman"/>
          <w:sz w:val="24"/>
          <w:szCs w:val="24"/>
        </w:rPr>
        <w:t xml:space="preserve">nvestigations deemed necessary and proper to determine the ability of the offeror to </w:t>
      </w:r>
    </w:p>
    <w:p w14:paraId="25097888" w14:textId="04A94674" w:rsidR="000C0210" w:rsidRDefault="000C0210" w:rsidP="003E49DB">
      <w:pPr>
        <w:pStyle w:val="NoSpacing"/>
        <w:rPr>
          <w:rFonts w:ascii="Times New Roman" w:hAnsi="Times New Roman" w:cs="Times New Roman"/>
          <w:sz w:val="24"/>
          <w:szCs w:val="24"/>
        </w:rPr>
      </w:pPr>
      <w:r>
        <w:rPr>
          <w:rFonts w:ascii="Times New Roman" w:hAnsi="Times New Roman" w:cs="Times New Roman"/>
          <w:sz w:val="24"/>
          <w:szCs w:val="24"/>
        </w:rPr>
        <w:tab/>
      </w:r>
      <w:r w:rsidR="00254BB7">
        <w:rPr>
          <w:rFonts w:ascii="Times New Roman" w:hAnsi="Times New Roman" w:cs="Times New Roman"/>
          <w:sz w:val="24"/>
          <w:szCs w:val="24"/>
        </w:rPr>
        <w:t>p</w:t>
      </w:r>
      <w:r>
        <w:rPr>
          <w:rFonts w:ascii="Times New Roman" w:hAnsi="Times New Roman" w:cs="Times New Roman"/>
          <w:sz w:val="24"/>
          <w:szCs w:val="24"/>
        </w:rPr>
        <w:t xml:space="preserve">erform the work and the offeror shall furnish to MEMA all information </w:t>
      </w:r>
      <w:r w:rsidR="00AC5874">
        <w:rPr>
          <w:rFonts w:ascii="Times New Roman" w:hAnsi="Times New Roman" w:cs="Times New Roman"/>
          <w:sz w:val="24"/>
          <w:szCs w:val="24"/>
        </w:rPr>
        <w:t>for this</w:t>
      </w:r>
    </w:p>
    <w:p w14:paraId="2D71E0E1" w14:textId="46B7E23A" w:rsidR="00AC5874" w:rsidRDefault="00AC5874" w:rsidP="003E49DB">
      <w:pPr>
        <w:pStyle w:val="NoSpacing"/>
        <w:rPr>
          <w:rFonts w:ascii="Times New Roman" w:hAnsi="Times New Roman" w:cs="Times New Roman"/>
          <w:sz w:val="24"/>
          <w:szCs w:val="24"/>
        </w:rPr>
      </w:pPr>
      <w:r>
        <w:rPr>
          <w:rFonts w:ascii="Times New Roman" w:hAnsi="Times New Roman" w:cs="Times New Roman"/>
          <w:sz w:val="24"/>
          <w:szCs w:val="24"/>
        </w:rPr>
        <w:tab/>
      </w:r>
      <w:r w:rsidR="00254BB7">
        <w:rPr>
          <w:rFonts w:ascii="Times New Roman" w:hAnsi="Times New Roman" w:cs="Times New Roman"/>
          <w:sz w:val="24"/>
          <w:szCs w:val="24"/>
        </w:rPr>
        <w:t>p</w:t>
      </w:r>
      <w:r>
        <w:rPr>
          <w:rFonts w:ascii="Times New Roman" w:hAnsi="Times New Roman" w:cs="Times New Roman"/>
          <w:sz w:val="24"/>
          <w:szCs w:val="24"/>
        </w:rPr>
        <w:t>urpose that may be requested.  MEMA reserves the right to reject any offer if the</w:t>
      </w:r>
    </w:p>
    <w:p w14:paraId="38DBE6D6" w14:textId="0B37CAA1" w:rsidR="00AC5874" w:rsidRDefault="00AC5874" w:rsidP="003E49DB">
      <w:pPr>
        <w:pStyle w:val="NoSpacing"/>
        <w:rPr>
          <w:rFonts w:ascii="Times New Roman" w:hAnsi="Times New Roman" w:cs="Times New Roman"/>
          <w:sz w:val="24"/>
          <w:szCs w:val="24"/>
        </w:rPr>
      </w:pPr>
      <w:r>
        <w:rPr>
          <w:rFonts w:ascii="Times New Roman" w:hAnsi="Times New Roman" w:cs="Times New Roman"/>
          <w:sz w:val="24"/>
          <w:szCs w:val="24"/>
        </w:rPr>
        <w:tab/>
      </w:r>
      <w:r w:rsidR="00254BB7">
        <w:rPr>
          <w:rFonts w:ascii="Times New Roman" w:hAnsi="Times New Roman" w:cs="Times New Roman"/>
          <w:sz w:val="24"/>
          <w:szCs w:val="24"/>
        </w:rPr>
        <w:t>e</w:t>
      </w:r>
      <w:r>
        <w:rPr>
          <w:rFonts w:ascii="Times New Roman" w:hAnsi="Times New Roman" w:cs="Times New Roman"/>
          <w:sz w:val="24"/>
          <w:szCs w:val="24"/>
        </w:rPr>
        <w:t>vidence submitted by, or</w:t>
      </w:r>
      <w:r w:rsidR="00A84436">
        <w:rPr>
          <w:rFonts w:ascii="Times New Roman" w:hAnsi="Times New Roman" w:cs="Times New Roman"/>
          <w:sz w:val="24"/>
          <w:szCs w:val="24"/>
        </w:rPr>
        <w:t xml:space="preserve"> </w:t>
      </w:r>
      <w:r>
        <w:rPr>
          <w:rFonts w:ascii="Times New Roman" w:hAnsi="Times New Roman" w:cs="Times New Roman"/>
          <w:sz w:val="24"/>
          <w:szCs w:val="24"/>
        </w:rPr>
        <w:t>investigation of, the offeror fails to satisfy MEMA</w:t>
      </w:r>
      <w:r w:rsidR="005E1C69">
        <w:rPr>
          <w:rFonts w:ascii="Times New Roman" w:hAnsi="Times New Roman" w:cs="Times New Roman"/>
          <w:sz w:val="24"/>
          <w:szCs w:val="24"/>
        </w:rPr>
        <w:t xml:space="preserve"> that the</w:t>
      </w:r>
    </w:p>
    <w:p w14:paraId="09760EFA" w14:textId="25554513" w:rsidR="005E1C69" w:rsidRDefault="005E1C69" w:rsidP="003E49DB">
      <w:pPr>
        <w:pStyle w:val="NoSpacing"/>
        <w:rPr>
          <w:rFonts w:ascii="Times New Roman" w:hAnsi="Times New Roman" w:cs="Times New Roman"/>
          <w:sz w:val="24"/>
          <w:szCs w:val="24"/>
        </w:rPr>
      </w:pPr>
      <w:r>
        <w:rPr>
          <w:rFonts w:ascii="Times New Roman" w:hAnsi="Times New Roman" w:cs="Times New Roman"/>
          <w:sz w:val="24"/>
          <w:szCs w:val="24"/>
        </w:rPr>
        <w:tab/>
      </w:r>
      <w:r w:rsidR="00254BB7">
        <w:rPr>
          <w:rFonts w:ascii="Times New Roman" w:hAnsi="Times New Roman" w:cs="Times New Roman"/>
          <w:sz w:val="24"/>
          <w:szCs w:val="24"/>
        </w:rPr>
        <w:t>o</w:t>
      </w:r>
      <w:r>
        <w:rPr>
          <w:rFonts w:ascii="Times New Roman" w:hAnsi="Times New Roman" w:cs="Times New Roman"/>
          <w:sz w:val="24"/>
          <w:szCs w:val="24"/>
        </w:rPr>
        <w:t>fferor is properly qualified to carry out the obligations of the contract and to complete</w:t>
      </w:r>
    </w:p>
    <w:p w14:paraId="7746FBA9" w14:textId="6933D540" w:rsidR="005E1C69" w:rsidRDefault="005E1C69" w:rsidP="003E49DB">
      <w:pPr>
        <w:pStyle w:val="NoSpacing"/>
        <w:rPr>
          <w:rFonts w:ascii="Times New Roman" w:hAnsi="Times New Roman" w:cs="Times New Roman"/>
          <w:sz w:val="24"/>
          <w:szCs w:val="24"/>
        </w:rPr>
      </w:pPr>
      <w:r>
        <w:rPr>
          <w:rFonts w:ascii="Times New Roman" w:hAnsi="Times New Roman" w:cs="Times New Roman"/>
          <w:sz w:val="24"/>
          <w:szCs w:val="24"/>
        </w:rPr>
        <w:tab/>
      </w:r>
      <w:r w:rsidR="00254BB7">
        <w:rPr>
          <w:rFonts w:ascii="Times New Roman" w:hAnsi="Times New Roman" w:cs="Times New Roman"/>
          <w:sz w:val="24"/>
          <w:szCs w:val="24"/>
        </w:rPr>
        <w:t>t</w:t>
      </w:r>
      <w:r>
        <w:rPr>
          <w:rFonts w:ascii="Times New Roman" w:hAnsi="Times New Roman" w:cs="Times New Roman"/>
          <w:sz w:val="24"/>
          <w:szCs w:val="24"/>
        </w:rPr>
        <w:t>he work</w:t>
      </w:r>
      <w:r w:rsidR="00A84436">
        <w:rPr>
          <w:rFonts w:ascii="Times New Roman" w:hAnsi="Times New Roman" w:cs="Times New Roman"/>
          <w:sz w:val="24"/>
          <w:szCs w:val="24"/>
        </w:rPr>
        <w:t xml:space="preserve"> described therein.</w:t>
      </w:r>
      <w:r w:rsidR="00BD2250">
        <w:rPr>
          <w:rFonts w:ascii="Times New Roman" w:hAnsi="Times New Roman" w:cs="Times New Roman"/>
          <w:sz w:val="24"/>
          <w:szCs w:val="24"/>
        </w:rPr>
        <w:t xml:space="preserve">  Evaluation of the offeror’s qualifications shall include:</w:t>
      </w:r>
    </w:p>
    <w:p w14:paraId="0488ECC4" w14:textId="13EFDFFE" w:rsidR="00BD2250" w:rsidRDefault="00BD2250" w:rsidP="003E49DB">
      <w:pPr>
        <w:pStyle w:val="NoSpacing"/>
        <w:rPr>
          <w:rFonts w:ascii="Times New Roman" w:hAnsi="Times New Roman" w:cs="Times New Roman"/>
          <w:sz w:val="24"/>
          <w:szCs w:val="24"/>
        </w:rPr>
      </w:pPr>
    </w:p>
    <w:p w14:paraId="7470BD01" w14:textId="30007EC8" w:rsidR="00BD2250" w:rsidRDefault="00E07FCC" w:rsidP="00AF0E4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w:t>
      </w:r>
      <w:r w:rsidR="00AF0E4A">
        <w:rPr>
          <w:rFonts w:ascii="Times New Roman" w:hAnsi="Times New Roman" w:cs="Times New Roman"/>
          <w:sz w:val="24"/>
          <w:szCs w:val="24"/>
        </w:rPr>
        <w:t>he ability, capacity, skill, financial and other necessary resources to perform the work or provide the service required.</w:t>
      </w:r>
    </w:p>
    <w:p w14:paraId="2E63C2FE" w14:textId="443C4D42" w:rsidR="00AF0E4A" w:rsidRDefault="00AF0E4A" w:rsidP="00AF0E4A">
      <w:pPr>
        <w:pStyle w:val="NoSpacing"/>
        <w:rPr>
          <w:rFonts w:ascii="Times New Roman" w:hAnsi="Times New Roman" w:cs="Times New Roman"/>
          <w:sz w:val="24"/>
          <w:szCs w:val="24"/>
        </w:rPr>
      </w:pPr>
    </w:p>
    <w:p w14:paraId="2A7D86CD" w14:textId="53823ED8" w:rsidR="00E57A2B" w:rsidRDefault="00E07FCC" w:rsidP="00E57A2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w:t>
      </w:r>
      <w:r w:rsidR="00E57A2B">
        <w:rPr>
          <w:rFonts w:ascii="Times New Roman" w:hAnsi="Times New Roman" w:cs="Times New Roman"/>
          <w:sz w:val="24"/>
          <w:szCs w:val="24"/>
        </w:rPr>
        <w:t>he ability of the offeror to perform the work or provide the service promptly or within the time specified without delay or interference.</w:t>
      </w:r>
    </w:p>
    <w:p w14:paraId="39987EEF" w14:textId="77777777" w:rsidR="00E57A2B" w:rsidRDefault="00E57A2B" w:rsidP="00E57A2B">
      <w:pPr>
        <w:pStyle w:val="ListParagraph"/>
        <w:rPr>
          <w:rFonts w:ascii="Times New Roman" w:hAnsi="Times New Roman" w:cs="Times New Roman"/>
          <w:sz w:val="24"/>
          <w:szCs w:val="24"/>
        </w:rPr>
      </w:pPr>
    </w:p>
    <w:p w14:paraId="7B59A83F" w14:textId="2BDEFC13" w:rsidR="00E57A2B" w:rsidRDefault="00E07FCC" w:rsidP="00E57A2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w:t>
      </w:r>
      <w:r w:rsidR="003C5D34">
        <w:rPr>
          <w:rFonts w:ascii="Times New Roman" w:hAnsi="Times New Roman" w:cs="Times New Roman"/>
          <w:sz w:val="24"/>
          <w:szCs w:val="24"/>
        </w:rPr>
        <w:t xml:space="preserve">he character, integrity, reputation, judgment, </w:t>
      </w:r>
      <w:r w:rsidR="006A69F6">
        <w:rPr>
          <w:rFonts w:ascii="Times New Roman" w:hAnsi="Times New Roman" w:cs="Times New Roman"/>
          <w:sz w:val="24"/>
          <w:szCs w:val="24"/>
        </w:rPr>
        <w:t>experience,</w:t>
      </w:r>
      <w:r w:rsidR="003C5D34">
        <w:rPr>
          <w:rFonts w:ascii="Times New Roman" w:hAnsi="Times New Roman" w:cs="Times New Roman"/>
          <w:sz w:val="24"/>
          <w:szCs w:val="24"/>
        </w:rPr>
        <w:t xml:space="preserve"> and efficiency of the offeror.</w:t>
      </w:r>
    </w:p>
    <w:p w14:paraId="2B77FBB2" w14:textId="77777777" w:rsidR="003C5D34" w:rsidRDefault="003C5D34" w:rsidP="003C5D34">
      <w:pPr>
        <w:pStyle w:val="ListParagraph"/>
        <w:rPr>
          <w:rFonts w:ascii="Times New Roman" w:hAnsi="Times New Roman" w:cs="Times New Roman"/>
          <w:sz w:val="24"/>
          <w:szCs w:val="24"/>
        </w:rPr>
      </w:pPr>
    </w:p>
    <w:p w14:paraId="302C3848" w14:textId="1E0C83AB" w:rsidR="003C5D34" w:rsidRDefault="00E07FCC" w:rsidP="00E57A2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w:t>
      </w:r>
      <w:r w:rsidR="003C5D34">
        <w:rPr>
          <w:rFonts w:ascii="Times New Roman" w:hAnsi="Times New Roman" w:cs="Times New Roman"/>
          <w:sz w:val="24"/>
          <w:szCs w:val="24"/>
        </w:rPr>
        <w:t>he quality of performance of previous contracts or services.</w:t>
      </w:r>
    </w:p>
    <w:p w14:paraId="3B980DFC" w14:textId="77777777" w:rsidR="00E07FCC" w:rsidRDefault="00E07FCC" w:rsidP="00E07FCC">
      <w:pPr>
        <w:pStyle w:val="ListParagraph"/>
        <w:rPr>
          <w:rFonts w:ascii="Times New Roman" w:hAnsi="Times New Roman" w:cs="Times New Roman"/>
          <w:sz w:val="24"/>
          <w:szCs w:val="24"/>
        </w:rPr>
      </w:pPr>
    </w:p>
    <w:p w14:paraId="6123F5C2" w14:textId="037FAE5D" w:rsidR="00E07FCC" w:rsidRDefault="00471C67" w:rsidP="00471C67">
      <w:pPr>
        <w:pStyle w:val="NoSpacing"/>
        <w:ind w:left="720"/>
        <w:rPr>
          <w:rFonts w:ascii="Times New Roman" w:hAnsi="Times New Roman" w:cs="Times New Roman"/>
          <w:sz w:val="24"/>
          <w:szCs w:val="24"/>
        </w:rPr>
      </w:pPr>
      <w:r>
        <w:rPr>
          <w:rFonts w:ascii="Times New Roman" w:hAnsi="Times New Roman" w:cs="Times New Roman"/>
          <w:sz w:val="24"/>
          <w:szCs w:val="24"/>
        </w:rPr>
        <w:t>An evaluation committee made up of qualified MEMA staff or other qualified individuals</w:t>
      </w:r>
    </w:p>
    <w:p w14:paraId="5450E58C" w14:textId="6D3AAE34" w:rsidR="00471C67" w:rsidRDefault="00A74C21" w:rsidP="00471C67">
      <w:pPr>
        <w:pStyle w:val="NoSpacing"/>
        <w:ind w:left="720"/>
        <w:rPr>
          <w:rFonts w:ascii="Times New Roman" w:hAnsi="Times New Roman" w:cs="Times New Roman"/>
          <w:sz w:val="24"/>
          <w:szCs w:val="24"/>
        </w:rPr>
      </w:pPr>
      <w:r>
        <w:rPr>
          <w:rFonts w:ascii="Times New Roman" w:hAnsi="Times New Roman" w:cs="Times New Roman"/>
          <w:sz w:val="24"/>
          <w:szCs w:val="24"/>
        </w:rPr>
        <w:t>a</w:t>
      </w:r>
      <w:r w:rsidR="00994EA8">
        <w:rPr>
          <w:rFonts w:ascii="Times New Roman" w:hAnsi="Times New Roman" w:cs="Times New Roman"/>
          <w:sz w:val="24"/>
          <w:szCs w:val="24"/>
        </w:rPr>
        <w:t>s selected by MEMA shall review and evaluate all replies.  The evaluation committe</w:t>
      </w:r>
      <w:r w:rsidR="003154EA">
        <w:rPr>
          <w:rFonts w:ascii="Times New Roman" w:hAnsi="Times New Roman" w:cs="Times New Roman"/>
          <w:sz w:val="24"/>
          <w:szCs w:val="24"/>
        </w:rPr>
        <w:t>e will have only the response to the solicitation to review for selection of finalist.  It is therefore important that respondents emphasize specific information pertinent to the work.</w:t>
      </w:r>
    </w:p>
    <w:p w14:paraId="7F39E750" w14:textId="6B6BF3F4" w:rsidR="00A74C21" w:rsidRDefault="00A74C21" w:rsidP="00471C67">
      <w:pPr>
        <w:pStyle w:val="NoSpacing"/>
        <w:ind w:left="720"/>
        <w:rPr>
          <w:rFonts w:ascii="Times New Roman" w:hAnsi="Times New Roman" w:cs="Times New Roman"/>
          <w:sz w:val="24"/>
          <w:szCs w:val="24"/>
        </w:rPr>
      </w:pPr>
    </w:p>
    <w:p w14:paraId="277AB647" w14:textId="6992C832" w:rsidR="00A74C21" w:rsidRPr="00F535E0" w:rsidRDefault="00F55949" w:rsidP="00F55949">
      <w:pPr>
        <w:pStyle w:val="NoSpacing"/>
        <w:rPr>
          <w:rFonts w:ascii="Times New Roman" w:hAnsi="Times New Roman" w:cs="Times New Roman"/>
          <w:b/>
          <w:bCs/>
          <w:sz w:val="24"/>
          <w:szCs w:val="24"/>
        </w:rPr>
      </w:pPr>
      <w:r w:rsidRPr="00F535E0">
        <w:rPr>
          <w:rFonts w:ascii="Times New Roman" w:hAnsi="Times New Roman" w:cs="Times New Roman"/>
          <w:b/>
          <w:bCs/>
          <w:sz w:val="24"/>
          <w:szCs w:val="24"/>
        </w:rPr>
        <w:t>4.2</w:t>
      </w:r>
      <w:r w:rsidRPr="00F535E0">
        <w:rPr>
          <w:rFonts w:ascii="Times New Roman" w:hAnsi="Times New Roman" w:cs="Times New Roman"/>
          <w:b/>
          <w:bCs/>
          <w:sz w:val="24"/>
          <w:szCs w:val="24"/>
        </w:rPr>
        <w:tab/>
        <w:t>Evaluation Procedure</w:t>
      </w:r>
    </w:p>
    <w:p w14:paraId="254B39BB" w14:textId="233911AC" w:rsidR="00F55949" w:rsidRDefault="00F55949" w:rsidP="00F55949">
      <w:pPr>
        <w:pStyle w:val="NoSpacing"/>
        <w:rPr>
          <w:rFonts w:ascii="Times New Roman" w:hAnsi="Times New Roman" w:cs="Times New Roman"/>
          <w:sz w:val="24"/>
          <w:szCs w:val="24"/>
        </w:rPr>
      </w:pPr>
    </w:p>
    <w:p w14:paraId="55BF2A8C" w14:textId="6FC2F5BB" w:rsidR="00E42EB6" w:rsidRPr="00E42EB6" w:rsidRDefault="00F55949" w:rsidP="00F55949">
      <w:pPr>
        <w:pStyle w:val="NoSpacing"/>
        <w:rPr>
          <w:rFonts w:ascii="Times New Roman" w:hAnsi="Times New Roman" w:cs="Times New Roman"/>
          <w:b/>
          <w:bCs/>
          <w:sz w:val="24"/>
          <w:szCs w:val="24"/>
        </w:rPr>
      </w:pPr>
      <w:r w:rsidRPr="00E42EB6">
        <w:rPr>
          <w:rFonts w:ascii="Times New Roman" w:hAnsi="Times New Roman" w:cs="Times New Roman"/>
          <w:b/>
          <w:bCs/>
          <w:sz w:val="24"/>
          <w:szCs w:val="24"/>
        </w:rPr>
        <w:tab/>
      </w:r>
      <w:r w:rsidR="00E42EB6" w:rsidRPr="00E42EB6">
        <w:rPr>
          <w:rFonts w:ascii="Times New Roman" w:hAnsi="Times New Roman" w:cs="Times New Roman"/>
          <w:b/>
          <w:bCs/>
          <w:sz w:val="24"/>
          <w:szCs w:val="24"/>
        </w:rPr>
        <w:t>Step 1</w:t>
      </w:r>
    </w:p>
    <w:p w14:paraId="46E4041F" w14:textId="77777777" w:rsidR="00E42EB6" w:rsidRDefault="00E42EB6" w:rsidP="00E42EB6">
      <w:pPr>
        <w:pStyle w:val="NoSpacing"/>
        <w:ind w:firstLine="720"/>
        <w:rPr>
          <w:rFonts w:ascii="Times New Roman" w:hAnsi="Times New Roman" w:cs="Times New Roman"/>
          <w:sz w:val="24"/>
          <w:szCs w:val="24"/>
        </w:rPr>
      </w:pPr>
    </w:p>
    <w:p w14:paraId="5F67BAE4" w14:textId="21D015E0" w:rsidR="00F55949" w:rsidRDefault="00007A62" w:rsidP="00E42EB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Statements of qualifications will be reviewed to assure compliance with the minimum </w:t>
      </w:r>
    </w:p>
    <w:p w14:paraId="50BD8AF6" w14:textId="2A59FA48" w:rsidR="00007A62" w:rsidRDefault="00007A62" w:rsidP="00F55949">
      <w:pPr>
        <w:pStyle w:val="NoSpacing"/>
        <w:rPr>
          <w:rFonts w:ascii="Times New Roman" w:hAnsi="Times New Roman" w:cs="Times New Roman"/>
          <w:sz w:val="24"/>
          <w:szCs w:val="24"/>
        </w:rPr>
      </w:pPr>
      <w:r>
        <w:rPr>
          <w:rFonts w:ascii="Times New Roman" w:hAnsi="Times New Roman" w:cs="Times New Roman"/>
          <w:sz w:val="24"/>
          <w:szCs w:val="24"/>
        </w:rPr>
        <w:tab/>
      </w:r>
      <w:r w:rsidR="00F535E0">
        <w:rPr>
          <w:rFonts w:ascii="Times New Roman" w:hAnsi="Times New Roman" w:cs="Times New Roman"/>
          <w:sz w:val="24"/>
          <w:szCs w:val="24"/>
        </w:rPr>
        <w:t>s</w:t>
      </w:r>
      <w:r>
        <w:rPr>
          <w:rFonts w:ascii="Times New Roman" w:hAnsi="Times New Roman" w:cs="Times New Roman"/>
          <w:sz w:val="24"/>
          <w:szCs w:val="24"/>
        </w:rPr>
        <w:t>pecifications.  Statements of qualifications</w:t>
      </w:r>
      <w:r w:rsidR="00A61CA9">
        <w:rPr>
          <w:rFonts w:ascii="Times New Roman" w:hAnsi="Times New Roman" w:cs="Times New Roman"/>
          <w:sz w:val="24"/>
          <w:szCs w:val="24"/>
        </w:rPr>
        <w:t xml:space="preserve"> that do not comply with the minimum</w:t>
      </w:r>
    </w:p>
    <w:p w14:paraId="04D41C14" w14:textId="0CA9692C" w:rsidR="00A61CA9" w:rsidRDefault="00A61CA9" w:rsidP="00F55949">
      <w:pPr>
        <w:pStyle w:val="NoSpacing"/>
        <w:rPr>
          <w:rFonts w:ascii="Times New Roman" w:hAnsi="Times New Roman" w:cs="Times New Roman"/>
          <w:sz w:val="24"/>
          <w:szCs w:val="24"/>
        </w:rPr>
      </w:pPr>
      <w:r>
        <w:rPr>
          <w:rFonts w:ascii="Times New Roman" w:hAnsi="Times New Roman" w:cs="Times New Roman"/>
          <w:sz w:val="24"/>
          <w:szCs w:val="24"/>
        </w:rPr>
        <w:tab/>
      </w:r>
      <w:r w:rsidR="00F535E0">
        <w:rPr>
          <w:rFonts w:ascii="Times New Roman" w:hAnsi="Times New Roman" w:cs="Times New Roman"/>
          <w:sz w:val="24"/>
          <w:szCs w:val="24"/>
        </w:rPr>
        <w:t>s</w:t>
      </w:r>
      <w:r>
        <w:rPr>
          <w:rFonts w:ascii="Times New Roman" w:hAnsi="Times New Roman" w:cs="Times New Roman"/>
          <w:sz w:val="24"/>
          <w:szCs w:val="24"/>
        </w:rPr>
        <w:t>pecifications will be rejected immediately, receiving no further consideration.</w:t>
      </w:r>
      <w:r w:rsidR="007B71D9">
        <w:rPr>
          <w:rFonts w:ascii="Times New Roman" w:hAnsi="Times New Roman" w:cs="Times New Roman"/>
          <w:sz w:val="24"/>
          <w:szCs w:val="24"/>
        </w:rPr>
        <w:t xml:space="preserve">  Offeror </w:t>
      </w:r>
    </w:p>
    <w:p w14:paraId="5A346A8A" w14:textId="7EE423E8" w:rsidR="007B71D9" w:rsidRDefault="007B71D9" w:rsidP="00F55949">
      <w:pPr>
        <w:pStyle w:val="NoSpacing"/>
        <w:rPr>
          <w:rFonts w:ascii="Times New Roman" w:hAnsi="Times New Roman" w:cs="Times New Roman"/>
          <w:sz w:val="24"/>
          <w:szCs w:val="24"/>
        </w:rPr>
      </w:pPr>
      <w:r>
        <w:rPr>
          <w:rFonts w:ascii="Times New Roman" w:hAnsi="Times New Roman" w:cs="Times New Roman"/>
          <w:sz w:val="24"/>
          <w:szCs w:val="24"/>
        </w:rPr>
        <w:tab/>
        <w:t>must submit a statement of qualifications which conforms in all material</w:t>
      </w:r>
      <w:r w:rsidR="007305CD">
        <w:rPr>
          <w:rFonts w:ascii="Times New Roman" w:hAnsi="Times New Roman" w:cs="Times New Roman"/>
          <w:sz w:val="24"/>
          <w:szCs w:val="24"/>
        </w:rPr>
        <w:t xml:space="preserve"> respects to this</w:t>
      </w:r>
    </w:p>
    <w:p w14:paraId="29BEFDA7" w14:textId="67CA7BF0" w:rsidR="00CE6FBA" w:rsidRDefault="007305CD" w:rsidP="00F55949">
      <w:pPr>
        <w:pStyle w:val="NoSpacing"/>
        <w:rPr>
          <w:rFonts w:ascii="Times New Roman" w:hAnsi="Times New Roman" w:cs="Times New Roman"/>
          <w:sz w:val="24"/>
          <w:szCs w:val="24"/>
        </w:rPr>
      </w:pPr>
      <w:r>
        <w:rPr>
          <w:rFonts w:ascii="Times New Roman" w:hAnsi="Times New Roman" w:cs="Times New Roman"/>
          <w:sz w:val="24"/>
          <w:szCs w:val="24"/>
        </w:rPr>
        <w:tab/>
        <w:t xml:space="preserve">Request for </w:t>
      </w:r>
      <w:r w:rsidRPr="00127596">
        <w:rPr>
          <w:rFonts w:ascii="Times New Roman" w:hAnsi="Times New Roman" w:cs="Times New Roman"/>
          <w:sz w:val="24"/>
          <w:szCs w:val="24"/>
        </w:rPr>
        <w:t>Qualifications, RFx</w:t>
      </w:r>
      <w:r w:rsidR="00534B40" w:rsidRPr="00127596">
        <w:rPr>
          <w:rFonts w:ascii="Times New Roman" w:hAnsi="Times New Roman" w:cs="Times New Roman"/>
          <w:sz w:val="24"/>
          <w:szCs w:val="24"/>
        </w:rPr>
        <w:t xml:space="preserve"> 31</w:t>
      </w:r>
      <w:r w:rsidR="00127596">
        <w:rPr>
          <w:rFonts w:ascii="Times New Roman" w:hAnsi="Times New Roman" w:cs="Times New Roman"/>
          <w:sz w:val="24"/>
          <w:szCs w:val="24"/>
        </w:rPr>
        <w:t>40003185</w:t>
      </w:r>
      <w:r w:rsidRPr="00127596">
        <w:rPr>
          <w:rFonts w:ascii="Times New Roman" w:hAnsi="Times New Roman" w:cs="Times New Roman"/>
          <w:sz w:val="24"/>
          <w:szCs w:val="24"/>
        </w:rPr>
        <w:t>, as determined by</w:t>
      </w:r>
      <w:r>
        <w:rPr>
          <w:rFonts w:ascii="Times New Roman" w:hAnsi="Times New Roman" w:cs="Times New Roman"/>
          <w:sz w:val="24"/>
          <w:szCs w:val="24"/>
        </w:rPr>
        <w:t xml:space="preserve"> MEMA.  Offeror must </w:t>
      </w:r>
      <w:r w:rsidR="00D162F0">
        <w:rPr>
          <w:rFonts w:ascii="Times New Roman" w:hAnsi="Times New Roman" w:cs="Times New Roman"/>
          <w:sz w:val="24"/>
          <w:szCs w:val="24"/>
        </w:rPr>
        <w:tab/>
      </w:r>
      <w:r>
        <w:rPr>
          <w:rFonts w:ascii="Times New Roman" w:hAnsi="Times New Roman" w:cs="Times New Roman"/>
          <w:sz w:val="24"/>
          <w:szCs w:val="24"/>
        </w:rPr>
        <w:t>have capacity</w:t>
      </w:r>
      <w:r w:rsidR="00D162F0">
        <w:rPr>
          <w:rFonts w:ascii="Times New Roman" w:hAnsi="Times New Roman" w:cs="Times New Roman"/>
          <w:sz w:val="24"/>
          <w:szCs w:val="24"/>
        </w:rPr>
        <w:t xml:space="preserve"> </w:t>
      </w:r>
      <w:r w:rsidR="00840002">
        <w:rPr>
          <w:rFonts w:ascii="Times New Roman" w:hAnsi="Times New Roman" w:cs="Times New Roman"/>
          <w:sz w:val="24"/>
          <w:szCs w:val="24"/>
        </w:rPr>
        <w:t>i</w:t>
      </w:r>
      <w:r w:rsidR="00CE6FBA">
        <w:rPr>
          <w:rFonts w:ascii="Times New Roman" w:hAnsi="Times New Roman" w:cs="Times New Roman"/>
          <w:sz w:val="24"/>
          <w:szCs w:val="24"/>
        </w:rPr>
        <w:t xml:space="preserve">n all respects to perform fully the contract requirements and the integrity </w:t>
      </w:r>
      <w:r w:rsidR="00D162F0">
        <w:rPr>
          <w:rFonts w:ascii="Times New Roman" w:hAnsi="Times New Roman" w:cs="Times New Roman"/>
          <w:sz w:val="24"/>
          <w:szCs w:val="24"/>
        </w:rPr>
        <w:tab/>
      </w:r>
      <w:r w:rsidR="00CE6FBA">
        <w:rPr>
          <w:rFonts w:ascii="Times New Roman" w:hAnsi="Times New Roman" w:cs="Times New Roman"/>
          <w:sz w:val="24"/>
          <w:szCs w:val="24"/>
        </w:rPr>
        <w:t>and reliability</w:t>
      </w:r>
      <w:r w:rsidR="00D162F0">
        <w:rPr>
          <w:rFonts w:ascii="Times New Roman" w:hAnsi="Times New Roman" w:cs="Times New Roman"/>
          <w:sz w:val="24"/>
          <w:szCs w:val="24"/>
        </w:rPr>
        <w:t xml:space="preserve"> </w:t>
      </w:r>
      <w:r w:rsidR="00840002">
        <w:rPr>
          <w:rFonts w:ascii="Times New Roman" w:hAnsi="Times New Roman" w:cs="Times New Roman"/>
          <w:sz w:val="24"/>
          <w:szCs w:val="24"/>
        </w:rPr>
        <w:t>w</w:t>
      </w:r>
      <w:r w:rsidR="00CE6FBA">
        <w:rPr>
          <w:rFonts w:ascii="Times New Roman" w:hAnsi="Times New Roman" w:cs="Times New Roman"/>
          <w:sz w:val="24"/>
          <w:szCs w:val="24"/>
        </w:rPr>
        <w:t>hich will assure good faith performance</w:t>
      </w:r>
      <w:r w:rsidR="00840002">
        <w:rPr>
          <w:rFonts w:ascii="Times New Roman" w:hAnsi="Times New Roman" w:cs="Times New Roman"/>
          <w:sz w:val="24"/>
          <w:szCs w:val="24"/>
        </w:rPr>
        <w:t xml:space="preserve"> as determined by MEMA.</w:t>
      </w:r>
    </w:p>
    <w:p w14:paraId="5FF3254F" w14:textId="0DEB3A6B" w:rsidR="00840002" w:rsidRDefault="00840002" w:rsidP="00F55949">
      <w:pPr>
        <w:pStyle w:val="NoSpacing"/>
        <w:rPr>
          <w:rFonts w:ascii="Times New Roman" w:hAnsi="Times New Roman" w:cs="Times New Roman"/>
          <w:sz w:val="24"/>
          <w:szCs w:val="24"/>
        </w:rPr>
      </w:pPr>
    </w:p>
    <w:p w14:paraId="142CD1DF" w14:textId="6952D2E5" w:rsidR="00840002" w:rsidRPr="003C0815" w:rsidRDefault="00840002" w:rsidP="00F55949">
      <w:pPr>
        <w:pStyle w:val="NoSpacing"/>
        <w:rPr>
          <w:rFonts w:ascii="Times New Roman" w:hAnsi="Times New Roman" w:cs="Times New Roman"/>
          <w:b/>
          <w:bCs/>
          <w:sz w:val="24"/>
          <w:szCs w:val="24"/>
        </w:rPr>
      </w:pPr>
      <w:r w:rsidRPr="003C0815">
        <w:rPr>
          <w:rFonts w:ascii="Times New Roman" w:hAnsi="Times New Roman" w:cs="Times New Roman"/>
          <w:b/>
          <w:bCs/>
          <w:sz w:val="24"/>
          <w:szCs w:val="24"/>
        </w:rPr>
        <w:lastRenderedPageBreak/>
        <w:tab/>
        <w:t>Step 2</w:t>
      </w:r>
    </w:p>
    <w:p w14:paraId="2971787B" w14:textId="3E5EF7FB" w:rsidR="00840002" w:rsidRDefault="00840002" w:rsidP="00F55949">
      <w:pPr>
        <w:pStyle w:val="NoSpacing"/>
        <w:rPr>
          <w:rFonts w:ascii="Times New Roman" w:hAnsi="Times New Roman" w:cs="Times New Roman"/>
          <w:sz w:val="24"/>
          <w:szCs w:val="24"/>
        </w:rPr>
      </w:pPr>
    </w:p>
    <w:p w14:paraId="56F6FB3B" w14:textId="77777777" w:rsidR="00102D61" w:rsidRDefault="00F92F91" w:rsidP="00102D61">
      <w:pPr>
        <w:pStyle w:val="NoSpacing"/>
        <w:ind w:left="720"/>
        <w:rPr>
          <w:rFonts w:ascii="Times New Roman" w:hAnsi="Times New Roman" w:cs="Times New Roman"/>
          <w:sz w:val="24"/>
          <w:szCs w:val="24"/>
        </w:rPr>
      </w:pPr>
      <w:r>
        <w:rPr>
          <w:rFonts w:ascii="Times New Roman" w:hAnsi="Times New Roman" w:cs="Times New Roman"/>
          <w:sz w:val="24"/>
          <w:szCs w:val="24"/>
        </w:rPr>
        <w:t xml:space="preserve">Statements of qualifications that </w:t>
      </w:r>
      <w:r w:rsidR="00A76400">
        <w:rPr>
          <w:rFonts w:ascii="Times New Roman" w:hAnsi="Times New Roman" w:cs="Times New Roman"/>
          <w:sz w:val="24"/>
          <w:szCs w:val="24"/>
        </w:rPr>
        <w:t xml:space="preserve">satisfactorily </w:t>
      </w:r>
      <w:r w:rsidR="00E31CCD">
        <w:rPr>
          <w:rFonts w:ascii="Times New Roman" w:hAnsi="Times New Roman" w:cs="Times New Roman"/>
          <w:sz w:val="24"/>
          <w:szCs w:val="24"/>
        </w:rPr>
        <w:t xml:space="preserve">complete Step 1 and </w:t>
      </w:r>
      <w:r w:rsidR="00A76400">
        <w:rPr>
          <w:rFonts w:ascii="Times New Roman" w:hAnsi="Times New Roman" w:cs="Times New Roman"/>
          <w:sz w:val="24"/>
          <w:szCs w:val="24"/>
        </w:rPr>
        <w:t>demonstrate</w:t>
      </w:r>
      <w:r w:rsidR="00E31CCD">
        <w:rPr>
          <w:rFonts w:ascii="Times New Roman" w:hAnsi="Times New Roman" w:cs="Times New Roman"/>
          <w:sz w:val="24"/>
          <w:szCs w:val="24"/>
        </w:rPr>
        <w:t>s</w:t>
      </w:r>
      <w:r w:rsidR="00CE01B9">
        <w:rPr>
          <w:rFonts w:ascii="Times New Roman" w:hAnsi="Times New Roman" w:cs="Times New Roman"/>
          <w:sz w:val="24"/>
          <w:szCs w:val="24"/>
        </w:rPr>
        <w:t xml:space="preserve"> a proposal that reflects an </w:t>
      </w:r>
      <w:r w:rsidR="00E31CCD">
        <w:rPr>
          <w:rFonts w:ascii="Times New Roman" w:hAnsi="Times New Roman" w:cs="Times New Roman"/>
          <w:sz w:val="24"/>
          <w:szCs w:val="24"/>
        </w:rPr>
        <w:t>u</w:t>
      </w:r>
      <w:r w:rsidR="00CE01B9">
        <w:rPr>
          <w:rFonts w:ascii="Times New Roman" w:hAnsi="Times New Roman" w:cs="Times New Roman"/>
          <w:sz w:val="24"/>
          <w:szCs w:val="24"/>
        </w:rPr>
        <w:t>nderstanding of the project</w:t>
      </w:r>
      <w:r w:rsidR="006A6B50">
        <w:rPr>
          <w:rFonts w:ascii="Times New Roman" w:hAnsi="Times New Roman" w:cs="Times New Roman"/>
          <w:sz w:val="24"/>
          <w:szCs w:val="24"/>
        </w:rPr>
        <w:t>, its objectives and ability to perform the required services</w:t>
      </w:r>
      <w:r w:rsidR="00E31CCD">
        <w:rPr>
          <w:rFonts w:ascii="Times New Roman" w:hAnsi="Times New Roman" w:cs="Times New Roman"/>
          <w:sz w:val="24"/>
          <w:szCs w:val="24"/>
        </w:rPr>
        <w:t xml:space="preserve"> a</w:t>
      </w:r>
      <w:r w:rsidR="006A6B50">
        <w:rPr>
          <w:rFonts w:ascii="Times New Roman" w:hAnsi="Times New Roman" w:cs="Times New Roman"/>
          <w:sz w:val="24"/>
          <w:szCs w:val="24"/>
        </w:rPr>
        <w:t xml:space="preserve">s well as showcases a </w:t>
      </w:r>
      <w:r w:rsidR="00E31CCD">
        <w:rPr>
          <w:rFonts w:ascii="Times New Roman" w:hAnsi="Times New Roman" w:cs="Times New Roman"/>
          <w:sz w:val="24"/>
          <w:szCs w:val="24"/>
        </w:rPr>
        <w:t>complete response to the specific requirements of this solicitation</w:t>
      </w:r>
      <w:r w:rsidR="00B377EF">
        <w:rPr>
          <w:rFonts w:ascii="Times New Roman" w:hAnsi="Times New Roman" w:cs="Times New Roman"/>
          <w:sz w:val="24"/>
          <w:szCs w:val="24"/>
        </w:rPr>
        <w:t xml:space="preserve"> will be reviewed and scored by the following criteria.</w:t>
      </w:r>
    </w:p>
    <w:p w14:paraId="10D733D1" w14:textId="77777777" w:rsidR="00102D61" w:rsidRDefault="00102D61" w:rsidP="00102D61">
      <w:pPr>
        <w:pStyle w:val="NoSpacing"/>
        <w:ind w:left="720"/>
        <w:rPr>
          <w:rFonts w:ascii="Times New Roman" w:hAnsi="Times New Roman" w:cs="Times New Roman"/>
          <w:sz w:val="24"/>
          <w:szCs w:val="24"/>
        </w:rPr>
      </w:pPr>
    </w:p>
    <w:p w14:paraId="33B3B071" w14:textId="1E2A2FAD" w:rsidR="00B377EF" w:rsidRPr="00102D61" w:rsidRDefault="00102D61" w:rsidP="00102D61">
      <w:pPr>
        <w:pStyle w:val="NoSpacing"/>
        <w:ind w:left="720"/>
        <w:rPr>
          <w:rFonts w:ascii="Times New Roman" w:hAnsi="Times New Roman" w:cs="Times New Roman"/>
          <w:sz w:val="24"/>
          <w:szCs w:val="24"/>
        </w:rPr>
      </w:pPr>
      <w:r w:rsidRPr="00B80C7A">
        <w:rPr>
          <w:rFonts w:ascii="Times New Roman" w:hAnsi="Times New Roman" w:cs="Times New Roman"/>
          <w:b/>
          <w:bCs/>
          <w:sz w:val="24"/>
          <w:szCs w:val="24"/>
        </w:rPr>
        <w:t>1</w:t>
      </w:r>
      <w:r>
        <w:rPr>
          <w:rFonts w:ascii="Times New Roman" w:hAnsi="Times New Roman" w:cs="Times New Roman"/>
          <w:sz w:val="24"/>
          <w:szCs w:val="24"/>
        </w:rPr>
        <w:t xml:space="preserve">.   </w:t>
      </w:r>
      <w:r w:rsidR="00882C83" w:rsidRPr="00684812">
        <w:rPr>
          <w:rFonts w:ascii="Times New Roman" w:hAnsi="Times New Roman" w:cs="Times New Roman"/>
          <w:b/>
          <w:bCs/>
          <w:sz w:val="24"/>
          <w:szCs w:val="24"/>
        </w:rPr>
        <w:t>Cost</w:t>
      </w:r>
      <w:r w:rsidR="00661930" w:rsidRPr="00684812">
        <w:rPr>
          <w:rFonts w:ascii="Times New Roman" w:hAnsi="Times New Roman" w:cs="Times New Roman"/>
          <w:b/>
          <w:bCs/>
          <w:sz w:val="24"/>
          <w:szCs w:val="24"/>
        </w:rPr>
        <w:t xml:space="preserve"> Factors – 5</w:t>
      </w:r>
      <w:r w:rsidR="00B762AF">
        <w:rPr>
          <w:rFonts w:ascii="Times New Roman" w:hAnsi="Times New Roman" w:cs="Times New Roman"/>
          <w:b/>
          <w:bCs/>
          <w:sz w:val="24"/>
          <w:szCs w:val="24"/>
        </w:rPr>
        <w:t>1</w:t>
      </w:r>
      <w:r w:rsidR="00661930" w:rsidRPr="00684812">
        <w:rPr>
          <w:rFonts w:ascii="Times New Roman" w:hAnsi="Times New Roman" w:cs="Times New Roman"/>
          <w:b/>
          <w:bCs/>
          <w:sz w:val="24"/>
          <w:szCs w:val="24"/>
        </w:rPr>
        <w:t xml:space="preserve"> Points</w:t>
      </w:r>
    </w:p>
    <w:p w14:paraId="5372AAF7" w14:textId="71159D8B" w:rsidR="00661930" w:rsidRDefault="00661930" w:rsidP="00661930">
      <w:pPr>
        <w:pStyle w:val="NoSpacing"/>
        <w:ind w:left="720"/>
        <w:rPr>
          <w:rFonts w:ascii="Times New Roman" w:hAnsi="Times New Roman" w:cs="Times New Roman"/>
          <w:sz w:val="24"/>
          <w:szCs w:val="24"/>
        </w:rPr>
      </w:pPr>
    </w:p>
    <w:p w14:paraId="3E07200D" w14:textId="00A19A5E" w:rsidR="004F5181" w:rsidRDefault="00B62339" w:rsidP="004F5181">
      <w:pPr>
        <w:pStyle w:val="NoSpacing"/>
        <w:ind w:left="1080"/>
        <w:rPr>
          <w:rFonts w:ascii="Times New Roman" w:hAnsi="Times New Roman" w:cs="Times New Roman"/>
          <w:sz w:val="24"/>
          <w:szCs w:val="24"/>
        </w:rPr>
      </w:pPr>
      <w:r>
        <w:rPr>
          <w:rFonts w:ascii="Times New Roman" w:hAnsi="Times New Roman" w:cs="Times New Roman"/>
          <w:sz w:val="24"/>
          <w:szCs w:val="24"/>
        </w:rPr>
        <w:t>The ability</w:t>
      </w:r>
      <w:r w:rsidR="00DE5982">
        <w:rPr>
          <w:rFonts w:ascii="Times New Roman" w:hAnsi="Times New Roman" w:cs="Times New Roman"/>
          <w:sz w:val="24"/>
          <w:szCs w:val="24"/>
        </w:rPr>
        <w:t xml:space="preserve"> of sufficient financial resources to meet all </w:t>
      </w:r>
      <w:r w:rsidR="00960865">
        <w:rPr>
          <w:rFonts w:ascii="Times New Roman" w:hAnsi="Times New Roman" w:cs="Times New Roman"/>
          <w:sz w:val="24"/>
          <w:szCs w:val="24"/>
        </w:rPr>
        <w:t xml:space="preserve">obligations will be considered in </w:t>
      </w:r>
      <w:r w:rsidR="00B66A0E">
        <w:rPr>
          <w:rFonts w:ascii="Times New Roman" w:hAnsi="Times New Roman" w:cs="Times New Roman"/>
          <w:sz w:val="24"/>
          <w:szCs w:val="24"/>
        </w:rPr>
        <w:t>this criterion.</w:t>
      </w:r>
      <w:r w:rsidR="00E3476D">
        <w:rPr>
          <w:rFonts w:ascii="Times New Roman" w:hAnsi="Times New Roman" w:cs="Times New Roman"/>
          <w:sz w:val="24"/>
          <w:szCs w:val="24"/>
        </w:rPr>
        <w:t xml:space="preserve">  The following</w:t>
      </w:r>
      <w:r w:rsidR="00383CD6">
        <w:rPr>
          <w:rFonts w:ascii="Times New Roman" w:hAnsi="Times New Roman" w:cs="Times New Roman"/>
          <w:sz w:val="24"/>
          <w:szCs w:val="24"/>
        </w:rPr>
        <w:t xml:space="preserve"> are factors that will be scored and the maximum </w:t>
      </w:r>
      <w:r w:rsidR="00B762AF">
        <w:rPr>
          <w:rFonts w:ascii="Times New Roman" w:hAnsi="Times New Roman" w:cs="Times New Roman"/>
          <w:sz w:val="24"/>
          <w:szCs w:val="24"/>
        </w:rPr>
        <w:t>number</w:t>
      </w:r>
      <w:r w:rsidR="00383CD6">
        <w:rPr>
          <w:rFonts w:ascii="Times New Roman" w:hAnsi="Times New Roman" w:cs="Times New Roman"/>
          <w:sz w:val="24"/>
          <w:szCs w:val="24"/>
        </w:rPr>
        <w:t xml:space="preserve"> of points </w:t>
      </w:r>
      <w:r w:rsidR="00B762AF">
        <w:rPr>
          <w:rFonts w:ascii="Times New Roman" w:hAnsi="Times New Roman" w:cs="Times New Roman"/>
          <w:sz w:val="24"/>
          <w:szCs w:val="24"/>
        </w:rPr>
        <w:t>that can be awarded.</w:t>
      </w:r>
    </w:p>
    <w:p w14:paraId="789DDAFF" w14:textId="77777777" w:rsidR="004F5181" w:rsidRDefault="004F5181" w:rsidP="004F5181">
      <w:pPr>
        <w:pStyle w:val="NoSpacing"/>
        <w:ind w:left="1080"/>
        <w:rPr>
          <w:rFonts w:ascii="Times New Roman" w:hAnsi="Times New Roman" w:cs="Times New Roman"/>
          <w:sz w:val="24"/>
          <w:szCs w:val="24"/>
        </w:rPr>
      </w:pPr>
    </w:p>
    <w:p w14:paraId="748BDB81" w14:textId="77777777" w:rsidR="008B0EE6" w:rsidRDefault="008B0EE6" w:rsidP="008B0EE6">
      <w:pPr>
        <w:pStyle w:val="NoSpacing"/>
        <w:ind w:left="1080"/>
        <w:rPr>
          <w:rFonts w:ascii="Times New Roman" w:hAnsi="Times New Roman" w:cs="Times New Roman"/>
          <w:sz w:val="24"/>
          <w:szCs w:val="24"/>
        </w:rPr>
      </w:pPr>
      <w:r w:rsidRPr="00A41004">
        <w:rPr>
          <w:rFonts w:ascii="Times New Roman" w:hAnsi="Times New Roman" w:cs="Times New Roman"/>
          <w:b/>
          <w:bCs/>
          <w:sz w:val="24"/>
          <w:szCs w:val="24"/>
        </w:rPr>
        <w:t>A</w:t>
      </w:r>
      <w:r>
        <w:rPr>
          <w:rFonts w:ascii="Times New Roman" w:hAnsi="Times New Roman" w:cs="Times New Roman"/>
          <w:sz w:val="24"/>
          <w:szCs w:val="24"/>
        </w:rPr>
        <w:t>.</w:t>
      </w:r>
      <w:r>
        <w:rPr>
          <w:rFonts w:ascii="Times New Roman" w:hAnsi="Times New Roman" w:cs="Times New Roman"/>
          <w:sz w:val="24"/>
          <w:szCs w:val="24"/>
        </w:rPr>
        <w:tab/>
      </w:r>
      <w:r w:rsidR="00A32316">
        <w:rPr>
          <w:rFonts w:ascii="Times New Roman" w:hAnsi="Times New Roman" w:cs="Times New Roman"/>
          <w:sz w:val="24"/>
          <w:szCs w:val="24"/>
        </w:rPr>
        <w:t>Cost of goods to be provided or services to be performed</w:t>
      </w:r>
      <w:r w:rsidR="001E0C98">
        <w:rPr>
          <w:rFonts w:ascii="Times New Roman" w:hAnsi="Times New Roman" w:cs="Times New Roman"/>
          <w:sz w:val="24"/>
          <w:szCs w:val="24"/>
        </w:rPr>
        <w:t xml:space="preserve"> – </w:t>
      </w:r>
      <w:r w:rsidR="001E0C98" w:rsidRPr="00D22F36">
        <w:rPr>
          <w:rFonts w:ascii="Times New Roman" w:hAnsi="Times New Roman" w:cs="Times New Roman"/>
          <w:b/>
          <w:bCs/>
          <w:sz w:val="24"/>
          <w:szCs w:val="24"/>
        </w:rPr>
        <w:t>40 Points</w:t>
      </w:r>
    </w:p>
    <w:p w14:paraId="112A516C" w14:textId="18F15A56" w:rsidR="008B0EE6" w:rsidRDefault="008B0EE6" w:rsidP="008B0EE6">
      <w:pPr>
        <w:pStyle w:val="NoSpacing"/>
        <w:ind w:left="1080"/>
        <w:rPr>
          <w:rFonts w:ascii="Times New Roman" w:hAnsi="Times New Roman" w:cs="Times New Roman"/>
          <w:sz w:val="24"/>
          <w:szCs w:val="24"/>
        </w:rPr>
      </w:pPr>
      <w:r>
        <w:rPr>
          <w:rFonts w:ascii="Times New Roman" w:hAnsi="Times New Roman" w:cs="Times New Roman"/>
          <w:sz w:val="24"/>
          <w:szCs w:val="24"/>
        </w:rPr>
        <w:tab/>
      </w:r>
      <w:r w:rsidRPr="00A41004">
        <w:rPr>
          <w:rFonts w:ascii="Times New Roman" w:hAnsi="Times New Roman" w:cs="Times New Roman"/>
          <w:b/>
          <w:bCs/>
          <w:sz w:val="24"/>
          <w:szCs w:val="24"/>
        </w:rPr>
        <w:t>a</w:t>
      </w:r>
      <w:r>
        <w:rPr>
          <w:rFonts w:ascii="Times New Roman" w:hAnsi="Times New Roman" w:cs="Times New Roman"/>
          <w:sz w:val="24"/>
          <w:szCs w:val="24"/>
        </w:rPr>
        <w:t xml:space="preserve">. </w:t>
      </w:r>
      <w:r w:rsidR="008247CC">
        <w:rPr>
          <w:rFonts w:ascii="Times New Roman" w:hAnsi="Times New Roman" w:cs="Times New Roman"/>
          <w:sz w:val="24"/>
          <w:szCs w:val="24"/>
        </w:rPr>
        <w:t xml:space="preserve"> </w:t>
      </w:r>
      <w:r w:rsidR="00145D8F">
        <w:rPr>
          <w:rFonts w:ascii="Times New Roman" w:hAnsi="Times New Roman" w:cs="Times New Roman"/>
          <w:sz w:val="24"/>
          <w:szCs w:val="24"/>
        </w:rPr>
        <w:t xml:space="preserve">Relative cost:  How does the cost compare to other similarly scored proposals </w:t>
      </w:r>
      <w:r>
        <w:rPr>
          <w:rFonts w:ascii="Times New Roman" w:hAnsi="Times New Roman" w:cs="Times New Roman"/>
          <w:sz w:val="24"/>
          <w:szCs w:val="24"/>
        </w:rPr>
        <w:tab/>
      </w:r>
      <w:r>
        <w:rPr>
          <w:rFonts w:ascii="Times New Roman" w:hAnsi="Times New Roman" w:cs="Times New Roman"/>
          <w:sz w:val="24"/>
          <w:szCs w:val="24"/>
        </w:rPr>
        <w:tab/>
        <w:t xml:space="preserve">    </w:t>
      </w:r>
      <w:r w:rsidR="008247CC">
        <w:rPr>
          <w:rFonts w:ascii="Times New Roman" w:hAnsi="Times New Roman" w:cs="Times New Roman"/>
          <w:sz w:val="24"/>
          <w:szCs w:val="24"/>
        </w:rPr>
        <w:t xml:space="preserve"> </w:t>
      </w:r>
      <w:r w:rsidR="00145D8F">
        <w:rPr>
          <w:rFonts w:ascii="Times New Roman" w:hAnsi="Times New Roman" w:cs="Times New Roman"/>
          <w:sz w:val="24"/>
          <w:szCs w:val="24"/>
        </w:rPr>
        <w:t>or qualifications</w:t>
      </w:r>
      <w:r w:rsidR="0095593F">
        <w:rPr>
          <w:rFonts w:ascii="Times New Roman" w:hAnsi="Times New Roman" w:cs="Times New Roman"/>
          <w:sz w:val="24"/>
          <w:szCs w:val="24"/>
        </w:rPr>
        <w:t xml:space="preserve">? </w:t>
      </w:r>
      <w:r w:rsidR="0095593F" w:rsidRPr="00D22F36">
        <w:rPr>
          <w:rFonts w:ascii="Times New Roman" w:hAnsi="Times New Roman" w:cs="Times New Roman"/>
          <w:b/>
          <w:bCs/>
          <w:sz w:val="24"/>
          <w:szCs w:val="24"/>
        </w:rPr>
        <w:t>35 Points</w:t>
      </w:r>
    </w:p>
    <w:p w14:paraId="4A25E2BA" w14:textId="77777777" w:rsidR="008247CC" w:rsidRDefault="008247CC" w:rsidP="008B0EE6">
      <w:pPr>
        <w:pStyle w:val="NoSpacing"/>
        <w:ind w:left="1080"/>
        <w:rPr>
          <w:rFonts w:ascii="Times New Roman" w:hAnsi="Times New Roman" w:cs="Times New Roman"/>
          <w:sz w:val="24"/>
          <w:szCs w:val="24"/>
        </w:rPr>
      </w:pPr>
      <w:r>
        <w:rPr>
          <w:rFonts w:ascii="Times New Roman" w:hAnsi="Times New Roman" w:cs="Times New Roman"/>
          <w:sz w:val="24"/>
          <w:szCs w:val="24"/>
        </w:rPr>
        <w:tab/>
      </w:r>
      <w:r w:rsidRPr="00A41004">
        <w:rPr>
          <w:rFonts w:ascii="Times New Roman" w:hAnsi="Times New Roman" w:cs="Times New Roman"/>
          <w:b/>
          <w:bCs/>
          <w:sz w:val="24"/>
          <w:szCs w:val="24"/>
        </w:rPr>
        <w:t>b</w:t>
      </w:r>
      <w:r>
        <w:rPr>
          <w:rFonts w:ascii="Times New Roman" w:hAnsi="Times New Roman" w:cs="Times New Roman"/>
          <w:sz w:val="24"/>
          <w:szCs w:val="24"/>
        </w:rPr>
        <w:t xml:space="preserve">.  </w:t>
      </w:r>
      <w:r w:rsidR="0095593F">
        <w:rPr>
          <w:rFonts w:ascii="Times New Roman" w:hAnsi="Times New Roman" w:cs="Times New Roman"/>
          <w:sz w:val="24"/>
          <w:szCs w:val="24"/>
        </w:rPr>
        <w:t>Full explanation:  Is the price and its component charges</w:t>
      </w:r>
      <w:r w:rsidR="00BD2536">
        <w:rPr>
          <w:rFonts w:ascii="Times New Roman" w:hAnsi="Times New Roman" w:cs="Times New Roman"/>
          <w:sz w:val="24"/>
          <w:szCs w:val="24"/>
        </w:rPr>
        <w:t>, fees, etc. adequately</w:t>
      </w:r>
    </w:p>
    <w:p w14:paraId="67421E1A" w14:textId="77777777" w:rsidR="008247CC" w:rsidRDefault="008247CC" w:rsidP="008247CC">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           </w:t>
      </w:r>
      <w:r w:rsidR="00BD2536">
        <w:rPr>
          <w:rFonts w:ascii="Times New Roman" w:hAnsi="Times New Roman" w:cs="Times New Roman"/>
          <w:sz w:val="24"/>
          <w:szCs w:val="24"/>
        </w:rPr>
        <w:t xml:space="preserve">explained or documented?  </w:t>
      </w:r>
      <w:r w:rsidR="00BD2536" w:rsidRPr="00D22F36">
        <w:rPr>
          <w:rFonts w:ascii="Times New Roman" w:hAnsi="Times New Roman" w:cs="Times New Roman"/>
          <w:b/>
          <w:bCs/>
          <w:sz w:val="24"/>
          <w:szCs w:val="24"/>
        </w:rPr>
        <w:t>5 Points</w:t>
      </w:r>
    </w:p>
    <w:p w14:paraId="3C7182F4" w14:textId="77777777" w:rsidR="008247CC" w:rsidRDefault="008247CC" w:rsidP="008247CC">
      <w:pPr>
        <w:pStyle w:val="NoSpacing"/>
        <w:ind w:left="1080"/>
        <w:rPr>
          <w:rFonts w:ascii="Times New Roman" w:hAnsi="Times New Roman" w:cs="Times New Roman"/>
          <w:sz w:val="24"/>
          <w:szCs w:val="24"/>
        </w:rPr>
      </w:pPr>
      <w:r w:rsidRPr="00A41004">
        <w:rPr>
          <w:rFonts w:ascii="Times New Roman" w:hAnsi="Times New Roman" w:cs="Times New Roman"/>
          <w:b/>
          <w:bCs/>
          <w:sz w:val="24"/>
          <w:szCs w:val="24"/>
        </w:rPr>
        <w:t>B</w:t>
      </w:r>
      <w:r>
        <w:rPr>
          <w:rFonts w:ascii="Times New Roman" w:hAnsi="Times New Roman" w:cs="Times New Roman"/>
          <w:sz w:val="24"/>
          <w:szCs w:val="24"/>
        </w:rPr>
        <w:t xml:space="preserve">.  </w:t>
      </w:r>
      <w:r w:rsidR="006F0CDB">
        <w:rPr>
          <w:rFonts w:ascii="Times New Roman" w:hAnsi="Times New Roman" w:cs="Times New Roman"/>
          <w:sz w:val="24"/>
          <w:szCs w:val="24"/>
        </w:rPr>
        <w:t>Assurances of performance</w:t>
      </w:r>
      <w:r w:rsidR="001E0C98">
        <w:rPr>
          <w:rFonts w:ascii="Times New Roman" w:hAnsi="Times New Roman" w:cs="Times New Roman"/>
          <w:sz w:val="24"/>
          <w:szCs w:val="24"/>
        </w:rPr>
        <w:t xml:space="preserve"> – </w:t>
      </w:r>
      <w:r w:rsidR="001E0C98" w:rsidRPr="00D22F36">
        <w:rPr>
          <w:rFonts w:ascii="Times New Roman" w:hAnsi="Times New Roman" w:cs="Times New Roman"/>
          <w:b/>
          <w:bCs/>
          <w:sz w:val="24"/>
          <w:szCs w:val="24"/>
        </w:rPr>
        <w:t>5 Points</w:t>
      </w:r>
    </w:p>
    <w:p w14:paraId="4B0A07B0" w14:textId="77777777" w:rsidR="00244308" w:rsidRDefault="00F7709E" w:rsidP="00244308">
      <w:pPr>
        <w:pStyle w:val="NoSpacing"/>
        <w:ind w:left="1440"/>
        <w:rPr>
          <w:rFonts w:ascii="Times New Roman" w:hAnsi="Times New Roman" w:cs="Times New Roman"/>
          <w:sz w:val="24"/>
          <w:szCs w:val="24"/>
        </w:rPr>
      </w:pPr>
      <w:r w:rsidRPr="00A41004">
        <w:rPr>
          <w:rFonts w:ascii="Times New Roman" w:hAnsi="Times New Roman" w:cs="Times New Roman"/>
          <w:b/>
          <w:bCs/>
          <w:sz w:val="24"/>
          <w:szCs w:val="24"/>
        </w:rPr>
        <w:t>a</w:t>
      </w:r>
      <w:r>
        <w:rPr>
          <w:rFonts w:ascii="Times New Roman" w:hAnsi="Times New Roman" w:cs="Times New Roman"/>
          <w:sz w:val="24"/>
          <w:szCs w:val="24"/>
        </w:rPr>
        <w:t xml:space="preserve">.  </w:t>
      </w:r>
      <w:r w:rsidR="00CE6B5F">
        <w:rPr>
          <w:rFonts w:ascii="Times New Roman" w:hAnsi="Times New Roman" w:cs="Times New Roman"/>
          <w:sz w:val="24"/>
          <w:szCs w:val="24"/>
        </w:rPr>
        <w:t>A</w:t>
      </w:r>
      <w:r w:rsidR="004A3511">
        <w:rPr>
          <w:rFonts w:ascii="Times New Roman" w:hAnsi="Times New Roman" w:cs="Times New Roman"/>
          <w:sz w:val="24"/>
          <w:szCs w:val="24"/>
        </w:rPr>
        <w:t>re suitable bonds</w:t>
      </w:r>
      <w:r w:rsidR="00244308">
        <w:rPr>
          <w:rFonts w:ascii="Times New Roman" w:hAnsi="Times New Roman" w:cs="Times New Roman"/>
          <w:sz w:val="24"/>
          <w:szCs w:val="24"/>
        </w:rPr>
        <w:t xml:space="preserve"> and registration with the Secretary of State’s Office</w:t>
      </w:r>
    </w:p>
    <w:p w14:paraId="6E40CDE1" w14:textId="7CA7B4E6" w:rsidR="00F7709E" w:rsidRDefault="00244308" w:rsidP="00244308">
      <w:pPr>
        <w:pStyle w:val="NoSpacing"/>
        <w:ind w:left="1440"/>
        <w:rPr>
          <w:rFonts w:ascii="Times New Roman" w:hAnsi="Times New Roman" w:cs="Times New Roman"/>
          <w:sz w:val="24"/>
          <w:szCs w:val="24"/>
        </w:rPr>
      </w:pPr>
      <w:r>
        <w:rPr>
          <w:rFonts w:ascii="Times New Roman" w:hAnsi="Times New Roman" w:cs="Times New Roman"/>
          <w:b/>
          <w:bCs/>
          <w:sz w:val="24"/>
          <w:szCs w:val="24"/>
        </w:rPr>
        <w:t xml:space="preserve">     </w:t>
      </w:r>
      <w:r w:rsidR="004A3511">
        <w:rPr>
          <w:rFonts w:ascii="Times New Roman" w:hAnsi="Times New Roman" w:cs="Times New Roman"/>
          <w:sz w:val="24"/>
          <w:szCs w:val="24"/>
        </w:rPr>
        <w:t xml:space="preserve">provided? </w:t>
      </w:r>
      <w:r w:rsidR="00F56716" w:rsidRPr="00D22F36">
        <w:rPr>
          <w:rFonts w:ascii="Times New Roman" w:hAnsi="Times New Roman" w:cs="Times New Roman"/>
          <w:b/>
          <w:bCs/>
          <w:sz w:val="24"/>
          <w:szCs w:val="24"/>
        </w:rPr>
        <w:t>2 Points</w:t>
      </w:r>
    </w:p>
    <w:p w14:paraId="638E6182" w14:textId="77777777" w:rsidR="00F7709E" w:rsidRDefault="00F7709E" w:rsidP="00F7709E">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      </w:t>
      </w:r>
      <w:r w:rsidRPr="00A41004">
        <w:rPr>
          <w:rFonts w:ascii="Times New Roman" w:hAnsi="Times New Roman" w:cs="Times New Roman"/>
          <w:b/>
          <w:bCs/>
          <w:sz w:val="24"/>
          <w:szCs w:val="24"/>
        </w:rPr>
        <w:t>b</w:t>
      </w:r>
      <w:r>
        <w:rPr>
          <w:rFonts w:ascii="Times New Roman" w:hAnsi="Times New Roman" w:cs="Times New Roman"/>
          <w:sz w:val="24"/>
          <w:szCs w:val="24"/>
        </w:rPr>
        <w:t xml:space="preserve">.  </w:t>
      </w:r>
      <w:r w:rsidR="00F56716">
        <w:rPr>
          <w:rFonts w:ascii="Times New Roman" w:hAnsi="Times New Roman" w:cs="Times New Roman"/>
          <w:sz w:val="24"/>
          <w:szCs w:val="24"/>
        </w:rPr>
        <w:t xml:space="preserve">Does the qualification </w:t>
      </w:r>
      <w:r w:rsidR="00D22F36">
        <w:rPr>
          <w:rFonts w:ascii="Times New Roman" w:hAnsi="Times New Roman" w:cs="Times New Roman"/>
          <w:sz w:val="24"/>
          <w:szCs w:val="24"/>
        </w:rPr>
        <w:t xml:space="preserve">include quality control and assurance programs? </w:t>
      </w:r>
      <w:r w:rsidR="00D22F36">
        <w:rPr>
          <w:rFonts w:ascii="Times New Roman" w:hAnsi="Times New Roman" w:cs="Times New Roman"/>
          <w:sz w:val="24"/>
          <w:szCs w:val="24"/>
        </w:rPr>
        <w:tab/>
      </w:r>
      <w:r>
        <w:rPr>
          <w:rFonts w:ascii="Times New Roman" w:hAnsi="Times New Roman" w:cs="Times New Roman"/>
          <w:sz w:val="24"/>
          <w:szCs w:val="24"/>
        </w:rPr>
        <w:t xml:space="preserve">         </w:t>
      </w:r>
    </w:p>
    <w:p w14:paraId="69B12498" w14:textId="77777777" w:rsidR="00F7709E" w:rsidRDefault="00F7709E" w:rsidP="00F7709E">
      <w:pPr>
        <w:pStyle w:val="NoSpacing"/>
        <w:ind w:left="1080"/>
        <w:rPr>
          <w:rFonts w:ascii="Times New Roman" w:hAnsi="Times New Roman" w:cs="Times New Roman"/>
          <w:b/>
          <w:bCs/>
          <w:sz w:val="24"/>
          <w:szCs w:val="24"/>
        </w:rPr>
      </w:pPr>
      <w:r>
        <w:rPr>
          <w:rFonts w:ascii="Times New Roman" w:hAnsi="Times New Roman" w:cs="Times New Roman"/>
          <w:sz w:val="24"/>
          <w:szCs w:val="24"/>
        </w:rPr>
        <w:t xml:space="preserve">           </w:t>
      </w:r>
      <w:r w:rsidR="00D22F36" w:rsidRPr="00D22F36">
        <w:rPr>
          <w:rFonts w:ascii="Times New Roman" w:hAnsi="Times New Roman" w:cs="Times New Roman"/>
          <w:b/>
          <w:bCs/>
          <w:sz w:val="24"/>
          <w:szCs w:val="24"/>
        </w:rPr>
        <w:t xml:space="preserve">3 </w:t>
      </w:r>
      <w:r>
        <w:rPr>
          <w:rFonts w:ascii="Times New Roman" w:hAnsi="Times New Roman" w:cs="Times New Roman"/>
          <w:b/>
          <w:bCs/>
          <w:sz w:val="24"/>
          <w:szCs w:val="24"/>
        </w:rPr>
        <w:t>P</w:t>
      </w:r>
      <w:r w:rsidR="00D22F36" w:rsidRPr="00D22F36">
        <w:rPr>
          <w:rFonts w:ascii="Times New Roman" w:hAnsi="Times New Roman" w:cs="Times New Roman"/>
          <w:b/>
          <w:bCs/>
          <w:sz w:val="24"/>
          <w:szCs w:val="24"/>
        </w:rPr>
        <w:t>oints</w:t>
      </w:r>
    </w:p>
    <w:p w14:paraId="6BF7CACD" w14:textId="77777777" w:rsidR="00F7709E" w:rsidRDefault="00F7709E" w:rsidP="00F7709E">
      <w:pPr>
        <w:pStyle w:val="NoSpacing"/>
        <w:ind w:left="1080"/>
        <w:rPr>
          <w:rFonts w:ascii="Times New Roman" w:hAnsi="Times New Roman" w:cs="Times New Roman"/>
          <w:sz w:val="24"/>
          <w:szCs w:val="24"/>
        </w:rPr>
      </w:pPr>
      <w:r w:rsidRPr="00A41004">
        <w:rPr>
          <w:rFonts w:ascii="Times New Roman" w:hAnsi="Times New Roman" w:cs="Times New Roman"/>
          <w:b/>
          <w:bCs/>
          <w:sz w:val="24"/>
          <w:szCs w:val="24"/>
        </w:rPr>
        <w:t>C</w:t>
      </w:r>
      <w:r>
        <w:rPr>
          <w:rFonts w:ascii="Times New Roman" w:hAnsi="Times New Roman" w:cs="Times New Roman"/>
          <w:sz w:val="24"/>
          <w:szCs w:val="24"/>
        </w:rPr>
        <w:t xml:space="preserve">.  </w:t>
      </w:r>
      <w:r w:rsidR="00E225BE" w:rsidRPr="00F7709E">
        <w:rPr>
          <w:rFonts w:ascii="Times New Roman" w:hAnsi="Times New Roman" w:cs="Times New Roman"/>
          <w:sz w:val="24"/>
          <w:szCs w:val="24"/>
        </w:rPr>
        <w:t>Offeror’s</w:t>
      </w:r>
      <w:r w:rsidR="004F5181" w:rsidRPr="00F7709E">
        <w:rPr>
          <w:rFonts w:ascii="Times New Roman" w:hAnsi="Times New Roman" w:cs="Times New Roman"/>
          <w:sz w:val="24"/>
          <w:szCs w:val="24"/>
        </w:rPr>
        <w:t xml:space="preserve"> financial stability and strength:  Does the offeror have sufficient</w:t>
      </w:r>
    </w:p>
    <w:p w14:paraId="47C07F42" w14:textId="77777777" w:rsidR="00931B28" w:rsidRDefault="00F7709E" w:rsidP="00931B28">
      <w:pPr>
        <w:pStyle w:val="NoSpacing"/>
        <w:ind w:left="1080"/>
        <w:rPr>
          <w:rFonts w:ascii="Times New Roman" w:hAnsi="Times New Roman" w:cs="Times New Roman"/>
          <w:b/>
          <w:bCs/>
          <w:sz w:val="24"/>
          <w:szCs w:val="24"/>
        </w:rPr>
      </w:pPr>
      <w:r>
        <w:rPr>
          <w:rFonts w:ascii="Times New Roman" w:hAnsi="Times New Roman" w:cs="Times New Roman"/>
          <w:sz w:val="24"/>
          <w:szCs w:val="24"/>
        </w:rPr>
        <w:t xml:space="preserve">      </w:t>
      </w:r>
      <w:r w:rsidR="004F5181" w:rsidRPr="00F7709E">
        <w:rPr>
          <w:rFonts w:ascii="Times New Roman" w:hAnsi="Times New Roman" w:cs="Times New Roman"/>
          <w:sz w:val="24"/>
          <w:szCs w:val="24"/>
        </w:rPr>
        <w:t>financial resources to meet its obligations?</w:t>
      </w:r>
      <w:r>
        <w:rPr>
          <w:rFonts w:ascii="Times New Roman" w:hAnsi="Times New Roman" w:cs="Times New Roman"/>
          <w:sz w:val="24"/>
          <w:szCs w:val="24"/>
        </w:rPr>
        <w:t xml:space="preserve"> </w:t>
      </w:r>
      <w:r w:rsidR="00931B28" w:rsidRPr="00931B28">
        <w:rPr>
          <w:rFonts w:ascii="Times New Roman" w:hAnsi="Times New Roman" w:cs="Times New Roman"/>
          <w:b/>
          <w:bCs/>
          <w:sz w:val="24"/>
          <w:szCs w:val="24"/>
        </w:rPr>
        <w:t>6 Points</w:t>
      </w:r>
    </w:p>
    <w:p w14:paraId="0857D89C" w14:textId="77777777" w:rsidR="00931B28" w:rsidRDefault="00931B28" w:rsidP="00931B28">
      <w:pPr>
        <w:pStyle w:val="NoSpacing"/>
        <w:ind w:left="1080"/>
        <w:rPr>
          <w:rFonts w:ascii="Times New Roman" w:hAnsi="Times New Roman" w:cs="Times New Roman"/>
          <w:b/>
          <w:bCs/>
          <w:sz w:val="24"/>
          <w:szCs w:val="24"/>
        </w:rPr>
      </w:pPr>
    </w:p>
    <w:p w14:paraId="3E287C9B" w14:textId="77777777" w:rsidR="00D63032" w:rsidRDefault="006E2188" w:rsidP="00D63032">
      <w:pPr>
        <w:pStyle w:val="NoSpacing"/>
        <w:ind w:left="720"/>
        <w:rPr>
          <w:rFonts w:ascii="Times New Roman" w:hAnsi="Times New Roman" w:cs="Times New Roman"/>
          <w:b/>
          <w:bCs/>
          <w:sz w:val="24"/>
          <w:szCs w:val="24"/>
        </w:rPr>
      </w:pPr>
      <w:r>
        <w:rPr>
          <w:rFonts w:ascii="Times New Roman" w:hAnsi="Times New Roman" w:cs="Times New Roman"/>
          <w:b/>
          <w:bCs/>
          <w:sz w:val="24"/>
          <w:szCs w:val="24"/>
        </w:rPr>
        <w:t xml:space="preserve">2.  </w:t>
      </w:r>
      <w:r w:rsidR="006B3740" w:rsidRPr="00684812">
        <w:rPr>
          <w:rFonts w:ascii="Times New Roman" w:hAnsi="Times New Roman" w:cs="Times New Roman"/>
          <w:b/>
          <w:bCs/>
          <w:sz w:val="24"/>
          <w:szCs w:val="24"/>
        </w:rPr>
        <w:t>Management Factors</w:t>
      </w:r>
      <w:r>
        <w:rPr>
          <w:rFonts w:ascii="Times New Roman" w:hAnsi="Times New Roman" w:cs="Times New Roman"/>
          <w:b/>
          <w:bCs/>
          <w:sz w:val="24"/>
          <w:szCs w:val="24"/>
        </w:rPr>
        <w:t xml:space="preserve"> – </w:t>
      </w:r>
      <w:r w:rsidR="00404E3F">
        <w:rPr>
          <w:rFonts w:ascii="Times New Roman" w:hAnsi="Times New Roman" w:cs="Times New Roman"/>
          <w:b/>
          <w:bCs/>
          <w:sz w:val="24"/>
          <w:szCs w:val="24"/>
        </w:rPr>
        <w:t xml:space="preserve">49 </w:t>
      </w:r>
      <w:r>
        <w:rPr>
          <w:rFonts w:ascii="Times New Roman" w:hAnsi="Times New Roman" w:cs="Times New Roman"/>
          <w:b/>
          <w:bCs/>
          <w:sz w:val="24"/>
          <w:szCs w:val="24"/>
        </w:rPr>
        <w:t>Points</w:t>
      </w:r>
    </w:p>
    <w:p w14:paraId="3E15A3B5" w14:textId="77777777" w:rsidR="00C701CB" w:rsidRDefault="00167FC1" w:rsidP="00D63032">
      <w:pPr>
        <w:pStyle w:val="NoSpacing"/>
        <w:ind w:left="720"/>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The</w:t>
      </w:r>
      <w:r w:rsidR="00F30794">
        <w:rPr>
          <w:rFonts w:ascii="Times New Roman" w:hAnsi="Times New Roman" w:cs="Times New Roman"/>
          <w:sz w:val="24"/>
          <w:szCs w:val="24"/>
        </w:rPr>
        <w:t xml:space="preserve"> ability to provide the required </w:t>
      </w:r>
      <w:r w:rsidR="0048769A">
        <w:rPr>
          <w:rFonts w:ascii="Times New Roman" w:hAnsi="Times New Roman" w:cs="Times New Roman"/>
          <w:sz w:val="24"/>
          <w:szCs w:val="24"/>
        </w:rPr>
        <w:t xml:space="preserve">services as reflected/evidenced by </w:t>
      </w:r>
      <w:r w:rsidR="00A20DAC">
        <w:rPr>
          <w:rFonts w:ascii="Times New Roman" w:hAnsi="Times New Roman" w:cs="Times New Roman"/>
          <w:sz w:val="24"/>
          <w:szCs w:val="24"/>
        </w:rPr>
        <w:t>qualifications</w:t>
      </w:r>
    </w:p>
    <w:p w14:paraId="6DC5F1D7" w14:textId="77777777" w:rsidR="00C701CB" w:rsidRDefault="00C701CB" w:rsidP="00D6303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and a</w:t>
      </w:r>
      <w:r w:rsidR="00AE4429">
        <w:rPr>
          <w:rFonts w:ascii="Times New Roman" w:hAnsi="Times New Roman" w:cs="Times New Roman"/>
          <w:sz w:val="24"/>
          <w:szCs w:val="24"/>
        </w:rPr>
        <w:t xml:space="preserve"> record of the offeror’s past performance of similar work </w:t>
      </w:r>
      <w:r w:rsidR="002228D3">
        <w:rPr>
          <w:rFonts w:ascii="Times New Roman" w:hAnsi="Times New Roman" w:cs="Times New Roman"/>
          <w:sz w:val="24"/>
          <w:szCs w:val="24"/>
        </w:rPr>
        <w:t>noted in the statement</w:t>
      </w:r>
    </w:p>
    <w:p w14:paraId="13F2526D" w14:textId="33B0C176" w:rsidR="00DF2D6F" w:rsidRDefault="00C701CB" w:rsidP="00DF2D6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2228D3">
        <w:rPr>
          <w:rFonts w:ascii="Times New Roman" w:hAnsi="Times New Roman" w:cs="Times New Roman"/>
          <w:sz w:val="24"/>
          <w:szCs w:val="24"/>
        </w:rPr>
        <w:t xml:space="preserve">of qualifications.  </w:t>
      </w:r>
      <w:r w:rsidR="00DF2D6F">
        <w:rPr>
          <w:rFonts w:ascii="Times New Roman" w:hAnsi="Times New Roman" w:cs="Times New Roman"/>
          <w:sz w:val="24"/>
          <w:szCs w:val="24"/>
        </w:rPr>
        <w:t>D</w:t>
      </w:r>
      <w:r w:rsidR="00A63E5A">
        <w:rPr>
          <w:rFonts w:ascii="Times New Roman" w:hAnsi="Times New Roman" w:cs="Times New Roman"/>
          <w:sz w:val="24"/>
          <w:szCs w:val="24"/>
        </w:rPr>
        <w:t>ocumentation of personnel, equipment, facilities and financial</w:t>
      </w:r>
    </w:p>
    <w:p w14:paraId="66144C7F" w14:textId="77777777" w:rsidR="009F7651" w:rsidRDefault="00DF2D6F" w:rsidP="00DF2D6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A63E5A">
        <w:rPr>
          <w:rFonts w:ascii="Times New Roman" w:hAnsi="Times New Roman" w:cs="Times New Roman"/>
          <w:sz w:val="24"/>
          <w:szCs w:val="24"/>
        </w:rPr>
        <w:t>resources to perform the services available or demonstrated in the statement of</w:t>
      </w:r>
    </w:p>
    <w:p w14:paraId="6F4EDE16" w14:textId="77777777" w:rsidR="005170E5" w:rsidRDefault="009F7651" w:rsidP="00DF2D6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A63E5A">
        <w:rPr>
          <w:rFonts w:ascii="Times New Roman" w:hAnsi="Times New Roman" w:cs="Times New Roman"/>
          <w:sz w:val="24"/>
          <w:szCs w:val="24"/>
        </w:rPr>
        <w:t>qualifications</w:t>
      </w:r>
      <w:r w:rsidR="007B7920">
        <w:rPr>
          <w:rFonts w:ascii="Times New Roman" w:hAnsi="Times New Roman" w:cs="Times New Roman"/>
          <w:sz w:val="24"/>
          <w:szCs w:val="24"/>
        </w:rPr>
        <w:t xml:space="preserve"> made readily available at the time of contracting</w:t>
      </w:r>
      <w:r w:rsidR="005170E5">
        <w:rPr>
          <w:rFonts w:ascii="Times New Roman" w:hAnsi="Times New Roman" w:cs="Times New Roman"/>
          <w:sz w:val="24"/>
          <w:szCs w:val="24"/>
        </w:rPr>
        <w:t xml:space="preserve"> will be considered in</w:t>
      </w:r>
    </w:p>
    <w:p w14:paraId="61CFE0D2" w14:textId="63B39F1D" w:rsidR="00684812" w:rsidRDefault="005170E5" w:rsidP="00DF2D6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this criterion.</w:t>
      </w:r>
      <w:r w:rsidR="002728FD">
        <w:rPr>
          <w:rFonts w:ascii="Times New Roman" w:hAnsi="Times New Roman" w:cs="Times New Roman"/>
          <w:sz w:val="24"/>
          <w:szCs w:val="24"/>
        </w:rPr>
        <w:t xml:space="preserve">  The following are factors that will be scored and the maximum number </w:t>
      </w:r>
    </w:p>
    <w:p w14:paraId="7CEBF54C" w14:textId="2A82B8C3" w:rsidR="002728FD" w:rsidRDefault="002728FD" w:rsidP="00DF2D6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of </w:t>
      </w:r>
      <w:r w:rsidR="00A41004">
        <w:rPr>
          <w:rFonts w:ascii="Times New Roman" w:hAnsi="Times New Roman" w:cs="Times New Roman"/>
          <w:sz w:val="24"/>
          <w:szCs w:val="24"/>
        </w:rPr>
        <w:t>points that can be awarded.</w:t>
      </w:r>
    </w:p>
    <w:p w14:paraId="73F6DCBD" w14:textId="607F3EF0" w:rsidR="00A41004" w:rsidRDefault="00A41004" w:rsidP="00DF2D6F">
      <w:pPr>
        <w:pStyle w:val="NoSpacing"/>
        <w:ind w:left="720"/>
        <w:rPr>
          <w:rFonts w:ascii="Times New Roman" w:hAnsi="Times New Roman" w:cs="Times New Roman"/>
          <w:sz w:val="24"/>
          <w:szCs w:val="24"/>
        </w:rPr>
      </w:pPr>
    </w:p>
    <w:p w14:paraId="0C9E55D5" w14:textId="2CBF2DE4" w:rsidR="00A41004" w:rsidRDefault="00A41004" w:rsidP="00DF2D6F">
      <w:pPr>
        <w:pStyle w:val="NoSpacing"/>
        <w:ind w:left="720"/>
        <w:rPr>
          <w:rFonts w:ascii="Times New Roman" w:hAnsi="Times New Roman" w:cs="Times New Roman"/>
          <w:sz w:val="24"/>
          <w:szCs w:val="24"/>
        </w:rPr>
      </w:pPr>
      <w:r>
        <w:rPr>
          <w:rFonts w:ascii="Times New Roman" w:hAnsi="Times New Roman" w:cs="Times New Roman"/>
          <w:b/>
          <w:bCs/>
          <w:sz w:val="24"/>
          <w:szCs w:val="24"/>
        </w:rPr>
        <w:t xml:space="preserve">    A.  </w:t>
      </w:r>
      <w:r w:rsidR="00203F66">
        <w:rPr>
          <w:rFonts w:ascii="Times New Roman" w:hAnsi="Times New Roman" w:cs="Times New Roman"/>
          <w:sz w:val="24"/>
          <w:szCs w:val="24"/>
        </w:rPr>
        <w:t xml:space="preserve">Project management:  </w:t>
      </w:r>
      <w:r w:rsidR="00101FD4" w:rsidRPr="00656498">
        <w:rPr>
          <w:rFonts w:ascii="Times New Roman" w:hAnsi="Times New Roman" w:cs="Times New Roman"/>
          <w:b/>
          <w:bCs/>
          <w:sz w:val="24"/>
          <w:szCs w:val="24"/>
        </w:rPr>
        <w:t>5 Points</w:t>
      </w:r>
    </w:p>
    <w:p w14:paraId="3D503D73" w14:textId="2865BC83" w:rsidR="00101FD4" w:rsidRDefault="00101FD4" w:rsidP="00DF2D6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Pr="00656498">
        <w:rPr>
          <w:rFonts w:ascii="Times New Roman" w:hAnsi="Times New Roman" w:cs="Times New Roman"/>
          <w:b/>
          <w:bCs/>
          <w:sz w:val="24"/>
          <w:szCs w:val="24"/>
        </w:rPr>
        <w:t>a</w:t>
      </w:r>
      <w:r>
        <w:rPr>
          <w:rFonts w:ascii="Times New Roman" w:hAnsi="Times New Roman" w:cs="Times New Roman"/>
          <w:sz w:val="24"/>
          <w:szCs w:val="24"/>
        </w:rPr>
        <w:t xml:space="preserve">.  Is there a project management plan?  </w:t>
      </w:r>
      <w:r w:rsidRPr="00656498">
        <w:rPr>
          <w:rFonts w:ascii="Times New Roman" w:hAnsi="Times New Roman" w:cs="Times New Roman"/>
          <w:b/>
          <w:bCs/>
          <w:sz w:val="24"/>
          <w:szCs w:val="24"/>
        </w:rPr>
        <w:t>5 Points</w:t>
      </w:r>
    </w:p>
    <w:p w14:paraId="5EB40A57" w14:textId="4778A270" w:rsidR="00101FD4" w:rsidRDefault="003C1885" w:rsidP="00DF2D6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Pr="00656498">
        <w:rPr>
          <w:rFonts w:ascii="Times New Roman" w:hAnsi="Times New Roman" w:cs="Times New Roman"/>
          <w:b/>
          <w:bCs/>
          <w:sz w:val="24"/>
          <w:szCs w:val="24"/>
        </w:rPr>
        <w:t>B</w:t>
      </w:r>
      <w:r>
        <w:rPr>
          <w:rFonts w:ascii="Times New Roman" w:hAnsi="Times New Roman" w:cs="Times New Roman"/>
          <w:sz w:val="24"/>
          <w:szCs w:val="24"/>
        </w:rPr>
        <w:t xml:space="preserve">.  History and experience in performing the work:  </w:t>
      </w:r>
      <w:r w:rsidRPr="00656498">
        <w:rPr>
          <w:rFonts w:ascii="Times New Roman" w:hAnsi="Times New Roman" w:cs="Times New Roman"/>
          <w:b/>
          <w:bCs/>
          <w:sz w:val="24"/>
          <w:szCs w:val="24"/>
        </w:rPr>
        <w:t>20 Points</w:t>
      </w:r>
    </w:p>
    <w:p w14:paraId="716D4159" w14:textId="77777777" w:rsidR="003C1885" w:rsidRDefault="003C1885" w:rsidP="00DF2D6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Pr="00656498">
        <w:rPr>
          <w:rFonts w:ascii="Times New Roman" w:hAnsi="Times New Roman" w:cs="Times New Roman"/>
          <w:b/>
          <w:bCs/>
          <w:sz w:val="24"/>
          <w:szCs w:val="24"/>
        </w:rPr>
        <w:t>a</w:t>
      </w:r>
      <w:r>
        <w:rPr>
          <w:rFonts w:ascii="Times New Roman" w:hAnsi="Times New Roman" w:cs="Times New Roman"/>
          <w:sz w:val="24"/>
          <w:szCs w:val="24"/>
        </w:rPr>
        <w:t>.  Does the offeror document a record of reliability of timely delivery and on-</w:t>
      </w:r>
      <w:proofErr w:type="gramStart"/>
      <w:r>
        <w:rPr>
          <w:rFonts w:ascii="Times New Roman" w:hAnsi="Times New Roman" w:cs="Times New Roman"/>
          <w:sz w:val="24"/>
          <w:szCs w:val="24"/>
        </w:rPr>
        <w:t>time</w:t>
      </w:r>
      <w:proofErr w:type="gramEnd"/>
    </w:p>
    <w:p w14:paraId="79FC8524" w14:textId="4B6F1144" w:rsidR="003C1885" w:rsidRDefault="003C1885" w:rsidP="00DF2D6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and on-budget implementation?</w:t>
      </w:r>
      <w:r w:rsidR="0052311C">
        <w:rPr>
          <w:rFonts w:ascii="Times New Roman" w:hAnsi="Times New Roman" w:cs="Times New Roman"/>
          <w:sz w:val="24"/>
          <w:szCs w:val="24"/>
        </w:rPr>
        <w:t xml:space="preserve"> </w:t>
      </w:r>
      <w:r w:rsidR="0052311C" w:rsidRPr="00656498">
        <w:rPr>
          <w:rFonts w:ascii="Times New Roman" w:hAnsi="Times New Roman" w:cs="Times New Roman"/>
          <w:b/>
          <w:bCs/>
          <w:sz w:val="24"/>
          <w:szCs w:val="24"/>
        </w:rPr>
        <w:t>5 Points</w:t>
      </w:r>
    </w:p>
    <w:p w14:paraId="2FF3896B" w14:textId="77777777" w:rsidR="0052311C" w:rsidRDefault="0052311C" w:rsidP="00DF2D6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Pr="00656498">
        <w:rPr>
          <w:rFonts w:ascii="Times New Roman" w:hAnsi="Times New Roman" w:cs="Times New Roman"/>
          <w:b/>
          <w:bCs/>
          <w:sz w:val="24"/>
          <w:szCs w:val="24"/>
        </w:rPr>
        <w:t>b</w:t>
      </w:r>
      <w:r>
        <w:rPr>
          <w:rFonts w:ascii="Times New Roman" w:hAnsi="Times New Roman" w:cs="Times New Roman"/>
          <w:sz w:val="24"/>
          <w:szCs w:val="24"/>
        </w:rPr>
        <w:t>.  Does the offeror demonstrate a track record of service as evidenced by on-</w:t>
      </w:r>
      <w:proofErr w:type="gramStart"/>
      <w:r>
        <w:rPr>
          <w:rFonts w:ascii="Times New Roman" w:hAnsi="Times New Roman" w:cs="Times New Roman"/>
          <w:sz w:val="24"/>
          <w:szCs w:val="24"/>
        </w:rPr>
        <w:t>time,</w:t>
      </w:r>
      <w:proofErr w:type="gramEnd"/>
    </w:p>
    <w:p w14:paraId="7EF648B2" w14:textId="3609357F" w:rsidR="0052311C" w:rsidRDefault="0052311C" w:rsidP="00DF2D6F">
      <w:pPr>
        <w:pStyle w:val="NoSpacing"/>
        <w:ind w:left="720"/>
        <w:rPr>
          <w:rFonts w:ascii="Times New Roman" w:hAnsi="Times New Roman" w:cs="Times New Roman"/>
          <w:b/>
          <w:bCs/>
          <w:sz w:val="24"/>
          <w:szCs w:val="24"/>
        </w:rPr>
      </w:pPr>
      <w:r>
        <w:rPr>
          <w:rFonts w:ascii="Times New Roman" w:hAnsi="Times New Roman" w:cs="Times New Roman"/>
          <w:sz w:val="24"/>
          <w:szCs w:val="24"/>
        </w:rPr>
        <w:t xml:space="preserve">               on-budget and contract compliance performance? </w:t>
      </w:r>
      <w:r w:rsidR="00656498" w:rsidRPr="00656498">
        <w:rPr>
          <w:rFonts w:ascii="Times New Roman" w:hAnsi="Times New Roman" w:cs="Times New Roman"/>
          <w:b/>
          <w:bCs/>
          <w:sz w:val="24"/>
          <w:szCs w:val="24"/>
        </w:rPr>
        <w:t>5 Points</w:t>
      </w:r>
    </w:p>
    <w:p w14:paraId="1A56120B" w14:textId="57FF0876" w:rsidR="007B7FF5" w:rsidRDefault="006E1BA9" w:rsidP="00DF2D6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2A5B9C">
        <w:rPr>
          <w:rFonts w:ascii="Times New Roman" w:hAnsi="Times New Roman" w:cs="Times New Roman"/>
          <w:sz w:val="24"/>
          <w:szCs w:val="24"/>
        </w:rPr>
        <w:t xml:space="preserve">  </w:t>
      </w:r>
      <w:r w:rsidR="001677AE">
        <w:rPr>
          <w:rFonts w:ascii="Times New Roman" w:hAnsi="Times New Roman" w:cs="Times New Roman"/>
          <w:sz w:val="24"/>
          <w:szCs w:val="24"/>
        </w:rPr>
        <w:t xml:space="preserve"> </w:t>
      </w:r>
      <w:r w:rsidR="002A5B9C" w:rsidRPr="001677AE">
        <w:rPr>
          <w:rFonts w:ascii="Times New Roman" w:hAnsi="Times New Roman" w:cs="Times New Roman"/>
          <w:b/>
          <w:bCs/>
          <w:sz w:val="24"/>
          <w:szCs w:val="24"/>
        </w:rPr>
        <w:t>c</w:t>
      </w:r>
      <w:r w:rsidR="002A5B9C">
        <w:rPr>
          <w:rFonts w:ascii="Times New Roman" w:hAnsi="Times New Roman" w:cs="Times New Roman"/>
          <w:sz w:val="24"/>
          <w:szCs w:val="24"/>
        </w:rPr>
        <w:t xml:space="preserve">.  Does the offeror document industry or program experience? </w:t>
      </w:r>
      <w:r w:rsidR="002A5B9C" w:rsidRPr="001677AE">
        <w:rPr>
          <w:rFonts w:ascii="Times New Roman" w:hAnsi="Times New Roman" w:cs="Times New Roman"/>
          <w:b/>
          <w:bCs/>
          <w:sz w:val="24"/>
          <w:szCs w:val="24"/>
        </w:rPr>
        <w:t>5 Points</w:t>
      </w:r>
    </w:p>
    <w:p w14:paraId="63626C19" w14:textId="6DF477AC" w:rsidR="002A5B9C" w:rsidRDefault="002A5B9C" w:rsidP="00DF2D6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1677AE">
        <w:rPr>
          <w:rFonts w:ascii="Times New Roman" w:hAnsi="Times New Roman" w:cs="Times New Roman"/>
          <w:sz w:val="24"/>
          <w:szCs w:val="24"/>
        </w:rPr>
        <w:t xml:space="preserve"> </w:t>
      </w:r>
      <w:r w:rsidRPr="001677AE">
        <w:rPr>
          <w:rFonts w:ascii="Times New Roman" w:hAnsi="Times New Roman" w:cs="Times New Roman"/>
          <w:b/>
          <w:bCs/>
          <w:sz w:val="24"/>
          <w:szCs w:val="24"/>
        </w:rPr>
        <w:t>d</w:t>
      </w:r>
      <w:r>
        <w:rPr>
          <w:rFonts w:ascii="Times New Roman" w:hAnsi="Times New Roman" w:cs="Times New Roman"/>
          <w:sz w:val="24"/>
          <w:szCs w:val="24"/>
        </w:rPr>
        <w:t xml:space="preserve">.  </w:t>
      </w:r>
      <w:r w:rsidR="00E85948">
        <w:rPr>
          <w:rFonts w:ascii="Times New Roman" w:hAnsi="Times New Roman" w:cs="Times New Roman"/>
          <w:sz w:val="24"/>
          <w:szCs w:val="24"/>
        </w:rPr>
        <w:t xml:space="preserve">Does the offeror have a record of poor business ethics?  </w:t>
      </w:r>
      <w:r w:rsidR="00E85948" w:rsidRPr="001677AE">
        <w:rPr>
          <w:rFonts w:ascii="Times New Roman" w:hAnsi="Times New Roman" w:cs="Times New Roman"/>
          <w:b/>
          <w:bCs/>
          <w:sz w:val="24"/>
          <w:szCs w:val="24"/>
        </w:rPr>
        <w:t>5 Points</w:t>
      </w:r>
    </w:p>
    <w:p w14:paraId="16D73037" w14:textId="4BED6B58" w:rsidR="00E85948" w:rsidRPr="00A41004" w:rsidRDefault="001677AE" w:rsidP="00DF2D6F">
      <w:pPr>
        <w:pStyle w:val="NoSpacing"/>
        <w:ind w:left="720"/>
        <w:rPr>
          <w:rFonts w:ascii="Times New Roman" w:hAnsi="Times New Roman" w:cs="Times New Roman"/>
          <w:sz w:val="24"/>
          <w:szCs w:val="24"/>
        </w:rPr>
      </w:pPr>
      <w:r w:rsidRPr="001677AE">
        <w:rPr>
          <w:rFonts w:ascii="Times New Roman" w:hAnsi="Times New Roman" w:cs="Times New Roman"/>
          <w:b/>
          <w:bCs/>
          <w:sz w:val="24"/>
          <w:szCs w:val="24"/>
        </w:rPr>
        <w:t>C</w:t>
      </w:r>
      <w:r w:rsidR="00E85948">
        <w:rPr>
          <w:rFonts w:ascii="Times New Roman" w:hAnsi="Times New Roman" w:cs="Times New Roman"/>
          <w:sz w:val="24"/>
          <w:szCs w:val="24"/>
        </w:rPr>
        <w:t xml:space="preserve">. </w:t>
      </w:r>
      <w:r>
        <w:rPr>
          <w:rFonts w:ascii="Times New Roman" w:hAnsi="Times New Roman" w:cs="Times New Roman"/>
          <w:sz w:val="24"/>
          <w:szCs w:val="24"/>
        </w:rPr>
        <w:t xml:space="preserve"> Availability of personnel, facilities, </w:t>
      </w:r>
      <w:proofErr w:type="gramStart"/>
      <w:r>
        <w:rPr>
          <w:rFonts w:ascii="Times New Roman" w:hAnsi="Times New Roman" w:cs="Times New Roman"/>
          <w:sz w:val="24"/>
          <w:szCs w:val="24"/>
        </w:rPr>
        <w:t>equipment</w:t>
      </w:r>
      <w:proofErr w:type="gramEnd"/>
      <w:r>
        <w:rPr>
          <w:rFonts w:ascii="Times New Roman" w:hAnsi="Times New Roman" w:cs="Times New Roman"/>
          <w:sz w:val="24"/>
          <w:szCs w:val="24"/>
        </w:rPr>
        <w:t xml:space="preserve"> and other resources:  </w:t>
      </w:r>
      <w:r w:rsidRPr="001677AE">
        <w:rPr>
          <w:rFonts w:ascii="Times New Roman" w:hAnsi="Times New Roman" w:cs="Times New Roman"/>
          <w:b/>
          <w:bCs/>
          <w:sz w:val="24"/>
          <w:szCs w:val="24"/>
        </w:rPr>
        <w:t>10 Points</w:t>
      </w:r>
    </w:p>
    <w:p w14:paraId="5F588AD6" w14:textId="77777777" w:rsidR="00F36618" w:rsidRDefault="00E31CCD" w:rsidP="00F55949">
      <w:pPr>
        <w:pStyle w:val="NoSpacing"/>
        <w:rPr>
          <w:rFonts w:ascii="Times New Roman" w:hAnsi="Times New Roman" w:cs="Times New Roman"/>
          <w:sz w:val="24"/>
          <w:szCs w:val="24"/>
        </w:rPr>
      </w:pPr>
      <w:r>
        <w:rPr>
          <w:rFonts w:ascii="Times New Roman" w:hAnsi="Times New Roman" w:cs="Times New Roman"/>
          <w:sz w:val="24"/>
          <w:szCs w:val="24"/>
        </w:rPr>
        <w:tab/>
      </w:r>
      <w:r w:rsidR="00471277">
        <w:rPr>
          <w:rFonts w:ascii="Times New Roman" w:hAnsi="Times New Roman" w:cs="Times New Roman"/>
          <w:sz w:val="24"/>
          <w:szCs w:val="24"/>
        </w:rPr>
        <w:t xml:space="preserve">      </w:t>
      </w:r>
      <w:r w:rsidR="00471277" w:rsidRPr="00F36618">
        <w:rPr>
          <w:rFonts w:ascii="Times New Roman" w:hAnsi="Times New Roman" w:cs="Times New Roman"/>
          <w:b/>
          <w:bCs/>
          <w:sz w:val="24"/>
          <w:szCs w:val="24"/>
        </w:rPr>
        <w:t>a</w:t>
      </w:r>
      <w:r w:rsidR="00471277">
        <w:rPr>
          <w:rFonts w:ascii="Times New Roman" w:hAnsi="Times New Roman" w:cs="Times New Roman"/>
          <w:sz w:val="24"/>
          <w:szCs w:val="24"/>
        </w:rPr>
        <w:t xml:space="preserve">.  To what extent does the offeror rely on in-house resources vs. </w:t>
      </w:r>
      <w:r w:rsidR="00F36618">
        <w:rPr>
          <w:rFonts w:ascii="Times New Roman" w:hAnsi="Times New Roman" w:cs="Times New Roman"/>
          <w:sz w:val="24"/>
          <w:szCs w:val="24"/>
        </w:rPr>
        <w:t>contracted</w:t>
      </w:r>
    </w:p>
    <w:p w14:paraId="170CA6EB" w14:textId="762B7BC7" w:rsidR="00E31CCD" w:rsidRDefault="00F36618" w:rsidP="00F55949">
      <w:pPr>
        <w:pStyle w:val="NoSpacing"/>
        <w:rPr>
          <w:rFonts w:ascii="Times New Roman" w:hAnsi="Times New Roman" w:cs="Times New Roman"/>
          <w:b/>
          <w:bCs/>
          <w:sz w:val="24"/>
          <w:szCs w:val="24"/>
        </w:rPr>
      </w:pPr>
      <w:r>
        <w:rPr>
          <w:rFonts w:ascii="Times New Roman" w:hAnsi="Times New Roman" w:cs="Times New Roman"/>
          <w:sz w:val="24"/>
          <w:szCs w:val="24"/>
        </w:rPr>
        <w:lastRenderedPageBreak/>
        <w:t xml:space="preserve">                       resources? </w:t>
      </w:r>
      <w:r w:rsidRPr="00F36618">
        <w:rPr>
          <w:rFonts w:ascii="Times New Roman" w:hAnsi="Times New Roman" w:cs="Times New Roman"/>
          <w:b/>
          <w:bCs/>
          <w:sz w:val="24"/>
          <w:szCs w:val="24"/>
        </w:rPr>
        <w:t>5 Points</w:t>
      </w:r>
    </w:p>
    <w:p w14:paraId="7D386E16" w14:textId="59D42C20" w:rsidR="00F36618" w:rsidRDefault="00F36618" w:rsidP="00F55949">
      <w:pPr>
        <w:pStyle w:val="NoSpacing"/>
        <w:rPr>
          <w:rFonts w:ascii="Times New Roman" w:hAnsi="Times New Roman" w:cs="Times New Roman"/>
          <w:b/>
          <w:bCs/>
          <w:sz w:val="24"/>
          <w:szCs w:val="24"/>
        </w:rPr>
      </w:pPr>
      <w:r>
        <w:rPr>
          <w:rFonts w:ascii="Times New Roman" w:hAnsi="Times New Roman" w:cs="Times New Roman"/>
          <w:b/>
          <w:bCs/>
          <w:sz w:val="24"/>
          <w:szCs w:val="24"/>
        </w:rPr>
        <w:tab/>
        <w:t xml:space="preserve">      b.  </w:t>
      </w:r>
      <w:r w:rsidR="003C535D" w:rsidRPr="003C535D">
        <w:rPr>
          <w:rFonts w:ascii="Times New Roman" w:hAnsi="Times New Roman" w:cs="Times New Roman"/>
          <w:sz w:val="24"/>
          <w:szCs w:val="24"/>
        </w:rPr>
        <w:t>Is</w:t>
      </w:r>
      <w:r w:rsidR="003C535D">
        <w:rPr>
          <w:rFonts w:ascii="Times New Roman" w:hAnsi="Times New Roman" w:cs="Times New Roman"/>
          <w:sz w:val="24"/>
          <w:szCs w:val="24"/>
        </w:rPr>
        <w:t xml:space="preserve"> the availability of in-house and contract resources documented? </w:t>
      </w:r>
      <w:r w:rsidR="003C535D" w:rsidRPr="003C535D">
        <w:rPr>
          <w:rFonts w:ascii="Times New Roman" w:hAnsi="Times New Roman" w:cs="Times New Roman"/>
          <w:b/>
          <w:bCs/>
          <w:sz w:val="24"/>
          <w:szCs w:val="24"/>
        </w:rPr>
        <w:t xml:space="preserve">5 Points </w:t>
      </w:r>
    </w:p>
    <w:p w14:paraId="3BADBB77" w14:textId="4916A073" w:rsidR="003C535D" w:rsidRDefault="003C535D" w:rsidP="00F55949">
      <w:pPr>
        <w:pStyle w:val="NoSpacing"/>
        <w:rPr>
          <w:rFonts w:ascii="Times New Roman" w:hAnsi="Times New Roman" w:cs="Times New Roman"/>
          <w:b/>
          <w:bCs/>
          <w:sz w:val="24"/>
          <w:szCs w:val="24"/>
        </w:rPr>
      </w:pPr>
      <w:r>
        <w:rPr>
          <w:rFonts w:ascii="Times New Roman" w:hAnsi="Times New Roman" w:cs="Times New Roman"/>
          <w:b/>
          <w:bCs/>
          <w:sz w:val="24"/>
          <w:szCs w:val="24"/>
        </w:rPr>
        <w:tab/>
        <w:t xml:space="preserve">D.  </w:t>
      </w:r>
      <w:r w:rsidR="00E051D0" w:rsidRPr="00E051D0">
        <w:rPr>
          <w:rFonts w:ascii="Times New Roman" w:hAnsi="Times New Roman" w:cs="Times New Roman"/>
          <w:sz w:val="24"/>
          <w:szCs w:val="24"/>
        </w:rPr>
        <w:t xml:space="preserve">Qualification and experience of personnel: </w:t>
      </w:r>
      <w:r w:rsidR="00E051D0">
        <w:rPr>
          <w:rFonts w:ascii="Times New Roman" w:hAnsi="Times New Roman" w:cs="Times New Roman"/>
          <w:b/>
          <w:bCs/>
          <w:sz w:val="24"/>
          <w:szCs w:val="24"/>
        </w:rPr>
        <w:t xml:space="preserve"> 14 Points</w:t>
      </w:r>
    </w:p>
    <w:p w14:paraId="6FF94FA9" w14:textId="77777777" w:rsidR="00E051D0" w:rsidRDefault="00E051D0" w:rsidP="00F55949">
      <w:pPr>
        <w:pStyle w:val="NoSpacing"/>
        <w:rPr>
          <w:rFonts w:ascii="Times New Roman" w:hAnsi="Times New Roman" w:cs="Times New Roman"/>
          <w:sz w:val="24"/>
          <w:szCs w:val="24"/>
        </w:rPr>
      </w:pPr>
      <w:r>
        <w:rPr>
          <w:rFonts w:ascii="Times New Roman" w:hAnsi="Times New Roman" w:cs="Times New Roman"/>
          <w:b/>
          <w:bCs/>
          <w:sz w:val="24"/>
          <w:szCs w:val="24"/>
        </w:rPr>
        <w:tab/>
        <w:t xml:space="preserve">      a.  </w:t>
      </w:r>
      <w:r w:rsidRPr="00E051D0">
        <w:rPr>
          <w:rFonts w:ascii="Times New Roman" w:hAnsi="Times New Roman" w:cs="Times New Roman"/>
          <w:sz w:val="24"/>
          <w:szCs w:val="24"/>
        </w:rPr>
        <w:t>Documentation of experience in performing similar work by employees and when</w:t>
      </w:r>
    </w:p>
    <w:p w14:paraId="04163E3D" w14:textId="03C8EE7E" w:rsidR="00E051D0" w:rsidRDefault="00E051D0" w:rsidP="00F5594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E051D0">
        <w:rPr>
          <w:rFonts w:ascii="Times New Roman" w:hAnsi="Times New Roman" w:cs="Times New Roman"/>
          <w:sz w:val="24"/>
          <w:szCs w:val="24"/>
        </w:rPr>
        <w:t>appropriate, sub-contractors?</w:t>
      </w:r>
      <w:r>
        <w:rPr>
          <w:rFonts w:ascii="Times New Roman" w:hAnsi="Times New Roman" w:cs="Times New Roman"/>
          <w:sz w:val="24"/>
          <w:szCs w:val="24"/>
        </w:rPr>
        <w:t xml:space="preserve"> </w:t>
      </w:r>
      <w:r w:rsidRPr="00B35AD4">
        <w:rPr>
          <w:rFonts w:ascii="Times New Roman" w:hAnsi="Times New Roman" w:cs="Times New Roman"/>
          <w:b/>
          <w:bCs/>
          <w:sz w:val="24"/>
          <w:szCs w:val="24"/>
        </w:rPr>
        <w:t>7 Points</w:t>
      </w:r>
    </w:p>
    <w:p w14:paraId="4E71FDC3" w14:textId="50859AC2" w:rsidR="00E051D0" w:rsidRDefault="00E051D0" w:rsidP="00F55949">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Pr="00B35AD4">
        <w:rPr>
          <w:rFonts w:ascii="Times New Roman" w:hAnsi="Times New Roman" w:cs="Times New Roman"/>
          <w:b/>
          <w:bCs/>
          <w:sz w:val="24"/>
          <w:szCs w:val="24"/>
        </w:rPr>
        <w:t>b</w:t>
      </w:r>
      <w:r>
        <w:rPr>
          <w:rFonts w:ascii="Times New Roman" w:hAnsi="Times New Roman" w:cs="Times New Roman"/>
          <w:sz w:val="24"/>
          <w:szCs w:val="24"/>
        </w:rPr>
        <w:t>.  Does the offeror demonstrate cultural</w:t>
      </w:r>
      <w:r w:rsidR="00B35AD4">
        <w:rPr>
          <w:rFonts w:ascii="Times New Roman" w:hAnsi="Times New Roman" w:cs="Times New Roman"/>
          <w:sz w:val="24"/>
          <w:szCs w:val="24"/>
        </w:rPr>
        <w:t xml:space="preserve"> sensitivity in hiring and training staff? </w:t>
      </w:r>
      <w:r w:rsidR="00B35AD4">
        <w:rPr>
          <w:rFonts w:ascii="Times New Roman" w:hAnsi="Times New Roman" w:cs="Times New Roman"/>
          <w:sz w:val="24"/>
          <w:szCs w:val="24"/>
        </w:rPr>
        <w:tab/>
      </w:r>
      <w:r w:rsidR="00B35AD4">
        <w:rPr>
          <w:rFonts w:ascii="Times New Roman" w:hAnsi="Times New Roman" w:cs="Times New Roman"/>
          <w:sz w:val="24"/>
          <w:szCs w:val="24"/>
        </w:rPr>
        <w:tab/>
        <w:t xml:space="preserve">           </w:t>
      </w:r>
      <w:r w:rsidR="00B35AD4" w:rsidRPr="00B35AD4">
        <w:rPr>
          <w:rFonts w:ascii="Times New Roman" w:hAnsi="Times New Roman" w:cs="Times New Roman"/>
          <w:b/>
          <w:bCs/>
          <w:sz w:val="24"/>
          <w:szCs w:val="24"/>
        </w:rPr>
        <w:t>7 Points</w:t>
      </w:r>
      <w:r w:rsidR="00B35AD4">
        <w:rPr>
          <w:rFonts w:ascii="Times New Roman" w:hAnsi="Times New Roman" w:cs="Times New Roman"/>
          <w:sz w:val="24"/>
          <w:szCs w:val="24"/>
        </w:rPr>
        <w:t xml:space="preserve"> </w:t>
      </w:r>
    </w:p>
    <w:p w14:paraId="308EE150" w14:textId="77777777" w:rsidR="00B35AD4" w:rsidRPr="00E051D0" w:rsidRDefault="00B35AD4" w:rsidP="00F55949">
      <w:pPr>
        <w:pStyle w:val="NoSpacing"/>
        <w:rPr>
          <w:rFonts w:ascii="Times New Roman" w:hAnsi="Times New Roman" w:cs="Times New Roman"/>
          <w:sz w:val="24"/>
          <w:szCs w:val="24"/>
        </w:rPr>
      </w:pPr>
    </w:p>
    <w:p w14:paraId="6FC3B6C9" w14:textId="6C7E817F" w:rsidR="00B715CE" w:rsidRPr="00AC7683" w:rsidRDefault="00B715CE" w:rsidP="00B715CE">
      <w:pPr>
        <w:pStyle w:val="NoSpacing"/>
        <w:rPr>
          <w:rFonts w:ascii="Times New Roman" w:hAnsi="Times New Roman" w:cs="Times New Roman"/>
          <w:b/>
          <w:bCs/>
          <w:sz w:val="24"/>
          <w:szCs w:val="24"/>
        </w:rPr>
      </w:pPr>
      <w:r w:rsidRPr="00AC7683">
        <w:rPr>
          <w:rFonts w:ascii="Times New Roman" w:hAnsi="Times New Roman" w:cs="Times New Roman"/>
          <w:b/>
          <w:bCs/>
          <w:sz w:val="24"/>
          <w:szCs w:val="24"/>
        </w:rPr>
        <w:t>4.3</w:t>
      </w:r>
      <w:r w:rsidRPr="00AC7683">
        <w:rPr>
          <w:rFonts w:ascii="Times New Roman" w:hAnsi="Times New Roman" w:cs="Times New Roman"/>
          <w:b/>
          <w:bCs/>
          <w:sz w:val="24"/>
          <w:szCs w:val="24"/>
        </w:rPr>
        <w:tab/>
      </w:r>
      <w:r w:rsidR="00EF66B8" w:rsidRPr="00AC7683">
        <w:rPr>
          <w:rFonts w:ascii="Times New Roman" w:hAnsi="Times New Roman" w:cs="Times New Roman"/>
          <w:b/>
          <w:bCs/>
          <w:sz w:val="24"/>
          <w:szCs w:val="24"/>
        </w:rPr>
        <w:t>Statement of Qualifications Requirements</w:t>
      </w:r>
    </w:p>
    <w:p w14:paraId="4C3AE8C9" w14:textId="0B0151CC" w:rsidR="00EF66B8" w:rsidRDefault="00EF66B8" w:rsidP="00B715CE">
      <w:pPr>
        <w:pStyle w:val="NoSpacing"/>
        <w:rPr>
          <w:rFonts w:ascii="Times New Roman" w:hAnsi="Times New Roman" w:cs="Times New Roman"/>
          <w:sz w:val="24"/>
          <w:szCs w:val="24"/>
        </w:rPr>
      </w:pPr>
    </w:p>
    <w:p w14:paraId="4CABAC5E" w14:textId="5E908BA7" w:rsidR="00EF66B8" w:rsidRDefault="00EF66B8" w:rsidP="00B715CE">
      <w:pPr>
        <w:pStyle w:val="NoSpacing"/>
        <w:rPr>
          <w:rFonts w:ascii="Times New Roman" w:hAnsi="Times New Roman" w:cs="Times New Roman"/>
          <w:sz w:val="24"/>
          <w:szCs w:val="24"/>
        </w:rPr>
      </w:pPr>
      <w:r>
        <w:rPr>
          <w:rFonts w:ascii="Times New Roman" w:hAnsi="Times New Roman" w:cs="Times New Roman"/>
          <w:sz w:val="24"/>
          <w:szCs w:val="24"/>
        </w:rPr>
        <w:tab/>
        <w:t>The following</w:t>
      </w:r>
      <w:r w:rsidR="007A4C70">
        <w:rPr>
          <w:rFonts w:ascii="Times New Roman" w:hAnsi="Times New Roman" w:cs="Times New Roman"/>
          <w:sz w:val="24"/>
          <w:szCs w:val="24"/>
        </w:rPr>
        <w:t xml:space="preserve"> response format shall be used for all submitted statement of qualifications.</w:t>
      </w:r>
    </w:p>
    <w:p w14:paraId="6A4A6340" w14:textId="3A47B127" w:rsidR="007A4C70" w:rsidRDefault="007A4C70" w:rsidP="00B715CE">
      <w:pPr>
        <w:pStyle w:val="NoSpacing"/>
        <w:rPr>
          <w:rFonts w:ascii="Times New Roman" w:hAnsi="Times New Roman" w:cs="Times New Roman"/>
          <w:sz w:val="24"/>
          <w:szCs w:val="24"/>
        </w:rPr>
      </w:pPr>
      <w:r>
        <w:rPr>
          <w:rFonts w:ascii="Times New Roman" w:hAnsi="Times New Roman" w:cs="Times New Roman"/>
          <w:sz w:val="24"/>
          <w:szCs w:val="24"/>
        </w:rPr>
        <w:tab/>
        <w:t xml:space="preserve">Please note all information on the attachments must be completed.  Incomplete or </w:t>
      </w:r>
    </w:p>
    <w:p w14:paraId="6B2D1888" w14:textId="77777777" w:rsidR="00050B2C" w:rsidRDefault="007A4C70" w:rsidP="00B715CE">
      <w:pPr>
        <w:pStyle w:val="NoSpacing"/>
        <w:rPr>
          <w:rFonts w:ascii="Times New Roman" w:hAnsi="Times New Roman" w:cs="Times New Roman"/>
          <w:sz w:val="24"/>
          <w:szCs w:val="24"/>
        </w:rPr>
      </w:pPr>
      <w:r>
        <w:rPr>
          <w:rFonts w:ascii="Times New Roman" w:hAnsi="Times New Roman" w:cs="Times New Roman"/>
          <w:sz w:val="24"/>
          <w:szCs w:val="24"/>
        </w:rPr>
        <w:tab/>
      </w:r>
      <w:r w:rsidR="00AC7683">
        <w:rPr>
          <w:rFonts w:ascii="Times New Roman" w:hAnsi="Times New Roman" w:cs="Times New Roman"/>
          <w:sz w:val="24"/>
          <w:szCs w:val="24"/>
        </w:rPr>
        <w:t>u</w:t>
      </w:r>
      <w:r>
        <w:rPr>
          <w:rFonts w:ascii="Times New Roman" w:hAnsi="Times New Roman" w:cs="Times New Roman"/>
          <w:sz w:val="24"/>
          <w:szCs w:val="24"/>
        </w:rPr>
        <w:t>nsigned attachments</w:t>
      </w:r>
      <w:r w:rsidR="00AC7683">
        <w:rPr>
          <w:rFonts w:ascii="Times New Roman" w:hAnsi="Times New Roman" w:cs="Times New Roman"/>
          <w:sz w:val="24"/>
          <w:szCs w:val="24"/>
        </w:rPr>
        <w:t xml:space="preserve"> within this statement of qualifications will be rejected.</w:t>
      </w:r>
      <w:r w:rsidR="00FE1C0F">
        <w:rPr>
          <w:rFonts w:ascii="Times New Roman" w:hAnsi="Times New Roman" w:cs="Times New Roman"/>
          <w:sz w:val="24"/>
          <w:szCs w:val="24"/>
        </w:rPr>
        <w:t xml:space="preserve"> </w:t>
      </w:r>
    </w:p>
    <w:p w14:paraId="6CEF5F20" w14:textId="64784474" w:rsidR="00840002" w:rsidRDefault="00050B2C" w:rsidP="00F5594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E1C0F" w:rsidRPr="00050B2C">
        <w:rPr>
          <w:rFonts w:ascii="Times New Roman" w:hAnsi="Times New Roman" w:cs="Times New Roman"/>
          <w:i/>
          <w:iCs/>
          <w:sz w:val="24"/>
          <w:szCs w:val="24"/>
        </w:rPr>
        <w:t>Reminder:</w:t>
      </w:r>
      <w:r w:rsidRPr="00050B2C">
        <w:rPr>
          <w:rFonts w:ascii="Times New Roman" w:hAnsi="Times New Roman" w:cs="Times New Roman"/>
          <w:i/>
          <w:iCs/>
          <w:sz w:val="24"/>
          <w:szCs w:val="24"/>
        </w:rPr>
        <w:t xml:space="preserve">  t</w:t>
      </w:r>
      <w:r w:rsidR="00FE1C0F" w:rsidRPr="00050B2C">
        <w:rPr>
          <w:rFonts w:ascii="Times New Roman" w:hAnsi="Times New Roman" w:cs="Times New Roman"/>
          <w:i/>
          <w:iCs/>
          <w:sz w:val="24"/>
          <w:szCs w:val="24"/>
        </w:rPr>
        <w:t xml:space="preserve">he cost submission packet </w:t>
      </w:r>
      <w:r w:rsidR="00FE1C0F" w:rsidRPr="00050B2C">
        <w:rPr>
          <w:rFonts w:ascii="Times New Roman" w:hAnsi="Times New Roman" w:cs="Times New Roman"/>
          <w:b/>
          <w:bCs/>
          <w:i/>
          <w:iCs/>
          <w:sz w:val="24"/>
          <w:szCs w:val="24"/>
        </w:rPr>
        <w:t>should not</w:t>
      </w:r>
      <w:r w:rsidR="00FE1C0F" w:rsidRPr="00050B2C">
        <w:rPr>
          <w:rFonts w:ascii="Times New Roman" w:hAnsi="Times New Roman" w:cs="Times New Roman"/>
          <w:i/>
          <w:iCs/>
          <w:sz w:val="24"/>
          <w:szCs w:val="24"/>
        </w:rPr>
        <w:t xml:space="preserve"> have any company identifying markers</w:t>
      </w:r>
      <w:r>
        <w:rPr>
          <w:rFonts w:ascii="Times New Roman" w:hAnsi="Times New Roman" w:cs="Times New Roman"/>
          <w:i/>
          <w:iCs/>
          <w:sz w:val="24"/>
          <w:szCs w:val="24"/>
        </w:rPr>
        <w:t>.</w:t>
      </w:r>
      <w:r w:rsidR="00840002">
        <w:rPr>
          <w:rFonts w:ascii="Times New Roman" w:hAnsi="Times New Roman" w:cs="Times New Roman"/>
          <w:sz w:val="24"/>
          <w:szCs w:val="24"/>
        </w:rPr>
        <w:tab/>
      </w:r>
    </w:p>
    <w:p w14:paraId="74E6F166" w14:textId="77777777" w:rsidR="00486290" w:rsidRDefault="00486290" w:rsidP="00F55949">
      <w:pPr>
        <w:pStyle w:val="NoSpacing"/>
        <w:rPr>
          <w:rFonts w:ascii="Times New Roman" w:hAnsi="Times New Roman" w:cs="Times New Roman"/>
          <w:sz w:val="24"/>
          <w:szCs w:val="24"/>
        </w:rPr>
      </w:pPr>
    </w:p>
    <w:p w14:paraId="01317413" w14:textId="568CFEC3" w:rsidR="00A61CA9" w:rsidRDefault="000E37CC" w:rsidP="008B52AD">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Statement of Qualifications Cover Sheet – Attachment A</w:t>
      </w:r>
    </w:p>
    <w:p w14:paraId="7A165CB9" w14:textId="1D847EB4" w:rsidR="000E37CC" w:rsidRDefault="000E37CC" w:rsidP="008B52AD">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Statement of Qualifications Questionnaire – Attachment B</w:t>
      </w:r>
    </w:p>
    <w:p w14:paraId="7EFD8F43" w14:textId="2B766E99" w:rsidR="0056558C" w:rsidRDefault="0056558C" w:rsidP="008B52AD">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Bid Form – Attachment C</w:t>
      </w:r>
    </w:p>
    <w:p w14:paraId="7D411CF9" w14:textId="6526D472" w:rsidR="000E37CC" w:rsidRDefault="00915905" w:rsidP="008B52AD">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Authorization and Acknowledgements Form – Attachment </w:t>
      </w:r>
      <w:r w:rsidR="0056558C">
        <w:rPr>
          <w:rFonts w:ascii="Times New Roman" w:hAnsi="Times New Roman" w:cs="Times New Roman"/>
          <w:sz w:val="24"/>
          <w:szCs w:val="24"/>
        </w:rPr>
        <w:t>D</w:t>
      </w:r>
    </w:p>
    <w:p w14:paraId="2D24C077" w14:textId="29510C33" w:rsidR="00915905" w:rsidRDefault="00D700F7" w:rsidP="008B52AD">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Certification and Assurances Form – Attachment </w:t>
      </w:r>
      <w:r w:rsidR="0056558C">
        <w:rPr>
          <w:rFonts w:ascii="Times New Roman" w:hAnsi="Times New Roman" w:cs="Times New Roman"/>
          <w:sz w:val="24"/>
          <w:szCs w:val="24"/>
        </w:rPr>
        <w:t>E</w:t>
      </w:r>
    </w:p>
    <w:p w14:paraId="411BA7CB" w14:textId="348033B0" w:rsidR="00D700F7" w:rsidRDefault="00D700F7" w:rsidP="008B52AD">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References – Attachment </w:t>
      </w:r>
      <w:r w:rsidR="0056558C">
        <w:rPr>
          <w:rFonts w:ascii="Times New Roman" w:hAnsi="Times New Roman" w:cs="Times New Roman"/>
          <w:sz w:val="24"/>
          <w:szCs w:val="24"/>
        </w:rPr>
        <w:t>F</w:t>
      </w:r>
    </w:p>
    <w:p w14:paraId="50342DA7" w14:textId="343EF5C2" w:rsidR="00E15149" w:rsidRDefault="00E15149" w:rsidP="008B52AD">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Copy of applicable insurance certification (Certificate of </w:t>
      </w:r>
      <w:r w:rsidR="000C6D26">
        <w:rPr>
          <w:rFonts w:ascii="Times New Roman" w:hAnsi="Times New Roman" w:cs="Times New Roman"/>
          <w:sz w:val="24"/>
          <w:szCs w:val="24"/>
        </w:rPr>
        <w:t>Insurance)</w:t>
      </w:r>
      <w:r w:rsidR="00E76BFA">
        <w:rPr>
          <w:rFonts w:ascii="Times New Roman" w:hAnsi="Times New Roman" w:cs="Times New Roman"/>
          <w:sz w:val="24"/>
          <w:szCs w:val="24"/>
        </w:rPr>
        <w:t xml:space="preserve"> and </w:t>
      </w:r>
      <w:r w:rsidR="00872E33">
        <w:rPr>
          <w:rFonts w:ascii="Times New Roman" w:hAnsi="Times New Roman" w:cs="Times New Roman"/>
          <w:sz w:val="24"/>
          <w:szCs w:val="24"/>
        </w:rPr>
        <w:t xml:space="preserve">proof of </w:t>
      </w:r>
      <w:r w:rsidR="00C5538B">
        <w:rPr>
          <w:rFonts w:ascii="Times New Roman" w:hAnsi="Times New Roman" w:cs="Times New Roman"/>
          <w:sz w:val="24"/>
          <w:szCs w:val="24"/>
        </w:rPr>
        <w:t xml:space="preserve">registration </w:t>
      </w:r>
      <w:r w:rsidR="001D790F">
        <w:rPr>
          <w:rFonts w:ascii="Times New Roman" w:hAnsi="Times New Roman" w:cs="Times New Roman"/>
          <w:sz w:val="24"/>
          <w:szCs w:val="24"/>
        </w:rPr>
        <w:t xml:space="preserve">and “good standing” </w:t>
      </w:r>
      <w:r w:rsidR="00C5538B">
        <w:rPr>
          <w:rFonts w:ascii="Times New Roman" w:hAnsi="Times New Roman" w:cs="Times New Roman"/>
          <w:sz w:val="24"/>
          <w:szCs w:val="24"/>
        </w:rPr>
        <w:t>with the Secretary of State’s Office.</w:t>
      </w:r>
    </w:p>
    <w:p w14:paraId="7344CF7E" w14:textId="1AEFC833" w:rsidR="00282CE6" w:rsidRDefault="007D6AAA" w:rsidP="008B52AD">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Provide a management summary statement indicating the underlying philosophy of the offeror in providing the service.</w:t>
      </w:r>
    </w:p>
    <w:p w14:paraId="7BDFFAD4" w14:textId="396D5418" w:rsidR="007D6AAA" w:rsidRDefault="00D11FC0" w:rsidP="008B52AD">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Attach resumes of all personnel who will be involved in the management of this </w:t>
      </w:r>
      <w:r w:rsidR="002F509F">
        <w:rPr>
          <w:rFonts w:ascii="Times New Roman" w:hAnsi="Times New Roman" w:cs="Times New Roman"/>
          <w:sz w:val="24"/>
          <w:szCs w:val="24"/>
        </w:rPr>
        <w:t xml:space="preserve">statement of qualifications that include their experience </w:t>
      </w:r>
      <w:proofErr w:type="gramStart"/>
      <w:r w:rsidR="002F509F">
        <w:rPr>
          <w:rFonts w:ascii="Times New Roman" w:hAnsi="Times New Roman" w:cs="Times New Roman"/>
          <w:sz w:val="24"/>
          <w:szCs w:val="24"/>
        </w:rPr>
        <w:t>in the area of</w:t>
      </w:r>
      <w:proofErr w:type="gramEnd"/>
      <w:r w:rsidR="002F509F">
        <w:rPr>
          <w:rFonts w:ascii="Times New Roman" w:hAnsi="Times New Roman" w:cs="Times New Roman"/>
          <w:sz w:val="24"/>
          <w:szCs w:val="24"/>
        </w:rPr>
        <w:t xml:space="preserve"> service and level of involvement by principals of the offeror in the </w:t>
      </w:r>
      <w:r w:rsidR="00AB3D15">
        <w:rPr>
          <w:rFonts w:ascii="Times New Roman" w:hAnsi="Times New Roman" w:cs="Times New Roman"/>
          <w:sz w:val="24"/>
          <w:szCs w:val="24"/>
        </w:rPr>
        <w:t>day-to-day</w:t>
      </w:r>
      <w:r w:rsidR="002F509F">
        <w:rPr>
          <w:rFonts w:ascii="Times New Roman" w:hAnsi="Times New Roman" w:cs="Times New Roman"/>
          <w:sz w:val="24"/>
          <w:szCs w:val="24"/>
        </w:rPr>
        <w:t xml:space="preserve"> operation of the contract.</w:t>
      </w:r>
    </w:p>
    <w:p w14:paraId="4D87ECE5" w14:textId="7297F7F6" w:rsidR="003C7B40" w:rsidRDefault="003C7B40" w:rsidP="0044798A">
      <w:pPr>
        <w:pStyle w:val="NoSpacing"/>
        <w:rPr>
          <w:rFonts w:ascii="Times New Roman" w:hAnsi="Times New Roman" w:cs="Times New Roman"/>
          <w:sz w:val="24"/>
          <w:szCs w:val="24"/>
        </w:rPr>
      </w:pPr>
    </w:p>
    <w:p w14:paraId="00E65283" w14:textId="7D7E7240" w:rsidR="00531B5F" w:rsidRPr="002C121E" w:rsidRDefault="00531B5F" w:rsidP="00531B5F">
      <w:pPr>
        <w:pStyle w:val="NoSpacing"/>
        <w:jc w:val="center"/>
        <w:rPr>
          <w:rFonts w:ascii="Times New Roman" w:hAnsi="Times New Roman" w:cs="Times New Roman"/>
          <w:b/>
          <w:bCs/>
          <w:sz w:val="24"/>
          <w:szCs w:val="24"/>
        </w:rPr>
      </w:pPr>
      <w:r w:rsidRPr="002C121E">
        <w:rPr>
          <w:rFonts w:ascii="Times New Roman" w:hAnsi="Times New Roman" w:cs="Times New Roman"/>
          <w:b/>
          <w:bCs/>
          <w:sz w:val="24"/>
          <w:szCs w:val="24"/>
        </w:rPr>
        <w:t>SECTION 5</w:t>
      </w:r>
    </w:p>
    <w:p w14:paraId="76F1FAC8" w14:textId="3C2EBC53" w:rsidR="00531B5F" w:rsidRDefault="00531B5F" w:rsidP="00531B5F">
      <w:pPr>
        <w:pStyle w:val="NoSpacing"/>
        <w:jc w:val="center"/>
        <w:rPr>
          <w:rFonts w:ascii="Times New Roman" w:hAnsi="Times New Roman" w:cs="Times New Roman"/>
          <w:sz w:val="24"/>
          <w:szCs w:val="24"/>
        </w:rPr>
      </w:pPr>
    </w:p>
    <w:p w14:paraId="67FB84C1" w14:textId="2257BCEF" w:rsidR="00531B5F" w:rsidRPr="002C121E" w:rsidRDefault="00531B5F" w:rsidP="00531B5F">
      <w:pPr>
        <w:pStyle w:val="NoSpacing"/>
        <w:rPr>
          <w:rFonts w:ascii="Times New Roman" w:hAnsi="Times New Roman" w:cs="Times New Roman"/>
          <w:b/>
          <w:bCs/>
          <w:sz w:val="24"/>
          <w:szCs w:val="24"/>
        </w:rPr>
      </w:pPr>
      <w:r w:rsidRPr="002C121E">
        <w:rPr>
          <w:rFonts w:ascii="Times New Roman" w:hAnsi="Times New Roman" w:cs="Times New Roman"/>
          <w:b/>
          <w:bCs/>
          <w:sz w:val="24"/>
          <w:szCs w:val="24"/>
        </w:rPr>
        <w:t>5.1</w:t>
      </w:r>
      <w:r w:rsidR="0096300D" w:rsidRPr="002C121E">
        <w:rPr>
          <w:rFonts w:ascii="Times New Roman" w:hAnsi="Times New Roman" w:cs="Times New Roman"/>
          <w:b/>
          <w:bCs/>
          <w:sz w:val="24"/>
          <w:szCs w:val="24"/>
        </w:rPr>
        <w:tab/>
        <w:t>Post-Award Vendor Debriefing</w:t>
      </w:r>
    </w:p>
    <w:p w14:paraId="1AF7EA14" w14:textId="33DBBF28" w:rsidR="0096300D" w:rsidRDefault="0096300D" w:rsidP="00531B5F">
      <w:pPr>
        <w:pStyle w:val="NoSpacing"/>
        <w:rPr>
          <w:rFonts w:ascii="Times New Roman" w:hAnsi="Times New Roman" w:cs="Times New Roman"/>
          <w:sz w:val="24"/>
          <w:szCs w:val="24"/>
        </w:rPr>
      </w:pPr>
    </w:p>
    <w:p w14:paraId="4BBF5C8F" w14:textId="033669A9" w:rsidR="0005785B" w:rsidRDefault="0096300D" w:rsidP="00DF7D5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 </w:t>
      </w:r>
      <w:r w:rsidR="00DF7D56">
        <w:rPr>
          <w:rFonts w:ascii="Times New Roman" w:hAnsi="Times New Roman" w:cs="Times New Roman"/>
          <w:sz w:val="24"/>
          <w:szCs w:val="24"/>
        </w:rPr>
        <w:t>respondent</w:t>
      </w:r>
      <w:r>
        <w:rPr>
          <w:rFonts w:ascii="Times New Roman" w:hAnsi="Times New Roman" w:cs="Times New Roman"/>
          <w:sz w:val="24"/>
          <w:szCs w:val="24"/>
        </w:rPr>
        <w:t xml:space="preserve">, successful or </w:t>
      </w:r>
      <w:r w:rsidR="002B6019">
        <w:rPr>
          <w:rFonts w:ascii="Times New Roman" w:hAnsi="Times New Roman" w:cs="Times New Roman"/>
          <w:sz w:val="24"/>
          <w:szCs w:val="24"/>
        </w:rPr>
        <w:t>unsuccessful, may request a post-award debriefing, in writing, by</w:t>
      </w:r>
      <w:r w:rsidR="00DF7D56">
        <w:rPr>
          <w:rFonts w:ascii="Times New Roman" w:hAnsi="Times New Roman" w:cs="Times New Roman"/>
          <w:sz w:val="24"/>
          <w:szCs w:val="24"/>
        </w:rPr>
        <w:t xml:space="preserve"> </w:t>
      </w:r>
      <w:r w:rsidR="002B6019">
        <w:rPr>
          <w:rFonts w:ascii="Times New Roman" w:hAnsi="Times New Roman" w:cs="Times New Roman"/>
          <w:sz w:val="24"/>
          <w:szCs w:val="24"/>
        </w:rPr>
        <w:t xml:space="preserve">U.S. mail or electronic submission.  The written request must be </w:t>
      </w:r>
      <w:r w:rsidR="0005785B">
        <w:rPr>
          <w:rFonts w:ascii="Times New Roman" w:hAnsi="Times New Roman" w:cs="Times New Roman"/>
          <w:sz w:val="24"/>
          <w:szCs w:val="24"/>
        </w:rPr>
        <w:t xml:space="preserve">received by the Executive Director of </w:t>
      </w:r>
      <w:r w:rsidR="003E1277">
        <w:rPr>
          <w:rFonts w:ascii="Times New Roman" w:hAnsi="Times New Roman" w:cs="Times New Roman"/>
          <w:sz w:val="24"/>
          <w:szCs w:val="24"/>
        </w:rPr>
        <w:t xml:space="preserve">MEMA within three (3) business days of notification of the </w:t>
      </w:r>
    </w:p>
    <w:p w14:paraId="4D77D94B" w14:textId="778AF0AC" w:rsidR="007B3A8F" w:rsidRDefault="006C50BF" w:rsidP="007B3A8F">
      <w:pPr>
        <w:pStyle w:val="NoSpacing"/>
        <w:ind w:left="720"/>
        <w:rPr>
          <w:rFonts w:ascii="Times New Roman" w:hAnsi="Times New Roman" w:cs="Times New Roman"/>
          <w:sz w:val="24"/>
          <w:szCs w:val="24"/>
        </w:rPr>
      </w:pPr>
      <w:r>
        <w:rPr>
          <w:rFonts w:ascii="Times New Roman" w:hAnsi="Times New Roman" w:cs="Times New Roman"/>
          <w:sz w:val="24"/>
          <w:szCs w:val="24"/>
        </w:rPr>
        <w:t>intent to award contract</w:t>
      </w:r>
      <w:r w:rsidR="003E1277">
        <w:rPr>
          <w:rFonts w:ascii="Times New Roman" w:hAnsi="Times New Roman" w:cs="Times New Roman"/>
          <w:sz w:val="24"/>
          <w:szCs w:val="24"/>
        </w:rPr>
        <w:t>.  A post-award vendor debriefing is a meeting and not a hearing</w:t>
      </w:r>
      <w:r w:rsidR="007B3A8F">
        <w:rPr>
          <w:rFonts w:ascii="Times New Roman" w:hAnsi="Times New Roman" w:cs="Times New Roman"/>
          <w:sz w:val="24"/>
          <w:szCs w:val="24"/>
        </w:rPr>
        <w:t>; therefore, legal representation is not required.  A debriefing typically occurs within</w:t>
      </w:r>
    </w:p>
    <w:p w14:paraId="1995C6AB" w14:textId="18A5A6A5" w:rsidR="007B3A8F" w:rsidRDefault="00FF6651" w:rsidP="007B3A8F">
      <w:pPr>
        <w:pStyle w:val="NoSpacing"/>
        <w:ind w:left="720"/>
        <w:rPr>
          <w:rFonts w:ascii="Times New Roman" w:hAnsi="Times New Roman" w:cs="Times New Roman"/>
          <w:sz w:val="24"/>
          <w:szCs w:val="24"/>
        </w:rPr>
      </w:pPr>
      <w:r>
        <w:rPr>
          <w:rFonts w:ascii="Times New Roman" w:hAnsi="Times New Roman" w:cs="Times New Roman"/>
          <w:sz w:val="24"/>
          <w:szCs w:val="24"/>
        </w:rPr>
        <w:t>t</w:t>
      </w:r>
      <w:r w:rsidR="00DB0FD2">
        <w:rPr>
          <w:rFonts w:ascii="Times New Roman" w:hAnsi="Times New Roman" w:cs="Times New Roman"/>
          <w:sz w:val="24"/>
          <w:szCs w:val="24"/>
        </w:rPr>
        <w:t>hree (3) business days of receipt of the request.  If a respondent</w:t>
      </w:r>
      <w:r w:rsidR="00566A30">
        <w:rPr>
          <w:rFonts w:ascii="Times New Roman" w:hAnsi="Times New Roman" w:cs="Times New Roman"/>
          <w:sz w:val="24"/>
          <w:szCs w:val="24"/>
        </w:rPr>
        <w:t xml:space="preserve"> prefers to have legal</w:t>
      </w:r>
    </w:p>
    <w:p w14:paraId="73C82774" w14:textId="37074BE0" w:rsidR="00566A30" w:rsidRDefault="00FF6651" w:rsidP="007B3A8F">
      <w:pPr>
        <w:pStyle w:val="NoSpacing"/>
        <w:ind w:left="720"/>
        <w:rPr>
          <w:rFonts w:ascii="Times New Roman" w:hAnsi="Times New Roman" w:cs="Times New Roman"/>
          <w:sz w:val="24"/>
          <w:szCs w:val="24"/>
        </w:rPr>
      </w:pPr>
      <w:r>
        <w:rPr>
          <w:rFonts w:ascii="Times New Roman" w:hAnsi="Times New Roman" w:cs="Times New Roman"/>
          <w:sz w:val="24"/>
          <w:szCs w:val="24"/>
        </w:rPr>
        <w:t>r</w:t>
      </w:r>
      <w:r w:rsidR="00566A30">
        <w:rPr>
          <w:rFonts w:ascii="Times New Roman" w:hAnsi="Times New Roman" w:cs="Times New Roman"/>
          <w:sz w:val="24"/>
          <w:szCs w:val="24"/>
        </w:rPr>
        <w:t xml:space="preserve">epresentation present, the respondent must notify the Executive Director </w:t>
      </w:r>
      <w:r w:rsidR="00B953A5">
        <w:rPr>
          <w:rFonts w:ascii="Times New Roman" w:hAnsi="Times New Roman" w:cs="Times New Roman"/>
          <w:sz w:val="24"/>
          <w:szCs w:val="24"/>
        </w:rPr>
        <w:t>of MEMA in writing and identify its attorney by name, address, and telephone number.  The agency will schedule and/or suspend and reschedule the meeting at a time when a Representative of the Office of the Mississippi Attorney General can be present.</w:t>
      </w:r>
    </w:p>
    <w:p w14:paraId="2DF6971C" w14:textId="680FD2A1" w:rsidR="002C121E" w:rsidRDefault="002C121E" w:rsidP="007B3A8F">
      <w:pPr>
        <w:pStyle w:val="NoSpacing"/>
        <w:ind w:left="720"/>
        <w:rPr>
          <w:rFonts w:ascii="Times New Roman" w:hAnsi="Times New Roman" w:cs="Times New Roman"/>
          <w:sz w:val="24"/>
          <w:szCs w:val="24"/>
        </w:rPr>
      </w:pPr>
    </w:p>
    <w:p w14:paraId="421052F0" w14:textId="7B9E1735" w:rsidR="002C121E" w:rsidRDefault="002C121E" w:rsidP="007B3A8F">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For additional information regarding Post-Award Vendor Debriefing, as well as the information that may be provided and excluded, please see Section 7-113 through 7-113.07</w:t>
      </w:r>
      <w:r w:rsidR="007E2BBB">
        <w:rPr>
          <w:rFonts w:ascii="Times New Roman" w:hAnsi="Times New Roman" w:cs="Times New Roman"/>
          <w:sz w:val="24"/>
          <w:szCs w:val="24"/>
        </w:rPr>
        <w:t xml:space="preserve">, Post-Award Vendor Debriefing, of the </w:t>
      </w:r>
      <w:r w:rsidR="007E2BBB" w:rsidRPr="007E2BBB">
        <w:rPr>
          <w:rFonts w:ascii="Times New Roman" w:hAnsi="Times New Roman" w:cs="Times New Roman"/>
          <w:i/>
          <w:iCs/>
          <w:sz w:val="24"/>
          <w:szCs w:val="24"/>
        </w:rPr>
        <w:t>PPRB OPSCR Rules and Regulations</w:t>
      </w:r>
      <w:r w:rsidR="007E2BBB">
        <w:rPr>
          <w:rFonts w:ascii="Times New Roman" w:hAnsi="Times New Roman" w:cs="Times New Roman"/>
          <w:sz w:val="24"/>
          <w:szCs w:val="24"/>
        </w:rPr>
        <w:t xml:space="preserve"> as updated and replaced by PPRB.</w:t>
      </w:r>
    </w:p>
    <w:p w14:paraId="67BFA026" w14:textId="0982E37A" w:rsidR="003D6F9F" w:rsidRDefault="003D6F9F" w:rsidP="003D6F9F">
      <w:pPr>
        <w:pStyle w:val="NoSpacing"/>
        <w:rPr>
          <w:rFonts w:ascii="Times New Roman" w:hAnsi="Times New Roman" w:cs="Times New Roman"/>
          <w:sz w:val="24"/>
          <w:szCs w:val="24"/>
        </w:rPr>
      </w:pPr>
    </w:p>
    <w:p w14:paraId="7D5D7C4F" w14:textId="21447815" w:rsidR="003D6F9F" w:rsidRPr="00731009" w:rsidRDefault="003D6F9F" w:rsidP="003D6F9F">
      <w:pPr>
        <w:pStyle w:val="NoSpacing"/>
        <w:rPr>
          <w:rFonts w:ascii="Times New Roman" w:hAnsi="Times New Roman" w:cs="Times New Roman"/>
          <w:b/>
          <w:bCs/>
          <w:sz w:val="24"/>
          <w:szCs w:val="24"/>
        </w:rPr>
      </w:pPr>
      <w:r w:rsidRPr="00731009">
        <w:rPr>
          <w:rFonts w:ascii="Times New Roman" w:hAnsi="Times New Roman" w:cs="Times New Roman"/>
          <w:b/>
          <w:bCs/>
          <w:sz w:val="24"/>
          <w:szCs w:val="24"/>
        </w:rPr>
        <w:t>5.2</w:t>
      </w:r>
      <w:r w:rsidRPr="00731009">
        <w:rPr>
          <w:rFonts w:ascii="Times New Roman" w:hAnsi="Times New Roman" w:cs="Times New Roman"/>
          <w:b/>
          <w:bCs/>
          <w:sz w:val="24"/>
          <w:szCs w:val="24"/>
        </w:rPr>
        <w:tab/>
        <w:t>Protests</w:t>
      </w:r>
    </w:p>
    <w:p w14:paraId="5ABF7C45" w14:textId="7F0F3735" w:rsidR="003D6F9F" w:rsidRDefault="003D6F9F" w:rsidP="003D6F9F">
      <w:pPr>
        <w:pStyle w:val="NoSpacing"/>
        <w:rPr>
          <w:rFonts w:ascii="Times New Roman" w:hAnsi="Times New Roman" w:cs="Times New Roman"/>
          <w:sz w:val="24"/>
          <w:szCs w:val="24"/>
        </w:rPr>
      </w:pPr>
    </w:p>
    <w:p w14:paraId="05C5EBC9" w14:textId="18F2BA70" w:rsidR="003D6F9F" w:rsidRPr="009538CE" w:rsidRDefault="0084702A" w:rsidP="00AB4A51">
      <w:pPr>
        <w:pStyle w:val="NoSpacing"/>
        <w:ind w:left="720"/>
        <w:rPr>
          <w:rFonts w:ascii="Times New Roman" w:hAnsi="Times New Roman" w:cs="Times New Roman"/>
          <w:b/>
          <w:bCs/>
          <w:sz w:val="24"/>
          <w:szCs w:val="24"/>
        </w:rPr>
      </w:pPr>
      <w:r>
        <w:rPr>
          <w:rFonts w:ascii="Times New Roman" w:hAnsi="Times New Roman" w:cs="Times New Roman"/>
          <w:sz w:val="24"/>
          <w:szCs w:val="24"/>
        </w:rPr>
        <w:t>Any actual or prospective respondent who is aggrieved in connection with this solicitation</w:t>
      </w:r>
      <w:r w:rsidR="00AB4A51">
        <w:rPr>
          <w:rFonts w:ascii="Times New Roman" w:hAnsi="Times New Roman" w:cs="Times New Roman"/>
          <w:sz w:val="24"/>
          <w:szCs w:val="24"/>
        </w:rPr>
        <w:t xml:space="preserve"> or the outcome of this Request for Qualifications may file a protest with </w:t>
      </w:r>
      <w:r w:rsidR="006C093B">
        <w:rPr>
          <w:rFonts w:ascii="Times New Roman" w:hAnsi="Times New Roman" w:cs="Times New Roman"/>
          <w:sz w:val="24"/>
          <w:szCs w:val="24"/>
        </w:rPr>
        <w:t xml:space="preserve">Sallie Sones, Contract Officer.  The protest shall be submitted within seven (7) calendar days of notification of the </w:t>
      </w:r>
      <w:r w:rsidR="006C50BF">
        <w:rPr>
          <w:rFonts w:ascii="Times New Roman" w:hAnsi="Times New Roman" w:cs="Times New Roman"/>
          <w:sz w:val="24"/>
          <w:szCs w:val="24"/>
        </w:rPr>
        <w:t>intent to award contract</w:t>
      </w:r>
      <w:r w:rsidR="006C093B">
        <w:rPr>
          <w:rFonts w:ascii="Times New Roman" w:hAnsi="Times New Roman" w:cs="Times New Roman"/>
          <w:sz w:val="24"/>
          <w:szCs w:val="24"/>
        </w:rPr>
        <w:t xml:space="preserve"> or on or </w:t>
      </w:r>
      <w:r w:rsidR="006C093B" w:rsidRPr="00957487">
        <w:rPr>
          <w:rFonts w:ascii="Times New Roman" w:hAnsi="Times New Roman" w:cs="Times New Roman"/>
          <w:sz w:val="24"/>
          <w:szCs w:val="24"/>
        </w:rPr>
        <w:t xml:space="preserve">before </w:t>
      </w:r>
      <w:r w:rsidR="009538CE" w:rsidRPr="00957487">
        <w:rPr>
          <w:rFonts w:ascii="Times New Roman" w:hAnsi="Times New Roman" w:cs="Times New Roman"/>
          <w:sz w:val="24"/>
          <w:szCs w:val="24"/>
        </w:rPr>
        <w:t xml:space="preserve">1:00 PM CST on </w:t>
      </w:r>
      <w:r w:rsidR="00957487" w:rsidRPr="00957487">
        <w:rPr>
          <w:rFonts w:ascii="Times New Roman" w:hAnsi="Times New Roman" w:cs="Times New Roman"/>
          <w:sz w:val="24"/>
          <w:szCs w:val="24"/>
        </w:rPr>
        <w:t>December 1</w:t>
      </w:r>
      <w:r w:rsidR="009538CE" w:rsidRPr="00957487">
        <w:rPr>
          <w:rFonts w:ascii="Times New Roman" w:hAnsi="Times New Roman" w:cs="Times New Roman"/>
          <w:sz w:val="24"/>
          <w:szCs w:val="24"/>
        </w:rPr>
        <w:t xml:space="preserve">, </w:t>
      </w:r>
      <w:r w:rsidR="00957487" w:rsidRPr="00957487">
        <w:rPr>
          <w:rFonts w:ascii="Times New Roman" w:hAnsi="Times New Roman" w:cs="Times New Roman"/>
          <w:sz w:val="24"/>
          <w:szCs w:val="24"/>
        </w:rPr>
        <w:t>2022,</w:t>
      </w:r>
      <w:r w:rsidR="00505072" w:rsidRPr="00957487">
        <w:rPr>
          <w:rFonts w:ascii="Times New Roman" w:hAnsi="Times New Roman" w:cs="Times New Roman"/>
          <w:sz w:val="24"/>
          <w:szCs w:val="24"/>
        </w:rPr>
        <w:t xml:space="preserve"> in writing after such aggrieved person or entity knows or should have</w:t>
      </w:r>
      <w:r w:rsidR="00505072">
        <w:rPr>
          <w:rFonts w:ascii="Times New Roman" w:hAnsi="Times New Roman" w:cs="Times New Roman"/>
          <w:sz w:val="24"/>
          <w:szCs w:val="24"/>
        </w:rPr>
        <w:t xml:space="preserve"> known of the facts giving rise thereto.  The written protest letter shall contain an explanation of the specific basis for the protest.  All protest</w:t>
      </w:r>
      <w:r w:rsidR="00F6349B">
        <w:rPr>
          <w:rFonts w:ascii="Times New Roman" w:hAnsi="Times New Roman" w:cs="Times New Roman"/>
          <w:sz w:val="24"/>
          <w:szCs w:val="24"/>
        </w:rPr>
        <w:t>s must be in writing, dated, signed by the respondent or an individual authorized to sign contracts on behalf of the protesting respondent, and contain a statement of the reason(s) or procedure(s) on which the protest is based.  The protesting respondent</w:t>
      </w:r>
      <w:r w:rsidR="00FD4DBE">
        <w:rPr>
          <w:rFonts w:ascii="Times New Roman" w:hAnsi="Times New Roman" w:cs="Times New Roman"/>
          <w:sz w:val="24"/>
          <w:szCs w:val="24"/>
        </w:rPr>
        <w:t xml:space="preserve"> must provide facts and evidence to support the protest.  A protest is considered filed when received by Sallie Sones, Contract Officer</w:t>
      </w:r>
      <w:r w:rsidR="00731009">
        <w:rPr>
          <w:rFonts w:ascii="Times New Roman" w:hAnsi="Times New Roman" w:cs="Times New Roman"/>
          <w:sz w:val="24"/>
          <w:szCs w:val="24"/>
        </w:rPr>
        <w:t xml:space="preserve"> via either U.S. mail, postage prepaid, or by personal delivery.  </w:t>
      </w:r>
      <w:r w:rsidR="00731009" w:rsidRPr="00957487">
        <w:rPr>
          <w:rFonts w:ascii="Times New Roman" w:hAnsi="Times New Roman" w:cs="Times New Roman"/>
          <w:b/>
          <w:bCs/>
          <w:sz w:val="24"/>
          <w:szCs w:val="24"/>
        </w:rPr>
        <w:t xml:space="preserve">Protests filed after </w:t>
      </w:r>
      <w:r w:rsidR="009538CE" w:rsidRPr="00957487">
        <w:rPr>
          <w:rFonts w:ascii="Times New Roman" w:hAnsi="Times New Roman" w:cs="Times New Roman"/>
          <w:b/>
          <w:bCs/>
          <w:sz w:val="24"/>
          <w:szCs w:val="24"/>
        </w:rPr>
        <w:t xml:space="preserve">1:00 PM CST on </w:t>
      </w:r>
      <w:r w:rsidR="00957487" w:rsidRPr="00957487">
        <w:rPr>
          <w:rFonts w:ascii="Times New Roman" w:hAnsi="Times New Roman" w:cs="Times New Roman"/>
          <w:b/>
          <w:bCs/>
          <w:sz w:val="24"/>
          <w:szCs w:val="24"/>
        </w:rPr>
        <w:t>December 1</w:t>
      </w:r>
      <w:r w:rsidR="007967FE" w:rsidRPr="00957487">
        <w:rPr>
          <w:rFonts w:ascii="Times New Roman" w:hAnsi="Times New Roman" w:cs="Times New Roman"/>
          <w:b/>
          <w:bCs/>
          <w:sz w:val="24"/>
          <w:szCs w:val="24"/>
        </w:rPr>
        <w:t xml:space="preserve">, </w:t>
      </w:r>
      <w:r w:rsidR="00957487" w:rsidRPr="00957487">
        <w:rPr>
          <w:rFonts w:ascii="Times New Roman" w:hAnsi="Times New Roman" w:cs="Times New Roman"/>
          <w:b/>
          <w:bCs/>
          <w:sz w:val="24"/>
          <w:szCs w:val="24"/>
        </w:rPr>
        <w:t>2022,</w:t>
      </w:r>
      <w:r w:rsidR="00731009" w:rsidRPr="00957487">
        <w:rPr>
          <w:rFonts w:ascii="Times New Roman" w:hAnsi="Times New Roman" w:cs="Times New Roman"/>
          <w:b/>
          <w:bCs/>
          <w:sz w:val="24"/>
          <w:szCs w:val="24"/>
        </w:rPr>
        <w:t xml:space="preserve"> will not be considered.</w:t>
      </w:r>
    </w:p>
    <w:p w14:paraId="5BEE12FA" w14:textId="575ADD81" w:rsidR="00731009" w:rsidRDefault="00731009" w:rsidP="00731009">
      <w:pPr>
        <w:pStyle w:val="NoSpacing"/>
        <w:rPr>
          <w:rFonts w:ascii="Times New Roman" w:hAnsi="Times New Roman" w:cs="Times New Roman"/>
          <w:sz w:val="24"/>
          <w:szCs w:val="24"/>
        </w:rPr>
      </w:pPr>
    </w:p>
    <w:p w14:paraId="1FCED947" w14:textId="079B1F4C" w:rsidR="00FA2B8F" w:rsidRPr="00F5734F" w:rsidRDefault="00FA2B8F" w:rsidP="00FA2B8F">
      <w:pPr>
        <w:pStyle w:val="NoSpacing"/>
        <w:rPr>
          <w:rFonts w:ascii="Times New Roman" w:hAnsi="Times New Roman" w:cs="Times New Roman"/>
          <w:b/>
          <w:bCs/>
          <w:sz w:val="24"/>
          <w:szCs w:val="24"/>
        </w:rPr>
      </w:pPr>
      <w:r w:rsidRPr="00F5734F">
        <w:rPr>
          <w:rFonts w:ascii="Times New Roman" w:hAnsi="Times New Roman" w:cs="Times New Roman"/>
          <w:b/>
          <w:bCs/>
          <w:sz w:val="24"/>
          <w:szCs w:val="24"/>
        </w:rPr>
        <w:t>5.</w:t>
      </w:r>
      <w:r w:rsidR="00F43A16">
        <w:rPr>
          <w:rFonts w:ascii="Times New Roman" w:hAnsi="Times New Roman" w:cs="Times New Roman"/>
          <w:b/>
          <w:bCs/>
          <w:sz w:val="24"/>
          <w:szCs w:val="24"/>
        </w:rPr>
        <w:t>3</w:t>
      </w:r>
      <w:r w:rsidRPr="00F5734F">
        <w:rPr>
          <w:rFonts w:ascii="Times New Roman" w:hAnsi="Times New Roman" w:cs="Times New Roman"/>
          <w:b/>
          <w:bCs/>
          <w:sz w:val="24"/>
          <w:szCs w:val="24"/>
        </w:rPr>
        <w:tab/>
        <w:t>Optional Contract Terms and Conditions</w:t>
      </w:r>
    </w:p>
    <w:p w14:paraId="37E269E0" w14:textId="0404905E" w:rsidR="00FA2B8F" w:rsidRDefault="00FA2B8F" w:rsidP="00FA2B8F">
      <w:pPr>
        <w:pStyle w:val="NoSpacing"/>
        <w:rPr>
          <w:rFonts w:ascii="Times New Roman" w:hAnsi="Times New Roman" w:cs="Times New Roman"/>
          <w:sz w:val="24"/>
          <w:szCs w:val="24"/>
        </w:rPr>
      </w:pPr>
    </w:p>
    <w:p w14:paraId="3E231F65" w14:textId="1260C265" w:rsidR="00FA2B8F" w:rsidRDefault="00FA2B8F" w:rsidP="006C483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Any contract </w:t>
      </w:r>
      <w:proofErr w:type="gramStart"/>
      <w:r>
        <w:rPr>
          <w:rFonts w:ascii="Times New Roman" w:hAnsi="Times New Roman" w:cs="Times New Roman"/>
          <w:sz w:val="24"/>
          <w:szCs w:val="24"/>
        </w:rPr>
        <w:t>entered into</w:t>
      </w:r>
      <w:proofErr w:type="gramEnd"/>
      <w:r>
        <w:rPr>
          <w:rFonts w:ascii="Times New Roman" w:hAnsi="Times New Roman" w:cs="Times New Roman"/>
          <w:sz w:val="24"/>
          <w:szCs w:val="24"/>
        </w:rPr>
        <w:t xml:space="preserve"> </w:t>
      </w:r>
      <w:r w:rsidR="006C4835">
        <w:rPr>
          <w:rFonts w:ascii="Times New Roman" w:hAnsi="Times New Roman" w:cs="Times New Roman"/>
          <w:sz w:val="24"/>
          <w:szCs w:val="24"/>
        </w:rPr>
        <w:t>with the Contracting Agency pursuant this Request for Qualifications</w:t>
      </w:r>
      <w:r w:rsidR="00CC3F18">
        <w:rPr>
          <w:rFonts w:ascii="Times New Roman" w:hAnsi="Times New Roman" w:cs="Times New Roman"/>
          <w:sz w:val="24"/>
          <w:szCs w:val="24"/>
        </w:rPr>
        <w:t xml:space="preserve"> </w:t>
      </w:r>
      <w:r w:rsidR="00F5734F">
        <w:rPr>
          <w:rFonts w:ascii="Times New Roman" w:hAnsi="Times New Roman" w:cs="Times New Roman"/>
          <w:sz w:val="24"/>
          <w:szCs w:val="24"/>
        </w:rPr>
        <w:t>may have</w:t>
      </w:r>
      <w:r w:rsidR="00CC3F18">
        <w:rPr>
          <w:rFonts w:ascii="Times New Roman" w:hAnsi="Times New Roman" w:cs="Times New Roman"/>
          <w:sz w:val="24"/>
          <w:szCs w:val="24"/>
        </w:rPr>
        <w:t xml:space="preserve"> at the discretion of the Contracting Agency, the optional clauses found in Attachment</w:t>
      </w:r>
      <w:r w:rsidR="00FE43D4">
        <w:rPr>
          <w:rFonts w:ascii="Times New Roman" w:hAnsi="Times New Roman" w:cs="Times New Roman"/>
          <w:sz w:val="24"/>
          <w:szCs w:val="24"/>
        </w:rPr>
        <w:t xml:space="preserve"> I</w:t>
      </w:r>
      <w:r w:rsidR="008A52F1">
        <w:rPr>
          <w:rFonts w:ascii="Times New Roman" w:hAnsi="Times New Roman" w:cs="Times New Roman"/>
          <w:sz w:val="24"/>
          <w:szCs w:val="24"/>
        </w:rPr>
        <w:t xml:space="preserve"> and those within the </w:t>
      </w:r>
      <w:r w:rsidR="008A52F1" w:rsidRPr="00F5734F">
        <w:rPr>
          <w:rFonts w:ascii="Times New Roman" w:hAnsi="Times New Roman" w:cs="Times New Roman"/>
          <w:i/>
          <w:iCs/>
          <w:sz w:val="24"/>
          <w:szCs w:val="24"/>
        </w:rPr>
        <w:t>PPRB OPSCR Rules and Regulations</w:t>
      </w:r>
      <w:r w:rsidR="008A52F1">
        <w:rPr>
          <w:rFonts w:ascii="Times New Roman" w:hAnsi="Times New Roman" w:cs="Times New Roman"/>
          <w:sz w:val="24"/>
          <w:szCs w:val="24"/>
        </w:rPr>
        <w:t xml:space="preserve"> as updated and replaced by PPRB.  The agency discourages exceptions from these optional clauses.  Such exceptions may cause a statement of qualification</w:t>
      </w:r>
      <w:r w:rsidR="00505D96">
        <w:rPr>
          <w:rFonts w:ascii="Times New Roman" w:hAnsi="Times New Roman" w:cs="Times New Roman"/>
          <w:sz w:val="24"/>
          <w:szCs w:val="24"/>
        </w:rPr>
        <w:t>s to be rejected as non-responsive.  Statement of qualifications which condition the</w:t>
      </w:r>
      <w:r w:rsidR="00B54A8C">
        <w:rPr>
          <w:rFonts w:ascii="Times New Roman" w:hAnsi="Times New Roman" w:cs="Times New Roman"/>
          <w:sz w:val="24"/>
          <w:szCs w:val="24"/>
        </w:rPr>
        <w:t xml:space="preserve"> qualifications upon the State accepting other terms and conditions not found in the Request for Qualifications, or which take exception to the State’s terms and conditions, may be found non-responsive, and no further consideration of the bid will be given.</w:t>
      </w:r>
    </w:p>
    <w:p w14:paraId="0483458B" w14:textId="77777777" w:rsidR="008B49FC" w:rsidRDefault="008B49FC" w:rsidP="00F5734F">
      <w:pPr>
        <w:pStyle w:val="NoSpacing"/>
        <w:rPr>
          <w:rFonts w:ascii="Times New Roman" w:hAnsi="Times New Roman" w:cs="Times New Roman"/>
          <w:sz w:val="24"/>
          <w:szCs w:val="24"/>
        </w:rPr>
      </w:pPr>
    </w:p>
    <w:p w14:paraId="4DA2248B" w14:textId="64E1B88E" w:rsidR="00F5734F" w:rsidRPr="00123196" w:rsidRDefault="00F5734F" w:rsidP="00F5734F">
      <w:pPr>
        <w:pStyle w:val="NoSpacing"/>
        <w:rPr>
          <w:rFonts w:ascii="Times New Roman" w:hAnsi="Times New Roman" w:cs="Times New Roman"/>
          <w:b/>
          <w:bCs/>
          <w:sz w:val="24"/>
          <w:szCs w:val="24"/>
        </w:rPr>
      </w:pPr>
      <w:r w:rsidRPr="00123196">
        <w:rPr>
          <w:rFonts w:ascii="Times New Roman" w:hAnsi="Times New Roman" w:cs="Times New Roman"/>
          <w:b/>
          <w:bCs/>
          <w:sz w:val="24"/>
          <w:szCs w:val="24"/>
        </w:rPr>
        <w:t>5.</w:t>
      </w:r>
      <w:r w:rsidR="00F43A16">
        <w:rPr>
          <w:rFonts w:ascii="Times New Roman" w:hAnsi="Times New Roman" w:cs="Times New Roman"/>
          <w:b/>
          <w:bCs/>
          <w:sz w:val="24"/>
          <w:szCs w:val="24"/>
        </w:rPr>
        <w:t>4</w:t>
      </w:r>
      <w:r w:rsidRPr="00123196">
        <w:rPr>
          <w:rFonts w:ascii="Times New Roman" w:hAnsi="Times New Roman" w:cs="Times New Roman"/>
          <w:b/>
          <w:bCs/>
          <w:sz w:val="24"/>
          <w:szCs w:val="24"/>
        </w:rPr>
        <w:tab/>
        <w:t>Agency Website</w:t>
      </w:r>
    </w:p>
    <w:p w14:paraId="3E77468C" w14:textId="00DA4F97" w:rsidR="00F5734F" w:rsidRDefault="00F5734F" w:rsidP="00F5734F">
      <w:pPr>
        <w:pStyle w:val="NoSpacing"/>
        <w:rPr>
          <w:rFonts w:ascii="Times New Roman" w:hAnsi="Times New Roman" w:cs="Times New Roman"/>
          <w:sz w:val="24"/>
          <w:szCs w:val="24"/>
        </w:rPr>
      </w:pPr>
    </w:p>
    <w:p w14:paraId="522C0874" w14:textId="661C5E25" w:rsidR="00F5734F" w:rsidRDefault="00F5734F" w:rsidP="00F5734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This Request for Qualifications, questions and answers concerning this Request for Qualifications, and Notice of Intent </w:t>
      </w:r>
      <w:r w:rsidR="008B758C">
        <w:rPr>
          <w:rFonts w:ascii="Times New Roman" w:hAnsi="Times New Roman" w:cs="Times New Roman"/>
          <w:sz w:val="24"/>
          <w:szCs w:val="24"/>
        </w:rPr>
        <w:t>to</w:t>
      </w:r>
      <w:r>
        <w:rPr>
          <w:rFonts w:ascii="Times New Roman" w:hAnsi="Times New Roman" w:cs="Times New Roman"/>
          <w:sz w:val="24"/>
          <w:szCs w:val="24"/>
        </w:rPr>
        <w:t xml:space="preserve"> Award will be posted on the agency website at </w:t>
      </w:r>
      <w:hyperlink r:id="rId12" w:history="1">
        <w:r w:rsidR="007E176C" w:rsidRPr="00CC655C">
          <w:rPr>
            <w:rStyle w:val="Hyperlink"/>
            <w:rFonts w:ascii="Times New Roman" w:hAnsi="Times New Roman" w:cs="Times New Roman"/>
            <w:sz w:val="24"/>
            <w:szCs w:val="24"/>
          </w:rPr>
          <w:t>http://www.msema.org</w:t>
        </w:r>
      </w:hyperlink>
      <w:r w:rsidR="007E176C">
        <w:rPr>
          <w:rFonts w:ascii="Times New Roman" w:hAnsi="Times New Roman" w:cs="Times New Roman"/>
          <w:sz w:val="24"/>
          <w:szCs w:val="24"/>
        </w:rPr>
        <w:t xml:space="preserve"> </w:t>
      </w:r>
      <w:r w:rsidR="008F1E2B">
        <w:rPr>
          <w:rFonts w:ascii="Times New Roman" w:hAnsi="Times New Roman" w:cs="Times New Roman"/>
          <w:sz w:val="24"/>
          <w:szCs w:val="24"/>
        </w:rPr>
        <w:t>and on the Mississippi Contract/Procurement Opportunity Search Portal website.</w:t>
      </w:r>
    </w:p>
    <w:p w14:paraId="5BDCE189" w14:textId="43C51970" w:rsidR="00123196" w:rsidRDefault="00123196" w:rsidP="00123196">
      <w:pPr>
        <w:pStyle w:val="NoSpacing"/>
        <w:rPr>
          <w:rFonts w:ascii="Times New Roman" w:hAnsi="Times New Roman" w:cs="Times New Roman"/>
          <w:sz w:val="24"/>
          <w:szCs w:val="24"/>
        </w:rPr>
      </w:pPr>
    </w:p>
    <w:p w14:paraId="7B6DC144" w14:textId="5E73CD84" w:rsidR="00123196" w:rsidRPr="00673064" w:rsidRDefault="00123196" w:rsidP="00123196">
      <w:pPr>
        <w:pStyle w:val="NoSpacing"/>
        <w:rPr>
          <w:rFonts w:ascii="Times New Roman" w:hAnsi="Times New Roman" w:cs="Times New Roman"/>
          <w:b/>
          <w:bCs/>
          <w:sz w:val="24"/>
          <w:szCs w:val="24"/>
        </w:rPr>
      </w:pPr>
      <w:r w:rsidRPr="00673064">
        <w:rPr>
          <w:rFonts w:ascii="Times New Roman" w:hAnsi="Times New Roman" w:cs="Times New Roman"/>
          <w:b/>
          <w:bCs/>
          <w:sz w:val="24"/>
          <w:szCs w:val="24"/>
        </w:rPr>
        <w:t>5.6</w:t>
      </w:r>
      <w:r w:rsidRPr="00673064">
        <w:rPr>
          <w:rFonts w:ascii="Times New Roman" w:hAnsi="Times New Roman" w:cs="Times New Roman"/>
          <w:b/>
          <w:bCs/>
          <w:sz w:val="24"/>
          <w:szCs w:val="24"/>
        </w:rPr>
        <w:tab/>
        <w:t>Attachments</w:t>
      </w:r>
    </w:p>
    <w:p w14:paraId="1BA02E6D" w14:textId="6B21CD88" w:rsidR="00123196" w:rsidRDefault="00123196" w:rsidP="00123196">
      <w:pPr>
        <w:pStyle w:val="NoSpacing"/>
        <w:rPr>
          <w:rFonts w:ascii="Times New Roman" w:hAnsi="Times New Roman" w:cs="Times New Roman"/>
          <w:sz w:val="24"/>
          <w:szCs w:val="24"/>
        </w:rPr>
      </w:pPr>
    </w:p>
    <w:p w14:paraId="57FCA56F" w14:textId="13996048" w:rsidR="00673064" w:rsidRDefault="00123196" w:rsidP="00673064">
      <w:pPr>
        <w:pStyle w:val="NoSpacing"/>
        <w:ind w:left="720"/>
        <w:rPr>
          <w:rFonts w:ascii="Times New Roman" w:hAnsi="Times New Roman" w:cs="Times New Roman"/>
          <w:sz w:val="24"/>
          <w:szCs w:val="24"/>
        </w:rPr>
      </w:pPr>
      <w:r>
        <w:rPr>
          <w:rFonts w:ascii="Times New Roman" w:hAnsi="Times New Roman" w:cs="Times New Roman"/>
          <w:sz w:val="24"/>
          <w:szCs w:val="24"/>
        </w:rPr>
        <w:t>The attachments to this Request for Qualifications are made a part of this Request for Qualifications as if copied herein in words and figures</w:t>
      </w:r>
      <w:r w:rsidR="00673064">
        <w:rPr>
          <w:rFonts w:ascii="Times New Roman" w:hAnsi="Times New Roman" w:cs="Times New Roman"/>
          <w:sz w:val="24"/>
          <w:szCs w:val="24"/>
        </w:rPr>
        <w:t>.</w:t>
      </w:r>
    </w:p>
    <w:p w14:paraId="74E04B36" w14:textId="682283FC" w:rsidR="00673064" w:rsidRDefault="00673064" w:rsidP="00673064">
      <w:pPr>
        <w:pStyle w:val="NoSpacing"/>
        <w:ind w:left="720"/>
        <w:rPr>
          <w:rFonts w:ascii="Times New Roman" w:hAnsi="Times New Roman" w:cs="Times New Roman"/>
          <w:sz w:val="24"/>
          <w:szCs w:val="24"/>
        </w:rPr>
      </w:pPr>
    </w:p>
    <w:p w14:paraId="0F2E4AA5" w14:textId="7DF24539" w:rsidR="004447A6" w:rsidRDefault="004447A6" w:rsidP="00673064">
      <w:pPr>
        <w:pStyle w:val="NoSpacing"/>
        <w:ind w:left="720"/>
        <w:rPr>
          <w:rFonts w:ascii="Times New Roman" w:hAnsi="Times New Roman" w:cs="Times New Roman"/>
          <w:sz w:val="24"/>
          <w:szCs w:val="24"/>
        </w:rPr>
      </w:pPr>
    </w:p>
    <w:p w14:paraId="1812E5AF" w14:textId="77777777" w:rsidR="005C7D0E" w:rsidRPr="005C7D0E" w:rsidRDefault="005C7D0E" w:rsidP="005C7D0E">
      <w:pPr>
        <w:spacing w:after="0" w:line="240" w:lineRule="auto"/>
        <w:jc w:val="center"/>
        <w:rPr>
          <w:rFonts w:ascii="Times New Roman" w:hAnsi="Times New Roman" w:cs="Times New Roman"/>
          <w:b/>
          <w:sz w:val="24"/>
          <w:szCs w:val="24"/>
        </w:rPr>
      </w:pPr>
      <w:r w:rsidRPr="005C7D0E">
        <w:rPr>
          <w:rFonts w:ascii="Times New Roman" w:hAnsi="Times New Roman" w:cs="Times New Roman"/>
          <w:b/>
          <w:sz w:val="24"/>
          <w:szCs w:val="24"/>
        </w:rPr>
        <w:lastRenderedPageBreak/>
        <w:t>Attachment A</w:t>
      </w:r>
    </w:p>
    <w:p w14:paraId="28022CD0" w14:textId="77777777" w:rsidR="005C7D0E" w:rsidRPr="005C7D0E" w:rsidRDefault="005C7D0E" w:rsidP="005C7D0E">
      <w:pPr>
        <w:spacing w:after="0" w:line="240" w:lineRule="auto"/>
        <w:jc w:val="center"/>
        <w:rPr>
          <w:rFonts w:ascii="Times New Roman" w:hAnsi="Times New Roman" w:cs="Times New Roman"/>
          <w:b/>
          <w:sz w:val="24"/>
          <w:szCs w:val="24"/>
        </w:rPr>
      </w:pPr>
    </w:p>
    <w:p w14:paraId="767DF0EA" w14:textId="692D6BA2" w:rsidR="005C7D0E" w:rsidRPr="005C7D0E" w:rsidRDefault="005A1149" w:rsidP="005C7D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STATEMENT OF QUALIFICATIONS COVER SHEET</w:t>
      </w:r>
    </w:p>
    <w:p w14:paraId="58903A8A" w14:textId="77777777" w:rsidR="005C7D0E" w:rsidRPr="005C7D0E" w:rsidRDefault="005C7D0E" w:rsidP="005C7D0E">
      <w:pPr>
        <w:spacing w:after="0" w:line="240" w:lineRule="auto"/>
        <w:jc w:val="center"/>
        <w:rPr>
          <w:rFonts w:ascii="Times New Roman" w:hAnsi="Times New Roman" w:cs="Times New Roman"/>
          <w:sz w:val="24"/>
          <w:szCs w:val="24"/>
        </w:rPr>
      </w:pPr>
    </w:p>
    <w:p w14:paraId="3022B1CD" w14:textId="77777777" w:rsidR="005C7D0E" w:rsidRPr="005C7D0E" w:rsidRDefault="005C7D0E" w:rsidP="005C7D0E">
      <w:pPr>
        <w:spacing w:after="0" w:line="240" w:lineRule="auto"/>
        <w:rPr>
          <w:rFonts w:ascii="Times New Roman" w:hAnsi="Times New Roman" w:cs="Times New Roman"/>
          <w:sz w:val="24"/>
          <w:szCs w:val="24"/>
        </w:rPr>
      </w:pPr>
    </w:p>
    <w:p w14:paraId="3E0BCE01" w14:textId="34524F28" w:rsidR="005C7D0E" w:rsidRPr="00FE43D4" w:rsidRDefault="00D00AD4" w:rsidP="005C7D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Statement of qualifications</w:t>
      </w:r>
      <w:r w:rsidR="005C7D0E" w:rsidRPr="005C7D0E">
        <w:rPr>
          <w:rFonts w:ascii="Times New Roman" w:hAnsi="Times New Roman" w:cs="Times New Roman"/>
          <w:sz w:val="24"/>
          <w:szCs w:val="24"/>
        </w:rPr>
        <w:t xml:space="preserve"> are to be submitted as listed below, on or before </w:t>
      </w:r>
      <w:r w:rsidR="00A40E15" w:rsidRPr="00FE43D4">
        <w:rPr>
          <w:rFonts w:ascii="Times New Roman" w:hAnsi="Times New Roman" w:cs="Times New Roman"/>
          <w:sz w:val="24"/>
          <w:szCs w:val="24"/>
        </w:rPr>
        <w:t xml:space="preserve">1:00 PM </w:t>
      </w:r>
      <w:r w:rsidR="005C7D0E" w:rsidRPr="00FE43D4">
        <w:rPr>
          <w:rFonts w:ascii="Times New Roman" w:hAnsi="Times New Roman" w:cs="Times New Roman"/>
          <w:sz w:val="24"/>
          <w:szCs w:val="24"/>
        </w:rPr>
        <w:t xml:space="preserve">CST, </w:t>
      </w:r>
      <w:r w:rsidR="00FE43D4" w:rsidRPr="00FE43D4">
        <w:rPr>
          <w:rFonts w:ascii="Times New Roman" w:hAnsi="Times New Roman" w:cs="Times New Roman"/>
          <w:sz w:val="24"/>
          <w:szCs w:val="24"/>
        </w:rPr>
        <w:t>October 27</w:t>
      </w:r>
      <w:r w:rsidR="00A40E15" w:rsidRPr="00FE43D4">
        <w:rPr>
          <w:rFonts w:ascii="Times New Roman" w:hAnsi="Times New Roman" w:cs="Times New Roman"/>
          <w:sz w:val="24"/>
          <w:szCs w:val="24"/>
        </w:rPr>
        <w:t>, 2022.</w:t>
      </w:r>
      <w:r w:rsidR="005C7D0E" w:rsidRPr="00FE43D4">
        <w:rPr>
          <w:rFonts w:ascii="Times New Roman" w:hAnsi="Times New Roman" w:cs="Times New Roman"/>
          <w:sz w:val="24"/>
          <w:szCs w:val="24"/>
        </w:rPr>
        <w:t xml:space="preserve"> </w:t>
      </w:r>
    </w:p>
    <w:p w14:paraId="65EACF9B" w14:textId="77777777" w:rsidR="005C7D0E" w:rsidRPr="00FE43D4" w:rsidRDefault="005C7D0E" w:rsidP="005C7D0E">
      <w:pPr>
        <w:spacing w:after="0" w:line="240" w:lineRule="auto"/>
        <w:jc w:val="both"/>
        <w:rPr>
          <w:rFonts w:ascii="Times New Roman" w:hAnsi="Times New Roman" w:cs="Times New Roman"/>
          <w:sz w:val="24"/>
          <w:szCs w:val="24"/>
        </w:rPr>
      </w:pPr>
    </w:p>
    <w:p w14:paraId="7C2B65F1" w14:textId="77777777" w:rsidR="005C7D0E" w:rsidRPr="00FE43D4" w:rsidRDefault="005C7D0E" w:rsidP="005C7D0E">
      <w:pPr>
        <w:spacing w:after="0" w:line="240" w:lineRule="auto"/>
        <w:jc w:val="both"/>
        <w:rPr>
          <w:rFonts w:ascii="Times New Roman" w:hAnsi="Times New Roman" w:cs="Times New Roman"/>
          <w:sz w:val="24"/>
          <w:szCs w:val="24"/>
        </w:rPr>
      </w:pPr>
      <w:r w:rsidRPr="00FE43D4">
        <w:rPr>
          <w:rFonts w:ascii="Times New Roman" w:hAnsi="Times New Roman" w:cs="Times New Roman"/>
          <w:sz w:val="24"/>
          <w:szCs w:val="24"/>
        </w:rPr>
        <w:t>PLEASE MARK YOUR ENVELOPE:</w:t>
      </w:r>
      <w:r w:rsidRPr="00FE43D4">
        <w:rPr>
          <w:rFonts w:ascii="Times New Roman" w:hAnsi="Times New Roman" w:cs="Times New Roman"/>
          <w:sz w:val="24"/>
          <w:szCs w:val="24"/>
        </w:rPr>
        <w:tab/>
      </w:r>
    </w:p>
    <w:p w14:paraId="27F2B953" w14:textId="77777777" w:rsidR="005C7D0E" w:rsidRPr="00F664F5" w:rsidRDefault="005C7D0E" w:rsidP="005C7D0E">
      <w:pPr>
        <w:spacing w:after="0" w:line="240" w:lineRule="auto"/>
        <w:jc w:val="both"/>
        <w:rPr>
          <w:rFonts w:ascii="Times New Roman" w:hAnsi="Times New Roman" w:cs="Times New Roman"/>
          <w:sz w:val="24"/>
          <w:szCs w:val="24"/>
          <w:highlight w:val="green"/>
        </w:rPr>
      </w:pPr>
    </w:p>
    <w:p w14:paraId="25BC78D9" w14:textId="637B6F29" w:rsidR="005C7D0E" w:rsidRPr="00FE43D4" w:rsidRDefault="00D00AD4" w:rsidP="005C7D0E">
      <w:pPr>
        <w:spacing w:after="0" w:line="240" w:lineRule="auto"/>
        <w:ind w:left="720"/>
        <w:jc w:val="both"/>
        <w:rPr>
          <w:rFonts w:ascii="Times New Roman" w:hAnsi="Times New Roman" w:cs="Times New Roman"/>
          <w:sz w:val="24"/>
          <w:szCs w:val="24"/>
        </w:rPr>
      </w:pPr>
      <w:r w:rsidRPr="00FE43D4">
        <w:rPr>
          <w:rFonts w:ascii="Times New Roman" w:hAnsi="Times New Roman" w:cs="Times New Roman"/>
          <w:sz w:val="24"/>
          <w:szCs w:val="24"/>
        </w:rPr>
        <w:t>Request for Qualifications</w:t>
      </w:r>
      <w:r w:rsidR="005C7D0E" w:rsidRPr="00FE43D4">
        <w:rPr>
          <w:rFonts w:ascii="Times New Roman" w:hAnsi="Times New Roman" w:cs="Times New Roman"/>
          <w:sz w:val="24"/>
          <w:szCs w:val="24"/>
        </w:rPr>
        <w:t xml:space="preserve"> for </w:t>
      </w:r>
      <w:r w:rsidRPr="00FE43D4">
        <w:rPr>
          <w:rFonts w:ascii="Times New Roman" w:hAnsi="Times New Roman" w:cs="Times New Roman"/>
          <w:sz w:val="24"/>
          <w:szCs w:val="24"/>
        </w:rPr>
        <w:t>Technical Assistance</w:t>
      </w:r>
      <w:r w:rsidR="005C7D0E" w:rsidRPr="00FE43D4">
        <w:rPr>
          <w:rFonts w:ascii="Times New Roman" w:hAnsi="Times New Roman" w:cs="Times New Roman"/>
          <w:sz w:val="24"/>
          <w:szCs w:val="24"/>
        </w:rPr>
        <w:t xml:space="preserve"> Services</w:t>
      </w:r>
    </w:p>
    <w:p w14:paraId="4A74F28D" w14:textId="31902FCF" w:rsidR="005C7D0E" w:rsidRPr="00127596" w:rsidRDefault="00D00AD4" w:rsidP="005C7D0E">
      <w:pPr>
        <w:spacing w:after="0" w:line="240" w:lineRule="auto"/>
        <w:ind w:left="720"/>
        <w:jc w:val="both"/>
        <w:rPr>
          <w:rFonts w:ascii="Times New Roman" w:hAnsi="Times New Roman" w:cs="Times New Roman"/>
          <w:sz w:val="24"/>
          <w:szCs w:val="24"/>
        </w:rPr>
      </w:pPr>
      <w:r w:rsidRPr="00127596">
        <w:rPr>
          <w:rFonts w:ascii="Times New Roman" w:hAnsi="Times New Roman" w:cs="Times New Roman"/>
          <w:sz w:val="24"/>
          <w:szCs w:val="24"/>
        </w:rPr>
        <w:t>Request for Qualifications</w:t>
      </w:r>
      <w:r w:rsidR="005C7D0E" w:rsidRPr="00127596">
        <w:rPr>
          <w:rFonts w:ascii="Times New Roman" w:hAnsi="Times New Roman" w:cs="Times New Roman"/>
          <w:sz w:val="24"/>
          <w:szCs w:val="24"/>
        </w:rPr>
        <w:t xml:space="preserve"> RFx Number </w:t>
      </w:r>
      <w:r w:rsidR="00200FDE" w:rsidRPr="00127596">
        <w:rPr>
          <w:rFonts w:ascii="Times New Roman" w:hAnsi="Times New Roman" w:cs="Times New Roman"/>
          <w:sz w:val="24"/>
          <w:szCs w:val="24"/>
        </w:rPr>
        <w:t>31</w:t>
      </w:r>
      <w:r w:rsidR="00127596">
        <w:rPr>
          <w:rFonts w:ascii="Times New Roman" w:hAnsi="Times New Roman" w:cs="Times New Roman"/>
          <w:sz w:val="24"/>
          <w:szCs w:val="24"/>
        </w:rPr>
        <w:t>40003185</w:t>
      </w:r>
    </w:p>
    <w:p w14:paraId="0389DD46" w14:textId="5DC43DD4" w:rsidR="005C7D0E" w:rsidRPr="00FE43D4" w:rsidRDefault="005C7D0E" w:rsidP="005C7D0E">
      <w:pPr>
        <w:spacing w:after="0" w:line="240" w:lineRule="auto"/>
        <w:ind w:left="720"/>
        <w:jc w:val="both"/>
        <w:rPr>
          <w:rFonts w:ascii="Times New Roman" w:hAnsi="Times New Roman" w:cs="Times New Roman"/>
          <w:sz w:val="24"/>
          <w:szCs w:val="24"/>
        </w:rPr>
      </w:pPr>
      <w:r w:rsidRPr="00FE43D4">
        <w:rPr>
          <w:rFonts w:ascii="Times New Roman" w:hAnsi="Times New Roman" w:cs="Times New Roman"/>
          <w:sz w:val="24"/>
          <w:szCs w:val="24"/>
        </w:rPr>
        <w:t xml:space="preserve">Opening Date: </w:t>
      </w:r>
      <w:r w:rsidR="00CD2253" w:rsidRPr="00FE43D4">
        <w:rPr>
          <w:rFonts w:ascii="Times New Roman" w:hAnsi="Times New Roman" w:cs="Times New Roman"/>
          <w:sz w:val="24"/>
          <w:szCs w:val="24"/>
        </w:rPr>
        <w:t>1</w:t>
      </w:r>
      <w:r w:rsidRPr="00FE43D4">
        <w:rPr>
          <w:rFonts w:ascii="Times New Roman" w:hAnsi="Times New Roman" w:cs="Times New Roman"/>
          <w:sz w:val="24"/>
          <w:szCs w:val="24"/>
        </w:rPr>
        <w:t xml:space="preserve">:00 PM CST, </w:t>
      </w:r>
      <w:r w:rsidR="00FE43D4" w:rsidRPr="00FE43D4">
        <w:rPr>
          <w:rFonts w:ascii="Times New Roman" w:hAnsi="Times New Roman" w:cs="Times New Roman"/>
          <w:sz w:val="24"/>
          <w:szCs w:val="24"/>
        </w:rPr>
        <w:t>October 27</w:t>
      </w:r>
      <w:r w:rsidR="00A40E15" w:rsidRPr="00FE43D4">
        <w:rPr>
          <w:rFonts w:ascii="Times New Roman" w:hAnsi="Times New Roman" w:cs="Times New Roman"/>
          <w:sz w:val="24"/>
          <w:szCs w:val="24"/>
        </w:rPr>
        <w:t>, 2022</w:t>
      </w:r>
    </w:p>
    <w:p w14:paraId="5AFA75EF" w14:textId="32084126" w:rsidR="005C7D0E" w:rsidRPr="00FE43D4" w:rsidRDefault="00CD2253" w:rsidP="005C7D0E">
      <w:pPr>
        <w:spacing w:after="0" w:line="240" w:lineRule="auto"/>
        <w:ind w:left="720"/>
        <w:jc w:val="both"/>
        <w:rPr>
          <w:rFonts w:ascii="Times New Roman" w:hAnsi="Times New Roman" w:cs="Times New Roman"/>
          <w:sz w:val="24"/>
          <w:szCs w:val="24"/>
        </w:rPr>
      </w:pPr>
      <w:r w:rsidRPr="00FE43D4">
        <w:rPr>
          <w:rFonts w:ascii="Times New Roman" w:hAnsi="Times New Roman" w:cs="Times New Roman"/>
          <w:sz w:val="24"/>
          <w:szCs w:val="24"/>
        </w:rPr>
        <w:t>Mississippi Emergency Management Agency</w:t>
      </w:r>
    </w:p>
    <w:p w14:paraId="558B31CE" w14:textId="1A26C284" w:rsidR="005C7D0E" w:rsidRPr="00FE43D4" w:rsidRDefault="005C7D0E" w:rsidP="005C7D0E">
      <w:pPr>
        <w:spacing w:after="0" w:line="240" w:lineRule="auto"/>
        <w:ind w:left="720"/>
        <w:jc w:val="both"/>
        <w:rPr>
          <w:rFonts w:ascii="Times New Roman" w:hAnsi="Times New Roman" w:cs="Times New Roman"/>
          <w:sz w:val="24"/>
          <w:szCs w:val="24"/>
        </w:rPr>
      </w:pPr>
      <w:r w:rsidRPr="00FE43D4">
        <w:rPr>
          <w:rFonts w:ascii="Times New Roman" w:hAnsi="Times New Roman" w:cs="Times New Roman"/>
          <w:sz w:val="24"/>
          <w:szCs w:val="24"/>
        </w:rPr>
        <w:t xml:space="preserve">Attention: </w:t>
      </w:r>
      <w:r w:rsidR="00CD2253" w:rsidRPr="00FE43D4">
        <w:rPr>
          <w:rFonts w:ascii="Times New Roman" w:hAnsi="Times New Roman" w:cs="Times New Roman"/>
          <w:sz w:val="24"/>
          <w:szCs w:val="24"/>
        </w:rPr>
        <w:t>Sallie Sones, Contract Officer</w:t>
      </w:r>
    </w:p>
    <w:p w14:paraId="58029FD3" w14:textId="7F808DA6" w:rsidR="005C7D0E" w:rsidRPr="00FE43D4" w:rsidRDefault="00CD2253" w:rsidP="005C7D0E">
      <w:pPr>
        <w:spacing w:after="0" w:line="240" w:lineRule="auto"/>
        <w:ind w:left="720"/>
        <w:jc w:val="both"/>
        <w:rPr>
          <w:rFonts w:ascii="Times New Roman" w:hAnsi="Times New Roman" w:cs="Times New Roman"/>
          <w:sz w:val="24"/>
          <w:szCs w:val="24"/>
        </w:rPr>
      </w:pPr>
      <w:r w:rsidRPr="00FE43D4">
        <w:rPr>
          <w:rFonts w:ascii="Times New Roman" w:hAnsi="Times New Roman" w:cs="Times New Roman"/>
          <w:sz w:val="24"/>
          <w:szCs w:val="24"/>
        </w:rPr>
        <w:t>#1 MEMA Drive</w:t>
      </w:r>
    </w:p>
    <w:p w14:paraId="77BA4262" w14:textId="69B0636A" w:rsidR="005C7D0E" w:rsidRPr="00FE43D4" w:rsidRDefault="00CD2253" w:rsidP="005C7D0E">
      <w:pPr>
        <w:spacing w:after="0" w:line="240" w:lineRule="auto"/>
        <w:ind w:left="720"/>
        <w:jc w:val="both"/>
        <w:rPr>
          <w:rFonts w:ascii="Times New Roman" w:hAnsi="Times New Roman" w:cs="Times New Roman"/>
          <w:sz w:val="24"/>
          <w:szCs w:val="24"/>
        </w:rPr>
      </w:pPr>
      <w:r w:rsidRPr="00FE43D4">
        <w:rPr>
          <w:rFonts w:ascii="Times New Roman" w:hAnsi="Times New Roman" w:cs="Times New Roman"/>
          <w:sz w:val="24"/>
          <w:szCs w:val="24"/>
        </w:rPr>
        <w:t>Pearl,</w:t>
      </w:r>
      <w:r w:rsidR="005C7D0E" w:rsidRPr="00FE43D4">
        <w:rPr>
          <w:rFonts w:ascii="Times New Roman" w:hAnsi="Times New Roman" w:cs="Times New Roman"/>
          <w:sz w:val="24"/>
          <w:szCs w:val="24"/>
        </w:rPr>
        <w:t xml:space="preserve"> Mississippi </w:t>
      </w:r>
      <w:r w:rsidRPr="00FE43D4">
        <w:rPr>
          <w:rFonts w:ascii="Times New Roman" w:hAnsi="Times New Roman" w:cs="Times New Roman"/>
          <w:sz w:val="24"/>
          <w:szCs w:val="24"/>
        </w:rPr>
        <w:t>39208</w:t>
      </w:r>
    </w:p>
    <w:p w14:paraId="3F91968C" w14:textId="485CB86A" w:rsidR="005C7D0E" w:rsidRPr="005C7D0E" w:rsidRDefault="005C7D0E" w:rsidP="005C7D0E">
      <w:pPr>
        <w:spacing w:after="0" w:line="240" w:lineRule="auto"/>
        <w:ind w:left="810"/>
        <w:jc w:val="both"/>
        <w:rPr>
          <w:rFonts w:ascii="Times New Roman" w:hAnsi="Times New Roman" w:cs="Times New Roman"/>
          <w:sz w:val="24"/>
          <w:szCs w:val="24"/>
        </w:rPr>
      </w:pPr>
      <w:r w:rsidRPr="00FE43D4">
        <w:rPr>
          <w:rFonts w:ascii="Times New Roman" w:hAnsi="Times New Roman" w:cs="Times New Roman"/>
          <w:sz w:val="24"/>
          <w:szCs w:val="24"/>
        </w:rPr>
        <w:t xml:space="preserve">SEALED </w:t>
      </w:r>
      <w:r w:rsidR="00A40E15" w:rsidRPr="00FE43D4">
        <w:rPr>
          <w:rFonts w:ascii="Times New Roman" w:hAnsi="Times New Roman" w:cs="Times New Roman"/>
          <w:sz w:val="24"/>
          <w:szCs w:val="24"/>
        </w:rPr>
        <w:t>QUALIFICATIONS</w:t>
      </w:r>
      <w:r w:rsidRPr="00FE43D4">
        <w:rPr>
          <w:rFonts w:ascii="Times New Roman" w:hAnsi="Times New Roman" w:cs="Times New Roman"/>
          <w:sz w:val="24"/>
          <w:szCs w:val="24"/>
        </w:rPr>
        <w:t xml:space="preserve"> – DO NOT OPEN</w:t>
      </w:r>
      <w:r w:rsidRPr="005C7D0E">
        <w:rPr>
          <w:rFonts w:ascii="Times New Roman" w:hAnsi="Times New Roman" w:cs="Times New Roman"/>
          <w:sz w:val="24"/>
          <w:szCs w:val="24"/>
        </w:rPr>
        <w:t xml:space="preserve"> </w:t>
      </w:r>
    </w:p>
    <w:p w14:paraId="4F4956BE" w14:textId="77777777" w:rsidR="005C7D0E" w:rsidRPr="005C7D0E" w:rsidRDefault="005C7D0E" w:rsidP="005C7D0E">
      <w:pPr>
        <w:spacing w:after="0" w:line="240" w:lineRule="auto"/>
        <w:jc w:val="both"/>
        <w:rPr>
          <w:rFonts w:ascii="Times New Roman" w:hAnsi="Times New Roman" w:cs="Times New Roman"/>
          <w:sz w:val="24"/>
          <w:szCs w:val="24"/>
        </w:rPr>
      </w:pPr>
    </w:p>
    <w:p w14:paraId="4B91A7B7" w14:textId="52684DE9" w:rsidR="005C7D0E" w:rsidRPr="005C7D0E" w:rsidRDefault="005C7D0E" w:rsidP="005C7D0E">
      <w:pPr>
        <w:spacing w:after="0" w:line="240" w:lineRule="auto"/>
        <w:jc w:val="both"/>
        <w:rPr>
          <w:rFonts w:ascii="Times New Roman" w:hAnsi="Times New Roman" w:cs="Times New Roman"/>
          <w:sz w:val="24"/>
          <w:szCs w:val="24"/>
        </w:rPr>
      </w:pPr>
      <w:r w:rsidRPr="005C7D0E">
        <w:rPr>
          <w:rFonts w:ascii="Times New Roman" w:hAnsi="Times New Roman" w:cs="Times New Roman"/>
          <w:b/>
          <w:sz w:val="24"/>
          <w:szCs w:val="24"/>
        </w:rPr>
        <w:t>Name of Company:</w:t>
      </w:r>
      <w:r w:rsidRPr="005C7D0E">
        <w:rPr>
          <w:rFonts w:ascii="Times New Roman" w:hAnsi="Times New Roman" w:cs="Times New Roman"/>
          <w:sz w:val="24"/>
          <w:szCs w:val="24"/>
        </w:rPr>
        <w:t xml:space="preserve">  ____________________________________________________________</w:t>
      </w:r>
    </w:p>
    <w:p w14:paraId="2DDBF884" w14:textId="77777777" w:rsidR="005C7D0E" w:rsidRPr="005C7D0E" w:rsidRDefault="005C7D0E" w:rsidP="005C7D0E">
      <w:pPr>
        <w:spacing w:after="0" w:line="240" w:lineRule="auto"/>
        <w:jc w:val="both"/>
        <w:rPr>
          <w:rFonts w:ascii="Times New Roman" w:hAnsi="Times New Roman" w:cs="Times New Roman"/>
          <w:sz w:val="24"/>
          <w:szCs w:val="24"/>
        </w:rPr>
      </w:pPr>
    </w:p>
    <w:p w14:paraId="6AD99C0B" w14:textId="40728CAE" w:rsidR="005C7D0E" w:rsidRPr="005C7D0E" w:rsidRDefault="005C7D0E" w:rsidP="005C7D0E">
      <w:pPr>
        <w:spacing w:after="0" w:line="240" w:lineRule="auto"/>
        <w:jc w:val="both"/>
        <w:rPr>
          <w:rFonts w:ascii="Times New Roman" w:hAnsi="Times New Roman" w:cs="Times New Roman"/>
          <w:sz w:val="24"/>
          <w:szCs w:val="24"/>
        </w:rPr>
      </w:pPr>
      <w:r w:rsidRPr="005C7D0E">
        <w:rPr>
          <w:rFonts w:ascii="Times New Roman" w:hAnsi="Times New Roman" w:cs="Times New Roman"/>
          <w:b/>
          <w:sz w:val="24"/>
          <w:szCs w:val="24"/>
        </w:rPr>
        <w:t>Quoted By:</w:t>
      </w:r>
      <w:r w:rsidRPr="005C7D0E">
        <w:rPr>
          <w:rFonts w:ascii="Times New Roman" w:hAnsi="Times New Roman" w:cs="Times New Roman"/>
          <w:sz w:val="24"/>
          <w:szCs w:val="24"/>
        </w:rPr>
        <w:t xml:space="preserve"> ___________________________________________________________________</w:t>
      </w:r>
    </w:p>
    <w:p w14:paraId="394445C3" w14:textId="77777777" w:rsidR="005C7D0E" w:rsidRPr="005C7D0E" w:rsidRDefault="005C7D0E" w:rsidP="005C7D0E">
      <w:pPr>
        <w:spacing w:after="0" w:line="240" w:lineRule="auto"/>
        <w:jc w:val="both"/>
        <w:rPr>
          <w:rFonts w:ascii="Times New Roman" w:hAnsi="Times New Roman" w:cs="Times New Roman"/>
          <w:sz w:val="24"/>
          <w:szCs w:val="24"/>
        </w:rPr>
      </w:pPr>
    </w:p>
    <w:p w14:paraId="0B3515BF" w14:textId="058BC17C" w:rsidR="005C7D0E" w:rsidRPr="005C7D0E" w:rsidRDefault="005C7D0E" w:rsidP="005C7D0E">
      <w:pPr>
        <w:spacing w:after="0" w:line="240" w:lineRule="auto"/>
        <w:jc w:val="both"/>
        <w:rPr>
          <w:rFonts w:ascii="Times New Roman" w:hAnsi="Times New Roman" w:cs="Times New Roman"/>
          <w:sz w:val="24"/>
          <w:szCs w:val="24"/>
        </w:rPr>
      </w:pPr>
      <w:r w:rsidRPr="005C7D0E">
        <w:rPr>
          <w:rFonts w:ascii="Times New Roman" w:hAnsi="Times New Roman" w:cs="Times New Roman"/>
          <w:b/>
          <w:sz w:val="24"/>
          <w:szCs w:val="24"/>
        </w:rPr>
        <w:t>Signature:</w:t>
      </w:r>
      <w:r w:rsidRPr="005C7D0E">
        <w:rPr>
          <w:rFonts w:ascii="Times New Roman" w:hAnsi="Times New Roman" w:cs="Times New Roman"/>
          <w:sz w:val="24"/>
          <w:szCs w:val="24"/>
        </w:rPr>
        <w:t xml:space="preserve">  ____________________________________________________________________</w:t>
      </w:r>
    </w:p>
    <w:p w14:paraId="0E8FF3F1" w14:textId="77777777" w:rsidR="005C7D0E" w:rsidRPr="005C7D0E" w:rsidRDefault="005C7D0E" w:rsidP="005C7D0E">
      <w:pPr>
        <w:spacing w:after="0" w:line="240" w:lineRule="auto"/>
        <w:jc w:val="both"/>
        <w:rPr>
          <w:rFonts w:ascii="Times New Roman" w:hAnsi="Times New Roman" w:cs="Times New Roman"/>
          <w:sz w:val="24"/>
          <w:szCs w:val="24"/>
        </w:rPr>
      </w:pPr>
    </w:p>
    <w:p w14:paraId="438E16D4" w14:textId="5D8A7674" w:rsidR="005C7D0E" w:rsidRPr="005C7D0E" w:rsidRDefault="005C7D0E" w:rsidP="005C7D0E">
      <w:pPr>
        <w:spacing w:after="0" w:line="240" w:lineRule="auto"/>
        <w:jc w:val="both"/>
        <w:rPr>
          <w:rFonts w:ascii="Times New Roman" w:hAnsi="Times New Roman" w:cs="Times New Roman"/>
          <w:sz w:val="24"/>
          <w:szCs w:val="24"/>
        </w:rPr>
      </w:pPr>
      <w:r w:rsidRPr="005C7D0E">
        <w:rPr>
          <w:rFonts w:ascii="Times New Roman" w:hAnsi="Times New Roman" w:cs="Times New Roman"/>
          <w:b/>
          <w:sz w:val="24"/>
          <w:szCs w:val="24"/>
        </w:rPr>
        <w:t>Address:</w:t>
      </w:r>
      <w:r w:rsidRPr="005C7D0E">
        <w:rPr>
          <w:rFonts w:ascii="Times New Roman" w:hAnsi="Times New Roman" w:cs="Times New Roman"/>
          <w:sz w:val="24"/>
          <w:szCs w:val="24"/>
        </w:rPr>
        <w:t xml:space="preserve">  _____________________________________________________________________</w:t>
      </w:r>
    </w:p>
    <w:p w14:paraId="3D0E9849" w14:textId="77777777" w:rsidR="005C7D0E" w:rsidRPr="005C7D0E" w:rsidRDefault="005C7D0E" w:rsidP="005C7D0E">
      <w:pPr>
        <w:spacing w:after="0" w:line="240" w:lineRule="auto"/>
        <w:jc w:val="both"/>
        <w:rPr>
          <w:rFonts w:ascii="Times New Roman" w:hAnsi="Times New Roman" w:cs="Times New Roman"/>
          <w:sz w:val="24"/>
          <w:szCs w:val="24"/>
        </w:rPr>
      </w:pPr>
    </w:p>
    <w:p w14:paraId="73F4F71E" w14:textId="23EF3A20" w:rsidR="005C7D0E" w:rsidRPr="005C7D0E" w:rsidRDefault="005C7D0E" w:rsidP="005C7D0E">
      <w:pPr>
        <w:spacing w:after="0" w:line="240" w:lineRule="auto"/>
        <w:jc w:val="both"/>
        <w:rPr>
          <w:rFonts w:ascii="Times New Roman" w:hAnsi="Times New Roman" w:cs="Times New Roman"/>
          <w:sz w:val="24"/>
          <w:szCs w:val="24"/>
        </w:rPr>
      </w:pPr>
      <w:r w:rsidRPr="005C7D0E">
        <w:rPr>
          <w:rFonts w:ascii="Times New Roman" w:hAnsi="Times New Roman" w:cs="Times New Roman"/>
          <w:b/>
          <w:sz w:val="24"/>
          <w:szCs w:val="24"/>
        </w:rPr>
        <w:t>City/State/Zip:</w:t>
      </w:r>
      <w:r w:rsidRPr="005C7D0E">
        <w:rPr>
          <w:rFonts w:ascii="Times New Roman" w:hAnsi="Times New Roman" w:cs="Times New Roman"/>
          <w:sz w:val="24"/>
          <w:szCs w:val="24"/>
        </w:rPr>
        <w:t xml:space="preserve">  ________________________________________________________________</w:t>
      </w:r>
    </w:p>
    <w:p w14:paraId="17B9287F" w14:textId="77777777" w:rsidR="005C7D0E" w:rsidRPr="005C7D0E" w:rsidRDefault="005C7D0E" w:rsidP="005C7D0E">
      <w:pPr>
        <w:spacing w:after="0" w:line="240" w:lineRule="auto"/>
        <w:jc w:val="both"/>
        <w:rPr>
          <w:rFonts w:ascii="Times New Roman" w:hAnsi="Times New Roman" w:cs="Times New Roman"/>
          <w:sz w:val="24"/>
          <w:szCs w:val="24"/>
        </w:rPr>
      </w:pPr>
    </w:p>
    <w:p w14:paraId="35534782" w14:textId="2B95AC60" w:rsidR="005C7D0E" w:rsidRPr="005C7D0E" w:rsidRDefault="005C7D0E" w:rsidP="005C7D0E">
      <w:pPr>
        <w:spacing w:after="0" w:line="240" w:lineRule="auto"/>
        <w:jc w:val="both"/>
        <w:rPr>
          <w:rFonts w:ascii="Times New Roman" w:hAnsi="Times New Roman" w:cs="Times New Roman"/>
          <w:sz w:val="24"/>
          <w:szCs w:val="24"/>
        </w:rPr>
      </w:pPr>
      <w:r w:rsidRPr="005C7D0E">
        <w:rPr>
          <w:rFonts w:ascii="Times New Roman" w:hAnsi="Times New Roman" w:cs="Times New Roman"/>
          <w:b/>
          <w:sz w:val="24"/>
          <w:szCs w:val="24"/>
        </w:rPr>
        <w:t>Telephone:</w:t>
      </w:r>
      <w:r w:rsidRPr="005C7D0E">
        <w:rPr>
          <w:rFonts w:ascii="Times New Roman" w:hAnsi="Times New Roman" w:cs="Times New Roman"/>
          <w:sz w:val="24"/>
          <w:szCs w:val="24"/>
        </w:rPr>
        <w:t xml:space="preserve">  ___________________________________________________________________</w:t>
      </w:r>
    </w:p>
    <w:p w14:paraId="56EB28FB" w14:textId="77777777" w:rsidR="005C7D0E" w:rsidRPr="005C7D0E" w:rsidRDefault="005C7D0E" w:rsidP="005C7D0E">
      <w:pPr>
        <w:spacing w:after="0" w:line="240" w:lineRule="auto"/>
        <w:jc w:val="both"/>
        <w:rPr>
          <w:rFonts w:ascii="Times New Roman" w:hAnsi="Times New Roman" w:cs="Times New Roman"/>
          <w:sz w:val="24"/>
          <w:szCs w:val="24"/>
        </w:rPr>
      </w:pPr>
    </w:p>
    <w:p w14:paraId="16900E76" w14:textId="0AE83C7E" w:rsidR="005C7D0E" w:rsidRPr="005C7D0E" w:rsidRDefault="005C7D0E" w:rsidP="005C7D0E">
      <w:pPr>
        <w:spacing w:after="0" w:line="240" w:lineRule="auto"/>
        <w:jc w:val="both"/>
        <w:rPr>
          <w:rFonts w:ascii="Times New Roman" w:hAnsi="Times New Roman" w:cs="Times New Roman"/>
          <w:sz w:val="24"/>
          <w:szCs w:val="24"/>
        </w:rPr>
      </w:pPr>
      <w:r w:rsidRPr="005C7D0E">
        <w:rPr>
          <w:rFonts w:ascii="Times New Roman" w:hAnsi="Times New Roman" w:cs="Times New Roman"/>
          <w:b/>
          <w:sz w:val="24"/>
          <w:szCs w:val="24"/>
        </w:rPr>
        <w:t>Fax Number:</w:t>
      </w:r>
      <w:r w:rsidRPr="005C7D0E">
        <w:rPr>
          <w:rFonts w:ascii="Times New Roman" w:hAnsi="Times New Roman" w:cs="Times New Roman"/>
          <w:sz w:val="24"/>
          <w:szCs w:val="24"/>
        </w:rPr>
        <w:t xml:space="preserve">  _________________________________________________________________</w:t>
      </w:r>
    </w:p>
    <w:p w14:paraId="2F878036" w14:textId="77777777" w:rsidR="005C7D0E" w:rsidRPr="005C7D0E" w:rsidRDefault="005C7D0E" w:rsidP="005C7D0E">
      <w:pPr>
        <w:spacing w:after="0" w:line="240" w:lineRule="auto"/>
        <w:jc w:val="both"/>
        <w:rPr>
          <w:rFonts w:ascii="Times New Roman" w:hAnsi="Times New Roman" w:cs="Times New Roman"/>
          <w:sz w:val="24"/>
          <w:szCs w:val="24"/>
        </w:rPr>
      </w:pPr>
    </w:p>
    <w:p w14:paraId="7C4E6C0F" w14:textId="0A656AEB" w:rsidR="005C7D0E" w:rsidRPr="005C7D0E" w:rsidRDefault="005C7D0E" w:rsidP="005C7D0E">
      <w:pPr>
        <w:spacing w:after="0" w:line="240" w:lineRule="auto"/>
        <w:jc w:val="both"/>
        <w:rPr>
          <w:rFonts w:ascii="Times New Roman" w:hAnsi="Times New Roman" w:cs="Times New Roman"/>
          <w:sz w:val="24"/>
          <w:szCs w:val="24"/>
        </w:rPr>
      </w:pPr>
      <w:r w:rsidRPr="005C7D0E">
        <w:rPr>
          <w:rFonts w:ascii="Times New Roman" w:hAnsi="Times New Roman" w:cs="Times New Roman"/>
          <w:b/>
          <w:sz w:val="24"/>
          <w:szCs w:val="24"/>
        </w:rPr>
        <w:t>E-Mail Address:</w:t>
      </w:r>
      <w:r w:rsidRPr="005C7D0E">
        <w:rPr>
          <w:rFonts w:ascii="Times New Roman" w:hAnsi="Times New Roman" w:cs="Times New Roman"/>
          <w:sz w:val="24"/>
          <w:szCs w:val="24"/>
        </w:rPr>
        <w:t xml:space="preserve">  _______________________________________________________________</w:t>
      </w:r>
    </w:p>
    <w:p w14:paraId="6794707C" w14:textId="77777777" w:rsidR="005C7D0E" w:rsidRPr="005C7D0E" w:rsidRDefault="005C7D0E" w:rsidP="005C7D0E">
      <w:pPr>
        <w:spacing w:after="0" w:line="240" w:lineRule="auto"/>
        <w:jc w:val="both"/>
        <w:rPr>
          <w:rFonts w:ascii="Times New Roman" w:hAnsi="Times New Roman" w:cs="Times New Roman"/>
          <w:sz w:val="24"/>
          <w:szCs w:val="24"/>
        </w:rPr>
      </w:pPr>
    </w:p>
    <w:p w14:paraId="3AEE7BCE" w14:textId="5AB0C9E0" w:rsidR="00673064" w:rsidRDefault="000C4E02" w:rsidP="006B12FE">
      <w:pPr>
        <w:pStyle w:val="NoSpacing"/>
        <w:rPr>
          <w:rFonts w:ascii="Times New Roman" w:hAnsi="Times New Roman" w:cs="Times New Roman"/>
          <w:sz w:val="24"/>
          <w:szCs w:val="24"/>
        </w:rPr>
      </w:pPr>
      <w:r w:rsidRPr="000C4E02">
        <w:rPr>
          <w:rFonts w:ascii="Times New Roman" w:hAnsi="Times New Roman" w:cs="Times New Roman"/>
          <w:b/>
          <w:sz w:val="24"/>
          <w:szCs w:val="24"/>
        </w:rPr>
        <w:t>Name and phone number of Company Representative to be contacted by Agencies seeking to contract for services pursuant to this Request for Qualifications:</w:t>
      </w:r>
      <w:r w:rsidRPr="00755D62">
        <w:rPr>
          <w:sz w:val="24"/>
          <w:szCs w:val="24"/>
        </w:rPr>
        <w:t xml:space="preserve">  _____</w:t>
      </w:r>
      <w:r>
        <w:rPr>
          <w:sz w:val="24"/>
          <w:szCs w:val="24"/>
        </w:rPr>
        <w:t>_____</w:t>
      </w:r>
      <w:r w:rsidRPr="00755D62">
        <w:rPr>
          <w:sz w:val="24"/>
          <w:szCs w:val="24"/>
        </w:rPr>
        <w:t>__________________</w:t>
      </w:r>
      <w:r>
        <w:rPr>
          <w:sz w:val="24"/>
          <w:szCs w:val="24"/>
        </w:rPr>
        <w:t>_</w:t>
      </w:r>
      <w:r w:rsidRPr="00755D62">
        <w:rPr>
          <w:sz w:val="24"/>
          <w:szCs w:val="24"/>
        </w:rPr>
        <w:t>______________</w:t>
      </w:r>
      <w:r>
        <w:rPr>
          <w:sz w:val="24"/>
          <w:szCs w:val="24"/>
        </w:rPr>
        <w:t>__________________________________</w:t>
      </w:r>
      <w:r w:rsidRPr="00755D62">
        <w:rPr>
          <w:sz w:val="24"/>
          <w:szCs w:val="24"/>
        </w:rPr>
        <w:t>_</w:t>
      </w:r>
    </w:p>
    <w:p w14:paraId="57EAB998" w14:textId="62DEDA41" w:rsidR="006B12FE" w:rsidRDefault="006B12FE" w:rsidP="006B12FE">
      <w:pPr>
        <w:pStyle w:val="NoSpacing"/>
        <w:rPr>
          <w:rFonts w:ascii="Times New Roman" w:hAnsi="Times New Roman" w:cs="Times New Roman"/>
          <w:sz w:val="24"/>
          <w:szCs w:val="24"/>
        </w:rPr>
      </w:pPr>
    </w:p>
    <w:p w14:paraId="1A67C7E2" w14:textId="1A6BDB88" w:rsidR="006B12FE" w:rsidRDefault="006B12FE" w:rsidP="006B12FE">
      <w:pPr>
        <w:pStyle w:val="NoSpacing"/>
        <w:rPr>
          <w:rFonts w:ascii="Times New Roman" w:hAnsi="Times New Roman" w:cs="Times New Roman"/>
          <w:sz w:val="24"/>
          <w:szCs w:val="24"/>
        </w:rPr>
      </w:pPr>
    </w:p>
    <w:p w14:paraId="36D1AD40" w14:textId="24F0369C" w:rsidR="006B12FE" w:rsidRDefault="006B12FE" w:rsidP="006B12FE">
      <w:pPr>
        <w:pStyle w:val="NoSpacing"/>
        <w:rPr>
          <w:rFonts w:ascii="Times New Roman" w:hAnsi="Times New Roman" w:cs="Times New Roman"/>
          <w:sz w:val="24"/>
          <w:szCs w:val="24"/>
        </w:rPr>
      </w:pPr>
    </w:p>
    <w:p w14:paraId="2E6BC7A7" w14:textId="77D7285B" w:rsidR="006B12FE" w:rsidRDefault="006B12FE" w:rsidP="006B12FE">
      <w:pPr>
        <w:pStyle w:val="NoSpacing"/>
        <w:rPr>
          <w:rFonts w:ascii="Times New Roman" w:hAnsi="Times New Roman" w:cs="Times New Roman"/>
          <w:sz w:val="24"/>
          <w:szCs w:val="24"/>
        </w:rPr>
      </w:pPr>
    </w:p>
    <w:p w14:paraId="14343155" w14:textId="3155508A" w:rsidR="006B12FE" w:rsidRDefault="006B12FE" w:rsidP="006B12FE">
      <w:pPr>
        <w:pStyle w:val="NoSpacing"/>
        <w:rPr>
          <w:rFonts w:ascii="Times New Roman" w:hAnsi="Times New Roman" w:cs="Times New Roman"/>
          <w:sz w:val="24"/>
          <w:szCs w:val="24"/>
        </w:rPr>
      </w:pPr>
    </w:p>
    <w:p w14:paraId="30FF7CA0" w14:textId="545CCC55" w:rsidR="006B12FE" w:rsidRDefault="006B12FE" w:rsidP="006B12FE">
      <w:pPr>
        <w:pStyle w:val="NoSpacing"/>
        <w:rPr>
          <w:rFonts w:ascii="Times New Roman" w:hAnsi="Times New Roman" w:cs="Times New Roman"/>
          <w:sz w:val="24"/>
          <w:szCs w:val="24"/>
        </w:rPr>
      </w:pPr>
    </w:p>
    <w:p w14:paraId="57717E4C" w14:textId="38071DAD" w:rsidR="006B12FE" w:rsidRDefault="006B12FE" w:rsidP="006B12FE">
      <w:pPr>
        <w:pStyle w:val="NoSpacing"/>
        <w:rPr>
          <w:rFonts w:ascii="Times New Roman" w:hAnsi="Times New Roman" w:cs="Times New Roman"/>
          <w:sz w:val="24"/>
          <w:szCs w:val="24"/>
        </w:rPr>
      </w:pPr>
    </w:p>
    <w:p w14:paraId="040A3730" w14:textId="16F3EEE7" w:rsidR="006B12FE" w:rsidRDefault="006B12FE" w:rsidP="006B12FE">
      <w:pPr>
        <w:pStyle w:val="NoSpacing"/>
        <w:rPr>
          <w:rFonts w:ascii="Times New Roman" w:hAnsi="Times New Roman" w:cs="Times New Roman"/>
          <w:sz w:val="24"/>
          <w:szCs w:val="24"/>
        </w:rPr>
      </w:pPr>
    </w:p>
    <w:p w14:paraId="695C13B9" w14:textId="42472624" w:rsidR="006B12FE" w:rsidRPr="00200FDE" w:rsidRDefault="0064428A" w:rsidP="0064428A">
      <w:pPr>
        <w:pStyle w:val="NoSpacing"/>
        <w:jc w:val="center"/>
        <w:rPr>
          <w:rFonts w:ascii="Times New Roman" w:hAnsi="Times New Roman" w:cs="Times New Roman"/>
          <w:b/>
          <w:bCs/>
          <w:sz w:val="24"/>
          <w:szCs w:val="24"/>
        </w:rPr>
      </w:pPr>
      <w:r w:rsidRPr="00200FDE">
        <w:rPr>
          <w:rFonts w:ascii="Times New Roman" w:hAnsi="Times New Roman" w:cs="Times New Roman"/>
          <w:b/>
          <w:bCs/>
          <w:sz w:val="24"/>
          <w:szCs w:val="24"/>
        </w:rPr>
        <w:lastRenderedPageBreak/>
        <w:t>Attachment B</w:t>
      </w:r>
    </w:p>
    <w:p w14:paraId="3E8F0593" w14:textId="0FD5B1B8" w:rsidR="0064428A" w:rsidRPr="00200FDE" w:rsidRDefault="0064428A" w:rsidP="0064428A">
      <w:pPr>
        <w:pStyle w:val="NoSpacing"/>
        <w:jc w:val="center"/>
        <w:rPr>
          <w:rFonts w:ascii="Times New Roman" w:hAnsi="Times New Roman" w:cs="Times New Roman"/>
          <w:b/>
          <w:bCs/>
          <w:sz w:val="24"/>
          <w:szCs w:val="24"/>
        </w:rPr>
      </w:pPr>
    </w:p>
    <w:p w14:paraId="140FA71B" w14:textId="1C279819" w:rsidR="0064428A" w:rsidRPr="00200FDE" w:rsidRDefault="00E26CFD" w:rsidP="0064428A">
      <w:pPr>
        <w:pStyle w:val="NoSpacing"/>
        <w:jc w:val="center"/>
        <w:rPr>
          <w:rFonts w:ascii="Times New Roman" w:hAnsi="Times New Roman" w:cs="Times New Roman"/>
          <w:b/>
          <w:bCs/>
          <w:sz w:val="24"/>
          <w:szCs w:val="24"/>
        </w:rPr>
      </w:pPr>
      <w:r w:rsidRPr="00200FDE">
        <w:rPr>
          <w:rFonts w:ascii="Times New Roman" w:hAnsi="Times New Roman" w:cs="Times New Roman"/>
          <w:b/>
          <w:bCs/>
          <w:sz w:val="24"/>
          <w:szCs w:val="24"/>
        </w:rPr>
        <w:t>STATEMENT OF QUALIFICAT</w:t>
      </w:r>
      <w:r w:rsidR="00DA1CCA">
        <w:rPr>
          <w:rFonts w:ascii="Times New Roman" w:hAnsi="Times New Roman" w:cs="Times New Roman"/>
          <w:b/>
          <w:bCs/>
          <w:sz w:val="24"/>
          <w:szCs w:val="24"/>
        </w:rPr>
        <w:t>I</w:t>
      </w:r>
      <w:r w:rsidRPr="00200FDE">
        <w:rPr>
          <w:rFonts w:ascii="Times New Roman" w:hAnsi="Times New Roman" w:cs="Times New Roman"/>
          <w:b/>
          <w:bCs/>
          <w:sz w:val="24"/>
          <w:szCs w:val="24"/>
        </w:rPr>
        <w:t>ONS QUESTIONNAIRE</w:t>
      </w:r>
    </w:p>
    <w:p w14:paraId="056C1560" w14:textId="1E7CB0AF" w:rsidR="00E26CFD" w:rsidRPr="00200FDE" w:rsidRDefault="00E26CFD" w:rsidP="0064428A">
      <w:pPr>
        <w:pStyle w:val="NoSpacing"/>
        <w:jc w:val="center"/>
        <w:rPr>
          <w:rFonts w:ascii="Times New Roman" w:hAnsi="Times New Roman" w:cs="Times New Roman"/>
          <w:b/>
          <w:bCs/>
          <w:sz w:val="24"/>
          <w:szCs w:val="24"/>
        </w:rPr>
      </w:pPr>
    </w:p>
    <w:p w14:paraId="3092F4E1" w14:textId="2EC0935D" w:rsidR="00E26CFD" w:rsidRPr="00200FDE" w:rsidRDefault="00E26CFD" w:rsidP="00E26CFD">
      <w:pPr>
        <w:pStyle w:val="NoSpacing"/>
        <w:rPr>
          <w:rFonts w:ascii="Times New Roman" w:hAnsi="Times New Roman" w:cs="Times New Roman"/>
          <w:b/>
          <w:bCs/>
          <w:sz w:val="24"/>
          <w:szCs w:val="24"/>
        </w:rPr>
      </w:pPr>
    </w:p>
    <w:p w14:paraId="2F41C979" w14:textId="2CA8516C" w:rsidR="003F7B15" w:rsidRPr="00200FDE" w:rsidRDefault="003F7B15" w:rsidP="003F7B15">
      <w:pPr>
        <w:spacing w:after="0" w:line="240" w:lineRule="auto"/>
        <w:jc w:val="both"/>
        <w:rPr>
          <w:rFonts w:ascii="Times New Roman" w:hAnsi="Times New Roman" w:cs="Times New Roman"/>
          <w:b/>
          <w:sz w:val="24"/>
          <w:szCs w:val="24"/>
        </w:rPr>
      </w:pPr>
      <w:r w:rsidRPr="00200FDE">
        <w:rPr>
          <w:rFonts w:ascii="Times New Roman" w:hAnsi="Times New Roman" w:cs="Times New Roman"/>
          <w:b/>
          <w:sz w:val="24"/>
          <w:szCs w:val="24"/>
        </w:rPr>
        <w:t>Please answer the following questions regarding your company:</w:t>
      </w:r>
    </w:p>
    <w:p w14:paraId="09DAF7E2" w14:textId="77777777" w:rsidR="003F7B15" w:rsidRPr="00200FDE" w:rsidRDefault="003F7B15" w:rsidP="003F7B15">
      <w:pPr>
        <w:spacing w:after="0" w:line="240" w:lineRule="auto"/>
        <w:jc w:val="both"/>
        <w:rPr>
          <w:rFonts w:ascii="Times New Roman" w:hAnsi="Times New Roman" w:cs="Times New Roman"/>
          <w:sz w:val="24"/>
          <w:szCs w:val="24"/>
        </w:rPr>
      </w:pPr>
    </w:p>
    <w:p w14:paraId="3064532C" w14:textId="77777777" w:rsidR="003F7B15" w:rsidRPr="00200FDE" w:rsidRDefault="003F7B15" w:rsidP="003F7B15">
      <w:pPr>
        <w:spacing w:after="0" w:line="240" w:lineRule="auto"/>
        <w:jc w:val="both"/>
        <w:rPr>
          <w:rFonts w:ascii="Times New Roman" w:hAnsi="Times New Roman" w:cs="Times New Roman"/>
          <w:sz w:val="24"/>
          <w:szCs w:val="24"/>
        </w:rPr>
      </w:pPr>
      <w:r w:rsidRPr="00200FDE">
        <w:rPr>
          <w:rFonts w:ascii="Times New Roman" w:hAnsi="Times New Roman" w:cs="Times New Roman"/>
          <w:sz w:val="24"/>
          <w:szCs w:val="24"/>
        </w:rPr>
        <w:t>What year was your company started? _______________________________________________</w:t>
      </w:r>
    </w:p>
    <w:p w14:paraId="13D7900F" w14:textId="77777777" w:rsidR="003F7B15" w:rsidRPr="00200FDE" w:rsidRDefault="003F7B15" w:rsidP="003F7B15">
      <w:pPr>
        <w:spacing w:after="0" w:line="240" w:lineRule="auto"/>
        <w:jc w:val="both"/>
        <w:rPr>
          <w:rFonts w:ascii="Times New Roman" w:hAnsi="Times New Roman" w:cs="Times New Roman"/>
          <w:sz w:val="24"/>
          <w:szCs w:val="24"/>
        </w:rPr>
      </w:pPr>
    </w:p>
    <w:p w14:paraId="4FBE5774" w14:textId="343D9581" w:rsidR="003F7B15" w:rsidRPr="00200FDE" w:rsidRDefault="003F7B15" w:rsidP="003F7B15">
      <w:pPr>
        <w:spacing w:after="0" w:line="240" w:lineRule="auto"/>
        <w:rPr>
          <w:rFonts w:ascii="Times New Roman" w:hAnsi="Times New Roman" w:cs="Times New Roman"/>
          <w:sz w:val="24"/>
          <w:szCs w:val="24"/>
        </w:rPr>
      </w:pPr>
      <w:r w:rsidRPr="00200FDE">
        <w:rPr>
          <w:rFonts w:ascii="Times New Roman" w:hAnsi="Times New Roman" w:cs="Times New Roman"/>
          <w:sz w:val="24"/>
          <w:szCs w:val="24"/>
        </w:rPr>
        <w:t>How many years has the firm been in business of performing the services called for in this Request for Qualifications?  ______________________________________________________________________________</w:t>
      </w:r>
    </w:p>
    <w:p w14:paraId="542DEC55" w14:textId="77777777" w:rsidR="003F7B15" w:rsidRPr="00200FDE" w:rsidRDefault="003F7B15" w:rsidP="003F7B15">
      <w:pPr>
        <w:spacing w:after="0" w:line="240" w:lineRule="auto"/>
        <w:jc w:val="both"/>
        <w:rPr>
          <w:rFonts w:ascii="Times New Roman" w:hAnsi="Times New Roman" w:cs="Times New Roman"/>
          <w:sz w:val="24"/>
          <w:szCs w:val="24"/>
        </w:rPr>
      </w:pPr>
    </w:p>
    <w:p w14:paraId="00D06800" w14:textId="77777777" w:rsidR="003F7B15" w:rsidRPr="00200FDE" w:rsidRDefault="003F7B15" w:rsidP="003F7B15">
      <w:pPr>
        <w:spacing w:after="0" w:line="240" w:lineRule="auto"/>
        <w:jc w:val="both"/>
        <w:rPr>
          <w:rFonts w:ascii="Times New Roman" w:hAnsi="Times New Roman" w:cs="Times New Roman"/>
          <w:sz w:val="24"/>
          <w:szCs w:val="24"/>
        </w:rPr>
      </w:pPr>
      <w:r w:rsidRPr="00200FDE">
        <w:rPr>
          <w:rFonts w:ascii="Times New Roman" w:hAnsi="Times New Roman" w:cs="Times New Roman"/>
          <w:sz w:val="24"/>
          <w:szCs w:val="24"/>
        </w:rPr>
        <w:t>Please provide the physical location and mailing address of your company’s home office, principal place of business, and place of incorporation. _________________________________________ ______________________________________________________________________________</w:t>
      </w:r>
    </w:p>
    <w:p w14:paraId="563289C9" w14:textId="77777777" w:rsidR="003F7B15" w:rsidRPr="00200FDE" w:rsidRDefault="003F7B15" w:rsidP="003F7B15">
      <w:pPr>
        <w:spacing w:after="0" w:line="240" w:lineRule="auto"/>
        <w:jc w:val="both"/>
        <w:rPr>
          <w:rFonts w:ascii="Times New Roman" w:hAnsi="Times New Roman" w:cs="Times New Roman"/>
          <w:sz w:val="24"/>
          <w:szCs w:val="24"/>
        </w:rPr>
      </w:pPr>
      <w:r w:rsidRPr="00200FDE">
        <w:rPr>
          <w:rFonts w:ascii="Times New Roman" w:hAnsi="Times New Roman" w:cs="Times New Roman"/>
          <w:sz w:val="24"/>
          <w:szCs w:val="24"/>
        </w:rPr>
        <w:t>______________________________________________________________________________</w:t>
      </w:r>
    </w:p>
    <w:p w14:paraId="6BDCD04A" w14:textId="77777777" w:rsidR="003F7B15" w:rsidRPr="00200FDE" w:rsidRDefault="003F7B15" w:rsidP="003F7B15">
      <w:pPr>
        <w:spacing w:after="0" w:line="240" w:lineRule="auto"/>
        <w:jc w:val="both"/>
        <w:rPr>
          <w:rFonts w:ascii="Times New Roman" w:hAnsi="Times New Roman" w:cs="Times New Roman"/>
          <w:sz w:val="24"/>
          <w:szCs w:val="24"/>
        </w:rPr>
      </w:pPr>
    </w:p>
    <w:p w14:paraId="112F9E3F" w14:textId="6D1D8AE9" w:rsidR="003F7B15" w:rsidRPr="00200FDE" w:rsidRDefault="003F7B15" w:rsidP="00B73D80">
      <w:pPr>
        <w:spacing w:after="0" w:line="240" w:lineRule="auto"/>
        <w:rPr>
          <w:rFonts w:ascii="Times New Roman" w:hAnsi="Times New Roman" w:cs="Times New Roman"/>
          <w:sz w:val="24"/>
          <w:szCs w:val="24"/>
        </w:rPr>
      </w:pPr>
      <w:r w:rsidRPr="00200FDE">
        <w:rPr>
          <w:rFonts w:ascii="Times New Roman" w:hAnsi="Times New Roman" w:cs="Times New Roman"/>
          <w:sz w:val="24"/>
          <w:szCs w:val="24"/>
        </w:rPr>
        <w:t xml:space="preserve">If your company is not physically located within the vicinity, how will you supply </w:t>
      </w:r>
      <w:r w:rsidR="00FE43D4">
        <w:rPr>
          <w:rFonts w:ascii="Times New Roman" w:hAnsi="Times New Roman" w:cs="Times New Roman"/>
          <w:sz w:val="24"/>
          <w:szCs w:val="24"/>
        </w:rPr>
        <w:t>t</w:t>
      </w:r>
      <w:r w:rsidR="00B73D80" w:rsidRPr="00200FDE">
        <w:rPr>
          <w:rFonts w:ascii="Times New Roman" w:hAnsi="Times New Roman" w:cs="Times New Roman"/>
          <w:sz w:val="24"/>
          <w:szCs w:val="24"/>
        </w:rPr>
        <w:t xml:space="preserve">echnical </w:t>
      </w:r>
      <w:r w:rsidR="00FE43D4">
        <w:rPr>
          <w:rFonts w:ascii="Times New Roman" w:hAnsi="Times New Roman" w:cs="Times New Roman"/>
          <w:sz w:val="24"/>
          <w:szCs w:val="24"/>
        </w:rPr>
        <w:t>a</w:t>
      </w:r>
      <w:r w:rsidR="00B73D80" w:rsidRPr="00200FDE">
        <w:rPr>
          <w:rFonts w:ascii="Times New Roman" w:hAnsi="Times New Roman" w:cs="Times New Roman"/>
          <w:sz w:val="24"/>
          <w:szCs w:val="24"/>
        </w:rPr>
        <w:t xml:space="preserve">ssistance </w:t>
      </w:r>
      <w:r w:rsidR="00FE43D4">
        <w:rPr>
          <w:rFonts w:ascii="Times New Roman" w:hAnsi="Times New Roman" w:cs="Times New Roman"/>
          <w:sz w:val="24"/>
          <w:szCs w:val="24"/>
        </w:rPr>
        <w:t>s</w:t>
      </w:r>
      <w:r w:rsidR="00B73D80" w:rsidRPr="00200FDE">
        <w:rPr>
          <w:rFonts w:ascii="Times New Roman" w:hAnsi="Times New Roman" w:cs="Times New Roman"/>
          <w:sz w:val="24"/>
          <w:szCs w:val="24"/>
        </w:rPr>
        <w:t>ervices</w:t>
      </w:r>
      <w:r w:rsidRPr="00200FDE">
        <w:rPr>
          <w:rFonts w:ascii="Times New Roman" w:hAnsi="Times New Roman" w:cs="Times New Roman"/>
          <w:sz w:val="24"/>
          <w:szCs w:val="24"/>
        </w:rPr>
        <w:t xml:space="preserve"> to the agency? __________________________________________________________________</w:t>
      </w:r>
      <w:r w:rsidR="00B73D80" w:rsidRPr="00200FDE">
        <w:rPr>
          <w:rFonts w:ascii="Times New Roman" w:hAnsi="Times New Roman" w:cs="Times New Roman"/>
          <w:sz w:val="24"/>
          <w:szCs w:val="24"/>
        </w:rPr>
        <w:t>____________</w:t>
      </w:r>
    </w:p>
    <w:p w14:paraId="6AD697FF" w14:textId="77777777" w:rsidR="003F7B15" w:rsidRPr="00200FDE" w:rsidRDefault="003F7B15" w:rsidP="003F7B15">
      <w:pPr>
        <w:spacing w:after="0" w:line="240" w:lineRule="auto"/>
        <w:jc w:val="both"/>
        <w:rPr>
          <w:rFonts w:ascii="Times New Roman" w:hAnsi="Times New Roman" w:cs="Times New Roman"/>
          <w:sz w:val="24"/>
          <w:szCs w:val="24"/>
        </w:rPr>
      </w:pPr>
      <w:r w:rsidRPr="00200FDE">
        <w:rPr>
          <w:rFonts w:ascii="Times New Roman" w:hAnsi="Times New Roman" w:cs="Times New Roman"/>
          <w:sz w:val="24"/>
          <w:szCs w:val="24"/>
        </w:rPr>
        <w:t>______________________________________________________________________________</w:t>
      </w:r>
    </w:p>
    <w:p w14:paraId="45920BEB" w14:textId="77777777" w:rsidR="003F7B15" w:rsidRPr="00200FDE" w:rsidRDefault="003F7B15" w:rsidP="003F7B15">
      <w:pPr>
        <w:spacing w:after="0" w:line="240" w:lineRule="auto"/>
        <w:jc w:val="both"/>
        <w:rPr>
          <w:rFonts w:ascii="Times New Roman" w:hAnsi="Times New Roman" w:cs="Times New Roman"/>
          <w:sz w:val="24"/>
          <w:szCs w:val="24"/>
        </w:rPr>
      </w:pPr>
      <w:r w:rsidRPr="00200FDE">
        <w:rPr>
          <w:rFonts w:ascii="Times New Roman" w:hAnsi="Times New Roman" w:cs="Times New Roman"/>
          <w:sz w:val="24"/>
          <w:szCs w:val="24"/>
        </w:rPr>
        <w:t>______________________________________________________________________________</w:t>
      </w:r>
    </w:p>
    <w:p w14:paraId="0EE020FF" w14:textId="77777777" w:rsidR="003F7B15" w:rsidRPr="00200FDE" w:rsidRDefault="003F7B15" w:rsidP="003F7B15">
      <w:pPr>
        <w:spacing w:after="0" w:line="240" w:lineRule="auto"/>
        <w:jc w:val="both"/>
        <w:rPr>
          <w:rFonts w:ascii="Times New Roman" w:hAnsi="Times New Roman" w:cs="Times New Roman"/>
          <w:sz w:val="24"/>
          <w:szCs w:val="24"/>
        </w:rPr>
      </w:pPr>
    </w:p>
    <w:p w14:paraId="475E9C52" w14:textId="77777777" w:rsidR="003F7B15" w:rsidRPr="00200FDE" w:rsidRDefault="003F7B15" w:rsidP="003F7B15">
      <w:pPr>
        <w:spacing w:after="0" w:line="240" w:lineRule="auto"/>
        <w:jc w:val="both"/>
        <w:rPr>
          <w:rFonts w:ascii="Times New Roman" w:hAnsi="Times New Roman" w:cs="Times New Roman"/>
          <w:sz w:val="24"/>
          <w:szCs w:val="24"/>
        </w:rPr>
      </w:pPr>
      <w:r w:rsidRPr="00200FDE">
        <w:rPr>
          <w:rFonts w:ascii="Times New Roman" w:hAnsi="Times New Roman" w:cs="Times New Roman"/>
          <w:sz w:val="24"/>
          <w:szCs w:val="24"/>
        </w:rPr>
        <w:t>Is your company currently for sale or involved in any transaction to expand or to become acquired by another business entity?  If yes, please discuss the impact both in organizational and directional terms. _______________________________________________________________</w:t>
      </w:r>
    </w:p>
    <w:p w14:paraId="139FCCC9" w14:textId="77777777" w:rsidR="003F7B15" w:rsidRPr="00200FDE" w:rsidRDefault="003F7B15" w:rsidP="003F7B15">
      <w:pPr>
        <w:spacing w:after="0" w:line="240" w:lineRule="auto"/>
        <w:jc w:val="both"/>
        <w:rPr>
          <w:rFonts w:ascii="Times New Roman" w:hAnsi="Times New Roman" w:cs="Times New Roman"/>
          <w:sz w:val="24"/>
          <w:szCs w:val="24"/>
        </w:rPr>
      </w:pPr>
      <w:r w:rsidRPr="00200FD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7FEA12" w14:textId="77777777" w:rsidR="003F7B15" w:rsidRPr="00200FDE" w:rsidRDefault="003F7B15" w:rsidP="003F7B15">
      <w:pPr>
        <w:spacing w:after="0" w:line="240" w:lineRule="auto"/>
        <w:jc w:val="both"/>
        <w:rPr>
          <w:rFonts w:ascii="Times New Roman" w:hAnsi="Times New Roman" w:cs="Times New Roman"/>
          <w:sz w:val="24"/>
          <w:szCs w:val="24"/>
        </w:rPr>
      </w:pPr>
    </w:p>
    <w:p w14:paraId="6A43B770" w14:textId="2916653D" w:rsidR="003F7B15" w:rsidRPr="00200FDE" w:rsidRDefault="003F7B15" w:rsidP="00187677">
      <w:pPr>
        <w:spacing w:after="0" w:line="240" w:lineRule="auto"/>
        <w:rPr>
          <w:rFonts w:ascii="Times New Roman" w:hAnsi="Times New Roman" w:cs="Times New Roman"/>
          <w:sz w:val="24"/>
          <w:szCs w:val="24"/>
        </w:rPr>
      </w:pPr>
      <w:r w:rsidRPr="00200FDE">
        <w:rPr>
          <w:rFonts w:ascii="Times New Roman" w:hAnsi="Times New Roman" w:cs="Times New Roman"/>
          <w:sz w:val="24"/>
          <w:szCs w:val="24"/>
        </w:rPr>
        <w:t xml:space="preserve">Is your company licensed and/or certified to provide </w:t>
      </w:r>
      <w:r w:rsidR="00FE43D4">
        <w:rPr>
          <w:rFonts w:ascii="Times New Roman" w:hAnsi="Times New Roman" w:cs="Times New Roman"/>
          <w:sz w:val="24"/>
          <w:szCs w:val="24"/>
        </w:rPr>
        <w:t>t</w:t>
      </w:r>
      <w:r w:rsidR="00187677" w:rsidRPr="00200FDE">
        <w:rPr>
          <w:rFonts w:ascii="Times New Roman" w:hAnsi="Times New Roman" w:cs="Times New Roman"/>
          <w:sz w:val="24"/>
          <w:szCs w:val="24"/>
        </w:rPr>
        <w:t xml:space="preserve">echnical </w:t>
      </w:r>
      <w:r w:rsidR="00FE43D4">
        <w:rPr>
          <w:rFonts w:ascii="Times New Roman" w:hAnsi="Times New Roman" w:cs="Times New Roman"/>
          <w:sz w:val="24"/>
          <w:szCs w:val="24"/>
        </w:rPr>
        <w:t>a</w:t>
      </w:r>
      <w:r w:rsidR="00187677" w:rsidRPr="00200FDE">
        <w:rPr>
          <w:rFonts w:ascii="Times New Roman" w:hAnsi="Times New Roman" w:cs="Times New Roman"/>
          <w:sz w:val="24"/>
          <w:szCs w:val="24"/>
        </w:rPr>
        <w:t xml:space="preserve">ssistance </w:t>
      </w:r>
      <w:r w:rsidR="00FE43D4">
        <w:rPr>
          <w:rFonts w:ascii="Times New Roman" w:hAnsi="Times New Roman" w:cs="Times New Roman"/>
          <w:sz w:val="24"/>
          <w:szCs w:val="24"/>
        </w:rPr>
        <w:t>s</w:t>
      </w:r>
      <w:r w:rsidR="00187677" w:rsidRPr="00200FDE">
        <w:rPr>
          <w:rFonts w:ascii="Times New Roman" w:hAnsi="Times New Roman" w:cs="Times New Roman"/>
          <w:sz w:val="24"/>
          <w:szCs w:val="24"/>
        </w:rPr>
        <w:t>ervices</w:t>
      </w:r>
      <w:r w:rsidRPr="00200FDE">
        <w:rPr>
          <w:rFonts w:ascii="Times New Roman" w:hAnsi="Times New Roman" w:cs="Times New Roman"/>
          <w:sz w:val="24"/>
          <w:szCs w:val="24"/>
        </w:rPr>
        <w:t xml:space="preserve"> as required by </w:t>
      </w:r>
      <w:proofErr w:type="gramStart"/>
      <w:r w:rsidRPr="00200FDE">
        <w:rPr>
          <w:rFonts w:ascii="Times New Roman" w:hAnsi="Times New Roman" w:cs="Times New Roman"/>
          <w:sz w:val="24"/>
          <w:szCs w:val="24"/>
        </w:rPr>
        <w:t>any and all</w:t>
      </w:r>
      <w:proofErr w:type="gramEnd"/>
      <w:r w:rsidRPr="00200FDE">
        <w:rPr>
          <w:rFonts w:ascii="Times New Roman" w:hAnsi="Times New Roman" w:cs="Times New Roman"/>
          <w:sz w:val="24"/>
          <w:szCs w:val="24"/>
        </w:rPr>
        <w:t xml:space="preserve"> applicable Federal and State law(s)?   ____________________________________________</w:t>
      </w:r>
      <w:r w:rsidR="00187677" w:rsidRPr="00200FDE">
        <w:rPr>
          <w:rFonts w:ascii="Times New Roman" w:hAnsi="Times New Roman" w:cs="Times New Roman"/>
          <w:sz w:val="24"/>
          <w:szCs w:val="24"/>
        </w:rPr>
        <w:t>______________________________</w:t>
      </w:r>
      <w:r w:rsidRPr="00200FDE">
        <w:rPr>
          <w:rFonts w:ascii="Times New Roman" w:hAnsi="Times New Roman" w:cs="Times New Roman"/>
          <w:sz w:val="24"/>
          <w:szCs w:val="24"/>
        </w:rPr>
        <w:t>____</w:t>
      </w:r>
    </w:p>
    <w:p w14:paraId="42E12A1D" w14:textId="77777777" w:rsidR="003F7B15" w:rsidRPr="00200FDE" w:rsidRDefault="003F7B15" w:rsidP="003F7B15">
      <w:pPr>
        <w:spacing w:after="0" w:line="240" w:lineRule="auto"/>
        <w:jc w:val="both"/>
        <w:rPr>
          <w:rFonts w:ascii="Times New Roman" w:hAnsi="Times New Roman" w:cs="Times New Roman"/>
          <w:sz w:val="24"/>
          <w:szCs w:val="24"/>
        </w:rPr>
      </w:pPr>
    </w:p>
    <w:p w14:paraId="53197FFD" w14:textId="1E803851" w:rsidR="003F7B15" w:rsidRPr="00200FDE" w:rsidRDefault="003F7B15" w:rsidP="000D37DA">
      <w:pPr>
        <w:spacing w:after="0" w:line="240" w:lineRule="auto"/>
        <w:rPr>
          <w:rFonts w:ascii="Times New Roman" w:hAnsi="Times New Roman" w:cs="Times New Roman"/>
          <w:sz w:val="24"/>
          <w:szCs w:val="24"/>
        </w:rPr>
      </w:pPr>
      <w:r w:rsidRPr="00200FDE">
        <w:rPr>
          <w:rFonts w:ascii="Times New Roman" w:hAnsi="Times New Roman" w:cs="Times New Roman"/>
          <w:sz w:val="24"/>
          <w:szCs w:val="24"/>
        </w:rPr>
        <w:t xml:space="preserve">List all licenses or permits your company possesses that are applicable to performing the services required in this </w:t>
      </w:r>
      <w:r w:rsidR="00187677" w:rsidRPr="00200FDE">
        <w:rPr>
          <w:rFonts w:ascii="Times New Roman" w:hAnsi="Times New Roman" w:cs="Times New Roman"/>
          <w:sz w:val="24"/>
          <w:szCs w:val="24"/>
        </w:rPr>
        <w:t>Request for Qualifications</w:t>
      </w:r>
      <w:r w:rsidRPr="00200FDE">
        <w:rPr>
          <w:rFonts w:ascii="Times New Roman" w:hAnsi="Times New Roman" w:cs="Times New Roman"/>
          <w:sz w:val="24"/>
          <w:szCs w:val="24"/>
        </w:rPr>
        <w:t>.   _________________________________________________________</w:t>
      </w:r>
      <w:r w:rsidR="000D37DA" w:rsidRPr="00200FDE">
        <w:rPr>
          <w:rFonts w:ascii="Times New Roman" w:hAnsi="Times New Roman" w:cs="Times New Roman"/>
          <w:sz w:val="24"/>
          <w:szCs w:val="24"/>
        </w:rPr>
        <w:t>_________________</w:t>
      </w:r>
      <w:r w:rsidRPr="00200FDE">
        <w:rPr>
          <w:rFonts w:ascii="Times New Roman" w:hAnsi="Times New Roman" w:cs="Times New Roman"/>
          <w:sz w:val="24"/>
          <w:szCs w:val="24"/>
        </w:rPr>
        <w:t>____</w:t>
      </w:r>
    </w:p>
    <w:p w14:paraId="144FE481" w14:textId="77777777" w:rsidR="003F7B15" w:rsidRPr="00200FDE" w:rsidRDefault="003F7B15" w:rsidP="003F7B15">
      <w:pPr>
        <w:spacing w:after="0" w:line="240" w:lineRule="auto"/>
        <w:jc w:val="both"/>
        <w:rPr>
          <w:rFonts w:ascii="Times New Roman" w:hAnsi="Times New Roman" w:cs="Times New Roman"/>
          <w:sz w:val="24"/>
          <w:szCs w:val="24"/>
        </w:rPr>
      </w:pPr>
      <w:r w:rsidRPr="00200FD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FDE94D" w14:textId="77777777" w:rsidR="003F7B15" w:rsidRPr="00200FDE" w:rsidRDefault="003F7B15" w:rsidP="003F7B15">
      <w:pPr>
        <w:spacing w:after="0" w:line="240" w:lineRule="auto"/>
        <w:jc w:val="both"/>
        <w:rPr>
          <w:rFonts w:ascii="Times New Roman" w:hAnsi="Times New Roman" w:cs="Times New Roman"/>
          <w:sz w:val="24"/>
          <w:szCs w:val="24"/>
        </w:rPr>
      </w:pPr>
    </w:p>
    <w:p w14:paraId="42EC10E7" w14:textId="5823ED8B" w:rsidR="003F7B15" w:rsidRPr="00200FDE" w:rsidRDefault="003F7B15" w:rsidP="003F7B15">
      <w:pPr>
        <w:spacing w:after="0" w:line="240" w:lineRule="auto"/>
        <w:jc w:val="both"/>
        <w:rPr>
          <w:rFonts w:ascii="Times New Roman" w:hAnsi="Times New Roman" w:cs="Times New Roman"/>
          <w:sz w:val="24"/>
          <w:szCs w:val="24"/>
        </w:rPr>
      </w:pPr>
      <w:r w:rsidRPr="00200FDE">
        <w:rPr>
          <w:rFonts w:ascii="Times New Roman" w:hAnsi="Times New Roman" w:cs="Times New Roman"/>
          <w:sz w:val="24"/>
          <w:szCs w:val="24"/>
        </w:rPr>
        <w:lastRenderedPageBreak/>
        <w:t xml:space="preserve">For how many customers has your company provided </w:t>
      </w:r>
      <w:r w:rsidR="00FE43D4">
        <w:rPr>
          <w:rFonts w:ascii="Times New Roman" w:hAnsi="Times New Roman" w:cs="Times New Roman"/>
          <w:sz w:val="24"/>
          <w:szCs w:val="24"/>
        </w:rPr>
        <w:t>t</w:t>
      </w:r>
      <w:r w:rsidR="000D37DA" w:rsidRPr="00200FDE">
        <w:rPr>
          <w:rFonts w:ascii="Times New Roman" w:hAnsi="Times New Roman" w:cs="Times New Roman"/>
          <w:sz w:val="24"/>
          <w:szCs w:val="24"/>
        </w:rPr>
        <w:t xml:space="preserve">echnical </w:t>
      </w:r>
      <w:r w:rsidR="00FE43D4">
        <w:rPr>
          <w:rFonts w:ascii="Times New Roman" w:hAnsi="Times New Roman" w:cs="Times New Roman"/>
          <w:sz w:val="24"/>
          <w:szCs w:val="24"/>
        </w:rPr>
        <w:t>a</w:t>
      </w:r>
      <w:r w:rsidR="000D37DA" w:rsidRPr="00200FDE">
        <w:rPr>
          <w:rFonts w:ascii="Times New Roman" w:hAnsi="Times New Roman" w:cs="Times New Roman"/>
          <w:sz w:val="24"/>
          <w:szCs w:val="24"/>
        </w:rPr>
        <w:t xml:space="preserve">ssistance </w:t>
      </w:r>
      <w:r w:rsidR="00FE43D4">
        <w:rPr>
          <w:rFonts w:ascii="Times New Roman" w:hAnsi="Times New Roman" w:cs="Times New Roman"/>
          <w:sz w:val="24"/>
          <w:szCs w:val="24"/>
        </w:rPr>
        <w:t>s</w:t>
      </w:r>
      <w:r w:rsidR="000D37DA" w:rsidRPr="00200FDE">
        <w:rPr>
          <w:rFonts w:ascii="Times New Roman" w:hAnsi="Times New Roman" w:cs="Times New Roman"/>
          <w:sz w:val="24"/>
          <w:szCs w:val="24"/>
        </w:rPr>
        <w:t>ervices</w:t>
      </w:r>
      <w:r w:rsidRPr="00200FDE">
        <w:rPr>
          <w:rFonts w:ascii="Times New Roman" w:hAnsi="Times New Roman" w:cs="Times New Roman"/>
          <w:sz w:val="24"/>
          <w:szCs w:val="24"/>
        </w:rPr>
        <w:t xml:space="preserve"> in the past two years? ______________________________________________________________________________</w:t>
      </w:r>
    </w:p>
    <w:p w14:paraId="75515744" w14:textId="77777777" w:rsidR="003F7B15" w:rsidRPr="00200FDE" w:rsidRDefault="003F7B15" w:rsidP="003F7B15">
      <w:pPr>
        <w:spacing w:after="0" w:line="240" w:lineRule="auto"/>
        <w:jc w:val="both"/>
        <w:rPr>
          <w:rFonts w:ascii="Times New Roman" w:hAnsi="Times New Roman" w:cs="Times New Roman"/>
          <w:sz w:val="24"/>
          <w:szCs w:val="24"/>
        </w:rPr>
      </w:pPr>
      <w:r w:rsidRPr="00200FDE">
        <w:rPr>
          <w:rFonts w:ascii="Times New Roman" w:hAnsi="Times New Roman" w:cs="Times New Roman"/>
          <w:sz w:val="24"/>
          <w:szCs w:val="24"/>
        </w:rPr>
        <w:t>______________________________________________________________________________</w:t>
      </w:r>
    </w:p>
    <w:p w14:paraId="4C8DB461" w14:textId="77777777" w:rsidR="003F7B15" w:rsidRPr="00200FDE" w:rsidRDefault="003F7B15" w:rsidP="003F7B15">
      <w:pPr>
        <w:spacing w:after="0" w:line="240" w:lineRule="auto"/>
        <w:jc w:val="both"/>
        <w:rPr>
          <w:rFonts w:ascii="Times New Roman" w:hAnsi="Times New Roman" w:cs="Times New Roman"/>
          <w:sz w:val="24"/>
          <w:szCs w:val="24"/>
        </w:rPr>
      </w:pPr>
    </w:p>
    <w:p w14:paraId="734DBDA2" w14:textId="078C3BB5" w:rsidR="003F7B15" w:rsidRPr="00200FDE" w:rsidRDefault="003F7B15" w:rsidP="000D37DA">
      <w:pPr>
        <w:spacing w:after="0" w:line="240" w:lineRule="auto"/>
        <w:rPr>
          <w:rFonts w:ascii="Times New Roman" w:hAnsi="Times New Roman" w:cs="Times New Roman"/>
          <w:sz w:val="24"/>
          <w:szCs w:val="24"/>
        </w:rPr>
      </w:pPr>
      <w:r w:rsidRPr="00200FDE">
        <w:rPr>
          <w:rFonts w:ascii="Times New Roman" w:hAnsi="Times New Roman" w:cs="Times New Roman"/>
          <w:sz w:val="24"/>
          <w:szCs w:val="24"/>
        </w:rPr>
        <w:t xml:space="preserve">What is the largest customer your company has provided </w:t>
      </w:r>
      <w:r w:rsidR="00FE43D4">
        <w:rPr>
          <w:rFonts w:ascii="Times New Roman" w:hAnsi="Times New Roman" w:cs="Times New Roman"/>
          <w:sz w:val="24"/>
          <w:szCs w:val="24"/>
        </w:rPr>
        <w:t>t</w:t>
      </w:r>
      <w:r w:rsidR="000D37DA" w:rsidRPr="00200FDE">
        <w:rPr>
          <w:rFonts w:ascii="Times New Roman" w:hAnsi="Times New Roman" w:cs="Times New Roman"/>
          <w:sz w:val="24"/>
          <w:szCs w:val="24"/>
        </w:rPr>
        <w:t xml:space="preserve">echnical </w:t>
      </w:r>
      <w:r w:rsidR="00FE43D4">
        <w:rPr>
          <w:rFonts w:ascii="Times New Roman" w:hAnsi="Times New Roman" w:cs="Times New Roman"/>
          <w:sz w:val="24"/>
          <w:szCs w:val="24"/>
        </w:rPr>
        <w:t>a</w:t>
      </w:r>
      <w:r w:rsidR="000D37DA" w:rsidRPr="00200FDE">
        <w:rPr>
          <w:rFonts w:ascii="Times New Roman" w:hAnsi="Times New Roman" w:cs="Times New Roman"/>
          <w:sz w:val="24"/>
          <w:szCs w:val="24"/>
        </w:rPr>
        <w:t xml:space="preserve">ssistance </w:t>
      </w:r>
      <w:r w:rsidR="00FE43D4">
        <w:rPr>
          <w:rFonts w:ascii="Times New Roman" w:hAnsi="Times New Roman" w:cs="Times New Roman"/>
          <w:sz w:val="24"/>
          <w:szCs w:val="24"/>
        </w:rPr>
        <w:t>s</w:t>
      </w:r>
      <w:r w:rsidR="000D37DA" w:rsidRPr="00200FDE">
        <w:rPr>
          <w:rFonts w:ascii="Times New Roman" w:hAnsi="Times New Roman" w:cs="Times New Roman"/>
          <w:sz w:val="24"/>
          <w:szCs w:val="24"/>
        </w:rPr>
        <w:t>er</w:t>
      </w:r>
      <w:r w:rsidR="00E24BF0" w:rsidRPr="00200FDE">
        <w:rPr>
          <w:rFonts w:ascii="Times New Roman" w:hAnsi="Times New Roman" w:cs="Times New Roman"/>
          <w:sz w:val="24"/>
          <w:szCs w:val="24"/>
        </w:rPr>
        <w:t>vi</w:t>
      </w:r>
      <w:r w:rsidR="000D37DA" w:rsidRPr="00200FDE">
        <w:rPr>
          <w:rFonts w:ascii="Times New Roman" w:hAnsi="Times New Roman" w:cs="Times New Roman"/>
          <w:sz w:val="24"/>
          <w:szCs w:val="24"/>
        </w:rPr>
        <w:t>ces</w:t>
      </w:r>
      <w:r w:rsidRPr="00200FDE">
        <w:rPr>
          <w:rFonts w:ascii="Times New Roman" w:hAnsi="Times New Roman" w:cs="Times New Roman"/>
          <w:sz w:val="24"/>
          <w:szCs w:val="24"/>
        </w:rPr>
        <w:t xml:space="preserve"> for in the past two years?  ____________________________________________________________________</w:t>
      </w:r>
      <w:r w:rsidR="00E24BF0" w:rsidRPr="00200FDE">
        <w:rPr>
          <w:rFonts w:ascii="Times New Roman" w:hAnsi="Times New Roman" w:cs="Times New Roman"/>
          <w:sz w:val="24"/>
          <w:szCs w:val="24"/>
        </w:rPr>
        <w:t>______</w:t>
      </w:r>
      <w:r w:rsidRPr="00200FDE">
        <w:rPr>
          <w:rFonts w:ascii="Times New Roman" w:hAnsi="Times New Roman" w:cs="Times New Roman"/>
          <w:sz w:val="24"/>
          <w:szCs w:val="24"/>
        </w:rPr>
        <w:t>____</w:t>
      </w:r>
    </w:p>
    <w:p w14:paraId="0870EC3C" w14:textId="77777777" w:rsidR="003F7B15" w:rsidRPr="00200FDE" w:rsidRDefault="003F7B15" w:rsidP="003F7B15">
      <w:pPr>
        <w:spacing w:after="0" w:line="240" w:lineRule="auto"/>
        <w:jc w:val="both"/>
        <w:rPr>
          <w:rFonts w:ascii="Times New Roman" w:hAnsi="Times New Roman" w:cs="Times New Roman"/>
          <w:sz w:val="24"/>
          <w:szCs w:val="24"/>
        </w:rPr>
      </w:pPr>
      <w:r w:rsidRPr="00200FDE">
        <w:rPr>
          <w:rFonts w:ascii="Times New Roman" w:hAnsi="Times New Roman" w:cs="Times New Roman"/>
          <w:sz w:val="24"/>
          <w:szCs w:val="24"/>
        </w:rPr>
        <w:t>______________________________________________________________________________</w:t>
      </w:r>
    </w:p>
    <w:p w14:paraId="6F23815A" w14:textId="77777777" w:rsidR="003F7B15" w:rsidRPr="00200FDE" w:rsidRDefault="003F7B15" w:rsidP="003F7B15">
      <w:pPr>
        <w:spacing w:after="0" w:line="240" w:lineRule="auto"/>
        <w:jc w:val="both"/>
        <w:rPr>
          <w:rFonts w:ascii="Times New Roman" w:hAnsi="Times New Roman" w:cs="Times New Roman"/>
          <w:sz w:val="24"/>
          <w:szCs w:val="24"/>
        </w:rPr>
      </w:pPr>
    </w:p>
    <w:p w14:paraId="40264571" w14:textId="77777777" w:rsidR="003F7B15" w:rsidRPr="00200FDE" w:rsidRDefault="003F7B15" w:rsidP="003F7B15">
      <w:pPr>
        <w:spacing w:after="0" w:line="240" w:lineRule="auto"/>
        <w:jc w:val="both"/>
        <w:rPr>
          <w:rFonts w:ascii="Times New Roman" w:hAnsi="Times New Roman" w:cs="Times New Roman"/>
          <w:sz w:val="24"/>
          <w:szCs w:val="24"/>
        </w:rPr>
      </w:pPr>
      <w:r w:rsidRPr="00200FDE">
        <w:rPr>
          <w:rFonts w:ascii="Times New Roman" w:hAnsi="Times New Roman" w:cs="Times New Roman"/>
          <w:sz w:val="24"/>
          <w:szCs w:val="24"/>
        </w:rPr>
        <w:t>Describe any specific services which your company offers along with any specialized experience, certification, and/or education of your current staff.  ___________________________________</w:t>
      </w:r>
      <w:r w:rsidRPr="00200FDE">
        <w:rPr>
          <w:rFonts w:ascii="Times New Roman" w:hAnsi="Times New Roman" w:cs="Times New Roman"/>
          <w:sz w:val="24"/>
          <w:szCs w:val="24"/>
        </w:rPr>
        <w:tab/>
      </w:r>
    </w:p>
    <w:p w14:paraId="1742E189" w14:textId="77777777" w:rsidR="003F7B15" w:rsidRPr="00755D62" w:rsidRDefault="003F7B15" w:rsidP="003F7B15">
      <w:pPr>
        <w:spacing w:after="0" w:line="240" w:lineRule="auto"/>
        <w:jc w:val="both"/>
        <w:rPr>
          <w:sz w:val="24"/>
          <w:szCs w:val="24"/>
        </w:rPr>
      </w:pPr>
      <w:r w:rsidRPr="00200FDE">
        <w:rPr>
          <w:rFonts w:ascii="Times New Roman" w:hAnsi="Times New Roman" w:cs="Times New Roman"/>
          <w:sz w:val="24"/>
          <w:szCs w:val="24"/>
        </w:rPr>
        <w:t>____________________________________________________________________________________________________________________________________________________________</w:t>
      </w:r>
      <w:r w:rsidRPr="00755D6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E23499" w14:textId="77777777" w:rsidR="003F7B15" w:rsidRPr="00E26CFD" w:rsidRDefault="003F7B15" w:rsidP="00E26CFD">
      <w:pPr>
        <w:pStyle w:val="NoSpacing"/>
        <w:rPr>
          <w:rFonts w:ascii="Times New Roman" w:hAnsi="Times New Roman" w:cs="Times New Roman"/>
          <w:b/>
          <w:bCs/>
          <w:sz w:val="24"/>
          <w:szCs w:val="24"/>
        </w:rPr>
      </w:pPr>
    </w:p>
    <w:p w14:paraId="6C62D740" w14:textId="26E8A6C4" w:rsidR="0064428A" w:rsidRDefault="0064428A" w:rsidP="0064428A">
      <w:pPr>
        <w:pStyle w:val="NoSpacing"/>
        <w:jc w:val="center"/>
        <w:rPr>
          <w:rFonts w:ascii="Times New Roman" w:hAnsi="Times New Roman" w:cs="Times New Roman"/>
          <w:sz w:val="24"/>
          <w:szCs w:val="24"/>
        </w:rPr>
      </w:pPr>
    </w:p>
    <w:p w14:paraId="46527210" w14:textId="71A7AF30" w:rsidR="0064428A" w:rsidRDefault="0064428A" w:rsidP="00E26CFD">
      <w:pPr>
        <w:pStyle w:val="NoSpacing"/>
        <w:rPr>
          <w:rFonts w:ascii="Times New Roman" w:hAnsi="Times New Roman" w:cs="Times New Roman"/>
          <w:sz w:val="24"/>
          <w:szCs w:val="24"/>
        </w:rPr>
      </w:pPr>
    </w:p>
    <w:p w14:paraId="48F8C564" w14:textId="0AB95809" w:rsidR="006D73CB" w:rsidRDefault="006D73CB" w:rsidP="00E26CFD">
      <w:pPr>
        <w:pStyle w:val="NoSpacing"/>
        <w:rPr>
          <w:rFonts w:ascii="Times New Roman" w:hAnsi="Times New Roman" w:cs="Times New Roman"/>
          <w:sz w:val="24"/>
          <w:szCs w:val="24"/>
        </w:rPr>
      </w:pPr>
    </w:p>
    <w:p w14:paraId="0373086C" w14:textId="6F16BEB8" w:rsidR="006D73CB" w:rsidRDefault="006D73CB" w:rsidP="00E26CFD">
      <w:pPr>
        <w:pStyle w:val="NoSpacing"/>
        <w:rPr>
          <w:rFonts w:ascii="Times New Roman" w:hAnsi="Times New Roman" w:cs="Times New Roman"/>
          <w:sz w:val="24"/>
          <w:szCs w:val="24"/>
        </w:rPr>
      </w:pPr>
    </w:p>
    <w:p w14:paraId="569F8E7B" w14:textId="4229E544" w:rsidR="006D73CB" w:rsidRDefault="006D73CB" w:rsidP="00E26CFD">
      <w:pPr>
        <w:pStyle w:val="NoSpacing"/>
        <w:rPr>
          <w:rFonts w:ascii="Times New Roman" w:hAnsi="Times New Roman" w:cs="Times New Roman"/>
          <w:sz w:val="24"/>
          <w:szCs w:val="24"/>
        </w:rPr>
      </w:pPr>
    </w:p>
    <w:p w14:paraId="5C4D40B6" w14:textId="1AB86C3F" w:rsidR="006D73CB" w:rsidRDefault="006D73CB" w:rsidP="00E26CFD">
      <w:pPr>
        <w:pStyle w:val="NoSpacing"/>
        <w:rPr>
          <w:rFonts w:ascii="Times New Roman" w:hAnsi="Times New Roman" w:cs="Times New Roman"/>
          <w:sz w:val="24"/>
          <w:szCs w:val="24"/>
        </w:rPr>
      </w:pPr>
    </w:p>
    <w:p w14:paraId="301D7678" w14:textId="75569B4E" w:rsidR="006D73CB" w:rsidRDefault="006D73CB" w:rsidP="00E26CFD">
      <w:pPr>
        <w:pStyle w:val="NoSpacing"/>
        <w:rPr>
          <w:rFonts w:ascii="Times New Roman" w:hAnsi="Times New Roman" w:cs="Times New Roman"/>
          <w:sz w:val="24"/>
          <w:szCs w:val="24"/>
        </w:rPr>
      </w:pPr>
    </w:p>
    <w:p w14:paraId="1690E4A4" w14:textId="4FA0313B" w:rsidR="006D73CB" w:rsidRDefault="006D73CB" w:rsidP="00E26CFD">
      <w:pPr>
        <w:pStyle w:val="NoSpacing"/>
        <w:rPr>
          <w:rFonts w:ascii="Times New Roman" w:hAnsi="Times New Roman" w:cs="Times New Roman"/>
          <w:sz w:val="24"/>
          <w:szCs w:val="24"/>
        </w:rPr>
      </w:pPr>
    </w:p>
    <w:p w14:paraId="4F8D937A" w14:textId="055F9082" w:rsidR="006D73CB" w:rsidRDefault="006D73CB" w:rsidP="00E26CFD">
      <w:pPr>
        <w:pStyle w:val="NoSpacing"/>
        <w:rPr>
          <w:rFonts w:ascii="Times New Roman" w:hAnsi="Times New Roman" w:cs="Times New Roman"/>
          <w:sz w:val="24"/>
          <w:szCs w:val="24"/>
        </w:rPr>
      </w:pPr>
    </w:p>
    <w:p w14:paraId="3E376EE5" w14:textId="6FA60C59" w:rsidR="006D73CB" w:rsidRDefault="006D73CB" w:rsidP="00E26CFD">
      <w:pPr>
        <w:pStyle w:val="NoSpacing"/>
        <w:rPr>
          <w:rFonts w:ascii="Times New Roman" w:hAnsi="Times New Roman" w:cs="Times New Roman"/>
          <w:sz w:val="24"/>
          <w:szCs w:val="24"/>
        </w:rPr>
      </w:pPr>
    </w:p>
    <w:p w14:paraId="5034A545" w14:textId="0EB53A56" w:rsidR="006D73CB" w:rsidRDefault="006D73CB" w:rsidP="00E26CFD">
      <w:pPr>
        <w:pStyle w:val="NoSpacing"/>
        <w:rPr>
          <w:rFonts w:ascii="Times New Roman" w:hAnsi="Times New Roman" w:cs="Times New Roman"/>
          <w:sz w:val="24"/>
          <w:szCs w:val="24"/>
        </w:rPr>
      </w:pPr>
    </w:p>
    <w:p w14:paraId="598BA8CB" w14:textId="5DD74C63" w:rsidR="006D73CB" w:rsidRDefault="006D73CB" w:rsidP="00E26CFD">
      <w:pPr>
        <w:pStyle w:val="NoSpacing"/>
        <w:rPr>
          <w:rFonts w:ascii="Times New Roman" w:hAnsi="Times New Roman" w:cs="Times New Roman"/>
          <w:sz w:val="24"/>
          <w:szCs w:val="24"/>
        </w:rPr>
      </w:pPr>
    </w:p>
    <w:p w14:paraId="279A473C" w14:textId="64AB9765" w:rsidR="006D73CB" w:rsidRDefault="006D73CB" w:rsidP="00E26CFD">
      <w:pPr>
        <w:pStyle w:val="NoSpacing"/>
        <w:rPr>
          <w:rFonts w:ascii="Times New Roman" w:hAnsi="Times New Roman" w:cs="Times New Roman"/>
          <w:sz w:val="24"/>
          <w:szCs w:val="24"/>
        </w:rPr>
      </w:pPr>
    </w:p>
    <w:p w14:paraId="25DBEC4A" w14:textId="01048A42" w:rsidR="006D73CB" w:rsidRDefault="006D73CB" w:rsidP="00E26CFD">
      <w:pPr>
        <w:pStyle w:val="NoSpacing"/>
        <w:rPr>
          <w:rFonts w:ascii="Times New Roman" w:hAnsi="Times New Roman" w:cs="Times New Roman"/>
          <w:sz w:val="24"/>
          <w:szCs w:val="24"/>
        </w:rPr>
      </w:pPr>
    </w:p>
    <w:p w14:paraId="2638C25F" w14:textId="6A85796C" w:rsidR="006D73CB" w:rsidRDefault="006D73CB" w:rsidP="00E26CFD">
      <w:pPr>
        <w:pStyle w:val="NoSpacing"/>
        <w:rPr>
          <w:rFonts w:ascii="Times New Roman" w:hAnsi="Times New Roman" w:cs="Times New Roman"/>
          <w:sz w:val="24"/>
          <w:szCs w:val="24"/>
        </w:rPr>
      </w:pPr>
    </w:p>
    <w:p w14:paraId="1D901172" w14:textId="3AF9FF2E" w:rsidR="006D73CB" w:rsidRDefault="006D73CB" w:rsidP="00E26CFD">
      <w:pPr>
        <w:pStyle w:val="NoSpacing"/>
        <w:rPr>
          <w:rFonts w:ascii="Times New Roman" w:hAnsi="Times New Roman" w:cs="Times New Roman"/>
          <w:sz w:val="24"/>
          <w:szCs w:val="24"/>
        </w:rPr>
      </w:pPr>
    </w:p>
    <w:p w14:paraId="23BF6D77" w14:textId="01D73B56" w:rsidR="006D73CB" w:rsidRDefault="006D73CB" w:rsidP="00E26CFD">
      <w:pPr>
        <w:pStyle w:val="NoSpacing"/>
        <w:rPr>
          <w:rFonts w:ascii="Times New Roman" w:hAnsi="Times New Roman" w:cs="Times New Roman"/>
          <w:sz w:val="24"/>
          <w:szCs w:val="24"/>
        </w:rPr>
      </w:pPr>
    </w:p>
    <w:p w14:paraId="390C0232" w14:textId="1CBD1B99" w:rsidR="006D73CB" w:rsidRDefault="006D73CB" w:rsidP="00E26CFD">
      <w:pPr>
        <w:pStyle w:val="NoSpacing"/>
        <w:rPr>
          <w:rFonts w:ascii="Times New Roman" w:hAnsi="Times New Roman" w:cs="Times New Roman"/>
          <w:sz w:val="24"/>
          <w:szCs w:val="24"/>
        </w:rPr>
      </w:pPr>
    </w:p>
    <w:p w14:paraId="1DD8887D" w14:textId="16F8D6F7" w:rsidR="006D73CB" w:rsidRDefault="006D73CB" w:rsidP="00E26CFD">
      <w:pPr>
        <w:pStyle w:val="NoSpacing"/>
        <w:rPr>
          <w:rFonts w:ascii="Times New Roman" w:hAnsi="Times New Roman" w:cs="Times New Roman"/>
          <w:sz w:val="24"/>
          <w:szCs w:val="24"/>
        </w:rPr>
      </w:pPr>
    </w:p>
    <w:p w14:paraId="635B7401" w14:textId="0B086BB1" w:rsidR="006D73CB" w:rsidRDefault="006D73CB" w:rsidP="00E26CFD">
      <w:pPr>
        <w:pStyle w:val="NoSpacing"/>
        <w:rPr>
          <w:rFonts w:ascii="Times New Roman" w:hAnsi="Times New Roman" w:cs="Times New Roman"/>
          <w:sz w:val="24"/>
          <w:szCs w:val="24"/>
        </w:rPr>
      </w:pPr>
    </w:p>
    <w:p w14:paraId="5D181747" w14:textId="0041DE8E" w:rsidR="00810366" w:rsidRDefault="00810366" w:rsidP="00E26CFD">
      <w:pPr>
        <w:pStyle w:val="NoSpacing"/>
        <w:rPr>
          <w:rFonts w:ascii="Times New Roman" w:hAnsi="Times New Roman" w:cs="Times New Roman"/>
          <w:sz w:val="24"/>
          <w:szCs w:val="24"/>
        </w:rPr>
      </w:pPr>
    </w:p>
    <w:p w14:paraId="7A03A64E" w14:textId="77777777" w:rsidR="00810366" w:rsidRDefault="00810366" w:rsidP="00E26CFD">
      <w:pPr>
        <w:pStyle w:val="NoSpacing"/>
        <w:rPr>
          <w:rFonts w:ascii="Times New Roman" w:hAnsi="Times New Roman" w:cs="Times New Roman"/>
          <w:sz w:val="24"/>
          <w:szCs w:val="24"/>
        </w:rPr>
      </w:pPr>
    </w:p>
    <w:p w14:paraId="7550163C" w14:textId="1C71EA65" w:rsidR="006D73CB" w:rsidRDefault="006D73CB" w:rsidP="00E26CFD">
      <w:pPr>
        <w:pStyle w:val="NoSpacing"/>
        <w:rPr>
          <w:rFonts w:ascii="Times New Roman" w:hAnsi="Times New Roman" w:cs="Times New Roman"/>
          <w:sz w:val="24"/>
          <w:szCs w:val="24"/>
        </w:rPr>
      </w:pPr>
    </w:p>
    <w:p w14:paraId="5939DC10" w14:textId="1BBC3492" w:rsidR="006D73CB" w:rsidRDefault="006D73CB" w:rsidP="00E26CFD">
      <w:pPr>
        <w:pStyle w:val="NoSpacing"/>
        <w:rPr>
          <w:rFonts w:ascii="Times New Roman" w:hAnsi="Times New Roman" w:cs="Times New Roman"/>
          <w:sz w:val="24"/>
          <w:szCs w:val="24"/>
        </w:rPr>
      </w:pPr>
    </w:p>
    <w:p w14:paraId="633123AE" w14:textId="79229F99" w:rsidR="00BF5C18" w:rsidRDefault="00BF5C18" w:rsidP="00E26CFD">
      <w:pPr>
        <w:pStyle w:val="NoSpacing"/>
        <w:rPr>
          <w:rFonts w:ascii="Times New Roman" w:hAnsi="Times New Roman" w:cs="Times New Roman"/>
          <w:sz w:val="24"/>
          <w:szCs w:val="24"/>
        </w:rPr>
      </w:pPr>
    </w:p>
    <w:p w14:paraId="4051B6EE" w14:textId="19E3962A" w:rsidR="00EB6993" w:rsidRDefault="00EB6993" w:rsidP="00E26CFD">
      <w:pPr>
        <w:pStyle w:val="NoSpacing"/>
        <w:rPr>
          <w:rFonts w:ascii="Times New Roman" w:hAnsi="Times New Roman" w:cs="Times New Roman"/>
          <w:sz w:val="24"/>
          <w:szCs w:val="24"/>
        </w:rPr>
      </w:pPr>
    </w:p>
    <w:p w14:paraId="4B048A98" w14:textId="77777777" w:rsidR="00EB6993" w:rsidRDefault="00EB6993" w:rsidP="00E26CFD">
      <w:pPr>
        <w:pStyle w:val="NoSpacing"/>
        <w:rPr>
          <w:rFonts w:ascii="Times New Roman" w:hAnsi="Times New Roman" w:cs="Times New Roman"/>
          <w:sz w:val="24"/>
          <w:szCs w:val="24"/>
        </w:rPr>
      </w:pPr>
    </w:p>
    <w:p w14:paraId="26CEEA80" w14:textId="30C5D385" w:rsidR="00032C98" w:rsidRPr="00E54B58" w:rsidRDefault="00032C98" w:rsidP="00032C98">
      <w:pPr>
        <w:spacing w:after="0" w:line="240" w:lineRule="auto"/>
        <w:jc w:val="center"/>
        <w:rPr>
          <w:rFonts w:ascii="Times New Roman" w:hAnsi="Times New Roman" w:cs="Times New Roman"/>
          <w:b/>
          <w:sz w:val="24"/>
          <w:szCs w:val="24"/>
        </w:rPr>
      </w:pPr>
      <w:r w:rsidRPr="00E54B58">
        <w:rPr>
          <w:rFonts w:ascii="Times New Roman" w:hAnsi="Times New Roman" w:cs="Times New Roman"/>
          <w:b/>
          <w:sz w:val="24"/>
          <w:szCs w:val="24"/>
        </w:rPr>
        <w:lastRenderedPageBreak/>
        <w:t xml:space="preserve">Attachment </w:t>
      </w:r>
      <w:r>
        <w:rPr>
          <w:rFonts w:ascii="Times New Roman" w:hAnsi="Times New Roman" w:cs="Times New Roman"/>
          <w:b/>
          <w:sz w:val="24"/>
          <w:szCs w:val="24"/>
        </w:rPr>
        <w:t>C</w:t>
      </w:r>
    </w:p>
    <w:p w14:paraId="6B06E552" w14:textId="77777777" w:rsidR="00032C98" w:rsidRPr="00E54B58" w:rsidRDefault="00032C98" w:rsidP="00032C98">
      <w:pPr>
        <w:spacing w:after="0" w:line="240" w:lineRule="auto"/>
        <w:jc w:val="center"/>
        <w:rPr>
          <w:rFonts w:ascii="Times New Roman" w:hAnsi="Times New Roman" w:cs="Times New Roman"/>
          <w:b/>
          <w:sz w:val="24"/>
          <w:szCs w:val="24"/>
        </w:rPr>
      </w:pPr>
    </w:p>
    <w:p w14:paraId="02987D2B" w14:textId="77777777" w:rsidR="00032C98" w:rsidRPr="00E54B58" w:rsidRDefault="00032C98" w:rsidP="00032C98">
      <w:pPr>
        <w:spacing w:after="0" w:line="240" w:lineRule="auto"/>
        <w:jc w:val="center"/>
        <w:rPr>
          <w:rFonts w:ascii="Times New Roman" w:hAnsi="Times New Roman" w:cs="Times New Roman"/>
          <w:b/>
          <w:sz w:val="24"/>
          <w:szCs w:val="24"/>
        </w:rPr>
      </w:pPr>
      <w:r w:rsidRPr="00E54B58">
        <w:rPr>
          <w:rFonts w:ascii="Times New Roman" w:hAnsi="Times New Roman" w:cs="Times New Roman"/>
          <w:b/>
          <w:sz w:val="24"/>
          <w:szCs w:val="24"/>
        </w:rPr>
        <w:t>BID FORM</w:t>
      </w:r>
    </w:p>
    <w:p w14:paraId="2F069032" w14:textId="77777777" w:rsidR="00032C98" w:rsidRPr="00E54B58" w:rsidRDefault="00032C98" w:rsidP="00032C98">
      <w:pPr>
        <w:spacing w:after="0" w:line="240" w:lineRule="auto"/>
        <w:jc w:val="both"/>
        <w:rPr>
          <w:rFonts w:ascii="Times New Roman" w:hAnsi="Times New Roman" w:cs="Times New Roman"/>
          <w:sz w:val="24"/>
          <w:szCs w:val="24"/>
        </w:rPr>
      </w:pPr>
    </w:p>
    <w:p w14:paraId="29D6A323" w14:textId="77777777" w:rsidR="00032C98" w:rsidRPr="00E54B58" w:rsidRDefault="00032C98" w:rsidP="00032C98">
      <w:pPr>
        <w:spacing w:after="0" w:line="240" w:lineRule="auto"/>
        <w:jc w:val="both"/>
        <w:rPr>
          <w:rFonts w:ascii="Times New Roman" w:hAnsi="Times New Roman" w:cs="Times New Roman"/>
          <w:sz w:val="24"/>
          <w:szCs w:val="24"/>
        </w:rPr>
      </w:pPr>
    </w:p>
    <w:tbl>
      <w:tblPr>
        <w:tblStyle w:val="TableGrid"/>
        <w:tblW w:w="0" w:type="auto"/>
        <w:tblInd w:w="0" w:type="dxa"/>
        <w:tblLook w:val="04A0" w:firstRow="1" w:lastRow="0" w:firstColumn="1" w:lastColumn="0" w:noHBand="0" w:noVBand="1"/>
      </w:tblPr>
      <w:tblGrid>
        <w:gridCol w:w="3118"/>
        <w:gridCol w:w="3111"/>
        <w:gridCol w:w="3121"/>
      </w:tblGrid>
      <w:tr w:rsidR="00032C98" w:rsidRPr="00E54B58" w14:paraId="04795DC8" w14:textId="77777777" w:rsidTr="00121AB4">
        <w:trPr>
          <w:trHeight w:val="332"/>
        </w:trPr>
        <w:tc>
          <w:tcPr>
            <w:tcW w:w="3192" w:type="dxa"/>
            <w:tcBorders>
              <w:top w:val="single" w:sz="4" w:space="0" w:color="auto"/>
              <w:left w:val="single" w:sz="4" w:space="0" w:color="auto"/>
              <w:bottom w:val="single" w:sz="4" w:space="0" w:color="auto"/>
              <w:right w:val="single" w:sz="4" w:space="0" w:color="auto"/>
            </w:tcBorders>
            <w:hideMark/>
          </w:tcPr>
          <w:p w14:paraId="2A3D3F72" w14:textId="77777777" w:rsidR="00032C98" w:rsidRPr="00E54B58" w:rsidRDefault="00032C98" w:rsidP="00121AB4">
            <w:pPr>
              <w:jc w:val="center"/>
              <w:rPr>
                <w:rFonts w:ascii="Times New Roman" w:hAnsi="Times New Roman" w:cs="Times New Roman"/>
                <w:b/>
                <w:sz w:val="24"/>
                <w:szCs w:val="24"/>
              </w:rPr>
            </w:pPr>
            <w:r w:rsidRPr="00E54B58">
              <w:rPr>
                <w:rFonts w:ascii="Times New Roman" w:hAnsi="Times New Roman" w:cs="Times New Roman"/>
                <w:b/>
                <w:sz w:val="24"/>
                <w:szCs w:val="24"/>
              </w:rPr>
              <w:t>Company</w:t>
            </w:r>
          </w:p>
        </w:tc>
        <w:tc>
          <w:tcPr>
            <w:tcW w:w="3192" w:type="dxa"/>
            <w:tcBorders>
              <w:top w:val="single" w:sz="4" w:space="0" w:color="auto"/>
              <w:left w:val="single" w:sz="4" w:space="0" w:color="auto"/>
              <w:bottom w:val="single" w:sz="4" w:space="0" w:color="auto"/>
              <w:right w:val="single" w:sz="4" w:space="0" w:color="auto"/>
            </w:tcBorders>
            <w:hideMark/>
          </w:tcPr>
          <w:p w14:paraId="0AB7C811" w14:textId="77777777" w:rsidR="00032C98" w:rsidRPr="00E54B58" w:rsidRDefault="00032C98" w:rsidP="00121AB4">
            <w:pPr>
              <w:jc w:val="center"/>
              <w:rPr>
                <w:rFonts w:ascii="Times New Roman" w:hAnsi="Times New Roman" w:cs="Times New Roman"/>
                <w:b/>
                <w:sz w:val="24"/>
                <w:szCs w:val="24"/>
              </w:rPr>
            </w:pPr>
            <w:r w:rsidRPr="00E54B58">
              <w:rPr>
                <w:rFonts w:ascii="Times New Roman" w:hAnsi="Times New Roman" w:cs="Times New Roman"/>
                <w:b/>
                <w:sz w:val="24"/>
                <w:szCs w:val="24"/>
              </w:rPr>
              <w:t>Contact Person</w:t>
            </w:r>
          </w:p>
        </w:tc>
        <w:tc>
          <w:tcPr>
            <w:tcW w:w="3192" w:type="dxa"/>
            <w:tcBorders>
              <w:top w:val="single" w:sz="4" w:space="0" w:color="auto"/>
              <w:left w:val="single" w:sz="4" w:space="0" w:color="auto"/>
              <w:bottom w:val="single" w:sz="4" w:space="0" w:color="auto"/>
              <w:right w:val="single" w:sz="4" w:space="0" w:color="auto"/>
            </w:tcBorders>
            <w:hideMark/>
          </w:tcPr>
          <w:p w14:paraId="4782EAE0" w14:textId="77777777" w:rsidR="00032C98" w:rsidRPr="00E54B58" w:rsidRDefault="00032C98" w:rsidP="00121AB4">
            <w:pPr>
              <w:jc w:val="center"/>
              <w:rPr>
                <w:rFonts w:ascii="Times New Roman" w:hAnsi="Times New Roman" w:cs="Times New Roman"/>
                <w:b/>
                <w:sz w:val="24"/>
                <w:szCs w:val="24"/>
              </w:rPr>
            </w:pPr>
            <w:r w:rsidRPr="00E54B58">
              <w:rPr>
                <w:rFonts w:ascii="Times New Roman" w:hAnsi="Times New Roman" w:cs="Times New Roman"/>
                <w:b/>
                <w:sz w:val="24"/>
                <w:szCs w:val="24"/>
              </w:rPr>
              <w:t>Telephone Number</w:t>
            </w:r>
          </w:p>
        </w:tc>
      </w:tr>
      <w:tr w:rsidR="00032C98" w:rsidRPr="00E54B58" w14:paraId="1E129E33" w14:textId="77777777" w:rsidTr="00121AB4">
        <w:tc>
          <w:tcPr>
            <w:tcW w:w="3192" w:type="dxa"/>
            <w:tcBorders>
              <w:top w:val="single" w:sz="4" w:space="0" w:color="auto"/>
              <w:left w:val="single" w:sz="4" w:space="0" w:color="auto"/>
              <w:bottom w:val="single" w:sz="4" w:space="0" w:color="auto"/>
              <w:right w:val="single" w:sz="4" w:space="0" w:color="auto"/>
            </w:tcBorders>
          </w:tcPr>
          <w:p w14:paraId="3F0F834B" w14:textId="77777777" w:rsidR="00032C98" w:rsidRPr="00E54B58" w:rsidRDefault="00032C98" w:rsidP="00121AB4">
            <w:pPr>
              <w:rPr>
                <w:rFonts w:ascii="Times New Roman" w:hAnsi="Times New Roman" w:cs="Times New Roman"/>
                <w:sz w:val="24"/>
                <w:szCs w:val="24"/>
              </w:rPr>
            </w:pPr>
          </w:p>
          <w:p w14:paraId="512CB295" w14:textId="77777777" w:rsidR="00032C98" w:rsidRPr="00E54B58" w:rsidRDefault="00032C98" w:rsidP="00121AB4">
            <w:pPr>
              <w:rPr>
                <w:rFonts w:ascii="Times New Roman" w:hAnsi="Times New Roman" w:cs="Times New Roman"/>
                <w:sz w:val="24"/>
                <w:szCs w:val="24"/>
              </w:rPr>
            </w:pPr>
          </w:p>
        </w:tc>
        <w:tc>
          <w:tcPr>
            <w:tcW w:w="3192" w:type="dxa"/>
            <w:tcBorders>
              <w:top w:val="single" w:sz="4" w:space="0" w:color="auto"/>
              <w:left w:val="single" w:sz="4" w:space="0" w:color="auto"/>
              <w:bottom w:val="single" w:sz="4" w:space="0" w:color="auto"/>
              <w:right w:val="single" w:sz="4" w:space="0" w:color="auto"/>
            </w:tcBorders>
          </w:tcPr>
          <w:p w14:paraId="3ACBCBE8" w14:textId="77777777" w:rsidR="00032C98" w:rsidRPr="00E54B58" w:rsidRDefault="00032C98" w:rsidP="00121AB4">
            <w:pPr>
              <w:rPr>
                <w:rFonts w:ascii="Times New Roman" w:hAnsi="Times New Roman" w:cs="Times New Roman"/>
                <w:sz w:val="24"/>
                <w:szCs w:val="24"/>
              </w:rPr>
            </w:pPr>
          </w:p>
        </w:tc>
        <w:tc>
          <w:tcPr>
            <w:tcW w:w="3192" w:type="dxa"/>
            <w:tcBorders>
              <w:top w:val="single" w:sz="4" w:space="0" w:color="auto"/>
              <w:left w:val="single" w:sz="4" w:space="0" w:color="auto"/>
              <w:bottom w:val="single" w:sz="4" w:space="0" w:color="auto"/>
              <w:right w:val="single" w:sz="4" w:space="0" w:color="auto"/>
            </w:tcBorders>
          </w:tcPr>
          <w:p w14:paraId="375A4B97" w14:textId="77777777" w:rsidR="00032C98" w:rsidRPr="00E54B58" w:rsidRDefault="00032C98" w:rsidP="00121AB4">
            <w:pPr>
              <w:rPr>
                <w:rFonts w:ascii="Times New Roman" w:hAnsi="Times New Roman" w:cs="Times New Roman"/>
                <w:sz w:val="24"/>
                <w:szCs w:val="24"/>
              </w:rPr>
            </w:pPr>
          </w:p>
        </w:tc>
      </w:tr>
    </w:tbl>
    <w:p w14:paraId="4B4BC2CC" w14:textId="77777777" w:rsidR="00032C98" w:rsidRPr="00E54B58" w:rsidRDefault="00032C98" w:rsidP="00032C98">
      <w:pPr>
        <w:spacing w:after="0" w:line="240" w:lineRule="auto"/>
        <w:jc w:val="both"/>
        <w:rPr>
          <w:rFonts w:ascii="Times New Roman" w:hAnsi="Times New Roman" w:cs="Times New Roman"/>
          <w:sz w:val="24"/>
          <w:szCs w:val="24"/>
        </w:rPr>
      </w:pPr>
    </w:p>
    <w:p w14:paraId="347CF5C2" w14:textId="77777777" w:rsidR="00032C98" w:rsidRPr="00E54B58" w:rsidRDefault="00032C98" w:rsidP="00032C98">
      <w:pPr>
        <w:spacing w:after="0" w:line="240" w:lineRule="auto"/>
        <w:jc w:val="both"/>
        <w:rPr>
          <w:rFonts w:ascii="Times New Roman" w:hAnsi="Times New Roman" w:cs="Times New Roman"/>
          <w:sz w:val="24"/>
          <w:szCs w:val="24"/>
        </w:rPr>
      </w:pPr>
      <w:r w:rsidRPr="00E54B58">
        <w:rPr>
          <w:rFonts w:ascii="Times New Roman" w:hAnsi="Times New Roman" w:cs="Times New Roman"/>
          <w:sz w:val="24"/>
          <w:szCs w:val="24"/>
        </w:rPr>
        <w:t>The pricing quoted shall be inclusive of, but not limited to the following:</w:t>
      </w:r>
    </w:p>
    <w:p w14:paraId="38ECF1AA" w14:textId="6AECD9F3" w:rsidR="00032C98" w:rsidRPr="00E54B58" w:rsidRDefault="00032C98" w:rsidP="00032C98">
      <w:pPr>
        <w:numPr>
          <w:ilvl w:val="0"/>
          <w:numId w:val="23"/>
        </w:numPr>
        <w:spacing w:after="0" w:line="240" w:lineRule="auto"/>
        <w:ind w:left="360"/>
        <w:contextualSpacing/>
        <w:jc w:val="both"/>
        <w:rPr>
          <w:rFonts w:ascii="Times New Roman" w:hAnsi="Times New Roman" w:cs="Times New Roman"/>
          <w:sz w:val="24"/>
          <w:szCs w:val="24"/>
        </w:rPr>
      </w:pPr>
      <w:r w:rsidRPr="00E54B58">
        <w:rPr>
          <w:rFonts w:ascii="Times New Roman" w:hAnsi="Times New Roman" w:cs="Times New Roman"/>
          <w:sz w:val="24"/>
          <w:szCs w:val="24"/>
        </w:rPr>
        <w:t>All required equipment/</w:t>
      </w:r>
      <w:r w:rsidR="00D1564B" w:rsidRPr="00E54B58">
        <w:rPr>
          <w:rFonts w:ascii="Times New Roman" w:hAnsi="Times New Roman" w:cs="Times New Roman"/>
          <w:sz w:val="24"/>
          <w:szCs w:val="24"/>
        </w:rPr>
        <w:t>material.</w:t>
      </w:r>
    </w:p>
    <w:p w14:paraId="74FFC698" w14:textId="04E3D282" w:rsidR="00032C98" w:rsidRPr="00E54B58" w:rsidRDefault="00032C98" w:rsidP="00032C98">
      <w:pPr>
        <w:numPr>
          <w:ilvl w:val="0"/>
          <w:numId w:val="23"/>
        </w:numPr>
        <w:spacing w:after="0" w:line="240" w:lineRule="auto"/>
        <w:ind w:left="360"/>
        <w:contextualSpacing/>
        <w:jc w:val="both"/>
        <w:rPr>
          <w:rFonts w:ascii="Times New Roman" w:hAnsi="Times New Roman" w:cs="Times New Roman"/>
          <w:sz w:val="24"/>
          <w:szCs w:val="24"/>
        </w:rPr>
      </w:pPr>
      <w:r w:rsidRPr="00E54B58">
        <w:rPr>
          <w:rFonts w:ascii="Times New Roman" w:hAnsi="Times New Roman" w:cs="Times New Roman"/>
          <w:sz w:val="24"/>
          <w:szCs w:val="24"/>
        </w:rPr>
        <w:t xml:space="preserve">All required insurance, bond, or other </w:t>
      </w:r>
      <w:r w:rsidR="00D1564B" w:rsidRPr="00E54B58">
        <w:rPr>
          <w:rFonts w:ascii="Times New Roman" w:hAnsi="Times New Roman" w:cs="Times New Roman"/>
          <w:sz w:val="24"/>
          <w:szCs w:val="24"/>
        </w:rPr>
        <w:t>surety.</w:t>
      </w:r>
    </w:p>
    <w:p w14:paraId="1372AC22" w14:textId="7525F115" w:rsidR="00032C98" w:rsidRPr="00E54B58" w:rsidRDefault="00032C98" w:rsidP="00032C98">
      <w:pPr>
        <w:numPr>
          <w:ilvl w:val="0"/>
          <w:numId w:val="23"/>
        </w:numPr>
        <w:spacing w:after="0" w:line="240" w:lineRule="auto"/>
        <w:ind w:left="360"/>
        <w:contextualSpacing/>
        <w:jc w:val="both"/>
        <w:rPr>
          <w:rFonts w:ascii="Times New Roman" w:hAnsi="Times New Roman" w:cs="Times New Roman"/>
          <w:sz w:val="24"/>
          <w:szCs w:val="24"/>
        </w:rPr>
      </w:pPr>
      <w:r w:rsidRPr="00E54B58">
        <w:rPr>
          <w:rFonts w:ascii="Times New Roman" w:hAnsi="Times New Roman" w:cs="Times New Roman"/>
          <w:sz w:val="24"/>
          <w:szCs w:val="24"/>
        </w:rPr>
        <w:t xml:space="preserve">All required </w:t>
      </w:r>
      <w:r w:rsidR="00D1564B" w:rsidRPr="00E54B58">
        <w:rPr>
          <w:rFonts w:ascii="Times New Roman" w:hAnsi="Times New Roman" w:cs="Times New Roman"/>
          <w:sz w:val="24"/>
          <w:szCs w:val="24"/>
        </w:rPr>
        <w:t>overhead.</w:t>
      </w:r>
      <w:r w:rsidRPr="00E54B58">
        <w:rPr>
          <w:rFonts w:ascii="Times New Roman" w:hAnsi="Times New Roman" w:cs="Times New Roman"/>
          <w:sz w:val="24"/>
          <w:szCs w:val="24"/>
        </w:rPr>
        <w:t xml:space="preserve"> </w:t>
      </w:r>
    </w:p>
    <w:p w14:paraId="31425205" w14:textId="0D3137A5" w:rsidR="00032C98" w:rsidRPr="00E54B58" w:rsidRDefault="00032C98" w:rsidP="00032C98">
      <w:pPr>
        <w:numPr>
          <w:ilvl w:val="0"/>
          <w:numId w:val="23"/>
        </w:numPr>
        <w:spacing w:after="0" w:line="240" w:lineRule="auto"/>
        <w:ind w:left="360"/>
        <w:contextualSpacing/>
        <w:jc w:val="both"/>
        <w:rPr>
          <w:rFonts w:ascii="Times New Roman" w:hAnsi="Times New Roman" w:cs="Times New Roman"/>
          <w:sz w:val="24"/>
          <w:szCs w:val="24"/>
        </w:rPr>
      </w:pPr>
      <w:r w:rsidRPr="00E54B58">
        <w:rPr>
          <w:rFonts w:ascii="Times New Roman" w:hAnsi="Times New Roman" w:cs="Times New Roman"/>
          <w:sz w:val="24"/>
          <w:szCs w:val="24"/>
        </w:rPr>
        <w:t xml:space="preserve">All required </w:t>
      </w:r>
      <w:r w:rsidR="00D1564B" w:rsidRPr="00E54B58">
        <w:rPr>
          <w:rFonts w:ascii="Times New Roman" w:hAnsi="Times New Roman" w:cs="Times New Roman"/>
          <w:sz w:val="24"/>
          <w:szCs w:val="24"/>
        </w:rPr>
        <w:t>profit.</w:t>
      </w:r>
    </w:p>
    <w:p w14:paraId="58515019" w14:textId="2292C34D" w:rsidR="00032C98" w:rsidRPr="00E54B58" w:rsidRDefault="00032C98" w:rsidP="00032C98">
      <w:pPr>
        <w:numPr>
          <w:ilvl w:val="0"/>
          <w:numId w:val="23"/>
        </w:numPr>
        <w:spacing w:after="0" w:line="240" w:lineRule="auto"/>
        <w:ind w:left="360"/>
        <w:contextualSpacing/>
        <w:jc w:val="both"/>
        <w:rPr>
          <w:rFonts w:ascii="Times New Roman" w:hAnsi="Times New Roman" w:cs="Times New Roman"/>
          <w:sz w:val="24"/>
          <w:szCs w:val="24"/>
        </w:rPr>
      </w:pPr>
      <w:r w:rsidRPr="00E54B58">
        <w:rPr>
          <w:rFonts w:ascii="Times New Roman" w:hAnsi="Times New Roman" w:cs="Times New Roman"/>
          <w:sz w:val="24"/>
          <w:szCs w:val="24"/>
        </w:rPr>
        <w:t xml:space="preserve">All required </w:t>
      </w:r>
      <w:r w:rsidR="00D1564B" w:rsidRPr="00E54B58">
        <w:rPr>
          <w:rFonts w:ascii="Times New Roman" w:hAnsi="Times New Roman" w:cs="Times New Roman"/>
          <w:sz w:val="24"/>
          <w:szCs w:val="24"/>
        </w:rPr>
        <w:t>vehicles.</w:t>
      </w:r>
    </w:p>
    <w:p w14:paraId="427AB775" w14:textId="3FFA645B" w:rsidR="00032C98" w:rsidRPr="00E54B58" w:rsidRDefault="00032C98" w:rsidP="00032C98">
      <w:pPr>
        <w:numPr>
          <w:ilvl w:val="0"/>
          <w:numId w:val="23"/>
        </w:numPr>
        <w:spacing w:after="0" w:line="240" w:lineRule="auto"/>
        <w:ind w:left="360"/>
        <w:contextualSpacing/>
        <w:jc w:val="both"/>
        <w:rPr>
          <w:rFonts w:ascii="Times New Roman" w:hAnsi="Times New Roman" w:cs="Times New Roman"/>
          <w:sz w:val="24"/>
          <w:szCs w:val="24"/>
        </w:rPr>
      </w:pPr>
      <w:r w:rsidRPr="00E54B58">
        <w:rPr>
          <w:rFonts w:ascii="Times New Roman" w:hAnsi="Times New Roman" w:cs="Times New Roman"/>
          <w:sz w:val="24"/>
          <w:szCs w:val="24"/>
        </w:rPr>
        <w:t xml:space="preserve">All required fuel and </w:t>
      </w:r>
      <w:r w:rsidR="00D1564B" w:rsidRPr="00E54B58">
        <w:rPr>
          <w:rFonts w:ascii="Times New Roman" w:hAnsi="Times New Roman" w:cs="Times New Roman"/>
          <w:sz w:val="24"/>
          <w:szCs w:val="24"/>
        </w:rPr>
        <w:t>mileage.</w:t>
      </w:r>
    </w:p>
    <w:p w14:paraId="78DCDE50" w14:textId="12B77ADB" w:rsidR="00032C98" w:rsidRPr="00E54B58" w:rsidRDefault="00032C98" w:rsidP="00032C98">
      <w:pPr>
        <w:numPr>
          <w:ilvl w:val="0"/>
          <w:numId w:val="23"/>
        </w:numPr>
        <w:spacing w:after="0" w:line="240" w:lineRule="auto"/>
        <w:ind w:left="360"/>
        <w:contextualSpacing/>
        <w:jc w:val="both"/>
        <w:rPr>
          <w:rFonts w:ascii="Times New Roman" w:hAnsi="Times New Roman" w:cs="Times New Roman"/>
          <w:sz w:val="24"/>
          <w:szCs w:val="24"/>
        </w:rPr>
      </w:pPr>
      <w:r w:rsidRPr="00E54B58">
        <w:rPr>
          <w:rFonts w:ascii="Times New Roman" w:hAnsi="Times New Roman" w:cs="Times New Roman"/>
          <w:sz w:val="24"/>
          <w:szCs w:val="24"/>
        </w:rPr>
        <w:t xml:space="preserve">All required labor and </w:t>
      </w:r>
      <w:r w:rsidR="00D1564B" w:rsidRPr="00E54B58">
        <w:rPr>
          <w:rFonts w:ascii="Times New Roman" w:hAnsi="Times New Roman" w:cs="Times New Roman"/>
          <w:sz w:val="24"/>
          <w:szCs w:val="24"/>
        </w:rPr>
        <w:t>supervision.</w:t>
      </w:r>
    </w:p>
    <w:p w14:paraId="4C49A8F5" w14:textId="77777777" w:rsidR="00032C98" w:rsidRPr="00E54B58" w:rsidRDefault="00032C98" w:rsidP="00032C98">
      <w:pPr>
        <w:numPr>
          <w:ilvl w:val="0"/>
          <w:numId w:val="23"/>
        </w:numPr>
        <w:spacing w:after="0" w:line="240" w:lineRule="auto"/>
        <w:ind w:left="360"/>
        <w:contextualSpacing/>
        <w:jc w:val="both"/>
        <w:rPr>
          <w:rFonts w:ascii="Times New Roman" w:hAnsi="Times New Roman" w:cs="Times New Roman"/>
          <w:sz w:val="24"/>
          <w:szCs w:val="24"/>
        </w:rPr>
      </w:pPr>
      <w:r w:rsidRPr="00E54B58">
        <w:rPr>
          <w:rFonts w:ascii="Times New Roman" w:hAnsi="Times New Roman" w:cs="Times New Roman"/>
          <w:sz w:val="24"/>
          <w:szCs w:val="24"/>
        </w:rPr>
        <w:t>All required business and professional certifications, licenses, permits, or fees; and,</w:t>
      </w:r>
    </w:p>
    <w:p w14:paraId="40E3AF9F" w14:textId="77777777" w:rsidR="00032C98" w:rsidRPr="00E54B58" w:rsidRDefault="00032C98" w:rsidP="00032C98">
      <w:pPr>
        <w:numPr>
          <w:ilvl w:val="0"/>
          <w:numId w:val="23"/>
        </w:numPr>
        <w:spacing w:after="0" w:line="240" w:lineRule="auto"/>
        <w:ind w:left="360"/>
        <w:contextualSpacing/>
        <w:jc w:val="both"/>
        <w:rPr>
          <w:rFonts w:ascii="Times New Roman" w:hAnsi="Times New Roman" w:cs="Times New Roman"/>
          <w:sz w:val="24"/>
          <w:szCs w:val="24"/>
        </w:rPr>
      </w:pPr>
      <w:proofErr w:type="gramStart"/>
      <w:r w:rsidRPr="00E54B58">
        <w:rPr>
          <w:rFonts w:ascii="Times New Roman" w:hAnsi="Times New Roman" w:cs="Times New Roman"/>
          <w:sz w:val="24"/>
          <w:szCs w:val="24"/>
        </w:rPr>
        <w:t>Any and all</w:t>
      </w:r>
      <w:proofErr w:type="gramEnd"/>
      <w:r w:rsidRPr="00E54B58">
        <w:rPr>
          <w:rFonts w:ascii="Times New Roman" w:hAnsi="Times New Roman" w:cs="Times New Roman"/>
          <w:sz w:val="24"/>
          <w:szCs w:val="24"/>
        </w:rPr>
        <w:t xml:space="preserve"> other costs.</w:t>
      </w:r>
    </w:p>
    <w:p w14:paraId="79D540D3" w14:textId="77777777" w:rsidR="00032C98" w:rsidRPr="00E54B58" w:rsidRDefault="00032C98" w:rsidP="00032C98">
      <w:pPr>
        <w:spacing w:after="0" w:line="240" w:lineRule="auto"/>
        <w:jc w:val="both"/>
        <w:rPr>
          <w:rFonts w:ascii="Times New Roman" w:hAnsi="Times New Roman" w:cs="Times New Roman"/>
          <w:sz w:val="24"/>
          <w:szCs w:val="24"/>
        </w:rPr>
      </w:pPr>
    </w:p>
    <w:p w14:paraId="0524C53C" w14:textId="77777777" w:rsidR="00032C98" w:rsidRPr="00E54B58" w:rsidRDefault="00032C98" w:rsidP="00032C98">
      <w:pPr>
        <w:spacing w:after="0" w:line="240" w:lineRule="auto"/>
        <w:jc w:val="both"/>
        <w:rPr>
          <w:rFonts w:ascii="Times New Roman" w:hAnsi="Times New Roman" w:cs="Times New Roman"/>
          <w:sz w:val="24"/>
          <w:szCs w:val="24"/>
        </w:rPr>
      </w:pPr>
      <w:r w:rsidRPr="00E54B58">
        <w:rPr>
          <w:rFonts w:ascii="Times New Roman" w:hAnsi="Times New Roman" w:cs="Times New Roman"/>
          <w:sz w:val="24"/>
          <w:szCs w:val="24"/>
        </w:rPr>
        <w:t xml:space="preserve">All pricing for Technical Services should include all associated costs for the items with no additional or hidden fees.  </w:t>
      </w:r>
    </w:p>
    <w:p w14:paraId="6EAF3588" w14:textId="77777777" w:rsidR="00032C98" w:rsidRPr="00E54B58" w:rsidRDefault="00032C98" w:rsidP="00032C98">
      <w:pPr>
        <w:spacing w:after="0" w:line="240" w:lineRule="auto"/>
        <w:jc w:val="both"/>
        <w:rPr>
          <w:rFonts w:ascii="Times New Roman" w:hAnsi="Times New Roman" w:cs="Times New Roman"/>
          <w:sz w:val="24"/>
          <w:szCs w:val="24"/>
        </w:rPr>
      </w:pPr>
    </w:p>
    <w:tbl>
      <w:tblPr>
        <w:tblStyle w:val="TableGrid"/>
        <w:tblW w:w="0" w:type="auto"/>
        <w:tblInd w:w="0" w:type="dxa"/>
        <w:tblLook w:val="04A0" w:firstRow="1" w:lastRow="0" w:firstColumn="1" w:lastColumn="0" w:noHBand="0" w:noVBand="1"/>
      </w:tblPr>
      <w:tblGrid>
        <w:gridCol w:w="4675"/>
        <w:gridCol w:w="4675"/>
      </w:tblGrid>
      <w:tr w:rsidR="00032C98" w:rsidRPr="00E54B58" w14:paraId="2264F480" w14:textId="77777777" w:rsidTr="00121AB4">
        <w:tc>
          <w:tcPr>
            <w:tcW w:w="4675" w:type="dxa"/>
            <w:tcBorders>
              <w:top w:val="single" w:sz="4" w:space="0" w:color="auto"/>
              <w:left w:val="single" w:sz="4" w:space="0" w:color="auto"/>
              <w:bottom w:val="single" w:sz="4" w:space="0" w:color="auto"/>
              <w:right w:val="single" w:sz="4" w:space="0" w:color="auto"/>
            </w:tcBorders>
            <w:hideMark/>
          </w:tcPr>
          <w:p w14:paraId="52A59F16" w14:textId="77777777" w:rsidR="00032C98" w:rsidRPr="00E54B58" w:rsidRDefault="00032C98" w:rsidP="00121AB4">
            <w:pPr>
              <w:jc w:val="center"/>
              <w:rPr>
                <w:rFonts w:ascii="Times New Roman" w:hAnsi="Times New Roman" w:cs="Times New Roman"/>
                <w:b/>
                <w:sz w:val="24"/>
                <w:szCs w:val="24"/>
              </w:rPr>
            </w:pPr>
            <w:r w:rsidRPr="00E54B58">
              <w:rPr>
                <w:rFonts w:ascii="Times New Roman" w:hAnsi="Times New Roman" w:cs="Times New Roman"/>
                <w:b/>
                <w:sz w:val="24"/>
                <w:szCs w:val="24"/>
              </w:rPr>
              <w:t>Unit Description</w:t>
            </w:r>
          </w:p>
        </w:tc>
        <w:tc>
          <w:tcPr>
            <w:tcW w:w="4675" w:type="dxa"/>
            <w:tcBorders>
              <w:top w:val="single" w:sz="4" w:space="0" w:color="auto"/>
              <w:left w:val="single" w:sz="4" w:space="0" w:color="auto"/>
              <w:bottom w:val="single" w:sz="4" w:space="0" w:color="auto"/>
              <w:right w:val="single" w:sz="4" w:space="0" w:color="auto"/>
            </w:tcBorders>
            <w:hideMark/>
          </w:tcPr>
          <w:p w14:paraId="36D4F26C" w14:textId="77777777" w:rsidR="00032C98" w:rsidRPr="00E54B58" w:rsidRDefault="00032C98" w:rsidP="00121AB4">
            <w:pPr>
              <w:jc w:val="center"/>
              <w:rPr>
                <w:rFonts w:ascii="Times New Roman" w:hAnsi="Times New Roman" w:cs="Times New Roman"/>
                <w:b/>
                <w:sz w:val="24"/>
                <w:szCs w:val="24"/>
              </w:rPr>
            </w:pPr>
            <w:r w:rsidRPr="00E54B58">
              <w:rPr>
                <w:rFonts w:ascii="Times New Roman" w:hAnsi="Times New Roman" w:cs="Times New Roman"/>
                <w:b/>
                <w:sz w:val="24"/>
                <w:szCs w:val="24"/>
              </w:rPr>
              <w:t>Unit Price</w:t>
            </w:r>
          </w:p>
        </w:tc>
      </w:tr>
      <w:tr w:rsidR="00032C98" w:rsidRPr="00E54B58" w14:paraId="5B5FC6D3" w14:textId="77777777" w:rsidTr="00121AB4">
        <w:tc>
          <w:tcPr>
            <w:tcW w:w="4675" w:type="dxa"/>
            <w:tcBorders>
              <w:top w:val="single" w:sz="4" w:space="0" w:color="auto"/>
              <w:left w:val="single" w:sz="4" w:space="0" w:color="auto"/>
              <w:bottom w:val="single" w:sz="4" w:space="0" w:color="auto"/>
              <w:right w:val="single" w:sz="4" w:space="0" w:color="auto"/>
            </w:tcBorders>
          </w:tcPr>
          <w:p w14:paraId="16048F1F" w14:textId="77777777" w:rsidR="00032C98" w:rsidRPr="00E54B58" w:rsidRDefault="00032C98" w:rsidP="00121AB4">
            <w:pPr>
              <w:jc w:val="both"/>
              <w:rPr>
                <w:rFonts w:ascii="Times New Roman" w:hAnsi="Times New Roman" w:cs="Times New Roman"/>
                <w:sz w:val="24"/>
                <w:szCs w:val="24"/>
              </w:rPr>
            </w:pPr>
          </w:p>
        </w:tc>
        <w:tc>
          <w:tcPr>
            <w:tcW w:w="4675" w:type="dxa"/>
            <w:tcBorders>
              <w:top w:val="single" w:sz="4" w:space="0" w:color="auto"/>
              <w:left w:val="single" w:sz="4" w:space="0" w:color="auto"/>
              <w:bottom w:val="single" w:sz="4" w:space="0" w:color="auto"/>
              <w:right w:val="single" w:sz="4" w:space="0" w:color="auto"/>
            </w:tcBorders>
          </w:tcPr>
          <w:p w14:paraId="47F349B7" w14:textId="77777777" w:rsidR="00032C98" w:rsidRPr="00E54B58" w:rsidRDefault="00032C98" w:rsidP="00121AB4">
            <w:pPr>
              <w:jc w:val="both"/>
              <w:rPr>
                <w:rFonts w:ascii="Times New Roman" w:hAnsi="Times New Roman" w:cs="Times New Roman"/>
                <w:sz w:val="24"/>
                <w:szCs w:val="24"/>
              </w:rPr>
            </w:pPr>
          </w:p>
        </w:tc>
      </w:tr>
    </w:tbl>
    <w:p w14:paraId="045B6239" w14:textId="77777777" w:rsidR="00032C98" w:rsidRPr="00E54B58" w:rsidRDefault="00032C98" w:rsidP="00032C98">
      <w:pPr>
        <w:spacing w:after="0" w:line="240" w:lineRule="auto"/>
        <w:jc w:val="both"/>
        <w:rPr>
          <w:rFonts w:ascii="Times New Roman" w:hAnsi="Times New Roman" w:cs="Times New Roman"/>
          <w:sz w:val="24"/>
          <w:szCs w:val="24"/>
        </w:rPr>
      </w:pPr>
    </w:p>
    <w:p w14:paraId="40D3E8D1" w14:textId="77777777" w:rsidR="00032C98" w:rsidRPr="00E54B58" w:rsidRDefault="00032C98" w:rsidP="00032C98">
      <w:pPr>
        <w:spacing w:after="0" w:line="240" w:lineRule="auto"/>
        <w:jc w:val="both"/>
        <w:rPr>
          <w:rFonts w:ascii="Times New Roman" w:hAnsi="Times New Roman" w:cs="Times New Roman"/>
          <w:sz w:val="24"/>
          <w:szCs w:val="24"/>
        </w:rPr>
      </w:pPr>
      <w:r w:rsidRPr="00E54B58">
        <w:rPr>
          <w:rFonts w:ascii="Times New Roman" w:hAnsi="Times New Roman" w:cs="Times New Roman"/>
          <w:sz w:val="24"/>
          <w:szCs w:val="24"/>
        </w:rPr>
        <w:t>By signing below, the company Representative certifies that he/she has authority to bind the company, and further acknowledges and certifies on behalf of the company:</w:t>
      </w:r>
    </w:p>
    <w:p w14:paraId="1C97780A" w14:textId="77777777" w:rsidR="00032C98" w:rsidRPr="00E54B58" w:rsidRDefault="00032C98" w:rsidP="00032C98">
      <w:pPr>
        <w:spacing w:after="0" w:line="240" w:lineRule="auto"/>
        <w:jc w:val="both"/>
        <w:rPr>
          <w:rFonts w:ascii="Times New Roman" w:hAnsi="Times New Roman" w:cs="Times New Roman"/>
          <w:sz w:val="24"/>
          <w:szCs w:val="24"/>
        </w:rPr>
      </w:pPr>
    </w:p>
    <w:p w14:paraId="79E4D080" w14:textId="68FD8B5F" w:rsidR="00032C98" w:rsidRPr="00E54B58" w:rsidRDefault="00032C98" w:rsidP="00032C98">
      <w:pPr>
        <w:numPr>
          <w:ilvl w:val="0"/>
          <w:numId w:val="24"/>
        </w:numPr>
        <w:spacing w:after="0" w:line="240" w:lineRule="auto"/>
        <w:ind w:left="360"/>
        <w:contextualSpacing/>
        <w:jc w:val="both"/>
        <w:rPr>
          <w:rFonts w:ascii="Times New Roman" w:hAnsi="Times New Roman" w:cs="Times New Roman"/>
          <w:sz w:val="24"/>
          <w:szCs w:val="24"/>
        </w:rPr>
      </w:pPr>
      <w:r w:rsidRPr="00E54B58">
        <w:rPr>
          <w:rFonts w:ascii="Times New Roman" w:hAnsi="Times New Roman" w:cs="Times New Roman"/>
          <w:sz w:val="24"/>
          <w:szCs w:val="24"/>
        </w:rPr>
        <w:t xml:space="preserve">That he/she has thoroughly read and understands the Invitation for Bids and Attachments </w:t>
      </w:r>
      <w:r w:rsidR="00D1564B" w:rsidRPr="00E54B58">
        <w:rPr>
          <w:rFonts w:ascii="Times New Roman" w:hAnsi="Times New Roman" w:cs="Times New Roman"/>
          <w:sz w:val="24"/>
          <w:szCs w:val="24"/>
        </w:rPr>
        <w:t>thereto.</w:t>
      </w:r>
    </w:p>
    <w:p w14:paraId="5A1FB988" w14:textId="77777777" w:rsidR="00032C98" w:rsidRPr="00E54B58" w:rsidRDefault="00032C98" w:rsidP="00032C98">
      <w:pPr>
        <w:spacing w:after="0" w:line="240" w:lineRule="auto"/>
        <w:jc w:val="both"/>
        <w:rPr>
          <w:rFonts w:ascii="Times New Roman" w:hAnsi="Times New Roman" w:cs="Times New Roman"/>
          <w:sz w:val="24"/>
          <w:szCs w:val="24"/>
        </w:rPr>
      </w:pPr>
    </w:p>
    <w:p w14:paraId="0E1D7A24" w14:textId="4FC64E42" w:rsidR="00032C98" w:rsidRPr="00E54B58" w:rsidRDefault="00032C98" w:rsidP="00032C98">
      <w:pPr>
        <w:numPr>
          <w:ilvl w:val="0"/>
          <w:numId w:val="24"/>
        </w:numPr>
        <w:spacing w:after="0" w:line="240" w:lineRule="auto"/>
        <w:ind w:left="360"/>
        <w:contextualSpacing/>
        <w:jc w:val="both"/>
        <w:rPr>
          <w:rFonts w:ascii="Times New Roman" w:hAnsi="Times New Roman" w:cs="Times New Roman"/>
          <w:sz w:val="24"/>
          <w:szCs w:val="24"/>
        </w:rPr>
      </w:pPr>
      <w:r w:rsidRPr="00E54B58">
        <w:rPr>
          <w:rFonts w:ascii="Times New Roman" w:hAnsi="Times New Roman" w:cs="Times New Roman"/>
          <w:sz w:val="24"/>
          <w:szCs w:val="24"/>
        </w:rPr>
        <w:t xml:space="preserve">That the company meets all requirements and acknowledges all certifications contained in the Invitation for Bids and Attachments </w:t>
      </w:r>
      <w:r w:rsidR="00D1564B" w:rsidRPr="00E54B58">
        <w:rPr>
          <w:rFonts w:ascii="Times New Roman" w:hAnsi="Times New Roman" w:cs="Times New Roman"/>
          <w:sz w:val="24"/>
          <w:szCs w:val="24"/>
        </w:rPr>
        <w:t>thereto.</w:t>
      </w:r>
    </w:p>
    <w:p w14:paraId="1BE3617D" w14:textId="77777777" w:rsidR="00032C98" w:rsidRPr="00E54B58" w:rsidRDefault="00032C98" w:rsidP="00032C98">
      <w:pPr>
        <w:spacing w:after="0" w:line="240" w:lineRule="auto"/>
        <w:jc w:val="both"/>
        <w:rPr>
          <w:rFonts w:ascii="Times New Roman" w:hAnsi="Times New Roman" w:cs="Times New Roman"/>
          <w:sz w:val="24"/>
          <w:szCs w:val="24"/>
        </w:rPr>
      </w:pPr>
    </w:p>
    <w:p w14:paraId="7D1FCAE7" w14:textId="7C188C16" w:rsidR="00032C98" w:rsidRPr="00E54B58" w:rsidRDefault="00032C98" w:rsidP="00032C98">
      <w:pPr>
        <w:numPr>
          <w:ilvl w:val="0"/>
          <w:numId w:val="24"/>
        </w:numPr>
        <w:spacing w:after="0" w:line="240" w:lineRule="auto"/>
        <w:ind w:left="360"/>
        <w:contextualSpacing/>
        <w:jc w:val="both"/>
        <w:rPr>
          <w:rFonts w:ascii="Times New Roman" w:hAnsi="Times New Roman" w:cs="Times New Roman"/>
          <w:sz w:val="24"/>
          <w:szCs w:val="24"/>
        </w:rPr>
      </w:pPr>
      <w:r w:rsidRPr="00E54B58">
        <w:rPr>
          <w:rFonts w:ascii="Times New Roman" w:hAnsi="Times New Roman" w:cs="Times New Roman"/>
          <w:sz w:val="24"/>
          <w:szCs w:val="24"/>
        </w:rPr>
        <w:t xml:space="preserve">That the company agrees to all provisions of the Invitation for Bids and Attachments thereto including, but not limited to, the Optional Clauses to be included in any contract resulting from this IFB (Attachment </w:t>
      </w:r>
      <w:r w:rsidR="007D497C">
        <w:rPr>
          <w:rFonts w:ascii="Times New Roman" w:hAnsi="Times New Roman" w:cs="Times New Roman"/>
          <w:sz w:val="24"/>
          <w:szCs w:val="24"/>
        </w:rPr>
        <w:t>I</w:t>
      </w:r>
      <w:r w:rsidR="00D1564B" w:rsidRPr="00E54B58">
        <w:rPr>
          <w:rFonts w:ascii="Times New Roman" w:hAnsi="Times New Roman" w:cs="Times New Roman"/>
          <w:sz w:val="24"/>
          <w:szCs w:val="24"/>
        </w:rPr>
        <w:t>).</w:t>
      </w:r>
    </w:p>
    <w:p w14:paraId="47B7FF98" w14:textId="77777777" w:rsidR="00032C98" w:rsidRPr="00E54B58" w:rsidRDefault="00032C98" w:rsidP="00032C98">
      <w:pPr>
        <w:spacing w:after="0" w:line="240" w:lineRule="auto"/>
        <w:jc w:val="both"/>
        <w:rPr>
          <w:rFonts w:ascii="Times New Roman" w:hAnsi="Times New Roman" w:cs="Times New Roman"/>
          <w:sz w:val="24"/>
          <w:szCs w:val="24"/>
        </w:rPr>
      </w:pPr>
    </w:p>
    <w:p w14:paraId="78D557D6" w14:textId="43FB3960" w:rsidR="00032C98" w:rsidRPr="00E54B58" w:rsidRDefault="00032C98" w:rsidP="00032C98">
      <w:pPr>
        <w:numPr>
          <w:ilvl w:val="0"/>
          <w:numId w:val="24"/>
        </w:numPr>
        <w:spacing w:after="0" w:line="240" w:lineRule="auto"/>
        <w:ind w:left="360"/>
        <w:contextualSpacing/>
        <w:jc w:val="both"/>
        <w:rPr>
          <w:rFonts w:ascii="Times New Roman" w:hAnsi="Times New Roman" w:cs="Times New Roman"/>
          <w:sz w:val="24"/>
          <w:szCs w:val="24"/>
        </w:rPr>
      </w:pPr>
      <w:r w:rsidRPr="00E54B58">
        <w:rPr>
          <w:rFonts w:ascii="Times New Roman" w:hAnsi="Times New Roman" w:cs="Times New Roman"/>
          <w:sz w:val="24"/>
          <w:szCs w:val="24"/>
        </w:rPr>
        <w:t xml:space="preserve">That the company will perform the services required at the prices quoted </w:t>
      </w:r>
      <w:r w:rsidR="00D1564B" w:rsidRPr="00E54B58">
        <w:rPr>
          <w:rFonts w:ascii="Times New Roman" w:hAnsi="Times New Roman" w:cs="Times New Roman"/>
          <w:sz w:val="24"/>
          <w:szCs w:val="24"/>
        </w:rPr>
        <w:t>above.</w:t>
      </w:r>
    </w:p>
    <w:p w14:paraId="2B97A2FB" w14:textId="77777777" w:rsidR="00032C98" w:rsidRPr="00E54B58" w:rsidRDefault="00032C98" w:rsidP="00032C98">
      <w:pPr>
        <w:spacing w:after="0" w:line="240" w:lineRule="auto"/>
        <w:jc w:val="both"/>
        <w:rPr>
          <w:rFonts w:ascii="Times New Roman" w:hAnsi="Times New Roman" w:cs="Times New Roman"/>
          <w:sz w:val="24"/>
          <w:szCs w:val="24"/>
        </w:rPr>
      </w:pPr>
    </w:p>
    <w:p w14:paraId="735442EF" w14:textId="5D78201A" w:rsidR="00032C98" w:rsidRPr="00E54B58" w:rsidRDefault="00032C98" w:rsidP="00032C98">
      <w:pPr>
        <w:numPr>
          <w:ilvl w:val="0"/>
          <w:numId w:val="24"/>
        </w:numPr>
        <w:spacing w:after="0" w:line="240" w:lineRule="auto"/>
        <w:ind w:left="360"/>
        <w:contextualSpacing/>
        <w:jc w:val="both"/>
        <w:rPr>
          <w:rFonts w:ascii="Times New Roman" w:hAnsi="Times New Roman" w:cs="Times New Roman"/>
          <w:sz w:val="24"/>
          <w:szCs w:val="24"/>
        </w:rPr>
      </w:pPr>
      <w:r w:rsidRPr="00E54B58">
        <w:rPr>
          <w:rFonts w:ascii="Times New Roman" w:hAnsi="Times New Roman" w:cs="Times New Roman"/>
          <w:sz w:val="24"/>
          <w:szCs w:val="24"/>
        </w:rPr>
        <w:t xml:space="preserve">That, to the best of its knowledge and belief, the cost or pricing data submitted is accurate, complete, and current as of the submission </w:t>
      </w:r>
      <w:r w:rsidR="00D1564B" w:rsidRPr="00E54B58">
        <w:rPr>
          <w:rFonts w:ascii="Times New Roman" w:hAnsi="Times New Roman" w:cs="Times New Roman"/>
          <w:sz w:val="24"/>
          <w:szCs w:val="24"/>
        </w:rPr>
        <w:t>date.</w:t>
      </w:r>
      <w:r w:rsidRPr="00E54B58">
        <w:rPr>
          <w:rFonts w:ascii="Times New Roman" w:hAnsi="Times New Roman" w:cs="Times New Roman"/>
          <w:sz w:val="24"/>
          <w:szCs w:val="24"/>
        </w:rPr>
        <w:t xml:space="preserve"> </w:t>
      </w:r>
    </w:p>
    <w:p w14:paraId="0298BD2B" w14:textId="77777777" w:rsidR="00032C98" w:rsidRPr="00E54B58" w:rsidRDefault="00032C98" w:rsidP="00032C98">
      <w:pPr>
        <w:spacing w:after="0" w:line="240" w:lineRule="auto"/>
        <w:jc w:val="both"/>
        <w:rPr>
          <w:rFonts w:ascii="Times New Roman" w:hAnsi="Times New Roman" w:cs="Times New Roman"/>
          <w:sz w:val="24"/>
          <w:szCs w:val="24"/>
        </w:rPr>
      </w:pPr>
    </w:p>
    <w:p w14:paraId="389DD54A" w14:textId="36BCCF3C" w:rsidR="00032C98" w:rsidRPr="00E54B58" w:rsidRDefault="00032C98" w:rsidP="00032C98">
      <w:pPr>
        <w:numPr>
          <w:ilvl w:val="0"/>
          <w:numId w:val="24"/>
        </w:numPr>
        <w:spacing w:after="0" w:line="240" w:lineRule="auto"/>
        <w:ind w:left="360"/>
        <w:contextualSpacing/>
        <w:jc w:val="both"/>
        <w:rPr>
          <w:rFonts w:ascii="Times New Roman" w:hAnsi="Times New Roman" w:cs="Times New Roman"/>
          <w:sz w:val="24"/>
          <w:szCs w:val="24"/>
        </w:rPr>
      </w:pPr>
      <w:r w:rsidRPr="00E54B58">
        <w:rPr>
          <w:rFonts w:ascii="Times New Roman" w:hAnsi="Times New Roman" w:cs="Times New Roman"/>
          <w:sz w:val="24"/>
          <w:szCs w:val="24"/>
        </w:rPr>
        <w:t xml:space="preserve">The Contractor represents that its workers are licensed, certified and possess the requisite credentials to provide </w:t>
      </w:r>
      <w:r w:rsidR="007D497C">
        <w:rPr>
          <w:rFonts w:ascii="Times New Roman" w:hAnsi="Times New Roman" w:cs="Times New Roman"/>
          <w:sz w:val="24"/>
          <w:szCs w:val="24"/>
        </w:rPr>
        <w:t>t</w:t>
      </w:r>
      <w:r w:rsidRPr="00E54B58">
        <w:rPr>
          <w:rFonts w:ascii="Times New Roman" w:hAnsi="Times New Roman" w:cs="Times New Roman"/>
          <w:sz w:val="24"/>
          <w:szCs w:val="24"/>
        </w:rPr>
        <w:t xml:space="preserve">echnical </w:t>
      </w:r>
      <w:r w:rsidR="007D497C">
        <w:rPr>
          <w:rFonts w:ascii="Times New Roman" w:hAnsi="Times New Roman" w:cs="Times New Roman"/>
          <w:sz w:val="24"/>
          <w:szCs w:val="24"/>
        </w:rPr>
        <w:t>s</w:t>
      </w:r>
      <w:r w:rsidRPr="00E54B58">
        <w:rPr>
          <w:rFonts w:ascii="Times New Roman" w:hAnsi="Times New Roman" w:cs="Times New Roman"/>
          <w:sz w:val="24"/>
          <w:szCs w:val="24"/>
        </w:rPr>
        <w:t>ervices; and,</w:t>
      </w:r>
    </w:p>
    <w:p w14:paraId="66F2A002" w14:textId="77777777" w:rsidR="00032C98" w:rsidRPr="00E54B58" w:rsidRDefault="00032C98" w:rsidP="00032C98">
      <w:pPr>
        <w:numPr>
          <w:ilvl w:val="0"/>
          <w:numId w:val="24"/>
        </w:numPr>
        <w:spacing w:after="0" w:line="240" w:lineRule="auto"/>
        <w:ind w:left="360"/>
        <w:contextualSpacing/>
        <w:jc w:val="both"/>
        <w:rPr>
          <w:rFonts w:ascii="Times New Roman" w:hAnsi="Times New Roman" w:cs="Times New Roman"/>
          <w:sz w:val="24"/>
          <w:szCs w:val="24"/>
        </w:rPr>
      </w:pPr>
      <w:r w:rsidRPr="00E54B58">
        <w:rPr>
          <w:rFonts w:ascii="Times New Roman" w:hAnsi="Times New Roman" w:cs="Times New Roman"/>
          <w:b/>
          <w:sz w:val="24"/>
          <w:szCs w:val="24"/>
        </w:rPr>
        <w:lastRenderedPageBreak/>
        <w:t>NON-DEBARMENT:</w:t>
      </w:r>
      <w:r w:rsidRPr="00E54B58">
        <w:rPr>
          <w:rFonts w:ascii="Times New Roman" w:hAnsi="Times New Roman" w:cs="Times New Roman"/>
          <w:sz w:val="24"/>
          <w:szCs w:val="24"/>
        </w:rPr>
        <w:t xml:space="preserve"> By submitting a bid, the bidder certifies that it is not currently debarred from submitting bids for contracts issued by any political subdivision or agency of the State of Mississippi and that it is not an agent of a person or entity that is currently debarred from submitting bids for contracts issued by any political subdivision or agency of the State of Mississippi.</w:t>
      </w:r>
    </w:p>
    <w:p w14:paraId="04F155DB" w14:textId="77777777" w:rsidR="00032C98" w:rsidRPr="00E54B58" w:rsidRDefault="00032C98" w:rsidP="00032C98">
      <w:pPr>
        <w:spacing w:after="0" w:line="240" w:lineRule="auto"/>
        <w:jc w:val="both"/>
        <w:rPr>
          <w:rFonts w:ascii="Times New Roman" w:hAnsi="Times New Roman" w:cs="Times New Roman"/>
          <w:sz w:val="24"/>
          <w:szCs w:val="24"/>
        </w:rPr>
      </w:pPr>
    </w:p>
    <w:p w14:paraId="39775FF7" w14:textId="77777777" w:rsidR="00032C98" w:rsidRPr="00E54B58" w:rsidRDefault="00032C98" w:rsidP="00032C98">
      <w:pPr>
        <w:numPr>
          <w:ilvl w:val="0"/>
          <w:numId w:val="24"/>
        </w:numPr>
        <w:spacing w:after="0" w:line="240" w:lineRule="auto"/>
        <w:ind w:left="360"/>
        <w:contextualSpacing/>
        <w:jc w:val="both"/>
        <w:rPr>
          <w:rFonts w:ascii="Times New Roman" w:hAnsi="Times New Roman" w:cs="Times New Roman"/>
          <w:sz w:val="24"/>
          <w:szCs w:val="24"/>
        </w:rPr>
      </w:pPr>
      <w:r w:rsidRPr="00E54B58">
        <w:rPr>
          <w:rFonts w:ascii="Times New Roman" w:hAnsi="Times New Roman" w:cs="Times New Roman"/>
          <w:b/>
          <w:sz w:val="24"/>
          <w:szCs w:val="24"/>
        </w:rPr>
        <w:t>INDEPENDENT PRICE DETERMINATION:</w:t>
      </w:r>
      <w:r w:rsidRPr="00E54B58">
        <w:rPr>
          <w:rFonts w:ascii="Times New Roman" w:hAnsi="Times New Roman" w:cs="Times New Roman"/>
          <w:sz w:val="24"/>
          <w:szCs w:val="24"/>
        </w:rPr>
        <w:t xml:space="preserve"> The bidder certifies that the prices submitted in response to the solicitation have been arrived at independently and without, for the purpose of restricting competition, any consultation, communication, or agreement with any other bidder or competitor relating to those prices, the intention to submit a bid, or the methods or factors used to calculate the prices bid/offered.</w:t>
      </w:r>
    </w:p>
    <w:p w14:paraId="33A9636B" w14:textId="77777777" w:rsidR="00032C98" w:rsidRPr="00E54B58" w:rsidRDefault="00032C98" w:rsidP="00032C98">
      <w:pPr>
        <w:spacing w:after="0" w:line="240" w:lineRule="auto"/>
        <w:jc w:val="both"/>
        <w:rPr>
          <w:rFonts w:ascii="Times New Roman" w:hAnsi="Times New Roman" w:cs="Times New Roman"/>
          <w:sz w:val="24"/>
          <w:szCs w:val="24"/>
        </w:rPr>
      </w:pPr>
    </w:p>
    <w:p w14:paraId="0457CDCD" w14:textId="77777777" w:rsidR="00032C98" w:rsidRPr="00E54B58" w:rsidRDefault="00032C98" w:rsidP="00032C98">
      <w:pPr>
        <w:numPr>
          <w:ilvl w:val="0"/>
          <w:numId w:val="24"/>
        </w:numPr>
        <w:spacing w:after="0" w:line="240" w:lineRule="auto"/>
        <w:ind w:left="360"/>
        <w:contextualSpacing/>
        <w:jc w:val="both"/>
        <w:rPr>
          <w:rFonts w:ascii="Times New Roman" w:hAnsi="Times New Roman" w:cs="Times New Roman"/>
          <w:sz w:val="24"/>
          <w:szCs w:val="24"/>
        </w:rPr>
      </w:pPr>
      <w:r w:rsidRPr="00E54B58">
        <w:rPr>
          <w:rFonts w:ascii="Times New Roman" w:hAnsi="Times New Roman" w:cs="Times New Roman"/>
          <w:b/>
          <w:sz w:val="24"/>
          <w:szCs w:val="24"/>
        </w:rPr>
        <w:t>PROSPECTIVE CONTRACTOR’S REPRESENTATION REGARDING CONTINGENT FEES:</w:t>
      </w:r>
      <w:r w:rsidRPr="00E54B58">
        <w:rPr>
          <w:rFonts w:ascii="Times New Roman" w:hAnsi="Times New Roman" w:cs="Times New Roman"/>
          <w:sz w:val="24"/>
          <w:szCs w:val="24"/>
        </w:rPr>
        <w:t xml:space="preserve"> The prospective contractor represents as a part of such Contractor’s bid that such Contractor </w:t>
      </w:r>
      <w:r w:rsidRPr="00E54B58">
        <w:rPr>
          <w:rFonts w:ascii="Times New Roman" w:hAnsi="Times New Roman" w:cs="Times New Roman"/>
          <w:i/>
          <w:sz w:val="24"/>
          <w:szCs w:val="24"/>
        </w:rPr>
        <w:t>has not</w:t>
      </w:r>
      <w:r w:rsidRPr="00E54B58">
        <w:rPr>
          <w:rFonts w:ascii="Times New Roman" w:hAnsi="Times New Roman" w:cs="Times New Roman"/>
          <w:sz w:val="24"/>
          <w:szCs w:val="24"/>
        </w:rPr>
        <w:t xml:space="preserve"> retained any person or agency on a percentage, commission, or other contingent arrangement to secure this contract.</w:t>
      </w:r>
    </w:p>
    <w:p w14:paraId="377EE15A" w14:textId="77777777" w:rsidR="00032C98" w:rsidRPr="00E54B58" w:rsidRDefault="00032C98" w:rsidP="00032C98">
      <w:pPr>
        <w:spacing w:after="0" w:line="240" w:lineRule="auto"/>
        <w:jc w:val="both"/>
        <w:rPr>
          <w:rFonts w:ascii="Times New Roman" w:hAnsi="Times New Roman" w:cs="Times New Roman"/>
          <w:sz w:val="24"/>
          <w:szCs w:val="24"/>
        </w:rPr>
      </w:pPr>
    </w:p>
    <w:p w14:paraId="19981629" w14:textId="77777777" w:rsidR="00032C98" w:rsidRPr="00E54B58" w:rsidRDefault="00032C98" w:rsidP="00032C98">
      <w:pPr>
        <w:numPr>
          <w:ilvl w:val="0"/>
          <w:numId w:val="24"/>
        </w:numPr>
        <w:spacing w:after="0" w:line="240" w:lineRule="auto"/>
        <w:ind w:left="360"/>
        <w:contextualSpacing/>
        <w:jc w:val="both"/>
        <w:rPr>
          <w:rFonts w:ascii="Times New Roman" w:hAnsi="Times New Roman" w:cs="Times New Roman"/>
          <w:sz w:val="24"/>
          <w:szCs w:val="24"/>
        </w:rPr>
      </w:pPr>
      <w:r w:rsidRPr="00E54B58">
        <w:rPr>
          <w:rFonts w:ascii="Times New Roman" w:hAnsi="Times New Roman" w:cs="Times New Roman"/>
          <w:b/>
          <w:sz w:val="24"/>
          <w:szCs w:val="24"/>
        </w:rPr>
        <w:t>REPRESENTATION REGARDING CONTINGENT FEES:</w:t>
      </w:r>
      <w:r w:rsidRPr="00E54B58">
        <w:rPr>
          <w:rFonts w:ascii="Times New Roman" w:hAnsi="Times New Roman" w:cs="Times New Roman"/>
          <w:sz w:val="24"/>
          <w:szCs w:val="24"/>
        </w:rPr>
        <w:t xml:space="preserve"> Contractor represents that it </w:t>
      </w:r>
      <w:r w:rsidRPr="00E54B58">
        <w:rPr>
          <w:rFonts w:ascii="Times New Roman" w:hAnsi="Times New Roman" w:cs="Times New Roman"/>
          <w:i/>
          <w:sz w:val="24"/>
          <w:szCs w:val="24"/>
        </w:rPr>
        <w:t>has not</w:t>
      </w:r>
      <w:r w:rsidRPr="00E54B58">
        <w:rPr>
          <w:rFonts w:ascii="Times New Roman" w:hAnsi="Times New Roman" w:cs="Times New Roman"/>
          <w:sz w:val="24"/>
          <w:szCs w:val="24"/>
        </w:rPr>
        <w:t xml:space="preserve"> retained a person to solicit or secure a State contract upon an agreement or understanding for a commission, percentage, brokerage, or other contingent fee, except as disclosed in the Contractor’s bid.</w:t>
      </w:r>
    </w:p>
    <w:p w14:paraId="7A96DBE9" w14:textId="77777777" w:rsidR="00032C98" w:rsidRPr="00E54B58" w:rsidRDefault="00032C98" w:rsidP="00032C98">
      <w:pPr>
        <w:spacing w:after="0" w:line="240" w:lineRule="auto"/>
        <w:jc w:val="both"/>
        <w:rPr>
          <w:rFonts w:ascii="Times New Roman" w:hAnsi="Times New Roman" w:cs="Times New Roman"/>
          <w:sz w:val="24"/>
          <w:szCs w:val="24"/>
        </w:rPr>
      </w:pPr>
    </w:p>
    <w:p w14:paraId="087F829E" w14:textId="77777777" w:rsidR="00032C98" w:rsidRPr="00E54B58" w:rsidRDefault="00032C98" w:rsidP="00032C98">
      <w:pPr>
        <w:numPr>
          <w:ilvl w:val="0"/>
          <w:numId w:val="24"/>
        </w:numPr>
        <w:spacing w:after="0" w:line="240" w:lineRule="auto"/>
        <w:ind w:left="360"/>
        <w:contextualSpacing/>
        <w:jc w:val="both"/>
        <w:rPr>
          <w:rFonts w:ascii="Times New Roman" w:hAnsi="Times New Roman" w:cs="Times New Roman"/>
          <w:sz w:val="24"/>
          <w:szCs w:val="24"/>
        </w:rPr>
      </w:pPr>
      <w:r w:rsidRPr="00E54B58">
        <w:rPr>
          <w:rFonts w:ascii="Times New Roman" w:hAnsi="Times New Roman" w:cs="Times New Roman"/>
          <w:b/>
          <w:sz w:val="24"/>
          <w:szCs w:val="24"/>
        </w:rPr>
        <w:t>REPRESENTATION REGARDING GRATUITIES:</w:t>
      </w:r>
      <w:r w:rsidRPr="00E54B58">
        <w:rPr>
          <w:rFonts w:ascii="Times New Roman" w:hAnsi="Times New Roman" w:cs="Times New Roman"/>
          <w:sz w:val="24"/>
          <w:szCs w:val="24"/>
        </w:rPr>
        <w:t xml:space="preserve"> Contractor represents that it has not violated, is not violating, and promises that it will not violate the prohibition against gratuities set forth in Section 6-204 (Gratuities) of the </w:t>
      </w:r>
      <w:r w:rsidRPr="00E54B58">
        <w:rPr>
          <w:rFonts w:ascii="Times New Roman" w:hAnsi="Times New Roman" w:cs="Times New Roman"/>
          <w:i/>
          <w:sz w:val="24"/>
          <w:szCs w:val="24"/>
        </w:rPr>
        <w:t>PPRB OPSCR Rules and Regulations</w:t>
      </w:r>
      <w:r w:rsidRPr="00E54B58">
        <w:rPr>
          <w:rFonts w:ascii="Times New Roman" w:hAnsi="Times New Roman" w:cs="Times New Roman"/>
          <w:sz w:val="24"/>
          <w:szCs w:val="24"/>
        </w:rPr>
        <w:t>.</w:t>
      </w:r>
    </w:p>
    <w:p w14:paraId="1EC29C60" w14:textId="77777777" w:rsidR="00032C98" w:rsidRPr="00E54B58" w:rsidRDefault="00032C98" w:rsidP="00032C98">
      <w:pPr>
        <w:spacing w:after="0" w:line="240" w:lineRule="auto"/>
        <w:jc w:val="both"/>
        <w:rPr>
          <w:rFonts w:ascii="Times New Roman" w:hAnsi="Times New Roman" w:cs="Times New Roman"/>
          <w:sz w:val="24"/>
          <w:szCs w:val="24"/>
        </w:rPr>
      </w:pPr>
    </w:p>
    <w:p w14:paraId="2AF5D276" w14:textId="77777777" w:rsidR="00032C98" w:rsidRPr="00E54B58" w:rsidRDefault="00032C98" w:rsidP="00032C98">
      <w:pPr>
        <w:spacing w:after="0" w:line="240" w:lineRule="auto"/>
        <w:jc w:val="both"/>
        <w:rPr>
          <w:rFonts w:ascii="Times New Roman" w:hAnsi="Times New Roman" w:cs="Times New Roman"/>
          <w:sz w:val="24"/>
          <w:szCs w:val="24"/>
        </w:rPr>
      </w:pPr>
      <w:r w:rsidRPr="00E54B58">
        <w:rPr>
          <w:rFonts w:ascii="Times New Roman" w:hAnsi="Times New Roman" w:cs="Times New Roman"/>
          <w:b/>
          <w:sz w:val="24"/>
          <w:szCs w:val="24"/>
        </w:rPr>
        <w:t>Company Name:</w:t>
      </w:r>
      <w:r w:rsidRPr="00E54B58">
        <w:rPr>
          <w:rFonts w:ascii="Times New Roman" w:hAnsi="Times New Roman" w:cs="Times New Roman"/>
          <w:sz w:val="24"/>
          <w:szCs w:val="24"/>
        </w:rPr>
        <w:t xml:space="preserve"> _______________________________________________________________</w:t>
      </w:r>
    </w:p>
    <w:p w14:paraId="3397CC90" w14:textId="77777777" w:rsidR="00032C98" w:rsidRPr="00E54B58" w:rsidRDefault="00032C98" w:rsidP="00032C98">
      <w:pPr>
        <w:spacing w:after="0" w:line="240" w:lineRule="auto"/>
        <w:jc w:val="both"/>
        <w:rPr>
          <w:rFonts w:ascii="Times New Roman" w:hAnsi="Times New Roman" w:cs="Times New Roman"/>
          <w:sz w:val="24"/>
          <w:szCs w:val="24"/>
        </w:rPr>
      </w:pPr>
    </w:p>
    <w:p w14:paraId="618F8607" w14:textId="77777777" w:rsidR="00032C98" w:rsidRPr="00E54B58" w:rsidRDefault="00032C98" w:rsidP="00032C98">
      <w:pPr>
        <w:spacing w:after="0" w:line="240" w:lineRule="auto"/>
        <w:jc w:val="both"/>
        <w:rPr>
          <w:rFonts w:ascii="Times New Roman" w:hAnsi="Times New Roman" w:cs="Times New Roman"/>
          <w:sz w:val="24"/>
          <w:szCs w:val="24"/>
        </w:rPr>
      </w:pPr>
      <w:r w:rsidRPr="00E54B58">
        <w:rPr>
          <w:rFonts w:ascii="Times New Roman" w:hAnsi="Times New Roman" w:cs="Times New Roman"/>
          <w:b/>
          <w:sz w:val="24"/>
          <w:szCs w:val="24"/>
        </w:rPr>
        <w:t>Printed Name of Representative:</w:t>
      </w:r>
      <w:r w:rsidRPr="00E54B58">
        <w:rPr>
          <w:rFonts w:ascii="Times New Roman" w:hAnsi="Times New Roman" w:cs="Times New Roman"/>
          <w:sz w:val="24"/>
          <w:szCs w:val="24"/>
        </w:rPr>
        <w:t xml:space="preserve"> _________________________________________________</w:t>
      </w:r>
    </w:p>
    <w:p w14:paraId="5A15B2F4" w14:textId="77777777" w:rsidR="00032C98" w:rsidRPr="00E54B58" w:rsidRDefault="00032C98" w:rsidP="00032C98">
      <w:pPr>
        <w:spacing w:after="0" w:line="240" w:lineRule="auto"/>
        <w:jc w:val="both"/>
        <w:rPr>
          <w:rFonts w:ascii="Times New Roman" w:hAnsi="Times New Roman" w:cs="Times New Roman"/>
          <w:sz w:val="24"/>
          <w:szCs w:val="24"/>
        </w:rPr>
      </w:pPr>
    </w:p>
    <w:p w14:paraId="0D7F1083" w14:textId="77777777" w:rsidR="00032C98" w:rsidRPr="00E54B58" w:rsidRDefault="00032C98" w:rsidP="00032C98">
      <w:pPr>
        <w:spacing w:after="0" w:line="240" w:lineRule="auto"/>
        <w:jc w:val="both"/>
        <w:rPr>
          <w:rFonts w:ascii="Times New Roman" w:hAnsi="Times New Roman" w:cs="Times New Roman"/>
          <w:sz w:val="24"/>
          <w:szCs w:val="24"/>
        </w:rPr>
      </w:pPr>
      <w:r w:rsidRPr="00E54B58">
        <w:rPr>
          <w:rFonts w:ascii="Times New Roman" w:hAnsi="Times New Roman" w:cs="Times New Roman"/>
          <w:b/>
          <w:sz w:val="24"/>
          <w:szCs w:val="24"/>
        </w:rPr>
        <w:t>Date:</w:t>
      </w:r>
      <w:r w:rsidRPr="00E54B58">
        <w:rPr>
          <w:rFonts w:ascii="Times New Roman" w:hAnsi="Times New Roman" w:cs="Times New Roman"/>
          <w:sz w:val="24"/>
          <w:szCs w:val="24"/>
        </w:rPr>
        <w:t xml:space="preserve"> ________________________________________________________________________</w:t>
      </w:r>
    </w:p>
    <w:p w14:paraId="5EA92B35" w14:textId="77777777" w:rsidR="00032C98" w:rsidRPr="00E54B58" w:rsidRDefault="00032C98" w:rsidP="00032C98">
      <w:pPr>
        <w:spacing w:after="0" w:line="240" w:lineRule="auto"/>
        <w:jc w:val="both"/>
        <w:rPr>
          <w:rFonts w:ascii="Times New Roman" w:hAnsi="Times New Roman" w:cs="Times New Roman"/>
          <w:sz w:val="24"/>
          <w:szCs w:val="24"/>
        </w:rPr>
      </w:pPr>
    </w:p>
    <w:p w14:paraId="1AEB843F" w14:textId="77777777" w:rsidR="00032C98" w:rsidRPr="00E54B58" w:rsidRDefault="00032C98" w:rsidP="00032C98">
      <w:pPr>
        <w:spacing w:after="0" w:line="240" w:lineRule="auto"/>
        <w:jc w:val="both"/>
        <w:rPr>
          <w:rFonts w:ascii="Times New Roman" w:hAnsi="Times New Roman" w:cs="Times New Roman"/>
          <w:sz w:val="24"/>
          <w:szCs w:val="24"/>
        </w:rPr>
      </w:pPr>
      <w:r w:rsidRPr="00E54B58">
        <w:rPr>
          <w:rFonts w:ascii="Times New Roman" w:hAnsi="Times New Roman" w:cs="Times New Roman"/>
          <w:b/>
          <w:sz w:val="24"/>
          <w:szCs w:val="24"/>
        </w:rPr>
        <w:t>Signature:</w:t>
      </w:r>
      <w:r w:rsidRPr="00E54B58">
        <w:rPr>
          <w:rFonts w:ascii="Times New Roman" w:hAnsi="Times New Roman" w:cs="Times New Roman"/>
          <w:sz w:val="24"/>
          <w:szCs w:val="24"/>
        </w:rPr>
        <w:t xml:space="preserve">  ____________________________________________________________________</w:t>
      </w:r>
    </w:p>
    <w:p w14:paraId="583D1F41" w14:textId="77777777" w:rsidR="00032C98" w:rsidRPr="00E54B58" w:rsidRDefault="00032C98" w:rsidP="00032C98">
      <w:pPr>
        <w:spacing w:after="0" w:line="240" w:lineRule="auto"/>
        <w:jc w:val="both"/>
        <w:rPr>
          <w:rFonts w:ascii="Times New Roman" w:hAnsi="Times New Roman" w:cs="Times New Roman"/>
          <w:sz w:val="24"/>
          <w:szCs w:val="24"/>
        </w:rPr>
      </w:pPr>
    </w:p>
    <w:p w14:paraId="3BE4ED8F" w14:textId="77777777" w:rsidR="00032C98" w:rsidRPr="00E54B58" w:rsidRDefault="00032C98" w:rsidP="00032C98">
      <w:pPr>
        <w:spacing w:after="0" w:line="240" w:lineRule="auto"/>
        <w:jc w:val="both"/>
        <w:rPr>
          <w:rFonts w:ascii="Times New Roman" w:hAnsi="Times New Roman" w:cs="Times New Roman"/>
          <w:sz w:val="24"/>
          <w:szCs w:val="24"/>
        </w:rPr>
      </w:pPr>
      <w:r w:rsidRPr="00E54B58">
        <w:rPr>
          <w:rFonts w:ascii="Times New Roman" w:hAnsi="Times New Roman" w:cs="Times New Roman"/>
          <w:b/>
          <w:sz w:val="24"/>
          <w:szCs w:val="24"/>
        </w:rPr>
        <w:t>Note:</w:t>
      </w:r>
      <w:r w:rsidRPr="00E54B58">
        <w:rPr>
          <w:rFonts w:ascii="Times New Roman" w:hAnsi="Times New Roman" w:cs="Times New Roman"/>
          <w:sz w:val="24"/>
          <w:szCs w:val="24"/>
        </w:rPr>
        <w:tab/>
        <w:t>Failure to sign the bid form may result in the bid being rejected as non-responsive. Modifications or additions to any portion of this bid document may be cause for rejection of the bid.</w:t>
      </w:r>
    </w:p>
    <w:p w14:paraId="587A64D5" w14:textId="77777777" w:rsidR="00032C98" w:rsidRPr="002F0ADE" w:rsidRDefault="00032C98" w:rsidP="00032C98">
      <w:pPr>
        <w:spacing w:after="0" w:line="240" w:lineRule="auto"/>
        <w:ind w:left="720" w:hanging="720"/>
        <w:rPr>
          <w:rFonts w:ascii="Times New Roman" w:hAnsi="Times New Roman" w:cs="Times New Roman"/>
          <w:sz w:val="24"/>
          <w:szCs w:val="24"/>
        </w:rPr>
      </w:pPr>
    </w:p>
    <w:p w14:paraId="5708D759" w14:textId="77777777" w:rsidR="00032C98" w:rsidRDefault="00032C98" w:rsidP="00BF5C18">
      <w:pPr>
        <w:pStyle w:val="NoSpacing"/>
        <w:jc w:val="center"/>
        <w:rPr>
          <w:rFonts w:ascii="Times New Roman" w:hAnsi="Times New Roman" w:cs="Times New Roman"/>
          <w:b/>
          <w:bCs/>
          <w:sz w:val="24"/>
          <w:szCs w:val="24"/>
        </w:rPr>
      </w:pPr>
    </w:p>
    <w:p w14:paraId="20287D34" w14:textId="77777777" w:rsidR="00032C98" w:rsidRDefault="00032C98" w:rsidP="00BF5C18">
      <w:pPr>
        <w:pStyle w:val="NoSpacing"/>
        <w:jc w:val="center"/>
        <w:rPr>
          <w:rFonts w:ascii="Times New Roman" w:hAnsi="Times New Roman" w:cs="Times New Roman"/>
          <w:b/>
          <w:bCs/>
          <w:sz w:val="24"/>
          <w:szCs w:val="24"/>
        </w:rPr>
      </w:pPr>
    </w:p>
    <w:p w14:paraId="68785796" w14:textId="77777777" w:rsidR="00032C98" w:rsidRDefault="00032C98" w:rsidP="00BF5C18">
      <w:pPr>
        <w:pStyle w:val="NoSpacing"/>
        <w:jc w:val="center"/>
        <w:rPr>
          <w:rFonts w:ascii="Times New Roman" w:hAnsi="Times New Roman" w:cs="Times New Roman"/>
          <w:b/>
          <w:bCs/>
          <w:sz w:val="24"/>
          <w:szCs w:val="24"/>
        </w:rPr>
      </w:pPr>
    </w:p>
    <w:p w14:paraId="01A7AD4F" w14:textId="14C0AD11" w:rsidR="00032C98" w:rsidRDefault="00032C98" w:rsidP="00BF5C18">
      <w:pPr>
        <w:pStyle w:val="NoSpacing"/>
        <w:jc w:val="center"/>
        <w:rPr>
          <w:rFonts w:ascii="Times New Roman" w:hAnsi="Times New Roman" w:cs="Times New Roman"/>
          <w:b/>
          <w:bCs/>
          <w:sz w:val="24"/>
          <w:szCs w:val="24"/>
        </w:rPr>
      </w:pPr>
    </w:p>
    <w:p w14:paraId="3EBC0F96" w14:textId="77777777" w:rsidR="00D02B38" w:rsidRDefault="00D02B38" w:rsidP="00BF5C18">
      <w:pPr>
        <w:pStyle w:val="NoSpacing"/>
        <w:jc w:val="center"/>
        <w:rPr>
          <w:rFonts w:ascii="Times New Roman" w:hAnsi="Times New Roman" w:cs="Times New Roman"/>
          <w:b/>
          <w:bCs/>
          <w:sz w:val="24"/>
          <w:szCs w:val="24"/>
        </w:rPr>
      </w:pPr>
    </w:p>
    <w:p w14:paraId="3F83A1EC" w14:textId="77777777" w:rsidR="00032C98" w:rsidRDefault="00032C98" w:rsidP="00BF5C18">
      <w:pPr>
        <w:pStyle w:val="NoSpacing"/>
        <w:jc w:val="center"/>
        <w:rPr>
          <w:rFonts w:ascii="Times New Roman" w:hAnsi="Times New Roman" w:cs="Times New Roman"/>
          <w:b/>
          <w:bCs/>
          <w:sz w:val="24"/>
          <w:szCs w:val="24"/>
        </w:rPr>
      </w:pPr>
    </w:p>
    <w:p w14:paraId="4CE9657D" w14:textId="77777777" w:rsidR="00032C98" w:rsidRDefault="00032C98" w:rsidP="00BF5C18">
      <w:pPr>
        <w:pStyle w:val="NoSpacing"/>
        <w:jc w:val="center"/>
        <w:rPr>
          <w:rFonts w:ascii="Times New Roman" w:hAnsi="Times New Roman" w:cs="Times New Roman"/>
          <w:b/>
          <w:bCs/>
          <w:sz w:val="24"/>
          <w:szCs w:val="24"/>
        </w:rPr>
      </w:pPr>
    </w:p>
    <w:p w14:paraId="3561C132" w14:textId="77777777" w:rsidR="00032C98" w:rsidRDefault="00032C98" w:rsidP="00BF5C18">
      <w:pPr>
        <w:pStyle w:val="NoSpacing"/>
        <w:jc w:val="center"/>
        <w:rPr>
          <w:rFonts w:ascii="Times New Roman" w:hAnsi="Times New Roman" w:cs="Times New Roman"/>
          <w:b/>
          <w:bCs/>
          <w:sz w:val="24"/>
          <w:szCs w:val="24"/>
        </w:rPr>
      </w:pPr>
    </w:p>
    <w:p w14:paraId="06C92182" w14:textId="7DC2FC8B" w:rsidR="00BF5C18" w:rsidRPr="00D333D3" w:rsidRDefault="00BF5C18" w:rsidP="00BF5C18">
      <w:pPr>
        <w:pStyle w:val="NoSpacing"/>
        <w:jc w:val="center"/>
        <w:rPr>
          <w:rFonts w:ascii="Times New Roman" w:hAnsi="Times New Roman" w:cs="Times New Roman"/>
          <w:b/>
          <w:bCs/>
          <w:sz w:val="24"/>
          <w:szCs w:val="24"/>
        </w:rPr>
      </w:pPr>
      <w:r w:rsidRPr="00D333D3">
        <w:rPr>
          <w:rFonts w:ascii="Times New Roman" w:hAnsi="Times New Roman" w:cs="Times New Roman"/>
          <w:b/>
          <w:bCs/>
          <w:sz w:val="24"/>
          <w:szCs w:val="24"/>
        </w:rPr>
        <w:lastRenderedPageBreak/>
        <w:t xml:space="preserve">Attachment </w:t>
      </w:r>
      <w:r w:rsidR="00032C98">
        <w:rPr>
          <w:rFonts w:ascii="Times New Roman" w:hAnsi="Times New Roman" w:cs="Times New Roman"/>
          <w:b/>
          <w:bCs/>
          <w:sz w:val="24"/>
          <w:szCs w:val="24"/>
        </w:rPr>
        <w:t>D</w:t>
      </w:r>
    </w:p>
    <w:p w14:paraId="4CE4C9C7" w14:textId="001DB57B" w:rsidR="00BF5C18" w:rsidRDefault="00BF5C18" w:rsidP="00BF5C18">
      <w:pPr>
        <w:pStyle w:val="NoSpacing"/>
        <w:jc w:val="center"/>
        <w:rPr>
          <w:rFonts w:ascii="Times New Roman" w:hAnsi="Times New Roman" w:cs="Times New Roman"/>
          <w:sz w:val="24"/>
          <w:szCs w:val="24"/>
        </w:rPr>
      </w:pPr>
    </w:p>
    <w:p w14:paraId="0EC7EF87" w14:textId="72FACC60" w:rsidR="00BF5C18" w:rsidRPr="00D333D3" w:rsidRDefault="00BF5C18" w:rsidP="00BF5C18">
      <w:pPr>
        <w:pStyle w:val="NoSpacing"/>
        <w:jc w:val="center"/>
        <w:rPr>
          <w:rFonts w:ascii="Times New Roman" w:hAnsi="Times New Roman" w:cs="Times New Roman"/>
          <w:b/>
          <w:bCs/>
          <w:sz w:val="24"/>
          <w:szCs w:val="24"/>
        </w:rPr>
      </w:pPr>
      <w:r w:rsidRPr="00D333D3">
        <w:rPr>
          <w:rFonts w:ascii="Times New Roman" w:hAnsi="Times New Roman" w:cs="Times New Roman"/>
          <w:b/>
          <w:bCs/>
          <w:sz w:val="24"/>
          <w:szCs w:val="24"/>
        </w:rPr>
        <w:t>AUTHORIZATION AND ACKNOWLED</w:t>
      </w:r>
      <w:r w:rsidR="00D333D3" w:rsidRPr="00D333D3">
        <w:rPr>
          <w:rFonts w:ascii="Times New Roman" w:hAnsi="Times New Roman" w:cs="Times New Roman"/>
          <w:b/>
          <w:bCs/>
          <w:sz w:val="24"/>
          <w:szCs w:val="24"/>
        </w:rPr>
        <w:t>GEMENTS</w:t>
      </w:r>
    </w:p>
    <w:p w14:paraId="28A48CE7" w14:textId="1A7F7138" w:rsidR="006D73CB" w:rsidRDefault="006D73CB" w:rsidP="00E26CFD">
      <w:pPr>
        <w:pStyle w:val="NoSpacing"/>
        <w:rPr>
          <w:rFonts w:ascii="Times New Roman" w:hAnsi="Times New Roman" w:cs="Times New Roman"/>
          <w:sz w:val="24"/>
          <w:szCs w:val="24"/>
        </w:rPr>
      </w:pPr>
    </w:p>
    <w:p w14:paraId="26272BDD" w14:textId="0D30E093" w:rsidR="00D333D3" w:rsidRDefault="00D333D3" w:rsidP="00E26CFD">
      <w:pPr>
        <w:pStyle w:val="NoSpacing"/>
        <w:rPr>
          <w:rFonts w:ascii="Times New Roman" w:hAnsi="Times New Roman" w:cs="Times New Roman"/>
          <w:sz w:val="24"/>
          <w:szCs w:val="24"/>
        </w:rPr>
      </w:pPr>
      <w:r>
        <w:rPr>
          <w:rFonts w:ascii="Times New Roman" w:hAnsi="Times New Roman" w:cs="Times New Roman"/>
          <w:sz w:val="24"/>
          <w:szCs w:val="24"/>
        </w:rPr>
        <w:t xml:space="preserve">By signing below, the </w:t>
      </w:r>
      <w:r w:rsidR="002D5AAA">
        <w:rPr>
          <w:rFonts w:ascii="Times New Roman" w:hAnsi="Times New Roman" w:cs="Times New Roman"/>
          <w:sz w:val="24"/>
          <w:szCs w:val="24"/>
        </w:rPr>
        <w:t>Company Representative certifies that he/she has authority to bind the company, and further acknowledges on behalf of the company:</w:t>
      </w:r>
    </w:p>
    <w:p w14:paraId="27241F87" w14:textId="2FDA3365" w:rsidR="002D5AAA" w:rsidRDefault="002D5AAA" w:rsidP="00E26CFD">
      <w:pPr>
        <w:pStyle w:val="NoSpacing"/>
        <w:rPr>
          <w:rFonts w:ascii="Times New Roman" w:hAnsi="Times New Roman" w:cs="Times New Roman"/>
          <w:sz w:val="24"/>
          <w:szCs w:val="24"/>
        </w:rPr>
      </w:pPr>
    </w:p>
    <w:p w14:paraId="60F269C1" w14:textId="17F1F367" w:rsidR="002D5AAA" w:rsidRDefault="002D5AAA" w:rsidP="002D5AAA">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That he/she has thoroughly read and understands this Request for Qualifications, RFx</w:t>
      </w:r>
      <w:r w:rsidR="00C63FC0">
        <w:rPr>
          <w:rFonts w:ascii="Times New Roman" w:hAnsi="Times New Roman" w:cs="Times New Roman"/>
          <w:sz w:val="24"/>
          <w:szCs w:val="24"/>
        </w:rPr>
        <w:t xml:space="preserve"> </w:t>
      </w:r>
      <w:r w:rsidR="00EB6993" w:rsidRPr="00127596">
        <w:rPr>
          <w:rFonts w:ascii="Times New Roman" w:hAnsi="Times New Roman" w:cs="Times New Roman"/>
          <w:sz w:val="24"/>
          <w:szCs w:val="24"/>
        </w:rPr>
        <w:t>31</w:t>
      </w:r>
      <w:r w:rsidR="00127596">
        <w:rPr>
          <w:rFonts w:ascii="Times New Roman" w:hAnsi="Times New Roman" w:cs="Times New Roman"/>
          <w:sz w:val="24"/>
          <w:szCs w:val="24"/>
        </w:rPr>
        <w:t>40003185</w:t>
      </w:r>
      <w:r w:rsidR="00C63FC0" w:rsidRPr="00127596">
        <w:rPr>
          <w:rFonts w:ascii="Times New Roman" w:hAnsi="Times New Roman" w:cs="Times New Roman"/>
          <w:sz w:val="24"/>
          <w:szCs w:val="24"/>
        </w:rPr>
        <w:t>, and</w:t>
      </w:r>
      <w:r w:rsidR="00C63FC0">
        <w:rPr>
          <w:rFonts w:ascii="Times New Roman" w:hAnsi="Times New Roman" w:cs="Times New Roman"/>
          <w:sz w:val="24"/>
          <w:szCs w:val="24"/>
        </w:rPr>
        <w:t xml:space="preserve"> the attachments </w:t>
      </w:r>
      <w:r w:rsidR="00EB6993">
        <w:rPr>
          <w:rFonts w:ascii="Times New Roman" w:hAnsi="Times New Roman" w:cs="Times New Roman"/>
          <w:sz w:val="24"/>
          <w:szCs w:val="24"/>
        </w:rPr>
        <w:t>herein.</w:t>
      </w:r>
    </w:p>
    <w:p w14:paraId="1DB3B46E" w14:textId="121DB29C" w:rsidR="00C63FC0" w:rsidRDefault="00C63FC0" w:rsidP="00C63FC0">
      <w:pPr>
        <w:pStyle w:val="NoSpacing"/>
        <w:rPr>
          <w:rFonts w:ascii="Times New Roman" w:hAnsi="Times New Roman" w:cs="Times New Roman"/>
          <w:sz w:val="24"/>
          <w:szCs w:val="24"/>
        </w:rPr>
      </w:pPr>
    </w:p>
    <w:p w14:paraId="1859CB90" w14:textId="74C96BF0" w:rsidR="00C63FC0" w:rsidRDefault="00C63FC0" w:rsidP="00C63FC0">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That the company meets all requirements and acknowledges all certifications contained in this Request for</w:t>
      </w:r>
      <w:r w:rsidR="009C3C29">
        <w:rPr>
          <w:rFonts w:ascii="Times New Roman" w:hAnsi="Times New Roman" w:cs="Times New Roman"/>
          <w:sz w:val="24"/>
          <w:szCs w:val="24"/>
        </w:rPr>
        <w:t xml:space="preserve"> Qualifications, RFx</w:t>
      </w:r>
      <w:r w:rsidR="00EB6993">
        <w:rPr>
          <w:rFonts w:ascii="Times New Roman" w:hAnsi="Times New Roman" w:cs="Times New Roman"/>
          <w:sz w:val="24"/>
          <w:szCs w:val="24"/>
        </w:rPr>
        <w:t xml:space="preserve"> </w:t>
      </w:r>
      <w:r w:rsidR="00EB6993" w:rsidRPr="00127596">
        <w:rPr>
          <w:rFonts w:ascii="Times New Roman" w:hAnsi="Times New Roman" w:cs="Times New Roman"/>
          <w:sz w:val="24"/>
          <w:szCs w:val="24"/>
        </w:rPr>
        <w:t>31</w:t>
      </w:r>
      <w:r w:rsidR="00127596">
        <w:rPr>
          <w:rFonts w:ascii="Times New Roman" w:hAnsi="Times New Roman" w:cs="Times New Roman"/>
          <w:sz w:val="24"/>
          <w:szCs w:val="24"/>
        </w:rPr>
        <w:t>40003185</w:t>
      </w:r>
      <w:r w:rsidR="009C3C29" w:rsidRPr="00127596">
        <w:rPr>
          <w:rFonts w:ascii="Times New Roman" w:hAnsi="Times New Roman" w:cs="Times New Roman"/>
          <w:sz w:val="24"/>
          <w:szCs w:val="24"/>
        </w:rPr>
        <w:t>, and the</w:t>
      </w:r>
      <w:r w:rsidR="009C3C29">
        <w:rPr>
          <w:rFonts w:ascii="Times New Roman" w:hAnsi="Times New Roman" w:cs="Times New Roman"/>
          <w:sz w:val="24"/>
          <w:szCs w:val="24"/>
        </w:rPr>
        <w:t xml:space="preserve"> attachments </w:t>
      </w:r>
      <w:r w:rsidR="00EB6993">
        <w:rPr>
          <w:rFonts w:ascii="Times New Roman" w:hAnsi="Times New Roman" w:cs="Times New Roman"/>
          <w:sz w:val="24"/>
          <w:szCs w:val="24"/>
        </w:rPr>
        <w:t>herein.</w:t>
      </w:r>
    </w:p>
    <w:p w14:paraId="370E8D8B" w14:textId="77777777" w:rsidR="009C3C29" w:rsidRDefault="009C3C29" w:rsidP="009C3C29">
      <w:pPr>
        <w:pStyle w:val="ListParagraph"/>
        <w:rPr>
          <w:rFonts w:ascii="Times New Roman" w:hAnsi="Times New Roman" w:cs="Times New Roman"/>
          <w:sz w:val="24"/>
          <w:szCs w:val="24"/>
        </w:rPr>
      </w:pPr>
    </w:p>
    <w:p w14:paraId="3FE45E9D" w14:textId="57B84FBD" w:rsidR="009C3C29" w:rsidRDefault="009C3C29" w:rsidP="00C63FC0">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That the company agrees to all provisions of this Request for Qualifications, RFx</w:t>
      </w:r>
      <w:r w:rsidR="00EB6993">
        <w:rPr>
          <w:rFonts w:ascii="Times New Roman" w:hAnsi="Times New Roman" w:cs="Times New Roman"/>
          <w:sz w:val="24"/>
          <w:szCs w:val="24"/>
        </w:rPr>
        <w:t xml:space="preserve"> </w:t>
      </w:r>
      <w:r w:rsidR="00EB6993" w:rsidRPr="00127596">
        <w:rPr>
          <w:rFonts w:ascii="Times New Roman" w:hAnsi="Times New Roman" w:cs="Times New Roman"/>
          <w:sz w:val="24"/>
          <w:szCs w:val="24"/>
        </w:rPr>
        <w:t>31</w:t>
      </w:r>
      <w:r w:rsidR="00AE297E">
        <w:rPr>
          <w:rFonts w:ascii="Times New Roman" w:hAnsi="Times New Roman" w:cs="Times New Roman"/>
          <w:sz w:val="24"/>
          <w:szCs w:val="24"/>
        </w:rPr>
        <w:t>40003185</w:t>
      </w:r>
      <w:r w:rsidRPr="00127596">
        <w:rPr>
          <w:rFonts w:ascii="Times New Roman" w:hAnsi="Times New Roman" w:cs="Times New Roman"/>
          <w:sz w:val="24"/>
          <w:szCs w:val="24"/>
        </w:rPr>
        <w:t>, and</w:t>
      </w:r>
      <w:r>
        <w:rPr>
          <w:rFonts w:ascii="Times New Roman" w:hAnsi="Times New Roman" w:cs="Times New Roman"/>
          <w:sz w:val="24"/>
          <w:szCs w:val="24"/>
        </w:rPr>
        <w:t xml:space="preserve"> the attachments </w:t>
      </w:r>
      <w:r w:rsidR="00EB6993">
        <w:rPr>
          <w:rFonts w:ascii="Times New Roman" w:hAnsi="Times New Roman" w:cs="Times New Roman"/>
          <w:sz w:val="24"/>
          <w:szCs w:val="24"/>
        </w:rPr>
        <w:t>herein.</w:t>
      </w:r>
    </w:p>
    <w:p w14:paraId="513D89CB" w14:textId="77777777" w:rsidR="009C3C29" w:rsidRDefault="009C3C29" w:rsidP="009C3C29">
      <w:pPr>
        <w:pStyle w:val="ListParagraph"/>
        <w:rPr>
          <w:rFonts w:ascii="Times New Roman" w:hAnsi="Times New Roman" w:cs="Times New Roman"/>
          <w:sz w:val="24"/>
          <w:szCs w:val="24"/>
        </w:rPr>
      </w:pPr>
    </w:p>
    <w:p w14:paraId="161F7E50" w14:textId="26DEB5CA" w:rsidR="009C3C29" w:rsidRDefault="009C3C29" w:rsidP="00C63FC0">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That the company can and will meet all required laws, regulations, and /or procedures related to confidentiality and represents that its workers are licensed, certified, and possess the requisite credentials to perform the transition</w:t>
      </w:r>
      <w:r w:rsidR="006C0A85">
        <w:rPr>
          <w:rFonts w:ascii="Times New Roman" w:hAnsi="Times New Roman" w:cs="Times New Roman"/>
          <w:sz w:val="24"/>
          <w:szCs w:val="24"/>
        </w:rPr>
        <w:t xml:space="preserve"> services; and</w:t>
      </w:r>
    </w:p>
    <w:p w14:paraId="5AA8E9F5" w14:textId="77777777" w:rsidR="006C0A85" w:rsidRDefault="006C0A85" w:rsidP="006C0A85">
      <w:pPr>
        <w:pStyle w:val="ListParagraph"/>
        <w:rPr>
          <w:rFonts w:ascii="Times New Roman" w:hAnsi="Times New Roman" w:cs="Times New Roman"/>
          <w:sz w:val="24"/>
          <w:szCs w:val="24"/>
        </w:rPr>
      </w:pPr>
    </w:p>
    <w:p w14:paraId="48F0D85B" w14:textId="7479D744" w:rsidR="006C0A85" w:rsidRDefault="006C0A85" w:rsidP="00C63FC0">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That the company has, or will secure, at its own expense, applicable personnel who shall be qualified to perform the duties required to perform under this Request for Qualifications</w:t>
      </w:r>
      <w:r w:rsidR="005C6E65">
        <w:rPr>
          <w:rFonts w:ascii="Times New Roman" w:hAnsi="Times New Roman" w:cs="Times New Roman"/>
          <w:sz w:val="24"/>
          <w:szCs w:val="24"/>
        </w:rPr>
        <w:t>.</w:t>
      </w:r>
    </w:p>
    <w:p w14:paraId="30160396" w14:textId="77777777" w:rsidR="005C6E65" w:rsidRDefault="005C6E65" w:rsidP="005C6E65">
      <w:pPr>
        <w:pStyle w:val="ListParagraph"/>
        <w:rPr>
          <w:rFonts w:ascii="Times New Roman" w:hAnsi="Times New Roman" w:cs="Times New Roman"/>
          <w:sz w:val="24"/>
          <w:szCs w:val="24"/>
        </w:rPr>
      </w:pPr>
    </w:p>
    <w:p w14:paraId="014430EF" w14:textId="726C4F5E" w:rsidR="005C6E65" w:rsidRPr="007A06AC" w:rsidRDefault="005C6E65" w:rsidP="00C63FC0">
      <w:pPr>
        <w:pStyle w:val="NoSpacing"/>
        <w:numPr>
          <w:ilvl w:val="0"/>
          <w:numId w:val="12"/>
        </w:numPr>
        <w:rPr>
          <w:rFonts w:ascii="Times New Roman" w:hAnsi="Times New Roman" w:cs="Times New Roman"/>
          <w:b/>
          <w:bCs/>
          <w:sz w:val="24"/>
          <w:szCs w:val="24"/>
        </w:rPr>
      </w:pPr>
      <w:r>
        <w:rPr>
          <w:rFonts w:ascii="Times New Roman" w:hAnsi="Times New Roman" w:cs="Times New Roman"/>
          <w:sz w:val="24"/>
          <w:szCs w:val="24"/>
        </w:rPr>
        <w:t>That the</w:t>
      </w:r>
      <w:r w:rsidR="006340AA">
        <w:rPr>
          <w:rFonts w:ascii="Times New Roman" w:hAnsi="Times New Roman" w:cs="Times New Roman"/>
          <w:sz w:val="24"/>
          <w:szCs w:val="24"/>
        </w:rPr>
        <w:t xml:space="preserve"> company understands that should an amendment to this RFx be issued, it will be posted on the MEMA website (</w:t>
      </w:r>
      <w:hyperlink r:id="rId13" w:history="1">
        <w:r w:rsidR="006340AA" w:rsidRPr="00443062">
          <w:rPr>
            <w:rStyle w:val="Hyperlink"/>
            <w:rFonts w:ascii="Times New Roman" w:hAnsi="Times New Roman" w:cs="Times New Roman"/>
            <w:sz w:val="24"/>
            <w:szCs w:val="24"/>
          </w:rPr>
          <w:t>www.msema.org</w:t>
        </w:r>
      </w:hyperlink>
      <w:r w:rsidR="006340AA">
        <w:rPr>
          <w:rFonts w:ascii="Times New Roman" w:hAnsi="Times New Roman" w:cs="Times New Roman"/>
          <w:sz w:val="24"/>
          <w:szCs w:val="24"/>
        </w:rPr>
        <w:t xml:space="preserve">) in a manner that all proposers will be able to view.  Proposers shall acknowledge receipt of any amendment to the solicitation by signing and returning the amendment with the statement of </w:t>
      </w:r>
      <w:r w:rsidR="007A06AC">
        <w:rPr>
          <w:rFonts w:ascii="Times New Roman" w:hAnsi="Times New Roman" w:cs="Times New Roman"/>
          <w:sz w:val="24"/>
          <w:szCs w:val="24"/>
        </w:rPr>
        <w:t xml:space="preserve">qualifications, by identifying the amendment numbers and date in the space provided for this purpose of this form.  The acknowledgement must be received by MEMA by the time and at the place specified for receipt of statement of qualifications.  </w:t>
      </w:r>
      <w:r w:rsidR="007A06AC" w:rsidRPr="007A06AC">
        <w:rPr>
          <w:rFonts w:ascii="Times New Roman" w:hAnsi="Times New Roman" w:cs="Times New Roman"/>
          <w:b/>
          <w:bCs/>
          <w:sz w:val="24"/>
          <w:szCs w:val="24"/>
        </w:rPr>
        <w:t>It is the company’s sole responsibility to monitor the website for amendments to the RFx.</w:t>
      </w:r>
    </w:p>
    <w:p w14:paraId="5C1693E2" w14:textId="79C5D45C" w:rsidR="006D73CB" w:rsidRDefault="006D73CB" w:rsidP="007A06AC">
      <w:pPr>
        <w:pStyle w:val="NoSpacing"/>
        <w:rPr>
          <w:rFonts w:ascii="Times New Roman" w:hAnsi="Times New Roman" w:cs="Times New Roman"/>
          <w:sz w:val="24"/>
          <w:szCs w:val="24"/>
        </w:rPr>
      </w:pPr>
    </w:p>
    <w:p w14:paraId="3570C42F" w14:textId="4B9D3011" w:rsidR="007A06AC" w:rsidRDefault="007A06AC" w:rsidP="007A06AC">
      <w:pPr>
        <w:pStyle w:val="NoSpacing"/>
        <w:rPr>
          <w:rFonts w:ascii="Times New Roman" w:hAnsi="Times New Roman" w:cs="Times New Roman"/>
          <w:sz w:val="24"/>
          <w:szCs w:val="24"/>
        </w:rPr>
      </w:pPr>
    </w:p>
    <w:p w14:paraId="6849DE08" w14:textId="2563A6F2" w:rsidR="007A06AC" w:rsidRPr="00B76E4A" w:rsidRDefault="00B76E4A" w:rsidP="007A06AC">
      <w:pPr>
        <w:pStyle w:val="NoSpacing"/>
        <w:rPr>
          <w:rFonts w:ascii="Times New Roman" w:hAnsi="Times New Roman" w:cs="Times New Roman"/>
          <w:b/>
          <w:bCs/>
          <w:sz w:val="24"/>
          <w:szCs w:val="24"/>
        </w:rPr>
      </w:pPr>
      <w:r w:rsidRPr="00B76E4A">
        <w:rPr>
          <w:rFonts w:ascii="Times New Roman" w:hAnsi="Times New Roman" w:cs="Times New Roman"/>
          <w:b/>
          <w:bCs/>
          <w:sz w:val="24"/>
          <w:szCs w:val="24"/>
        </w:rPr>
        <w:t>Company Name:  __________________________________________________________</w:t>
      </w:r>
    </w:p>
    <w:p w14:paraId="7B0864EE" w14:textId="0C15088F" w:rsidR="00B76E4A" w:rsidRDefault="00B76E4A" w:rsidP="007A06AC">
      <w:pPr>
        <w:pStyle w:val="NoSpacing"/>
        <w:rPr>
          <w:rFonts w:ascii="Times New Roman" w:hAnsi="Times New Roman" w:cs="Times New Roman"/>
          <w:sz w:val="24"/>
          <w:szCs w:val="24"/>
        </w:rPr>
      </w:pPr>
    </w:p>
    <w:p w14:paraId="1DF60070" w14:textId="309500E1" w:rsidR="00B76E4A" w:rsidRDefault="00B76E4A" w:rsidP="007A06AC">
      <w:pPr>
        <w:pStyle w:val="NoSpacing"/>
        <w:rPr>
          <w:rFonts w:ascii="Times New Roman" w:hAnsi="Times New Roman" w:cs="Times New Roman"/>
          <w:sz w:val="24"/>
          <w:szCs w:val="24"/>
        </w:rPr>
      </w:pPr>
    </w:p>
    <w:p w14:paraId="5F4F959F" w14:textId="77777777" w:rsidR="006B3A12" w:rsidRDefault="006B3A12" w:rsidP="007A06AC">
      <w:pPr>
        <w:pStyle w:val="NoSpacing"/>
        <w:rPr>
          <w:rFonts w:ascii="Times New Roman" w:hAnsi="Times New Roman" w:cs="Times New Roman"/>
          <w:sz w:val="24"/>
          <w:szCs w:val="24"/>
        </w:rPr>
      </w:pPr>
    </w:p>
    <w:p w14:paraId="7948C993" w14:textId="7F55BD15" w:rsidR="00B76E4A" w:rsidRPr="00B76E4A" w:rsidRDefault="00B76E4A" w:rsidP="007A06AC">
      <w:pPr>
        <w:pStyle w:val="NoSpacing"/>
        <w:rPr>
          <w:rFonts w:ascii="Times New Roman" w:hAnsi="Times New Roman" w:cs="Times New Roman"/>
          <w:b/>
          <w:bCs/>
          <w:sz w:val="24"/>
          <w:szCs w:val="24"/>
        </w:rPr>
      </w:pPr>
      <w:r w:rsidRPr="00B76E4A">
        <w:rPr>
          <w:rFonts w:ascii="Times New Roman" w:hAnsi="Times New Roman" w:cs="Times New Roman"/>
          <w:b/>
          <w:bCs/>
          <w:sz w:val="24"/>
          <w:szCs w:val="24"/>
        </w:rPr>
        <w:t>Signature and Date:  ________________________________________________________</w:t>
      </w:r>
    </w:p>
    <w:p w14:paraId="1743D67A" w14:textId="2087C5F0" w:rsidR="00B76E4A" w:rsidRPr="00B76E4A" w:rsidRDefault="00B76E4A" w:rsidP="007A06AC">
      <w:pPr>
        <w:pStyle w:val="NoSpacing"/>
        <w:rPr>
          <w:rFonts w:ascii="Times New Roman" w:hAnsi="Times New Roman" w:cs="Times New Roman"/>
          <w:b/>
          <w:bCs/>
          <w:sz w:val="24"/>
          <w:szCs w:val="24"/>
        </w:rPr>
      </w:pPr>
    </w:p>
    <w:p w14:paraId="13C143D5" w14:textId="0B2BE575" w:rsidR="00B76E4A" w:rsidRDefault="00B76E4A" w:rsidP="007A06AC">
      <w:pPr>
        <w:pStyle w:val="NoSpacing"/>
        <w:rPr>
          <w:rFonts w:ascii="Times New Roman" w:hAnsi="Times New Roman" w:cs="Times New Roman"/>
          <w:sz w:val="24"/>
          <w:szCs w:val="24"/>
        </w:rPr>
      </w:pPr>
    </w:p>
    <w:p w14:paraId="2E0E742D" w14:textId="77777777" w:rsidR="006B3A12" w:rsidRDefault="006B3A12" w:rsidP="007A06AC">
      <w:pPr>
        <w:pStyle w:val="NoSpacing"/>
        <w:rPr>
          <w:rFonts w:ascii="Times New Roman" w:hAnsi="Times New Roman" w:cs="Times New Roman"/>
          <w:sz w:val="24"/>
          <w:szCs w:val="24"/>
        </w:rPr>
      </w:pPr>
    </w:p>
    <w:p w14:paraId="4B69FD6F" w14:textId="7B8B9E70" w:rsidR="00B76E4A" w:rsidRDefault="00B76E4A" w:rsidP="007A06AC">
      <w:pPr>
        <w:pStyle w:val="NoSpacing"/>
        <w:rPr>
          <w:rFonts w:ascii="Times New Roman" w:hAnsi="Times New Roman" w:cs="Times New Roman"/>
          <w:b/>
          <w:bCs/>
          <w:sz w:val="24"/>
          <w:szCs w:val="24"/>
        </w:rPr>
      </w:pPr>
      <w:r w:rsidRPr="00B76E4A">
        <w:rPr>
          <w:rFonts w:ascii="Times New Roman" w:hAnsi="Times New Roman" w:cs="Times New Roman"/>
          <w:b/>
          <w:bCs/>
          <w:sz w:val="24"/>
          <w:szCs w:val="24"/>
        </w:rPr>
        <w:t>Name and Title:  ___________________________________________________________</w:t>
      </w:r>
    </w:p>
    <w:p w14:paraId="662081A0" w14:textId="77777777" w:rsidR="00C84B69" w:rsidRDefault="00C84B69" w:rsidP="00480F98">
      <w:pPr>
        <w:pStyle w:val="NoSpacing"/>
        <w:jc w:val="center"/>
        <w:rPr>
          <w:rFonts w:ascii="Times New Roman" w:hAnsi="Times New Roman" w:cs="Times New Roman"/>
          <w:b/>
          <w:bCs/>
          <w:sz w:val="24"/>
          <w:szCs w:val="24"/>
        </w:rPr>
      </w:pPr>
    </w:p>
    <w:p w14:paraId="29FE00FB" w14:textId="1569A9E0" w:rsidR="00480F98" w:rsidRPr="00D33DA9" w:rsidRDefault="00480F98" w:rsidP="00480F98">
      <w:pPr>
        <w:pStyle w:val="NoSpacing"/>
        <w:jc w:val="center"/>
        <w:rPr>
          <w:rFonts w:ascii="Times New Roman" w:hAnsi="Times New Roman" w:cs="Times New Roman"/>
          <w:b/>
          <w:bCs/>
        </w:rPr>
      </w:pPr>
      <w:r w:rsidRPr="00D33DA9">
        <w:rPr>
          <w:rFonts w:ascii="Times New Roman" w:hAnsi="Times New Roman" w:cs="Times New Roman"/>
          <w:b/>
          <w:bCs/>
        </w:rPr>
        <w:lastRenderedPageBreak/>
        <w:t xml:space="preserve">Attachment </w:t>
      </w:r>
      <w:r w:rsidR="00032C98">
        <w:rPr>
          <w:rFonts w:ascii="Times New Roman" w:hAnsi="Times New Roman" w:cs="Times New Roman"/>
          <w:b/>
          <w:bCs/>
        </w:rPr>
        <w:t>E</w:t>
      </w:r>
    </w:p>
    <w:p w14:paraId="249EED88" w14:textId="000B30F5" w:rsidR="00480F98" w:rsidRPr="00D33DA9" w:rsidRDefault="00480F98" w:rsidP="00480F98">
      <w:pPr>
        <w:pStyle w:val="NoSpacing"/>
        <w:jc w:val="center"/>
        <w:rPr>
          <w:rFonts w:ascii="Times New Roman" w:hAnsi="Times New Roman" w:cs="Times New Roman"/>
          <w:b/>
          <w:bCs/>
        </w:rPr>
      </w:pPr>
    </w:p>
    <w:p w14:paraId="4861E379" w14:textId="3ABE16EA" w:rsidR="00480F98" w:rsidRPr="00D33DA9" w:rsidRDefault="00480F98" w:rsidP="00480F98">
      <w:pPr>
        <w:pStyle w:val="NoSpacing"/>
        <w:jc w:val="center"/>
        <w:rPr>
          <w:rFonts w:ascii="Times New Roman" w:hAnsi="Times New Roman" w:cs="Times New Roman"/>
          <w:b/>
          <w:bCs/>
        </w:rPr>
      </w:pPr>
      <w:r w:rsidRPr="00D33DA9">
        <w:rPr>
          <w:rFonts w:ascii="Times New Roman" w:hAnsi="Times New Roman" w:cs="Times New Roman"/>
          <w:b/>
          <w:bCs/>
        </w:rPr>
        <w:t>CERTIFICATIONS AND ASSURANCES</w:t>
      </w:r>
    </w:p>
    <w:p w14:paraId="2981DFEF" w14:textId="76788DE4" w:rsidR="00480F98" w:rsidRPr="00D33DA9" w:rsidRDefault="00480F98" w:rsidP="00480F98">
      <w:pPr>
        <w:pStyle w:val="NoSpacing"/>
        <w:jc w:val="center"/>
        <w:rPr>
          <w:rFonts w:ascii="Times New Roman" w:hAnsi="Times New Roman" w:cs="Times New Roman"/>
          <w:b/>
          <w:bCs/>
        </w:rPr>
      </w:pPr>
    </w:p>
    <w:p w14:paraId="09E85B44" w14:textId="055DEB14" w:rsidR="00480F98" w:rsidRPr="00D33DA9" w:rsidRDefault="00480F98" w:rsidP="00480F98">
      <w:pPr>
        <w:pStyle w:val="NoSpacing"/>
        <w:rPr>
          <w:rFonts w:ascii="Times New Roman" w:hAnsi="Times New Roman" w:cs="Times New Roman"/>
        </w:rPr>
      </w:pPr>
      <w:r w:rsidRPr="00D33DA9">
        <w:rPr>
          <w:rFonts w:ascii="Times New Roman" w:hAnsi="Times New Roman" w:cs="Times New Roman"/>
        </w:rPr>
        <w:t xml:space="preserve">I/We make the following certifications and assurances as a required element of the offer to which it is attached, of the understanding that the truthfulness of the facts affirmed here and the continued compliance with these requirements are conditions precedent to the award or continuation of the related contract(s) by </w:t>
      </w:r>
      <w:r w:rsidRPr="00D33DA9">
        <w:rPr>
          <w:rFonts w:ascii="Times New Roman" w:hAnsi="Times New Roman" w:cs="Times New Roman"/>
          <w:b/>
          <w:bCs/>
        </w:rPr>
        <w:t>circling</w:t>
      </w:r>
      <w:r w:rsidRPr="00D33DA9">
        <w:rPr>
          <w:rFonts w:ascii="Times New Roman" w:hAnsi="Times New Roman" w:cs="Times New Roman"/>
        </w:rPr>
        <w:t xml:space="preserve"> the applicable word or words in each paragraph below.</w:t>
      </w:r>
    </w:p>
    <w:p w14:paraId="7F101F86" w14:textId="28965FE7" w:rsidR="00480F98" w:rsidRPr="00D33DA9" w:rsidRDefault="00480F98" w:rsidP="00480F98">
      <w:pPr>
        <w:pStyle w:val="NoSpacing"/>
        <w:rPr>
          <w:rFonts w:ascii="Times New Roman" w:hAnsi="Times New Roman" w:cs="Times New Roman"/>
        </w:rPr>
      </w:pPr>
    </w:p>
    <w:p w14:paraId="2BE9DCF0" w14:textId="13380C98" w:rsidR="00480F98" w:rsidRPr="00D33DA9" w:rsidRDefault="00915B64" w:rsidP="00915B64">
      <w:pPr>
        <w:pStyle w:val="NoSpacing"/>
        <w:numPr>
          <w:ilvl w:val="0"/>
          <w:numId w:val="13"/>
        </w:numPr>
        <w:rPr>
          <w:rFonts w:ascii="Times New Roman" w:hAnsi="Times New Roman" w:cs="Times New Roman"/>
          <w:b/>
          <w:bCs/>
        </w:rPr>
      </w:pPr>
      <w:r w:rsidRPr="00D33DA9">
        <w:rPr>
          <w:rFonts w:ascii="Times New Roman" w:hAnsi="Times New Roman" w:cs="Times New Roman"/>
          <w:b/>
          <w:bCs/>
        </w:rPr>
        <w:t>Representation Regarding</w:t>
      </w:r>
      <w:r w:rsidR="001128EC" w:rsidRPr="00D33DA9">
        <w:rPr>
          <w:rFonts w:ascii="Times New Roman" w:hAnsi="Times New Roman" w:cs="Times New Roman"/>
          <w:b/>
          <w:bCs/>
        </w:rPr>
        <w:t xml:space="preserve"> Contingent Fees.</w:t>
      </w:r>
    </w:p>
    <w:p w14:paraId="6847E993" w14:textId="29D89BBF" w:rsidR="001128EC" w:rsidRPr="00D33DA9" w:rsidRDefault="001128EC" w:rsidP="001128EC">
      <w:pPr>
        <w:pStyle w:val="NoSpacing"/>
        <w:rPr>
          <w:rFonts w:ascii="Times New Roman" w:hAnsi="Times New Roman" w:cs="Times New Roman"/>
        </w:rPr>
      </w:pPr>
    </w:p>
    <w:p w14:paraId="75DBC513" w14:textId="051DFD29" w:rsidR="001128EC" w:rsidRPr="00D33DA9" w:rsidRDefault="001128EC" w:rsidP="001128EC">
      <w:pPr>
        <w:pStyle w:val="NoSpacing"/>
        <w:ind w:left="720"/>
        <w:rPr>
          <w:rFonts w:ascii="Times New Roman" w:hAnsi="Times New Roman" w:cs="Times New Roman"/>
        </w:rPr>
      </w:pPr>
      <w:r w:rsidRPr="00D33DA9">
        <w:rPr>
          <w:rFonts w:ascii="Times New Roman" w:hAnsi="Times New Roman" w:cs="Times New Roman"/>
        </w:rPr>
        <w:t xml:space="preserve">Contractor represents that it </w:t>
      </w:r>
      <w:r w:rsidR="001A385D" w:rsidRPr="00D33DA9">
        <w:rPr>
          <w:rFonts w:ascii="Times New Roman" w:hAnsi="Times New Roman" w:cs="Times New Roman"/>
          <w:b/>
          <w:bCs/>
        </w:rPr>
        <w:t>HAS</w:t>
      </w:r>
      <w:r w:rsidR="001A385D" w:rsidRPr="00D33DA9">
        <w:rPr>
          <w:rFonts w:ascii="Times New Roman" w:hAnsi="Times New Roman" w:cs="Times New Roman"/>
        </w:rPr>
        <w:t xml:space="preserve"> or </w:t>
      </w:r>
      <w:r w:rsidR="001A385D" w:rsidRPr="00D33DA9">
        <w:rPr>
          <w:rFonts w:ascii="Times New Roman" w:hAnsi="Times New Roman" w:cs="Times New Roman"/>
          <w:b/>
          <w:bCs/>
        </w:rPr>
        <w:t>HAS NOT</w:t>
      </w:r>
      <w:r w:rsidR="001A385D" w:rsidRPr="00D33DA9">
        <w:rPr>
          <w:rFonts w:ascii="Times New Roman" w:hAnsi="Times New Roman" w:cs="Times New Roman"/>
        </w:rPr>
        <w:t xml:space="preserve"> retained a person to solicit or secure a State contract upon an agreement or understanding for a commission, percentage, brokerage, or other contingent fee, except as disclosed</w:t>
      </w:r>
      <w:r w:rsidR="002A695B" w:rsidRPr="00D33DA9">
        <w:rPr>
          <w:rFonts w:ascii="Times New Roman" w:hAnsi="Times New Roman" w:cs="Times New Roman"/>
        </w:rPr>
        <w:t xml:space="preserve"> in the Contractor’s bid.</w:t>
      </w:r>
    </w:p>
    <w:p w14:paraId="222BA2DC" w14:textId="318317E1" w:rsidR="008666D3" w:rsidRPr="00D33DA9" w:rsidRDefault="008666D3" w:rsidP="008666D3">
      <w:pPr>
        <w:pStyle w:val="NoSpacing"/>
        <w:rPr>
          <w:rFonts w:ascii="Times New Roman" w:hAnsi="Times New Roman" w:cs="Times New Roman"/>
        </w:rPr>
      </w:pPr>
    </w:p>
    <w:p w14:paraId="0D37E982" w14:textId="62632E1A" w:rsidR="008666D3" w:rsidRPr="00D33DA9" w:rsidRDefault="008666D3" w:rsidP="008666D3">
      <w:pPr>
        <w:pStyle w:val="NoSpacing"/>
        <w:numPr>
          <w:ilvl w:val="0"/>
          <w:numId w:val="13"/>
        </w:numPr>
        <w:rPr>
          <w:rFonts w:ascii="Times New Roman" w:hAnsi="Times New Roman" w:cs="Times New Roman"/>
          <w:b/>
          <w:bCs/>
        </w:rPr>
      </w:pPr>
      <w:r w:rsidRPr="00D33DA9">
        <w:rPr>
          <w:rFonts w:ascii="Times New Roman" w:hAnsi="Times New Roman" w:cs="Times New Roman"/>
          <w:b/>
          <w:bCs/>
        </w:rPr>
        <w:t>Representation Regarding Grat</w:t>
      </w:r>
      <w:r w:rsidR="00E953C8" w:rsidRPr="00D33DA9">
        <w:rPr>
          <w:rFonts w:ascii="Times New Roman" w:hAnsi="Times New Roman" w:cs="Times New Roman"/>
          <w:b/>
          <w:bCs/>
        </w:rPr>
        <w:t>uities.</w:t>
      </w:r>
    </w:p>
    <w:p w14:paraId="11EC749D" w14:textId="3742645B" w:rsidR="00E953C8" w:rsidRPr="00D33DA9" w:rsidRDefault="00E953C8" w:rsidP="00E953C8">
      <w:pPr>
        <w:pStyle w:val="NoSpacing"/>
        <w:rPr>
          <w:rFonts w:ascii="Times New Roman" w:hAnsi="Times New Roman" w:cs="Times New Roman"/>
        </w:rPr>
      </w:pPr>
    </w:p>
    <w:p w14:paraId="0910CF2E" w14:textId="4D7D0ADF" w:rsidR="00E953C8" w:rsidRPr="00D33DA9" w:rsidRDefault="00E953C8" w:rsidP="00E953C8">
      <w:pPr>
        <w:pStyle w:val="NoSpacing"/>
        <w:ind w:left="720"/>
        <w:rPr>
          <w:rFonts w:ascii="Times New Roman" w:hAnsi="Times New Roman" w:cs="Times New Roman"/>
        </w:rPr>
      </w:pPr>
      <w:r w:rsidRPr="00D33DA9">
        <w:rPr>
          <w:rFonts w:ascii="Times New Roman" w:hAnsi="Times New Roman" w:cs="Times New Roman"/>
        </w:rPr>
        <w:t xml:space="preserve">Contractor represents that it </w:t>
      </w:r>
      <w:r w:rsidRPr="00D33DA9">
        <w:rPr>
          <w:rFonts w:ascii="Times New Roman" w:hAnsi="Times New Roman" w:cs="Times New Roman"/>
          <w:b/>
          <w:bCs/>
        </w:rPr>
        <w:t>HAS</w:t>
      </w:r>
      <w:r w:rsidRPr="00D33DA9">
        <w:rPr>
          <w:rFonts w:ascii="Times New Roman" w:hAnsi="Times New Roman" w:cs="Times New Roman"/>
        </w:rPr>
        <w:t xml:space="preserve"> or </w:t>
      </w:r>
      <w:r w:rsidRPr="00D33DA9">
        <w:rPr>
          <w:rFonts w:ascii="Times New Roman" w:hAnsi="Times New Roman" w:cs="Times New Roman"/>
          <w:b/>
          <w:bCs/>
        </w:rPr>
        <w:t>HAS NOT</w:t>
      </w:r>
      <w:r w:rsidRPr="00D33DA9">
        <w:rPr>
          <w:rFonts w:ascii="Times New Roman" w:hAnsi="Times New Roman" w:cs="Times New Roman"/>
        </w:rPr>
        <w:t xml:space="preserve"> </w:t>
      </w:r>
      <w:r w:rsidR="00CB52EF" w:rsidRPr="00D33DA9">
        <w:rPr>
          <w:rFonts w:ascii="Times New Roman" w:hAnsi="Times New Roman" w:cs="Times New Roman"/>
        </w:rPr>
        <w:t xml:space="preserve">violated, is not violating, and promises that it will not violate the prohibition against gratuities set forth in Section 6-204 (Gratuities) of the </w:t>
      </w:r>
      <w:r w:rsidR="00CB52EF" w:rsidRPr="00D33DA9">
        <w:rPr>
          <w:rFonts w:ascii="Times New Roman" w:hAnsi="Times New Roman" w:cs="Times New Roman"/>
          <w:i/>
          <w:iCs/>
        </w:rPr>
        <w:t>PPRB OPSCR Rules and Regulations</w:t>
      </w:r>
      <w:r w:rsidR="00CB52EF" w:rsidRPr="00D33DA9">
        <w:rPr>
          <w:rFonts w:ascii="Times New Roman" w:hAnsi="Times New Roman" w:cs="Times New Roman"/>
        </w:rPr>
        <w:t>.</w:t>
      </w:r>
    </w:p>
    <w:p w14:paraId="7B27E2E3" w14:textId="7D6D2B10" w:rsidR="00CB52EF" w:rsidRPr="00D33DA9" w:rsidRDefault="00CB52EF" w:rsidP="00CB52EF">
      <w:pPr>
        <w:pStyle w:val="NoSpacing"/>
        <w:rPr>
          <w:rFonts w:ascii="Times New Roman" w:hAnsi="Times New Roman" w:cs="Times New Roman"/>
        </w:rPr>
      </w:pPr>
    </w:p>
    <w:p w14:paraId="601A1127" w14:textId="1F4A4421" w:rsidR="00CB52EF" w:rsidRPr="00D33DA9" w:rsidRDefault="00A77F9C" w:rsidP="00CB52EF">
      <w:pPr>
        <w:pStyle w:val="NoSpacing"/>
        <w:numPr>
          <w:ilvl w:val="0"/>
          <w:numId w:val="13"/>
        </w:numPr>
        <w:rPr>
          <w:rFonts w:ascii="Times New Roman" w:hAnsi="Times New Roman" w:cs="Times New Roman"/>
          <w:b/>
          <w:bCs/>
        </w:rPr>
      </w:pPr>
      <w:r w:rsidRPr="00D33DA9">
        <w:rPr>
          <w:rFonts w:ascii="Times New Roman" w:hAnsi="Times New Roman" w:cs="Times New Roman"/>
          <w:b/>
          <w:bCs/>
        </w:rPr>
        <w:t>Independent Price Determination.</w:t>
      </w:r>
    </w:p>
    <w:p w14:paraId="7F246287" w14:textId="31E4CC41" w:rsidR="00A77F9C" w:rsidRPr="00D33DA9" w:rsidRDefault="00A77F9C" w:rsidP="00A77F9C">
      <w:pPr>
        <w:pStyle w:val="NoSpacing"/>
        <w:ind w:left="360"/>
        <w:rPr>
          <w:rFonts w:ascii="Times New Roman" w:hAnsi="Times New Roman" w:cs="Times New Roman"/>
        </w:rPr>
      </w:pPr>
    </w:p>
    <w:p w14:paraId="317CB327" w14:textId="2CCFDAC5" w:rsidR="00A77F9C" w:rsidRPr="00D33DA9" w:rsidRDefault="00A77F9C" w:rsidP="00A77F9C">
      <w:pPr>
        <w:pStyle w:val="NoSpacing"/>
        <w:ind w:left="720"/>
        <w:rPr>
          <w:rFonts w:ascii="Times New Roman" w:hAnsi="Times New Roman" w:cs="Times New Roman"/>
        </w:rPr>
      </w:pPr>
      <w:r w:rsidRPr="00D33DA9">
        <w:rPr>
          <w:rFonts w:ascii="Times New Roman" w:hAnsi="Times New Roman" w:cs="Times New Roman"/>
        </w:rPr>
        <w:t>The respondent certifies that the prices submitted in response to the solicitation have been arrived at independently and without, for the purpose of restricting competition, any consultation, communication, or agreement with any other respondent or competitor relating to those prices, the intention to submit a bid, or the methods or factors used to calculate the prices</w:t>
      </w:r>
      <w:r w:rsidR="00254683" w:rsidRPr="00D33DA9">
        <w:rPr>
          <w:rFonts w:ascii="Times New Roman" w:hAnsi="Times New Roman" w:cs="Times New Roman"/>
        </w:rPr>
        <w:t>.</w:t>
      </w:r>
    </w:p>
    <w:p w14:paraId="3B6A1F02" w14:textId="00B00D17" w:rsidR="00254683" w:rsidRPr="00D33DA9" w:rsidRDefault="00254683" w:rsidP="00254683">
      <w:pPr>
        <w:pStyle w:val="NoSpacing"/>
        <w:rPr>
          <w:rFonts w:ascii="Times New Roman" w:hAnsi="Times New Roman" w:cs="Times New Roman"/>
        </w:rPr>
      </w:pPr>
    </w:p>
    <w:p w14:paraId="7CF2D77C" w14:textId="7356A059" w:rsidR="00254683" w:rsidRPr="00D33DA9" w:rsidRDefault="00254683" w:rsidP="00254683">
      <w:pPr>
        <w:pStyle w:val="NoSpacing"/>
        <w:numPr>
          <w:ilvl w:val="0"/>
          <w:numId w:val="13"/>
        </w:numPr>
        <w:rPr>
          <w:rFonts w:ascii="Times New Roman" w:hAnsi="Times New Roman" w:cs="Times New Roman"/>
          <w:b/>
          <w:bCs/>
        </w:rPr>
      </w:pPr>
      <w:r w:rsidRPr="00D33DA9">
        <w:rPr>
          <w:rFonts w:ascii="Times New Roman" w:hAnsi="Times New Roman" w:cs="Times New Roman"/>
          <w:b/>
          <w:bCs/>
        </w:rPr>
        <w:t>Prospective Contractor’s Representation Regarding Contingent Fees.</w:t>
      </w:r>
    </w:p>
    <w:p w14:paraId="5D526D9E" w14:textId="3E4426D5" w:rsidR="00254683" w:rsidRPr="00D33DA9" w:rsidRDefault="00254683" w:rsidP="00254683">
      <w:pPr>
        <w:pStyle w:val="NoSpacing"/>
        <w:rPr>
          <w:rFonts w:ascii="Times New Roman" w:hAnsi="Times New Roman" w:cs="Times New Roman"/>
        </w:rPr>
      </w:pPr>
    </w:p>
    <w:p w14:paraId="57928A73" w14:textId="2F2CAD50" w:rsidR="00254683" w:rsidRPr="00D33DA9" w:rsidRDefault="00254683" w:rsidP="00254683">
      <w:pPr>
        <w:pStyle w:val="NoSpacing"/>
        <w:ind w:left="720"/>
        <w:rPr>
          <w:rFonts w:ascii="Times New Roman" w:hAnsi="Times New Roman" w:cs="Times New Roman"/>
        </w:rPr>
      </w:pPr>
      <w:r w:rsidRPr="00D33DA9">
        <w:rPr>
          <w:rFonts w:ascii="Times New Roman" w:hAnsi="Times New Roman" w:cs="Times New Roman"/>
        </w:rPr>
        <w:t xml:space="preserve">The prospective </w:t>
      </w:r>
      <w:r w:rsidR="00BF166A" w:rsidRPr="00D33DA9">
        <w:rPr>
          <w:rFonts w:ascii="Times New Roman" w:hAnsi="Times New Roman" w:cs="Times New Roman"/>
        </w:rPr>
        <w:t xml:space="preserve">contractor represents as a part of such Contractor’s statement of qualifications that such Contractor </w:t>
      </w:r>
      <w:r w:rsidR="00BF166A" w:rsidRPr="00D33DA9">
        <w:rPr>
          <w:rFonts w:ascii="Times New Roman" w:hAnsi="Times New Roman" w:cs="Times New Roman"/>
          <w:b/>
          <w:bCs/>
        </w:rPr>
        <w:t>HAS</w:t>
      </w:r>
      <w:r w:rsidR="00BF166A" w:rsidRPr="00D33DA9">
        <w:rPr>
          <w:rFonts w:ascii="Times New Roman" w:hAnsi="Times New Roman" w:cs="Times New Roman"/>
        </w:rPr>
        <w:t xml:space="preserve"> or </w:t>
      </w:r>
      <w:r w:rsidR="00BF166A" w:rsidRPr="00D33DA9">
        <w:rPr>
          <w:rFonts w:ascii="Times New Roman" w:hAnsi="Times New Roman" w:cs="Times New Roman"/>
          <w:b/>
          <w:bCs/>
        </w:rPr>
        <w:t>HAS NOT</w:t>
      </w:r>
      <w:r w:rsidR="00BF166A" w:rsidRPr="00D33DA9">
        <w:rPr>
          <w:rFonts w:ascii="Times New Roman" w:hAnsi="Times New Roman" w:cs="Times New Roman"/>
        </w:rPr>
        <w:t xml:space="preserve"> retained any person or agency on a percentage, commission, or other contingent arrangement to secure this contract.</w:t>
      </w:r>
    </w:p>
    <w:p w14:paraId="677EF43B" w14:textId="4013D1B7" w:rsidR="00BF166A" w:rsidRPr="00D33DA9" w:rsidRDefault="00BF166A" w:rsidP="00BF166A">
      <w:pPr>
        <w:pStyle w:val="NoSpacing"/>
        <w:rPr>
          <w:rFonts w:ascii="Times New Roman" w:hAnsi="Times New Roman" w:cs="Times New Roman"/>
        </w:rPr>
      </w:pPr>
    </w:p>
    <w:p w14:paraId="17C9AB96" w14:textId="2EC84E9E" w:rsidR="00BF166A" w:rsidRPr="00D33DA9" w:rsidRDefault="00BF166A" w:rsidP="00BF166A">
      <w:pPr>
        <w:pStyle w:val="NoSpacing"/>
        <w:rPr>
          <w:rFonts w:ascii="Times New Roman" w:hAnsi="Times New Roman" w:cs="Times New Roman"/>
        </w:rPr>
      </w:pPr>
    </w:p>
    <w:p w14:paraId="557CD4EB" w14:textId="2623FE66" w:rsidR="00BF166A" w:rsidRPr="00D33DA9" w:rsidRDefault="00BF166A" w:rsidP="00BF166A">
      <w:pPr>
        <w:pStyle w:val="NoSpacing"/>
        <w:rPr>
          <w:rFonts w:ascii="Times New Roman" w:hAnsi="Times New Roman" w:cs="Times New Roman"/>
        </w:rPr>
      </w:pPr>
      <w:r w:rsidRPr="00D33DA9">
        <w:rPr>
          <w:rFonts w:ascii="Times New Roman" w:hAnsi="Times New Roman" w:cs="Times New Roman"/>
          <w:b/>
          <w:bCs/>
        </w:rPr>
        <w:t>Company Name:</w:t>
      </w:r>
      <w:r w:rsidRPr="00D33DA9">
        <w:rPr>
          <w:rFonts w:ascii="Times New Roman" w:hAnsi="Times New Roman" w:cs="Times New Roman"/>
        </w:rPr>
        <w:t xml:space="preserve">  _______________________________________________________________</w:t>
      </w:r>
    </w:p>
    <w:p w14:paraId="4DE367D8" w14:textId="2813ACAD" w:rsidR="00BF166A" w:rsidRPr="00D33DA9" w:rsidRDefault="00BF166A" w:rsidP="00BF166A">
      <w:pPr>
        <w:pStyle w:val="NoSpacing"/>
        <w:rPr>
          <w:rFonts w:ascii="Times New Roman" w:hAnsi="Times New Roman" w:cs="Times New Roman"/>
        </w:rPr>
      </w:pPr>
    </w:p>
    <w:p w14:paraId="15D42F35" w14:textId="0823CD3D" w:rsidR="00BF166A" w:rsidRPr="00D33DA9" w:rsidRDefault="00BF166A" w:rsidP="00BF166A">
      <w:pPr>
        <w:pStyle w:val="NoSpacing"/>
        <w:rPr>
          <w:rFonts w:ascii="Times New Roman" w:hAnsi="Times New Roman" w:cs="Times New Roman"/>
        </w:rPr>
      </w:pPr>
    </w:p>
    <w:p w14:paraId="60854D7D" w14:textId="1A015B2C" w:rsidR="00BF166A" w:rsidRPr="00D33DA9" w:rsidRDefault="00BF166A" w:rsidP="00BF166A">
      <w:pPr>
        <w:pStyle w:val="NoSpacing"/>
        <w:rPr>
          <w:rFonts w:ascii="Times New Roman" w:hAnsi="Times New Roman" w:cs="Times New Roman"/>
        </w:rPr>
      </w:pPr>
      <w:r w:rsidRPr="00D33DA9">
        <w:rPr>
          <w:rFonts w:ascii="Times New Roman" w:hAnsi="Times New Roman" w:cs="Times New Roman"/>
          <w:b/>
          <w:bCs/>
        </w:rPr>
        <w:t>Signature and Date:</w:t>
      </w:r>
      <w:r w:rsidRPr="00D33DA9">
        <w:rPr>
          <w:rFonts w:ascii="Times New Roman" w:hAnsi="Times New Roman" w:cs="Times New Roman"/>
        </w:rPr>
        <w:t xml:space="preserve">  _____________________________________________________________</w:t>
      </w:r>
    </w:p>
    <w:p w14:paraId="411373DC" w14:textId="2250A6B3" w:rsidR="00BF166A" w:rsidRPr="00D33DA9" w:rsidRDefault="00BF166A" w:rsidP="00BF166A">
      <w:pPr>
        <w:pStyle w:val="NoSpacing"/>
        <w:rPr>
          <w:rFonts w:ascii="Times New Roman" w:hAnsi="Times New Roman" w:cs="Times New Roman"/>
        </w:rPr>
      </w:pPr>
    </w:p>
    <w:p w14:paraId="0B17EA76" w14:textId="2F8A64A5" w:rsidR="00BF166A" w:rsidRPr="00D33DA9" w:rsidRDefault="00BF166A" w:rsidP="00BF166A">
      <w:pPr>
        <w:pStyle w:val="NoSpacing"/>
        <w:rPr>
          <w:rFonts w:ascii="Times New Roman" w:hAnsi="Times New Roman" w:cs="Times New Roman"/>
        </w:rPr>
      </w:pPr>
    </w:p>
    <w:p w14:paraId="6B43D51F" w14:textId="64101D5D" w:rsidR="00BF166A" w:rsidRPr="00D33DA9" w:rsidRDefault="00BF166A" w:rsidP="00BF166A">
      <w:pPr>
        <w:pStyle w:val="NoSpacing"/>
        <w:rPr>
          <w:rFonts w:ascii="Times New Roman" w:hAnsi="Times New Roman" w:cs="Times New Roman"/>
        </w:rPr>
      </w:pPr>
      <w:r w:rsidRPr="00D33DA9">
        <w:rPr>
          <w:rFonts w:ascii="Times New Roman" w:hAnsi="Times New Roman" w:cs="Times New Roman"/>
          <w:b/>
          <w:bCs/>
        </w:rPr>
        <w:t>Name and Title:</w:t>
      </w:r>
      <w:r w:rsidRPr="00D33DA9">
        <w:rPr>
          <w:rFonts w:ascii="Times New Roman" w:hAnsi="Times New Roman" w:cs="Times New Roman"/>
        </w:rPr>
        <w:t xml:space="preserve">  ________________________________________________________________</w:t>
      </w:r>
    </w:p>
    <w:p w14:paraId="59435D43" w14:textId="206C695A" w:rsidR="00BF166A" w:rsidRDefault="00BF166A" w:rsidP="00BF166A">
      <w:pPr>
        <w:pStyle w:val="NoSpacing"/>
        <w:rPr>
          <w:rFonts w:ascii="Times New Roman" w:hAnsi="Times New Roman" w:cs="Times New Roman"/>
        </w:rPr>
      </w:pPr>
    </w:p>
    <w:p w14:paraId="7A1274F0" w14:textId="77777777" w:rsidR="007820EB" w:rsidRPr="00D33DA9" w:rsidRDefault="007820EB" w:rsidP="00BF166A">
      <w:pPr>
        <w:pStyle w:val="NoSpacing"/>
        <w:rPr>
          <w:rFonts w:ascii="Times New Roman" w:hAnsi="Times New Roman" w:cs="Times New Roman"/>
        </w:rPr>
      </w:pPr>
    </w:p>
    <w:p w14:paraId="101F48FA" w14:textId="3A810683" w:rsidR="00BF166A" w:rsidRPr="00D33DA9" w:rsidRDefault="00C84B69" w:rsidP="00BF166A">
      <w:pPr>
        <w:pStyle w:val="NoSpacing"/>
        <w:rPr>
          <w:rFonts w:ascii="Times New Roman" w:hAnsi="Times New Roman" w:cs="Times New Roman"/>
          <w:i/>
          <w:iCs/>
          <w:sz w:val="24"/>
          <w:szCs w:val="24"/>
        </w:rPr>
      </w:pPr>
      <w:r w:rsidRPr="00D33DA9">
        <w:rPr>
          <w:rFonts w:ascii="Times New Roman" w:hAnsi="Times New Roman" w:cs="Times New Roman"/>
          <w:b/>
          <w:bCs/>
          <w:sz w:val="24"/>
          <w:szCs w:val="24"/>
        </w:rPr>
        <w:t>Note:</w:t>
      </w:r>
      <w:r w:rsidRPr="00D33DA9">
        <w:rPr>
          <w:rFonts w:ascii="Times New Roman" w:hAnsi="Times New Roman" w:cs="Times New Roman"/>
          <w:i/>
          <w:iCs/>
          <w:sz w:val="24"/>
          <w:szCs w:val="24"/>
        </w:rPr>
        <w:t xml:space="preserve">  Failure to sign the </w:t>
      </w:r>
      <w:r w:rsidR="00EF09E2" w:rsidRPr="00D33DA9">
        <w:rPr>
          <w:rFonts w:ascii="Times New Roman" w:hAnsi="Times New Roman" w:cs="Times New Roman"/>
          <w:i/>
          <w:iCs/>
          <w:sz w:val="24"/>
          <w:szCs w:val="24"/>
        </w:rPr>
        <w:t>statement of qualifications form may results in the statement of qualifications</w:t>
      </w:r>
      <w:r w:rsidR="00DB73A1" w:rsidRPr="00D33DA9">
        <w:rPr>
          <w:rFonts w:ascii="Times New Roman" w:hAnsi="Times New Roman" w:cs="Times New Roman"/>
          <w:i/>
          <w:iCs/>
          <w:sz w:val="24"/>
          <w:szCs w:val="24"/>
        </w:rPr>
        <w:t xml:space="preserve"> being rejected as non-responsive.  Modifications or additions to any portion of this statement of qualifications document may be cause for rejection of the statement of qualifications.</w:t>
      </w:r>
    </w:p>
    <w:p w14:paraId="2927E7E9" w14:textId="311D13D3" w:rsidR="006B3A12" w:rsidRDefault="006B3A12" w:rsidP="007A06AC">
      <w:pPr>
        <w:pStyle w:val="NoSpacing"/>
        <w:rPr>
          <w:rFonts w:ascii="Times New Roman" w:hAnsi="Times New Roman" w:cs="Times New Roman"/>
          <w:b/>
          <w:bCs/>
          <w:i/>
          <w:iCs/>
          <w:sz w:val="24"/>
          <w:szCs w:val="24"/>
        </w:rPr>
      </w:pPr>
    </w:p>
    <w:p w14:paraId="438E4A10" w14:textId="7019480F" w:rsidR="007820EB" w:rsidRDefault="007820EB" w:rsidP="007A06AC">
      <w:pPr>
        <w:pStyle w:val="NoSpacing"/>
        <w:rPr>
          <w:rFonts w:ascii="Times New Roman" w:hAnsi="Times New Roman" w:cs="Times New Roman"/>
          <w:b/>
          <w:bCs/>
          <w:i/>
          <w:iCs/>
          <w:sz w:val="24"/>
          <w:szCs w:val="24"/>
        </w:rPr>
      </w:pPr>
    </w:p>
    <w:p w14:paraId="14EE5A52" w14:textId="426CFAC1" w:rsidR="00EE75BE" w:rsidRDefault="00EE75BE" w:rsidP="00EE75BE">
      <w:pPr>
        <w:pStyle w:val="No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Attachment </w:t>
      </w:r>
      <w:r w:rsidR="00032C98">
        <w:rPr>
          <w:rFonts w:ascii="Times New Roman" w:hAnsi="Times New Roman" w:cs="Times New Roman"/>
          <w:b/>
          <w:bCs/>
          <w:sz w:val="24"/>
          <w:szCs w:val="24"/>
        </w:rPr>
        <w:t>F</w:t>
      </w:r>
    </w:p>
    <w:p w14:paraId="2666C385" w14:textId="4F677EB6" w:rsidR="00EE75BE" w:rsidRDefault="00EE75BE" w:rsidP="00EE75BE">
      <w:pPr>
        <w:pStyle w:val="NoSpacing"/>
        <w:jc w:val="center"/>
        <w:rPr>
          <w:rFonts w:ascii="Times New Roman" w:hAnsi="Times New Roman" w:cs="Times New Roman"/>
          <w:b/>
          <w:bCs/>
          <w:sz w:val="24"/>
          <w:szCs w:val="24"/>
        </w:rPr>
      </w:pPr>
    </w:p>
    <w:p w14:paraId="7F754012" w14:textId="0B458613" w:rsidR="007820EB" w:rsidRDefault="00EE75BE" w:rsidP="00EE75BE">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REFERENCES</w:t>
      </w:r>
    </w:p>
    <w:p w14:paraId="05352FAB" w14:textId="64725F67" w:rsidR="00EE75BE" w:rsidRDefault="00EE75BE" w:rsidP="00EE75BE">
      <w:pPr>
        <w:pStyle w:val="NoSpacing"/>
        <w:jc w:val="center"/>
        <w:rPr>
          <w:rFonts w:ascii="Times New Roman" w:hAnsi="Times New Roman" w:cs="Times New Roman"/>
          <w:b/>
          <w:bCs/>
          <w:sz w:val="24"/>
          <w:szCs w:val="24"/>
        </w:rPr>
      </w:pPr>
    </w:p>
    <w:p w14:paraId="63775109" w14:textId="40ED20ED" w:rsidR="003A686C" w:rsidRPr="00480079" w:rsidRDefault="003A686C" w:rsidP="003A686C">
      <w:pPr>
        <w:spacing w:after="0" w:line="240" w:lineRule="auto"/>
        <w:jc w:val="both"/>
        <w:rPr>
          <w:rFonts w:ascii="Times New Roman" w:hAnsi="Times New Roman" w:cs="Times New Roman"/>
          <w:sz w:val="24"/>
          <w:szCs w:val="24"/>
        </w:rPr>
      </w:pPr>
      <w:r w:rsidRPr="00480079">
        <w:rPr>
          <w:rFonts w:ascii="Times New Roman" w:hAnsi="Times New Roman" w:cs="Times New Roman"/>
          <w:sz w:val="24"/>
          <w:szCs w:val="24"/>
        </w:rPr>
        <w:t xml:space="preserve">Respondent may submit as many references as desired by submitting as many additional copies of Attachment C, References, as deemed necessary. References will be contacted in order listed until two references have been interviewed and Reference Score Sheets completed for each of the two references. No further references will be contacted; however, </w:t>
      </w:r>
      <w:r w:rsidR="00E532EC" w:rsidRPr="00480079">
        <w:rPr>
          <w:rFonts w:ascii="Times New Roman" w:hAnsi="Times New Roman" w:cs="Times New Roman"/>
          <w:sz w:val="24"/>
          <w:szCs w:val="24"/>
        </w:rPr>
        <w:t>respondents</w:t>
      </w:r>
      <w:r w:rsidRPr="00480079">
        <w:rPr>
          <w:rFonts w:ascii="Times New Roman" w:hAnsi="Times New Roman" w:cs="Times New Roman"/>
          <w:sz w:val="24"/>
          <w:szCs w:val="24"/>
        </w:rPr>
        <w:t xml:space="preserve"> are encouraged to submit additional references to ensure that at least two references are available for interview. Agency staff must be able to contact t</w:t>
      </w:r>
      <w:r w:rsidR="00C76E4E">
        <w:rPr>
          <w:rFonts w:ascii="Times New Roman" w:hAnsi="Times New Roman" w:cs="Times New Roman"/>
          <w:sz w:val="24"/>
          <w:szCs w:val="24"/>
        </w:rPr>
        <w:t>hree</w:t>
      </w:r>
      <w:r w:rsidRPr="00480079">
        <w:rPr>
          <w:rFonts w:ascii="Times New Roman" w:hAnsi="Times New Roman" w:cs="Times New Roman"/>
          <w:sz w:val="24"/>
          <w:szCs w:val="24"/>
        </w:rPr>
        <w:t xml:space="preserve"> references to be considered responsive no later </w:t>
      </w:r>
      <w:r w:rsidRPr="00CE1871">
        <w:rPr>
          <w:rFonts w:ascii="Times New Roman" w:hAnsi="Times New Roman" w:cs="Times New Roman"/>
          <w:sz w:val="24"/>
          <w:szCs w:val="24"/>
        </w:rPr>
        <w:t xml:space="preserve">than </w:t>
      </w:r>
      <w:r w:rsidR="00CE1871" w:rsidRPr="00CE1871">
        <w:rPr>
          <w:rFonts w:ascii="Times New Roman" w:hAnsi="Times New Roman" w:cs="Times New Roman"/>
          <w:sz w:val="24"/>
          <w:szCs w:val="24"/>
        </w:rPr>
        <w:t>November 4</w:t>
      </w:r>
      <w:r w:rsidR="000B5EE4" w:rsidRPr="00CE1871">
        <w:rPr>
          <w:rFonts w:ascii="Times New Roman" w:hAnsi="Times New Roman" w:cs="Times New Roman"/>
          <w:sz w:val="24"/>
          <w:szCs w:val="24"/>
        </w:rPr>
        <w:t>, 2022.</w:t>
      </w:r>
    </w:p>
    <w:p w14:paraId="736CA101" w14:textId="77777777" w:rsidR="003A686C" w:rsidRPr="00480079" w:rsidRDefault="003A686C" w:rsidP="003A686C">
      <w:pPr>
        <w:spacing w:after="0" w:line="240" w:lineRule="auto"/>
        <w:rPr>
          <w:rFonts w:ascii="Times New Roman" w:hAnsi="Times New Roman" w:cs="Times New Roman"/>
          <w:sz w:val="24"/>
          <w:szCs w:val="24"/>
        </w:rPr>
      </w:pPr>
    </w:p>
    <w:p w14:paraId="2969A24B" w14:textId="77777777" w:rsidR="003A686C" w:rsidRPr="00480079" w:rsidRDefault="003A686C" w:rsidP="003A686C">
      <w:pPr>
        <w:spacing w:after="0" w:line="240" w:lineRule="auto"/>
        <w:rPr>
          <w:rFonts w:ascii="Times New Roman" w:hAnsi="Times New Roman" w:cs="Times New Roman"/>
          <w:b/>
          <w:sz w:val="24"/>
          <w:szCs w:val="24"/>
        </w:rPr>
      </w:pPr>
    </w:p>
    <w:p w14:paraId="5483E58C" w14:textId="77777777" w:rsidR="003A686C" w:rsidRPr="00480079" w:rsidRDefault="003A686C" w:rsidP="003A686C">
      <w:pPr>
        <w:spacing w:after="0" w:line="240" w:lineRule="auto"/>
        <w:rPr>
          <w:rFonts w:ascii="Times New Roman" w:hAnsi="Times New Roman" w:cs="Times New Roman"/>
          <w:b/>
          <w:sz w:val="24"/>
          <w:szCs w:val="24"/>
        </w:rPr>
      </w:pPr>
      <w:r w:rsidRPr="00480079">
        <w:rPr>
          <w:rFonts w:ascii="Times New Roman" w:hAnsi="Times New Roman" w:cs="Times New Roman"/>
          <w:b/>
          <w:sz w:val="24"/>
          <w:szCs w:val="24"/>
        </w:rPr>
        <w:t xml:space="preserve">REFERENCE 1 </w:t>
      </w:r>
    </w:p>
    <w:p w14:paraId="6309FE94" w14:textId="77777777" w:rsidR="003A686C" w:rsidRPr="00480079" w:rsidRDefault="003A686C" w:rsidP="003A686C">
      <w:pPr>
        <w:spacing w:after="0" w:line="240" w:lineRule="auto"/>
        <w:jc w:val="both"/>
        <w:rPr>
          <w:rFonts w:ascii="Times New Roman" w:hAnsi="Times New Roman" w:cs="Times New Roman"/>
          <w:sz w:val="24"/>
          <w:szCs w:val="24"/>
        </w:rPr>
      </w:pPr>
      <w:r w:rsidRPr="00480079">
        <w:rPr>
          <w:rFonts w:ascii="Times New Roman" w:hAnsi="Times New Roman" w:cs="Times New Roman"/>
          <w:b/>
          <w:sz w:val="24"/>
          <w:szCs w:val="24"/>
        </w:rPr>
        <w:t>Name of Company:</w:t>
      </w:r>
      <w:r w:rsidRPr="00480079">
        <w:rPr>
          <w:rFonts w:ascii="Times New Roman" w:hAnsi="Times New Roman" w:cs="Times New Roman"/>
          <w:sz w:val="24"/>
          <w:szCs w:val="24"/>
        </w:rPr>
        <w:t xml:space="preserve"> _____________________________________________________________ </w:t>
      </w:r>
    </w:p>
    <w:p w14:paraId="117861FD" w14:textId="77777777" w:rsidR="003A686C" w:rsidRPr="00480079" w:rsidRDefault="003A686C" w:rsidP="003A686C">
      <w:pPr>
        <w:spacing w:after="0" w:line="240" w:lineRule="auto"/>
        <w:jc w:val="both"/>
        <w:rPr>
          <w:rFonts w:ascii="Times New Roman" w:hAnsi="Times New Roman" w:cs="Times New Roman"/>
          <w:sz w:val="24"/>
          <w:szCs w:val="24"/>
        </w:rPr>
      </w:pPr>
      <w:r w:rsidRPr="00480079">
        <w:rPr>
          <w:rFonts w:ascii="Times New Roman" w:hAnsi="Times New Roman" w:cs="Times New Roman"/>
          <w:b/>
          <w:sz w:val="24"/>
          <w:szCs w:val="24"/>
        </w:rPr>
        <w:t>Dates of Service:</w:t>
      </w:r>
      <w:r w:rsidRPr="00480079">
        <w:rPr>
          <w:rFonts w:ascii="Times New Roman" w:hAnsi="Times New Roman" w:cs="Times New Roman"/>
          <w:sz w:val="24"/>
          <w:szCs w:val="24"/>
        </w:rPr>
        <w:t xml:space="preserve"> _______________________________________________________________ </w:t>
      </w:r>
    </w:p>
    <w:p w14:paraId="5253E1CE" w14:textId="47C44FC8" w:rsidR="003A686C" w:rsidRPr="00480079" w:rsidRDefault="003A686C" w:rsidP="003A686C">
      <w:pPr>
        <w:spacing w:after="0" w:line="240" w:lineRule="auto"/>
        <w:jc w:val="both"/>
        <w:rPr>
          <w:rFonts w:ascii="Times New Roman" w:hAnsi="Times New Roman" w:cs="Times New Roman"/>
          <w:sz w:val="24"/>
          <w:szCs w:val="24"/>
        </w:rPr>
      </w:pPr>
      <w:r w:rsidRPr="00480079">
        <w:rPr>
          <w:rFonts w:ascii="Times New Roman" w:hAnsi="Times New Roman" w:cs="Times New Roman"/>
          <w:b/>
          <w:sz w:val="24"/>
          <w:szCs w:val="24"/>
        </w:rPr>
        <w:t>Contact Person:</w:t>
      </w:r>
      <w:r w:rsidRPr="00480079">
        <w:rPr>
          <w:rFonts w:ascii="Times New Roman" w:hAnsi="Times New Roman" w:cs="Times New Roman"/>
          <w:sz w:val="24"/>
          <w:szCs w:val="24"/>
        </w:rPr>
        <w:t xml:space="preserve"> _______________________________________________________________ </w:t>
      </w:r>
    </w:p>
    <w:p w14:paraId="770A6CD5" w14:textId="51358293" w:rsidR="003A686C" w:rsidRPr="00480079" w:rsidRDefault="003A686C" w:rsidP="003A686C">
      <w:pPr>
        <w:spacing w:after="0" w:line="240" w:lineRule="auto"/>
        <w:jc w:val="both"/>
        <w:rPr>
          <w:rFonts w:ascii="Times New Roman" w:hAnsi="Times New Roman" w:cs="Times New Roman"/>
          <w:sz w:val="24"/>
          <w:szCs w:val="24"/>
        </w:rPr>
      </w:pPr>
      <w:r w:rsidRPr="00480079">
        <w:rPr>
          <w:rFonts w:ascii="Times New Roman" w:hAnsi="Times New Roman" w:cs="Times New Roman"/>
          <w:b/>
          <w:sz w:val="24"/>
          <w:szCs w:val="24"/>
        </w:rPr>
        <w:t>Address:</w:t>
      </w:r>
      <w:r w:rsidRPr="00480079">
        <w:rPr>
          <w:rFonts w:ascii="Times New Roman" w:hAnsi="Times New Roman" w:cs="Times New Roman"/>
          <w:sz w:val="24"/>
          <w:szCs w:val="24"/>
        </w:rPr>
        <w:t xml:space="preserve"> _____________________________________________________________________ </w:t>
      </w:r>
    </w:p>
    <w:p w14:paraId="65FE0EC7" w14:textId="0CDF0FDB" w:rsidR="003A686C" w:rsidRPr="00480079" w:rsidRDefault="003A686C" w:rsidP="003A686C">
      <w:pPr>
        <w:spacing w:after="0" w:line="240" w:lineRule="auto"/>
        <w:jc w:val="both"/>
        <w:rPr>
          <w:rFonts w:ascii="Times New Roman" w:hAnsi="Times New Roman" w:cs="Times New Roman"/>
          <w:sz w:val="24"/>
          <w:szCs w:val="24"/>
        </w:rPr>
      </w:pPr>
      <w:r w:rsidRPr="00480079">
        <w:rPr>
          <w:rFonts w:ascii="Times New Roman" w:hAnsi="Times New Roman" w:cs="Times New Roman"/>
          <w:b/>
          <w:sz w:val="24"/>
          <w:szCs w:val="24"/>
        </w:rPr>
        <w:t>City/State/Zip:</w:t>
      </w:r>
      <w:r w:rsidRPr="00480079">
        <w:rPr>
          <w:rFonts w:ascii="Times New Roman" w:hAnsi="Times New Roman" w:cs="Times New Roman"/>
          <w:sz w:val="24"/>
          <w:szCs w:val="24"/>
        </w:rPr>
        <w:t xml:space="preserve"> ________________________________________________________________ </w:t>
      </w:r>
    </w:p>
    <w:p w14:paraId="5E89DB9B" w14:textId="646FFEDA" w:rsidR="003A686C" w:rsidRPr="00480079" w:rsidRDefault="003A686C" w:rsidP="003A686C">
      <w:pPr>
        <w:spacing w:after="0" w:line="240" w:lineRule="auto"/>
        <w:jc w:val="both"/>
        <w:rPr>
          <w:rFonts w:ascii="Times New Roman" w:hAnsi="Times New Roman" w:cs="Times New Roman"/>
          <w:sz w:val="24"/>
          <w:szCs w:val="24"/>
        </w:rPr>
      </w:pPr>
      <w:r w:rsidRPr="00480079">
        <w:rPr>
          <w:rFonts w:ascii="Times New Roman" w:hAnsi="Times New Roman" w:cs="Times New Roman"/>
          <w:b/>
          <w:sz w:val="24"/>
          <w:szCs w:val="24"/>
        </w:rPr>
        <w:t>Telephone Number:</w:t>
      </w:r>
      <w:r w:rsidRPr="00480079">
        <w:rPr>
          <w:rFonts w:ascii="Times New Roman" w:hAnsi="Times New Roman" w:cs="Times New Roman"/>
          <w:sz w:val="24"/>
          <w:szCs w:val="24"/>
        </w:rPr>
        <w:t xml:space="preserve"> ____________________________________________________________ </w:t>
      </w:r>
    </w:p>
    <w:p w14:paraId="3B33B665" w14:textId="3790D72C" w:rsidR="003A686C" w:rsidRPr="00480079" w:rsidRDefault="003A686C" w:rsidP="003A686C">
      <w:pPr>
        <w:spacing w:after="0" w:line="240" w:lineRule="auto"/>
        <w:jc w:val="both"/>
        <w:rPr>
          <w:rFonts w:ascii="Times New Roman" w:hAnsi="Times New Roman" w:cs="Times New Roman"/>
          <w:sz w:val="24"/>
          <w:szCs w:val="24"/>
        </w:rPr>
      </w:pPr>
      <w:r w:rsidRPr="00480079">
        <w:rPr>
          <w:rFonts w:ascii="Times New Roman" w:hAnsi="Times New Roman" w:cs="Times New Roman"/>
          <w:b/>
          <w:sz w:val="24"/>
          <w:szCs w:val="24"/>
        </w:rPr>
        <w:t>E-mail:</w:t>
      </w:r>
      <w:r w:rsidRPr="00480079">
        <w:rPr>
          <w:rFonts w:ascii="Times New Roman" w:hAnsi="Times New Roman" w:cs="Times New Roman"/>
          <w:sz w:val="24"/>
          <w:szCs w:val="24"/>
        </w:rPr>
        <w:t xml:space="preserve"> _______________________________________________________________________ </w:t>
      </w:r>
    </w:p>
    <w:p w14:paraId="15ADBF12" w14:textId="21AC664D" w:rsidR="003A686C" w:rsidRDefault="003A686C" w:rsidP="003A686C">
      <w:pPr>
        <w:spacing w:after="0" w:line="240" w:lineRule="auto"/>
        <w:rPr>
          <w:rFonts w:ascii="Times New Roman" w:hAnsi="Times New Roman" w:cs="Times New Roman"/>
          <w:b/>
          <w:sz w:val="24"/>
          <w:szCs w:val="24"/>
        </w:rPr>
      </w:pPr>
    </w:p>
    <w:p w14:paraId="6DDD672B" w14:textId="61CBDC99" w:rsidR="00480079" w:rsidRDefault="00480079" w:rsidP="003A686C">
      <w:pPr>
        <w:spacing w:after="0" w:line="240" w:lineRule="auto"/>
        <w:rPr>
          <w:rFonts w:ascii="Times New Roman" w:hAnsi="Times New Roman" w:cs="Times New Roman"/>
          <w:b/>
          <w:sz w:val="24"/>
          <w:szCs w:val="24"/>
        </w:rPr>
      </w:pPr>
    </w:p>
    <w:p w14:paraId="64DABCB6" w14:textId="77777777" w:rsidR="00480079" w:rsidRPr="00480079" w:rsidRDefault="00480079" w:rsidP="003A686C">
      <w:pPr>
        <w:spacing w:after="0" w:line="240" w:lineRule="auto"/>
        <w:rPr>
          <w:rFonts w:ascii="Times New Roman" w:hAnsi="Times New Roman" w:cs="Times New Roman"/>
          <w:b/>
          <w:sz w:val="24"/>
          <w:szCs w:val="24"/>
        </w:rPr>
      </w:pPr>
    </w:p>
    <w:p w14:paraId="4587E0EB" w14:textId="77777777" w:rsidR="003A686C" w:rsidRPr="00480079" w:rsidRDefault="003A686C" w:rsidP="003A686C">
      <w:pPr>
        <w:spacing w:after="0" w:line="240" w:lineRule="auto"/>
        <w:rPr>
          <w:rFonts w:ascii="Times New Roman" w:hAnsi="Times New Roman" w:cs="Times New Roman"/>
          <w:b/>
          <w:sz w:val="24"/>
          <w:szCs w:val="24"/>
        </w:rPr>
      </w:pPr>
      <w:r w:rsidRPr="00480079">
        <w:rPr>
          <w:rFonts w:ascii="Times New Roman" w:hAnsi="Times New Roman" w:cs="Times New Roman"/>
          <w:b/>
          <w:sz w:val="24"/>
          <w:szCs w:val="24"/>
        </w:rPr>
        <w:t xml:space="preserve">REFERENCE 2 </w:t>
      </w:r>
    </w:p>
    <w:p w14:paraId="08CC66E0" w14:textId="4A9B94FE" w:rsidR="003A686C" w:rsidRPr="00480079" w:rsidRDefault="003A686C" w:rsidP="003A686C">
      <w:pPr>
        <w:spacing w:after="0" w:line="240" w:lineRule="auto"/>
        <w:jc w:val="both"/>
        <w:rPr>
          <w:rFonts w:ascii="Times New Roman" w:hAnsi="Times New Roman" w:cs="Times New Roman"/>
          <w:sz w:val="24"/>
          <w:szCs w:val="24"/>
        </w:rPr>
      </w:pPr>
      <w:r w:rsidRPr="00480079">
        <w:rPr>
          <w:rFonts w:ascii="Times New Roman" w:hAnsi="Times New Roman" w:cs="Times New Roman"/>
          <w:b/>
          <w:sz w:val="24"/>
          <w:szCs w:val="24"/>
        </w:rPr>
        <w:t>Name of Company:</w:t>
      </w:r>
      <w:r w:rsidRPr="00480079">
        <w:rPr>
          <w:rFonts w:ascii="Times New Roman" w:hAnsi="Times New Roman" w:cs="Times New Roman"/>
          <w:sz w:val="24"/>
          <w:szCs w:val="24"/>
        </w:rPr>
        <w:t xml:space="preserve"> ____________________________________________________________ </w:t>
      </w:r>
    </w:p>
    <w:p w14:paraId="24934823" w14:textId="77777777" w:rsidR="003A686C" w:rsidRPr="00480079" w:rsidRDefault="003A686C" w:rsidP="003A686C">
      <w:pPr>
        <w:spacing w:after="0" w:line="240" w:lineRule="auto"/>
        <w:jc w:val="both"/>
        <w:rPr>
          <w:rFonts w:ascii="Times New Roman" w:hAnsi="Times New Roman" w:cs="Times New Roman"/>
          <w:sz w:val="24"/>
          <w:szCs w:val="24"/>
        </w:rPr>
      </w:pPr>
      <w:r w:rsidRPr="00480079">
        <w:rPr>
          <w:rFonts w:ascii="Times New Roman" w:hAnsi="Times New Roman" w:cs="Times New Roman"/>
          <w:b/>
          <w:sz w:val="24"/>
          <w:szCs w:val="24"/>
        </w:rPr>
        <w:t>Dates of Service:</w:t>
      </w:r>
      <w:r w:rsidRPr="00480079">
        <w:rPr>
          <w:rFonts w:ascii="Times New Roman" w:hAnsi="Times New Roman" w:cs="Times New Roman"/>
          <w:sz w:val="24"/>
          <w:szCs w:val="24"/>
        </w:rPr>
        <w:t xml:space="preserve"> _______________________________________________________________ </w:t>
      </w:r>
    </w:p>
    <w:p w14:paraId="4143395C" w14:textId="4DAF9E3A" w:rsidR="003A686C" w:rsidRPr="00480079" w:rsidRDefault="003A686C" w:rsidP="003A686C">
      <w:pPr>
        <w:spacing w:after="0" w:line="240" w:lineRule="auto"/>
        <w:jc w:val="both"/>
        <w:rPr>
          <w:rFonts w:ascii="Times New Roman" w:hAnsi="Times New Roman" w:cs="Times New Roman"/>
          <w:sz w:val="24"/>
          <w:szCs w:val="24"/>
        </w:rPr>
      </w:pPr>
      <w:r w:rsidRPr="00480079">
        <w:rPr>
          <w:rFonts w:ascii="Times New Roman" w:hAnsi="Times New Roman" w:cs="Times New Roman"/>
          <w:b/>
          <w:sz w:val="24"/>
          <w:szCs w:val="24"/>
        </w:rPr>
        <w:t>Contact Person:</w:t>
      </w:r>
      <w:r w:rsidRPr="00480079">
        <w:rPr>
          <w:rFonts w:ascii="Times New Roman" w:hAnsi="Times New Roman" w:cs="Times New Roman"/>
          <w:sz w:val="24"/>
          <w:szCs w:val="24"/>
        </w:rPr>
        <w:t xml:space="preserve"> _______________________________________________________________ </w:t>
      </w:r>
    </w:p>
    <w:p w14:paraId="4AFC65AC" w14:textId="6555FB9F" w:rsidR="003A686C" w:rsidRPr="00480079" w:rsidRDefault="003A686C" w:rsidP="003A686C">
      <w:pPr>
        <w:spacing w:after="0" w:line="240" w:lineRule="auto"/>
        <w:jc w:val="both"/>
        <w:rPr>
          <w:rFonts w:ascii="Times New Roman" w:hAnsi="Times New Roman" w:cs="Times New Roman"/>
          <w:sz w:val="24"/>
          <w:szCs w:val="24"/>
        </w:rPr>
      </w:pPr>
      <w:r w:rsidRPr="00480079">
        <w:rPr>
          <w:rFonts w:ascii="Times New Roman" w:hAnsi="Times New Roman" w:cs="Times New Roman"/>
          <w:b/>
          <w:sz w:val="24"/>
          <w:szCs w:val="24"/>
        </w:rPr>
        <w:t>Address:</w:t>
      </w:r>
      <w:r w:rsidRPr="00480079">
        <w:rPr>
          <w:rFonts w:ascii="Times New Roman" w:hAnsi="Times New Roman" w:cs="Times New Roman"/>
          <w:sz w:val="24"/>
          <w:szCs w:val="24"/>
        </w:rPr>
        <w:t xml:space="preserve"> _____________________________________________________________________ </w:t>
      </w:r>
    </w:p>
    <w:p w14:paraId="4FD55CDD" w14:textId="2EA2F9D3" w:rsidR="003A686C" w:rsidRPr="00480079" w:rsidRDefault="003A686C" w:rsidP="003A686C">
      <w:pPr>
        <w:spacing w:after="0" w:line="240" w:lineRule="auto"/>
        <w:jc w:val="both"/>
        <w:rPr>
          <w:rFonts w:ascii="Times New Roman" w:hAnsi="Times New Roman" w:cs="Times New Roman"/>
          <w:sz w:val="24"/>
          <w:szCs w:val="24"/>
        </w:rPr>
      </w:pPr>
      <w:r w:rsidRPr="00480079">
        <w:rPr>
          <w:rFonts w:ascii="Times New Roman" w:hAnsi="Times New Roman" w:cs="Times New Roman"/>
          <w:b/>
          <w:sz w:val="24"/>
          <w:szCs w:val="24"/>
        </w:rPr>
        <w:t>City/State/Zip:</w:t>
      </w:r>
      <w:r w:rsidRPr="00480079">
        <w:rPr>
          <w:rFonts w:ascii="Times New Roman" w:hAnsi="Times New Roman" w:cs="Times New Roman"/>
          <w:sz w:val="24"/>
          <w:szCs w:val="24"/>
        </w:rPr>
        <w:t xml:space="preserve"> ________________________________________________________________ </w:t>
      </w:r>
    </w:p>
    <w:p w14:paraId="47585AE8" w14:textId="3D56DF2E" w:rsidR="003A686C" w:rsidRPr="00480079" w:rsidRDefault="003A686C" w:rsidP="003A686C">
      <w:pPr>
        <w:spacing w:after="0" w:line="240" w:lineRule="auto"/>
        <w:jc w:val="both"/>
        <w:rPr>
          <w:rFonts w:ascii="Times New Roman" w:hAnsi="Times New Roman" w:cs="Times New Roman"/>
          <w:sz w:val="24"/>
          <w:szCs w:val="24"/>
        </w:rPr>
      </w:pPr>
      <w:r w:rsidRPr="00480079">
        <w:rPr>
          <w:rFonts w:ascii="Times New Roman" w:hAnsi="Times New Roman" w:cs="Times New Roman"/>
          <w:b/>
          <w:sz w:val="24"/>
          <w:szCs w:val="24"/>
        </w:rPr>
        <w:t>Telephone Number:</w:t>
      </w:r>
      <w:r w:rsidRPr="00480079">
        <w:rPr>
          <w:rFonts w:ascii="Times New Roman" w:hAnsi="Times New Roman" w:cs="Times New Roman"/>
          <w:sz w:val="24"/>
          <w:szCs w:val="24"/>
        </w:rPr>
        <w:t xml:space="preserve"> ____________________________________________________________ </w:t>
      </w:r>
    </w:p>
    <w:p w14:paraId="7431E972" w14:textId="48BCC525" w:rsidR="003A686C" w:rsidRPr="00480079" w:rsidRDefault="003A686C" w:rsidP="003A686C">
      <w:pPr>
        <w:spacing w:after="0" w:line="240" w:lineRule="auto"/>
        <w:jc w:val="both"/>
        <w:rPr>
          <w:rFonts w:ascii="Times New Roman" w:hAnsi="Times New Roman" w:cs="Times New Roman"/>
          <w:sz w:val="24"/>
          <w:szCs w:val="24"/>
        </w:rPr>
      </w:pPr>
      <w:r w:rsidRPr="00480079">
        <w:rPr>
          <w:rFonts w:ascii="Times New Roman" w:hAnsi="Times New Roman" w:cs="Times New Roman"/>
          <w:b/>
          <w:sz w:val="24"/>
          <w:szCs w:val="24"/>
        </w:rPr>
        <w:t>E-mail:</w:t>
      </w:r>
      <w:r w:rsidRPr="00480079">
        <w:rPr>
          <w:rFonts w:ascii="Times New Roman" w:hAnsi="Times New Roman" w:cs="Times New Roman"/>
          <w:sz w:val="24"/>
          <w:szCs w:val="24"/>
        </w:rPr>
        <w:t xml:space="preserve"> _______________________________________________________________________ </w:t>
      </w:r>
    </w:p>
    <w:p w14:paraId="1DDA7EB2" w14:textId="77777777" w:rsidR="003A686C" w:rsidRPr="00480079" w:rsidRDefault="003A686C" w:rsidP="003A686C">
      <w:pPr>
        <w:spacing w:after="0" w:line="240" w:lineRule="auto"/>
        <w:rPr>
          <w:rFonts w:ascii="Times New Roman" w:hAnsi="Times New Roman" w:cs="Times New Roman"/>
          <w:sz w:val="24"/>
          <w:szCs w:val="24"/>
        </w:rPr>
      </w:pPr>
    </w:p>
    <w:p w14:paraId="623B2AC9" w14:textId="368677DF" w:rsidR="003A686C" w:rsidRDefault="003A686C" w:rsidP="003A686C">
      <w:pPr>
        <w:spacing w:after="0" w:line="240" w:lineRule="auto"/>
        <w:rPr>
          <w:rFonts w:ascii="Times New Roman" w:hAnsi="Times New Roman" w:cs="Times New Roman"/>
          <w:b/>
          <w:sz w:val="24"/>
          <w:szCs w:val="24"/>
        </w:rPr>
      </w:pPr>
    </w:p>
    <w:p w14:paraId="5FB1731C" w14:textId="3599F5DA" w:rsidR="00480079" w:rsidRDefault="00480079" w:rsidP="003A686C">
      <w:pPr>
        <w:spacing w:after="0" w:line="240" w:lineRule="auto"/>
        <w:rPr>
          <w:rFonts w:ascii="Times New Roman" w:hAnsi="Times New Roman" w:cs="Times New Roman"/>
          <w:b/>
          <w:sz w:val="24"/>
          <w:szCs w:val="24"/>
        </w:rPr>
      </w:pPr>
    </w:p>
    <w:p w14:paraId="6E798F9F" w14:textId="77777777" w:rsidR="00480079" w:rsidRPr="00480079" w:rsidRDefault="00480079" w:rsidP="003A686C">
      <w:pPr>
        <w:spacing w:after="0" w:line="240" w:lineRule="auto"/>
        <w:rPr>
          <w:rFonts w:ascii="Times New Roman" w:hAnsi="Times New Roman" w:cs="Times New Roman"/>
          <w:b/>
          <w:sz w:val="24"/>
          <w:szCs w:val="24"/>
        </w:rPr>
      </w:pPr>
    </w:p>
    <w:p w14:paraId="12E53CBC" w14:textId="77777777" w:rsidR="003A686C" w:rsidRPr="00480079" w:rsidRDefault="003A686C" w:rsidP="003A686C">
      <w:pPr>
        <w:spacing w:after="0" w:line="240" w:lineRule="auto"/>
        <w:rPr>
          <w:rFonts w:ascii="Times New Roman" w:hAnsi="Times New Roman" w:cs="Times New Roman"/>
          <w:b/>
          <w:sz w:val="24"/>
          <w:szCs w:val="24"/>
        </w:rPr>
      </w:pPr>
      <w:r w:rsidRPr="00480079">
        <w:rPr>
          <w:rFonts w:ascii="Times New Roman" w:hAnsi="Times New Roman" w:cs="Times New Roman"/>
          <w:b/>
          <w:sz w:val="24"/>
          <w:szCs w:val="24"/>
        </w:rPr>
        <w:t xml:space="preserve">REFERENCE 3 </w:t>
      </w:r>
    </w:p>
    <w:p w14:paraId="7F57B85B" w14:textId="77777777" w:rsidR="003A686C" w:rsidRPr="00480079" w:rsidRDefault="003A686C" w:rsidP="003A686C">
      <w:pPr>
        <w:spacing w:after="0" w:line="240" w:lineRule="auto"/>
        <w:jc w:val="both"/>
        <w:rPr>
          <w:rFonts w:ascii="Times New Roman" w:hAnsi="Times New Roman" w:cs="Times New Roman"/>
          <w:sz w:val="24"/>
          <w:szCs w:val="24"/>
        </w:rPr>
      </w:pPr>
      <w:r w:rsidRPr="00480079">
        <w:rPr>
          <w:rFonts w:ascii="Times New Roman" w:hAnsi="Times New Roman" w:cs="Times New Roman"/>
          <w:b/>
          <w:sz w:val="24"/>
          <w:szCs w:val="24"/>
        </w:rPr>
        <w:t>Name of Company:</w:t>
      </w:r>
      <w:r w:rsidRPr="00480079">
        <w:rPr>
          <w:rFonts w:ascii="Times New Roman" w:hAnsi="Times New Roman" w:cs="Times New Roman"/>
          <w:sz w:val="24"/>
          <w:szCs w:val="24"/>
        </w:rPr>
        <w:t xml:space="preserve"> _____________________________________________________________ </w:t>
      </w:r>
    </w:p>
    <w:p w14:paraId="634886DF" w14:textId="77777777" w:rsidR="003A686C" w:rsidRPr="00480079" w:rsidRDefault="003A686C" w:rsidP="003A686C">
      <w:pPr>
        <w:spacing w:after="0" w:line="240" w:lineRule="auto"/>
        <w:jc w:val="both"/>
        <w:rPr>
          <w:rFonts w:ascii="Times New Roman" w:hAnsi="Times New Roman" w:cs="Times New Roman"/>
          <w:sz w:val="24"/>
          <w:szCs w:val="24"/>
        </w:rPr>
      </w:pPr>
      <w:r w:rsidRPr="00480079">
        <w:rPr>
          <w:rFonts w:ascii="Times New Roman" w:hAnsi="Times New Roman" w:cs="Times New Roman"/>
          <w:b/>
          <w:sz w:val="24"/>
          <w:szCs w:val="24"/>
        </w:rPr>
        <w:t>Dates of Service:</w:t>
      </w:r>
      <w:r w:rsidRPr="00480079">
        <w:rPr>
          <w:rFonts w:ascii="Times New Roman" w:hAnsi="Times New Roman" w:cs="Times New Roman"/>
          <w:sz w:val="24"/>
          <w:szCs w:val="24"/>
        </w:rPr>
        <w:t xml:space="preserve"> _______________________________________________________________ </w:t>
      </w:r>
    </w:p>
    <w:p w14:paraId="706B16F7" w14:textId="0CE409B1" w:rsidR="003A686C" w:rsidRPr="00480079" w:rsidRDefault="003A686C" w:rsidP="003A686C">
      <w:pPr>
        <w:spacing w:after="0" w:line="240" w:lineRule="auto"/>
        <w:jc w:val="both"/>
        <w:rPr>
          <w:rFonts w:ascii="Times New Roman" w:hAnsi="Times New Roman" w:cs="Times New Roman"/>
          <w:sz w:val="24"/>
          <w:szCs w:val="24"/>
        </w:rPr>
      </w:pPr>
      <w:r w:rsidRPr="00480079">
        <w:rPr>
          <w:rFonts w:ascii="Times New Roman" w:hAnsi="Times New Roman" w:cs="Times New Roman"/>
          <w:b/>
          <w:sz w:val="24"/>
          <w:szCs w:val="24"/>
        </w:rPr>
        <w:t>Contact Person:</w:t>
      </w:r>
      <w:r w:rsidRPr="00480079">
        <w:rPr>
          <w:rFonts w:ascii="Times New Roman" w:hAnsi="Times New Roman" w:cs="Times New Roman"/>
          <w:sz w:val="24"/>
          <w:szCs w:val="24"/>
        </w:rPr>
        <w:t xml:space="preserve"> _______________________________________________________________ </w:t>
      </w:r>
    </w:p>
    <w:p w14:paraId="575CE888" w14:textId="23547856" w:rsidR="003A686C" w:rsidRPr="00480079" w:rsidRDefault="003A686C" w:rsidP="003A686C">
      <w:pPr>
        <w:spacing w:after="0" w:line="240" w:lineRule="auto"/>
        <w:jc w:val="both"/>
        <w:rPr>
          <w:rFonts w:ascii="Times New Roman" w:hAnsi="Times New Roman" w:cs="Times New Roman"/>
          <w:sz w:val="24"/>
          <w:szCs w:val="24"/>
        </w:rPr>
      </w:pPr>
      <w:r w:rsidRPr="00480079">
        <w:rPr>
          <w:rFonts w:ascii="Times New Roman" w:hAnsi="Times New Roman" w:cs="Times New Roman"/>
          <w:b/>
          <w:sz w:val="24"/>
          <w:szCs w:val="24"/>
        </w:rPr>
        <w:t>Address:</w:t>
      </w:r>
      <w:r w:rsidRPr="00480079">
        <w:rPr>
          <w:rFonts w:ascii="Times New Roman" w:hAnsi="Times New Roman" w:cs="Times New Roman"/>
          <w:sz w:val="24"/>
          <w:szCs w:val="24"/>
        </w:rPr>
        <w:t xml:space="preserve"> _____________________________________________________________________ </w:t>
      </w:r>
    </w:p>
    <w:p w14:paraId="22518B57" w14:textId="7A993515" w:rsidR="003A686C" w:rsidRPr="00480079" w:rsidRDefault="003A686C" w:rsidP="003A686C">
      <w:pPr>
        <w:spacing w:after="0" w:line="240" w:lineRule="auto"/>
        <w:jc w:val="both"/>
        <w:rPr>
          <w:rFonts w:ascii="Times New Roman" w:hAnsi="Times New Roman" w:cs="Times New Roman"/>
          <w:sz w:val="24"/>
          <w:szCs w:val="24"/>
        </w:rPr>
      </w:pPr>
      <w:r w:rsidRPr="00480079">
        <w:rPr>
          <w:rFonts w:ascii="Times New Roman" w:hAnsi="Times New Roman" w:cs="Times New Roman"/>
          <w:b/>
          <w:sz w:val="24"/>
          <w:szCs w:val="24"/>
        </w:rPr>
        <w:t>City/State/Zip:</w:t>
      </w:r>
      <w:r w:rsidRPr="00480079">
        <w:rPr>
          <w:rFonts w:ascii="Times New Roman" w:hAnsi="Times New Roman" w:cs="Times New Roman"/>
          <w:sz w:val="24"/>
          <w:szCs w:val="24"/>
        </w:rPr>
        <w:t xml:space="preserve"> ________________________________________________________________ </w:t>
      </w:r>
    </w:p>
    <w:p w14:paraId="2D5B4B98" w14:textId="62966F85" w:rsidR="003A686C" w:rsidRPr="00480079" w:rsidRDefault="003A686C" w:rsidP="003A686C">
      <w:pPr>
        <w:spacing w:after="0" w:line="240" w:lineRule="auto"/>
        <w:jc w:val="both"/>
        <w:rPr>
          <w:rFonts w:ascii="Times New Roman" w:hAnsi="Times New Roman" w:cs="Times New Roman"/>
          <w:sz w:val="24"/>
          <w:szCs w:val="24"/>
        </w:rPr>
      </w:pPr>
      <w:r w:rsidRPr="00480079">
        <w:rPr>
          <w:rFonts w:ascii="Times New Roman" w:hAnsi="Times New Roman" w:cs="Times New Roman"/>
          <w:b/>
          <w:sz w:val="24"/>
          <w:szCs w:val="24"/>
        </w:rPr>
        <w:t>Telephone Number:</w:t>
      </w:r>
      <w:r w:rsidRPr="00480079">
        <w:rPr>
          <w:rFonts w:ascii="Times New Roman" w:hAnsi="Times New Roman" w:cs="Times New Roman"/>
          <w:sz w:val="24"/>
          <w:szCs w:val="24"/>
        </w:rPr>
        <w:t xml:space="preserve"> ____________________________________________________________ </w:t>
      </w:r>
    </w:p>
    <w:p w14:paraId="356CD9BB" w14:textId="33EB4045" w:rsidR="003A686C" w:rsidRDefault="003A686C" w:rsidP="003A686C">
      <w:pPr>
        <w:spacing w:after="0" w:line="240" w:lineRule="auto"/>
        <w:jc w:val="both"/>
        <w:rPr>
          <w:sz w:val="24"/>
          <w:szCs w:val="24"/>
        </w:rPr>
      </w:pPr>
      <w:r w:rsidRPr="00480079">
        <w:rPr>
          <w:rFonts w:ascii="Times New Roman" w:hAnsi="Times New Roman" w:cs="Times New Roman"/>
          <w:b/>
          <w:sz w:val="24"/>
          <w:szCs w:val="24"/>
        </w:rPr>
        <w:t>E-mail:</w:t>
      </w:r>
      <w:r w:rsidRPr="00480079">
        <w:rPr>
          <w:rFonts w:ascii="Times New Roman" w:hAnsi="Times New Roman" w:cs="Times New Roman"/>
          <w:sz w:val="24"/>
          <w:szCs w:val="24"/>
        </w:rPr>
        <w:t xml:space="preserve"> _______________________________________________________________________</w:t>
      </w:r>
      <w:r w:rsidRPr="005971AB">
        <w:rPr>
          <w:sz w:val="24"/>
          <w:szCs w:val="24"/>
        </w:rPr>
        <w:t xml:space="preserve"> </w:t>
      </w:r>
    </w:p>
    <w:p w14:paraId="630D57BA" w14:textId="11EB7169" w:rsidR="00FA4DC1" w:rsidRDefault="00FA4DC1" w:rsidP="003A686C">
      <w:pPr>
        <w:spacing w:after="0" w:line="240" w:lineRule="auto"/>
        <w:jc w:val="both"/>
        <w:rPr>
          <w:sz w:val="24"/>
          <w:szCs w:val="24"/>
        </w:rPr>
      </w:pPr>
    </w:p>
    <w:p w14:paraId="039B96B3" w14:textId="76A35329" w:rsidR="00EA21BB" w:rsidRDefault="00EA21BB" w:rsidP="003A686C">
      <w:pPr>
        <w:spacing w:after="0" w:line="240" w:lineRule="auto"/>
        <w:jc w:val="both"/>
        <w:rPr>
          <w:sz w:val="24"/>
          <w:szCs w:val="24"/>
        </w:rPr>
      </w:pPr>
    </w:p>
    <w:p w14:paraId="72BA311F" w14:textId="4F341802" w:rsidR="00EA21BB" w:rsidRPr="005467C1" w:rsidRDefault="00EA21BB" w:rsidP="00EA21BB">
      <w:pPr>
        <w:spacing w:after="0" w:line="240" w:lineRule="auto"/>
        <w:jc w:val="center"/>
        <w:rPr>
          <w:rFonts w:ascii="Times New Roman" w:hAnsi="Times New Roman" w:cs="Times New Roman"/>
          <w:b/>
          <w:bCs/>
          <w:sz w:val="24"/>
          <w:szCs w:val="24"/>
        </w:rPr>
      </w:pPr>
      <w:r w:rsidRPr="005467C1">
        <w:rPr>
          <w:rFonts w:ascii="Times New Roman" w:hAnsi="Times New Roman" w:cs="Times New Roman"/>
          <w:b/>
          <w:bCs/>
          <w:sz w:val="24"/>
          <w:szCs w:val="24"/>
        </w:rPr>
        <w:lastRenderedPageBreak/>
        <w:t xml:space="preserve">Attachment </w:t>
      </w:r>
      <w:r w:rsidR="00032C98">
        <w:rPr>
          <w:rFonts w:ascii="Times New Roman" w:hAnsi="Times New Roman" w:cs="Times New Roman"/>
          <w:b/>
          <w:bCs/>
          <w:sz w:val="24"/>
          <w:szCs w:val="24"/>
        </w:rPr>
        <w:t>G</w:t>
      </w:r>
    </w:p>
    <w:p w14:paraId="0A17F3B4" w14:textId="53ED00E7" w:rsidR="00EA21BB" w:rsidRPr="005467C1" w:rsidRDefault="00EA21BB" w:rsidP="00EA21BB">
      <w:pPr>
        <w:spacing w:after="0" w:line="240" w:lineRule="auto"/>
        <w:jc w:val="center"/>
        <w:rPr>
          <w:rFonts w:ascii="Times New Roman" w:hAnsi="Times New Roman" w:cs="Times New Roman"/>
          <w:b/>
          <w:bCs/>
          <w:sz w:val="24"/>
          <w:szCs w:val="24"/>
        </w:rPr>
      </w:pPr>
    </w:p>
    <w:p w14:paraId="464886D1" w14:textId="773C3DB5" w:rsidR="00EA21BB" w:rsidRDefault="00EA21BB" w:rsidP="00EA21BB">
      <w:pPr>
        <w:spacing w:after="0" w:line="240" w:lineRule="auto"/>
        <w:jc w:val="center"/>
        <w:rPr>
          <w:rFonts w:ascii="Times New Roman" w:hAnsi="Times New Roman" w:cs="Times New Roman"/>
          <w:b/>
          <w:bCs/>
          <w:sz w:val="24"/>
          <w:szCs w:val="24"/>
        </w:rPr>
      </w:pPr>
      <w:r w:rsidRPr="005467C1">
        <w:rPr>
          <w:rFonts w:ascii="Times New Roman" w:hAnsi="Times New Roman" w:cs="Times New Roman"/>
          <w:b/>
          <w:bCs/>
          <w:sz w:val="24"/>
          <w:szCs w:val="24"/>
        </w:rPr>
        <w:t>REQUIRED CLAUSES FOR SERVICE CONTRACTS RESULTING FROM THI</w:t>
      </w:r>
      <w:r w:rsidR="003E033D" w:rsidRPr="005467C1">
        <w:rPr>
          <w:rFonts w:ascii="Times New Roman" w:hAnsi="Times New Roman" w:cs="Times New Roman"/>
          <w:b/>
          <w:bCs/>
          <w:sz w:val="24"/>
          <w:szCs w:val="24"/>
        </w:rPr>
        <w:t>S REQUEST FOR QUALIFICATIONS</w:t>
      </w:r>
    </w:p>
    <w:p w14:paraId="5D184596" w14:textId="0732620A" w:rsidR="005467C1" w:rsidRDefault="005467C1" w:rsidP="00EA21BB">
      <w:pPr>
        <w:spacing w:after="0" w:line="240" w:lineRule="auto"/>
        <w:jc w:val="center"/>
        <w:rPr>
          <w:rFonts w:ascii="Times New Roman" w:hAnsi="Times New Roman" w:cs="Times New Roman"/>
          <w:b/>
          <w:bCs/>
          <w:sz w:val="24"/>
          <w:szCs w:val="24"/>
        </w:rPr>
      </w:pPr>
    </w:p>
    <w:p w14:paraId="621F33F1" w14:textId="618A6DAD" w:rsidR="00E02778" w:rsidRDefault="00E02778" w:rsidP="00A22135">
      <w:pPr>
        <w:spacing w:after="0" w:line="240" w:lineRule="auto"/>
        <w:rPr>
          <w:rFonts w:ascii="Times New Roman" w:hAnsi="Times New Roman" w:cs="Times New Roman"/>
          <w:b/>
          <w:bCs/>
          <w:sz w:val="24"/>
          <w:szCs w:val="24"/>
        </w:rPr>
      </w:pPr>
    </w:p>
    <w:p w14:paraId="169E6E73" w14:textId="59A0A5E4" w:rsidR="007C22C1" w:rsidRDefault="007C22C1" w:rsidP="007C22C1">
      <w:pPr>
        <w:spacing w:after="0" w:line="240" w:lineRule="auto"/>
        <w:rPr>
          <w:rFonts w:ascii="Times New Roman" w:hAnsi="Times New Roman" w:cs="Times New Roman"/>
          <w:sz w:val="24"/>
          <w:szCs w:val="24"/>
        </w:rPr>
      </w:pPr>
      <w:r w:rsidRPr="007C22C1">
        <w:rPr>
          <w:rFonts w:ascii="Times New Roman" w:hAnsi="Times New Roman" w:cs="Times New Roman"/>
          <w:sz w:val="24"/>
          <w:szCs w:val="24"/>
        </w:rPr>
        <w:t>1</w:t>
      </w:r>
      <w:r w:rsidRPr="007C22C1">
        <w:rPr>
          <w:rFonts w:ascii="Times New Roman" w:hAnsi="Times New Roman" w:cs="Times New Roman"/>
          <w:b/>
          <w:bCs/>
          <w:sz w:val="24"/>
          <w:szCs w:val="24"/>
        </w:rPr>
        <w:t>.</w:t>
      </w:r>
      <w:r>
        <w:rPr>
          <w:rFonts w:ascii="Times New Roman" w:hAnsi="Times New Roman" w:cs="Times New Roman"/>
          <w:b/>
          <w:bCs/>
          <w:sz w:val="24"/>
          <w:szCs w:val="24"/>
        </w:rPr>
        <w:tab/>
      </w:r>
      <w:r w:rsidRPr="00DA1812">
        <w:rPr>
          <w:rFonts w:ascii="Times New Roman" w:hAnsi="Times New Roman" w:cs="Times New Roman"/>
          <w:sz w:val="24"/>
          <w:szCs w:val="24"/>
          <w:u w:val="single"/>
        </w:rPr>
        <w:t>App</w:t>
      </w:r>
      <w:r w:rsidR="00A91C34" w:rsidRPr="00DA1812">
        <w:rPr>
          <w:rFonts w:ascii="Times New Roman" w:hAnsi="Times New Roman" w:cs="Times New Roman"/>
          <w:sz w:val="24"/>
          <w:szCs w:val="24"/>
          <w:u w:val="single"/>
        </w:rPr>
        <w:t>licable Law</w:t>
      </w:r>
      <w:r w:rsidR="00A91C34">
        <w:rPr>
          <w:rFonts w:ascii="Times New Roman" w:hAnsi="Times New Roman" w:cs="Times New Roman"/>
          <w:sz w:val="24"/>
          <w:szCs w:val="24"/>
        </w:rPr>
        <w:t xml:space="preserve">.  The contract shall be governed by and construed in accordance with the </w:t>
      </w:r>
    </w:p>
    <w:p w14:paraId="0308FF43" w14:textId="5DD5AAC0" w:rsidR="00A91C34" w:rsidRDefault="00A91C34" w:rsidP="007C22C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A1812">
        <w:rPr>
          <w:rFonts w:ascii="Times New Roman" w:hAnsi="Times New Roman" w:cs="Times New Roman"/>
          <w:sz w:val="24"/>
          <w:szCs w:val="24"/>
        </w:rPr>
        <w:t>l</w:t>
      </w:r>
      <w:r>
        <w:rPr>
          <w:rFonts w:ascii="Times New Roman" w:hAnsi="Times New Roman" w:cs="Times New Roman"/>
          <w:sz w:val="24"/>
          <w:szCs w:val="24"/>
        </w:rPr>
        <w:t xml:space="preserve">aws of the State of Mississippi, excluding its conflicts of </w:t>
      </w:r>
      <w:proofErr w:type="spellStart"/>
      <w:r>
        <w:rPr>
          <w:rFonts w:ascii="Times New Roman" w:hAnsi="Times New Roman" w:cs="Times New Roman"/>
          <w:sz w:val="24"/>
          <w:szCs w:val="24"/>
        </w:rPr>
        <w:t>laws</w:t>
      </w:r>
      <w:proofErr w:type="spellEnd"/>
      <w:r>
        <w:rPr>
          <w:rFonts w:ascii="Times New Roman" w:hAnsi="Times New Roman" w:cs="Times New Roman"/>
          <w:sz w:val="24"/>
          <w:szCs w:val="24"/>
        </w:rPr>
        <w:t xml:space="preserve"> provisions, and any </w:t>
      </w:r>
    </w:p>
    <w:p w14:paraId="4F78FA26" w14:textId="679F5558" w:rsidR="00A91C34" w:rsidRDefault="00A91C34" w:rsidP="007C22C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A1812">
        <w:rPr>
          <w:rFonts w:ascii="Times New Roman" w:hAnsi="Times New Roman" w:cs="Times New Roman"/>
          <w:sz w:val="24"/>
          <w:szCs w:val="24"/>
        </w:rPr>
        <w:t>l</w:t>
      </w:r>
      <w:r>
        <w:rPr>
          <w:rFonts w:ascii="Times New Roman" w:hAnsi="Times New Roman" w:cs="Times New Roman"/>
          <w:sz w:val="24"/>
          <w:szCs w:val="24"/>
        </w:rPr>
        <w:t>itigation with respect thereto shall be brought in the courts of the State.  Contractor shall</w:t>
      </w:r>
    </w:p>
    <w:p w14:paraId="13DE514A" w14:textId="3E8C026D" w:rsidR="00A91C34" w:rsidRDefault="00A91C34" w:rsidP="007C22C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A1812">
        <w:rPr>
          <w:rFonts w:ascii="Times New Roman" w:hAnsi="Times New Roman" w:cs="Times New Roman"/>
          <w:sz w:val="24"/>
          <w:szCs w:val="24"/>
        </w:rPr>
        <w:t>c</w:t>
      </w:r>
      <w:r>
        <w:rPr>
          <w:rFonts w:ascii="Times New Roman" w:hAnsi="Times New Roman" w:cs="Times New Roman"/>
          <w:sz w:val="24"/>
          <w:szCs w:val="24"/>
        </w:rPr>
        <w:t>omply with applicable federal, state, and local laws and regulations.</w:t>
      </w:r>
    </w:p>
    <w:p w14:paraId="39D413F8" w14:textId="180EF4FA" w:rsidR="00A91C34" w:rsidRDefault="00A91C34" w:rsidP="007C22C1">
      <w:pPr>
        <w:spacing w:after="0" w:line="240" w:lineRule="auto"/>
        <w:rPr>
          <w:rFonts w:ascii="Times New Roman" w:hAnsi="Times New Roman" w:cs="Times New Roman"/>
          <w:sz w:val="24"/>
          <w:szCs w:val="24"/>
        </w:rPr>
      </w:pPr>
    </w:p>
    <w:p w14:paraId="10D8D32B" w14:textId="3BC49FC7" w:rsidR="00A91C34" w:rsidRDefault="00A91C34" w:rsidP="00A91C34">
      <w:pPr>
        <w:spacing w:after="0" w:line="240" w:lineRule="auto"/>
        <w:rPr>
          <w:rFonts w:ascii="Times New Roman" w:hAnsi="Times New Roman" w:cs="Times New Roman"/>
          <w:sz w:val="24"/>
          <w:szCs w:val="24"/>
        </w:rPr>
      </w:pPr>
      <w:r w:rsidRPr="00A91C34">
        <w:rPr>
          <w:rFonts w:ascii="Times New Roman" w:hAnsi="Times New Roman" w:cs="Times New Roman"/>
          <w:sz w:val="24"/>
          <w:szCs w:val="24"/>
        </w:rPr>
        <w:t>2.</w:t>
      </w:r>
      <w:r>
        <w:rPr>
          <w:rFonts w:ascii="Times New Roman" w:hAnsi="Times New Roman" w:cs="Times New Roman"/>
          <w:sz w:val="24"/>
          <w:szCs w:val="24"/>
        </w:rPr>
        <w:tab/>
      </w:r>
      <w:r w:rsidR="00951207" w:rsidRPr="00DA1812">
        <w:rPr>
          <w:rFonts w:ascii="Times New Roman" w:hAnsi="Times New Roman" w:cs="Times New Roman"/>
          <w:sz w:val="24"/>
          <w:szCs w:val="24"/>
          <w:u w:val="single"/>
        </w:rPr>
        <w:t>Availability of Funds</w:t>
      </w:r>
      <w:r w:rsidR="00951207">
        <w:rPr>
          <w:rFonts w:ascii="Times New Roman" w:hAnsi="Times New Roman" w:cs="Times New Roman"/>
          <w:sz w:val="24"/>
          <w:szCs w:val="24"/>
        </w:rPr>
        <w:t>.  I</w:t>
      </w:r>
      <w:r w:rsidR="005E2893">
        <w:rPr>
          <w:rFonts w:ascii="Times New Roman" w:hAnsi="Times New Roman" w:cs="Times New Roman"/>
          <w:sz w:val="24"/>
          <w:szCs w:val="24"/>
        </w:rPr>
        <w:t>t</w:t>
      </w:r>
      <w:r w:rsidR="00951207">
        <w:rPr>
          <w:rFonts w:ascii="Times New Roman" w:hAnsi="Times New Roman" w:cs="Times New Roman"/>
          <w:sz w:val="24"/>
          <w:szCs w:val="24"/>
        </w:rPr>
        <w:t xml:space="preserve"> is expressly understood and agreed that</w:t>
      </w:r>
      <w:r w:rsidR="00512EE0">
        <w:rPr>
          <w:rFonts w:ascii="Times New Roman" w:hAnsi="Times New Roman" w:cs="Times New Roman"/>
          <w:sz w:val="24"/>
          <w:szCs w:val="24"/>
        </w:rPr>
        <w:t xml:space="preserve"> the obligation of the </w:t>
      </w:r>
    </w:p>
    <w:p w14:paraId="6F4EF92A" w14:textId="16075407" w:rsidR="00512EE0" w:rsidRDefault="00512EE0" w:rsidP="00A91C3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4039C">
        <w:rPr>
          <w:rFonts w:ascii="Times New Roman" w:hAnsi="Times New Roman" w:cs="Times New Roman"/>
          <w:sz w:val="24"/>
          <w:szCs w:val="24"/>
        </w:rPr>
        <w:t>A</w:t>
      </w:r>
      <w:r>
        <w:rPr>
          <w:rFonts w:ascii="Times New Roman" w:hAnsi="Times New Roman" w:cs="Times New Roman"/>
          <w:sz w:val="24"/>
          <w:szCs w:val="24"/>
        </w:rPr>
        <w:t>gency</w:t>
      </w:r>
      <w:r w:rsidR="00D4039C">
        <w:rPr>
          <w:rFonts w:ascii="Times New Roman" w:hAnsi="Times New Roman" w:cs="Times New Roman"/>
          <w:sz w:val="24"/>
          <w:szCs w:val="24"/>
        </w:rPr>
        <w:t xml:space="preserve"> to proceed under this agreement is conditioned upon the appropriation of funds </w:t>
      </w:r>
    </w:p>
    <w:p w14:paraId="322F484A" w14:textId="3FBD6F02" w:rsidR="00D4039C" w:rsidRDefault="00D4039C" w:rsidP="00A91C3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A1812">
        <w:rPr>
          <w:rFonts w:ascii="Times New Roman" w:hAnsi="Times New Roman" w:cs="Times New Roman"/>
          <w:sz w:val="24"/>
          <w:szCs w:val="24"/>
        </w:rPr>
        <w:t>b</w:t>
      </w:r>
      <w:r>
        <w:rPr>
          <w:rFonts w:ascii="Times New Roman" w:hAnsi="Times New Roman" w:cs="Times New Roman"/>
          <w:sz w:val="24"/>
          <w:szCs w:val="24"/>
        </w:rPr>
        <w:t xml:space="preserve">y the Mississippi State Legislature and the receipt of state and/or federal funds.  If the </w:t>
      </w:r>
    </w:p>
    <w:p w14:paraId="582F1877" w14:textId="1A286241" w:rsidR="00D4039C" w:rsidRDefault="00D4039C" w:rsidP="00A91C3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A1812">
        <w:rPr>
          <w:rFonts w:ascii="Times New Roman" w:hAnsi="Times New Roman" w:cs="Times New Roman"/>
          <w:sz w:val="24"/>
          <w:szCs w:val="24"/>
        </w:rPr>
        <w:t>f</w:t>
      </w:r>
      <w:r>
        <w:rPr>
          <w:rFonts w:ascii="Times New Roman" w:hAnsi="Times New Roman" w:cs="Times New Roman"/>
          <w:sz w:val="24"/>
          <w:szCs w:val="24"/>
        </w:rPr>
        <w:t>unds anticipated for the continuing fulfillment of the agreement are, at any time, not</w:t>
      </w:r>
    </w:p>
    <w:p w14:paraId="661762A3" w14:textId="434DB203" w:rsidR="00D4039C" w:rsidRDefault="00D4039C" w:rsidP="00A91C3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A1812">
        <w:rPr>
          <w:rFonts w:ascii="Times New Roman" w:hAnsi="Times New Roman" w:cs="Times New Roman"/>
          <w:sz w:val="24"/>
          <w:szCs w:val="24"/>
        </w:rPr>
        <w:t>f</w:t>
      </w:r>
      <w:r>
        <w:rPr>
          <w:rFonts w:ascii="Times New Roman" w:hAnsi="Times New Roman" w:cs="Times New Roman"/>
          <w:sz w:val="24"/>
          <w:szCs w:val="24"/>
        </w:rPr>
        <w:t xml:space="preserve">orthcoming or insufficient, either through the failure of the federal government to </w:t>
      </w:r>
    </w:p>
    <w:p w14:paraId="21C883D5" w14:textId="6C4D27E5" w:rsidR="00D4039C" w:rsidRDefault="00D4039C" w:rsidP="00A91C3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A1812">
        <w:rPr>
          <w:rFonts w:ascii="Times New Roman" w:hAnsi="Times New Roman" w:cs="Times New Roman"/>
          <w:sz w:val="24"/>
          <w:szCs w:val="24"/>
        </w:rPr>
        <w:t>p</w:t>
      </w:r>
      <w:r>
        <w:rPr>
          <w:rFonts w:ascii="Times New Roman" w:hAnsi="Times New Roman" w:cs="Times New Roman"/>
          <w:sz w:val="24"/>
          <w:szCs w:val="24"/>
        </w:rPr>
        <w:t>rovide funds of the State of Mississippi to appropriate funds or the discontinuance or</w:t>
      </w:r>
    </w:p>
    <w:p w14:paraId="46A48D57" w14:textId="17C82AD7" w:rsidR="00D4039C" w:rsidRDefault="00D4039C" w:rsidP="00A91C3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A1812">
        <w:rPr>
          <w:rFonts w:ascii="Times New Roman" w:hAnsi="Times New Roman" w:cs="Times New Roman"/>
          <w:sz w:val="24"/>
          <w:szCs w:val="24"/>
        </w:rPr>
        <w:t>m</w:t>
      </w:r>
      <w:r>
        <w:rPr>
          <w:rFonts w:ascii="Times New Roman" w:hAnsi="Times New Roman" w:cs="Times New Roman"/>
          <w:sz w:val="24"/>
          <w:szCs w:val="24"/>
        </w:rPr>
        <w:t>aterial alteration of the program under which funds were provided or if funds are not</w:t>
      </w:r>
    </w:p>
    <w:p w14:paraId="7A6E1504" w14:textId="1C3E73B5" w:rsidR="00DA1812" w:rsidRDefault="00D4039C" w:rsidP="00A91C3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950E9">
        <w:rPr>
          <w:rFonts w:ascii="Times New Roman" w:hAnsi="Times New Roman" w:cs="Times New Roman"/>
          <w:sz w:val="24"/>
          <w:szCs w:val="24"/>
        </w:rPr>
        <w:t>otherwise,</w:t>
      </w:r>
      <w:r>
        <w:rPr>
          <w:rFonts w:ascii="Times New Roman" w:hAnsi="Times New Roman" w:cs="Times New Roman"/>
          <w:sz w:val="24"/>
          <w:szCs w:val="24"/>
        </w:rPr>
        <w:t xml:space="preserve"> available to the Agency, the Ag</w:t>
      </w:r>
      <w:r w:rsidR="00592FF9">
        <w:rPr>
          <w:rFonts w:ascii="Times New Roman" w:hAnsi="Times New Roman" w:cs="Times New Roman"/>
          <w:sz w:val="24"/>
          <w:szCs w:val="24"/>
        </w:rPr>
        <w:t>en</w:t>
      </w:r>
      <w:r>
        <w:rPr>
          <w:rFonts w:ascii="Times New Roman" w:hAnsi="Times New Roman" w:cs="Times New Roman"/>
          <w:sz w:val="24"/>
          <w:szCs w:val="24"/>
        </w:rPr>
        <w:t>cy shall ha</w:t>
      </w:r>
      <w:r w:rsidR="00592FF9">
        <w:rPr>
          <w:rFonts w:ascii="Times New Roman" w:hAnsi="Times New Roman" w:cs="Times New Roman"/>
          <w:sz w:val="24"/>
          <w:szCs w:val="24"/>
        </w:rPr>
        <w:t>v</w:t>
      </w:r>
      <w:r>
        <w:rPr>
          <w:rFonts w:ascii="Times New Roman" w:hAnsi="Times New Roman" w:cs="Times New Roman"/>
          <w:sz w:val="24"/>
          <w:szCs w:val="24"/>
        </w:rPr>
        <w:t xml:space="preserve">e the right upon ten (10) </w:t>
      </w:r>
      <w:r w:rsidR="001950E9">
        <w:rPr>
          <w:rFonts w:ascii="Times New Roman" w:hAnsi="Times New Roman" w:cs="Times New Roman"/>
          <w:sz w:val="24"/>
          <w:szCs w:val="24"/>
        </w:rPr>
        <w:tab/>
      </w:r>
      <w:r>
        <w:rPr>
          <w:rFonts w:ascii="Times New Roman" w:hAnsi="Times New Roman" w:cs="Times New Roman"/>
          <w:sz w:val="24"/>
          <w:szCs w:val="24"/>
        </w:rPr>
        <w:t>working</w:t>
      </w:r>
      <w:r w:rsidR="001950E9">
        <w:rPr>
          <w:rFonts w:ascii="Times New Roman" w:hAnsi="Times New Roman" w:cs="Times New Roman"/>
          <w:sz w:val="24"/>
          <w:szCs w:val="24"/>
        </w:rPr>
        <w:t xml:space="preserve"> </w:t>
      </w:r>
      <w:r w:rsidR="00DA1812">
        <w:rPr>
          <w:rFonts w:ascii="Times New Roman" w:hAnsi="Times New Roman" w:cs="Times New Roman"/>
          <w:sz w:val="24"/>
          <w:szCs w:val="24"/>
        </w:rPr>
        <w:t>d</w:t>
      </w:r>
      <w:r>
        <w:rPr>
          <w:rFonts w:ascii="Times New Roman" w:hAnsi="Times New Roman" w:cs="Times New Roman"/>
          <w:sz w:val="24"/>
          <w:szCs w:val="24"/>
        </w:rPr>
        <w:t>ays</w:t>
      </w:r>
      <w:r w:rsidR="00DA1812">
        <w:rPr>
          <w:rFonts w:ascii="Times New Roman" w:hAnsi="Times New Roman" w:cs="Times New Roman"/>
          <w:sz w:val="24"/>
          <w:szCs w:val="24"/>
        </w:rPr>
        <w:t xml:space="preserve"> written notice to Contractor, to te</w:t>
      </w:r>
      <w:r w:rsidR="00592FF9">
        <w:rPr>
          <w:rFonts w:ascii="Times New Roman" w:hAnsi="Times New Roman" w:cs="Times New Roman"/>
          <w:sz w:val="24"/>
          <w:szCs w:val="24"/>
        </w:rPr>
        <w:t>r</w:t>
      </w:r>
      <w:r w:rsidR="00DA1812">
        <w:rPr>
          <w:rFonts w:ascii="Times New Roman" w:hAnsi="Times New Roman" w:cs="Times New Roman"/>
          <w:sz w:val="24"/>
          <w:szCs w:val="24"/>
        </w:rPr>
        <w:t xml:space="preserve">minate this agreement without damage, </w:t>
      </w:r>
      <w:r w:rsidR="001950E9">
        <w:rPr>
          <w:rFonts w:ascii="Times New Roman" w:hAnsi="Times New Roman" w:cs="Times New Roman"/>
          <w:sz w:val="24"/>
          <w:szCs w:val="24"/>
        </w:rPr>
        <w:tab/>
      </w:r>
      <w:r w:rsidR="00DA1812">
        <w:rPr>
          <w:rFonts w:ascii="Times New Roman" w:hAnsi="Times New Roman" w:cs="Times New Roman"/>
          <w:sz w:val="24"/>
          <w:szCs w:val="24"/>
        </w:rPr>
        <w:t>penalty,</w:t>
      </w:r>
      <w:r w:rsidR="001950E9">
        <w:rPr>
          <w:rFonts w:ascii="Times New Roman" w:hAnsi="Times New Roman" w:cs="Times New Roman"/>
          <w:sz w:val="24"/>
          <w:szCs w:val="24"/>
        </w:rPr>
        <w:t xml:space="preserve"> </w:t>
      </w:r>
      <w:proofErr w:type="gramStart"/>
      <w:r w:rsidR="00DA1812">
        <w:rPr>
          <w:rFonts w:ascii="Times New Roman" w:hAnsi="Times New Roman" w:cs="Times New Roman"/>
          <w:sz w:val="24"/>
          <w:szCs w:val="24"/>
        </w:rPr>
        <w:t>cost</w:t>
      </w:r>
      <w:proofErr w:type="gramEnd"/>
      <w:r w:rsidR="00DA1812">
        <w:rPr>
          <w:rFonts w:ascii="Times New Roman" w:hAnsi="Times New Roman" w:cs="Times New Roman"/>
          <w:sz w:val="24"/>
          <w:szCs w:val="24"/>
        </w:rPr>
        <w:t xml:space="preserve"> or expenses to the Agency of any kind whatsoever.  The effective date of </w:t>
      </w:r>
    </w:p>
    <w:p w14:paraId="4E61A543" w14:textId="47FFB8D7" w:rsidR="00DA1812" w:rsidRDefault="00DA1812" w:rsidP="00A91C3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92FF9">
        <w:rPr>
          <w:rFonts w:ascii="Times New Roman" w:hAnsi="Times New Roman" w:cs="Times New Roman"/>
          <w:sz w:val="24"/>
          <w:szCs w:val="24"/>
        </w:rPr>
        <w:t>t</w:t>
      </w:r>
      <w:r>
        <w:rPr>
          <w:rFonts w:ascii="Times New Roman" w:hAnsi="Times New Roman" w:cs="Times New Roman"/>
          <w:sz w:val="24"/>
          <w:szCs w:val="24"/>
        </w:rPr>
        <w:t>ermination shall be as specified in the notice of termination.</w:t>
      </w:r>
    </w:p>
    <w:p w14:paraId="3862DE55" w14:textId="43F82EA2" w:rsidR="00B95C68" w:rsidRDefault="00B95C68" w:rsidP="00A91C34">
      <w:pPr>
        <w:spacing w:after="0" w:line="240" w:lineRule="auto"/>
        <w:rPr>
          <w:rFonts w:ascii="Times New Roman" w:hAnsi="Times New Roman" w:cs="Times New Roman"/>
          <w:sz w:val="24"/>
          <w:szCs w:val="24"/>
        </w:rPr>
      </w:pPr>
    </w:p>
    <w:p w14:paraId="2321C8D5" w14:textId="5D78EE69" w:rsidR="00B95C68" w:rsidRDefault="00B95C68" w:rsidP="00B95C68">
      <w:pPr>
        <w:spacing w:after="0" w:line="240" w:lineRule="auto"/>
        <w:rPr>
          <w:rFonts w:ascii="Times New Roman" w:hAnsi="Times New Roman" w:cs="Times New Roman"/>
          <w:sz w:val="24"/>
          <w:szCs w:val="24"/>
        </w:rPr>
      </w:pPr>
      <w:r w:rsidRPr="00B95C68">
        <w:rPr>
          <w:rFonts w:ascii="Times New Roman" w:hAnsi="Times New Roman" w:cs="Times New Roman"/>
          <w:sz w:val="24"/>
          <w:szCs w:val="24"/>
        </w:rPr>
        <w:t>3.</w:t>
      </w:r>
      <w:r>
        <w:rPr>
          <w:rFonts w:ascii="Times New Roman" w:hAnsi="Times New Roman" w:cs="Times New Roman"/>
          <w:sz w:val="24"/>
          <w:szCs w:val="24"/>
        </w:rPr>
        <w:tab/>
      </w:r>
      <w:r w:rsidRPr="00C930DC">
        <w:rPr>
          <w:rFonts w:ascii="Times New Roman" w:hAnsi="Times New Roman" w:cs="Times New Roman"/>
          <w:sz w:val="24"/>
          <w:szCs w:val="24"/>
          <w:u w:val="single"/>
        </w:rPr>
        <w:t>Compliance with Laws</w:t>
      </w:r>
      <w:r>
        <w:rPr>
          <w:rFonts w:ascii="Times New Roman" w:hAnsi="Times New Roman" w:cs="Times New Roman"/>
          <w:sz w:val="24"/>
          <w:szCs w:val="24"/>
        </w:rPr>
        <w:t>.  Contractor understands that the State of Mississippi is an equal</w:t>
      </w:r>
    </w:p>
    <w:p w14:paraId="035F1042" w14:textId="3CEA2141" w:rsidR="00B95C68" w:rsidRDefault="00B95C68" w:rsidP="00B95C6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930DC">
        <w:rPr>
          <w:rFonts w:ascii="Times New Roman" w:hAnsi="Times New Roman" w:cs="Times New Roman"/>
          <w:sz w:val="24"/>
          <w:szCs w:val="24"/>
        </w:rPr>
        <w:t>o</w:t>
      </w:r>
      <w:r>
        <w:rPr>
          <w:rFonts w:ascii="Times New Roman" w:hAnsi="Times New Roman" w:cs="Times New Roman"/>
          <w:sz w:val="24"/>
          <w:szCs w:val="24"/>
        </w:rPr>
        <w:t>pportunity employer and therefore, maintains a policy which prohibits unlawful</w:t>
      </w:r>
    </w:p>
    <w:p w14:paraId="37767367" w14:textId="18BD4586" w:rsidR="00B95C68" w:rsidRDefault="00B95C68" w:rsidP="00B95C6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930DC">
        <w:rPr>
          <w:rFonts w:ascii="Times New Roman" w:hAnsi="Times New Roman" w:cs="Times New Roman"/>
          <w:sz w:val="24"/>
          <w:szCs w:val="24"/>
        </w:rPr>
        <w:t>d</w:t>
      </w:r>
      <w:r>
        <w:rPr>
          <w:rFonts w:ascii="Times New Roman" w:hAnsi="Times New Roman" w:cs="Times New Roman"/>
          <w:sz w:val="24"/>
          <w:szCs w:val="24"/>
        </w:rPr>
        <w:t>iscrimination based on race, color, creed, sex, age, national origin, physical handicap,</w:t>
      </w:r>
    </w:p>
    <w:p w14:paraId="2DE2FCE9" w14:textId="795F8C5F" w:rsidR="00B95C68" w:rsidRDefault="00B95C68" w:rsidP="00B95C6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930DC">
        <w:rPr>
          <w:rFonts w:ascii="Times New Roman" w:hAnsi="Times New Roman" w:cs="Times New Roman"/>
          <w:sz w:val="24"/>
          <w:szCs w:val="24"/>
        </w:rPr>
        <w:t>disability, genetic information, or any other consideration made unlawful by federal,</w:t>
      </w:r>
    </w:p>
    <w:p w14:paraId="1B9DCAB7" w14:textId="0C715E7D" w:rsidR="00C930DC" w:rsidRDefault="00C930DC" w:rsidP="00B95C6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0747B">
        <w:rPr>
          <w:rFonts w:ascii="Times New Roman" w:hAnsi="Times New Roman" w:cs="Times New Roman"/>
          <w:sz w:val="24"/>
          <w:szCs w:val="24"/>
        </w:rPr>
        <w:t>s</w:t>
      </w:r>
      <w:r>
        <w:rPr>
          <w:rFonts w:ascii="Times New Roman" w:hAnsi="Times New Roman" w:cs="Times New Roman"/>
          <w:sz w:val="24"/>
          <w:szCs w:val="24"/>
        </w:rPr>
        <w:t xml:space="preserve">tate, or local laws.  All such discrimination is </w:t>
      </w:r>
      <w:proofErr w:type="gramStart"/>
      <w:r>
        <w:rPr>
          <w:rFonts w:ascii="Times New Roman" w:hAnsi="Times New Roman" w:cs="Times New Roman"/>
          <w:sz w:val="24"/>
          <w:szCs w:val="24"/>
        </w:rPr>
        <w:t>unlawful</w:t>
      </w:r>
      <w:proofErr w:type="gramEnd"/>
      <w:r>
        <w:rPr>
          <w:rFonts w:ascii="Times New Roman" w:hAnsi="Times New Roman" w:cs="Times New Roman"/>
          <w:sz w:val="24"/>
          <w:szCs w:val="24"/>
        </w:rPr>
        <w:t xml:space="preserve"> and Contractor agrees during</w:t>
      </w:r>
    </w:p>
    <w:p w14:paraId="247D45C6" w14:textId="28795C9E" w:rsidR="00C930DC" w:rsidRDefault="00C930DC" w:rsidP="00B95C6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0747B">
        <w:rPr>
          <w:rFonts w:ascii="Times New Roman" w:hAnsi="Times New Roman" w:cs="Times New Roman"/>
          <w:sz w:val="24"/>
          <w:szCs w:val="24"/>
        </w:rPr>
        <w:t>t</w:t>
      </w:r>
      <w:r>
        <w:rPr>
          <w:rFonts w:ascii="Times New Roman" w:hAnsi="Times New Roman" w:cs="Times New Roman"/>
          <w:sz w:val="24"/>
          <w:szCs w:val="24"/>
        </w:rPr>
        <w:t>he term of the agreement that Contractor will strictly adhere to this policy in its</w:t>
      </w:r>
    </w:p>
    <w:p w14:paraId="7CA7073D" w14:textId="67833DDD" w:rsidR="00C930DC" w:rsidRDefault="00C930DC" w:rsidP="00B95C6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0747B">
        <w:rPr>
          <w:rFonts w:ascii="Times New Roman" w:hAnsi="Times New Roman" w:cs="Times New Roman"/>
          <w:sz w:val="24"/>
          <w:szCs w:val="24"/>
        </w:rPr>
        <w:t>e</w:t>
      </w:r>
      <w:r>
        <w:rPr>
          <w:rFonts w:ascii="Times New Roman" w:hAnsi="Times New Roman" w:cs="Times New Roman"/>
          <w:sz w:val="24"/>
          <w:szCs w:val="24"/>
        </w:rPr>
        <w:t>mployment practices and provision of services.  Contractor shall comply with, and</w:t>
      </w:r>
    </w:p>
    <w:p w14:paraId="388ECA43" w14:textId="7F88222A" w:rsidR="00C930DC" w:rsidRDefault="00C930DC" w:rsidP="00B95C6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0747B">
        <w:rPr>
          <w:rFonts w:ascii="Times New Roman" w:hAnsi="Times New Roman" w:cs="Times New Roman"/>
          <w:sz w:val="24"/>
          <w:szCs w:val="24"/>
        </w:rPr>
        <w:t>a</w:t>
      </w:r>
      <w:r>
        <w:rPr>
          <w:rFonts w:ascii="Times New Roman" w:hAnsi="Times New Roman" w:cs="Times New Roman"/>
          <w:sz w:val="24"/>
          <w:szCs w:val="24"/>
        </w:rPr>
        <w:t>ll activities under this agreement shall be subject to, all applicable federal, State of</w:t>
      </w:r>
    </w:p>
    <w:p w14:paraId="1B06A427" w14:textId="0FF76B15" w:rsidR="00C930DC" w:rsidRDefault="00C930DC" w:rsidP="00B95C68">
      <w:pPr>
        <w:spacing w:after="0" w:line="240" w:lineRule="auto"/>
        <w:rPr>
          <w:rFonts w:ascii="Times New Roman" w:hAnsi="Times New Roman" w:cs="Times New Roman"/>
          <w:sz w:val="24"/>
          <w:szCs w:val="24"/>
        </w:rPr>
      </w:pPr>
      <w:r>
        <w:rPr>
          <w:rFonts w:ascii="Times New Roman" w:hAnsi="Times New Roman" w:cs="Times New Roman"/>
          <w:sz w:val="24"/>
          <w:szCs w:val="24"/>
        </w:rPr>
        <w:tab/>
        <w:t>Mississippi, and local laws and regulations, as now existing and as may be amended or</w:t>
      </w:r>
    </w:p>
    <w:p w14:paraId="21D3C1B3" w14:textId="515BD94D" w:rsidR="00C930DC" w:rsidRPr="00B95C68" w:rsidRDefault="00C930DC" w:rsidP="00B95C6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0747B">
        <w:rPr>
          <w:rFonts w:ascii="Times New Roman" w:hAnsi="Times New Roman" w:cs="Times New Roman"/>
          <w:sz w:val="24"/>
          <w:szCs w:val="24"/>
        </w:rPr>
        <w:t>m</w:t>
      </w:r>
      <w:r>
        <w:rPr>
          <w:rFonts w:ascii="Times New Roman" w:hAnsi="Times New Roman" w:cs="Times New Roman"/>
          <w:sz w:val="24"/>
          <w:szCs w:val="24"/>
        </w:rPr>
        <w:t>odified.</w:t>
      </w:r>
    </w:p>
    <w:p w14:paraId="075417BA" w14:textId="4BAC37D6" w:rsidR="005E2893" w:rsidRDefault="005E2893" w:rsidP="00A91C34">
      <w:pPr>
        <w:spacing w:after="0" w:line="240" w:lineRule="auto"/>
        <w:rPr>
          <w:rFonts w:ascii="Times New Roman" w:hAnsi="Times New Roman" w:cs="Times New Roman"/>
          <w:sz w:val="24"/>
          <w:szCs w:val="24"/>
        </w:rPr>
      </w:pPr>
    </w:p>
    <w:p w14:paraId="76BE8CF0" w14:textId="5056B979" w:rsidR="00A95E89" w:rsidRDefault="00A95E89" w:rsidP="00A95E89">
      <w:pPr>
        <w:spacing w:after="0" w:line="240" w:lineRule="auto"/>
        <w:rPr>
          <w:rFonts w:ascii="Times New Roman" w:hAnsi="Times New Roman" w:cs="Times New Roman"/>
          <w:sz w:val="24"/>
          <w:szCs w:val="24"/>
        </w:rPr>
      </w:pPr>
      <w:r w:rsidRPr="00A95E89">
        <w:rPr>
          <w:rFonts w:ascii="Times New Roman" w:hAnsi="Times New Roman" w:cs="Times New Roman"/>
          <w:sz w:val="24"/>
          <w:szCs w:val="24"/>
        </w:rPr>
        <w:t>4.</w:t>
      </w:r>
      <w:r>
        <w:rPr>
          <w:rFonts w:ascii="Times New Roman" w:hAnsi="Times New Roman" w:cs="Times New Roman"/>
          <w:sz w:val="24"/>
          <w:szCs w:val="24"/>
        </w:rPr>
        <w:tab/>
      </w:r>
      <w:r w:rsidR="00A614B3" w:rsidRPr="00C14D67">
        <w:rPr>
          <w:rFonts w:ascii="Times New Roman" w:hAnsi="Times New Roman" w:cs="Times New Roman"/>
          <w:sz w:val="24"/>
          <w:szCs w:val="24"/>
          <w:u w:val="single"/>
        </w:rPr>
        <w:t>E-Payment.</w:t>
      </w:r>
      <w:r w:rsidR="00A614B3">
        <w:rPr>
          <w:rFonts w:ascii="Times New Roman" w:hAnsi="Times New Roman" w:cs="Times New Roman"/>
          <w:sz w:val="24"/>
          <w:szCs w:val="24"/>
        </w:rPr>
        <w:t xml:space="preserve">  Contractor agrees to accept all payments in United States currency via the</w:t>
      </w:r>
    </w:p>
    <w:p w14:paraId="2A162EED" w14:textId="16158A0D" w:rsidR="00A614B3" w:rsidRDefault="00A614B3" w:rsidP="00A95E89">
      <w:pPr>
        <w:spacing w:after="0" w:line="240" w:lineRule="auto"/>
        <w:rPr>
          <w:rFonts w:ascii="Times New Roman" w:hAnsi="Times New Roman" w:cs="Times New Roman"/>
          <w:sz w:val="24"/>
          <w:szCs w:val="24"/>
        </w:rPr>
      </w:pPr>
      <w:r>
        <w:rPr>
          <w:rFonts w:ascii="Times New Roman" w:hAnsi="Times New Roman" w:cs="Times New Roman"/>
          <w:sz w:val="24"/>
          <w:szCs w:val="24"/>
        </w:rPr>
        <w:tab/>
        <w:t>State of Mississippi’s electronic payment and remittance vehicle.  The agency agrees to</w:t>
      </w:r>
    </w:p>
    <w:p w14:paraId="535DC068" w14:textId="38267B29" w:rsidR="00A614B3" w:rsidRDefault="00A614B3" w:rsidP="00A95E8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219F8">
        <w:rPr>
          <w:rFonts w:ascii="Times New Roman" w:hAnsi="Times New Roman" w:cs="Times New Roman"/>
          <w:sz w:val="24"/>
          <w:szCs w:val="24"/>
        </w:rPr>
        <w:t>m</w:t>
      </w:r>
      <w:r>
        <w:rPr>
          <w:rFonts w:ascii="Times New Roman" w:hAnsi="Times New Roman" w:cs="Times New Roman"/>
          <w:sz w:val="24"/>
          <w:szCs w:val="24"/>
        </w:rPr>
        <w:t>ake payment in accordance with Mississippi law on “Timely Payments for Purchases</w:t>
      </w:r>
    </w:p>
    <w:p w14:paraId="44B6BF36" w14:textId="06C0375C" w:rsidR="00A614B3" w:rsidRDefault="00A614B3" w:rsidP="00A95E8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219F8">
        <w:rPr>
          <w:rFonts w:ascii="Times New Roman" w:hAnsi="Times New Roman" w:cs="Times New Roman"/>
          <w:sz w:val="24"/>
          <w:szCs w:val="24"/>
        </w:rPr>
        <w:t>b</w:t>
      </w:r>
      <w:r>
        <w:rPr>
          <w:rFonts w:ascii="Times New Roman" w:hAnsi="Times New Roman" w:cs="Times New Roman"/>
          <w:sz w:val="24"/>
          <w:szCs w:val="24"/>
        </w:rPr>
        <w:t>y Public Bodies,” which generally provides for payment of undisputed amounts by the</w:t>
      </w:r>
    </w:p>
    <w:p w14:paraId="0264EF68" w14:textId="22858FAA" w:rsidR="00A614B3" w:rsidRPr="00C14D67" w:rsidRDefault="00A614B3" w:rsidP="00A95E89">
      <w:pPr>
        <w:spacing w:after="0" w:line="240" w:lineRule="auto"/>
        <w:rPr>
          <w:rFonts w:ascii="Times New Roman" w:hAnsi="Times New Roman" w:cs="Times New Roman"/>
          <w:i/>
          <w:iCs/>
          <w:sz w:val="24"/>
          <w:szCs w:val="24"/>
        </w:rPr>
      </w:pPr>
      <w:r>
        <w:rPr>
          <w:rFonts w:ascii="Times New Roman" w:hAnsi="Times New Roman" w:cs="Times New Roman"/>
          <w:sz w:val="24"/>
          <w:szCs w:val="24"/>
        </w:rPr>
        <w:tab/>
      </w:r>
      <w:r w:rsidR="005219F8">
        <w:rPr>
          <w:rFonts w:ascii="Times New Roman" w:hAnsi="Times New Roman" w:cs="Times New Roman"/>
          <w:sz w:val="24"/>
          <w:szCs w:val="24"/>
        </w:rPr>
        <w:t>a</w:t>
      </w:r>
      <w:r>
        <w:rPr>
          <w:rFonts w:ascii="Times New Roman" w:hAnsi="Times New Roman" w:cs="Times New Roman"/>
          <w:sz w:val="24"/>
          <w:szCs w:val="24"/>
        </w:rPr>
        <w:t>gency within forty-five (45)</w:t>
      </w:r>
      <w:r w:rsidR="00DE7449">
        <w:rPr>
          <w:rFonts w:ascii="Times New Roman" w:hAnsi="Times New Roman" w:cs="Times New Roman"/>
          <w:sz w:val="24"/>
          <w:szCs w:val="24"/>
        </w:rPr>
        <w:t xml:space="preserve"> days of receipt of invoice.  </w:t>
      </w:r>
      <w:r w:rsidR="00DE7449" w:rsidRPr="00C14D67">
        <w:rPr>
          <w:rFonts w:ascii="Times New Roman" w:hAnsi="Times New Roman" w:cs="Times New Roman"/>
          <w:i/>
          <w:iCs/>
          <w:sz w:val="24"/>
          <w:szCs w:val="24"/>
        </w:rPr>
        <w:t>Mississippi Code Annotated</w:t>
      </w:r>
    </w:p>
    <w:p w14:paraId="110FDD5B" w14:textId="307EFEE5" w:rsidR="00DE7449" w:rsidRDefault="00DE7449" w:rsidP="00A95E89">
      <w:pPr>
        <w:spacing w:after="0" w:line="240" w:lineRule="auto"/>
        <w:rPr>
          <w:rFonts w:ascii="Times New Roman" w:hAnsi="Times New Roman" w:cs="Times New Roman"/>
          <w:i/>
          <w:iCs/>
          <w:sz w:val="24"/>
          <w:szCs w:val="24"/>
        </w:rPr>
      </w:pPr>
      <w:r w:rsidRPr="00C14D67">
        <w:rPr>
          <w:rFonts w:ascii="Times New Roman" w:hAnsi="Times New Roman" w:cs="Times New Roman"/>
          <w:i/>
          <w:iCs/>
          <w:sz w:val="24"/>
          <w:szCs w:val="24"/>
        </w:rPr>
        <w:tab/>
      </w:r>
      <w:r w:rsidR="00C14D67" w:rsidRPr="00C14D67">
        <w:rPr>
          <w:rFonts w:ascii="Times New Roman" w:hAnsi="Times New Roman" w:cs="Times New Roman"/>
          <w:i/>
          <w:iCs/>
          <w:sz w:val="24"/>
          <w:szCs w:val="24"/>
        </w:rPr>
        <w:t>§ 31-7-301 et. seq.</w:t>
      </w:r>
    </w:p>
    <w:p w14:paraId="13056472" w14:textId="50EB274E" w:rsidR="00C14D67" w:rsidRDefault="00C14D67" w:rsidP="00A95E89">
      <w:pPr>
        <w:spacing w:after="0" w:line="240" w:lineRule="auto"/>
        <w:rPr>
          <w:rFonts w:ascii="Times New Roman" w:hAnsi="Times New Roman" w:cs="Times New Roman"/>
          <w:i/>
          <w:iCs/>
          <w:sz w:val="24"/>
          <w:szCs w:val="24"/>
        </w:rPr>
      </w:pPr>
    </w:p>
    <w:p w14:paraId="684FB686" w14:textId="0FA7F419" w:rsidR="00C14D67" w:rsidRDefault="00C14D67" w:rsidP="00C14D67">
      <w:pPr>
        <w:spacing w:after="0" w:line="240" w:lineRule="auto"/>
        <w:rPr>
          <w:rFonts w:ascii="Times New Roman" w:hAnsi="Times New Roman" w:cs="Times New Roman"/>
          <w:sz w:val="24"/>
          <w:szCs w:val="24"/>
        </w:rPr>
      </w:pPr>
      <w:r w:rsidRPr="00C14D67">
        <w:rPr>
          <w:rFonts w:ascii="Times New Roman" w:hAnsi="Times New Roman" w:cs="Times New Roman"/>
          <w:sz w:val="24"/>
          <w:szCs w:val="24"/>
        </w:rPr>
        <w:t>5.</w:t>
      </w:r>
      <w:r>
        <w:rPr>
          <w:rFonts w:ascii="Times New Roman" w:hAnsi="Times New Roman" w:cs="Times New Roman"/>
          <w:sz w:val="24"/>
          <w:szCs w:val="24"/>
        </w:rPr>
        <w:tab/>
      </w:r>
      <w:r w:rsidR="00E95487" w:rsidRPr="005219F8">
        <w:rPr>
          <w:rFonts w:ascii="Times New Roman" w:hAnsi="Times New Roman" w:cs="Times New Roman"/>
          <w:sz w:val="24"/>
          <w:szCs w:val="24"/>
          <w:u w:val="single"/>
        </w:rPr>
        <w:t>E-Verification</w:t>
      </w:r>
      <w:r w:rsidR="00E95487">
        <w:rPr>
          <w:rFonts w:ascii="Times New Roman" w:hAnsi="Times New Roman" w:cs="Times New Roman"/>
          <w:sz w:val="24"/>
          <w:szCs w:val="24"/>
        </w:rPr>
        <w:t>.  If applicable, Contractor represents and warrants that is will ensure its</w:t>
      </w:r>
    </w:p>
    <w:p w14:paraId="394C2911" w14:textId="0E4B1356" w:rsidR="00E95487" w:rsidRDefault="00E95487"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219F8">
        <w:rPr>
          <w:rFonts w:ascii="Times New Roman" w:hAnsi="Times New Roman" w:cs="Times New Roman"/>
          <w:sz w:val="24"/>
          <w:szCs w:val="24"/>
        </w:rPr>
        <w:t>c</w:t>
      </w:r>
      <w:r>
        <w:rPr>
          <w:rFonts w:ascii="Times New Roman" w:hAnsi="Times New Roman" w:cs="Times New Roman"/>
          <w:sz w:val="24"/>
          <w:szCs w:val="24"/>
        </w:rPr>
        <w:t>ompliance with the Mississippi Employment Protection Act of 2008, and will register</w:t>
      </w:r>
    </w:p>
    <w:p w14:paraId="1C43D31B" w14:textId="12EA4AEF" w:rsidR="00E95487" w:rsidRDefault="00E95487"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219F8">
        <w:rPr>
          <w:rFonts w:ascii="Times New Roman" w:hAnsi="Times New Roman" w:cs="Times New Roman"/>
          <w:sz w:val="24"/>
          <w:szCs w:val="24"/>
        </w:rPr>
        <w:t>a</w:t>
      </w:r>
      <w:r w:rsidR="00352498">
        <w:rPr>
          <w:rFonts w:ascii="Times New Roman" w:hAnsi="Times New Roman" w:cs="Times New Roman"/>
          <w:sz w:val="24"/>
          <w:szCs w:val="24"/>
        </w:rPr>
        <w:t xml:space="preserve">nd participate in the status verification system for all newly hired employees.  </w:t>
      </w:r>
    </w:p>
    <w:p w14:paraId="7EC39CE7" w14:textId="690EB2AD" w:rsidR="00352498" w:rsidRDefault="00352498"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D28CC">
        <w:rPr>
          <w:rFonts w:ascii="Times New Roman" w:hAnsi="Times New Roman" w:cs="Times New Roman"/>
          <w:i/>
          <w:iCs/>
          <w:sz w:val="24"/>
          <w:szCs w:val="24"/>
        </w:rPr>
        <w:t xml:space="preserve">Mississippi Code Annotated § </w:t>
      </w:r>
      <w:r w:rsidR="00B409EA" w:rsidRPr="00AD28CC">
        <w:rPr>
          <w:rFonts w:ascii="Times New Roman" w:hAnsi="Times New Roman" w:cs="Times New Roman"/>
          <w:i/>
          <w:iCs/>
          <w:sz w:val="24"/>
          <w:szCs w:val="24"/>
        </w:rPr>
        <w:t>71-11-1 et. seq.</w:t>
      </w:r>
      <w:r w:rsidR="00B409EA">
        <w:rPr>
          <w:rFonts w:ascii="Times New Roman" w:hAnsi="Times New Roman" w:cs="Times New Roman"/>
          <w:sz w:val="24"/>
          <w:szCs w:val="24"/>
        </w:rPr>
        <w:t xml:space="preserve">  The term “employee” as used herein </w:t>
      </w:r>
    </w:p>
    <w:p w14:paraId="73E9933A" w14:textId="5847C496" w:rsidR="00B409EA" w:rsidRDefault="00B409EA"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D28CC">
        <w:rPr>
          <w:rFonts w:ascii="Times New Roman" w:hAnsi="Times New Roman" w:cs="Times New Roman"/>
          <w:sz w:val="24"/>
          <w:szCs w:val="24"/>
        </w:rPr>
        <w:t>m</w:t>
      </w:r>
      <w:r>
        <w:rPr>
          <w:rFonts w:ascii="Times New Roman" w:hAnsi="Times New Roman" w:cs="Times New Roman"/>
          <w:sz w:val="24"/>
          <w:szCs w:val="24"/>
        </w:rPr>
        <w:t>eans any person that is hired to perform work within the State of Mississipp</w:t>
      </w:r>
      <w:r w:rsidR="00FF2093">
        <w:rPr>
          <w:rFonts w:ascii="Times New Roman" w:hAnsi="Times New Roman" w:cs="Times New Roman"/>
          <w:sz w:val="24"/>
          <w:szCs w:val="24"/>
        </w:rPr>
        <w:t>i.  As used</w:t>
      </w:r>
    </w:p>
    <w:p w14:paraId="63751F84" w14:textId="3E70EB2C" w:rsidR="00FF2093" w:rsidRDefault="00FF2093"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AD28CC">
        <w:rPr>
          <w:rFonts w:ascii="Times New Roman" w:hAnsi="Times New Roman" w:cs="Times New Roman"/>
          <w:sz w:val="24"/>
          <w:szCs w:val="24"/>
        </w:rPr>
        <w:t>h</w:t>
      </w:r>
      <w:r>
        <w:rPr>
          <w:rFonts w:ascii="Times New Roman" w:hAnsi="Times New Roman" w:cs="Times New Roman"/>
          <w:sz w:val="24"/>
          <w:szCs w:val="24"/>
        </w:rPr>
        <w:t>erein, “status verification system” means the Illegal Immigration Reform and</w:t>
      </w:r>
    </w:p>
    <w:p w14:paraId="5C12FC15" w14:textId="709FB7FB" w:rsidR="00FF2093" w:rsidRDefault="00FF2093"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t>Immigration Responsibility Act</w:t>
      </w:r>
      <w:r w:rsidR="00921531">
        <w:rPr>
          <w:rFonts w:ascii="Times New Roman" w:hAnsi="Times New Roman" w:cs="Times New Roman"/>
          <w:sz w:val="24"/>
          <w:szCs w:val="24"/>
        </w:rPr>
        <w:t xml:space="preserve"> of 1996 that is operated by the United States</w:t>
      </w:r>
    </w:p>
    <w:p w14:paraId="3A620F9F" w14:textId="464208B0" w:rsidR="00921531" w:rsidRDefault="00921531"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t>Depart</w:t>
      </w:r>
      <w:r w:rsidR="00AD28CC">
        <w:rPr>
          <w:rFonts w:ascii="Times New Roman" w:hAnsi="Times New Roman" w:cs="Times New Roman"/>
          <w:sz w:val="24"/>
          <w:szCs w:val="24"/>
        </w:rPr>
        <w:t>me</w:t>
      </w:r>
      <w:r>
        <w:rPr>
          <w:rFonts w:ascii="Times New Roman" w:hAnsi="Times New Roman" w:cs="Times New Roman"/>
          <w:sz w:val="24"/>
          <w:szCs w:val="24"/>
        </w:rPr>
        <w:t xml:space="preserve">nt of Homeland Security, also known as the E-Verify Program, or any </w:t>
      </w:r>
    </w:p>
    <w:p w14:paraId="7DB96EFF" w14:textId="333031CC" w:rsidR="00921531" w:rsidRDefault="00921531"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D28CC">
        <w:rPr>
          <w:rFonts w:ascii="Times New Roman" w:hAnsi="Times New Roman" w:cs="Times New Roman"/>
          <w:sz w:val="24"/>
          <w:szCs w:val="24"/>
        </w:rPr>
        <w:t>o</w:t>
      </w:r>
      <w:r>
        <w:rPr>
          <w:rFonts w:ascii="Times New Roman" w:hAnsi="Times New Roman" w:cs="Times New Roman"/>
          <w:sz w:val="24"/>
          <w:szCs w:val="24"/>
        </w:rPr>
        <w:t>ther successor electronic verification system replacing the E-Veri</w:t>
      </w:r>
      <w:r w:rsidR="00AD28CC">
        <w:rPr>
          <w:rFonts w:ascii="Times New Roman" w:hAnsi="Times New Roman" w:cs="Times New Roman"/>
          <w:sz w:val="24"/>
          <w:szCs w:val="24"/>
        </w:rPr>
        <w:t>f</w:t>
      </w:r>
      <w:r>
        <w:rPr>
          <w:rFonts w:ascii="Times New Roman" w:hAnsi="Times New Roman" w:cs="Times New Roman"/>
          <w:sz w:val="24"/>
          <w:szCs w:val="24"/>
        </w:rPr>
        <w:t>y Program.</w:t>
      </w:r>
    </w:p>
    <w:p w14:paraId="4E17D9A0" w14:textId="7F2421B5" w:rsidR="00921531" w:rsidRDefault="00921531"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t>Contractor</w:t>
      </w:r>
      <w:r w:rsidR="00FC3889">
        <w:rPr>
          <w:rFonts w:ascii="Times New Roman" w:hAnsi="Times New Roman" w:cs="Times New Roman"/>
          <w:sz w:val="24"/>
          <w:szCs w:val="24"/>
        </w:rPr>
        <w:t xml:space="preserve"> </w:t>
      </w:r>
      <w:r w:rsidR="00AD28CC">
        <w:rPr>
          <w:rFonts w:ascii="Times New Roman" w:hAnsi="Times New Roman" w:cs="Times New Roman"/>
          <w:sz w:val="24"/>
          <w:szCs w:val="24"/>
        </w:rPr>
        <w:t>a</w:t>
      </w:r>
      <w:r w:rsidR="00FC3889">
        <w:rPr>
          <w:rFonts w:ascii="Times New Roman" w:hAnsi="Times New Roman" w:cs="Times New Roman"/>
          <w:sz w:val="24"/>
          <w:szCs w:val="24"/>
        </w:rPr>
        <w:t>grees to maintain records of such compliance.  Upon request of the</w:t>
      </w:r>
    </w:p>
    <w:p w14:paraId="0DE1A4EB" w14:textId="67A0D72D" w:rsidR="00FC3889" w:rsidRDefault="00FC3889"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State and after approval of the Social Security Administration of Department of </w:t>
      </w:r>
    </w:p>
    <w:p w14:paraId="789FB80A" w14:textId="2C270F02" w:rsidR="00FC3889" w:rsidRDefault="00FC3889"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t>Homeland Security when required, C</w:t>
      </w:r>
      <w:r w:rsidR="002573A6">
        <w:rPr>
          <w:rFonts w:ascii="Times New Roman" w:hAnsi="Times New Roman" w:cs="Times New Roman"/>
          <w:sz w:val="24"/>
          <w:szCs w:val="24"/>
        </w:rPr>
        <w:t>o</w:t>
      </w:r>
      <w:r>
        <w:rPr>
          <w:rFonts w:ascii="Times New Roman" w:hAnsi="Times New Roman" w:cs="Times New Roman"/>
          <w:sz w:val="24"/>
          <w:szCs w:val="24"/>
        </w:rPr>
        <w:t>ntractor a</w:t>
      </w:r>
      <w:r w:rsidR="002573A6">
        <w:rPr>
          <w:rFonts w:ascii="Times New Roman" w:hAnsi="Times New Roman" w:cs="Times New Roman"/>
          <w:sz w:val="24"/>
          <w:szCs w:val="24"/>
        </w:rPr>
        <w:t>g</w:t>
      </w:r>
      <w:r>
        <w:rPr>
          <w:rFonts w:ascii="Times New Roman" w:hAnsi="Times New Roman" w:cs="Times New Roman"/>
          <w:sz w:val="24"/>
          <w:szCs w:val="24"/>
        </w:rPr>
        <w:t>rees to provide a copy of each such</w:t>
      </w:r>
    </w:p>
    <w:p w14:paraId="0C7630F1" w14:textId="7C5D4D6B" w:rsidR="00FC3889" w:rsidRDefault="00FC3889"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573A6">
        <w:rPr>
          <w:rFonts w:ascii="Times New Roman" w:hAnsi="Times New Roman" w:cs="Times New Roman"/>
          <w:sz w:val="24"/>
          <w:szCs w:val="24"/>
        </w:rPr>
        <w:t>v</w:t>
      </w:r>
      <w:r>
        <w:rPr>
          <w:rFonts w:ascii="Times New Roman" w:hAnsi="Times New Roman" w:cs="Times New Roman"/>
          <w:sz w:val="24"/>
          <w:szCs w:val="24"/>
        </w:rPr>
        <w:t>erification.  Contract</w:t>
      </w:r>
      <w:r w:rsidR="002573A6">
        <w:rPr>
          <w:rFonts w:ascii="Times New Roman" w:hAnsi="Times New Roman" w:cs="Times New Roman"/>
          <w:sz w:val="24"/>
          <w:szCs w:val="24"/>
        </w:rPr>
        <w:t>o</w:t>
      </w:r>
      <w:r>
        <w:rPr>
          <w:rFonts w:ascii="Times New Roman" w:hAnsi="Times New Roman" w:cs="Times New Roman"/>
          <w:sz w:val="24"/>
          <w:szCs w:val="24"/>
        </w:rPr>
        <w:t>r further represents and warrants that any person assigned to</w:t>
      </w:r>
    </w:p>
    <w:p w14:paraId="2FAB206C" w14:textId="6977C2FB" w:rsidR="00FC3889" w:rsidRDefault="00FC3889"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573A6">
        <w:rPr>
          <w:rFonts w:ascii="Times New Roman" w:hAnsi="Times New Roman" w:cs="Times New Roman"/>
          <w:sz w:val="24"/>
          <w:szCs w:val="24"/>
        </w:rPr>
        <w:t>p</w:t>
      </w:r>
      <w:r>
        <w:rPr>
          <w:rFonts w:ascii="Times New Roman" w:hAnsi="Times New Roman" w:cs="Times New Roman"/>
          <w:sz w:val="24"/>
          <w:szCs w:val="24"/>
        </w:rPr>
        <w:t>erform services hereafter meets the employment el</w:t>
      </w:r>
      <w:r w:rsidR="001A7D00">
        <w:rPr>
          <w:rFonts w:ascii="Times New Roman" w:hAnsi="Times New Roman" w:cs="Times New Roman"/>
          <w:sz w:val="24"/>
          <w:szCs w:val="24"/>
        </w:rPr>
        <w:t>igibility requirem</w:t>
      </w:r>
      <w:r w:rsidR="002573A6">
        <w:rPr>
          <w:rFonts w:ascii="Times New Roman" w:hAnsi="Times New Roman" w:cs="Times New Roman"/>
          <w:sz w:val="24"/>
          <w:szCs w:val="24"/>
        </w:rPr>
        <w:t>e</w:t>
      </w:r>
      <w:r w:rsidR="001A7D00">
        <w:rPr>
          <w:rFonts w:ascii="Times New Roman" w:hAnsi="Times New Roman" w:cs="Times New Roman"/>
          <w:sz w:val="24"/>
          <w:szCs w:val="24"/>
        </w:rPr>
        <w:t xml:space="preserve">nts of all </w:t>
      </w:r>
    </w:p>
    <w:p w14:paraId="42D7C877" w14:textId="59087692" w:rsidR="001A7D00" w:rsidRDefault="001A7D00"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573A6">
        <w:rPr>
          <w:rFonts w:ascii="Times New Roman" w:hAnsi="Times New Roman" w:cs="Times New Roman"/>
          <w:sz w:val="24"/>
          <w:szCs w:val="24"/>
        </w:rPr>
        <w:t>i</w:t>
      </w:r>
      <w:r>
        <w:rPr>
          <w:rFonts w:ascii="Times New Roman" w:hAnsi="Times New Roman" w:cs="Times New Roman"/>
          <w:sz w:val="24"/>
          <w:szCs w:val="24"/>
        </w:rPr>
        <w:t>mmigration laws.  The breach of thi</w:t>
      </w:r>
      <w:r w:rsidR="00A54068">
        <w:rPr>
          <w:rFonts w:ascii="Times New Roman" w:hAnsi="Times New Roman" w:cs="Times New Roman"/>
          <w:sz w:val="24"/>
          <w:szCs w:val="24"/>
        </w:rPr>
        <w:t>s</w:t>
      </w:r>
      <w:r>
        <w:rPr>
          <w:rFonts w:ascii="Times New Roman" w:hAnsi="Times New Roman" w:cs="Times New Roman"/>
          <w:sz w:val="24"/>
          <w:szCs w:val="24"/>
        </w:rPr>
        <w:t xml:space="preserve"> agreement may subject Contrac</w:t>
      </w:r>
      <w:r w:rsidR="00A54068">
        <w:rPr>
          <w:rFonts w:ascii="Times New Roman" w:hAnsi="Times New Roman" w:cs="Times New Roman"/>
          <w:sz w:val="24"/>
          <w:szCs w:val="24"/>
        </w:rPr>
        <w:t>to</w:t>
      </w:r>
      <w:r>
        <w:rPr>
          <w:rFonts w:ascii="Times New Roman" w:hAnsi="Times New Roman" w:cs="Times New Roman"/>
          <w:sz w:val="24"/>
          <w:szCs w:val="24"/>
        </w:rPr>
        <w:t xml:space="preserve">r to the </w:t>
      </w:r>
    </w:p>
    <w:p w14:paraId="2549BA6F" w14:textId="4F3C00A2" w:rsidR="001A7D00" w:rsidRDefault="001A7D00"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54068">
        <w:rPr>
          <w:rFonts w:ascii="Times New Roman" w:hAnsi="Times New Roman" w:cs="Times New Roman"/>
          <w:sz w:val="24"/>
          <w:szCs w:val="24"/>
        </w:rPr>
        <w:t>f</w:t>
      </w:r>
      <w:r>
        <w:rPr>
          <w:rFonts w:ascii="Times New Roman" w:hAnsi="Times New Roman" w:cs="Times New Roman"/>
          <w:sz w:val="24"/>
          <w:szCs w:val="24"/>
        </w:rPr>
        <w:t>ollowing:</w:t>
      </w:r>
    </w:p>
    <w:p w14:paraId="027D5612" w14:textId="1D5BB3FA" w:rsidR="001A7D00" w:rsidRDefault="001A7D00" w:rsidP="00C14D67">
      <w:pPr>
        <w:spacing w:after="0" w:line="240" w:lineRule="auto"/>
        <w:rPr>
          <w:rFonts w:ascii="Times New Roman" w:hAnsi="Times New Roman" w:cs="Times New Roman"/>
          <w:sz w:val="24"/>
          <w:szCs w:val="24"/>
        </w:rPr>
      </w:pPr>
    </w:p>
    <w:p w14:paraId="62144394" w14:textId="57C40288" w:rsidR="001A7D00" w:rsidRDefault="001A7D00"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96EAB">
        <w:rPr>
          <w:rFonts w:ascii="Times New Roman" w:hAnsi="Times New Roman" w:cs="Times New Roman"/>
          <w:sz w:val="24"/>
          <w:szCs w:val="24"/>
        </w:rPr>
        <w:t>a.</w:t>
      </w:r>
      <w:r w:rsidR="00796EAB">
        <w:rPr>
          <w:rFonts w:ascii="Times New Roman" w:hAnsi="Times New Roman" w:cs="Times New Roman"/>
          <w:sz w:val="24"/>
          <w:szCs w:val="24"/>
        </w:rPr>
        <w:tab/>
        <w:t xml:space="preserve">termination of this contract for services and ineligibility for any state or public </w:t>
      </w:r>
    </w:p>
    <w:p w14:paraId="15A201C3" w14:textId="74171DDA" w:rsidR="00796EAB" w:rsidRDefault="00796EAB"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contra</w:t>
      </w:r>
      <w:r w:rsidR="00A54068">
        <w:rPr>
          <w:rFonts w:ascii="Times New Roman" w:hAnsi="Times New Roman" w:cs="Times New Roman"/>
          <w:sz w:val="24"/>
          <w:szCs w:val="24"/>
        </w:rPr>
        <w:t>c</w:t>
      </w:r>
      <w:r>
        <w:rPr>
          <w:rFonts w:ascii="Times New Roman" w:hAnsi="Times New Roman" w:cs="Times New Roman"/>
          <w:sz w:val="24"/>
          <w:szCs w:val="24"/>
        </w:rPr>
        <w:t>t in Mississippi for up to three (3) years with notice of such cancellation</w:t>
      </w:r>
      <w:r w:rsidR="00B74485">
        <w:rPr>
          <w:rFonts w:ascii="Times New Roman" w:hAnsi="Times New Roman" w:cs="Times New Roman"/>
          <w:sz w:val="24"/>
          <w:szCs w:val="24"/>
        </w:rPr>
        <w:t>/</w:t>
      </w:r>
    </w:p>
    <w:p w14:paraId="7A9DBA17" w14:textId="07920998" w:rsidR="00796EAB" w:rsidRDefault="00796EAB"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termination</w:t>
      </w:r>
      <w:r w:rsidR="005219F8">
        <w:rPr>
          <w:rFonts w:ascii="Times New Roman" w:hAnsi="Times New Roman" w:cs="Times New Roman"/>
          <w:sz w:val="24"/>
          <w:szCs w:val="24"/>
        </w:rPr>
        <w:t xml:space="preserve"> being made </w:t>
      </w:r>
      <w:r w:rsidR="00205B01">
        <w:rPr>
          <w:rFonts w:ascii="Times New Roman" w:hAnsi="Times New Roman" w:cs="Times New Roman"/>
          <w:sz w:val="24"/>
          <w:szCs w:val="24"/>
        </w:rPr>
        <w:t>public.</w:t>
      </w:r>
    </w:p>
    <w:p w14:paraId="1F55DED2" w14:textId="4786DB40" w:rsidR="005219F8" w:rsidRDefault="005219F8"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the loss of any license, permit, </w:t>
      </w:r>
      <w:r w:rsidR="00EE08CC">
        <w:rPr>
          <w:rFonts w:ascii="Times New Roman" w:hAnsi="Times New Roman" w:cs="Times New Roman"/>
          <w:sz w:val="24"/>
          <w:szCs w:val="24"/>
        </w:rPr>
        <w:t>certification,</w:t>
      </w:r>
      <w:r>
        <w:rPr>
          <w:rFonts w:ascii="Times New Roman" w:hAnsi="Times New Roman" w:cs="Times New Roman"/>
          <w:sz w:val="24"/>
          <w:szCs w:val="24"/>
        </w:rPr>
        <w:t xml:space="preserve"> or other document granted to</w:t>
      </w:r>
    </w:p>
    <w:p w14:paraId="36088E50" w14:textId="68069029" w:rsidR="005219F8" w:rsidRDefault="005219F8"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Contrac</w:t>
      </w:r>
      <w:r w:rsidR="00A54068">
        <w:rPr>
          <w:rFonts w:ascii="Times New Roman" w:hAnsi="Times New Roman" w:cs="Times New Roman"/>
          <w:sz w:val="24"/>
          <w:szCs w:val="24"/>
        </w:rPr>
        <w:t>to</w:t>
      </w:r>
      <w:r>
        <w:rPr>
          <w:rFonts w:ascii="Times New Roman" w:hAnsi="Times New Roman" w:cs="Times New Roman"/>
          <w:sz w:val="24"/>
          <w:szCs w:val="24"/>
        </w:rPr>
        <w:t xml:space="preserve">r by an agency, </w:t>
      </w:r>
      <w:r w:rsidR="00EE08CC">
        <w:rPr>
          <w:rFonts w:ascii="Times New Roman" w:hAnsi="Times New Roman" w:cs="Times New Roman"/>
          <w:sz w:val="24"/>
          <w:szCs w:val="24"/>
        </w:rPr>
        <w:t>department,</w:t>
      </w:r>
      <w:r>
        <w:rPr>
          <w:rFonts w:ascii="Times New Roman" w:hAnsi="Times New Roman" w:cs="Times New Roman"/>
          <w:sz w:val="24"/>
          <w:szCs w:val="24"/>
        </w:rPr>
        <w:t xml:space="preserve"> or governmental entity for the right to</w:t>
      </w:r>
    </w:p>
    <w:p w14:paraId="4DEEEF78" w14:textId="1D7B9E4B" w:rsidR="005219F8" w:rsidRDefault="005219F8"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Do business in Mississippi for up to one</w:t>
      </w:r>
      <w:r w:rsidR="00A54068">
        <w:rPr>
          <w:rFonts w:ascii="Times New Roman" w:hAnsi="Times New Roman" w:cs="Times New Roman"/>
          <w:sz w:val="24"/>
          <w:szCs w:val="24"/>
        </w:rPr>
        <w:t xml:space="preserve"> </w:t>
      </w:r>
      <w:r>
        <w:rPr>
          <w:rFonts w:ascii="Times New Roman" w:hAnsi="Times New Roman" w:cs="Times New Roman"/>
          <w:sz w:val="24"/>
          <w:szCs w:val="24"/>
        </w:rPr>
        <w:t>(1) year; or,</w:t>
      </w:r>
    </w:p>
    <w:p w14:paraId="17300E34" w14:textId="7A7379C5" w:rsidR="005219F8" w:rsidRDefault="005219F8"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both.</w:t>
      </w:r>
    </w:p>
    <w:p w14:paraId="3B13620B" w14:textId="71A513FD" w:rsidR="005219F8" w:rsidRDefault="005219F8" w:rsidP="00C14D67">
      <w:pPr>
        <w:spacing w:after="0" w:line="240" w:lineRule="auto"/>
        <w:rPr>
          <w:rFonts w:ascii="Times New Roman" w:hAnsi="Times New Roman" w:cs="Times New Roman"/>
          <w:sz w:val="24"/>
          <w:szCs w:val="24"/>
        </w:rPr>
      </w:pPr>
    </w:p>
    <w:p w14:paraId="64FCC280" w14:textId="5273D306" w:rsidR="005219F8" w:rsidRDefault="005219F8"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the </w:t>
      </w:r>
      <w:r w:rsidR="001950E9">
        <w:rPr>
          <w:rFonts w:ascii="Times New Roman" w:hAnsi="Times New Roman" w:cs="Times New Roman"/>
          <w:sz w:val="24"/>
          <w:szCs w:val="24"/>
        </w:rPr>
        <w:t>event</w:t>
      </w:r>
      <w:r>
        <w:rPr>
          <w:rFonts w:ascii="Times New Roman" w:hAnsi="Times New Roman" w:cs="Times New Roman"/>
          <w:sz w:val="24"/>
          <w:szCs w:val="24"/>
        </w:rPr>
        <w:t xml:space="preserve"> of such cancellation/termination, Contr</w:t>
      </w:r>
      <w:r w:rsidR="00A54068">
        <w:rPr>
          <w:rFonts w:ascii="Times New Roman" w:hAnsi="Times New Roman" w:cs="Times New Roman"/>
          <w:sz w:val="24"/>
          <w:szCs w:val="24"/>
        </w:rPr>
        <w:t>a</w:t>
      </w:r>
      <w:r>
        <w:rPr>
          <w:rFonts w:ascii="Times New Roman" w:hAnsi="Times New Roman" w:cs="Times New Roman"/>
          <w:sz w:val="24"/>
          <w:szCs w:val="24"/>
        </w:rPr>
        <w:t>c</w:t>
      </w:r>
      <w:r w:rsidR="00A54068">
        <w:rPr>
          <w:rFonts w:ascii="Times New Roman" w:hAnsi="Times New Roman" w:cs="Times New Roman"/>
          <w:sz w:val="24"/>
          <w:szCs w:val="24"/>
        </w:rPr>
        <w:t>tor</w:t>
      </w:r>
      <w:r>
        <w:rPr>
          <w:rFonts w:ascii="Times New Roman" w:hAnsi="Times New Roman" w:cs="Times New Roman"/>
          <w:sz w:val="24"/>
          <w:szCs w:val="24"/>
        </w:rPr>
        <w:t xml:space="preserve"> would al</w:t>
      </w:r>
      <w:r w:rsidR="00A54068">
        <w:rPr>
          <w:rFonts w:ascii="Times New Roman" w:hAnsi="Times New Roman" w:cs="Times New Roman"/>
          <w:sz w:val="24"/>
          <w:szCs w:val="24"/>
        </w:rPr>
        <w:t>s</w:t>
      </w:r>
      <w:r>
        <w:rPr>
          <w:rFonts w:ascii="Times New Roman" w:hAnsi="Times New Roman" w:cs="Times New Roman"/>
          <w:sz w:val="24"/>
          <w:szCs w:val="24"/>
        </w:rPr>
        <w:t>o be liable for any</w:t>
      </w:r>
    </w:p>
    <w:p w14:paraId="20CE116A" w14:textId="50B634C3" w:rsidR="005219F8" w:rsidRDefault="005219F8"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54068">
        <w:rPr>
          <w:rFonts w:ascii="Times New Roman" w:hAnsi="Times New Roman" w:cs="Times New Roman"/>
          <w:sz w:val="24"/>
          <w:szCs w:val="24"/>
        </w:rPr>
        <w:t>a</w:t>
      </w:r>
      <w:r>
        <w:rPr>
          <w:rFonts w:ascii="Times New Roman" w:hAnsi="Times New Roman" w:cs="Times New Roman"/>
          <w:sz w:val="24"/>
          <w:szCs w:val="24"/>
        </w:rPr>
        <w:t>dditional costs incurred by the State due to contract cancellation or loss of license</w:t>
      </w:r>
    </w:p>
    <w:p w14:paraId="6545777C" w14:textId="78121534" w:rsidR="005219F8" w:rsidRDefault="005219F8"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54068">
        <w:rPr>
          <w:rFonts w:ascii="Times New Roman" w:hAnsi="Times New Roman" w:cs="Times New Roman"/>
          <w:sz w:val="24"/>
          <w:szCs w:val="24"/>
        </w:rPr>
        <w:t>o</w:t>
      </w:r>
      <w:r>
        <w:rPr>
          <w:rFonts w:ascii="Times New Roman" w:hAnsi="Times New Roman" w:cs="Times New Roman"/>
          <w:sz w:val="24"/>
          <w:szCs w:val="24"/>
        </w:rPr>
        <w:t>r permit to do business in the State.</w:t>
      </w:r>
    </w:p>
    <w:p w14:paraId="68C45B3B" w14:textId="4FECE37D" w:rsidR="00A54068" w:rsidRDefault="00A54068" w:rsidP="00C14D67">
      <w:pPr>
        <w:spacing w:after="0" w:line="240" w:lineRule="auto"/>
        <w:rPr>
          <w:rFonts w:ascii="Times New Roman" w:hAnsi="Times New Roman" w:cs="Times New Roman"/>
          <w:sz w:val="24"/>
          <w:szCs w:val="24"/>
        </w:rPr>
      </w:pPr>
    </w:p>
    <w:p w14:paraId="4DE01251" w14:textId="66B0E86E" w:rsidR="00A54068" w:rsidRDefault="00A54068"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352B29" w:rsidRPr="00591F2A">
        <w:rPr>
          <w:rFonts w:ascii="Times New Roman" w:hAnsi="Times New Roman" w:cs="Times New Roman"/>
          <w:sz w:val="24"/>
          <w:szCs w:val="24"/>
          <w:u w:val="single"/>
        </w:rPr>
        <w:t>Paymode.</w:t>
      </w:r>
      <w:r w:rsidR="0085501F">
        <w:rPr>
          <w:rFonts w:ascii="Times New Roman" w:hAnsi="Times New Roman" w:cs="Times New Roman"/>
          <w:sz w:val="24"/>
          <w:szCs w:val="24"/>
        </w:rPr>
        <w:t xml:space="preserve">  Payments by state agencies using the State’s accounting system shall be</w:t>
      </w:r>
    </w:p>
    <w:p w14:paraId="2BD1B40E" w14:textId="31AD6778" w:rsidR="0085501F" w:rsidRDefault="0085501F"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8332D">
        <w:rPr>
          <w:rFonts w:ascii="Times New Roman" w:hAnsi="Times New Roman" w:cs="Times New Roman"/>
          <w:sz w:val="24"/>
          <w:szCs w:val="24"/>
        </w:rPr>
        <w:t>m</w:t>
      </w:r>
      <w:r>
        <w:rPr>
          <w:rFonts w:ascii="Times New Roman" w:hAnsi="Times New Roman" w:cs="Times New Roman"/>
          <w:sz w:val="24"/>
          <w:szCs w:val="24"/>
        </w:rPr>
        <w:t>ade and remittance information provided elec</w:t>
      </w:r>
      <w:r w:rsidR="00591F2A">
        <w:rPr>
          <w:rFonts w:ascii="Times New Roman" w:hAnsi="Times New Roman" w:cs="Times New Roman"/>
          <w:sz w:val="24"/>
          <w:szCs w:val="24"/>
        </w:rPr>
        <w:t>tr</w:t>
      </w:r>
      <w:r>
        <w:rPr>
          <w:rFonts w:ascii="Times New Roman" w:hAnsi="Times New Roman" w:cs="Times New Roman"/>
          <w:sz w:val="24"/>
          <w:szCs w:val="24"/>
        </w:rPr>
        <w:t>onically as directed by the State.  These</w:t>
      </w:r>
    </w:p>
    <w:p w14:paraId="3CA09C97" w14:textId="314B29C0" w:rsidR="0085501F" w:rsidRDefault="0085501F"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041DF">
        <w:rPr>
          <w:rFonts w:ascii="Times New Roman" w:hAnsi="Times New Roman" w:cs="Times New Roman"/>
          <w:sz w:val="24"/>
          <w:szCs w:val="24"/>
        </w:rPr>
        <w:t>p</w:t>
      </w:r>
      <w:r>
        <w:rPr>
          <w:rFonts w:ascii="Times New Roman" w:hAnsi="Times New Roman" w:cs="Times New Roman"/>
          <w:sz w:val="24"/>
          <w:szCs w:val="24"/>
        </w:rPr>
        <w:t>ayments s</w:t>
      </w:r>
      <w:r w:rsidR="00591F2A">
        <w:rPr>
          <w:rFonts w:ascii="Times New Roman" w:hAnsi="Times New Roman" w:cs="Times New Roman"/>
          <w:sz w:val="24"/>
          <w:szCs w:val="24"/>
        </w:rPr>
        <w:t>hall</w:t>
      </w:r>
      <w:r>
        <w:rPr>
          <w:rFonts w:ascii="Times New Roman" w:hAnsi="Times New Roman" w:cs="Times New Roman"/>
          <w:sz w:val="24"/>
          <w:szCs w:val="24"/>
        </w:rPr>
        <w:t xml:space="preserve"> be deposited into the bank account of Contractor’s choice.  The State</w:t>
      </w:r>
    </w:p>
    <w:p w14:paraId="3F8AEED7" w14:textId="6EC58ACB" w:rsidR="0085501F" w:rsidRDefault="0085501F"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041DF">
        <w:rPr>
          <w:rFonts w:ascii="Times New Roman" w:hAnsi="Times New Roman" w:cs="Times New Roman"/>
          <w:sz w:val="24"/>
          <w:szCs w:val="24"/>
        </w:rPr>
        <w:t>m</w:t>
      </w:r>
      <w:r>
        <w:rPr>
          <w:rFonts w:ascii="Times New Roman" w:hAnsi="Times New Roman" w:cs="Times New Roman"/>
          <w:sz w:val="24"/>
          <w:szCs w:val="24"/>
        </w:rPr>
        <w:t>ay, at its sole discretion, require Contractor to electronically submit invoices and</w:t>
      </w:r>
    </w:p>
    <w:p w14:paraId="53250D39" w14:textId="2F2573DC" w:rsidR="0085501F" w:rsidRDefault="0085501F"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041DF">
        <w:rPr>
          <w:rFonts w:ascii="Times New Roman" w:hAnsi="Times New Roman" w:cs="Times New Roman"/>
          <w:sz w:val="24"/>
          <w:szCs w:val="24"/>
        </w:rPr>
        <w:t>s</w:t>
      </w:r>
      <w:r>
        <w:rPr>
          <w:rFonts w:ascii="Times New Roman" w:hAnsi="Times New Roman" w:cs="Times New Roman"/>
          <w:sz w:val="24"/>
          <w:szCs w:val="24"/>
        </w:rPr>
        <w:t>upporting documentation at any time during the term of this agreement.  Contractor</w:t>
      </w:r>
    </w:p>
    <w:p w14:paraId="3B01E7A5" w14:textId="3D31F8E3" w:rsidR="0085501F" w:rsidRDefault="0085501F"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041DF">
        <w:rPr>
          <w:rFonts w:ascii="Times New Roman" w:hAnsi="Times New Roman" w:cs="Times New Roman"/>
          <w:sz w:val="24"/>
          <w:szCs w:val="24"/>
        </w:rPr>
        <w:t>u</w:t>
      </w:r>
      <w:r>
        <w:rPr>
          <w:rFonts w:ascii="Times New Roman" w:hAnsi="Times New Roman" w:cs="Times New Roman"/>
          <w:sz w:val="24"/>
          <w:szCs w:val="24"/>
        </w:rPr>
        <w:t xml:space="preserve">nderstands and agrees that the State is exempt from the payment of taxes.  All </w:t>
      </w:r>
    </w:p>
    <w:p w14:paraId="599F476D" w14:textId="65F15C54" w:rsidR="0085501F" w:rsidRDefault="0085501F"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041DF">
        <w:rPr>
          <w:rFonts w:ascii="Times New Roman" w:hAnsi="Times New Roman" w:cs="Times New Roman"/>
          <w:sz w:val="24"/>
          <w:szCs w:val="24"/>
        </w:rPr>
        <w:t>p</w:t>
      </w:r>
      <w:r>
        <w:rPr>
          <w:rFonts w:ascii="Times New Roman" w:hAnsi="Times New Roman" w:cs="Times New Roman"/>
          <w:sz w:val="24"/>
          <w:szCs w:val="24"/>
        </w:rPr>
        <w:t>ayments shall be in United States currency.</w:t>
      </w:r>
    </w:p>
    <w:p w14:paraId="182105CF" w14:textId="3AC39303" w:rsidR="00591F2A" w:rsidRDefault="00591F2A" w:rsidP="00C14D67">
      <w:pPr>
        <w:spacing w:after="0" w:line="240" w:lineRule="auto"/>
        <w:rPr>
          <w:rFonts w:ascii="Times New Roman" w:hAnsi="Times New Roman" w:cs="Times New Roman"/>
          <w:sz w:val="24"/>
          <w:szCs w:val="24"/>
        </w:rPr>
      </w:pPr>
    </w:p>
    <w:p w14:paraId="7BEBB3A0" w14:textId="5065E342" w:rsidR="00591F2A" w:rsidRDefault="00591F2A"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r>
      <w:r w:rsidR="00913091" w:rsidRPr="00761D82">
        <w:rPr>
          <w:rFonts w:ascii="Times New Roman" w:hAnsi="Times New Roman" w:cs="Times New Roman"/>
          <w:sz w:val="24"/>
          <w:szCs w:val="24"/>
          <w:u w:val="single"/>
        </w:rPr>
        <w:t>Procurement Regulations</w:t>
      </w:r>
      <w:r w:rsidR="00913091">
        <w:rPr>
          <w:rFonts w:ascii="Times New Roman" w:hAnsi="Times New Roman" w:cs="Times New Roman"/>
          <w:sz w:val="24"/>
          <w:szCs w:val="24"/>
        </w:rPr>
        <w:t>.  The contract shall be governed by the applicable provisions</w:t>
      </w:r>
    </w:p>
    <w:p w14:paraId="6FCC45BF" w14:textId="1C595EB8" w:rsidR="00913091" w:rsidRDefault="00913091"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041DF">
        <w:rPr>
          <w:rFonts w:ascii="Times New Roman" w:hAnsi="Times New Roman" w:cs="Times New Roman"/>
          <w:sz w:val="24"/>
          <w:szCs w:val="24"/>
        </w:rPr>
        <w:t>o</w:t>
      </w:r>
      <w:r>
        <w:rPr>
          <w:rFonts w:ascii="Times New Roman" w:hAnsi="Times New Roman" w:cs="Times New Roman"/>
          <w:sz w:val="24"/>
          <w:szCs w:val="24"/>
        </w:rPr>
        <w:t xml:space="preserve">f the </w:t>
      </w:r>
      <w:r w:rsidRPr="00761D82">
        <w:rPr>
          <w:rFonts w:ascii="Times New Roman" w:hAnsi="Times New Roman" w:cs="Times New Roman"/>
          <w:i/>
          <w:iCs/>
          <w:sz w:val="24"/>
          <w:szCs w:val="24"/>
        </w:rPr>
        <w:t>PPRB OPSCR Rules and Regulations</w:t>
      </w:r>
      <w:r>
        <w:rPr>
          <w:rFonts w:ascii="Times New Roman" w:hAnsi="Times New Roman" w:cs="Times New Roman"/>
          <w:sz w:val="24"/>
          <w:szCs w:val="24"/>
        </w:rPr>
        <w:t>, a copy of which is available at 501 North</w:t>
      </w:r>
    </w:p>
    <w:p w14:paraId="74834F8F" w14:textId="458652D6" w:rsidR="00913091" w:rsidRDefault="00913091"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t>West Street, Suite 701E, Jackson, Mississippi 39201 for inspection, or downloadable at</w:t>
      </w:r>
    </w:p>
    <w:p w14:paraId="4D24BEB9" w14:textId="6689CA57" w:rsidR="00913091" w:rsidRDefault="00913091"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hyperlink r:id="rId14" w:history="1">
        <w:r w:rsidR="00761D82" w:rsidRPr="00443062">
          <w:rPr>
            <w:rStyle w:val="Hyperlink"/>
            <w:rFonts w:ascii="Times New Roman" w:hAnsi="Times New Roman" w:cs="Times New Roman"/>
            <w:sz w:val="24"/>
            <w:szCs w:val="24"/>
          </w:rPr>
          <w:t>http://www.DFA.ms.gov</w:t>
        </w:r>
      </w:hyperlink>
      <w:r w:rsidR="00761D82">
        <w:rPr>
          <w:rFonts w:ascii="Times New Roman" w:hAnsi="Times New Roman" w:cs="Times New Roman"/>
          <w:sz w:val="24"/>
          <w:szCs w:val="24"/>
        </w:rPr>
        <w:t>.</w:t>
      </w:r>
    </w:p>
    <w:p w14:paraId="5CFE44CF" w14:textId="4F24516F" w:rsidR="00761D82" w:rsidRDefault="00761D82" w:rsidP="00C14D67">
      <w:pPr>
        <w:spacing w:after="0" w:line="240" w:lineRule="auto"/>
        <w:rPr>
          <w:rFonts w:ascii="Times New Roman" w:hAnsi="Times New Roman" w:cs="Times New Roman"/>
          <w:sz w:val="24"/>
          <w:szCs w:val="24"/>
        </w:rPr>
      </w:pPr>
    </w:p>
    <w:p w14:paraId="3F54E365" w14:textId="4048F284" w:rsidR="00761D82" w:rsidRDefault="00761D82"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F8332D">
        <w:rPr>
          <w:rFonts w:ascii="Times New Roman" w:hAnsi="Times New Roman" w:cs="Times New Roman"/>
          <w:sz w:val="24"/>
          <w:szCs w:val="24"/>
          <w:u w:val="single"/>
        </w:rPr>
        <w:t>Representa</w:t>
      </w:r>
      <w:r w:rsidR="00F8332D" w:rsidRPr="00F8332D">
        <w:rPr>
          <w:rFonts w:ascii="Times New Roman" w:hAnsi="Times New Roman" w:cs="Times New Roman"/>
          <w:sz w:val="24"/>
          <w:szCs w:val="24"/>
          <w:u w:val="single"/>
        </w:rPr>
        <w:t>ti</w:t>
      </w:r>
      <w:r w:rsidRPr="00F8332D">
        <w:rPr>
          <w:rFonts w:ascii="Times New Roman" w:hAnsi="Times New Roman" w:cs="Times New Roman"/>
          <w:sz w:val="24"/>
          <w:szCs w:val="24"/>
          <w:u w:val="single"/>
        </w:rPr>
        <w:t>on Regarding Contingent Fees</w:t>
      </w:r>
      <w:r>
        <w:rPr>
          <w:rFonts w:ascii="Times New Roman" w:hAnsi="Times New Roman" w:cs="Times New Roman"/>
          <w:sz w:val="24"/>
          <w:szCs w:val="24"/>
        </w:rPr>
        <w:t>.  Contrac</w:t>
      </w:r>
      <w:r w:rsidR="00F8332D">
        <w:rPr>
          <w:rFonts w:ascii="Times New Roman" w:hAnsi="Times New Roman" w:cs="Times New Roman"/>
          <w:sz w:val="24"/>
          <w:szCs w:val="24"/>
        </w:rPr>
        <w:t>to</w:t>
      </w:r>
      <w:r>
        <w:rPr>
          <w:rFonts w:ascii="Times New Roman" w:hAnsi="Times New Roman" w:cs="Times New Roman"/>
          <w:sz w:val="24"/>
          <w:szCs w:val="24"/>
        </w:rPr>
        <w:t>r represents t</w:t>
      </w:r>
      <w:r w:rsidR="00F8332D">
        <w:rPr>
          <w:rFonts w:ascii="Times New Roman" w:hAnsi="Times New Roman" w:cs="Times New Roman"/>
          <w:sz w:val="24"/>
          <w:szCs w:val="24"/>
        </w:rPr>
        <w:t>h</w:t>
      </w:r>
      <w:r>
        <w:rPr>
          <w:rFonts w:ascii="Times New Roman" w:hAnsi="Times New Roman" w:cs="Times New Roman"/>
          <w:sz w:val="24"/>
          <w:szCs w:val="24"/>
        </w:rPr>
        <w:t>at is has not retained</w:t>
      </w:r>
    </w:p>
    <w:p w14:paraId="0BCA6515" w14:textId="55EDE693" w:rsidR="00761D82" w:rsidRDefault="00761D82"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041DF">
        <w:rPr>
          <w:rFonts w:ascii="Times New Roman" w:hAnsi="Times New Roman" w:cs="Times New Roman"/>
          <w:sz w:val="24"/>
          <w:szCs w:val="24"/>
        </w:rPr>
        <w:t>a</w:t>
      </w:r>
      <w:r>
        <w:rPr>
          <w:rFonts w:ascii="Times New Roman" w:hAnsi="Times New Roman" w:cs="Times New Roman"/>
          <w:sz w:val="24"/>
          <w:szCs w:val="24"/>
        </w:rPr>
        <w:t xml:space="preserve"> person to solicit or secure a state contract upon an agreement or understanding for a</w:t>
      </w:r>
    </w:p>
    <w:p w14:paraId="1713A457" w14:textId="5AF2D5D9" w:rsidR="00761D82" w:rsidRDefault="00761D82"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041DF">
        <w:rPr>
          <w:rFonts w:ascii="Times New Roman" w:hAnsi="Times New Roman" w:cs="Times New Roman"/>
          <w:sz w:val="24"/>
          <w:szCs w:val="24"/>
        </w:rPr>
        <w:t>c</w:t>
      </w:r>
      <w:r>
        <w:rPr>
          <w:rFonts w:ascii="Times New Roman" w:hAnsi="Times New Roman" w:cs="Times New Roman"/>
          <w:sz w:val="24"/>
          <w:szCs w:val="24"/>
        </w:rPr>
        <w:t>ommission</w:t>
      </w:r>
      <w:r w:rsidR="00F8332D">
        <w:rPr>
          <w:rFonts w:ascii="Times New Roman" w:hAnsi="Times New Roman" w:cs="Times New Roman"/>
          <w:sz w:val="24"/>
          <w:szCs w:val="24"/>
        </w:rPr>
        <w:t xml:space="preserve">, percentage, brokerage, or contingent fee, except as disclosed in </w:t>
      </w:r>
    </w:p>
    <w:p w14:paraId="1D452492" w14:textId="3102BD20" w:rsidR="00F8332D" w:rsidRDefault="00F8332D"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t>Contractor’s statement of qualifications.</w:t>
      </w:r>
    </w:p>
    <w:p w14:paraId="511E3F8D" w14:textId="1078F6A4" w:rsidR="002041DF" w:rsidRDefault="002041DF" w:rsidP="00C14D67">
      <w:pPr>
        <w:spacing w:after="0" w:line="240" w:lineRule="auto"/>
        <w:rPr>
          <w:rFonts w:ascii="Times New Roman" w:hAnsi="Times New Roman" w:cs="Times New Roman"/>
          <w:sz w:val="24"/>
          <w:szCs w:val="24"/>
        </w:rPr>
      </w:pPr>
    </w:p>
    <w:p w14:paraId="0B9AB312" w14:textId="0FAECC23" w:rsidR="002041DF" w:rsidRDefault="002041DF"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B75CCF" w:rsidRPr="00B75CCF">
        <w:rPr>
          <w:rFonts w:ascii="Times New Roman" w:hAnsi="Times New Roman" w:cs="Times New Roman"/>
          <w:sz w:val="24"/>
          <w:szCs w:val="24"/>
          <w:u w:val="single"/>
        </w:rPr>
        <w:t>Representation Regarding Gratuities.</w:t>
      </w:r>
      <w:r w:rsidR="00B75CCF">
        <w:rPr>
          <w:rFonts w:ascii="Times New Roman" w:hAnsi="Times New Roman" w:cs="Times New Roman"/>
          <w:sz w:val="24"/>
          <w:szCs w:val="24"/>
        </w:rPr>
        <w:t xml:space="preserve">  The Contractor represents that is as not violated, is</w:t>
      </w:r>
    </w:p>
    <w:p w14:paraId="4912446F" w14:textId="3087CCCD" w:rsidR="00B75CCF" w:rsidRDefault="00B75CCF"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81433">
        <w:rPr>
          <w:rFonts w:ascii="Times New Roman" w:hAnsi="Times New Roman" w:cs="Times New Roman"/>
          <w:sz w:val="24"/>
          <w:szCs w:val="24"/>
        </w:rPr>
        <w:t>n</w:t>
      </w:r>
      <w:r>
        <w:rPr>
          <w:rFonts w:ascii="Times New Roman" w:hAnsi="Times New Roman" w:cs="Times New Roman"/>
          <w:sz w:val="24"/>
          <w:szCs w:val="24"/>
        </w:rPr>
        <w:t>ot violating, and promises that is will not violate the prohibition against gratuities set</w:t>
      </w:r>
    </w:p>
    <w:p w14:paraId="24E1551A" w14:textId="02A8BB2B" w:rsidR="00B75CCF" w:rsidRDefault="00B75CCF" w:rsidP="00C14D67">
      <w:pPr>
        <w:spacing w:after="0" w:line="240" w:lineRule="auto"/>
        <w:rPr>
          <w:rFonts w:ascii="Times New Roman" w:hAnsi="Times New Roman" w:cs="Times New Roman"/>
          <w:i/>
          <w:iCs/>
          <w:sz w:val="24"/>
          <w:szCs w:val="24"/>
        </w:rPr>
      </w:pPr>
      <w:r>
        <w:rPr>
          <w:rFonts w:ascii="Times New Roman" w:hAnsi="Times New Roman" w:cs="Times New Roman"/>
          <w:sz w:val="24"/>
          <w:szCs w:val="24"/>
        </w:rPr>
        <w:tab/>
      </w:r>
      <w:r w:rsidR="00181433">
        <w:rPr>
          <w:rFonts w:ascii="Times New Roman" w:hAnsi="Times New Roman" w:cs="Times New Roman"/>
          <w:sz w:val="24"/>
          <w:szCs w:val="24"/>
        </w:rPr>
        <w:t>f</w:t>
      </w:r>
      <w:r>
        <w:rPr>
          <w:rFonts w:ascii="Times New Roman" w:hAnsi="Times New Roman" w:cs="Times New Roman"/>
          <w:sz w:val="24"/>
          <w:szCs w:val="24"/>
        </w:rPr>
        <w:t xml:space="preserve">orth in Section 6-204 (Gratuities) of the </w:t>
      </w:r>
      <w:r w:rsidRPr="00B75CCF">
        <w:rPr>
          <w:rFonts w:ascii="Times New Roman" w:hAnsi="Times New Roman" w:cs="Times New Roman"/>
          <w:i/>
          <w:iCs/>
          <w:sz w:val="24"/>
          <w:szCs w:val="24"/>
        </w:rPr>
        <w:t>PPRB OPSCR Rules and Regulations.</w:t>
      </w:r>
    </w:p>
    <w:p w14:paraId="5F218FE4" w14:textId="77777777" w:rsidR="003B5464" w:rsidRDefault="003B5464" w:rsidP="00C14D67">
      <w:pPr>
        <w:spacing w:after="0" w:line="240" w:lineRule="auto"/>
        <w:rPr>
          <w:rFonts w:ascii="Times New Roman" w:hAnsi="Times New Roman" w:cs="Times New Roman"/>
          <w:i/>
          <w:iCs/>
          <w:sz w:val="24"/>
          <w:szCs w:val="24"/>
        </w:rPr>
      </w:pPr>
    </w:p>
    <w:p w14:paraId="11C49450" w14:textId="73C17139" w:rsidR="00B75CCF" w:rsidRDefault="00B75CCF"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w:t>
      </w:r>
      <w:r>
        <w:rPr>
          <w:rFonts w:ascii="Times New Roman" w:hAnsi="Times New Roman" w:cs="Times New Roman"/>
          <w:sz w:val="24"/>
          <w:szCs w:val="24"/>
        </w:rPr>
        <w:tab/>
      </w:r>
      <w:r w:rsidR="00B55450" w:rsidRPr="00DD13BE">
        <w:rPr>
          <w:rFonts w:ascii="Times New Roman" w:hAnsi="Times New Roman" w:cs="Times New Roman"/>
          <w:sz w:val="24"/>
          <w:szCs w:val="24"/>
          <w:u w:val="single"/>
        </w:rPr>
        <w:t>Stop Work Order.</w:t>
      </w:r>
      <w:r w:rsidR="00B55450">
        <w:rPr>
          <w:rFonts w:ascii="Times New Roman" w:hAnsi="Times New Roman" w:cs="Times New Roman"/>
          <w:sz w:val="24"/>
          <w:szCs w:val="24"/>
        </w:rPr>
        <w:t xml:space="preserve">  </w:t>
      </w:r>
    </w:p>
    <w:p w14:paraId="0BBCF913" w14:textId="6BAC00ED" w:rsidR="00ED4B9D" w:rsidRDefault="00ED4B9D" w:rsidP="00C14D67">
      <w:pPr>
        <w:spacing w:after="0" w:line="240" w:lineRule="auto"/>
        <w:rPr>
          <w:rFonts w:ascii="Times New Roman" w:hAnsi="Times New Roman" w:cs="Times New Roman"/>
          <w:sz w:val="24"/>
          <w:szCs w:val="24"/>
        </w:rPr>
      </w:pPr>
    </w:p>
    <w:p w14:paraId="40AC78B0" w14:textId="03706888" w:rsidR="00ED4B9D" w:rsidRDefault="00ED4B9D"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F0937">
        <w:rPr>
          <w:rFonts w:ascii="Times New Roman" w:hAnsi="Times New Roman" w:cs="Times New Roman"/>
          <w:sz w:val="24"/>
          <w:szCs w:val="24"/>
        </w:rPr>
        <w:t xml:space="preserve">a.  </w:t>
      </w:r>
      <w:r w:rsidR="00C93FF3">
        <w:rPr>
          <w:rFonts w:ascii="Times New Roman" w:hAnsi="Times New Roman" w:cs="Times New Roman"/>
          <w:sz w:val="24"/>
          <w:szCs w:val="24"/>
        </w:rPr>
        <w:tab/>
      </w:r>
      <w:r w:rsidR="00BF0937" w:rsidRPr="00DD13BE">
        <w:rPr>
          <w:rFonts w:ascii="Times New Roman" w:hAnsi="Times New Roman" w:cs="Times New Roman"/>
          <w:i/>
          <w:iCs/>
          <w:sz w:val="24"/>
          <w:szCs w:val="24"/>
        </w:rPr>
        <w:t>Order to Stop Work:</w:t>
      </w:r>
      <w:r w:rsidR="00BF0937">
        <w:rPr>
          <w:rFonts w:ascii="Times New Roman" w:hAnsi="Times New Roman" w:cs="Times New Roman"/>
          <w:sz w:val="24"/>
          <w:szCs w:val="24"/>
        </w:rPr>
        <w:t xml:space="preserve">  The Chief Procurement Officer, may, by written order to </w:t>
      </w:r>
    </w:p>
    <w:p w14:paraId="5D0280AD" w14:textId="6F8AAF4C" w:rsidR="00BF0937" w:rsidRDefault="00BF0937"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93FF3">
        <w:rPr>
          <w:rFonts w:ascii="Times New Roman" w:hAnsi="Times New Roman" w:cs="Times New Roman"/>
          <w:sz w:val="24"/>
          <w:szCs w:val="24"/>
        </w:rPr>
        <w:tab/>
        <w:t xml:space="preserve">Contractor at any time, and without notice to any surety, require Contractor to </w:t>
      </w:r>
    </w:p>
    <w:p w14:paraId="3673E129" w14:textId="54A3E801" w:rsidR="00C93FF3" w:rsidRDefault="00C93FF3"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1433">
        <w:rPr>
          <w:rFonts w:ascii="Times New Roman" w:hAnsi="Times New Roman" w:cs="Times New Roman"/>
          <w:sz w:val="24"/>
          <w:szCs w:val="24"/>
        </w:rPr>
        <w:t>s</w:t>
      </w:r>
      <w:r>
        <w:rPr>
          <w:rFonts w:ascii="Times New Roman" w:hAnsi="Times New Roman" w:cs="Times New Roman"/>
          <w:sz w:val="24"/>
          <w:szCs w:val="24"/>
        </w:rPr>
        <w:t>top all or any part of the work called for by this contract.  This order shall be for</w:t>
      </w:r>
    </w:p>
    <w:p w14:paraId="2716B9EB" w14:textId="2BC73E6C" w:rsidR="00C93FF3" w:rsidRDefault="00181433" w:rsidP="00DD700E">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w:t>
      </w:r>
      <w:r w:rsidR="00C93FF3">
        <w:rPr>
          <w:rFonts w:ascii="Times New Roman" w:hAnsi="Times New Roman" w:cs="Times New Roman"/>
          <w:sz w:val="24"/>
          <w:szCs w:val="24"/>
        </w:rPr>
        <w:t xml:space="preserve"> specif</w:t>
      </w:r>
      <w:r w:rsidR="00DD700E">
        <w:rPr>
          <w:rFonts w:ascii="Times New Roman" w:hAnsi="Times New Roman" w:cs="Times New Roman"/>
          <w:sz w:val="24"/>
          <w:szCs w:val="24"/>
        </w:rPr>
        <w:t xml:space="preserve">ied period not exceeding 90 days after the order is delivered to </w:t>
      </w:r>
      <w:r w:rsidR="00A17FD0">
        <w:rPr>
          <w:rFonts w:ascii="Times New Roman" w:hAnsi="Times New Roman" w:cs="Times New Roman"/>
          <w:sz w:val="24"/>
          <w:szCs w:val="24"/>
        </w:rPr>
        <w:t>Contractor unless</w:t>
      </w:r>
      <w:r w:rsidR="00431BAA">
        <w:rPr>
          <w:rFonts w:ascii="Times New Roman" w:hAnsi="Times New Roman" w:cs="Times New Roman"/>
          <w:sz w:val="24"/>
          <w:szCs w:val="24"/>
        </w:rPr>
        <w:t xml:space="preserve"> the parties agree to any further period.  Any such order shall be</w:t>
      </w:r>
    </w:p>
    <w:p w14:paraId="7BD5889B" w14:textId="5B2B1339" w:rsidR="00431BAA" w:rsidRDefault="00431BAA" w:rsidP="00DD700E">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Identified specifically as a stop work order issued pursuant to this clause.  U</w:t>
      </w:r>
      <w:r w:rsidR="00593B55">
        <w:rPr>
          <w:rFonts w:ascii="Times New Roman" w:hAnsi="Times New Roman" w:cs="Times New Roman"/>
          <w:sz w:val="24"/>
          <w:szCs w:val="24"/>
        </w:rPr>
        <w:t>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Chief Procurement Officer shall either:</w:t>
      </w:r>
    </w:p>
    <w:p w14:paraId="1B099F25" w14:textId="77777777" w:rsidR="00083B06" w:rsidRDefault="00083B06" w:rsidP="00DD700E">
      <w:pPr>
        <w:spacing w:after="0" w:line="240" w:lineRule="auto"/>
        <w:ind w:left="1440"/>
        <w:rPr>
          <w:rFonts w:ascii="Times New Roman" w:hAnsi="Times New Roman" w:cs="Times New Roman"/>
          <w:sz w:val="24"/>
          <w:szCs w:val="24"/>
        </w:rPr>
      </w:pPr>
    </w:p>
    <w:p w14:paraId="2EA89C96" w14:textId="2C1D36FA" w:rsidR="00593B55" w:rsidRDefault="00593B55" w:rsidP="00DD700E">
      <w:pPr>
        <w:spacing w:after="0" w:line="240" w:lineRule="auto"/>
        <w:ind w:left="144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r>
      <w:proofErr w:type="gramStart"/>
      <w:r>
        <w:rPr>
          <w:rFonts w:ascii="Times New Roman" w:hAnsi="Times New Roman" w:cs="Times New Roman"/>
          <w:sz w:val="24"/>
          <w:szCs w:val="24"/>
        </w:rPr>
        <w:t>cancel</w:t>
      </w:r>
      <w:proofErr w:type="gramEnd"/>
      <w:r>
        <w:rPr>
          <w:rFonts w:ascii="Times New Roman" w:hAnsi="Times New Roman" w:cs="Times New Roman"/>
          <w:sz w:val="24"/>
          <w:szCs w:val="24"/>
        </w:rPr>
        <w:t xml:space="preserve"> the stop work order; or,</w:t>
      </w:r>
    </w:p>
    <w:p w14:paraId="77D2E36B" w14:textId="1238C2CB" w:rsidR="00593B55" w:rsidRDefault="00083B06" w:rsidP="00083B06">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terminate the work covered by such order as provided in the Termination for Default clause or the Termination for Convenience clause of this contract.</w:t>
      </w:r>
    </w:p>
    <w:p w14:paraId="1D2DD401" w14:textId="6B23E7A9" w:rsidR="00083B06" w:rsidRDefault="00083B06" w:rsidP="00083B06">
      <w:pPr>
        <w:spacing w:after="0" w:line="240" w:lineRule="auto"/>
        <w:rPr>
          <w:rFonts w:ascii="Times New Roman" w:hAnsi="Times New Roman" w:cs="Times New Roman"/>
          <w:sz w:val="24"/>
          <w:szCs w:val="24"/>
        </w:rPr>
      </w:pPr>
    </w:p>
    <w:p w14:paraId="5B7B300F" w14:textId="44F1B940" w:rsidR="00083B06" w:rsidRDefault="0064782C" w:rsidP="0064782C">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DD13BE">
        <w:rPr>
          <w:rFonts w:ascii="Times New Roman" w:hAnsi="Times New Roman" w:cs="Times New Roman"/>
          <w:i/>
          <w:iCs/>
          <w:sz w:val="24"/>
          <w:szCs w:val="24"/>
        </w:rPr>
        <w:t>Cancellation or Expiration of the Order:</w:t>
      </w:r>
      <w:r>
        <w:rPr>
          <w:rFonts w:ascii="Times New Roman" w:hAnsi="Times New Roman" w:cs="Times New Roman"/>
          <w:sz w:val="24"/>
          <w:szCs w:val="24"/>
        </w:rPr>
        <w:t xml:space="preserve">  If a stop work order issued under this clause is canceled at any time during the period specified in the order, or it the period of the order or any extension thereof expires, Contractor shall have the right to resume work.  An appropriate adjustment shall be made in the delivery schedule or Contractor price, or both, and the contract shall be modified in writing accordingly, if:</w:t>
      </w:r>
    </w:p>
    <w:p w14:paraId="085C947C" w14:textId="70B7BBA0" w:rsidR="0064782C" w:rsidRDefault="0064782C" w:rsidP="0064782C">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b/>
      </w:r>
    </w:p>
    <w:p w14:paraId="53A5D266" w14:textId="33D9FE2D" w:rsidR="0064782C" w:rsidRDefault="001E25CB" w:rsidP="001E25CB">
      <w:pPr>
        <w:spacing w:after="0" w:line="240" w:lineRule="auto"/>
        <w:ind w:left="2160" w:hanging="72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 xml:space="preserve">the stop </w:t>
      </w:r>
      <w:proofErr w:type="gramStart"/>
      <w:r>
        <w:rPr>
          <w:rFonts w:ascii="Times New Roman" w:hAnsi="Times New Roman" w:cs="Times New Roman"/>
          <w:sz w:val="24"/>
          <w:szCs w:val="24"/>
        </w:rPr>
        <w:t>work</w:t>
      </w:r>
      <w:proofErr w:type="gramEnd"/>
      <w:r>
        <w:rPr>
          <w:rFonts w:ascii="Times New Roman" w:hAnsi="Times New Roman" w:cs="Times New Roman"/>
          <w:sz w:val="24"/>
          <w:szCs w:val="24"/>
        </w:rPr>
        <w:t xml:space="preserve"> order results in an increase in the time required for, or in Contractor’s </w:t>
      </w:r>
      <w:r w:rsidR="007C1510">
        <w:rPr>
          <w:rFonts w:ascii="Times New Roman" w:hAnsi="Times New Roman" w:cs="Times New Roman"/>
          <w:sz w:val="24"/>
          <w:szCs w:val="24"/>
        </w:rPr>
        <w:t>cost properly allocable to, the performance of any part of this contract; and,</w:t>
      </w:r>
    </w:p>
    <w:p w14:paraId="4CF8CB3B" w14:textId="528D1D78" w:rsidR="007C1510" w:rsidRDefault="007C1510" w:rsidP="001E25CB">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Contractor asserts a claim for such an adjustment within 30 days after the end of the period of work stoppage; provided that, if the Chief Procurement Officer decides that the facts justify such action, any such claim asserted may be received ad acted upon at any time prior to final payment under this contract.</w:t>
      </w:r>
    </w:p>
    <w:p w14:paraId="7C5647F5" w14:textId="5E7CC31F" w:rsidR="007C1510" w:rsidRDefault="007C1510" w:rsidP="007C1510">
      <w:pPr>
        <w:spacing w:after="0" w:line="240" w:lineRule="auto"/>
        <w:rPr>
          <w:rFonts w:ascii="Times New Roman" w:hAnsi="Times New Roman" w:cs="Times New Roman"/>
          <w:sz w:val="24"/>
          <w:szCs w:val="24"/>
        </w:rPr>
      </w:pPr>
    </w:p>
    <w:p w14:paraId="735661A3" w14:textId="2242A638" w:rsidR="007C1510" w:rsidRDefault="007C1510" w:rsidP="003A4233">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3A4233" w:rsidRPr="00DD13BE">
        <w:rPr>
          <w:rFonts w:ascii="Times New Roman" w:hAnsi="Times New Roman" w:cs="Times New Roman"/>
          <w:i/>
          <w:iCs/>
          <w:sz w:val="24"/>
          <w:szCs w:val="24"/>
        </w:rPr>
        <w:t>Termination of Stopped Work:</w:t>
      </w:r>
      <w:r w:rsidR="003A4233">
        <w:rPr>
          <w:rFonts w:ascii="Times New Roman" w:hAnsi="Times New Roman" w:cs="Times New Roman"/>
          <w:sz w:val="24"/>
          <w:szCs w:val="24"/>
        </w:rPr>
        <w:t xml:space="preserve">  If a stop work order is not canceled and the work covered by such order is terminated for default or convenience, the reasonable costs re</w:t>
      </w:r>
      <w:r w:rsidR="00163D44">
        <w:rPr>
          <w:rFonts w:ascii="Times New Roman" w:hAnsi="Times New Roman" w:cs="Times New Roman"/>
          <w:sz w:val="24"/>
          <w:szCs w:val="24"/>
        </w:rPr>
        <w:t>sulting from the stop work order shall be allowed by adjustment or otherwise.</w:t>
      </w:r>
    </w:p>
    <w:p w14:paraId="71EF7D58" w14:textId="0BA8925B" w:rsidR="00163D44" w:rsidRDefault="00163D44" w:rsidP="003A4233">
      <w:pPr>
        <w:spacing w:after="0" w:line="240" w:lineRule="auto"/>
        <w:ind w:left="1440" w:hanging="720"/>
        <w:rPr>
          <w:rFonts w:ascii="Times New Roman" w:hAnsi="Times New Roman" w:cs="Times New Roman"/>
          <w:sz w:val="24"/>
          <w:szCs w:val="24"/>
        </w:rPr>
      </w:pPr>
    </w:p>
    <w:p w14:paraId="5D036A6C" w14:textId="1E211599" w:rsidR="00163D44" w:rsidRDefault="00163D44" w:rsidP="003A4233">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DD13BE">
        <w:rPr>
          <w:rFonts w:ascii="Times New Roman" w:hAnsi="Times New Roman" w:cs="Times New Roman"/>
          <w:i/>
          <w:iCs/>
          <w:sz w:val="24"/>
          <w:szCs w:val="24"/>
        </w:rPr>
        <w:t>Adjustment of Price:</w:t>
      </w:r>
      <w:r>
        <w:rPr>
          <w:rFonts w:ascii="Times New Roman" w:hAnsi="Times New Roman" w:cs="Times New Roman"/>
          <w:sz w:val="24"/>
          <w:szCs w:val="24"/>
        </w:rPr>
        <w:t xml:space="preserve">  Any adjustment in contract price made pursuant</w:t>
      </w:r>
      <w:r w:rsidR="00DD13BE">
        <w:rPr>
          <w:rFonts w:ascii="Times New Roman" w:hAnsi="Times New Roman" w:cs="Times New Roman"/>
          <w:sz w:val="24"/>
          <w:szCs w:val="24"/>
        </w:rPr>
        <w:t xml:space="preserve"> to this clause shall be determined in accordance with the Price Adjustment clause of this contract.</w:t>
      </w:r>
    </w:p>
    <w:p w14:paraId="7646522B" w14:textId="02CB2653" w:rsidR="00181433" w:rsidRDefault="00181433" w:rsidP="003A4233">
      <w:pPr>
        <w:spacing w:after="0" w:line="240" w:lineRule="auto"/>
        <w:ind w:left="1440" w:hanging="720"/>
        <w:rPr>
          <w:rFonts w:ascii="Times New Roman" w:hAnsi="Times New Roman" w:cs="Times New Roman"/>
          <w:sz w:val="24"/>
          <w:szCs w:val="24"/>
        </w:rPr>
      </w:pPr>
    </w:p>
    <w:p w14:paraId="4689E471" w14:textId="330D95ED" w:rsidR="00181433" w:rsidRDefault="00181433" w:rsidP="003A4233">
      <w:pPr>
        <w:spacing w:after="0" w:line="240" w:lineRule="auto"/>
        <w:ind w:left="1440" w:hanging="720"/>
        <w:rPr>
          <w:rFonts w:ascii="Times New Roman" w:hAnsi="Times New Roman" w:cs="Times New Roman"/>
          <w:sz w:val="24"/>
          <w:szCs w:val="24"/>
        </w:rPr>
      </w:pPr>
    </w:p>
    <w:p w14:paraId="2B3D6B88" w14:textId="6E53105A" w:rsidR="00181433" w:rsidRDefault="00181433" w:rsidP="003A4233">
      <w:pPr>
        <w:spacing w:after="0" w:line="240" w:lineRule="auto"/>
        <w:ind w:left="1440" w:hanging="720"/>
        <w:rPr>
          <w:rFonts w:ascii="Times New Roman" w:hAnsi="Times New Roman" w:cs="Times New Roman"/>
          <w:sz w:val="24"/>
          <w:szCs w:val="24"/>
        </w:rPr>
      </w:pPr>
    </w:p>
    <w:p w14:paraId="03A745A2" w14:textId="3D65859E" w:rsidR="00181433" w:rsidRDefault="00332DF1" w:rsidP="00A9454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11.</w:t>
      </w:r>
      <w:r>
        <w:rPr>
          <w:rFonts w:ascii="Times New Roman" w:hAnsi="Times New Roman" w:cs="Times New Roman"/>
          <w:sz w:val="24"/>
          <w:szCs w:val="24"/>
        </w:rPr>
        <w:tab/>
      </w:r>
      <w:r w:rsidRPr="00110B2B">
        <w:rPr>
          <w:rFonts w:ascii="Times New Roman" w:hAnsi="Times New Roman" w:cs="Times New Roman"/>
          <w:sz w:val="24"/>
          <w:szCs w:val="24"/>
          <w:u w:val="single"/>
        </w:rPr>
        <w:t>Termination for Convenience.</w:t>
      </w:r>
    </w:p>
    <w:p w14:paraId="7AC3C4D4" w14:textId="4362EF54" w:rsidR="00332DF1" w:rsidRDefault="00332DF1" w:rsidP="003A4233">
      <w:pPr>
        <w:spacing w:after="0" w:line="240" w:lineRule="auto"/>
        <w:ind w:left="1440" w:hanging="720"/>
        <w:rPr>
          <w:rFonts w:ascii="Times New Roman" w:hAnsi="Times New Roman" w:cs="Times New Roman"/>
          <w:sz w:val="24"/>
          <w:szCs w:val="24"/>
        </w:rPr>
      </w:pPr>
    </w:p>
    <w:p w14:paraId="45843C29" w14:textId="18AAD2C2" w:rsidR="00332DF1" w:rsidRDefault="00332DF1" w:rsidP="003A4233">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110B2B">
        <w:rPr>
          <w:rFonts w:ascii="Times New Roman" w:hAnsi="Times New Roman" w:cs="Times New Roman"/>
          <w:i/>
          <w:iCs/>
          <w:sz w:val="24"/>
          <w:szCs w:val="24"/>
        </w:rPr>
        <w:t>Termination.</w:t>
      </w:r>
      <w:r>
        <w:rPr>
          <w:rFonts w:ascii="Times New Roman" w:hAnsi="Times New Roman" w:cs="Times New Roman"/>
          <w:sz w:val="24"/>
          <w:szCs w:val="24"/>
        </w:rPr>
        <w:t xml:space="preserve">  The Agency Head or designee </w:t>
      </w:r>
      <w:r w:rsidR="00134B19">
        <w:rPr>
          <w:rFonts w:ascii="Times New Roman" w:hAnsi="Times New Roman" w:cs="Times New Roman"/>
          <w:sz w:val="24"/>
          <w:szCs w:val="24"/>
        </w:rPr>
        <w:t>may when</w:t>
      </w:r>
      <w:r>
        <w:rPr>
          <w:rFonts w:ascii="Times New Roman" w:hAnsi="Times New Roman" w:cs="Times New Roman"/>
          <w:sz w:val="24"/>
          <w:szCs w:val="24"/>
        </w:rPr>
        <w:t xml:space="preserve"> the interests of </w:t>
      </w:r>
    </w:p>
    <w:p w14:paraId="15C3A21E" w14:textId="11E276F7" w:rsidR="00332DF1" w:rsidRDefault="00332DF1" w:rsidP="00A9454B">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State so require, terminate this contract in whole or in part, for the convenience</w:t>
      </w:r>
      <w:r w:rsidR="00984CA0">
        <w:rPr>
          <w:rFonts w:ascii="Times New Roman" w:hAnsi="Times New Roman" w:cs="Times New Roman"/>
          <w:sz w:val="24"/>
          <w:szCs w:val="24"/>
        </w:rPr>
        <w:t xml:space="preserve"> of the State.  The Agency Head or designee shall give written notice of the termination to Contract</w:t>
      </w:r>
      <w:r w:rsidR="00110B2B">
        <w:rPr>
          <w:rFonts w:ascii="Times New Roman" w:hAnsi="Times New Roman" w:cs="Times New Roman"/>
          <w:sz w:val="24"/>
          <w:szCs w:val="24"/>
        </w:rPr>
        <w:t>o</w:t>
      </w:r>
      <w:r w:rsidR="00984CA0">
        <w:rPr>
          <w:rFonts w:ascii="Times New Roman" w:hAnsi="Times New Roman" w:cs="Times New Roman"/>
          <w:sz w:val="24"/>
          <w:szCs w:val="24"/>
        </w:rPr>
        <w:t xml:space="preserve">r specifying the part of the contract terminated </w:t>
      </w:r>
      <w:r w:rsidR="00110B2B">
        <w:rPr>
          <w:rFonts w:ascii="Times New Roman" w:hAnsi="Times New Roman" w:cs="Times New Roman"/>
          <w:sz w:val="24"/>
          <w:szCs w:val="24"/>
        </w:rPr>
        <w:t>and when termination becomes effective.</w:t>
      </w:r>
    </w:p>
    <w:p w14:paraId="072AFD25" w14:textId="56C6B989" w:rsidR="00110B2B" w:rsidRDefault="00110B2B" w:rsidP="00110B2B">
      <w:pPr>
        <w:spacing w:after="0" w:line="240" w:lineRule="auto"/>
        <w:rPr>
          <w:rFonts w:ascii="Times New Roman" w:hAnsi="Times New Roman" w:cs="Times New Roman"/>
          <w:sz w:val="24"/>
          <w:szCs w:val="24"/>
        </w:rPr>
      </w:pPr>
    </w:p>
    <w:p w14:paraId="20C89988" w14:textId="62E8A136" w:rsidR="00110B2B" w:rsidRDefault="00110B2B" w:rsidP="00A9454B">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7D159D">
        <w:rPr>
          <w:rFonts w:ascii="Times New Roman" w:hAnsi="Times New Roman" w:cs="Times New Roman"/>
          <w:i/>
          <w:iCs/>
          <w:sz w:val="24"/>
          <w:szCs w:val="24"/>
        </w:rPr>
        <w:t>Contrac</w:t>
      </w:r>
      <w:r w:rsidR="007D159D" w:rsidRPr="007D159D">
        <w:rPr>
          <w:rFonts w:ascii="Times New Roman" w:hAnsi="Times New Roman" w:cs="Times New Roman"/>
          <w:i/>
          <w:iCs/>
          <w:sz w:val="24"/>
          <w:szCs w:val="24"/>
        </w:rPr>
        <w:t>to</w:t>
      </w:r>
      <w:r w:rsidRPr="007D159D">
        <w:rPr>
          <w:rFonts w:ascii="Times New Roman" w:hAnsi="Times New Roman" w:cs="Times New Roman"/>
          <w:i/>
          <w:iCs/>
          <w:sz w:val="24"/>
          <w:szCs w:val="24"/>
        </w:rPr>
        <w:t>r’s Obli</w:t>
      </w:r>
      <w:r w:rsidR="00BC78CB" w:rsidRPr="007D159D">
        <w:rPr>
          <w:rFonts w:ascii="Times New Roman" w:hAnsi="Times New Roman" w:cs="Times New Roman"/>
          <w:i/>
          <w:iCs/>
          <w:sz w:val="24"/>
          <w:szCs w:val="24"/>
        </w:rPr>
        <w:t>gations</w:t>
      </w:r>
      <w:r w:rsidR="00BC78CB">
        <w:rPr>
          <w:rFonts w:ascii="Times New Roman" w:hAnsi="Times New Roman" w:cs="Times New Roman"/>
          <w:sz w:val="24"/>
          <w:szCs w:val="24"/>
        </w:rPr>
        <w:t>.  Contrac</w:t>
      </w:r>
      <w:r w:rsidR="007D159D">
        <w:rPr>
          <w:rFonts w:ascii="Times New Roman" w:hAnsi="Times New Roman" w:cs="Times New Roman"/>
          <w:sz w:val="24"/>
          <w:szCs w:val="24"/>
        </w:rPr>
        <w:t>to</w:t>
      </w:r>
      <w:r w:rsidR="00BC78CB">
        <w:rPr>
          <w:rFonts w:ascii="Times New Roman" w:hAnsi="Times New Roman" w:cs="Times New Roman"/>
          <w:sz w:val="24"/>
          <w:szCs w:val="24"/>
        </w:rPr>
        <w:t>r shall incur no further obligations in connection with the terminated work and on the date set</w:t>
      </w:r>
      <w:r w:rsidR="007D159D">
        <w:rPr>
          <w:rFonts w:ascii="Times New Roman" w:hAnsi="Times New Roman" w:cs="Times New Roman"/>
          <w:sz w:val="24"/>
          <w:szCs w:val="24"/>
        </w:rPr>
        <w:t xml:space="preserve">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subcontracts and orders connected with the terminated work.  The Agency Head or designee may direct Contrac</w:t>
      </w:r>
      <w:r w:rsidR="00AB430B">
        <w:rPr>
          <w:rFonts w:ascii="Times New Roman" w:hAnsi="Times New Roman" w:cs="Times New Roman"/>
          <w:sz w:val="24"/>
          <w:szCs w:val="24"/>
        </w:rPr>
        <w:t>to</w:t>
      </w:r>
      <w:r w:rsidR="007D159D">
        <w:rPr>
          <w:rFonts w:ascii="Times New Roman" w:hAnsi="Times New Roman" w:cs="Times New Roman"/>
          <w:sz w:val="24"/>
          <w:szCs w:val="24"/>
        </w:rPr>
        <w:t>r to assign Contrac</w:t>
      </w:r>
      <w:r w:rsidR="00AB430B">
        <w:rPr>
          <w:rFonts w:ascii="Times New Roman" w:hAnsi="Times New Roman" w:cs="Times New Roman"/>
          <w:sz w:val="24"/>
          <w:szCs w:val="24"/>
        </w:rPr>
        <w:t>tor</w:t>
      </w:r>
      <w:r w:rsidR="007D159D">
        <w:rPr>
          <w:rFonts w:ascii="Times New Roman" w:hAnsi="Times New Roman" w:cs="Times New Roman"/>
          <w:sz w:val="24"/>
          <w:szCs w:val="24"/>
        </w:rPr>
        <w:t>’s right, title and interest under terminated orders or subcontracts to the State.  Contractor must still complete the work not terminated by the notice of termination and may incur obligations as are necessary to do so.</w:t>
      </w:r>
    </w:p>
    <w:p w14:paraId="117D79B3" w14:textId="15B27CC8" w:rsidR="00067835" w:rsidRDefault="00067835" w:rsidP="00067835">
      <w:pPr>
        <w:spacing w:after="0" w:line="240" w:lineRule="auto"/>
        <w:rPr>
          <w:rFonts w:ascii="Times New Roman" w:hAnsi="Times New Roman" w:cs="Times New Roman"/>
          <w:sz w:val="24"/>
          <w:szCs w:val="24"/>
        </w:rPr>
      </w:pPr>
    </w:p>
    <w:p w14:paraId="7B69B355" w14:textId="76FA7852" w:rsidR="00067835" w:rsidRPr="00B75CCF" w:rsidRDefault="00A9454B" w:rsidP="00067835">
      <w:pPr>
        <w:spacing w:after="0" w:line="240" w:lineRule="auto"/>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Pr="003B5464">
        <w:rPr>
          <w:rFonts w:ascii="Times New Roman" w:hAnsi="Times New Roman" w:cs="Times New Roman"/>
          <w:sz w:val="24"/>
          <w:szCs w:val="24"/>
          <w:u w:val="single"/>
        </w:rPr>
        <w:t>Termination for De</w:t>
      </w:r>
      <w:r w:rsidR="003B5464" w:rsidRPr="003B5464">
        <w:rPr>
          <w:rFonts w:ascii="Times New Roman" w:hAnsi="Times New Roman" w:cs="Times New Roman"/>
          <w:sz w:val="24"/>
          <w:szCs w:val="24"/>
          <w:u w:val="single"/>
        </w:rPr>
        <w:t>fault.</w:t>
      </w:r>
      <w:r w:rsidR="00067835">
        <w:rPr>
          <w:rFonts w:ascii="Times New Roman" w:hAnsi="Times New Roman" w:cs="Times New Roman"/>
          <w:sz w:val="24"/>
          <w:szCs w:val="24"/>
        </w:rPr>
        <w:tab/>
      </w:r>
    </w:p>
    <w:p w14:paraId="20C49584" w14:textId="77777777" w:rsidR="003B5464" w:rsidRDefault="003B5464" w:rsidP="00121E12">
      <w:pPr>
        <w:widowControl w:val="0"/>
        <w:tabs>
          <w:tab w:val="right" w:pos="10530"/>
        </w:tabs>
        <w:autoSpaceDE w:val="0"/>
        <w:autoSpaceDN w:val="0"/>
        <w:adjustRightInd w:val="0"/>
        <w:spacing w:after="0" w:line="240" w:lineRule="auto"/>
        <w:jc w:val="both"/>
        <w:rPr>
          <w:rFonts w:ascii="Times New Roman" w:hAnsi="Times New Roman" w:cs="Times New Roman"/>
          <w:sz w:val="24"/>
          <w:szCs w:val="24"/>
        </w:rPr>
      </w:pPr>
    </w:p>
    <w:p w14:paraId="15DE53A3" w14:textId="602282B2" w:rsidR="00121E12" w:rsidRPr="00121E12" w:rsidRDefault="00A16E73" w:rsidP="0090033A">
      <w:pPr>
        <w:widowControl w:val="0"/>
        <w:autoSpaceDE w:val="0"/>
        <w:autoSpaceDN w:val="0"/>
        <w:adjustRightInd w:val="0"/>
        <w:spacing w:after="0" w:line="240" w:lineRule="auto"/>
        <w:ind w:left="1440" w:hanging="720"/>
        <w:rPr>
          <w:rFonts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90033A" w:rsidRPr="00ED697C">
        <w:rPr>
          <w:rFonts w:ascii="Times New Roman" w:hAnsi="Times New Roman" w:cs="Times New Roman"/>
          <w:i/>
          <w:iCs/>
          <w:sz w:val="24"/>
          <w:szCs w:val="24"/>
        </w:rPr>
        <w:t>Default</w:t>
      </w:r>
      <w:r w:rsidR="0090033A">
        <w:rPr>
          <w:rFonts w:ascii="Times New Roman" w:hAnsi="Times New Roman" w:cs="Times New Roman"/>
          <w:sz w:val="24"/>
          <w:szCs w:val="24"/>
        </w:rPr>
        <w:t>.  If Contractor refuses or fails to perform any of the provisions of this contract</w:t>
      </w:r>
      <w:r w:rsidR="000C6C7F">
        <w:rPr>
          <w:rFonts w:ascii="Times New Roman" w:hAnsi="Times New Roman" w:cs="Times New Roman"/>
          <w:sz w:val="24"/>
          <w:szCs w:val="24"/>
        </w:rPr>
        <w:t xml:space="preserve"> with such diligence as will ensure its completion within the time specified in this contract or any extension ther</w:t>
      </w:r>
      <w:r w:rsidR="00ED697C">
        <w:rPr>
          <w:rFonts w:ascii="Times New Roman" w:hAnsi="Times New Roman" w:cs="Times New Roman"/>
          <w:sz w:val="24"/>
          <w:szCs w:val="24"/>
        </w:rPr>
        <w:t>e</w:t>
      </w:r>
      <w:r w:rsidR="000C6C7F">
        <w:rPr>
          <w:rFonts w:ascii="Times New Roman" w:hAnsi="Times New Roman" w:cs="Times New Roman"/>
          <w:sz w:val="24"/>
          <w:szCs w:val="24"/>
        </w:rPr>
        <w:t>of, or otherwise fails to</w:t>
      </w:r>
      <w:r w:rsidR="0085222A">
        <w:rPr>
          <w:rFonts w:ascii="Times New Roman" w:hAnsi="Times New Roman" w:cs="Times New Roman"/>
          <w:sz w:val="24"/>
          <w:szCs w:val="24"/>
        </w:rPr>
        <w:t xml:space="preserve"> timely satis</w:t>
      </w:r>
      <w:r w:rsidR="00ED697C">
        <w:rPr>
          <w:rFonts w:ascii="Times New Roman" w:hAnsi="Times New Roman" w:cs="Times New Roman"/>
          <w:sz w:val="24"/>
          <w:szCs w:val="24"/>
        </w:rPr>
        <w:t>f</w:t>
      </w:r>
      <w:r w:rsidR="0085222A">
        <w:rPr>
          <w:rFonts w:ascii="Times New Roman" w:hAnsi="Times New Roman" w:cs="Times New Roman"/>
          <w:sz w:val="24"/>
          <w:szCs w:val="24"/>
        </w:rPr>
        <w:t>y the contract provisions, or commits any other substantial breach of this contract, the Agency Head or designee may notify Contractor in writing</w:t>
      </w:r>
      <w:r w:rsidR="00ED697C">
        <w:rPr>
          <w:rFonts w:ascii="Times New Roman" w:hAnsi="Times New Roman" w:cs="Times New Roman"/>
          <w:sz w:val="24"/>
          <w:szCs w:val="24"/>
        </w:rPr>
        <w:t xml:space="preserve"> of the delay or nonperformance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performance of the contract to the extent it is not terminated and shall be liable for excess costs incurred in procuring similar goods or services.</w:t>
      </w:r>
      <w:r w:rsidR="003B5464">
        <w:rPr>
          <w:rFonts w:ascii="Times New Roman" w:hAnsi="Times New Roman" w:cs="Times New Roman"/>
          <w:sz w:val="24"/>
          <w:szCs w:val="24"/>
        </w:rPr>
        <w:tab/>
      </w:r>
      <w:r w:rsidR="003B5464">
        <w:rPr>
          <w:rFonts w:ascii="Times New Roman" w:hAnsi="Times New Roman" w:cs="Times New Roman"/>
          <w:sz w:val="24"/>
          <w:szCs w:val="24"/>
        </w:rPr>
        <w:tab/>
      </w:r>
      <w:r w:rsidR="003A4233">
        <w:rPr>
          <w:rFonts w:ascii="Times New Roman" w:hAnsi="Times New Roman" w:cs="Times New Roman"/>
          <w:sz w:val="24"/>
          <w:szCs w:val="24"/>
        </w:rPr>
        <w:tab/>
      </w:r>
      <w:r w:rsidR="0064782C">
        <w:rPr>
          <w:rFonts w:ascii="Times New Roman" w:hAnsi="Times New Roman" w:cs="Times New Roman"/>
          <w:sz w:val="24"/>
          <w:szCs w:val="24"/>
        </w:rPr>
        <w:tab/>
      </w:r>
      <w:r w:rsidR="00121E12" w:rsidRPr="00121E12">
        <w:rPr>
          <w:rFonts w:ascii="Times New Roman" w:hAnsi="Times New Roman" w:cs="Times New Roman"/>
          <w:sz w:val="24"/>
          <w:szCs w:val="24"/>
        </w:rPr>
        <w:tab/>
      </w:r>
      <w:r w:rsidR="00121E12" w:rsidRPr="00121E12">
        <w:rPr>
          <w:rFonts w:ascii="Times New Roman" w:hAnsi="Times New Roman" w:cs="Times New Roman"/>
          <w:sz w:val="24"/>
          <w:szCs w:val="24"/>
        </w:rPr>
        <w:tab/>
      </w:r>
      <w:r w:rsidR="005E2893" w:rsidRPr="00121E12">
        <w:rPr>
          <w:rFonts w:ascii="Times New Roman" w:hAnsi="Times New Roman" w:cs="Times New Roman"/>
          <w:sz w:val="24"/>
          <w:szCs w:val="24"/>
        </w:rPr>
        <w:tab/>
      </w:r>
    </w:p>
    <w:p w14:paraId="7B3ADB13" w14:textId="62E04415" w:rsidR="005E2893" w:rsidRDefault="005E2893" w:rsidP="005E2893">
      <w:pPr>
        <w:spacing w:after="0" w:line="240" w:lineRule="auto"/>
        <w:rPr>
          <w:rFonts w:ascii="Times New Roman" w:hAnsi="Times New Roman" w:cs="Times New Roman"/>
          <w:sz w:val="24"/>
          <w:szCs w:val="24"/>
        </w:rPr>
      </w:pPr>
    </w:p>
    <w:p w14:paraId="50A0B4D1" w14:textId="6FDACC4F" w:rsidR="00162C58" w:rsidRDefault="00162C58" w:rsidP="00162C58">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D719BD">
        <w:rPr>
          <w:rFonts w:ascii="Times New Roman" w:hAnsi="Times New Roman" w:cs="Times New Roman"/>
          <w:i/>
          <w:iCs/>
          <w:sz w:val="24"/>
          <w:szCs w:val="24"/>
        </w:rPr>
        <w:t>Contractor’s Duties</w:t>
      </w:r>
      <w:r>
        <w:rPr>
          <w:rFonts w:ascii="Times New Roman" w:hAnsi="Times New Roman" w:cs="Times New Roman"/>
          <w:sz w:val="24"/>
          <w:szCs w:val="24"/>
        </w:rPr>
        <w:t>.  Notwithstanding termination of the contract and subject to any directions from the Chief Procurement Officer, Contractor shall take timely, reasonable, and necessary action to protect and preserve property in the possession of</w:t>
      </w:r>
      <w:r w:rsidR="00D719BD">
        <w:rPr>
          <w:rFonts w:ascii="Times New Roman" w:hAnsi="Times New Roman" w:cs="Times New Roman"/>
          <w:sz w:val="24"/>
          <w:szCs w:val="24"/>
        </w:rPr>
        <w:t xml:space="preserve"> Contractor in which the State has an interest.</w:t>
      </w:r>
    </w:p>
    <w:p w14:paraId="37DCE87D" w14:textId="30CFCB91" w:rsidR="00D719BD" w:rsidRDefault="00D719BD" w:rsidP="00162C58">
      <w:pPr>
        <w:spacing w:after="0" w:line="240" w:lineRule="auto"/>
        <w:ind w:left="1440" w:hanging="720"/>
        <w:rPr>
          <w:rFonts w:ascii="Times New Roman" w:hAnsi="Times New Roman" w:cs="Times New Roman"/>
          <w:sz w:val="24"/>
          <w:szCs w:val="24"/>
        </w:rPr>
      </w:pPr>
    </w:p>
    <w:p w14:paraId="2EC15072" w14:textId="269CF536" w:rsidR="00D719BD" w:rsidRDefault="00D719BD" w:rsidP="00162C58">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D719BD">
        <w:rPr>
          <w:rFonts w:ascii="Times New Roman" w:hAnsi="Times New Roman" w:cs="Times New Roman"/>
          <w:i/>
          <w:iCs/>
          <w:sz w:val="24"/>
          <w:szCs w:val="24"/>
        </w:rPr>
        <w:t>Compensation.</w:t>
      </w:r>
      <w:r>
        <w:rPr>
          <w:rFonts w:ascii="Times New Roman" w:hAnsi="Times New Roman" w:cs="Times New Roman"/>
          <w:sz w:val="24"/>
          <w:szCs w:val="24"/>
        </w:rPr>
        <w:t xml:space="preserve">  Payment for completed services delivered and accepted by the State shall be at the contract price.  The State may withhold from amounts due Contractor such sums as the Agency Head or designee deems to be necessary to protect the State against loss because of outstanding liens or claims of former lien </w:t>
      </w:r>
      <w:r>
        <w:rPr>
          <w:rFonts w:ascii="Times New Roman" w:hAnsi="Times New Roman" w:cs="Times New Roman"/>
          <w:sz w:val="24"/>
          <w:szCs w:val="24"/>
        </w:rPr>
        <w:lastRenderedPageBreak/>
        <w:t>holders and to reimburse the State for the excess costs incurred in procuring similar good and services.</w:t>
      </w:r>
    </w:p>
    <w:p w14:paraId="6E77F274" w14:textId="0A9D442E" w:rsidR="00D719BD" w:rsidRDefault="00D719BD" w:rsidP="00162C58">
      <w:pPr>
        <w:spacing w:after="0" w:line="240" w:lineRule="auto"/>
        <w:ind w:left="1440" w:hanging="720"/>
        <w:rPr>
          <w:rFonts w:ascii="Times New Roman" w:hAnsi="Times New Roman" w:cs="Times New Roman"/>
          <w:sz w:val="24"/>
          <w:szCs w:val="24"/>
        </w:rPr>
      </w:pPr>
    </w:p>
    <w:p w14:paraId="4E4D4BBD" w14:textId="010E9592" w:rsidR="00D719BD" w:rsidRDefault="008F7CD3" w:rsidP="00162C58">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D3344E">
        <w:rPr>
          <w:rFonts w:ascii="Times New Roman" w:hAnsi="Times New Roman" w:cs="Times New Roman"/>
          <w:i/>
          <w:iCs/>
          <w:sz w:val="24"/>
          <w:szCs w:val="24"/>
        </w:rPr>
        <w:t>Excuse for Nonperformance or Delay Performance</w:t>
      </w:r>
      <w:r w:rsidR="007F1070" w:rsidRPr="00D3344E">
        <w:rPr>
          <w:rFonts w:ascii="Times New Roman" w:hAnsi="Times New Roman" w:cs="Times New Roman"/>
          <w:i/>
          <w:iCs/>
          <w:sz w:val="24"/>
          <w:szCs w:val="24"/>
        </w:rPr>
        <w:t>.</w:t>
      </w:r>
      <w:r w:rsidR="007F1070">
        <w:rPr>
          <w:rFonts w:ascii="Times New Roman" w:hAnsi="Times New Roman" w:cs="Times New Roman"/>
          <w:sz w:val="24"/>
          <w:szCs w:val="24"/>
        </w:rPr>
        <w:t xml:space="preserve">  Except with respect to defaults of subcontractors, Contractor shall not be in default by reason of any</w:t>
      </w:r>
      <w:r w:rsidR="001C3892">
        <w:rPr>
          <w:rFonts w:ascii="Times New Roman" w:hAnsi="Times New Roman" w:cs="Times New Roman"/>
          <w:sz w:val="24"/>
          <w:szCs w:val="24"/>
        </w:rPr>
        <w:t xml:space="preserve"> failure in performance of this contract in accordance with its terms (including any failure by Contractor to make progress in the</w:t>
      </w:r>
      <w:r w:rsidR="00E13C0E">
        <w:rPr>
          <w:rFonts w:ascii="Times New Roman" w:hAnsi="Times New Roman" w:cs="Times New Roman"/>
          <w:sz w:val="24"/>
          <w:szCs w:val="24"/>
        </w:rPr>
        <w:t xml:space="preserve"> </w:t>
      </w:r>
      <w:r w:rsidR="001C3892">
        <w:rPr>
          <w:rFonts w:ascii="Times New Roman" w:hAnsi="Times New Roman" w:cs="Times New Roman"/>
          <w:sz w:val="24"/>
          <w:szCs w:val="24"/>
        </w:rPr>
        <w:t>prosecu</w:t>
      </w:r>
      <w:r w:rsidR="00E13C0E">
        <w:rPr>
          <w:rFonts w:ascii="Times New Roman" w:hAnsi="Times New Roman" w:cs="Times New Roman"/>
          <w:sz w:val="24"/>
          <w:szCs w:val="24"/>
        </w:rPr>
        <w:t>ti</w:t>
      </w:r>
      <w:r w:rsidR="001C3892">
        <w:rPr>
          <w:rFonts w:ascii="Times New Roman" w:hAnsi="Times New Roman" w:cs="Times New Roman"/>
          <w:sz w:val="24"/>
          <w:szCs w:val="24"/>
        </w:rPr>
        <w:t>on of the work hereunder which endangers such performance) if Contrac</w:t>
      </w:r>
      <w:r w:rsidR="00E13C0E">
        <w:rPr>
          <w:rFonts w:ascii="Times New Roman" w:hAnsi="Times New Roman" w:cs="Times New Roman"/>
          <w:sz w:val="24"/>
          <w:szCs w:val="24"/>
        </w:rPr>
        <w:t>tor</w:t>
      </w:r>
      <w:r w:rsidR="001C3892">
        <w:rPr>
          <w:rFonts w:ascii="Times New Roman" w:hAnsi="Times New Roman" w:cs="Times New Roman"/>
          <w:sz w:val="24"/>
          <w:szCs w:val="24"/>
        </w:rPr>
        <w:t xml:space="preserve"> has notified the Agency Head or designee within 15 days after the cause of the delay and the failure arises out of causes such as:  acts of God; acts of the public enemy; acts of th</w:t>
      </w:r>
      <w:r w:rsidR="00E13C0E">
        <w:rPr>
          <w:rFonts w:ascii="Times New Roman" w:hAnsi="Times New Roman" w:cs="Times New Roman"/>
          <w:sz w:val="24"/>
          <w:szCs w:val="24"/>
        </w:rPr>
        <w:t xml:space="preserve">e </w:t>
      </w:r>
      <w:r w:rsidR="001C3892">
        <w:rPr>
          <w:rFonts w:ascii="Times New Roman" w:hAnsi="Times New Roman" w:cs="Times New Roman"/>
          <w:sz w:val="24"/>
          <w:szCs w:val="24"/>
        </w:rPr>
        <w:t>State and any other governmental entity in its sovereign or contractual capacity; fires; floods; epidemics; quarantine restrictions; strikes or other labor disputes; fr</w:t>
      </w:r>
      <w:r w:rsidR="00D3344E">
        <w:rPr>
          <w:rFonts w:ascii="Times New Roman" w:hAnsi="Times New Roman" w:cs="Times New Roman"/>
          <w:sz w:val="24"/>
          <w:szCs w:val="24"/>
        </w:rPr>
        <w:t>eigh</w:t>
      </w:r>
      <w:r w:rsidR="001C3892">
        <w:rPr>
          <w:rFonts w:ascii="Times New Roman" w:hAnsi="Times New Roman" w:cs="Times New Roman"/>
          <w:sz w:val="24"/>
          <w:szCs w:val="24"/>
        </w:rPr>
        <w:t>t embargoes; or unusually severe weather.  If the failure to per</w:t>
      </w:r>
      <w:r w:rsidR="00D3344E">
        <w:rPr>
          <w:rFonts w:ascii="Times New Roman" w:hAnsi="Times New Roman" w:cs="Times New Roman"/>
          <w:sz w:val="24"/>
          <w:szCs w:val="24"/>
        </w:rPr>
        <w:t>f</w:t>
      </w:r>
      <w:r w:rsidR="001C3892">
        <w:rPr>
          <w:rFonts w:ascii="Times New Roman" w:hAnsi="Times New Roman" w:cs="Times New Roman"/>
          <w:sz w:val="24"/>
          <w:szCs w:val="24"/>
        </w:rPr>
        <w:t xml:space="preserve">orm is caused by the failure of a </w:t>
      </w:r>
      <w:r w:rsidR="00E6530F">
        <w:rPr>
          <w:rFonts w:ascii="Times New Roman" w:hAnsi="Times New Roman" w:cs="Times New Roman"/>
          <w:sz w:val="24"/>
          <w:szCs w:val="24"/>
        </w:rPr>
        <w:t xml:space="preserve">subcontractor to perform or to make progress, and if such failure arises out of causes </w:t>
      </w:r>
      <w:proofErr w:type="gramStart"/>
      <w:r w:rsidR="00E6530F">
        <w:rPr>
          <w:rFonts w:ascii="Times New Roman" w:hAnsi="Times New Roman" w:cs="Times New Roman"/>
          <w:sz w:val="24"/>
          <w:szCs w:val="24"/>
        </w:rPr>
        <w:t>similar to</w:t>
      </w:r>
      <w:proofErr w:type="gramEnd"/>
      <w:r w:rsidR="00E6530F">
        <w:rPr>
          <w:rFonts w:ascii="Times New Roman" w:hAnsi="Times New Roman" w:cs="Times New Roman"/>
          <w:sz w:val="24"/>
          <w:szCs w:val="24"/>
        </w:rPr>
        <w:t xml:space="preserve"> those set forth above, Contrac</w:t>
      </w:r>
      <w:r w:rsidR="00D3344E">
        <w:rPr>
          <w:rFonts w:ascii="Times New Roman" w:hAnsi="Times New Roman" w:cs="Times New Roman"/>
          <w:sz w:val="24"/>
          <w:szCs w:val="24"/>
        </w:rPr>
        <w:t>to</w:t>
      </w:r>
      <w:r w:rsidR="00E6530F">
        <w:rPr>
          <w:rFonts w:ascii="Times New Roman" w:hAnsi="Times New Roman" w:cs="Times New Roman"/>
          <w:sz w:val="24"/>
          <w:szCs w:val="24"/>
        </w:rPr>
        <w:t>r shall not be deemed to be in default, unless the services to be furnished by the subcontractor were reasonably</w:t>
      </w:r>
      <w:r w:rsidR="00A12693">
        <w:rPr>
          <w:rFonts w:ascii="Times New Roman" w:hAnsi="Times New Roman" w:cs="Times New Roman"/>
          <w:sz w:val="24"/>
          <w:szCs w:val="24"/>
        </w:rPr>
        <w:t xml:space="preserve"> obtainable from other sources in sufficient time to permit Contrac</w:t>
      </w:r>
      <w:r w:rsidR="00D3344E">
        <w:rPr>
          <w:rFonts w:ascii="Times New Roman" w:hAnsi="Times New Roman" w:cs="Times New Roman"/>
          <w:sz w:val="24"/>
          <w:szCs w:val="24"/>
        </w:rPr>
        <w:t>to</w:t>
      </w:r>
      <w:r w:rsidR="00A12693">
        <w:rPr>
          <w:rFonts w:ascii="Times New Roman" w:hAnsi="Times New Roman" w:cs="Times New Roman"/>
          <w:sz w:val="24"/>
          <w:szCs w:val="24"/>
        </w:rPr>
        <w:t>r to meet the contract requirements.  Upon request of Contractor, the Agency Head or d</w:t>
      </w:r>
      <w:r w:rsidR="00D3344E">
        <w:rPr>
          <w:rFonts w:ascii="Times New Roman" w:hAnsi="Times New Roman" w:cs="Times New Roman"/>
          <w:sz w:val="24"/>
          <w:szCs w:val="24"/>
        </w:rPr>
        <w:t>e</w:t>
      </w:r>
      <w:r w:rsidR="00A12693">
        <w:rPr>
          <w:rFonts w:ascii="Times New Roman" w:hAnsi="Times New Roman" w:cs="Times New Roman"/>
          <w:sz w:val="24"/>
          <w:szCs w:val="24"/>
        </w:rPr>
        <w:t>s</w:t>
      </w:r>
      <w:r w:rsidR="00D3344E">
        <w:rPr>
          <w:rFonts w:ascii="Times New Roman" w:hAnsi="Times New Roman" w:cs="Times New Roman"/>
          <w:sz w:val="24"/>
          <w:szCs w:val="24"/>
        </w:rPr>
        <w:t>i</w:t>
      </w:r>
      <w:r w:rsidR="00A12693">
        <w:rPr>
          <w:rFonts w:ascii="Times New Roman" w:hAnsi="Times New Roman" w:cs="Times New Roman"/>
          <w:sz w:val="24"/>
          <w:szCs w:val="24"/>
        </w:rPr>
        <w:t>gnee shall ascertain the facts and extent of such failure, and, if such officer determines that any failure to perform was occasioned by any one or more of the excusable causes, and that,</w:t>
      </w:r>
      <w:r w:rsidR="00364A80">
        <w:rPr>
          <w:rFonts w:ascii="Times New Roman" w:hAnsi="Times New Roman" w:cs="Times New Roman"/>
          <w:sz w:val="24"/>
          <w:szCs w:val="24"/>
        </w:rPr>
        <w:t xml:space="preserve"> but for the excusable cause, Contractor’s progress and performance would have met the terms of the contract, the delivery schedule shall be revised accordingly</w:t>
      </w:r>
      <w:r w:rsidR="00E13C0E">
        <w:rPr>
          <w:rFonts w:ascii="Times New Roman" w:hAnsi="Times New Roman" w:cs="Times New Roman"/>
          <w:sz w:val="24"/>
          <w:szCs w:val="24"/>
        </w:rPr>
        <w:t>, subject to the rights of the S</w:t>
      </w:r>
      <w:r w:rsidR="00D3344E">
        <w:rPr>
          <w:rFonts w:ascii="Times New Roman" w:hAnsi="Times New Roman" w:cs="Times New Roman"/>
          <w:sz w:val="24"/>
          <w:szCs w:val="24"/>
        </w:rPr>
        <w:t>t</w:t>
      </w:r>
      <w:r w:rsidR="00E13C0E">
        <w:rPr>
          <w:rFonts w:ascii="Times New Roman" w:hAnsi="Times New Roman" w:cs="Times New Roman"/>
          <w:sz w:val="24"/>
          <w:szCs w:val="24"/>
        </w:rPr>
        <w:t xml:space="preserve">ate under the clause entitled (in fixed-price contracts, “Termination for Convenience,” in cost-reimbursement contracts, “Termination”).  (As used </w:t>
      </w:r>
      <w:r w:rsidR="003864EF">
        <w:rPr>
          <w:rFonts w:ascii="Times New Roman" w:hAnsi="Times New Roman" w:cs="Times New Roman"/>
          <w:sz w:val="24"/>
          <w:szCs w:val="24"/>
        </w:rPr>
        <w:t xml:space="preserve">in </w:t>
      </w:r>
      <w:r w:rsidR="00205B01">
        <w:rPr>
          <w:rFonts w:ascii="Times New Roman" w:hAnsi="Times New Roman" w:cs="Times New Roman"/>
          <w:sz w:val="24"/>
          <w:szCs w:val="24"/>
        </w:rPr>
        <w:t>this paragraph</w:t>
      </w:r>
      <w:r w:rsidR="00E13C0E">
        <w:rPr>
          <w:rFonts w:ascii="Times New Roman" w:hAnsi="Times New Roman" w:cs="Times New Roman"/>
          <w:sz w:val="24"/>
          <w:szCs w:val="24"/>
        </w:rPr>
        <w:t xml:space="preserve"> of this clause, the term “subcontractor” means subcontractor at any tier.)</w:t>
      </w:r>
    </w:p>
    <w:p w14:paraId="5BAC0C32" w14:textId="7741CB2C" w:rsidR="00D3344E" w:rsidRDefault="00D3344E" w:rsidP="00162C58">
      <w:pPr>
        <w:spacing w:after="0" w:line="240" w:lineRule="auto"/>
        <w:ind w:left="1440" w:hanging="720"/>
        <w:rPr>
          <w:rFonts w:ascii="Times New Roman" w:hAnsi="Times New Roman" w:cs="Times New Roman"/>
          <w:sz w:val="24"/>
          <w:szCs w:val="24"/>
        </w:rPr>
      </w:pPr>
    </w:p>
    <w:p w14:paraId="321C4EB9" w14:textId="355C2213" w:rsidR="003864EF" w:rsidRDefault="003864EF" w:rsidP="00162C58">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226A3C">
        <w:rPr>
          <w:rFonts w:ascii="Times New Roman" w:hAnsi="Times New Roman" w:cs="Times New Roman"/>
          <w:i/>
          <w:iCs/>
          <w:sz w:val="24"/>
          <w:szCs w:val="24"/>
        </w:rPr>
        <w:t>Erroneous Termination for Default</w:t>
      </w:r>
      <w:r>
        <w:rPr>
          <w:rFonts w:ascii="Times New Roman" w:hAnsi="Times New Roman" w:cs="Times New Roman"/>
          <w:sz w:val="24"/>
          <w:szCs w:val="24"/>
        </w:rPr>
        <w:t>. If, after notice of termination of Contractor’s right to proceed under the provisions of this clause, it is determined for any reason that the contract was not in default under the provisions</w:t>
      </w:r>
      <w:r w:rsidR="00756468">
        <w:rPr>
          <w:rFonts w:ascii="Times New Roman" w:hAnsi="Times New Roman" w:cs="Times New Roman"/>
          <w:sz w:val="24"/>
          <w:szCs w:val="24"/>
        </w:rPr>
        <w:t xml:space="preserve"> of this clause, or that the delay was excusable under the provisions of Paragraph (d) (Excuse for Nonperformance or Delayed Performance) of this clause, the rights</w:t>
      </w:r>
      <w:r w:rsidR="00226A3C">
        <w:rPr>
          <w:rFonts w:ascii="Times New Roman" w:hAnsi="Times New Roman" w:cs="Times New Roman"/>
          <w:sz w:val="24"/>
          <w:szCs w:val="24"/>
        </w:rPr>
        <w:t xml:space="preserve"> and obligations of the parties shall, if the contract contains a clause providing for termination for convenience of the State, be the same as if the notice of termination had been issued pursuant to such clause.</w:t>
      </w:r>
    </w:p>
    <w:p w14:paraId="2A93F3B8" w14:textId="08F991E5" w:rsidR="00226A3C" w:rsidRDefault="00226A3C" w:rsidP="00162C58">
      <w:pPr>
        <w:spacing w:after="0" w:line="240" w:lineRule="auto"/>
        <w:ind w:left="1440" w:hanging="720"/>
        <w:rPr>
          <w:rFonts w:ascii="Times New Roman" w:hAnsi="Times New Roman" w:cs="Times New Roman"/>
          <w:sz w:val="24"/>
          <w:szCs w:val="24"/>
        </w:rPr>
      </w:pPr>
    </w:p>
    <w:p w14:paraId="695EAC92" w14:textId="29F834BF" w:rsidR="00226A3C" w:rsidRDefault="00226A3C" w:rsidP="00162C58">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Pr="00226A3C">
        <w:rPr>
          <w:rFonts w:ascii="Times New Roman" w:hAnsi="Times New Roman" w:cs="Times New Roman"/>
          <w:i/>
          <w:iCs/>
          <w:sz w:val="24"/>
          <w:szCs w:val="24"/>
        </w:rPr>
        <w:t>Additional Rights and Remedies.</w:t>
      </w:r>
      <w:r>
        <w:rPr>
          <w:rFonts w:ascii="Times New Roman" w:hAnsi="Times New Roman" w:cs="Times New Roman"/>
          <w:sz w:val="24"/>
          <w:szCs w:val="24"/>
        </w:rPr>
        <w:t xml:space="preserve">  The rights and remedies provided in this clause are in addition to any other rights and remedies provided by law or under this contract.</w:t>
      </w:r>
    </w:p>
    <w:p w14:paraId="320C3D4F" w14:textId="1A98C2D6" w:rsidR="00785BE0" w:rsidRDefault="00785BE0" w:rsidP="00162C58">
      <w:pPr>
        <w:spacing w:after="0" w:line="240" w:lineRule="auto"/>
        <w:ind w:left="1440" w:hanging="720"/>
        <w:rPr>
          <w:rFonts w:ascii="Times New Roman" w:hAnsi="Times New Roman" w:cs="Times New Roman"/>
          <w:sz w:val="24"/>
          <w:szCs w:val="24"/>
        </w:rPr>
      </w:pPr>
    </w:p>
    <w:p w14:paraId="71775BFD" w14:textId="4B5D2D06" w:rsidR="00785BE0" w:rsidRDefault="00401E54" w:rsidP="00FE3E77">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Pr="00C937BA">
        <w:rPr>
          <w:rFonts w:ascii="Times New Roman" w:hAnsi="Times New Roman" w:cs="Times New Roman"/>
          <w:i/>
          <w:iCs/>
          <w:sz w:val="24"/>
          <w:szCs w:val="24"/>
        </w:rPr>
        <w:t>Termination Upon Bankruptcy.</w:t>
      </w:r>
      <w:r>
        <w:rPr>
          <w:rFonts w:ascii="Times New Roman" w:hAnsi="Times New Roman" w:cs="Times New Roman"/>
          <w:sz w:val="24"/>
          <w:szCs w:val="24"/>
        </w:rPr>
        <w:t xml:space="preserve">  This contract may be terminated in whole or in part by Agency upon written notice to Contractor, if Contrac</w:t>
      </w:r>
      <w:r w:rsidR="002E3BF9">
        <w:rPr>
          <w:rFonts w:ascii="Times New Roman" w:hAnsi="Times New Roman" w:cs="Times New Roman"/>
          <w:sz w:val="24"/>
          <w:szCs w:val="24"/>
        </w:rPr>
        <w:t>to</w:t>
      </w:r>
      <w:r>
        <w:rPr>
          <w:rFonts w:ascii="Times New Roman" w:hAnsi="Times New Roman" w:cs="Times New Roman"/>
          <w:sz w:val="24"/>
          <w:szCs w:val="24"/>
        </w:rPr>
        <w:t xml:space="preserve">r </w:t>
      </w:r>
      <w:r w:rsidR="002E3BF9">
        <w:rPr>
          <w:rFonts w:ascii="Times New Roman" w:hAnsi="Times New Roman" w:cs="Times New Roman"/>
          <w:sz w:val="24"/>
          <w:szCs w:val="24"/>
        </w:rPr>
        <w:t>should become the subject of bankruptcy or receivership proceedings, whether voluntary or involuntary, or upon the execution by Contractor of an assignment for the benefit of its creditors.  In the event of such termination, Contrac</w:t>
      </w:r>
      <w:r w:rsidR="00C937BA">
        <w:rPr>
          <w:rFonts w:ascii="Times New Roman" w:hAnsi="Times New Roman" w:cs="Times New Roman"/>
          <w:sz w:val="24"/>
          <w:szCs w:val="24"/>
        </w:rPr>
        <w:t>to</w:t>
      </w:r>
      <w:r w:rsidR="002E3BF9">
        <w:rPr>
          <w:rFonts w:ascii="Times New Roman" w:hAnsi="Times New Roman" w:cs="Times New Roman"/>
          <w:sz w:val="24"/>
          <w:szCs w:val="24"/>
        </w:rPr>
        <w:t>r sha</w:t>
      </w:r>
      <w:r w:rsidR="00C937BA">
        <w:rPr>
          <w:rFonts w:ascii="Times New Roman" w:hAnsi="Times New Roman" w:cs="Times New Roman"/>
          <w:sz w:val="24"/>
          <w:szCs w:val="24"/>
        </w:rPr>
        <w:t>l</w:t>
      </w:r>
      <w:r w:rsidR="002E3BF9">
        <w:rPr>
          <w:rFonts w:ascii="Times New Roman" w:hAnsi="Times New Roman" w:cs="Times New Roman"/>
          <w:sz w:val="24"/>
          <w:szCs w:val="24"/>
        </w:rPr>
        <w:t>l be entitled to rec</w:t>
      </w:r>
      <w:r w:rsidR="00C937BA">
        <w:rPr>
          <w:rFonts w:ascii="Times New Roman" w:hAnsi="Times New Roman" w:cs="Times New Roman"/>
          <w:sz w:val="24"/>
          <w:szCs w:val="24"/>
        </w:rPr>
        <w:t>o</w:t>
      </w:r>
      <w:r w:rsidR="002E3BF9">
        <w:rPr>
          <w:rFonts w:ascii="Times New Roman" w:hAnsi="Times New Roman" w:cs="Times New Roman"/>
          <w:sz w:val="24"/>
          <w:szCs w:val="24"/>
        </w:rPr>
        <w:t xml:space="preserve">ver just and equitable compensation </w:t>
      </w:r>
      <w:r w:rsidR="002E3BF9">
        <w:rPr>
          <w:rFonts w:ascii="Times New Roman" w:hAnsi="Times New Roman" w:cs="Times New Roman"/>
          <w:sz w:val="24"/>
          <w:szCs w:val="24"/>
        </w:rPr>
        <w:lastRenderedPageBreak/>
        <w:t>for satisfactory work performed under this contract, but in no case shall said compensation exceed the total contract price.</w:t>
      </w:r>
    </w:p>
    <w:p w14:paraId="5095223C" w14:textId="044F3696" w:rsidR="00C937BA" w:rsidRDefault="00C937BA" w:rsidP="00162C58">
      <w:pPr>
        <w:spacing w:after="0" w:line="240" w:lineRule="auto"/>
        <w:ind w:left="1440" w:hanging="720"/>
        <w:rPr>
          <w:rFonts w:ascii="Times New Roman" w:hAnsi="Times New Roman" w:cs="Times New Roman"/>
          <w:sz w:val="24"/>
          <w:szCs w:val="24"/>
        </w:rPr>
      </w:pPr>
    </w:p>
    <w:p w14:paraId="6DEDC359" w14:textId="4B4C5D3A" w:rsidR="00C937BA" w:rsidRDefault="00C937BA" w:rsidP="00FE3E77">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Pr="003D5D73">
        <w:rPr>
          <w:rFonts w:ascii="Times New Roman" w:hAnsi="Times New Roman" w:cs="Times New Roman"/>
          <w:i/>
          <w:iCs/>
          <w:sz w:val="24"/>
          <w:szCs w:val="24"/>
        </w:rPr>
        <w:t>Trade Secrets, Commercial and Financial Information</w:t>
      </w:r>
      <w:r>
        <w:rPr>
          <w:rFonts w:ascii="Times New Roman" w:hAnsi="Times New Roman" w:cs="Times New Roman"/>
          <w:sz w:val="24"/>
          <w:szCs w:val="24"/>
        </w:rPr>
        <w:t>.  It is expressly understood that Mississippi law requires tha</w:t>
      </w:r>
      <w:r w:rsidR="003D5D73">
        <w:rPr>
          <w:rFonts w:ascii="Times New Roman" w:hAnsi="Times New Roman" w:cs="Times New Roman"/>
          <w:sz w:val="24"/>
          <w:szCs w:val="24"/>
        </w:rPr>
        <w:t>t</w:t>
      </w:r>
      <w:r>
        <w:rPr>
          <w:rFonts w:ascii="Times New Roman" w:hAnsi="Times New Roman" w:cs="Times New Roman"/>
          <w:sz w:val="24"/>
          <w:szCs w:val="24"/>
        </w:rPr>
        <w:t xml:space="preserve">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4BA1570E" w14:textId="07959DE3" w:rsidR="003D5D73" w:rsidRDefault="003D5D73" w:rsidP="00162C58">
      <w:pPr>
        <w:spacing w:after="0" w:line="240" w:lineRule="auto"/>
        <w:ind w:left="1440" w:hanging="720"/>
        <w:rPr>
          <w:rFonts w:ascii="Times New Roman" w:hAnsi="Times New Roman" w:cs="Times New Roman"/>
          <w:sz w:val="24"/>
          <w:szCs w:val="24"/>
        </w:rPr>
      </w:pPr>
    </w:p>
    <w:p w14:paraId="11D6D33A" w14:textId="0A148BD7" w:rsidR="003D5D73" w:rsidRDefault="003D5D73" w:rsidP="00FE3E77">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15.</w:t>
      </w:r>
      <w:r w:rsidR="00270464">
        <w:rPr>
          <w:rFonts w:ascii="Times New Roman" w:hAnsi="Times New Roman" w:cs="Times New Roman"/>
          <w:sz w:val="24"/>
          <w:szCs w:val="24"/>
        </w:rPr>
        <w:tab/>
      </w:r>
      <w:r w:rsidR="00270464" w:rsidRPr="00D706D6">
        <w:rPr>
          <w:rFonts w:ascii="Times New Roman" w:hAnsi="Times New Roman" w:cs="Times New Roman"/>
          <w:i/>
          <w:iCs/>
          <w:sz w:val="24"/>
          <w:szCs w:val="24"/>
        </w:rPr>
        <w:t>Transparency.</w:t>
      </w:r>
      <w:r w:rsidR="00270464">
        <w:rPr>
          <w:rFonts w:ascii="Times New Roman" w:hAnsi="Times New Roman" w:cs="Times New Roman"/>
          <w:sz w:val="24"/>
          <w:szCs w:val="24"/>
        </w:rPr>
        <w:t xml:space="preserve">  This contract, including any accompanying exhibits, attachments, and appendices, is subject to the “Mississippi Public Records Act of 1983,” and its exceptions.  </w:t>
      </w:r>
      <w:r w:rsidR="00270464" w:rsidRPr="00D706D6">
        <w:rPr>
          <w:rFonts w:ascii="Times New Roman" w:hAnsi="Times New Roman" w:cs="Times New Roman"/>
          <w:i/>
          <w:iCs/>
          <w:sz w:val="24"/>
          <w:szCs w:val="24"/>
        </w:rPr>
        <w:t xml:space="preserve">See Mississippi Code Annotated § </w:t>
      </w:r>
      <w:r w:rsidR="0034240C" w:rsidRPr="00D706D6">
        <w:rPr>
          <w:rFonts w:ascii="Times New Roman" w:hAnsi="Times New Roman" w:cs="Times New Roman"/>
          <w:i/>
          <w:iCs/>
          <w:sz w:val="24"/>
          <w:szCs w:val="24"/>
        </w:rPr>
        <w:t xml:space="preserve">25-61-1 et. seq. and Mississippi Code Annotated § </w:t>
      </w:r>
      <w:r w:rsidR="009530AF" w:rsidRPr="00D706D6">
        <w:rPr>
          <w:rFonts w:ascii="Times New Roman" w:hAnsi="Times New Roman" w:cs="Times New Roman"/>
          <w:i/>
          <w:iCs/>
          <w:sz w:val="24"/>
          <w:szCs w:val="24"/>
        </w:rPr>
        <w:t>79-23-1.</w:t>
      </w:r>
      <w:r w:rsidR="009530AF">
        <w:rPr>
          <w:rFonts w:ascii="Times New Roman" w:hAnsi="Times New Roman" w:cs="Times New Roman"/>
          <w:sz w:val="24"/>
          <w:szCs w:val="24"/>
        </w:rPr>
        <w:t xml:space="preserve">  In addition, this contract is subject to the provisions of the Mississippi Accountability and Transparency Act of 2008.  </w:t>
      </w:r>
      <w:r w:rsidR="009530AF" w:rsidRPr="00D706D6">
        <w:rPr>
          <w:rFonts w:ascii="Times New Roman" w:hAnsi="Times New Roman" w:cs="Times New Roman"/>
          <w:i/>
          <w:iCs/>
          <w:sz w:val="24"/>
          <w:szCs w:val="24"/>
        </w:rPr>
        <w:t>Mississippi Code Annotated § 27-104-151 et.</w:t>
      </w:r>
      <w:r w:rsidR="00EB1D4C" w:rsidRPr="00D706D6">
        <w:rPr>
          <w:rFonts w:ascii="Times New Roman" w:hAnsi="Times New Roman" w:cs="Times New Roman"/>
          <w:i/>
          <w:iCs/>
          <w:sz w:val="24"/>
          <w:szCs w:val="24"/>
        </w:rPr>
        <w:t xml:space="preserve"> </w:t>
      </w:r>
      <w:r w:rsidR="009530AF" w:rsidRPr="00D706D6">
        <w:rPr>
          <w:rFonts w:ascii="Times New Roman" w:hAnsi="Times New Roman" w:cs="Times New Roman"/>
          <w:i/>
          <w:iCs/>
          <w:sz w:val="24"/>
          <w:szCs w:val="24"/>
        </w:rPr>
        <w:t>seq.</w:t>
      </w:r>
      <w:r w:rsidR="009530AF">
        <w:rPr>
          <w:rFonts w:ascii="Times New Roman" w:hAnsi="Times New Roman" w:cs="Times New Roman"/>
          <w:sz w:val="24"/>
          <w:szCs w:val="24"/>
        </w:rPr>
        <w:t xml:space="preserve">  Unless exempted from disclosure</w:t>
      </w:r>
      <w:r w:rsidR="00543315">
        <w:rPr>
          <w:rFonts w:ascii="Times New Roman" w:hAnsi="Times New Roman" w:cs="Times New Roman"/>
          <w:sz w:val="24"/>
          <w:szCs w:val="24"/>
        </w:rPr>
        <w:t xml:space="preserve"> due to a court-issued protective order, a copy of this executed contract is required to be posted to the Mississippi Department of Finance and Administration’s independent agency contract website for public access at </w:t>
      </w:r>
      <w:hyperlink r:id="rId15" w:history="1">
        <w:r w:rsidR="00EB1D4C" w:rsidRPr="00443062">
          <w:rPr>
            <w:rStyle w:val="Hyperlink"/>
            <w:rFonts w:ascii="Times New Roman" w:hAnsi="Times New Roman" w:cs="Times New Roman"/>
            <w:sz w:val="24"/>
            <w:szCs w:val="24"/>
          </w:rPr>
          <w:t>http://www.transparency.mississippi.gov</w:t>
        </w:r>
      </w:hyperlink>
      <w:r w:rsidR="00EB1D4C">
        <w:rPr>
          <w:rFonts w:ascii="Times New Roman" w:hAnsi="Times New Roman" w:cs="Times New Roman"/>
          <w:sz w:val="24"/>
          <w:szCs w:val="24"/>
        </w:rPr>
        <w:t>.  Information identified by Contractor as trade secret</w:t>
      </w:r>
      <w:r w:rsidR="00D706D6">
        <w:rPr>
          <w:rFonts w:ascii="Times New Roman" w:hAnsi="Times New Roman" w:cs="Times New Roman"/>
          <w:sz w:val="24"/>
          <w:szCs w:val="24"/>
        </w:rPr>
        <w:t>s</w:t>
      </w:r>
      <w:r w:rsidR="00EB1D4C">
        <w:rPr>
          <w:rFonts w:ascii="Times New Roman" w:hAnsi="Times New Roman" w:cs="Times New Roman"/>
          <w:sz w:val="24"/>
          <w:szCs w:val="24"/>
        </w:rPr>
        <w:t xml:space="preserve">, or </w:t>
      </w:r>
      <w:r w:rsidR="00D706D6">
        <w:rPr>
          <w:rFonts w:ascii="Times New Roman" w:hAnsi="Times New Roman" w:cs="Times New Roman"/>
          <w:sz w:val="24"/>
          <w:szCs w:val="24"/>
        </w:rPr>
        <w:t>ot</w:t>
      </w:r>
      <w:r w:rsidR="00EB1D4C">
        <w:rPr>
          <w:rFonts w:ascii="Times New Roman" w:hAnsi="Times New Roman" w:cs="Times New Roman"/>
          <w:sz w:val="24"/>
          <w:szCs w:val="24"/>
        </w:rPr>
        <w:t>her proprietary information, including confidential vendor information or any other information which is required confidential by state or federal law or outside the applicable freedom of information statutes, will be redacted.</w:t>
      </w:r>
    </w:p>
    <w:p w14:paraId="5145779E" w14:textId="710AD14C" w:rsidR="00D706D6" w:rsidRDefault="00D706D6" w:rsidP="00162C58">
      <w:pPr>
        <w:spacing w:after="0" w:line="240" w:lineRule="auto"/>
        <w:ind w:left="1440" w:hanging="720"/>
        <w:rPr>
          <w:rFonts w:ascii="Times New Roman" w:hAnsi="Times New Roman" w:cs="Times New Roman"/>
          <w:sz w:val="24"/>
          <w:szCs w:val="24"/>
        </w:rPr>
      </w:pPr>
    </w:p>
    <w:p w14:paraId="470C35D6" w14:textId="16195748" w:rsidR="00D706D6" w:rsidRDefault="00D706D6" w:rsidP="00FE3E77">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Pr="00D706D6">
        <w:rPr>
          <w:rFonts w:ascii="Times New Roman" w:hAnsi="Times New Roman" w:cs="Times New Roman"/>
          <w:i/>
          <w:iCs/>
          <w:sz w:val="24"/>
          <w:szCs w:val="24"/>
        </w:rPr>
        <w:t>Approval.</w:t>
      </w:r>
      <w:r>
        <w:rPr>
          <w:rFonts w:ascii="Times New Roman" w:hAnsi="Times New Roman" w:cs="Times New Roman"/>
          <w:sz w:val="24"/>
          <w:szCs w:val="24"/>
        </w:rPr>
        <w:t xml:space="preserve">  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w:t>
      </w:r>
    </w:p>
    <w:p w14:paraId="65361063" w14:textId="661F9EBF" w:rsidR="00107782" w:rsidRDefault="00107782" w:rsidP="00162C58">
      <w:pPr>
        <w:spacing w:after="0" w:line="240" w:lineRule="auto"/>
        <w:ind w:left="1440" w:hanging="720"/>
        <w:rPr>
          <w:rFonts w:ascii="Times New Roman" w:hAnsi="Times New Roman" w:cs="Times New Roman"/>
          <w:sz w:val="24"/>
          <w:szCs w:val="24"/>
        </w:rPr>
      </w:pPr>
    </w:p>
    <w:p w14:paraId="6619FE18" w14:textId="0E35D077" w:rsidR="00107782" w:rsidRDefault="00107782" w:rsidP="00162C58">
      <w:pPr>
        <w:spacing w:after="0" w:line="240" w:lineRule="auto"/>
        <w:ind w:left="1440" w:hanging="720"/>
        <w:rPr>
          <w:rFonts w:ascii="Times New Roman" w:hAnsi="Times New Roman" w:cs="Times New Roman"/>
          <w:sz w:val="24"/>
          <w:szCs w:val="24"/>
        </w:rPr>
      </w:pPr>
    </w:p>
    <w:p w14:paraId="418B0E5E" w14:textId="0EB2FB47" w:rsidR="00107782" w:rsidRDefault="00107782" w:rsidP="00162C58">
      <w:pPr>
        <w:spacing w:after="0" w:line="240" w:lineRule="auto"/>
        <w:ind w:left="1440" w:hanging="720"/>
        <w:rPr>
          <w:rFonts w:ascii="Times New Roman" w:hAnsi="Times New Roman" w:cs="Times New Roman"/>
          <w:sz w:val="24"/>
          <w:szCs w:val="24"/>
        </w:rPr>
      </w:pPr>
    </w:p>
    <w:p w14:paraId="035E7F14" w14:textId="5B3DE327" w:rsidR="00107782" w:rsidRDefault="00107782" w:rsidP="00162C58">
      <w:pPr>
        <w:spacing w:after="0" w:line="240" w:lineRule="auto"/>
        <w:ind w:left="1440" w:hanging="720"/>
        <w:rPr>
          <w:rFonts w:ascii="Times New Roman" w:hAnsi="Times New Roman" w:cs="Times New Roman"/>
          <w:sz w:val="24"/>
          <w:szCs w:val="24"/>
        </w:rPr>
      </w:pPr>
    </w:p>
    <w:p w14:paraId="7040348B" w14:textId="6A2CAF7B" w:rsidR="00107782" w:rsidRDefault="00107782" w:rsidP="00162C58">
      <w:pPr>
        <w:spacing w:after="0" w:line="240" w:lineRule="auto"/>
        <w:ind w:left="1440" w:hanging="720"/>
        <w:rPr>
          <w:rFonts w:ascii="Times New Roman" w:hAnsi="Times New Roman" w:cs="Times New Roman"/>
          <w:sz w:val="24"/>
          <w:szCs w:val="24"/>
        </w:rPr>
      </w:pPr>
    </w:p>
    <w:p w14:paraId="4F54EC9B" w14:textId="0805D7DE" w:rsidR="00107782" w:rsidRDefault="00107782" w:rsidP="00162C58">
      <w:pPr>
        <w:spacing w:after="0" w:line="240" w:lineRule="auto"/>
        <w:ind w:left="1440" w:hanging="720"/>
        <w:rPr>
          <w:rFonts w:ascii="Times New Roman" w:hAnsi="Times New Roman" w:cs="Times New Roman"/>
          <w:sz w:val="24"/>
          <w:szCs w:val="24"/>
        </w:rPr>
      </w:pPr>
    </w:p>
    <w:p w14:paraId="63372627" w14:textId="55BFA372" w:rsidR="00107782" w:rsidRDefault="00107782" w:rsidP="00162C58">
      <w:pPr>
        <w:spacing w:after="0" w:line="240" w:lineRule="auto"/>
        <w:ind w:left="1440" w:hanging="720"/>
        <w:rPr>
          <w:rFonts w:ascii="Times New Roman" w:hAnsi="Times New Roman" w:cs="Times New Roman"/>
          <w:sz w:val="24"/>
          <w:szCs w:val="24"/>
        </w:rPr>
      </w:pPr>
    </w:p>
    <w:p w14:paraId="33EE413A" w14:textId="56492EBA" w:rsidR="00107782" w:rsidRDefault="00107782" w:rsidP="00162C58">
      <w:pPr>
        <w:spacing w:after="0" w:line="240" w:lineRule="auto"/>
        <w:ind w:left="1440" w:hanging="720"/>
        <w:rPr>
          <w:rFonts w:ascii="Times New Roman" w:hAnsi="Times New Roman" w:cs="Times New Roman"/>
          <w:sz w:val="24"/>
          <w:szCs w:val="24"/>
        </w:rPr>
      </w:pPr>
    </w:p>
    <w:p w14:paraId="50927B8C" w14:textId="1E9A8BDE" w:rsidR="00107782" w:rsidRDefault="00107782" w:rsidP="00162C58">
      <w:pPr>
        <w:spacing w:after="0" w:line="240" w:lineRule="auto"/>
        <w:ind w:left="1440" w:hanging="720"/>
        <w:rPr>
          <w:rFonts w:ascii="Times New Roman" w:hAnsi="Times New Roman" w:cs="Times New Roman"/>
          <w:sz w:val="24"/>
          <w:szCs w:val="24"/>
        </w:rPr>
      </w:pPr>
    </w:p>
    <w:p w14:paraId="29F48D9B" w14:textId="728B0DB1" w:rsidR="00107782" w:rsidRDefault="00107782" w:rsidP="00162C58">
      <w:pPr>
        <w:spacing w:after="0" w:line="240" w:lineRule="auto"/>
        <w:ind w:left="1440" w:hanging="720"/>
        <w:rPr>
          <w:rFonts w:ascii="Times New Roman" w:hAnsi="Times New Roman" w:cs="Times New Roman"/>
          <w:sz w:val="24"/>
          <w:szCs w:val="24"/>
        </w:rPr>
      </w:pPr>
    </w:p>
    <w:p w14:paraId="5B9938FC" w14:textId="202BF4CA" w:rsidR="00FE3E77" w:rsidRDefault="00FE3E77" w:rsidP="00162C58">
      <w:pPr>
        <w:spacing w:after="0" w:line="240" w:lineRule="auto"/>
        <w:ind w:left="1440" w:hanging="720"/>
        <w:rPr>
          <w:rFonts w:ascii="Times New Roman" w:hAnsi="Times New Roman" w:cs="Times New Roman"/>
          <w:sz w:val="24"/>
          <w:szCs w:val="24"/>
        </w:rPr>
      </w:pPr>
    </w:p>
    <w:p w14:paraId="515AA9AC" w14:textId="1E2BFF7B" w:rsidR="00FE3E77" w:rsidRDefault="00FE3E77" w:rsidP="00162C58">
      <w:pPr>
        <w:spacing w:after="0" w:line="240" w:lineRule="auto"/>
        <w:ind w:left="1440" w:hanging="720"/>
        <w:rPr>
          <w:rFonts w:ascii="Times New Roman" w:hAnsi="Times New Roman" w:cs="Times New Roman"/>
          <w:sz w:val="24"/>
          <w:szCs w:val="24"/>
        </w:rPr>
      </w:pPr>
    </w:p>
    <w:p w14:paraId="18F4DCEA" w14:textId="77777777" w:rsidR="00FE3E77" w:rsidRDefault="00FE3E77" w:rsidP="00162C58">
      <w:pPr>
        <w:spacing w:after="0" w:line="240" w:lineRule="auto"/>
        <w:ind w:left="1440" w:hanging="720"/>
        <w:rPr>
          <w:rFonts w:ascii="Times New Roman" w:hAnsi="Times New Roman" w:cs="Times New Roman"/>
          <w:sz w:val="24"/>
          <w:szCs w:val="24"/>
        </w:rPr>
      </w:pPr>
    </w:p>
    <w:p w14:paraId="7E1CCC32" w14:textId="31D28C0E" w:rsidR="00107782" w:rsidRDefault="00107782" w:rsidP="00162C58">
      <w:pPr>
        <w:spacing w:after="0" w:line="240" w:lineRule="auto"/>
        <w:ind w:left="1440" w:hanging="720"/>
        <w:rPr>
          <w:rFonts w:ascii="Times New Roman" w:hAnsi="Times New Roman" w:cs="Times New Roman"/>
          <w:sz w:val="24"/>
          <w:szCs w:val="24"/>
        </w:rPr>
      </w:pPr>
    </w:p>
    <w:p w14:paraId="7553D285" w14:textId="2BC02590" w:rsidR="00107782" w:rsidRDefault="00107782" w:rsidP="00162C58">
      <w:pPr>
        <w:spacing w:after="0" w:line="240" w:lineRule="auto"/>
        <w:ind w:left="1440" w:hanging="720"/>
        <w:rPr>
          <w:rFonts w:ascii="Times New Roman" w:hAnsi="Times New Roman" w:cs="Times New Roman"/>
          <w:sz w:val="24"/>
          <w:szCs w:val="24"/>
        </w:rPr>
      </w:pPr>
    </w:p>
    <w:p w14:paraId="056DD8B6" w14:textId="621F77F6" w:rsidR="00107782" w:rsidRDefault="00107782" w:rsidP="00162C58">
      <w:pPr>
        <w:spacing w:after="0" w:line="240" w:lineRule="auto"/>
        <w:ind w:left="1440" w:hanging="720"/>
        <w:rPr>
          <w:rFonts w:ascii="Times New Roman" w:hAnsi="Times New Roman" w:cs="Times New Roman"/>
          <w:sz w:val="24"/>
          <w:szCs w:val="24"/>
        </w:rPr>
      </w:pPr>
    </w:p>
    <w:p w14:paraId="6C49FAE5" w14:textId="6D2B1DEC" w:rsidR="00107782" w:rsidRDefault="00107782" w:rsidP="00162C58">
      <w:pPr>
        <w:spacing w:after="0" w:line="240" w:lineRule="auto"/>
        <w:ind w:left="1440" w:hanging="720"/>
        <w:rPr>
          <w:rFonts w:ascii="Times New Roman" w:hAnsi="Times New Roman" w:cs="Times New Roman"/>
          <w:sz w:val="24"/>
          <w:szCs w:val="24"/>
        </w:rPr>
      </w:pPr>
    </w:p>
    <w:p w14:paraId="2A27D4CE" w14:textId="551BB63B" w:rsidR="00107782" w:rsidRDefault="00107782" w:rsidP="00162C58">
      <w:pPr>
        <w:spacing w:after="0" w:line="240" w:lineRule="auto"/>
        <w:ind w:left="1440" w:hanging="720"/>
        <w:rPr>
          <w:rFonts w:ascii="Times New Roman" w:hAnsi="Times New Roman" w:cs="Times New Roman"/>
          <w:sz w:val="24"/>
          <w:szCs w:val="24"/>
        </w:rPr>
      </w:pPr>
    </w:p>
    <w:p w14:paraId="12F26359" w14:textId="3FC5FDC9" w:rsidR="000F478D" w:rsidRPr="000B4D57" w:rsidRDefault="000F478D" w:rsidP="00FE3E77">
      <w:pPr>
        <w:spacing w:after="0" w:line="240" w:lineRule="auto"/>
        <w:jc w:val="center"/>
        <w:rPr>
          <w:rFonts w:ascii="Times New Roman" w:hAnsi="Times New Roman" w:cs="Times New Roman"/>
          <w:b/>
          <w:bCs/>
          <w:sz w:val="24"/>
          <w:szCs w:val="24"/>
        </w:rPr>
      </w:pPr>
      <w:r w:rsidRPr="000B4D57">
        <w:rPr>
          <w:rFonts w:ascii="Times New Roman" w:hAnsi="Times New Roman" w:cs="Times New Roman"/>
          <w:b/>
          <w:bCs/>
          <w:sz w:val="24"/>
          <w:szCs w:val="24"/>
        </w:rPr>
        <w:lastRenderedPageBreak/>
        <w:t xml:space="preserve">ATTACHMENT </w:t>
      </w:r>
      <w:r w:rsidR="002E6DB1">
        <w:rPr>
          <w:rFonts w:ascii="Times New Roman" w:hAnsi="Times New Roman" w:cs="Times New Roman"/>
          <w:b/>
          <w:bCs/>
          <w:sz w:val="24"/>
          <w:szCs w:val="24"/>
        </w:rPr>
        <w:t>H</w:t>
      </w:r>
    </w:p>
    <w:p w14:paraId="36D12219" w14:textId="1015F074" w:rsidR="000F478D" w:rsidRPr="000B4D57" w:rsidRDefault="000F478D" w:rsidP="00FE3E77">
      <w:pPr>
        <w:spacing w:after="0" w:line="240" w:lineRule="auto"/>
        <w:ind w:left="1440" w:hanging="720"/>
        <w:jc w:val="center"/>
        <w:rPr>
          <w:rFonts w:ascii="Times New Roman" w:hAnsi="Times New Roman" w:cs="Times New Roman"/>
          <w:b/>
          <w:bCs/>
          <w:sz w:val="24"/>
          <w:szCs w:val="24"/>
        </w:rPr>
      </w:pPr>
    </w:p>
    <w:p w14:paraId="34B63DAD" w14:textId="25649F0A" w:rsidR="000F478D" w:rsidRDefault="000F478D" w:rsidP="00FE3E77">
      <w:pPr>
        <w:spacing w:after="0" w:line="240" w:lineRule="auto"/>
        <w:jc w:val="center"/>
        <w:rPr>
          <w:rFonts w:ascii="Times New Roman" w:hAnsi="Times New Roman" w:cs="Times New Roman"/>
          <w:b/>
          <w:bCs/>
          <w:sz w:val="24"/>
          <w:szCs w:val="24"/>
        </w:rPr>
      </w:pPr>
      <w:r w:rsidRPr="000B4D57">
        <w:rPr>
          <w:rFonts w:ascii="Times New Roman" w:hAnsi="Times New Roman" w:cs="Times New Roman"/>
          <w:b/>
          <w:bCs/>
          <w:sz w:val="24"/>
          <w:szCs w:val="24"/>
        </w:rPr>
        <w:t>Required Federal Procurement Clauses</w:t>
      </w:r>
      <w:r w:rsidR="000B4D57" w:rsidRPr="000B4D57">
        <w:rPr>
          <w:rFonts w:ascii="Times New Roman" w:hAnsi="Times New Roman" w:cs="Times New Roman"/>
          <w:b/>
          <w:bCs/>
          <w:sz w:val="24"/>
          <w:szCs w:val="24"/>
        </w:rPr>
        <w:t xml:space="preserve"> as This Contract is Eligible for Reimbursement from the Federal Emergency Management Agency</w:t>
      </w:r>
    </w:p>
    <w:p w14:paraId="20360984" w14:textId="04CBBE93" w:rsidR="00FE3E77" w:rsidRDefault="00FE3E77" w:rsidP="00FE3E77">
      <w:pPr>
        <w:spacing w:after="0" w:line="240" w:lineRule="auto"/>
        <w:jc w:val="center"/>
        <w:rPr>
          <w:rFonts w:ascii="Times New Roman" w:hAnsi="Times New Roman" w:cs="Times New Roman"/>
          <w:b/>
          <w:bCs/>
          <w:sz w:val="24"/>
          <w:szCs w:val="24"/>
        </w:rPr>
      </w:pPr>
    </w:p>
    <w:p w14:paraId="175ABE69" w14:textId="77777777" w:rsidR="00FE3E77" w:rsidRDefault="00FE3E77" w:rsidP="00FE3E77">
      <w:pPr>
        <w:spacing w:after="0" w:line="240" w:lineRule="auto"/>
        <w:rPr>
          <w:rFonts w:ascii="Times New Roman" w:hAnsi="Times New Roman" w:cs="Times New Roman"/>
          <w:b/>
          <w:bCs/>
          <w:sz w:val="24"/>
          <w:szCs w:val="24"/>
        </w:rPr>
      </w:pPr>
    </w:p>
    <w:p w14:paraId="48A16420" w14:textId="216763EB" w:rsidR="00FE3E77" w:rsidRDefault="00AE24D3" w:rsidP="00FE3E77">
      <w:pPr>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7E7B6B" w:rsidRPr="005F1928">
        <w:rPr>
          <w:rFonts w:ascii="Times New Roman" w:hAnsi="Times New Roman" w:cs="Times New Roman"/>
          <w:b/>
          <w:bCs/>
          <w:sz w:val="24"/>
          <w:szCs w:val="24"/>
        </w:rPr>
        <w:t>Access</w:t>
      </w:r>
    </w:p>
    <w:p w14:paraId="1670E2D3" w14:textId="03BA71D4" w:rsidR="007E7B6B" w:rsidRDefault="007E7B6B" w:rsidP="00FE3E77">
      <w:pPr>
        <w:spacing w:after="0" w:line="240" w:lineRule="auto"/>
        <w:rPr>
          <w:rFonts w:ascii="Times New Roman" w:hAnsi="Times New Roman" w:cs="Times New Roman"/>
          <w:sz w:val="24"/>
          <w:szCs w:val="24"/>
        </w:rPr>
      </w:pPr>
    </w:p>
    <w:p w14:paraId="22AD75D5" w14:textId="40838442" w:rsidR="007E7B6B" w:rsidRDefault="007E7B6B" w:rsidP="007E7B6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MEMA, the subgrantees (counties and communities), the Federal Emergency Management Agency (FEMA)</w:t>
      </w:r>
      <w:r w:rsidR="005B6FD7">
        <w:rPr>
          <w:rFonts w:ascii="Times New Roman" w:hAnsi="Times New Roman" w:cs="Times New Roman"/>
          <w:sz w:val="24"/>
          <w:szCs w:val="24"/>
        </w:rPr>
        <w:t xml:space="preserve">, the Controller General of the United States and any other duly authorized representatives to any of these bodies shall have access to </w:t>
      </w:r>
      <w:proofErr w:type="gramStart"/>
      <w:r w:rsidR="005B6FD7">
        <w:rPr>
          <w:rFonts w:ascii="Times New Roman" w:hAnsi="Times New Roman" w:cs="Times New Roman"/>
          <w:sz w:val="24"/>
          <w:szCs w:val="24"/>
        </w:rPr>
        <w:t>any and all</w:t>
      </w:r>
      <w:proofErr w:type="gramEnd"/>
      <w:r w:rsidR="005B6FD7">
        <w:rPr>
          <w:rFonts w:ascii="Times New Roman" w:hAnsi="Times New Roman" w:cs="Times New Roman"/>
          <w:sz w:val="24"/>
          <w:szCs w:val="24"/>
        </w:rPr>
        <w:t xml:space="preserve"> books, documents, papers and records</w:t>
      </w:r>
      <w:r w:rsidR="005F4FB4">
        <w:rPr>
          <w:rFonts w:ascii="Times New Roman" w:hAnsi="Times New Roman" w:cs="Times New Roman"/>
          <w:sz w:val="24"/>
          <w:szCs w:val="24"/>
        </w:rPr>
        <w:t xml:space="preserve"> of the contractor which are directly pertinent to this specific contract for the purpose of making audit, examination, excerpts and transcripts.</w:t>
      </w:r>
    </w:p>
    <w:p w14:paraId="4D1E509B" w14:textId="3E93FE5C" w:rsidR="005F1928" w:rsidRDefault="005F1928" w:rsidP="005F1928">
      <w:pPr>
        <w:spacing w:after="0" w:line="240" w:lineRule="auto"/>
        <w:rPr>
          <w:rFonts w:ascii="Times New Roman" w:hAnsi="Times New Roman" w:cs="Times New Roman"/>
          <w:sz w:val="24"/>
          <w:szCs w:val="24"/>
        </w:rPr>
      </w:pPr>
    </w:p>
    <w:p w14:paraId="4E91F387" w14:textId="2F870973" w:rsidR="005F1928" w:rsidRDefault="005F1928" w:rsidP="005F1928">
      <w:pPr>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24418B">
        <w:rPr>
          <w:rFonts w:ascii="Times New Roman" w:hAnsi="Times New Roman" w:cs="Times New Roman"/>
          <w:b/>
          <w:bCs/>
          <w:sz w:val="24"/>
          <w:szCs w:val="24"/>
        </w:rPr>
        <w:t>Byrd Anti-Lobbying Amendment</w:t>
      </w:r>
    </w:p>
    <w:p w14:paraId="6A82439C" w14:textId="2268B8C7" w:rsidR="005F1928" w:rsidRDefault="005F1928" w:rsidP="005F1928">
      <w:pPr>
        <w:spacing w:after="0" w:line="240" w:lineRule="auto"/>
        <w:rPr>
          <w:rFonts w:ascii="Times New Roman" w:hAnsi="Times New Roman" w:cs="Times New Roman"/>
          <w:sz w:val="24"/>
          <w:szCs w:val="24"/>
        </w:rPr>
      </w:pPr>
    </w:p>
    <w:p w14:paraId="26855C7F" w14:textId="3B01B17D" w:rsidR="005F1928" w:rsidRDefault="002A1540" w:rsidP="00EB25C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Contractor shall certify that it will not and has not used federal appropriated funds to pay</w:t>
      </w:r>
      <w:r w:rsidR="00EB25CB">
        <w:rPr>
          <w:rFonts w:ascii="Times New Roman" w:hAnsi="Times New Roman" w:cs="Times New Roman"/>
          <w:sz w:val="24"/>
          <w:szCs w:val="24"/>
        </w:rPr>
        <w:t xml:space="preserve">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The contract shal</w:t>
      </w:r>
      <w:r w:rsidR="00D56B08">
        <w:rPr>
          <w:rFonts w:ascii="Times New Roman" w:hAnsi="Times New Roman" w:cs="Times New Roman"/>
          <w:sz w:val="24"/>
          <w:szCs w:val="24"/>
        </w:rPr>
        <w:t>l</w:t>
      </w:r>
      <w:r w:rsidR="00EB25CB">
        <w:rPr>
          <w:rFonts w:ascii="Times New Roman" w:hAnsi="Times New Roman" w:cs="Times New Roman"/>
          <w:sz w:val="24"/>
          <w:szCs w:val="24"/>
        </w:rPr>
        <w:t xml:space="preserve"> also disclose any lobbying with non-federal funds that take place in connection with o</w:t>
      </w:r>
      <w:r w:rsidR="00D56B08">
        <w:rPr>
          <w:rFonts w:ascii="Times New Roman" w:hAnsi="Times New Roman" w:cs="Times New Roman"/>
          <w:sz w:val="24"/>
          <w:szCs w:val="24"/>
        </w:rPr>
        <w:t>b</w:t>
      </w:r>
      <w:r w:rsidR="00EB25CB">
        <w:rPr>
          <w:rFonts w:ascii="Times New Roman" w:hAnsi="Times New Roman" w:cs="Times New Roman"/>
          <w:sz w:val="24"/>
          <w:szCs w:val="24"/>
        </w:rPr>
        <w:t xml:space="preserve">taining any federal award.  The </w:t>
      </w:r>
      <w:r w:rsidR="00D56B08">
        <w:rPr>
          <w:rFonts w:ascii="Times New Roman" w:hAnsi="Times New Roman" w:cs="Times New Roman"/>
          <w:sz w:val="24"/>
          <w:szCs w:val="24"/>
        </w:rPr>
        <w:t>C</w:t>
      </w:r>
      <w:r w:rsidR="00EB25CB">
        <w:rPr>
          <w:rFonts w:ascii="Times New Roman" w:hAnsi="Times New Roman" w:cs="Times New Roman"/>
          <w:sz w:val="24"/>
          <w:szCs w:val="24"/>
        </w:rPr>
        <w:t>ontractor shall require all subcontra</w:t>
      </w:r>
      <w:r w:rsidR="00D56B08">
        <w:rPr>
          <w:rFonts w:ascii="Times New Roman" w:hAnsi="Times New Roman" w:cs="Times New Roman"/>
          <w:sz w:val="24"/>
          <w:szCs w:val="24"/>
        </w:rPr>
        <w:t>c</w:t>
      </w:r>
      <w:r w:rsidR="00EB25CB">
        <w:rPr>
          <w:rFonts w:ascii="Times New Roman" w:hAnsi="Times New Roman" w:cs="Times New Roman"/>
          <w:sz w:val="24"/>
          <w:szCs w:val="24"/>
        </w:rPr>
        <w:t>tors to submit these same certifications.  The Contrac</w:t>
      </w:r>
      <w:r w:rsidR="00D56B08">
        <w:rPr>
          <w:rFonts w:ascii="Times New Roman" w:hAnsi="Times New Roman" w:cs="Times New Roman"/>
          <w:sz w:val="24"/>
          <w:szCs w:val="24"/>
        </w:rPr>
        <w:t>to</w:t>
      </w:r>
      <w:r w:rsidR="00EB25CB">
        <w:rPr>
          <w:rFonts w:ascii="Times New Roman" w:hAnsi="Times New Roman" w:cs="Times New Roman"/>
          <w:sz w:val="24"/>
          <w:szCs w:val="24"/>
        </w:rPr>
        <w:t>r shall adhere to mandatory standards and policies on energy efficiency which are contained in the state e</w:t>
      </w:r>
      <w:r w:rsidR="00D56B08">
        <w:rPr>
          <w:rFonts w:ascii="Times New Roman" w:hAnsi="Times New Roman" w:cs="Times New Roman"/>
          <w:sz w:val="24"/>
          <w:szCs w:val="24"/>
        </w:rPr>
        <w:t>nergy</w:t>
      </w:r>
      <w:r w:rsidR="00EB25CB">
        <w:rPr>
          <w:rFonts w:ascii="Times New Roman" w:hAnsi="Times New Roman" w:cs="Times New Roman"/>
          <w:sz w:val="24"/>
          <w:szCs w:val="24"/>
        </w:rPr>
        <w:t xml:space="preserve"> conservation plan issued incompliance with the Energy Policy and Conservation </w:t>
      </w:r>
      <w:r w:rsidR="00D56B08">
        <w:rPr>
          <w:rFonts w:ascii="Times New Roman" w:hAnsi="Times New Roman" w:cs="Times New Roman"/>
          <w:sz w:val="24"/>
          <w:szCs w:val="24"/>
        </w:rPr>
        <w:t>Act (42 U.S.C. 6201).</w:t>
      </w:r>
    </w:p>
    <w:p w14:paraId="4B02E76B" w14:textId="4974DA00" w:rsidR="0024418B" w:rsidRDefault="0024418B" w:rsidP="0024418B">
      <w:pPr>
        <w:spacing w:after="0" w:line="240" w:lineRule="auto"/>
        <w:rPr>
          <w:rFonts w:ascii="Times New Roman" w:hAnsi="Times New Roman" w:cs="Times New Roman"/>
          <w:sz w:val="24"/>
          <w:szCs w:val="24"/>
        </w:rPr>
      </w:pPr>
    </w:p>
    <w:p w14:paraId="22DBFB95" w14:textId="7A4355E3" w:rsidR="0024418B" w:rsidRDefault="0024418B" w:rsidP="0024418B">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C20C84" w:rsidRPr="00C20C84">
        <w:rPr>
          <w:rFonts w:ascii="Times New Roman" w:hAnsi="Times New Roman" w:cs="Times New Roman"/>
          <w:b/>
          <w:bCs/>
          <w:sz w:val="24"/>
          <w:szCs w:val="24"/>
        </w:rPr>
        <w:t>Clean Air and Water Acts Compliance</w:t>
      </w:r>
    </w:p>
    <w:p w14:paraId="0442D689" w14:textId="132CFCFF" w:rsidR="00C20C84" w:rsidRDefault="00C20C84" w:rsidP="0024418B">
      <w:pPr>
        <w:spacing w:after="0" w:line="240" w:lineRule="auto"/>
        <w:rPr>
          <w:rFonts w:ascii="Times New Roman" w:hAnsi="Times New Roman" w:cs="Times New Roman"/>
          <w:sz w:val="24"/>
          <w:szCs w:val="24"/>
        </w:rPr>
      </w:pPr>
    </w:p>
    <w:p w14:paraId="3FF27118" w14:textId="5FB8664D" w:rsidR="00C20C84" w:rsidRDefault="00C20C84" w:rsidP="00C20C8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At all times, the Contractor shall </w:t>
      </w:r>
      <w:proofErr w:type="gramStart"/>
      <w:r>
        <w:rPr>
          <w:rFonts w:ascii="Times New Roman" w:hAnsi="Times New Roman" w:cs="Times New Roman"/>
          <w:sz w:val="24"/>
          <w:szCs w:val="24"/>
        </w:rPr>
        <w:t>be in compliance with</w:t>
      </w:r>
      <w:proofErr w:type="gramEnd"/>
      <w:r>
        <w:rPr>
          <w:rFonts w:ascii="Times New Roman" w:hAnsi="Times New Roman" w:cs="Times New Roman"/>
          <w:sz w:val="24"/>
          <w:szCs w:val="24"/>
        </w:rPr>
        <w:t xml:space="preserve"> all applicable standards, orders or requirements issued under Section 306 of the Clean Air Act (42 U.S.C. 1857(h)), Section 508 of the Clean Water Act (33 U.S.C. 1368), Executive Order No. 11738 and Environmental Protection Agency (EPA) regulations (40 CFR, Part 15).</w:t>
      </w:r>
    </w:p>
    <w:p w14:paraId="403974BC" w14:textId="77402530" w:rsidR="00C20C84" w:rsidRDefault="00C20C84" w:rsidP="00C20C84">
      <w:pPr>
        <w:spacing w:after="0" w:line="240" w:lineRule="auto"/>
        <w:rPr>
          <w:rFonts w:ascii="Times New Roman" w:hAnsi="Times New Roman" w:cs="Times New Roman"/>
          <w:sz w:val="24"/>
          <w:szCs w:val="24"/>
        </w:rPr>
      </w:pPr>
    </w:p>
    <w:p w14:paraId="72DF9AEB" w14:textId="2EC6B5FE" w:rsidR="00C20C84" w:rsidRDefault="00C20C84" w:rsidP="00C20C84">
      <w:pPr>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C20C84">
        <w:rPr>
          <w:rFonts w:ascii="Times New Roman" w:hAnsi="Times New Roman" w:cs="Times New Roman"/>
          <w:b/>
          <w:bCs/>
          <w:sz w:val="24"/>
          <w:szCs w:val="24"/>
        </w:rPr>
        <w:t>Energy Efficiency</w:t>
      </w:r>
    </w:p>
    <w:p w14:paraId="1840ADE3" w14:textId="045BA46D" w:rsidR="00C20C84" w:rsidRDefault="00C20C84" w:rsidP="00C20C84">
      <w:pPr>
        <w:spacing w:after="0" w:line="240" w:lineRule="auto"/>
        <w:rPr>
          <w:rFonts w:ascii="Times New Roman" w:hAnsi="Times New Roman" w:cs="Times New Roman"/>
          <w:sz w:val="24"/>
          <w:szCs w:val="24"/>
        </w:rPr>
      </w:pPr>
    </w:p>
    <w:p w14:paraId="4ABF9D99" w14:textId="5BF3F25F" w:rsidR="00C20C84" w:rsidRDefault="00C20C84" w:rsidP="00C20C8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Contractor shall adhere to mandatory standards and policies on energy efficiency which are contained in the state energy conservation plan issued in compliance with the Energy Policy and Conservation Act (42 U.S.C. 6201).</w:t>
      </w:r>
    </w:p>
    <w:p w14:paraId="38A60C6A" w14:textId="5537198B" w:rsidR="00C20C84" w:rsidRDefault="00C20C84" w:rsidP="00C20C84">
      <w:pPr>
        <w:spacing w:after="0" w:line="240" w:lineRule="auto"/>
        <w:rPr>
          <w:rFonts w:ascii="Times New Roman" w:hAnsi="Times New Roman" w:cs="Times New Roman"/>
          <w:sz w:val="24"/>
          <w:szCs w:val="24"/>
        </w:rPr>
      </w:pPr>
    </w:p>
    <w:p w14:paraId="3DDBDDEF" w14:textId="02E00571" w:rsidR="00C20C84" w:rsidRDefault="00C20C84" w:rsidP="00C20C84">
      <w:pPr>
        <w:spacing w:after="0" w:line="24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344B1F" w:rsidRPr="007B0D30">
        <w:rPr>
          <w:rFonts w:ascii="Times New Roman" w:hAnsi="Times New Roman" w:cs="Times New Roman"/>
          <w:b/>
          <w:bCs/>
          <w:sz w:val="24"/>
          <w:szCs w:val="24"/>
        </w:rPr>
        <w:t>Procurement of Recovered Materials</w:t>
      </w:r>
    </w:p>
    <w:p w14:paraId="673D807D" w14:textId="4078720D" w:rsidR="00344B1F" w:rsidRDefault="00344B1F" w:rsidP="00C20C84">
      <w:pPr>
        <w:spacing w:after="0" w:line="240" w:lineRule="auto"/>
        <w:rPr>
          <w:rFonts w:ascii="Times New Roman" w:hAnsi="Times New Roman" w:cs="Times New Roman"/>
          <w:sz w:val="24"/>
          <w:szCs w:val="24"/>
        </w:rPr>
      </w:pPr>
    </w:p>
    <w:p w14:paraId="67BC216E" w14:textId="00DFF71D" w:rsidR="00344B1F" w:rsidRDefault="00344B1F" w:rsidP="00344B1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In the performance of this contract, the </w:t>
      </w:r>
      <w:r w:rsidR="008056E6">
        <w:rPr>
          <w:rFonts w:ascii="Times New Roman" w:hAnsi="Times New Roman" w:cs="Times New Roman"/>
          <w:sz w:val="24"/>
          <w:szCs w:val="24"/>
        </w:rPr>
        <w:t>Contractor</w:t>
      </w:r>
      <w:r>
        <w:rPr>
          <w:rFonts w:ascii="Times New Roman" w:hAnsi="Times New Roman" w:cs="Times New Roman"/>
          <w:sz w:val="24"/>
          <w:szCs w:val="24"/>
        </w:rPr>
        <w:t xml:space="preserve"> shall make maximum use of products containing recovered materials </w:t>
      </w:r>
      <w:r w:rsidR="007B0D30">
        <w:rPr>
          <w:rFonts w:ascii="Times New Roman" w:hAnsi="Times New Roman" w:cs="Times New Roman"/>
          <w:sz w:val="24"/>
          <w:szCs w:val="24"/>
        </w:rPr>
        <w:t>tha</w:t>
      </w:r>
      <w:r>
        <w:rPr>
          <w:rFonts w:ascii="Times New Roman" w:hAnsi="Times New Roman" w:cs="Times New Roman"/>
          <w:sz w:val="24"/>
          <w:szCs w:val="24"/>
        </w:rPr>
        <w:t>t are</w:t>
      </w:r>
      <w:r w:rsidR="00387966">
        <w:rPr>
          <w:rFonts w:ascii="Times New Roman" w:hAnsi="Times New Roman" w:cs="Times New Roman"/>
          <w:sz w:val="24"/>
          <w:szCs w:val="24"/>
        </w:rPr>
        <w:t xml:space="preserve"> EPA-designated items unless the produce cannot be acquired:</w:t>
      </w:r>
    </w:p>
    <w:p w14:paraId="3AAEB5C3" w14:textId="1F6EC227" w:rsidR="00387966" w:rsidRDefault="00F163BF" w:rsidP="00F163BF">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lastRenderedPageBreak/>
        <w:t>a.</w:t>
      </w:r>
      <w:r>
        <w:rPr>
          <w:rFonts w:ascii="Times New Roman" w:hAnsi="Times New Roman" w:cs="Times New Roman"/>
          <w:sz w:val="24"/>
          <w:szCs w:val="24"/>
        </w:rPr>
        <w:tab/>
        <w:t>competitively within a timeframe providing for compliance with</w:t>
      </w:r>
      <w:r w:rsidR="00F60845">
        <w:rPr>
          <w:rFonts w:ascii="Times New Roman" w:hAnsi="Times New Roman" w:cs="Times New Roman"/>
          <w:sz w:val="24"/>
          <w:szCs w:val="24"/>
        </w:rPr>
        <w:t xml:space="preserve"> </w:t>
      </w:r>
      <w:r>
        <w:rPr>
          <w:rFonts w:ascii="Times New Roman" w:hAnsi="Times New Roman" w:cs="Times New Roman"/>
          <w:sz w:val="24"/>
          <w:szCs w:val="24"/>
        </w:rPr>
        <w:t>the contract perfo</w:t>
      </w:r>
      <w:r w:rsidR="00F60845">
        <w:rPr>
          <w:rFonts w:ascii="Times New Roman" w:hAnsi="Times New Roman" w:cs="Times New Roman"/>
          <w:sz w:val="24"/>
          <w:szCs w:val="24"/>
        </w:rPr>
        <w:t>rmance</w:t>
      </w:r>
      <w:r>
        <w:rPr>
          <w:rFonts w:ascii="Times New Roman" w:hAnsi="Times New Roman" w:cs="Times New Roman"/>
          <w:sz w:val="24"/>
          <w:szCs w:val="24"/>
        </w:rPr>
        <w:t xml:space="preserve"> schedule.</w:t>
      </w:r>
    </w:p>
    <w:p w14:paraId="7B57D8DA" w14:textId="6F54C4C9" w:rsidR="00F163BF" w:rsidRDefault="00FB20A0" w:rsidP="00F163BF">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meeting contract performa</w:t>
      </w:r>
      <w:r w:rsidR="00F60845">
        <w:rPr>
          <w:rFonts w:ascii="Times New Roman" w:hAnsi="Times New Roman" w:cs="Times New Roman"/>
          <w:sz w:val="24"/>
          <w:szCs w:val="24"/>
        </w:rPr>
        <w:t>nc</w:t>
      </w:r>
      <w:r>
        <w:rPr>
          <w:rFonts w:ascii="Times New Roman" w:hAnsi="Times New Roman" w:cs="Times New Roman"/>
          <w:sz w:val="24"/>
          <w:szCs w:val="24"/>
        </w:rPr>
        <w:t>e requirements</w:t>
      </w:r>
    </w:p>
    <w:p w14:paraId="223906CE" w14:textId="4125B1D1" w:rsidR="00FB20A0" w:rsidRDefault="00FB20A0" w:rsidP="00F163BF">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at a reasonable price.</w:t>
      </w:r>
    </w:p>
    <w:p w14:paraId="3E4E9191" w14:textId="39A10674" w:rsidR="00FB20A0" w:rsidRDefault="00FB20A0" w:rsidP="00FB20A0">
      <w:pPr>
        <w:spacing w:after="0" w:line="240" w:lineRule="auto"/>
        <w:rPr>
          <w:rFonts w:ascii="Times New Roman" w:hAnsi="Times New Roman" w:cs="Times New Roman"/>
          <w:sz w:val="24"/>
          <w:szCs w:val="24"/>
        </w:rPr>
      </w:pPr>
    </w:p>
    <w:p w14:paraId="718168DA" w14:textId="220E53E6" w:rsidR="00FB20A0" w:rsidRDefault="00FB20A0" w:rsidP="00FB20A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Information about his requirement, along with a list of EPA-designated items, is available at EPA’s Comprehensive</w:t>
      </w:r>
      <w:r w:rsidR="007E5DD6">
        <w:rPr>
          <w:rFonts w:ascii="Times New Roman" w:hAnsi="Times New Roman" w:cs="Times New Roman"/>
          <w:sz w:val="24"/>
          <w:szCs w:val="24"/>
        </w:rPr>
        <w:t xml:space="preserve"> Procurement Guidelines website </w:t>
      </w:r>
      <w:hyperlink r:id="rId16" w:history="1">
        <w:r w:rsidR="007B0D30" w:rsidRPr="001622DD">
          <w:rPr>
            <w:rStyle w:val="Hyperlink"/>
            <w:rFonts w:ascii="Times New Roman" w:hAnsi="Times New Roman" w:cs="Times New Roman"/>
            <w:sz w:val="24"/>
            <w:szCs w:val="24"/>
          </w:rPr>
          <w:t>https://www.epa.gov/smm/comprehensiveprocurement-guideline-cpg-program</w:t>
        </w:r>
      </w:hyperlink>
      <w:r w:rsidR="007B0D30">
        <w:rPr>
          <w:rFonts w:ascii="Times New Roman" w:hAnsi="Times New Roman" w:cs="Times New Roman"/>
          <w:sz w:val="24"/>
          <w:szCs w:val="24"/>
        </w:rPr>
        <w:t>.</w:t>
      </w:r>
    </w:p>
    <w:p w14:paraId="3349D905" w14:textId="1AB56238" w:rsidR="007B0D30" w:rsidRDefault="007B0D30" w:rsidP="00F60845">
      <w:pPr>
        <w:spacing w:after="0" w:line="240" w:lineRule="auto"/>
        <w:rPr>
          <w:rFonts w:ascii="Times New Roman" w:hAnsi="Times New Roman" w:cs="Times New Roman"/>
          <w:sz w:val="24"/>
          <w:szCs w:val="24"/>
        </w:rPr>
      </w:pPr>
    </w:p>
    <w:p w14:paraId="3B85B2A5" w14:textId="7B79ED82" w:rsidR="00F60845" w:rsidRDefault="00281D5A" w:rsidP="00F60845">
      <w:pPr>
        <w:spacing w:after="0" w:line="24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D73139">
        <w:rPr>
          <w:rFonts w:ascii="Times New Roman" w:hAnsi="Times New Roman" w:cs="Times New Roman"/>
          <w:b/>
          <w:bCs/>
          <w:sz w:val="24"/>
          <w:szCs w:val="24"/>
        </w:rPr>
        <w:t>Suspension and Debarment</w:t>
      </w:r>
    </w:p>
    <w:p w14:paraId="0F9980E0" w14:textId="0EF1D364" w:rsidR="00281D5A" w:rsidRDefault="00281D5A" w:rsidP="00F60845">
      <w:pPr>
        <w:spacing w:after="0" w:line="240" w:lineRule="auto"/>
        <w:rPr>
          <w:rFonts w:ascii="Times New Roman" w:hAnsi="Times New Roman" w:cs="Times New Roman"/>
          <w:sz w:val="24"/>
          <w:szCs w:val="24"/>
        </w:rPr>
      </w:pPr>
    </w:p>
    <w:p w14:paraId="6E4757C7" w14:textId="42A25779" w:rsidR="00281D5A" w:rsidRDefault="00281D5A" w:rsidP="00D73139">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 xml:space="preserve">This contract is a covered transaction for purposes of 2CFR </w:t>
      </w:r>
      <w:r w:rsidR="00D73139">
        <w:rPr>
          <w:rFonts w:ascii="Times New Roman" w:hAnsi="Times New Roman" w:cs="Times New Roman"/>
          <w:sz w:val="24"/>
          <w:szCs w:val="24"/>
        </w:rPr>
        <w:t>Pt. 180 and 2 CFR Pt. 3000.  As such the Contractor is required to verify that none of the Contractor, its principals (defined at 2CFR § 180.995) or its affiliates (defined at 2 CFR § 180.905) are excluded (defined 2 CFR § 180.940) or disqualified (defined 2 CFR § 180.935).</w:t>
      </w:r>
    </w:p>
    <w:p w14:paraId="6902984B" w14:textId="23995F32" w:rsidR="00D73139" w:rsidRDefault="00D73139" w:rsidP="00D73139">
      <w:pPr>
        <w:spacing w:after="0" w:line="240" w:lineRule="auto"/>
        <w:ind w:left="1440" w:hanging="720"/>
        <w:rPr>
          <w:rFonts w:ascii="Times New Roman" w:hAnsi="Times New Roman" w:cs="Times New Roman"/>
          <w:sz w:val="24"/>
          <w:szCs w:val="24"/>
        </w:rPr>
      </w:pPr>
    </w:p>
    <w:p w14:paraId="4DE5D4DC" w14:textId="44A1CA05" w:rsidR="00D73139" w:rsidRDefault="00D73139" w:rsidP="00D73139">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Contrac</w:t>
      </w:r>
      <w:r w:rsidR="00B55E1F">
        <w:rPr>
          <w:rFonts w:ascii="Times New Roman" w:hAnsi="Times New Roman" w:cs="Times New Roman"/>
          <w:sz w:val="24"/>
          <w:szCs w:val="24"/>
        </w:rPr>
        <w:t>tor</w:t>
      </w:r>
      <w:r>
        <w:rPr>
          <w:rFonts w:ascii="Times New Roman" w:hAnsi="Times New Roman" w:cs="Times New Roman"/>
          <w:sz w:val="24"/>
          <w:szCs w:val="24"/>
        </w:rPr>
        <w:t xml:space="preserve"> must comply with 2 CFR Pt. 180, Subpart C and 2 CFR </w:t>
      </w:r>
      <w:r w:rsidR="00B55E1F">
        <w:rPr>
          <w:rFonts w:ascii="Times New Roman" w:hAnsi="Times New Roman" w:cs="Times New Roman"/>
          <w:sz w:val="24"/>
          <w:szCs w:val="24"/>
        </w:rPr>
        <w:t xml:space="preserve">Pt. 3000, Subpart C and must include a requirement to comply with these regulations in any lower tier covered transaction it </w:t>
      </w:r>
      <w:proofErr w:type="gramStart"/>
      <w:r w:rsidR="00B55E1F">
        <w:rPr>
          <w:rFonts w:ascii="Times New Roman" w:hAnsi="Times New Roman" w:cs="Times New Roman"/>
          <w:sz w:val="24"/>
          <w:szCs w:val="24"/>
        </w:rPr>
        <w:t>enters into</w:t>
      </w:r>
      <w:proofErr w:type="gramEnd"/>
      <w:r w:rsidR="00B55E1F">
        <w:rPr>
          <w:rFonts w:ascii="Times New Roman" w:hAnsi="Times New Roman" w:cs="Times New Roman"/>
          <w:sz w:val="24"/>
          <w:szCs w:val="24"/>
        </w:rPr>
        <w:t>.</w:t>
      </w:r>
    </w:p>
    <w:p w14:paraId="0DD00087" w14:textId="7FB1054B" w:rsidR="00B55E1F" w:rsidRDefault="00B55E1F" w:rsidP="00D73139">
      <w:pPr>
        <w:spacing w:after="0" w:line="240" w:lineRule="auto"/>
        <w:ind w:left="1440" w:hanging="720"/>
        <w:rPr>
          <w:rFonts w:ascii="Times New Roman" w:hAnsi="Times New Roman" w:cs="Times New Roman"/>
          <w:sz w:val="24"/>
          <w:szCs w:val="24"/>
        </w:rPr>
      </w:pPr>
    </w:p>
    <w:p w14:paraId="45250EAC" w14:textId="7CEE498C" w:rsidR="00B55E1F" w:rsidRDefault="00B55E1F" w:rsidP="00D73139">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This certification is a material representation of fact relied upon by MEMA.  If it is later determined that the Contractor did not comply with 2 CFR Pt. 180, Subpart C and 2 CFR Pt. 3000, Subpart C, in addition to remedies available to MEMA, the federal government may pursue available remedies, including but not limited to, suspension and/or debarment.</w:t>
      </w:r>
    </w:p>
    <w:p w14:paraId="5C886C34" w14:textId="78ABF9C1" w:rsidR="00B55E1F" w:rsidRDefault="00B55E1F" w:rsidP="00D73139">
      <w:pPr>
        <w:spacing w:after="0" w:line="240" w:lineRule="auto"/>
        <w:ind w:left="1440" w:hanging="720"/>
        <w:rPr>
          <w:rFonts w:ascii="Times New Roman" w:hAnsi="Times New Roman" w:cs="Times New Roman"/>
          <w:sz w:val="24"/>
          <w:szCs w:val="24"/>
        </w:rPr>
      </w:pPr>
    </w:p>
    <w:p w14:paraId="78994C68" w14:textId="3445971B" w:rsidR="00B55E1F" w:rsidRDefault="00B55E1F" w:rsidP="00D73139">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3153F1">
        <w:rPr>
          <w:rFonts w:ascii="Times New Roman" w:hAnsi="Times New Roman" w:cs="Times New Roman"/>
          <w:sz w:val="24"/>
          <w:szCs w:val="24"/>
        </w:rPr>
        <w:t>The respondent or proposer agrees to comply with the requirem</w:t>
      </w:r>
      <w:r w:rsidR="00C653CE">
        <w:rPr>
          <w:rFonts w:ascii="Times New Roman" w:hAnsi="Times New Roman" w:cs="Times New Roman"/>
          <w:sz w:val="24"/>
          <w:szCs w:val="24"/>
        </w:rPr>
        <w:t>ents</w:t>
      </w:r>
      <w:r w:rsidR="003153F1">
        <w:rPr>
          <w:rFonts w:ascii="Times New Roman" w:hAnsi="Times New Roman" w:cs="Times New Roman"/>
          <w:sz w:val="24"/>
          <w:szCs w:val="24"/>
        </w:rPr>
        <w:t xml:space="preserve"> of 2 CFR Pt. 180, Subpart C and 2 CFR Pt. 3000, Subpart C while this offer is valid and throughout the period of any contract that may arise from this offer.  The respondent or proposer further</w:t>
      </w:r>
      <w:r w:rsidR="00D547F9">
        <w:rPr>
          <w:rFonts w:ascii="Times New Roman" w:hAnsi="Times New Roman" w:cs="Times New Roman"/>
          <w:sz w:val="24"/>
          <w:szCs w:val="24"/>
        </w:rPr>
        <w:t xml:space="preserve"> agrees to include a provision requiring such compliance in its lower tier covered transactions.</w:t>
      </w:r>
    </w:p>
    <w:p w14:paraId="6CC2C0DF" w14:textId="066E1198" w:rsidR="00C653CE" w:rsidRDefault="00C653CE" w:rsidP="00C653CE">
      <w:pPr>
        <w:spacing w:after="0" w:line="240" w:lineRule="auto"/>
        <w:rPr>
          <w:rFonts w:ascii="Times New Roman" w:hAnsi="Times New Roman" w:cs="Times New Roman"/>
          <w:sz w:val="24"/>
          <w:szCs w:val="24"/>
        </w:rPr>
      </w:pPr>
    </w:p>
    <w:p w14:paraId="47A59AF5" w14:textId="59DBF0D9" w:rsidR="00C653CE" w:rsidRDefault="00C653CE" w:rsidP="00C653CE">
      <w:pPr>
        <w:spacing w:after="0" w:line="24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C653CE">
        <w:rPr>
          <w:rFonts w:ascii="Times New Roman" w:hAnsi="Times New Roman" w:cs="Times New Roman"/>
          <w:b/>
          <w:bCs/>
          <w:sz w:val="24"/>
          <w:szCs w:val="24"/>
        </w:rPr>
        <w:t>Retention of Records</w:t>
      </w:r>
    </w:p>
    <w:p w14:paraId="65B39094" w14:textId="34BE7AE6" w:rsidR="00C653CE" w:rsidRDefault="00C653CE" w:rsidP="00C653CE">
      <w:pPr>
        <w:spacing w:after="0" w:line="240" w:lineRule="auto"/>
        <w:rPr>
          <w:rFonts w:ascii="Times New Roman" w:hAnsi="Times New Roman" w:cs="Times New Roman"/>
          <w:sz w:val="24"/>
          <w:szCs w:val="24"/>
        </w:rPr>
      </w:pPr>
    </w:p>
    <w:p w14:paraId="0A7D8A12" w14:textId="4B5B14E7" w:rsidR="00C653CE" w:rsidRDefault="00C653CE" w:rsidP="00C653C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Contractor shall retain all records associated with this contract for three (3) years after MEMA or the subgrantees (counties and communities) make final payments and all other pending matters are closed.</w:t>
      </w:r>
    </w:p>
    <w:p w14:paraId="46C0AB41" w14:textId="62BFE535" w:rsidR="00C653CE" w:rsidRDefault="00C653CE" w:rsidP="00C653CE">
      <w:pPr>
        <w:spacing w:after="0" w:line="240" w:lineRule="auto"/>
        <w:rPr>
          <w:rFonts w:ascii="Times New Roman" w:hAnsi="Times New Roman" w:cs="Times New Roman"/>
          <w:sz w:val="24"/>
          <w:szCs w:val="24"/>
        </w:rPr>
      </w:pPr>
    </w:p>
    <w:p w14:paraId="76C90D06" w14:textId="3F0DF62D" w:rsidR="00C653CE" w:rsidRDefault="00C653CE" w:rsidP="00C653CE">
      <w:pPr>
        <w:spacing w:after="0" w:line="240" w:lineRule="auto"/>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610629">
        <w:rPr>
          <w:rFonts w:ascii="Times New Roman" w:hAnsi="Times New Roman" w:cs="Times New Roman"/>
          <w:b/>
          <w:bCs/>
          <w:sz w:val="24"/>
          <w:szCs w:val="24"/>
        </w:rPr>
        <w:t xml:space="preserve">DHS Seal, </w:t>
      </w:r>
      <w:r w:rsidR="008056E6" w:rsidRPr="00610629">
        <w:rPr>
          <w:rFonts w:ascii="Times New Roman" w:hAnsi="Times New Roman" w:cs="Times New Roman"/>
          <w:b/>
          <w:bCs/>
          <w:sz w:val="24"/>
          <w:szCs w:val="24"/>
        </w:rPr>
        <w:t>Logo,</w:t>
      </w:r>
      <w:r w:rsidRPr="00610629">
        <w:rPr>
          <w:rFonts w:ascii="Times New Roman" w:hAnsi="Times New Roman" w:cs="Times New Roman"/>
          <w:b/>
          <w:bCs/>
          <w:sz w:val="24"/>
          <w:szCs w:val="24"/>
        </w:rPr>
        <w:t xml:space="preserve"> and Flags</w:t>
      </w:r>
    </w:p>
    <w:p w14:paraId="3B65B615" w14:textId="48071DC4" w:rsidR="00D35BCF" w:rsidRDefault="00D35BCF" w:rsidP="00C653CE">
      <w:pPr>
        <w:spacing w:after="0" w:line="240" w:lineRule="auto"/>
        <w:rPr>
          <w:rFonts w:ascii="Times New Roman" w:hAnsi="Times New Roman" w:cs="Times New Roman"/>
          <w:sz w:val="24"/>
          <w:szCs w:val="24"/>
        </w:rPr>
      </w:pPr>
    </w:p>
    <w:p w14:paraId="540DD5BF" w14:textId="2E9F894D" w:rsidR="00D35BCF" w:rsidRDefault="00C7169E" w:rsidP="00C7169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Contractor shall not use the DHS seal(s), logos, crests or reproductions of flags or </w:t>
      </w:r>
      <w:r w:rsidR="00610629">
        <w:rPr>
          <w:rFonts w:ascii="Times New Roman" w:hAnsi="Times New Roman" w:cs="Times New Roman"/>
          <w:sz w:val="24"/>
          <w:szCs w:val="24"/>
        </w:rPr>
        <w:t>likenesses of DHS agency officials without specific FEMA pre-approval.</w:t>
      </w:r>
    </w:p>
    <w:p w14:paraId="396319AD" w14:textId="58DD7BC9" w:rsidR="00610629" w:rsidRDefault="00610629" w:rsidP="00610629">
      <w:pPr>
        <w:spacing w:after="0" w:line="240" w:lineRule="auto"/>
        <w:rPr>
          <w:rFonts w:ascii="Times New Roman" w:hAnsi="Times New Roman" w:cs="Times New Roman"/>
          <w:sz w:val="24"/>
          <w:szCs w:val="24"/>
        </w:rPr>
      </w:pPr>
    </w:p>
    <w:p w14:paraId="43E2AC48" w14:textId="69F80CF6" w:rsidR="00E23053" w:rsidRDefault="00E23053" w:rsidP="00610629">
      <w:pPr>
        <w:spacing w:after="0" w:line="240" w:lineRule="auto"/>
        <w:rPr>
          <w:rFonts w:ascii="Times New Roman" w:hAnsi="Times New Roman" w:cs="Times New Roman"/>
          <w:sz w:val="24"/>
          <w:szCs w:val="24"/>
        </w:rPr>
      </w:pPr>
    </w:p>
    <w:p w14:paraId="6C162C28" w14:textId="77777777" w:rsidR="00E23053" w:rsidRDefault="00E23053" w:rsidP="00610629">
      <w:pPr>
        <w:spacing w:after="0" w:line="240" w:lineRule="auto"/>
        <w:rPr>
          <w:rFonts w:ascii="Times New Roman" w:hAnsi="Times New Roman" w:cs="Times New Roman"/>
          <w:sz w:val="24"/>
          <w:szCs w:val="24"/>
        </w:rPr>
      </w:pPr>
    </w:p>
    <w:p w14:paraId="19719A46" w14:textId="01E0871E" w:rsidR="00610629" w:rsidRDefault="00610629" w:rsidP="0061062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w:t>
      </w:r>
      <w:r>
        <w:rPr>
          <w:rFonts w:ascii="Times New Roman" w:hAnsi="Times New Roman" w:cs="Times New Roman"/>
          <w:sz w:val="24"/>
          <w:szCs w:val="24"/>
        </w:rPr>
        <w:tab/>
      </w:r>
      <w:r w:rsidRPr="00462980">
        <w:rPr>
          <w:rFonts w:ascii="Times New Roman" w:hAnsi="Times New Roman" w:cs="Times New Roman"/>
          <w:b/>
          <w:bCs/>
          <w:sz w:val="24"/>
          <w:szCs w:val="24"/>
        </w:rPr>
        <w:t xml:space="preserve">Compliance with Federal </w:t>
      </w:r>
      <w:r w:rsidR="00E23053" w:rsidRPr="00462980">
        <w:rPr>
          <w:rFonts w:ascii="Times New Roman" w:hAnsi="Times New Roman" w:cs="Times New Roman"/>
          <w:b/>
          <w:bCs/>
          <w:sz w:val="24"/>
          <w:szCs w:val="24"/>
        </w:rPr>
        <w:t>Law, Regulations and Executive Orders</w:t>
      </w:r>
    </w:p>
    <w:p w14:paraId="43610381" w14:textId="1DAC2D7E" w:rsidR="00E23053" w:rsidRDefault="00E23053" w:rsidP="00610629">
      <w:pPr>
        <w:spacing w:after="0" w:line="240" w:lineRule="auto"/>
        <w:rPr>
          <w:rFonts w:ascii="Times New Roman" w:hAnsi="Times New Roman" w:cs="Times New Roman"/>
          <w:sz w:val="24"/>
          <w:szCs w:val="24"/>
        </w:rPr>
      </w:pPr>
    </w:p>
    <w:p w14:paraId="7159F8F7" w14:textId="3A023907" w:rsidR="00E23053" w:rsidRDefault="00E23053" w:rsidP="00FE5DE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This is an acknowledgement that FEMA</w:t>
      </w:r>
      <w:r w:rsidR="00FE5DE5">
        <w:rPr>
          <w:rFonts w:ascii="Times New Roman" w:hAnsi="Times New Roman" w:cs="Times New Roman"/>
          <w:sz w:val="24"/>
          <w:szCs w:val="24"/>
        </w:rPr>
        <w:t xml:space="preserve"> financial assistance will be used to fund the contract.  The Contractor will comply with all applicable </w:t>
      </w:r>
      <w:r w:rsidR="00462980">
        <w:rPr>
          <w:rFonts w:ascii="Times New Roman" w:hAnsi="Times New Roman" w:cs="Times New Roman"/>
          <w:sz w:val="24"/>
          <w:szCs w:val="24"/>
        </w:rPr>
        <w:t xml:space="preserve">federal law, regulations, executive orders, FEMA policies, </w:t>
      </w:r>
      <w:r w:rsidR="00A17FD0">
        <w:rPr>
          <w:rFonts w:ascii="Times New Roman" w:hAnsi="Times New Roman" w:cs="Times New Roman"/>
          <w:sz w:val="24"/>
          <w:szCs w:val="24"/>
        </w:rPr>
        <w:t>procedures,</w:t>
      </w:r>
      <w:r w:rsidR="00462980">
        <w:rPr>
          <w:rFonts w:ascii="Times New Roman" w:hAnsi="Times New Roman" w:cs="Times New Roman"/>
          <w:sz w:val="24"/>
          <w:szCs w:val="24"/>
        </w:rPr>
        <w:t xml:space="preserve"> and directives.</w:t>
      </w:r>
    </w:p>
    <w:p w14:paraId="6763CC35" w14:textId="7A9DF626" w:rsidR="00462980" w:rsidRDefault="00462980" w:rsidP="00462980">
      <w:pPr>
        <w:spacing w:after="0" w:line="240" w:lineRule="auto"/>
        <w:rPr>
          <w:rFonts w:ascii="Times New Roman" w:hAnsi="Times New Roman" w:cs="Times New Roman"/>
          <w:sz w:val="24"/>
          <w:szCs w:val="24"/>
        </w:rPr>
      </w:pPr>
    </w:p>
    <w:p w14:paraId="18F91B66" w14:textId="2D18B6EB" w:rsidR="00462980" w:rsidRPr="002B29B3" w:rsidRDefault="00462980" w:rsidP="00462980">
      <w:pPr>
        <w:spacing w:after="0" w:line="240" w:lineRule="auto"/>
        <w:rPr>
          <w:rFonts w:ascii="Times New Roman" w:hAnsi="Times New Roman" w:cs="Times New Roman"/>
          <w:b/>
          <w:bCs/>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8F11F0" w:rsidRPr="002B29B3">
        <w:rPr>
          <w:rFonts w:ascii="Times New Roman" w:hAnsi="Times New Roman" w:cs="Times New Roman"/>
          <w:b/>
          <w:bCs/>
          <w:sz w:val="24"/>
          <w:szCs w:val="24"/>
        </w:rPr>
        <w:t>No Obligation by Federal Government</w:t>
      </w:r>
    </w:p>
    <w:p w14:paraId="282E1609" w14:textId="0B1027BF" w:rsidR="008F11F0" w:rsidRDefault="008F11F0" w:rsidP="00462980">
      <w:pPr>
        <w:spacing w:after="0" w:line="240" w:lineRule="auto"/>
        <w:rPr>
          <w:rFonts w:ascii="Times New Roman" w:hAnsi="Times New Roman" w:cs="Times New Roman"/>
          <w:sz w:val="24"/>
          <w:szCs w:val="24"/>
        </w:rPr>
      </w:pPr>
    </w:p>
    <w:p w14:paraId="05D18103" w14:textId="16F5C371" w:rsidR="008F11F0" w:rsidRDefault="008F11F0" w:rsidP="008F11F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federal government is not a party to this contract and is not sub</w:t>
      </w:r>
      <w:r w:rsidR="002B29B3">
        <w:rPr>
          <w:rFonts w:ascii="Times New Roman" w:hAnsi="Times New Roman" w:cs="Times New Roman"/>
          <w:sz w:val="24"/>
          <w:szCs w:val="24"/>
        </w:rPr>
        <w:t>j</w:t>
      </w:r>
      <w:r>
        <w:rPr>
          <w:rFonts w:ascii="Times New Roman" w:hAnsi="Times New Roman" w:cs="Times New Roman"/>
          <w:sz w:val="24"/>
          <w:szCs w:val="24"/>
        </w:rPr>
        <w:t>ect to any obligations or liabilities to the non-federal entity,</w:t>
      </w:r>
      <w:r w:rsidR="002B29B3">
        <w:rPr>
          <w:rFonts w:ascii="Times New Roman" w:hAnsi="Times New Roman" w:cs="Times New Roman"/>
          <w:sz w:val="24"/>
          <w:szCs w:val="24"/>
        </w:rPr>
        <w:t xml:space="preserve"> Contractor or any other party pertaining to any matter resulting from the contract.</w:t>
      </w:r>
    </w:p>
    <w:p w14:paraId="6D577388" w14:textId="4EF80C0F" w:rsidR="002B29B3" w:rsidRDefault="002B29B3" w:rsidP="002B29B3">
      <w:pPr>
        <w:spacing w:after="0" w:line="240" w:lineRule="auto"/>
        <w:rPr>
          <w:rFonts w:ascii="Times New Roman" w:hAnsi="Times New Roman" w:cs="Times New Roman"/>
          <w:sz w:val="24"/>
          <w:szCs w:val="24"/>
        </w:rPr>
      </w:pPr>
    </w:p>
    <w:p w14:paraId="1CF38B9F" w14:textId="2AC8EFED" w:rsidR="002B29B3" w:rsidRDefault="002B29B3" w:rsidP="002B29B3">
      <w:pPr>
        <w:spacing w:after="0" w:line="240" w:lineRule="auto"/>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Pr="007C5798">
        <w:rPr>
          <w:rFonts w:ascii="Times New Roman" w:hAnsi="Times New Roman" w:cs="Times New Roman"/>
          <w:b/>
          <w:bCs/>
          <w:sz w:val="24"/>
          <w:szCs w:val="24"/>
        </w:rPr>
        <w:t>Program Fraud a</w:t>
      </w:r>
      <w:r w:rsidR="007C5798" w:rsidRPr="007C5798">
        <w:rPr>
          <w:rFonts w:ascii="Times New Roman" w:hAnsi="Times New Roman" w:cs="Times New Roman"/>
          <w:b/>
          <w:bCs/>
          <w:sz w:val="24"/>
          <w:szCs w:val="24"/>
        </w:rPr>
        <w:t>nd False or Fraudulent Statements or Related Acts</w:t>
      </w:r>
    </w:p>
    <w:p w14:paraId="79A92E76" w14:textId="6A685D20" w:rsidR="007C5798" w:rsidRDefault="007C5798" w:rsidP="002B29B3">
      <w:pPr>
        <w:spacing w:after="0" w:line="240" w:lineRule="auto"/>
        <w:rPr>
          <w:rFonts w:ascii="Times New Roman" w:hAnsi="Times New Roman" w:cs="Times New Roman"/>
          <w:sz w:val="24"/>
          <w:szCs w:val="24"/>
        </w:rPr>
      </w:pPr>
    </w:p>
    <w:p w14:paraId="40C982FF" w14:textId="6568544C" w:rsidR="007C5798" w:rsidRDefault="007C5798" w:rsidP="007C579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Contractor acknowledges that 31 U.S.C (Administrative Remedies for False Claims and Statements) applies to its actions pertaining to the contract.</w:t>
      </w:r>
    </w:p>
    <w:p w14:paraId="6E76D41A" w14:textId="5FB3EA3F" w:rsidR="00C35EBE" w:rsidRDefault="00C35EBE" w:rsidP="007C5798">
      <w:pPr>
        <w:spacing w:after="0" w:line="240" w:lineRule="auto"/>
        <w:ind w:left="720"/>
        <w:rPr>
          <w:rFonts w:ascii="Times New Roman" w:hAnsi="Times New Roman" w:cs="Times New Roman"/>
          <w:sz w:val="24"/>
          <w:szCs w:val="24"/>
        </w:rPr>
      </w:pPr>
    </w:p>
    <w:p w14:paraId="142E5605" w14:textId="3E3945EC" w:rsidR="00C35EBE" w:rsidRDefault="005B1319" w:rsidP="005B1319">
      <w:pPr>
        <w:spacing w:after="0" w:line="240" w:lineRule="auto"/>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2535D7" w:rsidRPr="009B3F27">
        <w:rPr>
          <w:rFonts w:ascii="Times New Roman" w:hAnsi="Times New Roman" w:cs="Times New Roman"/>
          <w:b/>
          <w:bCs/>
          <w:sz w:val="24"/>
          <w:szCs w:val="24"/>
        </w:rPr>
        <w:t>Compliance with the Contract Work Hours and Safety Standards Act</w:t>
      </w:r>
    </w:p>
    <w:p w14:paraId="363C4AE6" w14:textId="42121D11" w:rsidR="002535D7" w:rsidRDefault="002535D7" w:rsidP="005B1319">
      <w:pPr>
        <w:spacing w:after="0" w:line="240" w:lineRule="auto"/>
        <w:rPr>
          <w:rFonts w:ascii="Times New Roman" w:hAnsi="Times New Roman" w:cs="Times New Roman"/>
          <w:sz w:val="24"/>
          <w:szCs w:val="24"/>
        </w:rPr>
      </w:pPr>
    </w:p>
    <w:p w14:paraId="4BF1E1E7" w14:textId="6F4626AE" w:rsidR="002535D7" w:rsidRDefault="006D7233" w:rsidP="006D723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(1) </w:t>
      </w:r>
      <w:r w:rsidRPr="001E429F">
        <w:rPr>
          <w:rFonts w:ascii="Times New Roman" w:hAnsi="Times New Roman" w:cs="Times New Roman"/>
          <w:sz w:val="24"/>
          <w:szCs w:val="24"/>
          <w:u w:val="single"/>
        </w:rPr>
        <w:t>Overtime requirements.</w:t>
      </w:r>
      <w:r>
        <w:rPr>
          <w:rFonts w:ascii="Times New Roman" w:hAnsi="Times New Roman" w:cs="Times New Roman"/>
          <w:sz w:val="24"/>
          <w:szCs w:val="24"/>
        </w:rPr>
        <w:t xml:space="preserve">  No C</w:t>
      </w:r>
      <w:r w:rsidR="001E429F">
        <w:rPr>
          <w:rFonts w:ascii="Times New Roman" w:hAnsi="Times New Roman" w:cs="Times New Roman"/>
          <w:sz w:val="24"/>
          <w:szCs w:val="24"/>
        </w:rPr>
        <w:t>o</w:t>
      </w:r>
      <w:r>
        <w:rPr>
          <w:rFonts w:ascii="Times New Roman" w:hAnsi="Times New Roman" w:cs="Times New Roman"/>
          <w:sz w:val="24"/>
          <w:szCs w:val="24"/>
        </w:rPr>
        <w:t>ntrac</w:t>
      </w:r>
      <w:r w:rsidR="001E429F">
        <w:rPr>
          <w:rFonts w:ascii="Times New Roman" w:hAnsi="Times New Roman" w:cs="Times New Roman"/>
          <w:sz w:val="24"/>
          <w:szCs w:val="24"/>
        </w:rPr>
        <w:t>to</w:t>
      </w:r>
      <w:r>
        <w:rPr>
          <w:rFonts w:ascii="Times New Roman" w:hAnsi="Times New Roman" w:cs="Times New Roman"/>
          <w:sz w:val="24"/>
          <w:szCs w:val="24"/>
        </w:rPr>
        <w:t>r or subcontractor contracting for any part of the contract work which may require or involve the employment of laborers or mechanics shall require</w:t>
      </w:r>
      <w:r w:rsidR="0070237F">
        <w:rPr>
          <w:rFonts w:ascii="Times New Roman" w:hAnsi="Times New Roman" w:cs="Times New Roman"/>
          <w:sz w:val="24"/>
          <w:szCs w:val="24"/>
        </w:rPr>
        <w:t xml:space="preserve"> or permit any such laborer or mechanic in any workweek in which he or she is employed on such work to work in</w:t>
      </w:r>
      <w:r w:rsidR="001E429F">
        <w:rPr>
          <w:rFonts w:ascii="Times New Roman" w:hAnsi="Times New Roman" w:cs="Times New Roman"/>
          <w:sz w:val="24"/>
          <w:szCs w:val="24"/>
        </w:rPr>
        <w:t xml:space="preserve"> </w:t>
      </w:r>
      <w:r w:rsidR="0070237F">
        <w:rPr>
          <w:rFonts w:ascii="Times New Roman" w:hAnsi="Times New Roman" w:cs="Times New Roman"/>
          <w:sz w:val="24"/>
          <w:szCs w:val="24"/>
        </w:rPr>
        <w:t>excess of forty hours in such workweek unless such</w:t>
      </w:r>
      <w:r w:rsidR="001E429F">
        <w:rPr>
          <w:rFonts w:ascii="Times New Roman" w:hAnsi="Times New Roman" w:cs="Times New Roman"/>
          <w:sz w:val="24"/>
          <w:szCs w:val="24"/>
        </w:rPr>
        <w:t xml:space="preserve"> laborer or mechanic receives compensation at a rate not less than one and on-half times the basic rate of pay for all hours worked in excess of forty hours in such workweek.</w:t>
      </w:r>
    </w:p>
    <w:p w14:paraId="7146DF50" w14:textId="3849FBC0" w:rsidR="001E429F" w:rsidRDefault="001E429F" w:rsidP="006D7233">
      <w:pPr>
        <w:spacing w:after="0" w:line="240" w:lineRule="auto"/>
        <w:ind w:left="720"/>
        <w:rPr>
          <w:rFonts w:ascii="Times New Roman" w:hAnsi="Times New Roman" w:cs="Times New Roman"/>
          <w:sz w:val="24"/>
          <w:szCs w:val="24"/>
        </w:rPr>
      </w:pPr>
    </w:p>
    <w:p w14:paraId="094BD1F7" w14:textId="75D81835" w:rsidR="003D41CB" w:rsidRDefault="003D41CB" w:rsidP="006D723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(2) </w:t>
      </w:r>
      <w:r w:rsidRPr="00FC5EEC">
        <w:rPr>
          <w:rFonts w:ascii="Times New Roman" w:hAnsi="Times New Roman" w:cs="Times New Roman"/>
          <w:sz w:val="24"/>
          <w:szCs w:val="24"/>
          <w:u w:val="single"/>
        </w:rPr>
        <w:t>Vi</w:t>
      </w:r>
      <w:r w:rsidR="00DE2E85" w:rsidRPr="00FC5EEC">
        <w:rPr>
          <w:rFonts w:ascii="Times New Roman" w:hAnsi="Times New Roman" w:cs="Times New Roman"/>
          <w:sz w:val="24"/>
          <w:szCs w:val="24"/>
          <w:u w:val="single"/>
        </w:rPr>
        <w:t>o</w:t>
      </w:r>
      <w:r w:rsidRPr="00FC5EEC">
        <w:rPr>
          <w:rFonts w:ascii="Times New Roman" w:hAnsi="Times New Roman" w:cs="Times New Roman"/>
          <w:sz w:val="24"/>
          <w:szCs w:val="24"/>
          <w:u w:val="single"/>
        </w:rPr>
        <w:t>lation; liability for unpaid wages; liquidated damages.</w:t>
      </w:r>
      <w:r w:rsidR="00DE2E85">
        <w:rPr>
          <w:rFonts w:ascii="Times New Roman" w:hAnsi="Times New Roman" w:cs="Times New Roman"/>
          <w:sz w:val="24"/>
          <w:szCs w:val="24"/>
        </w:rPr>
        <w:t xml:space="preserve">  In the event of any violation of the clause set forth in paragraph (1) of this section, the </w:t>
      </w:r>
      <w:r w:rsidR="005A5C53">
        <w:rPr>
          <w:rFonts w:ascii="Times New Roman" w:hAnsi="Times New Roman" w:cs="Times New Roman"/>
          <w:sz w:val="24"/>
          <w:szCs w:val="24"/>
        </w:rPr>
        <w:t>Contractor,</w:t>
      </w:r>
      <w:r w:rsidR="00DE2E85">
        <w:rPr>
          <w:rFonts w:ascii="Times New Roman" w:hAnsi="Times New Roman" w:cs="Times New Roman"/>
          <w:sz w:val="24"/>
          <w:szCs w:val="24"/>
        </w:rPr>
        <w:t xml:space="preserve"> and any subcontractor responsible therefore shall be liable for the unpaid wages.  In addition, such contractor and subcontractor shall be liable to the United States (in the case of work done under contract for the District of Columbia or a territory, to such District or to such territory)</w:t>
      </w:r>
      <w:r w:rsidR="007A6D94">
        <w:rPr>
          <w:rFonts w:ascii="Times New Roman" w:hAnsi="Times New Roman" w:cs="Times New Roman"/>
          <w:sz w:val="24"/>
          <w:szCs w:val="24"/>
        </w:rPr>
        <w:t xml:space="preserve">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w:t>
      </w:r>
    </w:p>
    <w:p w14:paraId="27B5675B" w14:textId="50992F49" w:rsidR="00C35EBE" w:rsidRDefault="00C35EBE" w:rsidP="007C5798">
      <w:pPr>
        <w:spacing w:after="0" w:line="240" w:lineRule="auto"/>
        <w:ind w:left="720"/>
        <w:rPr>
          <w:rFonts w:ascii="Times New Roman" w:hAnsi="Times New Roman" w:cs="Times New Roman"/>
          <w:sz w:val="24"/>
          <w:szCs w:val="24"/>
        </w:rPr>
      </w:pPr>
    </w:p>
    <w:p w14:paraId="1FB7E6E0" w14:textId="40C59B1F" w:rsidR="00FC5EEC" w:rsidRDefault="00FC5EEC" w:rsidP="007C579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(3) </w:t>
      </w:r>
      <w:r w:rsidRPr="000D6C18">
        <w:rPr>
          <w:rFonts w:ascii="Times New Roman" w:hAnsi="Times New Roman" w:cs="Times New Roman"/>
          <w:sz w:val="24"/>
          <w:szCs w:val="24"/>
          <w:u w:val="single"/>
        </w:rPr>
        <w:t>Withholding for unpaid wages and liquidated damages</w:t>
      </w:r>
      <w:r>
        <w:rPr>
          <w:rFonts w:ascii="Times New Roman" w:hAnsi="Times New Roman" w:cs="Times New Roman"/>
          <w:sz w:val="24"/>
          <w:szCs w:val="24"/>
        </w:rPr>
        <w:t xml:space="preserve">.  </w:t>
      </w:r>
      <w:r w:rsidR="00CA380B">
        <w:rPr>
          <w:rFonts w:ascii="Times New Roman" w:hAnsi="Times New Roman" w:cs="Times New Roman"/>
          <w:sz w:val="24"/>
          <w:szCs w:val="24"/>
        </w:rPr>
        <w:t>The Mississ</w:t>
      </w:r>
      <w:r w:rsidR="00D10E2E">
        <w:rPr>
          <w:rFonts w:ascii="Times New Roman" w:hAnsi="Times New Roman" w:cs="Times New Roman"/>
          <w:sz w:val="24"/>
          <w:szCs w:val="24"/>
        </w:rPr>
        <w:t xml:space="preserve">ippi Emergency Management Agency shall upon its own action or upon written requites of an authorized representative of the Department of Labor </w:t>
      </w:r>
      <w:r w:rsidR="005E4C5A">
        <w:rPr>
          <w:rFonts w:ascii="Times New Roman" w:hAnsi="Times New Roman" w:cs="Times New Roman"/>
          <w:sz w:val="24"/>
          <w:szCs w:val="24"/>
        </w:rPr>
        <w:t>withhold or cause to be withheld, from any moneys payable on account of work performed by t</w:t>
      </w:r>
      <w:r w:rsidR="000D6C18">
        <w:rPr>
          <w:rFonts w:ascii="Times New Roman" w:hAnsi="Times New Roman" w:cs="Times New Roman"/>
          <w:sz w:val="24"/>
          <w:szCs w:val="24"/>
        </w:rPr>
        <w:t>he</w:t>
      </w:r>
      <w:r w:rsidR="005E4C5A">
        <w:rPr>
          <w:rFonts w:ascii="Times New Roman" w:hAnsi="Times New Roman" w:cs="Times New Roman"/>
          <w:sz w:val="24"/>
          <w:szCs w:val="24"/>
        </w:rPr>
        <w:t xml:space="preserve"> Contrac</w:t>
      </w:r>
      <w:r w:rsidR="000D6C18">
        <w:rPr>
          <w:rFonts w:ascii="Times New Roman" w:hAnsi="Times New Roman" w:cs="Times New Roman"/>
          <w:sz w:val="24"/>
          <w:szCs w:val="24"/>
        </w:rPr>
        <w:t>to</w:t>
      </w:r>
      <w:r w:rsidR="005E4C5A">
        <w:rPr>
          <w:rFonts w:ascii="Times New Roman" w:hAnsi="Times New Roman" w:cs="Times New Roman"/>
          <w:sz w:val="24"/>
          <w:szCs w:val="24"/>
        </w:rPr>
        <w:t>r or subcontractor under any such contract or any other federal contract with the same prime contractor</w:t>
      </w:r>
      <w:r w:rsidR="000D6C18">
        <w:rPr>
          <w:rFonts w:ascii="Times New Roman" w:hAnsi="Times New Roman" w:cs="Times New Roman"/>
          <w:sz w:val="24"/>
          <w:szCs w:val="24"/>
        </w:rPr>
        <w:t>, or any other federally-assisted contract subject to the Contractor Work Hours and Safety Standards Act, w</w:t>
      </w:r>
      <w:r w:rsidR="00F76AE2">
        <w:rPr>
          <w:rFonts w:ascii="Times New Roman" w:hAnsi="Times New Roman" w:cs="Times New Roman"/>
          <w:sz w:val="24"/>
          <w:szCs w:val="24"/>
        </w:rPr>
        <w:t>hi</w:t>
      </w:r>
      <w:r w:rsidR="000D6C18">
        <w:rPr>
          <w:rFonts w:ascii="Times New Roman" w:hAnsi="Times New Roman" w:cs="Times New Roman"/>
          <w:sz w:val="24"/>
          <w:szCs w:val="24"/>
        </w:rPr>
        <w:t>ch is held by the same prime Contrac</w:t>
      </w:r>
      <w:r w:rsidR="00F76AE2">
        <w:rPr>
          <w:rFonts w:ascii="Times New Roman" w:hAnsi="Times New Roman" w:cs="Times New Roman"/>
          <w:sz w:val="24"/>
          <w:szCs w:val="24"/>
        </w:rPr>
        <w:t>tor</w:t>
      </w:r>
      <w:r w:rsidR="000D6C18">
        <w:rPr>
          <w:rFonts w:ascii="Times New Roman" w:hAnsi="Times New Roman" w:cs="Times New Roman"/>
          <w:sz w:val="24"/>
          <w:szCs w:val="24"/>
        </w:rPr>
        <w:t xml:space="preserve">, such sums as may be determined to be necessary to satisfy any liabilities of such contract or subcontract for </w:t>
      </w:r>
      <w:r w:rsidR="000D6C18">
        <w:rPr>
          <w:rFonts w:ascii="Times New Roman" w:hAnsi="Times New Roman" w:cs="Times New Roman"/>
          <w:sz w:val="24"/>
          <w:szCs w:val="24"/>
        </w:rPr>
        <w:lastRenderedPageBreak/>
        <w:t>unpaid w</w:t>
      </w:r>
      <w:r w:rsidR="00F76AE2">
        <w:rPr>
          <w:rFonts w:ascii="Times New Roman" w:hAnsi="Times New Roman" w:cs="Times New Roman"/>
          <w:sz w:val="24"/>
          <w:szCs w:val="24"/>
        </w:rPr>
        <w:t>a</w:t>
      </w:r>
      <w:r w:rsidR="000D6C18">
        <w:rPr>
          <w:rFonts w:ascii="Times New Roman" w:hAnsi="Times New Roman" w:cs="Times New Roman"/>
          <w:sz w:val="24"/>
          <w:szCs w:val="24"/>
        </w:rPr>
        <w:t>ges and liquidated damages as provided in the clause set forth in paragraph (2)</w:t>
      </w:r>
      <w:r w:rsidR="00F76AE2">
        <w:rPr>
          <w:rFonts w:ascii="Times New Roman" w:hAnsi="Times New Roman" w:cs="Times New Roman"/>
          <w:sz w:val="24"/>
          <w:szCs w:val="24"/>
        </w:rPr>
        <w:t xml:space="preserve"> </w:t>
      </w:r>
      <w:r w:rsidR="000D6C18">
        <w:rPr>
          <w:rFonts w:ascii="Times New Roman" w:hAnsi="Times New Roman" w:cs="Times New Roman"/>
          <w:sz w:val="24"/>
          <w:szCs w:val="24"/>
        </w:rPr>
        <w:t>of this section.</w:t>
      </w:r>
    </w:p>
    <w:p w14:paraId="77DCC2EF" w14:textId="6B2F4062" w:rsidR="00F76AE2" w:rsidRDefault="00F76AE2" w:rsidP="007C5798">
      <w:pPr>
        <w:spacing w:after="0" w:line="240" w:lineRule="auto"/>
        <w:ind w:left="720"/>
        <w:rPr>
          <w:rFonts w:ascii="Times New Roman" w:hAnsi="Times New Roman" w:cs="Times New Roman"/>
          <w:sz w:val="24"/>
          <w:szCs w:val="24"/>
        </w:rPr>
      </w:pPr>
    </w:p>
    <w:p w14:paraId="0EC5EFA8" w14:textId="35DF9218" w:rsidR="00F76AE2" w:rsidRDefault="00F76AE2" w:rsidP="007C579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(4) </w:t>
      </w:r>
      <w:r w:rsidR="00C96917" w:rsidRPr="009B3F27">
        <w:rPr>
          <w:rFonts w:ascii="Times New Roman" w:hAnsi="Times New Roman" w:cs="Times New Roman"/>
          <w:sz w:val="24"/>
          <w:szCs w:val="24"/>
          <w:u w:val="single"/>
        </w:rPr>
        <w:t>Subcontracts.</w:t>
      </w:r>
      <w:r w:rsidR="00C96917">
        <w:rPr>
          <w:rFonts w:ascii="Times New Roman" w:hAnsi="Times New Roman" w:cs="Times New Roman"/>
          <w:sz w:val="24"/>
          <w:szCs w:val="24"/>
        </w:rPr>
        <w:t xml:space="preserve">  </w:t>
      </w:r>
      <w:r w:rsidR="007C1A3E">
        <w:rPr>
          <w:rFonts w:ascii="Times New Roman" w:hAnsi="Times New Roman" w:cs="Times New Roman"/>
          <w:sz w:val="24"/>
          <w:szCs w:val="24"/>
        </w:rPr>
        <w:t>The Contrac</w:t>
      </w:r>
      <w:r w:rsidR="009B3F27">
        <w:rPr>
          <w:rFonts w:ascii="Times New Roman" w:hAnsi="Times New Roman" w:cs="Times New Roman"/>
          <w:sz w:val="24"/>
          <w:szCs w:val="24"/>
        </w:rPr>
        <w:t>to</w:t>
      </w:r>
      <w:r w:rsidR="007C1A3E">
        <w:rPr>
          <w:rFonts w:ascii="Times New Roman" w:hAnsi="Times New Roman" w:cs="Times New Roman"/>
          <w:sz w:val="24"/>
          <w:szCs w:val="24"/>
        </w:rPr>
        <w:t>r or subcontractor shall insert in any subcontracts the c</w:t>
      </w:r>
      <w:r w:rsidR="009B3F27">
        <w:rPr>
          <w:rFonts w:ascii="Times New Roman" w:hAnsi="Times New Roman" w:cs="Times New Roman"/>
          <w:sz w:val="24"/>
          <w:szCs w:val="24"/>
        </w:rPr>
        <w:t>la</w:t>
      </w:r>
      <w:r w:rsidR="007C1A3E">
        <w:rPr>
          <w:rFonts w:ascii="Times New Roman" w:hAnsi="Times New Roman" w:cs="Times New Roman"/>
          <w:sz w:val="24"/>
          <w:szCs w:val="24"/>
        </w:rPr>
        <w:t>uses set forth in paragraph</w:t>
      </w:r>
      <w:r w:rsidR="009B3F27">
        <w:rPr>
          <w:rFonts w:ascii="Times New Roman" w:hAnsi="Times New Roman" w:cs="Times New Roman"/>
          <w:sz w:val="24"/>
          <w:szCs w:val="24"/>
        </w:rPr>
        <w:t>s</w:t>
      </w:r>
      <w:r w:rsidR="007C1A3E">
        <w:rPr>
          <w:rFonts w:ascii="Times New Roman" w:hAnsi="Times New Roman" w:cs="Times New Roman"/>
          <w:sz w:val="24"/>
          <w:szCs w:val="24"/>
        </w:rPr>
        <w:t xml:space="preserve"> (1) through (4) of this section </w:t>
      </w:r>
      <w:proofErr w:type="gramStart"/>
      <w:r w:rsidR="007C1A3E">
        <w:rPr>
          <w:rFonts w:ascii="Times New Roman" w:hAnsi="Times New Roman" w:cs="Times New Roman"/>
          <w:sz w:val="24"/>
          <w:szCs w:val="24"/>
        </w:rPr>
        <w:t>and also</w:t>
      </w:r>
      <w:proofErr w:type="gramEnd"/>
      <w:r w:rsidR="007C1A3E">
        <w:rPr>
          <w:rFonts w:ascii="Times New Roman" w:hAnsi="Times New Roman" w:cs="Times New Roman"/>
          <w:sz w:val="24"/>
          <w:szCs w:val="24"/>
        </w:rPr>
        <w:t xml:space="preserve">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7DC35861" w14:textId="42A5601D" w:rsidR="009B3F27" w:rsidRDefault="009B3F27" w:rsidP="009B3F27">
      <w:pPr>
        <w:spacing w:after="0" w:line="240" w:lineRule="auto"/>
        <w:rPr>
          <w:rFonts w:ascii="Times New Roman" w:hAnsi="Times New Roman" w:cs="Times New Roman"/>
          <w:sz w:val="24"/>
          <w:szCs w:val="24"/>
        </w:rPr>
      </w:pPr>
    </w:p>
    <w:p w14:paraId="5D6510CD" w14:textId="31098126" w:rsidR="009B3F27" w:rsidRDefault="009B3F27" w:rsidP="009B3F27">
      <w:pPr>
        <w:spacing w:after="0" w:line="240" w:lineRule="auto"/>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Pr="009B3F27">
        <w:rPr>
          <w:rFonts w:ascii="Times New Roman" w:hAnsi="Times New Roman" w:cs="Times New Roman"/>
          <w:b/>
          <w:bCs/>
          <w:sz w:val="24"/>
          <w:szCs w:val="24"/>
        </w:rPr>
        <w:t>Davis-Bacon Act</w:t>
      </w:r>
    </w:p>
    <w:p w14:paraId="54AC5CCE" w14:textId="7371280B" w:rsidR="009B3F27" w:rsidRDefault="009B3F27" w:rsidP="009B3F27">
      <w:pPr>
        <w:spacing w:after="0" w:line="240" w:lineRule="auto"/>
        <w:rPr>
          <w:rFonts w:ascii="Times New Roman" w:hAnsi="Times New Roman" w:cs="Times New Roman"/>
          <w:sz w:val="24"/>
          <w:szCs w:val="24"/>
        </w:rPr>
      </w:pPr>
    </w:p>
    <w:p w14:paraId="571A2CB3" w14:textId="1348CD83" w:rsidR="009B3F27" w:rsidRDefault="009B3F27" w:rsidP="009B3F2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Contractor shall comply with the Davis-Bacon Act (40 U.S.C. 276a to 276a-7) as supplemented by Department of Labor regulations (29 CFR Part 5) in so far as it may apply to this contract. </w:t>
      </w:r>
    </w:p>
    <w:p w14:paraId="55281A4E" w14:textId="7E85FDAC" w:rsidR="00C35EBE" w:rsidRDefault="00C35EBE" w:rsidP="007C5798">
      <w:pPr>
        <w:spacing w:after="0" w:line="240" w:lineRule="auto"/>
        <w:ind w:left="720"/>
        <w:rPr>
          <w:rFonts w:ascii="Times New Roman" w:hAnsi="Times New Roman" w:cs="Times New Roman"/>
          <w:sz w:val="24"/>
          <w:szCs w:val="24"/>
        </w:rPr>
      </w:pPr>
    </w:p>
    <w:p w14:paraId="7561996E" w14:textId="3C480B05" w:rsidR="00C35EBE" w:rsidRDefault="00C35EBE" w:rsidP="007C5798">
      <w:pPr>
        <w:spacing w:after="0" w:line="240" w:lineRule="auto"/>
        <w:ind w:left="720"/>
        <w:rPr>
          <w:rFonts w:ascii="Times New Roman" w:hAnsi="Times New Roman" w:cs="Times New Roman"/>
          <w:sz w:val="24"/>
          <w:szCs w:val="24"/>
        </w:rPr>
      </w:pPr>
    </w:p>
    <w:p w14:paraId="32DB949C" w14:textId="2CE0FDB0" w:rsidR="00C35EBE" w:rsidRDefault="00C35EBE" w:rsidP="007C5798">
      <w:pPr>
        <w:spacing w:after="0" w:line="240" w:lineRule="auto"/>
        <w:ind w:left="720"/>
        <w:rPr>
          <w:rFonts w:ascii="Times New Roman" w:hAnsi="Times New Roman" w:cs="Times New Roman"/>
          <w:sz w:val="24"/>
          <w:szCs w:val="24"/>
        </w:rPr>
      </w:pPr>
    </w:p>
    <w:p w14:paraId="4E711AAF" w14:textId="64198BEE" w:rsidR="00C35EBE" w:rsidRDefault="00C35EBE" w:rsidP="007C5798">
      <w:pPr>
        <w:spacing w:after="0" w:line="240" w:lineRule="auto"/>
        <w:ind w:left="720"/>
        <w:rPr>
          <w:rFonts w:ascii="Times New Roman" w:hAnsi="Times New Roman" w:cs="Times New Roman"/>
          <w:sz w:val="24"/>
          <w:szCs w:val="24"/>
        </w:rPr>
      </w:pPr>
    </w:p>
    <w:p w14:paraId="431A19EE" w14:textId="5B618B96" w:rsidR="00C35EBE" w:rsidRDefault="00C35EBE" w:rsidP="007C5798">
      <w:pPr>
        <w:spacing w:after="0" w:line="240" w:lineRule="auto"/>
        <w:ind w:left="720"/>
        <w:rPr>
          <w:rFonts w:ascii="Times New Roman" w:hAnsi="Times New Roman" w:cs="Times New Roman"/>
          <w:sz w:val="24"/>
          <w:szCs w:val="24"/>
        </w:rPr>
      </w:pPr>
    </w:p>
    <w:p w14:paraId="4834E850" w14:textId="30C11157" w:rsidR="00C35EBE" w:rsidRDefault="00C35EBE" w:rsidP="007C5798">
      <w:pPr>
        <w:spacing w:after="0" w:line="240" w:lineRule="auto"/>
        <w:ind w:left="720"/>
        <w:rPr>
          <w:rFonts w:ascii="Times New Roman" w:hAnsi="Times New Roman" w:cs="Times New Roman"/>
          <w:sz w:val="24"/>
          <w:szCs w:val="24"/>
        </w:rPr>
      </w:pPr>
    </w:p>
    <w:p w14:paraId="79C30CFF" w14:textId="4AD67D09" w:rsidR="00C35EBE" w:rsidRDefault="00C35EBE" w:rsidP="007C5798">
      <w:pPr>
        <w:spacing w:after="0" w:line="240" w:lineRule="auto"/>
        <w:ind w:left="720"/>
        <w:rPr>
          <w:rFonts w:ascii="Times New Roman" w:hAnsi="Times New Roman" w:cs="Times New Roman"/>
          <w:sz w:val="24"/>
          <w:szCs w:val="24"/>
        </w:rPr>
      </w:pPr>
    </w:p>
    <w:p w14:paraId="2187996A" w14:textId="6A15347F" w:rsidR="00C35EBE" w:rsidRDefault="00C35EBE" w:rsidP="007C5798">
      <w:pPr>
        <w:spacing w:after="0" w:line="240" w:lineRule="auto"/>
        <w:ind w:left="720"/>
        <w:rPr>
          <w:rFonts w:ascii="Times New Roman" w:hAnsi="Times New Roman" w:cs="Times New Roman"/>
          <w:sz w:val="24"/>
          <w:szCs w:val="24"/>
        </w:rPr>
      </w:pPr>
    </w:p>
    <w:p w14:paraId="4A8BE6CB" w14:textId="7421E0D8" w:rsidR="00C35EBE" w:rsidRDefault="00C35EBE" w:rsidP="007C5798">
      <w:pPr>
        <w:spacing w:after="0" w:line="240" w:lineRule="auto"/>
        <w:ind w:left="720"/>
        <w:rPr>
          <w:rFonts w:ascii="Times New Roman" w:hAnsi="Times New Roman" w:cs="Times New Roman"/>
          <w:sz w:val="24"/>
          <w:szCs w:val="24"/>
        </w:rPr>
      </w:pPr>
    </w:p>
    <w:p w14:paraId="52BBBC46" w14:textId="0732A260" w:rsidR="00C35EBE" w:rsidRDefault="00C35EBE" w:rsidP="007C5798">
      <w:pPr>
        <w:spacing w:after="0" w:line="240" w:lineRule="auto"/>
        <w:ind w:left="720"/>
        <w:rPr>
          <w:rFonts w:ascii="Times New Roman" w:hAnsi="Times New Roman" w:cs="Times New Roman"/>
          <w:sz w:val="24"/>
          <w:szCs w:val="24"/>
        </w:rPr>
      </w:pPr>
    </w:p>
    <w:p w14:paraId="3C8BE14A" w14:textId="5D4EB85C" w:rsidR="00C35EBE" w:rsidRDefault="00C35EBE" w:rsidP="007C5798">
      <w:pPr>
        <w:spacing w:after="0" w:line="240" w:lineRule="auto"/>
        <w:ind w:left="720"/>
        <w:rPr>
          <w:rFonts w:ascii="Times New Roman" w:hAnsi="Times New Roman" w:cs="Times New Roman"/>
          <w:sz w:val="24"/>
          <w:szCs w:val="24"/>
        </w:rPr>
      </w:pPr>
    </w:p>
    <w:p w14:paraId="30039184" w14:textId="13F2449B" w:rsidR="00C35EBE" w:rsidRDefault="00C35EBE" w:rsidP="007C5798">
      <w:pPr>
        <w:spacing w:after="0" w:line="240" w:lineRule="auto"/>
        <w:ind w:left="720"/>
        <w:rPr>
          <w:rFonts w:ascii="Times New Roman" w:hAnsi="Times New Roman" w:cs="Times New Roman"/>
          <w:sz w:val="24"/>
          <w:szCs w:val="24"/>
        </w:rPr>
      </w:pPr>
    </w:p>
    <w:p w14:paraId="503EA501" w14:textId="0E4D0822" w:rsidR="00C35EBE" w:rsidRDefault="00C35EBE" w:rsidP="007C5798">
      <w:pPr>
        <w:spacing w:after="0" w:line="240" w:lineRule="auto"/>
        <w:ind w:left="720"/>
        <w:rPr>
          <w:rFonts w:ascii="Times New Roman" w:hAnsi="Times New Roman" w:cs="Times New Roman"/>
          <w:sz w:val="24"/>
          <w:szCs w:val="24"/>
        </w:rPr>
      </w:pPr>
    </w:p>
    <w:p w14:paraId="3C3DC1FD" w14:textId="2847E53F" w:rsidR="00C35EBE" w:rsidRDefault="00C35EBE" w:rsidP="007C5798">
      <w:pPr>
        <w:spacing w:after="0" w:line="240" w:lineRule="auto"/>
        <w:ind w:left="720"/>
        <w:rPr>
          <w:rFonts w:ascii="Times New Roman" w:hAnsi="Times New Roman" w:cs="Times New Roman"/>
          <w:sz w:val="24"/>
          <w:szCs w:val="24"/>
        </w:rPr>
      </w:pPr>
    </w:p>
    <w:p w14:paraId="69326FA9" w14:textId="6B00E717" w:rsidR="00C35EBE" w:rsidRDefault="00C35EBE" w:rsidP="007C5798">
      <w:pPr>
        <w:spacing w:after="0" w:line="240" w:lineRule="auto"/>
        <w:ind w:left="720"/>
        <w:rPr>
          <w:rFonts w:ascii="Times New Roman" w:hAnsi="Times New Roman" w:cs="Times New Roman"/>
          <w:sz w:val="24"/>
          <w:szCs w:val="24"/>
        </w:rPr>
      </w:pPr>
    </w:p>
    <w:p w14:paraId="1CAE48A8" w14:textId="65260CB3" w:rsidR="009B3F27" w:rsidRDefault="009B3F27" w:rsidP="007C5798">
      <w:pPr>
        <w:spacing w:after="0" w:line="240" w:lineRule="auto"/>
        <w:ind w:left="720"/>
        <w:rPr>
          <w:rFonts w:ascii="Times New Roman" w:hAnsi="Times New Roman" w:cs="Times New Roman"/>
          <w:sz w:val="24"/>
          <w:szCs w:val="24"/>
        </w:rPr>
      </w:pPr>
    </w:p>
    <w:p w14:paraId="7FC22DA7" w14:textId="575E5ED2" w:rsidR="009B3F27" w:rsidRDefault="009B3F27" w:rsidP="007C5798">
      <w:pPr>
        <w:spacing w:after="0" w:line="240" w:lineRule="auto"/>
        <w:ind w:left="720"/>
        <w:rPr>
          <w:rFonts w:ascii="Times New Roman" w:hAnsi="Times New Roman" w:cs="Times New Roman"/>
          <w:sz w:val="24"/>
          <w:szCs w:val="24"/>
        </w:rPr>
      </w:pPr>
    </w:p>
    <w:p w14:paraId="5A688191" w14:textId="763F8B5D" w:rsidR="009B3F27" w:rsidRDefault="009B3F27" w:rsidP="007C5798">
      <w:pPr>
        <w:spacing w:after="0" w:line="240" w:lineRule="auto"/>
        <w:ind w:left="720"/>
        <w:rPr>
          <w:rFonts w:ascii="Times New Roman" w:hAnsi="Times New Roman" w:cs="Times New Roman"/>
          <w:sz w:val="24"/>
          <w:szCs w:val="24"/>
        </w:rPr>
      </w:pPr>
    </w:p>
    <w:p w14:paraId="7ED25A01" w14:textId="66D3D5DE" w:rsidR="009B3F27" w:rsidRDefault="009B3F27" w:rsidP="007C5798">
      <w:pPr>
        <w:spacing w:after="0" w:line="240" w:lineRule="auto"/>
        <w:ind w:left="720"/>
        <w:rPr>
          <w:rFonts w:ascii="Times New Roman" w:hAnsi="Times New Roman" w:cs="Times New Roman"/>
          <w:sz w:val="24"/>
          <w:szCs w:val="24"/>
        </w:rPr>
      </w:pPr>
    </w:p>
    <w:p w14:paraId="67C08914" w14:textId="77777777" w:rsidR="009B3F27" w:rsidRDefault="009B3F27" w:rsidP="007C5798">
      <w:pPr>
        <w:spacing w:after="0" w:line="240" w:lineRule="auto"/>
        <w:ind w:left="720"/>
        <w:rPr>
          <w:rFonts w:ascii="Times New Roman" w:hAnsi="Times New Roman" w:cs="Times New Roman"/>
          <w:sz w:val="24"/>
          <w:szCs w:val="24"/>
        </w:rPr>
      </w:pPr>
    </w:p>
    <w:p w14:paraId="4B4D6B84" w14:textId="74228596" w:rsidR="00C35EBE" w:rsidRDefault="00C35EBE" w:rsidP="007C5798">
      <w:pPr>
        <w:spacing w:after="0" w:line="240" w:lineRule="auto"/>
        <w:ind w:left="720"/>
        <w:rPr>
          <w:rFonts w:ascii="Times New Roman" w:hAnsi="Times New Roman" w:cs="Times New Roman"/>
          <w:sz w:val="24"/>
          <w:szCs w:val="24"/>
        </w:rPr>
      </w:pPr>
    </w:p>
    <w:p w14:paraId="6B6BB524" w14:textId="1E110444" w:rsidR="00C35EBE" w:rsidRDefault="00C35EBE" w:rsidP="007C5798">
      <w:pPr>
        <w:spacing w:after="0" w:line="240" w:lineRule="auto"/>
        <w:ind w:left="720"/>
        <w:rPr>
          <w:rFonts w:ascii="Times New Roman" w:hAnsi="Times New Roman" w:cs="Times New Roman"/>
          <w:sz w:val="24"/>
          <w:szCs w:val="24"/>
        </w:rPr>
      </w:pPr>
    </w:p>
    <w:p w14:paraId="0DDD649F" w14:textId="0169D8EB" w:rsidR="00C35EBE" w:rsidRDefault="00C35EBE" w:rsidP="007C5798">
      <w:pPr>
        <w:spacing w:after="0" w:line="240" w:lineRule="auto"/>
        <w:ind w:left="720"/>
        <w:rPr>
          <w:rFonts w:ascii="Times New Roman" w:hAnsi="Times New Roman" w:cs="Times New Roman"/>
          <w:sz w:val="24"/>
          <w:szCs w:val="24"/>
        </w:rPr>
      </w:pPr>
    </w:p>
    <w:p w14:paraId="54B368D7" w14:textId="01C9E62A" w:rsidR="00C35EBE" w:rsidRDefault="00C35EBE" w:rsidP="007C5798">
      <w:pPr>
        <w:spacing w:after="0" w:line="240" w:lineRule="auto"/>
        <w:ind w:left="720"/>
        <w:rPr>
          <w:rFonts w:ascii="Times New Roman" w:hAnsi="Times New Roman" w:cs="Times New Roman"/>
          <w:sz w:val="24"/>
          <w:szCs w:val="24"/>
        </w:rPr>
      </w:pPr>
    </w:p>
    <w:p w14:paraId="398F80F8" w14:textId="51538E46" w:rsidR="00C35EBE" w:rsidRDefault="00C35EBE" w:rsidP="007C5798">
      <w:pPr>
        <w:spacing w:after="0" w:line="240" w:lineRule="auto"/>
        <w:ind w:left="720"/>
        <w:rPr>
          <w:rFonts w:ascii="Times New Roman" w:hAnsi="Times New Roman" w:cs="Times New Roman"/>
          <w:sz w:val="24"/>
          <w:szCs w:val="24"/>
        </w:rPr>
      </w:pPr>
    </w:p>
    <w:p w14:paraId="0D85FEA8" w14:textId="688723BC" w:rsidR="00C35EBE" w:rsidRDefault="00C35EBE" w:rsidP="007C5798">
      <w:pPr>
        <w:spacing w:after="0" w:line="240" w:lineRule="auto"/>
        <w:ind w:left="720"/>
        <w:rPr>
          <w:rFonts w:ascii="Times New Roman" w:hAnsi="Times New Roman" w:cs="Times New Roman"/>
          <w:sz w:val="24"/>
          <w:szCs w:val="24"/>
        </w:rPr>
      </w:pPr>
    </w:p>
    <w:p w14:paraId="2372BFAF" w14:textId="043074FE" w:rsidR="00C35EBE" w:rsidRDefault="00C35EBE" w:rsidP="007C5798">
      <w:pPr>
        <w:spacing w:after="0" w:line="240" w:lineRule="auto"/>
        <w:ind w:left="720"/>
        <w:rPr>
          <w:rFonts w:ascii="Times New Roman" w:hAnsi="Times New Roman" w:cs="Times New Roman"/>
          <w:sz w:val="24"/>
          <w:szCs w:val="24"/>
        </w:rPr>
      </w:pPr>
    </w:p>
    <w:p w14:paraId="5204F4A3" w14:textId="2329EC2E" w:rsidR="00C35EBE" w:rsidRDefault="00C35EBE" w:rsidP="007C5798">
      <w:pPr>
        <w:spacing w:after="0" w:line="240" w:lineRule="auto"/>
        <w:ind w:left="720"/>
        <w:rPr>
          <w:rFonts w:ascii="Times New Roman" w:hAnsi="Times New Roman" w:cs="Times New Roman"/>
          <w:sz w:val="24"/>
          <w:szCs w:val="24"/>
        </w:rPr>
      </w:pPr>
    </w:p>
    <w:p w14:paraId="1A5667D2" w14:textId="7FD9A539" w:rsidR="00C35EBE" w:rsidRDefault="00C35EBE" w:rsidP="007C5798">
      <w:pPr>
        <w:spacing w:after="0" w:line="240" w:lineRule="auto"/>
        <w:ind w:left="720"/>
        <w:rPr>
          <w:rFonts w:ascii="Times New Roman" w:hAnsi="Times New Roman" w:cs="Times New Roman"/>
          <w:sz w:val="24"/>
          <w:szCs w:val="24"/>
        </w:rPr>
      </w:pPr>
    </w:p>
    <w:p w14:paraId="5BA475EA" w14:textId="4F4C75BD" w:rsidR="00C35EBE" w:rsidRDefault="00C35EBE" w:rsidP="007C5798">
      <w:pPr>
        <w:spacing w:after="0" w:line="240" w:lineRule="auto"/>
        <w:ind w:left="720"/>
        <w:rPr>
          <w:rFonts w:ascii="Times New Roman" w:hAnsi="Times New Roman" w:cs="Times New Roman"/>
          <w:sz w:val="24"/>
          <w:szCs w:val="24"/>
        </w:rPr>
      </w:pPr>
    </w:p>
    <w:p w14:paraId="434DA46F" w14:textId="14AA08D3" w:rsidR="00C35EBE" w:rsidRDefault="00C35EBE" w:rsidP="007C5798">
      <w:pPr>
        <w:spacing w:after="0" w:line="240" w:lineRule="auto"/>
        <w:ind w:left="720"/>
        <w:rPr>
          <w:rFonts w:ascii="Times New Roman" w:hAnsi="Times New Roman" w:cs="Times New Roman"/>
          <w:sz w:val="24"/>
          <w:szCs w:val="24"/>
        </w:rPr>
      </w:pPr>
    </w:p>
    <w:p w14:paraId="5A21399A" w14:textId="47ABB691" w:rsidR="00C35EBE" w:rsidRDefault="00C35EBE" w:rsidP="007C5798">
      <w:pPr>
        <w:spacing w:after="0" w:line="240" w:lineRule="auto"/>
        <w:ind w:left="720"/>
        <w:rPr>
          <w:rFonts w:ascii="Times New Roman" w:hAnsi="Times New Roman" w:cs="Times New Roman"/>
          <w:sz w:val="24"/>
          <w:szCs w:val="24"/>
        </w:rPr>
      </w:pPr>
    </w:p>
    <w:p w14:paraId="2187A88D" w14:textId="5C46A18C" w:rsidR="00C35EBE" w:rsidRPr="00C35EBE" w:rsidRDefault="00C35EBE" w:rsidP="00C35EBE">
      <w:pPr>
        <w:spacing w:after="0" w:line="240" w:lineRule="auto"/>
        <w:ind w:left="720"/>
        <w:jc w:val="center"/>
        <w:rPr>
          <w:rFonts w:ascii="Times New Roman" w:hAnsi="Times New Roman" w:cs="Times New Roman"/>
          <w:b/>
          <w:bCs/>
          <w:sz w:val="24"/>
          <w:szCs w:val="24"/>
        </w:rPr>
      </w:pPr>
      <w:r w:rsidRPr="00C35EBE">
        <w:rPr>
          <w:rFonts w:ascii="Times New Roman" w:hAnsi="Times New Roman" w:cs="Times New Roman"/>
          <w:b/>
          <w:bCs/>
          <w:sz w:val="24"/>
          <w:szCs w:val="24"/>
        </w:rPr>
        <w:lastRenderedPageBreak/>
        <w:t xml:space="preserve">ATTACHMENT </w:t>
      </w:r>
      <w:r w:rsidR="002E6DB1">
        <w:rPr>
          <w:rFonts w:ascii="Times New Roman" w:hAnsi="Times New Roman" w:cs="Times New Roman"/>
          <w:b/>
          <w:bCs/>
          <w:sz w:val="24"/>
          <w:szCs w:val="24"/>
        </w:rPr>
        <w:t>I</w:t>
      </w:r>
    </w:p>
    <w:p w14:paraId="67B1C252" w14:textId="2978AEB7" w:rsidR="00C35EBE" w:rsidRPr="00C35EBE" w:rsidRDefault="00C35EBE" w:rsidP="00C35EBE">
      <w:pPr>
        <w:spacing w:after="0" w:line="240" w:lineRule="auto"/>
        <w:ind w:left="720"/>
        <w:jc w:val="center"/>
        <w:rPr>
          <w:rFonts w:ascii="Times New Roman" w:hAnsi="Times New Roman" w:cs="Times New Roman"/>
          <w:b/>
          <w:bCs/>
          <w:sz w:val="24"/>
          <w:szCs w:val="24"/>
        </w:rPr>
      </w:pPr>
    </w:p>
    <w:p w14:paraId="15D35DAD" w14:textId="0DB6A574" w:rsidR="00C35EBE" w:rsidRDefault="00C35EBE" w:rsidP="00C35EBE">
      <w:pPr>
        <w:spacing w:after="0" w:line="240" w:lineRule="auto"/>
        <w:ind w:left="720"/>
        <w:jc w:val="center"/>
        <w:rPr>
          <w:rFonts w:ascii="Times New Roman" w:hAnsi="Times New Roman" w:cs="Times New Roman"/>
          <w:b/>
          <w:bCs/>
          <w:sz w:val="24"/>
          <w:szCs w:val="24"/>
        </w:rPr>
      </w:pPr>
      <w:r w:rsidRPr="00C35EBE">
        <w:rPr>
          <w:rFonts w:ascii="Times New Roman" w:hAnsi="Times New Roman" w:cs="Times New Roman"/>
          <w:b/>
          <w:bCs/>
          <w:sz w:val="24"/>
          <w:szCs w:val="24"/>
        </w:rPr>
        <w:t>Optional Clauses for Use in Service Contracts Resulting from This Request for Qualifications</w:t>
      </w:r>
    </w:p>
    <w:p w14:paraId="32F60C89" w14:textId="28BB9C4A" w:rsidR="00C35EBE" w:rsidRDefault="00C35EBE" w:rsidP="00C35EBE">
      <w:pPr>
        <w:spacing w:after="0" w:line="240" w:lineRule="auto"/>
        <w:ind w:left="720"/>
        <w:jc w:val="center"/>
        <w:rPr>
          <w:rFonts w:ascii="Times New Roman" w:hAnsi="Times New Roman" w:cs="Times New Roman"/>
          <w:b/>
          <w:bCs/>
          <w:sz w:val="24"/>
          <w:szCs w:val="24"/>
        </w:rPr>
      </w:pPr>
    </w:p>
    <w:p w14:paraId="40677DC7" w14:textId="77777777" w:rsidR="00AA2AB5" w:rsidRDefault="00AA2AB5" w:rsidP="00C35EBE">
      <w:pPr>
        <w:spacing w:after="0" w:line="240" w:lineRule="auto"/>
        <w:ind w:left="720"/>
        <w:jc w:val="center"/>
        <w:rPr>
          <w:rFonts w:ascii="Times New Roman" w:hAnsi="Times New Roman" w:cs="Times New Roman"/>
          <w:b/>
          <w:bCs/>
          <w:sz w:val="24"/>
          <w:szCs w:val="24"/>
        </w:rPr>
      </w:pPr>
    </w:p>
    <w:p w14:paraId="097F124B" w14:textId="221893E9" w:rsidR="00C35EBE" w:rsidRDefault="00AA2AB5" w:rsidP="00506F09">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2F0ADE">
        <w:rPr>
          <w:rFonts w:ascii="Times New Roman" w:hAnsi="Times New Roman" w:cs="Times New Roman"/>
          <w:sz w:val="24"/>
          <w:szCs w:val="24"/>
          <w:u w:val="single"/>
        </w:rPr>
        <w:t>Anti-assignment/Subcontracting</w:t>
      </w:r>
      <w:r>
        <w:rPr>
          <w:rFonts w:ascii="Times New Roman" w:hAnsi="Times New Roman" w:cs="Times New Roman"/>
          <w:sz w:val="24"/>
          <w:szCs w:val="24"/>
        </w:rPr>
        <w:t>.  Contractor acknowledges that it was selecte</w:t>
      </w:r>
      <w:r w:rsidR="001F0781">
        <w:rPr>
          <w:rFonts w:ascii="Times New Roman" w:hAnsi="Times New Roman" w:cs="Times New Roman"/>
          <w:sz w:val="24"/>
          <w:szCs w:val="24"/>
        </w:rPr>
        <w:t>d</w:t>
      </w:r>
      <w:r>
        <w:rPr>
          <w:rFonts w:ascii="Times New Roman" w:hAnsi="Times New Roman" w:cs="Times New Roman"/>
          <w:sz w:val="24"/>
          <w:szCs w:val="24"/>
        </w:rPr>
        <w:t xml:space="preserve"> by the State</w:t>
      </w:r>
      <w:r w:rsidR="00506F09">
        <w:rPr>
          <w:rFonts w:ascii="Times New Roman" w:hAnsi="Times New Roman" w:cs="Times New Roman"/>
          <w:sz w:val="24"/>
          <w:szCs w:val="24"/>
        </w:rPr>
        <w:t xml:space="preserve"> to perform the services required hereunder based, in part, upon Contra</w:t>
      </w:r>
      <w:r w:rsidR="001F0781">
        <w:rPr>
          <w:rFonts w:ascii="Times New Roman" w:hAnsi="Times New Roman" w:cs="Times New Roman"/>
          <w:sz w:val="24"/>
          <w:szCs w:val="24"/>
        </w:rPr>
        <w:t>c</w:t>
      </w:r>
      <w:r w:rsidR="00506F09">
        <w:rPr>
          <w:rFonts w:ascii="Times New Roman" w:hAnsi="Times New Roman" w:cs="Times New Roman"/>
          <w:sz w:val="24"/>
          <w:szCs w:val="24"/>
        </w:rPr>
        <w:t>tor’s special skills and expertise.  Contractor shall not assign, subcontract, or otherwise trans</w:t>
      </w:r>
      <w:r w:rsidR="002F0ADE">
        <w:rPr>
          <w:rFonts w:ascii="Times New Roman" w:hAnsi="Times New Roman" w:cs="Times New Roman"/>
          <w:sz w:val="24"/>
          <w:szCs w:val="24"/>
        </w:rPr>
        <w:t>f</w:t>
      </w:r>
      <w:r w:rsidR="00506F09">
        <w:rPr>
          <w:rFonts w:ascii="Times New Roman" w:hAnsi="Times New Roman" w:cs="Times New Roman"/>
          <w:sz w:val="24"/>
          <w:szCs w:val="24"/>
        </w:rPr>
        <w:t>er this agreement, in whole or in part, without the prior written consent of the State, which the State may, in its sole discretion, approve or deny without reason.  Any attempted assignment or transfer of its obligations without such con</w:t>
      </w:r>
      <w:r w:rsidR="001F0781">
        <w:rPr>
          <w:rFonts w:ascii="Times New Roman" w:hAnsi="Times New Roman" w:cs="Times New Roman"/>
          <w:sz w:val="24"/>
          <w:szCs w:val="24"/>
        </w:rPr>
        <w:t>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w:t>
      </w:r>
      <w:r w:rsidR="002F0ADE">
        <w:rPr>
          <w:rFonts w:ascii="Times New Roman" w:hAnsi="Times New Roman" w:cs="Times New Roman"/>
          <w:sz w:val="24"/>
          <w:szCs w:val="24"/>
        </w:rPr>
        <w:t xml:space="preserve">he </w:t>
      </w:r>
      <w:r w:rsidR="001F0781">
        <w:rPr>
          <w:rFonts w:ascii="Times New Roman" w:hAnsi="Times New Roman" w:cs="Times New Roman"/>
          <w:sz w:val="24"/>
          <w:szCs w:val="24"/>
        </w:rPr>
        <w:t>State may deem necessary.  Subject to the foregoing, this agreement shall be binding upon the respective successors and assigns of the parties.</w:t>
      </w:r>
    </w:p>
    <w:p w14:paraId="23EF0C64" w14:textId="7237D0A0" w:rsidR="002F0ADE" w:rsidRDefault="002F0ADE" w:rsidP="00506F09">
      <w:pPr>
        <w:spacing w:after="0" w:line="240" w:lineRule="auto"/>
        <w:ind w:left="720" w:hanging="720"/>
        <w:rPr>
          <w:rFonts w:ascii="Times New Roman" w:hAnsi="Times New Roman" w:cs="Times New Roman"/>
          <w:sz w:val="24"/>
          <w:szCs w:val="24"/>
          <w:u w:val="single"/>
        </w:rPr>
      </w:pPr>
    </w:p>
    <w:p w14:paraId="624B8741" w14:textId="49356C32" w:rsidR="002F0ADE" w:rsidRDefault="002F0ADE" w:rsidP="00506F09">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1361EA" w:rsidRPr="001361EA">
        <w:rPr>
          <w:rFonts w:ascii="Times New Roman" w:hAnsi="Times New Roman" w:cs="Times New Roman"/>
          <w:sz w:val="24"/>
          <w:szCs w:val="24"/>
          <w:u w:val="single"/>
        </w:rPr>
        <w:t>Attorney’s Fees and Expenses.</w:t>
      </w:r>
      <w:r w:rsidR="001361EA">
        <w:rPr>
          <w:rFonts w:ascii="Times New Roman" w:hAnsi="Times New Roman" w:cs="Times New Roman"/>
          <w:sz w:val="24"/>
          <w:szCs w:val="24"/>
        </w:rPr>
        <w:t xml:space="preserve">  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2184A623" w14:textId="78E65CBC" w:rsidR="00405F55" w:rsidRDefault="00405F55" w:rsidP="00506F09">
      <w:pPr>
        <w:spacing w:after="0" w:line="240" w:lineRule="auto"/>
        <w:ind w:left="720" w:hanging="720"/>
        <w:rPr>
          <w:rFonts w:ascii="Times New Roman" w:hAnsi="Times New Roman" w:cs="Times New Roman"/>
          <w:sz w:val="24"/>
          <w:szCs w:val="24"/>
        </w:rPr>
      </w:pPr>
    </w:p>
    <w:p w14:paraId="38809833" w14:textId="2751979A" w:rsidR="00405F55" w:rsidRDefault="00AB758E" w:rsidP="00506F09">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EC1E45">
        <w:rPr>
          <w:rFonts w:ascii="Times New Roman" w:hAnsi="Times New Roman" w:cs="Times New Roman"/>
          <w:sz w:val="24"/>
          <w:szCs w:val="24"/>
          <w:u w:val="single"/>
        </w:rPr>
        <w:t>Authority to Contract.</w:t>
      </w:r>
      <w:r>
        <w:rPr>
          <w:rFonts w:ascii="Times New Roman" w:hAnsi="Times New Roman" w:cs="Times New Roman"/>
          <w:sz w:val="24"/>
          <w:szCs w:val="24"/>
        </w:rPr>
        <w:t xml:space="preserve">  </w:t>
      </w:r>
      <w:r w:rsidR="00694C01">
        <w:rPr>
          <w:rFonts w:ascii="Times New Roman" w:hAnsi="Times New Roman" w:cs="Times New Roman"/>
          <w:sz w:val="24"/>
          <w:szCs w:val="24"/>
        </w:rPr>
        <w:t>Contractor warrants:  (a) that it is a validly organized business with valid authority to enter into this agreement</w:t>
      </w:r>
      <w:r w:rsidR="003234BD">
        <w:rPr>
          <w:rFonts w:ascii="Times New Roman" w:hAnsi="Times New Roman" w:cs="Times New Roman"/>
          <w:sz w:val="24"/>
          <w:szCs w:val="24"/>
        </w:rPr>
        <w:t>; (b) that it is qualified to do business</w:t>
      </w:r>
      <w:r w:rsidR="000D530A">
        <w:rPr>
          <w:rFonts w:ascii="Times New Roman" w:hAnsi="Times New Roman" w:cs="Times New Roman"/>
          <w:sz w:val="24"/>
          <w:szCs w:val="24"/>
        </w:rPr>
        <w:t xml:space="preserve"> and in good standing in the State of Mississippi</w:t>
      </w:r>
      <w:r w:rsidR="001841A7">
        <w:rPr>
          <w:rFonts w:ascii="Times New Roman" w:hAnsi="Times New Roman" w:cs="Times New Roman"/>
          <w:sz w:val="24"/>
          <w:szCs w:val="24"/>
        </w:rPr>
        <w:t>; (c) that entry into and performance under this agreement is not restricted or prohibited by any loan, security, financing, contractual, or other agreement of any kind; and, (d)</w:t>
      </w:r>
      <w:r w:rsidR="00F07821">
        <w:rPr>
          <w:rFonts w:ascii="Times New Roman" w:hAnsi="Times New Roman" w:cs="Times New Roman"/>
          <w:sz w:val="24"/>
          <w:szCs w:val="24"/>
        </w:rPr>
        <w:t xml:space="preserve">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03F01423" w14:textId="7531B918" w:rsidR="001361EA" w:rsidRDefault="001361EA" w:rsidP="00506F09">
      <w:pPr>
        <w:spacing w:after="0" w:line="240" w:lineRule="auto"/>
        <w:ind w:left="720" w:hanging="720"/>
        <w:rPr>
          <w:rFonts w:ascii="Times New Roman" w:hAnsi="Times New Roman" w:cs="Times New Roman"/>
          <w:sz w:val="24"/>
          <w:szCs w:val="24"/>
        </w:rPr>
      </w:pPr>
    </w:p>
    <w:p w14:paraId="0F96C828" w14:textId="0C93A489" w:rsidR="00EC1E45" w:rsidRDefault="00EC1E45" w:rsidP="00506F09">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D575A6">
        <w:rPr>
          <w:rFonts w:ascii="Times New Roman" w:hAnsi="Times New Roman" w:cs="Times New Roman"/>
          <w:sz w:val="24"/>
          <w:szCs w:val="24"/>
          <w:u w:val="single"/>
        </w:rPr>
        <w:t>Change in Scope of Work</w:t>
      </w:r>
      <w:r>
        <w:rPr>
          <w:rFonts w:ascii="Times New Roman" w:hAnsi="Times New Roman" w:cs="Times New Roman"/>
          <w:sz w:val="24"/>
          <w:szCs w:val="24"/>
        </w:rPr>
        <w:t>.  The Agency</w:t>
      </w:r>
      <w:r w:rsidR="00DC121D">
        <w:rPr>
          <w:rFonts w:ascii="Times New Roman" w:hAnsi="Times New Roman" w:cs="Times New Roman"/>
          <w:sz w:val="24"/>
          <w:szCs w:val="24"/>
        </w:rPr>
        <w:t xml:space="preserve"> may order changes in the work consis</w:t>
      </w:r>
      <w:r w:rsidR="00D575A6">
        <w:rPr>
          <w:rFonts w:ascii="Times New Roman" w:hAnsi="Times New Roman" w:cs="Times New Roman"/>
          <w:sz w:val="24"/>
          <w:szCs w:val="24"/>
        </w:rPr>
        <w:t>ting</w:t>
      </w:r>
      <w:r w:rsidR="00DC121D">
        <w:rPr>
          <w:rFonts w:ascii="Times New Roman" w:hAnsi="Times New Roman" w:cs="Times New Roman"/>
          <w:sz w:val="24"/>
          <w:szCs w:val="24"/>
        </w:rPr>
        <w:t xml:space="preserve"> of additions, deletions, or other revisions within the general scope of the contract.  No claims may be made by Contractor that the scope </w:t>
      </w:r>
      <w:r w:rsidR="00D575A6">
        <w:rPr>
          <w:rFonts w:ascii="Times New Roman" w:hAnsi="Times New Roman" w:cs="Times New Roman"/>
          <w:sz w:val="24"/>
          <w:szCs w:val="24"/>
        </w:rPr>
        <w:t>of</w:t>
      </w:r>
      <w:r w:rsidR="00DC121D">
        <w:rPr>
          <w:rFonts w:ascii="Times New Roman" w:hAnsi="Times New Roman" w:cs="Times New Roman"/>
          <w:sz w:val="24"/>
          <w:szCs w:val="24"/>
        </w:rPr>
        <w:t xml:space="preserve"> the project or of Contractor’s services has been changed, </w:t>
      </w:r>
      <w:r w:rsidR="00D575A6">
        <w:rPr>
          <w:rFonts w:ascii="Times New Roman" w:hAnsi="Times New Roman" w:cs="Times New Roman"/>
          <w:sz w:val="24"/>
          <w:szCs w:val="24"/>
        </w:rPr>
        <w:t xml:space="preserve">requiring changes to the amount of compensation to Contractor or other adjustments to the contract, unless such changes or adjustments have been made by written amendment to the contract signed by the Agency and Contractor.  If Contractor believes that any </w:t>
      </w:r>
      <w:proofErr w:type="gramStart"/>
      <w:r w:rsidR="00D575A6">
        <w:rPr>
          <w:rFonts w:ascii="Times New Roman" w:hAnsi="Times New Roman" w:cs="Times New Roman"/>
          <w:sz w:val="24"/>
          <w:szCs w:val="24"/>
        </w:rPr>
        <w:t>particular work</w:t>
      </w:r>
      <w:proofErr w:type="gramEnd"/>
      <w:r w:rsidR="00D575A6">
        <w:rPr>
          <w:rFonts w:ascii="Times New Roman" w:hAnsi="Times New Roman" w:cs="Times New Roman"/>
          <w:sz w:val="24"/>
          <w:szCs w:val="24"/>
        </w:rPr>
        <w:t xml:space="preserve"> is not within the scope of the project, is a material change, or will otherwise require more compensation to Contractor, Contractor must immediately notify the Agency in writing of this belief.  If the Agency believes that the </w:t>
      </w:r>
      <w:proofErr w:type="gramStart"/>
      <w:r w:rsidR="00D575A6">
        <w:rPr>
          <w:rFonts w:ascii="Times New Roman" w:hAnsi="Times New Roman" w:cs="Times New Roman"/>
          <w:sz w:val="24"/>
          <w:szCs w:val="24"/>
        </w:rPr>
        <w:t>particular work</w:t>
      </w:r>
      <w:proofErr w:type="gramEnd"/>
      <w:r w:rsidR="00D575A6">
        <w:rPr>
          <w:rFonts w:ascii="Times New Roman" w:hAnsi="Times New Roman" w:cs="Times New Roman"/>
          <w:sz w:val="24"/>
          <w:szCs w:val="24"/>
        </w:rPr>
        <w:t xml:space="preserve"> is within the scope of the contract as written, Contractor will be </w:t>
      </w:r>
      <w:r w:rsidR="00D575A6">
        <w:rPr>
          <w:rFonts w:ascii="Times New Roman" w:hAnsi="Times New Roman" w:cs="Times New Roman"/>
          <w:sz w:val="24"/>
          <w:szCs w:val="24"/>
        </w:rPr>
        <w:lastRenderedPageBreak/>
        <w:t xml:space="preserve">ordered to and shall continue with the work as changed and at the cost stated for the work within the contract. </w:t>
      </w:r>
    </w:p>
    <w:p w14:paraId="171BC8BB" w14:textId="1FF060D0" w:rsidR="00A21126" w:rsidRDefault="00A21126" w:rsidP="00506F09">
      <w:pPr>
        <w:spacing w:after="0" w:line="240" w:lineRule="auto"/>
        <w:ind w:left="720" w:hanging="720"/>
        <w:rPr>
          <w:rFonts w:ascii="Times New Roman" w:hAnsi="Times New Roman" w:cs="Times New Roman"/>
          <w:sz w:val="24"/>
          <w:szCs w:val="24"/>
        </w:rPr>
      </w:pPr>
    </w:p>
    <w:p w14:paraId="63BECBD9" w14:textId="66CDB73C" w:rsidR="00A21126" w:rsidRDefault="00A21126" w:rsidP="00506F09">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873046">
        <w:rPr>
          <w:rFonts w:ascii="Times New Roman" w:hAnsi="Times New Roman" w:cs="Times New Roman"/>
          <w:sz w:val="24"/>
          <w:szCs w:val="24"/>
          <w:u w:val="single"/>
        </w:rPr>
        <w:t>Claims Based on a Procurement Officer’s Actions or Omissions.</w:t>
      </w:r>
    </w:p>
    <w:p w14:paraId="7CFB7600" w14:textId="5F0554BD" w:rsidR="00A21126" w:rsidRDefault="00A21126" w:rsidP="003B507F">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873046">
        <w:rPr>
          <w:rFonts w:ascii="Times New Roman" w:hAnsi="Times New Roman" w:cs="Times New Roman"/>
          <w:i/>
          <w:iCs/>
          <w:sz w:val="24"/>
          <w:szCs w:val="24"/>
        </w:rPr>
        <w:t>Notice of Claim.</w:t>
      </w:r>
      <w:r w:rsidR="003B507F">
        <w:rPr>
          <w:rFonts w:ascii="Times New Roman" w:hAnsi="Times New Roman" w:cs="Times New Roman"/>
          <w:sz w:val="24"/>
          <w:szCs w:val="24"/>
        </w:rPr>
        <w:t xml:space="preserve">  If any action or omission on the part of a Chief Procurement Officer or</w:t>
      </w:r>
      <w:r w:rsidR="00316D08">
        <w:rPr>
          <w:rFonts w:ascii="Times New Roman" w:hAnsi="Times New Roman" w:cs="Times New Roman"/>
          <w:sz w:val="24"/>
          <w:szCs w:val="24"/>
        </w:rPr>
        <w:t xml:space="preserve"> designee of such officer requiring performance changes within the scope of the contract constitutes the basis for a claim by Contractor for additional compens</w:t>
      </w:r>
      <w:r w:rsidR="00873046">
        <w:rPr>
          <w:rFonts w:ascii="Times New Roman" w:hAnsi="Times New Roman" w:cs="Times New Roman"/>
          <w:sz w:val="24"/>
          <w:szCs w:val="24"/>
        </w:rPr>
        <w:t>a</w:t>
      </w:r>
      <w:r w:rsidR="00316D08">
        <w:rPr>
          <w:rFonts w:ascii="Times New Roman" w:hAnsi="Times New Roman" w:cs="Times New Roman"/>
          <w:sz w:val="24"/>
          <w:szCs w:val="24"/>
        </w:rPr>
        <w:t>tion, damages or an extension of time for completion, Contractor shall continue with performance of the contract in compliance with the directions or orders of such officials, but by so doing, C</w:t>
      </w:r>
      <w:r w:rsidR="00873046">
        <w:rPr>
          <w:rFonts w:ascii="Times New Roman" w:hAnsi="Times New Roman" w:cs="Times New Roman"/>
          <w:sz w:val="24"/>
          <w:szCs w:val="24"/>
        </w:rPr>
        <w:t>o</w:t>
      </w:r>
      <w:r w:rsidR="00316D08">
        <w:rPr>
          <w:rFonts w:ascii="Times New Roman" w:hAnsi="Times New Roman" w:cs="Times New Roman"/>
          <w:sz w:val="24"/>
          <w:szCs w:val="24"/>
        </w:rPr>
        <w:t>ntrac</w:t>
      </w:r>
      <w:r w:rsidR="00873046">
        <w:rPr>
          <w:rFonts w:ascii="Times New Roman" w:hAnsi="Times New Roman" w:cs="Times New Roman"/>
          <w:sz w:val="24"/>
          <w:szCs w:val="24"/>
        </w:rPr>
        <w:t>to</w:t>
      </w:r>
      <w:r w:rsidR="00316D08">
        <w:rPr>
          <w:rFonts w:ascii="Times New Roman" w:hAnsi="Times New Roman" w:cs="Times New Roman"/>
          <w:sz w:val="24"/>
          <w:szCs w:val="24"/>
        </w:rPr>
        <w:t>r shall not be deemed to have prejudiced any claim for additional compensation, damages, or an extension of time for comp</w:t>
      </w:r>
      <w:r w:rsidR="00873046">
        <w:rPr>
          <w:rFonts w:ascii="Times New Roman" w:hAnsi="Times New Roman" w:cs="Times New Roman"/>
          <w:sz w:val="24"/>
          <w:szCs w:val="24"/>
        </w:rPr>
        <w:t>l</w:t>
      </w:r>
      <w:r w:rsidR="00316D08">
        <w:rPr>
          <w:rFonts w:ascii="Times New Roman" w:hAnsi="Times New Roman" w:cs="Times New Roman"/>
          <w:sz w:val="24"/>
          <w:szCs w:val="24"/>
        </w:rPr>
        <w:t>etion; provided:</w:t>
      </w:r>
    </w:p>
    <w:p w14:paraId="427F885B" w14:textId="44262AFB" w:rsidR="00316D08" w:rsidRDefault="00A11F70" w:rsidP="00A11F70">
      <w:pPr>
        <w:spacing w:after="0" w:line="240" w:lineRule="auto"/>
        <w:ind w:left="2160" w:hanging="72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Contrac</w:t>
      </w:r>
      <w:r w:rsidR="00873046">
        <w:rPr>
          <w:rFonts w:ascii="Times New Roman" w:hAnsi="Times New Roman" w:cs="Times New Roman"/>
          <w:sz w:val="24"/>
          <w:szCs w:val="24"/>
        </w:rPr>
        <w:t>to</w:t>
      </w:r>
      <w:r>
        <w:rPr>
          <w:rFonts w:ascii="Times New Roman" w:hAnsi="Times New Roman" w:cs="Times New Roman"/>
          <w:sz w:val="24"/>
          <w:szCs w:val="24"/>
        </w:rPr>
        <w:t>r shall have given written notice to the Chief Procurement Officer or designee</w:t>
      </w:r>
      <w:r w:rsidR="00D711EF">
        <w:rPr>
          <w:rFonts w:ascii="Times New Roman" w:hAnsi="Times New Roman" w:cs="Times New Roman"/>
          <w:sz w:val="24"/>
          <w:szCs w:val="24"/>
        </w:rPr>
        <w:t xml:space="preserve"> of </w:t>
      </w:r>
      <w:r w:rsidR="00873046">
        <w:rPr>
          <w:rFonts w:ascii="Times New Roman" w:hAnsi="Times New Roman" w:cs="Times New Roman"/>
          <w:sz w:val="24"/>
          <w:szCs w:val="24"/>
        </w:rPr>
        <w:t>such</w:t>
      </w:r>
      <w:r w:rsidR="00D711EF">
        <w:rPr>
          <w:rFonts w:ascii="Times New Roman" w:hAnsi="Times New Roman" w:cs="Times New Roman"/>
          <w:sz w:val="24"/>
          <w:szCs w:val="24"/>
        </w:rPr>
        <w:t xml:space="preserve"> offi</w:t>
      </w:r>
      <w:r w:rsidR="00873046">
        <w:rPr>
          <w:rFonts w:ascii="Times New Roman" w:hAnsi="Times New Roman" w:cs="Times New Roman"/>
          <w:sz w:val="24"/>
          <w:szCs w:val="24"/>
        </w:rPr>
        <w:t>c</w:t>
      </w:r>
      <w:r w:rsidR="00D711EF">
        <w:rPr>
          <w:rFonts w:ascii="Times New Roman" w:hAnsi="Times New Roman" w:cs="Times New Roman"/>
          <w:sz w:val="24"/>
          <w:szCs w:val="24"/>
        </w:rPr>
        <w:t>er:</w:t>
      </w:r>
    </w:p>
    <w:p w14:paraId="41EB5EBF" w14:textId="72592EF0" w:rsidR="00D711EF" w:rsidRDefault="00D711EF" w:rsidP="00D711EF">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prior to the commencement of the work involved, if at that time Contrac</w:t>
      </w:r>
      <w:r w:rsidR="00873046">
        <w:rPr>
          <w:rFonts w:ascii="Times New Roman" w:hAnsi="Times New Roman" w:cs="Times New Roman"/>
          <w:sz w:val="24"/>
          <w:szCs w:val="24"/>
        </w:rPr>
        <w:t>t</w:t>
      </w:r>
      <w:r>
        <w:rPr>
          <w:rFonts w:ascii="Times New Roman" w:hAnsi="Times New Roman" w:cs="Times New Roman"/>
          <w:sz w:val="24"/>
          <w:szCs w:val="24"/>
        </w:rPr>
        <w:t xml:space="preserve">or knows of the occurrence of such action or </w:t>
      </w:r>
      <w:r w:rsidR="008056E6">
        <w:rPr>
          <w:rFonts w:ascii="Times New Roman" w:hAnsi="Times New Roman" w:cs="Times New Roman"/>
          <w:sz w:val="24"/>
          <w:szCs w:val="24"/>
        </w:rPr>
        <w:t>omission.</w:t>
      </w:r>
    </w:p>
    <w:p w14:paraId="4E5FC342" w14:textId="37008E9F" w:rsidR="00D575A6" w:rsidRDefault="00D711EF" w:rsidP="007B2027">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within </w:t>
      </w:r>
      <w:r w:rsidR="007B2027">
        <w:rPr>
          <w:rFonts w:ascii="Times New Roman" w:hAnsi="Times New Roman" w:cs="Times New Roman"/>
          <w:sz w:val="24"/>
          <w:szCs w:val="24"/>
        </w:rPr>
        <w:t xml:space="preserve">30 days after </w:t>
      </w:r>
      <w:r w:rsidR="0054115A">
        <w:rPr>
          <w:rFonts w:ascii="Times New Roman" w:hAnsi="Times New Roman" w:cs="Times New Roman"/>
          <w:sz w:val="24"/>
          <w:szCs w:val="24"/>
        </w:rPr>
        <w:t>Contractor</w:t>
      </w:r>
      <w:r w:rsidR="007B2027">
        <w:rPr>
          <w:rFonts w:ascii="Times New Roman" w:hAnsi="Times New Roman" w:cs="Times New Roman"/>
          <w:sz w:val="24"/>
          <w:szCs w:val="24"/>
        </w:rPr>
        <w:t xml:space="preserve"> knows of the occurrence of such action or omission, if Contrac</w:t>
      </w:r>
      <w:r w:rsidR="002E7D96">
        <w:rPr>
          <w:rFonts w:ascii="Times New Roman" w:hAnsi="Times New Roman" w:cs="Times New Roman"/>
          <w:sz w:val="24"/>
          <w:szCs w:val="24"/>
        </w:rPr>
        <w:t>to</w:t>
      </w:r>
      <w:r w:rsidR="007B2027">
        <w:rPr>
          <w:rFonts w:ascii="Times New Roman" w:hAnsi="Times New Roman" w:cs="Times New Roman"/>
          <w:sz w:val="24"/>
          <w:szCs w:val="24"/>
        </w:rPr>
        <w:t xml:space="preserve">r did not have such </w:t>
      </w:r>
      <w:r w:rsidR="004629F3">
        <w:rPr>
          <w:rFonts w:ascii="Times New Roman" w:hAnsi="Times New Roman" w:cs="Times New Roman"/>
          <w:sz w:val="24"/>
          <w:szCs w:val="24"/>
        </w:rPr>
        <w:t>knowledge prior to the commencement of the work; or,</w:t>
      </w:r>
    </w:p>
    <w:p w14:paraId="70211FD7" w14:textId="4EAF839B" w:rsidR="004629F3" w:rsidRDefault="004629F3" w:rsidP="007B2027">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within such further time as may be allowed by the Chief Procurement Officer in writing.</w:t>
      </w:r>
    </w:p>
    <w:p w14:paraId="3E58A41B" w14:textId="2AB57A89" w:rsidR="004629F3" w:rsidRDefault="008430A6" w:rsidP="008430A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This notice shall state that Contrac</w:t>
      </w:r>
      <w:r w:rsidR="002E7D96">
        <w:rPr>
          <w:rFonts w:ascii="Times New Roman" w:hAnsi="Times New Roman" w:cs="Times New Roman"/>
          <w:sz w:val="24"/>
          <w:szCs w:val="24"/>
        </w:rPr>
        <w:t>to</w:t>
      </w:r>
      <w:r>
        <w:rPr>
          <w:rFonts w:ascii="Times New Roman" w:hAnsi="Times New Roman" w:cs="Times New Roman"/>
          <w:sz w:val="24"/>
          <w:szCs w:val="24"/>
        </w:rPr>
        <w:t xml:space="preserve">r regards the act or omission as a reason which may entitle Contractor to additional </w:t>
      </w:r>
      <w:r w:rsidR="001216DF">
        <w:rPr>
          <w:rFonts w:ascii="Times New Roman" w:hAnsi="Times New Roman" w:cs="Times New Roman"/>
          <w:sz w:val="24"/>
          <w:szCs w:val="24"/>
        </w:rPr>
        <w:t>compensation, damages, or an extension of time.  The Chief Procurement Officer or designee of such officer, upon receipt of such notice, may rescind such action, remedy such omission, or take such other steps as may be deemed advisable in the discretion of the Chief P</w:t>
      </w:r>
      <w:r w:rsidR="002E7D96">
        <w:rPr>
          <w:rFonts w:ascii="Times New Roman" w:hAnsi="Times New Roman" w:cs="Times New Roman"/>
          <w:sz w:val="24"/>
          <w:szCs w:val="24"/>
        </w:rPr>
        <w:t>r</w:t>
      </w:r>
      <w:r w:rsidR="001216DF">
        <w:rPr>
          <w:rFonts w:ascii="Times New Roman" w:hAnsi="Times New Roman" w:cs="Times New Roman"/>
          <w:sz w:val="24"/>
          <w:szCs w:val="24"/>
        </w:rPr>
        <w:t>ocur</w:t>
      </w:r>
      <w:r w:rsidR="002E7D96">
        <w:rPr>
          <w:rFonts w:ascii="Times New Roman" w:hAnsi="Times New Roman" w:cs="Times New Roman"/>
          <w:sz w:val="24"/>
          <w:szCs w:val="24"/>
        </w:rPr>
        <w:t>e</w:t>
      </w:r>
      <w:r w:rsidR="001216DF">
        <w:rPr>
          <w:rFonts w:ascii="Times New Roman" w:hAnsi="Times New Roman" w:cs="Times New Roman"/>
          <w:sz w:val="24"/>
          <w:szCs w:val="24"/>
        </w:rPr>
        <w:t xml:space="preserve">ment Officer or designee of such </w:t>
      </w:r>
      <w:r w:rsidR="008056E6">
        <w:rPr>
          <w:rFonts w:ascii="Times New Roman" w:hAnsi="Times New Roman" w:cs="Times New Roman"/>
          <w:sz w:val="24"/>
          <w:szCs w:val="24"/>
        </w:rPr>
        <w:t>officer.</w:t>
      </w:r>
    </w:p>
    <w:p w14:paraId="68D1DDE3" w14:textId="2D1F9F7D" w:rsidR="00003028" w:rsidRDefault="00003028" w:rsidP="00003028">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the notice required by subparagraph (a) of this paragraph describes, as clearly as practic</w:t>
      </w:r>
      <w:r w:rsidR="002E7D96">
        <w:rPr>
          <w:rFonts w:ascii="Times New Roman" w:hAnsi="Times New Roman" w:cs="Times New Roman"/>
          <w:sz w:val="24"/>
          <w:szCs w:val="24"/>
        </w:rPr>
        <w:t>ab</w:t>
      </w:r>
      <w:r>
        <w:rPr>
          <w:rFonts w:ascii="Times New Roman" w:hAnsi="Times New Roman" w:cs="Times New Roman"/>
          <w:sz w:val="24"/>
          <w:szCs w:val="24"/>
        </w:rPr>
        <w:t>le at the time, the reasons</w:t>
      </w:r>
      <w:r w:rsidR="008657AC">
        <w:rPr>
          <w:rFonts w:ascii="Times New Roman" w:hAnsi="Times New Roman" w:cs="Times New Roman"/>
          <w:sz w:val="24"/>
          <w:szCs w:val="24"/>
        </w:rPr>
        <w:t xml:space="preserve"> why Contrac</w:t>
      </w:r>
      <w:r w:rsidR="002849C0">
        <w:rPr>
          <w:rFonts w:ascii="Times New Roman" w:hAnsi="Times New Roman" w:cs="Times New Roman"/>
          <w:sz w:val="24"/>
          <w:szCs w:val="24"/>
        </w:rPr>
        <w:t>to</w:t>
      </w:r>
      <w:r w:rsidR="008657AC">
        <w:rPr>
          <w:rFonts w:ascii="Times New Roman" w:hAnsi="Times New Roman" w:cs="Times New Roman"/>
          <w:sz w:val="24"/>
          <w:szCs w:val="24"/>
        </w:rPr>
        <w:t>r believes that additional compensation, damages, or an extension of time may be remedies to which Contrac</w:t>
      </w:r>
      <w:r w:rsidR="002849C0">
        <w:rPr>
          <w:rFonts w:ascii="Times New Roman" w:hAnsi="Times New Roman" w:cs="Times New Roman"/>
          <w:sz w:val="24"/>
          <w:szCs w:val="24"/>
        </w:rPr>
        <w:t>to</w:t>
      </w:r>
      <w:r w:rsidR="008657AC">
        <w:rPr>
          <w:rFonts w:ascii="Times New Roman" w:hAnsi="Times New Roman" w:cs="Times New Roman"/>
          <w:sz w:val="24"/>
          <w:szCs w:val="24"/>
        </w:rPr>
        <w:t>r is entitled</w:t>
      </w:r>
      <w:r w:rsidR="00C278A1">
        <w:rPr>
          <w:rFonts w:ascii="Times New Roman" w:hAnsi="Times New Roman" w:cs="Times New Roman"/>
          <w:sz w:val="24"/>
          <w:szCs w:val="24"/>
        </w:rPr>
        <w:t>; and,</w:t>
      </w:r>
    </w:p>
    <w:p w14:paraId="7F0CD8C6" w14:textId="36AE70F1" w:rsidR="00C278A1" w:rsidRDefault="00C278A1" w:rsidP="00003028">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Contrac</w:t>
      </w:r>
      <w:r w:rsidR="002849C0">
        <w:rPr>
          <w:rFonts w:ascii="Times New Roman" w:hAnsi="Times New Roman" w:cs="Times New Roman"/>
          <w:sz w:val="24"/>
          <w:szCs w:val="24"/>
        </w:rPr>
        <w:t>to</w:t>
      </w:r>
      <w:r>
        <w:rPr>
          <w:rFonts w:ascii="Times New Roman" w:hAnsi="Times New Roman" w:cs="Times New Roman"/>
          <w:sz w:val="24"/>
          <w:szCs w:val="24"/>
        </w:rPr>
        <w:t>r maintains and, upon request, makes available to the Chief Procureme</w:t>
      </w:r>
      <w:r w:rsidR="002849C0">
        <w:rPr>
          <w:rFonts w:ascii="Times New Roman" w:hAnsi="Times New Roman" w:cs="Times New Roman"/>
          <w:sz w:val="24"/>
          <w:szCs w:val="24"/>
        </w:rPr>
        <w:t>nt</w:t>
      </w:r>
      <w:r>
        <w:rPr>
          <w:rFonts w:ascii="Times New Roman" w:hAnsi="Times New Roman" w:cs="Times New Roman"/>
          <w:sz w:val="24"/>
          <w:szCs w:val="24"/>
        </w:rPr>
        <w:t xml:space="preserve"> Officer within a reasonable time, detailed records</w:t>
      </w:r>
      <w:r w:rsidR="00C75010">
        <w:rPr>
          <w:rFonts w:ascii="Times New Roman" w:hAnsi="Times New Roman" w:cs="Times New Roman"/>
          <w:sz w:val="24"/>
          <w:szCs w:val="24"/>
        </w:rPr>
        <w:t xml:space="preserve"> to the extent practicable, of the claimed additional costs or basis for an extension of time in connection with such changes.</w:t>
      </w:r>
    </w:p>
    <w:p w14:paraId="79B667C2" w14:textId="56AD9BFD" w:rsidR="00C75010" w:rsidRDefault="00C83AB5" w:rsidP="00C83AB5">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2849C0">
        <w:rPr>
          <w:rFonts w:ascii="Times New Roman" w:hAnsi="Times New Roman" w:cs="Times New Roman"/>
          <w:i/>
          <w:iCs/>
          <w:sz w:val="24"/>
          <w:szCs w:val="24"/>
        </w:rPr>
        <w:t>Limitation of Clause</w:t>
      </w:r>
      <w:r>
        <w:rPr>
          <w:rFonts w:ascii="Times New Roman" w:hAnsi="Times New Roman" w:cs="Times New Roman"/>
          <w:sz w:val="24"/>
          <w:szCs w:val="24"/>
        </w:rPr>
        <w:t>.  Nothing contained herein shall excuse Contrac</w:t>
      </w:r>
      <w:r w:rsidR="002849C0">
        <w:rPr>
          <w:rFonts w:ascii="Times New Roman" w:hAnsi="Times New Roman" w:cs="Times New Roman"/>
          <w:sz w:val="24"/>
          <w:szCs w:val="24"/>
        </w:rPr>
        <w:t>to</w:t>
      </w:r>
      <w:r>
        <w:rPr>
          <w:rFonts w:ascii="Times New Roman" w:hAnsi="Times New Roman" w:cs="Times New Roman"/>
          <w:sz w:val="24"/>
          <w:szCs w:val="24"/>
        </w:rPr>
        <w:t>r from compliance with any rules of law p</w:t>
      </w:r>
      <w:r w:rsidR="002849C0">
        <w:rPr>
          <w:rFonts w:ascii="Times New Roman" w:hAnsi="Times New Roman" w:cs="Times New Roman"/>
          <w:sz w:val="24"/>
          <w:szCs w:val="24"/>
        </w:rPr>
        <w:t>re</w:t>
      </w:r>
      <w:r>
        <w:rPr>
          <w:rFonts w:ascii="Times New Roman" w:hAnsi="Times New Roman" w:cs="Times New Roman"/>
          <w:sz w:val="24"/>
          <w:szCs w:val="24"/>
        </w:rPr>
        <w:t>cluding state officers and Contracto</w:t>
      </w:r>
      <w:r w:rsidR="002849C0">
        <w:rPr>
          <w:rFonts w:ascii="Times New Roman" w:hAnsi="Times New Roman" w:cs="Times New Roman"/>
          <w:sz w:val="24"/>
          <w:szCs w:val="24"/>
        </w:rPr>
        <w:t>r</w:t>
      </w:r>
      <w:r>
        <w:rPr>
          <w:rFonts w:ascii="Times New Roman" w:hAnsi="Times New Roman" w:cs="Times New Roman"/>
          <w:sz w:val="24"/>
          <w:szCs w:val="24"/>
        </w:rPr>
        <w:t xml:space="preserve"> from acting</w:t>
      </w:r>
      <w:r w:rsidR="00873046">
        <w:rPr>
          <w:rFonts w:ascii="Times New Roman" w:hAnsi="Times New Roman" w:cs="Times New Roman"/>
          <w:sz w:val="24"/>
          <w:szCs w:val="24"/>
        </w:rPr>
        <w:t xml:space="preserve"> in collusion or bad faith in issuing or performing change orders which are clearly not within the scope of the contract.</w:t>
      </w:r>
    </w:p>
    <w:p w14:paraId="4052E4FF" w14:textId="2183B688" w:rsidR="00873046" w:rsidRDefault="00873046" w:rsidP="00C83AB5">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2849C0">
        <w:rPr>
          <w:rFonts w:ascii="Times New Roman" w:hAnsi="Times New Roman" w:cs="Times New Roman"/>
          <w:i/>
          <w:iCs/>
          <w:sz w:val="24"/>
          <w:szCs w:val="24"/>
        </w:rPr>
        <w:t>Adjustment of Price.</w:t>
      </w:r>
      <w:r>
        <w:rPr>
          <w:rFonts w:ascii="Times New Roman" w:hAnsi="Times New Roman" w:cs="Times New Roman"/>
          <w:sz w:val="24"/>
          <w:szCs w:val="24"/>
        </w:rPr>
        <w:t xml:space="preserve">  Any adjustment in the contract price made pursuant to this clause shall be determined in accordance with the Price Adjustment clause of this contract.</w:t>
      </w:r>
    </w:p>
    <w:p w14:paraId="21F19CEC" w14:textId="3F413A44" w:rsidR="002144C3" w:rsidRDefault="002144C3" w:rsidP="002144C3">
      <w:pPr>
        <w:spacing w:after="0" w:line="240" w:lineRule="auto"/>
        <w:rPr>
          <w:rFonts w:ascii="Times New Roman" w:hAnsi="Times New Roman" w:cs="Times New Roman"/>
          <w:sz w:val="24"/>
          <w:szCs w:val="24"/>
        </w:rPr>
      </w:pPr>
    </w:p>
    <w:p w14:paraId="4465169F" w14:textId="7521BC62" w:rsidR="002144C3" w:rsidRDefault="002144C3" w:rsidP="002144C3">
      <w:pPr>
        <w:spacing w:after="0" w:line="240" w:lineRule="auto"/>
        <w:rPr>
          <w:rFonts w:ascii="Times New Roman" w:hAnsi="Times New Roman" w:cs="Times New Roman"/>
          <w:sz w:val="24"/>
          <w:szCs w:val="24"/>
        </w:rPr>
      </w:pPr>
    </w:p>
    <w:p w14:paraId="2A44E7A6" w14:textId="3077A24C" w:rsidR="002144C3" w:rsidRDefault="002144C3" w:rsidP="002144C3">
      <w:pPr>
        <w:spacing w:after="0" w:line="240" w:lineRule="auto"/>
        <w:rPr>
          <w:rFonts w:ascii="Times New Roman" w:hAnsi="Times New Roman" w:cs="Times New Roman"/>
          <w:sz w:val="24"/>
          <w:szCs w:val="24"/>
        </w:rPr>
      </w:pPr>
    </w:p>
    <w:p w14:paraId="789A1306" w14:textId="49D8D014" w:rsidR="002144C3" w:rsidRDefault="002144C3" w:rsidP="002144C3">
      <w:pPr>
        <w:spacing w:after="0" w:line="240" w:lineRule="auto"/>
        <w:rPr>
          <w:rFonts w:ascii="Times New Roman" w:hAnsi="Times New Roman" w:cs="Times New Roman"/>
          <w:sz w:val="24"/>
          <w:szCs w:val="24"/>
        </w:rPr>
      </w:pPr>
    </w:p>
    <w:p w14:paraId="1DB375B2" w14:textId="47C6430C" w:rsidR="002144C3" w:rsidRDefault="002144C3" w:rsidP="00887CC7">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6.</w:t>
      </w:r>
      <w:r>
        <w:rPr>
          <w:rFonts w:ascii="Times New Roman" w:hAnsi="Times New Roman" w:cs="Times New Roman"/>
          <w:sz w:val="24"/>
          <w:szCs w:val="24"/>
        </w:rPr>
        <w:tab/>
      </w:r>
      <w:r w:rsidR="00887CC7" w:rsidRPr="0054115A">
        <w:rPr>
          <w:rFonts w:ascii="Times New Roman" w:hAnsi="Times New Roman" w:cs="Times New Roman"/>
          <w:sz w:val="24"/>
          <w:szCs w:val="24"/>
          <w:u w:val="single"/>
        </w:rPr>
        <w:t>Confidentiality</w:t>
      </w:r>
      <w:r w:rsidR="00887CC7">
        <w:rPr>
          <w:rFonts w:ascii="Times New Roman" w:hAnsi="Times New Roman" w:cs="Times New Roman"/>
          <w:sz w:val="24"/>
          <w:szCs w:val="24"/>
        </w:rPr>
        <w:t>.  Notwithstanding any provision to the contrary contained herein, it is recognized that Agency</w:t>
      </w:r>
      <w:r w:rsidR="00A8454B">
        <w:rPr>
          <w:rFonts w:ascii="Times New Roman" w:hAnsi="Times New Roman" w:cs="Times New Roman"/>
          <w:sz w:val="24"/>
          <w:szCs w:val="24"/>
        </w:rPr>
        <w:t xml:space="preserve"> is a public agency of the State of Mississippi and is subject to the Mississippi Public Records Act.  </w:t>
      </w:r>
      <w:r w:rsidR="00A8454B" w:rsidRPr="0054115A">
        <w:rPr>
          <w:rFonts w:ascii="Times New Roman" w:hAnsi="Times New Roman" w:cs="Times New Roman"/>
          <w:i/>
          <w:iCs/>
          <w:sz w:val="24"/>
          <w:szCs w:val="24"/>
        </w:rPr>
        <w:t>Mississippi Code Annotated § 25-61-1 et. seq.</w:t>
      </w:r>
      <w:r w:rsidR="00C44EDA">
        <w:rPr>
          <w:rFonts w:ascii="Times New Roman" w:hAnsi="Times New Roman" w:cs="Times New Roman"/>
          <w:sz w:val="24"/>
          <w:szCs w:val="24"/>
        </w:rPr>
        <w:t xml:space="preserve">  If a public records request is made for any information provided to Agency pursuant to the agreement and designated by the Contrac</w:t>
      </w:r>
      <w:r w:rsidR="0054115A">
        <w:rPr>
          <w:rFonts w:ascii="Times New Roman" w:hAnsi="Times New Roman" w:cs="Times New Roman"/>
          <w:sz w:val="24"/>
          <w:szCs w:val="24"/>
        </w:rPr>
        <w:t>to</w:t>
      </w:r>
      <w:r w:rsidR="00C44EDA">
        <w:rPr>
          <w:rFonts w:ascii="Times New Roman" w:hAnsi="Times New Roman" w:cs="Times New Roman"/>
          <w:sz w:val="24"/>
          <w:szCs w:val="24"/>
        </w:rPr>
        <w:t xml:space="preserve">r in writing as trade secrets or other proprietary confidential information, Agency shall follow the provisions of </w:t>
      </w:r>
      <w:r w:rsidR="00C44EDA" w:rsidRPr="0054115A">
        <w:rPr>
          <w:rFonts w:ascii="Times New Roman" w:hAnsi="Times New Roman" w:cs="Times New Roman"/>
          <w:i/>
          <w:iCs/>
          <w:sz w:val="24"/>
          <w:szCs w:val="24"/>
        </w:rPr>
        <w:t xml:space="preserve">Mississippi Code Annotated § 25-61-9 and § </w:t>
      </w:r>
      <w:r w:rsidR="0054115A" w:rsidRPr="0054115A">
        <w:rPr>
          <w:rFonts w:ascii="Times New Roman" w:hAnsi="Times New Roman" w:cs="Times New Roman"/>
          <w:i/>
          <w:iCs/>
          <w:sz w:val="24"/>
          <w:szCs w:val="24"/>
        </w:rPr>
        <w:t>79-23-1</w:t>
      </w:r>
      <w:r w:rsidR="0054115A">
        <w:rPr>
          <w:rFonts w:ascii="Times New Roman" w:hAnsi="Times New Roman" w:cs="Times New Roman"/>
          <w:sz w:val="24"/>
          <w:szCs w:val="24"/>
        </w:rPr>
        <w:t xml:space="preserve"> before disclosing such information.  The Agency shall not be liable to the Contractor for disclosure of information required by court order or required by law.</w:t>
      </w:r>
    </w:p>
    <w:p w14:paraId="56523CEC" w14:textId="2B6C4255" w:rsidR="0054115A" w:rsidRDefault="0054115A" w:rsidP="00887CC7">
      <w:pPr>
        <w:spacing w:after="0" w:line="240" w:lineRule="auto"/>
        <w:ind w:left="720" w:hanging="720"/>
        <w:rPr>
          <w:rFonts w:ascii="Times New Roman" w:hAnsi="Times New Roman" w:cs="Times New Roman"/>
          <w:sz w:val="24"/>
          <w:szCs w:val="24"/>
        </w:rPr>
      </w:pPr>
    </w:p>
    <w:p w14:paraId="6D965420" w14:textId="3CDEBABB" w:rsidR="00305A08" w:rsidRDefault="0054115A" w:rsidP="00305A0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305A08" w:rsidRPr="00287C50">
        <w:rPr>
          <w:rFonts w:ascii="Times New Roman" w:hAnsi="Times New Roman" w:cs="Times New Roman"/>
          <w:sz w:val="24"/>
          <w:szCs w:val="24"/>
          <w:u w:val="single"/>
        </w:rPr>
        <w:t>Contractor Personnel</w:t>
      </w:r>
      <w:r w:rsidR="00305A08">
        <w:rPr>
          <w:rFonts w:ascii="Times New Roman" w:hAnsi="Times New Roman" w:cs="Times New Roman"/>
          <w:sz w:val="24"/>
          <w:szCs w:val="24"/>
        </w:rPr>
        <w:t>.  The Agency shall, throughout the life of the contract, have the right of reasonable rejection and approval of staff or subcontractors assigned to the work by Contractor.  If the Agency reasonably rejects staff or subcontrac</w:t>
      </w:r>
      <w:r w:rsidR="00287C50">
        <w:rPr>
          <w:rFonts w:ascii="Times New Roman" w:hAnsi="Times New Roman" w:cs="Times New Roman"/>
          <w:sz w:val="24"/>
          <w:szCs w:val="24"/>
        </w:rPr>
        <w:t>to</w:t>
      </w:r>
      <w:r w:rsidR="00305A08">
        <w:rPr>
          <w:rFonts w:ascii="Times New Roman" w:hAnsi="Times New Roman" w:cs="Times New Roman"/>
          <w:sz w:val="24"/>
          <w:szCs w:val="24"/>
        </w:rPr>
        <w:t>rs, Contractor must provide replacement staff or subcontractors satisfactory to the Agency in a timely manner and at no additional cost to the Agency.  The d</w:t>
      </w:r>
      <w:r w:rsidR="00287C50">
        <w:rPr>
          <w:rFonts w:ascii="Times New Roman" w:hAnsi="Times New Roman" w:cs="Times New Roman"/>
          <w:sz w:val="24"/>
          <w:szCs w:val="24"/>
        </w:rPr>
        <w:t>ay-to-day supervision and control of Contractor’s employees and subcontractors is the sole responsibility of Contractor.</w:t>
      </w:r>
    </w:p>
    <w:p w14:paraId="6B166495" w14:textId="77777777" w:rsidR="00287C50" w:rsidRDefault="00287C50" w:rsidP="00305A08">
      <w:pPr>
        <w:spacing w:after="0" w:line="240" w:lineRule="auto"/>
        <w:ind w:left="720" w:hanging="720"/>
        <w:rPr>
          <w:rFonts w:ascii="Times New Roman" w:hAnsi="Times New Roman" w:cs="Times New Roman"/>
          <w:sz w:val="24"/>
          <w:szCs w:val="24"/>
        </w:rPr>
      </w:pPr>
    </w:p>
    <w:p w14:paraId="59EEA852" w14:textId="0C1E55C9" w:rsidR="001361EA" w:rsidRDefault="00287C50" w:rsidP="00506F09">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8</w:t>
      </w:r>
      <w:r w:rsidR="001361EA">
        <w:rPr>
          <w:rFonts w:ascii="Times New Roman" w:hAnsi="Times New Roman" w:cs="Times New Roman"/>
          <w:sz w:val="24"/>
          <w:szCs w:val="24"/>
        </w:rPr>
        <w:t>.</w:t>
      </w:r>
      <w:r w:rsidR="001361EA">
        <w:rPr>
          <w:rFonts w:ascii="Times New Roman" w:hAnsi="Times New Roman" w:cs="Times New Roman"/>
          <w:sz w:val="24"/>
          <w:szCs w:val="24"/>
        </w:rPr>
        <w:tab/>
      </w:r>
      <w:r w:rsidR="00382C89" w:rsidRPr="00AF3EDC">
        <w:rPr>
          <w:rFonts w:ascii="Times New Roman" w:hAnsi="Times New Roman" w:cs="Times New Roman"/>
          <w:sz w:val="24"/>
          <w:szCs w:val="24"/>
          <w:u w:val="single"/>
        </w:rPr>
        <w:t>Debarment and Suspension</w:t>
      </w:r>
      <w:r w:rsidR="00382C89">
        <w:rPr>
          <w:rFonts w:ascii="Times New Roman" w:hAnsi="Times New Roman" w:cs="Times New Roman"/>
          <w:sz w:val="24"/>
          <w:szCs w:val="24"/>
        </w:rPr>
        <w:t>.  Contractor certifies to the best of its knowledge and belief, that it:</w:t>
      </w:r>
    </w:p>
    <w:p w14:paraId="73667A86" w14:textId="3D775FB1" w:rsidR="00C513F6" w:rsidRDefault="00C513F6" w:rsidP="00506F09">
      <w:pPr>
        <w:spacing w:after="0" w:line="240" w:lineRule="auto"/>
        <w:ind w:left="720" w:hanging="720"/>
        <w:rPr>
          <w:rFonts w:ascii="Times New Roman" w:hAnsi="Times New Roman" w:cs="Times New Roman"/>
          <w:sz w:val="24"/>
          <w:szCs w:val="24"/>
        </w:rPr>
      </w:pPr>
    </w:p>
    <w:p w14:paraId="279ED5A8" w14:textId="59DC711C" w:rsidR="00C513F6" w:rsidRDefault="00C513F6" w:rsidP="00C513F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is not presently debarred, suspended, proposed for debarment, declared ineligible, or voluntarily excluded from covered transaction</w:t>
      </w:r>
      <w:r w:rsidR="00497C36">
        <w:rPr>
          <w:rFonts w:ascii="Times New Roman" w:hAnsi="Times New Roman" w:cs="Times New Roman"/>
          <w:sz w:val="24"/>
          <w:szCs w:val="24"/>
        </w:rPr>
        <w:t xml:space="preserve"> by any federal department or agency or any political subdivision or agency of the State of </w:t>
      </w:r>
      <w:r w:rsidR="001950E9">
        <w:rPr>
          <w:rFonts w:ascii="Times New Roman" w:hAnsi="Times New Roman" w:cs="Times New Roman"/>
          <w:sz w:val="24"/>
          <w:szCs w:val="24"/>
        </w:rPr>
        <w:t>Mississippi.</w:t>
      </w:r>
    </w:p>
    <w:p w14:paraId="020829BD" w14:textId="2F65290B" w:rsidR="00497C36" w:rsidRDefault="00497C36" w:rsidP="00C513F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has not, within a three-year period prec</w:t>
      </w:r>
      <w:r w:rsidR="00FE58AC">
        <w:rPr>
          <w:rFonts w:ascii="Times New Roman" w:hAnsi="Times New Roman" w:cs="Times New Roman"/>
          <w:sz w:val="24"/>
          <w:szCs w:val="24"/>
        </w:rPr>
        <w:t>e</w:t>
      </w:r>
      <w:r>
        <w:rPr>
          <w:rFonts w:ascii="Times New Roman" w:hAnsi="Times New Roman" w:cs="Times New Roman"/>
          <w:sz w:val="24"/>
          <w:szCs w:val="24"/>
        </w:rPr>
        <w:t xml:space="preserve">ding this proposal, been convicted of or had a civil judgment rendered against it for commission of fraud or a criminal offense in connection with obtaining, attempting to obtain, or performing a public (federal, </w:t>
      </w:r>
      <w:r w:rsidR="005422B4">
        <w:rPr>
          <w:rFonts w:ascii="Times New Roman" w:hAnsi="Times New Roman" w:cs="Times New Roman"/>
          <w:sz w:val="24"/>
          <w:szCs w:val="24"/>
        </w:rPr>
        <w:t>state,</w:t>
      </w:r>
      <w:r>
        <w:rPr>
          <w:rFonts w:ascii="Times New Roman" w:hAnsi="Times New Roman" w:cs="Times New Roman"/>
          <w:sz w:val="24"/>
          <w:szCs w:val="24"/>
        </w:rPr>
        <w:t xml:space="preserve"> or local) transaction or contract under a public </w:t>
      </w:r>
      <w:r w:rsidR="001950E9">
        <w:rPr>
          <w:rFonts w:ascii="Times New Roman" w:hAnsi="Times New Roman" w:cs="Times New Roman"/>
          <w:sz w:val="24"/>
          <w:szCs w:val="24"/>
        </w:rPr>
        <w:t>transaction.</w:t>
      </w:r>
    </w:p>
    <w:p w14:paraId="15E1919F" w14:textId="5EC6DBD0" w:rsidR="00497C36" w:rsidRDefault="00497C36" w:rsidP="00C513F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has not, within</w:t>
      </w:r>
      <w:r w:rsidR="00FE58AC">
        <w:rPr>
          <w:rFonts w:ascii="Times New Roman" w:hAnsi="Times New Roman" w:cs="Times New Roman"/>
          <w:sz w:val="24"/>
          <w:szCs w:val="24"/>
        </w:rPr>
        <w:t xml:space="preserve"> </w:t>
      </w:r>
      <w:r>
        <w:rPr>
          <w:rFonts w:ascii="Times New Roman" w:hAnsi="Times New Roman" w:cs="Times New Roman"/>
          <w:sz w:val="24"/>
          <w:szCs w:val="24"/>
        </w:rPr>
        <w:t xml:space="preserve">a three-year period preceding this proposal, been convicted of or had a civil judgment rendered against it for a violation of federal or </w:t>
      </w:r>
      <w:r w:rsidR="001950E9">
        <w:rPr>
          <w:rFonts w:ascii="Times New Roman" w:hAnsi="Times New Roman" w:cs="Times New Roman"/>
          <w:sz w:val="24"/>
          <w:szCs w:val="24"/>
        </w:rPr>
        <w:t>state</w:t>
      </w:r>
      <w:r>
        <w:rPr>
          <w:rFonts w:ascii="Times New Roman" w:hAnsi="Times New Roman" w:cs="Times New Roman"/>
          <w:sz w:val="24"/>
          <w:szCs w:val="24"/>
        </w:rPr>
        <w:t xml:space="preserve"> antitrust statutes or commission of embezzlement, theft, forgery, bribery, </w:t>
      </w:r>
      <w:r w:rsidR="005422B4">
        <w:rPr>
          <w:rFonts w:ascii="Times New Roman" w:hAnsi="Times New Roman" w:cs="Times New Roman"/>
          <w:sz w:val="24"/>
          <w:szCs w:val="24"/>
        </w:rPr>
        <w:t>falsification,</w:t>
      </w:r>
      <w:r>
        <w:rPr>
          <w:rFonts w:ascii="Times New Roman" w:hAnsi="Times New Roman" w:cs="Times New Roman"/>
          <w:sz w:val="24"/>
          <w:szCs w:val="24"/>
        </w:rPr>
        <w:t xml:space="preserve"> or destruction of records, making false statements, or receiving stolen </w:t>
      </w:r>
      <w:r w:rsidR="005422B4">
        <w:rPr>
          <w:rFonts w:ascii="Times New Roman" w:hAnsi="Times New Roman" w:cs="Times New Roman"/>
          <w:sz w:val="24"/>
          <w:szCs w:val="24"/>
        </w:rPr>
        <w:t>property.</w:t>
      </w:r>
    </w:p>
    <w:p w14:paraId="7C7CDD1E" w14:textId="174B53D6" w:rsidR="00497C36" w:rsidRDefault="00497C36" w:rsidP="00C513F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is not presently indicted for or otherwise</w:t>
      </w:r>
      <w:r w:rsidR="00F355CE">
        <w:rPr>
          <w:rFonts w:ascii="Times New Roman" w:hAnsi="Times New Roman" w:cs="Times New Roman"/>
          <w:sz w:val="24"/>
          <w:szCs w:val="24"/>
        </w:rPr>
        <w:t xml:space="preserve"> criminally or civilly charged by a governmental entity (federal, </w:t>
      </w:r>
      <w:r w:rsidR="005422B4">
        <w:rPr>
          <w:rFonts w:ascii="Times New Roman" w:hAnsi="Times New Roman" w:cs="Times New Roman"/>
          <w:sz w:val="24"/>
          <w:szCs w:val="24"/>
        </w:rPr>
        <w:t>state,</w:t>
      </w:r>
      <w:r w:rsidR="00F355CE">
        <w:rPr>
          <w:rFonts w:ascii="Times New Roman" w:hAnsi="Times New Roman" w:cs="Times New Roman"/>
          <w:sz w:val="24"/>
          <w:szCs w:val="24"/>
        </w:rPr>
        <w:t xml:space="preserve"> or local) with commission of any of these offenses enumerated in paragraphs two (b) and (c) of this certification; and,</w:t>
      </w:r>
    </w:p>
    <w:p w14:paraId="37D68F4C" w14:textId="5C0755DF" w:rsidR="00F355CE" w:rsidRDefault="00F355CE" w:rsidP="00C513F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has not, withing a</w:t>
      </w:r>
      <w:r w:rsidR="00FE58AC">
        <w:rPr>
          <w:rFonts w:ascii="Times New Roman" w:hAnsi="Times New Roman" w:cs="Times New Roman"/>
          <w:sz w:val="24"/>
          <w:szCs w:val="24"/>
        </w:rPr>
        <w:t xml:space="preserve"> </w:t>
      </w:r>
      <w:r>
        <w:rPr>
          <w:rFonts w:ascii="Times New Roman" w:hAnsi="Times New Roman" w:cs="Times New Roman"/>
          <w:sz w:val="24"/>
          <w:szCs w:val="24"/>
        </w:rPr>
        <w:t>three</w:t>
      </w:r>
      <w:r w:rsidR="00FE58AC">
        <w:rPr>
          <w:rFonts w:ascii="Times New Roman" w:hAnsi="Times New Roman" w:cs="Times New Roman"/>
          <w:sz w:val="24"/>
          <w:szCs w:val="24"/>
        </w:rPr>
        <w:t xml:space="preserve">-year period preceding this proposal, had one or more public transactions (federal, </w:t>
      </w:r>
      <w:r w:rsidR="005422B4">
        <w:rPr>
          <w:rFonts w:ascii="Times New Roman" w:hAnsi="Times New Roman" w:cs="Times New Roman"/>
          <w:sz w:val="24"/>
          <w:szCs w:val="24"/>
        </w:rPr>
        <w:t>state,</w:t>
      </w:r>
      <w:r w:rsidR="00FE58AC">
        <w:rPr>
          <w:rFonts w:ascii="Times New Roman" w:hAnsi="Times New Roman" w:cs="Times New Roman"/>
          <w:sz w:val="24"/>
          <w:szCs w:val="24"/>
        </w:rPr>
        <w:t xml:space="preserve"> or local) terminated for cause or default.</w:t>
      </w:r>
    </w:p>
    <w:p w14:paraId="49AA67DC" w14:textId="6213F6A6" w:rsidR="00AF3EDC" w:rsidRDefault="00AF3EDC" w:rsidP="009B040C">
      <w:pPr>
        <w:spacing w:after="0" w:line="240" w:lineRule="auto"/>
        <w:rPr>
          <w:rFonts w:ascii="Times New Roman" w:hAnsi="Times New Roman" w:cs="Times New Roman"/>
          <w:sz w:val="24"/>
          <w:szCs w:val="24"/>
        </w:rPr>
      </w:pPr>
    </w:p>
    <w:p w14:paraId="32EA2D0D" w14:textId="77A83D40" w:rsidR="005C582C" w:rsidRPr="00D26435" w:rsidRDefault="005C582C" w:rsidP="005C582C">
      <w:pPr>
        <w:spacing w:after="0" w:line="240" w:lineRule="auto"/>
        <w:ind w:left="720" w:hanging="720"/>
        <w:rPr>
          <w:rFonts w:ascii="Times New Roman" w:hAnsi="Times New Roman" w:cs="Times New Roman"/>
          <w:i/>
          <w:iCs/>
          <w:sz w:val="24"/>
          <w:szCs w:val="24"/>
        </w:rPr>
      </w:pPr>
      <w:r>
        <w:rPr>
          <w:rFonts w:ascii="Times New Roman" w:hAnsi="Times New Roman" w:cs="Times New Roman"/>
          <w:sz w:val="24"/>
          <w:szCs w:val="24"/>
        </w:rPr>
        <w:t>9.</w:t>
      </w:r>
      <w:r>
        <w:rPr>
          <w:rFonts w:ascii="Times New Roman" w:hAnsi="Times New Roman" w:cs="Times New Roman"/>
          <w:sz w:val="24"/>
          <w:szCs w:val="24"/>
        </w:rPr>
        <w:tab/>
      </w:r>
      <w:r w:rsidRPr="00D26435">
        <w:rPr>
          <w:rFonts w:ascii="Times New Roman" w:hAnsi="Times New Roman" w:cs="Times New Roman"/>
          <w:sz w:val="24"/>
          <w:szCs w:val="24"/>
          <w:u w:val="single"/>
        </w:rPr>
        <w:t>Disclosure of Confidential Informa</w:t>
      </w:r>
      <w:r w:rsidR="00D26435" w:rsidRPr="00D26435">
        <w:rPr>
          <w:rFonts w:ascii="Times New Roman" w:hAnsi="Times New Roman" w:cs="Times New Roman"/>
          <w:sz w:val="24"/>
          <w:szCs w:val="24"/>
          <w:u w:val="single"/>
        </w:rPr>
        <w:t>ti</w:t>
      </w:r>
      <w:r w:rsidRPr="00D26435">
        <w:rPr>
          <w:rFonts w:ascii="Times New Roman" w:hAnsi="Times New Roman" w:cs="Times New Roman"/>
          <w:sz w:val="24"/>
          <w:szCs w:val="24"/>
          <w:u w:val="single"/>
        </w:rPr>
        <w:t>on</w:t>
      </w:r>
      <w:r>
        <w:rPr>
          <w:rFonts w:ascii="Times New Roman" w:hAnsi="Times New Roman" w:cs="Times New Roman"/>
          <w:sz w:val="24"/>
          <w:szCs w:val="24"/>
        </w:rPr>
        <w:t xml:space="preserve">.  </w:t>
      </w:r>
      <w:proofErr w:type="gramStart"/>
      <w:r>
        <w:rPr>
          <w:rFonts w:ascii="Times New Roman" w:hAnsi="Times New Roman" w:cs="Times New Roman"/>
          <w:sz w:val="24"/>
          <w:szCs w:val="24"/>
        </w:rPr>
        <w:t>In the event that</w:t>
      </w:r>
      <w:proofErr w:type="gramEnd"/>
      <w:r>
        <w:rPr>
          <w:rFonts w:ascii="Times New Roman" w:hAnsi="Times New Roman" w:cs="Times New Roman"/>
          <w:sz w:val="24"/>
          <w:szCs w:val="24"/>
        </w:rPr>
        <w:t xml:space="preserve"> either party to this agreement received notice </w:t>
      </w:r>
      <w:r w:rsidR="00D26435">
        <w:rPr>
          <w:rFonts w:ascii="Times New Roman" w:hAnsi="Times New Roman" w:cs="Times New Roman"/>
          <w:sz w:val="24"/>
          <w:szCs w:val="24"/>
        </w:rPr>
        <w:t>t</w:t>
      </w:r>
      <w:r>
        <w:rPr>
          <w:rFonts w:ascii="Times New Roman" w:hAnsi="Times New Roman" w:cs="Times New Roman"/>
          <w:sz w:val="24"/>
          <w:szCs w:val="24"/>
        </w:rPr>
        <w:t xml:space="preserve">hat a </w:t>
      </w:r>
      <w:r w:rsidR="00D26435">
        <w:rPr>
          <w:rFonts w:ascii="Times New Roman" w:hAnsi="Times New Roman" w:cs="Times New Roman"/>
          <w:sz w:val="24"/>
          <w:szCs w:val="24"/>
        </w:rPr>
        <w:t>third-party</w:t>
      </w:r>
      <w:r w:rsidR="00C72E4A">
        <w:rPr>
          <w:rFonts w:ascii="Times New Roman" w:hAnsi="Times New Roman" w:cs="Times New Roman"/>
          <w:sz w:val="24"/>
          <w:szCs w:val="24"/>
        </w:rPr>
        <w:t xml:space="preserve">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w:t>
      </w:r>
      <w:r w:rsidR="00583BFA">
        <w:rPr>
          <w:rFonts w:ascii="Times New Roman" w:hAnsi="Times New Roman" w:cs="Times New Roman"/>
          <w:sz w:val="24"/>
          <w:szCs w:val="24"/>
        </w:rPr>
        <w:t>conformity with such subpoena to the extent mandated by law.  This section shall survive the termination or</w:t>
      </w:r>
      <w:r w:rsidR="00D26435">
        <w:rPr>
          <w:rFonts w:ascii="Times New Roman" w:hAnsi="Times New Roman" w:cs="Times New Roman"/>
          <w:sz w:val="24"/>
          <w:szCs w:val="24"/>
        </w:rPr>
        <w:t xml:space="preserve"> </w:t>
      </w:r>
      <w:r w:rsidR="00583BFA">
        <w:rPr>
          <w:rFonts w:ascii="Times New Roman" w:hAnsi="Times New Roman" w:cs="Times New Roman"/>
          <w:sz w:val="24"/>
          <w:szCs w:val="24"/>
        </w:rPr>
        <w:t>complet</w:t>
      </w:r>
      <w:r w:rsidR="00D26435">
        <w:rPr>
          <w:rFonts w:ascii="Times New Roman" w:hAnsi="Times New Roman" w:cs="Times New Roman"/>
          <w:sz w:val="24"/>
          <w:szCs w:val="24"/>
        </w:rPr>
        <w:t>ion</w:t>
      </w:r>
      <w:r w:rsidR="00583BFA">
        <w:rPr>
          <w:rFonts w:ascii="Times New Roman" w:hAnsi="Times New Roman" w:cs="Times New Roman"/>
          <w:sz w:val="24"/>
          <w:szCs w:val="24"/>
        </w:rPr>
        <w:t xml:space="preserve"> of this agreement.  The parties agree that this section is subject </w:t>
      </w:r>
      <w:r w:rsidR="00D26435">
        <w:rPr>
          <w:rFonts w:ascii="Times New Roman" w:hAnsi="Times New Roman" w:cs="Times New Roman"/>
          <w:sz w:val="24"/>
          <w:szCs w:val="24"/>
        </w:rPr>
        <w:t>to</w:t>
      </w:r>
      <w:r w:rsidR="00583BFA">
        <w:rPr>
          <w:rFonts w:ascii="Times New Roman" w:hAnsi="Times New Roman" w:cs="Times New Roman"/>
          <w:sz w:val="24"/>
          <w:szCs w:val="24"/>
        </w:rPr>
        <w:t xml:space="preserve"> and super</w:t>
      </w:r>
      <w:r w:rsidR="00D26435">
        <w:rPr>
          <w:rFonts w:ascii="Times New Roman" w:hAnsi="Times New Roman" w:cs="Times New Roman"/>
          <w:sz w:val="24"/>
          <w:szCs w:val="24"/>
        </w:rPr>
        <w:t xml:space="preserve">seded by </w:t>
      </w:r>
      <w:r w:rsidR="00D26435" w:rsidRPr="00D26435">
        <w:rPr>
          <w:rFonts w:ascii="Times New Roman" w:hAnsi="Times New Roman" w:cs="Times New Roman"/>
          <w:i/>
          <w:iCs/>
          <w:sz w:val="24"/>
          <w:szCs w:val="24"/>
        </w:rPr>
        <w:t>Mississippi Code Annotated § 25-61-1 et. seq.</w:t>
      </w:r>
    </w:p>
    <w:p w14:paraId="75DB6AF5" w14:textId="77777777" w:rsidR="00D26435" w:rsidRDefault="00D26435" w:rsidP="009B040C">
      <w:pPr>
        <w:spacing w:after="0" w:line="240" w:lineRule="auto"/>
        <w:ind w:left="720" w:hanging="720"/>
        <w:rPr>
          <w:rFonts w:ascii="Times New Roman" w:hAnsi="Times New Roman" w:cs="Times New Roman"/>
          <w:sz w:val="24"/>
          <w:szCs w:val="24"/>
        </w:rPr>
      </w:pPr>
    </w:p>
    <w:p w14:paraId="7B158991" w14:textId="11F8CEE3" w:rsidR="00D26435" w:rsidRDefault="000C6E72" w:rsidP="009B040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10.</w:t>
      </w:r>
      <w:r>
        <w:rPr>
          <w:rFonts w:ascii="Times New Roman" w:hAnsi="Times New Roman" w:cs="Times New Roman"/>
          <w:sz w:val="24"/>
          <w:szCs w:val="24"/>
        </w:rPr>
        <w:tab/>
      </w:r>
      <w:r w:rsidRPr="00EA71CA">
        <w:rPr>
          <w:rFonts w:ascii="Times New Roman" w:hAnsi="Times New Roman" w:cs="Times New Roman"/>
          <w:sz w:val="24"/>
          <w:szCs w:val="24"/>
          <w:u w:val="single"/>
        </w:rPr>
        <w:t>Exceptions to Confidential Information</w:t>
      </w:r>
      <w:r>
        <w:rPr>
          <w:rFonts w:ascii="Times New Roman" w:hAnsi="Times New Roman" w:cs="Times New Roman"/>
          <w:sz w:val="24"/>
          <w:szCs w:val="24"/>
        </w:rPr>
        <w:t xml:space="preserve">.  Contractor and the State shall not be obligated to treat </w:t>
      </w:r>
      <w:r w:rsidR="00033B1B">
        <w:rPr>
          <w:rFonts w:ascii="Times New Roman" w:hAnsi="Times New Roman" w:cs="Times New Roman"/>
          <w:sz w:val="24"/>
          <w:szCs w:val="24"/>
        </w:rPr>
        <w:t xml:space="preserve">as confidential and </w:t>
      </w:r>
      <w:r w:rsidR="001950E9">
        <w:rPr>
          <w:rFonts w:ascii="Times New Roman" w:hAnsi="Times New Roman" w:cs="Times New Roman"/>
          <w:sz w:val="24"/>
          <w:szCs w:val="24"/>
        </w:rPr>
        <w:t>proprietary,</w:t>
      </w:r>
      <w:r w:rsidR="00033B1B">
        <w:rPr>
          <w:rFonts w:ascii="Times New Roman" w:hAnsi="Times New Roman" w:cs="Times New Roman"/>
          <w:sz w:val="24"/>
          <w:szCs w:val="24"/>
        </w:rPr>
        <w:t xml:space="preserve"> and information disclosed by the other party (“disclosing party”) which:</w:t>
      </w:r>
    </w:p>
    <w:p w14:paraId="48C04ADE" w14:textId="67E8B20D" w:rsidR="00033B1B" w:rsidRDefault="00033B1B" w:rsidP="00033B1B">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is rightfully known to the recipient prior to negotiations leading to this agreement, other than information obtained in confidence under prior </w:t>
      </w:r>
      <w:r w:rsidR="001950E9">
        <w:rPr>
          <w:rFonts w:ascii="Times New Roman" w:hAnsi="Times New Roman" w:cs="Times New Roman"/>
          <w:sz w:val="24"/>
          <w:szCs w:val="24"/>
        </w:rPr>
        <w:t>engagements.</w:t>
      </w:r>
    </w:p>
    <w:p w14:paraId="321767F0" w14:textId="51C879E5" w:rsidR="00033B1B" w:rsidRDefault="00033B1B" w:rsidP="00033B1B">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is generally known or easily ascertainable by nonparties</w:t>
      </w:r>
      <w:r w:rsidR="00ED57D4">
        <w:rPr>
          <w:rFonts w:ascii="Times New Roman" w:hAnsi="Times New Roman" w:cs="Times New Roman"/>
          <w:sz w:val="24"/>
          <w:szCs w:val="24"/>
        </w:rPr>
        <w:t xml:space="preserve"> of ordinary skill in the business of the </w:t>
      </w:r>
      <w:r w:rsidR="001950E9">
        <w:rPr>
          <w:rFonts w:ascii="Times New Roman" w:hAnsi="Times New Roman" w:cs="Times New Roman"/>
          <w:sz w:val="24"/>
          <w:szCs w:val="24"/>
        </w:rPr>
        <w:t>customer.</w:t>
      </w:r>
    </w:p>
    <w:p w14:paraId="3E0B3666" w14:textId="7DCF7C3A" w:rsidR="00ED57D4" w:rsidRDefault="00ED57D4" w:rsidP="00033B1B">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is released by the disclosing party to any other person, firm, or entity including governmental agencies or bureaus) without </w:t>
      </w:r>
      <w:r w:rsidR="001950E9">
        <w:rPr>
          <w:rFonts w:ascii="Times New Roman" w:hAnsi="Times New Roman" w:cs="Times New Roman"/>
          <w:sz w:val="24"/>
          <w:szCs w:val="24"/>
        </w:rPr>
        <w:t>restriction.</w:t>
      </w:r>
    </w:p>
    <w:p w14:paraId="7A9AA6DE" w14:textId="21AADB19" w:rsidR="00ED57D4" w:rsidRDefault="00ED57D4" w:rsidP="00033B1B">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EA71CA">
        <w:rPr>
          <w:rFonts w:ascii="Times New Roman" w:hAnsi="Times New Roman" w:cs="Times New Roman"/>
          <w:sz w:val="24"/>
          <w:szCs w:val="24"/>
        </w:rPr>
        <w:t xml:space="preserve">is independently developed by the recipient without any reliance on confidential </w:t>
      </w:r>
      <w:r w:rsidR="001950E9">
        <w:rPr>
          <w:rFonts w:ascii="Times New Roman" w:hAnsi="Times New Roman" w:cs="Times New Roman"/>
          <w:sz w:val="24"/>
          <w:szCs w:val="24"/>
        </w:rPr>
        <w:t>information.</w:t>
      </w:r>
    </w:p>
    <w:p w14:paraId="6B969F95" w14:textId="2A171C40" w:rsidR="00EA71CA" w:rsidRDefault="00EA71CA" w:rsidP="00033B1B">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is or later becomes part of the public domain or may be lawfully obtained by the State or Contractor from any nonparty; or,</w:t>
      </w:r>
    </w:p>
    <w:p w14:paraId="7C84ACBE" w14:textId="42D1DAF0" w:rsidR="00EA71CA" w:rsidRDefault="00EA71CA" w:rsidP="00033B1B">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is disclosed with the disclosing party’s prior written consent.</w:t>
      </w:r>
    </w:p>
    <w:p w14:paraId="07C907C0" w14:textId="77777777" w:rsidR="00EA71CA" w:rsidRDefault="00EA71CA" w:rsidP="00033B1B">
      <w:pPr>
        <w:spacing w:after="0" w:line="240" w:lineRule="auto"/>
        <w:ind w:left="1440" w:hanging="720"/>
        <w:rPr>
          <w:rFonts w:ascii="Times New Roman" w:hAnsi="Times New Roman" w:cs="Times New Roman"/>
          <w:sz w:val="24"/>
          <w:szCs w:val="24"/>
        </w:rPr>
      </w:pPr>
    </w:p>
    <w:p w14:paraId="196BA556" w14:textId="38072924" w:rsidR="009B040C" w:rsidRDefault="002046CF" w:rsidP="009B040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11</w:t>
      </w:r>
      <w:r w:rsidR="009B040C">
        <w:rPr>
          <w:rFonts w:ascii="Times New Roman" w:hAnsi="Times New Roman" w:cs="Times New Roman"/>
          <w:sz w:val="24"/>
          <w:szCs w:val="24"/>
        </w:rPr>
        <w:t>.</w:t>
      </w:r>
      <w:r w:rsidR="009B040C">
        <w:rPr>
          <w:rFonts w:ascii="Times New Roman" w:hAnsi="Times New Roman" w:cs="Times New Roman"/>
          <w:sz w:val="24"/>
          <w:szCs w:val="24"/>
        </w:rPr>
        <w:tab/>
      </w:r>
      <w:r w:rsidR="009B040C" w:rsidRPr="00BF7606">
        <w:rPr>
          <w:rFonts w:ascii="Times New Roman" w:hAnsi="Times New Roman" w:cs="Times New Roman"/>
          <w:sz w:val="24"/>
          <w:szCs w:val="24"/>
          <w:u w:val="single"/>
        </w:rPr>
        <w:t>Failure to Deliver.</w:t>
      </w:r>
      <w:r w:rsidR="009B040C">
        <w:rPr>
          <w:rFonts w:ascii="Times New Roman" w:hAnsi="Times New Roman" w:cs="Times New Roman"/>
          <w:sz w:val="24"/>
          <w:szCs w:val="24"/>
        </w:rPr>
        <w:t xml:space="preserve">  In the even</w:t>
      </w:r>
      <w:r w:rsidR="00BF7606">
        <w:rPr>
          <w:rFonts w:ascii="Times New Roman" w:hAnsi="Times New Roman" w:cs="Times New Roman"/>
          <w:sz w:val="24"/>
          <w:szCs w:val="24"/>
        </w:rPr>
        <w:t xml:space="preserve">t </w:t>
      </w:r>
      <w:r w:rsidR="009B040C">
        <w:rPr>
          <w:rFonts w:ascii="Times New Roman" w:hAnsi="Times New Roman" w:cs="Times New Roman"/>
          <w:sz w:val="24"/>
          <w:szCs w:val="24"/>
        </w:rPr>
        <w:t>of fail</w:t>
      </w:r>
      <w:r w:rsidR="00BF7606">
        <w:rPr>
          <w:rFonts w:ascii="Times New Roman" w:hAnsi="Times New Roman" w:cs="Times New Roman"/>
          <w:sz w:val="24"/>
          <w:szCs w:val="24"/>
        </w:rPr>
        <w:t>u</w:t>
      </w:r>
      <w:r w:rsidR="009B040C">
        <w:rPr>
          <w:rFonts w:ascii="Times New Roman" w:hAnsi="Times New Roman" w:cs="Times New Roman"/>
          <w:sz w:val="24"/>
          <w:szCs w:val="24"/>
        </w:rPr>
        <w:t>re of Contrac</w:t>
      </w:r>
      <w:r w:rsidR="00BF7606">
        <w:rPr>
          <w:rFonts w:ascii="Times New Roman" w:hAnsi="Times New Roman" w:cs="Times New Roman"/>
          <w:sz w:val="24"/>
          <w:szCs w:val="24"/>
        </w:rPr>
        <w:t>to</w:t>
      </w:r>
      <w:r w:rsidR="009B040C">
        <w:rPr>
          <w:rFonts w:ascii="Times New Roman" w:hAnsi="Times New Roman" w:cs="Times New Roman"/>
          <w:sz w:val="24"/>
          <w:szCs w:val="24"/>
        </w:rPr>
        <w:t>r to deliver services in accordance with the contract terms and conditions</w:t>
      </w:r>
      <w:r w:rsidR="00BF7606">
        <w:rPr>
          <w:rFonts w:ascii="Times New Roman" w:hAnsi="Times New Roman" w:cs="Times New Roman"/>
          <w:sz w:val="24"/>
          <w:szCs w:val="24"/>
        </w:rPr>
        <w:t>, the Agency, after due oral or written notice, may procure the services from other sources and hold Contractor responsible for any resulting additional purchase and administrative costs.  This remedy shall be in addition to any other remedies that the Agency may have.</w:t>
      </w:r>
    </w:p>
    <w:p w14:paraId="413E500A" w14:textId="0E916F9F" w:rsidR="00BF7606" w:rsidRDefault="00BF7606" w:rsidP="009B040C">
      <w:pPr>
        <w:spacing w:after="0" w:line="240" w:lineRule="auto"/>
        <w:ind w:left="720" w:hanging="720"/>
        <w:rPr>
          <w:rFonts w:ascii="Times New Roman" w:hAnsi="Times New Roman" w:cs="Times New Roman"/>
          <w:sz w:val="24"/>
          <w:szCs w:val="24"/>
        </w:rPr>
      </w:pPr>
    </w:p>
    <w:p w14:paraId="7C73CE05" w14:textId="79E63620" w:rsidR="00BF7606" w:rsidRDefault="002046CF" w:rsidP="009B040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12</w:t>
      </w:r>
      <w:r w:rsidR="00BF7606">
        <w:rPr>
          <w:rFonts w:ascii="Times New Roman" w:hAnsi="Times New Roman" w:cs="Times New Roman"/>
          <w:sz w:val="24"/>
          <w:szCs w:val="24"/>
        </w:rPr>
        <w:t>.</w:t>
      </w:r>
      <w:r w:rsidR="00BF7606" w:rsidRPr="00333EA5">
        <w:rPr>
          <w:rFonts w:ascii="Times New Roman" w:hAnsi="Times New Roman" w:cs="Times New Roman"/>
          <w:sz w:val="24"/>
          <w:szCs w:val="24"/>
        </w:rPr>
        <w:tab/>
      </w:r>
      <w:r w:rsidR="009779B6" w:rsidRPr="00333EA5">
        <w:rPr>
          <w:rFonts w:ascii="Times New Roman" w:hAnsi="Times New Roman" w:cs="Times New Roman"/>
          <w:sz w:val="24"/>
          <w:szCs w:val="24"/>
          <w:u w:val="single"/>
        </w:rPr>
        <w:t>Failure to Enforce.</w:t>
      </w:r>
      <w:r w:rsidR="009779B6">
        <w:rPr>
          <w:rFonts w:ascii="Times New Roman" w:hAnsi="Times New Roman" w:cs="Times New Roman"/>
          <w:sz w:val="24"/>
          <w:szCs w:val="24"/>
        </w:rPr>
        <w:t xml:space="preserve">  Failure by the Agency at any time to enforce the provisions of the contract shall not be construed as a waiver of any such provisions.  Such failure to enforce shall not affect the vali</w:t>
      </w:r>
      <w:r w:rsidR="00D309E9">
        <w:rPr>
          <w:rFonts w:ascii="Times New Roman" w:hAnsi="Times New Roman" w:cs="Times New Roman"/>
          <w:sz w:val="24"/>
          <w:szCs w:val="24"/>
        </w:rPr>
        <w:t>dity of the contract or any part thereof or the right of the Agency to enforce any provision at any time in accordance with its terms.</w:t>
      </w:r>
    </w:p>
    <w:p w14:paraId="0BFDCE10" w14:textId="22D6FA88" w:rsidR="00333EA5" w:rsidRDefault="00333EA5" w:rsidP="009B040C">
      <w:pPr>
        <w:spacing w:after="0" w:line="240" w:lineRule="auto"/>
        <w:ind w:left="720" w:hanging="720"/>
        <w:rPr>
          <w:rFonts w:ascii="Times New Roman" w:hAnsi="Times New Roman" w:cs="Times New Roman"/>
          <w:sz w:val="24"/>
          <w:szCs w:val="24"/>
        </w:rPr>
      </w:pPr>
    </w:p>
    <w:p w14:paraId="2C55E828" w14:textId="07D6191C" w:rsidR="00333EA5" w:rsidRDefault="002046CF" w:rsidP="009B040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13</w:t>
      </w:r>
      <w:r w:rsidR="00333EA5">
        <w:rPr>
          <w:rFonts w:ascii="Times New Roman" w:hAnsi="Times New Roman" w:cs="Times New Roman"/>
          <w:sz w:val="24"/>
          <w:szCs w:val="24"/>
        </w:rPr>
        <w:t>.</w:t>
      </w:r>
      <w:r w:rsidR="00333EA5">
        <w:rPr>
          <w:rFonts w:ascii="Times New Roman" w:hAnsi="Times New Roman" w:cs="Times New Roman"/>
          <w:sz w:val="24"/>
          <w:szCs w:val="24"/>
        </w:rPr>
        <w:tab/>
      </w:r>
      <w:r w:rsidR="003A52C7" w:rsidRPr="00F84798">
        <w:rPr>
          <w:rFonts w:ascii="Times New Roman" w:hAnsi="Times New Roman" w:cs="Times New Roman"/>
          <w:sz w:val="24"/>
          <w:szCs w:val="24"/>
          <w:u w:val="single"/>
        </w:rPr>
        <w:t>Force Majeure.</w:t>
      </w:r>
      <w:r w:rsidR="003A52C7">
        <w:rPr>
          <w:rFonts w:ascii="Times New Roman" w:hAnsi="Times New Roman" w:cs="Times New Roman"/>
          <w:sz w:val="24"/>
          <w:szCs w:val="24"/>
        </w:rPr>
        <w:t xml:space="preserve">  Each party shall be excused from</w:t>
      </w:r>
      <w:r w:rsidR="000C78C4">
        <w:rPr>
          <w:rFonts w:ascii="Times New Roman" w:hAnsi="Times New Roman" w:cs="Times New Roman"/>
          <w:sz w:val="24"/>
          <w:szCs w:val="24"/>
        </w:rPr>
        <w:t xml:space="preserve"> </w:t>
      </w:r>
      <w:r w:rsidR="003A52C7">
        <w:rPr>
          <w:rFonts w:ascii="Times New Roman" w:hAnsi="Times New Roman" w:cs="Times New Roman"/>
          <w:sz w:val="24"/>
          <w:szCs w:val="24"/>
        </w:rPr>
        <w:t xml:space="preserve">performance for any period and to the extent that it is prevented from performing any obligation or service, in whole or in part, </w:t>
      </w:r>
      <w:proofErr w:type="gramStart"/>
      <w:r w:rsidR="003A52C7">
        <w:rPr>
          <w:rFonts w:ascii="Times New Roman" w:hAnsi="Times New Roman" w:cs="Times New Roman"/>
          <w:sz w:val="24"/>
          <w:szCs w:val="24"/>
        </w:rPr>
        <w:t>as a result of</w:t>
      </w:r>
      <w:proofErr w:type="gramEnd"/>
      <w:r w:rsidR="003A52C7">
        <w:rPr>
          <w:rFonts w:ascii="Times New Roman" w:hAnsi="Times New Roman" w:cs="Times New Roman"/>
          <w:sz w:val="24"/>
          <w:szCs w:val="24"/>
        </w:rPr>
        <w:t xml:space="preserve"> causes beyond the reasonable control and without</w:t>
      </w:r>
      <w:r w:rsidR="00846099">
        <w:rPr>
          <w:rFonts w:ascii="Times New Roman" w:hAnsi="Times New Roman" w:cs="Times New Roman"/>
          <w:sz w:val="24"/>
          <w:szCs w:val="24"/>
        </w:rPr>
        <w:t xml:space="preserve">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w:t>
      </w:r>
      <w:r w:rsidR="000C78C4">
        <w:rPr>
          <w:rFonts w:ascii="Times New Roman" w:hAnsi="Times New Roman" w:cs="Times New Roman"/>
          <w:sz w:val="24"/>
          <w:szCs w:val="24"/>
        </w:rPr>
        <w:t xml:space="preserve"> events</w:t>
      </w:r>
      <w:r w:rsidR="00846099">
        <w:rPr>
          <w:rFonts w:ascii="Times New Roman" w:hAnsi="Times New Roman" w:cs="Times New Roman"/>
          <w:sz w:val="24"/>
          <w:szCs w:val="24"/>
        </w:rPr>
        <w:t>”)</w:t>
      </w:r>
      <w:r w:rsidR="000C78C4">
        <w:rPr>
          <w:rFonts w:ascii="Times New Roman" w:hAnsi="Times New Roman" w:cs="Times New Roman"/>
          <w:sz w:val="24"/>
          <w:szCs w:val="24"/>
        </w:rPr>
        <w:t>.  When such a cause arises,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 agreement.</w:t>
      </w:r>
    </w:p>
    <w:p w14:paraId="400C7A61" w14:textId="39BFA604" w:rsidR="00F84798" w:rsidRDefault="00F84798" w:rsidP="009B040C">
      <w:pPr>
        <w:spacing w:after="0" w:line="240" w:lineRule="auto"/>
        <w:ind w:left="720" w:hanging="720"/>
        <w:rPr>
          <w:rFonts w:ascii="Times New Roman" w:hAnsi="Times New Roman" w:cs="Times New Roman"/>
          <w:sz w:val="24"/>
          <w:szCs w:val="24"/>
        </w:rPr>
      </w:pPr>
    </w:p>
    <w:p w14:paraId="5686AB48" w14:textId="57D47840" w:rsidR="007C76E3" w:rsidRDefault="00804DFD" w:rsidP="009B040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14</w:t>
      </w:r>
      <w:r w:rsidR="007C76E3">
        <w:rPr>
          <w:rFonts w:ascii="Times New Roman" w:hAnsi="Times New Roman" w:cs="Times New Roman"/>
          <w:sz w:val="24"/>
          <w:szCs w:val="24"/>
        </w:rPr>
        <w:t>.</w:t>
      </w:r>
      <w:r w:rsidR="007C76E3">
        <w:rPr>
          <w:rFonts w:ascii="Times New Roman" w:hAnsi="Times New Roman" w:cs="Times New Roman"/>
          <w:sz w:val="24"/>
          <w:szCs w:val="24"/>
        </w:rPr>
        <w:tab/>
      </w:r>
      <w:r w:rsidR="007C76E3" w:rsidRPr="009256C7">
        <w:rPr>
          <w:rFonts w:ascii="Times New Roman" w:hAnsi="Times New Roman" w:cs="Times New Roman"/>
          <w:sz w:val="24"/>
          <w:szCs w:val="24"/>
          <w:u w:val="single"/>
        </w:rPr>
        <w:t>Indemnification</w:t>
      </w:r>
      <w:r w:rsidR="007C76E3">
        <w:rPr>
          <w:rFonts w:ascii="Times New Roman" w:hAnsi="Times New Roman" w:cs="Times New Roman"/>
          <w:sz w:val="24"/>
          <w:szCs w:val="24"/>
        </w:rPr>
        <w:t xml:space="preserve">.  </w:t>
      </w:r>
      <w:r w:rsidR="00A37A9C">
        <w:rPr>
          <w:rFonts w:ascii="Times New Roman" w:hAnsi="Times New Roman" w:cs="Times New Roman"/>
          <w:sz w:val="24"/>
          <w:szCs w:val="24"/>
        </w:rPr>
        <w:t xml:space="preserve">To the fullest extent allowed by law, Contractor shall indemnify, defend, save and hold harmless, protect, and exonerate the agency, its commissioners, board members, officers, employees, agents, and representatives, and the State of Mississippi from </w:t>
      </w:r>
      <w:r w:rsidR="00F029F7">
        <w:rPr>
          <w:rFonts w:ascii="Times New Roman" w:hAnsi="Times New Roman" w:cs="Times New Roman"/>
          <w:sz w:val="24"/>
          <w:szCs w:val="24"/>
        </w:rPr>
        <w:t>and against all claims, demands, liabilities, suits, actions, damages, losses, and costs of every kind and nature wha</w:t>
      </w:r>
      <w:r w:rsidR="00F365CE">
        <w:rPr>
          <w:rFonts w:ascii="Times New Roman" w:hAnsi="Times New Roman" w:cs="Times New Roman"/>
          <w:sz w:val="24"/>
          <w:szCs w:val="24"/>
        </w:rPr>
        <w:t>t</w:t>
      </w:r>
      <w:r w:rsidR="00F029F7">
        <w:rPr>
          <w:rFonts w:ascii="Times New Roman" w:hAnsi="Times New Roman" w:cs="Times New Roman"/>
          <w:sz w:val="24"/>
          <w:szCs w:val="24"/>
        </w:rPr>
        <w:t>soever including, without limitation, court costs, investigative fees and expenses, and attorney’s fees, arising out of or caused by Contractor and/or its partners, prin</w:t>
      </w:r>
      <w:r w:rsidR="00F365CE">
        <w:rPr>
          <w:rFonts w:ascii="Times New Roman" w:hAnsi="Times New Roman" w:cs="Times New Roman"/>
          <w:sz w:val="24"/>
          <w:szCs w:val="24"/>
        </w:rPr>
        <w:t>c</w:t>
      </w:r>
      <w:r w:rsidR="00F029F7">
        <w:rPr>
          <w:rFonts w:ascii="Times New Roman" w:hAnsi="Times New Roman" w:cs="Times New Roman"/>
          <w:sz w:val="24"/>
          <w:szCs w:val="24"/>
        </w:rPr>
        <w:t xml:space="preserve">ipal, agents, employees and/or subcontractors in the </w:t>
      </w:r>
      <w:r w:rsidR="00F029F7">
        <w:rPr>
          <w:rFonts w:ascii="Times New Roman" w:hAnsi="Times New Roman" w:cs="Times New Roman"/>
          <w:sz w:val="24"/>
          <w:szCs w:val="24"/>
        </w:rPr>
        <w:lastRenderedPageBreak/>
        <w:t>performance of or failure to perform this agreement.  In the State’s sole discretion upon approval of the Office of the Mississippi Attorney General, Contractor may be allowed to control the defense of any such claim, suit, etc.  In the event Contractor defends said claim, suit, etc., Contrac</w:t>
      </w:r>
      <w:r w:rsidR="00F365CE">
        <w:rPr>
          <w:rFonts w:ascii="Times New Roman" w:hAnsi="Times New Roman" w:cs="Times New Roman"/>
          <w:sz w:val="24"/>
          <w:szCs w:val="24"/>
        </w:rPr>
        <w:t>to</w:t>
      </w:r>
      <w:r w:rsidR="00F029F7">
        <w:rPr>
          <w:rFonts w:ascii="Times New Roman" w:hAnsi="Times New Roman" w:cs="Times New Roman"/>
          <w:sz w:val="24"/>
          <w:szCs w:val="24"/>
        </w:rPr>
        <w:t>r shall use legal counsel acceptable to the Office of the Mississippi Attor</w:t>
      </w:r>
      <w:r w:rsidR="00F365CE">
        <w:rPr>
          <w:rFonts w:ascii="Times New Roman" w:hAnsi="Times New Roman" w:cs="Times New Roman"/>
          <w:sz w:val="24"/>
          <w:szCs w:val="24"/>
        </w:rPr>
        <w:t>n</w:t>
      </w:r>
      <w:r w:rsidR="00F029F7">
        <w:rPr>
          <w:rFonts w:ascii="Times New Roman" w:hAnsi="Times New Roman" w:cs="Times New Roman"/>
          <w:sz w:val="24"/>
          <w:szCs w:val="24"/>
        </w:rPr>
        <w:t>ey General.  Contrac</w:t>
      </w:r>
      <w:r w:rsidR="00F365CE">
        <w:rPr>
          <w:rFonts w:ascii="Times New Roman" w:hAnsi="Times New Roman" w:cs="Times New Roman"/>
          <w:sz w:val="24"/>
          <w:szCs w:val="24"/>
        </w:rPr>
        <w:t>to</w:t>
      </w:r>
      <w:r w:rsidR="00F029F7">
        <w:rPr>
          <w:rFonts w:ascii="Times New Roman" w:hAnsi="Times New Roman" w:cs="Times New Roman"/>
          <w:sz w:val="24"/>
          <w:szCs w:val="24"/>
        </w:rPr>
        <w:t>r shall be</w:t>
      </w:r>
      <w:r w:rsidR="00F365CE">
        <w:rPr>
          <w:rFonts w:ascii="Times New Roman" w:hAnsi="Times New Roman" w:cs="Times New Roman"/>
          <w:sz w:val="24"/>
          <w:szCs w:val="24"/>
        </w:rPr>
        <w:t xml:space="preserve"> solely responsible for all costs and/or expenses associated with such defense, and the State shall be entitled to participate in</w:t>
      </w:r>
      <w:r w:rsidR="009256C7">
        <w:rPr>
          <w:rFonts w:ascii="Times New Roman" w:hAnsi="Times New Roman" w:cs="Times New Roman"/>
          <w:sz w:val="24"/>
          <w:szCs w:val="24"/>
        </w:rPr>
        <w:t xml:space="preserve"> </w:t>
      </w:r>
      <w:r w:rsidR="00F365CE">
        <w:rPr>
          <w:rFonts w:ascii="Times New Roman" w:hAnsi="Times New Roman" w:cs="Times New Roman"/>
          <w:sz w:val="24"/>
          <w:szCs w:val="24"/>
        </w:rPr>
        <w:t>said defense.  Contractor shall not settle any claim, suit, etc. without the concurrence of the Office of the Mississippi Attorney General, which shall not be unreasonably withheld.</w:t>
      </w:r>
    </w:p>
    <w:p w14:paraId="40C7E2FB" w14:textId="0D160858" w:rsidR="009256C7" w:rsidRDefault="009256C7" w:rsidP="009B040C">
      <w:pPr>
        <w:spacing w:after="0" w:line="240" w:lineRule="auto"/>
        <w:ind w:left="720" w:hanging="720"/>
        <w:rPr>
          <w:rFonts w:ascii="Times New Roman" w:hAnsi="Times New Roman" w:cs="Times New Roman"/>
          <w:sz w:val="24"/>
          <w:szCs w:val="24"/>
        </w:rPr>
      </w:pPr>
    </w:p>
    <w:p w14:paraId="214ACA53" w14:textId="66C9AFF1" w:rsidR="00804DFD" w:rsidRDefault="00804DFD" w:rsidP="009B040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Pr="00BD1E40">
        <w:rPr>
          <w:rFonts w:ascii="Times New Roman" w:hAnsi="Times New Roman" w:cs="Times New Roman"/>
          <w:sz w:val="24"/>
          <w:szCs w:val="24"/>
          <w:u w:val="single"/>
        </w:rPr>
        <w:t>Independent Contractor Status</w:t>
      </w:r>
      <w:r>
        <w:rPr>
          <w:rFonts w:ascii="Times New Roman" w:hAnsi="Times New Roman" w:cs="Times New Roman"/>
          <w:sz w:val="24"/>
          <w:szCs w:val="24"/>
        </w:rPr>
        <w:t xml:space="preserve">.  Contractor shall, </w:t>
      </w:r>
      <w:proofErr w:type="gramStart"/>
      <w:r>
        <w:rPr>
          <w:rFonts w:ascii="Times New Roman" w:hAnsi="Times New Roman" w:cs="Times New Roman"/>
          <w:sz w:val="24"/>
          <w:szCs w:val="24"/>
        </w:rPr>
        <w:t>at all times</w:t>
      </w:r>
      <w:proofErr w:type="gramEnd"/>
      <w:r>
        <w:rPr>
          <w:rFonts w:ascii="Times New Roman" w:hAnsi="Times New Roman" w:cs="Times New Roman"/>
          <w:sz w:val="24"/>
          <w:szCs w:val="24"/>
        </w:rPr>
        <w:t>, be regarded as and shall be legally considered an independent contractor and shall at no time act as an agent for the State.  Nothing contained herein shall be deemed or construed by the State, Contrac</w:t>
      </w:r>
      <w:r w:rsidR="0059697F">
        <w:rPr>
          <w:rFonts w:ascii="Times New Roman" w:hAnsi="Times New Roman" w:cs="Times New Roman"/>
          <w:sz w:val="24"/>
          <w:szCs w:val="24"/>
        </w:rPr>
        <w:t>to</w:t>
      </w:r>
      <w:r>
        <w:rPr>
          <w:rFonts w:ascii="Times New Roman" w:hAnsi="Times New Roman" w:cs="Times New Roman"/>
          <w:sz w:val="24"/>
          <w:szCs w:val="24"/>
        </w:rPr>
        <w:t xml:space="preserve">r or any third party as creating the relationship of principal and agent, master and servant, partners, joint </w:t>
      </w:r>
      <w:r w:rsidR="0059697F">
        <w:rPr>
          <w:rFonts w:ascii="Times New Roman" w:hAnsi="Times New Roman" w:cs="Times New Roman"/>
          <w:sz w:val="24"/>
          <w:szCs w:val="24"/>
        </w:rPr>
        <w:t>ven</w:t>
      </w:r>
      <w:r>
        <w:rPr>
          <w:rFonts w:ascii="Times New Roman" w:hAnsi="Times New Roman" w:cs="Times New Roman"/>
          <w:sz w:val="24"/>
          <w:szCs w:val="24"/>
        </w:rPr>
        <w:t xml:space="preserve">tures, </w:t>
      </w:r>
      <w:r w:rsidR="005422B4">
        <w:rPr>
          <w:rFonts w:ascii="Times New Roman" w:hAnsi="Times New Roman" w:cs="Times New Roman"/>
          <w:sz w:val="24"/>
          <w:szCs w:val="24"/>
        </w:rPr>
        <w:t>employer,</w:t>
      </w:r>
      <w:r>
        <w:rPr>
          <w:rFonts w:ascii="Times New Roman" w:hAnsi="Times New Roman" w:cs="Times New Roman"/>
          <w:sz w:val="24"/>
          <w:szCs w:val="24"/>
        </w:rPr>
        <w:t xml:space="preserve"> and employee, or any similar such relationship between the State and Contrac</w:t>
      </w:r>
      <w:r w:rsidR="0059697F">
        <w:rPr>
          <w:rFonts w:ascii="Times New Roman" w:hAnsi="Times New Roman" w:cs="Times New Roman"/>
          <w:sz w:val="24"/>
          <w:szCs w:val="24"/>
        </w:rPr>
        <w:t>t</w:t>
      </w:r>
      <w:r>
        <w:rPr>
          <w:rFonts w:ascii="Times New Roman" w:hAnsi="Times New Roman" w:cs="Times New Roman"/>
          <w:sz w:val="24"/>
          <w:szCs w:val="24"/>
        </w:rPr>
        <w:t>or.  Neither the method of computation of fees or other charges, nor any other provision contained herein, nor any acts of the State or Contractor</w:t>
      </w:r>
      <w:r w:rsidR="00AA37B2">
        <w:rPr>
          <w:rFonts w:ascii="Times New Roman" w:hAnsi="Times New Roman" w:cs="Times New Roman"/>
          <w:sz w:val="24"/>
          <w:szCs w:val="24"/>
        </w:rPr>
        <w:t xml:space="preserve"> hereunder creates or shall be deemed to create a relationship other than the independent relationship of the State and Contrac</w:t>
      </w:r>
      <w:r w:rsidR="0059697F">
        <w:rPr>
          <w:rFonts w:ascii="Times New Roman" w:hAnsi="Times New Roman" w:cs="Times New Roman"/>
          <w:sz w:val="24"/>
          <w:szCs w:val="24"/>
        </w:rPr>
        <w:t>to</w:t>
      </w:r>
      <w:r w:rsidR="00AA37B2">
        <w:rPr>
          <w:rFonts w:ascii="Times New Roman" w:hAnsi="Times New Roman" w:cs="Times New Roman"/>
          <w:sz w:val="24"/>
          <w:szCs w:val="24"/>
        </w:rPr>
        <w:t>r.  Contrac</w:t>
      </w:r>
      <w:r w:rsidR="0059697F">
        <w:rPr>
          <w:rFonts w:ascii="Times New Roman" w:hAnsi="Times New Roman" w:cs="Times New Roman"/>
          <w:sz w:val="24"/>
          <w:szCs w:val="24"/>
        </w:rPr>
        <w:t>t</w:t>
      </w:r>
      <w:r w:rsidR="00AA37B2">
        <w:rPr>
          <w:rFonts w:ascii="Times New Roman" w:hAnsi="Times New Roman" w:cs="Times New Roman"/>
          <w:sz w:val="24"/>
          <w:szCs w:val="24"/>
        </w:rPr>
        <w:t>or’s personnel sh</w:t>
      </w:r>
      <w:r w:rsidR="0059697F">
        <w:rPr>
          <w:rFonts w:ascii="Times New Roman" w:hAnsi="Times New Roman" w:cs="Times New Roman"/>
          <w:sz w:val="24"/>
          <w:szCs w:val="24"/>
        </w:rPr>
        <w:t>a</w:t>
      </w:r>
      <w:r w:rsidR="00AA37B2">
        <w:rPr>
          <w:rFonts w:ascii="Times New Roman" w:hAnsi="Times New Roman" w:cs="Times New Roman"/>
          <w:sz w:val="24"/>
          <w:szCs w:val="24"/>
        </w:rPr>
        <w:t>ll not be deemed in any way, directly or indirectly, expressly or by implication, to be employees of the State.  Neither Contractor nor its employees shall, under any circumstances, be considered servants, agents or employees of the agency and the Agency shall be at no time legally respo</w:t>
      </w:r>
      <w:r w:rsidR="003573D8">
        <w:rPr>
          <w:rFonts w:ascii="Times New Roman" w:hAnsi="Times New Roman" w:cs="Times New Roman"/>
          <w:sz w:val="24"/>
          <w:szCs w:val="24"/>
        </w:rPr>
        <w:t>nsible for any negligence or other wrongdoing by Contrac</w:t>
      </w:r>
      <w:r w:rsidR="0059697F">
        <w:rPr>
          <w:rFonts w:ascii="Times New Roman" w:hAnsi="Times New Roman" w:cs="Times New Roman"/>
          <w:sz w:val="24"/>
          <w:szCs w:val="24"/>
        </w:rPr>
        <w:t>to</w:t>
      </w:r>
      <w:r w:rsidR="003573D8">
        <w:rPr>
          <w:rFonts w:ascii="Times New Roman" w:hAnsi="Times New Roman" w:cs="Times New Roman"/>
          <w:sz w:val="24"/>
          <w:szCs w:val="24"/>
        </w:rPr>
        <w:t>r, its servant</w:t>
      </w:r>
      <w:r w:rsidR="0059697F">
        <w:rPr>
          <w:rFonts w:ascii="Times New Roman" w:hAnsi="Times New Roman" w:cs="Times New Roman"/>
          <w:sz w:val="24"/>
          <w:szCs w:val="24"/>
        </w:rPr>
        <w:t>s</w:t>
      </w:r>
      <w:r w:rsidR="003573D8">
        <w:rPr>
          <w:rFonts w:ascii="Times New Roman" w:hAnsi="Times New Roman" w:cs="Times New Roman"/>
          <w:sz w:val="24"/>
          <w:szCs w:val="24"/>
        </w:rPr>
        <w:t>, agents, or employees.  The Agency shall not withhold from the contract payments to Contractor any federal or state unemployment taxes, federal or state income taxes social security tax, or any other amounts to benefits</w:t>
      </w:r>
      <w:r w:rsidR="0059697F">
        <w:rPr>
          <w:rFonts w:ascii="Times New Roman" w:hAnsi="Times New Roman" w:cs="Times New Roman"/>
          <w:sz w:val="24"/>
          <w:szCs w:val="24"/>
        </w:rPr>
        <w:t xml:space="preserve"> to Contractor. Further, the Agency shall not provide to Contractor any insurance coverage or other benefits, including worker’s compensation, normally provided by the State for its employees.</w:t>
      </w:r>
    </w:p>
    <w:p w14:paraId="2E18F973" w14:textId="0F267D0F" w:rsidR="00BD1E40" w:rsidRDefault="00BD1E40" w:rsidP="009B040C">
      <w:pPr>
        <w:spacing w:after="0" w:line="240" w:lineRule="auto"/>
        <w:ind w:left="720" w:hanging="720"/>
        <w:rPr>
          <w:rFonts w:ascii="Times New Roman" w:hAnsi="Times New Roman" w:cs="Times New Roman"/>
          <w:sz w:val="24"/>
          <w:szCs w:val="24"/>
        </w:rPr>
      </w:pPr>
    </w:p>
    <w:p w14:paraId="5298587A" w14:textId="46440A19" w:rsidR="00BD1E40" w:rsidRDefault="00BD1E40" w:rsidP="009B040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009708F5" w:rsidRPr="007F0B63">
        <w:rPr>
          <w:rFonts w:ascii="Times New Roman" w:hAnsi="Times New Roman" w:cs="Times New Roman"/>
          <w:sz w:val="24"/>
          <w:szCs w:val="24"/>
          <w:u w:val="single"/>
        </w:rPr>
        <w:t>Infringement Indemnification.</w:t>
      </w:r>
      <w:r w:rsidR="009708F5">
        <w:rPr>
          <w:rFonts w:ascii="Times New Roman" w:hAnsi="Times New Roman" w:cs="Times New Roman"/>
          <w:sz w:val="24"/>
          <w:szCs w:val="24"/>
        </w:rPr>
        <w:t xml:space="preserve">  Contractor warrants that the materials and deliverables provided to the customer under this agreement, and their use by the customer, will not infringe</w:t>
      </w:r>
      <w:r w:rsidR="00F17702">
        <w:rPr>
          <w:rFonts w:ascii="Times New Roman" w:hAnsi="Times New Roman" w:cs="Times New Roman"/>
          <w:sz w:val="24"/>
          <w:szCs w:val="24"/>
        </w:rPr>
        <w:t xml:space="preserve"> or constitute an infring</w:t>
      </w:r>
      <w:r w:rsidR="007F0B63">
        <w:rPr>
          <w:rFonts w:ascii="Times New Roman" w:hAnsi="Times New Roman" w:cs="Times New Roman"/>
          <w:sz w:val="24"/>
          <w:szCs w:val="24"/>
        </w:rPr>
        <w:t>e</w:t>
      </w:r>
      <w:r w:rsidR="00F17702">
        <w:rPr>
          <w:rFonts w:ascii="Times New Roman" w:hAnsi="Times New Roman" w:cs="Times New Roman"/>
          <w:sz w:val="24"/>
          <w:szCs w:val="24"/>
        </w:rPr>
        <w:t xml:space="preserve">ment of any copyright, patent, trademark, or other proprietary right.  Should any such items become the subject of an infringement claim or suit, Contractor shall defend the infringement action and/or obtain for the customer the right to continue using such items.  Should Contractor fail to obtain for the </w:t>
      </w:r>
      <w:r w:rsidR="007F0B63">
        <w:rPr>
          <w:rFonts w:ascii="Times New Roman" w:hAnsi="Times New Roman" w:cs="Times New Roman"/>
          <w:sz w:val="24"/>
          <w:szCs w:val="24"/>
        </w:rPr>
        <w:t>c</w:t>
      </w:r>
      <w:r w:rsidR="00F17702">
        <w:rPr>
          <w:rFonts w:ascii="Times New Roman" w:hAnsi="Times New Roman" w:cs="Times New Roman"/>
          <w:sz w:val="24"/>
          <w:szCs w:val="24"/>
        </w:rPr>
        <w:t>u</w:t>
      </w:r>
      <w:r w:rsidR="007F0B63">
        <w:rPr>
          <w:rFonts w:ascii="Times New Roman" w:hAnsi="Times New Roman" w:cs="Times New Roman"/>
          <w:sz w:val="24"/>
          <w:szCs w:val="24"/>
        </w:rPr>
        <w:t>s</w:t>
      </w:r>
      <w:r w:rsidR="00F17702">
        <w:rPr>
          <w:rFonts w:ascii="Times New Roman" w:hAnsi="Times New Roman" w:cs="Times New Roman"/>
          <w:sz w:val="24"/>
          <w:szCs w:val="24"/>
        </w:rPr>
        <w:t>tomer the right to use such items, Contrac</w:t>
      </w:r>
      <w:r w:rsidR="007F0B63">
        <w:rPr>
          <w:rFonts w:ascii="Times New Roman" w:hAnsi="Times New Roman" w:cs="Times New Roman"/>
          <w:sz w:val="24"/>
          <w:szCs w:val="24"/>
        </w:rPr>
        <w:t>to</w:t>
      </w:r>
      <w:r w:rsidR="00F17702">
        <w:rPr>
          <w:rFonts w:ascii="Times New Roman" w:hAnsi="Times New Roman" w:cs="Times New Roman"/>
          <w:sz w:val="24"/>
          <w:szCs w:val="24"/>
        </w:rPr>
        <w:t xml:space="preserve">r shall suitably modify them to make them non-infringing or substitute </w:t>
      </w:r>
      <w:r w:rsidR="00F511A4">
        <w:rPr>
          <w:rFonts w:ascii="Times New Roman" w:hAnsi="Times New Roman" w:cs="Times New Roman"/>
          <w:sz w:val="24"/>
          <w:szCs w:val="24"/>
        </w:rPr>
        <w:t>equivalent software or other items at Contractor’s expense.  In the event the above remedial measures cannot possibly be accomplished, and only in that event, Contractor may require the c</w:t>
      </w:r>
      <w:r w:rsidR="007F0B63">
        <w:rPr>
          <w:rFonts w:ascii="Times New Roman" w:hAnsi="Times New Roman" w:cs="Times New Roman"/>
          <w:sz w:val="24"/>
          <w:szCs w:val="24"/>
        </w:rPr>
        <w:t>u</w:t>
      </w:r>
      <w:r w:rsidR="00F511A4">
        <w:rPr>
          <w:rFonts w:ascii="Times New Roman" w:hAnsi="Times New Roman" w:cs="Times New Roman"/>
          <w:sz w:val="24"/>
          <w:szCs w:val="24"/>
        </w:rPr>
        <w:t>stomer</w:t>
      </w:r>
      <w:r w:rsidR="00D15556">
        <w:rPr>
          <w:rFonts w:ascii="Times New Roman" w:hAnsi="Times New Roman" w:cs="Times New Roman"/>
          <w:sz w:val="24"/>
          <w:szCs w:val="24"/>
        </w:rPr>
        <w:t xml:space="preserve"> to discontinue using such items, in which case Contractor will refund to the customer the fees previously paid by the c</w:t>
      </w:r>
      <w:r w:rsidR="007F0B63">
        <w:rPr>
          <w:rFonts w:ascii="Times New Roman" w:hAnsi="Times New Roman" w:cs="Times New Roman"/>
          <w:sz w:val="24"/>
          <w:szCs w:val="24"/>
        </w:rPr>
        <w:t>u</w:t>
      </w:r>
      <w:r w:rsidR="00D15556">
        <w:rPr>
          <w:rFonts w:ascii="Times New Roman" w:hAnsi="Times New Roman" w:cs="Times New Roman"/>
          <w:sz w:val="24"/>
          <w:szCs w:val="24"/>
        </w:rPr>
        <w:t>stomer for the items the customer may no longer use, and shall compensate the customer for the lost value of the infri</w:t>
      </w:r>
      <w:r w:rsidR="007F0B63">
        <w:rPr>
          <w:rFonts w:ascii="Times New Roman" w:hAnsi="Times New Roman" w:cs="Times New Roman"/>
          <w:sz w:val="24"/>
          <w:szCs w:val="24"/>
        </w:rPr>
        <w:t>nging part to the phase in which it was used, up to and including the contract price for said phase.  Said refund shall be paid within ten (10) working days of notice to the customer to discontinue said use.</w:t>
      </w:r>
    </w:p>
    <w:p w14:paraId="3B444509" w14:textId="45194FF2" w:rsidR="00885475" w:rsidRDefault="00885475" w:rsidP="009B040C">
      <w:pPr>
        <w:spacing w:after="0" w:line="240" w:lineRule="auto"/>
        <w:ind w:left="720" w:hanging="720"/>
        <w:rPr>
          <w:rFonts w:ascii="Times New Roman" w:hAnsi="Times New Roman" w:cs="Times New Roman"/>
          <w:sz w:val="24"/>
          <w:szCs w:val="24"/>
        </w:rPr>
      </w:pPr>
    </w:p>
    <w:p w14:paraId="771CE368" w14:textId="2FF59DC9" w:rsidR="00885475" w:rsidRDefault="00885475" w:rsidP="009B040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Pr="00521C97">
        <w:rPr>
          <w:rFonts w:ascii="Times New Roman" w:hAnsi="Times New Roman" w:cs="Times New Roman"/>
          <w:sz w:val="24"/>
          <w:szCs w:val="24"/>
          <w:u w:val="single"/>
        </w:rPr>
        <w:t>Integrated Agreement/Merger</w:t>
      </w:r>
      <w:r>
        <w:rPr>
          <w:rFonts w:ascii="Times New Roman" w:hAnsi="Times New Roman" w:cs="Times New Roman"/>
          <w:sz w:val="24"/>
          <w:szCs w:val="24"/>
        </w:rPr>
        <w:t xml:space="preserve">.  This agreement, including all contract documents, represents the entire and integrated agreement between the parties hereto and supersedes </w:t>
      </w:r>
      <w:r>
        <w:rPr>
          <w:rFonts w:ascii="Times New Roman" w:hAnsi="Times New Roman" w:cs="Times New Roman"/>
          <w:sz w:val="24"/>
          <w:szCs w:val="24"/>
        </w:rPr>
        <w:lastRenderedPageBreak/>
        <w:t xml:space="preserve">all prior negotiations, </w:t>
      </w:r>
      <w:r w:rsidR="005422B4">
        <w:rPr>
          <w:rFonts w:ascii="Times New Roman" w:hAnsi="Times New Roman" w:cs="Times New Roman"/>
          <w:sz w:val="24"/>
          <w:szCs w:val="24"/>
        </w:rPr>
        <w:t>representations,</w:t>
      </w:r>
      <w:r>
        <w:rPr>
          <w:rFonts w:ascii="Times New Roman" w:hAnsi="Times New Roman" w:cs="Times New Roman"/>
          <w:sz w:val="24"/>
          <w:szCs w:val="24"/>
        </w:rPr>
        <w:t xml:space="preserve"> or agreements, irrespective of whether written or oral.  This agreement </w:t>
      </w:r>
      <w:r w:rsidR="001950E9">
        <w:rPr>
          <w:rFonts w:ascii="Times New Roman" w:hAnsi="Times New Roman" w:cs="Times New Roman"/>
          <w:sz w:val="24"/>
          <w:szCs w:val="24"/>
        </w:rPr>
        <w:t>may</w:t>
      </w:r>
      <w:r>
        <w:rPr>
          <w:rFonts w:ascii="Times New Roman" w:hAnsi="Times New Roman" w:cs="Times New Roman"/>
          <w:sz w:val="24"/>
          <w:szCs w:val="24"/>
        </w:rPr>
        <w:t xml:space="preserve"> be altered, amended, or modified only by a written document executed by the State and Contractor.  Contractor acknowledges</w:t>
      </w:r>
      <w:r w:rsidR="00521C97">
        <w:rPr>
          <w:rFonts w:ascii="Times New Roman" w:hAnsi="Times New Roman" w:cs="Times New Roman"/>
          <w:sz w:val="24"/>
          <w:szCs w:val="24"/>
        </w:rPr>
        <w:t xml:space="preserve">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State or Contractor </w:t>
      </w:r>
      <w:proofErr w:type="gramStart"/>
      <w:r w:rsidR="00521C97">
        <w:rPr>
          <w:rFonts w:ascii="Times New Roman" w:hAnsi="Times New Roman" w:cs="Times New Roman"/>
          <w:sz w:val="24"/>
          <w:szCs w:val="24"/>
        </w:rPr>
        <w:t>on the basis of</w:t>
      </w:r>
      <w:proofErr w:type="gramEnd"/>
      <w:r w:rsidR="00521C97">
        <w:rPr>
          <w:rFonts w:ascii="Times New Roman" w:hAnsi="Times New Roman" w:cs="Times New Roman"/>
          <w:sz w:val="24"/>
          <w:szCs w:val="24"/>
        </w:rPr>
        <w:t xml:space="preserve"> draftsmanship or preparation hereof.</w:t>
      </w:r>
    </w:p>
    <w:p w14:paraId="61C6A177" w14:textId="77777777" w:rsidR="00CC0E92" w:rsidRDefault="00CC0E92" w:rsidP="009B040C">
      <w:pPr>
        <w:spacing w:after="0" w:line="240" w:lineRule="auto"/>
        <w:ind w:left="720" w:hanging="720"/>
        <w:rPr>
          <w:rFonts w:ascii="Times New Roman" w:hAnsi="Times New Roman" w:cs="Times New Roman"/>
          <w:sz w:val="24"/>
          <w:szCs w:val="24"/>
        </w:rPr>
      </w:pPr>
    </w:p>
    <w:p w14:paraId="2E7B771F" w14:textId="57CF9E0D" w:rsidR="003134F5" w:rsidRDefault="00521C97" w:rsidP="009B040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18</w:t>
      </w:r>
      <w:r w:rsidR="003134F5">
        <w:rPr>
          <w:rFonts w:ascii="Times New Roman" w:hAnsi="Times New Roman" w:cs="Times New Roman"/>
          <w:sz w:val="24"/>
          <w:szCs w:val="24"/>
        </w:rPr>
        <w:t>.</w:t>
      </w:r>
      <w:r w:rsidR="003134F5">
        <w:rPr>
          <w:rFonts w:ascii="Times New Roman" w:hAnsi="Times New Roman" w:cs="Times New Roman"/>
          <w:sz w:val="24"/>
          <w:szCs w:val="24"/>
        </w:rPr>
        <w:tab/>
      </w:r>
      <w:r w:rsidR="00F61707" w:rsidRPr="00F61707">
        <w:rPr>
          <w:rFonts w:ascii="Times New Roman" w:hAnsi="Times New Roman" w:cs="Times New Roman"/>
          <w:sz w:val="24"/>
          <w:szCs w:val="24"/>
          <w:u w:val="single"/>
        </w:rPr>
        <w:t>Modification or Renegotiation.</w:t>
      </w:r>
      <w:r w:rsidR="00F61707">
        <w:rPr>
          <w:rFonts w:ascii="Times New Roman" w:hAnsi="Times New Roman" w:cs="Times New Roman"/>
          <w:sz w:val="24"/>
          <w:szCs w:val="24"/>
        </w:rPr>
        <w:t xml:space="preserve">  This agreement may be modified only by written agreement signed by the parties hereto.  The parties agree to renegotiate the agreement if federal and/or state revisions of any applicable laws or regulations make changes in this agreement necessary.</w:t>
      </w:r>
    </w:p>
    <w:p w14:paraId="52EF2AB2" w14:textId="3C45BD90" w:rsidR="00834BE5" w:rsidRDefault="00834BE5" w:rsidP="009B040C">
      <w:pPr>
        <w:spacing w:after="0" w:line="240" w:lineRule="auto"/>
        <w:ind w:left="720" w:hanging="720"/>
        <w:rPr>
          <w:rFonts w:ascii="Times New Roman" w:hAnsi="Times New Roman" w:cs="Times New Roman"/>
          <w:sz w:val="24"/>
          <w:szCs w:val="24"/>
        </w:rPr>
      </w:pPr>
    </w:p>
    <w:p w14:paraId="5A86216A" w14:textId="649D507D" w:rsidR="00834BE5" w:rsidRDefault="00834BE5" w:rsidP="009B040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00530BBC" w:rsidRPr="00B72AC0">
        <w:rPr>
          <w:rFonts w:ascii="Times New Roman" w:hAnsi="Times New Roman" w:cs="Times New Roman"/>
          <w:sz w:val="24"/>
          <w:szCs w:val="24"/>
          <w:u w:val="single"/>
        </w:rPr>
        <w:t>No</w:t>
      </w:r>
      <w:r w:rsidR="00B72AC0" w:rsidRPr="00B72AC0">
        <w:rPr>
          <w:rFonts w:ascii="Times New Roman" w:hAnsi="Times New Roman" w:cs="Times New Roman"/>
          <w:sz w:val="24"/>
          <w:szCs w:val="24"/>
          <w:u w:val="single"/>
        </w:rPr>
        <w:t xml:space="preserve"> Limitation of Liability.</w:t>
      </w:r>
      <w:r w:rsidR="00B72AC0">
        <w:rPr>
          <w:rFonts w:ascii="Times New Roman" w:hAnsi="Times New Roman" w:cs="Times New Roman"/>
          <w:sz w:val="24"/>
          <w:szCs w:val="24"/>
        </w:rPr>
        <w:t xml:space="preserve">  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14:paraId="1ACDD02D" w14:textId="77777777" w:rsidR="003134F5" w:rsidRDefault="003134F5" w:rsidP="009B040C">
      <w:pPr>
        <w:spacing w:after="0" w:line="240" w:lineRule="auto"/>
        <w:ind w:left="720" w:hanging="720"/>
        <w:rPr>
          <w:rFonts w:ascii="Times New Roman" w:hAnsi="Times New Roman" w:cs="Times New Roman"/>
          <w:sz w:val="24"/>
          <w:szCs w:val="24"/>
        </w:rPr>
      </w:pPr>
    </w:p>
    <w:p w14:paraId="05D4B07F" w14:textId="2020DD07" w:rsidR="009256C7" w:rsidRDefault="000776CC" w:rsidP="009B040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w:t>
      </w:r>
      <w:r w:rsidR="00CC0E92">
        <w:rPr>
          <w:rFonts w:ascii="Times New Roman" w:hAnsi="Times New Roman" w:cs="Times New Roman"/>
          <w:sz w:val="24"/>
          <w:szCs w:val="24"/>
        </w:rPr>
        <w:t>.</w:t>
      </w:r>
      <w:r w:rsidR="00CC0E92">
        <w:rPr>
          <w:rFonts w:ascii="Times New Roman" w:hAnsi="Times New Roman" w:cs="Times New Roman"/>
          <w:sz w:val="24"/>
          <w:szCs w:val="24"/>
        </w:rPr>
        <w:tab/>
      </w:r>
      <w:r w:rsidR="00CC0E92" w:rsidRPr="00933C37">
        <w:rPr>
          <w:rFonts w:ascii="Times New Roman" w:hAnsi="Times New Roman" w:cs="Times New Roman"/>
          <w:sz w:val="24"/>
          <w:szCs w:val="24"/>
          <w:u w:val="single"/>
        </w:rPr>
        <w:t>Notices.</w:t>
      </w:r>
      <w:r w:rsidR="00CC0E92">
        <w:rPr>
          <w:rFonts w:ascii="Times New Roman" w:hAnsi="Times New Roman" w:cs="Times New Roman"/>
          <w:sz w:val="24"/>
          <w:szCs w:val="24"/>
        </w:rPr>
        <w:t xml:space="preserve">  </w:t>
      </w:r>
      <w:r w:rsidR="00AE22FD">
        <w:rPr>
          <w:rFonts w:ascii="Times New Roman" w:hAnsi="Times New Roman" w:cs="Times New Roman"/>
          <w:sz w:val="24"/>
          <w:szCs w:val="24"/>
        </w:rPr>
        <w:t xml:space="preserve">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w:t>
      </w:r>
      <w:proofErr w:type="gramStart"/>
      <w:r w:rsidR="00AE22FD">
        <w:rPr>
          <w:rFonts w:ascii="Times New Roman" w:hAnsi="Times New Roman" w:cs="Times New Roman"/>
          <w:sz w:val="24"/>
          <w:szCs w:val="24"/>
        </w:rPr>
        <w:t>actually received</w:t>
      </w:r>
      <w:proofErr w:type="gramEnd"/>
      <w:r w:rsidR="00AE22FD">
        <w:rPr>
          <w:rFonts w:ascii="Times New Roman" w:hAnsi="Times New Roman" w:cs="Times New Roman"/>
          <w:sz w:val="24"/>
          <w:szCs w:val="24"/>
        </w:rPr>
        <w:t xml:space="preserve"> or when refused.  The parties agree to promptly notify each other in writing of any change of address.</w:t>
      </w:r>
    </w:p>
    <w:p w14:paraId="19F5C175" w14:textId="040B5F21" w:rsidR="00AE22FD" w:rsidRDefault="00AE22FD" w:rsidP="009B040C">
      <w:pPr>
        <w:spacing w:after="0" w:line="240" w:lineRule="auto"/>
        <w:ind w:left="720" w:hanging="720"/>
        <w:rPr>
          <w:rFonts w:ascii="Times New Roman" w:hAnsi="Times New Roman" w:cs="Times New Roman"/>
          <w:sz w:val="24"/>
          <w:szCs w:val="24"/>
        </w:rPr>
      </w:pPr>
    </w:p>
    <w:p w14:paraId="434D1C40" w14:textId="528B03E5" w:rsidR="00AE22FD" w:rsidRDefault="00AE22FD" w:rsidP="009B040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72B80">
        <w:rPr>
          <w:rFonts w:ascii="Times New Roman" w:hAnsi="Times New Roman" w:cs="Times New Roman"/>
          <w:sz w:val="24"/>
          <w:szCs w:val="24"/>
        </w:rPr>
        <w:t>For the agency:</w:t>
      </w:r>
      <w:r w:rsidR="00872B80">
        <w:rPr>
          <w:rFonts w:ascii="Times New Roman" w:hAnsi="Times New Roman" w:cs="Times New Roman"/>
          <w:sz w:val="24"/>
          <w:szCs w:val="24"/>
        </w:rPr>
        <w:tab/>
        <w:t>Sallie Sones, Contract Officer</w:t>
      </w:r>
    </w:p>
    <w:p w14:paraId="3A214F5E" w14:textId="75CBC951" w:rsidR="00872B80" w:rsidRDefault="00872B80" w:rsidP="009B040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75BAC">
        <w:rPr>
          <w:rFonts w:ascii="Times New Roman" w:hAnsi="Times New Roman" w:cs="Times New Roman"/>
          <w:sz w:val="24"/>
          <w:szCs w:val="24"/>
        </w:rPr>
        <w:t>Mississippi Emergency Management Agency</w:t>
      </w:r>
    </w:p>
    <w:p w14:paraId="25F7117A" w14:textId="0685F35D" w:rsidR="00B75BAC" w:rsidRDefault="00B75BAC" w:rsidP="009B040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MEMA Drive</w:t>
      </w:r>
    </w:p>
    <w:p w14:paraId="5BD5F426" w14:textId="21AF69B1" w:rsidR="00B75BAC" w:rsidRDefault="00B75BAC" w:rsidP="009B040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Pearl, MS 39208</w:t>
      </w:r>
    </w:p>
    <w:p w14:paraId="61767B8C" w14:textId="196E984E" w:rsidR="00B75BAC" w:rsidRDefault="00B75BAC" w:rsidP="009B040C">
      <w:pPr>
        <w:spacing w:after="0" w:line="240" w:lineRule="auto"/>
        <w:ind w:left="720" w:hanging="720"/>
        <w:rPr>
          <w:rFonts w:ascii="Times New Roman" w:hAnsi="Times New Roman" w:cs="Times New Roman"/>
          <w:sz w:val="24"/>
          <w:szCs w:val="24"/>
        </w:rPr>
      </w:pPr>
    </w:p>
    <w:p w14:paraId="42D5B822" w14:textId="456368AC" w:rsidR="00B75BAC" w:rsidRDefault="00B75BAC" w:rsidP="009B040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 the Contractor:</w:t>
      </w:r>
      <w:r>
        <w:rPr>
          <w:rFonts w:ascii="Times New Roman" w:hAnsi="Times New Roman" w:cs="Times New Roman"/>
          <w:sz w:val="24"/>
          <w:szCs w:val="24"/>
        </w:rPr>
        <w:tab/>
        <w:t>Name, Title</w:t>
      </w:r>
    </w:p>
    <w:p w14:paraId="152E6252" w14:textId="24AD3C4F" w:rsidR="00B75BAC" w:rsidRDefault="00B75BAC" w:rsidP="009B040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Contractor</w:t>
      </w:r>
      <w:r w:rsidR="00933C37">
        <w:rPr>
          <w:rFonts w:ascii="Times New Roman" w:hAnsi="Times New Roman" w:cs="Times New Roman"/>
          <w:sz w:val="24"/>
          <w:szCs w:val="24"/>
        </w:rPr>
        <w:t xml:space="preserve"> Name</w:t>
      </w:r>
    </w:p>
    <w:p w14:paraId="24EF689C" w14:textId="7AAA46A0" w:rsidR="00933C37" w:rsidRDefault="00933C37" w:rsidP="009B040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Address</w:t>
      </w:r>
    </w:p>
    <w:p w14:paraId="7164506C" w14:textId="05FFFF3A" w:rsidR="00933C37" w:rsidRDefault="00933C37" w:rsidP="009B040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State, Zip</w:t>
      </w:r>
    </w:p>
    <w:p w14:paraId="48EEFCE8" w14:textId="136929E6" w:rsidR="00933C37" w:rsidRDefault="00933C37" w:rsidP="009B040C">
      <w:pPr>
        <w:spacing w:after="0" w:line="240" w:lineRule="auto"/>
        <w:ind w:left="720" w:hanging="720"/>
        <w:rPr>
          <w:rFonts w:ascii="Times New Roman" w:hAnsi="Times New Roman" w:cs="Times New Roman"/>
          <w:sz w:val="24"/>
          <w:szCs w:val="24"/>
        </w:rPr>
      </w:pPr>
    </w:p>
    <w:p w14:paraId="44791952" w14:textId="129C71CE" w:rsidR="00933C37" w:rsidRDefault="000776CC" w:rsidP="009B040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w:t>
      </w:r>
      <w:r w:rsidR="00F61707">
        <w:rPr>
          <w:rFonts w:ascii="Times New Roman" w:hAnsi="Times New Roman" w:cs="Times New Roman"/>
          <w:sz w:val="24"/>
          <w:szCs w:val="24"/>
        </w:rPr>
        <w:t>1</w:t>
      </w:r>
      <w:r w:rsidR="00933C37">
        <w:rPr>
          <w:rFonts w:ascii="Times New Roman" w:hAnsi="Times New Roman" w:cs="Times New Roman"/>
          <w:sz w:val="24"/>
          <w:szCs w:val="24"/>
        </w:rPr>
        <w:t>.</w:t>
      </w:r>
      <w:r w:rsidR="00933C37">
        <w:rPr>
          <w:rFonts w:ascii="Times New Roman" w:hAnsi="Times New Roman" w:cs="Times New Roman"/>
          <w:sz w:val="24"/>
          <w:szCs w:val="24"/>
        </w:rPr>
        <w:tab/>
      </w:r>
      <w:r w:rsidRPr="00E24E6B">
        <w:rPr>
          <w:rFonts w:ascii="Times New Roman" w:hAnsi="Times New Roman" w:cs="Times New Roman"/>
          <w:sz w:val="24"/>
          <w:szCs w:val="24"/>
          <w:u w:val="single"/>
        </w:rPr>
        <w:t>Non-solicitation of Employees.</w:t>
      </w:r>
      <w:r>
        <w:rPr>
          <w:rFonts w:ascii="Times New Roman" w:hAnsi="Times New Roman" w:cs="Times New Roman"/>
          <w:sz w:val="24"/>
          <w:szCs w:val="24"/>
        </w:rPr>
        <w:t xml:space="preserve">  </w:t>
      </w:r>
      <w:r w:rsidR="009C0B9F">
        <w:rPr>
          <w:rFonts w:ascii="Times New Roman" w:hAnsi="Times New Roman" w:cs="Times New Roman"/>
          <w:sz w:val="24"/>
          <w:szCs w:val="24"/>
        </w:rPr>
        <w:t xml:space="preserve">Each party to this agreement agrees not to employ or to solicit for employment, directly or indirectly, any persons in the full-time or part-time employment of the other party until at least six </w:t>
      </w:r>
      <w:r w:rsidR="00B35F67">
        <w:rPr>
          <w:rFonts w:ascii="Times New Roman" w:hAnsi="Times New Roman" w:cs="Times New Roman"/>
          <w:sz w:val="24"/>
          <w:szCs w:val="24"/>
        </w:rPr>
        <w:t>(6) months after</w:t>
      </w:r>
      <w:r w:rsidR="00E24E6B">
        <w:rPr>
          <w:rFonts w:ascii="Times New Roman" w:hAnsi="Times New Roman" w:cs="Times New Roman"/>
          <w:sz w:val="24"/>
          <w:szCs w:val="24"/>
        </w:rPr>
        <w:t xml:space="preserve"> this agreement terminates unless mutually agreed to in writing by the State and Contractor.</w:t>
      </w:r>
    </w:p>
    <w:p w14:paraId="16C6A708" w14:textId="5E02A46A" w:rsidR="00E24E6B" w:rsidRDefault="00E24E6B" w:rsidP="009B040C">
      <w:pPr>
        <w:spacing w:after="0" w:line="240" w:lineRule="auto"/>
        <w:ind w:left="720" w:hanging="720"/>
        <w:rPr>
          <w:rFonts w:ascii="Times New Roman" w:hAnsi="Times New Roman" w:cs="Times New Roman"/>
          <w:sz w:val="24"/>
          <w:szCs w:val="24"/>
        </w:rPr>
      </w:pPr>
    </w:p>
    <w:p w14:paraId="266A4D6D" w14:textId="48889521" w:rsidR="00E24E6B" w:rsidRDefault="00E24E6B" w:rsidP="009B040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007D4B50" w:rsidRPr="00AB5B8F">
        <w:rPr>
          <w:rFonts w:ascii="Times New Roman" w:hAnsi="Times New Roman" w:cs="Times New Roman"/>
          <w:sz w:val="24"/>
          <w:szCs w:val="24"/>
          <w:u w:val="single"/>
        </w:rPr>
        <w:t>Oral Statements</w:t>
      </w:r>
      <w:r w:rsidR="007D4B50">
        <w:rPr>
          <w:rFonts w:ascii="Times New Roman" w:hAnsi="Times New Roman" w:cs="Times New Roman"/>
          <w:sz w:val="24"/>
          <w:szCs w:val="24"/>
        </w:rPr>
        <w:t>.  No oral statement of any person shall modify or otherwise affect the terms, conditions</w:t>
      </w:r>
      <w:r w:rsidR="00AB5B8F">
        <w:rPr>
          <w:rFonts w:ascii="Times New Roman" w:hAnsi="Times New Roman" w:cs="Times New Roman"/>
          <w:sz w:val="24"/>
          <w:szCs w:val="24"/>
        </w:rPr>
        <w:t>, or specifications stated in this contract.  All modifications to the contract must be made in writing by the Agency and agree to by Contractor.</w:t>
      </w:r>
    </w:p>
    <w:p w14:paraId="3ACDE4BC" w14:textId="07CCE0A9" w:rsidR="00AB5B8F" w:rsidRDefault="00AB5B8F" w:rsidP="009B040C">
      <w:pPr>
        <w:spacing w:after="0" w:line="240" w:lineRule="auto"/>
        <w:ind w:left="720" w:hanging="720"/>
        <w:rPr>
          <w:rFonts w:ascii="Times New Roman" w:hAnsi="Times New Roman" w:cs="Times New Roman"/>
          <w:sz w:val="24"/>
          <w:szCs w:val="24"/>
        </w:rPr>
      </w:pPr>
    </w:p>
    <w:p w14:paraId="59D35722" w14:textId="1BC2A5D8" w:rsidR="00AB5B8F" w:rsidRDefault="00AB5B8F" w:rsidP="009B040C">
      <w:pPr>
        <w:spacing w:after="0" w:line="240" w:lineRule="auto"/>
        <w:ind w:left="720" w:hanging="720"/>
        <w:rPr>
          <w:rFonts w:ascii="Times New Roman" w:hAnsi="Times New Roman" w:cs="Times New Roman"/>
          <w:sz w:val="24"/>
          <w:szCs w:val="24"/>
        </w:rPr>
      </w:pPr>
    </w:p>
    <w:p w14:paraId="156117ED" w14:textId="7DAE3A3D" w:rsidR="00AB5B8F" w:rsidRDefault="00AB5B8F" w:rsidP="009B040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23.</w:t>
      </w:r>
      <w:r>
        <w:rPr>
          <w:rFonts w:ascii="Times New Roman" w:hAnsi="Times New Roman" w:cs="Times New Roman"/>
          <w:sz w:val="24"/>
          <w:szCs w:val="24"/>
        </w:rPr>
        <w:tab/>
      </w:r>
      <w:r w:rsidRPr="0062473D">
        <w:rPr>
          <w:rFonts w:ascii="Times New Roman" w:hAnsi="Times New Roman" w:cs="Times New Roman"/>
          <w:sz w:val="24"/>
          <w:szCs w:val="24"/>
          <w:u w:val="single"/>
        </w:rPr>
        <w:t>Ownership of Documents and Work Papers.</w:t>
      </w:r>
      <w:r>
        <w:rPr>
          <w:rFonts w:ascii="Times New Roman" w:hAnsi="Times New Roman" w:cs="Times New Roman"/>
          <w:sz w:val="24"/>
          <w:szCs w:val="24"/>
        </w:rPr>
        <w:t xml:space="preserve">  </w:t>
      </w:r>
      <w:r w:rsidR="0062473D">
        <w:rPr>
          <w:rFonts w:ascii="Times New Roman" w:hAnsi="Times New Roman" w:cs="Times New Roman"/>
          <w:sz w:val="24"/>
          <w:szCs w:val="24"/>
        </w:rPr>
        <w:t xml:space="preserve">Agency shall own all documents, files, reports, work papers and working documentation, electronic or otherwise, created in connection with the </w:t>
      </w:r>
      <w:r w:rsidR="001950E9">
        <w:rPr>
          <w:rFonts w:ascii="Times New Roman" w:hAnsi="Times New Roman" w:cs="Times New Roman"/>
          <w:sz w:val="24"/>
          <w:szCs w:val="24"/>
        </w:rPr>
        <w:t>project,</w:t>
      </w:r>
      <w:r w:rsidR="0062473D">
        <w:rPr>
          <w:rFonts w:ascii="Times New Roman" w:hAnsi="Times New Roman" w:cs="Times New Roman"/>
          <w:sz w:val="24"/>
          <w:szCs w:val="24"/>
        </w:rPr>
        <w:t xml:space="preserve"> which is the subject of this agreement, except for Contractor’s internal administrative and quality assurance files and internal project correspondence.  Contractor shall deliver such documents and work papers to Agency upon termination or completion of the agreement.  The foregoing notwithstanding, Contractor shall be entitled to retain a set of such work papers for its files.  Contractor shall be entitled to use such work papers onl</w:t>
      </w:r>
      <w:r w:rsidR="006C10FD">
        <w:rPr>
          <w:rFonts w:ascii="Times New Roman" w:hAnsi="Times New Roman" w:cs="Times New Roman"/>
          <w:sz w:val="24"/>
          <w:szCs w:val="24"/>
        </w:rPr>
        <w:t xml:space="preserve">y </w:t>
      </w:r>
      <w:r w:rsidR="0062473D">
        <w:rPr>
          <w:rFonts w:ascii="Times New Roman" w:hAnsi="Times New Roman" w:cs="Times New Roman"/>
          <w:sz w:val="24"/>
          <w:szCs w:val="24"/>
        </w:rPr>
        <w:t>after receiving written permission from Agen</w:t>
      </w:r>
      <w:r w:rsidR="006C10FD">
        <w:rPr>
          <w:rFonts w:ascii="Times New Roman" w:hAnsi="Times New Roman" w:cs="Times New Roman"/>
          <w:sz w:val="24"/>
          <w:szCs w:val="24"/>
        </w:rPr>
        <w:t>c</w:t>
      </w:r>
      <w:r w:rsidR="0062473D">
        <w:rPr>
          <w:rFonts w:ascii="Times New Roman" w:hAnsi="Times New Roman" w:cs="Times New Roman"/>
          <w:sz w:val="24"/>
          <w:szCs w:val="24"/>
        </w:rPr>
        <w:t>y and subject to any copyright protections.</w:t>
      </w:r>
    </w:p>
    <w:p w14:paraId="4842C7BD" w14:textId="44F56CC9" w:rsidR="006C10FD" w:rsidRDefault="006C10FD" w:rsidP="009B040C">
      <w:pPr>
        <w:spacing w:after="0" w:line="240" w:lineRule="auto"/>
        <w:ind w:left="720" w:hanging="720"/>
        <w:rPr>
          <w:rFonts w:ascii="Times New Roman" w:hAnsi="Times New Roman" w:cs="Times New Roman"/>
          <w:sz w:val="24"/>
          <w:szCs w:val="24"/>
        </w:rPr>
      </w:pPr>
    </w:p>
    <w:p w14:paraId="1892D99E" w14:textId="77777777" w:rsidR="006D3371" w:rsidRPr="00AD12DC" w:rsidRDefault="006C10FD" w:rsidP="009B040C">
      <w:pPr>
        <w:spacing w:after="0" w:line="240" w:lineRule="auto"/>
        <w:ind w:left="720" w:hanging="720"/>
        <w:rPr>
          <w:rFonts w:ascii="Times New Roman" w:hAnsi="Times New Roman" w:cs="Times New Roman"/>
          <w:sz w:val="24"/>
          <w:szCs w:val="24"/>
          <w:u w:val="single"/>
        </w:rPr>
      </w:pPr>
      <w:r>
        <w:rPr>
          <w:rFonts w:ascii="Times New Roman" w:hAnsi="Times New Roman" w:cs="Times New Roman"/>
          <w:sz w:val="24"/>
          <w:szCs w:val="24"/>
        </w:rPr>
        <w:t xml:space="preserve">24.  </w:t>
      </w:r>
      <w:r>
        <w:rPr>
          <w:rFonts w:ascii="Times New Roman" w:hAnsi="Times New Roman" w:cs="Times New Roman"/>
          <w:sz w:val="24"/>
          <w:szCs w:val="24"/>
        </w:rPr>
        <w:tab/>
      </w:r>
      <w:r w:rsidR="00FE64D7" w:rsidRPr="00AD12DC">
        <w:rPr>
          <w:rFonts w:ascii="Times New Roman" w:hAnsi="Times New Roman" w:cs="Times New Roman"/>
          <w:sz w:val="24"/>
          <w:szCs w:val="24"/>
          <w:u w:val="single"/>
        </w:rPr>
        <w:t>Pri</w:t>
      </w:r>
      <w:r w:rsidR="006D3371" w:rsidRPr="00AD12DC">
        <w:rPr>
          <w:rFonts w:ascii="Times New Roman" w:hAnsi="Times New Roman" w:cs="Times New Roman"/>
          <w:sz w:val="24"/>
          <w:szCs w:val="24"/>
          <w:u w:val="single"/>
        </w:rPr>
        <w:t xml:space="preserve">ce Adjustment.  </w:t>
      </w:r>
    </w:p>
    <w:p w14:paraId="165B2DAB" w14:textId="004C29A1" w:rsidR="006C10FD" w:rsidRDefault="006D3371" w:rsidP="006D3371">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AD12DC">
        <w:rPr>
          <w:rFonts w:ascii="Times New Roman" w:hAnsi="Times New Roman" w:cs="Times New Roman"/>
          <w:i/>
          <w:iCs/>
          <w:sz w:val="24"/>
          <w:szCs w:val="24"/>
        </w:rPr>
        <w:t>Price Adjustment Methods</w:t>
      </w:r>
      <w:r>
        <w:rPr>
          <w:rFonts w:ascii="Times New Roman" w:hAnsi="Times New Roman" w:cs="Times New Roman"/>
          <w:sz w:val="24"/>
          <w:szCs w:val="24"/>
        </w:rPr>
        <w:t xml:space="preserve">.  Any adjustments in contract price, pursuant to a clause in this contract, shall be made in one or more of the </w:t>
      </w:r>
      <w:r w:rsidR="0088610C">
        <w:rPr>
          <w:rFonts w:ascii="Times New Roman" w:hAnsi="Times New Roman" w:cs="Times New Roman"/>
          <w:sz w:val="24"/>
          <w:szCs w:val="24"/>
        </w:rPr>
        <w:t>following ways:</w:t>
      </w:r>
    </w:p>
    <w:p w14:paraId="04E5BEE3" w14:textId="60B9032E" w:rsidR="0088610C" w:rsidRDefault="0088610C" w:rsidP="0088610C">
      <w:pPr>
        <w:spacing w:after="0" w:line="240" w:lineRule="auto"/>
        <w:ind w:left="2160" w:hanging="72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 xml:space="preserve">by agreement on a fixed price adjustment before commencement of the additional </w:t>
      </w:r>
      <w:r w:rsidR="001950E9">
        <w:rPr>
          <w:rFonts w:ascii="Times New Roman" w:hAnsi="Times New Roman" w:cs="Times New Roman"/>
          <w:sz w:val="24"/>
          <w:szCs w:val="24"/>
        </w:rPr>
        <w:t>performance.</w:t>
      </w:r>
      <w:r>
        <w:rPr>
          <w:rFonts w:ascii="Times New Roman" w:hAnsi="Times New Roman" w:cs="Times New Roman"/>
          <w:sz w:val="24"/>
          <w:szCs w:val="24"/>
        </w:rPr>
        <w:tab/>
      </w:r>
    </w:p>
    <w:p w14:paraId="45696862" w14:textId="27D3932D" w:rsidR="0088610C" w:rsidRDefault="0088610C" w:rsidP="0088610C">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by unit prices specified in the </w:t>
      </w:r>
      <w:r w:rsidR="001950E9">
        <w:rPr>
          <w:rFonts w:ascii="Times New Roman" w:hAnsi="Times New Roman" w:cs="Times New Roman"/>
          <w:sz w:val="24"/>
          <w:szCs w:val="24"/>
        </w:rPr>
        <w:t>contract.</w:t>
      </w:r>
    </w:p>
    <w:p w14:paraId="729CE1E5" w14:textId="7CD91816" w:rsidR="0088610C" w:rsidRDefault="0088610C" w:rsidP="0088610C">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 xml:space="preserve">by the costs attributable to the event or situation covered by the clause, plus appropriate </w:t>
      </w:r>
      <w:r w:rsidR="005422B4">
        <w:rPr>
          <w:rFonts w:ascii="Times New Roman" w:hAnsi="Times New Roman" w:cs="Times New Roman"/>
          <w:sz w:val="24"/>
          <w:szCs w:val="24"/>
        </w:rPr>
        <w:t>profit,</w:t>
      </w:r>
      <w:r>
        <w:rPr>
          <w:rFonts w:ascii="Times New Roman" w:hAnsi="Times New Roman" w:cs="Times New Roman"/>
          <w:sz w:val="24"/>
          <w:szCs w:val="24"/>
        </w:rPr>
        <w:t xml:space="preserve"> or fee, all as specified in the contract; or,</w:t>
      </w:r>
    </w:p>
    <w:p w14:paraId="75745690" w14:textId="5E26F17F" w:rsidR="0088610C" w:rsidRDefault="00FC3B21" w:rsidP="0088610C">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by the price escalation clause.</w:t>
      </w:r>
    </w:p>
    <w:p w14:paraId="170B7FFD" w14:textId="1A569542" w:rsidR="00FC3B21" w:rsidRDefault="00FC3B21" w:rsidP="00FC3B21">
      <w:pPr>
        <w:spacing w:after="0" w:line="240" w:lineRule="auto"/>
        <w:ind w:left="1440" w:hanging="720"/>
        <w:rPr>
          <w:rFonts w:ascii="Times New Roman" w:hAnsi="Times New Roman" w:cs="Times New Roman"/>
          <w:i/>
          <w:iCs/>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AD12DC">
        <w:rPr>
          <w:rFonts w:ascii="Times New Roman" w:hAnsi="Times New Roman" w:cs="Times New Roman"/>
          <w:i/>
          <w:iCs/>
          <w:sz w:val="24"/>
          <w:szCs w:val="24"/>
        </w:rPr>
        <w:t>Submission of Cost or Pricing Data</w:t>
      </w:r>
      <w:r>
        <w:rPr>
          <w:rFonts w:ascii="Times New Roman" w:hAnsi="Times New Roman" w:cs="Times New Roman"/>
          <w:sz w:val="24"/>
          <w:szCs w:val="24"/>
        </w:rPr>
        <w:t>.  Co</w:t>
      </w:r>
      <w:r w:rsidR="00AD12DC">
        <w:rPr>
          <w:rFonts w:ascii="Times New Roman" w:hAnsi="Times New Roman" w:cs="Times New Roman"/>
          <w:sz w:val="24"/>
          <w:szCs w:val="24"/>
        </w:rPr>
        <w:t>n</w:t>
      </w:r>
      <w:r>
        <w:rPr>
          <w:rFonts w:ascii="Times New Roman" w:hAnsi="Times New Roman" w:cs="Times New Roman"/>
          <w:sz w:val="24"/>
          <w:szCs w:val="24"/>
        </w:rPr>
        <w:t>tractor shall provide cost or pricing data for any price adjustments subject to the pr</w:t>
      </w:r>
      <w:r w:rsidR="00AD12DC">
        <w:rPr>
          <w:rFonts w:ascii="Times New Roman" w:hAnsi="Times New Roman" w:cs="Times New Roman"/>
          <w:sz w:val="24"/>
          <w:szCs w:val="24"/>
        </w:rPr>
        <w:t>o</w:t>
      </w:r>
      <w:r>
        <w:rPr>
          <w:rFonts w:ascii="Times New Roman" w:hAnsi="Times New Roman" w:cs="Times New Roman"/>
          <w:sz w:val="24"/>
          <w:szCs w:val="24"/>
        </w:rPr>
        <w:t>vision of Section 3-403</w:t>
      </w:r>
      <w:r w:rsidR="00AD12DC">
        <w:rPr>
          <w:rFonts w:ascii="Times New Roman" w:hAnsi="Times New Roman" w:cs="Times New Roman"/>
          <w:sz w:val="24"/>
          <w:szCs w:val="24"/>
        </w:rPr>
        <w:t xml:space="preserve"> (Cost of Pricing Data) of the </w:t>
      </w:r>
      <w:r w:rsidR="00AD12DC" w:rsidRPr="00AD12DC">
        <w:rPr>
          <w:rFonts w:ascii="Times New Roman" w:hAnsi="Times New Roman" w:cs="Times New Roman"/>
          <w:i/>
          <w:iCs/>
          <w:sz w:val="24"/>
          <w:szCs w:val="24"/>
        </w:rPr>
        <w:t>PPRB OPSCR Rules and Regulations.</w:t>
      </w:r>
    </w:p>
    <w:p w14:paraId="06A8B35C" w14:textId="10F5949C" w:rsidR="00AD12DC" w:rsidRDefault="00AD12DC" w:rsidP="00AD12DC">
      <w:pPr>
        <w:spacing w:after="0" w:line="240" w:lineRule="auto"/>
        <w:rPr>
          <w:rFonts w:ascii="Times New Roman" w:hAnsi="Times New Roman" w:cs="Times New Roman"/>
          <w:sz w:val="24"/>
          <w:szCs w:val="24"/>
        </w:rPr>
      </w:pPr>
    </w:p>
    <w:p w14:paraId="3852E363" w14:textId="3F715EB3" w:rsidR="00AD12DC" w:rsidRDefault="005A3C76" w:rsidP="00F662B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25.</w:t>
      </w:r>
      <w:r w:rsidRPr="00862C53">
        <w:rPr>
          <w:rFonts w:ascii="Times New Roman" w:hAnsi="Times New Roman" w:cs="Times New Roman"/>
          <w:sz w:val="24"/>
          <w:szCs w:val="24"/>
        </w:rPr>
        <w:tab/>
      </w:r>
      <w:r w:rsidRPr="00862C53">
        <w:rPr>
          <w:rFonts w:ascii="Times New Roman" w:hAnsi="Times New Roman" w:cs="Times New Roman"/>
          <w:sz w:val="24"/>
          <w:szCs w:val="24"/>
          <w:u w:val="single"/>
        </w:rPr>
        <w:t>Priority.</w:t>
      </w:r>
      <w:r>
        <w:rPr>
          <w:rFonts w:ascii="Times New Roman" w:hAnsi="Times New Roman" w:cs="Times New Roman"/>
          <w:sz w:val="24"/>
          <w:szCs w:val="24"/>
        </w:rPr>
        <w:t xml:space="preserve">  The contract consists of this agreement with exhibits, the RFx</w:t>
      </w:r>
      <w:r w:rsidR="00F662BA">
        <w:rPr>
          <w:rFonts w:ascii="Times New Roman" w:hAnsi="Times New Roman" w:cs="Times New Roman"/>
          <w:sz w:val="24"/>
          <w:szCs w:val="24"/>
        </w:rPr>
        <w:t xml:space="preserve"> NUMBER (hereinafter referred to as “RFQ”</w:t>
      </w:r>
      <w:r w:rsidR="00AC4B05">
        <w:rPr>
          <w:rFonts w:ascii="Times New Roman" w:hAnsi="Times New Roman" w:cs="Times New Roman"/>
          <w:sz w:val="24"/>
          <w:szCs w:val="24"/>
        </w:rPr>
        <w:t xml:space="preserve"> and attached as Attachment NUMBER), and the statement of qualifications dated</w:t>
      </w:r>
      <w:r w:rsidR="003232EB">
        <w:rPr>
          <w:rFonts w:ascii="Times New Roman" w:hAnsi="Times New Roman" w:cs="Times New Roman"/>
          <w:sz w:val="24"/>
          <w:szCs w:val="24"/>
        </w:rPr>
        <w:t xml:space="preserve"> DATE by VENDOR (hereinafter referred to as “statement of qualifications”</w:t>
      </w:r>
      <w:r w:rsidR="00CE55E1">
        <w:rPr>
          <w:rFonts w:ascii="Times New Roman" w:hAnsi="Times New Roman" w:cs="Times New Roman"/>
          <w:sz w:val="24"/>
          <w:szCs w:val="24"/>
        </w:rPr>
        <w:t xml:space="preserve"> and attached as Attachment NUMBER).  Any ambiguities, </w:t>
      </w:r>
      <w:r w:rsidR="005422B4">
        <w:rPr>
          <w:rFonts w:ascii="Times New Roman" w:hAnsi="Times New Roman" w:cs="Times New Roman"/>
          <w:sz w:val="24"/>
          <w:szCs w:val="24"/>
        </w:rPr>
        <w:t>conflicts,</w:t>
      </w:r>
      <w:r w:rsidR="00CE55E1">
        <w:rPr>
          <w:rFonts w:ascii="Times New Roman" w:hAnsi="Times New Roman" w:cs="Times New Roman"/>
          <w:sz w:val="24"/>
          <w:szCs w:val="24"/>
        </w:rPr>
        <w:t xml:space="preserve"> or questions of interpretation of this contract shall be resolved by first, reference to this agreement with exhibits and, if still unresolved, by reference to the RFQ and, if still unresolved, by reference to the </w:t>
      </w:r>
      <w:r w:rsidR="00BA4510">
        <w:rPr>
          <w:rFonts w:ascii="Times New Roman" w:hAnsi="Times New Roman" w:cs="Times New Roman"/>
          <w:sz w:val="24"/>
          <w:szCs w:val="24"/>
        </w:rPr>
        <w:t>statement of qualifications.  Omission of any term or obligation from this agreement or attached Att</w:t>
      </w:r>
      <w:r w:rsidR="003A5DC3">
        <w:rPr>
          <w:rFonts w:ascii="Times New Roman" w:hAnsi="Times New Roman" w:cs="Times New Roman"/>
          <w:sz w:val="24"/>
          <w:szCs w:val="24"/>
        </w:rPr>
        <w:t>a</w:t>
      </w:r>
      <w:r w:rsidR="00BA4510">
        <w:rPr>
          <w:rFonts w:ascii="Times New Roman" w:hAnsi="Times New Roman" w:cs="Times New Roman"/>
          <w:sz w:val="24"/>
          <w:szCs w:val="24"/>
        </w:rPr>
        <w:t>chments NUMBER or NUMBER</w:t>
      </w:r>
      <w:r w:rsidR="003A5DC3">
        <w:rPr>
          <w:rFonts w:ascii="Times New Roman" w:hAnsi="Times New Roman" w:cs="Times New Roman"/>
          <w:sz w:val="24"/>
          <w:szCs w:val="24"/>
        </w:rPr>
        <w:t xml:space="preserve"> shall not be deemed an </w:t>
      </w:r>
      <w:r w:rsidR="00782E04">
        <w:rPr>
          <w:rFonts w:ascii="Times New Roman" w:hAnsi="Times New Roman" w:cs="Times New Roman"/>
          <w:sz w:val="24"/>
          <w:szCs w:val="24"/>
        </w:rPr>
        <w:t>omiss</w:t>
      </w:r>
      <w:r w:rsidR="003A5DC3">
        <w:rPr>
          <w:rFonts w:ascii="Times New Roman" w:hAnsi="Times New Roman" w:cs="Times New Roman"/>
          <w:sz w:val="24"/>
          <w:szCs w:val="24"/>
        </w:rPr>
        <w:t>ion from this contract if such term or obligation is provided for elsewhere in this contract.</w:t>
      </w:r>
    </w:p>
    <w:p w14:paraId="660FAD50" w14:textId="0278D00D" w:rsidR="00862C53" w:rsidRDefault="00862C53" w:rsidP="00F662BA">
      <w:pPr>
        <w:spacing w:after="0" w:line="240" w:lineRule="auto"/>
        <w:ind w:left="720" w:hanging="720"/>
        <w:rPr>
          <w:rFonts w:ascii="Times New Roman" w:hAnsi="Times New Roman" w:cs="Times New Roman"/>
          <w:sz w:val="24"/>
          <w:szCs w:val="24"/>
        </w:rPr>
      </w:pPr>
    </w:p>
    <w:p w14:paraId="6FD22B1B" w14:textId="1E799C5A" w:rsidR="00862C53" w:rsidRDefault="00862C53" w:rsidP="00F662B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r>
      <w:r w:rsidR="00A314DD" w:rsidRPr="00782E04">
        <w:rPr>
          <w:rFonts w:ascii="Times New Roman" w:hAnsi="Times New Roman" w:cs="Times New Roman"/>
          <w:sz w:val="24"/>
          <w:szCs w:val="24"/>
          <w:u w:val="single"/>
        </w:rPr>
        <w:t>Record Retention and Access to Records</w:t>
      </w:r>
      <w:r w:rsidR="00A314DD">
        <w:rPr>
          <w:rFonts w:ascii="Times New Roman" w:hAnsi="Times New Roman" w:cs="Times New Roman"/>
          <w:sz w:val="24"/>
          <w:szCs w:val="24"/>
        </w:rPr>
        <w:t>.  Provided Contractor is given reasonable advance written notice and such inspection is made during normal business hours</w:t>
      </w:r>
      <w:r w:rsidR="00A77012">
        <w:rPr>
          <w:rFonts w:ascii="Times New Roman" w:hAnsi="Times New Roman" w:cs="Times New Roman"/>
          <w:sz w:val="24"/>
          <w:szCs w:val="24"/>
        </w:rPr>
        <w:t xml:space="preserve"> of Contractor, the State or any duly authorized representatives shall have unimpeded, prompt access to any of Contractor’s books, documents, papers, and/or records which are maintained or produced </w:t>
      </w:r>
      <w:proofErr w:type="gramStart"/>
      <w:r w:rsidR="00A77012">
        <w:rPr>
          <w:rFonts w:ascii="Times New Roman" w:hAnsi="Times New Roman" w:cs="Times New Roman"/>
          <w:sz w:val="24"/>
          <w:szCs w:val="24"/>
        </w:rPr>
        <w:t>as a result of</w:t>
      </w:r>
      <w:proofErr w:type="gramEnd"/>
      <w:r w:rsidR="00A77012">
        <w:rPr>
          <w:rFonts w:ascii="Times New Roman" w:hAnsi="Times New Roman" w:cs="Times New Roman"/>
          <w:sz w:val="24"/>
          <w:szCs w:val="24"/>
        </w:rPr>
        <w:t xml:space="preserve"> the project for the purpose of making audits, examinations, excerpts, and transcriptions.  All records related to this agreement shall be retained by Contractor for three (3) years after final payment is made under this agreement</w:t>
      </w:r>
      <w:r w:rsidR="00DB2136">
        <w:rPr>
          <w:rFonts w:ascii="Times New Roman" w:hAnsi="Times New Roman" w:cs="Times New Roman"/>
          <w:sz w:val="24"/>
          <w:szCs w:val="24"/>
        </w:rPr>
        <w:t xml:space="preserve"> and all pending matters are closed; however, if any audit, litigation or other action arising out of or related in</w:t>
      </w:r>
      <w:r w:rsidR="00B43766">
        <w:rPr>
          <w:rFonts w:ascii="Times New Roman" w:hAnsi="Times New Roman" w:cs="Times New Roman"/>
          <w:sz w:val="24"/>
          <w:szCs w:val="24"/>
        </w:rPr>
        <w:t xml:space="preserve"> </w:t>
      </w:r>
      <w:r w:rsidR="00DB2136">
        <w:rPr>
          <w:rFonts w:ascii="Times New Roman" w:hAnsi="Times New Roman" w:cs="Times New Roman"/>
          <w:sz w:val="24"/>
          <w:szCs w:val="24"/>
        </w:rPr>
        <w:t>any way to this project is commenced before the end of the three (3) year</w:t>
      </w:r>
      <w:r w:rsidR="00B43766">
        <w:rPr>
          <w:rFonts w:ascii="Times New Roman" w:hAnsi="Times New Roman" w:cs="Times New Roman"/>
          <w:sz w:val="24"/>
          <w:szCs w:val="24"/>
        </w:rPr>
        <w:t xml:space="preserve"> period, the records shall be retained for one (1) year after all issues arising out of the action are finally resolved or until the end of the three (3) year period, whichever is later.</w:t>
      </w:r>
    </w:p>
    <w:p w14:paraId="32AB047A" w14:textId="06BB2D9A" w:rsidR="00782E04" w:rsidRDefault="00C041CC" w:rsidP="00F662B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27.</w:t>
      </w:r>
      <w:r>
        <w:rPr>
          <w:rFonts w:ascii="Times New Roman" w:hAnsi="Times New Roman" w:cs="Times New Roman"/>
          <w:sz w:val="24"/>
          <w:szCs w:val="24"/>
        </w:rPr>
        <w:tab/>
      </w:r>
      <w:r w:rsidRPr="00267134">
        <w:rPr>
          <w:rFonts w:ascii="Times New Roman" w:hAnsi="Times New Roman" w:cs="Times New Roman"/>
          <w:sz w:val="24"/>
          <w:szCs w:val="24"/>
          <w:u w:val="single"/>
        </w:rPr>
        <w:t>Right to Audit</w:t>
      </w:r>
      <w:r>
        <w:rPr>
          <w:rFonts w:ascii="Times New Roman" w:hAnsi="Times New Roman" w:cs="Times New Roman"/>
          <w:sz w:val="24"/>
          <w:szCs w:val="24"/>
        </w:rPr>
        <w:t>.  Contractor shall maintain such financial records and other records as may be prescribed by the Agency or by applicable federal and state laws, rules, and regulations.</w:t>
      </w:r>
      <w:r w:rsidR="00267134">
        <w:rPr>
          <w:rFonts w:ascii="Times New Roman" w:hAnsi="Times New Roman" w:cs="Times New Roman"/>
          <w:sz w:val="24"/>
          <w:szCs w:val="24"/>
        </w:rPr>
        <w:t xml:space="preserve">  Contractor shall retain these records for a period of three years after final payment, or until they are audited by the Agency, which ever event occurs first.  These records shall be made available during the term of the contract and the subsequent three-year period for examination, transcription, and audit by the Mississippi State Auditor’s Office, its designees, or other authorized bodies.</w:t>
      </w:r>
    </w:p>
    <w:p w14:paraId="55D12DFB" w14:textId="54DDE97F" w:rsidR="00267134" w:rsidRDefault="00267134" w:rsidP="00F662BA">
      <w:pPr>
        <w:spacing w:after="0" w:line="240" w:lineRule="auto"/>
        <w:ind w:left="720" w:hanging="720"/>
        <w:rPr>
          <w:rFonts w:ascii="Times New Roman" w:hAnsi="Times New Roman" w:cs="Times New Roman"/>
          <w:sz w:val="24"/>
          <w:szCs w:val="24"/>
        </w:rPr>
      </w:pPr>
    </w:p>
    <w:p w14:paraId="60539BE1" w14:textId="20957461" w:rsidR="00267134" w:rsidRDefault="00267134" w:rsidP="00F662B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r>
      <w:r w:rsidR="003B6F09" w:rsidRPr="003B6F09">
        <w:rPr>
          <w:rFonts w:ascii="Times New Roman" w:hAnsi="Times New Roman" w:cs="Times New Roman"/>
          <w:sz w:val="24"/>
          <w:szCs w:val="24"/>
          <w:u w:val="single"/>
        </w:rPr>
        <w:t>Right to Inspect Facility.</w:t>
      </w:r>
      <w:r w:rsidR="003B6F09">
        <w:rPr>
          <w:rFonts w:ascii="Times New Roman" w:hAnsi="Times New Roman" w:cs="Times New Roman"/>
          <w:sz w:val="24"/>
          <w:szCs w:val="24"/>
        </w:rPr>
        <w:t xml:space="preserve">  The State may, at reasonable times, inspect the place of business of a Contractor or any subcontractor which is related to the performance of any contract awarded by the State.</w:t>
      </w:r>
    </w:p>
    <w:p w14:paraId="209E673C" w14:textId="77EB32E6" w:rsidR="003B6F09" w:rsidRDefault="003B6F09" w:rsidP="00F662BA">
      <w:pPr>
        <w:spacing w:after="0" w:line="240" w:lineRule="auto"/>
        <w:ind w:left="720" w:hanging="720"/>
        <w:rPr>
          <w:rFonts w:ascii="Times New Roman" w:hAnsi="Times New Roman" w:cs="Times New Roman"/>
          <w:sz w:val="24"/>
          <w:szCs w:val="24"/>
        </w:rPr>
      </w:pPr>
    </w:p>
    <w:p w14:paraId="150C940C" w14:textId="6D1A3217" w:rsidR="003B6F09" w:rsidRDefault="003B6F09" w:rsidP="00F662B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29. </w:t>
      </w:r>
      <w:r>
        <w:rPr>
          <w:rFonts w:ascii="Times New Roman" w:hAnsi="Times New Roman" w:cs="Times New Roman"/>
          <w:sz w:val="24"/>
          <w:szCs w:val="24"/>
        </w:rPr>
        <w:tab/>
      </w:r>
      <w:r w:rsidRPr="003B6F09">
        <w:rPr>
          <w:rFonts w:ascii="Times New Roman" w:hAnsi="Times New Roman" w:cs="Times New Roman"/>
          <w:sz w:val="24"/>
          <w:szCs w:val="24"/>
          <w:u w:val="single"/>
        </w:rPr>
        <w:t>Severability</w:t>
      </w:r>
      <w:r>
        <w:rPr>
          <w:rFonts w:ascii="Times New Roman" w:hAnsi="Times New Roman" w:cs="Times New Roman"/>
          <w:sz w:val="24"/>
          <w:szCs w:val="24"/>
        </w:rPr>
        <w:t>.  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w:t>
      </w:r>
    </w:p>
    <w:p w14:paraId="21008A5A" w14:textId="2CC86B0C" w:rsidR="003B6F09" w:rsidRDefault="003B6F09" w:rsidP="00F662BA">
      <w:pPr>
        <w:spacing w:after="0" w:line="240" w:lineRule="auto"/>
        <w:ind w:left="720" w:hanging="720"/>
        <w:rPr>
          <w:rFonts w:ascii="Times New Roman" w:hAnsi="Times New Roman" w:cs="Times New Roman"/>
          <w:sz w:val="24"/>
          <w:szCs w:val="24"/>
        </w:rPr>
      </w:pPr>
    </w:p>
    <w:p w14:paraId="1FBF88B9" w14:textId="54A687D4" w:rsidR="003B6F09" w:rsidRDefault="003B6F09" w:rsidP="00F662B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r>
      <w:r w:rsidRPr="00970D5E">
        <w:rPr>
          <w:rFonts w:ascii="Times New Roman" w:hAnsi="Times New Roman" w:cs="Times New Roman"/>
          <w:sz w:val="24"/>
          <w:szCs w:val="24"/>
          <w:u w:val="single"/>
        </w:rPr>
        <w:t>State Property</w:t>
      </w:r>
      <w:r>
        <w:rPr>
          <w:rFonts w:ascii="Times New Roman" w:hAnsi="Times New Roman" w:cs="Times New Roman"/>
          <w:sz w:val="24"/>
          <w:szCs w:val="24"/>
        </w:rPr>
        <w:t>.</w:t>
      </w:r>
      <w:r w:rsidR="00970D5E">
        <w:rPr>
          <w:rFonts w:ascii="Times New Roman" w:hAnsi="Times New Roman" w:cs="Times New Roman"/>
          <w:sz w:val="24"/>
          <w:szCs w:val="24"/>
        </w:rPr>
        <w:t xml:space="preserve">  Contractor will be responsible for the proper custody and care of any state-owned property furnished for Contractor’s use in connection with the performance of this agreement.  Contractor will reimburse the State for any loss or damage, normal wear and tear excepted.</w:t>
      </w:r>
    </w:p>
    <w:p w14:paraId="13B5B3E6" w14:textId="3CC336E7" w:rsidR="00970D5E" w:rsidRDefault="00970D5E" w:rsidP="00F662BA">
      <w:pPr>
        <w:spacing w:after="0" w:line="240" w:lineRule="auto"/>
        <w:ind w:left="720" w:hanging="720"/>
        <w:rPr>
          <w:rFonts w:ascii="Times New Roman" w:hAnsi="Times New Roman" w:cs="Times New Roman"/>
          <w:sz w:val="24"/>
          <w:szCs w:val="24"/>
        </w:rPr>
      </w:pPr>
    </w:p>
    <w:p w14:paraId="281E062C" w14:textId="26543842" w:rsidR="00970D5E" w:rsidRDefault="00970D5E" w:rsidP="00F662B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001F7F57" w:rsidRPr="001F7F57">
        <w:rPr>
          <w:rFonts w:ascii="Times New Roman" w:hAnsi="Times New Roman" w:cs="Times New Roman"/>
          <w:sz w:val="24"/>
          <w:szCs w:val="24"/>
          <w:u w:val="single"/>
        </w:rPr>
        <w:t>Third Party Action Notification</w:t>
      </w:r>
      <w:r w:rsidR="001F7F57">
        <w:rPr>
          <w:rFonts w:ascii="Times New Roman" w:hAnsi="Times New Roman" w:cs="Times New Roman"/>
          <w:sz w:val="24"/>
          <w:szCs w:val="24"/>
        </w:rPr>
        <w:t>.  Contractor shall give the customer prompt notice in writing of any action or suit filed, and prompt notice of any claim made against Contractor by any entity that may result in litigation related in any way to this agreement.</w:t>
      </w:r>
    </w:p>
    <w:p w14:paraId="07FF0C01" w14:textId="5E7C358A" w:rsidR="00414C51" w:rsidRDefault="00414C51" w:rsidP="00F662BA">
      <w:pPr>
        <w:spacing w:after="0" w:line="240" w:lineRule="auto"/>
        <w:ind w:left="720" w:hanging="720"/>
        <w:rPr>
          <w:rFonts w:ascii="Times New Roman" w:hAnsi="Times New Roman" w:cs="Times New Roman"/>
          <w:sz w:val="24"/>
          <w:szCs w:val="24"/>
        </w:rPr>
      </w:pPr>
    </w:p>
    <w:p w14:paraId="5E1ECB4B" w14:textId="224C13E4" w:rsidR="00414C51" w:rsidRDefault="00414C51" w:rsidP="00F662B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sidRPr="00833817">
        <w:rPr>
          <w:rFonts w:ascii="Times New Roman" w:hAnsi="Times New Roman" w:cs="Times New Roman"/>
          <w:sz w:val="24"/>
          <w:szCs w:val="24"/>
          <w:u w:val="single"/>
        </w:rPr>
        <w:t>Unsatisfactory Work</w:t>
      </w:r>
      <w:r>
        <w:rPr>
          <w:rFonts w:ascii="Times New Roman" w:hAnsi="Times New Roman" w:cs="Times New Roman"/>
          <w:sz w:val="24"/>
          <w:szCs w:val="24"/>
        </w:rPr>
        <w:t>.  If, at any time during the contract term, the service performed or work done by the Contractor is considered by the Agency to create a condition that threatens the health</w:t>
      </w:r>
      <w:r w:rsidR="00CD42AD">
        <w:rPr>
          <w:rFonts w:ascii="Times New Roman" w:hAnsi="Times New Roman" w:cs="Times New Roman"/>
          <w:sz w:val="24"/>
          <w:szCs w:val="24"/>
        </w:rPr>
        <w:t>, safety, or welfare of the citizens and/or employees of the State of Mississippi, the Contractor shall, on being notified by the Agency</w:t>
      </w:r>
      <w:r w:rsidR="0045156A">
        <w:rPr>
          <w:rFonts w:ascii="Times New Roman" w:hAnsi="Times New Roman" w:cs="Times New Roman"/>
          <w:sz w:val="24"/>
          <w:szCs w:val="24"/>
        </w:rPr>
        <w:t>, immediately correct such deficient service or work.  In the event the</w:t>
      </w:r>
      <w:r w:rsidR="00833817">
        <w:rPr>
          <w:rFonts w:ascii="Times New Roman" w:hAnsi="Times New Roman" w:cs="Times New Roman"/>
          <w:sz w:val="24"/>
          <w:szCs w:val="24"/>
        </w:rPr>
        <w:t xml:space="preserve"> </w:t>
      </w:r>
      <w:r w:rsidR="0045156A">
        <w:rPr>
          <w:rFonts w:ascii="Times New Roman" w:hAnsi="Times New Roman" w:cs="Times New Roman"/>
          <w:sz w:val="24"/>
          <w:szCs w:val="24"/>
        </w:rPr>
        <w:t>Contractor f</w:t>
      </w:r>
      <w:r w:rsidR="00833817">
        <w:rPr>
          <w:rFonts w:ascii="Times New Roman" w:hAnsi="Times New Roman" w:cs="Times New Roman"/>
          <w:sz w:val="24"/>
          <w:szCs w:val="24"/>
        </w:rPr>
        <w:t>ail</w:t>
      </w:r>
      <w:r w:rsidR="0045156A">
        <w:rPr>
          <w:rFonts w:ascii="Times New Roman" w:hAnsi="Times New Roman" w:cs="Times New Roman"/>
          <w:sz w:val="24"/>
          <w:szCs w:val="24"/>
        </w:rPr>
        <w:t>s, the Agency shall have</w:t>
      </w:r>
      <w:r w:rsidR="00833817">
        <w:rPr>
          <w:rFonts w:ascii="Times New Roman" w:hAnsi="Times New Roman" w:cs="Times New Roman"/>
          <w:sz w:val="24"/>
          <w:szCs w:val="24"/>
        </w:rPr>
        <w:t xml:space="preserve"> </w:t>
      </w:r>
      <w:r w:rsidR="0045156A">
        <w:rPr>
          <w:rFonts w:ascii="Times New Roman" w:hAnsi="Times New Roman" w:cs="Times New Roman"/>
          <w:sz w:val="24"/>
          <w:szCs w:val="24"/>
        </w:rPr>
        <w:t>th</w:t>
      </w:r>
      <w:r w:rsidR="00833817">
        <w:rPr>
          <w:rFonts w:ascii="Times New Roman" w:hAnsi="Times New Roman" w:cs="Times New Roman"/>
          <w:sz w:val="24"/>
          <w:szCs w:val="24"/>
        </w:rPr>
        <w:t>e</w:t>
      </w:r>
      <w:r w:rsidR="0045156A">
        <w:rPr>
          <w:rFonts w:ascii="Times New Roman" w:hAnsi="Times New Roman" w:cs="Times New Roman"/>
          <w:sz w:val="24"/>
          <w:szCs w:val="24"/>
        </w:rPr>
        <w:t xml:space="preserve"> </w:t>
      </w:r>
      <w:r w:rsidR="00833817">
        <w:rPr>
          <w:rFonts w:ascii="Times New Roman" w:hAnsi="Times New Roman" w:cs="Times New Roman"/>
          <w:sz w:val="24"/>
          <w:szCs w:val="24"/>
        </w:rPr>
        <w:t>right to order the correction of the deficiency by separate contract or with its own resources at the expense of the Contractor.</w:t>
      </w:r>
    </w:p>
    <w:p w14:paraId="667B6B32" w14:textId="5BA3C993" w:rsidR="001F7F57" w:rsidRDefault="001F7F57" w:rsidP="00F662BA">
      <w:pPr>
        <w:spacing w:after="0" w:line="240" w:lineRule="auto"/>
        <w:ind w:left="720" w:hanging="720"/>
        <w:rPr>
          <w:rFonts w:ascii="Times New Roman" w:hAnsi="Times New Roman" w:cs="Times New Roman"/>
          <w:sz w:val="24"/>
          <w:szCs w:val="24"/>
        </w:rPr>
      </w:pPr>
    </w:p>
    <w:p w14:paraId="3578EBA3" w14:textId="77B527E0" w:rsidR="00833817" w:rsidRDefault="00833817" w:rsidP="00F662B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sidRPr="005B1319">
        <w:rPr>
          <w:rFonts w:ascii="Times New Roman" w:hAnsi="Times New Roman" w:cs="Times New Roman"/>
          <w:sz w:val="24"/>
          <w:szCs w:val="24"/>
          <w:u w:val="single"/>
        </w:rPr>
        <w:t>Waiver.</w:t>
      </w:r>
      <w:r>
        <w:rPr>
          <w:rFonts w:ascii="Times New Roman" w:hAnsi="Times New Roman" w:cs="Times New Roman"/>
          <w:sz w:val="24"/>
          <w:szCs w:val="24"/>
        </w:rPr>
        <w:t xml:space="preserve">  </w:t>
      </w:r>
      <w:r w:rsidR="00030DA4">
        <w:rPr>
          <w:rFonts w:ascii="Times New Roman" w:hAnsi="Times New Roman" w:cs="Times New Roman"/>
          <w:sz w:val="24"/>
          <w:szCs w:val="24"/>
        </w:rPr>
        <w:t>No delay or omission by either party to this agreement in exercising any right, power, or remedy hereunder or otherwise afforded by contract, at law, or in equity shall constitute an acquiescence therein, impair any other right, power or remedy</w:t>
      </w:r>
      <w:r w:rsidR="000949B8">
        <w:rPr>
          <w:rFonts w:ascii="Times New Roman" w:hAnsi="Times New Roman" w:cs="Times New Roman"/>
          <w:sz w:val="24"/>
          <w:szCs w:val="24"/>
        </w:rPr>
        <w:t xml:space="preserve"> hereunder o</w:t>
      </w:r>
      <w:r w:rsidR="005B1319">
        <w:rPr>
          <w:rFonts w:ascii="Times New Roman" w:hAnsi="Times New Roman" w:cs="Times New Roman"/>
          <w:sz w:val="24"/>
          <w:szCs w:val="24"/>
        </w:rPr>
        <w:t>r</w:t>
      </w:r>
      <w:r w:rsidR="000949B8">
        <w:rPr>
          <w:rFonts w:ascii="Times New Roman" w:hAnsi="Times New Roman" w:cs="Times New Roman"/>
          <w:sz w:val="24"/>
          <w:szCs w:val="24"/>
        </w:rPr>
        <w:t xml:space="preserve"> otherwise afforded by any means, or operate as a waiver of such right, power, or remedy.  No waiver by either party to this agreement shall be valid unless set forth</w:t>
      </w:r>
      <w:r w:rsidR="00032012">
        <w:rPr>
          <w:rFonts w:ascii="Times New Roman" w:hAnsi="Times New Roman" w:cs="Times New Roman"/>
          <w:sz w:val="24"/>
          <w:szCs w:val="24"/>
        </w:rPr>
        <w:t xml:space="preserve"> in wri</w:t>
      </w:r>
      <w:r w:rsidR="000B2C35">
        <w:rPr>
          <w:rFonts w:ascii="Times New Roman" w:hAnsi="Times New Roman" w:cs="Times New Roman"/>
          <w:sz w:val="24"/>
          <w:szCs w:val="24"/>
        </w:rPr>
        <w:t>t</w:t>
      </w:r>
      <w:r w:rsidR="00032012">
        <w:rPr>
          <w:rFonts w:ascii="Times New Roman" w:hAnsi="Times New Roman" w:cs="Times New Roman"/>
          <w:sz w:val="24"/>
          <w:szCs w:val="24"/>
        </w:rPr>
        <w:t>ing by the party making said waiver.  No waiver of or modification to any term or condition of this agreement will void,</w:t>
      </w:r>
      <w:r w:rsidR="000B2C35">
        <w:rPr>
          <w:rFonts w:ascii="Times New Roman" w:hAnsi="Times New Roman" w:cs="Times New Roman"/>
          <w:sz w:val="24"/>
          <w:szCs w:val="24"/>
        </w:rPr>
        <w:t xml:space="preserve"> </w:t>
      </w:r>
      <w:r w:rsidR="00032012">
        <w:rPr>
          <w:rFonts w:ascii="Times New Roman" w:hAnsi="Times New Roman" w:cs="Times New Roman"/>
          <w:sz w:val="24"/>
          <w:szCs w:val="24"/>
        </w:rPr>
        <w:t>waive, or change any other</w:t>
      </w:r>
      <w:r w:rsidR="000B2C35">
        <w:rPr>
          <w:rFonts w:ascii="Times New Roman" w:hAnsi="Times New Roman" w:cs="Times New Roman"/>
          <w:sz w:val="24"/>
          <w:szCs w:val="24"/>
        </w:rPr>
        <w:t xml:space="preserve"> term or condition.  No waiver by one party to this agreement of a default by the other party will imply, be construed </w:t>
      </w:r>
      <w:proofErr w:type="gramStart"/>
      <w:r w:rsidR="000B2C35">
        <w:rPr>
          <w:rFonts w:ascii="Times New Roman" w:hAnsi="Times New Roman" w:cs="Times New Roman"/>
          <w:sz w:val="24"/>
          <w:szCs w:val="24"/>
        </w:rPr>
        <w:t>as</w:t>
      </w:r>
      <w:proofErr w:type="gramEnd"/>
      <w:r w:rsidR="000B2C35">
        <w:rPr>
          <w:rFonts w:ascii="Times New Roman" w:hAnsi="Times New Roman" w:cs="Times New Roman"/>
          <w:sz w:val="24"/>
          <w:szCs w:val="24"/>
        </w:rPr>
        <w:t xml:space="preserve"> or require waiver of future or other defaults.</w:t>
      </w:r>
    </w:p>
    <w:p w14:paraId="617AE69E" w14:textId="2584F18B" w:rsidR="001F7F57" w:rsidRDefault="001F7F57" w:rsidP="00F662BA">
      <w:pPr>
        <w:spacing w:after="0" w:line="240" w:lineRule="auto"/>
        <w:ind w:left="720" w:hanging="720"/>
        <w:rPr>
          <w:rFonts w:ascii="Times New Roman" w:hAnsi="Times New Roman" w:cs="Times New Roman"/>
          <w:sz w:val="24"/>
          <w:szCs w:val="24"/>
        </w:rPr>
      </w:pPr>
    </w:p>
    <w:sectPr w:rsidR="001F7F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C0A34" w14:textId="77777777" w:rsidR="00642402" w:rsidRDefault="00642402" w:rsidP="00BF5C18">
      <w:pPr>
        <w:spacing w:after="0" w:line="240" w:lineRule="auto"/>
      </w:pPr>
      <w:r>
        <w:separator/>
      </w:r>
    </w:p>
  </w:endnote>
  <w:endnote w:type="continuationSeparator" w:id="0">
    <w:p w14:paraId="31ACE94D" w14:textId="77777777" w:rsidR="00642402" w:rsidRDefault="00642402" w:rsidP="00BF5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0104D" w14:textId="77777777" w:rsidR="00642402" w:rsidRDefault="00642402" w:rsidP="00BF5C18">
      <w:pPr>
        <w:spacing w:after="0" w:line="240" w:lineRule="auto"/>
      </w:pPr>
      <w:r>
        <w:separator/>
      </w:r>
    </w:p>
  </w:footnote>
  <w:footnote w:type="continuationSeparator" w:id="0">
    <w:p w14:paraId="582DCFD1" w14:textId="77777777" w:rsidR="00642402" w:rsidRDefault="00642402" w:rsidP="00BF5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3C0"/>
    <w:multiLevelType w:val="hybridMultilevel"/>
    <w:tmpl w:val="4A8C5BF0"/>
    <w:lvl w:ilvl="0" w:tplc="88B4EEC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792F17"/>
    <w:multiLevelType w:val="multilevel"/>
    <w:tmpl w:val="BC606692"/>
    <w:lvl w:ilvl="0">
      <w:start w:val="1"/>
      <w:numFmt w:val="decimal"/>
      <w:lvlText w:val="%1."/>
      <w:lvlJc w:val="left"/>
      <w:pPr>
        <w:ind w:left="1080" w:hanging="360"/>
      </w:pPr>
      <w:rPr>
        <w:rFonts w:hint="default"/>
        <w:b/>
        <w:bCs/>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5A708BB"/>
    <w:multiLevelType w:val="hybridMultilevel"/>
    <w:tmpl w:val="57D2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8269B"/>
    <w:multiLevelType w:val="multilevel"/>
    <w:tmpl w:val="86CA525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913C70"/>
    <w:multiLevelType w:val="hybridMultilevel"/>
    <w:tmpl w:val="D5EE8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E7DAD"/>
    <w:multiLevelType w:val="hybridMultilevel"/>
    <w:tmpl w:val="19F89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76078"/>
    <w:multiLevelType w:val="hybridMultilevel"/>
    <w:tmpl w:val="6B1A4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7EB44F9"/>
    <w:multiLevelType w:val="hybridMultilevel"/>
    <w:tmpl w:val="944EE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9A5EC2"/>
    <w:multiLevelType w:val="hybridMultilevel"/>
    <w:tmpl w:val="3BCEC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A3C62"/>
    <w:multiLevelType w:val="hybridMultilevel"/>
    <w:tmpl w:val="6B24AAE4"/>
    <w:lvl w:ilvl="0" w:tplc="C27481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B57112"/>
    <w:multiLevelType w:val="hybridMultilevel"/>
    <w:tmpl w:val="AAC4BFD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4F7FDE"/>
    <w:multiLevelType w:val="hybridMultilevel"/>
    <w:tmpl w:val="D7C066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AB17041"/>
    <w:multiLevelType w:val="hybridMultilevel"/>
    <w:tmpl w:val="6E449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DE9714B"/>
    <w:multiLevelType w:val="hybridMultilevel"/>
    <w:tmpl w:val="58AE85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A4F01"/>
    <w:multiLevelType w:val="hybridMultilevel"/>
    <w:tmpl w:val="6FFEE0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5721A25"/>
    <w:multiLevelType w:val="hybridMultilevel"/>
    <w:tmpl w:val="8054BAE8"/>
    <w:lvl w:ilvl="0" w:tplc="88B4EEC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5AE0D17"/>
    <w:multiLevelType w:val="hybridMultilevel"/>
    <w:tmpl w:val="84C4D888"/>
    <w:lvl w:ilvl="0" w:tplc="88B4EEC4">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A981B11"/>
    <w:multiLevelType w:val="hybridMultilevel"/>
    <w:tmpl w:val="B7469532"/>
    <w:lvl w:ilvl="0" w:tplc="1D162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386B99"/>
    <w:multiLevelType w:val="hybridMultilevel"/>
    <w:tmpl w:val="3C921806"/>
    <w:lvl w:ilvl="0" w:tplc="E0C2F10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6752C5"/>
    <w:multiLevelType w:val="hybridMultilevel"/>
    <w:tmpl w:val="9A9E2EB4"/>
    <w:lvl w:ilvl="0" w:tplc="484E5E64">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1B5A6E"/>
    <w:multiLevelType w:val="hybridMultilevel"/>
    <w:tmpl w:val="F78C6A92"/>
    <w:lvl w:ilvl="0" w:tplc="88B4EEC4">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B7C0026"/>
    <w:multiLevelType w:val="hybridMultilevel"/>
    <w:tmpl w:val="D03AF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9662F2"/>
    <w:multiLevelType w:val="hybridMultilevel"/>
    <w:tmpl w:val="80D84B24"/>
    <w:lvl w:ilvl="0" w:tplc="ED08C9B4">
      <w:start w:val="1"/>
      <w:numFmt w:val="decimal"/>
      <w:lvlText w:val="%1."/>
      <w:lvlJc w:val="left"/>
      <w:pPr>
        <w:ind w:left="360" w:hanging="360"/>
      </w:pPr>
      <w:rPr>
        <w:b w:val="0"/>
      </w:rPr>
    </w:lvl>
    <w:lvl w:ilvl="1" w:tplc="04090019">
      <w:start w:val="1"/>
      <w:numFmt w:val="lowerLetter"/>
      <w:lvlText w:val="%2."/>
      <w:lvlJc w:val="left"/>
      <w:pPr>
        <w:ind w:left="1080" w:hanging="360"/>
      </w:pPr>
    </w:lvl>
    <w:lvl w:ilvl="2" w:tplc="1AF221FE">
      <w:start w:val="1"/>
      <w:numFmt w:val="lowerRoman"/>
      <w:lvlText w:val="%3."/>
      <w:lvlJc w:val="right"/>
      <w:pPr>
        <w:ind w:left="1800" w:hanging="180"/>
      </w:pPr>
      <w:rPr>
        <w:strike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B67B86"/>
    <w:multiLevelType w:val="hybridMultilevel"/>
    <w:tmpl w:val="2EB07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55306075">
    <w:abstractNumId w:val="3"/>
  </w:num>
  <w:num w:numId="2" w16cid:durableId="612395214">
    <w:abstractNumId w:val="23"/>
  </w:num>
  <w:num w:numId="3" w16cid:durableId="202140023">
    <w:abstractNumId w:val="19"/>
  </w:num>
  <w:num w:numId="4" w16cid:durableId="189685320">
    <w:abstractNumId w:val="18"/>
  </w:num>
  <w:num w:numId="5" w16cid:durableId="2067298529">
    <w:abstractNumId w:val="1"/>
  </w:num>
  <w:num w:numId="6" w16cid:durableId="74672506">
    <w:abstractNumId w:val="17"/>
  </w:num>
  <w:num w:numId="7" w16cid:durableId="726296947">
    <w:abstractNumId w:val="9"/>
  </w:num>
  <w:num w:numId="8" w16cid:durableId="1360089810">
    <w:abstractNumId w:val="10"/>
  </w:num>
  <w:num w:numId="9" w16cid:durableId="1773234735">
    <w:abstractNumId w:val="14"/>
  </w:num>
  <w:num w:numId="10" w16cid:durableId="294140663">
    <w:abstractNumId w:val="2"/>
  </w:num>
  <w:num w:numId="11" w16cid:durableId="1356611457">
    <w:abstractNumId w:val="7"/>
  </w:num>
  <w:num w:numId="12" w16cid:durableId="917397210">
    <w:abstractNumId w:val="21"/>
  </w:num>
  <w:num w:numId="13" w16cid:durableId="931233144">
    <w:abstractNumId w:val="13"/>
  </w:num>
  <w:num w:numId="14" w16cid:durableId="1387024751">
    <w:abstractNumId w:val="5"/>
  </w:num>
  <w:num w:numId="15" w16cid:durableId="453208760">
    <w:abstractNumId w:val="4"/>
  </w:num>
  <w:num w:numId="16" w16cid:durableId="33123282">
    <w:abstractNumId w:val="8"/>
  </w:num>
  <w:num w:numId="17" w16cid:durableId="1067146966">
    <w:abstractNumId w:val="22"/>
  </w:num>
  <w:num w:numId="18" w16cid:durableId="893659444">
    <w:abstractNumId w:val="11"/>
  </w:num>
  <w:num w:numId="19" w16cid:durableId="1970934413">
    <w:abstractNumId w:val="16"/>
  </w:num>
  <w:num w:numId="20" w16cid:durableId="524903938">
    <w:abstractNumId w:val="15"/>
  </w:num>
  <w:num w:numId="21" w16cid:durableId="917786296">
    <w:abstractNumId w:val="0"/>
  </w:num>
  <w:num w:numId="22" w16cid:durableId="83040361">
    <w:abstractNumId w:val="20"/>
  </w:num>
  <w:num w:numId="23" w16cid:durableId="19484599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37146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27A"/>
    <w:rsid w:val="00003028"/>
    <w:rsid w:val="00007A62"/>
    <w:rsid w:val="000116CC"/>
    <w:rsid w:val="000249E9"/>
    <w:rsid w:val="00030DA4"/>
    <w:rsid w:val="00032012"/>
    <w:rsid w:val="000329CC"/>
    <w:rsid w:val="00032C98"/>
    <w:rsid w:val="00033B1B"/>
    <w:rsid w:val="00050B2C"/>
    <w:rsid w:val="0005785B"/>
    <w:rsid w:val="000619FA"/>
    <w:rsid w:val="00067835"/>
    <w:rsid w:val="000776CC"/>
    <w:rsid w:val="00083B06"/>
    <w:rsid w:val="0009088F"/>
    <w:rsid w:val="00090A8F"/>
    <w:rsid w:val="000949B8"/>
    <w:rsid w:val="00097DF0"/>
    <w:rsid w:val="000B2C35"/>
    <w:rsid w:val="000B4D57"/>
    <w:rsid w:val="000B5EE4"/>
    <w:rsid w:val="000C0210"/>
    <w:rsid w:val="000C4E02"/>
    <w:rsid w:val="000C6B17"/>
    <w:rsid w:val="000C6C7F"/>
    <w:rsid w:val="000C6D26"/>
    <w:rsid w:val="000C6E72"/>
    <w:rsid w:val="000C78C4"/>
    <w:rsid w:val="000D37DA"/>
    <w:rsid w:val="000D530A"/>
    <w:rsid w:val="000D6C18"/>
    <w:rsid w:val="000E0ACA"/>
    <w:rsid w:val="000E37CC"/>
    <w:rsid w:val="000F478D"/>
    <w:rsid w:val="00101FD4"/>
    <w:rsid w:val="00102D61"/>
    <w:rsid w:val="00107782"/>
    <w:rsid w:val="00110B2B"/>
    <w:rsid w:val="001128EC"/>
    <w:rsid w:val="001134FD"/>
    <w:rsid w:val="001216DF"/>
    <w:rsid w:val="00121E12"/>
    <w:rsid w:val="00123196"/>
    <w:rsid w:val="00127596"/>
    <w:rsid w:val="00134B19"/>
    <w:rsid w:val="001361EA"/>
    <w:rsid w:val="00145D8F"/>
    <w:rsid w:val="00162C58"/>
    <w:rsid w:val="00163D44"/>
    <w:rsid w:val="001677AE"/>
    <w:rsid w:val="00167FC1"/>
    <w:rsid w:val="0017076D"/>
    <w:rsid w:val="00171629"/>
    <w:rsid w:val="001811E0"/>
    <w:rsid w:val="00181433"/>
    <w:rsid w:val="00182F3D"/>
    <w:rsid w:val="001841A7"/>
    <w:rsid w:val="001859E3"/>
    <w:rsid w:val="00187677"/>
    <w:rsid w:val="001950E9"/>
    <w:rsid w:val="001A385D"/>
    <w:rsid w:val="001A41B8"/>
    <w:rsid w:val="001A69EB"/>
    <w:rsid w:val="001A7D00"/>
    <w:rsid w:val="001B3B6F"/>
    <w:rsid w:val="001B706C"/>
    <w:rsid w:val="001C3892"/>
    <w:rsid w:val="001D25E0"/>
    <w:rsid w:val="001D790F"/>
    <w:rsid w:val="001E0C98"/>
    <w:rsid w:val="001E25CB"/>
    <w:rsid w:val="001E429F"/>
    <w:rsid w:val="001F0781"/>
    <w:rsid w:val="001F12DF"/>
    <w:rsid w:val="001F464B"/>
    <w:rsid w:val="001F7F57"/>
    <w:rsid w:val="00200FDE"/>
    <w:rsid w:val="00203F66"/>
    <w:rsid w:val="002041DF"/>
    <w:rsid w:val="002046CF"/>
    <w:rsid w:val="00205B01"/>
    <w:rsid w:val="002144C3"/>
    <w:rsid w:val="002228D3"/>
    <w:rsid w:val="00226A3C"/>
    <w:rsid w:val="002271A2"/>
    <w:rsid w:val="002326C0"/>
    <w:rsid w:val="0023300C"/>
    <w:rsid w:val="0024418B"/>
    <w:rsid w:val="00244308"/>
    <w:rsid w:val="002535D7"/>
    <w:rsid w:val="00253AB3"/>
    <w:rsid w:val="00254683"/>
    <w:rsid w:val="00254BB7"/>
    <w:rsid w:val="002573A6"/>
    <w:rsid w:val="00260C55"/>
    <w:rsid w:val="00267134"/>
    <w:rsid w:val="00270464"/>
    <w:rsid w:val="002728FD"/>
    <w:rsid w:val="002812C0"/>
    <w:rsid w:val="002813E8"/>
    <w:rsid w:val="00281D5A"/>
    <w:rsid w:val="00282CE6"/>
    <w:rsid w:val="002849C0"/>
    <w:rsid w:val="002851ED"/>
    <w:rsid w:val="00287C50"/>
    <w:rsid w:val="002A1540"/>
    <w:rsid w:val="002A5B9C"/>
    <w:rsid w:val="002A695B"/>
    <w:rsid w:val="002B29B3"/>
    <w:rsid w:val="002B6019"/>
    <w:rsid w:val="002C121E"/>
    <w:rsid w:val="002D5AAA"/>
    <w:rsid w:val="002E3BF9"/>
    <w:rsid w:val="002E6DB1"/>
    <w:rsid w:val="002E7023"/>
    <w:rsid w:val="002E7D96"/>
    <w:rsid w:val="002F0ADE"/>
    <w:rsid w:val="002F509F"/>
    <w:rsid w:val="00305A08"/>
    <w:rsid w:val="003112F2"/>
    <w:rsid w:val="003134F5"/>
    <w:rsid w:val="003153F1"/>
    <w:rsid w:val="003154EA"/>
    <w:rsid w:val="00316D08"/>
    <w:rsid w:val="003232EB"/>
    <w:rsid w:val="003234BD"/>
    <w:rsid w:val="00332DF1"/>
    <w:rsid w:val="00333EA5"/>
    <w:rsid w:val="0034240C"/>
    <w:rsid w:val="00344B1F"/>
    <w:rsid w:val="00352498"/>
    <w:rsid w:val="00352B29"/>
    <w:rsid w:val="00353883"/>
    <w:rsid w:val="00356CE3"/>
    <w:rsid w:val="003573D8"/>
    <w:rsid w:val="00364A80"/>
    <w:rsid w:val="00371EF2"/>
    <w:rsid w:val="00373326"/>
    <w:rsid w:val="00382874"/>
    <w:rsid w:val="00382C89"/>
    <w:rsid w:val="00383CD6"/>
    <w:rsid w:val="003864EF"/>
    <w:rsid w:val="00387966"/>
    <w:rsid w:val="00393E07"/>
    <w:rsid w:val="003A4233"/>
    <w:rsid w:val="003A52C7"/>
    <w:rsid w:val="003A5DC3"/>
    <w:rsid w:val="003A686C"/>
    <w:rsid w:val="003B4707"/>
    <w:rsid w:val="003B507F"/>
    <w:rsid w:val="003B5464"/>
    <w:rsid w:val="003B6F09"/>
    <w:rsid w:val="003C0815"/>
    <w:rsid w:val="003C1885"/>
    <w:rsid w:val="003C535D"/>
    <w:rsid w:val="003C5D34"/>
    <w:rsid w:val="003C7B40"/>
    <w:rsid w:val="003D1E87"/>
    <w:rsid w:val="003D41CB"/>
    <w:rsid w:val="003D5D73"/>
    <w:rsid w:val="003D6F9F"/>
    <w:rsid w:val="003E033D"/>
    <w:rsid w:val="003E1277"/>
    <w:rsid w:val="003E49DB"/>
    <w:rsid w:val="003F43AE"/>
    <w:rsid w:val="003F7B15"/>
    <w:rsid w:val="00401E54"/>
    <w:rsid w:val="00403282"/>
    <w:rsid w:val="00404E3F"/>
    <w:rsid w:val="00405F55"/>
    <w:rsid w:val="00411D6F"/>
    <w:rsid w:val="00414C51"/>
    <w:rsid w:val="00431BAA"/>
    <w:rsid w:val="00432CEA"/>
    <w:rsid w:val="004447A6"/>
    <w:rsid w:val="0044798A"/>
    <w:rsid w:val="0045008A"/>
    <w:rsid w:val="0045156A"/>
    <w:rsid w:val="00460FD8"/>
    <w:rsid w:val="00462980"/>
    <w:rsid w:val="004629F3"/>
    <w:rsid w:val="004643FD"/>
    <w:rsid w:val="00471277"/>
    <w:rsid w:val="00471C67"/>
    <w:rsid w:val="00480079"/>
    <w:rsid w:val="00480F98"/>
    <w:rsid w:val="00481785"/>
    <w:rsid w:val="00486290"/>
    <w:rsid w:val="0048769A"/>
    <w:rsid w:val="00491CAA"/>
    <w:rsid w:val="00497A27"/>
    <w:rsid w:val="00497C36"/>
    <w:rsid w:val="004A2573"/>
    <w:rsid w:val="004A3511"/>
    <w:rsid w:val="004A3F46"/>
    <w:rsid w:val="004C287A"/>
    <w:rsid w:val="004D6B59"/>
    <w:rsid w:val="004F5181"/>
    <w:rsid w:val="00505072"/>
    <w:rsid w:val="00505D96"/>
    <w:rsid w:val="00506F09"/>
    <w:rsid w:val="00512EE0"/>
    <w:rsid w:val="0051355D"/>
    <w:rsid w:val="00514371"/>
    <w:rsid w:val="00515367"/>
    <w:rsid w:val="005170E5"/>
    <w:rsid w:val="0051710E"/>
    <w:rsid w:val="0051776A"/>
    <w:rsid w:val="0052127A"/>
    <w:rsid w:val="005219F8"/>
    <w:rsid w:val="00521C97"/>
    <w:rsid w:val="0052311C"/>
    <w:rsid w:val="00530BBC"/>
    <w:rsid w:val="00531B5F"/>
    <w:rsid w:val="00534B40"/>
    <w:rsid w:val="0054115A"/>
    <w:rsid w:val="005422B4"/>
    <w:rsid w:val="00543315"/>
    <w:rsid w:val="005467C1"/>
    <w:rsid w:val="0056558C"/>
    <w:rsid w:val="00566A30"/>
    <w:rsid w:val="00573CBA"/>
    <w:rsid w:val="005771D6"/>
    <w:rsid w:val="00583BFA"/>
    <w:rsid w:val="005871AF"/>
    <w:rsid w:val="00591E38"/>
    <w:rsid w:val="00591F2A"/>
    <w:rsid w:val="00592FF9"/>
    <w:rsid w:val="00593B55"/>
    <w:rsid w:val="0059697F"/>
    <w:rsid w:val="00597055"/>
    <w:rsid w:val="005A1149"/>
    <w:rsid w:val="005A3C76"/>
    <w:rsid w:val="005A5C53"/>
    <w:rsid w:val="005B1319"/>
    <w:rsid w:val="005B6FD7"/>
    <w:rsid w:val="005C2F42"/>
    <w:rsid w:val="005C34D9"/>
    <w:rsid w:val="005C582C"/>
    <w:rsid w:val="005C6E65"/>
    <w:rsid w:val="005C7D0E"/>
    <w:rsid w:val="005D5165"/>
    <w:rsid w:val="005E1C69"/>
    <w:rsid w:val="005E2893"/>
    <w:rsid w:val="005E4C5A"/>
    <w:rsid w:val="005E7B81"/>
    <w:rsid w:val="005F1928"/>
    <w:rsid w:val="005F4FB4"/>
    <w:rsid w:val="006022B4"/>
    <w:rsid w:val="00610629"/>
    <w:rsid w:val="006238E0"/>
    <w:rsid w:val="0062473D"/>
    <w:rsid w:val="0062658F"/>
    <w:rsid w:val="00627DCD"/>
    <w:rsid w:val="006340AA"/>
    <w:rsid w:val="00642402"/>
    <w:rsid w:val="0064428A"/>
    <w:rsid w:val="0064782C"/>
    <w:rsid w:val="006521AB"/>
    <w:rsid w:val="00656498"/>
    <w:rsid w:val="00661930"/>
    <w:rsid w:val="00673064"/>
    <w:rsid w:val="00680919"/>
    <w:rsid w:val="00684812"/>
    <w:rsid w:val="0068703B"/>
    <w:rsid w:val="00690DAB"/>
    <w:rsid w:val="00693249"/>
    <w:rsid w:val="00694C01"/>
    <w:rsid w:val="006A69F6"/>
    <w:rsid w:val="006A6B50"/>
    <w:rsid w:val="006B12FE"/>
    <w:rsid w:val="006B1F4D"/>
    <w:rsid w:val="006B3740"/>
    <w:rsid w:val="006B3A12"/>
    <w:rsid w:val="006C093B"/>
    <w:rsid w:val="006C0A85"/>
    <w:rsid w:val="006C10FD"/>
    <w:rsid w:val="006C4835"/>
    <w:rsid w:val="006C50BF"/>
    <w:rsid w:val="006D0D64"/>
    <w:rsid w:val="006D3371"/>
    <w:rsid w:val="006D7233"/>
    <w:rsid w:val="006D73CB"/>
    <w:rsid w:val="006E1BA9"/>
    <w:rsid w:val="006E2188"/>
    <w:rsid w:val="006E46E5"/>
    <w:rsid w:val="006E4FB5"/>
    <w:rsid w:val="006F0CDB"/>
    <w:rsid w:val="006F4119"/>
    <w:rsid w:val="006F7B1F"/>
    <w:rsid w:val="00700BB6"/>
    <w:rsid w:val="0070237F"/>
    <w:rsid w:val="00705086"/>
    <w:rsid w:val="00712C84"/>
    <w:rsid w:val="0071534A"/>
    <w:rsid w:val="007305CD"/>
    <w:rsid w:val="00731009"/>
    <w:rsid w:val="0073161D"/>
    <w:rsid w:val="00734772"/>
    <w:rsid w:val="00736239"/>
    <w:rsid w:val="00756468"/>
    <w:rsid w:val="0075782B"/>
    <w:rsid w:val="007618B3"/>
    <w:rsid w:val="00761D82"/>
    <w:rsid w:val="0076445B"/>
    <w:rsid w:val="00771F7E"/>
    <w:rsid w:val="00777CF9"/>
    <w:rsid w:val="00780247"/>
    <w:rsid w:val="007820EB"/>
    <w:rsid w:val="00782E04"/>
    <w:rsid w:val="00785BE0"/>
    <w:rsid w:val="00791B76"/>
    <w:rsid w:val="00793BDF"/>
    <w:rsid w:val="007958A5"/>
    <w:rsid w:val="007967FE"/>
    <w:rsid w:val="00796EAB"/>
    <w:rsid w:val="007A06AC"/>
    <w:rsid w:val="007A4C70"/>
    <w:rsid w:val="007A6D94"/>
    <w:rsid w:val="007B0D30"/>
    <w:rsid w:val="007B2027"/>
    <w:rsid w:val="007B3A8F"/>
    <w:rsid w:val="007B5E06"/>
    <w:rsid w:val="007B67CB"/>
    <w:rsid w:val="007B71D9"/>
    <w:rsid w:val="007B7920"/>
    <w:rsid w:val="007B7FF5"/>
    <w:rsid w:val="007C0912"/>
    <w:rsid w:val="007C1510"/>
    <w:rsid w:val="007C1A3E"/>
    <w:rsid w:val="007C22C1"/>
    <w:rsid w:val="007C5798"/>
    <w:rsid w:val="007C76E3"/>
    <w:rsid w:val="007D159D"/>
    <w:rsid w:val="007D497C"/>
    <w:rsid w:val="007D4B50"/>
    <w:rsid w:val="007D6AAA"/>
    <w:rsid w:val="007E176C"/>
    <w:rsid w:val="007E241C"/>
    <w:rsid w:val="007E2BBB"/>
    <w:rsid w:val="007E5DD6"/>
    <w:rsid w:val="007E7B6B"/>
    <w:rsid w:val="007F075E"/>
    <w:rsid w:val="007F0B63"/>
    <w:rsid w:val="007F1070"/>
    <w:rsid w:val="00804DFD"/>
    <w:rsid w:val="008056E6"/>
    <w:rsid w:val="00806738"/>
    <w:rsid w:val="00810366"/>
    <w:rsid w:val="00815395"/>
    <w:rsid w:val="008246F3"/>
    <w:rsid w:val="008247CC"/>
    <w:rsid w:val="00833817"/>
    <w:rsid w:val="00834BE5"/>
    <w:rsid w:val="00840002"/>
    <w:rsid w:val="008430A6"/>
    <w:rsid w:val="00846099"/>
    <w:rsid w:val="0084702A"/>
    <w:rsid w:val="0085222A"/>
    <w:rsid w:val="008547EA"/>
    <w:rsid w:val="0085501F"/>
    <w:rsid w:val="00855F8E"/>
    <w:rsid w:val="00857243"/>
    <w:rsid w:val="00857466"/>
    <w:rsid w:val="00862C53"/>
    <w:rsid w:val="008657AC"/>
    <w:rsid w:val="008666D3"/>
    <w:rsid w:val="0087080D"/>
    <w:rsid w:val="00872B80"/>
    <w:rsid w:val="00872E33"/>
    <w:rsid w:val="00873046"/>
    <w:rsid w:val="00881290"/>
    <w:rsid w:val="00881A9D"/>
    <w:rsid w:val="00882C83"/>
    <w:rsid w:val="00885475"/>
    <w:rsid w:val="0088610C"/>
    <w:rsid w:val="00887CC7"/>
    <w:rsid w:val="00892EAF"/>
    <w:rsid w:val="0089647E"/>
    <w:rsid w:val="00896D3D"/>
    <w:rsid w:val="008A01E2"/>
    <w:rsid w:val="008A0EBC"/>
    <w:rsid w:val="008A52F1"/>
    <w:rsid w:val="008B03BB"/>
    <w:rsid w:val="008B0EE6"/>
    <w:rsid w:val="008B4584"/>
    <w:rsid w:val="008B49FC"/>
    <w:rsid w:val="008B52AD"/>
    <w:rsid w:val="008B758C"/>
    <w:rsid w:val="008C3B3C"/>
    <w:rsid w:val="008E66B7"/>
    <w:rsid w:val="008F0DFC"/>
    <w:rsid w:val="008F11F0"/>
    <w:rsid w:val="008F1E2B"/>
    <w:rsid w:val="008F23E2"/>
    <w:rsid w:val="008F7CD3"/>
    <w:rsid w:val="0090033A"/>
    <w:rsid w:val="00900C49"/>
    <w:rsid w:val="0090747B"/>
    <w:rsid w:val="00912D12"/>
    <w:rsid w:val="00913091"/>
    <w:rsid w:val="00913FFF"/>
    <w:rsid w:val="009153B3"/>
    <w:rsid w:val="00915905"/>
    <w:rsid w:val="00915B64"/>
    <w:rsid w:val="00921531"/>
    <w:rsid w:val="00925170"/>
    <w:rsid w:val="009256C7"/>
    <w:rsid w:val="00931B28"/>
    <w:rsid w:val="00933C37"/>
    <w:rsid w:val="009435C6"/>
    <w:rsid w:val="00943EF9"/>
    <w:rsid w:val="00945960"/>
    <w:rsid w:val="00950842"/>
    <w:rsid w:val="00951207"/>
    <w:rsid w:val="009530AF"/>
    <w:rsid w:val="009538CE"/>
    <w:rsid w:val="0095593F"/>
    <w:rsid w:val="00957487"/>
    <w:rsid w:val="00960865"/>
    <w:rsid w:val="0096300D"/>
    <w:rsid w:val="009708F5"/>
    <w:rsid w:val="00970D5E"/>
    <w:rsid w:val="009779B6"/>
    <w:rsid w:val="00984CA0"/>
    <w:rsid w:val="00990E76"/>
    <w:rsid w:val="00994EA8"/>
    <w:rsid w:val="009963D2"/>
    <w:rsid w:val="009A10B1"/>
    <w:rsid w:val="009A4FF8"/>
    <w:rsid w:val="009B040C"/>
    <w:rsid w:val="009B3F27"/>
    <w:rsid w:val="009B5DB1"/>
    <w:rsid w:val="009C0B9F"/>
    <w:rsid w:val="009C1AF9"/>
    <w:rsid w:val="009C1EEA"/>
    <w:rsid w:val="009C3C29"/>
    <w:rsid w:val="009E2FF4"/>
    <w:rsid w:val="009F7651"/>
    <w:rsid w:val="00A01A6E"/>
    <w:rsid w:val="00A04F4D"/>
    <w:rsid w:val="00A06D25"/>
    <w:rsid w:val="00A10AF3"/>
    <w:rsid w:val="00A11F70"/>
    <w:rsid w:val="00A12693"/>
    <w:rsid w:val="00A16E73"/>
    <w:rsid w:val="00A17FD0"/>
    <w:rsid w:val="00A20DAC"/>
    <w:rsid w:val="00A21126"/>
    <w:rsid w:val="00A22135"/>
    <w:rsid w:val="00A2538F"/>
    <w:rsid w:val="00A314DD"/>
    <w:rsid w:val="00A32316"/>
    <w:rsid w:val="00A37A9C"/>
    <w:rsid w:val="00A40E15"/>
    <w:rsid w:val="00A41004"/>
    <w:rsid w:val="00A45A87"/>
    <w:rsid w:val="00A54068"/>
    <w:rsid w:val="00A614B3"/>
    <w:rsid w:val="00A61CA9"/>
    <w:rsid w:val="00A63E5A"/>
    <w:rsid w:val="00A74C21"/>
    <w:rsid w:val="00A76400"/>
    <w:rsid w:val="00A765A2"/>
    <w:rsid w:val="00A77012"/>
    <w:rsid w:val="00A77F9C"/>
    <w:rsid w:val="00A84436"/>
    <w:rsid w:val="00A8454B"/>
    <w:rsid w:val="00A84F7B"/>
    <w:rsid w:val="00A85E70"/>
    <w:rsid w:val="00A91BA5"/>
    <w:rsid w:val="00A91C34"/>
    <w:rsid w:val="00A9454B"/>
    <w:rsid w:val="00A95E89"/>
    <w:rsid w:val="00A9614F"/>
    <w:rsid w:val="00AA2AB5"/>
    <w:rsid w:val="00AA37B2"/>
    <w:rsid w:val="00AB3D15"/>
    <w:rsid w:val="00AB430B"/>
    <w:rsid w:val="00AB4A51"/>
    <w:rsid w:val="00AB5B8F"/>
    <w:rsid w:val="00AB6B7C"/>
    <w:rsid w:val="00AB758E"/>
    <w:rsid w:val="00AC4B05"/>
    <w:rsid w:val="00AC5874"/>
    <w:rsid w:val="00AC7683"/>
    <w:rsid w:val="00AD12DC"/>
    <w:rsid w:val="00AD28CC"/>
    <w:rsid w:val="00AE22FD"/>
    <w:rsid w:val="00AE24D3"/>
    <w:rsid w:val="00AE297E"/>
    <w:rsid w:val="00AE4429"/>
    <w:rsid w:val="00AE6BEB"/>
    <w:rsid w:val="00AF0E4A"/>
    <w:rsid w:val="00AF3EDC"/>
    <w:rsid w:val="00AF6F53"/>
    <w:rsid w:val="00B257B5"/>
    <w:rsid w:val="00B354C4"/>
    <w:rsid w:val="00B35AD4"/>
    <w:rsid w:val="00B35F67"/>
    <w:rsid w:val="00B377EF"/>
    <w:rsid w:val="00B409EA"/>
    <w:rsid w:val="00B41E2B"/>
    <w:rsid w:val="00B43766"/>
    <w:rsid w:val="00B52A45"/>
    <w:rsid w:val="00B54A8C"/>
    <w:rsid w:val="00B55450"/>
    <w:rsid w:val="00B55E1F"/>
    <w:rsid w:val="00B6072E"/>
    <w:rsid w:val="00B62339"/>
    <w:rsid w:val="00B66A0E"/>
    <w:rsid w:val="00B715CE"/>
    <w:rsid w:val="00B72AC0"/>
    <w:rsid w:val="00B73D80"/>
    <w:rsid w:val="00B74485"/>
    <w:rsid w:val="00B74A59"/>
    <w:rsid w:val="00B75A97"/>
    <w:rsid w:val="00B75BAC"/>
    <w:rsid w:val="00B75CCF"/>
    <w:rsid w:val="00B762AF"/>
    <w:rsid w:val="00B76E4A"/>
    <w:rsid w:val="00B80C7A"/>
    <w:rsid w:val="00B953A5"/>
    <w:rsid w:val="00B95C68"/>
    <w:rsid w:val="00BA4510"/>
    <w:rsid w:val="00BA4D0E"/>
    <w:rsid w:val="00BA5027"/>
    <w:rsid w:val="00BC06F2"/>
    <w:rsid w:val="00BC369E"/>
    <w:rsid w:val="00BC58A2"/>
    <w:rsid w:val="00BC78CB"/>
    <w:rsid w:val="00BD1E40"/>
    <w:rsid w:val="00BD2250"/>
    <w:rsid w:val="00BD2536"/>
    <w:rsid w:val="00BE1B47"/>
    <w:rsid w:val="00BF0937"/>
    <w:rsid w:val="00BF166A"/>
    <w:rsid w:val="00BF29E9"/>
    <w:rsid w:val="00BF5C18"/>
    <w:rsid w:val="00BF7606"/>
    <w:rsid w:val="00C041CC"/>
    <w:rsid w:val="00C14D67"/>
    <w:rsid w:val="00C20C84"/>
    <w:rsid w:val="00C238CC"/>
    <w:rsid w:val="00C26BC9"/>
    <w:rsid w:val="00C27209"/>
    <w:rsid w:val="00C2787A"/>
    <w:rsid w:val="00C278A1"/>
    <w:rsid w:val="00C35EBE"/>
    <w:rsid w:val="00C37821"/>
    <w:rsid w:val="00C4311B"/>
    <w:rsid w:val="00C44EDA"/>
    <w:rsid w:val="00C44FFA"/>
    <w:rsid w:val="00C513F6"/>
    <w:rsid w:val="00C5538B"/>
    <w:rsid w:val="00C5539E"/>
    <w:rsid w:val="00C62462"/>
    <w:rsid w:val="00C63FC0"/>
    <w:rsid w:val="00C653CE"/>
    <w:rsid w:val="00C660B4"/>
    <w:rsid w:val="00C67D27"/>
    <w:rsid w:val="00C701CB"/>
    <w:rsid w:val="00C7169E"/>
    <w:rsid w:val="00C719D7"/>
    <w:rsid w:val="00C72E4A"/>
    <w:rsid w:val="00C742D3"/>
    <w:rsid w:val="00C75010"/>
    <w:rsid w:val="00C76E4E"/>
    <w:rsid w:val="00C83AB5"/>
    <w:rsid w:val="00C84B69"/>
    <w:rsid w:val="00C930DC"/>
    <w:rsid w:val="00C937BA"/>
    <w:rsid w:val="00C93FF3"/>
    <w:rsid w:val="00C9446A"/>
    <w:rsid w:val="00C96917"/>
    <w:rsid w:val="00CA380B"/>
    <w:rsid w:val="00CB52EF"/>
    <w:rsid w:val="00CC0E92"/>
    <w:rsid w:val="00CC3F18"/>
    <w:rsid w:val="00CD2253"/>
    <w:rsid w:val="00CD42AD"/>
    <w:rsid w:val="00CD6223"/>
    <w:rsid w:val="00CE01B9"/>
    <w:rsid w:val="00CE1871"/>
    <w:rsid w:val="00CE47D5"/>
    <w:rsid w:val="00CE55E1"/>
    <w:rsid w:val="00CE6B5F"/>
    <w:rsid w:val="00CE6FBA"/>
    <w:rsid w:val="00CF2FBF"/>
    <w:rsid w:val="00CF7521"/>
    <w:rsid w:val="00D00AD4"/>
    <w:rsid w:val="00D02B38"/>
    <w:rsid w:val="00D0720D"/>
    <w:rsid w:val="00D10E2E"/>
    <w:rsid w:val="00D11FC0"/>
    <w:rsid w:val="00D13B93"/>
    <w:rsid w:val="00D15556"/>
    <w:rsid w:val="00D1564B"/>
    <w:rsid w:val="00D162F0"/>
    <w:rsid w:val="00D22F36"/>
    <w:rsid w:val="00D25422"/>
    <w:rsid w:val="00D26435"/>
    <w:rsid w:val="00D309E9"/>
    <w:rsid w:val="00D333D3"/>
    <w:rsid w:val="00D3344E"/>
    <w:rsid w:val="00D33DA9"/>
    <w:rsid w:val="00D35BCF"/>
    <w:rsid w:val="00D36BBD"/>
    <w:rsid w:val="00D4039C"/>
    <w:rsid w:val="00D43E0F"/>
    <w:rsid w:val="00D45487"/>
    <w:rsid w:val="00D547F9"/>
    <w:rsid w:val="00D56B08"/>
    <w:rsid w:val="00D575A6"/>
    <w:rsid w:val="00D61353"/>
    <w:rsid w:val="00D63032"/>
    <w:rsid w:val="00D700F7"/>
    <w:rsid w:val="00D706D6"/>
    <w:rsid w:val="00D711EF"/>
    <w:rsid w:val="00D719BD"/>
    <w:rsid w:val="00D73139"/>
    <w:rsid w:val="00D736CE"/>
    <w:rsid w:val="00D83F6E"/>
    <w:rsid w:val="00D91F38"/>
    <w:rsid w:val="00DA1812"/>
    <w:rsid w:val="00DA1CCA"/>
    <w:rsid w:val="00DA36B1"/>
    <w:rsid w:val="00DA36F7"/>
    <w:rsid w:val="00DB0FD2"/>
    <w:rsid w:val="00DB2136"/>
    <w:rsid w:val="00DB6BB4"/>
    <w:rsid w:val="00DB73A1"/>
    <w:rsid w:val="00DC121D"/>
    <w:rsid w:val="00DC5A68"/>
    <w:rsid w:val="00DD13BE"/>
    <w:rsid w:val="00DD3A5E"/>
    <w:rsid w:val="00DD700E"/>
    <w:rsid w:val="00DD7235"/>
    <w:rsid w:val="00DD7420"/>
    <w:rsid w:val="00DE2E85"/>
    <w:rsid w:val="00DE5982"/>
    <w:rsid w:val="00DE7449"/>
    <w:rsid w:val="00DF2D6F"/>
    <w:rsid w:val="00DF6470"/>
    <w:rsid w:val="00DF7D56"/>
    <w:rsid w:val="00E02778"/>
    <w:rsid w:val="00E04280"/>
    <w:rsid w:val="00E051D0"/>
    <w:rsid w:val="00E07FCC"/>
    <w:rsid w:val="00E13C0E"/>
    <w:rsid w:val="00E15149"/>
    <w:rsid w:val="00E2055D"/>
    <w:rsid w:val="00E2084B"/>
    <w:rsid w:val="00E225BE"/>
    <w:rsid w:val="00E22C79"/>
    <w:rsid w:val="00E23053"/>
    <w:rsid w:val="00E24BF0"/>
    <w:rsid w:val="00E24E6B"/>
    <w:rsid w:val="00E26CFD"/>
    <w:rsid w:val="00E31CCD"/>
    <w:rsid w:val="00E3476D"/>
    <w:rsid w:val="00E41D34"/>
    <w:rsid w:val="00E42EB6"/>
    <w:rsid w:val="00E43420"/>
    <w:rsid w:val="00E44484"/>
    <w:rsid w:val="00E532EC"/>
    <w:rsid w:val="00E54B58"/>
    <w:rsid w:val="00E56A97"/>
    <w:rsid w:val="00E57A2B"/>
    <w:rsid w:val="00E604A2"/>
    <w:rsid w:val="00E6530F"/>
    <w:rsid w:val="00E7410D"/>
    <w:rsid w:val="00E76BFA"/>
    <w:rsid w:val="00E85948"/>
    <w:rsid w:val="00E91B0F"/>
    <w:rsid w:val="00E953C8"/>
    <w:rsid w:val="00E95487"/>
    <w:rsid w:val="00EA21BB"/>
    <w:rsid w:val="00EA28CA"/>
    <w:rsid w:val="00EA71CA"/>
    <w:rsid w:val="00EB1D4C"/>
    <w:rsid w:val="00EB25CB"/>
    <w:rsid w:val="00EB2852"/>
    <w:rsid w:val="00EB6961"/>
    <w:rsid w:val="00EB6993"/>
    <w:rsid w:val="00EB7A1C"/>
    <w:rsid w:val="00EC1E45"/>
    <w:rsid w:val="00EC2E8F"/>
    <w:rsid w:val="00ED2E7E"/>
    <w:rsid w:val="00ED4B9D"/>
    <w:rsid w:val="00ED57D4"/>
    <w:rsid w:val="00ED697C"/>
    <w:rsid w:val="00EE08CC"/>
    <w:rsid w:val="00EE2AC1"/>
    <w:rsid w:val="00EE75BE"/>
    <w:rsid w:val="00EF09E2"/>
    <w:rsid w:val="00EF66B8"/>
    <w:rsid w:val="00F029F7"/>
    <w:rsid w:val="00F07821"/>
    <w:rsid w:val="00F1555B"/>
    <w:rsid w:val="00F163BF"/>
    <w:rsid w:val="00F16A54"/>
    <w:rsid w:val="00F17702"/>
    <w:rsid w:val="00F278E0"/>
    <w:rsid w:val="00F30794"/>
    <w:rsid w:val="00F30E12"/>
    <w:rsid w:val="00F355CE"/>
    <w:rsid w:val="00F365CE"/>
    <w:rsid w:val="00F36618"/>
    <w:rsid w:val="00F43A16"/>
    <w:rsid w:val="00F46AB4"/>
    <w:rsid w:val="00F511A4"/>
    <w:rsid w:val="00F51438"/>
    <w:rsid w:val="00F5220C"/>
    <w:rsid w:val="00F535E0"/>
    <w:rsid w:val="00F55949"/>
    <w:rsid w:val="00F56716"/>
    <w:rsid w:val="00F5734F"/>
    <w:rsid w:val="00F60845"/>
    <w:rsid w:val="00F61707"/>
    <w:rsid w:val="00F6349B"/>
    <w:rsid w:val="00F638E6"/>
    <w:rsid w:val="00F662BA"/>
    <w:rsid w:val="00F664F5"/>
    <w:rsid w:val="00F74186"/>
    <w:rsid w:val="00F76AE2"/>
    <w:rsid w:val="00F7709E"/>
    <w:rsid w:val="00F8093A"/>
    <w:rsid w:val="00F8332D"/>
    <w:rsid w:val="00F84798"/>
    <w:rsid w:val="00F92F91"/>
    <w:rsid w:val="00FA2B8F"/>
    <w:rsid w:val="00FA415A"/>
    <w:rsid w:val="00FA4DC1"/>
    <w:rsid w:val="00FB20A0"/>
    <w:rsid w:val="00FB4528"/>
    <w:rsid w:val="00FC3889"/>
    <w:rsid w:val="00FC3B21"/>
    <w:rsid w:val="00FC5EEC"/>
    <w:rsid w:val="00FC794C"/>
    <w:rsid w:val="00FD4DBE"/>
    <w:rsid w:val="00FD751E"/>
    <w:rsid w:val="00FE1C0F"/>
    <w:rsid w:val="00FE3E77"/>
    <w:rsid w:val="00FE43D4"/>
    <w:rsid w:val="00FE58AC"/>
    <w:rsid w:val="00FE5DE5"/>
    <w:rsid w:val="00FE64D7"/>
    <w:rsid w:val="00FF065A"/>
    <w:rsid w:val="00FF2093"/>
    <w:rsid w:val="00FF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69CB0"/>
  <w15:chartTrackingRefBased/>
  <w15:docId w15:val="{3C6476BB-7CC0-47DF-B21F-65C10385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186"/>
    <w:rPr>
      <w:color w:val="0563C1" w:themeColor="hyperlink"/>
      <w:u w:val="single"/>
    </w:rPr>
  </w:style>
  <w:style w:type="character" w:styleId="UnresolvedMention">
    <w:name w:val="Unresolved Mention"/>
    <w:basedOn w:val="DefaultParagraphFont"/>
    <w:uiPriority w:val="99"/>
    <w:semiHidden/>
    <w:unhideWhenUsed/>
    <w:rsid w:val="00F74186"/>
    <w:rPr>
      <w:color w:val="605E5C"/>
      <w:shd w:val="clear" w:color="auto" w:fill="E1DFDD"/>
    </w:rPr>
  </w:style>
  <w:style w:type="paragraph" w:styleId="ListParagraph">
    <w:name w:val="List Paragraph"/>
    <w:basedOn w:val="Normal"/>
    <w:uiPriority w:val="34"/>
    <w:qFormat/>
    <w:rsid w:val="00F74186"/>
    <w:pPr>
      <w:ind w:left="720"/>
      <w:contextualSpacing/>
    </w:pPr>
  </w:style>
  <w:style w:type="paragraph" w:styleId="NoSpacing">
    <w:name w:val="No Spacing"/>
    <w:uiPriority w:val="1"/>
    <w:qFormat/>
    <w:rsid w:val="0073161D"/>
    <w:pPr>
      <w:spacing w:after="0" w:line="240" w:lineRule="auto"/>
    </w:pPr>
  </w:style>
  <w:style w:type="paragraph" w:styleId="Footer">
    <w:name w:val="footer"/>
    <w:basedOn w:val="Normal"/>
    <w:link w:val="FooterChar"/>
    <w:uiPriority w:val="99"/>
    <w:unhideWhenUsed/>
    <w:rsid w:val="005C7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D0E"/>
  </w:style>
  <w:style w:type="paragraph" w:styleId="Header">
    <w:name w:val="header"/>
    <w:basedOn w:val="Normal"/>
    <w:link w:val="HeaderChar"/>
    <w:uiPriority w:val="99"/>
    <w:unhideWhenUsed/>
    <w:rsid w:val="00BF5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C18"/>
  </w:style>
  <w:style w:type="table" w:styleId="TableGrid">
    <w:name w:val="Table Grid"/>
    <w:basedOn w:val="TableNormal"/>
    <w:uiPriority w:val="59"/>
    <w:rsid w:val="00E54B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sem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em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pa.gov/smm/comprehensiveprocurement-guideline-cpg-prog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ones@mema.ms.gov" TargetMode="External"/><Relationship Id="rId5" Type="http://schemas.openxmlformats.org/officeDocument/2006/relationships/webSettings" Target="webSettings.xml"/><Relationship Id="rId15" Type="http://schemas.openxmlformats.org/officeDocument/2006/relationships/hyperlink" Target="http://www.transparency.mississippi.gov" TargetMode="External"/><Relationship Id="rId10" Type="http://schemas.openxmlformats.org/officeDocument/2006/relationships/hyperlink" Target="mailto:ssones@mema.ms.gov" TargetMode="External"/><Relationship Id="rId4" Type="http://schemas.openxmlformats.org/officeDocument/2006/relationships/settings" Target="settings.xml"/><Relationship Id="rId9" Type="http://schemas.openxmlformats.org/officeDocument/2006/relationships/hyperlink" Target="mailto:ssones@mema.ms.gov" TargetMode="External"/><Relationship Id="rId14" Type="http://schemas.openxmlformats.org/officeDocument/2006/relationships/hyperlink" Target="http://www.DFA.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757F7-67C9-4413-8184-A01980968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37</Pages>
  <Words>13549</Words>
  <Characters>77235</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Sallie Sones</dc:creator>
  <cp:keywords/>
  <dc:description/>
  <cp:lastModifiedBy>Sallie Sones</cp:lastModifiedBy>
  <cp:revision>88</cp:revision>
  <cp:lastPrinted>2022-08-18T14:55:00Z</cp:lastPrinted>
  <dcterms:created xsi:type="dcterms:W3CDTF">2022-04-29T13:10:00Z</dcterms:created>
  <dcterms:modified xsi:type="dcterms:W3CDTF">2022-09-06T15:15:00Z</dcterms:modified>
</cp:coreProperties>
</file>