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6438" w14:textId="77777777" w:rsidR="001A2A6E" w:rsidRPr="006B4967" w:rsidRDefault="001A2A6E" w:rsidP="001A2A6E">
      <w:pPr>
        <w:jc w:val="center"/>
        <w:rPr>
          <w:rFonts w:eastAsia="Calibri"/>
          <w:b/>
          <w:sz w:val="34"/>
          <w:szCs w:val="34"/>
        </w:rPr>
      </w:pPr>
      <w:bookmarkStart w:id="0" w:name="_Hlk162276159"/>
      <w:bookmarkEnd w:id="0"/>
      <w:r w:rsidRPr="006B4967">
        <w:rPr>
          <w:rFonts w:eastAsia="Calibri"/>
          <w:b/>
          <w:noProof/>
          <w:sz w:val="34"/>
          <w:szCs w:val="34"/>
        </w:rPr>
        <w:drawing>
          <wp:inline distT="0" distB="0" distL="0" distR="0" wp14:anchorId="111E2A4A" wp14:editId="0D9422E8">
            <wp:extent cx="3429846" cy="1185296"/>
            <wp:effectExtent l="0" t="0" r="0" b="0"/>
            <wp:docPr id="14609952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7093" cy="1194712"/>
                    </a:xfrm>
                    <a:prstGeom prst="rect">
                      <a:avLst/>
                    </a:prstGeom>
                    <a:noFill/>
                  </pic:spPr>
                </pic:pic>
              </a:graphicData>
            </a:graphic>
          </wp:inline>
        </w:drawing>
      </w:r>
    </w:p>
    <w:p w14:paraId="7A4821D3" w14:textId="37F80B39" w:rsidR="001A2A6E" w:rsidRPr="006B4967" w:rsidRDefault="001A2A6E" w:rsidP="001A2A6E">
      <w:pPr>
        <w:jc w:val="center"/>
        <w:rPr>
          <w:rFonts w:eastAsia="Calibri"/>
          <w:b/>
          <w:sz w:val="34"/>
          <w:szCs w:val="34"/>
        </w:rPr>
      </w:pPr>
      <w:r w:rsidRPr="006B4967">
        <w:rPr>
          <w:rFonts w:eastAsia="Calibri"/>
          <w:b/>
          <w:sz w:val="34"/>
          <w:szCs w:val="34"/>
        </w:rPr>
        <w:t>ANDREA SANDERS</w:t>
      </w:r>
    </w:p>
    <w:p w14:paraId="3C469137" w14:textId="77777777" w:rsidR="001A2A6E" w:rsidRPr="006B4967" w:rsidRDefault="001A2A6E" w:rsidP="001A2A6E">
      <w:pPr>
        <w:jc w:val="center"/>
        <w:rPr>
          <w:rFonts w:eastAsia="Calibri"/>
          <w:b/>
          <w:sz w:val="34"/>
          <w:szCs w:val="34"/>
        </w:rPr>
      </w:pPr>
      <w:r w:rsidRPr="006B4967">
        <w:rPr>
          <w:rFonts w:eastAsia="Calibri"/>
          <w:b/>
          <w:sz w:val="34"/>
          <w:szCs w:val="34"/>
        </w:rPr>
        <w:t>COMMISSIONER</w:t>
      </w:r>
    </w:p>
    <w:p w14:paraId="6A4CFBA9" w14:textId="2002DD5E" w:rsidR="00621A0B" w:rsidRPr="006B4967" w:rsidRDefault="00621A0B" w:rsidP="001A2A6E">
      <w:pPr>
        <w:ind w:left="1260" w:right="4378"/>
        <w:jc w:val="center"/>
        <w:rPr>
          <w:b/>
          <w:sz w:val="28"/>
        </w:rPr>
      </w:pPr>
    </w:p>
    <w:p w14:paraId="265F72B7" w14:textId="77777777" w:rsidR="00621A0B" w:rsidRPr="006B4967" w:rsidRDefault="00621A0B">
      <w:pPr>
        <w:pStyle w:val="BodyText"/>
        <w:spacing w:before="4"/>
        <w:rPr>
          <w:b/>
          <w:sz w:val="28"/>
        </w:rPr>
      </w:pPr>
    </w:p>
    <w:p w14:paraId="36C094AC" w14:textId="77777777" w:rsidR="00621A0B" w:rsidRPr="006B4967" w:rsidRDefault="00CF10C7">
      <w:pPr>
        <w:ind w:left="1954" w:right="1898"/>
        <w:jc w:val="center"/>
        <w:rPr>
          <w:b/>
          <w:sz w:val="32"/>
        </w:rPr>
      </w:pPr>
      <w:r w:rsidRPr="006B4967">
        <w:rPr>
          <w:b/>
          <w:sz w:val="32"/>
        </w:rPr>
        <w:t>REQUEST</w:t>
      </w:r>
      <w:r w:rsidRPr="006B4967">
        <w:rPr>
          <w:b/>
          <w:spacing w:val="-13"/>
          <w:sz w:val="32"/>
        </w:rPr>
        <w:t xml:space="preserve"> </w:t>
      </w:r>
      <w:r w:rsidRPr="006B4967">
        <w:rPr>
          <w:b/>
          <w:sz w:val="32"/>
        </w:rPr>
        <w:t>FOR</w:t>
      </w:r>
      <w:r w:rsidRPr="006B4967">
        <w:rPr>
          <w:b/>
          <w:spacing w:val="-14"/>
          <w:sz w:val="32"/>
        </w:rPr>
        <w:t xml:space="preserve"> </w:t>
      </w:r>
      <w:r w:rsidRPr="006B4967">
        <w:rPr>
          <w:b/>
          <w:sz w:val="32"/>
        </w:rPr>
        <w:t>PROPOSALS</w:t>
      </w:r>
      <w:r w:rsidRPr="006B4967">
        <w:rPr>
          <w:b/>
          <w:spacing w:val="-13"/>
          <w:sz w:val="32"/>
        </w:rPr>
        <w:t xml:space="preserve"> </w:t>
      </w:r>
      <w:r w:rsidRPr="006B4967">
        <w:rPr>
          <w:b/>
          <w:spacing w:val="-2"/>
          <w:sz w:val="32"/>
        </w:rPr>
        <w:t>(RFP)</w:t>
      </w:r>
    </w:p>
    <w:p w14:paraId="15145B2F" w14:textId="77777777" w:rsidR="00621A0B" w:rsidRPr="006B4967" w:rsidRDefault="00621A0B">
      <w:pPr>
        <w:pStyle w:val="BodyText"/>
        <w:spacing w:before="151"/>
        <w:rPr>
          <w:b/>
          <w:sz w:val="32"/>
        </w:rPr>
      </w:pPr>
    </w:p>
    <w:p w14:paraId="48FAE59A" w14:textId="691F724C" w:rsidR="00621A0B" w:rsidRPr="006B4967" w:rsidRDefault="001F0EBB">
      <w:pPr>
        <w:ind w:left="1954" w:right="1892"/>
        <w:jc w:val="center"/>
        <w:rPr>
          <w:b/>
          <w:sz w:val="32"/>
        </w:rPr>
      </w:pPr>
      <w:r w:rsidRPr="006B4967">
        <w:rPr>
          <w:b/>
          <w:spacing w:val="-14"/>
          <w:sz w:val="32"/>
        </w:rPr>
        <w:t>SUPPORTIVE CASE MANAGEMENT PROGRAM</w:t>
      </w:r>
      <w:r w:rsidRPr="006B4967">
        <w:rPr>
          <w:b/>
          <w:sz w:val="32"/>
        </w:rPr>
        <w:t xml:space="preserve"> </w:t>
      </w:r>
      <w:r w:rsidR="001A2A6E" w:rsidRPr="006B4967">
        <w:rPr>
          <w:b/>
          <w:sz w:val="32"/>
        </w:rPr>
        <w:br/>
      </w:r>
      <w:r w:rsidR="00CF10C7" w:rsidRPr="006B4967">
        <w:rPr>
          <w:b/>
          <w:sz w:val="32"/>
        </w:rPr>
        <w:t xml:space="preserve">RFP# </w:t>
      </w:r>
      <w:r w:rsidR="00BD4DED" w:rsidRPr="006B4967">
        <w:rPr>
          <w:b/>
          <w:sz w:val="32"/>
        </w:rPr>
        <w:t>2024SCM</w:t>
      </w:r>
      <w:r w:rsidR="00F80564" w:rsidRPr="006B4967">
        <w:rPr>
          <w:b/>
          <w:sz w:val="32"/>
        </w:rPr>
        <w:t>001</w:t>
      </w:r>
    </w:p>
    <w:p w14:paraId="1F44C8BF" w14:textId="4B7DA765" w:rsidR="00C127EC" w:rsidRPr="006B4967" w:rsidRDefault="00C127EC">
      <w:pPr>
        <w:ind w:left="1954" w:right="1892"/>
        <w:jc w:val="center"/>
        <w:rPr>
          <w:b/>
          <w:sz w:val="32"/>
        </w:rPr>
      </w:pPr>
      <w:r w:rsidRPr="006B4967">
        <w:rPr>
          <w:b/>
          <w:sz w:val="32"/>
        </w:rPr>
        <w:br/>
        <w:t>RFX: 3140003845</w:t>
      </w:r>
    </w:p>
    <w:p w14:paraId="2A6FD08C" w14:textId="77777777" w:rsidR="00F80564" w:rsidRPr="006B4967" w:rsidRDefault="00CF10C7" w:rsidP="00F80564">
      <w:pPr>
        <w:spacing w:before="315"/>
        <w:ind w:left="1954" w:right="1893"/>
        <w:jc w:val="center"/>
        <w:rPr>
          <w:sz w:val="32"/>
        </w:rPr>
      </w:pPr>
      <w:r w:rsidRPr="006B4967">
        <w:rPr>
          <w:sz w:val="32"/>
        </w:rPr>
        <w:t>Issue</w:t>
      </w:r>
      <w:r w:rsidRPr="006B4967">
        <w:rPr>
          <w:spacing w:val="-10"/>
          <w:sz w:val="32"/>
        </w:rPr>
        <w:t xml:space="preserve"> </w:t>
      </w:r>
      <w:r w:rsidRPr="006B4967">
        <w:rPr>
          <w:sz w:val="32"/>
        </w:rPr>
        <w:t>Date:</w:t>
      </w:r>
      <w:r w:rsidRPr="006B4967">
        <w:rPr>
          <w:spacing w:val="-7"/>
          <w:sz w:val="32"/>
        </w:rPr>
        <w:t xml:space="preserve"> </w:t>
      </w:r>
      <w:r w:rsidR="001F0EBB" w:rsidRPr="006B4967">
        <w:rPr>
          <w:sz w:val="32"/>
        </w:rPr>
        <w:t>Thursday</w:t>
      </w:r>
      <w:r w:rsidRPr="006B4967">
        <w:rPr>
          <w:sz w:val="32"/>
        </w:rPr>
        <w:t>,</w:t>
      </w:r>
      <w:r w:rsidRPr="006B4967">
        <w:rPr>
          <w:spacing w:val="-10"/>
          <w:sz w:val="32"/>
        </w:rPr>
        <w:t xml:space="preserve"> </w:t>
      </w:r>
      <w:r w:rsidR="001A2A6E" w:rsidRPr="006B4967">
        <w:rPr>
          <w:sz w:val="32"/>
        </w:rPr>
        <w:t xml:space="preserve">March </w:t>
      </w:r>
      <w:r w:rsidR="00BD4DED" w:rsidRPr="006B4967">
        <w:rPr>
          <w:sz w:val="32"/>
        </w:rPr>
        <w:t>28</w:t>
      </w:r>
      <w:r w:rsidRPr="006B4967">
        <w:rPr>
          <w:sz w:val="32"/>
        </w:rPr>
        <w:t>,</w:t>
      </w:r>
      <w:r w:rsidRPr="006B4967">
        <w:rPr>
          <w:spacing w:val="-10"/>
          <w:sz w:val="32"/>
        </w:rPr>
        <w:t xml:space="preserve"> </w:t>
      </w:r>
      <w:r w:rsidRPr="006B4967">
        <w:rPr>
          <w:spacing w:val="-4"/>
          <w:sz w:val="32"/>
        </w:rPr>
        <w:t>202</w:t>
      </w:r>
      <w:r w:rsidR="001A2A6E" w:rsidRPr="006B4967">
        <w:rPr>
          <w:spacing w:val="-4"/>
          <w:sz w:val="32"/>
        </w:rPr>
        <w:t>4</w:t>
      </w:r>
    </w:p>
    <w:p w14:paraId="2FFED07C" w14:textId="1EA0539E" w:rsidR="00621A0B" w:rsidRPr="006B4967" w:rsidRDefault="00621A0B" w:rsidP="00F80564">
      <w:pPr>
        <w:spacing w:before="315"/>
        <w:ind w:left="1954" w:right="1893"/>
        <w:jc w:val="center"/>
        <w:rPr>
          <w:sz w:val="32"/>
        </w:rPr>
      </w:pPr>
    </w:p>
    <w:p w14:paraId="5D90F871" w14:textId="77777777" w:rsidR="00621A0B" w:rsidRPr="006B4967" w:rsidRDefault="00CF10C7" w:rsidP="00601ABE">
      <w:pPr>
        <w:spacing w:line="364" w:lineRule="exact"/>
        <w:jc w:val="center"/>
        <w:rPr>
          <w:b/>
          <w:sz w:val="32"/>
        </w:rPr>
      </w:pPr>
      <w:r w:rsidRPr="006B4967">
        <w:rPr>
          <w:b/>
          <w:sz w:val="32"/>
        </w:rPr>
        <w:t>CLOSING</w:t>
      </w:r>
      <w:r w:rsidRPr="006B4967">
        <w:rPr>
          <w:b/>
          <w:spacing w:val="-15"/>
          <w:sz w:val="32"/>
        </w:rPr>
        <w:t xml:space="preserve"> </w:t>
      </w:r>
      <w:r w:rsidRPr="006B4967">
        <w:rPr>
          <w:b/>
          <w:spacing w:val="-2"/>
          <w:sz w:val="32"/>
        </w:rPr>
        <w:t>LOCATION</w:t>
      </w:r>
    </w:p>
    <w:p w14:paraId="21AEA7C5" w14:textId="77777777" w:rsidR="001A2A6E" w:rsidRPr="006B4967" w:rsidRDefault="001A2A6E" w:rsidP="001A2A6E">
      <w:pPr>
        <w:spacing w:line="252" w:lineRule="auto"/>
        <w:ind w:left="700" w:right="700"/>
        <w:jc w:val="center"/>
        <w:rPr>
          <w:rFonts w:cs="Arial"/>
          <w:sz w:val="32"/>
          <w:szCs w:val="32"/>
        </w:rPr>
      </w:pPr>
      <w:r w:rsidRPr="006B4967">
        <w:rPr>
          <w:rFonts w:cs="Arial"/>
          <w:sz w:val="32"/>
          <w:szCs w:val="32"/>
        </w:rPr>
        <w:t xml:space="preserve">Mississippi Department of Child Protection Services </w:t>
      </w:r>
    </w:p>
    <w:p w14:paraId="4466E398" w14:textId="77777777" w:rsidR="001A2A6E" w:rsidRPr="006B4967" w:rsidRDefault="001A2A6E" w:rsidP="001A2A6E">
      <w:pPr>
        <w:spacing w:line="252" w:lineRule="auto"/>
        <w:ind w:left="700" w:right="700"/>
        <w:jc w:val="center"/>
        <w:rPr>
          <w:rFonts w:cs="Arial"/>
          <w:sz w:val="32"/>
          <w:szCs w:val="32"/>
        </w:rPr>
      </w:pPr>
      <w:r w:rsidRPr="006B4967">
        <w:rPr>
          <w:rFonts w:cs="Arial"/>
          <w:sz w:val="32"/>
          <w:szCs w:val="32"/>
        </w:rPr>
        <w:t xml:space="preserve">750 North State Street </w:t>
      </w:r>
    </w:p>
    <w:p w14:paraId="3A362373" w14:textId="77777777" w:rsidR="001A2A6E" w:rsidRPr="006B4967" w:rsidRDefault="001A2A6E" w:rsidP="001A2A6E">
      <w:pPr>
        <w:spacing w:line="252" w:lineRule="auto"/>
        <w:ind w:left="700" w:right="700"/>
        <w:jc w:val="center"/>
        <w:rPr>
          <w:rFonts w:cs="Arial"/>
          <w:sz w:val="32"/>
          <w:szCs w:val="32"/>
        </w:rPr>
      </w:pPr>
      <w:r w:rsidRPr="006B4967">
        <w:rPr>
          <w:rFonts w:cs="Arial"/>
          <w:sz w:val="32"/>
          <w:szCs w:val="32"/>
        </w:rPr>
        <w:t>Jackson, Mississippi 39202</w:t>
      </w:r>
    </w:p>
    <w:p w14:paraId="3619614A" w14:textId="77777777" w:rsidR="00621A0B" w:rsidRPr="006B4967" w:rsidRDefault="00621A0B">
      <w:pPr>
        <w:pStyle w:val="BodyText"/>
        <w:spacing w:before="49"/>
        <w:rPr>
          <w:sz w:val="32"/>
        </w:rPr>
      </w:pPr>
    </w:p>
    <w:p w14:paraId="06B62735" w14:textId="77777777" w:rsidR="00621A0B" w:rsidRPr="006B4967" w:rsidRDefault="00CF10C7">
      <w:pPr>
        <w:spacing w:line="319" w:lineRule="exact"/>
        <w:ind w:left="3905" w:right="3845"/>
        <w:jc w:val="center"/>
        <w:rPr>
          <w:b/>
          <w:sz w:val="28"/>
        </w:rPr>
      </w:pPr>
      <w:r w:rsidRPr="006B4967">
        <w:rPr>
          <w:b/>
          <w:spacing w:val="-2"/>
          <w:sz w:val="28"/>
        </w:rPr>
        <w:t>CONTACT</w:t>
      </w:r>
    </w:p>
    <w:p w14:paraId="0B89EB6E" w14:textId="25347DEC" w:rsidR="001A2A6E" w:rsidRPr="006B4967" w:rsidRDefault="001A2A6E" w:rsidP="001A2A6E">
      <w:pPr>
        <w:pStyle w:val="BodyText"/>
        <w:jc w:val="center"/>
        <w:rPr>
          <w:sz w:val="28"/>
          <w:szCs w:val="22"/>
        </w:rPr>
      </w:pPr>
      <w:r w:rsidRPr="006B4967">
        <w:rPr>
          <w:sz w:val="28"/>
          <w:szCs w:val="22"/>
        </w:rPr>
        <w:t>Jerrika Brantley, RF</w:t>
      </w:r>
      <w:r w:rsidR="009D7568" w:rsidRPr="006B4967">
        <w:rPr>
          <w:sz w:val="28"/>
          <w:szCs w:val="22"/>
        </w:rPr>
        <w:t>P</w:t>
      </w:r>
      <w:r w:rsidRPr="006B4967">
        <w:rPr>
          <w:sz w:val="28"/>
          <w:szCs w:val="22"/>
        </w:rPr>
        <w:t xml:space="preserve"> Coordinator</w:t>
      </w:r>
    </w:p>
    <w:p w14:paraId="45198CDD" w14:textId="77777777" w:rsidR="001A2A6E" w:rsidRPr="006B4967" w:rsidRDefault="001A2A6E" w:rsidP="001A2A6E">
      <w:pPr>
        <w:pStyle w:val="BodyText"/>
        <w:jc w:val="center"/>
        <w:rPr>
          <w:sz w:val="28"/>
          <w:szCs w:val="22"/>
        </w:rPr>
      </w:pPr>
      <w:r w:rsidRPr="006B4967">
        <w:rPr>
          <w:sz w:val="28"/>
          <w:szCs w:val="22"/>
        </w:rPr>
        <w:t>601-359-4368</w:t>
      </w:r>
    </w:p>
    <w:p w14:paraId="126BE0A2" w14:textId="1C153776" w:rsidR="00621A0B" w:rsidRPr="006B4967" w:rsidRDefault="008C1C02" w:rsidP="001A2A6E">
      <w:pPr>
        <w:pStyle w:val="BodyText"/>
        <w:jc w:val="center"/>
        <w:rPr>
          <w:sz w:val="28"/>
          <w:szCs w:val="22"/>
        </w:rPr>
      </w:pPr>
      <w:hyperlink r:id="rId9" w:history="1">
        <w:r w:rsidR="001A2A6E" w:rsidRPr="006B4967">
          <w:rPr>
            <w:rStyle w:val="Hyperlink"/>
            <w:sz w:val="28"/>
            <w:szCs w:val="22"/>
          </w:rPr>
          <w:t>contracts@mdcps.ms.gov</w:t>
        </w:r>
      </w:hyperlink>
    </w:p>
    <w:p w14:paraId="59627938" w14:textId="77777777" w:rsidR="001A2A6E" w:rsidRPr="006B4967" w:rsidRDefault="001A2A6E" w:rsidP="001A2A6E">
      <w:pPr>
        <w:pStyle w:val="BodyText"/>
        <w:jc w:val="center"/>
        <w:rPr>
          <w:sz w:val="28"/>
        </w:rPr>
      </w:pPr>
    </w:p>
    <w:p w14:paraId="4F95686A" w14:textId="77777777" w:rsidR="00621A0B" w:rsidRPr="006B4967" w:rsidRDefault="00CF10C7">
      <w:pPr>
        <w:spacing w:before="1" w:line="321" w:lineRule="exact"/>
        <w:ind w:left="1954" w:right="1892"/>
        <w:jc w:val="center"/>
        <w:rPr>
          <w:b/>
          <w:sz w:val="28"/>
        </w:rPr>
      </w:pPr>
      <w:r w:rsidRPr="006B4967">
        <w:rPr>
          <w:b/>
          <w:sz w:val="28"/>
        </w:rPr>
        <w:t>CLOSING</w:t>
      </w:r>
      <w:r w:rsidRPr="006B4967">
        <w:rPr>
          <w:b/>
          <w:spacing w:val="-7"/>
          <w:sz w:val="28"/>
        </w:rPr>
        <w:t xml:space="preserve"> </w:t>
      </w:r>
      <w:r w:rsidRPr="006B4967">
        <w:rPr>
          <w:b/>
          <w:sz w:val="28"/>
        </w:rPr>
        <w:t>DATE</w:t>
      </w:r>
      <w:r w:rsidRPr="006B4967">
        <w:rPr>
          <w:b/>
          <w:spacing w:val="-4"/>
          <w:sz w:val="28"/>
        </w:rPr>
        <w:t xml:space="preserve"> </w:t>
      </w:r>
      <w:r w:rsidRPr="006B4967">
        <w:rPr>
          <w:b/>
          <w:sz w:val="28"/>
        </w:rPr>
        <w:t>AND</w:t>
      </w:r>
      <w:r w:rsidRPr="006B4967">
        <w:rPr>
          <w:b/>
          <w:spacing w:val="-4"/>
          <w:sz w:val="28"/>
        </w:rPr>
        <w:t xml:space="preserve"> TIME</w:t>
      </w:r>
    </w:p>
    <w:p w14:paraId="31D381E0" w14:textId="09189690" w:rsidR="00621A0B" w:rsidRPr="006B4967" w:rsidRDefault="00CF10C7">
      <w:pPr>
        <w:spacing w:line="321" w:lineRule="exact"/>
        <w:ind w:left="62"/>
        <w:jc w:val="center"/>
        <w:rPr>
          <w:sz w:val="28"/>
        </w:rPr>
      </w:pPr>
      <w:r w:rsidRPr="006B4967">
        <w:rPr>
          <w:sz w:val="28"/>
        </w:rPr>
        <w:t>Proposals</w:t>
      </w:r>
      <w:r w:rsidRPr="006B4967">
        <w:rPr>
          <w:spacing w:val="-4"/>
          <w:sz w:val="28"/>
        </w:rPr>
        <w:t xml:space="preserve"> </w:t>
      </w:r>
      <w:r w:rsidRPr="006B4967">
        <w:rPr>
          <w:sz w:val="28"/>
        </w:rPr>
        <w:t>must</w:t>
      </w:r>
      <w:r w:rsidRPr="006B4967">
        <w:rPr>
          <w:spacing w:val="-6"/>
          <w:sz w:val="28"/>
        </w:rPr>
        <w:t xml:space="preserve"> </w:t>
      </w:r>
      <w:r w:rsidRPr="006B4967">
        <w:rPr>
          <w:sz w:val="28"/>
        </w:rPr>
        <w:t>be</w:t>
      </w:r>
      <w:r w:rsidRPr="006B4967">
        <w:rPr>
          <w:spacing w:val="-2"/>
          <w:sz w:val="28"/>
        </w:rPr>
        <w:t xml:space="preserve"> </w:t>
      </w:r>
      <w:r w:rsidRPr="006B4967">
        <w:rPr>
          <w:sz w:val="28"/>
        </w:rPr>
        <w:t>received</w:t>
      </w:r>
      <w:r w:rsidRPr="006B4967">
        <w:rPr>
          <w:spacing w:val="-5"/>
          <w:sz w:val="28"/>
        </w:rPr>
        <w:t xml:space="preserve"> </w:t>
      </w:r>
      <w:r w:rsidRPr="006B4967">
        <w:rPr>
          <w:sz w:val="28"/>
        </w:rPr>
        <w:t>by</w:t>
      </w:r>
      <w:r w:rsidRPr="006B4967">
        <w:rPr>
          <w:spacing w:val="-2"/>
          <w:sz w:val="28"/>
        </w:rPr>
        <w:t xml:space="preserve"> </w:t>
      </w:r>
      <w:r w:rsidR="001A2A6E" w:rsidRPr="006B4967">
        <w:rPr>
          <w:sz w:val="28"/>
        </w:rPr>
        <w:t>Thursday</w:t>
      </w:r>
      <w:r w:rsidRPr="006B4967">
        <w:rPr>
          <w:sz w:val="28"/>
        </w:rPr>
        <w:t>,</w:t>
      </w:r>
      <w:r w:rsidRPr="006B4967">
        <w:rPr>
          <w:spacing w:val="-4"/>
          <w:sz w:val="28"/>
        </w:rPr>
        <w:t xml:space="preserve"> </w:t>
      </w:r>
      <w:r w:rsidR="001A2A6E" w:rsidRPr="006B4967">
        <w:rPr>
          <w:sz w:val="28"/>
        </w:rPr>
        <w:t>April</w:t>
      </w:r>
      <w:r w:rsidRPr="006B4967">
        <w:rPr>
          <w:spacing w:val="-3"/>
          <w:sz w:val="28"/>
        </w:rPr>
        <w:t xml:space="preserve"> </w:t>
      </w:r>
      <w:r w:rsidRPr="006B4967">
        <w:rPr>
          <w:sz w:val="28"/>
        </w:rPr>
        <w:t>1</w:t>
      </w:r>
      <w:r w:rsidR="001A2A6E" w:rsidRPr="006B4967">
        <w:rPr>
          <w:sz w:val="28"/>
        </w:rPr>
        <w:t>8</w:t>
      </w:r>
      <w:r w:rsidRPr="006B4967">
        <w:rPr>
          <w:sz w:val="28"/>
        </w:rPr>
        <w:t>,</w:t>
      </w:r>
      <w:r w:rsidRPr="006B4967">
        <w:rPr>
          <w:spacing w:val="-3"/>
          <w:sz w:val="28"/>
        </w:rPr>
        <w:t xml:space="preserve"> </w:t>
      </w:r>
      <w:r w:rsidRPr="006B4967">
        <w:rPr>
          <w:sz w:val="28"/>
        </w:rPr>
        <w:t>202</w:t>
      </w:r>
      <w:r w:rsidR="001A2A6E" w:rsidRPr="006B4967">
        <w:rPr>
          <w:sz w:val="28"/>
        </w:rPr>
        <w:t>4</w:t>
      </w:r>
      <w:r w:rsidRPr="006B4967">
        <w:rPr>
          <w:sz w:val="28"/>
        </w:rPr>
        <w:t>,</w:t>
      </w:r>
      <w:r w:rsidRPr="006B4967">
        <w:rPr>
          <w:spacing w:val="-4"/>
          <w:sz w:val="28"/>
        </w:rPr>
        <w:t xml:space="preserve"> </w:t>
      </w:r>
      <w:r w:rsidRPr="006B4967">
        <w:rPr>
          <w:sz w:val="28"/>
        </w:rPr>
        <w:t>by</w:t>
      </w:r>
      <w:r w:rsidRPr="006B4967">
        <w:rPr>
          <w:spacing w:val="-6"/>
          <w:sz w:val="28"/>
        </w:rPr>
        <w:t xml:space="preserve"> </w:t>
      </w:r>
      <w:r w:rsidR="001A2A6E" w:rsidRPr="006B4967">
        <w:rPr>
          <w:spacing w:val="-6"/>
          <w:sz w:val="28"/>
        </w:rPr>
        <w:t>1</w:t>
      </w:r>
      <w:r w:rsidRPr="006B4967">
        <w:rPr>
          <w:sz w:val="28"/>
        </w:rPr>
        <w:t>2:00</w:t>
      </w:r>
      <w:r w:rsidRPr="006B4967">
        <w:rPr>
          <w:spacing w:val="-2"/>
          <w:sz w:val="28"/>
        </w:rPr>
        <w:t xml:space="preserve"> </w:t>
      </w:r>
      <w:r w:rsidRPr="006B4967">
        <w:rPr>
          <w:sz w:val="28"/>
        </w:rPr>
        <w:t>PM,</w:t>
      </w:r>
      <w:r w:rsidRPr="006B4967">
        <w:rPr>
          <w:spacing w:val="-4"/>
          <w:sz w:val="28"/>
        </w:rPr>
        <w:t xml:space="preserve"> </w:t>
      </w:r>
      <w:r w:rsidRPr="006B4967">
        <w:rPr>
          <w:spacing w:val="-5"/>
          <w:sz w:val="28"/>
        </w:rPr>
        <w:t>CT</w:t>
      </w:r>
    </w:p>
    <w:p w14:paraId="61F0855C" w14:textId="77777777" w:rsidR="00621A0B" w:rsidRPr="006B4967" w:rsidRDefault="00621A0B">
      <w:pPr>
        <w:pStyle w:val="BodyText"/>
        <w:spacing w:before="190"/>
        <w:rPr>
          <w:sz w:val="28"/>
        </w:rPr>
      </w:pPr>
    </w:p>
    <w:p w14:paraId="633902A5" w14:textId="72EAD9EA" w:rsidR="00621A0B" w:rsidRPr="006B4967" w:rsidRDefault="00293D4A">
      <w:pPr>
        <w:spacing w:before="1"/>
        <w:ind w:left="62" w:right="2"/>
        <w:jc w:val="center"/>
        <w:rPr>
          <w:b/>
          <w:sz w:val="24"/>
          <w:szCs w:val="24"/>
        </w:rPr>
      </w:pPr>
      <w:r w:rsidRPr="006B4967">
        <w:rPr>
          <w:b/>
          <w:sz w:val="28"/>
          <w:u w:val="single"/>
        </w:rPr>
        <w:t xml:space="preserve"> </w:t>
      </w:r>
      <w:r w:rsidRPr="006B4967">
        <w:rPr>
          <w:b/>
          <w:sz w:val="24"/>
          <w:szCs w:val="24"/>
          <w:u w:val="single"/>
        </w:rPr>
        <w:t xml:space="preserve">MDCPS </w:t>
      </w:r>
      <w:r w:rsidR="00663F0C" w:rsidRPr="006B4967">
        <w:rPr>
          <w:b/>
          <w:spacing w:val="-9"/>
          <w:sz w:val="24"/>
          <w:szCs w:val="24"/>
          <w:u w:val="single"/>
        </w:rPr>
        <w:t>WELCOMES</w:t>
      </w:r>
      <w:r w:rsidR="00CF10C7" w:rsidRPr="006B4967">
        <w:rPr>
          <w:b/>
          <w:spacing w:val="-7"/>
          <w:sz w:val="24"/>
          <w:szCs w:val="24"/>
          <w:u w:val="single"/>
        </w:rPr>
        <w:t xml:space="preserve"> </w:t>
      </w:r>
      <w:r w:rsidR="001A2A6E" w:rsidRPr="006B4967">
        <w:rPr>
          <w:b/>
          <w:spacing w:val="-7"/>
          <w:sz w:val="24"/>
          <w:szCs w:val="24"/>
          <w:u w:val="single"/>
        </w:rPr>
        <w:t xml:space="preserve">THE </w:t>
      </w:r>
      <w:r w:rsidR="00CF10C7" w:rsidRPr="006B4967">
        <w:rPr>
          <w:b/>
          <w:sz w:val="24"/>
          <w:szCs w:val="24"/>
          <w:u w:val="single"/>
        </w:rPr>
        <w:t>PARTICIPATION</w:t>
      </w:r>
      <w:r w:rsidR="00CF10C7" w:rsidRPr="006B4967">
        <w:rPr>
          <w:b/>
          <w:spacing w:val="-7"/>
          <w:sz w:val="24"/>
          <w:szCs w:val="24"/>
          <w:u w:val="single"/>
        </w:rPr>
        <w:t xml:space="preserve"> </w:t>
      </w:r>
      <w:r w:rsidR="00CF10C7" w:rsidRPr="006B4967">
        <w:rPr>
          <w:b/>
          <w:sz w:val="24"/>
          <w:szCs w:val="24"/>
          <w:u w:val="single"/>
        </w:rPr>
        <w:t>OF</w:t>
      </w:r>
      <w:r w:rsidR="00CF10C7" w:rsidRPr="006B4967">
        <w:rPr>
          <w:b/>
          <w:spacing w:val="-9"/>
          <w:sz w:val="24"/>
          <w:szCs w:val="24"/>
          <w:u w:val="single"/>
        </w:rPr>
        <w:t xml:space="preserve"> </w:t>
      </w:r>
      <w:r w:rsidR="00CF10C7" w:rsidRPr="006B4967">
        <w:rPr>
          <w:b/>
          <w:sz w:val="24"/>
          <w:szCs w:val="24"/>
          <w:u w:val="single"/>
        </w:rPr>
        <w:t>MINORITY</w:t>
      </w:r>
      <w:r w:rsidR="00CF10C7" w:rsidRPr="006B4967">
        <w:rPr>
          <w:b/>
          <w:spacing w:val="-7"/>
          <w:sz w:val="24"/>
          <w:szCs w:val="24"/>
          <w:u w:val="single"/>
        </w:rPr>
        <w:t xml:space="preserve"> </w:t>
      </w:r>
      <w:r w:rsidR="00CF10C7" w:rsidRPr="006B4967">
        <w:rPr>
          <w:b/>
          <w:spacing w:val="-2"/>
          <w:sz w:val="24"/>
          <w:szCs w:val="24"/>
          <w:u w:val="single"/>
        </w:rPr>
        <w:t>BUSINESSES</w:t>
      </w:r>
    </w:p>
    <w:sdt>
      <w:sdtPr>
        <w:rPr>
          <w:rFonts w:ascii="Times New Roman" w:eastAsia="Times New Roman" w:hAnsi="Times New Roman" w:cs="Times New Roman"/>
          <w:color w:val="auto"/>
          <w:sz w:val="22"/>
          <w:szCs w:val="22"/>
        </w:rPr>
        <w:id w:val="-490332389"/>
        <w:docPartObj>
          <w:docPartGallery w:val="Table of Contents"/>
          <w:docPartUnique/>
        </w:docPartObj>
      </w:sdtPr>
      <w:sdtEndPr>
        <w:rPr>
          <w:b/>
          <w:bCs/>
          <w:noProof/>
        </w:rPr>
      </w:sdtEndPr>
      <w:sdtContent>
        <w:p w14:paraId="0E2F251D" w14:textId="77777777" w:rsidR="00663F0C" w:rsidRPr="006B4967" w:rsidRDefault="00663F0C">
          <w:pPr>
            <w:pStyle w:val="TOCHeading"/>
            <w:rPr>
              <w:rFonts w:ascii="Times New Roman" w:hAnsi="Times New Roman" w:cs="Times New Roman"/>
              <w:sz w:val="24"/>
              <w:szCs w:val="24"/>
            </w:rPr>
          </w:pPr>
          <w:r w:rsidRPr="006B4967">
            <w:rPr>
              <w:rFonts w:ascii="Times New Roman" w:hAnsi="Times New Roman" w:cs="Times New Roman"/>
              <w:sz w:val="24"/>
              <w:szCs w:val="24"/>
            </w:rPr>
            <w:t>Table of Contents</w:t>
          </w:r>
        </w:p>
        <w:p w14:paraId="73BC419C" w14:textId="40566238" w:rsidR="000458C1" w:rsidRPr="006B4967" w:rsidRDefault="00663F0C" w:rsidP="000458C1">
          <w:pPr>
            <w:pStyle w:val="TOC1"/>
            <w:tabs>
              <w:tab w:val="right" w:leader="dot" w:pos="9350"/>
            </w:tabs>
            <w:rPr>
              <w:rFonts w:asciiTheme="minorHAnsi" w:eastAsiaTheme="minorEastAsia" w:hAnsiTheme="minorHAnsi" w:cstheme="minorBidi"/>
              <w:noProof/>
              <w:kern w:val="2"/>
              <w14:ligatures w14:val="standardContextual"/>
            </w:rPr>
          </w:pPr>
          <w:r w:rsidRPr="006B4967">
            <w:fldChar w:fldCharType="begin"/>
          </w:r>
          <w:r w:rsidRPr="006B4967">
            <w:instrText xml:space="preserve"> TOC \o "1-3" \h \z \u </w:instrText>
          </w:r>
          <w:r w:rsidRPr="006B4967">
            <w:fldChar w:fldCharType="separate"/>
          </w:r>
          <w:hyperlink w:anchor="_Toc162515332" w:history="1">
            <w:r w:rsidR="000458C1" w:rsidRPr="006B4967">
              <w:rPr>
                <w:rStyle w:val="Hyperlink"/>
                <w:noProof/>
              </w:rPr>
              <w:t>SECTION 1: REQUEST FOR PROPOSAL (RFP) PROCESS OVERVIEW</w:t>
            </w:r>
            <w:r w:rsidR="000458C1" w:rsidRPr="006B4967">
              <w:rPr>
                <w:noProof/>
                <w:webHidden/>
              </w:rPr>
              <w:tab/>
            </w:r>
            <w:r w:rsidR="000458C1" w:rsidRPr="006B4967">
              <w:rPr>
                <w:noProof/>
                <w:webHidden/>
              </w:rPr>
              <w:fldChar w:fldCharType="begin"/>
            </w:r>
            <w:r w:rsidR="000458C1" w:rsidRPr="006B4967">
              <w:rPr>
                <w:noProof/>
                <w:webHidden/>
              </w:rPr>
              <w:instrText xml:space="preserve"> PAGEREF _Toc162515332 \h </w:instrText>
            </w:r>
            <w:r w:rsidR="000458C1" w:rsidRPr="006B4967">
              <w:rPr>
                <w:noProof/>
                <w:webHidden/>
              </w:rPr>
            </w:r>
            <w:r w:rsidR="000458C1" w:rsidRPr="006B4967">
              <w:rPr>
                <w:noProof/>
                <w:webHidden/>
              </w:rPr>
              <w:fldChar w:fldCharType="separate"/>
            </w:r>
            <w:r w:rsidR="008C1C02">
              <w:rPr>
                <w:noProof/>
                <w:webHidden/>
              </w:rPr>
              <w:t>3</w:t>
            </w:r>
            <w:r w:rsidR="000458C1" w:rsidRPr="006B4967">
              <w:rPr>
                <w:noProof/>
                <w:webHidden/>
              </w:rPr>
              <w:fldChar w:fldCharType="end"/>
            </w:r>
          </w:hyperlink>
          <w:r w:rsidR="000458C1" w:rsidRPr="006B4967">
            <w:rPr>
              <w:rFonts w:asciiTheme="minorHAnsi" w:eastAsiaTheme="minorEastAsia" w:hAnsiTheme="minorHAnsi" w:cstheme="minorBidi"/>
              <w:noProof/>
              <w:kern w:val="2"/>
              <w14:ligatures w14:val="standardContextual"/>
            </w:rPr>
            <w:br/>
          </w:r>
          <w:r w:rsidR="000D3663" w:rsidRPr="006B4967">
            <w:rPr>
              <w:rStyle w:val="Hyperlink"/>
              <w:noProof/>
            </w:rPr>
            <w:br/>
          </w:r>
          <w:hyperlink w:anchor="_Toc162515353" w:history="1">
            <w:r w:rsidR="000458C1" w:rsidRPr="006B4967">
              <w:rPr>
                <w:rStyle w:val="Hyperlink"/>
                <w:noProof/>
              </w:rPr>
              <w:t xml:space="preserve">SECTION </w:t>
            </w:r>
            <w:r w:rsidR="000458C1" w:rsidRPr="006B4967">
              <w:rPr>
                <w:rStyle w:val="Hyperlink"/>
                <w:noProof/>
                <w:spacing w:val="-10"/>
              </w:rPr>
              <w:t>2: PROGRAM INFORMATION</w:t>
            </w:r>
            <w:r w:rsidR="000458C1" w:rsidRPr="006B4967">
              <w:rPr>
                <w:noProof/>
                <w:webHidden/>
              </w:rPr>
              <w:tab/>
            </w:r>
            <w:r w:rsidR="000458C1" w:rsidRPr="006B4967">
              <w:rPr>
                <w:noProof/>
                <w:webHidden/>
              </w:rPr>
              <w:fldChar w:fldCharType="begin"/>
            </w:r>
            <w:r w:rsidR="000458C1" w:rsidRPr="006B4967">
              <w:rPr>
                <w:noProof/>
                <w:webHidden/>
              </w:rPr>
              <w:instrText xml:space="preserve"> PAGEREF _Toc162515353 \h </w:instrText>
            </w:r>
            <w:r w:rsidR="000458C1" w:rsidRPr="006B4967">
              <w:rPr>
                <w:noProof/>
                <w:webHidden/>
              </w:rPr>
            </w:r>
            <w:r w:rsidR="000458C1" w:rsidRPr="006B4967">
              <w:rPr>
                <w:noProof/>
                <w:webHidden/>
              </w:rPr>
              <w:fldChar w:fldCharType="separate"/>
            </w:r>
            <w:r w:rsidR="008C1C02">
              <w:rPr>
                <w:noProof/>
                <w:webHidden/>
              </w:rPr>
              <w:t>7</w:t>
            </w:r>
            <w:r w:rsidR="000458C1" w:rsidRPr="006B4967">
              <w:rPr>
                <w:noProof/>
                <w:webHidden/>
              </w:rPr>
              <w:fldChar w:fldCharType="end"/>
            </w:r>
          </w:hyperlink>
        </w:p>
        <w:p w14:paraId="5DA22B37" w14:textId="401BC61D" w:rsidR="000458C1" w:rsidRPr="006B4967" w:rsidRDefault="000458C1" w:rsidP="000458C1">
          <w:pPr>
            <w:pStyle w:val="TOC2"/>
            <w:rPr>
              <w:rFonts w:asciiTheme="minorHAnsi" w:eastAsiaTheme="minorEastAsia" w:hAnsiTheme="minorHAnsi" w:cstheme="minorBidi"/>
              <w:noProof/>
              <w:kern w:val="2"/>
              <w:sz w:val="24"/>
              <w:szCs w:val="24"/>
              <w14:ligatures w14:val="standardContextual"/>
            </w:rPr>
          </w:pPr>
          <w:hyperlink w:anchor="_Toc162515354" w:history="1">
            <w:r w:rsidRPr="006B4967">
              <w:rPr>
                <w:rStyle w:val="Hyperlink"/>
                <w:noProof/>
              </w:rPr>
              <w:t>2.1</w:t>
            </w:r>
            <w:r w:rsidRPr="006B4967">
              <w:rPr>
                <w:rFonts w:asciiTheme="minorHAnsi" w:eastAsiaTheme="minorEastAsia" w:hAnsiTheme="minorHAnsi" w:cstheme="minorBidi"/>
                <w:noProof/>
                <w:kern w:val="2"/>
                <w:sz w:val="24"/>
                <w:szCs w:val="24"/>
                <w14:ligatures w14:val="standardContextual"/>
              </w:rPr>
              <w:tab/>
            </w:r>
            <w:r w:rsidRPr="006B4967">
              <w:rPr>
                <w:rStyle w:val="Hyperlink"/>
                <w:noProof/>
                <w:spacing w:val="-2"/>
              </w:rPr>
              <w:t>Purpose</w:t>
            </w:r>
            <w:r w:rsidRPr="006B4967">
              <w:rPr>
                <w:noProof/>
                <w:webHidden/>
              </w:rPr>
              <w:tab/>
            </w:r>
            <w:r w:rsidRPr="006B4967">
              <w:rPr>
                <w:noProof/>
                <w:webHidden/>
              </w:rPr>
              <w:fldChar w:fldCharType="begin"/>
            </w:r>
            <w:r w:rsidRPr="006B4967">
              <w:rPr>
                <w:noProof/>
                <w:webHidden/>
              </w:rPr>
              <w:instrText xml:space="preserve"> PAGEREF _Toc162515354 \h </w:instrText>
            </w:r>
            <w:r w:rsidRPr="006B4967">
              <w:rPr>
                <w:noProof/>
                <w:webHidden/>
              </w:rPr>
            </w:r>
            <w:r w:rsidRPr="006B4967">
              <w:rPr>
                <w:noProof/>
                <w:webHidden/>
              </w:rPr>
              <w:fldChar w:fldCharType="separate"/>
            </w:r>
            <w:r w:rsidR="008C1C02">
              <w:rPr>
                <w:noProof/>
                <w:webHidden/>
              </w:rPr>
              <w:t>7</w:t>
            </w:r>
            <w:r w:rsidRPr="006B4967">
              <w:rPr>
                <w:noProof/>
                <w:webHidden/>
              </w:rPr>
              <w:fldChar w:fldCharType="end"/>
            </w:r>
          </w:hyperlink>
          <w:r w:rsidRPr="006B4967">
            <w:rPr>
              <w:rStyle w:val="Hyperlink"/>
              <w:noProof/>
            </w:rPr>
            <w:br/>
          </w:r>
          <w:hyperlink w:anchor="_Toc162515363" w:history="1">
            <w:r w:rsidRPr="006B4967">
              <w:rPr>
                <w:rStyle w:val="Hyperlink"/>
                <w:noProof/>
              </w:rPr>
              <w:t>2.1</w:t>
            </w:r>
            <w:r w:rsidR="00C82211" w:rsidRPr="006B4967">
              <w:rPr>
                <w:rStyle w:val="Hyperlink"/>
                <w:noProof/>
              </w:rPr>
              <w:t>.</w:t>
            </w:r>
            <w:r w:rsidRPr="006B4967">
              <w:rPr>
                <w:rStyle w:val="Hyperlink"/>
                <w:noProof/>
              </w:rPr>
              <w:t>2 Definitions</w:t>
            </w:r>
            <w:r w:rsidRPr="006B4967">
              <w:rPr>
                <w:noProof/>
                <w:webHidden/>
              </w:rPr>
              <w:tab/>
            </w:r>
            <w:r w:rsidRPr="006B4967">
              <w:rPr>
                <w:noProof/>
                <w:webHidden/>
              </w:rPr>
              <w:fldChar w:fldCharType="begin"/>
            </w:r>
            <w:r w:rsidRPr="006B4967">
              <w:rPr>
                <w:noProof/>
                <w:webHidden/>
              </w:rPr>
              <w:instrText xml:space="preserve"> PAGEREF _Toc162515363 \h </w:instrText>
            </w:r>
            <w:r w:rsidRPr="006B4967">
              <w:rPr>
                <w:noProof/>
                <w:webHidden/>
              </w:rPr>
            </w:r>
            <w:r w:rsidRPr="006B4967">
              <w:rPr>
                <w:noProof/>
                <w:webHidden/>
              </w:rPr>
              <w:fldChar w:fldCharType="separate"/>
            </w:r>
            <w:r w:rsidR="008C1C02">
              <w:rPr>
                <w:noProof/>
                <w:webHidden/>
              </w:rPr>
              <w:t>8</w:t>
            </w:r>
            <w:r w:rsidRPr="006B4967">
              <w:rPr>
                <w:noProof/>
                <w:webHidden/>
              </w:rPr>
              <w:fldChar w:fldCharType="end"/>
            </w:r>
          </w:hyperlink>
          <w:r w:rsidRPr="006B4967">
            <w:rPr>
              <w:rFonts w:asciiTheme="minorHAnsi" w:eastAsiaTheme="minorEastAsia" w:hAnsiTheme="minorHAnsi" w:cstheme="minorBidi"/>
              <w:noProof/>
              <w:kern w:val="2"/>
              <w:sz w:val="24"/>
              <w:szCs w:val="24"/>
              <w14:ligatures w14:val="standardContextual"/>
            </w:rPr>
            <w:br/>
          </w:r>
          <w:hyperlink w:anchor="_Toc162515370" w:history="1">
            <w:r w:rsidRPr="006B4967">
              <w:rPr>
                <w:rStyle w:val="Hyperlink"/>
                <w:noProof/>
              </w:rPr>
              <w:t>2.1</w:t>
            </w:r>
            <w:r w:rsidR="00C82211" w:rsidRPr="006B4967">
              <w:rPr>
                <w:rStyle w:val="Hyperlink"/>
                <w:noProof/>
              </w:rPr>
              <w:t>.</w:t>
            </w:r>
            <w:r w:rsidRPr="006B4967">
              <w:rPr>
                <w:rStyle w:val="Hyperlink"/>
                <w:noProof/>
              </w:rPr>
              <w:t>3</w:t>
            </w:r>
            <w:r w:rsidR="00C82211" w:rsidRPr="006B4967">
              <w:rPr>
                <w:rFonts w:asciiTheme="minorHAnsi" w:eastAsiaTheme="minorEastAsia" w:hAnsiTheme="minorHAnsi" w:cstheme="minorBidi"/>
                <w:noProof/>
                <w:kern w:val="2"/>
                <w:sz w:val="24"/>
                <w:szCs w:val="24"/>
                <w14:ligatures w14:val="standardContextual"/>
              </w:rPr>
              <w:t xml:space="preserve"> </w:t>
            </w:r>
            <w:r w:rsidRPr="006B4967">
              <w:rPr>
                <w:rStyle w:val="Hyperlink"/>
                <w:noProof/>
              </w:rPr>
              <w:t>Service</w:t>
            </w:r>
            <w:r w:rsidRPr="006B4967">
              <w:rPr>
                <w:rStyle w:val="Hyperlink"/>
                <w:noProof/>
                <w:spacing w:val="-4"/>
              </w:rPr>
              <w:t xml:space="preserve"> </w:t>
            </w:r>
            <w:r w:rsidRPr="006B4967">
              <w:rPr>
                <w:rStyle w:val="Hyperlink"/>
                <w:noProof/>
              </w:rPr>
              <w:t>Area</w:t>
            </w:r>
            <w:r w:rsidRPr="006B4967">
              <w:rPr>
                <w:rStyle w:val="Hyperlink"/>
                <w:noProof/>
                <w:spacing w:val="-1"/>
              </w:rPr>
              <w:t xml:space="preserve"> </w:t>
            </w:r>
            <w:r w:rsidRPr="006B4967">
              <w:rPr>
                <w:rStyle w:val="Hyperlink"/>
                <w:noProof/>
                <w:spacing w:val="-2"/>
              </w:rPr>
              <w:t>Description</w:t>
            </w:r>
            <w:r w:rsidRPr="006B4967">
              <w:rPr>
                <w:noProof/>
                <w:webHidden/>
              </w:rPr>
              <w:tab/>
            </w:r>
            <w:r w:rsidRPr="006B4967">
              <w:rPr>
                <w:noProof/>
                <w:webHidden/>
              </w:rPr>
              <w:fldChar w:fldCharType="begin"/>
            </w:r>
            <w:r w:rsidRPr="006B4967">
              <w:rPr>
                <w:noProof/>
                <w:webHidden/>
              </w:rPr>
              <w:instrText xml:space="preserve"> PAGEREF _Toc162515370 \h </w:instrText>
            </w:r>
            <w:r w:rsidRPr="006B4967">
              <w:rPr>
                <w:noProof/>
                <w:webHidden/>
              </w:rPr>
            </w:r>
            <w:r w:rsidRPr="006B4967">
              <w:rPr>
                <w:noProof/>
                <w:webHidden/>
              </w:rPr>
              <w:fldChar w:fldCharType="separate"/>
            </w:r>
            <w:r w:rsidR="008C1C02">
              <w:rPr>
                <w:noProof/>
                <w:webHidden/>
              </w:rPr>
              <w:t>9</w:t>
            </w:r>
            <w:r w:rsidRPr="006B4967">
              <w:rPr>
                <w:noProof/>
                <w:webHidden/>
              </w:rPr>
              <w:fldChar w:fldCharType="end"/>
            </w:r>
          </w:hyperlink>
          <w:r w:rsidRPr="006B4967">
            <w:rPr>
              <w:rFonts w:asciiTheme="minorHAnsi" w:eastAsiaTheme="minorEastAsia" w:hAnsiTheme="minorHAnsi" w:cstheme="minorBidi"/>
              <w:noProof/>
              <w:kern w:val="2"/>
              <w:sz w:val="24"/>
              <w:szCs w:val="24"/>
              <w14:ligatures w14:val="standardContextual"/>
            </w:rPr>
            <w:br/>
          </w:r>
          <w:hyperlink w:anchor="_Toc162515371" w:history="1">
            <w:r w:rsidRPr="006B4967">
              <w:rPr>
                <w:rStyle w:val="Hyperlink"/>
                <w:noProof/>
              </w:rPr>
              <w:t>2.2</w:t>
            </w:r>
            <w:r w:rsidRPr="006B4967">
              <w:rPr>
                <w:rFonts w:asciiTheme="minorHAnsi" w:eastAsiaTheme="minorEastAsia" w:hAnsiTheme="minorHAnsi" w:cstheme="minorBidi"/>
                <w:noProof/>
                <w:kern w:val="2"/>
                <w:sz w:val="24"/>
                <w:szCs w:val="24"/>
                <w14:ligatures w14:val="standardContextual"/>
              </w:rPr>
              <w:tab/>
            </w:r>
            <w:r w:rsidRPr="006B4967">
              <w:rPr>
                <w:rStyle w:val="Hyperlink"/>
                <w:noProof/>
              </w:rPr>
              <w:t>Scope</w:t>
            </w:r>
            <w:r w:rsidRPr="006B4967">
              <w:rPr>
                <w:rStyle w:val="Hyperlink"/>
                <w:noProof/>
                <w:spacing w:val="-2"/>
              </w:rPr>
              <w:t xml:space="preserve"> </w:t>
            </w:r>
            <w:r w:rsidRPr="006B4967">
              <w:rPr>
                <w:rStyle w:val="Hyperlink"/>
                <w:noProof/>
              </w:rPr>
              <w:t>of</w:t>
            </w:r>
            <w:r w:rsidRPr="006B4967">
              <w:rPr>
                <w:rStyle w:val="Hyperlink"/>
                <w:noProof/>
                <w:spacing w:val="1"/>
              </w:rPr>
              <w:t xml:space="preserve"> </w:t>
            </w:r>
            <w:r w:rsidRPr="006B4967">
              <w:rPr>
                <w:rStyle w:val="Hyperlink"/>
                <w:noProof/>
                <w:spacing w:val="-2"/>
              </w:rPr>
              <w:t>Services</w:t>
            </w:r>
            <w:r w:rsidRPr="006B4967">
              <w:rPr>
                <w:noProof/>
                <w:webHidden/>
              </w:rPr>
              <w:tab/>
            </w:r>
            <w:r w:rsidRPr="006B4967">
              <w:rPr>
                <w:noProof/>
                <w:webHidden/>
              </w:rPr>
              <w:fldChar w:fldCharType="begin"/>
            </w:r>
            <w:r w:rsidRPr="006B4967">
              <w:rPr>
                <w:noProof/>
                <w:webHidden/>
              </w:rPr>
              <w:instrText xml:space="preserve"> PAGEREF _Toc162515371 \h </w:instrText>
            </w:r>
            <w:r w:rsidRPr="006B4967">
              <w:rPr>
                <w:noProof/>
                <w:webHidden/>
              </w:rPr>
            </w:r>
            <w:r w:rsidRPr="006B4967">
              <w:rPr>
                <w:noProof/>
                <w:webHidden/>
              </w:rPr>
              <w:fldChar w:fldCharType="separate"/>
            </w:r>
            <w:r w:rsidR="008C1C02">
              <w:rPr>
                <w:noProof/>
                <w:webHidden/>
              </w:rPr>
              <w:t>9</w:t>
            </w:r>
            <w:r w:rsidRPr="006B4967">
              <w:rPr>
                <w:noProof/>
                <w:webHidden/>
              </w:rPr>
              <w:fldChar w:fldCharType="end"/>
            </w:r>
          </w:hyperlink>
        </w:p>
        <w:p w14:paraId="15C5DC16" w14:textId="0E8F16E1" w:rsidR="000458C1" w:rsidRPr="006B4967" w:rsidRDefault="000D3663" w:rsidP="000D3663">
          <w:pPr>
            <w:pStyle w:val="TOC1"/>
            <w:tabs>
              <w:tab w:val="right" w:leader="dot" w:pos="9350"/>
            </w:tabs>
            <w:spacing w:before="0"/>
            <w:ind w:left="270"/>
            <w:rPr>
              <w:rFonts w:asciiTheme="minorHAnsi" w:eastAsiaTheme="minorEastAsia" w:hAnsiTheme="minorHAnsi" w:cstheme="minorBidi"/>
              <w:noProof/>
              <w:kern w:val="2"/>
              <w14:ligatures w14:val="standardContextual"/>
            </w:rPr>
          </w:pPr>
          <w:r w:rsidRPr="006B4967">
            <w:rPr>
              <w:rStyle w:val="Hyperlink"/>
              <w:noProof/>
            </w:rPr>
            <w:br/>
          </w:r>
          <w:hyperlink w:anchor="_Toc162515405" w:history="1">
            <w:r w:rsidR="000458C1" w:rsidRPr="006B4967">
              <w:rPr>
                <w:rStyle w:val="Hyperlink"/>
                <w:noProof/>
              </w:rPr>
              <w:t xml:space="preserve">SECTION </w:t>
            </w:r>
            <w:r w:rsidR="000458C1" w:rsidRPr="006B4967">
              <w:rPr>
                <w:rStyle w:val="Hyperlink"/>
                <w:noProof/>
                <w:spacing w:val="-10"/>
              </w:rPr>
              <w:t>3: MINIMUM CERTIFICATIONS</w:t>
            </w:r>
            <w:r w:rsidR="000458C1" w:rsidRPr="006B4967">
              <w:rPr>
                <w:noProof/>
                <w:webHidden/>
              </w:rPr>
              <w:tab/>
            </w:r>
            <w:r w:rsidR="000458C1" w:rsidRPr="006B4967">
              <w:rPr>
                <w:noProof/>
                <w:webHidden/>
              </w:rPr>
              <w:fldChar w:fldCharType="begin"/>
            </w:r>
            <w:r w:rsidR="000458C1" w:rsidRPr="006B4967">
              <w:rPr>
                <w:noProof/>
                <w:webHidden/>
              </w:rPr>
              <w:instrText xml:space="preserve"> PAGEREF _Toc162515405 \h </w:instrText>
            </w:r>
            <w:r w:rsidR="000458C1" w:rsidRPr="006B4967">
              <w:rPr>
                <w:noProof/>
                <w:webHidden/>
              </w:rPr>
            </w:r>
            <w:r w:rsidR="000458C1" w:rsidRPr="006B4967">
              <w:rPr>
                <w:noProof/>
                <w:webHidden/>
              </w:rPr>
              <w:fldChar w:fldCharType="separate"/>
            </w:r>
            <w:r w:rsidR="008C1C02">
              <w:rPr>
                <w:noProof/>
                <w:webHidden/>
              </w:rPr>
              <w:t>12</w:t>
            </w:r>
            <w:r w:rsidR="000458C1" w:rsidRPr="006B4967">
              <w:rPr>
                <w:noProof/>
                <w:webHidden/>
              </w:rPr>
              <w:fldChar w:fldCharType="end"/>
            </w:r>
          </w:hyperlink>
        </w:p>
        <w:p w14:paraId="6298E2B3" w14:textId="59F739D3" w:rsidR="000458C1" w:rsidRPr="006B4967" w:rsidRDefault="000458C1" w:rsidP="000458C1">
          <w:pPr>
            <w:pStyle w:val="TOC2"/>
            <w:rPr>
              <w:rFonts w:asciiTheme="minorHAnsi" w:eastAsiaTheme="minorEastAsia" w:hAnsiTheme="minorHAnsi" w:cstheme="minorBidi"/>
              <w:noProof/>
              <w:kern w:val="2"/>
              <w:sz w:val="24"/>
              <w:szCs w:val="24"/>
              <w14:ligatures w14:val="standardContextual"/>
            </w:rPr>
          </w:pPr>
          <w:hyperlink w:anchor="_Toc162515406" w:history="1">
            <w:r w:rsidRPr="006B4967">
              <w:rPr>
                <w:rStyle w:val="Hyperlink"/>
                <w:noProof/>
              </w:rPr>
              <w:t>3.1</w:t>
            </w:r>
            <w:r w:rsidRPr="006B4967">
              <w:rPr>
                <w:rFonts w:asciiTheme="minorHAnsi" w:eastAsiaTheme="minorEastAsia" w:hAnsiTheme="minorHAnsi" w:cstheme="minorBidi"/>
                <w:noProof/>
                <w:kern w:val="2"/>
                <w:sz w:val="24"/>
                <w:szCs w:val="24"/>
                <w14:ligatures w14:val="standardContextual"/>
              </w:rPr>
              <w:tab/>
            </w:r>
            <w:r w:rsidRPr="006B4967">
              <w:rPr>
                <w:rStyle w:val="Hyperlink"/>
                <w:noProof/>
              </w:rPr>
              <w:t>Required</w:t>
            </w:r>
            <w:r w:rsidRPr="006B4967">
              <w:rPr>
                <w:rStyle w:val="Hyperlink"/>
                <w:noProof/>
                <w:spacing w:val="-4"/>
              </w:rPr>
              <w:t xml:space="preserve"> </w:t>
            </w:r>
            <w:r w:rsidRPr="006B4967">
              <w:rPr>
                <w:rStyle w:val="Hyperlink"/>
                <w:noProof/>
              </w:rPr>
              <w:t>Respondent</w:t>
            </w:r>
            <w:r w:rsidRPr="006B4967">
              <w:rPr>
                <w:rStyle w:val="Hyperlink"/>
                <w:noProof/>
                <w:spacing w:val="-4"/>
              </w:rPr>
              <w:t xml:space="preserve"> </w:t>
            </w:r>
            <w:r w:rsidRPr="006B4967">
              <w:rPr>
                <w:rStyle w:val="Hyperlink"/>
                <w:noProof/>
              </w:rPr>
              <w:t>Certifications</w:t>
            </w:r>
            <w:r w:rsidRPr="006B4967">
              <w:rPr>
                <w:noProof/>
                <w:webHidden/>
              </w:rPr>
              <w:tab/>
            </w:r>
            <w:r w:rsidRPr="006B4967">
              <w:rPr>
                <w:noProof/>
                <w:webHidden/>
              </w:rPr>
              <w:fldChar w:fldCharType="begin"/>
            </w:r>
            <w:r w:rsidRPr="006B4967">
              <w:rPr>
                <w:noProof/>
                <w:webHidden/>
              </w:rPr>
              <w:instrText xml:space="preserve"> PAGEREF _Toc162515406 \h </w:instrText>
            </w:r>
            <w:r w:rsidRPr="006B4967">
              <w:rPr>
                <w:noProof/>
                <w:webHidden/>
              </w:rPr>
            </w:r>
            <w:r w:rsidRPr="006B4967">
              <w:rPr>
                <w:noProof/>
                <w:webHidden/>
              </w:rPr>
              <w:fldChar w:fldCharType="separate"/>
            </w:r>
            <w:r w:rsidR="008C1C02">
              <w:rPr>
                <w:noProof/>
                <w:webHidden/>
              </w:rPr>
              <w:t>12</w:t>
            </w:r>
            <w:r w:rsidRPr="006B4967">
              <w:rPr>
                <w:noProof/>
                <w:webHidden/>
              </w:rPr>
              <w:fldChar w:fldCharType="end"/>
            </w:r>
          </w:hyperlink>
        </w:p>
        <w:p w14:paraId="1E3DDB66" w14:textId="44EBB990" w:rsidR="000458C1" w:rsidRPr="006B4967" w:rsidRDefault="000458C1" w:rsidP="000458C1">
          <w:pPr>
            <w:pStyle w:val="TOC2"/>
            <w:rPr>
              <w:rFonts w:asciiTheme="minorHAnsi" w:eastAsiaTheme="minorEastAsia" w:hAnsiTheme="minorHAnsi" w:cstheme="minorBidi"/>
              <w:noProof/>
              <w:kern w:val="2"/>
              <w:sz w:val="24"/>
              <w:szCs w:val="24"/>
              <w14:ligatures w14:val="standardContextual"/>
            </w:rPr>
          </w:pPr>
          <w:hyperlink w:anchor="_Toc162515407" w:history="1">
            <w:r w:rsidRPr="006B4967">
              <w:rPr>
                <w:rStyle w:val="Hyperlink"/>
                <w:noProof/>
              </w:rPr>
              <w:t>3.2</w:t>
            </w:r>
            <w:r w:rsidRPr="006B4967">
              <w:rPr>
                <w:rFonts w:asciiTheme="minorHAnsi" w:eastAsiaTheme="minorEastAsia" w:hAnsiTheme="minorHAnsi" w:cstheme="minorBidi"/>
                <w:noProof/>
                <w:kern w:val="2"/>
                <w:sz w:val="24"/>
                <w:szCs w:val="24"/>
                <w14:ligatures w14:val="standardContextual"/>
              </w:rPr>
              <w:tab/>
            </w:r>
            <w:r w:rsidRPr="006B4967">
              <w:rPr>
                <w:rStyle w:val="Hyperlink"/>
                <w:noProof/>
              </w:rPr>
              <w:t>Subgrantee</w:t>
            </w:r>
            <w:r w:rsidRPr="006B4967">
              <w:rPr>
                <w:rStyle w:val="Hyperlink"/>
                <w:noProof/>
                <w:spacing w:val="-4"/>
              </w:rPr>
              <w:t xml:space="preserve"> </w:t>
            </w:r>
            <w:r w:rsidRPr="006B4967">
              <w:rPr>
                <w:rStyle w:val="Hyperlink"/>
                <w:noProof/>
              </w:rPr>
              <w:t>Documentation</w:t>
            </w:r>
            <w:r w:rsidRPr="006B4967">
              <w:rPr>
                <w:noProof/>
                <w:webHidden/>
              </w:rPr>
              <w:tab/>
            </w:r>
            <w:r w:rsidRPr="006B4967">
              <w:rPr>
                <w:noProof/>
                <w:webHidden/>
              </w:rPr>
              <w:fldChar w:fldCharType="begin"/>
            </w:r>
            <w:r w:rsidRPr="006B4967">
              <w:rPr>
                <w:noProof/>
                <w:webHidden/>
              </w:rPr>
              <w:instrText xml:space="preserve"> PAGEREF _Toc162515407 \h </w:instrText>
            </w:r>
            <w:r w:rsidRPr="006B4967">
              <w:rPr>
                <w:noProof/>
                <w:webHidden/>
              </w:rPr>
            </w:r>
            <w:r w:rsidRPr="006B4967">
              <w:rPr>
                <w:noProof/>
                <w:webHidden/>
              </w:rPr>
              <w:fldChar w:fldCharType="separate"/>
            </w:r>
            <w:r w:rsidR="008C1C02">
              <w:rPr>
                <w:noProof/>
                <w:webHidden/>
              </w:rPr>
              <w:t>12</w:t>
            </w:r>
            <w:r w:rsidRPr="006B4967">
              <w:rPr>
                <w:noProof/>
                <w:webHidden/>
              </w:rPr>
              <w:fldChar w:fldCharType="end"/>
            </w:r>
          </w:hyperlink>
        </w:p>
        <w:p w14:paraId="4616A0E3" w14:textId="40524CAA" w:rsidR="000458C1" w:rsidRPr="006B4967" w:rsidRDefault="000458C1" w:rsidP="000458C1">
          <w:pPr>
            <w:pStyle w:val="TOC2"/>
            <w:rPr>
              <w:rFonts w:asciiTheme="minorHAnsi" w:eastAsiaTheme="minorEastAsia" w:hAnsiTheme="minorHAnsi" w:cstheme="minorBidi"/>
              <w:noProof/>
              <w:kern w:val="2"/>
              <w:sz w:val="24"/>
              <w:szCs w:val="24"/>
              <w14:ligatures w14:val="standardContextual"/>
            </w:rPr>
          </w:pPr>
          <w:hyperlink w:anchor="_Toc162515408" w:history="1">
            <w:r w:rsidRPr="006B4967">
              <w:rPr>
                <w:rStyle w:val="Hyperlink"/>
                <w:noProof/>
              </w:rPr>
              <w:t>3.3</w:t>
            </w:r>
            <w:r w:rsidRPr="006B4967">
              <w:rPr>
                <w:rFonts w:asciiTheme="minorHAnsi" w:eastAsiaTheme="minorEastAsia" w:hAnsiTheme="minorHAnsi" w:cstheme="minorBidi"/>
                <w:noProof/>
                <w:kern w:val="2"/>
                <w:sz w:val="24"/>
                <w:szCs w:val="24"/>
                <w14:ligatures w14:val="standardContextual"/>
              </w:rPr>
              <w:tab/>
            </w:r>
            <w:r w:rsidRPr="006B4967">
              <w:rPr>
                <w:rStyle w:val="Hyperlink"/>
                <w:noProof/>
              </w:rPr>
              <w:t>Insurance</w:t>
            </w:r>
            <w:r w:rsidRPr="006B4967">
              <w:rPr>
                <w:noProof/>
                <w:webHidden/>
              </w:rPr>
              <w:tab/>
            </w:r>
            <w:r w:rsidRPr="006B4967">
              <w:rPr>
                <w:noProof/>
                <w:webHidden/>
              </w:rPr>
              <w:fldChar w:fldCharType="begin"/>
            </w:r>
            <w:r w:rsidRPr="006B4967">
              <w:rPr>
                <w:noProof/>
                <w:webHidden/>
              </w:rPr>
              <w:instrText xml:space="preserve"> PAGEREF _Toc162515408 \h </w:instrText>
            </w:r>
            <w:r w:rsidRPr="006B4967">
              <w:rPr>
                <w:noProof/>
                <w:webHidden/>
              </w:rPr>
            </w:r>
            <w:r w:rsidRPr="006B4967">
              <w:rPr>
                <w:noProof/>
                <w:webHidden/>
              </w:rPr>
              <w:fldChar w:fldCharType="separate"/>
            </w:r>
            <w:r w:rsidR="008C1C02">
              <w:rPr>
                <w:noProof/>
                <w:webHidden/>
              </w:rPr>
              <w:t>12</w:t>
            </w:r>
            <w:r w:rsidRPr="006B4967">
              <w:rPr>
                <w:noProof/>
                <w:webHidden/>
              </w:rPr>
              <w:fldChar w:fldCharType="end"/>
            </w:r>
          </w:hyperlink>
        </w:p>
        <w:p w14:paraId="0967657F" w14:textId="206EC2FF" w:rsidR="000458C1" w:rsidRPr="006B4967" w:rsidRDefault="000458C1">
          <w:pPr>
            <w:pStyle w:val="TOC1"/>
            <w:tabs>
              <w:tab w:val="right" w:leader="dot" w:pos="9350"/>
            </w:tabs>
            <w:rPr>
              <w:rFonts w:asciiTheme="minorHAnsi" w:eastAsiaTheme="minorEastAsia" w:hAnsiTheme="minorHAnsi" w:cstheme="minorBidi"/>
              <w:noProof/>
              <w:kern w:val="2"/>
              <w14:ligatures w14:val="standardContextual"/>
            </w:rPr>
          </w:pPr>
          <w:hyperlink w:anchor="_Toc162515410" w:history="1">
            <w:r w:rsidRPr="006B4967">
              <w:rPr>
                <w:rStyle w:val="Hyperlink"/>
                <w:noProof/>
              </w:rPr>
              <w:t xml:space="preserve">SECTION </w:t>
            </w:r>
            <w:r w:rsidRPr="006B4967">
              <w:rPr>
                <w:rStyle w:val="Hyperlink"/>
                <w:noProof/>
                <w:spacing w:val="-10"/>
              </w:rPr>
              <w:t>4:</w:t>
            </w:r>
            <w:r w:rsidRPr="006B4967">
              <w:rPr>
                <w:rStyle w:val="Hyperlink"/>
                <w:noProof/>
              </w:rPr>
              <w:t xml:space="preserve"> </w:t>
            </w:r>
            <w:r w:rsidRPr="006B4967">
              <w:rPr>
                <w:rStyle w:val="Hyperlink"/>
                <w:noProof/>
                <w:spacing w:val="-10"/>
              </w:rPr>
              <w:t>PROPOSAL FORMAT</w:t>
            </w:r>
            <w:r w:rsidRPr="006B4967">
              <w:rPr>
                <w:noProof/>
                <w:webHidden/>
              </w:rPr>
              <w:tab/>
            </w:r>
            <w:r w:rsidRPr="006B4967">
              <w:rPr>
                <w:noProof/>
                <w:webHidden/>
              </w:rPr>
              <w:fldChar w:fldCharType="begin"/>
            </w:r>
            <w:r w:rsidRPr="006B4967">
              <w:rPr>
                <w:noProof/>
                <w:webHidden/>
              </w:rPr>
              <w:instrText xml:space="preserve"> PAGEREF _Toc162515410 \h </w:instrText>
            </w:r>
            <w:r w:rsidRPr="006B4967">
              <w:rPr>
                <w:noProof/>
                <w:webHidden/>
              </w:rPr>
            </w:r>
            <w:r w:rsidRPr="006B4967">
              <w:rPr>
                <w:noProof/>
                <w:webHidden/>
              </w:rPr>
              <w:fldChar w:fldCharType="separate"/>
            </w:r>
            <w:r w:rsidR="008C1C02">
              <w:rPr>
                <w:noProof/>
                <w:webHidden/>
              </w:rPr>
              <w:t>13</w:t>
            </w:r>
            <w:r w:rsidRPr="006B4967">
              <w:rPr>
                <w:noProof/>
                <w:webHidden/>
              </w:rPr>
              <w:fldChar w:fldCharType="end"/>
            </w:r>
          </w:hyperlink>
        </w:p>
        <w:p w14:paraId="5EAD7F31" w14:textId="07486985" w:rsidR="000458C1" w:rsidRPr="006B4967" w:rsidRDefault="000458C1" w:rsidP="000458C1">
          <w:pPr>
            <w:pStyle w:val="TOC2"/>
            <w:rPr>
              <w:rFonts w:asciiTheme="minorHAnsi" w:eastAsiaTheme="minorEastAsia" w:hAnsiTheme="minorHAnsi" w:cstheme="minorBidi"/>
              <w:noProof/>
              <w:kern w:val="2"/>
              <w:sz w:val="24"/>
              <w:szCs w:val="24"/>
              <w14:ligatures w14:val="standardContextual"/>
            </w:rPr>
          </w:pPr>
          <w:hyperlink w:anchor="_Toc162515411" w:history="1">
            <w:r w:rsidRPr="006B4967">
              <w:rPr>
                <w:rStyle w:val="Hyperlink"/>
                <w:noProof/>
              </w:rPr>
              <w:t>4.1</w:t>
            </w:r>
            <w:r w:rsidRPr="006B4967">
              <w:rPr>
                <w:rFonts w:asciiTheme="minorHAnsi" w:eastAsiaTheme="minorEastAsia" w:hAnsiTheme="minorHAnsi" w:cstheme="minorBidi"/>
                <w:noProof/>
                <w:kern w:val="2"/>
                <w:sz w:val="24"/>
                <w:szCs w:val="24"/>
                <w14:ligatures w14:val="standardContextual"/>
              </w:rPr>
              <w:tab/>
            </w:r>
            <w:r w:rsidRPr="006B4967">
              <w:rPr>
                <w:rStyle w:val="Hyperlink"/>
                <w:noProof/>
              </w:rPr>
              <w:t>Written</w:t>
            </w:r>
            <w:r w:rsidRPr="006B4967">
              <w:rPr>
                <w:rStyle w:val="Hyperlink"/>
                <w:noProof/>
                <w:spacing w:val="-2"/>
              </w:rPr>
              <w:t xml:space="preserve"> </w:t>
            </w:r>
            <w:r w:rsidRPr="006B4967">
              <w:rPr>
                <w:rStyle w:val="Hyperlink"/>
                <w:noProof/>
              </w:rPr>
              <w:t>Proposals</w:t>
            </w:r>
            <w:r w:rsidRPr="006B4967">
              <w:rPr>
                <w:rStyle w:val="Hyperlink"/>
                <w:noProof/>
                <w:spacing w:val="-2"/>
              </w:rPr>
              <w:t xml:space="preserve"> </w:t>
            </w:r>
            <w:r w:rsidRPr="006B4967">
              <w:rPr>
                <w:rStyle w:val="Hyperlink"/>
                <w:noProof/>
              </w:rPr>
              <w:t>Shall</w:t>
            </w:r>
            <w:r w:rsidRPr="006B4967">
              <w:rPr>
                <w:rStyle w:val="Hyperlink"/>
                <w:noProof/>
                <w:spacing w:val="-3"/>
              </w:rPr>
              <w:t xml:space="preserve"> </w:t>
            </w:r>
            <w:r w:rsidRPr="006B4967">
              <w:rPr>
                <w:rStyle w:val="Hyperlink"/>
                <w:noProof/>
              </w:rPr>
              <w:t>Contain</w:t>
            </w:r>
            <w:r w:rsidRPr="006B4967">
              <w:rPr>
                <w:rStyle w:val="Hyperlink"/>
                <w:noProof/>
                <w:spacing w:val="-2"/>
              </w:rPr>
              <w:t xml:space="preserve"> </w:t>
            </w:r>
            <w:r w:rsidRPr="006B4967">
              <w:rPr>
                <w:rStyle w:val="Hyperlink"/>
                <w:noProof/>
              </w:rPr>
              <w:t>the</w:t>
            </w:r>
            <w:r w:rsidRPr="006B4967">
              <w:rPr>
                <w:rStyle w:val="Hyperlink"/>
                <w:noProof/>
                <w:spacing w:val="-1"/>
              </w:rPr>
              <w:t xml:space="preserve"> </w:t>
            </w:r>
            <w:r w:rsidRPr="006B4967">
              <w:rPr>
                <w:rStyle w:val="Hyperlink"/>
                <w:noProof/>
              </w:rPr>
              <w:t>Following</w:t>
            </w:r>
            <w:r w:rsidRPr="006B4967">
              <w:rPr>
                <w:rStyle w:val="Hyperlink"/>
                <w:noProof/>
                <w:spacing w:val="-5"/>
              </w:rPr>
              <w:t xml:space="preserve"> </w:t>
            </w:r>
            <w:r w:rsidRPr="006B4967">
              <w:rPr>
                <w:rStyle w:val="Hyperlink"/>
                <w:noProof/>
              </w:rPr>
              <w:t>Minimum</w:t>
            </w:r>
            <w:r w:rsidRPr="006B4967">
              <w:rPr>
                <w:rStyle w:val="Hyperlink"/>
                <w:noProof/>
                <w:spacing w:val="-5"/>
              </w:rPr>
              <w:t xml:space="preserve"> </w:t>
            </w:r>
            <w:r w:rsidRPr="006B4967">
              <w:rPr>
                <w:rStyle w:val="Hyperlink"/>
                <w:noProof/>
                <w:spacing w:val="-2"/>
              </w:rPr>
              <w:t>Information:</w:t>
            </w:r>
            <w:r w:rsidRPr="006B4967">
              <w:rPr>
                <w:noProof/>
                <w:webHidden/>
              </w:rPr>
              <w:tab/>
            </w:r>
            <w:r w:rsidRPr="006B4967">
              <w:rPr>
                <w:noProof/>
                <w:webHidden/>
              </w:rPr>
              <w:fldChar w:fldCharType="begin"/>
            </w:r>
            <w:r w:rsidRPr="006B4967">
              <w:rPr>
                <w:noProof/>
                <w:webHidden/>
              </w:rPr>
              <w:instrText xml:space="preserve"> PAGEREF _Toc162515411 \h </w:instrText>
            </w:r>
            <w:r w:rsidRPr="006B4967">
              <w:rPr>
                <w:noProof/>
                <w:webHidden/>
              </w:rPr>
            </w:r>
            <w:r w:rsidRPr="006B4967">
              <w:rPr>
                <w:noProof/>
                <w:webHidden/>
              </w:rPr>
              <w:fldChar w:fldCharType="separate"/>
            </w:r>
            <w:r w:rsidR="008C1C02">
              <w:rPr>
                <w:noProof/>
                <w:webHidden/>
              </w:rPr>
              <w:t>13</w:t>
            </w:r>
            <w:r w:rsidRPr="006B4967">
              <w:rPr>
                <w:noProof/>
                <w:webHidden/>
              </w:rPr>
              <w:fldChar w:fldCharType="end"/>
            </w:r>
          </w:hyperlink>
        </w:p>
        <w:p w14:paraId="40F574A2" w14:textId="5125F89C" w:rsidR="000458C1" w:rsidRPr="006B4967" w:rsidRDefault="000458C1" w:rsidP="000458C1">
          <w:pPr>
            <w:pStyle w:val="TOC2"/>
            <w:rPr>
              <w:rFonts w:asciiTheme="minorHAnsi" w:eastAsiaTheme="minorEastAsia" w:hAnsiTheme="minorHAnsi" w:cstheme="minorBidi"/>
              <w:noProof/>
              <w:kern w:val="2"/>
              <w:sz w:val="24"/>
              <w:szCs w:val="24"/>
              <w14:ligatures w14:val="standardContextual"/>
            </w:rPr>
          </w:pPr>
          <w:hyperlink w:anchor="_Toc162515412" w:history="1">
            <w:r w:rsidRPr="006B4967">
              <w:rPr>
                <w:rStyle w:val="Hyperlink"/>
                <w:noProof/>
              </w:rPr>
              <w:t>4.2</w:t>
            </w:r>
            <w:r w:rsidRPr="006B4967">
              <w:rPr>
                <w:rFonts w:asciiTheme="minorHAnsi" w:eastAsiaTheme="minorEastAsia" w:hAnsiTheme="minorHAnsi" w:cstheme="minorBidi"/>
                <w:noProof/>
                <w:kern w:val="2"/>
                <w:sz w:val="24"/>
                <w:szCs w:val="24"/>
                <w14:ligatures w14:val="standardContextual"/>
              </w:rPr>
              <w:tab/>
            </w:r>
            <w:r w:rsidRPr="006B4967">
              <w:rPr>
                <w:rStyle w:val="Hyperlink"/>
                <w:noProof/>
              </w:rPr>
              <w:t>Evaluation</w:t>
            </w:r>
            <w:r w:rsidRPr="006B4967">
              <w:rPr>
                <w:rStyle w:val="Hyperlink"/>
                <w:noProof/>
                <w:spacing w:val="1"/>
              </w:rPr>
              <w:t xml:space="preserve"> </w:t>
            </w:r>
            <w:r w:rsidRPr="006B4967">
              <w:rPr>
                <w:rStyle w:val="Hyperlink"/>
                <w:noProof/>
                <w:spacing w:val="-2"/>
              </w:rPr>
              <w:t>Procedure</w:t>
            </w:r>
            <w:r w:rsidRPr="006B4967">
              <w:rPr>
                <w:noProof/>
                <w:webHidden/>
              </w:rPr>
              <w:tab/>
            </w:r>
            <w:r w:rsidRPr="006B4967">
              <w:rPr>
                <w:noProof/>
                <w:webHidden/>
              </w:rPr>
              <w:fldChar w:fldCharType="begin"/>
            </w:r>
            <w:r w:rsidRPr="006B4967">
              <w:rPr>
                <w:noProof/>
                <w:webHidden/>
              </w:rPr>
              <w:instrText xml:space="preserve"> PAGEREF _Toc162515412 \h </w:instrText>
            </w:r>
            <w:r w:rsidRPr="006B4967">
              <w:rPr>
                <w:noProof/>
                <w:webHidden/>
              </w:rPr>
            </w:r>
            <w:r w:rsidRPr="006B4967">
              <w:rPr>
                <w:noProof/>
                <w:webHidden/>
              </w:rPr>
              <w:fldChar w:fldCharType="separate"/>
            </w:r>
            <w:r w:rsidR="008C1C02">
              <w:rPr>
                <w:noProof/>
                <w:webHidden/>
              </w:rPr>
              <w:t>15</w:t>
            </w:r>
            <w:r w:rsidRPr="006B4967">
              <w:rPr>
                <w:noProof/>
                <w:webHidden/>
              </w:rPr>
              <w:fldChar w:fldCharType="end"/>
            </w:r>
          </w:hyperlink>
        </w:p>
        <w:p w14:paraId="44698C60" w14:textId="1E7CCEBF" w:rsidR="000458C1" w:rsidRPr="006B4967" w:rsidRDefault="000458C1">
          <w:pPr>
            <w:pStyle w:val="TOC1"/>
            <w:tabs>
              <w:tab w:val="right" w:leader="dot" w:pos="9350"/>
            </w:tabs>
            <w:rPr>
              <w:rFonts w:asciiTheme="minorHAnsi" w:eastAsiaTheme="minorEastAsia" w:hAnsiTheme="minorHAnsi" w:cstheme="minorBidi"/>
              <w:noProof/>
              <w:kern w:val="2"/>
              <w14:ligatures w14:val="standardContextual"/>
            </w:rPr>
          </w:pPr>
          <w:hyperlink w:anchor="_Toc162515435" w:history="1">
            <w:r w:rsidRPr="006B4967">
              <w:rPr>
                <w:rStyle w:val="Hyperlink"/>
                <w:noProof/>
              </w:rPr>
              <w:t xml:space="preserve">SECTION </w:t>
            </w:r>
            <w:r w:rsidRPr="006B4967">
              <w:rPr>
                <w:rStyle w:val="Hyperlink"/>
                <w:noProof/>
                <w:spacing w:val="-10"/>
              </w:rPr>
              <w:t>5: POST AWARD INFORMATION</w:t>
            </w:r>
            <w:r w:rsidRPr="006B4967">
              <w:rPr>
                <w:noProof/>
                <w:webHidden/>
              </w:rPr>
              <w:tab/>
            </w:r>
            <w:r w:rsidRPr="006B4967">
              <w:rPr>
                <w:noProof/>
                <w:webHidden/>
              </w:rPr>
              <w:fldChar w:fldCharType="begin"/>
            </w:r>
            <w:r w:rsidRPr="006B4967">
              <w:rPr>
                <w:noProof/>
                <w:webHidden/>
              </w:rPr>
              <w:instrText xml:space="preserve"> PAGEREF _Toc162515435 \h </w:instrText>
            </w:r>
            <w:r w:rsidRPr="006B4967">
              <w:rPr>
                <w:noProof/>
                <w:webHidden/>
              </w:rPr>
            </w:r>
            <w:r w:rsidRPr="006B4967">
              <w:rPr>
                <w:noProof/>
                <w:webHidden/>
              </w:rPr>
              <w:fldChar w:fldCharType="separate"/>
            </w:r>
            <w:r w:rsidR="008C1C02">
              <w:rPr>
                <w:noProof/>
                <w:webHidden/>
              </w:rPr>
              <w:t>21</w:t>
            </w:r>
            <w:r w:rsidRPr="006B4967">
              <w:rPr>
                <w:noProof/>
                <w:webHidden/>
              </w:rPr>
              <w:fldChar w:fldCharType="end"/>
            </w:r>
          </w:hyperlink>
        </w:p>
        <w:p w14:paraId="203B0DB4" w14:textId="64E2F041" w:rsidR="000458C1" w:rsidRPr="006B4967" w:rsidRDefault="000458C1" w:rsidP="000458C1">
          <w:pPr>
            <w:pStyle w:val="TOC2"/>
            <w:rPr>
              <w:rFonts w:asciiTheme="minorHAnsi" w:eastAsiaTheme="minorEastAsia" w:hAnsiTheme="minorHAnsi" w:cstheme="minorBidi"/>
              <w:noProof/>
              <w:kern w:val="2"/>
              <w:sz w:val="24"/>
              <w:szCs w:val="24"/>
              <w14:ligatures w14:val="standardContextual"/>
            </w:rPr>
          </w:pPr>
          <w:hyperlink w:anchor="_Toc162515436" w:history="1">
            <w:r w:rsidRPr="006B4967">
              <w:rPr>
                <w:rStyle w:val="Hyperlink"/>
                <w:noProof/>
              </w:rPr>
              <w:t>5.1</w:t>
            </w:r>
            <w:r w:rsidRPr="006B4967">
              <w:rPr>
                <w:rFonts w:asciiTheme="minorHAnsi" w:eastAsiaTheme="minorEastAsia" w:hAnsiTheme="minorHAnsi" w:cstheme="minorBidi"/>
                <w:noProof/>
                <w:kern w:val="2"/>
                <w:sz w:val="24"/>
                <w:szCs w:val="24"/>
                <w14:ligatures w14:val="standardContextual"/>
              </w:rPr>
              <w:tab/>
            </w:r>
            <w:r w:rsidRPr="006B4967">
              <w:rPr>
                <w:rStyle w:val="Hyperlink"/>
                <w:noProof/>
              </w:rPr>
              <w:t>Post-Award</w:t>
            </w:r>
            <w:r w:rsidRPr="006B4967">
              <w:rPr>
                <w:rStyle w:val="Hyperlink"/>
                <w:noProof/>
                <w:spacing w:val="-3"/>
              </w:rPr>
              <w:t xml:space="preserve"> </w:t>
            </w:r>
            <w:r w:rsidRPr="006B4967">
              <w:rPr>
                <w:rStyle w:val="Hyperlink"/>
                <w:noProof/>
              </w:rPr>
              <w:t>Vendor</w:t>
            </w:r>
            <w:r w:rsidRPr="006B4967">
              <w:rPr>
                <w:rStyle w:val="Hyperlink"/>
                <w:noProof/>
                <w:spacing w:val="-3"/>
              </w:rPr>
              <w:t xml:space="preserve"> </w:t>
            </w:r>
            <w:r w:rsidRPr="006B4967">
              <w:rPr>
                <w:rStyle w:val="Hyperlink"/>
                <w:noProof/>
                <w:spacing w:val="-2"/>
              </w:rPr>
              <w:t>Debriefing</w:t>
            </w:r>
            <w:r w:rsidRPr="006B4967">
              <w:rPr>
                <w:noProof/>
                <w:webHidden/>
              </w:rPr>
              <w:tab/>
            </w:r>
            <w:r w:rsidRPr="006B4967">
              <w:rPr>
                <w:noProof/>
                <w:webHidden/>
              </w:rPr>
              <w:fldChar w:fldCharType="begin"/>
            </w:r>
            <w:r w:rsidRPr="006B4967">
              <w:rPr>
                <w:noProof/>
                <w:webHidden/>
              </w:rPr>
              <w:instrText xml:space="preserve"> PAGEREF _Toc162515436 \h </w:instrText>
            </w:r>
            <w:r w:rsidRPr="006B4967">
              <w:rPr>
                <w:noProof/>
                <w:webHidden/>
              </w:rPr>
            </w:r>
            <w:r w:rsidRPr="006B4967">
              <w:rPr>
                <w:noProof/>
                <w:webHidden/>
              </w:rPr>
              <w:fldChar w:fldCharType="separate"/>
            </w:r>
            <w:r w:rsidR="008C1C02">
              <w:rPr>
                <w:noProof/>
                <w:webHidden/>
              </w:rPr>
              <w:t>21</w:t>
            </w:r>
            <w:r w:rsidRPr="006B4967">
              <w:rPr>
                <w:noProof/>
                <w:webHidden/>
              </w:rPr>
              <w:fldChar w:fldCharType="end"/>
            </w:r>
          </w:hyperlink>
        </w:p>
        <w:p w14:paraId="1489692B" w14:textId="1E29DE2B" w:rsidR="000458C1" w:rsidRPr="006B4967" w:rsidRDefault="000458C1" w:rsidP="000458C1">
          <w:pPr>
            <w:pStyle w:val="TOC2"/>
            <w:rPr>
              <w:rFonts w:asciiTheme="minorHAnsi" w:eastAsiaTheme="minorEastAsia" w:hAnsiTheme="minorHAnsi" w:cstheme="minorBidi"/>
              <w:noProof/>
              <w:kern w:val="2"/>
              <w:sz w:val="24"/>
              <w:szCs w:val="24"/>
              <w14:ligatures w14:val="standardContextual"/>
            </w:rPr>
          </w:pPr>
          <w:hyperlink w:anchor="_Toc162515437" w:history="1">
            <w:r w:rsidRPr="006B4967">
              <w:rPr>
                <w:rStyle w:val="Hyperlink"/>
                <w:noProof/>
              </w:rPr>
              <w:t>5.2</w:t>
            </w:r>
            <w:r w:rsidRPr="006B4967">
              <w:rPr>
                <w:rFonts w:asciiTheme="minorHAnsi" w:eastAsiaTheme="minorEastAsia" w:hAnsiTheme="minorHAnsi" w:cstheme="minorBidi"/>
                <w:noProof/>
                <w:kern w:val="2"/>
                <w:sz w:val="24"/>
                <w:szCs w:val="24"/>
                <w14:ligatures w14:val="standardContextual"/>
              </w:rPr>
              <w:tab/>
            </w:r>
            <w:r w:rsidRPr="006B4967">
              <w:rPr>
                <w:rStyle w:val="Hyperlink"/>
                <w:noProof/>
              </w:rPr>
              <w:t>Protest</w:t>
            </w:r>
            <w:r w:rsidRPr="006B4967">
              <w:rPr>
                <w:rStyle w:val="Hyperlink"/>
                <w:noProof/>
                <w:spacing w:val="-4"/>
              </w:rPr>
              <w:t xml:space="preserve"> </w:t>
            </w:r>
            <w:r w:rsidRPr="006B4967">
              <w:rPr>
                <w:rStyle w:val="Hyperlink"/>
                <w:noProof/>
              </w:rPr>
              <w:t>of</w:t>
            </w:r>
            <w:r w:rsidRPr="006B4967">
              <w:rPr>
                <w:rStyle w:val="Hyperlink"/>
                <w:noProof/>
                <w:spacing w:val="-2"/>
              </w:rPr>
              <w:t xml:space="preserve"> </w:t>
            </w:r>
            <w:r w:rsidRPr="006B4967">
              <w:rPr>
                <w:rStyle w:val="Hyperlink"/>
                <w:noProof/>
                <w:spacing w:val="-4"/>
              </w:rPr>
              <w:t>Award</w:t>
            </w:r>
            <w:r w:rsidRPr="006B4967">
              <w:rPr>
                <w:noProof/>
                <w:webHidden/>
              </w:rPr>
              <w:tab/>
            </w:r>
            <w:r w:rsidRPr="006B4967">
              <w:rPr>
                <w:noProof/>
                <w:webHidden/>
              </w:rPr>
              <w:fldChar w:fldCharType="begin"/>
            </w:r>
            <w:r w:rsidRPr="006B4967">
              <w:rPr>
                <w:noProof/>
                <w:webHidden/>
              </w:rPr>
              <w:instrText xml:space="preserve"> PAGEREF _Toc162515437 \h </w:instrText>
            </w:r>
            <w:r w:rsidRPr="006B4967">
              <w:rPr>
                <w:noProof/>
                <w:webHidden/>
              </w:rPr>
            </w:r>
            <w:r w:rsidRPr="006B4967">
              <w:rPr>
                <w:noProof/>
                <w:webHidden/>
              </w:rPr>
              <w:fldChar w:fldCharType="separate"/>
            </w:r>
            <w:r w:rsidR="008C1C02">
              <w:rPr>
                <w:noProof/>
                <w:webHidden/>
              </w:rPr>
              <w:t>21</w:t>
            </w:r>
            <w:r w:rsidRPr="006B4967">
              <w:rPr>
                <w:noProof/>
                <w:webHidden/>
              </w:rPr>
              <w:fldChar w:fldCharType="end"/>
            </w:r>
          </w:hyperlink>
        </w:p>
        <w:p w14:paraId="769441A0" w14:textId="04E331C1" w:rsidR="000458C1" w:rsidRPr="006B4967" w:rsidRDefault="000458C1" w:rsidP="000458C1">
          <w:pPr>
            <w:pStyle w:val="TOC2"/>
            <w:rPr>
              <w:rFonts w:asciiTheme="minorHAnsi" w:eastAsiaTheme="minorEastAsia" w:hAnsiTheme="minorHAnsi" w:cstheme="minorBidi"/>
              <w:noProof/>
              <w:kern w:val="2"/>
              <w:sz w:val="24"/>
              <w:szCs w:val="24"/>
              <w14:ligatures w14:val="standardContextual"/>
            </w:rPr>
          </w:pPr>
          <w:hyperlink w:anchor="_Toc162515438" w:history="1">
            <w:r w:rsidRPr="006B4967">
              <w:rPr>
                <w:rStyle w:val="Hyperlink"/>
                <w:noProof/>
              </w:rPr>
              <w:t>5.3</w:t>
            </w:r>
            <w:r w:rsidRPr="006B4967">
              <w:rPr>
                <w:rFonts w:asciiTheme="minorHAnsi" w:eastAsiaTheme="minorEastAsia" w:hAnsiTheme="minorHAnsi" w:cstheme="minorBidi"/>
                <w:noProof/>
                <w:kern w:val="2"/>
                <w:sz w:val="24"/>
                <w:szCs w:val="24"/>
                <w14:ligatures w14:val="standardContextual"/>
              </w:rPr>
              <w:tab/>
            </w:r>
            <w:r w:rsidRPr="006B4967">
              <w:rPr>
                <w:rStyle w:val="Hyperlink"/>
                <w:noProof/>
              </w:rPr>
              <w:t>Required</w:t>
            </w:r>
            <w:r w:rsidRPr="006B4967">
              <w:rPr>
                <w:rStyle w:val="Hyperlink"/>
                <w:noProof/>
                <w:spacing w:val="-3"/>
              </w:rPr>
              <w:t xml:space="preserve"> </w:t>
            </w:r>
            <w:r w:rsidRPr="006B4967">
              <w:rPr>
                <w:rStyle w:val="Hyperlink"/>
                <w:noProof/>
              </w:rPr>
              <w:t>Subgrant</w:t>
            </w:r>
            <w:r w:rsidRPr="006B4967">
              <w:rPr>
                <w:rStyle w:val="Hyperlink"/>
                <w:noProof/>
                <w:spacing w:val="-3"/>
              </w:rPr>
              <w:t xml:space="preserve"> </w:t>
            </w:r>
            <w:r w:rsidRPr="006B4967">
              <w:rPr>
                <w:rStyle w:val="Hyperlink"/>
                <w:noProof/>
              </w:rPr>
              <w:t>Terms</w:t>
            </w:r>
            <w:r w:rsidRPr="006B4967">
              <w:rPr>
                <w:rStyle w:val="Hyperlink"/>
                <w:noProof/>
                <w:spacing w:val="-3"/>
              </w:rPr>
              <w:t xml:space="preserve"> </w:t>
            </w:r>
            <w:r w:rsidRPr="006B4967">
              <w:rPr>
                <w:rStyle w:val="Hyperlink"/>
                <w:noProof/>
              </w:rPr>
              <w:t>and</w:t>
            </w:r>
            <w:r w:rsidRPr="006B4967">
              <w:rPr>
                <w:rStyle w:val="Hyperlink"/>
                <w:noProof/>
                <w:spacing w:val="-2"/>
              </w:rPr>
              <w:t xml:space="preserve"> Conditions</w:t>
            </w:r>
            <w:r w:rsidRPr="006B4967">
              <w:rPr>
                <w:noProof/>
                <w:webHidden/>
              </w:rPr>
              <w:tab/>
            </w:r>
            <w:r w:rsidRPr="006B4967">
              <w:rPr>
                <w:noProof/>
                <w:webHidden/>
              </w:rPr>
              <w:fldChar w:fldCharType="begin"/>
            </w:r>
            <w:r w:rsidRPr="006B4967">
              <w:rPr>
                <w:noProof/>
                <w:webHidden/>
              </w:rPr>
              <w:instrText xml:space="preserve"> PAGEREF _Toc162515438 \h </w:instrText>
            </w:r>
            <w:r w:rsidRPr="006B4967">
              <w:rPr>
                <w:noProof/>
                <w:webHidden/>
              </w:rPr>
            </w:r>
            <w:r w:rsidRPr="006B4967">
              <w:rPr>
                <w:noProof/>
                <w:webHidden/>
              </w:rPr>
              <w:fldChar w:fldCharType="separate"/>
            </w:r>
            <w:r w:rsidR="008C1C02">
              <w:rPr>
                <w:noProof/>
                <w:webHidden/>
              </w:rPr>
              <w:t>22</w:t>
            </w:r>
            <w:r w:rsidRPr="006B4967">
              <w:rPr>
                <w:noProof/>
                <w:webHidden/>
              </w:rPr>
              <w:fldChar w:fldCharType="end"/>
            </w:r>
          </w:hyperlink>
        </w:p>
        <w:p w14:paraId="30A6A15E" w14:textId="47CC6A21" w:rsidR="000458C1" w:rsidRPr="006B4967" w:rsidRDefault="000458C1" w:rsidP="000458C1">
          <w:pPr>
            <w:pStyle w:val="TOC2"/>
            <w:rPr>
              <w:rFonts w:asciiTheme="minorHAnsi" w:eastAsiaTheme="minorEastAsia" w:hAnsiTheme="minorHAnsi" w:cstheme="minorBidi"/>
              <w:noProof/>
              <w:kern w:val="2"/>
              <w:sz w:val="24"/>
              <w:szCs w:val="24"/>
              <w14:ligatures w14:val="standardContextual"/>
            </w:rPr>
          </w:pPr>
          <w:hyperlink w:anchor="_Toc162515439" w:history="1">
            <w:r w:rsidRPr="006B4967">
              <w:rPr>
                <w:rStyle w:val="Hyperlink"/>
                <w:noProof/>
              </w:rPr>
              <w:t>5.4</w:t>
            </w:r>
            <w:r w:rsidRPr="006B4967">
              <w:rPr>
                <w:rFonts w:asciiTheme="minorHAnsi" w:eastAsiaTheme="minorEastAsia" w:hAnsiTheme="minorHAnsi" w:cstheme="minorBidi"/>
                <w:noProof/>
                <w:kern w:val="2"/>
                <w:sz w:val="24"/>
                <w:szCs w:val="24"/>
                <w14:ligatures w14:val="standardContextual"/>
              </w:rPr>
              <w:tab/>
            </w:r>
            <w:r w:rsidRPr="006B4967">
              <w:rPr>
                <w:rStyle w:val="Hyperlink"/>
                <w:noProof/>
              </w:rPr>
              <w:t xml:space="preserve">MDCPS </w:t>
            </w:r>
            <w:r w:rsidRPr="006B4967">
              <w:rPr>
                <w:rStyle w:val="Hyperlink"/>
                <w:noProof/>
                <w:spacing w:val="-2"/>
              </w:rPr>
              <w:t>Website</w:t>
            </w:r>
            <w:r w:rsidRPr="006B4967">
              <w:rPr>
                <w:noProof/>
                <w:webHidden/>
              </w:rPr>
              <w:tab/>
            </w:r>
            <w:r w:rsidRPr="006B4967">
              <w:rPr>
                <w:noProof/>
                <w:webHidden/>
              </w:rPr>
              <w:fldChar w:fldCharType="begin"/>
            </w:r>
            <w:r w:rsidRPr="006B4967">
              <w:rPr>
                <w:noProof/>
                <w:webHidden/>
              </w:rPr>
              <w:instrText xml:space="preserve"> PAGEREF _Toc162515439 \h </w:instrText>
            </w:r>
            <w:r w:rsidRPr="006B4967">
              <w:rPr>
                <w:noProof/>
                <w:webHidden/>
              </w:rPr>
            </w:r>
            <w:r w:rsidRPr="006B4967">
              <w:rPr>
                <w:noProof/>
                <w:webHidden/>
              </w:rPr>
              <w:fldChar w:fldCharType="separate"/>
            </w:r>
            <w:r w:rsidR="008C1C02">
              <w:rPr>
                <w:noProof/>
                <w:webHidden/>
              </w:rPr>
              <w:t>22</w:t>
            </w:r>
            <w:r w:rsidRPr="006B4967">
              <w:rPr>
                <w:noProof/>
                <w:webHidden/>
              </w:rPr>
              <w:fldChar w:fldCharType="end"/>
            </w:r>
          </w:hyperlink>
        </w:p>
        <w:p w14:paraId="038971F0" w14:textId="7674F971" w:rsidR="000458C1" w:rsidRPr="006B4967" w:rsidRDefault="000458C1" w:rsidP="000458C1">
          <w:pPr>
            <w:pStyle w:val="TOC2"/>
            <w:rPr>
              <w:rFonts w:asciiTheme="minorHAnsi" w:eastAsiaTheme="minorEastAsia" w:hAnsiTheme="minorHAnsi" w:cstheme="minorBidi"/>
              <w:noProof/>
              <w:kern w:val="2"/>
              <w:sz w:val="24"/>
              <w:szCs w:val="24"/>
              <w14:ligatures w14:val="standardContextual"/>
            </w:rPr>
          </w:pPr>
          <w:hyperlink w:anchor="_Toc162515440" w:history="1">
            <w:r w:rsidRPr="006B4967">
              <w:rPr>
                <w:rStyle w:val="Hyperlink"/>
                <w:noProof/>
              </w:rPr>
              <w:t>5.5</w:t>
            </w:r>
            <w:r w:rsidRPr="006B4967">
              <w:rPr>
                <w:rFonts w:asciiTheme="minorHAnsi" w:eastAsiaTheme="minorEastAsia" w:hAnsiTheme="minorHAnsi" w:cstheme="minorBidi"/>
                <w:noProof/>
                <w:kern w:val="2"/>
                <w:sz w:val="24"/>
                <w:szCs w:val="24"/>
                <w14:ligatures w14:val="standardContextual"/>
              </w:rPr>
              <w:tab/>
            </w:r>
            <w:r w:rsidRPr="006B4967">
              <w:rPr>
                <w:rStyle w:val="Hyperlink"/>
                <w:noProof/>
                <w:spacing w:val="-2"/>
              </w:rPr>
              <w:t>Attachments</w:t>
            </w:r>
            <w:r w:rsidRPr="006B4967">
              <w:rPr>
                <w:noProof/>
                <w:webHidden/>
              </w:rPr>
              <w:tab/>
            </w:r>
            <w:r w:rsidRPr="006B4967">
              <w:rPr>
                <w:noProof/>
                <w:webHidden/>
              </w:rPr>
              <w:fldChar w:fldCharType="begin"/>
            </w:r>
            <w:r w:rsidRPr="006B4967">
              <w:rPr>
                <w:noProof/>
                <w:webHidden/>
              </w:rPr>
              <w:instrText xml:space="preserve"> PAGEREF _Toc162515440 \h </w:instrText>
            </w:r>
            <w:r w:rsidRPr="006B4967">
              <w:rPr>
                <w:noProof/>
                <w:webHidden/>
              </w:rPr>
            </w:r>
            <w:r w:rsidRPr="006B4967">
              <w:rPr>
                <w:noProof/>
                <w:webHidden/>
              </w:rPr>
              <w:fldChar w:fldCharType="separate"/>
            </w:r>
            <w:r w:rsidR="008C1C02">
              <w:rPr>
                <w:noProof/>
                <w:webHidden/>
              </w:rPr>
              <w:t>22</w:t>
            </w:r>
            <w:r w:rsidRPr="006B4967">
              <w:rPr>
                <w:noProof/>
                <w:webHidden/>
              </w:rPr>
              <w:fldChar w:fldCharType="end"/>
            </w:r>
          </w:hyperlink>
        </w:p>
        <w:p w14:paraId="4AE4AF0C" w14:textId="084E43B2" w:rsidR="000458C1" w:rsidRPr="006B4967" w:rsidRDefault="000458C1" w:rsidP="000458C1">
          <w:pPr>
            <w:pStyle w:val="TOC2"/>
            <w:rPr>
              <w:rFonts w:asciiTheme="minorHAnsi" w:eastAsiaTheme="minorEastAsia" w:hAnsiTheme="minorHAnsi" w:cstheme="minorBidi"/>
              <w:noProof/>
              <w:kern w:val="2"/>
              <w:sz w:val="24"/>
              <w:szCs w:val="24"/>
              <w14:ligatures w14:val="standardContextual"/>
            </w:rPr>
          </w:pPr>
          <w:hyperlink w:anchor="_Toc162515441" w:history="1">
            <w:r w:rsidRPr="006B4967">
              <w:rPr>
                <w:rStyle w:val="Hyperlink"/>
                <w:noProof/>
              </w:rPr>
              <w:t>5.6</w:t>
            </w:r>
            <w:r w:rsidRPr="006B4967">
              <w:rPr>
                <w:rFonts w:asciiTheme="minorHAnsi" w:eastAsiaTheme="minorEastAsia" w:hAnsiTheme="minorHAnsi" w:cstheme="minorBidi"/>
                <w:noProof/>
                <w:kern w:val="2"/>
                <w:sz w:val="24"/>
                <w:szCs w:val="24"/>
                <w14:ligatures w14:val="standardContextual"/>
              </w:rPr>
              <w:tab/>
            </w:r>
            <w:r w:rsidRPr="006B4967">
              <w:rPr>
                <w:rStyle w:val="Hyperlink"/>
                <w:noProof/>
              </w:rPr>
              <w:t xml:space="preserve">MDCPS Rights </w:t>
            </w:r>
            <w:r w:rsidRPr="006B4967">
              <w:rPr>
                <w:rStyle w:val="Hyperlink"/>
                <w:noProof/>
                <w:spacing w:val="-2"/>
              </w:rPr>
              <w:t>Reserved</w:t>
            </w:r>
            <w:r w:rsidRPr="006B4967">
              <w:rPr>
                <w:noProof/>
                <w:webHidden/>
              </w:rPr>
              <w:tab/>
            </w:r>
            <w:r w:rsidRPr="006B4967">
              <w:rPr>
                <w:noProof/>
                <w:webHidden/>
              </w:rPr>
              <w:fldChar w:fldCharType="begin"/>
            </w:r>
            <w:r w:rsidRPr="006B4967">
              <w:rPr>
                <w:noProof/>
                <w:webHidden/>
              </w:rPr>
              <w:instrText xml:space="preserve"> PAGEREF _Toc162515441 \h </w:instrText>
            </w:r>
            <w:r w:rsidRPr="006B4967">
              <w:rPr>
                <w:noProof/>
                <w:webHidden/>
              </w:rPr>
            </w:r>
            <w:r w:rsidRPr="006B4967">
              <w:rPr>
                <w:noProof/>
                <w:webHidden/>
              </w:rPr>
              <w:fldChar w:fldCharType="separate"/>
            </w:r>
            <w:r w:rsidR="008C1C02">
              <w:rPr>
                <w:noProof/>
                <w:webHidden/>
              </w:rPr>
              <w:t>22</w:t>
            </w:r>
            <w:r w:rsidRPr="006B4967">
              <w:rPr>
                <w:noProof/>
                <w:webHidden/>
              </w:rPr>
              <w:fldChar w:fldCharType="end"/>
            </w:r>
          </w:hyperlink>
        </w:p>
        <w:p w14:paraId="421C354D" w14:textId="1AAF1B93" w:rsidR="000458C1" w:rsidRPr="006B4967" w:rsidRDefault="000458C1" w:rsidP="000458C1">
          <w:pPr>
            <w:pStyle w:val="TOC2"/>
            <w:rPr>
              <w:rFonts w:asciiTheme="minorHAnsi" w:eastAsiaTheme="minorEastAsia" w:hAnsiTheme="minorHAnsi" w:cstheme="minorBidi"/>
              <w:noProof/>
              <w:kern w:val="2"/>
              <w:sz w:val="24"/>
              <w:szCs w:val="24"/>
              <w14:ligatures w14:val="standardContextual"/>
            </w:rPr>
          </w:pPr>
          <w:hyperlink w:anchor="_Toc162515442" w:history="1">
            <w:r w:rsidRPr="006B4967">
              <w:rPr>
                <w:rStyle w:val="Hyperlink"/>
                <w:noProof/>
              </w:rPr>
              <w:t>5.7</w:t>
            </w:r>
            <w:r w:rsidRPr="006B4967">
              <w:rPr>
                <w:rFonts w:asciiTheme="minorHAnsi" w:eastAsiaTheme="minorEastAsia" w:hAnsiTheme="minorHAnsi" w:cstheme="minorBidi"/>
                <w:noProof/>
                <w:kern w:val="2"/>
                <w:sz w:val="24"/>
                <w:szCs w:val="24"/>
                <w14:ligatures w14:val="standardContextual"/>
              </w:rPr>
              <w:tab/>
            </w:r>
            <w:r w:rsidRPr="006B4967">
              <w:rPr>
                <w:rStyle w:val="Hyperlink"/>
                <w:noProof/>
              </w:rPr>
              <w:t>Legal</w:t>
            </w:r>
            <w:r w:rsidRPr="006B4967">
              <w:rPr>
                <w:rStyle w:val="Hyperlink"/>
                <w:noProof/>
                <w:spacing w:val="-1"/>
              </w:rPr>
              <w:t xml:space="preserve"> </w:t>
            </w:r>
            <w:r w:rsidRPr="006B4967">
              <w:rPr>
                <w:rStyle w:val="Hyperlink"/>
                <w:noProof/>
                <w:spacing w:val="-2"/>
              </w:rPr>
              <w:t>Requirements</w:t>
            </w:r>
            <w:r w:rsidRPr="006B4967">
              <w:rPr>
                <w:noProof/>
                <w:webHidden/>
              </w:rPr>
              <w:tab/>
            </w:r>
            <w:r w:rsidRPr="006B4967">
              <w:rPr>
                <w:noProof/>
                <w:webHidden/>
              </w:rPr>
              <w:fldChar w:fldCharType="begin"/>
            </w:r>
            <w:r w:rsidRPr="006B4967">
              <w:rPr>
                <w:noProof/>
                <w:webHidden/>
              </w:rPr>
              <w:instrText xml:space="preserve"> PAGEREF _Toc162515442 \h </w:instrText>
            </w:r>
            <w:r w:rsidRPr="006B4967">
              <w:rPr>
                <w:noProof/>
                <w:webHidden/>
              </w:rPr>
            </w:r>
            <w:r w:rsidRPr="006B4967">
              <w:rPr>
                <w:noProof/>
                <w:webHidden/>
              </w:rPr>
              <w:fldChar w:fldCharType="separate"/>
            </w:r>
            <w:r w:rsidR="008C1C02">
              <w:rPr>
                <w:noProof/>
                <w:webHidden/>
              </w:rPr>
              <w:t>23</w:t>
            </w:r>
            <w:r w:rsidRPr="006B4967">
              <w:rPr>
                <w:noProof/>
                <w:webHidden/>
              </w:rPr>
              <w:fldChar w:fldCharType="end"/>
            </w:r>
          </w:hyperlink>
        </w:p>
        <w:p w14:paraId="4F35B1EC" w14:textId="0EFC07A0" w:rsidR="000458C1" w:rsidRPr="006B4967" w:rsidRDefault="000458C1">
          <w:pPr>
            <w:pStyle w:val="TOC1"/>
            <w:tabs>
              <w:tab w:val="right" w:leader="dot" w:pos="9350"/>
            </w:tabs>
            <w:rPr>
              <w:rFonts w:asciiTheme="minorHAnsi" w:eastAsiaTheme="minorEastAsia" w:hAnsiTheme="minorHAnsi" w:cstheme="minorBidi"/>
              <w:noProof/>
              <w:kern w:val="2"/>
              <w14:ligatures w14:val="standardContextual"/>
            </w:rPr>
          </w:pPr>
        </w:p>
        <w:p w14:paraId="41AF857A" w14:textId="026FC553" w:rsidR="00663F0C" w:rsidRPr="006B4967" w:rsidRDefault="00663F0C">
          <w:r w:rsidRPr="006B4967">
            <w:rPr>
              <w:b/>
              <w:bCs/>
              <w:noProof/>
              <w:sz w:val="24"/>
              <w:szCs w:val="24"/>
            </w:rPr>
            <w:fldChar w:fldCharType="end"/>
          </w:r>
        </w:p>
      </w:sdtContent>
    </w:sdt>
    <w:p w14:paraId="56B7D183" w14:textId="77777777" w:rsidR="00D878CE" w:rsidRPr="006B4967" w:rsidRDefault="00D878CE" w:rsidP="00663F0C">
      <w:pPr>
        <w:pStyle w:val="Heading1"/>
        <w:jc w:val="left"/>
      </w:pPr>
      <w:bookmarkStart w:id="1" w:name="_TOC_250009"/>
    </w:p>
    <w:p w14:paraId="04C31F01" w14:textId="77777777" w:rsidR="00D878CE" w:rsidRPr="006B4967" w:rsidRDefault="00D878CE" w:rsidP="00663F0C">
      <w:pPr>
        <w:pStyle w:val="Heading1"/>
        <w:jc w:val="left"/>
      </w:pPr>
    </w:p>
    <w:p w14:paraId="443B093C" w14:textId="77777777" w:rsidR="00D878CE" w:rsidRPr="006B4967" w:rsidRDefault="00D878CE" w:rsidP="00663F0C">
      <w:pPr>
        <w:pStyle w:val="Heading1"/>
        <w:jc w:val="left"/>
      </w:pPr>
    </w:p>
    <w:p w14:paraId="5C18D3E0" w14:textId="77777777" w:rsidR="00610FE2" w:rsidRPr="006B4967" w:rsidRDefault="00610FE2" w:rsidP="00663F0C">
      <w:pPr>
        <w:pStyle w:val="Heading1"/>
        <w:jc w:val="left"/>
      </w:pPr>
    </w:p>
    <w:p w14:paraId="0C5DCD71" w14:textId="77777777" w:rsidR="00610FE2" w:rsidRPr="006B4967" w:rsidRDefault="00610FE2" w:rsidP="00663F0C">
      <w:pPr>
        <w:pStyle w:val="Heading1"/>
        <w:jc w:val="left"/>
      </w:pPr>
    </w:p>
    <w:p w14:paraId="4683C7E6" w14:textId="77777777" w:rsidR="00610FE2" w:rsidRPr="006B4967" w:rsidRDefault="00610FE2" w:rsidP="00663F0C">
      <w:pPr>
        <w:pStyle w:val="Heading1"/>
        <w:jc w:val="left"/>
      </w:pPr>
    </w:p>
    <w:p w14:paraId="6302D87E" w14:textId="77777777" w:rsidR="00610FE2" w:rsidRPr="006B4967" w:rsidRDefault="00610FE2" w:rsidP="00663F0C">
      <w:pPr>
        <w:pStyle w:val="Heading1"/>
        <w:jc w:val="left"/>
      </w:pPr>
    </w:p>
    <w:p w14:paraId="10A84154" w14:textId="77777777" w:rsidR="00610FE2" w:rsidRPr="006B4967" w:rsidRDefault="00610FE2" w:rsidP="00663F0C">
      <w:pPr>
        <w:pStyle w:val="Heading1"/>
        <w:jc w:val="left"/>
      </w:pPr>
    </w:p>
    <w:p w14:paraId="286187C3" w14:textId="77777777" w:rsidR="00610FE2" w:rsidRPr="006B4967" w:rsidRDefault="00610FE2" w:rsidP="00663F0C">
      <w:pPr>
        <w:pStyle w:val="Heading1"/>
        <w:jc w:val="left"/>
      </w:pPr>
    </w:p>
    <w:p w14:paraId="6D3C465C" w14:textId="77777777" w:rsidR="00610FE2" w:rsidRPr="006B4967" w:rsidRDefault="00610FE2" w:rsidP="00663F0C">
      <w:pPr>
        <w:pStyle w:val="Heading1"/>
        <w:jc w:val="left"/>
      </w:pPr>
    </w:p>
    <w:p w14:paraId="55F508C1" w14:textId="77777777" w:rsidR="00610FE2" w:rsidRPr="006B4967" w:rsidRDefault="00610FE2" w:rsidP="00663F0C">
      <w:pPr>
        <w:pStyle w:val="Heading1"/>
        <w:jc w:val="left"/>
      </w:pPr>
    </w:p>
    <w:p w14:paraId="318216B1" w14:textId="77777777" w:rsidR="00610FE2" w:rsidRPr="006B4967" w:rsidRDefault="00610FE2" w:rsidP="00663F0C">
      <w:pPr>
        <w:pStyle w:val="Heading1"/>
        <w:jc w:val="left"/>
      </w:pPr>
    </w:p>
    <w:p w14:paraId="2F9713C5" w14:textId="77777777" w:rsidR="00610FE2" w:rsidRPr="006B4967" w:rsidRDefault="00610FE2" w:rsidP="00663F0C">
      <w:pPr>
        <w:pStyle w:val="Heading1"/>
        <w:jc w:val="left"/>
      </w:pPr>
    </w:p>
    <w:p w14:paraId="21FF99A1" w14:textId="77777777" w:rsidR="00610FE2" w:rsidRPr="006B4967" w:rsidRDefault="00610FE2" w:rsidP="00663F0C">
      <w:pPr>
        <w:pStyle w:val="Heading1"/>
        <w:jc w:val="left"/>
      </w:pPr>
    </w:p>
    <w:p w14:paraId="55266D80" w14:textId="77777777" w:rsidR="004B0CF1" w:rsidRPr="006B4967" w:rsidRDefault="004B0CF1" w:rsidP="00663F0C">
      <w:pPr>
        <w:pStyle w:val="Heading1"/>
        <w:jc w:val="left"/>
      </w:pPr>
    </w:p>
    <w:p w14:paraId="1F378571" w14:textId="27567E1A" w:rsidR="00621A0B" w:rsidRPr="006B4967" w:rsidRDefault="00CF10C7" w:rsidP="00601ABE">
      <w:pPr>
        <w:pStyle w:val="Heading1"/>
      </w:pPr>
      <w:bookmarkStart w:id="2" w:name="_Toc162515332"/>
      <w:r w:rsidRPr="006B4967">
        <w:lastRenderedPageBreak/>
        <w:t xml:space="preserve">SECTION </w:t>
      </w:r>
      <w:bookmarkEnd w:id="1"/>
      <w:r w:rsidRPr="006B4967">
        <w:t>1</w:t>
      </w:r>
      <w:r w:rsidR="00041A1B" w:rsidRPr="006B4967">
        <w:t xml:space="preserve">: </w:t>
      </w:r>
      <w:r w:rsidR="001C3020" w:rsidRPr="006B4967">
        <w:t>REQUEST FOR PROPOSAL (RFP) PROCESS OVERVIEW</w:t>
      </w:r>
      <w:bookmarkEnd w:id="2"/>
    </w:p>
    <w:p w14:paraId="3006F7A6" w14:textId="77777777" w:rsidR="00621A0B" w:rsidRPr="006B4967" w:rsidRDefault="00CF10C7" w:rsidP="00CE56A7">
      <w:pPr>
        <w:pStyle w:val="Heading2"/>
        <w:numPr>
          <w:ilvl w:val="1"/>
          <w:numId w:val="11"/>
        </w:numPr>
        <w:tabs>
          <w:tab w:val="left" w:pos="980"/>
        </w:tabs>
        <w:spacing w:before="240"/>
        <w:ind w:hanging="720"/>
      </w:pPr>
      <w:bookmarkStart w:id="3" w:name="_Toc161141692"/>
      <w:bookmarkStart w:id="4" w:name="_Toc162515333"/>
      <w:r w:rsidRPr="006B4967">
        <w:t>Proposal</w:t>
      </w:r>
      <w:r w:rsidRPr="006B4967">
        <w:rPr>
          <w:spacing w:val="-3"/>
        </w:rPr>
        <w:t xml:space="preserve"> </w:t>
      </w:r>
      <w:r w:rsidRPr="006B4967">
        <w:t>Acceptance</w:t>
      </w:r>
      <w:r w:rsidRPr="006B4967">
        <w:rPr>
          <w:spacing w:val="-1"/>
        </w:rPr>
        <w:t xml:space="preserve"> </w:t>
      </w:r>
      <w:r w:rsidRPr="006B4967">
        <w:rPr>
          <w:spacing w:val="-2"/>
        </w:rPr>
        <w:t>Period</w:t>
      </w:r>
      <w:bookmarkEnd w:id="3"/>
      <w:bookmarkEnd w:id="4"/>
    </w:p>
    <w:p w14:paraId="16576C9B" w14:textId="17E6A6B7" w:rsidR="00621A0B" w:rsidRPr="006B4967" w:rsidRDefault="00CF10C7" w:rsidP="001C3020">
      <w:pPr>
        <w:pStyle w:val="BodyText"/>
        <w:ind w:left="980" w:right="90"/>
        <w:jc w:val="both"/>
      </w:pPr>
      <w:r w:rsidRPr="006B4967">
        <w:t xml:space="preserve">Respondents shall submit </w:t>
      </w:r>
      <w:r w:rsidR="00B372F2" w:rsidRPr="006B4967">
        <w:rPr>
          <w:b/>
          <w:i/>
        </w:rPr>
        <w:t xml:space="preserve">one </w:t>
      </w:r>
      <w:r w:rsidRPr="006B4967">
        <w:rPr>
          <w:b/>
          <w:i/>
        </w:rPr>
        <w:t>(</w:t>
      </w:r>
      <w:r w:rsidR="00B372F2" w:rsidRPr="006B4967">
        <w:rPr>
          <w:b/>
          <w:i/>
        </w:rPr>
        <w:t>1</w:t>
      </w:r>
      <w:r w:rsidRPr="006B4967">
        <w:rPr>
          <w:b/>
          <w:i/>
        </w:rPr>
        <w:t xml:space="preserve">) </w:t>
      </w:r>
      <w:r w:rsidRPr="006B4967">
        <w:t xml:space="preserve">original, signed proposal, and </w:t>
      </w:r>
      <w:r w:rsidRPr="006B4967">
        <w:rPr>
          <w:b/>
          <w:i/>
        </w:rPr>
        <w:t xml:space="preserve">one (1) electronic copy </w:t>
      </w:r>
      <w:r w:rsidRPr="006B4967">
        <w:t xml:space="preserve">on USB flash drive in a </w:t>
      </w:r>
      <w:r w:rsidRPr="006B4967">
        <w:rPr>
          <w:b/>
        </w:rPr>
        <w:t xml:space="preserve">sealed </w:t>
      </w:r>
      <w:r w:rsidRPr="006B4967">
        <w:t>envelope or package to the following (mailed or hand-delivered), no later than the time and date specified for receipt of proposals:</w:t>
      </w:r>
    </w:p>
    <w:p w14:paraId="32EE2CDC" w14:textId="77777777" w:rsidR="00621A0B" w:rsidRPr="006B4967" w:rsidRDefault="00621A0B">
      <w:pPr>
        <w:pStyle w:val="BodyText"/>
        <w:spacing w:before="1"/>
      </w:pPr>
    </w:p>
    <w:p w14:paraId="763BB063" w14:textId="24D0AC52" w:rsidR="00621A0B" w:rsidRPr="006B4967" w:rsidRDefault="00293D4A">
      <w:pPr>
        <w:pStyle w:val="Heading2"/>
        <w:ind w:left="775" w:firstLine="0"/>
        <w:jc w:val="center"/>
      </w:pPr>
      <w:bookmarkStart w:id="5" w:name="_Toc161141693"/>
      <w:r w:rsidRPr="006B4967">
        <w:t xml:space="preserve"> </w:t>
      </w:r>
      <w:bookmarkStart w:id="6" w:name="_Toc162515334"/>
      <w:r w:rsidRPr="006B4967">
        <w:t xml:space="preserve">MDCPS </w:t>
      </w:r>
      <w:r w:rsidR="00621A99" w:rsidRPr="006B4967">
        <w:rPr>
          <w:spacing w:val="-3"/>
        </w:rPr>
        <w:t>Contracts</w:t>
      </w:r>
      <w:r w:rsidR="00621A99" w:rsidRPr="006B4967">
        <w:t xml:space="preserve"> &amp; Procurement</w:t>
      </w:r>
      <w:bookmarkEnd w:id="5"/>
      <w:bookmarkEnd w:id="6"/>
    </w:p>
    <w:p w14:paraId="6EC1D08F" w14:textId="6BDA5716" w:rsidR="00621A99" w:rsidRPr="006B4967" w:rsidRDefault="00CF10C7" w:rsidP="001F0EBB">
      <w:pPr>
        <w:pStyle w:val="Heading2"/>
        <w:spacing w:before="2" w:line="237" w:lineRule="auto"/>
        <w:ind w:left="0" w:firstLine="0"/>
        <w:jc w:val="center"/>
      </w:pPr>
      <w:bookmarkStart w:id="7" w:name="_Toc161141694"/>
      <w:bookmarkStart w:id="8" w:name="_Toc162515335"/>
      <w:r w:rsidRPr="006B4967">
        <w:t>RFP</w:t>
      </w:r>
      <w:r w:rsidRPr="006B4967">
        <w:rPr>
          <w:spacing w:val="-7"/>
        </w:rPr>
        <w:t xml:space="preserve"> </w:t>
      </w:r>
      <w:r w:rsidRPr="006B4967">
        <w:t>No.</w:t>
      </w:r>
      <w:r w:rsidRPr="006B4967">
        <w:rPr>
          <w:spacing w:val="-6"/>
        </w:rPr>
        <w:t xml:space="preserve"> </w:t>
      </w:r>
      <w:r w:rsidR="00BD4DED" w:rsidRPr="006B4967">
        <w:t>2024SCM</w:t>
      </w:r>
      <w:r w:rsidR="008233E0" w:rsidRPr="006B4967">
        <w:t>001</w:t>
      </w:r>
      <w:r w:rsidRPr="006B4967">
        <w:rPr>
          <w:spacing w:val="-5"/>
        </w:rPr>
        <w:t xml:space="preserve"> </w:t>
      </w:r>
      <w:r w:rsidRPr="006B4967">
        <w:t>-</w:t>
      </w:r>
      <w:r w:rsidRPr="006B4967">
        <w:rPr>
          <w:spacing w:val="-7"/>
        </w:rPr>
        <w:t xml:space="preserve"> </w:t>
      </w:r>
      <w:bookmarkEnd w:id="7"/>
      <w:r w:rsidR="001F0EBB" w:rsidRPr="006B4967">
        <w:t>Supportive Case Management Program</w:t>
      </w:r>
      <w:bookmarkEnd w:id="8"/>
    </w:p>
    <w:p w14:paraId="6AEAB635" w14:textId="67B7CACE" w:rsidR="00621A0B" w:rsidRPr="006B4967" w:rsidRDefault="00621A99">
      <w:pPr>
        <w:pStyle w:val="Heading2"/>
        <w:spacing w:before="2" w:line="237" w:lineRule="auto"/>
        <w:ind w:left="2670" w:right="1892" w:firstLine="0"/>
        <w:jc w:val="center"/>
      </w:pPr>
      <w:bookmarkStart w:id="9" w:name="_Toc161141695"/>
      <w:bookmarkStart w:id="10" w:name="_Toc162515336"/>
      <w:r w:rsidRPr="006B4967">
        <w:t>750 North State Street</w:t>
      </w:r>
      <w:bookmarkEnd w:id="9"/>
      <w:bookmarkEnd w:id="10"/>
      <w:r w:rsidRPr="006B4967">
        <w:t xml:space="preserve"> </w:t>
      </w:r>
    </w:p>
    <w:p w14:paraId="495CECFD" w14:textId="52564E48" w:rsidR="00621A0B" w:rsidRPr="006B4967" w:rsidRDefault="00CF10C7">
      <w:pPr>
        <w:pStyle w:val="Heading2"/>
        <w:spacing w:before="1"/>
        <w:ind w:left="780" w:firstLine="0"/>
        <w:jc w:val="center"/>
      </w:pPr>
      <w:bookmarkStart w:id="11" w:name="_Toc161141696"/>
      <w:bookmarkStart w:id="12" w:name="_Toc162515337"/>
      <w:r w:rsidRPr="006B4967">
        <w:t>Jackson,</w:t>
      </w:r>
      <w:r w:rsidRPr="006B4967">
        <w:rPr>
          <w:spacing w:val="-2"/>
        </w:rPr>
        <w:t xml:space="preserve"> </w:t>
      </w:r>
      <w:r w:rsidRPr="006B4967">
        <w:t>Mississippi</w:t>
      </w:r>
      <w:r w:rsidRPr="006B4967">
        <w:rPr>
          <w:spacing w:val="-1"/>
        </w:rPr>
        <w:t xml:space="preserve"> </w:t>
      </w:r>
      <w:r w:rsidR="00621A99" w:rsidRPr="006B4967">
        <w:rPr>
          <w:spacing w:val="-2"/>
        </w:rPr>
        <w:t>39202</w:t>
      </w:r>
      <w:bookmarkEnd w:id="11"/>
      <w:bookmarkEnd w:id="12"/>
    </w:p>
    <w:p w14:paraId="0CFC88BE" w14:textId="77777777" w:rsidR="00621A0B" w:rsidRPr="006B4967" w:rsidRDefault="00621A0B">
      <w:pPr>
        <w:pStyle w:val="BodyText"/>
        <w:rPr>
          <w:b/>
        </w:rPr>
      </w:pPr>
    </w:p>
    <w:p w14:paraId="4F16AAE7" w14:textId="74638DAC" w:rsidR="00621A0B" w:rsidRPr="006B4967" w:rsidRDefault="00CF10C7">
      <w:pPr>
        <w:pStyle w:val="Heading2"/>
        <w:ind w:firstLine="0"/>
        <w:rPr>
          <w:kern w:val="24"/>
        </w:rPr>
      </w:pPr>
      <w:bookmarkStart w:id="13" w:name="_Toc161141697"/>
      <w:bookmarkStart w:id="14" w:name="_Toc162515338"/>
      <w:r w:rsidRPr="006B4967">
        <w:rPr>
          <w:kern w:val="24"/>
        </w:rPr>
        <w:t>NOTE:</w:t>
      </w:r>
      <w:r w:rsidR="00293D4A" w:rsidRPr="006B4967">
        <w:rPr>
          <w:kern w:val="24"/>
        </w:rPr>
        <w:t xml:space="preserve"> MDCPS </w:t>
      </w:r>
      <w:r w:rsidR="00621A99" w:rsidRPr="006B4967">
        <w:rPr>
          <w:kern w:val="24"/>
        </w:rPr>
        <w:t>will</w:t>
      </w:r>
      <w:r w:rsidRPr="006B4967">
        <w:rPr>
          <w:kern w:val="24"/>
        </w:rPr>
        <w:t xml:space="preserve"> NOT accept proposals submitted via either electronic mail or facsimile.</w:t>
      </w:r>
      <w:bookmarkEnd w:id="13"/>
      <w:bookmarkEnd w:id="14"/>
    </w:p>
    <w:p w14:paraId="33A73D81" w14:textId="4D023F9D" w:rsidR="00621A0B" w:rsidRPr="006B4967" w:rsidRDefault="00CF10C7">
      <w:pPr>
        <w:pStyle w:val="BodyText"/>
        <w:spacing w:before="271"/>
        <w:ind w:left="980" w:right="194"/>
        <w:jc w:val="both"/>
      </w:pPr>
      <w:r w:rsidRPr="006B4967">
        <w:t>Timely</w:t>
      </w:r>
      <w:r w:rsidRPr="006B4967">
        <w:rPr>
          <w:spacing w:val="-9"/>
        </w:rPr>
        <w:t xml:space="preserve"> </w:t>
      </w:r>
      <w:r w:rsidRPr="006B4967">
        <w:t>submission</w:t>
      </w:r>
      <w:r w:rsidRPr="006B4967">
        <w:rPr>
          <w:spacing w:val="-4"/>
        </w:rPr>
        <w:t xml:space="preserve"> </w:t>
      </w:r>
      <w:r w:rsidRPr="006B4967">
        <w:t>is</w:t>
      </w:r>
      <w:r w:rsidRPr="006B4967">
        <w:rPr>
          <w:spacing w:val="-4"/>
        </w:rPr>
        <w:t xml:space="preserve"> </w:t>
      </w:r>
      <w:r w:rsidRPr="006B4967">
        <w:t>the</w:t>
      </w:r>
      <w:r w:rsidRPr="006B4967">
        <w:rPr>
          <w:spacing w:val="-5"/>
        </w:rPr>
        <w:t xml:space="preserve"> </w:t>
      </w:r>
      <w:r w:rsidRPr="006B4967">
        <w:t>responsibility</w:t>
      </w:r>
      <w:r w:rsidRPr="006B4967">
        <w:rPr>
          <w:spacing w:val="-9"/>
        </w:rPr>
        <w:t xml:space="preserve"> </w:t>
      </w:r>
      <w:r w:rsidRPr="006B4967">
        <w:t>of</w:t>
      </w:r>
      <w:r w:rsidRPr="006B4967">
        <w:rPr>
          <w:spacing w:val="-6"/>
        </w:rPr>
        <w:t xml:space="preserve"> </w:t>
      </w:r>
      <w:r w:rsidRPr="006B4967">
        <w:t>the</w:t>
      </w:r>
      <w:r w:rsidRPr="006B4967">
        <w:rPr>
          <w:spacing w:val="-6"/>
        </w:rPr>
        <w:t xml:space="preserve"> </w:t>
      </w:r>
      <w:r w:rsidRPr="006B4967">
        <w:t>respondent.</w:t>
      </w:r>
      <w:r w:rsidRPr="006B4967">
        <w:rPr>
          <w:spacing w:val="-4"/>
        </w:rPr>
        <w:t xml:space="preserve"> </w:t>
      </w:r>
      <w:r w:rsidRPr="006B4967">
        <w:t>Proposals</w:t>
      </w:r>
      <w:r w:rsidRPr="006B4967">
        <w:rPr>
          <w:spacing w:val="-4"/>
        </w:rPr>
        <w:t xml:space="preserve"> </w:t>
      </w:r>
      <w:r w:rsidRPr="006B4967">
        <w:t>received</w:t>
      </w:r>
      <w:r w:rsidRPr="006B4967">
        <w:rPr>
          <w:spacing w:val="-5"/>
        </w:rPr>
        <w:t xml:space="preserve"> </w:t>
      </w:r>
      <w:r w:rsidRPr="006B4967">
        <w:t>after</w:t>
      </w:r>
      <w:r w:rsidRPr="006B4967">
        <w:rPr>
          <w:spacing w:val="-3"/>
        </w:rPr>
        <w:t xml:space="preserve"> </w:t>
      </w:r>
      <w:r w:rsidRPr="006B4967">
        <w:t>the</w:t>
      </w:r>
      <w:r w:rsidRPr="006B4967">
        <w:rPr>
          <w:spacing w:val="-5"/>
        </w:rPr>
        <w:t xml:space="preserve"> </w:t>
      </w:r>
      <w:r w:rsidRPr="006B4967">
        <w:t>specified</w:t>
      </w:r>
      <w:r w:rsidRPr="006B4967">
        <w:rPr>
          <w:spacing w:val="-5"/>
        </w:rPr>
        <w:t xml:space="preserve"> </w:t>
      </w:r>
      <w:r w:rsidRPr="006B4967">
        <w:t>Proposal Submission</w:t>
      </w:r>
      <w:r w:rsidRPr="006B4967">
        <w:rPr>
          <w:spacing w:val="-7"/>
        </w:rPr>
        <w:t xml:space="preserve"> </w:t>
      </w:r>
      <w:r w:rsidRPr="006B4967">
        <w:t>Deadline</w:t>
      </w:r>
      <w:r w:rsidRPr="006B4967">
        <w:rPr>
          <w:spacing w:val="-8"/>
        </w:rPr>
        <w:t xml:space="preserve"> </w:t>
      </w:r>
      <w:r w:rsidRPr="006B4967">
        <w:t>described</w:t>
      </w:r>
      <w:r w:rsidRPr="006B4967">
        <w:rPr>
          <w:spacing w:val="-7"/>
        </w:rPr>
        <w:t xml:space="preserve"> </w:t>
      </w:r>
      <w:r w:rsidRPr="006B4967">
        <w:t>herein</w:t>
      </w:r>
      <w:r w:rsidRPr="006B4967">
        <w:rPr>
          <w:spacing w:val="-7"/>
        </w:rPr>
        <w:t xml:space="preserve"> </w:t>
      </w:r>
      <w:r w:rsidRPr="006B4967">
        <w:t>shall</w:t>
      </w:r>
      <w:r w:rsidRPr="006B4967">
        <w:rPr>
          <w:spacing w:val="-7"/>
        </w:rPr>
        <w:t xml:space="preserve"> </w:t>
      </w:r>
      <w:r w:rsidRPr="006B4967">
        <w:t>be</w:t>
      </w:r>
      <w:r w:rsidRPr="006B4967">
        <w:rPr>
          <w:spacing w:val="-8"/>
        </w:rPr>
        <w:t xml:space="preserve"> </w:t>
      </w:r>
      <w:r w:rsidRPr="006B4967">
        <w:t>rejected.</w:t>
      </w:r>
      <w:r w:rsidRPr="006B4967">
        <w:rPr>
          <w:spacing w:val="-8"/>
        </w:rPr>
        <w:t xml:space="preserve"> </w:t>
      </w:r>
      <w:r w:rsidRPr="006B4967">
        <w:t>Any</w:t>
      </w:r>
      <w:r w:rsidRPr="006B4967">
        <w:rPr>
          <w:spacing w:val="-12"/>
        </w:rPr>
        <w:t xml:space="preserve"> </w:t>
      </w:r>
      <w:r w:rsidRPr="006B4967">
        <w:t>proposal</w:t>
      </w:r>
      <w:r w:rsidRPr="006B4967">
        <w:rPr>
          <w:spacing w:val="-7"/>
        </w:rPr>
        <w:t xml:space="preserve"> </w:t>
      </w:r>
      <w:r w:rsidRPr="006B4967">
        <w:t>received</w:t>
      </w:r>
      <w:r w:rsidRPr="006B4967">
        <w:rPr>
          <w:spacing w:val="-8"/>
        </w:rPr>
        <w:t xml:space="preserve"> </w:t>
      </w:r>
      <w:r w:rsidRPr="006B4967">
        <w:t>later</w:t>
      </w:r>
      <w:r w:rsidRPr="006B4967">
        <w:rPr>
          <w:spacing w:val="-8"/>
        </w:rPr>
        <w:t xml:space="preserve"> </w:t>
      </w:r>
      <w:r w:rsidRPr="006B4967">
        <w:t>than</w:t>
      </w:r>
      <w:r w:rsidRPr="006B4967">
        <w:rPr>
          <w:spacing w:val="-4"/>
        </w:rPr>
        <w:t xml:space="preserve"> </w:t>
      </w:r>
      <w:r w:rsidR="00621A99" w:rsidRPr="006B4967">
        <w:rPr>
          <w:b/>
          <w:bCs/>
          <w:spacing w:val="-4"/>
        </w:rPr>
        <w:t>1</w:t>
      </w:r>
      <w:r w:rsidRPr="006B4967">
        <w:rPr>
          <w:b/>
          <w:i/>
        </w:rPr>
        <w:t>2:00</w:t>
      </w:r>
      <w:r w:rsidRPr="006B4967">
        <w:rPr>
          <w:b/>
          <w:i/>
          <w:spacing w:val="-8"/>
        </w:rPr>
        <w:t xml:space="preserve"> </w:t>
      </w:r>
      <w:r w:rsidRPr="006B4967">
        <w:rPr>
          <w:b/>
          <w:i/>
        </w:rPr>
        <w:t>PM</w:t>
      </w:r>
      <w:r w:rsidRPr="006B4967">
        <w:rPr>
          <w:b/>
          <w:i/>
          <w:spacing w:val="-7"/>
        </w:rPr>
        <w:t xml:space="preserve"> </w:t>
      </w:r>
      <w:r w:rsidRPr="006B4967">
        <w:rPr>
          <w:b/>
          <w:i/>
        </w:rPr>
        <w:t>CT</w:t>
      </w:r>
      <w:r w:rsidRPr="006B4967">
        <w:rPr>
          <w:b/>
          <w:i/>
          <w:spacing w:val="-8"/>
        </w:rPr>
        <w:t xml:space="preserve"> </w:t>
      </w:r>
      <w:r w:rsidRPr="006B4967">
        <w:rPr>
          <w:b/>
          <w:i/>
        </w:rPr>
        <w:t xml:space="preserve">on </w:t>
      </w:r>
      <w:r w:rsidR="00621A99" w:rsidRPr="006B4967">
        <w:rPr>
          <w:b/>
          <w:i/>
        </w:rPr>
        <w:t>Thursday, April 18, 2024</w:t>
      </w:r>
      <w:r w:rsidRPr="006B4967">
        <w:t>, will be declared non-responsive and not eligible for consideration for possible</w:t>
      </w:r>
      <w:r w:rsidRPr="006B4967">
        <w:rPr>
          <w:spacing w:val="-9"/>
        </w:rPr>
        <w:t xml:space="preserve"> </w:t>
      </w:r>
      <w:r w:rsidRPr="006B4967">
        <w:t>award</w:t>
      </w:r>
      <w:r w:rsidRPr="006B4967">
        <w:rPr>
          <w:spacing w:val="-7"/>
        </w:rPr>
        <w:t xml:space="preserve"> </w:t>
      </w:r>
      <w:r w:rsidRPr="006B4967">
        <w:t>of</w:t>
      </w:r>
      <w:r w:rsidRPr="006B4967">
        <w:rPr>
          <w:spacing w:val="-7"/>
        </w:rPr>
        <w:t xml:space="preserve"> </w:t>
      </w:r>
      <w:r w:rsidRPr="006B4967">
        <w:t>a</w:t>
      </w:r>
      <w:r w:rsidRPr="006B4967">
        <w:rPr>
          <w:spacing w:val="-10"/>
        </w:rPr>
        <w:t xml:space="preserve"> </w:t>
      </w:r>
      <w:r w:rsidRPr="006B4967">
        <w:t>subgrant.</w:t>
      </w:r>
      <w:r w:rsidR="00293D4A" w:rsidRPr="006B4967">
        <w:rPr>
          <w:spacing w:val="-8"/>
        </w:rPr>
        <w:t xml:space="preserve"> MDCPS </w:t>
      </w:r>
      <w:r w:rsidR="00621A99" w:rsidRPr="006B4967">
        <w:rPr>
          <w:spacing w:val="-8"/>
        </w:rPr>
        <w:t>will</w:t>
      </w:r>
      <w:r w:rsidRPr="006B4967">
        <w:rPr>
          <w:spacing w:val="-8"/>
        </w:rPr>
        <w:t xml:space="preserve"> </w:t>
      </w:r>
      <w:r w:rsidRPr="006B4967">
        <w:t>not</w:t>
      </w:r>
      <w:r w:rsidRPr="006B4967">
        <w:rPr>
          <w:spacing w:val="-8"/>
        </w:rPr>
        <w:t xml:space="preserve"> </w:t>
      </w:r>
      <w:r w:rsidRPr="006B4967">
        <w:t>entertain</w:t>
      </w:r>
      <w:r w:rsidRPr="006B4967">
        <w:rPr>
          <w:spacing w:val="-9"/>
        </w:rPr>
        <w:t xml:space="preserve"> </w:t>
      </w:r>
      <w:r w:rsidRPr="006B4967">
        <w:t>any</w:t>
      </w:r>
      <w:r w:rsidRPr="006B4967">
        <w:rPr>
          <w:spacing w:val="-13"/>
        </w:rPr>
        <w:t xml:space="preserve"> </w:t>
      </w:r>
      <w:r w:rsidRPr="006B4967">
        <w:t>exceptions</w:t>
      </w:r>
      <w:r w:rsidRPr="006B4967">
        <w:rPr>
          <w:spacing w:val="-8"/>
        </w:rPr>
        <w:t xml:space="preserve"> </w:t>
      </w:r>
      <w:r w:rsidRPr="006B4967">
        <w:t>to</w:t>
      </w:r>
      <w:r w:rsidRPr="006B4967">
        <w:rPr>
          <w:spacing w:val="-8"/>
        </w:rPr>
        <w:t xml:space="preserve"> </w:t>
      </w:r>
      <w:r w:rsidRPr="006B4967">
        <w:t>this</w:t>
      </w:r>
      <w:r w:rsidRPr="006B4967">
        <w:rPr>
          <w:spacing w:val="-8"/>
        </w:rPr>
        <w:t xml:space="preserve"> </w:t>
      </w:r>
      <w:r w:rsidRPr="006B4967">
        <w:t>hard</w:t>
      </w:r>
      <w:r w:rsidRPr="006B4967">
        <w:rPr>
          <w:spacing w:val="-9"/>
        </w:rPr>
        <w:t xml:space="preserve"> </w:t>
      </w:r>
      <w:r w:rsidRPr="006B4967">
        <w:t>deadline.</w:t>
      </w:r>
      <w:r w:rsidRPr="006B4967">
        <w:rPr>
          <w:spacing w:val="-9"/>
        </w:rPr>
        <w:t xml:space="preserve"> </w:t>
      </w:r>
      <w:r w:rsidRPr="006B4967">
        <w:t>The</w:t>
      </w:r>
      <w:r w:rsidRPr="006B4967">
        <w:rPr>
          <w:spacing w:val="-10"/>
        </w:rPr>
        <w:t xml:space="preserve"> </w:t>
      </w:r>
      <w:r w:rsidRPr="006B4967">
        <w:t>envelope or</w:t>
      </w:r>
      <w:r w:rsidRPr="006B4967">
        <w:rPr>
          <w:spacing w:val="-10"/>
        </w:rPr>
        <w:t xml:space="preserve"> </w:t>
      </w:r>
      <w:r w:rsidRPr="006B4967">
        <w:t>package</w:t>
      </w:r>
      <w:r w:rsidRPr="006B4967">
        <w:rPr>
          <w:spacing w:val="-11"/>
        </w:rPr>
        <w:t xml:space="preserve"> </w:t>
      </w:r>
      <w:r w:rsidRPr="006B4967">
        <w:t>shall</w:t>
      </w:r>
      <w:r w:rsidRPr="006B4967">
        <w:rPr>
          <w:spacing w:val="-9"/>
        </w:rPr>
        <w:t xml:space="preserve"> </w:t>
      </w:r>
      <w:r w:rsidRPr="006B4967">
        <w:t>be</w:t>
      </w:r>
      <w:r w:rsidRPr="006B4967">
        <w:rPr>
          <w:spacing w:val="-11"/>
        </w:rPr>
        <w:t xml:space="preserve"> </w:t>
      </w:r>
      <w:r w:rsidRPr="006B4967">
        <w:t>marked</w:t>
      </w:r>
      <w:r w:rsidRPr="006B4967">
        <w:rPr>
          <w:spacing w:val="-10"/>
        </w:rPr>
        <w:t xml:space="preserve"> </w:t>
      </w:r>
      <w:r w:rsidRPr="006B4967">
        <w:t>with</w:t>
      </w:r>
      <w:r w:rsidRPr="006B4967">
        <w:rPr>
          <w:spacing w:val="-9"/>
        </w:rPr>
        <w:t xml:space="preserve"> </w:t>
      </w:r>
      <w:r w:rsidRPr="006B4967">
        <w:t>the</w:t>
      </w:r>
      <w:r w:rsidRPr="006B4967">
        <w:rPr>
          <w:spacing w:val="-10"/>
        </w:rPr>
        <w:t xml:space="preserve"> </w:t>
      </w:r>
      <w:r w:rsidRPr="006B4967">
        <w:t>proposal</w:t>
      </w:r>
      <w:r w:rsidRPr="006B4967">
        <w:rPr>
          <w:spacing w:val="-9"/>
        </w:rPr>
        <w:t xml:space="preserve"> </w:t>
      </w:r>
      <w:r w:rsidRPr="006B4967">
        <w:t>opening</w:t>
      </w:r>
      <w:r w:rsidRPr="006B4967">
        <w:rPr>
          <w:spacing w:val="-12"/>
        </w:rPr>
        <w:t xml:space="preserve"> </w:t>
      </w:r>
      <w:r w:rsidRPr="006B4967">
        <w:t>date</w:t>
      </w:r>
      <w:r w:rsidRPr="006B4967">
        <w:rPr>
          <w:spacing w:val="-10"/>
        </w:rPr>
        <w:t xml:space="preserve"> </w:t>
      </w:r>
      <w:r w:rsidRPr="006B4967">
        <w:t>and</w:t>
      </w:r>
      <w:r w:rsidRPr="006B4967">
        <w:rPr>
          <w:spacing w:val="-10"/>
        </w:rPr>
        <w:t xml:space="preserve"> </w:t>
      </w:r>
      <w:r w:rsidRPr="006B4967">
        <w:t>time,</w:t>
      </w:r>
      <w:r w:rsidRPr="006B4967">
        <w:rPr>
          <w:spacing w:val="-10"/>
        </w:rPr>
        <w:t xml:space="preserve"> </w:t>
      </w:r>
      <w:r w:rsidRPr="006B4967">
        <w:t>and</w:t>
      </w:r>
      <w:r w:rsidRPr="006B4967">
        <w:rPr>
          <w:spacing w:val="-10"/>
        </w:rPr>
        <w:t xml:space="preserve"> </w:t>
      </w:r>
      <w:r w:rsidRPr="006B4967">
        <w:t>the</w:t>
      </w:r>
      <w:r w:rsidRPr="006B4967">
        <w:rPr>
          <w:spacing w:val="-8"/>
        </w:rPr>
        <w:t xml:space="preserve"> </w:t>
      </w:r>
      <w:r w:rsidRPr="006B4967">
        <w:t>number</w:t>
      </w:r>
      <w:r w:rsidRPr="006B4967">
        <w:rPr>
          <w:spacing w:val="-10"/>
        </w:rPr>
        <w:t xml:space="preserve"> </w:t>
      </w:r>
      <w:r w:rsidRPr="006B4967">
        <w:t>of</w:t>
      </w:r>
      <w:r w:rsidRPr="006B4967">
        <w:rPr>
          <w:spacing w:val="-10"/>
        </w:rPr>
        <w:t xml:space="preserve"> </w:t>
      </w:r>
      <w:r w:rsidRPr="006B4967">
        <w:t>the</w:t>
      </w:r>
      <w:r w:rsidRPr="006B4967">
        <w:rPr>
          <w:spacing w:val="-10"/>
        </w:rPr>
        <w:t xml:space="preserve"> </w:t>
      </w:r>
      <w:r w:rsidRPr="006B4967">
        <w:t>RFP.</w:t>
      </w:r>
      <w:r w:rsidRPr="006B4967">
        <w:rPr>
          <w:spacing w:val="-10"/>
        </w:rPr>
        <w:t xml:space="preserve"> </w:t>
      </w:r>
      <w:r w:rsidRPr="006B4967">
        <w:t>The</w:t>
      </w:r>
      <w:r w:rsidRPr="006B4967">
        <w:rPr>
          <w:spacing w:val="-11"/>
        </w:rPr>
        <w:t xml:space="preserve"> </w:t>
      </w:r>
      <w:r w:rsidRPr="006B4967">
        <w:t>time and date of receipt shall be indicated on the envelope or package by</w:t>
      </w:r>
      <w:r w:rsidR="00293D4A" w:rsidRPr="006B4967">
        <w:t xml:space="preserve"> MDCPS </w:t>
      </w:r>
      <w:r w:rsidR="00621A99" w:rsidRPr="006B4967">
        <w:t>staff</w:t>
      </w:r>
      <w:r w:rsidRPr="006B4967">
        <w:t>. Modifications or additions</w:t>
      </w:r>
      <w:r w:rsidRPr="006B4967">
        <w:rPr>
          <w:spacing w:val="-2"/>
        </w:rPr>
        <w:t xml:space="preserve"> </w:t>
      </w:r>
      <w:r w:rsidRPr="006B4967">
        <w:t>to</w:t>
      </w:r>
      <w:r w:rsidRPr="006B4967">
        <w:rPr>
          <w:spacing w:val="-2"/>
        </w:rPr>
        <w:t xml:space="preserve"> </w:t>
      </w:r>
      <w:r w:rsidRPr="006B4967">
        <w:t>any</w:t>
      </w:r>
      <w:r w:rsidRPr="006B4967">
        <w:rPr>
          <w:spacing w:val="-7"/>
        </w:rPr>
        <w:t xml:space="preserve"> </w:t>
      </w:r>
      <w:r w:rsidRPr="006B4967">
        <w:t>portion</w:t>
      </w:r>
      <w:r w:rsidRPr="006B4967">
        <w:rPr>
          <w:spacing w:val="-2"/>
        </w:rPr>
        <w:t xml:space="preserve"> </w:t>
      </w:r>
      <w:r w:rsidRPr="006B4967">
        <w:t>of</w:t>
      </w:r>
      <w:r w:rsidRPr="006B4967">
        <w:rPr>
          <w:spacing w:val="-2"/>
        </w:rPr>
        <w:t xml:space="preserve"> </w:t>
      </w:r>
      <w:r w:rsidRPr="006B4967">
        <w:t>the</w:t>
      </w:r>
      <w:r w:rsidRPr="006B4967">
        <w:rPr>
          <w:spacing w:val="-3"/>
        </w:rPr>
        <w:t xml:space="preserve"> </w:t>
      </w:r>
      <w:r w:rsidRPr="006B4967">
        <w:t>procurement</w:t>
      </w:r>
      <w:r w:rsidRPr="006B4967">
        <w:rPr>
          <w:spacing w:val="-2"/>
        </w:rPr>
        <w:t xml:space="preserve"> </w:t>
      </w:r>
      <w:r w:rsidRPr="006B4967">
        <w:t>document</w:t>
      </w:r>
      <w:r w:rsidRPr="006B4967">
        <w:rPr>
          <w:spacing w:val="-2"/>
        </w:rPr>
        <w:t xml:space="preserve"> </w:t>
      </w:r>
      <w:r w:rsidRPr="006B4967">
        <w:t>may</w:t>
      </w:r>
      <w:r w:rsidRPr="006B4967">
        <w:rPr>
          <w:spacing w:val="-7"/>
        </w:rPr>
        <w:t xml:space="preserve"> </w:t>
      </w:r>
      <w:r w:rsidRPr="006B4967">
        <w:t>be</w:t>
      </w:r>
      <w:r w:rsidRPr="006B4967">
        <w:rPr>
          <w:spacing w:val="-1"/>
        </w:rPr>
        <w:t xml:space="preserve"> </w:t>
      </w:r>
      <w:r w:rsidRPr="006B4967">
        <w:t>cause</w:t>
      </w:r>
      <w:r w:rsidRPr="006B4967">
        <w:rPr>
          <w:spacing w:val="-1"/>
        </w:rPr>
        <w:t xml:space="preserve"> </w:t>
      </w:r>
      <w:r w:rsidRPr="006B4967">
        <w:t>for</w:t>
      </w:r>
      <w:r w:rsidRPr="006B4967">
        <w:rPr>
          <w:spacing w:val="-4"/>
        </w:rPr>
        <w:t xml:space="preserve"> </w:t>
      </w:r>
      <w:r w:rsidRPr="006B4967">
        <w:t>rejection</w:t>
      </w:r>
      <w:r w:rsidRPr="006B4967">
        <w:rPr>
          <w:spacing w:val="-2"/>
        </w:rPr>
        <w:t xml:space="preserve"> </w:t>
      </w:r>
      <w:r w:rsidRPr="006B4967">
        <w:t>of</w:t>
      </w:r>
      <w:r w:rsidRPr="006B4967">
        <w:rPr>
          <w:spacing w:val="-3"/>
        </w:rPr>
        <w:t xml:space="preserve"> </w:t>
      </w:r>
      <w:r w:rsidRPr="006B4967">
        <w:t>the</w:t>
      </w:r>
      <w:r w:rsidRPr="006B4967">
        <w:rPr>
          <w:spacing w:val="-2"/>
        </w:rPr>
        <w:t xml:space="preserve"> </w:t>
      </w:r>
      <w:r w:rsidRPr="006B4967">
        <w:t>proposal.</w:t>
      </w:r>
      <w:r w:rsidR="00293D4A" w:rsidRPr="006B4967">
        <w:t xml:space="preserve"> MDCPS </w:t>
      </w:r>
      <w:r w:rsidR="00621A99" w:rsidRPr="006B4967">
        <w:t>reserves</w:t>
      </w:r>
      <w:r w:rsidRPr="006B4967">
        <w:t xml:space="preserve"> the right to decide, on a case-by-case basis, whether to reject a proposal with modifications or additions as non-responsive. As a precondition to proposal acceptance, the</w:t>
      </w:r>
      <w:r w:rsidR="00293D4A" w:rsidRPr="006B4967">
        <w:t xml:space="preserve"> MDCPS </w:t>
      </w:r>
      <w:r w:rsidR="00621A99" w:rsidRPr="006B4967">
        <w:t>may</w:t>
      </w:r>
      <w:r w:rsidRPr="006B4967">
        <w:t xml:space="preserve"> request the respondent</w:t>
      </w:r>
      <w:r w:rsidRPr="006B4967">
        <w:rPr>
          <w:spacing w:val="-13"/>
        </w:rPr>
        <w:t xml:space="preserve"> </w:t>
      </w:r>
      <w:r w:rsidRPr="006B4967">
        <w:t>to</w:t>
      </w:r>
      <w:r w:rsidRPr="006B4967">
        <w:rPr>
          <w:spacing w:val="-12"/>
        </w:rPr>
        <w:t xml:space="preserve"> </w:t>
      </w:r>
      <w:r w:rsidRPr="006B4967">
        <w:t>withdraw</w:t>
      </w:r>
      <w:r w:rsidRPr="006B4967">
        <w:rPr>
          <w:spacing w:val="-13"/>
        </w:rPr>
        <w:t xml:space="preserve"> </w:t>
      </w:r>
      <w:r w:rsidRPr="006B4967">
        <w:t>or</w:t>
      </w:r>
      <w:r w:rsidRPr="006B4967">
        <w:rPr>
          <w:spacing w:val="-13"/>
        </w:rPr>
        <w:t xml:space="preserve"> </w:t>
      </w:r>
      <w:r w:rsidRPr="006B4967">
        <w:t>modify</w:t>
      </w:r>
      <w:r w:rsidRPr="006B4967">
        <w:rPr>
          <w:spacing w:val="-15"/>
        </w:rPr>
        <w:t xml:space="preserve"> </w:t>
      </w:r>
      <w:r w:rsidRPr="006B4967">
        <w:t>those</w:t>
      </w:r>
      <w:r w:rsidRPr="006B4967">
        <w:rPr>
          <w:spacing w:val="-13"/>
        </w:rPr>
        <w:t xml:space="preserve"> </w:t>
      </w:r>
      <w:r w:rsidRPr="006B4967">
        <w:t>portions</w:t>
      </w:r>
      <w:r w:rsidRPr="006B4967">
        <w:rPr>
          <w:spacing w:val="-12"/>
        </w:rPr>
        <w:t xml:space="preserve"> </w:t>
      </w:r>
      <w:r w:rsidRPr="006B4967">
        <w:t>of</w:t>
      </w:r>
      <w:r w:rsidRPr="006B4967">
        <w:rPr>
          <w:spacing w:val="-13"/>
        </w:rPr>
        <w:t xml:space="preserve"> </w:t>
      </w:r>
      <w:r w:rsidRPr="006B4967">
        <w:t>the</w:t>
      </w:r>
      <w:r w:rsidRPr="006B4967">
        <w:rPr>
          <w:spacing w:val="-13"/>
        </w:rPr>
        <w:t xml:space="preserve"> </w:t>
      </w:r>
      <w:r w:rsidRPr="006B4967">
        <w:t>proposal</w:t>
      </w:r>
      <w:r w:rsidRPr="006B4967">
        <w:rPr>
          <w:spacing w:val="-12"/>
        </w:rPr>
        <w:t xml:space="preserve"> </w:t>
      </w:r>
      <w:r w:rsidRPr="006B4967">
        <w:t>deemed</w:t>
      </w:r>
      <w:r w:rsidRPr="006B4967">
        <w:rPr>
          <w:spacing w:val="-10"/>
        </w:rPr>
        <w:t xml:space="preserve"> </w:t>
      </w:r>
      <w:r w:rsidRPr="006B4967">
        <w:t>non-responsive</w:t>
      </w:r>
      <w:r w:rsidRPr="006B4967">
        <w:rPr>
          <w:spacing w:val="-12"/>
        </w:rPr>
        <w:t xml:space="preserve"> </w:t>
      </w:r>
      <w:r w:rsidRPr="006B4967">
        <w:t>that</w:t>
      </w:r>
      <w:r w:rsidRPr="006B4967">
        <w:rPr>
          <w:spacing w:val="-12"/>
        </w:rPr>
        <w:t xml:space="preserve"> </w:t>
      </w:r>
      <w:r w:rsidRPr="006B4967">
        <w:t>do</w:t>
      </w:r>
      <w:r w:rsidRPr="006B4967">
        <w:rPr>
          <w:spacing w:val="-10"/>
        </w:rPr>
        <w:t xml:space="preserve"> </w:t>
      </w:r>
      <w:r w:rsidRPr="006B4967">
        <w:t>not</w:t>
      </w:r>
      <w:r w:rsidRPr="006B4967">
        <w:rPr>
          <w:spacing w:val="-12"/>
        </w:rPr>
        <w:t xml:space="preserve"> </w:t>
      </w:r>
      <w:r w:rsidRPr="006B4967">
        <w:t>affect quality, quantity, price, or delivery of the service.</w:t>
      </w:r>
    </w:p>
    <w:p w14:paraId="31EF52AF" w14:textId="77777777" w:rsidR="00621A0B" w:rsidRPr="006B4967" w:rsidRDefault="00621A0B">
      <w:pPr>
        <w:pStyle w:val="BodyText"/>
        <w:spacing w:before="6"/>
      </w:pPr>
    </w:p>
    <w:p w14:paraId="4543CEBA" w14:textId="77777777" w:rsidR="00621A0B" w:rsidRPr="006B4967" w:rsidRDefault="00CF10C7" w:rsidP="00CE56A7">
      <w:pPr>
        <w:pStyle w:val="Heading2"/>
        <w:numPr>
          <w:ilvl w:val="2"/>
          <w:numId w:val="11"/>
        </w:numPr>
        <w:tabs>
          <w:tab w:val="left" w:pos="1700"/>
        </w:tabs>
      </w:pPr>
      <w:bookmarkStart w:id="15" w:name="_Toc161141698"/>
      <w:bookmarkStart w:id="16" w:name="_Toc162515339"/>
      <w:r w:rsidRPr="006B4967">
        <w:rPr>
          <w:spacing w:val="-2"/>
        </w:rPr>
        <w:t>Timeline</w:t>
      </w:r>
      <w:bookmarkEnd w:id="15"/>
      <w:bookmarkEnd w:id="16"/>
    </w:p>
    <w:p w14:paraId="555E9687" w14:textId="77777777" w:rsidR="00621A0B" w:rsidRPr="006B4967" w:rsidRDefault="00621A0B">
      <w:pPr>
        <w:pStyle w:val="BodyText"/>
        <w:spacing w:before="47"/>
        <w:rPr>
          <w:b/>
          <w:sz w:val="20"/>
        </w:rPr>
      </w:pPr>
    </w:p>
    <w:tbl>
      <w:tblPr>
        <w:tblW w:w="785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5060"/>
      </w:tblGrid>
      <w:tr w:rsidR="00621A0B" w:rsidRPr="006B4967" w14:paraId="39ECD3EA" w14:textId="77777777" w:rsidTr="00AB35CA">
        <w:trPr>
          <w:trHeight w:val="272"/>
        </w:trPr>
        <w:tc>
          <w:tcPr>
            <w:tcW w:w="2790" w:type="dxa"/>
          </w:tcPr>
          <w:p w14:paraId="28C19488" w14:textId="77777777" w:rsidR="00621A0B" w:rsidRPr="006B4967" w:rsidRDefault="00CF10C7">
            <w:pPr>
              <w:pStyle w:val="TableParagraph"/>
              <w:spacing w:line="256" w:lineRule="exact"/>
              <w:rPr>
                <w:sz w:val="16"/>
                <w:szCs w:val="16"/>
              </w:rPr>
            </w:pPr>
            <w:r w:rsidRPr="006B4967">
              <w:rPr>
                <w:sz w:val="16"/>
                <w:szCs w:val="16"/>
              </w:rPr>
              <w:t>Request</w:t>
            </w:r>
            <w:r w:rsidRPr="006B4967">
              <w:rPr>
                <w:spacing w:val="-4"/>
                <w:sz w:val="16"/>
                <w:szCs w:val="16"/>
              </w:rPr>
              <w:t xml:space="preserve"> </w:t>
            </w:r>
            <w:r w:rsidRPr="006B4967">
              <w:rPr>
                <w:sz w:val="16"/>
                <w:szCs w:val="16"/>
              </w:rPr>
              <w:t>for</w:t>
            </w:r>
            <w:r w:rsidRPr="006B4967">
              <w:rPr>
                <w:spacing w:val="-2"/>
                <w:sz w:val="16"/>
                <w:szCs w:val="16"/>
              </w:rPr>
              <w:t xml:space="preserve"> </w:t>
            </w:r>
            <w:r w:rsidRPr="006B4967">
              <w:rPr>
                <w:sz w:val="16"/>
                <w:szCs w:val="16"/>
              </w:rPr>
              <w:t>Proposals Issue</w:t>
            </w:r>
            <w:r w:rsidRPr="006B4967">
              <w:rPr>
                <w:spacing w:val="-2"/>
                <w:sz w:val="16"/>
                <w:szCs w:val="16"/>
              </w:rPr>
              <w:t xml:space="preserve"> Date:</w:t>
            </w:r>
          </w:p>
        </w:tc>
        <w:tc>
          <w:tcPr>
            <w:tcW w:w="5060" w:type="dxa"/>
          </w:tcPr>
          <w:p w14:paraId="256BF6EE" w14:textId="76505167" w:rsidR="00621A0B" w:rsidRPr="006B4967" w:rsidRDefault="00F06A15">
            <w:pPr>
              <w:pStyle w:val="TableParagraph"/>
              <w:spacing w:line="256" w:lineRule="exact"/>
              <w:rPr>
                <w:sz w:val="16"/>
                <w:szCs w:val="16"/>
              </w:rPr>
            </w:pPr>
            <w:r w:rsidRPr="006B4967">
              <w:rPr>
                <w:sz w:val="16"/>
                <w:szCs w:val="16"/>
              </w:rPr>
              <w:t>Thursday, March 28, 2024</w:t>
            </w:r>
          </w:p>
        </w:tc>
      </w:tr>
      <w:tr w:rsidR="00621A0B" w:rsidRPr="006B4967" w14:paraId="30D4A82D" w14:textId="77777777" w:rsidTr="00AB35CA">
        <w:trPr>
          <w:trHeight w:val="822"/>
        </w:trPr>
        <w:tc>
          <w:tcPr>
            <w:tcW w:w="2790" w:type="dxa"/>
          </w:tcPr>
          <w:p w14:paraId="4D8A8E79" w14:textId="4D7929F4" w:rsidR="00621A0B" w:rsidRPr="006B4967" w:rsidRDefault="00CF10C7">
            <w:pPr>
              <w:pStyle w:val="TableParagraph"/>
              <w:rPr>
                <w:sz w:val="16"/>
                <w:szCs w:val="16"/>
              </w:rPr>
            </w:pPr>
            <w:r w:rsidRPr="006B4967">
              <w:rPr>
                <w:sz w:val="16"/>
                <w:szCs w:val="16"/>
              </w:rPr>
              <w:t>Deadline</w:t>
            </w:r>
            <w:r w:rsidRPr="006B4967">
              <w:rPr>
                <w:spacing w:val="40"/>
                <w:sz w:val="16"/>
                <w:szCs w:val="16"/>
              </w:rPr>
              <w:t xml:space="preserve"> </w:t>
            </w:r>
            <w:r w:rsidRPr="006B4967">
              <w:rPr>
                <w:sz w:val="16"/>
                <w:szCs w:val="16"/>
              </w:rPr>
              <w:t>for</w:t>
            </w:r>
            <w:r w:rsidRPr="006B4967">
              <w:rPr>
                <w:spacing w:val="40"/>
                <w:sz w:val="16"/>
                <w:szCs w:val="16"/>
              </w:rPr>
              <w:t xml:space="preserve"> </w:t>
            </w:r>
            <w:r w:rsidRPr="006B4967">
              <w:rPr>
                <w:sz w:val="16"/>
                <w:szCs w:val="16"/>
              </w:rPr>
              <w:t>Written</w:t>
            </w:r>
            <w:r w:rsidRPr="006B4967">
              <w:rPr>
                <w:spacing w:val="40"/>
                <w:sz w:val="16"/>
                <w:szCs w:val="16"/>
              </w:rPr>
              <w:t xml:space="preserve"> </w:t>
            </w:r>
            <w:r w:rsidRPr="006B4967">
              <w:rPr>
                <w:sz w:val="16"/>
                <w:szCs w:val="16"/>
              </w:rPr>
              <w:t>Questions</w:t>
            </w:r>
            <w:r w:rsidRPr="006B4967">
              <w:rPr>
                <w:spacing w:val="40"/>
                <w:sz w:val="16"/>
                <w:szCs w:val="16"/>
              </w:rPr>
              <w:t xml:space="preserve"> </w:t>
            </w:r>
            <w:r w:rsidRPr="006B4967">
              <w:rPr>
                <w:sz w:val="16"/>
                <w:szCs w:val="16"/>
              </w:rPr>
              <w:t>and</w:t>
            </w:r>
            <w:r w:rsidRPr="006B4967">
              <w:rPr>
                <w:spacing w:val="40"/>
                <w:sz w:val="16"/>
                <w:szCs w:val="16"/>
              </w:rPr>
              <w:t xml:space="preserve"> </w:t>
            </w:r>
            <w:r w:rsidRPr="006B4967">
              <w:rPr>
                <w:sz w:val="16"/>
                <w:szCs w:val="16"/>
              </w:rPr>
              <w:t>Requests</w:t>
            </w:r>
            <w:r w:rsidRPr="006B4967">
              <w:rPr>
                <w:spacing w:val="40"/>
                <w:sz w:val="16"/>
                <w:szCs w:val="16"/>
              </w:rPr>
              <w:t xml:space="preserve"> </w:t>
            </w:r>
            <w:r w:rsidRPr="006B4967">
              <w:rPr>
                <w:sz w:val="16"/>
                <w:szCs w:val="16"/>
              </w:rPr>
              <w:t>for Clarification to</w:t>
            </w:r>
            <w:r w:rsidR="00293D4A" w:rsidRPr="006B4967">
              <w:rPr>
                <w:sz w:val="16"/>
                <w:szCs w:val="16"/>
              </w:rPr>
              <w:t xml:space="preserve"> MDCPS</w:t>
            </w:r>
          </w:p>
        </w:tc>
        <w:tc>
          <w:tcPr>
            <w:tcW w:w="5060" w:type="dxa"/>
          </w:tcPr>
          <w:p w14:paraId="5788A953" w14:textId="0584F9BC" w:rsidR="00621A0B" w:rsidRPr="006B4967" w:rsidRDefault="007E6AF5">
            <w:pPr>
              <w:pStyle w:val="TableParagraph"/>
              <w:spacing w:before="258" w:line="270" w:lineRule="atLeast"/>
              <w:rPr>
                <w:sz w:val="16"/>
                <w:szCs w:val="16"/>
              </w:rPr>
            </w:pPr>
            <w:r w:rsidRPr="006B4967">
              <w:rPr>
                <w:sz w:val="16"/>
                <w:szCs w:val="16"/>
              </w:rPr>
              <w:t>Tuesday</w:t>
            </w:r>
            <w:r w:rsidR="00CF10C7" w:rsidRPr="006B4967">
              <w:rPr>
                <w:sz w:val="16"/>
                <w:szCs w:val="16"/>
              </w:rPr>
              <w:t>,</w:t>
            </w:r>
            <w:r w:rsidR="00CF10C7" w:rsidRPr="006B4967">
              <w:rPr>
                <w:spacing w:val="40"/>
                <w:sz w:val="16"/>
                <w:szCs w:val="16"/>
              </w:rPr>
              <w:t xml:space="preserve"> </w:t>
            </w:r>
            <w:r w:rsidR="001F0EBB" w:rsidRPr="006B4967">
              <w:rPr>
                <w:sz w:val="16"/>
                <w:szCs w:val="16"/>
              </w:rPr>
              <w:t xml:space="preserve">April </w:t>
            </w:r>
            <w:r w:rsidRPr="006B4967">
              <w:rPr>
                <w:sz w:val="16"/>
                <w:szCs w:val="16"/>
              </w:rPr>
              <w:t>9</w:t>
            </w:r>
            <w:r w:rsidR="001F0EBB" w:rsidRPr="006B4967">
              <w:rPr>
                <w:sz w:val="16"/>
                <w:szCs w:val="16"/>
              </w:rPr>
              <w:t xml:space="preserve">, </w:t>
            </w:r>
            <w:proofErr w:type="gramStart"/>
            <w:r w:rsidR="001F0EBB" w:rsidRPr="006B4967">
              <w:rPr>
                <w:sz w:val="16"/>
                <w:szCs w:val="16"/>
              </w:rPr>
              <w:t>2024</w:t>
            </w:r>
            <w:proofErr w:type="gramEnd"/>
            <w:r w:rsidR="00CF10C7" w:rsidRPr="006B4967">
              <w:rPr>
                <w:spacing w:val="40"/>
                <w:sz w:val="16"/>
                <w:szCs w:val="16"/>
              </w:rPr>
              <w:t xml:space="preserve"> </w:t>
            </w:r>
            <w:r w:rsidR="00CF10C7" w:rsidRPr="006B4967">
              <w:rPr>
                <w:sz w:val="16"/>
                <w:szCs w:val="16"/>
              </w:rPr>
              <w:t>by</w:t>
            </w:r>
            <w:r w:rsidR="00CF10C7" w:rsidRPr="006B4967">
              <w:rPr>
                <w:spacing w:val="35"/>
                <w:sz w:val="16"/>
                <w:szCs w:val="16"/>
              </w:rPr>
              <w:t xml:space="preserve"> </w:t>
            </w:r>
            <w:r w:rsidR="00041A1B" w:rsidRPr="006B4967">
              <w:rPr>
                <w:sz w:val="16"/>
                <w:szCs w:val="16"/>
              </w:rPr>
              <w:t>12:00 p.m.</w:t>
            </w:r>
            <w:r w:rsidR="00CF10C7" w:rsidRPr="006B4967">
              <w:rPr>
                <w:sz w:val="16"/>
                <w:szCs w:val="16"/>
              </w:rPr>
              <w:t xml:space="preserve">, </w:t>
            </w:r>
            <w:r w:rsidR="00CF10C7" w:rsidRPr="006B4967">
              <w:rPr>
                <w:spacing w:val="-6"/>
                <w:sz w:val="16"/>
                <w:szCs w:val="16"/>
              </w:rPr>
              <w:t>CT</w:t>
            </w:r>
            <w:r w:rsidR="00F80564" w:rsidRPr="006B4967">
              <w:rPr>
                <w:spacing w:val="-6"/>
                <w:sz w:val="16"/>
                <w:szCs w:val="16"/>
              </w:rPr>
              <w:t xml:space="preserve"> </w:t>
            </w:r>
          </w:p>
        </w:tc>
      </w:tr>
      <w:tr w:rsidR="00621A0B" w:rsidRPr="006B4967" w14:paraId="6A44941B" w14:textId="77777777" w:rsidTr="00AB35CA">
        <w:trPr>
          <w:trHeight w:val="272"/>
        </w:trPr>
        <w:tc>
          <w:tcPr>
            <w:tcW w:w="2790" w:type="dxa"/>
          </w:tcPr>
          <w:p w14:paraId="587F2AF5" w14:textId="0E56B864" w:rsidR="009D7568" w:rsidRPr="006B4967" w:rsidRDefault="00CF10C7" w:rsidP="009D7568">
            <w:pPr>
              <w:pStyle w:val="TableParagraph"/>
              <w:spacing w:line="256" w:lineRule="exact"/>
              <w:rPr>
                <w:sz w:val="16"/>
                <w:szCs w:val="16"/>
              </w:rPr>
            </w:pPr>
            <w:r w:rsidRPr="006B4967">
              <w:rPr>
                <w:b/>
                <w:i/>
                <w:sz w:val="16"/>
                <w:szCs w:val="16"/>
              </w:rPr>
              <w:t xml:space="preserve">Anticipated </w:t>
            </w:r>
            <w:r w:rsidRPr="006B4967">
              <w:rPr>
                <w:sz w:val="16"/>
                <w:szCs w:val="16"/>
              </w:rPr>
              <w:t>Posting</w:t>
            </w:r>
            <w:r w:rsidRPr="006B4967">
              <w:rPr>
                <w:spacing w:val="-3"/>
                <w:sz w:val="16"/>
                <w:szCs w:val="16"/>
              </w:rPr>
              <w:t xml:space="preserve"> </w:t>
            </w:r>
            <w:r w:rsidRPr="006B4967">
              <w:rPr>
                <w:sz w:val="16"/>
                <w:szCs w:val="16"/>
              </w:rPr>
              <w:t xml:space="preserve">of </w:t>
            </w:r>
            <w:r w:rsidR="009D7568" w:rsidRPr="006B4967">
              <w:rPr>
                <w:sz w:val="16"/>
                <w:szCs w:val="16"/>
              </w:rPr>
              <w:t xml:space="preserve">Answers to </w:t>
            </w:r>
          </w:p>
          <w:p w14:paraId="694483B6" w14:textId="219FE667" w:rsidR="00621A0B" w:rsidRPr="006B4967" w:rsidRDefault="009D7568" w:rsidP="009D7568">
            <w:pPr>
              <w:pStyle w:val="TableParagraph"/>
              <w:spacing w:line="256" w:lineRule="exact"/>
              <w:rPr>
                <w:sz w:val="16"/>
                <w:szCs w:val="16"/>
              </w:rPr>
            </w:pPr>
            <w:r w:rsidRPr="006B4967">
              <w:rPr>
                <w:sz w:val="16"/>
                <w:szCs w:val="16"/>
              </w:rPr>
              <w:t>Questions and Requests for Clarifications</w:t>
            </w:r>
            <w:r w:rsidR="00CF10C7" w:rsidRPr="006B4967">
              <w:rPr>
                <w:spacing w:val="-2"/>
                <w:sz w:val="16"/>
                <w:szCs w:val="16"/>
              </w:rPr>
              <w:t>:</w:t>
            </w:r>
          </w:p>
        </w:tc>
        <w:tc>
          <w:tcPr>
            <w:tcW w:w="5060" w:type="dxa"/>
          </w:tcPr>
          <w:p w14:paraId="047DD442" w14:textId="50DABA8D" w:rsidR="00621A0B" w:rsidRPr="006B4967" w:rsidRDefault="007E6AF5">
            <w:pPr>
              <w:pStyle w:val="TableParagraph"/>
              <w:spacing w:line="256" w:lineRule="exact"/>
              <w:rPr>
                <w:sz w:val="16"/>
                <w:szCs w:val="16"/>
              </w:rPr>
            </w:pPr>
            <w:r w:rsidRPr="006B4967">
              <w:rPr>
                <w:sz w:val="16"/>
                <w:szCs w:val="16"/>
              </w:rPr>
              <w:t>Thursday,</w:t>
            </w:r>
            <w:r w:rsidR="001F0EBB" w:rsidRPr="006B4967">
              <w:rPr>
                <w:sz w:val="16"/>
                <w:szCs w:val="16"/>
              </w:rPr>
              <w:t xml:space="preserve"> April </w:t>
            </w:r>
            <w:r w:rsidRPr="006B4967">
              <w:rPr>
                <w:sz w:val="16"/>
                <w:szCs w:val="16"/>
              </w:rPr>
              <w:t>11</w:t>
            </w:r>
            <w:r w:rsidR="001F0EBB" w:rsidRPr="006B4967">
              <w:rPr>
                <w:sz w:val="16"/>
                <w:szCs w:val="16"/>
              </w:rPr>
              <w:t xml:space="preserve">, </w:t>
            </w:r>
            <w:proofErr w:type="gramStart"/>
            <w:r w:rsidR="001F0EBB" w:rsidRPr="006B4967">
              <w:rPr>
                <w:sz w:val="16"/>
                <w:szCs w:val="16"/>
              </w:rPr>
              <w:t>2024</w:t>
            </w:r>
            <w:proofErr w:type="gramEnd"/>
            <w:r w:rsidR="00F80564" w:rsidRPr="006B4967">
              <w:rPr>
                <w:sz w:val="16"/>
                <w:szCs w:val="16"/>
              </w:rPr>
              <w:t xml:space="preserve"> </w:t>
            </w:r>
          </w:p>
        </w:tc>
      </w:tr>
      <w:tr w:rsidR="00621A0B" w:rsidRPr="006B4967" w14:paraId="505C30FE" w14:textId="77777777" w:rsidTr="00AB35CA">
        <w:trPr>
          <w:trHeight w:val="272"/>
        </w:trPr>
        <w:tc>
          <w:tcPr>
            <w:tcW w:w="2790" w:type="dxa"/>
          </w:tcPr>
          <w:p w14:paraId="63F2CF7C" w14:textId="77777777" w:rsidR="00621A0B" w:rsidRPr="006B4967" w:rsidRDefault="00CF10C7">
            <w:pPr>
              <w:pStyle w:val="TableParagraph"/>
              <w:spacing w:line="256" w:lineRule="exact"/>
              <w:rPr>
                <w:sz w:val="16"/>
                <w:szCs w:val="16"/>
              </w:rPr>
            </w:pPr>
            <w:r w:rsidRPr="006B4967">
              <w:rPr>
                <w:sz w:val="16"/>
                <w:szCs w:val="16"/>
              </w:rPr>
              <w:t>Proposal</w:t>
            </w:r>
            <w:r w:rsidRPr="006B4967">
              <w:rPr>
                <w:spacing w:val="-1"/>
                <w:sz w:val="16"/>
                <w:szCs w:val="16"/>
              </w:rPr>
              <w:t xml:space="preserve"> </w:t>
            </w:r>
            <w:r w:rsidRPr="006B4967">
              <w:rPr>
                <w:sz w:val="16"/>
                <w:szCs w:val="16"/>
              </w:rPr>
              <w:t xml:space="preserve">Submission </w:t>
            </w:r>
            <w:r w:rsidRPr="006B4967">
              <w:rPr>
                <w:spacing w:val="-2"/>
                <w:sz w:val="16"/>
                <w:szCs w:val="16"/>
              </w:rPr>
              <w:t>Deadline:</w:t>
            </w:r>
          </w:p>
        </w:tc>
        <w:tc>
          <w:tcPr>
            <w:tcW w:w="5060" w:type="dxa"/>
          </w:tcPr>
          <w:p w14:paraId="750EB5AA" w14:textId="361AF9E3" w:rsidR="00621A0B" w:rsidRPr="006B4967" w:rsidRDefault="001F0EBB">
            <w:pPr>
              <w:pStyle w:val="TableParagraph"/>
              <w:spacing w:line="256" w:lineRule="exact"/>
              <w:rPr>
                <w:sz w:val="16"/>
                <w:szCs w:val="16"/>
              </w:rPr>
            </w:pPr>
            <w:r w:rsidRPr="006B4967">
              <w:rPr>
                <w:sz w:val="16"/>
                <w:szCs w:val="16"/>
              </w:rPr>
              <w:t>Thursday, April 18, 2024</w:t>
            </w:r>
            <w:r w:rsidR="00CF10C7" w:rsidRPr="006B4967">
              <w:rPr>
                <w:sz w:val="16"/>
                <w:szCs w:val="16"/>
              </w:rPr>
              <w:t>, by</w:t>
            </w:r>
            <w:r w:rsidR="00CF10C7" w:rsidRPr="006B4967">
              <w:rPr>
                <w:spacing w:val="-5"/>
                <w:sz w:val="16"/>
                <w:szCs w:val="16"/>
              </w:rPr>
              <w:t xml:space="preserve"> </w:t>
            </w:r>
            <w:r w:rsidR="00041A1B" w:rsidRPr="006B4967">
              <w:rPr>
                <w:spacing w:val="-5"/>
                <w:sz w:val="16"/>
                <w:szCs w:val="16"/>
              </w:rPr>
              <w:t>12:00 p.m.</w:t>
            </w:r>
            <w:r w:rsidR="00CF10C7" w:rsidRPr="006B4967">
              <w:rPr>
                <w:sz w:val="16"/>
                <w:szCs w:val="16"/>
              </w:rPr>
              <w:t xml:space="preserve">, </w:t>
            </w:r>
            <w:r w:rsidR="00CF10C7" w:rsidRPr="006B4967">
              <w:rPr>
                <w:spacing w:val="-5"/>
                <w:sz w:val="16"/>
                <w:szCs w:val="16"/>
              </w:rPr>
              <w:t>CT</w:t>
            </w:r>
          </w:p>
        </w:tc>
      </w:tr>
      <w:tr w:rsidR="00621A0B" w:rsidRPr="006B4967" w14:paraId="3CB3BB5E" w14:textId="77777777" w:rsidTr="00AB35CA">
        <w:trPr>
          <w:trHeight w:val="272"/>
        </w:trPr>
        <w:tc>
          <w:tcPr>
            <w:tcW w:w="2790" w:type="dxa"/>
          </w:tcPr>
          <w:p w14:paraId="7BD07263" w14:textId="77777777" w:rsidR="00621A0B" w:rsidRPr="006B4967" w:rsidRDefault="00CF10C7">
            <w:pPr>
              <w:pStyle w:val="TableParagraph"/>
              <w:spacing w:line="256" w:lineRule="exact"/>
              <w:rPr>
                <w:sz w:val="16"/>
                <w:szCs w:val="16"/>
              </w:rPr>
            </w:pPr>
            <w:r w:rsidRPr="006B4967">
              <w:rPr>
                <w:sz w:val="16"/>
                <w:szCs w:val="16"/>
              </w:rPr>
              <w:t>Proposal</w:t>
            </w:r>
            <w:r w:rsidRPr="006B4967">
              <w:rPr>
                <w:spacing w:val="-2"/>
                <w:sz w:val="16"/>
                <w:szCs w:val="16"/>
              </w:rPr>
              <w:t xml:space="preserve"> Opening:</w:t>
            </w:r>
          </w:p>
        </w:tc>
        <w:tc>
          <w:tcPr>
            <w:tcW w:w="5060" w:type="dxa"/>
          </w:tcPr>
          <w:p w14:paraId="06C1324F" w14:textId="4822B27C" w:rsidR="00621A0B" w:rsidRPr="006B4967" w:rsidRDefault="001F0EBB">
            <w:pPr>
              <w:pStyle w:val="TableParagraph"/>
              <w:spacing w:line="256" w:lineRule="exact"/>
              <w:rPr>
                <w:sz w:val="16"/>
                <w:szCs w:val="16"/>
              </w:rPr>
            </w:pPr>
            <w:r w:rsidRPr="006B4967">
              <w:rPr>
                <w:sz w:val="16"/>
                <w:szCs w:val="16"/>
              </w:rPr>
              <w:t>Thursday, April 18, 2024</w:t>
            </w:r>
            <w:r w:rsidR="00CF10C7" w:rsidRPr="006B4967">
              <w:rPr>
                <w:sz w:val="16"/>
                <w:szCs w:val="16"/>
              </w:rPr>
              <w:t>,</w:t>
            </w:r>
            <w:r w:rsidR="00CF10C7" w:rsidRPr="006B4967">
              <w:rPr>
                <w:spacing w:val="-1"/>
                <w:sz w:val="16"/>
                <w:szCs w:val="16"/>
              </w:rPr>
              <w:t xml:space="preserve"> </w:t>
            </w:r>
            <w:r w:rsidR="00CF10C7" w:rsidRPr="006B4967">
              <w:rPr>
                <w:sz w:val="16"/>
                <w:szCs w:val="16"/>
              </w:rPr>
              <w:t>at</w:t>
            </w:r>
            <w:r w:rsidR="00CF10C7" w:rsidRPr="006B4967">
              <w:rPr>
                <w:spacing w:val="-1"/>
                <w:sz w:val="16"/>
                <w:szCs w:val="16"/>
              </w:rPr>
              <w:t xml:space="preserve"> </w:t>
            </w:r>
            <w:r w:rsidRPr="006B4967">
              <w:rPr>
                <w:sz w:val="16"/>
                <w:szCs w:val="16"/>
              </w:rPr>
              <w:t>1:30 p.m.</w:t>
            </w:r>
            <w:r w:rsidR="00CF10C7" w:rsidRPr="006B4967">
              <w:rPr>
                <w:sz w:val="16"/>
                <w:szCs w:val="16"/>
              </w:rPr>
              <w:t xml:space="preserve">, </w:t>
            </w:r>
            <w:r w:rsidR="00CF10C7" w:rsidRPr="006B4967">
              <w:rPr>
                <w:spacing w:val="-5"/>
                <w:sz w:val="16"/>
                <w:szCs w:val="16"/>
              </w:rPr>
              <w:t>CT</w:t>
            </w:r>
          </w:p>
        </w:tc>
      </w:tr>
      <w:tr w:rsidR="00BD4DED" w:rsidRPr="006B4967" w14:paraId="4CF945DC" w14:textId="77777777" w:rsidTr="00AB35CA">
        <w:trPr>
          <w:trHeight w:val="546"/>
        </w:trPr>
        <w:tc>
          <w:tcPr>
            <w:tcW w:w="2790" w:type="dxa"/>
          </w:tcPr>
          <w:p w14:paraId="5627E79A" w14:textId="46650F1A" w:rsidR="00BD4DED" w:rsidRPr="006B4967" w:rsidRDefault="00BD4DED" w:rsidP="00BD4DED">
            <w:pPr>
              <w:pStyle w:val="TableParagraph"/>
              <w:spacing w:line="270" w:lineRule="exact"/>
              <w:rPr>
                <w:sz w:val="16"/>
                <w:szCs w:val="16"/>
              </w:rPr>
            </w:pPr>
            <w:r w:rsidRPr="006B4967">
              <w:rPr>
                <w:b/>
                <w:i/>
                <w:sz w:val="16"/>
                <w:szCs w:val="16"/>
              </w:rPr>
              <w:t xml:space="preserve">Anticipated </w:t>
            </w:r>
            <w:r w:rsidRPr="006B4967">
              <w:rPr>
                <w:bCs/>
                <w:i/>
                <w:sz w:val="16"/>
                <w:szCs w:val="16"/>
              </w:rPr>
              <w:t>Notice of Intent to Award</w:t>
            </w:r>
            <w:r w:rsidRPr="006B4967">
              <w:rPr>
                <w:spacing w:val="-2"/>
                <w:sz w:val="16"/>
                <w:szCs w:val="16"/>
              </w:rPr>
              <w:t>:</w:t>
            </w:r>
          </w:p>
        </w:tc>
        <w:tc>
          <w:tcPr>
            <w:tcW w:w="5060" w:type="dxa"/>
          </w:tcPr>
          <w:p w14:paraId="4427FBF2" w14:textId="133086D4" w:rsidR="00BD4DED" w:rsidRPr="006B4967" w:rsidRDefault="00BD4DED" w:rsidP="00BD4DED">
            <w:pPr>
              <w:pStyle w:val="TableParagraph"/>
              <w:spacing w:line="261" w:lineRule="exact"/>
              <w:rPr>
                <w:sz w:val="16"/>
                <w:szCs w:val="16"/>
              </w:rPr>
            </w:pPr>
            <w:r w:rsidRPr="006B4967">
              <w:rPr>
                <w:sz w:val="16"/>
                <w:szCs w:val="16"/>
              </w:rPr>
              <w:t>Thursday, April 26, 2024</w:t>
            </w:r>
          </w:p>
        </w:tc>
      </w:tr>
      <w:tr w:rsidR="00BD4DED" w:rsidRPr="006B4967" w14:paraId="5FC8E431" w14:textId="77777777" w:rsidTr="00AB35CA">
        <w:trPr>
          <w:trHeight w:val="272"/>
        </w:trPr>
        <w:tc>
          <w:tcPr>
            <w:tcW w:w="2790" w:type="dxa"/>
          </w:tcPr>
          <w:p w14:paraId="4850D012" w14:textId="4A44B6CD" w:rsidR="00BD4DED" w:rsidRPr="006B4967" w:rsidRDefault="007E6AF5" w:rsidP="00BD4DED">
            <w:pPr>
              <w:pStyle w:val="TableParagraph"/>
              <w:spacing w:line="256" w:lineRule="exact"/>
              <w:rPr>
                <w:sz w:val="16"/>
                <w:szCs w:val="16"/>
              </w:rPr>
            </w:pPr>
            <w:r w:rsidRPr="006B4967">
              <w:rPr>
                <w:b/>
                <w:i/>
                <w:sz w:val="16"/>
                <w:szCs w:val="16"/>
              </w:rPr>
              <w:t>Anticipated</w:t>
            </w:r>
            <w:r w:rsidRPr="006B4967">
              <w:rPr>
                <w:b/>
                <w:i/>
                <w:spacing w:val="-2"/>
                <w:sz w:val="16"/>
                <w:szCs w:val="16"/>
              </w:rPr>
              <w:t xml:space="preserve"> </w:t>
            </w:r>
            <w:r w:rsidRPr="006B4967">
              <w:rPr>
                <w:sz w:val="16"/>
                <w:szCs w:val="16"/>
              </w:rPr>
              <w:t>Period of Performance</w:t>
            </w:r>
            <w:r w:rsidR="00BD4DED" w:rsidRPr="006B4967">
              <w:rPr>
                <w:spacing w:val="-4"/>
                <w:sz w:val="16"/>
                <w:szCs w:val="16"/>
              </w:rPr>
              <w:t>:</w:t>
            </w:r>
          </w:p>
        </w:tc>
        <w:tc>
          <w:tcPr>
            <w:tcW w:w="5060" w:type="dxa"/>
          </w:tcPr>
          <w:p w14:paraId="5F4B1DF3" w14:textId="5A907938" w:rsidR="00BD4DED" w:rsidRPr="006B4967" w:rsidRDefault="00BD4DED" w:rsidP="00BD4DED">
            <w:pPr>
              <w:pStyle w:val="TableParagraph"/>
              <w:spacing w:line="256" w:lineRule="exact"/>
              <w:rPr>
                <w:sz w:val="16"/>
                <w:szCs w:val="16"/>
              </w:rPr>
            </w:pPr>
            <w:r w:rsidRPr="006B4967">
              <w:rPr>
                <w:sz w:val="16"/>
                <w:szCs w:val="16"/>
              </w:rPr>
              <w:t xml:space="preserve">October 1, 2024 – September 30, </w:t>
            </w:r>
            <w:proofErr w:type="gramStart"/>
            <w:r w:rsidRPr="006B4967">
              <w:rPr>
                <w:sz w:val="16"/>
                <w:szCs w:val="16"/>
              </w:rPr>
              <w:t>2026</w:t>
            </w:r>
            <w:proofErr w:type="gramEnd"/>
            <w:r w:rsidRPr="006B4967">
              <w:rPr>
                <w:sz w:val="16"/>
                <w:szCs w:val="16"/>
              </w:rPr>
              <w:t xml:space="preserve"> </w:t>
            </w:r>
          </w:p>
        </w:tc>
      </w:tr>
    </w:tbl>
    <w:p w14:paraId="38E721BD" w14:textId="77777777" w:rsidR="00621A0B" w:rsidRPr="006B4967" w:rsidRDefault="00621A0B">
      <w:pPr>
        <w:pStyle w:val="BodyText"/>
        <w:spacing w:before="21"/>
        <w:rPr>
          <w:b/>
        </w:rPr>
      </w:pPr>
    </w:p>
    <w:p w14:paraId="160625C1" w14:textId="17BCEC3E" w:rsidR="00621A0B" w:rsidRPr="006B4967" w:rsidRDefault="00CF10C7">
      <w:pPr>
        <w:spacing w:line="252" w:lineRule="auto"/>
        <w:ind w:left="1700" w:right="194" w:hanging="720"/>
        <w:jc w:val="both"/>
        <w:rPr>
          <w:b/>
          <w:i/>
        </w:rPr>
      </w:pPr>
      <w:r w:rsidRPr="006B4967">
        <w:rPr>
          <w:b/>
          <w:i/>
        </w:rPr>
        <w:t>Note:</w:t>
      </w:r>
      <w:r w:rsidR="00293D4A" w:rsidRPr="006B4967">
        <w:rPr>
          <w:b/>
          <w:i/>
          <w:spacing w:val="80"/>
          <w:w w:val="150"/>
        </w:rPr>
        <w:t xml:space="preserve"> </w:t>
      </w:r>
      <w:r w:rsidR="00293D4A" w:rsidRPr="006B4967">
        <w:rPr>
          <w:b/>
          <w:i/>
          <w:kern w:val="24"/>
        </w:rPr>
        <w:t xml:space="preserve">MDCPS </w:t>
      </w:r>
      <w:r w:rsidR="009D7568" w:rsidRPr="006B4967">
        <w:rPr>
          <w:b/>
          <w:i/>
          <w:kern w:val="24"/>
        </w:rPr>
        <w:t>reserves</w:t>
      </w:r>
      <w:r w:rsidRPr="006B4967">
        <w:rPr>
          <w:b/>
          <w:i/>
          <w:kern w:val="24"/>
        </w:rPr>
        <w:t xml:space="preserve"> the right to adjust this schedule as it deems necessary.</w:t>
      </w:r>
      <w:r w:rsidR="00293D4A" w:rsidRPr="006B4967">
        <w:rPr>
          <w:bCs/>
          <w:iCs/>
          <w:kern w:val="24"/>
        </w:rPr>
        <w:t xml:space="preserve"> MDCPS </w:t>
      </w:r>
      <w:r w:rsidR="009D7568" w:rsidRPr="006B4967">
        <w:rPr>
          <w:bCs/>
          <w:iCs/>
          <w:kern w:val="24"/>
        </w:rPr>
        <w:t>may post Answers to Questions or the Notice of Intent to Award on dates other than those stated above without amendment to this RFP.  The initial contract term is determined by</w:t>
      </w:r>
      <w:r w:rsidR="00293D4A" w:rsidRPr="006B4967">
        <w:rPr>
          <w:bCs/>
          <w:iCs/>
          <w:kern w:val="24"/>
        </w:rPr>
        <w:t xml:space="preserve"> MDCPS, </w:t>
      </w:r>
      <w:r w:rsidR="009D7568" w:rsidRPr="006B4967">
        <w:rPr>
          <w:bCs/>
          <w:iCs/>
          <w:kern w:val="24"/>
        </w:rPr>
        <w:t>but</w:t>
      </w:r>
      <w:r w:rsidR="00293D4A" w:rsidRPr="006B4967">
        <w:rPr>
          <w:bCs/>
          <w:iCs/>
          <w:kern w:val="24"/>
        </w:rPr>
        <w:t xml:space="preserve"> MDCPS </w:t>
      </w:r>
      <w:r w:rsidR="009D7568" w:rsidRPr="006B4967">
        <w:rPr>
          <w:bCs/>
          <w:iCs/>
          <w:kern w:val="24"/>
        </w:rPr>
        <w:t xml:space="preserve">may change the dates of the initial contract term without amendment to this RFP if the date changes are necessary because of the procurement schedule.  No other dates shall be changed unless a written amendment is issued. </w:t>
      </w:r>
      <w:r w:rsidR="00293D4A" w:rsidRPr="006B4967">
        <w:rPr>
          <w:bCs/>
          <w:iCs/>
          <w:kern w:val="24"/>
        </w:rPr>
        <w:t xml:space="preserve"> MDCPS </w:t>
      </w:r>
      <w:r w:rsidR="009D7568" w:rsidRPr="006B4967">
        <w:rPr>
          <w:bCs/>
          <w:iCs/>
          <w:kern w:val="24"/>
        </w:rPr>
        <w:t>also</w:t>
      </w:r>
      <w:r w:rsidRPr="006B4967">
        <w:rPr>
          <w:bCs/>
          <w:iCs/>
          <w:kern w:val="24"/>
        </w:rPr>
        <w:t xml:space="preserve"> has the right to reject </w:t>
      </w:r>
      <w:proofErr w:type="gramStart"/>
      <w:r w:rsidRPr="006B4967">
        <w:rPr>
          <w:bCs/>
          <w:iCs/>
          <w:kern w:val="24"/>
        </w:rPr>
        <w:t>any and all</w:t>
      </w:r>
      <w:proofErr w:type="gramEnd"/>
      <w:r w:rsidRPr="006B4967">
        <w:rPr>
          <w:bCs/>
          <w:iCs/>
          <w:kern w:val="24"/>
        </w:rPr>
        <w:t xml:space="preserve"> proposals during any step of the procurement or awarding process (even after negotiations have begun).</w:t>
      </w:r>
    </w:p>
    <w:p w14:paraId="245060F7" w14:textId="77777777" w:rsidR="00621A0B" w:rsidRPr="006B4967" w:rsidRDefault="00621A0B">
      <w:pPr>
        <w:pStyle w:val="BodyText"/>
        <w:spacing w:before="61"/>
        <w:rPr>
          <w:b/>
          <w:i/>
        </w:rPr>
      </w:pPr>
    </w:p>
    <w:p w14:paraId="3AA49FC0" w14:textId="77777777" w:rsidR="00621A0B" w:rsidRPr="006B4967" w:rsidRDefault="00CF10C7" w:rsidP="00CE56A7">
      <w:pPr>
        <w:pStyle w:val="Heading2"/>
        <w:numPr>
          <w:ilvl w:val="2"/>
          <w:numId w:val="11"/>
        </w:numPr>
        <w:tabs>
          <w:tab w:val="left" w:pos="1700"/>
        </w:tabs>
        <w:spacing w:line="274" w:lineRule="exact"/>
      </w:pPr>
      <w:bookmarkStart w:id="17" w:name="_Toc161141699"/>
      <w:bookmarkStart w:id="18" w:name="_Toc162515340"/>
      <w:r w:rsidRPr="006B4967">
        <w:t>Rejection</w:t>
      </w:r>
      <w:r w:rsidRPr="006B4967">
        <w:rPr>
          <w:spacing w:val="-2"/>
        </w:rPr>
        <w:t xml:space="preserve"> </w:t>
      </w:r>
      <w:r w:rsidRPr="006B4967">
        <w:t xml:space="preserve">of </w:t>
      </w:r>
      <w:r w:rsidRPr="006B4967">
        <w:rPr>
          <w:spacing w:val="-2"/>
        </w:rPr>
        <w:t>Proposals</w:t>
      </w:r>
      <w:bookmarkEnd w:id="17"/>
      <w:bookmarkEnd w:id="18"/>
    </w:p>
    <w:p w14:paraId="58914F2E" w14:textId="7B022B30" w:rsidR="00621A0B" w:rsidRPr="006B4967" w:rsidRDefault="00CF10C7">
      <w:pPr>
        <w:pStyle w:val="BodyText"/>
        <w:ind w:left="1700" w:right="201"/>
        <w:jc w:val="both"/>
      </w:pPr>
      <w:r w:rsidRPr="006B4967">
        <w:t>Proposals which do not conform to the requirements set forth in this RFP may be rejected by</w:t>
      </w:r>
      <w:r w:rsidR="00293D4A" w:rsidRPr="006B4967">
        <w:t xml:space="preserve"> MDCPS.</w:t>
      </w:r>
      <w:r w:rsidRPr="006B4967">
        <w:rPr>
          <w:spacing w:val="-11"/>
        </w:rPr>
        <w:t xml:space="preserve"> </w:t>
      </w:r>
      <w:r w:rsidRPr="006B4967">
        <w:t>Proposals</w:t>
      </w:r>
      <w:r w:rsidRPr="006B4967">
        <w:rPr>
          <w:spacing w:val="-7"/>
        </w:rPr>
        <w:t xml:space="preserve"> </w:t>
      </w:r>
      <w:r w:rsidRPr="006B4967">
        <w:t>may</w:t>
      </w:r>
      <w:r w:rsidRPr="006B4967">
        <w:rPr>
          <w:spacing w:val="-12"/>
        </w:rPr>
        <w:t xml:space="preserve"> </w:t>
      </w:r>
      <w:r w:rsidRPr="006B4967">
        <w:t>be</w:t>
      </w:r>
      <w:r w:rsidRPr="006B4967">
        <w:rPr>
          <w:spacing w:val="-9"/>
        </w:rPr>
        <w:t xml:space="preserve"> </w:t>
      </w:r>
      <w:r w:rsidRPr="006B4967">
        <w:t>rejected</w:t>
      </w:r>
      <w:r w:rsidRPr="006B4967">
        <w:rPr>
          <w:spacing w:val="-8"/>
        </w:rPr>
        <w:t xml:space="preserve"> </w:t>
      </w:r>
      <w:r w:rsidRPr="006B4967">
        <w:t>for</w:t>
      </w:r>
      <w:r w:rsidRPr="006B4967">
        <w:rPr>
          <w:spacing w:val="-8"/>
        </w:rPr>
        <w:t xml:space="preserve"> </w:t>
      </w:r>
      <w:r w:rsidRPr="006B4967">
        <w:t>reasons</w:t>
      </w:r>
      <w:r w:rsidRPr="006B4967">
        <w:rPr>
          <w:spacing w:val="-7"/>
        </w:rPr>
        <w:t xml:space="preserve"> </w:t>
      </w:r>
      <w:r w:rsidRPr="006B4967">
        <w:t>which</w:t>
      </w:r>
      <w:r w:rsidRPr="006B4967">
        <w:rPr>
          <w:spacing w:val="-8"/>
        </w:rPr>
        <w:t xml:space="preserve"> </w:t>
      </w:r>
      <w:r w:rsidRPr="006B4967">
        <w:t>include,</w:t>
      </w:r>
      <w:r w:rsidRPr="006B4967">
        <w:rPr>
          <w:spacing w:val="-8"/>
        </w:rPr>
        <w:t xml:space="preserve"> </w:t>
      </w:r>
      <w:r w:rsidRPr="006B4967">
        <w:t>but</w:t>
      </w:r>
      <w:r w:rsidRPr="006B4967">
        <w:rPr>
          <w:spacing w:val="-7"/>
        </w:rPr>
        <w:t xml:space="preserve"> </w:t>
      </w:r>
      <w:r w:rsidRPr="006B4967">
        <w:t>are</w:t>
      </w:r>
      <w:r w:rsidRPr="006B4967">
        <w:rPr>
          <w:spacing w:val="-9"/>
        </w:rPr>
        <w:t xml:space="preserve"> </w:t>
      </w:r>
      <w:r w:rsidRPr="006B4967">
        <w:t>not</w:t>
      </w:r>
      <w:r w:rsidRPr="006B4967">
        <w:rPr>
          <w:spacing w:val="-7"/>
        </w:rPr>
        <w:t xml:space="preserve"> </w:t>
      </w:r>
      <w:r w:rsidRPr="006B4967">
        <w:t>limited</w:t>
      </w:r>
      <w:r w:rsidRPr="006B4967">
        <w:rPr>
          <w:spacing w:val="-8"/>
        </w:rPr>
        <w:t xml:space="preserve"> </w:t>
      </w:r>
      <w:r w:rsidRPr="006B4967">
        <w:t>to,</w:t>
      </w:r>
      <w:r w:rsidRPr="006B4967">
        <w:rPr>
          <w:spacing w:val="-7"/>
        </w:rPr>
        <w:t xml:space="preserve"> </w:t>
      </w:r>
      <w:r w:rsidRPr="006B4967">
        <w:t>the</w:t>
      </w:r>
      <w:r w:rsidRPr="006B4967">
        <w:rPr>
          <w:spacing w:val="-8"/>
        </w:rPr>
        <w:t xml:space="preserve"> </w:t>
      </w:r>
      <w:r w:rsidRPr="006B4967">
        <w:rPr>
          <w:spacing w:val="-2"/>
        </w:rPr>
        <w:t>following:</w:t>
      </w:r>
    </w:p>
    <w:p w14:paraId="59978E05" w14:textId="77777777" w:rsidR="00621A0B" w:rsidRPr="006B4967" w:rsidRDefault="00CF10C7" w:rsidP="00CE56A7">
      <w:pPr>
        <w:pStyle w:val="ListParagraph"/>
        <w:numPr>
          <w:ilvl w:val="3"/>
          <w:numId w:val="11"/>
        </w:numPr>
        <w:tabs>
          <w:tab w:val="left" w:pos="2780"/>
        </w:tabs>
        <w:spacing w:before="274"/>
        <w:rPr>
          <w:sz w:val="24"/>
        </w:rPr>
      </w:pPr>
      <w:r w:rsidRPr="006B4967">
        <w:rPr>
          <w:sz w:val="24"/>
        </w:rPr>
        <w:t>The</w:t>
      </w:r>
      <w:r w:rsidRPr="006B4967">
        <w:rPr>
          <w:spacing w:val="-3"/>
          <w:sz w:val="24"/>
        </w:rPr>
        <w:t xml:space="preserve"> </w:t>
      </w:r>
      <w:r w:rsidRPr="006B4967">
        <w:rPr>
          <w:sz w:val="24"/>
        </w:rPr>
        <w:t>proposal</w:t>
      </w:r>
      <w:r w:rsidRPr="006B4967">
        <w:rPr>
          <w:spacing w:val="-1"/>
          <w:sz w:val="24"/>
        </w:rPr>
        <w:t xml:space="preserve"> </w:t>
      </w:r>
      <w:r w:rsidRPr="006B4967">
        <w:rPr>
          <w:sz w:val="24"/>
        </w:rPr>
        <w:t>contains</w:t>
      </w:r>
      <w:r w:rsidRPr="006B4967">
        <w:rPr>
          <w:spacing w:val="-1"/>
          <w:sz w:val="24"/>
        </w:rPr>
        <w:t xml:space="preserve"> </w:t>
      </w:r>
      <w:r w:rsidRPr="006B4967">
        <w:rPr>
          <w:sz w:val="24"/>
        </w:rPr>
        <w:t>unauthorized</w:t>
      </w:r>
      <w:r w:rsidRPr="006B4967">
        <w:rPr>
          <w:spacing w:val="-1"/>
          <w:sz w:val="24"/>
        </w:rPr>
        <w:t xml:space="preserve"> </w:t>
      </w:r>
      <w:r w:rsidRPr="006B4967">
        <w:rPr>
          <w:sz w:val="24"/>
        </w:rPr>
        <w:t>amendments to</w:t>
      </w:r>
      <w:r w:rsidRPr="006B4967">
        <w:rPr>
          <w:spacing w:val="-1"/>
          <w:sz w:val="24"/>
        </w:rPr>
        <w:t xml:space="preserve"> </w:t>
      </w:r>
      <w:r w:rsidRPr="006B4967">
        <w:rPr>
          <w:sz w:val="24"/>
        </w:rPr>
        <w:t>the</w:t>
      </w:r>
      <w:r w:rsidRPr="006B4967">
        <w:rPr>
          <w:spacing w:val="-1"/>
          <w:sz w:val="24"/>
        </w:rPr>
        <w:t xml:space="preserve"> </w:t>
      </w:r>
      <w:r w:rsidRPr="006B4967">
        <w:rPr>
          <w:sz w:val="24"/>
        </w:rPr>
        <w:t>requirements</w:t>
      </w:r>
      <w:r w:rsidRPr="006B4967">
        <w:rPr>
          <w:spacing w:val="-1"/>
          <w:sz w:val="24"/>
        </w:rPr>
        <w:t xml:space="preserve"> </w:t>
      </w:r>
      <w:r w:rsidRPr="006B4967">
        <w:rPr>
          <w:sz w:val="24"/>
        </w:rPr>
        <w:t>of</w:t>
      </w:r>
      <w:r w:rsidRPr="006B4967">
        <w:rPr>
          <w:spacing w:val="-1"/>
          <w:sz w:val="24"/>
        </w:rPr>
        <w:t xml:space="preserve"> </w:t>
      </w:r>
      <w:r w:rsidRPr="006B4967">
        <w:rPr>
          <w:sz w:val="24"/>
        </w:rPr>
        <w:t>the</w:t>
      </w:r>
      <w:r w:rsidRPr="006B4967">
        <w:rPr>
          <w:spacing w:val="1"/>
          <w:sz w:val="24"/>
        </w:rPr>
        <w:t xml:space="preserve"> </w:t>
      </w:r>
      <w:r w:rsidRPr="006B4967">
        <w:rPr>
          <w:spacing w:val="-4"/>
          <w:sz w:val="24"/>
        </w:rPr>
        <w:t>RFP.</w:t>
      </w:r>
    </w:p>
    <w:p w14:paraId="26304EC1" w14:textId="2B7098E9" w:rsidR="00621A0B" w:rsidRPr="006B4967" w:rsidRDefault="00CF10C7" w:rsidP="00CE56A7">
      <w:pPr>
        <w:pStyle w:val="ListParagraph"/>
        <w:numPr>
          <w:ilvl w:val="3"/>
          <w:numId w:val="11"/>
        </w:numPr>
        <w:tabs>
          <w:tab w:val="left" w:pos="2780"/>
        </w:tabs>
        <w:rPr>
          <w:sz w:val="24"/>
        </w:rPr>
      </w:pPr>
      <w:r w:rsidRPr="006B4967">
        <w:rPr>
          <w:sz w:val="24"/>
        </w:rPr>
        <w:t>The</w:t>
      </w:r>
      <w:r w:rsidRPr="006B4967">
        <w:rPr>
          <w:spacing w:val="-3"/>
          <w:sz w:val="24"/>
        </w:rPr>
        <w:t xml:space="preserve"> </w:t>
      </w:r>
      <w:r w:rsidRPr="006B4967">
        <w:rPr>
          <w:sz w:val="24"/>
        </w:rPr>
        <w:t>proposal</w:t>
      </w:r>
      <w:r w:rsidRPr="006B4967">
        <w:rPr>
          <w:spacing w:val="-1"/>
          <w:sz w:val="24"/>
        </w:rPr>
        <w:t xml:space="preserve"> </w:t>
      </w:r>
      <w:r w:rsidRPr="006B4967">
        <w:rPr>
          <w:sz w:val="24"/>
        </w:rPr>
        <w:t>fails to</w:t>
      </w:r>
      <w:r w:rsidRPr="006B4967">
        <w:rPr>
          <w:spacing w:val="-1"/>
          <w:sz w:val="24"/>
        </w:rPr>
        <w:t xml:space="preserve"> </w:t>
      </w:r>
      <w:r w:rsidRPr="006B4967">
        <w:rPr>
          <w:sz w:val="24"/>
        </w:rPr>
        <w:t>include</w:t>
      </w:r>
      <w:r w:rsidRPr="006B4967">
        <w:rPr>
          <w:spacing w:val="1"/>
          <w:sz w:val="24"/>
        </w:rPr>
        <w:t xml:space="preserve"> </w:t>
      </w:r>
      <w:r w:rsidRPr="006B4967">
        <w:rPr>
          <w:sz w:val="24"/>
        </w:rPr>
        <w:t>provisions as</w:t>
      </w:r>
      <w:r w:rsidRPr="006B4967">
        <w:rPr>
          <w:spacing w:val="-1"/>
          <w:sz w:val="24"/>
        </w:rPr>
        <w:t xml:space="preserve"> </w:t>
      </w:r>
      <w:r w:rsidRPr="006B4967">
        <w:rPr>
          <w:sz w:val="24"/>
        </w:rPr>
        <w:t>designated in</w:t>
      </w:r>
      <w:r w:rsidRPr="006B4967">
        <w:rPr>
          <w:spacing w:val="-1"/>
          <w:sz w:val="24"/>
        </w:rPr>
        <w:t xml:space="preserve"> </w:t>
      </w:r>
      <w:r w:rsidRPr="006B4967">
        <w:rPr>
          <w:sz w:val="24"/>
        </w:rPr>
        <w:t>the</w:t>
      </w:r>
      <w:r w:rsidRPr="006B4967">
        <w:rPr>
          <w:spacing w:val="-1"/>
          <w:sz w:val="24"/>
        </w:rPr>
        <w:t xml:space="preserve"> </w:t>
      </w:r>
      <w:r w:rsidRPr="006B4967">
        <w:rPr>
          <w:spacing w:val="-4"/>
          <w:sz w:val="24"/>
        </w:rPr>
        <w:t>RFP.</w:t>
      </w:r>
    </w:p>
    <w:p w14:paraId="2649FC09" w14:textId="77777777" w:rsidR="00621A0B" w:rsidRPr="006B4967" w:rsidRDefault="00CF10C7" w:rsidP="00CE56A7">
      <w:pPr>
        <w:pStyle w:val="ListParagraph"/>
        <w:numPr>
          <w:ilvl w:val="3"/>
          <w:numId w:val="11"/>
        </w:numPr>
        <w:tabs>
          <w:tab w:val="left" w:pos="2780"/>
        </w:tabs>
        <w:rPr>
          <w:sz w:val="24"/>
        </w:rPr>
      </w:pPr>
      <w:r w:rsidRPr="006B4967">
        <w:rPr>
          <w:sz w:val="24"/>
        </w:rPr>
        <w:t>The</w:t>
      </w:r>
      <w:r w:rsidRPr="006B4967">
        <w:rPr>
          <w:spacing w:val="-3"/>
          <w:sz w:val="24"/>
        </w:rPr>
        <w:t xml:space="preserve"> </w:t>
      </w:r>
      <w:r w:rsidRPr="006B4967">
        <w:rPr>
          <w:sz w:val="24"/>
        </w:rPr>
        <w:t>proposal</w:t>
      </w:r>
      <w:r w:rsidRPr="006B4967">
        <w:rPr>
          <w:spacing w:val="-1"/>
          <w:sz w:val="24"/>
        </w:rPr>
        <w:t xml:space="preserve"> </w:t>
      </w:r>
      <w:r w:rsidRPr="006B4967">
        <w:rPr>
          <w:sz w:val="24"/>
        </w:rPr>
        <w:t xml:space="preserve">is </w:t>
      </w:r>
      <w:r w:rsidRPr="006B4967">
        <w:rPr>
          <w:spacing w:val="-2"/>
          <w:sz w:val="24"/>
        </w:rPr>
        <w:t>conditional.</w:t>
      </w:r>
    </w:p>
    <w:p w14:paraId="7F56A867" w14:textId="77777777" w:rsidR="00621A0B" w:rsidRPr="006B4967" w:rsidRDefault="00CF10C7" w:rsidP="00CE56A7">
      <w:pPr>
        <w:pStyle w:val="ListParagraph"/>
        <w:numPr>
          <w:ilvl w:val="3"/>
          <w:numId w:val="11"/>
        </w:numPr>
        <w:tabs>
          <w:tab w:val="left" w:pos="2780"/>
        </w:tabs>
        <w:ind w:right="198"/>
        <w:rPr>
          <w:sz w:val="24"/>
        </w:rPr>
      </w:pPr>
      <w:r w:rsidRPr="006B4967">
        <w:rPr>
          <w:sz w:val="24"/>
        </w:rPr>
        <w:t>The</w:t>
      </w:r>
      <w:r w:rsidRPr="006B4967">
        <w:rPr>
          <w:spacing w:val="75"/>
          <w:sz w:val="24"/>
        </w:rPr>
        <w:t xml:space="preserve"> </w:t>
      </w:r>
      <w:r w:rsidRPr="006B4967">
        <w:rPr>
          <w:sz w:val="24"/>
        </w:rPr>
        <w:t>proposal</w:t>
      </w:r>
      <w:r w:rsidRPr="006B4967">
        <w:rPr>
          <w:spacing w:val="76"/>
          <w:sz w:val="24"/>
        </w:rPr>
        <w:t xml:space="preserve"> </w:t>
      </w:r>
      <w:r w:rsidRPr="006B4967">
        <w:rPr>
          <w:sz w:val="24"/>
        </w:rPr>
        <w:t>is</w:t>
      </w:r>
      <w:r w:rsidRPr="006B4967">
        <w:rPr>
          <w:spacing w:val="76"/>
          <w:sz w:val="24"/>
        </w:rPr>
        <w:t xml:space="preserve"> </w:t>
      </w:r>
      <w:r w:rsidRPr="006B4967">
        <w:rPr>
          <w:sz w:val="24"/>
        </w:rPr>
        <w:t>incomplete</w:t>
      </w:r>
      <w:r w:rsidRPr="006B4967">
        <w:rPr>
          <w:spacing w:val="76"/>
          <w:sz w:val="24"/>
        </w:rPr>
        <w:t xml:space="preserve"> </w:t>
      </w:r>
      <w:r w:rsidRPr="006B4967">
        <w:rPr>
          <w:sz w:val="24"/>
        </w:rPr>
        <w:t>or</w:t>
      </w:r>
      <w:r w:rsidRPr="006B4967">
        <w:rPr>
          <w:spacing w:val="77"/>
          <w:sz w:val="24"/>
        </w:rPr>
        <w:t xml:space="preserve"> </w:t>
      </w:r>
      <w:r w:rsidRPr="006B4967">
        <w:rPr>
          <w:sz w:val="24"/>
        </w:rPr>
        <w:t>contains</w:t>
      </w:r>
      <w:r w:rsidRPr="006B4967">
        <w:rPr>
          <w:spacing w:val="76"/>
          <w:sz w:val="24"/>
        </w:rPr>
        <w:t xml:space="preserve"> </w:t>
      </w:r>
      <w:r w:rsidRPr="006B4967">
        <w:rPr>
          <w:sz w:val="24"/>
        </w:rPr>
        <w:t>irregularities</w:t>
      </w:r>
      <w:r w:rsidRPr="006B4967">
        <w:rPr>
          <w:spacing w:val="76"/>
          <w:sz w:val="24"/>
        </w:rPr>
        <w:t xml:space="preserve"> </w:t>
      </w:r>
      <w:r w:rsidRPr="006B4967">
        <w:rPr>
          <w:sz w:val="24"/>
        </w:rPr>
        <w:t>which</w:t>
      </w:r>
      <w:r w:rsidRPr="006B4967">
        <w:rPr>
          <w:spacing w:val="76"/>
          <w:sz w:val="24"/>
        </w:rPr>
        <w:t xml:space="preserve"> </w:t>
      </w:r>
      <w:r w:rsidRPr="006B4967">
        <w:rPr>
          <w:sz w:val="24"/>
        </w:rPr>
        <w:t>make</w:t>
      </w:r>
      <w:r w:rsidRPr="006B4967">
        <w:rPr>
          <w:spacing w:val="76"/>
          <w:sz w:val="24"/>
        </w:rPr>
        <w:t xml:space="preserve"> </w:t>
      </w:r>
      <w:r w:rsidRPr="006B4967">
        <w:rPr>
          <w:sz w:val="24"/>
        </w:rPr>
        <w:t>the</w:t>
      </w:r>
      <w:r w:rsidRPr="006B4967">
        <w:rPr>
          <w:spacing w:val="76"/>
          <w:sz w:val="24"/>
        </w:rPr>
        <w:t xml:space="preserve"> </w:t>
      </w:r>
      <w:r w:rsidRPr="006B4967">
        <w:rPr>
          <w:sz w:val="24"/>
        </w:rPr>
        <w:t>proposal indefinite or ambiguous.</w:t>
      </w:r>
    </w:p>
    <w:p w14:paraId="3A876E08" w14:textId="77777777" w:rsidR="00621A0B" w:rsidRPr="006B4967" w:rsidRDefault="00CF10C7" w:rsidP="00CE56A7">
      <w:pPr>
        <w:pStyle w:val="ListParagraph"/>
        <w:numPr>
          <w:ilvl w:val="3"/>
          <w:numId w:val="11"/>
        </w:numPr>
        <w:tabs>
          <w:tab w:val="left" w:pos="2780"/>
        </w:tabs>
        <w:ind w:right="205"/>
        <w:rPr>
          <w:sz w:val="24"/>
        </w:rPr>
      </w:pPr>
      <w:r w:rsidRPr="006B4967">
        <w:rPr>
          <w:sz w:val="24"/>
        </w:rPr>
        <w:t>The</w:t>
      </w:r>
      <w:r w:rsidRPr="006B4967">
        <w:rPr>
          <w:spacing w:val="65"/>
          <w:sz w:val="24"/>
        </w:rPr>
        <w:t xml:space="preserve"> </w:t>
      </w:r>
      <w:r w:rsidRPr="006B4967">
        <w:rPr>
          <w:sz w:val="24"/>
        </w:rPr>
        <w:t>proposal</w:t>
      </w:r>
      <w:r w:rsidRPr="006B4967">
        <w:rPr>
          <w:spacing w:val="66"/>
          <w:sz w:val="24"/>
        </w:rPr>
        <w:t xml:space="preserve"> </w:t>
      </w:r>
      <w:proofErr w:type="gramStart"/>
      <w:r w:rsidRPr="006B4967">
        <w:rPr>
          <w:sz w:val="24"/>
        </w:rPr>
        <w:t>is</w:t>
      </w:r>
      <w:proofErr w:type="gramEnd"/>
      <w:r w:rsidRPr="006B4967">
        <w:rPr>
          <w:spacing w:val="67"/>
          <w:sz w:val="24"/>
        </w:rPr>
        <w:t xml:space="preserve"> </w:t>
      </w:r>
      <w:r w:rsidRPr="006B4967">
        <w:rPr>
          <w:sz w:val="24"/>
        </w:rPr>
        <w:t>received</w:t>
      </w:r>
      <w:r w:rsidRPr="006B4967">
        <w:rPr>
          <w:spacing w:val="66"/>
          <w:sz w:val="24"/>
        </w:rPr>
        <w:t xml:space="preserve"> </w:t>
      </w:r>
      <w:r w:rsidRPr="006B4967">
        <w:rPr>
          <w:sz w:val="24"/>
        </w:rPr>
        <w:t>late.</w:t>
      </w:r>
      <w:r w:rsidRPr="006B4967">
        <w:rPr>
          <w:spacing w:val="68"/>
          <w:sz w:val="24"/>
        </w:rPr>
        <w:t xml:space="preserve"> </w:t>
      </w:r>
      <w:r w:rsidRPr="006B4967">
        <w:rPr>
          <w:sz w:val="24"/>
        </w:rPr>
        <w:t>Late</w:t>
      </w:r>
      <w:r w:rsidRPr="006B4967">
        <w:rPr>
          <w:spacing w:val="65"/>
          <w:sz w:val="24"/>
        </w:rPr>
        <w:t xml:space="preserve"> </w:t>
      </w:r>
      <w:r w:rsidRPr="006B4967">
        <w:rPr>
          <w:sz w:val="24"/>
        </w:rPr>
        <w:t>proposals</w:t>
      </w:r>
      <w:r w:rsidRPr="006B4967">
        <w:rPr>
          <w:spacing w:val="69"/>
          <w:sz w:val="24"/>
        </w:rPr>
        <w:t xml:space="preserve"> </w:t>
      </w:r>
      <w:r w:rsidRPr="006B4967">
        <w:rPr>
          <w:sz w:val="24"/>
        </w:rPr>
        <w:t>will</w:t>
      </w:r>
      <w:r w:rsidRPr="006B4967">
        <w:rPr>
          <w:spacing w:val="67"/>
          <w:sz w:val="24"/>
        </w:rPr>
        <w:t xml:space="preserve"> </w:t>
      </w:r>
      <w:r w:rsidRPr="006B4967">
        <w:rPr>
          <w:sz w:val="24"/>
        </w:rPr>
        <w:t>be</w:t>
      </w:r>
      <w:r w:rsidRPr="006B4967">
        <w:rPr>
          <w:spacing w:val="65"/>
          <w:sz w:val="24"/>
        </w:rPr>
        <w:t xml:space="preserve"> </w:t>
      </w:r>
      <w:r w:rsidRPr="006B4967">
        <w:rPr>
          <w:sz w:val="24"/>
        </w:rPr>
        <w:t>retained</w:t>
      </w:r>
      <w:r w:rsidRPr="006B4967">
        <w:rPr>
          <w:spacing w:val="66"/>
          <w:sz w:val="24"/>
        </w:rPr>
        <w:t xml:space="preserve"> </w:t>
      </w:r>
      <w:r w:rsidRPr="006B4967">
        <w:rPr>
          <w:sz w:val="24"/>
        </w:rPr>
        <w:t>unopened</w:t>
      </w:r>
      <w:r w:rsidRPr="006B4967">
        <w:rPr>
          <w:spacing w:val="66"/>
          <w:sz w:val="24"/>
        </w:rPr>
        <w:t xml:space="preserve"> </w:t>
      </w:r>
      <w:r w:rsidRPr="006B4967">
        <w:rPr>
          <w:sz w:val="24"/>
        </w:rPr>
        <w:t>in</w:t>
      </w:r>
      <w:r w:rsidRPr="006B4967">
        <w:rPr>
          <w:spacing w:val="66"/>
          <w:sz w:val="24"/>
        </w:rPr>
        <w:t xml:space="preserve"> </w:t>
      </w:r>
      <w:r w:rsidRPr="006B4967">
        <w:rPr>
          <w:sz w:val="24"/>
        </w:rPr>
        <w:t>the procurement file.</w:t>
      </w:r>
    </w:p>
    <w:p w14:paraId="7894F10F" w14:textId="77777777" w:rsidR="00621A0B" w:rsidRPr="006B4967" w:rsidRDefault="00CF10C7" w:rsidP="00CE56A7">
      <w:pPr>
        <w:pStyle w:val="ListParagraph"/>
        <w:numPr>
          <w:ilvl w:val="3"/>
          <w:numId w:val="11"/>
        </w:numPr>
        <w:tabs>
          <w:tab w:val="left" w:pos="2780"/>
        </w:tabs>
        <w:rPr>
          <w:sz w:val="24"/>
        </w:rPr>
      </w:pPr>
      <w:r w:rsidRPr="006B4967">
        <w:rPr>
          <w:sz w:val="24"/>
        </w:rPr>
        <w:t>The</w:t>
      </w:r>
      <w:r w:rsidRPr="006B4967">
        <w:rPr>
          <w:spacing w:val="-5"/>
          <w:sz w:val="24"/>
        </w:rPr>
        <w:t xml:space="preserve"> </w:t>
      </w:r>
      <w:r w:rsidRPr="006B4967">
        <w:rPr>
          <w:sz w:val="24"/>
        </w:rPr>
        <w:t>proposal is</w:t>
      </w:r>
      <w:r w:rsidRPr="006B4967">
        <w:rPr>
          <w:spacing w:val="-1"/>
          <w:sz w:val="24"/>
        </w:rPr>
        <w:t xml:space="preserve"> </w:t>
      </w:r>
      <w:r w:rsidRPr="006B4967">
        <w:rPr>
          <w:sz w:val="24"/>
        </w:rPr>
        <w:t>not signed by</w:t>
      </w:r>
      <w:r w:rsidRPr="006B4967">
        <w:rPr>
          <w:spacing w:val="-6"/>
          <w:sz w:val="24"/>
        </w:rPr>
        <w:t xml:space="preserve"> </w:t>
      </w:r>
      <w:r w:rsidRPr="006B4967">
        <w:rPr>
          <w:sz w:val="24"/>
        </w:rPr>
        <w:t>an</w:t>
      </w:r>
      <w:r w:rsidRPr="006B4967">
        <w:rPr>
          <w:spacing w:val="2"/>
          <w:sz w:val="24"/>
        </w:rPr>
        <w:t xml:space="preserve"> </w:t>
      </w:r>
      <w:r w:rsidRPr="006B4967">
        <w:rPr>
          <w:sz w:val="24"/>
        </w:rPr>
        <w:t>authorized representative</w:t>
      </w:r>
      <w:r w:rsidRPr="006B4967">
        <w:rPr>
          <w:spacing w:val="-1"/>
          <w:sz w:val="24"/>
        </w:rPr>
        <w:t xml:space="preserve"> </w:t>
      </w:r>
      <w:r w:rsidRPr="006B4967">
        <w:rPr>
          <w:sz w:val="24"/>
        </w:rPr>
        <w:t>of</w:t>
      </w:r>
      <w:r w:rsidRPr="006B4967">
        <w:rPr>
          <w:spacing w:val="-2"/>
          <w:sz w:val="24"/>
        </w:rPr>
        <w:t xml:space="preserve"> </w:t>
      </w:r>
      <w:r w:rsidRPr="006B4967">
        <w:rPr>
          <w:sz w:val="24"/>
        </w:rPr>
        <w:t xml:space="preserve">the </w:t>
      </w:r>
      <w:r w:rsidRPr="006B4967">
        <w:rPr>
          <w:spacing w:val="-2"/>
          <w:sz w:val="24"/>
        </w:rPr>
        <w:t>party.</w:t>
      </w:r>
    </w:p>
    <w:p w14:paraId="04F0C995" w14:textId="77777777" w:rsidR="00621A0B" w:rsidRPr="006B4967" w:rsidRDefault="00CF10C7" w:rsidP="00CE56A7">
      <w:pPr>
        <w:pStyle w:val="ListParagraph"/>
        <w:numPr>
          <w:ilvl w:val="3"/>
          <w:numId w:val="11"/>
        </w:numPr>
        <w:tabs>
          <w:tab w:val="left" w:pos="2780"/>
        </w:tabs>
        <w:rPr>
          <w:sz w:val="24"/>
        </w:rPr>
      </w:pPr>
      <w:r w:rsidRPr="006B4967">
        <w:rPr>
          <w:sz w:val="24"/>
        </w:rPr>
        <w:t>The</w:t>
      </w:r>
      <w:r w:rsidRPr="006B4967">
        <w:rPr>
          <w:spacing w:val="-4"/>
          <w:sz w:val="24"/>
        </w:rPr>
        <w:t xml:space="preserve"> </w:t>
      </w:r>
      <w:r w:rsidRPr="006B4967">
        <w:rPr>
          <w:sz w:val="24"/>
        </w:rPr>
        <w:t>proposal contains false</w:t>
      </w:r>
      <w:r w:rsidRPr="006B4967">
        <w:rPr>
          <w:spacing w:val="-1"/>
          <w:sz w:val="24"/>
        </w:rPr>
        <w:t xml:space="preserve"> </w:t>
      </w:r>
      <w:r w:rsidRPr="006B4967">
        <w:rPr>
          <w:sz w:val="24"/>
        </w:rPr>
        <w:t>or misleading</w:t>
      </w:r>
      <w:r w:rsidRPr="006B4967">
        <w:rPr>
          <w:spacing w:val="-2"/>
          <w:sz w:val="24"/>
        </w:rPr>
        <w:t xml:space="preserve"> </w:t>
      </w:r>
      <w:r w:rsidRPr="006B4967">
        <w:rPr>
          <w:sz w:val="24"/>
        </w:rPr>
        <w:t xml:space="preserve">statements or </w:t>
      </w:r>
      <w:r w:rsidRPr="006B4967">
        <w:rPr>
          <w:spacing w:val="-2"/>
          <w:sz w:val="24"/>
        </w:rPr>
        <w:t>references.</w:t>
      </w:r>
    </w:p>
    <w:p w14:paraId="247219CB" w14:textId="77777777" w:rsidR="00621A0B" w:rsidRPr="006B4967" w:rsidRDefault="00CF10C7" w:rsidP="00CE56A7">
      <w:pPr>
        <w:pStyle w:val="ListParagraph"/>
        <w:numPr>
          <w:ilvl w:val="3"/>
          <w:numId w:val="11"/>
        </w:numPr>
        <w:tabs>
          <w:tab w:val="left" w:pos="2780"/>
        </w:tabs>
        <w:rPr>
          <w:sz w:val="24"/>
        </w:rPr>
      </w:pPr>
      <w:r w:rsidRPr="006B4967">
        <w:rPr>
          <w:sz w:val="24"/>
        </w:rPr>
        <w:t>The</w:t>
      </w:r>
      <w:r w:rsidRPr="006B4967">
        <w:rPr>
          <w:spacing w:val="-3"/>
          <w:sz w:val="24"/>
        </w:rPr>
        <w:t xml:space="preserve"> </w:t>
      </w:r>
      <w:r w:rsidRPr="006B4967">
        <w:rPr>
          <w:sz w:val="24"/>
        </w:rPr>
        <w:t>proposal</w:t>
      </w:r>
      <w:r w:rsidRPr="006B4967">
        <w:rPr>
          <w:spacing w:val="-1"/>
          <w:sz w:val="24"/>
        </w:rPr>
        <w:t xml:space="preserve"> </w:t>
      </w:r>
      <w:r w:rsidRPr="006B4967">
        <w:rPr>
          <w:sz w:val="24"/>
        </w:rPr>
        <w:t>does</w:t>
      </w:r>
      <w:r w:rsidRPr="006B4967">
        <w:rPr>
          <w:spacing w:val="-1"/>
          <w:sz w:val="24"/>
        </w:rPr>
        <w:t xml:space="preserve"> </w:t>
      </w:r>
      <w:r w:rsidRPr="006B4967">
        <w:rPr>
          <w:sz w:val="24"/>
        </w:rPr>
        <w:t>not offer</w:t>
      </w:r>
      <w:r w:rsidRPr="006B4967">
        <w:rPr>
          <w:spacing w:val="-1"/>
          <w:sz w:val="24"/>
        </w:rPr>
        <w:t xml:space="preserve"> </w:t>
      </w:r>
      <w:r w:rsidRPr="006B4967">
        <w:rPr>
          <w:sz w:val="24"/>
        </w:rPr>
        <w:t>to</w:t>
      </w:r>
      <w:r w:rsidRPr="006B4967">
        <w:rPr>
          <w:spacing w:val="-1"/>
          <w:sz w:val="24"/>
        </w:rPr>
        <w:t xml:space="preserve"> </w:t>
      </w:r>
      <w:r w:rsidRPr="006B4967">
        <w:rPr>
          <w:sz w:val="24"/>
        </w:rPr>
        <w:t>provide all</w:t>
      </w:r>
      <w:r w:rsidRPr="006B4967">
        <w:rPr>
          <w:spacing w:val="-1"/>
          <w:sz w:val="24"/>
        </w:rPr>
        <w:t xml:space="preserve"> </w:t>
      </w:r>
      <w:r w:rsidRPr="006B4967">
        <w:rPr>
          <w:sz w:val="24"/>
        </w:rPr>
        <w:t>services</w:t>
      </w:r>
      <w:r w:rsidRPr="006B4967">
        <w:rPr>
          <w:spacing w:val="2"/>
          <w:sz w:val="24"/>
        </w:rPr>
        <w:t xml:space="preserve"> </w:t>
      </w:r>
      <w:r w:rsidRPr="006B4967">
        <w:rPr>
          <w:sz w:val="24"/>
        </w:rPr>
        <w:t>required</w:t>
      </w:r>
      <w:r w:rsidRPr="006B4967">
        <w:rPr>
          <w:spacing w:val="-1"/>
          <w:sz w:val="24"/>
        </w:rPr>
        <w:t xml:space="preserve"> </w:t>
      </w:r>
      <w:r w:rsidRPr="006B4967">
        <w:rPr>
          <w:sz w:val="24"/>
        </w:rPr>
        <w:t>by</w:t>
      </w:r>
      <w:r w:rsidRPr="006B4967">
        <w:rPr>
          <w:spacing w:val="-6"/>
          <w:sz w:val="24"/>
        </w:rPr>
        <w:t xml:space="preserve"> </w:t>
      </w:r>
      <w:r w:rsidRPr="006B4967">
        <w:rPr>
          <w:sz w:val="24"/>
        </w:rPr>
        <w:t xml:space="preserve">the </w:t>
      </w:r>
      <w:r w:rsidRPr="006B4967">
        <w:rPr>
          <w:spacing w:val="-4"/>
          <w:sz w:val="24"/>
        </w:rPr>
        <w:t>RFP.</w:t>
      </w:r>
    </w:p>
    <w:p w14:paraId="48545138" w14:textId="77777777" w:rsidR="00621A0B" w:rsidRPr="006B4967" w:rsidRDefault="00CF10C7" w:rsidP="00CE56A7">
      <w:pPr>
        <w:pStyle w:val="ListParagraph"/>
        <w:numPr>
          <w:ilvl w:val="3"/>
          <w:numId w:val="11"/>
        </w:numPr>
        <w:tabs>
          <w:tab w:val="left" w:pos="2780"/>
        </w:tabs>
        <w:spacing w:before="1"/>
        <w:rPr>
          <w:sz w:val="24"/>
        </w:rPr>
      </w:pPr>
      <w:r w:rsidRPr="006B4967">
        <w:rPr>
          <w:sz w:val="24"/>
        </w:rPr>
        <w:t>The</w:t>
      </w:r>
      <w:r w:rsidRPr="006B4967">
        <w:rPr>
          <w:spacing w:val="-3"/>
          <w:sz w:val="24"/>
        </w:rPr>
        <w:t xml:space="preserve"> </w:t>
      </w:r>
      <w:r w:rsidRPr="006B4967">
        <w:rPr>
          <w:sz w:val="24"/>
        </w:rPr>
        <w:t>proposal</w:t>
      </w:r>
      <w:r w:rsidRPr="006B4967">
        <w:rPr>
          <w:spacing w:val="-1"/>
          <w:sz w:val="24"/>
        </w:rPr>
        <w:t xml:space="preserve"> </w:t>
      </w:r>
      <w:r w:rsidRPr="006B4967">
        <w:rPr>
          <w:sz w:val="24"/>
        </w:rPr>
        <w:t>fails to</w:t>
      </w:r>
      <w:r w:rsidRPr="006B4967">
        <w:rPr>
          <w:spacing w:val="-1"/>
          <w:sz w:val="24"/>
        </w:rPr>
        <w:t xml:space="preserve"> </w:t>
      </w:r>
      <w:r w:rsidRPr="006B4967">
        <w:rPr>
          <w:sz w:val="24"/>
        </w:rPr>
        <w:t>follow the</w:t>
      </w:r>
      <w:r w:rsidRPr="006B4967">
        <w:rPr>
          <w:spacing w:val="-2"/>
          <w:sz w:val="24"/>
        </w:rPr>
        <w:t xml:space="preserve"> </w:t>
      </w:r>
      <w:r w:rsidRPr="006B4967">
        <w:rPr>
          <w:sz w:val="24"/>
        </w:rPr>
        <w:t>required</w:t>
      </w:r>
      <w:r w:rsidRPr="006B4967">
        <w:rPr>
          <w:spacing w:val="-1"/>
          <w:sz w:val="24"/>
        </w:rPr>
        <w:t xml:space="preserve"> </w:t>
      </w:r>
      <w:r w:rsidRPr="006B4967">
        <w:rPr>
          <w:sz w:val="24"/>
        </w:rPr>
        <w:t>format of</w:t>
      </w:r>
      <w:r w:rsidRPr="006B4967">
        <w:rPr>
          <w:spacing w:val="-1"/>
          <w:sz w:val="24"/>
        </w:rPr>
        <w:t xml:space="preserve"> </w:t>
      </w:r>
      <w:r w:rsidRPr="006B4967">
        <w:rPr>
          <w:sz w:val="24"/>
        </w:rPr>
        <w:t xml:space="preserve">Sec. </w:t>
      </w:r>
      <w:r w:rsidRPr="006B4967">
        <w:rPr>
          <w:spacing w:val="-4"/>
          <w:sz w:val="24"/>
        </w:rPr>
        <w:t>4.3.</w:t>
      </w:r>
    </w:p>
    <w:p w14:paraId="65BCAE54" w14:textId="77777777" w:rsidR="00621A0B" w:rsidRPr="006B4967" w:rsidRDefault="00621A0B">
      <w:pPr>
        <w:pStyle w:val="BodyText"/>
        <w:spacing w:before="4"/>
      </w:pPr>
    </w:p>
    <w:p w14:paraId="1278B651" w14:textId="3935ADB5" w:rsidR="00621A0B" w:rsidRPr="006B4967" w:rsidRDefault="00CF10C7" w:rsidP="00CE56A7">
      <w:pPr>
        <w:pStyle w:val="Heading2"/>
        <w:numPr>
          <w:ilvl w:val="2"/>
          <w:numId w:val="11"/>
        </w:numPr>
        <w:tabs>
          <w:tab w:val="left" w:pos="1700"/>
        </w:tabs>
        <w:spacing w:before="1" w:line="274" w:lineRule="exact"/>
      </w:pPr>
      <w:bookmarkStart w:id="19" w:name="_Toc161141700"/>
      <w:bookmarkStart w:id="20" w:name="_Toc162515341"/>
      <w:r w:rsidRPr="006B4967">
        <w:t>Exceptions</w:t>
      </w:r>
      <w:bookmarkEnd w:id="19"/>
      <w:bookmarkEnd w:id="20"/>
      <w:r w:rsidRPr="006B4967">
        <w:rPr>
          <w:spacing w:val="-2"/>
        </w:rPr>
        <w:t xml:space="preserve"> </w:t>
      </w:r>
    </w:p>
    <w:p w14:paraId="3BF7072F" w14:textId="77777777" w:rsidR="00621A0B" w:rsidRPr="006B4967" w:rsidRDefault="00CF10C7">
      <w:pPr>
        <w:pStyle w:val="BodyText"/>
        <w:ind w:left="1700" w:right="196"/>
        <w:jc w:val="both"/>
      </w:pPr>
      <w:r w:rsidRPr="006B4967">
        <w:t>Respondents taking exception to any part or section of the solicitation shall indicate such exceptions on the Proposal Exception Summary Form, attached to this RFP as Attachment B. Failure</w:t>
      </w:r>
      <w:r w:rsidRPr="006B4967">
        <w:rPr>
          <w:spacing w:val="-14"/>
        </w:rPr>
        <w:t xml:space="preserve"> </w:t>
      </w:r>
      <w:r w:rsidRPr="006B4967">
        <w:t>to</w:t>
      </w:r>
      <w:r w:rsidRPr="006B4967">
        <w:rPr>
          <w:spacing w:val="-11"/>
        </w:rPr>
        <w:t xml:space="preserve"> </w:t>
      </w:r>
      <w:r w:rsidRPr="006B4967">
        <w:t>indicate</w:t>
      </w:r>
      <w:r w:rsidRPr="006B4967">
        <w:rPr>
          <w:spacing w:val="-9"/>
        </w:rPr>
        <w:t xml:space="preserve"> </w:t>
      </w:r>
      <w:r w:rsidRPr="006B4967">
        <w:t>any</w:t>
      </w:r>
      <w:r w:rsidRPr="006B4967">
        <w:rPr>
          <w:spacing w:val="-15"/>
        </w:rPr>
        <w:t xml:space="preserve"> </w:t>
      </w:r>
      <w:r w:rsidRPr="006B4967">
        <w:t>exception</w:t>
      </w:r>
      <w:r w:rsidRPr="006B4967">
        <w:rPr>
          <w:spacing w:val="-11"/>
        </w:rPr>
        <w:t xml:space="preserve"> </w:t>
      </w:r>
      <w:r w:rsidRPr="006B4967">
        <w:t>will</w:t>
      </w:r>
      <w:r w:rsidRPr="006B4967">
        <w:rPr>
          <w:spacing w:val="-10"/>
        </w:rPr>
        <w:t xml:space="preserve"> </w:t>
      </w:r>
      <w:r w:rsidRPr="006B4967">
        <w:t>be</w:t>
      </w:r>
      <w:r w:rsidRPr="006B4967">
        <w:rPr>
          <w:spacing w:val="-12"/>
        </w:rPr>
        <w:t xml:space="preserve"> </w:t>
      </w:r>
      <w:r w:rsidRPr="006B4967">
        <w:t>interpreted</w:t>
      </w:r>
      <w:r w:rsidRPr="006B4967">
        <w:rPr>
          <w:spacing w:val="-11"/>
        </w:rPr>
        <w:t xml:space="preserve"> </w:t>
      </w:r>
      <w:r w:rsidRPr="006B4967">
        <w:t>as</w:t>
      </w:r>
      <w:r w:rsidRPr="006B4967">
        <w:rPr>
          <w:spacing w:val="-11"/>
        </w:rPr>
        <w:t xml:space="preserve"> </w:t>
      </w:r>
      <w:r w:rsidRPr="006B4967">
        <w:t>the</w:t>
      </w:r>
      <w:r w:rsidRPr="006B4967">
        <w:rPr>
          <w:spacing w:val="-12"/>
        </w:rPr>
        <w:t xml:space="preserve"> </w:t>
      </w:r>
      <w:r w:rsidRPr="006B4967">
        <w:t>respondent’s</w:t>
      </w:r>
      <w:r w:rsidRPr="006B4967">
        <w:rPr>
          <w:spacing w:val="-11"/>
        </w:rPr>
        <w:t xml:space="preserve"> </w:t>
      </w:r>
      <w:r w:rsidRPr="006B4967">
        <w:t>intent</w:t>
      </w:r>
      <w:r w:rsidRPr="006B4967">
        <w:rPr>
          <w:spacing w:val="-11"/>
        </w:rPr>
        <w:t xml:space="preserve"> </w:t>
      </w:r>
      <w:r w:rsidRPr="006B4967">
        <w:t>to</w:t>
      </w:r>
      <w:r w:rsidRPr="006B4967">
        <w:rPr>
          <w:spacing w:val="-11"/>
        </w:rPr>
        <w:t xml:space="preserve"> </w:t>
      </w:r>
      <w:r w:rsidRPr="006B4967">
        <w:t>comply</w:t>
      </w:r>
      <w:r w:rsidRPr="006B4967">
        <w:rPr>
          <w:spacing w:val="-15"/>
        </w:rPr>
        <w:t xml:space="preserve"> </w:t>
      </w:r>
      <w:r w:rsidRPr="006B4967">
        <w:t>fully</w:t>
      </w:r>
      <w:r w:rsidRPr="006B4967">
        <w:rPr>
          <w:spacing w:val="-15"/>
        </w:rPr>
        <w:t xml:space="preserve"> </w:t>
      </w:r>
      <w:r w:rsidRPr="006B4967">
        <w:t>with the requirements as written. Conditional or qualified proposals, unless specifically</w:t>
      </w:r>
      <w:r w:rsidRPr="006B4967">
        <w:rPr>
          <w:spacing w:val="-1"/>
        </w:rPr>
        <w:t xml:space="preserve"> </w:t>
      </w:r>
      <w:r w:rsidRPr="006B4967">
        <w:t>allowed, shall be subject to rejection in whole or in part.</w:t>
      </w:r>
    </w:p>
    <w:p w14:paraId="0EDB740A" w14:textId="77777777" w:rsidR="00621A0B" w:rsidRPr="006B4967" w:rsidRDefault="00621A0B">
      <w:pPr>
        <w:pStyle w:val="BodyText"/>
        <w:spacing w:before="2"/>
      </w:pPr>
    </w:p>
    <w:p w14:paraId="13FF4E92" w14:textId="77777777" w:rsidR="00621A0B" w:rsidRPr="006B4967" w:rsidRDefault="00CF10C7" w:rsidP="00CE56A7">
      <w:pPr>
        <w:pStyle w:val="Heading2"/>
        <w:numPr>
          <w:ilvl w:val="1"/>
          <w:numId w:val="11"/>
        </w:numPr>
        <w:tabs>
          <w:tab w:val="left" w:pos="980"/>
        </w:tabs>
        <w:spacing w:line="274" w:lineRule="exact"/>
        <w:ind w:hanging="720"/>
      </w:pPr>
      <w:bookmarkStart w:id="21" w:name="_Toc162515342"/>
      <w:r w:rsidRPr="006B4967">
        <w:t>Expenses</w:t>
      </w:r>
      <w:r w:rsidRPr="006B4967">
        <w:rPr>
          <w:spacing w:val="-3"/>
        </w:rPr>
        <w:t xml:space="preserve"> </w:t>
      </w:r>
      <w:r w:rsidRPr="006B4967">
        <w:t>Incurred</w:t>
      </w:r>
      <w:r w:rsidRPr="006B4967">
        <w:rPr>
          <w:spacing w:val="-2"/>
        </w:rPr>
        <w:t xml:space="preserve"> </w:t>
      </w:r>
      <w:r w:rsidRPr="006B4967">
        <w:t>in</w:t>
      </w:r>
      <w:r w:rsidRPr="006B4967">
        <w:rPr>
          <w:spacing w:val="-2"/>
        </w:rPr>
        <w:t xml:space="preserve"> </w:t>
      </w:r>
      <w:r w:rsidRPr="006B4967">
        <w:t>Preparing</w:t>
      </w:r>
      <w:r w:rsidRPr="006B4967">
        <w:rPr>
          <w:spacing w:val="-2"/>
        </w:rPr>
        <w:t xml:space="preserve"> Offers</w:t>
      </w:r>
      <w:bookmarkEnd w:id="21"/>
    </w:p>
    <w:p w14:paraId="4475ED96" w14:textId="72D8B802" w:rsidR="00621A0B" w:rsidRPr="006B4967" w:rsidRDefault="00CF10C7">
      <w:pPr>
        <w:pStyle w:val="BodyText"/>
        <w:ind w:left="980" w:right="205"/>
        <w:jc w:val="both"/>
      </w:pPr>
      <w:r w:rsidRPr="006B4967">
        <w:t>The</w:t>
      </w:r>
      <w:r w:rsidR="00293D4A" w:rsidRPr="006B4967">
        <w:t xml:space="preserve"> MDCPS </w:t>
      </w:r>
      <w:r w:rsidR="009D7568" w:rsidRPr="006B4967">
        <w:t>accepts</w:t>
      </w:r>
      <w:r w:rsidRPr="006B4967">
        <w:t xml:space="preserve"> no responsibility for any expense incurred by the respondent in the preparation and presentation of an offer. Such expenses shall be borne exclusively by the respondent.</w:t>
      </w:r>
    </w:p>
    <w:p w14:paraId="7B287652" w14:textId="77777777" w:rsidR="00621A0B" w:rsidRPr="006B4967" w:rsidRDefault="00621A0B">
      <w:pPr>
        <w:pStyle w:val="BodyText"/>
        <w:spacing w:before="3"/>
      </w:pPr>
    </w:p>
    <w:p w14:paraId="5A501808" w14:textId="77777777" w:rsidR="00621A0B" w:rsidRPr="006B4967" w:rsidRDefault="00CF10C7" w:rsidP="00CE56A7">
      <w:pPr>
        <w:pStyle w:val="Heading2"/>
        <w:numPr>
          <w:ilvl w:val="1"/>
          <w:numId w:val="11"/>
        </w:numPr>
        <w:tabs>
          <w:tab w:val="left" w:pos="980"/>
        </w:tabs>
        <w:spacing w:line="274" w:lineRule="exact"/>
        <w:ind w:hanging="720"/>
      </w:pPr>
      <w:bookmarkStart w:id="22" w:name="_Toc162515343"/>
      <w:r w:rsidRPr="006B4967">
        <w:t>Confidential</w:t>
      </w:r>
      <w:r w:rsidRPr="006B4967">
        <w:rPr>
          <w:spacing w:val="-3"/>
        </w:rPr>
        <w:t xml:space="preserve"> </w:t>
      </w:r>
      <w:r w:rsidRPr="006B4967">
        <w:t>and</w:t>
      </w:r>
      <w:r w:rsidRPr="006B4967">
        <w:rPr>
          <w:spacing w:val="-3"/>
        </w:rPr>
        <w:t xml:space="preserve"> </w:t>
      </w:r>
      <w:r w:rsidRPr="006B4967">
        <w:t>Proprietary</w:t>
      </w:r>
      <w:r w:rsidRPr="006B4967">
        <w:rPr>
          <w:spacing w:val="-2"/>
        </w:rPr>
        <w:t xml:space="preserve"> Information</w:t>
      </w:r>
      <w:bookmarkEnd w:id="22"/>
    </w:p>
    <w:p w14:paraId="4DB6C8A4" w14:textId="25E9838E" w:rsidR="00621A0B" w:rsidRPr="006B4967" w:rsidRDefault="00CF10C7">
      <w:pPr>
        <w:pStyle w:val="BodyText"/>
        <w:ind w:left="980" w:right="196"/>
        <w:jc w:val="both"/>
      </w:pPr>
      <w:r w:rsidRPr="006B4967">
        <w:t xml:space="preserve">Should </w:t>
      </w:r>
      <w:r w:rsidR="00F7529D" w:rsidRPr="006B4967">
        <w:t xml:space="preserve">the </w:t>
      </w:r>
      <w:r w:rsidRPr="006B4967">
        <w:t xml:space="preserve">respondent’s proposal contain any confidential or proprietary information </w:t>
      </w:r>
      <w:r w:rsidR="00F7529D" w:rsidRPr="006B4967">
        <w:t>per</w:t>
      </w:r>
      <w:r w:rsidRPr="006B4967">
        <w:t xml:space="preserve"> Mississippi</w:t>
      </w:r>
      <w:r w:rsidRPr="006B4967">
        <w:rPr>
          <w:spacing w:val="-15"/>
        </w:rPr>
        <w:t xml:space="preserve"> </w:t>
      </w:r>
      <w:r w:rsidRPr="006B4967">
        <w:t>Code</w:t>
      </w:r>
      <w:r w:rsidRPr="006B4967">
        <w:rPr>
          <w:spacing w:val="-15"/>
        </w:rPr>
        <w:t xml:space="preserve"> </w:t>
      </w:r>
      <w:r w:rsidRPr="006B4967">
        <w:t>Annotated</w:t>
      </w:r>
      <w:r w:rsidRPr="006B4967">
        <w:rPr>
          <w:spacing w:val="-15"/>
        </w:rPr>
        <w:t xml:space="preserve"> </w:t>
      </w:r>
      <w:r w:rsidRPr="006B4967">
        <w:t>§§</w:t>
      </w:r>
      <w:r w:rsidRPr="006B4967">
        <w:rPr>
          <w:spacing w:val="-15"/>
        </w:rPr>
        <w:t xml:space="preserve"> </w:t>
      </w:r>
      <w:r w:rsidRPr="006B4967">
        <w:t>25-61-1,</w:t>
      </w:r>
      <w:r w:rsidRPr="006B4967">
        <w:rPr>
          <w:spacing w:val="-15"/>
        </w:rPr>
        <w:t xml:space="preserve"> </w:t>
      </w:r>
      <w:r w:rsidRPr="006B4967">
        <w:rPr>
          <w:i/>
        </w:rPr>
        <w:t>et.</w:t>
      </w:r>
      <w:r w:rsidRPr="006B4967">
        <w:rPr>
          <w:i/>
          <w:spacing w:val="-15"/>
        </w:rPr>
        <w:t xml:space="preserve"> </w:t>
      </w:r>
      <w:r w:rsidRPr="006B4967">
        <w:rPr>
          <w:i/>
        </w:rPr>
        <w:t>seq</w:t>
      </w:r>
      <w:r w:rsidRPr="006B4967">
        <w:t>.,</w:t>
      </w:r>
      <w:r w:rsidRPr="006B4967">
        <w:rPr>
          <w:spacing w:val="-15"/>
        </w:rPr>
        <w:t xml:space="preserve"> </w:t>
      </w:r>
      <w:r w:rsidRPr="006B4967">
        <w:t>and</w:t>
      </w:r>
      <w:r w:rsidRPr="006B4967">
        <w:rPr>
          <w:spacing w:val="-15"/>
        </w:rPr>
        <w:t xml:space="preserve"> </w:t>
      </w:r>
      <w:r w:rsidRPr="006B4967">
        <w:t>79-23-1</w:t>
      </w:r>
      <w:r w:rsidRPr="006B4967">
        <w:rPr>
          <w:spacing w:val="-15"/>
        </w:rPr>
        <w:t xml:space="preserve"> </w:t>
      </w:r>
      <w:r w:rsidRPr="006B4967">
        <w:t>(1972,</w:t>
      </w:r>
      <w:r w:rsidRPr="006B4967">
        <w:rPr>
          <w:spacing w:val="-15"/>
        </w:rPr>
        <w:t xml:space="preserve"> </w:t>
      </w:r>
      <w:r w:rsidRPr="006B4967">
        <w:t>as</w:t>
      </w:r>
      <w:r w:rsidRPr="006B4967">
        <w:rPr>
          <w:spacing w:val="-15"/>
        </w:rPr>
        <w:t xml:space="preserve"> </w:t>
      </w:r>
      <w:r w:rsidRPr="006B4967">
        <w:t>amended),</w:t>
      </w:r>
      <w:r w:rsidRPr="006B4967">
        <w:rPr>
          <w:spacing w:val="-15"/>
        </w:rPr>
        <w:t xml:space="preserve"> </w:t>
      </w:r>
      <w:r w:rsidR="00F7529D" w:rsidRPr="006B4967">
        <w:rPr>
          <w:spacing w:val="-15"/>
        </w:rPr>
        <w:t xml:space="preserve">the </w:t>
      </w:r>
      <w:r w:rsidRPr="006B4967">
        <w:t>respondent</w:t>
      </w:r>
      <w:r w:rsidRPr="006B4967">
        <w:rPr>
          <w:spacing w:val="-15"/>
        </w:rPr>
        <w:t xml:space="preserve"> </w:t>
      </w:r>
      <w:r w:rsidRPr="006B4967">
        <w:t>shall</w:t>
      </w:r>
      <w:r w:rsidRPr="006B4967">
        <w:rPr>
          <w:spacing w:val="-15"/>
        </w:rPr>
        <w:t xml:space="preserve"> </w:t>
      </w:r>
      <w:r w:rsidRPr="006B4967">
        <w:t>submit a separate redacted PDF copy of the proposal on a separate USB flash drive. The USB flash drive containing the separate redacted proposal shall be clearly labeled as “REDACTED COPY.”</w:t>
      </w:r>
      <w:r w:rsidRPr="006B4967">
        <w:rPr>
          <w:spacing w:val="40"/>
        </w:rPr>
        <w:t xml:space="preserve"> </w:t>
      </w:r>
      <w:r w:rsidRPr="006B4967">
        <w:t>A redacted copy will be in addition to the number of required copies as requested in Sec. 1.1 of this RFP.</w:t>
      </w:r>
    </w:p>
    <w:p w14:paraId="783C1E55" w14:textId="57DE2337" w:rsidR="00621A0B" w:rsidRPr="006B4967" w:rsidRDefault="00CF10C7">
      <w:pPr>
        <w:pStyle w:val="BodyText"/>
        <w:spacing w:before="274"/>
        <w:ind w:left="980" w:right="198"/>
        <w:jc w:val="both"/>
      </w:pPr>
      <w:r w:rsidRPr="006B4967">
        <w:t xml:space="preserve">If </w:t>
      </w:r>
      <w:r w:rsidR="00F7529D" w:rsidRPr="006B4967">
        <w:t xml:space="preserve">a </w:t>
      </w:r>
      <w:r w:rsidRPr="006B4967">
        <w:t>respondent does include a redacted copy of the proposal, the redacted copy will be considered public record and will be released by</w:t>
      </w:r>
      <w:r w:rsidR="00293D4A" w:rsidRPr="006B4967">
        <w:rPr>
          <w:spacing w:val="-3"/>
        </w:rPr>
        <w:t xml:space="preserve"> MDCPS </w:t>
      </w:r>
      <w:r w:rsidR="009D7568" w:rsidRPr="006B4967">
        <w:t>upon</w:t>
      </w:r>
      <w:r w:rsidRPr="006B4967">
        <w:t xml:space="preserve"> receipt of a Public Records Request.</w:t>
      </w:r>
      <w:r w:rsidRPr="006B4967">
        <w:rPr>
          <w:spacing w:val="40"/>
        </w:rPr>
        <w:t xml:space="preserve"> </w:t>
      </w:r>
      <w:r w:rsidRPr="006B4967">
        <w:t xml:space="preserve">If </w:t>
      </w:r>
      <w:r w:rsidR="00F7529D" w:rsidRPr="006B4967">
        <w:t xml:space="preserve">the </w:t>
      </w:r>
      <w:r w:rsidRPr="006B4967">
        <w:t>respondent does not include</w:t>
      </w:r>
      <w:r w:rsidRPr="006B4967">
        <w:rPr>
          <w:spacing w:val="-15"/>
        </w:rPr>
        <w:t xml:space="preserve"> </w:t>
      </w:r>
      <w:r w:rsidRPr="006B4967">
        <w:t>a</w:t>
      </w:r>
      <w:r w:rsidRPr="006B4967">
        <w:rPr>
          <w:spacing w:val="-15"/>
        </w:rPr>
        <w:t xml:space="preserve"> </w:t>
      </w:r>
      <w:r w:rsidRPr="006B4967">
        <w:t>redacted</w:t>
      </w:r>
      <w:r w:rsidRPr="006B4967">
        <w:rPr>
          <w:spacing w:val="-15"/>
        </w:rPr>
        <w:t xml:space="preserve"> </w:t>
      </w:r>
      <w:r w:rsidRPr="006B4967">
        <w:t>copy</w:t>
      </w:r>
      <w:r w:rsidRPr="006B4967">
        <w:rPr>
          <w:spacing w:val="-15"/>
        </w:rPr>
        <w:t xml:space="preserve"> </w:t>
      </w:r>
      <w:r w:rsidRPr="006B4967">
        <w:t>of</w:t>
      </w:r>
      <w:r w:rsidRPr="006B4967">
        <w:rPr>
          <w:spacing w:val="-15"/>
        </w:rPr>
        <w:t xml:space="preserve"> </w:t>
      </w:r>
      <w:r w:rsidRPr="006B4967">
        <w:t>the</w:t>
      </w:r>
      <w:r w:rsidRPr="006B4967">
        <w:rPr>
          <w:spacing w:val="-15"/>
        </w:rPr>
        <w:t xml:space="preserve"> </w:t>
      </w:r>
      <w:r w:rsidRPr="006B4967">
        <w:t>proposal,</w:t>
      </w:r>
      <w:r w:rsidRPr="006B4967">
        <w:rPr>
          <w:spacing w:val="-15"/>
        </w:rPr>
        <w:t xml:space="preserve"> </w:t>
      </w:r>
      <w:r w:rsidRPr="006B4967">
        <w:t>the</w:t>
      </w:r>
      <w:r w:rsidRPr="006B4967">
        <w:rPr>
          <w:spacing w:val="-15"/>
        </w:rPr>
        <w:t xml:space="preserve"> </w:t>
      </w:r>
      <w:r w:rsidRPr="006B4967">
        <w:t>entire</w:t>
      </w:r>
      <w:r w:rsidRPr="006B4967">
        <w:rPr>
          <w:spacing w:val="-15"/>
        </w:rPr>
        <w:t xml:space="preserve"> </w:t>
      </w:r>
      <w:r w:rsidRPr="006B4967">
        <w:t>proposal</w:t>
      </w:r>
      <w:r w:rsidRPr="006B4967">
        <w:rPr>
          <w:spacing w:val="-15"/>
        </w:rPr>
        <w:t xml:space="preserve"> </w:t>
      </w:r>
      <w:r w:rsidRPr="006B4967">
        <w:t>(including</w:t>
      </w:r>
      <w:r w:rsidRPr="006B4967">
        <w:rPr>
          <w:spacing w:val="-15"/>
        </w:rPr>
        <w:t xml:space="preserve"> </w:t>
      </w:r>
      <w:r w:rsidRPr="006B4967">
        <w:t>attachments,</w:t>
      </w:r>
      <w:r w:rsidRPr="006B4967">
        <w:rPr>
          <w:spacing w:val="-15"/>
        </w:rPr>
        <w:t xml:space="preserve"> </w:t>
      </w:r>
      <w:r w:rsidRPr="006B4967">
        <w:t>etc.)</w:t>
      </w:r>
      <w:r w:rsidRPr="006B4967">
        <w:rPr>
          <w:spacing w:val="-15"/>
        </w:rPr>
        <w:t xml:space="preserve"> </w:t>
      </w:r>
      <w:r w:rsidRPr="006B4967">
        <w:t>will</w:t>
      </w:r>
      <w:r w:rsidRPr="006B4967">
        <w:rPr>
          <w:spacing w:val="-15"/>
        </w:rPr>
        <w:t xml:space="preserve"> </w:t>
      </w:r>
      <w:r w:rsidRPr="006B4967">
        <w:t>be</w:t>
      </w:r>
      <w:r w:rsidRPr="006B4967">
        <w:rPr>
          <w:spacing w:val="-15"/>
        </w:rPr>
        <w:t xml:space="preserve"> </w:t>
      </w:r>
      <w:r w:rsidRPr="006B4967">
        <w:t xml:space="preserve">considered public record and subject to review by the </w:t>
      </w:r>
      <w:proofErr w:type="gramStart"/>
      <w:r w:rsidRPr="006B4967">
        <w:t>general public</w:t>
      </w:r>
      <w:proofErr w:type="gramEnd"/>
      <w:r w:rsidRPr="006B4967">
        <w:t>. Requests to review confidential and/or proprietary</w:t>
      </w:r>
      <w:r w:rsidRPr="006B4967">
        <w:rPr>
          <w:spacing w:val="-11"/>
        </w:rPr>
        <w:t xml:space="preserve"> </w:t>
      </w:r>
      <w:r w:rsidRPr="006B4967">
        <w:t>information</w:t>
      </w:r>
      <w:r w:rsidRPr="006B4967">
        <w:rPr>
          <w:spacing w:val="-6"/>
        </w:rPr>
        <w:t xml:space="preserve"> </w:t>
      </w:r>
      <w:r w:rsidRPr="006B4967">
        <w:t>will</w:t>
      </w:r>
      <w:r w:rsidRPr="006B4967">
        <w:rPr>
          <w:spacing w:val="-5"/>
        </w:rPr>
        <w:t xml:space="preserve"> </w:t>
      </w:r>
      <w:r w:rsidRPr="006B4967">
        <w:t>be</w:t>
      </w:r>
      <w:r w:rsidRPr="006B4967">
        <w:rPr>
          <w:spacing w:val="-7"/>
        </w:rPr>
        <w:t xml:space="preserve"> </w:t>
      </w:r>
      <w:r w:rsidRPr="006B4967">
        <w:t>handled</w:t>
      </w:r>
      <w:r w:rsidRPr="006B4967">
        <w:rPr>
          <w:spacing w:val="-6"/>
        </w:rPr>
        <w:t xml:space="preserve"> </w:t>
      </w:r>
      <w:r w:rsidRPr="006B4967">
        <w:t>in</w:t>
      </w:r>
      <w:r w:rsidRPr="006B4967">
        <w:rPr>
          <w:spacing w:val="-5"/>
        </w:rPr>
        <w:t xml:space="preserve"> </w:t>
      </w:r>
      <w:r w:rsidRPr="006B4967">
        <w:t>accordance</w:t>
      </w:r>
      <w:r w:rsidRPr="006B4967">
        <w:rPr>
          <w:spacing w:val="-7"/>
        </w:rPr>
        <w:t xml:space="preserve"> </w:t>
      </w:r>
      <w:r w:rsidRPr="006B4967">
        <w:t>with</w:t>
      </w:r>
      <w:r w:rsidRPr="006B4967">
        <w:rPr>
          <w:spacing w:val="-5"/>
        </w:rPr>
        <w:t xml:space="preserve"> </w:t>
      </w:r>
      <w:r w:rsidRPr="006B4967">
        <w:t>applicable</w:t>
      </w:r>
      <w:r w:rsidRPr="006B4967">
        <w:rPr>
          <w:spacing w:val="-7"/>
        </w:rPr>
        <w:t xml:space="preserve"> </w:t>
      </w:r>
      <w:r w:rsidRPr="006B4967">
        <w:t>legal</w:t>
      </w:r>
      <w:r w:rsidRPr="006B4967">
        <w:rPr>
          <w:spacing w:val="-5"/>
        </w:rPr>
        <w:t xml:space="preserve"> </w:t>
      </w:r>
      <w:r w:rsidRPr="006B4967">
        <w:t>procedures.</w:t>
      </w:r>
      <w:r w:rsidRPr="006B4967">
        <w:rPr>
          <w:spacing w:val="-3"/>
        </w:rPr>
        <w:t xml:space="preserve"> </w:t>
      </w:r>
      <w:r w:rsidRPr="006B4967">
        <w:t>Failure</w:t>
      </w:r>
      <w:r w:rsidRPr="006B4967">
        <w:rPr>
          <w:spacing w:val="-8"/>
        </w:rPr>
        <w:t xml:space="preserve"> </w:t>
      </w:r>
      <w:r w:rsidRPr="006B4967">
        <w:t>to</w:t>
      </w:r>
      <w:r w:rsidRPr="006B4967">
        <w:rPr>
          <w:spacing w:val="-5"/>
        </w:rPr>
        <w:t xml:space="preserve"> </w:t>
      </w:r>
      <w:r w:rsidRPr="006B4967">
        <w:t>clearly redact any proprietary</w:t>
      </w:r>
      <w:r w:rsidRPr="006B4967">
        <w:rPr>
          <w:spacing w:val="-1"/>
        </w:rPr>
        <w:t xml:space="preserve"> </w:t>
      </w:r>
      <w:r w:rsidRPr="006B4967">
        <w:t>information, trade secrets, or other confidential commercial/financial information may result in that information being released in a public records request.</w:t>
      </w:r>
    </w:p>
    <w:p w14:paraId="35648C27" w14:textId="77777777" w:rsidR="00621A0B" w:rsidRPr="006B4967" w:rsidRDefault="00621A0B">
      <w:pPr>
        <w:pStyle w:val="BodyText"/>
        <w:spacing w:before="5"/>
      </w:pPr>
    </w:p>
    <w:p w14:paraId="6D6195F2" w14:textId="77777777" w:rsidR="00621A0B" w:rsidRPr="006B4967" w:rsidRDefault="00CF10C7" w:rsidP="00CE56A7">
      <w:pPr>
        <w:pStyle w:val="Heading2"/>
        <w:numPr>
          <w:ilvl w:val="1"/>
          <w:numId w:val="11"/>
        </w:numPr>
        <w:tabs>
          <w:tab w:val="left" w:pos="980"/>
        </w:tabs>
        <w:spacing w:line="274" w:lineRule="exact"/>
        <w:ind w:hanging="720"/>
      </w:pPr>
      <w:bookmarkStart w:id="23" w:name="_Toc162515344"/>
      <w:r w:rsidRPr="006B4967">
        <w:t>Registration</w:t>
      </w:r>
      <w:r w:rsidRPr="006B4967">
        <w:rPr>
          <w:spacing w:val="-2"/>
        </w:rPr>
        <w:t xml:space="preserve"> </w:t>
      </w:r>
      <w:r w:rsidRPr="006B4967">
        <w:t>with</w:t>
      </w:r>
      <w:r w:rsidRPr="006B4967">
        <w:rPr>
          <w:spacing w:val="-2"/>
        </w:rPr>
        <w:t xml:space="preserve"> </w:t>
      </w:r>
      <w:r w:rsidRPr="006B4967">
        <w:t>Mississippi</w:t>
      </w:r>
      <w:r w:rsidRPr="006B4967">
        <w:rPr>
          <w:spacing w:val="-4"/>
        </w:rPr>
        <w:t xml:space="preserve"> </w:t>
      </w:r>
      <w:r w:rsidRPr="006B4967">
        <w:t>Secretary</w:t>
      </w:r>
      <w:r w:rsidRPr="006B4967">
        <w:rPr>
          <w:spacing w:val="-2"/>
        </w:rPr>
        <w:t xml:space="preserve"> </w:t>
      </w:r>
      <w:r w:rsidRPr="006B4967">
        <w:t xml:space="preserve">of </w:t>
      </w:r>
      <w:r w:rsidRPr="006B4967">
        <w:rPr>
          <w:spacing w:val="-4"/>
        </w:rPr>
        <w:t>State</w:t>
      </w:r>
      <w:bookmarkEnd w:id="23"/>
    </w:p>
    <w:p w14:paraId="53C266B0" w14:textId="6A0EAEBF" w:rsidR="00621A0B" w:rsidRPr="006B4967" w:rsidRDefault="00CF10C7">
      <w:pPr>
        <w:pStyle w:val="BodyText"/>
        <w:ind w:left="980" w:right="194"/>
        <w:jc w:val="both"/>
      </w:pPr>
      <w:r w:rsidRPr="006B4967">
        <w:t xml:space="preserve">By submitting a proposal, the respondent certifies that it is registered to do business in the State of Mississippi as prescribed by Mississippi law and the Mississippi Secretary of State or, if not already registered, </w:t>
      </w:r>
      <w:r w:rsidR="00F7529D" w:rsidRPr="006B4967">
        <w:t xml:space="preserve">the </w:t>
      </w:r>
      <w:r w:rsidRPr="006B4967">
        <w:t>respondent hereby certifies that it will register with the Mississippi Secretary of State within five (5) business days of being offered an award. Sole proprietors are not required to register with the Mississippi Secretary of State.</w:t>
      </w:r>
    </w:p>
    <w:p w14:paraId="3D8E4156" w14:textId="77777777" w:rsidR="001C3020" w:rsidRPr="006B4967" w:rsidRDefault="001C3020">
      <w:pPr>
        <w:pStyle w:val="BodyText"/>
        <w:ind w:left="980" w:right="194"/>
        <w:jc w:val="both"/>
      </w:pPr>
    </w:p>
    <w:p w14:paraId="5CF53971" w14:textId="1E040C38" w:rsidR="00621A0B" w:rsidRPr="006B4967" w:rsidRDefault="00CF10C7" w:rsidP="00CE56A7">
      <w:pPr>
        <w:pStyle w:val="Heading2"/>
        <w:numPr>
          <w:ilvl w:val="1"/>
          <w:numId w:val="11"/>
        </w:numPr>
        <w:tabs>
          <w:tab w:val="left" w:pos="980"/>
        </w:tabs>
        <w:spacing w:line="274" w:lineRule="exact"/>
        <w:ind w:hanging="720"/>
      </w:pPr>
      <w:bookmarkStart w:id="24" w:name="_Toc162515345"/>
      <w:r w:rsidRPr="006B4967">
        <w:t>Debarment</w:t>
      </w:r>
      <w:bookmarkEnd w:id="24"/>
      <w:r w:rsidRPr="006B4967">
        <w:rPr>
          <w:spacing w:val="-5"/>
        </w:rPr>
        <w:t xml:space="preserve"> </w:t>
      </w:r>
    </w:p>
    <w:p w14:paraId="63B74364" w14:textId="55CAEE71" w:rsidR="00041A1B" w:rsidRPr="006B4967" w:rsidRDefault="00CF10C7" w:rsidP="00041A1B">
      <w:pPr>
        <w:pStyle w:val="BodyText"/>
        <w:ind w:left="980" w:right="194"/>
        <w:jc w:val="both"/>
      </w:pPr>
      <w:r w:rsidRPr="006B4967">
        <w:t>By submitting a proposal, the respondent certifies that it is not currently debarred from submitting proposals</w:t>
      </w:r>
      <w:r w:rsidRPr="006B4967">
        <w:rPr>
          <w:spacing w:val="-10"/>
        </w:rPr>
        <w:t xml:space="preserve"> </w:t>
      </w:r>
      <w:r w:rsidRPr="006B4967">
        <w:t>for</w:t>
      </w:r>
      <w:r w:rsidRPr="006B4967">
        <w:rPr>
          <w:spacing w:val="-13"/>
        </w:rPr>
        <w:t xml:space="preserve"> </w:t>
      </w:r>
      <w:r w:rsidRPr="006B4967">
        <w:t>subgrants</w:t>
      </w:r>
      <w:r w:rsidRPr="006B4967">
        <w:rPr>
          <w:spacing w:val="-10"/>
        </w:rPr>
        <w:t xml:space="preserve"> </w:t>
      </w:r>
      <w:r w:rsidRPr="006B4967">
        <w:t>issued</w:t>
      </w:r>
      <w:r w:rsidRPr="006B4967">
        <w:rPr>
          <w:spacing w:val="-11"/>
        </w:rPr>
        <w:t xml:space="preserve"> </w:t>
      </w:r>
      <w:r w:rsidRPr="006B4967">
        <w:t>by</w:t>
      </w:r>
      <w:r w:rsidRPr="006B4967">
        <w:rPr>
          <w:spacing w:val="-15"/>
        </w:rPr>
        <w:t xml:space="preserve"> </w:t>
      </w:r>
      <w:r w:rsidRPr="006B4967">
        <w:t>any</w:t>
      </w:r>
      <w:r w:rsidRPr="006B4967">
        <w:rPr>
          <w:spacing w:val="-15"/>
        </w:rPr>
        <w:t xml:space="preserve"> </w:t>
      </w:r>
      <w:r w:rsidRPr="006B4967">
        <w:t>political</w:t>
      </w:r>
      <w:r w:rsidRPr="006B4967">
        <w:rPr>
          <w:spacing w:val="-11"/>
        </w:rPr>
        <w:t xml:space="preserve"> </w:t>
      </w:r>
      <w:r w:rsidRPr="006B4967">
        <w:t>subdivision</w:t>
      </w:r>
      <w:r w:rsidRPr="006B4967">
        <w:rPr>
          <w:spacing w:val="-10"/>
        </w:rPr>
        <w:t xml:space="preserve"> </w:t>
      </w:r>
      <w:r w:rsidRPr="006B4967">
        <w:t>or</w:t>
      </w:r>
      <w:r w:rsidRPr="006B4967">
        <w:rPr>
          <w:spacing w:val="-12"/>
        </w:rPr>
        <w:t xml:space="preserve"> </w:t>
      </w:r>
      <w:r w:rsidRPr="006B4967">
        <w:t>agency</w:t>
      </w:r>
      <w:r w:rsidRPr="006B4967">
        <w:rPr>
          <w:spacing w:val="-15"/>
        </w:rPr>
        <w:t xml:space="preserve"> </w:t>
      </w:r>
      <w:r w:rsidRPr="006B4967">
        <w:t>of</w:t>
      </w:r>
      <w:r w:rsidRPr="006B4967">
        <w:rPr>
          <w:spacing w:val="-12"/>
        </w:rPr>
        <w:t xml:space="preserve"> </w:t>
      </w:r>
      <w:r w:rsidRPr="006B4967">
        <w:t>the</w:t>
      </w:r>
      <w:r w:rsidRPr="006B4967">
        <w:rPr>
          <w:spacing w:val="-9"/>
        </w:rPr>
        <w:t xml:space="preserve"> </w:t>
      </w:r>
      <w:r w:rsidRPr="006B4967">
        <w:t>State</w:t>
      </w:r>
      <w:r w:rsidRPr="006B4967">
        <w:rPr>
          <w:spacing w:val="-12"/>
        </w:rPr>
        <w:t xml:space="preserve"> </w:t>
      </w:r>
      <w:r w:rsidRPr="006B4967">
        <w:t>of</w:t>
      </w:r>
      <w:r w:rsidRPr="006B4967">
        <w:rPr>
          <w:spacing w:val="-12"/>
        </w:rPr>
        <w:t xml:space="preserve"> </w:t>
      </w:r>
      <w:r w:rsidRPr="006B4967">
        <w:t>Mississippi</w:t>
      </w:r>
      <w:r w:rsidRPr="006B4967">
        <w:rPr>
          <w:spacing w:val="-10"/>
        </w:rPr>
        <w:t xml:space="preserve"> </w:t>
      </w:r>
      <w:r w:rsidRPr="006B4967">
        <w:t>or</w:t>
      </w:r>
      <w:r w:rsidRPr="006B4967">
        <w:rPr>
          <w:spacing w:val="-12"/>
        </w:rPr>
        <w:t xml:space="preserve"> </w:t>
      </w:r>
      <w:r w:rsidRPr="006B4967">
        <w:t>Federal government and that it is not an agent of a person or entity that is currently debarred from submitting proposals</w:t>
      </w:r>
      <w:r w:rsidRPr="006B4967">
        <w:rPr>
          <w:spacing w:val="-3"/>
        </w:rPr>
        <w:t xml:space="preserve"> </w:t>
      </w:r>
      <w:r w:rsidRPr="006B4967">
        <w:t>for</w:t>
      </w:r>
      <w:r w:rsidRPr="006B4967">
        <w:rPr>
          <w:spacing w:val="-5"/>
        </w:rPr>
        <w:t xml:space="preserve"> </w:t>
      </w:r>
      <w:r w:rsidRPr="006B4967">
        <w:t>contracts</w:t>
      </w:r>
      <w:r w:rsidRPr="006B4967">
        <w:rPr>
          <w:spacing w:val="-3"/>
        </w:rPr>
        <w:t xml:space="preserve"> </w:t>
      </w:r>
      <w:r w:rsidRPr="006B4967">
        <w:t>issued</w:t>
      </w:r>
      <w:r w:rsidRPr="006B4967">
        <w:rPr>
          <w:spacing w:val="-4"/>
        </w:rPr>
        <w:t xml:space="preserve"> </w:t>
      </w:r>
      <w:r w:rsidRPr="006B4967">
        <w:t>by</w:t>
      </w:r>
      <w:r w:rsidRPr="006B4967">
        <w:rPr>
          <w:spacing w:val="-6"/>
        </w:rPr>
        <w:t xml:space="preserve"> </w:t>
      </w:r>
      <w:r w:rsidRPr="006B4967">
        <w:t>any</w:t>
      </w:r>
      <w:r w:rsidRPr="006B4967">
        <w:rPr>
          <w:spacing w:val="-9"/>
        </w:rPr>
        <w:t xml:space="preserve"> </w:t>
      </w:r>
      <w:r w:rsidRPr="006B4967">
        <w:t>political</w:t>
      </w:r>
      <w:r w:rsidRPr="006B4967">
        <w:rPr>
          <w:spacing w:val="-3"/>
        </w:rPr>
        <w:t xml:space="preserve"> </w:t>
      </w:r>
      <w:r w:rsidRPr="006B4967">
        <w:t>subdivision</w:t>
      </w:r>
      <w:r w:rsidRPr="006B4967">
        <w:rPr>
          <w:spacing w:val="-4"/>
        </w:rPr>
        <w:t xml:space="preserve"> </w:t>
      </w:r>
      <w:r w:rsidRPr="006B4967">
        <w:t>or</w:t>
      </w:r>
      <w:r w:rsidRPr="006B4967">
        <w:rPr>
          <w:spacing w:val="-5"/>
        </w:rPr>
        <w:t xml:space="preserve"> </w:t>
      </w:r>
      <w:r w:rsidRPr="006B4967">
        <w:t>agency</w:t>
      </w:r>
      <w:r w:rsidRPr="006B4967">
        <w:rPr>
          <w:spacing w:val="-9"/>
        </w:rPr>
        <w:t xml:space="preserve"> </w:t>
      </w:r>
      <w:r w:rsidRPr="006B4967">
        <w:t>of</w:t>
      </w:r>
      <w:r w:rsidRPr="006B4967">
        <w:rPr>
          <w:spacing w:val="-5"/>
        </w:rPr>
        <w:t xml:space="preserve"> </w:t>
      </w:r>
      <w:r w:rsidRPr="006B4967">
        <w:t>the</w:t>
      </w:r>
      <w:r w:rsidRPr="006B4967">
        <w:rPr>
          <w:spacing w:val="-1"/>
        </w:rPr>
        <w:t xml:space="preserve"> </w:t>
      </w:r>
      <w:r w:rsidRPr="006B4967">
        <w:t>State</w:t>
      </w:r>
      <w:r w:rsidRPr="006B4967">
        <w:rPr>
          <w:spacing w:val="-4"/>
        </w:rPr>
        <w:t xml:space="preserve"> </w:t>
      </w:r>
      <w:r w:rsidRPr="006B4967">
        <w:t>of</w:t>
      </w:r>
      <w:r w:rsidRPr="006B4967">
        <w:rPr>
          <w:spacing w:val="-5"/>
        </w:rPr>
        <w:t xml:space="preserve"> </w:t>
      </w:r>
      <w:r w:rsidRPr="006B4967">
        <w:t>Mississippi</w:t>
      </w:r>
      <w:r w:rsidRPr="006B4967">
        <w:rPr>
          <w:spacing w:val="-3"/>
        </w:rPr>
        <w:t xml:space="preserve"> </w:t>
      </w:r>
      <w:r w:rsidRPr="006B4967">
        <w:t>or</w:t>
      </w:r>
      <w:r w:rsidRPr="006B4967">
        <w:rPr>
          <w:spacing w:val="-5"/>
        </w:rPr>
        <w:t xml:space="preserve"> </w:t>
      </w:r>
      <w:r w:rsidRPr="006B4967">
        <w:t>federal government.</w:t>
      </w:r>
      <w:r w:rsidRPr="006B4967">
        <w:rPr>
          <w:spacing w:val="-1"/>
        </w:rPr>
        <w:t xml:space="preserve"> </w:t>
      </w:r>
      <w:r w:rsidRPr="006B4967">
        <w:t>The</w:t>
      </w:r>
      <w:r w:rsidRPr="006B4967">
        <w:rPr>
          <w:spacing w:val="-3"/>
        </w:rPr>
        <w:t xml:space="preserve"> </w:t>
      </w:r>
      <w:r w:rsidRPr="006B4967">
        <w:t>respondent</w:t>
      </w:r>
      <w:r w:rsidRPr="006B4967">
        <w:rPr>
          <w:spacing w:val="-1"/>
        </w:rPr>
        <w:t xml:space="preserve"> </w:t>
      </w:r>
      <w:r w:rsidRPr="006B4967">
        <w:t>shall</w:t>
      </w:r>
      <w:r w:rsidRPr="006B4967">
        <w:rPr>
          <w:spacing w:val="-1"/>
        </w:rPr>
        <w:t xml:space="preserve"> </w:t>
      </w:r>
      <w:r w:rsidRPr="006B4967">
        <w:t>submit</w:t>
      </w:r>
      <w:r w:rsidRPr="006B4967">
        <w:rPr>
          <w:spacing w:val="-1"/>
        </w:rPr>
        <w:t xml:space="preserve"> </w:t>
      </w:r>
      <w:r w:rsidRPr="006B4967">
        <w:t>a</w:t>
      </w:r>
      <w:r w:rsidRPr="006B4967">
        <w:rPr>
          <w:spacing w:val="-2"/>
        </w:rPr>
        <w:t xml:space="preserve"> </w:t>
      </w:r>
      <w:r w:rsidRPr="006B4967">
        <w:t>completed</w:t>
      </w:r>
      <w:r w:rsidR="00293D4A" w:rsidRPr="006B4967">
        <w:rPr>
          <w:spacing w:val="-2"/>
        </w:rPr>
        <w:t xml:space="preserve"> MDCPS </w:t>
      </w:r>
      <w:r w:rsidR="009D7568" w:rsidRPr="006B4967">
        <w:rPr>
          <w:spacing w:val="-1"/>
        </w:rPr>
        <w:t>Debarment</w:t>
      </w:r>
      <w:r w:rsidRPr="006B4967">
        <w:t xml:space="preserve"> Verification</w:t>
      </w:r>
      <w:r w:rsidRPr="006B4967">
        <w:rPr>
          <w:spacing w:val="-1"/>
        </w:rPr>
        <w:t xml:space="preserve"> </w:t>
      </w:r>
      <w:r w:rsidRPr="006B4967">
        <w:t>Form,</w:t>
      </w:r>
      <w:r w:rsidRPr="006B4967">
        <w:rPr>
          <w:spacing w:val="-2"/>
        </w:rPr>
        <w:t xml:space="preserve"> </w:t>
      </w:r>
      <w:r w:rsidRPr="006B4967">
        <w:t>attached</w:t>
      </w:r>
      <w:r w:rsidRPr="006B4967">
        <w:rPr>
          <w:spacing w:val="-1"/>
        </w:rPr>
        <w:t xml:space="preserve"> </w:t>
      </w:r>
      <w:r w:rsidRPr="006B4967">
        <w:t>to this</w:t>
      </w:r>
      <w:r w:rsidRPr="006B4967">
        <w:rPr>
          <w:spacing w:val="-11"/>
        </w:rPr>
        <w:t xml:space="preserve"> </w:t>
      </w:r>
      <w:r w:rsidRPr="006B4967">
        <w:t>RFP</w:t>
      </w:r>
      <w:r w:rsidRPr="006B4967">
        <w:rPr>
          <w:spacing w:val="-10"/>
        </w:rPr>
        <w:t xml:space="preserve"> </w:t>
      </w:r>
      <w:r w:rsidR="00E96D74" w:rsidRPr="006B4967">
        <w:t xml:space="preserve">see </w:t>
      </w:r>
      <w:r w:rsidR="00BA60B7" w:rsidRPr="006B4967">
        <w:t xml:space="preserve">Attachment H </w:t>
      </w:r>
      <w:r w:rsidR="00E96D74" w:rsidRPr="006B4967">
        <w:t>for additional details</w:t>
      </w:r>
      <w:r w:rsidRPr="006B4967">
        <w:t>.</w:t>
      </w:r>
      <w:r w:rsidRPr="006B4967">
        <w:rPr>
          <w:spacing w:val="-9"/>
        </w:rPr>
        <w:t xml:space="preserve"> </w:t>
      </w:r>
      <w:r w:rsidRPr="006B4967">
        <w:t>The</w:t>
      </w:r>
      <w:r w:rsidR="00293D4A" w:rsidRPr="006B4967">
        <w:rPr>
          <w:spacing w:val="-10"/>
        </w:rPr>
        <w:t xml:space="preserve"> MDCPS </w:t>
      </w:r>
      <w:r w:rsidR="009D7568" w:rsidRPr="006B4967">
        <w:rPr>
          <w:spacing w:val="-11"/>
        </w:rPr>
        <w:t>reserves</w:t>
      </w:r>
      <w:r w:rsidRPr="006B4967">
        <w:rPr>
          <w:spacing w:val="-11"/>
        </w:rPr>
        <w:t xml:space="preserve"> </w:t>
      </w:r>
      <w:r w:rsidRPr="006B4967">
        <w:t>the</w:t>
      </w:r>
      <w:r w:rsidRPr="006B4967">
        <w:rPr>
          <w:spacing w:val="-12"/>
        </w:rPr>
        <w:t xml:space="preserve"> </w:t>
      </w:r>
      <w:r w:rsidRPr="006B4967">
        <w:t>right</w:t>
      </w:r>
      <w:r w:rsidRPr="006B4967">
        <w:rPr>
          <w:spacing w:val="-11"/>
        </w:rPr>
        <w:t xml:space="preserve"> </w:t>
      </w:r>
      <w:r w:rsidRPr="006B4967">
        <w:t>to</w:t>
      </w:r>
      <w:r w:rsidRPr="006B4967">
        <w:rPr>
          <w:spacing w:val="-8"/>
        </w:rPr>
        <w:t xml:space="preserve"> </w:t>
      </w:r>
      <w:r w:rsidRPr="006B4967">
        <w:t>deem</w:t>
      </w:r>
      <w:r w:rsidRPr="006B4967">
        <w:rPr>
          <w:spacing w:val="-11"/>
        </w:rPr>
        <w:t xml:space="preserve"> </w:t>
      </w:r>
      <w:r w:rsidRPr="006B4967">
        <w:t>any</w:t>
      </w:r>
      <w:r w:rsidRPr="006B4967">
        <w:rPr>
          <w:spacing w:val="-13"/>
        </w:rPr>
        <w:t xml:space="preserve"> </w:t>
      </w:r>
      <w:r w:rsidRPr="006B4967">
        <w:t>proposal</w:t>
      </w:r>
      <w:r w:rsidRPr="006B4967">
        <w:rPr>
          <w:spacing w:val="-11"/>
        </w:rPr>
        <w:t xml:space="preserve"> </w:t>
      </w:r>
      <w:r w:rsidRPr="006B4967">
        <w:t>not</w:t>
      </w:r>
      <w:r w:rsidRPr="006B4967">
        <w:rPr>
          <w:spacing w:val="-11"/>
        </w:rPr>
        <w:t xml:space="preserve"> </w:t>
      </w:r>
      <w:r w:rsidRPr="006B4967">
        <w:t>containing an executed</w:t>
      </w:r>
      <w:r w:rsidR="00293D4A" w:rsidRPr="006B4967">
        <w:t xml:space="preserve"> MDCPS </w:t>
      </w:r>
      <w:r w:rsidR="009D7568" w:rsidRPr="006B4967">
        <w:t>Debarment</w:t>
      </w:r>
      <w:r w:rsidRPr="006B4967">
        <w:t xml:space="preserve"> Verification Form as non-responsive to this RFP.</w:t>
      </w:r>
    </w:p>
    <w:p w14:paraId="14661740" w14:textId="77777777" w:rsidR="00041A1B" w:rsidRPr="006B4967" w:rsidRDefault="00041A1B" w:rsidP="00AF7C3F">
      <w:pPr>
        <w:pStyle w:val="Heading2"/>
        <w:tabs>
          <w:tab w:val="left" w:pos="980"/>
        </w:tabs>
        <w:spacing w:line="274" w:lineRule="exact"/>
        <w:ind w:left="0" w:firstLine="0"/>
        <w:jc w:val="left"/>
      </w:pPr>
    </w:p>
    <w:p w14:paraId="55410B6B" w14:textId="2EE36788" w:rsidR="00621A0B" w:rsidRPr="006B4967" w:rsidRDefault="00CF10C7" w:rsidP="00CE56A7">
      <w:pPr>
        <w:pStyle w:val="Heading2"/>
        <w:numPr>
          <w:ilvl w:val="1"/>
          <w:numId w:val="11"/>
        </w:numPr>
        <w:tabs>
          <w:tab w:val="left" w:pos="980"/>
        </w:tabs>
        <w:spacing w:line="274" w:lineRule="exact"/>
        <w:ind w:hanging="720"/>
      </w:pPr>
      <w:bookmarkStart w:id="25" w:name="_Toc162515346"/>
      <w:r w:rsidRPr="006B4967">
        <w:t>Competitive</w:t>
      </w:r>
      <w:r w:rsidRPr="006B4967">
        <w:rPr>
          <w:spacing w:val="-4"/>
        </w:rPr>
        <w:t xml:space="preserve"> </w:t>
      </w:r>
      <w:r w:rsidRPr="006B4967">
        <w:rPr>
          <w:spacing w:val="-2"/>
        </w:rPr>
        <w:t>Proposals</w:t>
      </w:r>
      <w:bookmarkEnd w:id="25"/>
    </w:p>
    <w:p w14:paraId="3B5FEA67" w14:textId="17FEE1C1" w:rsidR="00621A0B" w:rsidRPr="006B4967" w:rsidRDefault="00CF10C7">
      <w:pPr>
        <w:pStyle w:val="BodyText"/>
        <w:ind w:left="980" w:right="193"/>
        <w:jc w:val="both"/>
      </w:pPr>
      <w:r w:rsidRPr="006B4967">
        <w:t>Discussions may be conducted with respondents who submit proposals determined to be reasonably susceptible of being selected for award. Likewise,</w:t>
      </w:r>
      <w:r w:rsidR="00293D4A" w:rsidRPr="006B4967">
        <w:t xml:space="preserve"> MDCPS </w:t>
      </w:r>
      <w:r w:rsidR="009D7568" w:rsidRPr="006B4967">
        <w:t>also</w:t>
      </w:r>
      <w:r w:rsidRPr="006B4967">
        <w:t xml:space="preserve"> reserves the right to accept any proposal as submitted for subgrant award, without substantive negotiation of proposed terms, </w:t>
      </w:r>
      <w:proofErr w:type="gramStart"/>
      <w:r w:rsidRPr="006B4967">
        <w:t>services</w:t>
      </w:r>
      <w:proofErr w:type="gramEnd"/>
      <w:r w:rsidRPr="006B4967">
        <w:t xml:space="preserve"> or prices. For these reasons, all parties are advised to propose their most favorable terms initially.</w:t>
      </w:r>
    </w:p>
    <w:p w14:paraId="69B045C9" w14:textId="77777777" w:rsidR="00621A0B" w:rsidRPr="006B4967" w:rsidRDefault="00621A0B">
      <w:pPr>
        <w:pStyle w:val="BodyText"/>
        <w:spacing w:before="32"/>
      </w:pPr>
    </w:p>
    <w:p w14:paraId="2A721E17" w14:textId="156D6194" w:rsidR="00621A0B" w:rsidRPr="006B4967" w:rsidRDefault="00CF10C7">
      <w:pPr>
        <w:pStyle w:val="BodyText"/>
        <w:ind w:left="980" w:right="206"/>
        <w:jc w:val="both"/>
      </w:pPr>
      <w:r w:rsidRPr="006B4967">
        <w:t>Respondents</w:t>
      </w:r>
      <w:r w:rsidRPr="006B4967">
        <w:rPr>
          <w:spacing w:val="-11"/>
        </w:rPr>
        <w:t xml:space="preserve"> </w:t>
      </w:r>
      <w:r w:rsidRPr="006B4967">
        <w:rPr>
          <w:color w:val="050505"/>
        </w:rPr>
        <w:t>s</w:t>
      </w:r>
      <w:r w:rsidRPr="006B4967">
        <w:t>ubmittin</w:t>
      </w:r>
      <w:r w:rsidRPr="006B4967">
        <w:rPr>
          <w:color w:val="050505"/>
        </w:rPr>
        <w:t>g</w:t>
      </w:r>
      <w:r w:rsidRPr="006B4967">
        <w:rPr>
          <w:color w:val="050505"/>
          <w:spacing w:val="-12"/>
        </w:rPr>
        <w:t xml:space="preserve"> </w:t>
      </w:r>
      <w:r w:rsidRPr="006B4967">
        <w:t>pr</w:t>
      </w:r>
      <w:r w:rsidRPr="006B4967">
        <w:rPr>
          <w:color w:val="050505"/>
        </w:rPr>
        <w:t>o</w:t>
      </w:r>
      <w:r w:rsidRPr="006B4967">
        <w:t>po</w:t>
      </w:r>
      <w:r w:rsidRPr="006B4967">
        <w:rPr>
          <w:color w:val="050505"/>
        </w:rPr>
        <w:t>s</w:t>
      </w:r>
      <w:r w:rsidRPr="006B4967">
        <w:t>al</w:t>
      </w:r>
      <w:r w:rsidRPr="006B4967">
        <w:rPr>
          <w:color w:val="050505"/>
        </w:rPr>
        <w:t>s</w:t>
      </w:r>
      <w:r w:rsidRPr="006B4967">
        <w:rPr>
          <w:color w:val="050505"/>
          <w:spacing w:val="-9"/>
        </w:rPr>
        <w:t xml:space="preserve"> </w:t>
      </w:r>
      <w:r w:rsidRPr="006B4967">
        <w:t>in</w:t>
      </w:r>
      <w:r w:rsidRPr="006B4967">
        <w:rPr>
          <w:spacing w:val="-9"/>
        </w:rPr>
        <w:t xml:space="preserve"> </w:t>
      </w:r>
      <w:r w:rsidRPr="006B4967">
        <w:t>re</w:t>
      </w:r>
      <w:r w:rsidRPr="006B4967">
        <w:rPr>
          <w:color w:val="050505"/>
        </w:rPr>
        <w:t>s</w:t>
      </w:r>
      <w:r w:rsidRPr="006B4967">
        <w:t>pon</w:t>
      </w:r>
      <w:r w:rsidRPr="006B4967">
        <w:rPr>
          <w:color w:val="050505"/>
        </w:rPr>
        <w:t>s</w:t>
      </w:r>
      <w:r w:rsidRPr="006B4967">
        <w:t>e</w:t>
      </w:r>
      <w:r w:rsidRPr="006B4967">
        <w:rPr>
          <w:spacing w:val="-11"/>
        </w:rPr>
        <w:t xml:space="preserve"> </w:t>
      </w:r>
      <w:r w:rsidRPr="006B4967">
        <w:t>to</w:t>
      </w:r>
      <w:r w:rsidRPr="006B4967">
        <w:rPr>
          <w:spacing w:val="-9"/>
        </w:rPr>
        <w:t xml:space="preserve"> </w:t>
      </w:r>
      <w:r w:rsidRPr="006B4967">
        <w:t>thi</w:t>
      </w:r>
      <w:r w:rsidRPr="006B4967">
        <w:rPr>
          <w:color w:val="050505"/>
        </w:rPr>
        <w:t>s</w:t>
      </w:r>
      <w:r w:rsidRPr="006B4967">
        <w:rPr>
          <w:color w:val="050505"/>
          <w:spacing w:val="-9"/>
        </w:rPr>
        <w:t xml:space="preserve"> </w:t>
      </w:r>
      <w:r w:rsidRPr="006B4967">
        <w:t>RFP</w:t>
      </w:r>
      <w:r w:rsidRPr="006B4967">
        <w:rPr>
          <w:spacing w:val="-9"/>
        </w:rPr>
        <w:t xml:space="preserve"> </w:t>
      </w:r>
      <w:r w:rsidRPr="006B4967">
        <w:t>may</w:t>
      </w:r>
      <w:r w:rsidRPr="006B4967">
        <w:rPr>
          <w:spacing w:val="-15"/>
        </w:rPr>
        <w:t xml:space="preserve"> </w:t>
      </w:r>
      <w:r w:rsidRPr="006B4967">
        <w:t>be</w:t>
      </w:r>
      <w:r w:rsidRPr="006B4967">
        <w:rPr>
          <w:spacing w:val="-11"/>
        </w:rPr>
        <w:t xml:space="preserve"> </w:t>
      </w:r>
      <w:r w:rsidRPr="006B4967">
        <w:t>required</w:t>
      </w:r>
      <w:r w:rsidRPr="006B4967">
        <w:rPr>
          <w:color w:val="050505"/>
        </w:rPr>
        <w:t>,</w:t>
      </w:r>
      <w:r w:rsidRPr="006B4967">
        <w:rPr>
          <w:color w:val="050505"/>
          <w:spacing w:val="-7"/>
        </w:rPr>
        <w:t xml:space="preserve"> </w:t>
      </w:r>
      <w:r w:rsidRPr="006B4967">
        <w:t>at</w:t>
      </w:r>
      <w:r w:rsidR="00293D4A" w:rsidRPr="006B4967">
        <w:rPr>
          <w:spacing w:val="-9"/>
        </w:rPr>
        <w:t xml:space="preserve"> MDCPS</w:t>
      </w:r>
      <w:r w:rsidRPr="006B4967">
        <w:rPr>
          <w:color w:val="050505"/>
        </w:rPr>
        <w:t>'</w:t>
      </w:r>
      <w:r w:rsidRPr="006B4967">
        <w:rPr>
          <w:color w:val="050505"/>
          <w:spacing w:val="-12"/>
        </w:rPr>
        <w:t xml:space="preserve"> </w:t>
      </w:r>
      <w:r w:rsidRPr="006B4967">
        <w:t>di</w:t>
      </w:r>
      <w:r w:rsidRPr="006B4967">
        <w:rPr>
          <w:color w:val="050505"/>
        </w:rPr>
        <w:t>s</w:t>
      </w:r>
      <w:r w:rsidRPr="006B4967">
        <w:t>cretion</w:t>
      </w:r>
      <w:r w:rsidRPr="006B4967">
        <w:rPr>
          <w:color w:val="050505"/>
        </w:rPr>
        <w:t>,</w:t>
      </w:r>
      <w:r w:rsidRPr="006B4967">
        <w:rPr>
          <w:color w:val="050505"/>
          <w:spacing w:val="-10"/>
        </w:rPr>
        <w:t xml:space="preserve"> </w:t>
      </w:r>
      <w:r w:rsidRPr="006B4967">
        <w:t>to</w:t>
      </w:r>
      <w:r w:rsidRPr="006B4967">
        <w:rPr>
          <w:spacing w:val="-9"/>
        </w:rPr>
        <w:t xml:space="preserve"> </w:t>
      </w:r>
      <w:r w:rsidRPr="006B4967">
        <w:t>make an</w:t>
      </w:r>
      <w:r w:rsidRPr="006B4967">
        <w:rPr>
          <w:spacing w:val="-15"/>
        </w:rPr>
        <w:t xml:space="preserve"> </w:t>
      </w:r>
      <w:r w:rsidRPr="006B4967">
        <w:t>oral</w:t>
      </w:r>
      <w:r w:rsidRPr="006B4967">
        <w:rPr>
          <w:spacing w:val="-15"/>
        </w:rPr>
        <w:t xml:space="preserve"> </w:t>
      </w:r>
      <w:r w:rsidRPr="006B4967">
        <w:t>pre</w:t>
      </w:r>
      <w:r w:rsidRPr="006B4967">
        <w:rPr>
          <w:color w:val="050505"/>
        </w:rPr>
        <w:t>s</w:t>
      </w:r>
      <w:r w:rsidRPr="006B4967">
        <w:t>entation</w:t>
      </w:r>
      <w:r w:rsidRPr="006B4967">
        <w:rPr>
          <w:spacing w:val="-15"/>
        </w:rPr>
        <w:t xml:space="preserve"> </w:t>
      </w:r>
      <w:r w:rsidRPr="006B4967">
        <w:t>of</w:t>
      </w:r>
      <w:r w:rsidRPr="006B4967">
        <w:rPr>
          <w:spacing w:val="-15"/>
        </w:rPr>
        <w:t xml:space="preserve"> </w:t>
      </w:r>
      <w:r w:rsidRPr="006B4967">
        <w:t>their</w:t>
      </w:r>
      <w:r w:rsidRPr="006B4967">
        <w:rPr>
          <w:spacing w:val="-15"/>
        </w:rPr>
        <w:t xml:space="preserve"> </w:t>
      </w:r>
      <w:r w:rsidRPr="006B4967">
        <w:t>propo</w:t>
      </w:r>
      <w:r w:rsidRPr="006B4967">
        <w:rPr>
          <w:color w:val="050505"/>
        </w:rPr>
        <w:t>s</w:t>
      </w:r>
      <w:r w:rsidRPr="006B4967">
        <w:t>al</w:t>
      </w:r>
      <w:r w:rsidRPr="006B4967">
        <w:rPr>
          <w:color w:val="050505"/>
        </w:rPr>
        <w:t>s</w:t>
      </w:r>
      <w:r w:rsidRPr="006B4967">
        <w:t>.</w:t>
      </w:r>
      <w:r w:rsidRPr="006B4967">
        <w:rPr>
          <w:spacing w:val="-15"/>
        </w:rPr>
        <w:t xml:space="preserve"> </w:t>
      </w:r>
      <w:r w:rsidRPr="006B4967">
        <w:t>The</w:t>
      </w:r>
      <w:r w:rsidRPr="006B4967">
        <w:rPr>
          <w:spacing w:val="-15"/>
        </w:rPr>
        <w:t xml:space="preserve"> </w:t>
      </w:r>
      <w:r w:rsidRPr="006B4967">
        <w:rPr>
          <w:color w:val="050505"/>
        </w:rPr>
        <w:t>o</w:t>
      </w:r>
      <w:r w:rsidRPr="006B4967">
        <w:t>bjective</w:t>
      </w:r>
      <w:r w:rsidRPr="006B4967">
        <w:rPr>
          <w:color w:val="050505"/>
        </w:rPr>
        <w:t>s</w:t>
      </w:r>
      <w:r w:rsidRPr="006B4967">
        <w:rPr>
          <w:color w:val="050505"/>
          <w:spacing w:val="-15"/>
        </w:rPr>
        <w:t xml:space="preserve"> </w:t>
      </w:r>
      <w:r w:rsidRPr="006B4967">
        <w:t>of</w:t>
      </w:r>
      <w:r w:rsidRPr="006B4967">
        <w:rPr>
          <w:spacing w:val="-15"/>
        </w:rPr>
        <w:t xml:space="preserve"> </w:t>
      </w:r>
      <w:r w:rsidRPr="006B4967">
        <w:rPr>
          <w:color w:val="050505"/>
        </w:rPr>
        <w:t>s</w:t>
      </w:r>
      <w:r w:rsidRPr="006B4967">
        <w:t>uch</w:t>
      </w:r>
      <w:r w:rsidRPr="006B4967">
        <w:rPr>
          <w:spacing w:val="-15"/>
        </w:rPr>
        <w:t xml:space="preserve"> </w:t>
      </w:r>
      <w:r w:rsidRPr="006B4967">
        <w:t>pre</w:t>
      </w:r>
      <w:r w:rsidRPr="006B4967">
        <w:rPr>
          <w:color w:val="050505"/>
        </w:rPr>
        <w:t>s</w:t>
      </w:r>
      <w:r w:rsidRPr="006B4967">
        <w:t>entation</w:t>
      </w:r>
      <w:r w:rsidRPr="006B4967">
        <w:rPr>
          <w:color w:val="050505"/>
        </w:rPr>
        <w:t>s</w:t>
      </w:r>
      <w:r w:rsidRPr="006B4967">
        <w:rPr>
          <w:color w:val="050505"/>
          <w:spacing w:val="-15"/>
        </w:rPr>
        <w:t xml:space="preserve"> </w:t>
      </w:r>
      <w:r w:rsidRPr="006B4967">
        <w:t>will</w:t>
      </w:r>
      <w:r w:rsidRPr="006B4967">
        <w:rPr>
          <w:spacing w:val="-14"/>
        </w:rPr>
        <w:t xml:space="preserve"> </w:t>
      </w:r>
      <w:r w:rsidRPr="006B4967">
        <w:t>be</w:t>
      </w:r>
      <w:r w:rsidRPr="006B4967">
        <w:rPr>
          <w:spacing w:val="-15"/>
        </w:rPr>
        <w:t xml:space="preserve"> </w:t>
      </w:r>
      <w:r w:rsidRPr="006B4967">
        <w:t>to</w:t>
      </w:r>
      <w:r w:rsidRPr="006B4967">
        <w:rPr>
          <w:spacing w:val="-14"/>
        </w:rPr>
        <w:t xml:space="preserve"> </w:t>
      </w:r>
      <w:r w:rsidRPr="006B4967">
        <w:t>clarif</w:t>
      </w:r>
      <w:r w:rsidRPr="006B4967">
        <w:rPr>
          <w:color w:val="050505"/>
        </w:rPr>
        <w:t>y</w:t>
      </w:r>
      <w:r w:rsidRPr="006B4967">
        <w:rPr>
          <w:color w:val="050505"/>
          <w:spacing w:val="-15"/>
        </w:rPr>
        <w:t xml:space="preserve"> </w:t>
      </w:r>
      <w:r w:rsidRPr="006B4967">
        <w:t>an</w:t>
      </w:r>
      <w:r w:rsidRPr="006B4967">
        <w:rPr>
          <w:color w:val="050505"/>
        </w:rPr>
        <w:t>y</w:t>
      </w:r>
      <w:r w:rsidRPr="006B4967">
        <w:rPr>
          <w:color w:val="050505"/>
          <w:spacing w:val="-15"/>
        </w:rPr>
        <w:t xml:space="preserve"> </w:t>
      </w:r>
      <w:r w:rsidRPr="006B4967">
        <w:t>que</w:t>
      </w:r>
      <w:r w:rsidRPr="006B4967">
        <w:rPr>
          <w:color w:val="050505"/>
        </w:rPr>
        <w:t>s</w:t>
      </w:r>
      <w:r w:rsidRPr="006B4967">
        <w:t>tion</w:t>
      </w:r>
      <w:r w:rsidRPr="006B4967">
        <w:rPr>
          <w:color w:val="050505"/>
        </w:rPr>
        <w:t>s</w:t>
      </w:r>
      <w:r w:rsidR="00293D4A" w:rsidRPr="006B4967">
        <w:rPr>
          <w:color w:val="050505"/>
        </w:rPr>
        <w:t xml:space="preserve"> MDCPS </w:t>
      </w:r>
      <w:r w:rsidR="009D7568" w:rsidRPr="006B4967">
        <w:t>may</w:t>
      </w:r>
      <w:r w:rsidRPr="006B4967">
        <w:rPr>
          <w:color w:val="050505"/>
        </w:rPr>
        <w:t xml:space="preserve"> </w:t>
      </w:r>
      <w:r w:rsidRPr="006B4967">
        <w:t>ha</w:t>
      </w:r>
      <w:r w:rsidRPr="006B4967">
        <w:rPr>
          <w:color w:val="050505"/>
        </w:rPr>
        <w:t>v</w:t>
      </w:r>
      <w:r w:rsidRPr="006B4967">
        <w:t>e re</w:t>
      </w:r>
      <w:r w:rsidRPr="006B4967">
        <w:rPr>
          <w:color w:val="050505"/>
        </w:rPr>
        <w:t>g</w:t>
      </w:r>
      <w:r w:rsidRPr="006B4967">
        <w:t>ardin</w:t>
      </w:r>
      <w:r w:rsidRPr="006B4967">
        <w:rPr>
          <w:color w:val="050505"/>
        </w:rPr>
        <w:t xml:space="preserve">g </w:t>
      </w:r>
      <w:r w:rsidRPr="006B4967">
        <w:t>propo</w:t>
      </w:r>
      <w:r w:rsidRPr="006B4967">
        <w:rPr>
          <w:color w:val="050505"/>
        </w:rPr>
        <w:t>s</w:t>
      </w:r>
      <w:r w:rsidRPr="006B4967">
        <w:t xml:space="preserve">ed </w:t>
      </w:r>
      <w:r w:rsidRPr="006B4967">
        <w:rPr>
          <w:color w:val="050505"/>
        </w:rPr>
        <w:t>s</w:t>
      </w:r>
      <w:r w:rsidRPr="006B4967">
        <w:t>ervice</w:t>
      </w:r>
      <w:r w:rsidRPr="006B4967">
        <w:rPr>
          <w:color w:val="050505"/>
        </w:rPr>
        <w:t xml:space="preserve">s </w:t>
      </w:r>
      <w:r w:rsidRPr="006B4967">
        <w:t>and co</w:t>
      </w:r>
      <w:r w:rsidRPr="006B4967">
        <w:rPr>
          <w:color w:val="050505"/>
        </w:rPr>
        <w:t>s</w:t>
      </w:r>
      <w:r w:rsidRPr="006B4967">
        <w:t>t</w:t>
      </w:r>
      <w:r w:rsidRPr="006B4967">
        <w:rPr>
          <w:color w:val="050505"/>
        </w:rPr>
        <w:t xml:space="preserve">s </w:t>
      </w:r>
      <w:r w:rsidRPr="006B4967">
        <w:t>to a</w:t>
      </w:r>
      <w:r w:rsidRPr="006B4967">
        <w:rPr>
          <w:color w:val="050505"/>
        </w:rPr>
        <w:t>ss</w:t>
      </w:r>
      <w:r w:rsidRPr="006B4967">
        <w:t>i</w:t>
      </w:r>
      <w:r w:rsidRPr="006B4967">
        <w:rPr>
          <w:color w:val="050505"/>
        </w:rPr>
        <w:t>s</w:t>
      </w:r>
      <w:r w:rsidRPr="006B4967">
        <w:t>t</w:t>
      </w:r>
      <w:r w:rsidR="00293D4A" w:rsidRPr="006B4967">
        <w:t xml:space="preserve"> MDCPS </w:t>
      </w:r>
      <w:r w:rsidR="0078091D" w:rsidRPr="006B4967">
        <w:t>in</w:t>
      </w:r>
      <w:r w:rsidRPr="006B4967">
        <w:t xml:space="preserve"> arrivin</w:t>
      </w:r>
      <w:r w:rsidRPr="006B4967">
        <w:rPr>
          <w:color w:val="050505"/>
        </w:rPr>
        <w:t xml:space="preserve">g </w:t>
      </w:r>
      <w:r w:rsidRPr="006B4967">
        <w:t xml:space="preserve">at a final </w:t>
      </w:r>
      <w:r w:rsidRPr="006B4967">
        <w:rPr>
          <w:color w:val="050505"/>
        </w:rPr>
        <w:t>s</w:t>
      </w:r>
      <w:r w:rsidRPr="006B4967">
        <w:t>election. Tow</w:t>
      </w:r>
      <w:r w:rsidRPr="006B4967">
        <w:rPr>
          <w:color w:val="050505"/>
        </w:rPr>
        <w:t>a</w:t>
      </w:r>
      <w:r w:rsidRPr="006B4967">
        <w:t>rd</w:t>
      </w:r>
      <w:r w:rsidRPr="006B4967">
        <w:rPr>
          <w:spacing w:val="-14"/>
        </w:rPr>
        <w:t xml:space="preserve"> </w:t>
      </w:r>
      <w:r w:rsidRPr="006B4967">
        <w:t>thi</w:t>
      </w:r>
      <w:r w:rsidRPr="006B4967">
        <w:rPr>
          <w:color w:val="050505"/>
        </w:rPr>
        <w:t>s</w:t>
      </w:r>
      <w:r w:rsidRPr="006B4967">
        <w:rPr>
          <w:color w:val="050505"/>
          <w:spacing w:val="-12"/>
        </w:rPr>
        <w:t xml:space="preserve"> </w:t>
      </w:r>
      <w:r w:rsidRPr="006B4967">
        <w:t>end</w:t>
      </w:r>
      <w:r w:rsidRPr="006B4967">
        <w:rPr>
          <w:color w:val="050505"/>
        </w:rPr>
        <w:t>,</w:t>
      </w:r>
      <w:r w:rsidRPr="006B4967">
        <w:rPr>
          <w:color w:val="050505"/>
          <w:spacing w:val="-10"/>
        </w:rPr>
        <w:t xml:space="preserve"> </w:t>
      </w:r>
      <w:r w:rsidRPr="006B4967">
        <w:t>respondents</w:t>
      </w:r>
      <w:r w:rsidRPr="006B4967">
        <w:rPr>
          <w:spacing w:val="-10"/>
        </w:rPr>
        <w:t xml:space="preserve"> </w:t>
      </w:r>
      <w:r w:rsidRPr="006B4967">
        <w:rPr>
          <w:color w:val="050505"/>
        </w:rPr>
        <w:t>s</w:t>
      </w:r>
      <w:r w:rsidRPr="006B4967">
        <w:t>hall</w:t>
      </w:r>
      <w:r w:rsidRPr="006B4967">
        <w:rPr>
          <w:spacing w:val="-11"/>
        </w:rPr>
        <w:t xml:space="preserve"> </w:t>
      </w:r>
      <w:r w:rsidRPr="006B4967">
        <w:t>have</w:t>
      </w:r>
      <w:r w:rsidRPr="006B4967">
        <w:rPr>
          <w:spacing w:val="-11"/>
        </w:rPr>
        <w:t xml:space="preserve"> </w:t>
      </w:r>
      <w:r w:rsidRPr="006B4967">
        <w:t>emplo</w:t>
      </w:r>
      <w:r w:rsidRPr="006B4967">
        <w:rPr>
          <w:color w:val="050505"/>
        </w:rPr>
        <w:t>y</w:t>
      </w:r>
      <w:r w:rsidRPr="006B4967">
        <w:t>ee</w:t>
      </w:r>
      <w:r w:rsidRPr="006B4967">
        <w:rPr>
          <w:color w:val="050505"/>
        </w:rPr>
        <w:t>s</w:t>
      </w:r>
      <w:r w:rsidRPr="006B4967">
        <w:rPr>
          <w:color w:val="050505"/>
          <w:spacing w:val="-12"/>
        </w:rPr>
        <w:t xml:space="preserve"> </w:t>
      </w:r>
      <w:r w:rsidRPr="006B4967">
        <w:rPr>
          <w:color w:val="050505"/>
        </w:rPr>
        <w:t>s</w:t>
      </w:r>
      <w:r w:rsidRPr="006B4967">
        <w:t>elected</w:t>
      </w:r>
      <w:r w:rsidRPr="006B4967">
        <w:rPr>
          <w:spacing w:val="-10"/>
        </w:rPr>
        <w:t xml:space="preserve"> </w:t>
      </w:r>
      <w:r w:rsidRPr="006B4967">
        <w:t>from</w:t>
      </w:r>
      <w:r w:rsidRPr="006B4967">
        <w:rPr>
          <w:spacing w:val="-12"/>
        </w:rPr>
        <w:t xml:space="preserve"> </w:t>
      </w:r>
      <w:r w:rsidRPr="006B4967">
        <w:t>ke</w:t>
      </w:r>
      <w:r w:rsidRPr="006B4967">
        <w:rPr>
          <w:color w:val="050505"/>
        </w:rPr>
        <w:t>y</w:t>
      </w:r>
      <w:r w:rsidRPr="006B4967">
        <w:rPr>
          <w:color w:val="050505"/>
          <w:spacing w:val="-15"/>
        </w:rPr>
        <w:t xml:space="preserve"> </w:t>
      </w:r>
      <w:r w:rsidRPr="006B4967">
        <w:t>mana</w:t>
      </w:r>
      <w:r w:rsidRPr="006B4967">
        <w:rPr>
          <w:color w:val="050505"/>
        </w:rPr>
        <w:t>g</w:t>
      </w:r>
      <w:r w:rsidRPr="006B4967">
        <w:t>ement</w:t>
      </w:r>
      <w:r w:rsidRPr="006B4967">
        <w:rPr>
          <w:spacing w:val="-12"/>
        </w:rPr>
        <w:t xml:space="preserve"> </w:t>
      </w:r>
      <w:r w:rsidRPr="006B4967">
        <w:t>po</w:t>
      </w:r>
      <w:r w:rsidRPr="006B4967">
        <w:rPr>
          <w:color w:val="050505"/>
        </w:rPr>
        <w:t>s</w:t>
      </w:r>
      <w:r w:rsidRPr="006B4967">
        <w:t>ition</w:t>
      </w:r>
      <w:r w:rsidRPr="006B4967">
        <w:rPr>
          <w:color w:val="050505"/>
        </w:rPr>
        <w:t>s</w:t>
      </w:r>
      <w:r w:rsidRPr="006B4967">
        <w:rPr>
          <w:color w:val="050505"/>
          <w:spacing w:val="-12"/>
        </w:rPr>
        <w:t xml:space="preserve"> </w:t>
      </w:r>
      <w:r w:rsidRPr="006B4967">
        <w:t>available</w:t>
      </w:r>
      <w:r w:rsidRPr="006B4967">
        <w:rPr>
          <w:spacing w:val="-13"/>
        </w:rPr>
        <w:t xml:space="preserve"> </w:t>
      </w:r>
      <w:r w:rsidRPr="006B4967">
        <w:t>for attendance</w:t>
      </w:r>
      <w:r w:rsidRPr="006B4967">
        <w:rPr>
          <w:spacing w:val="-8"/>
        </w:rPr>
        <w:t xml:space="preserve"> </w:t>
      </w:r>
      <w:r w:rsidRPr="006B4967">
        <w:t>if</w:t>
      </w:r>
      <w:r w:rsidRPr="006B4967">
        <w:rPr>
          <w:spacing w:val="-8"/>
        </w:rPr>
        <w:t xml:space="preserve"> </w:t>
      </w:r>
      <w:r w:rsidRPr="006B4967">
        <w:t>a</w:t>
      </w:r>
      <w:r w:rsidRPr="006B4967">
        <w:rPr>
          <w:spacing w:val="-8"/>
        </w:rPr>
        <w:t xml:space="preserve"> </w:t>
      </w:r>
      <w:r w:rsidRPr="006B4967">
        <w:t>pre</w:t>
      </w:r>
      <w:r w:rsidRPr="006B4967">
        <w:rPr>
          <w:color w:val="050505"/>
        </w:rPr>
        <w:t>s</w:t>
      </w:r>
      <w:r w:rsidRPr="006B4967">
        <w:t>entation</w:t>
      </w:r>
      <w:r w:rsidRPr="006B4967">
        <w:rPr>
          <w:spacing w:val="-7"/>
        </w:rPr>
        <w:t xml:space="preserve"> </w:t>
      </w:r>
      <w:r w:rsidRPr="006B4967">
        <w:t>i</w:t>
      </w:r>
      <w:r w:rsidRPr="006B4967">
        <w:rPr>
          <w:color w:val="050505"/>
        </w:rPr>
        <w:t>s</w:t>
      </w:r>
      <w:r w:rsidRPr="006B4967">
        <w:rPr>
          <w:color w:val="050505"/>
          <w:spacing w:val="-7"/>
        </w:rPr>
        <w:t xml:space="preserve"> </w:t>
      </w:r>
      <w:r w:rsidRPr="006B4967">
        <w:t>required.</w:t>
      </w:r>
      <w:r w:rsidR="00293D4A" w:rsidRPr="006B4967">
        <w:rPr>
          <w:spacing w:val="-7"/>
        </w:rPr>
        <w:t xml:space="preserve"> MDCPS </w:t>
      </w:r>
      <w:r w:rsidR="009D7568" w:rsidRPr="006B4967">
        <w:rPr>
          <w:spacing w:val="-7"/>
        </w:rPr>
        <w:t>will</w:t>
      </w:r>
      <w:r w:rsidRPr="006B4967">
        <w:rPr>
          <w:spacing w:val="-6"/>
        </w:rPr>
        <w:t xml:space="preserve"> </w:t>
      </w:r>
      <w:r w:rsidRPr="006B4967">
        <w:rPr>
          <w:color w:val="050505"/>
        </w:rPr>
        <w:t>s</w:t>
      </w:r>
      <w:r w:rsidRPr="006B4967">
        <w:t>chedule</w:t>
      </w:r>
      <w:r w:rsidRPr="006B4967">
        <w:rPr>
          <w:spacing w:val="-8"/>
        </w:rPr>
        <w:t xml:space="preserve"> </w:t>
      </w:r>
      <w:r w:rsidRPr="006B4967">
        <w:t>the</w:t>
      </w:r>
      <w:r w:rsidRPr="006B4967">
        <w:rPr>
          <w:spacing w:val="-8"/>
        </w:rPr>
        <w:t xml:space="preserve"> </w:t>
      </w:r>
      <w:r w:rsidRPr="006B4967">
        <w:t>time</w:t>
      </w:r>
      <w:r w:rsidRPr="006B4967">
        <w:rPr>
          <w:spacing w:val="-8"/>
        </w:rPr>
        <w:t xml:space="preserve"> </w:t>
      </w:r>
      <w:r w:rsidRPr="006B4967">
        <w:t>and</w:t>
      </w:r>
      <w:r w:rsidRPr="006B4967">
        <w:rPr>
          <w:spacing w:val="-7"/>
        </w:rPr>
        <w:t xml:space="preserve"> </w:t>
      </w:r>
      <w:r w:rsidRPr="006B4967">
        <w:t>location</w:t>
      </w:r>
      <w:r w:rsidRPr="006B4967">
        <w:rPr>
          <w:spacing w:val="-7"/>
        </w:rPr>
        <w:t xml:space="preserve"> </w:t>
      </w:r>
      <w:r w:rsidRPr="006B4967">
        <w:t>of</w:t>
      </w:r>
      <w:r w:rsidRPr="006B4967">
        <w:rPr>
          <w:spacing w:val="-8"/>
        </w:rPr>
        <w:t xml:space="preserve"> </w:t>
      </w:r>
      <w:r w:rsidRPr="006B4967">
        <w:t>the</w:t>
      </w:r>
      <w:r w:rsidRPr="006B4967">
        <w:rPr>
          <w:color w:val="050505"/>
        </w:rPr>
        <w:t>s</w:t>
      </w:r>
      <w:r w:rsidRPr="006B4967">
        <w:t>e</w:t>
      </w:r>
      <w:r w:rsidRPr="006B4967">
        <w:rPr>
          <w:spacing w:val="-8"/>
        </w:rPr>
        <w:t xml:space="preserve"> </w:t>
      </w:r>
      <w:r w:rsidRPr="006B4967">
        <w:t>pre</w:t>
      </w:r>
      <w:r w:rsidRPr="006B4967">
        <w:rPr>
          <w:color w:val="050505"/>
        </w:rPr>
        <w:t>s</w:t>
      </w:r>
      <w:r w:rsidRPr="006B4967">
        <w:t>entation</w:t>
      </w:r>
      <w:r w:rsidRPr="006B4967">
        <w:rPr>
          <w:color w:val="050505"/>
        </w:rPr>
        <w:t>s</w:t>
      </w:r>
      <w:r w:rsidRPr="006B4967">
        <w:t>. The</w:t>
      </w:r>
      <w:r w:rsidRPr="006B4967">
        <w:rPr>
          <w:color w:val="050505"/>
        </w:rPr>
        <w:t>s</w:t>
      </w:r>
      <w:r w:rsidRPr="006B4967">
        <w:t>e oral pre</w:t>
      </w:r>
      <w:r w:rsidRPr="006B4967">
        <w:rPr>
          <w:color w:val="050505"/>
        </w:rPr>
        <w:t>s</w:t>
      </w:r>
      <w:r w:rsidRPr="006B4967">
        <w:t>entation</w:t>
      </w:r>
      <w:r w:rsidRPr="006B4967">
        <w:rPr>
          <w:color w:val="050505"/>
        </w:rPr>
        <w:t xml:space="preserve">s </w:t>
      </w:r>
      <w:r w:rsidRPr="006B4967">
        <w:t>are solely at the option of</w:t>
      </w:r>
      <w:r w:rsidR="00293D4A" w:rsidRPr="006B4967">
        <w:t xml:space="preserve"> MDCPS </w:t>
      </w:r>
      <w:r w:rsidR="009D7568" w:rsidRPr="006B4967">
        <w:t>and</w:t>
      </w:r>
      <w:r w:rsidRPr="006B4967">
        <w:t xml:space="preserve"> ma</w:t>
      </w:r>
      <w:r w:rsidRPr="006B4967">
        <w:rPr>
          <w:color w:val="050505"/>
        </w:rPr>
        <w:t xml:space="preserve">y or may </w:t>
      </w:r>
      <w:r w:rsidRPr="006B4967">
        <w:t>not be conducted at the discretion of</w:t>
      </w:r>
      <w:r w:rsidR="00293D4A" w:rsidRPr="006B4967">
        <w:t xml:space="preserve"> MDCPS.</w:t>
      </w:r>
    </w:p>
    <w:p w14:paraId="76F92BAC" w14:textId="77777777" w:rsidR="00621A0B" w:rsidRPr="006B4967" w:rsidRDefault="00621A0B">
      <w:pPr>
        <w:pStyle w:val="BodyText"/>
        <w:spacing w:before="5"/>
      </w:pPr>
    </w:p>
    <w:p w14:paraId="500D6516" w14:textId="77777777" w:rsidR="00621A0B" w:rsidRPr="006B4967" w:rsidRDefault="00CF10C7" w:rsidP="00CE56A7">
      <w:pPr>
        <w:pStyle w:val="Heading2"/>
        <w:numPr>
          <w:ilvl w:val="1"/>
          <w:numId w:val="11"/>
        </w:numPr>
        <w:tabs>
          <w:tab w:val="left" w:pos="980"/>
        </w:tabs>
        <w:spacing w:line="274" w:lineRule="exact"/>
        <w:ind w:hanging="720"/>
      </w:pPr>
      <w:bookmarkStart w:id="26" w:name="_Toc162515347"/>
      <w:r w:rsidRPr="006B4967">
        <w:t>Additional</w:t>
      </w:r>
      <w:r w:rsidRPr="006B4967">
        <w:rPr>
          <w:spacing w:val="1"/>
        </w:rPr>
        <w:t xml:space="preserve"> </w:t>
      </w:r>
      <w:r w:rsidRPr="006B4967">
        <w:rPr>
          <w:spacing w:val="-2"/>
        </w:rPr>
        <w:t>Information</w:t>
      </w:r>
      <w:bookmarkEnd w:id="26"/>
    </w:p>
    <w:p w14:paraId="2CEBE3B8" w14:textId="4A97248F" w:rsidR="00621A0B" w:rsidRPr="006B4967" w:rsidRDefault="00CF10C7">
      <w:pPr>
        <w:pStyle w:val="BodyText"/>
        <w:ind w:left="980" w:right="194"/>
        <w:jc w:val="both"/>
      </w:pPr>
      <w:r w:rsidRPr="006B4967">
        <w:t xml:space="preserve">Questions and requests for clarifications regarding this RFP shall be submitted in writing by e-mail to </w:t>
      </w:r>
      <w:r w:rsidR="009D7568" w:rsidRPr="006B4967">
        <w:t xml:space="preserve">the RFP Coordinator </w:t>
      </w:r>
      <w:r w:rsidRPr="006B4967">
        <w:t xml:space="preserve">at </w:t>
      </w:r>
      <w:hyperlink r:id="rId10" w:history="1">
        <w:r w:rsidR="009D7568" w:rsidRPr="006B4967">
          <w:rPr>
            <w:rStyle w:val="Hyperlink"/>
          </w:rPr>
          <w:t>contracts@mdcps.ms.gov</w:t>
        </w:r>
      </w:hyperlink>
      <w:r w:rsidRPr="006B4967">
        <w:t>. Verbal questions will NOT be accepted. Questions shall NOT contain proprietary or classified information.</w:t>
      </w:r>
      <w:r w:rsidR="00293D4A" w:rsidRPr="006B4967">
        <w:t xml:space="preserve"> MDCPS </w:t>
      </w:r>
      <w:r w:rsidRPr="006B4967">
        <w:t>does not guarantee</w:t>
      </w:r>
      <w:r w:rsidRPr="006B4967">
        <w:rPr>
          <w:spacing w:val="-7"/>
        </w:rPr>
        <w:t xml:space="preserve"> </w:t>
      </w:r>
      <w:r w:rsidRPr="006B4967">
        <w:t>that</w:t>
      </w:r>
      <w:r w:rsidRPr="006B4967">
        <w:rPr>
          <w:spacing w:val="-6"/>
        </w:rPr>
        <w:t xml:space="preserve"> </w:t>
      </w:r>
      <w:r w:rsidRPr="006B4967">
        <w:t>questions</w:t>
      </w:r>
      <w:r w:rsidRPr="006B4967">
        <w:rPr>
          <w:spacing w:val="-6"/>
        </w:rPr>
        <w:t xml:space="preserve"> </w:t>
      </w:r>
      <w:r w:rsidRPr="006B4967">
        <w:t>received</w:t>
      </w:r>
      <w:r w:rsidRPr="006B4967">
        <w:rPr>
          <w:spacing w:val="-3"/>
        </w:rPr>
        <w:t xml:space="preserve"> </w:t>
      </w:r>
      <w:r w:rsidRPr="006B4967">
        <w:t>after</w:t>
      </w:r>
      <w:r w:rsidRPr="006B4967">
        <w:rPr>
          <w:spacing w:val="-7"/>
        </w:rPr>
        <w:t xml:space="preserve"> </w:t>
      </w:r>
      <w:r w:rsidRPr="006B4967">
        <w:t>the</w:t>
      </w:r>
      <w:r w:rsidRPr="006B4967">
        <w:rPr>
          <w:spacing w:val="-7"/>
        </w:rPr>
        <w:t xml:space="preserve"> </w:t>
      </w:r>
      <w:r w:rsidRPr="006B4967">
        <w:t>deadline</w:t>
      </w:r>
      <w:r w:rsidRPr="006B4967">
        <w:rPr>
          <w:spacing w:val="-5"/>
        </w:rPr>
        <w:t xml:space="preserve"> </w:t>
      </w:r>
      <w:r w:rsidR="009D7568" w:rsidRPr="006B4967">
        <w:rPr>
          <w:spacing w:val="-5"/>
        </w:rPr>
        <w:t xml:space="preserve">are </w:t>
      </w:r>
      <w:r w:rsidRPr="006B4967">
        <w:t>reflected</w:t>
      </w:r>
      <w:r w:rsidRPr="006B4967">
        <w:rPr>
          <w:spacing w:val="-6"/>
        </w:rPr>
        <w:t xml:space="preserve"> </w:t>
      </w:r>
      <w:r w:rsidRPr="006B4967">
        <w:t>in</w:t>
      </w:r>
      <w:r w:rsidRPr="006B4967">
        <w:rPr>
          <w:spacing w:val="-5"/>
        </w:rPr>
        <w:t xml:space="preserve"> </w:t>
      </w:r>
      <w:r w:rsidRPr="006B4967">
        <w:t>Section</w:t>
      </w:r>
      <w:r w:rsidRPr="006B4967">
        <w:rPr>
          <w:spacing w:val="-6"/>
        </w:rPr>
        <w:t xml:space="preserve"> </w:t>
      </w:r>
      <w:r w:rsidRPr="006B4967">
        <w:t>1.1.1.</w:t>
      </w:r>
      <w:r w:rsidRPr="006B4967">
        <w:rPr>
          <w:spacing w:val="-6"/>
        </w:rPr>
        <w:t xml:space="preserve"> </w:t>
      </w:r>
      <w:r w:rsidRPr="006B4967">
        <w:t>Timeline</w:t>
      </w:r>
      <w:r w:rsidRPr="006B4967">
        <w:rPr>
          <w:spacing w:val="-7"/>
        </w:rPr>
        <w:t xml:space="preserve"> </w:t>
      </w:r>
      <w:r w:rsidRPr="006B4967">
        <w:t>will</w:t>
      </w:r>
      <w:r w:rsidRPr="006B4967">
        <w:rPr>
          <w:spacing w:val="-5"/>
        </w:rPr>
        <w:t xml:space="preserve"> </w:t>
      </w:r>
      <w:r w:rsidRPr="006B4967">
        <w:t>be</w:t>
      </w:r>
      <w:r w:rsidRPr="006B4967">
        <w:rPr>
          <w:spacing w:val="-7"/>
        </w:rPr>
        <w:t xml:space="preserve"> </w:t>
      </w:r>
      <w:r w:rsidRPr="006B4967">
        <w:t xml:space="preserve">answered. When submitting questions and requests for clarifications, “Questions for RFP No. </w:t>
      </w:r>
      <w:r w:rsidR="00BD4DED" w:rsidRPr="006B4967">
        <w:t>2024SCM</w:t>
      </w:r>
      <w:r w:rsidR="00EA6FD4" w:rsidRPr="006B4967">
        <w:t>001</w:t>
      </w:r>
      <w:r w:rsidR="009D7568" w:rsidRPr="006B4967">
        <w:t xml:space="preserve"> - </w:t>
      </w:r>
      <w:r w:rsidR="001F0EBB" w:rsidRPr="006B4967">
        <w:t>Supportive Case Management Program</w:t>
      </w:r>
      <w:r w:rsidRPr="006B4967">
        <w:t>” should be the subject for the email. Question submittals should include a reference to the applicable RFP section and be submitted in the format shown below:</w:t>
      </w:r>
    </w:p>
    <w:p w14:paraId="708BE4CE" w14:textId="77777777" w:rsidR="00621A0B" w:rsidRPr="006B4967" w:rsidRDefault="00621A0B">
      <w:pPr>
        <w:pStyle w:val="BodyText"/>
        <w:spacing w:before="47"/>
        <w:rPr>
          <w:sz w:val="20"/>
        </w:rPr>
      </w:pP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1"/>
        <w:gridCol w:w="2822"/>
        <w:gridCol w:w="4774"/>
      </w:tblGrid>
      <w:tr w:rsidR="00621A0B" w:rsidRPr="006B4967" w14:paraId="5237A1FE" w14:textId="77777777" w:rsidTr="00D434EC">
        <w:trPr>
          <w:trHeight w:val="314"/>
        </w:trPr>
        <w:tc>
          <w:tcPr>
            <w:tcW w:w="501" w:type="dxa"/>
          </w:tcPr>
          <w:p w14:paraId="41D5A04E" w14:textId="77777777" w:rsidR="00621A0B" w:rsidRPr="006B4967" w:rsidRDefault="00CF10C7">
            <w:pPr>
              <w:pStyle w:val="TableParagraph"/>
              <w:spacing w:line="258" w:lineRule="exact"/>
              <w:rPr>
                <w:sz w:val="24"/>
              </w:rPr>
            </w:pPr>
            <w:r w:rsidRPr="006B4967">
              <w:rPr>
                <w:spacing w:val="-5"/>
                <w:sz w:val="24"/>
              </w:rPr>
              <w:t>No.</w:t>
            </w:r>
          </w:p>
        </w:tc>
        <w:tc>
          <w:tcPr>
            <w:tcW w:w="2822" w:type="dxa"/>
          </w:tcPr>
          <w:p w14:paraId="3B73B8B6" w14:textId="77777777" w:rsidR="00621A0B" w:rsidRPr="006B4967" w:rsidRDefault="00CF10C7">
            <w:pPr>
              <w:pStyle w:val="TableParagraph"/>
              <w:spacing w:line="258" w:lineRule="exact"/>
              <w:rPr>
                <w:sz w:val="24"/>
              </w:rPr>
            </w:pPr>
            <w:r w:rsidRPr="006B4967">
              <w:rPr>
                <w:sz w:val="24"/>
              </w:rPr>
              <w:t>RFP</w:t>
            </w:r>
            <w:r w:rsidRPr="006B4967">
              <w:rPr>
                <w:spacing w:val="-4"/>
                <w:sz w:val="24"/>
              </w:rPr>
              <w:t xml:space="preserve"> </w:t>
            </w:r>
            <w:r w:rsidRPr="006B4967">
              <w:rPr>
                <w:sz w:val="24"/>
              </w:rPr>
              <w:t>Section,</w:t>
            </w:r>
            <w:r w:rsidRPr="006B4967">
              <w:rPr>
                <w:spacing w:val="-3"/>
                <w:sz w:val="24"/>
              </w:rPr>
              <w:t xml:space="preserve"> </w:t>
            </w:r>
            <w:r w:rsidRPr="006B4967">
              <w:rPr>
                <w:sz w:val="24"/>
              </w:rPr>
              <w:t>Page</w:t>
            </w:r>
            <w:r w:rsidRPr="006B4967">
              <w:rPr>
                <w:spacing w:val="-1"/>
                <w:sz w:val="24"/>
              </w:rPr>
              <w:t xml:space="preserve"> </w:t>
            </w:r>
            <w:r w:rsidRPr="006B4967">
              <w:rPr>
                <w:spacing w:val="-5"/>
                <w:sz w:val="24"/>
              </w:rPr>
              <w:t>No.</w:t>
            </w:r>
          </w:p>
        </w:tc>
        <w:tc>
          <w:tcPr>
            <w:tcW w:w="4774" w:type="dxa"/>
          </w:tcPr>
          <w:p w14:paraId="6181F8EE" w14:textId="77777777" w:rsidR="00621A0B" w:rsidRPr="006B4967" w:rsidRDefault="00CF10C7">
            <w:pPr>
              <w:pStyle w:val="TableParagraph"/>
              <w:spacing w:line="258" w:lineRule="exact"/>
              <w:rPr>
                <w:sz w:val="24"/>
              </w:rPr>
            </w:pPr>
            <w:r w:rsidRPr="006B4967">
              <w:rPr>
                <w:sz w:val="24"/>
              </w:rPr>
              <w:t>Question/Request</w:t>
            </w:r>
            <w:r w:rsidRPr="006B4967">
              <w:rPr>
                <w:spacing w:val="-3"/>
                <w:sz w:val="24"/>
              </w:rPr>
              <w:t xml:space="preserve"> </w:t>
            </w:r>
            <w:r w:rsidRPr="006B4967">
              <w:rPr>
                <w:sz w:val="24"/>
              </w:rPr>
              <w:t>for</w:t>
            </w:r>
            <w:r w:rsidRPr="006B4967">
              <w:rPr>
                <w:spacing w:val="-2"/>
                <w:sz w:val="24"/>
              </w:rPr>
              <w:t xml:space="preserve"> Clarification</w:t>
            </w:r>
          </w:p>
        </w:tc>
      </w:tr>
      <w:tr w:rsidR="00621A0B" w:rsidRPr="006B4967" w14:paraId="7F7DD49A" w14:textId="77777777" w:rsidTr="00D434EC">
        <w:trPr>
          <w:trHeight w:val="311"/>
        </w:trPr>
        <w:tc>
          <w:tcPr>
            <w:tcW w:w="501" w:type="dxa"/>
          </w:tcPr>
          <w:p w14:paraId="3B4E7DD1" w14:textId="77777777" w:rsidR="00621A0B" w:rsidRPr="006B4967" w:rsidRDefault="00CF10C7">
            <w:pPr>
              <w:pStyle w:val="TableParagraph"/>
              <w:spacing w:line="256" w:lineRule="exact"/>
              <w:rPr>
                <w:sz w:val="24"/>
              </w:rPr>
            </w:pPr>
            <w:r w:rsidRPr="006B4967">
              <w:rPr>
                <w:spacing w:val="-5"/>
                <w:sz w:val="24"/>
              </w:rPr>
              <w:t>1.</w:t>
            </w:r>
          </w:p>
        </w:tc>
        <w:tc>
          <w:tcPr>
            <w:tcW w:w="2822" w:type="dxa"/>
          </w:tcPr>
          <w:p w14:paraId="4D3D8E05" w14:textId="77777777" w:rsidR="00621A0B" w:rsidRPr="006B4967" w:rsidRDefault="00621A0B">
            <w:pPr>
              <w:pStyle w:val="TableParagraph"/>
              <w:ind w:left="0"/>
              <w:rPr>
                <w:sz w:val="20"/>
              </w:rPr>
            </w:pPr>
          </w:p>
        </w:tc>
        <w:tc>
          <w:tcPr>
            <w:tcW w:w="4774" w:type="dxa"/>
          </w:tcPr>
          <w:p w14:paraId="4D7E4084" w14:textId="77777777" w:rsidR="00621A0B" w:rsidRPr="006B4967" w:rsidRDefault="00621A0B">
            <w:pPr>
              <w:pStyle w:val="TableParagraph"/>
              <w:ind w:left="0"/>
              <w:rPr>
                <w:sz w:val="20"/>
              </w:rPr>
            </w:pPr>
          </w:p>
        </w:tc>
      </w:tr>
    </w:tbl>
    <w:p w14:paraId="1952112F" w14:textId="09B753D5" w:rsidR="00621A0B" w:rsidRPr="006B4967" w:rsidRDefault="00293D4A">
      <w:pPr>
        <w:pStyle w:val="BodyText"/>
        <w:spacing w:before="270"/>
        <w:ind w:left="980" w:right="196"/>
        <w:jc w:val="both"/>
        <w:rPr>
          <w:b/>
        </w:rPr>
      </w:pPr>
      <w:r w:rsidRPr="006B4967">
        <w:t xml:space="preserve"> MDCPS </w:t>
      </w:r>
      <w:r w:rsidR="009D7568" w:rsidRPr="006B4967">
        <w:rPr>
          <w:spacing w:val="-10"/>
        </w:rPr>
        <w:t>will</w:t>
      </w:r>
      <w:r w:rsidR="00CF10C7" w:rsidRPr="006B4967">
        <w:rPr>
          <w:spacing w:val="-9"/>
        </w:rPr>
        <w:t xml:space="preserve"> </w:t>
      </w:r>
      <w:r w:rsidR="00CF10C7" w:rsidRPr="006B4967">
        <w:t>not</w:t>
      </w:r>
      <w:r w:rsidR="00CF10C7" w:rsidRPr="006B4967">
        <w:rPr>
          <w:spacing w:val="-12"/>
        </w:rPr>
        <w:t xml:space="preserve"> </w:t>
      </w:r>
      <w:r w:rsidR="00CF10C7" w:rsidRPr="006B4967">
        <w:t>be</w:t>
      </w:r>
      <w:r w:rsidR="00CF10C7" w:rsidRPr="006B4967">
        <w:rPr>
          <w:spacing w:val="-11"/>
        </w:rPr>
        <w:t xml:space="preserve"> </w:t>
      </w:r>
      <w:r w:rsidR="00CF10C7" w:rsidRPr="006B4967">
        <w:t>bound</w:t>
      </w:r>
      <w:r w:rsidR="00CF10C7" w:rsidRPr="006B4967">
        <w:rPr>
          <w:spacing w:val="-12"/>
        </w:rPr>
        <w:t xml:space="preserve"> </w:t>
      </w:r>
      <w:r w:rsidR="00CF10C7" w:rsidRPr="006B4967">
        <w:t>by</w:t>
      </w:r>
      <w:r w:rsidR="00CF10C7" w:rsidRPr="006B4967">
        <w:rPr>
          <w:spacing w:val="-14"/>
        </w:rPr>
        <w:t xml:space="preserve"> </w:t>
      </w:r>
      <w:r w:rsidR="00CF10C7" w:rsidRPr="006B4967">
        <w:t>any</w:t>
      </w:r>
      <w:r w:rsidR="00CF10C7" w:rsidRPr="006B4967">
        <w:rPr>
          <w:spacing w:val="-15"/>
        </w:rPr>
        <w:t xml:space="preserve"> </w:t>
      </w:r>
      <w:r w:rsidR="00CF10C7" w:rsidRPr="006B4967">
        <w:t>verbal</w:t>
      </w:r>
      <w:r w:rsidR="00CF10C7" w:rsidRPr="006B4967">
        <w:rPr>
          <w:spacing w:val="-9"/>
        </w:rPr>
        <w:t xml:space="preserve"> </w:t>
      </w:r>
      <w:r w:rsidR="00CF10C7" w:rsidRPr="006B4967">
        <w:t>or</w:t>
      </w:r>
      <w:r w:rsidR="00CF10C7" w:rsidRPr="006B4967">
        <w:rPr>
          <w:spacing w:val="-10"/>
        </w:rPr>
        <w:t xml:space="preserve"> </w:t>
      </w:r>
      <w:r w:rsidR="00CF10C7" w:rsidRPr="006B4967">
        <w:t>written</w:t>
      </w:r>
      <w:r w:rsidR="00CF10C7" w:rsidRPr="006B4967">
        <w:rPr>
          <w:spacing w:val="-10"/>
        </w:rPr>
        <w:t xml:space="preserve"> </w:t>
      </w:r>
      <w:r w:rsidR="00CF10C7" w:rsidRPr="006B4967">
        <w:t>information</w:t>
      </w:r>
      <w:r w:rsidR="00CF10C7" w:rsidRPr="006B4967">
        <w:rPr>
          <w:spacing w:val="-9"/>
        </w:rPr>
        <w:t xml:space="preserve"> </w:t>
      </w:r>
      <w:r w:rsidR="00CF10C7" w:rsidRPr="006B4967">
        <w:t>that</w:t>
      </w:r>
      <w:r w:rsidR="00CF10C7" w:rsidRPr="006B4967">
        <w:rPr>
          <w:spacing w:val="-10"/>
        </w:rPr>
        <w:t xml:space="preserve"> </w:t>
      </w:r>
      <w:r w:rsidR="00CF10C7" w:rsidRPr="006B4967">
        <w:t>is</w:t>
      </w:r>
      <w:r w:rsidR="00CF10C7" w:rsidRPr="006B4967">
        <w:rPr>
          <w:spacing w:val="-9"/>
        </w:rPr>
        <w:t xml:space="preserve"> </w:t>
      </w:r>
      <w:r w:rsidR="00CF10C7" w:rsidRPr="006B4967">
        <w:t>not</w:t>
      </w:r>
      <w:r w:rsidR="00CF10C7" w:rsidRPr="006B4967">
        <w:rPr>
          <w:spacing w:val="-12"/>
        </w:rPr>
        <w:t xml:space="preserve"> </w:t>
      </w:r>
      <w:r w:rsidR="00CF10C7" w:rsidRPr="006B4967">
        <w:t>contained</w:t>
      </w:r>
      <w:r w:rsidR="00CF10C7" w:rsidRPr="006B4967">
        <w:rPr>
          <w:spacing w:val="-10"/>
        </w:rPr>
        <w:t xml:space="preserve"> </w:t>
      </w:r>
      <w:r w:rsidR="00CF10C7" w:rsidRPr="006B4967">
        <w:t>within</w:t>
      </w:r>
      <w:r w:rsidR="00CF10C7" w:rsidRPr="006B4967">
        <w:rPr>
          <w:spacing w:val="-10"/>
        </w:rPr>
        <w:t xml:space="preserve"> </w:t>
      </w:r>
      <w:r w:rsidR="00CF10C7" w:rsidRPr="006B4967">
        <w:t>this</w:t>
      </w:r>
      <w:r w:rsidR="00CF10C7" w:rsidRPr="006B4967">
        <w:rPr>
          <w:spacing w:val="-12"/>
        </w:rPr>
        <w:t xml:space="preserve"> </w:t>
      </w:r>
      <w:r w:rsidR="00CF10C7" w:rsidRPr="006B4967">
        <w:t>RFP</w:t>
      </w:r>
      <w:r w:rsidR="00CF10C7" w:rsidRPr="006B4967">
        <w:rPr>
          <w:spacing w:val="-9"/>
        </w:rPr>
        <w:t xml:space="preserve"> </w:t>
      </w:r>
      <w:r w:rsidR="00CF10C7" w:rsidRPr="006B4967">
        <w:t>unless formally noticed and issued by</w:t>
      </w:r>
      <w:r w:rsidRPr="006B4967">
        <w:rPr>
          <w:spacing w:val="-3"/>
        </w:rPr>
        <w:t xml:space="preserve"> MDCPS.</w:t>
      </w:r>
      <w:r w:rsidR="00CF10C7" w:rsidRPr="006B4967">
        <w:rPr>
          <w:spacing w:val="40"/>
        </w:rPr>
        <w:t xml:space="preserve"> </w:t>
      </w:r>
      <w:r w:rsidR="00CF10C7" w:rsidRPr="006B4967">
        <w:t>Respondents are cautioned that any statements made by</w:t>
      </w:r>
      <w:r w:rsidR="00CF10C7" w:rsidRPr="006B4967">
        <w:rPr>
          <w:spacing w:val="-3"/>
        </w:rPr>
        <w:t xml:space="preserve"> </w:t>
      </w:r>
      <w:r w:rsidR="00CF10C7" w:rsidRPr="006B4967">
        <w:t>contact persons</w:t>
      </w:r>
      <w:r w:rsidR="00CF10C7" w:rsidRPr="006B4967">
        <w:rPr>
          <w:spacing w:val="-15"/>
        </w:rPr>
        <w:t xml:space="preserve"> </w:t>
      </w:r>
      <w:r w:rsidR="00CF10C7" w:rsidRPr="006B4967">
        <w:t>that</w:t>
      </w:r>
      <w:r w:rsidR="00CF10C7" w:rsidRPr="006B4967">
        <w:rPr>
          <w:spacing w:val="-15"/>
        </w:rPr>
        <w:t xml:space="preserve"> </w:t>
      </w:r>
      <w:r w:rsidR="00CF10C7" w:rsidRPr="006B4967">
        <w:t>cause</w:t>
      </w:r>
      <w:r w:rsidR="00CF10C7" w:rsidRPr="006B4967">
        <w:rPr>
          <w:spacing w:val="-15"/>
        </w:rPr>
        <w:t xml:space="preserve"> </w:t>
      </w:r>
      <w:r w:rsidR="00CF10C7" w:rsidRPr="006B4967">
        <w:t>a</w:t>
      </w:r>
      <w:r w:rsidR="00CF10C7" w:rsidRPr="006B4967">
        <w:rPr>
          <w:spacing w:val="-15"/>
        </w:rPr>
        <w:t xml:space="preserve"> </w:t>
      </w:r>
      <w:r w:rsidR="00CF10C7" w:rsidRPr="006B4967">
        <w:t>material</w:t>
      </w:r>
      <w:r w:rsidR="00CF10C7" w:rsidRPr="006B4967">
        <w:rPr>
          <w:spacing w:val="-14"/>
        </w:rPr>
        <w:t xml:space="preserve"> </w:t>
      </w:r>
      <w:r w:rsidR="00CF10C7" w:rsidRPr="006B4967">
        <w:t>change</w:t>
      </w:r>
      <w:r w:rsidR="00CF10C7" w:rsidRPr="006B4967">
        <w:rPr>
          <w:spacing w:val="-15"/>
        </w:rPr>
        <w:t xml:space="preserve"> </w:t>
      </w:r>
      <w:r w:rsidR="00CF10C7" w:rsidRPr="006B4967">
        <w:t>to</w:t>
      </w:r>
      <w:r w:rsidR="00CF10C7" w:rsidRPr="006B4967">
        <w:rPr>
          <w:spacing w:val="-14"/>
        </w:rPr>
        <w:t xml:space="preserve"> </w:t>
      </w:r>
      <w:r w:rsidR="00CF10C7" w:rsidRPr="006B4967">
        <w:t>any</w:t>
      </w:r>
      <w:r w:rsidR="00CF10C7" w:rsidRPr="006B4967">
        <w:rPr>
          <w:spacing w:val="-15"/>
        </w:rPr>
        <w:t xml:space="preserve"> </w:t>
      </w:r>
      <w:r w:rsidR="00CF10C7" w:rsidRPr="006B4967">
        <w:t>portion</w:t>
      </w:r>
      <w:r w:rsidR="00CF10C7" w:rsidRPr="006B4967">
        <w:rPr>
          <w:spacing w:val="-12"/>
        </w:rPr>
        <w:t xml:space="preserve"> </w:t>
      </w:r>
      <w:r w:rsidR="00CF10C7" w:rsidRPr="006B4967">
        <w:t>of</w:t>
      </w:r>
      <w:r w:rsidR="00CF10C7" w:rsidRPr="006B4967">
        <w:rPr>
          <w:spacing w:val="-15"/>
        </w:rPr>
        <w:t xml:space="preserve"> </w:t>
      </w:r>
      <w:r w:rsidR="00CF10C7" w:rsidRPr="006B4967">
        <w:t>the</w:t>
      </w:r>
      <w:r w:rsidR="00CF10C7" w:rsidRPr="006B4967">
        <w:rPr>
          <w:spacing w:val="-15"/>
        </w:rPr>
        <w:t xml:space="preserve"> </w:t>
      </w:r>
      <w:r w:rsidR="00CF10C7" w:rsidRPr="006B4967">
        <w:t>RFP</w:t>
      </w:r>
      <w:r w:rsidR="00CF10C7" w:rsidRPr="006B4967">
        <w:rPr>
          <w:spacing w:val="-14"/>
        </w:rPr>
        <w:t xml:space="preserve"> </w:t>
      </w:r>
      <w:r w:rsidR="00CF10C7" w:rsidRPr="006B4967">
        <w:t>shall</w:t>
      </w:r>
      <w:r w:rsidR="00CF10C7" w:rsidRPr="006B4967">
        <w:rPr>
          <w:spacing w:val="-14"/>
        </w:rPr>
        <w:t xml:space="preserve"> </w:t>
      </w:r>
      <w:r w:rsidR="00CF10C7" w:rsidRPr="006B4967">
        <w:t>not</w:t>
      </w:r>
      <w:r w:rsidR="00CF10C7" w:rsidRPr="006B4967">
        <w:rPr>
          <w:spacing w:val="-14"/>
        </w:rPr>
        <w:t xml:space="preserve"> </w:t>
      </w:r>
      <w:r w:rsidR="00CF10C7" w:rsidRPr="006B4967">
        <w:t>be</w:t>
      </w:r>
      <w:r w:rsidR="00CF10C7" w:rsidRPr="006B4967">
        <w:rPr>
          <w:spacing w:val="-13"/>
        </w:rPr>
        <w:t xml:space="preserve"> </w:t>
      </w:r>
      <w:r w:rsidR="00CF10C7" w:rsidRPr="006B4967">
        <w:t>relied</w:t>
      </w:r>
      <w:r w:rsidR="00CF10C7" w:rsidRPr="006B4967">
        <w:rPr>
          <w:spacing w:val="-14"/>
        </w:rPr>
        <w:t xml:space="preserve"> </w:t>
      </w:r>
      <w:r w:rsidR="00CF10C7" w:rsidRPr="006B4967">
        <w:t>upon</w:t>
      </w:r>
      <w:r w:rsidR="00CF10C7" w:rsidRPr="006B4967">
        <w:rPr>
          <w:spacing w:val="-14"/>
        </w:rPr>
        <w:t xml:space="preserve"> </w:t>
      </w:r>
      <w:r w:rsidR="00CF10C7" w:rsidRPr="006B4967">
        <w:t>unless</w:t>
      </w:r>
      <w:r w:rsidR="00CF10C7" w:rsidRPr="006B4967">
        <w:rPr>
          <w:spacing w:val="-14"/>
        </w:rPr>
        <w:t xml:space="preserve"> </w:t>
      </w:r>
      <w:r w:rsidR="00CF10C7" w:rsidRPr="006B4967">
        <w:t>subsequently ratified by a formal written amendment to the RFP. At no time shall any respondent or its personnel contact, or attempt to contact, any</w:t>
      </w:r>
      <w:r w:rsidRPr="006B4967">
        <w:rPr>
          <w:spacing w:val="-4"/>
        </w:rPr>
        <w:t xml:space="preserve"> MDCPS </w:t>
      </w:r>
      <w:r w:rsidR="009D7568" w:rsidRPr="006B4967">
        <w:t>staff</w:t>
      </w:r>
      <w:r w:rsidR="00CF10C7" w:rsidRPr="006B4967">
        <w:t xml:space="preserve"> regarding this RFP except in writing</w:t>
      </w:r>
      <w:r w:rsidR="00CF10C7" w:rsidRPr="006B4967">
        <w:rPr>
          <w:spacing w:val="-1"/>
        </w:rPr>
        <w:t xml:space="preserve"> </w:t>
      </w:r>
      <w:r w:rsidR="00CF10C7" w:rsidRPr="006B4967">
        <w:t xml:space="preserve">to the email address as set forth </w:t>
      </w:r>
      <w:r w:rsidR="00F7529D" w:rsidRPr="006B4967">
        <w:t xml:space="preserve">and, in the </w:t>
      </w:r>
      <w:r w:rsidR="00A33346" w:rsidRPr="006B4967">
        <w:t>manner</w:t>
      </w:r>
      <w:r w:rsidR="00CF10C7" w:rsidRPr="006B4967">
        <w:t xml:space="preserve"> prescribed in this section</w:t>
      </w:r>
      <w:r w:rsidR="00CF10C7" w:rsidRPr="006B4967">
        <w:rPr>
          <w:b/>
        </w:rPr>
        <w:t>.</w:t>
      </w:r>
    </w:p>
    <w:p w14:paraId="7C69E7A6" w14:textId="77777777" w:rsidR="00621A0B" w:rsidRPr="006B4967" w:rsidRDefault="00621A0B">
      <w:pPr>
        <w:pStyle w:val="BodyText"/>
        <w:spacing w:before="6"/>
        <w:rPr>
          <w:b/>
        </w:rPr>
      </w:pPr>
    </w:p>
    <w:p w14:paraId="05E8D8A0" w14:textId="63E40C11" w:rsidR="00621A0B" w:rsidRPr="006B4967" w:rsidRDefault="00CF10C7" w:rsidP="00CE56A7">
      <w:pPr>
        <w:pStyle w:val="Heading2"/>
        <w:numPr>
          <w:ilvl w:val="1"/>
          <w:numId w:val="11"/>
        </w:numPr>
        <w:tabs>
          <w:tab w:val="left" w:pos="980"/>
        </w:tabs>
        <w:spacing w:line="274" w:lineRule="exact"/>
        <w:ind w:hanging="720"/>
      </w:pPr>
      <w:bookmarkStart w:id="27" w:name="_Toc162515348"/>
      <w:r w:rsidRPr="006B4967">
        <w:t>Acknowledgment</w:t>
      </w:r>
      <w:r w:rsidRPr="006B4967">
        <w:rPr>
          <w:spacing w:val="-4"/>
        </w:rPr>
        <w:t xml:space="preserve"> </w:t>
      </w:r>
      <w:r w:rsidRPr="006B4967">
        <w:t>of</w:t>
      </w:r>
      <w:r w:rsidRPr="006B4967">
        <w:rPr>
          <w:spacing w:val="-3"/>
        </w:rPr>
        <w:t xml:space="preserve"> </w:t>
      </w:r>
      <w:r w:rsidRPr="006B4967">
        <w:t>Amendments</w:t>
      </w:r>
      <w:bookmarkEnd w:id="27"/>
      <w:r w:rsidRPr="006B4967">
        <w:rPr>
          <w:spacing w:val="-3"/>
        </w:rPr>
        <w:t xml:space="preserve"> </w:t>
      </w:r>
    </w:p>
    <w:p w14:paraId="6AAE987D" w14:textId="77777777" w:rsidR="00BD4DED" w:rsidRPr="006B4967" w:rsidRDefault="00763C8A" w:rsidP="00BD4DED">
      <w:pPr>
        <w:pStyle w:val="BodyText"/>
        <w:ind w:right="195"/>
        <w:jc w:val="both"/>
      </w:pPr>
      <w:r w:rsidRPr="006B4967">
        <w:rPr>
          <w:noProof/>
        </w:rPr>
        <mc:AlternateContent>
          <mc:Choice Requires="wps">
            <w:drawing>
              <wp:anchor distT="0" distB="0" distL="0" distR="0" simplePos="0" relativeHeight="15729152" behindDoc="0" locked="0" layoutInCell="1" allowOverlap="1" wp14:anchorId="32288FC4" wp14:editId="34D46A27">
                <wp:simplePos x="0" y="0"/>
                <wp:positionH relativeFrom="page">
                  <wp:posOffset>2510790</wp:posOffset>
                </wp:positionH>
                <wp:positionV relativeFrom="paragraph">
                  <wp:posOffset>332740</wp:posOffset>
                </wp:positionV>
                <wp:extent cx="50800" cy="7620"/>
                <wp:effectExtent l="0" t="3810" r="635" b="0"/>
                <wp:wrapNone/>
                <wp:docPr id="1460995283"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7620"/>
                        </a:xfrm>
                        <a:custGeom>
                          <a:avLst/>
                          <a:gdLst>
                            <a:gd name="T0" fmla="*/ 50292 w 50800"/>
                            <a:gd name="T1" fmla="*/ 0 h 7620"/>
                            <a:gd name="T2" fmla="*/ 0 w 50800"/>
                            <a:gd name="T3" fmla="*/ 0 h 7620"/>
                            <a:gd name="T4" fmla="*/ 0 w 50800"/>
                            <a:gd name="T5" fmla="*/ 7619 h 7620"/>
                            <a:gd name="T6" fmla="*/ 50292 w 50800"/>
                            <a:gd name="T7" fmla="*/ 7619 h 7620"/>
                            <a:gd name="T8" fmla="*/ 50292 w 50800"/>
                            <a:gd name="T9" fmla="*/ 0 h 7620"/>
                          </a:gdLst>
                          <a:ahLst/>
                          <a:cxnLst>
                            <a:cxn ang="0">
                              <a:pos x="T0" y="T1"/>
                            </a:cxn>
                            <a:cxn ang="0">
                              <a:pos x="T2" y="T3"/>
                            </a:cxn>
                            <a:cxn ang="0">
                              <a:pos x="T4" y="T5"/>
                            </a:cxn>
                            <a:cxn ang="0">
                              <a:pos x="T6" y="T7"/>
                            </a:cxn>
                            <a:cxn ang="0">
                              <a:pos x="T8" y="T9"/>
                            </a:cxn>
                          </a:cxnLst>
                          <a:rect l="0" t="0" r="r" b="b"/>
                          <a:pathLst>
                            <a:path w="50800" h="7620">
                              <a:moveTo>
                                <a:pt x="50292" y="0"/>
                              </a:moveTo>
                              <a:lnTo>
                                <a:pt x="0" y="0"/>
                              </a:lnTo>
                              <a:lnTo>
                                <a:pt x="0" y="7619"/>
                              </a:lnTo>
                              <a:lnTo>
                                <a:pt x="50292" y="7619"/>
                              </a:lnTo>
                              <a:lnTo>
                                <a:pt x="502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25E3CA" id="Graphic 8" o:spid="_x0000_s1026" style="position:absolute;margin-left:197.7pt;margin-top:26.2pt;width:4pt;height:.6pt;z-index:1572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" path="m50292,l,,,7619r50292,l50292,xe" fillcolor="black" stroked="f">
                <v:path arrowok="t" o:connecttype="custom" o:connectlocs="50292,0;0,0;0,7619;50292,7619;50292,0" o:connectangles="0,0,0,0,0"/>
                <w10:wrap anchorx="page"/>
              </v:shape>
            </w:pict>
          </mc:Fallback>
        </mc:AlternateContent>
      </w:r>
      <w:r w:rsidR="00CF10C7" w:rsidRPr="006B4967">
        <w:t>Should an amendment to the RFP be issued, it will be posted on the</w:t>
      </w:r>
      <w:r w:rsidR="00293D4A" w:rsidRPr="006B4967">
        <w:t xml:space="preserve"> MDCPS </w:t>
      </w:r>
      <w:r w:rsidR="0078091D" w:rsidRPr="006B4967">
        <w:t>website</w:t>
      </w:r>
      <w:r w:rsidR="00CF10C7" w:rsidRPr="006B4967">
        <w:t xml:space="preserve"> </w:t>
      </w:r>
      <w:r w:rsidR="0078091D" w:rsidRPr="006B4967">
        <w:t>(</w:t>
      </w:r>
      <w:hyperlink r:id="rId11" w:history="1">
        <w:r w:rsidR="0078091D" w:rsidRPr="006B4967">
          <w:rPr>
            <w:rStyle w:val="Hyperlink"/>
          </w:rPr>
          <w:t>www.mdcps.ms.gov</w:t>
        </w:r>
      </w:hyperlink>
      <w:r w:rsidR="0078091D" w:rsidRPr="006B4967">
        <w:t xml:space="preserve">) </w:t>
      </w:r>
      <w:r w:rsidR="00CF10C7" w:rsidRPr="006B4967">
        <w:t>in a manner that all respondents will be able to view</w:t>
      </w:r>
      <w:r w:rsidR="00BA60B7" w:rsidRPr="006B4967">
        <w:t xml:space="preserve"> and posted to the MS Procurement Portal for ARPA Subgrants</w:t>
      </w:r>
      <w:r w:rsidR="00CF10C7" w:rsidRPr="006B4967">
        <w:t>. Further, respondents must acknowledge receipt of any</w:t>
      </w:r>
      <w:r w:rsidR="00CF10C7" w:rsidRPr="006B4967">
        <w:rPr>
          <w:spacing w:val="-3"/>
        </w:rPr>
        <w:t xml:space="preserve"> </w:t>
      </w:r>
      <w:r w:rsidR="00CF10C7" w:rsidRPr="006B4967">
        <w:t>amendment to the solicitation by</w:t>
      </w:r>
      <w:r w:rsidR="00CF10C7" w:rsidRPr="006B4967">
        <w:rPr>
          <w:spacing w:val="-5"/>
        </w:rPr>
        <w:t xml:space="preserve"> </w:t>
      </w:r>
      <w:r w:rsidR="00CF10C7" w:rsidRPr="006B4967">
        <w:t>signing and returning the amendment with the proposal, by</w:t>
      </w:r>
      <w:r w:rsidR="00CF10C7" w:rsidRPr="006B4967">
        <w:rPr>
          <w:spacing w:val="-2"/>
        </w:rPr>
        <w:t xml:space="preserve"> </w:t>
      </w:r>
      <w:r w:rsidR="00CF10C7" w:rsidRPr="006B4967">
        <w:t>identifying the amendment number and date in the space provided for this purpose on the amendment, or by letter. The acknowledgment should be received by the</w:t>
      </w:r>
      <w:r w:rsidR="00293D4A" w:rsidRPr="006B4967">
        <w:t xml:space="preserve"> MDCPS </w:t>
      </w:r>
      <w:r w:rsidR="0078091D" w:rsidRPr="006B4967">
        <w:t>by</w:t>
      </w:r>
      <w:r w:rsidR="00CF10C7" w:rsidRPr="006B4967">
        <w:t xml:space="preserve"> the time and at the place specified for receipt of proposals as reflected in Section 1.1.1. It is the respondent’s sole responsibility to monitor the</w:t>
      </w:r>
      <w:r w:rsidR="00293D4A" w:rsidRPr="006B4967">
        <w:t xml:space="preserve"> MDCPS </w:t>
      </w:r>
      <w:r w:rsidR="0078091D" w:rsidRPr="006B4967">
        <w:t>website</w:t>
      </w:r>
      <w:r w:rsidR="00CF10C7" w:rsidRPr="006B4967">
        <w:t xml:space="preserve"> for amendments to the RFP.</w:t>
      </w:r>
      <w:r w:rsidR="00BD4DED" w:rsidRPr="006B4967">
        <w:t xml:space="preserve"> </w:t>
      </w:r>
    </w:p>
    <w:p w14:paraId="37C9D89C" w14:textId="77777777" w:rsidR="00BD4DED" w:rsidRPr="006B4967" w:rsidRDefault="00BD4DED" w:rsidP="00BD4DED">
      <w:pPr>
        <w:pStyle w:val="BodyText"/>
        <w:ind w:right="195"/>
        <w:jc w:val="both"/>
      </w:pPr>
    </w:p>
    <w:p w14:paraId="02CB45EF" w14:textId="471CD2A5" w:rsidR="00BD4DED" w:rsidRPr="006B4967" w:rsidRDefault="00BD4DED" w:rsidP="00BD4DED">
      <w:pPr>
        <w:pStyle w:val="BodyText"/>
        <w:ind w:right="195"/>
        <w:jc w:val="both"/>
      </w:pPr>
      <w:r w:rsidRPr="006B4967">
        <w:rPr>
          <w:noProof/>
        </w:rPr>
        <mc:AlternateContent>
          <mc:Choice Requires="wps">
            <w:drawing>
              <wp:anchor distT="0" distB="0" distL="0" distR="0" simplePos="0" relativeHeight="487613952" behindDoc="0" locked="0" layoutInCell="1" allowOverlap="1" wp14:anchorId="6FDFE55E" wp14:editId="7B6F2AA6">
                <wp:simplePos x="0" y="0"/>
                <wp:positionH relativeFrom="page">
                  <wp:posOffset>2510790</wp:posOffset>
                </wp:positionH>
                <wp:positionV relativeFrom="paragraph">
                  <wp:posOffset>334645</wp:posOffset>
                </wp:positionV>
                <wp:extent cx="50800" cy="7620"/>
                <wp:effectExtent l="0" t="0" r="635" b="0"/>
                <wp:wrapNone/>
                <wp:docPr id="1460995282"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7620"/>
                        </a:xfrm>
                        <a:custGeom>
                          <a:avLst/>
                          <a:gdLst>
                            <a:gd name="T0" fmla="*/ 50292 w 50800"/>
                            <a:gd name="T1" fmla="*/ 0 h 7620"/>
                            <a:gd name="T2" fmla="*/ 0 w 50800"/>
                            <a:gd name="T3" fmla="*/ 0 h 7620"/>
                            <a:gd name="T4" fmla="*/ 0 w 50800"/>
                            <a:gd name="T5" fmla="*/ 7620 h 7620"/>
                            <a:gd name="T6" fmla="*/ 50292 w 50800"/>
                            <a:gd name="T7" fmla="*/ 7620 h 7620"/>
                            <a:gd name="T8" fmla="*/ 50292 w 50800"/>
                            <a:gd name="T9" fmla="*/ 0 h 7620"/>
                          </a:gdLst>
                          <a:ahLst/>
                          <a:cxnLst>
                            <a:cxn ang="0">
                              <a:pos x="T0" y="T1"/>
                            </a:cxn>
                            <a:cxn ang="0">
                              <a:pos x="T2" y="T3"/>
                            </a:cxn>
                            <a:cxn ang="0">
                              <a:pos x="T4" y="T5"/>
                            </a:cxn>
                            <a:cxn ang="0">
                              <a:pos x="T6" y="T7"/>
                            </a:cxn>
                            <a:cxn ang="0">
                              <a:pos x="T8" y="T9"/>
                            </a:cxn>
                          </a:cxnLst>
                          <a:rect l="0" t="0" r="r" b="b"/>
                          <a:pathLst>
                            <a:path w="50800" h="7620">
                              <a:moveTo>
                                <a:pt x="50292" y="0"/>
                              </a:moveTo>
                              <a:lnTo>
                                <a:pt x="0" y="0"/>
                              </a:lnTo>
                              <a:lnTo>
                                <a:pt x="0" y="7620"/>
                              </a:lnTo>
                              <a:lnTo>
                                <a:pt x="50292" y="7620"/>
                              </a:lnTo>
                              <a:lnTo>
                                <a:pt x="502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CB61CA7" id="Graphic 9" o:spid="_x0000_s1026" style="position:absolute;margin-left:197.7pt;margin-top:26.35pt;width:4pt;height:.6pt;z-index:487613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" path="m50292,l,,,7620r50292,l50292,xe" fillcolor="black" stroked="f">
                <v:path arrowok="t" o:connecttype="custom" o:connectlocs="50292,0;0,0;0,7620;50292,7620;50292,0" o:connectangles="0,0,0,0,0"/>
                <w10:wrap anchorx="page"/>
              </v:shape>
            </w:pict>
          </mc:Fallback>
        </mc:AlternateContent>
      </w:r>
      <w:r w:rsidRPr="006B4967">
        <w:t xml:space="preserve">This RFP, all questions, requests for clarification, and answers will be published on the MDCPS website </w:t>
      </w:r>
      <w:bookmarkStart w:id="28" w:name="_Hlk161132336"/>
      <w:r w:rsidRPr="006B4967">
        <w:t>(</w:t>
      </w:r>
      <w:bookmarkStart w:id="29" w:name="_Hlk161132315"/>
      <w:r w:rsidRPr="006B4967">
        <w:fldChar w:fldCharType="begin"/>
      </w:r>
      <w:r w:rsidRPr="006B4967">
        <w:instrText xml:space="preserve"> HYPERLINK "http://www.mdcps.ms.gov" </w:instrText>
      </w:r>
      <w:r w:rsidRPr="006B4967">
        <w:fldChar w:fldCharType="separate"/>
      </w:r>
      <w:r w:rsidRPr="006B4967">
        <w:rPr>
          <w:rStyle w:val="Hyperlink"/>
        </w:rPr>
        <w:t>www.mdcps.ms.gov</w:t>
      </w:r>
      <w:r w:rsidRPr="006B4967">
        <w:rPr>
          <w:rStyle w:val="Hyperlink"/>
        </w:rPr>
        <w:fldChar w:fldCharType="end"/>
      </w:r>
      <w:bookmarkEnd w:id="29"/>
      <w:r w:rsidRPr="006B4967">
        <w:t xml:space="preserve">) </w:t>
      </w:r>
      <w:bookmarkEnd w:id="28"/>
      <w:r w:rsidRPr="006B4967">
        <w:t>and posted to the MS Procurement Portal in a manner that all respondents will be able to view by the date reflected in Section 1.1.1. (Attachment T)</w:t>
      </w:r>
    </w:p>
    <w:p w14:paraId="1A01728E" w14:textId="4B46A2C9" w:rsidR="00621A0B" w:rsidRPr="006B4967" w:rsidRDefault="00621A0B" w:rsidP="00BD4DED">
      <w:pPr>
        <w:pStyle w:val="BodyText"/>
        <w:ind w:left="980" w:right="195"/>
        <w:jc w:val="both"/>
        <w:sectPr w:rsidR="00621A0B" w:rsidRPr="006B4967" w:rsidSect="001942B7">
          <w:headerReference w:type="default" r:id="rId12"/>
          <w:footerReference w:type="default" r:id="rId13"/>
          <w:footerReference w:type="first" r:id="rId14"/>
          <w:pgSz w:w="12240" w:h="15840"/>
          <w:pgMar w:top="1440" w:right="1440" w:bottom="1440" w:left="1440" w:header="182" w:footer="820" w:gutter="0"/>
          <w:cols w:space="720"/>
        </w:sectPr>
      </w:pPr>
    </w:p>
    <w:p w14:paraId="05B6B2ED" w14:textId="77777777" w:rsidR="00621A0B" w:rsidRPr="006B4967" w:rsidRDefault="00CF10C7" w:rsidP="00CE56A7">
      <w:pPr>
        <w:pStyle w:val="Heading2"/>
        <w:numPr>
          <w:ilvl w:val="1"/>
          <w:numId w:val="11"/>
        </w:numPr>
        <w:tabs>
          <w:tab w:val="left" w:pos="980"/>
        </w:tabs>
        <w:spacing w:line="274" w:lineRule="exact"/>
        <w:ind w:hanging="720"/>
      </w:pPr>
      <w:bookmarkStart w:id="30" w:name="_Toc162515349"/>
      <w:r w:rsidRPr="006B4967">
        <w:t>Type</w:t>
      </w:r>
      <w:r w:rsidRPr="006B4967">
        <w:rPr>
          <w:spacing w:val="-2"/>
        </w:rPr>
        <w:t xml:space="preserve"> </w:t>
      </w:r>
      <w:r w:rsidRPr="006B4967">
        <w:t>of Contract</w:t>
      </w:r>
      <w:r w:rsidRPr="006B4967">
        <w:rPr>
          <w:spacing w:val="-1"/>
        </w:rPr>
        <w:t xml:space="preserve"> </w:t>
      </w:r>
      <w:r w:rsidRPr="006B4967">
        <w:t>and</w:t>
      </w:r>
      <w:r w:rsidRPr="006B4967">
        <w:rPr>
          <w:spacing w:val="-1"/>
        </w:rPr>
        <w:t xml:space="preserve"> </w:t>
      </w:r>
      <w:r w:rsidRPr="006B4967">
        <w:t>Payment</w:t>
      </w:r>
      <w:r w:rsidRPr="006B4967">
        <w:rPr>
          <w:spacing w:val="-1"/>
        </w:rPr>
        <w:t xml:space="preserve"> </w:t>
      </w:r>
      <w:r w:rsidRPr="006B4967">
        <w:t>for</w:t>
      </w:r>
      <w:r w:rsidRPr="006B4967">
        <w:rPr>
          <w:spacing w:val="-1"/>
        </w:rPr>
        <w:t xml:space="preserve"> </w:t>
      </w:r>
      <w:r w:rsidRPr="006B4967">
        <w:rPr>
          <w:spacing w:val="-2"/>
        </w:rPr>
        <w:t>Services</w:t>
      </w:r>
      <w:bookmarkEnd w:id="30"/>
    </w:p>
    <w:p w14:paraId="4CFAE1B9" w14:textId="44A404DB" w:rsidR="00621A0B" w:rsidRPr="006B4967" w:rsidRDefault="00CF10C7">
      <w:pPr>
        <w:pStyle w:val="BodyText"/>
        <w:ind w:left="980" w:right="204"/>
        <w:jc w:val="both"/>
      </w:pPr>
      <w:r w:rsidRPr="006B4967">
        <w:t>Agreement(s) for services resulting from this RFP will be in the form of a firm fixed price subgrant. Payments</w:t>
      </w:r>
      <w:r w:rsidRPr="006B4967">
        <w:rPr>
          <w:spacing w:val="-6"/>
        </w:rPr>
        <w:t xml:space="preserve"> </w:t>
      </w:r>
      <w:r w:rsidRPr="006B4967">
        <w:t>for</w:t>
      </w:r>
      <w:r w:rsidRPr="006B4967">
        <w:rPr>
          <w:spacing w:val="-7"/>
        </w:rPr>
        <w:t xml:space="preserve"> </w:t>
      </w:r>
      <w:r w:rsidRPr="006B4967">
        <w:t>services</w:t>
      </w:r>
      <w:r w:rsidRPr="006B4967">
        <w:rPr>
          <w:spacing w:val="-6"/>
        </w:rPr>
        <w:t xml:space="preserve"> </w:t>
      </w:r>
      <w:r w:rsidRPr="006B4967">
        <w:t>will</w:t>
      </w:r>
      <w:r w:rsidRPr="006B4967">
        <w:rPr>
          <w:spacing w:val="-5"/>
        </w:rPr>
        <w:t xml:space="preserve"> </w:t>
      </w:r>
      <w:r w:rsidRPr="006B4967">
        <w:t>be</w:t>
      </w:r>
      <w:r w:rsidRPr="006B4967">
        <w:rPr>
          <w:spacing w:val="-7"/>
        </w:rPr>
        <w:t xml:space="preserve"> </w:t>
      </w:r>
      <w:r w:rsidRPr="006B4967">
        <w:t>on</w:t>
      </w:r>
      <w:r w:rsidRPr="006B4967">
        <w:rPr>
          <w:spacing w:val="-6"/>
        </w:rPr>
        <w:t xml:space="preserve"> </w:t>
      </w:r>
      <w:r w:rsidRPr="006B4967">
        <w:t>a</w:t>
      </w:r>
      <w:r w:rsidRPr="006B4967">
        <w:rPr>
          <w:spacing w:val="-7"/>
        </w:rPr>
        <w:t xml:space="preserve"> </w:t>
      </w:r>
      <w:r w:rsidRPr="006B4967">
        <w:t>Cost</w:t>
      </w:r>
      <w:r w:rsidRPr="006B4967">
        <w:rPr>
          <w:spacing w:val="-5"/>
        </w:rPr>
        <w:t xml:space="preserve"> </w:t>
      </w:r>
      <w:r w:rsidRPr="006B4967">
        <w:t>Reimbursement</w:t>
      </w:r>
      <w:r w:rsidRPr="006B4967">
        <w:rPr>
          <w:spacing w:val="-6"/>
        </w:rPr>
        <w:t xml:space="preserve"> </w:t>
      </w:r>
      <w:r w:rsidRPr="006B4967">
        <w:t>basis</w:t>
      </w:r>
      <w:r w:rsidRPr="006B4967">
        <w:rPr>
          <w:spacing w:val="-5"/>
        </w:rPr>
        <w:t xml:space="preserve"> </w:t>
      </w:r>
      <w:r w:rsidRPr="006B4967">
        <w:t>as</w:t>
      </w:r>
      <w:r w:rsidRPr="006B4967">
        <w:rPr>
          <w:spacing w:val="-6"/>
        </w:rPr>
        <w:t xml:space="preserve"> </w:t>
      </w:r>
      <w:r w:rsidRPr="006B4967">
        <w:t>detailed</w:t>
      </w:r>
      <w:r w:rsidRPr="006B4967">
        <w:rPr>
          <w:spacing w:val="-6"/>
        </w:rPr>
        <w:t xml:space="preserve"> </w:t>
      </w:r>
      <w:r w:rsidRPr="006B4967">
        <w:t>and</w:t>
      </w:r>
      <w:r w:rsidRPr="006B4967">
        <w:rPr>
          <w:spacing w:val="-6"/>
        </w:rPr>
        <w:t xml:space="preserve"> </w:t>
      </w:r>
      <w:r w:rsidRPr="006B4967">
        <w:t>required</w:t>
      </w:r>
      <w:r w:rsidRPr="006B4967">
        <w:rPr>
          <w:spacing w:val="-6"/>
        </w:rPr>
        <w:t xml:space="preserve"> </w:t>
      </w:r>
      <w:r w:rsidRPr="006B4967">
        <w:t>in</w:t>
      </w:r>
      <w:r w:rsidRPr="006B4967">
        <w:rPr>
          <w:spacing w:val="-5"/>
        </w:rPr>
        <w:t xml:space="preserve"> </w:t>
      </w:r>
      <w:r w:rsidRPr="006B4967">
        <w:t>the</w:t>
      </w:r>
      <w:r w:rsidRPr="006B4967">
        <w:rPr>
          <w:spacing w:val="-6"/>
        </w:rPr>
        <w:t xml:space="preserve"> </w:t>
      </w:r>
      <w:r w:rsidRPr="006B4967">
        <w:t>most</w:t>
      </w:r>
      <w:r w:rsidRPr="006B4967">
        <w:rPr>
          <w:spacing w:val="-5"/>
        </w:rPr>
        <w:t xml:space="preserve"> </w:t>
      </w:r>
      <w:r w:rsidRPr="006B4967">
        <w:t>current version of the</w:t>
      </w:r>
      <w:r w:rsidR="00293D4A" w:rsidRPr="006B4967">
        <w:t xml:space="preserve"> MDCPS </w:t>
      </w:r>
      <w:r w:rsidR="009D7568" w:rsidRPr="006B4967">
        <w:t>Subgrant</w:t>
      </w:r>
      <w:r w:rsidRPr="006B4967">
        <w:t xml:space="preserve"> Manual (Sec. 5.7).</w:t>
      </w:r>
    </w:p>
    <w:p w14:paraId="4FB255D1" w14:textId="53350A65" w:rsidR="00621A0B" w:rsidRPr="006B4967" w:rsidRDefault="008E4C72">
      <w:pPr>
        <w:pStyle w:val="BodyText"/>
        <w:spacing w:before="274"/>
        <w:ind w:left="980" w:right="201"/>
        <w:jc w:val="both"/>
      </w:pPr>
      <w:r w:rsidRPr="006B4967">
        <w:t>Depending upon requirements of a federal award and other applicable federal cost principles, MDCPS may provide reimbursement to Subgrantees on a Current Needs/Cash Advance basis</w:t>
      </w:r>
      <w:r w:rsidR="001F264D" w:rsidRPr="006B4967">
        <w:t xml:space="preserve"> for the first sixty (60) days of the subgrant period</w:t>
      </w:r>
      <w:r w:rsidRPr="006B4967">
        <w:t xml:space="preserve">. </w:t>
      </w:r>
      <w:r w:rsidR="001F264D" w:rsidRPr="006B4967">
        <w:t xml:space="preserve">Subgrantees must submit this initial payment request through a Cash Advance Claim Support Form. </w:t>
      </w:r>
      <w:r w:rsidRPr="006B4967">
        <w:t>Payments on Current Needs/Cash Advance basis may be permitted by MDCPS provided that the Subgrantee maintains and/or demonstrates the capacity through established written procedures and financial management systems to meet the requirements of applicable federal cost principles.</w:t>
      </w:r>
    </w:p>
    <w:p w14:paraId="07930414" w14:textId="77777777" w:rsidR="00621A0B" w:rsidRPr="006B4967" w:rsidRDefault="00621A0B">
      <w:pPr>
        <w:pStyle w:val="BodyText"/>
        <w:spacing w:before="5"/>
      </w:pPr>
    </w:p>
    <w:p w14:paraId="2E101BE1" w14:textId="507DCC7D" w:rsidR="00621A0B" w:rsidRPr="006B4967" w:rsidRDefault="00CF10C7">
      <w:pPr>
        <w:pStyle w:val="Heading2"/>
        <w:ind w:right="202" w:firstLine="0"/>
      </w:pPr>
      <w:bookmarkStart w:id="31" w:name="_Toc161141711"/>
      <w:bookmarkStart w:id="32" w:name="_Toc162515350"/>
      <w:r w:rsidRPr="006B4967">
        <w:t>All</w:t>
      </w:r>
      <w:r w:rsidRPr="006B4967">
        <w:rPr>
          <w:spacing w:val="-3"/>
        </w:rPr>
        <w:t xml:space="preserve"> </w:t>
      </w:r>
      <w:r w:rsidRPr="006B4967">
        <w:t>payment</w:t>
      </w:r>
      <w:r w:rsidRPr="006B4967">
        <w:rPr>
          <w:spacing w:val="-2"/>
        </w:rPr>
        <w:t xml:space="preserve"> </w:t>
      </w:r>
      <w:r w:rsidRPr="006B4967">
        <w:t>requests</w:t>
      </w:r>
      <w:r w:rsidR="00AF7C3F" w:rsidRPr="006B4967">
        <w:rPr>
          <w:spacing w:val="-3"/>
        </w:rPr>
        <w:t xml:space="preserve"> </w:t>
      </w:r>
      <w:r w:rsidRPr="006B4967">
        <w:t>will</w:t>
      </w:r>
      <w:r w:rsidRPr="006B4967">
        <w:rPr>
          <w:spacing w:val="-3"/>
        </w:rPr>
        <w:t xml:space="preserve"> </w:t>
      </w:r>
      <w:r w:rsidRPr="006B4967">
        <w:t>be</w:t>
      </w:r>
      <w:r w:rsidRPr="006B4967">
        <w:rPr>
          <w:spacing w:val="-4"/>
        </w:rPr>
        <w:t xml:space="preserve"> </w:t>
      </w:r>
      <w:r w:rsidRPr="006B4967">
        <w:t>on</w:t>
      </w:r>
      <w:r w:rsidRPr="006B4967">
        <w:rPr>
          <w:spacing w:val="-3"/>
        </w:rPr>
        <w:t xml:space="preserve"> </w:t>
      </w:r>
      <w:r w:rsidRPr="006B4967">
        <w:t>a</w:t>
      </w:r>
      <w:r w:rsidRPr="006B4967">
        <w:rPr>
          <w:spacing w:val="-3"/>
        </w:rPr>
        <w:t xml:space="preserve"> </w:t>
      </w:r>
      <w:r w:rsidRPr="006B4967">
        <w:t>Cost</w:t>
      </w:r>
      <w:r w:rsidRPr="006B4967">
        <w:rPr>
          <w:spacing w:val="-4"/>
        </w:rPr>
        <w:t xml:space="preserve"> </w:t>
      </w:r>
      <w:r w:rsidRPr="006B4967">
        <w:t>Reimbursement</w:t>
      </w:r>
      <w:r w:rsidRPr="006B4967">
        <w:rPr>
          <w:spacing w:val="-3"/>
        </w:rPr>
        <w:t xml:space="preserve"> </w:t>
      </w:r>
      <w:r w:rsidRPr="006B4967">
        <w:t>basis. Cost Reimbursement claims shall be accompanied by the following required supporting documentation: Subgrantee’s General Ledger, Monthly Expenditure Report Form, and required Participant Data that reflects participants served during the prior month.</w:t>
      </w:r>
      <w:bookmarkEnd w:id="31"/>
      <w:bookmarkEnd w:id="32"/>
    </w:p>
    <w:p w14:paraId="3B0A4B73" w14:textId="051F173F" w:rsidR="00621A0B" w:rsidRPr="006B4967" w:rsidRDefault="00CF10C7">
      <w:pPr>
        <w:pStyle w:val="BodyText"/>
        <w:spacing w:before="272"/>
        <w:ind w:left="980" w:right="194"/>
        <w:jc w:val="both"/>
      </w:pPr>
      <w:r w:rsidRPr="006B4967">
        <w:t>Payment on Cost Reimbursement basis will be processed based on respondent’s proper submission of a Claim</w:t>
      </w:r>
      <w:r w:rsidRPr="006B4967">
        <w:rPr>
          <w:spacing w:val="-7"/>
        </w:rPr>
        <w:t xml:space="preserve"> </w:t>
      </w:r>
      <w:r w:rsidRPr="006B4967">
        <w:t>Form</w:t>
      </w:r>
      <w:r w:rsidRPr="006B4967">
        <w:rPr>
          <w:spacing w:val="-8"/>
        </w:rPr>
        <w:t xml:space="preserve"> </w:t>
      </w:r>
      <w:r w:rsidRPr="006B4967">
        <w:t>along</w:t>
      </w:r>
      <w:r w:rsidRPr="006B4967">
        <w:rPr>
          <w:spacing w:val="-10"/>
        </w:rPr>
        <w:t xml:space="preserve"> </w:t>
      </w:r>
      <w:r w:rsidRPr="006B4967">
        <w:t>with</w:t>
      </w:r>
      <w:r w:rsidRPr="006B4967">
        <w:rPr>
          <w:spacing w:val="-7"/>
        </w:rPr>
        <w:t xml:space="preserve"> </w:t>
      </w:r>
      <w:r w:rsidRPr="006B4967">
        <w:t>required</w:t>
      </w:r>
      <w:r w:rsidRPr="006B4967">
        <w:rPr>
          <w:spacing w:val="-7"/>
        </w:rPr>
        <w:t xml:space="preserve"> </w:t>
      </w:r>
      <w:r w:rsidRPr="006B4967">
        <w:t>supporting</w:t>
      </w:r>
      <w:r w:rsidRPr="006B4967">
        <w:rPr>
          <w:spacing w:val="-10"/>
        </w:rPr>
        <w:t xml:space="preserve"> </w:t>
      </w:r>
      <w:r w:rsidRPr="006B4967">
        <w:t>documentation</w:t>
      </w:r>
      <w:r w:rsidRPr="006B4967">
        <w:rPr>
          <w:spacing w:val="-7"/>
        </w:rPr>
        <w:t xml:space="preserve"> </w:t>
      </w:r>
      <w:r w:rsidRPr="006B4967">
        <w:t>detailing</w:t>
      </w:r>
      <w:r w:rsidRPr="006B4967">
        <w:rPr>
          <w:spacing w:val="-10"/>
        </w:rPr>
        <w:t xml:space="preserve"> </w:t>
      </w:r>
      <w:r w:rsidRPr="006B4967">
        <w:t>services</w:t>
      </w:r>
      <w:r w:rsidRPr="006B4967">
        <w:rPr>
          <w:spacing w:val="-7"/>
        </w:rPr>
        <w:t xml:space="preserve"> </w:t>
      </w:r>
      <w:r w:rsidRPr="006B4967">
        <w:t>provided</w:t>
      </w:r>
      <w:r w:rsidRPr="006B4967">
        <w:rPr>
          <w:spacing w:val="-5"/>
        </w:rPr>
        <w:t xml:space="preserve"> </w:t>
      </w:r>
      <w:r w:rsidRPr="006B4967">
        <w:t>for</w:t>
      </w:r>
      <w:r w:rsidRPr="006B4967">
        <w:rPr>
          <w:spacing w:val="-6"/>
        </w:rPr>
        <w:t xml:space="preserve"> </w:t>
      </w:r>
      <w:r w:rsidRPr="006B4967">
        <w:t>any</w:t>
      </w:r>
      <w:r w:rsidRPr="006B4967">
        <w:rPr>
          <w:spacing w:val="-12"/>
        </w:rPr>
        <w:t xml:space="preserve"> </w:t>
      </w:r>
      <w:r w:rsidRPr="006B4967">
        <w:t>negotiated subgrant agreement.</w:t>
      </w:r>
      <w:r w:rsidRPr="006B4967">
        <w:rPr>
          <w:spacing w:val="40"/>
        </w:rPr>
        <w:t xml:space="preserve"> </w:t>
      </w:r>
      <w:r w:rsidRPr="006B4967">
        <w:t>Any</w:t>
      </w:r>
      <w:r w:rsidRPr="006B4967">
        <w:rPr>
          <w:spacing w:val="-3"/>
        </w:rPr>
        <w:t xml:space="preserve"> </w:t>
      </w:r>
      <w:r w:rsidRPr="006B4967">
        <w:t>Subgrantee request for payment shall comply</w:t>
      </w:r>
      <w:r w:rsidRPr="006B4967">
        <w:rPr>
          <w:spacing w:val="-5"/>
        </w:rPr>
        <w:t xml:space="preserve"> </w:t>
      </w:r>
      <w:r w:rsidRPr="006B4967">
        <w:t>with the most current version of the</w:t>
      </w:r>
      <w:r w:rsidR="00293D4A" w:rsidRPr="006B4967">
        <w:t xml:space="preserve"> MDCPS </w:t>
      </w:r>
      <w:r w:rsidR="009D7568" w:rsidRPr="006B4967">
        <w:t>Subgrant</w:t>
      </w:r>
      <w:r w:rsidRPr="006B4967">
        <w:t xml:space="preserve"> Manual.</w:t>
      </w:r>
      <w:r w:rsidR="00293D4A" w:rsidRPr="006B4967">
        <w:t xml:space="preserve"> MDCPS </w:t>
      </w:r>
      <w:r w:rsidR="009D7568" w:rsidRPr="006B4967">
        <w:t>reserves</w:t>
      </w:r>
      <w:r w:rsidRPr="006B4967">
        <w:t xml:space="preserve"> the right, under the</w:t>
      </w:r>
      <w:r w:rsidR="00293D4A" w:rsidRPr="006B4967">
        <w:t xml:space="preserve"> MDCPS </w:t>
      </w:r>
      <w:r w:rsidR="00041A1B" w:rsidRPr="006B4967">
        <w:t>Subgrant</w:t>
      </w:r>
      <w:r w:rsidRPr="006B4967">
        <w:t xml:space="preserve"> Manual, to monitor and review all claim submissions under any Subgrant Agreement </w:t>
      </w:r>
      <w:proofErr w:type="gramStart"/>
      <w:r w:rsidRPr="006B4967">
        <w:t>entered into</w:t>
      </w:r>
      <w:proofErr w:type="gramEnd"/>
      <w:r w:rsidRPr="006B4967">
        <w:t xml:space="preserve"> based upon this </w:t>
      </w:r>
      <w:r w:rsidRPr="006B4967">
        <w:rPr>
          <w:spacing w:val="-2"/>
        </w:rPr>
        <w:t>procurement.</w:t>
      </w:r>
    </w:p>
    <w:p w14:paraId="14FD43E9" w14:textId="77777777" w:rsidR="00621A0B" w:rsidRPr="006B4967" w:rsidRDefault="00621A0B">
      <w:pPr>
        <w:pStyle w:val="BodyText"/>
        <w:spacing w:before="5"/>
      </w:pPr>
    </w:p>
    <w:p w14:paraId="00C06551" w14:textId="45C8A49F" w:rsidR="00621A0B" w:rsidRPr="006B4967" w:rsidRDefault="00CF10C7" w:rsidP="001F1689">
      <w:pPr>
        <w:pStyle w:val="Heading2"/>
        <w:ind w:right="198" w:firstLine="0"/>
      </w:pPr>
      <w:bookmarkStart w:id="33" w:name="_Toc161141712"/>
      <w:bookmarkStart w:id="34" w:name="_Toc162515351"/>
      <w:r w:rsidRPr="006B4967">
        <w:t>NOTE:</w:t>
      </w:r>
      <w:r w:rsidRPr="006B4967">
        <w:rPr>
          <w:spacing w:val="40"/>
        </w:rPr>
        <w:t xml:space="preserve"> </w:t>
      </w:r>
      <w:r w:rsidRPr="006B4967">
        <w:t>Subgrantees that</w:t>
      </w:r>
      <w:r w:rsidRPr="006B4967">
        <w:rPr>
          <w:spacing w:val="-1"/>
        </w:rPr>
        <w:t xml:space="preserve"> </w:t>
      </w:r>
      <w:r w:rsidRPr="006B4967">
        <w:t>receive</w:t>
      </w:r>
      <w:r w:rsidRPr="006B4967">
        <w:rPr>
          <w:spacing w:val="-1"/>
        </w:rPr>
        <w:t xml:space="preserve"> </w:t>
      </w:r>
      <w:r w:rsidRPr="006B4967">
        <w:t>funding</w:t>
      </w:r>
      <w:r w:rsidRPr="006B4967">
        <w:rPr>
          <w:spacing w:val="-3"/>
        </w:rPr>
        <w:t xml:space="preserve"> </w:t>
      </w:r>
      <w:r w:rsidRPr="006B4967">
        <w:t>from</w:t>
      </w:r>
      <w:r w:rsidRPr="006B4967">
        <w:rPr>
          <w:spacing w:val="-3"/>
        </w:rPr>
        <w:t xml:space="preserve"> </w:t>
      </w:r>
      <w:r w:rsidRPr="006B4967">
        <w:t>any other</w:t>
      </w:r>
      <w:r w:rsidRPr="006B4967">
        <w:rPr>
          <w:spacing w:val="-2"/>
        </w:rPr>
        <w:t xml:space="preserve"> </w:t>
      </w:r>
      <w:r w:rsidRPr="006B4967">
        <w:t>source, such as another</w:t>
      </w:r>
      <w:r w:rsidRPr="006B4967">
        <w:rPr>
          <w:spacing w:val="-2"/>
        </w:rPr>
        <w:t xml:space="preserve"> </w:t>
      </w:r>
      <w:r w:rsidRPr="006B4967">
        <w:t>agency or</w:t>
      </w:r>
      <w:r w:rsidRPr="006B4967">
        <w:rPr>
          <w:spacing w:val="-1"/>
        </w:rPr>
        <w:t xml:space="preserve"> </w:t>
      </w:r>
      <w:r w:rsidRPr="006B4967">
        <w:t>grant, shall</w:t>
      </w:r>
      <w:r w:rsidRPr="006B4967">
        <w:rPr>
          <w:spacing w:val="-2"/>
        </w:rPr>
        <w:t xml:space="preserve"> </w:t>
      </w:r>
      <w:r w:rsidRPr="006B4967">
        <w:t>not be reimbursed</w:t>
      </w:r>
      <w:r w:rsidRPr="006B4967">
        <w:rPr>
          <w:spacing w:val="1"/>
        </w:rPr>
        <w:t xml:space="preserve"> </w:t>
      </w:r>
      <w:r w:rsidRPr="006B4967">
        <w:t>for</w:t>
      </w:r>
      <w:r w:rsidRPr="006B4967">
        <w:rPr>
          <w:spacing w:val="-3"/>
        </w:rPr>
        <w:t xml:space="preserve"> </w:t>
      </w:r>
      <w:r w:rsidRPr="006B4967">
        <w:t>providing</w:t>
      </w:r>
      <w:r w:rsidRPr="006B4967">
        <w:rPr>
          <w:spacing w:val="-2"/>
        </w:rPr>
        <w:t xml:space="preserve"> </w:t>
      </w:r>
      <w:r w:rsidRPr="006B4967">
        <w:t>any</w:t>
      </w:r>
      <w:r w:rsidRPr="006B4967">
        <w:rPr>
          <w:spacing w:val="3"/>
        </w:rPr>
        <w:t xml:space="preserve"> </w:t>
      </w:r>
      <w:r w:rsidRPr="006B4967">
        <w:t>of the</w:t>
      </w:r>
      <w:r w:rsidRPr="006B4967">
        <w:rPr>
          <w:spacing w:val="-1"/>
        </w:rPr>
        <w:t xml:space="preserve"> </w:t>
      </w:r>
      <w:r w:rsidRPr="006B4967">
        <w:t>proposed</w:t>
      </w:r>
      <w:r w:rsidRPr="006B4967">
        <w:rPr>
          <w:spacing w:val="1"/>
        </w:rPr>
        <w:t xml:space="preserve"> </w:t>
      </w:r>
      <w:r w:rsidRPr="006B4967">
        <w:t>services</w:t>
      </w:r>
      <w:r w:rsidRPr="006B4967">
        <w:rPr>
          <w:spacing w:val="1"/>
        </w:rPr>
        <w:t xml:space="preserve"> </w:t>
      </w:r>
      <w:r w:rsidRPr="006B4967">
        <w:t>as required</w:t>
      </w:r>
      <w:r w:rsidRPr="006B4967">
        <w:rPr>
          <w:spacing w:val="1"/>
        </w:rPr>
        <w:t xml:space="preserve"> </w:t>
      </w:r>
      <w:r w:rsidRPr="006B4967">
        <w:t>and</w:t>
      </w:r>
      <w:r w:rsidRPr="006B4967">
        <w:rPr>
          <w:spacing w:val="-1"/>
        </w:rPr>
        <w:t xml:space="preserve"> </w:t>
      </w:r>
      <w:r w:rsidRPr="006B4967">
        <w:t>detailed</w:t>
      </w:r>
      <w:r w:rsidRPr="006B4967">
        <w:rPr>
          <w:spacing w:val="-1"/>
        </w:rPr>
        <w:t xml:space="preserve"> </w:t>
      </w:r>
      <w:r w:rsidRPr="006B4967">
        <w:t>in</w:t>
      </w:r>
      <w:r w:rsidRPr="006B4967">
        <w:rPr>
          <w:spacing w:val="-2"/>
        </w:rPr>
        <w:t xml:space="preserve"> </w:t>
      </w:r>
      <w:bookmarkStart w:id="35" w:name="_Hlk162520085"/>
      <w:r w:rsidRPr="006B4967">
        <w:rPr>
          <w:spacing w:val="-4"/>
        </w:rPr>
        <w:t>Sec</w:t>
      </w:r>
      <w:r w:rsidR="00A704C6" w:rsidRPr="006B4967">
        <w:rPr>
          <w:spacing w:val="-4"/>
        </w:rPr>
        <w:t>tion</w:t>
      </w:r>
      <w:bookmarkStart w:id="36" w:name="_Toc161141713"/>
      <w:bookmarkEnd w:id="33"/>
      <w:r w:rsidR="00A704C6" w:rsidRPr="006B4967">
        <w:rPr>
          <w:spacing w:val="-4"/>
        </w:rPr>
        <w:t xml:space="preserve"> </w:t>
      </w:r>
      <w:r w:rsidRPr="006B4967">
        <w:t>2</w:t>
      </w:r>
      <w:r w:rsidRPr="006B4967">
        <w:rPr>
          <w:spacing w:val="-2"/>
        </w:rPr>
        <w:t xml:space="preserve"> </w:t>
      </w:r>
      <w:bookmarkEnd w:id="35"/>
      <w:r w:rsidRPr="006B4967">
        <w:t>of</w:t>
      </w:r>
      <w:r w:rsidRPr="006B4967">
        <w:rPr>
          <w:spacing w:val="1"/>
        </w:rPr>
        <w:t xml:space="preserve"> </w:t>
      </w:r>
      <w:r w:rsidRPr="006B4967">
        <w:t xml:space="preserve">this </w:t>
      </w:r>
      <w:r w:rsidRPr="006B4967">
        <w:rPr>
          <w:spacing w:val="-4"/>
        </w:rPr>
        <w:t>RFP.</w:t>
      </w:r>
      <w:bookmarkEnd w:id="36"/>
      <w:bookmarkEnd w:id="34"/>
    </w:p>
    <w:p w14:paraId="6FFB7577" w14:textId="77777777" w:rsidR="00621A0B" w:rsidRPr="006B4967" w:rsidRDefault="00621A0B">
      <w:pPr>
        <w:pStyle w:val="BodyText"/>
        <w:spacing w:before="46"/>
        <w:rPr>
          <w:b/>
        </w:rPr>
      </w:pPr>
    </w:p>
    <w:p w14:paraId="1CD65A68" w14:textId="77777777" w:rsidR="00621A0B" w:rsidRPr="006B4967" w:rsidRDefault="00CF10C7" w:rsidP="00CE56A7">
      <w:pPr>
        <w:pStyle w:val="Heading2"/>
        <w:numPr>
          <w:ilvl w:val="1"/>
          <w:numId w:val="11"/>
        </w:numPr>
        <w:tabs>
          <w:tab w:val="left" w:pos="980"/>
        </w:tabs>
        <w:spacing w:line="274" w:lineRule="exact"/>
        <w:ind w:hanging="720"/>
      </w:pPr>
      <w:bookmarkStart w:id="37" w:name="_Toc162515352"/>
      <w:r w:rsidRPr="006B4967">
        <w:t>Written</w:t>
      </w:r>
      <w:r w:rsidRPr="006B4967">
        <w:rPr>
          <w:spacing w:val="-1"/>
        </w:rPr>
        <w:t xml:space="preserve"> </w:t>
      </w:r>
      <w:r w:rsidRPr="006B4967">
        <w:rPr>
          <w:spacing w:val="-2"/>
        </w:rPr>
        <w:t>Proposals</w:t>
      </w:r>
      <w:bookmarkEnd w:id="37"/>
    </w:p>
    <w:p w14:paraId="665716AE" w14:textId="7F2DFE50" w:rsidR="00621A0B" w:rsidRPr="006B4967" w:rsidRDefault="00CF10C7">
      <w:pPr>
        <w:pStyle w:val="BodyText"/>
        <w:ind w:left="980" w:right="202"/>
        <w:jc w:val="both"/>
      </w:pPr>
      <w:r w:rsidRPr="006B4967">
        <w:t>Proposals shall be in writing, indexed, and divided by sections to allow for ease of handling and review by</w:t>
      </w:r>
      <w:r w:rsidR="00293D4A" w:rsidRPr="006B4967">
        <w:t xml:space="preserve"> MDCPS.</w:t>
      </w:r>
    </w:p>
    <w:p w14:paraId="360DF551" w14:textId="77777777" w:rsidR="00621A0B" w:rsidRPr="006B4967" w:rsidRDefault="00621A0B">
      <w:pPr>
        <w:pStyle w:val="BodyText"/>
        <w:spacing w:before="2"/>
      </w:pPr>
    </w:p>
    <w:p w14:paraId="5088F1AD" w14:textId="126BF598" w:rsidR="00621A0B" w:rsidRPr="006B4967" w:rsidRDefault="00CF10C7">
      <w:pPr>
        <w:pStyle w:val="Heading1"/>
        <w:ind w:left="61"/>
      </w:pPr>
      <w:bookmarkStart w:id="38" w:name="_TOC_250008"/>
      <w:bookmarkStart w:id="39" w:name="_Hlk161131561"/>
      <w:bookmarkStart w:id="40" w:name="_Toc162515353"/>
      <w:r w:rsidRPr="006B4967">
        <w:t xml:space="preserve">SECTION </w:t>
      </w:r>
      <w:bookmarkEnd w:id="38"/>
      <w:r w:rsidRPr="006B4967">
        <w:rPr>
          <w:spacing w:val="-10"/>
        </w:rPr>
        <w:t>2</w:t>
      </w:r>
      <w:r w:rsidR="00601ABE" w:rsidRPr="006B4967">
        <w:rPr>
          <w:spacing w:val="-10"/>
        </w:rPr>
        <w:t>:</w:t>
      </w:r>
      <w:r w:rsidR="001C3020" w:rsidRPr="006B4967">
        <w:rPr>
          <w:spacing w:val="-10"/>
        </w:rPr>
        <w:t xml:space="preserve"> PROGRAM INFORMATION</w:t>
      </w:r>
      <w:bookmarkEnd w:id="40"/>
      <w:r w:rsidR="001C3020" w:rsidRPr="006B4967">
        <w:rPr>
          <w:spacing w:val="-10"/>
        </w:rPr>
        <w:t xml:space="preserve"> </w:t>
      </w:r>
    </w:p>
    <w:p w14:paraId="5B6DE43B" w14:textId="77777777" w:rsidR="009D47DA" w:rsidRPr="006B4967" w:rsidRDefault="00CF10C7" w:rsidP="00CE56A7">
      <w:pPr>
        <w:pStyle w:val="Heading2"/>
        <w:numPr>
          <w:ilvl w:val="1"/>
          <w:numId w:val="10"/>
        </w:numPr>
        <w:tabs>
          <w:tab w:val="left" w:pos="980"/>
        </w:tabs>
        <w:spacing w:before="200"/>
        <w:ind w:hanging="720"/>
        <w:jc w:val="left"/>
      </w:pPr>
      <w:bookmarkStart w:id="41" w:name="_Toc162515354"/>
      <w:r w:rsidRPr="006B4967">
        <w:rPr>
          <w:spacing w:val="-2"/>
        </w:rPr>
        <w:t>Purpose</w:t>
      </w:r>
      <w:bookmarkEnd w:id="41"/>
    </w:p>
    <w:p w14:paraId="07A3AD55" w14:textId="77777777" w:rsidR="002E3409" w:rsidRPr="006B4967" w:rsidRDefault="002E3409">
      <w:pPr>
        <w:pStyle w:val="BodyText"/>
        <w:spacing w:line="276" w:lineRule="auto"/>
        <w:ind w:left="980" w:right="189"/>
        <w:jc w:val="both"/>
      </w:pPr>
    </w:p>
    <w:p w14:paraId="5A1D2A1E" w14:textId="77777777" w:rsidR="002E3409" w:rsidRPr="006B4967" w:rsidRDefault="002E3409" w:rsidP="002E3409">
      <w:pPr>
        <w:pStyle w:val="Heading1"/>
        <w:ind w:left="61"/>
        <w:jc w:val="left"/>
        <w:rPr>
          <w:b w:val="0"/>
          <w:bCs w:val="0"/>
        </w:rPr>
      </w:pPr>
    </w:p>
    <w:p w14:paraId="2BE5B351" w14:textId="77777777" w:rsidR="002E3409" w:rsidRPr="006B4967" w:rsidRDefault="002E3409" w:rsidP="004A4123">
      <w:pPr>
        <w:pStyle w:val="Heading1"/>
        <w:ind w:left="990"/>
        <w:jc w:val="both"/>
        <w:rPr>
          <w:b w:val="0"/>
          <w:bCs w:val="0"/>
        </w:rPr>
      </w:pPr>
      <w:bookmarkStart w:id="42" w:name="_Toc162515355"/>
      <w:r w:rsidRPr="006B4967">
        <w:rPr>
          <w:b w:val="0"/>
          <w:bCs w:val="0"/>
        </w:rPr>
        <w:t>The Mississippi Department of Child Protection Services (MDCPS), through the Division of Youth Transition Support Services, promotes intellectual and social development, mental wellness, physical health, economic success, safety, and permanency through youth-driven case planning while establishing and preserving connections for a manageable transition to adulthood. After the COVID-19 pandemic, youth, especially foster youth, across the United States faced, and are still facing, a wide range of emotional, mental, and behavioral challenges. These challenges pose barriers for foster/former foster youth in transition from foster care to obtaining skills needed to stabilize education, employment, housing, transportation, and vital skills to become productive members of their communities. MDCPS wishes to enhance and improve long-term outcomes for youth who have experienced foster care.</w:t>
      </w:r>
      <w:bookmarkEnd w:id="42"/>
    </w:p>
    <w:p w14:paraId="261CEBEA" w14:textId="77777777" w:rsidR="002E3409" w:rsidRPr="006B4967" w:rsidRDefault="002E3409" w:rsidP="004A4123">
      <w:pPr>
        <w:pStyle w:val="Heading1"/>
        <w:ind w:left="990"/>
        <w:jc w:val="both"/>
        <w:rPr>
          <w:b w:val="0"/>
          <w:bCs w:val="0"/>
        </w:rPr>
      </w:pPr>
    </w:p>
    <w:p w14:paraId="3E934068" w14:textId="77777777" w:rsidR="002E3409" w:rsidRPr="006B4967" w:rsidRDefault="002E3409" w:rsidP="004A4123">
      <w:pPr>
        <w:pStyle w:val="Heading1"/>
        <w:ind w:left="990"/>
        <w:jc w:val="both"/>
        <w:rPr>
          <w:b w:val="0"/>
          <w:bCs w:val="0"/>
        </w:rPr>
      </w:pPr>
      <w:bookmarkStart w:id="43" w:name="_Toc162515356"/>
      <w:r w:rsidRPr="006B4967">
        <w:rPr>
          <w:b w:val="0"/>
          <w:bCs w:val="0"/>
        </w:rPr>
        <w:t xml:space="preserve">To enhance and accomplish this mission, MDCPS plans to invest the resources at its disposal in concert with qualified private and public partners to leverage and maximize those resources to develop a </w:t>
      </w:r>
      <w:bookmarkStart w:id="44" w:name="_Hlk162437533"/>
      <w:r w:rsidRPr="006B4967">
        <w:rPr>
          <w:b w:val="0"/>
          <w:bCs w:val="0"/>
        </w:rPr>
        <w:t xml:space="preserve">Supportive Case Management Program </w:t>
      </w:r>
      <w:bookmarkEnd w:id="44"/>
      <w:r w:rsidRPr="006B4967">
        <w:rPr>
          <w:b w:val="0"/>
          <w:bCs w:val="0"/>
        </w:rPr>
        <w:t>for foster youth ages 17-21 and former foster youth receiving the Representative Bill Kinkade Fostering Access and Inspiring True Hope (HOPE) scholarship and/or Education and Training Voucher (ETV) funds.</w:t>
      </w:r>
      <w:bookmarkEnd w:id="43"/>
    </w:p>
    <w:p w14:paraId="321AABCD" w14:textId="77777777" w:rsidR="002E3409" w:rsidRPr="006B4967" w:rsidRDefault="002E3409" w:rsidP="004A4123">
      <w:pPr>
        <w:pStyle w:val="Heading1"/>
        <w:ind w:left="990"/>
        <w:jc w:val="both"/>
        <w:rPr>
          <w:b w:val="0"/>
          <w:bCs w:val="0"/>
        </w:rPr>
      </w:pPr>
    </w:p>
    <w:p w14:paraId="443D9F07" w14:textId="77777777" w:rsidR="002E3409" w:rsidRPr="006B4967" w:rsidRDefault="002E3409" w:rsidP="004A4123">
      <w:pPr>
        <w:pStyle w:val="Heading1"/>
        <w:ind w:left="990"/>
        <w:jc w:val="both"/>
        <w:rPr>
          <w:b w:val="0"/>
          <w:bCs w:val="0"/>
        </w:rPr>
      </w:pPr>
      <w:bookmarkStart w:id="45" w:name="_Toc162515357"/>
      <w:r w:rsidRPr="006B4967">
        <w:rPr>
          <w:b w:val="0"/>
          <w:bCs w:val="0"/>
        </w:rPr>
        <w:t>Preference will be given to provider(s) that:</w:t>
      </w:r>
      <w:bookmarkEnd w:id="45"/>
    </w:p>
    <w:p w14:paraId="0B0ABB4B" w14:textId="77777777" w:rsidR="002E3409" w:rsidRPr="006B4967" w:rsidRDefault="002E3409" w:rsidP="004A4123">
      <w:pPr>
        <w:pStyle w:val="Heading1"/>
        <w:ind w:left="990"/>
        <w:jc w:val="both"/>
        <w:rPr>
          <w:b w:val="0"/>
          <w:bCs w:val="0"/>
        </w:rPr>
      </w:pPr>
    </w:p>
    <w:p w14:paraId="35BFE75E" w14:textId="58067C98" w:rsidR="002E3409" w:rsidRPr="006B4967" w:rsidRDefault="002E3409" w:rsidP="00CE56A7">
      <w:pPr>
        <w:pStyle w:val="Heading1"/>
        <w:numPr>
          <w:ilvl w:val="0"/>
          <w:numId w:val="16"/>
        </w:numPr>
        <w:jc w:val="both"/>
        <w:rPr>
          <w:b w:val="0"/>
          <w:bCs w:val="0"/>
        </w:rPr>
      </w:pPr>
      <w:bookmarkStart w:id="46" w:name="_Toc162515358"/>
      <w:r w:rsidRPr="006B4967">
        <w:rPr>
          <w:b w:val="0"/>
          <w:bCs w:val="0"/>
        </w:rPr>
        <w:t>Can provide services statewide.</w:t>
      </w:r>
      <w:bookmarkEnd w:id="46"/>
      <w:r w:rsidR="00013A8D" w:rsidRPr="006B4967">
        <w:rPr>
          <w:b w:val="0"/>
          <w:bCs w:val="0"/>
        </w:rPr>
        <w:t xml:space="preserve"> </w:t>
      </w:r>
    </w:p>
    <w:p w14:paraId="1E1BC0B1" w14:textId="77777777" w:rsidR="002E3409" w:rsidRPr="006B4967" w:rsidRDefault="002E3409" w:rsidP="00F06A15">
      <w:pPr>
        <w:pStyle w:val="Heading1"/>
        <w:ind w:left="990"/>
        <w:jc w:val="both"/>
        <w:rPr>
          <w:b w:val="0"/>
          <w:bCs w:val="0"/>
        </w:rPr>
      </w:pPr>
    </w:p>
    <w:p w14:paraId="29BBFAFA" w14:textId="077679CB" w:rsidR="002E3409" w:rsidRPr="006B4967" w:rsidRDefault="002E3409" w:rsidP="00CE56A7">
      <w:pPr>
        <w:pStyle w:val="Heading1"/>
        <w:numPr>
          <w:ilvl w:val="0"/>
          <w:numId w:val="16"/>
        </w:numPr>
        <w:jc w:val="both"/>
        <w:rPr>
          <w:b w:val="0"/>
          <w:bCs w:val="0"/>
        </w:rPr>
      </w:pPr>
      <w:bookmarkStart w:id="47" w:name="_Toc162515359"/>
      <w:r w:rsidRPr="006B4967">
        <w:rPr>
          <w:b w:val="0"/>
          <w:bCs w:val="0"/>
        </w:rPr>
        <w:t>Are already trained and using Trust-Based Relational Intervention (TBRI) as its trauma informed approach of choice.</w:t>
      </w:r>
      <w:bookmarkEnd w:id="47"/>
    </w:p>
    <w:p w14:paraId="2B9816E6" w14:textId="77777777" w:rsidR="002E3409" w:rsidRPr="006B4967" w:rsidRDefault="002E3409" w:rsidP="00F06A15">
      <w:pPr>
        <w:pStyle w:val="Heading1"/>
        <w:ind w:left="990"/>
        <w:jc w:val="both"/>
        <w:rPr>
          <w:b w:val="0"/>
          <w:bCs w:val="0"/>
        </w:rPr>
      </w:pPr>
    </w:p>
    <w:p w14:paraId="04B33360" w14:textId="672B1139" w:rsidR="002E3409" w:rsidRPr="006B4967" w:rsidRDefault="002E3409" w:rsidP="00CE56A7">
      <w:pPr>
        <w:pStyle w:val="Heading1"/>
        <w:numPr>
          <w:ilvl w:val="0"/>
          <w:numId w:val="16"/>
        </w:numPr>
        <w:jc w:val="both"/>
        <w:rPr>
          <w:b w:val="0"/>
          <w:bCs w:val="0"/>
        </w:rPr>
      </w:pPr>
      <w:bookmarkStart w:id="48" w:name="_Toc162515360"/>
      <w:r w:rsidRPr="006B4967">
        <w:rPr>
          <w:b w:val="0"/>
          <w:bCs w:val="0"/>
        </w:rPr>
        <w:t>Are currently utilizing programs that align with Family First Prevention Services Act. Evidence-based programs rated “Well-Supported” in the Prevention Title IV-E Clearinghouse are strongly recommended. If the program is evidence-based, please indicate that in the response.</w:t>
      </w:r>
      <w:bookmarkEnd w:id="48"/>
    </w:p>
    <w:p w14:paraId="69C697BB" w14:textId="77777777" w:rsidR="002E3409" w:rsidRPr="006B4967" w:rsidRDefault="002E3409" w:rsidP="00F06A15">
      <w:pPr>
        <w:pStyle w:val="Heading1"/>
        <w:ind w:left="990"/>
        <w:jc w:val="both"/>
        <w:rPr>
          <w:b w:val="0"/>
          <w:bCs w:val="0"/>
        </w:rPr>
      </w:pPr>
    </w:p>
    <w:p w14:paraId="02B7C112" w14:textId="7A40A58C" w:rsidR="002E3409" w:rsidRPr="006B4967" w:rsidRDefault="002E3409" w:rsidP="00CE56A7">
      <w:pPr>
        <w:pStyle w:val="Heading1"/>
        <w:numPr>
          <w:ilvl w:val="0"/>
          <w:numId w:val="16"/>
        </w:numPr>
        <w:jc w:val="both"/>
        <w:rPr>
          <w:b w:val="0"/>
          <w:bCs w:val="0"/>
        </w:rPr>
      </w:pPr>
      <w:bookmarkStart w:id="49" w:name="_Toc162515361"/>
      <w:r w:rsidRPr="006B4967">
        <w:rPr>
          <w:b w:val="0"/>
          <w:bCs w:val="0"/>
        </w:rPr>
        <w:t>Has capability to report outcomes as needed by MDCPS.</w:t>
      </w:r>
      <w:bookmarkEnd w:id="49"/>
    </w:p>
    <w:p w14:paraId="5E7684BD" w14:textId="77777777" w:rsidR="002E3409" w:rsidRPr="006B4967" w:rsidRDefault="002E3409" w:rsidP="00F06A15">
      <w:pPr>
        <w:pStyle w:val="Heading1"/>
        <w:ind w:left="990"/>
        <w:jc w:val="both"/>
        <w:rPr>
          <w:b w:val="0"/>
          <w:bCs w:val="0"/>
        </w:rPr>
      </w:pPr>
    </w:p>
    <w:p w14:paraId="03CF1F28" w14:textId="1D1BF701" w:rsidR="002E3409" w:rsidRPr="006B4967" w:rsidRDefault="002E3409" w:rsidP="00CE56A7">
      <w:pPr>
        <w:pStyle w:val="Heading1"/>
        <w:numPr>
          <w:ilvl w:val="0"/>
          <w:numId w:val="16"/>
        </w:numPr>
        <w:jc w:val="both"/>
        <w:rPr>
          <w:b w:val="0"/>
          <w:bCs w:val="0"/>
        </w:rPr>
      </w:pPr>
      <w:bookmarkStart w:id="50" w:name="_Toc162515362"/>
      <w:r w:rsidRPr="006B4967">
        <w:rPr>
          <w:b w:val="0"/>
          <w:bCs w:val="0"/>
        </w:rPr>
        <w:t>Has capability to easily expand target population during the term of the agreement.</w:t>
      </w:r>
      <w:bookmarkEnd w:id="50"/>
    </w:p>
    <w:p w14:paraId="3BEAF981" w14:textId="77777777" w:rsidR="002E3409" w:rsidRPr="006B4967" w:rsidRDefault="002E3409" w:rsidP="004A4123">
      <w:pPr>
        <w:pStyle w:val="Heading1"/>
        <w:ind w:left="990"/>
        <w:jc w:val="both"/>
        <w:rPr>
          <w:b w:val="0"/>
          <w:bCs w:val="0"/>
        </w:rPr>
      </w:pPr>
    </w:p>
    <w:p w14:paraId="407297A4" w14:textId="08A344AE" w:rsidR="002E3409" w:rsidRPr="006B4967" w:rsidRDefault="002E3409" w:rsidP="004A4123">
      <w:pPr>
        <w:pStyle w:val="Heading1"/>
        <w:ind w:left="180"/>
        <w:jc w:val="both"/>
      </w:pPr>
      <w:bookmarkStart w:id="51" w:name="_Toc162515363"/>
      <w:r w:rsidRPr="006B4967">
        <w:t>2.</w:t>
      </w:r>
      <w:r w:rsidR="004A4123" w:rsidRPr="006B4967">
        <w:t>1</w:t>
      </w:r>
      <w:r w:rsidR="00C82211" w:rsidRPr="006B4967">
        <w:t>.</w:t>
      </w:r>
      <w:r w:rsidRPr="006B4967">
        <w:t>2 Definitions</w:t>
      </w:r>
      <w:bookmarkEnd w:id="51"/>
    </w:p>
    <w:p w14:paraId="073036E3" w14:textId="77777777" w:rsidR="002E3409" w:rsidRPr="006B4967" w:rsidRDefault="002E3409" w:rsidP="004A4123">
      <w:pPr>
        <w:pStyle w:val="Heading1"/>
        <w:ind w:left="990"/>
        <w:jc w:val="both"/>
        <w:rPr>
          <w:b w:val="0"/>
          <w:bCs w:val="0"/>
        </w:rPr>
      </w:pPr>
    </w:p>
    <w:p w14:paraId="5FB660CE" w14:textId="77777777" w:rsidR="002E3409" w:rsidRPr="006B4967" w:rsidRDefault="002E3409" w:rsidP="004A4123">
      <w:pPr>
        <w:pStyle w:val="Heading1"/>
        <w:ind w:left="990"/>
        <w:jc w:val="both"/>
        <w:rPr>
          <w:b w:val="0"/>
          <w:bCs w:val="0"/>
        </w:rPr>
      </w:pPr>
      <w:bookmarkStart w:id="52" w:name="_Toc162515364"/>
      <w:r w:rsidRPr="006B4967">
        <w:rPr>
          <w:b w:val="0"/>
          <w:bCs w:val="0"/>
        </w:rPr>
        <w:t>For this RFP, the below definitions apply:</w:t>
      </w:r>
      <w:bookmarkEnd w:id="52"/>
    </w:p>
    <w:p w14:paraId="72AC9D78" w14:textId="77777777" w:rsidR="002E3409" w:rsidRPr="006B4967" w:rsidRDefault="002E3409" w:rsidP="004A4123">
      <w:pPr>
        <w:pStyle w:val="Heading1"/>
        <w:ind w:left="990"/>
        <w:jc w:val="both"/>
        <w:rPr>
          <w:b w:val="0"/>
          <w:bCs w:val="0"/>
        </w:rPr>
      </w:pPr>
    </w:p>
    <w:p w14:paraId="6321EE3E" w14:textId="77777777" w:rsidR="002E3409" w:rsidRPr="006B4967" w:rsidRDefault="002E3409" w:rsidP="004A4123">
      <w:pPr>
        <w:pStyle w:val="Heading1"/>
        <w:ind w:left="990"/>
        <w:jc w:val="both"/>
        <w:rPr>
          <w:b w:val="0"/>
          <w:bCs w:val="0"/>
        </w:rPr>
      </w:pPr>
      <w:bookmarkStart w:id="53" w:name="_Toc162515365"/>
      <w:r w:rsidRPr="006B4967">
        <w:t>Representative Bill Kinkade Fostering Access and Inspiring True Hope</w:t>
      </w:r>
      <w:r w:rsidRPr="006B4967">
        <w:rPr>
          <w:b w:val="0"/>
          <w:bCs w:val="0"/>
        </w:rPr>
        <w:t>- Created by the Mississippi Legislature in 2022, the Representative Bill Kinkade Fostering Access &amp; Inspiring True Hope (FAITH) Scholarship awards scholarships up to the full cost of attendance for current and former foster youth to attend college in Mississippi.</w:t>
      </w:r>
      <w:bookmarkEnd w:id="53"/>
    </w:p>
    <w:p w14:paraId="27BD9EDC" w14:textId="77777777" w:rsidR="002E3409" w:rsidRPr="006B4967" w:rsidRDefault="002E3409" w:rsidP="004A4123">
      <w:pPr>
        <w:pStyle w:val="Heading1"/>
        <w:ind w:left="990"/>
        <w:jc w:val="both"/>
        <w:rPr>
          <w:b w:val="0"/>
          <w:bCs w:val="0"/>
        </w:rPr>
      </w:pPr>
    </w:p>
    <w:p w14:paraId="30842BB3" w14:textId="77777777" w:rsidR="002E3409" w:rsidRPr="006B4967" w:rsidRDefault="002E3409" w:rsidP="004A4123">
      <w:pPr>
        <w:pStyle w:val="Heading1"/>
        <w:ind w:left="990"/>
        <w:jc w:val="both"/>
        <w:rPr>
          <w:b w:val="0"/>
          <w:bCs w:val="0"/>
        </w:rPr>
      </w:pPr>
      <w:bookmarkStart w:id="54" w:name="_Toc162515366"/>
      <w:r w:rsidRPr="006B4967">
        <w:t>Education and Training Voucher</w:t>
      </w:r>
      <w:r w:rsidRPr="006B4967">
        <w:rPr>
          <w:b w:val="0"/>
          <w:bCs w:val="0"/>
        </w:rPr>
        <w:t>- The Education &amp; Training Voucher (ETV) Program is a federal grant program developed to assist current and former foster youth with the costs associated with post-secondary education costs.</w:t>
      </w:r>
      <w:bookmarkEnd w:id="54"/>
    </w:p>
    <w:p w14:paraId="36F2A112" w14:textId="77777777" w:rsidR="00013A8D" w:rsidRPr="006B4967" w:rsidRDefault="00013A8D" w:rsidP="004A4123">
      <w:pPr>
        <w:pStyle w:val="Heading1"/>
        <w:ind w:left="990"/>
        <w:jc w:val="both"/>
        <w:rPr>
          <w:b w:val="0"/>
          <w:bCs w:val="0"/>
        </w:rPr>
      </w:pPr>
    </w:p>
    <w:p w14:paraId="4BD4ED2E" w14:textId="77777777" w:rsidR="00013A8D" w:rsidRPr="006B4967" w:rsidRDefault="00013A8D" w:rsidP="00013A8D">
      <w:pPr>
        <w:tabs>
          <w:tab w:val="left" w:pos="990"/>
        </w:tabs>
        <w:ind w:left="990" w:right="-60"/>
        <w:jc w:val="both"/>
        <w:outlineLvl w:val="0"/>
        <w:rPr>
          <w:sz w:val="24"/>
          <w:szCs w:val="24"/>
        </w:rPr>
      </w:pPr>
      <w:bookmarkStart w:id="55" w:name="_Toc162515367"/>
      <w:r w:rsidRPr="006B4967">
        <w:rPr>
          <w:b/>
          <w:bCs/>
          <w:sz w:val="24"/>
          <w:szCs w:val="24"/>
        </w:rPr>
        <w:t>High School Equivalency</w:t>
      </w:r>
      <w:r w:rsidRPr="006B4967">
        <w:rPr>
          <w:sz w:val="24"/>
          <w:szCs w:val="24"/>
        </w:rPr>
        <w:t xml:space="preserve">- attainment of the knowledge and skills or level of academic proficiency comparable to that which would be attained in a high school program of study and significantly yields the same outcome or capability. Examples within the State of Mississippi include a GED or </w:t>
      </w:r>
      <w:proofErr w:type="spellStart"/>
      <w:r w:rsidRPr="006B4967">
        <w:rPr>
          <w:sz w:val="24"/>
          <w:szCs w:val="24"/>
        </w:rPr>
        <w:t>HiSet</w:t>
      </w:r>
      <w:proofErr w:type="spellEnd"/>
      <w:r w:rsidRPr="006B4967">
        <w:rPr>
          <w:sz w:val="24"/>
          <w:szCs w:val="24"/>
        </w:rPr>
        <w:t>.</w:t>
      </w:r>
      <w:bookmarkEnd w:id="55"/>
    </w:p>
    <w:p w14:paraId="4E387CB2" w14:textId="77777777" w:rsidR="00013A8D" w:rsidRPr="006B4967" w:rsidRDefault="00013A8D" w:rsidP="004A4123">
      <w:pPr>
        <w:pStyle w:val="Heading1"/>
        <w:ind w:left="990"/>
        <w:jc w:val="both"/>
        <w:rPr>
          <w:b w:val="0"/>
          <w:bCs w:val="0"/>
        </w:rPr>
      </w:pPr>
    </w:p>
    <w:p w14:paraId="1A03B396" w14:textId="77777777" w:rsidR="002E3409" w:rsidRPr="006B4967" w:rsidRDefault="002E3409" w:rsidP="00013A8D">
      <w:pPr>
        <w:pStyle w:val="Heading1"/>
        <w:ind w:left="990"/>
        <w:jc w:val="left"/>
        <w:rPr>
          <w:b w:val="0"/>
          <w:bCs w:val="0"/>
        </w:rPr>
      </w:pPr>
      <w:bookmarkStart w:id="56" w:name="_Toc162515368"/>
      <w:r w:rsidRPr="006B4967">
        <w:t>National Youth in Transition Database Survey</w:t>
      </w:r>
      <w:r w:rsidRPr="006B4967">
        <w:rPr>
          <w:b w:val="0"/>
          <w:bCs w:val="0"/>
        </w:rPr>
        <w:t>-A federally required survey conducted by Child Welfare Agencies that collects certain demographic and outcome information of youth that have exited the foster care system.</w:t>
      </w:r>
      <w:bookmarkEnd w:id="56"/>
    </w:p>
    <w:p w14:paraId="1B0D39C4" w14:textId="77777777" w:rsidR="002E3409" w:rsidRPr="006B4967" w:rsidRDefault="002E3409" w:rsidP="004A4123">
      <w:pPr>
        <w:pStyle w:val="Heading1"/>
        <w:ind w:left="900"/>
        <w:jc w:val="left"/>
        <w:rPr>
          <w:b w:val="0"/>
          <w:bCs w:val="0"/>
        </w:rPr>
      </w:pPr>
    </w:p>
    <w:p w14:paraId="656DD77D" w14:textId="471BC1BA" w:rsidR="002E3409" w:rsidRPr="006B4967" w:rsidRDefault="002E3409" w:rsidP="00013A8D">
      <w:pPr>
        <w:pStyle w:val="Heading1"/>
        <w:ind w:left="990"/>
        <w:jc w:val="left"/>
        <w:rPr>
          <w:b w:val="0"/>
          <w:bCs w:val="0"/>
        </w:rPr>
      </w:pPr>
      <w:bookmarkStart w:id="57" w:name="_Toc162515369"/>
      <w:r w:rsidRPr="006B4967">
        <w:t>MDCPS Youth Appraisal</w:t>
      </w:r>
      <w:r w:rsidRPr="006B4967">
        <w:rPr>
          <w:b w:val="0"/>
          <w:bCs w:val="0"/>
        </w:rPr>
        <w:t>- a detailed assessment discussed with youth to determine needs, goals, and barriers to attaining independent living</w:t>
      </w:r>
      <w:bookmarkEnd w:id="57"/>
    </w:p>
    <w:p w14:paraId="2F35F195" w14:textId="77777777" w:rsidR="00621A0B" w:rsidRPr="006B4967" w:rsidRDefault="00621A0B">
      <w:pPr>
        <w:pStyle w:val="BodyText"/>
        <w:spacing w:before="8"/>
      </w:pPr>
    </w:p>
    <w:p w14:paraId="4381B366" w14:textId="377ED4D2" w:rsidR="00621A0B" w:rsidRPr="006B4967" w:rsidRDefault="00C82211" w:rsidP="00C82211">
      <w:pPr>
        <w:pStyle w:val="Heading2"/>
        <w:tabs>
          <w:tab w:val="left" w:pos="943"/>
        </w:tabs>
        <w:ind w:left="360" w:firstLine="0"/>
        <w:jc w:val="left"/>
      </w:pPr>
      <w:r w:rsidRPr="006B4967">
        <w:t>2.1.3</w:t>
      </w:r>
      <w:r w:rsidR="00527AC4" w:rsidRPr="006B4967">
        <w:t xml:space="preserve">    </w:t>
      </w:r>
      <w:bookmarkStart w:id="58" w:name="_Toc162515370"/>
      <w:r w:rsidR="00CF10C7" w:rsidRPr="006B4967">
        <w:t>Service</w:t>
      </w:r>
      <w:r w:rsidR="00CF10C7" w:rsidRPr="006B4967">
        <w:rPr>
          <w:spacing w:val="-4"/>
        </w:rPr>
        <w:t xml:space="preserve"> </w:t>
      </w:r>
      <w:r w:rsidR="00CF10C7" w:rsidRPr="006B4967">
        <w:t>Area</w:t>
      </w:r>
      <w:r w:rsidR="00CF10C7" w:rsidRPr="006B4967">
        <w:rPr>
          <w:spacing w:val="-1"/>
        </w:rPr>
        <w:t xml:space="preserve"> </w:t>
      </w:r>
      <w:r w:rsidR="00CF10C7" w:rsidRPr="006B4967">
        <w:rPr>
          <w:spacing w:val="-2"/>
        </w:rPr>
        <w:t>Description</w:t>
      </w:r>
      <w:bookmarkEnd w:id="58"/>
    </w:p>
    <w:p w14:paraId="61CC3AD3" w14:textId="77777777" w:rsidR="00621A0B" w:rsidRPr="006B4967" w:rsidRDefault="00621A0B">
      <w:pPr>
        <w:pStyle w:val="BodyText"/>
        <w:spacing w:before="5"/>
        <w:rPr>
          <w:b/>
        </w:rPr>
      </w:pPr>
    </w:p>
    <w:p w14:paraId="72F9AAA2" w14:textId="2CE4DDC1" w:rsidR="00621A0B" w:rsidRPr="006B4967" w:rsidRDefault="00CF10C7" w:rsidP="000458C1">
      <w:pPr>
        <w:pStyle w:val="BodyText"/>
        <w:ind w:left="900"/>
      </w:pPr>
      <w:bookmarkStart w:id="59" w:name="_Toc161141719"/>
      <w:r w:rsidRPr="006B4967">
        <w:rPr>
          <w:b/>
          <w:bCs/>
        </w:rPr>
        <w:t>Respondents</w:t>
      </w:r>
      <w:r w:rsidRPr="006B4967">
        <w:rPr>
          <w:b/>
          <w:bCs/>
          <w:spacing w:val="-2"/>
        </w:rPr>
        <w:t xml:space="preserve"> </w:t>
      </w:r>
      <w:r w:rsidRPr="006B4967">
        <w:rPr>
          <w:b/>
          <w:bCs/>
        </w:rPr>
        <w:t>shall</w:t>
      </w:r>
      <w:r w:rsidRPr="006B4967">
        <w:rPr>
          <w:b/>
          <w:bCs/>
          <w:spacing w:val="-1"/>
        </w:rPr>
        <w:t xml:space="preserve"> </w:t>
      </w:r>
      <w:r w:rsidRPr="006B4967">
        <w:rPr>
          <w:b/>
          <w:bCs/>
        </w:rPr>
        <w:t>adhere</w:t>
      </w:r>
      <w:r w:rsidRPr="006B4967">
        <w:rPr>
          <w:b/>
          <w:bCs/>
          <w:spacing w:val="-2"/>
        </w:rPr>
        <w:t xml:space="preserve"> </w:t>
      </w:r>
      <w:r w:rsidRPr="006B4967">
        <w:rPr>
          <w:b/>
          <w:bCs/>
        </w:rPr>
        <w:t>to the</w:t>
      </w:r>
      <w:r w:rsidRPr="006B4967">
        <w:rPr>
          <w:b/>
          <w:bCs/>
          <w:spacing w:val="-2"/>
        </w:rPr>
        <w:t xml:space="preserve"> </w:t>
      </w:r>
      <w:r w:rsidRPr="006B4967">
        <w:rPr>
          <w:b/>
          <w:bCs/>
        </w:rPr>
        <w:t>proposal</w:t>
      </w:r>
      <w:r w:rsidRPr="006B4967">
        <w:rPr>
          <w:b/>
          <w:bCs/>
          <w:spacing w:val="-1"/>
        </w:rPr>
        <w:t xml:space="preserve"> </w:t>
      </w:r>
      <w:r w:rsidRPr="006B4967">
        <w:rPr>
          <w:b/>
          <w:bCs/>
        </w:rPr>
        <w:t>limitation</w:t>
      </w:r>
      <w:r w:rsidRPr="006B4967">
        <w:rPr>
          <w:b/>
          <w:bCs/>
          <w:spacing w:val="-1"/>
        </w:rPr>
        <w:t xml:space="preserve"> </w:t>
      </w:r>
      <w:r w:rsidRPr="006B4967">
        <w:rPr>
          <w:b/>
          <w:bCs/>
        </w:rPr>
        <w:t>of twenty</w:t>
      </w:r>
      <w:r w:rsidRPr="006B4967">
        <w:rPr>
          <w:b/>
          <w:bCs/>
          <w:spacing w:val="-2"/>
        </w:rPr>
        <w:t xml:space="preserve"> </w:t>
      </w:r>
      <w:r w:rsidRPr="006B4967">
        <w:rPr>
          <w:b/>
          <w:bCs/>
        </w:rPr>
        <w:t>(20)</w:t>
      </w:r>
      <w:r w:rsidRPr="006B4967">
        <w:rPr>
          <w:b/>
          <w:bCs/>
          <w:spacing w:val="-3"/>
        </w:rPr>
        <w:t xml:space="preserve"> </w:t>
      </w:r>
      <w:r w:rsidRPr="006B4967">
        <w:rPr>
          <w:b/>
          <w:bCs/>
        </w:rPr>
        <w:t>pages</w:t>
      </w:r>
      <w:r w:rsidRPr="006B4967">
        <w:rPr>
          <w:b/>
          <w:bCs/>
          <w:spacing w:val="-1"/>
        </w:rPr>
        <w:t xml:space="preserve"> </w:t>
      </w:r>
      <w:r w:rsidRPr="006B4967">
        <w:rPr>
          <w:b/>
          <w:bCs/>
        </w:rPr>
        <w:t>in providing</w:t>
      </w:r>
      <w:r w:rsidRPr="006B4967">
        <w:rPr>
          <w:b/>
          <w:bCs/>
          <w:spacing w:val="-1"/>
        </w:rPr>
        <w:t xml:space="preserve"> </w:t>
      </w:r>
      <w:proofErr w:type="gramStart"/>
      <w:r w:rsidRPr="006B4967">
        <w:rPr>
          <w:b/>
          <w:bCs/>
        </w:rPr>
        <w:t>its</w:t>
      </w:r>
      <w:proofErr w:type="gramEnd"/>
      <w:r w:rsidRPr="006B4967">
        <w:rPr>
          <w:b/>
          <w:bCs/>
          <w:spacing w:val="-1"/>
        </w:rPr>
        <w:t xml:space="preserve"> </w:t>
      </w:r>
      <w:r w:rsidRPr="006B4967">
        <w:rPr>
          <w:b/>
          <w:bCs/>
        </w:rPr>
        <w:t xml:space="preserve">responses to </w:t>
      </w:r>
      <w:r w:rsidR="00D85E16" w:rsidRPr="006B4967">
        <w:rPr>
          <w:b/>
          <w:bCs/>
        </w:rPr>
        <w:t>the scope of services below</w:t>
      </w:r>
      <w:r w:rsidRPr="006B4967">
        <w:t>.</w:t>
      </w:r>
      <w:bookmarkEnd w:id="59"/>
    </w:p>
    <w:p w14:paraId="35D81A45" w14:textId="77777777" w:rsidR="009D47DA" w:rsidRPr="006B4967" w:rsidRDefault="009D47DA" w:rsidP="000458C1">
      <w:pPr>
        <w:pStyle w:val="BodyText"/>
        <w:ind w:left="900"/>
      </w:pPr>
    </w:p>
    <w:p w14:paraId="494F8584" w14:textId="07C88D67" w:rsidR="001F1689" w:rsidRPr="006B4967" w:rsidRDefault="001F1689" w:rsidP="000458C1">
      <w:pPr>
        <w:pStyle w:val="BodyText"/>
        <w:ind w:left="900"/>
      </w:pPr>
      <w:r w:rsidRPr="006B4967">
        <w:t>MDCPS is seeking a partnership to provide</w:t>
      </w:r>
      <w:r w:rsidR="00013A8D" w:rsidRPr="006B4967">
        <w:t xml:space="preserve"> statewide Supportive Case Management services for the target population of youth listed in Section 2.</w:t>
      </w:r>
      <w:r w:rsidR="00527AC4" w:rsidRPr="006B4967">
        <w:t>2</w:t>
      </w:r>
      <w:r w:rsidR="00013A8D" w:rsidRPr="006B4967">
        <w:t xml:space="preserve"> Scope of Services. Service areas must be clearly defined within the proposal.</w:t>
      </w:r>
    </w:p>
    <w:p w14:paraId="46D19757" w14:textId="77777777" w:rsidR="001F1689" w:rsidRPr="006B4967" w:rsidRDefault="001F1689" w:rsidP="000458C1">
      <w:pPr>
        <w:pStyle w:val="BodyText"/>
        <w:ind w:left="900"/>
      </w:pPr>
    </w:p>
    <w:p w14:paraId="3081559F" w14:textId="59BD4E85" w:rsidR="001F1689" w:rsidRPr="006B4967" w:rsidRDefault="001F1689" w:rsidP="000458C1">
      <w:pPr>
        <w:pStyle w:val="BodyText"/>
        <w:ind w:left="900"/>
      </w:pPr>
      <w:r w:rsidRPr="006B4967">
        <w:t>The provider agency shall be responsible for retaining and managing all qualified staff, assure program compliance, spending oversight of funds, monitoring the programs and services, and shall be responsible for ensuring and fulfillment of its obligations.</w:t>
      </w:r>
    </w:p>
    <w:p w14:paraId="6F13FDF6" w14:textId="77777777" w:rsidR="00621A0B" w:rsidRPr="006B4967" w:rsidRDefault="00621A0B">
      <w:pPr>
        <w:pStyle w:val="BodyText"/>
        <w:spacing w:before="1"/>
        <w:rPr>
          <w:b/>
        </w:rPr>
      </w:pPr>
    </w:p>
    <w:p w14:paraId="52BD9E4E" w14:textId="77777777" w:rsidR="00621A0B" w:rsidRPr="006B4967" w:rsidRDefault="00CF10C7">
      <w:pPr>
        <w:pStyle w:val="BodyText"/>
        <w:ind w:left="980"/>
      </w:pPr>
      <w:r w:rsidRPr="006B4967">
        <w:rPr>
          <w:b/>
        </w:rPr>
        <w:t>NOTE</w:t>
      </w:r>
      <w:r w:rsidRPr="006B4967">
        <w:t>:</w:t>
      </w:r>
      <w:r w:rsidRPr="006B4967">
        <w:rPr>
          <w:spacing w:val="40"/>
        </w:rPr>
        <w:t xml:space="preserve"> </w:t>
      </w:r>
      <w:r w:rsidRPr="006B4967">
        <w:t>Letters of Collaboration will NOT be counted towards the proposal limitation of not more than twenty (20) pages.</w:t>
      </w:r>
    </w:p>
    <w:p w14:paraId="4F6EFF3C" w14:textId="77777777" w:rsidR="00621A0B" w:rsidRPr="006B4967" w:rsidRDefault="00621A0B">
      <w:pPr>
        <w:pStyle w:val="BodyText"/>
        <w:spacing w:before="5"/>
      </w:pPr>
    </w:p>
    <w:p w14:paraId="1D0FC0D5" w14:textId="76E8278B" w:rsidR="00621A0B" w:rsidRPr="006B4967" w:rsidRDefault="00CF10C7" w:rsidP="00CE56A7">
      <w:pPr>
        <w:pStyle w:val="Heading2"/>
        <w:numPr>
          <w:ilvl w:val="1"/>
          <w:numId w:val="10"/>
        </w:numPr>
        <w:tabs>
          <w:tab w:val="left" w:pos="980"/>
        </w:tabs>
        <w:jc w:val="left"/>
      </w:pPr>
      <w:bookmarkStart w:id="60" w:name="_Toc162515371"/>
      <w:r w:rsidRPr="006B4967">
        <w:t>Scope</w:t>
      </w:r>
      <w:r w:rsidRPr="006B4967">
        <w:rPr>
          <w:spacing w:val="-2"/>
        </w:rPr>
        <w:t xml:space="preserve"> </w:t>
      </w:r>
      <w:r w:rsidRPr="006B4967">
        <w:t>of</w:t>
      </w:r>
      <w:r w:rsidRPr="006B4967">
        <w:rPr>
          <w:spacing w:val="1"/>
        </w:rPr>
        <w:t xml:space="preserve"> </w:t>
      </w:r>
      <w:r w:rsidRPr="006B4967">
        <w:rPr>
          <w:spacing w:val="-2"/>
        </w:rPr>
        <w:t>Service</w:t>
      </w:r>
      <w:bookmarkEnd w:id="39"/>
      <w:r w:rsidR="009D47DA" w:rsidRPr="006B4967">
        <w:rPr>
          <w:spacing w:val="-2"/>
        </w:rPr>
        <w:t>s</w:t>
      </w:r>
      <w:bookmarkEnd w:id="60"/>
    </w:p>
    <w:p w14:paraId="51CE2094" w14:textId="77777777" w:rsidR="002E3409" w:rsidRPr="006B4967" w:rsidRDefault="002E3409" w:rsidP="002E3409">
      <w:pPr>
        <w:pStyle w:val="Heading1"/>
        <w:ind w:left="0"/>
        <w:jc w:val="left"/>
        <w:rPr>
          <w:b w:val="0"/>
          <w:bCs w:val="0"/>
        </w:rPr>
      </w:pPr>
      <w:bookmarkStart w:id="61" w:name="_TOC_250007"/>
    </w:p>
    <w:p w14:paraId="6BC4ACFF" w14:textId="77777777" w:rsidR="002E3409" w:rsidRPr="006B4967" w:rsidRDefault="002E3409" w:rsidP="002E3409">
      <w:pPr>
        <w:pStyle w:val="Heading1"/>
        <w:ind w:left="61"/>
        <w:jc w:val="left"/>
        <w:rPr>
          <w:b w:val="0"/>
          <w:bCs w:val="0"/>
        </w:rPr>
      </w:pPr>
      <w:bookmarkStart w:id="62" w:name="_Toc162515372"/>
      <w:r w:rsidRPr="006B4967">
        <w:rPr>
          <w:b w:val="0"/>
          <w:bCs w:val="0"/>
        </w:rPr>
        <w:t>Core Service Components</w:t>
      </w:r>
      <w:bookmarkEnd w:id="62"/>
    </w:p>
    <w:p w14:paraId="732DADAB" w14:textId="77777777" w:rsidR="002E3409" w:rsidRPr="006B4967" w:rsidRDefault="002E3409" w:rsidP="00F06A15">
      <w:pPr>
        <w:pStyle w:val="Heading1"/>
        <w:ind w:left="61"/>
        <w:jc w:val="both"/>
        <w:rPr>
          <w:b w:val="0"/>
          <w:bCs w:val="0"/>
        </w:rPr>
      </w:pPr>
    </w:p>
    <w:p w14:paraId="3A6C5CDA" w14:textId="77777777" w:rsidR="002E3409" w:rsidRPr="006B4967" w:rsidRDefault="002E3409" w:rsidP="000458C1">
      <w:pPr>
        <w:pStyle w:val="Heading1"/>
        <w:ind w:left="810"/>
        <w:jc w:val="both"/>
        <w:rPr>
          <w:b w:val="0"/>
          <w:bCs w:val="0"/>
        </w:rPr>
      </w:pPr>
      <w:bookmarkStart w:id="63" w:name="_Toc162515373"/>
      <w:r w:rsidRPr="006B4967">
        <w:rPr>
          <w:b w:val="0"/>
          <w:bCs w:val="0"/>
        </w:rPr>
        <w:t>The Supportive Case Management Program will assist youth in ensuring they feel supported in their transition goals by navigating, connecting, or administering services to include but not be limited to:</w:t>
      </w:r>
      <w:bookmarkEnd w:id="63"/>
    </w:p>
    <w:p w14:paraId="6A32E80A" w14:textId="77777777" w:rsidR="002E3409" w:rsidRPr="006B4967" w:rsidRDefault="002E3409" w:rsidP="00F06A15">
      <w:pPr>
        <w:pStyle w:val="Heading1"/>
        <w:ind w:left="61"/>
        <w:jc w:val="both"/>
        <w:rPr>
          <w:b w:val="0"/>
          <w:bCs w:val="0"/>
        </w:rPr>
      </w:pPr>
    </w:p>
    <w:p w14:paraId="3DFCC776" w14:textId="3C2A5894" w:rsidR="002E3409" w:rsidRPr="006B4967" w:rsidRDefault="002E3409" w:rsidP="00CE56A7">
      <w:pPr>
        <w:pStyle w:val="Heading1"/>
        <w:numPr>
          <w:ilvl w:val="0"/>
          <w:numId w:val="17"/>
        </w:numPr>
        <w:jc w:val="both"/>
        <w:rPr>
          <w:b w:val="0"/>
          <w:bCs w:val="0"/>
        </w:rPr>
      </w:pPr>
      <w:bookmarkStart w:id="64" w:name="_Toc162515374"/>
      <w:r w:rsidRPr="006B4967">
        <w:rPr>
          <w:b w:val="0"/>
          <w:bCs w:val="0"/>
        </w:rPr>
        <w:t>Develop an on-going, youth-led transition/independent living plan (MDCPS format) for youth participating in the program, derived from the MDCPS Youth Appraisal, including goals for education, employment, housing, transportation and needed life skills aligning with their individual goals a</w:t>
      </w:r>
      <w:r w:rsidR="005D21E5" w:rsidRPr="006B4967">
        <w:rPr>
          <w:b w:val="0"/>
          <w:bCs w:val="0"/>
        </w:rPr>
        <w:t xml:space="preserve">s youth transition out of </w:t>
      </w:r>
      <w:r w:rsidRPr="006B4967">
        <w:rPr>
          <w:b w:val="0"/>
          <w:bCs w:val="0"/>
        </w:rPr>
        <w:t>foster care.</w:t>
      </w:r>
      <w:bookmarkEnd w:id="64"/>
    </w:p>
    <w:p w14:paraId="257CCF10" w14:textId="77777777" w:rsidR="002E3409" w:rsidRPr="006B4967" w:rsidRDefault="002E3409" w:rsidP="00F06A15">
      <w:pPr>
        <w:pStyle w:val="Heading1"/>
        <w:ind w:left="61"/>
        <w:jc w:val="both"/>
        <w:rPr>
          <w:b w:val="0"/>
          <w:bCs w:val="0"/>
        </w:rPr>
      </w:pPr>
    </w:p>
    <w:p w14:paraId="40206072" w14:textId="1ECD2E86" w:rsidR="002E3409" w:rsidRPr="006B4967" w:rsidRDefault="002E3409" w:rsidP="00CE56A7">
      <w:pPr>
        <w:pStyle w:val="Heading1"/>
        <w:numPr>
          <w:ilvl w:val="0"/>
          <w:numId w:val="17"/>
        </w:numPr>
        <w:jc w:val="both"/>
        <w:rPr>
          <w:b w:val="0"/>
          <w:bCs w:val="0"/>
        </w:rPr>
      </w:pPr>
      <w:bookmarkStart w:id="65" w:name="_Toc162515375"/>
      <w:r w:rsidRPr="006B4967">
        <w:rPr>
          <w:b w:val="0"/>
          <w:bCs w:val="0"/>
        </w:rPr>
        <w:t>Providing on-going support for youth to complete high-school or equivalent.</w:t>
      </w:r>
      <w:bookmarkEnd w:id="65"/>
    </w:p>
    <w:p w14:paraId="3520C1C4" w14:textId="77777777" w:rsidR="002E3409" w:rsidRPr="006B4967" w:rsidRDefault="002E3409" w:rsidP="00F06A15">
      <w:pPr>
        <w:pStyle w:val="Heading1"/>
        <w:ind w:left="61"/>
        <w:jc w:val="both"/>
        <w:rPr>
          <w:b w:val="0"/>
          <w:bCs w:val="0"/>
        </w:rPr>
      </w:pPr>
    </w:p>
    <w:p w14:paraId="44B65990" w14:textId="407E8280" w:rsidR="002E3409" w:rsidRPr="006B4967" w:rsidRDefault="002E3409" w:rsidP="00CE56A7">
      <w:pPr>
        <w:pStyle w:val="Heading1"/>
        <w:numPr>
          <w:ilvl w:val="0"/>
          <w:numId w:val="17"/>
        </w:numPr>
        <w:jc w:val="both"/>
        <w:rPr>
          <w:b w:val="0"/>
          <w:bCs w:val="0"/>
        </w:rPr>
      </w:pPr>
      <w:bookmarkStart w:id="66" w:name="_Toc162515376"/>
      <w:r w:rsidRPr="006B4967">
        <w:rPr>
          <w:b w:val="0"/>
          <w:bCs w:val="0"/>
        </w:rPr>
        <w:t>Assistance in navigating state systems, finding and applying for various funding streams, and providing continuous support to complete post-secondary education and/or vocational training pathways.</w:t>
      </w:r>
      <w:bookmarkEnd w:id="66"/>
    </w:p>
    <w:p w14:paraId="2296CF97" w14:textId="77777777" w:rsidR="002E3409" w:rsidRPr="006B4967" w:rsidRDefault="002E3409" w:rsidP="00F06A15">
      <w:pPr>
        <w:pStyle w:val="Heading1"/>
        <w:ind w:left="61"/>
        <w:jc w:val="both"/>
        <w:rPr>
          <w:b w:val="0"/>
          <w:bCs w:val="0"/>
        </w:rPr>
      </w:pPr>
    </w:p>
    <w:p w14:paraId="0EA6AB60" w14:textId="50614EB4" w:rsidR="002E3409" w:rsidRPr="006B4967" w:rsidRDefault="002E3409" w:rsidP="00CE56A7">
      <w:pPr>
        <w:pStyle w:val="Heading1"/>
        <w:numPr>
          <w:ilvl w:val="0"/>
          <w:numId w:val="17"/>
        </w:numPr>
        <w:jc w:val="both"/>
        <w:rPr>
          <w:b w:val="0"/>
          <w:bCs w:val="0"/>
        </w:rPr>
      </w:pPr>
      <w:bookmarkStart w:id="67" w:name="_Toc162515377"/>
      <w:r w:rsidRPr="006B4967">
        <w:rPr>
          <w:b w:val="0"/>
          <w:bCs w:val="0"/>
        </w:rPr>
        <w:t>Conducting or connecting to career exploration</w:t>
      </w:r>
      <w:bookmarkEnd w:id="67"/>
    </w:p>
    <w:p w14:paraId="2B093B59" w14:textId="77777777" w:rsidR="002E3409" w:rsidRPr="006B4967" w:rsidRDefault="002E3409" w:rsidP="00F06A15">
      <w:pPr>
        <w:pStyle w:val="Heading1"/>
        <w:ind w:left="61"/>
        <w:jc w:val="both"/>
        <w:rPr>
          <w:b w:val="0"/>
          <w:bCs w:val="0"/>
        </w:rPr>
      </w:pPr>
    </w:p>
    <w:p w14:paraId="1C368506" w14:textId="40151FF0" w:rsidR="002E3409" w:rsidRPr="006B4967" w:rsidRDefault="002E3409" w:rsidP="00CE56A7">
      <w:pPr>
        <w:pStyle w:val="Heading1"/>
        <w:numPr>
          <w:ilvl w:val="0"/>
          <w:numId w:val="17"/>
        </w:numPr>
        <w:jc w:val="both"/>
        <w:rPr>
          <w:b w:val="0"/>
          <w:bCs w:val="0"/>
        </w:rPr>
      </w:pPr>
      <w:bookmarkStart w:id="68" w:name="_Toc162515378"/>
      <w:r w:rsidRPr="006B4967">
        <w:rPr>
          <w:b w:val="0"/>
          <w:bCs w:val="0"/>
        </w:rPr>
        <w:t>Assistance with finding and enrolling in appropriate workforce training programs and internships.</w:t>
      </w:r>
      <w:bookmarkEnd w:id="68"/>
    </w:p>
    <w:p w14:paraId="7299F9CA" w14:textId="77777777" w:rsidR="002E3409" w:rsidRPr="006B4967" w:rsidRDefault="002E3409" w:rsidP="00F06A15">
      <w:pPr>
        <w:pStyle w:val="Heading1"/>
        <w:ind w:left="61"/>
        <w:jc w:val="both"/>
        <w:rPr>
          <w:b w:val="0"/>
          <w:bCs w:val="0"/>
        </w:rPr>
      </w:pPr>
    </w:p>
    <w:p w14:paraId="1810A695" w14:textId="05771E25" w:rsidR="002E3409" w:rsidRPr="006B4967" w:rsidRDefault="002E3409" w:rsidP="00CE56A7">
      <w:pPr>
        <w:pStyle w:val="Heading1"/>
        <w:numPr>
          <w:ilvl w:val="0"/>
          <w:numId w:val="17"/>
        </w:numPr>
        <w:jc w:val="both"/>
        <w:rPr>
          <w:b w:val="0"/>
          <w:bCs w:val="0"/>
        </w:rPr>
      </w:pPr>
      <w:bookmarkStart w:id="69" w:name="_Toc162515379"/>
      <w:r w:rsidRPr="006B4967">
        <w:rPr>
          <w:b w:val="0"/>
          <w:bCs w:val="0"/>
        </w:rPr>
        <w:t>Assistance with finding and maintaining gainful employment to include resume building, job search skills, applying to jobs of interest, mock interviewing, and soft skills to keep a job.</w:t>
      </w:r>
      <w:bookmarkEnd w:id="69"/>
    </w:p>
    <w:p w14:paraId="51D360B1" w14:textId="77777777" w:rsidR="002E3409" w:rsidRPr="006B4967" w:rsidRDefault="002E3409" w:rsidP="00F06A15">
      <w:pPr>
        <w:pStyle w:val="Heading1"/>
        <w:ind w:left="61"/>
        <w:jc w:val="both"/>
        <w:rPr>
          <w:b w:val="0"/>
          <w:bCs w:val="0"/>
        </w:rPr>
      </w:pPr>
    </w:p>
    <w:p w14:paraId="353159D7" w14:textId="45CC30C1" w:rsidR="002E3409" w:rsidRPr="006B4967" w:rsidRDefault="002E3409" w:rsidP="00CE56A7">
      <w:pPr>
        <w:pStyle w:val="Heading1"/>
        <w:numPr>
          <w:ilvl w:val="0"/>
          <w:numId w:val="17"/>
        </w:numPr>
        <w:jc w:val="both"/>
        <w:rPr>
          <w:b w:val="0"/>
          <w:bCs w:val="0"/>
        </w:rPr>
      </w:pPr>
      <w:bookmarkStart w:id="70" w:name="_Toc162515380"/>
      <w:r w:rsidRPr="006B4967">
        <w:rPr>
          <w:b w:val="0"/>
          <w:bCs w:val="0"/>
        </w:rPr>
        <w:t>Assistance with developing and implementing an appropriate transportation plan.</w:t>
      </w:r>
      <w:bookmarkEnd w:id="70"/>
    </w:p>
    <w:p w14:paraId="41506A64" w14:textId="77777777" w:rsidR="002E3409" w:rsidRPr="006B4967" w:rsidRDefault="002E3409" w:rsidP="00F06A15">
      <w:pPr>
        <w:pStyle w:val="Heading1"/>
        <w:ind w:left="61"/>
        <w:jc w:val="both"/>
        <w:rPr>
          <w:b w:val="0"/>
          <w:bCs w:val="0"/>
        </w:rPr>
      </w:pPr>
    </w:p>
    <w:p w14:paraId="450E5DA3" w14:textId="4577489C" w:rsidR="002E3409" w:rsidRPr="006B4967" w:rsidRDefault="002E3409" w:rsidP="00CE56A7">
      <w:pPr>
        <w:pStyle w:val="Heading1"/>
        <w:numPr>
          <w:ilvl w:val="0"/>
          <w:numId w:val="17"/>
        </w:numPr>
        <w:jc w:val="both"/>
        <w:rPr>
          <w:b w:val="0"/>
          <w:bCs w:val="0"/>
        </w:rPr>
      </w:pPr>
      <w:bookmarkStart w:id="71" w:name="_Toc162515381"/>
      <w:r w:rsidRPr="006B4967">
        <w:rPr>
          <w:b w:val="0"/>
          <w:bCs w:val="0"/>
        </w:rPr>
        <w:t>Providing transportation to youth as needed.</w:t>
      </w:r>
      <w:bookmarkEnd w:id="71"/>
    </w:p>
    <w:p w14:paraId="532B11DA" w14:textId="77777777" w:rsidR="002E3409" w:rsidRPr="006B4967" w:rsidRDefault="002E3409" w:rsidP="00F06A15">
      <w:pPr>
        <w:pStyle w:val="Heading1"/>
        <w:ind w:left="61"/>
        <w:jc w:val="both"/>
        <w:rPr>
          <w:b w:val="0"/>
          <w:bCs w:val="0"/>
        </w:rPr>
      </w:pPr>
    </w:p>
    <w:p w14:paraId="3658B7A8" w14:textId="0C29631D" w:rsidR="002E3409" w:rsidRPr="006B4967" w:rsidRDefault="002E3409" w:rsidP="00CE56A7">
      <w:pPr>
        <w:pStyle w:val="Heading1"/>
        <w:numPr>
          <w:ilvl w:val="0"/>
          <w:numId w:val="17"/>
        </w:numPr>
        <w:jc w:val="both"/>
        <w:rPr>
          <w:b w:val="0"/>
          <w:bCs w:val="0"/>
        </w:rPr>
      </w:pPr>
      <w:bookmarkStart w:id="72" w:name="_Toc162515382"/>
      <w:r w:rsidRPr="006B4967">
        <w:rPr>
          <w:b w:val="0"/>
          <w:bCs w:val="0"/>
        </w:rPr>
        <w:t>Assistance with finding, applying for, and maintaining permanent housing as appropriate.</w:t>
      </w:r>
      <w:bookmarkEnd w:id="72"/>
    </w:p>
    <w:p w14:paraId="048A6B3F" w14:textId="77777777" w:rsidR="002E3409" w:rsidRPr="006B4967" w:rsidRDefault="002E3409" w:rsidP="00F06A15">
      <w:pPr>
        <w:pStyle w:val="Heading1"/>
        <w:ind w:left="61"/>
        <w:jc w:val="both"/>
        <w:rPr>
          <w:b w:val="0"/>
          <w:bCs w:val="0"/>
        </w:rPr>
      </w:pPr>
    </w:p>
    <w:p w14:paraId="4D4100BD" w14:textId="2ACC0C3B" w:rsidR="002E3409" w:rsidRPr="006B4967" w:rsidRDefault="002E3409" w:rsidP="00CE56A7">
      <w:pPr>
        <w:pStyle w:val="Heading1"/>
        <w:numPr>
          <w:ilvl w:val="0"/>
          <w:numId w:val="17"/>
        </w:numPr>
        <w:jc w:val="both"/>
        <w:rPr>
          <w:b w:val="0"/>
          <w:bCs w:val="0"/>
        </w:rPr>
      </w:pPr>
      <w:bookmarkStart w:id="73" w:name="_Toc162515383"/>
      <w:r w:rsidRPr="006B4967">
        <w:rPr>
          <w:b w:val="0"/>
          <w:bCs w:val="0"/>
        </w:rPr>
        <w:t>Education on and assistance with connection to resources, insurance, etc. for and/or management of Physical Health, Developmental disabilities, Behavioral Health, or Serious Mental Illness (SMI) as needed.</w:t>
      </w:r>
      <w:bookmarkEnd w:id="73"/>
    </w:p>
    <w:p w14:paraId="51C63CFC" w14:textId="77777777" w:rsidR="002E3409" w:rsidRPr="006B4967" w:rsidRDefault="002E3409" w:rsidP="00F06A15">
      <w:pPr>
        <w:pStyle w:val="Heading1"/>
        <w:ind w:left="61"/>
        <w:jc w:val="both"/>
        <w:rPr>
          <w:b w:val="0"/>
          <w:bCs w:val="0"/>
        </w:rPr>
      </w:pPr>
    </w:p>
    <w:p w14:paraId="3D1E5FB8" w14:textId="70FDEBDA" w:rsidR="002E3409" w:rsidRPr="006B4967" w:rsidRDefault="002E3409" w:rsidP="00CE56A7">
      <w:pPr>
        <w:pStyle w:val="Heading1"/>
        <w:numPr>
          <w:ilvl w:val="0"/>
          <w:numId w:val="17"/>
        </w:numPr>
        <w:jc w:val="both"/>
        <w:rPr>
          <w:b w:val="0"/>
          <w:bCs w:val="0"/>
        </w:rPr>
      </w:pPr>
      <w:bookmarkStart w:id="74" w:name="_Toc162515384"/>
      <w:r w:rsidRPr="006B4967">
        <w:rPr>
          <w:b w:val="0"/>
          <w:bCs w:val="0"/>
        </w:rPr>
        <w:t>Teach life skills and/or assure that foster youth attend MDCPS life skills offerings to support living independently such as but not limited to financial management, communication skills, healthy relationships, daily living, and critical thinking and decision making, conflict/crisis management and resolution, adaptability, and leadership.</w:t>
      </w:r>
      <w:bookmarkEnd w:id="74"/>
    </w:p>
    <w:p w14:paraId="514AFD52" w14:textId="77777777" w:rsidR="002E3409" w:rsidRPr="006B4967" w:rsidRDefault="002E3409" w:rsidP="00F06A15">
      <w:pPr>
        <w:pStyle w:val="Heading1"/>
        <w:ind w:left="61"/>
        <w:jc w:val="both"/>
        <w:rPr>
          <w:b w:val="0"/>
          <w:bCs w:val="0"/>
        </w:rPr>
      </w:pPr>
    </w:p>
    <w:p w14:paraId="44E506B5" w14:textId="584E01C8" w:rsidR="002E3409" w:rsidRPr="006B4967" w:rsidRDefault="002E3409" w:rsidP="00CE56A7">
      <w:pPr>
        <w:pStyle w:val="Heading1"/>
        <w:numPr>
          <w:ilvl w:val="0"/>
          <w:numId w:val="17"/>
        </w:numPr>
        <w:jc w:val="both"/>
        <w:rPr>
          <w:b w:val="0"/>
          <w:bCs w:val="0"/>
        </w:rPr>
      </w:pPr>
      <w:bookmarkStart w:id="75" w:name="_Toc162515385"/>
      <w:r w:rsidRPr="006B4967">
        <w:rPr>
          <w:b w:val="0"/>
          <w:bCs w:val="0"/>
        </w:rPr>
        <w:t>Support for expectant or parenting youth</w:t>
      </w:r>
      <w:bookmarkEnd w:id="75"/>
    </w:p>
    <w:p w14:paraId="213F3861" w14:textId="77777777" w:rsidR="002E3409" w:rsidRPr="006B4967" w:rsidRDefault="002E3409" w:rsidP="00F06A15">
      <w:pPr>
        <w:pStyle w:val="Heading1"/>
        <w:ind w:left="61"/>
        <w:jc w:val="both"/>
        <w:rPr>
          <w:b w:val="0"/>
          <w:bCs w:val="0"/>
        </w:rPr>
      </w:pPr>
    </w:p>
    <w:p w14:paraId="1162A6ED" w14:textId="43A72B99" w:rsidR="002E3409" w:rsidRPr="006B4967" w:rsidRDefault="002E3409" w:rsidP="00CE56A7">
      <w:pPr>
        <w:pStyle w:val="Heading1"/>
        <w:numPr>
          <w:ilvl w:val="0"/>
          <w:numId w:val="17"/>
        </w:numPr>
        <w:jc w:val="both"/>
        <w:rPr>
          <w:b w:val="0"/>
          <w:bCs w:val="0"/>
        </w:rPr>
      </w:pPr>
      <w:bookmarkStart w:id="76" w:name="_Toc162515386"/>
      <w:r w:rsidRPr="006B4967">
        <w:rPr>
          <w:b w:val="0"/>
          <w:bCs w:val="0"/>
        </w:rPr>
        <w:t>Gaining and maintaining permanent connections</w:t>
      </w:r>
      <w:bookmarkEnd w:id="76"/>
    </w:p>
    <w:p w14:paraId="10AA82BB" w14:textId="77777777" w:rsidR="002E3409" w:rsidRPr="006B4967" w:rsidRDefault="002E3409" w:rsidP="00F06A15">
      <w:pPr>
        <w:pStyle w:val="Heading1"/>
        <w:ind w:left="61"/>
        <w:jc w:val="both"/>
        <w:rPr>
          <w:b w:val="0"/>
          <w:bCs w:val="0"/>
        </w:rPr>
      </w:pPr>
    </w:p>
    <w:p w14:paraId="7865EEFC" w14:textId="7F407388" w:rsidR="002E3409" w:rsidRPr="006B4967" w:rsidRDefault="002E3409" w:rsidP="00CE56A7">
      <w:pPr>
        <w:pStyle w:val="Heading1"/>
        <w:numPr>
          <w:ilvl w:val="0"/>
          <w:numId w:val="17"/>
        </w:numPr>
        <w:jc w:val="both"/>
        <w:rPr>
          <w:b w:val="0"/>
          <w:bCs w:val="0"/>
        </w:rPr>
      </w:pPr>
      <w:bookmarkStart w:id="77" w:name="_Toc162515387"/>
      <w:r w:rsidRPr="006B4967">
        <w:rPr>
          <w:b w:val="0"/>
          <w:bCs w:val="0"/>
        </w:rPr>
        <w:t>Education, navigation, and linkage of youth to all available community resources, supports, and services, especially MDCPS partnering agency services.</w:t>
      </w:r>
      <w:bookmarkEnd w:id="77"/>
    </w:p>
    <w:p w14:paraId="798E3C72" w14:textId="77777777" w:rsidR="002E3409" w:rsidRPr="006B4967" w:rsidRDefault="002E3409" w:rsidP="00F06A15">
      <w:pPr>
        <w:pStyle w:val="Heading1"/>
        <w:ind w:left="61"/>
        <w:jc w:val="both"/>
        <w:rPr>
          <w:b w:val="0"/>
          <w:bCs w:val="0"/>
        </w:rPr>
      </w:pPr>
    </w:p>
    <w:p w14:paraId="60B1C7D7" w14:textId="77777777" w:rsidR="002E3409" w:rsidRPr="006B4967" w:rsidRDefault="002E3409" w:rsidP="00F06A15">
      <w:pPr>
        <w:pStyle w:val="Heading1"/>
        <w:ind w:left="61"/>
        <w:jc w:val="both"/>
        <w:rPr>
          <w:b w:val="0"/>
          <w:bCs w:val="0"/>
          <w:i/>
          <w:iCs/>
        </w:rPr>
      </w:pPr>
      <w:bookmarkStart w:id="78" w:name="_Toc162515388"/>
      <w:r w:rsidRPr="006B4967">
        <w:rPr>
          <w:b w:val="0"/>
          <w:bCs w:val="0"/>
          <w:i/>
          <w:iCs/>
        </w:rPr>
        <w:t>Referral Process</w:t>
      </w:r>
      <w:bookmarkEnd w:id="78"/>
    </w:p>
    <w:p w14:paraId="1F4C68A3" w14:textId="77777777" w:rsidR="002E3409" w:rsidRPr="006B4967" w:rsidRDefault="002E3409" w:rsidP="00F06A15">
      <w:pPr>
        <w:pStyle w:val="Heading1"/>
        <w:ind w:left="61"/>
        <w:jc w:val="both"/>
        <w:rPr>
          <w:b w:val="0"/>
          <w:bCs w:val="0"/>
        </w:rPr>
      </w:pPr>
    </w:p>
    <w:p w14:paraId="5156ED69" w14:textId="522A2E76" w:rsidR="002E3409" w:rsidRPr="006B4967" w:rsidRDefault="002E3409" w:rsidP="00F06A15">
      <w:pPr>
        <w:pStyle w:val="Heading1"/>
        <w:ind w:left="61"/>
        <w:jc w:val="both"/>
        <w:rPr>
          <w:b w:val="0"/>
          <w:bCs w:val="0"/>
        </w:rPr>
      </w:pPr>
      <w:bookmarkStart w:id="79" w:name="_Toc162515389"/>
      <w:r w:rsidRPr="006B4967">
        <w:rPr>
          <w:b w:val="0"/>
          <w:bCs w:val="0"/>
        </w:rPr>
        <w:t xml:space="preserve">MDCPS </w:t>
      </w:r>
      <w:r w:rsidR="005D21E5" w:rsidRPr="006B4967">
        <w:rPr>
          <w:b w:val="0"/>
          <w:bCs w:val="0"/>
        </w:rPr>
        <w:t>will provide referrals for eligible youth within the target population to selected provider(s).</w:t>
      </w:r>
      <w:r w:rsidRPr="006B4967">
        <w:rPr>
          <w:b w:val="0"/>
          <w:bCs w:val="0"/>
        </w:rPr>
        <w:t xml:space="preserve"> Referrals will include all pertinent information needed to assess and maintain participation in the Supportive Case Management Program.</w:t>
      </w:r>
      <w:bookmarkEnd w:id="79"/>
    </w:p>
    <w:p w14:paraId="0EDEB7D4" w14:textId="77777777" w:rsidR="002E3409" w:rsidRPr="006B4967" w:rsidRDefault="002E3409" w:rsidP="00F06A15">
      <w:pPr>
        <w:pStyle w:val="Heading1"/>
        <w:ind w:left="61"/>
        <w:jc w:val="both"/>
        <w:rPr>
          <w:b w:val="0"/>
          <w:bCs w:val="0"/>
        </w:rPr>
      </w:pPr>
    </w:p>
    <w:p w14:paraId="113EFBF6" w14:textId="77777777" w:rsidR="002E3409" w:rsidRPr="006B4967" w:rsidRDefault="002E3409" w:rsidP="00F06A15">
      <w:pPr>
        <w:pStyle w:val="Heading1"/>
        <w:ind w:left="61"/>
        <w:jc w:val="both"/>
        <w:rPr>
          <w:b w:val="0"/>
          <w:bCs w:val="0"/>
          <w:i/>
          <w:iCs/>
        </w:rPr>
      </w:pPr>
      <w:bookmarkStart w:id="80" w:name="_Toc162515390"/>
      <w:r w:rsidRPr="006B4967">
        <w:rPr>
          <w:b w:val="0"/>
          <w:bCs w:val="0"/>
          <w:i/>
          <w:iCs/>
        </w:rPr>
        <w:t>Youth Engagement</w:t>
      </w:r>
      <w:bookmarkEnd w:id="80"/>
    </w:p>
    <w:p w14:paraId="3854CBD5" w14:textId="77777777" w:rsidR="002E3409" w:rsidRPr="006B4967" w:rsidRDefault="002E3409" w:rsidP="00F06A15">
      <w:pPr>
        <w:pStyle w:val="Heading1"/>
        <w:ind w:left="61"/>
        <w:jc w:val="both"/>
        <w:rPr>
          <w:b w:val="0"/>
          <w:bCs w:val="0"/>
        </w:rPr>
      </w:pPr>
    </w:p>
    <w:p w14:paraId="3DF8C81F" w14:textId="77777777" w:rsidR="005D21E5" w:rsidRPr="006B4967" w:rsidRDefault="002E3409" w:rsidP="00C03B53">
      <w:pPr>
        <w:pStyle w:val="Heading1"/>
        <w:ind w:left="90"/>
        <w:jc w:val="left"/>
        <w:rPr>
          <w:b w:val="0"/>
          <w:bCs w:val="0"/>
          <w:spacing w:val="-2"/>
        </w:rPr>
      </w:pPr>
      <w:bookmarkStart w:id="81" w:name="_Toc162515391"/>
      <w:r w:rsidRPr="006B4967">
        <w:rPr>
          <w:b w:val="0"/>
          <w:bCs w:val="0"/>
        </w:rPr>
        <w:t>The Program should utilize a model of engagement to help youth complete a thorough Youth appraisal and transition/independent living plan, applicable surveys, and identify and reach their housing, transportation, education and/or employment goals. Engagement should link youth to all appropriate community services and build skills to ensure youth are able to attain independent living outside of foster care.</w:t>
      </w:r>
      <w:r w:rsidR="005D21E5" w:rsidRPr="006B4967">
        <w:rPr>
          <w:b w:val="0"/>
          <w:bCs w:val="0"/>
        </w:rPr>
        <w:t xml:space="preserve"> </w:t>
      </w:r>
      <w:r w:rsidR="005D21E5" w:rsidRPr="006B4967">
        <w:rPr>
          <w:b w:val="0"/>
          <w:bCs w:val="0"/>
          <w:spacing w:val="-2"/>
        </w:rPr>
        <w:t>Should youth not appear interested in participating in the Supervised Independent Living Core Service Components, the provider should engage youth in “unpacking the No”.</w:t>
      </w:r>
      <w:bookmarkEnd w:id="81"/>
    </w:p>
    <w:p w14:paraId="281C7E73" w14:textId="0C221C9D" w:rsidR="002E3409" w:rsidRPr="006B4967" w:rsidRDefault="002E3409" w:rsidP="00F06A15">
      <w:pPr>
        <w:pStyle w:val="Heading1"/>
        <w:ind w:left="61"/>
        <w:jc w:val="both"/>
        <w:rPr>
          <w:b w:val="0"/>
          <w:bCs w:val="0"/>
        </w:rPr>
      </w:pPr>
    </w:p>
    <w:p w14:paraId="746FDB42" w14:textId="77777777" w:rsidR="002E3409" w:rsidRPr="006B4967" w:rsidRDefault="002E3409" w:rsidP="00F06A15">
      <w:pPr>
        <w:pStyle w:val="Heading1"/>
        <w:ind w:left="61"/>
        <w:jc w:val="both"/>
        <w:rPr>
          <w:b w:val="0"/>
          <w:bCs w:val="0"/>
          <w:i/>
          <w:iCs/>
        </w:rPr>
      </w:pPr>
      <w:bookmarkStart w:id="82" w:name="_Toc162515392"/>
      <w:r w:rsidRPr="006B4967">
        <w:rPr>
          <w:b w:val="0"/>
          <w:bCs w:val="0"/>
          <w:i/>
          <w:iCs/>
        </w:rPr>
        <w:t>Youth Record</w:t>
      </w:r>
      <w:bookmarkEnd w:id="82"/>
    </w:p>
    <w:p w14:paraId="023B7116" w14:textId="77777777" w:rsidR="002E3409" w:rsidRPr="006B4967" w:rsidRDefault="002E3409" w:rsidP="00F06A15">
      <w:pPr>
        <w:pStyle w:val="Heading1"/>
        <w:ind w:left="61"/>
        <w:jc w:val="both"/>
        <w:rPr>
          <w:b w:val="0"/>
          <w:bCs w:val="0"/>
        </w:rPr>
      </w:pPr>
    </w:p>
    <w:p w14:paraId="3D6E0114" w14:textId="79B9926F" w:rsidR="002E3409" w:rsidRPr="006B4967" w:rsidRDefault="002E3409" w:rsidP="00F06A15">
      <w:pPr>
        <w:pStyle w:val="Heading1"/>
        <w:ind w:left="61"/>
        <w:jc w:val="both"/>
        <w:rPr>
          <w:b w:val="0"/>
          <w:bCs w:val="0"/>
        </w:rPr>
      </w:pPr>
      <w:bookmarkStart w:id="83" w:name="_Toc162515393"/>
      <w:r w:rsidRPr="006B4967">
        <w:rPr>
          <w:b w:val="0"/>
          <w:bCs w:val="0"/>
        </w:rPr>
        <w:t>Provider(s) shall maintain a separate case record for each youth. Provider(s) shall make timely entries in the case record that are legible, dated, and signed by staff member</w:t>
      </w:r>
      <w:r w:rsidR="005D21E5" w:rsidRPr="006B4967">
        <w:rPr>
          <w:b w:val="0"/>
          <w:bCs w:val="0"/>
        </w:rPr>
        <w:t>.</w:t>
      </w:r>
      <w:r w:rsidRPr="006B4967">
        <w:rPr>
          <w:b w:val="0"/>
          <w:bCs w:val="0"/>
        </w:rPr>
        <w:t xml:space="preserve"> The record for each youth should be created and remain accessible to MDCPS and/or other state/federal auditing agencies at request. The record should contain information determined by MDCPS as pertinent. Pertinent </w:t>
      </w:r>
      <w:proofErr w:type="gramStart"/>
      <w:r w:rsidRPr="006B4967">
        <w:rPr>
          <w:b w:val="0"/>
          <w:bCs w:val="0"/>
        </w:rPr>
        <w:t>record</w:t>
      </w:r>
      <w:proofErr w:type="gramEnd"/>
      <w:r w:rsidRPr="006B4967">
        <w:rPr>
          <w:b w:val="0"/>
          <w:bCs w:val="0"/>
        </w:rPr>
        <w:t xml:space="preserve"> information should be sent to designated MDCPS staff, in a format determined by MDCPS, no less than 48 hours after said activities. MDCPS reserves the right to request provider(s) establish a specific youth record format and/or document case actions into any MDCPS database.</w:t>
      </w:r>
      <w:bookmarkEnd w:id="83"/>
    </w:p>
    <w:p w14:paraId="402C3CED" w14:textId="77777777" w:rsidR="002E3409" w:rsidRPr="006B4967" w:rsidRDefault="002E3409" w:rsidP="00F06A15">
      <w:pPr>
        <w:pStyle w:val="Heading1"/>
        <w:ind w:left="61"/>
        <w:jc w:val="both"/>
        <w:rPr>
          <w:b w:val="0"/>
          <w:bCs w:val="0"/>
        </w:rPr>
      </w:pPr>
    </w:p>
    <w:p w14:paraId="7C2A26B6" w14:textId="77777777" w:rsidR="002E3409" w:rsidRPr="006B4967" w:rsidRDefault="002E3409" w:rsidP="00F06A15">
      <w:pPr>
        <w:pStyle w:val="Heading1"/>
        <w:ind w:left="61"/>
        <w:jc w:val="both"/>
        <w:rPr>
          <w:b w:val="0"/>
          <w:bCs w:val="0"/>
          <w:i/>
          <w:iCs/>
        </w:rPr>
      </w:pPr>
      <w:bookmarkStart w:id="84" w:name="_Toc162515394"/>
      <w:r w:rsidRPr="006B4967">
        <w:rPr>
          <w:b w:val="0"/>
          <w:bCs w:val="0"/>
          <w:i/>
          <w:iCs/>
        </w:rPr>
        <w:t>Communication and Collaboration with MDCPS and/or other Community-based Organizations</w:t>
      </w:r>
      <w:bookmarkEnd w:id="84"/>
    </w:p>
    <w:p w14:paraId="781C136B" w14:textId="77777777" w:rsidR="002E3409" w:rsidRPr="006B4967" w:rsidRDefault="002E3409" w:rsidP="00F06A15">
      <w:pPr>
        <w:pStyle w:val="Heading1"/>
        <w:ind w:left="61"/>
        <w:jc w:val="both"/>
        <w:rPr>
          <w:b w:val="0"/>
          <w:bCs w:val="0"/>
        </w:rPr>
      </w:pPr>
    </w:p>
    <w:p w14:paraId="6821E116" w14:textId="77777777" w:rsidR="002E3409" w:rsidRPr="006B4967" w:rsidRDefault="002E3409" w:rsidP="00F06A15">
      <w:pPr>
        <w:pStyle w:val="Heading1"/>
        <w:ind w:left="61"/>
        <w:jc w:val="both"/>
        <w:rPr>
          <w:b w:val="0"/>
          <w:bCs w:val="0"/>
        </w:rPr>
      </w:pPr>
      <w:bookmarkStart w:id="85" w:name="_Toc162515395"/>
      <w:r w:rsidRPr="006B4967">
        <w:rPr>
          <w:b w:val="0"/>
          <w:bCs w:val="0"/>
        </w:rPr>
        <w:t>The selected provider(s) will meet with MDCPS on a schedule determined by MDCPS but no less than monthly to discuss program implementation, challenges, and best practices. The selected provider(s) should build rapport within each community to better assist youth with needed resources.</w:t>
      </w:r>
      <w:bookmarkEnd w:id="85"/>
    </w:p>
    <w:p w14:paraId="76C4F483" w14:textId="77777777" w:rsidR="002E3409" w:rsidRPr="006B4967" w:rsidRDefault="002E3409" w:rsidP="00F06A15">
      <w:pPr>
        <w:pStyle w:val="Heading1"/>
        <w:ind w:left="61"/>
        <w:jc w:val="both"/>
        <w:rPr>
          <w:b w:val="0"/>
          <w:bCs w:val="0"/>
        </w:rPr>
      </w:pPr>
    </w:p>
    <w:p w14:paraId="7CE53887" w14:textId="77777777" w:rsidR="002E3409" w:rsidRPr="006B4967" w:rsidRDefault="002E3409" w:rsidP="00F06A15">
      <w:pPr>
        <w:pStyle w:val="Heading1"/>
        <w:ind w:left="61"/>
        <w:jc w:val="both"/>
        <w:rPr>
          <w:b w:val="0"/>
          <w:bCs w:val="0"/>
        </w:rPr>
      </w:pPr>
      <w:bookmarkStart w:id="86" w:name="_Toc162515396"/>
      <w:r w:rsidRPr="006B4967">
        <w:rPr>
          <w:b w:val="0"/>
          <w:bCs w:val="0"/>
        </w:rPr>
        <w:t>Provider(s) will work collaboratively with MDCPS to develop approved content, forms, etc. for program outreach and participation. Provider(s) will also work with MDCPS to maintain up-to-date contact information for youth participating in the program and assist with the timely completion of any MDCPS surveys needed to help determine program gaps and best practices such as but not limited to the National Youth in Transition Database (NYTD) surveys.</w:t>
      </w:r>
      <w:bookmarkEnd w:id="86"/>
    </w:p>
    <w:p w14:paraId="00B68576" w14:textId="77777777" w:rsidR="002E3409" w:rsidRPr="006B4967" w:rsidRDefault="002E3409" w:rsidP="00F06A15">
      <w:pPr>
        <w:pStyle w:val="Heading1"/>
        <w:ind w:left="61"/>
        <w:jc w:val="both"/>
        <w:rPr>
          <w:b w:val="0"/>
          <w:bCs w:val="0"/>
        </w:rPr>
      </w:pPr>
    </w:p>
    <w:p w14:paraId="752AC16D" w14:textId="7B492E1A" w:rsidR="002E3409" w:rsidRPr="006B4967" w:rsidRDefault="002E3409" w:rsidP="00F06A15">
      <w:pPr>
        <w:pStyle w:val="Heading1"/>
        <w:ind w:left="61"/>
        <w:jc w:val="both"/>
        <w:rPr>
          <w:b w:val="0"/>
          <w:bCs w:val="0"/>
          <w:i/>
          <w:iCs/>
        </w:rPr>
      </w:pPr>
      <w:bookmarkStart w:id="87" w:name="_Toc162515397"/>
      <w:r w:rsidRPr="006B4967">
        <w:rPr>
          <w:b w:val="0"/>
          <w:bCs w:val="0"/>
          <w:i/>
          <w:iCs/>
        </w:rPr>
        <w:t>Program Regulations and Confidentiality</w:t>
      </w:r>
      <w:bookmarkEnd w:id="87"/>
    </w:p>
    <w:p w14:paraId="044B7055" w14:textId="77777777" w:rsidR="002E3409" w:rsidRPr="006B4967" w:rsidRDefault="002E3409" w:rsidP="00F06A15">
      <w:pPr>
        <w:pStyle w:val="Heading1"/>
        <w:ind w:left="61"/>
        <w:jc w:val="both"/>
        <w:rPr>
          <w:b w:val="0"/>
          <w:bCs w:val="0"/>
        </w:rPr>
      </w:pPr>
    </w:p>
    <w:p w14:paraId="5D2123F3" w14:textId="77777777" w:rsidR="002E3409" w:rsidRPr="006B4967" w:rsidRDefault="002E3409" w:rsidP="00F06A15">
      <w:pPr>
        <w:pStyle w:val="Heading1"/>
        <w:ind w:left="61"/>
        <w:jc w:val="both"/>
        <w:rPr>
          <w:b w:val="0"/>
          <w:bCs w:val="0"/>
        </w:rPr>
      </w:pPr>
      <w:bookmarkStart w:id="88" w:name="_Toc162515398"/>
      <w:r w:rsidRPr="006B4967">
        <w:rPr>
          <w:b w:val="0"/>
          <w:bCs w:val="0"/>
        </w:rPr>
        <w:t xml:space="preserve">Federal and State statutes and regulations govern the program. These mandates set performance standards for quantity and quality of work. Failure to meet these requirements may result in large penalties to the State. Certain other legal responsibilities are established, such as duties of confidentiality. </w:t>
      </w:r>
      <w:r w:rsidRPr="006B4967">
        <w:t>The potential Provider(s) shall be subject to these same requirements and will assume liability for Federal or State penalties due to potential Contractor performance issues or breach of confidentiality requirements as determined by MDCPS.</w:t>
      </w:r>
      <w:bookmarkEnd w:id="88"/>
    </w:p>
    <w:p w14:paraId="5B6D0E85" w14:textId="77777777" w:rsidR="002E3409" w:rsidRPr="006B4967" w:rsidRDefault="002E3409" w:rsidP="00F06A15">
      <w:pPr>
        <w:pStyle w:val="Heading1"/>
        <w:ind w:left="61"/>
        <w:jc w:val="both"/>
        <w:rPr>
          <w:b w:val="0"/>
          <w:bCs w:val="0"/>
        </w:rPr>
      </w:pPr>
    </w:p>
    <w:p w14:paraId="01D2FE14" w14:textId="77777777" w:rsidR="002E3409" w:rsidRPr="006B4967" w:rsidRDefault="002E3409" w:rsidP="00F06A15">
      <w:pPr>
        <w:pStyle w:val="Heading1"/>
        <w:ind w:left="61"/>
        <w:jc w:val="both"/>
        <w:rPr>
          <w:b w:val="0"/>
          <w:bCs w:val="0"/>
          <w:i/>
          <w:iCs/>
        </w:rPr>
      </w:pPr>
      <w:bookmarkStart w:id="89" w:name="_Toc162515399"/>
      <w:r w:rsidRPr="006B4967">
        <w:rPr>
          <w:b w:val="0"/>
          <w:bCs w:val="0"/>
          <w:i/>
          <w:iCs/>
        </w:rPr>
        <w:t>Reporting Requirements</w:t>
      </w:r>
      <w:bookmarkEnd w:id="89"/>
    </w:p>
    <w:p w14:paraId="1669FF1D" w14:textId="77777777" w:rsidR="002E3409" w:rsidRPr="006B4967" w:rsidRDefault="002E3409" w:rsidP="00F06A15">
      <w:pPr>
        <w:pStyle w:val="Heading1"/>
        <w:ind w:left="61"/>
        <w:jc w:val="both"/>
        <w:rPr>
          <w:b w:val="0"/>
          <w:bCs w:val="0"/>
        </w:rPr>
      </w:pPr>
    </w:p>
    <w:p w14:paraId="7B6CB7B4" w14:textId="77777777" w:rsidR="002E3409" w:rsidRPr="006B4967" w:rsidRDefault="002E3409" w:rsidP="00F06A15">
      <w:pPr>
        <w:pStyle w:val="Heading1"/>
        <w:ind w:left="61"/>
        <w:jc w:val="both"/>
        <w:rPr>
          <w:b w:val="0"/>
          <w:bCs w:val="0"/>
        </w:rPr>
      </w:pPr>
      <w:bookmarkStart w:id="90" w:name="_Toc162515400"/>
      <w:r w:rsidRPr="006B4967">
        <w:rPr>
          <w:b w:val="0"/>
          <w:bCs w:val="0"/>
        </w:rPr>
        <w:t>Record-keeping is required of all subgrantees to ensure that documentation used to accomplish their assigned tasks is available for monitoring purposes. Grantees are expected to illustrate their evaluation and reporting plans as a part of their proposal submission. Specific reporting requirements will be jointly developed between MDCPS and the successful proposer(s) to meet the proposer’s specific program characteristics.</w:t>
      </w:r>
      <w:bookmarkEnd w:id="90"/>
    </w:p>
    <w:p w14:paraId="14D05FC4" w14:textId="77777777" w:rsidR="002E3409" w:rsidRPr="006B4967" w:rsidRDefault="002E3409" w:rsidP="00F06A15">
      <w:pPr>
        <w:pStyle w:val="Heading1"/>
        <w:ind w:left="61"/>
        <w:jc w:val="both"/>
        <w:rPr>
          <w:b w:val="0"/>
          <w:bCs w:val="0"/>
        </w:rPr>
      </w:pPr>
    </w:p>
    <w:p w14:paraId="18F6A0EC" w14:textId="77777777" w:rsidR="002E3409" w:rsidRPr="006B4967" w:rsidRDefault="002E3409" w:rsidP="00F06A15">
      <w:pPr>
        <w:pStyle w:val="Heading1"/>
        <w:ind w:left="61"/>
        <w:jc w:val="both"/>
        <w:rPr>
          <w:b w:val="0"/>
          <w:bCs w:val="0"/>
        </w:rPr>
      </w:pPr>
      <w:bookmarkStart w:id="91" w:name="_Toc162515401"/>
      <w:r w:rsidRPr="006B4967">
        <w:rPr>
          <w:b w:val="0"/>
          <w:bCs w:val="0"/>
        </w:rPr>
        <w:t>Organizations receiving funds must submit a brief end-of- the year report on the funded project</w:t>
      </w:r>
      <w:bookmarkEnd w:id="91"/>
    </w:p>
    <w:p w14:paraId="2C059418" w14:textId="77777777" w:rsidR="002E3409" w:rsidRPr="006B4967" w:rsidRDefault="002E3409" w:rsidP="00F06A15">
      <w:pPr>
        <w:pStyle w:val="Heading1"/>
        <w:ind w:left="61"/>
        <w:jc w:val="both"/>
        <w:rPr>
          <w:b w:val="0"/>
          <w:bCs w:val="0"/>
        </w:rPr>
      </w:pPr>
      <w:bookmarkStart w:id="92" w:name="_Toc162515402"/>
      <w:r w:rsidRPr="006B4967">
        <w:rPr>
          <w:b w:val="0"/>
          <w:bCs w:val="0"/>
        </w:rPr>
        <w:t>documenting activities, including actual date(s) of occurrence, project outcomes, summary of expenditures paid for with awarded funds, photo documentation of project (if applicable), pre- and post-survey results, lessons learned – both positive and negative and evaluation results including audience/beneficiary feedback.</w:t>
      </w:r>
      <w:bookmarkEnd w:id="92"/>
    </w:p>
    <w:p w14:paraId="6D0F1669" w14:textId="77777777" w:rsidR="002E3409" w:rsidRPr="006B4967" w:rsidRDefault="002E3409" w:rsidP="00F06A15">
      <w:pPr>
        <w:pStyle w:val="Heading1"/>
        <w:ind w:left="61"/>
        <w:jc w:val="both"/>
        <w:rPr>
          <w:b w:val="0"/>
          <w:bCs w:val="0"/>
        </w:rPr>
      </w:pPr>
    </w:p>
    <w:p w14:paraId="76DBB519" w14:textId="77777777" w:rsidR="002E3409" w:rsidRPr="006B4967" w:rsidRDefault="002E3409" w:rsidP="00F06A15">
      <w:pPr>
        <w:pStyle w:val="Heading1"/>
        <w:ind w:left="61"/>
        <w:jc w:val="both"/>
        <w:rPr>
          <w:b w:val="0"/>
          <w:bCs w:val="0"/>
          <w:i/>
          <w:iCs/>
        </w:rPr>
      </w:pPr>
      <w:bookmarkStart w:id="93" w:name="_Toc162515403"/>
      <w:r w:rsidRPr="006B4967">
        <w:rPr>
          <w:b w:val="0"/>
          <w:bCs w:val="0"/>
          <w:i/>
          <w:iCs/>
        </w:rPr>
        <w:t>Evaluation</w:t>
      </w:r>
      <w:bookmarkEnd w:id="93"/>
    </w:p>
    <w:p w14:paraId="65BF8321" w14:textId="77777777" w:rsidR="002E3409" w:rsidRPr="006B4967" w:rsidRDefault="002E3409" w:rsidP="00F06A15">
      <w:pPr>
        <w:pStyle w:val="Heading1"/>
        <w:ind w:left="61"/>
        <w:jc w:val="both"/>
        <w:rPr>
          <w:b w:val="0"/>
          <w:bCs w:val="0"/>
        </w:rPr>
      </w:pPr>
    </w:p>
    <w:p w14:paraId="7F167D59" w14:textId="63AEF088" w:rsidR="002E3409" w:rsidRPr="006B4967" w:rsidRDefault="002E3409" w:rsidP="00F06A15">
      <w:pPr>
        <w:pStyle w:val="Heading1"/>
        <w:ind w:left="61"/>
        <w:jc w:val="both"/>
        <w:rPr>
          <w:b w:val="0"/>
          <w:bCs w:val="0"/>
        </w:rPr>
      </w:pPr>
      <w:bookmarkStart w:id="94" w:name="_Toc162515404"/>
      <w:r w:rsidRPr="006B4967">
        <w:rPr>
          <w:b w:val="0"/>
          <w:bCs w:val="0"/>
        </w:rPr>
        <w:t>The awardee is expected to establish and monitor metrics of success jointly with MDCPS. Describe what will serve as your criteria for success regarding this subgrant. For each metric identified, describe the data collection strategy and the mechanism through which the data will be used to improve program development and service delivery.</w:t>
      </w:r>
      <w:r w:rsidR="00334B36" w:rsidRPr="006B4967">
        <w:rPr>
          <w:b w:val="0"/>
          <w:bCs w:val="0"/>
        </w:rPr>
        <w:t xml:space="preserve"> Evaluations must consider:</w:t>
      </w:r>
      <w:bookmarkEnd w:id="94"/>
    </w:p>
    <w:p w14:paraId="25DE308C" w14:textId="77777777" w:rsidR="00334B36" w:rsidRPr="006B4967" w:rsidRDefault="00334B36" w:rsidP="00CE56A7">
      <w:pPr>
        <w:numPr>
          <w:ilvl w:val="0"/>
          <w:numId w:val="18"/>
        </w:numPr>
        <w:tabs>
          <w:tab w:val="left" w:pos="900"/>
        </w:tabs>
        <w:spacing w:before="201"/>
        <w:ind w:right="72"/>
        <w:jc w:val="both"/>
        <w:rPr>
          <w:sz w:val="23"/>
          <w:szCs w:val="23"/>
        </w:rPr>
      </w:pPr>
      <w:r w:rsidRPr="006B4967">
        <w:rPr>
          <w:sz w:val="23"/>
          <w:szCs w:val="23"/>
        </w:rPr>
        <w:t>Evaluation design, including whether it is a randomized or quasi-experimental design.</w:t>
      </w:r>
    </w:p>
    <w:p w14:paraId="57F939D5" w14:textId="77777777" w:rsidR="00334B36" w:rsidRPr="006B4967" w:rsidRDefault="00334B36" w:rsidP="00CE56A7">
      <w:pPr>
        <w:numPr>
          <w:ilvl w:val="0"/>
          <w:numId w:val="18"/>
        </w:numPr>
        <w:tabs>
          <w:tab w:val="left" w:pos="900"/>
        </w:tabs>
        <w:ind w:right="72"/>
        <w:jc w:val="both"/>
        <w:rPr>
          <w:sz w:val="23"/>
          <w:szCs w:val="23"/>
        </w:rPr>
      </w:pPr>
      <w:r w:rsidRPr="006B4967">
        <w:rPr>
          <w:sz w:val="23"/>
          <w:szCs w:val="23"/>
        </w:rPr>
        <w:t>Key research questions being evaluated.</w:t>
      </w:r>
    </w:p>
    <w:p w14:paraId="0F2C8B74" w14:textId="77777777" w:rsidR="00334B36" w:rsidRPr="006B4967" w:rsidRDefault="00334B36" w:rsidP="00CE56A7">
      <w:pPr>
        <w:numPr>
          <w:ilvl w:val="0"/>
          <w:numId w:val="18"/>
        </w:numPr>
        <w:tabs>
          <w:tab w:val="left" w:pos="900"/>
        </w:tabs>
        <w:ind w:right="72"/>
        <w:jc w:val="both"/>
        <w:rPr>
          <w:sz w:val="23"/>
          <w:szCs w:val="23"/>
        </w:rPr>
      </w:pPr>
      <w:r w:rsidRPr="006B4967">
        <w:rPr>
          <w:sz w:val="23"/>
          <w:szCs w:val="23"/>
        </w:rPr>
        <w:t>Whether the study has sufficient statistical power to disaggregate outcomes by demographics.</w:t>
      </w:r>
    </w:p>
    <w:p w14:paraId="3AEEAA45" w14:textId="77777777" w:rsidR="00334B36" w:rsidRPr="006B4967" w:rsidRDefault="00334B36" w:rsidP="00CE56A7">
      <w:pPr>
        <w:numPr>
          <w:ilvl w:val="0"/>
          <w:numId w:val="18"/>
        </w:numPr>
        <w:tabs>
          <w:tab w:val="left" w:pos="900"/>
        </w:tabs>
        <w:ind w:right="72"/>
        <w:jc w:val="both"/>
        <w:rPr>
          <w:sz w:val="23"/>
          <w:szCs w:val="23"/>
        </w:rPr>
      </w:pPr>
      <w:r w:rsidRPr="006B4967">
        <w:rPr>
          <w:sz w:val="23"/>
          <w:szCs w:val="23"/>
        </w:rPr>
        <w:t>Timeframe for the completion of the evaluation including a link to the completed evaluation.</w:t>
      </w:r>
    </w:p>
    <w:p w14:paraId="249D9C74" w14:textId="77777777" w:rsidR="004A57CD" w:rsidRPr="006B4967" w:rsidRDefault="004A57CD" w:rsidP="004A57CD">
      <w:pPr>
        <w:tabs>
          <w:tab w:val="left" w:pos="900"/>
        </w:tabs>
        <w:ind w:left="1530" w:right="72"/>
        <w:jc w:val="both"/>
        <w:rPr>
          <w:sz w:val="23"/>
          <w:szCs w:val="23"/>
        </w:rPr>
      </w:pPr>
    </w:p>
    <w:p w14:paraId="6C59FAEB" w14:textId="7E589BC1" w:rsidR="00C03B53" w:rsidRPr="006B4967" w:rsidRDefault="00C03B53" w:rsidP="004A57CD">
      <w:pPr>
        <w:tabs>
          <w:tab w:val="left" w:pos="900"/>
          <w:tab w:val="left" w:pos="990"/>
        </w:tabs>
        <w:ind w:left="990" w:right="72" w:hanging="720"/>
        <w:jc w:val="both"/>
        <w:rPr>
          <w:b/>
          <w:bCs/>
          <w:sz w:val="24"/>
          <w:szCs w:val="24"/>
        </w:rPr>
      </w:pPr>
      <w:bookmarkStart w:id="95" w:name="_Hlk162521552"/>
      <w:r w:rsidRPr="006B4967">
        <w:rPr>
          <w:b/>
          <w:bCs/>
          <w:sz w:val="24"/>
          <w:szCs w:val="24"/>
        </w:rPr>
        <w:t xml:space="preserve">    </w:t>
      </w:r>
      <w:bookmarkStart w:id="96" w:name="_Hlk162514386"/>
      <w:r w:rsidRPr="006B4967">
        <w:rPr>
          <w:b/>
          <w:bCs/>
          <w:sz w:val="24"/>
          <w:szCs w:val="24"/>
        </w:rPr>
        <w:t>2.</w:t>
      </w:r>
      <w:r w:rsidR="00AA4CF6" w:rsidRPr="006B4967">
        <w:rPr>
          <w:b/>
          <w:bCs/>
          <w:sz w:val="24"/>
          <w:szCs w:val="24"/>
        </w:rPr>
        <w:t>3</w:t>
      </w:r>
      <w:r w:rsidRPr="006B4967">
        <w:rPr>
          <w:b/>
          <w:bCs/>
          <w:sz w:val="24"/>
          <w:szCs w:val="24"/>
        </w:rPr>
        <w:t xml:space="preserve">  </w:t>
      </w:r>
      <w:r w:rsidR="004A57CD" w:rsidRPr="006B4967">
        <w:rPr>
          <w:b/>
          <w:bCs/>
          <w:sz w:val="24"/>
          <w:szCs w:val="24"/>
        </w:rPr>
        <w:t xml:space="preserve"> </w:t>
      </w:r>
      <w:r w:rsidR="004A57CD" w:rsidRPr="006B4967">
        <w:rPr>
          <w:sz w:val="23"/>
          <w:szCs w:val="23"/>
        </w:rPr>
        <w:t>Subgrantee must indicate or explain how they will provide oversight of how it will serve and demonstrate its ability to provide services</w:t>
      </w:r>
      <w:r w:rsidR="00554607" w:rsidRPr="006B4967">
        <w:t xml:space="preserve"> </w:t>
      </w:r>
      <w:r w:rsidR="00554607" w:rsidRPr="006B4967">
        <w:rPr>
          <w:sz w:val="23"/>
          <w:szCs w:val="23"/>
        </w:rPr>
        <w:t>Subgrantee must provide at least one access point for each region or document how they will provide outreach and services</w:t>
      </w:r>
      <w:r w:rsidR="004E6E96" w:rsidRPr="006B4967">
        <w:rPr>
          <w:sz w:val="23"/>
          <w:szCs w:val="23"/>
        </w:rPr>
        <w:t xml:space="preserve"> statewide</w:t>
      </w:r>
      <w:r w:rsidR="00554607" w:rsidRPr="006B4967">
        <w:rPr>
          <w:sz w:val="23"/>
          <w:szCs w:val="23"/>
        </w:rPr>
        <w:t>.</w:t>
      </w:r>
    </w:p>
    <w:p w14:paraId="4ECB9445" w14:textId="77777777" w:rsidR="00C03B53" w:rsidRPr="006B4967" w:rsidRDefault="00C03B53" w:rsidP="00C03B53">
      <w:pPr>
        <w:tabs>
          <w:tab w:val="left" w:pos="270"/>
          <w:tab w:val="left" w:pos="900"/>
        </w:tabs>
        <w:ind w:left="270" w:right="72"/>
        <w:jc w:val="both"/>
        <w:rPr>
          <w:b/>
          <w:bCs/>
          <w:sz w:val="24"/>
          <w:szCs w:val="24"/>
        </w:rPr>
      </w:pPr>
    </w:p>
    <w:p w14:paraId="7CA5E515" w14:textId="0B662DED" w:rsidR="00C03B53" w:rsidRPr="006B4967" w:rsidRDefault="00C03B53" w:rsidP="00C03B53">
      <w:pPr>
        <w:tabs>
          <w:tab w:val="left" w:pos="1080"/>
        </w:tabs>
        <w:ind w:left="990" w:right="72" w:hanging="540"/>
        <w:jc w:val="both"/>
        <w:rPr>
          <w:b/>
          <w:bCs/>
          <w:sz w:val="24"/>
          <w:szCs w:val="24"/>
        </w:rPr>
      </w:pPr>
      <w:r w:rsidRPr="006B4967">
        <w:rPr>
          <w:b/>
          <w:bCs/>
          <w:sz w:val="24"/>
          <w:szCs w:val="24"/>
        </w:rPr>
        <w:t xml:space="preserve"> 2.</w:t>
      </w:r>
      <w:r w:rsidR="00AA4CF6" w:rsidRPr="006B4967">
        <w:rPr>
          <w:b/>
          <w:bCs/>
          <w:sz w:val="24"/>
          <w:szCs w:val="24"/>
        </w:rPr>
        <w:t>4</w:t>
      </w:r>
      <w:r w:rsidRPr="006B4967">
        <w:rPr>
          <w:b/>
          <w:bCs/>
          <w:sz w:val="24"/>
          <w:szCs w:val="24"/>
        </w:rPr>
        <w:t xml:space="preserve">   </w:t>
      </w:r>
      <w:r w:rsidRPr="006B4967">
        <w:rPr>
          <w:sz w:val="24"/>
        </w:rPr>
        <w:t>Contingency Plan - Recent events, like COVID-19, necessitate the implementation of a contingency plan for potential partners to allow for the continuation of services. MDCPS seeks respondents who have established a successful and innovative contingency plan for the continuation of services should COVID-19 or other federal and/or state emergencies be declared within the State of Mississippi. Plans should detail services and service delivery methods implemented during an emergency</w:t>
      </w:r>
      <w:bookmarkEnd w:id="96"/>
      <w:r w:rsidRPr="006B4967">
        <w:rPr>
          <w:sz w:val="24"/>
        </w:rPr>
        <w:t>.</w:t>
      </w:r>
    </w:p>
    <w:bookmarkEnd w:id="95"/>
    <w:p w14:paraId="1CD3C2E9" w14:textId="77777777" w:rsidR="002E3409" w:rsidRPr="006B4967" w:rsidRDefault="002E3409" w:rsidP="00F06A15">
      <w:pPr>
        <w:pStyle w:val="Heading1"/>
        <w:ind w:left="61"/>
        <w:jc w:val="both"/>
        <w:rPr>
          <w:b w:val="0"/>
          <w:bCs w:val="0"/>
        </w:rPr>
      </w:pPr>
    </w:p>
    <w:p w14:paraId="55B33FA2" w14:textId="77777777" w:rsidR="00F06A15" w:rsidRPr="006B4967" w:rsidRDefault="00F06A15" w:rsidP="002E3409">
      <w:pPr>
        <w:pStyle w:val="Heading1"/>
        <w:ind w:left="61"/>
        <w:jc w:val="left"/>
        <w:rPr>
          <w:b w:val="0"/>
          <w:bCs w:val="0"/>
        </w:rPr>
      </w:pPr>
    </w:p>
    <w:p w14:paraId="4C25A708" w14:textId="23915C8A" w:rsidR="00621A0B" w:rsidRPr="006B4967" w:rsidRDefault="00CF10C7">
      <w:pPr>
        <w:pStyle w:val="Heading1"/>
        <w:ind w:left="61"/>
      </w:pPr>
      <w:bookmarkStart w:id="97" w:name="_Toc162515405"/>
      <w:r w:rsidRPr="006B4967">
        <w:t xml:space="preserve">SECTION </w:t>
      </w:r>
      <w:bookmarkEnd w:id="61"/>
      <w:r w:rsidRPr="006B4967">
        <w:rPr>
          <w:spacing w:val="-10"/>
        </w:rPr>
        <w:t>3</w:t>
      </w:r>
      <w:r w:rsidR="00601ABE" w:rsidRPr="006B4967">
        <w:rPr>
          <w:spacing w:val="-10"/>
        </w:rPr>
        <w:t>:</w:t>
      </w:r>
      <w:r w:rsidR="001E121D" w:rsidRPr="006B4967">
        <w:rPr>
          <w:spacing w:val="-10"/>
        </w:rPr>
        <w:t xml:space="preserve"> </w:t>
      </w:r>
      <w:r w:rsidR="001C3020" w:rsidRPr="006B4967">
        <w:rPr>
          <w:spacing w:val="-10"/>
        </w:rPr>
        <w:t>MINIMUM CERTIFICATIONS</w:t>
      </w:r>
      <w:bookmarkEnd w:id="97"/>
      <w:r w:rsidR="001C3020" w:rsidRPr="006B4967">
        <w:rPr>
          <w:spacing w:val="-10"/>
        </w:rPr>
        <w:t xml:space="preserve"> </w:t>
      </w:r>
    </w:p>
    <w:p w14:paraId="5B85BDF7" w14:textId="5FB388DB" w:rsidR="00621A0B" w:rsidRPr="006B4967" w:rsidRDefault="00CF10C7" w:rsidP="00CE56A7">
      <w:pPr>
        <w:pStyle w:val="Heading2"/>
        <w:numPr>
          <w:ilvl w:val="1"/>
          <w:numId w:val="9"/>
        </w:numPr>
        <w:tabs>
          <w:tab w:val="left" w:pos="980"/>
        </w:tabs>
        <w:spacing w:before="200" w:line="274" w:lineRule="exact"/>
        <w:ind w:hanging="720"/>
      </w:pPr>
      <w:bookmarkStart w:id="98" w:name="_Toc162515406"/>
      <w:r w:rsidRPr="006B4967">
        <w:t>Required</w:t>
      </w:r>
      <w:r w:rsidRPr="006B4967">
        <w:rPr>
          <w:spacing w:val="-4"/>
        </w:rPr>
        <w:t xml:space="preserve"> </w:t>
      </w:r>
      <w:r w:rsidRPr="006B4967">
        <w:t>Respondent</w:t>
      </w:r>
      <w:r w:rsidRPr="006B4967">
        <w:rPr>
          <w:spacing w:val="-4"/>
        </w:rPr>
        <w:t xml:space="preserve"> </w:t>
      </w:r>
      <w:r w:rsidRPr="006B4967">
        <w:t>Certifications</w:t>
      </w:r>
      <w:bookmarkEnd w:id="98"/>
      <w:r w:rsidRPr="006B4967">
        <w:rPr>
          <w:spacing w:val="-3"/>
        </w:rPr>
        <w:t xml:space="preserve"> </w:t>
      </w:r>
    </w:p>
    <w:p w14:paraId="7FF710EE" w14:textId="1FD050B1" w:rsidR="00621A0B" w:rsidRPr="006B4967" w:rsidRDefault="00CF10C7" w:rsidP="00D878CE">
      <w:pPr>
        <w:pStyle w:val="BodyText"/>
        <w:spacing w:line="274" w:lineRule="exact"/>
        <w:ind w:left="980"/>
      </w:pPr>
      <w:r w:rsidRPr="006B4967">
        <w:t>Respondents</w:t>
      </w:r>
      <w:r w:rsidRPr="006B4967">
        <w:rPr>
          <w:spacing w:val="-15"/>
        </w:rPr>
        <w:t xml:space="preserve"> </w:t>
      </w:r>
      <w:r w:rsidRPr="006B4967">
        <w:t>MUST</w:t>
      </w:r>
      <w:r w:rsidRPr="006B4967">
        <w:rPr>
          <w:spacing w:val="-13"/>
        </w:rPr>
        <w:t xml:space="preserve"> </w:t>
      </w:r>
      <w:r w:rsidRPr="006B4967">
        <w:t>complete</w:t>
      </w:r>
      <w:r w:rsidRPr="006B4967">
        <w:rPr>
          <w:spacing w:val="-13"/>
        </w:rPr>
        <w:t xml:space="preserve"> </w:t>
      </w:r>
      <w:r w:rsidRPr="006B4967">
        <w:t>the</w:t>
      </w:r>
      <w:r w:rsidRPr="006B4967">
        <w:rPr>
          <w:spacing w:val="-14"/>
        </w:rPr>
        <w:t xml:space="preserve"> </w:t>
      </w:r>
      <w:r w:rsidRPr="006B4967">
        <w:t>Required</w:t>
      </w:r>
      <w:r w:rsidRPr="006B4967">
        <w:rPr>
          <w:spacing w:val="-12"/>
        </w:rPr>
        <w:t xml:space="preserve"> </w:t>
      </w:r>
      <w:r w:rsidRPr="006B4967">
        <w:t>Respondent</w:t>
      </w:r>
      <w:r w:rsidRPr="006B4967">
        <w:rPr>
          <w:spacing w:val="-13"/>
        </w:rPr>
        <w:t xml:space="preserve"> </w:t>
      </w:r>
      <w:r w:rsidRPr="006B4967">
        <w:t>Certifications</w:t>
      </w:r>
      <w:r w:rsidRPr="006B4967">
        <w:rPr>
          <w:spacing w:val="-13"/>
        </w:rPr>
        <w:t xml:space="preserve"> </w:t>
      </w:r>
      <w:r w:rsidRPr="006B4967">
        <w:t>included</w:t>
      </w:r>
      <w:r w:rsidRPr="006B4967">
        <w:rPr>
          <w:spacing w:val="-13"/>
        </w:rPr>
        <w:t xml:space="preserve"> </w:t>
      </w:r>
      <w:r w:rsidRPr="006B4967">
        <w:t>in</w:t>
      </w:r>
      <w:r w:rsidRPr="006B4967">
        <w:rPr>
          <w:spacing w:val="-13"/>
        </w:rPr>
        <w:t xml:space="preserve"> </w:t>
      </w:r>
      <w:r w:rsidRPr="006B4967">
        <w:t>this</w:t>
      </w:r>
      <w:r w:rsidRPr="006B4967">
        <w:rPr>
          <w:spacing w:val="-12"/>
        </w:rPr>
        <w:t xml:space="preserve"> </w:t>
      </w:r>
      <w:r w:rsidRPr="006B4967">
        <w:t>RFP</w:t>
      </w:r>
      <w:r w:rsidRPr="006B4967">
        <w:rPr>
          <w:spacing w:val="-10"/>
        </w:rPr>
        <w:t xml:space="preserve"> </w:t>
      </w:r>
      <w:r w:rsidRPr="006B4967">
        <w:t>as</w:t>
      </w:r>
      <w:r w:rsidRPr="006B4967">
        <w:rPr>
          <w:spacing w:val="-12"/>
        </w:rPr>
        <w:t xml:space="preserve"> </w:t>
      </w:r>
      <w:r w:rsidRPr="006B4967">
        <w:rPr>
          <w:spacing w:val="-2"/>
        </w:rPr>
        <w:t>Attachment</w:t>
      </w:r>
      <w:r w:rsidR="00D878CE" w:rsidRPr="006B4967">
        <w:t xml:space="preserve"> </w:t>
      </w:r>
      <w:r w:rsidRPr="006B4967">
        <w:t>C.</w:t>
      </w:r>
      <w:r w:rsidRPr="006B4967">
        <w:rPr>
          <w:spacing w:val="18"/>
        </w:rPr>
        <w:t xml:space="preserve"> </w:t>
      </w:r>
      <w:r w:rsidRPr="006B4967">
        <w:t xml:space="preserve">If any attachments are required </w:t>
      </w:r>
      <w:proofErr w:type="gramStart"/>
      <w:r w:rsidRPr="006B4967">
        <w:t>as</w:t>
      </w:r>
      <w:r w:rsidRPr="006B4967">
        <w:rPr>
          <w:spacing w:val="18"/>
        </w:rPr>
        <w:t xml:space="preserve"> </w:t>
      </w:r>
      <w:r w:rsidRPr="006B4967">
        <w:t>a result of</w:t>
      </w:r>
      <w:proofErr w:type="gramEnd"/>
      <w:r w:rsidRPr="006B4967">
        <w:t xml:space="preserve"> an answer</w:t>
      </w:r>
      <w:r w:rsidRPr="006B4967">
        <w:rPr>
          <w:spacing w:val="21"/>
        </w:rPr>
        <w:t xml:space="preserve"> </w:t>
      </w:r>
      <w:r w:rsidRPr="006B4967">
        <w:t>in Attachment</w:t>
      </w:r>
      <w:r w:rsidRPr="006B4967">
        <w:rPr>
          <w:spacing w:val="18"/>
        </w:rPr>
        <w:t xml:space="preserve"> </w:t>
      </w:r>
      <w:r w:rsidRPr="006B4967">
        <w:t>C, Respondent must include</w:t>
      </w:r>
      <w:r w:rsidRPr="006B4967">
        <w:rPr>
          <w:spacing w:val="40"/>
        </w:rPr>
        <w:t xml:space="preserve"> </w:t>
      </w:r>
      <w:r w:rsidRPr="006B4967">
        <w:t>those attachments as part of Attachment C and label the attachments accordingly.</w:t>
      </w:r>
    </w:p>
    <w:p w14:paraId="4451762B" w14:textId="77777777" w:rsidR="00621A0B" w:rsidRPr="006B4967" w:rsidRDefault="00621A0B">
      <w:pPr>
        <w:pStyle w:val="BodyText"/>
        <w:spacing w:before="4"/>
      </w:pPr>
    </w:p>
    <w:p w14:paraId="042F2545" w14:textId="2724D270" w:rsidR="00621A0B" w:rsidRPr="006B4967" w:rsidRDefault="00CF10C7" w:rsidP="00CE56A7">
      <w:pPr>
        <w:pStyle w:val="Heading2"/>
        <w:numPr>
          <w:ilvl w:val="1"/>
          <w:numId w:val="9"/>
        </w:numPr>
        <w:tabs>
          <w:tab w:val="left" w:pos="980"/>
        </w:tabs>
        <w:spacing w:before="1"/>
        <w:ind w:hanging="720"/>
      </w:pPr>
      <w:bookmarkStart w:id="99" w:name="_Toc162515407"/>
      <w:r w:rsidRPr="006B4967">
        <w:t>Subgrantee</w:t>
      </w:r>
      <w:r w:rsidRPr="006B4967">
        <w:rPr>
          <w:spacing w:val="-4"/>
        </w:rPr>
        <w:t xml:space="preserve"> </w:t>
      </w:r>
      <w:r w:rsidRPr="006B4967">
        <w:t>Documentation</w:t>
      </w:r>
      <w:bookmarkEnd w:id="99"/>
      <w:r w:rsidRPr="006B4967">
        <w:rPr>
          <w:spacing w:val="-3"/>
        </w:rPr>
        <w:t xml:space="preserve"> </w:t>
      </w:r>
    </w:p>
    <w:p w14:paraId="1FB56CC9" w14:textId="77777777" w:rsidR="00621A0B" w:rsidRPr="006B4967" w:rsidRDefault="00CF10C7">
      <w:pPr>
        <w:pStyle w:val="BodyText"/>
        <w:spacing w:before="36"/>
        <w:ind w:left="980" w:right="199"/>
      </w:pPr>
      <w:r w:rsidRPr="006B4967">
        <w:t>Respondents</w:t>
      </w:r>
      <w:r w:rsidRPr="006B4967">
        <w:rPr>
          <w:spacing w:val="-12"/>
        </w:rPr>
        <w:t xml:space="preserve"> </w:t>
      </w:r>
      <w:r w:rsidRPr="006B4967">
        <w:t>MUST</w:t>
      </w:r>
      <w:r w:rsidRPr="006B4967">
        <w:rPr>
          <w:spacing w:val="-13"/>
        </w:rPr>
        <w:t xml:space="preserve"> </w:t>
      </w:r>
      <w:r w:rsidRPr="006B4967">
        <w:t>complete</w:t>
      </w:r>
      <w:r w:rsidRPr="006B4967">
        <w:rPr>
          <w:spacing w:val="-14"/>
        </w:rPr>
        <w:t xml:space="preserve"> </w:t>
      </w:r>
      <w:r w:rsidRPr="006B4967">
        <w:t>the</w:t>
      </w:r>
      <w:r w:rsidRPr="006B4967">
        <w:rPr>
          <w:spacing w:val="-14"/>
        </w:rPr>
        <w:t xml:space="preserve"> </w:t>
      </w:r>
      <w:r w:rsidRPr="006B4967">
        <w:t>required</w:t>
      </w:r>
      <w:r w:rsidRPr="006B4967">
        <w:rPr>
          <w:spacing w:val="-13"/>
        </w:rPr>
        <w:t xml:space="preserve"> </w:t>
      </w:r>
      <w:r w:rsidRPr="006B4967">
        <w:t>Subgrantee</w:t>
      </w:r>
      <w:r w:rsidRPr="006B4967">
        <w:rPr>
          <w:spacing w:val="-15"/>
        </w:rPr>
        <w:t xml:space="preserve"> </w:t>
      </w:r>
      <w:r w:rsidRPr="006B4967">
        <w:t>documentation</w:t>
      </w:r>
      <w:r w:rsidRPr="006B4967">
        <w:rPr>
          <w:spacing w:val="-13"/>
        </w:rPr>
        <w:t xml:space="preserve"> </w:t>
      </w:r>
      <w:r w:rsidRPr="006B4967">
        <w:t>included</w:t>
      </w:r>
      <w:r w:rsidRPr="006B4967">
        <w:rPr>
          <w:spacing w:val="-13"/>
        </w:rPr>
        <w:t xml:space="preserve"> </w:t>
      </w:r>
      <w:r w:rsidRPr="006B4967">
        <w:t>in</w:t>
      </w:r>
      <w:r w:rsidRPr="006B4967">
        <w:rPr>
          <w:spacing w:val="-13"/>
        </w:rPr>
        <w:t xml:space="preserve"> </w:t>
      </w:r>
      <w:r w:rsidRPr="006B4967">
        <w:t>this</w:t>
      </w:r>
      <w:r w:rsidRPr="006B4967">
        <w:rPr>
          <w:spacing w:val="-13"/>
        </w:rPr>
        <w:t xml:space="preserve"> </w:t>
      </w:r>
      <w:r w:rsidRPr="006B4967">
        <w:t>RFP</w:t>
      </w:r>
      <w:r w:rsidRPr="006B4967">
        <w:rPr>
          <w:spacing w:val="-12"/>
        </w:rPr>
        <w:t xml:space="preserve"> </w:t>
      </w:r>
      <w:r w:rsidRPr="006B4967">
        <w:t>as</w:t>
      </w:r>
      <w:r w:rsidRPr="006B4967">
        <w:rPr>
          <w:spacing w:val="-13"/>
        </w:rPr>
        <w:t xml:space="preserve"> </w:t>
      </w:r>
      <w:r w:rsidRPr="006B4967">
        <w:t xml:space="preserve">Attachment </w:t>
      </w:r>
      <w:r w:rsidRPr="006B4967">
        <w:rPr>
          <w:spacing w:val="-6"/>
        </w:rPr>
        <w:t>D.</w:t>
      </w:r>
    </w:p>
    <w:p w14:paraId="0E1B0EA6" w14:textId="77777777" w:rsidR="00621A0B" w:rsidRPr="006B4967" w:rsidRDefault="00621A0B">
      <w:pPr>
        <w:pStyle w:val="BodyText"/>
        <w:spacing w:before="5"/>
      </w:pPr>
    </w:p>
    <w:p w14:paraId="3F0DAF8D" w14:textId="4AA9C976" w:rsidR="00621A0B" w:rsidRPr="006B4967" w:rsidRDefault="00CF10C7" w:rsidP="00CE56A7">
      <w:pPr>
        <w:pStyle w:val="Heading2"/>
        <w:numPr>
          <w:ilvl w:val="1"/>
          <w:numId w:val="9"/>
        </w:numPr>
        <w:tabs>
          <w:tab w:val="left" w:pos="980"/>
        </w:tabs>
        <w:spacing w:line="274" w:lineRule="exact"/>
        <w:ind w:hanging="720"/>
      </w:pPr>
      <w:bookmarkStart w:id="100" w:name="_Toc162515408"/>
      <w:r w:rsidRPr="006B4967">
        <w:t>Insurance</w:t>
      </w:r>
      <w:bookmarkEnd w:id="100"/>
      <w:r w:rsidRPr="006B4967">
        <w:rPr>
          <w:spacing w:val="-3"/>
        </w:rPr>
        <w:t xml:space="preserve"> </w:t>
      </w:r>
    </w:p>
    <w:p w14:paraId="0B148560" w14:textId="3BEB607F" w:rsidR="00621A0B" w:rsidRPr="006B4967" w:rsidRDefault="00CF10C7">
      <w:pPr>
        <w:pStyle w:val="BodyText"/>
        <w:ind w:left="980" w:right="194"/>
        <w:jc w:val="both"/>
      </w:pPr>
      <w:r w:rsidRPr="006B4967">
        <w:t>The successful Subgrantee(s) shall maintain Workers' Compensation insurance which shall inure to the benefit of all Subgrantee's personnel performing services under the resulting Agreement, comprehensive general</w:t>
      </w:r>
      <w:r w:rsidRPr="006B4967">
        <w:rPr>
          <w:spacing w:val="-6"/>
        </w:rPr>
        <w:t xml:space="preserve"> </w:t>
      </w:r>
      <w:r w:rsidRPr="006B4967">
        <w:t>liability</w:t>
      </w:r>
      <w:r w:rsidRPr="006B4967">
        <w:rPr>
          <w:spacing w:val="-11"/>
        </w:rPr>
        <w:t xml:space="preserve"> </w:t>
      </w:r>
      <w:r w:rsidRPr="006B4967">
        <w:t>or</w:t>
      </w:r>
      <w:r w:rsidRPr="006B4967">
        <w:rPr>
          <w:spacing w:val="-7"/>
        </w:rPr>
        <w:t xml:space="preserve"> </w:t>
      </w:r>
      <w:r w:rsidRPr="006B4967">
        <w:t>professional</w:t>
      </w:r>
      <w:r w:rsidRPr="006B4967">
        <w:rPr>
          <w:spacing w:val="-6"/>
        </w:rPr>
        <w:t xml:space="preserve"> </w:t>
      </w:r>
      <w:r w:rsidRPr="006B4967">
        <w:t>liability</w:t>
      </w:r>
      <w:r w:rsidRPr="006B4967">
        <w:rPr>
          <w:spacing w:val="-13"/>
        </w:rPr>
        <w:t xml:space="preserve"> </w:t>
      </w:r>
      <w:r w:rsidRPr="006B4967">
        <w:t>insurance</w:t>
      </w:r>
      <w:r w:rsidRPr="006B4967">
        <w:rPr>
          <w:spacing w:val="-5"/>
        </w:rPr>
        <w:t xml:space="preserve"> </w:t>
      </w:r>
      <w:r w:rsidRPr="006B4967">
        <w:t>and</w:t>
      </w:r>
      <w:r w:rsidRPr="006B4967">
        <w:rPr>
          <w:spacing w:val="-6"/>
        </w:rPr>
        <w:t xml:space="preserve"> </w:t>
      </w:r>
      <w:r w:rsidRPr="006B4967">
        <w:t>employee</w:t>
      </w:r>
      <w:r w:rsidRPr="006B4967">
        <w:rPr>
          <w:spacing w:val="-7"/>
        </w:rPr>
        <w:t xml:space="preserve"> </w:t>
      </w:r>
      <w:r w:rsidRPr="006B4967">
        <w:t>dishonesty</w:t>
      </w:r>
      <w:r w:rsidRPr="006B4967">
        <w:rPr>
          <w:spacing w:val="-9"/>
        </w:rPr>
        <w:t xml:space="preserve"> </w:t>
      </w:r>
      <w:r w:rsidRPr="006B4967">
        <w:t>or</w:t>
      </w:r>
      <w:r w:rsidRPr="006B4967">
        <w:rPr>
          <w:spacing w:val="-7"/>
        </w:rPr>
        <w:t xml:space="preserve"> </w:t>
      </w:r>
      <w:r w:rsidRPr="006B4967">
        <w:t>fidelity</w:t>
      </w:r>
      <w:r w:rsidRPr="006B4967">
        <w:rPr>
          <w:spacing w:val="-9"/>
        </w:rPr>
        <w:t xml:space="preserve"> </w:t>
      </w:r>
      <w:r w:rsidRPr="006B4967">
        <w:t>bond</w:t>
      </w:r>
      <w:r w:rsidRPr="006B4967">
        <w:rPr>
          <w:spacing w:val="-6"/>
        </w:rPr>
        <w:t xml:space="preserve"> </w:t>
      </w:r>
      <w:r w:rsidRPr="006B4967">
        <w:t>insurance</w:t>
      </w:r>
      <w:r w:rsidRPr="006B4967">
        <w:rPr>
          <w:vertAlign w:val="superscript"/>
        </w:rPr>
        <w:t>1</w:t>
      </w:r>
      <w:r w:rsidRPr="006B4967">
        <w:rPr>
          <w:spacing w:val="-5"/>
        </w:rPr>
        <w:t xml:space="preserve"> </w:t>
      </w:r>
      <w:r w:rsidRPr="006B4967">
        <w:t>in the amount equal to twenty-five percent (25%) of the funds awarded hereunder.</w:t>
      </w:r>
      <w:r w:rsidRPr="006B4967">
        <w:rPr>
          <w:spacing w:val="40"/>
        </w:rPr>
        <w:t xml:space="preserve"> </w:t>
      </w:r>
      <w:r w:rsidRPr="006B4967">
        <w:t xml:space="preserve">All </w:t>
      </w:r>
      <w:r w:rsidR="00A33346" w:rsidRPr="006B4967">
        <w:t>workers</w:t>
      </w:r>
      <w:r w:rsidRPr="006B4967">
        <w:t>’ compensation,</w:t>
      </w:r>
      <w:r w:rsidRPr="006B4967">
        <w:rPr>
          <w:spacing w:val="-7"/>
        </w:rPr>
        <w:t xml:space="preserve"> </w:t>
      </w:r>
      <w:r w:rsidRPr="006B4967">
        <w:t>comprehensive</w:t>
      </w:r>
      <w:r w:rsidRPr="006B4967">
        <w:rPr>
          <w:spacing w:val="-7"/>
        </w:rPr>
        <w:t xml:space="preserve"> </w:t>
      </w:r>
      <w:r w:rsidRPr="006B4967">
        <w:t>general</w:t>
      </w:r>
      <w:r w:rsidRPr="006B4967">
        <w:rPr>
          <w:spacing w:val="-6"/>
        </w:rPr>
        <w:t xml:space="preserve"> </w:t>
      </w:r>
      <w:r w:rsidRPr="006B4967">
        <w:t>liability,</w:t>
      </w:r>
      <w:r w:rsidRPr="006B4967">
        <w:rPr>
          <w:spacing w:val="-7"/>
        </w:rPr>
        <w:t xml:space="preserve"> </w:t>
      </w:r>
      <w:r w:rsidRPr="006B4967">
        <w:t>professional</w:t>
      </w:r>
      <w:r w:rsidRPr="006B4967">
        <w:rPr>
          <w:spacing w:val="-6"/>
        </w:rPr>
        <w:t xml:space="preserve"> </w:t>
      </w:r>
      <w:r w:rsidRPr="006B4967">
        <w:t>liability,</w:t>
      </w:r>
      <w:r w:rsidRPr="006B4967">
        <w:rPr>
          <w:spacing w:val="-7"/>
        </w:rPr>
        <w:t xml:space="preserve"> </w:t>
      </w:r>
      <w:r w:rsidRPr="006B4967">
        <w:t>and</w:t>
      </w:r>
      <w:r w:rsidRPr="006B4967">
        <w:rPr>
          <w:spacing w:val="-7"/>
        </w:rPr>
        <w:t xml:space="preserve"> </w:t>
      </w:r>
      <w:r w:rsidRPr="006B4967">
        <w:t>employee</w:t>
      </w:r>
      <w:r w:rsidRPr="006B4967">
        <w:rPr>
          <w:spacing w:val="-7"/>
        </w:rPr>
        <w:t xml:space="preserve"> </w:t>
      </w:r>
      <w:r w:rsidRPr="006B4967">
        <w:t>dishonesty</w:t>
      </w:r>
      <w:r w:rsidRPr="006B4967">
        <w:rPr>
          <w:spacing w:val="-11"/>
        </w:rPr>
        <w:t xml:space="preserve"> </w:t>
      </w:r>
      <w:r w:rsidRPr="006B4967">
        <w:t>insurance will list</w:t>
      </w:r>
      <w:r w:rsidR="00293D4A" w:rsidRPr="006B4967">
        <w:t xml:space="preserve"> MDCPS </w:t>
      </w:r>
      <w:r w:rsidRPr="006B4967">
        <w:t xml:space="preserve">as an additional </w:t>
      </w:r>
      <w:proofErr w:type="gramStart"/>
      <w:r w:rsidRPr="006B4967">
        <w:t>insured</w:t>
      </w:r>
      <w:proofErr w:type="gramEnd"/>
      <w:r w:rsidRPr="006B4967">
        <w:t>. Subgrantee shall furnish</w:t>
      </w:r>
      <w:r w:rsidR="00293D4A" w:rsidRPr="006B4967">
        <w:t xml:space="preserve"> MDCPS </w:t>
      </w:r>
      <w:r w:rsidR="00C076C4" w:rsidRPr="006B4967">
        <w:t>with</w:t>
      </w:r>
      <w:r w:rsidRPr="006B4967">
        <w:t xml:space="preserve"> a certificate of insurance providing the aforesaid coverage, prior to the commencement of performance under this Agreement. Insurance</w:t>
      </w:r>
      <w:r w:rsidRPr="006B4967">
        <w:rPr>
          <w:spacing w:val="-4"/>
        </w:rPr>
        <w:t xml:space="preserve"> </w:t>
      </w:r>
      <w:r w:rsidRPr="006B4967">
        <w:t>carriers</w:t>
      </w:r>
      <w:r w:rsidRPr="006B4967">
        <w:rPr>
          <w:spacing w:val="-3"/>
        </w:rPr>
        <w:t xml:space="preserve"> </w:t>
      </w:r>
      <w:r w:rsidRPr="006B4967">
        <w:t>must</w:t>
      </w:r>
      <w:r w:rsidRPr="006B4967">
        <w:rPr>
          <w:spacing w:val="-3"/>
        </w:rPr>
        <w:t xml:space="preserve"> </w:t>
      </w:r>
      <w:r w:rsidRPr="006B4967">
        <w:t>be</w:t>
      </w:r>
      <w:r w:rsidRPr="006B4967">
        <w:rPr>
          <w:spacing w:val="-4"/>
        </w:rPr>
        <w:t xml:space="preserve"> </w:t>
      </w:r>
      <w:r w:rsidRPr="006B4967">
        <w:t>licensed</w:t>
      </w:r>
      <w:r w:rsidRPr="006B4967">
        <w:rPr>
          <w:spacing w:val="-3"/>
        </w:rPr>
        <w:t xml:space="preserve"> </w:t>
      </w:r>
      <w:r w:rsidRPr="006B4967">
        <w:t>or</w:t>
      </w:r>
      <w:r w:rsidRPr="006B4967">
        <w:rPr>
          <w:spacing w:val="-3"/>
        </w:rPr>
        <w:t xml:space="preserve"> </w:t>
      </w:r>
      <w:r w:rsidRPr="006B4967">
        <w:t>hold</w:t>
      </w:r>
      <w:r w:rsidRPr="006B4967">
        <w:rPr>
          <w:spacing w:val="-3"/>
        </w:rPr>
        <w:t xml:space="preserve"> </w:t>
      </w:r>
      <w:r w:rsidRPr="006B4967">
        <w:t>a</w:t>
      </w:r>
      <w:r w:rsidRPr="006B4967">
        <w:rPr>
          <w:spacing w:val="-3"/>
        </w:rPr>
        <w:t xml:space="preserve"> </w:t>
      </w:r>
      <w:r w:rsidRPr="006B4967">
        <w:t>Certificate</w:t>
      </w:r>
      <w:r w:rsidRPr="006B4967">
        <w:rPr>
          <w:spacing w:val="-3"/>
        </w:rPr>
        <w:t xml:space="preserve"> </w:t>
      </w:r>
      <w:r w:rsidRPr="006B4967">
        <w:t>of</w:t>
      </w:r>
      <w:r w:rsidRPr="006B4967">
        <w:rPr>
          <w:spacing w:val="-5"/>
        </w:rPr>
        <w:t xml:space="preserve"> </w:t>
      </w:r>
      <w:r w:rsidRPr="006B4967">
        <w:t>Authority</w:t>
      </w:r>
      <w:r w:rsidRPr="006B4967">
        <w:rPr>
          <w:spacing w:val="-8"/>
        </w:rPr>
        <w:t xml:space="preserve"> </w:t>
      </w:r>
      <w:r w:rsidRPr="006B4967">
        <w:t>from</w:t>
      </w:r>
      <w:r w:rsidRPr="006B4967">
        <w:rPr>
          <w:spacing w:val="-3"/>
        </w:rPr>
        <w:t xml:space="preserve"> </w:t>
      </w:r>
      <w:r w:rsidRPr="006B4967">
        <w:t>the</w:t>
      </w:r>
      <w:r w:rsidRPr="006B4967">
        <w:rPr>
          <w:spacing w:val="-4"/>
        </w:rPr>
        <w:t xml:space="preserve"> </w:t>
      </w:r>
      <w:r w:rsidRPr="006B4967">
        <w:t>Mississippi</w:t>
      </w:r>
      <w:r w:rsidRPr="006B4967">
        <w:rPr>
          <w:spacing w:val="-5"/>
        </w:rPr>
        <w:t xml:space="preserve"> </w:t>
      </w:r>
      <w:r w:rsidRPr="006B4967">
        <w:t>Department</w:t>
      </w:r>
      <w:r w:rsidRPr="006B4967">
        <w:rPr>
          <w:spacing w:val="-3"/>
        </w:rPr>
        <w:t xml:space="preserve"> </w:t>
      </w:r>
      <w:r w:rsidRPr="006B4967">
        <w:t>of Insurance. The subgrantee shall be prepared to provide evidence of required insurance upon request by</w:t>
      </w:r>
      <w:r w:rsidR="00293D4A" w:rsidRPr="006B4967">
        <w:t xml:space="preserve"> MDCPS </w:t>
      </w:r>
      <w:r w:rsidR="00A33346" w:rsidRPr="006B4967">
        <w:t>at</w:t>
      </w:r>
      <w:r w:rsidRPr="006B4967">
        <w:t xml:space="preserve"> any point during the subgrant period and should consult with legal counsel regarding its obligations. In any subcontract into which Subgrantee enters with Subcontractors, there shall be a like insurance provision in which the Subcontractor shall provide the same coverage to and for its personnel.</w:t>
      </w:r>
    </w:p>
    <w:p w14:paraId="2D4D5C7D" w14:textId="77777777" w:rsidR="00621A0B" w:rsidRPr="006B4967" w:rsidRDefault="00621A0B">
      <w:pPr>
        <w:pStyle w:val="BodyText"/>
        <w:spacing w:before="3"/>
      </w:pPr>
    </w:p>
    <w:p w14:paraId="0BE1EC1F" w14:textId="7EEE4338" w:rsidR="00621A0B" w:rsidRPr="006B4967" w:rsidRDefault="00CF10C7">
      <w:pPr>
        <w:pStyle w:val="Heading2"/>
        <w:ind w:right="200" w:firstLine="0"/>
      </w:pPr>
      <w:bookmarkStart w:id="101" w:name="_Toc161141727"/>
      <w:bookmarkStart w:id="102" w:name="_Toc162515409"/>
      <w:r w:rsidRPr="006B4967">
        <w:t>In support of a proposal responsive to this RFP, the respondent shall, at a minimum, provide a binder</w:t>
      </w:r>
      <w:r w:rsidRPr="006B4967">
        <w:rPr>
          <w:spacing w:val="-10"/>
        </w:rPr>
        <w:t xml:space="preserve"> </w:t>
      </w:r>
      <w:r w:rsidRPr="006B4967">
        <w:t>or</w:t>
      </w:r>
      <w:r w:rsidRPr="006B4967">
        <w:rPr>
          <w:spacing w:val="-10"/>
        </w:rPr>
        <w:t xml:space="preserve"> </w:t>
      </w:r>
      <w:r w:rsidRPr="006B4967">
        <w:t>commitment</w:t>
      </w:r>
      <w:r w:rsidRPr="006B4967">
        <w:rPr>
          <w:spacing w:val="-10"/>
        </w:rPr>
        <w:t xml:space="preserve"> </w:t>
      </w:r>
      <w:r w:rsidRPr="006B4967">
        <w:t>letter</w:t>
      </w:r>
      <w:r w:rsidRPr="006B4967">
        <w:rPr>
          <w:spacing w:val="-10"/>
        </w:rPr>
        <w:t xml:space="preserve"> </w:t>
      </w:r>
      <w:r w:rsidRPr="006B4967">
        <w:t>from</w:t>
      </w:r>
      <w:r w:rsidRPr="006B4967">
        <w:rPr>
          <w:spacing w:val="-11"/>
        </w:rPr>
        <w:t xml:space="preserve"> </w:t>
      </w:r>
      <w:r w:rsidR="001F1689" w:rsidRPr="006B4967">
        <w:rPr>
          <w:spacing w:val="-11"/>
        </w:rPr>
        <w:t xml:space="preserve">the </w:t>
      </w:r>
      <w:r w:rsidRPr="006B4967">
        <w:t>respondent’s</w:t>
      </w:r>
      <w:r w:rsidRPr="006B4967">
        <w:rPr>
          <w:spacing w:val="-9"/>
        </w:rPr>
        <w:t xml:space="preserve"> </w:t>
      </w:r>
      <w:r w:rsidRPr="006B4967">
        <w:t>insurer</w:t>
      </w:r>
      <w:r w:rsidRPr="006B4967">
        <w:rPr>
          <w:spacing w:val="-10"/>
        </w:rPr>
        <w:t xml:space="preserve"> </w:t>
      </w:r>
      <w:r w:rsidRPr="006B4967">
        <w:t>documenting</w:t>
      </w:r>
      <w:r w:rsidRPr="006B4967">
        <w:rPr>
          <w:spacing w:val="-9"/>
        </w:rPr>
        <w:t xml:space="preserve"> </w:t>
      </w:r>
      <w:r w:rsidR="001F1689" w:rsidRPr="006B4967">
        <w:rPr>
          <w:spacing w:val="-9"/>
        </w:rPr>
        <w:t xml:space="preserve">the </w:t>
      </w:r>
      <w:r w:rsidRPr="006B4967">
        <w:t>respondent’s</w:t>
      </w:r>
      <w:r w:rsidRPr="006B4967">
        <w:rPr>
          <w:spacing w:val="-9"/>
        </w:rPr>
        <w:t xml:space="preserve"> </w:t>
      </w:r>
      <w:r w:rsidRPr="006B4967">
        <w:t>ability</w:t>
      </w:r>
      <w:r w:rsidRPr="006B4967">
        <w:rPr>
          <w:spacing w:val="-10"/>
        </w:rPr>
        <w:t xml:space="preserve"> </w:t>
      </w:r>
      <w:r w:rsidRPr="006B4967">
        <w:t>to</w:t>
      </w:r>
      <w:r w:rsidRPr="006B4967">
        <w:rPr>
          <w:spacing w:val="-10"/>
        </w:rPr>
        <w:t xml:space="preserve"> </w:t>
      </w:r>
      <w:r w:rsidRPr="006B4967">
        <w:t>obtain insurance coverage in the event it is awarded a subgrant.</w:t>
      </w:r>
      <w:bookmarkEnd w:id="101"/>
      <w:bookmarkEnd w:id="102"/>
    </w:p>
    <w:p w14:paraId="3A6322F5" w14:textId="44ECC17B" w:rsidR="00621A0B" w:rsidRPr="006B4967" w:rsidRDefault="00621A0B" w:rsidP="00BD4DED">
      <w:pPr>
        <w:pStyle w:val="BodyText"/>
        <w:spacing w:before="9"/>
        <w:rPr>
          <w:b/>
          <w:sz w:val="20"/>
        </w:rPr>
      </w:pPr>
    </w:p>
    <w:p w14:paraId="0A99CC25" w14:textId="4449655A" w:rsidR="00621A0B" w:rsidRPr="006B4967" w:rsidRDefault="00CF10C7">
      <w:pPr>
        <w:pStyle w:val="Heading1"/>
        <w:ind w:left="61"/>
      </w:pPr>
      <w:bookmarkStart w:id="103" w:name="_TOC_250006"/>
      <w:bookmarkStart w:id="104" w:name="_Toc162515410"/>
      <w:r w:rsidRPr="006B4967">
        <w:t xml:space="preserve">SECTION </w:t>
      </w:r>
      <w:bookmarkEnd w:id="103"/>
      <w:r w:rsidRPr="006B4967">
        <w:rPr>
          <w:spacing w:val="-10"/>
        </w:rPr>
        <w:t>4</w:t>
      </w:r>
      <w:r w:rsidR="00601ABE" w:rsidRPr="006B4967">
        <w:rPr>
          <w:spacing w:val="-10"/>
        </w:rPr>
        <w:t>:</w:t>
      </w:r>
      <w:r w:rsidR="001E121D" w:rsidRPr="006B4967">
        <w:t xml:space="preserve"> </w:t>
      </w:r>
      <w:r w:rsidR="001E121D" w:rsidRPr="006B4967">
        <w:rPr>
          <w:spacing w:val="-10"/>
        </w:rPr>
        <w:t>PROPOSAL FORMAT</w:t>
      </w:r>
      <w:bookmarkEnd w:id="104"/>
    </w:p>
    <w:p w14:paraId="493962B6" w14:textId="77777777" w:rsidR="00621A0B" w:rsidRPr="006B4967" w:rsidRDefault="00621A0B">
      <w:pPr>
        <w:pStyle w:val="BodyText"/>
        <w:rPr>
          <w:b/>
        </w:rPr>
      </w:pPr>
    </w:p>
    <w:p w14:paraId="398CAD98" w14:textId="0732DC2C" w:rsidR="00621A0B" w:rsidRPr="006B4967" w:rsidRDefault="00CF10C7" w:rsidP="00CE56A7">
      <w:pPr>
        <w:pStyle w:val="Heading2"/>
        <w:numPr>
          <w:ilvl w:val="1"/>
          <w:numId w:val="8"/>
        </w:numPr>
        <w:tabs>
          <w:tab w:val="left" w:pos="980"/>
        </w:tabs>
        <w:ind w:hanging="720"/>
      </w:pPr>
      <w:bookmarkStart w:id="105" w:name="_Toc162515411"/>
      <w:r w:rsidRPr="006B4967">
        <w:t>Written</w:t>
      </w:r>
      <w:r w:rsidRPr="006B4967">
        <w:rPr>
          <w:spacing w:val="-2"/>
        </w:rPr>
        <w:t xml:space="preserve"> </w:t>
      </w:r>
      <w:r w:rsidRPr="006B4967">
        <w:t>Proposals</w:t>
      </w:r>
      <w:r w:rsidRPr="006B4967">
        <w:rPr>
          <w:spacing w:val="-2"/>
        </w:rPr>
        <w:t xml:space="preserve"> </w:t>
      </w:r>
      <w:r w:rsidRPr="006B4967">
        <w:t>Shall</w:t>
      </w:r>
      <w:r w:rsidRPr="006B4967">
        <w:rPr>
          <w:spacing w:val="-3"/>
        </w:rPr>
        <w:t xml:space="preserve"> </w:t>
      </w:r>
      <w:r w:rsidRPr="006B4967">
        <w:t>Contain</w:t>
      </w:r>
      <w:r w:rsidRPr="006B4967">
        <w:rPr>
          <w:spacing w:val="-2"/>
        </w:rPr>
        <w:t xml:space="preserve"> </w:t>
      </w:r>
      <w:r w:rsidRPr="006B4967">
        <w:t>the</w:t>
      </w:r>
      <w:r w:rsidRPr="006B4967">
        <w:rPr>
          <w:spacing w:val="-1"/>
        </w:rPr>
        <w:t xml:space="preserve"> </w:t>
      </w:r>
      <w:r w:rsidRPr="006B4967">
        <w:t>Following</w:t>
      </w:r>
      <w:r w:rsidRPr="006B4967">
        <w:rPr>
          <w:spacing w:val="-5"/>
        </w:rPr>
        <w:t xml:space="preserve"> </w:t>
      </w:r>
      <w:r w:rsidRPr="006B4967">
        <w:t>Minimum</w:t>
      </w:r>
      <w:r w:rsidRPr="006B4967">
        <w:rPr>
          <w:spacing w:val="-5"/>
        </w:rPr>
        <w:t xml:space="preserve"> </w:t>
      </w:r>
      <w:r w:rsidRPr="006B4967">
        <w:rPr>
          <w:spacing w:val="-2"/>
        </w:rPr>
        <w:t>Information:</w:t>
      </w:r>
      <w:bookmarkEnd w:id="105"/>
    </w:p>
    <w:p w14:paraId="64EC7303" w14:textId="175EFA29" w:rsidR="00621A0B" w:rsidRPr="006B4967" w:rsidRDefault="00CF10C7">
      <w:pPr>
        <w:pStyle w:val="BodyText"/>
        <w:spacing w:before="271"/>
        <w:ind w:left="980"/>
      </w:pPr>
      <w:r w:rsidRPr="006B4967">
        <w:t>Proposals</w:t>
      </w:r>
      <w:r w:rsidRPr="006B4967">
        <w:rPr>
          <w:spacing w:val="-3"/>
        </w:rPr>
        <w:t xml:space="preserve"> </w:t>
      </w:r>
      <w:r w:rsidRPr="006B4967">
        <w:t>that</w:t>
      </w:r>
      <w:r w:rsidRPr="006B4967">
        <w:rPr>
          <w:spacing w:val="-3"/>
        </w:rPr>
        <w:t xml:space="preserve"> </w:t>
      </w:r>
      <w:r w:rsidRPr="006B4967">
        <w:t>do</w:t>
      </w:r>
      <w:r w:rsidRPr="006B4967">
        <w:rPr>
          <w:spacing w:val="-3"/>
        </w:rPr>
        <w:t xml:space="preserve"> </w:t>
      </w:r>
      <w:r w:rsidRPr="006B4967">
        <w:t>not</w:t>
      </w:r>
      <w:r w:rsidRPr="006B4967">
        <w:rPr>
          <w:spacing w:val="-3"/>
        </w:rPr>
        <w:t xml:space="preserve"> </w:t>
      </w:r>
      <w:r w:rsidRPr="006B4967">
        <w:t>include</w:t>
      </w:r>
      <w:r w:rsidRPr="006B4967">
        <w:rPr>
          <w:spacing w:val="-4"/>
        </w:rPr>
        <w:t xml:space="preserve"> </w:t>
      </w:r>
      <w:r w:rsidRPr="006B4967">
        <w:t>the</w:t>
      </w:r>
      <w:r w:rsidRPr="006B4967">
        <w:rPr>
          <w:spacing w:val="-2"/>
        </w:rPr>
        <w:t xml:space="preserve"> </w:t>
      </w:r>
      <w:r w:rsidRPr="006B4967">
        <w:t>following</w:t>
      </w:r>
      <w:r w:rsidRPr="006B4967">
        <w:rPr>
          <w:spacing w:val="-3"/>
        </w:rPr>
        <w:t xml:space="preserve"> </w:t>
      </w:r>
      <w:r w:rsidRPr="006B4967">
        <w:t>information</w:t>
      </w:r>
      <w:r w:rsidRPr="006B4967">
        <w:rPr>
          <w:spacing w:val="-1"/>
        </w:rPr>
        <w:t xml:space="preserve"> </w:t>
      </w:r>
      <w:r w:rsidRPr="006B4967">
        <w:t>may</w:t>
      </w:r>
      <w:r w:rsidRPr="006B4967">
        <w:rPr>
          <w:spacing w:val="-8"/>
        </w:rPr>
        <w:t xml:space="preserve"> </w:t>
      </w:r>
      <w:r w:rsidRPr="006B4967">
        <w:t>be</w:t>
      </w:r>
      <w:r w:rsidRPr="006B4967">
        <w:rPr>
          <w:spacing w:val="-4"/>
        </w:rPr>
        <w:t xml:space="preserve"> </w:t>
      </w:r>
      <w:r w:rsidRPr="006B4967">
        <w:t>deemed</w:t>
      </w:r>
      <w:r w:rsidRPr="006B4967">
        <w:rPr>
          <w:spacing w:val="-3"/>
        </w:rPr>
        <w:t xml:space="preserve"> </w:t>
      </w:r>
      <w:r w:rsidRPr="006B4967">
        <w:t>nonresponsive and not considered for evaluation.</w:t>
      </w:r>
    </w:p>
    <w:p w14:paraId="5E052F47" w14:textId="77777777" w:rsidR="00621A0B" w:rsidRPr="006B4967" w:rsidRDefault="00621A0B">
      <w:pPr>
        <w:pStyle w:val="BodyText"/>
      </w:pPr>
    </w:p>
    <w:p w14:paraId="07F393EF" w14:textId="77777777" w:rsidR="00621A0B" w:rsidRPr="006B4967" w:rsidRDefault="00CF10C7" w:rsidP="00CE56A7">
      <w:pPr>
        <w:pStyle w:val="ListParagraph"/>
        <w:numPr>
          <w:ilvl w:val="2"/>
          <w:numId w:val="8"/>
        </w:numPr>
        <w:tabs>
          <w:tab w:val="left" w:pos="1700"/>
        </w:tabs>
        <w:spacing w:before="1"/>
        <w:ind w:right="203"/>
        <w:jc w:val="both"/>
        <w:rPr>
          <w:sz w:val="24"/>
        </w:rPr>
      </w:pPr>
      <w:r w:rsidRPr="006B4967">
        <w:rPr>
          <w:sz w:val="24"/>
        </w:rPr>
        <w:t>The name of the respondent, the location of the respondent’s principal place of business and, if different, the place of performance of the proposed subgrant;</w:t>
      </w:r>
    </w:p>
    <w:p w14:paraId="267EE2D6" w14:textId="77777777" w:rsidR="00621A0B" w:rsidRPr="006B4967" w:rsidRDefault="00CF10C7" w:rsidP="00CE56A7">
      <w:pPr>
        <w:pStyle w:val="ListParagraph"/>
        <w:numPr>
          <w:ilvl w:val="2"/>
          <w:numId w:val="8"/>
        </w:numPr>
        <w:tabs>
          <w:tab w:val="left" w:pos="1700"/>
        </w:tabs>
        <w:spacing w:before="276"/>
        <w:ind w:right="205"/>
        <w:jc w:val="both"/>
        <w:rPr>
          <w:sz w:val="24"/>
        </w:rPr>
      </w:pPr>
      <w:r w:rsidRPr="006B4967">
        <w:rPr>
          <w:sz w:val="24"/>
        </w:rPr>
        <w:t xml:space="preserve">The age of the respondent’s business and average number of employees over the past five (5) </w:t>
      </w:r>
      <w:r w:rsidRPr="006B4967">
        <w:rPr>
          <w:spacing w:val="-2"/>
          <w:sz w:val="24"/>
        </w:rPr>
        <w:t>years;</w:t>
      </w:r>
    </w:p>
    <w:p w14:paraId="6CD0E942" w14:textId="77777777" w:rsidR="00621A0B" w:rsidRPr="006B4967" w:rsidRDefault="00CF10C7" w:rsidP="00CE56A7">
      <w:pPr>
        <w:pStyle w:val="ListParagraph"/>
        <w:numPr>
          <w:ilvl w:val="2"/>
          <w:numId w:val="8"/>
        </w:numPr>
        <w:tabs>
          <w:tab w:val="left" w:pos="1700"/>
        </w:tabs>
        <w:spacing w:before="276"/>
        <w:ind w:right="201"/>
        <w:jc w:val="both"/>
        <w:rPr>
          <w:sz w:val="24"/>
        </w:rPr>
      </w:pPr>
      <w:r w:rsidRPr="006B4967">
        <w:rPr>
          <w:sz w:val="24"/>
        </w:rPr>
        <w:t>Organization chart and resumes listing the abilities, qualifications, and experience of all persons who would be assigned to provide the required services on behalf of the respondent;</w:t>
      </w:r>
    </w:p>
    <w:p w14:paraId="259167B0" w14:textId="77777777" w:rsidR="00621A0B" w:rsidRPr="006B4967" w:rsidRDefault="00621A0B">
      <w:pPr>
        <w:pStyle w:val="BodyText"/>
      </w:pPr>
    </w:p>
    <w:p w14:paraId="56439531" w14:textId="77777777" w:rsidR="00621A0B" w:rsidRPr="006B4967" w:rsidRDefault="00CF10C7" w:rsidP="00CE56A7">
      <w:pPr>
        <w:pStyle w:val="ListParagraph"/>
        <w:numPr>
          <w:ilvl w:val="2"/>
          <w:numId w:val="8"/>
        </w:numPr>
        <w:tabs>
          <w:tab w:val="left" w:pos="1700"/>
        </w:tabs>
        <w:ind w:right="196"/>
        <w:jc w:val="both"/>
        <w:rPr>
          <w:sz w:val="24"/>
        </w:rPr>
      </w:pPr>
      <w:r w:rsidRPr="006B4967">
        <w:rPr>
          <w:sz w:val="24"/>
        </w:rPr>
        <w:t>Listing</w:t>
      </w:r>
      <w:r w:rsidRPr="006B4967">
        <w:rPr>
          <w:spacing w:val="-10"/>
          <w:sz w:val="24"/>
        </w:rPr>
        <w:t xml:space="preserve"> </w:t>
      </w:r>
      <w:r w:rsidRPr="006B4967">
        <w:rPr>
          <w:sz w:val="24"/>
        </w:rPr>
        <w:t>of</w:t>
      </w:r>
      <w:r w:rsidRPr="006B4967">
        <w:rPr>
          <w:spacing w:val="-8"/>
          <w:sz w:val="24"/>
        </w:rPr>
        <w:t xml:space="preserve"> </w:t>
      </w:r>
      <w:r w:rsidRPr="006B4967">
        <w:rPr>
          <w:sz w:val="24"/>
        </w:rPr>
        <w:t>three</w:t>
      </w:r>
      <w:r w:rsidRPr="006B4967">
        <w:rPr>
          <w:spacing w:val="-9"/>
          <w:sz w:val="24"/>
        </w:rPr>
        <w:t xml:space="preserve"> </w:t>
      </w:r>
      <w:r w:rsidRPr="006B4967">
        <w:rPr>
          <w:sz w:val="24"/>
        </w:rPr>
        <w:t>(3)</w:t>
      </w:r>
      <w:r w:rsidRPr="006B4967">
        <w:rPr>
          <w:spacing w:val="-7"/>
          <w:sz w:val="24"/>
        </w:rPr>
        <w:t xml:space="preserve"> </w:t>
      </w:r>
      <w:r w:rsidRPr="006B4967">
        <w:rPr>
          <w:sz w:val="24"/>
        </w:rPr>
        <w:t>references</w:t>
      </w:r>
      <w:r w:rsidRPr="006B4967">
        <w:rPr>
          <w:spacing w:val="-8"/>
          <w:sz w:val="24"/>
        </w:rPr>
        <w:t xml:space="preserve"> </w:t>
      </w:r>
      <w:r w:rsidRPr="006B4967">
        <w:rPr>
          <w:sz w:val="24"/>
        </w:rPr>
        <w:t>for</w:t>
      </w:r>
      <w:r w:rsidRPr="006B4967">
        <w:rPr>
          <w:spacing w:val="-7"/>
          <w:sz w:val="24"/>
        </w:rPr>
        <w:t xml:space="preserve"> </w:t>
      </w:r>
      <w:r w:rsidRPr="006B4967">
        <w:rPr>
          <w:sz w:val="24"/>
        </w:rPr>
        <w:t>contracts</w:t>
      </w:r>
      <w:r w:rsidRPr="006B4967">
        <w:rPr>
          <w:spacing w:val="-7"/>
          <w:sz w:val="24"/>
        </w:rPr>
        <w:t xml:space="preserve"> </w:t>
      </w:r>
      <w:r w:rsidRPr="006B4967">
        <w:rPr>
          <w:sz w:val="24"/>
        </w:rPr>
        <w:t>or</w:t>
      </w:r>
      <w:r w:rsidRPr="006B4967">
        <w:rPr>
          <w:spacing w:val="-9"/>
          <w:sz w:val="24"/>
        </w:rPr>
        <w:t xml:space="preserve"> </w:t>
      </w:r>
      <w:r w:rsidRPr="006B4967">
        <w:rPr>
          <w:sz w:val="24"/>
        </w:rPr>
        <w:t>projects</w:t>
      </w:r>
      <w:r w:rsidRPr="006B4967">
        <w:rPr>
          <w:spacing w:val="-7"/>
          <w:sz w:val="24"/>
        </w:rPr>
        <w:t xml:space="preserve"> </w:t>
      </w:r>
      <w:r w:rsidRPr="006B4967">
        <w:rPr>
          <w:sz w:val="24"/>
        </w:rPr>
        <w:t>under</w:t>
      </w:r>
      <w:r w:rsidRPr="006B4967">
        <w:rPr>
          <w:spacing w:val="-7"/>
          <w:sz w:val="24"/>
        </w:rPr>
        <w:t xml:space="preserve"> </w:t>
      </w:r>
      <w:r w:rsidRPr="006B4967">
        <w:rPr>
          <w:sz w:val="24"/>
        </w:rPr>
        <w:t>which</w:t>
      </w:r>
      <w:r w:rsidRPr="006B4967">
        <w:rPr>
          <w:spacing w:val="-8"/>
          <w:sz w:val="24"/>
        </w:rPr>
        <w:t xml:space="preserve"> </w:t>
      </w:r>
      <w:r w:rsidRPr="006B4967">
        <w:rPr>
          <w:sz w:val="24"/>
        </w:rPr>
        <w:t>services</w:t>
      </w:r>
      <w:r w:rsidRPr="006B4967">
        <w:rPr>
          <w:spacing w:val="-6"/>
          <w:sz w:val="24"/>
        </w:rPr>
        <w:t xml:space="preserve"> </w:t>
      </w:r>
      <w:r w:rsidRPr="006B4967">
        <w:rPr>
          <w:sz w:val="24"/>
        </w:rPr>
        <w:t>similar</w:t>
      </w:r>
      <w:r w:rsidRPr="006B4967">
        <w:rPr>
          <w:spacing w:val="-9"/>
          <w:sz w:val="24"/>
        </w:rPr>
        <w:t xml:space="preserve"> </w:t>
      </w:r>
      <w:r w:rsidRPr="006B4967">
        <w:rPr>
          <w:sz w:val="24"/>
        </w:rPr>
        <w:t>in</w:t>
      </w:r>
      <w:r w:rsidRPr="006B4967">
        <w:rPr>
          <w:spacing w:val="-8"/>
          <w:sz w:val="24"/>
        </w:rPr>
        <w:t xml:space="preserve"> </w:t>
      </w:r>
      <w:r w:rsidRPr="006B4967">
        <w:rPr>
          <w:sz w:val="24"/>
        </w:rPr>
        <w:t>scope,</w:t>
      </w:r>
      <w:r w:rsidRPr="006B4967">
        <w:rPr>
          <w:spacing w:val="-8"/>
          <w:sz w:val="24"/>
        </w:rPr>
        <w:t xml:space="preserve"> </w:t>
      </w:r>
      <w:r w:rsidRPr="006B4967">
        <w:rPr>
          <w:sz w:val="24"/>
        </w:rPr>
        <w:t>size, or</w:t>
      </w:r>
      <w:r w:rsidRPr="006B4967">
        <w:rPr>
          <w:spacing w:val="-10"/>
          <w:sz w:val="24"/>
        </w:rPr>
        <w:t xml:space="preserve"> </w:t>
      </w:r>
      <w:r w:rsidRPr="006B4967">
        <w:rPr>
          <w:sz w:val="24"/>
        </w:rPr>
        <w:t>discipline</w:t>
      </w:r>
      <w:r w:rsidRPr="006B4967">
        <w:rPr>
          <w:spacing w:val="-10"/>
          <w:sz w:val="24"/>
        </w:rPr>
        <w:t xml:space="preserve"> </w:t>
      </w:r>
      <w:r w:rsidRPr="006B4967">
        <w:rPr>
          <w:sz w:val="24"/>
        </w:rPr>
        <w:t>were</w:t>
      </w:r>
      <w:r w:rsidRPr="006B4967">
        <w:rPr>
          <w:spacing w:val="-9"/>
          <w:sz w:val="24"/>
        </w:rPr>
        <w:t xml:space="preserve"> </w:t>
      </w:r>
      <w:r w:rsidRPr="006B4967">
        <w:rPr>
          <w:sz w:val="24"/>
        </w:rPr>
        <w:t>performed</w:t>
      </w:r>
      <w:r w:rsidRPr="006B4967">
        <w:rPr>
          <w:spacing w:val="-10"/>
          <w:sz w:val="24"/>
        </w:rPr>
        <w:t xml:space="preserve"> </w:t>
      </w:r>
      <w:r w:rsidRPr="006B4967">
        <w:rPr>
          <w:sz w:val="24"/>
        </w:rPr>
        <w:t>or</w:t>
      </w:r>
      <w:r w:rsidRPr="006B4967">
        <w:rPr>
          <w:spacing w:val="-10"/>
          <w:sz w:val="24"/>
        </w:rPr>
        <w:t xml:space="preserve"> </w:t>
      </w:r>
      <w:r w:rsidRPr="006B4967">
        <w:rPr>
          <w:sz w:val="24"/>
        </w:rPr>
        <w:t>undertaken</w:t>
      </w:r>
      <w:r w:rsidRPr="006B4967">
        <w:rPr>
          <w:spacing w:val="-10"/>
          <w:sz w:val="24"/>
        </w:rPr>
        <w:t xml:space="preserve"> </w:t>
      </w:r>
      <w:r w:rsidRPr="006B4967">
        <w:rPr>
          <w:sz w:val="24"/>
        </w:rPr>
        <w:t>during</w:t>
      </w:r>
      <w:r w:rsidRPr="006B4967">
        <w:rPr>
          <w:spacing w:val="-10"/>
          <w:sz w:val="24"/>
        </w:rPr>
        <w:t xml:space="preserve"> </w:t>
      </w:r>
      <w:r w:rsidRPr="006B4967">
        <w:rPr>
          <w:sz w:val="24"/>
        </w:rPr>
        <w:t>the</w:t>
      </w:r>
      <w:r w:rsidRPr="006B4967">
        <w:rPr>
          <w:spacing w:val="-10"/>
          <w:sz w:val="24"/>
        </w:rPr>
        <w:t xml:space="preserve"> </w:t>
      </w:r>
      <w:r w:rsidRPr="006B4967">
        <w:rPr>
          <w:sz w:val="24"/>
        </w:rPr>
        <w:t>past</w:t>
      </w:r>
      <w:r w:rsidRPr="006B4967">
        <w:rPr>
          <w:spacing w:val="-6"/>
          <w:sz w:val="24"/>
        </w:rPr>
        <w:t xml:space="preserve"> </w:t>
      </w:r>
      <w:r w:rsidRPr="006B4967">
        <w:rPr>
          <w:sz w:val="24"/>
        </w:rPr>
        <w:t>five</w:t>
      </w:r>
      <w:r w:rsidRPr="006B4967">
        <w:rPr>
          <w:spacing w:val="-9"/>
          <w:sz w:val="24"/>
        </w:rPr>
        <w:t xml:space="preserve"> </w:t>
      </w:r>
      <w:r w:rsidRPr="006B4967">
        <w:rPr>
          <w:sz w:val="24"/>
        </w:rPr>
        <w:t>(5)</w:t>
      </w:r>
      <w:r w:rsidRPr="006B4967">
        <w:rPr>
          <w:spacing w:val="-4"/>
          <w:sz w:val="24"/>
        </w:rPr>
        <w:t xml:space="preserve"> </w:t>
      </w:r>
      <w:r w:rsidRPr="006B4967">
        <w:rPr>
          <w:sz w:val="24"/>
        </w:rPr>
        <w:t>years,</w:t>
      </w:r>
      <w:r w:rsidRPr="006B4967">
        <w:rPr>
          <w:spacing w:val="-10"/>
          <w:sz w:val="24"/>
        </w:rPr>
        <w:t xml:space="preserve"> </w:t>
      </w:r>
      <w:r w:rsidRPr="006B4967">
        <w:rPr>
          <w:sz w:val="24"/>
        </w:rPr>
        <w:t>including</w:t>
      </w:r>
      <w:r w:rsidRPr="006B4967">
        <w:rPr>
          <w:spacing w:val="-12"/>
          <w:sz w:val="24"/>
        </w:rPr>
        <w:t xml:space="preserve"> </w:t>
      </w:r>
      <w:r w:rsidRPr="006B4967">
        <w:rPr>
          <w:sz w:val="24"/>
        </w:rPr>
        <w:t>the</w:t>
      </w:r>
      <w:r w:rsidRPr="006B4967">
        <w:rPr>
          <w:spacing w:val="-11"/>
          <w:sz w:val="24"/>
        </w:rPr>
        <w:t xml:space="preserve"> </w:t>
      </w:r>
      <w:r w:rsidRPr="006B4967">
        <w:rPr>
          <w:sz w:val="24"/>
        </w:rPr>
        <w:t>names</w:t>
      </w:r>
      <w:r w:rsidRPr="006B4967">
        <w:rPr>
          <w:spacing w:val="-5"/>
          <w:sz w:val="24"/>
        </w:rPr>
        <w:t xml:space="preserve"> </w:t>
      </w:r>
      <w:r w:rsidRPr="006B4967">
        <w:rPr>
          <w:sz w:val="24"/>
        </w:rPr>
        <w:t>and addresses</w:t>
      </w:r>
      <w:r w:rsidRPr="006B4967">
        <w:rPr>
          <w:spacing w:val="-2"/>
          <w:sz w:val="24"/>
        </w:rPr>
        <w:t xml:space="preserve"> </w:t>
      </w:r>
      <w:r w:rsidRPr="006B4967">
        <w:rPr>
          <w:sz w:val="24"/>
        </w:rPr>
        <w:t>of</w:t>
      </w:r>
      <w:r w:rsidRPr="006B4967">
        <w:rPr>
          <w:spacing w:val="-2"/>
          <w:sz w:val="24"/>
        </w:rPr>
        <w:t xml:space="preserve"> </w:t>
      </w:r>
      <w:r w:rsidRPr="006B4967">
        <w:rPr>
          <w:sz w:val="24"/>
        </w:rPr>
        <w:t>the</w:t>
      </w:r>
      <w:r w:rsidRPr="006B4967">
        <w:rPr>
          <w:spacing w:val="-4"/>
          <w:sz w:val="24"/>
        </w:rPr>
        <w:t xml:space="preserve"> </w:t>
      </w:r>
      <w:r w:rsidRPr="006B4967">
        <w:rPr>
          <w:sz w:val="24"/>
        </w:rPr>
        <w:t>projects and</w:t>
      </w:r>
      <w:r w:rsidRPr="006B4967">
        <w:rPr>
          <w:spacing w:val="-2"/>
          <w:sz w:val="24"/>
        </w:rPr>
        <w:t xml:space="preserve"> </w:t>
      </w:r>
      <w:r w:rsidRPr="006B4967">
        <w:rPr>
          <w:sz w:val="24"/>
        </w:rPr>
        <w:t>the</w:t>
      </w:r>
      <w:r w:rsidRPr="006B4967">
        <w:rPr>
          <w:spacing w:val="-2"/>
          <w:sz w:val="24"/>
        </w:rPr>
        <w:t xml:space="preserve"> </w:t>
      </w:r>
      <w:r w:rsidRPr="006B4967">
        <w:rPr>
          <w:sz w:val="24"/>
        </w:rPr>
        <w:t>scope</w:t>
      </w:r>
      <w:r w:rsidRPr="006B4967">
        <w:rPr>
          <w:spacing w:val="-1"/>
          <w:sz w:val="24"/>
        </w:rPr>
        <w:t xml:space="preserve"> </w:t>
      </w:r>
      <w:r w:rsidRPr="006B4967">
        <w:rPr>
          <w:sz w:val="24"/>
        </w:rPr>
        <w:t>of</w:t>
      </w:r>
      <w:r w:rsidRPr="006B4967">
        <w:rPr>
          <w:spacing w:val="-2"/>
          <w:sz w:val="24"/>
        </w:rPr>
        <w:t xml:space="preserve"> </w:t>
      </w:r>
      <w:r w:rsidRPr="006B4967">
        <w:rPr>
          <w:sz w:val="24"/>
        </w:rPr>
        <w:t>the</w:t>
      </w:r>
      <w:r w:rsidRPr="006B4967">
        <w:rPr>
          <w:spacing w:val="-4"/>
          <w:sz w:val="24"/>
        </w:rPr>
        <w:t xml:space="preserve"> </w:t>
      </w:r>
      <w:r w:rsidRPr="006B4967">
        <w:rPr>
          <w:sz w:val="24"/>
        </w:rPr>
        <w:t>projects.</w:t>
      </w:r>
      <w:r w:rsidRPr="006B4967">
        <w:rPr>
          <w:spacing w:val="-2"/>
          <w:sz w:val="24"/>
        </w:rPr>
        <w:t xml:space="preserve"> </w:t>
      </w:r>
      <w:r w:rsidRPr="006B4967">
        <w:rPr>
          <w:sz w:val="24"/>
        </w:rPr>
        <w:t>Also</w:t>
      </w:r>
      <w:r w:rsidRPr="006B4967">
        <w:rPr>
          <w:spacing w:val="-2"/>
          <w:sz w:val="24"/>
        </w:rPr>
        <w:t xml:space="preserve"> </w:t>
      </w:r>
      <w:r w:rsidRPr="006B4967">
        <w:rPr>
          <w:sz w:val="24"/>
        </w:rPr>
        <w:t>include</w:t>
      </w:r>
      <w:r w:rsidRPr="006B4967">
        <w:rPr>
          <w:spacing w:val="-2"/>
          <w:sz w:val="24"/>
        </w:rPr>
        <w:t xml:space="preserve"> </w:t>
      </w:r>
      <w:r w:rsidRPr="006B4967">
        <w:rPr>
          <w:sz w:val="24"/>
        </w:rPr>
        <w:t>the</w:t>
      </w:r>
      <w:r w:rsidRPr="006B4967">
        <w:rPr>
          <w:spacing w:val="-3"/>
          <w:sz w:val="24"/>
        </w:rPr>
        <w:t xml:space="preserve"> </w:t>
      </w:r>
      <w:r w:rsidRPr="006B4967">
        <w:rPr>
          <w:sz w:val="24"/>
        </w:rPr>
        <w:t>name</w:t>
      </w:r>
      <w:r w:rsidRPr="006B4967">
        <w:rPr>
          <w:spacing w:val="-2"/>
          <w:sz w:val="24"/>
        </w:rPr>
        <w:t xml:space="preserve"> </w:t>
      </w:r>
      <w:r w:rsidRPr="006B4967">
        <w:rPr>
          <w:sz w:val="24"/>
        </w:rPr>
        <w:t>of</w:t>
      </w:r>
      <w:r w:rsidRPr="006B4967">
        <w:rPr>
          <w:spacing w:val="-4"/>
          <w:sz w:val="24"/>
        </w:rPr>
        <w:t xml:space="preserve"> </w:t>
      </w:r>
      <w:r w:rsidRPr="006B4967">
        <w:rPr>
          <w:sz w:val="24"/>
        </w:rPr>
        <w:t>the</w:t>
      </w:r>
      <w:r w:rsidRPr="006B4967">
        <w:rPr>
          <w:spacing w:val="-2"/>
          <w:sz w:val="24"/>
        </w:rPr>
        <w:t xml:space="preserve"> </w:t>
      </w:r>
      <w:r w:rsidRPr="006B4967">
        <w:rPr>
          <w:sz w:val="24"/>
        </w:rPr>
        <w:t>organization, length</w:t>
      </w:r>
      <w:r w:rsidRPr="006B4967">
        <w:rPr>
          <w:spacing w:val="-2"/>
          <w:sz w:val="24"/>
        </w:rPr>
        <w:t xml:space="preserve"> </w:t>
      </w:r>
      <w:r w:rsidRPr="006B4967">
        <w:rPr>
          <w:sz w:val="24"/>
        </w:rPr>
        <w:t>of</w:t>
      </w:r>
      <w:r w:rsidRPr="006B4967">
        <w:rPr>
          <w:spacing w:val="-2"/>
          <w:sz w:val="24"/>
        </w:rPr>
        <w:t xml:space="preserve"> </w:t>
      </w:r>
      <w:r w:rsidRPr="006B4967">
        <w:rPr>
          <w:sz w:val="24"/>
        </w:rPr>
        <w:t>contract</w:t>
      </w:r>
      <w:r w:rsidRPr="006B4967">
        <w:rPr>
          <w:spacing w:val="-2"/>
          <w:sz w:val="24"/>
        </w:rPr>
        <w:t xml:space="preserve"> </w:t>
      </w:r>
      <w:r w:rsidRPr="006B4967">
        <w:rPr>
          <w:sz w:val="24"/>
        </w:rPr>
        <w:t>or</w:t>
      </w:r>
      <w:r w:rsidRPr="006B4967">
        <w:rPr>
          <w:spacing w:val="-1"/>
          <w:sz w:val="24"/>
        </w:rPr>
        <w:t xml:space="preserve"> </w:t>
      </w:r>
      <w:r w:rsidRPr="006B4967">
        <w:rPr>
          <w:sz w:val="24"/>
        </w:rPr>
        <w:t>project,</w:t>
      </w:r>
      <w:r w:rsidRPr="006B4967">
        <w:rPr>
          <w:spacing w:val="-2"/>
          <w:sz w:val="24"/>
        </w:rPr>
        <w:t xml:space="preserve"> </w:t>
      </w:r>
      <w:proofErr w:type="gramStart"/>
      <w:r w:rsidRPr="006B4967">
        <w:rPr>
          <w:sz w:val="24"/>
        </w:rPr>
        <w:t>a</w:t>
      </w:r>
      <w:r w:rsidRPr="006B4967">
        <w:rPr>
          <w:spacing w:val="-2"/>
          <w:sz w:val="24"/>
        </w:rPr>
        <w:t xml:space="preserve"> </w:t>
      </w:r>
      <w:r w:rsidRPr="006B4967">
        <w:rPr>
          <w:sz w:val="24"/>
        </w:rPr>
        <w:t>brief</w:t>
      </w:r>
      <w:r w:rsidRPr="006B4967">
        <w:rPr>
          <w:spacing w:val="-1"/>
          <w:sz w:val="24"/>
        </w:rPr>
        <w:t xml:space="preserve"> </w:t>
      </w:r>
      <w:r w:rsidRPr="006B4967">
        <w:rPr>
          <w:sz w:val="24"/>
        </w:rPr>
        <w:t>summary</w:t>
      </w:r>
      <w:proofErr w:type="gramEnd"/>
      <w:r w:rsidRPr="006B4967">
        <w:rPr>
          <w:spacing w:val="-7"/>
          <w:sz w:val="24"/>
        </w:rPr>
        <w:t xml:space="preserve"> </w:t>
      </w:r>
      <w:r w:rsidRPr="006B4967">
        <w:rPr>
          <w:sz w:val="24"/>
        </w:rPr>
        <w:t>of</w:t>
      </w:r>
      <w:r w:rsidRPr="006B4967">
        <w:rPr>
          <w:spacing w:val="-1"/>
          <w:sz w:val="24"/>
        </w:rPr>
        <w:t xml:space="preserve"> </w:t>
      </w:r>
      <w:r w:rsidRPr="006B4967">
        <w:rPr>
          <w:sz w:val="24"/>
        </w:rPr>
        <w:t>the</w:t>
      </w:r>
      <w:r w:rsidRPr="006B4967">
        <w:rPr>
          <w:spacing w:val="-2"/>
          <w:sz w:val="24"/>
        </w:rPr>
        <w:t xml:space="preserve"> </w:t>
      </w:r>
      <w:r w:rsidRPr="006B4967">
        <w:rPr>
          <w:sz w:val="24"/>
        </w:rPr>
        <w:t>work,</w:t>
      </w:r>
      <w:r w:rsidRPr="006B4967">
        <w:rPr>
          <w:spacing w:val="-1"/>
          <w:sz w:val="24"/>
        </w:rPr>
        <w:t xml:space="preserve"> </w:t>
      </w:r>
      <w:r w:rsidRPr="006B4967">
        <w:rPr>
          <w:sz w:val="24"/>
        </w:rPr>
        <w:t>and</w:t>
      </w:r>
      <w:r w:rsidRPr="006B4967">
        <w:rPr>
          <w:spacing w:val="-2"/>
          <w:sz w:val="24"/>
        </w:rPr>
        <w:t xml:space="preserve"> </w:t>
      </w:r>
      <w:r w:rsidRPr="006B4967">
        <w:rPr>
          <w:sz w:val="24"/>
        </w:rPr>
        <w:t>the</w:t>
      </w:r>
      <w:r w:rsidRPr="006B4967">
        <w:rPr>
          <w:spacing w:val="-1"/>
          <w:sz w:val="24"/>
        </w:rPr>
        <w:t xml:space="preserve"> </w:t>
      </w:r>
      <w:r w:rsidRPr="006B4967">
        <w:rPr>
          <w:sz w:val="24"/>
        </w:rPr>
        <w:t>name,</w:t>
      </w:r>
      <w:r w:rsidRPr="006B4967">
        <w:rPr>
          <w:spacing w:val="-1"/>
          <w:sz w:val="24"/>
        </w:rPr>
        <w:t xml:space="preserve"> </w:t>
      </w:r>
      <w:r w:rsidRPr="006B4967">
        <w:rPr>
          <w:sz w:val="24"/>
        </w:rPr>
        <w:t>address,</w:t>
      </w:r>
      <w:r w:rsidRPr="006B4967">
        <w:rPr>
          <w:spacing w:val="-2"/>
          <w:sz w:val="24"/>
        </w:rPr>
        <w:t xml:space="preserve"> </w:t>
      </w:r>
      <w:r w:rsidRPr="006B4967">
        <w:rPr>
          <w:sz w:val="24"/>
        </w:rPr>
        <w:t>e-mail</w:t>
      </w:r>
      <w:r w:rsidRPr="006B4967">
        <w:rPr>
          <w:spacing w:val="-2"/>
          <w:sz w:val="24"/>
        </w:rPr>
        <w:t xml:space="preserve"> </w:t>
      </w:r>
      <w:r w:rsidRPr="006B4967">
        <w:rPr>
          <w:sz w:val="24"/>
        </w:rPr>
        <w:t>address, and telephone number of a responsible contact.</w:t>
      </w:r>
    </w:p>
    <w:p w14:paraId="79BF52DD" w14:textId="77777777" w:rsidR="00621A0B" w:rsidRPr="006B4967" w:rsidRDefault="00621A0B">
      <w:pPr>
        <w:pStyle w:val="BodyText"/>
      </w:pPr>
    </w:p>
    <w:p w14:paraId="3BDACEDD" w14:textId="3FA00F06" w:rsidR="00621A0B" w:rsidRPr="006B4967" w:rsidRDefault="00CF10C7">
      <w:pPr>
        <w:pStyle w:val="BodyText"/>
        <w:ind w:left="1700" w:right="197"/>
        <w:jc w:val="both"/>
      </w:pPr>
      <w:r w:rsidRPr="006B4967">
        <w:t>These references must be familiar with the respondent’s abilities in the areas involved with this RFP.</w:t>
      </w:r>
      <w:r w:rsidR="00293D4A" w:rsidRPr="006B4967">
        <w:rPr>
          <w:spacing w:val="-15"/>
        </w:rPr>
        <w:t xml:space="preserve"> MDCPS </w:t>
      </w:r>
      <w:r w:rsidR="009D47DA" w:rsidRPr="006B4967">
        <w:rPr>
          <w:spacing w:val="-15"/>
        </w:rPr>
        <w:t>will</w:t>
      </w:r>
      <w:r w:rsidRPr="006B4967">
        <w:rPr>
          <w:spacing w:val="-15"/>
        </w:rPr>
        <w:t xml:space="preserve"> </w:t>
      </w:r>
      <w:r w:rsidRPr="006B4967">
        <w:t>use</w:t>
      </w:r>
      <w:r w:rsidRPr="006B4967">
        <w:rPr>
          <w:spacing w:val="-15"/>
        </w:rPr>
        <w:t xml:space="preserve"> </w:t>
      </w:r>
      <w:r w:rsidRPr="006B4967">
        <w:t>these</w:t>
      </w:r>
      <w:r w:rsidRPr="006B4967">
        <w:rPr>
          <w:spacing w:val="-15"/>
        </w:rPr>
        <w:t xml:space="preserve"> </w:t>
      </w:r>
      <w:r w:rsidRPr="006B4967">
        <w:t>references</w:t>
      </w:r>
      <w:r w:rsidRPr="006B4967">
        <w:rPr>
          <w:spacing w:val="-15"/>
        </w:rPr>
        <w:t xml:space="preserve"> </w:t>
      </w:r>
      <w:r w:rsidRPr="006B4967">
        <w:t>to</w:t>
      </w:r>
      <w:r w:rsidRPr="006B4967">
        <w:rPr>
          <w:spacing w:val="-15"/>
        </w:rPr>
        <w:t xml:space="preserve"> </w:t>
      </w:r>
      <w:r w:rsidRPr="006B4967">
        <w:t>determine</w:t>
      </w:r>
      <w:r w:rsidRPr="006B4967">
        <w:rPr>
          <w:spacing w:val="-15"/>
        </w:rPr>
        <w:t xml:space="preserve"> </w:t>
      </w:r>
      <w:r w:rsidRPr="006B4967">
        <w:t>the</w:t>
      </w:r>
      <w:r w:rsidRPr="006B4967">
        <w:rPr>
          <w:spacing w:val="-15"/>
        </w:rPr>
        <w:t xml:space="preserve"> </w:t>
      </w:r>
      <w:r w:rsidRPr="006B4967">
        <w:t>respondent’s</w:t>
      </w:r>
      <w:r w:rsidRPr="006B4967">
        <w:rPr>
          <w:spacing w:val="-15"/>
        </w:rPr>
        <w:t xml:space="preserve"> </w:t>
      </w:r>
      <w:r w:rsidRPr="006B4967">
        <w:t>ability</w:t>
      </w:r>
      <w:r w:rsidRPr="006B4967">
        <w:rPr>
          <w:spacing w:val="-15"/>
        </w:rPr>
        <w:t xml:space="preserve"> </w:t>
      </w:r>
      <w:r w:rsidRPr="006B4967">
        <w:t>to</w:t>
      </w:r>
      <w:r w:rsidRPr="006B4967">
        <w:rPr>
          <w:spacing w:val="-15"/>
        </w:rPr>
        <w:t xml:space="preserve"> </w:t>
      </w:r>
      <w:r w:rsidRPr="006B4967">
        <w:t>perform</w:t>
      </w:r>
      <w:r w:rsidRPr="006B4967">
        <w:rPr>
          <w:spacing w:val="-15"/>
        </w:rPr>
        <w:t xml:space="preserve"> </w:t>
      </w:r>
      <w:r w:rsidRPr="006B4967">
        <w:t>the</w:t>
      </w:r>
      <w:r w:rsidRPr="006B4967">
        <w:rPr>
          <w:spacing w:val="-15"/>
        </w:rPr>
        <w:t xml:space="preserve"> </w:t>
      </w:r>
      <w:r w:rsidRPr="006B4967">
        <w:t>services. It</w:t>
      </w:r>
      <w:r w:rsidRPr="006B4967">
        <w:rPr>
          <w:spacing w:val="-3"/>
        </w:rPr>
        <w:t xml:space="preserve"> </w:t>
      </w:r>
      <w:r w:rsidRPr="006B4967">
        <w:t>is</w:t>
      </w:r>
      <w:r w:rsidRPr="006B4967">
        <w:rPr>
          <w:spacing w:val="-3"/>
        </w:rPr>
        <w:t xml:space="preserve"> </w:t>
      </w:r>
      <w:r w:rsidRPr="006B4967">
        <w:t>the</w:t>
      </w:r>
      <w:r w:rsidRPr="006B4967">
        <w:rPr>
          <w:spacing w:val="-3"/>
        </w:rPr>
        <w:t xml:space="preserve"> </w:t>
      </w:r>
      <w:r w:rsidRPr="006B4967">
        <w:t>responsibility</w:t>
      </w:r>
      <w:r w:rsidRPr="006B4967">
        <w:rPr>
          <w:spacing w:val="-8"/>
        </w:rPr>
        <w:t xml:space="preserve"> </w:t>
      </w:r>
      <w:r w:rsidRPr="006B4967">
        <w:t>of</w:t>
      </w:r>
      <w:r w:rsidRPr="006B4967">
        <w:rPr>
          <w:spacing w:val="-2"/>
        </w:rPr>
        <w:t xml:space="preserve"> </w:t>
      </w:r>
      <w:r w:rsidRPr="006B4967">
        <w:t>the</w:t>
      </w:r>
      <w:r w:rsidRPr="006B4967">
        <w:rPr>
          <w:spacing w:val="-3"/>
        </w:rPr>
        <w:t xml:space="preserve"> </w:t>
      </w:r>
      <w:r w:rsidRPr="006B4967">
        <w:t>respondent</w:t>
      </w:r>
      <w:r w:rsidRPr="006B4967">
        <w:rPr>
          <w:spacing w:val="-3"/>
        </w:rPr>
        <w:t xml:space="preserve"> </w:t>
      </w:r>
      <w:r w:rsidRPr="006B4967">
        <w:t>to</w:t>
      </w:r>
      <w:r w:rsidRPr="006B4967">
        <w:rPr>
          <w:spacing w:val="-3"/>
        </w:rPr>
        <w:t xml:space="preserve"> </w:t>
      </w:r>
      <w:r w:rsidRPr="006B4967">
        <w:t>ensure</w:t>
      </w:r>
      <w:r w:rsidRPr="006B4967">
        <w:rPr>
          <w:spacing w:val="-4"/>
        </w:rPr>
        <w:t xml:space="preserve"> </w:t>
      </w:r>
      <w:r w:rsidRPr="006B4967">
        <w:t>that</w:t>
      </w:r>
      <w:r w:rsidRPr="006B4967">
        <w:rPr>
          <w:spacing w:val="-3"/>
        </w:rPr>
        <w:t xml:space="preserve"> </w:t>
      </w:r>
      <w:r w:rsidRPr="006B4967">
        <w:t>the</w:t>
      </w:r>
      <w:r w:rsidRPr="006B4967">
        <w:rPr>
          <w:spacing w:val="-4"/>
        </w:rPr>
        <w:t xml:space="preserve"> </w:t>
      </w:r>
      <w:r w:rsidRPr="006B4967">
        <w:t>reference</w:t>
      </w:r>
      <w:r w:rsidRPr="006B4967">
        <w:rPr>
          <w:spacing w:val="-4"/>
        </w:rPr>
        <w:t xml:space="preserve"> </w:t>
      </w:r>
      <w:r w:rsidRPr="006B4967">
        <w:t>contact</w:t>
      </w:r>
      <w:r w:rsidRPr="006B4967">
        <w:rPr>
          <w:spacing w:val="-3"/>
        </w:rPr>
        <w:t xml:space="preserve"> </w:t>
      </w:r>
      <w:r w:rsidRPr="006B4967">
        <w:t>information</w:t>
      </w:r>
      <w:r w:rsidRPr="006B4967">
        <w:rPr>
          <w:spacing w:val="-3"/>
        </w:rPr>
        <w:t xml:space="preserve"> </w:t>
      </w:r>
      <w:r w:rsidRPr="006B4967">
        <w:t>is</w:t>
      </w:r>
      <w:r w:rsidRPr="006B4967">
        <w:rPr>
          <w:spacing w:val="-3"/>
        </w:rPr>
        <w:t xml:space="preserve"> </w:t>
      </w:r>
      <w:r w:rsidRPr="006B4967">
        <w:t>correct and current. Respondents should verify before submitting their response that the contact person and phone number are correct for each reference.</w:t>
      </w:r>
      <w:r w:rsidR="00293D4A" w:rsidRPr="006B4967">
        <w:t xml:space="preserve"> MDCPS </w:t>
      </w:r>
      <w:r w:rsidR="009D47DA" w:rsidRPr="006B4967">
        <w:t>staff</w:t>
      </w:r>
      <w:r w:rsidRPr="006B4967">
        <w:t xml:space="preserve"> must be able to reach one (1) reference</w:t>
      </w:r>
      <w:r w:rsidRPr="006B4967">
        <w:rPr>
          <w:spacing w:val="-4"/>
        </w:rPr>
        <w:t xml:space="preserve"> </w:t>
      </w:r>
      <w:r w:rsidRPr="006B4967">
        <w:t>for</w:t>
      </w:r>
      <w:r w:rsidRPr="006B4967">
        <w:rPr>
          <w:spacing w:val="-5"/>
        </w:rPr>
        <w:t xml:space="preserve"> </w:t>
      </w:r>
      <w:r w:rsidRPr="006B4967">
        <w:t>a</w:t>
      </w:r>
      <w:r w:rsidRPr="006B4967">
        <w:rPr>
          <w:spacing w:val="-4"/>
        </w:rPr>
        <w:t xml:space="preserve"> </w:t>
      </w:r>
      <w:r w:rsidRPr="006B4967">
        <w:t>respondent</w:t>
      </w:r>
      <w:r w:rsidRPr="006B4967">
        <w:rPr>
          <w:spacing w:val="-4"/>
        </w:rPr>
        <w:t xml:space="preserve"> </w:t>
      </w:r>
      <w:r w:rsidRPr="006B4967">
        <w:t>within</w:t>
      </w:r>
      <w:r w:rsidRPr="006B4967">
        <w:rPr>
          <w:spacing w:val="-6"/>
        </w:rPr>
        <w:t xml:space="preserve"> </w:t>
      </w:r>
      <w:r w:rsidRPr="006B4967">
        <w:t>two</w:t>
      </w:r>
      <w:r w:rsidRPr="006B4967">
        <w:rPr>
          <w:spacing w:val="-6"/>
        </w:rPr>
        <w:t xml:space="preserve"> </w:t>
      </w:r>
      <w:r w:rsidRPr="006B4967">
        <w:t>(2)</w:t>
      </w:r>
      <w:r w:rsidRPr="006B4967">
        <w:rPr>
          <w:spacing w:val="-5"/>
        </w:rPr>
        <w:t xml:space="preserve"> </w:t>
      </w:r>
      <w:r w:rsidRPr="006B4967">
        <w:t>business</w:t>
      </w:r>
      <w:r w:rsidRPr="006B4967">
        <w:rPr>
          <w:spacing w:val="-3"/>
        </w:rPr>
        <w:t xml:space="preserve"> </w:t>
      </w:r>
      <w:r w:rsidRPr="006B4967">
        <w:t>days</w:t>
      </w:r>
      <w:r w:rsidRPr="006B4967">
        <w:rPr>
          <w:spacing w:val="-3"/>
        </w:rPr>
        <w:t xml:space="preserve"> </w:t>
      </w:r>
      <w:r w:rsidRPr="006B4967">
        <w:t>of</w:t>
      </w:r>
      <w:r w:rsidRPr="006B4967">
        <w:rPr>
          <w:spacing w:val="-4"/>
        </w:rPr>
        <w:t xml:space="preserve"> </w:t>
      </w:r>
      <w:r w:rsidRPr="006B4967">
        <w:t>proposal</w:t>
      </w:r>
      <w:r w:rsidRPr="006B4967">
        <w:rPr>
          <w:spacing w:val="-5"/>
        </w:rPr>
        <w:t xml:space="preserve"> </w:t>
      </w:r>
      <w:r w:rsidRPr="006B4967">
        <w:t>opening.</w:t>
      </w:r>
      <w:r w:rsidRPr="006B4967">
        <w:rPr>
          <w:spacing w:val="-6"/>
        </w:rPr>
        <w:t xml:space="preserve"> </w:t>
      </w:r>
      <w:r w:rsidRPr="006B4967">
        <w:t>The</w:t>
      </w:r>
      <w:r w:rsidRPr="006B4967">
        <w:rPr>
          <w:spacing w:val="-5"/>
        </w:rPr>
        <w:t xml:space="preserve"> </w:t>
      </w:r>
      <w:r w:rsidRPr="006B4967">
        <w:t>respondent</w:t>
      </w:r>
      <w:r w:rsidRPr="006B4967">
        <w:rPr>
          <w:spacing w:val="-3"/>
        </w:rPr>
        <w:t xml:space="preserve"> </w:t>
      </w:r>
      <w:r w:rsidRPr="006B4967">
        <w:t>may submit</w:t>
      </w:r>
      <w:r w:rsidRPr="006B4967">
        <w:rPr>
          <w:spacing w:val="-7"/>
        </w:rPr>
        <w:t xml:space="preserve"> </w:t>
      </w:r>
      <w:r w:rsidRPr="006B4967">
        <w:t>as</w:t>
      </w:r>
      <w:r w:rsidRPr="006B4967">
        <w:rPr>
          <w:spacing w:val="-7"/>
        </w:rPr>
        <w:t xml:space="preserve"> </w:t>
      </w:r>
      <w:r w:rsidRPr="006B4967">
        <w:t>many</w:t>
      </w:r>
      <w:r w:rsidRPr="006B4967">
        <w:rPr>
          <w:spacing w:val="-10"/>
        </w:rPr>
        <w:t xml:space="preserve"> </w:t>
      </w:r>
      <w:r w:rsidRPr="006B4967">
        <w:t>references</w:t>
      </w:r>
      <w:r w:rsidRPr="006B4967">
        <w:rPr>
          <w:spacing w:val="-7"/>
        </w:rPr>
        <w:t xml:space="preserve"> </w:t>
      </w:r>
      <w:r w:rsidRPr="006B4967">
        <w:t>as</w:t>
      </w:r>
      <w:r w:rsidRPr="006B4967">
        <w:rPr>
          <w:spacing w:val="-7"/>
        </w:rPr>
        <w:t xml:space="preserve"> </w:t>
      </w:r>
      <w:r w:rsidRPr="006B4967">
        <w:t>desired.</w:t>
      </w:r>
      <w:r w:rsidR="00293D4A" w:rsidRPr="006B4967">
        <w:rPr>
          <w:spacing w:val="-5"/>
        </w:rPr>
        <w:t xml:space="preserve"> MDCPS </w:t>
      </w:r>
      <w:r w:rsidR="009D47DA" w:rsidRPr="006B4967">
        <w:rPr>
          <w:spacing w:val="-7"/>
        </w:rPr>
        <w:t>will</w:t>
      </w:r>
      <w:r w:rsidRPr="006B4967">
        <w:rPr>
          <w:spacing w:val="-7"/>
        </w:rPr>
        <w:t xml:space="preserve"> </w:t>
      </w:r>
      <w:r w:rsidRPr="006B4967">
        <w:t>begin</w:t>
      </w:r>
      <w:r w:rsidRPr="006B4967">
        <w:rPr>
          <w:spacing w:val="-4"/>
        </w:rPr>
        <w:t xml:space="preserve"> </w:t>
      </w:r>
      <w:r w:rsidRPr="006B4967">
        <w:t>contacting</w:t>
      </w:r>
      <w:r w:rsidRPr="006B4967">
        <w:rPr>
          <w:spacing w:val="-10"/>
        </w:rPr>
        <w:t xml:space="preserve"> </w:t>
      </w:r>
      <w:r w:rsidRPr="006B4967">
        <w:t>references</w:t>
      </w:r>
      <w:r w:rsidRPr="006B4967">
        <w:rPr>
          <w:spacing w:val="-7"/>
        </w:rPr>
        <w:t xml:space="preserve"> </w:t>
      </w:r>
      <w:r w:rsidRPr="006B4967">
        <w:t>at</w:t>
      </w:r>
      <w:r w:rsidRPr="006B4967">
        <w:rPr>
          <w:spacing w:val="-7"/>
        </w:rPr>
        <w:t xml:space="preserve"> </w:t>
      </w:r>
      <w:r w:rsidRPr="006B4967">
        <w:t>the</w:t>
      </w:r>
      <w:r w:rsidRPr="006B4967">
        <w:rPr>
          <w:spacing w:val="-8"/>
        </w:rPr>
        <w:t xml:space="preserve"> </w:t>
      </w:r>
      <w:r w:rsidRPr="006B4967">
        <w:t>top</w:t>
      </w:r>
      <w:r w:rsidRPr="006B4967">
        <w:rPr>
          <w:spacing w:val="-7"/>
        </w:rPr>
        <w:t xml:space="preserve"> </w:t>
      </w:r>
      <w:r w:rsidRPr="006B4967">
        <w:t>of</w:t>
      </w:r>
      <w:r w:rsidRPr="006B4967">
        <w:rPr>
          <w:spacing w:val="-6"/>
        </w:rPr>
        <w:t xml:space="preserve"> </w:t>
      </w:r>
      <w:r w:rsidRPr="006B4967">
        <w:t>the</w:t>
      </w:r>
      <w:r w:rsidRPr="006B4967">
        <w:rPr>
          <w:spacing w:val="-8"/>
        </w:rPr>
        <w:t xml:space="preserve"> </w:t>
      </w:r>
      <w:r w:rsidRPr="006B4967">
        <w:t>list and will continue down the list until</w:t>
      </w:r>
      <w:r w:rsidR="00293D4A" w:rsidRPr="006B4967">
        <w:t xml:space="preserve"> MDCPS </w:t>
      </w:r>
      <w:r w:rsidR="009D47DA" w:rsidRPr="006B4967">
        <w:t>completes</w:t>
      </w:r>
      <w:r w:rsidRPr="006B4967">
        <w:t xml:space="preserve"> a Reference Sheet for one (1) reference. (See Attachments E and F).</w:t>
      </w:r>
    </w:p>
    <w:p w14:paraId="543EC163" w14:textId="77777777" w:rsidR="00621A0B" w:rsidRPr="006B4967" w:rsidRDefault="00621A0B">
      <w:pPr>
        <w:pStyle w:val="BodyText"/>
        <w:spacing w:before="1"/>
      </w:pPr>
    </w:p>
    <w:p w14:paraId="068DC949" w14:textId="470631D9" w:rsidR="00621A0B" w:rsidRPr="006B4967" w:rsidRDefault="00CF10C7" w:rsidP="00CE56A7">
      <w:pPr>
        <w:pStyle w:val="ListParagraph"/>
        <w:numPr>
          <w:ilvl w:val="2"/>
          <w:numId w:val="8"/>
        </w:numPr>
        <w:tabs>
          <w:tab w:val="left" w:pos="1700"/>
        </w:tabs>
        <w:ind w:right="202"/>
        <w:jc w:val="both"/>
        <w:rPr>
          <w:sz w:val="24"/>
        </w:rPr>
      </w:pPr>
      <w:r w:rsidRPr="006B4967">
        <w:rPr>
          <w:sz w:val="24"/>
        </w:rPr>
        <w:t>A service plan providing as many details as is practical explaining how the services will be delivered and how participants will be served (Sec. 2);</w:t>
      </w:r>
    </w:p>
    <w:p w14:paraId="086FB297" w14:textId="77777777" w:rsidR="00621A0B" w:rsidRPr="006B4967" w:rsidRDefault="00621A0B">
      <w:pPr>
        <w:pStyle w:val="BodyText"/>
      </w:pPr>
    </w:p>
    <w:p w14:paraId="4022FFC1" w14:textId="05AE789D" w:rsidR="00621A0B" w:rsidRPr="006B4967" w:rsidRDefault="00CF10C7" w:rsidP="00CE56A7">
      <w:pPr>
        <w:pStyle w:val="ListParagraph"/>
        <w:numPr>
          <w:ilvl w:val="2"/>
          <w:numId w:val="8"/>
        </w:numPr>
        <w:tabs>
          <w:tab w:val="left" w:pos="1700"/>
        </w:tabs>
        <w:ind w:right="198"/>
        <w:jc w:val="both"/>
        <w:rPr>
          <w:sz w:val="24"/>
        </w:rPr>
      </w:pPr>
      <w:r w:rsidRPr="006B4967">
        <w:rPr>
          <w:sz w:val="24"/>
        </w:rPr>
        <w:t>An</w:t>
      </w:r>
      <w:r w:rsidRPr="006B4967">
        <w:rPr>
          <w:spacing w:val="-11"/>
          <w:sz w:val="24"/>
        </w:rPr>
        <w:t xml:space="preserve"> </w:t>
      </w:r>
      <w:r w:rsidRPr="006B4967">
        <w:rPr>
          <w:sz w:val="24"/>
        </w:rPr>
        <w:t>evaluation</w:t>
      </w:r>
      <w:r w:rsidRPr="006B4967">
        <w:rPr>
          <w:spacing w:val="-10"/>
          <w:sz w:val="24"/>
        </w:rPr>
        <w:t xml:space="preserve"> </w:t>
      </w:r>
      <w:r w:rsidRPr="006B4967">
        <w:rPr>
          <w:sz w:val="24"/>
        </w:rPr>
        <w:t>plan</w:t>
      </w:r>
      <w:r w:rsidRPr="006B4967">
        <w:rPr>
          <w:spacing w:val="-11"/>
          <w:sz w:val="24"/>
        </w:rPr>
        <w:t xml:space="preserve"> </w:t>
      </w:r>
      <w:r w:rsidRPr="006B4967">
        <w:rPr>
          <w:sz w:val="24"/>
        </w:rPr>
        <w:t>explaining</w:t>
      </w:r>
      <w:r w:rsidRPr="006B4967">
        <w:rPr>
          <w:spacing w:val="-13"/>
          <w:sz w:val="24"/>
        </w:rPr>
        <w:t xml:space="preserve"> </w:t>
      </w:r>
      <w:r w:rsidRPr="006B4967">
        <w:rPr>
          <w:sz w:val="24"/>
        </w:rPr>
        <w:t>how</w:t>
      </w:r>
      <w:r w:rsidRPr="006B4967">
        <w:rPr>
          <w:spacing w:val="-11"/>
          <w:sz w:val="24"/>
        </w:rPr>
        <w:t xml:space="preserve"> </w:t>
      </w:r>
      <w:r w:rsidRPr="006B4967">
        <w:rPr>
          <w:sz w:val="24"/>
        </w:rPr>
        <w:t>the</w:t>
      </w:r>
      <w:r w:rsidRPr="006B4967">
        <w:rPr>
          <w:spacing w:val="-11"/>
          <w:sz w:val="24"/>
        </w:rPr>
        <w:t xml:space="preserve"> </w:t>
      </w:r>
      <w:r w:rsidRPr="006B4967">
        <w:rPr>
          <w:sz w:val="24"/>
        </w:rPr>
        <w:t>program</w:t>
      </w:r>
      <w:r w:rsidRPr="006B4967">
        <w:rPr>
          <w:spacing w:val="-10"/>
          <w:sz w:val="24"/>
        </w:rPr>
        <w:t xml:space="preserve"> </w:t>
      </w:r>
      <w:r w:rsidRPr="006B4967">
        <w:rPr>
          <w:sz w:val="24"/>
        </w:rPr>
        <w:t>outcomes</w:t>
      </w:r>
      <w:r w:rsidRPr="006B4967">
        <w:rPr>
          <w:spacing w:val="-10"/>
          <w:sz w:val="24"/>
        </w:rPr>
        <w:t xml:space="preserve"> </w:t>
      </w:r>
      <w:r w:rsidRPr="006B4967">
        <w:rPr>
          <w:sz w:val="24"/>
        </w:rPr>
        <w:t>will</w:t>
      </w:r>
      <w:r w:rsidRPr="006B4967">
        <w:rPr>
          <w:spacing w:val="-10"/>
          <w:sz w:val="24"/>
        </w:rPr>
        <w:t xml:space="preserve"> </w:t>
      </w:r>
      <w:r w:rsidRPr="006B4967">
        <w:rPr>
          <w:sz w:val="24"/>
        </w:rPr>
        <w:t>be</w:t>
      </w:r>
      <w:r w:rsidRPr="006B4967">
        <w:rPr>
          <w:spacing w:val="-12"/>
          <w:sz w:val="24"/>
        </w:rPr>
        <w:t xml:space="preserve"> </w:t>
      </w:r>
      <w:r w:rsidRPr="006B4967">
        <w:rPr>
          <w:sz w:val="24"/>
        </w:rPr>
        <w:t>evaluated,</w:t>
      </w:r>
      <w:r w:rsidRPr="006B4967">
        <w:rPr>
          <w:spacing w:val="-9"/>
          <w:sz w:val="24"/>
        </w:rPr>
        <w:t xml:space="preserve"> </w:t>
      </w:r>
      <w:r w:rsidRPr="006B4967">
        <w:rPr>
          <w:sz w:val="24"/>
        </w:rPr>
        <w:t>measured,</w:t>
      </w:r>
      <w:r w:rsidRPr="006B4967">
        <w:rPr>
          <w:spacing w:val="-11"/>
          <w:sz w:val="24"/>
        </w:rPr>
        <w:t xml:space="preserve"> </w:t>
      </w:r>
      <w:r w:rsidRPr="006B4967">
        <w:rPr>
          <w:sz w:val="24"/>
        </w:rPr>
        <w:t>and</w:t>
      </w:r>
      <w:r w:rsidRPr="006B4967">
        <w:rPr>
          <w:spacing w:val="-8"/>
          <w:sz w:val="24"/>
        </w:rPr>
        <w:t xml:space="preserve"> </w:t>
      </w:r>
      <w:r w:rsidRPr="006B4967">
        <w:rPr>
          <w:sz w:val="24"/>
        </w:rPr>
        <w:t>reflect participants served</w:t>
      </w:r>
      <w:r w:rsidR="001F1689" w:rsidRPr="006B4967">
        <w:rPr>
          <w:sz w:val="24"/>
        </w:rPr>
        <w:t>;</w:t>
      </w:r>
    </w:p>
    <w:p w14:paraId="19BA7219" w14:textId="77777777" w:rsidR="00621A0B" w:rsidRPr="006B4967" w:rsidRDefault="00621A0B">
      <w:pPr>
        <w:pStyle w:val="BodyText"/>
      </w:pPr>
    </w:p>
    <w:p w14:paraId="48478F1D" w14:textId="59DCC6AF" w:rsidR="00621A0B" w:rsidRPr="006B4967" w:rsidRDefault="00CF10C7" w:rsidP="00CE56A7">
      <w:pPr>
        <w:pStyle w:val="ListParagraph"/>
        <w:numPr>
          <w:ilvl w:val="2"/>
          <w:numId w:val="8"/>
        </w:numPr>
        <w:tabs>
          <w:tab w:val="left" w:pos="1700"/>
        </w:tabs>
        <w:spacing w:before="1"/>
      </w:pPr>
      <w:r w:rsidRPr="006B4967">
        <w:rPr>
          <w:sz w:val="24"/>
        </w:rPr>
        <w:t>Identify</w:t>
      </w:r>
      <w:r w:rsidRPr="006B4967">
        <w:rPr>
          <w:spacing w:val="-6"/>
          <w:sz w:val="24"/>
        </w:rPr>
        <w:t xml:space="preserve"> </w:t>
      </w:r>
      <w:r w:rsidRPr="006B4967">
        <w:rPr>
          <w:sz w:val="24"/>
        </w:rPr>
        <w:t>and explain Contingency</w:t>
      </w:r>
      <w:r w:rsidRPr="006B4967">
        <w:rPr>
          <w:spacing w:val="-5"/>
          <w:sz w:val="24"/>
        </w:rPr>
        <w:t xml:space="preserve"> </w:t>
      </w:r>
      <w:r w:rsidRPr="006B4967">
        <w:rPr>
          <w:sz w:val="24"/>
        </w:rPr>
        <w:t>Plan</w:t>
      </w:r>
      <w:r w:rsidR="004A57CD" w:rsidRPr="006B4967">
        <w:rPr>
          <w:sz w:val="24"/>
        </w:rPr>
        <w:t xml:space="preserve"> (Sec 2.4)</w:t>
      </w:r>
      <w:r w:rsidRPr="006B4967">
        <w:rPr>
          <w:sz w:val="24"/>
        </w:rPr>
        <w:t xml:space="preserve"> </w:t>
      </w:r>
      <w:r w:rsidR="00C03B53" w:rsidRPr="006B4967">
        <w:rPr>
          <w:sz w:val="24"/>
        </w:rPr>
        <w:br/>
      </w:r>
    </w:p>
    <w:p w14:paraId="0AD2D0AA" w14:textId="761BD629" w:rsidR="00D878CE" w:rsidRPr="006B4967" w:rsidRDefault="00CF10C7" w:rsidP="00CE56A7">
      <w:pPr>
        <w:pStyle w:val="ListParagraph"/>
        <w:numPr>
          <w:ilvl w:val="2"/>
          <w:numId w:val="8"/>
        </w:numPr>
        <w:tabs>
          <w:tab w:val="left" w:pos="1700"/>
        </w:tabs>
        <w:spacing w:before="259" w:line="242" w:lineRule="auto"/>
        <w:ind w:right="200"/>
        <w:jc w:val="both"/>
        <w:rPr>
          <w:b/>
          <w:sz w:val="24"/>
        </w:rPr>
      </w:pPr>
      <w:r w:rsidRPr="006B4967">
        <w:rPr>
          <w:sz w:val="24"/>
        </w:rPr>
        <w:t xml:space="preserve">Total estimated cost to provide the services as outlined in </w:t>
      </w:r>
      <w:r w:rsidR="00D85E16" w:rsidRPr="006B4967">
        <w:rPr>
          <w:sz w:val="24"/>
        </w:rPr>
        <w:t>Section</w:t>
      </w:r>
      <w:r w:rsidRPr="006B4967">
        <w:rPr>
          <w:sz w:val="24"/>
        </w:rPr>
        <w:t xml:space="preserve"> 2</w:t>
      </w:r>
      <w:r w:rsidR="00D85E16" w:rsidRPr="006B4967">
        <w:rPr>
          <w:sz w:val="24"/>
        </w:rPr>
        <w:t xml:space="preserve"> </w:t>
      </w:r>
      <w:r w:rsidRPr="006B4967">
        <w:rPr>
          <w:sz w:val="24"/>
        </w:rPr>
        <w:t>within the geographic area identified in response to Sec. 2.</w:t>
      </w:r>
      <w:r w:rsidR="00A704C6" w:rsidRPr="006B4967">
        <w:rPr>
          <w:sz w:val="24"/>
        </w:rPr>
        <w:t>1</w:t>
      </w:r>
      <w:r w:rsidR="00C82211" w:rsidRPr="006B4967">
        <w:rPr>
          <w:sz w:val="24"/>
        </w:rPr>
        <w:t>.</w:t>
      </w:r>
      <w:r w:rsidR="00A704C6" w:rsidRPr="006B4967">
        <w:rPr>
          <w:sz w:val="24"/>
        </w:rPr>
        <w:t>3</w:t>
      </w:r>
      <w:r w:rsidRPr="006B4967">
        <w:rPr>
          <w:sz w:val="24"/>
        </w:rPr>
        <w:t xml:space="preserve"> throughout the term of the potential subgrant. Total estimated cost should be presented in the following format:</w:t>
      </w:r>
    </w:p>
    <w:p w14:paraId="229F522F" w14:textId="36F40D0D" w:rsidR="00621A0B" w:rsidRPr="006B4967" w:rsidRDefault="00CF10C7" w:rsidP="00D878CE">
      <w:pPr>
        <w:pStyle w:val="ListParagraph"/>
        <w:tabs>
          <w:tab w:val="left" w:pos="1700"/>
        </w:tabs>
        <w:spacing w:before="259" w:line="242" w:lineRule="auto"/>
        <w:ind w:left="1700" w:right="200" w:firstLine="0"/>
        <w:jc w:val="both"/>
        <w:rPr>
          <w:b/>
          <w:sz w:val="24"/>
        </w:rPr>
      </w:pPr>
      <w:r w:rsidRPr="006B4967">
        <w:rPr>
          <w:sz w:val="24"/>
        </w:rPr>
        <w:t>Total estimated cost MUST be accompanied by a Budget Narrative</w:t>
      </w:r>
      <w:r w:rsidR="002C697F" w:rsidRPr="006B4967">
        <w:rPr>
          <w:sz w:val="24"/>
        </w:rPr>
        <w:t xml:space="preserve"> and</w:t>
      </w:r>
      <w:r w:rsidR="001F1689" w:rsidRPr="006B4967">
        <w:rPr>
          <w:sz w:val="24"/>
        </w:rPr>
        <w:t xml:space="preserve"> </w:t>
      </w:r>
      <w:r w:rsidR="002C697F" w:rsidRPr="006B4967">
        <w:rPr>
          <w:sz w:val="24"/>
        </w:rPr>
        <w:t xml:space="preserve">Total </w:t>
      </w:r>
      <w:r w:rsidRPr="006B4967">
        <w:rPr>
          <w:sz w:val="24"/>
        </w:rPr>
        <w:t>Price Estimate (</w:t>
      </w:r>
      <w:r w:rsidR="00E96D74" w:rsidRPr="006B4967">
        <w:rPr>
          <w:sz w:val="24"/>
        </w:rPr>
        <w:t>Please see Attachment R for guidance</w:t>
      </w:r>
      <w:r w:rsidRPr="006B4967">
        <w:rPr>
          <w:sz w:val="24"/>
        </w:rPr>
        <w:t>).</w:t>
      </w:r>
      <w:r w:rsidRPr="006B4967">
        <w:rPr>
          <w:spacing w:val="40"/>
          <w:sz w:val="24"/>
        </w:rPr>
        <w:t xml:space="preserve"> </w:t>
      </w:r>
      <w:r w:rsidR="002C697F" w:rsidRPr="006B4967">
        <w:rPr>
          <w:b/>
          <w:sz w:val="24"/>
        </w:rPr>
        <w:t>A justification is needed if the proposed budget narrative</w:t>
      </w:r>
      <w:r w:rsidR="00E96D74" w:rsidRPr="006B4967">
        <w:rPr>
          <w:b/>
          <w:sz w:val="24"/>
        </w:rPr>
        <w:t xml:space="preserve"> </w:t>
      </w:r>
      <w:r w:rsidR="002C697F" w:rsidRPr="006B4967">
        <w:rPr>
          <w:b/>
          <w:sz w:val="24"/>
        </w:rPr>
        <w:t>is MORE THAN 10% OF THE TOTAL ESTIMATED COST MAY BE BUDGETED FOR ADMINISTRATIVE COSTS</w:t>
      </w:r>
      <w:r w:rsidRPr="006B4967">
        <w:rPr>
          <w:b/>
          <w:sz w:val="24"/>
        </w:rPr>
        <w:t>.</w:t>
      </w:r>
    </w:p>
    <w:p w14:paraId="55209A3B" w14:textId="42A2FC17" w:rsidR="00621A0B" w:rsidRPr="006B4967" w:rsidRDefault="00CF10C7" w:rsidP="002C697F">
      <w:pPr>
        <w:pStyle w:val="BodyText"/>
        <w:spacing w:before="268"/>
        <w:ind w:left="1700" w:right="196"/>
        <w:jc w:val="both"/>
      </w:pPr>
      <w:r w:rsidRPr="006B4967">
        <w:rPr>
          <w:u w:val="single"/>
        </w:rPr>
        <w:t>Budget</w:t>
      </w:r>
      <w:r w:rsidRPr="006B4967">
        <w:rPr>
          <w:spacing w:val="-4"/>
          <w:u w:val="single"/>
        </w:rPr>
        <w:t xml:space="preserve"> </w:t>
      </w:r>
      <w:r w:rsidRPr="006B4967">
        <w:rPr>
          <w:u w:val="single"/>
        </w:rPr>
        <w:t>Narrative</w:t>
      </w:r>
      <w:r w:rsidRPr="006B4967">
        <w:rPr>
          <w:spacing w:val="-6"/>
          <w:u w:val="single"/>
        </w:rPr>
        <w:t xml:space="preserve"> </w:t>
      </w:r>
      <w:r w:rsidRPr="006B4967">
        <w:rPr>
          <w:u w:val="single"/>
        </w:rPr>
        <w:t>and</w:t>
      </w:r>
      <w:r w:rsidRPr="006B4967">
        <w:rPr>
          <w:spacing w:val="-5"/>
          <w:u w:val="single"/>
        </w:rPr>
        <w:t xml:space="preserve"> </w:t>
      </w:r>
      <w:r w:rsidRPr="006B4967">
        <w:rPr>
          <w:u w:val="single"/>
        </w:rPr>
        <w:t>Price</w:t>
      </w:r>
      <w:r w:rsidRPr="006B4967">
        <w:rPr>
          <w:spacing w:val="-6"/>
          <w:u w:val="single"/>
        </w:rPr>
        <w:t xml:space="preserve"> </w:t>
      </w:r>
      <w:r w:rsidRPr="006B4967">
        <w:rPr>
          <w:u w:val="single"/>
        </w:rPr>
        <w:t>Estimate</w:t>
      </w:r>
      <w:r w:rsidRPr="006B4967">
        <w:t>.</w:t>
      </w:r>
      <w:r w:rsidRPr="006B4967">
        <w:rPr>
          <w:spacing w:val="40"/>
        </w:rPr>
        <w:t xml:space="preserve"> </w:t>
      </w:r>
      <w:r w:rsidRPr="006B4967">
        <w:t>Respondents</w:t>
      </w:r>
      <w:r w:rsidRPr="006B4967">
        <w:rPr>
          <w:spacing w:val="-5"/>
        </w:rPr>
        <w:t xml:space="preserve"> </w:t>
      </w:r>
      <w:r w:rsidRPr="006B4967">
        <w:t>must</w:t>
      </w:r>
      <w:r w:rsidRPr="006B4967">
        <w:rPr>
          <w:spacing w:val="-4"/>
        </w:rPr>
        <w:t xml:space="preserve"> </w:t>
      </w:r>
      <w:r w:rsidRPr="006B4967">
        <w:t>place</w:t>
      </w:r>
      <w:r w:rsidRPr="006B4967">
        <w:rPr>
          <w:spacing w:val="-6"/>
        </w:rPr>
        <w:t xml:space="preserve"> </w:t>
      </w:r>
      <w:r w:rsidRPr="006B4967">
        <w:t>an</w:t>
      </w:r>
      <w:r w:rsidRPr="006B4967">
        <w:rPr>
          <w:spacing w:val="-2"/>
        </w:rPr>
        <w:t xml:space="preserve"> </w:t>
      </w:r>
      <w:r w:rsidRPr="006B4967">
        <w:t>emphasis</w:t>
      </w:r>
      <w:r w:rsidRPr="006B4967">
        <w:rPr>
          <w:spacing w:val="-4"/>
        </w:rPr>
        <w:t xml:space="preserve"> </w:t>
      </w:r>
      <w:r w:rsidRPr="006B4967">
        <w:t>on</w:t>
      </w:r>
      <w:r w:rsidRPr="006B4967">
        <w:rPr>
          <w:spacing w:val="-5"/>
        </w:rPr>
        <w:t xml:space="preserve"> </w:t>
      </w:r>
      <w:r w:rsidRPr="006B4967">
        <w:t>service</w:t>
      </w:r>
      <w:r w:rsidRPr="006B4967">
        <w:rPr>
          <w:spacing w:val="-6"/>
        </w:rPr>
        <w:t xml:space="preserve"> </w:t>
      </w:r>
      <w:r w:rsidRPr="006B4967">
        <w:t>delivery</w:t>
      </w:r>
      <w:r w:rsidRPr="006B4967">
        <w:rPr>
          <w:spacing w:val="-10"/>
        </w:rPr>
        <w:t xml:space="preserve"> </w:t>
      </w:r>
      <w:r w:rsidRPr="006B4967">
        <w:t>to participants.</w:t>
      </w:r>
      <w:r w:rsidRPr="006B4967">
        <w:rPr>
          <w:spacing w:val="40"/>
        </w:rPr>
        <w:t xml:space="preserve"> </w:t>
      </w:r>
      <w:r w:rsidRPr="006B4967">
        <w:t>Respondents are expected to submit their</w:t>
      </w:r>
      <w:r w:rsidRPr="006B4967">
        <w:rPr>
          <w:spacing w:val="-1"/>
        </w:rPr>
        <w:t xml:space="preserve"> </w:t>
      </w:r>
      <w:r w:rsidRPr="006B4967">
        <w:t>best and lowest budget to deliver</w:t>
      </w:r>
      <w:r w:rsidRPr="006B4967">
        <w:rPr>
          <w:spacing w:val="-1"/>
        </w:rPr>
        <w:t xml:space="preserve"> </w:t>
      </w:r>
      <w:r w:rsidRPr="006B4967">
        <w:t>services described and detailed in their proposal.</w:t>
      </w:r>
      <w:r w:rsidRPr="006B4967">
        <w:rPr>
          <w:spacing w:val="40"/>
        </w:rPr>
        <w:t xml:space="preserve"> </w:t>
      </w:r>
      <w:r w:rsidRPr="006B4967">
        <w:t xml:space="preserve">The Budget Narrative </w:t>
      </w:r>
      <w:r w:rsidR="00C076C4" w:rsidRPr="006B4967">
        <w:t>should</w:t>
      </w:r>
      <w:r w:rsidRPr="006B4967">
        <w:t xml:space="preserve"> include a brief description justifying</w:t>
      </w:r>
      <w:r w:rsidRPr="006B4967">
        <w:rPr>
          <w:spacing w:val="-6"/>
        </w:rPr>
        <w:t xml:space="preserve"> </w:t>
      </w:r>
      <w:r w:rsidRPr="006B4967">
        <w:t>the</w:t>
      </w:r>
      <w:r w:rsidRPr="006B4967">
        <w:rPr>
          <w:spacing w:val="-4"/>
        </w:rPr>
        <w:t xml:space="preserve"> </w:t>
      </w:r>
      <w:r w:rsidRPr="006B4967">
        <w:t>budgeted</w:t>
      </w:r>
      <w:r w:rsidRPr="006B4967">
        <w:rPr>
          <w:spacing w:val="-4"/>
        </w:rPr>
        <w:t xml:space="preserve"> </w:t>
      </w:r>
      <w:r w:rsidRPr="006B4967">
        <w:t>amounts</w:t>
      </w:r>
      <w:r w:rsidRPr="006B4967">
        <w:rPr>
          <w:spacing w:val="-4"/>
        </w:rPr>
        <w:t xml:space="preserve"> </w:t>
      </w:r>
      <w:r w:rsidRPr="006B4967">
        <w:t>for</w:t>
      </w:r>
      <w:r w:rsidRPr="006B4967">
        <w:rPr>
          <w:spacing w:val="-5"/>
        </w:rPr>
        <w:t xml:space="preserve"> </w:t>
      </w:r>
      <w:r w:rsidRPr="006B4967">
        <w:t>each</w:t>
      </w:r>
      <w:r w:rsidRPr="006B4967">
        <w:rPr>
          <w:spacing w:val="-4"/>
        </w:rPr>
        <w:t xml:space="preserve"> </w:t>
      </w:r>
      <w:r w:rsidRPr="006B4967">
        <w:t>budget</w:t>
      </w:r>
      <w:r w:rsidRPr="006B4967">
        <w:rPr>
          <w:spacing w:val="-4"/>
        </w:rPr>
        <w:t xml:space="preserve"> </w:t>
      </w:r>
      <w:r w:rsidRPr="006B4967">
        <w:t>line</w:t>
      </w:r>
      <w:r w:rsidRPr="006B4967">
        <w:rPr>
          <w:spacing w:val="-4"/>
        </w:rPr>
        <w:t xml:space="preserve"> </w:t>
      </w:r>
      <w:r w:rsidRPr="006B4967">
        <w:t>item.</w:t>
      </w:r>
      <w:r w:rsidR="00293D4A" w:rsidRPr="006B4967">
        <w:rPr>
          <w:spacing w:val="40"/>
        </w:rPr>
        <w:t xml:space="preserve"> </w:t>
      </w:r>
      <w:r w:rsidR="00293D4A" w:rsidRPr="006B4967">
        <w:rPr>
          <w:kern w:val="24"/>
        </w:rPr>
        <w:t>MDCPS</w:t>
      </w:r>
      <w:r w:rsidR="00293D4A" w:rsidRPr="006B4967">
        <w:rPr>
          <w:spacing w:val="40"/>
        </w:rPr>
        <w:t xml:space="preserve"> </w:t>
      </w:r>
      <w:r w:rsidR="00C076C4" w:rsidRPr="006B4967">
        <w:rPr>
          <w:spacing w:val="-5"/>
        </w:rPr>
        <w:t>reserves</w:t>
      </w:r>
      <w:r w:rsidRPr="006B4967">
        <w:rPr>
          <w:spacing w:val="-2"/>
        </w:rPr>
        <w:t xml:space="preserve"> </w:t>
      </w:r>
      <w:r w:rsidRPr="006B4967">
        <w:t>the</w:t>
      </w:r>
      <w:r w:rsidRPr="006B4967">
        <w:rPr>
          <w:spacing w:val="-4"/>
        </w:rPr>
        <w:t xml:space="preserve"> </w:t>
      </w:r>
      <w:r w:rsidRPr="006B4967">
        <w:t>right</w:t>
      </w:r>
      <w:r w:rsidRPr="006B4967">
        <w:rPr>
          <w:spacing w:val="-4"/>
        </w:rPr>
        <w:t xml:space="preserve"> </w:t>
      </w:r>
      <w:r w:rsidRPr="006B4967">
        <w:t>to</w:t>
      </w:r>
      <w:r w:rsidRPr="006B4967">
        <w:rPr>
          <w:spacing w:val="-4"/>
        </w:rPr>
        <w:t xml:space="preserve"> </w:t>
      </w:r>
      <w:r w:rsidRPr="006B4967">
        <w:t>reject</w:t>
      </w:r>
      <w:r w:rsidRPr="006B4967">
        <w:rPr>
          <w:spacing w:val="-4"/>
        </w:rPr>
        <w:t xml:space="preserve"> </w:t>
      </w:r>
      <w:r w:rsidRPr="006B4967">
        <w:t>any proposal with an unreasonable budget as determined by</w:t>
      </w:r>
      <w:r w:rsidR="00293D4A" w:rsidRPr="006B4967">
        <w:t xml:space="preserve"> MDCPS.</w:t>
      </w:r>
    </w:p>
    <w:p w14:paraId="1D0EFE36" w14:textId="1210EA14" w:rsidR="00621A0B" w:rsidRPr="006B4967" w:rsidRDefault="00CF10C7">
      <w:pPr>
        <w:pStyle w:val="BodyText"/>
        <w:spacing w:before="271"/>
        <w:ind w:left="1700" w:right="203"/>
        <w:jc w:val="both"/>
      </w:pPr>
      <w:r w:rsidRPr="006B4967">
        <w:t>Managing Agency shall maintain for</w:t>
      </w:r>
      <w:r w:rsidR="00293D4A" w:rsidRPr="006B4967">
        <w:t xml:space="preserve"> MDCPS </w:t>
      </w:r>
      <w:r w:rsidR="00C076C4" w:rsidRPr="006B4967">
        <w:t>inspection</w:t>
      </w:r>
      <w:r w:rsidRPr="006B4967">
        <w:t xml:space="preserve"> copies of all agreements with partner organizations which shall also include, but not be limited to, partner organization’s Budget Narrative in accordance with the most current version of the</w:t>
      </w:r>
      <w:r w:rsidR="00293D4A" w:rsidRPr="006B4967">
        <w:t xml:space="preserve"> MDCPS </w:t>
      </w:r>
      <w:r w:rsidR="00C076C4" w:rsidRPr="006B4967">
        <w:t>Subgrant</w:t>
      </w:r>
      <w:r w:rsidRPr="006B4967">
        <w:t xml:space="preserve"> Manual.</w:t>
      </w:r>
    </w:p>
    <w:p w14:paraId="633B0FE4" w14:textId="77777777" w:rsidR="00621A0B" w:rsidRPr="006B4967" w:rsidRDefault="00621A0B">
      <w:pPr>
        <w:pStyle w:val="BodyText"/>
        <w:spacing w:before="1"/>
      </w:pPr>
    </w:p>
    <w:p w14:paraId="6BDD9975" w14:textId="77777777" w:rsidR="00621A0B" w:rsidRPr="006B4967" w:rsidRDefault="00CF10C7">
      <w:pPr>
        <w:pStyle w:val="BodyText"/>
        <w:ind w:left="1700" w:right="198"/>
        <w:jc w:val="both"/>
      </w:pPr>
      <w:r w:rsidRPr="006B4967">
        <w:t>If</w:t>
      </w:r>
      <w:r w:rsidRPr="006B4967">
        <w:rPr>
          <w:spacing w:val="-4"/>
        </w:rPr>
        <w:t xml:space="preserve"> </w:t>
      </w:r>
      <w:r w:rsidRPr="006B4967">
        <w:t>respondent’s</w:t>
      </w:r>
      <w:r w:rsidRPr="006B4967">
        <w:rPr>
          <w:spacing w:val="-7"/>
        </w:rPr>
        <w:t xml:space="preserve"> </w:t>
      </w:r>
      <w:r w:rsidRPr="006B4967">
        <w:t>Budget</w:t>
      </w:r>
      <w:r w:rsidRPr="006B4967">
        <w:rPr>
          <w:spacing w:val="-6"/>
        </w:rPr>
        <w:t xml:space="preserve"> </w:t>
      </w:r>
      <w:r w:rsidRPr="006B4967">
        <w:t>Narrative</w:t>
      </w:r>
      <w:r w:rsidRPr="006B4967">
        <w:rPr>
          <w:spacing w:val="-8"/>
        </w:rPr>
        <w:t xml:space="preserve"> </w:t>
      </w:r>
      <w:r w:rsidRPr="006B4967">
        <w:t>includes</w:t>
      </w:r>
      <w:r w:rsidRPr="006B4967">
        <w:rPr>
          <w:spacing w:val="-7"/>
        </w:rPr>
        <w:t xml:space="preserve"> </w:t>
      </w:r>
      <w:r w:rsidRPr="006B4967">
        <w:t>allocation</w:t>
      </w:r>
      <w:r w:rsidRPr="006B4967">
        <w:rPr>
          <w:spacing w:val="-7"/>
        </w:rPr>
        <w:t xml:space="preserve"> </w:t>
      </w:r>
      <w:r w:rsidRPr="006B4967">
        <w:t>of</w:t>
      </w:r>
      <w:r w:rsidRPr="006B4967">
        <w:rPr>
          <w:spacing w:val="-8"/>
        </w:rPr>
        <w:t xml:space="preserve"> </w:t>
      </w:r>
      <w:r w:rsidRPr="006B4967">
        <w:t>funds</w:t>
      </w:r>
      <w:r w:rsidRPr="006B4967">
        <w:rPr>
          <w:spacing w:val="-7"/>
        </w:rPr>
        <w:t xml:space="preserve"> </w:t>
      </w:r>
      <w:r w:rsidRPr="006B4967">
        <w:t>to</w:t>
      </w:r>
      <w:r w:rsidRPr="006B4967">
        <w:rPr>
          <w:spacing w:val="-4"/>
        </w:rPr>
        <w:t xml:space="preserve"> </w:t>
      </w:r>
      <w:r w:rsidRPr="006B4967">
        <w:t>Lower-Tier</w:t>
      </w:r>
      <w:r w:rsidRPr="006B4967">
        <w:rPr>
          <w:spacing w:val="-8"/>
        </w:rPr>
        <w:t xml:space="preserve"> </w:t>
      </w:r>
      <w:r w:rsidRPr="006B4967">
        <w:t>partner</w:t>
      </w:r>
      <w:r w:rsidRPr="006B4967">
        <w:rPr>
          <w:spacing w:val="-8"/>
        </w:rPr>
        <w:t xml:space="preserve"> </w:t>
      </w:r>
      <w:r w:rsidRPr="006B4967">
        <w:t>organizations that totals 50% or more of the total project budget, respondent SHALL provide a written justification for such allocation of funds to Lower-Tier partner organizations as an attachment to the Budget Narrative.</w:t>
      </w:r>
    </w:p>
    <w:p w14:paraId="2F551278" w14:textId="77777777" w:rsidR="00621A0B" w:rsidRPr="006B4967" w:rsidRDefault="00621A0B">
      <w:pPr>
        <w:pStyle w:val="BodyText"/>
      </w:pPr>
    </w:p>
    <w:p w14:paraId="6DB24DE6" w14:textId="662750FE" w:rsidR="00621A0B" w:rsidRPr="006B4967" w:rsidRDefault="00CF10C7" w:rsidP="00CE56A7">
      <w:pPr>
        <w:pStyle w:val="ListParagraph"/>
        <w:numPr>
          <w:ilvl w:val="2"/>
          <w:numId w:val="8"/>
        </w:numPr>
        <w:tabs>
          <w:tab w:val="left" w:pos="1700"/>
        </w:tabs>
        <w:ind w:right="196"/>
        <w:jc w:val="both"/>
        <w:rPr>
          <w:sz w:val="24"/>
        </w:rPr>
      </w:pPr>
      <w:r w:rsidRPr="006B4967">
        <w:rPr>
          <w:sz w:val="24"/>
        </w:rPr>
        <w:t>Organization’s</w:t>
      </w:r>
      <w:r w:rsidRPr="006B4967">
        <w:rPr>
          <w:spacing w:val="-7"/>
          <w:sz w:val="24"/>
        </w:rPr>
        <w:t xml:space="preserve"> </w:t>
      </w:r>
      <w:r w:rsidRPr="006B4967">
        <w:rPr>
          <w:sz w:val="24"/>
        </w:rPr>
        <w:t>financial</w:t>
      </w:r>
      <w:r w:rsidRPr="006B4967">
        <w:rPr>
          <w:spacing w:val="-4"/>
          <w:sz w:val="24"/>
        </w:rPr>
        <w:t xml:space="preserve"> </w:t>
      </w:r>
      <w:r w:rsidRPr="006B4967">
        <w:rPr>
          <w:sz w:val="24"/>
        </w:rPr>
        <w:t>statement</w:t>
      </w:r>
      <w:r w:rsidRPr="006B4967">
        <w:rPr>
          <w:spacing w:val="-6"/>
          <w:sz w:val="24"/>
        </w:rPr>
        <w:t xml:space="preserve"> </w:t>
      </w:r>
      <w:r w:rsidRPr="006B4967">
        <w:rPr>
          <w:sz w:val="24"/>
        </w:rPr>
        <w:t>for</w:t>
      </w:r>
      <w:r w:rsidRPr="006B4967">
        <w:rPr>
          <w:spacing w:val="-7"/>
          <w:sz w:val="24"/>
        </w:rPr>
        <w:t xml:space="preserve"> </w:t>
      </w:r>
      <w:r w:rsidRPr="006B4967">
        <w:rPr>
          <w:sz w:val="24"/>
        </w:rPr>
        <w:t>the</w:t>
      </w:r>
      <w:r w:rsidRPr="006B4967">
        <w:rPr>
          <w:spacing w:val="-7"/>
          <w:sz w:val="24"/>
        </w:rPr>
        <w:t xml:space="preserve"> </w:t>
      </w:r>
      <w:r w:rsidRPr="006B4967">
        <w:rPr>
          <w:sz w:val="24"/>
        </w:rPr>
        <w:t>last</w:t>
      </w:r>
      <w:r w:rsidRPr="006B4967">
        <w:rPr>
          <w:spacing w:val="-7"/>
          <w:sz w:val="24"/>
        </w:rPr>
        <w:t xml:space="preserve"> </w:t>
      </w:r>
      <w:r w:rsidRPr="006B4967">
        <w:rPr>
          <w:sz w:val="24"/>
        </w:rPr>
        <w:t>two</w:t>
      </w:r>
      <w:r w:rsidRPr="006B4967">
        <w:rPr>
          <w:spacing w:val="-7"/>
          <w:sz w:val="24"/>
        </w:rPr>
        <w:t xml:space="preserve"> </w:t>
      </w:r>
      <w:r w:rsidRPr="006B4967">
        <w:rPr>
          <w:sz w:val="24"/>
        </w:rPr>
        <w:t>(2)</w:t>
      </w:r>
      <w:r w:rsidRPr="006B4967">
        <w:rPr>
          <w:spacing w:val="-6"/>
          <w:sz w:val="24"/>
        </w:rPr>
        <w:t xml:space="preserve"> </w:t>
      </w:r>
      <w:r w:rsidRPr="006B4967">
        <w:rPr>
          <w:sz w:val="24"/>
        </w:rPr>
        <w:t>years</w:t>
      </w:r>
      <w:r w:rsidRPr="006B4967">
        <w:rPr>
          <w:spacing w:val="-7"/>
          <w:sz w:val="24"/>
        </w:rPr>
        <w:t xml:space="preserve"> </w:t>
      </w:r>
      <w:r w:rsidRPr="006B4967">
        <w:rPr>
          <w:sz w:val="24"/>
        </w:rPr>
        <w:t>audited</w:t>
      </w:r>
      <w:r w:rsidRPr="006B4967">
        <w:rPr>
          <w:spacing w:val="-7"/>
          <w:sz w:val="24"/>
        </w:rPr>
        <w:t xml:space="preserve"> </w:t>
      </w:r>
      <w:r w:rsidRPr="006B4967">
        <w:rPr>
          <w:sz w:val="24"/>
        </w:rPr>
        <w:t>financial</w:t>
      </w:r>
      <w:r w:rsidRPr="006B4967">
        <w:rPr>
          <w:spacing w:val="-6"/>
          <w:sz w:val="24"/>
        </w:rPr>
        <w:t xml:space="preserve"> </w:t>
      </w:r>
      <w:r w:rsidRPr="006B4967">
        <w:rPr>
          <w:sz w:val="24"/>
        </w:rPr>
        <w:t>statements</w:t>
      </w:r>
      <w:r w:rsidRPr="006B4967">
        <w:rPr>
          <w:spacing w:val="-7"/>
          <w:sz w:val="24"/>
        </w:rPr>
        <w:t xml:space="preserve"> </w:t>
      </w:r>
      <w:r w:rsidRPr="006B4967">
        <w:rPr>
          <w:sz w:val="24"/>
        </w:rPr>
        <w:t>complete with the notes and opinion letter from respondent’s auditor and/or other proof, acceptable to</w:t>
      </w:r>
      <w:r w:rsidR="00293D4A" w:rsidRPr="006B4967">
        <w:rPr>
          <w:sz w:val="24"/>
        </w:rPr>
        <w:t xml:space="preserve"> MDCPS, </w:t>
      </w:r>
      <w:r w:rsidRPr="006B4967">
        <w:rPr>
          <w:sz w:val="24"/>
        </w:rPr>
        <w:t>of financial responsibility.</w:t>
      </w:r>
    </w:p>
    <w:p w14:paraId="6C635542" w14:textId="77777777" w:rsidR="00621A0B" w:rsidRPr="006B4967" w:rsidRDefault="00621A0B">
      <w:pPr>
        <w:pStyle w:val="BodyText"/>
      </w:pPr>
    </w:p>
    <w:p w14:paraId="2DF38166" w14:textId="02CB9644" w:rsidR="00621A0B" w:rsidRPr="006B4967" w:rsidRDefault="00CF10C7" w:rsidP="00C076C4">
      <w:pPr>
        <w:pStyle w:val="BodyText"/>
        <w:spacing w:before="1"/>
        <w:ind w:left="630"/>
      </w:pPr>
      <w:r w:rsidRPr="006B4967">
        <w:t>For organizations that expended $750,000.00 or more in federal funds over the last two (2) fiscal years,</w:t>
      </w:r>
      <w:r w:rsidRPr="006B4967">
        <w:rPr>
          <w:spacing w:val="59"/>
        </w:rPr>
        <w:t xml:space="preserve"> </w:t>
      </w:r>
      <w:r w:rsidRPr="006B4967">
        <w:t>please</w:t>
      </w:r>
      <w:r w:rsidRPr="006B4967">
        <w:rPr>
          <w:spacing w:val="59"/>
        </w:rPr>
        <w:t xml:space="preserve"> </w:t>
      </w:r>
      <w:r w:rsidRPr="006B4967">
        <w:t>provide</w:t>
      </w:r>
      <w:r w:rsidRPr="006B4967">
        <w:rPr>
          <w:spacing w:val="63"/>
        </w:rPr>
        <w:t xml:space="preserve"> </w:t>
      </w:r>
      <w:r w:rsidRPr="006B4967">
        <w:t>your</w:t>
      </w:r>
      <w:r w:rsidRPr="006B4967">
        <w:rPr>
          <w:spacing w:val="60"/>
        </w:rPr>
        <w:t xml:space="preserve"> </w:t>
      </w:r>
      <w:r w:rsidRPr="006B4967">
        <w:t>organization’s</w:t>
      </w:r>
      <w:r w:rsidRPr="006B4967">
        <w:rPr>
          <w:spacing w:val="59"/>
        </w:rPr>
        <w:t xml:space="preserve"> </w:t>
      </w:r>
      <w:r w:rsidRPr="006B4967">
        <w:t>Single</w:t>
      </w:r>
      <w:r w:rsidRPr="006B4967">
        <w:rPr>
          <w:spacing w:val="59"/>
        </w:rPr>
        <w:t xml:space="preserve"> </w:t>
      </w:r>
      <w:r w:rsidRPr="006B4967">
        <w:t>Audit</w:t>
      </w:r>
      <w:r w:rsidRPr="006B4967">
        <w:rPr>
          <w:spacing w:val="61"/>
        </w:rPr>
        <w:t xml:space="preserve"> </w:t>
      </w:r>
      <w:r w:rsidRPr="006B4967">
        <w:t>for</w:t>
      </w:r>
      <w:r w:rsidRPr="006B4967">
        <w:rPr>
          <w:spacing w:val="58"/>
        </w:rPr>
        <w:t xml:space="preserve"> </w:t>
      </w:r>
      <w:r w:rsidRPr="006B4967">
        <w:t>each</w:t>
      </w:r>
      <w:r w:rsidRPr="006B4967">
        <w:rPr>
          <w:spacing w:val="64"/>
        </w:rPr>
        <w:t xml:space="preserve"> </w:t>
      </w:r>
      <w:r w:rsidRPr="006B4967">
        <w:t>year</w:t>
      </w:r>
      <w:r w:rsidRPr="006B4967">
        <w:rPr>
          <w:spacing w:val="62"/>
        </w:rPr>
        <w:t xml:space="preserve"> </w:t>
      </w:r>
      <w:r w:rsidRPr="006B4967">
        <w:t>pursuant</w:t>
      </w:r>
      <w:r w:rsidRPr="006B4967">
        <w:rPr>
          <w:spacing w:val="60"/>
        </w:rPr>
        <w:t xml:space="preserve"> </w:t>
      </w:r>
      <w:r w:rsidRPr="006B4967">
        <w:t>to</w:t>
      </w:r>
      <w:r w:rsidRPr="006B4967">
        <w:rPr>
          <w:spacing w:val="60"/>
        </w:rPr>
        <w:t xml:space="preserve"> </w:t>
      </w:r>
      <w:r w:rsidRPr="006B4967">
        <w:t>2</w:t>
      </w:r>
      <w:r w:rsidRPr="006B4967">
        <w:rPr>
          <w:spacing w:val="61"/>
        </w:rPr>
        <w:t xml:space="preserve"> </w:t>
      </w:r>
      <w:r w:rsidRPr="006B4967">
        <w:rPr>
          <w:spacing w:val="-2"/>
        </w:rPr>
        <w:t>C.F.R.</w:t>
      </w:r>
      <w:r w:rsidR="00C076C4" w:rsidRPr="006B4967">
        <w:t xml:space="preserve"> </w:t>
      </w:r>
      <w:r w:rsidRPr="006B4967">
        <w:rPr>
          <w:spacing w:val="-2"/>
        </w:rPr>
        <w:t>§200.501.</w:t>
      </w:r>
    </w:p>
    <w:p w14:paraId="71B7E4D8" w14:textId="77777777" w:rsidR="00621A0B" w:rsidRPr="006B4967" w:rsidRDefault="00621A0B">
      <w:pPr>
        <w:pStyle w:val="BodyText"/>
        <w:spacing w:before="45"/>
      </w:pPr>
    </w:p>
    <w:p w14:paraId="36D3148D" w14:textId="3FB68CB7" w:rsidR="00621A0B" w:rsidRPr="006B4967" w:rsidRDefault="00CF10C7" w:rsidP="00C076C4">
      <w:pPr>
        <w:pStyle w:val="BodyText"/>
        <w:ind w:left="630" w:right="196"/>
        <w:jc w:val="both"/>
      </w:pPr>
      <w:r w:rsidRPr="006B4967">
        <w:t xml:space="preserve">For organizations that expended under $750,000.00 in federal funds over the last two (2) fiscal years, </w:t>
      </w:r>
      <w:r w:rsidR="00C076C4" w:rsidRPr="006B4967">
        <w:t>respondents</w:t>
      </w:r>
      <w:r w:rsidRPr="006B4967">
        <w:t xml:space="preserve"> must submit an IRS status letter and the organization’s most recent year-end financial</w:t>
      </w:r>
      <w:r w:rsidRPr="006B4967">
        <w:rPr>
          <w:spacing w:val="-8"/>
        </w:rPr>
        <w:t xml:space="preserve"> </w:t>
      </w:r>
      <w:r w:rsidRPr="006B4967">
        <w:t>statements.</w:t>
      </w:r>
      <w:r w:rsidRPr="006B4967">
        <w:rPr>
          <w:spacing w:val="40"/>
        </w:rPr>
        <w:t xml:space="preserve"> </w:t>
      </w:r>
      <w:r w:rsidRPr="006B4967">
        <w:t>Newly</w:t>
      </w:r>
      <w:r w:rsidRPr="006B4967">
        <w:rPr>
          <w:spacing w:val="-13"/>
        </w:rPr>
        <w:t xml:space="preserve"> </w:t>
      </w:r>
      <w:r w:rsidRPr="006B4967">
        <w:t>formed</w:t>
      </w:r>
      <w:r w:rsidRPr="006B4967">
        <w:rPr>
          <w:spacing w:val="-9"/>
        </w:rPr>
        <w:t xml:space="preserve"> </w:t>
      </w:r>
      <w:r w:rsidRPr="006B4967">
        <w:t>organizations</w:t>
      </w:r>
      <w:r w:rsidRPr="006B4967">
        <w:rPr>
          <w:spacing w:val="-8"/>
        </w:rPr>
        <w:t xml:space="preserve"> </w:t>
      </w:r>
      <w:r w:rsidRPr="006B4967">
        <w:t>must</w:t>
      </w:r>
      <w:r w:rsidRPr="006B4967">
        <w:rPr>
          <w:spacing w:val="-10"/>
        </w:rPr>
        <w:t xml:space="preserve"> </w:t>
      </w:r>
      <w:r w:rsidRPr="006B4967">
        <w:t>submit</w:t>
      </w:r>
      <w:r w:rsidRPr="006B4967">
        <w:rPr>
          <w:spacing w:val="-10"/>
        </w:rPr>
        <w:t xml:space="preserve"> </w:t>
      </w:r>
      <w:r w:rsidRPr="006B4967">
        <w:t>either</w:t>
      </w:r>
      <w:r w:rsidRPr="006B4967">
        <w:rPr>
          <w:spacing w:val="-6"/>
        </w:rPr>
        <w:t xml:space="preserve"> </w:t>
      </w:r>
      <w:r w:rsidRPr="006B4967">
        <w:t>their</w:t>
      </w:r>
      <w:r w:rsidRPr="006B4967">
        <w:rPr>
          <w:spacing w:val="-11"/>
        </w:rPr>
        <w:t xml:space="preserve"> </w:t>
      </w:r>
      <w:r w:rsidRPr="006B4967">
        <w:t>most</w:t>
      </w:r>
      <w:r w:rsidRPr="006B4967">
        <w:rPr>
          <w:spacing w:val="-8"/>
        </w:rPr>
        <w:t xml:space="preserve"> </w:t>
      </w:r>
      <w:r w:rsidRPr="006B4967">
        <w:t>recent</w:t>
      </w:r>
      <w:r w:rsidRPr="006B4967">
        <w:rPr>
          <w:spacing w:val="-8"/>
        </w:rPr>
        <w:t xml:space="preserve"> </w:t>
      </w:r>
      <w:r w:rsidRPr="006B4967">
        <w:t>tax</w:t>
      </w:r>
      <w:r w:rsidRPr="006B4967">
        <w:rPr>
          <w:spacing w:val="-9"/>
        </w:rPr>
        <w:t xml:space="preserve"> </w:t>
      </w:r>
      <w:r w:rsidRPr="006B4967">
        <w:t xml:space="preserve">returns and/or management reports provided that expended funds </w:t>
      </w:r>
      <w:proofErr w:type="gramStart"/>
      <w:r w:rsidRPr="006B4967">
        <w:t>does</w:t>
      </w:r>
      <w:proofErr w:type="gramEnd"/>
      <w:r w:rsidRPr="006B4967">
        <w:t xml:space="preserve"> not exceed $750,000.00.</w:t>
      </w:r>
    </w:p>
    <w:p w14:paraId="4DD4E9BF" w14:textId="77777777" w:rsidR="00621A0B" w:rsidRPr="006B4967" w:rsidRDefault="00621A0B">
      <w:pPr>
        <w:pStyle w:val="BodyText"/>
        <w:spacing w:before="56"/>
      </w:pPr>
    </w:p>
    <w:p w14:paraId="7C181156" w14:textId="538F43B3" w:rsidR="00621A0B" w:rsidRPr="006B4967" w:rsidRDefault="00CF10C7">
      <w:pPr>
        <w:pStyle w:val="BodyText"/>
        <w:ind w:left="1700" w:right="201"/>
        <w:jc w:val="both"/>
      </w:pPr>
      <w:proofErr w:type="gramStart"/>
      <w:r w:rsidRPr="006B4967">
        <w:t>In order to</w:t>
      </w:r>
      <w:proofErr w:type="gramEnd"/>
      <w:r w:rsidRPr="006B4967">
        <w:t xml:space="preserve"> assure financial responsibility in performing the requirements of this RFP,</w:t>
      </w:r>
      <w:r w:rsidR="00293D4A" w:rsidRPr="006B4967">
        <w:t xml:space="preserve"> MDCPS </w:t>
      </w:r>
      <w:r w:rsidRPr="006B4967">
        <w:t>reserves</w:t>
      </w:r>
      <w:r w:rsidRPr="006B4967">
        <w:rPr>
          <w:spacing w:val="-7"/>
        </w:rPr>
        <w:t xml:space="preserve"> </w:t>
      </w:r>
      <w:r w:rsidRPr="006B4967">
        <w:t>the</w:t>
      </w:r>
      <w:r w:rsidRPr="006B4967">
        <w:rPr>
          <w:spacing w:val="-7"/>
        </w:rPr>
        <w:t xml:space="preserve"> </w:t>
      </w:r>
      <w:r w:rsidRPr="006B4967">
        <w:t>right</w:t>
      </w:r>
      <w:r w:rsidRPr="006B4967">
        <w:rPr>
          <w:spacing w:val="-6"/>
        </w:rPr>
        <w:t xml:space="preserve"> </w:t>
      </w:r>
      <w:r w:rsidRPr="006B4967">
        <w:t>to</w:t>
      </w:r>
      <w:r w:rsidRPr="006B4967">
        <w:rPr>
          <w:spacing w:val="-6"/>
        </w:rPr>
        <w:t xml:space="preserve"> </w:t>
      </w:r>
      <w:proofErr w:type="gramStart"/>
      <w:r w:rsidRPr="006B4967">
        <w:t>require</w:t>
      </w:r>
      <w:proofErr w:type="gramEnd"/>
      <w:r w:rsidRPr="006B4967">
        <w:rPr>
          <w:spacing w:val="-8"/>
        </w:rPr>
        <w:t xml:space="preserve"> </w:t>
      </w:r>
      <w:r w:rsidRPr="006B4967">
        <w:t>a</w:t>
      </w:r>
      <w:r w:rsidRPr="006B4967">
        <w:rPr>
          <w:spacing w:val="-8"/>
        </w:rPr>
        <w:t xml:space="preserve"> </w:t>
      </w:r>
      <w:r w:rsidRPr="006B4967">
        <w:t>current</w:t>
      </w:r>
      <w:r w:rsidRPr="006B4967">
        <w:rPr>
          <w:spacing w:val="-6"/>
        </w:rPr>
        <w:t xml:space="preserve"> </w:t>
      </w:r>
      <w:r w:rsidRPr="006B4967">
        <w:t>financial</w:t>
      </w:r>
      <w:r w:rsidRPr="006B4967">
        <w:rPr>
          <w:spacing w:val="-7"/>
        </w:rPr>
        <w:t xml:space="preserve"> </w:t>
      </w:r>
      <w:r w:rsidRPr="006B4967">
        <w:t>statement</w:t>
      </w:r>
      <w:r w:rsidRPr="006B4967">
        <w:rPr>
          <w:spacing w:val="-7"/>
        </w:rPr>
        <w:t xml:space="preserve"> </w:t>
      </w:r>
      <w:r w:rsidRPr="006B4967">
        <w:t>prepared</w:t>
      </w:r>
      <w:r w:rsidRPr="006B4967">
        <w:rPr>
          <w:spacing w:val="-7"/>
        </w:rPr>
        <w:t xml:space="preserve"> </w:t>
      </w:r>
      <w:r w:rsidRPr="006B4967">
        <w:t>and</w:t>
      </w:r>
      <w:r w:rsidRPr="006B4967">
        <w:rPr>
          <w:spacing w:val="-7"/>
        </w:rPr>
        <w:t xml:space="preserve"> </w:t>
      </w:r>
      <w:r w:rsidRPr="006B4967">
        <w:t>certified</w:t>
      </w:r>
      <w:r w:rsidRPr="006B4967">
        <w:rPr>
          <w:spacing w:val="-7"/>
        </w:rPr>
        <w:t xml:space="preserve"> </w:t>
      </w:r>
      <w:r w:rsidRPr="006B4967">
        <w:t>by</w:t>
      </w:r>
      <w:r w:rsidRPr="006B4967">
        <w:rPr>
          <w:spacing w:val="-11"/>
        </w:rPr>
        <w:t xml:space="preserve"> </w:t>
      </w:r>
      <w:r w:rsidRPr="006B4967">
        <w:t>an</w:t>
      </w:r>
      <w:r w:rsidRPr="006B4967">
        <w:rPr>
          <w:spacing w:val="-7"/>
        </w:rPr>
        <w:t xml:space="preserve"> </w:t>
      </w:r>
      <w:r w:rsidRPr="006B4967">
        <w:t>independent auditing firm.</w:t>
      </w:r>
    </w:p>
    <w:p w14:paraId="425DFEFD" w14:textId="77777777" w:rsidR="00621A0B" w:rsidRPr="006B4967" w:rsidRDefault="00621A0B">
      <w:pPr>
        <w:pStyle w:val="BodyText"/>
      </w:pPr>
    </w:p>
    <w:p w14:paraId="2B0BF55F" w14:textId="77777777" w:rsidR="00621A0B" w:rsidRPr="006B4967" w:rsidRDefault="00CF10C7">
      <w:pPr>
        <w:pStyle w:val="BodyText"/>
        <w:ind w:left="1700" w:right="196"/>
        <w:jc w:val="both"/>
      </w:pPr>
      <w:r w:rsidRPr="006B4967">
        <w:rPr>
          <w:spacing w:val="-2"/>
        </w:rPr>
        <w:t>Respondents, including</w:t>
      </w:r>
      <w:r w:rsidRPr="006B4967">
        <w:rPr>
          <w:spacing w:val="-4"/>
        </w:rPr>
        <w:t xml:space="preserve"> </w:t>
      </w:r>
      <w:r w:rsidRPr="006B4967">
        <w:rPr>
          <w:spacing w:val="-2"/>
        </w:rPr>
        <w:t>the parent corporation of</w:t>
      </w:r>
      <w:r w:rsidRPr="006B4967">
        <w:rPr>
          <w:spacing w:val="-3"/>
        </w:rPr>
        <w:t xml:space="preserve"> </w:t>
      </w:r>
      <w:r w:rsidRPr="006B4967">
        <w:rPr>
          <w:spacing w:val="-2"/>
        </w:rPr>
        <w:t>any</w:t>
      </w:r>
      <w:r w:rsidRPr="006B4967">
        <w:rPr>
          <w:spacing w:val="-8"/>
        </w:rPr>
        <w:t xml:space="preserve"> </w:t>
      </w:r>
      <w:r w:rsidRPr="006B4967">
        <w:rPr>
          <w:spacing w:val="-2"/>
        </w:rPr>
        <w:t>subsidiary</w:t>
      </w:r>
      <w:r w:rsidRPr="006B4967">
        <w:rPr>
          <w:spacing w:val="-8"/>
        </w:rPr>
        <w:t xml:space="preserve"> </w:t>
      </w:r>
      <w:r w:rsidRPr="006B4967">
        <w:rPr>
          <w:spacing w:val="-2"/>
        </w:rPr>
        <w:t>corporation submitting</w:t>
      </w:r>
      <w:r w:rsidRPr="006B4967">
        <w:rPr>
          <w:spacing w:val="-4"/>
        </w:rPr>
        <w:t xml:space="preserve"> </w:t>
      </w:r>
      <w:r w:rsidRPr="006B4967">
        <w:rPr>
          <w:spacing w:val="-2"/>
        </w:rPr>
        <w:t>a</w:t>
      </w:r>
      <w:r w:rsidRPr="006B4967">
        <w:rPr>
          <w:spacing w:val="-3"/>
        </w:rPr>
        <w:t xml:space="preserve"> </w:t>
      </w:r>
      <w:r w:rsidRPr="006B4967">
        <w:rPr>
          <w:spacing w:val="-2"/>
        </w:rPr>
        <w:t xml:space="preserve">response, </w:t>
      </w:r>
      <w:r w:rsidRPr="006B4967">
        <w:t>must</w:t>
      </w:r>
      <w:r w:rsidRPr="006B4967">
        <w:rPr>
          <w:spacing w:val="-15"/>
        </w:rPr>
        <w:t xml:space="preserve"> </w:t>
      </w:r>
      <w:r w:rsidRPr="006B4967">
        <w:t>include</w:t>
      </w:r>
      <w:r w:rsidRPr="006B4967">
        <w:rPr>
          <w:spacing w:val="-15"/>
        </w:rPr>
        <w:t xml:space="preserve"> </w:t>
      </w:r>
      <w:r w:rsidRPr="006B4967">
        <w:t>in</w:t>
      </w:r>
      <w:r w:rsidRPr="006B4967">
        <w:rPr>
          <w:spacing w:val="-15"/>
        </w:rPr>
        <w:t xml:space="preserve"> </w:t>
      </w:r>
      <w:r w:rsidRPr="006B4967">
        <w:t>their</w:t>
      </w:r>
      <w:r w:rsidRPr="006B4967">
        <w:rPr>
          <w:spacing w:val="-15"/>
        </w:rPr>
        <w:t xml:space="preserve"> </w:t>
      </w:r>
      <w:r w:rsidRPr="006B4967">
        <w:t>proposal</w:t>
      </w:r>
      <w:r w:rsidRPr="006B4967">
        <w:rPr>
          <w:spacing w:val="-15"/>
        </w:rPr>
        <w:t xml:space="preserve"> </w:t>
      </w:r>
      <w:r w:rsidRPr="006B4967">
        <w:t>evidence</w:t>
      </w:r>
      <w:r w:rsidRPr="006B4967">
        <w:rPr>
          <w:spacing w:val="-15"/>
        </w:rPr>
        <w:t xml:space="preserve"> </w:t>
      </w:r>
      <w:r w:rsidRPr="006B4967">
        <w:t>of</w:t>
      </w:r>
      <w:r w:rsidRPr="006B4967">
        <w:rPr>
          <w:spacing w:val="-15"/>
        </w:rPr>
        <w:t xml:space="preserve"> </w:t>
      </w:r>
      <w:r w:rsidRPr="006B4967">
        <w:t>financial</w:t>
      </w:r>
      <w:r w:rsidRPr="006B4967">
        <w:rPr>
          <w:spacing w:val="-13"/>
        </w:rPr>
        <w:t xml:space="preserve"> </w:t>
      </w:r>
      <w:r w:rsidRPr="006B4967">
        <w:t>responsibility</w:t>
      </w:r>
      <w:r w:rsidRPr="006B4967">
        <w:rPr>
          <w:spacing w:val="-15"/>
        </w:rPr>
        <w:t xml:space="preserve"> </w:t>
      </w:r>
      <w:r w:rsidRPr="006B4967">
        <w:t>and</w:t>
      </w:r>
      <w:r w:rsidRPr="006B4967">
        <w:rPr>
          <w:spacing w:val="-14"/>
        </w:rPr>
        <w:t xml:space="preserve"> </w:t>
      </w:r>
      <w:r w:rsidRPr="006B4967">
        <w:t>stability</w:t>
      </w:r>
      <w:r w:rsidRPr="006B4967">
        <w:rPr>
          <w:spacing w:val="-15"/>
        </w:rPr>
        <w:t xml:space="preserve"> </w:t>
      </w:r>
      <w:r w:rsidRPr="006B4967">
        <w:t>for</w:t>
      </w:r>
      <w:r w:rsidRPr="006B4967">
        <w:rPr>
          <w:spacing w:val="-11"/>
        </w:rPr>
        <w:t xml:space="preserve"> </w:t>
      </w:r>
      <w:r w:rsidRPr="006B4967">
        <w:t>the</w:t>
      </w:r>
      <w:r w:rsidRPr="006B4967">
        <w:rPr>
          <w:spacing w:val="-15"/>
        </w:rPr>
        <w:t xml:space="preserve"> </w:t>
      </w:r>
      <w:r w:rsidRPr="006B4967">
        <w:t>performance of the Subgrant Agreement resulting from this RFP.</w:t>
      </w:r>
    </w:p>
    <w:p w14:paraId="04D0FF9A" w14:textId="77777777" w:rsidR="00621A0B" w:rsidRPr="006B4967" w:rsidRDefault="00621A0B">
      <w:pPr>
        <w:pStyle w:val="BodyText"/>
      </w:pPr>
    </w:p>
    <w:p w14:paraId="60EA725D" w14:textId="77777777" w:rsidR="00621A0B" w:rsidRPr="006B4967" w:rsidRDefault="00CF10C7">
      <w:pPr>
        <w:pStyle w:val="BodyText"/>
        <w:spacing w:before="1"/>
        <w:ind w:left="1700" w:right="201"/>
        <w:jc w:val="both"/>
      </w:pPr>
      <w:r w:rsidRPr="006B4967">
        <w:t>The State reserves the right to request any additional information to assure itself of respondent’s financial status.</w:t>
      </w:r>
    </w:p>
    <w:p w14:paraId="1D323533" w14:textId="77777777" w:rsidR="00621A0B" w:rsidRPr="006B4967" w:rsidRDefault="00CF10C7">
      <w:pPr>
        <w:pStyle w:val="BodyText"/>
        <w:spacing w:before="276"/>
        <w:ind w:left="1700" w:right="195"/>
        <w:jc w:val="both"/>
      </w:pPr>
      <w:r w:rsidRPr="006B4967">
        <w:t>In the event that a</w:t>
      </w:r>
      <w:r w:rsidRPr="006B4967">
        <w:rPr>
          <w:spacing w:val="-1"/>
        </w:rPr>
        <w:t xml:space="preserve"> </w:t>
      </w:r>
      <w:r w:rsidRPr="006B4967">
        <w:t>respondent</w:t>
      </w:r>
      <w:r w:rsidRPr="006B4967">
        <w:rPr>
          <w:spacing w:val="-2"/>
        </w:rPr>
        <w:t xml:space="preserve"> </w:t>
      </w:r>
      <w:r w:rsidRPr="006B4967">
        <w:t>is either</w:t>
      </w:r>
      <w:r w:rsidRPr="006B4967">
        <w:rPr>
          <w:spacing w:val="-3"/>
        </w:rPr>
        <w:t xml:space="preserve"> </w:t>
      </w:r>
      <w:r w:rsidRPr="006B4967">
        <w:t>substantially</w:t>
      </w:r>
      <w:r w:rsidRPr="006B4967">
        <w:rPr>
          <w:spacing w:val="-3"/>
        </w:rPr>
        <w:t xml:space="preserve"> </w:t>
      </w:r>
      <w:r w:rsidRPr="006B4967">
        <w:t>or wholly</w:t>
      </w:r>
      <w:r w:rsidRPr="006B4967">
        <w:rPr>
          <w:spacing w:val="-4"/>
        </w:rPr>
        <w:t xml:space="preserve"> </w:t>
      </w:r>
      <w:r w:rsidRPr="006B4967">
        <w:t>owned</w:t>
      </w:r>
      <w:r w:rsidRPr="006B4967">
        <w:rPr>
          <w:spacing w:val="-1"/>
        </w:rPr>
        <w:t xml:space="preserve"> </w:t>
      </w:r>
      <w:r w:rsidRPr="006B4967">
        <w:t>by</w:t>
      </w:r>
      <w:r w:rsidRPr="006B4967">
        <w:rPr>
          <w:spacing w:val="-4"/>
        </w:rPr>
        <w:t xml:space="preserve"> </w:t>
      </w:r>
      <w:r w:rsidRPr="006B4967">
        <w:t>another corporate</w:t>
      </w:r>
      <w:r w:rsidRPr="006B4967">
        <w:rPr>
          <w:spacing w:val="-1"/>
        </w:rPr>
        <w:t xml:space="preserve"> </w:t>
      </w:r>
      <w:r w:rsidRPr="006B4967">
        <w:t>entity, the</w:t>
      </w:r>
      <w:r w:rsidRPr="006B4967">
        <w:rPr>
          <w:spacing w:val="-6"/>
        </w:rPr>
        <w:t xml:space="preserve"> </w:t>
      </w:r>
      <w:r w:rsidRPr="006B4967">
        <w:t>proposal</w:t>
      </w:r>
      <w:r w:rsidRPr="006B4967">
        <w:rPr>
          <w:spacing w:val="-6"/>
        </w:rPr>
        <w:t xml:space="preserve"> </w:t>
      </w:r>
      <w:r w:rsidRPr="006B4967">
        <w:t>must</w:t>
      </w:r>
      <w:r w:rsidRPr="006B4967">
        <w:rPr>
          <w:spacing w:val="-3"/>
        </w:rPr>
        <w:t xml:space="preserve"> </w:t>
      </w:r>
      <w:r w:rsidRPr="006B4967">
        <w:t>also</w:t>
      </w:r>
      <w:r w:rsidRPr="006B4967">
        <w:rPr>
          <w:spacing w:val="-6"/>
        </w:rPr>
        <w:t xml:space="preserve"> </w:t>
      </w:r>
      <w:r w:rsidRPr="006B4967">
        <w:t>include</w:t>
      </w:r>
      <w:r w:rsidRPr="006B4967">
        <w:rPr>
          <w:spacing w:val="-5"/>
        </w:rPr>
        <w:t xml:space="preserve"> </w:t>
      </w:r>
      <w:r w:rsidRPr="006B4967">
        <w:t>the</w:t>
      </w:r>
      <w:r w:rsidRPr="006B4967">
        <w:rPr>
          <w:spacing w:val="-6"/>
        </w:rPr>
        <w:t xml:space="preserve"> </w:t>
      </w:r>
      <w:r w:rsidRPr="006B4967">
        <w:t>most</w:t>
      </w:r>
      <w:r w:rsidRPr="006B4967">
        <w:rPr>
          <w:spacing w:val="-6"/>
        </w:rPr>
        <w:t xml:space="preserve"> </w:t>
      </w:r>
      <w:r w:rsidRPr="006B4967">
        <w:t>recent</w:t>
      </w:r>
      <w:r w:rsidRPr="006B4967">
        <w:rPr>
          <w:spacing w:val="-6"/>
        </w:rPr>
        <w:t xml:space="preserve"> </w:t>
      </w:r>
      <w:r w:rsidRPr="006B4967">
        <w:t>detailed</w:t>
      </w:r>
      <w:r w:rsidRPr="006B4967">
        <w:rPr>
          <w:spacing w:val="-4"/>
        </w:rPr>
        <w:t xml:space="preserve"> </w:t>
      </w:r>
      <w:r w:rsidRPr="006B4967">
        <w:t>financial</w:t>
      </w:r>
      <w:r w:rsidRPr="006B4967">
        <w:rPr>
          <w:spacing w:val="-3"/>
        </w:rPr>
        <w:t xml:space="preserve"> </w:t>
      </w:r>
      <w:r w:rsidRPr="006B4967">
        <w:t>report</w:t>
      </w:r>
      <w:r w:rsidRPr="006B4967">
        <w:rPr>
          <w:spacing w:val="-6"/>
        </w:rPr>
        <w:t xml:space="preserve"> </w:t>
      </w:r>
      <w:r w:rsidRPr="006B4967">
        <w:t>of</w:t>
      </w:r>
      <w:r w:rsidRPr="006B4967">
        <w:rPr>
          <w:spacing w:val="-6"/>
        </w:rPr>
        <w:t xml:space="preserve"> </w:t>
      </w:r>
      <w:r w:rsidRPr="006B4967">
        <w:t>the</w:t>
      </w:r>
      <w:r w:rsidRPr="006B4967">
        <w:rPr>
          <w:spacing w:val="-5"/>
        </w:rPr>
        <w:t xml:space="preserve"> </w:t>
      </w:r>
      <w:r w:rsidRPr="006B4967">
        <w:t>parent</w:t>
      </w:r>
      <w:r w:rsidRPr="006B4967">
        <w:rPr>
          <w:spacing w:val="-6"/>
        </w:rPr>
        <w:t xml:space="preserve"> </w:t>
      </w:r>
      <w:r w:rsidRPr="006B4967">
        <w:t>organization, and a written guarantee by the parent organization that it will unconditionally guarantee performance</w:t>
      </w:r>
      <w:r w:rsidRPr="006B4967">
        <w:rPr>
          <w:spacing w:val="-15"/>
        </w:rPr>
        <w:t xml:space="preserve"> </w:t>
      </w:r>
      <w:r w:rsidRPr="006B4967">
        <w:t>by</w:t>
      </w:r>
      <w:r w:rsidRPr="006B4967">
        <w:rPr>
          <w:spacing w:val="-15"/>
        </w:rPr>
        <w:t xml:space="preserve"> </w:t>
      </w:r>
      <w:r w:rsidRPr="006B4967">
        <w:t>the</w:t>
      </w:r>
      <w:r w:rsidRPr="006B4967">
        <w:rPr>
          <w:spacing w:val="-14"/>
        </w:rPr>
        <w:t xml:space="preserve"> </w:t>
      </w:r>
      <w:r w:rsidRPr="006B4967">
        <w:t>respondent</w:t>
      </w:r>
      <w:r w:rsidRPr="006B4967">
        <w:rPr>
          <w:spacing w:val="-12"/>
        </w:rPr>
        <w:t xml:space="preserve"> </w:t>
      </w:r>
      <w:r w:rsidRPr="006B4967">
        <w:t>of</w:t>
      </w:r>
      <w:r w:rsidRPr="006B4967">
        <w:rPr>
          <w:spacing w:val="-12"/>
        </w:rPr>
        <w:t xml:space="preserve"> </w:t>
      </w:r>
      <w:proofErr w:type="gramStart"/>
      <w:r w:rsidRPr="006B4967">
        <w:t>each</w:t>
      </w:r>
      <w:proofErr w:type="gramEnd"/>
      <w:r w:rsidRPr="006B4967">
        <w:rPr>
          <w:spacing w:val="-12"/>
        </w:rPr>
        <w:t xml:space="preserve"> </w:t>
      </w:r>
      <w:r w:rsidRPr="006B4967">
        <w:t>and</w:t>
      </w:r>
      <w:r w:rsidRPr="006B4967">
        <w:rPr>
          <w:spacing w:val="-12"/>
        </w:rPr>
        <w:t xml:space="preserve"> </w:t>
      </w:r>
      <w:r w:rsidRPr="006B4967">
        <w:t>every</w:t>
      </w:r>
      <w:r w:rsidRPr="006B4967">
        <w:rPr>
          <w:spacing w:val="-15"/>
        </w:rPr>
        <w:t xml:space="preserve"> </w:t>
      </w:r>
      <w:r w:rsidRPr="006B4967">
        <w:t>term,</w:t>
      </w:r>
      <w:r w:rsidRPr="006B4967">
        <w:rPr>
          <w:spacing w:val="-13"/>
        </w:rPr>
        <w:t xml:space="preserve"> </w:t>
      </w:r>
      <w:r w:rsidRPr="006B4967">
        <w:t>covenant,</w:t>
      </w:r>
      <w:r w:rsidRPr="006B4967">
        <w:rPr>
          <w:spacing w:val="-12"/>
        </w:rPr>
        <w:t xml:space="preserve"> </w:t>
      </w:r>
      <w:r w:rsidRPr="006B4967">
        <w:t>and</w:t>
      </w:r>
      <w:r w:rsidRPr="006B4967">
        <w:rPr>
          <w:spacing w:val="-10"/>
        </w:rPr>
        <w:t xml:space="preserve"> </w:t>
      </w:r>
      <w:r w:rsidRPr="006B4967">
        <w:t>condition</w:t>
      </w:r>
      <w:r w:rsidRPr="006B4967">
        <w:rPr>
          <w:spacing w:val="-14"/>
        </w:rPr>
        <w:t xml:space="preserve"> </w:t>
      </w:r>
      <w:r w:rsidRPr="006B4967">
        <w:t>of</w:t>
      </w:r>
      <w:r w:rsidRPr="006B4967">
        <w:rPr>
          <w:spacing w:val="-13"/>
        </w:rPr>
        <w:t xml:space="preserve"> </w:t>
      </w:r>
      <w:r w:rsidRPr="006B4967">
        <w:t>such</w:t>
      </w:r>
      <w:r w:rsidRPr="006B4967">
        <w:rPr>
          <w:spacing w:val="-12"/>
        </w:rPr>
        <w:t xml:space="preserve"> </w:t>
      </w:r>
      <w:r w:rsidRPr="006B4967">
        <w:t>contract</w:t>
      </w:r>
      <w:r w:rsidRPr="006B4967">
        <w:rPr>
          <w:spacing w:val="-12"/>
        </w:rPr>
        <w:t xml:space="preserve"> </w:t>
      </w:r>
      <w:r w:rsidRPr="006B4967">
        <w:t>as may be executed by the parties.</w:t>
      </w:r>
    </w:p>
    <w:p w14:paraId="2A2FB015" w14:textId="77777777" w:rsidR="00621A0B" w:rsidRPr="006B4967" w:rsidRDefault="00621A0B">
      <w:pPr>
        <w:pStyle w:val="BodyText"/>
      </w:pPr>
    </w:p>
    <w:p w14:paraId="0282E535" w14:textId="77777777" w:rsidR="00621A0B" w:rsidRPr="006B4967" w:rsidRDefault="00CF10C7">
      <w:pPr>
        <w:pStyle w:val="BodyText"/>
        <w:ind w:left="1700" w:right="200"/>
        <w:jc w:val="both"/>
      </w:pPr>
      <w:r w:rsidRPr="006B4967">
        <w:t>Disclose</w:t>
      </w:r>
      <w:r w:rsidRPr="006B4967">
        <w:rPr>
          <w:spacing w:val="-1"/>
        </w:rPr>
        <w:t xml:space="preserve"> </w:t>
      </w:r>
      <w:proofErr w:type="gramStart"/>
      <w:r w:rsidRPr="006B4967">
        <w:t>if</w:t>
      </w:r>
      <w:r w:rsidRPr="006B4967">
        <w:rPr>
          <w:spacing w:val="-1"/>
        </w:rPr>
        <w:t xml:space="preserve"> </w:t>
      </w:r>
      <w:r w:rsidRPr="006B4967">
        <w:t>and when</w:t>
      </w:r>
      <w:proofErr w:type="gramEnd"/>
      <w:r w:rsidRPr="006B4967">
        <w:t xml:space="preserve"> respondent has filed for</w:t>
      </w:r>
      <w:r w:rsidRPr="006B4967">
        <w:rPr>
          <w:spacing w:val="-1"/>
        </w:rPr>
        <w:t xml:space="preserve"> </w:t>
      </w:r>
      <w:r w:rsidRPr="006B4967">
        <w:t>bankruptcy</w:t>
      </w:r>
      <w:r w:rsidRPr="006B4967">
        <w:rPr>
          <w:spacing w:val="-3"/>
        </w:rPr>
        <w:t xml:space="preserve"> </w:t>
      </w:r>
      <w:r w:rsidRPr="006B4967">
        <w:t>within the</w:t>
      </w:r>
      <w:r w:rsidRPr="006B4967">
        <w:rPr>
          <w:spacing w:val="-1"/>
        </w:rPr>
        <w:t xml:space="preserve"> </w:t>
      </w:r>
      <w:r w:rsidRPr="006B4967">
        <w:t>last seven (7) years</w:t>
      </w:r>
      <w:r w:rsidRPr="006B4967">
        <w:rPr>
          <w:spacing w:val="-1"/>
        </w:rPr>
        <w:t xml:space="preserve"> </w:t>
      </w:r>
      <w:r w:rsidRPr="006B4967">
        <w:t>under</w:t>
      </w:r>
      <w:r w:rsidRPr="006B4967">
        <w:rPr>
          <w:spacing w:val="-1"/>
        </w:rPr>
        <w:t xml:space="preserve"> </w:t>
      </w:r>
      <w:r w:rsidRPr="006B4967">
        <w:t>its name or the sole proprietor’s name in a related business. For respondents that are partnerships or corporations, respondents must disclose whether any of its principals, partners or officers have filed bankruptcy within the last seven (7) years in a related business.</w:t>
      </w:r>
    </w:p>
    <w:p w14:paraId="729FD1FB" w14:textId="77777777" w:rsidR="00621A0B" w:rsidRPr="006B4967" w:rsidRDefault="00621A0B">
      <w:pPr>
        <w:pStyle w:val="BodyText"/>
      </w:pPr>
    </w:p>
    <w:p w14:paraId="78477F12" w14:textId="77777777" w:rsidR="00621A0B" w:rsidRPr="006B4967" w:rsidRDefault="00CF10C7">
      <w:pPr>
        <w:pStyle w:val="BodyText"/>
        <w:ind w:left="1700" w:right="202"/>
        <w:jc w:val="both"/>
      </w:pPr>
      <w:r w:rsidRPr="006B4967">
        <w:t>Disclose any</w:t>
      </w:r>
      <w:r w:rsidRPr="006B4967">
        <w:rPr>
          <w:spacing w:val="-1"/>
        </w:rPr>
        <w:t xml:space="preserve"> </w:t>
      </w:r>
      <w:r w:rsidRPr="006B4967">
        <w:t>company</w:t>
      </w:r>
      <w:r w:rsidRPr="006B4967">
        <w:rPr>
          <w:spacing w:val="-1"/>
        </w:rPr>
        <w:t xml:space="preserve"> </w:t>
      </w:r>
      <w:r w:rsidRPr="006B4967">
        <w:t>restructurings, mergers, and acquisitions over the past three (3) years that have impacted any products or services the respondent has included in this proposal.</w:t>
      </w:r>
    </w:p>
    <w:p w14:paraId="69E2D43E" w14:textId="77777777" w:rsidR="00621A0B" w:rsidRPr="006B4967" w:rsidRDefault="00621A0B">
      <w:pPr>
        <w:pStyle w:val="BodyText"/>
        <w:spacing w:before="5"/>
      </w:pPr>
    </w:p>
    <w:p w14:paraId="3DF52E5B" w14:textId="77777777" w:rsidR="00621A0B" w:rsidRPr="006B4967" w:rsidRDefault="00CF10C7" w:rsidP="00CE56A7">
      <w:pPr>
        <w:pStyle w:val="Heading2"/>
        <w:numPr>
          <w:ilvl w:val="1"/>
          <w:numId w:val="8"/>
        </w:numPr>
        <w:tabs>
          <w:tab w:val="left" w:pos="980"/>
        </w:tabs>
        <w:ind w:hanging="720"/>
      </w:pPr>
      <w:bookmarkStart w:id="106" w:name="_Toc162515412"/>
      <w:r w:rsidRPr="006B4967">
        <w:t>Evaluation</w:t>
      </w:r>
      <w:r w:rsidRPr="006B4967">
        <w:rPr>
          <w:spacing w:val="1"/>
        </w:rPr>
        <w:t xml:space="preserve"> </w:t>
      </w:r>
      <w:r w:rsidRPr="006B4967">
        <w:rPr>
          <w:spacing w:val="-2"/>
        </w:rPr>
        <w:t>Procedure</w:t>
      </w:r>
      <w:bookmarkEnd w:id="106"/>
    </w:p>
    <w:p w14:paraId="02003F1D" w14:textId="77777777" w:rsidR="00621A0B" w:rsidRPr="006B4967" w:rsidRDefault="00621A0B">
      <w:pPr>
        <w:pStyle w:val="BodyText"/>
        <w:spacing w:before="1"/>
        <w:rPr>
          <w:b/>
        </w:rPr>
      </w:pPr>
    </w:p>
    <w:p w14:paraId="5E81FE25" w14:textId="77777777" w:rsidR="00621A0B" w:rsidRPr="006B4967" w:rsidRDefault="00CF10C7" w:rsidP="00CE56A7">
      <w:pPr>
        <w:pStyle w:val="Heading2"/>
        <w:numPr>
          <w:ilvl w:val="2"/>
          <w:numId w:val="8"/>
        </w:numPr>
        <w:tabs>
          <w:tab w:val="left" w:pos="1699"/>
        </w:tabs>
        <w:spacing w:line="274" w:lineRule="exact"/>
        <w:ind w:left="1699" w:hanging="719"/>
      </w:pPr>
      <w:bookmarkStart w:id="107" w:name="_Toc161141732"/>
      <w:bookmarkStart w:id="108" w:name="_Toc162515413"/>
      <w:r w:rsidRPr="006B4967">
        <w:t>Step</w:t>
      </w:r>
      <w:r w:rsidRPr="006B4967">
        <w:rPr>
          <w:spacing w:val="-4"/>
        </w:rPr>
        <w:t xml:space="preserve"> One:</w:t>
      </w:r>
      <w:bookmarkEnd w:id="107"/>
      <w:bookmarkEnd w:id="108"/>
    </w:p>
    <w:p w14:paraId="3BFFBDA4" w14:textId="67BECFDE" w:rsidR="00621A0B" w:rsidRPr="006B4967" w:rsidRDefault="00CF10C7">
      <w:pPr>
        <w:pStyle w:val="BodyText"/>
        <w:ind w:left="1700" w:right="203"/>
        <w:jc w:val="both"/>
      </w:pPr>
      <w:r w:rsidRPr="006B4967">
        <w:t>Proposals</w:t>
      </w:r>
      <w:r w:rsidRPr="006B4967">
        <w:rPr>
          <w:spacing w:val="-3"/>
        </w:rPr>
        <w:t xml:space="preserve"> </w:t>
      </w:r>
      <w:r w:rsidRPr="006B4967">
        <w:t>will</w:t>
      </w:r>
      <w:r w:rsidRPr="006B4967">
        <w:rPr>
          <w:spacing w:val="-3"/>
        </w:rPr>
        <w:t xml:space="preserve"> </w:t>
      </w:r>
      <w:r w:rsidRPr="006B4967">
        <w:t>be</w:t>
      </w:r>
      <w:r w:rsidRPr="006B4967">
        <w:rPr>
          <w:spacing w:val="-3"/>
        </w:rPr>
        <w:t xml:space="preserve"> </w:t>
      </w:r>
      <w:r w:rsidRPr="006B4967">
        <w:t>reviewed</w:t>
      </w:r>
      <w:r w:rsidRPr="006B4967">
        <w:rPr>
          <w:spacing w:val="-3"/>
        </w:rPr>
        <w:t xml:space="preserve"> </w:t>
      </w:r>
      <w:r w:rsidRPr="006B4967">
        <w:t>to</w:t>
      </w:r>
      <w:r w:rsidRPr="006B4967">
        <w:rPr>
          <w:spacing w:val="-3"/>
        </w:rPr>
        <w:t xml:space="preserve"> </w:t>
      </w:r>
      <w:r w:rsidR="009C6C49" w:rsidRPr="006B4967">
        <w:t>ensure</w:t>
      </w:r>
      <w:r w:rsidRPr="006B4967">
        <w:rPr>
          <w:spacing w:val="-4"/>
        </w:rPr>
        <w:t xml:space="preserve"> </w:t>
      </w:r>
      <w:r w:rsidRPr="006B4967">
        <w:t>compliance</w:t>
      </w:r>
      <w:r w:rsidRPr="006B4967">
        <w:rPr>
          <w:spacing w:val="-2"/>
        </w:rPr>
        <w:t xml:space="preserve"> </w:t>
      </w:r>
      <w:r w:rsidRPr="006B4967">
        <w:t>with</w:t>
      </w:r>
      <w:r w:rsidRPr="006B4967">
        <w:rPr>
          <w:spacing w:val="-3"/>
        </w:rPr>
        <w:t xml:space="preserve"> </w:t>
      </w:r>
      <w:r w:rsidRPr="006B4967">
        <w:t>the</w:t>
      </w:r>
      <w:r w:rsidRPr="006B4967">
        <w:rPr>
          <w:spacing w:val="-4"/>
        </w:rPr>
        <w:t xml:space="preserve"> </w:t>
      </w:r>
      <w:r w:rsidRPr="006B4967">
        <w:t>minimum</w:t>
      </w:r>
      <w:r w:rsidRPr="006B4967">
        <w:rPr>
          <w:spacing w:val="-3"/>
        </w:rPr>
        <w:t xml:space="preserve"> </w:t>
      </w:r>
      <w:r w:rsidRPr="006B4967">
        <w:t>specifications.</w:t>
      </w:r>
      <w:r w:rsidRPr="006B4967">
        <w:rPr>
          <w:spacing w:val="-3"/>
        </w:rPr>
        <w:t xml:space="preserve"> </w:t>
      </w:r>
      <w:r w:rsidRPr="006B4967">
        <w:t>Proposals</w:t>
      </w:r>
      <w:r w:rsidRPr="006B4967">
        <w:rPr>
          <w:spacing w:val="-3"/>
        </w:rPr>
        <w:t xml:space="preserve"> </w:t>
      </w:r>
      <w:r w:rsidRPr="006B4967">
        <w:t>that do</w:t>
      </w:r>
      <w:r w:rsidRPr="006B4967">
        <w:rPr>
          <w:spacing w:val="-8"/>
        </w:rPr>
        <w:t xml:space="preserve"> </w:t>
      </w:r>
      <w:r w:rsidRPr="006B4967">
        <w:t>not</w:t>
      </w:r>
      <w:r w:rsidRPr="006B4967">
        <w:rPr>
          <w:spacing w:val="-8"/>
        </w:rPr>
        <w:t xml:space="preserve"> </w:t>
      </w:r>
      <w:r w:rsidRPr="006B4967">
        <w:t>comply</w:t>
      </w:r>
      <w:r w:rsidRPr="006B4967">
        <w:rPr>
          <w:spacing w:val="-13"/>
        </w:rPr>
        <w:t xml:space="preserve"> </w:t>
      </w:r>
      <w:r w:rsidRPr="006B4967">
        <w:t>with</w:t>
      </w:r>
      <w:r w:rsidRPr="006B4967">
        <w:rPr>
          <w:spacing w:val="-8"/>
        </w:rPr>
        <w:t xml:space="preserve"> </w:t>
      </w:r>
      <w:r w:rsidRPr="006B4967">
        <w:t>the</w:t>
      </w:r>
      <w:r w:rsidRPr="006B4967">
        <w:rPr>
          <w:spacing w:val="-9"/>
        </w:rPr>
        <w:t xml:space="preserve"> </w:t>
      </w:r>
      <w:r w:rsidRPr="006B4967">
        <w:t>minimum</w:t>
      </w:r>
      <w:r w:rsidRPr="006B4967">
        <w:rPr>
          <w:spacing w:val="-8"/>
        </w:rPr>
        <w:t xml:space="preserve"> </w:t>
      </w:r>
      <w:r w:rsidRPr="006B4967">
        <w:t>specifications</w:t>
      </w:r>
      <w:r w:rsidRPr="006B4967">
        <w:rPr>
          <w:spacing w:val="-8"/>
        </w:rPr>
        <w:t xml:space="preserve"> </w:t>
      </w:r>
      <w:r w:rsidRPr="006B4967">
        <w:t>will</w:t>
      </w:r>
      <w:r w:rsidRPr="006B4967">
        <w:rPr>
          <w:spacing w:val="-8"/>
        </w:rPr>
        <w:t xml:space="preserve"> </w:t>
      </w:r>
      <w:r w:rsidRPr="006B4967">
        <w:t>be</w:t>
      </w:r>
      <w:r w:rsidRPr="006B4967">
        <w:rPr>
          <w:spacing w:val="-9"/>
        </w:rPr>
        <w:t xml:space="preserve"> </w:t>
      </w:r>
      <w:r w:rsidRPr="006B4967">
        <w:t>rejected</w:t>
      </w:r>
      <w:r w:rsidRPr="006B4967">
        <w:rPr>
          <w:spacing w:val="-9"/>
        </w:rPr>
        <w:t xml:space="preserve"> </w:t>
      </w:r>
      <w:r w:rsidRPr="006B4967">
        <w:t>immediately,</w:t>
      </w:r>
      <w:r w:rsidRPr="006B4967">
        <w:rPr>
          <w:spacing w:val="-6"/>
        </w:rPr>
        <w:t xml:space="preserve"> </w:t>
      </w:r>
      <w:r w:rsidRPr="006B4967">
        <w:t>receiving</w:t>
      </w:r>
      <w:r w:rsidRPr="006B4967">
        <w:rPr>
          <w:spacing w:val="-11"/>
        </w:rPr>
        <w:t xml:space="preserve"> </w:t>
      </w:r>
      <w:r w:rsidRPr="006B4967">
        <w:t>no</w:t>
      </w:r>
      <w:r w:rsidRPr="006B4967">
        <w:rPr>
          <w:spacing w:val="-8"/>
        </w:rPr>
        <w:t xml:space="preserve"> </w:t>
      </w:r>
      <w:r w:rsidRPr="006B4967">
        <w:t>further consideration. The respondent shall be notified in writing if their response is rejected.</w:t>
      </w:r>
    </w:p>
    <w:p w14:paraId="5D1B1225" w14:textId="77777777" w:rsidR="00621A0B" w:rsidRPr="006B4967" w:rsidRDefault="00621A0B">
      <w:pPr>
        <w:pStyle w:val="BodyText"/>
        <w:spacing w:before="2"/>
      </w:pPr>
    </w:p>
    <w:p w14:paraId="7293FFE9" w14:textId="77777777" w:rsidR="00621A0B" w:rsidRPr="006B4967" w:rsidRDefault="00CF10C7" w:rsidP="00CE56A7">
      <w:pPr>
        <w:pStyle w:val="Heading2"/>
        <w:numPr>
          <w:ilvl w:val="3"/>
          <w:numId w:val="8"/>
        </w:numPr>
        <w:tabs>
          <w:tab w:val="left" w:pos="2420"/>
        </w:tabs>
        <w:spacing w:line="274" w:lineRule="exact"/>
      </w:pPr>
      <w:bookmarkStart w:id="109" w:name="_Toc161141733"/>
      <w:bookmarkStart w:id="110" w:name="_Toc162515414"/>
      <w:r w:rsidRPr="006B4967">
        <w:t>Responsive</w:t>
      </w:r>
      <w:r w:rsidRPr="006B4967">
        <w:rPr>
          <w:spacing w:val="-2"/>
        </w:rPr>
        <w:t xml:space="preserve"> Respondent</w:t>
      </w:r>
      <w:bookmarkEnd w:id="109"/>
      <w:bookmarkEnd w:id="110"/>
    </w:p>
    <w:p w14:paraId="32CD921E" w14:textId="03D8F886" w:rsidR="00621A0B" w:rsidRPr="006B4967" w:rsidRDefault="00CF10C7">
      <w:pPr>
        <w:pStyle w:val="BodyText"/>
        <w:ind w:left="2420" w:right="204"/>
        <w:jc w:val="both"/>
      </w:pPr>
      <w:r w:rsidRPr="006B4967">
        <w:t>Respondent</w:t>
      </w:r>
      <w:r w:rsidRPr="006B4967">
        <w:rPr>
          <w:spacing w:val="-10"/>
        </w:rPr>
        <w:t xml:space="preserve"> </w:t>
      </w:r>
      <w:r w:rsidRPr="006B4967">
        <w:t>must</w:t>
      </w:r>
      <w:r w:rsidRPr="006B4967">
        <w:rPr>
          <w:spacing w:val="-10"/>
        </w:rPr>
        <w:t xml:space="preserve"> </w:t>
      </w:r>
      <w:r w:rsidRPr="006B4967">
        <w:t>submit</w:t>
      </w:r>
      <w:r w:rsidRPr="006B4967">
        <w:rPr>
          <w:spacing w:val="-10"/>
        </w:rPr>
        <w:t xml:space="preserve"> </w:t>
      </w:r>
      <w:r w:rsidRPr="006B4967">
        <w:t>a</w:t>
      </w:r>
      <w:r w:rsidRPr="006B4967">
        <w:rPr>
          <w:spacing w:val="-12"/>
        </w:rPr>
        <w:t xml:space="preserve"> </w:t>
      </w:r>
      <w:r w:rsidRPr="006B4967">
        <w:t>proposal</w:t>
      </w:r>
      <w:r w:rsidRPr="006B4967">
        <w:rPr>
          <w:spacing w:val="-8"/>
        </w:rPr>
        <w:t xml:space="preserve"> </w:t>
      </w:r>
      <w:r w:rsidRPr="006B4967">
        <w:t>which</w:t>
      </w:r>
      <w:r w:rsidRPr="006B4967">
        <w:rPr>
          <w:spacing w:val="-9"/>
        </w:rPr>
        <w:t xml:space="preserve"> </w:t>
      </w:r>
      <w:r w:rsidRPr="006B4967">
        <w:t>conforms</w:t>
      </w:r>
      <w:r w:rsidRPr="006B4967">
        <w:rPr>
          <w:spacing w:val="-10"/>
        </w:rPr>
        <w:t xml:space="preserve"> </w:t>
      </w:r>
      <w:r w:rsidRPr="006B4967">
        <w:t>in</w:t>
      </w:r>
      <w:r w:rsidRPr="006B4967">
        <w:rPr>
          <w:spacing w:val="-10"/>
        </w:rPr>
        <w:t xml:space="preserve"> </w:t>
      </w:r>
      <w:r w:rsidRPr="006B4967">
        <w:t>all</w:t>
      </w:r>
      <w:r w:rsidRPr="006B4967">
        <w:rPr>
          <w:spacing w:val="-10"/>
        </w:rPr>
        <w:t xml:space="preserve"> </w:t>
      </w:r>
      <w:r w:rsidRPr="006B4967">
        <w:t>material</w:t>
      </w:r>
      <w:r w:rsidRPr="006B4967">
        <w:rPr>
          <w:spacing w:val="-10"/>
        </w:rPr>
        <w:t xml:space="preserve"> </w:t>
      </w:r>
      <w:r w:rsidRPr="006B4967">
        <w:t>respects</w:t>
      </w:r>
      <w:r w:rsidRPr="006B4967">
        <w:rPr>
          <w:spacing w:val="-10"/>
        </w:rPr>
        <w:t xml:space="preserve"> </w:t>
      </w:r>
      <w:r w:rsidRPr="006B4967">
        <w:t>to</w:t>
      </w:r>
      <w:r w:rsidRPr="006B4967">
        <w:rPr>
          <w:spacing w:val="-10"/>
        </w:rPr>
        <w:t xml:space="preserve"> </w:t>
      </w:r>
      <w:r w:rsidRPr="006B4967">
        <w:t>this</w:t>
      </w:r>
      <w:r w:rsidRPr="006B4967">
        <w:rPr>
          <w:spacing w:val="-10"/>
        </w:rPr>
        <w:t xml:space="preserve"> </w:t>
      </w:r>
      <w:r w:rsidRPr="006B4967">
        <w:t>RFP,</w:t>
      </w:r>
      <w:r w:rsidRPr="006B4967">
        <w:rPr>
          <w:spacing w:val="-11"/>
        </w:rPr>
        <w:t xml:space="preserve"> </w:t>
      </w:r>
      <w:r w:rsidRPr="006B4967">
        <w:t>as determined by</w:t>
      </w:r>
      <w:r w:rsidR="00293D4A" w:rsidRPr="006B4967">
        <w:t xml:space="preserve"> MDCPS.</w:t>
      </w:r>
    </w:p>
    <w:p w14:paraId="136B6823" w14:textId="77777777" w:rsidR="00621A0B" w:rsidRPr="006B4967" w:rsidRDefault="00621A0B">
      <w:pPr>
        <w:pStyle w:val="BodyText"/>
        <w:spacing w:before="3"/>
      </w:pPr>
    </w:p>
    <w:p w14:paraId="1A86B506" w14:textId="77777777" w:rsidR="00621A0B" w:rsidRPr="006B4967" w:rsidRDefault="00CF10C7" w:rsidP="00CE56A7">
      <w:pPr>
        <w:pStyle w:val="Heading2"/>
        <w:numPr>
          <w:ilvl w:val="3"/>
          <w:numId w:val="8"/>
        </w:numPr>
        <w:tabs>
          <w:tab w:val="left" w:pos="2420"/>
        </w:tabs>
        <w:spacing w:line="274" w:lineRule="exact"/>
      </w:pPr>
      <w:bookmarkStart w:id="111" w:name="_Toc161141734"/>
      <w:bookmarkStart w:id="112" w:name="_Toc162515415"/>
      <w:r w:rsidRPr="006B4967">
        <w:t>Responsible</w:t>
      </w:r>
      <w:r w:rsidRPr="006B4967">
        <w:rPr>
          <w:spacing w:val="-3"/>
        </w:rPr>
        <w:t xml:space="preserve"> </w:t>
      </w:r>
      <w:r w:rsidRPr="006B4967">
        <w:rPr>
          <w:spacing w:val="-2"/>
        </w:rPr>
        <w:t>Respondent</w:t>
      </w:r>
      <w:bookmarkEnd w:id="111"/>
      <w:bookmarkEnd w:id="112"/>
    </w:p>
    <w:p w14:paraId="3CDB6466" w14:textId="0F3B316B" w:rsidR="00621A0B" w:rsidRPr="006B4967" w:rsidRDefault="00CF10C7">
      <w:pPr>
        <w:pStyle w:val="BodyText"/>
        <w:ind w:left="2420" w:right="200"/>
        <w:jc w:val="both"/>
      </w:pPr>
      <w:r w:rsidRPr="006B4967">
        <w:t>Respondent</w:t>
      </w:r>
      <w:r w:rsidRPr="006B4967">
        <w:rPr>
          <w:spacing w:val="-3"/>
        </w:rPr>
        <w:t xml:space="preserve"> </w:t>
      </w:r>
      <w:r w:rsidRPr="006B4967">
        <w:t>must</w:t>
      </w:r>
      <w:r w:rsidRPr="006B4967">
        <w:rPr>
          <w:spacing w:val="-3"/>
        </w:rPr>
        <w:t xml:space="preserve"> </w:t>
      </w:r>
      <w:r w:rsidRPr="006B4967">
        <w:t>have</w:t>
      </w:r>
      <w:r w:rsidRPr="006B4967">
        <w:rPr>
          <w:spacing w:val="-5"/>
        </w:rPr>
        <w:t xml:space="preserve"> </w:t>
      </w:r>
      <w:r w:rsidRPr="006B4967">
        <w:t>capability</w:t>
      </w:r>
      <w:r w:rsidRPr="006B4967">
        <w:rPr>
          <w:spacing w:val="-11"/>
        </w:rPr>
        <w:t xml:space="preserve"> </w:t>
      </w:r>
      <w:r w:rsidRPr="006B4967">
        <w:t>in</w:t>
      </w:r>
      <w:r w:rsidRPr="006B4967">
        <w:rPr>
          <w:spacing w:val="-3"/>
        </w:rPr>
        <w:t xml:space="preserve"> </w:t>
      </w:r>
      <w:r w:rsidRPr="006B4967">
        <w:t>all</w:t>
      </w:r>
      <w:r w:rsidRPr="006B4967">
        <w:rPr>
          <w:spacing w:val="-3"/>
        </w:rPr>
        <w:t xml:space="preserve"> </w:t>
      </w:r>
      <w:r w:rsidRPr="006B4967">
        <w:t>respects</w:t>
      </w:r>
      <w:r w:rsidRPr="006B4967">
        <w:rPr>
          <w:spacing w:val="-3"/>
        </w:rPr>
        <w:t xml:space="preserve"> </w:t>
      </w:r>
      <w:r w:rsidRPr="006B4967">
        <w:t>to</w:t>
      </w:r>
      <w:r w:rsidRPr="006B4967">
        <w:rPr>
          <w:spacing w:val="-6"/>
        </w:rPr>
        <w:t xml:space="preserve"> </w:t>
      </w:r>
      <w:r w:rsidRPr="006B4967">
        <w:t>perform</w:t>
      </w:r>
      <w:r w:rsidRPr="006B4967">
        <w:rPr>
          <w:spacing w:val="-3"/>
        </w:rPr>
        <w:t xml:space="preserve"> </w:t>
      </w:r>
      <w:r w:rsidRPr="006B4967">
        <w:t>fully</w:t>
      </w:r>
      <w:r w:rsidRPr="006B4967">
        <w:rPr>
          <w:spacing w:val="-11"/>
        </w:rPr>
        <w:t xml:space="preserve"> </w:t>
      </w:r>
      <w:r w:rsidRPr="006B4967">
        <w:t>the</w:t>
      </w:r>
      <w:r w:rsidRPr="006B4967">
        <w:rPr>
          <w:spacing w:val="-3"/>
        </w:rPr>
        <w:t xml:space="preserve"> </w:t>
      </w:r>
      <w:r w:rsidRPr="006B4967">
        <w:t>contract</w:t>
      </w:r>
      <w:r w:rsidRPr="006B4967">
        <w:rPr>
          <w:spacing w:val="-3"/>
        </w:rPr>
        <w:t xml:space="preserve"> </w:t>
      </w:r>
      <w:r w:rsidRPr="006B4967">
        <w:t>requirements and the integrity and reliability which will assure good faith performance, as determined by</w:t>
      </w:r>
      <w:r w:rsidR="00293D4A" w:rsidRPr="006B4967">
        <w:t xml:space="preserve"> MDCPS.</w:t>
      </w:r>
    </w:p>
    <w:p w14:paraId="47A75FE4" w14:textId="77777777" w:rsidR="00621A0B" w:rsidRPr="006B4967" w:rsidRDefault="00CF10C7" w:rsidP="00CE56A7">
      <w:pPr>
        <w:pStyle w:val="Heading2"/>
        <w:numPr>
          <w:ilvl w:val="2"/>
          <w:numId w:val="8"/>
        </w:numPr>
        <w:tabs>
          <w:tab w:val="left" w:pos="1699"/>
        </w:tabs>
        <w:spacing w:before="274"/>
        <w:ind w:left="1699" w:hanging="719"/>
        <w:rPr>
          <w:b w:val="0"/>
        </w:rPr>
      </w:pPr>
      <w:bookmarkStart w:id="113" w:name="_Toc161141735"/>
      <w:bookmarkStart w:id="114" w:name="_Toc162515416"/>
      <w:r w:rsidRPr="006B4967">
        <w:t>Step</w:t>
      </w:r>
      <w:r w:rsidRPr="006B4967">
        <w:rPr>
          <w:spacing w:val="-4"/>
        </w:rPr>
        <w:t xml:space="preserve"> Two</w:t>
      </w:r>
      <w:r w:rsidRPr="006B4967">
        <w:rPr>
          <w:b w:val="0"/>
          <w:spacing w:val="-4"/>
        </w:rPr>
        <w:t>:</w:t>
      </w:r>
      <w:bookmarkEnd w:id="113"/>
      <w:bookmarkEnd w:id="114"/>
    </w:p>
    <w:p w14:paraId="7B168890" w14:textId="556C7264" w:rsidR="00621A0B" w:rsidRPr="006B4967" w:rsidRDefault="00CF10C7">
      <w:pPr>
        <w:pStyle w:val="BodyText"/>
        <w:ind w:left="1700" w:right="201"/>
        <w:jc w:val="both"/>
      </w:pPr>
      <w:r w:rsidRPr="006B4967">
        <w:t>Proposals</w:t>
      </w:r>
      <w:r w:rsidRPr="006B4967">
        <w:rPr>
          <w:spacing w:val="-2"/>
        </w:rPr>
        <w:t xml:space="preserve"> </w:t>
      </w:r>
      <w:r w:rsidRPr="006B4967">
        <w:t>that</w:t>
      </w:r>
      <w:r w:rsidRPr="006B4967">
        <w:rPr>
          <w:spacing w:val="-2"/>
        </w:rPr>
        <w:t xml:space="preserve"> </w:t>
      </w:r>
      <w:r w:rsidRPr="006B4967">
        <w:t>satisfactorily</w:t>
      </w:r>
      <w:r w:rsidRPr="006B4967">
        <w:rPr>
          <w:spacing w:val="-7"/>
        </w:rPr>
        <w:t xml:space="preserve"> </w:t>
      </w:r>
      <w:r w:rsidRPr="006B4967">
        <w:t>complete</w:t>
      </w:r>
      <w:r w:rsidRPr="006B4967">
        <w:rPr>
          <w:spacing w:val="-3"/>
        </w:rPr>
        <w:t xml:space="preserve"> </w:t>
      </w:r>
      <w:r w:rsidRPr="006B4967">
        <w:t>Step</w:t>
      </w:r>
      <w:r w:rsidRPr="006B4967">
        <w:rPr>
          <w:spacing w:val="-1"/>
        </w:rPr>
        <w:t xml:space="preserve"> </w:t>
      </w:r>
      <w:r w:rsidRPr="006B4967">
        <w:t>One</w:t>
      </w:r>
      <w:r w:rsidRPr="006B4967">
        <w:rPr>
          <w:spacing w:val="-2"/>
        </w:rPr>
        <w:t xml:space="preserve"> </w:t>
      </w:r>
      <w:r w:rsidRPr="006B4967">
        <w:t>will</w:t>
      </w:r>
      <w:r w:rsidRPr="006B4967">
        <w:rPr>
          <w:spacing w:val="-2"/>
        </w:rPr>
        <w:t xml:space="preserve"> </w:t>
      </w:r>
      <w:r w:rsidRPr="006B4967">
        <w:t>be</w:t>
      </w:r>
      <w:r w:rsidRPr="006B4967">
        <w:rPr>
          <w:spacing w:val="-3"/>
        </w:rPr>
        <w:t xml:space="preserve"> </w:t>
      </w:r>
      <w:r w:rsidRPr="006B4967">
        <w:t>reviewed and analyzed</w:t>
      </w:r>
      <w:r w:rsidRPr="006B4967">
        <w:rPr>
          <w:spacing w:val="-2"/>
        </w:rPr>
        <w:t xml:space="preserve"> </w:t>
      </w:r>
      <w:r w:rsidRPr="006B4967">
        <w:t>to</w:t>
      </w:r>
      <w:r w:rsidRPr="006B4967">
        <w:rPr>
          <w:spacing w:val="-2"/>
        </w:rPr>
        <w:t xml:space="preserve"> </w:t>
      </w:r>
      <w:r w:rsidRPr="006B4967">
        <w:t>determine</w:t>
      </w:r>
      <w:r w:rsidRPr="006B4967">
        <w:rPr>
          <w:spacing w:val="-1"/>
        </w:rPr>
        <w:t xml:space="preserve"> </w:t>
      </w:r>
      <w:r w:rsidRPr="006B4967">
        <w:t>if</w:t>
      </w:r>
      <w:r w:rsidRPr="006B4967">
        <w:rPr>
          <w:spacing w:val="-2"/>
        </w:rPr>
        <w:t xml:space="preserve"> </w:t>
      </w:r>
      <w:r w:rsidRPr="006B4967">
        <w:t>the proposal adequately</w:t>
      </w:r>
      <w:r w:rsidRPr="006B4967">
        <w:rPr>
          <w:spacing w:val="-4"/>
        </w:rPr>
        <w:t xml:space="preserve"> </w:t>
      </w:r>
      <w:r w:rsidRPr="006B4967">
        <w:t>meets the needs of</w:t>
      </w:r>
      <w:r w:rsidR="00293D4A" w:rsidRPr="006B4967">
        <w:t xml:space="preserve"> MDCPS </w:t>
      </w:r>
      <w:r w:rsidR="009C6C49" w:rsidRPr="006B4967">
        <w:t>based</w:t>
      </w:r>
      <w:r w:rsidRPr="006B4967">
        <w:t xml:space="preserve"> on a total of</w:t>
      </w:r>
      <w:r w:rsidRPr="006B4967">
        <w:rPr>
          <w:spacing w:val="-2"/>
        </w:rPr>
        <w:t xml:space="preserve"> </w:t>
      </w:r>
      <w:r w:rsidRPr="006B4967">
        <w:t>100 possible points.</w:t>
      </w:r>
      <w:r w:rsidRPr="006B4967">
        <w:rPr>
          <w:spacing w:val="-1"/>
        </w:rPr>
        <w:t xml:space="preserve"> </w:t>
      </w:r>
      <w:r w:rsidRPr="006B4967">
        <w:t xml:space="preserve">Proposals that receive a total score of 75 points or above may be considered for </w:t>
      </w:r>
      <w:proofErr w:type="gramStart"/>
      <w:r w:rsidRPr="006B4967">
        <w:t>award</w:t>
      </w:r>
      <w:proofErr w:type="gramEnd"/>
      <w:r w:rsidRPr="006B4967">
        <w:t xml:space="preserve"> depending upon availability of funding.</w:t>
      </w:r>
      <w:r w:rsidRPr="006B4967">
        <w:rPr>
          <w:spacing w:val="40"/>
        </w:rPr>
        <w:t xml:space="preserve"> </w:t>
      </w:r>
      <w:r w:rsidRPr="006B4967">
        <w:t>Factors to be considered are as follows:</w:t>
      </w:r>
    </w:p>
    <w:p w14:paraId="579047F9" w14:textId="77777777" w:rsidR="00621A0B" w:rsidRPr="006B4967" w:rsidRDefault="00621A0B">
      <w:pPr>
        <w:pStyle w:val="BodyText"/>
        <w:spacing w:before="43"/>
        <w:rPr>
          <w:sz w:val="20"/>
        </w:rPr>
      </w:pPr>
    </w:p>
    <w:tbl>
      <w:tblPr>
        <w:tblW w:w="0" w:type="auto"/>
        <w:tblInd w:w="189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952"/>
        <w:gridCol w:w="2609"/>
      </w:tblGrid>
      <w:tr w:rsidR="00621A0B" w:rsidRPr="006B4967" w14:paraId="6976E598" w14:textId="77777777">
        <w:trPr>
          <w:trHeight w:val="277"/>
        </w:trPr>
        <w:tc>
          <w:tcPr>
            <w:tcW w:w="4952" w:type="dxa"/>
            <w:tcBorders>
              <w:right w:val="single" w:sz="4" w:space="0" w:color="000000"/>
            </w:tcBorders>
          </w:tcPr>
          <w:p w14:paraId="5525FC1D" w14:textId="77777777" w:rsidR="00621A0B" w:rsidRPr="006B4967" w:rsidRDefault="00CF10C7">
            <w:pPr>
              <w:pStyle w:val="TableParagraph"/>
              <w:spacing w:before="1" w:line="256" w:lineRule="exact"/>
              <w:ind w:left="1487"/>
              <w:rPr>
                <w:b/>
                <w:sz w:val="24"/>
              </w:rPr>
            </w:pPr>
            <w:r w:rsidRPr="006B4967">
              <w:rPr>
                <w:b/>
                <w:sz w:val="24"/>
              </w:rPr>
              <w:t>Evaluation</w:t>
            </w:r>
            <w:r w:rsidRPr="006B4967">
              <w:rPr>
                <w:b/>
                <w:spacing w:val="1"/>
                <w:sz w:val="24"/>
              </w:rPr>
              <w:t xml:space="preserve"> </w:t>
            </w:r>
            <w:r w:rsidRPr="006B4967">
              <w:rPr>
                <w:b/>
                <w:spacing w:val="-2"/>
                <w:sz w:val="24"/>
              </w:rPr>
              <w:t>Factors</w:t>
            </w:r>
          </w:p>
        </w:tc>
        <w:tc>
          <w:tcPr>
            <w:tcW w:w="2609" w:type="dxa"/>
            <w:tcBorders>
              <w:left w:val="single" w:sz="4" w:space="0" w:color="000000"/>
            </w:tcBorders>
          </w:tcPr>
          <w:p w14:paraId="2D45CA84" w14:textId="77777777" w:rsidR="00621A0B" w:rsidRPr="006B4967" w:rsidRDefault="00CF10C7">
            <w:pPr>
              <w:pStyle w:val="TableParagraph"/>
              <w:spacing w:before="1" w:line="256" w:lineRule="exact"/>
              <w:ind w:left="17"/>
              <w:jc w:val="center"/>
              <w:rPr>
                <w:b/>
                <w:sz w:val="24"/>
              </w:rPr>
            </w:pPr>
            <w:r w:rsidRPr="006B4967">
              <w:rPr>
                <w:b/>
                <w:spacing w:val="-2"/>
                <w:sz w:val="24"/>
              </w:rPr>
              <w:t>Points</w:t>
            </w:r>
          </w:p>
        </w:tc>
      </w:tr>
      <w:tr w:rsidR="00621A0B" w:rsidRPr="006B4967" w14:paraId="53A5A4D9" w14:textId="77777777">
        <w:trPr>
          <w:trHeight w:val="253"/>
        </w:trPr>
        <w:tc>
          <w:tcPr>
            <w:tcW w:w="4952" w:type="dxa"/>
            <w:tcBorders>
              <w:left w:val="single" w:sz="4" w:space="0" w:color="000000"/>
              <w:bottom w:val="single" w:sz="4" w:space="0" w:color="000000"/>
              <w:right w:val="single" w:sz="4" w:space="0" w:color="000000"/>
            </w:tcBorders>
          </w:tcPr>
          <w:p w14:paraId="1152E88A" w14:textId="77777777" w:rsidR="00621A0B" w:rsidRPr="006B4967" w:rsidRDefault="00CF10C7">
            <w:pPr>
              <w:pStyle w:val="TableParagraph"/>
              <w:spacing w:line="234" w:lineRule="exact"/>
            </w:pPr>
            <w:r w:rsidRPr="006B4967">
              <w:t>1.</w:t>
            </w:r>
            <w:r w:rsidRPr="006B4967">
              <w:rPr>
                <w:spacing w:val="-2"/>
              </w:rPr>
              <w:t xml:space="preserve"> </w:t>
            </w:r>
            <w:r w:rsidRPr="006B4967">
              <w:t>Relevant</w:t>
            </w:r>
            <w:r w:rsidRPr="006B4967">
              <w:rPr>
                <w:spacing w:val="-3"/>
              </w:rPr>
              <w:t xml:space="preserve"> </w:t>
            </w:r>
            <w:r w:rsidRPr="006B4967">
              <w:t>Experience</w:t>
            </w:r>
            <w:r w:rsidRPr="006B4967">
              <w:rPr>
                <w:spacing w:val="-4"/>
              </w:rPr>
              <w:t xml:space="preserve"> </w:t>
            </w:r>
            <w:r w:rsidRPr="006B4967">
              <w:t>and</w:t>
            </w:r>
            <w:r w:rsidRPr="006B4967">
              <w:rPr>
                <w:spacing w:val="-3"/>
              </w:rPr>
              <w:t xml:space="preserve"> </w:t>
            </w:r>
            <w:r w:rsidRPr="006B4967">
              <w:rPr>
                <w:spacing w:val="-2"/>
              </w:rPr>
              <w:t>Expertise</w:t>
            </w:r>
          </w:p>
        </w:tc>
        <w:tc>
          <w:tcPr>
            <w:tcW w:w="2609" w:type="dxa"/>
            <w:tcBorders>
              <w:left w:val="single" w:sz="4" w:space="0" w:color="000000"/>
              <w:bottom w:val="single" w:sz="4" w:space="0" w:color="000000"/>
              <w:right w:val="single" w:sz="4" w:space="0" w:color="000000"/>
            </w:tcBorders>
          </w:tcPr>
          <w:p w14:paraId="34AFB453" w14:textId="77777777" w:rsidR="00621A0B" w:rsidRPr="006B4967" w:rsidRDefault="00CF10C7">
            <w:pPr>
              <w:pStyle w:val="TableParagraph"/>
              <w:spacing w:line="234" w:lineRule="exact"/>
              <w:ind w:left="108"/>
            </w:pPr>
            <w:r w:rsidRPr="006B4967">
              <w:rPr>
                <w:spacing w:val="-5"/>
              </w:rPr>
              <w:t>10</w:t>
            </w:r>
          </w:p>
        </w:tc>
      </w:tr>
      <w:tr w:rsidR="00621A0B" w:rsidRPr="006B4967" w14:paraId="2653D8D3" w14:textId="77777777">
        <w:trPr>
          <w:trHeight w:val="251"/>
        </w:trPr>
        <w:tc>
          <w:tcPr>
            <w:tcW w:w="4952" w:type="dxa"/>
            <w:tcBorders>
              <w:top w:val="single" w:sz="4" w:space="0" w:color="000000"/>
              <w:left w:val="single" w:sz="4" w:space="0" w:color="000000"/>
              <w:bottom w:val="single" w:sz="4" w:space="0" w:color="000000"/>
              <w:right w:val="single" w:sz="4" w:space="0" w:color="000000"/>
            </w:tcBorders>
          </w:tcPr>
          <w:p w14:paraId="14B20ABA" w14:textId="77777777" w:rsidR="00621A0B" w:rsidRPr="006B4967" w:rsidRDefault="00CF10C7">
            <w:pPr>
              <w:pStyle w:val="TableParagraph"/>
              <w:spacing w:line="232" w:lineRule="exact"/>
            </w:pPr>
            <w:r w:rsidRPr="006B4967">
              <w:t>2.</w:t>
            </w:r>
            <w:r w:rsidRPr="006B4967">
              <w:rPr>
                <w:spacing w:val="-2"/>
              </w:rPr>
              <w:t xml:space="preserve"> </w:t>
            </w:r>
            <w:r w:rsidRPr="006B4967">
              <w:t>Service</w:t>
            </w:r>
            <w:r w:rsidRPr="006B4967">
              <w:rPr>
                <w:spacing w:val="-4"/>
              </w:rPr>
              <w:t xml:space="preserve"> </w:t>
            </w:r>
            <w:r w:rsidRPr="006B4967">
              <w:t>Goals</w:t>
            </w:r>
            <w:r w:rsidRPr="006B4967">
              <w:rPr>
                <w:spacing w:val="-2"/>
              </w:rPr>
              <w:t xml:space="preserve"> </w:t>
            </w:r>
            <w:r w:rsidRPr="006B4967">
              <w:t>and</w:t>
            </w:r>
            <w:r w:rsidRPr="006B4967">
              <w:rPr>
                <w:spacing w:val="-1"/>
              </w:rPr>
              <w:t xml:space="preserve"> </w:t>
            </w:r>
            <w:r w:rsidRPr="006B4967">
              <w:rPr>
                <w:spacing w:val="-2"/>
              </w:rPr>
              <w:t>Objectives</w:t>
            </w:r>
          </w:p>
        </w:tc>
        <w:tc>
          <w:tcPr>
            <w:tcW w:w="2609" w:type="dxa"/>
            <w:tcBorders>
              <w:top w:val="single" w:sz="4" w:space="0" w:color="000000"/>
              <w:left w:val="single" w:sz="4" w:space="0" w:color="000000"/>
              <w:bottom w:val="single" w:sz="4" w:space="0" w:color="000000"/>
              <w:right w:val="single" w:sz="4" w:space="0" w:color="000000"/>
            </w:tcBorders>
          </w:tcPr>
          <w:p w14:paraId="0D5238A5" w14:textId="33F01586" w:rsidR="00621A0B" w:rsidRPr="006B4967" w:rsidRDefault="00C076C4">
            <w:pPr>
              <w:pStyle w:val="TableParagraph"/>
              <w:spacing w:line="232" w:lineRule="exact"/>
              <w:ind w:left="108"/>
            </w:pPr>
            <w:r w:rsidRPr="006B4967">
              <w:rPr>
                <w:spacing w:val="-5"/>
              </w:rPr>
              <w:t>10</w:t>
            </w:r>
          </w:p>
        </w:tc>
      </w:tr>
      <w:tr w:rsidR="00621A0B" w:rsidRPr="006B4967" w14:paraId="1971D336" w14:textId="77777777">
        <w:trPr>
          <w:trHeight w:val="254"/>
        </w:trPr>
        <w:tc>
          <w:tcPr>
            <w:tcW w:w="4952" w:type="dxa"/>
            <w:tcBorders>
              <w:top w:val="single" w:sz="4" w:space="0" w:color="000000"/>
              <w:left w:val="single" w:sz="4" w:space="0" w:color="000000"/>
              <w:bottom w:val="single" w:sz="4" w:space="0" w:color="000000"/>
              <w:right w:val="single" w:sz="4" w:space="0" w:color="000000"/>
            </w:tcBorders>
          </w:tcPr>
          <w:p w14:paraId="79B1EA0B" w14:textId="77777777" w:rsidR="00621A0B" w:rsidRPr="006B4967" w:rsidRDefault="00CF10C7">
            <w:pPr>
              <w:pStyle w:val="TableParagraph"/>
              <w:spacing w:line="234" w:lineRule="exact"/>
            </w:pPr>
            <w:r w:rsidRPr="006B4967">
              <w:t>3.</w:t>
            </w:r>
            <w:r w:rsidRPr="006B4967">
              <w:rPr>
                <w:spacing w:val="-4"/>
              </w:rPr>
              <w:t xml:space="preserve"> </w:t>
            </w:r>
            <w:r w:rsidRPr="006B4967">
              <w:t>Program</w:t>
            </w:r>
            <w:r w:rsidRPr="006B4967">
              <w:rPr>
                <w:spacing w:val="-4"/>
              </w:rPr>
              <w:t xml:space="preserve"> </w:t>
            </w:r>
            <w:r w:rsidRPr="006B4967">
              <w:rPr>
                <w:spacing w:val="-2"/>
              </w:rPr>
              <w:t>Approach</w:t>
            </w:r>
          </w:p>
        </w:tc>
        <w:tc>
          <w:tcPr>
            <w:tcW w:w="2609" w:type="dxa"/>
            <w:tcBorders>
              <w:top w:val="single" w:sz="4" w:space="0" w:color="000000"/>
              <w:left w:val="single" w:sz="4" w:space="0" w:color="000000"/>
              <w:bottom w:val="single" w:sz="4" w:space="0" w:color="000000"/>
              <w:right w:val="single" w:sz="4" w:space="0" w:color="000000"/>
            </w:tcBorders>
          </w:tcPr>
          <w:p w14:paraId="396CAE91" w14:textId="54C28D2A" w:rsidR="00621A0B" w:rsidRPr="006B4967" w:rsidRDefault="00C076C4">
            <w:pPr>
              <w:pStyle w:val="TableParagraph"/>
              <w:spacing w:line="234" w:lineRule="exact"/>
              <w:ind w:left="108"/>
            </w:pPr>
            <w:r w:rsidRPr="006B4967">
              <w:rPr>
                <w:spacing w:val="-5"/>
              </w:rPr>
              <w:t>1</w:t>
            </w:r>
            <w:r w:rsidR="00CF10C7" w:rsidRPr="006B4967">
              <w:rPr>
                <w:spacing w:val="-5"/>
              </w:rPr>
              <w:t>5</w:t>
            </w:r>
          </w:p>
        </w:tc>
      </w:tr>
      <w:tr w:rsidR="00621A0B" w:rsidRPr="006B4967" w14:paraId="54FDA7B3" w14:textId="77777777">
        <w:trPr>
          <w:trHeight w:val="251"/>
        </w:trPr>
        <w:tc>
          <w:tcPr>
            <w:tcW w:w="4952" w:type="dxa"/>
            <w:tcBorders>
              <w:top w:val="single" w:sz="4" w:space="0" w:color="000000"/>
              <w:left w:val="single" w:sz="4" w:space="0" w:color="000000"/>
              <w:bottom w:val="single" w:sz="4" w:space="0" w:color="000000"/>
              <w:right w:val="single" w:sz="4" w:space="0" w:color="000000"/>
            </w:tcBorders>
          </w:tcPr>
          <w:p w14:paraId="3EC06CA0" w14:textId="77777777" w:rsidR="00621A0B" w:rsidRPr="006B4967" w:rsidRDefault="00CF10C7">
            <w:pPr>
              <w:pStyle w:val="TableParagraph"/>
              <w:spacing w:line="232" w:lineRule="exact"/>
            </w:pPr>
            <w:r w:rsidRPr="006B4967">
              <w:t>4.</w:t>
            </w:r>
            <w:r w:rsidRPr="006B4967">
              <w:rPr>
                <w:spacing w:val="-5"/>
              </w:rPr>
              <w:t xml:space="preserve"> </w:t>
            </w:r>
            <w:r w:rsidRPr="006B4967">
              <w:t>Management</w:t>
            </w:r>
            <w:r w:rsidRPr="006B4967">
              <w:rPr>
                <w:spacing w:val="-3"/>
              </w:rPr>
              <w:t xml:space="preserve"> </w:t>
            </w:r>
            <w:r w:rsidRPr="006B4967">
              <w:rPr>
                <w:spacing w:val="-4"/>
              </w:rPr>
              <w:t>Plan</w:t>
            </w:r>
          </w:p>
        </w:tc>
        <w:tc>
          <w:tcPr>
            <w:tcW w:w="2609" w:type="dxa"/>
            <w:tcBorders>
              <w:top w:val="single" w:sz="4" w:space="0" w:color="000000"/>
              <w:left w:val="single" w:sz="4" w:space="0" w:color="000000"/>
              <w:bottom w:val="single" w:sz="4" w:space="0" w:color="000000"/>
              <w:right w:val="single" w:sz="4" w:space="0" w:color="000000"/>
            </w:tcBorders>
          </w:tcPr>
          <w:p w14:paraId="7713FDD4" w14:textId="77777777" w:rsidR="00621A0B" w:rsidRPr="006B4967" w:rsidRDefault="00CF10C7">
            <w:pPr>
              <w:pStyle w:val="TableParagraph"/>
              <w:spacing w:line="232" w:lineRule="exact"/>
              <w:ind w:left="108"/>
            </w:pPr>
            <w:r w:rsidRPr="006B4967">
              <w:rPr>
                <w:spacing w:val="-5"/>
              </w:rPr>
              <w:t>10</w:t>
            </w:r>
          </w:p>
        </w:tc>
      </w:tr>
      <w:tr w:rsidR="00621A0B" w:rsidRPr="006B4967" w14:paraId="4876210E" w14:textId="77777777">
        <w:trPr>
          <w:trHeight w:val="254"/>
        </w:trPr>
        <w:tc>
          <w:tcPr>
            <w:tcW w:w="4952" w:type="dxa"/>
            <w:tcBorders>
              <w:top w:val="single" w:sz="4" w:space="0" w:color="000000"/>
              <w:left w:val="single" w:sz="4" w:space="0" w:color="000000"/>
              <w:bottom w:val="single" w:sz="4" w:space="0" w:color="000000"/>
              <w:right w:val="single" w:sz="4" w:space="0" w:color="000000"/>
            </w:tcBorders>
          </w:tcPr>
          <w:p w14:paraId="22175745" w14:textId="77777777" w:rsidR="00621A0B" w:rsidRPr="006B4967" w:rsidRDefault="00CF10C7">
            <w:pPr>
              <w:pStyle w:val="TableParagraph"/>
              <w:spacing w:line="234" w:lineRule="exact"/>
            </w:pPr>
            <w:r w:rsidRPr="006B4967">
              <w:t>5.</w:t>
            </w:r>
            <w:r w:rsidRPr="006B4967">
              <w:rPr>
                <w:spacing w:val="-4"/>
              </w:rPr>
              <w:t xml:space="preserve"> </w:t>
            </w:r>
            <w:r w:rsidRPr="006B4967">
              <w:t>Service</w:t>
            </w:r>
            <w:r w:rsidRPr="006B4967">
              <w:rPr>
                <w:spacing w:val="-3"/>
              </w:rPr>
              <w:t xml:space="preserve"> </w:t>
            </w:r>
            <w:r w:rsidRPr="006B4967">
              <w:rPr>
                <w:spacing w:val="-2"/>
              </w:rPr>
              <w:t>Coordination/Collaboration</w:t>
            </w:r>
          </w:p>
        </w:tc>
        <w:tc>
          <w:tcPr>
            <w:tcW w:w="2609" w:type="dxa"/>
            <w:tcBorders>
              <w:top w:val="single" w:sz="4" w:space="0" w:color="000000"/>
              <w:left w:val="single" w:sz="4" w:space="0" w:color="000000"/>
              <w:bottom w:val="single" w:sz="4" w:space="0" w:color="000000"/>
              <w:right w:val="single" w:sz="4" w:space="0" w:color="000000"/>
            </w:tcBorders>
          </w:tcPr>
          <w:p w14:paraId="747BB25A" w14:textId="2CF05848" w:rsidR="00621A0B" w:rsidRPr="006B4967" w:rsidRDefault="00CF10C7">
            <w:pPr>
              <w:pStyle w:val="TableParagraph"/>
              <w:spacing w:line="234" w:lineRule="exact"/>
              <w:ind w:left="108"/>
            </w:pPr>
            <w:r w:rsidRPr="006B4967">
              <w:rPr>
                <w:spacing w:val="-5"/>
              </w:rPr>
              <w:t>1</w:t>
            </w:r>
            <w:r w:rsidR="00C076C4" w:rsidRPr="006B4967">
              <w:rPr>
                <w:spacing w:val="-5"/>
              </w:rPr>
              <w:t>0</w:t>
            </w:r>
          </w:p>
        </w:tc>
      </w:tr>
      <w:tr w:rsidR="00621A0B" w:rsidRPr="006B4967" w14:paraId="5377A82B" w14:textId="77777777">
        <w:trPr>
          <w:trHeight w:val="251"/>
        </w:trPr>
        <w:tc>
          <w:tcPr>
            <w:tcW w:w="4952" w:type="dxa"/>
            <w:tcBorders>
              <w:top w:val="single" w:sz="4" w:space="0" w:color="000000"/>
              <w:left w:val="single" w:sz="4" w:space="0" w:color="000000"/>
              <w:bottom w:val="single" w:sz="4" w:space="0" w:color="000000"/>
              <w:right w:val="single" w:sz="4" w:space="0" w:color="000000"/>
            </w:tcBorders>
          </w:tcPr>
          <w:p w14:paraId="76DEE163" w14:textId="77777777" w:rsidR="00621A0B" w:rsidRPr="006B4967" w:rsidRDefault="00CF10C7">
            <w:pPr>
              <w:pStyle w:val="TableParagraph"/>
              <w:spacing w:line="232" w:lineRule="exact"/>
            </w:pPr>
            <w:r w:rsidRPr="006B4967">
              <w:t xml:space="preserve">6. </w:t>
            </w:r>
            <w:r w:rsidRPr="006B4967">
              <w:rPr>
                <w:spacing w:val="-2"/>
              </w:rPr>
              <w:t>Timetable</w:t>
            </w:r>
          </w:p>
        </w:tc>
        <w:tc>
          <w:tcPr>
            <w:tcW w:w="2609" w:type="dxa"/>
            <w:tcBorders>
              <w:top w:val="single" w:sz="4" w:space="0" w:color="000000"/>
              <w:left w:val="single" w:sz="4" w:space="0" w:color="000000"/>
              <w:bottom w:val="single" w:sz="4" w:space="0" w:color="000000"/>
              <w:right w:val="single" w:sz="4" w:space="0" w:color="000000"/>
            </w:tcBorders>
          </w:tcPr>
          <w:p w14:paraId="5F7981DB" w14:textId="77777777" w:rsidR="00621A0B" w:rsidRPr="006B4967" w:rsidRDefault="00CF10C7">
            <w:pPr>
              <w:pStyle w:val="TableParagraph"/>
              <w:spacing w:line="232" w:lineRule="exact"/>
              <w:ind w:left="108"/>
            </w:pPr>
            <w:r w:rsidRPr="006B4967">
              <w:rPr>
                <w:spacing w:val="-5"/>
              </w:rPr>
              <w:t>10</w:t>
            </w:r>
          </w:p>
        </w:tc>
      </w:tr>
      <w:tr w:rsidR="00621A0B" w:rsidRPr="006B4967" w14:paraId="04896B92" w14:textId="77777777">
        <w:trPr>
          <w:trHeight w:val="280"/>
        </w:trPr>
        <w:tc>
          <w:tcPr>
            <w:tcW w:w="4952" w:type="dxa"/>
            <w:tcBorders>
              <w:top w:val="single" w:sz="4" w:space="0" w:color="000000"/>
              <w:left w:val="single" w:sz="4" w:space="0" w:color="000000"/>
              <w:bottom w:val="single" w:sz="4" w:space="0" w:color="000000"/>
              <w:right w:val="single" w:sz="4" w:space="0" w:color="000000"/>
            </w:tcBorders>
          </w:tcPr>
          <w:p w14:paraId="307B4BE5" w14:textId="77777777" w:rsidR="00621A0B" w:rsidRPr="006B4967" w:rsidRDefault="00CF10C7">
            <w:pPr>
              <w:pStyle w:val="TableParagraph"/>
              <w:spacing w:line="249" w:lineRule="exact"/>
            </w:pPr>
            <w:r w:rsidRPr="006B4967">
              <w:t>5.</w:t>
            </w:r>
            <w:r w:rsidRPr="006B4967">
              <w:rPr>
                <w:spacing w:val="-2"/>
              </w:rPr>
              <w:t xml:space="preserve"> </w:t>
            </w:r>
            <w:r w:rsidRPr="006B4967">
              <w:t>Budget</w:t>
            </w:r>
            <w:r w:rsidRPr="006B4967">
              <w:rPr>
                <w:spacing w:val="-1"/>
              </w:rPr>
              <w:t xml:space="preserve"> </w:t>
            </w:r>
            <w:r w:rsidRPr="006B4967">
              <w:rPr>
                <w:spacing w:val="-2"/>
              </w:rPr>
              <w:t>Narrative</w:t>
            </w:r>
          </w:p>
        </w:tc>
        <w:tc>
          <w:tcPr>
            <w:tcW w:w="2609" w:type="dxa"/>
            <w:tcBorders>
              <w:top w:val="single" w:sz="4" w:space="0" w:color="000000"/>
              <w:left w:val="single" w:sz="4" w:space="0" w:color="000000"/>
              <w:bottom w:val="single" w:sz="4" w:space="0" w:color="000000"/>
              <w:right w:val="single" w:sz="4" w:space="0" w:color="000000"/>
            </w:tcBorders>
          </w:tcPr>
          <w:p w14:paraId="051B549B" w14:textId="6D792656" w:rsidR="00621A0B" w:rsidRPr="006B4967" w:rsidRDefault="009D47DA">
            <w:pPr>
              <w:pStyle w:val="TableParagraph"/>
              <w:spacing w:line="249" w:lineRule="exact"/>
              <w:ind w:left="108"/>
            </w:pPr>
            <w:r w:rsidRPr="006B4967">
              <w:rPr>
                <w:spacing w:val="-5"/>
              </w:rPr>
              <w:t>35</w:t>
            </w:r>
          </w:p>
        </w:tc>
      </w:tr>
    </w:tbl>
    <w:p w14:paraId="26F0686D" w14:textId="77777777" w:rsidR="00621A0B" w:rsidRPr="006B4967" w:rsidRDefault="00621A0B">
      <w:pPr>
        <w:pStyle w:val="BodyText"/>
        <w:spacing w:before="73"/>
      </w:pPr>
    </w:p>
    <w:p w14:paraId="6FE2F3C3" w14:textId="77777777" w:rsidR="00621A0B" w:rsidRPr="006B4967" w:rsidRDefault="00CF10C7" w:rsidP="00CE56A7">
      <w:pPr>
        <w:pStyle w:val="Heading2"/>
        <w:numPr>
          <w:ilvl w:val="3"/>
          <w:numId w:val="8"/>
        </w:numPr>
        <w:tabs>
          <w:tab w:val="left" w:pos="2420"/>
        </w:tabs>
      </w:pPr>
      <w:bookmarkStart w:id="115" w:name="_Toc161141736"/>
      <w:bookmarkStart w:id="116" w:name="_Toc162515417"/>
      <w:r w:rsidRPr="006B4967">
        <w:t>Relevant</w:t>
      </w:r>
      <w:r w:rsidRPr="006B4967">
        <w:rPr>
          <w:spacing w:val="-3"/>
        </w:rPr>
        <w:t xml:space="preserve"> </w:t>
      </w:r>
      <w:r w:rsidRPr="006B4967">
        <w:t>Experience</w:t>
      </w:r>
      <w:r w:rsidRPr="006B4967">
        <w:rPr>
          <w:spacing w:val="-2"/>
        </w:rPr>
        <w:t xml:space="preserve"> </w:t>
      </w:r>
      <w:r w:rsidRPr="006B4967">
        <w:t>and Expertise</w:t>
      </w:r>
      <w:r w:rsidRPr="006B4967">
        <w:rPr>
          <w:spacing w:val="-2"/>
        </w:rPr>
        <w:t xml:space="preserve"> </w:t>
      </w:r>
      <w:r w:rsidRPr="006B4967">
        <w:t xml:space="preserve">(10 point </w:t>
      </w:r>
      <w:r w:rsidRPr="006B4967">
        <w:rPr>
          <w:spacing w:val="-2"/>
        </w:rPr>
        <w:t>maximum)</w:t>
      </w:r>
      <w:bookmarkEnd w:id="115"/>
      <w:bookmarkEnd w:id="116"/>
    </w:p>
    <w:p w14:paraId="70AE7BB2" w14:textId="314518E6" w:rsidR="00621A0B" w:rsidRPr="006B4967" w:rsidRDefault="00CF10C7" w:rsidP="00CE56A7">
      <w:pPr>
        <w:pStyle w:val="ListParagraph"/>
        <w:numPr>
          <w:ilvl w:val="4"/>
          <w:numId w:val="8"/>
        </w:numPr>
        <w:tabs>
          <w:tab w:val="left" w:pos="2780"/>
        </w:tabs>
        <w:spacing w:before="233"/>
        <w:rPr>
          <w:sz w:val="24"/>
        </w:rPr>
      </w:pPr>
      <w:r w:rsidRPr="006B4967">
        <w:rPr>
          <w:sz w:val="24"/>
        </w:rPr>
        <w:t>Provide</w:t>
      </w:r>
      <w:r w:rsidRPr="006B4967">
        <w:rPr>
          <w:spacing w:val="-6"/>
          <w:sz w:val="24"/>
        </w:rPr>
        <w:t xml:space="preserve"> </w:t>
      </w:r>
      <w:r w:rsidRPr="006B4967">
        <w:rPr>
          <w:sz w:val="24"/>
        </w:rPr>
        <w:t>a</w:t>
      </w:r>
      <w:r w:rsidRPr="006B4967">
        <w:rPr>
          <w:spacing w:val="-2"/>
          <w:sz w:val="24"/>
        </w:rPr>
        <w:t xml:space="preserve"> </w:t>
      </w:r>
      <w:r w:rsidRPr="006B4967">
        <w:rPr>
          <w:sz w:val="24"/>
        </w:rPr>
        <w:t>brief</w:t>
      </w:r>
      <w:r w:rsidRPr="006B4967">
        <w:rPr>
          <w:spacing w:val="-1"/>
          <w:sz w:val="24"/>
        </w:rPr>
        <w:t xml:space="preserve"> </w:t>
      </w:r>
      <w:r w:rsidRPr="006B4967">
        <w:rPr>
          <w:sz w:val="24"/>
        </w:rPr>
        <w:t>description</w:t>
      </w:r>
      <w:r w:rsidRPr="006B4967">
        <w:rPr>
          <w:spacing w:val="-1"/>
          <w:sz w:val="24"/>
        </w:rPr>
        <w:t xml:space="preserve"> </w:t>
      </w:r>
      <w:r w:rsidRPr="006B4967">
        <w:rPr>
          <w:sz w:val="24"/>
        </w:rPr>
        <w:t>of</w:t>
      </w:r>
      <w:r w:rsidRPr="006B4967">
        <w:rPr>
          <w:spacing w:val="-2"/>
          <w:sz w:val="24"/>
        </w:rPr>
        <w:t xml:space="preserve"> </w:t>
      </w:r>
      <w:r w:rsidR="00397828" w:rsidRPr="006B4967">
        <w:rPr>
          <w:spacing w:val="-2"/>
          <w:sz w:val="24"/>
        </w:rPr>
        <w:t xml:space="preserve">the </w:t>
      </w:r>
      <w:r w:rsidRPr="006B4967">
        <w:rPr>
          <w:sz w:val="24"/>
        </w:rPr>
        <w:t>organization’s</w:t>
      </w:r>
      <w:r w:rsidRPr="006B4967">
        <w:rPr>
          <w:spacing w:val="-2"/>
          <w:sz w:val="24"/>
        </w:rPr>
        <w:t xml:space="preserve"> </w:t>
      </w:r>
      <w:r w:rsidRPr="006B4967">
        <w:rPr>
          <w:sz w:val="24"/>
        </w:rPr>
        <w:t>mission</w:t>
      </w:r>
      <w:r w:rsidRPr="006B4967">
        <w:rPr>
          <w:spacing w:val="-1"/>
          <w:sz w:val="24"/>
        </w:rPr>
        <w:t xml:space="preserve"> </w:t>
      </w:r>
      <w:r w:rsidRPr="006B4967">
        <w:rPr>
          <w:sz w:val="24"/>
        </w:rPr>
        <w:t>and</w:t>
      </w:r>
      <w:r w:rsidRPr="006B4967">
        <w:rPr>
          <w:spacing w:val="-1"/>
          <w:sz w:val="24"/>
        </w:rPr>
        <w:t xml:space="preserve"> </w:t>
      </w:r>
      <w:r w:rsidRPr="006B4967">
        <w:rPr>
          <w:spacing w:val="-2"/>
          <w:sz w:val="24"/>
        </w:rPr>
        <w:t>history.</w:t>
      </w:r>
    </w:p>
    <w:p w14:paraId="70CC3F3E" w14:textId="77777777" w:rsidR="00621A0B" w:rsidRPr="006B4967" w:rsidRDefault="00CF10C7" w:rsidP="00CE56A7">
      <w:pPr>
        <w:pStyle w:val="ListParagraph"/>
        <w:numPr>
          <w:ilvl w:val="4"/>
          <w:numId w:val="8"/>
        </w:numPr>
        <w:tabs>
          <w:tab w:val="left" w:pos="2780"/>
        </w:tabs>
        <w:spacing w:before="23"/>
        <w:rPr>
          <w:sz w:val="24"/>
        </w:rPr>
      </w:pPr>
      <w:r w:rsidRPr="006B4967">
        <w:rPr>
          <w:sz w:val="24"/>
        </w:rPr>
        <w:t>Specify</w:t>
      </w:r>
      <w:r w:rsidRPr="006B4967">
        <w:rPr>
          <w:spacing w:val="-7"/>
          <w:sz w:val="24"/>
        </w:rPr>
        <w:t xml:space="preserve"> </w:t>
      </w:r>
      <w:r w:rsidRPr="006B4967">
        <w:rPr>
          <w:sz w:val="24"/>
        </w:rPr>
        <w:t>which</w:t>
      </w:r>
      <w:r w:rsidRPr="006B4967">
        <w:rPr>
          <w:spacing w:val="-1"/>
          <w:sz w:val="24"/>
        </w:rPr>
        <w:t xml:space="preserve"> </w:t>
      </w:r>
      <w:r w:rsidRPr="006B4967">
        <w:rPr>
          <w:sz w:val="24"/>
        </w:rPr>
        <w:t>programs</w:t>
      </w:r>
      <w:r w:rsidRPr="006B4967">
        <w:rPr>
          <w:spacing w:val="1"/>
          <w:sz w:val="24"/>
        </w:rPr>
        <w:t xml:space="preserve"> </w:t>
      </w:r>
      <w:r w:rsidRPr="006B4967">
        <w:rPr>
          <w:sz w:val="24"/>
        </w:rPr>
        <w:t>your</w:t>
      </w:r>
      <w:r w:rsidRPr="006B4967">
        <w:rPr>
          <w:spacing w:val="-1"/>
          <w:sz w:val="24"/>
        </w:rPr>
        <w:t xml:space="preserve"> </w:t>
      </w:r>
      <w:r w:rsidRPr="006B4967">
        <w:rPr>
          <w:sz w:val="24"/>
        </w:rPr>
        <w:t>organization</w:t>
      </w:r>
      <w:r w:rsidRPr="006B4967">
        <w:rPr>
          <w:spacing w:val="-1"/>
          <w:sz w:val="24"/>
        </w:rPr>
        <w:t xml:space="preserve"> </w:t>
      </w:r>
      <w:r w:rsidRPr="006B4967">
        <w:rPr>
          <w:sz w:val="24"/>
        </w:rPr>
        <w:t>currently</w:t>
      </w:r>
      <w:r w:rsidRPr="006B4967">
        <w:rPr>
          <w:spacing w:val="-6"/>
          <w:sz w:val="24"/>
        </w:rPr>
        <w:t xml:space="preserve"> </w:t>
      </w:r>
      <w:r w:rsidRPr="006B4967">
        <w:rPr>
          <w:spacing w:val="-2"/>
          <w:sz w:val="24"/>
        </w:rPr>
        <w:t>administers.</w:t>
      </w:r>
    </w:p>
    <w:p w14:paraId="66A316CC" w14:textId="7EB106C6" w:rsidR="00621A0B" w:rsidRPr="006B4967" w:rsidRDefault="00CF10C7" w:rsidP="00CE56A7">
      <w:pPr>
        <w:pStyle w:val="ListParagraph"/>
        <w:numPr>
          <w:ilvl w:val="4"/>
          <w:numId w:val="8"/>
        </w:numPr>
        <w:tabs>
          <w:tab w:val="left" w:pos="2780"/>
        </w:tabs>
        <w:spacing w:before="20" w:line="256" w:lineRule="auto"/>
        <w:ind w:right="405"/>
        <w:rPr>
          <w:sz w:val="24"/>
        </w:rPr>
      </w:pPr>
      <w:r w:rsidRPr="006B4967">
        <w:rPr>
          <w:sz w:val="24"/>
        </w:rPr>
        <w:t>Describe</w:t>
      </w:r>
      <w:r w:rsidRPr="006B4967">
        <w:rPr>
          <w:spacing w:val="-6"/>
          <w:sz w:val="24"/>
        </w:rPr>
        <w:t xml:space="preserve"> </w:t>
      </w:r>
      <w:r w:rsidRPr="006B4967">
        <w:rPr>
          <w:sz w:val="24"/>
        </w:rPr>
        <w:t>the</w:t>
      </w:r>
      <w:r w:rsidRPr="006B4967">
        <w:rPr>
          <w:spacing w:val="-5"/>
          <w:sz w:val="24"/>
        </w:rPr>
        <w:t xml:space="preserve"> </w:t>
      </w:r>
      <w:r w:rsidRPr="006B4967">
        <w:rPr>
          <w:sz w:val="24"/>
        </w:rPr>
        <w:t>organization’s</w:t>
      </w:r>
      <w:r w:rsidRPr="006B4967">
        <w:rPr>
          <w:spacing w:val="-5"/>
          <w:sz w:val="24"/>
        </w:rPr>
        <w:t xml:space="preserve"> </w:t>
      </w:r>
      <w:r w:rsidRPr="006B4967">
        <w:rPr>
          <w:sz w:val="24"/>
        </w:rPr>
        <w:t>experience</w:t>
      </w:r>
      <w:r w:rsidRPr="006B4967">
        <w:rPr>
          <w:spacing w:val="-3"/>
          <w:sz w:val="24"/>
        </w:rPr>
        <w:t xml:space="preserve"> </w:t>
      </w:r>
      <w:r w:rsidRPr="006B4967">
        <w:rPr>
          <w:sz w:val="24"/>
        </w:rPr>
        <w:t>and</w:t>
      </w:r>
      <w:r w:rsidRPr="006B4967">
        <w:rPr>
          <w:spacing w:val="-4"/>
          <w:sz w:val="24"/>
        </w:rPr>
        <w:t xml:space="preserve"> </w:t>
      </w:r>
      <w:r w:rsidRPr="006B4967">
        <w:rPr>
          <w:sz w:val="24"/>
        </w:rPr>
        <w:t>capability</w:t>
      </w:r>
      <w:r w:rsidRPr="006B4967">
        <w:rPr>
          <w:spacing w:val="-11"/>
          <w:sz w:val="24"/>
        </w:rPr>
        <w:t xml:space="preserve"> </w:t>
      </w:r>
      <w:r w:rsidRPr="006B4967">
        <w:rPr>
          <w:sz w:val="24"/>
        </w:rPr>
        <w:t>in</w:t>
      </w:r>
      <w:r w:rsidRPr="006B4967">
        <w:rPr>
          <w:spacing w:val="-4"/>
          <w:sz w:val="24"/>
        </w:rPr>
        <w:t xml:space="preserve"> </w:t>
      </w:r>
      <w:r w:rsidRPr="006B4967">
        <w:rPr>
          <w:sz w:val="24"/>
        </w:rPr>
        <w:t>providing</w:t>
      </w:r>
      <w:r w:rsidRPr="006B4967">
        <w:rPr>
          <w:spacing w:val="-6"/>
          <w:sz w:val="24"/>
        </w:rPr>
        <w:t xml:space="preserve"> </w:t>
      </w:r>
      <w:r w:rsidRPr="006B4967">
        <w:rPr>
          <w:sz w:val="24"/>
        </w:rPr>
        <w:t xml:space="preserve">and coordinating </w:t>
      </w:r>
      <w:r w:rsidR="00470198" w:rsidRPr="006B4967">
        <w:rPr>
          <w:sz w:val="24"/>
        </w:rPr>
        <w:t>services</w:t>
      </w:r>
      <w:r w:rsidRPr="006B4967">
        <w:rPr>
          <w:sz w:val="24"/>
        </w:rPr>
        <w:t>.</w:t>
      </w:r>
    </w:p>
    <w:p w14:paraId="19AE71E5" w14:textId="08089A0C" w:rsidR="00621A0B" w:rsidRPr="006B4967" w:rsidRDefault="00CF10C7" w:rsidP="00CE56A7">
      <w:pPr>
        <w:pStyle w:val="Heading2"/>
        <w:numPr>
          <w:ilvl w:val="3"/>
          <w:numId w:val="8"/>
        </w:numPr>
        <w:tabs>
          <w:tab w:val="left" w:pos="2420"/>
        </w:tabs>
        <w:spacing w:before="171"/>
      </w:pPr>
      <w:bookmarkStart w:id="117" w:name="_Toc161141737"/>
      <w:bookmarkStart w:id="118" w:name="_Toc162515418"/>
      <w:r w:rsidRPr="006B4967">
        <w:t>Service</w:t>
      </w:r>
      <w:r w:rsidRPr="006B4967">
        <w:rPr>
          <w:spacing w:val="-2"/>
        </w:rPr>
        <w:t xml:space="preserve"> </w:t>
      </w:r>
      <w:r w:rsidRPr="006B4967">
        <w:t>Goals</w:t>
      </w:r>
      <w:r w:rsidRPr="006B4967">
        <w:rPr>
          <w:spacing w:val="-1"/>
        </w:rPr>
        <w:t xml:space="preserve"> </w:t>
      </w:r>
      <w:r w:rsidRPr="006B4967">
        <w:t>and</w:t>
      </w:r>
      <w:r w:rsidRPr="006B4967">
        <w:rPr>
          <w:spacing w:val="-1"/>
        </w:rPr>
        <w:t xml:space="preserve"> </w:t>
      </w:r>
      <w:r w:rsidRPr="006B4967">
        <w:t>Objectives</w:t>
      </w:r>
      <w:r w:rsidRPr="006B4967">
        <w:rPr>
          <w:spacing w:val="-2"/>
        </w:rPr>
        <w:t xml:space="preserve"> </w:t>
      </w:r>
      <w:r w:rsidRPr="006B4967">
        <w:t>(</w:t>
      </w:r>
      <w:r w:rsidR="00C076C4" w:rsidRPr="006B4967">
        <w:t>1</w:t>
      </w:r>
      <w:r w:rsidRPr="006B4967">
        <w:t>0</w:t>
      </w:r>
      <w:r w:rsidRPr="006B4967">
        <w:rPr>
          <w:spacing w:val="-1"/>
        </w:rPr>
        <w:t xml:space="preserve"> </w:t>
      </w:r>
      <w:r w:rsidRPr="006B4967">
        <w:t xml:space="preserve">point </w:t>
      </w:r>
      <w:r w:rsidRPr="006B4967">
        <w:rPr>
          <w:spacing w:val="-2"/>
        </w:rPr>
        <w:t>maximum)</w:t>
      </w:r>
      <w:bookmarkEnd w:id="117"/>
      <w:bookmarkEnd w:id="118"/>
    </w:p>
    <w:p w14:paraId="5454133D" w14:textId="5F288A0E" w:rsidR="00621A0B" w:rsidRPr="006B4967" w:rsidRDefault="00CF10C7" w:rsidP="00CE56A7">
      <w:pPr>
        <w:pStyle w:val="ListParagraph"/>
        <w:numPr>
          <w:ilvl w:val="4"/>
          <w:numId w:val="8"/>
        </w:numPr>
        <w:tabs>
          <w:tab w:val="left" w:pos="2780"/>
        </w:tabs>
        <w:spacing w:before="235" w:line="256" w:lineRule="auto"/>
        <w:ind w:right="447"/>
        <w:rPr>
          <w:sz w:val="24"/>
        </w:rPr>
      </w:pPr>
      <w:r w:rsidRPr="006B4967">
        <w:rPr>
          <w:sz w:val="24"/>
        </w:rPr>
        <w:t>Provide</w:t>
      </w:r>
      <w:r w:rsidRPr="006B4967">
        <w:rPr>
          <w:spacing w:val="-6"/>
          <w:sz w:val="24"/>
        </w:rPr>
        <w:t xml:space="preserve"> </w:t>
      </w:r>
      <w:r w:rsidRPr="006B4967">
        <w:rPr>
          <w:sz w:val="24"/>
        </w:rPr>
        <w:t>a</w:t>
      </w:r>
      <w:r w:rsidRPr="006B4967">
        <w:rPr>
          <w:spacing w:val="-5"/>
          <w:sz w:val="24"/>
        </w:rPr>
        <w:t xml:space="preserve"> </w:t>
      </w:r>
      <w:r w:rsidRPr="006B4967">
        <w:rPr>
          <w:sz w:val="24"/>
        </w:rPr>
        <w:t>brief</w:t>
      </w:r>
      <w:r w:rsidRPr="006B4967">
        <w:rPr>
          <w:spacing w:val="-4"/>
          <w:sz w:val="24"/>
        </w:rPr>
        <w:t xml:space="preserve"> </w:t>
      </w:r>
      <w:r w:rsidRPr="006B4967">
        <w:rPr>
          <w:sz w:val="24"/>
        </w:rPr>
        <w:t>description</w:t>
      </w:r>
      <w:r w:rsidRPr="006B4967">
        <w:rPr>
          <w:spacing w:val="-4"/>
          <w:sz w:val="24"/>
        </w:rPr>
        <w:t xml:space="preserve"> </w:t>
      </w:r>
      <w:r w:rsidRPr="006B4967">
        <w:rPr>
          <w:sz w:val="24"/>
        </w:rPr>
        <w:t>of</w:t>
      </w:r>
      <w:r w:rsidRPr="006B4967">
        <w:rPr>
          <w:spacing w:val="-4"/>
          <w:sz w:val="24"/>
        </w:rPr>
        <w:t xml:space="preserve"> </w:t>
      </w:r>
      <w:r w:rsidRPr="006B4967">
        <w:rPr>
          <w:sz w:val="24"/>
        </w:rPr>
        <w:t>the</w:t>
      </w:r>
      <w:r w:rsidRPr="006B4967">
        <w:rPr>
          <w:spacing w:val="-6"/>
          <w:sz w:val="24"/>
        </w:rPr>
        <w:t xml:space="preserve"> </w:t>
      </w:r>
      <w:r w:rsidRPr="006B4967">
        <w:rPr>
          <w:sz w:val="24"/>
        </w:rPr>
        <w:t>applicant's</w:t>
      </w:r>
      <w:r w:rsidRPr="006B4967">
        <w:rPr>
          <w:spacing w:val="-2"/>
          <w:sz w:val="24"/>
        </w:rPr>
        <w:t xml:space="preserve"> </w:t>
      </w:r>
      <w:r w:rsidRPr="006B4967">
        <w:rPr>
          <w:sz w:val="24"/>
        </w:rPr>
        <w:t>goals</w:t>
      </w:r>
      <w:r w:rsidRPr="006B4967">
        <w:rPr>
          <w:spacing w:val="-2"/>
          <w:sz w:val="24"/>
        </w:rPr>
        <w:t xml:space="preserve"> </w:t>
      </w:r>
      <w:r w:rsidRPr="006B4967">
        <w:rPr>
          <w:sz w:val="24"/>
        </w:rPr>
        <w:t>and</w:t>
      </w:r>
      <w:r w:rsidRPr="006B4967">
        <w:rPr>
          <w:spacing w:val="-4"/>
          <w:sz w:val="24"/>
        </w:rPr>
        <w:t xml:space="preserve"> </w:t>
      </w:r>
      <w:r w:rsidRPr="006B4967">
        <w:rPr>
          <w:sz w:val="24"/>
        </w:rPr>
        <w:t>objectives,</w:t>
      </w:r>
      <w:r w:rsidRPr="006B4967">
        <w:rPr>
          <w:spacing w:val="-4"/>
          <w:sz w:val="24"/>
        </w:rPr>
        <w:t xml:space="preserve"> </w:t>
      </w:r>
      <w:r w:rsidRPr="006B4967">
        <w:rPr>
          <w:sz w:val="24"/>
        </w:rPr>
        <w:t>and</w:t>
      </w:r>
      <w:r w:rsidRPr="006B4967">
        <w:rPr>
          <w:spacing w:val="-2"/>
          <w:sz w:val="24"/>
        </w:rPr>
        <w:t xml:space="preserve"> </w:t>
      </w:r>
      <w:r w:rsidRPr="006B4967">
        <w:rPr>
          <w:sz w:val="24"/>
        </w:rPr>
        <w:t>related</w:t>
      </w:r>
      <w:r w:rsidRPr="006B4967">
        <w:rPr>
          <w:spacing w:val="-4"/>
          <w:sz w:val="24"/>
        </w:rPr>
        <w:t xml:space="preserve"> </w:t>
      </w:r>
      <w:r w:rsidR="00397828" w:rsidRPr="006B4967">
        <w:rPr>
          <w:sz w:val="24"/>
        </w:rPr>
        <w:t>information c</w:t>
      </w:r>
      <w:r w:rsidRPr="006B4967">
        <w:rPr>
          <w:sz w:val="24"/>
        </w:rPr>
        <w:t>oncerning the proposed project. Specify:</w:t>
      </w:r>
    </w:p>
    <w:p w14:paraId="3872FC14" w14:textId="77777777" w:rsidR="00621A0B" w:rsidRPr="006B4967" w:rsidRDefault="00CF10C7" w:rsidP="00CE56A7">
      <w:pPr>
        <w:pStyle w:val="ListParagraph"/>
        <w:numPr>
          <w:ilvl w:val="5"/>
          <w:numId w:val="8"/>
        </w:numPr>
        <w:tabs>
          <w:tab w:val="left" w:pos="3501"/>
        </w:tabs>
        <w:spacing w:before="2"/>
        <w:ind w:right="284"/>
        <w:rPr>
          <w:sz w:val="24"/>
        </w:rPr>
      </w:pPr>
      <w:r w:rsidRPr="006B4967">
        <w:rPr>
          <w:sz w:val="24"/>
        </w:rPr>
        <w:t>The ability to provide the organizational framework for successful program and</w:t>
      </w:r>
      <w:r w:rsidRPr="006B4967">
        <w:rPr>
          <w:spacing w:val="-4"/>
          <w:sz w:val="24"/>
        </w:rPr>
        <w:t xml:space="preserve"> </w:t>
      </w:r>
      <w:r w:rsidRPr="006B4967">
        <w:rPr>
          <w:sz w:val="24"/>
        </w:rPr>
        <w:t>case</w:t>
      </w:r>
      <w:r w:rsidRPr="006B4967">
        <w:rPr>
          <w:spacing w:val="-5"/>
          <w:sz w:val="24"/>
        </w:rPr>
        <w:t xml:space="preserve"> </w:t>
      </w:r>
      <w:r w:rsidRPr="006B4967">
        <w:rPr>
          <w:sz w:val="24"/>
        </w:rPr>
        <w:t>management</w:t>
      </w:r>
      <w:r w:rsidRPr="006B4967">
        <w:rPr>
          <w:spacing w:val="-4"/>
          <w:sz w:val="24"/>
        </w:rPr>
        <w:t xml:space="preserve"> </w:t>
      </w:r>
      <w:r w:rsidRPr="006B4967">
        <w:rPr>
          <w:sz w:val="24"/>
        </w:rPr>
        <w:t>services</w:t>
      </w:r>
      <w:r w:rsidRPr="006B4967">
        <w:rPr>
          <w:spacing w:val="-4"/>
          <w:sz w:val="24"/>
        </w:rPr>
        <w:t xml:space="preserve"> </w:t>
      </w:r>
      <w:r w:rsidRPr="006B4967">
        <w:rPr>
          <w:sz w:val="24"/>
        </w:rPr>
        <w:t>that</w:t>
      </w:r>
      <w:r w:rsidRPr="006B4967">
        <w:rPr>
          <w:spacing w:val="-4"/>
          <w:sz w:val="24"/>
        </w:rPr>
        <w:t xml:space="preserve"> </w:t>
      </w:r>
      <w:r w:rsidRPr="006B4967">
        <w:rPr>
          <w:sz w:val="24"/>
        </w:rPr>
        <w:t>will</w:t>
      </w:r>
      <w:r w:rsidRPr="006B4967">
        <w:rPr>
          <w:spacing w:val="-4"/>
          <w:sz w:val="24"/>
        </w:rPr>
        <w:t xml:space="preserve"> </w:t>
      </w:r>
      <w:r w:rsidRPr="006B4967">
        <w:rPr>
          <w:sz w:val="24"/>
        </w:rPr>
        <w:t>ensure</w:t>
      </w:r>
      <w:r w:rsidRPr="006B4967">
        <w:rPr>
          <w:spacing w:val="-5"/>
          <w:sz w:val="24"/>
        </w:rPr>
        <w:t xml:space="preserve"> </w:t>
      </w:r>
      <w:r w:rsidRPr="006B4967">
        <w:rPr>
          <w:sz w:val="24"/>
        </w:rPr>
        <w:t>all</w:t>
      </w:r>
      <w:r w:rsidRPr="006B4967">
        <w:rPr>
          <w:spacing w:val="-2"/>
          <w:sz w:val="24"/>
        </w:rPr>
        <w:t xml:space="preserve"> </w:t>
      </w:r>
      <w:r w:rsidRPr="006B4967">
        <w:rPr>
          <w:sz w:val="24"/>
        </w:rPr>
        <w:t>grant</w:t>
      </w:r>
      <w:r w:rsidRPr="006B4967">
        <w:rPr>
          <w:spacing w:val="-4"/>
          <w:sz w:val="24"/>
        </w:rPr>
        <w:t xml:space="preserve"> </w:t>
      </w:r>
      <w:r w:rsidRPr="006B4967">
        <w:rPr>
          <w:sz w:val="24"/>
        </w:rPr>
        <w:t>requirements</w:t>
      </w:r>
      <w:r w:rsidRPr="006B4967">
        <w:rPr>
          <w:spacing w:val="-4"/>
          <w:sz w:val="24"/>
        </w:rPr>
        <w:t xml:space="preserve"> </w:t>
      </w:r>
      <w:r w:rsidRPr="006B4967">
        <w:rPr>
          <w:sz w:val="24"/>
        </w:rPr>
        <w:t>are</w:t>
      </w:r>
      <w:r w:rsidRPr="006B4967">
        <w:rPr>
          <w:spacing w:val="-5"/>
          <w:sz w:val="24"/>
        </w:rPr>
        <w:t xml:space="preserve"> </w:t>
      </w:r>
      <w:r w:rsidRPr="006B4967">
        <w:rPr>
          <w:sz w:val="24"/>
        </w:rPr>
        <w:t>met.</w:t>
      </w:r>
    </w:p>
    <w:p w14:paraId="2E3D5AD7" w14:textId="6A530019" w:rsidR="00621A0B" w:rsidRPr="006B4967" w:rsidRDefault="00CF10C7" w:rsidP="00CE56A7">
      <w:pPr>
        <w:pStyle w:val="ListParagraph"/>
        <w:numPr>
          <w:ilvl w:val="5"/>
          <w:numId w:val="8"/>
        </w:numPr>
        <w:tabs>
          <w:tab w:val="left" w:pos="3501"/>
        </w:tabs>
        <w:spacing w:before="24" w:line="249" w:lineRule="auto"/>
        <w:ind w:right="387"/>
        <w:rPr>
          <w:sz w:val="24"/>
        </w:rPr>
      </w:pPr>
      <w:r w:rsidRPr="006B4967">
        <w:rPr>
          <w:sz w:val="24"/>
        </w:rPr>
        <w:t>The</w:t>
      </w:r>
      <w:r w:rsidRPr="006B4967">
        <w:rPr>
          <w:spacing w:val="-5"/>
          <w:sz w:val="24"/>
        </w:rPr>
        <w:t xml:space="preserve"> </w:t>
      </w:r>
      <w:r w:rsidRPr="006B4967">
        <w:rPr>
          <w:sz w:val="24"/>
        </w:rPr>
        <w:t>Work</w:t>
      </w:r>
      <w:r w:rsidRPr="006B4967">
        <w:rPr>
          <w:spacing w:val="-3"/>
          <w:sz w:val="24"/>
        </w:rPr>
        <w:t xml:space="preserve"> </w:t>
      </w:r>
      <w:r w:rsidR="00470198" w:rsidRPr="006B4967">
        <w:rPr>
          <w:sz w:val="24"/>
        </w:rPr>
        <w:t>Plan</w:t>
      </w:r>
      <w:r w:rsidRPr="006B4967">
        <w:rPr>
          <w:spacing w:val="-3"/>
          <w:sz w:val="24"/>
        </w:rPr>
        <w:t xml:space="preserve"> </w:t>
      </w:r>
      <w:r w:rsidRPr="006B4967">
        <w:rPr>
          <w:sz w:val="24"/>
        </w:rPr>
        <w:t>will</w:t>
      </w:r>
      <w:r w:rsidRPr="006B4967">
        <w:rPr>
          <w:spacing w:val="-3"/>
          <w:sz w:val="24"/>
        </w:rPr>
        <w:t xml:space="preserve"> </w:t>
      </w:r>
      <w:r w:rsidRPr="006B4967">
        <w:rPr>
          <w:sz w:val="24"/>
        </w:rPr>
        <w:t>be</w:t>
      </w:r>
      <w:r w:rsidRPr="006B4967">
        <w:rPr>
          <w:spacing w:val="-4"/>
          <w:sz w:val="24"/>
        </w:rPr>
        <w:t xml:space="preserve"> </w:t>
      </w:r>
      <w:r w:rsidRPr="006B4967">
        <w:rPr>
          <w:sz w:val="24"/>
        </w:rPr>
        <w:t>utilized</w:t>
      </w:r>
      <w:r w:rsidRPr="006B4967">
        <w:rPr>
          <w:spacing w:val="-3"/>
          <w:sz w:val="24"/>
        </w:rPr>
        <w:t xml:space="preserve"> </w:t>
      </w:r>
      <w:r w:rsidRPr="006B4967">
        <w:rPr>
          <w:sz w:val="24"/>
        </w:rPr>
        <w:t>to</w:t>
      </w:r>
      <w:r w:rsidRPr="006B4967">
        <w:rPr>
          <w:spacing w:val="-3"/>
          <w:sz w:val="24"/>
        </w:rPr>
        <w:t xml:space="preserve"> </w:t>
      </w:r>
      <w:r w:rsidRPr="006B4967">
        <w:rPr>
          <w:sz w:val="24"/>
        </w:rPr>
        <w:t>ensure</w:t>
      </w:r>
      <w:r w:rsidRPr="006B4967">
        <w:rPr>
          <w:spacing w:val="-4"/>
          <w:sz w:val="24"/>
        </w:rPr>
        <w:t xml:space="preserve"> </w:t>
      </w:r>
      <w:r w:rsidRPr="006B4967">
        <w:rPr>
          <w:sz w:val="24"/>
        </w:rPr>
        <w:t>compliance</w:t>
      </w:r>
      <w:r w:rsidRPr="006B4967">
        <w:rPr>
          <w:spacing w:val="-4"/>
          <w:sz w:val="24"/>
        </w:rPr>
        <w:t xml:space="preserve"> </w:t>
      </w:r>
      <w:r w:rsidRPr="006B4967">
        <w:rPr>
          <w:sz w:val="24"/>
        </w:rPr>
        <w:t>of</w:t>
      </w:r>
      <w:r w:rsidRPr="006B4967">
        <w:rPr>
          <w:spacing w:val="-3"/>
          <w:sz w:val="24"/>
        </w:rPr>
        <w:t xml:space="preserve"> </w:t>
      </w:r>
      <w:r w:rsidRPr="006B4967">
        <w:rPr>
          <w:sz w:val="24"/>
        </w:rPr>
        <w:t>the</w:t>
      </w:r>
      <w:r w:rsidRPr="006B4967">
        <w:rPr>
          <w:spacing w:val="-5"/>
          <w:sz w:val="24"/>
        </w:rPr>
        <w:t xml:space="preserve"> </w:t>
      </w:r>
      <w:r w:rsidR="00470198" w:rsidRPr="006B4967">
        <w:rPr>
          <w:sz w:val="24"/>
        </w:rPr>
        <w:t>proposed scope of work</w:t>
      </w:r>
      <w:r w:rsidRPr="006B4967">
        <w:rPr>
          <w:sz w:val="24"/>
        </w:rPr>
        <w:t>, which should include position descriptions, workflow processes, and work location(s) for each manager.</w:t>
      </w:r>
    </w:p>
    <w:p w14:paraId="6A24330D" w14:textId="4F0366FA" w:rsidR="00621A0B" w:rsidRPr="006B4967" w:rsidRDefault="00CF10C7" w:rsidP="00CE56A7">
      <w:pPr>
        <w:pStyle w:val="ListParagraph"/>
        <w:numPr>
          <w:ilvl w:val="5"/>
          <w:numId w:val="8"/>
        </w:numPr>
        <w:tabs>
          <w:tab w:val="left" w:pos="3501"/>
        </w:tabs>
        <w:spacing w:before="6" w:line="252" w:lineRule="auto"/>
        <w:ind w:right="444"/>
        <w:jc w:val="both"/>
        <w:rPr>
          <w:sz w:val="24"/>
        </w:rPr>
      </w:pPr>
      <w:r w:rsidRPr="006B4967">
        <w:rPr>
          <w:sz w:val="24"/>
        </w:rPr>
        <w:t>The</w:t>
      </w:r>
      <w:r w:rsidRPr="006B4967">
        <w:rPr>
          <w:spacing w:val="-3"/>
          <w:sz w:val="24"/>
        </w:rPr>
        <w:t xml:space="preserve"> </w:t>
      </w:r>
      <w:r w:rsidRPr="006B4967">
        <w:rPr>
          <w:sz w:val="24"/>
        </w:rPr>
        <w:t>ability</w:t>
      </w:r>
      <w:r w:rsidRPr="006B4967">
        <w:rPr>
          <w:spacing w:val="-6"/>
          <w:sz w:val="24"/>
        </w:rPr>
        <w:t xml:space="preserve"> </w:t>
      </w:r>
      <w:r w:rsidRPr="006B4967">
        <w:rPr>
          <w:sz w:val="24"/>
        </w:rPr>
        <w:t>to</w:t>
      </w:r>
      <w:r w:rsidRPr="006B4967">
        <w:rPr>
          <w:spacing w:val="-1"/>
          <w:sz w:val="24"/>
        </w:rPr>
        <w:t xml:space="preserve"> </w:t>
      </w:r>
      <w:r w:rsidRPr="006B4967">
        <w:rPr>
          <w:sz w:val="24"/>
        </w:rPr>
        <w:t>produce</w:t>
      </w:r>
      <w:r w:rsidRPr="006B4967">
        <w:rPr>
          <w:spacing w:val="-2"/>
          <w:sz w:val="24"/>
        </w:rPr>
        <w:t xml:space="preserve"> </w:t>
      </w:r>
      <w:r w:rsidRPr="006B4967">
        <w:rPr>
          <w:sz w:val="24"/>
        </w:rPr>
        <w:t>fiscal</w:t>
      </w:r>
      <w:r w:rsidRPr="006B4967">
        <w:rPr>
          <w:spacing w:val="-1"/>
          <w:sz w:val="24"/>
        </w:rPr>
        <w:t xml:space="preserve"> </w:t>
      </w:r>
      <w:r w:rsidRPr="006B4967">
        <w:rPr>
          <w:sz w:val="24"/>
        </w:rPr>
        <w:t>expenditure</w:t>
      </w:r>
      <w:r w:rsidRPr="006B4967">
        <w:rPr>
          <w:spacing w:val="-3"/>
          <w:sz w:val="24"/>
        </w:rPr>
        <w:t xml:space="preserve"> </w:t>
      </w:r>
      <w:r w:rsidRPr="006B4967">
        <w:rPr>
          <w:sz w:val="24"/>
        </w:rPr>
        <w:t>reports</w:t>
      </w:r>
      <w:r w:rsidRPr="006B4967">
        <w:rPr>
          <w:spacing w:val="-1"/>
          <w:sz w:val="24"/>
        </w:rPr>
        <w:t xml:space="preserve"> </w:t>
      </w:r>
      <w:r w:rsidRPr="006B4967">
        <w:rPr>
          <w:sz w:val="24"/>
        </w:rPr>
        <w:t>that</w:t>
      </w:r>
      <w:r w:rsidRPr="006B4967">
        <w:rPr>
          <w:spacing w:val="-1"/>
          <w:sz w:val="24"/>
        </w:rPr>
        <w:t xml:space="preserve"> </w:t>
      </w:r>
      <w:r w:rsidRPr="006B4967">
        <w:rPr>
          <w:sz w:val="24"/>
        </w:rPr>
        <w:t>adhere</w:t>
      </w:r>
      <w:r w:rsidRPr="006B4967">
        <w:rPr>
          <w:spacing w:val="-2"/>
          <w:sz w:val="24"/>
        </w:rPr>
        <w:t xml:space="preserve"> </w:t>
      </w:r>
      <w:r w:rsidRPr="006B4967">
        <w:rPr>
          <w:sz w:val="24"/>
        </w:rPr>
        <w:t>to</w:t>
      </w:r>
      <w:r w:rsidRPr="006B4967">
        <w:rPr>
          <w:spacing w:val="-1"/>
          <w:sz w:val="24"/>
        </w:rPr>
        <w:t xml:space="preserve"> </w:t>
      </w:r>
      <w:r w:rsidRPr="006B4967">
        <w:rPr>
          <w:sz w:val="24"/>
        </w:rPr>
        <w:t>generally</w:t>
      </w:r>
      <w:r w:rsidRPr="006B4967">
        <w:rPr>
          <w:spacing w:val="-4"/>
          <w:sz w:val="24"/>
        </w:rPr>
        <w:t xml:space="preserve"> </w:t>
      </w:r>
      <w:r w:rsidR="00397828" w:rsidRPr="006B4967">
        <w:rPr>
          <w:sz w:val="24"/>
        </w:rPr>
        <w:t>accepted</w:t>
      </w:r>
      <w:r w:rsidRPr="006B4967">
        <w:rPr>
          <w:spacing w:val="-4"/>
          <w:sz w:val="24"/>
        </w:rPr>
        <w:t xml:space="preserve"> </w:t>
      </w:r>
      <w:r w:rsidRPr="006B4967">
        <w:rPr>
          <w:sz w:val="24"/>
        </w:rPr>
        <w:t>accounting</w:t>
      </w:r>
      <w:r w:rsidRPr="006B4967">
        <w:rPr>
          <w:spacing w:val="-7"/>
          <w:sz w:val="24"/>
        </w:rPr>
        <w:t xml:space="preserve"> </w:t>
      </w:r>
      <w:r w:rsidRPr="006B4967">
        <w:rPr>
          <w:sz w:val="24"/>
        </w:rPr>
        <w:t>principles</w:t>
      </w:r>
      <w:r w:rsidRPr="006B4967">
        <w:rPr>
          <w:spacing w:val="-4"/>
          <w:sz w:val="24"/>
        </w:rPr>
        <w:t xml:space="preserve"> </w:t>
      </w:r>
      <w:r w:rsidRPr="006B4967">
        <w:rPr>
          <w:sz w:val="24"/>
        </w:rPr>
        <w:t>that</w:t>
      </w:r>
      <w:r w:rsidRPr="006B4967">
        <w:rPr>
          <w:spacing w:val="-4"/>
          <w:sz w:val="24"/>
        </w:rPr>
        <w:t xml:space="preserve"> </w:t>
      </w:r>
      <w:r w:rsidRPr="006B4967">
        <w:rPr>
          <w:sz w:val="24"/>
        </w:rPr>
        <w:t>are</w:t>
      </w:r>
      <w:r w:rsidRPr="006B4967">
        <w:rPr>
          <w:spacing w:val="-5"/>
          <w:sz w:val="24"/>
        </w:rPr>
        <w:t xml:space="preserve"> </w:t>
      </w:r>
      <w:r w:rsidRPr="006B4967">
        <w:rPr>
          <w:sz w:val="24"/>
        </w:rPr>
        <w:t>in</w:t>
      </w:r>
      <w:r w:rsidRPr="006B4967">
        <w:rPr>
          <w:spacing w:val="-4"/>
          <w:sz w:val="24"/>
        </w:rPr>
        <w:t xml:space="preserve"> </w:t>
      </w:r>
      <w:r w:rsidRPr="006B4967">
        <w:rPr>
          <w:sz w:val="24"/>
        </w:rPr>
        <w:t>accordance</w:t>
      </w:r>
      <w:r w:rsidRPr="006B4967">
        <w:rPr>
          <w:spacing w:val="-5"/>
          <w:sz w:val="24"/>
        </w:rPr>
        <w:t xml:space="preserve"> </w:t>
      </w:r>
      <w:r w:rsidRPr="006B4967">
        <w:rPr>
          <w:sz w:val="24"/>
        </w:rPr>
        <w:t>with</w:t>
      </w:r>
      <w:r w:rsidRPr="006B4967">
        <w:rPr>
          <w:spacing w:val="-4"/>
          <w:sz w:val="24"/>
        </w:rPr>
        <w:t xml:space="preserve"> </w:t>
      </w:r>
      <w:r w:rsidRPr="006B4967">
        <w:rPr>
          <w:sz w:val="24"/>
        </w:rPr>
        <w:t>the</w:t>
      </w:r>
      <w:r w:rsidRPr="006B4967">
        <w:rPr>
          <w:spacing w:val="-5"/>
          <w:sz w:val="24"/>
        </w:rPr>
        <w:t xml:space="preserve"> </w:t>
      </w:r>
      <w:r w:rsidRPr="006B4967">
        <w:rPr>
          <w:sz w:val="24"/>
        </w:rPr>
        <w:t>requirements</w:t>
      </w:r>
      <w:r w:rsidRPr="006B4967">
        <w:rPr>
          <w:spacing w:val="-4"/>
          <w:sz w:val="24"/>
        </w:rPr>
        <w:t xml:space="preserve"> </w:t>
      </w:r>
      <w:r w:rsidRPr="006B4967">
        <w:rPr>
          <w:sz w:val="24"/>
        </w:rPr>
        <w:t>of federal OMB</w:t>
      </w:r>
      <w:r w:rsidRPr="006B4967">
        <w:rPr>
          <w:spacing w:val="-1"/>
          <w:sz w:val="24"/>
        </w:rPr>
        <w:t xml:space="preserve"> </w:t>
      </w:r>
      <w:r w:rsidRPr="006B4967">
        <w:rPr>
          <w:sz w:val="24"/>
        </w:rPr>
        <w:t>Circular</w:t>
      </w:r>
      <w:r w:rsidRPr="006B4967">
        <w:rPr>
          <w:spacing w:val="-1"/>
          <w:sz w:val="24"/>
        </w:rPr>
        <w:t xml:space="preserve"> </w:t>
      </w:r>
      <w:r w:rsidRPr="006B4967">
        <w:rPr>
          <w:sz w:val="24"/>
        </w:rPr>
        <w:t>No. A-87, Cost Principles for</w:t>
      </w:r>
      <w:r w:rsidRPr="006B4967">
        <w:rPr>
          <w:spacing w:val="-1"/>
          <w:sz w:val="24"/>
        </w:rPr>
        <w:t xml:space="preserve"> </w:t>
      </w:r>
      <w:r w:rsidRPr="006B4967">
        <w:rPr>
          <w:sz w:val="24"/>
        </w:rPr>
        <w:t xml:space="preserve">State, Local and Tribal </w:t>
      </w:r>
      <w:r w:rsidRPr="006B4967">
        <w:rPr>
          <w:spacing w:val="-2"/>
          <w:sz w:val="24"/>
        </w:rPr>
        <w:t>Governments.</w:t>
      </w:r>
    </w:p>
    <w:p w14:paraId="12A521D1" w14:textId="77777777" w:rsidR="00D878CE" w:rsidRPr="006B4967" w:rsidRDefault="00D878CE" w:rsidP="00D878CE">
      <w:pPr>
        <w:pStyle w:val="ListParagraph"/>
        <w:tabs>
          <w:tab w:val="left" w:pos="3501"/>
        </w:tabs>
        <w:spacing w:before="6" w:line="252" w:lineRule="auto"/>
        <w:ind w:left="3501" w:right="444" w:firstLine="0"/>
        <w:jc w:val="both"/>
        <w:rPr>
          <w:sz w:val="24"/>
        </w:rPr>
      </w:pPr>
    </w:p>
    <w:p w14:paraId="09C7615B" w14:textId="273653F7" w:rsidR="00621A0B" w:rsidRPr="006B4967" w:rsidRDefault="00CF10C7" w:rsidP="00CE56A7">
      <w:pPr>
        <w:pStyle w:val="Heading2"/>
        <w:numPr>
          <w:ilvl w:val="3"/>
          <w:numId w:val="8"/>
        </w:numPr>
        <w:tabs>
          <w:tab w:val="left" w:pos="2420"/>
        </w:tabs>
        <w:spacing w:before="179"/>
      </w:pPr>
      <w:bookmarkStart w:id="119" w:name="_Toc161141738"/>
      <w:bookmarkStart w:id="120" w:name="_Toc162515419"/>
      <w:r w:rsidRPr="006B4967">
        <w:t>Program</w:t>
      </w:r>
      <w:r w:rsidRPr="006B4967">
        <w:rPr>
          <w:spacing w:val="-5"/>
        </w:rPr>
        <w:t xml:space="preserve"> </w:t>
      </w:r>
      <w:r w:rsidRPr="006B4967">
        <w:t>Approach (</w:t>
      </w:r>
      <w:r w:rsidR="00C076C4" w:rsidRPr="006B4967">
        <w:t>1</w:t>
      </w:r>
      <w:r w:rsidRPr="006B4967">
        <w:t>5</w:t>
      </w:r>
      <w:r w:rsidRPr="006B4967">
        <w:rPr>
          <w:spacing w:val="1"/>
        </w:rPr>
        <w:t xml:space="preserve"> </w:t>
      </w:r>
      <w:r w:rsidRPr="006B4967">
        <w:t xml:space="preserve">point </w:t>
      </w:r>
      <w:r w:rsidRPr="006B4967">
        <w:rPr>
          <w:spacing w:val="-2"/>
        </w:rPr>
        <w:t>maximum)</w:t>
      </w:r>
      <w:bookmarkEnd w:id="119"/>
      <w:bookmarkEnd w:id="120"/>
    </w:p>
    <w:p w14:paraId="40EE8C31" w14:textId="446E150F" w:rsidR="00621A0B" w:rsidRPr="006B4967" w:rsidRDefault="00CF10C7" w:rsidP="00CE56A7">
      <w:pPr>
        <w:pStyle w:val="ListParagraph"/>
        <w:numPr>
          <w:ilvl w:val="4"/>
          <w:numId w:val="8"/>
        </w:numPr>
        <w:tabs>
          <w:tab w:val="left" w:pos="2780"/>
        </w:tabs>
        <w:spacing w:before="233" w:line="259" w:lineRule="auto"/>
        <w:ind w:right="222"/>
        <w:rPr>
          <w:sz w:val="24"/>
        </w:rPr>
      </w:pPr>
      <w:r w:rsidRPr="006B4967">
        <w:rPr>
          <w:sz w:val="24"/>
        </w:rPr>
        <w:t>Provide a description of the proposed no cost or low-cost site location to be funded through</w:t>
      </w:r>
      <w:r w:rsidRPr="006B4967">
        <w:rPr>
          <w:spacing w:val="-3"/>
          <w:sz w:val="24"/>
        </w:rPr>
        <w:t xml:space="preserve"> </w:t>
      </w:r>
      <w:r w:rsidRPr="006B4967">
        <w:rPr>
          <w:sz w:val="24"/>
        </w:rPr>
        <w:t>this</w:t>
      </w:r>
      <w:r w:rsidRPr="006B4967">
        <w:rPr>
          <w:spacing w:val="-1"/>
          <w:sz w:val="24"/>
        </w:rPr>
        <w:t xml:space="preserve"> </w:t>
      </w:r>
      <w:r w:rsidRPr="006B4967">
        <w:rPr>
          <w:sz w:val="24"/>
        </w:rPr>
        <w:t>grant,</w:t>
      </w:r>
      <w:r w:rsidRPr="006B4967">
        <w:rPr>
          <w:spacing w:val="-3"/>
          <w:sz w:val="24"/>
        </w:rPr>
        <w:t xml:space="preserve"> </w:t>
      </w:r>
      <w:r w:rsidRPr="006B4967">
        <w:rPr>
          <w:sz w:val="24"/>
        </w:rPr>
        <w:t>and/or</w:t>
      </w:r>
      <w:r w:rsidRPr="006B4967">
        <w:rPr>
          <w:spacing w:val="-2"/>
          <w:sz w:val="24"/>
        </w:rPr>
        <w:t xml:space="preserve"> </w:t>
      </w:r>
      <w:r w:rsidRPr="006B4967">
        <w:rPr>
          <w:sz w:val="24"/>
        </w:rPr>
        <w:t>any</w:t>
      </w:r>
      <w:r w:rsidRPr="006B4967">
        <w:rPr>
          <w:spacing w:val="-8"/>
          <w:sz w:val="24"/>
        </w:rPr>
        <w:t xml:space="preserve"> </w:t>
      </w:r>
      <w:r w:rsidRPr="006B4967">
        <w:rPr>
          <w:sz w:val="24"/>
        </w:rPr>
        <w:t>provision</w:t>
      </w:r>
      <w:r w:rsidRPr="006B4967">
        <w:rPr>
          <w:spacing w:val="-3"/>
          <w:sz w:val="24"/>
        </w:rPr>
        <w:t xml:space="preserve"> </w:t>
      </w:r>
      <w:r w:rsidRPr="006B4967">
        <w:rPr>
          <w:sz w:val="24"/>
        </w:rPr>
        <w:t>of</w:t>
      </w:r>
      <w:r w:rsidRPr="006B4967">
        <w:rPr>
          <w:spacing w:val="-3"/>
          <w:sz w:val="24"/>
        </w:rPr>
        <w:t xml:space="preserve"> </w:t>
      </w:r>
      <w:r w:rsidRPr="006B4967">
        <w:rPr>
          <w:sz w:val="24"/>
        </w:rPr>
        <w:t>mobile</w:t>
      </w:r>
      <w:r w:rsidRPr="006B4967">
        <w:rPr>
          <w:spacing w:val="-4"/>
          <w:sz w:val="24"/>
        </w:rPr>
        <w:t xml:space="preserve"> </w:t>
      </w:r>
      <w:r w:rsidRPr="006B4967">
        <w:rPr>
          <w:sz w:val="24"/>
        </w:rPr>
        <w:t>access,</w:t>
      </w:r>
      <w:r w:rsidRPr="006B4967">
        <w:rPr>
          <w:spacing w:val="-3"/>
          <w:sz w:val="24"/>
        </w:rPr>
        <w:t xml:space="preserve"> </w:t>
      </w:r>
      <w:r w:rsidRPr="006B4967">
        <w:rPr>
          <w:sz w:val="24"/>
        </w:rPr>
        <w:t>and</w:t>
      </w:r>
      <w:r w:rsidRPr="006B4967">
        <w:rPr>
          <w:spacing w:val="-3"/>
          <w:sz w:val="24"/>
        </w:rPr>
        <w:t xml:space="preserve"> </w:t>
      </w:r>
      <w:r w:rsidRPr="006B4967">
        <w:rPr>
          <w:sz w:val="24"/>
        </w:rPr>
        <w:t>specify</w:t>
      </w:r>
      <w:r w:rsidRPr="006B4967">
        <w:rPr>
          <w:spacing w:val="-8"/>
          <w:sz w:val="24"/>
        </w:rPr>
        <w:t xml:space="preserve"> </w:t>
      </w:r>
      <w:r w:rsidRPr="006B4967">
        <w:rPr>
          <w:sz w:val="24"/>
        </w:rPr>
        <w:t>all</w:t>
      </w:r>
      <w:r w:rsidRPr="006B4967">
        <w:rPr>
          <w:spacing w:val="-3"/>
          <w:sz w:val="24"/>
        </w:rPr>
        <w:t xml:space="preserve"> </w:t>
      </w:r>
      <w:r w:rsidRPr="006B4967">
        <w:rPr>
          <w:sz w:val="24"/>
        </w:rPr>
        <w:t>costs</w:t>
      </w:r>
      <w:r w:rsidRPr="006B4967">
        <w:rPr>
          <w:spacing w:val="-3"/>
          <w:sz w:val="24"/>
        </w:rPr>
        <w:t xml:space="preserve"> </w:t>
      </w:r>
      <w:r w:rsidRPr="006B4967">
        <w:rPr>
          <w:sz w:val="24"/>
        </w:rPr>
        <w:t>associated with it.</w:t>
      </w:r>
    </w:p>
    <w:p w14:paraId="1A850D1E" w14:textId="77777777" w:rsidR="00621A0B" w:rsidRPr="006B4967" w:rsidRDefault="00CF10C7" w:rsidP="00CE56A7">
      <w:pPr>
        <w:pStyle w:val="ListParagraph"/>
        <w:numPr>
          <w:ilvl w:val="4"/>
          <w:numId w:val="8"/>
        </w:numPr>
        <w:tabs>
          <w:tab w:val="left" w:pos="2780"/>
        </w:tabs>
        <w:spacing w:line="256" w:lineRule="auto"/>
        <w:ind w:right="202"/>
        <w:rPr>
          <w:sz w:val="24"/>
        </w:rPr>
      </w:pPr>
      <w:r w:rsidRPr="006B4967">
        <w:rPr>
          <w:sz w:val="24"/>
        </w:rPr>
        <w:t>Describe</w:t>
      </w:r>
      <w:r w:rsidRPr="006B4967">
        <w:rPr>
          <w:spacing w:val="-6"/>
          <w:sz w:val="24"/>
        </w:rPr>
        <w:t xml:space="preserve"> </w:t>
      </w:r>
      <w:r w:rsidRPr="006B4967">
        <w:rPr>
          <w:sz w:val="24"/>
        </w:rPr>
        <w:t>the</w:t>
      </w:r>
      <w:r w:rsidRPr="006B4967">
        <w:rPr>
          <w:spacing w:val="-4"/>
          <w:sz w:val="24"/>
        </w:rPr>
        <w:t xml:space="preserve"> </w:t>
      </w:r>
      <w:r w:rsidRPr="006B4967">
        <w:rPr>
          <w:sz w:val="24"/>
        </w:rPr>
        <w:t>case</w:t>
      </w:r>
      <w:r w:rsidRPr="006B4967">
        <w:rPr>
          <w:spacing w:val="-5"/>
          <w:sz w:val="24"/>
        </w:rPr>
        <w:t xml:space="preserve"> </w:t>
      </w:r>
      <w:r w:rsidRPr="006B4967">
        <w:rPr>
          <w:sz w:val="24"/>
        </w:rPr>
        <w:t>management</w:t>
      </w:r>
      <w:r w:rsidRPr="006B4967">
        <w:rPr>
          <w:spacing w:val="-4"/>
          <w:sz w:val="24"/>
        </w:rPr>
        <w:t xml:space="preserve"> </w:t>
      </w:r>
      <w:r w:rsidRPr="006B4967">
        <w:rPr>
          <w:sz w:val="24"/>
        </w:rPr>
        <w:t>program</w:t>
      </w:r>
      <w:r w:rsidRPr="006B4967">
        <w:rPr>
          <w:spacing w:val="-4"/>
          <w:sz w:val="24"/>
        </w:rPr>
        <w:t xml:space="preserve"> </w:t>
      </w:r>
      <w:r w:rsidRPr="006B4967">
        <w:rPr>
          <w:sz w:val="24"/>
        </w:rPr>
        <w:t>process</w:t>
      </w:r>
      <w:r w:rsidRPr="006B4967">
        <w:rPr>
          <w:spacing w:val="-4"/>
          <w:sz w:val="24"/>
        </w:rPr>
        <w:t xml:space="preserve"> </w:t>
      </w:r>
      <w:r w:rsidRPr="006B4967">
        <w:rPr>
          <w:sz w:val="24"/>
        </w:rPr>
        <w:t>and</w:t>
      </w:r>
      <w:r w:rsidRPr="006B4967">
        <w:rPr>
          <w:spacing w:val="-4"/>
          <w:sz w:val="24"/>
        </w:rPr>
        <w:t xml:space="preserve"> </w:t>
      </w:r>
      <w:r w:rsidRPr="006B4967">
        <w:rPr>
          <w:sz w:val="24"/>
        </w:rPr>
        <w:t>how</w:t>
      </w:r>
      <w:r w:rsidRPr="006B4967">
        <w:rPr>
          <w:spacing w:val="-4"/>
          <w:sz w:val="24"/>
        </w:rPr>
        <w:t xml:space="preserve"> </w:t>
      </w:r>
      <w:r w:rsidRPr="006B4967">
        <w:rPr>
          <w:sz w:val="24"/>
        </w:rPr>
        <w:t>appropriate</w:t>
      </w:r>
      <w:r w:rsidRPr="006B4967">
        <w:rPr>
          <w:spacing w:val="-5"/>
          <w:sz w:val="24"/>
        </w:rPr>
        <w:t xml:space="preserve"> </w:t>
      </w:r>
      <w:r w:rsidRPr="006B4967">
        <w:rPr>
          <w:sz w:val="24"/>
        </w:rPr>
        <w:t>information</w:t>
      </w:r>
      <w:r w:rsidRPr="006B4967">
        <w:rPr>
          <w:spacing w:val="-4"/>
          <w:sz w:val="24"/>
        </w:rPr>
        <w:t xml:space="preserve"> </w:t>
      </w:r>
      <w:r w:rsidRPr="006B4967">
        <w:rPr>
          <w:sz w:val="24"/>
        </w:rPr>
        <w:t>will be safeguarded and reported.</w:t>
      </w:r>
    </w:p>
    <w:p w14:paraId="7D54FF27" w14:textId="77777777" w:rsidR="00621A0B" w:rsidRPr="006B4967" w:rsidRDefault="00CF10C7" w:rsidP="00CE56A7">
      <w:pPr>
        <w:pStyle w:val="ListParagraph"/>
        <w:numPr>
          <w:ilvl w:val="4"/>
          <w:numId w:val="8"/>
        </w:numPr>
        <w:tabs>
          <w:tab w:val="left" w:pos="2780"/>
        </w:tabs>
        <w:spacing w:before="1" w:line="256" w:lineRule="auto"/>
        <w:ind w:right="327"/>
        <w:rPr>
          <w:sz w:val="24"/>
        </w:rPr>
      </w:pPr>
      <w:r w:rsidRPr="006B4967">
        <w:rPr>
          <w:sz w:val="24"/>
        </w:rPr>
        <w:t>Describe</w:t>
      </w:r>
      <w:r w:rsidRPr="006B4967">
        <w:rPr>
          <w:spacing w:val="-6"/>
          <w:sz w:val="24"/>
        </w:rPr>
        <w:t xml:space="preserve"> </w:t>
      </w:r>
      <w:r w:rsidRPr="006B4967">
        <w:rPr>
          <w:sz w:val="24"/>
        </w:rPr>
        <w:t>the</w:t>
      </w:r>
      <w:r w:rsidRPr="006B4967">
        <w:rPr>
          <w:spacing w:val="-5"/>
          <w:sz w:val="24"/>
        </w:rPr>
        <w:t xml:space="preserve"> </w:t>
      </w:r>
      <w:r w:rsidRPr="006B4967">
        <w:rPr>
          <w:sz w:val="24"/>
        </w:rPr>
        <w:t>ability</w:t>
      </w:r>
      <w:r w:rsidRPr="006B4967">
        <w:rPr>
          <w:spacing w:val="-9"/>
          <w:sz w:val="24"/>
        </w:rPr>
        <w:t xml:space="preserve"> </w:t>
      </w:r>
      <w:r w:rsidRPr="006B4967">
        <w:rPr>
          <w:sz w:val="24"/>
        </w:rPr>
        <w:t>to</w:t>
      </w:r>
      <w:r w:rsidRPr="006B4967">
        <w:rPr>
          <w:spacing w:val="-2"/>
          <w:sz w:val="24"/>
        </w:rPr>
        <w:t xml:space="preserve"> </w:t>
      </w:r>
      <w:r w:rsidRPr="006B4967">
        <w:rPr>
          <w:sz w:val="24"/>
        </w:rPr>
        <w:t>gather,</w:t>
      </w:r>
      <w:r w:rsidRPr="006B4967">
        <w:rPr>
          <w:spacing w:val="-4"/>
          <w:sz w:val="24"/>
        </w:rPr>
        <w:t xml:space="preserve"> </w:t>
      </w:r>
      <w:r w:rsidRPr="006B4967">
        <w:rPr>
          <w:sz w:val="24"/>
        </w:rPr>
        <w:t>analyze</w:t>
      </w:r>
      <w:r w:rsidRPr="006B4967">
        <w:rPr>
          <w:spacing w:val="-5"/>
          <w:sz w:val="24"/>
        </w:rPr>
        <w:t xml:space="preserve"> </w:t>
      </w:r>
      <w:r w:rsidRPr="006B4967">
        <w:rPr>
          <w:sz w:val="24"/>
        </w:rPr>
        <w:t>and</w:t>
      </w:r>
      <w:r w:rsidRPr="006B4967">
        <w:rPr>
          <w:spacing w:val="-2"/>
          <w:sz w:val="24"/>
        </w:rPr>
        <w:t xml:space="preserve"> </w:t>
      </w:r>
      <w:r w:rsidRPr="006B4967">
        <w:rPr>
          <w:sz w:val="24"/>
        </w:rPr>
        <w:t>report</w:t>
      </w:r>
      <w:r w:rsidRPr="006B4967">
        <w:rPr>
          <w:spacing w:val="-4"/>
          <w:sz w:val="24"/>
        </w:rPr>
        <w:t xml:space="preserve"> </w:t>
      </w:r>
      <w:r w:rsidRPr="006B4967">
        <w:rPr>
          <w:sz w:val="24"/>
        </w:rPr>
        <w:t>statistical,</w:t>
      </w:r>
      <w:r w:rsidRPr="006B4967">
        <w:rPr>
          <w:spacing w:val="-4"/>
          <w:sz w:val="24"/>
        </w:rPr>
        <w:t xml:space="preserve"> </w:t>
      </w:r>
      <w:r w:rsidRPr="006B4967">
        <w:rPr>
          <w:sz w:val="24"/>
        </w:rPr>
        <w:t>programmatic,</w:t>
      </w:r>
      <w:r w:rsidRPr="006B4967">
        <w:rPr>
          <w:spacing w:val="-2"/>
          <w:sz w:val="24"/>
        </w:rPr>
        <w:t xml:space="preserve"> </w:t>
      </w:r>
      <w:r w:rsidRPr="006B4967">
        <w:rPr>
          <w:sz w:val="24"/>
        </w:rPr>
        <w:t>and</w:t>
      </w:r>
      <w:r w:rsidRPr="006B4967">
        <w:rPr>
          <w:spacing w:val="-4"/>
          <w:sz w:val="24"/>
        </w:rPr>
        <w:t xml:space="preserve"> </w:t>
      </w:r>
      <w:r w:rsidRPr="006B4967">
        <w:rPr>
          <w:sz w:val="24"/>
        </w:rPr>
        <w:t>fiscal data throughout this process.</w:t>
      </w:r>
    </w:p>
    <w:p w14:paraId="40CD7168" w14:textId="77777777" w:rsidR="00621A0B" w:rsidRPr="006B4967" w:rsidRDefault="00CF10C7" w:rsidP="00CE56A7">
      <w:pPr>
        <w:pStyle w:val="ListParagraph"/>
        <w:numPr>
          <w:ilvl w:val="4"/>
          <w:numId w:val="8"/>
        </w:numPr>
        <w:tabs>
          <w:tab w:val="left" w:pos="2780"/>
        </w:tabs>
        <w:spacing w:before="4"/>
        <w:rPr>
          <w:sz w:val="24"/>
        </w:rPr>
      </w:pPr>
      <w:r w:rsidRPr="006B4967">
        <w:rPr>
          <w:sz w:val="24"/>
        </w:rPr>
        <w:t>Describe</w:t>
      </w:r>
      <w:r w:rsidRPr="006B4967">
        <w:rPr>
          <w:spacing w:val="-5"/>
          <w:sz w:val="24"/>
        </w:rPr>
        <w:t xml:space="preserve"> </w:t>
      </w:r>
      <w:r w:rsidRPr="006B4967">
        <w:rPr>
          <w:sz w:val="24"/>
        </w:rPr>
        <w:t>the</w:t>
      </w:r>
      <w:r w:rsidRPr="006B4967">
        <w:rPr>
          <w:spacing w:val="-1"/>
          <w:sz w:val="24"/>
        </w:rPr>
        <w:t xml:space="preserve"> </w:t>
      </w:r>
      <w:r w:rsidRPr="006B4967">
        <w:rPr>
          <w:sz w:val="24"/>
        </w:rPr>
        <w:t>procedures</w:t>
      </w:r>
      <w:r w:rsidRPr="006B4967">
        <w:rPr>
          <w:spacing w:val="-1"/>
          <w:sz w:val="24"/>
        </w:rPr>
        <w:t xml:space="preserve"> </w:t>
      </w:r>
      <w:r w:rsidRPr="006B4967">
        <w:rPr>
          <w:sz w:val="24"/>
        </w:rPr>
        <w:t>that will</w:t>
      </w:r>
      <w:r w:rsidRPr="006B4967">
        <w:rPr>
          <w:spacing w:val="-1"/>
          <w:sz w:val="24"/>
        </w:rPr>
        <w:t xml:space="preserve"> </w:t>
      </w:r>
      <w:r w:rsidRPr="006B4967">
        <w:rPr>
          <w:sz w:val="24"/>
        </w:rPr>
        <w:t>be</w:t>
      </w:r>
      <w:r w:rsidRPr="006B4967">
        <w:rPr>
          <w:spacing w:val="1"/>
          <w:sz w:val="24"/>
        </w:rPr>
        <w:t xml:space="preserve"> </w:t>
      </w:r>
      <w:r w:rsidRPr="006B4967">
        <w:rPr>
          <w:sz w:val="24"/>
        </w:rPr>
        <w:t>in place</w:t>
      </w:r>
      <w:r w:rsidRPr="006B4967">
        <w:rPr>
          <w:spacing w:val="-2"/>
          <w:sz w:val="24"/>
        </w:rPr>
        <w:t xml:space="preserve"> </w:t>
      </w:r>
      <w:r w:rsidRPr="006B4967">
        <w:rPr>
          <w:sz w:val="24"/>
        </w:rPr>
        <w:t>to ensure</w:t>
      </w:r>
      <w:r w:rsidRPr="006B4967">
        <w:rPr>
          <w:spacing w:val="-3"/>
          <w:sz w:val="24"/>
        </w:rPr>
        <w:t xml:space="preserve"> </w:t>
      </w:r>
      <w:r w:rsidRPr="006B4967">
        <w:rPr>
          <w:sz w:val="24"/>
        </w:rPr>
        <w:t>case</w:t>
      </w:r>
      <w:r w:rsidRPr="006B4967">
        <w:rPr>
          <w:spacing w:val="-1"/>
          <w:sz w:val="24"/>
        </w:rPr>
        <w:t xml:space="preserve"> </w:t>
      </w:r>
      <w:r w:rsidRPr="006B4967">
        <w:rPr>
          <w:sz w:val="24"/>
        </w:rPr>
        <w:t xml:space="preserve">management </w:t>
      </w:r>
      <w:r w:rsidRPr="006B4967">
        <w:rPr>
          <w:spacing w:val="-2"/>
          <w:sz w:val="24"/>
        </w:rPr>
        <w:t>continuity.</w:t>
      </w:r>
    </w:p>
    <w:p w14:paraId="24846E89" w14:textId="77777777" w:rsidR="00621A0B" w:rsidRPr="006B4967" w:rsidRDefault="00CF10C7" w:rsidP="00CE56A7">
      <w:pPr>
        <w:pStyle w:val="Heading2"/>
        <w:numPr>
          <w:ilvl w:val="3"/>
          <w:numId w:val="8"/>
        </w:numPr>
        <w:tabs>
          <w:tab w:val="left" w:pos="2420"/>
        </w:tabs>
        <w:spacing w:before="189"/>
      </w:pPr>
      <w:bookmarkStart w:id="121" w:name="_Toc161141739"/>
      <w:bookmarkStart w:id="122" w:name="_Toc162515420"/>
      <w:r w:rsidRPr="006B4967">
        <w:t>Management</w:t>
      </w:r>
      <w:r w:rsidRPr="006B4967">
        <w:rPr>
          <w:spacing w:val="-2"/>
        </w:rPr>
        <w:t xml:space="preserve"> </w:t>
      </w:r>
      <w:r w:rsidRPr="006B4967">
        <w:t>Plan</w:t>
      </w:r>
      <w:r w:rsidRPr="006B4967">
        <w:rPr>
          <w:spacing w:val="-1"/>
        </w:rPr>
        <w:t xml:space="preserve"> </w:t>
      </w:r>
      <w:r w:rsidRPr="006B4967">
        <w:t>(10</w:t>
      </w:r>
      <w:r w:rsidRPr="006B4967">
        <w:rPr>
          <w:spacing w:val="-2"/>
        </w:rPr>
        <w:t xml:space="preserve"> </w:t>
      </w:r>
      <w:r w:rsidRPr="006B4967">
        <w:t>point</w:t>
      </w:r>
      <w:r w:rsidRPr="006B4967">
        <w:rPr>
          <w:spacing w:val="-1"/>
        </w:rPr>
        <w:t xml:space="preserve"> </w:t>
      </w:r>
      <w:r w:rsidRPr="006B4967">
        <w:rPr>
          <w:spacing w:val="-2"/>
        </w:rPr>
        <w:t>maximum)</w:t>
      </w:r>
      <w:bookmarkEnd w:id="121"/>
      <w:bookmarkEnd w:id="122"/>
    </w:p>
    <w:p w14:paraId="079149C0" w14:textId="77777777" w:rsidR="00621A0B" w:rsidRPr="006B4967" w:rsidRDefault="00CF10C7" w:rsidP="00CE56A7">
      <w:pPr>
        <w:pStyle w:val="ListParagraph"/>
        <w:numPr>
          <w:ilvl w:val="4"/>
          <w:numId w:val="8"/>
        </w:numPr>
        <w:tabs>
          <w:tab w:val="left" w:pos="2780"/>
        </w:tabs>
        <w:spacing w:before="232" w:line="256" w:lineRule="auto"/>
        <w:ind w:right="453"/>
        <w:rPr>
          <w:sz w:val="24"/>
        </w:rPr>
      </w:pPr>
      <w:r w:rsidRPr="006B4967">
        <w:rPr>
          <w:sz w:val="24"/>
        </w:rPr>
        <w:t>Describe</w:t>
      </w:r>
      <w:r w:rsidRPr="006B4967">
        <w:rPr>
          <w:spacing w:val="-5"/>
          <w:sz w:val="24"/>
        </w:rPr>
        <w:t xml:space="preserve"> </w:t>
      </w:r>
      <w:r w:rsidRPr="006B4967">
        <w:rPr>
          <w:sz w:val="24"/>
        </w:rPr>
        <w:t>in</w:t>
      </w:r>
      <w:r w:rsidRPr="006B4967">
        <w:rPr>
          <w:spacing w:val="-3"/>
          <w:sz w:val="24"/>
        </w:rPr>
        <w:t xml:space="preserve"> </w:t>
      </w:r>
      <w:r w:rsidRPr="006B4967">
        <w:rPr>
          <w:sz w:val="24"/>
        </w:rPr>
        <w:t>detail</w:t>
      </w:r>
      <w:r w:rsidRPr="006B4967">
        <w:rPr>
          <w:spacing w:val="-3"/>
          <w:sz w:val="24"/>
        </w:rPr>
        <w:t xml:space="preserve"> </w:t>
      </w:r>
      <w:r w:rsidRPr="006B4967">
        <w:rPr>
          <w:sz w:val="24"/>
        </w:rPr>
        <w:t>the</w:t>
      </w:r>
      <w:r w:rsidRPr="006B4967">
        <w:rPr>
          <w:spacing w:val="-4"/>
          <w:sz w:val="24"/>
        </w:rPr>
        <w:t xml:space="preserve"> </w:t>
      </w:r>
      <w:r w:rsidRPr="006B4967">
        <w:rPr>
          <w:sz w:val="24"/>
        </w:rPr>
        <w:t>number,</w:t>
      </w:r>
      <w:r w:rsidRPr="006B4967">
        <w:rPr>
          <w:spacing w:val="-3"/>
          <w:sz w:val="24"/>
        </w:rPr>
        <w:t xml:space="preserve"> </w:t>
      </w:r>
      <w:r w:rsidRPr="006B4967">
        <w:rPr>
          <w:sz w:val="24"/>
        </w:rPr>
        <w:t>job</w:t>
      </w:r>
      <w:r w:rsidRPr="006B4967">
        <w:rPr>
          <w:spacing w:val="-3"/>
          <w:sz w:val="24"/>
        </w:rPr>
        <w:t xml:space="preserve"> </w:t>
      </w:r>
      <w:r w:rsidRPr="006B4967">
        <w:rPr>
          <w:sz w:val="24"/>
        </w:rPr>
        <w:t>titles,</w:t>
      </w:r>
      <w:r w:rsidRPr="006B4967">
        <w:rPr>
          <w:spacing w:val="-3"/>
          <w:sz w:val="24"/>
        </w:rPr>
        <w:t xml:space="preserve"> </w:t>
      </w:r>
      <w:r w:rsidRPr="006B4967">
        <w:rPr>
          <w:sz w:val="24"/>
        </w:rPr>
        <w:t>qualifications,</w:t>
      </w:r>
      <w:r w:rsidRPr="006B4967">
        <w:rPr>
          <w:spacing w:val="-3"/>
          <w:sz w:val="24"/>
        </w:rPr>
        <w:t xml:space="preserve"> </w:t>
      </w:r>
      <w:proofErr w:type="gramStart"/>
      <w:r w:rsidRPr="006B4967">
        <w:rPr>
          <w:sz w:val="24"/>
        </w:rPr>
        <w:t>responsibilities</w:t>
      </w:r>
      <w:proofErr w:type="gramEnd"/>
      <w:r w:rsidRPr="006B4967">
        <w:rPr>
          <w:spacing w:val="-3"/>
          <w:sz w:val="24"/>
        </w:rPr>
        <w:t xml:space="preserve"> </w:t>
      </w:r>
      <w:r w:rsidRPr="006B4967">
        <w:rPr>
          <w:sz w:val="24"/>
        </w:rPr>
        <w:t>and</w:t>
      </w:r>
      <w:r w:rsidRPr="006B4967">
        <w:rPr>
          <w:spacing w:val="-6"/>
          <w:sz w:val="24"/>
        </w:rPr>
        <w:t xml:space="preserve"> </w:t>
      </w:r>
      <w:r w:rsidRPr="006B4967">
        <w:rPr>
          <w:sz w:val="24"/>
        </w:rPr>
        <w:t>skills</w:t>
      </w:r>
      <w:r w:rsidRPr="006B4967">
        <w:rPr>
          <w:spacing w:val="-3"/>
          <w:sz w:val="24"/>
        </w:rPr>
        <w:t xml:space="preserve"> </w:t>
      </w:r>
      <w:r w:rsidRPr="006B4967">
        <w:rPr>
          <w:sz w:val="24"/>
        </w:rPr>
        <w:t xml:space="preserve">of </w:t>
      </w:r>
      <w:r w:rsidRPr="006B4967">
        <w:rPr>
          <w:spacing w:val="-2"/>
          <w:sz w:val="24"/>
        </w:rPr>
        <w:t>staff.</w:t>
      </w:r>
    </w:p>
    <w:p w14:paraId="4D21FC96" w14:textId="77777777" w:rsidR="00621A0B" w:rsidRPr="006B4967" w:rsidRDefault="00621A0B">
      <w:pPr>
        <w:pStyle w:val="BodyText"/>
        <w:spacing w:before="55"/>
      </w:pPr>
    </w:p>
    <w:p w14:paraId="2BE3DC23" w14:textId="25F047F8" w:rsidR="00621A0B" w:rsidRPr="006B4967" w:rsidRDefault="00CF10C7" w:rsidP="00CE56A7">
      <w:pPr>
        <w:pStyle w:val="ListParagraph"/>
        <w:numPr>
          <w:ilvl w:val="4"/>
          <w:numId w:val="8"/>
        </w:numPr>
        <w:tabs>
          <w:tab w:val="left" w:pos="2780"/>
        </w:tabs>
        <w:spacing w:before="1" w:line="256" w:lineRule="auto"/>
        <w:ind w:right="496"/>
        <w:rPr>
          <w:sz w:val="24"/>
        </w:rPr>
      </w:pPr>
      <w:r w:rsidRPr="006B4967">
        <w:rPr>
          <w:sz w:val="24"/>
        </w:rPr>
        <w:t>Describe</w:t>
      </w:r>
      <w:r w:rsidRPr="006B4967">
        <w:rPr>
          <w:spacing w:val="-6"/>
          <w:sz w:val="24"/>
        </w:rPr>
        <w:t xml:space="preserve"> </w:t>
      </w:r>
      <w:r w:rsidRPr="006B4967">
        <w:rPr>
          <w:sz w:val="24"/>
        </w:rPr>
        <w:t>the</w:t>
      </w:r>
      <w:r w:rsidRPr="006B4967">
        <w:rPr>
          <w:spacing w:val="-5"/>
          <w:sz w:val="24"/>
        </w:rPr>
        <w:t xml:space="preserve"> </w:t>
      </w:r>
      <w:r w:rsidRPr="006B4967">
        <w:rPr>
          <w:sz w:val="24"/>
        </w:rPr>
        <w:t>management,</w:t>
      </w:r>
      <w:r w:rsidRPr="006B4967">
        <w:rPr>
          <w:spacing w:val="-4"/>
          <w:sz w:val="24"/>
        </w:rPr>
        <w:t xml:space="preserve"> </w:t>
      </w:r>
      <w:r w:rsidRPr="006B4967">
        <w:rPr>
          <w:sz w:val="24"/>
        </w:rPr>
        <w:t>administration</w:t>
      </w:r>
      <w:r w:rsidRPr="006B4967">
        <w:rPr>
          <w:spacing w:val="-4"/>
          <w:sz w:val="24"/>
        </w:rPr>
        <w:t xml:space="preserve"> </w:t>
      </w:r>
      <w:r w:rsidRPr="006B4967">
        <w:rPr>
          <w:sz w:val="24"/>
        </w:rPr>
        <w:t>and</w:t>
      </w:r>
      <w:r w:rsidRPr="006B4967">
        <w:rPr>
          <w:spacing w:val="-4"/>
          <w:sz w:val="24"/>
        </w:rPr>
        <w:t xml:space="preserve"> </w:t>
      </w:r>
      <w:r w:rsidRPr="006B4967">
        <w:rPr>
          <w:sz w:val="24"/>
        </w:rPr>
        <w:t>supervision</w:t>
      </w:r>
      <w:r w:rsidRPr="006B4967">
        <w:rPr>
          <w:spacing w:val="-4"/>
          <w:sz w:val="24"/>
        </w:rPr>
        <w:t xml:space="preserve"> </w:t>
      </w:r>
      <w:r w:rsidRPr="006B4967">
        <w:rPr>
          <w:sz w:val="24"/>
        </w:rPr>
        <w:t>methods that</w:t>
      </w:r>
      <w:r w:rsidRPr="006B4967">
        <w:rPr>
          <w:spacing w:val="-4"/>
          <w:sz w:val="24"/>
        </w:rPr>
        <w:t xml:space="preserve"> </w:t>
      </w:r>
      <w:r w:rsidRPr="006B4967">
        <w:rPr>
          <w:sz w:val="24"/>
        </w:rPr>
        <w:t>will</w:t>
      </w:r>
      <w:r w:rsidRPr="006B4967">
        <w:rPr>
          <w:spacing w:val="-4"/>
          <w:sz w:val="24"/>
        </w:rPr>
        <w:t xml:space="preserve"> </w:t>
      </w:r>
      <w:r w:rsidRPr="006B4967">
        <w:rPr>
          <w:sz w:val="24"/>
        </w:rPr>
        <w:t>be</w:t>
      </w:r>
      <w:r w:rsidRPr="006B4967">
        <w:rPr>
          <w:spacing w:val="-5"/>
          <w:sz w:val="24"/>
        </w:rPr>
        <w:t xml:space="preserve"> </w:t>
      </w:r>
      <w:r w:rsidRPr="006B4967">
        <w:rPr>
          <w:sz w:val="24"/>
        </w:rPr>
        <w:t>utilized in the operation of the program.</w:t>
      </w:r>
    </w:p>
    <w:p w14:paraId="5F80F5CB" w14:textId="31479164" w:rsidR="00621A0B" w:rsidRPr="006B4967" w:rsidRDefault="00CF10C7" w:rsidP="00CE56A7">
      <w:pPr>
        <w:pStyle w:val="Heading2"/>
        <w:numPr>
          <w:ilvl w:val="3"/>
          <w:numId w:val="8"/>
        </w:numPr>
        <w:tabs>
          <w:tab w:val="left" w:pos="2420"/>
        </w:tabs>
        <w:spacing w:before="170"/>
      </w:pPr>
      <w:bookmarkStart w:id="123" w:name="_Toc161141740"/>
      <w:bookmarkStart w:id="124" w:name="_Toc162515421"/>
      <w:r w:rsidRPr="006B4967">
        <w:t>Service</w:t>
      </w:r>
      <w:r w:rsidRPr="006B4967">
        <w:rPr>
          <w:spacing w:val="-6"/>
        </w:rPr>
        <w:t xml:space="preserve"> </w:t>
      </w:r>
      <w:r w:rsidRPr="006B4967">
        <w:t>Coordination/Collaboration</w:t>
      </w:r>
      <w:r w:rsidRPr="006B4967">
        <w:rPr>
          <w:spacing w:val="-1"/>
        </w:rPr>
        <w:t xml:space="preserve"> </w:t>
      </w:r>
      <w:r w:rsidRPr="006B4967">
        <w:t>(1</w:t>
      </w:r>
      <w:r w:rsidR="00C076C4" w:rsidRPr="006B4967">
        <w:t>0</w:t>
      </w:r>
      <w:r w:rsidRPr="006B4967">
        <w:rPr>
          <w:spacing w:val="-1"/>
        </w:rPr>
        <w:t xml:space="preserve"> </w:t>
      </w:r>
      <w:r w:rsidRPr="006B4967">
        <w:t>point</w:t>
      </w:r>
      <w:r w:rsidRPr="006B4967">
        <w:rPr>
          <w:spacing w:val="-5"/>
        </w:rPr>
        <w:t xml:space="preserve"> </w:t>
      </w:r>
      <w:r w:rsidRPr="006B4967">
        <w:rPr>
          <w:spacing w:val="-2"/>
        </w:rPr>
        <w:t>maximum)</w:t>
      </w:r>
      <w:bookmarkEnd w:id="123"/>
      <w:bookmarkEnd w:id="124"/>
    </w:p>
    <w:p w14:paraId="716246BB" w14:textId="77777777" w:rsidR="00621A0B" w:rsidRPr="006B4967" w:rsidRDefault="00CF10C7" w:rsidP="00CE56A7">
      <w:pPr>
        <w:pStyle w:val="ListParagraph"/>
        <w:numPr>
          <w:ilvl w:val="4"/>
          <w:numId w:val="8"/>
        </w:numPr>
        <w:tabs>
          <w:tab w:val="left" w:pos="2780"/>
        </w:tabs>
        <w:spacing w:before="235" w:line="256" w:lineRule="auto"/>
        <w:ind w:right="830"/>
        <w:jc w:val="both"/>
        <w:rPr>
          <w:sz w:val="24"/>
        </w:rPr>
      </w:pPr>
      <w:r w:rsidRPr="006B4967">
        <w:rPr>
          <w:sz w:val="24"/>
        </w:rPr>
        <w:t>Provide</w:t>
      </w:r>
      <w:r w:rsidRPr="006B4967">
        <w:rPr>
          <w:spacing w:val="-6"/>
          <w:sz w:val="24"/>
        </w:rPr>
        <w:t xml:space="preserve"> </w:t>
      </w:r>
      <w:r w:rsidRPr="006B4967">
        <w:rPr>
          <w:sz w:val="24"/>
        </w:rPr>
        <w:t>a</w:t>
      </w:r>
      <w:r w:rsidRPr="006B4967">
        <w:rPr>
          <w:spacing w:val="-5"/>
          <w:sz w:val="24"/>
        </w:rPr>
        <w:t xml:space="preserve"> </w:t>
      </w:r>
      <w:r w:rsidRPr="006B4967">
        <w:rPr>
          <w:sz w:val="24"/>
        </w:rPr>
        <w:t>brief</w:t>
      </w:r>
      <w:r w:rsidRPr="006B4967">
        <w:rPr>
          <w:spacing w:val="-4"/>
          <w:sz w:val="24"/>
        </w:rPr>
        <w:t xml:space="preserve"> </w:t>
      </w:r>
      <w:r w:rsidRPr="006B4967">
        <w:rPr>
          <w:sz w:val="24"/>
        </w:rPr>
        <w:t>description</w:t>
      </w:r>
      <w:r w:rsidRPr="006B4967">
        <w:rPr>
          <w:spacing w:val="-4"/>
          <w:sz w:val="24"/>
        </w:rPr>
        <w:t xml:space="preserve"> </w:t>
      </w:r>
      <w:r w:rsidRPr="006B4967">
        <w:rPr>
          <w:sz w:val="24"/>
        </w:rPr>
        <w:t>of</w:t>
      </w:r>
      <w:r w:rsidRPr="006B4967">
        <w:rPr>
          <w:spacing w:val="-4"/>
          <w:sz w:val="24"/>
        </w:rPr>
        <w:t xml:space="preserve"> </w:t>
      </w:r>
      <w:r w:rsidRPr="006B4967">
        <w:rPr>
          <w:sz w:val="24"/>
        </w:rPr>
        <w:t>any</w:t>
      </w:r>
      <w:r w:rsidRPr="006B4967">
        <w:rPr>
          <w:spacing w:val="-8"/>
          <w:sz w:val="24"/>
        </w:rPr>
        <w:t xml:space="preserve"> </w:t>
      </w:r>
      <w:r w:rsidRPr="006B4967">
        <w:rPr>
          <w:sz w:val="24"/>
        </w:rPr>
        <w:t>collaborative</w:t>
      </w:r>
      <w:r w:rsidRPr="006B4967">
        <w:rPr>
          <w:spacing w:val="-5"/>
          <w:sz w:val="24"/>
        </w:rPr>
        <w:t xml:space="preserve"> </w:t>
      </w:r>
      <w:r w:rsidRPr="006B4967">
        <w:rPr>
          <w:sz w:val="24"/>
        </w:rPr>
        <w:t>relationships</w:t>
      </w:r>
      <w:r w:rsidRPr="006B4967">
        <w:rPr>
          <w:spacing w:val="-4"/>
          <w:sz w:val="24"/>
        </w:rPr>
        <w:t xml:space="preserve"> </w:t>
      </w:r>
      <w:r w:rsidRPr="006B4967">
        <w:rPr>
          <w:sz w:val="24"/>
        </w:rPr>
        <w:t>or</w:t>
      </w:r>
      <w:r w:rsidRPr="006B4967">
        <w:rPr>
          <w:spacing w:val="-4"/>
          <w:sz w:val="24"/>
        </w:rPr>
        <w:t xml:space="preserve"> </w:t>
      </w:r>
      <w:r w:rsidRPr="006B4967">
        <w:rPr>
          <w:sz w:val="24"/>
        </w:rPr>
        <w:t>agreements</w:t>
      </w:r>
      <w:r w:rsidRPr="006B4967">
        <w:rPr>
          <w:spacing w:val="-4"/>
          <w:sz w:val="24"/>
        </w:rPr>
        <w:t xml:space="preserve"> </w:t>
      </w:r>
      <w:r w:rsidRPr="006B4967">
        <w:rPr>
          <w:sz w:val="24"/>
        </w:rPr>
        <w:t>that would enhance the services proposed.</w:t>
      </w:r>
    </w:p>
    <w:p w14:paraId="624079E7" w14:textId="2FB757E8" w:rsidR="00621A0B" w:rsidRPr="006B4967" w:rsidRDefault="00CF10C7" w:rsidP="00CE56A7">
      <w:pPr>
        <w:pStyle w:val="ListParagraph"/>
        <w:numPr>
          <w:ilvl w:val="4"/>
          <w:numId w:val="8"/>
        </w:numPr>
        <w:tabs>
          <w:tab w:val="left" w:pos="2780"/>
        </w:tabs>
        <w:spacing w:before="2" w:line="256" w:lineRule="auto"/>
        <w:ind w:right="226"/>
        <w:jc w:val="both"/>
        <w:rPr>
          <w:sz w:val="24"/>
        </w:rPr>
      </w:pPr>
      <w:r w:rsidRPr="006B4967">
        <w:rPr>
          <w:sz w:val="24"/>
        </w:rPr>
        <w:t>Describe</w:t>
      </w:r>
      <w:r w:rsidRPr="006B4967">
        <w:rPr>
          <w:spacing w:val="-5"/>
          <w:sz w:val="24"/>
        </w:rPr>
        <w:t xml:space="preserve"> </w:t>
      </w:r>
      <w:r w:rsidRPr="006B4967">
        <w:rPr>
          <w:sz w:val="24"/>
        </w:rPr>
        <w:t>how</w:t>
      </w:r>
      <w:r w:rsidRPr="006B4967">
        <w:rPr>
          <w:spacing w:val="-3"/>
          <w:sz w:val="24"/>
        </w:rPr>
        <w:t xml:space="preserve"> </w:t>
      </w:r>
      <w:r w:rsidRPr="006B4967">
        <w:rPr>
          <w:sz w:val="24"/>
        </w:rPr>
        <w:t>the</w:t>
      </w:r>
      <w:r w:rsidRPr="006B4967">
        <w:rPr>
          <w:spacing w:val="-4"/>
          <w:sz w:val="24"/>
        </w:rPr>
        <w:t xml:space="preserve"> </w:t>
      </w:r>
      <w:r w:rsidRPr="006B4967">
        <w:rPr>
          <w:sz w:val="24"/>
        </w:rPr>
        <w:t>Applicant</w:t>
      </w:r>
      <w:r w:rsidRPr="006B4967">
        <w:rPr>
          <w:spacing w:val="-3"/>
          <w:sz w:val="24"/>
        </w:rPr>
        <w:t xml:space="preserve"> </w:t>
      </w:r>
      <w:r w:rsidRPr="006B4967">
        <w:rPr>
          <w:sz w:val="24"/>
        </w:rPr>
        <w:t>will</w:t>
      </w:r>
      <w:r w:rsidRPr="006B4967">
        <w:rPr>
          <w:spacing w:val="-3"/>
          <w:sz w:val="24"/>
        </w:rPr>
        <w:t xml:space="preserve"> </w:t>
      </w:r>
      <w:r w:rsidRPr="006B4967">
        <w:rPr>
          <w:sz w:val="24"/>
        </w:rPr>
        <w:t>work</w:t>
      </w:r>
      <w:r w:rsidRPr="006B4967">
        <w:rPr>
          <w:spacing w:val="-3"/>
          <w:sz w:val="24"/>
        </w:rPr>
        <w:t xml:space="preserve"> </w:t>
      </w:r>
      <w:r w:rsidRPr="006B4967">
        <w:rPr>
          <w:sz w:val="24"/>
        </w:rPr>
        <w:t>with</w:t>
      </w:r>
      <w:r w:rsidRPr="006B4967">
        <w:rPr>
          <w:spacing w:val="-3"/>
          <w:sz w:val="24"/>
        </w:rPr>
        <w:t xml:space="preserve"> </w:t>
      </w:r>
      <w:r w:rsidRPr="006B4967">
        <w:rPr>
          <w:sz w:val="24"/>
        </w:rPr>
        <w:t>the</w:t>
      </w:r>
      <w:r w:rsidRPr="006B4967">
        <w:rPr>
          <w:spacing w:val="-4"/>
          <w:sz w:val="24"/>
        </w:rPr>
        <w:t xml:space="preserve"> </w:t>
      </w:r>
      <w:r w:rsidRPr="006B4967">
        <w:rPr>
          <w:sz w:val="24"/>
        </w:rPr>
        <w:t>State</w:t>
      </w:r>
      <w:r w:rsidR="00470198" w:rsidRPr="006B4967">
        <w:rPr>
          <w:sz w:val="24"/>
        </w:rPr>
        <w:t xml:space="preserve"> </w:t>
      </w:r>
      <w:r w:rsidRPr="006B4967">
        <w:rPr>
          <w:sz w:val="24"/>
        </w:rPr>
        <w:t>and</w:t>
      </w:r>
      <w:r w:rsidRPr="006B4967">
        <w:rPr>
          <w:spacing w:val="-2"/>
          <w:sz w:val="24"/>
        </w:rPr>
        <w:t xml:space="preserve"> </w:t>
      </w:r>
      <w:r w:rsidRPr="006B4967">
        <w:rPr>
          <w:sz w:val="24"/>
        </w:rPr>
        <w:t>any</w:t>
      </w:r>
      <w:r w:rsidRPr="006B4967">
        <w:rPr>
          <w:spacing w:val="-7"/>
          <w:sz w:val="24"/>
        </w:rPr>
        <w:t xml:space="preserve"> </w:t>
      </w:r>
      <w:r w:rsidRPr="006B4967">
        <w:rPr>
          <w:sz w:val="24"/>
        </w:rPr>
        <w:t>other</w:t>
      </w:r>
      <w:r w:rsidRPr="006B4967">
        <w:rPr>
          <w:spacing w:val="-2"/>
          <w:sz w:val="24"/>
        </w:rPr>
        <w:t xml:space="preserve"> </w:t>
      </w:r>
      <w:r w:rsidRPr="006B4967">
        <w:rPr>
          <w:sz w:val="24"/>
        </w:rPr>
        <w:t>identified</w:t>
      </w:r>
      <w:r w:rsidRPr="006B4967">
        <w:rPr>
          <w:spacing w:val="-2"/>
          <w:sz w:val="24"/>
        </w:rPr>
        <w:t xml:space="preserve"> </w:t>
      </w:r>
      <w:r w:rsidRPr="006B4967">
        <w:rPr>
          <w:sz w:val="24"/>
        </w:rPr>
        <w:t>resources</w:t>
      </w:r>
      <w:r w:rsidRPr="006B4967">
        <w:rPr>
          <w:spacing w:val="-2"/>
          <w:sz w:val="24"/>
        </w:rPr>
        <w:t xml:space="preserve"> </w:t>
      </w:r>
      <w:r w:rsidRPr="006B4967">
        <w:rPr>
          <w:sz w:val="24"/>
        </w:rPr>
        <w:t>or</w:t>
      </w:r>
      <w:r w:rsidRPr="006B4967">
        <w:rPr>
          <w:spacing w:val="-2"/>
          <w:sz w:val="24"/>
        </w:rPr>
        <w:t xml:space="preserve"> </w:t>
      </w:r>
      <w:r w:rsidRPr="006B4967">
        <w:rPr>
          <w:sz w:val="24"/>
        </w:rPr>
        <w:t>service</w:t>
      </w:r>
      <w:r w:rsidRPr="006B4967">
        <w:rPr>
          <w:spacing w:val="-1"/>
          <w:sz w:val="24"/>
        </w:rPr>
        <w:t xml:space="preserve"> </w:t>
      </w:r>
      <w:r w:rsidRPr="006B4967">
        <w:rPr>
          <w:sz w:val="24"/>
        </w:rPr>
        <w:t>agencies</w:t>
      </w:r>
      <w:r w:rsidRPr="006B4967">
        <w:rPr>
          <w:spacing w:val="-2"/>
          <w:sz w:val="24"/>
        </w:rPr>
        <w:t xml:space="preserve"> </w:t>
      </w:r>
      <w:r w:rsidRPr="006B4967">
        <w:rPr>
          <w:sz w:val="24"/>
        </w:rPr>
        <w:t xml:space="preserve">to ensure </w:t>
      </w:r>
      <w:r w:rsidR="00470198" w:rsidRPr="006B4967">
        <w:rPr>
          <w:sz w:val="24"/>
        </w:rPr>
        <w:t>that services</w:t>
      </w:r>
      <w:r w:rsidRPr="006B4967">
        <w:rPr>
          <w:sz w:val="24"/>
        </w:rPr>
        <w:t xml:space="preserve"> are provided effectively and efficiently.</w:t>
      </w:r>
    </w:p>
    <w:p w14:paraId="653442AD" w14:textId="77777777" w:rsidR="00BD4DED" w:rsidRPr="006B4967" w:rsidRDefault="00BD4DED" w:rsidP="00CE56A7">
      <w:pPr>
        <w:pStyle w:val="ListParagraph"/>
        <w:numPr>
          <w:ilvl w:val="4"/>
          <w:numId w:val="8"/>
        </w:numPr>
        <w:tabs>
          <w:tab w:val="left" w:pos="2780"/>
        </w:tabs>
        <w:spacing w:before="2" w:line="256" w:lineRule="auto"/>
        <w:ind w:right="226"/>
        <w:jc w:val="both"/>
        <w:rPr>
          <w:sz w:val="24"/>
        </w:rPr>
      </w:pPr>
      <w:r w:rsidRPr="006B4967">
        <w:rPr>
          <w:sz w:val="24"/>
        </w:rPr>
        <w:t>Provide a Contingency</w:t>
      </w:r>
      <w:r w:rsidRPr="006B4967">
        <w:rPr>
          <w:spacing w:val="-5"/>
          <w:sz w:val="24"/>
        </w:rPr>
        <w:t xml:space="preserve"> </w:t>
      </w:r>
      <w:r w:rsidRPr="006B4967">
        <w:rPr>
          <w:sz w:val="24"/>
        </w:rPr>
        <w:t xml:space="preserve">Plan that addresses specific situations or incidents that may or may not be out of the vendor’s control.  </w:t>
      </w:r>
    </w:p>
    <w:p w14:paraId="5E918A6D" w14:textId="77777777" w:rsidR="00621A0B" w:rsidRPr="006B4967" w:rsidRDefault="00CF10C7" w:rsidP="00CE56A7">
      <w:pPr>
        <w:pStyle w:val="Heading2"/>
        <w:numPr>
          <w:ilvl w:val="3"/>
          <w:numId w:val="8"/>
        </w:numPr>
        <w:tabs>
          <w:tab w:val="left" w:pos="2420"/>
        </w:tabs>
        <w:spacing w:before="173"/>
      </w:pPr>
      <w:bookmarkStart w:id="125" w:name="_Toc161141741"/>
      <w:bookmarkStart w:id="126" w:name="_Toc162515422"/>
      <w:r w:rsidRPr="006B4967">
        <w:t>Timetable</w:t>
      </w:r>
      <w:r w:rsidRPr="006B4967">
        <w:rPr>
          <w:spacing w:val="-1"/>
        </w:rPr>
        <w:t xml:space="preserve"> </w:t>
      </w:r>
      <w:r w:rsidRPr="006B4967">
        <w:t>(10</w:t>
      </w:r>
      <w:r w:rsidRPr="006B4967">
        <w:rPr>
          <w:spacing w:val="-1"/>
        </w:rPr>
        <w:t xml:space="preserve"> </w:t>
      </w:r>
      <w:r w:rsidRPr="006B4967">
        <w:t>point</w:t>
      </w:r>
      <w:r w:rsidRPr="006B4967">
        <w:rPr>
          <w:spacing w:val="-1"/>
        </w:rPr>
        <w:t xml:space="preserve"> </w:t>
      </w:r>
      <w:r w:rsidRPr="006B4967">
        <w:rPr>
          <w:spacing w:val="-2"/>
        </w:rPr>
        <w:t>maximum)</w:t>
      </w:r>
      <w:bookmarkEnd w:id="125"/>
      <w:bookmarkEnd w:id="126"/>
    </w:p>
    <w:p w14:paraId="10786CF0" w14:textId="17FCE6B6" w:rsidR="00621A0B" w:rsidRPr="006B4967" w:rsidRDefault="00CF10C7" w:rsidP="00CE56A7">
      <w:pPr>
        <w:pStyle w:val="ListParagraph"/>
        <w:numPr>
          <w:ilvl w:val="4"/>
          <w:numId w:val="8"/>
        </w:numPr>
        <w:tabs>
          <w:tab w:val="left" w:pos="2780"/>
        </w:tabs>
        <w:spacing w:before="235" w:line="256" w:lineRule="auto"/>
        <w:ind w:right="350"/>
        <w:rPr>
          <w:sz w:val="24"/>
        </w:rPr>
      </w:pPr>
      <w:r w:rsidRPr="006B4967">
        <w:rPr>
          <w:sz w:val="24"/>
        </w:rPr>
        <w:t>Based</w:t>
      </w:r>
      <w:r w:rsidRPr="006B4967">
        <w:rPr>
          <w:spacing w:val="-3"/>
          <w:sz w:val="24"/>
        </w:rPr>
        <w:t xml:space="preserve"> </w:t>
      </w:r>
      <w:r w:rsidRPr="006B4967">
        <w:rPr>
          <w:sz w:val="24"/>
        </w:rPr>
        <w:t>on</w:t>
      </w:r>
      <w:r w:rsidRPr="006B4967">
        <w:rPr>
          <w:spacing w:val="-3"/>
          <w:sz w:val="24"/>
        </w:rPr>
        <w:t xml:space="preserve"> </w:t>
      </w:r>
      <w:r w:rsidRPr="006B4967">
        <w:rPr>
          <w:sz w:val="24"/>
        </w:rPr>
        <w:t>the</w:t>
      </w:r>
      <w:r w:rsidRPr="006B4967">
        <w:rPr>
          <w:spacing w:val="-4"/>
          <w:sz w:val="24"/>
        </w:rPr>
        <w:t xml:space="preserve"> </w:t>
      </w:r>
      <w:r w:rsidRPr="006B4967">
        <w:rPr>
          <w:sz w:val="24"/>
        </w:rPr>
        <w:t>parameters</w:t>
      </w:r>
      <w:r w:rsidRPr="006B4967">
        <w:rPr>
          <w:spacing w:val="-2"/>
          <w:sz w:val="24"/>
        </w:rPr>
        <w:t xml:space="preserve"> </w:t>
      </w:r>
      <w:r w:rsidRPr="006B4967">
        <w:rPr>
          <w:sz w:val="24"/>
        </w:rPr>
        <w:t>set</w:t>
      </w:r>
      <w:r w:rsidRPr="006B4967">
        <w:rPr>
          <w:spacing w:val="-3"/>
          <w:sz w:val="24"/>
        </w:rPr>
        <w:t xml:space="preserve"> </w:t>
      </w:r>
      <w:r w:rsidRPr="006B4967">
        <w:rPr>
          <w:sz w:val="24"/>
        </w:rPr>
        <w:t>forth</w:t>
      </w:r>
      <w:r w:rsidRPr="006B4967">
        <w:rPr>
          <w:spacing w:val="-3"/>
          <w:sz w:val="24"/>
        </w:rPr>
        <w:t xml:space="preserve"> </w:t>
      </w:r>
      <w:r w:rsidRPr="006B4967">
        <w:rPr>
          <w:sz w:val="24"/>
        </w:rPr>
        <w:t>in</w:t>
      </w:r>
      <w:r w:rsidRPr="006B4967">
        <w:rPr>
          <w:spacing w:val="-3"/>
          <w:sz w:val="24"/>
        </w:rPr>
        <w:t xml:space="preserve"> </w:t>
      </w:r>
      <w:r w:rsidRPr="006B4967">
        <w:rPr>
          <w:sz w:val="24"/>
        </w:rPr>
        <w:t>the</w:t>
      </w:r>
      <w:r w:rsidRPr="006B4967">
        <w:rPr>
          <w:spacing w:val="-3"/>
          <w:sz w:val="24"/>
        </w:rPr>
        <w:t xml:space="preserve"> </w:t>
      </w:r>
      <w:r w:rsidRPr="006B4967">
        <w:rPr>
          <w:sz w:val="24"/>
        </w:rPr>
        <w:t>RFP,</w:t>
      </w:r>
      <w:r w:rsidRPr="006B4967">
        <w:rPr>
          <w:spacing w:val="-3"/>
          <w:sz w:val="24"/>
        </w:rPr>
        <w:t xml:space="preserve"> </w:t>
      </w:r>
      <w:r w:rsidRPr="006B4967">
        <w:rPr>
          <w:sz w:val="24"/>
        </w:rPr>
        <w:t>describe</w:t>
      </w:r>
      <w:r w:rsidRPr="006B4967">
        <w:rPr>
          <w:spacing w:val="-5"/>
          <w:sz w:val="24"/>
        </w:rPr>
        <w:t xml:space="preserve"> </w:t>
      </w:r>
      <w:r w:rsidRPr="006B4967">
        <w:rPr>
          <w:sz w:val="24"/>
        </w:rPr>
        <w:t>the</w:t>
      </w:r>
      <w:r w:rsidRPr="006B4967">
        <w:rPr>
          <w:spacing w:val="-3"/>
          <w:sz w:val="24"/>
        </w:rPr>
        <w:t xml:space="preserve"> </w:t>
      </w:r>
      <w:r w:rsidRPr="006B4967">
        <w:rPr>
          <w:sz w:val="24"/>
        </w:rPr>
        <w:t>timetable</w:t>
      </w:r>
      <w:r w:rsidRPr="006B4967">
        <w:rPr>
          <w:spacing w:val="-4"/>
          <w:sz w:val="24"/>
        </w:rPr>
        <w:t xml:space="preserve"> </w:t>
      </w:r>
      <w:r w:rsidRPr="006B4967">
        <w:rPr>
          <w:sz w:val="24"/>
        </w:rPr>
        <w:t>for</w:t>
      </w:r>
      <w:r w:rsidRPr="006B4967">
        <w:rPr>
          <w:spacing w:val="-5"/>
          <w:sz w:val="24"/>
        </w:rPr>
        <w:t xml:space="preserve"> </w:t>
      </w:r>
      <w:r w:rsidRPr="006B4967">
        <w:rPr>
          <w:sz w:val="24"/>
        </w:rPr>
        <w:t>implementation.</w:t>
      </w:r>
    </w:p>
    <w:p w14:paraId="76F7F7E5" w14:textId="77777777" w:rsidR="00621A0B" w:rsidRPr="006B4967" w:rsidRDefault="00CF10C7" w:rsidP="00CE56A7">
      <w:pPr>
        <w:pStyle w:val="ListParagraph"/>
        <w:numPr>
          <w:ilvl w:val="4"/>
          <w:numId w:val="8"/>
        </w:numPr>
        <w:tabs>
          <w:tab w:val="left" w:pos="2780"/>
        </w:tabs>
        <w:spacing w:before="3" w:line="256" w:lineRule="auto"/>
        <w:ind w:right="290"/>
        <w:rPr>
          <w:sz w:val="24"/>
        </w:rPr>
      </w:pPr>
      <w:r w:rsidRPr="006B4967">
        <w:rPr>
          <w:sz w:val="24"/>
        </w:rPr>
        <w:t>Describe how the Applicant will ensure that the proposed services are in operation within</w:t>
      </w:r>
      <w:r w:rsidRPr="006B4967">
        <w:rPr>
          <w:spacing w:val="-4"/>
          <w:sz w:val="24"/>
        </w:rPr>
        <w:t xml:space="preserve"> </w:t>
      </w:r>
      <w:r w:rsidRPr="006B4967">
        <w:rPr>
          <w:sz w:val="24"/>
        </w:rPr>
        <w:t>30</w:t>
      </w:r>
      <w:r w:rsidRPr="006B4967">
        <w:rPr>
          <w:spacing w:val="-4"/>
          <w:sz w:val="24"/>
        </w:rPr>
        <w:t xml:space="preserve"> </w:t>
      </w:r>
      <w:r w:rsidRPr="006B4967">
        <w:rPr>
          <w:sz w:val="24"/>
        </w:rPr>
        <w:t>days</w:t>
      </w:r>
      <w:r w:rsidRPr="006B4967">
        <w:rPr>
          <w:spacing w:val="-4"/>
          <w:sz w:val="24"/>
        </w:rPr>
        <w:t xml:space="preserve"> </w:t>
      </w:r>
      <w:r w:rsidRPr="006B4967">
        <w:rPr>
          <w:sz w:val="24"/>
        </w:rPr>
        <w:t>of</w:t>
      </w:r>
      <w:r w:rsidRPr="006B4967">
        <w:rPr>
          <w:spacing w:val="-3"/>
          <w:sz w:val="24"/>
        </w:rPr>
        <w:t xml:space="preserve"> </w:t>
      </w:r>
      <w:r w:rsidRPr="006B4967">
        <w:rPr>
          <w:sz w:val="24"/>
        </w:rPr>
        <w:t>contract</w:t>
      </w:r>
      <w:r w:rsidRPr="006B4967">
        <w:rPr>
          <w:spacing w:val="-4"/>
          <w:sz w:val="24"/>
        </w:rPr>
        <w:t xml:space="preserve"> </w:t>
      </w:r>
      <w:r w:rsidRPr="006B4967">
        <w:rPr>
          <w:sz w:val="24"/>
        </w:rPr>
        <w:t>finalization.</w:t>
      </w:r>
      <w:r w:rsidRPr="006B4967">
        <w:rPr>
          <w:spacing w:val="-3"/>
          <w:sz w:val="24"/>
        </w:rPr>
        <w:t xml:space="preserve"> </w:t>
      </w:r>
      <w:r w:rsidRPr="006B4967">
        <w:rPr>
          <w:sz w:val="24"/>
        </w:rPr>
        <w:t>If</w:t>
      </w:r>
      <w:r w:rsidRPr="006B4967">
        <w:rPr>
          <w:spacing w:val="-4"/>
          <w:sz w:val="24"/>
        </w:rPr>
        <w:t xml:space="preserve"> </w:t>
      </w:r>
      <w:r w:rsidRPr="006B4967">
        <w:rPr>
          <w:sz w:val="24"/>
        </w:rPr>
        <w:t>the</w:t>
      </w:r>
      <w:r w:rsidRPr="006B4967">
        <w:rPr>
          <w:spacing w:val="-6"/>
          <w:sz w:val="24"/>
        </w:rPr>
        <w:t xml:space="preserve"> </w:t>
      </w:r>
      <w:r w:rsidRPr="006B4967">
        <w:rPr>
          <w:sz w:val="24"/>
        </w:rPr>
        <w:t>proposed</w:t>
      </w:r>
      <w:r w:rsidRPr="006B4967">
        <w:rPr>
          <w:spacing w:val="-4"/>
          <w:sz w:val="24"/>
        </w:rPr>
        <w:t xml:space="preserve"> </w:t>
      </w:r>
      <w:r w:rsidRPr="006B4967">
        <w:rPr>
          <w:sz w:val="24"/>
        </w:rPr>
        <w:t>project/services</w:t>
      </w:r>
      <w:r w:rsidRPr="006B4967">
        <w:rPr>
          <w:spacing w:val="-4"/>
          <w:sz w:val="24"/>
        </w:rPr>
        <w:t xml:space="preserve"> </w:t>
      </w:r>
      <w:r w:rsidRPr="006B4967">
        <w:rPr>
          <w:sz w:val="24"/>
        </w:rPr>
        <w:t>will</w:t>
      </w:r>
      <w:r w:rsidRPr="006B4967">
        <w:rPr>
          <w:spacing w:val="-4"/>
          <w:sz w:val="24"/>
        </w:rPr>
        <w:t xml:space="preserve"> </w:t>
      </w:r>
      <w:r w:rsidRPr="006B4967">
        <w:rPr>
          <w:sz w:val="24"/>
        </w:rPr>
        <w:t>not begin within the 30-day timeframe, provide the reasons along with a revised timeframe.</w:t>
      </w:r>
    </w:p>
    <w:p w14:paraId="21EDFBB0" w14:textId="1765290C" w:rsidR="00621A0B" w:rsidRPr="006B4967" w:rsidRDefault="00CF10C7" w:rsidP="00CE56A7">
      <w:pPr>
        <w:pStyle w:val="Heading2"/>
        <w:numPr>
          <w:ilvl w:val="3"/>
          <w:numId w:val="8"/>
        </w:numPr>
        <w:tabs>
          <w:tab w:val="left" w:pos="2420"/>
        </w:tabs>
        <w:spacing w:before="173"/>
      </w:pPr>
      <w:bookmarkStart w:id="127" w:name="_Toc161141742"/>
      <w:bookmarkStart w:id="128" w:name="_Toc162515423"/>
      <w:r w:rsidRPr="006B4967">
        <w:t>Budget</w:t>
      </w:r>
      <w:r w:rsidRPr="006B4967">
        <w:rPr>
          <w:spacing w:val="-1"/>
        </w:rPr>
        <w:t xml:space="preserve"> </w:t>
      </w:r>
      <w:r w:rsidRPr="006B4967">
        <w:t>Narrative</w:t>
      </w:r>
      <w:r w:rsidRPr="006B4967">
        <w:rPr>
          <w:spacing w:val="-2"/>
        </w:rPr>
        <w:t xml:space="preserve"> </w:t>
      </w:r>
      <w:r w:rsidRPr="006B4967">
        <w:t>(</w:t>
      </w:r>
      <w:r w:rsidR="00C076C4" w:rsidRPr="006B4967">
        <w:t>35</w:t>
      </w:r>
      <w:r w:rsidRPr="006B4967">
        <w:rPr>
          <w:spacing w:val="-1"/>
        </w:rPr>
        <w:t xml:space="preserve"> </w:t>
      </w:r>
      <w:r w:rsidRPr="006B4967">
        <w:t xml:space="preserve">point </w:t>
      </w:r>
      <w:r w:rsidRPr="006B4967">
        <w:rPr>
          <w:spacing w:val="-2"/>
        </w:rPr>
        <w:t>maximum)</w:t>
      </w:r>
      <w:bookmarkEnd w:id="127"/>
      <w:bookmarkEnd w:id="128"/>
    </w:p>
    <w:p w14:paraId="5451DC45" w14:textId="77777777" w:rsidR="00A704C6" w:rsidRPr="006B4967" w:rsidRDefault="00CF10C7" w:rsidP="00CE56A7">
      <w:pPr>
        <w:pStyle w:val="ListParagraph"/>
        <w:numPr>
          <w:ilvl w:val="0"/>
          <w:numId w:val="24"/>
        </w:numPr>
        <w:tabs>
          <w:tab w:val="left" w:pos="359"/>
          <w:tab w:val="left" w:pos="6840"/>
        </w:tabs>
        <w:spacing w:before="237"/>
        <w:ind w:right="2519"/>
        <w:rPr>
          <w:sz w:val="24"/>
        </w:rPr>
      </w:pPr>
      <w:r w:rsidRPr="006B4967">
        <w:rPr>
          <w:sz w:val="24"/>
        </w:rPr>
        <w:t>Provide</w:t>
      </w:r>
      <w:r w:rsidRPr="006B4967">
        <w:rPr>
          <w:spacing w:val="-6"/>
          <w:sz w:val="24"/>
        </w:rPr>
        <w:t xml:space="preserve"> </w:t>
      </w:r>
      <w:r w:rsidRPr="006B4967">
        <w:rPr>
          <w:sz w:val="24"/>
        </w:rPr>
        <w:t>a</w:t>
      </w:r>
      <w:r w:rsidRPr="006B4967">
        <w:rPr>
          <w:spacing w:val="-2"/>
          <w:sz w:val="24"/>
        </w:rPr>
        <w:t xml:space="preserve"> </w:t>
      </w:r>
      <w:r w:rsidRPr="006B4967">
        <w:rPr>
          <w:sz w:val="24"/>
        </w:rPr>
        <w:t>detailed</w:t>
      </w:r>
      <w:r w:rsidRPr="006B4967">
        <w:rPr>
          <w:spacing w:val="-1"/>
          <w:sz w:val="24"/>
        </w:rPr>
        <w:t xml:space="preserve"> </w:t>
      </w:r>
      <w:r w:rsidRPr="006B4967">
        <w:rPr>
          <w:sz w:val="24"/>
        </w:rPr>
        <w:t>budget</w:t>
      </w:r>
      <w:r w:rsidRPr="006B4967">
        <w:rPr>
          <w:spacing w:val="1"/>
          <w:sz w:val="24"/>
        </w:rPr>
        <w:t xml:space="preserve"> </w:t>
      </w:r>
      <w:r w:rsidRPr="006B4967">
        <w:rPr>
          <w:sz w:val="24"/>
        </w:rPr>
        <w:t>narrative for</w:t>
      </w:r>
      <w:r w:rsidRPr="006B4967">
        <w:rPr>
          <w:spacing w:val="-3"/>
          <w:sz w:val="24"/>
        </w:rPr>
        <w:t xml:space="preserve"> </w:t>
      </w:r>
      <w:r w:rsidRPr="006B4967">
        <w:rPr>
          <w:sz w:val="24"/>
        </w:rPr>
        <w:t>the</w:t>
      </w:r>
      <w:r w:rsidRPr="006B4967">
        <w:rPr>
          <w:spacing w:val="-1"/>
          <w:sz w:val="24"/>
        </w:rPr>
        <w:t xml:space="preserve"> </w:t>
      </w:r>
      <w:r w:rsidRPr="006B4967">
        <w:rPr>
          <w:sz w:val="24"/>
        </w:rPr>
        <w:t>described</w:t>
      </w:r>
      <w:r w:rsidRPr="006B4967">
        <w:rPr>
          <w:spacing w:val="-1"/>
          <w:sz w:val="24"/>
        </w:rPr>
        <w:t xml:space="preserve"> </w:t>
      </w:r>
      <w:r w:rsidRPr="006B4967">
        <w:rPr>
          <w:spacing w:val="-2"/>
          <w:sz w:val="24"/>
        </w:rPr>
        <w:t>program.</w:t>
      </w:r>
      <w:r w:rsidR="00EA6FD4" w:rsidRPr="006B4967">
        <w:rPr>
          <w:spacing w:val="-2"/>
          <w:sz w:val="24"/>
        </w:rPr>
        <w:t xml:space="preserve"> (See Attachment R for sample budget narrative)</w:t>
      </w:r>
    </w:p>
    <w:p w14:paraId="41DD4D34" w14:textId="637C2273" w:rsidR="00621A0B" w:rsidRPr="006B4967" w:rsidRDefault="00C54B87" w:rsidP="00A704C6">
      <w:pPr>
        <w:tabs>
          <w:tab w:val="left" w:pos="359"/>
        </w:tabs>
        <w:spacing w:before="237"/>
        <w:ind w:left="990" w:right="720"/>
        <w:rPr>
          <w:sz w:val="24"/>
        </w:rPr>
      </w:pPr>
      <w:r w:rsidRPr="006B4967">
        <w:rPr>
          <w:spacing w:val="-2"/>
          <w:sz w:val="24"/>
        </w:rPr>
        <w:t xml:space="preserve">Points awarded for price will be calculated utilizing the formula documented in Attachment S. </w:t>
      </w:r>
      <w:r w:rsidR="00833733" w:rsidRPr="006B4967">
        <w:rPr>
          <w:spacing w:val="-2"/>
          <w:sz w:val="24"/>
        </w:rPr>
        <w:br/>
      </w:r>
    </w:p>
    <w:p w14:paraId="61E79B8E" w14:textId="77777777" w:rsidR="00621A0B" w:rsidRPr="006B4967" w:rsidRDefault="00CF10C7" w:rsidP="00CE56A7">
      <w:pPr>
        <w:pStyle w:val="Heading2"/>
        <w:numPr>
          <w:ilvl w:val="2"/>
          <w:numId w:val="8"/>
        </w:numPr>
        <w:tabs>
          <w:tab w:val="left" w:pos="1699"/>
        </w:tabs>
        <w:spacing w:before="237"/>
        <w:ind w:left="1699" w:hanging="719"/>
        <w:rPr>
          <w:b w:val="0"/>
        </w:rPr>
      </w:pPr>
      <w:bookmarkStart w:id="129" w:name="_Toc161141743"/>
      <w:bookmarkStart w:id="130" w:name="_Toc162515424"/>
      <w:r w:rsidRPr="006B4967">
        <w:t>Step</w:t>
      </w:r>
      <w:r w:rsidRPr="006B4967">
        <w:rPr>
          <w:spacing w:val="-4"/>
        </w:rPr>
        <w:t xml:space="preserve"> </w:t>
      </w:r>
      <w:r w:rsidRPr="006B4967">
        <w:rPr>
          <w:spacing w:val="-2"/>
        </w:rPr>
        <w:t>Three</w:t>
      </w:r>
      <w:r w:rsidRPr="006B4967">
        <w:rPr>
          <w:b w:val="0"/>
          <w:spacing w:val="-2"/>
        </w:rPr>
        <w:t>:</w:t>
      </w:r>
      <w:bookmarkEnd w:id="129"/>
      <w:bookmarkEnd w:id="130"/>
    </w:p>
    <w:p w14:paraId="0D47845C" w14:textId="26040210" w:rsidR="00621A0B" w:rsidRPr="006B4967" w:rsidRDefault="00CF10C7">
      <w:pPr>
        <w:pStyle w:val="BodyText"/>
        <w:ind w:left="1700" w:right="198"/>
        <w:jc w:val="both"/>
      </w:pPr>
      <w:bookmarkStart w:id="131" w:name="_Hlk162516330"/>
      <w:bookmarkStart w:id="132" w:name="_Hlk162516356"/>
      <w:r w:rsidRPr="006B4967">
        <w:t>The</w:t>
      </w:r>
      <w:r w:rsidR="00293D4A" w:rsidRPr="006B4967">
        <w:t xml:space="preserve"> MDCPS </w:t>
      </w:r>
      <w:r w:rsidR="00766D89" w:rsidRPr="006B4967">
        <w:t xml:space="preserve">Commissioner </w:t>
      </w:r>
      <w:r w:rsidRPr="006B4967">
        <w:t>or his/her designee will contact the respondent(s) with the proposal(s)</w:t>
      </w:r>
      <w:r w:rsidRPr="006B4967">
        <w:rPr>
          <w:spacing w:val="-7"/>
        </w:rPr>
        <w:t xml:space="preserve"> </w:t>
      </w:r>
      <w:r w:rsidRPr="006B4967">
        <w:t>which</w:t>
      </w:r>
      <w:r w:rsidRPr="006B4967">
        <w:rPr>
          <w:spacing w:val="-6"/>
        </w:rPr>
        <w:t xml:space="preserve"> </w:t>
      </w:r>
      <w:r w:rsidRPr="006B4967">
        <w:t>best</w:t>
      </w:r>
      <w:r w:rsidRPr="006B4967">
        <w:rPr>
          <w:spacing w:val="-5"/>
        </w:rPr>
        <w:t xml:space="preserve"> </w:t>
      </w:r>
      <w:r w:rsidRPr="006B4967">
        <w:t>meets</w:t>
      </w:r>
      <w:r w:rsidR="00293D4A" w:rsidRPr="006B4967">
        <w:rPr>
          <w:spacing w:val="-5"/>
        </w:rPr>
        <w:t xml:space="preserve"> MDCPS </w:t>
      </w:r>
      <w:r w:rsidR="00470198" w:rsidRPr="006B4967">
        <w:rPr>
          <w:spacing w:val="-5"/>
        </w:rPr>
        <w:t>needs</w:t>
      </w:r>
      <w:r w:rsidRPr="006B4967">
        <w:rPr>
          <w:spacing w:val="-3"/>
        </w:rPr>
        <w:t xml:space="preserve"> </w:t>
      </w:r>
      <w:r w:rsidRPr="006B4967">
        <w:t>(based</w:t>
      </w:r>
      <w:r w:rsidRPr="006B4967">
        <w:rPr>
          <w:spacing w:val="-4"/>
        </w:rPr>
        <w:t xml:space="preserve"> </w:t>
      </w:r>
      <w:r w:rsidRPr="006B4967">
        <w:t>on</w:t>
      </w:r>
      <w:r w:rsidRPr="006B4967">
        <w:rPr>
          <w:spacing w:val="-6"/>
        </w:rPr>
        <w:t xml:space="preserve"> </w:t>
      </w:r>
      <w:r w:rsidRPr="006B4967">
        <w:t>factors</w:t>
      </w:r>
      <w:r w:rsidRPr="006B4967">
        <w:rPr>
          <w:spacing w:val="-3"/>
        </w:rPr>
        <w:t xml:space="preserve"> </w:t>
      </w:r>
      <w:r w:rsidRPr="006B4967">
        <w:t>evaluated</w:t>
      </w:r>
      <w:r w:rsidRPr="006B4967">
        <w:rPr>
          <w:spacing w:val="-6"/>
        </w:rPr>
        <w:t xml:space="preserve"> </w:t>
      </w:r>
      <w:r w:rsidRPr="006B4967">
        <w:t>in</w:t>
      </w:r>
      <w:r w:rsidRPr="006B4967">
        <w:rPr>
          <w:spacing w:val="-5"/>
        </w:rPr>
        <w:t xml:space="preserve"> </w:t>
      </w:r>
      <w:r w:rsidRPr="006B4967">
        <w:t>Step</w:t>
      </w:r>
      <w:r w:rsidRPr="006B4967">
        <w:rPr>
          <w:spacing w:val="-6"/>
        </w:rPr>
        <w:t xml:space="preserve"> </w:t>
      </w:r>
      <w:r w:rsidRPr="006B4967">
        <w:t>Two).</w:t>
      </w:r>
      <w:r w:rsidR="00293D4A" w:rsidRPr="006B4967">
        <w:rPr>
          <w:spacing w:val="-7"/>
        </w:rPr>
        <w:t xml:space="preserve"> </w:t>
      </w:r>
      <w:bookmarkEnd w:id="132"/>
      <w:r w:rsidR="00293D4A" w:rsidRPr="006B4967">
        <w:rPr>
          <w:spacing w:val="-7"/>
        </w:rPr>
        <w:t xml:space="preserve">MDCPS </w:t>
      </w:r>
      <w:r w:rsidR="00C076C4" w:rsidRPr="006B4967">
        <w:rPr>
          <w:spacing w:val="-5"/>
        </w:rPr>
        <w:t>will</w:t>
      </w:r>
      <w:r w:rsidRPr="006B4967">
        <w:t xml:space="preserve"> then perform an internal risk assessment on each respondent evaluated.</w:t>
      </w:r>
      <w:r w:rsidR="00293D4A" w:rsidRPr="006B4967">
        <w:t xml:space="preserve"> MDCPS </w:t>
      </w:r>
      <w:r w:rsidR="00C076C4" w:rsidRPr="006B4967">
        <w:t>reserves</w:t>
      </w:r>
      <w:r w:rsidRPr="006B4967">
        <w:t xml:space="preserve"> the right to not consider a Respondent for award if the</w:t>
      </w:r>
      <w:r w:rsidR="00293D4A" w:rsidRPr="006B4967">
        <w:t xml:space="preserve"> MDCPS </w:t>
      </w:r>
      <w:r w:rsidR="00470198" w:rsidRPr="006B4967">
        <w:t>Risk</w:t>
      </w:r>
      <w:r w:rsidRPr="006B4967">
        <w:t xml:space="preserve"> Assessment identifies the Respondent as High Risk.</w:t>
      </w:r>
      <w:r w:rsidR="00293D4A" w:rsidRPr="006B4967">
        <w:t xml:space="preserve"> MDCPS </w:t>
      </w:r>
      <w:r w:rsidR="00C076C4" w:rsidRPr="006B4967">
        <w:t>will</w:t>
      </w:r>
      <w:r w:rsidRPr="006B4967">
        <w:t xml:space="preserve"> then issue a Notice of Intent to Award and attempt to negotiate an agreement that is deemed acceptable to both parties.</w:t>
      </w:r>
    </w:p>
    <w:bookmarkEnd w:id="131"/>
    <w:p w14:paraId="0BAD74DF" w14:textId="77777777" w:rsidR="00621A0B" w:rsidRPr="006B4967" w:rsidRDefault="00621A0B">
      <w:pPr>
        <w:pStyle w:val="BodyText"/>
        <w:spacing w:before="98"/>
      </w:pPr>
    </w:p>
    <w:p w14:paraId="18695260" w14:textId="77777777" w:rsidR="00621A0B" w:rsidRPr="006B4967" w:rsidRDefault="00CF10C7" w:rsidP="00CE56A7">
      <w:pPr>
        <w:pStyle w:val="Heading2"/>
        <w:numPr>
          <w:ilvl w:val="1"/>
          <w:numId w:val="8"/>
        </w:numPr>
        <w:spacing w:before="1"/>
        <w:ind w:left="720" w:hanging="720"/>
        <w:jc w:val="right"/>
      </w:pPr>
      <w:bookmarkStart w:id="133" w:name="_Toc161141744"/>
      <w:bookmarkStart w:id="134" w:name="_Toc162515425"/>
      <w:r w:rsidRPr="006B4967">
        <w:t>The</w:t>
      </w:r>
      <w:r w:rsidRPr="006B4967">
        <w:rPr>
          <w:spacing w:val="-5"/>
        </w:rPr>
        <w:t xml:space="preserve"> </w:t>
      </w:r>
      <w:r w:rsidRPr="006B4967">
        <w:t>Following</w:t>
      </w:r>
      <w:r w:rsidRPr="006B4967">
        <w:rPr>
          <w:spacing w:val="-2"/>
        </w:rPr>
        <w:t xml:space="preserve"> </w:t>
      </w:r>
      <w:r w:rsidRPr="006B4967">
        <w:t>Response</w:t>
      </w:r>
      <w:r w:rsidRPr="006B4967">
        <w:rPr>
          <w:spacing w:val="-3"/>
        </w:rPr>
        <w:t xml:space="preserve"> </w:t>
      </w:r>
      <w:r w:rsidRPr="006B4967">
        <w:t>Format</w:t>
      </w:r>
      <w:r w:rsidRPr="006B4967">
        <w:rPr>
          <w:spacing w:val="-2"/>
        </w:rPr>
        <w:t xml:space="preserve"> </w:t>
      </w:r>
      <w:r w:rsidRPr="006B4967">
        <w:t>Shall</w:t>
      </w:r>
      <w:r w:rsidRPr="006B4967">
        <w:rPr>
          <w:spacing w:val="2"/>
        </w:rPr>
        <w:t xml:space="preserve"> </w:t>
      </w:r>
      <w:r w:rsidRPr="006B4967">
        <w:t>Be</w:t>
      </w:r>
      <w:r w:rsidRPr="006B4967">
        <w:rPr>
          <w:spacing w:val="-3"/>
        </w:rPr>
        <w:t xml:space="preserve"> </w:t>
      </w:r>
      <w:r w:rsidRPr="006B4967">
        <w:t>Used</w:t>
      </w:r>
      <w:r w:rsidRPr="006B4967">
        <w:rPr>
          <w:spacing w:val="1"/>
        </w:rPr>
        <w:t xml:space="preserve"> </w:t>
      </w:r>
      <w:r w:rsidRPr="006B4967">
        <w:t>for</w:t>
      </w:r>
      <w:r w:rsidRPr="006B4967">
        <w:rPr>
          <w:spacing w:val="-3"/>
        </w:rPr>
        <w:t xml:space="preserve"> </w:t>
      </w:r>
      <w:r w:rsidRPr="006B4967">
        <w:t>All</w:t>
      </w:r>
      <w:r w:rsidRPr="006B4967">
        <w:rPr>
          <w:spacing w:val="-2"/>
        </w:rPr>
        <w:t xml:space="preserve"> </w:t>
      </w:r>
      <w:r w:rsidRPr="006B4967">
        <w:t>Submitted</w:t>
      </w:r>
      <w:r w:rsidRPr="006B4967">
        <w:rPr>
          <w:spacing w:val="1"/>
        </w:rPr>
        <w:t xml:space="preserve"> </w:t>
      </w:r>
      <w:r w:rsidRPr="006B4967">
        <w:rPr>
          <w:spacing w:val="-2"/>
        </w:rPr>
        <w:t>Proposals:</w:t>
      </w:r>
      <w:bookmarkEnd w:id="133"/>
      <w:bookmarkEnd w:id="134"/>
    </w:p>
    <w:p w14:paraId="1B89EBAB" w14:textId="77777777" w:rsidR="00621A0B" w:rsidRPr="006B4967" w:rsidRDefault="00CF10C7" w:rsidP="00CE56A7">
      <w:pPr>
        <w:pStyle w:val="ListParagraph"/>
        <w:numPr>
          <w:ilvl w:val="2"/>
          <w:numId w:val="8"/>
        </w:numPr>
        <w:tabs>
          <w:tab w:val="left" w:pos="1700"/>
        </w:tabs>
        <w:spacing w:before="271"/>
        <w:ind w:right="201"/>
        <w:jc w:val="both"/>
        <w:rPr>
          <w:sz w:val="24"/>
        </w:rPr>
      </w:pPr>
      <w:r w:rsidRPr="006B4967">
        <w:rPr>
          <w:b/>
          <w:sz w:val="24"/>
        </w:rPr>
        <w:t xml:space="preserve">Table of Contents: </w:t>
      </w:r>
      <w:r w:rsidRPr="006B4967">
        <w:rPr>
          <w:sz w:val="24"/>
        </w:rPr>
        <w:t>Proposals shall contain an index or table of contents with page/section/subsection</w:t>
      </w:r>
      <w:r w:rsidRPr="006B4967">
        <w:rPr>
          <w:spacing w:val="-4"/>
          <w:sz w:val="24"/>
        </w:rPr>
        <w:t xml:space="preserve"> </w:t>
      </w:r>
      <w:r w:rsidRPr="006B4967">
        <w:rPr>
          <w:sz w:val="24"/>
        </w:rPr>
        <w:t>headings</w:t>
      </w:r>
      <w:r w:rsidRPr="006B4967">
        <w:rPr>
          <w:spacing w:val="-7"/>
          <w:sz w:val="24"/>
        </w:rPr>
        <w:t xml:space="preserve"> </w:t>
      </w:r>
      <w:r w:rsidRPr="006B4967">
        <w:rPr>
          <w:sz w:val="24"/>
        </w:rPr>
        <w:t>and</w:t>
      </w:r>
      <w:r w:rsidRPr="006B4967">
        <w:rPr>
          <w:spacing w:val="-7"/>
          <w:sz w:val="24"/>
        </w:rPr>
        <w:t xml:space="preserve"> </w:t>
      </w:r>
      <w:r w:rsidRPr="006B4967">
        <w:rPr>
          <w:sz w:val="24"/>
        </w:rPr>
        <w:t>page</w:t>
      </w:r>
      <w:r w:rsidRPr="006B4967">
        <w:rPr>
          <w:spacing w:val="-8"/>
          <w:sz w:val="24"/>
        </w:rPr>
        <w:t xml:space="preserve"> </w:t>
      </w:r>
      <w:r w:rsidRPr="006B4967">
        <w:rPr>
          <w:sz w:val="24"/>
        </w:rPr>
        <w:t>numbers</w:t>
      </w:r>
      <w:r w:rsidRPr="006B4967">
        <w:rPr>
          <w:spacing w:val="-7"/>
          <w:sz w:val="24"/>
        </w:rPr>
        <w:t xml:space="preserve"> </w:t>
      </w:r>
      <w:r w:rsidRPr="006B4967">
        <w:rPr>
          <w:sz w:val="24"/>
        </w:rPr>
        <w:t>identifying</w:t>
      </w:r>
      <w:r w:rsidRPr="006B4967">
        <w:rPr>
          <w:spacing w:val="-7"/>
          <w:sz w:val="24"/>
        </w:rPr>
        <w:t xml:space="preserve"> </w:t>
      </w:r>
      <w:r w:rsidRPr="006B4967">
        <w:rPr>
          <w:sz w:val="24"/>
        </w:rPr>
        <w:t>where</w:t>
      </w:r>
      <w:r w:rsidRPr="006B4967">
        <w:rPr>
          <w:spacing w:val="-8"/>
          <w:sz w:val="24"/>
        </w:rPr>
        <w:t xml:space="preserve"> </w:t>
      </w:r>
      <w:r w:rsidRPr="006B4967">
        <w:rPr>
          <w:sz w:val="24"/>
        </w:rPr>
        <w:t>information</w:t>
      </w:r>
      <w:r w:rsidRPr="006B4967">
        <w:rPr>
          <w:spacing w:val="-7"/>
          <w:sz w:val="24"/>
        </w:rPr>
        <w:t xml:space="preserve"> </w:t>
      </w:r>
      <w:r w:rsidRPr="006B4967">
        <w:rPr>
          <w:sz w:val="24"/>
        </w:rPr>
        <w:t>can</w:t>
      </w:r>
      <w:r w:rsidRPr="006B4967">
        <w:rPr>
          <w:spacing w:val="-7"/>
          <w:sz w:val="24"/>
        </w:rPr>
        <w:t xml:space="preserve"> </w:t>
      </w:r>
      <w:r w:rsidRPr="006B4967">
        <w:rPr>
          <w:sz w:val="24"/>
        </w:rPr>
        <w:t>be</w:t>
      </w:r>
      <w:r w:rsidRPr="006B4967">
        <w:rPr>
          <w:spacing w:val="-8"/>
          <w:sz w:val="24"/>
        </w:rPr>
        <w:t xml:space="preserve"> </w:t>
      </w:r>
      <w:r w:rsidRPr="006B4967">
        <w:rPr>
          <w:sz w:val="24"/>
        </w:rPr>
        <w:t>located for review.</w:t>
      </w:r>
    </w:p>
    <w:p w14:paraId="1522BAD8" w14:textId="77777777" w:rsidR="00621A0B" w:rsidRPr="006B4967" w:rsidRDefault="00621A0B">
      <w:pPr>
        <w:pStyle w:val="BodyText"/>
      </w:pPr>
    </w:p>
    <w:p w14:paraId="70669B07" w14:textId="407C9B6F" w:rsidR="00621A0B" w:rsidRPr="006B4967" w:rsidRDefault="00CF10C7" w:rsidP="00CE56A7">
      <w:pPr>
        <w:pStyle w:val="ListParagraph"/>
        <w:numPr>
          <w:ilvl w:val="2"/>
          <w:numId w:val="8"/>
        </w:numPr>
        <w:tabs>
          <w:tab w:val="left" w:pos="1700"/>
        </w:tabs>
        <w:ind w:right="198"/>
        <w:jc w:val="both"/>
        <w:rPr>
          <w:sz w:val="24"/>
        </w:rPr>
      </w:pPr>
      <w:r w:rsidRPr="006B4967">
        <w:rPr>
          <w:b/>
          <w:sz w:val="24"/>
        </w:rPr>
        <w:t xml:space="preserve">Cover Letter: </w:t>
      </w:r>
      <w:r w:rsidRPr="006B4967">
        <w:rPr>
          <w:sz w:val="24"/>
        </w:rPr>
        <w:t>Provide a cover letter indicating the following: underlying philosophy</w:t>
      </w:r>
      <w:r w:rsidRPr="006B4967">
        <w:rPr>
          <w:spacing w:val="-3"/>
          <w:sz w:val="24"/>
        </w:rPr>
        <w:t xml:space="preserve"> </w:t>
      </w:r>
      <w:r w:rsidRPr="006B4967">
        <w:rPr>
          <w:sz w:val="24"/>
        </w:rPr>
        <w:t>of the firm in</w:t>
      </w:r>
      <w:r w:rsidRPr="006B4967">
        <w:rPr>
          <w:spacing w:val="-2"/>
          <w:sz w:val="24"/>
        </w:rPr>
        <w:t xml:space="preserve"> </w:t>
      </w:r>
      <w:r w:rsidRPr="006B4967">
        <w:rPr>
          <w:sz w:val="24"/>
        </w:rPr>
        <w:t>providing</w:t>
      </w:r>
      <w:r w:rsidRPr="006B4967">
        <w:rPr>
          <w:spacing w:val="-5"/>
          <w:sz w:val="24"/>
        </w:rPr>
        <w:t xml:space="preserve"> </w:t>
      </w:r>
      <w:r w:rsidRPr="006B4967">
        <w:rPr>
          <w:sz w:val="24"/>
        </w:rPr>
        <w:t>the</w:t>
      </w:r>
      <w:r w:rsidRPr="006B4967">
        <w:rPr>
          <w:spacing w:val="-1"/>
          <w:sz w:val="24"/>
        </w:rPr>
        <w:t xml:space="preserve"> </w:t>
      </w:r>
      <w:r w:rsidRPr="006B4967">
        <w:rPr>
          <w:sz w:val="24"/>
        </w:rPr>
        <w:t>services described</w:t>
      </w:r>
      <w:r w:rsidRPr="006B4967">
        <w:rPr>
          <w:spacing w:val="-2"/>
          <w:sz w:val="24"/>
        </w:rPr>
        <w:t xml:space="preserve"> </w:t>
      </w:r>
      <w:r w:rsidRPr="006B4967">
        <w:rPr>
          <w:sz w:val="24"/>
        </w:rPr>
        <w:t>herein</w:t>
      </w:r>
      <w:r w:rsidRPr="006B4967">
        <w:rPr>
          <w:spacing w:val="-2"/>
          <w:sz w:val="24"/>
        </w:rPr>
        <w:t xml:space="preserve"> </w:t>
      </w:r>
      <w:r w:rsidRPr="006B4967">
        <w:rPr>
          <w:sz w:val="24"/>
        </w:rPr>
        <w:t>and</w:t>
      </w:r>
      <w:r w:rsidRPr="006B4967">
        <w:rPr>
          <w:spacing w:val="-1"/>
          <w:sz w:val="24"/>
        </w:rPr>
        <w:t xml:space="preserve"> </w:t>
      </w:r>
      <w:r w:rsidRPr="006B4967">
        <w:rPr>
          <w:sz w:val="24"/>
        </w:rPr>
        <w:t>experience</w:t>
      </w:r>
      <w:r w:rsidRPr="006B4967">
        <w:rPr>
          <w:spacing w:val="-3"/>
          <w:sz w:val="24"/>
        </w:rPr>
        <w:t xml:space="preserve"> </w:t>
      </w:r>
      <w:r w:rsidRPr="006B4967">
        <w:rPr>
          <w:sz w:val="24"/>
        </w:rPr>
        <w:t>of</w:t>
      </w:r>
      <w:r w:rsidRPr="006B4967">
        <w:rPr>
          <w:spacing w:val="-2"/>
          <w:sz w:val="24"/>
        </w:rPr>
        <w:t xml:space="preserve"> </w:t>
      </w:r>
      <w:r w:rsidRPr="006B4967">
        <w:rPr>
          <w:sz w:val="24"/>
        </w:rPr>
        <w:t>the</w:t>
      </w:r>
      <w:r w:rsidRPr="006B4967">
        <w:rPr>
          <w:spacing w:val="-3"/>
          <w:sz w:val="24"/>
        </w:rPr>
        <w:t xml:space="preserve"> </w:t>
      </w:r>
      <w:r w:rsidRPr="006B4967">
        <w:rPr>
          <w:sz w:val="24"/>
        </w:rPr>
        <w:t>firm</w:t>
      </w:r>
      <w:r w:rsidRPr="006B4967">
        <w:rPr>
          <w:spacing w:val="-2"/>
          <w:sz w:val="24"/>
        </w:rPr>
        <w:t xml:space="preserve"> </w:t>
      </w:r>
      <w:r w:rsidRPr="006B4967">
        <w:rPr>
          <w:sz w:val="24"/>
        </w:rPr>
        <w:t>in</w:t>
      </w:r>
      <w:r w:rsidRPr="006B4967">
        <w:rPr>
          <w:spacing w:val="-2"/>
          <w:sz w:val="24"/>
        </w:rPr>
        <w:t xml:space="preserve"> </w:t>
      </w:r>
      <w:r w:rsidRPr="006B4967">
        <w:rPr>
          <w:sz w:val="24"/>
        </w:rPr>
        <w:t>providing</w:t>
      </w:r>
      <w:r w:rsidRPr="006B4967">
        <w:rPr>
          <w:spacing w:val="-5"/>
          <w:sz w:val="24"/>
        </w:rPr>
        <w:t xml:space="preserve"> </w:t>
      </w:r>
      <w:r w:rsidRPr="006B4967">
        <w:rPr>
          <w:sz w:val="24"/>
        </w:rPr>
        <w:t>the</w:t>
      </w:r>
      <w:r w:rsidRPr="006B4967">
        <w:rPr>
          <w:spacing w:val="-2"/>
          <w:sz w:val="24"/>
        </w:rPr>
        <w:t xml:space="preserve"> </w:t>
      </w:r>
      <w:r w:rsidRPr="006B4967">
        <w:rPr>
          <w:sz w:val="24"/>
        </w:rPr>
        <w:t>service; list of partner organizations (as applicable); number of years that the service has been delivered; and statement on the extent of any corporate expansion required to handle the service.</w:t>
      </w:r>
      <w:r w:rsidRPr="006B4967">
        <w:rPr>
          <w:spacing w:val="40"/>
          <w:sz w:val="24"/>
        </w:rPr>
        <w:t xml:space="preserve"> </w:t>
      </w:r>
      <w:r w:rsidRPr="006B4967">
        <w:rPr>
          <w:sz w:val="24"/>
        </w:rPr>
        <w:t xml:space="preserve">Cover </w:t>
      </w:r>
      <w:proofErr w:type="gramStart"/>
      <w:r w:rsidRPr="006B4967">
        <w:rPr>
          <w:sz w:val="24"/>
        </w:rPr>
        <w:t>letter</w:t>
      </w:r>
      <w:proofErr w:type="gramEnd"/>
      <w:r w:rsidRPr="006B4967">
        <w:rPr>
          <w:sz w:val="24"/>
        </w:rPr>
        <w:t xml:space="preserve"> should also </w:t>
      </w:r>
      <w:r w:rsidR="00D878CE" w:rsidRPr="006B4967">
        <w:rPr>
          <w:sz w:val="24"/>
        </w:rPr>
        <w:t>include</w:t>
      </w:r>
      <w:r w:rsidR="00470198" w:rsidRPr="006B4967">
        <w:rPr>
          <w:sz w:val="24"/>
        </w:rPr>
        <w:t xml:space="preserve"> </w:t>
      </w:r>
      <w:r w:rsidRPr="006B4967">
        <w:rPr>
          <w:sz w:val="24"/>
        </w:rPr>
        <w:t xml:space="preserve">Respondent organization name, </w:t>
      </w:r>
      <w:r w:rsidR="00E96D74" w:rsidRPr="006B4967">
        <w:rPr>
          <w:sz w:val="24"/>
        </w:rPr>
        <w:t>UEI Number,</w:t>
      </w:r>
      <w:r w:rsidRPr="006B4967">
        <w:rPr>
          <w:sz w:val="24"/>
        </w:rPr>
        <w:t xml:space="preserve"> respondent address, respondent’s personnel contact name, phone number, fax number, and email address.</w:t>
      </w:r>
      <w:r w:rsidRPr="006B4967">
        <w:rPr>
          <w:spacing w:val="40"/>
          <w:sz w:val="24"/>
        </w:rPr>
        <w:t xml:space="preserve"> </w:t>
      </w:r>
      <w:r w:rsidRPr="006B4967">
        <w:rPr>
          <w:sz w:val="24"/>
        </w:rPr>
        <w:t>This cover letter must be signed by the person authorized to represent the respondent and include required information detailed in Section 4.1.1 and 4.1.2.</w:t>
      </w:r>
    </w:p>
    <w:p w14:paraId="2B563BFA" w14:textId="77777777" w:rsidR="00621A0B" w:rsidRPr="006B4967" w:rsidRDefault="00621A0B">
      <w:pPr>
        <w:pStyle w:val="BodyText"/>
        <w:spacing w:before="137"/>
      </w:pPr>
    </w:p>
    <w:p w14:paraId="0906AA62" w14:textId="472FB8AA" w:rsidR="00621A0B" w:rsidRPr="006B4967" w:rsidRDefault="00CF10C7" w:rsidP="00CE56A7">
      <w:pPr>
        <w:pStyle w:val="ListParagraph"/>
        <w:numPr>
          <w:ilvl w:val="2"/>
          <w:numId w:val="8"/>
        </w:numPr>
        <w:tabs>
          <w:tab w:val="left" w:pos="1700"/>
        </w:tabs>
        <w:ind w:right="194"/>
        <w:jc w:val="both"/>
        <w:rPr>
          <w:sz w:val="24"/>
        </w:rPr>
      </w:pPr>
      <w:r w:rsidRPr="006B4967">
        <w:rPr>
          <w:b/>
          <w:sz w:val="24"/>
        </w:rPr>
        <w:t>Proposal:</w:t>
      </w:r>
      <w:r w:rsidRPr="006B4967">
        <w:rPr>
          <w:b/>
          <w:spacing w:val="40"/>
          <w:sz w:val="24"/>
        </w:rPr>
        <w:t xml:space="preserve"> </w:t>
      </w:r>
      <w:r w:rsidRPr="006B4967">
        <w:rPr>
          <w:sz w:val="24"/>
        </w:rPr>
        <w:t>Provide responses to specifications in Sections 2 and</w:t>
      </w:r>
      <w:r w:rsidR="00554607" w:rsidRPr="006B4967">
        <w:rPr>
          <w:sz w:val="24"/>
        </w:rPr>
        <w:t xml:space="preserve"> 4.2.2</w:t>
      </w:r>
      <w:r w:rsidRPr="006B4967">
        <w:rPr>
          <w:sz w:val="24"/>
        </w:rPr>
        <w:t xml:space="preserve"> that</w:t>
      </w:r>
      <w:r w:rsidRPr="006B4967">
        <w:rPr>
          <w:spacing w:val="-6"/>
          <w:sz w:val="24"/>
        </w:rPr>
        <w:t xml:space="preserve"> </w:t>
      </w:r>
      <w:r w:rsidRPr="006B4967">
        <w:rPr>
          <w:sz w:val="24"/>
        </w:rPr>
        <w:t>describe</w:t>
      </w:r>
      <w:r w:rsidRPr="006B4967">
        <w:rPr>
          <w:spacing w:val="-7"/>
          <w:sz w:val="24"/>
        </w:rPr>
        <w:t xml:space="preserve"> </w:t>
      </w:r>
      <w:r w:rsidRPr="006B4967">
        <w:rPr>
          <w:sz w:val="24"/>
        </w:rPr>
        <w:t>in</w:t>
      </w:r>
      <w:r w:rsidRPr="006B4967">
        <w:rPr>
          <w:spacing w:val="-5"/>
          <w:sz w:val="24"/>
        </w:rPr>
        <w:t xml:space="preserve"> </w:t>
      </w:r>
      <w:r w:rsidRPr="006B4967">
        <w:rPr>
          <w:sz w:val="24"/>
        </w:rPr>
        <w:t>detail</w:t>
      </w:r>
      <w:r w:rsidRPr="006B4967">
        <w:rPr>
          <w:spacing w:val="-5"/>
          <w:sz w:val="24"/>
        </w:rPr>
        <w:t xml:space="preserve"> </w:t>
      </w:r>
      <w:r w:rsidRPr="006B4967">
        <w:rPr>
          <w:sz w:val="24"/>
        </w:rPr>
        <w:t>how</w:t>
      </w:r>
      <w:r w:rsidRPr="006B4967">
        <w:rPr>
          <w:spacing w:val="-6"/>
          <w:sz w:val="24"/>
        </w:rPr>
        <w:t xml:space="preserve"> </w:t>
      </w:r>
      <w:r w:rsidRPr="006B4967">
        <w:rPr>
          <w:sz w:val="24"/>
        </w:rPr>
        <w:t>the</w:t>
      </w:r>
      <w:r w:rsidRPr="006B4967">
        <w:rPr>
          <w:spacing w:val="-6"/>
          <w:sz w:val="24"/>
        </w:rPr>
        <w:t xml:space="preserve"> </w:t>
      </w:r>
      <w:r w:rsidRPr="006B4967">
        <w:rPr>
          <w:sz w:val="24"/>
        </w:rPr>
        <w:t>service</w:t>
      </w:r>
      <w:r w:rsidRPr="006B4967">
        <w:rPr>
          <w:spacing w:val="-7"/>
          <w:sz w:val="24"/>
        </w:rPr>
        <w:t xml:space="preserve"> </w:t>
      </w:r>
      <w:r w:rsidRPr="006B4967">
        <w:rPr>
          <w:sz w:val="24"/>
        </w:rPr>
        <w:t>will</w:t>
      </w:r>
      <w:r w:rsidRPr="006B4967">
        <w:rPr>
          <w:spacing w:val="-5"/>
          <w:sz w:val="24"/>
        </w:rPr>
        <w:t xml:space="preserve"> </w:t>
      </w:r>
      <w:r w:rsidRPr="006B4967">
        <w:rPr>
          <w:sz w:val="24"/>
        </w:rPr>
        <w:t>be</w:t>
      </w:r>
      <w:r w:rsidRPr="006B4967">
        <w:rPr>
          <w:spacing w:val="-7"/>
          <w:sz w:val="24"/>
        </w:rPr>
        <w:t xml:space="preserve"> </w:t>
      </w:r>
      <w:r w:rsidRPr="006B4967">
        <w:rPr>
          <w:sz w:val="24"/>
        </w:rPr>
        <w:t>provided</w:t>
      </w:r>
      <w:r w:rsidRPr="006B4967">
        <w:rPr>
          <w:spacing w:val="-6"/>
          <w:sz w:val="24"/>
        </w:rPr>
        <w:t xml:space="preserve"> </w:t>
      </w:r>
      <w:r w:rsidRPr="006B4967">
        <w:rPr>
          <w:sz w:val="24"/>
        </w:rPr>
        <w:t>and</w:t>
      </w:r>
      <w:r w:rsidRPr="006B4967">
        <w:rPr>
          <w:spacing w:val="-6"/>
          <w:sz w:val="24"/>
        </w:rPr>
        <w:t xml:space="preserve"> </w:t>
      </w:r>
      <w:r w:rsidRPr="006B4967">
        <w:rPr>
          <w:sz w:val="24"/>
        </w:rPr>
        <w:t>estimated</w:t>
      </w:r>
      <w:r w:rsidRPr="006B4967">
        <w:rPr>
          <w:spacing w:val="-6"/>
          <w:sz w:val="24"/>
        </w:rPr>
        <w:t xml:space="preserve"> </w:t>
      </w:r>
      <w:r w:rsidRPr="006B4967">
        <w:rPr>
          <w:sz w:val="24"/>
        </w:rPr>
        <w:t>number</w:t>
      </w:r>
      <w:r w:rsidRPr="006B4967">
        <w:rPr>
          <w:spacing w:val="-7"/>
          <w:sz w:val="24"/>
        </w:rPr>
        <w:t xml:space="preserve"> </w:t>
      </w:r>
      <w:r w:rsidRPr="006B4967">
        <w:rPr>
          <w:sz w:val="24"/>
        </w:rPr>
        <w:t>of</w:t>
      </w:r>
      <w:r w:rsidRPr="006B4967">
        <w:rPr>
          <w:spacing w:val="-7"/>
          <w:sz w:val="24"/>
        </w:rPr>
        <w:t xml:space="preserve"> </w:t>
      </w:r>
      <w:r w:rsidRPr="006B4967">
        <w:rPr>
          <w:sz w:val="24"/>
        </w:rPr>
        <w:t>participants</w:t>
      </w:r>
      <w:r w:rsidRPr="006B4967">
        <w:rPr>
          <w:spacing w:val="-6"/>
          <w:sz w:val="24"/>
        </w:rPr>
        <w:t xml:space="preserve"> </w:t>
      </w:r>
      <w:r w:rsidRPr="006B4967">
        <w:rPr>
          <w:sz w:val="24"/>
        </w:rPr>
        <w:t>to</w:t>
      </w:r>
      <w:r w:rsidRPr="006B4967">
        <w:rPr>
          <w:spacing w:val="-5"/>
          <w:sz w:val="24"/>
        </w:rPr>
        <w:t xml:space="preserve"> </w:t>
      </w:r>
      <w:r w:rsidRPr="006B4967">
        <w:rPr>
          <w:sz w:val="24"/>
        </w:rPr>
        <w:t>be served in each county. Include a description of major tasks and subtasks as required in Section 4.1.5,</w:t>
      </w:r>
      <w:r w:rsidRPr="006B4967">
        <w:rPr>
          <w:spacing w:val="-15"/>
          <w:sz w:val="24"/>
        </w:rPr>
        <w:t xml:space="preserve"> </w:t>
      </w:r>
      <w:r w:rsidRPr="006B4967">
        <w:rPr>
          <w:sz w:val="24"/>
        </w:rPr>
        <w:t>4.1.6,</w:t>
      </w:r>
      <w:r w:rsidRPr="006B4967">
        <w:rPr>
          <w:spacing w:val="-15"/>
          <w:sz w:val="24"/>
        </w:rPr>
        <w:t xml:space="preserve"> </w:t>
      </w:r>
      <w:r w:rsidRPr="006B4967">
        <w:rPr>
          <w:sz w:val="24"/>
        </w:rPr>
        <w:t>and</w:t>
      </w:r>
      <w:r w:rsidRPr="006B4967">
        <w:rPr>
          <w:spacing w:val="-15"/>
          <w:sz w:val="24"/>
        </w:rPr>
        <w:t xml:space="preserve"> </w:t>
      </w:r>
      <w:r w:rsidRPr="006B4967">
        <w:rPr>
          <w:sz w:val="24"/>
        </w:rPr>
        <w:t>4.1.7.</w:t>
      </w:r>
      <w:r w:rsidRPr="006B4967">
        <w:rPr>
          <w:spacing w:val="29"/>
          <w:sz w:val="24"/>
        </w:rPr>
        <w:t xml:space="preserve"> </w:t>
      </w:r>
      <w:r w:rsidRPr="006B4967">
        <w:rPr>
          <w:b/>
          <w:sz w:val="24"/>
        </w:rPr>
        <w:t>The</w:t>
      </w:r>
      <w:r w:rsidRPr="006B4967">
        <w:rPr>
          <w:b/>
          <w:spacing w:val="-15"/>
          <w:sz w:val="24"/>
        </w:rPr>
        <w:t xml:space="preserve"> </w:t>
      </w:r>
      <w:r w:rsidRPr="006B4967">
        <w:rPr>
          <w:b/>
          <w:sz w:val="24"/>
        </w:rPr>
        <w:t>limit</w:t>
      </w:r>
      <w:r w:rsidRPr="006B4967">
        <w:rPr>
          <w:b/>
          <w:spacing w:val="-15"/>
          <w:sz w:val="24"/>
        </w:rPr>
        <w:t xml:space="preserve"> </w:t>
      </w:r>
      <w:r w:rsidRPr="006B4967">
        <w:rPr>
          <w:b/>
          <w:sz w:val="24"/>
        </w:rPr>
        <w:t>of</w:t>
      </w:r>
      <w:r w:rsidRPr="006B4967">
        <w:rPr>
          <w:b/>
          <w:spacing w:val="-14"/>
          <w:sz w:val="24"/>
        </w:rPr>
        <w:t xml:space="preserve"> </w:t>
      </w:r>
      <w:r w:rsidR="00B372F2" w:rsidRPr="006B4967">
        <w:rPr>
          <w:b/>
          <w:sz w:val="24"/>
        </w:rPr>
        <w:t>twenty</w:t>
      </w:r>
      <w:r w:rsidR="00033F20" w:rsidRPr="006B4967">
        <w:rPr>
          <w:b/>
          <w:sz w:val="24"/>
        </w:rPr>
        <w:t xml:space="preserve"> (</w:t>
      </w:r>
      <w:r w:rsidR="00B372F2" w:rsidRPr="006B4967">
        <w:rPr>
          <w:b/>
          <w:sz w:val="24"/>
        </w:rPr>
        <w:t>20</w:t>
      </w:r>
      <w:r w:rsidR="00033F20" w:rsidRPr="006B4967">
        <w:rPr>
          <w:b/>
          <w:sz w:val="24"/>
        </w:rPr>
        <w:t>)</w:t>
      </w:r>
      <w:r w:rsidRPr="006B4967">
        <w:rPr>
          <w:b/>
          <w:spacing w:val="-15"/>
          <w:sz w:val="24"/>
        </w:rPr>
        <w:t xml:space="preserve"> </w:t>
      </w:r>
      <w:r w:rsidRPr="006B4967">
        <w:rPr>
          <w:b/>
          <w:sz w:val="24"/>
        </w:rPr>
        <w:t>pages</w:t>
      </w:r>
      <w:r w:rsidRPr="006B4967">
        <w:rPr>
          <w:b/>
          <w:spacing w:val="-15"/>
          <w:sz w:val="24"/>
        </w:rPr>
        <w:t xml:space="preserve"> </w:t>
      </w:r>
      <w:r w:rsidRPr="006B4967">
        <w:rPr>
          <w:b/>
          <w:sz w:val="24"/>
        </w:rPr>
        <w:t>applies</w:t>
      </w:r>
      <w:r w:rsidRPr="006B4967">
        <w:rPr>
          <w:b/>
          <w:spacing w:val="-15"/>
          <w:sz w:val="24"/>
        </w:rPr>
        <w:t xml:space="preserve"> </w:t>
      </w:r>
      <w:r w:rsidRPr="006B4967">
        <w:rPr>
          <w:b/>
          <w:sz w:val="24"/>
        </w:rPr>
        <w:t>to</w:t>
      </w:r>
      <w:r w:rsidRPr="006B4967">
        <w:rPr>
          <w:b/>
          <w:spacing w:val="-15"/>
          <w:sz w:val="24"/>
        </w:rPr>
        <w:t xml:space="preserve"> </w:t>
      </w:r>
      <w:r w:rsidRPr="006B4967">
        <w:rPr>
          <w:b/>
          <w:sz w:val="24"/>
        </w:rPr>
        <w:t>this</w:t>
      </w:r>
      <w:r w:rsidRPr="006B4967">
        <w:rPr>
          <w:b/>
          <w:spacing w:val="-15"/>
          <w:sz w:val="24"/>
        </w:rPr>
        <w:t xml:space="preserve"> </w:t>
      </w:r>
      <w:r w:rsidRPr="006B4967">
        <w:rPr>
          <w:b/>
          <w:sz w:val="24"/>
        </w:rPr>
        <w:t>section.</w:t>
      </w:r>
      <w:r w:rsidRPr="006B4967">
        <w:rPr>
          <w:b/>
          <w:spacing w:val="-12"/>
          <w:sz w:val="24"/>
        </w:rPr>
        <w:t xml:space="preserve"> </w:t>
      </w:r>
    </w:p>
    <w:p w14:paraId="5FC32FDE" w14:textId="77777777" w:rsidR="00621A0B" w:rsidRPr="006B4967" w:rsidRDefault="00621A0B">
      <w:pPr>
        <w:pStyle w:val="BodyText"/>
        <w:spacing w:before="137"/>
      </w:pPr>
    </w:p>
    <w:p w14:paraId="5E102F50" w14:textId="77777777" w:rsidR="00621A0B" w:rsidRPr="006B4967" w:rsidRDefault="00CF10C7" w:rsidP="00CE56A7">
      <w:pPr>
        <w:pStyle w:val="ListParagraph"/>
        <w:numPr>
          <w:ilvl w:val="2"/>
          <w:numId w:val="8"/>
        </w:numPr>
        <w:tabs>
          <w:tab w:val="left" w:pos="1700"/>
        </w:tabs>
        <w:ind w:right="195"/>
        <w:jc w:val="both"/>
        <w:rPr>
          <w:sz w:val="24"/>
        </w:rPr>
      </w:pPr>
      <w:r w:rsidRPr="006B4967">
        <w:rPr>
          <w:b/>
          <w:sz w:val="24"/>
        </w:rPr>
        <w:t xml:space="preserve">Personnel: </w:t>
      </w:r>
      <w:r w:rsidRPr="006B4967">
        <w:rPr>
          <w:sz w:val="24"/>
        </w:rPr>
        <w:t>Attach organizational chart and resumes of all those who will be involved in the delivery of service (from principals to field technicians) that include their experience in this area of service delivery. For vacant or proposed staff positions, Respondents shall include job descriptions and ideal qualifications for each position. Indicate the level of involvement by principals of the firm in the day-to-day operation of the contract. Pursuant to Sec. 4.1.3.</w:t>
      </w:r>
    </w:p>
    <w:p w14:paraId="2DF3FDD5" w14:textId="77777777" w:rsidR="00621A0B" w:rsidRPr="006B4967" w:rsidRDefault="00621A0B">
      <w:pPr>
        <w:pStyle w:val="BodyText"/>
      </w:pPr>
    </w:p>
    <w:p w14:paraId="045DB231" w14:textId="77777777" w:rsidR="00621A0B" w:rsidRPr="006B4967" w:rsidRDefault="00CF10C7" w:rsidP="00CE56A7">
      <w:pPr>
        <w:pStyle w:val="ListParagraph"/>
        <w:numPr>
          <w:ilvl w:val="2"/>
          <w:numId w:val="8"/>
        </w:numPr>
        <w:tabs>
          <w:tab w:val="left" w:pos="1700"/>
        </w:tabs>
        <w:ind w:right="200"/>
        <w:jc w:val="both"/>
        <w:rPr>
          <w:sz w:val="24"/>
        </w:rPr>
      </w:pPr>
      <w:r w:rsidRPr="006B4967">
        <w:rPr>
          <w:b/>
          <w:sz w:val="24"/>
        </w:rPr>
        <w:t xml:space="preserve">References and Project Experience: </w:t>
      </w:r>
      <w:r w:rsidRPr="006B4967">
        <w:rPr>
          <w:sz w:val="24"/>
        </w:rPr>
        <w:t>Provide Project Experience and References pursuant to Sections 4.1.4 which shall include:</w:t>
      </w:r>
    </w:p>
    <w:p w14:paraId="1989C52A" w14:textId="77777777" w:rsidR="00621A0B" w:rsidRPr="006B4967" w:rsidRDefault="00621A0B">
      <w:pPr>
        <w:pStyle w:val="BodyText"/>
      </w:pPr>
    </w:p>
    <w:p w14:paraId="555D9B0C" w14:textId="77777777" w:rsidR="00621A0B" w:rsidRPr="006B4967" w:rsidRDefault="00CF10C7" w:rsidP="00CE56A7">
      <w:pPr>
        <w:pStyle w:val="ListParagraph"/>
        <w:numPr>
          <w:ilvl w:val="0"/>
          <w:numId w:val="7"/>
        </w:numPr>
        <w:tabs>
          <w:tab w:val="left" w:pos="2060"/>
        </w:tabs>
        <w:ind w:right="201"/>
        <w:rPr>
          <w:sz w:val="24"/>
        </w:rPr>
      </w:pPr>
      <w:r w:rsidRPr="006B4967">
        <w:rPr>
          <w:sz w:val="24"/>
        </w:rPr>
        <w:t>Three</w:t>
      </w:r>
      <w:r w:rsidRPr="006B4967">
        <w:rPr>
          <w:spacing w:val="40"/>
          <w:sz w:val="24"/>
        </w:rPr>
        <w:t xml:space="preserve"> </w:t>
      </w:r>
      <w:r w:rsidRPr="006B4967">
        <w:rPr>
          <w:sz w:val="24"/>
        </w:rPr>
        <w:t>(3)</w:t>
      </w:r>
      <w:r w:rsidRPr="006B4967">
        <w:rPr>
          <w:spacing w:val="40"/>
          <w:sz w:val="24"/>
        </w:rPr>
        <w:t xml:space="preserve"> </w:t>
      </w:r>
      <w:r w:rsidRPr="006B4967">
        <w:rPr>
          <w:sz w:val="24"/>
        </w:rPr>
        <w:t>References</w:t>
      </w:r>
      <w:r w:rsidRPr="006B4967">
        <w:rPr>
          <w:spacing w:val="40"/>
          <w:sz w:val="24"/>
        </w:rPr>
        <w:t xml:space="preserve"> </w:t>
      </w:r>
      <w:r w:rsidRPr="006B4967">
        <w:rPr>
          <w:sz w:val="24"/>
        </w:rPr>
        <w:t>for</w:t>
      </w:r>
      <w:r w:rsidRPr="006B4967">
        <w:rPr>
          <w:spacing w:val="40"/>
          <w:sz w:val="24"/>
        </w:rPr>
        <w:t xml:space="preserve"> </w:t>
      </w:r>
      <w:r w:rsidRPr="006B4967">
        <w:rPr>
          <w:sz w:val="24"/>
        </w:rPr>
        <w:t>three</w:t>
      </w:r>
      <w:r w:rsidRPr="006B4967">
        <w:rPr>
          <w:spacing w:val="40"/>
          <w:sz w:val="24"/>
        </w:rPr>
        <w:t xml:space="preserve"> </w:t>
      </w:r>
      <w:r w:rsidRPr="006B4967">
        <w:rPr>
          <w:sz w:val="24"/>
        </w:rPr>
        <w:t>(3)</w:t>
      </w:r>
      <w:r w:rsidRPr="006B4967">
        <w:rPr>
          <w:spacing w:val="40"/>
          <w:sz w:val="24"/>
        </w:rPr>
        <w:t xml:space="preserve"> </w:t>
      </w:r>
      <w:r w:rsidRPr="006B4967">
        <w:rPr>
          <w:sz w:val="24"/>
        </w:rPr>
        <w:t>Contracts</w:t>
      </w:r>
      <w:r w:rsidRPr="006B4967">
        <w:rPr>
          <w:spacing w:val="40"/>
          <w:sz w:val="24"/>
        </w:rPr>
        <w:t xml:space="preserve"> </w:t>
      </w:r>
      <w:r w:rsidRPr="006B4967">
        <w:rPr>
          <w:sz w:val="24"/>
        </w:rPr>
        <w:t>or</w:t>
      </w:r>
      <w:r w:rsidRPr="006B4967">
        <w:rPr>
          <w:spacing w:val="40"/>
          <w:sz w:val="24"/>
        </w:rPr>
        <w:t xml:space="preserve"> </w:t>
      </w:r>
      <w:r w:rsidRPr="006B4967">
        <w:rPr>
          <w:sz w:val="24"/>
        </w:rPr>
        <w:t>Projects</w:t>
      </w:r>
      <w:r w:rsidRPr="006B4967">
        <w:rPr>
          <w:spacing w:val="40"/>
          <w:sz w:val="24"/>
        </w:rPr>
        <w:t xml:space="preserve"> </w:t>
      </w:r>
      <w:r w:rsidRPr="006B4967">
        <w:rPr>
          <w:sz w:val="24"/>
        </w:rPr>
        <w:t>(meeting</w:t>
      </w:r>
      <w:r w:rsidRPr="006B4967">
        <w:rPr>
          <w:spacing w:val="40"/>
          <w:sz w:val="24"/>
        </w:rPr>
        <w:t xml:space="preserve"> </w:t>
      </w:r>
      <w:r w:rsidRPr="006B4967">
        <w:rPr>
          <w:sz w:val="24"/>
        </w:rPr>
        <w:t>requirements</w:t>
      </w:r>
      <w:r w:rsidRPr="006B4967">
        <w:rPr>
          <w:spacing w:val="40"/>
          <w:sz w:val="24"/>
        </w:rPr>
        <w:t xml:space="preserve"> </w:t>
      </w:r>
      <w:r w:rsidRPr="006B4967">
        <w:rPr>
          <w:sz w:val="24"/>
        </w:rPr>
        <w:t>of</w:t>
      </w:r>
      <w:r w:rsidRPr="006B4967">
        <w:rPr>
          <w:spacing w:val="40"/>
          <w:sz w:val="24"/>
        </w:rPr>
        <w:t xml:space="preserve"> </w:t>
      </w:r>
      <w:r w:rsidRPr="006B4967">
        <w:rPr>
          <w:sz w:val="24"/>
        </w:rPr>
        <w:t>4.1.4) Attachment E to be submitted with this Section.</w:t>
      </w:r>
    </w:p>
    <w:p w14:paraId="0311FD72" w14:textId="77777777" w:rsidR="00621A0B" w:rsidRPr="006B4967" w:rsidRDefault="00621A0B">
      <w:pPr>
        <w:pStyle w:val="BodyText"/>
        <w:spacing w:before="2"/>
      </w:pPr>
    </w:p>
    <w:p w14:paraId="6434A8F9" w14:textId="77777777" w:rsidR="00621A0B" w:rsidRPr="006B4967" w:rsidRDefault="00CF10C7" w:rsidP="00CE56A7">
      <w:pPr>
        <w:pStyle w:val="ListParagraph"/>
        <w:numPr>
          <w:ilvl w:val="0"/>
          <w:numId w:val="7"/>
        </w:numPr>
        <w:tabs>
          <w:tab w:val="left" w:pos="2060"/>
        </w:tabs>
        <w:rPr>
          <w:sz w:val="24"/>
        </w:rPr>
      </w:pPr>
      <w:r w:rsidRPr="006B4967">
        <w:rPr>
          <w:sz w:val="24"/>
        </w:rPr>
        <w:t>Letters</w:t>
      </w:r>
      <w:r w:rsidRPr="006B4967">
        <w:rPr>
          <w:spacing w:val="-2"/>
          <w:sz w:val="24"/>
        </w:rPr>
        <w:t xml:space="preserve"> </w:t>
      </w:r>
      <w:r w:rsidRPr="006B4967">
        <w:rPr>
          <w:sz w:val="24"/>
        </w:rPr>
        <w:t>of</w:t>
      </w:r>
      <w:r w:rsidRPr="006B4967">
        <w:rPr>
          <w:spacing w:val="-3"/>
          <w:sz w:val="24"/>
        </w:rPr>
        <w:t xml:space="preserve"> </w:t>
      </w:r>
      <w:r w:rsidRPr="006B4967">
        <w:rPr>
          <w:sz w:val="24"/>
        </w:rPr>
        <w:t>Collaboration</w:t>
      </w:r>
      <w:r w:rsidRPr="006B4967">
        <w:rPr>
          <w:spacing w:val="-1"/>
          <w:sz w:val="24"/>
        </w:rPr>
        <w:t xml:space="preserve"> </w:t>
      </w:r>
      <w:r w:rsidRPr="006B4967">
        <w:rPr>
          <w:sz w:val="24"/>
        </w:rPr>
        <w:t>(as</w:t>
      </w:r>
      <w:r w:rsidRPr="006B4967">
        <w:rPr>
          <w:spacing w:val="-2"/>
          <w:sz w:val="24"/>
        </w:rPr>
        <w:t xml:space="preserve"> </w:t>
      </w:r>
      <w:r w:rsidRPr="006B4967">
        <w:rPr>
          <w:sz w:val="24"/>
        </w:rPr>
        <w:t>applicable and</w:t>
      </w:r>
      <w:r w:rsidRPr="006B4967">
        <w:rPr>
          <w:spacing w:val="-1"/>
          <w:sz w:val="24"/>
        </w:rPr>
        <w:t xml:space="preserve"> </w:t>
      </w:r>
      <w:r w:rsidRPr="006B4967">
        <w:rPr>
          <w:sz w:val="24"/>
        </w:rPr>
        <w:t>pursuant</w:t>
      </w:r>
      <w:r w:rsidRPr="006B4967">
        <w:rPr>
          <w:spacing w:val="-1"/>
          <w:sz w:val="24"/>
        </w:rPr>
        <w:t xml:space="preserve"> </w:t>
      </w:r>
      <w:r w:rsidRPr="006B4967">
        <w:rPr>
          <w:sz w:val="24"/>
        </w:rPr>
        <w:t>to</w:t>
      </w:r>
      <w:r w:rsidRPr="006B4967">
        <w:rPr>
          <w:spacing w:val="-2"/>
          <w:sz w:val="24"/>
        </w:rPr>
        <w:t xml:space="preserve"> </w:t>
      </w:r>
      <w:r w:rsidRPr="006B4967">
        <w:rPr>
          <w:sz w:val="24"/>
        </w:rPr>
        <w:t>requirements</w:t>
      </w:r>
      <w:r w:rsidRPr="006B4967">
        <w:rPr>
          <w:spacing w:val="4"/>
          <w:sz w:val="24"/>
        </w:rPr>
        <w:t xml:space="preserve"> </w:t>
      </w:r>
      <w:r w:rsidRPr="006B4967">
        <w:rPr>
          <w:sz w:val="24"/>
        </w:rPr>
        <w:t>of</w:t>
      </w:r>
      <w:r w:rsidRPr="006B4967">
        <w:rPr>
          <w:spacing w:val="-1"/>
          <w:sz w:val="24"/>
        </w:rPr>
        <w:t xml:space="preserve"> </w:t>
      </w:r>
      <w:r w:rsidRPr="006B4967">
        <w:rPr>
          <w:sz w:val="24"/>
        </w:rPr>
        <w:t>Sec.</w:t>
      </w:r>
      <w:r w:rsidRPr="006B4967">
        <w:rPr>
          <w:spacing w:val="-1"/>
          <w:sz w:val="24"/>
        </w:rPr>
        <w:t xml:space="preserve"> </w:t>
      </w:r>
      <w:r w:rsidRPr="006B4967">
        <w:rPr>
          <w:spacing w:val="-4"/>
          <w:sz w:val="24"/>
        </w:rPr>
        <w:t>2.2)</w:t>
      </w:r>
    </w:p>
    <w:p w14:paraId="534338E4" w14:textId="15B4638E" w:rsidR="00621A0B" w:rsidRPr="006B4967" w:rsidRDefault="00CF10C7" w:rsidP="00CE56A7">
      <w:pPr>
        <w:pStyle w:val="ListParagraph"/>
        <w:numPr>
          <w:ilvl w:val="2"/>
          <w:numId w:val="8"/>
        </w:numPr>
        <w:tabs>
          <w:tab w:val="left" w:pos="1700"/>
        </w:tabs>
        <w:spacing w:before="275"/>
        <w:ind w:right="198"/>
        <w:jc w:val="both"/>
        <w:rPr>
          <w:sz w:val="24"/>
        </w:rPr>
      </w:pPr>
      <w:r w:rsidRPr="006B4967">
        <w:rPr>
          <w:b/>
          <w:sz w:val="24"/>
        </w:rPr>
        <w:t xml:space="preserve">Cost data: </w:t>
      </w:r>
      <w:r w:rsidRPr="006B4967">
        <w:rPr>
          <w:sz w:val="24"/>
        </w:rPr>
        <w:t>Estimate the annual cost of the service as directed in Section 4.1.8 to include the required</w:t>
      </w:r>
      <w:r w:rsidRPr="006B4967">
        <w:rPr>
          <w:spacing w:val="-12"/>
          <w:sz w:val="24"/>
        </w:rPr>
        <w:t xml:space="preserve"> </w:t>
      </w:r>
      <w:r w:rsidRPr="006B4967">
        <w:rPr>
          <w:sz w:val="24"/>
        </w:rPr>
        <w:t>Total</w:t>
      </w:r>
      <w:r w:rsidRPr="006B4967">
        <w:rPr>
          <w:spacing w:val="-11"/>
          <w:sz w:val="24"/>
        </w:rPr>
        <w:t xml:space="preserve"> </w:t>
      </w:r>
      <w:r w:rsidRPr="006B4967">
        <w:rPr>
          <w:sz w:val="24"/>
        </w:rPr>
        <w:t>Estimated</w:t>
      </w:r>
      <w:r w:rsidRPr="006B4967">
        <w:rPr>
          <w:spacing w:val="-9"/>
          <w:sz w:val="24"/>
        </w:rPr>
        <w:t xml:space="preserve"> </w:t>
      </w:r>
      <w:r w:rsidRPr="006B4967">
        <w:rPr>
          <w:sz w:val="24"/>
        </w:rPr>
        <w:t>Cost,</w:t>
      </w:r>
      <w:r w:rsidRPr="006B4967">
        <w:rPr>
          <w:spacing w:val="-11"/>
          <w:sz w:val="24"/>
        </w:rPr>
        <w:t xml:space="preserve"> </w:t>
      </w:r>
      <w:r w:rsidRPr="006B4967">
        <w:rPr>
          <w:sz w:val="24"/>
        </w:rPr>
        <w:t>Budget</w:t>
      </w:r>
      <w:r w:rsidRPr="006B4967">
        <w:rPr>
          <w:spacing w:val="-11"/>
          <w:sz w:val="24"/>
        </w:rPr>
        <w:t xml:space="preserve"> </w:t>
      </w:r>
      <w:r w:rsidRPr="006B4967">
        <w:rPr>
          <w:sz w:val="24"/>
        </w:rPr>
        <w:t>Narrative</w:t>
      </w:r>
      <w:r w:rsidRPr="006B4967">
        <w:rPr>
          <w:spacing w:val="-13"/>
          <w:sz w:val="24"/>
        </w:rPr>
        <w:t xml:space="preserve"> </w:t>
      </w:r>
      <w:r w:rsidRPr="006B4967">
        <w:rPr>
          <w:sz w:val="24"/>
        </w:rPr>
        <w:t>and</w:t>
      </w:r>
      <w:r w:rsidRPr="006B4967">
        <w:rPr>
          <w:spacing w:val="-12"/>
          <w:sz w:val="24"/>
        </w:rPr>
        <w:t xml:space="preserve"> </w:t>
      </w:r>
      <w:r w:rsidRPr="006B4967">
        <w:rPr>
          <w:sz w:val="24"/>
        </w:rPr>
        <w:t>Price</w:t>
      </w:r>
      <w:r w:rsidRPr="006B4967">
        <w:rPr>
          <w:spacing w:val="-13"/>
          <w:sz w:val="24"/>
        </w:rPr>
        <w:t xml:space="preserve"> </w:t>
      </w:r>
      <w:r w:rsidRPr="006B4967">
        <w:rPr>
          <w:sz w:val="24"/>
        </w:rPr>
        <w:t>Estimate</w:t>
      </w:r>
      <w:r w:rsidRPr="006B4967">
        <w:rPr>
          <w:spacing w:val="-13"/>
          <w:sz w:val="24"/>
        </w:rPr>
        <w:t xml:space="preserve"> </w:t>
      </w:r>
      <w:r w:rsidRPr="006B4967">
        <w:rPr>
          <w:sz w:val="24"/>
        </w:rPr>
        <w:t>(Cost</w:t>
      </w:r>
      <w:r w:rsidRPr="006B4967">
        <w:rPr>
          <w:spacing w:val="-11"/>
          <w:sz w:val="24"/>
        </w:rPr>
        <w:t xml:space="preserve"> </w:t>
      </w:r>
      <w:r w:rsidRPr="006B4967">
        <w:rPr>
          <w:sz w:val="24"/>
        </w:rPr>
        <w:t>Estimation</w:t>
      </w:r>
      <w:r w:rsidRPr="006B4967">
        <w:rPr>
          <w:spacing w:val="-14"/>
          <w:sz w:val="24"/>
        </w:rPr>
        <w:t xml:space="preserve"> </w:t>
      </w:r>
      <w:r w:rsidRPr="006B4967">
        <w:rPr>
          <w:sz w:val="24"/>
        </w:rPr>
        <w:t xml:space="preserve">Worksheet). Cost data submitted at this stage is binding but is subject to being </w:t>
      </w:r>
      <w:r w:rsidR="00470198" w:rsidRPr="006B4967">
        <w:rPr>
          <w:sz w:val="24"/>
        </w:rPr>
        <w:t>negotiated</w:t>
      </w:r>
      <w:r w:rsidRPr="006B4967">
        <w:rPr>
          <w:sz w:val="24"/>
        </w:rPr>
        <w:t xml:space="preserve"> if your organization is chosen as a finalist.</w:t>
      </w:r>
      <w:r w:rsidR="00293D4A" w:rsidRPr="006B4967">
        <w:rPr>
          <w:sz w:val="24"/>
        </w:rPr>
        <w:t xml:space="preserve"> MDCPS </w:t>
      </w:r>
      <w:r w:rsidR="00470198" w:rsidRPr="006B4967">
        <w:rPr>
          <w:sz w:val="24"/>
        </w:rPr>
        <w:t>reserves</w:t>
      </w:r>
      <w:r w:rsidRPr="006B4967">
        <w:rPr>
          <w:sz w:val="24"/>
        </w:rPr>
        <w:t xml:space="preserve"> the right to solicit a Best and Final Offer (BAFO) from respondents</w:t>
      </w:r>
      <w:r w:rsidRPr="006B4967">
        <w:rPr>
          <w:spacing w:val="-1"/>
          <w:sz w:val="24"/>
        </w:rPr>
        <w:t xml:space="preserve"> </w:t>
      </w:r>
      <w:r w:rsidRPr="006B4967">
        <w:rPr>
          <w:sz w:val="24"/>
        </w:rPr>
        <w:t>that</w:t>
      </w:r>
      <w:r w:rsidRPr="006B4967">
        <w:rPr>
          <w:spacing w:val="-1"/>
          <w:sz w:val="24"/>
        </w:rPr>
        <w:t xml:space="preserve"> </w:t>
      </w:r>
      <w:r w:rsidRPr="006B4967">
        <w:rPr>
          <w:sz w:val="24"/>
        </w:rPr>
        <w:t>provided a responsible</w:t>
      </w:r>
      <w:r w:rsidRPr="006B4967">
        <w:rPr>
          <w:spacing w:val="-2"/>
          <w:sz w:val="24"/>
        </w:rPr>
        <w:t xml:space="preserve"> </w:t>
      </w:r>
      <w:r w:rsidRPr="006B4967">
        <w:rPr>
          <w:sz w:val="24"/>
        </w:rPr>
        <w:t>proposal</w:t>
      </w:r>
      <w:r w:rsidRPr="006B4967">
        <w:rPr>
          <w:spacing w:val="-1"/>
          <w:sz w:val="24"/>
        </w:rPr>
        <w:t xml:space="preserve"> </w:t>
      </w:r>
      <w:r w:rsidRPr="006B4967">
        <w:rPr>
          <w:sz w:val="24"/>
        </w:rPr>
        <w:t>but whose proposed</w:t>
      </w:r>
      <w:r w:rsidRPr="006B4967">
        <w:rPr>
          <w:spacing w:val="-1"/>
          <w:sz w:val="24"/>
        </w:rPr>
        <w:t xml:space="preserve"> </w:t>
      </w:r>
      <w:r w:rsidRPr="006B4967">
        <w:rPr>
          <w:sz w:val="24"/>
        </w:rPr>
        <w:t>cost exceeds</w:t>
      </w:r>
      <w:r w:rsidR="00293D4A" w:rsidRPr="006B4967">
        <w:rPr>
          <w:sz w:val="24"/>
        </w:rPr>
        <w:t xml:space="preserve"> MDCPS</w:t>
      </w:r>
      <w:r w:rsidR="00470198" w:rsidRPr="006B4967">
        <w:rPr>
          <w:sz w:val="24"/>
        </w:rPr>
        <w:t>’</w:t>
      </w:r>
      <w:r w:rsidRPr="006B4967">
        <w:rPr>
          <w:sz w:val="24"/>
        </w:rPr>
        <w:t xml:space="preserve"> anticipated funding for the program. Respondents are encouraged to provide their best proposed</w:t>
      </w:r>
      <w:r w:rsidRPr="006B4967">
        <w:rPr>
          <w:spacing w:val="-7"/>
          <w:sz w:val="24"/>
        </w:rPr>
        <w:t xml:space="preserve"> </w:t>
      </w:r>
      <w:r w:rsidRPr="006B4967">
        <w:rPr>
          <w:sz w:val="24"/>
        </w:rPr>
        <w:t>cost</w:t>
      </w:r>
      <w:r w:rsidRPr="006B4967">
        <w:rPr>
          <w:spacing w:val="-7"/>
          <w:sz w:val="24"/>
        </w:rPr>
        <w:t xml:space="preserve"> </w:t>
      </w:r>
      <w:r w:rsidRPr="006B4967">
        <w:rPr>
          <w:sz w:val="24"/>
        </w:rPr>
        <w:t>and/or</w:t>
      </w:r>
      <w:r w:rsidRPr="006B4967">
        <w:rPr>
          <w:spacing w:val="-8"/>
          <w:sz w:val="24"/>
        </w:rPr>
        <w:t xml:space="preserve"> </w:t>
      </w:r>
      <w:r w:rsidRPr="006B4967">
        <w:rPr>
          <w:sz w:val="24"/>
        </w:rPr>
        <w:t>pricing</w:t>
      </w:r>
      <w:r w:rsidRPr="006B4967">
        <w:rPr>
          <w:spacing w:val="-9"/>
          <w:sz w:val="24"/>
        </w:rPr>
        <w:t xml:space="preserve"> </w:t>
      </w:r>
      <w:r w:rsidRPr="006B4967">
        <w:rPr>
          <w:sz w:val="24"/>
        </w:rPr>
        <w:t>in</w:t>
      </w:r>
      <w:r w:rsidRPr="006B4967">
        <w:rPr>
          <w:spacing w:val="-7"/>
          <w:sz w:val="24"/>
        </w:rPr>
        <w:t xml:space="preserve"> </w:t>
      </w:r>
      <w:r w:rsidRPr="006B4967">
        <w:rPr>
          <w:sz w:val="24"/>
        </w:rPr>
        <w:t>their</w:t>
      </w:r>
      <w:r w:rsidRPr="006B4967">
        <w:rPr>
          <w:spacing w:val="-7"/>
          <w:sz w:val="24"/>
        </w:rPr>
        <w:t xml:space="preserve"> </w:t>
      </w:r>
      <w:r w:rsidRPr="006B4967">
        <w:rPr>
          <w:sz w:val="24"/>
        </w:rPr>
        <w:t>initial</w:t>
      </w:r>
      <w:r w:rsidRPr="006B4967">
        <w:rPr>
          <w:spacing w:val="-7"/>
          <w:sz w:val="24"/>
        </w:rPr>
        <w:t xml:space="preserve"> </w:t>
      </w:r>
      <w:r w:rsidRPr="006B4967">
        <w:rPr>
          <w:sz w:val="24"/>
        </w:rPr>
        <w:t>response</w:t>
      </w:r>
      <w:r w:rsidRPr="006B4967">
        <w:rPr>
          <w:spacing w:val="-8"/>
          <w:sz w:val="24"/>
        </w:rPr>
        <w:t xml:space="preserve"> </w:t>
      </w:r>
      <w:r w:rsidRPr="006B4967">
        <w:rPr>
          <w:sz w:val="24"/>
        </w:rPr>
        <w:t>to</w:t>
      </w:r>
      <w:r w:rsidRPr="006B4967">
        <w:rPr>
          <w:spacing w:val="-7"/>
          <w:sz w:val="24"/>
        </w:rPr>
        <w:t xml:space="preserve"> </w:t>
      </w:r>
      <w:r w:rsidRPr="006B4967">
        <w:rPr>
          <w:sz w:val="24"/>
        </w:rPr>
        <w:t>the</w:t>
      </w:r>
      <w:r w:rsidRPr="006B4967">
        <w:rPr>
          <w:spacing w:val="-8"/>
          <w:sz w:val="24"/>
        </w:rPr>
        <w:t xml:space="preserve"> </w:t>
      </w:r>
      <w:r w:rsidRPr="006B4967">
        <w:rPr>
          <w:sz w:val="24"/>
        </w:rPr>
        <w:t>RFP.</w:t>
      </w:r>
      <w:r w:rsidRPr="006B4967">
        <w:rPr>
          <w:spacing w:val="-7"/>
          <w:sz w:val="24"/>
        </w:rPr>
        <w:t xml:space="preserve"> </w:t>
      </w:r>
      <w:r w:rsidRPr="006B4967">
        <w:rPr>
          <w:sz w:val="24"/>
        </w:rPr>
        <w:t>Should</w:t>
      </w:r>
      <w:r w:rsidR="00293D4A" w:rsidRPr="006B4967">
        <w:rPr>
          <w:spacing w:val="-7"/>
          <w:sz w:val="24"/>
        </w:rPr>
        <w:t xml:space="preserve"> MDCPS </w:t>
      </w:r>
      <w:r w:rsidR="00470198" w:rsidRPr="006B4967">
        <w:rPr>
          <w:spacing w:val="-7"/>
          <w:sz w:val="24"/>
        </w:rPr>
        <w:t>decide</w:t>
      </w:r>
      <w:r w:rsidRPr="006B4967">
        <w:rPr>
          <w:spacing w:val="-8"/>
          <w:sz w:val="24"/>
        </w:rPr>
        <w:t xml:space="preserve"> </w:t>
      </w:r>
      <w:r w:rsidRPr="006B4967">
        <w:rPr>
          <w:sz w:val="24"/>
        </w:rPr>
        <w:t>to</w:t>
      </w:r>
      <w:r w:rsidRPr="006B4967">
        <w:rPr>
          <w:spacing w:val="-4"/>
          <w:sz w:val="24"/>
        </w:rPr>
        <w:t xml:space="preserve"> </w:t>
      </w:r>
      <w:r w:rsidRPr="006B4967">
        <w:rPr>
          <w:sz w:val="24"/>
        </w:rPr>
        <w:t>exercise its</w:t>
      </w:r>
      <w:r w:rsidRPr="006B4967">
        <w:rPr>
          <w:spacing w:val="-7"/>
          <w:sz w:val="24"/>
        </w:rPr>
        <w:t xml:space="preserve"> </w:t>
      </w:r>
      <w:r w:rsidRPr="006B4967">
        <w:rPr>
          <w:sz w:val="24"/>
        </w:rPr>
        <w:t>right</w:t>
      </w:r>
      <w:r w:rsidRPr="006B4967">
        <w:rPr>
          <w:spacing w:val="-6"/>
          <w:sz w:val="24"/>
        </w:rPr>
        <w:t xml:space="preserve"> </w:t>
      </w:r>
      <w:r w:rsidRPr="006B4967">
        <w:rPr>
          <w:sz w:val="24"/>
        </w:rPr>
        <w:t>to</w:t>
      </w:r>
      <w:r w:rsidRPr="006B4967">
        <w:rPr>
          <w:spacing w:val="-6"/>
          <w:sz w:val="24"/>
        </w:rPr>
        <w:t xml:space="preserve"> </w:t>
      </w:r>
      <w:r w:rsidRPr="006B4967">
        <w:rPr>
          <w:sz w:val="24"/>
        </w:rPr>
        <w:t>solicit</w:t>
      </w:r>
      <w:r w:rsidRPr="006B4967">
        <w:rPr>
          <w:spacing w:val="-6"/>
          <w:sz w:val="24"/>
        </w:rPr>
        <w:t xml:space="preserve"> </w:t>
      </w:r>
      <w:r w:rsidRPr="006B4967">
        <w:rPr>
          <w:sz w:val="24"/>
        </w:rPr>
        <w:t>a</w:t>
      </w:r>
      <w:r w:rsidRPr="006B4967">
        <w:rPr>
          <w:spacing w:val="-8"/>
          <w:sz w:val="24"/>
        </w:rPr>
        <w:t xml:space="preserve"> </w:t>
      </w:r>
      <w:r w:rsidRPr="006B4967">
        <w:rPr>
          <w:sz w:val="24"/>
        </w:rPr>
        <w:t>BAFO,</w:t>
      </w:r>
      <w:r w:rsidR="00293D4A" w:rsidRPr="006B4967">
        <w:rPr>
          <w:spacing w:val="-7"/>
          <w:sz w:val="24"/>
        </w:rPr>
        <w:t xml:space="preserve"> MDCPS </w:t>
      </w:r>
      <w:r w:rsidRPr="006B4967">
        <w:rPr>
          <w:sz w:val="24"/>
        </w:rPr>
        <w:t>will</w:t>
      </w:r>
      <w:r w:rsidRPr="006B4967">
        <w:rPr>
          <w:spacing w:val="-8"/>
          <w:sz w:val="24"/>
        </w:rPr>
        <w:t xml:space="preserve"> </w:t>
      </w:r>
      <w:r w:rsidRPr="006B4967">
        <w:rPr>
          <w:sz w:val="24"/>
        </w:rPr>
        <w:t>provide</w:t>
      </w:r>
      <w:r w:rsidRPr="006B4967">
        <w:rPr>
          <w:spacing w:val="-8"/>
          <w:sz w:val="24"/>
        </w:rPr>
        <w:t xml:space="preserve"> </w:t>
      </w:r>
      <w:r w:rsidRPr="006B4967">
        <w:rPr>
          <w:sz w:val="24"/>
        </w:rPr>
        <w:t>in</w:t>
      </w:r>
      <w:r w:rsidRPr="006B4967">
        <w:rPr>
          <w:spacing w:val="-8"/>
          <w:sz w:val="24"/>
        </w:rPr>
        <w:t xml:space="preserve"> </w:t>
      </w:r>
      <w:r w:rsidRPr="006B4967">
        <w:rPr>
          <w:sz w:val="24"/>
        </w:rPr>
        <w:t>writing</w:t>
      </w:r>
      <w:r w:rsidRPr="006B4967">
        <w:rPr>
          <w:spacing w:val="-8"/>
          <w:sz w:val="24"/>
        </w:rPr>
        <w:t xml:space="preserve"> </w:t>
      </w:r>
      <w:r w:rsidRPr="006B4967">
        <w:rPr>
          <w:sz w:val="24"/>
        </w:rPr>
        <w:t>the</w:t>
      </w:r>
      <w:r w:rsidRPr="006B4967">
        <w:rPr>
          <w:spacing w:val="-7"/>
          <w:sz w:val="24"/>
        </w:rPr>
        <w:t xml:space="preserve"> </w:t>
      </w:r>
      <w:r w:rsidRPr="006B4967">
        <w:rPr>
          <w:sz w:val="24"/>
        </w:rPr>
        <w:t>requirements,</w:t>
      </w:r>
      <w:r w:rsidRPr="006B4967">
        <w:rPr>
          <w:spacing w:val="-4"/>
          <w:sz w:val="24"/>
        </w:rPr>
        <w:t xml:space="preserve"> </w:t>
      </w:r>
      <w:r w:rsidRPr="006B4967">
        <w:rPr>
          <w:sz w:val="24"/>
        </w:rPr>
        <w:t>process,</w:t>
      </w:r>
      <w:r w:rsidRPr="006B4967">
        <w:rPr>
          <w:spacing w:val="-6"/>
          <w:sz w:val="24"/>
        </w:rPr>
        <w:t xml:space="preserve"> </w:t>
      </w:r>
      <w:r w:rsidRPr="006B4967">
        <w:rPr>
          <w:sz w:val="24"/>
        </w:rPr>
        <w:t>and</w:t>
      </w:r>
      <w:r w:rsidRPr="006B4967">
        <w:rPr>
          <w:spacing w:val="-7"/>
          <w:sz w:val="24"/>
        </w:rPr>
        <w:t xml:space="preserve"> </w:t>
      </w:r>
      <w:r w:rsidRPr="006B4967">
        <w:rPr>
          <w:sz w:val="24"/>
        </w:rPr>
        <w:t>schedule for submitting a BAFO response.</w:t>
      </w:r>
    </w:p>
    <w:p w14:paraId="54EA6AE7" w14:textId="77777777" w:rsidR="00621A0B" w:rsidRPr="006B4967" w:rsidRDefault="00621A0B">
      <w:pPr>
        <w:pStyle w:val="BodyText"/>
        <w:spacing w:before="1"/>
      </w:pPr>
    </w:p>
    <w:p w14:paraId="40140539" w14:textId="77777777" w:rsidR="00621A0B" w:rsidRPr="006B4967" w:rsidRDefault="00CF10C7" w:rsidP="00CE56A7">
      <w:pPr>
        <w:pStyle w:val="ListParagraph"/>
        <w:numPr>
          <w:ilvl w:val="2"/>
          <w:numId w:val="8"/>
        </w:numPr>
        <w:tabs>
          <w:tab w:val="left" w:pos="1700"/>
        </w:tabs>
        <w:rPr>
          <w:sz w:val="24"/>
        </w:rPr>
      </w:pPr>
      <w:r w:rsidRPr="006B4967">
        <w:rPr>
          <w:b/>
          <w:sz w:val="24"/>
        </w:rPr>
        <w:t>Financial</w:t>
      </w:r>
      <w:r w:rsidRPr="006B4967">
        <w:rPr>
          <w:b/>
          <w:spacing w:val="-2"/>
          <w:sz w:val="24"/>
        </w:rPr>
        <w:t xml:space="preserve"> </w:t>
      </w:r>
      <w:r w:rsidRPr="006B4967">
        <w:rPr>
          <w:b/>
          <w:sz w:val="24"/>
        </w:rPr>
        <w:t>Statements:</w:t>
      </w:r>
      <w:r w:rsidRPr="006B4967">
        <w:rPr>
          <w:b/>
          <w:spacing w:val="-1"/>
          <w:sz w:val="24"/>
        </w:rPr>
        <w:t xml:space="preserve"> </w:t>
      </w:r>
      <w:r w:rsidRPr="006B4967">
        <w:rPr>
          <w:sz w:val="24"/>
        </w:rPr>
        <w:t>Respondent</w:t>
      </w:r>
      <w:r w:rsidRPr="006B4967">
        <w:rPr>
          <w:spacing w:val="-1"/>
          <w:sz w:val="24"/>
        </w:rPr>
        <w:t xml:space="preserve"> </w:t>
      </w:r>
      <w:r w:rsidRPr="006B4967">
        <w:rPr>
          <w:sz w:val="24"/>
        </w:rPr>
        <w:t>must</w:t>
      </w:r>
      <w:r w:rsidRPr="006B4967">
        <w:rPr>
          <w:spacing w:val="-1"/>
          <w:sz w:val="24"/>
        </w:rPr>
        <w:t xml:space="preserve"> </w:t>
      </w:r>
      <w:r w:rsidRPr="006B4967">
        <w:rPr>
          <w:sz w:val="24"/>
        </w:rPr>
        <w:t>provide</w:t>
      </w:r>
      <w:r w:rsidRPr="006B4967">
        <w:rPr>
          <w:spacing w:val="-2"/>
          <w:sz w:val="24"/>
        </w:rPr>
        <w:t xml:space="preserve"> </w:t>
      </w:r>
      <w:r w:rsidRPr="006B4967">
        <w:rPr>
          <w:sz w:val="24"/>
        </w:rPr>
        <w:t>financial</w:t>
      </w:r>
      <w:r w:rsidRPr="006B4967">
        <w:rPr>
          <w:spacing w:val="-1"/>
          <w:sz w:val="24"/>
        </w:rPr>
        <w:t xml:space="preserve"> </w:t>
      </w:r>
      <w:r w:rsidRPr="006B4967">
        <w:rPr>
          <w:sz w:val="24"/>
        </w:rPr>
        <w:t>statements</w:t>
      </w:r>
      <w:r w:rsidRPr="006B4967">
        <w:rPr>
          <w:spacing w:val="-1"/>
          <w:sz w:val="24"/>
        </w:rPr>
        <w:t xml:space="preserve"> </w:t>
      </w:r>
      <w:r w:rsidRPr="006B4967">
        <w:rPr>
          <w:sz w:val="24"/>
        </w:rPr>
        <w:t>pursuant</w:t>
      </w:r>
      <w:r w:rsidRPr="006B4967">
        <w:rPr>
          <w:spacing w:val="-1"/>
          <w:sz w:val="24"/>
        </w:rPr>
        <w:t xml:space="preserve"> </w:t>
      </w:r>
      <w:r w:rsidRPr="006B4967">
        <w:rPr>
          <w:sz w:val="24"/>
        </w:rPr>
        <w:t>to</w:t>
      </w:r>
      <w:r w:rsidRPr="006B4967">
        <w:rPr>
          <w:spacing w:val="-2"/>
          <w:sz w:val="24"/>
        </w:rPr>
        <w:t xml:space="preserve"> </w:t>
      </w:r>
      <w:r w:rsidRPr="006B4967">
        <w:rPr>
          <w:sz w:val="24"/>
        </w:rPr>
        <w:t>Sec.</w:t>
      </w:r>
      <w:r w:rsidRPr="006B4967">
        <w:rPr>
          <w:spacing w:val="-1"/>
          <w:sz w:val="24"/>
        </w:rPr>
        <w:t xml:space="preserve"> </w:t>
      </w:r>
      <w:r w:rsidRPr="006B4967">
        <w:rPr>
          <w:spacing w:val="-2"/>
          <w:sz w:val="24"/>
        </w:rPr>
        <w:t>4.1.9.</w:t>
      </w:r>
    </w:p>
    <w:p w14:paraId="5B19255C" w14:textId="77777777" w:rsidR="00621A0B" w:rsidRPr="006B4967" w:rsidRDefault="00621A0B">
      <w:pPr>
        <w:pStyle w:val="BodyText"/>
        <w:spacing w:before="4"/>
      </w:pPr>
    </w:p>
    <w:p w14:paraId="6EBB2977" w14:textId="24F3D157" w:rsidR="00621A0B" w:rsidRPr="006B4967" w:rsidRDefault="00CF10C7" w:rsidP="00CE56A7">
      <w:pPr>
        <w:pStyle w:val="ListParagraph"/>
        <w:numPr>
          <w:ilvl w:val="2"/>
          <w:numId w:val="8"/>
        </w:numPr>
        <w:tabs>
          <w:tab w:val="left" w:pos="1700"/>
        </w:tabs>
        <w:spacing w:before="1"/>
        <w:ind w:right="195"/>
        <w:jc w:val="both"/>
        <w:rPr>
          <w:sz w:val="24"/>
        </w:rPr>
      </w:pPr>
      <w:r w:rsidRPr="006B4967">
        <w:rPr>
          <w:b/>
          <w:sz w:val="24"/>
        </w:rPr>
        <w:t xml:space="preserve">Acceptance of Conditions, Required Respondent Statements, and Other Required Forms: </w:t>
      </w:r>
      <w:r w:rsidRPr="006B4967">
        <w:rPr>
          <w:sz w:val="24"/>
        </w:rPr>
        <w:t>Indicate any exceptions to the general terms and conditions of the proposal document in Attachment</w:t>
      </w:r>
      <w:r w:rsidRPr="006B4967">
        <w:rPr>
          <w:spacing w:val="-3"/>
          <w:sz w:val="24"/>
        </w:rPr>
        <w:t xml:space="preserve"> </w:t>
      </w:r>
      <w:r w:rsidRPr="006B4967">
        <w:rPr>
          <w:sz w:val="24"/>
        </w:rPr>
        <w:t>B,</w:t>
      </w:r>
      <w:r w:rsidRPr="006B4967">
        <w:rPr>
          <w:spacing w:val="-3"/>
          <w:sz w:val="24"/>
        </w:rPr>
        <w:t xml:space="preserve"> </w:t>
      </w:r>
      <w:r w:rsidRPr="006B4967">
        <w:rPr>
          <w:sz w:val="24"/>
        </w:rPr>
        <w:t>Proposal</w:t>
      </w:r>
      <w:r w:rsidRPr="006B4967">
        <w:rPr>
          <w:spacing w:val="-3"/>
          <w:sz w:val="24"/>
        </w:rPr>
        <w:t xml:space="preserve"> </w:t>
      </w:r>
      <w:r w:rsidRPr="006B4967">
        <w:rPr>
          <w:sz w:val="24"/>
        </w:rPr>
        <w:t>Exception</w:t>
      </w:r>
      <w:r w:rsidRPr="006B4967">
        <w:rPr>
          <w:spacing w:val="-3"/>
          <w:sz w:val="24"/>
        </w:rPr>
        <w:t xml:space="preserve"> </w:t>
      </w:r>
      <w:r w:rsidRPr="006B4967">
        <w:rPr>
          <w:sz w:val="24"/>
        </w:rPr>
        <w:t>Summary</w:t>
      </w:r>
      <w:r w:rsidRPr="006B4967">
        <w:rPr>
          <w:spacing w:val="-9"/>
          <w:sz w:val="24"/>
        </w:rPr>
        <w:t xml:space="preserve"> </w:t>
      </w:r>
      <w:r w:rsidRPr="006B4967">
        <w:rPr>
          <w:sz w:val="24"/>
        </w:rPr>
        <w:t>Form.</w:t>
      </w:r>
      <w:r w:rsidRPr="006B4967">
        <w:rPr>
          <w:spacing w:val="-1"/>
          <w:sz w:val="24"/>
        </w:rPr>
        <w:t xml:space="preserve"> </w:t>
      </w:r>
      <w:r w:rsidRPr="006B4967">
        <w:rPr>
          <w:sz w:val="24"/>
        </w:rPr>
        <w:t>If</w:t>
      </w:r>
      <w:r w:rsidRPr="006B4967">
        <w:rPr>
          <w:spacing w:val="-2"/>
          <w:sz w:val="24"/>
        </w:rPr>
        <w:t xml:space="preserve"> </w:t>
      </w:r>
      <w:r w:rsidRPr="006B4967">
        <w:rPr>
          <w:sz w:val="24"/>
        </w:rPr>
        <w:t>no</w:t>
      </w:r>
      <w:r w:rsidRPr="006B4967">
        <w:rPr>
          <w:spacing w:val="-3"/>
          <w:sz w:val="24"/>
        </w:rPr>
        <w:t xml:space="preserve"> </w:t>
      </w:r>
      <w:r w:rsidRPr="006B4967">
        <w:rPr>
          <w:sz w:val="24"/>
        </w:rPr>
        <w:t>exceptions</w:t>
      </w:r>
      <w:r w:rsidRPr="006B4967">
        <w:rPr>
          <w:spacing w:val="-3"/>
          <w:sz w:val="24"/>
        </w:rPr>
        <w:t xml:space="preserve"> </w:t>
      </w:r>
      <w:r w:rsidRPr="006B4967">
        <w:rPr>
          <w:sz w:val="24"/>
        </w:rPr>
        <w:t>are</w:t>
      </w:r>
      <w:r w:rsidRPr="006B4967">
        <w:rPr>
          <w:spacing w:val="-3"/>
          <w:sz w:val="24"/>
        </w:rPr>
        <w:t xml:space="preserve"> </w:t>
      </w:r>
      <w:r w:rsidRPr="006B4967">
        <w:rPr>
          <w:sz w:val="24"/>
        </w:rPr>
        <w:t>requested,</w:t>
      </w:r>
      <w:r w:rsidRPr="006B4967">
        <w:rPr>
          <w:spacing w:val="-3"/>
          <w:sz w:val="24"/>
        </w:rPr>
        <w:t xml:space="preserve"> </w:t>
      </w:r>
      <w:r w:rsidRPr="006B4967">
        <w:rPr>
          <w:sz w:val="24"/>
        </w:rPr>
        <w:t>the</w:t>
      </w:r>
      <w:r w:rsidRPr="006B4967">
        <w:rPr>
          <w:spacing w:val="-4"/>
          <w:sz w:val="24"/>
        </w:rPr>
        <w:t xml:space="preserve"> </w:t>
      </w:r>
      <w:r w:rsidRPr="006B4967">
        <w:rPr>
          <w:sz w:val="24"/>
        </w:rPr>
        <w:t>form</w:t>
      </w:r>
      <w:r w:rsidRPr="006B4967">
        <w:rPr>
          <w:spacing w:val="-3"/>
          <w:sz w:val="24"/>
        </w:rPr>
        <w:t xml:space="preserve"> </w:t>
      </w:r>
      <w:r w:rsidRPr="006B4967">
        <w:rPr>
          <w:sz w:val="24"/>
        </w:rPr>
        <w:t>shall still</w:t>
      </w:r>
      <w:r w:rsidRPr="006B4967">
        <w:rPr>
          <w:spacing w:val="-7"/>
          <w:sz w:val="24"/>
        </w:rPr>
        <w:t xml:space="preserve"> </w:t>
      </w:r>
      <w:r w:rsidRPr="006B4967">
        <w:rPr>
          <w:sz w:val="24"/>
        </w:rPr>
        <w:t>be</w:t>
      </w:r>
      <w:r w:rsidRPr="006B4967">
        <w:rPr>
          <w:spacing w:val="-8"/>
          <w:sz w:val="24"/>
        </w:rPr>
        <w:t xml:space="preserve"> </w:t>
      </w:r>
      <w:r w:rsidRPr="006B4967">
        <w:rPr>
          <w:sz w:val="24"/>
        </w:rPr>
        <w:t>submitted</w:t>
      </w:r>
      <w:r w:rsidRPr="006B4967">
        <w:rPr>
          <w:spacing w:val="-8"/>
          <w:sz w:val="24"/>
        </w:rPr>
        <w:t xml:space="preserve"> </w:t>
      </w:r>
      <w:r w:rsidRPr="006B4967">
        <w:rPr>
          <w:sz w:val="24"/>
        </w:rPr>
        <w:t>clearly</w:t>
      </w:r>
      <w:r w:rsidRPr="006B4967">
        <w:rPr>
          <w:spacing w:val="-7"/>
          <w:sz w:val="24"/>
        </w:rPr>
        <w:t xml:space="preserve"> </w:t>
      </w:r>
      <w:r w:rsidRPr="006B4967">
        <w:rPr>
          <w:sz w:val="24"/>
        </w:rPr>
        <w:t>marked</w:t>
      </w:r>
      <w:r w:rsidRPr="006B4967">
        <w:rPr>
          <w:spacing w:val="-5"/>
          <w:sz w:val="24"/>
        </w:rPr>
        <w:t xml:space="preserve"> </w:t>
      </w:r>
      <w:r w:rsidRPr="006B4967">
        <w:rPr>
          <w:sz w:val="24"/>
        </w:rPr>
        <w:t>with</w:t>
      </w:r>
      <w:r w:rsidRPr="006B4967">
        <w:rPr>
          <w:spacing w:val="-7"/>
          <w:sz w:val="24"/>
        </w:rPr>
        <w:t xml:space="preserve"> </w:t>
      </w:r>
      <w:r w:rsidRPr="006B4967">
        <w:rPr>
          <w:sz w:val="24"/>
        </w:rPr>
        <w:t>“N/A”</w:t>
      </w:r>
      <w:r w:rsidRPr="006B4967">
        <w:rPr>
          <w:spacing w:val="-8"/>
          <w:sz w:val="24"/>
        </w:rPr>
        <w:t xml:space="preserve"> </w:t>
      </w:r>
      <w:r w:rsidRPr="006B4967">
        <w:rPr>
          <w:sz w:val="24"/>
        </w:rPr>
        <w:t>for</w:t>
      </w:r>
      <w:r w:rsidRPr="006B4967">
        <w:rPr>
          <w:spacing w:val="-8"/>
          <w:sz w:val="24"/>
        </w:rPr>
        <w:t xml:space="preserve"> </w:t>
      </w:r>
      <w:r w:rsidRPr="006B4967">
        <w:rPr>
          <w:sz w:val="24"/>
        </w:rPr>
        <w:t>not</w:t>
      </w:r>
      <w:r w:rsidRPr="006B4967">
        <w:rPr>
          <w:spacing w:val="-7"/>
          <w:sz w:val="24"/>
        </w:rPr>
        <w:t xml:space="preserve"> </w:t>
      </w:r>
      <w:r w:rsidRPr="006B4967">
        <w:rPr>
          <w:sz w:val="24"/>
        </w:rPr>
        <w:t>applicable,</w:t>
      </w:r>
      <w:r w:rsidRPr="006B4967">
        <w:rPr>
          <w:spacing w:val="-6"/>
          <w:sz w:val="24"/>
        </w:rPr>
        <w:t xml:space="preserve"> </w:t>
      </w:r>
      <w:r w:rsidRPr="006B4967">
        <w:rPr>
          <w:sz w:val="24"/>
        </w:rPr>
        <w:t>signed</w:t>
      </w:r>
      <w:r w:rsidRPr="006B4967">
        <w:rPr>
          <w:spacing w:val="-7"/>
          <w:sz w:val="24"/>
        </w:rPr>
        <w:t xml:space="preserve"> </w:t>
      </w:r>
      <w:r w:rsidRPr="006B4967">
        <w:rPr>
          <w:sz w:val="24"/>
        </w:rPr>
        <w:t>and</w:t>
      </w:r>
      <w:r w:rsidRPr="006B4967">
        <w:rPr>
          <w:spacing w:val="-3"/>
          <w:sz w:val="24"/>
        </w:rPr>
        <w:t xml:space="preserve"> </w:t>
      </w:r>
      <w:r w:rsidRPr="006B4967">
        <w:rPr>
          <w:sz w:val="24"/>
        </w:rPr>
        <w:t>dated.</w:t>
      </w:r>
      <w:r w:rsidRPr="006B4967">
        <w:rPr>
          <w:spacing w:val="40"/>
          <w:sz w:val="24"/>
        </w:rPr>
        <w:t xml:space="preserve"> </w:t>
      </w:r>
      <w:r w:rsidRPr="006B4967">
        <w:rPr>
          <w:sz w:val="24"/>
        </w:rPr>
        <w:t>The</w:t>
      </w:r>
      <w:r w:rsidRPr="006B4967">
        <w:rPr>
          <w:spacing w:val="-6"/>
          <w:sz w:val="24"/>
        </w:rPr>
        <w:t xml:space="preserve"> </w:t>
      </w:r>
      <w:r w:rsidRPr="006B4967">
        <w:rPr>
          <w:sz w:val="24"/>
        </w:rPr>
        <w:t>completed Attachment C, Required Respondent Certifications; Attachment D, Required Subgrantee Documentation;</w:t>
      </w:r>
      <w:r w:rsidRPr="006B4967">
        <w:rPr>
          <w:spacing w:val="-8"/>
          <w:sz w:val="24"/>
        </w:rPr>
        <w:t xml:space="preserve"> </w:t>
      </w:r>
      <w:r w:rsidRPr="006B4967">
        <w:rPr>
          <w:sz w:val="24"/>
        </w:rPr>
        <w:t>and</w:t>
      </w:r>
      <w:r w:rsidRPr="006B4967">
        <w:rPr>
          <w:spacing w:val="-8"/>
          <w:sz w:val="24"/>
        </w:rPr>
        <w:t xml:space="preserve"> </w:t>
      </w:r>
      <w:r w:rsidRPr="006B4967">
        <w:rPr>
          <w:sz w:val="24"/>
        </w:rPr>
        <w:t>Attachment</w:t>
      </w:r>
      <w:r w:rsidRPr="006B4967">
        <w:rPr>
          <w:spacing w:val="-8"/>
          <w:sz w:val="24"/>
        </w:rPr>
        <w:t xml:space="preserve"> </w:t>
      </w:r>
      <w:r w:rsidRPr="006B4967">
        <w:rPr>
          <w:sz w:val="24"/>
        </w:rPr>
        <w:t>G,</w:t>
      </w:r>
      <w:r w:rsidRPr="006B4967">
        <w:rPr>
          <w:spacing w:val="-9"/>
          <w:sz w:val="24"/>
        </w:rPr>
        <w:t xml:space="preserve"> </w:t>
      </w:r>
      <w:r w:rsidRPr="006B4967">
        <w:rPr>
          <w:sz w:val="24"/>
        </w:rPr>
        <w:t>Service</w:t>
      </w:r>
      <w:r w:rsidRPr="006B4967">
        <w:rPr>
          <w:spacing w:val="-9"/>
          <w:sz w:val="24"/>
        </w:rPr>
        <w:t xml:space="preserve"> </w:t>
      </w:r>
      <w:r w:rsidRPr="006B4967">
        <w:rPr>
          <w:sz w:val="24"/>
        </w:rPr>
        <w:t>Area</w:t>
      </w:r>
      <w:r w:rsidRPr="006B4967">
        <w:rPr>
          <w:spacing w:val="-7"/>
          <w:sz w:val="24"/>
        </w:rPr>
        <w:t xml:space="preserve"> </w:t>
      </w:r>
      <w:r w:rsidRPr="006B4967">
        <w:rPr>
          <w:sz w:val="24"/>
        </w:rPr>
        <w:t>Summary</w:t>
      </w:r>
      <w:r w:rsidRPr="006B4967">
        <w:rPr>
          <w:spacing w:val="-13"/>
          <w:sz w:val="24"/>
        </w:rPr>
        <w:t xml:space="preserve"> </w:t>
      </w:r>
      <w:r w:rsidRPr="006B4967">
        <w:rPr>
          <w:sz w:val="24"/>
        </w:rPr>
        <w:t>Chart</w:t>
      </w:r>
      <w:r w:rsidRPr="006B4967">
        <w:rPr>
          <w:spacing w:val="-9"/>
          <w:sz w:val="24"/>
        </w:rPr>
        <w:t xml:space="preserve"> </w:t>
      </w:r>
      <w:r w:rsidRPr="006B4967">
        <w:rPr>
          <w:sz w:val="24"/>
        </w:rPr>
        <w:t>(ref.</w:t>
      </w:r>
      <w:r w:rsidRPr="006B4967">
        <w:rPr>
          <w:spacing w:val="-9"/>
          <w:sz w:val="24"/>
        </w:rPr>
        <w:t xml:space="preserve"> </w:t>
      </w:r>
      <w:r w:rsidRPr="006B4967">
        <w:rPr>
          <w:sz w:val="24"/>
        </w:rPr>
        <w:t>Sec.</w:t>
      </w:r>
      <w:r w:rsidRPr="006B4967">
        <w:rPr>
          <w:spacing w:val="-6"/>
          <w:sz w:val="24"/>
        </w:rPr>
        <w:t xml:space="preserve"> </w:t>
      </w:r>
      <w:r w:rsidRPr="006B4967">
        <w:rPr>
          <w:sz w:val="24"/>
        </w:rPr>
        <w:t>2.</w:t>
      </w:r>
      <w:r w:rsidR="00E86574" w:rsidRPr="006B4967">
        <w:rPr>
          <w:sz w:val="24"/>
        </w:rPr>
        <w:t>1</w:t>
      </w:r>
      <w:r w:rsidR="00C82211" w:rsidRPr="006B4967">
        <w:rPr>
          <w:sz w:val="24"/>
        </w:rPr>
        <w:t>.</w:t>
      </w:r>
      <w:r w:rsidR="00E86574" w:rsidRPr="006B4967">
        <w:rPr>
          <w:sz w:val="24"/>
        </w:rPr>
        <w:t>3</w:t>
      </w:r>
      <w:r w:rsidRPr="006B4967">
        <w:rPr>
          <w:sz w:val="24"/>
        </w:rPr>
        <w:t>);</w:t>
      </w:r>
      <w:r w:rsidRPr="006B4967">
        <w:rPr>
          <w:spacing w:val="-6"/>
          <w:sz w:val="24"/>
        </w:rPr>
        <w:t xml:space="preserve"> </w:t>
      </w:r>
      <w:r w:rsidRPr="006B4967">
        <w:rPr>
          <w:sz w:val="24"/>
        </w:rPr>
        <w:t>Insurance</w:t>
      </w:r>
      <w:r w:rsidRPr="006B4967">
        <w:rPr>
          <w:spacing w:val="-9"/>
          <w:sz w:val="24"/>
        </w:rPr>
        <w:t xml:space="preserve"> </w:t>
      </w:r>
      <w:r w:rsidRPr="006B4967">
        <w:rPr>
          <w:sz w:val="24"/>
        </w:rPr>
        <w:t>binder or commitment letter (ref. Sec. 3.3);</w:t>
      </w:r>
      <w:r w:rsidR="00293D4A" w:rsidRPr="006B4967">
        <w:rPr>
          <w:sz w:val="24"/>
        </w:rPr>
        <w:t xml:space="preserve"> </w:t>
      </w:r>
      <w:r w:rsidRPr="006B4967">
        <w:rPr>
          <w:sz w:val="24"/>
        </w:rPr>
        <w:t>Registration with Mississippi Secretary of State (if currently registered); and any Acknowledgements of Amendments shall be submitted in this section.</w:t>
      </w:r>
      <w:r w:rsidR="009C1BF3" w:rsidRPr="006B4967">
        <w:rPr>
          <w:sz w:val="24"/>
        </w:rPr>
        <w:t xml:space="preserve"> </w:t>
      </w:r>
      <w:r w:rsidR="00424D12" w:rsidRPr="006B4967">
        <w:rPr>
          <w:sz w:val="24"/>
        </w:rPr>
        <w:t>ATTACHMENT</w:t>
      </w:r>
      <w:r w:rsidR="00BD4DED" w:rsidRPr="006B4967">
        <w:rPr>
          <w:sz w:val="24"/>
        </w:rPr>
        <w:t xml:space="preserve"> </w:t>
      </w:r>
      <w:r w:rsidR="009C1BF3" w:rsidRPr="006B4967">
        <w:rPr>
          <w:sz w:val="24"/>
        </w:rPr>
        <w:t>D SUBGRANTEE REQUIRED DOCUMENTATION</w:t>
      </w:r>
    </w:p>
    <w:p w14:paraId="1D329B6A" w14:textId="77777777" w:rsidR="00621A0B" w:rsidRPr="006B4967" w:rsidRDefault="00621A0B">
      <w:pPr>
        <w:pStyle w:val="BodyText"/>
        <w:spacing w:before="132"/>
      </w:pPr>
    </w:p>
    <w:p w14:paraId="3980FB9D" w14:textId="77777777" w:rsidR="00621A0B" w:rsidRPr="006B4967" w:rsidRDefault="00CF10C7" w:rsidP="00CE56A7">
      <w:pPr>
        <w:pStyle w:val="ListParagraph"/>
        <w:numPr>
          <w:ilvl w:val="2"/>
          <w:numId w:val="8"/>
        </w:numPr>
        <w:tabs>
          <w:tab w:val="left" w:pos="1700"/>
        </w:tabs>
        <w:ind w:right="195"/>
        <w:jc w:val="both"/>
        <w:rPr>
          <w:b/>
          <w:i/>
          <w:sz w:val="24"/>
        </w:rPr>
      </w:pPr>
      <w:r w:rsidRPr="006B4967">
        <w:rPr>
          <w:b/>
          <w:sz w:val="24"/>
        </w:rPr>
        <w:t>Proposal</w:t>
      </w:r>
      <w:r w:rsidRPr="006B4967">
        <w:rPr>
          <w:b/>
          <w:spacing w:val="-15"/>
          <w:sz w:val="24"/>
        </w:rPr>
        <w:t xml:space="preserve"> </w:t>
      </w:r>
      <w:r w:rsidRPr="006B4967">
        <w:rPr>
          <w:b/>
          <w:sz w:val="24"/>
        </w:rPr>
        <w:t>Format</w:t>
      </w:r>
      <w:r w:rsidRPr="006B4967">
        <w:rPr>
          <w:b/>
          <w:spacing w:val="-15"/>
          <w:sz w:val="24"/>
        </w:rPr>
        <w:t xml:space="preserve"> </w:t>
      </w:r>
      <w:r w:rsidRPr="006B4967">
        <w:rPr>
          <w:b/>
          <w:sz w:val="24"/>
        </w:rPr>
        <w:t>Requirements.</w:t>
      </w:r>
      <w:r w:rsidRPr="006B4967">
        <w:rPr>
          <w:b/>
          <w:spacing w:val="-1"/>
          <w:sz w:val="24"/>
        </w:rPr>
        <w:t xml:space="preserve"> </w:t>
      </w:r>
      <w:r w:rsidRPr="006B4967">
        <w:rPr>
          <w:sz w:val="24"/>
        </w:rPr>
        <w:t>Proposals</w:t>
      </w:r>
      <w:r w:rsidRPr="006B4967">
        <w:rPr>
          <w:spacing w:val="-15"/>
          <w:sz w:val="24"/>
        </w:rPr>
        <w:t xml:space="preserve"> </w:t>
      </w:r>
      <w:r w:rsidRPr="006B4967">
        <w:rPr>
          <w:sz w:val="24"/>
        </w:rPr>
        <w:t>shall</w:t>
      </w:r>
      <w:r w:rsidRPr="006B4967">
        <w:rPr>
          <w:spacing w:val="-15"/>
          <w:sz w:val="24"/>
        </w:rPr>
        <w:t xml:space="preserve"> </w:t>
      </w:r>
      <w:r w:rsidRPr="006B4967">
        <w:rPr>
          <w:sz w:val="24"/>
        </w:rPr>
        <w:t>be</w:t>
      </w:r>
      <w:r w:rsidRPr="006B4967">
        <w:rPr>
          <w:spacing w:val="-15"/>
          <w:sz w:val="24"/>
        </w:rPr>
        <w:t xml:space="preserve"> </w:t>
      </w:r>
      <w:r w:rsidRPr="006B4967">
        <w:rPr>
          <w:sz w:val="24"/>
        </w:rPr>
        <w:t>organized</w:t>
      </w:r>
      <w:r w:rsidRPr="006B4967">
        <w:rPr>
          <w:spacing w:val="-15"/>
          <w:sz w:val="24"/>
        </w:rPr>
        <w:t xml:space="preserve"> </w:t>
      </w:r>
      <w:r w:rsidRPr="006B4967">
        <w:rPr>
          <w:sz w:val="24"/>
        </w:rPr>
        <w:t>in</w:t>
      </w:r>
      <w:r w:rsidRPr="006B4967">
        <w:rPr>
          <w:spacing w:val="-15"/>
          <w:sz w:val="24"/>
        </w:rPr>
        <w:t xml:space="preserve"> </w:t>
      </w:r>
      <w:r w:rsidRPr="006B4967">
        <w:rPr>
          <w:sz w:val="24"/>
        </w:rPr>
        <w:t>the</w:t>
      </w:r>
      <w:r w:rsidRPr="006B4967">
        <w:rPr>
          <w:spacing w:val="-15"/>
          <w:sz w:val="24"/>
        </w:rPr>
        <w:t xml:space="preserve"> </w:t>
      </w:r>
      <w:r w:rsidRPr="006B4967">
        <w:rPr>
          <w:sz w:val="24"/>
        </w:rPr>
        <w:t>order</w:t>
      </w:r>
      <w:r w:rsidRPr="006B4967">
        <w:rPr>
          <w:spacing w:val="-15"/>
          <w:sz w:val="24"/>
        </w:rPr>
        <w:t xml:space="preserve"> </w:t>
      </w:r>
      <w:r w:rsidRPr="006B4967">
        <w:rPr>
          <w:sz w:val="24"/>
        </w:rPr>
        <w:t>outlined</w:t>
      </w:r>
      <w:r w:rsidRPr="006B4967">
        <w:rPr>
          <w:spacing w:val="-15"/>
          <w:sz w:val="24"/>
        </w:rPr>
        <w:t xml:space="preserve"> </w:t>
      </w:r>
      <w:r w:rsidRPr="006B4967">
        <w:rPr>
          <w:sz w:val="24"/>
        </w:rPr>
        <w:t>in</w:t>
      </w:r>
      <w:r w:rsidRPr="006B4967">
        <w:rPr>
          <w:spacing w:val="-15"/>
          <w:sz w:val="24"/>
        </w:rPr>
        <w:t xml:space="preserve"> </w:t>
      </w:r>
      <w:r w:rsidRPr="006B4967">
        <w:rPr>
          <w:sz w:val="24"/>
        </w:rPr>
        <w:t>this</w:t>
      </w:r>
      <w:r w:rsidRPr="006B4967">
        <w:rPr>
          <w:spacing w:val="-15"/>
          <w:sz w:val="24"/>
        </w:rPr>
        <w:t xml:space="preserve"> </w:t>
      </w:r>
      <w:r w:rsidRPr="006B4967">
        <w:rPr>
          <w:sz w:val="24"/>
        </w:rPr>
        <w:t>section and</w:t>
      </w:r>
      <w:r w:rsidRPr="006B4967">
        <w:rPr>
          <w:spacing w:val="-12"/>
          <w:sz w:val="24"/>
        </w:rPr>
        <w:t xml:space="preserve"> </w:t>
      </w:r>
      <w:r w:rsidRPr="006B4967">
        <w:rPr>
          <w:sz w:val="24"/>
        </w:rPr>
        <w:t>as</w:t>
      </w:r>
      <w:r w:rsidRPr="006B4967">
        <w:rPr>
          <w:spacing w:val="-9"/>
          <w:sz w:val="24"/>
        </w:rPr>
        <w:t xml:space="preserve"> </w:t>
      </w:r>
      <w:r w:rsidRPr="006B4967">
        <w:rPr>
          <w:sz w:val="24"/>
        </w:rPr>
        <w:t>required</w:t>
      </w:r>
      <w:r w:rsidRPr="006B4967">
        <w:rPr>
          <w:spacing w:val="-10"/>
          <w:sz w:val="24"/>
        </w:rPr>
        <w:t xml:space="preserve"> </w:t>
      </w:r>
      <w:r w:rsidRPr="006B4967">
        <w:rPr>
          <w:sz w:val="24"/>
        </w:rPr>
        <w:t>throughout</w:t>
      </w:r>
      <w:r w:rsidRPr="006B4967">
        <w:rPr>
          <w:spacing w:val="-12"/>
          <w:sz w:val="24"/>
        </w:rPr>
        <w:t xml:space="preserve"> </w:t>
      </w:r>
      <w:r w:rsidRPr="006B4967">
        <w:rPr>
          <w:sz w:val="24"/>
        </w:rPr>
        <w:t>the</w:t>
      </w:r>
      <w:r w:rsidRPr="006B4967">
        <w:rPr>
          <w:spacing w:val="-13"/>
          <w:sz w:val="24"/>
        </w:rPr>
        <w:t xml:space="preserve"> </w:t>
      </w:r>
      <w:r w:rsidRPr="006B4967">
        <w:rPr>
          <w:sz w:val="24"/>
        </w:rPr>
        <w:t>RFP.</w:t>
      </w:r>
      <w:r w:rsidRPr="006B4967">
        <w:rPr>
          <w:spacing w:val="36"/>
          <w:sz w:val="24"/>
        </w:rPr>
        <w:t xml:space="preserve"> </w:t>
      </w:r>
      <w:r w:rsidRPr="006B4967">
        <w:rPr>
          <w:sz w:val="24"/>
        </w:rPr>
        <w:t>All</w:t>
      </w:r>
      <w:r w:rsidRPr="006B4967">
        <w:rPr>
          <w:spacing w:val="-12"/>
          <w:sz w:val="24"/>
        </w:rPr>
        <w:t xml:space="preserve"> </w:t>
      </w:r>
      <w:r w:rsidRPr="006B4967">
        <w:rPr>
          <w:sz w:val="24"/>
        </w:rPr>
        <w:t>pages</w:t>
      </w:r>
      <w:r w:rsidRPr="006B4967">
        <w:rPr>
          <w:spacing w:val="-12"/>
          <w:sz w:val="24"/>
        </w:rPr>
        <w:t xml:space="preserve"> </w:t>
      </w:r>
      <w:r w:rsidRPr="006B4967">
        <w:rPr>
          <w:sz w:val="24"/>
        </w:rPr>
        <w:t>of</w:t>
      </w:r>
      <w:r w:rsidRPr="006B4967">
        <w:rPr>
          <w:spacing w:val="-13"/>
          <w:sz w:val="24"/>
        </w:rPr>
        <w:t xml:space="preserve"> </w:t>
      </w:r>
      <w:r w:rsidRPr="006B4967">
        <w:rPr>
          <w:sz w:val="24"/>
        </w:rPr>
        <w:t>the</w:t>
      </w:r>
      <w:r w:rsidRPr="006B4967">
        <w:rPr>
          <w:spacing w:val="-13"/>
          <w:sz w:val="24"/>
        </w:rPr>
        <w:t xml:space="preserve"> </w:t>
      </w:r>
      <w:r w:rsidRPr="006B4967">
        <w:rPr>
          <w:sz w:val="24"/>
        </w:rPr>
        <w:t>proposal</w:t>
      </w:r>
      <w:r w:rsidRPr="006B4967">
        <w:rPr>
          <w:spacing w:val="-12"/>
          <w:sz w:val="24"/>
        </w:rPr>
        <w:t xml:space="preserve"> </w:t>
      </w:r>
      <w:r w:rsidRPr="006B4967">
        <w:rPr>
          <w:sz w:val="24"/>
        </w:rPr>
        <w:t>shall</w:t>
      </w:r>
      <w:r w:rsidRPr="006B4967">
        <w:rPr>
          <w:spacing w:val="-11"/>
          <w:sz w:val="24"/>
        </w:rPr>
        <w:t xml:space="preserve"> </w:t>
      </w:r>
      <w:r w:rsidRPr="006B4967">
        <w:rPr>
          <w:sz w:val="24"/>
        </w:rPr>
        <w:t>be</w:t>
      </w:r>
      <w:r w:rsidRPr="006B4967">
        <w:rPr>
          <w:spacing w:val="-13"/>
          <w:sz w:val="24"/>
        </w:rPr>
        <w:t xml:space="preserve"> </w:t>
      </w:r>
      <w:r w:rsidRPr="006B4967">
        <w:rPr>
          <w:sz w:val="24"/>
        </w:rPr>
        <w:t>numbered.</w:t>
      </w:r>
      <w:r w:rsidRPr="006B4967">
        <w:rPr>
          <w:spacing w:val="40"/>
          <w:sz w:val="24"/>
        </w:rPr>
        <w:t xml:space="preserve"> </w:t>
      </w:r>
      <w:r w:rsidRPr="006B4967">
        <w:rPr>
          <w:sz w:val="24"/>
        </w:rPr>
        <w:t>Each</w:t>
      </w:r>
      <w:r w:rsidRPr="006B4967">
        <w:rPr>
          <w:spacing w:val="-12"/>
          <w:sz w:val="24"/>
        </w:rPr>
        <w:t xml:space="preserve"> </w:t>
      </w:r>
      <w:r w:rsidRPr="006B4967">
        <w:rPr>
          <w:sz w:val="24"/>
        </w:rPr>
        <w:t>paragraph in the proposal shall reference the paragraph number or letter of the corresponding section of the RFP. If the response covers more than one page</w:t>
      </w:r>
      <w:r w:rsidRPr="006B4967">
        <w:rPr>
          <w:color w:val="171717"/>
          <w:sz w:val="24"/>
        </w:rPr>
        <w:t xml:space="preserve">, </w:t>
      </w:r>
      <w:r w:rsidRPr="006B4967">
        <w:rPr>
          <w:sz w:val="24"/>
        </w:rPr>
        <w:t>the paragraph number and</w:t>
      </w:r>
      <w:r w:rsidRPr="006B4967">
        <w:rPr>
          <w:color w:val="464646"/>
          <w:sz w:val="24"/>
        </w:rPr>
        <w:t>/</w:t>
      </w:r>
      <w:r w:rsidRPr="006B4967">
        <w:rPr>
          <w:sz w:val="24"/>
        </w:rPr>
        <w:t>or letter shall be repeated</w:t>
      </w:r>
      <w:r w:rsidRPr="006B4967">
        <w:rPr>
          <w:spacing w:val="-6"/>
          <w:sz w:val="24"/>
        </w:rPr>
        <w:t xml:space="preserve"> </w:t>
      </w:r>
      <w:r w:rsidRPr="006B4967">
        <w:rPr>
          <w:sz w:val="24"/>
        </w:rPr>
        <w:t>at</w:t>
      </w:r>
      <w:r w:rsidRPr="006B4967">
        <w:rPr>
          <w:spacing w:val="-5"/>
          <w:sz w:val="24"/>
        </w:rPr>
        <w:t xml:space="preserve"> </w:t>
      </w:r>
      <w:r w:rsidRPr="006B4967">
        <w:rPr>
          <w:sz w:val="24"/>
        </w:rPr>
        <w:t>the</w:t>
      </w:r>
      <w:r w:rsidRPr="006B4967">
        <w:rPr>
          <w:spacing w:val="-4"/>
          <w:sz w:val="24"/>
        </w:rPr>
        <w:t xml:space="preserve"> </w:t>
      </w:r>
      <w:r w:rsidRPr="006B4967">
        <w:rPr>
          <w:sz w:val="24"/>
        </w:rPr>
        <w:t>top</w:t>
      </w:r>
      <w:r w:rsidRPr="006B4967">
        <w:rPr>
          <w:spacing w:val="-5"/>
          <w:sz w:val="24"/>
        </w:rPr>
        <w:t xml:space="preserve"> </w:t>
      </w:r>
      <w:r w:rsidRPr="006B4967">
        <w:rPr>
          <w:sz w:val="24"/>
        </w:rPr>
        <w:t>of</w:t>
      </w:r>
      <w:r w:rsidRPr="006B4967">
        <w:rPr>
          <w:spacing w:val="-7"/>
          <w:sz w:val="24"/>
        </w:rPr>
        <w:t xml:space="preserve"> </w:t>
      </w:r>
      <w:r w:rsidRPr="006B4967">
        <w:rPr>
          <w:sz w:val="24"/>
        </w:rPr>
        <w:t>the</w:t>
      </w:r>
      <w:r w:rsidRPr="006B4967">
        <w:rPr>
          <w:spacing w:val="-2"/>
          <w:sz w:val="24"/>
        </w:rPr>
        <w:t xml:space="preserve"> </w:t>
      </w:r>
      <w:r w:rsidRPr="006B4967">
        <w:rPr>
          <w:sz w:val="24"/>
        </w:rPr>
        <w:t>next</w:t>
      </w:r>
      <w:r w:rsidRPr="006B4967">
        <w:rPr>
          <w:spacing w:val="-5"/>
          <w:sz w:val="24"/>
        </w:rPr>
        <w:t xml:space="preserve"> </w:t>
      </w:r>
      <w:r w:rsidRPr="006B4967">
        <w:rPr>
          <w:sz w:val="24"/>
        </w:rPr>
        <w:t>page.</w:t>
      </w:r>
      <w:r w:rsidRPr="006B4967">
        <w:rPr>
          <w:spacing w:val="-1"/>
          <w:sz w:val="24"/>
        </w:rPr>
        <w:t xml:space="preserve"> </w:t>
      </w:r>
      <w:r w:rsidRPr="006B4967">
        <w:rPr>
          <w:sz w:val="24"/>
        </w:rPr>
        <w:t>Information</w:t>
      </w:r>
      <w:r w:rsidRPr="006B4967">
        <w:rPr>
          <w:spacing w:val="-3"/>
          <w:sz w:val="24"/>
        </w:rPr>
        <w:t xml:space="preserve"> </w:t>
      </w:r>
      <w:r w:rsidRPr="006B4967">
        <w:rPr>
          <w:sz w:val="24"/>
        </w:rPr>
        <w:t>which</w:t>
      </w:r>
      <w:r w:rsidRPr="006B4967">
        <w:rPr>
          <w:spacing w:val="-6"/>
          <w:sz w:val="24"/>
        </w:rPr>
        <w:t xml:space="preserve"> </w:t>
      </w:r>
      <w:r w:rsidRPr="006B4967">
        <w:rPr>
          <w:sz w:val="24"/>
        </w:rPr>
        <w:t>the</w:t>
      </w:r>
      <w:r w:rsidRPr="006B4967">
        <w:rPr>
          <w:spacing w:val="-6"/>
          <w:sz w:val="24"/>
        </w:rPr>
        <w:t xml:space="preserve"> </w:t>
      </w:r>
      <w:r w:rsidRPr="006B4967">
        <w:rPr>
          <w:sz w:val="24"/>
        </w:rPr>
        <w:t>respondent</w:t>
      </w:r>
      <w:r w:rsidRPr="006B4967">
        <w:rPr>
          <w:spacing w:val="-5"/>
          <w:sz w:val="24"/>
        </w:rPr>
        <w:t xml:space="preserve"> </w:t>
      </w:r>
      <w:r w:rsidRPr="006B4967">
        <w:rPr>
          <w:sz w:val="24"/>
        </w:rPr>
        <w:t>desires</w:t>
      </w:r>
      <w:r w:rsidRPr="006B4967">
        <w:rPr>
          <w:spacing w:val="-6"/>
          <w:sz w:val="24"/>
        </w:rPr>
        <w:t xml:space="preserve"> </w:t>
      </w:r>
      <w:r w:rsidRPr="006B4967">
        <w:rPr>
          <w:sz w:val="24"/>
        </w:rPr>
        <w:t>to</w:t>
      </w:r>
      <w:r w:rsidRPr="006B4967">
        <w:rPr>
          <w:spacing w:val="-5"/>
          <w:sz w:val="24"/>
        </w:rPr>
        <w:t xml:space="preserve"> </w:t>
      </w:r>
      <w:r w:rsidRPr="006B4967">
        <w:rPr>
          <w:sz w:val="24"/>
        </w:rPr>
        <w:t>present</w:t>
      </w:r>
      <w:r w:rsidRPr="006B4967">
        <w:rPr>
          <w:spacing w:val="-5"/>
          <w:sz w:val="24"/>
        </w:rPr>
        <w:t xml:space="preserve"> </w:t>
      </w:r>
      <w:r w:rsidRPr="006B4967">
        <w:rPr>
          <w:sz w:val="24"/>
        </w:rPr>
        <w:t>that</w:t>
      </w:r>
      <w:r w:rsidRPr="006B4967">
        <w:rPr>
          <w:spacing w:val="-6"/>
          <w:sz w:val="24"/>
        </w:rPr>
        <w:t xml:space="preserve"> </w:t>
      </w:r>
      <w:r w:rsidRPr="006B4967">
        <w:rPr>
          <w:sz w:val="24"/>
        </w:rPr>
        <w:t xml:space="preserve">does not fall within any of the requirements of the RFP shall be inserted </w:t>
      </w:r>
      <w:proofErr w:type="gramStart"/>
      <w:r w:rsidRPr="006B4967">
        <w:rPr>
          <w:sz w:val="24"/>
        </w:rPr>
        <w:t>at</w:t>
      </w:r>
      <w:proofErr w:type="gramEnd"/>
      <w:r w:rsidRPr="006B4967">
        <w:rPr>
          <w:sz w:val="24"/>
        </w:rPr>
        <w:t xml:space="preserve"> an appropriate place or be attached at the end of the proposal and designated as additional material. </w:t>
      </w:r>
      <w:r w:rsidRPr="006B4967">
        <w:rPr>
          <w:b/>
          <w:i/>
          <w:sz w:val="24"/>
          <w:u w:val="single"/>
        </w:rPr>
        <w:t>Proposals that are not</w:t>
      </w:r>
      <w:r w:rsidRPr="006B4967">
        <w:rPr>
          <w:b/>
          <w:i/>
          <w:sz w:val="24"/>
        </w:rPr>
        <w:t xml:space="preserve"> </w:t>
      </w:r>
      <w:r w:rsidRPr="006B4967">
        <w:rPr>
          <w:b/>
          <w:i/>
          <w:sz w:val="24"/>
          <w:u w:val="single"/>
        </w:rPr>
        <w:t>organized in this manner risk elimination from consideration if the evaluators are unable to</w:t>
      </w:r>
      <w:r w:rsidRPr="006B4967">
        <w:rPr>
          <w:b/>
          <w:i/>
          <w:sz w:val="24"/>
        </w:rPr>
        <w:t xml:space="preserve"> </w:t>
      </w:r>
      <w:r w:rsidRPr="006B4967">
        <w:rPr>
          <w:b/>
          <w:i/>
          <w:sz w:val="24"/>
          <w:u w:val="single"/>
        </w:rPr>
        <w:t>find where the RFP requirements are specifically addressed.</w:t>
      </w:r>
    </w:p>
    <w:p w14:paraId="002B4DB8" w14:textId="77777777" w:rsidR="00621A0B" w:rsidRPr="006B4967" w:rsidRDefault="00621A0B">
      <w:pPr>
        <w:pStyle w:val="BodyText"/>
        <w:spacing w:before="61"/>
        <w:rPr>
          <w:b/>
          <w:i/>
        </w:rPr>
      </w:pPr>
    </w:p>
    <w:p w14:paraId="185131C3" w14:textId="74FF6339" w:rsidR="00621A0B" w:rsidRPr="006B4967" w:rsidRDefault="00CF10C7">
      <w:pPr>
        <w:pStyle w:val="Heading2"/>
        <w:ind w:left="1700" w:right="203" w:firstLine="0"/>
      </w:pPr>
      <w:bookmarkStart w:id="135" w:name="_Toc161141745"/>
      <w:bookmarkStart w:id="136" w:name="_Toc162515426"/>
      <w:r w:rsidRPr="006B4967">
        <w:t xml:space="preserve">Proposals shall be written following </w:t>
      </w:r>
      <w:proofErr w:type="gramStart"/>
      <w:r w:rsidRPr="006B4967">
        <w:t>all of</w:t>
      </w:r>
      <w:proofErr w:type="gramEnd"/>
      <w:r w:rsidRPr="006B4967">
        <w:t xml:space="preserve"> the directives contained in this document. The proposal shall be</w:t>
      </w:r>
      <w:r w:rsidR="002920F5" w:rsidRPr="006B4967">
        <w:t xml:space="preserve"> </w:t>
      </w:r>
      <w:r w:rsidR="00033F9B" w:rsidRPr="006B4967">
        <w:t xml:space="preserve">typed </w:t>
      </w:r>
      <w:r w:rsidRPr="006B4967">
        <w:t>with 12-point font</w:t>
      </w:r>
      <w:r w:rsidRPr="006B4967">
        <w:rPr>
          <w:color w:val="171717"/>
        </w:rPr>
        <w:t xml:space="preserve">, </w:t>
      </w:r>
      <w:proofErr w:type="gramStart"/>
      <w:r w:rsidR="00470198" w:rsidRPr="006B4967">
        <w:t>double-spaced</w:t>
      </w:r>
      <w:proofErr w:type="gramEnd"/>
      <w:r w:rsidRPr="006B4967">
        <w:t xml:space="preserve"> and indexed</w:t>
      </w:r>
      <w:r w:rsidR="00470198" w:rsidRPr="006B4967">
        <w:t>,</w:t>
      </w:r>
      <w:r w:rsidRPr="006B4967">
        <w:t xml:space="preserve"> and divided into the sections described below to allow ease of handling and review by</w:t>
      </w:r>
      <w:bookmarkEnd w:id="135"/>
      <w:r w:rsidR="00293D4A" w:rsidRPr="006B4967">
        <w:t xml:space="preserve"> MDCPS.</w:t>
      </w:r>
      <w:bookmarkEnd w:id="136"/>
    </w:p>
    <w:p w14:paraId="7DEEB5DE" w14:textId="77777777" w:rsidR="00621A0B" w:rsidRPr="006B4967" w:rsidRDefault="00621A0B">
      <w:pPr>
        <w:pStyle w:val="BodyText"/>
        <w:spacing w:before="5"/>
        <w:rPr>
          <w:b/>
        </w:rPr>
      </w:pPr>
    </w:p>
    <w:p w14:paraId="49C3FE6A" w14:textId="1B6DC3FD" w:rsidR="00621A0B" w:rsidRPr="006B4967" w:rsidRDefault="00CF10C7">
      <w:pPr>
        <w:pStyle w:val="Heading2"/>
        <w:spacing w:line="235" w:lineRule="auto"/>
        <w:ind w:left="1700" w:right="194" w:firstLine="0"/>
        <w:rPr>
          <w:b w:val="0"/>
        </w:rPr>
      </w:pPr>
      <w:bookmarkStart w:id="137" w:name="_Toc161141746"/>
      <w:bookmarkStart w:id="138" w:name="_Toc162515427"/>
      <w:r w:rsidRPr="006B4967">
        <w:t xml:space="preserve">Respondents shall adhere to the proposal limitation of twenty (20) pages in providing </w:t>
      </w:r>
      <w:proofErr w:type="gramStart"/>
      <w:r w:rsidRPr="006B4967">
        <w:t>its</w:t>
      </w:r>
      <w:proofErr w:type="gramEnd"/>
      <w:r w:rsidRPr="006B4967">
        <w:t xml:space="preserve"> responses to Sections 2 of the RFP</w:t>
      </w:r>
      <w:r w:rsidRPr="006B4967">
        <w:rPr>
          <w:b w:val="0"/>
        </w:rPr>
        <w:t>.</w:t>
      </w:r>
      <w:bookmarkEnd w:id="137"/>
      <w:bookmarkEnd w:id="138"/>
    </w:p>
    <w:p w14:paraId="7F0402CB" w14:textId="77777777" w:rsidR="00621A0B" w:rsidRPr="006B4967" w:rsidRDefault="00621A0B">
      <w:pPr>
        <w:pStyle w:val="BodyText"/>
        <w:spacing w:before="6"/>
      </w:pPr>
    </w:p>
    <w:p w14:paraId="57EC213A" w14:textId="316DC98B" w:rsidR="00621A0B" w:rsidRPr="006B4967" w:rsidRDefault="00CF10C7">
      <w:pPr>
        <w:pStyle w:val="Heading3"/>
        <w:ind w:hanging="843"/>
        <w:rPr>
          <w:i w:val="0"/>
        </w:rPr>
      </w:pPr>
      <w:bookmarkStart w:id="139" w:name="_Toc161141747"/>
      <w:bookmarkStart w:id="140" w:name="_Toc162515428"/>
      <w:r w:rsidRPr="006B4967">
        <w:rPr>
          <w:i w:val="0"/>
        </w:rPr>
        <w:t>NOTE:</w:t>
      </w:r>
      <w:r w:rsidRPr="006B4967">
        <w:rPr>
          <w:i w:val="0"/>
          <w:spacing w:val="40"/>
        </w:rPr>
        <w:t xml:space="preserve"> </w:t>
      </w:r>
      <w:r w:rsidRPr="006B4967">
        <w:rPr>
          <w:u w:val="single"/>
        </w:rPr>
        <w:t>Letters</w:t>
      </w:r>
      <w:r w:rsidRPr="006B4967">
        <w:rPr>
          <w:spacing w:val="-4"/>
          <w:u w:val="single"/>
        </w:rPr>
        <w:t xml:space="preserve"> </w:t>
      </w:r>
      <w:r w:rsidRPr="006B4967">
        <w:rPr>
          <w:u w:val="single"/>
        </w:rPr>
        <w:t>of</w:t>
      </w:r>
      <w:r w:rsidRPr="006B4967">
        <w:rPr>
          <w:spacing w:val="-4"/>
          <w:u w:val="single"/>
        </w:rPr>
        <w:t xml:space="preserve"> </w:t>
      </w:r>
      <w:r w:rsidRPr="006B4967">
        <w:rPr>
          <w:u w:val="single"/>
        </w:rPr>
        <w:t>Collaboration,</w:t>
      </w:r>
      <w:r w:rsidRPr="006B4967">
        <w:rPr>
          <w:spacing w:val="-4"/>
          <w:u w:val="single"/>
        </w:rPr>
        <w:t xml:space="preserve"> </w:t>
      </w:r>
      <w:r w:rsidRPr="006B4967">
        <w:rPr>
          <w:u w:val="single"/>
        </w:rPr>
        <w:t>Service</w:t>
      </w:r>
      <w:r w:rsidRPr="006B4967">
        <w:rPr>
          <w:spacing w:val="-6"/>
          <w:u w:val="single"/>
        </w:rPr>
        <w:t xml:space="preserve"> </w:t>
      </w:r>
      <w:r w:rsidRPr="006B4967">
        <w:rPr>
          <w:u w:val="single"/>
        </w:rPr>
        <w:t>Area</w:t>
      </w:r>
      <w:r w:rsidRPr="006B4967">
        <w:rPr>
          <w:spacing w:val="-4"/>
          <w:u w:val="single"/>
        </w:rPr>
        <w:t xml:space="preserve"> </w:t>
      </w:r>
      <w:r w:rsidRPr="006B4967">
        <w:rPr>
          <w:u w:val="single"/>
        </w:rPr>
        <w:t>Summary</w:t>
      </w:r>
      <w:r w:rsidRPr="006B4967">
        <w:rPr>
          <w:spacing w:val="-5"/>
          <w:u w:val="single"/>
        </w:rPr>
        <w:t xml:space="preserve"> </w:t>
      </w:r>
      <w:r w:rsidRPr="006B4967">
        <w:rPr>
          <w:u w:val="single"/>
        </w:rPr>
        <w:t>Chart,</w:t>
      </w:r>
      <w:r w:rsidRPr="006B4967">
        <w:rPr>
          <w:spacing w:val="-4"/>
          <w:u w:val="single"/>
        </w:rPr>
        <w:t xml:space="preserve"> </w:t>
      </w:r>
      <w:r w:rsidRPr="006B4967">
        <w:rPr>
          <w:u w:val="single"/>
        </w:rPr>
        <w:t>and</w:t>
      </w:r>
      <w:r w:rsidRPr="006B4967">
        <w:rPr>
          <w:spacing w:val="-4"/>
          <w:u w:val="single"/>
        </w:rPr>
        <w:t xml:space="preserve"> </w:t>
      </w:r>
      <w:r w:rsidRPr="006B4967">
        <w:rPr>
          <w:u w:val="single"/>
        </w:rPr>
        <w:t>Respondent</w:t>
      </w:r>
      <w:r w:rsidRPr="006B4967">
        <w:rPr>
          <w:spacing w:val="-4"/>
          <w:u w:val="single"/>
        </w:rPr>
        <w:t xml:space="preserve"> </w:t>
      </w:r>
      <w:r w:rsidRPr="006B4967">
        <w:rPr>
          <w:u w:val="single"/>
        </w:rPr>
        <w:t>Designed</w:t>
      </w:r>
      <w:r w:rsidRPr="006B4967">
        <w:rPr>
          <w:spacing w:val="-4"/>
          <w:u w:val="single"/>
        </w:rPr>
        <w:t xml:space="preserve"> </w:t>
      </w:r>
      <w:r w:rsidRPr="006B4967">
        <w:rPr>
          <w:u w:val="single"/>
        </w:rPr>
        <w:t>Employer</w:t>
      </w:r>
      <w:r w:rsidRPr="006B4967">
        <w:t xml:space="preserve"> </w:t>
      </w:r>
      <w:r w:rsidRPr="006B4967">
        <w:rPr>
          <w:u w:val="single"/>
        </w:rPr>
        <w:t xml:space="preserve">Verification Form will not be counted towards the proposal limitation </w:t>
      </w:r>
      <w:r w:rsidR="00470198" w:rsidRPr="006B4967">
        <w:rPr>
          <w:u w:val="single"/>
        </w:rPr>
        <w:t xml:space="preserve">of </w:t>
      </w:r>
      <w:r w:rsidRPr="006B4967">
        <w:rPr>
          <w:u w:val="single"/>
        </w:rPr>
        <w:t>twenty (20) pages</w:t>
      </w:r>
      <w:r w:rsidRPr="006B4967">
        <w:rPr>
          <w:i w:val="0"/>
        </w:rPr>
        <w:t>.</w:t>
      </w:r>
      <w:bookmarkEnd w:id="139"/>
      <w:bookmarkEnd w:id="140"/>
    </w:p>
    <w:p w14:paraId="18C39519" w14:textId="77777777" w:rsidR="00621A0B" w:rsidRPr="006B4967" w:rsidRDefault="00621A0B">
      <w:pPr>
        <w:pStyle w:val="BodyText"/>
        <w:rPr>
          <w:b/>
        </w:rPr>
      </w:pPr>
    </w:p>
    <w:p w14:paraId="223BB08F" w14:textId="77777777" w:rsidR="00621A0B" w:rsidRPr="006B4967" w:rsidRDefault="00CF10C7" w:rsidP="00CE56A7">
      <w:pPr>
        <w:pStyle w:val="Heading2"/>
        <w:numPr>
          <w:ilvl w:val="1"/>
          <w:numId w:val="8"/>
        </w:numPr>
        <w:tabs>
          <w:tab w:val="left" w:pos="980"/>
        </w:tabs>
        <w:spacing w:line="274" w:lineRule="exact"/>
        <w:ind w:hanging="720"/>
      </w:pPr>
      <w:bookmarkStart w:id="141" w:name="_Toc161141748"/>
      <w:bookmarkStart w:id="142" w:name="_Toc162515429"/>
      <w:r w:rsidRPr="006B4967">
        <w:t>Nonconforming</w:t>
      </w:r>
      <w:r w:rsidRPr="006B4967">
        <w:rPr>
          <w:spacing w:val="-3"/>
        </w:rPr>
        <w:t xml:space="preserve"> </w:t>
      </w:r>
      <w:r w:rsidRPr="006B4967">
        <w:t>Terms and</w:t>
      </w:r>
      <w:r w:rsidRPr="006B4967">
        <w:rPr>
          <w:spacing w:val="-2"/>
        </w:rPr>
        <w:t xml:space="preserve"> Conditions</w:t>
      </w:r>
      <w:bookmarkEnd w:id="141"/>
      <w:bookmarkEnd w:id="142"/>
    </w:p>
    <w:p w14:paraId="66F11492" w14:textId="139C2844" w:rsidR="00621A0B" w:rsidRPr="006B4967" w:rsidRDefault="00CF10C7">
      <w:pPr>
        <w:pStyle w:val="BodyText"/>
        <w:ind w:left="980" w:right="197"/>
        <w:jc w:val="both"/>
      </w:pPr>
      <w:r w:rsidRPr="006B4967">
        <w:t>A</w:t>
      </w:r>
      <w:r w:rsidRPr="006B4967">
        <w:rPr>
          <w:spacing w:val="-8"/>
        </w:rPr>
        <w:t xml:space="preserve"> </w:t>
      </w:r>
      <w:r w:rsidRPr="006B4967">
        <w:t>proposal</w:t>
      </w:r>
      <w:r w:rsidRPr="006B4967">
        <w:rPr>
          <w:spacing w:val="-7"/>
        </w:rPr>
        <w:t xml:space="preserve"> </w:t>
      </w:r>
      <w:r w:rsidRPr="006B4967">
        <w:t>response</w:t>
      </w:r>
      <w:r w:rsidRPr="006B4967">
        <w:rPr>
          <w:spacing w:val="-8"/>
        </w:rPr>
        <w:t xml:space="preserve"> </w:t>
      </w:r>
      <w:r w:rsidRPr="006B4967">
        <w:t>that</w:t>
      </w:r>
      <w:r w:rsidRPr="006B4967">
        <w:rPr>
          <w:spacing w:val="-7"/>
        </w:rPr>
        <w:t xml:space="preserve"> </w:t>
      </w:r>
      <w:r w:rsidRPr="006B4967">
        <w:t>includes</w:t>
      </w:r>
      <w:r w:rsidRPr="006B4967">
        <w:rPr>
          <w:spacing w:val="-8"/>
        </w:rPr>
        <w:t xml:space="preserve"> </w:t>
      </w:r>
      <w:r w:rsidRPr="006B4967">
        <w:t>terms</w:t>
      </w:r>
      <w:r w:rsidRPr="006B4967">
        <w:rPr>
          <w:spacing w:val="-7"/>
        </w:rPr>
        <w:t xml:space="preserve"> </w:t>
      </w:r>
      <w:r w:rsidRPr="006B4967">
        <w:t>and</w:t>
      </w:r>
      <w:r w:rsidRPr="006B4967">
        <w:rPr>
          <w:spacing w:val="-8"/>
        </w:rPr>
        <w:t xml:space="preserve"> </w:t>
      </w:r>
      <w:r w:rsidRPr="006B4967">
        <w:t>conditions</w:t>
      </w:r>
      <w:r w:rsidRPr="006B4967">
        <w:rPr>
          <w:spacing w:val="-7"/>
        </w:rPr>
        <w:t xml:space="preserve"> </w:t>
      </w:r>
      <w:r w:rsidRPr="006B4967">
        <w:t>that</w:t>
      </w:r>
      <w:r w:rsidRPr="006B4967">
        <w:rPr>
          <w:spacing w:val="-8"/>
        </w:rPr>
        <w:t xml:space="preserve"> </w:t>
      </w:r>
      <w:r w:rsidRPr="006B4967">
        <w:t>do</w:t>
      </w:r>
      <w:r w:rsidRPr="006B4967">
        <w:rPr>
          <w:spacing w:val="-7"/>
        </w:rPr>
        <w:t xml:space="preserve"> </w:t>
      </w:r>
      <w:r w:rsidRPr="006B4967">
        <w:t>not</w:t>
      </w:r>
      <w:r w:rsidRPr="006B4967">
        <w:rPr>
          <w:spacing w:val="-8"/>
        </w:rPr>
        <w:t xml:space="preserve"> </w:t>
      </w:r>
      <w:r w:rsidRPr="006B4967">
        <w:t>conform</w:t>
      </w:r>
      <w:r w:rsidRPr="006B4967">
        <w:rPr>
          <w:spacing w:val="-7"/>
        </w:rPr>
        <w:t xml:space="preserve"> </w:t>
      </w:r>
      <w:r w:rsidRPr="006B4967">
        <w:t>to</w:t>
      </w:r>
      <w:r w:rsidRPr="006B4967">
        <w:rPr>
          <w:spacing w:val="-8"/>
        </w:rPr>
        <w:t xml:space="preserve"> </w:t>
      </w:r>
      <w:r w:rsidRPr="006B4967">
        <w:t>the</w:t>
      </w:r>
      <w:r w:rsidRPr="006B4967">
        <w:rPr>
          <w:spacing w:val="-8"/>
        </w:rPr>
        <w:t xml:space="preserve"> </w:t>
      </w:r>
      <w:r w:rsidRPr="006B4967">
        <w:t>terms</w:t>
      </w:r>
      <w:r w:rsidRPr="006B4967">
        <w:rPr>
          <w:spacing w:val="-7"/>
        </w:rPr>
        <w:t xml:space="preserve"> </w:t>
      </w:r>
      <w:r w:rsidRPr="006B4967">
        <w:t>and</w:t>
      </w:r>
      <w:r w:rsidRPr="006B4967">
        <w:rPr>
          <w:spacing w:val="-8"/>
        </w:rPr>
        <w:t xml:space="preserve"> </w:t>
      </w:r>
      <w:r w:rsidRPr="006B4967">
        <w:t>conditions</w:t>
      </w:r>
      <w:r w:rsidRPr="006B4967">
        <w:rPr>
          <w:spacing w:val="-7"/>
        </w:rPr>
        <w:t xml:space="preserve"> </w:t>
      </w:r>
      <w:r w:rsidRPr="006B4967">
        <w:t>in the proposal document to include, but not be limited to, any attachments, exhibits, or amendments is subject to rejection as non-responsive.</w:t>
      </w:r>
      <w:r w:rsidR="00293D4A" w:rsidRPr="006B4967">
        <w:t xml:space="preserve"> MDCPS </w:t>
      </w:r>
      <w:r w:rsidR="00470198" w:rsidRPr="006B4967">
        <w:t>reserves</w:t>
      </w:r>
      <w:r w:rsidRPr="006B4967">
        <w:t xml:space="preserve"> the right to permit the respondent to withdraw nonconforming</w:t>
      </w:r>
      <w:r w:rsidRPr="006B4967">
        <w:rPr>
          <w:spacing w:val="-10"/>
        </w:rPr>
        <w:t xml:space="preserve"> </w:t>
      </w:r>
      <w:r w:rsidRPr="006B4967">
        <w:t>terms</w:t>
      </w:r>
      <w:r w:rsidRPr="006B4967">
        <w:rPr>
          <w:spacing w:val="-4"/>
        </w:rPr>
        <w:t xml:space="preserve"> </w:t>
      </w:r>
      <w:r w:rsidRPr="006B4967">
        <w:t>and</w:t>
      </w:r>
      <w:r w:rsidRPr="006B4967">
        <w:rPr>
          <w:spacing w:val="-7"/>
        </w:rPr>
        <w:t xml:space="preserve"> </w:t>
      </w:r>
      <w:r w:rsidRPr="006B4967">
        <w:t>conditions</w:t>
      </w:r>
      <w:r w:rsidRPr="006B4967">
        <w:rPr>
          <w:spacing w:val="-7"/>
        </w:rPr>
        <w:t xml:space="preserve"> </w:t>
      </w:r>
      <w:r w:rsidRPr="006B4967">
        <w:t>from</w:t>
      </w:r>
      <w:r w:rsidRPr="006B4967">
        <w:rPr>
          <w:spacing w:val="-7"/>
        </w:rPr>
        <w:t xml:space="preserve"> </w:t>
      </w:r>
      <w:r w:rsidRPr="006B4967">
        <w:t>its</w:t>
      </w:r>
      <w:r w:rsidRPr="006B4967">
        <w:rPr>
          <w:spacing w:val="-7"/>
        </w:rPr>
        <w:t xml:space="preserve"> </w:t>
      </w:r>
      <w:r w:rsidRPr="006B4967">
        <w:t>proposal</w:t>
      </w:r>
      <w:r w:rsidRPr="006B4967">
        <w:rPr>
          <w:spacing w:val="-7"/>
        </w:rPr>
        <w:t xml:space="preserve"> </w:t>
      </w:r>
      <w:r w:rsidRPr="006B4967">
        <w:t>response</w:t>
      </w:r>
      <w:r w:rsidRPr="006B4967">
        <w:rPr>
          <w:spacing w:val="-6"/>
        </w:rPr>
        <w:t xml:space="preserve"> </w:t>
      </w:r>
      <w:r w:rsidR="00470198" w:rsidRPr="006B4967">
        <w:t>before</w:t>
      </w:r>
      <w:r w:rsidRPr="006B4967">
        <w:rPr>
          <w:spacing w:val="-7"/>
        </w:rPr>
        <w:t xml:space="preserve"> </w:t>
      </w:r>
      <w:r w:rsidRPr="006B4967">
        <w:t>a</w:t>
      </w:r>
      <w:r w:rsidRPr="006B4967">
        <w:rPr>
          <w:spacing w:val="-4"/>
        </w:rPr>
        <w:t xml:space="preserve"> </w:t>
      </w:r>
      <w:r w:rsidRPr="006B4967">
        <w:t>determination</w:t>
      </w:r>
      <w:r w:rsidRPr="006B4967">
        <w:rPr>
          <w:spacing w:val="-7"/>
        </w:rPr>
        <w:t xml:space="preserve"> </w:t>
      </w:r>
      <w:r w:rsidRPr="006B4967">
        <w:t>by</w:t>
      </w:r>
      <w:r w:rsidRPr="006B4967">
        <w:rPr>
          <w:spacing w:val="-12"/>
        </w:rPr>
        <w:t xml:space="preserve"> </w:t>
      </w:r>
      <w:r w:rsidRPr="006B4967">
        <w:t>the</w:t>
      </w:r>
      <w:r w:rsidR="00293D4A" w:rsidRPr="006B4967">
        <w:rPr>
          <w:spacing w:val="-6"/>
        </w:rPr>
        <w:t xml:space="preserve"> MDCPS </w:t>
      </w:r>
      <w:r w:rsidRPr="006B4967">
        <w:t>of non-responsiveness based on the submission of nonconforming terms and conditions.</w:t>
      </w:r>
    </w:p>
    <w:p w14:paraId="49AF0ED6" w14:textId="77777777" w:rsidR="00621A0B" w:rsidRPr="006B4967" w:rsidRDefault="00621A0B">
      <w:pPr>
        <w:pStyle w:val="BodyText"/>
        <w:spacing w:before="3"/>
      </w:pPr>
    </w:p>
    <w:p w14:paraId="5BD913DD" w14:textId="77777777" w:rsidR="00621A0B" w:rsidRPr="006B4967" w:rsidRDefault="00CF10C7" w:rsidP="00CE56A7">
      <w:pPr>
        <w:pStyle w:val="Heading2"/>
        <w:numPr>
          <w:ilvl w:val="1"/>
          <w:numId w:val="8"/>
        </w:numPr>
        <w:tabs>
          <w:tab w:val="left" w:pos="980"/>
        </w:tabs>
        <w:spacing w:before="1" w:line="274" w:lineRule="exact"/>
        <w:ind w:hanging="720"/>
      </w:pPr>
      <w:bookmarkStart w:id="143" w:name="_Toc161141749"/>
      <w:bookmarkStart w:id="144" w:name="_Toc162515430"/>
      <w:r w:rsidRPr="006B4967">
        <w:t>Informalities</w:t>
      </w:r>
      <w:r w:rsidRPr="006B4967">
        <w:rPr>
          <w:spacing w:val="-3"/>
        </w:rPr>
        <w:t xml:space="preserve"> </w:t>
      </w:r>
      <w:r w:rsidRPr="006B4967">
        <w:t>and</w:t>
      </w:r>
      <w:r w:rsidRPr="006B4967">
        <w:rPr>
          <w:spacing w:val="-3"/>
        </w:rPr>
        <w:t xml:space="preserve"> </w:t>
      </w:r>
      <w:r w:rsidRPr="006B4967">
        <w:rPr>
          <w:spacing w:val="-2"/>
        </w:rPr>
        <w:t>Irregularities</w:t>
      </w:r>
      <w:bookmarkEnd w:id="143"/>
      <w:bookmarkEnd w:id="144"/>
    </w:p>
    <w:p w14:paraId="31DBE33F" w14:textId="61BB9739" w:rsidR="00621A0B" w:rsidRPr="006B4967" w:rsidRDefault="00CF10C7">
      <w:pPr>
        <w:pStyle w:val="BodyText"/>
        <w:ind w:left="980" w:right="199"/>
        <w:jc w:val="both"/>
      </w:pPr>
      <w:r w:rsidRPr="006B4967">
        <w:t>The</w:t>
      </w:r>
      <w:r w:rsidR="00293D4A" w:rsidRPr="006B4967">
        <w:t xml:space="preserve"> MDCPS </w:t>
      </w:r>
      <w:r w:rsidR="00470198" w:rsidRPr="006B4967">
        <w:t>has</w:t>
      </w:r>
      <w:r w:rsidRPr="006B4967">
        <w:t xml:space="preserve"> the right to waive minor defects or variations of a proposal from the exact requirements of the specifications that do not affect the price, quality, quantity, delivery, or performance time of the services</w:t>
      </w:r>
      <w:r w:rsidRPr="006B4967">
        <w:rPr>
          <w:spacing w:val="-6"/>
        </w:rPr>
        <w:t xml:space="preserve"> </w:t>
      </w:r>
      <w:r w:rsidRPr="006B4967">
        <w:t>being</w:t>
      </w:r>
      <w:r w:rsidRPr="006B4967">
        <w:rPr>
          <w:spacing w:val="-8"/>
        </w:rPr>
        <w:t xml:space="preserve"> </w:t>
      </w:r>
      <w:r w:rsidRPr="006B4967">
        <w:t>procured.</w:t>
      </w:r>
      <w:r w:rsidRPr="006B4967">
        <w:rPr>
          <w:spacing w:val="-5"/>
        </w:rPr>
        <w:t xml:space="preserve"> </w:t>
      </w:r>
      <w:r w:rsidRPr="006B4967">
        <w:t>If</w:t>
      </w:r>
      <w:r w:rsidRPr="006B4967">
        <w:rPr>
          <w:spacing w:val="-7"/>
        </w:rPr>
        <w:t xml:space="preserve"> </w:t>
      </w:r>
      <w:r w:rsidRPr="006B4967">
        <w:t>insufficient</w:t>
      </w:r>
      <w:r w:rsidRPr="006B4967">
        <w:rPr>
          <w:spacing w:val="-6"/>
        </w:rPr>
        <w:t xml:space="preserve"> </w:t>
      </w:r>
      <w:r w:rsidRPr="006B4967">
        <w:t>information</w:t>
      </w:r>
      <w:r w:rsidRPr="006B4967">
        <w:rPr>
          <w:spacing w:val="-5"/>
        </w:rPr>
        <w:t xml:space="preserve"> </w:t>
      </w:r>
      <w:r w:rsidRPr="006B4967">
        <w:t>is</w:t>
      </w:r>
      <w:r w:rsidRPr="006B4967">
        <w:rPr>
          <w:spacing w:val="-5"/>
        </w:rPr>
        <w:t xml:space="preserve"> </w:t>
      </w:r>
      <w:r w:rsidRPr="006B4967">
        <w:t>submitted</w:t>
      </w:r>
      <w:r w:rsidRPr="006B4967">
        <w:rPr>
          <w:spacing w:val="-6"/>
        </w:rPr>
        <w:t xml:space="preserve"> </w:t>
      </w:r>
      <w:r w:rsidRPr="006B4967">
        <w:t>by</w:t>
      </w:r>
      <w:r w:rsidRPr="006B4967">
        <w:rPr>
          <w:spacing w:val="-13"/>
        </w:rPr>
        <w:t xml:space="preserve"> </w:t>
      </w:r>
      <w:r w:rsidRPr="006B4967">
        <w:t>a</w:t>
      </w:r>
      <w:r w:rsidRPr="006B4967">
        <w:rPr>
          <w:spacing w:val="-7"/>
        </w:rPr>
        <w:t xml:space="preserve"> </w:t>
      </w:r>
      <w:r w:rsidRPr="006B4967">
        <w:t>respondent</w:t>
      </w:r>
      <w:r w:rsidRPr="006B4967">
        <w:rPr>
          <w:spacing w:val="-5"/>
        </w:rPr>
        <w:t xml:space="preserve"> </w:t>
      </w:r>
      <w:r w:rsidRPr="006B4967">
        <w:t>with</w:t>
      </w:r>
      <w:r w:rsidRPr="006B4967">
        <w:rPr>
          <w:spacing w:val="-5"/>
        </w:rPr>
        <w:t xml:space="preserve"> </w:t>
      </w:r>
      <w:r w:rsidRPr="006B4967">
        <w:t>the</w:t>
      </w:r>
      <w:r w:rsidRPr="006B4967">
        <w:rPr>
          <w:spacing w:val="-6"/>
        </w:rPr>
        <w:t xml:space="preserve"> </w:t>
      </w:r>
      <w:r w:rsidRPr="006B4967">
        <w:t>proposal</w:t>
      </w:r>
      <w:r w:rsidRPr="006B4967">
        <w:rPr>
          <w:spacing w:val="-5"/>
        </w:rPr>
        <w:t xml:space="preserve"> </w:t>
      </w:r>
      <w:r w:rsidRPr="006B4967">
        <w:t>for</w:t>
      </w:r>
      <w:r w:rsidRPr="006B4967">
        <w:rPr>
          <w:spacing w:val="-7"/>
        </w:rPr>
        <w:t xml:space="preserve"> </w:t>
      </w:r>
      <w:r w:rsidRPr="006B4967">
        <w:t>the</w:t>
      </w:r>
      <w:r w:rsidR="00293D4A" w:rsidRPr="006B4967">
        <w:t xml:space="preserve"> MDCPS </w:t>
      </w:r>
      <w:r w:rsidR="00470198" w:rsidRPr="006B4967">
        <w:t>to</w:t>
      </w:r>
      <w:r w:rsidRPr="006B4967">
        <w:t xml:space="preserve"> properly evaluate the proposal, the</w:t>
      </w:r>
      <w:r w:rsidR="00293D4A" w:rsidRPr="006B4967">
        <w:t xml:space="preserve"> MDCPS </w:t>
      </w:r>
      <w:r w:rsidRPr="006B4967">
        <w:t>may request such additional information as it may deem necessary after the time set for receipt of proposals, provided that the information requested does not change the price, quality, quantity, delivery, or performance time of the services being procured.</w:t>
      </w:r>
    </w:p>
    <w:p w14:paraId="5BA9B92F" w14:textId="77777777" w:rsidR="00621A0B" w:rsidRPr="006B4967" w:rsidRDefault="00CF10C7" w:rsidP="00CE56A7">
      <w:pPr>
        <w:pStyle w:val="Heading2"/>
        <w:numPr>
          <w:ilvl w:val="1"/>
          <w:numId w:val="8"/>
        </w:numPr>
        <w:tabs>
          <w:tab w:val="left" w:pos="980"/>
        </w:tabs>
        <w:spacing w:before="201" w:line="274" w:lineRule="exact"/>
        <w:ind w:hanging="720"/>
      </w:pPr>
      <w:bookmarkStart w:id="145" w:name="_Toc161141750"/>
      <w:bookmarkStart w:id="146" w:name="_Toc162515431"/>
      <w:r w:rsidRPr="006B4967">
        <w:t>Conditioning</w:t>
      </w:r>
      <w:r w:rsidRPr="006B4967">
        <w:rPr>
          <w:spacing w:val="-2"/>
        </w:rPr>
        <w:t xml:space="preserve"> </w:t>
      </w:r>
      <w:r w:rsidRPr="006B4967">
        <w:t>Proposal</w:t>
      </w:r>
      <w:r w:rsidRPr="006B4967">
        <w:rPr>
          <w:spacing w:val="-1"/>
        </w:rPr>
        <w:t xml:space="preserve"> </w:t>
      </w:r>
      <w:r w:rsidRPr="006B4967">
        <w:t>Upon</w:t>
      </w:r>
      <w:r w:rsidRPr="006B4967">
        <w:rPr>
          <w:spacing w:val="-1"/>
        </w:rPr>
        <w:t xml:space="preserve"> </w:t>
      </w:r>
      <w:r w:rsidRPr="006B4967">
        <w:t>Other</w:t>
      </w:r>
      <w:r w:rsidRPr="006B4967">
        <w:rPr>
          <w:spacing w:val="-2"/>
        </w:rPr>
        <w:t xml:space="preserve"> Awards</w:t>
      </w:r>
      <w:bookmarkEnd w:id="145"/>
      <w:bookmarkEnd w:id="146"/>
    </w:p>
    <w:p w14:paraId="19321CFD" w14:textId="77777777" w:rsidR="00621A0B" w:rsidRPr="006B4967" w:rsidRDefault="00CF10C7">
      <w:pPr>
        <w:pStyle w:val="BodyText"/>
        <w:ind w:left="980" w:right="197"/>
        <w:jc w:val="both"/>
      </w:pPr>
      <w:r w:rsidRPr="006B4967">
        <w:t xml:space="preserve">Any proposal which is conditioned upon receiving award </w:t>
      </w:r>
      <w:proofErr w:type="gramStart"/>
      <w:r w:rsidRPr="006B4967">
        <w:t>of</w:t>
      </w:r>
      <w:proofErr w:type="gramEnd"/>
      <w:r w:rsidRPr="006B4967">
        <w:t xml:space="preserve"> both the </w:t>
      </w:r>
      <w:proofErr w:type="gramStart"/>
      <w:r w:rsidRPr="006B4967">
        <w:t>particular subgrant</w:t>
      </w:r>
      <w:proofErr w:type="gramEnd"/>
      <w:r w:rsidRPr="006B4967">
        <w:t xml:space="preserve"> being solicited and another subgrant shall be deemed non-responsive and not acceptable.</w:t>
      </w:r>
    </w:p>
    <w:p w14:paraId="328ED261" w14:textId="77777777" w:rsidR="00621A0B" w:rsidRPr="006B4967" w:rsidRDefault="00621A0B">
      <w:pPr>
        <w:pStyle w:val="BodyText"/>
        <w:spacing w:before="3"/>
      </w:pPr>
    </w:p>
    <w:p w14:paraId="2C299D1E" w14:textId="77777777" w:rsidR="00621A0B" w:rsidRPr="006B4967" w:rsidRDefault="00CF10C7" w:rsidP="00CE56A7">
      <w:pPr>
        <w:pStyle w:val="Heading2"/>
        <w:numPr>
          <w:ilvl w:val="1"/>
          <w:numId w:val="8"/>
        </w:numPr>
        <w:tabs>
          <w:tab w:val="left" w:pos="980"/>
        </w:tabs>
        <w:spacing w:line="274" w:lineRule="exact"/>
        <w:ind w:hanging="720"/>
      </w:pPr>
      <w:bookmarkStart w:id="147" w:name="_Toc161141751"/>
      <w:bookmarkStart w:id="148" w:name="_Toc162515432"/>
      <w:r w:rsidRPr="006B4967">
        <w:rPr>
          <w:spacing w:val="-2"/>
        </w:rPr>
        <w:t>Award</w:t>
      </w:r>
      <w:bookmarkEnd w:id="147"/>
      <w:bookmarkEnd w:id="148"/>
    </w:p>
    <w:p w14:paraId="537D657C" w14:textId="18022E29" w:rsidR="00621A0B" w:rsidRPr="006B4967" w:rsidRDefault="00CF10C7">
      <w:pPr>
        <w:pStyle w:val="BodyText"/>
        <w:ind w:left="980" w:right="197"/>
        <w:jc w:val="both"/>
      </w:pPr>
      <w:r w:rsidRPr="006B4967">
        <w:t>Award shall be made to the responsible respondent(s) whose proposal is determined in writing, to be the most</w:t>
      </w:r>
      <w:r w:rsidRPr="006B4967">
        <w:rPr>
          <w:spacing w:val="-10"/>
        </w:rPr>
        <w:t xml:space="preserve"> </w:t>
      </w:r>
      <w:r w:rsidRPr="006B4967">
        <w:t>advantageous</w:t>
      </w:r>
      <w:r w:rsidRPr="006B4967">
        <w:rPr>
          <w:spacing w:val="-10"/>
        </w:rPr>
        <w:t xml:space="preserve"> </w:t>
      </w:r>
      <w:r w:rsidRPr="006B4967">
        <w:t>to</w:t>
      </w:r>
      <w:r w:rsidRPr="006B4967">
        <w:rPr>
          <w:spacing w:val="-10"/>
        </w:rPr>
        <w:t xml:space="preserve"> </w:t>
      </w:r>
      <w:r w:rsidRPr="006B4967">
        <w:t>the</w:t>
      </w:r>
      <w:r w:rsidRPr="006B4967">
        <w:rPr>
          <w:spacing w:val="-9"/>
        </w:rPr>
        <w:t xml:space="preserve"> </w:t>
      </w:r>
      <w:r w:rsidRPr="006B4967">
        <w:t>State</w:t>
      </w:r>
      <w:r w:rsidRPr="006B4967">
        <w:rPr>
          <w:spacing w:val="-12"/>
        </w:rPr>
        <w:t xml:space="preserve"> </w:t>
      </w:r>
      <w:r w:rsidRPr="006B4967">
        <w:t>taking</w:t>
      </w:r>
      <w:r w:rsidRPr="006B4967">
        <w:rPr>
          <w:spacing w:val="-13"/>
        </w:rPr>
        <w:t xml:space="preserve"> </w:t>
      </w:r>
      <w:r w:rsidRPr="006B4967">
        <w:t>into</w:t>
      </w:r>
      <w:r w:rsidRPr="006B4967">
        <w:rPr>
          <w:spacing w:val="-9"/>
        </w:rPr>
        <w:t xml:space="preserve"> </w:t>
      </w:r>
      <w:r w:rsidRPr="006B4967">
        <w:t>consideration</w:t>
      </w:r>
      <w:r w:rsidRPr="006B4967">
        <w:rPr>
          <w:spacing w:val="-11"/>
        </w:rPr>
        <w:t xml:space="preserve"> </w:t>
      </w:r>
      <w:r w:rsidRPr="006B4967">
        <w:t>price,</w:t>
      </w:r>
      <w:r w:rsidRPr="006B4967">
        <w:rPr>
          <w:spacing w:val="-11"/>
        </w:rPr>
        <w:t xml:space="preserve"> </w:t>
      </w:r>
      <w:r w:rsidRPr="006B4967">
        <w:t>evaluation</w:t>
      </w:r>
      <w:r w:rsidRPr="006B4967">
        <w:rPr>
          <w:spacing w:val="-10"/>
        </w:rPr>
        <w:t xml:space="preserve"> </w:t>
      </w:r>
      <w:r w:rsidRPr="006B4967">
        <w:t>factors</w:t>
      </w:r>
      <w:r w:rsidRPr="006B4967">
        <w:rPr>
          <w:spacing w:val="-11"/>
        </w:rPr>
        <w:t xml:space="preserve"> </w:t>
      </w:r>
      <w:r w:rsidRPr="006B4967">
        <w:t>set</w:t>
      </w:r>
      <w:r w:rsidRPr="006B4967">
        <w:rPr>
          <w:spacing w:val="-10"/>
        </w:rPr>
        <w:t xml:space="preserve"> </w:t>
      </w:r>
      <w:r w:rsidRPr="006B4967">
        <w:t>forth</w:t>
      </w:r>
      <w:r w:rsidRPr="006B4967">
        <w:rPr>
          <w:spacing w:val="-10"/>
        </w:rPr>
        <w:t xml:space="preserve"> </w:t>
      </w:r>
      <w:r w:rsidRPr="006B4967">
        <w:t>in</w:t>
      </w:r>
      <w:r w:rsidRPr="006B4967">
        <w:rPr>
          <w:spacing w:val="-10"/>
        </w:rPr>
        <w:t xml:space="preserve"> </w:t>
      </w:r>
      <w:r w:rsidRPr="006B4967">
        <w:t>the</w:t>
      </w:r>
      <w:r w:rsidRPr="006B4967">
        <w:rPr>
          <w:spacing w:val="-11"/>
        </w:rPr>
        <w:t xml:space="preserve"> </w:t>
      </w:r>
      <w:r w:rsidRPr="006B4967">
        <w:t>RFP,</w:t>
      </w:r>
      <w:r w:rsidRPr="006B4967">
        <w:rPr>
          <w:spacing w:val="-11"/>
        </w:rPr>
        <w:t xml:space="preserve"> </w:t>
      </w:r>
      <w:r w:rsidRPr="006B4967">
        <w:t>and outcome of the</w:t>
      </w:r>
      <w:r w:rsidR="00293D4A" w:rsidRPr="006B4967">
        <w:t xml:space="preserve"> MDCPS </w:t>
      </w:r>
      <w:r w:rsidR="00470198" w:rsidRPr="006B4967">
        <w:t>Risk</w:t>
      </w:r>
      <w:r w:rsidRPr="006B4967">
        <w:t xml:space="preserve"> Assessment. No other factors or criteria shall be used in the evaluation. Following</w:t>
      </w:r>
      <w:r w:rsidRPr="006B4967">
        <w:rPr>
          <w:spacing w:val="-13"/>
        </w:rPr>
        <w:t xml:space="preserve"> </w:t>
      </w:r>
      <w:r w:rsidRPr="006B4967">
        <w:t>Notice</w:t>
      </w:r>
      <w:r w:rsidRPr="006B4967">
        <w:rPr>
          <w:spacing w:val="-12"/>
        </w:rPr>
        <w:t xml:space="preserve"> </w:t>
      </w:r>
      <w:r w:rsidRPr="006B4967">
        <w:t>of</w:t>
      </w:r>
      <w:r w:rsidRPr="006B4967">
        <w:rPr>
          <w:spacing w:val="-9"/>
        </w:rPr>
        <w:t xml:space="preserve"> </w:t>
      </w:r>
      <w:r w:rsidRPr="006B4967">
        <w:t>Intent</w:t>
      </w:r>
      <w:r w:rsidRPr="006B4967">
        <w:rPr>
          <w:spacing w:val="-13"/>
        </w:rPr>
        <w:t xml:space="preserve"> </w:t>
      </w:r>
      <w:r w:rsidRPr="006B4967">
        <w:t>to</w:t>
      </w:r>
      <w:r w:rsidRPr="006B4967">
        <w:rPr>
          <w:spacing w:val="-13"/>
        </w:rPr>
        <w:t xml:space="preserve"> </w:t>
      </w:r>
      <w:r w:rsidRPr="006B4967">
        <w:t>Award,</w:t>
      </w:r>
      <w:r w:rsidR="00293D4A" w:rsidRPr="006B4967">
        <w:rPr>
          <w:spacing w:val="-12"/>
        </w:rPr>
        <w:t xml:space="preserve"> MDCPS </w:t>
      </w:r>
      <w:r w:rsidR="00470198" w:rsidRPr="006B4967">
        <w:rPr>
          <w:spacing w:val="-10"/>
        </w:rPr>
        <w:t>reserves</w:t>
      </w:r>
      <w:r w:rsidRPr="006B4967">
        <w:rPr>
          <w:spacing w:val="-13"/>
        </w:rPr>
        <w:t xml:space="preserve"> </w:t>
      </w:r>
      <w:r w:rsidRPr="006B4967">
        <w:t>the</w:t>
      </w:r>
      <w:r w:rsidRPr="006B4967">
        <w:rPr>
          <w:spacing w:val="-11"/>
        </w:rPr>
        <w:t xml:space="preserve"> </w:t>
      </w:r>
      <w:r w:rsidRPr="006B4967">
        <w:t>right</w:t>
      </w:r>
      <w:r w:rsidRPr="006B4967">
        <w:rPr>
          <w:spacing w:val="-13"/>
        </w:rPr>
        <w:t xml:space="preserve"> </w:t>
      </w:r>
      <w:r w:rsidRPr="006B4967">
        <w:t>to</w:t>
      </w:r>
      <w:r w:rsidRPr="006B4967">
        <w:rPr>
          <w:spacing w:val="-10"/>
        </w:rPr>
        <w:t xml:space="preserve"> </w:t>
      </w:r>
      <w:r w:rsidRPr="006B4967">
        <w:t>negotiate</w:t>
      </w:r>
      <w:r w:rsidRPr="006B4967">
        <w:rPr>
          <w:spacing w:val="-9"/>
        </w:rPr>
        <w:t xml:space="preserve"> </w:t>
      </w:r>
      <w:r w:rsidRPr="006B4967">
        <w:t>with</w:t>
      </w:r>
      <w:r w:rsidRPr="006B4967">
        <w:rPr>
          <w:spacing w:val="-13"/>
        </w:rPr>
        <w:t xml:space="preserve"> </w:t>
      </w:r>
      <w:r w:rsidRPr="006B4967">
        <w:t>each</w:t>
      </w:r>
      <w:r w:rsidRPr="006B4967">
        <w:rPr>
          <w:spacing w:val="-11"/>
        </w:rPr>
        <w:t xml:space="preserve"> </w:t>
      </w:r>
      <w:r w:rsidRPr="006B4967">
        <w:t>awarded</w:t>
      </w:r>
      <w:r w:rsidRPr="006B4967">
        <w:rPr>
          <w:spacing w:val="-11"/>
        </w:rPr>
        <w:t xml:space="preserve"> </w:t>
      </w:r>
      <w:r w:rsidRPr="006B4967">
        <w:t>respondent as it relates to Total Estimated Cost and Scope of Services delivered.</w:t>
      </w:r>
    </w:p>
    <w:p w14:paraId="0CAB1ADF" w14:textId="77777777" w:rsidR="00621A0B" w:rsidRPr="006B4967" w:rsidRDefault="00621A0B">
      <w:pPr>
        <w:pStyle w:val="BodyText"/>
        <w:spacing w:before="3"/>
      </w:pPr>
    </w:p>
    <w:p w14:paraId="23C17691" w14:textId="77777777" w:rsidR="00BD4DED" w:rsidRPr="006B4967" w:rsidRDefault="00BD4DED">
      <w:pPr>
        <w:pStyle w:val="BodyText"/>
        <w:spacing w:before="3"/>
      </w:pPr>
    </w:p>
    <w:p w14:paraId="1B3281CE" w14:textId="77777777" w:rsidR="00621A0B" w:rsidRPr="006B4967" w:rsidRDefault="00CF10C7" w:rsidP="00CE56A7">
      <w:pPr>
        <w:pStyle w:val="Heading2"/>
        <w:numPr>
          <w:ilvl w:val="2"/>
          <w:numId w:val="8"/>
        </w:numPr>
        <w:tabs>
          <w:tab w:val="left" w:pos="1699"/>
        </w:tabs>
        <w:spacing w:line="274" w:lineRule="exact"/>
        <w:ind w:left="1699" w:hanging="719"/>
      </w:pPr>
      <w:bookmarkStart w:id="149" w:name="_Toc161141752"/>
      <w:bookmarkStart w:id="150" w:name="_Toc162515433"/>
      <w:r w:rsidRPr="006B4967">
        <w:t>Notice</w:t>
      </w:r>
      <w:r w:rsidRPr="006B4967">
        <w:rPr>
          <w:spacing w:val="-6"/>
        </w:rPr>
        <w:t xml:space="preserve"> </w:t>
      </w:r>
      <w:r w:rsidRPr="006B4967">
        <w:t>of Intent</w:t>
      </w:r>
      <w:r w:rsidRPr="006B4967">
        <w:rPr>
          <w:spacing w:val="-2"/>
        </w:rPr>
        <w:t xml:space="preserve"> </w:t>
      </w:r>
      <w:r w:rsidRPr="006B4967">
        <w:t>to</w:t>
      </w:r>
      <w:r w:rsidRPr="006B4967">
        <w:rPr>
          <w:spacing w:val="-1"/>
        </w:rPr>
        <w:t xml:space="preserve"> </w:t>
      </w:r>
      <w:r w:rsidRPr="006B4967">
        <w:rPr>
          <w:spacing w:val="-4"/>
        </w:rPr>
        <w:t>Award</w:t>
      </w:r>
      <w:bookmarkEnd w:id="149"/>
      <w:bookmarkEnd w:id="150"/>
    </w:p>
    <w:p w14:paraId="7BAA766D" w14:textId="64C59391" w:rsidR="00621A0B" w:rsidRPr="006B4967" w:rsidRDefault="00CF10C7">
      <w:pPr>
        <w:pStyle w:val="BodyText"/>
        <w:ind w:left="1700" w:right="198"/>
        <w:jc w:val="both"/>
      </w:pPr>
      <w:r w:rsidRPr="006B4967">
        <w:t>All participating respondents will be notified in writing of</w:t>
      </w:r>
      <w:r w:rsidR="00293D4A" w:rsidRPr="006B4967">
        <w:t xml:space="preserve"> </w:t>
      </w:r>
      <w:r w:rsidR="001E121D" w:rsidRPr="006B4967">
        <w:t>MDCPS’</w:t>
      </w:r>
      <w:r w:rsidRPr="006B4967">
        <w:t xml:space="preserve"> intent to award a subgrant. In addition,</w:t>
      </w:r>
      <w:r w:rsidR="00293D4A" w:rsidRPr="006B4967">
        <w:t xml:space="preserve"> MDCPS </w:t>
      </w:r>
      <w:r w:rsidR="00470198" w:rsidRPr="006B4967">
        <w:t>will</w:t>
      </w:r>
      <w:r w:rsidRPr="006B4967">
        <w:t xml:space="preserve"> identify the selected respondent(s). Notice of Intent to Award is also made available to the public.</w:t>
      </w:r>
    </w:p>
    <w:p w14:paraId="558E3573" w14:textId="77777777" w:rsidR="00621A0B" w:rsidRPr="006B4967" w:rsidRDefault="00621A0B">
      <w:pPr>
        <w:pStyle w:val="BodyText"/>
        <w:spacing w:before="3"/>
      </w:pPr>
    </w:p>
    <w:p w14:paraId="4BA54E60" w14:textId="77777777" w:rsidR="00621A0B" w:rsidRPr="006B4967" w:rsidRDefault="00CF10C7" w:rsidP="00CE56A7">
      <w:pPr>
        <w:pStyle w:val="Heading2"/>
        <w:numPr>
          <w:ilvl w:val="2"/>
          <w:numId w:val="8"/>
        </w:numPr>
        <w:tabs>
          <w:tab w:val="left" w:pos="1699"/>
        </w:tabs>
        <w:spacing w:line="274" w:lineRule="exact"/>
        <w:ind w:left="1699" w:hanging="719"/>
      </w:pPr>
      <w:bookmarkStart w:id="151" w:name="_Toc161141753"/>
      <w:bookmarkStart w:id="152" w:name="_Toc162515434"/>
      <w:r w:rsidRPr="006B4967">
        <w:t>Notice</w:t>
      </w:r>
      <w:r w:rsidRPr="006B4967">
        <w:rPr>
          <w:spacing w:val="-3"/>
        </w:rPr>
        <w:t xml:space="preserve"> </w:t>
      </w:r>
      <w:r w:rsidRPr="006B4967">
        <w:t>of Subgrant</w:t>
      </w:r>
      <w:r w:rsidRPr="006B4967">
        <w:rPr>
          <w:spacing w:val="-1"/>
        </w:rPr>
        <w:t xml:space="preserve"> </w:t>
      </w:r>
      <w:r w:rsidRPr="006B4967">
        <w:rPr>
          <w:spacing w:val="-2"/>
        </w:rPr>
        <w:t>Agreement</w:t>
      </w:r>
      <w:bookmarkEnd w:id="151"/>
      <w:bookmarkEnd w:id="152"/>
    </w:p>
    <w:p w14:paraId="1FBC8B4C" w14:textId="01F417B3" w:rsidR="00621A0B" w:rsidRPr="006B4967" w:rsidRDefault="00CF10C7">
      <w:pPr>
        <w:pStyle w:val="BodyText"/>
        <w:ind w:left="1700" w:right="200"/>
        <w:jc w:val="both"/>
      </w:pPr>
      <w:r w:rsidRPr="006B4967">
        <w:t xml:space="preserve">Following </w:t>
      </w:r>
      <w:r w:rsidR="002920F5" w:rsidRPr="006B4967">
        <w:t xml:space="preserve">the </w:t>
      </w:r>
      <w:r w:rsidRPr="006B4967">
        <w:t xml:space="preserve">issuance of the Notice of Intent to Award and successful negotiation of </w:t>
      </w:r>
      <w:r w:rsidR="002920F5" w:rsidRPr="006B4967">
        <w:t xml:space="preserve">the </w:t>
      </w:r>
      <w:r w:rsidRPr="006B4967">
        <w:t>subgrant agreement total cost and scope,</w:t>
      </w:r>
      <w:r w:rsidR="00293D4A" w:rsidRPr="006B4967">
        <w:t xml:space="preserve"> MDCPS </w:t>
      </w:r>
      <w:r w:rsidRPr="006B4967">
        <w:t>will issue to awarded subgrantees and make available to the public a Notice of Subgrant Agreement.</w:t>
      </w:r>
    </w:p>
    <w:p w14:paraId="5D82E661" w14:textId="77777777" w:rsidR="00621A0B" w:rsidRPr="006B4967" w:rsidRDefault="00621A0B">
      <w:pPr>
        <w:pStyle w:val="BodyText"/>
        <w:spacing w:before="61"/>
      </w:pPr>
    </w:p>
    <w:p w14:paraId="01CD0D1B" w14:textId="18474F16" w:rsidR="00621A0B" w:rsidRPr="006B4967" w:rsidRDefault="00CF10C7">
      <w:pPr>
        <w:pStyle w:val="Heading1"/>
        <w:ind w:left="61"/>
      </w:pPr>
      <w:bookmarkStart w:id="153" w:name="_TOC_250005"/>
      <w:bookmarkStart w:id="154" w:name="_Toc162515435"/>
      <w:r w:rsidRPr="006B4967">
        <w:t xml:space="preserve">SECTION </w:t>
      </w:r>
      <w:bookmarkEnd w:id="153"/>
      <w:r w:rsidRPr="006B4967">
        <w:rPr>
          <w:spacing w:val="-10"/>
        </w:rPr>
        <w:t>5</w:t>
      </w:r>
      <w:r w:rsidR="00601ABE" w:rsidRPr="006B4967">
        <w:rPr>
          <w:spacing w:val="-10"/>
        </w:rPr>
        <w:t>:</w:t>
      </w:r>
      <w:r w:rsidR="007F6027" w:rsidRPr="006B4967">
        <w:rPr>
          <w:spacing w:val="-10"/>
        </w:rPr>
        <w:t xml:space="preserve"> POST AWARD INFORMATION</w:t>
      </w:r>
      <w:bookmarkEnd w:id="154"/>
    </w:p>
    <w:p w14:paraId="327C6D92" w14:textId="77777777" w:rsidR="00621A0B" w:rsidRPr="006B4967" w:rsidRDefault="00CF10C7" w:rsidP="00CE56A7">
      <w:pPr>
        <w:pStyle w:val="Heading2"/>
        <w:numPr>
          <w:ilvl w:val="1"/>
          <w:numId w:val="6"/>
        </w:numPr>
        <w:tabs>
          <w:tab w:val="left" w:pos="980"/>
        </w:tabs>
        <w:spacing w:before="199"/>
        <w:ind w:hanging="720"/>
      </w:pPr>
      <w:bookmarkStart w:id="155" w:name="_Toc162515436"/>
      <w:r w:rsidRPr="006B4967">
        <w:t>Post-Award</w:t>
      </w:r>
      <w:r w:rsidRPr="006B4967">
        <w:rPr>
          <w:spacing w:val="-3"/>
        </w:rPr>
        <w:t xml:space="preserve"> </w:t>
      </w:r>
      <w:r w:rsidRPr="006B4967">
        <w:t>Vendor</w:t>
      </w:r>
      <w:r w:rsidRPr="006B4967">
        <w:rPr>
          <w:spacing w:val="-3"/>
        </w:rPr>
        <w:t xml:space="preserve"> </w:t>
      </w:r>
      <w:r w:rsidRPr="006B4967">
        <w:rPr>
          <w:spacing w:val="-2"/>
        </w:rPr>
        <w:t>Debriefing</w:t>
      </w:r>
      <w:bookmarkEnd w:id="155"/>
    </w:p>
    <w:p w14:paraId="6A844CAF" w14:textId="0E55476E" w:rsidR="00621A0B" w:rsidRPr="006B4967" w:rsidRDefault="00CF10C7">
      <w:pPr>
        <w:pStyle w:val="BodyText"/>
        <w:ind w:left="980" w:right="192"/>
        <w:jc w:val="both"/>
      </w:pPr>
      <w:r w:rsidRPr="006B4967">
        <w:t>A</w:t>
      </w:r>
      <w:r w:rsidRPr="006B4967">
        <w:rPr>
          <w:spacing w:val="-3"/>
        </w:rPr>
        <w:t xml:space="preserve"> </w:t>
      </w:r>
      <w:r w:rsidRPr="006B4967">
        <w:t>respondent,</w:t>
      </w:r>
      <w:r w:rsidRPr="006B4967">
        <w:rPr>
          <w:spacing w:val="-3"/>
        </w:rPr>
        <w:t xml:space="preserve"> </w:t>
      </w:r>
      <w:r w:rsidRPr="006B4967">
        <w:t>successful</w:t>
      </w:r>
      <w:r w:rsidRPr="006B4967">
        <w:rPr>
          <w:spacing w:val="-3"/>
        </w:rPr>
        <w:t xml:space="preserve"> </w:t>
      </w:r>
      <w:r w:rsidRPr="006B4967">
        <w:t>or</w:t>
      </w:r>
      <w:r w:rsidRPr="006B4967">
        <w:rPr>
          <w:spacing w:val="-4"/>
        </w:rPr>
        <w:t xml:space="preserve"> </w:t>
      </w:r>
      <w:r w:rsidRPr="006B4967">
        <w:t>unsuccessful,</w:t>
      </w:r>
      <w:r w:rsidRPr="006B4967">
        <w:rPr>
          <w:spacing w:val="-3"/>
        </w:rPr>
        <w:t xml:space="preserve"> </w:t>
      </w:r>
      <w:r w:rsidRPr="006B4967">
        <w:t>may</w:t>
      </w:r>
      <w:r w:rsidRPr="006B4967">
        <w:rPr>
          <w:spacing w:val="-8"/>
        </w:rPr>
        <w:t xml:space="preserve"> </w:t>
      </w:r>
      <w:r w:rsidRPr="006B4967">
        <w:t>request</w:t>
      </w:r>
      <w:r w:rsidRPr="006B4967">
        <w:rPr>
          <w:spacing w:val="-3"/>
        </w:rPr>
        <w:t xml:space="preserve"> </w:t>
      </w:r>
      <w:r w:rsidRPr="006B4967">
        <w:t>a</w:t>
      </w:r>
      <w:r w:rsidRPr="006B4967">
        <w:rPr>
          <w:spacing w:val="-3"/>
        </w:rPr>
        <w:t xml:space="preserve"> </w:t>
      </w:r>
      <w:r w:rsidRPr="006B4967">
        <w:t>Post-Award</w:t>
      </w:r>
      <w:r w:rsidRPr="006B4967">
        <w:rPr>
          <w:spacing w:val="-3"/>
        </w:rPr>
        <w:t xml:space="preserve"> </w:t>
      </w:r>
      <w:r w:rsidRPr="006B4967">
        <w:t>Debriefing,</w:t>
      </w:r>
      <w:r w:rsidRPr="006B4967">
        <w:rPr>
          <w:spacing w:val="-3"/>
        </w:rPr>
        <w:t xml:space="preserve"> </w:t>
      </w:r>
      <w:r w:rsidRPr="006B4967">
        <w:t>in</w:t>
      </w:r>
      <w:r w:rsidRPr="006B4967">
        <w:rPr>
          <w:spacing w:val="-3"/>
        </w:rPr>
        <w:t xml:space="preserve"> </w:t>
      </w:r>
      <w:r w:rsidRPr="006B4967">
        <w:t>writing,</w:t>
      </w:r>
      <w:r w:rsidRPr="006B4967">
        <w:rPr>
          <w:spacing w:val="-3"/>
        </w:rPr>
        <w:t xml:space="preserve"> </w:t>
      </w:r>
      <w:r w:rsidRPr="006B4967">
        <w:t>by</w:t>
      </w:r>
      <w:r w:rsidRPr="006B4967">
        <w:rPr>
          <w:spacing w:val="-8"/>
        </w:rPr>
        <w:t xml:space="preserve"> </w:t>
      </w:r>
      <w:r w:rsidRPr="006B4967">
        <w:t>U.S.</w:t>
      </w:r>
      <w:r w:rsidRPr="006B4967">
        <w:rPr>
          <w:spacing w:val="-3"/>
        </w:rPr>
        <w:t xml:space="preserve"> </w:t>
      </w:r>
      <w:r w:rsidRPr="006B4967">
        <w:t xml:space="preserve">mail </w:t>
      </w:r>
      <w:r w:rsidR="00601ABE" w:rsidRPr="006B4967">
        <w:t>(MDCPS</w:t>
      </w:r>
      <w:r w:rsidR="00293D4A" w:rsidRPr="006B4967">
        <w:t xml:space="preserve">, </w:t>
      </w:r>
      <w:r w:rsidRPr="006B4967">
        <w:t xml:space="preserve">Attn: </w:t>
      </w:r>
      <w:r w:rsidR="00601ABE" w:rsidRPr="006B4967">
        <w:t>Contracts and Procurement</w:t>
      </w:r>
      <w:r w:rsidRPr="006B4967">
        <w:t xml:space="preserve">, </w:t>
      </w:r>
      <w:r w:rsidR="00621A99" w:rsidRPr="006B4967">
        <w:t xml:space="preserve">750 North State </w:t>
      </w:r>
      <w:r w:rsidR="00BC2199" w:rsidRPr="006B4967">
        <w:t>Street,</w:t>
      </w:r>
      <w:r w:rsidRPr="006B4967">
        <w:t xml:space="preserve"> Jackson, MS </w:t>
      </w:r>
      <w:r w:rsidR="00621A99" w:rsidRPr="006B4967">
        <w:t>39202</w:t>
      </w:r>
      <w:r w:rsidRPr="006B4967">
        <w:t>) or electronic submission (</w:t>
      </w:r>
      <w:r w:rsidR="00BC2199" w:rsidRPr="006B4967">
        <w:t>contracts@mdcps.ms.gov</w:t>
      </w:r>
      <w:r w:rsidRPr="006B4967">
        <w:t>).</w:t>
      </w:r>
      <w:r w:rsidRPr="006B4967">
        <w:rPr>
          <w:spacing w:val="40"/>
        </w:rPr>
        <w:t xml:space="preserve"> </w:t>
      </w:r>
      <w:r w:rsidRPr="006B4967">
        <w:t xml:space="preserve">The written request must be received by the </w:t>
      </w:r>
      <w:r w:rsidR="00BC2199" w:rsidRPr="006B4967">
        <w:t xml:space="preserve">RFP </w:t>
      </w:r>
      <w:r w:rsidR="00BD4DED" w:rsidRPr="006B4967">
        <w:t xml:space="preserve">Coordinator </w:t>
      </w:r>
      <w:r w:rsidR="00BD4DED" w:rsidRPr="006B4967">
        <w:rPr>
          <w:spacing w:val="-8"/>
        </w:rPr>
        <w:t>no</w:t>
      </w:r>
      <w:r w:rsidRPr="006B4967">
        <w:rPr>
          <w:spacing w:val="-7"/>
        </w:rPr>
        <w:t xml:space="preserve"> </w:t>
      </w:r>
      <w:r w:rsidRPr="006B4967">
        <w:t>later</w:t>
      </w:r>
      <w:r w:rsidRPr="006B4967">
        <w:rPr>
          <w:spacing w:val="-8"/>
        </w:rPr>
        <w:t xml:space="preserve"> </w:t>
      </w:r>
      <w:r w:rsidRPr="006B4967">
        <w:t>than</w:t>
      </w:r>
      <w:r w:rsidRPr="006B4967">
        <w:rPr>
          <w:spacing w:val="-8"/>
        </w:rPr>
        <w:t xml:space="preserve"> </w:t>
      </w:r>
      <w:r w:rsidRPr="006B4967">
        <w:t>5:00</w:t>
      </w:r>
      <w:r w:rsidRPr="006B4967">
        <w:rPr>
          <w:spacing w:val="-7"/>
        </w:rPr>
        <w:t xml:space="preserve"> </w:t>
      </w:r>
      <w:r w:rsidRPr="006B4967">
        <w:t>PM,</w:t>
      </w:r>
      <w:r w:rsidRPr="006B4967">
        <w:rPr>
          <w:spacing w:val="-9"/>
        </w:rPr>
        <w:t xml:space="preserve"> </w:t>
      </w:r>
      <w:r w:rsidRPr="006B4967">
        <w:t>CT</w:t>
      </w:r>
      <w:r w:rsidRPr="006B4967">
        <w:rPr>
          <w:spacing w:val="-8"/>
        </w:rPr>
        <w:t xml:space="preserve"> </w:t>
      </w:r>
      <w:r w:rsidRPr="006B4967">
        <w:t>on</w:t>
      </w:r>
      <w:r w:rsidRPr="006B4967">
        <w:rPr>
          <w:spacing w:val="-7"/>
        </w:rPr>
        <w:t xml:space="preserve"> </w:t>
      </w:r>
      <w:r w:rsidRPr="006B4967">
        <w:t>the</w:t>
      </w:r>
      <w:r w:rsidRPr="006B4967">
        <w:rPr>
          <w:spacing w:val="-8"/>
        </w:rPr>
        <w:t xml:space="preserve"> </w:t>
      </w:r>
      <w:r w:rsidRPr="006B4967">
        <w:t>third</w:t>
      </w:r>
      <w:r w:rsidRPr="006B4967">
        <w:rPr>
          <w:spacing w:val="-8"/>
        </w:rPr>
        <w:t xml:space="preserve"> </w:t>
      </w:r>
      <w:r w:rsidRPr="006B4967">
        <w:t>(3</w:t>
      </w:r>
      <w:r w:rsidRPr="006B4967">
        <w:rPr>
          <w:vertAlign w:val="superscript"/>
        </w:rPr>
        <w:t>rd</w:t>
      </w:r>
      <w:r w:rsidRPr="006B4967">
        <w:t>)</w:t>
      </w:r>
      <w:r w:rsidRPr="006B4967">
        <w:rPr>
          <w:spacing w:val="-8"/>
        </w:rPr>
        <w:t xml:space="preserve"> </w:t>
      </w:r>
      <w:r w:rsidRPr="006B4967">
        <w:t>business</w:t>
      </w:r>
      <w:r w:rsidRPr="006B4967">
        <w:rPr>
          <w:spacing w:val="-7"/>
        </w:rPr>
        <w:t xml:space="preserve"> </w:t>
      </w:r>
      <w:r w:rsidRPr="006B4967">
        <w:t>day</w:t>
      </w:r>
      <w:r w:rsidRPr="006B4967">
        <w:rPr>
          <w:spacing w:val="-12"/>
        </w:rPr>
        <w:t xml:space="preserve"> </w:t>
      </w:r>
      <w:r w:rsidRPr="006B4967">
        <w:t>following notification of the Notice of Intent to Award. A post-award debriefing is a meeting and not a hearing; therefore,</w:t>
      </w:r>
      <w:r w:rsidRPr="006B4967">
        <w:rPr>
          <w:spacing w:val="-10"/>
        </w:rPr>
        <w:t xml:space="preserve"> </w:t>
      </w:r>
      <w:r w:rsidRPr="006B4967">
        <w:t>legal</w:t>
      </w:r>
      <w:r w:rsidRPr="006B4967">
        <w:rPr>
          <w:spacing w:val="-9"/>
        </w:rPr>
        <w:t xml:space="preserve"> </w:t>
      </w:r>
      <w:r w:rsidRPr="006B4967">
        <w:t>representation</w:t>
      </w:r>
      <w:r w:rsidRPr="006B4967">
        <w:rPr>
          <w:spacing w:val="-9"/>
        </w:rPr>
        <w:t xml:space="preserve"> </w:t>
      </w:r>
      <w:r w:rsidRPr="006B4967">
        <w:t>is</w:t>
      </w:r>
      <w:r w:rsidRPr="006B4967">
        <w:rPr>
          <w:spacing w:val="-9"/>
        </w:rPr>
        <w:t xml:space="preserve"> </w:t>
      </w:r>
      <w:r w:rsidRPr="006B4967">
        <w:t>not</w:t>
      </w:r>
      <w:r w:rsidRPr="006B4967">
        <w:rPr>
          <w:spacing w:val="-9"/>
        </w:rPr>
        <w:t xml:space="preserve"> </w:t>
      </w:r>
      <w:r w:rsidRPr="006B4967">
        <w:t>required.</w:t>
      </w:r>
      <w:r w:rsidRPr="006B4967">
        <w:rPr>
          <w:spacing w:val="-10"/>
        </w:rPr>
        <w:t xml:space="preserve"> </w:t>
      </w:r>
      <w:r w:rsidRPr="006B4967">
        <w:t>A</w:t>
      </w:r>
      <w:r w:rsidRPr="006B4967">
        <w:rPr>
          <w:spacing w:val="-10"/>
        </w:rPr>
        <w:t xml:space="preserve"> </w:t>
      </w:r>
      <w:r w:rsidRPr="006B4967">
        <w:t>debriefing</w:t>
      </w:r>
      <w:r w:rsidRPr="006B4967">
        <w:rPr>
          <w:spacing w:val="-12"/>
        </w:rPr>
        <w:t xml:space="preserve"> </w:t>
      </w:r>
      <w:r w:rsidRPr="006B4967">
        <w:t>typically</w:t>
      </w:r>
      <w:r w:rsidRPr="006B4967">
        <w:rPr>
          <w:spacing w:val="-12"/>
        </w:rPr>
        <w:t xml:space="preserve"> </w:t>
      </w:r>
      <w:r w:rsidRPr="006B4967">
        <w:t>occurs</w:t>
      </w:r>
      <w:r w:rsidRPr="006B4967">
        <w:rPr>
          <w:spacing w:val="-8"/>
        </w:rPr>
        <w:t xml:space="preserve"> </w:t>
      </w:r>
      <w:r w:rsidRPr="006B4967">
        <w:t>within</w:t>
      </w:r>
      <w:r w:rsidRPr="006B4967">
        <w:rPr>
          <w:spacing w:val="-10"/>
        </w:rPr>
        <w:t xml:space="preserve"> </w:t>
      </w:r>
      <w:r w:rsidRPr="006B4967">
        <w:t>three</w:t>
      </w:r>
      <w:r w:rsidRPr="006B4967">
        <w:rPr>
          <w:spacing w:val="-8"/>
        </w:rPr>
        <w:t xml:space="preserve"> </w:t>
      </w:r>
      <w:r w:rsidRPr="006B4967">
        <w:t>(3)</w:t>
      </w:r>
      <w:r w:rsidRPr="006B4967">
        <w:rPr>
          <w:spacing w:val="-11"/>
        </w:rPr>
        <w:t xml:space="preserve"> </w:t>
      </w:r>
      <w:r w:rsidRPr="006B4967">
        <w:t>business</w:t>
      </w:r>
      <w:r w:rsidRPr="006B4967">
        <w:rPr>
          <w:spacing w:val="-5"/>
        </w:rPr>
        <w:t xml:space="preserve"> </w:t>
      </w:r>
      <w:r w:rsidRPr="006B4967">
        <w:t>days of</w:t>
      </w:r>
      <w:r w:rsidRPr="006B4967">
        <w:rPr>
          <w:spacing w:val="-7"/>
        </w:rPr>
        <w:t xml:space="preserve"> </w:t>
      </w:r>
      <w:r w:rsidRPr="006B4967">
        <w:t>receipt</w:t>
      </w:r>
      <w:r w:rsidRPr="006B4967">
        <w:rPr>
          <w:spacing w:val="-5"/>
        </w:rPr>
        <w:t xml:space="preserve"> </w:t>
      </w:r>
      <w:r w:rsidRPr="006B4967">
        <w:t>of</w:t>
      </w:r>
      <w:r w:rsidRPr="006B4967">
        <w:rPr>
          <w:spacing w:val="-7"/>
        </w:rPr>
        <w:t xml:space="preserve"> </w:t>
      </w:r>
      <w:r w:rsidRPr="006B4967">
        <w:t>the</w:t>
      </w:r>
      <w:r w:rsidRPr="006B4967">
        <w:rPr>
          <w:spacing w:val="-6"/>
        </w:rPr>
        <w:t xml:space="preserve"> </w:t>
      </w:r>
      <w:r w:rsidRPr="006B4967">
        <w:t>request.</w:t>
      </w:r>
      <w:r w:rsidRPr="006B4967">
        <w:rPr>
          <w:spacing w:val="40"/>
        </w:rPr>
        <w:t xml:space="preserve"> </w:t>
      </w:r>
      <w:r w:rsidRPr="006B4967">
        <w:t>If</w:t>
      </w:r>
      <w:r w:rsidRPr="006B4967">
        <w:rPr>
          <w:spacing w:val="-3"/>
        </w:rPr>
        <w:t xml:space="preserve"> </w:t>
      </w:r>
      <w:r w:rsidRPr="006B4967">
        <w:t>a</w:t>
      </w:r>
      <w:r w:rsidRPr="006B4967">
        <w:rPr>
          <w:spacing w:val="-8"/>
        </w:rPr>
        <w:t xml:space="preserve"> </w:t>
      </w:r>
      <w:r w:rsidRPr="006B4967">
        <w:t>respondent</w:t>
      </w:r>
      <w:r w:rsidRPr="006B4967">
        <w:rPr>
          <w:spacing w:val="-5"/>
        </w:rPr>
        <w:t xml:space="preserve"> </w:t>
      </w:r>
      <w:r w:rsidRPr="006B4967">
        <w:t>prefers</w:t>
      </w:r>
      <w:r w:rsidRPr="006B4967">
        <w:rPr>
          <w:spacing w:val="-6"/>
        </w:rPr>
        <w:t xml:space="preserve"> </w:t>
      </w:r>
      <w:r w:rsidRPr="006B4967">
        <w:t>to</w:t>
      </w:r>
      <w:r w:rsidRPr="006B4967">
        <w:rPr>
          <w:spacing w:val="-5"/>
        </w:rPr>
        <w:t xml:space="preserve"> </w:t>
      </w:r>
      <w:r w:rsidRPr="006B4967">
        <w:t>have</w:t>
      </w:r>
      <w:r w:rsidRPr="006B4967">
        <w:rPr>
          <w:spacing w:val="-7"/>
        </w:rPr>
        <w:t xml:space="preserve"> </w:t>
      </w:r>
      <w:r w:rsidRPr="006B4967">
        <w:t>legal</w:t>
      </w:r>
      <w:r w:rsidRPr="006B4967">
        <w:rPr>
          <w:spacing w:val="-5"/>
        </w:rPr>
        <w:t xml:space="preserve"> </w:t>
      </w:r>
      <w:r w:rsidRPr="006B4967">
        <w:t>representation</w:t>
      </w:r>
      <w:r w:rsidRPr="006B4967">
        <w:rPr>
          <w:spacing w:val="-5"/>
        </w:rPr>
        <w:t xml:space="preserve"> </w:t>
      </w:r>
      <w:r w:rsidRPr="006B4967">
        <w:t>present,</w:t>
      </w:r>
      <w:r w:rsidRPr="006B4967">
        <w:rPr>
          <w:spacing w:val="-5"/>
        </w:rPr>
        <w:t xml:space="preserve"> </w:t>
      </w:r>
      <w:r w:rsidRPr="006B4967">
        <w:t>the</w:t>
      </w:r>
      <w:r w:rsidRPr="006B4967">
        <w:rPr>
          <w:spacing w:val="-6"/>
        </w:rPr>
        <w:t xml:space="preserve"> </w:t>
      </w:r>
      <w:r w:rsidRPr="006B4967">
        <w:t>respondent</w:t>
      </w:r>
      <w:r w:rsidRPr="006B4967">
        <w:rPr>
          <w:spacing w:val="-5"/>
        </w:rPr>
        <w:t xml:space="preserve"> </w:t>
      </w:r>
      <w:r w:rsidRPr="006B4967">
        <w:t>must notify</w:t>
      </w:r>
      <w:r w:rsidRPr="006B4967">
        <w:rPr>
          <w:spacing w:val="-13"/>
        </w:rPr>
        <w:t xml:space="preserve"> </w:t>
      </w:r>
      <w:r w:rsidRPr="006B4967">
        <w:t>the</w:t>
      </w:r>
      <w:r w:rsidRPr="006B4967">
        <w:rPr>
          <w:spacing w:val="-9"/>
        </w:rPr>
        <w:t xml:space="preserve"> </w:t>
      </w:r>
      <w:r w:rsidRPr="006B4967">
        <w:t>CPO</w:t>
      </w:r>
      <w:r w:rsidRPr="006B4967">
        <w:rPr>
          <w:spacing w:val="-9"/>
        </w:rPr>
        <w:t xml:space="preserve"> </w:t>
      </w:r>
      <w:r w:rsidRPr="006B4967">
        <w:t>of</w:t>
      </w:r>
      <w:r w:rsidRPr="006B4967">
        <w:rPr>
          <w:spacing w:val="-9"/>
        </w:rPr>
        <w:t xml:space="preserve"> </w:t>
      </w:r>
      <w:r w:rsidRPr="006B4967">
        <w:t>the</w:t>
      </w:r>
      <w:r w:rsidR="00293D4A" w:rsidRPr="006B4967">
        <w:rPr>
          <w:spacing w:val="-10"/>
        </w:rPr>
        <w:t xml:space="preserve"> MDCPS </w:t>
      </w:r>
      <w:r w:rsidRPr="006B4967">
        <w:t>in</w:t>
      </w:r>
      <w:r w:rsidRPr="006B4967">
        <w:rPr>
          <w:spacing w:val="-8"/>
        </w:rPr>
        <w:t xml:space="preserve"> </w:t>
      </w:r>
      <w:r w:rsidRPr="006B4967">
        <w:t>writing</w:t>
      </w:r>
      <w:r w:rsidRPr="006B4967">
        <w:rPr>
          <w:spacing w:val="-11"/>
        </w:rPr>
        <w:t xml:space="preserve"> </w:t>
      </w:r>
      <w:r w:rsidRPr="006B4967">
        <w:t>and</w:t>
      </w:r>
      <w:r w:rsidRPr="006B4967">
        <w:rPr>
          <w:spacing w:val="-7"/>
        </w:rPr>
        <w:t xml:space="preserve"> </w:t>
      </w:r>
      <w:r w:rsidRPr="006B4967">
        <w:t>identify</w:t>
      </w:r>
      <w:r w:rsidRPr="006B4967">
        <w:rPr>
          <w:spacing w:val="-13"/>
        </w:rPr>
        <w:t xml:space="preserve"> </w:t>
      </w:r>
      <w:r w:rsidRPr="006B4967">
        <w:t>its</w:t>
      </w:r>
      <w:r w:rsidRPr="006B4967">
        <w:rPr>
          <w:spacing w:val="-8"/>
        </w:rPr>
        <w:t xml:space="preserve"> </w:t>
      </w:r>
      <w:r w:rsidRPr="006B4967">
        <w:t>attorney</w:t>
      </w:r>
      <w:r w:rsidRPr="006B4967">
        <w:rPr>
          <w:spacing w:val="-11"/>
        </w:rPr>
        <w:t xml:space="preserve"> </w:t>
      </w:r>
      <w:r w:rsidRPr="006B4967">
        <w:t>by</w:t>
      </w:r>
      <w:r w:rsidRPr="006B4967">
        <w:rPr>
          <w:spacing w:val="-13"/>
        </w:rPr>
        <w:t xml:space="preserve"> </w:t>
      </w:r>
      <w:r w:rsidRPr="006B4967">
        <w:t>name,</w:t>
      </w:r>
      <w:r w:rsidRPr="006B4967">
        <w:rPr>
          <w:spacing w:val="-7"/>
        </w:rPr>
        <w:t xml:space="preserve"> </w:t>
      </w:r>
      <w:r w:rsidRPr="006B4967">
        <w:t>address,</w:t>
      </w:r>
      <w:r w:rsidRPr="006B4967">
        <w:rPr>
          <w:spacing w:val="-8"/>
        </w:rPr>
        <w:t xml:space="preserve"> </w:t>
      </w:r>
      <w:r w:rsidRPr="006B4967">
        <w:t>and</w:t>
      </w:r>
      <w:r w:rsidRPr="006B4967">
        <w:rPr>
          <w:spacing w:val="-7"/>
        </w:rPr>
        <w:t xml:space="preserve"> </w:t>
      </w:r>
      <w:r w:rsidRPr="006B4967">
        <w:t>telephone</w:t>
      </w:r>
      <w:r w:rsidRPr="006B4967">
        <w:rPr>
          <w:spacing w:val="-10"/>
        </w:rPr>
        <w:t xml:space="preserve"> </w:t>
      </w:r>
      <w:r w:rsidRPr="006B4967">
        <w:t>number. The</w:t>
      </w:r>
      <w:r w:rsidR="00293D4A" w:rsidRPr="006B4967">
        <w:rPr>
          <w:spacing w:val="-1"/>
        </w:rPr>
        <w:t xml:space="preserve"> MDCPS </w:t>
      </w:r>
      <w:r w:rsidRPr="006B4967">
        <w:t>will schedule and/or suspend and reschedule the meeting at a time when a Representative of the</w:t>
      </w:r>
      <w:r w:rsidRPr="006B4967">
        <w:rPr>
          <w:spacing w:val="-8"/>
        </w:rPr>
        <w:t xml:space="preserve"> </w:t>
      </w:r>
      <w:r w:rsidRPr="006B4967">
        <w:t>Office</w:t>
      </w:r>
      <w:r w:rsidRPr="006B4967">
        <w:rPr>
          <w:spacing w:val="-8"/>
        </w:rPr>
        <w:t xml:space="preserve"> </w:t>
      </w:r>
      <w:r w:rsidRPr="006B4967">
        <w:t>of</w:t>
      </w:r>
      <w:r w:rsidRPr="006B4967">
        <w:rPr>
          <w:spacing w:val="-8"/>
        </w:rPr>
        <w:t xml:space="preserve"> </w:t>
      </w:r>
      <w:r w:rsidRPr="006B4967">
        <w:t>the</w:t>
      </w:r>
      <w:r w:rsidRPr="006B4967">
        <w:rPr>
          <w:spacing w:val="-8"/>
        </w:rPr>
        <w:t xml:space="preserve"> </w:t>
      </w:r>
      <w:r w:rsidRPr="006B4967">
        <w:t>Mississippi</w:t>
      </w:r>
      <w:r w:rsidRPr="006B4967">
        <w:rPr>
          <w:spacing w:val="-7"/>
        </w:rPr>
        <w:t xml:space="preserve"> </w:t>
      </w:r>
      <w:r w:rsidRPr="006B4967">
        <w:t>Attorney</w:t>
      </w:r>
      <w:r w:rsidRPr="006B4967">
        <w:rPr>
          <w:spacing w:val="-12"/>
        </w:rPr>
        <w:t xml:space="preserve"> </w:t>
      </w:r>
      <w:r w:rsidRPr="006B4967">
        <w:t>General</w:t>
      </w:r>
      <w:r w:rsidRPr="006B4967">
        <w:rPr>
          <w:spacing w:val="-7"/>
        </w:rPr>
        <w:t xml:space="preserve"> </w:t>
      </w:r>
      <w:r w:rsidRPr="006B4967">
        <w:t>can</w:t>
      </w:r>
      <w:r w:rsidRPr="006B4967">
        <w:rPr>
          <w:spacing w:val="-5"/>
        </w:rPr>
        <w:t xml:space="preserve"> </w:t>
      </w:r>
      <w:r w:rsidRPr="006B4967">
        <w:t>be</w:t>
      </w:r>
      <w:r w:rsidRPr="006B4967">
        <w:rPr>
          <w:spacing w:val="-8"/>
        </w:rPr>
        <w:t xml:space="preserve"> </w:t>
      </w:r>
      <w:r w:rsidRPr="006B4967">
        <w:t>present.</w:t>
      </w:r>
      <w:r w:rsidRPr="006B4967">
        <w:rPr>
          <w:spacing w:val="40"/>
        </w:rPr>
        <w:t xml:space="preserve"> </w:t>
      </w:r>
      <w:r w:rsidRPr="006B4967">
        <w:t>For</w:t>
      </w:r>
      <w:r w:rsidRPr="006B4967">
        <w:rPr>
          <w:spacing w:val="-8"/>
        </w:rPr>
        <w:t xml:space="preserve"> </w:t>
      </w:r>
      <w:r w:rsidRPr="006B4967">
        <w:t>additional</w:t>
      </w:r>
      <w:r w:rsidRPr="006B4967">
        <w:rPr>
          <w:spacing w:val="-7"/>
        </w:rPr>
        <w:t xml:space="preserve"> </w:t>
      </w:r>
      <w:r w:rsidRPr="006B4967">
        <w:t>information</w:t>
      </w:r>
      <w:r w:rsidRPr="006B4967">
        <w:rPr>
          <w:spacing w:val="-7"/>
        </w:rPr>
        <w:t xml:space="preserve"> </w:t>
      </w:r>
      <w:r w:rsidRPr="006B4967">
        <w:t>regarding</w:t>
      </w:r>
      <w:r w:rsidRPr="006B4967">
        <w:rPr>
          <w:spacing w:val="-7"/>
        </w:rPr>
        <w:t xml:space="preserve"> </w:t>
      </w:r>
      <w:r w:rsidRPr="006B4967">
        <w:t>Post- Award Debriefing, as well as the information that may be provided and excluded, please see Section 7- 113</w:t>
      </w:r>
      <w:r w:rsidRPr="006B4967">
        <w:rPr>
          <w:spacing w:val="-8"/>
        </w:rPr>
        <w:t xml:space="preserve"> </w:t>
      </w:r>
      <w:r w:rsidRPr="006B4967">
        <w:t>through</w:t>
      </w:r>
      <w:r w:rsidRPr="006B4967">
        <w:rPr>
          <w:spacing w:val="-8"/>
        </w:rPr>
        <w:t xml:space="preserve"> </w:t>
      </w:r>
      <w:r w:rsidRPr="006B4967">
        <w:t>7-113.07,</w:t>
      </w:r>
      <w:r w:rsidRPr="006B4967">
        <w:rPr>
          <w:spacing w:val="-8"/>
        </w:rPr>
        <w:t xml:space="preserve"> </w:t>
      </w:r>
      <w:r w:rsidRPr="006B4967">
        <w:t>Post-Award</w:t>
      </w:r>
      <w:r w:rsidRPr="006B4967">
        <w:rPr>
          <w:spacing w:val="-9"/>
        </w:rPr>
        <w:t xml:space="preserve"> </w:t>
      </w:r>
      <w:r w:rsidRPr="006B4967">
        <w:t>Vendor</w:t>
      </w:r>
      <w:r w:rsidRPr="006B4967">
        <w:rPr>
          <w:spacing w:val="-9"/>
        </w:rPr>
        <w:t xml:space="preserve"> </w:t>
      </w:r>
      <w:r w:rsidRPr="006B4967">
        <w:t>Debriefing,</w:t>
      </w:r>
      <w:r w:rsidRPr="006B4967">
        <w:rPr>
          <w:spacing w:val="-8"/>
        </w:rPr>
        <w:t xml:space="preserve"> </w:t>
      </w:r>
      <w:r w:rsidRPr="006B4967">
        <w:t>of</w:t>
      </w:r>
      <w:r w:rsidRPr="006B4967">
        <w:rPr>
          <w:spacing w:val="-9"/>
        </w:rPr>
        <w:t xml:space="preserve"> </w:t>
      </w:r>
      <w:r w:rsidRPr="006B4967">
        <w:t>the</w:t>
      </w:r>
      <w:r w:rsidRPr="006B4967">
        <w:rPr>
          <w:spacing w:val="-8"/>
        </w:rPr>
        <w:t xml:space="preserve"> </w:t>
      </w:r>
      <w:r w:rsidRPr="006B4967">
        <w:rPr>
          <w:i/>
        </w:rPr>
        <w:t>Public</w:t>
      </w:r>
      <w:r w:rsidRPr="006B4967">
        <w:rPr>
          <w:i/>
          <w:spacing w:val="-9"/>
        </w:rPr>
        <w:t xml:space="preserve"> </w:t>
      </w:r>
      <w:r w:rsidRPr="006B4967">
        <w:rPr>
          <w:i/>
        </w:rPr>
        <w:t>Procurement</w:t>
      </w:r>
      <w:r w:rsidRPr="006B4967">
        <w:rPr>
          <w:i/>
          <w:spacing w:val="-8"/>
        </w:rPr>
        <w:t xml:space="preserve"> </w:t>
      </w:r>
      <w:r w:rsidRPr="006B4967">
        <w:rPr>
          <w:i/>
        </w:rPr>
        <w:t>Review</w:t>
      </w:r>
      <w:r w:rsidRPr="006B4967">
        <w:rPr>
          <w:i/>
          <w:spacing w:val="-8"/>
        </w:rPr>
        <w:t xml:space="preserve"> </w:t>
      </w:r>
      <w:r w:rsidRPr="006B4967">
        <w:rPr>
          <w:i/>
        </w:rPr>
        <w:t>Board’s</w:t>
      </w:r>
      <w:r w:rsidRPr="006B4967">
        <w:rPr>
          <w:i/>
          <w:spacing w:val="-8"/>
        </w:rPr>
        <w:t xml:space="preserve"> </w:t>
      </w:r>
      <w:r w:rsidRPr="006B4967">
        <w:rPr>
          <w:i/>
        </w:rPr>
        <w:t>Office of Personal Service Contract Review Rules and Regulations</w:t>
      </w:r>
      <w:r w:rsidRPr="006B4967">
        <w:t xml:space="preserve">. </w:t>
      </w:r>
      <w:hyperlink r:id="rId15">
        <w:r w:rsidRPr="006B4967">
          <w:rPr>
            <w:color w:val="0000FF"/>
            <w:u w:val="single" w:color="0000FF"/>
          </w:rPr>
          <w:t>https://www.dfa.ms.gov/media/9413/pprb-</w:t>
        </w:r>
      </w:hyperlink>
      <w:r w:rsidRPr="006B4967">
        <w:rPr>
          <w:color w:val="0000FF"/>
        </w:rPr>
        <w:t xml:space="preserve"> </w:t>
      </w:r>
      <w:hyperlink r:id="rId16">
        <w:r w:rsidRPr="006B4967">
          <w:rPr>
            <w:color w:val="0000FF"/>
            <w:spacing w:val="-2"/>
            <w:u w:val="single" w:color="0000FF"/>
          </w:rPr>
          <w:t>opscr-rules-and-regulations-efficetive-01182020.pdf</w:t>
        </w:r>
      </w:hyperlink>
    </w:p>
    <w:p w14:paraId="707ED3D3" w14:textId="77777777" w:rsidR="00621A0B" w:rsidRPr="006B4967" w:rsidRDefault="00621A0B">
      <w:pPr>
        <w:pStyle w:val="BodyText"/>
        <w:spacing w:before="1"/>
      </w:pPr>
    </w:p>
    <w:p w14:paraId="4C914854" w14:textId="77777777" w:rsidR="00621A0B" w:rsidRPr="006B4967" w:rsidRDefault="00CF10C7" w:rsidP="00CE56A7">
      <w:pPr>
        <w:pStyle w:val="Heading2"/>
        <w:numPr>
          <w:ilvl w:val="1"/>
          <w:numId w:val="6"/>
        </w:numPr>
        <w:tabs>
          <w:tab w:val="left" w:pos="980"/>
        </w:tabs>
        <w:spacing w:line="274" w:lineRule="exact"/>
        <w:ind w:hanging="720"/>
      </w:pPr>
      <w:bookmarkStart w:id="156" w:name="_Toc162515437"/>
      <w:r w:rsidRPr="006B4967">
        <w:t>Protest</w:t>
      </w:r>
      <w:r w:rsidRPr="006B4967">
        <w:rPr>
          <w:spacing w:val="-4"/>
        </w:rPr>
        <w:t xml:space="preserve"> </w:t>
      </w:r>
      <w:r w:rsidRPr="006B4967">
        <w:t>of</w:t>
      </w:r>
      <w:r w:rsidRPr="006B4967">
        <w:rPr>
          <w:spacing w:val="-2"/>
        </w:rPr>
        <w:t xml:space="preserve"> </w:t>
      </w:r>
      <w:r w:rsidRPr="006B4967">
        <w:rPr>
          <w:spacing w:val="-4"/>
        </w:rPr>
        <w:t>Award</w:t>
      </w:r>
      <w:bookmarkEnd w:id="156"/>
    </w:p>
    <w:p w14:paraId="7C908FF6" w14:textId="578E2EB5" w:rsidR="00621A0B" w:rsidRPr="006B4967" w:rsidRDefault="00CF10C7">
      <w:pPr>
        <w:pStyle w:val="BodyText"/>
        <w:ind w:left="980" w:right="194"/>
        <w:jc w:val="both"/>
      </w:pPr>
      <w:r w:rsidRPr="006B4967">
        <w:t xml:space="preserve">Any actual or prospective respondent or contractor who is aggrieved in connection with this solicitation or the award of a subgrant may file a protest with </w:t>
      </w:r>
      <w:r w:rsidR="00BC2199" w:rsidRPr="006B4967">
        <w:t xml:space="preserve">the </w:t>
      </w:r>
      <w:r w:rsidR="009D7568" w:rsidRPr="006B4967">
        <w:t xml:space="preserve">RFP </w:t>
      </w:r>
      <w:r w:rsidR="00601ABE" w:rsidRPr="006B4967">
        <w:t>Coordinator</w:t>
      </w:r>
      <w:r w:rsidRPr="006B4967">
        <w:t xml:space="preserve">. The protest shall be submitted in writing no later than </w:t>
      </w:r>
      <w:r w:rsidR="00BC2199" w:rsidRPr="006B4967">
        <w:t>12:00 PM</w:t>
      </w:r>
      <w:r w:rsidRPr="006B4967">
        <w:t xml:space="preserve">, CT by the seventh (7th) calendar day following the Notice of Intent to Award or no later than </w:t>
      </w:r>
      <w:r w:rsidR="00601ABE" w:rsidRPr="006B4967">
        <w:t>12:00 PM</w:t>
      </w:r>
      <w:r w:rsidRPr="006B4967">
        <w:t>, CT by the seventh (7th) calendar day following the solicitation</w:t>
      </w:r>
      <w:r w:rsidRPr="006B4967">
        <w:rPr>
          <w:spacing w:val="-10"/>
        </w:rPr>
        <w:t xml:space="preserve"> </w:t>
      </w:r>
      <w:r w:rsidRPr="006B4967">
        <w:t>posting</w:t>
      </w:r>
      <w:r w:rsidRPr="006B4967">
        <w:rPr>
          <w:spacing w:val="-12"/>
        </w:rPr>
        <w:t xml:space="preserve"> </w:t>
      </w:r>
      <w:r w:rsidRPr="006B4967">
        <w:t>if</w:t>
      </w:r>
      <w:r w:rsidRPr="006B4967">
        <w:rPr>
          <w:spacing w:val="-10"/>
        </w:rPr>
        <w:t xml:space="preserve"> </w:t>
      </w:r>
      <w:r w:rsidRPr="006B4967">
        <w:t>the</w:t>
      </w:r>
      <w:r w:rsidRPr="006B4967">
        <w:rPr>
          <w:spacing w:val="-8"/>
        </w:rPr>
        <w:t xml:space="preserve"> </w:t>
      </w:r>
      <w:r w:rsidRPr="006B4967">
        <w:t>protest</w:t>
      </w:r>
      <w:r w:rsidRPr="006B4967">
        <w:rPr>
          <w:spacing w:val="-9"/>
        </w:rPr>
        <w:t xml:space="preserve"> </w:t>
      </w:r>
      <w:r w:rsidRPr="006B4967">
        <w:t>is</w:t>
      </w:r>
      <w:r w:rsidRPr="006B4967">
        <w:rPr>
          <w:spacing w:val="-9"/>
        </w:rPr>
        <w:t xml:space="preserve"> </w:t>
      </w:r>
      <w:r w:rsidRPr="006B4967">
        <w:t>based</w:t>
      </w:r>
      <w:r w:rsidRPr="006B4967">
        <w:rPr>
          <w:spacing w:val="-10"/>
        </w:rPr>
        <w:t xml:space="preserve"> </w:t>
      </w:r>
      <w:r w:rsidRPr="006B4967">
        <w:t>on</w:t>
      </w:r>
      <w:r w:rsidRPr="006B4967">
        <w:rPr>
          <w:spacing w:val="-10"/>
        </w:rPr>
        <w:t xml:space="preserve"> </w:t>
      </w:r>
      <w:r w:rsidRPr="006B4967">
        <w:t>the</w:t>
      </w:r>
      <w:r w:rsidRPr="006B4967">
        <w:rPr>
          <w:spacing w:val="-10"/>
        </w:rPr>
        <w:t xml:space="preserve"> </w:t>
      </w:r>
      <w:r w:rsidRPr="006B4967">
        <w:t>solicitation.</w:t>
      </w:r>
      <w:r w:rsidRPr="006B4967">
        <w:rPr>
          <w:spacing w:val="40"/>
        </w:rPr>
        <w:t xml:space="preserve"> </w:t>
      </w:r>
      <w:r w:rsidRPr="006B4967">
        <w:t>All</w:t>
      </w:r>
      <w:r w:rsidRPr="006B4967">
        <w:rPr>
          <w:spacing w:val="-9"/>
        </w:rPr>
        <w:t xml:space="preserve"> </w:t>
      </w:r>
      <w:r w:rsidRPr="006B4967">
        <w:t>protests</w:t>
      </w:r>
      <w:r w:rsidRPr="006B4967">
        <w:rPr>
          <w:spacing w:val="-9"/>
        </w:rPr>
        <w:t xml:space="preserve"> </w:t>
      </w:r>
      <w:r w:rsidRPr="006B4967">
        <w:t>must</w:t>
      </w:r>
      <w:r w:rsidRPr="006B4967">
        <w:rPr>
          <w:spacing w:val="-9"/>
        </w:rPr>
        <w:t xml:space="preserve"> </w:t>
      </w:r>
      <w:r w:rsidRPr="006B4967">
        <w:t>be</w:t>
      </w:r>
      <w:r w:rsidRPr="006B4967">
        <w:rPr>
          <w:spacing w:val="-11"/>
        </w:rPr>
        <w:t xml:space="preserve"> </w:t>
      </w:r>
      <w:r w:rsidRPr="006B4967">
        <w:t>in</w:t>
      </w:r>
      <w:r w:rsidRPr="006B4967">
        <w:rPr>
          <w:spacing w:val="-9"/>
        </w:rPr>
        <w:t xml:space="preserve"> </w:t>
      </w:r>
      <w:r w:rsidRPr="006B4967">
        <w:t>writing,</w:t>
      </w:r>
      <w:r w:rsidRPr="006B4967">
        <w:rPr>
          <w:spacing w:val="-5"/>
        </w:rPr>
        <w:t xml:space="preserve"> </w:t>
      </w:r>
      <w:r w:rsidRPr="006B4967">
        <w:t>dated,</w:t>
      </w:r>
      <w:r w:rsidRPr="006B4967">
        <w:rPr>
          <w:spacing w:val="-10"/>
        </w:rPr>
        <w:t xml:space="preserve"> </w:t>
      </w:r>
      <w:r w:rsidRPr="006B4967">
        <w:t>signed by the respondent or an individual authorized to sign contracts on behalf of the protesting respondent, appropriate</w:t>
      </w:r>
      <w:r w:rsidRPr="006B4967">
        <w:rPr>
          <w:spacing w:val="-10"/>
        </w:rPr>
        <w:t xml:space="preserve"> </w:t>
      </w:r>
      <w:r w:rsidRPr="006B4967">
        <w:t>identification</w:t>
      </w:r>
      <w:r w:rsidRPr="006B4967">
        <w:rPr>
          <w:spacing w:val="-8"/>
        </w:rPr>
        <w:t xml:space="preserve"> </w:t>
      </w:r>
      <w:r w:rsidRPr="006B4967">
        <w:t>of</w:t>
      </w:r>
      <w:r w:rsidRPr="006B4967">
        <w:rPr>
          <w:spacing w:val="-10"/>
        </w:rPr>
        <w:t xml:space="preserve"> </w:t>
      </w:r>
      <w:r w:rsidRPr="006B4967">
        <w:t>the</w:t>
      </w:r>
      <w:r w:rsidRPr="006B4967">
        <w:rPr>
          <w:spacing w:val="-10"/>
        </w:rPr>
        <w:t xml:space="preserve"> </w:t>
      </w:r>
      <w:r w:rsidRPr="006B4967">
        <w:t>RFP</w:t>
      </w:r>
      <w:r w:rsidR="00601ABE" w:rsidRPr="006B4967">
        <w:t>,</w:t>
      </w:r>
      <w:r w:rsidRPr="006B4967">
        <w:rPr>
          <w:spacing w:val="-9"/>
        </w:rPr>
        <w:t xml:space="preserve"> </w:t>
      </w:r>
      <w:r w:rsidRPr="006B4967">
        <w:t>and</w:t>
      </w:r>
      <w:r w:rsidRPr="006B4967">
        <w:rPr>
          <w:spacing w:val="-10"/>
        </w:rPr>
        <w:t xml:space="preserve"> </w:t>
      </w:r>
      <w:r w:rsidRPr="006B4967">
        <w:t>contain</w:t>
      </w:r>
      <w:r w:rsidRPr="006B4967">
        <w:rPr>
          <w:spacing w:val="-10"/>
        </w:rPr>
        <w:t xml:space="preserve"> </w:t>
      </w:r>
      <w:r w:rsidRPr="006B4967">
        <w:t>a</w:t>
      </w:r>
      <w:r w:rsidRPr="006B4967">
        <w:rPr>
          <w:spacing w:val="-8"/>
        </w:rPr>
        <w:t xml:space="preserve"> </w:t>
      </w:r>
      <w:r w:rsidRPr="006B4967">
        <w:t>statement</w:t>
      </w:r>
      <w:r w:rsidRPr="006B4967">
        <w:rPr>
          <w:spacing w:val="-10"/>
        </w:rPr>
        <w:t xml:space="preserve"> </w:t>
      </w:r>
      <w:r w:rsidRPr="006B4967">
        <w:t>of</w:t>
      </w:r>
      <w:r w:rsidRPr="006B4967">
        <w:rPr>
          <w:spacing w:val="-10"/>
        </w:rPr>
        <w:t xml:space="preserve"> </w:t>
      </w:r>
      <w:r w:rsidRPr="006B4967">
        <w:t>the</w:t>
      </w:r>
      <w:r w:rsidRPr="006B4967">
        <w:rPr>
          <w:spacing w:val="-10"/>
        </w:rPr>
        <w:t xml:space="preserve"> </w:t>
      </w:r>
      <w:r w:rsidRPr="006B4967">
        <w:t>reason(s)</w:t>
      </w:r>
      <w:r w:rsidRPr="006B4967">
        <w:rPr>
          <w:spacing w:val="-8"/>
        </w:rPr>
        <w:t xml:space="preserve"> </w:t>
      </w:r>
      <w:r w:rsidRPr="006B4967">
        <w:t>for</w:t>
      </w:r>
      <w:r w:rsidRPr="006B4967">
        <w:rPr>
          <w:spacing w:val="-11"/>
        </w:rPr>
        <w:t xml:space="preserve"> </w:t>
      </w:r>
      <w:r w:rsidRPr="006B4967">
        <w:t>protest,</w:t>
      </w:r>
      <w:r w:rsidRPr="006B4967">
        <w:rPr>
          <w:spacing w:val="-9"/>
        </w:rPr>
        <w:t xml:space="preserve"> </w:t>
      </w:r>
      <w:r w:rsidRPr="006B4967">
        <w:t>citing</w:t>
      </w:r>
      <w:r w:rsidRPr="006B4967">
        <w:rPr>
          <w:spacing w:val="-12"/>
        </w:rPr>
        <w:t xml:space="preserve"> </w:t>
      </w:r>
      <w:r w:rsidRPr="006B4967">
        <w:t>the</w:t>
      </w:r>
      <w:r w:rsidRPr="006B4967">
        <w:rPr>
          <w:spacing w:val="-11"/>
        </w:rPr>
        <w:t xml:space="preserve"> </w:t>
      </w:r>
      <w:r w:rsidRPr="006B4967">
        <w:t>law(s), rule(s</w:t>
      </w:r>
      <w:proofErr w:type="gramStart"/>
      <w:r w:rsidRPr="006B4967">
        <w:t>)</w:t>
      </w:r>
      <w:proofErr w:type="gramEnd"/>
      <w:r w:rsidRPr="006B4967">
        <w:rPr>
          <w:spacing w:val="-2"/>
        </w:rPr>
        <w:t xml:space="preserve"> </w:t>
      </w:r>
      <w:r w:rsidRPr="006B4967">
        <w:t>or</w:t>
      </w:r>
      <w:r w:rsidRPr="006B4967">
        <w:rPr>
          <w:spacing w:val="-1"/>
        </w:rPr>
        <w:t xml:space="preserve"> </w:t>
      </w:r>
      <w:r w:rsidRPr="006B4967">
        <w:t>regulation(s), and/or</w:t>
      </w:r>
      <w:r w:rsidRPr="006B4967">
        <w:rPr>
          <w:spacing w:val="-1"/>
        </w:rPr>
        <w:t xml:space="preserve"> </w:t>
      </w:r>
      <w:r w:rsidRPr="006B4967">
        <w:t>procedure(s)</w:t>
      </w:r>
      <w:r w:rsidRPr="006B4967">
        <w:rPr>
          <w:spacing w:val="-2"/>
        </w:rPr>
        <w:t xml:space="preserve"> </w:t>
      </w:r>
      <w:r w:rsidRPr="006B4967">
        <w:t>on which</w:t>
      </w:r>
      <w:r w:rsidRPr="006B4967">
        <w:rPr>
          <w:spacing w:val="-1"/>
        </w:rPr>
        <w:t xml:space="preserve"> </w:t>
      </w:r>
      <w:r w:rsidRPr="006B4967">
        <w:t>the</w:t>
      </w:r>
      <w:r w:rsidRPr="006B4967">
        <w:rPr>
          <w:spacing w:val="-1"/>
        </w:rPr>
        <w:t xml:space="preserve"> </w:t>
      </w:r>
      <w:r w:rsidRPr="006B4967">
        <w:t>protest is based. The</w:t>
      </w:r>
      <w:r w:rsidRPr="006B4967">
        <w:rPr>
          <w:spacing w:val="-2"/>
        </w:rPr>
        <w:t xml:space="preserve"> </w:t>
      </w:r>
      <w:r w:rsidRPr="006B4967">
        <w:t>written protest letter shall contain an explanation of the specific basis for the protest. The protesting respondent must provide supporting</w:t>
      </w:r>
      <w:r w:rsidRPr="006B4967">
        <w:rPr>
          <w:spacing w:val="-10"/>
        </w:rPr>
        <w:t xml:space="preserve"> </w:t>
      </w:r>
      <w:r w:rsidRPr="006B4967">
        <w:t>exhibits,</w:t>
      </w:r>
      <w:r w:rsidRPr="006B4967">
        <w:rPr>
          <w:spacing w:val="-8"/>
        </w:rPr>
        <w:t xml:space="preserve"> </w:t>
      </w:r>
      <w:r w:rsidRPr="006B4967">
        <w:t>evidence,</w:t>
      </w:r>
      <w:r w:rsidRPr="006B4967">
        <w:rPr>
          <w:spacing w:val="-8"/>
        </w:rPr>
        <w:t xml:space="preserve"> </w:t>
      </w:r>
      <w:r w:rsidRPr="006B4967">
        <w:t>or</w:t>
      </w:r>
      <w:r w:rsidRPr="006B4967">
        <w:rPr>
          <w:spacing w:val="-9"/>
        </w:rPr>
        <w:t xml:space="preserve"> </w:t>
      </w:r>
      <w:r w:rsidRPr="006B4967">
        <w:t>documents</w:t>
      </w:r>
      <w:r w:rsidRPr="006B4967">
        <w:rPr>
          <w:spacing w:val="-8"/>
        </w:rPr>
        <w:t xml:space="preserve"> </w:t>
      </w:r>
      <w:r w:rsidRPr="006B4967">
        <w:t>to</w:t>
      </w:r>
      <w:r w:rsidRPr="006B4967">
        <w:rPr>
          <w:spacing w:val="-8"/>
        </w:rPr>
        <w:t xml:space="preserve"> </w:t>
      </w:r>
      <w:r w:rsidRPr="006B4967">
        <w:t>substantiate</w:t>
      </w:r>
      <w:r w:rsidRPr="006B4967">
        <w:rPr>
          <w:spacing w:val="-9"/>
        </w:rPr>
        <w:t xml:space="preserve"> </w:t>
      </w:r>
      <w:r w:rsidRPr="006B4967">
        <w:t>the</w:t>
      </w:r>
      <w:r w:rsidRPr="006B4967">
        <w:rPr>
          <w:spacing w:val="-9"/>
        </w:rPr>
        <w:t xml:space="preserve"> </w:t>
      </w:r>
      <w:r w:rsidRPr="006B4967">
        <w:t>protest.</w:t>
      </w:r>
      <w:r w:rsidRPr="006B4967">
        <w:rPr>
          <w:spacing w:val="-8"/>
        </w:rPr>
        <w:t xml:space="preserve"> </w:t>
      </w:r>
      <w:r w:rsidRPr="006B4967">
        <w:t>A</w:t>
      </w:r>
      <w:r w:rsidRPr="006B4967">
        <w:rPr>
          <w:spacing w:val="-9"/>
        </w:rPr>
        <w:t xml:space="preserve"> </w:t>
      </w:r>
      <w:r w:rsidRPr="006B4967">
        <w:t>protest</w:t>
      </w:r>
      <w:r w:rsidRPr="006B4967">
        <w:rPr>
          <w:spacing w:val="-8"/>
        </w:rPr>
        <w:t xml:space="preserve"> </w:t>
      </w:r>
      <w:r w:rsidRPr="006B4967">
        <w:t>is</w:t>
      </w:r>
      <w:r w:rsidRPr="006B4967">
        <w:rPr>
          <w:spacing w:val="-8"/>
        </w:rPr>
        <w:t xml:space="preserve"> </w:t>
      </w:r>
      <w:r w:rsidRPr="006B4967">
        <w:t>considered</w:t>
      </w:r>
      <w:r w:rsidRPr="006B4967">
        <w:rPr>
          <w:spacing w:val="-8"/>
        </w:rPr>
        <w:t xml:space="preserve"> </w:t>
      </w:r>
      <w:r w:rsidRPr="006B4967">
        <w:t>filed</w:t>
      </w:r>
      <w:r w:rsidRPr="006B4967">
        <w:rPr>
          <w:spacing w:val="-6"/>
        </w:rPr>
        <w:t xml:space="preserve"> </w:t>
      </w:r>
      <w:r w:rsidRPr="006B4967">
        <w:t xml:space="preserve">when received by </w:t>
      </w:r>
      <w:r w:rsidR="009D7568" w:rsidRPr="006B4967">
        <w:t>RFP Coordinator</w:t>
      </w:r>
      <w:r w:rsidRPr="006B4967">
        <w:t>, via either U.S. mail, postage prepaid, or personal delivery. (Protests submitted via either electronic mail or facsimile will not be accepted). Protests filed after the filing deadline will not be considered.</w:t>
      </w:r>
    </w:p>
    <w:p w14:paraId="50EFBB37" w14:textId="3607D8C9" w:rsidR="00621A0B" w:rsidRPr="006B4967" w:rsidRDefault="00CF10C7">
      <w:pPr>
        <w:pStyle w:val="BodyText"/>
        <w:spacing w:before="275"/>
        <w:ind w:left="980" w:right="198"/>
        <w:jc w:val="both"/>
      </w:pPr>
      <w:r w:rsidRPr="006B4967">
        <w:t xml:space="preserve">Proper and timely submitted protest </w:t>
      </w:r>
      <w:r w:rsidR="00601ABE" w:rsidRPr="006B4967">
        <w:t>letters</w:t>
      </w:r>
      <w:r w:rsidRPr="006B4967">
        <w:t xml:space="preserve"> will be presented to and decided by the</w:t>
      </w:r>
      <w:r w:rsidR="00293D4A" w:rsidRPr="006B4967">
        <w:t xml:space="preserve"> MDCPS </w:t>
      </w:r>
      <w:r w:rsidR="00766D89" w:rsidRPr="006B4967">
        <w:t>Commissioner</w:t>
      </w:r>
      <w:r w:rsidR="00E3112F" w:rsidRPr="006B4967">
        <w:t xml:space="preserve"> </w:t>
      </w:r>
      <w:r w:rsidRPr="006B4967">
        <w:t>or</w:t>
      </w:r>
      <w:r w:rsidR="00293D4A" w:rsidRPr="006B4967">
        <w:t xml:space="preserve"> MDCPS </w:t>
      </w:r>
      <w:r w:rsidR="00E3112F" w:rsidRPr="006B4967">
        <w:t>Commissioner</w:t>
      </w:r>
      <w:r w:rsidRPr="006B4967">
        <w:t>’s Designee. This decision shall be reduced to writing and timely provided to Respondent.</w:t>
      </w:r>
      <w:r w:rsidRPr="006B4967">
        <w:rPr>
          <w:spacing w:val="40"/>
        </w:rPr>
        <w:t xml:space="preserve"> </w:t>
      </w:r>
      <w:r w:rsidRPr="006B4967">
        <w:t>The decision of the</w:t>
      </w:r>
      <w:r w:rsidR="00293D4A" w:rsidRPr="006B4967">
        <w:t xml:space="preserve"> MDCPS </w:t>
      </w:r>
      <w:r w:rsidR="00766D89" w:rsidRPr="006B4967">
        <w:t>Commissioner</w:t>
      </w:r>
      <w:r w:rsidR="00E3112F" w:rsidRPr="006B4967">
        <w:t xml:space="preserve"> </w:t>
      </w:r>
      <w:r w:rsidRPr="006B4967">
        <w:t>or Designee shall be final and conclusive</w:t>
      </w:r>
      <w:r w:rsidRPr="006B4967">
        <w:rPr>
          <w:spacing w:val="-6"/>
        </w:rPr>
        <w:t xml:space="preserve"> </w:t>
      </w:r>
      <w:r w:rsidRPr="006B4967">
        <w:t>unless</w:t>
      </w:r>
      <w:r w:rsidRPr="006B4967">
        <w:rPr>
          <w:spacing w:val="-5"/>
        </w:rPr>
        <w:t xml:space="preserve"> </w:t>
      </w:r>
      <w:r w:rsidRPr="006B4967">
        <w:t>determined</w:t>
      </w:r>
      <w:r w:rsidRPr="006B4967">
        <w:rPr>
          <w:spacing w:val="-5"/>
        </w:rPr>
        <w:t xml:space="preserve"> </w:t>
      </w:r>
      <w:r w:rsidRPr="006B4967">
        <w:t>by</w:t>
      </w:r>
      <w:r w:rsidRPr="006B4967">
        <w:rPr>
          <w:spacing w:val="-10"/>
        </w:rPr>
        <w:t xml:space="preserve"> </w:t>
      </w:r>
      <w:r w:rsidRPr="006B4967">
        <w:t>court</w:t>
      </w:r>
      <w:r w:rsidRPr="006B4967">
        <w:rPr>
          <w:spacing w:val="-5"/>
        </w:rPr>
        <w:t xml:space="preserve"> </w:t>
      </w:r>
      <w:r w:rsidRPr="006B4967">
        <w:t>of</w:t>
      </w:r>
      <w:r w:rsidRPr="006B4967">
        <w:rPr>
          <w:spacing w:val="-6"/>
        </w:rPr>
        <w:t xml:space="preserve"> </w:t>
      </w:r>
      <w:r w:rsidRPr="006B4967">
        <w:t>competent</w:t>
      </w:r>
      <w:r w:rsidRPr="006B4967">
        <w:rPr>
          <w:spacing w:val="-4"/>
        </w:rPr>
        <w:t xml:space="preserve"> </w:t>
      </w:r>
      <w:r w:rsidRPr="006B4967">
        <w:t>jurisdiction</w:t>
      </w:r>
      <w:r w:rsidRPr="006B4967">
        <w:rPr>
          <w:spacing w:val="-5"/>
        </w:rPr>
        <w:t xml:space="preserve"> </w:t>
      </w:r>
      <w:r w:rsidRPr="006B4967">
        <w:t>in</w:t>
      </w:r>
      <w:r w:rsidRPr="006B4967">
        <w:rPr>
          <w:spacing w:val="-4"/>
        </w:rPr>
        <w:t xml:space="preserve"> </w:t>
      </w:r>
      <w:r w:rsidRPr="006B4967">
        <w:t>Hinds</w:t>
      </w:r>
      <w:r w:rsidRPr="006B4967">
        <w:rPr>
          <w:spacing w:val="-7"/>
        </w:rPr>
        <w:t xml:space="preserve"> </w:t>
      </w:r>
      <w:r w:rsidRPr="006B4967">
        <w:t>County,</w:t>
      </w:r>
      <w:r w:rsidRPr="006B4967">
        <w:rPr>
          <w:spacing w:val="-5"/>
        </w:rPr>
        <w:t xml:space="preserve"> </w:t>
      </w:r>
      <w:r w:rsidRPr="006B4967">
        <w:t>State</w:t>
      </w:r>
      <w:r w:rsidRPr="006B4967">
        <w:rPr>
          <w:spacing w:val="-6"/>
        </w:rPr>
        <w:t xml:space="preserve"> </w:t>
      </w:r>
      <w:r w:rsidRPr="006B4967">
        <w:t>of</w:t>
      </w:r>
      <w:r w:rsidRPr="006B4967">
        <w:rPr>
          <w:spacing w:val="-6"/>
        </w:rPr>
        <w:t xml:space="preserve"> </w:t>
      </w:r>
      <w:r w:rsidRPr="006B4967">
        <w:t>Mississippi,</w:t>
      </w:r>
      <w:r w:rsidRPr="006B4967">
        <w:rPr>
          <w:spacing w:val="-5"/>
        </w:rPr>
        <w:t xml:space="preserve"> </w:t>
      </w:r>
      <w:r w:rsidRPr="006B4967">
        <w:t>to have</w:t>
      </w:r>
      <w:r w:rsidRPr="006B4967">
        <w:rPr>
          <w:spacing w:val="-8"/>
        </w:rPr>
        <w:t xml:space="preserve"> </w:t>
      </w:r>
      <w:r w:rsidRPr="006B4967">
        <w:t>been</w:t>
      </w:r>
      <w:r w:rsidRPr="006B4967">
        <w:rPr>
          <w:spacing w:val="-7"/>
        </w:rPr>
        <w:t xml:space="preserve"> </w:t>
      </w:r>
      <w:r w:rsidRPr="006B4967">
        <w:t>fraudulent,</w:t>
      </w:r>
      <w:r w:rsidRPr="006B4967">
        <w:rPr>
          <w:spacing w:val="-7"/>
        </w:rPr>
        <w:t xml:space="preserve"> </w:t>
      </w:r>
      <w:r w:rsidRPr="006B4967">
        <w:t>capricious,</w:t>
      </w:r>
      <w:r w:rsidRPr="006B4967">
        <w:rPr>
          <w:spacing w:val="-7"/>
        </w:rPr>
        <w:t xml:space="preserve"> </w:t>
      </w:r>
      <w:r w:rsidRPr="006B4967">
        <w:t>so</w:t>
      </w:r>
      <w:r w:rsidRPr="006B4967">
        <w:rPr>
          <w:spacing w:val="-7"/>
        </w:rPr>
        <w:t xml:space="preserve"> </w:t>
      </w:r>
      <w:r w:rsidRPr="006B4967">
        <w:t>grossly</w:t>
      </w:r>
      <w:r w:rsidRPr="006B4967">
        <w:rPr>
          <w:spacing w:val="-10"/>
        </w:rPr>
        <w:t xml:space="preserve"> </w:t>
      </w:r>
      <w:r w:rsidRPr="006B4967">
        <w:t>erroneous</w:t>
      </w:r>
      <w:r w:rsidRPr="006B4967">
        <w:rPr>
          <w:spacing w:val="-7"/>
        </w:rPr>
        <w:t xml:space="preserve"> </w:t>
      </w:r>
      <w:r w:rsidRPr="006B4967">
        <w:t>as</w:t>
      </w:r>
      <w:r w:rsidRPr="006B4967">
        <w:rPr>
          <w:spacing w:val="-7"/>
        </w:rPr>
        <w:t xml:space="preserve"> </w:t>
      </w:r>
      <w:r w:rsidRPr="006B4967">
        <w:t>necessary</w:t>
      </w:r>
      <w:r w:rsidRPr="006B4967">
        <w:rPr>
          <w:spacing w:val="-12"/>
        </w:rPr>
        <w:t xml:space="preserve"> </w:t>
      </w:r>
      <w:r w:rsidRPr="006B4967">
        <w:t>to</w:t>
      </w:r>
      <w:r w:rsidRPr="006B4967">
        <w:rPr>
          <w:spacing w:val="-7"/>
        </w:rPr>
        <w:t xml:space="preserve"> </w:t>
      </w:r>
      <w:r w:rsidRPr="006B4967">
        <w:t>imply</w:t>
      </w:r>
      <w:r w:rsidRPr="006B4967">
        <w:rPr>
          <w:spacing w:val="-10"/>
        </w:rPr>
        <w:t xml:space="preserve"> </w:t>
      </w:r>
      <w:r w:rsidRPr="006B4967">
        <w:t>bad</w:t>
      </w:r>
      <w:r w:rsidRPr="006B4967">
        <w:rPr>
          <w:spacing w:val="-7"/>
        </w:rPr>
        <w:t xml:space="preserve"> </w:t>
      </w:r>
      <w:r w:rsidRPr="006B4967">
        <w:t>faith,</w:t>
      </w:r>
      <w:r w:rsidRPr="006B4967">
        <w:rPr>
          <w:spacing w:val="-7"/>
        </w:rPr>
        <w:t xml:space="preserve"> </w:t>
      </w:r>
      <w:r w:rsidRPr="006B4967">
        <w:t>or</w:t>
      </w:r>
      <w:r w:rsidRPr="006B4967">
        <w:rPr>
          <w:spacing w:val="-6"/>
        </w:rPr>
        <w:t xml:space="preserve"> </w:t>
      </w:r>
      <w:r w:rsidRPr="006B4967">
        <w:t>is</w:t>
      </w:r>
      <w:r w:rsidRPr="006B4967">
        <w:rPr>
          <w:spacing w:val="-7"/>
        </w:rPr>
        <w:t xml:space="preserve"> </w:t>
      </w:r>
      <w:r w:rsidRPr="006B4967">
        <w:t>not</w:t>
      </w:r>
      <w:r w:rsidRPr="006B4967">
        <w:rPr>
          <w:spacing w:val="-7"/>
        </w:rPr>
        <w:t xml:space="preserve"> </w:t>
      </w:r>
      <w:r w:rsidRPr="006B4967">
        <w:t>supported by substantial evidence.</w:t>
      </w:r>
    </w:p>
    <w:p w14:paraId="17EE07B9" w14:textId="77777777" w:rsidR="00621A0B" w:rsidRPr="006B4967" w:rsidRDefault="00621A0B">
      <w:pPr>
        <w:pStyle w:val="BodyText"/>
        <w:spacing w:before="5"/>
      </w:pPr>
    </w:p>
    <w:p w14:paraId="21AAF669" w14:textId="77777777" w:rsidR="00621A0B" w:rsidRPr="006B4967" w:rsidRDefault="00CF10C7" w:rsidP="00CE56A7">
      <w:pPr>
        <w:pStyle w:val="Heading2"/>
        <w:numPr>
          <w:ilvl w:val="1"/>
          <w:numId w:val="6"/>
        </w:numPr>
        <w:tabs>
          <w:tab w:val="left" w:pos="980"/>
        </w:tabs>
        <w:spacing w:line="274" w:lineRule="exact"/>
        <w:ind w:hanging="720"/>
      </w:pPr>
      <w:bookmarkStart w:id="157" w:name="_Toc162515438"/>
      <w:r w:rsidRPr="006B4967">
        <w:t>Required</w:t>
      </w:r>
      <w:r w:rsidRPr="006B4967">
        <w:rPr>
          <w:spacing w:val="-3"/>
        </w:rPr>
        <w:t xml:space="preserve"> </w:t>
      </w:r>
      <w:r w:rsidRPr="006B4967">
        <w:t>Subgrant</w:t>
      </w:r>
      <w:r w:rsidRPr="006B4967">
        <w:rPr>
          <w:spacing w:val="-3"/>
        </w:rPr>
        <w:t xml:space="preserve"> </w:t>
      </w:r>
      <w:r w:rsidRPr="006B4967">
        <w:t>Terms</w:t>
      </w:r>
      <w:r w:rsidRPr="006B4967">
        <w:rPr>
          <w:spacing w:val="-3"/>
        </w:rPr>
        <w:t xml:space="preserve"> </w:t>
      </w:r>
      <w:r w:rsidRPr="006B4967">
        <w:t>and</w:t>
      </w:r>
      <w:r w:rsidRPr="006B4967">
        <w:rPr>
          <w:spacing w:val="-2"/>
        </w:rPr>
        <w:t xml:space="preserve"> Conditions</w:t>
      </w:r>
      <w:bookmarkEnd w:id="157"/>
    </w:p>
    <w:p w14:paraId="36BBE872" w14:textId="1082387C" w:rsidR="00621A0B" w:rsidRPr="006B4967" w:rsidRDefault="00CF10C7">
      <w:pPr>
        <w:pStyle w:val="BodyText"/>
        <w:ind w:left="980" w:right="201"/>
        <w:jc w:val="both"/>
      </w:pPr>
      <w:r w:rsidRPr="006B4967">
        <w:t xml:space="preserve">Any subgrant </w:t>
      </w:r>
      <w:proofErr w:type="gramStart"/>
      <w:r w:rsidRPr="006B4967">
        <w:t>entered into</w:t>
      </w:r>
      <w:proofErr w:type="gramEnd"/>
      <w:r w:rsidRPr="006B4967">
        <w:t xml:space="preserve"> between</w:t>
      </w:r>
      <w:r w:rsidR="00293D4A" w:rsidRPr="006B4967">
        <w:t xml:space="preserve"> MDCPS </w:t>
      </w:r>
      <w:r w:rsidRPr="006B4967">
        <w:t>and a respondent shall include the required clauses found in Attachment A of this RFP.</w:t>
      </w:r>
      <w:r w:rsidR="00C127EC" w:rsidRPr="006B4967">
        <w:t xml:space="preserve"> Terms subject to change by MDCPS. </w:t>
      </w:r>
    </w:p>
    <w:p w14:paraId="61D13022" w14:textId="77777777" w:rsidR="00621A0B" w:rsidRPr="006B4967" w:rsidRDefault="00621A0B">
      <w:pPr>
        <w:pStyle w:val="BodyText"/>
        <w:spacing w:before="3"/>
      </w:pPr>
    </w:p>
    <w:p w14:paraId="31307693" w14:textId="152179E1" w:rsidR="00621A0B" w:rsidRPr="006B4967" w:rsidRDefault="00293D4A" w:rsidP="00CE56A7">
      <w:pPr>
        <w:pStyle w:val="Heading2"/>
        <w:numPr>
          <w:ilvl w:val="1"/>
          <w:numId w:val="6"/>
        </w:numPr>
        <w:tabs>
          <w:tab w:val="left" w:pos="980"/>
        </w:tabs>
        <w:spacing w:line="274" w:lineRule="exact"/>
        <w:ind w:hanging="720"/>
      </w:pPr>
      <w:r w:rsidRPr="006B4967">
        <w:t xml:space="preserve"> </w:t>
      </w:r>
      <w:bookmarkStart w:id="158" w:name="_Toc162515439"/>
      <w:r w:rsidRPr="006B4967">
        <w:t xml:space="preserve">MDCPS </w:t>
      </w:r>
      <w:r w:rsidR="00CF10C7" w:rsidRPr="006B4967">
        <w:rPr>
          <w:spacing w:val="-2"/>
        </w:rPr>
        <w:t>Website</w:t>
      </w:r>
      <w:bookmarkEnd w:id="158"/>
    </w:p>
    <w:p w14:paraId="2B41A04C" w14:textId="13274645" w:rsidR="00621A0B" w:rsidRPr="006B4967" w:rsidRDefault="00CF10C7">
      <w:pPr>
        <w:ind w:left="980" w:right="194"/>
        <w:jc w:val="both"/>
        <w:rPr>
          <w:sz w:val="24"/>
        </w:rPr>
      </w:pPr>
      <w:r w:rsidRPr="006B4967">
        <w:rPr>
          <w:sz w:val="24"/>
        </w:rPr>
        <w:t>This RFP, any</w:t>
      </w:r>
      <w:r w:rsidRPr="006B4967">
        <w:rPr>
          <w:spacing w:val="-1"/>
          <w:sz w:val="24"/>
        </w:rPr>
        <w:t xml:space="preserve"> </w:t>
      </w:r>
      <w:r w:rsidRPr="006B4967">
        <w:rPr>
          <w:sz w:val="24"/>
        </w:rPr>
        <w:t xml:space="preserve">amendments including questions and answers related, and other pertinent </w:t>
      </w:r>
      <w:r w:rsidRPr="006B4967">
        <w:rPr>
          <w:sz w:val="25"/>
        </w:rPr>
        <w:t>information to this RFP, are posted on the</w:t>
      </w:r>
      <w:r w:rsidR="00293D4A" w:rsidRPr="006B4967">
        <w:rPr>
          <w:sz w:val="25"/>
        </w:rPr>
        <w:t xml:space="preserve"> MDCPS </w:t>
      </w:r>
      <w:r w:rsidRPr="006B4967">
        <w:rPr>
          <w:sz w:val="25"/>
        </w:rPr>
        <w:t>website at</w:t>
      </w:r>
      <w:r w:rsidR="00BC2199" w:rsidRPr="006B4967">
        <w:t xml:space="preserve"> </w:t>
      </w:r>
      <w:r w:rsidR="00BC2199" w:rsidRPr="006B4967">
        <w:rPr>
          <w:sz w:val="25"/>
        </w:rPr>
        <w:t>https://www.mdcps.ms.gov/about/business-opportunities.</w:t>
      </w:r>
      <w:r w:rsidRPr="006B4967">
        <w:rPr>
          <w:sz w:val="25"/>
        </w:rPr>
        <w:t xml:space="preserve"> </w:t>
      </w:r>
      <w:r w:rsidR="00BC2199" w:rsidRPr="006B4967">
        <w:rPr>
          <w:sz w:val="25"/>
        </w:rPr>
        <w:br/>
      </w:r>
      <w:hyperlink r:id="rId17" w:history="1">
        <w:r w:rsidR="00BC2199" w:rsidRPr="006B4967">
          <w:rPr>
            <w:rStyle w:val="Hyperlink"/>
            <w:sz w:val="24"/>
            <w:szCs w:val="24"/>
          </w:rPr>
          <w:t>Business Opportunities | Mississippi Department of Child Protection Services (ms.gov)</w:t>
        </w:r>
      </w:hyperlink>
    </w:p>
    <w:p w14:paraId="0FAF549C" w14:textId="77777777" w:rsidR="00621A0B" w:rsidRPr="006B4967" w:rsidRDefault="00CF10C7" w:rsidP="00CE56A7">
      <w:pPr>
        <w:pStyle w:val="Heading2"/>
        <w:numPr>
          <w:ilvl w:val="1"/>
          <w:numId w:val="6"/>
        </w:numPr>
        <w:tabs>
          <w:tab w:val="left" w:pos="980"/>
        </w:tabs>
        <w:spacing w:before="202" w:line="274" w:lineRule="exact"/>
        <w:ind w:hanging="720"/>
      </w:pPr>
      <w:bookmarkStart w:id="159" w:name="_Toc162515440"/>
      <w:r w:rsidRPr="006B4967">
        <w:rPr>
          <w:spacing w:val="-2"/>
        </w:rPr>
        <w:t>Attachments</w:t>
      </w:r>
      <w:bookmarkEnd w:id="159"/>
    </w:p>
    <w:p w14:paraId="544DA5B5" w14:textId="77777777" w:rsidR="00621A0B" w:rsidRPr="006B4967" w:rsidRDefault="00CF10C7">
      <w:pPr>
        <w:pStyle w:val="BodyText"/>
        <w:spacing w:line="274" w:lineRule="exact"/>
        <w:ind w:left="980"/>
        <w:jc w:val="both"/>
      </w:pPr>
      <w:r w:rsidRPr="006B4967">
        <w:t>The</w:t>
      </w:r>
      <w:r w:rsidRPr="006B4967">
        <w:rPr>
          <w:spacing w:val="-5"/>
        </w:rPr>
        <w:t xml:space="preserve"> </w:t>
      </w:r>
      <w:r w:rsidRPr="006B4967">
        <w:t>attachments to</w:t>
      </w:r>
      <w:r w:rsidRPr="006B4967">
        <w:rPr>
          <w:spacing w:val="-1"/>
        </w:rPr>
        <w:t xml:space="preserve"> </w:t>
      </w:r>
      <w:r w:rsidRPr="006B4967">
        <w:t>this RFP</w:t>
      </w:r>
      <w:r w:rsidRPr="006B4967">
        <w:rPr>
          <w:spacing w:val="-1"/>
        </w:rPr>
        <w:t xml:space="preserve"> </w:t>
      </w:r>
      <w:r w:rsidRPr="006B4967">
        <w:t>are</w:t>
      </w:r>
      <w:r w:rsidRPr="006B4967">
        <w:rPr>
          <w:spacing w:val="-2"/>
        </w:rPr>
        <w:t xml:space="preserve"> </w:t>
      </w:r>
      <w:r w:rsidRPr="006B4967">
        <w:t>made</w:t>
      </w:r>
      <w:r w:rsidRPr="006B4967">
        <w:rPr>
          <w:spacing w:val="-2"/>
        </w:rPr>
        <w:t xml:space="preserve"> </w:t>
      </w:r>
      <w:r w:rsidRPr="006B4967">
        <w:t>a</w:t>
      </w:r>
      <w:r w:rsidRPr="006B4967">
        <w:rPr>
          <w:spacing w:val="-1"/>
        </w:rPr>
        <w:t xml:space="preserve"> </w:t>
      </w:r>
      <w:r w:rsidRPr="006B4967">
        <w:t>part</w:t>
      </w:r>
      <w:r w:rsidRPr="006B4967">
        <w:rPr>
          <w:spacing w:val="-1"/>
        </w:rPr>
        <w:t xml:space="preserve"> </w:t>
      </w:r>
      <w:r w:rsidRPr="006B4967">
        <w:t>of</w:t>
      </w:r>
      <w:r w:rsidRPr="006B4967">
        <w:rPr>
          <w:spacing w:val="-1"/>
        </w:rPr>
        <w:t xml:space="preserve"> </w:t>
      </w:r>
      <w:r w:rsidRPr="006B4967">
        <w:t>this</w:t>
      </w:r>
      <w:r w:rsidRPr="006B4967">
        <w:rPr>
          <w:spacing w:val="-1"/>
        </w:rPr>
        <w:t xml:space="preserve"> </w:t>
      </w:r>
      <w:r w:rsidRPr="006B4967">
        <w:t>RFP as</w:t>
      </w:r>
      <w:r w:rsidRPr="006B4967">
        <w:rPr>
          <w:spacing w:val="-1"/>
        </w:rPr>
        <w:t xml:space="preserve"> </w:t>
      </w:r>
      <w:r w:rsidRPr="006B4967">
        <w:t>if copied</w:t>
      </w:r>
      <w:r w:rsidRPr="006B4967">
        <w:rPr>
          <w:spacing w:val="-1"/>
        </w:rPr>
        <w:t xml:space="preserve"> </w:t>
      </w:r>
      <w:r w:rsidRPr="006B4967">
        <w:t>herein</w:t>
      </w:r>
      <w:r w:rsidRPr="006B4967">
        <w:rPr>
          <w:spacing w:val="2"/>
        </w:rPr>
        <w:t xml:space="preserve"> </w:t>
      </w:r>
      <w:r w:rsidRPr="006B4967">
        <w:t>in</w:t>
      </w:r>
      <w:r w:rsidRPr="006B4967">
        <w:rPr>
          <w:spacing w:val="-1"/>
        </w:rPr>
        <w:t xml:space="preserve"> </w:t>
      </w:r>
      <w:r w:rsidRPr="006B4967">
        <w:t xml:space="preserve">words and </w:t>
      </w:r>
      <w:r w:rsidRPr="006B4967">
        <w:rPr>
          <w:spacing w:val="-2"/>
        </w:rPr>
        <w:t>figures.</w:t>
      </w:r>
    </w:p>
    <w:p w14:paraId="0A37EEEC" w14:textId="77777777" w:rsidR="00621A0B" w:rsidRPr="006B4967" w:rsidRDefault="00621A0B">
      <w:pPr>
        <w:pStyle w:val="BodyText"/>
        <w:spacing w:before="61"/>
      </w:pPr>
    </w:p>
    <w:p w14:paraId="1ED5990C" w14:textId="0486B610" w:rsidR="00621A0B" w:rsidRPr="006B4967" w:rsidRDefault="00293D4A" w:rsidP="00CE56A7">
      <w:pPr>
        <w:pStyle w:val="Heading2"/>
        <w:numPr>
          <w:ilvl w:val="1"/>
          <w:numId w:val="6"/>
        </w:numPr>
        <w:tabs>
          <w:tab w:val="left" w:pos="980"/>
        </w:tabs>
        <w:spacing w:line="274" w:lineRule="exact"/>
        <w:ind w:hanging="720"/>
      </w:pPr>
      <w:r w:rsidRPr="006B4967">
        <w:t xml:space="preserve"> </w:t>
      </w:r>
      <w:bookmarkStart w:id="160" w:name="_Toc162515441"/>
      <w:r w:rsidRPr="006B4967">
        <w:t xml:space="preserve">MDCPS </w:t>
      </w:r>
      <w:r w:rsidR="00CF10C7" w:rsidRPr="006B4967">
        <w:t xml:space="preserve">Rights </w:t>
      </w:r>
      <w:r w:rsidR="00CF10C7" w:rsidRPr="006B4967">
        <w:rPr>
          <w:spacing w:val="-2"/>
        </w:rPr>
        <w:t>Reserved</w:t>
      </w:r>
      <w:bookmarkEnd w:id="160"/>
    </w:p>
    <w:p w14:paraId="035D1583" w14:textId="7A8C569E" w:rsidR="00621A0B" w:rsidRPr="006B4967" w:rsidRDefault="00CF10C7">
      <w:pPr>
        <w:pStyle w:val="BodyText"/>
        <w:spacing w:line="274" w:lineRule="exact"/>
        <w:ind w:left="980"/>
      </w:pPr>
      <w:r w:rsidRPr="006B4967">
        <w:t>By</w:t>
      </w:r>
      <w:r w:rsidRPr="006B4967">
        <w:rPr>
          <w:spacing w:val="-6"/>
        </w:rPr>
        <w:t xml:space="preserve"> </w:t>
      </w:r>
      <w:r w:rsidRPr="006B4967">
        <w:t>and</w:t>
      </w:r>
      <w:r w:rsidRPr="006B4967">
        <w:rPr>
          <w:spacing w:val="-1"/>
        </w:rPr>
        <w:t xml:space="preserve"> </w:t>
      </w:r>
      <w:r w:rsidRPr="006B4967">
        <w:t>through this</w:t>
      </w:r>
      <w:r w:rsidRPr="006B4967">
        <w:rPr>
          <w:spacing w:val="-1"/>
        </w:rPr>
        <w:t xml:space="preserve"> </w:t>
      </w:r>
      <w:r w:rsidRPr="006B4967">
        <w:t>RFP,</w:t>
      </w:r>
      <w:r w:rsidR="00293D4A" w:rsidRPr="006B4967">
        <w:rPr>
          <w:spacing w:val="2"/>
        </w:rPr>
        <w:t xml:space="preserve"> MDCPS </w:t>
      </w:r>
      <w:r w:rsidRPr="006B4967">
        <w:t>hereby</w:t>
      </w:r>
      <w:r w:rsidRPr="006B4967">
        <w:rPr>
          <w:spacing w:val="-6"/>
        </w:rPr>
        <w:t xml:space="preserve"> </w:t>
      </w:r>
      <w:r w:rsidRPr="006B4967">
        <w:t>reserves its</w:t>
      </w:r>
      <w:r w:rsidRPr="006B4967">
        <w:rPr>
          <w:spacing w:val="-1"/>
        </w:rPr>
        <w:t xml:space="preserve"> </w:t>
      </w:r>
      <w:r w:rsidRPr="006B4967">
        <w:t>rights to</w:t>
      </w:r>
      <w:r w:rsidRPr="006B4967">
        <w:rPr>
          <w:spacing w:val="-1"/>
        </w:rPr>
        <w:t xml:space="preserve"> </w:t>
      </w:r>
      <w:r w:rsidRPr="006B4967">
        <w:t xml:space="preserve">the </w:t>
      </w:r>
      <w:r w:rsidRPr="006B4967">
        <w:rPr>
          <w:spacing w:val="-2"/>
        </w:rPr>
        <w:t>following:</w:t>
      </w:r>
    </w:p>
    <w:p w14:paraId="250F0641" w14:textId="77777777" w:rsidR="00621A0B" w:rsidRPr="006B4967" w:rsidRDefault="00CF10C7" w:rsidP="00CE56A7">
      <w:pPr>
        <w:pStyle w:val="ListParagraph"/>
        <w:numPr>
          <w:ilvl w:val="2"/>
          <w:numId w:val="6"/>
        </w:numPr>
        <w:tabs>
          <w:tab w:val="left" w:pos="1339"/>
        </w:tabs>
        <w:ind w:left="1339" w:hanging="359"/>
        <w:rPr>
          <w:sz w:val="24"/>
        </w:rPr>
      </w:pPr>
      <w:r w:rsidRPr="006B4967">
        <w:rPr>
          <w:sz w:val="24"/>
        </w:rPr>
        <w:t>Reject</w:t>
      </w:r>
      <w:r w:rsidRPr="006B4967">
        <w:rPr>
          <w:spacing w:val="-1"/>
          <w:sz w:val="24"/>
        </w:rPr>
        <w:t xml:space="preserve"> </w:t>
      </w:r>
      <w:r w:rsidRPr="006B4967">
        <w:rPr>
          <w:sz w:val="24"/>
        </w:rPr>
        <w:t>any</w:t>
      </w:r>
      <w:r w:rsidRPr="006B4967">
        <w:rPr>
          <w:spacing w:val="-5"/>
          <w:sz w:val="24"/>
        </w:rPr>
        <w:t xml:space="preserve"> </w:t>
      </w:r>
      <w:r w:rsidRPr="006B4967">
        <w:rPr>
          <w:sz w:val="24"/>
        </w:rPr>
        <w:t>and/or</w:t>
      </w:r>
      <w:r w:rsidRPr="006B4967">
        <w:rPr>
          <w:spacing w:val="1"/>
          <w:sz w:val="24"/>
        </w:rPr>
        <w:t xml:space="preserve"> </w:t>
      </w:r>
      <w:r w:rsidRPr="006B4967">
        <w:rPr>
          <w:sz w:val="24"/>
        </w:rPr>
        <w:t>all</w:t>
      </w:r>
      <w:r w:rsidRPr="006B4967">
        <w:rPr>
          <w:spacing w:val="-1"/>
          <w:sz w:val="24"/>
        </w:rPr>
        <w:t xml:space="preserve"> </w:t>
      </w:r>
      <w:r w:rsidRPr="006B4967">
        <w:rPr>
          <w:sz w:val="24"/>
        </w:rPr>
        <w:t>proposals received in</w:t>
      </w:r>
      <w:r w:rsidRPr="006B4967">
        <w:rPr>
          <w:spacing w:val="2"/>
          <w:sz w:val="24"/>
        </w:rPr>
        <w:t xml:space="preserve"> </w:t>
      </w:r>
      <w:r w:rsidRPr="006B4967">
        <w:rPr>
          <w:sz w:val="24"/>
        </w:rPr>
        <w:t>response</w:t>
      </w:r>
      <w:r w:rsidRPr="006B4967">
        <w:rPr>
          <w:spacing w:val="-1"/>
          <w:sz w:val="24"/>
        </w:rPr>
        <w:t xml:space="preserve"> </w:t>
      </w:r>
      <w:r w:rsidRPr="006B4967">
        <w:rPr>
          <w:sz w:val="24"/>
        </w:rPr>
        <w:t xml:space="preserve">to this </w:t>
      </w:r>
      <w:r w:rsidRPr="006B4967">
        <w:rPr>
          <w:spacing w:val="-4"/>
          <w:sz w:val="24"/>
        </w:rPr>
        <w:t>RFP.</w:t>
      </w:r>
    </w:p>
    <w:p w14:paraId="4C6F9FEA" w14:textId="77777777" w:rsidR="00621A0B" w:rsidRPr="006B4967" w:rsidRDefault="00CF10C7" w:rsidP="00CE56A7">
      <w:pPr>
        <w:pStyle w:val="ListParagraph"/>
        <w:numPr>
          <w:ilvl w:val="2"/>
          <w:numId w:val="6"/>
        </w:numPr>
        <w:tabs>
          <w:tab w:val="left" w:pos="1339"/>
        </w:tabs>
        <w:ind w:left="1339" w:hanging="359"/>
        <w:rPr>
          <w:sz w:val="24"/>
        </w:rPr>
      </w:pPr>
      <w:r w:rsidRPr="006B4967">
        <w:rPr>
          <w:sz w:val="24"/>
        </w:rPr>
        <w:t>Respond</w:t>
      </w:r>
      <w:r w:rsidRPr="006B4967">
        <w:rPr>
          <w:spacing w:val="-3"/>
          <w:sz w:val="24"/>
        </w:rPr>
        <w:t xml:space="preserve"> </w:t>
      </w:r>
      <w:r w:rsidRPr="006B4967">
        <w:rPr>
          <w:sz w:val="24"/>
        </w:rPr>
        <w:t>to</w:t>
      </w:r>
      <w:r w:rsidRPr="006B4967">
        <w:rPr>
          <w:spacing w:val="-1"/>
          <w:sz w:val="24"/>
        </w:rPr>
        <w:t xml:space="preserve"> </w:t>
      </w:r>
      <w:r w:rsidRPr="006B4967">
        <w:rPr>
          <w:sz w:val="24"/>
        </w:rPr>
        <w:t>inquiries</w:t>
      </w:r>
      <w:r w:rsidRPr="006B4967">
        <w:rPr>
          <w:spacing w:val="-2"/>
          <w:sz w:val="24"/>
        </w:rPr>
        <w:t xml:space="preserve"> </w:t>
      </w:r>
      <w:r w:rsidRPr="006B4967">
        <w:rPr>
          <w:sz w:val="24"/>
        </w:rPr>
        <w:t>for</w:t>
      </w:r>
      <w:r w:rsidRPr="006B4967">
        <w:rPr>
          <w:spacing w:val="-2"/>
          <w:sz w:val="24"/>
        </w:rPr>
        <w:t xml:space="preserve"> </w:t>
      </w:r>
      <w:r w:rsidRPr="006B4967">
        <w:rPr>
          <w:sz w:val="24"/>
        </w:rPr>
        <w:t>clarification</w:t>
      </w:r>
      <w:r w:rsidRPr="006B4967">
        <w:rPr>
          <w:spacing w:val="-1"/>
          <w:sz w:val="24"/>
        </w:rPr>
        <w:t xml:space="preserve"> </w:t>
      </w:r>
      <w:r w:rsidRPr="006B4967">
        <w:rPr>
          <w:sz w:val="24"/>
        </w:rPr>
        <w:t>purposes</w:t>
      </w:r>
      <w:r w:rsidRPr="006B4967">
        <w:rPr>
          <w:spacing w:val="-1"/>
          <w:sz w:val="24"/>
        </w:rPr>
        <w:t xml:space="preserve"> </w:t>
      </w:r>
      <w:r w:rsidRPr="006B4967">
        <w:rPr>
          <w:sz w:val="24"/>
        </w:rPr>
        <w:t>only</w:t>
      </w:r>
      <w:r w:rsidRPr="006B4967">
        <w:rPr>
          <w:spacing w:val="-4"/>
          <w:sz w:val="24"/>
        </w:rPr>
        <w:t xml:space="preserve"> </w:t>
      </w:r>
      <w:r w:rsidRPr="006B4967">
        <w:rPr>
          <w:sz w:val="24"/>
        </w:rPr>
        <w:t>and/or</w:t>
      </w:r>
      <w:r w:rsidRPr="006B4967">
        <w:rPr>
          <w:spacing w:val="-1"/>
          <w:sz w:val="24"/>
        </w:rPr>
        <w:t xml:space="preserve"> </w:t>
      </w:r>
      <w:r w:rsidRPr="006B4967">
        <w:rPr>
          <w:sz w:val="24"/>
        </w:rPr>
        <w:t>to</w:t>
      </w:r>
      <w:r w:rsidRPr="006B4967">
        <w:rPr>
          <w:spacing w:val="1"/>
          <w:sz w:val="24"/>
        </w:rPr>
        <w:t xml:space="preserve"> </w:t>
      </w:r>
      <w:r w:rsidRPr="006B4967">
        <w:rPr>
          <w:sz w:val="24"/>
        </w:rPr>
        <w:t>request</w:t>
      </w:r>
      <w:r w:rsidRPr="006B4967">
        <w:rPr>
          <w:spacing w:val="-1"/>
          <w:sz w:val="24"/>
        </w:rPr>
        <w:t xml:space="preserve"> </w:t>
      </w:r>
      <w:r w:rsidRPr="006B4967">
        <w:rPr>
          <w:sz w:val="24"/>
        </w:rPr>
        <w:t>clarification,</w:t>
      </w:r>
      <w:r w:rsidRPr="006B4967">
        <w:rPr>
          <w:spacing w:val="-1"/>
          <w:sz w:val="24"/>
        </w:rPr>
        <w:t xml:space="preserve"> </w:t>
      </w:r>
      <w:r w:rsidRPr="006B4967">
        <w:rPr>
          <w:sz w:val="24"/>
        </w:rPr>
        <w:t>if</w:t>
      </w:r>
      <w:r w:rsidRPr="006B4967">
        <w:rPr>
          <w:spacing w:val="-1"/>
          <w:sz w:val="24"/>
        </w:rPr>
        <w:t xml:space="preserve"> </w:t>
      </w:r>
      <w:r w:rsidRPr="006B4967">
        <w:rPr>
          <w:spacing w:val="-2"/>
          <w:sz w:val="24"/>
        </w:rPr>
        <w:t>necessary.</w:t>
      </w:r>
    </w:p>
    <w:p w14:paraId="7156A59A" w14:textId="683C7465" w:rsidR="00621A0B" w:rsidRPr="006B4967" w:rsidRDefault="00CF10C7" w:rsidP="00CE56A7">
      <w:pPr>
        <w:pStyle w:val="ListParagraph"/>
        <w:numPr>
          <w:ilvl w:val="2"/>
          <w:numId w:val="6"/>
        </w:numPr>
        <w:tabs>
          <w:tab w:val="left" w:pos="1340"/>
        </w:tabs>
        <w:ind w:right="203"/>
        <w:rPr>
          <w:sz w:val="24"/>
        </w:rPr>
      </w:pPr>
      <w:r w:rsidRPr="006B4967">
        <w:rPr>
          <w:sz w:val="24"/>
        </w:rPr>
        <w:t>Waive minor irregularities if</w:t>
      </w:r>
      <w:r w:rsidR="00293D4A" w:rsidRPr="006B4967">
        <w:rPr>
          <w:sz w:val="24"/>
        </w:rPr>
        <w:t xml:space="preserve"> MDCPS </w:t>
      </w:r>
      <w:r w:rsidRPr="006B4967">
        <w:rPr>
          <w:sz w:val="24"/>
        </w:rPr>
        <w:t>determines that waiver would be in its best interest and would not result in an unfair advantage for other respondents and potential respondents.</w:t>
      </w:r>
    </w:p>
    <w:p w14:paraId="241BFDBB" w14:textId="77777777" w:rsidR="00621A0B" w:rsidRPr="006B4967" w:rsidRDefault="00CF10C7" w:rsidP="00CE56A7">
      <w:pPr>
        <w:pStyle w:val="ListParagraph"/>
        <w:numPr>
          <w:ilvl w:val="2"/>
          <w:numId w:val="6"/>
        </w:numPr>
        <w:tabs>
          <w:tab w:val="left" w:pos="1340"/>
        </w:tabs>
        <w:ind w:right="204"/>
        <w:rPr>
          <w:sz w:val="24"/>
        </w:rPr>
      </w:pPr>
      <w:r w:rsidRPr="006B4967">
        <w:rPr>
          <w:sz w:val="24"/>
        </w:rPr>
        <w:t>Reject</w:t>
      </w:r>
      <w:r w:rsidRPr="006B4967">
        <w:rPr>
          <w:spacing w:val="40"/>
          <w:sz w:val="24"/>
        </w:rPr>
        <w:t xml:space="preserve"> </w:t>
      </w:r>
      <w:r w:rsidRPr="006B4967">
        <w:rPr>
          <w:sz w:val="24"/>
        </w:rPr>
        <w:t>any</w:t>
      </w:r>
      <w:r w:rsidRPr="006B4967">
        <w:rPr>
          <w:spacing w:val="39"/>
          <w:sz w:val="24"/>
        </w:rPr>
        <w:t xml:space="preserve"> </w:t>
      </w:r>
      <w:r w:rsidRPr="006B4967">
        <w:rPr>
          <w:sz w:val="24"/>
        </w:rPr>
        <w:t>timely</w:t>
      </w:r>
      <w:r w:rsidRPr="006B4967">
        <w:rPr>
          <w:spacing w:val="39"/>
          <w:sz w:val="24"/>
        </w:rPr>
        <w:t xml:space="preserve"> </w:t>
      </w:r>
      <w:r w:rsidRPr="006B4967">
        <w:rPr>
          <w:sz w:val="24"/>
        </w:rPr>
        <w:t>and</w:t>
      </w:r>
      <w:r w:rsidRPr="006B4967">
        <w:rPr>
          <w:spacing w:val="40"/>
          <w:sz w:val="24"/>
        </w:rPr>
        <w:t xml:space="preserve"> </w:t>
      </w:r>
      <w:r w:rsidRPr="006B4967">
        <w:rPr>
          <w:sz w:val="24"/>
        </w:rPr>
        <w:t>properly</w:t>
      </w:r>
      <w:r w:rsidRPr="006B4967">
        <w:rPr>
          <w:spacing w:val="37"/>
          <w:sz w:val="24"/>
        </w:rPr>
        <w:t xml:space="preserve"> </w:t>
      </w:r>
      <w:r w:rsidRPr="006B4967">
        <w:rPr>
          <w:sz w:val="24"/>
        </w:rPr>
        <w:t>submitted</w:t>
      </w:r>
      <w:r w:rsidRPr="006B4967">
        <w:rPr>
          <w:spacing w:val="40"/>
          <w:sz w:val="24"/>
        </w:rPr>
        <w:t xml:space="preserve"> </w:t>
      </w:r>
      <w:r w:rsidRPr="006B4967">
        <w:rPr>
          <w:sz w:val="24"/>
        </w:rPr>
        <w:t>proposal</w:t>
      </w:r>
      <w:r w:rsidRPr="006B4967">
        <w:rPr>
          <w:spacing w:val="40"/>
          <w:sz w:val="24"/>
        </w:rPr>
        <w:t xml:space="preserve"> </w:t>
      </w:r>
      <w:r w:rsidRPr="006B4967">
        <w:rPr>
          <w:sz w:val="24"/>
        </w:rPr>
        <w:t>in</w:t>
      </w:r>
      <w:r w:rsidRPr="006B4967">
        <w:rPr>
          <w:spacing w:val="40"/>
          <w:sz w:val="24"/>
        </w:rPr>
        <w:t xml:space="preserve"> </w:t>
      </w:r>
      <w:r w:rsidRPr="006B4967">
        <w:rPr>
          <w:sz w:val="24"/>
        </w:rPr>
        <w:t>its</w:t>
      </w:r>
      <w:r w:rsidRPr="006B4967">
        <w:rPr>
          <w:spacing w:val="40"/>
          <w:sz w:val="24"/>
        </w:rPr>
        <w:t xml:space="preserve"> </w:t>
      </w:r>
      <w:r w:rsidRPr="006B4967">
        <w:rPr>
          <w:sz w:val="24"/>
        </w:rPr>
        <w:t>entirety</w:t>
      </w:r>
      <w:r w:rsidRPr="006B4967">
        <w:rPr>
          <w:spacing w:val="39"/>
          <w:sz w:val="24"/>
        </w:rPr>
        <w:t xml:space="preserve"> </w:t>
      </w:r>
      <w:r w:rsidRPr="006B4967">
        <w:rPr>
          <w:sz w:val="24"/>
        </w:rPr>
        <w:t>for</w:t>
      </w:r>
      <w:r w:rsidRPr="006B4967">
        <w:rPr>
          <w:spacing w:val="40"/>
          <w:sz w:val="24"/>
        </w:rPr>
        <w:t xml:space="preserve"> </w:t>
      </w:r>
      <w:r w:rsidRPr="006B4967">
        <w:rPr>
          <w:sz w:val="24"/>
        </w:rPr>
        <w:t>failing</w:t>
      </w:r>
      <w:r w:rsidRPr="006B4967">
        <w:rPr>
          <w:spacing w:val="40"/>
          <w:sz w:val="24"/>
        </w:rPr>
        <w:t xml:space="preserve"> </w:t>
      </w:r>
      <w:r w:rsidRPr="006B4967">
        <w:rPr>
          <w:sz w:val="24"/>
        </w:rPr>
        <w:t>to</w:t>
      </w:r>
      <w:r w:rsidRPr="006B4967">
        <w:rPr>
          <w:spacing w:val="40"/>
          <w:sz w:val="24"/>
        </w:rPr>
        <w:t xml:space="preserve"> </w:t>
      </w:r>
      <w:r w:rsidRPr="006B4967">
        <w:rPr>
          <w:sz w:val="24"/>
        </w:rPr>
        <w:t>meet</w:t>
      </w:r>
      <w:r w:rsidRPr="006B4967">
        <w:rPr>
          <w:spacing w:val="40"/>
          <w:sz w:val="24"/>
        </w:rPr>
        <w:t xml:space="preserve"> </w:t>
      </w:r>
      <w:r w:rsidRPr="006B4967">
        <w:rPr>
          <w:sz w:val="24"/>
        </w:rPr>
        <w:t>any</w:t>
      </w:r>
      <w:r w:rsidRPr="006B4967">
        <w:rPr>
          <w:spacing w:val="37"/>
          <w:sz w:val="24"/>
        </w:rPr>
        <w:t xml:space="preserve"> </w:t>
      </w:r>
      <w:r w:rsidRPr="006B4967">
        <w:rPr>
          <w:sz w:val="24"/>
        </w:rPr>
        <w:t>of</w:t>
      </w:r>
      <w:r w:rsidRPr="006B4967">
        <w:rPr>
          <w:spacing w:val="40"/>
          <w:sz w:val="24"/>
        </w:rPr>
        <w:t xml:space="preserve"> </w:t>
      </w:r>
      <w:r w:rsidRPr="006B4967">
        <w:rPr>
          <w:sz w:val="24"/>
        </w:rPr>
        <w:t>the MANDATORY requirements identified herein.</w:t>
      </w:r>
    </w:p>
    <w:p w14:paraId="60E1C147" w14:textId="77777777" w:rsidR="00621A0B" w:rsidRPr="006B4967" w:rsidRDefault="00CF10C7" w:rsidP="00CE56A7">
      <w:pPr>
        <w:pStyle w:val="ListParagraph"/>
        <w:numPr>
          <w:ilvl w:val="2"/>
          <w:numId w:val="6"/>
        </w:numPr>
        <w:tabs>
          <w:tab w:val="left" w:pos="1339"/>
        </w:tabs>
        <w:ind w:left="1339" w:hanging="359"/>
        <w:rPr>
          <w:sz w:val="24"/>
        </w:rPr>
      </w:pPr>
      <w:r w:rsidRPr="006B4967">
        <w:rPr>
          <w:sz w:val="24"/>
        </w:rPr>
        <w:t>Select</w:t>
      </w:r>
      <w:r w:rsidRPr="006B4967">
        <w:rPr>
          <w:spacing w:val="-3"/>
          <w:sz w:val="24"/>
        </w:rPr>
        <w:t xml:space="preserve"> </w:t>
      </w:r>
      <w:r w:rsidRPr="006B4967">
        <w:rPr>
          <w:sz w:val="24"/>
        </w:rPr>
        <w:t>for</w:t>
      </w:r>
      <w:r w:rsidRPr="006B4967">
        <w:rPr>
          <w:spacing w:val="-2"/>
          <w:sz w:val="24"/>
        </w:rPr>
        <w:t xml:space="preserve"> </w:t>
      </w:r>
      <w:r w:rsidRPr="006B4967">
        <w:rPr>
          <w:sz w:val="24"/>
        </w:rPr>
        <w:t>subgrants or</w:t>
      </w:r>
      <w:r w:rsidRPr="006B4967">
        <w:rPr>
          <w:spacing w:val="-1"/>
          <w:sz w:val="24"/>
        </w:rPr>
        <w:t xml:space="preserve"> </w:t>
      </w:r>
      <w:r w:rsidRPr="006B4967">
        <w:rPr>
          <w:sz w:val="24"/>
        </w:rPr>
        <w:t>for</w:t>
      </w:r>
      <w:r w:rsidRPr="006B4967">
        <w:rPr>
          <w:spacing w:val="-1"/>
          <w:sz w:val="24"/>
        </w:rPr>
        <w:t xml:space="preserve"> </w:t>
      </w:r>
      <w:r w:rsidRPr="006B4967">
        <w:rPr>
          <w:sz w:val="24"/>
        </w:rPr>
        <w:t>negotiations, a</w:t>
      </w:r>
      <w:r w:rsidRPr="006B4967">
        <w:rPr>
          <w:spacing w:val="-2"/>
          <w:sz w:val="24"/>
        </w:rPr>
        <w:t xml:space="preserve"> </w:t>
      </w:r>
      <w:r w:rsidRPr="006B4967">
        <w:rPr>
          <w:sz w:val="24"/>
        </w:rPr>
        <w:t>proposal</w:t>
      </w:r>
      <w:r w:rsidRPr="006B4967">
        <w:rPr>
          <w:spacing w:val="1"/>
          <w:sz w:val="24"/>
        </w:rPr>
        <w:t xml:space="preserve"> </w:t>
      </w:r>
      <w:r w:rsidRPr="006B4967">
        <w:rPr>
          <w:sz w:val="24"/>
        </w:rPr>
        <w:t>other</w:t>
      </w:r>
      <w:r w:rsidRPr="006B4967">
        <w:rPr>
          <w:spacing w:val="-2"/>
          <w:sz w:val="24"/>
        </w:rPr>
        <w:t xml:space="preserve"> </w:t>
      </w:r>
      <w:r w:rsidRPr="006B4967">
        <w:rPr>
          <w:sz w:val="24"/>
        </w:rPr>
        <w:t>than</w:t>
      </w:r>
      <w:r w:rsidRPr="006B4967">
        <w:rPr>
          <w:spacing w:val="-1"/>
          <w:sz w:val="24"/>
        </w:rPr>
        <w:t xml:space="preserve"> </w:t>
      </w:r>
      <w:r w:rsidRPr="006B4967">
        <w:rPr>
          <w:sz w:val="24"/>
        </w:rPr>
        <w:t>that</w:t>
      </w:r>
      <w:r w:rsidRPr="006B4967">
        <w:rPr>
          <w:spacing w:val="-1"/>
          <w:sz w:val="24"/>
        </w:rPr>
        <w:t xml:space="preserve"> </w:t>
      </w:r>
      <w:r w:rsidRPr="006B4967">
        <w:rPr>
          <w:sz w:val="24"/>
        </w:rPr>
        <w:t>with the</w:t>
      </w:r>
      <w:r w:rsidRPr="006B4967">
        <w:rPr>
          <w:spacing w:val="-1"/>
          <w:sz w:val="24"/>
        </w:rPr>
        <w:t xml:space="preserve"> </w:t>
      </w:r>
      <w:r w:rsidRPr="006B4967">
        <w:rPr>
          <w:sz w:val="24"/>
        </w:rPr>
        <w:t xml:space="preserve">lowest </w:t>
      </w:r>
      <w:r w:rsidRPr="006B4967">
        <w:rPr>
          <w:spacing w:val="-2"/>
          <w:sz w:val="24"/>
        </w:rPr>
        <w:t>cost.</w:t>
      </w:r>
    </w:p>
    <w:p w14:paraId="4FC0B289" w14:textId="074E3BA5" w:rsidR="00621A0B" w:rsidRPr="006B4967" w:rsidRDefault="00CF10C7" w:rsidP="00CE56A7">
      <w:pPr>
        <w:pStyle w:val="ListParagraph"/>
        <w:numPr>
          <w:ilvl w:val="2"/>
          <w:numId w:val="6"/>
        </w:numPr>
        <w:tabs>
          <w:tab w:val="left" w:pos="1340"/>
        </w:tabs>
        <w:ind w:right="200"/>
        <w:jc w:val="both"/>
        <w:rPr>
          <w:sz w:val="24"/>
        </w:rPr>
      </w:pPr>
      <w:r w:rsidRPr="006B4967">
        <w:rPr>
          <w:sz w:val="24"/>
        </w:rPr>
        <w:t>Consider a late modification of a proposal if the proposal itself was submitted on time and if the modifications were requested by</w:t>
      </w:r>
      <w:r w:rsidR="00293D4A" w:rsidRPr="006B4967">
        <w:rPr>
          <w:sz w:val="24"/>
        </w:rPr>
        <w:t xml:space="preserve"> MDCPS </w:t>
      </w:r>
      <w:r w:rsidRPr="006B4967">
        <w:rPr>
          <w:sz w:val="24"/>
        </w:rPr>
        <w:t>and the modifications make the terms of the proposal more favorable</w:t>
      </w:r>
      <w:r w:rsidRPr="006B4967">
        <w:rPr>
          <w:spacing w:val="-7"/>
          <w:sz w:val="24"/>
        </w:rPr>
        <w:t xml:space="preserve"> </w:t>
      </w:r>
      <w:r w:rsidRPr="006B4967">
        <w:rPr>
          <w:sz w:val="24"/>
        </w:rPr>
        <w:t>to</w:t>
      </w:r>
      <w:r w:rsidR="00293D4A" w:rsidRPr="006B4967">
        <w:rPr>
          <w:spacing w:val="-5"/>
          <w:sz w:val="24"/>
        </w:rPr>
        <w:t xml:space="preserve"> MDCPS, </w:t>
      </w:r>
      <w:r w:rsidRPr="006B4967">
        <w:rPr>
          <w:sz w:val="24"/>
        </w:rPr>
        <w:t>and</w:t>
      </w:r>
      <w:r w:rsidRPr="006B4967">
        <w:rPr>
          <w:spacing w:val="-3"/>
          <w:sz w:val="24"/>
        </w:rPr>
        <w:t xml:space="preserve"> </w:t>
      </w:r>
      <w:r w:rsidRPr="006B4967">
        <w:rPr>
          <w:sz w:val="24"/>
        </w:rPr>
        <w:t>accept</w:t>
      </w:r>
      <w:r w:rsidRPr="006B4967">
        <w:rPr>
          <w:spacing w:val="-5"/>
          <w:sz w:val="24"/>
        </w:rPr>
        <w:t xml:space="preserve"> </w:t>
      </w:r>
      <w:r w:rsidRPr="006B4967">
        <w:rPr>
          <w:sz w:val="24"/>
        </w:rPr>
        <w:t>such</w:t>
      </w:r>
      <w:r w:rsidRPr="006B4967">
        <w:rPr>
          <w:spacing w:val="-6"/>
          <w:sz w:val="24"/>
        </w:rPr>
        <w:t xml:space="preserve"> </w:t>
      </w:r>
      <w:r w:rsidRPr="006B4967">
        <w:rPr>
          <w:sz w:val="24"/>
        </w:rPr>
        <w:t>proposal</w:t>
      </w:r>
      <w:r w:rsidRPr="006B4967">
        <w:rPr>
          <w:spacing w:val="-5"/>
          <w:sz w:val="24"/>
        </w:rPr>
        <w:t xml:space="preserve"> </w:t>
      </w:r>
      <w:r w:rsidRPr="006B4967">
        <w:rPr>
          <w:sz w:val="24"/>
        </w:rPr>
        <w:t>as</w:t>
      </w:r>
      <w:r w:rsidRPr="006B4967">
        <w:rPr>
          <w:spacing w:val="-3"/>
          <w:sz w:val="24"/>
        </w:rPr>
        <w:t xml:space="preserve"> </w:t>
      </w:r>
      <w:r w:rsidRPr="006B4967">
        <w:rPr>
          <w:sz w:val="24"/>
        </w:rPr>
        <w:t>modified.</w:t>
      </w:r>
      <w:r w:rsidR="00293D4A" w:rsidRPr="006B4967">
        <w:rPr>
          <w:spacing w:val="-6"/>
          <w:sz w:val="24"/>
        </w:rPr>
        <w:t xml:space="preserve"> MDCPS </w:t>
      </w:r>
      <w:r w:rsidRPr="006B4967">
        <w:rPr>
          <w:sz w:val="24"/>
        </w:rPr>
        <w:t>will</w:t>
      </w:r>
      <w:r w:rsidRPr="006B4967">
        <w:rPr>
          <w:spacing w:val="-5"/>
          <w:sz w:val="24"/>
        </w:rPr>
        <w:t xml:space="preserve"> </w:t>
      </w:r>
      <w:r w:rsidRPr="006B4967">
        <w:rPr>
          <w:sz w:val="24"/>
        </w:rPr>
        <w:t>allow</w:t>
      </w:r>
      <w:r w:rsidRPr="006B4967">
        <w:rPr>
          <w:spacing w:val="-6"/>
          <w:sz w:val="24"/>
        </w:rPr>
        <w:t xml:space="preserve"> </w:t>
      </w:r>
      <w:r w:rsidRPr="006B4967">
        <w:rPr>
          <w:sz w:val="24"/>
        </w:rPr>
        <w:t>all</w:t>
      </w:r>
      <w:r w:rsidRPr="006B4967">
        <w:rPr>
          <w:spacing w:val="-5"/>
          <w:sz w:val="24"/>
        </w:rPr>
        <w:t xml:space="preserve"> </w:t>
      </w:r>
      <w:r w:rsidRPr="006B4967">
        <w:rPr>
          <w:sz w:val="24"/>
        </w:rPr>
        <w:t>eligible</w:t>
      </w:r>
      <w:r w:rsidRPr="006B4967">
        <w:rPr>
          <w:spacing w:val="-7"/>
          <w:sz w:val="24"/>
        </w:rPr>
        <w:t xml:space="preserve"> </w:t>
      </w:r>
      <w:r w:rsidRPr="006B4967">
        <w:rPr>
          <w:sz w:val="24"/>
        </w:rPr>
        <w:t>respondents to submit late modifications, similar in scope, if</w:t>
      </w:r>
      <w:r w:rsidR="00293D4A" w:rsidRPr="006B4967">
        <w:rPr>
          <w:sz w:val="24"/>
        </w:rPr>
        <w:t xml:space="preserve"> MDCPS </w:t>
      </w:r>
      <w:r w:rsidRPr="006B4967">
        <w:rPr>
          <w:sz w:val="24"/>
        </w:rPr>
        <w:t xml:space="preserve">chooses to exercise this right </w:t>
      </w:r>
      <w:proofErr w:type="gramStart"/>
      <w:r w:rsidRPr="006B4967">
        <w:rPr>
          <w:sz w:val="24"/>
        </w:rPr>
        <w:t>with regard to</w:t>
      </w:r>
      <w:proofErr w:type="gramEnd"/>
      <w:r w:rsidRPr="006B4967">
        <w:rPr>
          <w:sz w:val="24"/>
        </w:rPr>
        <w:t xml:space="preserve"> any one respondent's proposal.</w:t>
      </w:r>
    </w:p>
    <w:p w14:paraId="2E8E0145" w14:textId="77777777" w:rsidR="00621A0B" w:rsidRPr="006B4967" w:rsidRDefault="00CF10C7" w:rsidP="00CE56A7">
      <w:pPr>
        <w:pStyle w:val="ListParagraph"/>
        <w:numPr>
          <w:ilvl w:val="2"/>
          <w:numId w:val="6"/>
        </w:numPr>
        <w:tabs>
          <w:tab w:val="left" w:pos="1340"/>
        </w:tabs>
        <w:ind w:right="195"/>
        <w:jc w:val="both"/>
        <w:rPr>
          <w:sz w:val="24"/>
        </w:rPr>
      </w:pPr>
      <w:r w:rsidRPr="006B4967">
        <w:rPr>
          <w:sz w:val="24"/>
        </w:rPr>
        <w:t>Negotiate as to any aspect of the proposal with any respondent and negotiate with more than one respondent at the same time.</w:t>
      </w:r>
    </w:p>
    <w:p w14:paraId="18D38332" w14:textId="2BA5C3F5" w:rsidR="00621A0B" w:rsidRPr="006B4967" w:rsidRDefault="00CF10C7" w:rsidP="00CE56A7">
      <w:pPr>
        <w:pStyle w:val="ListParagraph"/>
        <w:numPr>
          <w:ilvl w:val="2"/>
          <w:numId w:val="6"/>
        </w:numPr>
        <w:tabs>
          <w:tab w:val="left" w:pos="1340"/>
        </w:tabs>
        <w:spacing w:before="1"/>
        <w:ind w:right="203"/>
        <w:jc w:val="both"/>
        <w:rPr>
          <w:sz w:val="24"/>
        </w:rPr>
      </w:pPr>
      <w:r w:rsidRPr="006B4967">
        <w:rPr>
          <w:sz w:val="24"/>
        </w:rPr>
        <w:t>If</w:t>
      </w:r>
      <w:r w:rsidRPr="006B4967">
        <w:rPr>
          <w:spacing w:val="-9"/>
          <w:sz w:val="24"/>
        </w:rPr>
        <w:t xml:space="preserve"> </w:t>
      </w:r>
      <w:r w:rsidRPr="006B4967">
        <w:rPr>
          <w:sz w:val="24"/>
        </w:rPr>
        <w:t>negotiations</w:t>
      </w:r>
      <w:r w:rsidRPr="006B4967">
        <w:rPr>
          <w:spacing w:val="-10"/>
          <w:sz w:val="24"/>
        </w:rPr>
        <w:t xml:space="preserve"> </w:t>
      </w:r>
      <w:r w:rsidRPr="006B4967">
        <w:rPr>
          <w:sz w:val="24"/>
        </w:rPr>
        <w:t>fail</w:t>
      </w:r>
      <w:r w:rsidRPr="006B4967">
        <w:rPr>
          <w:spacing w:val="-10"/>
          <w:sz w:val="24"/>
        </w:rPr>
        <w:t xml:space="preserve"> </w:t>
      </w:r>
      <w:r w:rsidRPr="006B4967">
        <w:rPr>
          <w:sz w:val="24"/>
        </w:rPr>
        <w:t>to</w:t>
      </w:r>
      <w:r w:rsidRPr="006B4967">
        <w:rPr>
          <w:spacing w:val="-10"/>
          <w:sz w:val="24"/>
        </w:rPr>
        <w:t xml:space="preserve"> </w:t>
      </w:r>
      <w:r w:rsidRPr="006B4967">
        <w:rPr>
          <w:sz w:val="24"/>
        </w:rPr>
        <w:t>result</w:t>
      </w:r>
      <w:r w:rsidRPr="006B4967">
        <w:rPr>
          <w:spacing w:val="-10"/>
          <w:sz w:val="24"/>
        </w:rPr>
        <w:t xml:space="preserve"> </w:t>
      </w:r>
      <w:r w:rsidRPr="006B4967">
        <w:rPr>
          <w:sz w:val="24"/>
        </w:rPr>
        <w:t>in</w:t>
      </w:r>
      <w:r w:rsidRPr="006B4967">
        <w:rPr>
          <w:spacing w:val="-10"/>
          <w:sz w:val="24"/>
        </w:rPr>
        <w:t xml:space="preserve"> </w:t>
      </w:r>
      <w:r w:rsidRPr="006B4967">
        <w:rPr>
          <w:sz w:val="24"/>
        </w:rPr>
        <w:t>a</w:t>
      </w:r>
      <w:r w:rsidRPr="006B4967">
        <w:rPr>
          <w:spacing w:val="-12"/>
          <w:sz w:val="24"/>
        </w:rPr>
        <w:t xml:space="preserve"> </w:t>
      </w:r>
      <w:r w:rsidRPr="006B4967">
        <w:rPr>
          <w:sz w:val="24"/>
        </w:rPr>
        <w:t>contract</w:t>
      </w:r>
      <w:r w:rsidRPr="006B4967">
        <w:rPr>
          <w:spacing w:val="-10"/>
          <w:sz w:val="24"/>
        </w:rPr>
        <w:t xml:space="preserve"> </w:t>
      </w:r>
      <w:r w:rsidRPr="006B4967">
        <w:rPr>
          <w:sz w:val="24"/>
        </w:rPr>
        <w:t>or</w:t>
      </w:r>
      <w:r w:rsidRPr="006B4967">
        <w:rPr>
          <w:spacing w:val="-11"/>
          <w:sz w:val="24"/>
        </w:rPr>
        <w:t xml:space="preserve"> </w:t>
      </w:r>
      <w:r w:rsidRPr="006B4967">
        <w:rPr>
          <w:sz w:val="24"/>
        </w:rPr>
        <w:t>agreement</w:t>
      </w:r>
      <w:r w:rsidRPr="006B4967">
        <w:rPr>
          <w:spacing w:val="-10"/>
          <w:sz w:val="24"/>
        </w:rPr>
        <w:t xml:space="preserve"> </w:t>
      </w:r>
      <w:r w:rsidRPr="006B4967">
        <w:rPr>
          <w:sz w:val="24"/>
        </w:rPr>
        <w:t>prior</w:t>
      </w:r>
      <w:r w:rsidRPr="006B4967">
        <w:rPr>
          <w:spacing w:val="-12"/>
          <w:sz w:val="24"/>
        </w:rPr>
        <w:t xml:space="preserve"> </w:t>
      </w:r>
      <w:r w:rsidRPr="006B4967">
        <w:rPr>
          <w:sz w:val="24"/>
        </w:rPr>
        <w:t>to</w:t>
      </w:r>
      <w:r w:rsidRPr="006B4967">
        <w:rPr>
          <w:spacing w:val="-10"/>
          <w:sz w:val="24"/>
        </w:rPr>
        <w:t xml:space="preserve"> </w:t>
      </w:r>
      <w:r w:rsidRPr="006B4967">
        <w:rPr>
          <w:sz w:val="24"/>
        </w:rPr>
        <w:t>the</w:t>
      </w:r>
      <w:r w:rsidRPr="006B4967">
        <w:rPr>
          <w:spacing w:val="-11"/>
          <w:sz w:val="24"/>
        </w:rPr>
        <w:t xml:space="preserve"> </w:t>
      </w:r>
      <w:r w:rsidRPr="006B4967">
        <w:rPr>
          <w:sz w:val="24"/>
        </w:rPr>
        <w:t>anticipated</w:t>
      </w:r>
      <w:r w:rsidRPr="006B4967">
        <w:rPr>
          <w:spacing w:val="-11"/>
          <w:sz w:val="24"/>
        </w:rPr>
        <w:t xml:space="preserve"> </w:t>
      </w:r>
      <w:r w:rsidRPr="006B4967">
        <w:rPr>
          <w:sz w:val="24"/>
        </w:rPr>
        <w:t>subgrant</w:t>
      </w:r>
      <w:r w:rsidRPr="006B4967">
        <w:rPr>
          <w:spacing w:val="-10"/>
          <w:sz w:val="24"/>
        </w:rPr>
        <w:t xml:space="preserve"> </w:t>
      </w:r>
      <w:r w:rsidRPr="006B4967">
        <w:rPr>
          <w:sz w:val="24"/>
        </w:rPr>
        <w:t>agreement</w:t>
      </w:r>
      <w:r w:rsidRPr="006B4967">
        <w:rPr>
          <w:spacing w:val="-11"/>
          <w:sz w:val="24"/>
        </w:rPr>
        <w:t xml:space="preserve"> </w:t>
      </w:r>
      <w:r w:rsidRPr="006B4967">
        <w:rPr>
          <w:sz w:val="24"/>
        </w:rPr>
        <w:t>start date,</w:t>
      </w:r>
      <w:r w:rsidR="00293D4A" w:rsidRPr="006B4967">
        <w:rPr>
          <w:sz w:val="24"/>
        </w:rPr>
        <w:t xml:space="preserve"> MDCPS </w:t>
      </w:r>
      <w:r w:rsidRPr="006B4967">
        <w:rPr>
          <w:sz w:val="24"/>
        </w:rPr>
        <w:t>may terminate negotiations and take such other action as</w:t>
      </w:r>
      <w:r w:rsidR="00293D4A" w:rsidRPr="006B4967">
        <w:rPr>
          <w:sz w:val="24"/>
        </w:rPr>
        <w:t xml:space="preserve"> MDCPS </w:t>
      </w:r>
      <w:r w:rsidRPr="006B4967">
        <w:rPr>
          <w:sz w:val="24"/>
        </w:rPr>
        <w:t>deems appropriate.</w:t>
      </w:r>
    </w:p>
    <w:p w14:paraId="055CC173" w14:textId="77777777" w:rsidR="00621A0B" w:rsidRPr="006B4967" w:rsidRDefault="00621A0B">
      <w:pPr>
        <w:pStyle w:val="BodyText"/>
        <w:spacing w:before="5"/>
      </w:pPr>
    </w:p>
    <w:p w14:paraId="4796CBD7" w14:textId="77777777" w:rsidR="001E121D" w:rsidRPr="006B4967" w:rsidRDefault="001E121D">
      <w:pPr>
        <w:pStyle w:val="BodyText"/>
        <w:spacing w:before="5"/>
      </w:pPr>
    </w:p>
    <w:p w14:paraId="527619AA" w14:textId="77777777" w:rsidR="00621A0B" w:rsidRPr="006B4967" w:rsidRDefault="00CF10C7" w:rsidP="00CE56A7">
      <w:pPr>
        <w:pStyle w:val="Heading2"/>
        <w:numPr>
          <w:ilvl w:val="1"/>
          <w:numId w:val="6"/>
        </w:numPr>
        <w:tabs>
          <w:tab w:val="left" w:pos="980"/>
        </w:tabs>
        <w:spacing w:line="274" w:lineRule="exact"/>
        <w:ind w:hanging="720"/>
      </w:pPr>
      <w:bookmarkStart w:id="161" w:name="_Toc162515442"/>
      <w:r w:rsidRPr="006B4967">
        <w:t>Legal</w:t>
      </w:r>
      <w:r w:rsidRPr="006B4967">
        <w:rPr>
          <w:spacing w:val="-1"/>
        </w:rPr>
        <w:t xml:space="preserve"> </w:t>
      </w:r>
      <w:r w:rsidRPr="006B4967">
        <w:rPr>
          <w:spacing w:val="-2"/>
        </w:rPr>
        <w:t>Requirements</w:t>
      </w:r>
      <w:bookmarkEnd w:id="161"/>
    </w:p>
    <w:p w14:paraId="17C37423" w14:textId="0A5E5E48" w:rsidR="00621A0B" w:rsidRPr="006B4967" w:rsidRDefault="00CF10C7">
      <w:pPr>
        <w:pStyle w:val="BodyText"/>
        <w:ind w:left="980" w:right="193"/>
        <w:jc w:val="both"/>
      </w:pPr>
      <w:r w:rsidRPr="006B4967">
        <w:rPr>
          <w:w w:val="105"/>
        </w:rPr>
        <w:t>All respondents shall be willing to comply with all provisions of the most current version of the</w:t>
      </w:r>
      <w:r w:rsidR="00293D4A" w:rsidRPr="006B4967">
        <w:rPr>
          <w:w w:val="105"/>
        </w:rPr>
        <w:t xml:space="preserve"> MDCPS </w:t>
      </w:r>
      <w:r w:rsidRPr="006B4967">
        <w:rPr>
          <w:w w:val="105"/>
        </w:rPr>
        <w:t>Subgrant</w:t>
      </w:r>
      <w:r w:rsidRPr="006B4967">
        <w:rPr>
          <w:spacing w:val="-8"/>
          <w:w w:val="105"/>
        </w:rPr>
        <w:t xml:space="preserve"> </w:t>
      </w:r>
      <w:r w:rsidRPr="006B4967">
        <w:rPr>
          <w:w w:val="105"/>
        </w:rPr>
        <w:t>Manual</w:t>
      </w:r>
      <w:r w:rsidRPr="006B4967">
        <w:rPr>
          <w:spacing w:val="-10"/>
          <w:w w:val="105"/>
        </w:rPr>
        <w:t xml:space="preserve"> </w:t>
      </w:r>
      <w:r w:rsidRPr="006B4967">
        <w:rPr>
          <w:w w:val="105"/>
        </w:rPr>
        <w:t>and</w:t>
      </w:r>
      <w:r w:rsidRPr="006B4967">
        <w:rPr>
          <w:spacing w:val="-8"/>
          <w:w w:val="105"/>
        </w:rPr>
        <w:t xml:space="preserve"> </w:t>
      </w:r>
      <w:r w:rsidRPr="006B4967">
        <w:rPr>
          <w:w w:val="105"/>
        </w:rPr>
        <w:t>with</w:t>
      </w:r>
      <w:r w:rsidRPr="006B4967">
        <w:rPr>
          <w:spacing w:val="-9"/>
          <w:w w:val="105"/>
        </w:rPr>
        <w:t xml:space="preserve"> </w:t>
      </w:r>
      <w:r w:rsidRPr="006B4967">
        <w:rPr>
          <w:w w:val="105"/>
        </w:rPr>
        <w:t>all</w:t>
      </w:r>
      <w:r w:rsidRPr="006B4967">
        <w:rPr>
          <w:spacing w:val="-10"/>
          <w:w w:val="105"/>
        </w:rPr>
        <w:t xml:space="preserve"> </w:t>
      </w:r>
      <w:r w:rsidRPr="006B4967">
        <w:rPr>
          <w:w w:val="105"/>
        </w:rPr>
        <w:t>state</w:t>
      </w:r>
      <w:r w:rsidRPr="006B4967">
        <w:rPr>
          <w:spacing w:val="-9"/>
          <w:w w:val="105"/>
        </w:rPr>
        <w:t xml:space="preserve"> </w:t>
      </w:r>
      <w:r w:rsidRPr="006B4967">
        <w:rPr>
          <w:w w:val="105"/>
        </w:rPr>
        <w:t>and</w:t>
      </w:r>
      <w:r w:rsidRPr="006B4967">
        <w:rPr>
          <w:spacing w:val="-11"/>
          <w:w w:val="105"/>
        </w:rPr>
        <w:t xml:space="preserve"> </w:t>
      </w:r>
      <w:r w:rsidRPr="006B4967">
        <w:rPr>
          <w:w w:val="105"/>
        </w:rPr>
        <w:t>federal</w:t>
      </w:r>
      <w:r w:rsidRPr="006B4967">
        <w:rPr>
          <w:spacing w:val="-10"/>
          <w:w w:val="105"/>
        </w:rPr>
        <w:t xml:space="preserve"> </w:t>
      </w:r>
      <w:r w:rsidRPr="006B4967">
        <w:rPr>
          <w:w w:val="105"/>
        </w:rPr>
        <w:t>legal</w:t>
      </w:r>
      <w:r w:rsidRPr="006B4967">
        <w:rPr>
          <w:spacing w:val="-10"/>
          <w:w w:val="105"/>
        </w:rPr>
        <w:t xml:space="preserve"> </w:t>
      </w:r>
      <w:r w:rsidRPr="006B4967">
        <w:rPr>
          <w:w w:val="105"/>
        </w:rPr>
        <w:t>requirements</w:t>
      </w:r>
      <w:r w:rsidRPr="006B4967">
        <w:rPr>
          <w:spacing w:val="-9"/>
          <w:w w:val="105"/>
        </w:rPr>
        <w:t xml:space="preserve"> </w:t>
      </w:r>
      <w:r w:rsidRPr="006B4967">
        <w:rPr>
          <w:w w:val="105"/>
        </w:rPr>
        <w:t>regarding</w:t>
      </w:r>
      <w:r w:rsidRPr="006B4967">
        <w:rPr>
          <w:spacing w:val="-10"/>
          <w:w w:val="105"/>
        </w:rPr>
        <w:t xml:space="preserve"> </w:t>
      </w:r>
      <w:r w:rsidRPr="006B4967">
        <w:rPr>
          <w:w w:val="105"/>
        </w:rPr>
        <w:t>the</w:t>
      </w:r>
      <w:r w:rsidRPr="006B4967">
        <w:rPr>
          <w:spacing w:val="-9"/>
          <w:w w:val="105"/>
        </w:rPr>
        <w:t xml:space="preserve"> </w:t>
      </w:r>
      <w:r w:rsidRPr="006B4967">
        <w:rPr>
          <w:w w:val="105"/>
        </w:rPr>
        <w:t>performance of</w:t>
      </w:r>
      <w:r w:rsidRPr="006B4967">
        <w:rPr>
          <w:spacing w:val="-14"/>
          <w:w w:val="105"/>
        </w:rPr>
        <w:t xml:space="preserve"> </w:t>
      </w:r>
      <w:r w:rsidRPr="006B4967">
        <w:rPr>
          <w:w w:val="105"/>
        </w:rPr>
        <w:t>the</w:t>
      </w:r>
      <w:r w:rsidRPr="006B4967">
        <w:rPr>
          <w:spacing w:val="-13"/>
          <w:w w:val="105"/>
        </w:rPr>
        <w:t xml:space="preserve"> </w:t>
      </w:r>
      <w:r w:rsidRPr="006B4967">
        <w:rPr>
          <w:w w:val="105"/>
        </w:rPr>
        <w:t>sub</w:t>
      </w:r>
      <w:r w:rsidRPr="006B4967">
        <w:rPr>
          <w:spacing w:val="-13"/>
          <w:w w:val="105"/>
        </w:rPr>
        <w:t xml:space="preserve"> </w:t>
      </w:r>
      <w:r w:rsidRPr="006B4967">
        <w:rPr>
          <w:w w:val="105"/>
        </w:rPr>
        <w:t>grant.</w:t>
      </w:r>
      <w:r w:rsidRPr="006B4967">
        <w:rPr>
          <w:spacing w:val="-13"/>
          <w:w w:val="105"/>
        </w:rPr>
        <w:t xml:space="preserve"> </w:t>
      </w:r>
      <w:r w:rsidRPr="006B4967">
        <w:rPr>
          <w:w w:val="105"/>
        </w:rPr>
        <w:t>The</w:t>
      </w:r>
      <w:r w:rsidRPr="006B4967">
        <w:rPr>
          <w:spacing w:val="-10"/>
          <w:w w:val="105"/>
        </w:rPr>
        <w:t xml:space="preserve"> </w:t>
      </w:r>
      <w:r w:rsidRPr="006B4967">
        <w:rPr>
          <w:w w:val="105"/>
        </w:rPr>
        <w:t>existing</w:t>
      </w:r>
      <w:r w:rsidRPr="006B4967">
        <w:rPr>
          <w:spacing w:val="-13"/>
          <w:w w:val="105"/>
        </w:rPr>
        <w:t xml:space="preserve"> </w:t>
      </w:r>
      <w:r w:rsidRPr="006B4967">
        <w:rPr>
          <w:w w:val="105"/>
        </w:rPr>
        <w:t>requirements</w:t>
      </w:r>
      <w:r w:rsidRPr="006B4967">
        <w:rPr>
          <w:spacing w:val="-14"/>
          <w:w w:val="105"/>
        </w:rPr>
        <w:t xml:space="preserve"> </w:t>
      </w:r>
      <w:r w:rsidRPr="006B4967">
        <w:rPr>
          <w:w w:val="105"/>
        </w:rPr>
        <w:t>are</w:t>
      </w:r>
      <w:r w:rsidRPr="006B4967">
        <w:rPr>
          <w:spacing w:val="-13"/>
          <w:w w:val="105"/>
        </w:rPr>
        <w:t xml:space="preserve"> </w:t>
      </w:r>
      <w:r w:rsidRPr="006B4967">
        <w:rPr>
          <w:w w:val="105"/>
        </w:rPr>
        <w:t>set</w:t>
      </w:r>
      <w:r w:rsidRPr="006B4967">
        <w:rPr>
          <w:spacing w:val="-15"/>
          <w:w w:val="105"/>
        </w:rPr>
        <w:t xml:space="preserve"> </w:t>
      </w:r>
      <w:r w:rsidRPr="006B4967">
        <w:rPr>
          <w:w w:val="105"/>
        </w:rPr>
        <w:t>forth</w:t>
      </w:r>
      <w:r w:rsidRPr="006B4967">
        <w:rPr>
          <w:spacing w:val="-14"/>
          <w:w w:val="105"/>
        </w:rPr>
        <w:t xml:space="preserve"> </w:t>
      </w:r>
      <w:r w:rsidRPr="006B4967">
        <w:rPr>
          <w:w w:val="105"/>
        </w:rPr>
        <w:t>throughout</w:t>
      </w:r>
      <w:r w:rsidRPr="006B4967">
        <w:rPr>
          <w:spacing w:val="-15"/>
          <w:w w:val="105"/>
        </w:rPr>
        <w:t xml:space="preserve"> </w:t>
      </w:r>
      <w:r w:rsidRPr="006B4967">
        <w:rPr>
          <w:w w:val="105"/>
        </w:rPr>
        <w:t>this</w:t>
      </w:r>
      <w:r w:rsidRPr="006B4967">
        <w:rPr>
          <w:spacing w:val="-13"/>
          <w:w w:val="105"/>
        </w:rPr>
        <w:t xml:space="preserve"> </w:t>
      </w:r>
      <w:r w:rsidRPr="006B4967">
        <w:rPr>
          <w:w w:val="105"/>
        </w:rPr>
        <w:t>RFP</w:t>
      </w:r>
      <w:r w:rsidRPr="006B4967">
        <w:rPr>
          <w:spacing w:val="-13"/>
          <w:w w:val="105"/>
        </w:rPr>
        <w:t xml:space="preserve"> </w:t>
      </w:r>
      <w:r w:rsidRPr="006B4967">
        <w:rPr>
          <w:w w:val="105"/>
        </w:rPr>
        <w:t>but</w:t>
      </w:r>
      <w:r w:rsidRPr="006B4967">
        <w:rPr>
          <w:spacing w:val="-15"/>
          <w:w w:val="105"/>
        </w:rPr>
        <w:t xml:space="preserve"> </w:t>
      </w:r>
      <w:r w:rsidRPr="006B4967">
        <w:rPr>
          <w:w w:val="105"/>
        </w:rPr>
        <w:t>are</w:t>
      </w:r>
      <w:r w:rsidRPr="006B4967">
        <w:rPr>
          <w:spacing w:val="-13"/>
          <w:w w:val="105"/>
        </w:rPr>
        <w:t xml:space="preserve"> </w:t>
      </w:r>
      <w:r w:rsidRPr="006B4967">
        <w:rPr>
          <w:w w:val="105"/>
        </w:rPr>
        <w:t>subject</w:t>
      </w:r>
      <w:r w:rsidRPr="006B4967">
        <w:rPr>
          <w:spacing w:val="-15"/>
          <w:w w:val="105"/>
        </w:rPr>
        <w:t xml:space="preserve"> </w:t>
      </w:r>
      <w:r w:rsidRPr="006B4967">
        <w:rPr>
          <w:w w:val="105"/>
        </w:rPr>
        <w:t>to</w:t>
      </w:r>
      <w:r w:rsidRPr="006B4967">
        <w:rPr>
          <w:spacing w:val="-13"/>
          <w:w w:val="105"/>
        </w:rPr>
        <w:t xml:space="preserve"> </w:t>
      </w:r>
      <w:r w:rsidRPr="006B4967">
        <w:rPr>
          <w:w w:val="105"/>
        </w:rPr>
        <w:t>change and</w:t>
      </w:r>
      <w:r w:rsidRPr="006B4967">
        <w:rPr>
          <w:color w:val="464646"/>
          <w:w w:val="105"/>
        </w:rPr>
        <w:t>/</w:t>
      </w:r>
      <w:r w:rsidRPr="006B4967">
        <w:rPr>
          <w:w w:val="105"/>
        </w:rPr>
        <w:t>or interpretation throughout the term of any resulting subgrant. The most current version of the</w:t>
      </w:r>
      <w:r w:rsidR="00293D4A" w:rsidRPr="006B4967">
        <w:rPr>
          <w:w w:val="105"/>
        </w:rPr>
        <w:t xml:space="preserve"> MDCPS </w:t>
      </w:r>
      <w:r w:rsidRPr="006B4967">
        <w:rPr>
          <w:w w:val="105"/>
        </w:rPr>
        <w:t>Subgrant</w:t>
      </w:r>
      <w:r w:rsidRPr="006B4967">
        <w:rPr>
          <w:spacing w:val="-9"/>
          <w:w w:val="105"/>
        </w:rPr>
        <w:t xml:space="preserve"> </w:t>
      </w:r>
      <w:r w:rsidRPr="006B4967">
        <w:rPr>
          <w:w w:val="105"/>
        </w:rPr>
        <w:t>Manual</w:t>
      </w:r>
      <w:r w:rsidRPr="006B4967">
        <w:rPr>
          <w:spacing w:val="-10"/>
          <w:w w:val="105"/>
        </w:rPr>
        <w:t xml:space="preserve"> </w:t>
      </w:r>
      <w:r w:rsidRPr="006B4967">
        <w:rPr>
          <w:w w:val="105"/>
        </w:rPr>
        <w:t>can</w:t>
      </w:r>
      <w:r w:rsidRPr="006B4967">
        <w:rPr>
          <w:spacing w:val="-11"/>
          <w:w w:val="105"/>
        </w:rPr>
        <w:t xml:space="preserve"> </w:t>
      </w:r>
      <w:r w:rsidRPr="006B4967">
        <w:rPr>
          <w:w w:val="105"/>
        </w:rPr>
        <w:t>be</w:t>
      </w:r>
      <w:r w:rsidRPr="006B4967">
        <w:rPr>
          <w:spacing w:val="-9"/>
          <w:w w:val="105"/>
        </w:rPr>
        <w:t xml:space="preserve"> </w:t>
      </w:r>
      <w:r w:rsidRPr="006B4967">
        <w:rPr>
          <w:w w:val="105"/>
        </w:rPr>
        <w:t>accessed</w:t>
      </w:r>
      <w:r w:rsidRPr="006B4967">
        <w:rPr>
          <w:spacing w:val="-11"/>
          <w:w w:val="105"/>
        </w:rPr>
        <w:t xml:space="preserve"> </w:t>
      </w:r>
      <w:r w:rsidRPr="006B4967">
        <w:rPr>
          <w:w w:val="105"/>
        </w:rPr>
        <w:t>through</w:t>
      </w:r>
      <w:r w:rsidRPr="006B4967">
        <w:rPr>
          <w:spacing w:val="-11"/>
          <w:w w:val="105"/>
        </w:rPr>
        <w:t xml:space="preserve"> </w:t>
      </w:r>
      <w:r w:rsidRPr="006B4967">
        <w:rPr>
          <w:w w:val="105"/>
        </w:rPr>
        <w:t>the</w:t>
      </w:r>
      <w:r w:rsidRPr="006B4967">
        <w:rPr>
          <w:spacing w:val="-9"/>
          <w:w w:val="105"/>
        </w:rPr>
        <w:t xml:space="preserve"> </w:t>
      </w:r>
      <w:r w:rsidRPr="006B4967">
        <w:rPr>
          <w:w w:val="105"/>
        </w:rPr>
        <w:t>following</w:t>
      </w:r>
      <w:r w:rsidRPr="006B4967">
        <w:rPr>
          <w:spacing w:val="-11"/>
          <w:w w:val="105"/>
        </w:rPr>
        <w:t xml:space="preserve"> </w:t>
      </w:r>
      <w:r w:rsidRPr="006B4967">
        <w:rPr>
          <w:w w:val="105"/>
        </w:rPr>
        <w:t>link:</w:t>
      </w:r>
      <w:r w:rsidRPr="006B4967">
        <w:rPr>
          <w:spacing w:val="-16"/>
          <w:w w:val="105"/>
        </w:rPr>
        <w:t xml:space="preserve"> </w:t>
      </w:r>
      <w:hyperlink r:id="rId18" w:history="1">
        <w:r w:rsidR="008E4C72" w:rsidRPr="006B4967">
          <w:rPr>
            <w:color w:val="0000FF"/>
            <w:sz w:val="22"/>
            <w:szCs w:val="22"/>
            <w:u w:val="single"/>
          </w:rPr>
          <w:t>MDCPS Subgrant Agreement Final 10.2023.pdf (ms.gov)</w:t>
        </w:r>
      </w:hyperlink>
      <w:r w:rsidRPr="006B4967">
        <w:rPr>
          <w:spacing w:val="-2"/>
          <w:w w:val="105"/>
        </w:rPr>
        <w:t>.</w:t>
      </w:r>
    </w:p>
    <w:p w14:paraId="404B3357" w14:textId="77777777" w:rsidR="00621A0B" w:rsidRPr="006B4967" w:rsidRDefault="00621A0B">
      <w:pPr>
        <w:jc w:val="both"/>
        <w:sectPr w:rsidR="00621A0B" w:rsidRPr="006B4967" w:rsidSect="001942B7">
          <w:pgSz w:w="12240" w:h="15840"/>
          <w:pgMar w:top="1440" w:right="1440" w:bottom="1440" w:left="1440" w:header="182" w:footer="820" w:gutter="0"/>
          <w:cols w:space="720"/>
        </w:sectPr>
      </w:pPr>
    </w:p>
    <w:p w14:paraId="10DD26FA" w14:textId="0B16BCE1" w:rsidR="00621A0B" w:rsidRPr="006B4967" w:rsidRDefault="00CF10C7" w:rsidP="00470198">
      <w:pPr>
        <w:pStyle w:val="Title"/>
        <w:ind w:left="2160" w:right="2160"/>
        <w:rPr>
          <w:b/>
          <w:bCs w:val="0"/>
        </w:rPr>
      </w:pPr>
      <w:bookmarkStart w:id="162" w:name="_TOC_250004"/>
      <w:bookmarkStart w:id="163" w:name="_Toc161141762"/>
      <w:bookmarkStart w:id="164" w:name="_Hlk162453940"/>
      <w:bookmarkStart w:id="165" w:name="_Toc162515443"/>
      <w:r w:rsidRPr="006B4967">
        <w:rPr>
          <w:b/>
          <w:bCs w:val="0"/>
        </w:rPr>
        <w:t xml:space="preserve">ATTACHMENT A </w:t>
      </w:r>
      <w:r w:rsidR="00470198" w:rsidRPr="006B4967">
        <w:rPr>
          <w:b/>
          <w:bCs w:val="0"/>
        </w:rPr>
        <w:br/>
      </w:r>
      <w:r w:rsidRPr="006B4967">
        <w:rPr>
          <w:b/>
          <w:bCs w:val="0"/>
        </w:rPr>
        <w:t>SUBGRANT</w:t>
      </w:r>
      <w:r w:rsidRPr="006B4967">
        <w:rPr>
          <w:b/>
          <w:bCs w:val="0"/>
          <w:spacing w:val="-14"/>
        </w:rPr>
        <w:t xml:space="preserve"> </w:t>
      </w:r>
      <w:r w:rsidRPr="006B4967">
        <w:rPr>
          <w:b/>
          <w:bCs w:val="0"/>
        </w:rPr>
        <w:t>TERMS</w:t>
      </w:r>
      <w:r w:rsidRPr="006B4967">
        <w:rPr>
          <w:b/>
          <w:bCs w:val="0"/>
          <w:spacing w:val="-14"/>
        </w:rPr>
        <w:t xml:space="preserve"> </w:t>
      </w:r>
      <w:r w:rsidRPr="006B4967">
        <w:rPr>
          <w:b/>
          <w:bCs w:val="0"/>
        </w:rPr>
        <w:t>AND</w:t>
      </w:r>
      <w:r w:rsidRPr="006B4967">
        <w:rPr>
          <w:b/>
          <w:bCs w:val="0"/>
          <w:spacing w:val="-13"/>
        </w:rPr>
        <w:t xml:space="preserve"> </w:t>
      </w:r>
      <w:bookmarkEnd w:id="162"/>
      <w:r w:rsidRPr="006B4967">
        <w:rPr>
          <w:b/>
          <w:bCs w:val="0"/>
        </w:rPr>
        <w:t>PROVISIONS</w:t>
      </w:r>
      <w:bookmarkEnd w:id="163"/>
      <w:bookmarkEnd w:id="165"/>
    </w:p>
    <w:p w14:paraId="0F2CFF1E" w14:textId="77777777" w:rsidR="00621A0B" w:rsidRPr="006B4967" w:rsidRDefault="00621A0B">
      <w:pPr>
        <w:pStyle w:val="BodyText"/>
        <w:rPr>
          <w:b/>
        </w:rPr>
      </w:pPr>
    </w:p>
    <w:p w14:paraId="5A4C09F6" w14:textId="77777777" w:rsidR="0022044D" w:rsidRPr="006B4967" w:rsidRDefault="0022044D" w:rsidP="00220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exact"/>
        <w:jc w:val="both"/>
      </w:pPr>
    </w:p>
    <w:bookmarkEnd w:id="164"/>
    <w:p w14:paraId="5ED42684" w14:textId="77777777" w:rsidR="00C127EC" w:rsidRPr="006B4967" w:rsidRDefault="00C127EC" w:rsidP="00C127EC">
      <w:pPr>
        <w:widowControl/>
        <w:rPr>
          <w:b/>
          <w:bCs/>
          <w:sz w:val="16"/>
          <w:szCs w:val="16"/>
        </w:rPr>
      </w:pPr>
    </w:p>
    <w:p w14:paraId="0BD684C7" w14:textId="77777777" w:rsidR="00C127EC" w:rsidRPr="006B4967" w:rsidRDefault="00C127EC" w:rsidP="00C127EC">
      <w:pPr>
        <w:widowControl/>
        <w:jc w:val="center"/>
      </w:pPr>
      <w:r w:rsidRPr="006B4967">
        <w:rPr>
          <w:b/>
          <w:bCs/>
        </w:rPr>
        <w:t>STATE OF MISSISSIPPI</w:t>
      </w:r>
    </w:p>
    <w:p w14:paraId="3FB06C35" w14:textId="77777777" w:rsidR="00C127EC" w:rsidRPr="006B4967" w:rsidRDefault="00C127EC" w:rsidP="00C127EC">
      <w:pPr>
        <w:widowControl/>
        <w:jc w:val="center"/>
        <w:rPr>
          <w:b/>
          <w:bCs/>
        </w:rPr>
      </w:pPr>
      <w:r w:rsidRPr="006B4967">
        <w:rPr>
          <w:b/>
          <w:bCs/>
        </w:rPr>
        <w:t>MISSISSIPPI DEPARTMENT OF CHILD PROTECTION SERVICES</w:t>
      </w:r>
    </w:p>
    <w:p w14:paraId="6E3403A5" w14:textId="77777777" w:rsidR="00C127EC" w:rsidRPr="006B4967" w:rsidRDefault="00C127EC" w:rsidP="00C127EC">
      <w:pPr>
        <w:widowControl/>
        <w:jc w:val="center"/>
      </w:pPr>
      <w:r w:rsidRPr="006B4967">
        <w:rPr>
          <w:b/>
          <w:bCs/>
        </w:rPr>
        <w:t>SUBGRANT AGREEMENT</w:t>
      </w:r>
    </w:p>
    <w:p w14:paraId="5C7CBB57" w14:textId="77777777" w:rsidR="00C127EC" w:rsidRPr="006B4967" w:rsidRDefault="00C127EC" w:rsidP="00C127EC">
      <w:pPr>
        <w:widowControl/>
        <w:jc w:val="both"/>
        <w:rPr>
          <w:b/>
          <w:bCs/>
        </w:rPr>
      </w:pPr>
    </w:p>
    <w:p w14:paraId="382BCFBF" w14:textId="77777777" w:rsidR="00C127EC" w:rsidRPr="006B4967" w:rsidRDefault="00C127EC" w:rsidP="00C127EC">
      <w:pPr>
        <w:widowControl/>
        <w:jc w:val="both"/>
      </w:pPr>
    </w:p>
    <w:p w14:paraId="03CDB5BF" w14:textId="77777777" w:rsidR="00C127EC" w:rsidRPr="006B4967" w:rsidRDefault="00C127EC" w:rsidP="00C127EC">
      <w:pPr>
        <w:widowControl/>
        <w:tabs>
          <w:tab w:val="left" w:pos="-1440"/>
        </w:tabs>
        <w:ind w:left="1440" w:hanging="1440"/>
        <w:jc w:val="both"/>
        <w:rPr>
          <w:b/>
          <w:bCs/>
        </w:rPr>
      </w:pPr>
      <w:r w:rsidRPr="006B4967">
        <w:rPr>
          <w:b/>
          <w:bCs/>
        </w:rPr>
        <w:t>SUBGRANT AGREEMENT NUMBER:</w:t>
      </w:r>
      <w:r w:rsidRPr="006B4967">
        <w:rPr>
          <w:b/>
          <w:bCs/>
        </w:rPr>
        <w:tab/>
        <w:t>#</w:t>
      </w:r>
      <w:r w:rsidRPr="006B4967">
        <w:rPr>
          <w:b/>
          <w:bCs/>
        </w:rPr>
        <w:tab/>
      </w:r>
    </w:p>
    <w:p w14:paraId="05C20E52" w14:textId="77777777" w:rsidR="00C127EC" w:rsidRPr="006B4967" w:rsidRDefault="00C127EC" w:rsidP="00C127EC">
      <w:pPr>
        <w:widowControl/>
        <w:tabs>
          <w:tab w:val="left" w:pos="-1440"/>
        </w:tabs>
        <w:ind w:left="1440" w:hanging="1440"/>
        <w:jc w:val="both"/>
        <w:rPr>
          <w:b/>
          <w:bCs/>
        </w:rPr>
      </w:pPr>
    </w:p>
    <w:p w14:paraId="00AC2088" w14:textId="77777777" w:rsidR="00C127EC" w:rsidRPr="006B4967" w:rsidRDefault="00C127EC" w:rsidP="00C127EC">
      <w:pPr>
        <w:widowControl/>
        <w:tabs>
          <w:tab w:val="left" w:pos="-1440"/>
        </w:tabs>
        <w:jc w:val="both"/>
      </w:pPr>
      <w:r w:rsidRPr="006B4967">
        <w:t>The</w:t>
      </w:r>
      <w:r w:rsidRPr="006B4967">
        <w:rPr>
          <w:b/>
          <w:bCs/>
        </w:rPr>
        <w:t xml:space="preserve"> MISSISSIPPI DEPARTMENT OF CHILD PROTECTION SERVICES</w:t>
      </w:r>
      <w:r w:rsidRPr="006B4967">
        <w:t xml:space="preserve">, hereinafter referred to as "MDCPS," and [SUBGRANTEE’S NAME], Inc., hereinafter referred to as "SUBGRANTEE," by the signatures affixed herein, do hereby </w:t>
      </w:r>
      <w:proofErr w:type="gramStart"/>
      <w:r w:rsidRPr="006B4967">
        <w:t>make</w:t>
      </w:r>
      <w:proofErr w:type="gramEnd"/>
      <w:r w:rsidRPr="006B4967">
        <w:t xml:space="preserve"> and enter into this Agreement.</w:t>
      </w:r>
    </w:p>
    <w:p w14:paraId="6668B27B" w14:textId="77777777" w:rsidR="00C127EC" w:rsidRPr="006B4967" w:rsidRDefault="00C127EC" w:rsidP="00C127EC">
      <w:pPr>
        <w:widowControl/>
        <w:jc w:val="both"/>
      </w:pPr>
    </w:p>
    <w:p w14:paraId="599417E9" w14:textId="77777777" w:rsidR="00C127EC" w:rsidRPr="006B4967" w:rsidRDefault="00C127EC" w:rsidP="00C127EC">
      <w:pPr>
        <w:widowControl/>
        <w:jc w:val="both"/>
      </w:pPr>
      <w:r w:rsidRPr="006B4967">
        <w:t xml:space="preserve">WHEREAS, pursuant to Section 43-1-2 of the 1972 Mississippi Code Annotated, as amended and 42 U.S.C. </w:t>
      </w:r>
      <w:r w:rsidRPr="006B4967">
        <w:sym w:font="WP TypographicSymbols" w:char="0027"/>
      </w:r>
      <w:r w:rsidRPr="006B4967">
        <w:t xml:space="preserve">604a, MDCPS is authorized to enter into agreements with public and private agencies for the purpose of purchasing certain services for the benefit of eligible individuals under the Personal Responsibility and Work Opportunity Reconciliation Act of 1996, hereinafter the "Act"; and </w:t>
      </w:r>
    </w:p>
    <w:p w14:paraId="21663B49" w14:textId="77777777" w:rsidR="00C127EC" w:rsidRPr="006B4967" w:rsidRDefault="00C127EC" w:rsidP="00C127EC">
      <w:pPr>
        <w:widowControl/>
        <w:jc w:val="both"/>
      </w:pPr>
    </w:p>
    <w:p w14:paraId="69FD19BD" w14:textId="77777777" w:rsidR="00C127EC" w:rsidRPr="006B4967" w:rsidRDefault="00C127EC" w:rsidP="00C127EC">
      <w:pPr>
        <w:widowControl/>
        <w:jc w:val="both"/>
      </w:pPr>
      <w:proofErr w:type="gramStart"/>
      <w:r w:rsidRPr="006B4967">
        <w:t>WHEREAS,</w:t>
      </w:r>
      <w:proofErr w:type="gramEnd"/>
      <w:r w:rsidRPr="006B4967">
        <w:t xml:space="preserve"> the Subgrantee is eligible for entering into agreements with MDCPS for the purpose of providing services for the benefit of certain eligible individuals under the Act; and</w:t>
      </w:r>
    </w:p>
    <w:p w14:paraId="2DD146AC" w14:textId="77777777" w:rsidR="00C127EC" w:rsidRPr="006B4967" w:rsidRDefault="00C127EC" w:rsidP="00C127EC">
      <w:pPr>
        <w:widowControl/>
        <w:jc w:val="both"/>
      </w:pPr>
    </w:p>
    <w:p w14:paraId="5090F43F" w14:textId="77777777" w:rsidR="00C127EC" w:rsidRPr="006B4967" w:rsidRDefault="00C127EC" w:rsidP="00C127EC">
      <w:pPr>
        <w:widowControl/>
        <w:jc w:val="both"/>
      </w:pPr>
      <w:proofErr w:type="gramStart"/>
      <w:r w:rsidRPr="006B4967">
        <w:t>WHEREAS,</w:t>
      </w:r>
      <w:proofErr w:type="gramEnd"/>
      <w:r w:rsidRPr="006B4967">
        <w:t xml:space="preserve"> the services being contracted for in this Agreement are not otherwise available on a non-reimbursable basis; and</w:t>
      </w:r>
    </w:p>
    <w:p w14:paraId="63F704D4" w14:textId="77777777" w:rsidR="00C127EC" w:rsidRPr="006B4967" w:rsidRDefault="00C127EC" w:rsidP="00C127EC">
      <w:pPr>
        <w:widowControl/>
        <w:jc w:val="both"/>
      </w:pPr>
    </w:p>
    <w:p w14:paraId="16812118" w14:textId="77777777" w:rsidR="00C127EC" w:rsidRPr="006B4967" w:rsidRDefault="00C127EC" w:rsidP="00C127EC">
      <w:pPr>
        <w:widowControl/>
        <w:jc w:val="both"/>
      </w:pPr>
      <w:proofErr w:type="gramStart"/>
      <w:r w:rsidRPr="006B4967">
        <w:t>WHEREAS,</w:t>
      </w:r>
      <w:proofErr w:type="gramEnd"/>
      <w:r w:rsidRPr="006B4967">
        <w:t xml:space="preserve"> MDCPS wishes to purchase such services from Subgrantee;</w:t>
      </w:r>
    </w:p>
    <w:p w14:paraId="72DF54A8" w14:textId="77777777" w:rsidR="00C127EC" w:rsidRPr="006B4967" w:rsidRDefault="00C127EC" w:rsidP="00C127EC">
      <w:pPr>
        <w:widowControl/>
        <w:jc w:val="both"/>
      </w:pPr>
    </w:p>
    <w:p w14:paraId="7CBFA10C" w14:textId="77777777" w:rsidR="00C127EC" w:rsidRPr="006B4967" w:rsidRDefault="00C127EC" w:rsidP="00C127EC">
      <w:pPr>
        <w:widowControl/>
        <w:jc w:val="both"/>
      </w:pPr>
      <w:r w:rsidRPr="006B4967">
        <w:t>NOW THEREFORE, in consideration of the mutual understandings and agreements set forth, MDCPS and Subgrantee agree as follows:</w:t>
      </w:r>
    </w:p>
    <w:p w14:paraId="5E92387A" w14:textId="77777777" w:rsidR="00C127EC" w:rsidRPr="006B4967" w:rsidRDefault="00C127EC" w:rsidP="00C127EC">
      <w:pPr>
        <w:widowControl/>
      </w:pPr>
    </w:p>
    <w:p w14:paraId="2A8D888C" w14:textId="77777777" w:rsidR="00C127EC" w:rsidRPr="006B4967" w:rsidRDefault="00C127EC" w:rsidP="00C127EC">
      <w:pPr>
        <w:widowControl/>
        <w:jc w:val="center"/>
        <w:rPr>
          <w:b/>
          <w:bCs/>
        </w:rPr>
      </w:pPr>
      <w:r w:rsidRPr="006B4967">
        <w:rPr>
          <w:b/>
          <w:bCs/>
        </w:rPr>
        <w:t>SECTION I</w:t>
      </w:r>
    </w:p>
    <w:p w14:paraId="12BC2FBD" w14:textId="77777777" w:rsidR="00C127EC" w:rsidRPr="006B4967" w:rsidRDefault="00C127EC" w:rsidP="00C127EC">
      <w:pPr>
        <w:widowControl/>
        <w:jc w:val="center"/>
      </w:pPr>
      <w:r w:rsidRPr="006B4967">
        <w:rPr>
          <w:b/>
          <w:bCs/>
        </w:rPr>
        <w:t>PURPOSE</w:t>
      </w:r>
    </w:p>
    <w:p w14:paraId="58802712" w14:textId="77777777" w:rsidR="00C127EC" w:rsidRPr="006B4967" w:rsidRDefault="00C127EC" w:rsidP="00C127EC">
      <w:pPr>
        <w:widowControl/>
        <w:jc w:val="both"/>
      </w:pPr>
    </w:p>
    <w:p w14:paraId="4767CD55" w14:textId="77777777" w:rsidR="00C127EC" w:rsidRPr="006B4967" w:rsidRDefault="00C127EC" w:rsidP="00C127EC">
      <w:pPr>
        <w:widowControl/>
        <w:jc w:val="both"/>
      </w:pPr>
      <w:r w:rsidRPr="006B4967">
        <w:t xml:space="preserve">The purpose of this Agreement is to engage the </w:t>
      </w:r>
      <w:bookmarkStart w:id="166" w:name="_Hlk72940088"/>
      <w:r w:rsidRPr="006B4967">
        <w:t>_____________</w:t>
      </w:r>
      <w:bookmarkEnd w:id="166"/>
      <w:r w:rsidRPr="006B4967">
        <w:t xml:space="preserve"> services of the Subgrantee to perform certain services under the Act.</w:t>
      </w:r>
    </w:p>
    <w:p w14:paraId="743D1004" w14:textId="77777777" w:rsidR="00C127EC" w:rsidRPr="006B4967" w:rsidRDefault="00C127EC" w:rsidP="00C127EC">
      <w:pPr>
        <w:widowControl/>
        <w:rPr>
          <w:bCs/>
        </w:rPr>
      </w:pPr>
    </w:p>
    <w:p w14:paraId="659C56FF" w14:textId="77777777" w:rsidR="00C127EC" w:rsidRPr="006B4967" w:rsidRDefault="00C127EC" w:rsidP="00C127EC">
      <w:pPr>
        <w:widowControl/>
        <w:jc w:val="center"/>
        <w:rPr>
          <w:b/>
          <w:bCs/>
        </w:rPr>
      </w:pPr>
      <w:r w:rsidRPr="006B4967">
        <w:rPr>
          <w:b/>
          <w:bCs/>
        </w:rPr>
        <w:t>SECTION II</w:t>
      </w:r>
    </w:p>
    <w:p w14:paraId="39C2640E" w14:textId="77777777" w:rsidR="00C127EC" w:rsidRPr="006B4967" w:rsidRDefault="00C127EC" w:rsidP="00C127EC">
      <w:pPr>
        <w:widowControl/>
        <w:jc w:val="center"/>
        <w:rPr>
          <w:b/>
          <w:bCs/>
        </w:rPr>
      </w:pPr>
      <w:r w:rsidRPr="006B4967">
        <w:rPr>
          <w:b/>
          <w:bCs/>
        </w:rPr>
        <w:t>RESPONSIBILITY OF SUBGRANTEE</w:t>
      </w:r>
    </w:p>
    <w:p w14:paraId="71854ABE" w14:textId="77777777" w:rsidR="00C127EC" w:rsidRPr="006B4967" w:rsidRDefault="00C127EC" w:rsidP="00C127EC">
      <w:pPr>
        <w:widowControl/>
        <w:rPr>
          <w:b/>
          <w:bCs/>
        </w:rPr>
      </w:pPr>
    </w:p>
    <w:p w14:paraId="21915D2D" w14:textId="77777777" w:rsidR="00C127EC" w:rsidRPr="006B4967" w:rsidRDefault="00C127EC" w:rsidP="00C127EC">
      <w:pPr>
        <w:widowControl/>
        <w:jc w:val="both"/>
      </w:pPr>
      <w:r w:rsidRPr="006B4967">
        <w:t xml:space="preserve">The Subgrantee shall provide, perform, and complete in a satisfactory manner as determined by MDCPS, the services described in Exhibit A, entitled "Scope of Services" which is made a part hereof and incorporated by reference </w:t>
      </w:r>
      <w:r w:rsidRPr="006B4967">
        <w:rPr>
          <w:color w:val="000000"/>
        </w:rPr>
        <w:t>and the “2</w:t>
      </w:r>
      <w:r w:rsidRPr="006B4967">
        <w:rPr>
          <w:color w:val="000000"/>
          <w:vertAlign w:val="superscript"/>
        </w:rPr>
        <w:t>nd</w:t>
      </w:r>
      <w:r w:rsidRPr="006B4967">
        <w:rPr>
          <w:color w:val="000000"/>
        </w:rPr>
        <w:t xml:space="preserve"> Modified Mississippi Settlement Agreement and Reform Plan,” attached hereto as Exhibit B.</w:t>
      </w:r>
    </w:p>
    <w:p w14:paraId="60B04E74" w14:textId="77777777" w:rsidR="00C127EC" w:rsidRPr="006B4967" w:rsidRDefault="00C127EC" w:rsidP="00C127EC">
      <w:pPr>
        <w:widowControl/>
        <w:jc w:val="both"/>
      </w:pPr>
    </w:p>
    <w:p w14:paraId="66BEA070" w14:textId="77777777" w:rsidR="00C127EC" w:rsidRPr="006B4967" w:rsidRDefault="00C127EC" w:rsidP="00C127EC">
      <w:pPr>
        <w:widowControl/>
        <w:rPr>
          <w:b/>
          <w:bCs/>
        </w:rPr>
      </w:pPr>
    </w:p>
    <w:p w14:paraId="3A1DE2E5" w14:textId="77777777" w:rsidR="00C127EC" w:rsidRPr="006B4967" w:rsidRDefault="00C127EC" w:rsidP="00C127EC">
      <w:pPr>
        <w:widowControl/>
        <w:rPr>
          <w:b/>
          <w:bCs/>
        </w:rPr>
      </w:pPr>
    </w:p>
    <w:p w14:paraId="27964ED9" w14:textId="77777777" w:rsidR="00C127EC" w:rsidRPr="006B4967" w:rsidRDefault="00C127EC" w:rsidP="00C127EC">
      <w:pPr>
        <w:widowControl/>
        <w:rPr>
          <w:b/>
          <w:bCs/>
        </w:rPr>
      </w:pPr>
      <w:r w:rsidRPr="006B4967">
        <w:rPr>
          <w:b/>
          <w:bCs/>
          <w:sz w:val="16"/>
          <w:szCs w:val="16"/>
        </w:rPr>
        <w:t xml:space="preserve">                                                    </w:t>
      </w:r>
      <w:r w:rsidRPr="006B4967">
        <w:rPr>
          <w:b/>
          <w:bCs/>
        </w:rPr>
        <w:t xml:space="preserve">                        </w:t>
      </w:r>
    </w:p>
    <w:p w14:paraId="4C5BA4A3" w14:textId="77777777" w:rsidR="00C127EC" w:rsidRPr="006B4967" w:rsidRDefault="00C127EC" w:rsidP="00C127EC">
      <w:pPr>
        <w:widowControl/>
        <w:rPr>
          <w:b/>
          <w:bCs/>
        </w:rPr>
      </w:pPr>
    </w:p>
    <w:p w14:paraId="72C7D7D4" w14:textId="77777777" w:rsidR="00C127EC" w:rsidRPr="006B4967" w:rsidRDefault="00C127EC" w:rsidP="00C127EC">
      <w:pPr>
        <w:widowControl/>
        <w:jc w:val="center"/>
        <w:rPr>
          <w:b/>
          <w:bCs/>
        </w:rPr>
      </w:pPr>
      <w:r w:rsidRPr="006B4967">
        <w:rPr>
          <w:b/>
          <w:bCs/>
        </w:rPr>
        <w:t>SECTION III</w:t>
      </w:r>
    </w:p>
    <w:p w14:paraId="77AFDF51" w14:textId="77777777" w:rsidR="00C127EC" w:rsidRPr="006B4967" w:rsidRDefault="00C127EC" w:rsidP="00C127EC">
      <w:pPr>
        <w:widowControl/>
        <w:jc w:val="center"/>
      </w:pPr>
      <w:r w:rsidRPr="006B4967">
        <w:rPr>
          <w:b/>
          <w:bCs/>
        </w:rPr>
        <w:t>TERM OF AGREEMENT</w:t>
      </w:r>
    </w:p>
    <w:p w14:paraId="311717A5" w14:textId="77777777" w:rsidR="00C127EC" w:rsidRPr="006B4967" w:rsidRDefault="00C127EC" w:rsidP="00C127EC">
      <w:pPr>
        <w:widowControl/>
        <w:jc w:val="both"/>
      </w:pPr>
    </w:p>
    <w:p w14:paraId="5DF2DA19" w14:textId="77777777" w:rsidR="00C127EC" w:rsidRPr="006B4967" w:rsidRDefault="00C127EC" w:rsidP="00C127EC">
      <w:pPr>
        <w:pStyle w:val="Default"/>
        <w:jc w:val="both"/>
        <w:rPr>
          <w:i/>
        </w:rPr>
      </w:pPr>
      <w:r w:rsidRPr="006B4967">
        <w:t xml:space="preserve">The Subgrantee shall undertake and complete services to be rendered under this Agreement beginning Month, Day, Year and end Month, Day, Year upon the approval and signature of both parties hereto. This subgrant may be renewed at the discretion of MDCPS upon written notice to    </w:t>
      </w:r>
    </w:p>
    <w:p w14:paraId="48A5E406" w14:textId="77777777" w:rsidR="00C127EC" w:rsidRPr="006B4967" w:rsidRDefault="00C127EC" w:rsidP="00C127EC">
      <w:pPr>
        <w:pStyle w:val="Default"/>
        <w:jc w:val="both"/>
      </w:pPr>
      <w:r w:rsidRPr="006B4967">
        <w:t xml:space="preserve">Subgrantee prior to each subgrant anniversary date for a period of four successive one-year periods under the same prices, terms, and conditions as in the original subgrant and/or subsequent subgrants. The total number of renewal years permitted shall not exceed four or extend past [add date]. However, if MDCPS does not intend to renew the subgrant, [Subgrantee’s Name] shall be notified in writing prior to the subgrant anniversary date.  </w:t>
      </w:r>
    </w:p>
    <w:p w14:paraId="1F298616" w14:textId="77777777" w:rsidR="00C127EC" w:rsidRPr="006B4967" w:rsidRDefault="00C127EC" w:rsidP="00C127EC">
      <w:pPr>
        <w:shd w:val="clear" w:color="auto" w:fill="FFFFFF"/>
        <w:jc w:val="both"/>
      </w:pPr>
    </w:p>
    <w:p w14:paraId="1709AD8C" w14:textId="77777777" w:rsidR="00C127EC" w:rsidRPr="006B4967" w:rsidRDefault="00C127EC" w:rsidP="00C127EC">
      <w:pPr>
        <w:widowControl/>
        <w:jc w:val="center"/>
        <w:rPr>
          <w:b/>
          <w:bCs/>
        </w:rPr>
      </w:pPr>
      <w:r w:rsidRPr="006B4967">
        <w:rPr>
          <w:b/>
          <w:bCs/>
        </w:rPr>
        <w:t>SECTION IV</w:t>
      </w:r>
    </w:p>
    <w:p w14:paraId="69538622" w14:textId="77777777" w:rsidR="00C127EC" w:rsidRPr="006B4967" w:rsidRDefault="00C127EC" w:rsidP="00C127EC">
      <w:pPr>
        <w:widowControl/>
        <w:jc w:val="center"/>
      </w:pPr>
      <w:r w:rsidRPr="006B4967">
        <w:rPr>
          <w:b/>
          <w:bCs/>
        </w:rPr>
        <w:t>SUBGRANT AMOUNT AND PAYMENT</w:t>
      </w:r>
    </w:p>
    <w:p w14:paraId="444DC1FC" w14:textId="77777777" w:rsidR="00C127EC" w:rsidRPr="006B4967" w:rsidRDefault="00C127EC" w:rsidP="00C127EC">
      <w:pPr>
        <w:widowControl/>
        <w:jc w:val="both"/>
      </w:pPr>
    </w:p>
    <w:p w14:paraId="7617AF25" w14:textId="77777777" w:rsidR="00C127EC" w:rsidRPr="006B4967" w:rsidRDefault="00C127EC" w:rsidP="00C127EC">
      <w:pPr>
        <w:widowControl/>
        <w:tabs>
          <w:tab w:val="left" w:pos="-1440"/>
        </w:tabs>
        <w:ind w:left="720" w:hanging="720"/>
        <w:jc w:val="both"/>
      </w:pPr>
      <w:r w:rsidRPr="006B4967">
        <w:rPr>
          <w:b/>
          <w:bCs/>
        </w:rPr>
        <w:t>A</w:t>
      </w:r>
      <w:r w:rsidRPr="006B4967">
        <w:t>.</w:t>
      </w:r>
      <w:r w:rsidRPr="006B4967">
        <w:tab/>
      </w:r>
      <w:r w:rsidRPr="006B4967">
        <w:rPr>
          <w:b/>
          <w:bCs/>
        </w:rPr>
        <w:t>SUBGRANT AMOUNT</w:t>
      </w:r>
    </w:p>
    <w:p w14:paraId="05A70D0A" w14:textId="77777777" w:rsidR="00C127EC" w:rsidRPr="006B4967" w:rsidRDefault="00C127EC" w:rsidP="00C127EC">
      <w:pPr>
        <w:widowControl/>
        <w:jc w:val="both"/>
      </w:pPr>
    </w:p>
    <w:p w14:paraId="74ABF000" w14:textId="4E7838EC" w:rsidR="00C127EC" w:rsidRPr="006B4967" w:rsidRDefault="00C127EC" w:rsidP="00C127EC">
      <w:pPr>
        <w:widowControl/>
        <w:jc w:val="both"/>
      </w:pPr>
      <w:r w:rsidRPr="006B4967">
        <w:rPr>
          <w:lang w:val="en-CA"/>
        </w:rPr>
        <w:fldChar w:fldCharType="begin"/>
      </w:r>
      <w:r w:rsidRPr="006B4967">
        <w:rPr>
          <w:lang w:val="en-CA"/>
        </w:rPr>
        <w:instrText xml:space="preserve"> SEQ CHAPTER \h \r 1</w:instrText>
      </w:r>
      <w:r w:rsidRPr="006B4967">
        <w:rPr>
          <w:lang w:val="en-CA"/>
        </w:rPr>
        <w:fldChar w:fldCharType="end"/>
      </w:r>
      <w:r w:rsidRPr="006B4967">
        <w:t xml:space="preserve">As full and complete compensation for the services to be provided hereunder, total reimbursement by MDCPS shall not exceed </w:t>
      </w:r>
      <w:r w:rsidRPr="006B4967">
        <w:rPr>
          <w:lang w:val="en-CA"/>
        </w:rPr>
        <w:fldChar w:fldCharType="begin"/>
      </w:r>
      <w:r w:rsidRPr="006B4967">
        <w:rPr>
          <w:lang w:val="en-CA"/>
        </w:rPr>
        <w:instrText xml:space="preserve"> SEQ CHAPTER \h \r 1</w:instrText>
      </w:r>
      <w:r w:rsidRPr="006B4967">
        <w:rPr>
          <w:lang w:val="en-CA"/>
        </w:rPr>
        <w:fldChar w:fldCharType="end"/>
      </w:r>
      <w:r w:rsidRPr="006B4967">
        <w:rPr>
          <w:rFonts w:ascii="CG Times" w:hAnsi="CG Times" w:cs="CG Times"/>
        </w:rPr>
        <w:t xml:space="preserve"> </w:t>
      </w:r>
      <w:bookmarkStart w:id="167" w:name="_Hlk44280186"/>
      <w:bookmarkStart w:id="168" w:name="_Hlk48656307"/>
      <w:r w:rsidRPr="006B4967">
        <w:t>_____________</w:t>
      </w:r>
      <w:r w:rsidRPr="006B4967">
        <w:rPr>
          <w:rFonts w:ascii="CG Times" w:hAnsi="CG Times" w:cs="CG Times"/>
        </w:rPr>
        <w:t xml:space="preserve"> ($</w:t>
      </w:r>
      <w:bookmarkEnd w:id="167"/>
      <w:r w:rsidRPr="006B4967">
        <w:t>_____________</w:t>
      </w:r>
      <w:r w:rsidRPr="006B4967">
        <w:rPr>
          <w:rFonts w:ascii="CG Times" w:hAnsi="CG Times" w:cs="CG Times"/>
        </w:rPr>
        <w:t>)</w:t>
      </w:r>
      <w:bookmarkEnd w:id="168"/>
      <w:r w:rsidRPr="006B4967">
        <w:rPr>
          <w:rFonts w:ascii="CG Times" w:hAnsi="CG Times" w:cs="CG Times"/>
        </w:rPr>
        <w:t xml:space="preserve"> </w:t>
      </w:r>
      <w:r w:rsidRPr="006B4967">
        <w:t>for the term of this subgrant. These services shall be budgeted in accordance with the Budget Sheets attached hereto as Exhibit C and incorporated herein.</w:t>
      </w:r>
    </w:p>
    <w:p w14:paraId="0323391F" w14:textId="77777777" w:rsidR="00C127EC" w:rsidRPr="006B4967" w:rsidRDefault="00C127EC" w:rsidP="00C127EC">
      <w:pPr>
        <w:widowControl/>
        <w:jc w:val="both"/>
      </w:pPr>
    </w:p>
    <w:p w14:paraId="79531D52" w14:textId="77777777" w:rsidR="00C127EC" w:rsidRPr="006B4967" w:rsidRDefault="00C127EC" w:rsidP="00C127EC">
      <w:pPr>
        <w:widowControl/>
        <w:jc w:val="both"/>
      </w:pPr>
      <w:r w:rsidRPr="006B4967">
        <w:rPr>
          <w:b/>
        </w:rPr>
        <w:t>B.</w:t>
      </w:r>
      <w:r w:rsidRPr="006B4967">
        <w:t xml:space="preserve">       </w:t>
      </w:r>
      <w:r w:rsidRPr="006B4967">
        <w:rPr>
          <w:b/>
        </w:rPr>
        <w:t>MAXIMUM LIABILITY</w:t>
      </w:r>
    </w:p>
    <w:p w14:paraId="0498C270" w14:textId="77777777" w:rsidR="00C127EC" w:rsidRPr="006B4967" w:rsidRDefault="00C127EC" w:rsidP="00C127EC">
      <w:pPr>
        <w:widowControl/>
        <w:jc w:val="both"/>
      </w:pPr>
    </w:p>
    <w:p w14:paraId="7367FF9A" w14:textId="4B169A5B" w:rsidR="00C127EC" w:rsidRPr="006B4967" w:rsidRDefault="00C127EC" w:rsidP="00C127EC">
      <w:pPr>
        <w:widowControl/>
        <w:jc w:val="both"/>
      </w:pPr>
      <w:r w:rsidRPr="006B4967">
        <w:t xml:space="preserve">Irrespective of any other provisions of this Agreement, its attachments, laws and regulations or the obligation of the Subgrantee, the liability of payment by MDCPS to Subgrantee of federal and/or state funds shall be limited to an amount not to exceed the sum of </w:t>
      </w:r>
      <w:r w:rsidRPr="006B4967">
        <w:rPr>
          <w:lang w:val="en-CA"/>
        </w:rPr>
        <w:fldChar w:fldCharType="begin"/>
      </w:r>
      <w:r w:rsidRPr="006B4967">
        <w:rPr>
          <w:lang w:val="en-CA"/>
        </w:rPr>
        <w:instrText xml:space="preserve"> SEQ CHAPTER \h \r 1</w:instrText>
      </w:r>
      <w:r w:rsidRPr="006B4967">
        <w:rPr>
          <w:lang w:val="en-CA"/>
        </w:rPr>
        <w:fldChar w:fldCharType="end"/>
      </w:r>
      <w:r w:rsidRPr="006B4967">
        <w:rPr>
          <w:rFonts w:ascii="CG Times" w:hAnsi="CG Times" w:cs="CG Times"/>
        </w:rPr>
        <w:t xml:space="preserve"> </w:t>
      </w:r>
      <w:r w:rsidRPr="006B4967">
        <w:t>_____________</w:t>
      </w:r>
      <w:r w:rsidRPr="006B4967">
        <w:rPr>
          <w:rFonts w:ascii="CG Times" w:hAnsi="CG Times" w:cs="CG Times"/>
        </w:rPr>
        <w:t xml:space="preserve"> ($</w:t>
      </w:r>
      <w:r w:rsidRPr="006B4967">
        <w:t>_____________</w:t>
      </w:r>
      <w:r w:rsidRPr="006B4967">
        <w:rPr>
          <w:rFonts w:ascii="CG Times" w:hAnsi="CG Times" w:cs="CG Times"/>
        </w:rPr>
        <w:t xml:space="preserve">) </w:t>
      </w:r>
      <w:r w:rsidRPr="006B4967">
        <w:t>in consideration of all the activities and/or services provided pursuant to this Agreement unless specifically increased in accordance with Section XXIV of the Agreement.</w:t>
      </w:r>
    </w:p>
    <w:p w14:paraId="77C5AAA2" w14:textId="77777777" w:rsidR="00C127EC" w:rsidRPr="006B4967" w:rsidRDefault="00C127EC" w:rsidP="00C127EC">
      <w:pPr>
        <w:widowControl/>
        <w:jc w:val="both"/>
      </w:pPr>
    </w:p>
    <w:p w14:paraId="752FF412" w14:textId="77777777" w:rsidR="00C127EC" w:rsidRPr="006B4967" w:rsidRDefault="00C127EC" w:rsidP="00C127EC">
      <w:pPr>
        <w:widowControl/>
        <w:jc w:val="both"/>
        <w:rPr>
          <w:b/>
          <w:bCs/>
        </w:rPr>
      </w:pPr>
      <w:r w:rsidRPr="006B4967">
        <w:rPr>
          <w:b/>
          <w:bCs/>
        </w:rPr>
        <w:t>C.</w:t>
      </w:r>
      <w:r w:rsidRPr="006B4967">
        <w:rPr>
          <w:b/>
          <w:bCs/>
        </w:rPr>
        <w:tab/>
        <w:t>CONSIDERATION AND METHOD OF PAYMENT</w:t>
      </w:r>
    </w:p>
    <w:p w14:paraId="4BB3540B" w14:textId="77777777" w:rsidR="00C127EC" w:rsidRPr="006B4967" w:rsidRDefault="00C127EC" w:rsidP="00C127EC">
      <w:pPr>
        <w:widowControl/>
        <w:jc w:val="both"/>
      </w:pPr>
    </w:p>
    <w:p w14:paraId="39AC0D6D" w14:textId="71DB0CAB" w:rsidR="00C127EC" w:rsidRPr="006B4967" w:rsidRDefault="00C127EC" w:rsidP="00C127EC">
      <w:pPr>
        <w:widowControl/>
        <w:jc w:val="both"/>
      </w:pPr>
      <w:r w:rsidRPr="006B4967">
        <w:t xml:space="preserve">Payment method is by </w:t>
      </w:r>
      <w:r w:rsidRPr="006B4967">
        <w:rPr>
          <w:b/>
          <w:bCs/>
        </w:rPr>
        <w:t xml:space="preserve">Cost Reimbursement </w:t>
      </w:r>
      <w:r w:rsidRPr="006B4967">
        <w:t>as referenced on the Subgrant Signature Sheet, Item 6.  Eligible expenses are outlined in the Budget</w:t>
      </w:r>
      <w:r w:rsidR="00E3112F" w:rsidRPr="006B4967">
        <w:t xml:space="preserve"> </w:t>
      </w:r>
      <w:r w:rsidRPr="006B4967">
        <w:t xml:space="preserve">Summary and Cost Summary Support Sheet(s), attached </w:t>
      </w:r>
      <w:proofErr w:type="gramStart"/>
      <w:r w:rsidRPr="006B4967">
        <w:t>hereto</w:t>
      </w:r>
      <w:proofErr w:type="gramEnd"/>
      <w:r w:rsidRPr="006B4967">
        <w:t xml:space="preserve"> and made a part hereof.  For any request for funds to be processed, MDCPS must receive required monthly program and fiscal reports as outlined in Section XIX</w:t>
      </w:r>
      <w:r w:rsidRPr="006B4967">
        <w:rPr>
          <w:b/>
        </w:rPr>
        <w:t xml:space="preserve"> </w:t>
      </w:r>
      <w:r w:rsidRPr="006B4967">
        <w:t xml:space="preserve">of this Agreement.  Any increase, decrease or change in the funding under this Agreement that is authorized by the parties, in compliance with applicable laws and policies, shall require a modification of the amounts listed in the Budget Summary and Cost Summary Support Sheets pursuant to Section XXIV of this Agreement. Subgrantee shall submit request for reimbursement to </w:t>
      </w:r>
      <w:hyperlink r:id="rId19" w:history="1">
        <w:r w:rsidRPr="006B4967">
          <w:rPr>
            <w:rStyle w:val="Hyperlink"/>
          </w:rPr>
          <w:t>subgrant.claims@mdcps.ms.gov</w:t>
        </w:r>
      </w:hyperlink>
      <w:r w:rsidRPr="006B4967">
        <w:t xml:space="preserve">. </w:t>
      </w:r>
    </w:p>
    <w:p w14:paraId="188BE9DD" w14:textId="77777777" w:rsidR="00C127EC" w:rsidRPr="006B4967" w:rsidRDefault="00C127EC" w:rsidP="00C127EC">
      <w:pPr>
        <w:widowControl/>
        <w:jc w:val="both"/>
      </w:pPr>
    </w:p>
    <w:p w14:paraId="214B5BEB" w14:textId="77777777" w:rsidR="00C127EC" w:rsidRPr="006B4967" w:rsidRDefault="00C127EC" w:rsidP="00C127EC">
      <w:pPr>
        <w:widowControl/>
        <w:jc w:val="center"/>
        <w:rPr>
          <w:b/>
          <w:bCs/>
        </w:rPr>
      </w:pPr>
      <w:r w:rsidRPr="006B4967">
        <w:rPr>
          <w:b/>
          <w:bCs/>
        </w:rPr>
        <w:t>SECTION V</w:t>
      </w:r>
    </w:p>
    <w:p w14:paraId="6311FE1E" w14:textId="77777777" w:rsidR="00C127EC" w:rsidRPr="006B4967" w:rsidRDefault="00C127EC" w:rsidP="00C127EC">
      <w:pPr>
        <w:widowControl/>
        <w:jc w:val="center"/>
        <w:rPr>
          <w:b/>
          <w:bCs/>
        </w:rPr>
      </w:pPr>
      <w:r w:rsidRPr="006B4967">
        <w:rPr>
          <w:b/>
          <w:bCs/>
        </w:rPr>
        <w:t>AVAILABILITY OF FUNDS</w:t>
      </w:r>
    </w:p>
    <w:p w14:paraId="444EA422" w14:textId="77777777" w:rsidR="00C127EC" w:rsidRPr="006B4967" w:rsidRDefault="00C127EC" w:rsidP="00C127EC">
      <w:pPr>
        <w:widowControl/>
        <w:jc w:val="center"/>
        <w:rPr>
          <w:b/>
          <w:bCs/>
        </w:rPr>
      </w:pPr>
    </w:p>
    <w:p w14:paraId="17FB8106" w14:textId="77777777" w:rsidR="00C127EC" w:rsidRPr="006B4967" w:rsidRDefault="00C127EC" w:rsidP="00C127EC">
      <w:pPr>
        <w:jc w:val="both"/>
        <w:rPr>
          <w:b/>
          <w:bCs/>
        </w:rPr>
      </w:pPr>
      <w:r w:rsidRPr="006B4967">
        <w:t xml:space="preserve">It is expressly understood and agreed that the obligation of the </w:t>
      </w:r>
      <w:r w:rsidRPr="006B4967">
        <w:rPr>
          <w:iCs/>
        </w:rPr>
        <w:t>MDCPS</w:t>
      </w:r>
      <w:r w:rsidRPr="006B4967">
        <w:rPr>
          <w:i/>
          <w:iCs/>
        </w:rPr>
        <w:t xml:space="preserve"> </w:t>
      </w:r>
      <w:r w:rsidRPr="006B4967">
        <w:t>to proceed under this agreement is conditioned upon the appropriation of funds by the Mississippi State Legislature</w:t>
      </w:r>
      <w:r w:rsidRPr="006B4967">
        <w:rPr>
          <w:b/>
          <w:bCs/>
        </w:rPr>
        <w:t xml:space="preserve"> </w:t>
      </w:r>
      <w:r w:rsidRPr="006B4967">
        <w:t xml:space="preserve">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w:t>
      </w:r>
      <w:r w:rsidRPr="006B4967">
        <w:rPr>
          <w:iCs/>
        </w:rPr>
        <w:t>MDCPS</w:t>
      </w:r>
      <w:r w:rsidRPr="006B4967">
        <w:t xml:space="preserve">, </w:t>
      </w:r>
      <w:r w:rsidRPr="006B4967">
        <w:rPr>
          <w:iCs/>
        </w:rPr>
        <w:t>MDCPS</w:t>
      </w:r>
      <w:r w:rsidRPr="006B4967">
        <w:t xml:space="preserve"> shall have the right upon ten (10) working days written notice to Subgrantee, to terminate this agreement without damage, penalty, cost or expenses to the </w:t>
      </w:r>
      <w:r w:rsidRPr="006B4967">
        <w:rPr>
          <w:iCs/>
        </w:rPr>
        <w:t>MDCPS</w:t>
      </w:r>
      <w:r w:rsidRPr="006B4967">
        <w:t xml:space="preserve"> of any kind whatsoever. The effective date of termination shall be as specified in the notice of termination.</w:t>
      </w:r>
    </w:p>
    <w:p w14:paraId="26918066" w14:textId="77777777" w:rsidR="00C127EC" w:rsidRPr="006B4967" w:rsidRDefault="00C127EC" w:rsidP="00C127EC">
      <w:pPr>
        <w:widowControl/>
        <w:jc w:val="both"/>
        <w:rPr>
          <w:b/>
          <w:bCs/>
        </w:rPr>
      </w:pPr>
    </w:p>
    <w:p w14:paraId="36F78BE4" w14:textId="77777777" w:rsidR="00C127EC" w:rsidRPr="006B4967" w:rsidRDefault="00C127EC" w:rsidP="00C127EC">
      <w:pPr>
        <w:widowControl/>
        <w:jc w:val="center"/>
        <w:rPr>
          <w:b/>
          <w:bCs/>
        </w:rPr>
      </w:pPr>
      <w:r w:rsidRPr="006B4967">
        <w:rPr>
          <w:b/>
          <w:bCs/>
        </w:rPr>
        <w:t>SECTION VI</w:t>
      </w:r>
    </w:p>
    <w:p w14:paraId="51BE8491" w14:textId="77777777" w:rsidR="00C127EC" w:rsidRPr="006B4967" w:rsidRDefault="00C127EC" w:rsidP="00C127EC">
      <w:pPr>
        <w:widowControl/>
        <w:jc w:val="center"/>
        <w:rPr>
          <w:b/>
          <w:bCs/>
        </w:rPr>
      </w:pPr>
      <w:r w:rsidRPr="006B4967">
        <w:rPr>
          <w:b/>
          <w:bCs/>
        </w:rPr>
        <w:t>RELATIONSHIP OF THE PARTIES</w:t>
      </w:r>
    </w:p>
    <w:p w14:paraId="14F0873E" w14:textId="77777777" w:rsidR="00C127EC" w:rsidRPr="006B4967" w:rsidRDefault="00C127EC" w:rsidP="00C127EC">
      <w:pPr>
        <w:widowControl/>
        <w:jc w:val="both"/>
        <w:rPr>
          <w:b/>
          <w:bCs/>
        </w:rPr>
      </w:pPr>
    </w:p>
    <w:p w14:paraId="6A8123D2" w14:textId="77777777" w:rsidR="00C127EC" w:rsidRPr="006B4967" w:rsidRDefault="00C127EC" w:rsidP="00C127EC">
      <w:pPr>
        <w:widowControl/>
        <w:tabs>
          <w:tab w:val="left" w:pos="-1440"/>
        </w:tabs>
        <w:ind w:left="720" w:hanging="720"/>
        <w:jc w:val="both"/>
      </w:pPr>
      <w:r w:rsidRPr="006B4967">
        <w:rPr>
          <w:b/>
        </w:rPr>
        <w:t>A.</w:t>
      </w:r>
      <w:r w:rsidRPr="006B4967">
        <w:tab/>
        <w:t xml:space="preserve">It is expressly understood and agreed that MDCPS </w:t>
      </w:r>
      <w:proofErr w:type="gramStart"/>
      <w:r w:rsidRPr="006B4967">
        <w:t>enters into</w:t>
      </w:r>
      <w:proofErr w:type="gramEnd"/>
      <w:r w:rsidRPr="006B4967">
        <w:t xml:space="preserve"> this Subgrant with Subgrantee on a purchase of service basis and not on an employer-employee relationship basis. Nothing contained herein shall be deemed or construed by MDCPS, the Subgrantee, or any third party as creating the relationship of principal and agent, partners, joint venturers, or any similar such relationship between MDCPS and the Subgrantee.  Neither the method of computation of fees or other charges, nor any other provision contained herein, nor any acts of MDCPS or the Subgrantee hereunder, creates or shall be deemed to create a relationship other than the independent relationship of MDCPS and the Subgrantee. </w:t>
      </w:r>
    </w:p>
    <w:p w14:paraId="7748285F" w14:textId="77777777" w:rsidR="00C127EC" w:rsidRPr="006B4967" w:rsidRDefault="00C127EC" w:rsidP="00C127EC">
      <w:pPr>
        <w:widowControl/>
        <w:jc w:val="both"/>
      </w:pPr>
    </w:p>
    <w:p w14:paraId="2641B2BC" w14:textId="77777777" w:rsidR="00C127EC" w:rsidRPr="006B4967" w:rsidRDefault="00C127EC" w:rsidP="00C127EC">
      <w:pPr>
        <w:widowControl/>
        <w:tabs>
          <w:tab w:val="left" w:pos="-1440"/>
        </w:tabs>
        <w:ind w:left="720" w:hanging="720"/>
        <w:jc w:val="both"/>
      </w:pPr>
      <w:r w:rsidRPr="006B4967">
        <w:rPr>
          <w:b/>
        </w:rPr>
        <w:t>B.</w:t>
      </w:r>
      <w:r w:rsidRPr="006B4967">
        <w:tab/>
        <w:t>Subgrantee represents that it has, or will secure, at its own expense, applicable personnel who shall be qualified to perform the duty required to be performed under this Subgrant.</w:t>
      </w:r>
    </w:p>
    <w:p w14:paraId="41729144" w14:textId="77777777" w:rsidR="00C127EC" w:rsidRPr="006B4967" w:rsidRDefault="00C127EC" w:rsidP="00C127EC">
      <w:pPr>
        <w:widowControl/>
        <w:tabs>
          <w:tab w:val="left" w:pos="-1440"/>
        </w:tabs>
        <w:jc w:val="both"/>
      </w:pPr>
    </w:p>
    <w:p w14:paraId="633BB5AB" w14:textId="77777777" w:rsidR="00C127EC" w:rsidRPr="006B4967" w:rsidRDefault="00C127EC" w:rsidP="00C127EC">
      <w:pPr>
        <w:widowControl/>
        <w:tabs>
          <w:tab w:val="left" w:pos="-1440"/>
        </w:tabs>
        <w:ind w:left="720" w:hanging="720"/>
        <w:jc w:val="both"/>
      </w:pPr>
      <w:r w:rsidRPr="006B4967">
        <w:rPr>
          <w:b/>
        </w:rPr>
        <w:t>C.</w:t>
      </w:r>
      <w:r w:rsidRPr="006B4967">
        <w:tab/>
        <w:t>Any person assigned by Subgrantee to perform the services hereunder shall be the employee of Subgrantee, who shall have the sole right to hire and discharge its employee. MDCPS may, however, direct Subgrantee to replace any of its employees under this Subgrant. If Subgrantee is notified within the first eight (8) hours of assignment that the person is unsatisfactory, Subgrantee will not charge MDCPS for those hours. The Subgrantee will replace the employee within 5 days after receipt of notice from MDCPS.</w:t>
      </w:r>
    </w:p>
    <w:p w14:paraId="04B54468" w14:textId="77777777" w:rsidR="00C127EC" w:rsidRPr="006B4967" w:rsidRDefault="00C127EC" w:rsidP="00C127EC">
      <w:pPr>
        <w:widowControl/>
        <w:jc w:val="both"/>
      </w:pPr>
    </w:p>
    <w:p w14:paraId="390DF0BF" w14:textId="77777777" w:rsidR="00C127EC" w:rsidRPr="006B4967" w:rsidRDefault="00C127EC" w:rsidP="00C127EC">
      <w:pPr>
        <w:widowControl/>
        <w:tabs>
          <w:tab w:val="left" w:pos="-1440"/>
        </w:tabs>
        <w:ind w:left="720" w:hanging="720"/>
        <w:jc w:val="both"/>
      </w:pPr>
      <w:r w:rsidRPr="006B4967">
        <w:rPr>
          <w:b/>
        </w:rPr>
        <w:t>D.</w:t>
      </w:r>
      <w:r w:rsidRPr="006B4967">
        <w:tab/>
        <w:t>It is further understood that the consideration expressed herein constitutes full and complete compensation for all services and performances hereunder, and that any sum due and payable to Subgrantee shall be paid as a gross sum with no withholdings or deductions being made by MDCPS for any purpose from said Subgrant sum.</w:t>
      </w:r>
    </w:p>
    <w:p w14:paraId="66D9943E" w14:textId="77777777" w:rsidR="00C127EC" w:rsidRPr="006B4967" w:rsidRDefault="00C127EC" w:rsidP="00C127EC">
      <w:pPr>
        <w:widowControl/>
        <w:jc w:val="both"/>
      </w:pPr>
    </w:p>
    <w:p w14:paraId="44190BF4" w14:textId="77777777" w:rsidR="00C127EC" w:rsidRPr="006B4967" w:rsidRDefault="00C127EC" w:rsidP="00C127EC">
      <w:pPr>
        <w:widowControl/>
        <w:tabs>
          <w:tab w:val="left" w:pos="-1440"/>
        </w:tabs>
        <w:ind w:left="720" w:hanging="720"/>
        <w:jc w:val="both"/>
      </w:pPr>
      <w:r w:rsidRPr="006B4967">
        <w:rPr>
          <w:b/>
        </w:rPr>
        <w:t>E.</w:t>
      </w:r>
      <w:r w:rsidRPr="006B4967">
        <w:tab/>
        <w:t xml:space="preserve">Subgrantee shall pay when due all salaries and wages of its employees, and it accepts exclusive responsibility for the payment of Federal Income Tax, State Income Tax, Social Security, Unemployment </w:t>
      </w:r>
      <w:proofErr w:type="gramStart"/>
      <w:r w:rsidRPr="006B4967">
        <w:t>Compensation</w:t>
      </w:r>
      <w:proofErr w:type="gramEnd"/>
      <w:r w:rsidRPr="006B4967">
        <w:t xml:space="preserve"> and any other withholdings that may be required.</w:t>
      </w:r>
    </w:p>
    <w:p w14:paraId="0FEC6C08" w14:textId="77777777" w:rsidR="00C127EC" w:rsidRPr="006B4967" w:rsidRDefault="00C127EC" w:rsidP="00C127EC">
      <w:pPr>
        <w:widowControl/>
        <w:jc w:val="center"/>
        <w:rPr>
          <w:b/>
          <w:bCs/>
        </w:rPr>
      </w:pPr>
    </w:p>
    <w:p w14:paraId="1F723DBC" w14:textId="77777777" w:rsidR="00C127EC" w:rsidRPr="006B4967" w:rsidRDefault="00C127EC" w:rsidP="00C127EC">
      <w:pPr>
        <w:widowControl/>
        <w:jc w:val="center"/>
      </w:pPr>
      <w:r w:rsidRPr="006B4967">
        <w:rPr>
          <w:b/>
          <w:bCs/>
        </w:rPr>
        <w:t>SECTION VII</w:t>
      </w:r>
    </w:p>
    <w:p w14:paraId="7CB709F8" w14:textId="77777777" w:rsidR="00C127EC" w:rsidRPr="006B4967" w:rsidRDefault="00C127EC" w:rsidP="00C127EC">
      <w:pPr>
        <w:widowControl/>
        <w:jc w:val="center"/>
        <w:rPr>
          <w:b/>
          <w:bCs/>
        </w:rPr>
      </w:pPr>
      <w:r w:rsidRPr="006B4967">
        <w:rPr>
          <w:b/>
          <w:bCs/>
        </w:rPr>
        <w:t>TERMINATION OR SUSPENSION</w:t>
      </w:r>
    </w:p>
    <w:p w14:paraId="15066389" w14:textId="77777777" w:rsidR="00C127EC" w:rsidRPr="006B4967" w:rsidRDefault="00C127EC" w:rsidP="00C127EC">
      <w:pPr>
        <w:widowControl/>
        <w:jc w:val="both"/>
        <w:rPr>
          <w:b/>
          <w:bCs/>
        </w:rPr>
      </w:pPr>
    </w:p>
    <w:p w14:paraId="31253CBD" w14:textId="77777777" w:rsidR="00C127EC" w:rsidRPr="006B4967" w:rsidRDefault="00C127EC" w:rsidP="00C127EC">
      <w:pPr>
        <w:widowControl/>
        <w:jc w:val="both"/>
      </w:pPr>
      <w:r w:rsidRPr="006B4967">
        <w:rPr>
          <w:b/>
          <w:bCs/>
        </w:rPr>
        <w:tab/>
      </w:r>
    </w:p>
    <w:p w14:paraId="7C97DA73" w14:textId="77777777" w:rsidR="00C127EC" w:rsidRPr="006B4967" w:rsidRDefault="00C127EC" w:rsidP="00C127EC">
      <w:pPr>
        <w:widowControl/>
        <w:jc w:val="both"/>
        <w:rPr>
          <w:b/>
          <w:bCs/>
        </w:rPr>
      </w:pPr>
      <w:r w:rsidRPr="006B4967">
        <w:rPr>
          <w:b/>
          <w:bCs/>
        </w:rPr>
        <w:t>A.</w:t>
      </w:r>
      <w:r w:rsidRPr="006B4967">
        <w:rPr>
          <w:b/>
          <w:bCs/>
        </w:rPr>
        <w:tab/>
        <w:t xml:space="preserve">TERMINATION FOR CAUSE </w:t>
      </w:r>
    </w:p>
    <w:p w14:paraId="68A46C08" w14:textId="77777777" w:rsidR="00C127EC" w:rsidRPr="006B4967" w:rsidRDefault="00C127EC" w:rsidP="00C127EC">
      <w:pPr>
        <w:widowControl/>
        <w:ind w:firstLine="720"/>
        <w:jc w:val="both"/>
      </w:pPr>
    </w:p>
    <w:p w14:paraId="06D14B4C" w14:textId="77777777" w:rsidR="00C127EC" w:rsidRPr="006B4967" w:rsidRDefault="00C127EC" w:rsidP="00C127EC">
      <w:pPr>
        <w:widowControl/>
        <w:ind w:left="720"/>
        <w:jc w:val="both"/>
      </w:pPr>
      <w:r w:rsidRPr="006B4967">
        <w:t xml:space="preserve">If the Subgrantee violates any of the covenants, agreements, or stipulations of this Subgrant, MDCPS shall thereupon have the right to terminate the Subgrant by giving written notice to Subgrantee of such termination and specifying the effective date thereof at least five (5) days before the effective date of such termination. </w:t>
      </w:r>
    </w:p>
    <w:p w14:paraId="264254AA" w14:textId="77777777" w:rsidR="00C127EC" w:rsidRPr="006B4967" w:rsidRDefault="00C127EC" w:rsidP="00C127EC">
      <w:pPr>
        <w:widowControl/>
        <w:jc w:val="both"/>
      </w:pPr>
    </w:p>
    <w:p w14:paraId="59B6BE1F" w14:textId="77777777" w:rsidR="00C127EC" w:rsidRPr="006B4967" w:rsidRDefault="00C127EC" w:rsidP="00C127EC">
      <w:pPr>
        <w:widowControl/>
        <w:tabs>
          <w:tab w:val="left" w:pos="-1440"/>
        </w:tabs>
        <w:ind w:left="720" w:hanging="720"/>
        <w:jc w:val="both"/>
      </w:pPr>
      <w:r w:rsidRPr="006B4967">
        <w:rPr>
          <w:b/>
          <w:bCs/>
        </w:rPr>
        <w:t>B.</w:t>
      </w:r>
      <w:r w:rsidRPr="006B4967">
        <w:rPr>
          <w:b/>
          <w:bCs/>
        </w:rPr>
        <w:tab/>
        <w:t>TERMINATION FOR CONVENIENCE</w:t>
      </w:r>
    </w:p>
    <w:p w14:paraId="52A88639" w14:textId="77777777" w:rsidR="00C127EC" w:rsidRPr="006B4967" w:rsidRDefault="00C127EC" w:rsidP="00C127EC">
      <w:pPr>
        <w:widowControl/>
        <w:jc w:val="both"/>
      </w:pPr>
    </w:p>
    <w:p w14:paraId="2632262E" w14:textId="77777777" w:rsidR="00C127EC" w:rsidRPr="006B4967" w:rsidRDefault="00C127EC" w:rsidP="00C127EC">
      <w:pPr>
        <w:pStyle w:val="Default"/>
        <w:ind w:left="540"/>
        <w:jc w:val="both"/>
        <w:rPr>
          <w:color w:val="auto"/>
        </w:rPr>
      </w:pPr>
    </w:p>
    <w:p w14:paraId="6CEF74A5" w14:textId="77777777" w:rsidR="00C127EC" w:rsidRPr="006B4967" w:rsidRDefault="00C127EC" w:rsidP="00CE56A7">
      <w:pPr>
        <w:pStyle w:val="ListParagraph"/>
        <w:widowControl/>
        <w:numPr>
          <w:ilvl w:val="0"/>
          <w:numId w:val="19"/>
        </w:numPr>
        <w:tabs>
          <w:tab w:val="left" w:pos="-1080"/>
          <w:tab w:val="left" w:pos="-720"/>
        </w:tabs>
        <w:adjustRightInd w:val="0"/>
        <w:contextualSpacing/>
        <w:jc w:val="both"/>
      </w:pPr>
      <w:r w:rsidRPr="006B4967">
        <w:rPr>
          <w:i/>
          <w:iCs/>
        </w:rPr>
        <w:t>Termination</w:t>
      </w:r>
      <w:r w:rsidRPr="006B4967">
        <w:t>.  The Commissioner or designee may, when the interests of the State so require, terminate this subgrant in whole or in part, for the convenience of the State. The Commissioner or designee shall give written notice of the termination to Subgrantee specifying the part of the subgrant terminated and when termination becomes effec</w:t>
      </w:r>
      <w:r w:rsidRPr="006B4967">
        <w:softHyphen/>
        <w:t>tive.</w:t>
      </w:r>
    </w:p>
    <w:p w14:paraId="395AD826" w14:textId="77777777" w:rsidR="00C127EC" w:rsidRPr="006B4967" w:rsidRDefault="00C127EC" w:rsidP="00C127EC">
      <w:pPr>
        <w:pStyle w:val="ListParagraph"/>
        <w:widowControl/>
        <w:tabs>
          <w:tab w:val="left" w:pos="-1080"/>
          <w:tab w:val="left" w:pos="-720"/>
        </w:tabs>
        <w:jc w:val="both"/>
      </w:pPr>
    </w:p>
    <w:p w14:paraId="6D230D88" w14:textId="77777777" w:rsidR="00C127EC" w:rsidRPr="006B4967" w:rsidRDefault="00C127EC" w:rsidP="00CE56A7">
      <w:pPr>
        <w:pStyle w:val="ListParagraph"/>
        <w:widowControl/>
        <w:numPr>
          <w:ilvl w:val="0"/>
          <w:numId w:val="19"/>
        </w:numPr>
        <w:adjustRightInd w:val="0"/>
        <w:contextualSpacing/>
        <w:jc w:val="both"/>
      </w:pPr>
      <w:r w:rsidRPr="006B4967">
        <w:rPr>
          <w:i/>
          <w:iCs/>
        </w:rPr>
        <w:t>Subgrantee's Obligations</w:t>
      </w:r>
      <w:r w:rsidRPr="006B4967">
        <w:t>.  Subgrantee shall incur no further obligations in connection with the terminated work and on the date set in the notice of termination Subgrantee will stop work to the extent specified. Subgrantee shall also terminate out</w:t>
      </w:r>
      <w:r w:rsidRPr="006B4967">
        <w:softHyphen/>
        <w:t xml:space="preserve">standing orders and subcontracts as they relate to the terminated work.  Subgrantee shall settle the liabilities and claims arising out of the termination of subcontracts and orders connected with the terminated work. The Commissioner or designee may direct Subgrantee to assign Subgrantee’s </w:t>
      </w:r>
      <w:proofErr w:type="gramStart"/>
      <w:r w:rsidRPr="006B4967">
        <w:t>right</w:t>
      </w:r>
      <w:proofErr w:type="gramEnd"/>
      <w:r w:rsidRPr="006B4967">
        <w:t>, title, and interest under terminated orders or subcontracts to the State.  Subgrantee must still complete the work not terminated by the notice of termination and may incur obligations as are necessary to do so.</w:t>
      </w:r>
    </w:p>
    <w:p w14:paraId="74CB118A" w14:textId="77777777" w:rsidR="00C127EC" w:rsidRPr="006B4967" w:rsidRDefault="00C127EC" w:rsidP="00C127EC">
      <w:pPr>
        <w:widowControl/>
        <w:jc w:val="both"/>
      </w:pPr>
    </w:p>
    <w:p w14:paraId="2D6CD425" w14:textId="77777777" w:rsidR="00C127EC" w:rsidRPr="006B4967" w:rsidRDefault="00C127EC" w:rsidP="00CE56A7">
      <w:pPr>
        <w:pStyle w:val="Default"/>
        <w:numPr>
          <w:ilvl w:val="0"/>
          <w:numId w:val="21"/>
        </w:numPr>
        <w:jc w:val="both"/>
        <w:rPr>
          <w:b/>
          <w:color w:val="auto"/>
        </w:rPr>
      </w:pPr>
      <w:r w:rsidRPr="006B4967">
        <w:rPr>
          <w:b/>
          <w:color w:val="auto"/>
        </w:rPr>
        <w:t>TERMINATION FOR DEFAULT</w:t>
      </w:r>
    </w:p>
    <w:p w14:paraId="43135068" w14:textId="77777777" w:rsidR="00C127EC" w:rsidRPr="006B4967" w:rsidRDefault="00C127EC" w:rsidP="00C127EC">
      <w:pPr>
        <w:pStyle w:val="Default"/>
        <w:ind w:left="540"/>
        <w:jc w:val="both"/>
        <w:rPr>
          <w:color w:val="auto"/>
          <w:u w:val="single"/>
        </w:rPr>
      </w:pPr>
    </w:p>
    <w:p w14:paraId="57006BC3" w14:textId="77777777" w:rsidR="00C127EC" w:rsidRPr="006B4967" w:rsidRDefault="00C127EC" w:rsidP="00CE56A7">
      <w:pPr>
        <w:pStyle w:val="Default"/>
        <w:numPr>
          <w:ilvl w:val="0"/>
          <w:numId w:val="20"/>
        </w:numPr>
        <w:jc w:val="both"/>
        <w:rPr>
          <w:color w:val="auto"/>
          <w:u w:val="single"/>
        </w:rPr>
      </w:pPr>
      <w:r w:rsidRPr="006B4967">
        <w:rPr>
          <w:rFonts w:eastAsia="Times New Roman"/>
          <w:i/>
          <w:iCs/>
        </w:rPr>
        <w:t>Default</w:t>
      </w:r>
      <w:r w:rsidRPr="006B4967">
        <w:rPr>
          <w:rFonts w:eastAsia="Times New Roman"/>
        </w:rPr>
        <w:t xml:space="preserve">.  If </w:t>
      </w:r>
      <w:r w:rsidRPr="006B4967">
        <w:t>Subgrantee</w:t>
      </w:r>
      <w:r w:rsidRPr="006B4967">
        <w:rPr>
          <w:rFonts w:eastAsia="Times New Roman"/>
        </w:rPr>
        <w:t xml:space="preserve">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sidRPr="006B4967">
        <w:rPr>
          <w:rFonts w:eastAsia="Times New Roman"/>
        </w:rPr>
        <w:softHyphen/>
        <w:t xml:space="preserve">tract, the Commissioner or designee may notify </w:t>
      </w:r>
      <w:r w:rsidRPr="006B4967">
        <w:t>Subgrantee</w:t>
      </w:r>
      <w:r w:rsidRPr="006B4967">
        <w:rPr>
          <w:rFonts w:eastAsia="Times New Roman"/>
        </w:rPr>
        <w:t xml:space="preserve"> in writing of the delay or nonperfor</w:t>
      </w:r>
      <w:r w:rsidRPr="006B4967">
        <w:rPr>
          <w:rFonts w:eastAsia="Times New Roman"/>
        </w:rPr>
        <w:softHyphen/>
        <w:t xml:space="preserve">mance and if not cured in ten (10) days or any longer time specified in writing by the Commissioner or designee, such officer may terminate </w:t>
      </w:r>
      <w:r w:rsidRPr="006B4967">
        <w:t>Subgrantee</w:t>
      </w:r>
      <w:r w:rsidRPr="006B4967">
        <w:rPr>
          <w:rFonts w:eastAsia="Times New Roman"/>
        </w:rPr>
        <w:t xml:space="preserve">’s right to proceed with the contract or such part of the contract as to which there has been delay or a failure to properly perform. In the event of termination in whole or in part, the Commissioner or designee may procure similar supplies or services in a manner and upon terms deemed appropriate by the Commissioner or designee. </w:t>
      </w:r>
      <w:r w:rsidRPr="006B4967">
        <w:t>Subgrantee</w:t>
      </w:r>
      <w:r w:rsidRPr="006B4967">
        <w:rPr>
          <w:rFonts w:eastAsia="Times New Roman"/>
        </w:rPr>
        <w:t xml:space="preserve"> shall continue perfor</w:t>
      </w:r>
      <w:r w:rsidRPr="006B4967">
        <w:rPr>
          <w:rFonts w:eastAsia="Times New Roman"/>
        </w:rPr>
        <w:softHyphen/>
        <w:t>mance of the subgrant to the extent it is not terminated and shall be liable for excess costs incurred in procuring similar goods or services.</w:t>
      </w:r>
    </w:p>
    <w:p w14:paraId="46330AB4" w14:textId="77777777" w:rsidR="00C127EC" w:rsidRPr="006B4967" w:rsidRDefault="00C127EC" w:rsidP="00C127EC">
      <w:pPr>
        <w:pStyle w:val="Default"/>
        <w:ind w:left="900"/>
        <w:jc w:val="both"/>
        <w:rPr>
          <w:color w:val="auto"/>
          <w:u w:val="single"/>
        </w:rPr>
      </w:pPr>
    </w:p>
    <w:p w14:paraId="2F2E86B0" w14:textId="77777777" w:rsidR="00C127EC" w:rsidRPr="006B4967" w:rsidRDefault="00C127EC" w:rsidP="00CE56A7">
      <w:pPr>
        <w:pStyle w:val="Default"/>
        <w:numPr>
          <w:ilvl w:val="0"/>
          <w:numId w:val="20"/>
        </w:numPr>
        <w:jc w:val="both"/>
        <w:rPr>
          <w:color w:val="auto"/>
          <w:u w:val="single"/>
        </w:rPr>
      </w:pPr>
      <w:r w:rsidRPr="006B4967">
        <w:rPr>
          <w:rFonts w:eastAsia="Times New Roman"/>
          <w:i/>
          <w:iCs/>
        </w:rPr>
        <w:t>Contractor's Duties</w:t>
      </w:r>
      <w:r w:rsidRPr="006B4967">
        <w:rPr>
          <w:rFonts w:eastAsia="Times New Roman"/>
        </w:rPr>
        <w:t xml:space="preserve">.  Notwithstanding termination of the subgrant and subject to any directions from the Commissioner or Designee, </w:t>
      </w:r>
      <w:r w:rsidRPr="006B4967">
        <w:t>Subgrantee</w:t>
      </w:r>
      <w:r w:rsidRPr="006B4967">
        <w:rPr>
          <w:rFonts w:eastAsia="Times New Roman"/>
        </w:rPr>
        <w:t xml:space="preserve"> shall take timely, reasonable, and necessary action to protect and preserve property in the possession of </w:t>
      </w:r>
      <w:r w:rsidRPr="006B4967">
        <w:t>Subgrantee</w:t>
      </w:r>
      <w:r w:rsidRPr="006B4967">
        <w:rPr>
          <w:rFonts w:eastAsia="Times New Roman"/>
        </w:rPr>
        <w:t xml:space="preserve"> in which the State has an interest.</w:t>
      </w:r>
    </w:p>
    <w:p w14:paraId="26F1EBF9" w14:textId="77777777" w:rsidR="00C127EC" w:rsidRPr="006B4967" w:rsidRDefault="00C127EC" w:rsidP="00C127EC">
      <w:pPr>
        <w:pStyle w:val="Default"/>
        <w:ind w:left="900"/>
        <w:jc w:val="both"/>
        <w:rPr>
          <w:color w:val="auto"/>
          <w:u w:val="single"/>
        </w:rPr>
      </w:pPr>
    </w:p>
    <w:p w14:paraId="29F687B9" w14:textId="77777777" w:rsidR="00C127EC" w:rsidRPr="006B4967" w:rsidRDefault="00C127EC" w:rsidP="00CE56A7">
      <w:pPr>
        <w:pStyle w:val="Default"/>
        <w:numPr>
          <w:ilvl w:val="0"/>
          <w:numId w:val="20"/>
        </w:numPr>
        <w:jc w:val="both"/>
        <w:rPr>
          <w:color w:val="auto"/>
          <w:u w:val="single"/>
        </w:rPr>
      </w:pPr>
      <w:r w:rsidRPr="006B4967">
        <w:rPr>
          <w:rFonts w:eastAsia="Times New Roman"/>
          <w:i/>
          <w:iCs/>
        </w:rPr>
        <w:t>Compensation</w:t>
      </w:r>
      <w:r w:rsidRPr="006B4967">
        <w:rPr>
          <w:rFonts w:eastAsia="Times New Roman"/>
        </w:rPr>
        <w:t xml:space="preserve">.  Payment for completed services delivered and accepted by the State shall be at the subgrant price. The State may withhold from amounts due </w:t>
      </w:r>
      <w:r w:rsidRPr="006B4967">
        <w:t>Subgrantee</w:t>
      </w:r>
      <w:r w:rsidRPr="006B4967">
        <w:rPr>
          <w:rFonts w:eastAsia="Times New Roman"/>
        </w:rPr>
        <w:t xml:space="preserve"> such sums as the Commissioner or designee deems to be necessary to protect the State against loss because of outstanding liens or claims of former lien holders and to reimburse the State for the excess costs incurred in procuring similar goods and services.</w:t>
      </w:r>
    </w:p>
    <w:p w14:paraId="71C19CFF" w14:textId="77777777" w:rsidR="00C127EC" w:rsidRPr="006B4967" w:rsidRDefault="00C127EC" w:rsidP="00C127EC">
      <w:pPr>
        <w:pStyle w:val="Default"/>
        <w:ind w:left="900"/>
        <w:jc w:val="both"/>
        <w:rPr>
          <w:color w:val="auto"/>
          <w:u w:val="single"/>
        </w:rPr>
      </w:pPr>
    </w:p>
    <w:p w14:paraId="2BB0C5D8" w14:textId="77777777" w:rsidR="00C127EC" w:rsidRPr="006B4967" w:rsidRDefault="00C127EC" w:rsidP="00CE56A7">
      <w:pPr>
        <w:pStyle w:val="Default"/>
        <w:numPr>
          <w:ilvl w:val="0"/>
          <w:numId w:val="20"/>
        </w:numPr>
        <w:jc w:val="both"/>
        <w:rPr>
          <w:color w:val="auto"/>
          <w:u w:val="single"/>
        </w:rPr>
      </w:pPr>
      <w:r w:rsidRPr="006B4967">
        <w:rPr>
          <w:rFonts w:eastAsia="Times New Roman"/>
          <w:i/>
          <w:iCs/>
        </w:rPr>
        <w:t>Excuse for Nonperformance or Delayed Performance</w:t>
      </w:r>
      <w:r w:rsidRPr="006B4967">
        <w:rPr>
          <w:rFonts w:eastAsia="Times New Roman"/>
        </w:rPr>
        <w:t xml:space="preserve">.  Except with respect to defaults of subcontractors, </w:t>
      </w:r>
      <w:r w:rsidRPr="006B4967">
        <w:t>Subgrantee</w:t>
      </w:r>
      <w:r w:rsidRPr="006B4967">
        <w:rPr>
          <w:rFonts w:eastAsia="Times New Roman"/>
        </w:rPr>
        <w:t xml:space="preserve"> shall not be in default by reason of any failure in performance of this contract in accordance with its terms (including any failure by </w:t>
      </w:r>
      <w:r w:rsidRPr="006B4967">
        <w:t>Subgrantee</w:t>
      </w:r>
      <w:r w:rsidRPr="006B4967">
        <w:rPr>
          <w:rFonts w:eastAsia="Times New Roman"/>
        </w:rPr>
        <w:t xml:space="preserve"> to make progress in the prosecution of the work hereunder which endangers such performance) if Contractor has notified the Commissioner or designee within 15 days after the cause of the delay and the failure arises out of causes such as: acts of God; acts of the public enemy; acts of the State and any other governmental entity in its sovereign or contractual capac</w:t>
      </w:r>
      <w:r w:rsidRPr="006B4967">
        <w:rPr>
          <w:rFonts w:eastAsia="Times New Roman"/>
        </w:rPr>
        <w:softHyphen/>
        <w:t xml:space="preserve">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Pr="006B4967">
        <w:t>Subgrantee</w:t>
      </w:r>
      <w:r w:rsidRPr="006B4967">
        <w:rPr>
          <w:rFonts w:eastAsia="Times New Roman"/>
        </w:rPr>
        <w:t xml:space="preserve"> shall not be deemed to be in de</w:t>
      </w:r>
      <w:r w:rsidRPr="006B4967">
        <w:rPr>
          <w:rFonts w:eastAsia="Times New Roman"/>
        </w:rPr>
        <w:softHyphen/>
        <w:t xml:space="preserve">fault, unless the services to be furnished by the subcontractor were reasonably obtainable from other sources in sufficient time to permit </w:t>
      </w:r>
      <w:r w:rsidRPr="006B4967">
        <w:t>Subgrantee</w:t>
      </w:r>
      <w:r w:rsidRPr="006B4967">
        <w:rPr>
          <w:rFonts w:eastAsia="Times New Roman"/>
        </w:rPr>
        <w:t xml:space="preserve"> to meet the subgrant requirements. Upon request of </w:t>
      </w:r>
      <w:r w:rsidRPr="006B4967">
        <w:t>Subgrantee</w:t>
      </w:r>
      <w:r w:rsidRPr="006B4967">
        <w:rPr>
          <w:rFonts w:eastAsia="Times New Roman"/>
        </w:rPr>
        <w:t xml:space="preserve">, the Commissioner or designee shall ascertain the facts and extent of such failure, and, if such officer determines that any failure to perform was occasioned by any one or more of the excusable causes, and that, but for the excusable cause, </w:t>
      </w:r>
      <w:r w:rsidRPr="006B4967">
        <w:t>Subgrantee</w:t>
      </w:r>
      <w:r w:rsidRPr="006B4967">
        <w:rPr>
          <w:rFonts w:eastAsia="Times New Roman"/>
        </w:rPr>
        <w:t>’s progress and performance would have met the terms of the subgrant, the delivery schedule shall be revised accordingly, subject to the rights of the State under the clause, “Termination for Convenience”.  (As used in this Paragraph of this clause, the term “subcontractor” means subcontractor at any tier).</w:t>
      </w:r>
    </w:p>
    <w:p w14:paraId="37A2B5D4" w14:textId="77777777" w:rsidR="00C127EC" w:rsidRPr="006B4967" w:rsidRDefault="00C127EC" w:rsidP="00C127EC">
      <w:pPr>
        <w:pStyle w:val="Default"/>
        <w:ind w:left="900"/>
        <w:jc w:val="both"/>
        <w:rPr>
          <w:color w:val="auto"/>
          <w:u w:val="single"/>
        </w:rPr>
      </w:pPr>
    </w:p>
    <w:p w14:paraId="78264EFE" w14:textId="77777777" w:rsidR="00C127EC" w:rsidRPr="006B4967" w:rsidRDefault="00C127EC" w:rsidP="00CE56A7">
      <w:pPr>
        <w:pStyle w:val="Default"/>
        <w:numPr>
          <w:ilvl w:val="0"/>
          <w:numId w:val="20"/>
        </w:numPr>
        <w:jc w:val="both"/>
        <w:rPr>
          <w:color w:val="auto"/>
          <w:u w:val="single"/>
        </w:rPr>
      </w:pPr>
      <w:r w:rsidRPr="006B4967">
        <w:rPr>
          <w:rFonts w:eastAsia="Times New Roman"/>
          <w:i/>
          <w:iCs/>
        </w:rPr>
        <w:t>Erroneous Termination for Default</w:t>
      </w:r>
      <w:r w:rsidRPr="006B4967">
        <w:rPr>
          <w:rFonts w:eastAsia="Times New Roman"/>
        </w:rPr>
        <w:t>.  If, after notice of termi</w:t>
      </w:r>
      <w:r w:rsidRPr="006B4967">
        <w:rPr>
          <w:rFonts w:eastAsia="Times New Roman"/>
        </w:rPr>
        <w:softHyphen/>
        <w:t xml:space="preserve">nation of </w:t>
      </w:r>
      <w:r w:rsidRPr="006B4967">
        <w:t>Subgrantee</w:t>
      </w:r>
      <w:r w:rsidRPr="006B4967">
        <w:rPr>
          <w:rFonts w:eastAsia="Times New Roman"/>
        </w:rPr>
        <w:t>’s right to proceed under the provisions of this clause, it is determined for any reason that the subgrant was not in default under the provisions of this clause, or that the delay was excusable under the provisions of Paragraph (4) (Excuse for Nonper</w:t>
      </w:r>
      <w:r w:rsidRPr="006B4967">
        <w:rPr>
          <w:rFonts w:eastAsia="Times New Roman"/>
        </w:rPr>
        <w:softHyphen/>
        <w:t>formance or Delayed Performance) of this clause, the rights and obligations of the parties shall be the same as if the notice of termination had been issued pursuant to the ‘Termination of Convenience’ clause herein.</w:t>
      </w:r>
    </w:p>
    <w:p w14:paraId="70B16353" w14:textId="77777777" w:rsidR="00C127EC" w:rsidRPr="006B4967" w:rsidRDefault="00C127EC" w:rsidP="00C127EC">
      <w:pPr>
        <w:pStyle w:val="ListParagraph"/>
        <w:rPr>
          <w:u w:val="single"/>
        </w:rPr>
      </w:pPr>
    </w:p>
    <w:p w14:paraId="603C6D7F" w14:textId="77777777" w:rsidR="00C127EC" w:rsidRPr="006B4967" w:rsidRDefault="00C127EC" w:rsidP="00CE56A7">
      <w:pPr>
        <w:pStyle w:val="Default"/>
        <w:numPr>
          <w:ilvl w:val="0"/>
          <w:numId w:val="20"/>
        </w:numPr>
        <w:jc w:val="both"/>
        <w:rPr>
          <w:color w:val="auto"/>
          <w:u w:val="single"/>
        </w:rPr>
      </w:pPr>
      <w:r w:rsidRPr="006B4967">
        <w:rPr>
          <w:i/>
          <w:iCs/>
        </w:rPr>
        <w:t>Partial Termination.</w:t>
      </w:r>
      <w:r w:rsidRPr="006B4967">
        <w:t xml:space="preserve"> In the event of a partial termination under this section, the Subgrantee shall incur no obligations for the terminated work unless directed to do so by the Commissioner or Designee;</w:t>
      </w:r>
    </w:p>
    <w:p w14:paraId="09419534" w14:textId="77777777" w:rsidR="00C127EC" w:rsidRPr="006B4967" w:rsidRDefault="00C127EC" w:rsidP="00C127EC">
      <w:pPr>
        <w:pStyle w:val="Default"/>
        <w:ind w:left="900"/>
        <w:jc w:val="both"/>
        <w:rPr>
          <w:color w:val="auto"/>
          <w:u w:val="single"/>
        </w:rPr>
      </w:pPr>
    </w:p>
    <w:p w14:paraId="3405AD3B" w14:textId="77777777" w:rsidR="00C127EC" w:rsidRPr="006B4967" w:rsidRDefault="00C127EC" w:rsidP="00CE56A7">
      <w:pPr>
        <w:pStyle w:val="Default"/>
        <w:numPr>
          <w:ilvl w:val="0"/>
          <w:numId w:val="20"/>
        </w:numPr>
        <w:jc w:val="both"/>
        <w:rPr>
          <w:color w:val="auto"/>
          <w:u w:val="single"/>
        </w:rPr>
      </w:pPr>
      <w:r w:rsidRPr="006B4967">
        <w:rPr>
          <w:rFonts w:eastAsia="Times New Roman"/>
          <w:i/>
          <w:iCs/>
        </w:rPr>
        <w:t>Additional Rights and Remedies</w:t>
      </w:r>
      <w:r w:rsidRPr="006B4967">
        <w:rPr>
          <w:rFonts w:eastAsia="Times New Roman"/>
        </w:rPr>
        <w:t>.  The rights and remedies provided in this clause are in addition to any other rights and remedies pro</w:t>
      </w:r>
      <w:r w:rsidRPr="006B4967">
        <w:rPr>
          <w:rFonts w:eastAsia="Times New Roman"/>
        </w:rPr>
        <w:softHyphen/>
        <w:t>vided by law or under this subgrant.</w:t>
      </w:r>
    </w:p>
    <w:p w14:paraId="58D372E5" w14:textId="77777777" w:rsidR="00C127EC" w:rsidRPr="006B4967" w:rsidRDefault="00C127EC" w:rsidP="00C127EC">
      <w:pPr>
        <w:pStyle w:val="Default"/>
        <w:ind w:left="900"/>
        <w:jc w:val="both"/>
        <w:rPr>
          <w:color w:val="auto"/>
          <w:u w:val="single"/>
        </w:rPr>
      </w:pPr>
    </w:p>
    <w:p w14:paraId="42EB9974" w14:textId="77777777" w:rsidR="00C127EC" w:rsidRPr="006B4967" w:rsidRDefault="00C127EC" w:rsidP="00C127EC">
      <w:pPr>
        <w:rPr>
          <w:b/>
        </w:rPr>
      </w:pPr>
      <w:r w:rsidRPr="006B4967">
        <w:rPr>
          <w:b/>
        </w:rPr>
        <w:t>D.</w:t>
      </w:r>
      <w:r w:rsidRPr="006B4967">
        <w:rPr>
          <w:b/>
        </w:rPr>
        <w:tab/>
        <w:t>TERMINATION UPON BANKRUPTCY</w:t>
      </w:r>
    </w:p>
    <w:p w14:paraId="636ABDF2" w14:textId="77777777" w:rsidR="00C127EC" w:rsidRPr="006B4967" w:rsidRDefault="00C127EC" w:rsidP="00C127EC">
      <w:pPr>
        <w:ind w:left="720"/>
        <w:jc w:val="both"/>
      </w:pPr>
      <w:r w:rsidRPr="006B4967">
        <w:t>This subgrant may be terminated in whole or in part by MDCPS upon written notice to Subgrantee, if Subgrantee should become the subject of bankruptcy or receivership proceedings, whether voluntary or involuntary, or upon the execution by Subgrantee of an assignment for the benefit of its creditors. In the event of such termination, Subgrantee shall be entitled to recover just and equitable compensation for satisfactory work performed under this contract, but in no case shall said compensation exceed the total subgrant price.</w:t>
      </w:r>
    </w:p>
    <w:p w14:paraId="1105DFB5" w14:textId="77777777" w:rsidR="00C127EC" w:rsidRPr="006B4967" w:rsidRDefault="00C127EC" w:rsidP="00C127EC">
      <w:pPr>
        <w:widowControl/>
        <w:ind w:left="720"/>
        <w:jc w:val="both"/>
      </w:pPr>
    </w:p>
    <w:p w14:paraId="2963E0B9" w14:textId="77777777" w:rsidR="00C127EC" w:rsidRPr="006B4967" w:rsidRDefault="00C127EC" w:rsidP="00C127EC">
      <w:pPr>
        <w:widowControl/>
        <w:jc w:val="both"/>
        <w:rPr>
          <w:b/>
          <w:bCs/>
        </w:rPr>
      </w:pPr>
    </w:p>
    <w:p w14:paraId="77B0D4FF" w14:textId="77777777" w:rsidR="00C127EC" w:rsidRPr="006B4967" w:rsidRDefault="00C127EC" w:rsidP="00C127EC">
      <w:pPr>
        <w:widowControl/>
        <w:tabs>
          <w:tab w:val="left" w:pos="-1440"/>
        </w:tabs>
        <w:ind w:left="720" w:hanging="720"/>
        <w:jc w:val="both"/>
        <w:rPr>
          <w:b/>
          <w:bCs/>
        </w:rPr>
      </w:pPr>
      <w:r w:rsidRPr="006B4967">
        <w:rPr>
          <w:b/>
          <w:bCs/>
        </w:rPr>
        <w:t>E.</w:t>
      </w:r>
      <w:r w:rsidRPr="006B4967">
        <w:rPr>
          <w:b/>
          <w:bCs/>
        </w:rPr>
        <w:tab/>
        <w:t>RIGHTS AND REMEDIES UPON TERMINATION OR SUSPENSION</w:t>
      </w:r>
    </w:p>
    <w:p w14:paraId="55E838E4" w14:textId="77777777" w:rsidR="00C127EC" w:rsidRPr="006B4967" w:rsidRDefault="00C127EC" w:rsidP="00C127EC">
      <w:pPr>
        <w:widowControl/>
        <w:ind w:left="720"/>
        <w:jc w:val="both"/>
      </w:pPr>
      <w:r w:rsidRPr="006B4967">
        <w:t xml:space="preserve">In the event of termination or suspension as provided in this Section, Subgrantee shall be entitled to receive just and equitable compensation for unreimbursed obligations or expenses that are reasonably and necessarily incurred in the satisfactory performance, as determined by MDCPS, of this Agreement, that were incurred before the effective date of suspension or termination, and that are not in anticipation of termination or suspension.  Costs of the Subgrantee resulting from obligations incurred by the Subgrantee during a suspension or after termination of this subgrant are not allowable under this Agreement.    </w:t>
      </w:r>
    </w:p>
    <w:p w14:paraId="48DB5F37" w14:textId="77777777" w:rsidR="00C127EC" w:rsidRPr="006B4967" w:rsidRDefault="00C127EC" w:rsidP="00C127EC">
      <w:pPr>
        <w:widowControl/>
        <w:jc w:val="both"/>
      </w:pPr>
    </w:p>
    <w:p w14:paraId="22E09966" w14:textId="77777777" w:rsidR="00C127EC" w:rsidRPr="006B4967" w:rsidRDefault="00C127EC" w:rsidP="00C127EC">
      <w:pPr>
        <w:widowControl/>
        <w:ind w:left="720"/>
        <w:jc w:val="both"/>
      </w:pPr>
      <w:r w:rsidRPr="006B4967">
        <w:t xml:space="preserve">In no case, however, </w:t>
      </w:r>
      <w:proofErr w:type="gramStart"/>
      <w:r w:rsidRPr="006B4967">
        <w:t>shall said</w:t>
      </w:r>
      <w:proofErr w:type="gramEnd"/>
      <w:r w:rsidRPr="006B4967">
        <w:t xml:space="preserve"> compensation or payment exceed the total amount of this subgrant as set forth in Section IV. Notwithstanding any provisions of this subgrant, Subgrantee shall be liable to MDCPS for damages sustained by MDCPS by virtue of any breach of this Agreement by Subgrantee, and MDCPS may withhold any payments to Subgrantee for the purpose of set off until such times as the exact </w:t>
      </w:r>
      <w:proofErr w:type="gramStart"/>
      <w:r w:rsidRPr="006B4967">
        <w:t>amount</w:t>
      </w:r>
      <w:proofErr w:type="gramEnd"/>
      <w:r w:rsidRPr="006B4967">
        <w:t xml:space="preserve"> of damages due to MDCPS from Subgrantee are determined.</w:t>
      </w:r>
    </w:p>
    <w:p w14:paraId="1D699E6C" w14:textId="77777777" w:rsidR="00C127EC" w:rsidRPr="006B4967" w:rsidRDefault="00C127EC" w:rsidP="00C127EC">
      <w:pPr>
        <w:widowControl/>
        <w:jc w:val="both"/>
      </w:pPr>
    </w:p>
    <w:p w14:paraId="77EF49D5" w14:textId="77777777" w:rsidR="00C127EC" w:rsidRPr="006B4967" w:rsidRDefault="00C127EC" w:rsidP="00C127EC">
      <w:pPr>
        <w:widowControl/>
        <w:ind w:left="720"/>
        <w:jc w:val="both"/>
      </w:pPr>
      <w:r w:rsidRPr="006B4967">
        <w:t>In case of termination or suspension as provided hereunder, all property, finished or unfinished documents, data, studies, surveys, drawings, photographs, manuals and reports or other materials prepared by or for the Subgrantee under this Agreement shall, at the option of MDCPS, become the property of MDCPS and shall be disposed of according to MDCPS' directives.</w:t>
      </w:r>
    </w:p>
    <w:p w14:paraId="31F05DDA" w14:textId="77777777" w:rsidR="00C127EC" w:rsidRPr="006B4967" w:rsidRDefault="00C127EC" w:rsidP="00C127EC">
      <w:pPr>
        <w:widowControl/>
        <w:jc w:val="both"/>
      </w:pPr>
    </w:p>
    <w:p w14:paraId="6D4D3634" w14:textId="77777777" w:rsidR="00C127EC" w:rsidRPr="006B4967" w:rsidRDefault="00C127EC" w:rsidP="00C127EC">
      <w:pPr>
        <w:widowControl/>
        <w:ind w:left="720"/>
        <w:jc w:val="both"/>
        <w:rPr>
          <w:b/>
          <w:bCs/>
        </w:rPr>
      </w:pPr>
      <w:r w:rsidRPr="006B4967">
        <w:t>The rights and remedies of MDCPS provided in this Section shall not be exclusive and are in addition to any other rights and remedies provided by law or in equity.</w:t>
      </w:r>
      <w:r w:rsidRPr="006B4967">
        <w:rPr>
          <w:b/>
          <w:bCs/>
        </w:rPr>
        <w:tab/>
      </w:r>
    </w:p>
    <w:p w14:paraId="46256A11" w14:textId="77777777" w:rsidR="00C127EC" w:rsidRPr="006B4967" w:rsidRDefault="00C127EC" w:rsidP="00C127EC">
      <w:pPr>
        <w:widowControl/>
        <w:jc w:val="both"/>
        <w:rPr>
          <w:bCs/>
        </w:rPr>
      </w:pPr>
    </w:p>
    <w:p w14:paraId="2462EDB6" w14:textId="77777777" w:rsidR="00C127EC" w:rsidRPr="006B4967" w:rsidRDefault="00C127EC" w:rsidP="00C127EC">
      <w:pPr>
        <w:widowControl/>
        <w:jc w:val="both"/>
        <w:rPr>
          <w:b/>
          <w:bCs/>
        </w:rPr>
      </w:pPr>
      <w:r w:rsidRPr="006B4967">
        <w:rPr>
          <w:b/>
          <w:bCs/>
        </w:rPr>
        <w:t xml:space="preserve">F. </w:t>
      </w:r>
      <w:r w:rsidRPr="006B4967">
        <w:rPr>
          <w:b/>
          <w:bCs/>
        </w:rPr>
        <w:tab/>
        <w:t>TERMINATION OR SUSPENSION</w:t>
      </w:r>
    </w:p>
    <w:p w14:paraId="0246294D" w14:textId="77777777" w:rsidR="00C127EC" w:rsidRPr="006B4967" w:rsidRDefault="00C127EC" w:rsidP="00C127EC">
      <w:pPr>
        <w:widowControl/>
        <w:jc w:val="both"/>
      </w:pPr>
    </w:p>
    <w:p w14:paraId="58AB1BB4" w14:textId="77777777" w:rsidR="00C127EC" w:rsidRPr="006B4967" w:rsidRDefault="00C127EC" w:rsidP="00C127EC">
      <w:pPr>
        <w:widowControl/>
        <w:ind w:left="720"/>
        <w:jc w:val="both"/>
      </w:pPr>
      <w:r w:rsidRPr="006B4967">
        <w:t xml:space="preserve">If the Subgrantee materially fails to comply with any of the covenants, </w:t>
      </w:r>
      <w:proofErr w:type="gramStart"/>
      <w:r w:rsidRPr="006B4967">
        <w:t>terms</w:t>
      </w:r>
      <w:proofErr w:type="gramEnd"/>
      <w:r w:rsidRPr="006B4967">
        <w:t xml:space="preserve"> or stipulations of this Agreement, whether stated in a federal statute or regulation, an assurance, in the State plan or application, a notice of award, or elsewhere, MDCPS may, upon giving written notice to Subgrantee, take one or more of the following actions, as appropriate in the circumstances:</w:t>
      </w:r>
    </w:p>
    <w:p w14:paraId="3752B317" w14:textId="77777777" w:rsidR="00C127EC" w:rsidRPr="006B4967" w:rsidRDefault="00C127EC" w:rsidP="00C127EC">
      <w:pPr>
        <w:widowControl/>
        <w:ind w:left="720"/>
        <w:jc w:val="both"/>
      </w:pPr>
    </w:p>
    <w:p w14:paraId="7AAD5D02" w14:textId="77777777" w:rsidR="00C127EC" w:rsidRPr="006B4967" w:rsidRDefault="00C127EC" w:rsidP="00C127EC">
      <w:pPr>
        <w:widowControl/>
        <w:ind w:left="1440" w:hanging="720"/>
        <w:jc w:val="both"/>
      </w:pPr>
      <w:r w:rsidRPr="006B4967">
        <w:t>1.</w:t>
      </w:r>
      <w:r w:rsidRPr="006B4967">
        <w:tab/>
        <w:t>Temporarily withhold cash payments pending correction of the deficiency by Subgrantee or more severe enforcement action by MDCPS;</w:t>
      </w:r>
    </w:p>
    <w:p w14:paraId="67D605E4" w14:textId="77777777" w:rsidR="00C127EC" w:rsidRPr="006B4967" w:rsidRDefault="00C127EC" w:rsidP="00C127EC">
      <w:pPr>
        <w:widowControl/>
        <w:ind w:left="1440" w:hanging="720"/>
        <w:jc w:val="both"/>
      </w:pPr>
      <w:r w:rsidRPr="006B4967">
        <w:t>2.</w:t>
      </w:r>
      <w:r w:rsidRPr="006B4967">
        <w:tab/>
        <w:t>Disallow (that is, deny both use of funds and, if applicable, matching credit for) all or part of the cost of the activity or action not in compliance;</w:t>
      </w:r>
    </w:p>
    <w:p w14:paraId="18ACF8E3" w14:textId="77777777" w:rsidR="00C127EC" w:rsidRPr="006B4967" w:rsidRDefault="00C127EC" w:rsidP="00C127EC">
      <w:pPr>
        <w:widowControl/>
        <w:ind w:left="1440" w:hanging="720"/>
        <w:jc w:val="both"/>
      </w:pPr>
      <w:r w:rsidRPr="006B4967">
        <w:t>3.</w:t>
      </w:r>
      <w:r w:rsidRPr="006B4967">
        <w:tab/>
        <w:t>Wholly or partly suspend or terminate the current award for the Subgrantee's program;</w:t>
      </w:r>
    </w:p>
    <w:p w14:paraId="3ED4D603" w14:textId="77777777" w:rsidR="00C127EC" w:rsidRPr="006B4967" w:rsidRDefault="00C127EC" w:rsidP="00C127EC">
      <w:pPr>
        <w:widowControl/>
        <w:ind w:firstLine="720"/>
        <w:jc w:val="both"/>
      </w:pPr>
      <w:r w:rsidRPr="006B4967">
        <w:t>4.</w:t>
      </w:r>
      <w:r w:rsidRPr="006B4967">
        <w:tab/>
        <w:t>Withhold further awards for the Subgrantee's program; or</w:t>
      </w:r>
    </w:p>
    <w:p w14:paraId="0622F7C0" w14:textId="77777777" w:rsidR="00C127EC" w:rsidRPr="006B4967" w:rsidRDefault="00C127EC" w:rsidP="00C127EC">
      <w:pPr>
        <w:widowControl/>
        <w:ind w:firstLine="720"/>
        <w:jc w:val="both"/>
      </w:pPr>
      <w:r w:rsidRPr="006B4967">
        <w:t>5.</w:t>
      </w:r>
      <w:r w:rsidRPr="006B4967">
        <w:tab/>
        <w:t>Take other remedies that may be legally available.</w:t>
      </w:r>
    </w:p>
    <w:p w14:paraId="06873F3E" w14:textId="77777777" w:rsidR="00C127EC" w:rsidRPr="006B4967" w:rsidRDefault="00C127EC" w:rsidP="00C127EC">
      <w:pPr>
        <w:widowControl/>
        <w:jc w:val="both"/>
        <w:rPr>
          <w:bCs/>
        </w:rPr>
      </w:pPr>
    </w:p>
    <w:p w14:paraId="0D91F3BC" w14:textId="77777777" w:rsidR="00C127EC" w:rsidRPr="006B4967" w:rsidRDefault="00C127EC" w:rsidP="00C127EC">
      <w:pPr>
        <w:widowControl/>
        <w:jc w:val="center"/>
        <w:rPr>
          <w:b/>
          <w:bCs/>
        </w:rPr>
      </w:pPr>
      <w:r w:rsidRPr="006B4967">
        <w:rPr>
          <w:b/>
          <w:bCs/>
        </w:rPr>
        <w:t>SECTION VIII</w:t>
      </w:r>
    </w:p>
    <w:p w14:paraId="33402E57" w14:textId="77777777" w:rsidR="00C127EC" w:rsidRPr="006B4967" w:rsidRDefault="00C127EC" w:rsidP="00C127EC">
      <w:pPr>
        <w:widowControl/>
        <w:jc w:val="center"/>
        <w:rPr>
          <w:b/>
          <w:bCs/>
        </w:rPr>
      </w:pPr>
      <w:r w:rsidRPr="006B4967">
        <w:rPr>
          <w:b/>
          <w:bCs/>
        </w:rPr>
        <w:t>COMPLAINT RESOLUTION</w:t>
      </w:r>
    </w:p>
    <w:p w14:paraId="403E9E8A" w14:textId="77777777" w:rsidR="00C127EC" w:rsidRPr="006B4967" w:rsidRDefault="00C127EC" w:rsidP="00C127EC">
      <w:pPr>
        <w:widowControl/>
        <w:jc w:val="both"/>
      </w:pPr>
    </w:p>
    <w:p w14:paraId="3D54F34B" w14:textId="77777777" w:rsidR="00C127EC" w:rsidRPr="006B4967" w:rsidRDefault="00C127EC" w:rsidP="00C127EC">
      <w:pPr>
        <w:widowControl/>
        <w:jc w:val="both"/>
      </w:pPr>
      <w:r w:rsidRPr="006B4967">
        <w:t xml:space="preserve">Subgrantee assures that persons requesting or receiving services under this Agreement shall have the right to a complaint resolution procedure regarding any decision relating to this Agreement.  Said procedures may be under the Fair Hearing Procedure of the Mississippi Department of Human Services, or under a conciliation process, or that required by the MDCPS as authorized by the Mississippi Administrative </w:t>
      </w:r>
      <w:proofErr w:type="gramStart"/>
      <w:r w:rsidRPr="006B4967">
        <w:t>Procedures  Law</w:t>
      </w:r>
      <w:proofErr w:type="gramEnd"/>
      <w:r w:rsidRPr="006B4967">
        <w:t>, Mississippi Code Annotated 1972, as amended, Section 25-43-1.101 et. seq., or under the complaint procedure of the Personal Responsibility and Work Opportunity Reconciliation Act of 1996, whichever is appropriate to the complaint as directed by MDCPS.</w:t>
      </w:r>
    </w:p>
    <w:p w14:paraId="7F0651F1" w14:textId="77777777" w:rsidR="00C127EC" w:rsidRPr="006B4967" w:rsidRDefault="00C127EC" w:rsidP="00C127EC">
      <w:pPr>
        <w:widowControl/>
        <w:jc w:val="center"/>
        <w:rPr>
          <w:b/>
          <w:bCs/>
        </w:rPr>
      </w:pPr>
    </w:p>
    <w:p w14:paraId="3082989E" w14:textId="77777777" w:rsidR="00C127EC" w:rsidRPr="006B4967" w:rsidRDefault="00C127EC" w:rsidP="00C127EC">
      <w:pPr>
        <w:widowControl/>
        <w:jc w:val="center"/>
        <w:rPr>
          <w:b/>
          <w:bCs/>
        </w:rPr>
      </w:pPr>
      <w:r w:rsidRPr="006B4967">
        <w:rPr>
          <w:b/>
          <w:bCs/>
        </w:rPr>
        <w:t>SECTION IX</w:t>
      </w:r>
    </w:p>
    <w:p w14:paraId="1D25A7DD" w14:textId="77777777" w:rsidR="00C127EC" w:rsidRPr="006B4967" w:rsidRDefault="00C127EC" w:rsidP="00C127EC">
      <w:pPr>
        <w:widowControl/>
        <w:jc w:val="center"/>
      </w:pPr>
      <w:r w:rsidRPr="006B4967">
        <w:rPr>
          <w:b/>
          <w:bCs/>
        </w:rPr>
        <w:t>COMPLIANCE WITH LAWS, RULES, AND REGULATIONS</w:t>
      </w:r>
    </w:p>
    <w:p w14:paraId="48A5812E" w14:textId="77777777" w:rsidR="00C127EC" w:rsidRPr="006B4967" w:rsidRDefault="00C127EC" w:rsidP="00C127EC">
      <w:pPr>
        <w:widowControl/>
        <w:jc w:val="both"/>
      </w:pPr>
    </w:p>
    <w:p w14:paraId="1059AEE2" w14:textId="77777777" w:rsidR="00C127EC" w:rsidRPr="006B4967" w:rsidRDefault="00C127EC" w:rsidP="00C127EC">
      <w:pPr>
        <w:widowControl/>
        <w:jc w:val="both"/>
      </w:pPr>
      <w:r w:rsidRPr="006B4967">
        <w:t xml:space="preserve">Subgrantee shall comply with all applicable policies and procedures of MDCPS and with all applicable laws, </w:t>
      </w:r>
      <w:proofErr w:type="gramStart"/>
      <w:r w:rsidRPr="006B4967">
        <w:t>rules</w:t>
      </w:r>
      <w:proofErr w:type="gramEnd"/>
      <w:r w:rsidRPr="006B4967">
        <w:t xml:space="preserve"> and regulations of the federal government and of the State of Mississippi that may affect the performance of services under this Agreement. The Subgrantee shall comply with, among other regulations, the Act; the current version of the MDCPS Subgrant/Agreement Manual, and the applicable Code of Federal Regulations.</w:t>
      </w:r>
    </w:p>
    <w:p w14:paraId="5B96E087" w14:textId="77777777" w:rsidR="00C127EC" w:rsidRPr="006B4967" w:rsidRDefault="00C127EC" w:rsidP="00C127EC">
      <w:pPr>
        <w:widowControl/>
        <w:jc w:val="both"/>
      </w:pPr>
    </w:p>
    <w:p w14:paraId="46307F5F" w14:textId="77777777" w:rsidR="00C127EC" w:rsidRPr="006B4967" w:rsidRDefault="00C127EC" w:rsidP="00C127EC">
      <w:pPr>
        <w:widowControl/>
        <w:jc w:val="both"/>
      </w:pPr>
      <w:r w:rsidRPr="006B4967">
        <w:t xml:space="preserve">If the Subgrantee advertises or prints brochures, </w:t>
      </w:r>
      <w:proofErr w:type="gramStart"/>
      <w:r w:rsidRPr="006B4967">
        <w:t>flyers</w:t>
      </w:r>
      <w:proofErr w:type="gramEnd"/>
      <w:r w:rsidRPr="006B4967">
        <w:t xml:space="preserve"> or any other material, printed or otherwise, relating to, or promoting, the services which it is providing through this Subgrant, it shall acknowledge that said funding for said Subgrant and for said advertising was provided by MDCPS.</w:t>
      </w:r>
    </w:p>
    <w:p w14:paraId="4D9341AB" w14:textId="77777777" w:rsidR="00C127EC" w:rsidRPr="006B4967" w:rsidRDefault="00C127EC" w:rsidP="00C127EC">
      <w:pPr>
        <w:widowControl/>
        <w:jc w:val="both"/>
      </w:pPr>
    </w:p>
    <w:p w14:paraId="254B1504" w14:textId="77777777" w:rsidR="00C127EC" w:rsidRPr="006B4967" w:rsidRDefault="00C127EC" w:rsidP="00C127EC">
      <w:pPr>
        <w:widowControl/>
        <w:jc w:val="both"/>
      </w:pPr>
      <w:r w:rsidRPr="006B4967">
        <w:t>In executing this Subgrant, Subgrantee shall comply with all federal and/or state statutes or regulations that are made applicable to the grant when properly promulgated and published by the Federal and/or State Government. It is specifically agreed that should additional federal legislation be enacted, or should the U.S. Department of Health and Human Services or other governing federal agencies enact new regulations or promulgate changes or amendments in existing regulations which require changes in any provision of their grant, then those provisions of this Subgrant affected thereby shall automatically be amended to conform to such federal statute or regulation as of the effective date of their enactment.</w:t>
      </w:r>
    </w:p>
    <w:p w14:paraId="4C71F067" w14:textId="77777777" w:rsidR="00C127EC" w:rsidRPr="006B4967" w:rsidRDefault="00C127EC" w:rsidP="00C127EC">
      <w:pPr>
        <w:widowControl/>
        <w:jc w:val="both"/>
      </w:pPr>
    </w:p>
    <w:p w14:paraId="4A2070DD" w14:textId="77777777" w:rsidR="00C127EC" w:rsidRPr="006B4967" w:rsidRDefault="00C127EC" w:rsidP="00C127EC">
      <w:pPr>
        <w:widowControl/>
        <w:jc w:val="center"/>
        <w:rPr>
          <w:b/>
          <w:bCs/>
        </w:rPr>
      </w:pPr>
      <w:r w:rsidRPr="006B4967">
        <w:rPr>
          <w:b/>
          <w:bCs/>
        </w:rPr>
        <w:t xml:space="preserve"> </w:t>
      </w:r>
    </w:p>
    <w:p w14:paraId="5996B922" w14:textId="77777777" w:rsidR="00C127EC" w:rsidRPr="006B4967" w:rsidRDefault="00C127EC" w:rsidP="00C127EC">
      <w:pPr>
        <w:widowControl/>
        <w:ind w:left="2880" w:firstLine="720"/>
      </w:pPr>
      <w:r w:rsidRPr="006B4967">
        <w:rPr>
          <w:b/>
          <w:bCs/>
        </w:rPr>
        <w:t>SECTION X</w:t>
      </w:r>
    </w:p>
    <w:p w14:paraId="064927F2" w14:textId="77777777" w:rsidR="00C127EC" w:rsidRPr="006B4967" w:rsidRDefault="00C127EC" w:rsidP="00C127EC">
      <w:pPr>
        <w:widowControl/>
      </w:pPr>
      <w:r w:rsidRPr="006B4967">
        <w:rPr>
          <w:b/>
          <w:bCs/>
        </w:rPr>
        <w:t xml:space="preserve">                                                STANDARD ASSURANCES</w:t>
      </w:r>
    </w:p>
    <w:p w14:paraId="3F8E132E" w14:textId="77777777" w:rsidR="00C127EC" w:rsidRPr="006B4967" w:rsidRDefault="00C127EC" w:rsidP="00C127EC">
      <w:pPr>
        <w:widowControl/>
        <w:jc w:val="both"/>
      </w:pPr>
    </w:p>
    <w:p w14:paraId="4882A241" w14:textId="77777777" w:rsidR="00C127EC" w:rsidRPr="006B4967" w:rsidRDefault="00C127EC" w:rsidP="00C127EC">
      <w:pPr>
        <w:widowControl/>
        <w:jc w:val="both"/>
      </w:pPr>
      <w:r w:rsidRPr="006B4967">
        <w:t>This Agreement is subject to the Subgrant/Contract Signature Sheet, the Budget  and Cost Summary Support Sheets, the Budget Narrative, the Scope of Services, the Standard Assurances, the Certifications  Regarding  Lobbying; Debarment, Suspension and Other Responsibility Matters; and Drug-Free Workplace Requirements, the Certifications Regarding Monitoring Findings; Audit Findings; and Litigation Occurring within the Last Three Years, the Certification of Adequate Fidelity Bonding</w:t>
      </w:r>
      <w:r w:rsidRPr="006B4967">
        <w:rPr>
          <w:bCs/>
        </w:rPr>
        <w:t>,</w:t>
      </w:r>
      <w:r w:rsidRPr="006B4967">
        <w:rPr>
          <w:b/>
          <w:bCs/>
        </w:rPr>
        <w:t xml:space="preserve"> </w:t>
      </w:r>
      <w:r w:rsidRPr="006B4967">
        <w:t>Board Member’s Notification of Liability, MDCPS Subgrant/Agreement Manual Acceptance Form, Federal Debarment Verification Requirement, and Partnership Debarment Verification Form; all of the foregoing being attached hereto and incorporated by reference herein.</w:t>
      </w:r>
    </w:p>
    <w:p w14:paraId="56976995" w14:textId="77777777" w:rsidR="00C127EC" w:rsidRPr="006B4967" w:rsidRDefault="00C127EC" w:rsidP="00C127EC">
      <w:pPr>
        <w:widowControl/>
        <w:jc w:val="both"/>
        <w:rPr>
          <w:b/>
          <w:bCs/>
        </w:rPr>
      </w:pPr>
    </w:p>
    <w:p w14:paraId="09BA6E65" w14:textId="77777777" w:rsidR="00C127EC" w:rsidRPr="006B4967" w:rsidRDefault="00C127EC" w:rsidP="00C127EC">
      <w:pPr>
        <w:widowControl/>
        <w:jc w:val="center"/>
        <w:rPr>
          <w:b/>
          <w:bCs/>
        </w:rPr>
      </w:pPr>
      <w:r w:rsidRPr="006B4967">
        <w:rPr>
          <w:b/>
          <w:bCs/>
        </w:rPr>
        <w:t>SECTION XI</w:t>
      </w:r>
    </w:p>
    <w:p w14:paraId="5029D66F" w14:textId="77777777" w:rsidR="00C127EC" w:rsidRPr="006B4967" w:rsidRDefault="00C127EC" w:rsidP="00C127EC">
      <w:pPr>
        <w:widowControl/>
        <w:jc w:val="center"/>
      </w:pPr>
      <w:r w:rsidRPr="006B4967">
        <w:rPr>
          <w:b/>
          <w:bCs/>
        </w:rPr>
        <w:t>AGREEMENTS BY SUBGRANTEE</w:t>
      </w:r>
    </w:p>
    <w:p w14:paraId="70142D93" w14:textId="77777777" w:rsidR="00C127EC" w:rsidRPr="006B4967" w:rsidRDefault="00C127EC" w:rsidP="00C127EC">
      <w:pPr>
        <w:widowControl/>
        <w:jc w:val="both"/>
      </w:pPr>
    </w:p>
    <w:p w14:paraId="512544A8" w14:textId="77777777" w:rsidR="00C127EC" w:rsidRPr="006B4967" w:rsidRDefault="00C127EC" w:rsidP="00C127EC">
      <w:pPr>
        <w:widowControl/>
        <w:tabs>
          <w:tab w:val="left" w:pos="-1440"/>
        </w:tabs>
        <w:ind w:left="720" w:hanging="720"/>
        <w:jc w:val="both"/>
        <w:rPr>
          <w:b/>
          <w:bCs/>
        </w:rPr>
      </w:pPr>
      <w:r w:rsidRPr="006B4967">
        <w:rPr>
          <w:b/>
          <w:bCs/>
        </w:rPr>
        <w:t>A.</w:t>
      </w:r>
      <w:r w:rsidRPr="006B4967">
        <w:tab/>
      </w:r>
      <w:r w:rsidRPr="006B4967">
        <w:rPr>
          <w:b/>
          <w:bCs/>
        </w:rPr>
        <w:t>GENERAL RESPONSIBILITY</w:t>
      </w:r>
    </w:p>
    <w:p w14:paraId="1DC7BC5F" w14:textId="77777777" w:rsidR="00C127EC" w:rsidRPr="006B4967" w:rsidRDefault="00C127EC" w:rsidP="00C127EC">
      <w:pPr>
        <w:widowControl/>
        <w:jc w:val="both"/>
        <w:rPr>
          <w:b/>
          <w:bCs/>
        </w:rPr>
      </w:pPr>
    </w:p>
    <w:p w14:paraId="12924C1A" w14:textId="77777777" w:rsidR="00C127EC" w:rsidRPr="006B4967" w:rsidRDefault="00C127EC" w:rsidP="00C127EC">
      <w:pPr>
        <w:widowControl/>
        <w:ind w:left="720"/>
        <w:jc w:val="both"/>
      </w:pPr>
      <w:r w:rsidRPr="006B4967">
        <w:t xml:space="preserve">It is understood and agreed that the Subgrantee may be entering into certain subcontracts with eligible entities (hereinafter referred to as Subgrantee's Contractor/Subcontractor) for the provision of the </w:t>
      </w:r>
      <w:proofErr w:type="gramStart"/>
      <w:r w:rsidRPr="006B4967">
        <w:t>aforementioned services</w:t>
      </w:r>
      <w:proofErr w:type="gramEnd"/>
      <w:r w:rsidRPr="006B4967">
        <w:t xml:space="preserve">. Entities currently in a contractual relationship </w:t>
      </w:r>
    </w:p>
    <w:p w14:paraId="117E2EC8" w14:textId="77777777" w:rsidR="00C127EC" w:rsidRPr="006B4967" w:rsidRDefault="00C127EC" w:rsidP="00C127EC">
      <w:pPr>
        <w:widowControl/>
        <w:ind w:left="720"/>
        <w:jc w:val="both"/>
      </w:pPr>
      <w:r w:rsidRPr="006B4967">
        <w:t xml:space="preserve">with MDCPS to provide the same or similar services are not eligible to </w:t>
      </w:r>
      <w:proofErr w:type="gramStart"/>
      <w:r w:rsidRPr="006B4967">
        <w:t>enter into</w:t>
      </w:r>
      <w:proofErr w:type="gramEnd"/>
      <w:r w:rsidRPr="006B4967">
        <w:t xml:space="preserve"> a Contract/Subcontract with the Subgrantee.  Such subcontracts shall be governed by </w:t>
      </w:r>
      <w:proofErr w:type="gramStart"/>
      <w:r w:rsidRPr="006B4967">
        <w:t>all of</w:t>
      </w:r>
      <w:proofErr w:type="gramEnd"/>
      <w:r w:rsidRPr="006B4967">
        <w:t xml:space="preserve"> the provisions of this Agreement, and Subgrantee shall be fully responsible for the performance of any Subgrantee's Contractor/Subcontractor whatsoever and for any costs disallowed as a result of monitoring of the Subgrantee by MDCPS and/or as a result of monitoring the Subgrantee's Contractor/Subcontractor either by MDCPS or by the Subgrantee.  Copies of all subcontracts and modifications shall be forwarded to MDCPS.</w:t>
      </w:r>
    </w:p>
    <w:p w14:paraId="30D55E03" w14:textId="77777777" w:rsidR="00C127EC" w:rsidRPr="006B4967" w:rsidRDefault="00C127EC" w:rsidP="00C127EC">
      <w:pPr>
        <w:widowControl/>
        <w:jc w:val="both"/>
      </w:pPr>
    </w:p>
    <w:p w14:paraId="04846B24" w14:textId="77777777" w:rsidR="00C127EC" w:rsidRPr="006B4967" w:rsidRDefault="00C127EC" w:rsidP="00C127EC">
      <w:pPr>
        <w:widowControl/>
        <w:tabs>
          <w:tab w:val="left" w:pos="-1440"/>
        </w:tabs>
        <w:ind w:left="720" w:hanging="720"/>
        <w:jc w:val="both"/>
        <w:rPr>
          <w:b/>
          <w:bCs/>
        </w:rPr>
      </w:pPr>
      <w:r w:rsidRPr="006B4967">
        <w:rPr>
          <w:b/>
          <w:bCs/>
        </w:rPr>
        <w:t>B.</w:t>
      </w:r>
      <w:r w:rsidRPr="006B4967">
        <w:tab/>
      </w:r>
      <w:r w:rsidRPr="006B4967">
        <w:rPr>
          <w:b/>
          <w:bCs/>
        </w:rPr>
        <w:t>USE OF FUNDS</w:t>
      </w:r>
    </w:p>
    <w:p w14:paraId="670EF395" w14:textId="77777777" w:rsidR="00C127EC" w:rsidRPr="006B4967" w:rsidRDefault="00C127EC" w:rsidP="00C127EC">
      <w:pPr>
        <w:widowControl/>
        <w:jc w:val="both"/>
        <w:rPr>
          <w:b/>
          <w:bCs/>
        </w:rPr>
      </w:pPr>
    </w:p>
    <w:p w14:paraId="43A37B1D" w14:textId="77777777" w:rsidR="00C127EC" w:rsidRPr="006B4967" w:rsidRDefault="00C127EC" w:rsidP="00C127EC">
      <w:pPr>
        <w:widowControl/>
        <w:ind w:left="720"/>
        <w:jc w:val="both"/>
      </w:pPr>
      <w:r w:rsidRPr="006B4967">
        <w:t xml:space="preserve">In any Contracts/Subcontracts which Subgrantee </w:t>
      </w:r>
      <w:proofErr w:type="gramStart"/>
      <w:r w:rsidRPr="006B4967">
        <w:t>enters into</w:t>
      </w:r>
      <w:proofErr w:type="gramEnd"/>
      <w:r w:rsidRPr="006B4967">
        <w:t xml:space="preserve"> with Contractors/Subcontractors for provision of services and/or goods under this Agreement, Subgrantee shall require that the funds obligated under said Contracts/Subcontracts shall </w:t>
      </w:r>
    </w:p>
    <w:p w14:paraId="71B6D528" w14:textId="77777777" w:rsidR="00C127EC" w:rsidRPr="006B4967" w:rsidRDefault="00C127EC" w:rsidP="00C127EC">
      <w:pPr>
        <w:widowControl/>
        <w:ind w:left="720"/>
        <w:jc w:val="both"/>
      </w:pPr>
      <w:r w:rsidRPr="006B4967">
        <w:t xml:space="preserve">be used to support the Contracts/Subcontracts for the provision of only such services authorized under this Agreement.  Subgrantee agrees that it shall require </w:t>
      </w:r>
      <w:proofErr w:type="gramStart"/>
      <w:r w:rsidRPr="006B4967">
        <w:t>all of</w:t>
      </w:r>
      <w:proofErr w:type="gramEnd"/>
      <w:r w:rsidRPr="006B4967">
        <w:t xml:space="preserve"> such Subgrantee's Contractors/Subcontractors/Employees to comply with all local, municipal and county health, safety and other ordinances and requirements and with all applicable federal and state laws, statutes and regulations.</w:t>
      </w:r>
    </w:p>
    <w:p w14:paraId="0E1C66A1" w14:textId="77777777" w:rsidR="00C127EC" w:rsidRPr="006B4967" w:rsidRDefault="00C127EC" w:rsidP="00C127EC">
      <w:pPr>
        <w:widowControl/>
        <w:ind w:left="720"/>
        <w:jc w:val="both"/>
      </w:pPr>
      <w:r w:rsidRPr="006B4967">
        <w:rPr>
          <w:b/>
          <w:bCs/>
          <w:sz w:val="16"/>
          <w:szCs w:val="16"/>
        </w:rPr>
        <w:t xml:space="preserve">                                                    </w:t>
      </w:r>
      <w:r w:rsidRPr="006B4967">
        <w:rPr>
          <w:b/>
          <w:bCs/>
        </w:rPr>
        <w:t xml:space="preserve"> </w:t>
      </w:r>
    </w:p>
    <w:p w14:paraId="7299F525" w14:textId="77777777" w:rsidR="00C127EC" w:rsidRPr="006B4967" w:rsidRDefault="00C127EC" w:rsidP="00C127EC">
      <w:pPr>
        <w:widowControl/>
        <w:tabs>
          <w:tab w:val="left" w:pos="-1440"/>
        </w:tabs>
        <w:ind w:left="720" w:hanging="720"/>
        <w:jc w:val="both"/>
        <w:rPr>
          <w:b/>
          <w:bCs/>
        </w:rPr>
      </w:pPr>
      <w:r w:rsidRPr="006B4967">
        <w:rPr>
          <w:b/>
          <w:bCs/>
        </w:rPr>
        <w:t>C.</w:t>
      </w:r>
      <w:r w:rsidRPr="006B4967">
        <w:tab/>
      </w:r>
      <w:r w:rsidRPr="006B4967">
        <w:rPr>
          <w:b/>
          <w:bCs/>
        </w:rPr>
        <w:t>ADMINISTRATIVE CHARGES</w:t>
      </w:r>
    </w:p>
    <w:p w14:paraId="175E714C" w14:textId="77777777" w:rsidR="00C127EC" w:rsidRPr="006B4967" w:rsidRDefault="00C127EC" w:rsidP="00C127EC">
      <w:pPr>
        <w:widowControl/>
        <w:jc w:val="both"/>
        <w:rPr>
          <w:b/>
          <w:bCs/>
        </w:rPr>
      </w:pPr>
    </w:p>
    <w:p w14:paraId="1D2D36F8" w14:textId="77777777" w:rsidR="00C127EC" w:rsidRPr="006B4967" w:rsidRDefault="00C127EC" w:rsidP="00C127EC">
      <w:pPr>
        <w:widowControl/>
        <w:ind w:left="720"/>
        <w:jc w:val="both"/>
      </w:pPr>
      <w:r w:rsidRPr="006B4967">
        <w:t>Subgrantee agrees that it has not imposed and shall not impose any administrative charges on its subcontractors.</w:t>
      </w:r>
    </w:p>
    <w:p w14:paraId="6AA29112" w14:textId="77777777" w:rsidR="00C127EC" w:rsidRPr="006B4967" w:rsidRDefault="00C127EC" w:rsidP="00C127EC">
      <w:pPr>
        <w:widowControl/>
        <w:ind w:left="720"/>
        <w:jc w:val="both"/>
      </w:pPr>
    </w:p>
    <w:p w14:paraId="79A45C97" w14:textId="77777777" w:rsidR="00C127EC" w:rsidRPr="006B4967" w:rsidRDefault="00C127EC" w:rsidP="00C127EC">
      <w:pPr>
        <w:widowControl/>
        <w:ind w:left="720"/>
        <w:jc w:val="both"/>
      </w:pPr>
    </w:p>
    <w:p w14:paraId="3FC79FA5" w14:textId="77777777" w:rsidR="00C127EC" w:rsidRPr="006B4967" w:rsidRDefault="00C127EC" w:rsidP="00C127EC">
      <w:pPr>
        <w:widowControl/>
        <w:jc w:val="center"/>
      </w:pPr>
      <w:r w:rsidRPr="006B4967">
        <w:rPr>
          <w:b/>
          <w:bCs/>
        </w:rPr>
        <w:t>SECTION XII</w:t>
      </w:r>
    </w:p>
    <w:p w14:paraId="684461CB" w14:textId="77777777" w:rsidR="00C127EC" w:rsidRPr="006B4967" w:rsidRDefault="00C127EC" w:rsidP="00C127EC">
      <w:pPr>
        <w:widowControl/>
        <w:jc w:val="center"/>
      </w:pPr>
      <w:r w:rsidRPr="006B4967">
        <w:rPr>
          <w:b/>
          <w:bCs/>
        </w:rPr>
        <w:t>ELIGIBILITY FOR SERVICES</w:t>
      </w:r>
    </w:p>
    <w:p w14:paraId="22689552" w14:textId="77777777" w:rsidR="00C127EC" w:rsidRPr="006B4967" w:rsidRDefault="00C127EC" w:rsidP="00C127EC">
      <w:pPr>
        <w:widowControl/>
        <w:jc w:val="both"/>
      </w:pPr>
    </w:p>
    <w:p w14:paraId="213525D6" w14:textId="77777777" w:rsidR="00C127EC" w:rsidRPr="006B4967" w:rsidRDefault="00C127EC" w:rsidP="00C127EC">
      <w:pPr>
        <w:widowControl/>
        <w:jc w:val="both"/>
      </w:pPr>
      <w:r w:rsidRPr="006B4967">
        <w:t>Subgrantee agrees to provide services only to the target population described in the Scope of Services (Exhibit A).</w:t>
      </w:r>
    </w:p>
    <w:p w14:paraId="0EF93B51" w14:textId="77777777" w:rsidR="00C127EC" w:rsidRPr="006B4967" w:rsidRDefault="00C127EC" w:rsidP="00C127EC">
      <w:pPr>
        <w:widowControl/>
        <w:jc w:val="both"/>
      </w:pPr>
    </w:p>
    <w:p w14:paraId="0A654B3A" w14:textId="77777777" w:rsidR="00C127EC" w:rsidRPr="006B4967" w:rsidRDefault="00C127EC" w:rsidP="00C127EC">
      <w:pPr>
        <w:widowControl/>
        <w:jc w:val="center"/>
        <w:rPr>
          <w:b/>
          <w:bCs/>
        </w:rPr>
      </w:pPr>
      <w:r w:rsidRPr="006B4967">
        <w:rPr>
          <w:b/>
          <w:bCs/>
        </w:rPr>
        <w:t>SECTION XIII</w:t>
      </w:r>
    </w:p>
    <w:p w14:paraId="6B039768" w14:textId="77777777" w:rsidR="00C127EC" w:rsidRPr="006B4967" w:rsidRDefault="00C127EC" w:rsidP="00C127EC">
      <w:pPr>
        <w:widowControl/>
        <w:jc w:val="center"/>
      </w:pPr>
      <w:r w:rsidRPr="006B4967">
        <w:rPr>
          <w:b/>
          <w:bCs/>
        </w:rPr>
        <w:t>CONFIDENTIALITY</w:t>
      </w:r>
    </w:p>
    <w:p w14:paraId="03D4587C" w14:textId="77777777" w:rsidR="00C127EC" w:rsidRPr="006B4967" w:rsidRDefault="00C127EC" w:rsidP="00C127EC">
      <w:pPr>
        <w:widowControl/>
        <w:jc w:val="both"/>
      </w:pPr>
    </w:p>
    <w:p w14:paraId="04534F83" w14:textId="77777777" w:rsidR="00C127EC" w:rsidRPr="006B4967" w:rsidRDefault="00C127EC" w:rsidP="00C127EC">
      <w:pPr>
        <w:widowControl/>
        <w:jc w:val="both"/>
        <w:rPr>
          <w:b/>
          <w:bCs/>
        </w:rPr>
      </w:pPr>
      <w:r w:rsidRPr="006B4967">
        <w:t>All information regarding applicants for and recipients of services under this Agreement shall be available only to MDCPS, Subgrantee, and/or to the appropriate subcontractor and to those persons authorized in writing to receive same by the client, or as otherwise authorized by law.  The Subgrantee will guard against unauthorized disclosures. Nothing in this Section, however, shall affect provisions of Section XVIII of this Agreement.</w:t>
      </w:r>
    </w:p>
    <w:p w14:paraId="0B1E0C7D" w14:textId="77777777" w:rsidR="00C127EC" w:rsidRPr="006B4967" w:rsidRDefault="00C127EC" w:rsidP="00C127EC">
      <w:pPr>
        <w:widowControl/>
        <w:rPr>
          <w:b/>
          <w:bCs/>
        </w:rPr>
      </w:pPr>
    </w:p>
    <w:p w14:paraId="1AD1DE38" w14:textId="77777777" w:rsidR="00C127EC" w:rsidRPr="006B4967" w:rsidRDefault="00C127EC" w:rsidP="00C127EC">
      <w:pPr>
        <w:widowControl/>
        <w:jc w:val="center"/>
        <w:rPr>
          <w:b/>
          <w:bCs/>
        </w:rPr>
      </w:pPr>
      <w:r w:rsidRPr="006B4967">
        <w:rPr>
          <w:b/>
          <w:bCs/>
        </w:rPr>
        <w:t>SECTION XIV</w:t>
      </w:r>
    </w:p>
    <w:p w14:paraId="0046D6C6" w14:textId="77777777" w:rsidR="00C127EC" w:rsidRPr="006B4967" w:rsidRDefault="00C127EC" w:rsidP="00C127EC">
      <w:pPr>
        <w:widowControl/>
        <w:jc w:val="center"/>
      </w:pPr>
      <w:r w:rsidRPr="006B4967">
        <w:t xml:space="preserve"> </w:t>
      </w:r>
      <w:r w:rsidRPr="006B4967">
        <w:rPr>
          <w:b/>
          <w:bCs/>
        </w:rPr>
        <w:t>AUDIT</w:t>
      </w:r>
    </w:p>
    <w:p w14:paraId="38AA27E5" w14:textId="77777777" w:rsidR="00C127EC" w:rsidRPr="006B4967" w:rsidRDefault="00C127EC" w:rsidP="00C127EC">
      <w:pPr>
        <w:widowControl/>
        <w:jc w:val="both"/>
        <w:rPr>
          <w:b/>
          <w:bCs/>
        </w:rPr>
      </w:pPr>
    </w:p>
    <w:p w14:paraId="72C95E59" w14:textId="77777777" w:rsidR="00C127EC" w:rsidRPr="006B4967" w:rsidRDefault="00C127EC" w:rsidP="00C127EC">
      <w:pPr>
        <w:widowControl/>
        <w:tabs>
          <w:tab w:val="left" w:pos="-1440"/>
        </w:tabs>
        <w:ind w:left="720" w:hanging="720"/>
        <w:jc w:val="both"/>
      </w:pPr>
      <w:r w:rsidRPr="006B4967">
        <w:rPr>
          <w:b/>
          <w:bCs/>
        </w:rPr>
        <w:t>A.</w:t>
      </w:r>
      <w:r w:rsidRPr="006B4967">
        <w:rPr>
          <w:b/>
          <w:bCs/>
        </w:rPr>
        <w:tab/>
        <w:t>INTERNAL AUDITING</w:t>
      </w:r>
    </w:p>
    <w:p w14:paraId="3235629C" w14:textId="77777777" w:rsidR="00C127EC" w:rsidRPr="006B4967" w:rsidRDefault="00C127EC" w:rsidP="00C127EC">
      <w:pPr>
        <w:widowControl/>
        <w:jc w:val="both"/>
      </w:pPr>
    </w:p>
    <w:p w14:paraId="4514D243" w14:textId="77777777" w:rsidR="00C127EC" w:rsidRPr="006B4967" w:rsidRDefault="00C127EC" w:rsidP="00C127EC">
      <w:pPr>
        <w:widowControl/>
        <w:ind w:left="720"/>
        <w:jc w:val="both"/>
      </w:pPr>
      <w:r w:rsidRPr="006B4967">
        <w:t xml:space="preserve">Subgrantee shall conduct internal auditing procedures to ensure that the services provided, and the activities performed with funds provided under this Agreement </w:t>
      </w:r>
      <w:proofErr w:type="gramStart"/>
      <w:r w:rsidRPr="006B4967">
        <w:t>are in compliance with</w:t>
      </w:r>
      <w:proofErr w:type="gramEnd"/>
      <w:r w:rsidRPr="006B4967">
        <w:t xml:space="preserve"> the provisions of this Agreement and with Subgrantee audit policy described in the</w:t>
      </w:r>
      <w:r w:rsidRPr="006B4967">
        <w:rPr>
          <w:bCs/>
        </w:rPr>
        <w:t xml:space="preserve"> </w:t>
      </w:r>
      <w:r w:rsidRPr="006B4967">
        <w:t>MDCPS Subgrant/Contract Manual and all applicable laws, statutes, rules and regulations.</w:t>
      </w:r>
    </w:p>
    <w:p w14:paraId="4AD33B24" w14:textId="77777777" w:rsidR="00C127EC" w:rsidRPr="006B4967" w:rsidRDefault="00C127EC" w:rsidP="00C127EC">
      <w:pPr>
        <w:widowControl/>
        <w:jc w:val="both"/>
        <w:rPr>
          <w:bCs/>
        </w:rPr>
      </w:pPr>
    </w:p>
    <w:p w14:paraId="2490B603" w14:textId="77777777" w:rsidR="00C127EC" w:rsidRPr="006B4967" w:rsidRDefault="00C127EC" w:rsidP="00C127EC">
      <w:pPr>
        <w:widowControl/>
        <w:tabs>
          <w:tab w:val="left" w:pos="-1440"/>
        </w:tabs>
        <w:ind w:left="720" w:hanging="720"/>
        <w:jc w:val="both"/>
      </w:pPr>
      <w:r w:rsidRPr="006B4967">
        <w:rPr>
          <w:b/>
          <w:bCs/>
        </w:rPr>
        <w:t>B.</w:t>
      </w:r>
      <w:r w:rsidRPr="006B4967">
        <w:rPr>
          <w:b/>
          <w:bCs/>
        </w:rPr>
        <w:tab/>
        <w:t>INDEPENDENT AUDITING</w:t>
      </w:r>
    </w:p>
    <w:p w14:paraId="5EA35413" w14:textId="77777777" w:rsidR="00C127EC" w:rsidRPr="006B4967" w:rsidRDefault="00C127EC" w:rsidP="00C127EC">
      <w:pPr>
        <w:widowControl/>
        <w:jc w:val="both"/>
      </w:pPr>
    </w:p>
    <w:p w14:paraId="3ADD4594" w14:textId="77777777" w:rsidR="00C127EC" w:rsidRPr="006B4967" w:rsidRDefault="00C127EC" w:rsidP="00C127EC">
      <w:pPr>
        <w:widowControl/>
        <w:ind w:left="720"/>
        <w:jc w:val="both"/>
      </w:pPr>
      <w:r w:rsidRPr="006B4967">
        <w:t>Subgrantee shall comply with the Single Audit Act of 1996, the applicable Office of Management and Budgets (OMB) Circular(s) and the</w:t>
      </w:r>
      <w:r w:rsidRPr="006B4967">
        <w:rPr>
          <w:bCs/>
        </w:rPr>
        <w:t xml:space="preserve"> </w:t>
      </w:r>
      <w:r w:rsidRPr="006B4967">
        <w:t>MDCPS Subgrant/Contract Manual.  The audit required under the Single Audit Act of 1996 must be performed by an Independent Auditor.</w:t>
      </w:r>
    </w:p>
    <w:p w14:paraId="55C30F16" w14:textId="77777777" w:rsidR="00C127EC" w:rsidRPr="006B4967" w:rsidRDefault="00C127EC" w:rsidP="00C127EC">
      <w:pPr>
        <w:widowControl/>
        <w:tabs>
          <w:tab w:val="left" w:pos="-1440"/>
        </w:tabs>
        <w:jc w:val="both"/>
        <w:rPr>
          <w:b/>
          <w:bCs/>
        </w:rPr>
      </w:pPr>
      <w:r w:rsidRPr="006B4967">
        <w:rPr>
          <w:b/>
          <w:bCs/>
          <w:sz w:val="16"/>
          <w:szCs w:val="16"/>
        </w:rPr>
        <w:t xml:space="preserve">                                                    </w:t>
      </w:r>
      <w:r w:rsidRPr="006B4967">
        <w:rPr>
          <w:b/>
          <w:bCs/>
        </w:rPr>
        <w:t xml:space="preserve"> </w:t>
      </w:r>
      <w:r w:rsidRPr="006B4967">
        <w:rPr>
          <w:b/>
          <w:bCs/>
          <w:sz w:val="16"/>
          <w:szCs w:val="16"/>
        </w:rPr>
        <w:t xml:space="preserve">                                                </w:t>
      </w:r>
      <w:r w:rsidRPr="006B4967">
        <w:rPr>
          <w:b/>
          <w:bCs/>
        </w:rPr>
        <w:t xml:space="preserve"> </w:t>
      </w:r>
    </w:p>
    <w:p w14:paraId="3726B468" w14:textId="77777777" w:rsidR="00C127EC" w:rsidRPr="006B4967" w:rsidRDefault="00C127EC" w:rsidP="00C127EC">
      <w:pPr>
        <w:widowControl/>
        <w:tabs>
          <w:tab w:val="left" w:pos="-1440"/>
        </w:tabs>
        <w:ind w:left="720" w:hanging="720"/>
        <w:jc w:val="both"/>
      </w:pPr>
      <w:r w:rsidRPr="006B4967">
        <w:rPr>
          <w:b/>
          <w:bCs/>
        </w:rPr>
        <w:t>C.</w:t>
      </w:r>
      <w:r w:rsidRPr="006B4967">
        <w:rPr>
          <w:b/>
          <w:bCs/>
        </w:rPr>
        <w:tab/>
        <w:t>RESPONSIBILITY OF SUBGRANTEE</w:t>
      </w:r>
    </w:p>
    <w:p w14:paraId="62E3C575" w14:textId="77777777" w:rsidR="00C127EC" w:rsidRPr="006B4967" w:rsidRDefault="00C127EC" w:rsidP="00C127EC">
      <w:pPr>
        <w:widowControl/>
        <w:jc w:val="both"/>
      </w:pPr>
    </w:p>
    <w:p w14:paraId="571B04E0" w14:textId="77777777" w:rsidR="00C127EC" w:rsidRPr="006B4967" w:rsidRDefault="00C127EC" w:rsidP="00C127EC">
      <w:pPr>
        <w:widowControl/>
        <w:ind w:left="720"/>
        <w:jc w:val="both"/>
      </w:pPr>
      <w:r w:rsidRPr="006B4967">
        <w:t xml:space="preserve">Subgrantee shall receive, reply </w:t>
      </w:r>
      <w:proofErr w:type="gramStart"/>
      <w:r w:rsidRPr="006B4967">
        <w:t>to</w:t>
      </w:r>
      <w:proofErr w:type="gramEnd"/>
      <w:r w:rsidRPr="006B4967">
        <w:t xml:space="preserve"> and resolve any audit and/or programmatic exceptions by appropriate state and/or federal audit related to this Agreement and/or any resulting Contract/Subcontract.</w:t>
      </w:r>
    </w:p>
    <w:p w14:paraId="4296EA61" w14:textId="77777777" w:rsidR="00C127EC" w:rsidRPr="006B4967" w:rsidRDefault="00C127EC" w:rsidP="00C127EC">
      <w:pPr>
        <w:widowControl/>
        <w:jc w:val="both"/>
      </w:pPr>
    </w:p>
    <w:p w14:paraId="32AA5F62" w14:textId="77777777" w:rsidR="00C127EC" w:rsidRPr="006B4967" w:rsidRDefault="00C127EC" w:rsidP="00C127EC">
      <w:pPr>
        <w:widowControl/>
        <w:tabs>
          <w:tab w:val="left" w:pos="-1440"/>
        </w:tabs>
        <w:ind w:left="720" w:hanging="720"/>
        <w:jc w:val="both"/>
        <w:rPr>
          <w:b/>
          <w:bCs/>
        </w:rPr>
      </w:pPr>
      <w:r w:rsidRPr="006B4967">
        <w:rPr>
          <w:b/>
          <w:bCs/>
        </w:rPr>
        <w:t>D.</w:t>
      </w:r>
      <w:r w:rsidRPr="006B4967">
        <w:tab/>
      </w:r>
      <w:r w:rsidRPr="006B4967">
        <w:rPr>
          <w:b/>
          <w:bCs/>
        </w:rPr>
        <w:t>SUPPLEMENTAL AUDIT</w:t>
      </w:r>
    </w:p>
    <w:p w14:paraId="4D1A0BC4" w14:textId="77777777" w:rsidR="00C127EC" w:rsidRPr="006B4967" w:rsidRDefault="00C127EC" w:rsidP="00C127EC">
      <w:pPr>
        <w:widowControl/>
        <w:jc w:val="both"/>
        <w:rPr>
          <w:b/>
          <w:bCs/>
        </w:rPr>
      </w:pPr>
    </w:p>
    <w:p w14:paraId="7B423DE2" w14:textId="77777777" w:rsidR="00C127EC" w:rsidRPr="006B4967" w:rsidRDefault="00C127EC" w:rsidP="00C127EC">
      <w:pPr>
        <w:widowControl/>
        <w:ind w:left="720"/>
        <w:jc w:val="both"/>
      </w:pPr>
      <w:r w:rsidRPr="006B4967">
        <w:t>MDCPS retains the right to perform a supplemental audit and review, when MDCPS deems the same to be appropriate, of any and all of the Subgrantee’s and/or its Contractor/ Subcontractor's books, records and accounts, and to initiate such audit and to follow any audit trail for a period of three (3) years from expiration date of this Agreement and for such additional time as required to complete any such audit and/or to resolve any questioned costs.</w:t>
      </w:r>
    </w:p>
    <w:p w14:paraId="374D0595" w14:textId="77777777" w:rsidR="00C127EC" w:rsidRPr="006B4967" w:rsidRDefault="00C127EC" w:rsidP="00C127EC">
      <w:pPr>
        <w:widowControl/>
        <w:ind w:left="720"/>
        <w:jc w:val="both"/>
      </w:pPr>
    </w:p>
    <w:p w14:paraId="20DBEFFC" w14:textId="77777777" w:rsidR="00C127EC" w:rsidRPr="006B4967" w:rsidRDefault="00C127EC" w:rsidP="00C127EC">
      <w:pPr>
        <w:widowControl/>
        <w:jc w:val="both"/>
        <w:rPr>
          <w:b/>
          <w:bCs/>
        </w:rPr>
      </w:pPr>
      <w:r w:rsidRPr="006B4967">
        <w:rPr>
          <w:b/>
          <w:bCs/>
        </w:rPr>
        <w:t>E.</w:t>
      </w:r>
      <w:r w:rsidRPr="006B4967">
        <w:rPr>
          <w:b/>
          <w:bCs/>
        </w:rPr>
        <w:tab/>
        <w:t>AUDIT EXCEPTIONS</w:t>
      </w:r>
    </w:p>
    <w:p w14:paraId="30925BA2" w14:textId="77777777" w:rsidR="00C127EC" w:rsidRPr="006B4967" w:rsidRDefault="00C127EC" w:rsidP="00C127EC">
      <w:pPr>
        <w:widowControl/>
        <w:jc w:val="both"/>
        <w:rPr>
          <w:b/>
          <w:bCs/>
        </w:rPr>
      </w:pPr>
    </w:p>
    <w:p w14:paraId="79D21B75" w14:textId="77777777" w:rsidR="00C127EC" w:rsidRPr="006B4967" w:rsidRDefault="00C127EC" w:rsidP="00C127EC">
      <w:pPr>
        <w:widowControl/>
        <w:ind w:left="720"/>
        <w:jc w:val="both"/>
      </w:pPr>
      <w:r w:rsidRPr="006B4967">
        <w:t xml:space="preserve">Subgrantee shall pay to MDCPS the full amount of any liability to the federal, </w:t>
      </w:r>
      <w:proofErr w:type="gramStart"/>
      <w:r w:rsidRPr="006B4967">
        <w:t>state</w:t>
      </w:r>
      <w:proofErr w:type="gramEnd"/>
      <w:r w:rsidRPr="006B4967">
        <w:t xml:space="preserve"> or local government resulting from final adverse audit exceptions under this Agreement and/or under any Contract/Subcontract funded hereunder.  Audit exceptions may result in accepting a reduction of future amounts by a total equal to the amount disallowed or deferred, and/or by other methods approved by MDCPS, including recoupment of funds paid to Subgrantee under this Agreement.</w:t>
      </w:r>
    </w:p>
    <w:p w14:paraId="0C744DE5" w14:textId="77777777" w:rsidR="00C127EC" w:rsidRPr="006B4967" w:rsidRDefault="00C127EC" w:rsidP="00C127EC">
      <w:pPr>
        <w:widowControl/>
        <w:ind w:left="720"/>
        <w:jc w:val="both"/>
      </w:pPr>
    </w:p>
    <w:p w14:paraId="64DCFD5E" w14:textId="77777777" w:rsidR="00C127EC" w:rsidRPr="006B4967" w:rsidRDefault="00C127EC" w:rsidP="00C127EC">
      <w:pPr>
        <w:widowControl/>
        <w:rPr>
          <w:b/>
          <w:bCs/>
        </w:rPr>
      </w:pPr>
    </w:p>
    <w:p w14:paraId="0CF0DB50" w14:textId="77777777" w:rsidR="00C127EC" w:rsidRPr="006B4967" w:rsidRDefault="00C127EC" w:rsidP="00C127EC">
      <w:pPr>
        <w:widowControl/>
        <w:jc w:val="center"/>
        <w:rPr>
          <w:b/>
          <w:bCs/>
        </w:rPr>
      </w:pPr>
      <w:r w:rsidRPr="006B4967">
        <w:rPr>
          <w:b/>
          <w:bCs/>
        </w:rPr>
        <w:t>SECTION XV</w:t>
      </w:r>
    </w:p>
    <w:p w14:paraId="0F1A4F94" w14:textId="77777777" w:rsidR="00C127EC" w:rsidRPr="006B4967" w:rsidRDefault="00C127EC" w:rsidP="00C127EC">
      <w:pPr>
        <w:widowControl/>
        <w:jc w:val="center"/>
      </w:pPr>
      <w:r w:rsidRPr="006B4967">
        <w:rPr>
          <w:b/>
          <w:bCs/>
        </w:rPr>
        <w:t>INDEMNIFICATION</w:t>
      </w:r>
    </w:p>
    <w:p w14:paraId="7F6B8720" w14:textId="77777777" w:rsidR="00C127EC" w:rsidRPr="006B4967" w:rsidRDefault="00C127EC" w:rsidP="00C127EC">
      <w:pPr>
        <w:widowControl/>
        <w:jc w:val="both"/>
      </w:pPr>
    </w:p>
    <w:p w14:paraId="5B2BD6D3" w14:textId="77777777" w:rsidR="00C127EC" w:rsidRPr="006B4967" w:rsidRDefault="00C127EC" w:rsidP="00C127EC">
      <w:pPr>
        <w:widowControl/>
        <w:jc w:val="both"/>
      </w:pPr>
      <w:r w:rsidRPr="006B4967">
        <w:t xml:space="preserve">MDCPS shall, at no time, be legally responsible for any negligence or wrongdoing by the Subgrantee and/or its employees, servants, agents, and/or subcontractors.  Subgrantee agrees to indemnify, defend, </w:t>
      </w:r>
      <w:proofErr w:type="gramStart"/>
      <w:r w:rsidRPr="006B4967">
        <w:t>save</w:t>
      </w:r>
      <w:proofErr w:type="gramEnd"/>
      <w:r w:rsidRPr="006B4967">
        <w:t xml:space="preserve"> and hold harmless MDCPS from and against all claims, demands, liabilities, suits, damages, and costs of every kind and nature whatsoever, including court costs and attorney’s fees, arising out of or caused by Subgrantee and its employees, agents, contractors, and/or subcontractors in the performance of this Subgrant.  Subgrantee agrees that in any  contract or subcontract into which it enters for the provision of the services covered by this Agreement, it shall require that its Contractors/Subcontractors, their officers, representatives, agents, and employees shall release and hold harmless MDCPS and the State of Mississippi from and against any and all claims, demands, liabilities, suits, damages, and costs of every kind and nature whatsoever, including court costs and attorney’s fees, arising out of or caused by the Contractor/Subcontractor and/or its officers, representatives, agents, and employees in the performance of such services.</w:t>
      </w:r>
    </w:p>
    <w:p w14:paraId="3BDD54C3" w14:textId="77777777" w:rsidR="00C127EC" w:rsidRPr="006B4967" w:rsidRDefault="00C127EC" w:rsidP="00C127EC">
      <w:pPr>
        <w:numPr>
          <w:ilvl w:val="12"/>
          <w:numId w:val="0"/>
        </w:numPr>
        <w:tabs>
          <w:tab w:val="left" w:pos="-771"/>
          <w:tab w:val="left" w:pos="-218"/>
          <w:tab w:val="left" w:pos="720"/>
          <w:tab w:val="left" w:pos="1440"/>
          <w:tab w:val="left" w:pos="1800"/>
          <w:tab w:val="left" w:pos="2160"/>
          <w:tab w:val="right" w:pos="8671"/>
        </w:tabs>
        <w:spacing w:line="258" w:lineRule="auto"/>
        <w:jc w:val="center"/>
      </w:pPr>
      <w:r w:rsidRPr="006B4967">
        <w:t xml:space="preserve">                                                                           </w:t>
      </w:r>
    </w:p>
    <w:p w14:paraId="35099D33" w14:textId="77777777" w:rsidR="00C127EC" w:rsidRPr="006B4967" w:rsidRDefault="00C127EC" w:rsidP="00C127EC">
      <w:pPr>
        <w:numPr>
          <w:ilvl w:val="12"/>
          <w:numId w:val="0"/>
        </w:numPr>
        <w:tabs>
          <w:tab w:val="left" w:pos="-771"/>
          <w:tab w:val="left" w:pos="-218"/>
          <w:tab w:val="left" w:pos="720"/>
          <w:tab w:val="left" w:pos="1440"/>
          <w:tab w:val="left" w:pos="1800"/>
          <w:tab w:val="left" w:pos="2160"/>
          <w:tab w:val="right" w:pos="8671"/>
        </w:tabs>
        <w:spacing w:line="258" w:lineRule="auto"/>
        <w:rPr>
          <w:b/>
          <w:bCs/>
        </w:rPr>
      </w:pPr>
      <w:r w:rsidRPr="006B4967">
        <w:tab/>
      </w:r>
      <w:r w:rsidRPr="006B4967">
        <w:tab/>
        <w:t xml:space="preserve">                                                   </w:t>
      </w:r>
      <w:r w:rsidRPr="006B4967">
        <w:rPr>
          <w:b/>
          <w:bCs/>
          <w:i/>
          <w:iCs/>
          <w:u w:val="single"/>
        </w:rPr>
        <w:t>OR</w:t>
      </w:r>
    </w:p>
    <w:p w14:paraId="4CE077A2" w14:textId="77777777" w:rsidR="00C127EC" w:rsidRPr="006B4967" w:rsidRDefault="00C127EC" w:rsidP="00C127EC">
      <w:pPr>
        <w:numPr>
          <w:ilvl w:val="12"/>
          <w:numId w:val="0"/>
        </w:numPr>
        <w:tabs>
          <w:tab w:val="left" w:pos="-771"/>
          <w:tab w:val="left" w:pos="-218"/>
          <w:tab w:val="left" w:pos="720"/>
          <w:tab w:val="left" w:pos="1440"/>
          <w:tab w:val="left" w:pos="1800"/>
          <w:tab w:val="left" w:pos="2160"/>
          <w:tab w:val="right" w:pos="8671"/>
        </w:tabs>
        <w:spacing w:line="258" w:lineRule="auto"/>
        <w:ind w:left="720"/>
        <w:rPr>
          <w:b/>
          <w:bCs/>
          <w:i/>
          <w:iCs/>
          <w:u w:val="single"/>
        </w:rPr>
      </w:pPr>
    </w:p>
    <w:p w14:paraId="5A5A4DFA" w14:textId="77777777" w:rsidR="00C127EC" w:rsidRPr="006B4967" w:rsidRDefault="00C127EC" w:rsidP="00C127EC">
      <w:pPr>
        <w:numPr>
          <w:ilvl w:val="12"/>
          <w:numId w:val="0"/>
        </w:numPr>
        <w:tabs>
          <w:tab w:val="left" w:pos="-771"/>
          <w:tab w:val="left" w:pos="-218"/>
          <w:tab w:val="left" w:pos="720"/>
          <w:tab w:val="left" w:pos="1440"/>
          <w:tab w:val="left" w:pos="1800"/>
          <w:tab w:val="left" w:pos="2160"/>
          <w:tab w:val="right" w:pos="8671"/>
        </w:tabs>
        <w:spacing w:line="258" w:lineRule="auto"/>
        <w:ind w:left="720"/>
        <w:rPr>
          <w:b/>
          <w:bCs/>
          <w:i/>
          <w:iCs/>
        </w:rPr>
      </w:pPr>
      <w:r w:rsidRPr="006B4967">
        <w:rPr>
          <w:b/>
          <w:bCs/>
          <w:i/>
          <w:iCs/>
          <w:u w:val="single"/>
        </w:rPr>
        <w:t>Only</w:t>
      </w:r>
      <w:r w:rsidRPr="006B4967">
        <w:rPr>
          <w:b/>
          <w:bCs/>
          <w:i/>
          <w:iCs/>
        </w:rPr>
        <w:t xml:space="preserve">, use this </w:t>
      </w:r>
      <w:r w:rsidRPr="006B4967">
        <w:rPr>
          <w:b/>
          <w:bCs/>
          <w:i/>
          <w:iCs/>
          <w:u w:val="single"/>
        </w:rPr>
        <w:t>option</w:t>
      </w:r>
      <w:r w:rsidRPr="006B4967">
        <w:rPr>
          <w:b/>
          <w:bCs/>
          <w:i/>
          <w:iCs/>
        </w:rPr>
        <w:t xml:space="preserve"> with Subgrantees that are State agencies or </w:t>
      </w:r>
    </w:p>
    <w:p w14:paraId="556E5EA3" w14:textId="77777777" w:rsidR="00C127EC" w:rsidRPr="006B4967" w:rsidRDefault="00C127EC" w:rsidP="00C127EC">
      <w:pPr>
        <w:widowControl/>
        <w:jc w:val="both"/>
      </w:pPr>
      <w:r w:rsidRPr="006B4967">
        <w:rPr>
          <w:b/>
          <w:bCs/>
          <w:i/>
          <w:iCs/>
        </w:rPr>
        <w:tab/>
        <w:t>political subdivisions of the State</w:t>
      </w:r>
    </w:p>
    <w:p w14:paraId="063185DC" w14:textId="77777777" w:rsidR="00C127EC" w:rsidRPr="006B4967" w:rsidRDefault="00C127EC" w:rsidP="00C127EC">
      <w:pPr>
        <w:widowControl/>
        <w:jc w:val="both"/>
      </w:pPr>
    </w:p>
    <w:p w14:paraId="34E8F8F4" w14:textId="77777777" w:rsidR="00C127EC" w:rsidRPr="006B4967" w:rsidRDefault="00C127EC" w:rsidP="00C127EC">
      <w:pPr>
        <w:widowControl/>
        <w:rPr>
          <w:b/>
          <w:bCs/>
        </w:rPr>
      </w:pPr>
    </w:p>
    <w:p w14:paraId="68A36CAC" w14:textId="77777777" w:rsidR="00C127EC" w:rsidRPr="006B4967" w:rsidRDefault="00C127EC" w:rsidP="00C127EC">
      <w:pPr>
        <w:widowControl/>
        <w:jc w:val="center"/>
        <w:rPr>
          <w:b/>
          <w:bCs/>
        </w:rPr>
      </w:pPr>
      <w:r w:rsidRPr="006B4967">
        <w:rPr>
          <w:b/>
          <w:bCs/>
        </w:rPr>
        <w:t>SECTION XV</w:t>
      </w:r>
    </w:p>
    <w:p w14:paraId="608CFFFD" w14:textId="77777777" w:rsidR="00C127EC" w:rsidRPr="006B4967" w:rsidRDefault="00C127EC" w:rsidP="00C127EC">
      <w:pPr>
        <w:widowControl/>
        <w:rPr>
          <w:b/>
          <w:bCs/>
          <w:sz w:val="16"/>
          <w:szCs w:val="16"/>
        </w:rPr>
      </w:pPr>
    </w:p>
    <w:p w14:paraId="1C457044" w14:textId="77777777" w:rsidR="00C127EC" w:rsidRPr="006B4967" w:rsidRDefault="00C127EC" w:rsidP="00C127EC">
      <w:pPr>
        <w:widowControl/>
        <w:jc w:val="center"/>
      </w:pPr>
      <w:r w:rsidRPr="006B4967">
        <w:rPr>
          <w:b/>
          <w:bCs/>
        </w:rPr>
        <w:t>RESPONSIBILITY FOR CLAIMS</w:t>
      </w:r>
    </w:p>
    <w:p w14:paraId="2EF0B500" w14:textId="77777777" w:rsidR="00C127EC" w:rsidRPr="006B4967" w:rsidRDefault="00C127EC" w:rsidP="00C127EC">
      <w:pPr>
        <w:widowControl/>
        <w:jc w:val="both"/>
        <w:rPr>
          <w:bCs/>
        </w:rPr>
      </w:pPr>
      <w:r w:rsidRPr="006B4967">
        <w:t xml:space="preserve">Each party shall be responsible for all claims, demands, liabilities, suits, damages, costs, and expenses of every kind, including court costs and attorney’s fees, arising out of this </w:t>
      </w:r>
      <w:proofErr w:type="gramStart"/>
      <w:r w:rsidRPr="006B4967">
        <w:t>Agreement</w:t>
      </w:r>
      <w:proofErr w:type="gramEnd"/>
      <w:r w:rsidRPr="006B4967">
        <w:t xml:space="preserve"> and caused by the party’s own principals, agents, employees, contractors or subcontractors while performing under this Agreement.  Further, the parties assume no liability for the actions or omissions of each other’s agents, representatives, employees, contractors, subcontractors, or providers.                                                                          </w:t>
      </w:r>
    </w:p>
    <w:p w14:paraId="635C81BC" w14:textId="77777777" w:rsidR="00C127EC" w:rsidRPr="006B4967" w:rsidRDefault="00C127EC" w:rsidP="00C127EC">
      <w:pPr>
        <w:numPr>
          <w:ilvl w:val="12"/>
          <w:numId w:val="0"/>
        </w:numPr>
        <w:tabs>
          <w:tab w:val="left" w:pos="-771"/>
          <w:tab w:val="left" w:pos="-218"/>
          <w:tab w:val="left" w:pos="720"/>
          <w:tab w:val="left" w:pos="1440"/>
          <w:tab w:val="left" w:pos="1800"/>
          <w:tab w:val="left" w:pos="2160"/>
          <w:tab w:val="right" w:pos="8671"/>
        </w:tabs>
        <w:spacing w:line="258" w:lineRule="auto"/>
        <w:jc w:val="center"/>
      </w:pPr>
      <w:r w:rsidRPr="006B4967">
        <w:t xml:space="preserve">                                                                           </w:t>
      </w:r>
    </w:p>
    <w:p w14:paraId="6EEA0719" w14:textId="77777777" w:rsidR="00C127EC" w:rsidRPr="006B4967" w:rsidRDefault="00C127EC" w:rsidP="00C127EC">
      <w:pPr>
        <w:widowControl/>
        <w:jc w:val="center"/>
        <w:rPr>
          <w:b/>
          <w:bCs/>
        </w:rPr>
      </w:pPr>
      <w:r w:rsidRPr="006B4967">
        <w:rPr>
          <w:b/>
          <w:bCs/>
        </w:rPr>
        <w:t>SECTION XVI</w:t>
      </w:r>
    </w:p>
    <w:p w14:paraId="231F4950" w14:textId="77777777" w:rsidR="00C127EC" w:rsidRPr="006B4967" w:rsidRDefault="00C127EC" w:rsidP="00C127EC">
      <w:pPr>
        <w:widowControl/>
        <w:jc w:val="center"/>
      </w:pPr>
      <w:r w:rsidRPr="006B4967">
        <w:rPr>
          <w:b/>
          <w:bCs/>
        </w:rPr>
        <w:t>INSURANCE</w:t>
      </w:r>
    </w:p>
    <w:p w14:paraId="024C4607" w14:textId="77777777" w:rsidR="00C127EC" w:rsidRPr="006B4967" w:rsidRDefault="00C127EC" w:rsidP="00C127EC">
      <w:pPr>
        <w:widowControl/>
        <w:jc w:val="both"/>
      </w:pPr>
    </w:p>
    <w:p w14:paraId="4327245A" w14:textId="77777777" w:rsidR="00C127EC" w:rsidRPr="006B4967" w:rsidRDefault="00C127EC" w:rsidP="00C127EC">
      <w:pPr>
        <w:widowControl/>
        <w:jc w:val="both"/>
      </w:pPr>
      <w:r w:rsidRPr="006B4967">
        <w:t>Subgrantee shall maintain Workers' Compensation insurance which shall inure to the benefit of all Subgrantee's personnel performing services under this Agreement, comprehensive general liability insurance and employee fidelity bond insurance in the amount equal to 25% of the funds awarded hereunder.  Subgrantee shall furnish MDCPS with a certificate of insurance providing the aforesaid coverage, prior to the commencement of performance under this Agreement.  In any subcontract into which Subgrantee enters with Subcontractors, there shall be a like insurance provision in which the Subcontractor shall provide the same coverage to and for its personnel.</w:t>
      </w:r>
    </w:p>
    <w:p w14:paraId="4FAA782C" w14:textId="77777777" w:rsidR="00C127EC" w:rsidRPr="006B4967" w:rsidRDefault="00C127EC" w:rsidP="00C127EC">
      <w:pPr>
        <w:widowControl/>
        <w:jc w:val="both"/>
        <w:rPr>
          <w:b/>
          <w:bCs/>
        </w:rPr>
      </w:pPr>
    </w:p>
    <w:p w14:paraId="43DC77EF" w14:textId="77777777" w:rsidR="00E3112F" w:rsidRPr="006B4967" w:rsidRDefault="00E3112F" w:rsidP="00C127EC">
      <w:pPr>
        <w:widowControl/>
        <w:jc w:val="both"/>
        <w:rPr>
          <w:b/>
          <w:bCs/>
        </w:rPr>
      </w:pPr>
    </w:p>
    <w:p w14:paraId="07DC9544" w14:textId="77777777" w:rsidR="00E3112F" w:rsidRPr="006B4967" w:rsidRDefault="00E3112F" w:rsidP="00C127EC">
      <w:pPr>
        <w:widowControl/>
        <w:jc w:val="both"/>
        <w:rPr>
          <w:b/>
          <w:bCs/>
        </w:rPr>
      </w:pPr>
    </w:p>
    <w:p w14:paraId="59D11AE8" w14:textId="77777777" w:rsidR="00C127EC" w:rsidRPr="006B4967" w:rsidRDefault="00C127EC" w:rsidP="00C127EC">
      <w:pPr>
        <w:widowControl/>
        <w:jc w:val="both"/>
        <w:rPr>
          <w:b/>
          <w:bCs/>
        </w:rPr>
      </w:pPr>
    </w:p>
    <w:p w14:paraId="460217D6" w14:textId="77777777" w:rsidR="00C127EC" w:rsidRPr="006B4967" w:rsidRDefault="00C127EC" w:rsidP="00C127EC">
      <w:pPr>
        <w:widowControl/>
        <w:jc w:val="center"/>
        <w:rPr>
          <w:b/>
          <w:bCs/>
        </w:rPr>
      </w:pPr>
      <w:r w:rsidRPr="006B4967">
        <w:rPr>
          <w:b/>
          <w:bCs/>
        </w:rPr>
        <w:t>SECTION XVII</w:t>
      </w:r>
    </w:p>
    <w:p w14:paraId="5959599D" w14:textId="77777777" w:rsidR="00C127EC" w:rsidRPr="006B4967" w:rsidRDefault="00C127EC" w:rsidP="00C127EC">
      <w:pPr>
        <w:widowControl/>
        <w:jc w:val="center"/>
        <w:rPr>
          <w:b/>
          <w:bCs/>
        </w:rPr>
      </w:pPr>
      <w:r w:rsidRPr="006B4967">
        <w:rPr>
          <w:b/>
          <w:bCs/>
        </w:rPr>
        <w:t>RECORDS</w:t>
      </w:r>
    </w:p>
    <w:p w14:paraId="53CFB2F3" w14:textId="77777777" w:rsidR="00C127EC" w:rsidRPr="006B4967" w:rsidRDefault="00C127EC" w:rsidP="00C127EC">
      <w:pPr>
        <w:widowControl/>
        <w:jc w:val="both"/>
      </w:pPr>
    </w:p>
    <w:p w14:paraId="62110917" w14:textId="77777777" w:rsidR="00C127EC" w:rsidRPr="006B4967" w:rsidRDefault="00C127EC" w:rsidP="00C127EC">
      <w:pPr>
        <w:widowControl/>
        <w:jc w:val="both"/>
      </w:pPr>
      <w:r w:rsidRPr="006B4967">
        <w:rPr>
          <w:b/>
          <w:bCs/>
        </w:rPr>
        <w:t>A.</w:t>
      </w:r>
      <w:r w:rsidRPr="006B4967">
        <w:rPr>
          <w:b/>
          <w:bCs/>
        </w:rPr>
        <w:tab/>
        <w:t>MAINTENANCE OF RECORDS</w:t>
      </w:r>
    </w:p>
    <w:p w14:paraId="42969803" w14:textId="77777777" w:rsidR="00C127EC" w:rsidRPr="006B4967" w:rsidRDefault="00C127EC" w:rsidP="00C127EC">
      <w:pPr>
        <w:widowControl/>
        <w:jc w:val="both"/>
      </w:pPr>
    </w:p>
    <w:p w14:paraId="26529112" w14:textId="77777777" w:rsidR="00C127EC" w:rsidRPr="006B4967" w:rsidRDefault="00C127EC" w:rsidP="00C127EC">
      <w:pPr>
        <w:widowControl/>
        <w:ind w:left="720"/>
        <w:jc w:val="both"/>
      </w:pPr>
      <w:r w:rsidRPr="006B4967">
        <w:t>Subgrantee shall maintain fiscal and program records, books, documents, and adhere to Generally Accepted Accounting Principles, which sufficiently and properly reflect all direct and indirect costs and cost of any nature expended in the performance of this agreement.  Such records shall be subject, at all reasonable times, to inspection, review, audit or the like, by MDCPS or by duly authorized federal and state personnel.</w:t>
      </w:r>
    </w:p>
    <w:p w14:paraId="48941B2F" w14:textId="77777777" w:rsidR="00C127EC" w:rsidRPr="006B4967" w:rsidRDefault="00C127EC" w:rsidP="00C127EC">
      <w:pPr>
        <w:widowControl/>
        <w:ind w:left="720"/>
        <w:jc w:val="both"/>
      </w:pPr>
    </w:p>
    <w:p w14:paraId="74E3A407" w14:textId="77777777" w:rsidR="00C127EC" w:rsidRPr="006B4967" w:rsidRDefault="00C127EC" w:rsidP="00C127EC">
      <w:pPr>
        <w:widowControl/>
        <w:ind w:left="720"/>
        <w:jc w:val="both"/>
      </w:pPr>
      <w:r w:rsidRPr="006B4967">
        <w:t>Fiscal Requirements and Audit.  Subgrantee shall establish such fiscal control and fund accounting procedures, including internal auditing procedures, as may be necessary to assure the proper disbursal of and accounting for funds paid under this grant, including but not limited to the Single Audit Act of 1996.  Subgrantee shall keep, maintain and present to MDCPS, as required, necessary and proper vouchers, documentation and otherwise to support the expenditure of funds and Subgrantee shall adhere to State and Federal guidelines regarding subgrant provisions, financial documentation, and certifications per OMB Circular A-122, Cost Principles for Nonprofit Organizations, OMB A-87, Cost Principles for State, Local and Tribal Governments and OMB A-21, Cost Principles for Educational Institutions.</w:t>
      </w:r>
    </w:p>
    <w:p w14:paraId="5C188518" w14:textId="77777777" w:rsidR="00C127EC" w:rsidRPr="006B4967" w:rsidRDefault="00C127EC" w:rsidP="00C127EC">
      <w:pPr>
        <w:widowControl/>
        <w:jc w:val="both"/>
        <w:rPr>
          <w:b/>
          <w:bCs/>
        </w:rPr>
      </w:pPr>
    </w:p>
    <w:p w14:paraId="33B6E0EE" w14:textId="77777777" w:rsidR="00C127EC" w:rsidRPr="006B4967" w:rsidRDefault="00C127EC" w:rsidP="00C127EC">
      <w:pPr>
        <w:widowControl/>
        <w:jc w:val="both"/>
        <w:rPr>
          <w:b/>
          <w:bCs/>
        </w:rPr>
      </w:pPr>
      <w:r w:rsidRPr="006B4967">
        <w:rPr>
          <w:b/>
          <w:bCs/>
        </w:rPr>
        <w:t>B.</w:t>
      </w:r>
      <w:r w:rsidRPr="006B4967">
        <w:rPr>
          <w:b/>
          <w:bCs/>
        </w:rPr>
        <w:tab/>
      </w:r>
      <w:bookmarkStart w:id="169" w:name="_Hlk21609261"/>
      <w:r w:rsidRPr="006B4967">
        <w:rPr>
          <w:b/>
          <w:bCs/>
        </w:rPr>
        <w:t>ACCESS TO RECORDS</w:t>
      </w:r>
      <w:bookmarkEnd w:id="169"/>
    </w:p>
    <w:p w14:paraId="09DFE3EE" w14:textId="77777777" w:rsidR="00C127EC" w:rsidRPr="006B4967" w:rsidRDefault="00C127EC" w:rsidP="00C127EC">
      <w:pPr>
        <w:widowControl/>
        <w:jc w:val="both"/>
        <w:rPr>
          <w:b/>
          <w:bCs/>
        </w:rPr>
      </w:pPr>
    </w:p>
    <w:p w14:paraId="6D37D04A" w14:textId="77777777" w:rsidR="00C127EC" w:rsidRPr="006B4967" w:rsidRDefault="00C127EC" w:rsidP="00C127EC">
      <w:pPr>
        <w:widowControl/>
        <w:ind w:left="720"/>
        <w:jc w:val="both"/>
      </w:pPr>
      <w:bookmarkStart w:id="170" w:name="_Hlk21609253"/>
      <w:r w:rsidRPr="006B4967">
        <w:t xml:space="preserve">Subgrantee agrees that MDCPS, the federal grantor agency, the Comptroller General of the United States and/or any of their duly authorized representatives shall have access to </w:t>
      </w:r>
      <w:proofErr w:type="gramStart"/>
      <w:r w:rsidRPr="006B4967">
        <w:t>any and all</w:t>
      </w:r>
      <w:proofErr w:type="gramEnd"/>
      <w:r w:rsidRPr="006B4967">
        <w:t xml:space="preserve"> books, documents, papers, electronic media or records of the Subgrantee or of the Subgrantee's Contractors/Subcontractors which are pertinent to the program for the purpose of making audits, examinations, excerpts and transcripts of such records.</w:t>
      </w:r>
    </w:p>
    <w:p w14:paraId="113E94E1" w14:textId="77777777" w:rsidR="00C127EC" w:rsidRPr="006B4967" w:rsidRDefault="00C127EC" w:rsidP="00C127EC">
      <w:pPr>
        <w:widowControl/>
        <w:ind w:left="720"/>
        <w:jc w:val="both"/>
      </w:pPr>
    </w:p>
    <w:bookmarkEnd w:id="170"/>
    <w:p w14:paraId="28E24818" w14:textId="77777777" w:rsidR="00C127EC" w:rsidRPr="006B4967" w:rsidRDefault="00C127EC" w:rsidP="00C127EC">
      <w:pPr>
        <w:widowControl/>
        <w:jc w:val="both"/>
      </w:pPr>
    </w:p>
    <w:p w14:paraId="0BF477B8" w14:textId="77777777" w:rsidR="00C127EC" w:rsidRPr="006B4967" w:rsidRDefault="00C127EC" w:rsidP="00C127EC">
      <w:pPr>
        <w:widowControl/>
        <w:jc w:val="both"/>
        <w:rPr>
          <w:b/>
          <w:bCs/>
        </w:rPr>
      </w:pPr>
      <w:r w:rsidRPr="006B4967">
        <w:rPr>
          <w:b/>
          <w:bCs/>
        </w:rPr>
        <w:t>C.</w:t>
      </w:r>
      <w:r w:rsidRPr="006B4967">
        <w:rPr>
          <w:b/>
          <w:bCs/>
        </w:rPr>
        <w:tab/>
      </w:r>
      <w:bookmarkStart w:id="171" w:name="_Hlk21609225"/>
      <w:r w:rsidRPr="006B4967">
        <w:rPr>
          <w:b/>
          <w:bCs/>
        </w:rPr>
        <w:t>RECORDS OF SUBGRANTEE</w:t>
      </w:r>
    </w:p>
    <w:p w14:paraId="3CA18DC2" w14:textId="77777777" w:rsidR="00C127EC" w:rsidRPr="006B4967" w:rsidRDefault="00C127EC" w:rsidP="00C127EC">
      <w:pPr>
        <w:widowControl/>
        <w:jc w:val="both"/>
        <w:rPr>
          <w:b/>
          <w:bCs/>
        </w:rPr>
      </w:pPr>
    </w:p>
    <w:p w14:paraId="1CC822FF" w14:textId="77777777" w:rsidR="00C127EC" w:rsidRPr="006B4967" w:rsidRDefault="00C127EC" w:rsidP="00C127EC">
      <w:pPr>
        <w:widowControl/>
        <w:ind w:left="720"/>
        <w:jc w:val="both"/>
      </w:pPr>
      <w:r w:rsidRPr="006B4967">
        <w:t>Subgrantee agrees that in any Contracts/Subcontracts into which it enters with Contractors/Subcontractors it shall require said Contractors/Subcontractors to maintain fiscal and program records related to Contractor/Subcontractor's work performed under this Agreement, in accordance with MDCPS’ Records Retention and Access Policy, as set forth in the current version of the MDCPS Subgrant/Agreement Manual.</w:t>
      </w:r>
    </w:p>
    <w:p w14:paraId="44F34A1B" w14:textId="77777777" w:rsidR="00C127EC" w:rsidRPr="006B4967" w:rsidRDefault="00C127EC" w:rsidP="00C127EC">
      <w:pPr>
        <w:widowControl/>
        <w:ind w:left="720"/>
        <w:jc w:val="both"/>
      </w:pPr>
    </w:p>
    <w:bookmarkEnd w:id="171"/>
    <w:p w14:paraId="446ED3DC" w14:textId="77777777" w:rsidR="00C127EC" w:rsidRPr="006B4967" w:rsidRDefault="00C127EC" w:rsidP="00C127EC">
      <w:pPr>
        <w:widowControl/>
        <w:jc w:val="both"/>
        <w:rPr>
          <w:b/>
        </w:rPr>
      </w:pPr>
    </w:p>
    <w:p w14:paraId="6AC287E5" w14:textId="6E39AD1E" w:rsidR="00C127EC" w:rsidRPr="006B4967" w:rsidRDefault="00C127EC" w:rsidP="00C127EC">
      <w:pPr>
        <w:jc w:val="both"/>
      </w:pPr>
      <w:r w:rsidRPr="006B4967">
        <w:rPr>
          <w:b/>
        </w:rPr>
        <w:t>D.</w:t>
      </w:r>
      <w:r w:rsidRPr="006B4967">
        <w:rPr>
          <w:b/>
        </w:rPr>
        <w:tab/>
      </w:r>
      <w:r w:rsidRPr="006B4967">
        <w:rPr>
          <w:b/>
          <w:lang w:val="en-CA"/>
        </w:rPr>
        <w:fldChar w:fldCharType="begin"/>
      </w:r>
      <w:r w:rsidRPr="006B4967">
        <w:rPr>
          <w:b/>
          <w:lang w:val="en-CA"/>
        </w:rPr>
        <w:instrText xml:space="preserve"> SEQ CHAPTER \h \r 1</w:instrText>
      </w:r>
      <w:r w:rsidRPr="006B4967">
        <w:rPr>
          <w:b/>
          <w:lang w:val="en-CA"/>
        </w:rPr>
        <w:fldChar w:fldCharType="end"/>
      </w:r>
      <w:r w:rsidRPr="006B4967">
        <w:rPr>
          <w:b/>
        </w:rPr>
        <w:t>FINANCIAL DOCUMENTS</w:t>
      </w:r>
    </w:p>
    <w:p w14:paraId="43E44863" w14:textId="77777777" w:rsidR="00C127EC" w:rsidRPr="006B4967" w:rsidRDefault="00C127EC" w:rsidP="00C127EC"/>
    <w:p w14:paraId="27B9E2E5" w14:textId="77777777" w:rsidR="00C127EC" w:rsidRPr="006B4967" w:rsidRDefault="00C127EC" w:rsidP="00C127EC">
      <w:pPr>
        <w:ind w:left="720"/>
        <w:jc w:val="both"/>
      </w:pPr>
      <w:r w:rsidRPr="006B4967">
        <w:t xml:space="preserve">The Subgrantee, by its signature affixed to this Subgrant Agreement, authorizes the release to MDCPS of </w:t>
      </w:r>
      <w:proofErr w:type="gramStart"/>
      <w:r w:rsidRPr="006B4967">
        <w:t>any and all</w:t>
      </w:r>
      <w:proofErr w:type="gramEnd"/>
      <w:r w:rsidRPr="006B4967">
        <w:t xml:space="preserve"> financial documents and records maintained by such financial institutions as may be providing services to the Subgrantee which are pertinent to the services performed under this Subgrant in order to make audit, examination, excerpts, copies, and/or transcripts. Said financial deposits and records shall include, but are not limited to, statements of accounts, statements of deposits and/or withdrawal, cancelled checks and/or drafts. The request for said documents and/or records shall be made in writing by MDCPS directly to the Subgrantee providing services.</w:t>
      </w:r>
    </w:p>
    <w:p w14:paraId="2142385F" w14:textId="77777777" w:rsidR="00C127EC" w:rsidRPr="006B4967" w:rsidRDefault="00C127EC" w:rsidP="00C127EC"/>
    <w:p w14:paraId="04794B70" w14:textId="77777777" w:rsidR="00C127EC" w:rsidRPr="006B4967" w:rsidRDefault="00C127EC" w:rsidP="00C127EC">
      <w:pPr>
        <w:ind w:left="720"/>
        <w:jc w:val="both"/>
      </w:pPr>
      <w:r w:rsidRPr="006B4967">
        <w:t>Further, prior to the disbursement of any funds under this Subgrant, the Subgrantee shall provide, in writing, the name and address of the financial institution which shall act as the depository for said funds along with the specific account number(s) which shall be used in the expenditure of the Subgrant funds.</w:t>
      </w:r>
    </w:p>
    <w:p w14:paraId="3C4FC0A2" w14:textId="77777777" w:rsidR="00C127EC" w:rsidRPr="006B4967" w:rsidRDefault="00C127EC" w:rsidP="00C127EC">
      <w:pPr>
        <w:widowControl/>
        <w:jc w:val="both"/>
        <w:rPr>
          <w:b/>
          <w:bCs/>
        </w:rPr>
      </w:pPr>
    </w:p>
    <w:p w14:paraId="5A9DE27D" w14:textId="77777777" w:rsidR="00C127EC" w:rsidRPr="006B4967" w:rsidRDefault="00C127EC" w:rsidP="00C127EC">
      <w:pPr>
        <w:widowControl/>
        <w:jc w:val="center"/>
        <w:rPr>
          <w:b/>
          <w:bCs/>
        </w:rPr>
      </w:pPr>
      <w:r w:rsidRPr="006B4967">
        <w:rPr>
          <w:b/>
          <w:bCs/>
        </w:rPr>
        <w:t>SECTION XVIII</w:t>
      </w:r>
    </w:p>
    <w:p w14:paraId="7606B4DE" w14:textId="77777777" w:rsidR="00C127EC" w:rsidRPr="006B4967" w:rsidRDefault="00C127EC" w:rsidP="00C127EC">
      <w:pPr>
        <w:widowControl/>
        <w:jc w:val="center"/>
        <w:rPr>
          <w:b/>
          <w:bCs/>
        </w:rPr>
      </w:pPr>
      <w:r w:rsidRPr="006B4967">
        <w:rPr>
          <w:b/>
          <w:bCs/>
        </w:rPr>
        <w:t>AVAILABILITY OF INFORMATION</w:t>
      </w:r>
    </w:p>
    <w:p w14:paraId="7A559238" w14:textId="77777777" w:rsidR="00C127EC" w:rsidRPr="006B4967" w:rsidRDefault="00C127EC" w:rsidP="00C127EC">
      <w:pPr>
        <w:widowControl/>
        <w:jc w:val="both"/>
        <w:rPr>
          <w:b/>
          <w:bCs/>
        </w:rPr>
      </w:pPr>
    </w:p>
    <w:p w14:paraId="3FD76C00" w14:textId="77777777" w:rsidR="00C127EC" w:rsidRPr="006B4967" w:rsidRDefault="00C127EC" w:rsidP="00C127EC">
      <w:pPr>
        <w:widowControl/>
        <w:jc w:val="both"/>
        <w:rPr>
          <w:b/>
          <w:bCs/>
        </w:rPr>
      </w:pPr>
      <w:r w:rsidRPr="006B4967">
        <w:t>Subgrantee shall furnish information and cooperate with all federal and/or state investigations, make such disclosure statements as may be required by the Agreement and other applicable federal and state laws, and federal and state regulations.</w:t>
      </w:r>
    </w:p>
    <w:p w14:paraId="46570701" w14:textId="77777777" w:rsidR="00C127EC" w:rsidRPr="006B4967" w:rsidRDefault="00C127EC" w:rsidP="00C127EC">
      <w:pPr>
        <w:widowControl/>
        <w:jc w:val="both"/>
        <w:rPr>
          <w:b/>
          <w:bCs/>
          <w:sz w:val="16"/>
          <w:szCs w:val="16"/>
        </w:rPr>
      </w:pPr>
    </w:p>
    <w:p w14:paraId="13B48463" w14:textId="77777777" w:rsidR="00C127EC" w:rsidRPr="006B4967" w:rsidRDefault="00C127EC" w:rsidP="00C127EC">
      <w:pPr>
        <w:widowControl/>
        <w:jc w:val="center"/>
        <w:rPr>
          <w:b/>
          <w:bCs/>
        </w:rPr>
      </w:pPr>
      <w:r w:rsidRPr="006B4967">
        <w:rPr>
          <w:b/>
          <w:bCs/>
        </w:rPr>
        <w:t>SECTION XIX</w:t>
      </w:r>
    </w:p>
    <w:p w14:paraId="0F478756" w14:textId="77777777" w:rsidR="00C127EC" w:rsidRPr="006B4967" w:rsidRDefault="00C127EC" w:rsidP="00C127EC">
      <w:pPr>
        <w:widowControl/>
        <w:jc w:val="center"/>
        <w:rPr>
          <w:b/>
          <w:bCs/>
        </w:rPr>
      </w:pPr>
      <w:r w:rsidRPr="006B4967">
        <w:rPr>
          <w:b/>
          <w:bCs/>
        </w:rPr>
        <w:t>REPORTING</w:t>
      </w:r>
    </w:p>
    <w:p w14:paraId="461F98A7" w14:textId="77777777" w:rsidR="00C127EC" w:rsidRPr="006B4967" w:rsidRDefault="00C127EC" w:rsidP="00C127EC">
      <w:pPr>
        <w:widowControl/>
        <w:jc w:val="both"/>
      </w:pPr>
    </w:p>
    <w:p w14:paraId="4530112A" w14:textId="77777777" w:rsidR="00C127EC" w:rsidRPr="006B4967" w:rsidRDefault="00C127EC" w:rsidP="00C127EC">
      <w:pPr>
        <w:widowControl/>
        <w:jc w:val="both"/>
      </w:pPr>
      <w:r w:rsidRPr="006B4967">
        <w:rPr>
          <w:b/>
          <w:bCs/>
        </w:rPr>
        <w:t>A.</w:t>
      </w:r>
      <w:r w:rsidRPr="006B4967">
        <w:rPr>
          <w:b/>
          <w:bCs/>
        </w:rPr>
        <w:tab/>
        <w:t>MONTHLY REPORTING</w:t>
      </w:r>
    </w:p>
    <w:p w14:paraId="600F5192" w14:textId="77777777" w:rsidR="00C127EC" w:rsidRPr="006B4967" w:rsidRDefault="00C127EC" w:rsidP="00C127EC">
      <w:pPr>
        <w:widowControl/>
        <w:jc w:val="both"/>
      </w:pPr>
    </w:p>
    <w:p w14:paraId="46B93BA9" w14:textId="77777777" w:rsidR="00C127EC" w:rsidRPr="006B4967" w:rsidRDefault="00C127EC" w:rsidP="00C127EC">
      <w:pPr>
        <w:widowControl/>
        <w:ind w:left="720"/>
        <w:jc w:val="both"/>
      </w:pPr>
      <w:r w:rsidRPr="006B4967">
        <w:t xml:space="preserve">Subgrantee shall furnish </w:t>
      </w:r>
      <w:proofErr w:type="gramStart"/>
      <w:r w:rsidRPr="006B4967">
        <w:t>MDCPS</w:t>
      </w:r>
      <w:proofErr w:type="gramEnd"/>
      <w:r w:rsidRPr="006B4967">
        <w:t xml:space="preserve"> written monthly reports of costs incurred and such reports shall contain sufficient data to provide evidence of budget compliance and shall be due ten (10) calendar days after the close of each month.  Such reports shall be complete for the period covered and shall contain financial details pertaining to the execution of their subgrant.</w:t>
      </w:r>
    </w:p>
    <w:p w14:paraId="4B329245" w14:textId="77777777" w:rsidR="00C127EC" w:rsidRPr="006B4967" w:rsidRDefault="00C127EC" w:rsidP="00C127EC">
      <w:pPr>
        <w:widowControl/>
        <w:jc w:val="both"/>
      </w:pPr>
    </w:p>
    <w:p w14:paraId="6E222CAB" w14:textId="77777777" w:rsidR="00C127EC" w:rsidRPr="006B4967" w:rsidRDefault="00C127EC" w:rsidP="00C127EC">
      <w:pPr>
        <w:widowControl/>
        <w:ind w:left="720"/>
        <w:jc w:val="both"/>
      </w:pPr>
      <w:r w:rsidRPr="006B4967">
        <w:t>As may be requested by MDCPS, Subgrantee shall review and discuss any of such written reports at such time and in such manner as may be deemed necessary by MDCPS.</w:t>
      </w:r>
    </w:p>
    <w:p w14:paraId="30188087" w14:textId="77777777" w:rsidR="00C127EC" w:rsidRPr="006B4967" w:rsidRDefault="00C127EC" w:rsidP="00C127EC">
      <w:pPr>
        <w:widowControl/>
        <w:jc w:val="both"/>
      </w:pPr>
    </w:p>
    <w:p w14:paraId="37077DCE" w14:textId="77777777" w:rsidR="00C127EC" w:rsidRPr="006B4967" w:rsidRDefault="00C127EC" w:rsidP="00C127EC">
      <w:pPr>
        <w:widowControl/>
        <w:jc w:val="both"/>
        <w:rPr>
          <w:b/>
          <w:bCs/>
        </w:rPr>
      </w:pPr>
      <w:r w:rsidRPr="006B4967">
        <w:rPr>
          <w:b/>
          <w:bCs/>
        </w:rPr>
        <w:t>B.</w:t>
      </w:r>
      <w:r w:rsidRPr="006B4967">
        <w:rPr>
          <w:b/>
          <w:bCs/>
        </w:rPr>
        <w:tab/>
        <w:t>TERMINATION REPORTS</w:t>
      </w:r>
    </w:p>
    <w:p w14:paraId="35721B9B" w14:textId="77777777" w:rsidR="00C127EC" w:rsidRPr="006B4967" w:rsidRDefault="00C127EC" w:rsidP="00C127EC">
      <w:pPr>
        <w:widowControl/>
        <w:jc w:val="both"/>
        <w:rPr>
          <w:b/>
          <w:bCs/>
        </w:rPr>
      </w:pPr>
    </w:p>
    <w:p w14:paraId="7599E5FE" w14:textId="77777777" w:rsidR="00C127EC" w:rsidRPr="006B4967" w:rsidRDefault="00C127EC" w:rsidP="00C127EC">
      <w:pPr>
        <w:widowControl/>
        <w:ind w:left="720"/>
        <w:jc w:val="both"/>
      </w:pPr>
      <w:r w:rsidRPr="006B4967">
        <w:t>Subgrantee shall furnish MDCPS a written termination report within ten (10) days from the termination date unless additional time is granted in writing by MDCPS.  The termination report shall include information and data required by MDCPS to furnish evidence of financial and programmatic compliance.</w:t>
      </w:r>
    </w:p>
    <w:p w14:paraId="2C193590" w14:textId="77777777" w:rsidR="00C127EC" w:rsidRPr="006B4967" w:rsidRDefault="00C127EC" w:rsidP="00C127EC">
      <w:pPr>
        <w:widowControl/>
        <w:jc w:val="both"/>
        <w:rPr>
          <w:b/>
          <w:bCs/>
        </w:rPr>
      </w:pPr>
    </w:p>
    <w:p w14:paraId="5E28AB8E" w14:textId="77777777" w:rsidR="00C127EC" w:rsidRPr="006B4967" w:rsidRDefault="00C127EC" w:rsidP="00C127EC">
      <w:pPr>
        <w:widowControl/>
        <w:jc w:val="both"/>
        <w:rPr>
          <w:b/>
          <w:bCs/>
        </w:rPr>
      </w:pPr>
      <w:r w:rsidRPr="006B4967">
        <w:rPr>
          <w:b/>
          <w:bCs/>
        </w:rPr>
        <w:t>C.</w:t>
      </w:r>
      <w:r w:rsidRPr="006B4967">
        <w:rPr>
          <w:b/>
          <w:bCs/>
        </w:rPr>
        <w:tab/>
        <w:t>FINAL FISCAL REPORT</w:t>
      </w:r>
    </w:p>
    <w:p w14:paraId="594A430C" w14:textId="77777777" w:rsidR="00C127EC" w:rsidRPr="006B4967" w:rsidRDefault="00C127EC" w:rsidP="00C127EC">
      <w:pPr>
        <w:widowControl/>
        <w:jc w:val="both"/>
        <w:rPr>
          <w:b/>
          <w:bCs/>
        </w:rPr>
      </w:pPr>
    </w:p>
    <w:p w14:paraId="10FB02BF" w14:textId="77777777" w:rsidR="00C127EC" w:rsidRPr="006B4967" w:rsidRDefault="00C127EC" w:rsidP="00C127EC">
      <w:pPr>
        <w:widowControl/>
        <w:ind w:left="720"/>
        <w:jc w:val="both"/>
      </w:pPr>
      <w:r w:rsidRPr="006B4967">
        <w:t xml:space="preserve">The Subgrantee shall provide a final fiscal report to MDCPS within forty-five (45) calendar days after the ending of this Agreement and this, along with the Subgrantee's final fiscal and programmatic report will be used for the purpose of reconciling this Agreement to the actual expenditures for activities and services rendered not to exceed the maximum amount as set forth in Section IV.A of this Agreement.  Any funds paid by MDCPS to Subgrantee and not expended for activities or services under this Agreement or funds expended in violation of this Agreement, shall be considered MDCPS funds and shall be returned to MDCPS in full.  Where deemed appropriate by MDCPS and accepted by the Subgrantee, a reduction may </w:t>
      </w:r>
      <w:proofErr w:type="gramStart"/>
      <w:r w:rsidRPr="006B4967">
        <w:t>be  allowed</w:t>
      </w:r>
      <w:proofErr w:type="gramEnd"/>
      <w:r w:rsidRPr="006B4967">
        <w:t xml:space="preserve"> in future payments under future agreements by a total amount equal to the amount disallowed or deferred, or by other methods approved by MDCPS.  Proper procedures for closeout of the Subgrant, as detailed in the most current version of the MDCPS Subgrant/Agreement Manual, Section 8, shall be followed.</w:t>
      </w:r>
    </w:p>
    <w:p w14:paraId="08A515A2" w14:textId="77777777" w:rsidR="00C127EC" w:rsidRPr="006B4967" w:rsidRDefault="00C127EC" w:rsidP="00C127EC">
      <w:pPr>
        <w:widowControl/>
        <w:ind w:left="720"/>
        <w:jc w:val="both"/>
        <w:rPr>
          <w:b/>
          <w:bCs/>
        </w:rPr>
      </w:pPr>
      <w:r w:rsidRPr="006B4967">
        <w:rPr>
          <w:b/>
          <w:bCs/>
          <w:sz w:val="16"/>
          <w:szCs w:val="16"/>
        </w:rPr>
        <w:t xml:space="preserve">                          </w:t>
      </w:r>
      <w:r w:rsidRPr="006B4967">
        <w:rPr>
          <w:b/>
          <w:bCs/>
        </w:rPr>
        <w:t xml:space="preserve"> </w:t>
      </w:r>
    </w:p>
    <w:p w14:paraId="403B9CD4" w14:textId="77777777" w:rsidR="00C127EC" w:rsidRPr="006B4967" w:rsidRDefault="00C127EC" w:rsidP="00C127EC">
      <w:pPr>
        <w:widowControl/>
        <w:jc w:val="both"/>
      </w:pPr>
      <w:r w:rsidRPr="006B4967">
        <w:rPr>
          <w:b/>
          <w:bCs/>
        </w:rPr>
        <w:t>D.</w:t>
      </w:r>
      <w:r w:rsidRPr="006B4967">
        <w:rPr>
          <w:b/>
          <w:bCs/>
        </w:rPr>
        <w:tab/>
        <w:t>TAX REPORTS</w:t>
      </w:r>
    </w:p>
    <w:p w14:paraId="49FC349A" w14:textId="77777777" w:rsidR="00C127EC" w:rsidRPr="006B4967" w:rsidRDefault="00C127EC" w:rsidP="00C127EC">
      <w:pPr>
        <w:widowControl/>
        <w:jc w:val="both"/>
      </w:pPr>
    </w:p>
    <w:p w14:paraId="6B7ACBA3" w14:textId="77777777" w:rsidR="00C127EC" w:rsidRPr="006B4967" w:rsidRDefault="00C127EC" w:rsidP="00C127EC">
      <w:pPr>
        <w:widowControl/>
        <w:ind w:left="720"/>
        <w:jc w:val="both"/>
      </w:pPr>
      <w:r w:rsidRPr="006B4967">
        <w:t>Subgrantee shall file timely federal and state tax reports as due and, if requested, shall furnish MDCPS a copy of all reports within ten (10) days after filing.</w:t>
      </w:r>
    </w:p>
    <w:p w14:paraId="60E3284B" w14:textId="77777777" w:rsidR="00C127EC" w:rsidRPr="006B4967" w:rsidRDefault="00C127EC" w:rsidP="00C127EC">
      <w:pPr>
        <w:widowControl/>
        <w:jc w:val="center"/>
        <w:rPr>
          <w:b/>
          <w:bCs/>
        </w:rPr>
      </w:pPr>
    </w:p>
    <w:p w14:paraId="058DBDA9" w14:textId="77777777" w:rsidR="00C127EC" w:rsidRPr="006B4967" w:rsidRDefault="00C127EC" w:rsidP="00C127EC">
      <w:pPr>
        <w:widowControl/>
        <w:rPr>
          <w:b/>
          <w:bCs/>
        </w:rPr>
      </w:pPr>
    </w:p>
    <w:p w14:paraId="29B1ABE7" w14:textId="77777777" w:rsidR="00C127EC" w:rsidRPr="006B4967" w:rsidRDefault="00C127EC" w:rsidP="00C127EC">
      <w:pPr>
        <w:widowControl/>
        <w:jc w:val="center"/>
        <w:rPr>
          <w:b/>
          <w:bCs/>
        </w:rPr>
      </w:pPr>
      <w:r w:rsidRPr="006B4967">
        <w:rPr>
          <w:b/>
          <w:bCs/>
        </w:rPr>
        <w:t>SECTION XX</w:t>
      </w:r>
    </w:p>
    <w:p w14:paraId="201C768A" w14:textId="77777777" w:rsidR="00C127EC" w:rsidRPr="006B4967" w:rsidRDefault="00C127EC" w:rsidP="00C127EC">
      <w:pPr>
        <w:widowControl/>
        <w:jc w:val="center"/>
      </w:pPr>
      <w:r w:rsidRPr="006B4967">
        <w:rPr>
          <w:b/>
          <w:bCs/>
        </w:rPr>
        <w:t>DISPUTES</w:t>
      </w:r>
    </w:p>
    <w:p w14:paraId="7EFC59C1" w14:textId="77777777" w:rsidR="00C127EC" w:rsidRPr="006B4967" w:rsidRDefault="00C127EC" w:rsidP="00C127EC">
      <w:pPr>
        <w:widowControl/>
        <w:jc w:val="both"/>
      </w:pPr>
    </w:p>
    <w:p w14:paraId="320C4836" w14:textId="77777777" w:rsidR="00C127EC" w:rsidRPr="006B4967" w:rsidRDefault="00C127EC" w:rsidP="00C127EC">
      <w:pPr>
        <w:widowControl/>
        <w:jc w:val="both"/>
      </w:pPr>
      <w:r w:rsidRPr="006B4967">
        <w:t>Any dispute concerning a question of fact under this Agreement which is not disposed of by agreement of the Parties hereto shall be decided by the Deputy Commissioner of MDCPS.  This decision shall be reduced to writing and a copy thereof mailed or furnished to the Subgrantee and shall be final and conclusive, unless, within thirty (30) days from the date of the decision, Subgrantee mails or furnishes to the Commissioner of the Mississippi Department of Child Protection Services a written request for review.  Pending final decision of the Commissioner   or his designee, the Subgrantee shall proceed in accordance with the decision of the Commissioner of MDCPS.</w:t>
      </w:r>
    </w:p>
    <w:p w14:paraId="1C3B0647" w14:textId="77777777" w:rsidR="00C127EC" w:rsidRPr="006B4967" w:rsidRDefault="00C127EC" w:rsidP="00C127EC">
      <w:pPr>
        <w:widowControl/>
        <w:jc w:val="both"/>
      </w:pPr>
    </w:p>
    <w:p w14:paraId="1F6C9049" w14:textId="77777777" w:rsidR="00C127EC" w:rsidRPr="006B4967" w:rsidRDefault="00C127EC" w:rsidP="00C127EC">
      <w:pPr>
        <w:widowControl/>
        <w:jc w:val="both"/>
      </w:pPr>
      <w:r w:rsidRPr="006B4967">
        <w:t xml:space="preserve">In a review before the Commissioner or designee, the Subgrantee shall be afforded an opportunity to be heard and to offer evidence in support of its position on the question and decision under review.  The decision of the Commissioner or designee shall be final and conclusive unless that decision is determined by a court of competent jurisdiction in Jackson, Hinds County, State of Mississippi, to have been fraudulent, </w:t>
      </w:r>
      <w:proofErr w:type="gramStart"/>
      <w:r w:rsidRPr="006B4967">
        <w:t>capricious</w:t>
      </w:r>
      <w:proofErr w:type="gramEnd"/>
      <w:r w:rsidRPr="006B4967">
        <w:t xml:space="preserve"> or so grossly erroneous as necessarily to imply bad faith, or that it was not supported by substantial evidence.</w:t>
      </w:r>
    </w:p>
    <w:p w14:paraId="22E806BB" w14:textId="77777777" w:rsidR="00C127EC" w:rsidRPr="006B4967" w:rsidRDefault="00C127EC" w:rsidP="00C127EC">
      <w:pPr>
        <w:widowControl/>
        <w:jc w:val="both"/>
      </w:pPr>
    </w:p>
    <w:p w14:paraId="3A56EEFA" w14:textId="77777777" w:rsidR="00C127EC" w:rsidRPr="006B4967" w:rsidRDefault="00C127EC" w:rsidP="00C127EC">
      <w:pPr>
        <w:widowControl/>
        <w:jc w:val="center"/>
        <w:rPr>
          <w:b/>
          <w:color w:val="000000"/>
        </w:rPr>
      </w:pPr>
      <w:r w:rsidRPr="006B4967">
        <w:rPr>
          <w:b/>
          <w:color w:val="000000"/>
        </w:rPr>
        <w:t>SECTION XX1</w:t>
      </w:r>
    </w:p>
    <w:p w14:paraId="341ACBC1" w14:textId="77777777" w:rsidR="00C127EC" w:rsidRPr="006B4967" w:rsidRDefault="00C127EC" w:rsidP="00C127EC">
      <w:pPr>
        <w:widowControl/>
        <w:jc w:val="center"/>
        <w:rPr>
          <w:color w:val="000000"/>
        </w:rPr>
      </w:pPr>
      <w:proofErr w:type="gramStart"/>
      <w:r w:rsidRPr="006B4967">
        <w:rPr>
          <w:b/>
          <w:color w:val="000000"/>
        </w:rPr>
        <w:t>NON SOLICITATION</w:t>
      </w:r>
      <w:proofErr w:type="gramEnd"/>
      <w:r w:rsidRPr="006B4967">
        <w:rPr>
          <w:b/>
          <w:color w:val="000000"/>
        </w:rPr>
        <w:t xml:space="preserve"> OF EMPLOYEES</w:t>
      </w:r>
    </w:p>
    <w:p w14:paraId="03078A47" w14:textId="77777777" w:rsidR="00C127EC" w:rsidRPr="006B4967" w:rsidRDefault="00C127EC" w:rsidP="00C127EC">
      <w:pPr>
        <w:widowControl/>
        <w:jc w:val="both"/>
        <w:rPr>
          <w:color w:val="000000"/>
        </w:rPr>
      </w:pPr>
    </w:p>
    <w:p w14:paraId="53506D21" w14:textId="77777777" w:rsidR="00C127EC" w:rsidRPr="006B4967" w:rsidRDefault="00C127EC" w:rsidP="00C127EC">
      <w:pPr>
        <w:widowControl/>
        <w:jc w:val="both"/>
        <w:rPr>
          <w:b/>
          <w:bCs/>
        </w:rPr>
      </w:pPr>
      <w:r w:rsidRPr="006B4967">
        <w:rPr>
          <w:color w:val="000000"/>
        </w:rPr>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or Contractor.</w:t>
      </w:r>
    </w:p>
    <w:p w14:paraId="4F7772B1" w14:textId="77777777" w:rsidR="00C127EC" w:rsidRPr="006B4967" w:rsidRDefault="00C127EC" w:rsidP="00C127EC">
      <w:pPr>
        <w:jc w:val="center"/>
        <w:rPr>
          <w:rFonts w:ascii="CG Times" w:hAnsi="CG Times" w:cs="CG Times"/>
        </w:rPr>
      </w:pPr>
      <w:r w:rsidRPr="006B4967">
        <w:rPr>
          <w:b/>
          <w:bCs/>
        </w:rPr>
        <w:t>SECTION XXII</w:t>
      </w:r>
    </w:p>
    <w:p w14:paraId="3477C9C4" w14:textId="77777777" w:rsidR="00C127EC" w:rsidRPr="006B4967" w:rsidRDefault="00C127EC" w:rsidP="00C127EC">
      <w:pPr>
        <w:widowControl/>
        <w:jc w:val="center"/>
        <w:rPr>
          <w:b/>
          <w:bCs/>
        </w:rPr>
      </w:pPr>
      <w:r w:rsidRPr="006B4967">
        <w:rPr>
          <w:b/>
          <w:bCs/>
        </w:rPr>
        <w:t>WAIVER</w:t>
      </w:r>
    </w:p>
    <w:p w14:paraId="72843965" w14:textId="77777777" w:rsidR="00C127EC" w:rsidRPr="006B4967" w:rsidRDefault="00C127EC" w:rsidP="00C127EC">
      <w:pPr>
        <w:widowControl/>
        <w:jc w:val="both"/>
        <w:rPr>
          <w:b/>
          <w:bCs/>
        </w:rPr>
      </w:pPr>
    </w:p>
    <w:p w14:paraId="559AC5AF" w14:textId="77777777" w:rsidR="00C127EC" w:rsidRPr="006B4967" w:rsidRDefault="00C127EC" w:rsidP="00C127EC">
      <w:pPr>
        <w:widowControl/>
        <w:jc w:val="both"/>
      </w:pPr>
      <w:r w:rsidRPr="006B4967">
        <w:t>Failure of either party hereto to insist upon strict compliance with any of the terms, covenants, and conditions of this Agreement shall not be deemed a waiver or relinquishment of any similar right or power hereunder at any subsequent time or of any other provision hereof, nor shall it be construed to be a modification of terms of this Agreement.</w:t>
      </w:r>
    </w:p>
    <w:p w14:paraId="2D9EBD4A" w14:textId="77777777" w:rsidR="00C127EC" w:rsidRPr="006B4967" w:rsidRDefault="00C127EC" w:rsidP="00C127EC">
      <w:pPr>
        <w:widowControl/>
        <w:jc w:val="both"/>
      </w:pPr>
    </w:p>
    <w:p w14:paraId="3DD09D3E" w14:textId="77777777" w:rsidR="00C127EC" w:rsidRPr="006B4967" w:rsidRDefault="00C127EC" w:rsidP="00C127EC">
      <w:pPr>
        <w:widowControl/>
        <w:jc w:val="center"/>
        <w:rPr>
          <w:b/>
          <w:bCs/>
        </w:rPr>
      </w:pPr>
    </w:p>
    <w:p w14:paraId="072D39CE" w14:textId="77777777" w:rsidR="00C127EC" w:rsidRPr="006B4967" w:rsidRDefault="00C127EC" w:rsidP="00C127EC">
      <w:pPr>
        <w:widowControl/>
        <w:jc w:val="center"/>
        <w:rPr>
          <w:b/>
          <w:bCs/>
        </w:rPr>
      </w:pPr>
      <w:r w:rsidRPr="006B4967">
        <w:rPr>
          <w:b/>
          <w:bCs/>
        </w:rPr>
        <w:t>SECTION XXIII</w:t>
      </w:r>
    </w:p>
    <w:p w14:paraId="6D0F44FD" w14:textId="77777777" w:rsidR="00C127EC" w:rsidRPr="006B4967" w:rsidRDefault="00C127EC" w:rsidP="00C127EC">
      <w:pPr>
        <w:widowControl/>
        <w:jc w:val="center"/>
        <w:rPr>
          <w:b/>
          <w:bCs/>
        </w:rPr>
      </w:pPr>
      <w:r w:rsidRPr="006B4967">
        <w:rPr>
          <w:b/>
          <w:bCs/>
        </w:rPr>
        <w:t>PATENTS, COPYRIGHTS, AND RIGHTS IN DATA</w:t>
      </w:r>
    </w:p>
    <w:p w14:paraId="7DD67DBD" w14:textId="77777777" w:rsidR="00C127EC" w:rsidRPr="006B4967" w:rsidRDefault="00C127EC" w:rsidP="00C127EC">
      <w:pPr>
        <w:widowControl/>
        <w:jc w:val="both"/>
        <w:rPr>
          <w:b/>
          <w:bCs/>
        </w:rPr>
      </w:pPr>
    </w:p>
    <w:p w14:paraId="28A2C827" w14:textId="77777777" w:rsidR="00C127EC" w:rsidRPr="006B4967" w:rsidRDefault="00C127EC" w:rsidP="00C127EC">
      <w:pPr>
        <w:widowControl/>
        <w:tabs>
          <w:tab w:val="left" w:pos="-1440"/>
        </w:tabs>
        <w:ind w:left="720" w:hanging="720"/>
        <w:jc w:val="both"/>
        <w:rPr>
          <w:b/>
          <w:bCs/>
        </w:rPr>
      </w:pPr>
      <w:r w:rsidRPr="006B4967">
        <w:rPr>
          <w:b/>
          <w:bCs/>
        </w:rPr>
        <w:t>A.</w:t>
      </w:r>
      <w:r w:rsidRPr="006B4967">
        <w:rPr>
          <w:b/>
          <w:bCs/>
        </w:rPr>
        <w:tab/>
        <w:t>PATENTS</w:t>
      </w:r>
    </w:p>
    <w:p w14:paraId="07E549D4" w14:textId="77777777" w:rsidR="00C127EC" w:rsidRPr="006B4967" w:rsidRDefault="00C127EC" w:rsidP="00C127EC">
      <w:pPr>
        <w:widowControl/>
        <w:jc w:val="both"/>
      </w:pPr>
    </w:p>
    <w:p w14:paraId="024DEC56" w14:textId="77777777" w:rsidR="00C127EC" w:rsidRPr="006B4967" w:rsidRDefault="00C127EC" w:rsidP="00C127EC">
      <w:pPr>
        <w:widowControl/>
        <w:ind w:left="720"/>
        <w:jc w:val="both"/>
      </w:pPr>
      <w:r w:rsidRPr="006B4967">
        <w:t xml:space="preserve">Should the activities of Subgrantee or its Contractor/Subcontractor include experimental, developmental or research projects, this Agreement shall be promptly amended to include </w:t>
      </w:r>
    </w:p>
    <w:p w14:paraId="02705A11" w14:textId="77777777" w:rsidR="00C127EC" w:rsidRPr="006B4967" w:rsidRDefault="00C127EC" w:rsidP="00C127EC">
      <w:pPr>
        <w:widowControl/>
        <w:ind w:left="720"/>
        <w:jc w:val="both"/>
        <w:rPr>
          <w:b/>
          <w:bCs/>
          <w:sz w:val="16"/>
          <w:szCs w:val="16"/>
        </w:rPr>
      </w:pPr>
      <w:r w:rsidRPr="006B4967">
        <w:t>the standard patent rights clauses as set forth in Public Law 98-620 (1984), 37 CFR 40,</w:t>
      </w:r>
      <w:r w:rsidRPr="006B4967">
        <w:rPr>
          <w:b/>
          <w:bCs/>
          <w:sz w:val="16"/>
          <w:szCs w:val="16"/>
        </w:rPr>
        <w:t xml:space="preserve"> </w:t>
      </w:r>
      <w:r w:rsidRPr="006B4967">
        <w:t xml:space="preserve">Part 401 - Rights to Inventions Made </w:t>
      </w:r>
      <w:proofErr w:type="gramStart"/>
      <w:r w:rsidRPr="006B4967">
        <w:t>By</w:t>
      </w:r>
      <w:proofErr w:type="gramEnd"/>
      <w:r w:rsidRPr="006B4967">
        <w:t xml:space="preserve"> Nonprofit Organizations and Small Business Firms under Government Grants, Subgrants, and Cooperative Agreements or any other applicable provision required by state and/or federal law, rule or regulation.</w:t>
      </w:r>
      <w:r w:rsidRPr="006B4967">
        <w:tab/>
      </w:r>
    </w:p>
    <w:p w14:paraId="2B3BE1D8" w14:textId="77777777" w:rsidR="00C127EC" w:rsidRPr="006B4967" w:rsidRDefault="00C127EC" w:rsidP="00C127EC">
      <w:pPr>
        <w:widowControl/>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810" w:hanging="720"/>
        <w:jc w:val="both"/>
        <w:rPr>
          <w:b/>
          <w:bCs/>
        </w:rPr>
      </w:pPr>
    </w:p>
    <w:p w14:paraId="3353F7A1" w14:textId="77777777" w:rsidR="00C127EC" w:rsidRPr="006B4967" w:rsidRDefault="00C127EC" w:rsidP="00C127EC">
      <w:pPr>
        <w:widowControl/>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810" w:hanging="720"/>
        <w:jc w:val="both"/>
      </w:pPr>
      <w:r w:rsidRPr="006B4967">
        <w:rPr>
          <w:b/>
          <w:bCs/>
        </w:rPr>
        <w:t>B.</w:t>
      </w:r>
      <w:r w:rsidRPr="006B4967">
        <w:rPr>
          <w:b/>
          <w:bCs/>
        </w:rPr>
        <w:tab/>
        <w:t>COPYRIGHTS</w:t>
      </w:r>
    </w:p>
    <w:p w14:paraId="374F975B" w14:textId="77777777" w:rsidR="00C127EC" w:rsidRPr="006B4967" w:rsidRDefault="00C127EC" w:rsidP="00C127EC">
      <w:pPr>
        <w:widowControl/>
        <w:ind w:left="90"/>
        <w:jc w:val="both"/>
      </w:pPr>
    </w:p>
    <w:p w14:paraId="036E5CEC" w14:textId="77777777" w:rsidR="00C127EC" w:rsidRPr="006B4967" w:rsidRDefault="00C127EC" w:rsidP="00C127EC">
      <w:pPr>
        <w:widowControl/>
        <w:ind w:left="810"/>
        <w:jc w:val="both"/>
      </w:pPr>
      <w:r w:rsidRPr="006B4967">
        <w:t>MDCPS reserves a royalty-free, nonexclusive, and irrevocable license to reproduce, publish or otherwise use, and to authorize others to use:</w:t>
      </w:r>
    </w:p>
    <w:p w14:paraId="3BEF7B90" w14:textId="77777777" w:rsidR="00C127EC" w:rsidRPr="006B4967" w:rsidRDefault="00C127EC" w:rsidP="00C127EC">
      <w:pPr>
        <w:widowControl/>
        <w:ind w:left="90"/>
        <w:jc w:val="both"/>
      </w:pPr>
    </w:p>
    <w:p w14:paraId="6D641522" w14:textId="77777777" w:rsidR="00C127EC" w:rsidRPr="006B4967" w:rsidRDefault="00C127EC" w:rsidP="00C127EC">
      <w:pPr>
        <w:widowControl/>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1530" w:hanging="720"/>
        <w:jc w:val="both"/>
      </w:pPr>
      <w:r w:rsidRPr="006B4967">
        <w:t>1.</w:t>
      </w:r>
      <w:r w:rsidRPr="006B4967">
        <w:tab/>
        <w:t>The copyright in any work developed under this Agreement, or under any subgrant with any Subgrantee or its Contractors/Subcontractors' agreements; and</w:t>
      </w:r>
    </w:p>
    <w:p w14:paraId="338BA0AE" w14:textId="77777777" w:rsidR="00C127EC" w:rsidRPr="006B4967" w:rsidRDefault="00C127EC" w:rsidP="00C127EC">
      <w:pPr>
        <w:widowControl/>
        <w:ind w:left="90"/>
        <w:jc w:val="both"/>
      </w:pPr>
    </w:p>
    <w:p w14:paraId="0E9FF946" w14:textId="77777777" w:rsidR="00C127EC" w:rsidRPr="006B4967" w:rsidRDefault="00C127EC" w:rsidP="00C127EC">
      <w:pPr>
        <w:ind w:left="1440" w:hanging="720"/>
      </w:pPr>
      <w:r w:rsidRPr="006B4967">
        <w:t xml:space="preserve">  2. </w:t>
      </w:r>
      <w:r w:rsidRPr="006B4967">
        <w:tab/>
        <w:t>Any rights of copyright to which Subgrantee or its Contractors/Subcontractors   purchase ownership with grant support under this Agreement.</w:t>
      </w:r>
    </w:p>
    <w:p w14:paraId="2A2A9F8A" w14:textId="77777777" w:rsidR="00C127EC" w:rsidRPr="006B4967" w:rsidRDefault="00C127EC" w:rsidP="00C127EC">
      <w:pPr>
        <w:widowControl/>
        <w:ind w:left="90"/>
        <w:jc w:val="both"/>
      </w:pPr>
    </w:p>
    <w:p w14:paraId="403731F2" w14:textId="77777777" w:rsidR="00C127EC" w:rsidRPr="006B4967" w:rsidRDefault="00C127EC" w:rsidP="00C127EC">
      <w:pPr>
        <w:widowControl/>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810" w:hanging="720"/>
        <w:jc w:val="both"/>
      </w:pPr>
      <w:r w:rsidRPr="006B4967">
        <w:rPr>
          <w:b/>
          <w:bCs/>
        </w:rPr>
        <w:t>C.</w:t>
      </w:r>
      <w:r w:rsidRPr="006B4967">
        <w:rPr>
          <w:b/>
          <w:bCs/>
        </w:rPr>
        <w:tab/>
        <w:t>RIGHTS AND DATA</w:t>
      </w:r>
    </w:p>
    <w:p w14:paraId="2083EF53" w14:textId="77777777" w:rsidR="00C127EC" w:rsidRPr="006B4967" w:rsidRDefault="00C127EC" w:rsidP="00C127EC">
      <w:pPr>
        <w:widowControl/>
        <w:ind w:left="90"/>
        <w:jc w:val="both"/>
      </w:pPr>
    </w:p>
    <w:p w14:paraId="737E96BD" w14:textId="77777777" w:rsidR="00C127EC" w:rsidRPr="006B4967" w:rsidRDefault="00C127EC" w:rsidP="00C127EC">
      <w:pPr>
        <w:widowControl/>
        <w:ind w:left="720"/>
        <w:jc w:val="both"/>
      </w:pPr>
      <w:r w:rsidRPr="006B4967">
        <w:t xml:space="preserve">All systems, computer programs, operating instructions, and all other documentation developed for or specifically relating to information processing of any kind under this Agreement, and reports prepared by </w:t>
      </w:r>
      <w:proofErr w:type="gramStart"/>
      <w:r w:rsidRPr="006B4967">
        <w:t>Subgrantee</w:t>
      </w:r>
      <w:proofErr w:type="gramEnd"/>
      <w:r w:rsidRPr="006B4967">
        <w:t xml:space="preserve"> or its Contractors/Subcontractors will be the property of MDCPS and will remain so upon completion or termination of this Agreement.  All cards, magnetic tapes, disk packs, or other storage media, temporary and/or permanent, containing </w:t>
      </w:r>
      <w:proofErr w:type="gramStart"/>
      <w:r w:rsidRPr="006B4967">
        <w:t>programs  and</w:t>
      </w:r>
      <w:proofErr w:type="gramEnd"/>
      <w:r w:rsidRPr="006B4967">
        <w:t>/or  other  information  of  any  kind  relating  to  this  Agreement  shall be available for inspection by MDCPS at any time, and all information thereon shall belong to MDCPS, and shall be delivered to MDCPS on MDCPS’ request therefor.</w:t>
      </w:r>
    </w:p>
    <w:p w14:paraId="5A69B5BD" w14:textId="77777777" w:rsidR="00C127EC" w:rsidRPr="006B4967" w:rsidRDefault="00C127EC" w:rsidP="00C127EC">
      <w:pPr>
        <w:widowControl/>
        <w:jc w:val="both"/>
      </w:pPr>
    </w:p>
    <w:p w14:paraId="246DFA64" w14:textId="77777777" w:rsidR="00C127EC" w:rsidRPr="006B4967" w:rsidRDefault="00C127EC" w:rsidP="00C127EC">
      <w:pPr>
        <w:widowControl/>
        <w:tabs>
          <w:tab w:val="center" w:pos="4680"/>
        </w:tabs>
        <w:ind w:left="720"/>
        <w:jc w:val="both"/>
      </w:pPr>
      <w:r w:rsidRPr="006B4967">
        <w:t>Subgrantee shall maintain all master programs and master data files in a completely secure manner, either by storing such programs and files in an appropriate limited access storage area or by duplicating such programs and files and storing the duplicates in a secure location in a manner satisfactory to MDCPS.  Such programs and files shall be identified by program and file name.</w:t>
      </w:r>
    </w:p>
    <w:p w14:paraId="2A2B82EE" w14:textId="77777777" w:rsidR="00C127EC" w:rsidRPr="006B4967" w:rsidRDefault="00C127EC" w:rsidP="00C127EC">
      <w:pPr>
        <w:widowControl/>
        <w:jc w:val="both"/>
      </w:pPr>
    </w:p>
    <w:p w14:paraId="624AAB91" w14:textId="77777777" w:rsidR="00C127EC" w:rsidRPr="006B4967" w:rsidRDefault="00C127EC" w:rsidP="00C127EC">
      <w:pPr>
        <w:widowControl/>
        <w:jc w:val="center"/>
      </w:pPr>
      <w:r w:rsidRPr="006B4967">
        <w:rPr>
          <w:b/>
          <w:bCs/>
        </w:rPr>
        <w:t>SECTION</w:t>
      </w:r>
      <w:r w:rsidRPr="006B4967">
        <w:t xml:space="preserve"> </w:t>
      </w:r>
      <w:r w:rsidRPr="006B4967">
        <w:rPr>
          <w:b/>
          <w:bCs/>
        </w:rPr>
        <w:t>XXIV</w:t>
      </w:r>
    </w:p>
    <w:p w14:paraId="65A4C1F9" w14:textId="77777777" w:rsidR="00C127EC" w:rsidRPr="006B4967" w:rsidRDefault="00C127EC" w:rsidP="00C127EC">
      <w:pPr>
        <w:widowControl/>
        <w:jc w:val="center"/>
      </w:pPr>
      <w:r w:rsidRPr="006B4967">
        <w:rPr>
          <w:b/>
          <w:bCs/>
        </w:rPr>
        <w:t>ALTERATION OR MODIFICATION OF AGREEMENT</w:t>
      </w:r>
    </w:p>
    <w:p w14:paraId="7CB267A9" w14:textId="77777777" w:rsidR="00C127EC" w:rsidRPr="006B4967" w:rsidRDefault="00C127EC" w:rsidP="00C127EC">
      <w:pPr>
        <w:widowControl/>
        <w:jc w:val="both"/>
      </w:pPr>
    </w:p>
    <w:p w14:paraId="633FC869" w14:textId="77777777" w:rsidR="00C127EC" w:rsidRPr="006B4967" w:rsidRDefault="00C127EC" w:rsidP="00C127EC">
      <w:pPr>
        <w:widowControl/>
        <w:jc w:val="both"/>
      </w:pPr>
      <w:r w:rsidRPr="006B4967">
        <w:t>Any alteration, variation, modification, or waiver of provisions of this Agreement shall be valid only when agreed to by both parties hereto, reduced to writing, and duly signed by each Party.</w:t>
      </w:r>
    </w:p>
    <w:p w14:paraId="20F85477" w14:textId="77777777" w:rsidR="00C127EC" w:rsidRPr="006B4967" w:rsidRDefault="00C127EC" w:rsidP="00C127EC">
      <w:pPr>
        <w:widowControl/>
        <w:rPr>
          <w:b/>
          <w:bCs/>
        </w:rPr>
      </w:pPr>
    </w:p>
    <w:p w14:paraId="71CD176B" w14:textId="77777777" w:rsidR="00C127EC" w:rsidRPr="006B4967" w:rsidRDefault="00C127EC" w:rsidP="00C127EC">
      <w:pPr>
        <w:widowControl/>
        <w:jc w:val="center"/>
        <w:rPr>
          <w:b/>
          <w:bCs/>
        </w:rPr>
      </w:pPr>
      <w:r w:rsidRPr="006B4967">
        <w:rPr>
          <w:b/>
          <w:bCs/>
        </w:rPr>
        <w:t>SECTION XXV</w:t>
      </w:r>
    </w:p>
    <w:p w14:paraId="64085AEE" w14:textId="77777777" w:rsidR="00C127EC" w:rsidRPr="006B4967" w:rsidRDefault="00C127EC" w:rsidP="00C127EC">
      <w:pPr>
        <w:widowControl/>
        <w:jc w:val="center"/>
      </w:pPr>
      <w:r w:rsidRPr="006B4967">
        <w:rPr>
          <w:b/>
          <w:bCs/>
        </w:rPr>
        <w:t>SEVERABILITY</w:t>
      </w:r>
    </w:p>
    <w:p w14:paraId="2F954E6E" w14:textId="77777777" w:rsidR="00C127EC" w:rsidRPr="006B4967" w:rsidRDefault="00C127EC" w:rsidP="00C127EC">
      <w:pPr>
        <w:widowControl/>
        <w:jc w:val="both"/>
      </w:pPr>
      <w:r w:rsidRPr="006B4967">
        <w:t xml:space="preserve">If any term or provision of this Agreement is prohibited by the laws of the State of Mississippi or is declared invalid or void by a court of competent jurisdiction, the remainder of the Agreement </w:t>
      </w:r>
    </w:p>
    <w:p w14:paraId="0DEE9001" w14:textId="77777777" w:rsidR="00C127EC" w:rsidRPr="006B4967" w:rsidRDefault="00C127EC" w:rsidP="00C127EC">
      <w:pPr>
        <w:widowControl/>
        <w:jc w:val="both"/>
      </w:pPr>
      <w:r w:rsidRPr="006B4967">
        <w:t>shall not be affected thereby, and each term and provision of this Agreement shall be valid and enforceable to the fullest extent permitted by law.</w:t>
      </w:r>
    </w:p>
    <w:p w14:paraId="14173921" w14:textId="77777777" w:rsidR="00C127EC" w:rsidRPr="006B4967" w:rsidRDefault="00C127EC" w:rsidP="00C127EC">
      <w:pPr>
        <w:widowControl/>
        <w:rPr>
          <w:b/>
          <w:bCs/>
        </w:rPr>
      </w:pPr>
    </w:p>
    <w:p w14:paraId="59F75465" w14:textId="77777777" w:rsidR="00C127EC" w:rsidRPr="006B4967" w:rsidRDefault="00C127EC" w:rsidP="00C127EC">
      <w:pPr>
        <w:widowControl/>
        <w:jc w:val="center"/>
        <w:rPr>
          <w:b/>
          <w:bCs/>
        </w:rPr>
      </w:pPr>
      <w:r w:rsidRPr="006B4967">
        <w:rPr>
          <w:b/>
          <w:bCs/>
        </w:rPr>
        <w:t>SECTION XXVI</w:t>
      </w:r>
    </w:p>
    <w:p w14:paraId="006D8362" w14:textId="77777777" w:rsidR="00C127EC" w:rsidRPr="006B4967" w:rsidRDefault="00C127EC" w:rsidP="00C127EC">
      <w:pPr>
        <w:widowControl/>
        <w:jc w:val="center"/>
        <w:rPr>
          <w:b/>
          <w:bCs/>
        </w:rPr>
      </w:pPr>
      <w:r w:rsidRPr="006B4967">
        <w:rPr>
          <w:b/>
          <w:bCs/>
        </w:rPr>
        <w:t>BINDING REPRESENTATIVES AND SUCCESSORS</w:t>
      </w:r>
    </w:p>
    <w:p w14:paraId="0455EE2B" w14:textId="77777777" w:rsidR="00C127EC" w:rsidRPr="006B4967" w:rsidRDefault="00C127EC" w:rsidP="00C127EC">
      <w:pPr>
        <w:widowControl/>
        <w:jc w:val="both"/>
      </w:pPr>
    </w:p>
    <w:p w14:paraId="6F9E9780" w14:textId="77777777" w:rsidR="00C127EC" w:rsidRPr="006B4967" w:rsidRDefault="00C127EC" w:rsidP="00C127EC">
      <w:pPr>
        <w:widowControl/>
        <w:jc w:val="both"/>
      </w:pPr>
      <w:r w:rsidRPr="006B4967">
        <w:t>The rights, privileges, benefits, and obligations created by this Agreement and by operation of law, extend to and accrue and are obligatory upon the parties hereto, their personal or real representatives, and successors.</w:t>
      </w:r>
    </w:p>
    <w:p w14:paraId="3226F176" w14:textId="77777777" w:rsidR="00C127EC" w:rsidRPr="006B4967" w:rsidRDefault="00C127EC" w:rsidP="00C127EC">
      <w:pPr>
        <w:widowControl/>
        <w:rPr>
          <w:b/>
          <w:bCs/>
        </w:rPr>
      </w:pPr>
    </w:p>
    <w:p w14:paraId="1B09FBEF" w14:textId="77777777" w:rsidR="00C127EC" w:rsidRPr="006B4967" w:rsidRDefault="00C127EC" w:rsidP="00C127EC">
      <w:pPr>
        <w:widowControl/>
        <w:jc w:val="center"/>
      </w:pPr>
      <w:r w:rsidRPr="006B4967">
        <w:rPr>
          <w:b/>
          <w:bCs/>
        </w:rPr>
        <w:t>SECTION XXVII</w:t>
      </w:r>
    </w:p>
    <w:p w14:paraId="6912BEE9" w14:textId="77777777" w:rsidR="00C127EC" w:rsidRPr="006B4967" w:rsidRDefault="00C127EC" w:rsidP="00C127EC">
      <w:pPr>
        <w:widowControl/>
        <w:jc w:val="center"/>
        <w:rPr>
          <w:b/>
          <w:bCs/>
        </w:rPr>
      </w:pPr>
      <w:r w:rsidRPr="006B4967">
        <w:rPr>
          <w:b/>
          <w:bCs/>
        </w:rPr>
        <w:t>EQUIPMENT AND SUPPLIES</w:t>
      </w:r>
    </w:p>
    <w:p w14:paraId="0F32EE9A" w14:textId="77777777" w:rsidR="00C127EC" w:rsidRPr="006B4967" w:rsidRDefault="00C127EC" w:rsidP="00C127EC">
      <w:pPr>
        <w:widowControl/>
        <w:jc w:val="both"/>
        <w:rPr>
          <w:bCs/>
        </w:rPr>
      </w:pPr>
    </w:p>
    <w:p w14:paraId="2FF84A63" w14:textId="77777777" w:rsidR="00C127EC" w:rsidRPr="006B4967" w:rsidRDefault="00C127EC" w:rsidP="00C127EC">
      <w:pPr>
        <w:widowControl/>
        <w:jc w:val="both"/>
      </w:pPr>
      <w:r w:rsidRPr="006B4967">
        <w:t>Equipment and supplies purchased with state funds under this Agreement shall be purchased and accounted for in accordance with state law and procedures and in accordance with MDCPS Inventory Management Policy within the current MDCPS Subgrant/Agreement Manual.</w:t>
      </w:r>
    </w:p>
    <w:p w14:paraId="634A7388" w14:textId="77777777" w:rsidR="00C127EC" w:rsidRPr="006B4967" w:rsidRDefault="00C127EC" w:rsidP="00C127EC">
      <w:pPr>
        <w:widowControl/>
        <w:rPr>
          <w:bCs/>
        </w:rPr>
      </w:pPr>
    </w:p>
    <w:p w14:paraId="3A3F11C2" w14:textId="77777777" w:rsidR="00C127EC" w:rsidRPr="006B4967" w:rsidRDefault="00C127EC" w:rsidP="00C127EC">
      <w:pPr>
        <w:widowControl/>
        <w:jc w:val="center"/>
      </w:pPr>
      <w:r w:rsidRPr="006B4967">
        <w:rPr>
          <w:b/>
          <w:bCs/>
        </w:rPr>
        <w:t>SECTION XXVIII</w:t>
      </w:r>
    </w:p>
    <w:p w14:paraId="209901CA" w14:textId="77777777" w:rsidR="00C127EC" w:rsidRPr="006B4967" w:rsidRDefault="00C127EC" w:rsidP="00C127EC">
      <w:pPr>
        <w:widowControl/>
        <w:jc w:val="center"/>
      </w:pPr>
      <w:r w:rsidRPr="006B4967">
        <w:rPr>
          <w:b/>
          <w:bCs/>
        </w:rPr>
        <w:t>FUNDS USED TO SUPPLEMENT</w:t>
      </w:r>
    </w:p>
    <w:p w14:paraId="28E672B5" w14:textId="77777777" w:rsidR="00C127EC" w:rsidRPr="006B4967" w:rsidRDefault="00C127EC" w:rsidP="00C127EC">
      <w:pPr>
        <w:widowControl/>
        <w:jc w:val="both"/>
      </w:pPr>
    </w:p>
    <w:p w14:paraId="2BCB58CE" w14:textId="77777777" w:rsidR="00C127EC" w:rsidRPr="006B4967" w:rsidRDefault="00C127EC" w:rsidP="00C127EC">
      <w:pPr>
        <w:widowControl/>
        <w:jc w:val="both"/>
      </w:pPr>
      <w:r w:rsidRPr="006B4967">
        <w:t>Funds received under this Agreement and any Contract/Subcontract thereunder shall be used only to supplement, not supplant, the amount of federal, state, and/or local funds otherwise expended for the support of services the applicable participants in the Subgrantee’s service area.</w:t>
      </w:r>
    </w:p>
    <w:p w14:paraId="331AA284" w14:textId="77777777" w:rsidR="00C127EC" w:rsidRPr="006B4967" w:rsidRDefault="00C127EC" w:rsidP="00C127EC">
      <w:pPr>
        <w:widowControl/>
        <w:jc w:val="both"/>
        <w:rPr>
          <w:bCs/>
        </w:rPr>
      </w:pPr>
    </w:p>
    <w:p w14:paraId="1FD966F7" w14:textId="77777777" w:rsidR="00C127EC" w:rsidRPr="006B4967" w:rsidRDefault="00C127EC" w:rsidP="00C127EC">
      <w:pPr>
        <w:widowControl/>
        <w:jc w:val="center"/>
        <w:rPr>
          <w:b/>
          <w:bCs/>
        </w:rPr>
      </w:pPr>
      <w:r w:rsidRPr="006B4967">
        <w:rPr>
          <w:b/>
          <w:bCs/>
        </w:rPr>
        <w:t>SECTION XXIX</w:t>
      </w:r>
    </w:p>
    <w:p w14:paraId="724FD05E" w14:textId="77777777" w:rsidR="00C127EC" w:rsidRPr="006B4967" w:rsidRDefault="00C127EC" w:rsidP="00C127EC">
      <w:pPr>
        <w:widowControl/>
        <w:jc w:val="center"/>
      </w:pPr>
      <w:r w:rsidRPr="006B4967">
        <w:rPr>
          <w:b/>
          <w:bCs/>
        </w:rPr>
        <w:t>ASSIGNMENT</w:t>
      </w:r>
    </w:p>
    <w:p w14:paraId="7AF9A0A7" w14:textId="77777777" w:rsidR="00C127EC" w:rsidRPr="006B4967" w:rsidRDefault="00C127EC" w:rsidP="00C127EC">
      <w:pPr>
        <w:widowControl/>
        <w:jc w:val="both"/>
      </w:pPr>
    </w:p>
    <w:p w14:paraId="55952645" w14:textId="77777777" w:rsidR="00C127EC" w:rsidRPr="006B4967" w:rsidRDefault="00C127EC" w:rsidP="00C127EC">
      <w:pPr>
        <w:widowControl/>
        <w:jc w:val="both"/>
        <w:rPr>
          <w:b/>
          <w:bCs/>
        </w:rPr>
      </w:pPr>
      <w:r w:rsidRPr="006B4967">
        <w:t>Subgrantee shall not assign or otherwise transfer the obligations or duties imposed pursuant to the terms of this Agreement without the prior written consent of MDCPS.  Any attempted assignment or transfer of its obligations without such consent shall be wholly void.</w:t>
      </w:r>
    </w:p>
    <w:p w14:paraId="55EA0BCB" w14:textId="77777777" w:rsidR="00C127EC" w:rsidRPr="006B4967" w:rsidRDefault="00C127EC" w:rsidP="00C127EC">
      <w:pPr>
        <w:widowControl/>
        <w:jc w:val="both"/>
        <w:rPr>
          <w:bCs/>
        </w:rPr>
      </w:pPr>
    </w:p>
    <w:p w14:paraId="0ED345B6" w14:textId="77777777" w:rsidR="00C127EC" w:rsidRPr="006B4967" w:rsidRDefault="00C127EC" w:rsidP="00C127EC">
      <w:pPr>
        <w:widowControl/>
        <w:jc w:val="center"/>
        <w:rPr>
          <w:b/>
          <w:bCs/>
        </w:rPr>
      </w:pPr>
      <w:r w:rsidRPr="006B4967">
        <w:rPr>
          <w:b/>
          <w:bCs/>
        </w:rPr>
        <w:t>SECTION XXX</w:t>
      </w:r>
    </w:p>
    <w:p w14:paraId="5A261E39" w14:textId="77777777" w:rsidR="00C127EC" w:rsidRPr="006B4967" w:rsidRDefault="00C127EC" w:rsidP="00C127EC">
      <w:pPr>
        <w:widowControl/>
        <w:jc w:val="center"/>
        <w:rPr>
          <w:b/>
          <w:bCs/>
        </w:rPr>
      </w:pPr>
      <w:r w:rsidRPr="006B4967">
        <w:rPr>
          <w:b/>
          <w:bCs/>
        </w:rPr>
        <w:t>CONFLICT OF INTEREST</w:t>
      </w:r>
      <w:r w:rsidRPr="006B4967">
        <w:rPr>
          <w:b/>
          <w:bCs/>
          <w:sz w:val="16"/>
          <w:szCs w:val="16"/>
        </w:rPr>
        <w:t xml:space="preserve">                                           </w:t>
      </w:r>
      <w:r w:rsidRPr="006B4967">
        <w:rPr>
          <w:b/>
          <w:bCs/>
        </w:rPr>
        <w:t xml:space="preserve"> </w:t>
      </w:r>
    </w:p>
    <w:p w14:paraId="03625903" w14:textId="77777777" w:rsidR="00C127EC" w:rsidRPr="006B4967" w:rsidRDefault="00C127EC" w:rsidP="00C127EC">
      <w:pPr>
        <w:widowControl/>
        <w:jc w:val="both"/>
      </w:pPr>
    </w:p>
    <w:p w14:paraId="6EFD7592" w14:textId="073B20BC" w:rsidR="00C127EC" w:rsidRPr="006B4967" w:rsidRDefault="00C127EC" w:rsidP="00C127EC">
      <w:pPr>
        <w:widowControl/>
        <w:jc w:val="both"/>
      </w:pPr>
      <w:r w:rsidRPr="006B4967">
        <w:t xml:space="preserve">Subgrantee must ensure that there exists no direct or indirect conflict of interest in the performance of the Subgrant.  Subgrantee must warrant that no part of federal or state money shall be paid directly or indirectly to an employee or official of MDCPS as wages, </w:t>
      </w:r>
      <w:proofErr w:type="gramStart"/>
      <w:r w:rsidRPr="006B4967">
        <w:t>compensation</w:t>
      </w:r>
      <w:proofErr w:type="gramEnd"/>
      <w:r w:rsidRPr="006B4967">
        <w:t xml:space="preserve"> or gifts in exchange for acting as an officer, agent, employee, subcontractor or consultant to the Subgrantee in connection with any work contemplated or pertaining to the Subgrant.  MDCPS will hold the Subgrantee in strict compliance with the Code of Conduct in Section 4 of the current MDCPS Subgrant/Agreement Manual.</w:t>
      </w:r>
    </w:p>
    <w:p w14:paraId="0C9445B2" w14:textId="77777777" w:rsidR="00C127EC" w:rsidRPr="006B4967" w:rsidRDefault="00C127EC" w:rsidP="00C127EC">
      <w:pPr>
        <w:widowControl/>
        <w:rPr>
          <w:b/>
          <w:bCs/>
        </w:rPr>
      </w:pPr>
    </w:p>
    <w:p w14:paraId="2F42879F" w14:textId="77777777" w:rsidR="00C127EC" w:rsidRPr="006B4967" w:rsidRDefault="00C127EC" w:rsidP="00C127EC">
      <w:pPr>
        <w:widowControl/>
        <w:jc w:val="center"/>
        <w:rPr>
          <w:b/>
          <w:bCs/>
        </w:rPr>
      </w:pPr>
      <w:r w:rsidRPr="006B4967">
        <w:rPr>
          <w:b/>
          <w:bCs/>
        </w:rPr>
        <w:t>SECTION XXXI</w:t>
      </w:r>
    </w:p>
    <w:p w14:paraId="26599CF4" w14:textId="77777777" w:rsidR="00C127EC" w:rsidRPr="006B4967" w:rsidRDefault="00C127EC" w:rsidP="00C127EC">
      <w:pPr>
        <w:widowControl/>
        <w:jc w:val="center"/>
      </w:pPr>
      <w:r w:rsidRPr="006B4967">
        <w:rPr>
          <w:b/>
          <w:bCs/>
        </w:rPr>
        <w:t>APPLICABLE LAW</w:t>
      </w:r>
    </w:p>
    <w:p w14:paraId="56E70D56" w14:textId="77777777" w:rsidR="00C127EC" w:rsidRPr="006B4967" w:rsidRDefault="00C127EC" w:rsidP="00C127EC">
      <w:pPr>
        <w:widowControl/>
        <w:jc w:val="both"/>
      </w:pPr>
    </w:p>
    <w:p w14:paraId="78F78E21" w14:textId="77777777" w:rsidR="00C127EC" w:rsidRPr="006B4967" w:rsidRDefault="00C127EC" w:rsidP="00C127EC">
      <w:pPr>
        <w:widowControl/>
        <w:jc w:val="both"/>
      </w:pPr>
      <w:r w:rsidRPr="006B4967">
        <w:rPr>
          <w:b/>
          <w:bCs/>
          <w:sz w:val="16"/>
          <w:szCs w:val="16"/>
        </w:rPr>
        <w:t xml:space="preserve"> </w:t>
      </w:r>
      <w:r w:rsidRPr="006B4967">
        <w:t xml:space="preserve">The subgrant shall be governed by and construed in accordance with the laws of the State of Mississippi, excluding its conflicts of </w:t>
      </w:r>
      <w:proofErr w:type="spellStart"/>
      <w:r w:rsidRPr="006B4967">
        <w:t>laws</w:t>
      </w:r>
      <w:proofErr w:type="spellEnd"/>
      <w:r w:rsidRPr="006B4967">
        <w:t xml:space="preserve"> provisions, and any litigation with respect thereto shall be brought in the courts of the State.  Subgrantee shall comply with applicable federal, state, and local laws and regulations.</w:t>
      </w:r>
    </w:p>
    <w:p w14:paraId="4C148BC9" w14:textId="77777777" w:rsidR="00C127EC" w:rsidRPr="006B4967" w:rsidRDefault="00C127EC" w:rsidP="00C127EC">
      <w:pPr>
        <w:widowControl/>
        <w:jc w:val="both"/>
      </w:pPr>
    </w:p>
    <w:p w14:paraId="4B438B57" w14:textId="77777777" w:rsidR="00C127EC" w:rsidRPr="006B4967" w:rsidRDefault="00C127EC" w:rsidP="00C127EC">
      <w:pPr>
        <w:widowControl/>
        <w:ind w:left="2880" w:firstLine="720"/>
        <w:rPr>
          <w:b/>
          <w:bCs/>
        </w:rPr>
      </w:pPr>
      <w:r w:rsidRPr="006B4967">
        <w:rPr>
          <w:b/>
          <w:bCs/>
        </w:rPr>
        <w:t xml:space="preserve">   SECTION XXXII</w:t>
      </w:r>
    </w:p>
    <w:p w14:paraId="794562F7" w14:textId="77777777" w:rsidR="00C127EC" w:rsidRPr="006B4967" w:rsidRDefault="00C127EC" w:rsidP="00C127EC">
      <w:pPr>
        <w:widowControl/>
        <w:jc w:val="center"/>
        <w:rPr>
          <w:b/>
          <w:bCs/>
        </w:rPr>
      </w:pPr>
      <w:r w:rsidRPr="006B4967">
        <w:rPr>
          <w:b/>
          <w:bCs/>
        </w:rPr>
        <w:t xml:space="preserve">E-VERIFY </w:t>
      </w:r>
    </w:p>
    <w:p w14:paraId="75F2A02D" w14:textId="77777777" w:rsidR="00C127EC" w:rsidRPr="006B4967" w:rsidRDefault="00C127EC" w:rsidP="00C127EC">
      <w:pPr>
        <w:widowControl/>
        <w:jc w:val="both"/>
        <w:rPr>
          <w:bCs/>
        </w:rPr>
      </w:pPr>
    </w:p>
    <w:p w14:paraId="77F7E7B0" w14:textId="77777777" w:rsidR="00C127EC" w:rsidRPr="006B4967" w:rsidRDefault="00C127EC" w:rsidP="00C127EC">
      <w:pPr>
        <w:jc w:val="both"/>
      </w:pPr>
      <w:r w:rsidRPr="006B4967">
        <w:t xml:space="preserve">If applicable, Subgrantee represents and warrants that it will ensure its compliance with the Mississippi Employment Protection Act of 2008 and will register and participate in the status verification system for all newly hired employees. Mississippi Code Annotated §§ 71-11-1 </w:t>
      </w:r>
      <w:r w:rsidRPr="006B4967">
        <w:rPr>
          <w:i/>
          <w:iCs/>
        </w:rPr>
        <w:t>et</w:t>
      </w:r>
      <w:r w:rsidRPr="006B4967">
        <w:t xml:space="preserve"> </w:t>
      </w:r>
      <w:r w:rsidRPr="006B4967">
        <w:rPr>
          <w:i/>
          <w:iCs/>
        </w:rPr>
        <w:t>seq</w:t>
      </w:r>
      <w:r w:rsidRPr="006B4967">
        <w:t>.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Subgrantee agrees to maintain records of such compliance. Upon request of the State and after approval of the Social Security Administration or Department of Homeland Security when required, Subgrantee agrees to provide a copy of each such verification. Subgrantee further represents and warrants that any person assigned to perform services hereafter meets the employment eligibility requirements of all immigration laws. The breach of this agreement may subject Subgrantee to the following:</w:t>
      </w:r>
    </w:p>
    <w:p w14:paraId="7C804930" w14:textId="77777777" w:rsidR="00C127EC" w:rsidRPr="006B4967" w:rsidRDefault="00C127EC" w:rsidP="00C127EC">
      <w:pPr>
        <w:jc w:val="both"/>
        <w:rPr>
          <w:bCs/>
          <w:u w:val="single"/>
        </w:rPr>
      </w:pPr>
    </w:p>
    <w:p w14:paraId="6084B930" w14:textId="77777777" w:rsidR="00C127EC" w:rsidRPr="006B4967" w:rsidRDefault="00C127EC" w:rsidP="00CE56A7">
      <w:pPr>
        <w:pStyle w:val="ListParagraph"/>
        <w:numPr>
          <w:ilvl w:val="0"/>
          <w:numId w:val="22"/>
        </w:numPr>
        <w:adjustRightInd w:val="0"/>
        <w:contextualSpacing/>
      </w:pPr>
      <w:r w:rsidRPr="006B4967">
        <w:t>termination of this subgrant for services and ineligibility for any state or public contract       in Mississippi for up to three (3) years with notice of such cancellation/termination being made public;</w:t>
      </w:r>
    </w:p>
    <w:p w14:paraId="5EC13EED" w14:textId="77777777" w:rsidR="00C127EC" w:rsidRPr="006B4967" w:rsidRDefault="00C127EC" w:rsidP="00C127EC">
      <w:pPr>
        <w:pStyle w:val="ListParagraph"/>
        <w:ind w:left="780"/>
      </w:pPr>
    </w:p>
    <w:p w14:paraId="3697F7CB" w14:textId="77777777" w:rsidR="00C127EC" w:rsidRPr="006B4967" w:rsidRDefault="00C127EC" w:rsidP="00CE56A7">
      <w:pPr>
        <w:pStyle w:val="ListParagraph"/>
        <w:numPr>
          <w:ilvl w:val="0"/>
          <w:numId w:val="22"/>
        </w:numPr>
        <w:adjustRightInd w:val="0"/>
        <w:contextualSpacing/>
      </w:pPr>
      <w:r w:rsidRPr="006B4967">
        <w:t xml:space="preserve">the loss of any license, permit, </w:t>
      </w:r>
      <w:proofErr w:type="gramStart"/>
      <w:r w:rsidRPr="006B4967">
        <w:t>certification</w:t>
      </w:r>
      <w:proofErr w:type="gramEnd"/>
      <w:r w:rsidRPr="006B4967">
        <w:t xml:space="preserve"> or other document granted to Subgrantee by an MDCPS, department or governmental entity for the right to do business in Mississippi for up to one (1) year; or,</w:t>
      </w:r>
    </w:p>
    <w:p w14:paraId="7F09FD96" w14:textId="77777777" w:rsidR="00C127EC" w:rsidRPr="006B4967" w:rsidRDefault="00C127EC" w:rsidP="00C127EC"/>
    <w:p w14:paraId="3D525156" w14:textId="77777777" w:rsidR="00C127EC" w:rsidRPr="006B4967" w:rsidRDefault="00C127EC" w:rsidP="00C127EC">
      <w:pPr>
        <w:ind w:firstLine="360"/>
      </w:pPr>
      <w:r w:rsidRPr="006B4967">
        <w:t xml:space="preserve"> (3) both.</w:t>
      </w:r>
    </w:p>
    <w:p w14:paraId="1A07352C" w14:textId="77777777" w:rsidR="00C127EC" w:rsidRPr="006B4967" w:rsidRDefault="00C127EC" w:rsidP="00C127EC">
      <w:pPr>
        <w:ind w:firstLine="360"/>
      </w:pPr>
      <w:r w:rsidRPr="006B4967">
        <w:t xml:space="preserve"> </w:t>
      </w:r>
    </w:p>
    <w:p w14:paraId="218FA62A" w14:textId="77777777" w:rsidR="00C127EC" w:rsidRPr="006B4967" w:rsidRDefault="00C127EC" w:rsidP="00C127EC">
      <w:pPr>
        <w:ind w:firstLine="360"/>
        <w:jc w:val="both"/>
      </w:pPr>
      <w:r w:rsidRPr="006B4967">
        <w:t xml:space="preserve">  In the event of such cancellations/termination, Subgrantee would also be liable for any additional costs incurred by the State due to Subgrant cancellation or loss of license or permit to do business in the State.</w:t>
      </w:r>
    </w:p>
    <w:p w14:paraId="1EE6502F" w14:textId="77777777" w:rsidR="00C127EC" w:rsidRPr="006B4967" w:rsidRDefault="00C127EC" w:rsidP="00C127EC">
      <w:pPr>
        <w:widowControl/>
        <w:jc w:val="both"/>
        <w:rPr>
          <w:b/>
          <w:bCs/>
          <w:sz w:val="16"/>
          <w:szCs w:val="16"/>
        </w:rPr>
      </w:pPr>
    </w:p>
    <w:p w14:paraId="5C389F74" w14:textId="77777777" w:rsidR="00C127EC" w:rsidRPr="006B4967" w:rsidRDefault="00C127EC" w:rsidP="00C127EC">
      <w:pPr>
        <w:widowControl/>
        <w:rPr>
          <w:b/>
          <w:bCs/>
          <w:sz w:val="16"/>
          <w:szCs w:val="16"/>
        </w:rPr>
      </w:pPr>
    </w:p>
    <w:p w14:paraId="034A049A" w14:textId="77777777" w:rsidR="00C127EC" w:rsidRPr="006B4967" w:rsidRDefault="00C127EC" w:rsidP="00C127EC">
      <w:pPr>
        <w:widowControl/>
        <w:jc w:val="center"/>
        <w:rPr>
          <w:b/>
        </w:rPr>
      </w:pPr>
      <w:r w:rsidRPr="006B4967">
        <w:rPr>
          <w:b/>
        </w:rPr>
        <w:t>SECTION XXXIII</w:t>
      </w:r>
    </w:p>
    <w:p w14:paraId="499F4B28" w14:textId="77777777" w:rsidR="00C127EC" w:rsidRPr="006B4967" w:rsidRDefault="00C127EC" w:rsidP="00C127EC">
      <w:pPr>
        <w:widowControl/>
        <w:jc w:val="center"/>
        <w:rPr>
          <w:b/>
        </w:rPr>
      </w:pPr>
      <w:r w:rsidRPr="006B4967">
        <w:rPr>
          <w:b/>
        </w:rPr>
        <w:t>TRANSPARENCY</w:t>
      </w:r>
    </w:p>
    <w:p w14:paraId="7F1314BF" w14:textId="77777777" w:rsidR="00C127EC" w:rsidRPr="006B4967" w:rsidRDefault="00C127EC" w:rsidP="00C127EC">
      <w:pPr>
        <w:widowControl/>
        <w:jc w:val="center"/>
        <w:rPr>
          <w:b/>
        </w:rPr>
      </w:pPr>
    </w:p>
    <w:p w14:paraId="1A0FE4B7" w14:textId="77777777" w:rsidR="00C127EC" w:rsidRPr="006B4967" w:rsidRDefault="00C127EC" w:rsidP="00C127EC">
      <w:pPr>
        <w:jc w:val="both"/>
      </w:pPr>
      <w:r w:rsidRPr="006B4967">
        <w:t xml:space="preserve">This subgrant, including any accompanying exhibits, attachments, and appendices, is subject to the “Mississippi Public Records Act of 1983,” and its exceptions.  See Mississippi Code Annotated   §§ 25-61-1 </w:t>
      </w:r>
      <w:r w:rsidRPr="006B4967">
        <w:rPr>
          <w:i/>
        </w:rPr>
        <w:t>et seq.</w:t>
      </w:r>
      <w:r w:rsidRPr="006B4967">
        <w:t xml:space="preserve"> and Mississippi Code Annotated § 79-23-1. In addition, this subgrant is subject to the provisions of the Mississippi Accountability and Transparency Act of 2008. Mississippi Code Annotated §§ 27-104-151 </w:t>
      </w:r>
      <w:r w:rsidRPr="006B4967">
        <w:rPr>
          <w:i/>
        </w:rPr>
        <w:t>et seq</w:t>
      </w:r>
      <w:r w:rsidRPr="006B4967">
        <w:t xml:space="preserve">. Unless exempted from disclosure due to a court-issued protective order, a copy of this subgrant is required to be posted to the Department of Finance and Administration’s independent agency contract website for public access at </w:t>
      </w:r>
      <w:hyperlink r:id="rId20" w:history="1">
        <w:r w:rsidRPr="006B4967">
          <w:rPr>
            <w:rStyle w:val="Hyperlink"/>
          </w:rPr>
          <w:t>http://www.transparency.mississippi.gov</w:t>
        </w:r>
      </w:hyperlink>
      <w:r w:rsidRPr="006B4967">
        <w:t>. Information identified   by Subgrantee as trade secrets, or other proprietary information, including confidential vendor information or any other information which is required confidential by state or federal law or outside the applicable freedom of information statutes, will be redacted.</w:t>
      </w:r>
    </w:p>
    <w:p w14:paraId="6EC607BC" w14:textId="77777777" w:rsidR="00C127EC" w:rsidRPr="006B4967" w:rsidRDefault="00C127EC" w:rsidP="00C127EC">
      <w:pPr>
        <w:widowControl/>
        <w:jc w:val="both"/>
      </w:pPr>
    </w:p>
    <w:p w14:paraId="3E23AD89" w14:textId="77777777" w:rsidR="00C127EC" w:rsidRPr="006B4967" w:rsidRDefault="00C127EC" w:rsidP="00C127EC">
      <w:pPr>
        <w:widowControl/>
        <w:jc w:val="center"/>
        <w:rPr>
          <w:b/>
          <w:bCs/>
        </w:rPr>
      </w:pPr>
      <w:r w:rsidRPr="006B4967">
        <w:rPr>
          <w:b/>
          <w:bCs/>
        </w:rPr>
        <w:t>SECTION XXXIV</w:t>
      </w:r>
    </w:p>
    <w:p w14:paraId="79C52C85" w14:textId="77777777" w:rsidR="00C127EC" w:rsidRPr="006B4967" w:rsidRDefault="00C127EC" w:rsidP="00C127EC">
      <w:pPr>
        <w:widowControl/>
        <w:jc w:val="center"/>
      </w:pPr>
      <w:r w:rsidRPr="006B4967">
        <w:rPr>
          <w:b/>
          <w:bCs/>
        </w:rPr>
        <w:t>INCLUSION OF ALL TERMS AND CONDITIONS</w:t>
      </w:r>
    </w:p>
    <w:p w14:paraId="1C49DCA9" w14:textId="77777777" w:rsidR="00C127EC" w:rsidRPr="006B4967" w:rsidRDefault="00C127EC" w:rsidP="00C127EC">
      <w:pPr>
        <w:widowControl/>
        <w:jc w:val="both"/>
      </w:pPr>
    </w:p>
    <w:p w14:paraId="58A2FA10" w14:textId="77777777" w:rsidR="00C127EC" w:rsidRPr="006B4967" w:rsidRDefault="00C127EC" w:rsidP="00C127EC">
      <w:pPr>
        <w:widowControl/>
        <w:jc w:val="both"/>
      </w:pPr>
      <w:r w:rsidRPr="006B4967">
        <w:t xml:space="preserve">This Agreement and </w:t>
      </w:r>
      <w:proofErr w:type="gramStart"/>
      <w:r w:rsidRPr="006B4967">
        <w:t>any and all</w:t>
      </w:r>
      <w:proofErr w:type="gramEnd"/>
      <w:r w:rsidRPr="006B4967">
        <w:t xml:space="preserve"> documents attached hereto or incorporated by reference herein, including the Subgrant Signature Sheet, constitute the entire agreement of the parties with respect to the subject matter contained herein and supersede and replace any and all prior negotiations, understandings and agreements, written or oral, between the parties relating thereto.  No other understanding regarding the subject matter of this Agreement shall be deemed to exist or bind any of the parties hereto.</w:t>
      </w:r>
    </w:p>
    <w:p w14:paraId="7F601A44" w14:textId="77777777" w:rsidR="00C127EC" w:rsidRPr="006B4967" w:rsidRDefault="00C127EC" w:rsidP="00C127EC">
      <w:pPr>
        <w:widowControl/>
        <w:rPr>
          <w:b/>
          <w:bCs/>
        </w:rPr>
      </w:pPr>
    </w:p>
    <w:p w14:paraId="24DC9678" w14:textId="77777777" w:rsidR="00C127EC" w:rsidRPr="006B4967" w:rsidRDefault="00C127EC" w:rsidP="00C127EC">
      <w:pPr>
        <w:widowControl/>
        <w:jc w:val="center"/>
        <w:rPr>
          <w:b/>
          <w:bCs/>
        </w:rPr>
      </w:pPr>
      <w:r w:rsidRPr="006B4967">
        <w:rPr>
          <w:b/>
          <w:bCs/>
        </w:rPr>
        <w:t>SECTION XXXV</w:t>
      </w:r>
    </w:p>
    <w:p w14:paraId="3D85457F" w14:textId="77777777" w:rsidR="00C127EC" w:rsidRPr="006B4967" w:rsidRDefault="00C127EC" w:rsidP="00C127EC">
      <w:pPr>
        <w:widowControl/>
        <w:jc w:val="center"/>
        <w:rPr>
          <w:b/>
          <w:bCs/>
        </w:rPr>
      </w:pPr>
      <w:r w:rsidRPr="006B4967">
        <w:rPr>
          <w:b/>
          <w:bCs/>
        </w:rPr>
        <w:t>NOTICE</w:t>
      </w:r>
    </w:p>
    <w:p w14:paraId="3CC7F30D" w14:textId="77777777" w:rsidR="00C127EC" w:rsidRPr="006B4967" w:rsidRDefault="00C127EC" w:rsidP="00C127EC">
      <w:pPr>
        <w:widowControl/>
        <w:jc w:val="center"/>
        <w:rPr>
          <w:b/>
          <w:bCs/>
        </w:rPr>
      </w:pPr>
    </w:p>
    <w:p w14:paraId="5DC4125D" w14:textId="77777777" w:rsidR="00C127EC" w:rsidRPr="006B4967" w:rsidRDefault="00C127EC" w:rsidP="00C127EC">
      <w:pPr>
        <w:widowControl/>
        <w:jc w:val="both"/>
        <w:rPr>
          <w:bCs/>
        </w:rPr>
      </w:pPr>
      <w:r w:rsidRPr="006B4967">
        <w:rPr>
          <w:bCs/>
        </w:rPr>
        <w:t>Notice as required by the terms of this Subgrant shall be certified United States mail, postage prepaid, to the Parties at their respective usual business addresses, or Notice may be hand-delivered to that respective Party whose signature appears on this Subgrant as MDCPS or Subgrantee. The Parties agree to promptly notify each other of any change of address.</w:t>
      </w:r>
    </w:p>
    <w:p w14:paraId="46014F0E" w14:textId="77777777" w:rsidR="00C127EC" w:rsidRPr="006B4967" w:rsidRDefault="00C127EC" w:rsidP="00C127EC">
      <w:pPr>
        <w:widowControl/>
        <w:jc w:val="both"/>
        <w:rPr>
          <w:bCs/>
        </w:rPr>
      </w:pPr>
    </w:p>
    <w:p w14:paraId="6EE9D884" w14:textId="77777777" w:rsidR="00C127EC" w:rsidRPr="006B4967" w:rsidRDefault="00C127EC" w:rsidP="00C127EC">
      <w:pPr>
        <w:widowControl/>
        <w:jc w:val="both"/>
      </w:pPr>
    </w:p>
    <w:p w14:paraId="7EB265ED" w14:textId="77777777" w:rsidR="00E3112F" w:rsidRPr="006B4967" w:rsidRDefault="00E3112F" w:rsidP="00C127EC">
      <w:pPr>
        <w:widowControl/>
        <w:jc w:val="both"/>
      </w:pPr>
    </w:p>
    <w:p w14:paraId="3B1D63AF" w14:textId="77777777" w:rsidR="00E3112F" w:rsidRPr="006B4967" w:rsidRDefault="00E3112F" w:rsidP="00C127EC">
      <w:pPr>
        <w:widowControl/>
        <w:jc w:val="both"/>
      </w:pPr>
    </w:p>
    <w:p w14:paraId="3FC2E53D" w14:textId="77777777" w:rsidR="00E3112F" w:rsidRPr="006B4967" w:rsidRDefault="00E3112F" w:rsidP="00C127EC">
      <w:pPr>
        <w:widowControl/>
        <w:jc w:val="both"/>
      </w:pPr>
    </w:p>
    <w:p w14:paraId="035C2A1C" w14:textId="77777777" w:rsidR="00E3112F" w:rsidRPr="006B4967" w:rsidRDefault="00E3112F" w:rsidP="00C127EC">
      <w:pPr>
        <w:widowControl/>
        <w:jc w:val="both"/>
      </w:pPr>
    </w:p>
    <w:p w14:paraId="73C5FE15" w14:textId="77777777" w:rsidR="00E3112F" w:rsidRPr="006B4967" w:rsidRDefault="00E3112F" w:rsidP="00C127EC">
      <w:pPr>
        <w:widowControl/>
        <w:jc w:val="both"/>
      </w:pPr>
    </w:p>
    <w:p w14:paraId="679194EF" w14:textId="77777777" w:rsidR="00E3112F" w:rsidRPr="006B4967" w:rsidRDefault="00E3112F" w:rsidP="00C127EC">
      <w:pPr>
        <w:widowControl/>
        <w:jc w:val="both"/>
      </w:pPr>
    </w:p>
    <w:p w14:paraId="71C8A611" w14:textId="77777777" w:rsidR="00E3112F" w:rsidRPr="006B4967" w:rsidRDefault="00E3112F" w:rsidP="00C127EC">
      <w:pPr>
        <w:widowControl/>
        <w:jc w:val="both"/>
      </w:pPr>
    </w:p>
    <w:p w14:paraId="1C24203D" w14:textId="77777777" w:rsidR="00C127EC" w:rsidRPr="006B4967" w:rsidRDefault="00C127EC" w:rsidP="00C127EC">
      <w:pPr>
        <w:widowControl/>
        <w:jc w:val="both"/>
      </w:pPr>
      <w:r w:rsidRPr="006B4967">
        <w:t>For the faithful performance of the terms of this Agreement, the parties hereto have caused this Agreement to be executed by their undersigned authorized representatives.</w:t>
      </w:r>
    </w:p>
    <w:p w14:paraId="30F5875F" w14:textId="77777777" w:rsidR="00C127EC" w:rsidRPr="006B4967" w:rsidRDefault="00C127EC" w:rsidP="00C127EC">
      <w:pPr>
        <w:widowControl/>
        <w:jc w:val="both"/>
        <w:rPr>
          <w:rFonts w:ascii="Arial" w:hAnsi="Arial" w:cs="Arial"/>
        </w:rPr>
      </w:pPr>
    </w:p>
    <w:tbl>
      <w:tblPr>
        <w:tblW w:w="9630" w:type="dxa"/>
        <w:jc w:val="center"/>
        <w:tblLook w:val="0000" w:firstRow="0" w:lastRow="0" w:firstColumn="0" w:lastColumn="0" w:noHBand="0" w:noVBand="0"/>
      </w:tblPr>
      <w:tblGrid>
        <w:gridCol w:w="10506"/>
      </w:tblGrid>
      <w:tr w:rsidR="00C127EC" w:rsidRPr="006B4967" w14:paraId="6DE8A380" w14:textId="77777777" w:rsidTr="00367543">
        <w:trPr>
          <w:trHeight w:val="576"/>
          <w:jc w:val="center"/>
        </w:trPr>
        <w:tc>
          <w:tcPr>
            <w:tcW w:w="4656" w:type="dxa"/>
          </w:tcPr>
          <w:tbl>
            <w:tblPr>
              <w:tblW w:w="10290" w:type="dxa"/>
              <w:jc w:val="center"/>
              <w:tblLook w:val="0000" w:firstRow="0" w:lastRow="0" w:firstColumn="0" w:lastColumn="0" w:noHBand="0" w:noVBand="0"/>
            </w:tblPr>
            <w:tblGrid>
              <w:gridCol w:w="9846"/>
              <w:gridCol w:w="222"/>
              <w:gridCol w:w="222"/>
            </w:tblGrid>
            <w:tr w:rsidR="00C127EC" w:rsidRPr="006B4967" w14:paraId="6C271C28" w14:textId="77777777" w:rsidTr="00C127EC">
              <w:trPr>
                <w:trHeight w:val="576"/>
                <w:jc w:val="center"/>
              </w:trPr>
              <w:tc>
                <w:tcPr>
                  <w:tcW w:w="9846" w:type="dxa"/>
                </w:tcPr>
                <w:tbl>
                  <w:tblPr>
                    <w:tblW w:w="9630" w:type="dxa"/>
                    <w:jc w:val="center"/>
                    <w:tblLook w:val="0000" w:firstRow="0" w:lastRow="0" w:firstColumn="0" w:lastColumn="0" w:noHBand="0" w:noVBand="0"/>
                  </w:tblPr>
                  <w:tblGrid>
                    <w:gridCol w:w="4656"/>
                    <w:gridCol w:w="319"/>
                    <w:gridCol w:w="4655"/>
                  </w:tblGrid>
                  <w:tr w:rsidR="00C127EC" w:rsidRPr="006B4967" w14:paraId="0C244D43" w14:textId="77777777" w:rsidTr="00367543">
                    <w:trPr>
                      <w:trHeight w:val="576"/>
                      <w:jc w:val="center"/>
                    </w:trPr>
                    <w:tc>
                      <w:tcPr>
                        <w:tcW w:w="5040" w:type="dxa"/>
                      </w:tcPr>
                      <w:p w14:paraId="56571EBA" w14:textId="77777777" w:rsidR="00C127EC" w:rsidRPr="006B4967" w:rsidRDefault="00C127EC" w:rsidP="00367543">
                        <w:pPr>
                          <w:pStyle w:val="Bold"/>
                          <w:jc w:val="center"/>
                          <w:rPr>
                            <w:sz w:val="22"/>
                            <w:szCs w:val="22"/>
                          </w:rPr>
                        </w:pPr>
                        <w:r w:rsidRPr="006B4967">
                          <w:rPr>
                            <w:sz w:val="22"/>
                            <w:szCs w:val="22"/>
                          </w:rPr>
                          <w:t>Mississippi Department of Child Protection</w:t>
                        </w:r>
                      </w:p>
                      <w:p w14:paraId="6742AFE4" w14:textId="77777777" w:rsidR="00C127EC" w:rsidRPr="006B4967" w:rsidRDefault="00C127EC" w:rsidP="00367543">
                        <w:pPr>
                          <w:pStyle w:val="Bold"/>
                          <w:jc w:val="center"/>
                          <w:rPr>
                            <w:sz w:val="22"/>
                            <w:szCs w:val="22"/>
                          </w:rPr>
                        </w:pPr>
                        <w:r w:rsidRPr="006B4967">
                          <w:rPr>
                            <w:sz w:val="22"/>
                            <w:szCs w:val="22"/>
                          </w:rPr>
                          <w:t>Services</w:t>
                        </w:r>
                      </w:p>
                    </w:tc>
                    <w:tc>
                      <w:tcPr>
                        <w:tcW w:w="360" w:type="dxa"/>
                      </w:tcPr>
                      <w:p w14:paraId="0462B45E" w14:textId="77777777" w:rsidR="00C127EC" w:rsidRPr="006B4967" w:rsidRDefault="00C127EC" w:rsidP="00367543">
                        <w:pPr>
                          <w:keepNext/>
                          <w:keepLines/>
                          <w:rPr>
                            <w:b/>
                            <w:bCs/>
                          </w:rPr>
                        </w:pPr>
                      </w:p>
                    </w:tc>
                    <w:tc>
                      <w:tcPr>
                        <w:tcW w:w="5040" w:type="dxa"/>
                      </w:tcPr>
                      <w:p w14:paraId="59AE3B43" w14:textId="20E237A9" w:rsidR="00C127EC" w:rsidRPr="006B4967" w:rsidRDefault="00C127EC" w:rsidP="00367543">
                        <w:pPr>
                          <w:keepNext/>
                          <w:keepLines/>
                          <w:jc w:val="center"/>
                          <w:rPr>
                            <w:b/>
                            <w:bCs/>
                          </w:rPr>
                        </w:pPr>
                        <w:r w:rsidRPr="006B4967">
                          <w:rPr>
                            <w:b/>
                            <w:bCs/>
                          </w:rPr>
                          <w:t>Subgrantee’s Name</w:t>
                        </w:r>
                      </w:p>
                    </w:tc>
                  </w:tr>
                  <w:tr w:rsidR="00C127EC" w:rsidRPr="006B4967" w14:paraId="6891431A" w14:textId="77777777" w:rsidTr="00367543">
                    <w:trPr>
                      <w:trHeight w:val="576"/>
                      <w:jc w:val="center"/>
                    </w:trPr>
                    <w:tc>
                      <w:tcPr>
                        <w:tcW w:w="5040" w:type="dxa"/>
                        <w:vAlign w:val="bottom"/>
                      </w:tcPr>
                      <w:p w14:paraId="67B4C799" w14:textId="77777777" w:rsidR="00C127EC" w:rsidRPr="006B4967" w:rsidRDefault="00C127EC" w:rsidP="00367543">
                        <w:pPr>
                          <w:keepNext/>
                          <w:keepLines/>
                        </w:pPr>
                        <w:r w:rsidRPr="006B4967">
                          <w:rPr>
                            <w:b/>
                            <w:bCs/>
                          </w:rPr>
                          <w:t>By: ________________________________</w:t>
                        </w:r>
                      </w:p>
                    </w:tc>
                    <w:tc>
                      <w:tcPr>
                        <w:tcW w:w="360" w:type="dxa"/>
                      </w:tcPr>
                      <w:p w14:paraId="1D5A24A2" w14:textId="77777777" w:rsidR="00C127EC" w:rsidRPr="006B4967" w:rsidRDefault="00C127EC" w:rsidP="00367543">
                        <w:pPr>
                          <w:keepNext/>
                          <w:keepLines/>
                          <w:rPr>
                            <w:b/>
                            <w:bCs/>
                          </w:rPr>
                        </w:pPr>
                      </w:p>
                    </w:tc>
                    <w:tc>
                      <w:tcPr>
                        <w:tcW w:w="5040" w:type="dxa"/>
                        <w:vAlign w:val="bottom"/>
                      </w:tcPr>
                      <w:p w14:paraId="263C0B7B" w14:textId="77777777" w:rsidR="00C127EC" w:rsidRPr="006B4967" w:rsidRDefault="00C127EC" w:rsidP="00367543">
                        <w:pPr>
                          <w:keepNext/>
                          <w:keepLines/>
                        </w:pPr>
                        <w:r w:rsidRPr="006B4967">
                          <w:rPr>
                            <w:b/>
                            <w:bCs/>
                          </w:rPr>
                          <w:t>By: ________________________________</w:t>
                        </w:r>
                      </w:p>
                    </w:tc>
                  </w:tr>
                  <w:tr w:rsidR="00C127EC" w:rsidRPr="006B4967" w14:paraId="2F64FA54" w14:textId="77777777" w:rsidTr="00367543">
                    <w:trPr>
                      <w:trHeight w:val="288"/>
                      <w:jc w:val="center"/>
                    </w:trPr>
                    <w:tc>
                      <w:tcPr>
                        <w:tcW w:w="5040" w:type="dxa"/>
                      </w:tcPr>
                      <w:p w14:paraId="27C818FC" w14:textId="77777777" w:rsidR="00C127EC" w:rsidRPr="006B4967" w:rsidRDefault="00C127EC" w:rsidP="00367543">
                        <w:pPr>
                          <w:keepNext/>
                          <w:keepLines/>
                          <w:jc w:val="center"/>
                        </w:pPr>
                        <w:r w:rsidRPr="006B4967">
                          <w:rPr>
                            <w:b/>
                            <w:bCs/>
                          </w:rPr>
                          <w:t>Authorized Signature</w:t>
                        </w:r>
                      </w:p>
                    </w:tc>
                    <w:tc>
                      <w:tcPr>
                        <w:tcW w:w="360" w:type="dxa"/>
                      </w:tcPr>
                      <w:p w14:paraId="42733B89" w14:textId="77777777" w:rsidR="00C127EC" w:rsidRPr="006B4967" w:rsidRDefault="00C127EC" w:rsidP="00367543">
                        <w:pPr>
                          <w:keepNext/>
                          <w:keepLines/>
                          <w:jc w:val="center"/>
                          <w:rPr>
                            <w:b/>
                            <w:bCs/>
                          </w:rPr>
                        </w:pPr>
                      </w:p>
                    </w:tc>
                    <w:tc>
                      <w:tcPr>
                        <w:tcW w:w="5040" w:type="dxa"/>
                      </w:tcPr>
                      <w:p w14:paraId="59BFD541" w14:textId="77777777" w:rsidR="00C127EC" w:rsidRPr="006B4967" w:rsidRDefault="00C127EC" w:rsidP="00367543">
                        <w:pPr>
                          <w:keepNext/>
                          <w:keepLines/>
                          <w:jc w:val="center"/>
                        </w:pPr>
                        <w:r w:rsidRPr="006B4967">
                          <w:rPr>
                            <w:b/>
                            <w:bCs/>
                          </w:rPr>
                          <w:t>Authorized Signature</w:t>
                        </w:r>
                      </w:p>
                    </w:tc>
                  </w:tr>
                  <w:tr w:rsidR="00C127EC" w:rsidRPr="006B4967" w14:paraId="3FEED9B3" w14:textId="77777777" w:rsidTr="00367543">
                    <w:trPr>
                      <w:trHeight w:val="576"/>
                      <w:jc w:val="center"/>
                    </w:trPr>
                    <w:tc>
                      <w:tcPr>
                        <w:tcW w:w="5040" w:type="dxa"/>
                        <w:vAlign w:val="bottom"/>
                      </w:tcPr>
                      <w:p w14:paraId="4FE42894" w14:textId="77777777" w:rsidR="00C127EC" w:rsidRPr="006B4967" w:rsidRDefault="00C127EC" w:rsidP="00367543">
                        <w:pPr>
                          <w:keepNext/>
                          <w:keepLines/>
                        </w:pPr>
                        <w:r w:rsidRPr="006B4967">
                          <w:rPr>
                            <w:b/>
                            <w:bCs/>
                          </w:rPr>
                          <w:t>Printed Name: Andrea Sanders</w:t>
                        </w:r>
                      </w:p>
                    </w:tc>
                    <w:tc>
                      <w:tcPr>
                        <w:tcW w:w="360" w:type="dxa"/>
                      </w:tcPr>
                      <w:p w14:paraId="7EF59B37" w14:textId="77777777" w:rsidR="00C127EC" w:rsidRPr="006B4967" w:rsidRDefault="00C127EC" w:rsidP="00367543">
                        <w:pPr>
                          <w:keepNext/>
                          <w:keepLines/>
                          <w:rPr>
                            <w:b/>
                            <w:bCs/>
                          </w:rPr>
                        </w:pPr>
                      </w:p>
                    </w:tc>
                    <w:tc>
                      <w:tcPr>
                        <w:tcW w:w="5040" w:type="dxa"/>
                        <w:vAlign w:val="bottom"/>
                      </w:tcPr>
                      <w:p w14:paraId="2F508AF0" w14:textId="77777777" w:rsidR="00C127EC" w:rsidRPr="006B4967" w:rsidRDefault="00C127EC" w:rsidP="00367543">
                        <w:pPr>
                          <w:keepNext/>
                          <w:keepLines/>
                        </w:pPr>
                        <w:r w:rsidRPr="006B4967">
                          <w:rPr>
                            <w:b/>
                            <w:bCs/>
                          </w:rPr>
                          <w:t>Printed Name: _______________________</w:t>
                        </w:r>
                      </w:p>
                    </w:tc>
                  </w:tr>
                  <w:tr w:rsidR="00C127EC" w:rsidRPr="006B4967" w14:paraId="42342DB1" w14:textId="77777777" w:rsidTr="00367543">
                    <w:trPr>
                      <w:trHeight w:val="576"/>
                      <w:jc w:val="center"/>
                    </w:trPr>
                    <w:tc>
                      <w:tcPr>
                        <w:tcW w:w="5040" w:type="dxa"/>
                        <w:vAlign w:val="bottom"/>
                      </w:tcPr>
                      <w:p w14:paraId="492290ED" w14:textId="77777777" w:rsidR="00C127EC" w:rsidRPr="006B4967" w:rsidRDefault="00C127EC" w:rsidP="00367543">
                        <w:pPr>
                          <w:keepNext/>
                          <w:keepLines/>
                          <w:rPr>
                            <w:b/>
                            <w:bCs/>
                          </w:rPr>
                        </w:pPr>
                        <w:r w:rsidRPr="006B4967">
                          <w:rPr>
                            <w:b/>
                            <w:bCs/>
                          </w:rPr>
                          <w:t>Title: Commissioner</w:t>
                        </w:r>
                      </w:p>
                    </w:tc>
                    <w:tc>
                      <w:tcPr>
                        <w:tcW w:w="360" w:type="dxa"/>
                      </w:tcPr>
                      <w:p w14:paraId="4E1EB953" w14:textId="77777777" w:rsidR="00C127EC" w:rsidRPr="006B4967" w:rsidRDefault="00C127EC" w:rsidP="00367543">
                        <w:pPr>
                          <w:keepNext/>
                          <w:keepLines/>
                          <w:rPr>
                            <w:b/>
                            <w:bCs/>
                          </w:rPr>
                        </w:pPr>
                      </w:p>
                    </w:tc>
                    <w:tc>
                      <w:tcPr>
                        <w:tcW w:w="5040" w:type="dxa"/>
                        <w:vAlign w:val="bottom"/>
                      </w:tcPr>
                      <w:p w14:paraId="0BB88E35" w14:textId="77777777" w:rsidR="00C127EC" w:rsidRPr="006B4967" w:rsidRDefault="00C127EC" w:rsidP="00367543">
                        <w:pPr>
                          <w:keepNext/>
                          <w:keepLines/>
                          <w:rPr>
                            <w:b/>
                            <w:bCs/>
                          </w:rPr>
                        </w:pPr>
                        <w:r w:rsidRPr="006B4967">
                          <w:rPr>
                            <w:b/>
                            <w:bCs/>
                          </w:rPr>
                          <w:t>Title: _______________________________</w:t>
                        </w:r>
                      </w:p>
                    </w:tc>
                  </w:tr>
                </w:tbl>
                <w:p w14:paraId="66C9C01B" w14:textId="77777777" w:rsidR="00C127EC" w:rsidRPr="006B4967" w:rsidRDefault="00C127EC" w:rsidP="00367543">
                  <w:pPr>
                    <w:pStyle w:val="Bold"/>
                    <w:jc w:val="center"/>
                    <w:rPr>
                      <w:sz w:val="22"/>
                      <w:szCs w:val="22"/>
                    </w:rPr>
                  </w:pPr>
                </w:p>
              </w:tc>
              <w:tc>
                <w:tcPr>
                  <w:tcW w:w="222" w:type="dxa"/>
                </w:tcPr>
                <w:p w14:paraId="64DBBFB9" w14:textId="77777777" w:rsidR="00C127EC" w:rsidRPr="006B4967" w:rsidRDefault="00C127EC" w:rsidP="00367543">
                  <w:pPr>
                    <w:keepNext/>
                    <w:keepLines/>
                    <w:rPr>
                      <w:b/>
                      <w:bCs/>
                    </w:rPr>
                  </w:pPr>
                </w:p>
              </w:tc>
              <w:tc>
                <w:tcPr>
                  <w:tcW w:w="222" w:type="dxa"/>
                </w:tcPr>
                <w:p w14:paraId="5D56F5F8" w14:textId="77777777" w:rsidR="00C127EC" w:rsidRPr="006B4967" w:rsidRDefault="00C127EC" w:rsidP="00367543">
                  <w:pPr>
                    <w:keepNext/>
                    <w:keepLines/>
                    <w:jc w:val="center"/>
                    <w:rPr>
                      <w:b/>
                      <w:bCs/>
                    </w:rPr>
                  </w:pPr>
                </w:p>
              </w:tc>
            </w:tr>
            <w:tr w:rsidR="00C127EC" w:rsidRPr="006B4967" w14:paraId="23504B5C" w14:textId="77777777" w:rsidTr="00C127EC">
              <w:trPr>
                <w:trHeight w:val="576"/>
                <w:jc w:val="center"/>
              </w:trPr>
              <w:tc>
                <w:tcPr>
                  <w:tcW w:w="9846" w:type="dxa"/>
                  <w:vAlign w:val="bottom"/>
                </w:tcPr>
                <w:p w14:paraId="33702E68" w14:textId="77777777" w:rsidR="00C127EC" w:rsidRPr="006B4967" w:rsidRDefault="00C127EC" w:rsidP="00367543">
                  <w:pPr>
                    <w:keepNext/>
                    <w:keepLines/>
                  </w:pPr>
                </w:p>
              </w:tc>
              <w:tc>
                <w:tcPr>
                  <w:tcW w:w="222" w:type="dxa"/>
                </w:tcPr>
                <w:p w14:paraId="71B119A1" w14:textId="77777777" w:rsidR="00C127EC" w:rsidRPr="006B4967" w:rsidRDefault="00C127EC" w:rsidP="00367543">
                  <w:pPr>
                    <w:keepNext/>
                    <w:keepLines/>
                    <w:rPr>
                      <w:b/>
                      <w:bCs/>
                    </w:rPr>
                  </w:pPr>
                </w:p>
              </w:tc>
              <w:tc>
                <w:tcPr>
                  <w:tcW w:w="222" w:type="dxa"/>
                  <w:vAlign w:val="bottom"/>
                </w:tcPr>
                <w:p w14:paraId="32312B20" w14:textId="77777777" w:rsidR="00C127EC" w:rsidRPr="006B4967" w:rsidRDefault="00C127EC" w:rsidP="00367543">
                  <w:pPr>
                    <w:keepNext/>
                    <w:keepLines/>
                  </w:pPr>
                </w:p>
              </w:tc>
            </w:tr>
            <w:tr w:rsidR="00C127EC" w:rsidRPr="006B4967" w14:paraId="14957ACD" w14:textId="77777777" w:rsidTr="00C127EC">
              <w:trPr>
                <w:trHeight w:val="288"/>
                <w:jc w:val="center"/>
              </w:trPr>
              <w:tc>
                <w:tcPr>
                  <w:tcW w:w="9846" w:type="dxa"/>
                </w:tcPr>
                <w:p w14:paraId="5A67CF01" w14:textId="77777777" w:rsidR="00C127EC" w:rsidRPr="006B4967" w:rsidRDefault="00C127EC" w:rsidP="00367543">
                  <w:pPr>
                    <w:keepNext/>
                    <w:keepLines/>
                    <w:jc w:val="center"/>
                  </w:pPr>
                </w:p>
              </w:tc>
              <w:tc>
                <w:tcPr>
                  <w:tcW w:w="222" w:type="dxa"/>
                </w:tcPr>
                <w:p w14:paraId="5B7D373F" w14:textId="77777777" w:rsidR="00C127EC" w:rsidRPr="006B4967" w:rsidRDefault="00C127EC" w:rsidP="00367543">
                  <w:pPr>
                    <w:keepNext/>
                    <w:keepLines/>
                    <w:jc w:val="center"/>
                    <w:rPr>
                      <w:b/>
                      <w:bCs/>
                    </w:rPr>
                  </w:pPr>
                </w:p>
              </w:tc>
              <w:tc>
                <w:tcPr>
                  <w:tcW w:w="222" w:type="dxa"/>
                </w:tcPr>
                <w:p w14:paraId="6DBD5C94" w14:textId="77777777" w:rsidR="00C127EC" w:rsidRPr="006B4967" w:rsidRDefault="00C127EC" w:rsidP="00367543">
                  <w:pPr>
                    <w:keepNext/>
                    <w:keepLines/>
                    <w:jc w:val="center"/>
                  </w:pPr>
                </w:p>
              </w:tc>
            </w:tr>
          </w:tbl>
          <w:p w14:paraId="79D4A5C6" w14:textId="77777777" w:rsidR="00C127EC" w:rsidRPr="006B4967" w:rsidRDefault="00C127EC" w:rsidP="00367543">
            <w:pPr>
              <w:pStyle w:val="Bold"/>
              <w:jc w:val="left"/>
              <w:rPr>
                <w:sz w:val="22"/>
                <w:szCs w:val="22"/>
              </w:rPr>
            </w:pPr>
          </w:p>
        </w:tc>
      </w:tr>
    </w:tbl>
    <w:p w14:paraId="10D54809" w14:textId="77777777" w:rsidR="00C127EC" w:rsidRPr="006B4967" w:rsidRDefault="00C127EC" w:rsidP="00C127EC">
      <w:pPr>
        <w:jc w:val="center"/>
        <w:rPr>
          <w:b/>
          <w:bCs/>
          <w:sz w:val="36"/>
          <w:szCs w:val="36"/>
        </w:rPr>
      </w:pPr>
    </w:p>
    <w:p w14:paraId="3E68DDC2" w14:textId="77777777" w:rsidR="00E3112F" w:rsidRPr="006B4967" w:rsidRDefault="00E3112F" w:rsidP="00C127EC">
      <w:pPr>
        <w:jc w:val="center"/>
        <w:rPr>
          <w:b/>
          <w:bCs/>
          <w:sz w:val="36"/>
          <w:szCs w:val="36"/>
        </w:rPr>
      </w:pPr>
    </w:p>
    <w:p w14:paraId="131E58FA" w14:textId="77777777" w:rsidR="00217A4B" w:rsidRPr="006B4967" w:rsidRDefault="00217A4B" w:rsidP="00C127EC">
      <w:pPr>
        <w:jc w:val="center"/>
        <w:rPr>
          <w:b/>
          <w:bCs/>
          <w:sz w:val="36"/>
          <w:szCs w:val="36"/>
        </w:rPr>
      </w:pPr>
    </w:p>
    <w:p w14:paraId="7EB7C208" w14:textId="77777777" w:rsidR="00217A4B" w:rsidRPr="006B4967" w:rsidRDefault="00217A4B" w:rsidP="00C127EC">
      <w:pPr>
        <w:jc w:val="center"/>
        <w:rPr>
          <w:b/>
          <w:bCs/>
          <w:sz w:val="36"/>
          <w:szCs w:val="36"/>
        </w:rPr>
      </w:pPr>
    </w:p>
    <w:p w14:paraId="577D0B03" w14:textId="77777777" w:rsidR="00217A4B" w:rsidRPr="006B4967" w:rsidRDefault="00217A4B" w:rsidP="00C127EC">
      <w:pPr>
        <w:jc w:val="center"/>
        <w:rPr>
          <w:b/>
          <w:bCs/>
          <w:sz w:val="36"/>
          <w:szCs w:val="36"/>
        </w:rPr>
      </w:pPr>
    </w:p>
    <w:p w14:paraId="65D0DDA3" w14:textId="77777777" w:rsidR="00217A4B" w:rsidRPr="006B4967" w:rsidRDefault="00217A4B" w:rsidP="00C127EC">
      <w:pPr>
        <w:jc w:val="center"/>
        <w:rPr>
          <w:b/>
          <w:bCs/>
          <w:sz w:val="36"/>
          <w:szCs w:val="36"/>
        </w:rPr>
      </w:pPr>
    </w:p>
    <w:p w14:paraId="2D523061" w14:textId="77777777" w:rsidR="00217A4B" w:rsidRPr="006B4967" w:rsidRDefault="00217A4B" w:rsidP="00C127EC">
      <w:pPr>
        <w:jc w:val="center"/>
        <w:rPr>
          <w:b/>
          <w:bCs/>
          <w:sz w:val="36"/>
          <w:szCs w:val="36"/>
        </w:rPr>
      </w:pPr>
    </w:p>
    <w:p w14:paraId="7A420743" w14:textId="77777777" w:rsidR="00217A4B" w:rsidRPr="006B4967" w:rsidRDefault="00217A4B" w:rsidP="00C127EC">
      <w:pPr>
        <w:jc w:val="center"/>
        <w:rPr>
          <w:b/>
          <w:bCs/>
          <w:sz w:val="36"/>
          <w:szCs w:val="36"/>
        </w:rPr>
      </w:pPr>
    </w:p>
    <w:p w14:paraId="38B3F2D5" w14:textId="77777777" w:rsidR="00217A4B" w:rsidRPr="006B4967" w:rsidRDefault="00217A4B" w:rsidP="00C127EC">
      <w:pPr>
        <w:jc w:val="center"/>
        <w:rPr>
          <w:b/>
          <w:bCs/>
          <w:sz w:val="36"/>
          <w:szCs w:val="36"/>
        </w:rPr>
      </w:pPr>
    </w:p>
    <w:p w14:paraId="6364FF17" w14:textId="77777777" w:rsidR="00217A4B" w:rsidRPr="006B4967" w:rsidRDefault="00217A4B" w:rsidP="00C127EC">
      <w:pPr>
        <w:jc w:val="center"/>
        <w:rPr>
          <w:b/>
          <w:bCs/>
          <w:sz w:val="36"/>
          <w:szCs w:val="36"/>
        </w:rPr>
      </w:pPr>
    </w:p>
    <w:p w14:paraId="36586D36" w14:textId="77777777" w:rsidR="00217A4B" w:rsidRPr="006B4967" w:rsidRDefault="00217A4B" w:rsidP="00C127EC">
      <w:pPr>
        <w:jc w:val="center"/>
        <w:rPr>
          <w:b/>
          <w:bCs/>
          <w:sz w:val="36"/>
          <w:szCs w:val="36"/>
        </w:rPr>
      </w:pPr>
    </w:p>
    <w:p w14:paraId="1B7049BC" w14:textId="77777777" w:rsidR="00217A4B" w:rsidRPr="006B4967" w:rsidRDefault="00217A4B" w:rsidP="00C127EC">
      <w:pPr>
        <w:jc w:val="center"/>
        <w:rPr>
          <w:b/>
          <w:bCs/>
          <w:sz w:val="36"/>
          <w:szCs w:val="36"/>
        </w:rPr>
      </w:pPr>
    </w:p>
    <w:p w14:paraId="395DAC9C" w14:textId="77777777" w:rsidR="00217A4B" w:rsidRPr="006B4967" w:rsidRDefault="00217A4B" w:rsidP="00C127EC">
      <w:pPr>
        <w:jc w:val="center"/>
        <w:rPr>
          <w:b/>
          <w:bCs/>
          <w:sz w:val="36"/>
          <w:szCs w:val="36"/>
        </w:rPr>
      </w:pPr>
    </w:p>
    <w:p w14:paraId="162D86C5" w14:textId="77777777" w:rsidR="00217A4B" w:rsidRPr="006B4967" w:rsidRDefault="00217A4B" w:rsidP="00C127EC">
      <w:pPr>
        <w:jc w:val="center"/>
        <w:rPr>
          <w:b/>
          <w:bCs/>
          <w:sz w:val="36"/>
          <w:szCs w:val="36"/>
        </w:rPr>
      </w:pPr>
    </w:p>
    <w:p w14:paraId="174736FE" w14:textId="77777777" w:rsidR="00217A4B" w:rsidRPr="006B4967" w:rsidRDefault="00217A4B" w:rsidP="00C127EC">
      <w:pPr>
        <w:jc w:val="center"/>
        <w:rPr>
          <w:b/>
          <w:bCs/>
          <w:sz w:val="36"/>
          <w:szCs w:val="36"/>
        </w:rPr>
      </w:pPr>
    </w:p>
    <w:p w14:paraId="1D1FAAC9" w14:textId="77777777" w:rsidR="00217A4B" w:rsidRPr="006B4967" w:rsidRDefault="00217A4B" w:rsidP="00C127EC">
      <w:pPr>
        <w:jc w:val="center"/>
        <w:rPr>
          <w:b/>
          <w:bCs/>
          <w:sz w:val="36"/>
          <w:szCs w:val="36"/>
        </w:rPr>
      </w:pPr>
    </w:p>
    <w:p w14:paraId="3E3AEDF6" w14:textId="77777777" w:rsidR="00217A4B" w:rsidRPr="006B4967" w:rsidRDefault="00217A4B" w:rsidP="00C127EC">
      <w:pPr>
        <w:jc w:val="center"/>
        <w:rPr>
          <w:b/>
          <w:bCs/>
          <w:sz w:val="36"/>
          <w:szCs w:val="36"/>
        </w:rPr>
      </w:pPr>
    </w:p>
    <w:p w14:paraId="32C4ED3E" w14:textId="77777777" w:rsidR="00217A4B" w:rsidRPr="006B4967" w:rsidRDefault="00217A4B" w:rsidP="00C127EC">
      <w:pPr>
        <w:jc w:val="center"/>
        <w:rPr>
          <w:b/>
          <w:bCs/>
          <w:sz w:val="36"/>
          <w:szCs w:val="36"/>
        </w:rPr>
      </w:pPr>
    </w:p>
    <w:p w14:paraId="274095CD" w14:textId="77777777" w:rsidR="00217A4B" w:rsidRPr="006B4967" w:rsidRDefault="00217A4B" w:rsidP="00C127EC">
      <w:pPr>
        <w:jc w:val="center"/>
        <w:rPr>
          <w:b/>
          <w:bCs/>
          <w:sz w:val="36"/>
          <w:szCs w:val="36"/>
        </w:rPr>
      </w:pPr>
    </w:p>
    <w:p w14:paraId="0BE2B28F" w14:textId="77777777" w:rsidR="00217A4B" w:rsidRPr="006B4967" w:rsidRDefault="00217A4B" w:rsidP="00C127EC">
      <w:pPr>
        <w:jc w:val="center"/>
        <w:rPr>
          <w:b/>
          <w:bCs/>
          <w:sz w:val="36"/>
          <w:szCs w:val="36"/>
        </w:rPr>
      </w:pPr>
    </w:p>
    <w:p w14:paraId="71F897AA" w14:textId="77777777" w:rsidR="00217A4B" w:rsidRPr="006B4967" w:rsidRDefault="00217A4B" w:rsidP="00C127EC">
      <w:pPr>
        <w:jc w:val="center"/>
        <w:rPr>
          <w:b/>
          <w:bCs/>
          <w:sz w:val="36"/>
          <w:szCs w:val="36"/>
        </w:rPr>
      </w:pPr>
    </w:p>
    <w:p w14:paraId="7395B639" w14:textId="1F3F1D49" w:rsidR="00621A0B" w:rsidRPr="006B4967" w:rsidRDefault="00CF10C7" w:rsidP="0037475A">
      <w:pPr>
        <w:pStyle w:val="Heading1"/>
        <w:ind w:left="0"/>
      </w:pPr>
      <w:bookmarkStart w:id="172" w:name="_Toc162515444"/>
      <w:r w:rsidRPr="006B4967">
        <w:t xml:space="preserve">ATTACHMENT </w:t>
      </w:r>
      <w:r w:rsidRPr="006B4967">
        <w:rPr>
          <w:spacing w:val="-10"/>
        </w:rPr>
        <w:t>B</w:t>
      </w:r>
      <w:bookmarkEnd w:id="172"/>
    </w:p>
    <w:p w14:paraId="517C8DEF" w14:textId="77777777" w:rsidR="00621A0B" w:rsidRPr="006B4967" w:rsidRDefault="00CF10C7" w:rsidP="0006442A">
      <w:pPr>
        <w:ind w:right="85"/>
        <w:jc w:val="center"/>
        <w:rPr>
          <w:b/>
          <w:sz w:val="24"/>
        </w:rPr>
      </w:pPr>
      <w:r w:rsidRPr="006B4967">
        <w:rPr>
          <w:b/>
          <w:sz w:val="24"/>
        </w:rPr>
        <w:t>PROPOSAL</w:t>
      </w:r>
      <w:r w:rsidRPr="006B4967">
        <w:rPr>
          <w:b/>
          <w:spacing w:val="5"/>
          <w:sz w:val="24"/>
        </w:rPr>
        <w:t xml:space="preserve"> </w:t>
      </w:r>
      <w:r w:rsidRPr="006B4967">
        <w:rPr>
          <w:b/>
          <w:sz w:val="24"/>
        </w:rPr>
        <w:t>EXCEPTION</w:t>
      </w:r>
      <w:r w:rsidRPr="006B4967">
        <w:rPr>
          <w:b/>
          <w:spacing w:val="5"/>
          <w:sz w:val="24"/>
        </w:rPr>
        <w:t xml:space="preserve"> </w:t>
      </w:r>
      <w:r w:rsidRPr="006B4967">
        <w:rPr>
          <w:b/>
          <w:sz w:val="24"/>
        </w:rPr>
        <w:t>SUMMARY</w:t>
      </w:r>
      <w:r w:rsidRPr="006B4967">
        <w:rPr>
          <w:b/>
          <w:spacing w:val="9"/>
          <w:sz w:val="24"/>
        </w:rPr>
        <w:t xml:space="preserve"> </w:t>
      </w:r>
      <w:r w:rsidRPr="006B4967">
        <w:rPr>
          <w:b/>
          <w:spacing w:val="-4"/>
          <w:sz w:val="24"/>
        </w:rPr>
        <w:t>FORM</w:t>
      </w:r>
    </w:p>
    <w:p w14:paraId="325DF2F3" w14:textId="77777777" w:rsidR="00621A0B" w:rsidRPr="006B4967" w:rsidRDefault="00CF10C7">
      <w:pPr>
        <w:pStyle w:val="Heading2"/>
        <w:spacing w:before="244" w:line="220" w:lineRule="auto"/>
        <w:ind w:left="260" w:firstLine="0"/>
        <w:jc w:val="left"/>
      </w:pPr>
      <w:bookmarkStart w:id="173" w:name="_Toc161141766"/>
      <w:bookmarkStart w:id="174" w:name="_Toc162515445"/>
      <w:r w:rsidRPr="006B4967">
        <w:t>List</w:t>
      </w:r>
      <w:r w:rsidRPr="006B4967">
        <w:rPr>
          <w:spacing w:val="-4"/>
        </w:rPr>
        <w:t xml:space="preserve"> </w:t>
      </w:r>
      <w:r w:rsidRPr="006B4967">
        <w:t>and</w:t>
      </w:r>
      <w:r w:rsidRPr="006B4967">
        <w:rPr>
          <w:spacing w:val="-4"/>
        </w:rPr>
        <w:t xml:space="preserve"> </w:t>
      </w:r>
      <w:r w:rsidRPr="006B4967">
        <w:t>clearly</w:t>
      </w:r>
      <w:r w:rsidRPr="006B4967">
        <w:rPr>
          <w:spacing w:val="-4"/>
        </w:rPr>
        <w:t xml:space="preserve"> </w:t>
      </w:r>
      <w:r w:rsidRPr="006B4967">
        <w:t>explain</w:t>
      </w:r>
      <w:r w:rsidRPr="006B4967">
        <w:rPr>
          <w:spacing w:val="-3"/>
        </w:rPr>
        <w:t xml:space="preserve"> </w:t>
      </w:r>
      <w:r w:rsidRPr="006B4967">
        <w:t>any</w:t>
      </w:r>
      <w:r w:rsidRPr="006B4967">
        <w:rPr>
          <w:spacing w:val="-4"/>
        </w:rPr>
        <w:t xml:space="preserve"> </w:t>
      </w:r>
      <w:r w:rsidRPr="006B4967">
        <w:t>exceptions,</w:t>
      </w:r>
      <w:r w:rsidRPr="006B4967">
        <w:rPr>
          <w:spacing w:val="-7"/>
        </w:rPr>
        <w:t xml:space="preserve"> </w:t>
      </w:r>
      <w:r w:rsidRPr="006B4967">
        <w:t>for</w:t>
      </w:r>
      <w:r w:rsidRPr="006B4967">
        <w:rPr>
          <w:spacing w:val="-8"/>
        </w:rPr>
        <w:t xml:space="preserve"> </w:t>
      </w:r>
      <w:r w:rsidRPr="006B4967">
        <w:t>all</w:t>
      </w:r>
      <w:r w:rsidRPr="006B4967">
        <w:rPr>
          <w:spacing w:val="-4"/>
        </w:rPr>
        <w:t xml:space="preserve"> </w:t>
      </w:r>
      <w:r w:rsidRPr="006B4967">
        <w:t>RFP</w:t>
      </w:r>
      <w:r w:rsidRPr="006B4967">
        <w:rPr>
          <w:spacing w:val="-7"/>
        </w:rPr>
        <w:t xml:space="preserve"> </w:t>
      </w:r>
      <w:r w:rsidRPr="006B4967">
        <w:t>Sections</w:t>
      </w:r>
      <w:r w:rsidRPr="006B4967">
        <w:rPr>
          <w:spacing w:val="-6"/>
        </w:rPr>
        <w:t xml:space="preserve"> </w:t>
      </w:r>
      <w:r w:rsidRPr="006B4967">
        <w:t>and</w:t>
      </w:r>
      <w:r w:rsidRPr="006B4967">
        <w:rPr>
          <w:spacing w:val="-4"/>
        </w:rPr>
        <w:t xml:space="preserve"> </w:t>
      </w:r>
      <w:r w:rsidRPr="006B4967">
        <w:t>Attachments,</w:t>
      </w:r>
      <w:r w:rsidRPr="006B4967">
        <w:rPr>
          <w:spacing w:val="-6"/>
        </w:rPr>
        <w:t xml:space="preserve"> </w:t>
      </w:r>
      <w:r w:rsidRPr="006B4967">
        <w:t>in</w:t>
      </w:r>
      <w:r w:rsidRPr="006B4967">
        <w:rPr>
          <w:spacing w:val="-3"/>
        </w:rPr>
        <w:t xml:space="preserve"> </w:t>
      </w:r>
      <w:r w:rsidRPr="006B4967">
        <w:t>the</w:t>
      </w:r>
      <w:r w:rsidRPr="006B4967">
        <w:rPr>
          <w:spacing w:val="-5"/>
        </w:rPr>
        <w:t xml:space="preserve"> </w:t>
      </w:r>
      <w:r w:rsidRPr="006B4967">
        <w:t>table</w:t>
      </w:r>
      <w:r w:rsidRPr="006B4967">
        <w:rPr>
          <w:spacing w:val="-8"/>
        </w:rPr>
        <w:t xml:space="preserve"> </w:t>
      </w:r>
      <w:r w:rsidRPr="006B4967">
        <w:t xml:space="preserve">below. </w:t>
      </w:r>
      <w:r w:rsidRPr="006B4967">
        <w:rPr>
          <w:u w:val="single"/>
        </w:rPr>
        <w:t>Indicate</w:t>
      </w:r>
      <w:r w:rsidRPr="006B4967">
        <w:t xml:space="preserve"> </w:t>
      </w:r>
      <w:r w:rsidRPr="006B4967">
        <w:rPr>
          <w:u w:val="single"/>
        </w:rPr>
        <w:t>“N/A</w:t>
      </w:r>
      <w:proofErr w:type="gramStart"/>
      <w:r w:rsidRPr="006B4967">
        <w:rPr>
          <w:u w:val="single"/>
        </w:rPr>
        <w:t>”, if</w:t>
      </w:r>
      <w:proofErr w:type="gramEnd"/>
      <w:r w:rsidRPr="006B4967">
        <w:rPr>
          <w:u w:val="single"/>
        </w:rPr>
        <w:t xml:space="preserve"> there are no exceptions</w:t>
      </w:r>
      <w:r w:rsidRPr="006B4967">
        <w:t>.</w:t>
      </w:r>
      <w:bookmarkEnd w:id="173"/>
      <w:bookmarkEnd w:id="174"/>
    </w:p>
    <w:p w14:paraId="593E280C" w14:textId="77777777" w:rsidR="00621A0B" w:rsidRPr="006B4967" w:rsidRDefault="00621A0B">
      <w:pPr>
        <w:pStyle w:val="BodyText"/>
        <w:spacing w:before="172"/>
        <w:rPr>
          <w:b/>
        </w:rPr>
      </w:pPr>
    </w:p>
    <w:p w14:paraId="4093310C" w14:textId="77777777" w:rsidR="00621A0B" w:rsidRPr="006B4967" w:rsidRDefault="00CF10C7">
      <w:pPr>
        <w:pStyle w:val="Heading2"/>
        <w:ind w:left="1954" w:right="1898" w:firstLine="0"/>
        <w:jc w:val="center"/>
      </w:pPr>
      <w:bookmarkStart w:id="175" w:name="_Toc161141767"/>
      <w:bookmarkStart w:id="176" w:name="_Toc162515446"/>
      <w:r w:rsidRPr="006B4967">
        <w:t>Form</w:t>
      </w:r>
      <w:r w:rsidRPr="006B4967">
        <w:rPr>
          <w:spacing w:val="-2"/>
        </w:rPr>
        <w:t xml:space="preserve"> </w:t>
      </w:r>
      <w:r w:rsidRPr="006B4967">
        <w:t>MUST</w:t>
      </w:r>
      <w:r w:rsidRPr="006B4967">
        <w:rPr>
          <w:spacing w:val="-1"/>
        </w:rPr>
        <w:t xml:space="preserve"> </w:t>
      </w:r>
      <w:r w:rsidRPr="006B4967">
        <w:t>be</w:t>
      </w:r>
      <w:r w:rsidRPr="006B4967">
        <w:rPr>
          <w:spacing w:val="-2"/>
        </w:rPr>
        <w:t xml:space="preserve"> </w:t>
      </w:r>
      <w:r w:rsidRPr="006B4967">
        <w:t>COMPLETED</w:t>
      </w:r>
      <w:r w:rsidRPr="006B4967">
        <w:rPr>
          <w:spacing w:val="-1"/>
        </w:rPr>
        <w:t xml:space="preserve"> </w:t>
      </w:r>
      <w:r w:rsidRPr="006B4967">
        <w:t xml:space="preserve">and </w:t>
      </w:r>
      <w:r w:rsidRPr="006B4967">
        <w:rPr>
          <w:spacing w:val="-2"/>
        </w:rPr>
        <w:t>SIGNED.</w:t>
      </w:r>
      <w:bookmarkEnd w:id="175"/>
      <w:bookmarkEnd w:id="176"/>
    </w:p>
    <w:p w14:paraId="69CD6748" w14:textId="77777777" w:rsidR="00621A0B" w:rsidRPr="006B4967" w:rsidRDefault="00621A0B">
      <w:pPr>
        <w:pStyle w:val="BodyText"/>
        <w:spacing w:before="189"/>
        <w:rPr>
          <w:b/>
        </w:rPr>
      </w:pPr>
    </w:p>
    <w:p w14:paraId="080031C4" w14:textId="77777777" w:rsidR="00621A0B" w:rsidRPr="006B4967" w:rsidRDefault="00CF10C7">
      <w:pPr>
        <w:pStyle w:val="BodyText"/>
        <w:spacing w:line="220" w:lineRule="auto"/>
        <w:ind w:left="260" w:right="201"/>
        <w:jc w:val="both"/>
      </w:pPr>
      <w:r w:rsidRPr="006B4967">
        <w:t>Failure to indicate any exception will be interpreted as the respondent’s intent to comply fully with the requirements as written. Conditional or qualified proposals, unless specifically allowed, shall be subject to rejection in whole or in part.</w:t>
      </w:r>
    </w:p>
    <w:p w14:paraId="0A81E24E" w14:textId="77777777" w:rsidR="00621A0B" w:rsidRPr="006B4967" w:rsidRDefault="00621A0B">
      <w:pPr>
        <w:pStyle w:val="BodyText"/>
        <w:rPr>
          <w:sz w:val="20"/>
        </w:rPr>
      </w:pPr>
    </w:p>
    <w:tbl>
      <w:tblPr>
        <w:tblpPr w:leftFromText="180" w:rightFromText="180" w:vertAnchor="text" w:horzAnchor="margin" w:tblpY="145"/>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7"/>
        <w:gridCol w:w="2881"/>
        <w:gridCol w:w="2970"/>
        <w:gridCol w:w="2217"/>
      </w:tblGrid>
      <w:tr w:rsidR="0006442A" w:rsidRPr="006B4967" w14:paraId="66FCAABB" w14:textId="77777777" w:rsidTr="0006442A">
        <w:trPr>
          <w:trHeight w:val="770"/>
        </w:trPr>
        <w:tc>
          <w:tcPr>
            <w:tcW w:w="1707" w:type="dxa"/>
            <w:shd w:val="clear" w:color="auto" w:fill="D9D9D9"/>
          </w:tcPr>
          <w:p w14:paraId="1F6CFD14" w14:textId="77777777" w:rsidR="0006442A" w:rsidRPr="006B4967" w:rsidRDefault="0006442A" w:rsidP="0006442A">
            <w:pPr>
              <w:pStyle w:val="TableParagraph"/>
              <w:spacing w:line="258" w:lineRule="exact"/>
              <w:ind w:left="180"/>
              <w:rPr>
                <w:sz w:val="24"/>
              </w:rPr>
            </w:pPr>
            <w:r w:rsidRPr="006B4967">
              <w:rPr>
                <w:sz w:val="24"/>
              </w:rPr>
              <w:t>RFP</w:t>
            </w:r>
            <w:r w:rsidRPr="006B4967">
              <w:rPr>
                <w:spacing w:val="-10"/>
                <w:sz w:val="24"/>
              </w:rPr>
              <w:t xml:space="preserve"> </w:t>
            </w:r>
            <w:r w:rsidRPr="006B4967">
              <w:rPr>
                <w:spacing w:val="-2"/>
                <w:sz w:val="24"/>
              </w:rPr>
              <w:t>Reference</w:t>
            </w:r>
          </w:p>
        </w:tc>
        <w:tc>
          <w:tcPr>
            <w:tcW w:w="2881" w:type="dxa"/>
            <w:shd w:val="clear" w:color="auto" w:fill="D9D9D9"/>
          </w:tcPr>
          <w:p w14:paraId="3335AC60" w14:textId="77777777" w:rsidR="0006442A" w:rsidRPr="006B4967" w:rsidRDefault="0006442A" w:rsidP="0006442A">
            <w:pPr>
              <w:pStyle w:val="TableParagraph"/>
              <w:spacing w:line="258" w:lineRule="exact"/>
              <w:ind w:left="470"/>
              <w:rPr>
                <w:sz w:val="24"/>
              </w:rPr>
            </w:pPr>
            <w:r w:rsidRPr="006B4967">
              <w:rPr>
                <w:spacing w:val="-4"/>
                <w:sz w:val="24"/>
              </w:rPr>
              <w:t>Proposal</w:t>
            </w:r>
            <w:r w:rsidRPr="006B4967">
              <w:rPr>
                <w:spacing w:val="1"/>
                <w:sz w:val="24"/>
              </w:rPr>
              <w:t xml:space="preserve"> </w:t>
            </w:r>
            <w:r w:rsidRPr="006B4967">
              <w:rPr>
                <w:spacing w:val="-2"/>
                <w:sz w:val="24"/>
              </w:rPr>
              <w:t>Reference</w:t>
            </w:r>
          </w:p>
        </w:tc>
        <w:tc>
          <w:tcPr>
            <w:tcW w:w="2970" w:type="dxa"/>
            <w:shd w:val="clear" w:color="auto" w:fill="D9D9D9"/>
          </w:tcPr>
          <w:p w14:paraId="2D22BCFD" w14:textId="77777777" w:rsidR="0006442A" w:rsidRPr="006B4967" w:rsidRDefault="0006442A" w:rsidP="0006442A">
            <w:pPr>
              <w:pStyle w:val="TableParagraph"/>
              <w:spacing w:line="223" w:lineRule="auto"/>
              <w:ind w:left="1050" w:right="67" w:hanging="502"/>
              <w:rPr>
                <w:sz w:val="24"/>
              </w:rPr>
            </w:pPr>
            <w:r w:rsidRPr="006B4967">
              <w:rPr>
                <w:sz w:val="24"/>
              </w:rPr>
              <w:t>Brief</w:t>
            </w:r>
            <w:r w:rsidRPr="006B4967">
              <w:rPr>
                <w:spacing w:val="-15"/>
                <w:sz w:val="24"/>
              </w:rPr>
              <w:t xml:space="preserve"> </w:t>
            </w:r>
            <w:r w:rsidRPr="006B4967">
              <w:rPr>
                <w:sz w:val="24"/>
              </w:rPr>
              <w:t>Explanation</w:t>
            </w:r>
            <w:r w:rsidRPr="006B4967">
              <w:rPr>
                <w:spacing w:val="-15"/>
                <w:sz w:val="24"/>
              </w:rPr>
              <w:t xml:space="preserve"> </w:t>
            </w:r>
            <w:r w:rsidRPr="006B4967">
              <w:rPr>
                <w:sz w:val="24"/>
              </w:rPr>
              <w:t xml:space="preserve">of </w:t>
            </w:r>
            <w:r w:rsidRPr="006B4967">
              <w:rPr>
                <w:spacing w:val="-2"/>
                <w:sz w:val="24"/>
              </w:rPr>
              <w:t>Exception</w:t>
            </w:r>
          </w:p>
        </w:tc>
        <w:tc>
          <w:tcPr>
            <w:tcW w:w="2217" w:type="dxa"/>
            <w:shd w:val="clear" w:color="auto" w:fill="D9D9D9"/>
          </w:tcPr>
          <w:p w14:paraId="28B8EEC8" w14:textId="77777777" w:rsidR="0006442A" w:rsidRPr="006B4967" w:rsidRDefault="0006442A" w:rsidP="0006442A">
            <w:pPr>
              <w:pStyle w:val="TableParagraph"/>
              <w:spacing w:line="220" w:lineRule="auto"/>
              <w:ind w:left="113"/>
              <w:jc w:val="center"/>
              <w:rPr>
                <w:sz w:val="24"/>
              </w:rPr>
            </w:pPr>
            <w:r w:rsidRPr="006B4967">
              <w:rPr>
                <w:sz w:val="24"/>
              </w:rPr>
              <w:t xml:space="preserve"> MDCPS Acceptance (sign here only if</w:t>
            </w:r>
          </w:p>
          <w:p w14:paraId="59AD4353" w14:textId="77777777" w:rsidR="0006442A" w:rsidRPr="006B4967" w:rsidRDefault="0006442A" w:rsidP="0006442A">
            <w:pPr>
              <w:pStyle w:val="TableParagraph"/>
              <w:spacing w:line="245" w:lineRule="exact"/>
              <w:ind w:left="113" w:right="3"/>
              <w:jc w:val="center"/>
              <w:rPr>
                <w:sz w:val="24"/>
              </w:rPr>
            </w:pPr>
            <w:r w:rsidRPr="006B4967">
              <w:rPr>
                <w:spacing w:val="-2"/>
                <w:sz w:val="24"/>
              </w:rPr>
              <w:t>accepted)</w:t>
            </w:r>
          </w:p>
        </w:tc>
      </w:tr>
      <w:tr w:rsidR="0006442A" w:rsidRPr="006B4967" w14:paraId="09CF9501" w14:textId="77777777" w:rsidTr="0006442A">
        <w:trPr>
          <w:trHeight w:val="1026"/>
        </w:trPr>
        <w:tc>
          <w:tcPr>
            <w:tcW w:w="1707" w:type="dxa"/>
          </w:tcPr>
          <w:p w14:paraId="062EB123" w14:textId="77777777" w:rsidR="0006442A" w:rsidRPr="006B4967" w:rsidRDefault="0006442A" w:rsidP="0006442A">
            <w:pPr>
              <w:pStyle w:val="TableParagraph"/>
              <w:spacing w:line="216" w:lineRule="auto"/>
              <w:ind w:left="113"/>
              <w:rPr>
                <w:sz w:val="24"/>
              </w:rPr>
            </w:pPr>
            <w:r w:rsidRPr="006B4967">
              <w:rPr>
                <w:spacing w:val="-2"/>
                <w:sz w:val="24"/>
              </w:rPr>
              <w:t xml:space="preserve">Reference </w:t>
            </w:r>
            <w:r w:rsidRPr="006B4967">
              <w:rPr>
                <w:spacing w:val="-4"/>
                <w:sz w:val="24"/>
              </w:rPr>
              <w:t>specific</w:t>
            </w:r>
            <w:r w:rsidRPr="006B4967">
              <w:rPr>
                <w:spacing w:val="-11"/>
                <w:sz w:val="24"/>
              </w:rPr>
              <w:t xml:space="preserve"> </w:t>
            </w:r>
            <w:r w:rsidRPr="006B4967">
              <w:rPr>
                <w:spacing w:val="-4"/>
                <w:sz w:val="24"/>
              </w:rPr>
              <w:t xml:space="preserve">outline </w:t>
            </w:r>
            <w:r w:rsidRPr="006B4967">
              <w:rPr>
                <w:sz w:val="24"/>
              </w:rPr>
              <w:t>point to which exception is</w:t>
            </w:r>
          </w:p>
        </w:tc>
        <w:tc>
          <w:tcPr>
            <w:tcW w:w="2881" w:type="dxa"/>
          </w:tcPr>
          <w:p w14:paraId="484E4017" w14:textId="77777777" w:rsidR="0006442A" w:rsidRPr="006B4967" w:rsidRDefault="0006442A" w:rsidP="0006442A">
            <w:pPr>
              <w:pStyle w:val="TableParagraph"/>
              <w:spacing w:line="249" w:lineRule="exact"/>
              <w:ind w:left="110"/>
              <w:rPr>
                <w:sz w:val="24"/>
              </w:rPr>
            </w:pPr>
            <w:r w:rsidRPr="006B4967">
              <w:rPr>
                <w:sz w:val="24"/>
              </w:rPr>
              <w:t>Page,</w:t>
            </w:r>
            <w:r w:rsidRPr="006B4967">
              <w:rPr>
                <w:spacing w:val="-4"/>
                <w:sz w:val="24"/>
              </w:rPr>
              <w:t xml:space="preserve"> </w:t>
            </w:r>
            <w:r w:rsidRPr="006B4967">
              <w:rPr>
                <w:sz w:val="24"/>
              </w:rPr>
              <w:t>section,</w:t>
            </w:r>
            <w:r w:rsidRPr="006B4967">
              <w:rPr>
                <w:spacing w:val="-2"/>
                <w:sz w:val="24"/>
              </w:rPr>
              <w:t xml:space="preserve"> </w:t>
            </w:r>
            <w:r w:rsidRPr="006B4967">
              <w:rPr>
                <w:sz w:val="24"/>
              </w:rPr>
              <w:t>items</w:t>
            </w:r>
            <w:r w:rsidRPr="006B4967">
              <w:rPr>
                <w:spacing w:val="-2"/>
                <w:sz w:val="24"/>
              </w:rPr>
              <w:t xml:space="preserve"> </w:t>
            </w:r>
            <w:r w:rsidRPr="006B4967">
              <w:rPr>
                <w:spacing w:val="-5"/>
                <w:sz w:val="24"/>
              </w:rPr>
              <w:t>in</w:t>
            </w:r>
          </w:p>
          <w:p w14:paraId="7CFD8AEB" w14:textId="77777777" w:rsidR="0006442A" w:rsidRPr="006B4967" w:rsidRDefault="0006442A" w:rsidP="0006442A">
            <w:pPr>
              <w:pStyle w:val="TableParagraph"/>
              <w:spacing w:before="6" w:line="223" w:lineRule="auto"/>
              <w:ind w:left="110"/>
              <w:rPr>
                <w:sz w:val="24"/>
              </w:rPr>
            </w:pPr>
            <w:r w:rsidRPr="006B4967">
              <w:rPr>
                <w:sz w:val="24"/>
              </w:rPr>
              <w:t>respondent’s</w:t>
            </w:r>
            <w:r w:rsidRPr="006B4967">
              <w:rPr>
                <w:spacing w:val="-15"/>
                <w:sz w:val="24"/>
              </w:rPr>
              <w:t xml:space="preserve"> </w:t>
            </w:r>
            <w:r w:rsidRPr="006B4967">
              <w:rPr>
                <w:sz w:val="24"/>
              </w:rPr>
              <w:t>proposal</w:t>
            </w:r>
            <w:r w:rsidRPr="006B4967">
              <w:rPr>
                <w:spacing w:val="-15"/>
                <w:sz w:val="24"/>
              </w:rPr>
              <w:t xml:space="preserve"> </w:t>
            </w:r>
            <w:r w:rsidRPr="006B4967">
              <w:rPr>
                <w:sz w:val="24"/>
              </w:rPr>
              <w:t>where exception is explained</w:t>
            </w:r>
          </w:p>
        </w:tc>
        <w:tc>
          <w:tcPr>
            <w:tcW w:w="2970" w:type="dxa"/>
          </w:tcPr>
          <w:p w14:paraId="25C74E09" w14:textId="77777777" w:rsidR="0006442A" w:rsidRPr="006B4967" w:rsidRDefault="0006442A" w:rsidP="0006442A">
            <w:pPr>
              <w:pStyle w:val="TableParagraph"/>
              <w:spacing w:line="223" w:lineRule="auto"/>
              <w:ind w:left="109" w:right="67"/>
              <w:rPr>
                <w:sz w:val="24"/>
              </w:rPr>
            </w:pPr>
            <w:r w:rsidRPr="006B4967">
              <w:rPr>
                <w:sz w:val="24"/>
              </w:rPr>
              <w:t xml:space="preserve">Short description of </w:t>
            </w:r>
            <w:r w:rsidRPr="006B4967">
              <w:rPr>
                <w:spacing w:val="-4"/>
                <w:sz w:val="24"/>
              </w:rPr>
              <w:t>exception</w:t>
            </w:r>
            <w:r w:rsidRPr="006B4967">
              <w:rPr>
                <w:spacing w:val="-11"/>
                <w:sz w:val="24"/>
              </w:rPr>
              <w:t xml:space="preserve"> </w:t>
            </w:r>
            <w:r w:rsidRPr="006B4967">
              <w:rPr>
                <w:spacing w:val="-4"/>
                <w:sz w:val="24"/>
              </w:rPr>
              <w:t>being</w:t>
            </w:r>
            <w:r w:rsidRPr="006B4967">
              <w:rPr>
                <w:spacing w:val="-11"/>
                <w:sz w:val="24"/>
              </w:rPr>
              <w:t xml:space="preserve"> </w:t>
            </w:r>
            <w:r w:rsidRPr="006B4967">
              <w:rPr>
                <w:spacing w:val="-4"/>
                <w:sz w:val="24"/>
              </w:rPr>
              <w:t>made</w:t>
            </w:r>
          </w:p>
        </w:tc>
        <w:tc>
          <w:tcPr>
            <w:tcW w:w="2217" w:type="dxa"/>
          </w:tcPr>
          <w:p w14:paraId="6A098210" w14:textId="77777777" w:rsidR="0006442A" w:rsidRPr="006B4967" w:rsidRDefault="0006442A" w:rsidP="0006442A">
            <w:pPr>
              <w:pStyle w:val="TableParagraph"/>
              <w:ind w:left="0"/>
            </w:pPr>
          </w:p>
        </w:tc>
      </w:tr>
      <w:tr w:rsidR="0006442A" w:rsidRPr="006B4967" w14:paraId="7CA5511C" w14:textId="77777777" w:rsidTr="0006442A">
        <w:trPr>
          <w:trHeight w:val="539"/>
        </w:trPr>
        <w:tc>
          <w:tcPr>
            <w:tcW w:w="1707" w:type="dxa"/>
          </w:tcPr>
          <w:p w14:paraId="7B93FE22" w14:textId="77777777" w:rsidR="0006442A" w:rsidRPr="006B4967" w:rsidRDefault="0006442A" w:rsidP="0006442A">
            <w:pPr>
              <w:pStyle w:val="TableParagraph"/>
              <w:spacing w:before="25"/>
              <w:ind w:left="77"/>
              <w:rPr>
                <w:sz w:val="24"/>
              </w:rPr>
            </w:pPr>
            <w:r w:rsidRPr="006B4967">
              <w:rPr>
                <w:spacing w:val="-10"/>
                <w:sz w:val="24"/>
              </w:rPr>
              <w:t>1</w:t>
            </w:r>
          </w:p>
        </w:tc>
        <w:tc>
          <w:tcPr>
            <w:tcW w:w="2881" w:type="dxa"/>
          </w:tcPr>
          <w:p w14:paraId="77895615" w14:textId="77777777" w:rsidR="0006442A" w:rsidRPr="006B4967" w:rsidRDefault="0006442A" w:rsidP="0006442A">
            <w:pPr>
              <w:pStyle w:val="TableParagraph"/>
              <w:ind w:left="0"/>
            </w:pPr>
          </w:p>
        </w:tc>
        <w:tc>
          <w:tcPr>
            <w:tcW w:w="2970" w:type="dxa"/>
          </w:tcPr>
          <w:p w14:paraId="6AB86E05" w14:textId="77777777" w:rsidR="0006442A" w:rsidRPr="006B4967" w:rsidRDefault="0006442A" w:rsidP="0006442A">
            <w:pPr>
              <w:pStyle w:val="TableParagraph"/>
              <w:ind w:left="0"/>
            </w:pPr>
          </w:p>
        </w:tc>
        <w:tc>
          <w:tcPr>
            <w:tcW w:w="2217" w:type="dxa"/>
          </w:tcPr>
          <w:p w14:paraId="4061A28A" w14:textId="77777777" w:rsidR="0006442A" w:rsidRPr="006B4967" w:rsidRDefault="0006442A" w:rsidP="0006442A">
            <w:pPr>
              <w:pStyle w:val="TableParagraph"/>
              <w:ind w:left="0"/>
            </w:pPr>
          </w:p>
        </w:tc>
      </w:tr>
      <w:tr w:rsidR="0006442A" w:rsidRPr="006B4967" w14:paraId="565A70AB" w14:textId="77777777" w:rsidTr="0006442A">
        <w:trPr>
          <w:trHeight w:val="522"/>
        </w:trPr>
        <w:tc>
          <w:tcPr>
            <w:tcW w:w="1707" w:type="dxa"/>
          </w:tcPr>
          <w:p w14:paraId="6D259C3A" w14:textId="77777777" w:rsidR="0006442A" w:rsidRPr="006B4967" w:rsidRDefault="0006442A" w:rsidP="0006442A">
            <w:pPr>
              <w:pStyle w:val="TableParagraph"/>
              <w:spacing w:before="13"/>
              <w:ind w:left="77"/>
              <w:rPr>
                <w:sz w:val="24"/>
              </w:rPr>
            </w:pPr>
            <w:r w:rsidRPr="006B4967">
              <w:rPr>
                <w:spacing w:val="-10"/>
                <w:sz w:val="24"/>
              </w:rPr>
              <w:t>2</w:t>
            </w:r>
          </w:p>
        </w:tc>
        <w:tc>
          <w:tcPr>
            <w:tcW w:w="2881" w:type="dxa"/>
          </w:tcPr>
          <w:p w14:paraId="56E73D0D" w14:textId="77777777" w:rsidR="0006442A" w:rsidRPr="006B4967" w:rsidRDefault="0006442A" w:rsidP="0006442A">
            <w:pPr>
              <w:pStyle w:val="TableParagraph"/>
              <w:ind w:left="0"/>
            </w:pPr>
          </w:p>
        </w:tc>
        <w:tc>
          <w:tcPr>
            <w:tcW w:w="2970" w:type="dxa"/>
          </w:tcPr>
          <w:p w14:paraId="001E0FCA" w14:textId="77777777" w:rsidR="0006442A" w:rsidRPr="006B4967" w:rsidRDefault="0006442A" w:rsidP="0006442A">
            <w:pPr>
              <w:pStyle w:val="TableParagraph"/>
              <w:ind w:left="0"/>
            </w:pPr>
          </w:p>
        </w:tc>
        <w:tc>
          <w:tcPr>
            <w:tcW w:w="2217" w:type="dxa"/>
          </w:tcPr>
          <w:p w14:paraId="1C5079B9" w14:textId="77777777" w:rsidR="0006442A" w:rsidRPr="006B4967" w:rsidRDefault="0006442A" w:rsidP="0006442A">
            <w:pPr>
              <w:pStyle w:val="TableParagraph"/>
              <w:ind w:left="0"/>
            </w:pPr>
          </w:p>
        </w:tc>
      </w:tr>
      <w:tr w:rsidR="0006442A" w:rsidRPr="006B4967" w14:paraId="0B3CB428" w14:textId="77777777" w:rsidTr="0006442A">
        <w:trPr>
          <w:trHeight w:val="539"/>
        </w:trPr>
        <w:tc>
          <w:tcPr>
            <w:tcW w:w="1707" w:type="dxa"/>
          </w:tcPr>
          <w:p w14:paraId="66A13CC4" w14:textId="77777777" w:rsidR="0006442A" w:rsidRPr="006B4967" w:rsidRDefault="0006442A" w:rsidP="0006442A">
            <w:pPr>
              <w:pStyle w:val="TableParagraph"/>
              <w:spacing w:before="23"/>
              <w:ind w:left="77"/>
              <w:rPr>
                <w:sz w:val="24"/>
              </w:rPr>
            </w:pPr>
            <w:r w:rsidRPr="006B4967">
              <w:rPr>
                <w:spacing w:val="-10"/>
                <w:sz w:val="24"/>
              </w:rPr>
              <w:t>3</w:t>
            </w:r>
          </w:p>
        </w:tc>
        <w:tc>
          <w:tcPr>
            <w:tcW w:w="2881" w:type="dxa"/>
          </w:tcPr>
          <w:p w14:paraId="52A51394" w14:textId="77777777" w:rsidR="0006442A" w:rsidRPr="006B4967" w:rsidRDefault="0006442A" w:rsidP="0006442A">
            <w:pPr>
              <w:pStyle w:val="TableParagraph"/>
              <w:ind w:left="0"/>
            </w:pPr>
          </w:p>
        </w:tc>
        <w:tc>
          <w:tcPr>
            <w:tcW w:w="2970" w:type="dxa"/>
          </w:tcPr>
          <w:p w14:paraId="21ECEF95" w14:textId="77777777" w:rsidR="0006442A" w:rsidRPr="006B4967" w:rsidRDefault="0006442A" w:rsidP="0006442A">
            <w:pPr>
              <w:pStyle w:val="TableParagraph"/>
              <w:ind w:left="0"/>
            </w:pPr>
          </w:p>
        </w:tc>
        <w:tc>
          <w:tcPr>
            <w:tcW w:w="2217" w:type="dxa"/>
          </w:tcPr>
          <w:p w14:paraId="19AFE04D" w14:textId="77777777" w:rsidR="0006442A" w:rsidRPr="006B4967" w:rsidRDefault="0006442A" w:rsidP="0006442A">
            <w:pPr>
              <w:pStyle w:val="TableParagraph"/>
              <w:ind w:left="0"/>
            </w:pPr>
          </w:p>
        </w:tc>
      </w:tr>
      <w:tr w:rsidR="0006442A" w:rsidRPr="006B4967" w14:paraId="304D5D46" w14:textId="77777777" w:rsidTr="0006442A">
        <w:trPr>
          <w:trHeight w:val="523"/>
        </w:trPr>
        <w:tc>
          <w:tcPr>
            <w:tcW w:w="1707" w:type="dxa"/>
          </w:tcPr>
          <w:p w14:paraId="32D80F44" w14:textId="77777777" w:rsidR="0006442A" w:rsidRPr="006B4967" w:rsidRDefault="0006442A" w:rsidP="0006442A">
            <w:pPr>
              <w:pStyle w:val="TableParagraph"/>
              <w:spacing w:before="13"/>
              <w:ind w:left="77"/>
              <w:rPr>
                <w:sz w:val="24"/>
              </w:rPr>
            </w:pPr>
            <w:r w:rsidRPr="006B4967">
              <w:rPr>
                <w:spacing w:val="-10"/>
                <w:sz w:val="24"/>
              </w:rPr>
              <w:t>4</w:t>
            </w:r>
          </w:p>
        </w:tc>
        <w:tc>
          <w:tcPr>
            <w:tcW w:w="2881" w:type="dxa"/>
          </w:tcPr>
          <w:p w14:paraId="25CE680A" w14:textId="77777777" w:rsidR="0006442A" w:rsidRPr="006B4967" w:rsidRDefault="0006442A" w:rsidP="0006442A">
            <w:pPr>
              <w:pStyle w:val="TableParagraph"/>
              <w:ind w:left="0"/>
            </w:pPr>
          </w:p>
        </w:tc>
        <w:tc>
          <w:tcPr>
            <w:tcW w:w="2970" w:type="dxa"/>
          </w:tcPr>
          <w:p w14:paraId="7A7A1448" w14:textId="77777777" w:rsidR="0006442A" w:rsidRPr="006B4967" w:rsidRDefault="0006442A" w:rsidP="0006442A">
            <w:pPr>
              <w:pStyle w:val="TableParagraph"/>
              <w:ind w:left="0"/>
            </w:pPr>
          </w:p>
        </w:tc>
        <w:tc>
          <w:tcPr>
            <w:tcW w:w="2217" w:type="dxa"/>
          </w:tcPr>
          <w:p w14:paraId="38690764" w14:textId="77777777" w:rsidR="0006442A" w:rsidRPr="006B4967" w:rsidRDefault="0006442A" w:rsidP="0006442A">
            <w:pPr>
              <w:pStyle w:val="TableParagraph"/>
              <w:ind w:left="0"/>
            </w:pPr>
          </w:p>
        </w:tc>
      </w:tr>
      <w:tr w:rsidR="0006442A" w:rsidRPr="006B4967" w14:paraId="29CEE6AE" w14:textId="77777777" w:rsidTr="0006442A">
        <w:trPr>
          <w:trHeight w:val="448"/>
        </w:trPr>
        <w:tc>
          <w:tcPr>
            <w:tcW w:w="1707" w:type="dxa"/>
          </w:tcPr>
          <w:p w14:paraId="23000705" w14:textId="77777777" w:rsidR="0006442A" w:rsidRPr="006B4967" w:rsidRDefault="0006442A" w:rsidP="0006442A">
            <w:pPr>
              <w:pStyle w:val="TableParagraph"/>
              <w:spacing w:line="258" w:lineRule="exact"/>
              <w:ind w:left="77"/>
              <w:rPr>
                <w:sz w:val="24"/>
              </w:rPr>
            </w:pPr>
            <w:r w:rsidRPr="006B4967">
              <w:rPr>
                <w:spacing w:val="-10"/>
                <w:sz w:val="24"/>
              </w:rPr>
              <w:t>5</w:t>
            </w:r>
          </w:p>
        </w:tc>
        <w:tc>
          <w:tcPr>
            <w:tcW w:w="2881" w:type="dxa"/>
          </w:tcPr>
          <w:p w14:paraId="531A1452" w14:textId="77777777" w:rsidR="0006442A" w:rsidRPr="006B4967" w:rsidRDefault="0006442A" w:rsidP="0006442A">
            <w:pPr>
              <w:pStyle w:val="TableParagraph"/>
              <w:ind w:left="0"/>
            </w:pPr>
          </w:p>
        </w:tc>
        <w:tc>
          <w:tcPr>
            <w:tcW w:w="2970" w:type="dxa"/>
          </w:tcPr>
          <w:p w14:paraId="2A8A6EE6" w14:textId="77777777" w:rsidR="0006442A" w:rsidRPr="006B4967" w:rsidRDefault="0006442A" w:rsidP="0006442A">
            <w:pPr>
              <w:pStyle w:val="TableParagraph"/>
              <w:ind w:left="0"/>
            </w:pPr>
          </w:p>
        </w:tc>
        <w:tc>
          <w:tcPr>
            <w:tcW w:w="2217" w:type="dxa"/>
          </w:tcPr>
          <w:p w14:paraId="1BCD309E" w14:textId="77777777" w:rsidR="0006442A" w:rsidRPr="006B4967" w:rsidRDefault="0006442A" w:rsidP="0006442A">
            <w:pPr>
              <w:pStyle w:val="TableParagraph"/>
              <w:ind w:left="0"/>
            </w:pPr>
          </w:p>
        </w:tc>
      </w:tr>
      <w:tr w:rsidR="0006442A" w:rsidRPr="006B4967" w14:paraId="196DAE5F" w14:textId="77777777" w:rsidTr="0006442A">
        <w:trPr>
          <w:trHeight w:val="522"/>
        </w:trPr>
        <w:tc>
          <w:tcPr>
            <w:tcW w:w="1707" w:type="dxa"/>
          </w:tcPr>
          <w:p w14:paraId="01746D6B" w14:textId="77777777" w:rsidR="0006442A" w:rsidRPr="006B4967" w:rsidRDefault="0006442A" w:rsidP="0006442A">
            <w:pPr>
              <w:pStyle w:val="TableParagraph"/>
              <w:spacing w:before="13"/>
              <w:ind w:left="77"/>
              <w:rPr>
                <w:sz w:val="24"/>
              </w:rPr>
            </w:pPr>
            <w:r w:rsidRPr="006B4967">
              <w:rPr>
                <w:spacing w:val="-10"/>
                <w:sz w:val="24"/>
              </w:rPr>
              <w:t>6</w:t>
            </w:r>
          </w:p>
        </w:tc>
        <w:tc>
          <w:tcPr>
            <w:tcW w:w="2881" w:type="dxa"/>
          </w:tcPr>
          <w:p w14:paraId="6A964AEE" w14:textId="77777777" w:rsidR="0006442A" w:rsidRPr="006B4967" w:rsidRDefault="0006442A" w:rsidP="0006442A">
            <w:pPr>
              <w:pStyle w:val="TableParagraph"/>
              <w:ind w:left="0"/>
            </w:pPr>
          </w:p>
        </w:tc>
        <w:tc>
          <w:tcPr>
            <w:tcW w:w="2970" w:type="dxa"/>
          </w:tcPr>
          <w:p w14:paraId="22C57AFC" w14:textId="77777777" w:rsidR="0006442A" w:rsidRPr="006B4967" w:rsidRDefault="0006442A" w:rsidP="0006442A">
            <w:pPr>
              <w:pStyle w:val="TableParagraph"/>
              <w:ind w:left="0"/>
            </w:pPr>
          </w:p>
        </w:tc>
        <w:tc>
          <w:tcPr>
            <w:tcW w:w="2217" w:type="dxa"/>
          </w:tcPr>
          <w:p w14:paraId="0D0BD16B" w14:textId="77777777" w:rsidR="0006442A" w:rsidRPr="006B4967" w:rsidRDefault="0006442A" w:rsidP="0006442A">
            <w:pPr>
              <w:pStyle w:val="TableParagraph"/>
              <w:ind w:left="0"/>
            </w:pPr>
          </w:p>
        </w:tc>
      </w:tr>
      <w:tr w:rsidR="0006442A" w:rsidRPr="006B4967" w14:paraId="16809B22" w14:textId="77777777" w:rsidTr="0006442A">
        <w:trPr>
          <w:trHeight w:val="522"/>
        </w:trPr>
        <w:tc>
          <w:tcPr>
            <w:tcW w:w="1707" w:type="dxa"/>
          </w:tcPr>
          <w:p w14:paraId="1FC72457" w14:textId="77777777" w:rsidR="0006442A" w:rsidRPr="006B4967" w:rsidRDefault="0006442A" w:rsidP="0006442A">
            <w:pPr>
              <w:pStyle w:val="TableParagraph"/>
              <w:spacing w:before="114"/>
              <w:ind w:left="77"/>
              <w:rPr>
                <w:sz w:val="24"/>
              </w:rPr>
            </w:pPr>
            <w:r w:rsidRPr="006B4967">
              <w:rPr>
                <w:spacing w:val="-10"/>
                <w:sz w:val="24"/>
              </w:rPr>
              <w:t>7</w:t>
            </w:r>
          </w:p>
        </w:tc>
        <w:tc>
          <w:tcPr>
            <w:tcW w:w="2881" w:type="dxa"/>
          </w:tcPr>
          <w:p w14:paraId="35C9EF6E" w14:textId="77777777" w:rsidR="0006442A" w:rsidRPr="006B4967" w:rsidRDefault="0006442A" w:rsidP="0006442A">
            <w:pPr>
              <w:pStyle w:val="TableParagraph"/>
              <w:ind w:left="0"/>
            </w:pPr>
          </w:p>
        </w:tc>
        <w:tc>
          <w:tcPr>
            <w:tcW w:w="2970" w:type="dxa"/>
          </w:tcPr>
          <w:p w14:paraId="1EF30FED" w14:textId="77777777" w:rsidR="0006442A" w:rsidRPr="006B4967" w:rsidRDefault="0006442A" w:rsidP="0006442A">
            <w:pPr>
              <w:pStyle w:val="TableParagraph"/>
              <w:ind w:left="0"/>
            </w:pPr>
          </w:p>
        </w:tc>
        <w:tc>
          <w:tcPr>
            <w:tcW w:w="2217" w:type="dxa"/>
          </w:tcPr>
          <w:p w14:paraId="6DB6BD14" w14:textId="77777777" w:rsidR="0006442A" w:rsidRPr="006B4967" w:rsidRDefault="0006442A" w:rsidP="0006442A">
            <w:pPr>
              <w:pStyle w:val="TableParagraph"/>
              <w:ind w:left="0"/>
            </w:pPr>
          </w:p>
        </w:tc>
      </w:tr>
    </w:tbl>
    <w:p w14:paraId="33D3835C" w14:textId="77777777" w:rsidR="00621A0B" w:rsidRPr="006B4967" w:rsidRDefault="00621A0B">
      <w:pPr>
        <w:pStyle w:val="BodyText"/>
        <w:spacing w:before="11" w:after="1"/>
        <w:rPr>
          <w:sz w:val="20"/>
        </w:rPr>
      </w:pPr>
    </w:p>
    <w:p w14:paraId="200BDCAA" w14:textId="77777777" w:rsidR="00621A0B" w:rsidRPr="006B4967" w:rsidRDefault="00621A0B">
      <w:pPr>
        <w:pStyle w:val="BodyText"/>
        <w:rPr>
          <w:sz w:val="20"/>
        </w:rPr>
      </w:pPr>
    </w:p>
    <w:p w14:paraId="021D2321" w14:textId="77777777" w:rsidR="00621A0B" w:rsidRPr="006B4967" w:rsidRDefault="00621A0B">
      <w:pPr>
        <w:pStyle w:val="BodyText"/>
        <w:rPr>
          <w:sz w:val="20"/>
        </w:rPr>
      </w:pPr>
    </w:p>
    <w:p w14:paraId="32D95366" w14:textId="77777777" w:rsidR="00621A0B" w:rsidRPr="006B4967" w:rsidRDefault="00621A0B">
      <w:pPr>
        <w:pStyle w:val="BodyText"/>
        <w:rPr>
          <w:sz w:val="20"/>
        </w:rPr>
      </w:pPr>
    </w:p>
    <w:p w14:paraId="5661428D" w14:textId="77777777" w:rsidR="00621A0B" w:rsidRPr="006B4967" w:rsidRDefault="00621A0B">
      <w:pPr>
        <w:pStyle w:val="BodyText"/>
        <w:rPr>
          <w:sz w:val="20"/>
        </w:rPr>
      </w:pPr>
    </w:p>
    <w:p w14:paraId="6C430B8A" w14:textId="77777777" w:rsidR="00621A0B" w:rsidRPr="006B4967" w:rsidRDefault="00621A0B">
      <w:pPr>
        <w:pStyle w:val="BodyText"/>
        <w:rPr>
          <w:sz w:val="20"/>
        </w:rPr>
      </w:pPr>
    </w:p>
    <w:p w14:paraId="631E91AF" w14:textId="77777777" w:rsidR="00621A0B" w:rsidRPr="006B4967" w:rsidRDefault="00621A0B">
      <w:pPr>
        <w:pStyle w:val="BodyText"/>
        <w:rPr>
          <w:sz w:val="20"/>
        </w:rPr>
      </w:pPr>
    </w:p>
    <w:p w14:paraId="26C7DDC9" w14:textId="7058F713" w:rsidR="00621A0B" w:rsidRPr="006B4967" w:rsidRDefault="00763C8A">
      <w:pPr>
        <w:pStyle w:val="BodyText"/>
        <w:spacing w:before="206"/>
        <w:rPr>
          <w:sz w:val="20"/>
        </w:rPr>
      </w:pPr>
      <w:r w:rsidRPr="006B4967">
        <w:rPr>
          <w:noProof/>
        </w:rPr>
        <mc:AlternateContent>
          <mc:Choice Requires="wps">
            <w:drawing>
              <wp:anchor distT="0" distB="0" distL="0" distR="0" simplePos="0" relativeHeight="487589888" behindDoc="1" locked="0" layoutInCell="1" allowOverlap="1" wp14:anchorId="5E44875B" wp14:editId="11832CC3">
                <wp:simplePos x="0" y="0"/>
                <wp:positionH relativeFrom="page">
                  <wp:posOffset>1019175</wp:posOffset>
                </wp:positionH>
                <wp:positionV relativeFrom="paragraph">
                  <wp:posOffset>292735</wp:posOffset>
                </wp:positionV>
                <wp:extent cx="2609850" cy="45085"/>
                <wp:effectExtent l="9525" t="8890" r="9525" b="0"/>
                <wp:wrapTopAndBottom/>
                <wp:docPr id="1460995280"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9850" cy="45085"/>
                        </a:xfrm>
                        <a:custGeom>
                          <a:avLst/>
                          <a:gdLst>
                            <a:gd name="T0" fmla="*/ 0 w 3582035"/>
                            <a:gd name="T1" fmla="*/ 0 h 1270"/>
                            <a:gd name="T2" fmla="*/ 3581654 w 3582035"/>
                            <a:gd name="T3" fmla="*/ 0 h 1270"/>
                          </a:gdLst>
                          <a:ahLst/>
                          <a:cxnLst>
                            <a:cxn ang="0">
                              <a:pos x="T0" y="T1"/>
                            </a:cxn>
                            <a:cxn ang="0">
                              <a:pos x="T2" y="T3"/>
                            </a:cxn>
                          </a:cxnLst>
                          <a:rect l="0" t="0" r="r" b="b"/>
                          <a:pathLst>
                            <a:path w="3582035" h="1270">
                              <a:moveTo>
                                <a:pt x="0" y="0"/>
                              </a:moveTo>
                              <a:lnTo>
                                <a:pt x="358165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676BCA" id="Graphic 23" o:spid="_x0000_s1026" style="position:absolute;margin-left:80.25pt;margin-top:23.05pt;width:205.5pt;height:3.5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82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" path="m,l3581654,e" filled="f" strokeweight=".48pt">
                <v:path arrowok="t" o:connecttype="custom" o:connectlocs="0,0;2609572,0" o:connectangles="0,0"/>
                <w10:wrap type="topAndBottom" anchorx="page"/>
              </v:shape>
            </w:pict>
          </mc:Fallback>
        </mc:AlternateContent>
      </w:r>
      <w:r w:rsidRPr="006B4967">
        <w:rPr>
          <w:noProof/>
        </w:rPr>
        <mc:AlternateContent>
          <mc:Choice Requires="wps">
            <w:drawing>
              <wp:anchor distT="0" distB="0" distL="0" distR="0" simplePos="0" relativeHeight="487590400" behindDoc="1" locked="0" layoutInCell="1" allowOverlap="1" wp14:anchorId="655255D1" wp14:editId="055D6BDE">
                <wp:simplePos x="0" y="0"/>
                <wp:positionH relativeFrom="page">
                  <wp:posOffset>5067935</wp:posOffset>
                </wp:positionH>
                <wp:positionV relativeFrom="paragraph">
                  <wp:posOffset>292735</wp:posOffset>
                </wp:positionV>
                <wp:extent cx="1447800" cy="1270"/>
                <wp:effectExtent l="10160" t="8890" r="8890" b="8890"/>
                <wp:wrapTopAndBottom/>
                <wp:docPr id="1460995279"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
                        </a:xfrm>
                        <a:custGeom>
                          <a:avLst/>
                          <a:gdLst>
                            <a:gd name="T0" fmla="*/ 0 w 1447800"/>
                            <a:gd name="T1" fmla="*/ 0 h 1270"/>
                            <a:gd name="T2" fmla="*/ 1447800 w 1447800"/>
                            <a:gd name="T3" fmla="*/ 0 h 1270"/>
                          </a:gdLst>
                          <a:ahLst/>
                          <a:cxnLst>
                            <a:cxn ang="0">
                              <a:pos x="T0" y="T1"/>
                            </a:cxn>
                            <a:cxn ang="0">
                              <a:pos x="T2" y="T3"/>
                            </a:cxn>
                          </a:cxnLst>
                          <a:rect l="0" t="0" r="r" b="b"/>
                          <a:pathLst>
                            <a:path w="1447800" h="1270">
                              <a:moveTo>
                                <a:pt x="0" y="0"/>
                              </a:moveTo>
                              <a:lnTo>
                                <a:pt x="1447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FF7C3E5" id="Graphic 24" o:spid="_x0000_s1026" style="position:absolute;margin-left:399.05pt;margin-top:23.05pt;width:11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" path="m,l1447800,e" filled="f" strokeweight=".48pt">
                <v:path arrowok="t" o:connecttype="custom" o:connectlocs="0,0;1447800,0" o:connectangles="0,0"/>
                <w10:wrap type="topAndBottom" anchorx="page"/>
              </v:shape>
            </w:pict>
          </mc:Fallback>
        </mc:AlternateContent>
      </w:r>
    </w:p>
    <w:p w14:paraId="5C94417C" w14:textId="77777777" w:rsidR="00621A0B" w:rsidRPr="006B4967" w:rsidRDefault="00CF10C7">
      <w:pPr>
        <w:pStyle w:val="BodyText"/>
        <w:tabs>
          <w:tab w:val="left" w:pos="7581"/>
        </w:tabs>
        <w:ind w:left="260"/>
      </w:pPr>
      <w:r w:rsidRPr="006B4967">
        <w:t>Signature</w:t>
      </w:r>
      <w:r w:rsidRPr="006B4967">
        <w:rPr>
          <w:spacing w:val="-3"/>
        </w:rPr>
        <w:t xml:space="preserve"> </w:t>
      </w:r>
      <w:r w:rsidRPr="006B4967">
        <w:t>of</w:t>
      </w:r>
      <w:r w:rsidRPr="006B4967">
        <w:rPr>
          <w:spacing w:val="-1"/>
        </w:rPr>
        <w:t xml:space="preserve"> </w:t>
      </w:r>
      <w:r w:rsidRPr="006B4967">
        <w:t>Authorized</w:t>
      </w:r>
      <w:r w:rsidRPr="006B4967">
        <w:rPr>
          <w:spacing w:val="-1"/>
        </w:rPr>
        <w:t xml:space="preserve"> </w:t>
      </w:r>
      <w:r w:rsidRPr="006B4967">
        <w:rPr>
          <w:spacing w:val="-2"/>
        </w:rPr>
        <w:t>Official</w:t>
      </w:r>
      <w:r w:rsidRPr="006B4967">
        <w:tab/>
      </w:r>
      <w:r w:rsidRPr="006B4967">
        <w:rPr>
          <w:spacing w:val="-4"/>
        </w:rPr>
        <w:t>Date</w:t>
      </w:r>
    </w:p>
    <w:p w14:paraId="3EA1073E" w14:textId="77777777" w:rsidR="00621A0B" w:rsidRPr="006B4967" w:rsidRDefault="00CF10C7">
      <w:pPr>
        <w:spacing w:before="5"/>
        <w:ind w:left="260"/>
        <w:rPr>
          <w:b/>
          <w:i/>
          <w:sz w:val="18"/>
        </w:rPr>
      </w:pPr>
      <w:r w:rsidRPr="006B4967">
        <w:rPr>
          <w:b/>
          <w:i/>
          <w:sz w:val="18"/>
        </w:rPr>
        <w:t>(No stamped</w:t>
      </w:r>
      <w:r w:rsidRPr="006B4967">
        <w:rPr>
          <w:b/>
          <w:i/>
          <w:spacing w:val="-1"/>
          <w:sz w:val="18"/>
        </w:rPr>
        <w:t xml:space="preserve"> </w:t>
      </w:r>
      <w:r w:rsidRPr="006B4967">
        <w:rPr>
          <w:b/>
          <w:i/>
          <w:spacing w:val="-2"/>
          <w:sz w:val="18"/>
        </w:rPr>
        <w:t>signature)</w:t>
      </w:r>
    </w:p>
    <w:p w14:paraId="429F9D28" w14:textId="77777777" w:rsidR="00621A0B" w:rsidRPr="006B4967" w:rsidRDefault="00621A0B">
      <w:pPr>
        <w:rPr>
          <w:sz w:val="18"/>
        </w:rPr>
        <w:sectPr w:rsidR="00621A0B" w:rsidRPr="006B4967" w:rsidSect="001942B7">
          <w:headerReference w:type="default" r:id="rId21"/>
          <w:footerReference w:type="default" r:id="rId22"/>
          <w:pgSz w:w="12240" w:h="15840"/>
          <w:pgMar w:top="1440" w:right="1440" w:bottom="1440" w:left="1440" w:header="182" w:footer="827" w:gutter="0"/>
          <w:cols w:space="720"/>
        </w:sectPr>
      </w:pPr>
    </w:p>
    <w:p w14:paraId="04396277" w14:textId="77777777" w:rsidR="00621A0B" w:rsidRPr="006B4967" w:rsidRDefault="00CF10C7" w:rsidP="0037475A">
      <w:pPr>
        <w:pStyle w:val="Heading1"/>
        <w:ind w:left="-90"/>
      </w:pPr>
      <w:bookmarkStart w:id="177" w:name="_Toc162515447"/>
      <w:r w:rsidRPr="006B4967">
        <w:t>ATTACHMENT C</w:t>
      </w:r>
      <w:bookmarkEnd w:id="177"/>
    </w:p>
    <w:p w14:paraId="28832F26" w14:textId="77777777" w:rsidR="00621A0B" w:rsidRPr="006B4967" w:rsidRDefault="00CF10C7" w:rsidP="0006442A">
      <w:pPr>
        <w:jc w:val="center"/>
        <w:rPr>
          <w:b/>
          <w:sz w:val="24"/>
        </w:rPr>
      </w:pPr>
      <w:r w:rsidRPr="006B4967">
        <w:rPr>
          <w:b/>
          <w:sz w:val="24"/>
        </w:rPr>
        <w:t>REQUIRED</w:t>
      </w:r>
      <w:r w:rsidRPr="006B4967">
        <w:rPr>
          <w:b/>
          <w:spacing w:val="6"/>
          <w:sz w:val="24"/>
        </w:rPr>
        <w:t xml:space="preserve"> </w:t>
      </w:r>
      <w:r w:rsidRPr="006B4967">
        <w:rPr>
          <w:b/>
          <w:sz w:val="24"/>
        </w:rPr>
        <w:t>RESPONDENT</w:t>
      </w:r>
      <w:r w:rsidRPr="006B4967">
        <w:rPr>
          <w:b/>
          <w:spacing w:val="6"/>
          <w:sz w:val="24"/>
        </w:rPr>
        <w:t xml:space="preserve"> </w:t>
      </w:r>
      <w:r w:rsidRPr="006B4967">
        <w:rPr>
          <w:b/>
          <w:spacing w:val="-2"/>
          <w:sz w:val="24"/>
        </w:rPr>
        <w:t>CERTIFICATIONS</w:t>
      </w:r>
    </w:p>
    <w:p w14:paraId="4BB48454" w14:textId="20518B0C" w:rsidR="00621A0B" w:rsidRPr="006B4967" w:rsidRDefault="00CF10C7">
      <w:pPr>
        <w:pStyle w:val="BodyText"/>
        <w:tabs>
          <w:tab w:val="left" w:pos="4492"/>
        </w:tabs>
        <w:spacing w:before="271"/>
        <w:ind w:left="260" w:right="193"/>
        <w:jc w:val="both"/>
      </w:pPr>
      <w:r w:rsidRPr="006B4967">
        <w:t>Respondent</w:t>
      </w:r>
      <w:r w:rsidRPr="006B4967">
        <w:rPr>
          <w:spacing w:val="105"/>
        </w:rPr>
        <w:t xml:space="preserve"> </w:t>
      </w:r>
      <w:r w:rsidRPr="006B4967">
        <w:rPr>
          <w:u w:val="single"/>
        </w:rPr>
        <w:tab/>
      </w:r>
      <w:r w:rsidRPr="006B4967">
        <w:t xml:space="preserve"> hereby provides the following and any necessary additional documentation herewith as a required element of its proposal in response to</w:t>
      </w:r>
      <w:r w:rsidR="00293D4A" w:rsidRPr="006B4967">
        <w:t xml:space="preserve"> MDCPS </w:t>
      </w:r>
      <w:r w:rsidRPr="006B4967">
        <w:t xml:space="preserve">RFP No. </w:t>
      </w:r>
      <w:r w:rsidR="00BD4DED" w:rsidRPr="006B4967">
        <w:t>2024SCM</w:t>
      </w:r>
      <w:r w:rsidRPr="006B4967">
        <w:t>. This Attachment C is hereby</w:t>
      </w:r>
      <w:r w:rsidRPr="006B4967">
        <w:rPr>
          <w:spacing w:val="-3"/>
        </w:rPr>
        <w:t xml:space="preserve"> </w:t>
      </w:r>
      <w:r w:rsidRPr="006B4967">
        <w:t>incorporated and made a part of respondent’s proposal.</w:t>
      </w:r>
      <w:r w:rsidRPr="006B4967">
        <w:rPr>
          <w:spacing w:val="40"/>
        </w:rPr>
        <w:t xml:space="preserve"> </w:t>
      </w:r>
      <w:r w:rsidRPr="006B4967">
        <w:t>Respondent hereby</w:t>
      </w:r>
      <w:r w:rsidRPr="006B4967">
        <w:rPr>
          <w:spacing w:val="-3"/>
        </w:rPr>
        <w:t xml:space="preserve"> </w:t>
      </w:r>
      <w:r w:rsidRPr="006B4967">
        <w:t xml:space="preserve">attests and certifies the truthfulness of the facts affirmed herein and understands that continued compliance with these requirements </w:t>
      </w:r>
      <w:proofErr w:type="gramStart"/>
      <w:r w:rsidRPr="006B4967">
        <w:t>are</w:t>
      </w:r>
      <w:proofErr w:type="gramEnd"/>
      <w:r w:rsidRPr="006B4967">
        <w:t xml:space="preserve"> conditions precedent to the award or continuation of the related Subgrant Agreement:</w:t>
      </w:r>
    </w:p>
    <w:p w14:paraId="67457506" w14:textId="77777777" w:rsidR="00621A0B" w:rsidRPr="006B4967" w:rsidRDefault="00621A0B">
      <w:pPr>
        <w:pStyle w:val="BodyText"/>
        <w:spacing w:before="5"/>
      </w:pPr>
    </w:p>
    <w:p w14:paraId="6EA75BEA" w14:textId="77777777" w:rsidR="00621A0B" w:rsidRPr="006B4967" w:rsidRDefault="00CF10C7" w:rsidP="00CE56A7">
      <w:pPr>
        <w:pStyle w:val="Heading2"/>
        <w:numPr>
          <w:ilvl w:val="0"/>
          <w:numId w:val="5"/>
        </w:numPr>
        <w:tabs>
          <w:tab w:val="left" w:pos="546"/>
        </w:tabs>
        <w:spacing w:line="274" w:lineRule="exact"/>
        <w:ind w:left="546" w:hanging="359"/>
        <w:jc w:val="both"/>
      </w:pPr>
      <w:bookmarkStart w:id="178" w:name="_Toc161141768"/>
      <w:bookmarkStart w:id="179" w:name="_Toc162515448"/>
      <w:r w:rsidRPr="006B4967">
        <w:rPr>
          <w:u w:val="single"/>
        </w:rPr>
        <w:t>Respondent</w:t>
      </w:r>
      <w:r w:rsidRPr="006B4967">
        <w:rPr>
          <w:spacing w:val="-3"/>
          <w:u w:val="single"/>
        </w:rPr>
        <w:t xml:space="preserve"> </w:t>
      </w:r>
      <w:r w:rsidRPr="006B4967">
        <w:rPr>
          <w:u w:val="single"/>
        </w:rPr>
        <w:t>Association/Examination</w:t>
      </w:r>
      <w:r w:rsidRPr="006B4967">
        <w:rPr>
          <w:spacing w:val="-3"/>
          <w:u w:val="single"/>
        </w:rPr>
        <w:t xml:space="preserve"> </w:t>
      </w:r>
      <w:r w:rsidRPr="006B4967">
        <w:rPr>
          <w:u w:val="single"/>
        </w:rPr>
        <w:t>of</w:t>
      </w:r>
      <w:r w:rsidRPr="006B4967">
        <w:rPr>
          <w:spacing w:val="-1"/>
          <w:u w:val="single"/>
        </w:rPr>
        <w:t xml:space="preserve"> </w:t>
      </w:r>
      <w:r w:rsidRPr="006B4967">
        <w:rPr>
          <w:spacing w:val="-2"/>
          <w:u w:val="single"/>
        </w:rPr>
        <w:t>Records</w:t>
      </w:r>
      <w:bookmarkEnd w:id="178"/>
      <w:bookmarkEnd w:id="179"/>
    </w:p>
    <w:p w14:paraId="257E2010" w14:textId="79749993" w:rsidR="00621A0B" w:rsidRPr="006B4967" w:rsidRDefault="00CF10C7">
      <w:pPr>
        <w:pStyle w:val="BodyText"/>
        <w:ind w:left="548" w:right="195"/>
        <w:jc w:val="both"/>
      </w:pPr>
      <w:r w:rsidRPr="006B4967">
        <w:t>Respondent shall disclose</w:t>
      </w:r>
      <w:r w:rsidRPr="006B4967">
        <w:rPr>
          <w:spacing w:val="-1"/>
        </w:rPr>
        <w:t xml:space="preserve"> </w:t>
      </w:r>
      <w:r w:rsidRPr="006B4967">
        <w:t>whether</w:t>
      </w:r>
      <w:r w:rsidRPr="006B4967">
        <w:rPr>
          <w:spacing w:val="-1"/>
        </w:rPr>
        <w:t xml:space="preserve"> </w:t>
      </w:r>
      <w:r w:rsidRPr="006B4967">
        <w:t>there</w:t>
      </w:r>
      <w:r w:rsidRPr="006B4967">
        <w:rPr>
          <w:spacing w:val="-1"/>
        </w:rPr>
        <w:t xml:space="preserve"> </w:t>
      </w:r>
      <w:r w:rsidRPr="006B4967">
        <w:t>is a</w:t>
      </w:r>
      <w:r w:rsidRPr="006B4967">
        <w:rPr>
          <w:spacing w:val="-1"/>
        </w:rPr>
        <w:t xml:space="preserve"> </w:t>
      </w:r>
      <w:r w:rsidRPr="006B4967">
        <w:t>reasonable</w:t>
      </w:r>
      <w:r w:rsidRPr="006B4967">
        <w:rPr>
          <w:spacing w:val="-1"/>
        </w:rPr>
        <w:t xml:space="preserve"> </w:t>
      </w:r>
      <w:r w:rsidRPr="006B4967">
        <w:t>expectation that it is or</w:t>
      </w:r>
      <w:r w:rsidRPr="006B4967">
        <w:rPr>
          <w:spacing w:val="-1"/>
        </w:rPr>
        <w:t xml:space="preserve"> </w:t>
      </w:r>
      <w:r w:rsidRPr="006B4967">
        <w:t>would be</w:t>
      </w:r>
      <w:r w:rsidRPr="006B4967">
        <w:rPr>
          <w:spacing w:val="-1"/>
        </w:rPr>
        <w:t xml:space="preserve"> </w:t>
      </w:r>
      <w:r w:rsidRPr="006B4967">
        <w:t xml:space="preserve">associated with any parent, affiliate, or subsidiary organization </w:t>
      </w:r>
      <w:proofErr w:type="gramStart"/>
      <w:r w:rsidRPr="006B4967">
        <w:t>in order to</w:t>
      </w:r>
      <w:proofErr w:type="gramEnd"/>
      <w:r w:rsidRPr="006B4967">
        <w:t xml:space="preserve"> provide any service to comply with the performance requirements under the</w:t>
      </w:r>
      <w:r w:rsidRPr="006B4967">
        <w:rPr>
          <w:spacing w:val="-1"/>
        </w:rPr>
        <w:t xml:space="preserve"> </w:t>
      </w:r>
      <w:r w:rsidRPr="006B4967">
        <w:t>resulting</w:t>
      </w:r>
      <w:r w:rsidRPr="006B4967">
        <w:rPr>
          <w:spacing w:val="-2"/>
        </w:rPr>
        <w:t xml:space="preserve"> </w:t>
      </w:r>
      <w:r w:rsidRPr="006B4967">
        <w:t>subgrant of the RFP. This disclosure</w:t>
      </w:r>
      <w:r w:rsidRPr="006B4967">
        <w:rPr>
          <w:spacing w:val="-2"/>
        </w:rPr>
        <w:t xml:space="preserve"> </w:t>
      </w:r>
      <w:r w:rsidRPr="006B4967">
        <w:t>is required whether the association is a formal or informal arrangement. If an association may exist, the respondent will also be required to submit with the proposal written authorization from the parent, affiliate or subsidiary</w:t>
      </w:r>
      <w:r w:rsidRPr="006B4967">
        <w:rPr>
          <w:spacing w:val="-2"/>
        </w:rPr>
        <w:t xml:space="preserve"> </w:t>
      </w:r>
      <w:r w:rsidRPr="006B4967">
        <w:t xml:space="preserve">organization granting the right </w:t>
      </w:r>
      <w:r w:rsidR="00293D4A" w:rsidRPr="006B4967">
        <w:t xml:space="preserve">to MDCPS </w:t>
      </w:r>
      <w:r w:rsidRPr="006B4967">
        <w:t>to examine directly, pertinent books, documents, papers, and records involving such transactions that are related to the resulting subgrant.</w:t>
      </w:r>
    </w:p>
    <w:p w14:paraId="72A0C99F" w14:textId="77777777" w:rsidR="00621A0B" w:rsidRPr="006B4967" w:rsidRDefault="00CF10C7">
      <w:pPr>
        <w:pStyle w:val="BodyText"/>
        <w:spacing w:before="275"/>
        <w:ind w:left="548" w:right="202"/>
        <w:jc w:val="both"/>
      </w:pPr>
      <w:r w:rsidRPr="006B4967">
        <w:t>If, at any time after a proposal is submitted and a subgrant has been awarded, such an association arises, as described in the paragraph above, the respondents will be required to obtain a similar certification and authorization from the</w:t>
      </w:r>
      <w:r w:rsidRPr="006B4967">
        <w:rPr>
          <w:spacing w:val="-1"/>
        </w:rPr>
        <w:t xml:space="preserve"> </w:t>
      </w:r>
      <w:r w:rsidRPr="006B4967">
        <w:t>parent, affiliate, or</w:t>
      </w:r>
      <w:r w:rsidRPr="006B4967">
        <w:rPr>
          <w:spacing w:val="-1"/>
        </w:rPr>
        <w:t xml:space="preserve"> </w:t>
      </w:r>
      <w:r w:rsidRPr="006B4967">
        <w:t>subsidiary</w:t>
      </w:r>
      <w:r w:rsidRPr="006B4967">
        <w:rPr>
          <w:spacing w:val="-5"/>
        </w:rPr>
        <w:t xml:space="preserve"> </w:t>
      </w:r>
      <w:r w:rsidRPr="006B4967">
        <w:t>organization within ten</w:t>
      </w:r>
      <w:r w:rsidRPr="006B4967">
        <w:rPr>
          <w:spacing w:val="-1"/>
        </w:rPr>
        <w:t xml:space="preserve"> </w:t>
      </w:r>
      <w:r w:rsidRPr="006B4967">
        <w:t>(10)</w:t>
      </w:r>
      <w:r w:rsidRPr="006B4967">
        <w:rPr>
          <w:spacing w:val="-2"/>
        </w:rPr>
        <w:t xml:space="preserve"> </w:t>
      </w:r>
      <w:r w:rsidRPr="006B4967">
        <w:t>working</w:t>
      </w:r>
      <w:r w:rsidRPr="006B4967">
        <w:rPr>
          <w:spacing w:val="-3"/>
        </w:rPr>
        <w:t xml:space="preserve"> </w:t>
      </w:r>
      <w:r w:rsidRPr="006B4967">
        <w:t>days after forming the relationship. Failure</w:t>
      </w:r>
      <w:r w:rsidRPr="006B4967">
        <w:rPr>
          <w:spacing w:val="-2"/>
        </w:rPr>
        <w:t xml:space="preserve"> </w:t>
      </w:r>
      <w:r w:rsidRPr="006B4967">
        <w:t>to submit</w:t>
      </w:r>
      <w:r w:rsidRPr="006B4967">
        <w:rPr>
          <w:spacing w:val="-1"/>
        </w:rPr>
        <w:t xml:space="preserve"> </w:t>
      </w:r>
      <w:r w:rsidRPr="006B4967">
        <w:t>such certification and authorization will</w:t>
      </w:r>
      <w:r w:rsidRPr="006B4967">
        <w:rPr>
          <w:spacing w:val="-2"/>
        </w:rPr>
        <w:t xml:space="preserve"> </w:t>
      </w:r>
      <w:r w:rsidRPr="006B4967">
        <w:t>constitute grounds for</w:t>
      </w:r>
      <w:r w:rsidRPr="006B4967">
        <w:rPr>
          <w:spacing w:val="-1"/>
        </w:rPr>
        <w:t xml:space="preserve"> </w:t>
      </w:r>
      <w:r w:rsidRPr="006B4967">
        <w:t>termination of the subgrant at the option of the State.</w:t>
      </w:r>
    </w:p>
    <w:p w14:paraId="1D63C15D" w14:textId="77777777" w:rsidR="00621A0B" w:rsidRPr="006B4967" w:rsidRDefault="00621A0B">
      <w:pPr>
        <w:pStyle w:val="BodyText"/>
        <w:spacing w:before="51" w:after="1"/>
        <w:rPr>
          <w:sz w:val="20"/>
        </w:rPr>
      </w:pPr>
    </w:p>
    <w:tbl>
      <w:tblPr>
        <w:tblW w:w="0" w:type="auto"/>
        <w:tblInd w:w="1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7737"/>
      </w:tblGrid>
      <w:tr w:rsidR="00621A0B" w:rsidRPr="006B4967" w14:paraId="230CF640" w14:textId="77777777">
        <w:trPr>
          <w:trHeight w:val="275"/>
        </w:trPr>
        <w:tc>
          <w:tcPr>
            <w:tcW w:w="8272" w:type="dxa"/>
            <w:gridSpan w:val="2"/>
            <w:shd w:val="clear" w:color="auto" w:fill="D9D9D9"/>
          </w:tcPr>
          <w:p w14:paraId="16FDD625" w14:textId="77777777" w:rsidR="00621A0B" w:rsidRPr="006B4967" w:rsidRDefault="00CF10C7">
            <w:pPr>
              <w:pStyle w:val="TableParagraph"/>
              <w:spacing w:line="256" w:lineRule="exact"/>
              <w:ind w:left="7"/>
              <w:jc w:val="center"/>
              <w:rPr>
                <w:sz w:val="24"/>
              </w:rPr>
            </w:pPr>
            <w:r w:rsidRPr="006B4967">
              <w:rPr>
                <w:sz w:val="24"/>
              </w:rPr>
              <w:t>Select</w:t>
            </w:r>
            <w:r w:rsidRPr="006B4967">
              <w:rPr>
                <w:spacing w:val="-1"/>
                <w:sz w:val="24"/>
              </w:rPr>
              <w:t xml:space="preserve"> </w:t>
            </w:r>
            <w:r w:rsidRPr="006B4967">
              <w:rPr>
                <w:sz w:val="24"/>
              </w:rPr>
              <w:t>Appropriate</w:t>
            </w:r>
            <w:r w:rsidRPr="006B4967">
              <w:rPr>
                <w:spacing w:val="-2"/>
                <w:sz w:val="24"/>
              </w:rPr>
              <w:t xml:space="preserve"> </w:t>
            </w:r>
            <w:r w:rsidRPr="006B4967">
              <w:rPr>
                <w:sz w:val="24"/>
              </w:rPr>
              <w:t>Action</w:t>
            </w:r>
            <w:r w:rsidRPr="006B4967">
              <w:rPr>
                <w:spacing w:val="-1"/>
                <w:sz w:val="24"/>
              </w:rPr>
              <w:t xml:space="preserve"> </w:t>
            </w:r>
            <w:r w:rsidRPr="006B4967">
              <w:rPr>
                <w:sz w:val="24"/>
              </w:rPr>
              <w:t>with</w:t>
            </w:r>
            <w:r w:rsidRPr="006B4967">
              <w:rPr>
                <w:spacing w:val="-1"/>
                <w:sz w:val="24"/>
              </w:rPr>
              <w:t xml:space="preserve"> </w:t>
            </w:r>
            <w:r w:rsidRPr="006B4967">
              <w:rPr>
                <w:sz w:val="24"/>
              </w:rPr>
              <w:t>an</w:t>
            </w:r>
            <w:r w:rsidRPr="006B4967">
              <w:rPr>
                <w:spacing w:val="-1"/>
                <w:sz w:val="24"/>
              </w:rPr>
              <w:t xml:space="preserve"> </w:t>
            </w:r>
            <w:r w:rsidRPr="006B4967">
              <w:rPr>
                <w:spacing w:val="-5"/>
                <w:sz w:val="24"/>
              </w:rPr>
              <w:t>“X”</w:t>
            </w:r>
          </w:p>
        </w:tc>
      </w:tr>
      <w:tr w:rsidR="00621A0B" w:rsidRPr="006B4967" w14:paraId="44A677B6" w14:textId="77777777">
        <w:trPr>
          <w:trHeight w:val="827"/>
        </w:trPr>
        <w:tc>
          <w:tcPr>
            <w:tcW w:w="535" w:type="dxa"/>
          </w:tcPr>
          <w:p w14:paraId="434FC08E" w14:textId="77777777" w:rsidR="00621A0B" w:rsidRPr="006B4967" w:rsidRDefault="00621A0B">
            <w:pPr>
              <w:pStyle w:val="TableParagraph"/>
              <w:ind w:left="0"/>
            </w:pPr>
          </w:p>
        </w:tc>
        <w:tc>
          <w:tcPr>
            <w:tcW w:w="7737" w:type="dxa"/>
          </w:tcPr>
          <w:p w14:paraId="659AD01D" w14:textId="77777777" w:rsidR="00621A0B" w:rsidRPr="006B4967" w:rsidRDefault="00CF10C7">
            <w:pPr>
              <w:pStyle w:val="TableParagraph"/>
              <w:spacing w:line="270" w:lineRule="exact"/>
              <w:rPr>
                <w:sz w:val="24"/>
              </w:rPr>
            </w:pPr>
            <w:r w:rsidRPr="006B4967">
              <w:rPr>
                <w:sz w:val="24"/>
              </w:rPr>
              <w:t>Parent,</w:t>
            </w:r>
            <w:r w:rsidRPr="006B4967">
              <w:rPr>
                <w:spacing w:val="1"/>
                <w:sz w:val="24"/>
              </w:rPr>
              <w:t xml:space="preserve"> </w:t>
            </w:r>
            <w:r w:rsidRPr="006B4967">
              <w:rPr>
                <w:sz w:val="24"/>
              </w:rPr>
              <w:t>Affiliate,</w:t>
            </w:r>
            <w:r w:rsidRPr="006B4967">
              <w:rPr>
                <w:spacing w:val="1"/>
                <w:sz w:val="24"/>
              </w:rPr>
              <w:t xml:space="preserve"> </w:t>
            </w:r>
            <w:r w:rsidRPr="006B4967">
              <w:rPr>
                <w:sz w:val="24"/>
              </w:rPr>
              <w:t>or subsidiary</w:t>
            </w:r>
            <w:r w:rsidRPr="006B4967">
              <w:rPr>
                <w:spacing w:val="-3"/>
                <w:sz w:val="24"/>
              </w:rPr>
              <w:t xml:space="preserve"> </w:t>
            </w:r>
            <w:r w:rsidRPr="006B4967">
              <w:rPr>
                <w:sz w:val="24"/>
              </w:rPr>
              <w:t>organization</w:t>
            </w:r>
            <w:r w:rsidRPr="006B4967">
              <w:rPr>
                <w:spacing w:val="1"/>
                <w:sz w:val="24"/>
              </w:rPr>
              <w:t xml:space="preserve"> </w:t>
            </w:r>
            <w:r w:rsidRPr="006B4967">
              <w:rPr>
                <w:sz w:val="24"/>
              </w:rPr>
              <w:t>association</w:t>
            </w:r>
            <w:r w:rsidRPr="006B4967">
              <w:rPr>
                <w:spacing w:val="1"/>
                <w:sz w:val="24"/>
              </w:rPr>
              <w:t xml:space="preserve"> </w:t>
            </w:r>
            <w:r w:rsidRPr="006B4967">
              <w:rPr>
                <w:sz w:val="24"/>
              </w:rPr>
              <w:t xml:space="preserve">exists. </w:t>
            </w:r>
            <w:r w:rsidRPr="006B4967">
              <w:rPr>
                <w:spacing w:val="-2"/>
                <w:sz w:val="24"/>
              </w:rPr>
              <w:t>Documentation</w:t>
            </w:r>
          </w:p>
          <w:p w14:paraId="7F2EE224" w14:textId="77777777" w:rsidR="00621A0B" w:rsidRPr="006B4967" w:rsidRDefault="00CF10C7">
            <w:pPr>
              <w:pStyle w:val="TableParagraph"/>
              <w:spacing w:line="276" w:lineRule="exact"/>
              <w:rPr>
                <w:sz w:val="24"/>
              </w:rPr>
            </w:pPr>
            <w:r w:rsidRPr="006B4967">
              <w:rPr>
                <w:b/>
                <w:sz w:val="24"/>
                <w:u w:val="single"/>
              </w:rPr>
              <w:t>ATTACHED</w:t>
            </w:r>
            <w:r w:rsidRPr="006B4967">
              <w:rPr>
                <w:b/>
                <w:spacing w:val="40"/>
                <w:sz w:val="24"/>
                <w:u w:val="single"/>
              </w:rPr>
              <w:t xml:space="preserve"> </w:t>
            </w:r>
            <w:r w:rsidRPr="006B4967">
              <w:rPr>
                <w:b/>
                <w:sz w:val="24"/>
                <w:u w:val="single"/>
              </w:rPr>
              <w:t>and</w:t>
            </w:r>
            <w:r w:rsidRPr="006B4967">
              <w:rPr>
                <w:b/>
                <w:spacing w:val="40"/>
                <w:sz w:val="24"/>
                <w:u w:val="single"/>
              </w:rPr>
              <w:t xml:space="preserve"> </w:t>
            </w:r>
            <w:r w:rsidRPr="006B4967">
              <w:rPr>
                <w:b/>
                <w:sz w:val="24"/>
                <w:u w:val="single"/>
              </w:rPr>
              <w:t>labeled</w:t>
            </w:r>
            <w:r w:rsidRPr="006B4967">
              <w:rPr>
                <w:b/>
                <w:spacing w:val="40"/>
                <w:sz w:val="24"/>
              </w:rPr>
              <w:t xml:space="preserve"> </w:t>
            </w:r>
            <w:r w:rsidRPr="006B4967">
              <w:rPr>
                <w:sz w:val="24"/>
              </w:rPr>
              <w:t>as</w:t>
            </w:r>
            <w:r w:rsidRPr="006B4967">
              <w:rPr>
                <w:spacing w:val="40"/>
                <w:sz w:val="24"/>
              </w:rPr>
              <w:t xml:space="preserve"> </w:t>
            </w:r>
            <w:r w:rsidRPr="006B4967">
              <w:rPr>
                <w:sz w:val="24"/>
              </w:rPr>
              <w:t>“Parent,</w:t>
            </w:r>
            <w:r w:rsidRPr="006B4967">
              <w:rPr>
                <w:spacing w:val="40"/>
                <w:sz w:val="24"/>
              </w:rPr>
              <w:t xml:space="preserve"> </w:t>
            </w:r>
            <w:r w:rsidRPr="006B4967">
              <w:rPr>
                <w:sz w:val="24"/>
              </w:rPr>
              <w:t>Affiliate</w:t>
            </w:r>
            <w:r w:rsidRPr="006B4967">
              <w:rPr>
                <w:spacing w:val="40"/>
                <w:sz w:val="24"/>
              </w:rPr>
              <w:t xml:space="preserve"> </w:t>
            </w:r>
            <w:r w:rsidRPr="006B4967">
              <w:rPr>
                <w:sz w:val="24"/>
              </w:rPr>
              <w:t>or</w:t>
            </w:r>
            <w:r w:rsidRPr="006B4967">
              <w:rPr>
                <w:spacing w:val="40"/>
                <w:sz w:val="24"/>
              </w:rPr>
              <w:t xml:space="preserve"> </w:t>
            </w:r>
            <w:r w:rsidRPr="006B4967">
              <w:rPr>
                <w:sz w:val="24"/>
              </w:rPr>
              <w:t>Sub.</w:t>
            </w:r>
            <w:r w:rsidRPr="006B4967">
              <w:rPr>
                <w:spacing w:val="40"/>
                <w:sz w:val="24"/>
              </w:rPr>
              <w:t xml:space="preserve"> </w:t>
            </w:r>
            <w:r w:rsidRPr="006B4967">
              <w:rPr>
                <w:sz w:val="24"/>
              </w:rPr>
              <w:t>Org</w:t>
            </w:r>
            <w:r w:rsidRPr="006B4967">
              <w:rPr>
                <w:spacing w:val="40"/>
                <w:sz w:val="24"/>
              </w:rPr>
              <w:t xml:space="preserve"> </w:t>
            </w:r>
            <w:r w:rsidRPr="006B4967">
              <w:rPr>
                <w:sz w:val="24"/>
              </w:rPr>
              <w:t>Approval</w:t>
            </w:r>
            <w:r w:rsidRPr="006B4967">
              <w:rPr>
                <w:spacing w:val="40"/>
                <w:sz w:val="24"/>
              </w:rPr>
              <w:t xml:space="preserve"> </w:t>
            </w:r>
            <w:r w:rsidRPr="006B4967">
              <w:rPr>
                <w:sz w:val="24"/>
              </w:rPr>
              <w:t>to Examine Records”</w:t>
            </w:r>
          </w:p>
        </w:tc>
      </w:tr>
      <w:tr w:rsidR="00621A0B" w:rsidRPr="006B4967" w14:paraId="18A72750" w14:textId="77777777">
        <w:trPr>
          <w:trHeight w:val="275"/>
        </w:trPr>
        <w:tc>
          <w:tcPr>
            <w:tcW w:w="535" w:type="dxa"/>
          </w:tcPr>
          <w:p w14:paraId="414B6C0A" w14:textId="77777777" w:rsidR="00621A0B" w:rsidRPr="006B4967" w:rsidRDefault="00621A0B">
            <w:pPr>
              <w:pStyle w:val="TableParagraph"/>
              <w:ind w:left="0"/>
              <w:rPr>
                <w:sz w:val="20"/>
              </w:rPr>
            </w:pPr>
          </w:p>
        </w:tc>
        <w:tc>
          <w:tcPr>
            <w:tcW w:w="7737" w:type="dxa"/>
          </w:tcPr>
          <w:p w14:paraId="057C9D31" w14:textId="77777777" w:rsidR="00621A0B" w:rsidRPr="006B4967" w:rsidRDefault="00CF10C7">
            <w:pPr>
              <w:pStyle w:val="TableParagraph"/>
              <w:spacing w:line="256" w:lineRule="exact"/>
              <w:rPr>
                <w:sz w:val="24"/>
              </w:rPr>
            </w:pPr>
            <w:r w:rsidRPr="006B4967">
              <w:rPr>
                <w:sz w:val="24"/>
              </w:rPr>
              <w:t xml:space="preserve">Not </w:t>
            </w:r>
            <w:r w:rsidRPr="006B4967">
              <w:rPr>
                <w:spacing w:val="-2"/>
                <w:sz w:val="24"/>
              </w:rPr>
              <w:t>Applicable</w:t>
            </w:r>
          </w:p>
        </w:tc>
      </w:tr>
    </w:tbl>
    <w:p w14:paraId="5F9BD89D" w14:textId="77777777" w:rsidR="00621A0B" w:rsidRPr="006B4967" w:rsidRDefault="00621A0B">
      <w:pPr>
        <w:pStyle w:val="BodyText"/>
      </w:pPr>
    </w:p>
    <w:p w14:paraId="78D1F3D8" w14:textId="77777777" w:rsidR="00621A0B" w:rsidRPr="006B4967" w:rsidRDefault="00CF10C7" w:rsidP="00CE56A7">
      <w:pPr>
        <w:pStyle w:val="Heading2"/>
        <w:numPr>
          <w:ilvl w:val="0"/>
          <w:numId w:val="5"/>
        </w:numPr>
        <w:tabs>
          <w:tab w:val="left" w:pos="475"/>
        </w:tabs>
        <w:spacing w:before="1" w:line="274" w:lineRule="exact"/>
        <w:ind w:left="475" w:hanging="359"/>
        <w:jc w:val="both"/>
      </w:pPr>
      <w:bookmarkStart w:id="180" w:name="_Toc161141769"/>
      <w:bookmarkStart w:id="181" w:name="_Toc162515449"/>
      <w:r w:rsidRPr="006B4967">
        <w:rPr>
          <w:u w:val="single"/>
        </w:rPr>
        <w:t xml:space="preserve">Conflict of </w:t>
      </w:r>
      <w:r w:rsidRPr="006B4967">
        <w:rPr>
          <w:spacing w:val="-2"/>
          <w:u w:val="single"/>
        </w:rPr>
        <w:t>Interest</w:t>
      </w:r>
      <w:bookmarkEnd w:id="180"/>
      <w:bookmarkEnd w:id="181"/>
    </w:p>
    <w:p w14:paraId="2984AC7E" w14:textId="4C45A706" w:rsidR="00621A0B" w:rsidRPr="006B4967" w:rsidRDefault="00CF10C7">
      <w:pPr>
        <w:pStyle w:val="BodyText"/>
        <w:ind w:left="404" w:right="199"/>
        <w:jc w:val="both"/>
      </w:pPr>
      <w:r w:rsidRPr="006B4967">
        <w:t>Respondent shall disclose</w:t>
      </w:r>
      <w:r w:rsidRPr="006B4967">
        <w:rPr>
          <w:spacing w:val="-1"/>
        </w:rPr>
        <w:t xml:space="preserve"> </w:t>
      </w:r>
      <w:r w:rsidRPr="006B4967">
        <w:t>any</w:t>
      </w:r>
      <w:r w:rsidRPr="006B4967">
        <w:rPr>
          <w:spacing w:val="-5"/>
        </w:rPr>
        <w:t xml:space="preserve"> </w:t>
      </w:r>
      <w:r w:rsidRPr="006B4967">
        <w:t>contractual relationship or</w:t>
      </w:r>
      <w:r w:rsidRPr="006B4967">
        <w:rPr>
          <w:spacing w:val="-1"/>
        </w:rPr>
        <w:t xml:space="preserve"> </w:t>
      </w:r>
      <w:r w:rsidRPr="006B4967">
        <w:t>other</w:t>
      </w:r>
      <w:r w:rsidRPr="006B4967">
        <w:rPr>
          <w:spacing w:val="-2"/>
        </w:rPr>
        <w:t xml:space="preserve"> </w:t>
      </w:r>
      <w:r w:rsidRPr="006B4967">
        <w:t>contract with any</w:t>
      </w:r>
      <w:r w:rsidRPr="006B4967">
        <w:rPr>
          <w:spacing w:val="-5"/>
        </w:rPr>
        <w:t xml:space="preserve"> </w:t>
      </w:r>
      <w:r w:rsidRPr="006B4967">
        <w:t>State</w:t>
      </w:r>
      <w:r w:rsidRPr="006B4967">
        <w:rPr>
          <w:spacing w:val="-1"/>
        </w:rPr>
        <w:t xml:space="preserve"> </w:t>
      </w:r>
      <w:r w:rsidRPr="006B4967">
        <w:t>personnel, contractor</w:t>
      </w:r>
      <w:r w:rsidRPr="006B4967">
        <w:rPr>
          <w:spacing w:val="-1"/>
        </w:rPr>
        <w:t xml:space="preserve"> </w:t>
      </w:r>
      <w:r w:rsidRPr="006B4967">
        <w:t>or subcontractor</w:t>
      </w:r>
      <w:r w:rsidRPr="006B4967">
        <w:rPr>
          <w:spacing w:val="-11"/>
        </w:rPr>
        <w:t xml:space="preserve"> </w:t>
      </w:r>
      <w:r w:rsidRPr="006B4967">
        <w:t>involved</w:t>
      </w:r>
      <w:r w:rsidRPr="006B4967">
        <w:rPr>
          <w:spacing w:val="-11"/>
        </w:rPr>
        <w:t xml:space="preserve"> </w:t>
      </w:r>
      <w:r w:rsidRPr="006B4967">
        <w:t>in</w:t>
      </w:r>
      <w:r w:rsidRPr="006B4967">
        <w:rPr>
          <w:spacing w:val="-8"/>
        </w:rPr>
        <w:t xml:space="preserve"> </w:t>
      </w:r>
      <w:r w:rsidRPr="006B4967">
        <w:t>the</w:t>
      </w:r>
      <w:r w:rsidRPr="006B4967">
        <w:rPr>
          <w:spacing w:val="-11"/>
        </w:rPr>
        <w:t xml:space="preserve"> </w:t>
      </w:r>
      <w:r w:rsidRPr="006B4967">
        <w:t>development</w:t>
      </w:r>
      <w:r w:rsidRPr="006B4967">
        <w:rPr>
          <w:spacing w:val="-10"/>
        </w:rPr>
        <w:t xml:space="preserve"> </w:t>
      </w:r>
      <w:r w:rsidRPr="006B4967">
        <w:t>of</w:t>
      </w:r>
      <w:r w:rsidRPr="006B4967">
        <w:rPr>
          <w:spacing w:val="-11"/>
        </w:rPr>
        <w:t xml:space="preserve"> </w:t>
      </w:r>
      <w:r w:rsidRPr="006B4967">
        <w:t>the</w:t>
      </w:r>
      <w:r w:rsidRPr="006B4967">
        <w:rPr>
          <w:spacing w:val="-11"/>
        </w:rPr>
        <w:t xml:space="preserve"> </w:t>
      </w:r>
      <w:r w:rsidRPr="006B4967">
        <w:t>RFP.</w:t>
      </w:r>
      <w:r w:rsidRPr="006B4967">
        <w:rPr>
          <w:spacing w:val="-11"/>
        </w:rPr>
        <w:t xml:space="preserve"> </w:t>
      </w:r>
      <w:r w:rsidRPr="006B4967">
        <w:t>Any</w:t>
      </w:r>
      <w:r w:rsidRPr="006B4967">
        <w:rPr>
          <w:spacing w:val="-15"/>
        </w:rPr>
        <w:t xml:space="preserve"> </w:t>
      </w:r>
      <w:r w:rsidRPr="006B4967">
        <w:t>real</w:t>
      </w:r>
      <w:r w:rsidRPr="006B4967">
        <w:rPr>
          <w:spacing w:val="-10"/>
        </w:rPr>
        <w:t xml:space="preserve"> </w:t>
      </w:r>
      <w:r w:rsidRPr="006B4967">
        <w:t>or</w:t>
      </w:r>
      <w:r w:rsidRPr="006B4967">
        <w:rPr>
          <w:spacing w:val="-11"/>
        </w:rPr>
        <w:t xml:space="preserve"> </w:t>
      </w:r>
      <w:r w:rsidRPr="006B4967">
        <w:t>potential</w:t>
      </w:r>
      <w:r w:rsidRPr="006B4967">
        <w:rPr>
          <w:spacing w:val="-11"/>
        </w:rPr>
        <w:t xml:space="preserve"> </w:t>
      </w:r>
      <w:r w:rsidRPr="006B4967">
        <w:t>conflicts</w:t>
      </w:r>
      <w:r w:rsidRPr="006B4967">
        <w:rPr>
          <w:spacing w:val="-10"/>
        </w:rPr>
        <w:t xml:space="preserve"> </w:t>
      </w:r>
      <w:r w:rsidRPr="006B4967">
        <w:t>of</w:t>
      </w:r>
      <w:r w:rsidRPr="006B4967">
        <w:rPr>
          <w:spacing w:val="-11"/>
        </w:rPr>
        <w:t xml:space="preserve"> </w:t>
      </w:r>
      <w:r w:rsidRPr="006B4967">
        <w:t>interest</w:t>
      </w:r>
      <w:r w:rsidRPr="006B4967">
        <w:rPr>
          <w:spacing w:val="-10"/>
        </w:rPr>
        <w:t xml:space="preserve"> </w:t>
      </w:r>
      <w:r w:rsidRPr="006B4967">
        <w:t>may,</w:t>
      </w:r>
      <w:r w:rsidRPr="006B4967">
        <w:rPr>
          <w:spacing w:val="-8"/>
        </w:rPr>
        <w:t xml:space="preserve"> </w:t>
      </w:r>
      <w:r w:rsidRPr="006B4967">
        <w:t>at</w:t>
      </w:r>
      <w:r w:rsidRPr="006B4967">
        <w:rPr>
          <w:spacing w:val="-10"/>
        </w:rPr>
        <w:t xml:space="preserve"> </w:t>
      </w:r>
      <w:r w:rsidRPr="006B4967">
        <w:t>the</w:t>
      </w:r>
      <w:r w:rsidRPr="006B4967">
        <w:rPr>
          <w:spacing w:val="-11"/>
        </w:rPr>
        <w:t xml:space="preserve"> </w:t>
      </w:r>
      <w:r w:rsidRPr="006B4967">
        <w:t>sole discretion of</w:t>
      </w:r>
      <w:r w:rsidR="00293D4A" w:rsidRPr="006B4967">
        <w:t xml:space="preserve"> MDCPS, </w:t>
      </w:r>
      <w:r w:rsidRPr="006B4967">
        <w:t>be grounds for rejection of the respondent’s proposal or termination of any contract awarded. All proposals shall include the following:</w:t>
      </w:r>
    </w:p>
    <w:p w14:paraId="1D6137CE" w14:textId="77777777" w:rsidR="00253259" w:rsidRPr="006B4967" w:rsidRDefault="00253259">
      <w:pPr>
        <w:pStyle w:val="BodyText"/>
        <w:ind w:left="404" w:right="199"/>
        <w:jc w:val="both"/>
      </w:pPr>
    </w:p>
    <w:p w14:paraId="61DA1D89" w14:textId="76B21C2E" w:rsidR="00621A0B" w:rsidRPr="006B4967" w:rsidRDefault="00CF10C7" w:rsidP="00CE56A7">
      <w:pPr>
        <w:pStyle w:val="ListParagraph"/>
        <w:numPr>
          <w:ilvl w:val="1"/>
          <w:numId w:val="5"/>
        </w:numPr>
        <w:tabs>
          <w:tab w:val="left" w:pos="691"/>
          <w:tab w:val="left" w:pos="1382"/>
          <w:tab w:val="left" w:pos="2207"/>
          <w:tab w:val="left" w:pos="3594"/>
          <w:tab w:val="left" w:pos="4326"/>
          <w:tab w:val="left" w:pos="5108"/>
          <w:tab w:val="left" w:pos="6269"/>
          <w:tab w:val="left" w:pos="7015"/>
          <w:tab w:val="left" w:pos="7627"/>
          <w:tab w:val="left" w:pos="9037"/>
          <w:tab w:val="left" w:pos="9555"/>
        </w:tabs>
        <w:ind w:left="331" w:right="180" w:firstLine="29"/>
        <w:jc w:val="both"/>
        <w:rPr>
          <w:kern w:val="24"/>
          <w:sz w:val="24"/>
        </w:rPr>
      </w:pPr>
      <w:r w:rsidRPr="006B4967">
        <w:rPr>
          <w:kern w:val="24"/>
          <w:sz w:val="24"/>
        </w:rPr>
        <w:t>List</w:t>
      </w:r>
      <w:r w:rsidRPr="006B4967">
        <w:rPr>
          <w:kern w:val="24"/>
          <w:sz w:val="24"/>
        </w:rPr>
        <w:tab/>
        <w:t>those</w:t>
      </w:r>
      <w:r w:rsidRPr="006B4967">
        <w:rPr>
          <w:kern w:val="24"/>
          <w:sz w:val="24"/>
        </w:rPr>
        <w:tab/>
        <w:t>individuals</w:t>
      </w:r>
      <w:r w:rsidRPr="006B4967">
        <w:rPr>
          <w:kern w:val="24"/>
          <w:sz w:val="24"/>
        </w:rPr>
        <w:tab/>
        <w:t>who</w:t>
      </w:r>
      <w:r w:rsidRPr="006B4967">
        <w:rPr>
          <w:kern w:val="24"/>
          <w:sz w:val="24"/>
        </w:rPr>
        <w:tab/>
        <w:t>were</w:t>
      </w:r>
      <w:r w:rsidR="00293D4A" w:rsidRPr="006B4967">
        <w:rPr>
          <w:kern w:val="24"/>
          <w:sz w:val="24"/>
        </w:rPr>
        <w:t xml:space="preserve"> </w:t>
      </w:r>
      <w:r w:rsidRPr="006B4967">
        <w:rPr>
          <w:kern w:val="24"/>
          <w:sz w:val="24"/>
        </w:rPr>
        <w:t>involved</w:t>
      </w:r>
      <w:r w:rsidRPr="006B4967">
        <w:rPr>
          <w:kern w:val="24"/>
          <w:sz w:val="24"/>
        </w:rPr>
        <w:tab/>
        <w:t>with</w:t>
      </w:r>
      <w:r w:rsidRPr="006B4967">
        <w:rPr>
          <w:kern w:val="24"/>
          <w:sz w:val="24"/>
        </w:rPr>
        <w:tab/>
        <w:t>the</w:t>
      </w:r>
      <w:r w:rsidRPr="006B4967">
        <w:rPr>
          <w:kern w:val="24"/>
          <w:sz w:val="24"/>
        </w:rPr>
        <w:tab/>
        <w:t>preparation</w:t>
      </w:r>
      <w:r w:rsidRPr="006B4967">
        <w:rPr>
          <w:kern w:val="24"/>
          <w:sz w:val="24"/>
        </w:rPr>
        <w:tab/>
        <w:t>of</w:t>
      </w:r>
      <w:r w:rsidRPr="006B4967">
        <w:rPr>
          <w:kern w:val="24"/>
          <w:sz w:val="24"/>
        </w:rPr>
        <w:tab/>
        <w:t>the</w:t>
      </w:r>
      <w:r w:rsidRPr="006B4967">
        <w:rPr>
          <w:kern w:val="24"/>
          <w:sz w:val="24"/>
        </w:rPr>
        <w:tab/>
        <w:t>proposal.</w:t>
      </w:r>
    </w:p>
    <w:p w14:paraId="20AD6303" w14:textId="7D71CE73" w:rsidR="00293D4A" w:rsidRPr="006B4967" w:rsidRDefault="00763C8A" w:rsidP="0006442A">
      <w:pPr>
        <w:pStyle w:val="BodyText"/>
        <w:spacing w:before="19"/>
        <w:ind w:right="1620"/>
        <w:rPr>
          <w:sz w:val="20"/>
        </w:rPr>
      </w:pPr>
      <w:r w:rsidRPr="006B4967">
        <w:rPr>
          <w:noProof/>
        </w:rPr>
        <mc:AlternateContent>
          <mc:Choice Requires="wps">
            <w:drawing>
              <wp:anchor distT="0" distB="0" distL="0" distR="0" simplePos="0" relativeHeight="487590912" behindDoc="1" locked="0" layoutInCell="1" allowOverlap="1" wp14:anchorId="4CD09AB1" wp14:editId="3C6157CB">
                <wp:simplePos x="0" y="0"/>
                <wp:positionH relativeFrom="page">
                  <wp:posOffset>1445895</wp:posOffset>
                </wp:positionH>
                <wp:positionV relativeFrom="paragraph">
                  <wp:posOffset>173990</wp:posOffset>
                </wp:positionV>
                <wp:extent cx="4953000" cy="1270"/>
                <wp:effectExtent l="7620" t="10160" r="11430" b="7620"/>
                <wp:wrapTopAndBottom/>
                <wp:docPr id="1460995278"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w 4953000"/>
                            <a:gd name="T1" fmla="*/ 0 h 1270"/>
                            <a:gd name="T2" fmla="*/ 4953000 w 4953000"/>
                            <a:gd name="T3" fmla="*/ 0 h 1270"/>
                          </a:gdLst>
                          <a:ahLst/>
                          <a:cxnLst>
                            <a:cxn ang="0">
                              <a:pos x="T0" y="T1"/>
                            </a:cxn>
                            <a:cxn ang="0">
                              <a:pos x="T2" y="T3"/>
                            </a:cxn>
                          </a:cxnLst>
                          <a:rect l="0" t="0" r="r" b="b"/>
                          <a:pathLst>
                            <a:path w="4953000" h="1270">
                              <a:moveTo>
                                <a:pt x="0" y="0"/>
                              </a:moveTo>
                              <a:lnTo>
                                <a:pt x="4953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BA7FBE" id="Graphic 25" o:spid="_x0000_s1026" style="position:absolute;margin-left:113.85pt;margin-top:13.7pt;width:390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5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" path="m,l4953000,e" filled="f" strokeweight=".26669mm">
                <v:path arrowok="t" o:connecttype="custom" o:connectlocs="0,0;4953000,0" o:connectangles="0,0"/>
                <w10:wrap type="topAndBottom" anchorx="page"/>
              </v:shape>
            </w:pict>
          </mc:Fallback>
        </mc:AlternateContent>
      </w:r>
    </w:p>
    <w:p w14:paraId="6EDAA02B" w14:textId="350FA8A6" w:rsidR="00293D4A" w:rsidRPr="006B4967" w:rsidRDefault="00CF10C7" w:rsidP="00CE56A7">
      <w:pPr>
        <w:pStyle w:val="ListParagraph"/>
        <w:numPr>
          <w:ilvl w:val="1"/>
          <w:numId w:val="5"/>
        </w:numPr>
        <w:tabs>
          <w:tab w:val="left" w:pos="692"/>
          <w:tab w:val="left" w:pos="11046"/>
        </w:tabs>
        <w:spacing w:before="272"/>
        <w:ind w:right="201"/>
        <w:jc w:val="both"/>
        <w:rPr>
          <w:sz w:val="24"/>
        </w:rPr>
      </w:pPr>
      <w:r w:rsidRPr="006B4967">
        <w:rPr>
          <w:sz w:val="24"/>
        </w:rPr>
        <w:t xml:space="preserve">List all respondent personnel currently under contract with the State who participated, either directly or indirectly, in any activities related to the preparation of the respondent's </w:t>
      </w:r>
      <w:r w:rsidR="00293D4A" w:rsidRPr="006B4967">
        <w:rPr>
          <w:sz w:val="24"/>
        </w:rPr>
        <w:t>proposal and</w:t>
      </w:r>
      <w:r w:rsidRPr="006B4967">
        <w:rPr>
          <w:sz w:val="24"/>
        </w:rPr>
        <w:t xml:space="preserve"> identify in detail the nature and extent of such activities</w:t>
      </w:r>
      <w:r w:rsidRPr="006B4967">
        <w:rPr>
          <w:color w:val="FF0000"/>
          <w:sz w:val="24"/>
        </w:rPr>
        <w:t xml:space="preserve">. </w:t>
      </w:r>
    </w:p>
    <w:p w14:paraId="543F8A68" w14:textId="77777777" w:rsidR="00293D4A" w:rsidRPr="006B4967" w:rsidRDefault="00293D4A" w:rsidP="00293D4A">
      <w:pPr>
        <w:pStyle w:val="ListParagraph"/>
        <w:rPr>
          <w:color w:val="FF0000"/>
          <w:sz w:val="24"/>
          <w:u w:val="single" w:color="000000"/>
        </w:rPr>
      </w:pPr>
    </w:p>
    <w:p w14:paraId="718CF31A" w14:textId="090A770F" w:rsidR="00621A0B" w:rsidRPr="006B4967" w:rsidRDefault="00763C8A" w:rsidP="00CE56A7">
      <w:pPr>
        <w:pStyle w:val="ListParagraph"/>
        <w:numPr>
          <w:ilvl w:val="1"/>
          <w:numId w:val="5"/>
        </w:numPr>
        <w:tabs>
          <w:tab w:val="left" w:pos="692"/>
        </w:tabs>
        <w:spacing w:before="276"/>
        <w:ind w:right="202"/>
        <w:jc w:val="both"/>
        <w:rPr>
          <w:sz w:val="24"/>
        </w:rPr>
      </w:pPr>
      <w:r w:rsidRPr="006B4967">
        <w:rPr>
          <w:noProof/>
          <w:sz w:val="24"/>
        </w:rPr>
        <mc:AlternateContent>
          <mc:Choice Requires="wps">
            <w:drawing>
              <wp:anchor distT="0" distB="0" distL="0" distR="0" simplePos="0" relativeHeight="487591936" behindDoc="1" locked="0" layoutInCell="1" allowOverlap="1" wp14:anchorId="1D40B155" wp14:editId="5F8B961B">
                <wp:simplePos x="0" y="0"/>
                <wp:positionH relativeFrom="page">
                  <wp:posOffset>923925</wp:posOffset>
                </wp:positionH>
                <wp:positionV relativeFrom="paragraph">
                  <wp:posOffset>1126490</wp:posOffset>
                </wp:positionV>
                <wp:extent cx="6172200" cy="97155"/>
                <wp:effectExtent l="9525" t="0" r="9525" b="7620"/>
                <wp:wrapTopAndBottom/>
                <wp:docPr id="146099527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72200" cy="97155"/>
                        </a:xfrm>
                        <a:custGeom>
                          <a:avLst/>
                          <a:gdLst>
                            <a:gd name="T0" fmla="*/ 0 w 6554470"/>
                            <a:gd name="T1" fmla="*/ 0 h 1270"/>
                            <a:gd name="T2" fmla="*/ 6554470 w 6554470"/>
                            <a:gd name="T3" fmla="*/ 0 h 1270"/>
                          </a:gdLst>
                          <a:ahLst/>
                          <a:cxnLst>
                            <a:cxn ang="0">
                              <a:pos x="T0" y="T1"/>
                            </a:cxn>
                            <a:cxn ang="0">
                              <a:pos x="T2" y="T3"/>
                            </a:cxn>
                          </a:cxnLst>
                          <a:rect l="0" t="0" r="r" b="b"/>
                          <a:pathLst>
                            <a:path w="6554470" h="1270">
                              <a:moveTo>
                                <a:pt x="0" y="0"/>
                              </a:moveTo>
                              <a:lnTo>
                                <a:pt x="65544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E9A5E1A" id="Graphic 27" o:spid="_x0000_s1026" style="position:absolute;margin-left:72.75pt;margin-top:88.7pt;width:486pt;height:7.65pt;flip:y;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544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" path="m,l6554470,e" filled="f" strokeweight=".48pt">
                <v:path arrowok="t" o:connecttype="custom" o:connectlocs="0,0;6172200,0" o:connectangles="0,0"/>
                <w10:wrap type="topAndBottom" anchorx="page"/>
              </v:shape>
            </w:pict>
          </mc:Fallback>
        </mc:AlternateContent>
      </w:r>
      <w:r w:rsidR="00CF10C7" w:rsidRPr="006B4967">
        <w:rPr>
          <w:sz w:val="24"/>
        </w:rPr>
        <w:t xml:space="preserve">Respondent certifies the respondent’s personnel have not had any contact with </w:t>
      </w:r>
      <w:r w:rsidR="00293D4A" w:rsidRPr="006B4967">
        <w:rPr>
          <w:sz w:val="24"/>
        </w:rPr>
        <w:t xml:space="preserve">any MDCPS </w:t>
      </w:r>
      <w:r w:rsidR="00CF10C7" w:rsidRPr="006B4967">
        <w:rPr>
          <w:sz w:val="24"/>
        </w:rPr>
        <w:t xml:space="preserve">personnel involved in the development of the RFP, or, if such contact has occurred, respondent shall describe in the </w:t>
      </w:r>
      <w:r w:rsidR="00293D4A" w:rsidRPr="006B4967">
        <w:rPr>
          <w:kern w:val="24"/>
          <w:sz w:val="24"/>
        </w:rPr>
        <w:t xml:space="preserve">space </w:t>
      </w:r>
      <w:r w:rsidR="00253259" w:rsidRPr="006B4967">
        <w:rPr>
          <w:kern w:val="24"/>
          <w:sz w:val="24"/>
        </w:rPr>
        <w:t xml:space="preserve">provided </w:t>
      </w:r>
      <w:proofErr w:type="gramStart"/>
      <w:r w:rsidR="00253259" w:rsidRPr="006B4967">
        <w:rPr>
          <w:kern w:val="24"/>
          <w:sz w:val="24"/>
        </w:rPr>
        <w:t>below</w:t>
      </w:r>
      <w:r w:rsidR="00CF10C7" w:rsidRPr="006B4967">
        <w:rPr>
          <w:kern w:val="24"/>
          <w:sz w:val="24"/>
        </w:rPr>
        <w:t>,  the</w:t>
      </w:r>
      <w:proofErr w:type="gramEnd"/>
      <w:r w:rsidR="00CF10C7" w:rsidRPr="006B4967">
        <w:rPr>
          <w:kern w:val="24"/>
          <w:sz w:val="24"/>
        </w:rPr>
        <w:t xml:space="preserve">  nature  and  extent  of  such  contact  and  the  personnel  involved.</w:t>
      </w:r>
    </w:p>
    <w:p w14:paraId="73EBC9FC" w14:textId="0657526F" w:rsidR="00621A0B" w:rsidRPr="006B4967" w:rsidRDefault="00763C8A">
      <w:pPr>
        <w:pStyle w:val="BodyText"/>
        <w:spacing w:before="17"/>
        <w:rPr>
          <w:sz w:val="20"/>
        </w:rPr>
      </w:pPr>
      <w:r w:rsidRPr="006B4967">
        <w:rPr>
          <w:noProof/>
        </w:rPr>
        <mc:AlternateContent>
          <mc:Choice Requires="wps">
            <w:drawing>
              <wp:anchor distT="0" distB="0" distL="0" distR="0" simplePos="0" relativeHeight="487591424" behindDoc="1" locked="0" layoutInCell="1" allowOverlap="1" wp14:anchorId="3D05CB9D" wp14:editId="5EC9FF63">
                <wp:simplePos x="0" y="0"/>
                <wp:positionH relativeFrom="page">
                  <wp:posOffset>923925</wp:posOffset>
                </wp:positionH>
                <wp:positionV relativeFrom="paragraph">
                  <wp:posOffset>127000</wp:posOffset>
                </wp:positionV>
                <wp:extent cx="6172200" cy="45085"/>
                <wp:effectExtent l="9525" t="0" r="9525" b="11430"/>
                <wp:wrapTopAndBottom/>
                <wp:docPr id="146099527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72200" cy="45085"/>
                        </a:xfrm>
                        <a:custGeom>
                          <a:avLst/>
                          <a:gdLst>
                            <a:gd name="T0" fmla="*/ 0 w 6553834"/>
                            <a:gd name="T1" fmla="*/ 0 h 1270"/>
                            <a:gd name="T2" fmla="*/ 6553835 w 6553834"/>
                            <a:gd name="T3" fmla="*/ 0 h 1270"/>
                          </a:gdLst>
                          <a:ahLst/>
                          <a:cxnLst>
                            <a:cxn ang="0">
                              <a:pos x="T0" y="T1"/>
                            </a:cxn>
                            <a:cxn ang="0">
                              <a:pos x="T2" y="T3"/>
                            </a:cxn>
                          </a:cxnLst>
                          <a:rect l="0" t="0" r="r" b="b"/>
                          <a:pathLst>
                            <a:path w="6553834" h="1270">
                              <a:moveTo>
                                <a:pt x="0" y="0"/>
                              </a:moveTo>
                              <a:lnTo>
                                <a:pt x="655383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33558D" id="Graphic 26" o:spid="_x0000_s1026" style="position:absolute;margin-left:72.75pt;margin-top:10pt;width:486pt;height:3.55pt;flip:y;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53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" path="m,l6553835,e" filled="f" strokeweight=".48pt">
                <v:path arrowok="t" o:connecttype="custom" o:connectlocs="0,0;6172201,0" o:connectangles="0,0"/>
                <w10:wrap type="topAndBottom" anchorx="page"/>
              </v:shape>
            </w:pict>
          </mc:Fallback>
        </mc:AlternateContent>
      </w:r>
    </w:p>
    <w:p w14:paraId="50D01003" w14:textId="77777777" w:rsidR="00253259" w:rsidRPr="006B4967" w:rsidRDefault="00253259" w:rsidP="00253259">
      <w:pPr>
        <w:pStyle w:val="Heading2"/>
        <w:tabs>
          <w:tab w:val="left" w:pos="619"/>
        </w:tabs>
        <w:spacing w:line="274" w:lineRule="exact"/>
        <w:ind w:left="619" w:firstLine="0"/>
        <w:jc w:val="right"/>
      </w:pPr>
      <w:bookmarkStart w:id="182" w:name="_Toc161141770"/>
    </w:p>
    <w:p w14:paraId="54D2E476" w14:textId="35A68884" w:rsidR="00621A0B" w:rsidRPr="006B4967" w:rsidRDefault="00CF10C7" w:rsidP="00CE56A7">
      <w:pPr>
        <w:pStyle w:val="Heading2"/>
        <w:numPr>
          <w:ilvl w:val="0"/>
          <w:numId w:val="5"/>
        </w:numPr>
        <w:tabs>
          <w:tab w:val="left" w:pos="619"/>
        </w:tabs>
        <w:spacing w:line="274" w:lineRule="exact"/>
        <w:ind w:left="619" w:hanging="359"/>
        <w:jc w:val="both"/>
      </w:pPr>
      <w:bookmarkStart w:id="183" w:name="_Toc162515450"/>
      <w:r w:rsidRPr="006B4967">
        <w:rPr>
          <w:u w:val="single"/>
        </w:rPr>
        <w:t>Legal</w:t>
      </w:r>
      <w:r w:rsidRPr="006B4967">
        <w:rPr>
          <w:spacing w:val="-1"/>
          <w:u w:val="single"/>
        </w:rPr>
        <w:t xml:space="preserve"> </w:t>
      </w:r>
      <w:r w:rsidRPr="006B4967">
        <w:rPr>
          <w:spacing w:val="-2"/>
          <w:u w:val="single"/>
        </w:rPr>
        <w:t>Entity</w:t>
      </w:r>
      <w:bookmarkEnd w:id="182"/>
      <w:bookmarkEnd w:id="183"/>
    </w:p>
    <w:p w14:paraId="39936A0B" w14:textId="75B29570" w:rsidR="00621A0B" w:rsidRPr="006B4967" w:rsidRDefault="00CF10C7">
      <w:pPr>
        <w:pStyle w:val="BodyText"/>
        <w:ind w:left="548" w:right="202"/>
        <w:jc w:val="both"/>
      </w:pPr>
      <w:r w:rsidRPr="006B4967">
        <w:t xml:space="preserve">Respondent shall </w:t>
      </w:r>
      <w:r w:rsidR="00293D4A" w:rsidRPr="006B4967">
        <w:t xml:space="preserve">furnish MDCPS </w:t>
      </w:r>
      <w:r w:rsidRPr="006B4967">
        <w:t>with certified copies of its Articles of Incorporation, Bylaws, Resolutions, and</w:t>
      </w:r>
      <w:r w:rsidRPr="006B4967">
        <w:rPr>
          <w:spacing w:val="-7"/>
        </w:rPr>
        <w:t xml:space="preserve"> </w:t>
      </w:r>
      <w:r w:rsidRPr="006B4967">
        <w:t>any</w:t>
      </w:r>
      <w:r w:rsidRPr="006B4967">
        <w:rPr>
          <w:spacing w:val="-11"/>
        </w:rPr>
        <w:t xml:space="preserve"> </w:t>
      </w:r>
      <w:r w:rsidRPr="006B4967">
        <w:t>other</w:t>
      </w:r>
      <w:r w:rsidRPr="006B4967">
        <w:rPr>
          <w:spacing w:val="-6"/>
        </w:rPr>
        <w:t xml:space="preserve"> </w:t>
      </w:r>
      <w:r w:rsidRPr="006B4967">
        <w:t>documentation</w:t>
      </w:r>
      <w:r w:rsidRPr="006B4967">
        <w:rPr>
          <w:spacing w:val="-7"/>
        </w:rPr>
        <w:t xml:space="preserve"> </w:t>
      </w:r>
      <w:r w:rsidRPr="006B4967">
        <w:t>that</w:t>
      </w:r>
      <w:r w:rsidRPr="006B4967">
        <w:rPr>
          <w:spacing w:val="-7"/>
        </w:rPr>
        <w:t xml:space="preserve"> </w:t>
      </w:r>
      <w:r w:rsidRPr="006B4967">
        <w:t>evidence</w:t>
      </w:r>
      <w:r w:rsidRPr="006B4967">
        <w:rPr>
          <w:spacing w:val="-8"/>
        </w:rPr>
        <w:t xml:space="preserve"> </w:t>
      </w:r>
      <w:r w:rsidRPr="006B4967">
        <w:t>both</w:t>
      </w:r>
      <w:r w:rsidRPr="006B4967">
        <w:rPr>
          <w:spacing w:val="-7"/>
        </w:rPr>
        <w:t xml:space="preserve"> </w:t>
      </w:r>
      <w:r w:rsidRPr="006B4967">
        <w:t>the</w:t>
      </w:r>
      <w:r w:rsidRPr="006B4967">
        <w:rPr>
          <w:spacing w:val="-5"/>
        </w:rPr>
        <w:t xml:space="preserve"> </w:t>
      </w:r>
      <w:r w:rsidRPr="006B4967">
        <w:t>authority</w:t>
      </w:r>
      <w:r w:rsidRPr="006B4967">
        <w:rPr>
          <w:spacing w:val="-11"/>
        </w:rPr>
        <w:t xml:space="preserve"> </w:t>
      </w:r>
      <w:r w:rsidRPr="006B4967">
        <w:t>of</w:t>
      </w:r>
      <w:r w:rsidRPr="006B4967">
        <w:rPr>
          <w:spacing w:val="-8"/>
        </w:rPr>
        <w:t xml:space="preserve"> </w:t>
      </w:r>
      <w:r w:rsidRPr="006B4967">
        <w:t>the</w:t>
      </w:r>
      <w:r w:rsidRPr="006B4967">
        <w:rPr>
          <w:spacing w:val="-8"/>
        </w:rPr>
        <w:t xml:space="preserve"> </w:t>
      </w:r>
      <w:r w:rsidRPr="006B4967">
        <w:t>signatory</w:t>
      </w:r>
      <w:r w:rsidRPr="006B4967">
        <w:rPr>
          <w:spacing w:val="-11"/>
        </w:rPr>
        <w:t xml:space="preserve"> </w:t>
      </w:r>
      <w:r w:rsidRPr="006B4967">
        <w:t>to</w:t>
      </w:r>
      <w:r w:rsidRPr="006B4967">
        <w:rPr>
          <w:spacing w:val="-4"/>
        </w:rPr>
        <w:t xml:space="preserve"> </w:t>
      </w:r>
      <w:r w:rsidRPr="006B4967">
        <w:t>execute</w:t>
      </w:r>
      <w:r w:rsidRPr="006B4967">
        <w:rPr>
          <w:spacing w:val="-8"/>
        </w:rPr>
        <w:t xml:space="preserve"> </w:t>
      </w:r>
      <w:r w:rsidRPr="006B4967">
        <w:t>a</w:t>
      </w:r>
      <w:r w:rsidRPr="006B4967">
        <w:rPr>
          <w:spacing w:val="-8"/>
        </w:rPr>
        <w:t xml:space="preserve"> </w:t>
      </w:r>
      <w:r w:rsidRPr="006B4967">
        <w:t>binding</w:t>
      </w:r>
      <w:r w:rsidRPr="006B4967">
        <w:rPr>
          <w:spacing w:val="-10"/>
        </w:rPr>
        <w:t xml:space="preserve"> </w:t>
      </w:r>
      <w:r w:rsidRPr="006B4967">
        <w:t>contract</w:t>
      </w:r>
      <w:r w:rsidRPr="006B4967">
        <w:rPr>
          <w:spacing w:val="-7"/>
        </w:rPr>
        <w:t xml:space="preserve"> </w:t>
      </w:r>
      <w:r w:rsidRPr="006B4967">
        <w:t>on behalf</w:t>
      </w:r>
      <w:r w:rsidRPr="006B4967">
        <w:rPr>
          <w:spacing w:val="-1"/>
        </w:rPr>
        <w:t xml:space="preserve"> </w:t>
      </w:r>
      <w:r w:rsidRPr="006B4967">
        <w:t>of</w:t>
      </w:r>
      <w:r w:rsidRPr="006B4967">
        <w:rPr>
          <w:spacing w:val="-1"/>
        </w:rPr>
        <w:t xml:space="preserve"> </w:t>
      </w:r>
      <w:r w:rsidRPr="006B4967">
        <w:t>the respondent, and documentation that would prove that the organization offering the</w:t>
      </w:r>
      <w:r w:rsidRPr="006B4967">
        <w:rPr>
          <w:spacing w:val="-1"/>
        </w:rPr>
        <w:t xml:space="preserve"> </w:t>
      </w:r>
      <w:r w:rsidRPr="006B4967">
        <w:t>proposal is a legal entity.</w:t>
      </w:r>
    </w:p>
    <w:p w14:paraId="67580667" w14:textId="77777777" w:rsidR="00621A0B" w:rsidRPr="006B4967" w:rsidRDefault="00621A0B">
      <w:pPr>
        <w:pStyle w:val="BodyText"/>
        <w:spacing w:before="49" w:after="1"/>
        <w:rPr>
          <w:sz w:val="20"/>
        </w:rPr>
      </w:pPr>
    </w:p>
    <w:tbl>
      <w:tblPr>
        <w:tblW w:w="0" w:type="auto"/>
        <w:tblInd w:w="1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7737"/>
      </w:tblGrid>
      <w:tr w:rsidR="00621A0B" w:rsidRPr="006B4967" w14:paraId="46BA373A" w14:textId="77777777">
        <w:trPr>
          <w:trHeight w:val="275"/>
        </w:trPr>
        <w:tc>
          <w:tcPr>
            <w:tcW w:w="8272" w:type="dxa"/>
            <w:gridSpan w:val="2"/>
            <w:shd w:val="clear" w:color="auto" w:fill="D9D9D9"/>
          </w:tcPr>
          <w:p w14:paraId="36FA9887" w14:textId="77777777" w:rsidR="00621A0B" w:rsidRPr="006B4967" w:rsidRDefault="00CF10C7">
            <w:pPr>
              <w:pStyle w:val="TableParagraph"/>
              <w:spacing w:line="256" w:lineRule="exact"/>
              <w:ind w:left="7"/>
              <w:jc w:val="center"/>
              <w:rPr>
                <w:sz w:val="24"/>
              </w:rPr>
            </w:pPr>
            <w:r w:rsidRPr="006B4967">
              <w:rPr>
                <w:sz w:val="24"/>
              </w:rPr>
              <w:t>Select</w:t>
            </w:r>
            <w:r w:rsidRPr="006B4967">
              <w:rPr>
                <w:spacing w:val="-1"/>
                <w:sz w:val="24"/>
              </w:rPr>
              <w:t xml:space="preserve"> </w:t>
            </w:r>
            <w:r w:rsidRPr="006B4967">
              <w:rPr>
                <w:sz w:val="24"/>
              </w:rPr>
              <w:t>Appropriate</w:t>
            </w:r>
            <w:r w:rsidRPr="006B4967">
              <w:rPr>
                <w:spacing w:val="-2"/>
                <w:sz w:val="24"/>
              </w:rPr>
              <w:t xml:space="preserve"> </w:t>
            </w:r>
            <w:r w:rsidRPr="006B4967">
              <w:rPr>
                <w:sz w:val="24"/>
              </w:rPr>
              <w:t>Action</w:t>
            </w:r>
            <w:r w:rsidRPr="006B4967">
              <w:rPr>
                <w:spacing w:val="-1"/>
                <w:sz w:val="24"/>
              </w:rPr>
              <w:t xml:space="preserve"> </w:t>
            </w:r>
            <w:r w:rsidRPr="006B4967">
              <w:rPr>
                <w:sz w:val="24"/>
              </w:rPr>
              <w:t>with</w:t>
            </w:r>
            <w:r w:rsidRPr="006B4967">
              <w:rPr>
                <w:spacing w:val="-1"/>
                <w:sz w:val="24"/>
              </w:rPr>
              <w:t xml:space="preserve"> </w:t>
            </w:r>
            <w:r w:rsidRPr="006B4967">
              <w:rPr>
                <w:sz w:val="24"/>
              </w:rPr>
              <w:t xml:space="preserve">an </w:t>
            </w:r>
            <w:r w:rsidRPr="006B4967">
              <w:rPr>
                <w:spacing w:val="-5"/>
                <w:sz w:val="24"/>
              </w:rPr>
              <w:t>“X”</w:t>
            </w:r>
          </w:p>
        </w:tc>
      </w:tr>
      <w:tr w:rsidR="00621A0B" w:rsidRPr="006B4967" w14:paraId="0100C16B" w14:textId="77777777">
        <w:trPr>
          <w:trHeight w:val="304"/>
        </w:trPr>
        <w:tc>
          <w:tcPr>
            <w:tcW w:w="535" w:type="dxa"/>
          </w:tcPr>
          <w:p w14:paraId="70E59125" w14:textId="77777777" w:rsidR="00621A0B" w:rsidRPr="006B4967" w:rsidRDefault="00621A0B">
            <w:pPr>
              <w:pStyle w:val="TableParagraph"/>
              <w:ind w:left="0"/>
            </w:pPr>
          </w:p>
        </w:tc>
        <w:tc>
          <w:tcPr>
            <w:tcW w:w="7737" w:type="dxa"/>
          </w:tcPr>
          <w:p w14:paraId="31FE39EB" w14:textId="77777777" w:rsidR="00621A0B" w:rsidRPr="006B4967" w:rsidRDefault="00CF10C7">
            <w:pPr>
              <w:pStyle w:val="TableParagraph"/>
              <w:spacing w:line="270" w:lineRule="exact"/>
              <w:rPr>
                <w:sz w:val="24"/>
              </w:rPr>
            </w:pPr>
            <w:r w:rsidRPr="006B4967">
              <w:rPr>
                <w:sz w:val="24"/>
              </w:rPr>
              <w:t>Documentation</w:t>
            </w:r>
            <w:r w:rsidRPr="006B4967">
              <w:rPr>
                <w:spacing w:val="-2"/>
                <w:sz w:val="24"/>
              </w:rPr>
              <w:t xml:space="preserve"> </w:t>
            </w:r>
            <w:r w:rsidRPr="006B4967">
              <w:rPr>
                <w:b/>
                <w:sz w:val="24"/>
                <w:u w:val="single"/>
              </w:rPr>
              <w:t>ATTACHED</w:t>
            </w:r>
            <w:r w:rsidRPr="006B4967">
              <w:rPr>
                <w:b/>
                <w:spacing w:val="-1"/>
                <w:sz w:val="24"/>
                <w:u w:val="single"/>
              </w:rPr>
              <w:t xml:space="preserve"> </w:t>
            </w:r>
            <w:r w:rsidRPr="006B4967">
              <w:rPr>
                <w:b/>
                <w:sz w:val="24"/>
                <w:u w:val="single"/>
              </w:rPr>
              <w:t>and labeled</w:t>
            </w:r>
            <w:r w:rsidRPr="006B4967">
              <w:rPr>
                <w:b/>
                <w:sz w:val="24"/>
              </w:rPr>
              <w:t xml:space="preserve"> </w:t>
            </w:r>
            <w:r w:rsidRPr="006B4967">
              <w:rPr>
                <w:sz w:val="24"/>
              </w:rPr>
              <w:t>as</w:t>
            </w:r>
            <w:r w:rsidRPr="006B4967">
              <w:rPr>
                <w:spacing w:val="-2"/>
                <w:sz w:val="24"/>
              </w:rPr>
              <w:t xml:space="preserve"> </w:t>
            </w:r>
            <w:r w:rsidRPr="006B4967">
              <w:rPr>
                <w:sz w:val="24"/>
              </w:rPr>
              <w:t>“Legal</w:t>
            </w:r>
            <w:r w:rsidRPr="006B4967">
              <w:rPr>
                <w:spacing w:val="-1"/>
                <w:sz w:val="24"/>
              </w:rPr>
              <w:t xml:space="preserve"> </w:t>
            </w:r>
            <w:r w:rsidRPr="006B4967">
              <w:rPr>
                <w:sz w:val="24"/>
              </w:rPr>
              <w:t>Entity</w:t>
            </w:r>
            <w:r w:rsidRPr="006B4967">
              <w:rPr>
                <w:spacing w:val="-5"/>
                <w:sz w:val="24"/>
              </w:rPr>
              <w:t xml:space="preserve"> </w:t>
            </w:r>
            <w:r w:rsidRPr="006B4967">
              <w:rPr>
                <w:spacing w:val="-2"/>
                <w:sz w:val="24"/>
              </w:rPr>
              <w:t>Documentation”</w:t>
            </w:r>
          </w:p>
        </w:tc>
      </w:tr>
      <w:tr w:rsidR="00621A0B" w:rsidRPr="006B4967" w14:paraId="0979492F" w14:textId="77777777">
        <w:trPr>
          <w:trHeight w:val="830"/>
        </w:trPr>
        <w:tc>
          <w:tcPr>
            <w:tcW w:w="535" w:type="dxa"/>
          </w:tcPr>
          <w:p w14:paraId="1508DF92" w14:textId="77777777" w:rsidR="00621A0B" w:rsidRPr="006B4967" w:rsidRDefault="00621A0B">
            <w:pPr>
              <w:pStyle w:val="TableParagraph"/>
              <w:ind w:left="0"/>
            </w:pPr>
          </w:p>
        </w:tc>
        <w:tc>
          <w:tcPr>
            <w:tcW w:w="7737" w:type="dxa"/>
          </w:tcPr>
          <w:p w14:paraId="10759246" w14:textId="41FD6A76" w:rsidR="00621A0B" w:rsidRPr="006B4967" w:rsidRDefault="00763C8A">
            <w:pPr>
              <w:pStyle w:val="TableParagraph"/>
              <w:tabs>
                <w:tab w:val="left" w:pos="7680"/>
              </w:tabs>
              <w:spacing w:line="273" w:lineRule="exact"/>
              <w:rPr>
                <w:sz w:val="24"/>
              </w:rPr>
            </w:pPr>
            <w:r w:rsidRPr="006B4967">
              <w:rPr>
                <w:noProof/>
              </w:rPr>
              <mc:AlternateContent>
                <mc:Choice Requires="wpg">
                  <w:drawing>
                    <wp:anchor distT="0" distB="0" distL="0" distR="0" simplePos="0" relativeHeight="486389248" behindDoc="1" locked="0" layoutInCell="1" allowOverlap="1" wp14:anchorId="7B6B4E4B" wp14:editId="0B89D6AD">
                      <wp:simplePos x="0" y="0"/>
                      <wp:positionH relativeFrom="column">
                        <wp:posOffset>68580</wp:posOffset>
                      </wp:positionH>
                      <wp:positionV relativeFrom="paragraph">
                        <wp:posOffset>340360</wp:posOffset>
                      </wp:positionV>
                      <wp:extent cx="4724400" cy="6350"/>
                      <wp:effectExtent l="8255" t="7620" r="10795" b="5080"/>
                      <wp:wrapNone/>
                      <wp:docPr id="146099527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6350"/>
                                <a:chOff x="0" y="0"/>
                                <a:chExt cx="47244" cy="63"/>
                              </a:xfrm>
                            </wpg:grpSpPr>
                            <wps:wsp>
                              <wps:cNvPr id="1460995275" name="Graphic 29"/>
                              <wps:cNvSpPr>
                                <a:spLocks/>
                              </wps:cNvSpPr>
                              <wps:spPr bwMode="auto">
                                <a:xfrm>
                                  <a:off x="0" y="30"/>
                                  <a:ext cx="47244" cy="13"/>
                                </a:xfrm>
                                <a:custGeom>
                                  <a:avLst/>
                                  <a:gdLst>
                                    <a:gd name="T0" fmla="*/ 0 w 4724400"/>
                                    <a:gd name="T1" fmla="*/ 0 h 1270"/>
                                    <a:gd name="T2" fmla="*/ 4724400 w 4724400"/>
                                    <a:gd name="T3" fmla="*/ 0 h 1270"/>
                                  </a:gdLst>
                                  <a:ahLst/>
                                  <a:cxnLst>
                                    <a:cxn ang="0">
                                      <a:pos x="T0" y="T1"/>
                                    </a:cxn>
                                    <a:cxn ang="0">
                                      <a:pos x="T2" y="T3"/>
                                    </a:cxn>
                                  </a:cxnLst>
                                  <a:rect l="0" t="0" r="r" b="b"/>
                                  <a:pathLst>
                                    <a:path w="4724400" h="1270">
                                      <a:moveTo>
                                        <a:pt x="0" y="0"/>
                                      </a:moveTo>
                                      <a:lnTo>
                                        <a:pt x="4724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1A54840" id="Group 28" o:spid="_x0000_s1026" style="position:absolute;margin-left:5.4pt;margin-top:26.8pt;width:372pt;height:.5pt;z-index:-16927232;mso-wrap-distance-left:0;mso-wrap-distance-right:0" coordsize="4724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">
                      <v:shape id="Graphic 29" o:spid="_x0000_s1027" style="position:absolute;top:30;width:47244;height:13;visibility:visible;mso-wrap-style:square;v-text-anchor:top" coordsize="4724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" path="m,l4724400,e" filled="f" strokeweight=".48pt">
                        <v:path arrowok="t" o:connecttype="custom" o:connectlocs="0,0;47244,0" o:connectangles="0,0"/>
                      </v:shape>
                    </v:group>
                  </w:pict>
                </mc:Fallback>
              </mc:AlternateContent>
            </w:r>
            <w:r w:rsidR="00CF10C7" w:rsidRPr="006B4967">
              <w:rPr>
                <w:sz w:val="24"/>
              </w:rPr>
              <w:t xml:space="preserve">Not Applicable, please explain. </w:t>
            </w:r>
            <w:r w:rsidR="00CF10C7" w:rsidRPr="006B4967">
              <w:rPr>
                <w:sz w:val="24"/>
                <w:u w:val="single"/>
              </w:rPr>
              <w:tab/>
            </w:r>
          </w:p>
        </w:tc>
      </w:tr>
    </w:tbl>
    <w:p w14:paraId="0CF93F52" w14:textId="77777777" w:rsidR="00621A0B" w:rsidRPr="006B4967" w:rsidRDefault="00CF10C7" w:rsidP="00CE56A7">
      <w:pPr>
        <w:pStyle w:val="Heading2"/>
        <w:numPr>
          <w:ilvl w:val="0"/>
          <w:numId w:val="5"/>
        </w:numPr>
        <w:tabs>
          <w:tab w:val="left" w:pos="619"/>
        </w:tabs>
        <w:spacing w:before="275" w:line="274" w:lineRule="exact"/>
        <w:ind w:left="619" w:hanging="359"/>
        <w:jc w:val="both"/>
      </w:pPr>
      <w:bookmarkStart w:id="184" w:name="_Toc161141771"/>
      <w:bookmarkStart w:id="185" w:name="_Toc162515451"/>
      <w:r w:rsidRPr="006B4967">
        <w:rPr>
          <w:u w:val="single"/>
        </w:rPr>
        <w:t>Subcontractor</w:t>
      </w:r>
      <w:r w:rsidRPr="006B4967">
        <w:rPr>
          <w:spacing w:val="-6"/>
          <w:u w:val="single"/>
        </w:rPr>
        <w:t xml:space="preserve"> </w:t>
      </w:r>
      <w:r w:rsidRPr="006B4967">
        <w:rPr>
          <w:spacing w:val="-4"/>
          <w:u w:val="single"/>
        </w:rPr>
        <w:t>Work</w:t>
      </w:r>
      <w:bookmarkEnd w:id="184"/>
      <w:bookmarkEnd w:id="185"/>
    </w:p>
    <w:p w14:paraId="50FEE133" w14:textId="77777777" w:rsidR="00621A0B" w:rsidRPr="006B4967" w:rsidRDefault="00CF10C7">
      <w:pPr>
        <w:pStyle w:val="BodyText"/>
        <w:ind w:left="692" w:right="203"/>
        <w:jc w:val="both"/>
      </w:pPr>
      <w:r w:rsidRPr="006B4967">
        <w:t>Respondent</w:t>
      </w:r>
      <w:r w:rsidRPr="006B4967">
        <w:rPr>
          <w:spacing w:val="-10"/>
        </w:rPr>
        <w:t xml:space="preserve"> </w:t>
      </w:r>
      <w:r w:rsidRPr="006B4967">
        <w:t>shall</w:t>
      </w:r>
      <w:r w:rsidRPr="006B4967">
        <w:rPr>
          <w:spacing w:val="-10"/>
        </w:rPr>
        <w:t xml:space="preserve"> </w:t>
      </w:r>
      <w:r w:rsidRPr="006B4967">
        <w:t>identify</w:t>
      </w:r>
      <w:r w:rsidRPr="006B4967">
        <w:rPr>
          <w:spacing w:val="-13"/>
        </w:rPr>
        <w:t xml:space="preserve"> </w:t>
      </w:r>
      <w:r w:rsidRPr="006B4967">
        <w:t>all</w:t>
      </w:r>
      <w:r w:rsidRPr="006B4967">
        <w:rPr>
          <w:spacing w:val="-10"/>
        </w:rPr>
        <w:t xml:space="preserve"> </w:t>
      </w:r>
      <w:r w:rsidRPr="006B4967">
        <w:t>proposed</w:t>
      </w:r>
      <w:r w:rsidRPr="006B4967">
        <w:rPr>
          <w:spacing w:val="-11"/>
        </w:rPr>
        <w:t xml:space="preserve"> </w:t>
      </w:r>
      <w:r w:rsidRPr="006B4967">
        <w:t>subcontractors</w:t>
      </w:r>
      <w:r w:rsidRPr="006B4967">
        <w:rPr>
          <w:spacing w:val="-11"/>
        </w:rPr>
        <w:t xml:space="preserve"> </w:t>
      </w:r>
      <w:r w:rsidRPr="006B4967">
        <w:t>and</w:t>
      </w:r>
      <w:r w:rsidRPr="006B4967">
        <w:rPr>
          <w:spacing w:val="-11"/>
        </w:rPr>
        <w:t xml:space="preserve"> </w:t>
      </w:r>
      <w:r w:rsidRPr="006B4967">
        <w:t>indicate</w:t>
      </w:r>
      <w:r w:rsidRPr="006B4967">
        <w:rPr>
          <w:spacing w:val="-11"/>
        </w:rPr>
        <w:t xml:space="preserve"> </w:t>
      </w:r>
      <w:r w:rsidRPr="006B4967">
        <w:t>the</w:t>
      </w:r>
      <w:r w:rsidRPr="006B4967">
        <w:rPr>
          <w:spacing w:val="-11"/>
        </w:rPr>
        <w:t xml:space="preserve"> </w:t>
      </w:r>
      <w:r w:rsidRPr="006B4967">
        <w:t>exact</w:t>
      </w:r>
      <w:r w:rsidRPr="006B4967">
        <w:rPr>
          <w:spacing w:val="-10"/>
        </w:rPr>
        <w:t xml:space="preserve"> </w:t>
      </w:r>
      <w:r w:rsidRPr="006B4967">
        <w:t>amount</w:t>
      </w:r>
      <w:r w:rsidRPr="006B4967">
        <w:rPr>
          <w:spacing w:val="-10"/>
        </w:rPr>
        <w:t xml:space="preserve"> </w:t>
      </w:r>
      <w:r w:rsidRPr="006B4967">
        <w:t>of</w:t>
      </w:r>
      <w:r w:rsidRPr="006B4967">
        <w:rPr>
          <w:spacing w:val="-11"/>
        </w:rPr>
        <w:t xml:space="preserve"> </w:t>
      </w:r>
      <w:r w:rsidRPr="006B4967">
        <w:t>work</w:t>
      </w:r>
      <w:r w:rsidRPr="006B4967">
        <w:rPr>
          <w:spacing w:val="-11"/>
        </w:rPr>
        <w:t xml:space="preserve"> </w:t>
      </w:r>
      <w:r w:rsidRPr="006B4967">
        <w:t>to</w:t>
      </w:r>
      <w:r w:rsidRPr="006B4967">
        <w:rPr>
          <w:spacing w:val="-10"/>
        </w:rPr>
        <w:t xml:space="preserve"> </w:t>
      </w:r>
      <w:r w:rsidRPr="006B4967">
        <w:t>be</w:t>
      </w:r>
      <w:r w:rsidRPr="006B4967">
        <w:rPr>
          <w:spacing w:val="-12"/>
        </w:rPr>
        <w:t xml:space="preserve"> </w:t>
      </w:r>
      <w:r w:rsidRPr="006B4967">
        <w:t>performed by the respondent and each subcontractor and further certifies that the respondent and each subcontractor will not duplicate services.</w:t>
      </w:r>
    </w:p>
    <w:p w14:paraId="5D1250C2" w14:textId="77777777" w:rsidR="00621A0B" w:rsidRPr="006B4967" w:rsidRDefault="00621A0B">
      <w:pPr>
        <w:pStyle w:val="BodyText"/>
        <w:spacing w:before="50"/>
        <w:rPr>
          <w:sz w:val="20"/>
        </w:rPr>
      </w:pPr>
    </w:p>
    <w:tbl>
      <w:tblPr>
        <w:tblW w:w="0" w:type="auto"/>
        <w:tblInd w:w="1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7737"/>
      </w:tblGrid>
      <w:tr w:rsidR="00621A0B" w:rsidRPr="006B4967" w14:paraId="7BA41765" w14:textId="77777777">
        <w:trPr>
          <w:trHeight w:val="275"/>
        </w:trPr>
        <w:tc>
          <w:tcPr>
            <w:tcW w:w="8272" w:type="dxa"/>
            <w:gridSpan w:val="2"/>
            <w:shd w:val="clear" w:color="auto" w:fill="D9D9D9"/>
          </w:tcPr>
          <w:p w14:paraId="22B101F0" w14:textId="77777777" w:rsidR="00621A0B" w:rsidRPr="006B4967" w:rsidRDefault="00CF10C7">
            <w:pPr>
              <w:pStyle w:val="TableParagraph"/>
              <w:spacing w:line="256" w:lineRule="exact"/>
              <w:ind w:left="7"/>
              <w:jc w:val="center"/>
              <w:rPr>
                <w:sz w:val="24"/>
              </w:rPr>
            </w:pPr>
            <w:r w:rsidRPr="006B4967">
              <w:rPr>
                <w:sz w:val="24"/>
              </w:rPr>
              <w:t>Select</w:t>
            </w:r>
            <w:r w:rsidRPr="006B4967">
              <w:rPr>
                <w:spacing w:val="-1"/>
                <w:sz w:val="24"/>
              </w:rPr>
              <w:t xml:space="preserve"> </w:t>
            </w:r>
            <w:r w:rsidRPr="006B4967">
              <w:rPr>
                <w:sz w:val="24"/>
              </w:rPr>
              <w:t>Appropriate</w:t>
            </w:r>
            <w:r w:rsidRPr="006B4967">
              <w:rPr>
                <w:spacing w:val="-2"/>
                <w:sz w:val="24"/>
              </w:rPr>
              <w:t xml:space="preserve"> </w:t>
            </w:r>
            <w:r w:rsidRPr="006B4967">
              <w:rPr>
                <w:sz w:val="24"/>
              </w:rPr>
              <w:t>Action</w:t>
            </w:r>
            <w:r w:rsidRPr="006B4967">
              <w:rPr>
                <w:spacing w:val="-1"/>
                <w:sz w:val="24"/>
              </w:rPr>
              <w:t xml:space="preserve"> </w:t>
            </w:r>
            <w:r w:rsidRPr="006B4967">
              <w:rPr>
                <w:sz w:val="24"/>
              </w:rPr>
              <w:t>with</w:t>
            </w:r>
            <w:r w:rsidRPr="006B4967">
              <w:rPr>
                <w:spacing w:val="-1"/>
                <w:sz w:val="24"/>
              </w:rPr>
              <w:t xml:space="preserve"> </w:t>
            </w:r>
            <w:r w:rsidRPr="006B4967">
              <w:rPr>
                <w:sz w:val="24"/>
              </w:rPr>
              <w:t xml:space="preserve">an </w:t>
            </w:r>
            <w:r w:rsidRPr="006B4967">
              <w:rPr>
                <w:spacing w:val="-5"/>
                <w:sz w:val="24"/>
              </w:rPr>
              <w:t>“X”</w:t>
            </w:r>
          </w:p>
        </w:tc>
      </w:tr>
      <w:tr w:rsidR="00621A0B" w:rsidRPr="006B4967" w14:paraId="6415FC80" w14:textId="77777777">
        <w:trPr>
          <w:trHeight w:val="304"/>
        </w:trPr>
        <w:tc>
          <w:tcPr>
            <w:tcW w:w="535" w:type="dxa"/>
          </w:tcPr>
          <w:p w14:paraId="61227B45" w14:textId="77777777" w:rsidR="00621A0B" w:rsidRPr="006B4967" w:rsidRDefault="00621A0B">
            <w:pPr>
              <w:pStyle w:val="TableParagraph"/>
              <w:ind w:left="0"/>
            </w:pPr>
          </w:p>
        </w:tc>
        <w:tc>
          <w:tcPr>
            <w:tcW w:w="7737" w:type="dxa"/>
          </w:tcPr>
          <w:p w14:paraId="02DFF065" w14:textId="77777777" w:rsidR="00621A0B" w:rsidRPr="006B4967" w:rsidRDefault="00CF10C7">
            <w:pPr>
              <w:pStyle w:val="TableParagraph"/>
              <w:spacing w:line="270" w:lineRule="exact"/>
              <w:rPr>
                <w:sz w:val="24"/>
              </w:rPr>
            </w:pPr>
            <w:r w:rsidRPr="006B4967">
              <w:rPr>
                <w:sz w:val="24"/>
              </w:rPr>
              <w:t>Documentation</w:t>
            </w:r>
            <w:r w:rsidRPr="006B4967">
              <w:rPr>
                <w:spacing w:val="-3"/>
                <w:sz w:val="24"/>
              </w:rPr>
              <w:t xml:space="preserve"> </w:t>
            </w:r>
            <w:r w:rsidRPr="006B4967">
              <w:rPr>
                <w:b/>
                <w:sz w:val="24"/>
                <w:u w:val="single"/>
              </w:rPr>
              <w:t>ATTACHED</w:t>
            </w:r>
            <w:r w:rsidRPr="006B4967">
              <w:rPr>
                <w:b/>
                <w:spacing w:val="-2"/>
                <w:sz w:val="24"/>
                <w:u w:val="single"/>
              </w:rPr>
              <w:t xml:space="preserve"> </w:t>
            </w:r>
            <w:r w:rsidRPr="006B4967">
              <w:rPr>
                <w:b/>
                <w:sz w:val="24"/>
                <w:u w:val="single"/>
              </w:rPr>
              <w:t>and</w:t>
            </w:r>
            <w:r w:rsidRPr="006B4967">
              <w:rPr>
                <w:b/>
                <w:spacing w:val="-1"/>
                <w:sz w:val="24"/>
                <w:u w:val="single"/>
              </w:rPr>
              <w:t xml:space="preserve"> </w:t>
            </w:r>
            <w:r w:rsidRPr="006B4967">
              <w:rPr>
                <w:b/>
                <w:sz w:val="24"/>
                <w:u w:val="single"/>
              </w:rPr>
              <w:t>labeled</w:t>
            </w:r>
            <w:r w:rsidRPr="006B4967">
              <w:rPr>
                <w:b/>
                <w:spacing w:val="-1"/>
                <w:sz w:val="24"/>
              </w:rPr>
              <w:t xml:space="preserve"> </w:t>
            </w:r>
            <w:r w:rsidRPr="006B4967">
              <w:rPr>
                <w:sz w:val="24"/>
              </w:rPr>
              <w:t>as</w:t>
            </w:r>
            <w:r w:rsidRPr="006B4967">
              <w:rPr>
                <w:spacing w:val="-3"/>
                <w:sz w:val="24"/>
              </w:rPr>
              <w:t xml:space="preserve"> </w:t>
            </w:r>
            <w:r w:rsidRPr="006B4967">
              <w:rPr>
                <w:sz w:val="24"/>
              </w:rPr>
              <w:t>“Subcontractor</w:t>
            </w:r>
            <w:r w:rsidRPr="006B4967">
              <w:rPr>
                <w:spacing w:val="-1"/>
                <w:sz w:val="24"/>
              </w:rPr>
              <w:t xml:space="preserve"> </w:t>
            </w:r>
            <w:r w:rsidRPr="006B4967">
              <w:rPr>
                <w:spacing w:val="-2"/>
                <w:sz w:val="24"/>
              </w:rPr>
              <w:t>Work”</w:t>
            </w:r>
          </w:p>
        </w:tc>
      </w:tr>
      <w:tr w:rsidR="00621A0B" w:rsidRPr="006B4967" w14:paraId="72DC0094" w14:textId="77777777">
        <w:trPr>
          <w:trHeight w:val="827"/>
        </w:trPr>
        <w:tc>
          <w:tcPr>
            <w:tcW w:w="535" w:type="dxa"/>
          </w:tcPr>
          <w:p w14:paraId="3A84A1FB" w14:textId="77777777" w:rsidR="00621A0B" w:rsidRPr="006B4967" w:rsidRDefault="00621A0B">
            <w:pPr>
              <w:pStyle w:val="TableParagraph"/>
              <w:ind w:left="0"/>
            </w:pPr>
          </w:p>
        </w:tc>
        <w:tc>
          <w:tcPr>
            <w:tcW w:w="7737" w:type="dxa"/>
          </w:tcPr>
          <w:p w14:paraId="0D46DEBF" w14:textId="185F8F30" w:rsidR="00621A0B" w:rsidRPr="006B4967" w:rsidRDefault="00763C8A">
            <w:pPr>
              <w:pStyle w:val="TableParagraph"/>
              <w:tabs>
                <w:tab w:val="left" w:pos="7680"/>
              </w:tabs>
              <w:spacing w:line="270" w:lineRule="exact"/>
              <w:rPr>
                <w:sz w:val="24"/>
              </w:rPr>
            </w:pPr>
            <w:r w:rsidRPr="006B4967">
              <w:rPr>
                <w:noProof/>
              </w:rPr>
              <mc:AlternateContent>
                <mc:Choice Requires="wpg">
                  <w:drawing>
                    <wp:anchor distT="0" distB="0" distL="0" distR="0" simplePos="0" relativeHeight="486389760" behindDoc="1" locked="0" layoutInCell="1" allowOverlap="1" wp14:anchorId="0B51F76F" wp14:editId="1D852816">
                      <wp:simplePos x="0" y="0"/>
                      <wp:positionH relativeFrom="column">
                        <wp:posOffset>68580</wp:posOffset>
                      </wp:positionH>
                      <wp:positionV relativeFrom="paragraph">
                        <wp:posOffset>340360</wp:posOffset>
                      </wp:positionV>
                      <wp:extent cx="4724400" cy="6350"/>
                      <wp:effectExtent l="8255" t="8255" r="10795" b="4445"/>
                      <wp:wrapNone/>
                      <wp:docPr id="146099527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6350"/>
                                <a:chOff x="0" y="0"/>
                                <a:chExt cx="47244" cy="63"/>
                              </a:xfrm>
                            </wpg:grpSpPr>
                            <wps:wsp>
                              <wps:cNvPr id="1460995273" name="Graphic 31"/>
                              <wps:cNvSpPr>
                                <a:spLocks/>
                              </wps:cNvSpPr>
                              <wps:spPr bwMode="auto">
                                <a:xfrm>
                                  <a:off x="0" y="30"/>
                                  <a:ext cx="47244" cy="13"/>
                                </a:xfrm>
                                <a:custGeom>
                                  <a:avLst/>
                                  <a:gdLst>
                                    <a:gd name="T0" fmla="*/ 0 w 4724400"/>
                                    <a:gd name="T1" fmla="*/ 0 h 1270"/>
                                    <a:gd name="T2" fmla="*/ 4724400 w 4724400"/>
                                    <a:gd name="T3" fmla="*/ 0 h 1270"/>
                                  </a:gdLst>
                                  <a:ahLst/>
                                  <a:cxnLst>
                                    <a:cxn ang="0">
                                      <a:pos x="T0" y="T1"/>
                                    </a:cxn>
                                    <a:cxn ang="0">
                                      <a:pos x="T2" y="T3"/>
                                    </a:cxn>
                                  </a:cxnLst>
                                  <a:rect l="0" t="0" r="r" b="b"/>
                                  <a:pathLst>
                                    <a:path w="4724400" h="1270">
                                      <a:moveTo>
                                        <a:pt x="0" y="0"/>
                                      </a:moveTo>
                                      <a:lnTo>
                                        <a:pt x="4724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49C49CB" id="Group 30" o:spid="_x0000_s1026" style="position:absolute;margin-left:5.4pt;margin-top:26.8pt;width:372pt;height:.5pt;z-index:-16926720;mso-wrap-distance-left:0;mso-wrap-distance-right:0" coordsize="4724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">
                      <v:shape id="Graphic 31" o:spid="_x0000_s1027" style="position:absolute;top:30;width:47244;height:13;visibility:visible;mso-wrap-style:square;v-text-anchor:top" coordsize="4724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" path="m,l4724400,e" filled="f" strokeweight=".48pt">
                        <v:path arrowok="t" o:connecttype="custom" o:connectlocs="0,0;47244,0" o:connectangles="0,0"/>
                      </v:shape>
                    </v:group>
                  </w:pict>
                </mc:Fallback>
              </mc:AlternateContent>
            </w:r>
            <w:r w:rsidR="00CF10C7" w:rsidRPr="006B4967">
              <w:rPr>
                <w:sz w:val="24"/>
              </w:rPr>
              <w:t xml:space="preserve">Not Applicable, please explain. </w:t>
            </w:r>
            <w:r w:rsidR="00CF10C7" w:rsidRPr="006B4967">
              <w:rPr>
                <w:sz w:val="24"/>
                <w:u w:val="single"/>
              </w:rPr>
              <w:tab/>
            </w:r>
          </w:p>
        </w:tc>
      </w:tr>
    </w:tbl>
    <w:p w14:paraId="7D0F1AA2" w14:textId="77777777" w:rsidR="00621A0B" w:rsidRPr="006B4967" w:rsidRDefault="00621A0B">
      <w:pPr>
        <w:pStyle w:val="BodyText"/>
      </w:pPr>
    </w:p>
    <w:p w14:paraId="477DB635" w14:textId="77777777" w:rsidR="00621A0B" w:rsidRPr="006B4967" w:rsidRDefault="00CF10C7" w:rsidP="00CE56A7">
      <w:pPr>
        <w:pStyle w:val="Heading2"/>
        <w:numPr>
          <w:ilvl w:val="0"/>
          <w:numId w:val="5"/>
        </w:numPr>
        <w:tabs>
          <w:tab w:val="left" w:pos="546"/>
        </w:tabs>
        <w:spacing w:line="274" w:lineRule="exact"/>
        <w:ind w:left="546" w:hanging="359"/>
        <w:jc w:val="both"/>
      </w:pPr>
      <w:bookmarkStart w:id="186" w:name="_Toc161141772"/>
      <w:bookmarkStart w:id="187" w:name="_Toc162515452"/>
      <w:r w:rsidRPr="006B4967">
        <w:rPr>
          <w:spacing w:val="-2"/>
          <w:u w:val="single"/>
        </w:rPr>
        <w:t>Inducement</w:t>
      </w:r>
      <w:bookmarkEnd w:id="186"/>
      <w:bookmarkEnd w:id="187"/>
    </w:p>
    <w:p w14:paraId="3CC3E4BF" w14:textId="77777777" w:rsidR="00621A0B" w:rsidRPr="006B4967" w:rsidRDefault="00CF10C7">
      <w:pPr>
        <w:pStyle w:val="BodyText"/>
        <w:ind w:left="548" w:right="207"/>
        <w:jc w:val="both"/>
      </w:pPr>
      <w:r w:rsidRPr="006B4967">
        <w:t>Respondent hereby certifies that it has not made or will not make any attempt to induce any other person or firm to submit or not to submit a proposal.</w:t>
      </w:r>
    </w:p>
    <w:p w14:paraId="422B56E4" w14:textId="77777777" w:rsidR="00621A0B" w:rsidRPr="006B4967" w:rsidRDefault="00621A0B">
      <w:pPr>
        <w:pStyle w:val="BodyText"/>
        <w:spacing w:before="3"/>
      </w:pPr>
    </w:p>
    <w:p w14:paraId="13B14B10" w14:textId="77777777" w:rsidR="00621A0B" w:rsidRPr="006B4967" w:rsidRDefault="00CF10C7" w:rsidP="00CE56A7">
      <w:pPr>
        <w:pStyle w:val="Heading2"/>
        <w:numPr>
          <w:ilvl w:val="0"/>
          <w:numId w:val="5"/>
        </w:numPr>
        <w:tabs>
          <w:tab w:val="left" w:pos="546"/>
        </w:tabs>
        <w:spacing w:line="274" w:lineRule="exact"/>
        <w:ind w:left="546" w:hanging="359"/>
        <w:jc w:val="both"/>
      </w:pPr>
      <w:bookmarkStart w:id="188" w:name="_Toc161141773"/>
      <w:bookmarkStart w:id="189" w:name="_Toc162515453"/>
      <w:r w:rsidRPr="006B4967">
        <w:rPr>
          <w:u w:val="single"/>
        </w:rPr>
        <w:t>Provision</w:t>
      </w:r>
      <w:r w:rsidRPr="006B4967">
        <w:rPr>
          <w:spacing w:val="-2"/>
          <w:u w:val="single"/>
        </w:rPr>
        <w:t xml:space="preserve"> </w:t>
      </w:r>
      <w:r w:rsidRPr="006B4967">
        <w:rPr>
          <w:u w:val="single"/>
        </w:rPr>
        <w:t>of</w:t>
      </w:r>
      <w:r w:rsidRPr="006B4967">
        <w:rPr>
          <w:spacing w:val="-1"/>
          <w:u w:val="single"/>
        </w:rPr>
        <w:t xml:space="preserve"> </w:t>
      </w:r>
      <w:r w:rsidRPr="006B4967">
        <w:rPr>
          <w:spacing w:val="-2"/>
          <w:u w:val="single"/>
        </w:rPr>
        <w:t>Services</w:t>
      </w:r>
      <w:bookmarkEnd w:id="188"/>
      <w:bookmarkEnd w:id="189"/>
    </w:p>
    <w:p w14:paraId="13995D50" w14:textId="77777777" w:rsidR="00621A0B" w:rsidRPr="006B4967" w:rsidRDefault="00CF10C7">
      <w:pPr>
        <w:pStyle w:val="BodyText"/>
        <w:ind w:left="548" w:right="195"/>
        <w:jc w:val="both"/>
      </w:pPr>
      <w:r w:rsidRPr="006B4967">
        <w:t>Respondent hereby certifies and agrees to having sole and complete responsibility for the completion of all services provided under the contract, except for those items specifically defined as State responsibilities.</w:t>
      </w:r>
    </w:p>
    <w:p w14:paraId="7D9D77E3" w14:textId="77777777" w:rsidR="00621A0B" w:rsidRPr="006B4967" w:rsidRDefault="00621A0B">
      <w:pPr>
        <w:pStyle w:val="BodyText"/>
        <w:spacing w:before="2"/>
      </w:pPr>
    </w:p>
    <w:p w14:paraId="1D0D37A7" w14:textId="77777777" w:rsidR="00621A0B" w:rsidRPr="006B4967" w:rsidRDefault="00CF10C7" w:rsidP="00CE56A7">
      <w:pPr>
        <w:pStyle w:val="Heading2"/>
        <w:numPr>
          <w:ilvl w:val="0"/>
          <w:numId w:val="5"/>
        </w:numPr>
        <w:tabs>
          <w:tab w:val="left" w:pos="546"/>
        </w:tabs>
        <w:spacing w:line="274" w:lineRule="exact"/>
        <w:ind w:left="546" w:hanging="359"/>
        <w:jc w:val="both"/>
      </w:pPr>
      <w:bookmarkStart w:id="190" w:name="_Toc161141774"/>
      <w:bookmarkStart w:id="191" w:name="_Toc162515454"/>
      <w:r w:rsidRPr="006B4967">
        <w:rPr>
          <w:u w:val="single"/>
        </w:rPr>
        <w:t>Independent</w:t>
      </w:r>
      <w:r w:rsidRPr="006B4967">
        <w:rPr>
          <w:spacing w:val="-5"/>
          <w:u w:val="single"/>
        </w:rPr>
        <w:t xml:space="preserve"> </w:t>
      </w:r>
      <w:r w:rsidRPr="006B4967">
        <w:rPr>
          <w:u w:val="single"/>
        </w:rPr>
        <w:t>Price</w:t>
      </w:r>
      <w:r w:rsidRPr="006B4967">
        <w:rPr>
          <w:spacing w:val="-5"/>
          <w:u w:val="single"/>
        </w:rPr>
        <w:t xml:space="preserve"> </w:t>
      </w:r>
      <w:r w:rsidRPr="006B4967">
        <w:rPr>
          <w:spacing w:val="-2"/>
          <w:u w:val="single"/>
        </w:rPr>
        <w:t>Determination</w:t>
      </w:r>
      <w:bookmarkEnd w:id="190"/>
      <w:bookmarkEnd w:id="191"/>
    </w:p>
    <w:p w14:paraId="1F1CC2A2" w14:textId="77777777" w:rsidR="00621A0B" w:rsidRPr="006B4967" w:rsidRDefault="00CF10C7">
      <w:pPr>
        <w:pStyle w:val="BodyText"/>
        <w:ind w:left="548" w:right="201"/>
        <w:jc w:val="both"/>
      </w:pPr>
      <w:r w:rsidRPr="006B4967">
        <w:t>Respondent certifies that, in connection with this procurement, the prices proposed have been arrived at independently, without consultation, communication, or agreement, for the purpose of restriction of competition,</w:t>
      </w:r>
      <w:r w:rsidRPr="006B4967">
        <w:rPr>
          <w:spacing w:val="-8"/>
        </w:rPr>
        <w:t xml:space="preserve"> </w:t>
      </w:r>
      <w:r w:rsidRPr="006B4967">
        <w:t>as</w:t>
      </w:r>
      <w:r w:rsidRPr="006B4967">
        <w:rPr>
          <w:spacing w:val="-8"/>
        </w:rPr>
        <w:t xml:space="preserve"> </w:t>
      </w:r>
      <w:r w:rsidRPr="006B4967">
        <w:t>to</w:t>
      </w:r>
      <w:r w:rsidRPr="006B4967">
        <w:rPr>
          <w:spacing w:val="-8"/>
        </w:rPr>
        <w:t xml:space="preserve"> </w:t>
      </w:r>
      <w:r w:rsidRPr="006B4967">
        <w:t>any</w:t>
      </w:r>
      <w:r w:rsidRPr="006B4967">
        <w:rPr>
          <w:spacing w:val="-13"/>
        </w:rPr>
        <w:t xml:space="preserve"> </w:t>
      </w:r>
      <w:r w:rsidRPr="006B4967">
        <w:t>other</w:t>
      </w:r>
      <w:r w:rsidRPr="006B4967">
        <w:rPr>
          <w:spacing w:val="-10"/>
        </w:rPr>
        <w:t xml:space="preserve"> </w:t>
      </w:r>
      <w:r w:rsidRPr="006B4967">
        <w:t>party</w:t>
      </w:r>
      <w:r w:rsidRPr="006B4967">
        <w:rPr>
          <w:spacing w:val="-13"/>
        </w:rPr>
        <w:t xml:space="preserve"> </w:t>
      </w:r>
      <w:r w:rsidRPr="006B4967">
        <w:t>or</w:t>
      </w:r>
      <w:r w:rsidRPr="006B4967">
        <w:rPr>
          <w:spacing w:val="-9"/>
        </w:rPr>
        <w:t xml:space="preserve"> </w:t>
      </w:r>
      <w:r w:rsidRPr="006B4967">
        <w:t>with</w:t>
      </w:r>
      <w:r w:rsidRPr="006B4967">
        <w:rPr>
          <w:spacing w:val="-8"/>
        </w:rPr>
        <w:t xml:space="preserve"> </w:t>
      </w:r>
      <w:r w:rsidRPr="006B4967">
        <w:t>any</w:t>
      </w:r>
      <w:r w:rsidRPr="006B4967">
        <w:rPr>
          <w:spacing w:val="-11"/>
        </w:rPr>
        <w:t xml:space="preserve"> </w:t>
      </w:r>
      <w:r w:rsidRPr="006B4967">
        <w:t>competitor;</w:t>
      </w:r>
      <w:r w:rsidRPr="006B4967">
        <w:rPr>
          <w:spacing w:val="-9"/>
        </w:rPr>
        <w:t xml:space="preserve"> </w:t>
      </w:r>
      <w:r w:rsidRPr="006B4967">
        <w:t>and</w:t>
      </w:r>
      <w:r w:rsidRPr="006B4967">
        <w:rPr>
          <w:spacing w:val="-9"/>
        </w:rPr>
        <w:t xml:space="preserve"> </w:t>
      </w:r>
      <w:r w:rsidRPr="006B4967">
        <w:t>that</w:t>
      </w:r>
      <w:r w:rsidRPr="006B4967">
        <w:rPr>
          <w:spacing w:val="-9"/>
        </w:rPr>
        <w:t xml:space="preserve"> </w:t>
      </w:r>
      <w:r w:rsidRPr="006B4967">
        <w:t>unless</w:t>
      </w:r>
      <w:r w:rsidRPr="006B4967">
        <w:rPr>
          <w:spacing w:val="-9"/>
        </w:rPr>
        <w:t xml:space="preserve"> </w:t>
      </w:r>
      <w:r w:rsidRPr="006B4967">
        <w:t>otherwise</w:t>
      </w:r>
      <w:r w:rsidRPr="006B4967">
        <w:rPr>
          <w:spacing w:val="-9"/>
        </w:rPr>
        <w:t xml:space="preserve"> </w:t>
      </w:r>
      <w:r w:rsidRPr="006B4967">
        <w:t>required</w:t>
      </w:r>
      <w:r w:rsidRPr="006B4967">
        <w:rPr>
          <w:spacing w:val="-9"/>
        </w:rPr>
        <w:t xml:space="preserve"> </w:t>
      </w:r>
      <w:r w:rsidRPr="006B4967">
        <w:t>by</w:t>
      </w:r>
      <w:r w:rsidRPr="006B4967">
        <w:rPr>
          <w:spacing w:val="-13"/>
        </w:rPr>
        <w:t xml:space="preserve"> </w:t>
      </w:r>
      <w:r w:rsidRPr="006B4967">
        <w:t>law,</w:t>
      </w:r>
      <w:r w:rsidRPr="006B4967">
        <w:rPr>
          <w:spacing w:val="-7"/>
        </w:rPr>
        <w:t xml:space="preserve"> </w:t>
      </w:r>
      <w:r w:rsidRPr="006B4967">
        <w:t>the</w:t>
      </w:r>
      <w:r w:rsidRPr="006B4967">
        <w:rPr>
          <w:spacing w:val="-9"/>
        </w:rPr>
        <w:t xml:space="preserve"> </w:t>
      </w:r>
      <w:r w:rsidRPr="006B4967">
        <w:t>prices quoted have not knowingly been disclosed by the respondent prior to award, either directly or indirectly, to any other respondent /contractor or competitor.</w:t>
      </w:r>
    </w:p>
    <w:p w14:paraId="2D6386D6" w14:textId="77777777" w:rsidR="00621A0B" w:rsidRPr="006B4967" w:rsidRDefault="00621A0B">
      <w:pPr>
        <w:pStyle w:val="BodyText"/>
        <w:spacing w:before="3"/>
      </w:pPr>
    </w:p>
    <w:p w14:paraId="5E388C3E" w14:textId="77777777" w:rsidR="00621A0B" w:rsidRPr="006B4967" w:rsidRDefault="00CF10C7" w:rsidP="00CE56A7">
      <w:pPr>
        <w:pStyle w:val="Heading2"/>
        <w:numPr>
          <w:ilvl w:val="0"/>
          <w:numId w:val="5"/>
        </w:numPr>
        <w:tabs>
          <w:tab w:val="left" w:pos="545"/>
        </w:tabs>
        <w:spacing w:line="274" w:lineRule="exact"/>
        <w:ind w:left="545" w:hanging="358"/>
        <w:jc w:val="both"/>
      </w:pPr>
      <w:bookmarkStart w:id="192" w:name="_Toc161141775"/>
      <w:bookmarkStart w:id="193" w:name="_Toc162515455"/>
      <w:r w:rsidRPr="006B4967">
        <w:rPr>
          <w:u w:val="single"/>
        </w:rPr>
        <w:t>Certification</w:t>
      </w:r>
      <w:r w:rsidRPr="006B4967">
        <w:rPr>
          <w:spacing w:val="-4"/>
          <w:u w:val="single"/>
        </w:rPr>
        <w:t xml:space="preserve"> </w:t>
      </w:r>
      <w:r w:rsidRPr="006B4967">
        <w:rPr>
          <w:u w:val="single"/>
        </w:rPr>
        <w:t>of</w:t>
      </w:r>
      <w:r w:rsidRPr="006B4967">
        <w:rPr>
          <w:spacing w:val="-2"/>
          <w:u w:val="single"/>
        </w:rPr>
        <w:t xml:space="preserve"> </w:t>
      </w:r>
      <w:r w:rsidRPr="006B4967">
        <w:rPr>
          <w:u w:val="single"/>
        </w:rPr>
        <w:t>Proposed</w:t>
      </w:r>
      <w:r w:rsidRPr="006B4967">
        <w:rPr>
          <w:spacing w:val="-3"/>
          <w:u w:val="single"/>
        </w:rPr>
        <w:t xml:space="preserve"> </w:t>
      </w:r>
      <w:r w:rsidRPr="006B4967">
        <w:rPr>
          <w:u w:val="single"/>
        </w:rPr>
        <w:t>Costs/Proposal</w:t>
      </w:r>
      <w:r w:rsidRPr="006B4967">
        <w:rPr>
          <w:spacing w:val="-2"/>
          <w:u w:val="single"/>
        </w:rPr>
        <w:t xml:space="preserve"> Validity</w:t>
      </w:r>
      <w:bookmarkEnd w:id="192"/>
      <w:bookmarkEnd w:id="193"/>
    </w:p>
    <w:p w14:paraId="3A6911D2" w14:textId="77777777" w:rsidR="00621A0B" w:rsidRPr="006B4967" w:rsidRDefault="00CF10C7">
      <w:pPr>
        <w:pStyle w:val="BodyText"/>
        <w:ind w:left="548" w:right="195"/>
        <w:jc w:val="both"/>
      </w:pPr>
      <w:r w:rsidRPr="006B4967">
        <w:t>Respondent certifies that costs quoted in the proposal will remain in effect through the term of the subgrant and that the respondent’s proposal will be valid for ninety (90) days after the proposal opening date.</w:t>
      </w:r>
    </w:p>
    <w:p w14:paraId="6BDD8352" w14:textId="77777777" w:rsidR="00621A0B" w:rsidRPr="006B4967" w:rsidRDefault="00621A0B">
      <w:pPr>
        <w:pStyle w:val="BodyText"/>
        <w:spacing w:before="3"/>
      </w:pPr>
    </w:p>
    <w:p w14:paraId="2C03DF6B" w14:textId="77777777" w:rsidR="00621A0B" w:rsidRPr="006B4967" w:rsidRDefault="00CF10C7" w:rsidP="00CE56A7">
      <w:pPr>
        <w:pStyle w:val="Heading2"/>
        <w:numPr>
          <w:ilvl w:val="0"/>
          <w:numId w:val="5"/>
        </w:numPr>
        <w:tabs>
          <w:tab w:val="left" w:pos="546"/>
        </w:tabs>
        <w:spacing w:line="274" w:lineRule="exact"/>
        <w:ind w:left="546" w:hanging="359"/>
        <w:jc w:val="both"/>
      </w:pPr>
      <w:bookmarkStart w:id="194" w:name="_Toc161141776"/>
      <w:bookmarkStart w:id="195" w:name="_Toc162515456"/>
      <w:r w:rsidRPr="006B4967">
        <w:rPr>
          <w:u w:val="single"/>
        </w:rPr>
        <w:t>Employment</w:t>
      </w:r>
      <w:r w:rsidRPr="006B4967">
        <w:rPr>
          <w:spacing w:val="-7"/>
          <w:u w:val="single"/>
        </w:rPr>
        <w:t xml:space="preserve"> </w:t>
      </w:r>
      <w:r w:rsidRPr="006B4967">
        <w:rPr>
          <w:spacing w:val="-2"/>
          <w:u w:val="single"/>
        </w:rPr>
        <w:t>Discrimination</w:t>
      </w:r>
      <w:bookmarkEnd w:id="194"/>
      <w:bookmarkEnd w:id="195"/>
    </w:p>
    <w:p w14:paraId="2B9EE4D0" w14:textId="77777777" w:rsidR="00621A0B" w:rsidRPr="006B4967" w:rsidRDefault="00CF10C7">
      <w:pPr>
        <w:pStyle w:val="BodyText"/>
        <w:ind w:left="548" w:right="197"/>
        <w:jc w:val="both"/>
      </w:pPr>
      <w:r w:rsidRPr="006B4967">
        <w:t xml:space="preserve">Respondent certifies that it will not discriminate in their employment practices </w:t>
      </w:r>
      <w:proofErr w:type="gramStart"/>
      <w:r w:rsidRPr="006B4967">
        <w:t>with regard to</w:t>
      </w:r>
      <w:proofErr w:type="gramEnd"/>
      <w:r w:rsidRPr="006B4967">
        <w:t xml:space="preserve"> race, color, religious beliefs/practices, creed, age, national origin, sex, or mental or physical disability. If the respondent is</w:t>
      </w:r>
      <w:r w:rsidRPr="006B4967">
        <w:rPr>
          <w:spacing w:val="-6"/>
        </w:rPr>
        <w:t xml:space="preserve"> </w:t>
      </w:r>
      <w:r w:rsidRPr="006B4967">
        <w:t>a</w:t>
      </w:r>
      <w:r w:rsidRPr="006B4967">
        <w:rPr>
          <w:spacing w:val="-7"/>
        </w:rPr>
        <w:t xml:space="preserve"> </w:t>
      </w:r>
      <w:r w:rsidRPr="006B4967">
        <w:t>religious</w:t>
      </w:r>
      <w:r w:rsidRPr="006B4967">
        <w:rPr>
          <w:spacing w:val="-6"/>
        </w:rPr>
        <w:t xml:space="preserve"> </w:t>
      </w:r>
      <w:r w:rsidRPr="006B4967">
        <w:t>organization,</w:t>
      </w:r>
      <w:r w:rsidRPr="006B4967">
        <w:rPr>
          <w:spacing w:val="-6"/>
        </w:rPr>
        <w:t xml:space="preserve"> </w:t>
      </w:r>
      <w:r w:rsidRPr="006B4967">
        <w:t>the</w:t>
      </w:r>
      <w:r w:rsidRPr="006B4967">
        <w:rPr>
          <w:spacing w:val="-6"/>
        </w:rPr>
        <w:t xml:space="preserve"> </w:t>
      </w:r>
      <w:r w:rsidRPr="006B4967">
        <w:t>prohibition</w:t>
      </w:r>
      <w:r w:rsidRPr="006B4967">
        <w:rPr>
          <w:spacing w:val="-6"/>
        </w:rPr>
        <w:t xml:space="preserve"> </w:t>
      </w:r>
      <w:r w:rsidRPr="006B4967">
        <w:t>as</w:t>
      </w:r>
      <w:r w:rsidRPr="006B4967">
        <w:rPr>
          <w:spacing w:val="-8"/>
        </w:rPr>
        <w:t xml:space="preserve"> </w:t>
      </w:r>
      <w:r w:rsidRPr="006B4967">
        <w:t>to</w:t>
      </w:r>
      <w:r w:rsidRPr="006B4967">
        <w:rPr>
          <w:spacing w:val="-6"/>
        </w:rPr>
        <w:t xml:space="preserve"> </w:t>
      </w:r>
      <w:r w:rsidRPr="006B4967">
        <w:t>religious</w:t>
      </w:r>
      <w:r w:rsidRPr="006B4967">
        <w:rPr>
          <w:spacing w:val="-6"/>
        </w:rPr>
        <w:t xml:space="preserve"> </w:t>
      </w:r>
      <w:r w:rsidRPr="006B4967">
        <w:t>discrimination</w:t>
      </w:r>
      <w:r w:rsidRPr="006B4967">
        <w:rPr>
          <w:spacing w:val="-6"/>
        </w:rPr>
        <w:t xml:space="preserve"> </w:t>
      </w:r>
      <w:r w:rsidRPr="006B4967">
        <w:t>shall</w:t>
      </w:r>
      <w:r w:rsidRPr="006B4967">
        <w:rPr>
          <w:spacing w:val="-6"/>
        </w:rPr>
        <w:t xml:space="preserve"> </w:t>
      </w:r>
      <w:r w:rsidRPr="006B4967">
        <w:t>be</w:t>
      </w:r>
      <w:r w:rsidRPr="006B4967">
        <w:rPr>
          <w:spacing w:val="-7"/>
        </w:rPr>
        <w:t xml:space="preserve"> </w:t>
      </w:r>
      <w:r w:rsidRPr="006B4967">
        <w:t>deleted</w:t>
      </w:r>
      <w:r w:rsidRPr="006B4967">
        <w:rPr>
          <w:spacing w:val="-6"/>
        </w:rPr>
        <w:t xml:space="preserve"> </w:t>
      </w:r>
      <w:r w:rsidRPr="006B4967">
        <w:t>from</w:t>
      </w:r>
      <w:r w:rsidRPr="006B4967">
        <w:rPr>
          <w:spacing w:val="-6"/>
        </w:rPr>
        <w:t xml:space="preserve"> </w:t>
      </w:r>
      <w:r w:rsidRPr="006B4967">
        <w:t>the</w:t>
      </w:r>
      <w:r w:rsidRPr="006B4967">
        <w:rPr>
          <w:spacing w:val="-6"/>
        </w:rPr>
        <w:t xml:space="preserve"> </w:t>
      </w:r>
      <w:r w:rsidRPr="006B4967">
        <w:t>respondent's discrimination statement/certification.</w:t>
      </w:r>
    </w:p>
    <w:p w14:paraId="2AAB5016" w14:textId="77777777" w:rsidR="00621A0B" w:rsidRPr="006B4967" w:rsidRDefault="00621A0B">
      <w:pPr>
        <w:pStyle w:val="BodyText"/>
        <w:spacing w:before="107" w:after="1"/>
        <w:rPr>
          <w:sz w:val="20"/>
        </w:rPr>
      </w:pPr>
    </w:p>
    <w:tbl>
      <w:tblPr>
        <w:tblW w:w="0" w:type="auto"/>
        <w:tblInd w:w="1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7737"/>
      </w:tblGrid>
      <w:tr w:rsidR="00621A0B" w:rsidRPr="006B4967" w14:paraId="7DAFF9DA" w14:textId="77777777">
        <w:trPr>
          <w:trHeight w:val="275"/>
        </w:trPr>
        <w:tc>
          <w:tcPr>
            <w:tcW w:w="8272" w:type="dxa"/>
            <w:gridSpan w:val="2"/>
            <w:shd w:val="clear" w:color="auto" w:fill="D9D9D9"/>
          </w:tcPr>
          <w:p w14:paraId="092C25BA" w14:textId="77777777" w:rsidR="00621A0B" w:rsidRPr="006B4967" w:rsidRDefault="00CF10C7">
            <w:pPr>
              <w:pStyle w:val="TableParagraph"/>
              <w:spacing w:line="256" w:lineRule="exact"/>
              <w:ind w:left="7"/>
              <w:jc w:val="center"/>
              <w:rPr>
                <w:sz w:val="24"/>
              </w:rPr>
            </w:pPr>
            <w:r w:rsidRPr="006B4967">
              <w:rPr>
                <w:sz w:val="24"/>
              </w:rPr>
              <w:t>Select</w:t>
            </w:r>
            <w:r w:rsidRPr="006B4967">
              <w:rPr>
                <w:spacing w:val="-1"/>
                <w:sz w:val="24"/>
              </w:rPr>
              <w:t xml:space="preserve"> </w:t>
            </w:r>
            <w:r w:rsidRPr="006B4967">
              <w:rPr>
                <w:sz w:val="24"/>
              </w:rPr>
              <w:t>Appropriate</w:t>
            </w:r>
            <w:r w:rsidRPr="006B4967">
              <w:rPr>
                <w:spacing w:val="-2"/>
                <w:sz w:val="24"/>
              </w:rPr>
              <w:t xml:space="preserve"> </w:t>
            </w:r>
            <w:r w:rsidRPr="006B4967">
              <w:rPr>
                <w:sz w:val="24"/>
              </w:rPr>
              <w:t>Action</w:t>
            </w:r>
            <w:r w:rsidRPr="006B4967">
              <w:rPr>
                <w:spacing w:val="-1"/>
                <w:sz w:val="24"/>
              </w:rPr>
              <w:t xml:space="preserve"> </w:t>
            </w:r>
            <w:r w:rsidRPr="006B4967">
              <w:rPr>
                <w:sz w:val="24"/>
              </w:rPr>
              <w:t>with</w:t>
            </w:r>
            <w:r w:rsidRPr="006B4967">
              <w:rPr>
                <w:spacing w:val="-1"/>
                <w:sz w:val="24"/>
              </w:rPr>
              <w:t xml:space="preserve"> </w:t>
            </w:r>
            <w:r w:rsidRPr="006B4967">
              <w:rPr>
                <w:sz w:val="24"/>
              </w:rPr>
              <w:t xml:space="preserve">an </w:t>
            </w:r>
            <w:r w:rsidRPr="006B4967">
              <w:rPr>
                <w:spacing w:val="-5"/>
                <w:sz w:val="24"/>
              </w:rPr>
              <w:t>“X”</w:t>
            </w:r>
          </w:p>
        </w:tc>
      </w:tr>
      <w:tr w:rsidR="00621A0B" w:rsidRPr="006B4967" w14:paraId="7325D3FF" w14:textId="77777777">
        <w:trPr>
          <w:trHeight w:val="275"/>
        </w:trPr>
        <w:tc>
          <w:tcPr>
            <w:tcW w:w="535" w:type="dxa"/>
          </w:tcPr>
          <w:p w14:paraId="6311239E" w14:textId="77777777" w:rsidR="00621A0B" w:rsidRPr="006B4967" w:rsidRDefault="00621A0B">
            <w:pPr>
              <w:pStyle w:val="TableParagraph"/>
              <w:ind w:left="0"/>
              <w:rPr>
                <w:sz w:val="20"/>
              </w:rPr>
            </w:pPr>
          </w:p>
        </w:tc>
        <w:tc>
          <w:tcPr>
            <w:tcW w:w="7737" w:type="dxa"/>
          </w:tcPr>
          <w:p w14:paraId="23905551" w14:textId="77777777" w:rsidR="00621A0B" w:rsidRPr="006B4967" w:rsidRDefault="00CF10C7">
            <w:pPr>
              <w:pStyle w:val="TableParagraph"/>
              <w:spacing w:line="256" w:lineRule="exact"/>
              <w:rPr>
                <w:sz w:val="24"/>
              </w:rPr>
            </w:pPr>
            <w:r w:rsidRPr="006B4967">
              <w:rPr>
                <w:sz w:val="24"/>
              </w:rPr>
              <w:t>Religious</w:t>
            </w:r>
            <w:r w:rsidRPr="006B4967">
              <w:rPr>
                <w:spacing w:val="-4"/>
                <w:sz w:val="24"/>
              </w:rPr>
              <w:t xml:space="preserve"> </w:t>
            </w:r>
            <w:r w:rsidRPr="006B4967">
              <w:rPr>
                <w:spacing w:val="-2"/>
                <w:sz w:val="24"/>
              </w:rPr>
              <w:t>Organization</w:t>
            </w:r>
          </w:p>
        </w:tc>
      </w:tr>
      <w:tr w:rsidR="00621A0B" w:rsidRPr="006B4967" w14:paraId="49C7A705" w14:textId="77777777">
        <w:trPr>
          <w:trHeight w:val="278"/>
        </w:trPr>
        <w:tc>
          <w:tcPr>
            <w:tcW w:w="535" w:type="dxa"/>
          </w:tcPr>
          <w:p w14:paraId="0D42DA19" w14:textId="77777777" w:rsidR="00621A0B" w:rsidRPr="006B4967" w:rsidRDefault="00621A0B">
            <w:pPr>
              <w:pStyle w:val="TableParagraph"/>
              <w:ind w:left="0"/>
              <w:rPr>
                <w:sz w:val="20"/>
              </w:rPr>
            </w:pPr>
          </w:p>
        </w:tc>
        <w:tc>
          <w:tcPr>
            <w:tcW w:w="7737" w:type="dxa"/>
          </w:tcPr>
          <w:p w14:paraId="58B59951" w14:textId="77777777" w:rsidR="00621A0B" w:rsidRPr="006B4967" w:rsidRDefault="00CF10C7">
            <w:pPr>
              <w:pStyle w:val="TableParagraph"/>
              <w:spacing w:line="258" w:lineRule="exact"/>
              <w:rPr>
                <w:sz w:val="24"/>
              </w:rPr>
            </w:pPr>
            <w:r w:rsidRPr="006B4967">
              <w:rPr>
                <w:sz w:val="24"/>
              </w:rPr>
              <w:t xml:space="preserve">Not </w:t>
            </w:r>
            <w:r w:rsidRPr="006B4967">
              <w:rPr>
                <w:spacing w:val="-2"/>
                <w:sz w:val="24"/>
              </w:rPr>
              <w:t>Applicable</w:t>
            </w:r>
          </w:p>
        </w:tc>
      </w:tr>
    </w:tbl>
    <w:p w14:paraId="0B5F488E" w14:textId="77777777" w:rsidR="00621A0B" w:rsidRPr="006B4967" w:rsidRDefault="00621A0B">
      <w:pPr>
        <w:pStyle w:val="BodyText"/>
      </w:pPr>
    </w:p>
    <w:p w14:paraId="616F2BFA" w14:textId="77777777" w:rsidR="00621A0B" w:rsidRPr="006B4967" w:rsidRDefault="00CF10C7" w:rsidP="00CE56A7">
      <w:pPr>
        <w:pStyle w:val="Heading2"/>
        <w:numPr>
          <w:ilvl w:val="0"/>
          <w:numId w:val="5"/>
        </w:numPr>
        <w:tabs>
          <w:tab w:val="left" w:pos="680"/>
        </w:tabs>
        <w:spacing w:line="274" w:lineRule="exact"/>
        <w:ind w:left="680" w:hanging="420"/>
        <w:jc w:val="both"/>
      </w:pPr>
      <w:bookmarkStart w:id="196" w:name="_Toc161141777"/>
      <w:bookmarkStart w:id="197" w:name="_Toc162515457"/>
      <w:r w:rsidRPr="006B4967">
        <w:rPr>
          <w:u w:val="single"/>
        </w:rPr>
        <w:t>Subcontractor</w:t>
      </w:r>
      <w:r w:rsidRPr="006B4967">
        <w:rPr>
          <w:spacing w:val="-6"/>
          <w:u w:val="single"/>
        </w:rPr>
        <w:t xml:space="preserve"> </w:t>
      </w:r>
      <w:r w:rsidRPr="006B4967">
        <w:rPr>
          <w:spacing w:val="-2"/>
          <w:u w:val="single"/>
        </w:rPr>
        <w:t>Statement</w:t>
      </w:r>
      <w:bookmarkEnd w:id="196"/>
      <w:bookmarkEnd w:id="197"/>
    </w:p>
    <w:p w14:paraId="00F6FF19" w14:textId="4AA11BC1" w:rsidR="00621A0B" w:rsidRPr="006B4967" w:rsidRDefault="00CF10C7">
      <w:pPr>
        <w:pStyle w:val="BodyText"/>
        <w:ind w:left="692" w:right="194"/>
        <w:jc w:val="both"/>
      </w:pPr>
      <w:r w:rsidRPr="006B4967">
        <w:t>Respondent agrees to provide</w:t>
      </w:r>
      <w:r w:rsidR="00293D4A" w:rsidRPr="006B4967">
        <w:t xml:space="preserve"> MDCPS </w:t>
      </w:r>
      <w:r w:rsidRPr="006B4967">
        <w:t>with a statement from each subcontractor, signed by an individual authorized to legally bind the subcontractor, stating the general scope of the work to be performed by the subcontractor,</w:t>
      </w:r>
      <w:r w:rsidRPr="006B4967">
        <w:rPr>
          <w:spacing w:val="-6"/>
        </w:rPr>
        <w:t xml:space="preserve"> </w:t>
      </w:r>
      <w:r w:rsidRPr="006B4967">
        <w:t>the</w:t>
      </w:r>
      <w:r w:rsidRPr="006B4967">
        <w:rPr>
          <w:spacing w:val="-6"/>
        </w:rPr>
        <w:t xml:space="preserve"> </w:t>
      </w:r>
      <w:r w:rsidRPr="006B4967">
        <w:t>subcontractor's</w:t>
      </w:r>
      <w:r w:rsidRPr="006B4967">
        <w:rPr>
          <w:spacing w:val="-6"/>
        </w:rPr>
        <w:t xml:space="preserve"> </w:t>
      </w:r>
      <w:r w:rsidRPr="006B4967">
        <w:t>willingness</w:t>
      </w:r>
      <w:r w:rsidRPr="006B4967">
        <w:rPr>
          <w:spacing w:val="-5"/>
        </w:rPr>
        <w:t xml:space="preserve"> </w:t>
      </w:r>
      <w:r w:rsidRPr="006B4967">
        <w:t>to</w:t>
      </w:r>
      <w:r w:rsidRPr="006B4967">
        <w:rPr>
          <w:spacing w:val="-5"/>
        </w:rPr>
        <w:t xml:space="preserve"> </w:t>
      </w:r>
      <w:r w:rsidRPr="006B4967">
        <w:t>perform</w:t>
      </w:r>
      <w:r w:rsidRPr="006B4967">
        <w:rPr>
          <w:spacing w:val="-6"/>
        </w:rPr>
        <w:t xml:space="preserve"> </w:t>
      </w:r>
      <w:r w:rsidRPr="006B4967">
        <w:t>the</w:t>
      </w:r>
      <w:r w:rsidRPr="006B4967">
        <w:rPr>
          <w:spacing w:val="-6"/>
        </w:rPr>
        <w:t xml:space="preserve"> </w:t>
      </w:r>
      <w:r w:rsidRPr="006B4967">
        <w:t>work</w:t>
      </w:r>
      <w:r w:rsidRPr="006B4967">
        <w:rPr>
          <w:spacing w:val="-6"/>
        </w:rPr>
        <w:t xml:space="preserve"> </w:t>
      </w:r>
      <w:r w:rsidRPr="006B4967">
        <w:t>indicated,</w:t>
      </w:r>
      <w:r w:rsidRPr="006B4967">
        <w:rPr>
          <w:spacing w:val="-4"/>
        </w:rPr>
        <w:t xml:space="preserve"> </w:t>
      </w:r>
      <w:r w:rsidRPr="006B4967">
        <w:t>and</w:t>
      </w:r>
      <w:r w:rsidRPr="006B4967">
        <w:rPr>
          <w:spacing w:val="-6"/>
        </w:rPr>
        <w:t xml:space="preserve"> </w:t>
      </w:r>
      <w:r w:rsidRPr="006B4967">
        <w:t>that</w:t>
      </w:r>
      <w:r w:rsidRPr="006B4967">
        <w:rPr>
          <w:spacing w:val="-6"/>
        </w:rPr>
        <w:t xml:space="preserve"> </w:t>
      </w:r>
      <w:r w:rsidRPr="006B4967">
        <w:t>the</w:t>
      </w:r>
      <w:r w:rsidRPr="006B4967">
        <w:rPr>
          <w:spacing w:val="-6"/>
        </w:rPr>
        <w:t xml:space="preserve"> </w:t>
      </w:r>
      <w:r w:rsidRPr="006B4967">
        <w:t>subcontractor</w:t>
      </w:r>
      <w:r w:rsidRPr="006B4967">
        <w:rPr>
          <w:spacing w:val="-7"/>
        </w:rPr>
        <w:t xml:space="preserve"> </w:t>
      </w:r>
      <w:r w:rsidRPr="006B4967">
        <w:t>does not</w:t>
      </w:r>
      <w:r w:rsidRPr="006B4967">
        <w:rPr>
          <w:spacing w:val="-10"/>
        </w:rPr>
        <w:t xml:space="preserve"> </w:t>
      </w:r>
      <w:r w:rsidRPr="006B4967">
        <w:t>discriminate</w:t>
      </w:r>
      <w:r w:rsidRPr="006B4967">
        <w:rPr>
          <w:spacing w:val="-12"/>
        </w:rPr>
        <w:t xml:space="preserve"> </w:t>
      </w:r>
      <w:r w:rsidRPr="006B4967">
        <w:t>in</w:t>
      </w:r>
      <w:r w:rsidRPr="006B4967">
        <w:rPr>
          <w:spacing w:val="-10"/>
        </w:rPr>
        <w:t xml:space="preserve"> </w:t>
      </w:r>
      <w:r w:rsidRPr="006B4967">
        <w:t>its</w:t>
      </w:r>
      <w:r w:rsidRPr="006B4967">
        <w:rPr>
          <w:spacing w:val="-10"/>
        </w:rPr>
        <w:t xml:space="preserve"> </w:t>
      </w:r>
      <w:r w:rsidRPr="006B4967">
        <w:t>employment</w:t>
      </w:r>
      <w:r w:rsidRPr="006B4967">
        <w:rPr>
          <w:spacing w:val="-11"/>
        </w:rPr>
        <w:t xml:space="preserve"> </w:t>
      </w:r>
      <w:r w:rsidRPr="006B4967">
        <w:t>practices</w:t>
      </w:r>
      <w:r w:rsidRPr="006B4967">
        <w:rPr>
          <w:spacing w:val="-10"/>
        </w:rPr>
        <w:t xml:space="preserve"> </w:t>
      </w:r>
      <w:r w:rsidRPr="006B4967">
        <w:t>with</w:t>
      </w:r>
      <w:r w:rsidRPr="006B4967">
        <w:rPr>
          <w:spacing w:val="-10"/>
        </w:rPr>
        <w:t xml:space="preserve"> </w:t>
      </w:r>
      <w:r w:rsidRPr="006B4967">
        <w:t>regard</w:t>
      </w:r>
      <w:r w:rsidRPr="006B4967">
        <w:rPr>
          <w:spacing w:val="-11"/>
        </w:rPr>
        <w:t xml:space="preserve"> </w:t>
      </w:r>
      <w:r w:rsidRPr="006B4967">
        <w:t>to</w:t>
      </w:r>
      <w:r w:rsidRPr="006B4967">
        <w:rPr>
          <w:spacing w:val="-10"/>
        </w:rPr>
        <w:t xml:space="preserve"> </w:t>
      </w:r>
      <w:r w:rsidRPr="006B4967">
        <w:t>race,</w:t>
      </w:r>
      <w:r w:rsidRPr="006B4967">
        <w:rPr>
          <w:spacing w:val="-4"/>
        </w:rPr>
        <w:t xml:space="preserve"> </w:t>
      </w:r>
      <w:r w:rsidRPr="006B4967">
        <w:t>color,</w:t>
      </w:r>
      <w:r w:rsidRPr="006B4967">
        <w:rPr>
          <w:spacing w:val="-11"/>
        </w:rPr>
        <w:t xml:space="preserve"> </w:t>
      </w:r>
      <w:r w:rsidRPr="006B4967">
        <w:t>religious</w:t>
      </w:r>
      <w:r w:rsidRPr="006B4967">
        <w:rPr>
          <w:spacing w:val="-10"/>
        </w:rPr>
        <w:t xml:space="preserve"> </w:t>
      </w:r>
      <w:r w:rsidRPr="006B4967">
        <w:t>beliefs/practices,</w:t>
      </w:r>
      <w:r w:rsidRPr="006B4967">
        <w:rPr>
          <w:spacing w:val="-10"/>
        </w:rPr>
        <w:t xml:space="preserve"> </w:t>
      </w:r>
      <w:r w:rsidRPr="006B4967">
        <w:t>creed,</w:t>
      </w:r>
      <w:r w:rsidRPr="006B4967">
        <w:rPr>
          <w:spacing w:val="-11"/>
        </w:rPr>
        <w:t xml:space="preserve"> </w:t>
      </w:r>
      <w:r w:rsidRPr="006B4967">
        <w:t>age, national origin, sex, or physical handicap, disability, genetic information, or any other consideration made unlawful</w:t>
      </w:r>
      <w:r w:rsidRPr="006B4967">
        <w:rPr>
          <w:spacing w:val="-3"/>
        </w:rPr>
        <w:t xml:space="preserve"> </w:t>
      </w:r>
      <w:r w:rsidRPr="006B4967">
        <w:t>by</w:t>
      </w:r>
      <w:r w:rsidRPr="006B4967">
        <w:rPr>
          <w:spacing w:val="-8"/>
        </w:rPr>
        <w:t xml:space="preserve"> </w:t>
      </w:r>
      <w:r w:rsidRPr="006B4967">
        <w:t>federal,</w:t>
      </w:r>
      <w:r w:rsidRPr="006B4967">
        <w:rPr>
          <w:spacing w:val="-3"/>
        </w:rPr>
        <w:t xml:space="preserve"> </w:t>
      </w:r>
      <w:r w:rsidRPr="006B4967">
        <w:t>state,</w:t>
      </w:r>
      <w:r w:rsidRPr="006B4967">
        <w:rPr>
          <w:spacing w:val="-3"/>
        </w:rPr>
        <w:t xml:space="preserve"> </w:t>
      </w:r>
      <w:r w:rsidRPr="006B4967">
        <w:t>or</w:t>
      </w:r>
      <w:r w:rsidRPr="006B4967">
        <w:rPr>
          <w:spacing w:val="-3"/>
        </w:rPr>
        <w:t xml:space="preserve"> </w:t>
      </w:r>
      <w:r w:rsidRPr="006B4967">
        <w:t>local</w:t>
      </w:r>
      <w:r w:rsidRPr="006B4967">
        <w:rPr>
          <w:spacing w:val="-3"/>
        </w:rPr>
        <w:t xml:space="preserve"> </w:t>
      </w:r>
      <w:r w:rsidRPr="006B4967">
        <w:t>laws.</w:t>
      </w:r>
      <w:r w:rsidRPr="006B4967">
        <w:rPr>
          <w:spacing w:val="-2"/>
        </w:rPr>
        <w:t xml:space="preserve"> </w:t>
      </w:r>
      <w:r w:rsidRPr="006B4967">
        <w:t>If</w:t>
      </w:r>
      <w:r w:rsidRPr="006B4967">
        <w:rPr>
          <w:spacing w:val="-3"/>
        </w:rPr>
        <w:t xml:space="preserve"> </w:t>
      </w:r>
      <w:r w:rsidRPr="006B4967">
        <w:t>the</w:t>
      </w:r>
      <w:r w:rsidRPr="006B4967">
        <w:rPr>
          <w:spacing w:val="-5"/>
        </w:rPr>
        <w:t xml:space="preserve"> </w:t>
      </w:r>
      <w:r w:rsidRPr="006B4967">
        <w:t>subcontractor</w:t>
      </w:r>
      <w:r w:rsidRPr="006B4967">
        <w:rPr>
          <w:spacing w:val="-3"/>
        </w:rPr>
        <w:t xml:space="preserve"> </w:t>
      </w:r>
      <w:r w:rsidRPr="006B4967">
        <w:t>is</w:t>
      </w:r>
      <w:r w:rsidRPr="006B4967">
        <w:rPr>
          <w:spacing w:val="-3"/>
        </w:rPr>
        <w:t xml:space="preserve"> </w:t>
      </w:r>
      <w:r w:rsidRPr="006B4967">
        <w:t>a</w:t>
      </w:r>
      <w:r w:rsidRPr="006B4967">
        <w:rPr>
          <w:spacing w:val="-3"/>
        </w:rPr>
        <w:t xml:space="preserve"> </w:t>
      </w:r>
      <w:r w:rsidRPr="006B4967">
        <w:t>religious</w:t>
      </w:r>
      <w:r w:rsidRPr="006B4967">
        <w:rPr>
          <w:spacing w:val="-3"/>
        </w:rPr>
        <w:t xml:space="preserve"> </w:t>
      </w:r>
      <w:r w:rsidRPr="006B4967">
        <w:t>organization,</w:t>
      </w:r>
      <w:r w:rsidRPr="006B4967">
        <w:rPr>
          <w:spacing w:val="-3"/>
        </w:rPr>
        <w:t xml:space="preserve"> </w:t>
      </w:r>
      <w:r w:rsidRPr="006B4967">
        <w:t>the</w:t>
      </w:r>
      <w:r w:rsidRPr="006B4967">
        <w:rPr>
          <w:spacing w:val="-3"/>
        </w:rPr>
        <w:t xml:space="preserve"> </w:t>
      </w:r>
      <w:r w:rsidRPr="006B4967">
        <w:t>prohibition</w:t>
      </w:r>
      <w:r w:rsidRPr="006B4967">
        <w:rPr>
          <w:spacing w:val="-3"/>
        </w:rPr>
        <w:t xml:space="preserve"> </w:t>
      </w:r>
      <w:r w:rsidRPr="006B4967">
        <w:t>as</w:t>
      </w:r>
      <w:r w:rsidRPr="006B4967">
        <w:rPr>
          <w:spacing w:val="-3"/>
        </w:rPr>
        <w:t xml:space="preserve"> </w:t>
      </w:r>
      <w:r w:rsidRPr="006B4967">
        <w:t>to religious discrimination shall be deleted from the subcontractor's discrimination statement/certification.</w:t>
      </w:r>
    </w:p>
    <w:p w14:paraId="1EA51D6D" w14:textId="77777777" w:rsidR="00621A0B" w:rsidRPr="006B4967" w:rsidRDefault="00621A0B">
      <w:pPr>
        <w:pStyle w:val="BodyText"/>
        <w:spacing w:before="49" w:after="1"/>
        <w:rPr>
          <w:sz w:val="20"/>
        </w:rPr>
      </w:pPr>
    </w:p>
    <w:tbl>
      <w:tblPr>
        <w:tblW w:w="0" w:type="auto"/>
        <w:tblInd w:w="1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7737"/>
      </w:tblGrid>
      <w:tr w:rsidR="00621A0B" w:rsidRPr="006B4967" w14:paraId="61EF872C" w14:textId="77777777">
        <w:trPr>
          <w:trHeight w:val="275"/>
        </w:trPr>
        <w:tc>
          <w:tcPr>
            <w:tcW w:w="8272" w:type="dxa"/>
            <w:gridSpan w:val="2"/>
            <w:shd w:val="clear" w:color="auto" w:fill="D9D9D9"/>
          </w:tcPr>
          <w:p w14:paraId="3F66B30B" w14:textId="77777777" w:rsidR="00621A0B" w:rsidRPr="006B4967" w:rsidRDefault="00CF10C7">
            <w:pPr>
              <w:pStyle w:val="TableParagraph"/>
              <w:spacing w:line="256" w:lineRule="exact"/>
              <w:ind w:left="7"/>
              <w:jc w:val="center"/>
              <w:rPr>
                <w:sz w:val="24"/>
              </w:rPr>
            </w:pPr>
            <w:r w:rsidRPr="006B4967">
              <w:rPr>
                <w:sz w:val="24"/>
              </w:rPr>
              <w:t>Select</w:t>
            </w:r>
            <w:r w:rsidRPr="006B4967">
              <w:rPr>
                <w:spacing w:val="-1"/>
                <w:sz w:val="24"/>
              </w:rPr>
              <w:t xml:space="preserve"> </w:t>
            </w:r>
            <w:r w:rsidRPr="006B4967">
              <w:rPr>
                <w:sz w:val="24"/>
              </w:rPr>
              <w:t>Appropriate</w:t>
            </w:r>
            <w:r w:rsidRPr="006B4967">
              <w:rPr>
                <w:spacing w:val="-2"/>
                <w:sz w:val="24"/>
              </w:rPr>
              <w:t xml:space="preserve"> </w:t>
            </w:r>
            <w:r w:rsidRPr="006B4967">
              <w:rPr>
                <w:sz w:val="24"/>
              </w:rPr>
              <w:t>Action</w:t>
            </w:r>
            <w:r w:rsidRPr="006B4967">
              <w:rPr>
                <w:spacing w:val="-1"/>
                <w:sz w:val="24"/>
              </w:rPr>
              <w:t xml:space="preserve"> </w:t>
            </w:r>
            <w:r w:rsidRPr="006B4967">
              <w:rPr>
                <w:sz w:val="24"/>
              </w:rPr>
              <w:t>with</w:t>
            </w:r>
            <w:r w:rsidRPr="006B4967">
              <w:rPr>
                <w:spacing w:val="-1"/>
                <w:sz w:val="24"/>
              </w:rPr>
              <w:t xml:space="preserve"> </w:t>
            </w:r>
            <w:r w:rsidRPr="006B4967">
              <w:rPr>
                <w:sz w:val="24"/>
              </w:rPr>
              <w:t xml:space="preserve">an </w:t>
            </w:r>
            <w:r w:rsidRPr="006B4967">
              <w:rPr>
                <w:spacing w:val="-5"/>
                <w:sz w:val="24"/>
              </w:rPr>
              <w:t>“X”</w:t>
            </w:r>
          </w:p>
        </w:tc>
      </w:tr>
      <w:tr w:rsidR="00621A0B" w:rsidRPr="006B4967" w14:paraId="234841C0" w14:textId="77777777">
        <w:trPr>
          <w:trHeight w:val="275"/>
        </w:trPr>
        <w:tc>
          <w:tcPr>
            <w:tcW w:w="535" w:type="dxa"/>
          </w:tcPr>
          <w:p w14:paraId="3D2180CC" w14:textId="77777777" w:rsidR="00621A0B" w:rsidRPr="006B4967" w:rsidRDefault="00621A0B">
            <w:pPr>
              <w:pStyle w:val="TableParagraph"/>
              <w:ind w:left="0"/>
              <w:rPr>
                <w:sz w:val="20"/>
              </w:rPr>
            </w:pPr>
          </w:p>
        </w:tc>
        <w:tc>
          <w:tcPr>
            <w:tcW w:w="7737" w:type="dxa"/>
          </w:tcPr>
          <w:p w14:paraId="4956D578" w14:textId="77777777" w:rsidR="00621A0B" w:rsidRPr="006B4967" w:rsidRDefault="00CF10C7">
            <w:pPr>
              <w:pStyle w:val="TableParagraph"/>
              <w:spacing w:line="256" w:lineRule="exact"/>
              <w:rPr>
                <w:sz w:val="24"/>
              </w:rPr>
            </w:pPr>
            <w:r w:rsidRPr="006B4967">
              <w:rPr>
                <w:sz w:val="24"/>
              </w:rPr>
              <w:t>Documentation</w:t>
            </w:r>
            <w:r w:rsidRPr="006B4967">
              <w:rPr>
                <w:spacing w:val="-3"/>
                <w:sz w:val="24"/>
              </w:rPr>
              <w:t xml:space="preserve"> </w:t>
            </w:r>
            <w:r w:rsidRPr="006B4967">
              <w:rPr>
                <w:b/>
                <w:sz w:val="24"/>
                <w:u w:val="single"/>
              </w:rPr>
              <w:t>ATTACHED</w:t>
            </w:r>
            <w:r w:rsidRPr="006B4967">
              <w:rPr>
                <w:b/>
                <w:spacing w:val="-2"/>
                <w:sz w:val="24"/>
                <w:u w:val="single"/>
              </w:rPr>
              <w:t xml:space="preserve"> </w:t>
            </w:r>
            <w:r w:rsidRPr="006B4967">
              <w:rPr>
                <w:b/>
                <w:sz w:val="24"/>
                <w:u w:val="single"/>
              </w:rPr>
              <w:t>and</w:t>
            </w:r>
            <w:r w:rsidRPr="006B4967">
              <w:rPr>
                <w:b/>
                <w:spacing w:val="-1"/>
                <w:sz w:val="24"/>
                <w:u w:val="single"/>
              </w:rPr>
              <w:t xml:space="preserve"> </w:t>
            </w:r>
            <w:r w:rsidRPr="006B4967">
              <w:rPr>
                <w:b/>
                <w:sz w:val="24"/>
                <w:u w:val="single"/>
              </w:rPr>
              <w:t>labeled</w:t>
            </w:r>
            <w:r w:rsidRPr="006B4967">
              <w:rPr>
                <w:b/>
                <w:spacing w:val="-1"/>
                <w:sz w:val="24"/>
              </w:rPr>
              <w:t xml:space="preserve"> </w:t>
            </w:r>
            <w:r w:rsidRPr="006B4967">
              <w:rPr>
                <w:sz w:val="24"/>
              </w:rPr>
              <w:t>as</w:t>
            </w:r>
            <w:r w:rsidRPr="006B4967">
              <w:rPr>
                <w:spacing w:val="-3"/>
                <w:sz w:val="24"/>
              </w:rPr>
              <w:t xml:space="preserve"> </w:t>
            </w:r>
            <w:r w:rsidRPr="006B4967">
              <w:rPr>
                <w:sz w:val="24"/>
              </w:rPr>
              <w:t>“Subcontractor</w:t>
            </w:r>
            <w:r w:rsidRPr="006B4967">
              <w:rPr>
                <w:spacing w:val="-1"/>
                <w:sz w:val="24"/>
              </w:rPr>
              <w:t xml:space="preserve"> </w:t>
            </w:r>
            <w:r w:rsidRPr="006B4967">
              <w:rPr>
                <w:spacing w:val="-2"/>
                <w:sz w:val="24"/>
              </w:rPr>
              <w:t>Statement(s)”</w:t>
            </w:r>
          </w:p>
        </w:tc>
      </w:tr>
      <w:tr w:rsidR="00621A0B" w:rsidRPr="006B4967" w14:paraId="749D5262" w14:textId="77777777">
        <w:trPr>
          <w:trHeight w:val="276"/>
        </w:trPr>
        <w:tc>
          <w:tcPr>
            <w:tcW w:w="535" w:type="dxa"/>
          </w:tcPr>
          <w:p w14:paraId="260F1E78" w14:textId="77777777" w:rsidR="00621A0B" w:rsidRPr="006B4967" w:rsidRDefault="00621A0B">
            <w:pPr>
              <w:pStyle w:val="TableParagraph"/>
              <w:ind w:left="0"/>
              <w:rPr>
                <w:sz w:val="20"/>
              </w:rPr>
            </w:pPr>
          </w:p>
        </w:tc>
        <w:tc>
          <w:tcPr>
            <w:tcW w:w="7737" w:type="dxa"/>
          </w:tcPr>
          <w:p w14:paraId="2D10B285" w14:textId="77777777" w:rsidR="00621A0B" w:rsidRPr="006B4967" w:rsidRDefault="00CF10C7">
            <w:pPr>
              <w:pStyle w:val="TableParagraph"/>
              <w:spacing w:line="256" w:lineRule="exact"/>
              <w:rPr>
                <w:sz w:val="24"/>
              </w:rPr>
            </w:pPr>
            <w:r w:rsidRPr="006B4967">
              <w:rPr>
                <w:sz w:val="24"/>
              </w:rPr>
              <w:t xml:space="preserve">Not </w:t>
            </w:r>
            <w:r w:rsidRPr="006B4967">
              <w:rPr>
                <w:spacing w:val="-2"/>
                <w:sz w:val="24"/>
              </w:rPr>
              <w:t>Applicable</w:t>
            </w:r>
          </w:p>
        </w:tc>
      </w:tr>
    </w:tbl>
    <w:p w14:paraId="526E7109" w14:textId="77777777" w:rsidR="00621A0B" w:rsidRPr="006B4967" w:rsidRDefault="00621A0B">
      <w:pPr>
        <w:pStyle w:val="BodyText"/>
      </w:pPr>
    </w:p>
    <w:p w14:paraId="71F354C9" w14:textId="77777777" w:rsidR="00621A0B" w:rsidRPr="006B4967" w:rsidRDefault="00CF10C7" w:rsidP="00CE56A7">
      <w:pPr>
        <w:pStyle w:val="Heading2"/>
        <w:numPr>
          <w:ilvl w:val="0"/>
          <w:numId w:val="5"/>
        </w:numPr>
        <w:tabs>
          <w:tab w:val="left" w:pos="679"/>
        </w:tabs>
        <w:spacing w:line="274" w:lineRule="exact"/>
        <w:ind w:left="679" w:hanging="419"/>
        <w:jc w:val="both"/>
      </w:pPr>
      <w:bookmarkStart w:id="198" w:name="_Toc161141778"/>
      <w:bookmarkStart w:id="199" w:name="_Toc162515458"/>
      <w:r w:rsidRPr="006B4967">
        <w:rPr>
          <w:u w:val="single"/>
        </w:rPr>
        <w:t>Use</w:t>
      </w:r>
      <w:r w:rsidRPr="006B4967">
        <w:rPr>
          <w:spacing w:val="-3"/>
          <w:u w:val="single"/>
        </w:rPr>
        <w:t xml:space="preserve"> </w:t>
      </w:r>
      <w:r w:rsidRPr="006B4967">
        <w:rPr>
          <w:u w:val="single"/>
        </w:rPr>
        <w:t>of Federal</w:t>
      </w:r>
      <w:r w:rsidRPr="006B4967">
        <w:rPr>
          <w:spacing w:val="1"/>
          <w:u w:val="single"/>
        </w:rPr>
        <w:t xml:space="preserve"> </w:t>
      </w:r>
      <w:r w:rsidRPr="006B4967">
        <w:rPr>
          <w:spacing w:val="-2"/>
          <w:u w:val="single"/>
        </w:rPr>
        <w:t>Funds</w:t>
      </w:r>
      <w:bookmarkEnd w:id="198"/>
      <w:bookmarkEnd w:id="199"/>
    </w:p>
    <w:p w14:paraId="1F08A027" w14:textId="06591832" w:rsidR="00621A0B" w:rsidRPr="006B4967" w:rsidRDefault="00CF10C7">
      <w:pPr>
        <w:pStyle w:val="BodyText"/>
        <w:ind w:left="692" w:right="194"/>
        <w:jc w:val="both"/>
      </w:pPr>
      <w:r w:rsidRPr="006B4967">
        <w:t>Respondent hereby certifies and assures that federal funds will not be expended for sectarian instruction, worship,</w:t>
      </w:r>
      <w:r w:rsidRPr="006B4967">
        <w:rPr>
          <w:spacing w:val="-5"/>
        </w:rPr>
        <w:t xml:space="preserve"> </w:t>
      </w:r>
      <w:proofErr w:type="gramStart"/>
      <w:r w:rsidRPr="006B4967">
        <w:t>prayer</w:t>
      </w:r>
      <w:proofErr w:type="gramEnd"/>
      <w:r w:rsidRPr="006B4967">
        <w:rPr>
          <w:spacing w:val="-7"/>
        </w:rPr>
        <w:t xml:space="preserve"> </w:t>
      </w:r>
      <w:r w:rsidRPr="006B4967">
        <w:t>or</w:t>
      </w:r>
      <w:r w:rsidRPr="006B4967">
        <w:rPr>
          <w:spacing w:val="-7"/>
        </w:rPr>
        <w:t xml:space="preserve"> </w:t>
      </w:r>
      <w:r w:rsidRPr="006B4967">
        <w:t>proselytization</w:t>
      </w:r>
      <w:r w:rsidRPr="006B4967">
        <w:rPr>
          <w:spacing w:val="-6"/>
        </w:rPr>
        <w:t xml:space="preserve"> </w:t>
      </w:r>
      <w:r w:rsidRPr="006B4967">
        <w:t>purposes</w:t>
      </w:r>
      <w:r w:rsidRPr="006B4967">
        <w:rPr>
          <w:spacing w:val="-6"/>
        </w:rPr>
        <w:t xml:space="preserve"> </w:t>
      </w:r>
      <w:r w:rsidRPr="006B4967">
        <w:t>and</w:t>
      </w:r>
      <w:r w:rsidRPr="006B4967">
        <w:rPr>
          <w:spacing w:val="-6"/>
        </w:rPr>
        <w:t xml:space="preserve"> </w:t>
      </w:r>
      <w:r w:rsidRPr="006B4967">
        <w:t>that</w:t>
      </w:r>
      <w:r w:rsidRPr="006B4967">
        <w:rPr>
          <w:spacing w:val="-6"/>
        </w:rPr>
        <w:t xml:space="preserve"> </w:t>
      </w:r>
      <w:r w:rsidRPr="006B4967">
        <w:t>no</w:t>
      </w:r>
      <w:r w:rsidRPr="006B4967">
        <w:rPr>
          <w:spacing w:val="-6"/>
        </w:rPr>
        <w:t xml:space="preserve"> </w:t>
      </w:r>
      <w:r w:rsidRPr="006B4967">
        <w:t>federal</w:t>
      </w:r>
      <w:r w:rsidRPr="006B4967">
        <w:rPr>
          <w:spacing w:val="-5"/>
        </w:rPr>
        <w:t xml:space="preserve"> </w:t>
      </w:r>
      <w:r w:rsidRPr="006B4967">
        <w:t>funds</w:t>
      </w:r>
      <w:r w:rsidRPr="006B4967">
        <w:rPr>
          <w:spacing w:val="-6"/>
        </w:rPr>
        <w:t xml:space="preserve"> </w:t>
      </w:r>
      <w:r w:rsidRPr="006B4967">
        <w:t>or</w:t>
      </w:r>
      <w:r w:rsidRPr="006B4967">
        <w:rPr>
          <w:spacing w:val="-7"/>
        </w:rPr>
        <w:t xml:space="preserve"> </w:t>
      </w:r>
      <w:r w:rsidRPr="006B4967">
        <w:t>State</w:t>
      </w:r>
      <w:r w:rsidRPr="006B4967">
        <w:rPr>
          <w:spacing w:val="-7"/>
        </w:rPr>
        <w:t xml:space="preserve"> </w:t>
      </w:r>
      <w:r w:rsidRPr="006B4967">
        <w:t>funds</w:t>
      </w:r>
      <w:r w:rsidRPr="006B4967">
        <w:rPr>
          <w:spacing w:val="-6"/>
        </w:rPr>
        <w:t xml:space="preserve"> </w:t>
      </w:r>
      <w:r w:rsidRPr="006B4967">
        <w:t>will</w:t>
      </w:r>
      <w:r w:rsidRPr="006B4967">
        <w:rPr>
          <w:spacing w:val="-5"/>
        </w:rPr>
        <w:t xml:space="preserve"> </w:t>
      </w:r>
      <w:r w:rsidRPr="006B4967">
        <w:t>be</w:t>
      </w:r>
      <w:r w:rsidRPr="006B4967">
        <w:rPr>
          <w:spacing w:val="-7"/>
        </w:rPr>
        <w:t xml:space="preserve"> </w:t>
      </w:r>
      <w:r w:rsidRPr="006B4967">
        <w:t>used</w:t>
      </w:r>
      <w:r w:rsidRPr="006B4967">
        <w:rPr>
          <w:spacing w:val="-6"/>
        </w:rPr>
        <w:t xml:space="preserve"> </w:t>
      </w:r>
      <w:r w:rsidRPr="006B4967">
        <w:t>to</w:t>
      </w:r>
      <w:r w:rsidRPr="006B4967">
        <w:rPr>
          <w:spacing w:val="-7"/>
        </w:rPr>
        <w:t xml:space="preserve"> </w:t>
      </w:r>
      <w:r w:rsidRPr="006B4967">
        <w:t>influence any</w:t>
      </w:r>
      <w:r w:rsidRPr="006B4967">
        <w:rPr>
          <w:spacing w:val="-3"/>
        </w:rPr>
        <w:t xml:space="preserve"> </w:t>
      </w:r>
      <w:r w:rsidRPr="006B4967">
        <w:t>government official.</w:t>
      </w:r>
      <w:r w:rsidRPr="006B4967">
        <w:rPr>
          <w:spacing w:val="40"/>
        </w:rPr>
        <w:t xml:space="preserve"> </w:t>
      </w:r>
      <w:r w:rsidRPr="006B4967">
        <w:t>This statement shall ensure</w:t>
      </w:r>
      <w:r w:rsidRPr="006B4967">
        <w:rPr>
          <w:spacing w:val="-2"/>
        </w:rPr>
        <w:t xml:space="preserve"> </w:t>
      </w:r>
      <w:r w:rsidRPr="006B4967">
        <w:t xml:space="preserve">that expenses incurred for </w:t>
      </w:r>
      <w:r w:rsidR="00E54797" w:rsidRPr="006B4967">
        <w:t>proposed services</w:t>
      </w:r>
      <w:r w:rsidR="00621A99" w:rsidRPr="006B4967">
        <w:t xml:space="preserve"> </w:t>
      </w:r>
      <w:r w:rsidRPr="006B4967">
        <w:t>provided for another funding source/grant will not be charged to this grant and that individuals receiving</w:t>
      </w:r>
      <w:r w:rsidRPr="006B4967">
        <w:rPr>
          <w:spacing w:val="-6"/>
        </w:rPr>
        <w:t xml:space="preserve"> </w:t>
      </w:r>
      <w:r w:rsidR="00621A99" w:rsidRPr="006B4967">
        <w:t xml:space="preserve">Name of Services </w:t>
      </w:r>
      <w:r w:rsidRPr="006B4967">
        <w:t>under</w:t>
      </w:r>
      <w:r w:rsidRPr="006B4967">
        <w:rPr>
          <w:spacing w:val="-8"/>
        </w:rPr>
        <w:t xml:space="preserve"> </w:t>
      </w:r>
      <w:r w:rsidRPr="006B4967">
        <w:t>another</w:t>
      </w:r>
      <w:r w:rsidRPr="006B4967">
        <w:rPr>
          <w:spacing w:val="-6"/>
        </w:rPr>
        <w:t xml:space="preserve"> </w:t>
      </w:r>
      <w:r w:rsidRPr="006B4967">
        <w:t>funding</w:t>
      </w:r>
      <w:r w:rsidRPr="006B4967">
        <w:rPr>
          <w:spacing w:val="-6"/>
        </w:rPr>
        <w:t xml:space="preserve"> </w:t>
      </w:r>
      <w:r w:rsidRPr="006B4967">
        <w:t>source/grant</w:t>
      </w:r>
      <w:r w:rsidRPr="006B4967">
        <w:rPr>
          <w:spacing w:val="-4"/>
        </w:rPr>
        <w:t xml:space="preserve"> </w:t>
      </w:r>
      <w:r w:rsidRPr="006B4967">
        <w:t>will</w:t>
      </w:r>
      <w:r w:rsidRPr="006B4967">
        <w:rPr>
          <w:spacing w:val="-7"/>
        </w:rPr>
        <w:t xml:space="preserve"> </w:t>
      </w:r>
      <w:r w:rsidRPr="006B4967">
        <w:t>not</w:t>
      </w:r>
      <w:r w:rsidRPr="006B4967">
        <w:rPr>
          <w:spacing w:val="-7"/>
        </w:rPr>
        <w:t xml:space="preserve"> </w:t>
      </w:r>
      <w:r w:rsidRPr="006B4967">
        <w:t>be</w:t>
      </w:r>
      <w:r w:rsidRPr="006B4967">
        <w:rPr>
          <w:spacing w:val="-8"/>
        </w:rPr>
        <w:t xml:space="preserve"> </w:t>
      </w:r>
      <w:r w:rsidRPr="006B4967">
        <w:t>included</w:t>
      </w:r>
      <w:r w:rsidRPr="006B4967">
        <w:rPr>
          <w:spacing w:val="-7"/>
        </w:rPr>
        <w:t xml:space="preserve"> </w:t>
      </w:r>
      <w:r w:rsidRPr="006B4967">
        <w:t>in</w:t>
      </w:r>
      <w:r w:rsidRPr="006B4967">
        <w:rPr>
          <w:spacing w:val="-7"/>
        </w:rPr>
        <w:t xml:space="preserve"> </w:t>
      </w:r>
      <w:r w:rsidRPr="006B4967">
        <w:t>the count for the number of participants served in this grant.</w:t>
      </w:r>
    </w:p>
    <w:p w14:paraId="28F4B8D5" w14:textId="77777777" w:rsidR="00621A0B" w:rsidRPr="006B4967" w:rsidRDefault="00621A0B">
      <w:pPr>
        <w:pStyle w:val="BodyText"/>
        <w:spacing w:before="2"/>
      </w:pPr>
    </w:p>
    <w:p w14:paraId="4AFFECE4" w14:textId="77777777" w:rsidR="007F6027" w:rsidRPr="006B4967" w:rsidRDefault="007F6027">
      <w:pPr>
        <w:pStyle w:val="BodyText"/>
        <w:spacing w:before="2"/>
      </w:pPr>
    </w:p>
    <w:p w14:paraId="4F6393DA" w14:textId="77777777" w:rsidR="00621A0B" w:rsidRPr="006B4967" w:rsidRDefault="00CF10C7" w:rsidP="00CE56A7">
      <w:pPr>
        <w:pStyle w:val="Heading2"/>
        <w:numPr>
          <w:ilvl w:val="0"/>
          <w:numId w:val="5"/>
        </w:numPr>
        <w:tabs>
          <w:tab w:val="left" w:pos="679"/>
        </w:tabs>
        <w:spacing w:line="274" w:lineRule="exact"/>
        <w:ind w:left="679" w:hanging="419"/>
        <w:jc w:val="both"/>
      </w:pPr>
      <w:bookmarkStart w:id="200" w:name="_Toc161141779"/>
      <w:bookmarkStart w:id="201" w:name="_Toc162515459"/>
      <w:r w:rsidRPr="006B4967">
        <w:rPr>
          <w:u w:val="single"/>
        </w:rPr>
        <w:t>Availability</w:t>
      </w:r>
      <w:r w:rsidRPr="006B4967">
        <w:rPr>
          <w:spacing w:val="-3"/>
          <w:u w:val="single"/>
        </w:rPr>
        <w:t xml:space="preserve"> </w:t>
      </w:r>
      <w:r w:rsidRPr="006B4967">
        <w:rPr>
          <w:u w:val="single"/>
        </w:rPr>
        <w:t>of</w:t>
      </w:r>
      <w:r w:rsidRPr="006B4967">
        <w:rPr>
          <w:spacing w:val="-1"/>
          <w:u w:val="single"/>
        </w:rPr>
        <w:t xml:space="preserve"> </w:t>
      </w:r>
      <w:r w:rsidRPr="006B4967">
        <w:rPr>
          <w:u w:val="single"/>
        </w:rPr>
        <w:t>Respondent</w:t>
      </w:r>
      <w:r w:rsidRPr="006B4967">
        <w:rPr>
          <w:spacing w:val="-2"/>
          <w:u w:val="single"/>
        </w:rPr>
        <w:t xml:space="preserve"> Records</w:t>
      </w:r>
      <w:bookmarkEnd w:id="200"/>
      <w:bookmarkEnd w:id="201"/>
    </w:p>
    <w:p w14:paraId="3A2BEF2F" w14:textId="63B51766" w:rsidR="00621A0B" w:rsidRPr="006B4967" w:rsidRDefault="00CF10C7">
      <w:pPr>
        <w:pStyle w:val="BodyText"/>
        <w:ind w:left="692" w:right="203"/>
        <w:jc w:val="both"/>
      </w:pPr>
      <w:r w:rsidRPr="006B4967">
        <w:t>Respondent hereby certifies that all records of the respondent, which may subsequently be subject to audit and evaluation by</w:t>
      </w:r>
      <w:r w:rsidR="00293D4A" w:rsidRPr="006B4967">
        <w:t xml:space="preserve"> MDCPS, </w:t>
      </w:r>
      <w:r w:rsidRPr="006B4967">
        <w:t xml:space="preserve">will </w:t>
      </w:r>
      <w:proofErr w:type="gramStart"/>
      <w:r w:rsidRPr="006B4967">
        <w:t>be located in</w:t>
      </w:r>
      <w:proofErr w:type="gramEnd"/>
      <w:r w:rsidRPr="006B4967">
        <w:t xml:space="preserve"> the State of Mississippi.</w:t>
      </w:r>
    </w:p>
    <w:p w14:paraId="4283A183" w14:textId="77777777" w:rsidR="00621A0B" w:rsidRPr="006B4967" w:rsidRDefault="00621A0B">
      <w:pPr>
        <w:pStyle w:val="BodyText"/>
        <w:spacing w:before="3"/>
      </w:pPr>
    </w:p>
    <w:p w14:paraId="4ED7E459" w14:textId="77777777" w:rsidR="00621A0B" w:rsidRPr="006B4967" w:rsidRDefault="00CF10C7" w:rsidP="00CE56A7">
      <w:pPr>
        <w:pStyle w:val="Heading2"/>
        <w:numPr>
          <w:ilvl w:val="0"/>
          <w:numId w:val="5"/>
        </w:numPr>
        <w:tabs>
          <w:tab w:val="left" w:pos="679"/>
        </w:tabs>
        <w:spacing w:line="274" w:lineRule="exact"/>
        <w:ind w:left="679" w:hanging="419"/>
        <w:jc w:val="both"/>
      </w:pPr>
      <w:bookmarkStart w:id="202" w:name="_Toc161141780"/>
      <w:bookmarkStart w:id="203" w:name="_Toc162515460"/>
      <w:r w:rsidRPr="006B4967">
        <w:rPr>
          <w:u w:val="single"/>
        </w:rPr>
        <w:t>Authority</w:t>
      </w:r>
      <w:r w:rsidRPr="006B4967">
        <w:rPr>
          <w:spacing w:val="-3"/>
          <w:u w:val="single"/>
        </w:rPr>
        <w:t xml:space="preserve"> </w:t>
      </w:r>
      <w:r w:rsidRPr="006B4967">
        <w:rPr>
          <w:u w:val="single"/>
        </w:rPr>
        <w:t>to</w:t>
      </w:r>
      <w:r w:rsidRPr="006B4967">
        <w:rPr>
          <w:spacing w:val="-1"/>
          <w:u w:val="single"/>
        </w:rPr>
        <w:t xml:space="preserve"> </w:t>
      </w:r>
      <w:r w:rsidRPr="006B4967">
        <w:rPr>
          <w:spacing w:val="-4"/>
          <w:u w:val="single"/>
        </w:rPr>
        <w:t>Bind</w:t>
      </w:r>
      <w:bookmarkEnd w:id="202"/>
      <w:bookmarkEnd w:id="203"/>
    </w:p>
    <w:p w14:paraId="4B60084B" w14:textId="77777777" w:rsidR="00621A0B" w:rsidRPr="006B4967" w:rsidRDefault="00CF10C7">
      <w:pPr>
        <w:pStyle w:val="BodyText"/>
        <w:ind w:left="692" w:right="199"/>
        <w:jc w:val="both"/>
      </w:pPr>
      <w:r w:rsidRPr="006B4967">
        <w:t>Respondent hereby certifies that each person signing this proposal is the person in the Respondent's organization</w:t>
      </w:r>
      <w:r w:rsidRPr="006B4967">
        <w:rPr>
          <w:spacing w:val="-8"/>
        </w:rPr>
        <w:t xml:space="preserve"> </w:t>
      </w:r>
      <w:r w:rsidRPr="006B4967">
        <w:t>responsible</w:t>
      </w:r>
      <w:r w:rsidRPr="006B4967">
        <w:rPr>
          <w:spacing w:val="-11"/>
        </w:rPr>
        <w:t xml:space="preserve"> </w:t>
      </w:r>
      <w:r w:rsidRPr="006B4967">
        <w:t>for,</w:t>
      </w:r>
      <w:r w:rsidRPr="006B4967">
        <w:rPr>
          <w:spacing w:val="-8"/>
        </w:rPr>
        <w:t xml:space="preserve"> </w:t>
      </w:r>
      <w:r w:rsidRPr="006B4967">
        <w:t>or</w:t>
      </w:r>
      <w:r w:rsidRPr="006B4967">
        <w:rPr>
          <w:spacing w:val="-9"/>
        </w:rPr>
        <w:t xml:space="preserve"> </w:t>
      </w:r>
      <w:r w:rsidRPr="006B4967">
        <w:t>authorized</w:t>
      </w:r>
      <w:r w:rsidRPr="006B4967">
        <w:rPr>
          <w:spacing w:val="-8"/>
        </w:rPr>
        <w:t xml:space="preserve"> </w:t>
      </w:r>
      <w:r w:rsidRPr="006B4967">
        <w:t>to</w:t>
      </w:r>
      <w:r w:rsidRPr="006B4967">
        <w:rPr>
          <w:spacing w:val="-8"/>
        </w:rPr>
        <w:t xml:space="preserve"> </w:t>
      </w:r>
      <w:r w:rsidRPr="006B4967">
        <w:t>make,</w:t>
      </w:r>
      <w:r w:rsidRPr="006B4967">
        <w:rPr>
          <w:spacing w:val="-8"/>
        </w:rPr>
        <w:t xml:space="preserve"> </w:t>
      </w:r>
      <w:r w:rsidRPr="006B4967">
        <w:t>decisions</w:t>
      </w:r>
      <w:r w:rsidRPr="006B4967">
        <w:rPr>
          <w:spacing w:val="-8"/>
        </w:rPr>
        <w:t xml:space="preserve"> </w:t>
      </w:r>
      <w:r w:rsidRPr="006B4967">
        <w:t>regarding</w:t>
      </w:r>
      <w:r w:rsidRPr="006B4967">
        <w:rPr>
          <w:spacing w:val="-11"/>
        </w:rPr>
        <w:t xml:space="preserve"> </w:t>
      </w:r>
      <w:r w:rsidRPr="006B4967">
        <w:t>prices</w:t>
      </w:r>
      <w:r w:rsidRPr="006B4967">
        <w:rPr>
          <w:spacing w:val="-8"/>
        </w:rPr>
        <w:t xml:space="preserve"> </w:t>
      </w:r>
      <w:r w:rsidRPr="006B4967">
        <w:t>quoted</w:t>
      </w:r>
      <w:r w:rsidRPr="006B4967">
        <w:rPr>
          <w:spacing w:val="-9"/>
        </w:rPr>
        <w:t xml:space="preserve"> </w:t>
      </w:r>
      <w:r w:rsidRPr="006B4967">
        <w:t>and</w:t>
      </w:r>
      <w:r w:rsidRPr="006B4967">
        <w:rPr>
          <w:spacing w:val="-8"/>
        </w:rPr>
        <w:t xml:space="preserve"> </w:t>
      </w:r>
      <w:r w:rsidRPr="006B4967">
        <w:t>that</w:t>
      </w:r>
      <w:r w:rsidRPr="006B4967">
        <w:rPr>
          <w:spacing w:val="-8"/>
        </w:rPr>
        <w:t xml:space="preserve"> </w:t>
      </w:r>
      <w:r w:rsidRPr="006B4967">
        <w:t>no</w:t>
      </w:r>
      <w:r w:rsidRPr="006B4967">
        <w:rPr>
          <w:spacing w:val="-8"/>
        </w:rPr>
        <w:t xml:space="preserve"> </w:t>
      </w:r>
      <w:r w:rsidRPr="006B4967">
        <w:t>person</w:t>
      </w:r>
      <w:r w:rsidRPr="006B4967">
        <w:rPr>
          <w:spacing w:val="-9"/>
        </w:rPr>
        <w:t xml:space="preserve"> </w:t>
      </w:r>
      <w:r w:rsidRPr="006B4967">
        <w:t>has participated and will not participate in any action contrary to those requirements stated above.</w:t>
      </w:r>
    </w:p>
    <w:p w14:paraId="3E2AF68B" w14:textId="77777777" w:rsidR="00621A0B" w:rsidRPr="006B4967" w:rsidRDefault="00621A0B">
      <w:pPr>
        <w:pStyle w:val="BodyText"/>
        <w:spacing w:before="3"/>
      </w:pPr>
    </w:p>
    <w:p w14:paraId="11410F69" w14:textId="4F07602E" w:rsidR="00621A0B" w:rsidRPr="006B4967" w:rsidRDefault="00CF10C7" w:rsidP="00CE56A7">
      <w:pPr>
        <w:pStyle w:val="Heading2"/>
        <w:numPr>
          <w:ilvl w:val="0"/>
          <w:numId w:val="5"/>
        </w:numPr>
        <w:tabs>
          <w:tab w:val="left" w:pos="679"/>
        </w:tabs>
        <w:spacing w:line="274" w:lineRule="exact"/>
        <w:ind w:left="679" w:hanging="419"/>
        <w:jc w:val="left"/>
      </w:pPr>
      <w:bookmarkStart w:id="204" w:name="_Toc161141781"/>
      <w:bookmarkStart w:id="205" w:name="_Toc162515461"/>
      <w:r w:rsidRPr="006B4967">
        <w:rPr>
          <w:u w:val="single"/>
        </w:rPr>
        <w:t>Provision</w:t>
      </w:r>
      <w:r w:rsidRPr="006B4967">
        <w:rPr>
          <w:spacing w:val="-2"/>
          <w:u w:val="single"/>
        </w:rPr>
        <w:t xml:space="preserve"> </w:t>
      </w:r>
      <w:r w:rsidRPr="006B4967">
        <w:rPr>
          <w:u w:val="single"/>
        </w:rPr>
        <w:t>of</w:t>
      </w:r>
      <w:r w:rsidRPr="006B4967">
        <w:rPr>
          <w:spacing w:val="-1"/>
          <w:u w:val="single"/>
        </w:rPr>
        <w:t xml:space="preserve"> </w:t>
      </w:r>
      <w:r w:rsidR="00E54797" w:rsidRPr="006B4967">
        <w:rPr>
          <w:u w:val="single"/>
        </w:rPr>
        <w:t>Proposed</w:t>
      </w:r>
      <w:r w:rsidRPr="006B4967">
        <w:rPr>
          <w:spacing w:val="-2"/>
          <w:u w:val="single"/>
        </w:rPr>
        <w:t xml:space="preserve"> Services</w:t>
      </w:r>
      <w:bookmarkEnd w:id="204"/>
      <w:bookmarkEnd w:id="205"/>
    </w:p>
    <w:p w14:paraId="07F8EB9E" w14:textId="2D6992F2" w:rsidR="00621A0B" w:rsidRPr="006B4967" w:rsidRDefault="00CF10C7">
      <w:pPr>
        <w:pStyle w:val="BodyText"/>
        <w:ind w:left="692" w:right="197"/>
        <w:jc w:val="both"/>
      </w:pPr>
      <w:r w:rsidRPr="006B4967">
        <w:t xml:space="preserve">Respondent hereby certifies and agrees to provide all </w:t>
      </w:r>
      <w:r w:rsidR="00621A99" w:rsidRPr="006B4967">
        <w:t xml:space="preserve">Name of Services </w:t>
      </w:r>
      <w:r w:rsidRPr="006B4967">
        <w:t>at the level necessary to accomplish the goals and intent of the project.</w:t>
      </w:r>
    </w:p>
    <w:p w14:paraId="7373AFE9" w14:textId="77777777" w:rsidR="00621A0B" w:rsidRPr="006B4967" w:rsidRDefault="00621A0B">
      <w:pPr>
        <w:pStyle w:val="BodyText"/>
        <w:rPr>
          <w:sz w:val="20"/>
        </w:rPr>
      </w:pPr>
    </w:p>
    <w:p w14:paraId="38308198" w14:textId="77777777" w:rsidR="00621A0B" w:rsidRPr="006B4967" w:rsidRDefault="00621A0B">
      <w:pPr>
        <w:pStyle w:val="BodyText"/>
        <w:rPr>
          <w:sz w:val="20"/>
        </w:rPr>
      </w:pPr>
    </w:p>
    <w:p w14:paraId="37E8791D" w14:textId="77777777" w:rsidR="00621A0B" w:rsidRPr="006B4967" w:rsidRDefault="00621A0B">
      <w:pPr>
        <w:pStyle w:val="BodyText"/>
        <w:rPr>
          <w:sz w:val="20"/>
        </w:rPr>
      </w:pPr>
    </w:p>
    <w:p w14:paraId="6C7B1FA7" w14:textId="69D97B6D" w:rsidR="00621A0B" w:rsidRPr="006B4967" w:rsidRDefault="00763C8A">
      <w:pPr>
        <w:pStyle w:val="BodyText"/>
        <w:spacing w:before="61"/>
        <w:rPr>
          <w:sz w:val="20"/>
        </w:rPr>
      </w:pPr>
      <w:r w:rsidRPr="006B4967">
        <w:rPr>
          <w:noProof/>
        </w:rPr>
        <mc:AlternateContent>
          <mc:Choice Requires="wps">
            <w:drawing>
              <wp:anchor distT="0" distB="0" distL="0" distR="0" simplePos="0" relativeHeight="487593472" behindDoc="1" locked="0" layoutInCell="1" allowOverlap="1" wp14:anchorId="3CB0DEA5" wp14:editId="475A2F68">
                <wp:simplePos x="0" y="0"/>
                <wp:positionH relativeFrom="page">
                  <wp:posOffset>737870</wp:posOffset>
                </wp:positionH>
                <wp:positionV relativeFrom="paragraph">
                  <wp:posOffset>200025</wp:posOffset>
                </wp:positionV>
                <wp:extent cx="3492500" cy="1270"/>
                <wp:effectExtent l="13970" t="6985" r="8255" b="10795"/>
                <wp:wrapTopAndBottom/>
                <wp:docPr id="1460995271"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0" cy="1270"/>
                        </a:xfrm>
                        <a:custGeom>
                          <a:avLst/>
                          <a:gdLst>
                            <a:gd name="T0" fmla="*/ 0 w 3492500"/>
                            <a:gd name="T1" fmla="*/ 0 h 1270"/>
                            <a:gd name="T2" fmla="*/ 3492100 w 3492500"/>
                            <a:gd name="T3" fmla="*/ 0 h 1270"/>
                          </a:gdLst>
                          <a:ahLst/>
                          <a:cxnLst>
                            <a:cxn ang="0">
                              <a:pos x="T0" y="T1"/>
                            </a:cxn>
                            <a:cxn ang="0">
                              <a:pos x="T2" y="T3"/>
                            </a:cxn>
                          </a:cxnLst>
                          <a:rect l="0" t="0" r="r" b="b"/>
                          <a:pathLst>
                            <a:path w="3492500" h="1270">
                              <a:moveTo>
                                <a:pt x="0" y="0"/>
                              </a:moveTo>
                              <a:lnTo>
                                <a:pt x="349210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AC9C91" id="Graphic 32" o:spid="_x0000_s1026" style="position:absolute;margin-left:58.1pt;margin-top:15.75pt;width:27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92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" path="m,l3492100,e" filled="f" strokeweight=".15578mm">
                <v:path arrowok="t" o:connecttype="custom" o:connectlocs="0,0;3492100,0" o:connectangles="0,0"/>
                <w10:wrap type="topAndBottom" anchorx="page"/>
              </v:shape>
            </w:pict>
          </mc:Fallback>
        </mc:AlternateContent>
      </w:r>
      <w:r w:rsidRPr="006B4967">
        <w:rPr>
          <w:noProof/>
        </w:rPr>
        <mc:AlternateContent>
          <mc:Choice Requires="wps">
            <w:drawing>
              <wp:anchor distT="0" distB="0" distL="0" distR="0" simplePos="0" relativeHeight="487593984" behindDoc="1" locked="0" layoutInCell="1" allowOverlap="1" wp14:anchorId="4C41F6D7" wp14:editId="0A11B2CF">
                <wp:simplePos x="0" y="0"/>
                <wp:positionH relativeFrom="page">
                  <wp:posOffset>5310505</wp:posOffset>
                </wp:positionH>
                <wp:positionV relativeFrom="paragraph">
                  <wp:posOffset>200025</wp:posOffset>
                </wp:positionV>
                <wp:extent cx="1746885" cy="1270"/>
                <wp:effectExtent l="5080" t="6985" r="10160" b="10795"/>
                <wp:wrapTopAndBottom/>
                <wp:docPr id="1460995270"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885" cy="1270"/>
                        </a:xfrm>
                        <a:custGeom>
                          <a:avLst/>
                          <a:gdLst>
                            <a:gd name="T0" fmla="*/ 0 w 1746885"/>
                            <a:gd name="T1" fmla="*/ 0 h 1270"/>
                            <a:gd name="T2" fmla="*/ 1746885 w 1746885"/>
                            <a:gd name="T3" fmla="*/ 0 h 1270"/>
                          </a:gdLst>
                          <a:ahLst/>
                          <a:cxnLst>
                            <a:cxn ang="0">
                              <a:pos x="T0" y="T1"/>
                            </a:cxn>
                            <a:cxn ang="0">
                              <a:pos x="T2" y="T3"/>
                            </a:cxn>
                          </a:cxnLst>
                          <a:rect l="0" t="0" r="r" b="b"/>
                          <a:pathLst>
                            <a:path w="1746885" h="1270">
                              <a:moveTo>
                                <a:pt x="0" y="0"/>
                              </a:moveTo>
                              <a:lnTo>
                                <a:pt x="1746885"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44BD30B" id="Graphic 33" o:spid="_x0000_s1026" style="position:absolute;margin-left:418.15pt;margin-top:15.75pt;width:137.5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46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" path="m,l1746885,e" filled="f" strokeweight=".15578mm">
                <v:path arrowok="t" o:connecttype="custom" o:connectlocs="0,0;1746885,0" o:connectangles="0,0"/>
                <w10:wrap type="topAndBottom" anchorx="page"/>
              </v:shape>
            </w:pict>
          </mc:Fallback>
        </mc:AlternateContent>
      </w:r>
    </w:p>
    <w:p w14:paraId="4A7A4CDE" w14:textId="77777777" w:rsidR="00621A0B" w:rsidRPr="006B4967" w:rsidRDefault="00CF10C7">
      <w:pPr>
        <w:pStyle w:val="BodyText"/>
        <w:tabs>
          <w:tab w:val="left" w:pos="7881"/>
        </w:tabs>
        <w:spacing w:before="2"/>
        <w:ind w:left="680"/>
      </w:pPr>
      <w:r w:rsidRPr="006B4967">
        <w:t>Signature</w:t>
      </w:r>
      <w:r w:rsidRPr="006B4967">
        <w:rPr>
          <w:spacing w:val="-4"/>
        </w:rPr>
        <w:t xml:space="preserve"> </w:t>
      </w:r>
      <w:r w:rsidRPr="006B4967">
        <w:t>of</w:t>
      </w:r>
      <w:r w:rsidRPr="006B4967">
        <w:rPr>
          <w:spacing w:val="-1"/>
        </w:rPr>
        <w:t xml:space="preserve"> </w:t>
      </w:r>
      <w:r w:rsidRPr="006B4967">
        <w:t>Authorized</w:t>
      </w:r>
      <w:r w:rsidRPr="006B4967">
        <w:rPr>
          <w:spacing w:val="-1"/>
        </w:rPr>
        <w:t xml:space="preserve"> </w:t>
      </w:r>
      <w:r w:rsidRPr="006B4967">
        <w:t>Official/</w:t>
      </w:r>
      <w:r w:rsidRPr="006B4967">
        <w:rPr>
          <w:spacing w:val="-1"/>
        </w:rPr>
        <w:t xml:space="preserve"> </w:t>
      </w:r>
      <w:r w:rsidRPr="006B4967">
        <w:rPr>
          <w:spacing w:val="-2"/>
        </w:rPr>
        <w:t>Title</w:t>
      </w:r>
      <w:r w:rsidRPr="006B4967">
        <w:tab/>
      </w:r>
      <w:r w:rsidRPr="006B4967">
        <w:rPr>
          <w:spacing w:val="-4"/>
        </w:rPr>
        <w:t>Date</w:t>
      </w:r>
    </w:p>
    <w:p w14:paraId="50E3BC96" w14:textId="77777777" w:rsidR="00621A0B" w:rsidRPr="006B4967" w:rsidRDefault="00CF10C7" w:rsidP="00547CB3">
      <w:pPr>
        <w:spacing w:before="4"/>
        <w:ind w:left="1350"/>
        <w:rPr>
          <w:b/>
        </w:rPr>
      </w:pPr>
      <w:r w:rsidRPr="006B4967">
        <w:rPr>
          <w:b/>
        </w:rPr>
        <w:t>(No</w:t>
      </w:r>
      <w:r w:rsidRPr="006B4967">
        <w:rPr>
          <w:b/>
          <w:spacing w:val="-4"/>
        </w:rPr>
        <w:t xml:space="preserve"> </w:t>
      </w:r>
      <w:r w:rsidRPr="006B4967">
        <w:rPr>
          <w:b/>
        </w:rPr>
        <w:t>stamped</w:t>
      </w:r>
      <w:r w:rsidRPr="006B4967">
        <w:rPr>
          <w:b/>
          <w:spacing w:val="-3"/>
        </w:rPr>
        <w:t xml:space="preserve"> </w:t>
      </w:r>
      <w:r w:rsidRPr="006B4967">
        <w:rPr>
          <w:b/>
          <w:spacing w:val="-2"/>
        </w:rPr>
        <w:t>signature)</w:t>
      </w:r>
    </w:p>
    <w:p w14:paraId="4BC69B76" w14:textId="77777777" w:rsidR="00621A0B" w:rsidRPr="006B4967" w:rsidRDefault="00621A0B">
      <w:pPr>
        <w:pStyle w:val="BodyText"/>
        <w:rPr>
          <w:b/>
          <w:sz w:val="20"/>
        </w:rPr>
      </w:pPr>
    </w:p>
    <w:p w14:paraId="1D46D6F6" w14:textId="77777777" w:rsidR="00621A0B" w:rsidRPr="006B4967" w:rsidRDefault="00621A0B">
      <w:pPr>
        <w:pStyle w:val="BodyText"/>
        <w:rPr>
          <w:b/>
          <w:sz w:val="20"/>
        </w:rPr>
      </w:pPr>
    </w:p>
    <w:p w14:paraId="41B14DB8" w14:textId="77777777" w:rsidR="00621A0B" w:rsidRPr="006B4967" w:rsidRDefault="00621A0B">
      <w:pPr>
        <w:pStyle w:val="BodyText"/>
        <w:rPr>
          <w:b/>
          <w:sz w:val="20"/>
        </w:rPr>
      </w:pPr>
    </w:p>
    <w:p w14:paraId="49FF6815" w14:textId="646942CE" w:rsidR="00621A0B" w:rsidRPr="006B4967" w:rsidRDefault="00763C8A">
      <w:pPr>
        <w:pStyle w:val="BodyText"/>
        <w:spacing w:before="57"/>
        <w:rPr>
          <w:b/>
          <w:sz w:val="20"/>
        </w:rPr>
      </w:pPr>
      <w:r w:rsidRPr="006B4967">
        <w:rPr>
          <w:noProof/>
        </w:rPr>
        <mc:AlternateContent>
          <mc:Choice Requires="wps">
            <w:drawing>
              <wp:anchor distT="0" distB="0" distL="0" distR="0" simplePos="0" relativeHeight="487594496" behindDoc="1" locked="0" layoutInCell="1" allowOverlap="1" wp14:anchorId="3FFCCBA2" wp14:editId="0779BD8B">
                <wp:simplePos x="0" y="0"/>
                <wp:positionH relativeFrom="page">
                  <wp:posOffset>737870</wp:posOffset>
                </wp:positionH>
                <wp:positionV relativeFrom="paragraph">
                  <wp:posOffset>197485</wp:posOffset>
                </wp:positionV>
                <wp:extent cx="3353435" cy="1270"/>
                <wp:effectExtent l="13970" t="13335" r="13970" b="4445"/>
                <wp:wrapTopAndBottom/>
                <wp:docPr id="1460995269"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3435" cy="1270"/>
                        </a:xfrm>
                        <a:custGeom>
                          <a:avLst/>
                          <a:gdLst>
                            <a:gd name="T0" fmla="*/ 0 w 3353435"/>
                            <a:gd name="T1" fmla="*/ 0 h 1270"/>
                            <a:gd name="T2" fmla="*/ 3353362 w 3353435"/>
                            <a:gd name="T3" fmla="*/ 0 h 1270"/>
                          </a:gdLst>
                          <a:ahLst/>
                          <a:cxnLst>
                            <a:cxn ang="0">
                              <a:pos x="T0" y="T1"/>
                            </a:cxn>
                            <a:cxn ang="0">
                              <a:pos x="T2" y="T3"/>
                            </a:cxn>
                          </a:cxnLst>
                          <a:rect l="0" t="0" r="r" b="b"/>
                          <a:pathLst>
                            <a:path w="3353435" h="1270">
                              <a:moveTo>
                                <a:pt x="0" y="0"/>
                              </a:moveTo>
                              <a:lnTo>
                                <a:pt x="335336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FD0E550" id="Graphic 34" o:spid="_x0000_s1026" style="position:absolute;margin-left:58.1pt;margin-top:15.55pt;width:264.0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53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" path="m,l3353362,e" filled="f" strokeweight=".15578mm">
                <v:path arrowok="t" o:connecttype="custom" o:connectlocs="0,0;3353362,0" o:connectangles="0,0"/>
                <w10:wrap type="topAndBottom" anchorx="page"/>
              </v:shape>
            </w:pict>
          </mc:Fallback>
        </mc:AlternateContent>
      </w:r>
    </w:p>
    <w:p w14:paraId="6648B81B" w14:textId="77777777" w:rsidR="00621A0B" w:rsidRPr="006B4967" w:rsidRDefault="00CF10C7">
      <w:pPr>
        <w:pStyle w:val="BodyText"/>
        <w:spacing w:before="2"/>
        <w:ind w:left="680"/>
      </w:pPr>
      <w:r w:rsidRPr="006B4967">
        <w:t>Name</w:t>
      </w:r>
      <w:r w:rsidRPr="006B4967">
        <w:rPr>
          <w:spacing w:val="-2"/>
        </w:rPr>
        <w:t xml:space="preserve"> </w:t>
      </w:r>
      <w:r w:rsidRPr="006B4967">
        <w:t>of</w:t>
      </w:r>
      <w:r w:rsidRPr="006B4967">
        <w:rPr>
          <w:spacing w:val="-2"/>
        </w:rPr>
        <w:t xml:space="preserve"> Organization</w:t>
      </w:r>
    </w:p>
    <w:p w14:paraId="0ECBD2C8" w14:textId="77777777" w:rsidR="00621A0B" w:rsidRPr="006B4967" w:rsidRDefault="00621A0B">
      <w:pPr>
        <w:sectPr w:rsidR="00621A0B" w:rsidRPr="006B4967" w:rsidSect="001942B7">
          <w:pgSz w:w="12240" w:h="15840"/>
          <w:pgMar w:top="1440" w:right="1440" w:bottom="1440" w:left="1440" w:header="182" w:footer="827" w:gutter="0"/>
          <w:cols w:space="720"/>
        </w:sectPr>
      </w:pPr>
    </w:p>
    <w:p w14:paraId="3C61F682" w14:textId="77777777" w:rsidR="00621A0B" w:rsidRPr="006B4967" w:rsidRDefault="00621A0B">
      <w:pPr>
        <w:pStyle w:val="BodyText"/>
        <w:spacing w:before="61"/>
      </w:pPr>
      <w:bookmarkStart w:id="206" w:name="_Hlk162368133"/>
    </w:p>
    <w:p w14:paraId="153AA761" w14:textId="514EFCC6" w:rsidR="00621A0B" w:rsidRPr="006B4967" w:rsidRDefault="00CF10C7" w:rsidP="0006442A">
      <w:pPr>
        <w:pStyle w:val="Heading1"/>
        <w:ind w:left="0"/>
      </w:pPr>
      <w:bookmarkStart w:id="207" w:name="_TOC_250003"/>
      <w:bookmarkStart w:id="208" w:name="_Toc161141782"/>
      <w:bookmarkStart w:id="209" w:name="_Hlk162278250"/>
      <w:bookmarkStart w:id="210" w:name="_Toc162515462"/>
      <w:r w:rsidRPr="006B4967">
        <w:t xml:space="preserve">ATTACHMENT D </w:t>
      </w:r>
      <w:r w:rsidR="0006442A" w:rsidRPr="006B4967">
        <w:br/>
      </w:r>
      <w:r w:rsidRPr="006B4967">
        <w:t>SUBGRANTEE</w:t>
      </w:r>
      <w:r w:rsidRPr="006B4967">
        <w:rPr>
          <w:spacing w:val="-15"/>
        </w:rPr>
        <w:t xml:space="preserve"> </w:t>
      </w:r>
      <w:r w:rsidRPr="006B4967">
        <w:t>REQUIRED</w:t>
      </w:r>
      <w:r w:rsidRPr="006B4967">
        <w:rPr>
          <w:spacing w:val="-15"/>
        </w:rPr>
        <w:t xml:space="preserve"> </w:t>
      </w:r>
      <w:bookmarkEnd w:id="207"/>
      <w:r w:rsidRPr="006B4967">
        <w:t>DOCUMENTATION</w:t>
      </w:r>
      <w:bookmarkEnd w:id="208"/>
      <w:bookmarkEnd w:id="210"/>
    </w:p>
    <w:bookmarkEnd w:id="206"/>
    <w:bookmarkEnd w:id="209"/>
    <w:p w14:paraId="389F0805" w14:textId="77777777" w:rsidR="00B06787" w:rsidRPr="006B4967" w:rsidRDefault="00B06787">
      <w:pPr>
        <w:pStyle w:val="BodyText"/>
      </w:pPr>
    </w:p>
    <w:p w14:paraId="58AFBED0" w14:textId="3F97AF3F" w:rsidR="00B06787" w:rsidRPr="006B4967" w:rsidRDefault="00B06787" w:rsidP="00CE56A7">
      <w:pPr>
        <w:pStyle w:val="BodyText"/>
        <w:numPr>
          <w:ilvl w:val="0"/>
          <w:numId w:val="14"/>
        </w:numPr>
        <w:spacing w:before="87"/>
      </w:pPr>
      <w:r w:rsidRPr="006B4967">
        <w:t>Attachment A</w:t>
      </w:r>
      <w:r w:rsidR="00A30752" w:rsidRPr="006B4967">
        <w:t xml:space="preserve"> – </w:t>
      </w:r>
      <w:r w:rsidRPr="006B4967">
        <w:t>Subgrant Terms and Provisions</w:t>
      </w:r>
      <w:r w:rsidRPr="006B4967">
        <w:tab/>
      </w:r>
    </w:p>
    <w:p w14:paraId="6938075A" w14:textId="4DF2D127" w:rsidR="00B06787" w:rsidRPr="006B4967" w:rsidRDefault="00B06787" w:rsidP="00CE56A7">
      <w:pPr>
        <w:pStyle w:val="BodyText"/>
        <w:numPr>
          <w:ilvl w:val="0"/>
          <w:numId w:val="14"/>
        </w:numPr>
        <w:spacing w:before="87"/>
      </w:pPr>
      <w:r w:rsidRPr="006B4967">
        <w:t>Attachment B</w:t>
      </w:r>
      <w:r w:rsidR="00A30752" w:rsidRPr="006B4967">
        <w:t xml:space="preserve"> – </w:t>
      </w:r>
      <w:r w:rsidRPr="006B4967">
        <w:t>Proposal Exception Summary Form</w:t>
      </w:r>
    </w:p>
    <w:p w14:paraId="257F0713" w14:textId="7D153067" w:rsidR="00B06787" w:rsidRPr="006B4967" w:rsidRDefault="00B06787" w:rsidP="00CE56A7">
      <w:pPr>
        <w:pStyle w:val="BodyText"/>
        <w:numPr>
          <w:ilvl w:val="0"/>
          <w:numId w:val="14"/>
        </w:numPr>
        <w:spacing w:before="87"/>
      </w:pPr>
      <w:r w:rsidRPr="006B4967">
        <w:t>Attachment C</w:t>
      </w:r>
      <w:r w:rsidR="00A30752" w:rsidRPr="006B4967">
        <w:t xml:space="preserve"> – </w:t>
      </w:r>
      <w:r w:rsidRPr="006B4967">
        <w:t>Required Respondent Certifications</w:t>
      </w:r>
      <w:r w:rsidRPr="006B4967">
        <w:tab/>
      </w:r>
    </w:p>
    <w:p w14:paraId="153F35A7" w14:textId="14B47D07" w:rsidR="00B06787" w:rsidRPr="006B4967" w:rsidRDefault="00B06787" w:rsidP="00CE56A7">
      <w:pPr>
        <w:pStyle w:val="BodyText"/>
        <w:numPr>
          <w:ilvl w:val="0"/>
          <w:numId w:val="14"/>
        </w:numPr>
        <w:spacing w:before="87"/>
      </w:pPr>
      <w:r w:rsidRPr="006B4967">
        <w:t>Attachment D</w:t>
      </w:r>
      <w:r w:rsidR="00A30752" w:rsidRPr="006B4967">
        <w:t xml:space="preserve"> – </w:t>
      </w:r>
      <w:r w:rsidRPr="006B4967">
        <w:t>Subgrantee Required Documentation</w:t>
      </w:r>
    </w:p>
    <w:p w14:paraId="34FA01AA" w14:textId="0899009A" w:rsidR="00B06787" w:rsidRPr="006B4967" w:rsidRDefault="00B06787" w:rsidP="00CE56A7">
      <w:pPr>
        <w:pStyle w:val="BodyText"/>
        <w:numPr>
          <w:ilvl w:val="0"/>
          <w:numId w:val="14"/>
        </w:numPr>
        <w:spacing w:before="87"/>
      </w:pPr>
      <w:r w:rsidRPr="006B4967">
        <w:t>Attachment E</w:t>
      </w:r>
      <w:r w:rsidR="00A30752" w:rsidRPr="006B4967">
        <w:t xml:space="preserve"> – </w:t>
      </w:r>
      <w:r w:rsidRPr="006B4967">
        <w:t xml:space="preserve">Standard Assurances </w:t>
      </w:r>
      <w:r w:rsidR="00075454" w:rsidRPr="006B4967">
        <w:t>a</w:t>
      </w:r>
      <w:r w:rsidRPr="006B4967">
        <w:t>nd Certifications</w:t>
      </w:r>
    </w:p>
    <w:p w14:paraId="761EA0DC" w14:textId="2862DC4A" w:rsidR="00B06787" w:rsidRPr="006B4967" w:rsidRDefault="00B06787" w:rsidP="00CE56A7">
      <w:pPr>
        <w:pStyle w:val="BodyText"/>
        <w:numPr>
          <w:ilvl w:val="0"/>
          <w:numId w:val="14"/>
        </w:numPr>
        <w:spacing w:before="87"/>
      </w:pPr>
      <w:r w:rsidRPr="006B4967">
        <w:t>Attachment F</w:t>
      </w:r>
      <w:r w:rsidR="00A30752" w:rsidRPr="006B4967">
        <w:t xml:space="preserve"> – </w:t>
      </w:r>
      <w:r w:rsidRPr="006B4967">
        <w:t xml:space="preserve">Notification </w:t>
      </w:r>
      <w:r w:rsidR="00A73655" w:rsidRPr="006B4967">
        <w:t>of</w:t>
      </w:r>
      <w:r w:rsidRPr="006B4967">
        <w:t xml:space="preserve"> Liability</w:t>
      </w:r>
    </w:p>
    <w:p w14:paraId="100E0A6A" w14:textId="7EEAE1F5" w:rsidR="00B06787" w:rsidRPr="006B4967" w:rsidRDefault="00B06787" w:rsidP="00CE56A7">
      <w:pPr>
        <w:pStyle w:val="BodyText"/>
        <w:numPr>
          <w:ilvl w:val="0"/>
          <w:numId w:val="14"/>
        </w:numPr>
        <w:spacing w:before="87"/>
      </w:pPr>
      <w:r w:rsidRPr="006B4967">
        <w:t>Attachment G</w:t>
      </w:r>
      <w:r w:rsidR="00A30752" w:rsidRPr="006B4967">
        <w:t xml:space="preserve"> – </w:t>
      </w:r>
      <w:r w:rsidR="004B5AD7" w:rsidRPr="006B4967">
        <w:t xml:space="preserve">MDCPS </w:t>
      </w:r>
      <w:r w:rsidRPr="006B4967">
        <w:t>Subgrant Manual Acceptance Form</w:t>
      </w:r>
    </w:p>
    <w:p w14:paraId="05B24CF8" w14:textId="4C9F2CD1" w:rsidR="00B06787" w:rsidRPr="006B4967" w:rsidRDefault="00B06787" w:rsidP="00CE56A7">
      <w:pPr>
        <w:pStyle w:val="BodyText"/>
        <w:numPr>
          <w:ilvl w:val="0"/>
          <w:numId w:val="14"/>
        </w:numPr>
        <w:spacing w:before="87"/>
      </w:pPr>
      <w:r w:rsidRPr="006B4967">
        <w:t>Attachment H</w:t>
      </w:r>
      <w:r w:rsidR="00A30752" w:rsidRPr="006B4967">
        <w:t xml:space="preserve"> – </w:t>
      </w:r>
      <w:r w:rsidR="004B5AD7" w:rsidRPr="006B4967">
        <w:t>MDCPS</w:t>
      </w:r>
      <w:r w:rsidRPr="006B4967">
        <w:t xml:space="preserve"> Debarment Verification Form</w:t>
      </w:r>
      <w:r w:rsidRPr="006B4967">
        <w:tab/>
      </w:r>
    </w:p>
    <w:p w14:paraId="243F6C02" w14:textId="3ACDD939" w:rsidR="00B06787" w:rsidRPr="006B4967" w:rsidRDefault="00B06787" w:rsidP="00CE56A7">
      <w:pPr>
        <w:pStyle w:val="BodyText"/>
        <w:numPr>
          <w:ilvl w:val="0"/>
          <w:numId w:val="14"/>
        </w:numPr>
        <w:spacing w:before="87"/>
      </w:pPr>
      <w:r w:rsidRPr="006B4967">
        <w:t xml:space="preserve">Attachment </w:t>
      </w:r>
      <w:r w:rsidR="004B5AD7" w:rsidRPr="006B4967">
        <w:t>I</w:t>
      </w:r>
      <w:r w:rsidR="00A30752" w:rsidRPr="006B4967">
        <w:t xml:space="preserve"> – </w:t>
      </w:r>
      <w:r w:rsidRPr="006B4967">
        <w:t>Minority Vendor Self Certification Form</w:t>
      </w:r>
    </w:p>
    <w:p w14:paraId="301F5F1F" w14:textId="0E05A433" w:rsidR="00B06787" w:rsidRPr="006B4967" w:rsidRDefault="00B06787" w:rsidP="00CE56A7">
      <w:pPr>
        <w:pStyle w:val="BodyText"/>
        <w:numPr>
          <w:ilvl w:val="0"/>
          <w:numId w:val="14"/>
        </w:numPr>
        <w:spacing w:before="87"/>
      </w:pPr>
      <w:r w:rsidRPr="006B4967">
        <w:t xml:space="preserve">Attachment </w:t>
      </w:r>
      <w:r w:rsidR="004B5AD7" w:rsidRPr="006B4967">
        <w:t>J</w:t>
      </w:r>
      <w:r w:rsidR="00A30752" w:rsidRPr="006B4967">
        <w:t xml:space="preserve"> – </w:t>
      </w:r>
      <w:r w:rsidRPr="006B4967">
        <w:t>Sub-Recipient Risk Assessment</w:t>
      </w:r>
      <w:r w:rsidRPr="006B4967">
        <w:tab/>
      </w:r>
    </w:p>
    <w:p w14:paraId="3E90EC4C" w14:textId="04021AD3" w:rsidR="00B06787" w:rsidRPr="006B4967" w:rsidRDefault="00B06787" w:rsidP="00CE56A7">
      <w:pPr>
        <w:pStyle w:val="BodyText"/>
        <w:numPr>
          <w:ilvl w:val="0"/>
          <w:numId w:val="14"/>
        </w:numPr>
        <w:spacing w:before="87"/>
      </w:pPr>
      <w:r w:rsidRPr="006B4967">
        <w:t xml:space="preserve">Attachment </w:t>
      </w:r>
      <w:r w:rsidR="004B5AD7" w:rsidRPr="006B4967">
        <w:t>K</w:t>
      </w:r>
      <w:r w:rsidR="00A30752" w:rsidRPr="006B4967">
        <w:t xml:space="preserve"> – </w:t>
      </w:r>
      <w:r w:rsidR="00833733" w:rsidRPr="006B4967">
        <w:t>References</w:t>
      </w:r>
      <w:r w:rsidRPr="006B4967">
        <w:tab/>
      </w:r>
    </w:p>
    <w:p w14:paraId="58C5F6C0" w14:textId="374E3697" w:rsidR="00B06787" w:rsidRPr="006B4967" w:rsidRDefault="00B06787" w:rsidP="00CE56A7">
      <w:pPr>
        <w:pStyle w:val="BodyText"/>
        <w:numPr>
          <w:ilvl w:val="0"/>
          <w:numId w:val="14"/>
        </w:numPr>
        <w:spacing w:before="87"/>
      </w:pPr>
      <w:r w:rsidRPr="006B4967">
        <w:t xml:space="preserve">Attachment </w:t>
      </w:r>
      <w:r w:rsidR="004B5AD7" w:rsidRPr="006B4967">
        <w:t>L</w:t>
      </w:r>
      <w:r w:rsidR="00A30752" w:rsidRPr="006B4967">
        <w:t xml:space="preserve"> – </w:t>
      </w:r>
      <w:r w:rsidRPr="006B4967">
        <w:t>Reference Sheet</w:t>
      </w:r>
      <w:r w:rsidRPr="006B4967">
        <w:tab/>
      </w:r>
    </w:p>
    <w:p w14:paraId="3D98071B" w14:textId="7BF05B96" w:rsidR="00B06787" w:rsidRPr="006B4967" w:rsidRDefault="00B06787" w:rsidP="00CE56A7">
      <w:pPr>
        <w:pStyle w:val="BodyText"/>
        <w:numPr>
          <w:ilvl w:val="0"/>
          <w:numId w:val="14"/>
        </w:numPr>
        <w:spacing w:before="87"/>
      </w:pPr>
      <w:r w:rsidRPr="006B4967">
        <w:t>Attachment M</w:t>
      </w:r>
      <w:r w:rsidR="00A30752" w:rsidRPr="006B4967">
        <w:t xml:space="preserve"> – </w:t>
      </w:r>
      <w:r w:rsidRPr="006B4967">
        <w:t>Service Area Summary Chart</w:t>
      </w:r>
      <w:r w:rsidRPr="006B4967">
        <w:tab/>
      </w:r>
    </w:p>
    <w:p w14:paraId="0C556B1B" w14:textId="5BAE8A1C" w:rsidR="00B06787" w:rsidRPr="006B4967" w:rsidRDefault="00B06787" w:rsidP="00CE56A7">
      <w:pPr>
        <w:pStyle w:val="BodyText"/>
        <w:numPr>
          <w:ilvl w:val="0"/>
          <w:numId w:val="14"/>
        </w:numPr>
        <w:spacing w:before="87"/>
      </w:pPr>
      <w:r w:rsidRPr="006B4967">
        <w:t xml:space="preserve">Attachment </w:t>
      </w:r>
      <w:r w:rsidR="004B5AD7" w:rsidRPr="006B4967">
        <w:t>N</w:t>
      </w:r>
      <w:r w:rsidR="00A30752" w:rsidRPr="006B4967">
        <w:t xml:space="preserve"> – </w:t>
      </w:r>
      <w:r w:rsidRPr="006B4967">
        <w:t>Required Information Checklist</w:t>
      </w:r>
      <w:r w:rsidRPr="006B4967">
        <w:tab/>
      </w:r>
    </w:p>
    <w:p w14:paraId="43FAAB8C" w14:textId="7B4DE95C" w:rsidR="00B06787" w:rsidRPr="006B4967" w:rsidRDefault="00B06787" w:rsidP="00CE56A7">
      <w:pPr>
        <w:pStyle w:val="BodyText"/>
        <w:numPr>
          <w:ilvl w:val="0"/>
          <w:numId w:val="14"/>
        </w:numPr>
        <w:spacing w:before="87"/>
      </w:pPr>
      <w:r w:rsidRPr="006B4967">
        <w:t xml:space="preserve">Attachment </w:t>
      </w:r>
      <w:r w:rsidR="004B5AD7" w:rsidRPr="006B4967">
        <w:t>O</w:t>
      </w:r>
      <w:r w:rsidR="00A30752" w:rsidRPr="006B4967">
        <w:t xml:space="preserve"> – </w:t>
      </w:r>
      <w:r w:rsidRPr="006B4967">
        <w:t xml:space="preserve">Required Letter </w:t>
      </w:r>
      <w:r w:rsidR="00833733" w:rsidRPr="006B4967">
        <w:t>of</w:t>
      </w:r>
      <w:r w:rsidRPr="006B4967">
        <w:t xml:space="preserve"> Intent</w:t>
      </w:r>
      <w:r w:rsidR="00075454" w:rsidRPr="006B4967">
        <w:t xml:space="preserve"> </w:t>
      </w:r>
      <w:bookmarkStart w:id="211" w:name="_Hlk162517390"/>
      <w:r w:rsidR="00075454" w:rsidRPr="006B4967">
        <w:rPr>
          <w:sz w:val="22"/>
          <w:szCs w:val="22"/>
        </w:rPr>
        <w:t>(</w:t>
      </w:r>
      <w:r w:rsidR="00075454" w:rsidRPr="006B4967">
        <w:rPr>
          <w:i/>
          <w:iCs/>
          <w:sz w:val="22"/>
          <w:szCs w:val="22"/>
        </w:rPr>
        <w:t>applicable</w:t>
      </w:r>
      <w:r w:rsidR="00217A4B" w:rsidRPr="006B4967">
        <w:rPr>
          <w:i/>
          <w:iCs/>
          <w:sz w:val="22"/>
          <w:szCs w:val="22"/>
        </w:rPr>
        <w:t xml:space="preserve"> if stated in the timeline section 1.1.1</w:t>
      </w:r>
      <w:r w:rsidR="00075454" w:rsidRPr="006B4967">
        <w:rPr>
          <w:i/>
          <w:iCs/>
          <w:sz w:val="22"/>
          <w:szCs w:val="22"/>
        </w:rPr>
        <w:t>)</w:t>
      </w:r>
      <w:bookmarkEnd w:id="211"/>
      <w:r w:rsidRPr="006B4967">
        <w:rPr>
          <w:sz w:val="22"/>
          <w:szCs w:val="22"/>
        </w:rPr>
        <w:tab/>
      </w:r>
    </w:p>
    <w:p w14:paraId="0293F14E" w14:textId="5F7989CC" w:rsidR="00B06787" w:rsidRPr="006B4967" w:rsidRDefault="00B06787" w:rsidP="00CE56A7">
      <w:pPr>
        <w:pStyle w:val="BodyText"/>
        <w:numPr>
          <w:ilvl w:val="0"/>
          <w:numId w:val="14"/>
        </w:numPr>
        <w:spacing w:before="87"/>
      </w:pPr>
      <w:r w:rsidRPr="006B4967">
        <w:t>Attachment P</w:t>
      </w:r>
      <w:r w:rsidR="00A30752" w:rsidRPr="006B4967">
        <w:t xml:space="preserve"> – </w:t>
      </w:r>
      <w:r w:rsidRPr="006B4967">
        <w:t>Additional A</w:t>
      </w:r>
      <w:r w:rsidR="00833733" w:rsidRPr="006B4967">
        <w:t>RPA</w:t>
      </w:r>
      <w:r w:rsidRPr="006B4967">
        <w:t xml:space="preserve"> Fund Clauses</w:t>
      </w:r>
      <w:r w:rsidRPr="006B4967">
        <w:tab/>
      </w:r>
    </w:p>
    <w:p w14:paraId="01160A3E" w14:textId="6F59BA8F" w:rsidR="004B5AD7" w:rsidRPr="006B4967" w:rsidRDefault="00B06787" w:rsidP="00CE56A7">
      <w:pPr>
        <w:pStyle w:val="BodyText"/>
        <w:numPr>
          <w:ilvl w:val="0"/>
          <w:numId w:val="14"/>
        </w:numPr>
        <w:spacing w:before="87"/>
      </w:pPr>
      <w:r w:rsidRPr="006B4967">
        <w:t>Attachment Q</w:t>
      </w:r>
      <w:r w:rsidR="00A30752" w:rsidRPr="006B4967">
        <w:t xml:space="preserve"> – </w:t>
      </w:r>
      <w:r w:rsidRPr="006B4967">
        <w:t>Byrd Anti-Lobbying Certification</w:t>
      </w:r>
    </w:p>
    <w:p w14:paraId="68E06AC1" w14:textId="30125D1B" w:rsidR="00621A0B" w:rsidRPr="006B4967" w:rsidRDefault="004B5AD7" w:rsidP="00CE56A7">
      <w:pPr>
        <w:pStyle w:val="BodyText"/>
        <w:numPr>
          <w:ilvl w:val="0"/>
          <w:numId w:val="14"/>
        </w:numPr>
        <w:spacing w:before="87"/>
        <w:rPr>
          <w:spacing w:val="-2"/>
        </w:rPr>
      </w:pPr>
      <w:r w:rsidRPr="006B4967">
        <w:t>Attachment R</w:t>
      </w:r>
      <w:bookmarkStart w:id="212" w:name="_Hlk162429591"/>
      <w:r w:rsidRPr="006B4967">
        <w:t xml:space="preserve"> </w:t>
      </w:r>
      <w:r w:rsidR="00A30752" w:rsidRPr="006B4967">
        <w:t>–</w:t>
      </w:r>
      <w:r w:rsidRPr="006B4967">
        <w:t xml:space="preserve"> </w:t>
      </w:r>
      <w:bookmarkEnd w:id="212"/>
      <w:r w:rsidR="002C697F" w:rsidRPr="006B4967">
        <w:t>Budget Narrative (Only)</w:t>
      </w:r>
    </w:p>
    <w:p w14:paraId="2C7CE758" w14:textId="0EC39A98" w:rsidR="00E54797" w:rsidRPr="006B4967" w:rsidRDefault="00E54797" w:rsidP="00CE56A7">
      <w:pPr>
        <w:pStyle w:val="BodyText"/>
        <w:numPr>
          <w:ilvl w:val="0"/>
          <w:numId w:val="14"/>
        </w:numPr>
        <w:spacing w:before="87"/>
        <w:rPr>
          <w:spacing w:val="-2"/>
        </w:rPr>
      </w:pPr>
      <w:r w:rsidRPr="006B4967">
        <w:t xml:space="preserve">Attachment </w:t>
      </w:r>
      <w:r w:rsidR="00B372F2" w:rsidRPr="006B4967">
        <w:t>T – Acknowledgement of Amendments (if applicable)</w:t>
      </w:r>
      <w:r w:rsidR="00B372F2" w:rsidRPr="006B4967">
        <w:br/>
      </w:r>
    </w:p>
    <w:p w14:paraId="1E066C45" w14:textId="77777777" w:rsidR="004B5AD7" w:rsidRPr="006B4967" w:rsidRDefault="004B5AD7" w:rsidP="00B06787">
      <w:pPr>
        <w:pStyle w:val="BodyText"/>
        <w:spacing w:before="87"/>
      </w:pPr>
    </w:p>
    <w:p w14:paraId="7E9B1EEC" w14:textId="45E48B90" w:rsidR="00621A0B" w:rsidRPr="006B4967" w:rsidRDefault="00CF10C7" w:rsidP="004B5AD7">
      <w:pPr>
        <w:pStyle w:val="ListParagraph"/>
        <w:ind w:left="720" w:firstLine="0"/>
        <w:rPr>
          <w:i/>
          <w:sz w:val="24"/>
        </w:rPr>
      </w:pPr>
      <w:r w:rsidRPr="006B4967">
        <w:rPr>
          <w:i/>
          <w:sz w:val="24"/>
        </w:rPr>
        <w:t>*</w:t>
      </w:r>
      <w:r w:rsidR="006B77A4" w:rsidRPr="006B4967">
        <w:rPr>
          <w:i/>
          <w:sz w:val="24"/>
        </w:rPr>
        <w:t xml:space="preserve">All attachments should be submitted with </w:t>
      </w:r>
      <w:r w:rsidR="00B06787" w:rsidRPr="006B4967">
        <w:rPr>
          <w:i/>
          <w:sz w:val="24"/>
        </w:rPr>
        <w:t xml:space="preserve">the </w:t>
      </w:r>
      <w:r w:rsidR="006B77A4" w:rsidRPr="006B4967">
        <w:rPr>
          <w:i/>
          <w:spacing w:val="-1"/>
          <w:sz w:val="24"/>
        </w:rPr>
        <w:t>proposal submission.</w:t>
      </w:r>
    </w:p>
    <w:p w14:paraId="1FFE2CF0" w14:textId="77777777" w:rsidR="00621A0B" w:rsidRPr="006B4967" w:rsidRDefault="00621A0B">
      <w:pPr>
        <w:rPr>
          <w:sz w:val="24"/>
        </w:rPr>
        <w:sectPr w:rsidR="00621A0B" w:rsidRPr="006B4967" w:rsidSect="001942B7">
          <w:pgSz w:w="12240" w:h="15840"/>
          <w:pgMar w:top="1440" w:right="1440" w:bottom="1440" w:left="1440" w:header="182" w:footer="827" w:gutter="0"/>
          <w:cols w:space="720"/>
        </w:sectPr>
      </w:pPr>
    </w:p>
    <w:p w14:paraId="4E3F17E1" w14:textId="7858068A" w:rsidR="00621A0B" w:rsidRPr="006B4967" w:rsidRDefault="006B77A4" w:rsidP="0037475A">
      <w:pPr>
        <w:pStyle w:val="Heading1"/>
        <w:ind w:left="0"/>
      </w:pPr>
      <w:bookmarkStart w:id="213" w:name="_Toc162515463"/>
      <w:r w:rsidRPr="006B4967">
        <w:t>ATTACHMENT</w:t>
      </w:r>
      <w:r w:rsidR="00CF10C7" w:rsidRPr="006B4967">
        <w:t xml:space="preserve"> </w:t>
      </w:r>
      <w:r w:rsidR="00674E80" w:rsidRPr="006B4967">
        <w:rPr>
          <w:spacing w:val="-10"/>
        </w:rPr>
        <w:t>E</w:t>
      </w:r>
      <w:bookmarkEnd w:id="213"/>
    </w:p>
    <w:p w14:paraId="6583E130" w14:textId="218421CD" w:rsidR="00621A0B" w:rsidRPr="006B4967" w:rsidRDefault="00CF10C7" w:rsidP="00E02ECF">
      <w:pPr>
        <w:ind w:left="-90"/>
        <w:jc w:val="center"/>
        <w:rPr>
          <w:b/>
          <w:sz w:val="24"/>
        </w:rPr>
      </w:pPr>
      <w:r w:rsidRPr="006B4967">
        <w:rPr>
          <w:b/>
          <w:sz w:val="24"/>
        </w:rPr>
        <w:t>STANDARD</w:t>
      </w:r>
      <w:r w:rsidRPr="006B4967">
        <w:rPr>
          <w:b/>
          <w:spacing w:val="-2"/>
          <w:sz w:val="24"/>
        </w:rPr>
        <w:t xml:space="preserve"> </w:t>
      </w:r>
      <w:r w:rsidRPr="006B4967">
        <w:rPr>
          <w:b/>
          <w:sz w:val="24"/>
        </w:rPr>
        <w:t>ASSURANCES</w:t>
      </w:r>
      <w:r w:rsidRPr="006B4967">
        <w:rPr>
          <w:b/>
          <w:spacing w:val="-1"/>
          <w:sz w:val="24"/>
        </w:rPr>
        <w:t xml:space="preserve"> </w:t>
      </w:r>
      <w:r w:rsidRPr="006B4967">
        <w:rPr>
          <w:b/>
          <w:sz w:val="24"/>
        </w:rPr>
        <w:t>AND</w:t>
      </w:r>
      <w:r w:rsidRPr="006B4967">
        <w:rPr>
          <w:b/>
          <w:spacing w:val="-1"/>
          <w:sz w:val="24"/>
        </w:rPr>
        <w:t xml:space="preserve"> </w:t>
      </w:r>
      <w:r w:rsidRPr="006B4967">
        <w:rPr>
          <w:b/>
          <w:spacing w:val="-2"/>
          <w:sz w:val="24"/>
        </w:rPr>
        <w:t>CERTIFICATIONS</w:t>
      </w:r>
      <w:r w:rsidR="002F6046" w:rsidRPr="006B4967">
        <w:rPr>
          <w:b/>
          <w:spacing w:val="-2"/>
          <w:sz w:val="24"/>
        </w:rPr>
        <w:br/>
      </w:r>
    </w:p>
    <w:p w14:paraId="0F62CF19" w14:textId="5705CC14" w:rsidR="00621A0B" w:rsidRPr="006B4967" w:rsidRDefault="00CF10C7" w:rsidP="00E02ECF">
      <w:pPr>
        <w:pStyle w:val="Heading2"/>
        <w:spacing w:line="480" w:lineRule="auto"/>
        <w:ind w:left="0" w:firstLine="0"/>
        <w:jc w:val="left"/>
      </w:pPr>
      <w:bookmarkStart w:id="214" w:name="_Toc161141783"/>
      <w:bookmarkStart w:id="215" w:name="_Toc162515464"/>
      <w:r w:rsidRPr="006B4967">
        <w:t>Title</w:t>
      </w:r>
      <w:r w:rsidRPr="006B4967">
        <w:rPr>
          <w:spacing w:val="-8"/>
        </w:rPr>
        <w:t xml:space="preserve"> </w:t>
      </w:r>
      <w:r w:rsidRPr="006B4967">
        <w:t>18:</w:t>
      </w:r>
      <w:r w:rsidRPr="006B4967">
        <w:rPr>
          <w:spacing w:val="-7"/>
        </w:rPr>
        <w:t xml:space="preserve"> </w:t>
      </w:r>
      <w:r w:rsidR="009D47DA" w:rsidRPr="006B4967">
        <w:t>Mississippi Department of</w:t>
      </w:r>
      <w:r w:rsidR="00E02ECF" w:rsidRPr="006B4967">
        <w:t xml:space="preserve"> </w:t>
      </w:r>
      <w:r w:rsidR="009D47DA" w:rsidRPr="006B4967">
        <w:t xml:space="preserve">Child Protection Services </w:t>
      </w:r>
      <w:r w:rsidRPr="006B4967">
        <w:t>Part 8:</w:t>
      </w:r>
      <w:r w:rsidR="00293D4A" w:rsidRPr="006B4967">
        <w:t xml:space="preserve"> MDCPS </w:t>
      </w:r>
      <w:r w:rsidRPr="006B4967">
        <w:t>Subgrant Manual</w:t>
      </w:r>
      <w:bookmarkEnd w:id="214"/>
      <w:bookmarkEnd w:id="215"/>
    </w:p>
    <w:p w14:paraId="5CAFB1B2" w14:textId="77777777" w:rsidR="00621A0B" w:rsidRPr="006B4967" w:rsidRDefault="00CF10C7">
      <w:pPr>
        <w:pStyle w:val="Heading2"/>
        <w:ind w:left="260" w:firstLine="0"/>
        <w:jc w:val="left"/>
      </w:pPr>
      <w:bookmarkStart w:id="216" w:name="_Toc161141784"/>
      <w:bookmarkStart w:id="217" w:name="_Toc162515465"/>
      <w:r w:rsidRPr="006B4967">
        <w:t>Chapter</w:t>
      </w:r>
      <w:r w:rsidRPr="006B4967">
        <w:rPr>
          <w:spacing w:val="-3"/>
        </w:rPr>
        <w:t xml:space="preserve"> </w:t>
      </w:r>
      <w:r w:rsidRPr="006B4967">
        <w:t>3:</w:t>
      </w:r>
      <w:r w:rsidRPr="006B4967">
        <w:rPr>
          <w:spacing w:val="-2"/>
        </w:rPr>
        <w:t xml:space="preserve"> </w:t>
      </w:r>
      <w:r w:rsidRPr="006B4967">
        <w:t>Regulations, Certifications</w:t>
      </w:r>
      <w:r w:rsidRPr="006B4967">
        <w:rPr>
          <w:spacing w:val="-2"/>
        </w:rPr>
        <w:t xml:space="preserve"> </w:t>
      </w:r>
      <w:r w:rsidRPr="006B4967">
        <w:t>and</w:t>
      </w:r>
      <w:r w:rsidRPr="006B4967">
        <w:rPr>
          <w:spacing w:val="-2"/>
        </w:rPr>
        <w:t xml:space="preserve"> </w:t>
      </w:r>
      <w:r w:rsidRPr="006B4967">
        <w:t>Standard</w:t>
      </w:r>
      <w:r w:rsidRPr="006B4967">
        <w:rPr>
          <w:spacing w:val="-1"/>
        </w:rPr>
        <w:t xml:space="preserve"> </w:t>
      </w:r>
      <w:r w:rsidRPr="006B4967">
        <w:rPr>
          <w:spacing w:val="-2"/>
        </w:rPr>
        <w:t>Assurances</w:t>
      </w:r>
      <w:bookmarkEnd w:id="216"/>
      <w:bookmarkEnd w:id="217"/>
    </w:p>
    <w:p w14:paraId="5B40DBAB" w14:textId="2E569D26" w:rsidR="00621A0B" w:rsidRPr="006B4967" w:rsidRDefault="00CF10C7">
      <w:pPr>
        <w:pStyle w:val="BodyText"/>
        <w:spacing w:before="272"/>
        <w:ind w:left="260" w:right="201"/>
        <w:jc w:val="both"/>
      </w:pPr>
      <w:r w:rsidRPr="006B4967">
        <w:t>Subgrantees are to comply with the regulations, policies, guidelines, and requirements imposed by the federal sponsoring</w:t>
      </w:r>
      <w:r w:rsidRPr="006B4967">
        <w:rPr>
          <w:spacing w:val="-2"/>
        </w:rPr>
        <w:t xml:space="preserve"> </w:t>
      </w:r>
      <w:r w:rsidRPr="006B4967">
        <w:t>agency</w:t>
      </w:r>
      <w:r w:rsidRPr="006B4967">
        <w:rPr>
          <w:spacing w:val="-5"/>
        </w:rPr>
        <w:t xml:space="preserve"> </w:t>
      </w:r>
      <w:r w:rsidRPr="006B4967">
        <w:t>and</w:t>
      </w:r>
      <w:r w:rsidR="00293D4A" w:rsidRPr="006B4967">
        <w:rPr>
          <w:spacing w:val="-1"/>
        </w:rPr>
        <w:t xml:space="preserve"> MDCPS.</w:t>
      </w:r>
      <w:r w:rsidRPr="006B4967">
        <w:rPr>
          <w:spacing w:val="-1"/>
        </w:rPr>
        <w:t xml:space="preserve"> </w:t>
      </w:r>
      <w:r w:rsidRPr="006B4967">
        <w:t>Subgrantees</w:t>
      </w:r>
      <w:r w:rsidRPr="006B4967">
        <w:rPr>
          <w:spacing w:val="-1"/>
        </w:rPr>
        <w:t xml:space="preserve"> </w:t>
      </w:r>
      <w:r w:rsidRPr="006B4967">
        <w:t>are</w:t>
      </w:r>
      <w:r w:rsidRPr="006B4967">
        <w:rPr>
          <w:spacing w:val="-1"/>
        </w:rPr>
        <w:t xml:space="preserve"> </w:t>
      </w:r>
      <w:r w:rsidRPr="006B4967">
        <w:t>to</w:t>
      </w:r>
      <w:r w:rsidRPr="006B4967">
        <w:rPr>
          <w:spacing w:val="-1"/>
        </w:rPr>
        <w:t xml:space="preserve"> </w:t>
      </w:r>
      <w:r w:rsidRPr="006B4967">
        <w:t>comply</w:t>
      </w:r>
      <w:r w:rsidRPr="006B4967">
        <w:rPr>
          <w:spacing w:val="-8"/>
        </w:rPr>
        <w:t xml:space="preserve"> </w:t>
      </w:r>
      <w:r w:rsidRPr="006B4967">
        <w:t>with</w:t>
      </w:r>
      <w:r w:rsidRPr="006B4967">
        <w:rPr>
          <w:spacing w:val="-1"/>
        </w:rPr>
        <w:t xml:space="preserve"> </w:t>
      </w:r>
      <w:r w:rsidRPr="006B4967">
        <w:t>State</w:t>
      </w:r>
      <w:r w:rsidRPr="006B4967">
        <w:rPr>
          <w:spacing w:val="-2"/>
        </w:rPr>
        <w:t xml:space="preserve"> </w:t>
      </w:r>
      <w:r w:rsidRPr="006B4967">
        <w:t>statutes</w:t>
      </w:r>
      <w:r w:rsidRPr="006B4967">
        <w:rPr>
          <w:spacing w:val="-1"/>
        </w:rPr>
        <w:t xml:space="preserve"> </w:t>
      </w:r>
      <w:r w:rsidRPr="006B4967">
        <w:t>and</w:t>
      </w:r>
      <w:r w:rsidRPr="006B4967">
        <w:rPr>
          <w:spacing w:val="-1"/>
        </w:rPr>
        <w:t xml:space="preserve"> </w:t>
      </w:r>
      <w:proofErr w:type="gramStart"/>
      <w:r w:rsidRPr="006B4967">
        <w:t>implementing</w:t>
      </w:r>
      <w:proofErr w:type="gramEnd"/>
      <w:r w:rsidRPr="006B4967">
        <w:rPr>
          <w:spacing w:val="-3"/>
        </w:rPr>
        <w:t xml:space="preserve"> </w:t>
      </w:r>
      <w:r w:rsidRPr="006B4967">
        <w:t>regulations</w:t>
      </w:r>
      <w:r w:rsidRPr="006B4967">
        <w:rPr>
          <w:spacing w:val="-1"/>
        </w:rPr>
        <w:t xml:space="preserve"> </w:t>
      </w:r>
      <w:r w:rsidRPr="006B4967">
        <w:t>that may also be applicable. Federal and State requirements include the specific program regulations applicable to each individual award as specified in the subgrant agreement.</w:t>
      </w:r>
    </w:p>
    <w:p w14:paraId="62381F70" w14:textId="77777777" w:rsidR="00621A0B" w:rsidRPr="006B4967" w:rsidRDefault="00CF10C7">
      <w:pPr>
        <w:pStyle w:val="BodyText"/>
        <w:spacing w:before="276"/>
        <w:ind w:left="260"/>
        <w:jc w:val="both"/>
      </w:pPr>
      <w:r w:rsidRPr="006B4967">
        <w:t>Current</w:t>
      </w:r>
      <w:r w:rsidRPr="006B4967">
        <w:rPr>
          <w:spacing w:val="-2"/>
        </w:rPr>
        <w:t xml:space="preserve"> </w:t>
      </w:r>
      <w:r w:rsidRPr="006B4967">
        <w:t>federal</w:t>
      </w:r>
      <w:r w:rsidRPr="006B4967">
        <w:rPr>
          <w:spacing w:val="-1"/>
        </w:rPr>
        <w:t xml:space="preserve"> </w:t>
      </w:r>
      <w:r w:rsidRPr="006B4967">
        <w:t>regulations</w:t>
      </w:r>
      <w:r w:rsidRPr="006B4967">
        <w:rPr>
          <w:spacing w:val="-1"/>
        </w:rPr>
        <w:t xml:space="preserve"> </w:t>
      </w:r>
      <w:r w:rsidRPr="006B4967">
        <w:t>are</w:t>
      </w:r>
      <w:r w:rsidRPr="006B4967">
        <w:rPr>
          <w:spacing w:val="-3"/>
        </w:rPr>
        <w:t xml:space="preserve"> </w:t>
      </w:r>
      <w:r w:rsidRPr="006B4967">
        <w:t>available</w:t>
      </w:r>
      <w:r w:rsidRPr="006B4967">
        <w:rPr>
          <w:spacing w:val="-1"/>
        </w:rPr>
        <w:t xml:space="preserve"> </w:t>
      </w:r>
      <w:r w:rsidRPr="006B4967">
        <w:t>on</w:t>
      </w:r>
      <w:r w:rsidRPr="006B4967">
        <w:rPr>
          <w:spacing w:val="-1"/>
        </w:rPr>
        <w:t xml:space="preserve"> </w:t>
      </w:r>
      <w:r w:rsidRPr="006B4967">
        <w:t>the Internet</w:t>
      </w:r>
      <w:r w:rsidRPr="006B4967">
        <w:rPr>
          <w:spacing w:val="-1"/>
        </w:rPr>
        <w:t xml:space="preserve"> </w:t>
      </w:r>
      <w:r w:rsidRPr="006B4967">
        <w:t>at</w:t>
      </w:r>
      <w:r w:rsidRPr="006B4967">
        <w:rPr>
          <w:spacing w:val="-1"/>
        </w:rPr>
        <w:t xml:space="preserve"> </w:t>
      </w:r>
      <w:r w:rsidRPr="006B4967">
        <w:t>the</w:t>
      </w:r>
      <w:r w:rsidRPr="006B4967">
        <w:rPr>
          <w:spacing w:val="-1"/>
        </w:rPr>
        <w:t xml:space="preserve"> </w:t>
      </w:r>
      <w:r w:rsidRPr="006B4967">
        <w:t>following</w:t>
      </w:r>
      <w:r w:rsidRPr="006B4967">
        <w:rPr>
          <w:spacing w:val="-4"/>
        </w:rPr>
        <w:t xml:space="preserve"> </w:t>
      </w:r>
      <w:r w:rsidRPr="006B4967">
        <w:rPr>
          <w:spacing w:val="-2"/>
        </w:rPr>
        <w:t>sites:</w:t>
      </w:r>
    </w:p>
    <w:p w14:paraId="1E1AF03E" w14:textId="77777777" w:rsidR="00621A0B" w:rsidRPr="006B4967" w:rsidRDefault="00621A0B">
      <w:pPr>
        <w:pStyle w:val="BodyText"/>
      </w:pPr>
    </w:p>
    <w:p w14:paraId="0A7F4B3A" w14:textId="77777777" w:rsidR="00621A0B" w:rsidRPr="006B4967" w:rsidRDefault="00CF10C7">
      <w:pPr>
        <w:pStyle w:val="ListParagraph"/>
        <w:numPr>
          <w:ilvl w:val="0"/>
          <w:numId w:val="4"/>
        </w:numPr>
        <w:tabs>
          <w:tab w:val="left" w:pos="1040"/>
        </w:tabs>
        <w:rPr>
          <w:sz w:val="24"/>
        </w:rPr>
      </w:pPr>
      <w:r w:rsidRPr="006B4967">
        <w:rPr>
          <w:sz w:val="24"/>
        </w:rPr>
        <w:t>Code</w:t>
      </w:r>
      <w:r w:rsidRPr="006B4967">
        <w:rPr>
          <w:spacing w:val="-3"/>
          <w:sz w:val="24"/>
        </w:rPr>
        <w:t xml:space="preserve"> </w:t>
      </w:r>
      <w:r w:rsidRPr="006B4967">
        <w:rPr>
          <w:sz w:val="24"/>
        </w:rPr>
        <w:t>of</w:t>
      </w:r>
      <w:r w:rsidRPr="006B4967">
        <w:rPr>
          <w:spacing w:val="-1"/>
          <w:sz w:val="24"/>
        </w:rPr>
        <w:t xml:space="preserve"> </w:t>
      </w:r>
      <w:r w:rsidRPr="006B4967">
        <w:rPr>
          <w:sz w:val="24"/>
        </w:rPr>
        <w:t>Federal</w:t>
      </w:r>
      <w:r w:rsidRPr="006B4967">
        <w:rPr>
          <w:spacing w:val="-1"/>
          <w:sz w:val="24"/>
        </w:rPr>
        <w:t xml:space="preserve"> </w:t>
      </w:r>
      <w:r w:rsidRPr="006B4967">
        <w:rPr>
          <w:sz w:val="24"/>
        </w:rPr>
        <w:t>Regulations</w:t>
      </w:r>
      <w:r w:rsidRPr="006B4967">
        <w:rPr>
          <w:spacing w:val="1"/>
          <w:sz w:val="24"/>
        </w:rPr>
        <w:t xml:space="preserve"> </w:t>
      </w:r>
      <w:r w:rsidRPr="006B4967">
        <w:rPr>
          <w:sz w:val="24"/>
        </w:rPr>
        <w:t>–</w:t>
      </w:r>
      <w:r w:rsidRPr="006B4967">
        <w:rPr>
          <w:spacing w:val="-1"/>
          <w:sz w:val="24"/>
        </w:rPr>
        <w:t xml:space="preserve"> </w:t>
      </w:r>
      <w:hyperlink r:id="rId23">
        <w:r w:rsidRPr="006B4967">
          <w:rPr>
            <w:color w:val="0000FF"/>
            <w:spacing w:val="-2"/>
            <w:sz w:val="24"/>
            <w:u w:val="single" w:color="0000FF"/>
          </w:rPr>
          <w:t>www.ecfr.gov</w:t>
        </w:r>
      </w:hyperlink>
    </w:p>
    <w:p w14:paraId="5075953C" w14:textId="77777777" w:rsidR="00621A0B" w:rsidRPr="006B4967" w:rsidRDefault="00CF10C7">
      <w:pPr>
        <w:pStyle w:val="ListParagraph"/>
        <w:numPr>
          <w:ilvl w:val="0"/>
          <w:numId w:val="4"/>
        </w:numPr>
        <w:tabs>
          <w:tab w:val="left" w:pos="1040"/>
        </w:tabs>
        <w:rPr>
          <w:sz w:val="24"/>
        </w:rPr>
      </w:pPr>
      <w:r w:rsidRPr="006B4967">
        <w:rPr>
          <w:sz w:val="24"/>
        </w:rPr>
        <w:t>Federal</w:t>
      </w:r>
      <w:r w:rsidRPr="006B4967">
        <w:rPr>
          <w:spacing w:val="-3"/>
          <w:sz w:val="24"/>
        </w:rPr>
        <w:t xml:space="preserve"> </w:t>
      </w:r>
      <w:r w:rsidRPr="006B4967">
        <w:rPr>
          <w:sz w:val="24"/>
        </w:rPr>
        <w:t>Register</w:t>
      </w:r>
      <w:r w:rsidRPr="006B4967">
        <w:rPr>
          <w:spacing w:val="-2"/>
          <w:sz w:val="24"/>
        </w:rPr>
        <w:t xml:space="preserve"> </w:t>
      </w:r>
      <w:r w:rsidRPr="006B4967">
        <w:rPr>
          <w:sz w:val="24"/>
        </w:rPr>
        <w:t>–</w:t>
      </w:r>
      <w:r w:rsidRPr="006B4967">
        <w:rPr>
          <w:spacing w:val="-2"/>
          <w:sz w:val="24"/>
        </w:rPr>
        <w:t xml:space="preserve"> </w:t>
      </w:r>
      <w:hyperlink r:id="rId24">
        <w:r w:rsidRPr="006B4967">
          <w:rPr>
            <w:color w:val="0000FF"/>
            <w:spacing w:val="-2"/>
            <w:sz w:val="24"/>
            <w:u w:val="single" w:color="0000FF"/>
          </w:rPr>
          <w:t>https://www.federalregister.gov/</w:t>
        </w:r>
      </w:hyperlink>
    </w:p>
    <w:p w14:paraId="49EAFC3B" w14:textId="77777777" w:rsidR="00621A0B" w:rsidRPr="006B4967" w:rsidRDefault="00CF10C7">
      <w:pPr>
        <w:pStyle w:val="ListParagraph"/>
        <w:numPr>
          <w:ilvl w:val="0"/>
          <w:numId w:val="4"/>
        </w:numPr>
        <w:tabs>
          <w:tab w:val="left" w:pos="1040"/>
        </w:tabs>
        <w:rPr>
          <w:sz w:val="24"/>
        </w:rPr>
      </w:pPr>
      <w:r w:rsidRPr="006B4967">
        <w:rPr>
          <w:sz w:val="24"/>
        </w:rPr>
        <w:t>OMB</w:t>
      </w:r>
      <w:r w:rsidRPr="006B4967">
        <w:rPr>
          <w:spacing w:val="-3"/>
          <w:sz w:val="24"/>
        </w:rPr>
        <w:t xml:space="preserve"> </w:t>
      </w:r>
      <w:r w:rsidRPr="006B4967">
        <w:rPr>
          <w:sz w:val="24"/>
        </w:rPr>
        <w:t xml:space="preserve">Circulars – </w:t>
      </w:r>
      <w:hyperlink r:id="rId25">
        <w:r w:rsidRPr="006B4967">
          <w:rPr>
            <w:color w:val="0000FF"/>
            <w:spacing w:val="-2"/>
            <w:sz w:val="24"/>
            <w:u w:val="single" w:color="0000FF"/>
          </w:rPr>
          <w:t>www.whitehouse.gov/omb</w:t>
        </w:r>
      </w:hyperlink>
    </w:p>
    <w:p w14:paraId="56DB50AE" w14:textId="77777777" w:rsidR="00621A0B" w:rsidRPr="006B4967" w:rsidRDefault="00621A0B">
      <w:pPr>
        <w:pStyle w:val="BodyText"/>
      </w:pPr>
    </w:p>
    <w:p w14:paraId="36B2F69B" w14:textId="77777777" w:rsidR="00621A0B" w:rsidRPr="006B4967" w:rsidRDefault="00CF10C7">
      <w:pPr>
        <w:pStyle w:val="BodyText"/>
        <w:ind w:left="260" w:right="200"/>
        <w:jc w:val="both"/>
      </w:pPr>
      <w:r w:rsidRPr="006B4967">
        <w:t>Please refer to 2 C.F.R. §200 Subparts A-F that are particularly applicable to subgrantees, which includes Executive Orders, Federal Regulations, and OMB Uniform Administrative Requirements, Cost Principles, and Audit</w:t>
      </w:r>
      <w:r w:rsidRPr="006B4967">
        <w:rPr>
          <w:spacing w:val="-9"/>
        </w:rPr>
        <w:t xml:space="preserve"> </w:t>
      </w:r>
      <w:r w:rsidRPr="006B4967">
        <w:t>Requirements</w:t>
      </w:r>
      <w:r w:rsidRPr="006B4967">
        <w:rPr>
          <w:spacing w:val="-9"/>
        </w:rPr>
        <w:t xml:space="preserve"> </w:t>
      </w:r>
      <w:r w:rsidRPr="006B4967">
        <w:t>for</w:t>
      </w:r>
      <w:r w:rsidRPr="006B4967">
        <w:rPr>
          <w:spacing w:val="-10"/>
        </w:rPr>
        <w:t xml:space="preserve"> </w:t>
      </w:r>
      <w:r w:rsidRPr="006B4967">
        <w:t>Federal</w:t>
      </w:r>
      <w:r w:rsidRPr="006B4967">
        <w:rPr>
          <w:spacing w:val="-7"/>
        </w:rPr>
        <w:t xml:space="preserve"> </w:t>
      </w:r>
      <w:r w:rsidRPr="006B4967">
        <w:t>awards,</w:t>
      </w:r>
      <w:r w:rsidRPr="006B4967">
        <w:rPr>
          <w:spacing w:val="-8"/>
        </w:rPr>
        <w:t xml:space="preserve"> </w:t>
      </w:r>
      <w:r w:rsidRPr="006B4967">
        <w:t>as</w:t>
      </w:r>
      <w:r w:rsidRPr="006B4967">
        <w:rPr>
          <w:spacing w:val="-9"/>
        </w:rPr>
        <w:t xml:space="preserve"> </w:t>
      </w:r>
      <w:r w:rsidRPr="006B4967">
        <w:t>implemented</w:t>
      </w:r>
      <w:r w:rsidRPr="006B4967">
        <w:rPr>
          <w:spacing w:val="-10"/>
        </w:rPr>
        <w:t xml:space="preserve"> </w:t>
      </w:r>
      <w:r w:rsidRPr="006B4967">
        <w:t>by</w:t>
      </w:r>
      <w:r w:rsidRPr="006B4967">
        <w:rPr>
          <w:spacing w:val="-14"/>
        </w:rPr>
        <w:t xml:space="preserve"> </w:t>
      </w:r>
      <w:r w:rsidRPr="006B4967">
        <w:t>the</w:t>
      </w:r>
      <w:r w:rsidRPr="006B4967">
        <w:rPr>
          <w:spacing w:val="-8"/>
        </w:rPr>
        <w:t xml:space="preserve"> </w:t>
      </w:r>
      <w:r w:rsidRPr="006B4967">
        <w:t>various</w:t>
      </w:r>
      <w:r w:rsidRPr="006B4967">
        <w:rPr>
          <w:spacing w:val="-7"/>
        </w:rPr>
        <w:t xml:space="preserve"> </w:t>
      </w:r>
      <w:r w:rsidRPr="006B4967">
        <w:t>Federal</w:t>
      </w:r>
      <w:r w:rsidRPr="006B4967">
        <w:rPr>
          <w:spacing w:val="-7"/>
        </w:rPr>
        <w:t xml:space="preserve"> </w:t>
      </w:r>
      <w:r w:rsidRPr="006B4967">
        <w:t>grantor</w:t>
      </w:r>
      <w:r w:rsidRPr="006B4967">
        <w:rPr>
          <w:spacing w:val="-10"/>
        </w:rPr>
        <w:t xml:space="preserve"> </w:t>
      </w:r>
      <w:r w:rsidRPr="006B4967">
        <w:t>agencies.</w:t>
      </w:r>
      <w:r w:rsidRPr="006B4967">
        <w:rPr>
          <w:spacing w:val="-10"/>
        </w:rPr>
        <w:t xml:space="preserve"> </w:t>
      </w:r>
      <w:r w:rsidRPr="006B4967">
        <w:t>Please</w:t>
      </w:r>
      <w:r w:rsidRPr="006B4967">
        <w:rPr>
          <w:spacing w:val="-10"/>
        </w:rPr>
        <w:t xml:space="preserve"> </w:t>
      </w:r>
      <w:r w:rsidRPr="006B4967">
        <w:t>note</w:t>
      </w:r>
      <w:r w:rsidRPr="006B4967">
        <w:rPr>
          <w:spacing w:val="-10"/>
        </w:rPr>
        <w:t xml:space="preserve"> </w:t>
      </w:r>
      <w:r w:rsidRPr="006B4967">
        <w:t>that these</w:t>
      </w:r>
      <w:r w:rsidRPr="006B4967">
        <w:rPr>
          <w:spacing w:val="-4"/>
        </w:rPr>
        <w:t xml:space="preserve"> </w:t>
      </w:r>
      <w:r w:rsidRPr="006B4967">
        <w:t>rules</w:t>
      </w:r>
      <w:r w:rsidRPr="006B4967">
        <w:rPr>
          <w:spacing w:val="-2"/>
        </w:rPr>
        <w:t xml:space="preserve"> </w:t>
      </w:r>
      <w:r w:rsidRPr="006B4967">
        <w:t>and regulations</w:t>
      </w:r>
      <w:r w:rsidRPr="006B4967">
        <w:rPr>
          <w:spacing w:val="-3"/>
        </w:rPr>
        <w:t xml:space="preserve"> </w:t>
      </w:r>
      <w:r w:rsidRPr="006B4967">
        <w:t>are</w:t>
      </w:r>
      <w:r w:rsidRPr="006B4967">
        <w:rPr>
          <w:spacing w:val="-4"/>
        </w:rPr>
        <w:t xml:space="preserve"> </w:t>
      </w:r>
      <w:r w:rsidRPr="006B4967">
        <w:t>subject</w:t>
      </w:r>
      <w:r w:rsidRPr="006B4967">
        <w:rPr>
          <w:spacing w:val="-2"/>
        </w:rPr>
        <w:t xml:space="preserve"> </w:t>
      </w:r>
      <w:r w:rsidRPr="006B4967">
        <w:t>to</w:t>
      </w:r>
      <w:r w:rsidRPr="006B4967">
        <w:rPr>
          <w:spacing w:val="-2"/>
        </w:rPr>
        <w:t xml:space="preserve"> </w:t>
      </w:r>
      <w:proofErr w:type="gramStart"/>
      <w:r w:rsidRPr="006B4967">
        <w:t>change</w:t>
      </w:r>
      <w:proofErr w:type="gramEnd"/>
      <w:r w:rsidRPr="006B4967">
        <w:rPr>
          <w:spacing w:val="-1"/>
        </w:rPr>
        <w:t xml:space="preserve"> </w:t>
      </w:r>
      <w:r w:rsidRPr="006B4967">
        <w:t>and</w:t>
      </w:r>
      <w:r w:rsidRPr="006B4967">
        <w:rPr>
          <w:spacing w:val="-2"/>
        </w:rPr>
        <w:t xml:space="preserve"> </w:t>
      </w:r>
      <w:r w:rsidRPr="006B4967">
        <w:t>it</w:t>
      </w:r>
      <w:r w:rsidRPr="006B4967">
        <w:rPr>
          <w:spacing w:val="-2"/>
        </w:rPr>
        <w:t xml:space="preserve"> </w:t>
      </w:r>
      <w:r w:rsidRPr="006B4967">
        <w:t>is</w:t>
      </w:r>
      <w:r w:rsidRPr="006B4967">
        <w:rPr>
          <w:spacing w:val="-3"/>
        </w:rPr>
        <w:t xml:space="preserve"> </w:t>
      </w:r>
      <w:r w:rsidRPr="006B4967">
        <w:t>the</w:t>
      </w:r>
      <w:r w:rsidRPr="006B4967">
        <w:rPr>
          <w:spacing w:val="-3"/>
        </w:rPr>
        <w:t xml:space="preserve"> </w:t>
      </w:r>
      <w:r w:rsidRPr="006B4967">
        <w:t>Subgrantee’s</w:t>
      </w:r>
      <w:r w:rsidRPr="006B4967">
        <w:rPr>
          <w:spacing w:val="-1"/>
        </w:rPr>
        <w:t xml:space="preserve"> </w:t>
      </w:r>
      <w:r w:rsidRPr="006B4967">
        <w:t>responsibility</w:t>
      </w:r>
      <w:r w:rsidRPr="006B4967">
        <w:rPr>
          <w:spacing w:val="-7"/>
        </w:rPr>
        <w:t xml:space="preserve"> </w:t>
      </w:r>
      <w:r w:rsidRPr="006B4967">
        <w:t>to</w:t>
      </w:r>
      <w:r w:rsidRPr="006B4967">
        <w:rPr>
          <w:spacing w:val="-2"/>
        </w:rPr>
        <w:t xml:space="preserve"> </w:t>
      </w:r>
      <w:r w:rsidRPr="006B4967">
        <w:t>maintain</w:t>
      </w:r>
      <w:r w:rsidRPr="006B4967">
        <w:rPr>
          <w:spacing w:val="-2"/>
        </w:rPr>
        <w:t xml:space="preserve"> </w:t>
      </w:r>
      <w:r w:rsidRPr="006B4967">
        <w:t>compliance with all applicable rules, regulations, standard assurances and certifications as updated.</w:t>
      </w:r>
    </w:p>
    <w:p w14:paraId="0AAB7885" w14:textId="77777777" w:rsidR="00621A0B" w:rsidRPr="006B4967" w:rsidRDefault="00621A0B">
      <w:pPr>
        <w:pStyle w:val="BodyText"/>
      </w:pPr>
    </w:p>
    <w:p w14:paraId="6F3B427B" w14:textId="534D5C15" w:rsidR="00621A0B" w:rsidRPr="006B4967" w:rsidRDefault="00CF10C7">
      <w:pPr>
        <w:pStyle w:val="BodyText"/>
        <w:spacing w:before="1"/>
        <w:ind w:left="260" w:right="196"/>
        <w:jc w:val="both"/>
      </w:pPr>
      <w:r w:rsidRPr="006B4967">
        <w:t>Subgrantees holding and administering an</w:t>
      </w:r>
      <w:r w:rsidR="00293D4A" w:rsidRPr="006B4967">
        <w:t xml:space="preserve"> MDCPS </w:t>
      </w:r>
      <w:r w:rsidRPr="006B4967">
        <w:t>subgrant shall satisfactorily complete any</w:t>
      </w:r>
      <w:r w:rsidR="00293D4A" w:rsidRPr="006B4967">
        <w:t xml:space="preserve"> MDCPS </w:t>
      </w:r>
      <w:r w:rsidRPr="006B4967">
        <w:t>required training</w:t>
      </w:r>
      <w:r w:rsidRPr="006B4967">
        <w:rPr>
          <w:spacing w:val="-6"/>
        </w:rPr>
        <w:t xml:space="preserve"> </w:t>
      </w:r>
      <w:r w:rsidRPr="006B4967">
        <w:t>related</w:t>
      </w:r>
      <w:r w:rsidRPr="006B4967">
        <w:rPr>
          <w:spacing w:val="-6"/>
        </w:rPr>
        <w:t xml:space="preserve"> </w:t>
      </w:r>
      <w:r w:rsidRPr="006B4967">
        <w:t>to</w:t>
      </w:r>
      <w:r w:rsidR="00293D4A" w:rsidRPr="006B4967">
        <w:rPr>
          <w:spacing w:val="-5"/>
        </w:rPr>
        <w:t xml:space="preserve"> MDCPS </w:t>
      </w:r>
      <w:r w:rsidRPr="006B4967">
        <w:t>policy,</w:t>
      </w:r>
      <w:r w:rsidRPr="006B4967">
        <w:rPr>
          <w:spacing w:val="-3"/>
        </w:rPr>
        <w:t xml:space="preserve"> </w:t>
      </w:r>
      <w:r w:rsidRPr="006B4967">
        <w:t>and</w:t>
      </w:r>
      <w:r w:rsidRPr="006B4967">
        <w:rPr>
          <w:spacing w:val="-6"/>
        </w:rPr>
        <w:t xml:space="preserve"> </w:t>
      </w:r>
      <w:r w:rsidRPr="006B4967">
        <w:t>Federal</w:t>
      </w:r>
      <w:r w:rsidRPr="006B4967">
        <w:rPr>
          <w:spacing w:val="-5"/>
        </w:rPr>
        <w:t xml:space="preserve"> </w:t>
      </w:r>
      <w:r w:rsidRPr="006B4967">
        <w:t>and</w:t>
      </w:r>
      <w:r w:rsidRPr="006B4967">
        <w:rPr>
          <w:spacing w:val="-3"/>
        </w:rPr>
        <w:t xml:space="preserve"> </w:t>
      </w:r>
      <w:r w:rsidRPr="006B4967">
        <w:t>State</w:t>
      </w:r>
      <w:r w:rsidRPr="006B4967">
        <w:rPr>
          <w:spacing w:val="-7"/>
        </w:rPr>
        <w:t xml:space="preserve"> </w:t>
      </w:r>
      <w:r w:rsidRPr="006B4967">
        <w:t>regulations.</w:t>
      </w:r>
      <w:r w:rsidRPr="006B4967">
        <w:rPr>
          <w:spacing w:val="-5"/>
        </w:rPr>
        <w:t xml:space="preserve"> </w:t>
      </w:r>
      <w:r w:rsidRPr="006B4967">
        <w:t>Subgrantees</w:t>
      </w:r>
      <w:r w:rsidRPr="006B4967">
        <w:rPr>
          <w:spacing w:val="-6"/>
        </w:rPr>
        <w:t xml:space="preserve"> </w:t>
      </w:r>
      <w:r w:rsidRPr="006B4967">
        <w:t>will</w:t>
      </w:r>
      <w:r w:rsidRPr="006B4967">
        <w:rPr>
          <w:spacing w:val="-5"/>
        </w:rPr>
        <w:t xml:space="preserve"> </w:t>
      </w:r>
      <w:r w:rsidRPr="006B4967">
        <w:t>be</w:t>
      </w:r>
      <w:r w:rsidRPr="006B4967">
        <w:rPr>
          <w:spacing w:val="-7"/>
        </w:rPr>
        <w:t xml:space="preserve"> </w:t>
      </w:r>
      <w:r w:rsidRPr="006B4967">
        <w:t>responsible</w:t>
      </w:r>
      <w:r w:rsidRPr="006B4967">
        <w:rPr>
          <w:spacing w:val="-3"/>
        </w:rPr>
        <w:t xml:space="preserve"> </w:t>
      </w:r>
      <w:r w:rsidRPr="006B4967">
        <w:t>for</w:t>
      </w:r>
      <w:r w:rsidRPr="006B4967">
        <w:rPr>
          <w:spacing w:val="-7"/>
        </w:rPr>
        <w:t xml:space="preserve"> </w:t>
      </w:r>
      <w:r w:rsidRPr="006B4967">
        <w:t>ensuring lower</w:t>
      </w:r>
      <w:r w:rsidRPr="006B4967">
        <w:rPr>
          <w:spacing w:val="-14"/>
        </w:rPr>
        <w:t xml:space="preserve"> </w:t>
      </w:r>
      <w:r w:rsidRPr="006B4967">
        <w:t>tier</w:t>
      </w:r>
      <w:r w:rsidRPr="006B4967">
        <w:rPr>
          <w:spacing w:val="-13"/>
        </w:rPr>
        <w:t xml:space="preserve"> </w:t>
      </w:r>
      <w:r w:rsidRPr="006B4967">
        <w:t>recipients</w:t>
      </w:r>
      <w:r w:rsidRPr="006B4967">
        <w:rPr>
          <w:spacing w:val="-11"/>
        </w:rPr>
        <w:t xml:space="preserve"> </w:t>
      </w:r>
      <w:r w:rsidRPr="006B4967">
        <w:t>adhere</w:t>
      </w:r>
      <w:r w:rsidRPr="006B4967">
        <w:rPr>
          <w:spacing w:val="-14"/>
        </w:rPr>
        <w:t xml:space="preserve"> </w:t>
      </w:r>
      <w:r w:rsidRPr="006B4967">
        <w:t>to</w:t>
      </w:r>
      <w:r w:rsidRPr="006B4967">
        <w:rPr>
          <w:spacing w:val="-12"/>
        </w:rPr>
        <w:t xml:space="preserve"> </w:t>
      </w:r>
      <w:r w:rsidRPr="006B4967">
        <w:t>the</w:t>
      </w:r>
      <w:r w:rsidRPr="006B4967">
        <w:rPr>
          <w:spacing w:val="-13"/>
        </w:rPr>
        <w:t xml:space="preserve"> </w:t>
      </w:r>
      <w:r w:rsidRPr="006B4967">
        <w:t>requirements</w:t>
      </w:r>
      <w:r w:rsidRPr="006B4967">
        <w:rPr>
          <w:spacing w:val="-12"/>
        </w:rPr>
        <w:t xml:space="preserve"> </w:t>
      </w:r>
      <w:r w:rsidRPr="006B4967">
        <w:t>as</w:t>
      </w:r>
      <w:r w:rsidRPr="006B4967">
        <w:rPr>
          <w:spacing w:val="-9"/>
        </w:rPr>
        <w:t xml:space="preserve"> </w:t>
      </w:r>
      <w:r w:rsidRPr="006B4967">
        <w:t>outlined</w:t>
      </w:r>
      <w:r w:rsidRPr="006B4967">
        <w:rPr>
          <w:spacing w:val="-13"/>
        </w:rPr>
        <w:t xml:space="preserve"> </w:t>
      </w:r>
      <w:r w:rsidRPr="006B4967">
        <w:t>in</w:t>
      </w:r>
      <w:r w:rsidRPr="006B4967">
        <w:rPr>
          <w:spacing w:val="-12"/>
        </w:rPr>
        <w:t xml:space="preserve"> </w:t>
      </w:r>
      <w:r w:rsidRPr="006B4967">
        <w:t>any</w:t>
      </w:r>
      <w:r w:rsidR="00293D4A" w:rsidRPr="006B4967">
        <w:rPr>
          <w:spacing w:val="-15"/>
        </w:rPr>
        <w:t xml:space="preserve"> MDCPS </w:t>
      </w:r>
      <w:r w:rsidRPr="006B4967">
        <w:t>subgrant</w:t>
      </w:r>
      <w:r w:rsidRPr="006B4967">
        <w:rPr>
          <w:spacing w:val="-12"/>
        </w:rPr>
        <w:t xml:space="preserve"> </w:t>
      </w:r>
      <w:r w:rsidRPr="006B4967">
        <w:t>training</w:t>
      </w:r>
      <w:r w:rsidRPr="006B4967">
        <w:rPr>
          <w:spacing w:val="-14"/>
        </w:rPr>
        <w:t xml:space="preserve"> </w:t>
      </w:r>
      <w:r w:rsidRPr="006B4967">
        <w:t>as</w:t>
      </w:r>
      <w:r w:rsidRPr="006B4967">
        <w:rPr>
          <w:spacing w:val="-12"/>
        </w:rPr>
        <w:t xml:space="preserve"> </w:t>
      </w:r>
      <w:r w:rsidRPr="006B4967">
        <w:t>well</w:t>
      </w:r>
      <w:r w:rsidRPr="006B4967">
        <w:rPr>
          <w:spacing w:val="-11"/>
        </w:rPr>
        <w:t xml:space="preserve"> </w:t>
      </w:r>
      <w:r w:rsidRPr="006B4967">
        <w:t>as</w:t>
      </w:r>
      <w:r w:rsidRPr="006B4967">
        <w:rPr>
          <w:spacing w:val="-3"/>
        </w:rPr>
        <w:t xml:space="preserve"> </w:t>
      </w:r>
      <w:r w:rsidRPr="006B4967">
        <w:t>any</w:t>
      </w:r>
      <w:r w:rsidRPr="006B4967">
        <w:rPr>
          <w:spacing w:val="-14"/>
        </w:rPr>
        <w:t xml:space="preserve"> </w:t>
      </w:r>
      <w:r w:rsidRPr="006B4967">
        <w:t>changes and/or updates to</w:t>
      </w:r>
      <w:r w:rsidR="00293D4A" w:rsidRPr="006B4967">
        <w:t xml:space="preserve"> MDCPS </w:t>
      </w:r>
      <w:r w:rsidRPr="006B4967">
        <w:t>policy, and Federal and State requirements.</w:t>
      </w:r>
    </w:p>
    <w:p w14:paraId="4F72636A" w14:textId="77777777" w:rsidR="00621A0B" w:rsidRPr="006B4967" w:rsidRDefault="00621A0B">
      <w:pPr>
        <w:pStyle w:val="BodyText"/>
      </w:pPr>
    </w:p>
    <w:p w14:paraId="725CC7B9" w14:textId="26ADE3CA" w:rsidR="00621A0B" w:rsidRPr="006B4967" w:rsidRDefault="00CF10C7">
      <w:pPr>
        <w:pStyle w:val="BodyText"/>
        <w:ind w:left="260" w:right="196"/>
        <w:jc w:val="both"/>
      </w:pPr>
      <w:r w:rsidRPr="006B4967">
        <w:t>Each subgrantee and any lower-tier sub-recipient must assure compliance with the regulations, policies, guidelines, and requirements imposed by the Federal grantor agency, any applicable state statutes and</w:t>
      </w:r>
      <w:r w:rsidR="00293D4A" w:rsidRPr="006B4967">
        <w:t xml:space="preserve"> MDCPS.</w:t>
      </w:r>
      <w:r w:rsidRPr="006B4967">
        <w:t xml:space="preserve"> There</w:t>
      </w:r>
      <w:r w:rsidRPr="006B4967">
        <w:rPr>
          <w:spacing w:val="-9"/>
        </w:rPr>
        <w:t xml:space="preserve"> </w:t>
      </w:r>
      <w:r w:rsidRPr="006B4967">
        <w:t>may</w:t>
      </w:r>
      <w:r w:rsidRPr="006B4967">
        <w:rPr>
          <w:spacing w:val="-14"/>
        </w:rPr>
        <w:t xml:space="preserve"> </w:t>
      </w:r>
      <w:r w:rsidRPr="006B4967">
        <w:t>be</w:t>
      </w:r>
      <w:r w:rsidRPr="006B4967">
        <w:rPr>
          <w:spacing w:val="-8"/>
        </w:rPr>
        <w:t xml:space="preserve"> </w:t>
      </w:r>
      <w:r w:rsidRPr="006B4967">
        <w:t>additional</w:t>
      </w:r>
      <w:r w:rsidRPr="006B4967">
        <w:rPr>
          <w:spacing w:val="-7"/>
        </w:rPr>
        <w:t xml:space="preserve"> </w:t>
      </w:r>
      <w:r w:rsidRPr="006B4967">
        <w:t>assurances</w:t>
      </w:r>
      <w:r w:rsidRPr="006B4967">
        <w:rPr>
          <w:spacing w:val="-9"/>
        </w:rPr>
        <w:t xml:space="preserve"> </w:t>
      </w:r>
      <w:r w:rsidRPr="006B4967">
        <w:t>required</w:t>
      </w:r>
      <w:r w:rsidRPr="006B4967">
        <w:rPr>
          <w:spacing w:val="-8"/>
        </w:rPr>
        <w:t xml:space="preserve"> </w:t>
      </w:r>
      <w:r w:rsidRPr="006B4967">
        <w:t>by</w:t>
      </w:r>
      <w:r w:rsidRPr="006B4967">
        <w:rPr>
          <w:spacing w:val="-14"/>
        </w:rPr>
        <w:t xml:space="preserve"> </w:t>
      </w:r>
      <w:r w:rsidRPr="006B4967">
        <w:t>certain</w:t>
      </w:r>
      <w:r w:rsidRPr="006B4967">
        <w:rPr>
          <w:spacing w:val="-9"/>
        </w:rPr>
        <w:t xml:space="preserve"> </w:t>
      </w:r>
      <w:r w:rsidRPr="006B4967">
        <w:t>Federal</w:t>
      </w:r>
      <w:r w:rsidRPr="006B4967">
        <w:rPr>
          <w:spacing w:val="-9"/>
        </w:rPr>
        <w:t xml:space="preserve"> </w:t>
      </w:r>
      <w:r w:rsidRPr="006B4967">
        <w:t>awarding</w:t>
      </w:r>
      <w:r w:rsidRPr="006B4967">
        <w:rPr>
          <w:spacing w:val="-10"/>
        </w:rPr>
        <w:t xml:space="preserve"> </w:t>
      </w:r>
      <w:r w:rsidRPr="006B4967">
        <w:t>agencies.</w:t>
      </w:r>
      <w:r w:rsidRPr="006B4967">
        <w:rPr>
          <w:spacing w:val="-10"/>
        </w:rPr>
        <w:t xml:space="preserve"> </w:t>
      </w:r>
      <w:r w:rsidRPr="006B4967">
        <w:t>Therefore,</w:t>
      </w:r>
      <w:r w:rsidRPr="006B4967">
        <w:rPr>
          <w:spacing w:val="-8"/>
        </w:rPr>
        <w:t xml:space="preserve"> </w:t>
      </w:r>
      <w:r w:rsidRPr="006B4967">
        <w:t>all</w:t>
      </w:r>
      <w:r w:rsidRPr="006B4967">
        <w:rPr>
          <w:spacing w:val="-9"/>
        </w:rPr>
        <w:t xml:space="preserve"> </w:t>
      </w:r>
      <w:r w:rsidRPr="006B4967">
        <w:t>subgrantees</w:t>
      </w:r>
      <w:r w:rsidRPr="006B4967">
        <w:rPr>
          <w:spacing w:val="-7"/>
        </w:rPr>
        <w:t xml:space="preserve"> </w:t>
      </w:r>
      <w:r w:rsidRPr="006B4967">
        <w:t>are responsible for knowing the specific requirements of their awards.</w:t>
      </w:r>
    </w:p>
    <w:p w14:paraId="6C670BD3" w14:textId="77777777" w:rsidR="00621A0B" w:rsidRPr="006B4967" w:rsidRDefault="00621A0B">
      <w:pPr>
        <w:pStyle w:val="BodyText"/>
        <w:spacing w:before="5"/>
      </w:pPr>
    </w:p>
    <w:p w14:paraId="483D952A" w14:textId="77777777" w:rsidR="00621A0B" w:rsidRPr="006B4967" w:rsidRDefault="00CF10C7">
      <w:pPr>
        <w:pStyle w:val="Heading2"/>
        <w:ind w:left="260" w:firstLine="0"/>
        <w:jc w:val="left"/>
      </w:pPr>
      <w:bookmarkStart w:id="218" w:name="_Toc161141785"/>
      <w:bookmarkStart w:id="219" w:name="_Toc162515466"/>
      <w:r w:rsidRPr="006B4967">
        <w:rPr>
          <w:spacing w:val="-2"/>
        </w:rPr>
        <w:t>Certifications</w:t>
      </w:r>
      <w:bookmarkEnd w:id="218"/>
      <w:bookmarkEnd w:id="219"/>
    </w:p>
    <w:p w14:paraId="7D903B4E" w14:textId="77777777" w:rsidR="00621A0B" w:rsidRPr="006B4967" w:rsidRDefault="00CF10C7">
      <w:pPr>
        <w:pStyle w:val="BodyText"/>
        <w:spacing w:before="271"/>
        <w:ind w:left="260"/>
      </w:pPr>
      <w:r w:rsidRPr="006B4967">
        <w:t>Each</w:t>
      </w:r>
      <w:r w:rsidRPr="006B4967">
        <w:rPr>
          <w:spacing w:val="-2"/>
        </w:rPr>
        <w:t xml:space="preserve"> </w:t>
      </w:r>
      <w:r w:rsidRPr="006B4967">
        <w:t>subgrantee</w:t>
      </w:r>
      <w:r w:rsidRPr="006B4967">
        <w:rPr>
          <w:spacing w:val="-1"/>
        </w:rPr>
        <w:t xml:space="preserve"> </w:t>
      </w:r>
      <w:r w:rsidRPr="006B4967">
        <w:t>must certify</w:t>
      </w:r>
      <w:r w:rsidRPr="006B4967">
        <w:rPr>
          <w:spacing w:val="-5"/>
        </w:rPr>
        <w:t xml:space="preserve"> </w:t>
      </w:r>
      <w:r w:rsidRPr="006B4967">
        <w:t>in</w:t>
      </w:r>
      <w:r w:rsidRPr="006B4967">
        <w:rPr>
          <w:spacing w:val="1"/>
        </w:rPr>
        <w:t xml:space="preserve"> </w:t>
      </w:r>
      <w:r w:rsidRPr="006B4967">
        <w:t>writing</w:t>
      </w:r>
      <w:r w:rsidRPr="006B4967">
        <w:rPr>
          <w:spacing w:val="-2"/>
        </w:rPr>
        <w:t xml:space="preserve"> </w:t>
      </w:r>
      <w:r w:rsidRPr="006B4967">
        <w:t>that it will</w:t>
      </w:r>
      <w:r w:rsidRPr="006B4967">
        <w:rPr>
          <w:spacing w:val="1"/>
        </w:rPr>
        <w:t xml:space="preserve"> </w:t>
      </w:r>
      <w:r w:rsidRPr="006B4967">
        <w:t>comply</w:t>
      </w:r>
      <w:r w:rsidRPr="006B4967">
        <w:rPr>
          <w:spacing w:val="-5"/>
        </w:rPr>
        <w:t xml:space="preserve"> </w:t>
      </w:r>
      <w:r w:rsidRPr="006B4967">
        <w:t>with the</w:t>
      </w:r>
      <w:r w:rsidRPr="006B4967">
        <w:rPr>
          <w:spacing w:val="-1"/>
        </w:rPr>
        <w:t xml:space="preserve"> </w:t>
      </w:r>
      <w:r w:rsidRPr="006B4967">
        <w:t>following</w:t>
      </w:r>
      <w:r w:rsidRPr="006B4967">
        <w:rPr>
          <w:spacing w:val="-2"/>
        </w:rPr>
        <w:t xml:space="preserve"> regulations:</w:t>
      </w:r>
    </w:p>
    <w:p w14:paraId="21401161" w14:textId="77777777" w:rsidR="00621A0B" w:rsidRPr="006B4967" w:rsidRDefault="00621A0B">
      <w:pPr>
        <w:pStyle w:val="BodyText"/>
      </w:pPr>
    </w:p>
    <w:p w14:paraId="31E77B66" w14:textId="77777777" w:rsidR="00621A0B" w:rsidRPr="006B4967" w:rsidRDefault="00CF10C7">
      <w:pPr>
        <w:pStyle w:val="ListParagraph"/>
        <w:numPr>
          <w:ilvl w:val="0"/>
          <w:numId w:val="3"/>
        </w:numPr>
        <w:tabs>
          <w:tab w:val="left" w:pos="980"/>
        </w:tabs>
        <w:ind w:right="193"/>
        <w:jc w:val="both"/>
        <w:rPr>
          <w:sz w:val="24"/>
        </w:rPr>
      </w:pPr>
      <w:r w:rsidRPr="006B4967">
        <w:rPr>
          <w:sz w:val="24"/>
        </w:rPr>
        <w:t>Lobbying: Shall provide certification regarding lobbying to comply with Section 319, PL 101-121 (31 USC 1352);</w:t>
      </w:r>
    </w:p>
    <w:p w14:paraId="1875C4A2" w14:textId="77777777" w:rsidR="00621A0B" w:rsidRPr="006B4967" w:rsidRDefault="00CF10C7">
      <w:pPr>
        <w:pStyle w:val="ListParagraph"/>
        <w:numPr>
          <w:ilvl w:val="0"/>
          <w:numId w:val="3"/>
        </w:numPr>
        <w:tabs>
          <w:tab w:val="left" w:pos="980"/>
        </w:tabs>
        <w:spacing w:before="1"/>
        <w:ind w:right="202"/>
        <w:jc w:val="both"/>
        <w:rPr>
          <w:sz w:val="24"/>
        </w:rPr>
      </w:pPr>
      <w:r w:rsidRPr="006B4967">
        <w:rPr>
          <w:sz w:val="24"/>
        </w:rPr>
        <w:t>Suspension and debarment: Shall provide the required certification regarding their exclusion status and that of their principals prior to the award in accordance with Executive Orders 12549 and 12689 Debarment and Suspension;</w:t>
      </w:r>
    </w:p>
    <w:p w14:paraId="790546C0" w14:textId="77777777" w:rsidR="00621A0B" w:rsidRPr="006B4967" w:rsidRDefault="00CF10C7">
      <w:pPr>
        <w:pStyle w:val="ListParagraph"/>
        <w:numPr>
          <w:ilvl w:val="0"/>
          <w:numId w:val="3"/>
        </w:numPr>
        <w:tabs>
          <w:tab w:val="left" w:pos="980"/>
        </w:tabs>
        <w:ind w:hanging="360"/>
        <w:jc w:val="both"/>
        <w:rPr>
          <w:sz w:val="24"/>
        </w:rPr>
      </w:pPr>
      <w:r w:rsidRPr="006B4967">
        <w:rPr>
          <w:sz w:val="24"/>
        </w:rPr>
        <w:t>Drug-Free</w:t>
      </w:r>
      <w:r w:rsidRPr="006B4967">
        <w:rPr>
          <w:spacing w:val="-2"/>
          <w:sz w:val="24"/>
        </w:rPr>
        <w:t xml:space="preserve"> </w:t>
      </w:r>
      <w:r w:rsidRPr="006B4967">
        <w:rPr>
          <w:sz w:val="24"/>
        </w:rPr>
        <w:t>Workplace:</w:t>
      </w:r>
      <w:r w:rsidRPr="006B4967">
        <w:rPr>
          <w:spacing w:val="-1"/>
          <w:sz w:val="24"/>
        </w:rPr>
        <w:t xml:space="preserve"> </w:t>
      </w:r>
      <w:r w:rsidRPr="006B4967">
        <w:rPr>
          <w:sz w:val="24"/>
        </w:rPr>
        <w:t>Shall provide</w:t>
      </w:r>
      <w:r w:rsidRPr="006B4967">
        <w:rPr>
          <w:spacing w:val="-1"/>
          <w:sz w:val="24"/>
        </w:rPr>
        <w:t xml:space="preserve"> </w:t>
      </w:r>
      <w:r w:rsidRPr="006B4967">
        <w:rPr>
          <w:sz w:val="24"/>
        </w:rPr>
        <w:t>certification</w:t>
      </w:r>
      <w:r w:rsidRPr="006B4967">
        <w:rPr>
          <w:spacing w:val="1"/>
          <w:sz w:val="24"/>
        </w:rPr>
        <w:t xml:space="preserve"> </w:t>
      </w:r>
      <w:r w:rsidRPr="006B4967">
        <w:rPr>
          <w:sz w:val="24"/>
        </w:rPr>
        <w:t>to comply</w:t>
      </w:r>
      <w:r w:rsidRPr="006B4967">
        <w:rPr>
          <w:spacing w:val="-6"/>
          <w:sz w:val="24"/>
        </w:rPr>
        <w:t xml:space="preserve"> </w:t>
      </w:r>
      <w:r w:rsidRPr="006B4967">
        <w:rPr>
          <w:sz w:val="24"/>
        </w:rPr>
        <w:t>with the</w:t>
      </w:r>
      <w:r w:rsidRPr="006B4967">
        <w:rPr>
          <w:spacing w:val="-2"/>
          <w:sz w:val="24"/>
        </w:rPr>
        <w:t xml:space="preserve"> </w:t>
      </w:r>
      <w:r w:rsidRPr="006B4967">
        <w:rPr>
          <w:sz w:val="24"/>
        </w:rPr>
        <w:t>Drug-Free</w:t>
      </w:r>
      <w:r w:rsidRPr="006B4967">
        <w:rPr>
          <w:spacing w:val="-2"/>
          <w:sz w:val="24"/>
        </w:rPr>
        <w:t xml:space="preserve"> </w:t>
      </w:r>
      <w:r w:rsidRPr="006B4967">
        <w:rPr>
          <w:sz w:val="24"/>
        </w:rPr>
        <w:t>Workplace</w:t>
      </w:r>
      <w:r w:rsidRPr="006B4967">
        <w:rPr>
          <w:spacing w:val="1"/>
          <w:sz w:val="24"/>
        </w:rPr>
        <w:t xml:space="preserve"> </w:t>
      </w:r>
      <w:r w:rsidRPr="006B4967">
        <w:rPr>
          <w:sz w:val="24"/>
        </w:rPr>
        <w:t>Act</w:t>
      </w:r>
      <w:r w:rsidRPr="006B4967">
        <w:rPr>
          <w:spacing w:val="-1"/>
          <w:sz w:val="24"/>
        </w:rPr>
        <w:t xml:space="preserve"> </w:t>
      </w:r>
      <w:r w:rsidRPr="006B4967">
        <w:rPr>
          <w:sz w:val="24"/>
        </w:rPr>
        <w:t xml:space="preserve">of </w:t>
      </w:r>
      <w:r w:rsidRPr="006B4967">
        <w:rPr>
          <w:spacing w:val="-2"/>
          <w:sz w:val="24"/>
        </w:rPr>
        <w:t>1988;</w:t>
      </w:r>
    </w:p>
    <w:p w14:paraId="5A783407" w14:textId="77777777" w:rsidR="00621A0B" w:rsidRPr="006B4967" w:rsidRDefault="00CF10C7">
      <w:pPr>
        <w:pStyle w:val="ListParagraph"/>
        <w:numPr>
          <w:ilvl w:val="0"/>
          <w:numId w:val="3"/>
        </w:numPr>
        <w:tabs>
          <w:tab w:val="left" w:pos="980"/>
        </w:tabs>
        <w:ind w:hanging="360"/>
        <w:jc w:val="both"/>
        <w:rPr>
          <w:sz w:val="24"/>
        </w:rPr>
      </w:pPr>
      <w:r w:rsidRPr="006B4967">
        <w:rPr>
          <w:sz w:val="24"/>
        </w:rPr>
        <w:t>Unresolved</w:t>
      </w:r>
      <w:r w:rsidRPr="006B4967">
        <w:rPr>
          <w:spacing w:val="-2"/>
          <w:sz w:val="24"/>
        </w:rPr>
        <w:t xml:space="preserve"> </w:t>
      </w:r>
      <w:r w:rsidRPr="006B4967">
        <w:rPr>
          <w:sz w:val="24"/>
        </w:rPr>
        <w:t>Monitoring</w:t>
      </w:r>
      <w:r w:rsidRPr="006B4967">
        <w:rPr>
          <w:spacing w:val="-3"/>
          <w:sz w:val="24"/>
        </w:rPr>
        <w:t xml:space="preserve"> </w:t>
      </w:r>
      <w:r w:rsidRPr="006B4967">
        <w:rPr>
          <w:sz w:val="24"/>
        </w:rPr>
        <w:t>and</w:t>
      </w:r>
      <w:r w:rsidRPr="006B4967">
        <w:rPr>
          <w:spacing w:val="-1"/>
          <w:sz w:val="24"/>
        </w:rPr>
        <w:t xml:space="preserve"> </w:t>
      </w:r>
      <w:r w:rsidRPr="006B4967">
        <w:rPr>
          <w:sz w:val="24"/>
        </w:rPr>
        <w:t>Audit</w:t>
      </w:r>
      <w:r w:rsidRPr="006B4967">
        <w:rPr>
          <w:spacing w:val="-1"/>
          <w:sz w:val="24"/>
        </w:rPr>
        <w:t xml:space="preserve"> </w:t>
      </w:r>
      <w:r w:rsidRPr="006B4967">
        <w:rPr>
          <w:sz w:val="24"/>
        </w:rPr>
        <w:t>Findings;</w:t>
      </w:r>
      <w:r w:rsidRPr="006B4967">
        <w:rPr>
          <w:spacing w:val="-1"/>
          <w:sz w:val="24"/>
        </w:rPr>
        <w:t xml:space="preserve"> </w:t>
      </w:r>
      <w:r w:rsidRPr="006B4967">
        <w:rPr>
          <w:spacing w:val="-5"/>
          <w:sz w:val="24"/>
        </w:rPr>
        <w:t>and</w:t>
      </w:r>
    </w:p>
    <w:p w14:paraId="5070C92F" w14:textId="77777777" w:rsidR="00621A0B" w:rsidRPr="006B4967" w:rsidRDefault="00CF10C7">
      <w:pPr>
        <w:pStyle w:val="ListParagraph"/>
        <w:numPr>
          <w:ilvl w:val="0"/>
          <w:numId w:val="3"/>
        </w:numPr>
        <w:tabs>
          <w:tab w:val="left" w:pos="980"/>
        </w:tabs>
        <w:ind w:hanging="360"/>
        <w:jc w:val="both"/>
        <w:rPr>
          <w:sz w:val="24"/>
        </w:rPr>
      </w:pPr>
      <w:r w:rsidRPr="006B4967">
        <w:rPr>
          <w:sz w:val="24"/>
        </w:rPr>
        <w:t>Fidelity</w:t>
      </w:r>
      <w:r w:rsidRPr="006B4967">
        <w:rPr>
          <w:spacing w:val="-4"/>
          <w:sz w:val="24"/>
        </w:rPr>
        <w:t xml:space="preserve"> </w:t>
      </w:r>
      <w:r w:rsidRPr="006B4967">
        <w:rPr>
          <w:sz w:val="24"/>
        </w:rPr>
        <w:t xml:space="preserve">Bond </w:t>
      </w:r>
      <w:r w:rsidRPr="006B4967">
        <w:rPr>
          <w:spacing w:val="-2"/>
          <w:sz w:val="24"/>
        </w:rPr>
        <w:t>Coverage.</w:t>
      </w:r>
    </w:p>
    <w:p w14:paraId="11E2E559" w14:textId="77777777" w:rsidR="00621A0B" w:rsidRPr="006B4967" w:rsidRDefault="00621A0B">
      <w:pPr>
        <w:jc w:val="both"/>
        <w:rPr>
          <w:sz w:val="24"/>
        </w:rPr>
        <w:sectPr w:rsidR="00621A0B" w:rsidRPr="006B4967" w:rsidSect="001942B7">
          <w:pgSz w:w="12240" w:h="15840"/>
          <w:pgMar w:top="1440" w:right="1440" w:bottom="1440" w:left="1440" w:header="182" w:footer="827" w:gutter="0"/>
          <w:cols w:space="720"/>
        </w:sectPr>
      </w:pPr>
    </w:p>
    <w:p w14:paraId="7131BA7F" w14:textId="77777777" w:rsidR="00B06787" w:rsidRPr="006B4967" w:rsidRDefault="00B06787">
      <w:pPr>
        <w:pStyle w:val="Heading2"/>
        <w:ind w:left="260" w:firstLine="0"/>
        <w:jc w:val="left"/>
      </w:pPr>
      <w:bookmarkStart w:id="220" w:name="_Toc161141786"/>
    </w:p>
    <w:p w14:paraId="387EBC45" w14:textId="776823C8" w:rsidR="00621A0B" w:rsidRPr="006B4967" w:rsidRDefault="00CF10C7">
      <w:pPr>
        <w:pStyle w:val="Heading2"/>
        <w:ind w:left="260" w:firstLine="0"/>
        <w:jc w:val="left"/>
      </w:pPr>
      <w:bookmarkStart w:id="221" w:name="_Toc162515467"/>
      <w:r w:rsidRPr="006B4967">
        <w:t>Standard</w:t>
      </w:r>
      <w:r w:rsidRPr="006B4967">
        <w:rPr>
          <w:spacing w:val="-1"/>
        </w:rPr>
        <w:t xml:space="preserve"> </w:t>
      </w:r>
      <w:r w:rsidRPr="006B4967">
        <w:rPr>
          <w:spacing w:val="-2"/>
        </w:rPr>
        <w:t>Assurances</w:t>
      </w:r>
      <w:bookmarkEnd w:id="220"/>
      <w:bookmarkEnd w:id="221"/>
    </w:p>
    <w:p w14:paraId="710980CD" w14:textId="77777777" w:rsidR="00621A0B" w:rsidRPr="006B4967" w:rsidRDefault="00CF10C7">
      <w:pPr>
        <w:pStyle w:val="BodyText"/>
        <w:spacing w:before="271"/>
        <w:ind w:left="260"/>
      </w:pPr>
      <w:r w:rsidRPr="006B4967">
        <w:t>The</w:t>
      </w:r>
      <w:r w:rsidRPr="006B4967">
        <w:rPr>
          <w:spacing w:val="-5"/>
        </w:rPr>
        <w:t xml:space="preserve"> </w:t>
      </w:r>
      <w:r w:rsidRPr="006B4967">
        <w:t>Subgrantee</w:t>
      </w:r>
      <w:r w:rsidRPr="006B4967">
        <w:rPr>
          <w:spacing w:val="-1"/>
        </w:rPr>
        <w:t xml:space="preserve"> </w:t>
      </w:r>
      <w:r w:rsidRPr="006B4967">
        <w:t>assures</w:t>
      </w:r>
      <w:r w:rsidRPr="006B4967">
        <w:rPr>
          <w:spacing w:val="-1"/>
        </w:rPr>
        <w:t xml:space="preserve"> </w:t>
      </w:r>
      <w:r w:rsidRPr="006B4967">
        <w:t>the</w:t>
      </w:r>
      <w:r w:rsidRPr="006B4967">
        <w:rPr>
          <w:spacing w:val="-2"/>
        </w:rPr>
        <w:t xml:space="preserve"> following:</w:t>
      </w:r>
    </w:p>
    <w:p w14:paraId="149F1B3B" w14:textId="77777777" w:rsidR="00621A0B" w:rsidRPr="006B4967" w:rsidRDefault="00621A0B">
      <w:pPr>
        <w:pStyle w:val="BodyText"/>
      </w:pPr>
    </w:p>
    <w:p w14:paraId="36E4697F" w14:textId="77777777" w:rsidR="00621A0B" w:rsidRPr="006B4967" w:rsidRDefault="00CF10C7">
      <w:pPr>
        <w:pStyle w:val="ListParagraph"/>
        <w:numPr>
          <w:ilvl w:val="0"/>
          <w:numId w:val="2"/>
        </w:numPr>
        <w:tabs>
          <w:tab w:val="left" w:pos="980"/>
        </w:tabs>
        <w:ind w:right="199"/>
        <w:jc w:val="both"/>
        <w:rPr>
          <w:sz w:val="24"/>
        </w:rPr>
      </w:pPr>
      <w:r w:rsidRPr="006B4967">
        <w:rPr>
          <w:sz w:val="24"/>
        </w:rPr>
        <w:t>The</w:t>
      </w:r>
      <w:r w:rsidRPr="006B4967">
        <w:rPr>
          <w:spacing w:val="-4"/>
          <w:sz w:val="24"/>
        </w:rPr>
        <w:t xml:space="preserve"> </w:t>
      </w:r>
      <w:r w:rsidRPr="006B4967">
        <w:rPr>
          <w:sz w:val="24"/>
        </w:rPr>
        <w:t>Subgrantee</w:t>
      </w:r>
      <w:r w:rsidRPr="006B4967">
        <w:rPr>
          <w:spacing w:val="-3"/>
          <w:sz w:val="24"/>
        </w:rPr>
        <w:t xml:space="preserve"> </w:t>
      </w:r>
      <w:r w:rsidRPr="006B4967">
        <w:rPr>
          <w:sz w:val="24"/>
        </w:rPr>
        <w:t>has</w:t>
      </w:r>
      <w:r w:rsidRPr="006B4967">
        <w:rPr>
          <w:spacing w:val="-2"/>
          <w:sz w:val="24"/>
        </w:rPr>
        <w:t xml:space="preserve"> </w:t>
      </w:r>
      <w:r w:rsidRPr="006B4967">
        <w:rPr>
          <w:sz w:val="24"/>
        </w:rPr>
        <w:t>the</w:t>
      </w:r>
      <w:r w:rsidRPr="006B4967">
        <w:rPr>
          <w:spacing w:val="-3"/>
          <w:sz w:val="24"/>
        </w:rPr>
        <w:t xml:space="preserve"> </w:t>
      </w:r>
      <w:r w:rsidRPr="006B4967">
        <w:rPr>
          <w:sz w:val="24"/>
        </w:rPr>
        <w:t>legal</w:t>
      </w:r>
      <w:r w:rsidRPr="006B4967">
        <w:rPr>
          <w:spacing w:val="-2"/>
          <w:sz w:val="24"/>
        </w:rPr>
        <w:t xml:space="preserve"> </w:t>
      </w:r>
      <w:r w:rsidRPr="006B4967">
        <w:rPr>
          <w:sz w:val="24"/>
        </w:rPr>
        <w:t>authority</w:t>
      </w:r>
      <w:r w:rsidRPr="006B4967">
        <w:rPr>
          <w:spacing w:val="-6"/>
          <w:sz w:val="24"/>
        </w:rPr>
        <w:t xml:space="preserve"> </w:t>
      </w:r>
      <w:r w:rsidRPr="006B4967">
        <w:rPr>
          <w:sz w:val="24"/>
        </w:rPr>
        <w:t>to apply</w:t>
      </w:r>
      <w:r w:rsidRPr="006B4967">
        <w:rPr>
          <w:spacing w:val="-4"/>
          <w:sz w:val="24"/>
        </w:rPr>
        <w:t xml:space="preserve"> </w:t>
      </w:r>
      <w:r w:rsidRPr="006B4967">
        <w:rPr>
          <w:sz w:val="24"/>
        </w:rPr>
        <w:t>for</w:t>
      </w:r>
      <w:r w:rsidRPr="006B4967">
        <w:rPr>
          <w:spacing w:val="-2"/>
          <w:sz w:val="24"/>
        </w:rPr>
        <w:t xml:space="preserve"> </w:t>
      </w:r>
      <w:r w:rsidRPr="006B4967">
        <w:rPr>
          <w:sz w:val="24"/>
        </w:rPr>
        <w:t>and</w:t>
      </w:r>
      <w:r w:rsidRPr="006B4967">
        <w:rPr>
          <w:spacing w:val="-2"/>
          <w:sz w:val="24"/>
        </w:rPr>
        <w:t xml:space="preserve"> </w:t>
      </w:r>
      <w:r w:rsidRPr="006B4967">
        <w:rPr>
          <w:sz w:val="24"/>
        </w:rPr>
        <w:t>receive</w:t>
      </w:r>
      <w:r w:rsidRPr="006B4967">
        <w:rPr>
          <w:spacing w:val="-2"/>
          <w:sz w:val="24"/>
        </w:rPr>
        <w:t xml:space="preserve"> </w:t>
      </w:r>
      <w:r w:rsidRPr="006B4967">
        <w:rPr>
          <w:sz w:val="24"/>
        </w:rPr>
        <w:t>the</w:t>
      </w:r>
      <w:r w:rsidRPr="006B4967">
        <w:rPr>
          <w:spacing w:val="-3"/>
          <w:sz w:val="24"/>
        </w:rPr>
        <w:t xml:space="preserve"> </w:t>
      </w:r>
      <w:r w:rsidRPr="006B4967">
        <w:rPr>
          <w:sz w:val="24"/>
        </w:rPr>
        <w:t>subgrant;</w:t>
      </w:r>
      <w:r w:rsidRPr="006B4967">
        <w:rPr>
          <w:spacing w:val="-2"/>
          <w:sz w:val="24"/>
        </w:rPr>
        <w:t xml:space="preserve"> </w:t>
      </w:r>
      <w:r w:rsidRPr="006B4967">
        <w:rPr>
          <w:sz w:val="24"/>
        </w:rPr>
        <w:t>that</w:t>
      </w:r>
      <w:r w:rsidRPr="006B4967">
        <w:rPr>
          <w:spacing w:val="-2"/>
          <w:sz w:val="24"/>
        </w:rPr>
        <w:t xml:space="preserve"> </w:t>
      </w:r>
      <w:r w:rsidRPr="006B4967">
        <w:rPr>
          <w:sz w:val="24"/>
        </w:rPr>
        <w:t>a</w:t>
      </w:r>
      <w:r w:rsidRPr="006B4967">
        <w:rPr>
          <w:spacing w:val="-3"/>
          <w:sz w:val="24"/>
        </w:rPr>
        <w:t xml:space="preserve"> </w:t>
      </w:r>
      <w:r w:rsidRPr="006B4967">
        <w:rPr>
          <w:sz w:val="24"/>
        </w:rPr>
        <w:t>resolution,</w:t>
      </w:r>
      <w:r w:rsidRPr="006B4967">
        <w:rPr>
          <w:spacing w:val="-2"/>
          <w:sz w:val="24"/>
        </w:rPr>
        <w:t xml:space="preserve"> </w:t>
      </w:r>
      <w:r w:rsidRPr="006B4967">
        <w:rPr>
          <w:sz w:val="24"/>
        </w:rPr>
        <w:t>motion,</w:t>
      </w:r>
      <w:r w:rsidRPr="006B4967">
        <w:rPr>
          <w:spacing w:val="-2"/>
          <w:sz w:val="24"/>
        </w:rPr>
        <w:t xml:space="preserve"> </w:t>
      </w:r>
      <w:r w:rsidRPr="006B4967">
        <w:rPr>
          <w:sz w:val="24"/>
        </w:rPr>
        <w:t>or similar action has been duly adopted or passed as an official act of the subgrantee’s governing body, authorizing</w:t>
      </w:r>
      <w:r w:rsidRPr="006B4967">
        <w:rPr>
          <w:spacing w:val="-13"/>
          <w:sz w:val="24"/>
        </w:rPr>
        <w:t xml:space="preserve"> </w:t>
      </w:r>
      <w:r w:rsidRPr="006B4967">
        <w:rPr>
          <w:sz w:val="24"/>
        </w:rPr>
        <w:t>the</w:t>
      </w:r>
      <w:r w:rsidRPr="006B4967">
        <w:rPr>
          <w:spacing w:val="-12"/>
          <w:sz w:val="24"/>
        </w:rPr>
        <w:t xml:space="preserve"> </w:t>
      </w:r>
      <w:r w:rsidRPr="006B4967">
        <w:rPr>
          <w:sz w:val="24"/>
        </w:rPr>
        <w:t>subgrant,</w:t>
      </w:r>
      <w:r w:rsidRPr="006B4967">
        <w:rPr>
          <w:spacing w:val="-9"/>
          <w:sz w:val="24"/>
        </w:rPr>
        <w:t xml:space="preserve"> </w:t>
      </w:r>
      <w:r w:rsidRPr="006B4967">
        <w:rPr>
          <w:sz w:val="24"/>
        </w:rPr>
        <w:t>including</w:t>
      </w:r>
      <w:r w:rsidRPr="006B4967">
        <w:rPr>
          <w:spacing w:val="-13"/>
          <w:sz w:val="24"/>
        </w:rPr>
        <w:t xml:space="preserve"> </w:t>
      </w:r>
      <w:r w:rsidRPr="006B4967">
        <w:rPr>
          <w:sz w:val="24"/>
        </w:rPr>
        <w:t>all</w:t>
      </w:r>
      <w:r w:rsidRPr="006B4967">
        <w:rPr>
          <w:spacing w:val="-11"/>
          <w:sz w:val="24"/>
        </w:rPr>
        <w:t xml:space="preserve"> </w:t>
      </w:r>
      <w:r w:rsidRPr="006B4967">
        <w:rPr>
          <w:sz w:val="24"/>
        </w:rPr>
        <w:t>understandings</w:t>
      </w:r>
      <w:r w:rsidRPr="006B4967">
        <w:rPr>
          <w:spacing w:val="-11"/>
          <w:sz w:val="24"/>
        </w:rPr>
        <w:t xml:space="preserve"> </w:t>
      </w:r>
      <w:r w:rsidRPr="006B4967">
        <w:rPr>
          <w:sz w:val="24"/>
        </w:rPr>
        <w:t>and</w:t>
      </w:r>
      <w:r w:rsidRPr="006B4967">
        <w:rPr>
          <w:spacing w:val="-12"/>
          <w:sz w:val="24"/>
        </w:rPr>
        <w:t xml:space="preserve"> </w:t>
      </w:r>
      <w:r w:rsidRPr="006B4967">
        <w:rPr>
          <w:sz w:val="24"/>
        </w:rPr>
        <w:t>assurances</w:t>
      </w:r>
      <w:r w:rsidRPr="006B4967">
        <w:rPr>
          <w:spacing w:val="-11"/>
          <w:sz w:val="24"/>
        </w:rPr>
        <w:t xml:space="preserve"> </w:t>
      </w:r>
      <w:r w:rsidRPr="006B4967">
        <w:rPr>
          <w:sz w:val="24"/>
        </w:rPr>
        <w:t>contained</w:t>
      </w:r>
      <w:r w:rsidRPr="006B4967">
        <w:rPr>
          <w:spacing w:val="-12"/>
          <w:sz w:val="24"/>
        </w:rPr>
        <w:t xml:space="preserve"> </w:t>
      </w:r>
      <w:r w:rsidRPr="006B4967">
        <w:rPr>
          <w:sz w:val="24"/>
        </w:rPr>
        <w:t>therein,</w:t>
      </w:r>
      <w:r w:rsidRPr="006B4967">
        <w:rPr>
          <w:spacing w:val="-11"/>
          <w:sz w:val="24"/>
        </w:rPr>
        <w:t xml:space="preserve"> </w:t>
      </w:r>
      <w:r w:rsidRPr="006B4967">
        <w:rPr>
          <w:sz w:val="24"/>
        </w:rPr>
        <w:t>and</w:t>
      </w:r>
      <w:r w:rsidRPr="006B4967">
        <w:rPr>
          <w:spacing w:val="-12"/>
          <w:sz w:val="24"/>
        </w:rPr>
        <w:t xml:space="preserve"> </w:t>
      </w:r>
      <w:r w:rsidRPr="006B4967">
        <w:rPr>
          <w:sz w:val="24"/>
        </w:rPr>
        <w:t>directing</w:t>
      </w:r>
      <w:r w:rsidRPr="006B4967">
        <w:rPr>
          <w:spacing w:val="-12"/>
          <w:sz w:val="24"/>
        </w:rPr>
        <w:t xml:space="preserve"> </w:t>
      </w:r>
      <w:r w:rsidRPr="006B4967">
        <w:rPr>
          <w:sz w:val="24"/>
        </w:rPr>
        <w:t>and authorizing</w:t>
      </w:r>
      <w:r w:rsidRPr="006B4967">
        <w:rPr>
          <w:spacing w:val="-5"/>
          <w:sz w:val="24"/>
        </w:rPr>
        <w:t xml:space="preserve"> </w:t>
      </w:r>
      <w:r w:rsidRPr="006B4967">
        <w:rPr>
          <w:sz w:val="24"/>
        </w:rPr>
        <w:t>the</w:t>
      </w:r>
      <w:r w:rsidRPr="006B4967">
        <w:rPr>
          <w:spacing w:val="-3"/>
          <w:sz w:val="24"/>
        </w:rPr>
        <w:t xml:space="preserve"> </w:t>
      </w:r>
      <w:r w:rsidRPr="006B4967">
        <w:rPr>
          <w:sz w:val="24"/>
        </w:rPr>
        <w:t>person</w:t>
      </w:r>
      <w:r w:rsidRPr="006B4967">
        <w:rPr>
          <w:spacing w:val="-3"/>
          <w:sz w:val="24"/>
        </w:rPr>
        <w:t xml:space="preserve"> </w:t>
      </w:r>
      <w:r w:rsidRPr="006B4967">
        <w:rPr>
          <w:sz w:val="24"/>
        </w:rPr>
        <w:t>identified</w:t>
      </w:r>
      <w:r w:rsidRPr="006B4967">
        <w:rPr>
          <w:spacing w:val="-3"/>
          <w:sz w:val="24"/>
        </w:rPr>
        <w:t xml:space="preserve"> </w:t>
      </w:r>
      <w:r w:rsidRPr="006B4967">
        <w:rPr>
          <w:sz w:val="24"/>
        </w:rPr>
        <w:t>as</w:t>
      </w:r>
      <w:r w:rsidRPr="006B4967">
        <w:rPr>
          <w:spacing w:val="-3"/>
          <w:sz w:val="24"/>
        </w:rPr>
        <w:t xml:space="preserve"> </w:t>
      </w:r>
      <w:r w:rsidRPr="006B4967">
        <w:rPr>
          <w:sz w:val="24"/>
        </w:rPr>
        <w:t>the</w:t>
      </w:r>
      <w:r w:rsidRPr="006B4967">
        <w:rPr>
          <w:spacing w:val="-3"/>
          <w:sz w:val="24"/>
        </w:rPr>
        <w:t xml:space="preserve"> </w:t>
      </w:r>
      <w:r w:rsidRPr="006B4967">
        <w:rPr>
          <w:sz w:val="24"/>
        </w:rPr>
        <w:t>official</w:t>
      </w:r>
      <w:r w:rsidRPr="006B4967">
        <w:rPr>
          <w:spacing w:val="-3"/>
          <w:sz w:val="24"/>
        </w:rPr>
        <w:t xml:space="preserve"> </w:t>
      </w:r>
      <w:r w:rsidRPr="006B4967">
        <w:rPr>
          <w:sz w:val="24"/>
        </w:rPr>
        <w:t>representative</w:t>
      </w:r>
      <w:r w:rsidRPr="006B4967">
        <w:rPr>
          <w:spacing w:val="-3"/>
          <w:sz w:val="24"/>
        </w:rPr>
        <w:t xml:space="preserve"> </w:t>
      </w:r>
      <w:r w:rsidRPr="006B4967">
        <w:rPr>
          <w:sz w:val="24"/>
        </w:rPr>
        <w:t>of</w:t>
      </w:r>
      <w:r w:rsidRPr="006B4967">
        <w:rPr>
          <w:spacing w:val="-5"/>
          <w:sz w:val="24"/>
        </w:rPr>
        <w:t xml:space="preserve"> </w:t>
      </w:r>
      <w:r w:rsidRPr="006B4967">
        <w:rPr>
          <w:sz w:val="24"/>
        </w:rPr>
        <w:t>the</w:t>
      </w:r>
      <w:r w:rsidRPr="006B4967">
        <w:rPr>
          <w:spacing w:val="-3"/>
          <w:sz w:val="24"/>
        </w:rPr>
        <w:t xml:space="preserve"> </w:t>
      </w:r>
      <w:r w:rsidRPr="006B4967">
        <w:rPr>
          <w:sz w:val="24"/>
        </w:rPr>
        <w:t>Subgrantee</w:t>
      </w:r>
      <w:r w:rsidRPr="006B4967">
        <w:rPr>
          <w:spacing w:val="-5"/>
          <w:sz w:val="24"/>
        </w:rPr>
        <w:t xml:space="preserve"> </w:t>
      </w:r>
      <w:r w:rsidRPr="006B4967">
        <w:rPr>
          <w:sz w:val="24"/>
        </w:rPr>
        <w:t>to</w:t>
      </w:r>
      <w:r w:rsidRPr="006B4967">
        <w:rPr>
          <w:spacing w:val="-3"/>
          <w:sz w:val="24"/>
        </w:rPr>
        <w:t xml:space="preserve"> </w:t>
      </w:r>
      <w:r w:rsidRPr="006B4967">
        <w:rPr>
          <w:sz w:val="24"/>
        </w:rPr>
        <w:t>act</w:t>
      </w:r>
      <w:r w:rsidRPr="006B4967">
        <w:rPr>
          <w:spacing w:val="-3"/>
          <w:sz w:val="24"/>
        </w:rPr>
        <w:t xml:space="preserve"> </w:t>
      </w:r>
      <w:r w:rsidRPr="006B4967">
        <w:rPr>
          <w:sz w:val="24"/>
        </w:rPr>
        <w:t>in</w:t>
      </w:r>
      <w:r w:rsidRPr="006B4967">
        <w:rPr>
          <w:spacing w:val="-3"/>
          <w:sz w:val="24"/>
        </w:rPr>
        <w:t xml:space="preserve"> </w:t>
      </w:r>
      <w:r w:rsidRPr="006B4967">
        <w:rPr>
          <w:sz w:val="24"/>
        </w:rPr>
        <w:t>connection</w:t>
      </w:r>
      <w:r w:rsidRPr="006B4967">
        <w:rPr>
          <w:spacing w:val="-1"/>
          <w:sz w:val="24"/>
        </w:rPr>
        <w:t xml:space="preserve"> </w:t>
      </w:r>
      <w:r w:rsidRPr="006B4967">
        <w:rPr>
          <w:sz w:val="24"/>
        </w:rPr>
        <w:t>with the subgrant and to provide such additional information as may be required;</w:t>
      </w:r>
    </w:p>
    <w:p w14:paraId="73AFF66A" w14:textId="77777777" w:rsidR="00621A0B" w:rsidRPr="006B4967" w:rsidRDefault="00621A0B">
      <w:pPr>
        <w:pStyle w:val="BodyText"/>
      </w:pPr>
    </w:p>
    <w:p w14:paraId="408D3313" w14:textId="46780209" w:rsidR="00621A0B" w:rsidRPr="006B4967" w:rsidRDefault="00CF10C7">
      <w:pPr>
        <w:pStyle w:val="ListParagraph"/>
        <w:numPr>
          <w:ilvl w:val="0"/>
          <w:numId w:val="2"/>
        </w:numPr>
        <w:tabs>
          <w:tab w:val="left" w:pos="980"/>
        </w:tabs>
        <w:spacing w:before="1"/>
        <w:ind w:right="199"/>
        <w:jc w:val="both"/>
        <w:rPr>
          <w:sz w:val="24"/>
        </w:rPr>
      </w:pPr>
      <w:r w:rsidRPr="006B4967">
        <w:rPr>
          <w:sz w:val="24"/>
        </w:rPr>
        <w:t>The</w:t>
      </w:r>
      <w:r w:rsidRPr="006B4967">
        <w:rPr>
          <w:spacing w:val="-12"/>
          <w:sz w:val="24"/>
        </w:rPr>
        <w:t xml:space="preserve"> </w:t>
      </w:r>
      <w:r w:rsidRPr="006B4967">
        <w:rPr>
          <w:sz w:val="24"/>
        </w:rPr>
        <w:t>Subgrantee</w:t>
      </w:r>
      <w:r w:rsidRPr="006B4967">
        <w:rPr>
          <w:spacing w:val="-12"/>
          <w:sz w:val="24"/>
        </w:rPr>
        <w:t xml:space="preserve"> </w:t>
      </w:r>
      <w:r w:rsidRPr="006B4967">
        <w:rPr>
          <w:sz w:val="24"/>
        </w:rPr>
        <w:t>shall</w:t>
      </w:r>
      <w:r w:rsidRPr="006B4967">
        <w:rPr>
          <w:spacing w:val="-10"/>
          <w:sz w:val="24"/>
        </w:rPr>
        <w:t xml:space="preserve"> </w:t>
      </w:r>
      <w:r w:rsidRPr="006B4967">
        <w:rPr>
          <w:sz w:val="24"/>
        </w:rPr>
        <w:t>give</w:t>
      </w:r>
      <w:r w:rsidR="00293D4A" w:rsidRPr="006B4967">
        <w:rPr>
          <w:spacing w:val="-12"/>
          <w:sz w:val="24"/>
        </w:rPr>
        <w:t xml:space="preserve"> MDCPS, </w:t>
      </w:r>
      <w:r w:rsidRPr="006B4967">
        <w:rPr>
          <w:sz w:val="24"/>
        </w:rPr>
        <w:t>the</w:t>
      </w:r>
      <w:r w:rsidRPr="006B4967">
        <w:rPr>
          <w:spacing w:val="-11"/>
          <w:sz w:val="24"/>
        </w:rPr>
        <w:t xml:space="preserve"> </w:t>
      </w:r>
      <w:r w:rsidRPr="006B4967">
        <w:rPr>
          <w:sz w:val="24"/>
        </w:rPr>
        <w:t>State</w:t>
      </w:r>
      <w:r w:rsidRPr="006B4967">
        <w:rPr>
          <w:spacing w:val="-12"/>
          <w:sz w:val="24"/>
        </w:rPr>
        <w:t xml:space="preserve"> </w:t>
      </w:r>
      <w:r w:rsidRPr="006B4967">
        <w:rPr>
          <w:sz w:val="24"/>
        </w:rPr>
        <w:t>Auditor’s</w:t>
      </w:r>
      <w:r w:rsidRPr="006B4967">
        <w:rPr>
          <w:spacing w:val="-10"/>
          <w:sz w:val="24"/>
        </w:rPr>
        <w:t xml:space="preserve"> </w:t>
      </w:r>
      <w:r w:rsidRPr="006B4967">
        <w:rPr>
          <w:sz w:val="24"/>
        </w:rPr>
        <w:t>Office,</w:t>
      </w:r>
      <w:r w:rsidRPr="006B4967">
        <w:rPr>
          <w:spacing w:val="-11"/>
          <w:sz w:val="24"/>
        </w:rPr>
        <w:t xml:space="preserve"> </w:t>
      </w:r>
      <w:r w:rsidRPr="006B4967">
        <w:rPr>
          <w:sz w:val="24"/>
        </w:rPr>
        <w:t>the</w:t>
      </w:r>
      <w:r w:rsidRPr="006B4967">
        <w:rPr>
          <w:spacing w:val="-11"/>
          <w:sz w:val="24"/>
        </w:rPr>
        <w:t xml:space="preserve"> </w:t>
      </w:r>
      <w:r w:rsidRPr="006B4967">
        <w:rPr>
          <w:sz w:val="24"/>
        </w:rPr>
        <w:t>Federal</w:t>
      </w:r>
      <w:r w:rsidRPr="006B4967">
        <w:rPr>
          <w:spacing w:val="-8"/>
          <w:sz w:val="24"/>
        </w:rPr>
        <w:t xml:space="preserve"> </w:t>
      </w:r>
      <w:r w:rsidRPr="006B4967">
        <w:rPr>
          <w:sz w:val="24"/>
        </w:rPr>
        <w:t>grantor</w:t>
      </w:r>
      <w:r w:rsidRPr="006B4967">
        <w:rPr>
          <w:spacing w:val="-11"/>
          <w:sz w:val="24"/>
        </w:rPr>
        <w:t xml:space="preserve"> </w:t>
      </w:r>
      <w:r w:rsidRPr="006B4967">
        <w:rPr>
          <w:sz w:val="24"/>
        </w:rPr>
        <w:t>agency,</w:t>
      </w:r>
      <w:r w:rsidRPr="006B4967">
        <w:rPr>
          <w:spacing w:val="-11"/>
          <w:sz w:val="24"/>
        </w:rPr>
        <w:t xml:space="preserve"> </w:t>
      </w:r>
      <w:r w:rsidRPr="006B4967">
        <w:rPr>
          <w:sz w:val="24"/>
        </w:rPr>
        <w:t>the</w:t>
      </w:r>
      <w:r w:rsidRPr="006B4967">
        <w:rPr>
          <w:spacing w:val="-11"/>
          <w:sz w:val="24"/>
        </w:rPr>
        <w:t xml:space="preserve"> </w:t>
      </w:r>
      <w:r w:rsidRPr="006B4967">
        <w:rPr>
          <w:sz w:val="24"/>
        </w:rPr>
        <w:t>Comptroller General, or any other appropriate authorized State or Federal representatives, access to and the right to examine and copy all records, books, papers, documents, or any</w:t>
      </w:r>
      <w:r w:rsidRPr="006B4967">
        <w:rPr>
          <w:spacing w:val="-3"/>
          <w:sz w:val="24"/>
        </w:rPr>
        <w:t xml:space="preserve"> </w:t>
      </w:r>
      <w:r w:rsidRPr="006B4967">
        <w:rPr>
          <w:sz w:val="24"/>
        </w:rPr>
        <w:t>items related to the subgrant for as long as these records are required to be retained;</w:t>
      </w:r>
    </w:p>
    <w:p w14:paraId="03ED2F68" w14:textId="77777777" w:rsidR="00621A0B" w:rsidRPr="006B4967" w:rsidRDefault="00621A0B">
      <w:pPr>
        <w:pStyle w:val="BodyText"/>
      </w:pPr>
    </w:p>
    <w:p w14:paraId="3D40518B" w14:textId="757C687B" w:rsidR="00621A0B" w:rsidRPr="006B4967" w:rsidRDefault="00CF10C7">
      <w:pPr>
        <w:pStyle w:val="ListParagraph"/>
        <w:numPr>
          <w:ilvl w:val="0"/>
          <w:numId w:val="2"/>
        </w:numPr>
        <w:tabs>
          <w:tab w:val="left" w:pos="980"/>
        </w:tabs>
        <w:ind w:right="196"/>
        <w:jc w:val="both"/>
        <w:rPr>
          <w:sz w:val="24"/>
        </w:rPr>
      </w:pPr>
      <w:r w:rsidRPr="006B4967">
        <w:rPr>
          <w:sz w:val="24"/>
        </w:rPr>
        <w:t>The</w:t>
      </w:r>
      <w:r w:rsidRPr="006B4967">
        <w:rPr>
          <w:spacing w:val="-2"/>
          <w:sz w:val="24"/>
        </w:rPr>
        <w:t xml:space="preserve"> </w:t>
      </w:r>
      <w:r w:rsidRPr="006B4967">
        <w:rPr>
          <w:sz w:val="24"/>
        </w:rPr>
        <w:t>Subgrantee</w:t>
      </w:r>
      <w:r w:rsidRPr="006B4967">
        <w:rPr>
          <w:spacing w:val="-1"/>
          <w:sz w:val="24"/>
        </w:rPr>
        <w:t xml:space="preserve"> </w:t>
      </w:r>
      <w:r w:rsidRPr="006B4967">
        <w:rPr>
          <w:sz w:val="24"/>
        </w:rPr>
        <w:t>shall establish and maintain both fiscal and program controls and accounting</w:t>
      </w:r>
      <w:r w:rsidRPr="006B4967">
        <w:rPr>
          <w:spacing w:val="-3"/>
          <w:sz w:val="24"/>
        </w:rPr>
        <w:t xml:space="preserve"> </w:t>
      </w:r>
      <w:r w:rsidRPr="006B4967">
        <w:rPr>
          <w:sz w:val="24"/>
        </w:rPr>
        <w:t>procedures in accordance with Generally Accepted Accounting Principles and Federal grantor agency and</w:t>
      </w:r>
      <w:r w:rsidR="00293D4A" w:rsidRPr="006B4967">
        <w:rPr>
          <w:sz w:val="24"/>
        </w:rPr>
        <w:t xml:space="preserve"> MDCPS </w:t>
      </w:r>
      <w:r w:rsidRPr="006B4967">
        <w:rPr>
          <w:sz w:val="24"/>
        </w:rPr>
        <w:t>directives</w:t>
      </w:r>
      <w:r w:rsidRPr="006B4967">
        <w:rPr>
          <w:spacing w:val="-2"/>
          <w:sz w:val="24"/>
        </w:rPr>
        <w:t xml:space="preserve"> </w:t>
      </w:r>
      <w:r w:rsidRPr="006B4967">
        <w:rPr>
          <w:sz w:val="24"/>
        </w:rPr>
        <w:t>and</w:t>
      </w:r>
      <w:r w:rsidRPr="006B4967">
        <w:rPr>
          <w:spacing w:val="-2"/>
          <w:sz w:val="24"/>
        </w:rPr>
        <w:t xml:space="preserve"> </w:t>
      </w:r>
      <w:r w:rsidRPr="006B4967">
        <w:rPr>
          <w:sz w:val="24"/>
        </w:rPr>
        <w:t>will</w:t>
      </w:r>
      <w:r w:rsidRPr="006B4967">
        <w:rPr>
          <w:spacing w:val="-2"/>
          <w:sz w:val="24"/>
        </w:rPr>
        <w:t xml:space="preserve"> </w:t>
      </w:r>
      <w:r w:rsidRPr="006B4967">
        <w:rPr>
          <w:sz w:val="24"/>
        </w:rPr>
        <w:t>keep</w:t>
      </w:r>
      <w:r w:rsidRPr="006B4967">
        <w:rPr>
          <w:spacing w:val="-2"/>
          <w:sz w:val="24"/>
        </w:rPr>
        <w:t xml:space="preserve"> </w:t>
      </w:r>
      <w:r w:rsidRPr="006B4967">
        <w:rPr>
          <w:sz w:val="24"/>
        </w:rPr>
        <w:t>and</w:t>
      </w:r>
      <w:r w:rsidRPr="006B4967">
        <w:rPr>
          <w:spacing w:val="-2"/>
          <w:sz w:val="24"/>
        </w:rPr>
        <w:t xml:space="preserve"> </w:t>
      </w:r>
      <w:r w:rsidRPr="006B4967">
        <w:rPr>
          <w:sz w:val="24"/>
        </w:rPr>
        <w:t>maintain</w:t>
      </w:r>
      <w:r w:rsidRPr="006B4967">
        <w:rPr>
          <w:spacing w:val="-2"/>
          <w:sz w:val="24"/>
        </w:rPr>
        <w:t xml:space="preserve"> </w:t>
      </w:r>
      <w:r w:rsidRPr="006B4967">
        <w:rPr>
          <w:sz w:val="24"/>
        </w:rPr>
        <w:t>such</w:t>
      </w:r>
      <w:r w:rsidRPr="006B4967">
        <w:rPr>
          <w:spacing w:val="-2"/>
          <w:sz w:val="24"/>
        </w:rPr>
        <w:t xml:space="preserve"> </w:t>
      </w:r>
      <w:r w:rsidRPr="006B4967">
        <w:rPr>
          <w:sz w:val="24"/>
        </w:rPr>
        <w:t>books</w:t>
      </w:r>
      <w:r w:rsidRPr="006B4967">
        <w:rPr>
          <w:spacing w:val="-2"/>
          <w:sz w:val="24"/>
        </w:rPr>
        <w:t xml:space="preserve"> </w:t>
      </w:r>
      <w:r w:rsidRPr="006B4967">
        <w:rPr>
          <w:sz w:val="24"/>
        </w:rPr>
        <w:t>and</w:t>
      </w:r>
      <w:r w:rsidRPr="006B4967">
        <w:rPr>
          <w:spacing w:val="-2"/>
          <w:sz w:val="24"/>
        </w:rPr>
        <w:t xml:space="preserve"> </w:t>
      </w:r>
      <w:r w:rsidRPr="006B4967">
        <w:rPr>
          <w:sz w:val="24"/>
        </w:rPr>
        <w:t>records</w:t>
      </w:r>
      <w:r w:rsidRPr="006B4967">
        <w:rPr>
          <w:spacing w:val="-1"/>
          <w:sz w:val="24"/>
        </w:rPr>
        <w:t xml:space="preserve"> </w:t>
      </w:r>
      <w:r w:rsidRPr="006B4967">
        <w:rPr>
          <w:sz w:val="24"/>
        </w:rPr>
        <w:t>for</w:t>
      </w:r>
      <w:r w:rsidRPr="006B4967">
        <w:rPr>
          <w:spacing w:val="-2"/>
          <w:sz w:val="24"/>
        </w:rPr>
        <w:t xml:space="preserve"> </w:t>
      </w:r>
      <w:r w:rsidRPr="006B4967">
        <w:rPr>
          <w:sz w:val="24"/>
        </w:rPr>
        <w:t>audit</w:t>
      </w:r>
      <w:r w:rsidRPr="006B4967">
        <w:rPr>
          <w:spacing w:val="-2"/>
          <w:sz w:val="24"/>
        </w:rPr>
        <w:t xml:space="preserve"> </w:t>
      </w:r>
      <w:r w:rsidRPr="006B4967">
        <w:rPr>
          <w:sz w:val="24"/>
        </w:rPr>
        <w:t>by</w:t>
      </w:r>
      <w:r w:rsidR="00293D4A" w:rsidRPr="006B4967">
        <w:rPr>
          <w:spacing w:val="-5"/>
          <w:sz w:val="24"/>
        </w:rPr>
        <w:t xml:space="preserve"> MDCPS, </w:t>
      </w:r>
      <w:r w:rsidRPr="006B4967">
        <w:rPr>
          <w:sz w:val="24"/>
        </w:rPr>
        <w:t>by</w:t>
      </w:r>
      <w:r w:rsidRPr="006B4967">
        <w:rPr>
          <w:spacing w:val="-7"/>
          <w:sz w:val="24"/>
        </w:rPr>
        <w:t xml:space="preserve"> </w:t>
      </w:r>
      <w:r w:rsidRPr="006B4967">
        <w:rPr>
          <w:sz w:val="24"/>
        </w:rPr>
        <w:t>the</w:t>
      </w:r>
      <w:r w:rsidRPr="006B4967">
        <w:rPr>
          <w:spacing w:val="-1"/>
          <w:sz w:val="24"/>
        </w:rPr>
        <w:t xml:space="preserve"> </w:t>
      </w:r>
      <w:r w:rsidRPr="006B4967">
        <w:rPr>
          <w:sz w:val="24"/>
        </w:rPr>
        <w:t>Federal grantor agency, by the State Auditor, or by the authorized representatives; and will maintain either electronic or paper files of all such records, books, papers, documents, or items for a period of at least three (3) years from the date of submission of the final Claim</w:t>
      </w:r>
      <w:r w:rsidRPr="006B4967">
        <w:rPr>
          <w:spacing w:val="-1"/>
          <w:sz w:val="24"/>
        </w:rPr>
        <w:t xml:space="preserve"> </w:t>
      </w:r>
      <w:r w:rsidRPr="006B4967">
        <w:rPr>
          <w:sz w:val="24"/>
        </w:rPr>
        <w:t>Support Form: Cost Reimbursement (</w:t>
      </w:r>
      <w:r w:rsidR="00293D4A" w:rsidRPr="006B4967">
        <w:rPr>
          <w:sz w:val="24"/>
        </w:rPr>
        <w:t xml:space="preserve"> MDCPS </w:t>
      </w:r>
      <w:r w:rsidRPr="006B4967">
        <w:rPr>
          <w:sz w:val="24"/>
        </w:rPr>
        <w:t>-BACS001). If any litigation, claim, audit, or action has begun before the expiration of the three (3) year period, subgrantee</w:t>
      </w:r>
      <w:r w:rsidRPr="006B4967">
        <w:rPr>
          <w:spacing w:val="-11"/>
          <w:sz w:val="24"/>
        </w:rPr>
        <w:t xml:space="preserve"> </w:t>
      </w:r>
      <w:r w:rsidRPr="006B4967">
        <w:rPr>
          <w:sz w:val="24"/>
        </w:rPr>
        <w:t>will</w:t>
      </w:r>
      <w:r w:rsidRPr="006B4967">
        <w:rPr>
          <w:spacing w:val="-11"/>
          <w:sz w:val="24"/>
        </w:rPr>
        <w:t xml:space="preserve"> </w:t>
      </w:r>
      <w:r w:rsidRPr="006B4967">
        <w:rPr>
          <w:sz w:val="24"/>
        </w:rPr>
        <w:t>retain</w:t>
      </w:r>
      <w:r w:rsidRPr="006B4967">
        <w:rPr>
          <w:spacing w:val="-10"/>
          <w:sz w:val="24"/>
        </w:rPr>
        <w:t xml:space="preserve"> </w:t>
      </w:r>
      <w:r w:rsidRPr="006B4967">
        <w:rPr>
          <w:sz w:val="24"/>
        </w:rPr>
        <w:t>all</w:t>
      </w:r>
      <w:r w:rsidRPr="006B4967">
        <w:rPr>
          <w:spacing w:val="-9"/>
          <w:sz w:val="24"/>
        </w:rPr>
        <w:t xml:space="preserve"> </w:t>
      </w:r>
      <w:r w:rsidRPr="006B4967">
        <w:rPr>
          <w:sz w:val="24"/>
        </w:rPr>
        <w:t>such</w:t>
      </w:r>
      <w:r w:rsidRPr="006B4967">
        <w:rPr>
          <w:spacing w:val="-12"/>
          <w:sz w:val="24"/>
        </w:rPr>
        <w:t xml:space="preserve"> </w:t>
      </w:r>
      <w:r w:rsidRPr="006B4967">
        <w:rPr>
          <w:sz w:val="24"/>
        </w:rPr>
        <w:t>items</w:t>
      </w:r>
      <w:r w:rsidRPr="006B4967">
        <w:rPr>
          <w:spacing w:val="-11"/>
          <w:sz w:val="24"/>
        </w:rPr>
        <w:t xml:space="preserve"> </w:t>
      </w:r>
      <w:r w:rsidRPr="006B4967">
        <w:rPr>
          <w:sz w:val="24"/>
        </w:rPr>
        <w:t>until</w:t>
      </w:r>
      <w:r w:rsidRPr="006B4967">
        <w:rPr>
          <w:spacing w:val="-12"/>
          <w:sz w:val="24"/>
        </w:rPr>
        <w:t xml:space="preserve"> </w:t>
      </w:r>
      <w:r w:rsidRPr="006B4967">
        <w:rPr>
          <w:sz w:val="24"/>
        </w:rPr>
        <w:t>the</w:t>
      </w:r>
      <w:r w:rsidRPr="006B4967">
        <w:rPr>
          <w:spacing w:val="-13"/>
          <w:sz w:val="24"/>
        </w:rPr>
        <w:t xml:space="preserve"> </w:t>
      </w:r>
      <w:r w:rsidRPr="006B4967">
        <w:rPr>
          <w:sz w:val="24"/>
        </w:rPr>
        <w:t>completion</w:t>
      </w:r>
      <w:r w:rsidRPr="006B4967">
        <w:rPr>
          <w:spacing w:val="-12"/>
          <w:sz w:val="24"/>
        </w:rPr>
        <w:t xml:space="preserve"> </w:t>
      </w:r>
      <w:r w:rsidRPr="006B4967">
        <w:rPr>
          <w:sz w:val="24"/>
        </w:rPr>
        <w:t>of</w:t>
      </w:r>
      <w:r w:rsidRPr="006B4967">
        <w:rPr>
          <w:spacing w:val="-13"/>
          <w:sz w:val="24"/>
        </w:rPr>
        <w:t xml:space="preserve"> </w:t>
      </w:r>
      <w:r w:rsidRPr="006B4967">
        <w:rPr>
          <w:sz w:val="24"/>
        </w:rPr>
        <w:t>the</w:t>
      </w:r>
      <w:r w:rsidRPr="006B4967">
        <w:rPr>
          <w:spacing w:val="-10"/>
          <w:sz w:val="24"/>
        </w:rPr>
        <w:t xml:space="preserve"> </w:t>
      </w:r>
      <w:r w:rsidRPr="006B4967">
        <w:rPr>
          <w:sz w:val="24"/>
        </w:rPr>
        <w:t>action</w:t>
      </w:r>
      <w:r w:rsidRPr="006B4967">
        <w:rPr>
          <w:spacing w:val="-12"/>
          <w:sz w:val="24"/>
        </w:rPr>
        <w:t xml:space="preserve"> </w:t>
      </w:r>
      <w:r w:rsidRPr="006B4967">
        <w:rPr>
          <w:sz w:val="24"/>
        </w:rPr>
        <w:t>and</w:t>
      </w:r>
      <w:r w:rsidRPr="006B4967">
        <w:rPr>
          <w:spacing w:val="-10"/>
          <w:sz w:val="24"/>
        </w:rPr>
        <w:t xml:space="preserve"> </w:t>
      </w:r>
      <w:r w:rsidRPr="006B4967">
        <w:rPr>
          <w:sz w:val="24"/>
        </w:rPr>
        <w:t>resolution</w:t>
      </w:r>
      <w:r w:rsidRPr="006B4967">
        <w:rPr>
          <w:spacing w:val="-12"/>
          <w:sz w:val="24"/>
        </w:rPr>
        <w:t xml:space="preserve"> </w:t>
      </w:r>
      <w:r w:rsidRPr="006B4967">
        <w:rPr>
          <w:sz w:val="24"/>
        </w:rPr>
        <w:t>of</w:t>
      </w:r>
      <w:r w:rsidRPr="006B4967">
        <w:rPr>
          <w:spacing w:val="-13"/>
          <w:sz w:val="24"/>
        </w:rPr>
        <w:t xml:space="preserve"> </w:t>
      </w:r>
      <w:r w:rsidRPr="006B4967">
        <w:rPr>
          <w:sz w:val="24"/>
        </w:rPr>
        <w:t>all</w:t>
      </w:r>
      <w:r w:rsidRPr="006B4967">
        <w:rPr>
          <w:spacing w:val="-11"/>
          <w:sz w:val="24"/>
        </w:rPr>
        <w:t xml:space="preserve"> </w:t>
      </w:r>
      <w:r w:rsidRPr="006B4967">
        <w:rPr>
          <w:sz w:val="24"/>
        </w:rPr>
        <w:t>issues</w:t>
      </w:r>
      <w:r w:rsidRPr="006B4967">
        <w:rPr>
          <w:spacing w:val="-12"/>
          <w:sz w:val="24"/>
        </w:rPr>
        <w:t xml:space="preserve"> </w:t>
      </w:r>
      <w:r w:rsidRPr="006B4967">
        <w:rPr>
          <w:sz w:val="24"/>
        </w:rPr>
        <w:t>involved or until the end of the regular three (3) year period, whichever is later, and will obtain written approval from</w:t>
      </w:r>
      <w:r w:rsidRPr="006B4967">
        <w:rPr>
          <w:spacing w:val="-15"/>
          <w:sz w:val="24"/>
        </w:rPr>
        <w:t xml:space="preserve"> </w:t>
      </w:r>
      <w:r w:rsidRPr="006B4967">
        <w:rPr>
          <w:sz w:val="24"/>
        </w:rPr>
        <w:t>the</w:t>
      </w:r>
      <w:r w:rsidR="00293D4A" w:rsidRPr="006B4967">
        <w:rPr>
          <w:spacing w:val="-14"/>
          <w:sz w:val="24"/>
        </w:rPr>
        <w:t xml:space="preserve"> MDCPS </w:t>
      </w:r>
      <w:r w:rsidRPr="006B4967">
        <w:rPr>
          <w:sz w:val="24"/>
        </w:rPr>
        <w:t>Privacy</w:t>
      </w:r>
      <w:r w:rsidRPr="006B4967">
        <w:rPr>
          <w:spacing w:val="-15"/>
          <w:sz w:val="24"/>
        </w:rPr>
        <w:t xml:space="preserve"> </w:t>
      </w:r>
      <w:r w:rsidRPr="006B4967">
        <w:rPr>
          <w:sz w:val="24"/>
        </w:rPr>
        <w:t>Officer</w:t>
      </w:r>
      <w:r w:rsidRPr="006B4967">
        <w:rPr>
          <w:spacing w:val="-13"/>
          <w:sz w:val="24"/>
        </w:rPr>
        <w:t xml:space="preserve"> </w:t>
      </w:r>
      <w:r w:rsidRPr="006B4967">
        <w:rPr>
          <w:sz w:val="24"/>
        </w:rPr>
        <w:t>prior</w:t>
      </w:r>
      <w:r w:rsidRPr="006B4967">
        <w:rPr>
          <w:spacing w:val="-13"/>
          <w:sz w:val="24"/>
        </w:rPr>
        <w:t xml:space="preserve"> </w:t>
      </w:r>
      <w:r w:rsidRPr="006B4967">
        <w:rPr>
          <w:sz w:val="24"/>
        </w:rPr>
        <w:t>to</w:t>
      </w:r>
      <w:r w:rsidRPr="006B4967">
        <w:rPr>
          <w:spacing w:val="-13"/>
          <w:sz w:val="24"/>
        </w:rPr>
        <w:t xml:space="preserve"> </w:t>
      </w:r>
      <w:r w:rsidRPr="006B4967">
        <w:rPr>
          <w:sz w:val="24"/>
        </w:rPr>
        <w:t>destroying</w:t>
      </w:r>
      <w:r w:rsidRPr="006B4967">
        <w:rPr>
          <w:spacing w:val="-14"/>
          <w:sz w:val="24"/>
        </w:rPr>
        <w:t xml:space="preserve"> </w:t>
      </w:r>
      <w:r w:rsidRPr="006B4967">
        <w:rPr>
          <w:sz w:val="24"/>
        </w:rPr>
        <w:t>any</w:t>
      </w:r>
      <w:r w:rsidRPr="006B4967">
        <w:rPr>
          <w:spacing w:val="-15"/>
          <w:sz w:val="24"/>
        </w:rPr>
        <w:t xml:space="preserve"> </w:t>
      </w:r>
      <w:r w:rsidRPr="006B4967">
        <w:rPr>
          <w:sz w:val="24"/>
        </w:rPr>
        <w:t>such</w:t>
      </w:r>
      <w:r w:rsidRPr="006B4967">
        <w:rPr>
          <w:spacing w:val="-13"/>
          <w:sz w:val="24"/>
        </w:rPr>
        <w:t xml:space="preserve"> </w:t>
      </w:r>
      <w:r w:rsidRPr="006B4967">
        <w:rPr>
          <w:sz w:val="24"/>
        </w:rPr>
        <w:t>items</w:t>
      </w:r>
      <w:r w:rsidRPr="006B4967">
        <w:rPr>
          <w:spacing w:val="-12"/>
          <w:sz w:val="24"/>
        </w:rPr>
        <w:t xml:space="preserve"> </w:t>
      </w:r>
      <w:r w:rsidRPr="006B4967">
        <w:rPr>
          <w:sz w:val="24"/>
        </w:rPr>
        <w:t>as</w:t>
      </w:r>
      <w:r w:rsidRPr="006B4967">
        <w:rPr>
          <w:spacing w:val="-13"/>
          <w:sz w:val="24"/>
        </w:rPr>
        <w:t xml:space="preserve"> </w:t>
      </w:r>
      <w:r w:rsidRPr="006B4967">
        <w:rPr>
          <w:sz w:val="24"/>
        </w:rPr>
        <w:t>described</w:t>
      </w:r>
      <w:r w:rsidRPr="006B4967">
        <w:rPr>
          <w:spacing w:val="-13"/>
          <w:sz w:val="24"/>
        </w:rPr>
        <w:t xml:space="preserve"> </w:t>
      </w:r>
      <w:r w:rsidRPr="006B4967">
        <w:rPr>
          <w:sz w:val="24"/>
        </w:rPr>
        <w:t>above</w:t>
      </w:r>
      <w:r w:rsidRPr="006B4967">
        <w:rPr>
          <w:spacing w:val="-13"/>
          <w:sz w:val="24"/>
        </w:rPr>
        <w:t xml:space="preserve"> </w:t>
      </w:r>
      <w:r w:rsidRPr="006B4967">
        <w:rPr>
          <w:sz w:val="24"/>
        </w:rPr>
        <w:t>upon</w:t>
      </w:r>
      <w:r w:rsidRPr="006B4967">
        <w:rPr>
          <w:spacing w:val="-13"/>
          <w:sz w:val="24"/>
        </w:rPr>
        <w:t xml:space="preserve"> </w:t>
      </w:r>
      <w:r w:rsidRPr="006B4967">
        <w:rPr>
          <w:sz w:val="24"/>
        </w:rPr>
        <w:t>the</w:t>
      </w:r>
      <w:r w:rsidRPr="006B4967">
        <w:rPr>
          <w:spacing w:val="-13"/>
          <w:sz w:val="24"/>
        </w:rPr>
        <w:t xml:space="preserve"> </w:t>
      </w:r>
      <w:r w:rsidRPr="006B4967">
        <w:rPr>
          <w:sz w:val="24"/>
        </w:rPr>
        <w:t xml:space="preserve">expiration of the above-stated period. The request shall be completed by submission of the ‘Request of Dispose of Records’ form </w:t>
      </w:r>
      <w:proofErr w:type="gramStart"/>
      <w:r w:rsidRPr="006B4967">
        <w:rPr>
          <w:sz w:val="24"/>
        </w:rPr>
        <w:t>(</w:t>
      </w:r>
      <w:r w:rsidR="00293D4A" w:rsidRPr="006B4967">
        <w:rPr>
          <w:sz w:val="24"/>
        </w:rPr>
        <w:t xml:space="preserve"> MDCPS</w:t>
      </w:r>
      <w:proofErr w:type="gramEnd"/>
      <w:r w:rsidR="00293D4A" w:rsidRPr="006B4967">
        <w:rPr>
          <w:sz w:val="24"/>
        </w:rPr>
        <w:t xml:space="preserve"> </w:t>
      </w:r>
      <w:r w:rsidRPr="006B4967">
        <w:rPr>
          <w:sz w:val="24"/>
        </w:rPr>
        <w:t>-DOM-001);</w:t>
      </w:r>
    </w:p>
    <w:p w14:paraId="67851424" w14:textId="77777777" w:rsidR="00621A0B" w:rsidRPr="006B4967" w:rsidRDefault="00621A0B">
      <w:pPr>
        <w:pStyle w:val="BodyText"/>
        <w:spacing w:before="1"/>
      </w:pPr>
    </w:p>
    <w:p w14:paraId="77629054" w14:textId="77777777" w:rsidR="00621A0B" w:rsidRPr="006B4967" w:rsidRDefault="00CF10C7">
      <w:pPr>
        <w:pStyle w:val="ListParagraph"/>
        <w:numPr>
          <w:ilvl w:val="0"/>
          <w:numId w:val="2"/>
        </w:numPr>
        <w:tabs>
          <w:tab w:val="left" w:pos="980"/>
        </w:tabs>
        <w:ind w:right="202"/>
        <w:jc w:val="both"/>
        <w:rPr>
          <w:sz w:val="24"/>
        </w:rPr>
      </w:pPr>
      <w:r w:rsidRPr="006B4967">
        <w:rPr>
          <w:sz w:val="24"/>
        </w:rPr>
        <w:t>The</w:t>
      </w:r>
      <w:r w:rsidRPr="006B4967">
        <w:rPr>
          <w:spacing w:val="-5"/>
          <w:sz w:val="24"/>
        </w:rPr>
        <w:t xml:space="preserve"> </w:t>
      </w:r>
      <w:r w:rsidRPr="006B4967">
        <w:rPr>
          <w:sz w:val="24"/>
        </w:rPr>
        <w:t>Subgrantee</w:t>
      </w:r>
      <w:r w:rsidRPr="006B4967">
        <w:rPr>
          <w:spacing w:val="-5"/>
          <w:sz w:val="24"/>
        </w:rPr>
        <w:t xml:space="preserve"> </w:t>
      </w:r>
      <w:r w:rsidRPr="006B4967">
        <w:rPr>
          <w:sz w:val="24"/>
        </w:rPr>
        <w:t>shall</w:t>
      </w:r>
      <w:r w:rsidRPr="006B4967">
        <w:rPr>
          <w:spacing w:val="-3"/>
          <w:sz w:val="24"/>
        </w:rPr>
        <w:t xml:space="preserve"> </w:t>
      </w:r>
      <w:r w:rsidRPr="006B4967">
        <w:rPr>
          <w:sz w:val="24"/>
        </w:rPr>
        <w:t>comply</w:t>
      </w:r>
      <w:r w:rsidRPr="006B4967">
        <w:rPr>
          <w:spacing w:val="-8"/>
          <w:sz w:val="24"/>
        </w:rPr>
        <w:t xml:space="preserve"> </w:t>
      </w:r>
      <w:r w:rsidRPr="006B4967">
        <w:rPr>
          <w:sz w:val="24"/>
        </w:rPr>
        <w:t>with</w:t>
      </w:r>
      <w:r w:rsidRPr="006B4967">
        <w:rPr>
          <w:spacing w:val="-3"/>
          <w:sz w:val="24"/>
        </w:rPr>
        <w:t xml:space="preserve"> </w:t>
      </w:r>
      <w:r w:rsidRPr="006B4967">
        <w:rPr>
          <w:sz w:val="24"/>
        </w:rPr>
        <w:t>the</w:t>
      </w:r>
      <w:r w:rsidRPr="006B4967">
        <w:rPr>
          <w:spacing w:val="-4"/>
          <w:sz w:val="24"/>
        </w:rPr>
        <w:t xml:space="preserve"> </w:t>
      </w:r>
      <w:r w:rsidRPr="006B4967">
        <w:rPr>
          <w:sz w:val="24"/>
        </w:rPr>
        <w:t>OMB</w:t>
      </w:r>
      <w:r w:rsidRPr="006B4967">
        <w:rPr>
          <w:spacing w:val="-5"/>
          <w:sz w:val="24"/>
        </w:rPr>
        <w:t xml:space="preserve"> </w:t>
      </w:r>
      <w:r w:rsidRPr="006B4967">
        <w:rPr>
          <w:sz w:val="24"/>
        </w:rPr>
        <w:t>Uniform</w:t>
      </w:r>
      <w:r w:rsidRPr="006B4967">
        <w:rPr>
          <w:spacing w:val="-3"/>
          <w:sz w:val="24"/>
        </w:rPr>
        <w:t xml:space="preserve"> </w:t>
      </w:r>
      <w:r w:rsidRPr="006B4967">
        <w:rPr>
          <w:sz w:val="24"/>
        </w:rPr>
        <w:t>Administrative</w:t>
      </w:r>
      <w:r w:rsidRPr="006B4967">
        <w:rPr>
          <w:spacing w:val="-4"/>
          <w:sz w:val="24"/>
        </w:rPr>
        <w:t xml:space="preserve"> </w:t>
      </w:r>
      <w:r w:rsidRPr="006B4967">
        <w:rPr>
          <w:sz w:val="24"/>
        </w:rPr>
        <w:t>Requirements,</w:t>
      </w:r>
      <w:r w:rsidRPr="006B4967">
        <w:rPr>
          <w:spacing w:val="-3"/>
          <w:sz w:val="24"/>
        </w:rPr>
        <w:t xml:space="preserve"> </w:t>
      </w:r>
      <w:r w:rsidRPr="006B4967">
        <w:rPr>
          <w:sz w:val="24"/>
        </w:rPr>
        <w:t>Cost</w:t>
      </w:r>
      <w:r w:rsidRPr="006B4967">
        <w:rPr>
          <w:spacing w:val="-3"/>
          <w:sz w:val="24"/>
        </w:rPr>
        <w:t xml:space="preserve"> </w:t>
      </w:r>
      <w:r w:rsidRPr="006B4967">
        <w:rPr>
          <w:sz w:val="24"/>
        </w:rPr>
        <w:t>Principles,</w:t>
      </w:r>
      <w:r w:rsidRPr="006B4967">
        <w:rPr>
          <w:spacing w:val="-3"/>
          <w:sz w:val="24"/>
        </w:rPr>
        <w:t xml:space="preserve"> </w:t>
      </w:r>
      <w:r w:rsidRPr="006B4967">
        <w:rPr>
          <w:sz w:val="24"/>
        </w:rPr>
        <w:t>and Audit Requirements for Federal Awards;</w:t>
      </w:r>
    </w:p>
    <w:p w14:paraId="1B47CBE5" w14:textId="77777777" w:rsidR="00621A0B" w:rsidRPr="006B4967" w:rsidRDefault="00621A0B">
      <w:pPr>
        <w:pStyle w:val="BodyText"/>
      </w:pPr>
    </w:p>
    <w:p w14:paraId="2C65E0E4" w14:textId="77777777" w:rsidR="00621A0B" w:rsidRPr="006B4967" w:rsidRDefault="00CF10C7">
      <w:pPr>
        <w:pStyle w:val="ListParagraph"/>
        <w:numPr>
          <w:ilvl w:val="0"/>
          <w:numId w:val="2"/>
        </w:numPr>
        <w:tabs>
          <w:tab w:val="left" w:pos="980"/>
        </w:tabs>
        <w:ind w:right="203"/>
        <w:jc w:val="both"/>
        <w:rPr>
          <w:sz w:val="24"/>
        </w:rPr>
      </w:pPr>
      <w:r w:rsidRPr="006B4967">
        <w:rPr>
          <w:sz w:val="24"/>
        </w:rPr>
        <w:t>The</w:t>
      </w:r>
      <w:r w:rsidRPr="006B4967">
        <w:rPr>
          <w:spacing w:val="-15"/>
          <w:sz w:val="24"/>
        </w:rPr>
        <w:t xml:space="preserve"> </w:t>
      </w:r>
      <w:r w:rsidRPr="006B4967">
        <w:rPr>
          <w:sz w:val="24"/>
        </w:rPr>
        <w:t>Subgrantee</w:t>
      </w:r>
      <w:r w:rsidRPr="006B4967">
        <w:rPr>
          <w:spacing w:val="-15"/>
          <w:sz w:val="24"/>
        </w:rPr>
        <w:t xml:space="preserve"> </w:t>
      </w:r>
      <w:r w:rsidRPr="006B4967">
        <w:rPr>
          <w:sz w:val="24"/>
        </w:rPr>
        <w:t>shall</w:t>
      </w:r>
      <w:r w:rsidRPr="006B4967">
        <w:rPr>
          <w:spacing w:val="-15"/>
          <w:sz w:val="24"/>
        </w:rPr>
        <w:t xml:space="preserve"> </w:t>
      </w:r>
      <w:r w:rsidRPr="006B4967">
        <w:rPr>
          <w:sz w:val="24"/>
        </w:rPr>
        <w:t>provide,</w:t>
      </w:r>
      <w:r w:rsidRPr="006B4967">
        <w:rPr>
          <w:spacing w:val="-15"/>
          <w:sz w:val="24"/>
        </w:rPr>
        <w:t xml:space="preserve"> </w:t>
      </w:r>
      <w:r w:rsidRPr="006B4967">
        <w:rPr>
          <w:sz w:val="24"/>
        </w:rPr>
        <w:t>in</w:t>
      </w:r>
      <w:r w:rsidRPr="006B4967">
        <w:rPr>
          <w:spacing w:val="-15"/>
          <w:sz w:val="24"/>
        </w:rPr>
        <w:t xml:space="preserve"> </w:t>
      </w:r>
      <w:r w:rsidRPr="006B4967">
        <w:rPr>
          <w:sz w:val="24"/>
        </w:rPr>
        <w:t>a</w:t>
      </w:r>
      <w:r w:rsidRPr="006B4967">
        <w:rPr>
          <w:spacing w:val="-15"/>
          <w:sz w:val="24"/>
        </w:rPr>
        <w:t xml:space="preserve"> </w:t>
      </w:r>
      <w:r w:rsidRPr="006B4967">
        <w:rPr>
          <w:sz w:val="24"/>
        </w:rPr>
        <w:t>timely</w:t>
      </w:r>
      <w:r w:rsidRPr="006B4967">
        <w:rPr>
          <w:spacing w:val="-15"/>
          <w:sz w:val="24"/>
        </w:rPr>
        <w:t xml:space="preserve"> </w:t>
      </w:r>
      <w:r w:rsidRPr="006B4967">
        <w:rPr>
          <w:sz w:val="24"/>
        </w:rPr>
        <w:t>manner,</w:t>
      </w:r>
      <w:r w:rsidRPr="006B4967">
        <w:rPr>
          <w:spacing w:val="-15"/>
          <w:sz w:val="24"/>
        </w:rPr>
        <w:t xml:space="preserve"> </w:t>
      </w:r>
      <w:r w:rsidRPr="006B4967">
        <w:rPr>
          <w:sz w:val="24"/>
        </w:rPr>
        <w:t>written</w:t>
      </w:r>
      <w:r w:rsidRPr="006B4967">
        <w:rPr>
          <w:spacing w:val="-15"/>
          <w:sz w:val="24"/>
        </w:rPr>
        <w:t xml:space="preserve"> </w:t>
      </w:r>
      <w:r w:rsidRPr="006B4967">
        <w:rPr>
          <w:sz w:val="24"/>
        </w:rPr>
        <w:t>disclosure,</w:t>
      </w:r>
      <w:r w:rsidRPr="006B4967">
        <w:rPr>
          <w:spacing w:val="-12"/>
          <w:sz w:val="24"/>
        </w:rPr>
        <w:t xml:space="preserve"> </w:t>
      </w:r>
      <w:r w:rsidRPr="006B4967">
        <w:rPr>
          <w:sz w:val="24"/>
        </w:rPr>
        <w:t>and</w:t>
      </w:r>
      <w:r w:rsidRPr="006B4967">
        <w:rPr>
          <w:spacing w:val="-14"/>
          <w:sz w:val="24"/>
        </w:rPr>
        <w:t xml:space="preserve"> </w:t>
      </w:r>
      <w:r w:rsidRPr="006B4967">
        <w:rPr>
          <w:sz w:val="24"/>
        </w:rPr>
        <w:t>all</w:t>
      </w:r>
      <w:r w:rsidRPr="006B4967">
        <w:rPr>
          <w:spacing w:val="-11"/>
          <w:sz w:val="24"/>
        </w:rPr>
        <w:t xml:space="preserve"> </w:t>
      </w:r>
      <w:r w:rsidRPr="006B4967">
        <w:rPr>
          <w:sz w:val="24"/>
        </w:rPr>
        <w:t>violations</w:t>
      </w:r>
      <w:r w:rsidRPr="006B4967">
        <w:rPr>
          <w:spacing w:val="-14"/>
          <w:sz w:val="24"/>
        </w:rPr>
        <w:t xml:space="preserve"> </w:t>
      </w:r>
      <w:r w:rsidRPr="006B4967">
        <w:rPr>
          <w:sz w:val="24"/>
        </w:rPr>
        <w:t>of</w:t>
      </w:r>
      <w:r w:rsidRPr="006B4967">
        <w:rPr>
          <w:spacing w:val="-15"/>
          <w:sz w:val="24"/>
        </w:rPr>
        <w:t xml:space="preserve"> </w:t>
      </w:r>
      <w:r w:rsidRPr="006B4967">
        <w:rPr>
          <w:sz w:val="24"/>
        </w:rPr>
        <w:t>Federal</w:t>
      </w:r>
      <w:r w:rsidRPr="006B4967">
        <w:rPr>
          <w:spacing w:val="-14"/>
          <w:sz w:val="24"/>
        </w:rPr>
        <w:t xml:space="preserve"> </w:t>
      </w:r>
      <w:r w:rsidRPr="006B4967">
        <w:rPr>
          <w:sz w:val="24"/>
        </w:rPr>
        <w:t>criminal law involving fraud, bribery, or gratuity violations potentially affecting the subgrant;</w:t>
      </w:r>
    </w:p>
    <w:p w14:paraId="5B71565B" w14:textId="77777777" w:rsidR="00621A0B" w:rsidRPr="006B4967" w:rsidRDefault="00621A0B">
      <w:pPr>
        <w:pStyle w:val="BodyText"/>
      </w:pPr>
    </w:p>
    <w:p w14:paraId="260ABE7F" w14:textId="77777777" w:rsidR="00621A0B" w:rsidRPr="006B4967" w:rsidRDefault="00CF10C7">
      <w:pPr>
        <w:pStyle w:val="ListParagraph"/>
        <w:numPr>
          <w:ilvl w:val="0"/>
          <w:numId w:val="2"/>
        </w:numPr>
        <w:tabs>
          <w:tab w:val="left" w:pos="980"/>
        </w:tabs>
        <w:ind w:right="198"/>
        <w:jc w:val="both"/>
        <w:rPr>
          <w:sz w:val="24"/>
        </w:rPr>
      </w:pPr>
      <w:r w:rsidRPr="006B4967">
        <w:rPr>
          <w:sz w:val="24"/>
        </w:rPr>
        <w:t>The Subgrantee shall establish safeguards to prohibit employees from using</w:t>
      </w:r>
      <w:r w:rsidRPr="006B4967">
        <w:rPr>
          <w:spacing w:val="-1"/>
          <w:sz w:val="24"/>
        </w:rPr>
        <w:t xml:space="preserve"> </w:t>
      </w:r>
      <w:r w:rsidRPr="006B4967">
        <w:rPr>
          <w:sz w:val="24"/>
        </w:rPr>
        <w:t>their positions for a purpose that</w:t>
      </w:r>
      <w:r w:rsidRPr="006B4967">
        <w:rPr>
          <w:spacing w:val="-6"/>
          <w:sz w:val="24"/>
        </w:rPr>
        <w:t xml:space="preserve"> </w:t>
      </w:r>
      <w:r w:rsidRPr="006B4967">
        <w:rPr>
          <w:sz w:val="24"/>
        </w:rPr>
        <w:t>involves</w:t>
      </w:r>
      <w:r w:rsidRPr="006B4967">
        <w:rPr>
          <w:spacing w:val="-6"/>
          <w:sz w:val="24"/>
        </w:rPr>
        <w:t xml:space="preserve"> </w:t>
      </w:r>
      <w:r w:rsidRPr="006B4967">
        <w:rPr>
          <w:sz w:val="24"/>
        </w:rPr>
        <w:t>nepotism,</w:t>
      </w:r>
      <w:r w:rsidRPr="006B4967">
        <w:rPr>
          <w:spacing w:val="-5"/>
          <w:sz w:val="24"/>
        </w:rPr>
        <w:t xml:space="preserve"> </w:t>
      </w:r>
      <w:r w:rsidRPr="006B4967">
        <w:rPr>
          <w:sz w:val="24"/>
        </w:rPr>
        <w:t>and</w:t>
      </w:r>
      <w:r w:rsidRPr="006B4967">
        <w:rPr>
          <w:spacing w:val="-6"/>
          <w:sz w:val="24"/>
        </w:rPr>
        <w:t xml:space="preserve"> </w:t>
      </w:r>
      <w:r w:rsidRPr="006B4967">
        <w:rPr>
          <w:sz w:val="24"/>
        </w:rPr>
        <w:t>constitutes</w:t>
      </w:r>
      <w:r w:rsidRPr="006B4967">
        <w:rPr>
          <w:spacing w:val="-6"/>
          <w:sz w:val="24"/>
        </w:rPr>
        <w:t xml:space="preserve"> </w:t>
      </w:r>
      <w:r w:rsidRPr="006B4967">
        <w:rPr>
          <w:sz w:val="24"/>
        </w:rPr>
        <w:t>or</w:t>
      </w:r>
      <w:r w:rsidRPr="006B4967">
        <w:rPr>
          <w:spacing w:val="-6"/>
          <w:sz w:val="24"/>
        </w:rPr>
        <w:t xml:space="preserve"> </w:t>
      </w:r>
      <w:r w:rsidRPr="006B4967">
        <w:rPr>
          <w:sz w:val="24"/>
        </w:rPr>
        <w:t>presents</w:t>
      </w:r>
      <w:r w:rsidRPr="006B4967">
        <w:rPr>
          <w:spacing w:val="-3"/>
          <w:sz w:val="24"/>
        </w:rPr>
        <w:t xml:space="preserve"> </w:t>
      </w:r>
      <w:r w:rsidRPr="006B4967">
        <w:rPr>
          <w:sz w:val="24"/>
        </w:rPr>
        <w:t>the</w:t>
      </w:r>
      <w:r w:rsidRPr="006B4967">
        <w:rPr>
          <w:spacing w:val="-6"/>
          <w:sz w:val="24"/>
        </w:rPr>
        <w:t xml:space="preserve"> </w:t>
      </w:r>
      <w:r w:rsidRPr="006B4967">
        <w:rPr>
          <w:sz w:val="24"/>
        </w:rPr>
        <w:t>appearance</w:t>
      </w:r>
      <w:r w:rsidRPr="006B4967">
        <w:rPr>
          <w:spacing w:val="-6"/>
          <w:sz w:val="24"/>
        </w:rPr>
        <w:t xml:space="preserve"> </w:t>
      </w:r>
      <w:r w:rsidRPr="006B4967">
        <w:rPr>
          <w:sz w:val="24"/>
        </w:rPr>
        <w:t>of</w:t>
      </w:r>
      <w:r w:rsidRPr="006B4967">
        <w:rPr>
          <w:spacing w:val="-4"/>
          <w:sz w:val="24"/>
        </w:rPr>
        <w:t xml:space="preserve"> </w:t>
      </w:r>
      <w:r w:rsidRPr="006B4967">
        <w:rPr>
          <w:sz w:val="24"/>
        </w:rPr>
        <w:t>any</w:t>
      </w:r>
      <w:r w:rsidRPr="006B4967">
        <w:rPr>
          <w:spacing w:val="-6"/>
          <w:sz w:val="24"/>
        </w:rPr>
        <w:t xml:space="preserve"> </w:t>
      </w:r>
      <w:r w:rsidRPr="006B4967">
        <w:rPr>
          <w:sz w:val="24"/>
        </w:rPr>
        <w:t>other</w:t>
      </w:r>
      <w:r w:rsidRPr="006B4967">
        <w:rPr>
          <w:spacing w:val="-6"/>
          <w:sz w:val="24"/>
        </w:rPr>
        <w:t xml:space="preserve"> </w:t>
      </w:r>
      <w:r w:rsidRPr="006B4967">
        <w:rPr>
          <w:sz w:val="24"/>
        </w:rPr>
        <w:t>personal</w:t>
      </w:r>
      <w:r w:rsidRPr="006B4967">
        <w:rPr>
          <w:spacing w:val="-5"/>
          <w:sz w:val="24"/>
        </w:rPr>
        <w:t xml:space="preserve"> </w:t>
      </w:r>
      <w:r w:rsidRPr="006B4967">
        <w:rPr>
          <w:sz w:val="24"/>
        </w:rPr>
        <w:t>or</w:t>
      </w:r>
      <w:r w:rsidRPr="006B4967">
        <w:rPr>
          <w:spacing w:val="-6"/>
          <w:sz w:val="24"/>
        </w:rPr>
        <w:t xml:space="preserve"> </w:t>
      </w:r>
      <w:r w:rsidRPr="006B4967">
        <w:rPr>
          <w:sz w:val="24"/>
        </w:rPr>
        <w:t>organizational conflict of interest or personal gain;</w:t>
      </w:r>
    </w:p>
    <w:p w14:paraId="053AD506" w14:textId="77777777" w:rsidR="00621A0B" w:rsidRPr="006B4967" w:rsidRDefault="00621A0B">
      <w:pPr>
        <w:pStyle w:val="BodyText"/>
      </w:pPr>
    </w:p>
    <w:p w14:paraId="3D0AF436" w14:textId="77777777" w:rsidR="00621A0B" w:rsidRPr="006B4967" w:rsidRDefault="00CF10C7">
      <w:pPr>
        <w:pStyle w:val="ListParagraph"/>
        <w:numPr>
          <w:ilvl w:val="0"/>
          <w:numId w:val="2"/>
        </w:numPr>
        <w:tabs>
          <w:tab w:val="left" w:pos="980"/>
        </w:tabs>
        <w:ind w:right="205"/>
        <w:jc w:val="both"/>
        <w:rPr>
          <w:sz w:val="24"/>
        </w:rPr>
      </w:pPr>
      <w:r w:rsidRPr="006B4967">
        <w:rPr>
          <w:sz w:val="24"/>
        </w:rPr>
        <w:t>The Subgrantee shall comply with all Federal and State statutes to discrimination, including, but not limited to:</w:t>
      </w:r>
    </w:p>
    <w:p w14:paraId="68479BD3" w14:textId="77777777" w:rsidR="00621A0B" w:rsidRPr="006B4967" w:rsidRDefault="00621A0B">
      <w:pPr>
        <w:pStyle w:val="BodyText"/>
        <w:spacing w:before="1"/>
      </w:pPr>
    </w:p>
    <w:p w14:paraId="1E31D02F" w14:textId="77777777" w:rsidR="00621A0B" w:rsidRPr="006B4967" w:rsidRDefault="00CF10C7">
      <w:pPr>
        <w:pStyle w:val="ListParagraph"/>
        <w:numPr>
          <w:ilvl w:val="1"/>
          <w:numId w:val="2"/>
        </w:numPr>
        <w:tabs>
          <w:tab w:val="left" w:pos="1700"/>
        </w:tabs>
        <w:ind w:right="207"/>
        <w:rPr>
          <w:sz w:val="24"/>
        </w:rPr>
      </w:pPr>
      <w:r w:rsidRPr="006B4967">
        <w:rPr>
          <w:sz w:val="24"/>
        </w:rPr>
        <w:t>Title</w:t>
      </w:r>
      <w:r w:rsidRPr="006B4967">
        <w:rPr>
          <w:spacing w:val="23"/>
          <w:sz w:val="24"/>
        </w:rPr>
        <w:t xml:space="preserve"> </w:t>
      </w:r>
      <w:r w:rsidRPr="006B4967">
        <w:rPr>
          <w:sz w:val="24"/>
        </w:rPr>
        <w:t>VI</w:t>
      </w:r>
      <w:r w:rsidRPr="006B4967">
        <w:rPr>
          <w:spacing w:val="18"/>
          <w:sz w:val="24"/>
        </w:rPr>
        <w:t xml:space="preserve"> </w:t>
      </w:r>
      <w:r w:rsidRPr="006B4967">
        <w:rPr>
          <w:sz w:val="24"/>
        </w:rPr>
        <w:t>of</w:t>
      </w:r>
      <w:r w:rsidRPr="006B4967">
        <w:rPr>
          <w:spacing w:val="23"/>
          <w:sz w:val="24"/>
        </w:rPr>
        <w:t xml:space="preserve"> </w:t>
      </w:r>
      <w:r w:rsidRPr="006B4967">
        <w:rPr>
          <w:sz w:val="24"/>
        </w:rPr>
        <w:t>the</w:t>
      </w:r>
      <w:r w:rsidRPr="006B4967">
        <w:rPr>
          <w:spacing w:val="23"/>
          <w:sz w:val="24"/>
        </w:rPr>
        <w:t xml:space="preserve"> </w:t>
      </w:r>
      <w:r w:rsidRPr="006B4967">
        <w:rPr>
          <w:sz w:val="24"/>
        </w:rPr>
        <w:t>Civil</w:t>
      </w:r>
      <w:r w:rsidRPr="006B4967">
        <w:rPr>
          <w:spacing w:val="24"/>
          <w:sz w:val="24"/>
        </w:rPr>
        <w:t xml:space="preserve"> </w:t>
      </w:r>
      <w:r w:rsidRPr="006B4967">
        <w:rPr>
          <w:sz w:val="24"/>
        </w:rPr>
        <w:t>Rights</w:t>
      </w:r>
      <w:r w:rsidRPr="006B4967">
        <w:rPr>
          <w:spacing w:val="24"/>
          <w:sz w:val="24"/>
        </w:rPr>
        <w:t xml:space="preserve"> </w:t>
      </w:r>
      <w:r w:rsidRPr="006B4967">
        <w:rPr>
          <w:sz w:val="24"/>
        </w:rPr>
        <w:t>Act</w:t>
      </w:r>
      <w:r w:rsidRPr="006B4967">
        <w:rPr>
          <w:spacing w:val="24"/>
          <w:sz w:val="24"/>
        </w:rPr>
        <w:t xml:space="preserve"> </w:t>
      </w:r>
      <w:r w:rsidRPr="006B4967">
        <w:rPr>
          <w:sz w:val="24"/>
        </w:rPr>
        <w:t>of</w:t>
      </w:r>
      <w:r w:rsidRPr="006B4967">
        <w:rPr>
          <w:spacing w:val="23"/>
          <w:sz w:val="24"/>
        </w:rPr>
        <w:t xml:space="preserve"> </w:t>
      </w:r>
      <w:r w:rsidRPr="006B4967">
        <w:rPr>
          <w:sz w:val="24"/>
        </w:rPr>
        <w:t>1964,</w:t>
      </w:r>
      <w:r w:rsidRPr="006B4967">
        <w:rPr>
          <w:spacing w:val="24"/>
          <w:sz w:val="24"/>
        </w:rPr>
        <w:t xml:space="preserve"> </w:t>
      </w:r>
      <w:r w:rsidRPr="006B4967">
        <w:rPr>
          <w:sz w:val="24"/>
        </w:rPr>
        <w:t>prohibiting</w:t>
      </w:r>
      <w:r w:rsidRPr="006B4967">
        <w:rPr>
          <w:spacing w:val="22"/>
          <w:sz w:val="24"/>
        </w:rPr>
        <w:t xml:space="preserve"> </w:t>
      </w:r>
      <w:r w:rsidRPr="006B4967">
        <w:rPr>
          <w:sz w:val="24"/>
        </w:rPr>
        <w:t>discrimination</w:t>
      </w:r>
      <w:r w:rsidRPr="006B4967">
        <w:rPr>
          <w:spacing w:val="24"/>
          <w:sz w:val="24"/>
        </w:rPr>
        <w:t xml:space="preserve"> </w:t>
      </w:r>
      <w:r w:rsidRPr="006B4967">
        <w:rPr>
          <w:sz w:val="24"/>
        </w:rPr>
        <w:t>on</w:t>
      </w:r>
      <w:r w:rsidRPr="006B4967">
        <w:rPr>
          <w:spacing w:val="24"/>
          <w:sz w:val="24"/>
        </w:rPr>
        <w:t xml:space="preserve"> </w:t>
      </w:r>
      <w:r w:rsidRPr="006B4967">
        <w:rPr>
          <w:sz w:val="24"/>
        </w:rPr>
        <w:t>basis</w:t>
      </w:r>
      <w:r w:rsidRPr="006B4967">
        <w:rPr>
          <w:spacing w:val="24"/>
          <w:sz w:val="24"/>
        </w:rPr>
        <w:t xml:space="preserve"> </w:t>
      </w:r>
      <w:r w:rsidRPr="006B4967">
        <w:rPr>
          <w:sz w:val="24"/>
        </w:rPr>
        <w:t>of</w:t>
      </w:r>
      <w:r w:rsidRPr="006B4967">
        <w:rPr>
          <w:spacing w:val="23"/>
          <w:sz w:val="24"/>
        </w:rPr>
        <w:t xml:space="preserve"> </w:t>
      </w:r>
      <w:r w:rsidRPr="006B4967">
        <w:rPr>
          <w:sz w:val="24"/>
        </w:rPr>
        <w:t>race,</w:t>
      </w:r>
      <w:r w:rsidRPr="006B4967">
        <w:rPr>
          <w:spacing w:val="24"/>
          <w:sz w:val="24"/>
        </w:rPr>
        <w:t xml:space="preserve"> </w:t>
      </w:r>
      <w:r w:rsidRPr="006B4967">
        <w:rPr>
          <w:sz w:val="24"/>
        </w:rPr>
        <w:t>color,</w:t>
      </w:r>
      <w:r w:rsidRPr="006B4967">
        <w:rPr>
          <w:spacing w:val="23"/>
          <w:sz w:val="24"/>
        </w:rPr>
        <w:t xml:space="preserve"> </w:t>
      </w:r>
      <w:r w:rsidRPr="006B4967">
        <w:rPr>
          <w:sz w:val="24"/>
        </w:rPr>
        <w:t>or national origin;</w:t>
      </w:r>
    </w:p>
    <w:p w14:paraId="780C6F71" w14:textId="77777777" w:rsidR="00621A0B" w:rsidRPr="006B4967" w:rsidRDefault="00CF10C7">
      <w:pPr>
        <w:pStyle w:val="ListParagraph"/>
        <w:numPr>
          <w:ilvl w:val="1"/>
          <w:numId w:val="2"/>
        </w:numPr>
        <w:tabs>
          <w:tab w:val="left" w:pos="1700"/>
        </w:tabs>
        <w:ind w:right="201"/>
        <w:rPr>
          <w:sz w:val="24"/>
        </w:rPr>
      </w:pPr>
      <w:r w:rsidRPr="006B4967">
        <w:rPr>
          <w:sz w:val="24"/>
        </w:rPr>
        <w:t>Title</w:t>
      </w:r>
      <w:r w:rsidRPr="006B4967">
        <w:rPr>
          <w:spacing w:val="-6"/>
          <w:sz w:val="24"/>
        </w:rPr>
        <w:t xml:space="preserve"> </w:t>
      </w:r>
      <w:r w:rsidRPr="006B4967">
        <w:rPr>
          <w:sz w:val="24"/>
        </w:rPr>
        <w:t>VII</w:t>
      </w:r>
      <w:r w:rsidRPr="006B4967">
        <w:rPr>
          <w:spacing w:val="-6"/>
          <w:sz w:val="24"/>
        </w:rPr>
        <w:t xml:space="preserve"> </w:t>
      </w:r>
      <w:r w:rsidRPr="006B4967">
        <w:rPr>
          <w:sz w:val="24"/>
        </w:rPr>
        <w:t>of</w:t>
      </w:r>
      <w:r w:rsidRPr="006B4967">
        <w:rPr>
          <w:spacing w:val="-6"/>
          <w:sz w:val="24"/>
        </w:rPr>
        <w:t xml:space="preserve"> </w:t>
      </w:r>
      <w:r w:rsidRPr="006B4967">
        <w:rPr>
          <w:sz w:val="24"/>
        </w:rPr>
        <w:t>the</w:t>
      </w:r>
      <w:r w:rsidRPr="006B4967">
        <w:rPr>
          <w:spacing w:val="-6"/>
          <w:sz w:val="24"/>
        </w:rPr>
        <w:t xml:space="preserve"> </w:t>
      </w:r>
      <w:r w:rsidRPr="006B4967">
        <w:rPr>
          <w:sz w:val="24"/>
        </w:rPr>
        <w:t>Civil</w:t>
      </w:r>
      <w:r w:rsidRPr="006B4967">
        <w:rPr>
          <w:spacing w:val="-4"/>
          <w:sz w:val="24"/>
        </w:rPr>
        <w:t xml:space="preserve"> </w:t>
      </w:r>
      <w:r w:rsidRPr="006B4967">
        <w:rPr>
          <w:sz w:val="24"/>
        </w:rPr>
        <w:t>Rights</w:t>
      </w:r>
      <w:r w:rsidRPr="006B4967">
        <w:rPr>
          <w:spacing w:val="-5"/>
          <w:sz w:val="24"/>
        </w:rPr>
        <w:t xml:space="preserve"> </w:t>
      </w:r>
      <w:r w:rsidRPr="006B4967">
        <w:rPr>
          <w:sz w:val="24"/>
        </w:rPr>
        <w:t>Act</w:t>
      </w:r>
      <w:r w:rsidRPr="006B4967">
        <w:rPr>
          <w:spacing w:val="-4"/>
          <w:sz w:val="24"/>
        </w:rPr>
        <w:t xml:space="preserve"> </w:t>
      </w:r>
      <w:r w:rsidRPr="006B4967">
        <w:rPr>
          <w:sz w:val="24"/>
        </w:rPr>
        <w:t>of</w:t>
      </w:r>
      <w:r w:rsidRPr="006B4967">
        <w:rPr>
          <w:spacing w:val="-3"/>
          <w:sz w:val="24"/>
        </w:rPr>
        <w:t xml:space="preserve"> </w:t>
      </w:r>
      <w:r w:rsidRPr="006B4967">
        <w:rPr>
          <w:sz w:val="24"/>
        </w:rPr>
        <w:t>1964,</w:t>
      </w:r>
      <w:r w:rsidRPr="006B4967">
        <w:rPr>
          <w:spacing w:val="-2"/>
          <w:sz w:val="24"/>
        </w:rPr>
        <w:t xml:space="preserve"> </w:t>
      </w:r>
      <w:r w:rsidRPr="006B4967">
        <w:rPr>
          <w:sz w:val="24"/>
        </w:rPr>
        <w:t>relating</w:t>
      </w:r>
      <w:r w:rsidRPr="006B4967">
        <w:rPr>
          <w:spacing w:val="-5"/>
          <w:sz w:val="24"/>
        </w:rPr>
        <w:t xml:space="preserve"> </w:t>
      </w:r>
      <w:r w:rsidRPr="006B4967">
        <w:rPr>
          <w:sz w:val="24"/>
        </w:rPr>
        <w:t>to</w:t>
      </w:r>
      <w:r w:rsidRPr="006B4967">
        <w:rPr>
          <w:spacing w:val="-4"/>
          <w:sz w:val="24"/>
        </w:rPr>
        <w:t xml:space="preserve"> </w:t>
      </w:r>
      <w:r w:rsidRPr="006B4967">
        <w:rPr>
          <w:sz w:val="24"/>
        </w:rPr>
        <w:t>non-discrimination</w:t>
      </w:r>
      <w:r w:rsidRPr="006B4967">
        <w:rPr>
          <w:spacing w:val="-4"/>
          <w:sz w:val="24"/>
        </w:rPr>
        <w:t xml:space="preserve"> </w:t>
      </w:r>
      <w:r w:rsidRPr="006B4967">
        <w:rPr>
          <w:sz w:val="24"/>
        </w:rPr>
        <w:t>in</w:t>
      </w:r>
      <w:r w:rsidRPr="006B4967">
        <w:rPr>
          <w:spacing w:val="-2"/>
          <w:sz w:val="24"/>
        </w:rPr>
        <w:t xml:space="preserve"> </w:t>
      </w:r>
      <w:r w:rsidRPr="006B4967">
        <w:rPr>
          <w:sz w:val="24"/>
        </w:rPr>
        <w:t>matters</w:t>
      </w:r>
      <w:r w:rsidRPr="006B4967">
        <w:rPr>
          <w:spacing w:val="-5"/>
          <w:sz w:val="24"/>
        </w:rPr>
        <w:t xml:space="preserve"> </w:t>
      </w:r>
      <w:r w:rsidRPr="006B4967">
        <w:rPr>
          <w:sz w:val="24"/>
        </w:rPr>
        <w:t>of</w:t>
      </w:r>
      <w:r w:rsidRPr="006B4967">
        <w:rPr>
          <w:spacing w:val="-3"/>
          <w:sz w:val="24"/>
        </w:rPr>
        <w:t xml:space="preserve"> </w:t>
      </w:r>
      <w:r w:rsidRPr="006B4967">
        <w:rPr>
          <w:sz w:val="24"/>
        </w:rPr>
        <w:t>recruitment, hiring, promotion, and other employment practices;</w:t>
      </w:r>
    </w:p>
    <w:p w14:paraId="101C3020" w14:textId="77777777" w:rsidR="00621A0B" w:rsidRPr="006B4967" w:rsidRDefault="00CF10C7">
      <w:pPr>
        <w:pStyle w:val="ListParagraph"/>
        <w:numPr>
          <w:ilvl w:val="1"/>
          <w:numId w:val="2"/>
        </w:numPr>
        <w:tabs>
          <w:tab w:val="left" w:pos="1700"/>
        </w:tabs>
        <w:ind w:right="206"/>
        <w:rPr>
          <w:sz w:val="24"/>
        </w:rPr>
      </w:pPr>
      <w:r w:rsidRPr="006B4967">
        <w:rPr>
          <w:sz w:val="24"/>
        </w:rPr>
        <w:t>Title VIII of the Civil Rights Act of 1968, as amended, relating to nondiscrimination of the sale, rental, or financing of housing;</w:t>
      </w:r>
    </w:p>
    <w:p w14:paraId="3232E7B1" w14:textId="11C97605" w:rsidR="00621A0B" w:rsidRPr="006B4967" w:rsidRDefault="00CF10C7" w:rsidP="00217A4B">
      <w:pPr>
        <w:pStyle w:val="ListParagraph"/>
        <w:numPr>
          <w:ilvl w:val="1"/>
          <w:numId w:val="2"/>
        </w:numPr>
        <w:tabs>
          <w:tab w:val="left" w:pos="1700"/>
        </w:tabs>
        <w:ind w:right="200"/>
        <w:rPr>
          <w:sz w:val="24"/>
        </w:rPr>
      </w:pPr>
      <w:r w:rsidRPr="006B4967">
        <w:rPr>
          <w:sz w:val="24"/>
        </w:rPr>
        <w:t xml:space="preserve">Title IX of the Education Amendments of 1972, as amended, prohibiting discrimination </w:t>
      </w:r>
      <w:proofErr w:type="gramStart"/>
      <w:r w:rsidRPr="006B4967">
        <w:rPr>
          <w:sz w:val="24"/>
        </w:rPr>
        <w:t>on the</w:t>
      </w:r>
      <w:r w:rsidRPr="006B4967">
        <w:rPr>
          <w:spacing w:val="40"/>
          <w:sz w:val="24"/>
        </w:rPr>
        <w:t xml:space="preserve"> </w:t>
      </w:r>
      <w:r w:rsidRPr="006B4967">
        <w:rPr>
          <w:sz w:val="24"/>
        </w:rPr>
        <w:t>basis of</w:t>
      </w:r>
      <w:proofErr w:type="gramEnd"/>
      <w:r w:rsidRPr="006B4967">
        <w:rPr>
          <w:sz w:val="24"/>
        </w:rPr>
        <w:t xml:space="preserve"> gender in federally assisted education programs and activities;</w:t>
      </w:r>
    </w:p>
    <w:p w14:paraId="65EF45AB" w14:textId="77777777" w:rsidR="00621A0B" w:rsidRPr="006B4967" w:rsidRDefault="00CF10C7">
      <w:pPr>
        <w:pStyle w:val="ListParagraph"/>
        <w:numPr>
          <w:ilvl w:val="1"/>
          <w:numId w:val="2"/>
        </w:numPr>
        <w:tabs>
          <w:tab w:val="left" w:pos="1699"/>
        </w:tabs>
        <w:ind w:left="1699" w:hanging="359"/>
        <w:rPr>
          <w:sz w:val="24"/>
        </w:rPr>
      </w:pPr>
      <w:r w:rsidRPr="006B4967">
        <w:rPr>
          <w:sz w:val="24"/>
        </w:rPr>
        <w:t>Age</w:t>
      </w:r>
      <w:r w:rsidRPr="006B4967">
        <w:rPr>
          <w:spacing w:val="-3"/>
          <w:sz w:val="24"/>
        </w:rPr>
        <w:t xml:space="preserve"> </w:t>
      </w:r>
      <w:r w:rsidRPr="006B4967">
        <w:rPr>
          <w:sz w:val="24"/>
        </w:rPr>
        <w:t>Discrimination</w:t>
      </w:r>
      <w:r w:rsidRPr="006B4967">
        <w:rPr>
          <w:spacing w:val="-1"/>
          <w:sz w:val="24"/>
        </w:rPr>
        <w:t xml:space="preserve"> </w:t>
      </w:r>
      <w:r w:rsidRPr="006B4967">
        <w:rPr>
          <w:sz w:val="24"/>
        </w:rPr>
        <w:t>Act</w:t>
      </w:r>
      <w:r w:rsidRPr="006B4967">
        <w:rPr>
          <w:spacing w:val="2"/>
          <w:sz w:val="24"/>
        </w:rPr>
        <w:t xml:space="preserve"> </w:t>
      </w:r>
      <w:r w:rsidRPr="006B4967">
        <w:rPr>
          <w:sz w:val="24"/>
        </w:rPr>
        <w:t>of</w:t>
      </w:r>
      <w:r w:rsidRPr="006B4967">
        <w:rPr>
          <w:spacing w:val="-1"/>
          <w:sz w:val="24"/>
        </w:rPr>
        <w:t xml:space="preserve"> </w:t>
      </w:r>
      <w:r w:rsidRPr="006B4967">
        <w:rPr>
          <w:sz w:val="24"/>
        </w:rPr>
        <w:t>1975, prohibiting</w:t>
      </w:r>
      <w:r w:rsidRPr="006B4967">
        <w:rPr>
          <w:spacing w:val="-4"/>
          <w:sz w:val="24"/>
        </w:rPr>
        <w:t xml:space="preserve"> </w:t>
      </w:r>
      <w:r w:rsidRPr="006B4967">
        <w:rPr>
          <w:sz w:val="24"/>
        </w:rPr>
        <w:t xml:space="preserve">discrimination </w:t>
      </w:r>
      <w:proofErr w:type="gramStart"/>
      <w:r w:rsidRPr="006B4967">
        <w:rPr>
          <w:sz w:val="24"/>
        </w:rPr>
        <w:t>on</w:t>
      </w:r>
      <w:r w:rsidRPr="006B4967">
        <w:rPr>
          <w:spacing w:val="-1"/>
          <w:sz w:val="24"/>
        </w:rPr>
        <w:t xml:space="preserve"> </w:t>
      </w:r>
      <w:r w:rsidRPr="006B4967">
        <w:rPr>
          <w:sz w:val="24"/>
        </w:rPr>
        <w:t>the</w:t>
      </w:r>
      <w:r w:rsidRPr="006B4967">
        <w:rPr>
          <w:spacing w:val="-1"/>
          <w:sz w:val="24"/>
        </w:rPr>
        <w:t xml:space="preserve"> </w:t>
      </w:r>
      <w:r w:rsidRPr="006B4967">
        <w:rPr>
          <w:sz w:val="24"/>
        </w:rPr>
        <w:t>basis</w:t>
      </w:r>
      <w:r w:rsidRPr="006B4967">
        <w:rPr>
          <w:spacing w:val="-1"/>
          <w:sz w:val="24"/>
        </w:rPr>
        <w:t xml:space="preserve"> </w:t>
      </w:r>
      <w:r w:rsidRPr="006B4967">
        <w:rPr>
          <w:sz w:val="24"/>
        </w:rPr>
        <w:t>of</w:t>
      </w:r>
      <w:proofErr w:type="gramEnd"/>
      <w:r w:rsidRPr="006B4967">
        <w:rPr>
          <w:sz w:val="24"/>
        </w:rPr>
        <w:t xml:space="preserve"> </w:t>
      </w:r>
      <w:r w:rsidRPr="006B4967">
        <w:rPr>
          <w:spacing w:val="-4"/>
          <w:sz w:val="24"/>
        </w:rPr>
        <w:t>age;</w:t>
      </w:r>
    </w:p>
    <w:p w14:paraId="5AF7EE1F" w14:textId="77777777" w:rsidR="00621A0B" w:rsidRPr="006B4967" w:rsidRDefault="00CF10C7">
      <w:pPr>
        <w:pStyle w:val="ListParagraph"/>
        <w:numPr>
          <w:ilvl w:val="1"/>
          <w:numId w:val="2"/>
        </w:numPr>
        <w:tabs>
          <w:tab w:val="left" w:pos="1699"/>
        </w:tabs>
        <w:ind w:left="1699" w:hanging="359"/>
        <w:rPr>
          <w:sz w:val="24"/>
        </w:rPr>
      </w:pPr>
      <w:r w:rsidRPr="006B4967">
        <w:rPr>
          <w:sz w:val="24"/>
        </w:rPr>
        <w:t>Section</w:t>
      </w:r>
      <w:r w:rsidRPr="006B4967">
        <w:rPr>
          <w:spacing w:val="-13"/>
          <w:sz w:val="24"/>
        </w:rPr>
        <w:t xml:space="preserve"> </w:t>
      </w:r>
      <w:r w:rsidRPr="006B4967">
        <w:rPr>
          <w:sz w:val="24"/>
        </w:rPr>
        <w:t>504</w:t>
      </w:r>
      <w:r w:rsidRPr="006B4967">
        <w:rPr>
          <w:spacing w:val="-10"/>
          <w:sz w:val="24"/>
        </w:rPr>
        <w:t xml:space="preserve"> </w:t>
      </w:r>
      <w:r w:rsidRPr="006B4967">
        <w:rPr>
          <w:sz w:val="24"/>
        </w:rPr>
        <w:t>of</w:t>
      </w:r>
      <w:r w:rsidRPr="006B4967">
        <w:rPr>
          <w:spacing w:val="-12"/>
          <w:sz w:val="24"/>
        </w:rPr>
        <w:t xml:space="preserve"> </w:t>
      </w:r>
      <w:r w:rsidRPr="006B4967">
        <w:rPr>
          <w:sz w:val="24"/>
        </w:rPr>
        <w:t>the</w:t>
      </w:r>
      <w:r w:rsidRPr="006B4967">
        <w:rPr>
          <w:spacing w:val="-8"/>
          <w:sz w:val="24"/>
        </w:rPr>
        <w:t xml:space="preserve"> </w:t>
      </w:r>
      <w:r w:rsidRPr="006B4967">
        <w:rPr>
          <w:sz w:val="24"/>
        </w:rPr>
        <w:t>Rehabilitation</w:t>
      </w:r>
      <w:r w:rsidRPr="006B4967">
        <w:rPr>
          <w:spacing w:val="-11"/>
          <w:sz w:val="24"/>
        </w:rPr>
        <w:t xml:space="preserve"> </w:t>
      </w:r>
      <w:r w:rsidRPr="006B4967">
        <w:rPr>
          <w:sz w:val="24"/>
        </w:rPr>
        <w:t>Act</w:t>
      </w:r>
      <w:r w:rsidRPr="006B4967">
        <w:rPr>
          <w:spacing w:val="-10"/>
          <w:sz w:val="24"/>
        </w:rPr>
        <w:t xml:space="preserve"> </w:t>
      </w:r>
      <w:r w:rsidRPr="006B4967">
        <w:rPr>
          <w:sz w:val="24"/>
        </w:rPr>
        <w:t>of</w:t>
      </w:r>
      <w:r w:rsidRPr="006B4967">
        <w:rPr>
          <w:spacing w:val="-11"/>
          <w:sz w:val="24"/>
        </w:rPr>
        <w:t xml:space="preserve"> </w:t>
      </w:r>
      <w:r w:rsidRPr="006B4967">
        <w:rPr>
          <w:sz w:val="24"/>
        </w:rPr>
        <w:t>1973,</w:t>
      </w:r>
      <w:r w:rsidRPr="006B4967">
        <w:rPr>
          <w:spacing w:val="-11"/>
          <w:sz w:val="24"/>
        </w:rPr>
        <w:t xml:space="preserve"> </w:t>
      </w:r>
      <w:r w:rsidRPr="006B4967">
        <w:rPr>
          <w:sz w:val="24"/>
        </w:rPr>
        <w:t>prohibiting</w:t>
      </w:r>
      <w:r w:rsidRPr="006B4967">
        <w:rPr>
          <w:spacing w:val="-12"/>
          <w:sz w:val="24"/>
        </w:rPr>
        <w:t xml:space="preserve"> </w:t>
      </w:r>
      <w:r w:rsidRPr="006B4967">
        <w:rPr>
          <w:sz w:val="24"/>
        </w:rPr>
        <w:t>discrimination</w:t>
      </w:r>
      <w:r w:rsidRPr="006B4967">
        <w:rPr>
          <w:spacing w:val="-11"/>
          <w:sz w:val="24"/>
        </w:rPr>
        <w:t xml:space="preserve"> </w:t>
      </w:r>
      <w:proofErr w:type="gramStart"/>
      <w:r w:rsidRPr="006B4967">
        <w:rPr>
          <w:sz w:val="24"/>
        </w:rPr>
        <w:t>on</w:t>
      </w:r>
      <w:r w:rsidRPr="006B4967">
        <w:rPr>
          <w:spacing w:val="-10"/>
          <w:sz w:val="24"/>
        </w:rPr>
        <w:t xml:space="preserve"> </w:t>
      </w:r>
      <w:r w:rsidRPr="006B4967">
        <w:rPr>
          <w:sz w:val="24"/>
        </w:rPr>
        <w:t>the</w:t>
      </w:r>
      <w:r w:rsidRPr="006B4967">
        <w:rPr>
          <w:spacing w:val="-12"/>
          <w:sz w:val="24"/>
        </w:rPr>
        <w:t xml:space="preserve"> </w:t>
      </w:r>
      <w:r w:rsidRPr="006B4967">
        <w:rPr>
          <w:sz w:val="24"/>
        </w:rPr>
        <w:t>basis</w:t>
      </w:r>
      <w:r w:rsidRPr="006B4967">
        <w:rPr>
          <w:spacing w:val="-9"/>
          <w:sz w:val="24"/>
        </w:rPr>
        <w:t xml:space="preserve"> </w:t>
      </w:r>
      <w:r w:rsidRPr="006B4967">
        <w:rPr>
          <w:sz w:val="24"/>
        </w:rPr>
        <w:t>of</w:t>
      </w:r>
      <w:proofErr w:type="gramEnd"/>
      <w:r w:rsidRPr="006B4967">
        <w:rPr>
          <w:spacing w:val="-9"/>
          <w:sz w:val="24"/>
        </w:rPr>
        <w:t xml:space="preserve"> </w:t>
      </w:r>
      <w:r w:rsidRPr="006B4967">
        <w:rPr>
          <w:spacing w:val="-2"/>
          <w:sz w:val="24"/>
        </w:rPr>
        <w:t>disability;</w:t>
      </w:r>
    </w:p>
    <w:p w14:paraId="7476F480" w14:textId="77777777" w:rsidR="00621A0B" w:rsidRPr="006B4967" w:rsidRDefault="00CF10C7">
      <w:pPr>
        <w:pStyle w:val="ListParagraph"/>
        <w:numPr>
          <w:ilvl w:val="1"/>
          <w:numId w:val="2"/>
        </w:numPr>
        <w:tabs>
          <w:tab w:val="left" w:pos="1700"/>
        </w:tabs>
        <w:ind w:right="194"/>
        <w:jc w:val="both"/>
        <w:rPr>
          <w:sz w:val="24"/>
        </w:rPr>
      </w:pPr>
      <w:r w:rsidRPr="006B4967">
        <w:rPr>
          <w:sz w:val="24"/>
        </w:rPr>
        <w:t>Title</w:t>
      </w:r>
      <w:r w:rsidRPr="006B4967">
        <w:rPr>
          <w:spacing w:val="-1"/>
          <w:sz w:val="24"/>
        </w:rPr>
        <w:t xml:space="preserve"> </w:t>
      </w:r>
      <w:r w:rsidRPr="006B4967">
        <w:rPr>
          <w:sz w:val="24"/>
        </w:rPr>
        <w:t>I, Title</w:t>
      </w:r>
      <w:r w:rsidRPr="006B4967">
        <w:rPr>
          <w:spacing w:val="-1"/>
          <w:sz w:val="24"/>
        </w:rPr>
        <w:t xml:space="preserve"> </w:t>
      </w:r>
      <w:proofErr w:type="gramStart"/>
      <w:r w:rsidRPr="006B4967">
        <w:rPr>
          <w:sz w:val="24"/>
        </w:rPr>
        <w:t>II</w:t>
      </w:r>
      <w:proofErr w:type="gramEnd"/>
      <w:r w:rsidRPr="006B4967">
        <w:rPr>
          <w:spacing w:val="-4"/>
          <w:sz w:val="24"/>
        </w:rPr>
        <w:t xml:space="preserve"> </w:t>
      </w:r>
      <w:r w:rsidRPr="006B4967">
        <w:rPr>
          <w:sz w:val="24"/>
        </w:rPr>
        <w:t>and</w:t>
      </w:r>
      <w:r w:rsidRPr="006B4967">
        <w:rPr>
          <w:spacing w:val="-2"/>
          <w:sz w:val="24"/>
        </w:rPr>
        <w:t xml:space="preserve"> </w:t>
      </w:r>
      <w:r w:rsidRPr="006B4967">
        <w:rPr>
          <w:sz w:val="24"/>
        </w:rPr>
        <w:t>Title III</w:t>
      </w:r>
      <w:r w:rsidRPr="006B4967">
        <w:rPr>
          <w:spacing w:val="-3"/>
          <w:sz w:val="24"/>
        </w:rPr>
        <w:t xml:space="preserve"> </w:t>
      </w:r>
      <w:r w:rsidRPr="006B4967">
        <w:rPr>
          <w:sz w:val="24"/>
        </w:rPr>
        <w:t>of</w:t>
      </w:r>
      <w:r w:rsidRPr="006B4967">
        <w:rPr>
          <w:spacing w:val="-2"/>
          <w:sz w:val="24"/>
        </w:rPr>
        <w:t xml:space="preserve"> </w:t>
      </w:r>
      <w:r w:rsidRPr="006B4967">
        <w:rPr>
          <w:sz w:val="24"/>
        </w:rPr>
        <w:t>the</w:t>
      </w:r>
      <w:r w:rsidRPr="006B4967">
        <w:rPr>
          <w:spacing w:val="-3"/>
          <w:sz w:val="24"/>
        </w:rPr>
        <w:t xml:space="preserve"> </w:t>
      </w:r>
      <w:r w:rsidRPr="006B4967">
        <w:rPr>
          <w:sz w:val="24"/>
        </w:rPr>
        <w:t>Americans</w:t>
      </w:r>
      <w:r w:rsidRPr="006B4967">
        <w:rPr>
          <w:spacing w:val="-2"/>
          <w:sz w:val="24"/>
        </w:rPr>
        <w:t xml:space="preserve"> </w:t>
      </w:r>
      <w:r w:rsidRPr="006B4967">
        <w:rPr>
          <w:sz w:val="24"/>
        </w:rPr>
        <w:t>with Disabilities</w:t>
      </w:r>
      <w:r w:rsidRPr="006B4967">
        <w:rPr>
          <w:spacing w:val="-2"/>
          <w:sz w:val="24"/>
        </w:rPr>
        <w:t xml:space="preserve"> </w:t>
      </w:r>
      <w:r w:rsidRPr="006B4967">
        <w:rPr>
          <w:sz w:val="24"/>
        </w:rPr>
        <w:t>Act</w:t>
      </w:r>
      <w:r w:rsidRPr="006B4967">
        <w:rPr>
          <w:spacing w:val="-2"/>
          <w:sz w:val="24"/>
        </w:rPr>
        <w:t xml:space="preserve"> </w:t>
      </w:r>
      <w:r w:rsidRPr="006B4967">
        <w:rPr>
          <w:sz w:val="24"/>
        </w:rPr>
        <w:t>(ADA)</w:t>
      </w:r>
      <w:r w:rsidRPr="006B4967">
        <w:rPr>
          <w:spacing w:val="-2"/>
          <w:sz w:val="24"/>
        </w:rPr>
        <w:t xml:space="preserve"> </w:t>
      </w:r>
      <w:r w:rsidRPr="006B4967">
        <w:rPr>
          <w:sz w:val="24"/>
        </w:rPr>
        <w:t>(1990),</w:t>
      </w:r>
      <w:r w:rsidRPr="006B4967">
        <w:rPr>
          <w:spacing w:val="-2"/>
          <w:sz w:val="24"/>
        </w:rPr>
        <w:t xml:space="preserve"> </w:t>
      </w:r>
      <w:r w:rsidRPr="006B4967">
        <w:rPr>
          <w:sz w:val="24"/>
        </w:rPr>
        <w:t>as</w:t>
      </w:r>
      <w:r w:rsidRPr="006B4967">
        <w:rPr>
          <w:spacing w:val="-2"/>
          <w:sz w:val="24"/>
        </w:rPr>
        <w:t xml:space="preserve"> </w:t>
      </w:r>
      <w:r w:rsidRPr="006B4967">
        <w:rPr>
          <w:sz w:val="24"/>
        </w:rPr>
        <w:t>amended</w:t>
      </w:r>
      <w:r w:rsidRPr="006B4967">
        <w:rPr>
          <w:spacing w:val="-2"/>
          <w:sz w:val="24"/>
        </w:rPr>
        <w:t xml:space="preserve"> </w:t>
      </w:r>
      <w:r w:rsidRPr="006B4967">
        <w:rPr>
          <w:sz w:val="24"/>
        </w:rPr>
        <w:t>by the ADA Amendments Act of 2008;</w:t>
      </w:r>
    </w:p>
    <w:p w14:paraId="128EB928" w14:textId="77777777" w:rsidR="00621A0B" w:rsidRPr="006B4967" w:rsidRDefault="00CF10C7">
      <w:pPr>
        <w:pStyle w:val="ListParagraph"/>
        <w:numPr>
          <w:ilvl w:val="1"/>
          <w:numId w:val="2"/>
        </w:numPr>
        <w:tabs>
          <w:tab w:val="left" w:pos="1698"/>
          <w:tab w:val="left" w:pos="1700"/>
        </w:tabs>
        <w:spacing w:before="1"/>
        <w:ind w:right="202"/>
        <w:jc w:val="both"/>
        <w:rPr>
          <w:sz w:val="24"/>
        </w:rPr>
      </w:pPr>
      <w:r w:rsidRPr="006B4967">
        <w:rPr>
          <w:sz w:val="24"/>
        </w:rPr>
        <w:t xml:space="preserve">Omnibus Reconciliation Act of 1981, prohibiting discrimination </w:t>
      </w:r>
      <w:proofErr w:type="gramStart"/>
      <w:r w:rsidRPr="006B4967">
        <w:rPr>
          <w:sz w:val="24"/>
        </w:rPr>
        <w:t>on the basis of</w:t>
      </w:r>
      <w:proofErr w:type="gramEnd"/>
      <w:r w:rsidRPr="006B4967">
        <w:rPr>
          <w:sz w:val="24"/>
        </w:rPr>
        <w:t xml:space="preserve"> race, color, religion, sex, national origin, age, and disability;</w:t>
      </w:r>
    </w:p>
    <w:p w14:paraId="0861E151" w14:textId="77777777" w:rsidR="00621A0B" w:rsidRPr="006B4967" w:rsidRDefault="00CF10C7">
      <w:pPr>
        <w:pStyle w:val="ListParagraph"/>
        <w:numPr>
          <w:ilvl w:val="1"/>
          <w:numId w:val="2"/>
        </w:numPr>
        <w:tabs>
          <w:tab w:val="left" w:pos="1698"/>
          <w:tab w:val="left" w:pos="1700"/>
        </w:tabs>
        <w:ind w:right="194"/>
        <w:jc w:val="both"/>
        <w:rPr>
          <w:sz w:val="24"/>
        </w:rPr>
      </w:pPr>
      <w:r w:rsidRPr="006B4967">
        <w:rPr>
          <w:sz w:val="24"/>
        </w:rPr>
        <w:t>Drug</w:t>
      </w:r>
      <w:r w:rsidRPr="006B4967">
        <w:rPr>
          <w:spacing w:val="-1"/>
          <w:sz w:val="24"/>
        </w:rPr>
        <w:t xml:space="preserve"> </w:t>
      </w:r>
      <w:r w:rsidRPr="006B4967">
        <w:rPr>
          <w:sz w:val="24"/>
        </w:rPr>
        <w:t>Abuse Office and Treatment Act of 1972, as amended, relating</w:t>
      </w:r>
      <w:r w:rsidRPr="006B4967">
        <w:rPr>
          <w:spacing w:val="-1"/>
          <w:sz w:val="24"/>
        </w:rPr>
        <w:t xml:space="preserve"> </w:t>
      </w:r>
      <w:r w:rsidRPr="006B4967">
        <w:rPr>
          <w:sz w:val="24"/>
        </w:rPr>
        <w:t xml:space="preserve">to nondiscrimination </w:t>
      </w:r>
      <w:proofErr w:type="gramStart"/>
      <w:r w:rsidRPr="006B4967">
        <w:rPr>
          <w:sz w:val="24"/>
        </w:rPr>
        <w:t>on the basis of</w:t>
      </w:r>
      <w:proofErr w:type="gramEnd"/>
      <w:r w:rsidRPr="006B4967">
        <w:rPr>
          <w:sz w:val="24"/>
        </w:rPr>
        <w:t xml:space="preserve"> drug abuse;</w:t>
      </w:r>
    </w:p>
    <w:p w14:paraId="2E0D933B" w14:textId="77777777" w:rsidR="00621A0B" w:rsidRPr="006B4967" w:rsidRDefault="00CF10C7">
      <w:pPr>
        <w:pStyle w:val="ListParagraph"/>
        <w:numPr>
          <w:ilvl w:val="1"/>
          <w:numId w:val="2"/>
        </w:numPr>
        <w:tabs>
          <w:tab w:val="left" w:pos="1700"/>
        </w:tabs>
        <w:ind w:right="201"/>
        <w:jc w:val="both"/>
        <w:rPr>
          <w:sz w:val="24"/>
        </w:rPr>
      </w:pPr>
      <w:r w:rsidRPr="006B4967">
        <w:rPr>
          <w:sz w:val="24"/>
        </w:rPr>
        <w:t>Comprehensive</w:t>
      </w:r>
      <w:r w:rsidRPr="006B4967">
        <w:rPr>
          <w:spacing w:val="-4"/>
          <w:sz w:val="24"/>
        </w:rPr>
        <w:t xml:space="preserve"> </w:t>
      </w:r>
      <w:r w:rsidRPr="006B4967">
        <w:rPr>
          <w:sz w:val="24"/>
        </w:rPr>
        <w:t>Alcohol</w:t>
      </w:r>
      <w:r w:rsidRPr="006B4967">
        <w:rPr>
          <w:spacing w:val="-3"/>
          <w:sz w:val="24"/>
        </w:rPr>
        <w:t xml:space="preserve"> </w:t>
      </w:r>
      <w:r w:rsidRPr="006B4967">
        <w:rPr>
          <w:sz w:val="24"/>
        </w:rPr>
        <w:t>Abuse</w:t>
      </w:r>
      <w:r w:rsidRPr="006B4967">
        <w:rPr>
          <w:spacing w:val="-6"/>
          <w:sz w:val="24"/>
        </w:rPr>
        <w:t xml:space="preserve"> </w:t>
      </w:r>
      <w:r w:rsidRPr="006B4967">
        <w:rPr>
          <w:sz w:val="24"/>
        </w:rPr>
        <w:t>and</w:t>
      </w:r>
      <w:r w:rsidRPr="006B4967">
        <w:rPr>
          <w:spacing w:val="-4"/>
          <w:sz w:val="24"/>
        </w:rPr>
        <w:t xml:space="preserve"> </w:t>
      </w:r>
      <w:r w:rsidRPr="006B4967">
        <w:rPr>
          <w:sz w:val="24"/>
        </w:rPr>
        <w:t>Alcoholism</w:t>
      </w:r>
      <w:r w:rsidRPr="006B4967">
        <w:rPr>
          <w:spacing w:val="-4"/>
          <w:sz w:val="24"/>
        </w:rPr>
        <w:t xml:space="preserve"> </w:t>
      </w:r>
      <w:r w:rsidRPr="006B4967">
        <w:rPr>
          <w:sz w:val="24"/>
        </w:rPr>
        <w:t>Prevention,</w:t>
      </w:r>
      <w:r w:rsidRPr="006B4967">
        <w:rPr>
          <w:spacing w:val="-4"/>
          <w:sz w:val="24"/>
        </w:rPr>
        <w:t xml:space="preserve"> </w:t>
      </w:r>
      <w:r w:rsidRPr="006B4967">
        <w:rPr>
          <w:sz w:val="24"/>
        </w:rPr>
        <w:t>Treatment,</w:t>
      </w:r>
      <w:r w:rsidRPr="006B4967">
        <w:rPr>
          <w:spacing w:val="-4"/>
          <w:sz w:val="24"/>
        </w:rPr>
        <w:t xml:space="preserve"> </w:t>
      </w:r>
      <w:r w:rsidRPr="006B4967">
        <w:rPr>
          <w:sz w:val="24"/>
        </w:rPr>
        <w:t>and</w:t>
      </w:r>
      <w:r w:rsidRPr="006B4967">
        <w:rPr>
          <w:spacing w:val="-4"/>
          <w:sz w:val="24"/>
        </w:rPr>
        <w:t xml:space="preserve"> </w:t>
      </w:r>
      <w:r w:rsidRPr="006B4967">
        <w:rPr>
          <w:sz w:val="24"/>
        </w:rPr>
        <w:t>Rehabilitation</w:t>
      </w:r>
      <w:r w:rsidRPr="006B4967">
        <w:rPr>
          <w:spacing w:val="-4"/>
          <w:sz w:val="24"/>
        </w:rPr>
        <w:t xml:space="preserve"> </w:t>
      </w:r>
      <w:r w:rsidRPr="006B4967">
        <w:rPr>
          <w:sz w:val="24"/>
        </w:rPr>
        <w:t>Act</w:t>
      </w:r>
      <w:r w:rsidRPr="006B4967">
        <w:rPr>
          <w:spacing w:val="-4"/>
          <w:sz w:val="24"/>
        </w:rPr>
        <w:t xml:space="preserve"> </w:t>
      </w:r>
      <w:r w:rsidRPr="006B4967">
        <w:rPr>
          <w:sz w:val="24"/>
        </w:rPr>
        <w:t xml:space="preserve">of 1970, as amended, relating to non-discrimination </w:t>
      </w:r>
      <w:proofErr w:type="gramStart"/>
      <w:r w:rsidRPr="006B4967">
        <w:rPr>
          <w:sz w:val="24"/>
        </w:rPr>
        <w:t>on the basis of</w:t>
      </w:r>
      <w:proofErr w:type="gramEnd"/>
      <w:r w:rsidRPr="006B4967">
        <w:rPr>
          <w:sz w:val="24"/>
        </w:rPr>
        <w:t xml:space="preserve"> alcohol abuse or alcoholism;</w:t>
      </w:r>
    </w:p>
    <w:p w14:paraId="59D5F7C1" w14:textId="77777777" w:rsidR="00621A0B" w:rsidRPr="006B4967" w:rsidRDefault="00CF10C7">
      <w:pPr>
        <w:pStyle w:val="ListParagraph"/>
        <w:numPr>
          <w:ilvl w:val="1"/>
          <w:numId w:val="2"/>
        </w:numPr>
        <w:tabs>
          <w:tab w:val="left" w:pos="1698"/>
          <w:tab w:val="left" w:pos="1700"/>
        </w:tabs>
        <w:ind w:right="204"/>
        <w:jc w:val="both"/>
        <w:rPr>
          <w:sz w:val="24"/>
        </w:rPr>
      </w:pPr>
      <w:r w:rsidRPr="006B4967">
        <w:rPr>
          <w:sz w:val="24"/>
        </w:rPr>
        <w:t>Section 523 and 527 of the Public Health Service Act of 1912, as amended, relating to confidentially of alcohol and drug abuse patient records; and</w:t>
      </w:r>
    </w:p>
    <w:p w14:paraId="008E7F3C" w14:textId="77777777" w:rsidR="00621A0B" w:rsidRPr="006B4967" w:rsidRDefault="00CF10C7">
      <w:pPr>
        <w:pStyle w:val="ListParagraph"/>
        <w:numPr>
          <w:ilvl w:val="1"/>
          <w:numId w:val="2"/>
        </w:numPr>
        <w:tabs>
          <w:tab w:val="left" w:pos="1698"/>
          <w:tab w:val="left" w:pos="1700"/>
        </w:tabs>
        <w:ind w:right="197"/>
        <w:jc w:val="both"/>
        <w:rPr>
          <w:sz w:val="24"/>
        </w:rPr>
      </w:pPr>
      <w:r w:rsidRPr="006B4967">
        <w:rPr>
          <w:sz w:val="24"/>
        </w:rPr>
        <w:t>Any other non-discrimination provisions in the specific statute(s) under which these monies will be granted or awarded and the requirements of any other nondiscrimination statute(s) that may apply to this subgrant or award.</w:t>
      </w:r>
    </w:p>
    <w:p w14:paraId="75B3C549" w14:textId="77777777" w:rsidR="00621A0B" w:rsidRPr="006B4967" w:rsidRDefault="00621A0B">
      <w:pPr>
        <w:pStyle w:val="BodyText"/>
      </w:pPr>
    </w:p>
    <w:p w14:paraId="0CA46CF9" w14:textId="77777777" w:rsidR="00621A0B" w:rsidRPr="006B4967" w:rsidRDefault="00CF10C7">
      <w:pPr>
        <w:pStyle w:val="ListParagraph"/>
        <w:numPr>
          <w:ilvl w:val="0"/>
          <w:numId w:val="2"/>
        </w:numPr>
        <w:tabs>
          <w:tab w:val="left" w:pos="980"/>
        </w:tabs>
        <w:ind w:right="201"/>
        <w:jc w:val="both"/>
        <w:rPr>
          <w:sz w:val="24"/>
        </w:rPr>
      </w:pPr>
      <w:r w:rsidRPr="006B4967">
        <w:rPr>
          <w:sz w:val="24"/>
        </w:rPr>
        <w:t>The</w:t>
      </w:r>
      <w:r w:rsidRPr="006B4967">
        <w:rPr>
          <w:spacing w:val="-15"/>
          <w:sz w:val="24"/>
        </w:rPr>
        <w:t xml:space="preserve"> </w:t>
      </w:r>
      <w:r w:rsidRPr="006B4967">
        <w:rPr>
          <w:sz w:val="24"/>
        </w:rPr>
        <w:t>Subgrantee</w:t>
      </w:r>
      <w:r w:rsidRPr="006B4967">
        <w:rPr>
          <w:spacing w:val="-15"/>
          <w:sz w:val="24"/>
        </w:rPr>
        <w:t xml:space="preserve"> </w:t>
      </w:r>
      <w:r w:rsidRPr="006B4967">
        <w:rPr>
          <w:sz w:val="24"/>
        </w:rPr>
        <w:t>shall</w:t>
      </w:r>
      <w:r w:rsidRPr="006B4967">
        <w:rPr>
          <w:spacing w:val="-15"/>
          <w:sz w:val="24"/>
        </w:rPr>
        <w:t xml:space="preserve"> </w:t>
      </w:r>
      <w:r w:rsidRPr="006B4967">
        <w:rPr>
          <w:sz w:val="24"/>
        </w:rPr>
        <w:t>ensure</w:t>
      </w:r>
      <w:r w:rsidRPr="006B4967">
        <w:rPr>
          <w:spacing w:val="-15"/>
          <w:sz w:val="24"/>
        </w:rPr>
        <w:t xml:space="preserve"> </w:t>
      </w:r>
      <w:r w:rsidRPr="006B4967">
        <w:rPr>
          <w:sz w:val="24"/>
        </w:rPr>
        <w:t>that</w:t>
      </w:r>
      <w:r w:rsidRPr="006B4967">
        <w:rPr>
          <w:spacing w:val="-15"/>
          <w:sz w:val="24"/>
        </w:rPr>
        <w:t xml:space="preserve"> </w:t>
      </w:r>
      <w:r w:rsidRPr="006B4967">
        <w:rPr>
          <w:sz w:val="24"/>
        </w:rPr>
        <w:t>buildings</w:t>
      </w:r>
      <w:r w:rsidRPr="006B4967">
        <w:rPr>
          <w:spacing w:val="-15"/>
          <w:sz w:val="24"/>
        </w:rPr>
        <w:t xml:space="preserve"> </w:t>
      </w:r>
      <w:r w:rsidRPr="006B4967">
        <w:rPr>
          <w:sz w:val="24"/>
        </w:rPr>
        <w:t>and</w:t>
      </w:r>
      <w:r w:rsidRPr="006B4967">
        <w:rPr>
          <w:spacing w:val="-15"/>
          <w:sz w:val="24"/>
        </w:rPr>
        <w:t xml:space="preserve"> </w:t>
      </w:r>
      <w:r w:rsidRPr="006B4967">
        <w:rPr>
          <w:sz w:val="24"/>
        </w:rPr>
        <w:t>facilities</w:t>
      </w:r>
      <w:r w:rsidRPr="006B4967">
        <w:rPr>
          <w:spacing w:val="-15"/>
          <w:sz w:val="24"/>
        </w:rPr>
        <w:t xml:space="preserve"> </w:t>
      </w:r>
      <w:r w:rsidRPr="006B4967">
        <w:rPr>
          <w:sz w:val="24"/>
        </w:rPr>
        <w:t>owned,</w:t>
      </w:r>
      <w:r w:rsidRPr="006B4967">
        <w:rPr>
          <w:spacing w:val="-15"/>
          <w:sz w:val="24"/>
        </w:rPr>
        <w:t xml:space="preserve"> </w:t>
      </w:r>
      <w:r w:rsidRPr="006B4967">
        <w:rPr>
          <w:sz w:val="24"/>
        </w:rPr>
        <w:t>occupied,</w:t>
      </w:r>
      <w:r w:rsidRPr="006B4967">
        <w:rPr>
          <w:spacing w:val="-15"/>
          <w:sz w:val="24"/>
        </w:rPr>
        <w:t xml:space="preserve"> </w:t>
      </w:r>
      <w:r w:rsidRPr="006B4967">
        <w:rPr>
          <w:sz w:val="24"/>
        </w:rPr>
        <w:t>or</w:t>
      </w:r>
      <w:r w:rsidRPr="006B4967">
        <w:rPr>
          <w:spacing w:val="-15"/>
          <w:sz w:val="24"/>
        </w:rPr>
        <w:t xml:space="preserve"> </w:t>
      </w:r>
      <w:r w:rsidRPr="006B4967">
        <w:rPr>
          <w:sz w:val="24"/>
        </w:rPr>
        <w:t>financed</w:t>
      </w:r>
      <w:r w:rsidRPr="006B4967">
        <w:rPr>
          <w:spacing w:val="-15"/>
          <w:sz w:val="24"/>
        </w:rPr>
        <w:t xml:space="preserve"> </w:t>
      </w:r>
      <w:r w:rsidRPr="006B4967">
        <w:rPr>
          <w:sz w:val="24"/>
        </w:rPr>
        <w:t>by</w:t>
      </w:r>
      <w:r w:rsidRPr="006B4967">
        <w:rPr>
          <w:spacing w:val="-15"/>
          <w:sz w:val="24"/>
        </w:rPr>
        <w:t xml:space="preserve"> </w:t>
      </w:r>
      <w:r w:rsidRPr="006B4967">
        <w:rPr>
          <w:sz w:val="24"/>
        </w:rPr>
        <w:t>the</w:t>
      </w:r>
      <w:r w:rsidRPr="006B4967">
        <w:rPr>
          <w:spacing w:val="-15"/>
          <w:sz w:val="24"/>
        </w:rPr>
        <w:t xml:space="preserve"> </w:t>
      </w:r>
      <w:r w:rsidRPr="006B4967">
        <w:rPr>
          <w:sz w:val="24"/>
        </w:rPr>
        <w:t>United</w:t>
      </w:r>
      <w:r w:rsidRPr="006B4967">
        <w:rPr>
          <w:spacing w:val="-15"/>
          <w:sz w:val="24"/>
        </w:rPr>
        <w:t xml:space="preserve"> </w:t>
      </w:r>
      <w:r w:rsidRPr="006B4967">
        <w:rPr>
          <w:sz w:val="24"/>
        </w:rPr>
        <w:t>States government</w:t>
      </w:r>
      <w:r w:rsidRPr="006B4967">
        <w:rPr>
          <w:spacing w:val="-14"/>
          <w:sz w:val="24"/>
        </w:rPr>
        <w:t xml:space="preserve"> </w:t>
      </w:r>
      <w:r w:rsidRPr="006B4967">
        <w:rPr>
          <w:sz w:val="24"/>
        </w:rPr>
        <w:t>are</w:t>
      </w:r>
      <w:r w:rsidRPr="006B4967">
        <w:rPr>
          <w:spacing w:val="-11"/>
          <w:sz w:val="24"/>
        </w:rPr>
        <w:t xml:space="preserve"> </w:t>
      </w:r>
      <w:r w:rsidRPr="006B4967">
        <w:rPr>
          <w:sz w:val="24"/>
        </w:rPr>
        <w:t>accessible</w:t>
      </w:r>
      <w:r w:rsidRPr="006B4967">
        <w:rPr>
          <w:spacing w:val="-13"/>
          <w:sz w:val="24"/>
        </w:rPr>
        <w:t xml:space="preserve"> </w:t>
      </w:r>
      <w:r w:rsidRPr="006B4967">
        <w:rPr>
          <w:sz w:val="24"/>
        </w:rPr>
        <w:t>to</w:t>
      </w:r>
      <w:r w:rsidRPr="006B4967">
        <w:rPr>
          <w:spacing w:val="-12"/>
          <w:sz w:val="24"/>
        </w:rPr>
        <w:t xml:space="preserve"> </w:t>
      </w:r>
      <w:r w:rsidRPr="006B4967">
        <w:rPr>
          <w:sz w:val="24"/>
        </w:rPr>
        <w:t>and</w:t>
      </w:r>
      <w:r w:rsidRPr="006B4967">
        <w:rPr>
          <w:spacing w:val="-12"/>
          <w:sz w:val="24"/>
        </w:rPr>
        <w:t xml:space="preserve"> </w:t>
      </w:r>
      <w:r w:rsidRPr="006B4967">
        <w:rPr>
          <w:sz w:val="24"/>
        </w:rPr>
        <w:t>usable</w:t>
      </w:r>
      <w:r w:rsidRPr="006B4967">
        <w:rPr>
          <w:spacing w:val="-13"/>
          <w:sz w:val="24"/>
        </w:rPr>
        <w:t xml:space="preserve"> </w:t>
      </w:r>
      <w:r w:rsidRPr="006B4967">
        <w:rPr>
          <w:sz w:val="24"/>
        </w:rPr>
        <w:t>by</w:t>
      </w:r>
      <w:r w:rsidRPr="006B4967">
        <w:rPr>
          <w:spacing w:val="-15"/>
          <w:sz w:val="24"/>
        </w:rPr>
        <w:t xml:space="preserve"> </w:t>
      </w:r>
      <w:r w:rsidRPr="006B4967">
        <w:rPr>
          <w:sz w:val="24"/>
        </w:rPr>
        <w:t>individuals</w:t>
      </w:r>
      <w:r w:rsidRPr="006B4967">
        <w:rPr>
          <w:spacing w:val="-12"/>
          <w:sz w:val="24"/>
        </w:rPr>
        <w:t xml:space="preserve"> </w:t>
      </w:r>
      <w:r w:rsidRPr="006B4967">
        <w:rPr>
          <w:sz w:val="24"/>
        </w:rPr>
        <w:t>with</w:t>
      </w:r>
      <w:r w:rsidRPr="006B4967">
        <w:rPr>
          <w:spacing w:val="-12"/>
          <w:sz w:val="24"/>
        </w:rPr>
        <w:t xml:space="preserve"> </w:t>
      </w:r>
      <w:r w:rsidRPr="006B4967">
        <w:rPr>
          <w:sz w:val="24"/>
        </w:rPr>
        <w:t>disabilities</w:t>
      </w:r>
      <w:r w:rsidRPr="006B4967">
        <w:rPr>
          <w:spacing w:val="-12"/>
          <w:sz w:val="24"/>
        </w:rPr>
        <w:t xml:space="preserve"> </w:t>
      </w:r>
      <w:r w:rsidRPr="006B4967">
        <w:rPr>
          <w:sz w:val="24"/>
        </w:rPr>
        <w:t>in</w:t>
      </w:r>
      <w:r w:rsidRPr="006B4967">
        <w:rPr>
          <w:spacing w:val="-12"/>
          <w:sz w:val="24"/>
        </w:rPr>
        <w:t xml:space="preserve"> </w:t>
      </w:r>
      <w:r w:rsidRPr="006B4967">
        <w:rPr>
          <w:sz w:val="24"/>
        </w:rPr>
        <w:t>accordance</w:t>
      </w:r>
      <w:r w:rsidRPr="006B4967">
        <w:rPr>
          <w:spacing w:val="-11"/>
          <w:sz w:val="24"/>
        </w:rPr>
        <w:t xml:space="preserve"> </w:t>
      </w:r>
      <w:r w:rsidRPr="006B4967">
        <w:rPr>
          <w:sz w:val="24"/>
        </w:rPr>
        <w:t>with</w:t>
      </w:r>
      <w:r w:rsidRPr="006B4967">
        <w:rPr>
          <w:spacing w:val="-12"/>
          <w:sz w:val="24"/>
        </w:rPr>
        <w:t xml:space="preserve"> </w:t>
      </w:r>
      <w:r w:rsidRPr="006B4967">
        <w:rPr>
          <w:sz w:val="24"/>
        </w:rPr>
        <w:t>the</w:t>
      </w:r>
      <w:r w:rsidRPr="006B4967">
        <w:rPr>
          <w:spacing w:val="-13"/>
          <w:sz w:val="24"/>
        </w:rPr>
        <w:t xml:space="preserve"> </w:t>
      </w:r>
      <w:r w:rsidRPr="006B4967">
        <w:rPr>
          <w:sz w:val="24"/>
        </w:rPr>
        <w:t>2010</w:t>
      </w:r>
      <w:r w:rsidRPr="006B4967">
        <w:rPr>
          <w:spacing w:val="-10"/>
          <w:sz w:val="24"/>
        </w:rPr>
        <w:t xml:space="preserve"> </w:t>
      </w:r>
      <w:r w:rsidRPr="006B4967">
        <w:rPr>
          <w:sz w:val="24"/>
        </w:rPr>
        <w:t>ADA Standards for Accessible Design;</w:t>
      </w:r>
    </w:p>
    <w:p w14:paraId="1AF5373E" w14:textId="77777777" w:rsidR="00621A0B" w:rsidRPr="006B4967" w:rsidRDefault="00621A0B">
      <w:pPr>
        <w:pStyle w:val="BodyText"/>
      </w:pPr>
    </w:p>
    <w:p w14:paraId="4C55147F" w14:textId="77777777" w:rsidR="00621A0B" w:rsidRPr="006B4967" w:rsidRDefault="00CF10C7">
      <w:pPr>
        <w:pStyle w:val="ListParagraph"/>
        <w:numPr>
          <w:ilvl w:val="0"/>
          <w:numId w:val="2"/>
        </w:numPr>
        <w:tabs>
          <w:tab w:val="left" w:pos="980"/>
        </w:tabs>
        <w:spacing w:before="1"/>
        <w:ind w:right="197"/>
        <w:jc w:val="both"/>
        <w:rPr>
          <w:sz w:val="24"/>
        </w:rPr>
      </w:pPr>
      <w:r w:rsidRPr="006B4967">
        <w:rPr>
          <w:sz w:val="24"/>
        </w:rPr>
        <w:t>The</w:t>
      </w:r>
      <w:r w:rsidRPr="006B4967">
        <w:rPr>
          <w:spacing w:val="-5"/>
          <w:sz w:val="24"/>
        </w:rPr>
        <w:t xml:space="preserve"> </w:t>
      </w:r>
      <w:r w:rsidRPr="006B4967">
        <w:rPr>
          <w:sz w:val="24"/>
        </w:rPr>
        <w:t>Subgrantee</w:t>
      </w:r>
      <w:r w:rsidRPr="006B4967">
        <w:rPr>
          <w:spacing w:val="-4"/>
          <w:sz w:val="24"/>
        </w:rPr>
        <w:t xml:space="preserve"> </w:t>
      </w:r>
      <w:r w:rsidRPr="006B4967">
        <w:rPr>
          <w:sz w:val="24"/>
        </w:rPr>
        <w:t>must</w:t>
      </w:r>
      <w:r w:rsidRPr="006B4967">
        <w:rPr>
          <w:spacing w:val="-3"/>
          <w:sz w:val="24"/>
        </w:rPr>
        <w:t xml:space="preserve"> </w:t>
      </w:r>
      <w:r w:rsidRPr="006B4967">
        <w:rPr>
          <w:sz w:val="24"/>
        </w:rPr>
        <w:t>take</w:t>
      </w:r>
      <w:r w:rsidRPr="006B4967">
        <w:rPr>
          <w:spacing w:val="-5"/>
          <w:sz w:val="24"/>
        </w:rPr>
        <w:t xml:space="preserve"> </w:t>
      </w:r>
      <w:r w:rsidRPr="006B4967">
        <w:rPr>
          <w:sz w:val="24"/>
        </w:rPr>
        <w:t>reasonable</w:t>
      </w:r>
      <w:r w:rsidRPr="006B4967">
        <w:rPr>
          <w:spacing w:val="-4"/>
          <w:sz w:val="24"/>
        </w:rPr>
        <w:t xml:space="preserve"> </w:t>
      </w:r>
      <w:r w:rsidRPr="006B4967">
        <w:rPr>
          <w:sz w:val="24"/>
        </w:rPr>
        <w:t>steps</w:t>
      </w:r>
      <w:r w:rsidRPr="006B4967">
        <w:rPr>
          <w:spacing w:val="-3"/>
          <w:sz w:val="24"/>
        </w:rPr>
        <w:t xml:space="preserve"> </w:t>
      </w:r>
      <w:r w:rsidRPr="006B4967">
        <w:rPr>
          <w:sz w:val="24"/>
        </w:rPr>
        <w:t>to</w:t>
      </w:r>
      <w:r w:rsidRPr="006B4967">
        <w:rPr>
          <w:spacing w:val="-3"/>
          <w:sz w:val="24"/>
        </w:rPr>
        <w:t xml:space="preserve"> </w:t>
      </w:r>
      <w:r w:rsidRPr="006B4967">
        <w:rPr>
          <w:sz w:val="24"/>
        </w:rPr>
        <w:t>ensure</w:t>
      </w:r>
      <w:r w:rsidRPr="006B4967">
        <w:rPr>
          <w:spacing w:val="-4"/>
          <w:sz w:val="24"/>
        </w:rPr>
        <w:t xml:space="preserve"> </w:t>
      </w:r>
      <w:r w:rsidRPr="006B4967">
        <w:rPr>
          <w:sz w:val="24"/>
        </w:rPr>
        <w:t>that</w:t>
      </w:r>
      <w:r w:rsidRPr="006B4967">
        <w:rPr>
          <w:spacing w:val="-3"/>
          <w:sz w:val="24"/>
        </w:rPr>
        <w:t xml:space="preserve"> </w:t>
      </w:r>
      <w:r w:rsidRPr="006B4967">
        <w:rPr>
          <w:sz w:val="24"/>
        </w:rPr>
        <w:t>persons</w:t>
      </w:r>
      <w:r w:rsidRPr="006B4967">
        <w:rPr>
          <w:spacing w:val="-3"/>
          <w:sz w:val="24"/>
        </w:rPr>
        <w:t xml:space="preserve"> </w:t>
      </w:r>
      <w:r w:rsidRPr="006B4967">
        <w:rPr>
          <w:sz w:val="24"/>
        </w:rPr>
        <w:t>with</w:t>
      </w:r>
      <w:r w:rsidRPr="006B4967">
        <w:rPr>
          <w:spacing w:val="-3"/>
          <w:sz w:val="24"/>
        </w:rPr>
        <w:t xml:space="preserve"> </w:t>
      </w:r>
      <w:r w:rsidRPr="006B4967">
        <w:rPr>
          <w:sz w:val="24"/>
        </w:rPr>
        <w:t>limited</w:t>
      </w:r>
      <w:r w:rsidRPr="006B4967">
        <w:rPr>
          <w:spacing w:val="-3"/>
          <w:sz w:val="24"/>
        </w:rPr>
        <w:t xml:space="preserve"> </w:t>
      </w:r>
      <w:r w:rsidRPr="006B4967">
        <w:rPr>
          <w:sz w:val="24"/>
        </w:rPr>
        <w:t>English</w:t>
      </w:r>
      <w:r w:rsidRPr="006B4967">
        <w:rPr>
          <w:spacing w:val="-3"/>
          <w:sz w:val="24"/>
        </w:rPr>
        <w:t xml:space="preserve"> </w:t>
      </w:r>
      <w:r w:rsidRPr="006B4967">
        <w:rPr>
          <w:sz w:val="24"/>
        </w:rPr>
        <w:t>proficiency</w:t>
      </w:r>
      <w:r w:rsidRPr="006B4967">
        <w:rPr>
          <w:spacing w:val="-8"/>
          <w:sz w:val="24"/>
        </w:rPr>
        <w:t xml:space="preserve"> </w:t>
      </w:r>
      <w:r w:rsidRPr="006B4967">
        <w:rPr>
          <w:sz w:val="24"/>
        </w:rPr>
        <w:t>(LEP) have meaningful access to programs, services, and benefits. Subgrantees that do not provide meaningful access for LEP individuals risk violating</w:t>
      </w:r>
      <w:r w:rsidRPr="006B4967">
        <w:rPr>
          <w:spacing w:val="-2"/>
          <w:sz w:val="24"/>
        </w:rPr>
        <w:t xml:space="preserve"> </w:t>
      </w:r>
      <w:r w:rsidRPr="006B4967">
        <w:rPr>
          <w:sz w:val="24"/>
        </w:rPr>
        <w:t>prohibitions against discrimination based on National Origin in violation</w:t>
      </w:r>
      <w:r w:rsidRPr="006B4967">
        <w:rPr>
          <w:spacing w:val="-10"/>
          <w:sz w:val="24"/>
        </w:rPr>
        <w:t xml:space="preserve"> </w:t>
      </w:r>
      <w:r w:rsidRPr="006B4967">
        <w:rPr>
          <w:sz w:val="24"/>
        </w:rPr>
        <w:t>of</w:t>
      </w:r>
      <w:r w:rsidRPr="006B4967">
        <w:rPr>
          <w:spacing w:val="-10"/>
          <w:sz w:val="24"/>
        </w:rPr>
        <w:t xml:space="preserve"> </w:t>
      </w:r>
      <w:r w:rsidRPr="006B4967">
        <w:rPr>
          <w:sz w:val="24"/>
        </w:rPr>
        <w:t>Title</w:t>
      </w:r>
      <w:r w:rsidRPr="006B4967">
        <w:rPr>
          <w:spacing w:val="-11"/>
          <w:sz w:val="24"/>
        </w:rPr>
        <w:t xml:space="preserve"> </w:t>
      </w:r>
      <w:r w:rsidRPr="006B4967">
        <w:rPr>
          <w:sz w:val="24"/>
        </w:rPr>
        <w:t>VI</w:t>
      </w:r>
      <w:r w:rsidRPr="006B4967">
        <w:rPr>
          <w:spacing w:val="-13"/>
          <w:sz w:val="24"/>
        </w:rPr>
        <w:t xml:space="preserve"> </w:t>
      </w:r>
      <w:r w:rsidRPr="006B4967">
        <w:rPr>
          <w:sz w:val="24"/>
        </w:rPr>
        <w:t>of</w:t>
      </w:r>
      <w:r w:rsidRPr="006B4967">
        <w:rPr>
          <w:spacing w:val="-10"/>
          <w:sz w:val="24"/>
        </w:rPr>
        <w:t xml:space="preserve"> </w:t>
      </w:r>
      <w:r w:rsidRPr="006B4967">
        <w:rPr>
          <w:sz w:val="24"/>
        </w:rPr>
        <w:t>the</w:t>
      </w:r>
      <w:r w:rsidRPr="006B4967">
        <w:rPr>
          <w:spacing w:val="-11"/>
          <w:sz w:val="24"/>
        </w:rPr>
        <w:t xml:space="preserve"> </w:t>
      </w:r>
      <w:r w:rsidRPr="006B4967">
        <w:rPr>
          <w:sz w:val="24"/>
        </w:rPr>
        <w:t>Civil</w:t>
      </w:r>
      <w:r w:rsidRPr="006B4967">
        <w:rPr>
          <w:spacing w:val="-9"/>
          <w:sz w:val="24"/>
        </w:rPr>
        <w:t xml:space="preserve"> </w:t>
      </w:r>
      <w:r w:rsidRPr="006B4967">
        <w:rPr>
          <w:sz w:val="24"/>
        </w:rPr>
        <w:t>Rights</w:t>
      </w:r>
      <w:r w:rsidRPr="006B4967">
        <w:rPr>
          <w:spacing w:val="-9"/>
          <w:sz w:val="24"/>
        </w:rPr>
        <w:t xml:space="preserve"> </w:t>
      </w:r>
      <w:r w:rsidRPr="006B4967">
        <w:rPr>
          <w:sz w:val="24"/>
        </w:rPr>
        <w:t>Act</w:t>
      </w:r>
      <w:r w:rsidRPr="006B4967">
        <w:rPr>
          <w:spacing w:val="-9"/>
          <w:sz w:val="24"/>
        </w:rPr>
        <w:t xml:space="preserve"> </w:t>
      </w:r>
      <w:r w:rsidRPr="006B4967">
        <w:rPr>
          <w:sz w:val="24"/>
        </w:rPr>
        <w:t>of</w:t>
      </w:r>
      <w:r w:rsidRPr="006B4967">
        <w:rPr>
          <w:spacing w:val="-10"/>
          <w:sz w:val="24"/>
        </w:rPr>
        <w:t xml:space="preserve"> </w:t>
      </w:r>
      <w:r w:rsidRPr="006B4967">
        <w:rPr>
          <w:sz w:val="24"/>
        </w:rPr>
        <w:t>1964.</w:t>
      </w:r>
      <w:r w:rsidRPr="006B4967">
        <w:rPr>
          <w:spacing w:val="-10"/>
          <w:sz w:val="24"/>
        </w:rPr>
        <w:t xml:space="preserve"> </w:t>
      </w:r>
      <w:r w:rsidRPr="006B4967">
        <w:rPr>
          <w:sz w:val="24"/>
        </w:rPr>
        <w:t>Public</w:t>
      </w:r>
      <w:r w:rsidRPr="006B4967">
        <w:rPr>
          <w:spacing w:val="-11"/>
          <w:sz w:val="24"/>
        </w:rPr>
        <w:t xml:space="preserve"> </w:t>
      </w:r>
      <w:r w:rsidRPr="006B4967">
        <w:rPr>
          <w:sz w:val="24"/>
        </w:rPr>
        <w:t>entities</w:t>
      </w:r>
      <w:r w:rsidRPr="006B4967">
        <w:rPr>
          <w:spacing w:val="-9"/>
          <w:sz w:val="24"/>
        </w:rPr>
        <w:t xml:space="preserve"> </w:t>
      </w:r>
      <w:r w:rsidRPr="006B4967">
        <w:rPr>
          <w:sz w:val="24"/>
        </w:rPr>
        <w:t>and</w:t>
      </w:r>
      <w:r w:rsidRPr="006B4967">
        <w:rPr>
          <w:spacing w:val="-10"/>
          <w:sz w:val="24"/>
        </w:rPr>
        <w:t xml:space="preserve"> </w:t>
      </w:r>
      <w:r w:rsidRPr="006B4967">
        <w:rPr>
          <w:sz w:val="24"/>
        </w:rPr>
        <w:t>public</w:t>
      </w:r>
      <w:r w:rsidRPr="006B4967">
        <w:rPr>
          <w:spacing w:val="-11"/>
          <w:sz w:val="24"/>
        </w:rPr>
        <w:t xml:space="preserve"> </w:t>
      </w:r>
      <w:r w:rsidRPr="006B4967">
        <w:rPr>
          <w:sz w:val="24"/>
        </w:rPr>
        <w:t>accommodations</w:t>
      </w:r>
      <w:r w:rsidRPr="006B4967">
        <w:rPr>
          <w:spacing w:val="-9"/>
          <w:sz w:val="24"/>
        </w:rPr>
        <w:t xml:space="preserve"> </w:t>
      </w:r>
      <w:r w:rsidRPr="006B4967">
        <w:rPr>
          <w:sz w:val="24"/>
        </w:rPr>
        <w:t>also</w:t>
      </w:r>
      <w:r w:rsidRPr="006B4967">
        <w:rPr>
          <w:spacing w:val="-7"/>
          <w:sz w:val="24"/>
        </w:rPr>
        <w:t xml:space="preserve"> </w:t>
      </w:r>
      <w:r w:rsidRPr="006B4967">
        <w:rPr>
          <w:sz w:val="24"/>
        </w:rPr>
        <w:t>must ensure</w:t>
      </w:r>
      <w:r w:rsidRPr="006B4967">
        <w:rPr>
          <w:spacing w:val="-9"/>
          <w:sz w:val="24"/>
        </w:rPr>
        <w:t xml:space="preserve"> </w:t>
      </w:r>
      <w:r w:rsidRPr="006B4967">
        <w:rPr>
          <w:sz w:val="24"/>
        </w:rPr>
        <w:t>equal</w:t>
      </w:r>
      <w:r w:rsidRPr="006B4967">
        <w:rPr>
          <w:spacing w:val="-7"/>
          <w:sz w:val="24"/>
        </w:rPr>
        <w:t xml:space="preserve"> </w:t>
      </w:r>
      <w:r w:rsidRPr="006B4967">
        <w:rPr>
          <w:sz w:val="24"/>
        </w:rPr>
        <w:t>opportunity</w:t>
      </w:r>
      <w:r w:rsidRPr="006B4967">
        <w:rPr>
          <w:spacing w:val="-10"/>
          <w:sz w:val="24"/>
        </w:rPr>
        <w:t xml:space="preserve"> </w:t>
      </w:r>
      <w:r w:rsidRPr="006B4967">
        <w:rPr>
          <w:sz w:val="24"/>
        </w:rPr>
        <w:t>access</w:t>
      </w:r>
      <w:r w:rsidRPr="006B4967">
        <w:rPr>
          <w:spacing w:val="-7"/>
          <w:sz w:val="24"/>
        </w:rPr>
        <w:t xml:space="preserve"> </w:t>
      </w:r>
      <w:r w:rsidRPr="006B4967">
        <w:rPr>
          <w:sz w:val="24"/>
        </w:rPr>
        <w:t>for</w:t>
      </w:r>
      <w:r w:rsidRPr="006B4967">
        <w:rPr>
          <w:spacing w:val="-9"/>
          <w:sz w:val="24"/>
        </w:rPr>
        <w:t xml:space="preserve"> </w:t>
      </w:r>
      <w:r w:rsidRPr="006B4967">
        <w:rPr>
          <w:sz w:val="24"/>
        </w:rPr>
        <w:t>persons</w:t>
      </w:r>
      <w:r w:rsidRPr="006B4967">
        <w:rPr>
          <w:spacing w:val="-8"/>
          <w:sz w:val="24"/>
        </w:rPr>
        <w:t xml:space="preserve"> </w:t>
      </w:r>
      <w:r w:rsidRPr="006B4967">
        <w:rPr>
          <w:sz w:val="24"/>
        </w:rPr>
        <w:t>with</w:t>
      </w:r>
      <w:r w:rsidRPr="006B4967">
        <w:rPr>
          <w:spacing w:val="-7"/>
          <w:sz w:val="24"/>
        </w:rPr>
        <w:t xml:space="preserve"> </w:t>
      </w:r>
      <w:r w:rsidRPr="006B4967">
        <w:rPr>
          <w:sz w:val="24"/>
        </w:rPr>
        <w:t>disabilities.</w:t>
      </w:r>
      <w:r w:rsidRPr="006B4967">
        <w:rPr>
          <w:spacing w:val="-8"/>
          <w:sz w:val="24"/>
        </w:rPr>
        <w:t xml:space="preserve"> </w:t>
      </w:r>
      <w:r w:rsidRPr="006B4967">
        <w:rPr>
          <w:sz w:val="24"/>
        </w:rPr>
        <w:t>This</w:t>
      </w:r>
      <w:r w:rsidRPr="006B4967">
        <w:rPr>
          <w:spacing w:val="-7"/>
          <w:sz w:val="24"/>
        </w:rPr>
        <w:t xml:space="preserve"> </w:t>
      </w:r>
      <w:r w:rsidRPr="006B4967">
        <w:rPr>
          <w:sz w:val="24"/>
        </w:rPr>
        <w:t>includes</w:t>
      </w:r>
      <w:r w:rsidRPr="006B4967">
        <w:rPr>
          <w:spacing w:val="-9"/>
          <w:sz w:val="24"/>
        </w:rPr>
        <w:t xml:space="preserve"> </w:t>
      </w:r>
      <w:r w:rsidRPr="006B4967">
        <w:rPr>
          <w:sz w:val="24"/>
        </w:rPr>
        <w:t>ensuring</w:t>
      </w:r>
      <w:r w:rsidRPr="006B4967">
        <w:rPr>
          <w:spacing w:val="-10"/>
          <w:sz w:val="24"/>
        </w:rPr>
        <w:t xml:space="preserve"> </w:t>
      </w:r>
      <w:r w:rsidRPr="006B4967">
        <w:rPr>
          <w:sz w:val="24"/>
        </w:rPr>
        <w:t>that</w:t>
      </w:r>
      <w:r w:rsidRPr="006B4967">
        <w:rPr>
          <w:spacing w:val="-7"/>
          <w:sz w:val="24"/>
        </w:rPr>
        <w:t xml:space="preserve"> </w:t>
      </w:r>
      <w:r w:rsidRPr="006B4967">
        <w:rPr>
          <w:sz w:val="24"/>
        </w:rPr>
        <w:t>communications with applicants, participants, members of the public, and companions with disabilities are</w:t>
      </w:r>
      <w:r w:rsidRPr="006B4967">
        <w:rPr>
          <w:spacing w:val="-1"/>
          <w:sz w:val="24"/>
        </w:rPr>
        <w:t xml:space="preserve"> </w:t>
      </w:r>
      <w:r w:rsidRPr="006B4967">
        <w:rPr>
          <w:sz w:val="24"/>
        </w:rPr>
        <w:t>as effective as communications</w:t>
      </w:r>
      <w:r w:rsidRPr="006B4967">
        <w:rPr>
          <w:spacing w:val="-15"/>
          <w:sz w:val="24"/>
        </w:rPr>
        <w:t xml:space="preserve"> </w:t>
      </w:r>
      <w:r w:rsidRPr="006B4967">
        <w:rPr>
          <w:sz w:val="24"/>
        </w:rPr>
        <w:t>with</w:t>
      </w:r>
      <w:r w:rsidRPr="006B4967">
        <w:rPr>
          <w:spacing w:val="-14"/>
          <w:sz w:val="24"/>
        </w:rPr>
        <w:t xml:space="preserve"> </w:t>
      </w:r>
      <w:r w:rsidRPr="006B4967">
        <w:rPr>
          <w:sz w:val="24"/>
        </w:rPr>
        <w:t>people</w:t>
      </w:r>
      <w:r w:rsidRPr="006B4967">
        <w:rPr>
          <w:spacing w:val="-15"/>
          <w:sz w:val="24"/>
        </w:rPr>
        <w:t xml:space="preserve"> </w:t>
      </w:r>
      <w:r w:rsidRPr="006B4967">
        <w:rPr>
          <w:sz w:val="24"/>
        </w:rPr>
        <w:t>without</w:t>
      </w:r>
      <w:r w:rsidRPr="006B4967">
        <w:rPr>
          <w:spacing w:val="-13"/>
          <w:sz w:val="24"/>
        </w:rPr>
        <w:t xml:space="preserve"> </w:t>
      </w:r>
      <w:r w:rsidRPr="006B4967">
        <w:rPr>
          <w:sz w:val="24"/>
        </w:rPr>
        <w:t>disabilities.</w:t>
      </w:r>
      <w:r w:rsidRPr="006B4967">
        <w:rPr>
          <w:spacing w:val="-15"/>
          <w:sz w:val="24"/>
        </w:rPr>
        <w:t xml:space="preserve"> </w:t>
      </w:r>
      <w:r w:rsidRPr="006B4967">
        <w:rPr>
          <w:sz w:val="24"/>
        </w:rPr>
        <w:t>Subgrantees,</w:t>
      </w:r>
      <w:r w:rsidRPr="006B4967">
        <w:rPr>
          <w:spacing w:val="-14"/>
          <w:sz w:val="24"/>
        </w:rPr>
        <w:t xml:space="preserve"> </w:t>
      </w:r>
      <w:r w:rsidRPr="006B4967">
        <w:rPr>
          <w:sz w:val="24"/>
        </w:rPr>
        <w:t>public</w:t>
      </w:r>
      <w:r w:rsidRPr="006B4967">
        <w:rPr>
          <w:spacing w:val="-15"/>
          <w:sz w:val="24"/>
        </w:rPr>
        <w:t xml:space="preserve"> </w:t>
      </w:r>
      <w:r w:rsidRPr="006B4967">
        <w:rPr>
          <w:sz w:val="24"/>
        </w:rPr>
        <w:t>entities</w:t>
      </w:r>
      <w:r w:rsidRPr="006B4967">
        <w:rPr>
          <w:spacing w:val="-14"/>
          <w:sz w:val="24"/>
        </w:rPr>
        <w:t xml:space="preserve"> </w:t>
      </w:r>
      <w:r w:rsidRPr="006B4967">
        <w:rPr>
          <w:sz w:val="24"/>
        </w:rPr>
        <w:t>and</w:t>
      </w:r>
      <w:r w:rsidRPr="006B4967">
        <w:rPr>
          <w:spacing w:val="-14"/>
          <w:sz w:val="24"/>
        </w:rPr>
        <w:t xml:space="preserve"> </w:t>
      </w:r>
      <w:r w:rsidRPr="006B4967">
        <w:rPr>
          <w:sz w:val="24"/>
        </w:rPr>
        <w:t>public</w:t>
      </w:r>
      <w:r w:rsidRPr="006B4967">
        <w:rPr>
          <w:spacing w:val="-15"/>
          <w:sz w:val="24"/>
        </w:rPr>
        <w:t xml:space="preserve"> </w:t>
      </w:r>
      <w:r w:rsidRPr="006B4967">
        <w:rPr>
          <w:sz w:val="24"/>
        </w:rPr>
        <w:t>accommodations that do not provide persons with disabilities equal opportunity access to programs may risk violating prohibitions against disability discrimination in Section 504 of the Rehabilitation Act of 1973 and the American with Disabilities Act (ADA) of 1990, as amended, by the ADA Amendments Act of 2008.</w:t>
      </w:r>
    </w:p>
    <w:p w14:paraId="77003735" w14:textId="77777777" w:rsidR="00621A0B" w:rsidRPr="006B4967" w:rsidRDefault="00621A0B">
      <w:pPr>
        <w:pStyle w:val="BodyText"/>
      </w:pPr>
    </w:p>
    <w:p w14:paraId="5E52DBBF" w14:textId="77777777" w:rsidR="00621A0B" w:rsidRPr="006B4967" w:rsidRDefault="00CF10C7">
      <w:pPr>
        <w:pStyle w:val="ListParagraph"/>
        <w:numPr>
          <w:ilvl w:val="0"/>
          <w:numId w:val="2"/>
        </w:numPr>
        <w:tabs>
          <w:tab w:val="left" w:pos="980"/>
        </w:tabs>
        <w:ind w:right="197"/>
        <w:jc w:val="both"/>
        <w:rPr>
          <w:sz w:val="24"/>
        </w:rPr>
      </w:pPr>
      <w:r w:rsidRPr="006B4967">
        <w:rPr>
          <w:sz w:val="24"/>
        </w:rPr>
        <w:t>The Subgrantee shall comply with the requirements of the provisions of the Uniform Relocation Assistance</w:t>
      </w:r>
      <w:r w:rsidRPr="006B4967">
        <w:rPr>
          <w:spacing w:val="-6"/>
          <w:sz w:val="24"/>
        </w:rPr>
        <w:t xml:space="preserve"> </w:t>
      </w:r>
      <w:r w:rsidRPr="006B4967">
        <w:rPr>
          <w:sz w:val="24"/>
        </w:rPr>
        <w:t>and</w:t>
      </w:r>
      <w:r w:rsidRPr="006B4967">
        <w:rPr>
          <w:spacing w:val="-3"/>
          <w:sz w:val="24"/>
        </w:rPr>
        <w:t xml:space="preserve"> </w:t>
      </w:r>
      <w:r w:rsidRPr="006B4967">
        <w:rPr>
          <w:sz w:val="24"/>
        </w:rPr>
        <w:t>Real</w:t>
      </w:r>
      <w:r w:rsidRPr="006B4967">
        <w:rPr>
          <w:spacing w:val="-4"/>
          <w:sz w:val="24"/>
        </w:rPr>
        <w:t xml:space="preserve"> </w:t>
      </w:r>
      <w:r w:rsidRPr="006B4967">
        <w:rPr>
          <w:sz w:val="24"/>
        </w:rPr>
        <w:t>Property</w:t>
      </w:r>
      <w:r w:rsidRPr="006B4967">
        <w:rPr>
          <w:spacing w:val="-7"/>
          <w:sz w:val="24"/>
        </w:rPr>
        <w:t xml:space="preserve"> </w:t>
      </w:r>
      <w:r w:rsidRPr="006B4967">
        <w:rPr>
          <w:sz w:val="24"/>
        </w:rPr>
        <w:t>Acquisitions</w:t>
      </w:r>
      <w:r w:rsidRPr="006B4967">
        <w:rPr>
          <w:spacing w:val="-5"/>
          <w:sz w:val="24"/>
        </w:rPr>
        <w:t xml:space="preserve"> </w:t>
      </w:r>
      <w:r w:rsidRPr="006B4967">
        <w:rPr>
          <w:sz w:val="24"/>
        </w:rPr>
        <w:t>Act</w:t>
      </w:r>
      <w:r w:rsidRPr="006B4967">
        <w:rPr>
          <w:spacing w:val="-2"/>
          <w:sz w:val="24"/>
        </w:rPr>
        <w:t xml:space="preserve"> </w:t>
      </w:r>
      <w:r w:rsidRPr="006B4967">
        <w:rPr>
          <w:sz w:val="24"/>
        </w:rPr>
        <w:t>of</w:t>
      </w:r>
      <w:r w:rsidRPr="006B4967">
        <w:rPr>
          <w:spacing w:val="-2"/>
          <w:sz w:val="24"/>
        </w:rPr>
        <w:t xml:space="preserve"> </w:t>
      </w:r>
      <w:r w:rsidRPr="006B4967">
        <w:rPr>
          <w:sz w:val="24"/>
        </w:rPr>
        <w:t>1970,</w:t>
      </w:r>
      <w:r w:rsidRPr="006B4967">
        <w:rPr>
          <w:spacing w:val="-5"/>
          <w:sz w:val="24"/>
        </w:rPr>
        <w:t xml:space="preserve"> </w:t>
      </w:r>
      <w:r w:rsidRPr="006B4967">
        <w:rPr>
          <w:sz w:val="24"/>
        </w:rPr>
        <w:t>which</w:t>
      </w:r>
      <w:r w:rsidRPr="006B4967">
        <w:rPr>
          <w:spacing w:val="-5"/>
          <w:sz w:val="24"/>
        </w:rPr>
        <w:t xml:space="preserve"> </w:t>
      </w:r>
      <w:r w:rsidRPr="006B4967">
        <w:rPr>
          <w:sz w:val="24"/>
        </w:rPr>
        <w:t>provide</w:t>
      </w:r>
      <w:r w:rsidRPr="006B4967">
        <w:rPr>
          <w:spacing w:val="-6"/>
          <w:sz w:val="24"/>
        </w:rPr>
        <w:t xml:space="preserve"> </w:t>
      </w:r>
      <w:r w:rsidRPr="006B4967">
        <w:rPr>
          <w:sz w:val="24"/>
        </w:rPr>
        <w:t>for</w:t>
      </w:r>
      <w:r w:rsidRPr="006B4967">
        <w:rPr>
          <w:spacing w:val="-6"/>
          <w:sz w:val="24"/>
        </w:rPr>
        <w:t xml:space="preserve"> </w:t>
      </w:r>
      <w:r w:rsidRPr="006B4967">
        <w:rPr>
          <w:sz w:val="24"/>
        </w:rPr>
        <w:t>fair</w:t>
      </w:r>
      <w:r w:rsidRPr="006B4967">
        <w:rPr>
          <w:spacing w:val="-5"/>
          <w:sz w:val="24"/>
        </w:rPr>
        <w:t xml:space="preserve"> </w:t>
      </w:r>
      <w:r w:rsidRPr="006B4967">
        <w:rPr>
          <w:sz w:val="24"/>
        </w:rPr>
        <w:t>and</w:t>
      </w:r>
      <w:r w:rsidRPr="006B4967">
        <w:rPr>
          <w:spacing w:val="-3"/>
          <w:sz w:val="24"/>
        </w:rPr>
        <w:t xml:space="preserve"> </w:t>
      </w:r>
      <w:r w:rsidRPr="006B4967">
        <w:rPr>
          <w:sz w:val="24"/>
        </w:rPr>
        <w:t>equitable</w:t>
      </w:r>
      <w:r w:rsidRPr="006B4967">
        <w:rPr>
          <w:spacing w:val="-5"/>
          <w:sz w:val="24"/>
        </w:rPr>
        <w:t xml:space="preserve"> </w:t>
      </w:r>
      <w:r w:rsidRPr="006B4967">
        <w:rPr>
          <w:sz w:val="24"/>
        </w:rPr>
        <w:t>treatment</w:t>
      </w:r>
      <w:r w:rsidRPr="006B4967">
        <w:rPr>
          <w:spacing w:val="-4"/>
          <w:sz w:val="24"/>
        </w:rPr>
        <w:t xml:space="preserve"> </w:t>
      </w:r>
      <w:r w:rsidRPr="006B4967">
        <w:rPr>
          <w:sz w:val="24"/>
        </w:rPr>
        <w:t>of persons</w:t>
      </w:r>
      <w:r w:rsidRPr="006B4967">
        <w:rPr>
          <w:spacing w:val="-11"/>
          <w:sz w:val="24"/>
        </w:rPr>
        <w:t xml:space="preserve"> </w:t>
      </w:r>
      <w:r w:rsidRPr="006B4967">
        <w:rPr>
          <w:sz w:val="24"/>
        </w:rPr>
        <w:t>displaced</w:t>
      </w:r>
      <w:r w:rsidRPr="006B4967">
        <w:rPr>
          <w:spacing w:val="-11"/>
          <w:sz w:val="24"/>
        </w:rPr>
        <w:t xml:space="preserve"> </w:t>
      </w:r>
      <w:r w:rsidRPr="006B4967">
        <w:rPr>
          <w:sz w:val="24"/>
        </w:rPr>
        <w:t>or</w:t>
      </w:r>
      <w:r w:rsidRPr="006B4967">
        <w:rPr>
          <w:spacing w:val="-11"/>
          <w:sz w:val="24"/>
        </w:rPr>
        <w:t xml:space="preserve"> </w:t>
      </w:r>
      <w:r w:rsidRPr="006B4967">
        <w:rPr>
          <w:sz w:val="24"/>
        </w:rPr>
        <w:t>whose</w:t>
      </w:r>
      <w:r w:rsidRPr="006B4967">
        <w:rPr>
          <w:spacing w:val="-11"/>
          <w:sz w:val="24"/>
        </w:rPr>
        <w:t xml:space="preserve"> </w:t>
      </w:r>
      <w:r w:rsidRPr="006B4967">
        <w:rPr>
          <w:sz w:val="24"/>
        </w:rPr>
        <w:t>property</w:t>
      </w:r>
      <w:r w:rsidRPr="006B4967">
        <w:rPr>
          <w:spacing w:val="-15"/>
          <w:sz w:val="24"/>
        </w:rPr>
        <w:t xml:space="preserve"> </w:t>
      </w:r>
      <w:r w:rsidRPr="006B4967">
        <w:rPr>
          <w:sz w:val="24"/>
        </w:rPr>
        <w:t>is</w:t>
      </w:r>
      <w:r w:rsidRPr="006B4967">
        <w:rPr>
          <w:spacing w:val="-10"/>
          <w:sz w:val="24"/>
        </w:rPr>
        <w:t xml:space="preserve"> </w:t>
      </w:r>
      <w:r w:rsidRPr="006B4967">
        <w:rPr>
          <w:sz w:val="24"/>
        </w:rPr>
        <w:t>acquired</w:t>
      </w:r>
      <w:r w:rsidRPr="006B4967">
        <w:rPr>
          <w:spacing w:val="-11"/>
          <w:sz w:val="24"/>
        </w:rPr>
        <w:t xml:space="preserve"> </w:t>
      </w:r>
      <w:proofErr w:type="gramStart"/>
      <w:r w:rsidRPr="006B4967">
        <w:rPr>
          <w:sz w:val="24"/>
        </w:rPr>
        <w:t>as</w:t>
      </w:r>
      <w:r w:rsidRPr="006B4967">
        <w:rPr>
          <w:spacing w:val="-8"/>
          <w:sz w:val="24"/>
        </w:rPr>
        <w:t xml:space="preserve"> </w:t>
      </w:r>
      <w:r w:rsidRPr="006B4967">
        <w:rPr>
          <w:sz w:val="24"/>
        </w:rPr>
        <w:t>a</w:t>
      </w:r>
      <w:r w:rsidRPr="006B4967">
        <w:rPr>
          <w:spacing w:val="-12"/>
          <w:sz w:val="24"/>
        </w:rPr>
        <w:t xml:space="preserve"> </w:t>
      </w:r>
      <w:r w:rsidRPr="006B4967">
        <w:rPr>
          <w:sz w:val="24"/>
        </w:rPr>
        <w:t>result</w:t>
      </w:r>
      <w:r w:rsidRPr="006B4967">
        <w:rPr>
          <w:spacing w:val="-10"/>
          <w:sz w:val="24"/>
        </w:rPr>
        <w:t xml:space="preserve"> </w:t>
      </w:r>
      <w:r w:rsidRPr="006B4967">
        <w:rPr>
          <w:sz w:val="24"/>
        </w:rPr>
        <w:t>of</w:t>
      </w:r>
      <w:proofErr w:type="gramEnd"/>
      <w:r w:rsidRPr="006B4967">
        <w:rPr>
          <w:spacing w:val="-11"/>
          <w:sz w:val="24"/>
        </w:rPr>
        <w:t xml:space="preserve"> </w:t>
      </w:r>
      <w:r w:rsidRPr="006B4967">
        <w:rPr>
          <w:sz w:val="24"/>
        </w:rPr>
        <w:t>Federal</w:t>
      </w:r>
      <w:r w:rsidRPr="006B4967">
        <w:rPr>
          <w:spacing w:val="-10"/>
          <w:sz w:val="24"/>
        </w:rPr>
        <w:t xml:space="preserve"> </w:t>
      </w:r>
      <w:r w:rsidRPr="006B4967">
        <w:rPr>
          <w:sz w:val="24"/>
        </w:rPr>
        <w:t>assisted</w:t>
      </w:r>
      <w:r w:rsidRPr="006B4967">
        <w:rPr>
          <w:spacing w:val="-11"/>
          <w:sz w:val="24"/>
        </w:rPr>
        <w:t xml:space="preserve"> </w:t>
      </w:r>
      <w:r w:rsidRPr="006B4967">
        <w:rPr>
          <w:sz w:val="24"/>
        </w:rPr>
        <w:t>programs.</w:t>
      </w:r>
      <w:r w:rsidRPr="006B4967">
        <w:rPr>
          <w:spacing w:val="-10"/>
          <w:sz w:val="24"/>
        </w:rPr>
        <w:t xml:space="preserve"> </w:t>
      </w:r>
      <w:r w:rsidRPr="006B4967">
        <w:rPr>
          <w:sz w:val="24"/>
        </w:rPr>
        <w:t>These</w:t>
      </w:r>
      <w:r w:rsidRPr="006B4967">
        <w:rPr>
          <w:spacing w:val="-11"/>
          <w:sz w:val="24"/>
        </w:rPr>
        <w:t xml:space="preserve"> </w:t>
      </w:r>
      <w:r w:rsidRPr="006B4967">
        <w:rPr>
          <w:sz w:val="24"/>
        </w:rPr>
        <w:t xml:space="preserve">provisions apply to all interest in real property acquired for project purposes regardless of Federal participation in </w:t>
      </w:r>
      <w:r w:rsidRPr="006B4967">
        <w:rPr>
          <w:spacing w:val="-2"/>
          <w:sz w:val="24"/>
        </w:rPr>
        <w:t>purchases;</w:t>
      </w:r>
    </w:p>
    <w:p w14:paraId="2BC51304" w14:textId="77777777" w:rsidR="00621A0B" w:rsidRPr="006B4967" w:rsidRDefault="00621A0B">
      <w:pPr>
        <w:pStyle w:val="BodyText"/>
      </w:pPr>
    </w:p>
    <w:p w14:paraId="4277581F" w14:textId="77777777" w:rsidR="00621A0B" w:rsidRPr="006B4967" w:rsidRDefault="00CF10C7">
      <w:pPr>
        <w:pStyle w:val="ListParagraph"/>
        <w:numPr>
          <w:ilvl w:val="0"/>
          <w:numId w:val="2"/>
        </w:numPr>
        <w:tabs>
          <w:tab w:val="left" w:pos="980"/>
          <w:tab w:val="left" w:pos="1039"/>
        </w:tabs>
        <w:ind w:right="198"/>
        <w:jc w:val="both"/>
        <w:rPr>
          <w:sz w:val="24"/>
        </w:rPr>
      </w:pPr>
      <w:r w:rsidRPr="006B4967">
        <w:rPr>
          <w:sz w:val="24"/>
        </w:rPr>
        <w:tab/>
        <w:t>The</w:t>
      </w:r>
      <w:r w:rsidRPr="006B4967">
        <w:rPr>
          <w:spacing w:val="-4"/>
          <w:sz w:val="24"/>
        </w:rPr>
        <w:t xml:space="preserve"> </w:t>
      </w:r>
      <w:r w:rsidRPr="006B4967">
        <w:rPr>
          <w:sz w:val="24"/>
        </w:rPr>
        <w:t>Subgrantee</w:t>
      </w:r>
      <w:r w:rsidRPr="006B4967">
        <w:rPr>
          <w:spacing w:val="-4"/>
          <w:sz w:val="24"/>
        </w:rPr>
        <w:t xml:space="preserve"> </w:t>
      </w:r>
      <w:r w:rsidRPr="006B4967">
        <w:rPr>
          <w:sz w:val="24"/>
        </w:rPr>
        <w:t>shall</w:t>
      </w:r>
      <w:r w:rsidRPr="006B4967">
        <w:rPr>
          <w:spacing w:val="-2"/>
          <w:sz w:val="24"/>
        </w:rPr>
        <w:t xml:space="preserve"> </w:t>
      </w:r>
      <w:r w:rsidRPr="006B4967">
        <w:rPr>
          <w:sz w:val="24"/>
        </w:rPr>
        <w:t>comply</w:t>
      </w:r>
      <w:r w:rsidRPr="006B4967">
        <w:rPr>
          <w:spacing w:val="-8"/>
          <w:sz w:val="24"/>
        </w:rPr>
        <w:t xml:space="preserve"> </w:t>
      </w:r>
      <w:r w:rsidRPr="006B4967">
        <w:rPr>
          <w:sz w:val="24"/>
        </w:rPr>
        <w:t>with</w:t>
      </w:r>
      <w:r w:rsidRPr="006B4967">
        <w:rPr>
          <w:spacing w:val="-2"/>
          <w:sz w:val="24"/>
        </w:rPr>
        <w:t xml:space="preserve"> </w:t>
      </w:r>
      <w:r w:rsidRPr="006B4967">
        <w:rPr>
          <w:sz w:val="24"/>
        </w:rPr>
        <w:t>the</w:t>
      </w:r>
      <w:r w:rsidRPr="006B4967">
        <w:rPr>
          <w:spacing w:val="-3"/>
          <w:sz w:val="24"/>
        </w:rPr>
        <w:t xml:space="preserve"> </w:t>
      </w:r>
      <w:r w:rsidRPr="006B4967">
        <w:rPr>
          <w:sz w:val="24"/>
        </w:rPr>
        <w:t>provisions</w:t>
      </w:r>
      <w:r w:rsidRPr="006B4967">
        <w:rPr>
          <w:spacing w:val="-2"/>
          <w:sz w:val="24"/>
        </w:rPr>
        <w:t xml:space="preserve"> </w:t>
      </w:r>
      <w:r w:rsidRPr="006B4967">
        <w:rPr>
          <w:sz w:val="24"/>
        </w:rPr>
        <w:t>of</w:t>
      </w:r>
      <w:r w:rsidRPr="006B4967">
        <w:rPr>
          <w:spacing w:val="-2"/>
          <w:sz w:val="24"/>
        </w:rPr>
        <w:t xml:space="preserve"> </w:t>
      </w:r>
      <w:r w:rsidRPr="006B4967">
        <w:rPr>
          <w:sz w:val="24"/>
        </w:rPr>
        <w:t>the</w:t>
      </w:r>
      <w:r w:rsidRPr="006B4967">
        <w:rPr>
          <w:spacing w:val="-3"/>
          <w:sz w:val="24"/>
        </w:rPr>
        <w:t xml:space="preserve"> </w:t>
      </w:r>
      <w:r w:rsidRPr="006B4967">
        <w:rPr>
          <w:sz w:val="24"/>
        </w:rPr>
        <w:t>Hatch</w:t>
      </w:r>
      <w:r w:rsidRPr="006B4967">
        <w:rPr>
          <w:spacing w:val="-2"/>
          <w:sz w:val="24"/>
        </w:rPr>
        <w:t xml:space="preserve"> </w:t>
      </w:r>
      <w:r w:rsidRPr="006B4967">
        <w:rPr>
          <w:sz w:val="24"/>
        </w:rPr>
        <w:t>Act,</w:t>
      </w:r>
      <w:r w:rsidRPr="006B4967">
        <w:rPr>
          <w:spacing w:val="-2"/>
          <w:sz w:val="24"/>
        </w:rPr>
        <w:t xml:space="preserve"> </w:t>
      </w:r>
      <w:r w:rsidRPr="006B4967">
        <w:rPr>
          <w:sz w:val="24"/>
        </w:rPr>
        <w:t>as</w:t>
      </w:r>
      <w:r w:rsidRPr="006B4967">
        <w:rPr>
          <w:spacing w:val="-2"/>
          <w:sz w:val="24"/>
        </w:rPr>
        <w:t xml:space="preserve"> </w:t>
      </w:r>
      <w:r w:rsidRPr="006B4967">
        <w:rPr>
          <w:sz w:val="24"/>
        </w:rPr>
        <w:t>amended,</w:t>
      </w:r>
      <w:r w:rsidRPr="006B4967">
        <w:rPr>
          <w:spacing w:val="-2"/>
          <w:sz w:val="24"/>
        </w:rPr>
        <w:t xml:space="preserve"> </w:t>
      </w:r>
      <w:r w:rsidRPr="006B4967">
        <w:rPr>
          <w:sz w:val="24"/>
        </w:rPr>
        <w:t>which</w:t>
      </w:r>
      <w:r w:rsidRPr="006B4967">
        <w:rPr>
          <w:spacing w:val="-2"/>
          <w:sz w:val="24"/>
        </w:rPr>
        <w:t xml:space="preserve"> </w:t>
      </w:r>
      <w:r w:rsidRPr="006B4967">
        <w:rPr>
          <w:sz w:val="24"/>
        </w:rPr>
        <w:t>limit</w:t>
      </w:r>
      <w:r w:rsidRPr="006B4967">
        <w:rPr>
          <w:spacing w:val="-2"/>
          <w:sz w:val="24"/>
        </w:rPr>
        <w:t xml:space="preserve"> </w:t>
      </w:r>
      <w:r w:rsidRPr="006B4967">
        <w:rPr>
          <w:sz w:val="24"/>
        </w:rPr>
        <w:t>the</w:t>
      </w:r>
      <w:r w:rsidRPr="006B4967">
        <w:rPr>
          <w:spacing w:val="-3"/>
          <w:sz w:val="24"/>
        </w:rPr>
        <w:t xml:space="preserve"> </w:t>
      </w:r>
      <w:r w:rsidRPr="006B4967">
        <w:rPr>
          <w:sz w:val="24"/>
        </w:rPr>
        <w:t>political activities</w:t>
      </w:r>
      <w:r w:rsidRPr="006B4967">
        <w:rPr>
          <w:spacing w:val="-9"/>
          <w:sz w:val="24"/>
        </w:rPr>
        <w:t xml:space="preserve"> </w:t>
      </w:r>
      <w:r w:rsidRPr="006B4967">
        <w:rPr>
          <w:sz w:val="24"/>
        </w:rPr>
        <w:t>of</w:t>
      </w:r>
      <w:r w:rsidRPr="006B4967">
        <w:rPr>
          <w:spacing w:val="-9"/>
          <w:sz w:val="24"/>
        </w:rPr>
        <w:t xml:space="preserve"> </w:t>
      </w:r>
      <w:r w:rsidRPr="006B4967">
        <w:rPr>
          <w:sz w:val="24"/>
        </w:rPr>
        <w:t>employees</w:t>
      </w:r>
      <w:r w:rsidRPr="006B4967">
        <w:rPr>
          <w:spacing w:val="-8"/>
          <w:sz w:val="24"/>
        </w:rPr>
        <w:t xml:space="preserve"> </w:t>
      </w:r>
      <w:r w:rsidRPr="006B4967">
        <w:rPr>
          <w:sz w:val="24"/>
        </w:rPr>
        <w:t>whose</w:t>
      </w:r>
      <w:r w:rsidRPr="006B4967">
        <w:rPr>
          <w:spacing w:val="-9"/>
          <w:sz w:val="24"/>
        </w:rPr>
        <w:t xml:space="preserve"> </w:t>
      </w:r>
      <w:r w:rsidRPr="006B4967">
        <w:rPr>
          <w:sz w:val="24"/>
        </w:rPr>
        <w:t>principal</w:t>
      </w:r>
      <w:r w:rsidRPr="006B4967">
        <w:rPr>
          <w:spacing w:val="-8"/>
          <w:sz w:val="24"/>
        </w:rPr>
        <w:t xml:space="preserve"> </w:t>
      </w:r>
      <w:r w:rsidRPr="006B4967">
        <w:rPr>
          <w:sz w:val="24"/>
        </w:rPr>
        <w:t>employment</w:t>
      </w:r>
      <w:r w:rsidRPr="006B4967">
        <w:rPr>
          <w:spacing w:val="-8"/>
          <w:sz w:val="24"/>
        </w:rPr>
        <w:t xml:space="preserve"> </w:t>
      </w:r>
      <w:r w:rsidRPr="006B4967">
        <w:rPr>
          <w:sz w:val="24"/>
        </w:rPr>
        <w:t>activities</w:t>
      </w:r>
      <w:r w:rsidRPr="006B4967">
        <w:rPr>
          <w:spacing w:val="-9"/>
          <w:sz w:val="24"/>
        </w:rPr>
        <w:t xml:space="preserve"> </w:t>
      </w:r>
      <w:r w:rsidRPr="006B4967">
        <w:rPr>
          <w:sz w:val="24"/>
        </w:rPr>
        <w:t>are</w:t>
      </w:r>
      <w:r w:rsidRPr="006B4967">
        <w:rPr>
          <w:spacing w:val="-10"/>
          <w:sz w:val="24"/>
        </w:rPr>
        <w:t xml:space="preserve"> </w:t>
      </w:r>
      <w:r w:rsidRPr="006B4967">
        <w:rPr>
          <w:sz w:val="24"/>
        </w:rPr>
        <w:t>funded</w:t>
      </w:r>
      <w:r w:rsidRPr="006B4967">
        <w:rPr>
          <w:spacing w:val="-8"/>
          <w:sz w:val="24"/>
        </w:rPr>
        <w:t xml:space="preserve"> </w:t>
      </w:r>
      <w:r w:rsidRPr="006B4967">
        <w:rPr>
          <w:sz w:val="24"/>
        </w:rPr>
        <w:t>in</w:t>
      </w:r>
      <w:r w:rsidRPr="006B4967">
        <w:rPr>
          <w:spacing w:val="-8"/>
          <w:sz w:val="24"/>
        </w:rPr>
        <w:t xml:space="preserve"> </w:t>
      </w:r>
      <w:r w:rsidRPr="006B4967">
        <w:rPr>
          <w:sz w:val="24"/>
        </w:rPr>
        <w:t>whole</w:t>
      </w:r>
      <w:r w:rsidRPr="006B4967">
        <w:rPr>
          <w:spacing w:val="-9"/>
          <w:sz w:val="24"/>
        </w:rPr>
        <w:t xml:space="preserve"> </w:t>
      </w:r>
      <w:r w:rsidRPr="006B4967">
        <w:rPr>
          <w:sz w:val="24"/>
        </w:rPr>
        <w:t>or</w:t>
      </w:r>
      <w:r w:rsidRPr="006B4967">
        <w:rPr>
          <w:spacing w:val="-9"/>
          <w:sz w:val="24"/>
        </w:rPr>
        <w:t xml:space="preserve"> </w:t>
      </w:r>
      <w:r w:rsidRPr="006B4967">
        <w:rPr>
          <w:sz w:val="24"/>
        </w:rPr>
        <w:t>in</w:t>
      </w:r>
      <w:r w:rsidRPr="006B4967">
        <w:rPr>
          <w:spacing w:val="-8"/>
          <w:sz w:val="24"/>
        </w:rPr>
        <w:t xml:space="preserve"> </w:t>
      </w:r>
      <w:r w:rsidRPr="006B4967">
        <w:rPr>
          <w:sz w:val="24"/>
        </w:rPr>
        <w:t>part</w:t>
      </w:r>
      <w:r w:rsidRPr="006B4967">
        <w:rPr>
          <w:spacing w:val="-9"/>
          <w:sz w:val="24"/>
        </w:rPr>
        <w:t xml:space="preserve"> </w:t>
      </w:r>
      <w:r w:rsidRPr="006B4967">
        <w:rPr>
          <w:sz w:val="24"/>
        </w:rPr>
        <w:t>with</w:t>
      </w:r>
      <w:r w:rsidRPr="006B4967">
        <w:rPr>
          <w:spacing w:val="-8"/>
          <w:sz w:val="24"/>
        </w:rPr>
        <w:t xml:space="preserve"> </w:t>
      </w:r>
      <w:r w:rsidRPr="006B4967">
        <w:rPr>
          <w:sz w:val="24"/>
        </w:rPr>
        <w:t xml:space="preserve">Federal </w:t>
      </w:r>
      <w:r w:rsidRPr="006B4967">
        <w:rPr>
          <w:spacing w:val="-2"/>
          <w:sz w:val="24"/>
        </w:rPr>
        <w:t>funds;</w:t>
      </w:r>
    </w:p>
    <w:p w14:paraId="777C64AA" w14:textId="77777777" w:rsidR="00621A0B" w:rsidRPr="006B4967" w:rsidRDefault="00621A0B">
      <w:pPr>
        <w:pStyle w:val="BodyText"/>
        <w:spacing w:before="1"/>
      </w:pPr>
    </w:p>
    <w:p w14:paraId="7A2ED1EE" w14:textId="77777777" w:rsidR="00621A0B" w:rsidRPr="006B4967" w:rsidRDefault="00CF10C7">
      <w:pPr>
        <w:pStyle w:val="ListParagraph"/>
        <w:numPr>
          <w:ilvl w:val="0"/>
          <w:numId w:val="2"/>
        </w:numPr>
        <w:tabs>
          <w:tab w:val="left" w:pos="980"/>
        </w:tabs>
        <w:ind w:right="197"/>
        <w:jc w:val="both"/>
        <w:rPr>
          <w:sz w:val="24"/>
        </w:rPr>
      </w:pPr>
      <w:r w:rsidRPr="006B4967">
        <w:rPr>
          <w:sz w:val="24"/>
        </w:rPr>
        <w:t>The Subgrantee shall comply, as applicable, with the provisions of the Davis-Bacon Act, the Copeland Act, and the Contract Work Hours and Safety Standards Act, regarding labor standards for federally assisted construction agreements;</w:t>
      </w:r>
    </w:p>
    <w:p w14:paraId="7138812F" w14:textId="77777777" w:rsidR="00621A0B" w:rsidRPr="006B4967" w:rsidRDefault="00621A0B">
      <w:pPr>
        <w:pStyle w:val="BodyText"/>
      </w:pPr>
    </w:p>
    <w:p w14:paraId="1FC0CD4E" w14:textId="77777777" w:rsidR="00621A0B" w:rsidRPr="006B4967" w:rsidRDefault="00CF10C7">
      <w:pPr>
        <w:pStyle w:val="ListParagraph"/>
        <w:numPr>
          <w:ilvl w:val="0"/>
          <w:numId w:val="2"/>
        </w:numPr>
        <w:tabs>
          <w:tab w:val="left" w:pos="980"/>
        </w:tabs>
        <w:ind w:right="199"/>
        <w:jc w:val="both"/>
        <w:rPr>
          <w:sz w:val="24"/>
        </w:rPr>
      </w:pPr>
      <w:r w:rsidRPr="006B4967">
        <w:rPr>
          <w:sz w:val="24"/>
        </w:rPr>
        <w:t>The Subgrantee shall conform with Executive Order 11246, entitled “Equal Employment Opportunity,” as</w:t>
      </w:r>
      <w:r w:rsidRPr="006B4967">
        <w:rPr>
          <w:spacing w:val="-3"/>
          <w:sz w:val="24"/>
        </w:rPr>
        <w:t xml:space="preserve"> </w:t>
      </w:r>
      <w:r w:rsidRPr="006B4967">
        <w:rPr>
          <w:sz w:val="24"/>
        </w:rPr>
        <w:t>amended</w:t>
      </w:r>
      <w:r w:rsidRPr="006B4967">
        <w:rPr>
          <w:spacing w:val="-3"/>
          <w:sz w:val="24"/>
        </w:rPr>
        <w:t xml:space="preserve"> </w:t>
      </w:r>
      <w:r w:rsidRPr="006B4967">
        <w:rPr>
          <w:sz w:val="24"/>
        </w:rPr>
        <w:t>by</w:t>
      </w:r>
      <w:r w:rsidRPr="006B4967">
        <w:rPr>
          <w:spacing w:val="-8"/>
          <w:sz w:val="24"/>
        </w:rPr>
        <w:t xml:space="preserve"> </w:t>
      </w:r>
      <w:r w:rsidRPr="006B4967">
        <w:rPr>
          <w:sz w:val="24"/>
        </w:rPr>
        <w:t>EO</w:t>
      </w:r>
      <w:r w:rsidRPr="006B4967">
        <w:rPr>
          <w:spacing w:val="-4"/>
          <w:sz w:val="24"/>
        </w:rPr>
        <w:t xml:space="preserve"> </w:t>
      </w:r>
      <w:r w:rsidRPr="006B4967">
        <w:rPr>
          <w:sz w:val="24"/>
        </w:rPr>
        <w:t>11375,</w:t>
      </w:r>
      <w:r w:rsidRPr="006B4967">
        <w:rPr>
          <w:spacing w:val="-3"/>
          <w:sz w:val="24"/>
        </w:rPr>
        <w:t xml:space="preserve"> </w:t>
      </w:r>
      <w:r w:rsidRPr="006B4967">
        <w:rPr>
          <w:sz w:val="24"/>
        </w:rPr>
        <w:t>and</w:t>
      </w:r>
      <w:r w:rsidRPr="006B4967">
        <w:rPr>
          <w:spacing w:val="-3"/>
          <w:sz w:val="24"/>
        </w:rPr>
        <w:t xml:space="preserve"> </w:t>
      </w:r>
      <w:r w:rsidRPr="006B4967">
        <w:rPr>
          <w:sz w:val="24"/>
        </w:rPr>
        <w:t>as</w:t>
      </w:r>
      <w:r w:rsidRPr="006B4967">
        <w:rPr>
          <w:spacing w:val="-3"/>
          <w:sz w:val="24"/>
        </w:rPr>
        <w:t xml:space="preserve"> </w:t>
      </w:r>
      <w:r w:rsidRPr="006B4967">
        <w:rPr>
          <w:sz w:val="24"/>
        </w:rPr>
        <w:t>supplemented</w:t>
      </w:r>
      <w:r w:rsidRPr="006B4967">
        <w:rPr>
          <w:spacing w:val="-3"/>
          <w:sz w:val="24"/>
        </w:rPr>
        <w:t xml:space="preserve"> </w:t>
      </w:r>
      <w:r w:rsidRPr="006B4967">
        <w:rPr>
          <w:sz w:val="24"/>
        </w:rPr>
        <w:t>in</w:t>
      </w:r>
      <w:r w:rsidRPr="006B4967">
        <w:rPr>
          <w:spacing w:val="-3"/>
          <w:sz w:val="24"/>
        </w:rPr>
        <w:t xml:space="preserve"> </w:t>
      </w:r>
      <w:r w:rsidRPr="006B4967">
        <w:rPr>
          <w:sz w:val="24"/>
        </w:rPr>
        <w:t>Department</w:t>
      </w:r>
      <w:r w:rsidRPr="006B4967">
        <w:rPr>
          <w:spacing w:val="-3"/>
          <w:sz w:val="24"/>
        </w:rPr>
        <w:t xml:space="preserve"> </w:t>
      </w:r>
      <w:r w:rsidRPr="006B4967">
        <w:rPr>
          <w:sz w:val="24"/>
        </w:rPr>
        <w:t>of</w:t>
      </w:r>
      <w:r w:rsidRPr="006B4967">
        <w:rPr>
          <w:spacing w:val="-2"/>
          <w:sz w:val="24"/>
        </w:rPr>
        <w:t xml:space="preserve"> </w:t>
      </w:r>
      <w:r w:rsidRPr="006B4967">
        <w:rPr>
          <w:sz w:val="24"/>
        </w:rPr>
        <w:t>Labor</w:t>
      </w:r>
      <w:r w:rsidRPr="006B4967">
        <w:rPr>
          <w:spacing w:val="-3"/>
          <w:sz w:val="24"/>
        </w:rPr>
        <w:t xml:space="preserve"> </w:t>
      </w:r>
      <w:r w:rsidRPr="006B4967">
        <w:rPr>
          <w:sz w:val="24"/>
        </w:rPr>
        <w:t>regulations</w:t>
      </w:r>
      <w:r w:rsidRPr="006B4967">
        <w:rPr>
          <w:spacing w:val="-3"/>
          <w:sz w:val="24"/>
        </w:rPr>
        <w:t xml:space="preserve"> </w:t>
      </w:r>
      <w:r w:rsidRPr="006B4967">
        <w:rPr>
          <w:sz w:val="24"/>
        </w:rPr>
        <w:t>(41</w:t>
      </w:r>
      <w:r w:rsidRPr="006B4967">
        <w:rPr>
          <w:spacing w:val="-3"/>
          <w:sz w:val="24"/>
        </w:rPr>
        <w:t xml:space="preserve"> </w:t>
      </w:r>
      <w:r w:rsidRPr="006B4967">
        <w:rPr>
          <w:sz w:val="24"/>
        </w:rPr>
        <w:t>C.F.R.</w:t>
      </w:r>
      <w:r w:rsidRPr="006B4967">
        <w:rPr>
          <w:spacing w:val="-3"/>
          <w:sz w:val="24"/>
        </w:rPr>
        <w:t xml:space="preserve"> </w:t>
      </w:r>
      <w:r w:rsidRPr="006B4967">
        <w:rPr>
          <w:sz w:val="24"/>
        </w:rPr>
        <w:t>§</w:t>
      </w:r>
      <w:r w:rsidRPr="006B4967">
        <w:rPr>
          <w:spacing w:val="-3"/>
          <w:sz w:val="24"/>
        </w:rPr>
        <w:t xml:space="preserve"> </w:t>
      </w:r>
      <w:r w:rsidRPr="006B4967">
        <w:rPr>
          <w:sz w:val="24"/>
        </w:rPr>
        <w:t>60)</w:t>
      </w:r>
      <w:r w:rsidRPr="006B4967">
        <w:rPr>
          <w:spacing w:val="-3"/>
          <w:sz w:val="24"/>
        </w:rPr>
        <w:t xml:space="preserve"> </w:t>
      </w:r>
      <w:r w:rsidRPr="006B4967">
        <w:rPr>
          <w:sz w:val="24"/>
        </w:rPr>
        <w:t>and will</w:t>
      </w:r>
      <w:r w:rsidRPr="006B4967">
        <w:rPr>
          <w:spacing w:val="-5"/>
          <w:sz w:val="24"/>
        </w:rPr>
        <w:t xml:space="preserve"> </w:t>
      </w:r>
      <w:r w:rsidRPr="006B4967">
        <w:rPr>
          <w:sz w:val="24"/>
        </w:rPr>
        <w:t>incorporate</w:t>
      </w:r>
      <w:r w:rsidRPr="006B4967">
        <w:rPr>
          <w:spacing w:val="-3"/>
          <w:sz w:val="24"/>
        </w:rPr>
        <w:t xml:space="preserve"> </w:t>
      </w:r>
      <w:r w:rsidRPr="006B4967">
        <w:rPr>
          <w:sz w:val="24"/>
        </w:rPr>
        <w:t>an</w:t>
      </w:r>
      <w:r w:rsidRPr="006B4967">
        <w:rPr>
          <w:spacing w:val="-6"/>
          <w:sz w:val="24"/>
        </w:rPr>
        <w:t xml:space="preserve"> </w:t>
      </w:r>
      <w:r w:rsidRPr="006B4967">
        <w:rPr>
          <w:sz w:val="24"/>
        </w:rPr>
        <w:t>equal</w:t>
      </w:r>
      <w:r w:rsidRPr="006B4967">
        <w:rPr>
          <w:spacing w:val="-3"/>
          <w:sz w:val="24"/>
        </w:rPr>
        <w:t xml:space="preserve"> </w:t>
      </w:r>
      <w:r w:rsidRPr="006B4967">
        <w:rPr>
          <w:sz w:val="24"/>
        </w:rPr>
        <w:t>opportunity</w:t>
      </w:r>
      <w:r w:rsidRPr="006B4967">
        <w:rPr>
          <w:spacing w:val="-11"/>
          <w:sz w:val="24"/>
        </w:rPr>
        <w:t xml:space="preserve"> </w:t>
      </w:r>
      <w:r w:rsidRPr="006B4967">
        <w:rPr>
          <w:sz w:val="24"/>
        </w:rPr>
        <w:t>clause</w:t>
      </w:r>
      <w:r w:rsidRPr="006B4967">
        <w:rPr>
          <w:spacing w:val="-7"/>
          <w:sz w:val="24"/>
        </w:rPr>
        <w:t xml:space="preserve"> </w:t>
      </w:r>
      <w:r w:rsidRPr="006B4967">
        <w:rPr>
          <w:sz w:val="24"/>
        </w:rPr>
        <w:t>in</w:t>
      </w:r>
      <w:r w:rsidRPr="006B4967">
        <w:rPr>
          <w:spacing w:val="-5"/>
          <w:sz w:val="24"/>
        </w:rPr>
        <w:t xml:space="preserve"> </w:t>
      </w:r>
      <w:r w:rsidRPr="006B4967">
        <w:rPr>
          <w:sz w:val="24"/>
        </w:rPr>
        <w:t>federally</w:t>
      </w:r>
      <w:r w:rsidRPr="006B4967">
        <w:rPr>
          <w:spacing w:val="-11"/>
          <w:sz w:val="24"/>
        </w:rPr>
        <w:t xml:space="preserve"> </w:t>
      </w:r>
      <w:r w:rsidRPr="006B4967">
        <w:rPr>
          <w:sz w:val="24"/>
        </w:rPr>
        <w:t>assisted</w:t>
      </w:r>
      <w:r w:rsidRPr="006B4967">
        <w:rPr>
          <w:spacing w:val="-3"/>
          <w:sz w:val="24"/>
        </w:rPr>
        <w:t xml:space="preserve"> </w:t>
      </w:r>
      <w:r w:rsidRPr="006B4967">
        <w:rPr>
          <w:sz w:val="24"/>
        </w:rPr>
        <w:t>construction</w:t>
      </w:r>
      <w:r w:rsidRPr="006B4967">
        <w:rPr>
          <w:spacing w:val="-6"/>
          <w:sz w:val="24"/>
        </w:rPr>
        <w:t xml:space="preserve"> </w:t>
      </w:r>
      <w:r w:rsidRPr="006B4967">
        <w:rPr>
          <w:sz w:val="24"/>
        </w:rPr>
        <w:t>contracts</w:t>
      </w:r>
      <w:r w:rsidRPr="006B4967">
        <w:rPr>
          <w:spacing w:val="-3"/>
          <w:sz w:val="24"/>
        </w:rPr>
        <w:t xml:space="preserve"> </w:t>
      </w:r>
      <w:r w:rsidRPr="006B4967">
        <w:rPr>
          <w:sz w:val="24"/>
        </w:rPr>
        <w:t>and</w:t>
      </w:r>
      <w:r w:rsidRPr="006B4967">
        <w:rPr>
          <w:spacing w:val="-6"/>
          <w:sz w:val="24"/>
        </w:rPr>
        <w:t xml:space="preserve"> </w:t>
      </w:r>
      <w:r w:rsidRPr="006B4967">
        <w:rPr>
          <w:sz w:val="24"/>
        </w:rPr>
        <w:t>subcontracts;</w:t>
      </w:r>
    </w:p>
    <w:p w14:paraId="4CBE4EDA" w14:textId="77777777" w:rsidR="00621A0B" w:rsidRPr="006B4967" w:rsidRDefault="00621A0B">
      <w:pPr>
        <w:pStyle w:val="BodyText"/>
        <w:spacing w:before="56"/>
      </w:pPr>
    </w:p>
    <w:p w14:paraId="3BE3DDE2" w14:textId="77777777" w:rsidR="00621A0B" w:rsidRPr="006B4967" w:rsidRDefault="00CF10C7">
      <w:pPr>
        <w:pStyle w:val="ListParagraph"/>
        <w:numPr>
          <w:ilvl w:val="0"/>
          <w:numId w:val="2"/>
        </w:numPr>
        <w:tabs>
          <w:tab w:val="left" w:pos="980"/>
        </w:tabs>
        <w:ind w:right="199"/>
        <w:jc w:val="both"/>
        <w:rPr>
          <w:sz w:val="24"/>
        </w:rPr>
      </w:pPr>
      <w:r w:rsidRPr="006B4967">
        <w:rPr>
          <w:sz w:val="24"/>
        </w:rPr>
        <w:t>The</w:t>
      </w:r>
      <w:r w:rsidRPr="006B4967">
        <w:rPr>
          <w:spacing w:val="-8"/>
          <w:sz w:val="24"/>
        </w:rPr>
        <w:t xml:space="preserve"> </w:t>
      </w:r>
      <w:r w:rsidRPr="006B4967">
        <w:rPr>
          <w:sz w:val="24"/>
        </w:rPr>
        <w:t>Subgrantee</w:t>
      </w:r>
      <w:r w:rsidRPr="006B4967">
        <w:rPr>
          <w:spacing w:val="-8"/>
          <w:sz w:val="24"/>
        </w:rPr>
        <w:t xml:space="preserve"> </w:t>
      </w:r>
      <w:r w:rsidRPr="006B4967">
        <w:rPr>
          <w:sz w:val="24"/>
        </w:rPr>
        <w:t>shall</w:t>
      </w:r>
      <w:r w:rsidRPr="006B4967">
        <w:rPr>
          <w:spacing w:val="-4"/>
          <w:sz w:val="24"/>
        </w:rPr>
        <w:t xml:space="preserve"> </w:t>
      </w:r>
      <w:r w:rsidRPr="006B4967">
        <w:rPr>
          <w:sz w:val="24"/>
        </w:rPr>
        <w:t>comply</w:t>
      </w:r>
      <w:r w:rsidRPr="006B4967">
        <w:rPr>
          <w:spacing w:val="-12"/>
          <w:sz w:val="24"/>
        </w:rPr>
        <w:t xml:space="preserve"> </w:t>
      </w:r>
      <w:r w:rsidRPr="006B4967">
        <w:rPr>
          <w:sz w:val="24"/>
        </w:rPr>
        <w:t>with</w:t>
      </w:r>
      <w:r w:rsidRPr="006B4967">
        <w:rPr>
          <w:spacing w:val="-7"/>
          <w:sz w:val="24"/>
        </w:rPr>
        <w:t xml:space="preserve"> </w:t>
      </w:r>
      <w:r w:rsidRPr="006B4967">
        <w:rPr>
          <w:sz w:val="24"/>
        </w:rPr>
        <w:t>the</w:t>
      </w:r>
      <w:r w:rsidRPr="006B4967">
        <w:rPr>
          <w:spacing w:val="-6"/>
          <w:sz w:val="24"/>
        </w:rPr>
        <w:t xml:space="preserve"> </w:t>
      </w:r>
      <w:r w:rsidRPr="006B4967">
        <w:rPr>
          <w:sz w:val="24"/>
        </w:rPr>
        <w:t>minimum</w:t>
      </w:r>
      <w:r w:rsidRPr="006B4967">
        <w:rPr>
          <w:spacing w:val="-7"/>
          <w:sz w:val="24"/>
        </w:rPr>
        <w:t xml:space="preserve"> </w:t>
      </w:r>
      <w:r w:rsidRPr="006B4967">
        <w:rPr>
          <w:sz w:val="24"/>
        </w:rPr>
        <w:t>wage</w:t>
      </w:r>
      <w:r w:rsidRPr="006B4967">
        <w:rPr>
          <w:spacing w:val="-6"/>
          <w:sz w:val="24"/>
        </w:rPr>
        <w:t xml:space="preserve"> </w:t>
      </w:r>
      <w:r w:rsidRPr="006B4967">
        <w:rPr>
          <w:sz w:val="24"/>
        </w:rPr>
        <w:t>and</w:t>
      </w:r>
      <w:r w:rsidRPr="006B4967">
        <w:rPr>
          <w:spacing w:val="-7"/>
          <w:sz w:val="24"/>
        </w:rPr>
        <w:t xml:space="preserve"> </w:t>
      </w:r>
      <w:r w:rsidRPr="006B4967">
        <w:rPr>
          <w:sz w:val="24"/>
        </w:rPr>
        <w:t>maximum</w:t>
      </w:r>
      <w:r w:rsidRPr="006B4967">
        <w:rPr>
          <w:spacing w:val="-7"/>
          <w:sz w:val="24"/>
        </w:rPr>
        <w:t xml:space="preserve"> </w:t>
      </w:r>
      <w:r w:rsidRPr="006B4967">
        <w:rPr>
          <w:sz w:val="24"/>
        </w:rPr>
        <w:t>hours</w:t>
      </w:r>
      <w:r w:rsidRPr="006B4967">
        <w:rPr>
          <w:spacing w:val="-8"/>
          <w:sz w:val="24"/>
        </w:rPr>
        <w:t xml:space="preserve"> </w:t>
      </w:r>
      <w:r w:rsidRPr="006B4967">
        <w:rPr>
          <w:sz w:val="24"/>
        </w:rPr>
        <w:t>provisions</w:t>
      </w:r>
      <w:r w:rsidRPr="006B4967">
        <w:rPr>
          <w:spacing w:val="-7"/>
          <w:sz w:val="24"/>
        </w:rPr>
        <w:t xml:space="preserve"> </w:t>
      </w:r>
      <w:r w:rsidRPr="006B4967">
        <w:rPr>
          <w:sz w:val="24"/>
        </w:rPr>
        <w:t>of</w:t>
      </w:r>
      <w:r w:rsidRPr="006B4967">
        <w:rPr>
          <w:spacing w:val="-8"/>
          <w:sz w:val="24"/>
        </w:rPr>
        <w:t xml:space="preserve"> </w:t>
      </w:r>
      <w:r w:rsidRPr="006B4967">
        <w:rPr>
          <w:sz w:val="24"/>
        </w:rPr>
        <w:t>the</w:t>
      </w:r>
      <w:r w:rsidRPr="006B4967">
        <w:rPr>
          <w:spacing w:val="-6"/>
          <w:sz w:val="24"/>
        </w:rPr>
        <w:t xml:space="preserve"> </w:t>
      </w:r>
      <w:r w:rsidRPr="006B4967">
        <w:rPr>
          <w:sz w:val="24"/>
        </w:rPr>
        <w:t>Federal</w:t>
      </w:r>
      <w:r w:rsidRPr="006B4967">
        <w:rPr>
          <w:spacing w:val="-7"/>
          <w:sz w:val="24"/>
        </w:rPr>
        <w:t xml:space="preserve"> </w:t>
      </w:r>
      <w:r w:rsidRPr="006B4967">
        <w:rPr>
          <w:sz w:val="24"/>
        </w:rPr>
        <w:t>Fair Labor Standards Act;</w:t>
      </w:r>
    </w:p>
    <w:p w14:paraId="2FC3F507" w14:textId="77777777" w:rsidR="00621A0B" w:rsidRPr="006B4967" w:rsidRDefault="00621A0B">
      <w:pPr>
        <w:pStyle w:val="BodyText"/>
      </w:pPr>
    </w:p>
    <w:p w14:paraId="0B9BE3CA" w14:textId="77777777" w:rsidR="00621A0B" w:rsidRPr="006B4967" w:rsidRDefault="00CF10C7">
      <w:pPr>
        <w:pStyle w:val="ListParagraph"/>
        <w:numPr>
          <w:ilvl w:val="0"/>
          <w:numId w:val="2"/>
        </w:numPr>
        <w:tabs>
          <w:tab w:val="left" w:pos="980"/>
        </w:tabs>
        <w:ind w:right="201"/>
        <w:jc w:val="both"/>
        <w:rPr>
          <w:sz w:val="24"/>
        </w:rPr>
      </w:pPr>
      <w:r w:rsidRPr="006B4967">
        <w:rPr>
          <w:sz w:val="24"/>
        </w:rPr>
        <w:t>The Subgrantee shall comply with the Intergovernmental Personnel Act of 1970 relating to prescribed standards</w:t>
      </w:r>
      <w:r w:rsidRPr="006B4967">
        <w:rPr>
          <w:spacing w:val="-15"/>
          <w:sz w:val="24"/>
        </w:rPr>
        <w:t xml:space="preserve"> </w:t>
      </w:r>
      <w:r w:rsidRPr="006B4967">
        <w:rPr>
          <w:sz w:val="24"/>
        </w:rPr>
        <w:t>for</w:t>
      </w:r>
      <w:r w:rsidRPr="006B4967">
        <w:rPr>
          <w:spacing w:val="-15"/>
          <w:sz w:val="24"/>
        </w:rPr>
        <w:t xml:space="preserve"> </w:t>
      </w:r>
      <w:r w:rsidRPr="006B4967">
        <w:rPr>
          <w:sz w:val="24"/>
        </w:rPr>
        <w:t>merit</w:t>
      </w:r>
      <w:r w:rsidRPr="006B4967">
        <w:rPr>
          <w:spacing w:val="-15"/>
          <w:sz w:val="24"/>
        </w:rPr>
        <w:t xml:space="preserve"> </w:t>
      </w:r>
      <w:r w:rsidRPr="006B4967">
        <w:rPr>
          <w:sz w:val="24"/>
        </w:rPr>
        <w:t>systems</w:t>
      </w:r>
      <w:r w:rsidRPr="006B4967">
        <w:rPr>
          <w:spacing w:val="-15"/>
          <w:sz w:val="24"/>
        </w:rPr>
        <w:t xml:space="preserve"> </w:t>
      </w:r>
      <w:r w:rsidRPr="006B4967">
        <w:rPr>
          <w:sz w:val="24"/>
        </w:rPr>
        <w:t>for</w:t>
      </w:r>
      <w:r w:rsidRPr="006B4967">
        <w:rPr>
          <w:spacing w:val="-15"/>
          <w:sz w:val="24"/>
        </w:rPr>
        <w:t xml:space="preserve"> </w:t>
      </w:r>
      <w:r w:rsidRPr="006B4967">
        <w:rPr>
          <w:sz w:val="24"/>
        </w:rPr>
        <w:t>programs</w:t>
      </w:r>
      <w:r w:rsidRPr="006B4967">
        <w:rPr>
          <w:spacing w:val="-12"/>
          <w:sz w:val="24"/>
        </w:rPr>
        <w:t xml:space="preserve"> </w:t>
      </w:r>
      <w:r w:rsidRPr="006B4967">
        <w:rPr>
          <w:sz w:val="24"/>
        </w:rPr>
        <w:t>funded</w:t>
      </w:r>
      <w:r w:rsidRPr="006B4967">
        <w:rPr>
          <w:spacing w:val="-14"/>
          <w:sz w:val="24"/>
        </w:rPr>
        <w:t xml:space="preserve"> </w:t>
      </w:r>
      <w:r w:rsidRPr="006B4967">
        <w:rPr>
          <w:sz w:val="24"/>
        </w:rPr>
        <w:t>under</w:t>
      </w:r>
      <w:r w:rsidRPr="006B4967">
        <w:rPr>
          <w:spacing w:val="-15"/>
          <w:sz w:val="24"/>
        </w:rPr>
        <w:t xml:space="preserve"> </w:t>
      </w:r>
      <w:r w:rsidRPr="006B4967">
        <w:rPr>
          <w:sz w:val="24"/>
        </w:rPr>
        <w:t>one</w:t>
      </w:r>
      <w:r w:rsidRPr="006B4967">
        <w:rPr>
          <w:spacing w:val="-15"/>
          <w:sz w:val="24"/>
        </w:rPr>
        <w:t xml:space="preserve"> </w:t>
      </w:r>
      <w:r w:rsidRPr="006B4967">
        <w:rPr>
          <w:sz w:val="24"/>
        </w:rPr>
        <w:t>of</w:t>
      </w:r>
      <w:r w:rsidRPr="006B4967">
        <w:rPr>
          <w:spacing w:val="-15"/>
          <w:sz w:val="24"/>
        </w:rPr>
        <w:t xml:space="preserve"> </w:t>
      </w:r>
      <w:r w:rsidRPr="006B4967">
        <w:rPr>
          <w:sz w:val="24"/>
        </w:rPr>
        <w:t>the</w:t>
      </w:r>
      <w:r w:rsidRPr="006B4967">
        <w:rPr>
          <w:spacing w:val="-15"/>
          <w:sz w:val="24"/>
        </w:rPr>
        <w:t xml:space="preserve"> </w:t>
      </w:r>
      <w:r w:rsidRPr="006B4967">
        <w:rPr>
          <w:sz w:val="24"/>
        </w:rPr>
        <w:t>nineteen</w:t>
      </w:r>
      <w:r w:rsidRPr="006B4967">
        <w:rPr>
          <w:spacing w:val="-15"/>
          <w:sz w:val="24"/>
        </w:rPr>
        <w:t xml:space="preserve"> </w:t>
      </w:r>
      <w:r w:rsidRPr="006B4967">
        <w:rPr>
          <w:sz w:val="24"/>
        </w:rPr>
        <w:t>statutes</w:t>
      </w:r>
      <w:r w:rsidRPr="006B4967">
        <w:rPr>
          <w:spacing w:val="-15"/>
          <w:sz w:val="24"/>
        </w:rPr>
        <w:t xml:space="preserve"> </w:t>
      </w:r>
      <w:r w:rsidRPr="006B4967">
        <w:rPr>
          <w:sz w:val="24"/>
        </w:rPr>
        <w:t>or</w:t>
      </w:r>
      <w:r w:rsidRPr="006B4967">
        <w:rPr>
          <w:spacing w:val="-15"/>
          <w:sz w:val="24"/>
        </w:rPr>
        <w:t xml:space="preserve"> </w:t>
      </w:r>
      <w:r w:rsidRPr="006B4967">
        <w:rPr>
          <w:sz w:val="24"/>
        </w:rPr>
        <w:t>regulations</w:t>
      </w:r>
      <w:r w:rsidRPr="006B4967">
        <w:rPr>
          <w:spacing w:val="-14"/>
          <w:sz w:val="24"/>
        </w:rPr>
        <w:t xml:space="preserve"> </w:t>
      </w:r>
      <w:r w:rsidRPr="006B4967">
        <w:rPr>
          <w:sz w:val="24"/>
        </w:rPr>
        <w:t>specified in Appendix A of OBM’s Standards for a Merit System of Personnel Administration;</w:t>
      </w:r>
    </w:p>
    <w:p w14:paraId="767E727A" w14:textId="77777777" w:rsidR="00621A0B" w:rsidRPr="006B4967" w:rsidRDefault="00621A0B">
      <w:pPr>
        <w:pStyle w:val="BodyText"/>
      </w:pPr>
    </w:p>
    <w:p w14:paraId="6BFAB811" w14:textId="4F7615E9" w:rsidR="00621A0B" w:rsidRPr="006B4967" w:rsidRDefault="00CF10C7">
      <w:pPr>
        <w:pStyle w:val="ListParagraph"/>
        <w:numPr>
          <w:ilvl w:val="0"/>
          <w:numId w:val="2"/>
        </w:numPr>
        <w:tabs>
          <w:tab w:val="left" w:pos="980"/>
        </w:tabs>
        <w:spacing w:before="1"/>
        <w:ind w:right="197"/>
        <w:jc w:val="both"/>
        <w:rPr>
          <w:sz w:val="24"/>
        </w:rPr>
      </w:pPr>
      <w:r w:rsidRPr="006B4967">
        <w:rPr>
          <w:sz w:val="24"/>
        </w:rPr>
        <w:t>The Subgrantee shall comply, if applicable, with Section 102(a) of the Flood Disaster Protection Act of 1973;</w:t>
      </w:r>
    </w:p>
    <w:p w14:paraId="0C7446DC" w14:textId="77777777" w:rsidR="00621A0B" w:rsidRPr="006B4967" w:rsidRDefault="00CF10C7">
      <w:pPr>
        <w:pStyle w:val="ListParagraph"/>
        <w:numPr>
          <w:ilvl w:val="0"/>
          <w:numId w:val="2"/>
        </w:numPr>
        <w:tabs>
          <w:tab w:val="left" w:pos="980"/>
        </w:tabs>
        <w:spacing w:before="276"/>
        <w:ind w:right="198"/>
        <w:jc w:val="both"/>
        <w:rPr>
          <w:sz w:val="24"/>
        </w:rPr>
      </w:pPr>
      <w:r w:rsidRPr="006B4967">
        <w:rPr>
          <w:sz w:val="24"/>
        </w:rPr>
        <w:t>The Subgrantee shall comply with the Lead-Based Paint Poisoning Prevention Act, which prohibits the use of lead-based paint in construction or rehabilitation of residential structures;</w:t>
      </w:r>
    </w:p>
    <w:p w14:paraId="63CF21F0" w14:textId="77777777" w:rsidR="00621A0B" w:rsidRPr="006B4967" w:rsidRDefault="00CF10C7">
      <w:pPr>
        <w:pStyle w:val="ListParagraph"/>
        <w:numPr>
          <w:ilvl w:val="0"/>
          <w:numId w:val="2"/>
        </w:numPr>
        <w:tabs>
          <w:tab w:val="left" w:pos="980"/>
        </w:tabs>
        <w:spacing w:before="276"/>
        <w:ind w:right="197"/>
        <w:jc w:val="both"/>
        <w:rPr>
          <w:sz w:val="24"/>
        </w:rPr>
      </w:pPr>
      <w:r w:rsidRPr="006B4967">
        <w:rPr>
          <w:sz w:val="24"/>
        </w:rPr>
        <w:t>The Subgrantee shall assist the Federal grantor agency in assuring compliance with Section 106 of the National</w:t>
      </w:r>
      <w:r w:rsidRPr="006B4967">
        <w:rPr>
          <w:spacing w:val="-3"/>
          <w:sz w:val="24"/>
        </w:rPr>
        <w:t xml:space="preserve"> </w:t>
      </w:r>
      <w:r w:rsidRPr="006B4967">
        <w:rPr>
          <w:sz w:val="24"/>
        </w:rPr>
        <w:t>Historic</w:t>
      </w:r>
      <w:r w:rsidRPr="006B4967">
        <w:rPr>
          <w:spacing w:val="-5"/>
          <w:sz w:val="24"/>
        </w:rPr>
        <w:t xml:space="preserve"> </w:t>
      </w:r>
      <w:r w:rsidRPr="006B4967">
        <w:rPr>
          <w:sz w:val="24"/>
        </w:rPr>
        <w:t>Preservation</w:t>
      </w:r>
      <w:r w:rsidRPr="006B4967">
        <w:rPr>
          <w:spacing w:val="-3"/>
          <w:sz w:val="24"/>
        </w:rPr>
        <w:t xml:space="preserve"> </w:t>
      </w:r>
      <w:r w:rsidRPr="006B4967">
        <w:rPr>
          <w:sz w:val="24"/>
        </w:rPr>
        <w:t>Act</w:t>
      </w:r>
      <w:r w:rsidRPr="006B4967">
        <w:rPr>
          <w:spacing w:val="-3"/>
          <w:sz w:val="24"/>
        </w:rPr>
        <w:t xml:space="preserve"> </w:t>
      </w:r>
      <w:r w:rsidRPr="006B4967">
        <w:rPr>
          <w:sz w:val="24"/>
        </w:rPr>
        <w:t>of</w:t>
      </w:r>
      <w:r w:rsidRPr="006B4967">
        <w:rPr>
          <w:spacing w:val="-3"/>
          <w:sz w:val="24"/>
        </w:rPr>
        <w:t xml:space="preserve"> </w:t>
      </w:r>
      <w:r w:rsidRPr="006B4967">
        <w:rPr>
          <w:sz w:val="24"/>
        </w:rPr>
        <w:t>1966,</w:t>
      </w:r>
      <w:r w:rsidRPr="006B4967">
        <w:rPr>
          <w:spacing w:val="-2"/>
          <w:sz w:val="24"/>
        </w:rPr>
        <w:t xml:space="preserve"> </w:t>
      </w:r>
      <w:r w:rsidRPr="006B4967">
        <w:rPr>
          <w:sz w:val="24"/>
        </w:rPr>
        <w:t>as</w:t>
      </w:r>
      <w:r w:rsidRPr="006B4967">
        <w:rPr>
          <w:spacing w:val="-3"/>
          <w:sz w:val="24"/>
        </w:rPr>
        <w:t xml:space="preserve"> </w:t>
      </w:r>
      <w:r w:rsidRPr="006B4967">
        <w:rPr>
          <w:sz w:val="24"/>
        </w:rPr>
        <w:t>amended,</w:t>
      </w:r>
      <w:r w:rsidRPr="006B4967">
        <w:rPr>
          <w:spacing w:val="-3"/>
          <w:sz w:val="24"/>
        </w:rPr>
        <w:t xml:space="preserve"> </w:t>
      </w:r>
      <w:r w:rsidRPr="006B4967">
        <w:rPr>
          <w:sz w:val="24"/>
        </w:rPr>
        <w:t>Executive</w:t>
      </w:r>
      <w:r w:rsidRPr="006B4967">
        <w:rPr>
          <w:spacing w:val="-4"/>
          <w:sz w:val="24"/>
        </w:rPr>
        <w:t xml:space="preserve"> </w:t>
      </w:r>
      <w:r w:rsidRPr="006B4967">
        <w:rPr>
          <w:sz w:val="24"/>
        </w:rPr>
        <w:t>Order</w:t>
      </w:r>
      <w:r w:rsidRPr="006B4967">
        <w:rPr>
          <w:spacing w:val="-3"/>
          <w:sz w:val="24"/>
        </w:rPr>
        <w:t xml:space="preserve"> </w:t>
      </w:r>
      <w:r w:rsidRPr="006B4967">
        <w:rPr>
          <w:sz w:val="24"/>
        </w:rPr>
        <w:t>11593,</w:t>
      </w:r>
      <w:r w:rsidRPr="006B4967">
        <w:rPr>
          <w:spacing w:val="-3"/>
          <w:sz w:val="24"/>
        </w:rPr>
        <w:t xml:space="preserve"> </w:t>
      </w:r>
      <w:r w:rsidRPr="006B4967">
        <w:rPr>
          <w:sz w:val="24"/>
        </w:rPr>
        <w:t>and the</w:t>
      </w:r>
      <w:r w:rsidRPr="006B4967">
        <w:rPr>
          <w:spacing w:val="-3"/>
          <w:sz w:val="24"/>
        </w:rPr>
        <w:t xml:space="preserve"> </w:t>
      </w:r>
      <w:r w:rsidRPr="006B4967">
        <w:rPr>
          <w:sz w:val="24"/>
        </w:rPr>
        <w:t>Archaeological and Historic Preservation Act of 1974;</w:t>
      </w:r>
    </w:p>
    <w:p w14:paraId="1C55E0FC" w14:textId="77777777" w:rsidR="00621A0B" w:rsidRPr="006B4967" w:rsidRDefault="00621A0B">
      <w:pPr>
        <w:pStyle w:val="BodyText"/>
      </w:pPr>
    </w:p>
    <w:p w14:paraId="25A4F37F" w14:textId="77777777" w:rsidR="00621A0B" w:rsidRPr="006B4967" w:rsidRDefault="00CF10C7">
      <w:pPr>
        <w:pStyle w:val="ListParagraph"/>
        <w:numPr>
          <w:ilvl w:val="0"/>
          <w:numId w:val="2"/>
        </w:numPr>
        <w:tabs>
          <w:tab w:val="left" w:pos="980"/>
        </w:tabs>
        <w:ind w:right="194"/>
        <w:jc w:val="both"/>
        <w:rPr>
          <w:sz w:val="24"/>
        </w:rPr>
      </w:pPr>
      <w:r w:rsidRPr="006B4967">
        <w:rPr>
          <w:sz w:val="24"/>
        </w:rPr>
        <w:t>The Subgrantee shall comply with environmental standards which may be prescribed pursuant to the following: (a) institution of environmental quality control measures under the National Environmental Policy Act of 1969 and Executive Order 11514; (b) notification of violating facilities pursuant to Executive</w:t>
      </w:r>
      <w:r w:rsidRPr="006B4967">
        <w:rPr>
          <w:spacing w:val="-15"/>
          <w:sz w:val="24"/>
        </w:rPr>
        <w:t xml:space="preserve"> </w:t>
      </w:r>
      <w:r w:rsidRPr="006B4967">
        <w:rPr>
          <w:sz w:val="24"/>
        </w:rPr>
        <w:t>Order</w:t>
      </w:r>
      <w:r w:rsidRPr="006B4967">
        <w:rPr>
          <w:spacing w:val="-13"/>
          <w:sz w:val="24"/>
        </w:rPr>
        <w:t xml:space="preserve"> </w:t>
      </w:r>
      <w:r w:rsidRPr="006B4967">
        <w:rPr>
          <w:sz w:val="24"/>
        </w:rPr>
        <w:t>11738;</w:t>
      </w:r>
      <w:r w:rsidRPr="006B4967">
        <w:rPr>
          <w:spacing w:val="-12"/>
          <w:sz w:val="24"/>
        </w:rPr>
        <w:t xml:space="preserve"> </w:t>
      </w:r>
      <w:r w:rsidRPr="006B4967">
        <w:rPr>
          <w:sz w:val="24"/>
        </w:rPr>
        <w:t>(c)</w:t>
      </w:r>
      <w:r w:rsidRPr="006B4967">
        <w:rPr>
          <w:spacing w:val="-13"/>
          <w:sz w:val="24"/>
        </w:rPr>
        <w:t xml:space="preserve"> </w:t>
      </w:r>
      <w:r w:rsidRPr="006B4967">
        <w:rPr>
          <w:sz w:val="24"/>
        </w:rPr>
        <w:t>conformity</w:t>
      </w:r>
      <w:r w:rsidRPr="006B4967">
        <w:rPr>
          <w:spacing w:val="-15"/>
          <w:sz w:val="24"/>
        </w:rPr>
        <w:t xml:space="preserve"> </w:t>
      </w:r>
      <w:r w:rsidRPr="006B4967">
        <w:rPr>
          <w:sz w:val="24"/>
        </w:rPr>
        <w:t>of</w:t>
      </w:r>
      <w:r w:rsidRPr="006B4967">
        <w:rPr>
          <w:spacing w:val="-13"/>
          <w:sz w:val="24"/>
        </w:rPr>
        <w:t xml:space="preserve"> </w:t>
      </w:r>
      <w:r w:rsidRPr="006B4967">
        <w:rPr>
          <w:sz w:val="24"/>
        </w:rPr>
        <w:t>Federal</w:t>
      </w:r>
      <w:r w:rsidRPr="006B4967">
        <w:rPr>
          <w:spacing w:val="-12"/>
          <w:sz w:val="24"/>
        </w:rPr>
        <w:t xml:space="preserve"> </w:t>
      </w:r>
      <w:r w:rsidRPr="006B4967">
        <w:rPr>
          <w:sz w:val="24"/>
        </w:rPr>
        <w:t>actions</w:t>
      </w:r>
      <w:r w:rsidRPr="006B4967">
        <w:rPr>
          <w:spacing w:val="-12"/>
          <w:sz w:val="24"/>
        </w:rPr>
        <w:t xml:space="preserve"> </w:t>
      </w:r>
      <w:r w:rsidRPr="006B4967">
        <w:rPr>
          <w:sz w:val="24"/>
        </w:rPr>
        <w:t>to</w:t>
      </w:r>
      <w:r w:rsidRPr="006B4967">
        <w:rPr>
          <w:spacing w:val="-12"/>
          <w:sz w:val="24"/>
        </w:rPr>
        <w:t xml:space="preserve"> </w:t>
      </w:r>
      <w:r w:rsidRPr="006B4967">
        <w:rPr>
          <w:sz w:val="24"/>
        </w:rPr>
        <w:t>State</w:t>
      </w:r>
      <w:r w:rsidRPr="006B4967">
        <w:rPr>
          <w:spacing w:val="-13"/>
          <w:sz w:val="24"/>
        </w:rPr>
        <w:t xml:space="preserve"> </w:t>
      </w:r>
      <w:r w:rsidRPr="006B4967">
        <w:rPr>
          <w:sz w:val="24"/>
        </w:rPr>
        <w:t>(Clean</w:t>
      </w:r>
      <w:r w:rsidRPr="006B4967">
        <w:rPr>
          <w:spacing w:val="-12"/>
          <w:sz w:val="24"/>
        </w:rPr>
        <w:t xml:space="preserve"> </w:t>
      </w:r>
      <w:r w:rsidRPr="006B4967">
        <w:rPr>
          <w:sz w:val="24"/>
        </w:rPr>
        <w:t>Air)</w:t>
      </w:r>
      <w:r w:rsidRPr="006B4967">
        <w:rPr>
          <w:spacing w:val="-14"/>
          <w:sz w:val="24"/>
        </w:rPr>
        <w:t xml:space="preserve"> </w:t>
      </w:r>
      <w:r w:rsidRPr="006B4967">
        <w:rPr>
          <w:sz w:val="24"/>
        </w:rPr>
        <w:t>implementation</w:t>
      </w:r>
      <w:r w:rsidRPr="006B4967">
        <w:rPr>
          <w:spacing w:val="-12"/>
          <w:sz w:val="24"/>
        </w:rPr>
        <w:t xml:space="preserve"> </w:t>
      </w:r>
      <w:r w:rsidRPr="006B4967">
        <w:rPr>
          <w:sz w:val="24"/>
        </w:rPr>
        <w:t>plans</w:t>
      </w:r>
      <w:r w:rsidRPr="006B4967">
        <w:rPr>
          <w:spacing w:val="-12"/>
          <w:sz w:val="24"/>
        </w:rPr>
        <w:t xml:space="preserve"> </w:t>
      </w:r>
      <w:r w:rsidRPr="006B4967">
        <w:rPr>
          <w:sz w:val="24"/>
        </w:rPr>
        <w:t>under Section</w:t>
      </w:r>
      <w:r w:rsidRPr="006B4967">
        <w:rPr>
          <w:spacing w:val="-5"/>
          <w:sz w:val="24"/>
        </w:rPr>
        <w:t xml:space="preserve"> </w:t>
      </w:r>
      <w:r w:rsidRPr="006B4967">
        <w:rPr>
          <w:sz w:val="24"/>
        </w:rPr>
        <w:t>176</w:t>
      </w:r>
      <w:r w:rsidRPr="006B4967">
        <w:rPr>
          <w:spacing w:val="-5"/>
          <w:sz w:val="24"/>
        </w:rPr>
        <w:t xml:space="preserve"> </w:t>
      </w:r>
      <w:r w:rsidRPr="006B4967">
        <w:rPr>
          <w:sz w:val="24"/>
        </w:rPr>
        <w:t>of</w:t>
      </w:r>
      <w:r w:rsidRPr="006B4967">
        <w:rPr>
          <w:spacing w:val="-3"/>
          <w:sz w:val="24"/>
        </w:rPr>
        <w:t xml:space="preserve"> </w:t>
      </w:r>
      <w:r w:rsidRPr="006B4967">
        <w:rPr>
          <w:sz w:val="24"/>
        </w:rPr>
        <w:t>the</w:t>
      </w:r>
      <w:r w:rsidRPr="006B4967">
        <w:rPr>
          <w:spacing w:val="-5"/>
          <w:sz w:val="24"/>
        </w:rPr>
        <w:t xml:space="preserve"> </w:t>
      </w:r>
      <w:r w:rsidRPr="006B4967">
        <w:rPr>
          <w:sz w:val="24"/>
        </w:rPr>
        <w:t>Clean Air</w:t>
      </w:r>
      <w:r w:rsidRPr="006B4967">
        <w:rPr>
          <w:spacing w:val="-6"/>
          <w:sz w:val="24"/>
        </w:rPr>
        <w:t xml:space="preserve"> </w:t>
      </w:r>
      <w:r w:rsidRPr="006B4967">
        <w:rPr>
          <w:sz w:val="24"/>
        </w:rPr>
        <w:t>Act</w:t>
      </w:r>
      <w:r w:rsidRPr="006B4967">
        <w:rPr>
          <w:spacing w:val="-2"/>
          <w:sz w:val="24"/>
        </w:rPr>
        <w:t xml:space="preserve"> </w:t>
      </w:r>
      <w:r w:rsidRPr="006B4967">
        <w:rPr>
          <w:sz w:val="24"/>
        </w:rPr>
        <w:t>of</w:t>
      </w:r>
      <w:r w:rsidRPr="006B4967">
        <w:rPr>
          <w:spacing w:val="-6"/>
          <w:sz w:val="24"/>
        </w:rPr>
        <w:t xml:space="preserve"> </w:t>
      </w:r>
      <w:r w:rsidRPr="006B4967">
        <w:rPr>
          <w:sz w:val="24"/>
        </w:rPr>
        <w:t>1955,</w:t>
      </w:r>
      <w:r w:rsidRPr="006B4967">
        <w:rPr>
          <w:spacing w:val="-3"/>
          <w:sz w:val="24"/>
        </w:rPr>
        <w:t xml:space="preserve"> </w:t>
      </w:r>
      <w:r w:rsidRPr="006B4967">
        <w:rPr>
          <w:sz w:val="24"/>
        </w:rPr>
        <w:t>as</w:t>
      </w:r>
      <w:r w:rsidRPr="006B4967">
        <w:rPr>
          <w:spacing w:val="-2"/>
          <w:sz w:val="24"/>
        </w:rPr>
        <w:t xml:space="preserve"> </w:t>
      </w:r>
      <w:r w:rsidRPr="006B4967">
        <w:rPr>
          <w:sz w:val="24"/>
        </w:rPr>
        <w:t>amended;</w:t>
      </w:r>
      <w:r w:rsidRPr="006B4967">
        <w:rPr>
          <w:spacing w:val="-4"/>
          <w:sz w:val="24"/>
        </w:rPr>
        <w:t xml:space="preserve"> </w:t>
      </w:r>
      <w:r w:rsidRPr="006B4967">
        <w:rPr>
          <w:sz w:val="24"/>
        </w:rPr>
        <w:t>(d)</w:t>
      </w:r>
      <w:r w:rsidRPr="006B4967">
        <w:rPr>
          <w:spacing w:val="-4"/>
          <w:sz w:val="24"/>
        </w:rPr>
        <w:t xml:space="preserve"> </w:t>
      </w:r>
      <w:r w:rsidRPr="006B4967">
        <w:rPr>
          <w:sz w:val="24"/>
        </w:rPr>
        <w:t>protection</w:t>
      </w:r>
      <w:r w:rsidRPr="006B4967">
        <w:rPr>
          <w:spacing w:val="-5"/>
          <w:sz w:val="24"/>
        </w:rPr>
        <w:t xml:space="preserve"> </w:t>
      </w:r>
      <w:r w:rsidRPr="006B4967">
        <w:rPr>
          <w:sz w:val="24"/>
        </w:rPr>
        <w:t>of</w:t>
      </w:r>
      <w:r w:rsidRPr="006B4967">
        <w:rPr>
          <w:spacing w:val="-6"/>
          <w:sz w:val="24"/>
        </w:rPr>
        <w:t xml:space="preserve"> </w:t>
      </w:r>
      <w:r w:rsidRPr="006B4967">
        <w:rPr>
          <w:sz w:val="24"/>
        </w:rPr>
        <w:t>underground</w:t>
      </w:r>
      <w:r w:rsidRPr="006B4967">
        <w:rPr>
          <w:spacing w:val="-6"/>
          <w:sz w:val="24"/>
        </w:rPr>
        <w:t xml:space="preserve"> </w:t>
      </w:r>
      <w:r w:rsidRPr="006B4967">
        <w:rPr>
          <w:sz w:val="24"/>
        </w:rPr>
        <w:t>sources</w:t>
      </w:r>
      <w:r w:rsidRPr="006B4967">
        <w:rPr>
          <w:spacing w:val="-2"/>
          <w:sz w:val="24"/>
        </w:rPr>
        <w:t xml:space="preserve"> </w:t>
      </w:r>
      <w:r w:rsidRPr="006B4967">
        <w:rPr>
          <w:sz w:val="24"/>
        </w:rPr>
        <w:t>of</w:t>
      </w:r>
      <w:r w:rsidRPr="006B4967">
        <w:rPr>
          <w:spacing w:val="-6"/>
          <w:sz w:val="24"/>
        </w:rPr>
        <w:t xml:space="preserve"> </w:t>
      </w:r>
      <w:r w:rsidRPr="006B4967">
        <w:rPr>
          <w:sz w:val="24"/>
        </w:rPr>
        <w:t>drinking water</w:t>
      </w:r>
      <w:r w:rsidRPr="006B4967">
        <w:rPr>
          <w:spacing w:val="-13"/>
          <w:sz w:val="24"/>
        </w:rPr>
        <w:t xml:space="preserve"> </w:t>
      </w:r>
      <w:r w:rsidRPr="006B4967">
        <w:rPr>
          <w:sz w:val="24"/>
        </w:rPr>
        <w:t>under</w:t>
      </w:r>
      <w:r w:rsidRPr="006B4967">
        <w:rPr>
          <w:spacing w:val="-13"/>
          <w:sz w:val="24"/>
        </w:rPr>
        <w:t xml:space="preserve"> </w:t>
      </w:r>
      <w:r w:rsidRPr="006B4967">
        <w:rPr>
          <w:sz w:val="24"/>
        </w:rPr>
        <w:t>the</w:t>
      </w:r>
      <w:r w:rsidRPr="006B4967">
        <w:rPr>
          <w:spacing w:val="-13"/>
          <w:sz w:val="24"/>
        </w:rPr>
        <w:t xml:space="preserve"> </w:t>
      </w:r>
      <w:r w:rsidRPr="006B4967">
        <w:rPr>
          <w:sz w:val="24"/>
        </w:rPr>
        <w:t>Safe</w:t>
      </w:r>
      <w:r w:rsidRPr="006B4967">
        <w:rPr>
          <w:spacing w:val="-14"/>
          <w:sz w:val="24"/>
        </w:rPr>
        <w:t xml:space="preserve"> </w:t>
      </w:r>
      <w:r w:rsidRPr="006B4967">
        <w:rPr>
          <w:sz w:val="24"/>
        </w:rPr>
        <w:t>Drinking</w:t>
      </w:r>
      <w:r w:rsidRPr="006B4967">
        <w:rPr>
          <w:spacing w:val="-14"/>
          <w:sz w:val="24"/>
        </w:rPr>
        <w:t xml:space="preserve"> </w:t>
      </w:r>
      <w:r w:rsidRPr="006B4967">
        <w:rPr>
          <w:sz w:val="24"/>
        </w:rPr>
        <w:t>Water</w:t>
      </w:r>
      <w:r w:rsidRPr="006B4967">
        <w:rPr>
          <w:spacing w:val="-13"/>
          <w:sz w:val="24"/>
        </w:rPr>
        <w:t xml:space="preserve"> </w:t>
      </w:r>
      <w:r w:rsidRPr="006B4967">
        <w:rPr>
          <w:sz w:val="24"/>
        </w:rPr>
        <w:t>Act</w:t>
      </w:r>
      <w:r w:rsidRPr="006B4967">
        <w:rPr>
          <w:spacing w:val="-12"/>
          <w:sz w:val="24"/>
        </w:rPr>
        <w:t xml:space="preserve"> </w:t>
      </w:r>
      <w:r w:rsidRPr="006B4967">
        <w:rPr>
          <w:sz w:val="24"/>
        </w:rPr>
        <w:t>of</w:t>
      </w:r>
      <w:r w:rsidRPr="006B4967">
        <w:rPr>
          <w:spacing w:val="-13"/>
          <w:sz w:val="24"/>
        </w:rPr>
        <w:t xml:space="preserve"> </w:t>
      </w:r>
      <w:r w:rsidRPr="006B4967">
        <w:rPr>
          <w:sz w:val="24"/>
        </w:rPr>
        <w:t>1974,</w:t>
      </w:r>
      <w:r w:rsidRPr="006B4967">
        <w:rPr>
          <w:spacing w:val="-10"/>
          <w:sz w:val="24"/>
        </w:rPr>
        <w:t xml:space="preserve"> </w:t>
      </w:r>
      <w:r w:rsidRPr="006B4967">
        <w:rPr>
          <w:sz w:val="24"/>
        </w:rPr>
        <w:t>as</w:t>
      </w:r>
      <w:r w:rsidRPr="006B4967">
        <w:rPr>
          <w:spacing w:val="-12"/>
          <w:sz w:val="24"/>
        </w:rPr>
        <w:t xml:space="preserve"> </w:t>
      </w:r>
      <w:r w:rsidRPr="006B4967">
        <w:rPr>
          <w:sz w:val="24"/>
        </w:rPr>
        <w:t>amended;</w:t>
      </w:r>
      <w:r w:rsidRPr="006B4967">
        <w:rPr>
          <w:spacing w:val="-9"/>
          <w:sz w:val="24"/>
        </w:rPr>
        <w:t xml:space="preserve"> </w:t>
      </w:r>
      <w:r w:rsidRPr="006B4967">
        <w:rPr>
          <w:sz w:val="24"/>
        </w:rPr>
        <w:t>(e)</w:t>
      </w:r>
      <w:r w:rsidRPr="006B4967">
        <w:rPr>
          <w:spacing w:val="-13"/>
          <w:sz w:val="24"/>
        </w:rPr>
        <w:t xml:space="preserve"> </w:t>
      </w:r>
      <w:r w:rsidRPr="006B4967">
        <w:rPr>
          <w:sz w:val="24"/>
        </w:rPr>
        <w:t>Protection</w:t>
      </w:r>
      <w:r w:rsidRPr="006B4967">
        <w:rPr>
          <w:spacing w:val="-12"/>
          <w:sz w:val="24"/>
        </w:rPr>
        <w:t xml:space="preserve"> </w:t>
      </w:r>
      <w:r w:rsidRPr="006B4967">
        <w:rPr>
          <w:sz w:val="24"/>
        </w:rPr>
        <w:t>of</w:t>
      </w:r>
      <w:r w:rsidRPr="006B4967">
        <w:rPr>
          <w:spacing w:val="-13"/>
          <w:sz w:val="24"/>
        </w:rPr>
        <w:t xml:space="preserve"> </w:t>
      </w:r>
      <w:r w:rsidRPr="006B4967">
        <w:rPr>
          <w:sz w:val="24"/>
        </w:rPr>
        <w:t>endangered</w:t>
      </w:r>
      <w:r w:rsidRPr="006B4967">
        <w:rPr>
          <w:spacing w:val="-10"/>
          <w:sz w:val="24"/>
        </w:rPr>
        <w:t xml:space="preserve"> </w:t>
      </w:r>
      <w:r w:rsidRPr="006B4967">
        <w:rPr>
          <w:sz w:val="24"/>
        </w:rPr>
        <w:t>species</w:t>
      </w:r>
      <w:r w:rsidRPr="006B4967">
        <w:rPr>
          <w:spacing w:val="-12"/>
          <w:sz w:val="24"/>
        </w:rPr>
        <w:t xml:space="preserve"> </w:t>
      </w:r>
      <w:r w:rsidRPr="006B4967">
        <w:rPr>
          <w:sz w:val="24"/>
        </w:rPr>
        <w:t>under the Endangered Species Act of 1973, as amended; (f) Section 6002 of the Resource Conservation and Recovery</w:t>
      </w:r>
      <w:r w:rsidRPr="006B4967">
        <w:rPr>
          <w:spacing w:val="-5"/>
          <w:sz w:val="24"/>
        </w:rPr>
        <w:t xml:space="preserve"> </w:t>
      </w:r>
      <w:r w:rsidRPr="006B4967">
        <w:rPr>
          <w:sz w:val="24"/>
        </w:rPr>
        <w:t>Act; (g)</w:t>
      </w:r>
      <w:r w:rsidRPr="006B4967">
        <w:rPr>
          <w:spacing w:val="-1"/>
          <w:sz w:val="24"/>
        </w:rPr>
        <w:t xml:space="preserve"> </w:t>
      </w:r>
      <w:r w:rsidRPr="006B4967">
        <w:rPr>
          <w:sz w:val="24"/>
        </w:rPr>
        <w:t>the</w:t>
      </w:r>
      <w:r w:rsidRPr="006B4967">
        <w:rPr>
          <w:spacing w:val="-1"/>
          <w:sz w:val="24"/>
        </w:rPr>
        <w:t xml:space="preserve"> </w:t>
      </w:r>
      <w:r w:rsidRPr="006B4967">
        <w:rPr>
          <w:sz w:val="24"/>
        </w:rPr>
        <w:t>Coastal Barriers</w:t>
      </w:r>
      <w:r w:rsidRPr="006B4967">
        <w:rPr>
          <w:spacing w:val="-1"/>
          <w:sz w:val="24"/>
        </w:rPr>
        <w:t xml:space="preserve"> </w:t>
      </w:r>
      <w:r w:rsidRPr="006B4967">
        <w:rPr>
          <w:sz w:val="24"/>
        </w:rPr>
        <w:t>Resources Act; (h)</w:t>
      </w:r>
      <w:r w:rsidRPr="006B4967">
        <w:rPr>
          <w:spacing w:val="-2"/>
          <w:sz w:val="24"/>
        </w:rPr>
        <w:t xml:space="preserve"> </w:t>
      </w:r>
      <w:r w:rsidRPr="006B4967">
        <w:rPr>
          <w:sz w:val="24"/>
        </w:rPr>
        <w:t>protection of</w:t>
      </w:r>
      <w:r w:rsidRPr="006B4967">
        <w:rPr>
          <w:spacing w:val="-1"/>
          <w:sz w:val="24"/>
        </w:rPr>
        <w:t xml:space="preserve"> </w:t>
      </w:r>
      <w:r w:rsidRPr="006B4967">
        <w:rPr>
          <w:sz w:val="24"/>
        </w:rPr>
        <w:t>Wetlands pursuant to EO</w:t>
      </w:r>
      <w:r w:rsidRPr="006B4967">
        <w:rPr>
          <w:spacing w:val="-1"/>
          <w:sz w:val="24"/>
        </w:rPr>
        <w:t xml:space="preserve"> </w:t>
      </w:r>
      <w:r w:rsidRPr="006B4967">
        <w:rPr>
          <w:sz w:val="24"/>
        </w:rPr>
        <w:t>11988;</w:t>
      </w:r>
    </w:p>
    <w:p w14:paraId="441E21B5" w14:textId="77777777" w:rsidR="00621A0B" w:rsidRPr="006B4967" w:rsidRDefault="00CF10C7">
      <w:pPr>
        <w:pStyle w:val="BodyText"/>
        <w:spacing w:before="1"/>
        <w:ind w:left="980" w:right="201"/>
        <w:jc w:val="both"/>
      </w:pPr>
      <w:r w:rsidRPr="006B4967">
        <w:t>(</w:t>
      </w:r>
      <w:proofErr w:type="spellStart"/>
      <w:r w:rsidRPr="006B4967">
        <w:t>i</w:t>
      </w:r>
      <w:proofErr w:type="spellEnd"/>
      <w:r w:rsidRPr="006B4967">
        <w:t>) evaluation of flood hazards in flood plains in accordance with EO 11988; and (j) assurance of project consistency with the approved State Management Program developed under the Coastal Zone Management Act of 1972;</w:t>
      </w:r>
    </w:p>
    <w:p w14:paraId="52FFFD09" w14:textId="77777777" w:rsidR="00621A0B" w:rsidRPr="006B4967" w:rsidRDefault="00621A0B">
      <w:pPr>
        <w:pStyle w:val="BodyText"/>
      </w:pPr>
    </w:p>
    <w:p w14:paraId="419B2BC5" w14:textId="77777777" w:rsidR="00621A0B" w:rsidRPr="006B4967" w:rsidRDefault="00CF10C7">
      <w:pPr>
        <w:pStyle w:val="ListParagraph"/>
        <w:numPr>
          <w:ilvl w:val="0"/>
          <w:numId w:val="2"/>
        </w:numPr>
        <w:tabs>
          <w:tab w:val="left" w:pos="980"/>
        </w:tabs>
        <w:ind w:right="205"/>
        <w:jc w:val="both"/>
        <w:rPr>
          <w:sz w:val="24"/>
        </w:rPr>
      </w:pPr>
      <w:r w:rsidRPr="006B4967">
        <w:rPr>
          <w:sz w:val="24"/>
        </w:rPr>
        <w:t>The Subgrantee shall comply with the Wild and Scenic Rivers Act of 1968 related to protecting components or potential components of the national wild and scenic rivers system;</w:t>
      </w:r>
    </w:p>
    <w:p w14:paraId="78EAF4D0" w14:textId="77777777" w:rsidR="00621A0B" w:rsidRPr="006B4967" w:rsidRDefault="00621A0B">
      <w:pPr>
        <w:pStyle w:val="BodyText"/>
      </w:pPr>
    </w:p>
    <w:p w14:paraId="68BEBE01" w14:textId="77777777" w:rsidR="00621A0B" w:rsidRPr="006B4967" w:rsidRDefault="00CF10C7">
      <w:pPr>
        <w:pStyle w:val="ListParagraph"/>
        <w:numPr>
          <w:ilvl w:val="0"/>
          <w:numId w:val="2"/>
        </w:numPr>
        <w:tabs>
          <w:tab w:val="left" w:pos="980"/>
        </w:tabs>
        <w:ind w:right="201"/>
        <w:jc w:val="both"/>
        <w:rPr>
          <w:sz w:val="24"/>
        </w:rPr>
      </w:pPr>
      <w:r w:rsidRPr="006B4967">
        <w:rPr>
          <w:sz w:val="24"/>
        </w:rPr>
        <w:t>The Subgrantee shall comply with Laboratory Animal Act of 1966 pertaining to the care, handling, and treatment of warm-blooded animals held for research, development and related activities supported by this subgrant;</w:t>
      </w:r>
    </w:p>
    <w:p w14:paraId="788C22AC" w14:textId="77777777" w:rsidR="00621A0B" w:rsidRPr="006B4967" w:rsidRDefault="00621A0B">
      <w:pPr>
        <w:pStyle w:val="BodyText"/>
      </w:pPr>
    </w:p>
    <w:p w14:paraId="331B196B" w14:textId="77777777" w:rsidR="00621A0B" w:rsidRPr="006B4967" w:rsidRDefault="00CF10C7">
      <w:pPr>
        <w:pStyle w:val="ListParagraph"/>
        <w:numPr>
          <w:ilvl w:val="0"/>
          <w:numId w:val="2"/>
        </w:numPr>
        <w:tabs>
          <w:tab w:val="left" w:pos="980"/>
        </w:tabs>
        <w:ind w:right="198"/>
        <w:jc w:val="both"/>
        <w:rPr>
          <w:sz w:val="24"/>
        </w:rPr>
      </w:pPr>
      <w:r w:rsidRPr="006B4967">
        <w:rPr>
          <w:sz w:val="24"/>
        </w:rPr>
        <w:t>The Subgrantee shall comply with Public Law (PL) 93-348 regarding the protection of human subjects involved in research, development and related activities supported by this subgrant;</w:t>
      </w:r>
    </w:p>
    <w:p w14:paraId="31AAFE4E" w14:textId="77777777" w:rsidR="00621A0B" w:rsidRPr="006B4967" w:rsidRDefault="00621A0B">
      <w:pPr>
        <w:pStyle w:val="BodyText"/>
        <w:spacing w:before="1"/>
      </w:pPr>
    </w:p>
    <w:p w14:paraId="07EAC769" w14:textId="77777777" w:rsidR="00621A0B" w:rsidRPr="006B4967" w:rsidRDefault="00CF10C7">
      <w:pPr>
        <w:pStyle w:val="ListParagraph"/>
        <w:numPr>
          <w:ilvl w:val="0"/>
          <w:numId w:val="2"/>
        </w:numPr>
        <w:tabs>
          <w:tab w:val="left" w:pos="980"/>
        </w:tabs>
        <w:ind w:right="203"/>
        <w:jc w:val="both"/>
        <w:rPr>
          <w:sz w:val="24"/>
        </w:rPr>
      </w:pPr>
      <w:r w:rsidRPr="006B4967">
        <w:rPr>
          <w:sz w:val="24"/>
        </w:rPr>
        <w:t xml:space="preserve">The Subgrantee shall comply with Federal regulations regarding criteria for cost sharing or matching </w:t>
      </w:r>
      <w:r w:rsidRPr="006B4967">
        <w:rPr>
          <w:spacing w:val="-2"/>
          <w:sz w:val="24"/>
        </w:rPr>
        <w:t>contributions;</w:t>
      </w:r>
    </w:p>
    <w:p w14:paraId="54F0CF26" w14:textId="77777777" w:rsidR="00621A0B" w:rsidRPr="006B4967" w:rsidRDefault="00621A0B">
      <w:pPr>
        <w:pStyle w:val="BodyText"/>
      </w:pPr>
    </w:p>
    <w:p w14:paraId="3547D400" w14:textId="7DED8663" w:rsidR="00621A0B" w:rsidRPr="006B4967" w:rsidRDefault="00CF10C7">
      <w:pPr>
        <w:pStyle w:val="ListParagraph"/>
        <w:numPr>
          <w:ilvl w:val="0"/>
          <w:numId w:val="2"/>
        </w:numPr>
        <w:tabs>
          <w:tab w:val="left" w:pos="980"/>
        </w:tabs>
        <w:ind w:right="203"/>
        <w:jc w:val="both"/>
        <w:rPr>
          <w:sz w:val="24"/>
        </w:rPr>
      </w:pPr>
      <w:r w:rsidRPr="006B4967">
        <w:rPr>
          <w:sz w:val="24"/>
        </w:rPr>
        <w:t>The Subgrantee shall assure all funds received shall be used only to supplement services and activities that promote the purpose for which the grant is awarded and not supplant, unless specifically</w:t>
      </w:r>
      <w:r w:rsidRPr="006B4967">
        <w:rPr>
          <w:spacing w:val="-1"/>
          <w:sz w:val="24"/>
        </w:rPr>
        <w:t xml:space="preserve"> </w:t>
      </w:r>
      <w:r w:rsidRPr="006B4967">
        <w:rPr>
          <w:sz w:val="24"/>
        </w:rPr>
        <w:t>authorized by the program regulations and</w:t>
      </w:r>
      <w:r w:rsidR="00293D4A" w:rsidRPr="006B4967">
        <w:rPr>
          <w:sz w:val="24"/>
        </w:rPr>
        <w:t xml:space="preserve"> MDCPS; </w:t>
      </w:r>
    </w:p>
    <w:p w14:paraId="5D67F043" w14:textId="77777777" w:rsidR="00621A0B" w:rsidRPr="006B4967" w:rsidRDefault="00621A0B">
      <w:pPr>
        <w:pStyle w:val="BodyText"/>
        <w:spacing w:before="56"/>
      </w:pPr>
    </w:p>
    <w:p w14:paraId="7779269C" w14:textId="3412C4AF" w:rsidR="00621A0B" w:rsidRPr="006B4967" w:rsidRDefault="00CF10C7">
      <w:pPr>
        <w:pStyle w:val="ListParagraph"/>
        <w:numPr>
          <w:ilvl w:val="0"/>
          <w:numId w:val="2"/>
        </w:numPr>
        <w:tabs>
          <w:tab w:val="left" w:pos="980"/>
        </w:tabs>
        <w:ind w:right="197"/>
        <w:jc w:val="both"/>
        <w:rPr>
          <w:sz w:val="24"/>
        </w:rPr>
      </w:pPr>
      <w:r w:rsidRPr="006B4967">
        <w:rPr>
          <w:sz w:val="24"/>
        </w:rPr>
        <w:t>The Subgrantee shall comply with all applicable requirements of all other Federal and State laws, Executive</w:t>
      </w:r>
      <w:r w:rsidRPr="006B4967">
        <w:rPr>
          <w:spacing w:val="-13"/>
          <w:sz w:val="24"/>
        </w:rPr>
        <w:t xml:space="preserve"> </w:t>
      </w:r>
      <w:r w:rsidRPr="006B4967">
        <w:rPr>
          <w:sz w:val="24"/>
        </w:rPr>
        <w:t>Orders,</w:t>
      </w:r>
      <w:r w:rsidRPr="006B4967">
        <w:rPr>
          <w:spacing w:val="-13"/>
          <w:sz w:val="24"/>
        </w:rPr>
        <w:t xml:space="preserve"> </w:t>
      </w:r>
      <w:r w:rsidRPr="006B4967">
        <w:rPr>
          <w:sz w:val="24"/>
        </w:rPr>
        <w:t>regulations,</w:t>
      </w:r>
      <w:r w:rsidRPr="006B4967">
        <w:rPr>
          <w:spacing w:val="-11"/>
          <w:sz w:val="24"/>
        </w:rPr>
        <w:t xml:space="preserve"> </w:t>
      </w:r>
      <w:r w:rsidRPr="006B4967">
        <w:rPr>
          <w:sz w:val="24"/>
        </w:rPr>
        <w:t>and</w:t>
      </w:r>
      <w:r w:rsidRPr="006B4967">
        <w:rPr>
          <w:spacing w:val="-12"/>
          <w:sz w:val="24"/>
        </w:rPr>
        <w:t xml:space="preserve"> </w:t>
      </w:r>
      <w:r w:rsidRPr="006B4967">
        <w:rPr>
          <w:sz w:val="24"/>
        </w:rPr>
        <w:t>policies</w:t>
      </w:r>
      <w:r w:rsidRPr="006B4967">
        <w:rPr>
          <w:spacing w:val="-12"/>
          <w:sz w:val="24"/>
        </w:rPr>
        <w:t xml:space="preserve"> </w:t>
      </w:r>
      <w:r w:rsidRPr="006B4967">
        <w:rPr>
          <w:sz w:val="24"/>
        </w:rPr>
        <w:t>governing</w:t>
      </w:r>
      <w:r w:rsidRPr="006B4967">
        <w:rPr>
          <w:spacing w:val="-14"/>
          <w:sz w:val="24"/>
        </w:rPr>
        <w:t xml:space="preserve"> </w:t>
      </w:r>
      <w:r w:rsidRPr="006B4967">
        <w:rPr>
          <w:sz w:val="24"/>
        </w:rPr>
        <w:t>the</w:t>
      </w:r>
      <w:r w:rsidRPr="006B4967">
        <w:rPr>
          <w:spacing w:val="-13"/>
          <w:sz w:val="24"/>
        </w:rPr>
        <w:t xml:space="preserve"> </w:t>
      </w:r>
      <w:r w:rsidRPr="006B4967">
        <w:rPr>
          <w:sz w:val="24"/>
        </w:rPr>
        <w:t>program(s)</w:t>
      </w:r>
      <w:r w:rsidRPr="006B4967">
        <w:rPr>
          <w:spacing w:val="-13"/>
          <w:sz w:val="24"/>
        </w:rPr>
        <w:t xml:space="preserve"> </w:t>
      </w:r>
      <w:r w:rsidRPr="006B4967">
        <w:rPr>
          <w:sz w:val="24"/>
        </w:rPr>
        <w:t>for</w:t>
      </w:r>
      <w:r w:rsidRPr="006B4967">
        <w:rPr>
          <w:spacing w:val="-11"/>
          <w:sz w:val="24"/>
        </w:rPr>
        <w:t xml:space="preserve"> </w:t>
      </w:r>
      <w:r w:rsidRPr="006B4967">
        <w:rPr>
          <w:sz w:val="24"/>
        </w:rPr>
        <w:t>which</w:t>
      </w:r>
      <w:r w:rsidRPr="006B4967">
        <w:rPr>
          <w:spacing w:val="-12"/>
          <w:sz w:val="24"/>
        </w:rPr>
        <w:t xml:space="preserve"> </w:t>
      </w:r>
      <w:r w:rsidRPr="006B4967">
        <w:rPr>
          <w:sz w:val="24"/>
        </w:rPr>
        <w:t>these</w:t>
      </w:r>
      <w:r w:rsidRPr="006B4967">
        <w:rPr>
          <w:spacing w:val="-13"/>
          <w:sz w:val="24"/>
        </w:rPr>
        <w:t xml:space="preserve"> </w:t>
      </w:r>
      <w:r w:rsidRPr="006B4967">
        <w:rPr>
          <w:sz w:val="24"/>
        </w:rPr>
        <w:t>monies</w:t>
      </w:r>
      <w:r w:rsidRPr="006B4967">
        <w:rPr>
          <w:spacing w:val="-12"/>
          <w:sz w:val="24"/>
        </w:rPr>
        <w:t xml:space="preserve"> </w:t>
      </w:r>
      <w:r w:rsidRPr="006B4967">
        <w:rPr>
          <w:sz w:val="24"/>
        </w:rPr>
        <w:t>are</w:t>
      </w:r>
      <w:r w:rsidRPr="006B4967">
        <w:rPr>
          <w:spacing w:val="-14"/>
          <w:sz w:val="24"/>
        </w:rPr>
        <w:t xml:space="preserve"> </w:t>
      </w:r>
      <w:r w:rsidRPr="006B4967">
        <w:rPr>
          <w:sz w:val="24"/>
        </w:rPr>
        <w:t>provided and with the terms and conditions of the subgrant, including but not limited to all documentation/information required by</w:t>
      </w:r>
      <w:r w:rsidR="00293D4A" w:rsidRPr="006B4967">
        <w:rPr>
          <w:sz w:val="24"/>
        </w:rPr>
        <w:t xml:space="preserve"> MDCPS </w:t>
      </w:r>
      <w:r w:rsidRPr="006B4967">
        <w:rPr>
          <w:sz w:val="24"/>
        </w:rPr>
        <w:t>for federal reporting purposes.</w:t>
      </w:r>
    </w:p>
    <w:p w14:paraId="7DCB1A91" w14:textId="77777777" w:rsidR="00621A0B" w:rsidRPr="006B4967" w:rsidRDefault="00621A0B">
      <w:pPr>
        <w:pStyle w:val="BodyText"/>
      </w:pPr>
    </w:p>
    <w:p w14:paraId="73C71C17" w14:textId="77777777" w:rsidR="00621A0B" w:rsidRPr="006B4967" w:rsidRDefault="00CF10C7">
      <w:pPr>
        <w:pStyle w:val="ListParagraph"/>
        <w:numPr>
          <w:ilvl w:val="0"/>
          <w:numId w:val="2"/>
        </w:numPr>
        <w:tabs>
          <w:tab w:val="left" w:pos="980"/>
        </w:tabs>
        <w:spacing w:before="1"/>
        <w:ind w:right="204"/>
        <w:jc w:val="both"/>
        <w:rPr>
          <w:sz w:val="24"/>
        </w:rPr>
      </w:pPr>
      <w:r w:rsidRPr="006B4967">
        <w:rPr>
          <w:sz w:val="24"/>
        </w:rPr>
        <w:t>The Subgrantee shall comply with The Privacy Act of 1974 (5 U.S.C. 552a) related to gathering and disclosing of information and documentation maintained on individuals;</w:t>
      </w:r>
    </w:p>
    <w:p w14:paraId="388DA274" w14:textId="77777777" w:rsidR="00621A0B" w:rsidRPr="006B4967" w:rsidRDefault="00CF10C7">
      <w:pPr>
        <w:pStyle w:val="ListParagraph"/>
        <w:numPr>
          <w:ilvl w:val="0"/>
          <w:numId w:val="2"/>
        </w:numPr>
        <w:tabs>
          <w:tab w:val="left" w:pos="980"/>
        </w:tabs>
        <w:spacing w:before="276"/>
        <w:ind w:right="199"/>
        <w:jc w:val="both"/>
        <w:rPr>
          <w:sz w:val="24"/>
        </w:rPr>
      </w:pPr>
      <w:r w:rsidRPr="006B4967">
        <w:rPr>
          <w:sz w:val="24"/>
        </w:rPr>
        <w:t>The Subgrantee shall comply with all requirements of the Federal Funding Accountability and Transparency</w:t>
      </w:r>
      <w:r w:rsidRPr="006B4967">
        <w:rPr>
          <w:spacing w:val="-1"/>
          <w:sz w:val="24"/>
        </w:rPr>
        <w:t xml:space="preserve"> </w:t>
      </w:r>
      <w:r w:rsidRPr="006B4967">
        <w:rPr>
          <w:sz w:val="24"/>
        </w:rPr>
        <w:t>Act (FFATA). This includes providing the grantor a Data Universal Number (DUNS) and other information such as executive compensation data when required so the grantor can meet the reporting requirements of FFATA;</w:t>
      </w:r>
    </w:p>
    <w:p w14:paraId="2C9E1EF9" w14:textId="77777777" w:rsidR="00621A0B" w:rsidRPr="006B4967" w:rsidRDefault="00CF10C7">
      <w:pPr>
        <w:pStyle w:val="ListParagraph"/>
        <w:numPr>
          <w:ilvl w:val="0"/>
          <w:numId w:val="2"/>
        </w:numPr>
        <w:tabs>
          <w:tab w:val="left" w:pos="980"/>
        </w:tabs>
        <w:spacing w:before="276"/>
        <w:ind w:right="196"/>
        <w:jc w:val="both"/>
        <w:rPr>
          <w:sz w:val="24"/>
        </w:rPr>
      </w:pPr>
      <w:r w:rsidRPr="006B4967">
        <w:rPr>
          <w:sz w:val="24"/>
        </w:rPr>
        <w:t>The</w:t>
      </w:r>
      <w:r w:rsidRPr="006B4967">
        <w:rPr>
          <w:spacing w:val="-5"/>
          <w:sz w:val="24"/>
        </w:rPr>
        <w:t xml:space="preserve"> </w:t>
      </w:r>
      <w:r w:rsidRPr="006B4967">
        <w:rPr>
          <w:sz w:val="24"/>
        </w:rPr>
        <w:t>Subgrantee</w:t>
      </w:r>
      <w:r w:rsidRPr="006B4967">
        <w:rPr>
          <w:spacing w:val="-4"/>
          <w:sz w:val="24"/>
        </w:rPr>
        <w:t xml:space="preserve"> </w:t>
      </w:r>
      <w:r w:rsidRPr="006B4967">
        <w:rPr>
          <w:sz w:val="24"/>
        </w:rPr>
        <w:t>shall</w:t>
      </w:r>
      <w:r w:rsidRPr="006B4967">
        <w:rPr>
          <w:spacing w:val="-3"/>
          <w:sz w:val="24"/>
        </w:rPr>
        <w:t xml:space="preserve"> </w:t>
      </w:r>
      <w:r w:rsidRPr="006B4967">
        <w:rPr>
          <w:sz w:val="24"/>
        </w:rPr>
        <w:t>comply</w:t>
      </w:r>
      <w:r w:rsidRPr="006B4967">
        <w:rPr>
          <w:spacing w:val="-11"/>
          <w:sz w:val="24"/>
        </w:rPr>
        <w:t xml:space="preserve"> </w:t>
      </w:r>
      <w:r w:rsidRPr="006B4967">
        <w:rPr>
          <w:sz w:val="24"/>
        </w:rPr>
        <w:t>with</w:t>
      </w:r>
      <w:r w:rsidRPr="006B4967">
        <w:rPr>
          <w:spacing w:val="-3"/>
          <w:sz w:val="24"/>
        </w:rPr>
        <w:t xml:space="preserve"> </w:t>
      </w:r>
      <w:r w:rsidRPr="006B4967">
        <w:rPr>
          <w:sz w:val="24"/>
        </w:rPr>
        <w:t>the</w:t>
      </w:r>
      <w:r w:rsidRPr="006B4967">
        <w:rPr>
          <w:spacing w:val="-4"/>
          <w:sz w:val="24"/>
        </w:rPr>
        <w:t xml:space="preserve"> </w:t>
      </w:r>
      <w:r w:rsidRPr="006B4967">
        <w:rPr>
          <w:sz w:val="24"/>
        </w:rPr>
        <w:t>Program</w:t>
      </w:r>
      <w:r w:rsidRPr="006B4967">
        <w:rPr>
          <w:spacing w:val="-3"/>
          <w:sz w:val="24"/>
        </w:rPr>
        <w:t xml:space="preserve"> </w:t>
      </w:r>
      <w:r w:rsidRPr="006B4967">
        <w:rPr>
          <w:sz w:val="24"/>
        </w:rPr>
        <w:t>for</w:t>
      </w:r>
      <w:r w:rsidRPr="006B4967">
        <w:rPr>
          <w:spacing w:val="-3"/>
          <w:sz w:val="24"/>
        </w:rPr>
        <w:t xml:space="preserve"> </w:t>
      </w:r>
      <w:r w:rsidRPr="006B4967">
        <w:rPr>
          <w:sz w:val="24"/>
        </w:rPr>
        <w:t>Enhancement</w:t>
      </w:r>
      <w:r w:rsidRPr="006B4967">
        <w:rPr>
          <w:spacing w:val="-3"/>
          <w:sz w:val="24"/>
        </w:rPr>
        <w:t xml:space="preserve"> </w:t>
      </w:r>
      <w:r w:rsidRPr="006B4967">
        <w:rPr>
          <w:sz w:val="24"/>
        </w:rPr>
        <w:t>of</w:t>
      </w:r>
      <w:r w:rsidRPr="006B4967">
        <w:rPr>
          <w:spacing w:val="-4"/>
          <w:sz w:val="24"/>
        </w:rPr>
        <w:t xml:space="preserve"> </w:t>
      </w:r>
      <w:r w:rsidRPr="006B4967">
        <w:rPr>
          <w:sz w:val="24"/>
        </w:rPr>
        <w:t>Contractor</w:t>
      </w:r>
      <w:r w:rsidRPr="006B4967">
        <w:rPr>
          <w:spacing w:val="-3"/>
          <w:sz w:val="24"/>
        </w:rPr>
        <w:t xml:space="preserve"> </w:t>
      </w:r>
      <w:r w:rsidRPr="006B4967">
        <w:rPr>
          <w:sz w:val="24"/>
        </w:rPr>
        <w:t>Employee</w:t>
      </w:r>
      <w:r w:rsidRPr="006B4967">
        <w:rPr>
          <w:spacing w:val="-4"/>
          <w:sz w:val="24"/>
        </w:rPr>
        <w:t xml:space="preserve"> </w:t>
      </w:r>
      <w:r w:rsidRPr="006B4967">
        <w:rPr>
          <w:sz w:val="24"/>
        </w:rPr>
        <w:t>Whistleblower Protections (48 C.F.R. §3.908-3, 48 C.F.R. §52.203-17 and 41 U.S.C. §4712). Specifically, the subgrantee/lower-tier sub-recipient shall provide written notification to all employees of employee whistleblower</w:t>
      </w:r>
      <w:r w:rsidRPr="006B4967">
        <w:rPr>
          <w:spacing w:val="-15"/>
          <w:sz w:val="24"/>
        </w:rPr>
        <w:t xml:space="preserve"> </w:t>
      </w:r>
      <w:r w:rsidRPr="006B4967">
        <w:rPr>
          <w:sz w:val="24"/>
        </w:rPr>
        <w:t>rights</w:t>
      </w:r>
      <w:r w:rsidRPr="006B4967">
        <w:rPr>
          <w:spacing w:val="-15"/>
          <w:sz w:val="24"/>
        </w:rPr>
        <w:t xml:space="preserve"> </w:t>
      </w:r>
      <w:r w:rsidRPr="006B4967">
        <w:rPr>
          <w:sz w:val="24"/>
        </w:rPr>
        <w:t>and</w:t>
      </w:r>
      <w:r w:rsidRPr="006B4967">
        <w:rPr>
          <w:spacing w:val="-15"/>
          <w:sz w:val="24"/>
        </w:rPr>
        <w:t xml:space="preserve"> </w:t>
      </w:r>
      <w:r w:rsidRPr="006B4967">
        <w:rPr>
          <w:sz w:val="24"/>
        </w:rPr>
        <w:t>protections</w:t>
      </w:r>
      <w:r w:rsidRPr="006B4967">
        <w:rPr>
          <w:spacing w:val="-15"/>
          <w:sz w:val="24"/>
        </w:rPr>
        <w:t xml:space="preserve"> </w:t>
      </w:r>
      <w:r w:rsidRPr="006B4967">
        <w:rPr>
          <w:sz w:val="24"/>
        </w:rPr>
        <w:t>under</w:t>
      </w:r>
      <w:r w:rsidRPr="006B4967">
        <w:rPr>
          <w:spacing w:val="-15"/>
          <w:sz w:val="24"/>
        </w:rPr>
        <w:t xml:space="preserve"> </w:t>
      </w:r>
      <w:r w:rsidRPr="006B4967">
        <w:rPr>
          <w:sz w:val="24"/>
        </w:rPr>
        <w:t>41</w:t>
      </w:r>
      <w:r w:rsidRPr="006B4967">
        <w:rPr>
          <w:spacing w:val="-15"/>
          <w:sz w:val="24"/>
        </w:rPr>
        <w:t xml:space="preserve"> </w:t>
      </w:r>
      <w:r w:rsidRPr="006B4967">
        <w:rPr>
          <w:sz w:val="24"/>
        </w:rPr>
        <w:t>U.S.C.</w:t>
      </w:r>
      <w:r w:rsidRPr="006B4967">
        <w:rPr>
          <w:spacing w:val="-15"/>
          <w:sz w:val="24"/>
        </w:rPr>
        <w:t xml:space="preserve"> </w:t>
      </w:r>
      <w:r w:rsidRPr="006B4967">
        <w:rPr>
          <w:sz w:val="24"/>
        </w:rPr>
        <w:t>4712,</w:t>
      </w:r>
      <w:r w:rsidRPr="006B4967">
        <w:rPr>
          <w:spacing w:val="-15"/>
          <w:sz w:val="24"/>
        </w:rPr>
        <w:t xml:space="preserve"> </w:t>
      </w:r>
      <w:r w:rsidRPr="006B4967">
        <w:rPr>
          <w:sz w:val="24"/>
        </w:rPr>
        <w:t>as</w:t>
      </w:r>
      <w:r w:rsidRPr="006B4967">
        <w:rPr>
          <w:spacing w:val="-15"/>
          <w:sz w:val="24"/>
        </w:rPr>
        <w:t xml:space="preserve"> </w:t>
      </w:r>
      <w:r w:rsidRPr="006B4967">
        <w:rPr>
          <w:sz w:val="24"/>
        </w:rPr>
        <w:t>described</w:t>
      </w:r>
      <w:r w:rsidRPr="006B4967">
        <w:rPr>
          <w:spacing w:val="-15"/>
          <w:sz w:val="24"/>
        </w:rPr>
        <w:t xml:space="preserve"> </w:t>
      </w:r>
      <w:r w:rsidRPr="006B4967">
        <w:rPr>
          <w:sz w:val="24"/>
        </w:rPr>
        <w:t>in</w:t>
      </w:r>
      <w:r w:rsidRPr="006B4967">
        <w:rPr>
          <w:spacing w:val="-15"/>
          <w:sz w:val="24"/>
        </w:rPr>
        <w:t xml:space="preserve"> </w:t>
      </w:r>
      <w:r w:rsidRPr="006B4967">
        <w:rPr>
          <w:sz w:val="24"/>
        </w:rPr>
        <w:t>48</w:t>
      </w:r>
      <w:r w:rsidRPr="006B4967">
        <w:rPr>
          <w:spacing w:val="-15"/>
          <w:sz w:val="24"/>
        </w:rPr>
        <w:t xml:space="preserve"> </w:t>
      </w:r>
      <w:r w:rsidRPr="006B4967">
        <w:rPr>
          <w:sz w:val="24"/>
        </w:rPr>
        <w:t>C.F.R.</w:t>
      </w:r>
      <w:r w:rsidRPr="006B4967">
        <w:rPr>
          <w:spacing w:val="-15"/>
          <w:sz w:val="24"/>
        </w:rPr>
        <w:t xml:space="preserve"> </w:t>
      </w:r>
      <w:r w:rsidRPr="006B4967">
        <w:rPr>
          <w:sz w:val="24"/>
        </w:rPr>
        <w:t>§3.908</w:t>
      </w:r>
      <w:r w:rsidRPr="006B4967">
        <w:rPr>
          <w:spacing w:val="-15"/>
          <w:sz w:val="24"/>
        </w:rPr>
        <w:t xml:space="preserve"> </w:t>
      </w:r>
      <w:r w:rsidRPr="006B4967">
        <w:rPr>
          <w:sz w:val="24"/>
        </w:rPr>
        <w:t>of</w:t>
      </w:r>
      <w:r w:rsidRPr="006B4967">
        <w:rPr>
          <w:spacing w:val="-15"/>
          <w:sz w:val="24"/>
        </w:rPr>
        <w:t xml:space="preserve"> </w:t>
      </w:r>
      <w:r w:rsidRPr="006B4967">
        <w:rPr>
          <w:sz w:val="24"/>
        </w:rPr>
        <w:t>the</w:t>
      </w:r>
      <w:r w:rsidRPr="006B4967">
        <w:rPr>
          <w:spacing w:val="-15"/>
          <w:sz w:val="24"/>
        </w:rPr>
        <w:t xml:space="preserve"> </w:t>
      </w:r>
      <w:r w:rsidRPr="006B4967">
        <w:rPr>
          <w:sz w:val="24"/>
        </w:rPr>
        <w:t>Federal Acquisition Regulation. Subgrantees shall also include in each agreement with lower-tier sub-recipients the required whistleblower provisions, as mandated in 48 C.F.R. §52.203-17.</w:t>
      </w:r>
    </w:p>
    <w:p w14:paraId="49170056" w14:textId="77777777" w:rsidR="00621A0B" w:rsidRPr="006B4967" w:rsidRDefault="00621A0B">
      <w:pPr>
        <w:pStyle w:val="BodyText"/>
      </w:pPr>
    </w:p>
    <w:p w14:paraId="1274C0D5" w14:textId="77777777" w:rsidR="00621A0B" w:rsidRPr="006B4967" w:rsidRDefault="00CF10C7">
      <w:pPr>
        <w:pStyle w:val="ListParagraph"/>
        <w:numPr>
          <w:ilvl w:val="0"/>
          <w:numId w:val="2"/>
        </w:numPr>
        <w:tabs>
          <w:tab w:val="left" w:pos="980"/>
        </w:tabs>
        <w:ind w:right="205"/>
        <w:jc w:val="both"/>
        <w:rPr>
          <w:sz w:val="24"/>
        </w:rPr>
      </w:pPr>
      <w:r w:rsidRPr="006B4967">
        <w:rPr>
          <w:sz w:val="24"/>
        </w:rPr>
        <w:t>The Subgrantee shall provide the required certification regarding lobbying to comply with Section 319, PL 101-121 (31 U.S.C. 1352);</w:t>
      </w:r>
    </w:p>
    <w:p w14:paraId="241659D6" w14:textId="77777777" w:rsidR="00621A0B" w:rsidRPr="006B4967" w:rsidRDefault="00621A0B">
      <w:pPr>
        <w:pStyle w:val="BodyText"/>
      </w:pPr>
    </w:p>
    <w:p w14:paraId="088131E6" w14:textId="77777777" w:rsidR="00621A0B" w:rsidRPr="006B4967" w:rsidRDefault="00CF10C7">
      <w:pPr>
        <w:pStyle w:val="ListParagraph"/>
        <w:numPr>
          <w:ilvl w:val="0"/>
          <w:numId w:val="2"/>
        </w:numPr>
        <w:tabs>
          <w:tab w:val="left" w:pos="980"/>
        </w:tabs>
        <w:ind w:right="204"/>
        <w:jc w:val="both"/>
        <w:rPr>
          <w:sz w:val="24"/>
        </w:rPr>
      </w:pPr>
      <w:r w:rsidRPr="006B4967">
        <w:rPr>
          <w:sz w:val="24"/>
        </w:rPr>
        <w:t xml:space="preserve">The Subgrantee shall provide the required certification regarding their exclusion status and that of their principals prior to the award in accordance with Executive Orders’ 12549 and 12689 Debarment and </w:t>
      </w:r>
      <w:r w:rsidRPr="006B4967">
        <w:rPr>
          <w:spacing w:val="-2"/>
          <w:sz w:val="24"/>
        </w:rPr>
        <w:t>Suspension;</w:t>
      </w:r>
    </w:p>
    <w:p w14:paraId="5F63FF26" w14:textId="77777777" w:rsidR="00621A0B" w:rsidRPr="006B4967" w:rsidRDefault="00621A0B">
      <w:pPr>
        <w:pStyle w:val="BodyText"/>
        <w:spacing w:before="1"/>
      </w:pPr>
    </w:p>
    <w:p w14:paraId="1A40304B" w14:textId="77777777" w:rsidR="00621A0B" w:rsidRPr="006B4967" w:rsidRDefault="00CF10C7">
      <w:pPr>
        <w:pStyle w:val="ListParagraph"/>
        <w:numPr>
          <w:ilvl w:val="0"/>
          <w:numId w:val="2"/>
        </w:numPr>
        <w:tabs>
          <w:tab w:val="left" w:pos="980"/>
        </w:tabs>
        <w:ind w:hanging="360"/>
        <w:rPr>
          <w:sz w:val="24"/>
        </w:rPr>
      </w:pPr>
      <w:r w:rsidRPr="006B4967">
        <w:rPr>
          <w:sz w:val="24"/>
        </w:rPr>
        <w:t>The</w:t>
      </w:r>
      <w:r w:rsidRPr="006B4967">
        <w:rPr>
          <w:spacing w:val="-5"/>
          <w:sz w:val="24"/>
        </w:rPr>
        <w:t xml:space="preserve"> </w:t>
      </w:r>
      <w:r w:rsidRPr="006B4967">
        <w:rPr>
          <w:sz w:val="24"/>
        </w:rPr>
        <w:t>Subgrantee</w:t>
      </w:r>
      <w:r w:rsidRPr="006B4967">
        <w:rPr>
          <w:spacing w:val="-2"/>
          <w:sz w:val="24"/>
        </w:rPr>
        <w:t xml:space="preserve"> </w:t>
      </w:r>
      <w:r w:rsidRPr="006B4967">
        <w:rPr>
          <w:sz w:val="24"/>
        </w:rPr>
        <w:t>shall</w:t>
      </w:r>
      <w:r w:rsidRPr="006B4967">
        <w:rPr>
          <w:spacing w:val="-1"/>
          <w:sz w:val="24"/>
        </w:rPr>
        <w:t xml:space="preserve"> </w:t>
      </w:r>
      <w:r w:rsidRPr="006B4967">
        <w:rPr>
          <w:sz w:val="24"/>
        </w:rPr>
        <w:t>provide certification to</w:t>
      </w:r>
      <w:r w:rsidRPr="006B4967">
        <w:rPr>
          <w:spacing w:val="-1"/>
          <w:sz w:val="24"/>
        </w:rPr>
        <w:t xml:space="preserve"> </w:t>
      </w:r>
      <w:r w:rsidRPr="006B4967">
        <w:rPr>
          <w:sz w:val="24"/>
        </w:rPr>
        <w:t>comply</w:t>
      </w:r>
      <w:r w:rsidRPr="006B4967">
        <w:rPr>
          <w:spacing w:val="-5"/>
          <w:sz w:val="24"/>
        </w:rPr>
        <w:t xml:space="preserve"> </w:t>
      </w:r>
      <w:r w:rsidRPr="006B4967">
        <w:rPr>
          <w:sz w:val="24"/>
        </w:rPr>
        <w:t>with</w:t>
      </w:r>
      <w:r w:rsidRPr="006B4967">
        <w:rPr>
          <w:spacing w:val="-1"/>
          <w:sz w:val="24"/>
        </w:rPr>
        <w:t xml:space="preserve"> </w:t>
      </w:r>
      <w:r w:rsidRPr="006B4967">
        <w:rPr>
          <w:sz w:val="24"/>
        </w:rPr>
        <w:t>the</w:t>
      </w:r>
      <w:r w:rsidRPr="006B4967">
        <w:rPr>
          <w:spacing w:val="-1"/>
          <w:sz w:val="24"/>
        </w:rPr>
        <w:t xml:space="preserve"> </w:t>
      </w:r>
      <w:r w:rsidRPr="006B4967">
        <w:rPr>
          <w:sz w:val="24"/>
        </w:rPr>
        <w:t>Drug-Free</w:t>
      </w:r>
      <w:r w:rsidRPr="006B4967">
        <w:rPr>
          <w:spacing w:val="1"/>
          <w:sz w:val="24"/>
        </w:rPr>
        <w:t xml:space="preserve"> </w:t>
      </w:r>
      <w:r w:rsidRPr="006B4967">
        <w:rPr>
          <w:sz w:val="24"/>
        </w:rPr>
        <w:t>Workplace</w:t>
      </w:r>
      <w:r w:rsidRPr="006B4967">
        <w:rPr>
          <w:spacing w:val="-2"/>
          <w:sz w:val="24"/>
        </w:rPr>
        <w:t xml:space="preserve"> </w:t>
      </w:r>
      <w:r w:rsidRPr="006B4967">
        <w:rPr>
          <w:sz w:val="24"/>
        </w:rPr>
        <w:t xml:space="preserve">Act of </w:t>
      </w:r>
      <w:r w:rsidRPr="006B4967">
        <w:rPr>
          <w:spacing w:val="-2"/>
          <w:sz w:val="24"/>
        </w:rPr>
        <w:t>1988.</w:t>
      </w:r>
    </w:p>
    <w:p w14:paraId="2B897EC5" w14:textId="77777777" w:rsidR="00621A0B" w:rsidRPr="006B4967" w:rsidRDefault="00621A0B">
      <w:pPr>
        <w:pStyle w:val="BodyText"/>
      </w:pPr>
    </w:p>
    <w:p w14:paraId="2D8209A1" w14:textId="3D5CED05" w:rsidR="00621A0B" w:rsidRPr="006B4967" w:rsidRDefault="00CF10C7">
      <w:pPr>
        <w:pStyle w:val="BodyText"/>
        <w:ind w:left="692" w:right="195"/>
        <w:jc w:val="both"/>
      </w:pPr>
      <w:r w:rsidRPr="006B4967">
        <w:t>Subgrantees</w:t>
      </w:r>
      <w:r w:rsidRPr="006B4967">
        <w:rPr>
          <w:spacing w:val="-15"/>
        </w:rPr>
        <w:t xml:space="preserve"> </w:t>
      </w:r>
      <w:r w:rsidRPr="006B4967">
        <w:t>are</w:t>
      </w:r>
      <w:r w:rsidRPr="006B4967">
        <w:rPr>
          <w:spacing w:val="-15"/>
        </w:rPr>
        <w:t xml:space="preserve"> </w:t>
      </w:r>
      <w:r w:rsidRPr="006B4967">
        <w:t>responsible</w:t>
      </w:r>
      <w:r w:rsidRPr="006B4967">
        <w:rPr>
          <w:spacing w:val="-15"/>
        </w:rPr>
        <w:t xml:space="preserve"> </w:t>
      </w:r>
      <w:r w:rsidRPr="006B4967">
        <w:t>for</w:t>
      </w:r>
      <w:r w:rsidRPr="006B4967">
        <w:rPr>
          <w:spacing w:val="-15"/>
        </w:rPr>
        <w:t xml:space="preserve"> </w:t>
      </w:r>
      <w:r w:rsidRPr="006B4967">
        <w:t>ensuring</w:t>
      </w:r>
      <w:r w:rsidRPr="006B4967">
        <w:rPr>
          <w:spacing w:val="-15"/>
        </w:rPr>
        <w:t xml:space="preserve"> </w:t>
      </w:r>
      <w:r w:rsidRPr="006B4967">
        <w:t>that</w:t>
      </w:r>
      <w:r w:rsidRPr="006B4967">
        <w:rPr>
          <w:spacing w:val="-15"/>
        </w:rPr>
        <w:t xml:space="preserve"> </w:t>
      </w:r>
      <w:r w:rsidRPr="006B4967">
        <w:t>any</w:t>
      </w:r>
      <w:r w:rsidRPr="006B4967">
        <w:rPr>
          <w:spacing w:val="-15"/>
        </w:rPr>
        <w:t xml:space="preserve"> </w:t>
      </w:r>
      <w:r w:rsidRPr="006B4967">
        <w:t>lower-tier</w:t>
      </w:r>
      <w:r w:rsidRPr="006B4967">
        <w:rPr>
          <w:spacing w:val="-15"/>
        </w:rPr>
        <w:t xml:space="preserve"> </w:t>
      </w:r>
      <w:r w:rsidRPr="006B4967">
        <w:t>sub-recipients</w:t>
      </w:r>
      <w:r w:rsidRPr="006B4967">
        <w:rPr>
          <w:spacing w:val="-15"/>
        </w:rPr>
        <w:t xml:space="preserve"> </w:t>
      </w:r>
      <w:r w:rsidRPr="006B4967">
        <w:t>are</w:t>
      </w:r>
      <w:r w:rsidRPr="006B4967">
        <w:rPr>
          <w:spacing w:val="-15"/>
        </w:rPr>
        <w:t xml:space="preserve"> </w:t>
      </w:r>
      <w:r w:rsidRPr="006B4967">
        <w:t>compliant</w:t>
      </w:r>
      <w:r w:rsidRPr="006B4967">
        <w:rPr>
          <w:spacing w:val="-15"/>
        </w:rPr>
        <w:t xml:space="preserve"> </w:t>
      </w:r>
      <w:r w:rsidRPr="006B4967">
        <w:t>with</w:t>
      </w:r>
      <w:r w:rsidRPr="006B4967">
        <w:rPr>
          <w:spacing w:val="-15"/>
        </w:rPr>
        <w:t xml:space="preserve"> </w:t>
      </w:r>
      <w:r w:rsidRPr="006B4967">
        <w:t>the</w:t>
      </w:r>
      <w:r w:rsidRPr="006B4967">
        <w:rPr>
          <w:spacing w:val="-15"/>
        </w:rPr>
        <w:t xml:space="preserve"> </w:t>
      </w:r>
      <w:r w:rsidRPr="006B4967">
        <w:t>above</w:t>
      </w:r>
      <w:r w:rsidRPr="006B4967">
        <w:rPr>
          <w:spacing w:val="-15"/>
        </w:rPr>
        <w:t xml:space="preserve"> </w:t>
      </w:r>
      <w:r w:rsidRPr="006B4967">
        <w:t>listed regulations, certifications, and assurances, as well as any other applicable requirements of all other Federal and</w:t>
      </w:r>
      <w:r w:rsidRPr="006B4967">
        <w:rPr>
          <w:spacing w:val="-8"/>
        </w:rPr>
        <w:t xml:space="preserve"> </w:t>
      </w:r>
      <w:r w:rsidRPr="006B4967">
        <w:t>State</w:t>
      </w:r>
      <w:r w:rsidRPr="006B4967">
        <w:rPr>
          <w:spacing w:val="-9"/>
        </w:rPr>
        <w:t xml:space="preserve"> </w:t>
      </w:r>
      <w:r w:rsidRPr="006B4967">
        <w:t>laws,</w:t>
      </w:r>
      <w:r w:rsidRPr="006B4967">
        <w:rPr>
          <w:spacing w:val="-8"/>
        </w:rPr>
        <w:t xml:space="preserve"> </w:t>
      </w:r>
      <w:r w:rsidRPr="006B4967">
        <w:t>Executive</w:t>
      </w:r>
      <w:r w:rsidRPr="006B4967">
        <w:rPr>
          <w:spacing w:val="-9"/>
        </w:rPr>
        <w:t xml:space="preserve"> </w:t>
      </w:r>
      <w:r w:rsidRPr="006B4967">
        <w:t>Orders,</w:t>
      </w:r>
      <w:r w:rsidRPr="006B4967">
        <w:rPr>
          <w:spacing w:val="-9"/>
        </w:rPr>
        <w:t xml:space="preserve"> </w:t>
      </w:r>
      <w:r w:rsidRPr="006B4967">
        <w:t>regulations,</w:t>
      </w:r>
      <w:r w:rsidRPr="006B4967">
        <w:rPr>
          <w:spacing w:val="-8"/>
        </w:rPr>
        <w:t xml:space="preserve"> </w:t>
      </w:r>
      <w:r w:rsidRPr="006B4967">
        <w:t>and</w:t>
      </w:r>
      <w:r w:rsidRPr="006B4967">
        <w:rPr>
          <w:spacing w:val="-8"/>
        </w:rPr>
        <w:t xml:space="preserve"> </w:t>
      </w:r>
      <w:r w:rsidRPr="006B4967">
        <w:t>policies</w:t>
      </w:r>
      <w:r w:rsidRPr="006B4967">
        <w:rPr>
          <w:spacing w:val="-9"/>
        </w:rPr>
        <w:t xml:space="preserve"> </w:t>
      </w:r>
      <w:r w:rsidRPr="006B4967">
        <w:t>governing</w:t>
      </w:r>
      <w:r w:rsidRPr="006B4967">
        <w:rPr>
          <w:spacing w:val="-11"/>
        </w:rPr>
        <w:t xml:space="preserve"> </w:t>
      </w:r>
      <w:r w:rsidRPr="006B4967">
        <w:t>the</w:t>
      </w:r>
      <w:r w:rsidRPr="006B4967">
        <w:rPr>
          <w:spacing w:val="-9"/>
        </w:rPr>
        <w:t xml:space="preserve"> </w:t>
      </w:r>
      <w:r w:rsidRPr="006B4967">
        <w:t>program(s)</w:t>
      </w:r>
      <w:r w:rsidRPr="006B4967">
        <w:rPr>
          <w:spacing w:val="-9"/>
        </w:rPr>
        <w:t xml:space="preserve"> </w:t>
      </w:r>
      <w:r w:rsidRPr="006B4967">
        <w:t>for</w:t>
      </w:r>
      <w:r w:rsidRPr="006B4967">
        <w:rPr>
          <w:spacing w:val="-10"/>
        </w:rPr>
        <w:t xml:space="preserve"> </w:t>
      </w:r>
      <w:r w:rsidRPr="006B4967">
        <w:t>which</w:t>
      </w:r>
      <w:r w:rsidRPr="006B4967">
        <w:rPr>
          <w:spacing w:val="-8"/>
        </w:rPr>
        <w:t xml:space="preserve"> </w:t>
      </w:r>
      <w:r w:rsidRPr="006B4967">
        <w:t>these</w:t>
      </w:r>
      <w:r w:rsidRPr="006B4967">
        <w:rPr>
          <w:spacing w:val="-7"/>
        </w:rPr>
        <w:t xml:space="preserve"> </w:t>
      </w:r>
      <w:r w:rsidRPr="006B4967">
        <w:t>monies are provided and with the terms and conditions of the original Subgrant, including but not limited to all documentation/information required by</w:t>
      </w:r>
      <w:r w:rsidR="00293D4A" w:rsidRPr="006B4967">
        <w:t xml:space="preserve"> MDCPS </w:t>
      </w:r>
      <w:r w:rsidRPr="006B4967">
        <w:t>for federal reporting purposes.</w:t>
      </w:r>
    </w:p>
    <w:p w14:paraId="70B83223" w14:textId="77777777" w:rsidR="00621A0B" w:rsidRPr="006B4967" w:rsidRDefault="00621A0B">
      <w:pPr>
        <w:pStyle w:val="BodyText"/>
        <w:spacing w:before="5"/>
      </w:pPr>
    </w:p>
    <w:tbl>
      <w:tblPr>
        <w:tblStyle w:val="TableGrid"/>
        <w:tblW w:w="0" w:type="auto"/>
        <w:tblInd w:w="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7F6027" w:rsidRPr="006B4967" w14:paraId="5886F591" w14:textId="77777777" w:rsidTr="00075454">
        <w:tc>
          <w:tcPr>
            <w:tcW w:w="9090" w:type="dxa"/>
            <w:tcBorders>
              <w:top w:val="single" w:sz="4" w:space="0" w:color="auto"/>
            </w:tcBorders>
          </w:tcPr>
          <w:p w14:paraId="78D683B0" w14:textId="77777777" w:rsidR="007F6027" w:rsidRPr="006B4967" w:rsidRDefault="007F6027" w:rsidP="004706C6">
            <w:pPr>
              <w:rPr>
                <w:b/>
                <w:sz w:val="16"/>
                <w:szCs w:val="16"/>
              </w:rPr>
            </w:pPr>
            <w:r w:rsidRPr="006B4967">
              <w:rPr>
                <w:b/>
                <w:sz w:val="16"/>
                <w:szCs w:val="16"/>
              </w:rPr>
              <w:t>SUBGRANTEE</w:t>
            </w:r>
            <w:r w:rsidRPr="006B4967">
              <w:rPr>
                <w:b/>
                <w:spacing w:val="-14"/>
                <w:sz w:val="16"/>
                <w:szCs w:val="16"/>
              </w:rPr>
              <w:t xml:space="preserve"> </w:t>
            </w:r>
            <w:r w:rsidRPr="006B4967">
              <w:rPr>
                <w:b/>
                <w:sz w:val="16"/>
                <w:szCs w:val="16"/>
              </w:rPr>
              <w:t>NAME</w:t>
            </w:r>
            <w:r w:rsidRPr="006B4967">
              <w:rPr>
                <w:b/>
                <w:spacing w:val="-11"/>
                <w:sz w:val="16"/>
                <w:szCs w:val="16"/>
              </w:rPr>
              <w:t xml:space="preserve"> </w:t>
            </w:r>
            <w:r w:rsidRPr="006B4967">
              <w:rPr>
                <w:b/>
                <w:sz w:val="16"/>
                <w:szCs w:val="16"/>
              </w:rPr>
              <w:t>AND</w:t>
            </w:r>
            <w:r w:rsidRPr="006B4967">
              <w:rPr>
                <w:b/>
                <w:spacing w:val="-14"/>
                <w:sz w:val="16"/>
                <w:szCs w:val="16"/>
              </w:rPr>
              <w:t xml:space="preserve"> </w:t>
            </w:r>
            <w:r w:rsidRPr="006B4967">
              <w:rPr>
                <w:b/>
                <w:sz w:val="16"/>
                <w:szCs w:val="16"/>
              </w:rPr>
              <w:t>ANY</w:t>
            </w:r>
            <w:r w:rsidRPr="006B4967">
              <w:rPr>
                <w:b/>
                <w:spacing w:val="-14"/>
                <w:sz w:val="16"/>
                <w:szCs w:val="16"/>
              </w:rPr>
              <w:t xml:space="preserve"> </w:t>
            </w:r>
            <w:r w:rsidRPr="006B4967">
              <w:rPr>
                <w:b/>
                <w:sz w:val="16"/>
                <w:szCs w:val="16"/>
              </w:rPr>
              <w:t>OTHER</w:t>
            </w:r>
            <w:r w:rsidRPr="006B4967">
              <w:rPr>
                <w:b/>
                <w:spacing w:val="-14"/>
                <w:sz w:val="16"/>
                <w:szCs w:val="16"/>
              </w:rPr>
              <w:t xml:space="preserve"> </w:t>
            </w:r>
            <w:r w:rsidRPr="006B4967">
              <w:rPr>
                <w:b/>
                <w:sz w:val="16"/>
                <w:szCs w:val="16"/>
              </w:rPr>
              <w:t>NAMES</w:t>
            </w:r>
            <w:r w:rsidRPr="006B4967">
              <w:rPr>
                <w:b/>
                <w:spacing w:val="-13"/>
                <w:sz w:val="16"/>
                <w:szCs w:val="16"/>
              </w:rPr>
              <w:t xml:space="preserve"> </w:t>
            </w:r>
            <w:r w:rsidRPr="006B4967">
              <w:rPr>
                <w:b/>
                <w:sz w:val="16"/>
                <w:szCs w:val="16"/>
              </w:rPr>
              <w:t>UNDER</w:t>
            </w:r>
            <w:r w:rsidRPr="006B4967">
              <w:rPr>
                <w:b/>
                <w:spacing w:val="-11"/>
                <w:sz w:val="16"/>
                <w:szCs w:val="16"/>
              </w:rPr>
              <w:t xml:space="preserve"> </w:t>
            </w:r>
            <w:r w:rsidRPr="006B4967">
              <w:rPr>
                <w:b/>
                <w:sz w:val="16"/>
                <w:szCs w:val="16"/>
              </w:rPr>
              <w:t>WHICH</w:t>
            </w:r>
            <w:r w:rsidRPr="006B4967">
              <w:rPr>
                <w:b/>
                <w:spacing w:val="-14"/>
                <w:sz w:val="16"/>
                <w:szCs w:val="16"/>
              </w:rPr>
              <w:t xml:space="preserve"> </w:t>
            </w:r>
            <w:r w:rsidRPr="006B4967">
              <w:rPr>
                <w:b/>
                <w:sz w:val="16"/>
                <w:szCs w:val="16"/>
              </w:rPr>
              <w:t>THE</w:t>
            </w:r>
            <w:r w:rsidRPr="006B4967">
              <w:rPr>
                <w:b/>
                <w:spacing w:val="-13"/>
                <w:sz w:val="16"/>
                <w:szCs w:val="16"/>
              </w:rPr>
              <w:t xml:space="preserve"> </w:t>
            </w:r>
            <w:r w:rsidRPr="006B4967">
              <w:rPr>
                <w:b/>
                <w:sz w:val="16"/>
                <w:szCs w:val="16"/>
              </w:rPr>
              <w:t>SUBGRANTEE</w:t>
            </w:r>
            <w:r w:rsidRPr="006B4967">
              <w:rPr>
                <w:b/>
                <w:spacing w:val="-15"/>
                <w:sz w:val="16"/>
                <w:szCs w:val="16"/>
              </w:rPr>
              <w:t xml:space="preserve"> </w:t>
            </w:r>
            <w:r w:rsidRPr="006B4967">
              <w:rPr>
                <w:b/>
                <w:sz w:val="16"/>
                <w:szCs w:val="16"/>
              </w:rPr>
              <w:t>HAS</w:t>
            </w:r>
            <w:r w:rsidRPr="006B4967">
              <w:rPr>
                <w:b/>
                <w:spacing w:val="-13"/>
                <w:sz w:val="16"/>
                <w:szCs w:val="16"/>
              </w:rPr>
              <w:t xml:space="preserve"> </w:t>
            </w:r>
            <w:r w:rsidRPr="006B4967">
              <w:rPr>
                <w:b/>
                <w:sz w:val="16"/>
                <w:szCs w:val="16"/>
              </w:rPr>
              <w:t xml:space="preserve">DONE </w:t>
            </w:r>
            <w:r w:rsidRPr="006B4967">
              <w:rPr>
                <w:b/>
                <w:spacing w:val="-2"/>
                <w:sz w:val="16"/>
                <w:szCs w:val="16"/>
              </w:rPr>
              <w:t>BUSINESS:</w:t>
            </w:r>
          </w:p>
        </w:tc>
      </w:tr>
      <w:tr w:rsidR="007F6027" w:rsidRPr="006B4967" w14:paraId="05DA84C0" w14:textId="77777777" w:rsidTr="00075454">
        <w:trPr>
          <w:trHeight w:val="413"/>
        </w:trPr>
        <w:tc>
          <w:tcPr>
            <w:tcW w:w="9090" w:type="dxa"/>
            <w:tcBorders>
              <w:bottom w:val="single" w:sz="4" w:space="0" w:color="auto"/>
            </w:tcBorders>
          </w:tcPr>
          <w:p w14:paraId="7BDA6ED3" w14:textId="77777777" w:rsidR="007F6027" w:rsidRPr="006B4967" w:rsidRDefault="007F6027" w:rsidP="004706C6">
            <w:pPr>
              <w:pStyle w:val="BodyText"/>
              <w:spacing w:before="61"/>
              <w:rPr>
                <w:b/>
                <w:sz w:val="16"/>
                <w:szCs w:val="16"/>
              </w:rPr>
            </w:pPr>
          </w:p>
        </w:tc>
      </w:tr>
      <w:tr w:rsidR="007F6027" w:rsidRPr="006B4967" w14:paraId="079B2D56" w14:textId="77777777" w:rsidTr="00075454">
        <w:tc>
          <w:tcPr>
            <w:tcW w:w="9090" w:type="dxa"/>
            <w:tcBorders>
              <w:top w:val="single" w:sz="4" w:space="0" w:color="auto"/>
            </w:tcBorders>
          </w:tcPr>
          <w:p w14:paraId="2B236309" w14:textId="754298D0" w:rsidR="007F6027" w:rsidRPr="006B4967" w:rsidRDefault="007F6027" w:rsidP="004706C6">
            <w:pPr>
              <w:rPr>
                <w:b/>
                <w:sz w:val="16"/>
                <w:szCs w:val="16"/>
              </w:rPr>
            </w:pPr>
            <w:r w:rsidRPr="006B4967">
              <w:rPr>
                <w:b/>
                <w:spacing w:val="-4"/>
                <w:sz w:val="16"/>
                <w:szCs w:val="16"/>
              </w:rPr>
              <w:t xml:space="preserve"> </w:t>
            </w:r>
            <w:r w:rsidRPr="006B4967">
              <w:rPr>
                <w:b/>
                <w:sz w:val="16"/>
                <w:szCs w:val="16"/>
              </w:rPr>
              <w:t>NAME</w:t>
            </w:r>
            <w:r w:rsidRPr="006B4967">
              <w:rPr>
                <w:b/>
                <w:spacing w:val="-1"/>
                <w:sz w:val="16"/>
                <w:szCs w:val="16"/>
              </w:rPr>
              <w:t xml:space="preserve"> </w:t>
            </w:r>
            <w:r w:rsidRPr="006B4967">
              <w:rPr>
                <w:b/>
                <w:sz w:val="16"/>
                <w:szCs w:val="16"/>
              </w:rPr>
              <w:t>AND</w:t>
            </w:r>
            <w:r w:rsidRPr="006B4967">
              <w:rPr>
                <w:b/>
                <w:spacing w:val="-1"/>
                <w:sz w:val="16"/>
                <w:szCs w:val="16"/>
              </w:rPr>
              <w:t xml:space="preserve"> </w:t>
            </w:r>
            <w:r w:rsidRPr="006B4967">
              <w:rPr>
                <w:b/>
                <w:sz w:val="16"/>
                <w:szCs w:val="16"/>
              </w:rPr>
              <w:t>TITLE</w:t>
            </w:r>
            <w:r w:rsidRPr="006B4967">
              <w:rPr>
                <w:b/>
                <w:spacing w:val="-2"/>
                <w:sz w:val="16"/>
                <w:szCs w:val="16"/>
              </w:rPr>
              <w:t xml:space="preserve"> </w:t>
            </w:r>
            <w:r w:rsidRPr="006B4967">
              <w:rPr>
                <w:b/>
                <w:sz w:val="16"/>
                <w:szCs w:val="16"/>
              </w:rPr>
              <w:t>OF</w:t>
            </w:r>
            <w:r w:rsidRPr="006B4967">
              <w:rPr>
                <w:b/>
                <w:spacing w:val="-4"/>
                <w:sz w:val="16"/>
                <w:szCs w:val="16"/>
              </w:rPr>
              <w:t xml:space="preserve"> </w:t>
            </w:r>
            <w:r w:rsidRPr="006B4967">
              <w:rPr>
                <w:b/>
                <w:sz w:val="16"/>
                <w:szCs w:val="16"/>
              </w:rPr>
              <w:t>THE</w:t>
            </w:r>
            <w:r w:rsidRPr="006B4967">
              <w:rPr>
                <w:b/>
                <w:spacing w:val="-1"/>
                <w:sz w:val="16"/>
                <w:szCs w:val="16"/>
              </w:rPr>
              <w:t xml:space="preserve"> </w:t>
            </w:r>
            <w:r w:rsidRPr="006B4967">
              <w:rPr>
                <w:b/>
                <w:sz w:val="16"/>
                <w:szCs w:val="16"/>
              </w:rPr>
              <w:t>SUBGRANTEE’S</w:t>
            </w:r>
            <w:r w:rsidRPr="006B4967">
              <w:rPr>
                <w:b/>
                <w:spacing w:val="-2"/>
                <w:sz w:val="16"/>
                <w:szCs w:val="16"/>
              </w:rPr>
              <w:t xml:space="preserve"> </w:t>
            </w:r>
            <w:r w:rsidRPr="006B4967">
              <w:rPr>
                <w:b/>
                <w:sz w:val="16"/>
                <w:szCs w:val="16"/>
              </w:rPr>
              <w:t>AUTHORIZED</w:t>
            </w:r>
            <w:r w:rsidRPr="006B4967">
              <w:rPr>
                <w:b/>
                <w:spacing w:val="-2"/>
                <w:sz w:val="16"/>
                <w:szCs w:val="16"/>
              </w:rPr>
              <w:t xml:space="preserve"> REPRESENTATIVE:</w:t>
            </w:r>
          </w:p>
        </w:tc>
      </w:tr>
      <w:tr w:rsidR="007F6027" w:rsidRPr="006B4967" w14:paraId="16022BEE" w14:textId="77777777" w:rsidTr="00075454">
        <w:trPr>
          <w:trHeight w:val="413"/>
        </w:trPr>
        <w:tc>
          <w:tcPr>
            <w:tcW w:w="9090" w:type="dxa"/>
            <w:tcBorders>
              <w:bottom w:val="single" w:sz="4" w:space="0" w:color="auto"/>
            </w:tcBorders>
          </w:tcPr>
          <w:p w14:paraId="1F68E411" w14:textId="77777777" w:rsidR="007F6027" w:rsidRPr="006B4967" w:rsidRDefault="007F6027" w:rsidP="004706C6">
            <w:pPr>
              <w:rPr>
                <w:b/>
                <w:sz w:val="16"/>
                <w:szCs w:val="16"/>
              </w:rPr>
            </w:pPr>
          </w:p>
        </w:tc>
      </w:tr>
      <w:tr w:rsidR="007F6027" w:rsidRPr="006B4967" w14:paraId="59771228" w14:textId="77777777" w:rsidTr="00075454">
        <w:tc>
          <w:tcPr>
            <w:tcW w:w="9090" w:type="dxa"/>
            <w:tcBorders>
              <w:top w:val="single" w:sz="4" w:space="0" w:color="auto"/>
            </w:tcBorders>
          </w:tcPr>
          <w:p w14:paraId="6726E048" w14:textId="77777777" w:rsidR="007F6027" w:rsidRPr="006B4967" w:rsidRDefault="007F6027" w:rsidP="004706C6">
            <w:pPr>
              <w:rPr>
                <w:b/>
                <w:sz w:val="16"/>
                <w:szCs w:val="16"/>
              </w:rPr>
            </w:pPr>
            <w:r w:rsidRPr="006B4967">
              <w:rPr>
                <w:b/>
                <w:sz w:val="16"/>
                <w:szCs w:val="16"/>
              </w:rPr>
              <w:t>SIGNATURE</w:t>
            </w:r>
            <w:r w:rsidRPr="006B4967">
              <w:rPr>
                <w:b/>
                <w:spacing w:val="-6"/>
                <w:sz w:val="16"/>
                <w:szCs w:val="16"/>
              </w:rPr>
              <w:t xml:space="preserve"> </w:t>
            </w:r>
            <w:r w:rsidRPr="006B4967">
              <w:rPr>
                <w:b/>
                <w:sz w:val="16"/>
                <w:szCs w:val="16"/>
              </w:rPr>
              <w:t>OF</w:t>
            </w:r>
            <w:r w:rsidRPr="006B4967">
              <w:rPr>
                <w:b/>
                <w:spacing w:val="-7"/>
                <w:sz w:val="16"/>
                <w:szCs w:val="16"/>
              </w:rPr>
              <w:t xml:space="preserve"> </w:t>
            </w:r>
            <w:r w:rsidRPr="006B4967">
              <w:rPr>
                <w:b/>
                <w:sz w:val="16"/>
                <w:szCs w:val="16"/>
              </w:rPr>
              <w:t>SUBGRANTEE’S</w:t>
            </w:r>
            <w:r w:rsidRPr="006B4967">
              <w:rPr>
                <w:b/>
                <w:spacing w:val="-5"/>
                <w:sz w:val="16"/>
                <w:szCs w:val="16"/>
              </w:rPr>
              <w:t xml:space="preserve"> </w:t>
            </w:r>
            <w:r w:rsidRPr="006B4967">
              <w:rPr>
                <w:b/>
                <w:sz w:val="16"/>
                <w:szCs w:val="16"/>
              </w:rPr>
              <w:t>AUTHORIZED</w:t>
            </w:r>
            <w:r w:rsidRPr="006B4967">
              <w:rPr>
                <w:b/>
                <w:spacing w:val="-5"/>
                <w:sz w:val="16"/>
                <w:szCs w:val="16"/>
              </w:rPr>
              <w:t xml:space="preserve"> </w:t>
            </w:r>
            <w:r w:rsidRPr="006B4967">
              <w:rPr>
                <w:b/>
                <w:sz w:val="16"/>
                <w:szCs w:val="16"/>
              </w:rPr>
              <w:t>REPRESENTATIVE</w:t>
            </w:r>
            <w:r w:rsidRPr="006B4967">
              <w:rPr>
                <w:b/>
                <w:spacing w:val="-4"/>
                <w:sz w:val="16"/>
                <w:szCs w:val="16"/>
              </w:rPr>
              <w:t xml:space="preserve"> </w:t>
            </w:r>
            <w:r w:rsidRPr="006B4967">
              <w:rPr>
                <w:b/>
                <w:sz w:val="16"/>
                <w:szCs w:val="16"/>
              </w:rPr>
              <w:t>AND</w:t>
            </w:r>
            <w:r w:rsidRPr="006B4967">
              <w:rPr>
                <w:b/>
                <w:spacing w:val="-4"/>
                <w:sz w:val="16"/>
                <w:szCs w:val="16"/>
              </w:rPr>
              <w:t xml:space="preserve"> </w:t>
            </w:r>
            <w:r w:rsidRPr="006B4967">
              <w:rPr>
                <w:b/>
                <w:spacing w:val="-2"/>
                <w:sz w:val="16"/>
                <w:szCs w:val="16"/>
              </w:rPr>
              <w:t>DATE:</w:t>
            </w:r>
          </w:p>
        </w:tc>
      </w:tr>
    </w:tbl>
    <w:p w14:paraId="562FD65C" w14:textId="6A8F1728" w:rsidR="00621A0B" w:rsidRPr="006B4967" w:rsidRDefault="00CF10C7" w:rsidP="000272AF">
      <w:pPr>
        <w:ind w:right="52"/>
        <w:jc w:val="center"/>
        <w:rPr>
          <w:b/>
          <w:sz w:val="28"/>
        </w:rPr>
      </w:pPr>
      <w:r w:rsidRPr="006B4967">
        <w:br w:type="column"/>
      </w:r>
      <w:r w:rsidR="006B77A4" w:rsidRPr="006B4967">
        <w:rPr>
          <w:b/>
          <w:sz w:val="28"/>
        </w:rPr>
        <w:t>ATTACHMENT</w:t>
      </w:r>
      <w:r w:rsidRPr="006B4967">
        <w:rPr>
          <w:b/>
          <w:spacing w:val="-5"/>
          <w:sz w:val="28"/>
        </w:rPr>
        <w:t xml:space="preserve"> </w:t>
      </w:r>
      <w:r w:rsidR="00674E80" w:rsidRPr="006B4967">
        <w:rPr>
          <w:b/>
          <w:spacing w:val="-10"/>
          <w:sz w:val="28"/>
        </w:rPr>
        <w:t>F</w:t>
      </w:r>
    </w:p>
    <w:p w14:paraId="043F69A8" w14:textId="77777777" w:rsidR="00621A0B" w:rsidRPr="006B4967" w:rsidRDefault="00CF10C7" w:rsidP="000272AF">
      <w:pPr>
        <w:spacing w:before="195"/>
        <w:jc w:val="center"/>
        <w:rPr>
          <w:b/>
          <w:i/>
          <w:sz w:val="28"/>
        </w:rPr>
      </w:pPr>
      <w:r w:rsidRPr="006B4967">
        <w:rPr>
          <w:b/>
          <w:i/>
          <w:color w:val="FF0000"/>
          <w:sz w:val="28"/>
        </w:rPr>
        <w:t>FOR</w:t>
      </w:r>
      <w:r w:rsidRPr="006B4967">
        <w:rPr>
          <w:b/>
          <w:i/>
          <w:color w:val="FF0000"/>
          <w:spacing w:val="-5"/>
          <w:sz w:val="28"/>
        </w:rPr>
        <w:t xml:space="preserve"> </w:t>
      </w:r>
      <w:r w:rsidRPr="006B4967">
        <w:rPr>
          <w:b/>
          <w:i/>
          <w:color w:val="FF0000"/>
          <w:sz w:val="28"/>
        </w:rPr>
        <w:t>NON-STATE</w:t>
      </w:r>
      <w:r w:rsidRPr="006B4967">
        <w:rPr>
          <w:b/>
          <w:i/>
          <w:color w:val="FF0000"/>
          <w:spacing w:val="-5"/>
          <w:sz w:val="28"/>
        </w:rPr>
        <w:t xml:space="preserve"> </w:t>
      </w:r>
      <w:r w:rsidRPr="006B4967">
        <w:rPr>
          <w:b/>
          <w:i/>
          <w:color w:val="FF0000"/>
          <w:sz w:val="28"/>
        </w:rPr>
        <w:t>AGENCIES</w:t>
      </w:r>
      <w:r w:rsidRPr="006B4967">
        <w:rPr>
          <w:b/>
          <w:i/>
          <w:color w:val="FF0000"/>
          <w:spacing w:val="-4"/>
          <w:sz w:val="28"/>
        </w:rPr>
        <w:t xml:space="preserve"> ONLY</w:t>
      </w:r>
    </w:p>
    <w:p w14:paraId="0FC50A88" w14:textId="48CE83E1" w:rsidR="00621A0B" w:rsidRPr="006B4967" w:rsidRDefault="0018638C" w:rsidP="0018638C">
      <w:pPr>
        <w:spacing w:before="319"/>
        <w:ind w:right="52"/>
        <w:jc w:val="center"/>
        <w:rPr>
          <w:b/>
          <w:sz w:val="28"/>
        </w:rPr>
      </w:pPr>
      <w:r w:rsidRPr="006B4967">
        <w:rPr>
          <w:b/>
          <w:sz w:val="28"/>
        </w:rPr>
        <w:t>Mississippi Dep</w:t>
      </w:r>
      <w:r w:rsidR="009D47DA" w:rsidRPr="006B4967">
        <w:rPr>
          <w:b/>
          <w:sz w:val="28"/>
        </w:rPr>
        <w:t>artment of Chil</w:t>
      </w:r>
      <w:r w:rsidRPr="006B4967">
        <w:rPr>
          <w:b/>
          <w:sz w:val="28"/>
        </w:rPr>
        <w:t xml:space="preserve">d </w:t>
      </w:r>
      <w:r w:rsidR="009D47DA" w:rsidRPr="006B4967">
        <w:rPr>
          <w:b/>
          <w:sz w:val="28"/>
        </w:rPr>
        <w:t xml:space="preserve">Protection Services </w:t>
      </w:r>
      <w:r w:rsidR="00CF10C7" w:rsidRPr="006B4967">
        <w:rPr>
          <w:b/>
          <w:sz w:val="28"/>
        </w:rPr>
        <w:t>Board Member’s Notification of Liability</w:t>
      </w:r>
    </w:p>
    <w:p w14:paraId="2F02909F" w14:textId="77777777" w:rsidR="00621A0B" w:rsidRPr="006B4967" w:rsidRDefault="00621A0B">
      <w:pPr>
        <w:pStyle w:val="BodyText"/>
        <w:spacing w:before="66"/>
        <w:rPr>
          <w:b/>
          <w:sz w:val="22"/>
        </w:rPr>
      </w:pPr>
    </w:p>
    <w:p w14:paraId="1072E4BA" w14:textId="352DF326" w:rsidR="00621A0B" w:rsidRPr="006B4967" w:rsidRDefault="00293D4A">
      <w:pPr>
        <w:ind w:left="260" w:right="204"/>
        <w:jc w:val="both"/>
      </w:pPr>
      <w:r w:rsidRPr="006B4967">
        <w:t xml:space="preserve"> MDCPS </w:t>
      </w:r>
      <w:r w:rsidR="00CF10C7" w:rsidRPr="006B4967">
        <w:t xml:space="preserve">assumes no liability for actions of the Subgrantee or its employees, </w:t>
      </w:r>
      <w:proofErr w:type="gramStart"/>
      <w:r w:rsidR="00CF10C7" w:rsidRPr="006B4967">
        <w:t>agents</w:t>
      </w:r>
      <w:proofErr w:type="gramEnd"/>
      <w:r w:rsidR="00CF10C7" w:rsidRPr="006B4967">
        <w:t xml:space="preserve"> or representatives under this Subgrant. Subgrantee agrees to indemnify, defend, </w:t>
      </w:r>
      <w:proofErr w:type="gramStart"/>
      <w:r w:rsidR="00CF10C7" w:rsidRPr="006B4967">
        <w:t>save</w:t>
      </w:r>
      <w:proofErr w:type="gramEnd"/>
      <w:r w:rsidR="00CF10C7" w:rsidRPr="006B4967">
        <w:t xml:space="preserve"> and hold harmless</w:t>
      </w:r>
      <w:r w:rsidRPr="006B4967">
        <w:t xml:space="preserve"> MDCPS </w:t>
      </w:r>
      <w:r w:rsidR="00CF10C7" w:rsidRPr="006B4967">
        <w:t>from and against all claims, demands, liabilities, suits, damages and costs of every kind and nature whatsoever, including court costs and attorney’s fees, arising out of or caused by Subgrantee and/or its agents, employees, contractors, or subcontractors, in the performance of this Subgrant.</w:t>
      </w:r>
    </w:p>
    <w:p w14:paraId="22BD798E" w14:textId="2F732449" w:rsidR="00621A0B" w:rsidRPr="006B4967" w:rsidRDefault="004B5AD7">
      <w:pPr>
        <w:spacing w:before="10" w:line="249" w:lineRule="auto"/>
        <w:ind w:left="260" w:right="200"/>
        <w:jc w:val="both"/>
      </w:pPr>
      <w:r w:rsidRPr="006B4967">
        <w:br/>
      </w:r>
      <w:r w:rsidR="00CF10C7" w:rsidRPr="006B4967">
        <w:t>The</w:t>
      </w:r>
      <w:r w:rsidR="00CF10C7" w:rsidRPr="006B4967">
        <w:rPr>
          <w:spacing w:val="-7"/>
        </w:rPr>
        <w:t xml:space="preserve"> </w:t>
      </w:r>
      <w:r w:rsidR="00CF10C7" w:rsidRPr="006B4967">
        <w:t>Subgrantee</w:t>
      </w:r>
      <w:r w:rsidR="00CF10C7" w:rsidRPr="006B4967">
        <w:rPr>
          <w:spacing w:val="-6"/>
        </w:rPr>
        <w:t xml:space="preserve"> </w:t>
      </w:r>
      <w:r w:rsidR="00CF10C7" w:rsidRPr="006B4967">
        <w:t>acting</w:t>
      </w:r>
      <w:r w:rsidR="00CF10C7" w:rsidRPr="006B4967">
        <w:rPr>
          <w:spacing w:val="-7"/>
        </w:rPr>
        <w:t xml:space="preserve"> </w:t>
      </w:r>
      <w:r w:rsidR="00CF10C7" w:rsidRPr="006B4967">
        <w:t>through</w:t>
      </w:r>
      <w:r w:rsidR="00CF10C7" w:rsidRPr="006B4967">
        <w:rPr>
          <w:spacing w:val="-5"/>
        </w:rPr>
        <w:t xml:space="preserve"> </w:t>
      </w:r>
      <w:r w:rsidR="00CF10C7" w:rsidRPr="006B4967">
        <w:t>its</w:t>
      </w:r>
      <w:r w:rsidR="00CF10C7" w:rsidRPr="006B4967">
        <w:rPr>
          <w:spacing w:val="-7"/>
        </w:rPr>
        <w:t xml:space="preserve"> </w:t>
      </w:r>
      <w:r w:rsidR="00CF10C7" w:rsidRPr="006B4967">
        <w:t>Board</w:t>
      </w:r>
      <w:r w:rsidR="00CF10C7" w:rsidRPr="006B4967">
        <w:rPr>
          <w:spacing w:val="-5"/>
        </w:rPr>
        <w:t xml:space="preserve"> </w:t>
      </w:r>
      <w:r w:rsidR="00CF10C7" w:rsidRPr="006B4967">
        <w:t>of</w:t>
      </w:r>
      <w:r w:rsidR="00CF10C7" w:rsidRPr="006B4967">
        <w:rPr>
          <w:spacing w:val="-6"/>
        </w:rPr>
        <w:t xml:space="preserve"> </w:t>
      </w:r>
      <w:r w:rsidR="00CF10C7" w:rsidRPr="006B4967">
        <w:t>Directors</w:t>
      </w:r>
      <w:r w:rsidR="00CF10C7" w:rsidRPr="006B4967">
        <w:rPr>
          <w:spacing w:val="-4"/>
        </w:rPr>
        <w:t xml:space="preserve"> </w:t>
      </w:r>
      <w:r w:rsidR="00CF10C7" w:rsidRPr="006B4967">
        <w:t>assumes</w:t>
      </w:r>
      <w:r w:rsidR="00CF10C7" w:rsidRPr="006B4967">
        <w:rPr>
          <w:spacing w:val="-4"/>
        </w:rPr>
        <w:t xml:space="preserve"> </w:t>
      </w:r>
      <w:r w:rsidR="00CF10C7" w:rsidRPr="006B4967">
        <w:t>liability</w:t>
      </w:r>
      <w:r w:rsidR="00CF10C7" w:rsidRPr="006B4967">
        <w:rPr>
          <w:spacing w:val="-7"/>
        </w:rPr>
        <w:t xml:space="preserve"> </w:t>
      </w:r>
      <w:r w:rsidR="00CF10C7" w:rsidRPr="006B4967">
        <w:t>in</w:t>
      </w:r>
      <w:r w:rsidR="00CF10C7" w:rsidRPr="006B4967">
        <w:rPr>
          <w:spacing w:val="-7"/>
        </w:rPr>
        <w:t xml:space="preserve"> </w:t>
      </w:r>
      <w:r w:rsidR="00CF10C7" w:rsidRPr="006B4967">
        <w:t>the</w:t>
      </w:r>
      <w:r w:rsidR="00CF10C7" w:rsidRPr="006B4967">
        <w:rPr>
          <w:spacing w:val="-4"/>
        </w:rPr>
        <w:t xml:space="preserve"> </w:t>
      </w:r>
      <w:r w:rsidR="00CF10C7" w:rsidRPr="006B4967">
        <w:t>event</w:t>
      </w:r>
      <w:r w:rsidR="00CF10C7" w:rsidRPr="006B4967">
        <w:rPr>
          <w:spacing w:val="-6"/>
        </w:rPr>
        <w:t xml:space="preserve"> </w:t>
      </w:r>
      <w:r w:rsidR="00CF10C7" w:rsidRPr="006B4967">
        <w:t>the</w:t>
      </w:r>
      <w:r w:rsidR="00CF10C7" w:rsidRPr="006B4967">
        <w:rPr>
          <w:spacing w:val="-7"/>
        </w:rPr>
        <w:t xml:space="preserve"> </w:t>
      </w:r>
      <w:r w:rsidR="00CF10C7" w:rsidRPr="006B4967">
        <w:t>Subgrantee</w:t>
      </w:r>
      <w:r w:rsidR="00CF10C7" w:rsidRPr="006B4967">
        <w:rPr>
          <w:spacing w:val="-6"/>
        </w:rPr>
        <w:t xml:space="preserve"> </w:t>
      </w:r>
      <w:r w:rsidR="00CF10C7" w:rsidRPr="006B4967">
        <w:t>misuses</w:t>
      </w:r>
      <w:r w:rsidR="00CF10C7" w:rsidRPr="006B4967">
        <w:rPr>
          <w:spacing w:val="-6"/>
        </w:rPr>
        <w:t xml:space="preserve"> </w:t>
      </w:r>
      <w:r w:rsidR="00CF10C7" w:rsidRPr="006B4967">
        <w:t>funds</w:t>
      </w:r>
      <w:r w:rsidR="00CF10C7" w:rsidRPr="006B4967">
        <w:rPr>
          <w:spacing w:val="-4"/>
        </w:rPr>
        <w:t xml:space="preserve"> </w:t>
      </w:r>
      <w:r w:rsidR="00CF10C7" w:rsidRPr="006B4967">
        <w:t>or</w:t>
      </w:r>
      <w:r w:rsidR="00CF10C7" w:rsidRPr="006B4967">
        <w:rPr>
          <w:spacing w:val="-4"/>
        </w:rPr>
        <w:t xml:space="preserve"> </w:t>
      </w:r>
      <w:r w:rsidR="00CF10C7" w:rsidRPr="006B4967">
        <w:t>fails</w:t>
      </w:r>
      <w:r w:rsidR="00CF10C7" w:rsidRPr="006B4967">
        <w:rPr>
          <w:spacing w:val="-9"/>
        </w:rPr>
        <w:t xml:space="preserve"> </w:t>
      </w:r>
      <w:r w:rsidR="00CF10C7" w:rsidRPr="006B4967">
        <w:t>to perform according to the provisions of the Subgrant.</w:t>
      </w:r>
      <w:r w:rsidR="00CF10C7" w:rsidRPr="006B4967">
        <w:rPr>
          <w:spacing w:val="40"/>
        </w:rPr>
        <w:t xml:space="preserve"> </w:t>
      </w:r>
      <w:r w:rsidR="00CF10C7" w:rsidRPr="006B4967">
        <w:t>The Subgrantee shall notify each Board member, in writing, within 15</w:t>
      </w:r>
      <w:r w:rsidR="00CF10C7" w:rsidRPr="006B4967">
        <w:rPr>
          <w:spacing w:val="-7"/>
        </w:rPr>
        <w:t xml:space="preserve"> </w:t>
      </w:r>
      <w:r w:rsidR="00CF10C7" w:rsidRPr="006B4967">
        <w:t>days</w:t>
      </w:r>
      <w:r w:rsidR="00CF10C7" w:rsidRPr="006B4967">
        <w:rPr>
          <w:spacing w:val="-6"/>
        </w:rPr>
        <w:t xml:space="preserve"> </w:t>
      </w:r>
      <w:r w:rsidR="00CF10C7" w:rsidRPr="006B4967">
        <w:t>of</w:t>
      </w:r>
      <w:r w:rsidR="00CF10C7" w:rsidRPr="006B4967">
        <w:rPr>
          <w:spacing w:val="-9"/>
        </w:rPr>
        <w:t xml:space="preserve"> </w:t>
      </w:r>
      <w:r w:rsidR="00CF10C7" w:rsidRPr="006B4967">
        <w:t>receiving</w:t>
      </w:r>
      <w:r w:rsidR="00CF10C7" w:rsidRPr="006B4967">
        <w:rPr>
          <w:spacing w:val="-10"/>
        </w:rPr>
        <w:t xml:space="preserve"> </w:t>
      </w:r>
      <w:r w:rsidR="00CF10C7" w:rsidRPr="006B4967">
        <w:t>the</w:t>
      </w:r>
      <w:r w:rsidR="00CF10C7" w:rsidRPr="006B4967">
        <w:rPr>
          <w:spacing w:val="-9"/>
        </w:rPr>
        <w:t xml:space="preserve"> </w:t>
      </w:r>
      <w:r w:rsidR="00CF10C7" w:rsidRPr="006B4967">
        <w:t>executed</w:t>
      </w:r>
      <w:r w:rsidR="00CF10C7" w:rsidRPr="006B4967">
        <w:rPr>
          <w:spacing w:val="-9"/>
        </w:rPr>
        <w:t xml:space="preserve"> </w:t>
      </w:r>
      <w:r w:rsidR="00CF10C7" w:rsidRPr="006B4967">
        <w:t>Subgrant</w:t>
      </w:r>
      <w:r w:rsidR="00CF10C7" w:rsidRPr="006B4967">
        <w:rPr>
          <w:spacing w:val="-8"/>
        </w:rPr>
        <w:t xml:space="preserve"> </w:t>
      </w:r>
      <w:r w:rsidR="00CF10C7" w:rsidRPr="006B4967">
        <w:t>of</w:t>
      </w:r>
      <w:r w:rsidR="00CF10C7" w:rsidRPr="006B4967">
        <w:rPr>
          <w:spacing w:val="-9"/>
        </w:rPr>
        <w:t xml:space="preserve"> </w:t>
      </w:r>
      <w:r w:rsidR="00CF10C7" w:rsidRPr="006B4967">
        <w:t>this</w:t>
      </w:r>
      <w:r w:rsidR="00CF10C7" w:rsidRPr="006B4967">
        <w:rPr>
          <w:spacing w:val="-9"/>
        </w:rPr>
        <w:t xml:space="preserve"> </w:t>
      </w:r>
      <w:r w:rsidR="00CF10C7" w:rsidRPr="006B4967">
        <w:t>requirement,</w:t>
      </w:r>
      <w:r w:rsidR="00CF10C7" w:rsidRPr="006B4967">
        <w:rPr>
          <w:spacing w:val="-7"/>
        </w:rPr>
        <w:t xml:space="preserve"> </w:t>
      </w:r>
      <w:r w:rsidR="00CF10C7" w:rsidRPr="006B4967">
        <w:t>and</w:t>
      </w:r>
      <w:r w:rsidR="00CF10C7" w:rsidRPr="006B4967">
        <w:rPr>
          <w:spacing w:val="-10"/>
        </w:rPr>
        <w:t xml:space="preserve"> </w:t>
      </w:r>
      <w:r w:rsidR="00CF10C7" w:rsidRPr="006B4967">
        <w:t>the</w:t>
      </w:r>
      <w:r w:rsidR="00CF10C7" w:rsidRPr="006B4967">
        <w:rPr>
          <w:spacing w:val="-9"/>
        </w:rPr>
        <w:t xml:space="preserve"> </w:t>
      </w:r>
      <w:r w:rsidR="00CF10C7" w:rsidRPr="006B4967">
        <w:t>Subgrantee</w:t>
      </w:r>
      <w:r w:rsidR="00CF10C7" w:rsidRPr="006B4967">
        <w:rPr>
          <w:spacing w:val="-11"/>
        </w:rPr>
        <w:t xml:space="preserve"> </w:t>
      </w:r>
      <w:r w:rsidR="00CF10C7" w:rsidRPr="006B4967">
        <w:t>shall</w:t>
      </w:r>
      <w:r w:rsidR="00CF10C7" w:rsidRPr="006B4967">
        <w:rPr>
          <w:spacing w:val="-9"/>
        </w:rPr>
        <w:t xml:space="preserve"> </w:t>
      </w:r>
      <w:r w:rsidR="00CF10C7" w:rsidRPr="006B4967">
        <w:t>sign</w:t>
      </w:r>
      <w:r w:rsidR="00CF10C7" w:rsidRPr="006B4967">
        <w:rPr>
          <w:spacing w:val="-7"/>
        </w:rPr>
        <w:t xml:space="preserve"> </w:t>
      </w:r>
      <w:r w:rsidR="00CF10C7" w:rsidRPr="006B4967">
        <w:t>a</w:t>
      </w:r>
      <w:r w:rsidR="00CF10C7" w:rsidRPr="006B4967">
        <w:rPr>
          <w:spacing w:val="-9"/>
        </w:rPr>
        <w:t xml:space="preserve"> </w:t>
      </w:r>
      <w:r w:rsidR="00CF10C7" w:rsidRPr="006B4967">
        <w:t>statement</w:t>
      </w:r>
      <w:r w:rsidR="00CF10C7" w:rsidRPr="006B4967">
        <w:rPr>
          <w:spacing w:val="-6"/>
        </w:rPr>
        <w:t xml:space="preserve"> </w:t>
      </w:r>
      <w:r w:rsidR="00CF10C7" w:rsidRPr="006B4967">
        <w:t>of</w:t>
      </w:r>
      <w:r w:rsidR="00CF10C7" w:rsidRPr="006B4967">
        <w:rPr>
          <w:spacing w:val="-9"/>
        </w:rPr>
        <w:t xml:space="preserve"> </w:t>
      </w:r>
      <w:r w:rsidR="00CF10C7" w:rsidRPr="006B4967">
        <w:t>this</w:t>
      </w:r>
      <w:r w:rsidR="00CF10C7" w:rsidRPr="006B4967">
        <w:rPr>
          <w:spacing w:val="-6"/>
        </w:rPr>
        <w:t xml:space="preserve"> </w:t>
      </w:r>
      <w:r w:rsidR="00CF10C7" w:rsidRPr="006B4967">
        <w:t>effect</w:t>
      </w:r>
      <w:r w:rsidR="00CF10C7" w:rsidRPr="006B4967">
        <w:rPr>
          <w:spacing w:val="-8"/>
        </w:rPr>
        <w:t xml:space="preserve"> </w:t>
      </w:r>
      <w:r w:rsidR="00CF10C7" w:rsidRPr="006B4967">
        <w:t>prior to receiving funds under this subgrant.</w:t>
      </w:r>
    </w:p>
    <w:p w14:paraId="75827C49" w14:textId="4C820B0C" w:rsidR="00621A0B" w:rsidRPr="006B4967" w:rsidRDefault="00CF10C7" w:rsidP="004B5AD7">
      <w:pPr>
        <w:spacing w:before="194"/>
        <w:ind w:left="260"/>
        <w:jc w:val="both"/>
      </w:pPr>
      <w:r w:rsidRPr="006B4967">
        <w:t>I</w:t>
      </w:r>
      <w:r w:rsidRPr="006B4967">
        <w:rPr>
          <w:spacing w:val="7"/>
        </w:rPr>
        <w:t xml:space="preserve"> </w:t>
      </w:r>
      <w:r w:rsidRPr="006B4967">
        <w:t>acknowledge</w:t>
      </w:r>
      <w:r w:rsidRPr="006B4967">
        <w:rPr>
          <w:spacing w:val="14"/>
        </w:rPr>
        <w:t xml:space="preserve"> </w:t>
      </w:r>
      <w:r w:rsidRPr="006B4967">
        <w:t>and</w:t>
      </w:r>
      <w:r w:rsidRPr="006B4967">
        <w:rPr>
          <w:spacing w:val="11"/>
        </w:rPr>
        <w:t xml:space="preserve"> </w:t>
      </w:r>
      <w:r w:rsidRPr="006B4967">
        <w:t>agree</w:t>
      </w:r>
      <w:r w:rsidRPr="006B4967">
        <w:rPr>
          <w:spacing w:val="11"/>
        </w:rPr>
        <w:t xml:space="preserve"> </w:t>
      </w:r>
      <w:r w:rsidRPr="006B4967">
        <w:t>to</w:t>
      </w:r>
      <w:r w:rsidRPr="006B4967">
        <w:rPr>
          <w:spacing w:val="14"/>
        </w:rPr>
        <w:t xml:space="preserve"> </w:t>
      </w:r>
      <w:r w:rsidRPr="006B4967">
        <w:t>notify</w:t>
      </w:r>
      <w:r w:rsidRPr="006B4967">
        <w:rPr>
          <w:spacing w:val="11"/>
        </w:rPr>
        <w:t xml:space="preserve"> </w:t>
      </w:r>
      <w:r w:rsidRPr="006B4967">
        <w:t>all</w:t>
      </w:r>
      <w:r w:rsidRPr="006B4967">
        <w:rPr>
          <w:spacing w:val="14"/>
        </w:rPr>
        <w:t xml:space="preserve"> </w:t>
      </w:r>
      <w:r w:rsidRPr="006B4967">
        <w:t>members</w:t>
      </w:r>
      <w:r w:rsidRPr="006B4967">
        <w:rPr>
          <w:spacing w:val="14"/>
        </w:rPr>
        <w:t xml:space="preserve"> </w:t>
      </w:r>
      <w:r w:rsidRPr="006B4967">
        <w:t>of</w:t>
      </w:r>
      <w:r w:rsidRPr="006B4967">
        <w:rPr>
          <w:spacing w:val="12"/>
        </w:rPr>
        <w:t xml:space="preserve"> </w:t>
      </w:r>
      <w:r w:rsidRPr="006B4967">
        <w:t>the</w:t>
      </w:r>
      <w:r w:rsidRPr="006B4967">
        <w:rPr>
          <w:spacing w:val="14"/>
        </w:rPr>
        <w:t xml:space="preserve"> </w:t>
      </w:r>
      <w:r w:rsidRPr="006B4967">
        <w:t>Board</w:t>
      </w:r>
      <w:r w:rsidRPr="006B4967">
        <w:rPr>
          <w:spacing w:val="14"/>
        </w:rPr>
        <w:t xml:space="preserve"> </w:t>
      </w:r>
      <w:r w:rsidRPr="006B4967">
        <w:t>of</w:t>
      </w:r>
      <w:r w:rsidRPr="006B4967">
        <w:rPr>
          <w:spacing w:val="12"/>
        </w:rPr>
        <w:t xml:space="preserve"> </w:t>
      </w:r>
      <w:r w:rsidRPr="006B4967">
        <w:t>Directors,</w:t>
      </w:r>
      <w:r w:rsidRPr="006B4967">
        <w:rPr>
          <w:spacing w:val="14"/>
        </w:rPr>
        <w:t xml:space="preserve"> </w:t>
      </w:r>
      <w:r w:rsidRPr="006B4967">
        <w:t>if</w:t>
      </w:r>
      <w:r w:rsidRPr="006B4967">
        <w:rPr>
          <w:spacing w:val="14"/>
        </w:rPr>
        <w:t xml:space="preserve"> </w:t>
      </w:r>
      <w:r w:rsidRPr="006B4967">
        <w:t>applicable,</w:t>
      </w:r>
      <w:r w:rsidRPr="006B4967">
        <w:rPr>
          <w:spacing w:val="11"/>
        </w:rPr>
        <w:t xml:space="preserve"> </w:t>
      </w:r>
      <w:r w:rsidRPr="006B4967">
        <w:t>in</w:t>
      </w:r>
      <w:r w:rsidRPr="006B4967">
        <w:rPr>
          <w:spacing w:val="13"/>
        </w:rPr>
        <w:t xml:space="preserve"> </w:t>
      </w:r>
      <w:r w:rsidRPr="006B4967">
        <w:t>writing</w:t>
      </w:r>
      <w:r w:rsidRPr="006B4967">
        <w:rPr>
          <w:spacing w:val="12"/>
        </w:rPr>
        <w:t xml:space="preserve"> </w:t>
      </w:r>
      <w:r w:rsidRPr="006B4967">
        <w:t>of</w:t>
      </w:r>
      <w:r w:rsidRPr="006B4967">
        <w:rPr>
          <w:spacing w:val="12"/>
        </w:rPr>
        <w:t xml:space="preserve"> </w:t>
      </w:r>
      <w:r w:rsidRPr="006B4967">
        <w:t>the</w:t>
      </w:r>
      <w:r w:rsidRPr="006B4967">
        <w:rPr>
          <w:spacing w:val="9"/>
        </w:rPr>
        <w:t xml:space="preserve"> </w:t>
      </w:r>
      <w:r w:rsidRPr="006B4967">
        <w:t>assumption</w:t>
      </w:r>
      <w:r w:rsidRPr="006B4967">
        <w:rPr>
          <w:spacing w:val="12"/>
        </w:rPr>
        <w:t xml:space="preserve"> </w:t>
      </w:r>
      <w:r w:rsidRPr="006B4967">
        <w:rPr>
          <w:spacing w:val="-5"/>
        </w:rPr>
        <w:t>by</w:t>
      </w:r>
      <w:r w:rsidR="004B5AD7" w:rsidRPr="006B4967">
        <w:t>__________________________</w:t>
      </w:r>
      <w:r w:rsidRPr="006B4967">
        <w:t>of</w:t>
      </w:r>
      <w:r w:rsidRPr="006B4967">
        <w:rPr>
          <w:spacing w:val="40"/>
        </w:rPr>
        <w:t xml:space="preserve"> </w:t>
      </w:r>
      <w:r w:rsidRPr="006B4967">
        <w:t>liability</w:t>
      </w:r>
      <w:r w:rsidRPr="006B4967">
        <w:rPr>
          <w:spacing w:val="40"/>
        </w:rPr>
        <w:t xml:space="preserve"> </w:t>
      </w:r>
      <w:r w:rsidRPr="006B4967">
        <w:t>in</w:t>
      </w:r>
      <w:r w:rsidRPr="006B4967">
        <w:rPr>
          <w:spacing w:val="40"/>
        </w:rPr>
        <w:t xml:space="preserve"> </w:t>
      </w:r>
      <w:r w:rsidRPr="006B4967">
        <w:t>the</w:t>
      </w:r>
      <w:r w:rsidRPr="006B4967">
        <w:rPr>
          <w:spacing w:val="40"/>
        </w:rPr>
        <w:t xml:space="preserve"> </w:t>
      </w:r>
      <w:r w:rsidRPr="006B4967">
        <w:t>event</w:t>
      </w:r>
      <w:r w:rsidRPr="006B4967">
        <w:rPr>
          <w:spacing w:val="40"/>
        </w:rPr>
        <w:t xml:space="preserve"> </w:t>
      </w:r>
      <w:r w:rsidRPr="006B4967">
        <w:t>that</w:t>
      </w:r>
      <w:r w:rsidRPr="006B4967">
        <w:rPr>
          <w:spacing w:val="87"/>
        </w:rPr>
        <w:t xml:space="preserve"> </w:t>
      </w:r>
      <w:r w:rsidR="00ED6943" w:rsidRPr="006B4967">
        <w:t>_________________</w:t>
      </w:r>
      <w:r w:rsidRPr="006B4967">
        <w:t xml:space="preserve"> misuses</w:t>
      </w:r>
      <w:r w:rsidRPr="006B4967">
        <w:rPr>
          <w:spacing w:val="-8"/>
        </w:rPr>
        <w:t xml:space="preserve"> </w:t>
      </w:r>
      <w:r w:rsidRPr="006B4967">
        <w:t>funds</w:t>
      </w:r>
      <w:r w:rsidRPr="006B4967">
        <w:rPr>
          <w:spacing w:val="-9"/>
        </w:rPr>
        <w:t xml:space="preserve"> </w:t>
      </w:r>
      <w:r w:rsidRPr="006B4967">
        <w:t>or</w:t>
      </w:r>
      <w:r w:rsidRPr="006B4967">
        <w:rPr>
          <w:spacing w:val="-8"/>
        </w:rPr>
        <w:t xml:space="preserve"> </w:t>
      </w:r>
      <w:r w:rsidRPr="006B4967">
        <w:t>fails</w:t>
      </w:r>
      <w:r w:rsidRPr="006B4967">
        <w:rPr>
          <w:spacing w:val="-8"/>
        </w:rPr>
        <w:t xml:space="preserve"> </w:t>
      </w:r>
      <w:r w:rsidRPr="006B4967">
        <w:t>to</w:t>
      </w:r>
      <w:r w:rsidRPr="006B4967">
        <w:rPr>
          <w:spacing w:val="-7"/>
        </w:rPr>
        <w:t xml:space="preserve"> </w:t>
      </w:r>
      <w:r w:rsidRPr="006B4967">
        <w:t>perform</w:t>
      </w:r>
      <w:r w:rsidRPr="006B4967">
        <w:rPr>
          <w:spacing w:val="-10"/>
        </w:rPr>
        <w:t xml:space="preserve"> </w:t>
      </w:r>
      <w:r w:rsidRPr="006B4967">
        <w:t>according</w:t>
      </w:r>
      <w:r w:rsidRPr="006B4967">
        <w:rPr>
          <w:spacing w:val="-9"/>
        </w:rPr>
        <w:t xml:space="preserve"> </w:t>
      </w:r>
      <w:r w:rsidRPr="006B4967">
        <w:t>to</w:t>
      </w:r>
      <w:r w:rsidRPr="006B4967">
        <w:rPr>
          <w:spacing w:val="-9"/>
        </w:rPr>
        <w:t xml:space="preserve"> </w:t>
      </w:r>
      <w:r w:rsidRPr="006B4967">
        <w:t>the</w:t>
      </w:r>
      <w:r w:rsidRPr="006B4967">
        <w:rPr>
          <w:spacing w:val="-9"/>
        </w:rPr>
        <w:t xml:space="preserve"> </w:t>
      </w:r>
      <w:r w:rsidRPr="006B4967">
        <w:t>provisions</w:t>
      </w:r>
      <w:r w:rsidRPr="006B4967">
        <w:rPr>
          <w:spacing w:val="-6"/>
        </w:rPr>
        <w:t xml:space="preserve"> </w:t>
      </w:r>
      <w:r w:rsidRPr="006B4967">
        <w:t>of</w:t>
      </w:r>
      <w:r w:rsidRPr="006B4967">
        <w:rPr>
          <w:spacing w:val="-6"/>
        </w:rPr>
        <w:t xml:space="preserve"> </w:t>
      </w:r>
      <w:r w:rsidRPr="006B4967">
        <w:t>the</w:t>
      </w:r>
      <w:r w:rsidRPr="006B4967">
        <w:rPr>
          <w:spacing w:val="-6"/>
        </w:rPr>
        <w:t xml:space="preserve"> </w:t>
      </w:r>
      <w:r w:rsidRPr="006B4967">
        <w:t>Subgrant.</w:t>
      </w:r>
      <w:r w:rsidRPr="006B4967">
        <w:rPr>
          <w:spacing w:val="40"/>
        </w:rPr>
        <w:t xml:space="preserve"> </w:t>
      </w:r>
      <w:r w:rsidRPr="006B4967">
        <w:t>Further,</w:t>
      </w:r>
      <w:r w:rsidRPr="006B4967">
        <w:rPr>
          <w:spacing w:val="-7"/>
        </w:rPr>
        <w:t xml:space="preserve"> </w:t>
      </w:r>
      <w:r w:rsidRPr="006B4967">
        <w:t>I</w:t>
      </w:r>
      <w:r w:rsidRPr="006B4967">
        <w:rPr>
          <w:spacing w:val="-11"/>
        </w:rPr>
        <w:t xml:space="preserve"> </w:t>
      </w:r>
      <w:r w:rsidRPr="006B4967">
        <w:t>will</w:t>
      </w:r>
      <w:r w:rsidRPr="006B4967">
        <w:rPr>
          <w:spacing w:val="-6"/>
        </w:rPr>
        <w:t xml:space="preserve"> </w:t>
      </w:r>
      <w:r w:rsidRPr="006B4967">
        <w:t>keep</w:t>
      </w:r>
      <w:r w:rsidRPr="006B4967">
        <w:rPr>
          <w:spacing w:val="-9"/>
        </w:rPr>
        <w:t xml:space="preserve"> </w:t>
      </w:r>
      <w:r w:rsidRPr="006B4967">
        <w:t>a</w:t>
      </w:r>
      <w:r w:rsidRPr="006B4967">
        <w:rPr>
          <w:spacing w:val="-6"/>
        </w:rPr>
        <w:t xml:space="preserve"> </w:t>
      </w:r>
      <w:r w:rsidRPr="006B4967">
        <w:t>copy</w:t>
      </w:r>
      <w:r w:rsidRPr="006B4967">
        <w:rPr>
          <w:spacing w:val="-9"/>
        </w:rPr>
        <w:t xml:space="preserve"> </w:t>
      </w:r>
      <w:r w:rsidRPr="006B4967">
        <w:t>of</w:t>
      </w:r>
      <w:r w:rsidRPr="006B4967">
        <w:rPr>
          <w:spacing w:val="-6"/>
        </w:rPr>
        <w:t xml:space="preserve"> </w:t>
      </w:r>
      <w:r w:rsidRPr="006B4967">
        <w:t>said</w:t>
      </w:r>
      <w:r w:rsidRPr="006B4967">
        <w:rPr>
          <w:spacing w:val="-7"/>
        </w:rPr>
        <w:t xml:space="preserve"> </w:t>
      </w:r>
      <w:r w:rsidRPr="006B4967">
        <w:t>notification letter as a permanent part of the Subgrant file.</w:t>
      </w:r>
    </w:p>
    <w:p w14:paraId="29E700EB" w14:textId="76C3B64F" w:rsidR="00621A0B" w:rsidRPr="006B4967" w:rsidRDefault="00CF10C7">
      <w:pPr>
        <w:tabs>
          <w:tab w:val="left" w:pos="9603"/>
        </w:tabs>
        <w:spacing w:before="199"/>
        <w:ind w:left="3027"/>
      </w:pPr>
      <w:r w:rsidRPr="006B4967">
        <w:t>Signature of Entity’s</w:t>
      </w:r>
      <w:r w:rsidRPr="006B4967">
        <w:rPr>
          <w:spacing w:val="-2"/>
        </w:rPr>
        <w:t xml:space="preserve"> </w:t>
      </w:r>
      <w:r w:rsidRPr="006B4967">
        <w:t>Director</w:t>
      </w:r>
      <w:r w:rsidR="00FD7BC9" w:rsidRPr="006B4967">
        <w:t>_________________________________</w:t>
      </w:r>
    </w:p>
    <w:p w14:paraId="0F3698E1" w14:textId="51530AF2" w:rsidR="00621A0B" w:rsidRPr="006B4967" w:rsidRDefault="00FD7BC9">
      <w:pPr>
        <w:tabs>
          <w:tab w:val="left" w:pos="9657"/>
        </w:tabs>
        <w:spacing w:before="1"/>
        <w:ind w:left="3027"/>
      </w:pPr>
      <w:r w:rsidRPr="006B4967">
        <w:br/>
      </w:r>
      <w:r w:rsidR="00CF10C7" w:rsidRPr="006B4967">
        <w:t xml:space="preserve">Name: </w:t>
      </w:r>
      <w:r w:rsidRPr="006B4967">
        <w:t>___________________________________________________</w:t>
      </w:r>
    </w:p>
    <w:p w14:paraId="3C93A876" w14:textId="77777777" w:rsidR="00621A0B" w:rsidRPr="006B4967" w:rsidRDefault="00621A0B">
      <w:pPr>
        <w:pStyle w:val="BodyText"/>
        <w:spacing w:before="72"/>
        <w:rPr>
          <w:sz w:val="22"/>
        </w:rPr>
      </w:pPr>
    </w:p>
    <w:p w14:paraId="07B27D9A" w14:textId="1341F1B8" w:rsidR="00621A0B" w:rsidRPr="006B4967" w:rsidRDefault="00CF10C7">
      <w:pPr>
        <w:tabs>
          <w:tab w:val="left" w:pos="9621"/>
        </w:tabs>
        <w:ind w:left="3027"/>
      </w:pPr>
      <w:r w:rsidRPr="006B4967">
        <w:t xml:space="preserve">Organization: </w:t>
      </w:r>
      <w:r w:rsidR="00FD7BC9" w:rsidRPr="006B4967">
        <w:t>______________________________________________</w:t>
      </w:r>
    </w:p>
    <w:p w14:paraId="65894267" w14:textId="77777777" w:rsidR="00621A0B" w:rsidRPr="006B4967" w:rsidRDefault="00621A0B">
      <w:pPr>
        <w:pStyle w:val="BodyText"/>
        <w:spacing w:before="75"/>
        <w:rPr>
          <w:sz w:val="22"/>
        </w:rPr>
      </w:pPr>
    </w:p>
    <w:p w14:paraId="5DC551DE" w14:textId="6A3EDF88" w:rsidR="00621A0B" w:rsidRPr="006B4967" w:rsidRDefault="00FD7BC9">
      <w:pPr>
        <w:tabs>
          <w:tab w:val="left" w:pos="9657"/>
        </w:tabs>
        <w:ind w:left="3027"/>
      </w:pPr>
      <w:r w:rsidRPr="006B4967">
        <w:t>Date: ____________________________________________________</w:t>
      </w:r>
    </w:p>
    <w:p w14:paraId="103EBE60" w14:textId="77777777" w:rsidR="00621A0B" w:rsidRPr="006B4967" w:rsidRDefault="00621A0B">
      <w:pPr>
        <w:pStyle w:val="BodyText"/>
      </w:pPr>
    </w:p>
    <w:p w14:paraId="521A336E" w14:textId="77777777" w:rsidR="00621A0B" w:rsidRPr="006B4967" w:rsidRDefault="00CF10C7">
      <w:pPr>
        <w:pStyle w:val="BodyText"/>
        <w:tabs>
          <w:tab w:val="left" w:pos="4214"/>
        </w:tabs>
        <w:ind w:left="260"/>
      </w:pPr>
      <w:r w:rsidRPr="006B4967">
        <w:t xml:space="preserve">Witness: </w:t>
      </w:r>
      <w:r w:rsidRPr="006B4967">
        <w:rPr>
          <w:u w:val="single"/>
        </w:rPr>
        <w:tab/>
      </w:r>
    </w:p>
    <w:p w14:paraId="5233D289" w14:textId="77777777" w:rsidR="00621A0B" w:rsidRPr="006B4967" w:rsidRDefault="00621A0B">
      <w:pPr>
        <w:pStyle w:val="BodyText"/>
      </w:pPr>
    </w:p>
    <w:p w14:paraId="2920A7DD" w14:textId="77777777" w:rsidR="00621A0B" w:rsidRPr="006B4967" w:rsidRDefault="00CF10C7">
      <w:pPr>
        <w:pStyle w:val="BodyText"/>
        <w:tabs>
          <w:tab w:val="left" w:pos="4255"/>
        </w:tabs>
        <w:ind w:left="260"/>
      </w:pPr>
      <w:r w:rsidRPr="006B4967">
        <w:t xml:space="preserve">Date: </w:t>
      </w:r>
      <w:r w:rsidRPr="006B4967">
        <w:rPr>
          <w:u w:val="single"/>
        </w:rPr>
        <w:tab/>
      </w:r>
    </w:p>
    <w:p w14:paraId="64D497CF" w14:textId="77777777" w:rsidR="00621A0B" w:rsidRPr="006B4967" w:rsidRDefault="00621A0B">
      <w:pPr>
        <w:pStyle w:val="BodyText"/>
        <w:spacing w:before="5"/>
      </w:pPr>
    </w:p>
    <w:p w14:paraId="4AD0C7D3" w14:textId="7F00F9C4" w:rsidR="00621A0B" w:rsidRPr="006B4967" w:rsidRDefault="00CF10C7">
      <w:pPr>
        <w:ind w:left="260"/>
        <w:rPr>
          <w:b/>
          <w:sz w:val="24"/>
        </w:rPr>
      </w:pPr>
      <w:r w:rsidRPr="006B4967">
        <w:rPr>
          <w:b/>
          <w:spacing w:val="-2"/>
          <w:sz w:val="24"/>
        </w:rPr>
        <w:t>*****************************************************************************</w:t>
      </w:r>
    </w:p>
    <w:p w14:paraId="468ECB82" w14:textId="77777777" w:rsidR="00621A0B" w:rsidRPr="006B4967" w:rsidRDefault="00CF10C7">
      <w:pPr>
        <w:pStyle w:val="BodyText"/>
        <w:tabs>
          <w:tab w:val="left" w:pos="5955"/>
        </w:tabs>
        <w:spacing w:before="271"/>
        <w:ind w:left="260"/>
      </w:pPr>
      <w:r w:rsidRPr="006B4967">
        <w:rPr>
          <w:u w:val="single"/>
        </w:rPr>
        <w:tab/>
      </w:r>
      <w:r w:rsidRPr="006B4967">
        <w:t>is</w:t>
      </w:r>
      <w:r w:rsidRPr="006B4967">
        <w:rPr>
          <w:spacing w:val="-3"/>
        </w:rPr>
        <w:t xml:space="preserve"> </w:t>
      </w:r>
      <w:r w:rsidRPr="006B4967">
        <w:t>a</w:t>
      </w:r>
      <w:r w:rsidRPr="006B4967">
        <w:rPr>
          <w:spacing w:val="-2"/>
        </w:rPr>
        <w:t xml:space="preserve"> </w:t>
      </w:r>
      <w:r w:rsidRPr="006B4967">
        <w:t>state</w:t>
      </w:r>
      <w:r w:rsidRPr="006B4967">
        <w:rPr>
          <w:spacing w:val="-2"/>
        </w:rPr>
        <w:t xml:space="preserve"> </w:t>
      </w:r>
      <w:r w:rsidRPr="006B4967">
        <w:t>agency;</w:t>
      </w:r>
      <w:r w:rsidRPr="006B4967">
        <w:rPr>
          <w:spacing w:val="1"/>
        </w:rPr>
        <w:t xml:space="preserve"> </w:t>
      </w:r>
      <w:r w:rsidRPr="006B4967">
        <w:t>therefore,</w:t>
      </w:r>
      <w:r w:rsidRPr="006B4967">
        <w:rPr>
          <w:spacing w:val="-1"/>
        </w:rPr>
        <w:t xml:space="preserve"> </w:t>
      </w:r>
      <w:r w:rsidRPr="006B4967">
        <w:t>this</w:t>
      </w:r>
      <w:r w:rsidRPr="006B4967">
        <w:rPr>
          <w:spacing w:val="-1"/>
        </w:rPr>
        <w:t xml:space="preserve"> </w:t>
      </w:r>
      <w:r w:rsidRPr="006B4967">
        <w:t>form</w:t>
      </w:r>
      <w:r w:rsidRPr="006B4967">
        <w:rPr>
          <w:spacing w:val="-1"/>
        </w:rPr>
        <w:t xml:space="preserve"> </w:t>
      </w:r>
      <w:r w:rsidRPr="006B4967">
        <w:t>does</w:t>
      </w:r>
      <w:r w:rsidRPr="006B4967">
        <w:rPr>
          <w:spacing w:val="-1"/>
        </w:rPr>
        <w:t xml:space="preserve"> </w:t>
      </w:r>
      <w:r w:rsidRPr="006B4967">
        <w:t xml:space="preserve">not </w:t>
      </w:r>
      <w:r w:rsidRPr="006B4967">
        <w:rPr>
          <w:spacing w:val="-2"/>
        </w:rPr>
        <w:t>apply.</w:t>
      </w:r>
    </w:p>
    <w:p w14:paraId="6F221C9B" w14:textId="77777777" w:rsidR="00621A0B" w:rsidRPr="006B4967" w:rsidRDefault="00621A0B">
      <w:pPr>
        <w:pStyle w:val="BodyText"/>
        <w:rPr>
          <w:sz w:val="20"/>
        </w:rPr>
      </w:pPr>
    </w:p>
    <w:p w14:paraId="297102C2" w14:textId="77777777" w:rsidR="00621A0B" w:rsidRPr="006B4967" w:rsidRDefault="00621A0B">
      <w:pPr>
        <w:pStyle w:val="BodyText"/>
        <w:rPr>
          <w:sz w:val="20"/>
        </w:rPr>
      </w:pPr>
    </w:p>
    <w:p w14:paraId="7E8A3F62" w14:textId="4469E3AB" w:rsidR="00621A0B" w:rsidRPr="006B4967" w:rsidRDefault="00763C8A">
      <w:pPr>
        <w:pStyle w:val="BodyText"/>
        <w:spacing w:before="190"/>
        <w:rPr>
          <w:sz w:val="20"/>
        </w:rPr>
      </w:pPr>
      <w:r w:rsidRPr="006B4967">
        <w:rPr>
          <w:noProof/>
        </w:rPr>
        <mc:AlternateContent>
          <mc:Choice Requires="wps">
            <w:drawing>
              <wp:anchor distT="0" distB="0" distL="0" distR="0" simplePos="0" relativeHeight="487597056" behindDoc="1" locked="0" layoutInCell="1" allowOverlap="1" wp14:anchorId="2BC326B5" wp14:editId="0905F3E2">
                <wp:simplePos x="0" y="0"/>
                <wp:positionH relativeFrom="page">
                  <wp:posOffset>923925</wp:posOffset>
                </wp:positionH>
                <wp:positionV relativeFrom="paragraph">
                  <wp:posOffset>282575</wp:posOffset>
                </wp:positionV>
                <wp:extent cx="3115310" cy="45720"/>
                <wp:effectExtent l="9525" t="8255" r="8890" b="0"/>
                <wp:wrapTopAndBottom/>
                <wp:docPr id="1460995264"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5310" cy="45720"/>
                        </a:xfrm>
                        <a:custGeom>
                          <a:avLst/>
                          <a:gdLst>
                            <a:gd name="T0" fmla="*/ 0 w 3582035"/>
                            <a:gd name="T1" fmla="*/ 0 h 1270"/>
                            <a:gd name="T2" fmla="*/ 3581654 w 3582035"/>
                            <a:gd name="T3" fmla="*/ 0 h 1270"/>
                          </a:gdLst>
                          <a:ahLst/>
                          <a:cxnLst>
                            <a:cxn ang="0">
                              <a:pos x="T0" y="T1"/>
                            </a:cxn>
                            <a:cxn ang="0">
                              <a:pos x="T2" y="T3"/>
                            </a:cxn>
                          </a:cxnLst>
                          <a:rect l="0" t="0" r="r" b="b"/>
                          <a:pathLst>
                            <a:path w="3582035" h="1270">
                              <a:moveTo>
                                <a:pt x="0" y="0"/>
                              </a:moveTo>
                              <a:lnTo>
                                <a:pt x="358165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8563938" id="Graphic 39" o:spid="_x0000_s1026" style="position:absolute;margin-left:72.75pt;margin-top:22.25pt;width:245.3pt;height:3.6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82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" path="m,l3581654,e" filled="f" strokeweight=".48pt">
                <v:path arrowok="t" o:connecttype="custom" o:connectlocs="0,0;3114979,0" o:connectangles="0,0"/>
                <w10:wrap type="topAndBottom" anchorx="page"/>
              </v:shape>
            </w:pict>
          </mc:Fallback>
        </mc:AlternateContent>
      </w:r>
      <w:r w:rsidRPr="006B4967">
        <w:rPr>
          <w:noProof/>
        </w:rPr>
        <mc:AlternateContent>
          <mc:Choice Requires="wps">
            <w:drawing>
              <wp:anchor distT="0" distB="0" distL="0" distR="0" simplePos="0" relativeHeight="487597568" behindDoc="1" locked="0" layoutInCell="1" allowOverlap="1" wp14:anchorId="31B62B97" wp14:editId="2B81A077">
                <wp:simplePos x="0" y="0"/>
                <wp:positionH relativeFrom="page">
                  <wp:posOffset>4801235</wp:posOffset>
                </wp:positionH>
                <wp:positionV relativeFrom="paragraph">
                  <wp:posOffset>282575</wp:posOffset>
                </wp:positionV>
                <wp:extent cx="1752600" cy="1270"/>
                <wp:effectExtent l="10160" t="8255" r="8890" b="9525"/>
                <wp:wrapTopAndBottom/>
                <wp:docPr id="63"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w 1752600"/>
                            <a:gd name="T1" fmla="*/ 0 h 1270"/>
                            <a:gd name="T2" fmla="*/ 1752600 w 1752600"/>
                            <a:gd name="T3" fmla="*/ 0 h 1270"/>
                          </a:gdLst>
                          <a:ahLst/>
                          <a:cxnLst>
                            <a:cxn ang="0">
                              <a:pos x="T0" y="T1"/>
                            </a:cxn>
                            <a:cxn ang="0">
                              <a:pos x="T2" y="T3"/>
                            </a:cxn>
                          </a:cxnLst>
                          <a:rect l="0" t="0" r="r" b="b"/>
                          <a:pathLst>
                            <a:path w="1752600" h="1270">
                              <a:moveTo>
                                <a:pt x="0" y="0"/>
                              </a:moveTo>
                              <a:lnTo>
                                <a:pt x="1752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AE3B99" id="Graphic 40" o:spid="_x0000_s1026" style="position:absolute;margin-left:378.05pt;margin-top:22.25pt;width:138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5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" path="m,l1752600,e" filled="f" strokeweight=".48pt">
                <v:path arrowok="t" o:connecttype="custom" o:connectlocs="0,0;1752600,0" o:connectangles="0,0"/>
                <w10:wrap type="topAndBottom" anchorx="page"/>
              </v:shape>
            </w:pict>
          </mc:Fallback>
        </mc:AlternateContent>
      </w:r>
    </w:p>
    <w:p w14:paraId="18AE7CED" w14:textId="77777777" w:rsidR="00621A0B" w:rsidRPr="006B4967" w:rsidRDefault="00CF10C7">
      <w:pPr>
        <w:pStyle w:val="BodyText"/>
        <w:tabs>
          <w:tab w:val="left" w:pos="7161"/>
        </w:tabs>
        <w:ind w:left="260"/>
      </w:pPr>
      <w:r w:rsidRPr="006B4967">
        <w:t>Signature</w:t>
      </w:r>
      <w:r w:rsidRPr="006B4967">
        <w:rPr>
          <w:spacing w:val="-3"/>
        </w:rPr>
        <w:t xml:space="preserve"> </w:t>
      </w:r>
      <w:r w:rsidRPr="006B4967">
        <w:t>of</w:t>
      </w:r>
      <w:r w:rsidRPr="006B4967">
        <w:rPr>
          <w:spacing w:val="-1"/>
        </w:rPr>
        <w:t xml:space="preserve"> </w:t>
      </w:r>
      <w:r w:rsidRPr="006B4967">
        <w:t>Authorized</w:t>
      </w:r>
      <w:r w:rsidRPr="006B4967">
        <w:rPr>
          <w:spacing w:val="-1"/>
        </w:rPr>
        <w:t xml:space="preserve"> </w:t>
      </w:r>
      <w:r w:rsidRPr="006B4967">
        <w:rPr>
          <w:spacing w:val="-2"/>
        </w:rPr>
        <w:t>Official</w:t>
      </w:r>
      <w:r w:rsidRPr="006B4967">
        <w:tab/>
      </w:r>
      <w:r w:rsidRPr="006B4967">
        <w:rPr>
          <w:spacing w:val="-4"/>
        </w:rPr>
        <w:t>Date</w:t>
      </w:r>
    </w:p>
    <w:p w14:paraId="78FB6058" w14:textId="77777777" w:rsidR="00621A0B" w:rsidRPr="006B4967" w:rsidRDefault="00CF10C7">
      <w:pPr>
        <w:spacing w:before="5"/>
        <w:ind w:left="260"/>
        <w:rPr>
          <w:b/>
          <w:i/>
          <w:sz w:val="18"/>
        </w:rPr>
      </w:pPr>
      <w:r w:rsidRPr="006B4967">
        <w:rPr>
          <w:b/>
          <w:i/>
          <w:sz w:val="18"/>
        </w:rPr>
        <w:t>(No stamped</w:t>
      </w:r>
      <w:r w:rsidRPr="006B4967">
        <w:rPr>
          <w:b/>
          <w:i/>
          <w:spacing w:val="-1"/>
          <w:sz w:val="18"/>
        </w:rPr>
        <w:t xml:space="preserve"> </w:t>
      </w:r>
      <w:r w:rsidRPr="006B4967">
        <w:rPr>
          <w:b/>
          <w:i/>
          <w:spacing w:val="-2"/>
          <w:sz w:val="18"/>
        </w:rPr>
        <w:t>signature)</w:t>
      </w:r>
    </w:p>
    <w:p w14:paraId="5EABFE69" w14:textId="77777777" w:rsidR="00621A0B" w:rsidRPr="006B4967" w:rsidRDefault="00621A0B">
      <w:pPr>
        <w:rPr>
          <w:sz w:val="18"/>
        </w:rPr>
        <w:sectPr w:rsidR="00621A0B" w:rsidRPr="006B4967" w:rsidSect="001942B7">
          <w:type w:val="continuous"/>
          <w:pgSz w:w="12240" w:h="15840"/>
          <w:pgMar w:top="1440" w:right="1440" w:bottom="1440" w:left="1440" w:header="182" w:footer="827" w:gutter="0"/>
          <w:cols w:space="720"/>
        </w:sectPr>
      </w:pPr>
    </w:p>
    <w:p w14:paraId="4F56802F" w14:textId="3A1FF295" w:rsidR="00621A0B" w:rsidRPr="006B4967" w:rsidRDefault="00CF10C7">
      <w:pPr>
        <w:tabs>
          <w:tab w:val="left" w:pos="3860"/>
        </w:tabs>
        <w:ind w:left="260"/>
        <w:rPr>
          <w:b/>
          <w:sz w:val="28"/>
        </w:rPr>
      </w:pPr>
      <w:r w:rsidRPr="006B4967">
        <w:rPr>
          <w:b/>
          <w:sz w:val="12"/>
        </w:rPr>
        <w:tab/>
      </w:r>
      <w:r w:rsidR="006B77A4" w:rsidRPr="006B4967">
        <w:rPr>
          <w:b/>
          <w:sz w:val="28"/>
        </w:rPr>
        <w:t>ATTACHMENT</w:t>
      </w:r>
      <w:r w:rsidRPr="006B4967">
        <w:rPr>
          <w:b/>
          <w:spacing w:val="-5"/>
          <w:sz w:val="28"/>
        </w:rPr>
        <w:t xml:space="preserve"> </w:t>
      </w:r>
      <w:r w:rsidR="00674E80" w:rsidRPr="006B4967">
        <w:rPr>
          <w:b/>
          <w:spacing w:val="-10"/>
          <w:sz w:val="28"/>
        </w:rPr>
        <w:t>G</w:t>
      </w:r>
    </w:p>
    <w:p w14:paraId="44807493" w14:textId="71081621" w:rsidR="00621A0B" w:rsidRPr="006B4967" w:rsidRDefault="00621A0B">
      <w:pPr>
        <w:spacing w:before="92"/>
        <w:ind w:left="260"/>
        <w:rPr>
          <w:b/>
          <w:sz w:val="12"/>
        </w:rPr>
      </w:pPr>
    </w:p>
    <w:p w14:paraId="0F04FBA7" w14:textId="77777777" w:rsidR="00621A0B" w:rsidRPr="006B4967" w:rsidRDefault="00621A0B">
      <w:pPr>
        <w:pStyle w:val="BodyText"/>
        <w:rPr>
          <w:b/>
          <w:sz w:val="12"/>
        </w:rPr>
      </w:pPr>
    </w:p>
    <w:p w14:paraId="4D36FDC0" w14:textId="77777777" w:rsidR="00621A0B" w:rsidRPr="006B4967" w:rsidRDefault="00621A0B">
      <w:pPr>
        <w:pStyle w:val="BodyText"/>
        <w:spacing w:before="26"/>
        <w:rPr>
          <w:b/>
          <w:sz w:val="12"/>
        </w:rPr>
      </w:pPr>
    </w:p>
    <w:p w14:paraId="51B17E8C" w14:textId="31A7AC91" w:rsidR="00621A0B" w:rsidRPr="006B4967" w:rsidRDefault="00293D4A">
      <w:pPr>
        <w:pStyle w:val="Heading2"/>
        <w:ind w:left="1954" w:right="1892" w:firstLine="0"/>
        <w:jc w:val="center"/>
      </w:pPr>
      <w:bookmarkStart w:id="222" w:name="_Toc161141787"/>
      <w:r w:rsidRPr="006B4967">
        <w:t xml:space="preserve"> </w:t>
      </w:r>
      <w:bookmarkStart w:id="223" w:name="_Toc162515468"/>
      <w:r w:rsidRPr="006B4967">
        <w:t xml:space="preserve">MDCPS </w:t>
      </w:r>
      <w:r w:rsidR="00CF10C7" w:rsidRPr="006B4967">
        <w:t>Subgrant</w:t>
      </w:r>
      <w:r w:rsidR="00CF10C7" w:rsidRPr="006B4967">
        <w:rPr>
          <w:spacing w:val="-2"/>
        </w:rPr>
        <w:t xml:space="preserve"> </w:t>
      </w:r>
      <w:r w:rsidR="00CF10C7" w:rsidRPr="006B4967">
        <w:t>Manual</w:t>
      </w:r>
      <w:r w:rsidR="00CF10C7" w:rsidRPr="006B4967">
        <w:rPr>
          <w:spacing w:val="-2"/>
        </w:rPr>
        <w:t xml:space="preserve"> </w:t>
      </w:r>
      <w:r w:rsidR="00CF10C7" w:rsidRPr="006B4967">
        <w:t>Acceptance</w:t>
      </w:r>
      <w:r w:rsidR="00CF10C7" w:rsidRPr="006B4967">
        <w:rPr>
          <w:spacing w:val="-1"/>
        </w:rPr>
        <w:t xml:space="preserve"> </w:t>
      </w:r>
      <w:r w:rsidR="00CF10C7" w:rsidRPr="006B4967">
        <w:rPr>
          <w:spacing w:val="-4"/>
        </w:rPr>
        <w:t>Form</w:t>
      </w:r>
      <w:bookmarkEnd w:id="222"/>
      <w:bookmarkEnd w:id="223"/>
    </w:p>
    <w:p w14:paraId="2150ABDC" w14:textId="77777777" w:rsidR="00621A0B" w:rsidRPr="006B4967" w:rsidRDefault="00621A0B">
      <w:pPr>
        <w:pStyle w:val="BodyText"/>
        <w:spacing w:before="271"/>
        <w:rPr>
          <w:b/>
        </w:rPr>
      </w:pPr>
    </w:p>
    <w:p w14:paraId="2EDDD916" w14:textId="5C41037F" w:rsidR="00621A0B" w:rsidRPr="006B4967" w:rsidRDefault="00763C8A">
      <w:pPr>
        <w:ind w:left="260" w:right="202"/>
        <w:jc w:val="both"/>
      </w:pPr>
      <w:r w:rsidRPr="006B4967">
        <w:rPr>
          <w:noProof/>
          <w:sz w:val="24"/>
        </w:rPr>
        <mc:AlternateContent>
          <mc:Choice Requires="wps">
            <w:drawing>
              <wp:anchor distT="0" distB="0" distL="0" distR="0" simplePos="0" relativeHeight="487598080" behindDoc="1" locked="0" layoutInCell="1" allowOverlap="1" wp14:anchorId="7D4622C5" wp14:editId="1442A858">
                <wp:simplePos x="0" y="0"/>
                <wp:positionH relativeFrom="page">
                  <wp:posOffset>1009650</wp:posOffset>
                </wp:positionH>
                <wp:positionV relativeFrom="paragraph">
                  <wp:posOffset>1078230</wp:posOffset>
                </wp:positionV>
                <wp:extent cx="5829300" cy="45085"/>
                <wp:effectExtent l="9525" t="0" r="9525" b="12065"/>
                <wp:wrapTopAndBottom/>
                <wp:docPr id="62"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829300" cy="45085"/>
                        </a:xfrm>
                        <a:custGeom>
                          <a:avLst/>
                          <a:gdLst>
                            <a:gd name="T0" fmla="*/ 0 w 6845934"/>
                            <a:gd name="T1" fmla="*/ 0 h 1270"/>
                            <a:gd name="T2" fmla="*/ 6845535 w 6845934"/>
                            <a:gd name="T3" fmla="*/ 0 h 1270"/>
                          </a:gdLst>
                          <a:ahLst/>
                          <a:cxnLst>
                            <a:cxn ang="0">
                              <a:pos x="T0" y="T1"/>
                            </a:cxn>
                            <a:cxn ang="0">
                              <a:pos x="T2" y="T3"/>
                            </a:cxn>
                          </a:cxnLst>
                          <a:rect l="0" t="0" r="r" b="b"/>
                          <a:pathLst>
                            <a:path w="6845934" h="1270">
                              <a:moveTo>
                                <a:pt x="0" y="0"/>
                              </a:moveTo>
                              <a:lnTo>
                                <a:pt x="684553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0DAF8ED" id="Graphic 41" o:spid="_x0000_s1026" style="position:absolute;margin-left:79.5pt;margin-top:84.9pt;width:459pt;height:3.55pt;flip:y;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459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" path="m,l6845535,e" filled="f" strokeweight=".24536mm">
                <v:path arrowok="t" o:connecttype="custom" o:connectlocs="0,0;5828960,0" o:connectangles="0,0"/>
                <w10:wrap type="topAndBottom" anchorx="page"/>
              </v:shape>
            </w:pict>
          </mc:Fallback>
        </mc:AlternateContent>
      </w:r>
      <w:r w:rsidR="00CF10C7" w:rsidRPr="006B4967">
        <w:t xml:space="preserve">Each Subgrant Manual Coordinator Each Subgrantee should designate a </w:t>
      </w:r>
      <w:r w:rsidR="009D47DA" w:rsidRPr="006B4967">
        <w:t xml:space="preserve">Mississippi Department of Child Protection Services </w:t>
      </w:r>
      <w:r w:rsidR="00CF10C7" w:rsidRPr="006B4967">
        <w:t>Subgrant</w:t>
      </w:r>
      <w:r w:rsidR="00CF10C7" w:rsidRPr="006B4967">
        <w:rPr>
          <w:spacing w:val="-5"/>
        </w:rPr>
        <w:t xml:space="preserve"> </w:t>
      </w:r>
      <w:r w:rsidR="00CF10C7" w:rsidRPr="006B4967">
        <w:t>Manual</w:t>
      </w:r>
      <w:r w:rsidR="00CF10C7" w:rsidRPr="006B4967">
        <w:rPr>
          <w:spacing w:val="-4"/>
        </w:rPr>
        <w:t xml:space="preserve"> </w:t>
      </w:r>
      <w:r w:rsidR="00CF10C7" w:rsidRPr="006B4967">
        <w:t>coordinator</w:t>
      </w:r>
      <w:r w:rsidR="00CF10C7" w:rsidRPr="006B4967">
        <w:rPr>
          <w:spacing w:val="-3"/>
        </w:rPr>
        <w:t xml:space="preserve"> </w:t>
      </w:r>
      <w:r w:rsidR="00CF10C7" w:rsidRPr="006B4967">
        <w:t>who</w:t>
      </w:r>
      <w:r w:rsidR="00CF10C7" w:rsidRPr="006B4967">
        <w:rPr>
          <w:spacing w:val="-6"/>
        </w:rPr>
        <w:t xml:space="preserve"> </w:t>
      </w:r>
      <w:r w:rsidR="00CF10C7" w:rsidRPr="006B4967">
        <w:t>is</w:t>
      </w:r>
      <w:r w:rsidR="00CF10C7" w:rsidRPr="006B4967">
        <w:rPr>
          <w:spacing w:val="-5"/>
        </w:rPr>
        <w:t xml:space="preserve"> </w:t>
      </w:r>
      <w:r w:rsidR="00CF10C7" w:rsidRPr="006B4967">
        <w:t>familiar</w:t>
      </w:r>
      <w:r w:rsidR="00CF10C7" w:rsidRPr="006B4967">
        <w:rPr>
          <w:spacing w:val="-4"/>
        </w:rPr>
        <w:t xml:space="preserve"> </w:t>
      </w:r>
      <w:r w:rsidR="00CF10C7" w:rsidRPr="006B4967">
        <w:t>with</w:t>
      </w:r>
      <w:r w:rsidR="00CF10C7" w:rsidRPr="006B4967">
        <w:rPr>
          <w:spacing w:val="-3"/>
        </w:rPr>
        <w:t xml:space="preserve"> </w:t>
      </w:r>
      <w:r w:rsidR="00CF10C7" w:rsidRPr="006B4967">
        <w:t>the</w:t>
      </w:r>
      <w:r w:rsidR="00CF10C7" w:rsidRPr="006B4967">
        <w:rPr>
          <w:spacing w:val="-5"/>
        </w:rPr>
        <w:t xml:space="preserve"> </w:t>
      </w:r>
      <w:r w:rsidR="00CF10C7" w:rsidRPr="006B4967">
        <w:t>agency's</w:t>
      </w:r>
      <w:r w:rsidR="00CF10C7" w:rsidRPr="006B4967">
        <w:rPr>
          <w:spacing w:val="-3"/>
        </w:rPr>
        <w:t xml:space="preserve"> </w:t>
      </w:r>
      <w:r w:rsidR="00CF10C7" w:rsidRPr="006B4967">
        <w:t>operations.</w:t>
      </w:r>
      <w:r w:rsidR="00CF10C7" w:rsidRPr="006B4967">
        <w:rPr>
          <w:spacing w:val="-5"/>
        </w:rPr>
        <w:t xml:space="preserve"> </w:t>
      </w:r>
      <w:r w:rsidR="00CF10C7" w:rsidRPr="006B4967">
        <w:t>The</w:t>
      </w:r>
      <w:r w:rsidR="00CF10C7" w:rsidRPr="006B4967">
        <w:rPr>
          <w:spacing w:val="-5"/>
        </w:rPr>
        <w:t xml:space="preserve"> </w:t>
      </w:r>
      <w:r w:rsidR="00CF10C7" w:rsidRPr="006B4967">
        <w:t>coordinator's</w:t>
      </w:r>
      <w:r w:rsidR="00CF10C7" w:rsidRPr="006B4967">
        <w:rPr>
          <w:spacing w:val="-3"/>
        </w:rPr>
        <w:t xml:space="preserve"> </w:t>
      </w:r>
      <w:r w:rsidR="00CF10C7" w:rsidRPr="006B4967">
        <w:t>name,</w:t>
      </w:r>
      <w:r w:rsidR="00CF10C7" w:rsidRPr="006B4967">
        <w:rPr>
          <w:spacing w:val="-3"/>
        </w:rPr>
        <w:t xml:space="preserve"> </w:t>
      </w:r>
      <w:r w:rsidR="00CF10C7" w:rsidRPr="006B4967">
        <w:t>address,</w:t>
      </w:r>
      <w:r w:rsidR="00CF10C7" w:rsidRPr="006B4967">
        <w:rPr>
          <w:spacing w:val="-6"/>
        </w:rPr>
        <w:t xml:space="preserve"> </w:t>
      </w:r>
      <w:r w:rsidR="00CF10C7" w:rsidRPr="006B4967">
        <w:t>and</w:t>
      </w:r>
      <w:r w:rsidR="00CF10C7" w:rsidRPr="006B4967">
        <w:rPr>
          <w:spacing w:val="-3"/>
        </w:rPr>
        <w:t xml:space="preserve"> </w:t>
      </w:r>
      <w:r w:rsidR="00CF10C7" w:rsidRPr="006B4967">
        <w:t xml:space="preserve">telephone number should be sent directly to the Director, Office of Monitoring, Mississippi Department of </w:t>
      </w:r>
      <w:r w:rsidR="00D878CE" w:rsidRPr="006B4967">
        <w:t>Child Protection Services</w:t>
      </w:r>
      <w:r w:rsidR="00CF10C7" w:rsidRPr="006B4967">
        <w:t>, by the beginning</w:t>
      </w:r>
      <w:r w:rsidR="00CF10C7" w:rsidRPr="006B4967">
        <w:rPr>
          <w:spacing w:val="-9"/>
        </w:rPr>
        <w:t xml:space="preserve"> </w:t>
      </w:r>
      <w:r w:rsidR="00CF10C7" w:rsidRPr="006B4967">
        <w:t>of</w:t>
      </w:r>
      <w:r w:rsidR="00CF10C7" w:rsidRPr="006B4967">
        <w:rPr>
          <w:spacing w:val="-6"/>
        </w:rPr>
        <w:t xml:space="preserve"> </w:t>
      </w:r>
      <w:r w:rsidR="00CF10C7" w:rsidRPr="006B4967">
        <w:t>each</w:t>
      </w:r>
      <w:r w:rsidR="00CF10C7" w:rsidRPr="006B4967">
        <w:rPr>
          <w:spacing w:val="-9"/>
        </w:rPr>
        <w:t xml:space="preserve"> </w:t>
      </w:r>
      <w:r w:rsidR="00CF10C7" w:rsidRPr="006B4967">
        <w:t>contract</w:t>
      </w:r>
      <w:r w:rsidR="00CF10C7" w:rsidRPr="006B4967">
        <w:rPr>
          <w:spacing w:val="-8"/>
        </w:rPr>
        <w:t xml:space="preserve"> </w:t>
      </w:r>
      <w:r w:rsidR="00CF10C7" w:rsidRPr="006B4967">
        <w:t>period.</w:t>
      </w:r>
      <w:r w:rsidR="00CF10C7" w:rsidRPr="006B4967">
        <w:rPr>
          <w:spacing w:val="-9"/>
        </w:rPr>
        <w:t xml:space="preserve"> </w:t>
      </w:r>
      <w:r w:rsidR="00CF10C7" w:rsidRPr="006B4967">
        <w:t>The</w:t>
      </w:r>
      <w:r w:rsidR="00CF10C7" w:rsidRPr="006B4967">
        <w:rPr>
          <w:spacing w:val="-9"/>
        </w:rPr>
        <w:t xml:space="preserve"> </w:t>
      </w:r>
      <w:r w:rsidR="00CF10C7" w:rsidRPr="006B4967">
        <w:t>subgrantee</w:t>
      </w:r>
      <w:r w:rsidR="00CF10C7" w:rsidRPr="006B4967">
        <w:rPr>
          <w:spacing w:val="-9"/>
        </w:rPr>
        <w:t xml:space="preserve"> </w:t>
      </w:r>
      <w:r w:rsidR="00CF10C7" w:rsidRPr="006B4967">
        <w:t>should</w:t>
      </w:r>
      <w:r w:rsidR="00CF10C7" w:rsidRPr="006B4967">
        <w:rPr>
          <w:spacing w:val="-7"/>
        </w:rPr>
        <w:t xml:space="preserve"> </w:t>
      </w:r>
      <w:r w:rsidR="00CF10C7" w:rsidRPr="006B4967">
        <w:t>only</w:t>
      </w:r>
      <w:r w:rsidR="00CF10C7" w:rsidRPr="006B4967">
        <w:rPr>
          <w:spacing w:val="-9"/>
        </w:rPr>
        <w:t xml:space="preserve"> </w:t>
      </w:r>
      <w:r w:rsidR="00CF10C7" w:rsidRPr="006B4967">
        <w:t>notify</w:t>
      </w:r>
      <w:r w:rsidR="00CF10C7" w:rsidRPr="006B4967">
        <w:rPr>
          <w:spacing w:val="-9"/>
        </w:rPr>
        <w:t xml:space="preserve"> </w:t>
      </w:r>
      <w:r w:rsidR="00CF10C7" w:rsidRPr="006B4967">
        <w:t>the</w:t>
      </w:r>
      <w:r w:rsidR="00CF10C7" w:rsidRPr="006B4967">
        <w:rPr>
          <w:spacing w:val="-7"/>
        </w:rPr>
        <w:t xml:space="preserve"> </w:t>
      </w:r>
      <w:r w:rsidR="00CF10C7" w:rsidRPr="006B4967">
        <w:t>Director,</w:t>
      </w:r>
      <w:r w:rsidR="00CF10C7" w:rsidRPr="006B4967">
        <w:rPr>
          <w:spacing w:val="-9"/>
        </w:rPr>
        <w:t xml:space="preserve"> </w:t>
      </w:r>
      <w:r w:rsidR="00CF10C7" w:rsidRPr="006B4967">
        <w:t>Office</w:t>
      </w:r>
      <w:r w:rsidR="00CF10C7" w:rsidRPr="006B4967">
        <w:rPr>
          <w:spacing w:val="-7"/>
        </w:rPr>
        <w:t xml:space="preserve"> </w:t>
      </w:r>
      <w:r w:rsidR="00CF10C7" w:rsidRPr="006B4967">
        <w:t>of</w:t>
      </w:r>
      <w:r w:rsidR="00CF10C7" w:rsidRPr="006B4967">
        <w:rPr>
          <w:spacing w:val="-6"/>
        </w:rPr>
        <w:t xml:space="preserve"> </w:t>
      </w:r>
      <w:r w:rsidR="00CF10C7" w:rsidRPr="006B4967">
        <w:t>Monitoring,</w:t>
      </w:r>
      <w:r w:rsidR="00293D4A" w:rsidRPr="006B4967">
        <w:rPr>
          <w:spacing w:val="-7"/>
        </w:rPr>
        <w:t xml:space="preserve"> MDCPS, </w:t>
      </w:r>
      <w:r w:rsidR="00CF10C7" w:rsidRPr="006B4967">
        <w:t>in</w:t>
      </w:r>
      <w:r w:rsidR="00CF10C7" w:rsidRPr="006B4967">
        <w:rPr>
          <w:spacing w:val="-7"/>
        </w:rPr>
        <w:t xml:space="preserve"> </w:t>
      </w:r>
      <w:r w:rsidR="00CF10C7" w:rsidRPr="006B4967">
        <w:t>writing of any change in assignment.</w:t>
      </w:r>
    </w:p>
    <w:p w14:paraId="0FDDE362" w14:textId="696C38C0" w:rsidR="00621A0B" w:rsidRPr="006B4967" w:rsidRDefault="00621A0B">
      <w:pPr>
        <w:pStyle w:val="BodyText"/>
        <w:spacing w:before="8"/>
        <w:rPr>
          <w:sz w:val="19"/>
        </w:rPr>
      </w:pPr>
    </w:p>
    <w:p w14:paraId="4E68D787" w14:textId="33F354EF" w:rsidR="00621A0B" w:rsidRPr="006B4967" w:rsidRDefault="00CF10C7">
      <w:pPr>
        <w:pStyle w:val="BodyText"/>
        <w:tabs>
          <w:tab w:val="left" w:pos="9361"/>
        </w:tabs>
        <w:spacing w:before="179"/>
        <w:ind w:left="260" w:right="201"/>
        <w:jc w:val="both"/>
      </w:pPr>
      <w:r w:rsidRPr="006B4967">
        <w:t xml:space="preserve">As </w:t>
      </w:r>
      <w:r w:rsidR="001F6D02" w:rsidRPr="006B4967">
        <w:t xml:space="preserve">a </w:t>
      </w:r>
      <w:r w:rsidRPr="006B4967">
        <w:t>duly authorized representative of the</w:t>
      </w:r>
      <w:r w:rsidR="001F6D02" w:rsidRPr="006B4967">
        <w:t>______________________________________</w:t>
      </w:r>
      <w:r w:rsidRPr="006B4967">
        <w:rPr>
          <w:spacing w:val="-2"/>
        </w:rPr>
        <w:t>,</w:t>
      </w:r>
      <w:r w:rsidRPr="006B4967">
        <w:rPr>
          <w:spacing w:val="-13"/>
        </w:rPr>
        <w:t xml:space="preserve"> </w:t>
      </w:r>
      <w:r w:rsidR="0018638C" w:rsidRPr="006B4967">
        <w:rPr>
          <w:spacing w:val="-13"/>
        </w:rPr>
        <w:br/>
      </w:r>
      <w:r w:rsidRPr="006B4967">
        <w:rPr>
          <w:spacing w:val="-2"/>
        </w:rPr>
        <w:t>I</w:t>
      </w:r>
      <w:r w:rsidRPr="006B4967">
        <w:rPr>
          <w:spacing w:val="-13"/>
        </w:rPr>
        <w:t xml:space="preserve"> </w:t>
      </w:r>
      <w:r w:rsidRPr="006B4967">
        <w:rPr>
          <w:spacing w:val="-2"/>
        </w:rPr>
        <w:t>certify</w:t>
      </w:r>
      <w:r w:rsidRPr="006B4967">
        <w:rPr>
          <w:spacing w:val="-13"/>
        </w:rPr>
        <w:t xml:space="preserve"> </w:t>
      </w:r>
      <w:r w:rsidRPr="006B4967">
        <w:rPr>
          <w:spacing w:val="-2"/>
        </w:rPr>
        <w:t>that</w:t>
      </w:r>
      <w:r w:rsidRPr="006B4967">
        <w:rPr>
          <w:spacing w:val="-13"/>
        </w:rPr>
        <w:t xml:space="preserve"> </w:t>
      </w:r>
      <w:r w:rsidRPr="006B4967">
        <w:rPr>
          <w:spacing w:val="-2"/>
        </w:rPr>
        <w:t xml:space="preserve">said </w:t>
      </w:r>
      <w:r w:rsidRPr="006B4967">
        <w:t>organization</w:t>
      </w:r>
      <w:r w:rsidRPr="006B4967">
        <w:rPr>
          <w:spacing w:val="-2"/>
        </w:rPr>
        <w:t xml:space="preserve"> </w:t>
      </w:r>
      <w:r w:rsidRPr="006B4967">
        <w:t>will</w:t>
      </w:r>
      <w:r w:rsidRPr="006B4967">
        <w:rPr>
          <w:spacing w:val="-2"/>
        </w:rPr>
        <w:t xml:space="preserve"> </w:t>
      </w:r>
      <w:r w:rsidRPr="006B4967">
        <w:t>comply</w:t>
      </w:r>
      <w:r w:rsidRPr="006B4967">
        <w:rPr>
          <w:spacing w:val="-7"/>
        </w:rPr>
        <w:t xml:space="preserve"> </w:t>
      </w:r>
      <w:r w:rsidRPr="006B4967">
        <w:t>with</w:t>
      </w:r>
      <w:r w:rsidRPr="006B4967">
        <w:rPr>
          <w:spacing w:val="-2"/>
        </w:rPr>
        <w:t xml:space="preserve"> </w:t>
      </w:r>
      <w:r w:rsidRPr="006B4967">
        <w:t>the</w:t>
      </w:r>
      <w:r w:rsidRPr="006B4967">
        <w:rPr>
          <w:spacing w:val="-3"/>
        </w:rPr>
        <w:t xml:space="preserve"> </w:t>
      </w:r>
      <w:r w:rsidRPr="006B4967">
        <w:t>above</w:t>
      </w:r>
      <w:r w:rsidRPr="006B4967">
        <w:rPr>
          <w:spacing w:val="-3"/>
        </w:rPr>
        <w:t xml:space="preserve"> </w:t>
      </w:r>
      <w:r w:rsidRPr="006B4967">
        <w:t>provisions</w:t>
      </w:r>
      <w:r w:rsidRPr="006B4967">
        <w:rPr>
          <w:spacing w:val="-2"/>
        </w:rPr>
        <w:t xml:space="preserve"> </w:t>
      </w:r>
      <w:r w:rsidRPr="006B4967">
        <w:t>and</w:t>
      </w:r>
      <w:r w:rsidRPr="006B4967">
        <w:rPr>
          <w:spacing w:val="-2"/>
        </w:rPr>
        <w:t xml:space="preserve"> </w:t>
      </w:r>
      <w:r w:rsidRPr="006B4967">
        <w:t>that I</w:t>
      </w:r>
      <w:r w:rsidRPr="006B4967">
        <w:rPr>
          <w:spacing w:val="-8"/>
        </w:rPr>
        <w:t xml:space="preserve"> </w:t>
      </w:r>
      <w:r w:rsidRPr="006B4967">
        <w:t>have</w:t>
      </w:r>
      <w:r w:rsidRPr="006B4967">
        <w:rPr>
          <w:spacing w:val="-3"/>
        </w:rPr>
        <w:t xml:space="preserve"> </w:t>
      </w:r>
      <w:r w:rsidRPr="006B4967">
        <w:t>accessed</w:t>
      </w:r>
      <w:r w:rsidRPr="006B4967">
        <w:rPr>
          <w:spacing w:val="-2"/>
        </w:rPr>
        <w:t xml:space="preserve"> </w:t>
      </w:r>
      <w:r w:rsidRPr="006B4967">
        <w:t>as</w:t>
      </w:r>
      <w:r w:rsidRPr="006B4967">
        <w:rPr>
          <w:spacing w:val="-2"/>
        </w:rPr>
        <w:t xml:space="preserve"> </w:t>
      </w:r>
      <w:r w:rsidRPr="006B4967">
        <w:t>of</w:t>
      </w:r>
      <w:r w:rsidRPr="006B4967">
        <w:rPr>
          <w:spacing w:val="-2"/>
        </w:rPr>
        <w:t xml:space="preserve"> </w:t>
      </w:r>
      <w:r w:rsidRPr="006B4967">
        <w:t>this</w:t>
      </w:r>
      <w:r w:rsidRPr="006B4967">
        <w:rPr>
          <w:spacing w:val="-2"/>
        </w:rPr>
        <w:t xml:space="preserve"> </w:t>
      </w:r>
      <w:r w:rsidRPr="006B4967">
        <w:t>date,</w:t>
      </w:r>
      <w:r w:rsidRPr="006B4967">
        <w:rPr>
          <w:spacing w:val="-2"/>
        </w:rPr>
        <w:t xml:space="preserve"> </w:t>
      </w:r>
      <w:r w:rsidRPr="006B4967">
        <w:t>a</w:t>
      </w:r>
      <w:r w:rsidRPr="006B4967">
        <w:rPr>
          <w:spacing w:val="-4"/>
        </w:rPr>
        <w:t xml:space="preserve"> </w:t>
      </w:r>
      <w:r w:rsidRPr="006B4967">
        <w:t>copy</w:t>
      </w:r>
      <w:r w:rsidRPr="006B4967">
        <w:rPr>
          <w:spacing w:val="-10"/>
        </w:rPr>
        <w:t xml:space="preserve"> </w:t>
      </w:r>
      <w:r w:rsidRPr="006B4967">
        <w:t>of</w:t>
      </w:r>
      <w:r w:rsidRPr="006B4967">
        <w:rPr>
          <w:spacing w:val="-2"/>
        </w:rPr>
        <w:t xml:space="preserve"> </w:t>
      </w:r>
      <w:r w:rsidRPr="006B4967">
        <w:t>the</w:t>
      </w:r>
      <w:r w:rsidRPr="006B4967">
        <w:rPr>
          <w:spacing w:val="-4"/>
        </w:rPr>
        <w:t xml:space="preserve"> </w:t>
      </w:r>
      <w:r w:rsidRPr="006B4967">
        <w:t>current</w:t>
      </w:r>
      <w:r w:rsidR="00293D4A" w:rsidRPr="006B4967">
        <w:t xml:space="preserve"> MDCPS </w:t>
      </w:r>
      <w:r w:rsidRPr="006B4967">
        <w:t>Subgrant Manual.</w:t>
      </w:r>
    </w:p>
    <w:p w14:paraId="27214756" w14:textId="77777777" w:rsidR="00621A0B" w:rsidRPr="006B4967" w:rsidRDefault="00621A0B">
      <w:pPr>
        <w:pStyle w:val="BodyText"/>
        <w:rPr>
          <w:sz w:val="20"/>
        </w:rPr>
      </w:pPr>
    </w:p>
    <w:p w14:paraId="42BA7A4B" w14:textId="77777777" w:rsidR="00621A0B" w:rsidRPr="006B4967" w:rsidRDefault="00621A0B">
      <w:pPr>
        <w:pStyle w:val="BodyText"/>
        <w:rPr>
          <w:sz w:val="20"/>
        </w:rPr>
      </w:pPr>
    </w:p>
    <w:p w14:paraId="06F2771A" w14:textId="77777777" w:rsidR="00621A0B" w:rsidRPr="006B4967" w:rsidRDefault="00621A0B">
      <w:pPr>
        <w:pStyle w:val="BodyText"/>
        <w:rPr>
          <w:sz w:val="20"/>
        </w:rPr>
      </w:pPr>
    </w:p>
    <w:p w14:paraId="1ECFCA7C" w14:textId="77777777" w:rsidR="00621A0B" w:rsidRPr="006B4967" w:rsidRDefault="00621A0B">
      <w:pPr>
        <w:pStyle w:val="BodyText"/>
        <w:rPr>
          <w:sz w:val="20"/>
        </w:rPr>
      </w:pPr>
    </w:p>
    <w:p w14:paraId="2497A6B4" w14:textId="77777777" w:rsidR="00621A0B" w:rsidRPr="006B4967" w:rsidRDefault="00621A0B">
      <w:pPr>
        <w:pStyle w:val="BodyText"/>
        <w:rPr>
          <w:sz w:val="20"/>
        </w:rPr>
      </w:pPr>
    </w:p>
    <w:p w14:paraId="68E30EF2" w14:textId="77777777" w:rsidR="00621A0B" w:rsidRPr="006B4967" w:rsidRDefault="00621A0B">
      <w:pPr>
        <w:pStyle w:val="BodyText"/>
        <w:rPr>
          <w:sz w:val="20"/>
        </w:rPr>
      </w:pPr>
    </w:p>
    <w:p w14:paraId="69C145A9" w14:textId="41E853A1" w:rsidR="00621A0B" w:rsidRPr="006B4967" w:rsidRDefault="00763C8A">
      <w:pPr>
        <w:pStyle w:val="BodyText"/>
        <w:spacing w:before="18"/>
        <w:rPr>
          <w:sz w:val="20"/>
        </w:rPr>
      </w:pPr>
      <w:r w:rsidRPr="006B4967">
        <w:rPr>
          <w:noProof/>
        </w:rPr>
        <mc:AlternateContent>
          <mc:Choice Requires="wps">
            <w:drawing>
              <wp:anchor distT="0" distB="0" distL="0" distR="0" simplePos="0" relativeHeight="487598592" behindDoc="1" locked="0" layoutInCell="1" allowOverlap="1" wp14:anchorId="6F157604" wp14:editId="22701BD4">
                <wp:simplePos x="0" y="0"/>
                <wp:positionH relativeFrom="page">
                  <wp:posOffset>790575</wp:posOffset>
                </wp:positionH>
                <wp:positionV relativeFrom="paragraph">
                  <wp:posOffset>172720</wp:posOffset>
                </wp:positionV>
                <wp:extent cx="2639060" cy="45085"/>
                <wp:effectExtent l="9525" t="12700" r="8890" b="0"/>
                <wp:wrapTopAndBottom/>
                <wp:docPr id="61"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9060" cy="45085"/>
                        </a:xfrm>
                        <a:custGeom>
                          <a:avLst/>
                          <a:gdLst>
                            <a:gd name="T0" fmla="*/ 0 w 2972435"/>
                            <a:gd name="T1" fmla="*/ 0 h 1270"/>
                            <a:gd name="T2" fmla="*/ 2972435 w 2972435"/>
                            <a:gd name="T3" fmla="*/ 0 h 1270"/>
                          </a:gdLst>
                          <a:ahLst/>
                          <a:cxnLst>
                            <a:cxn ang="0">
                              <a:pos x="T0" y="T1"/>
                            </a:cxn>
                            <a:cxn ang="0">
                              <a:pos x="T2" y="T3"/>
                            </a:cxn>
                          </a:cxnLst>
                          <a:rect l="0" t="0" r="r" b="b"/>
                          <a:pathLst>
                            <a:path w="2972435" h="1270">
                              <a:moveTo>
                                <a:pt x="0" y="0"/>
                              </a:moveTo>
                              <a:lnTo>
                                <a:pt x="297243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8A92D1C" id="Graphic 42" o:spid="_x0000_s1026" style="position:absolute;margin-left:62.25pt;margin-top:13.6pt;width:207.8pt;height:3.5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2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" path="m,l2972435,e" filled="f" strokeweight=".48pt">
                <v:path arrowok="t" o:connecttype="custom" o:connectlocs="0,0;2639060,0" o:connectangles="0,0"/>
                <w10:wrap type="topAndBottom" anchorx="page"/>
              </v:shape>
            </w:pict>
          </mc:Fallback>
        </mc:AlternateContent>
      </w:r>
      <w:r w:rsidRPr="006B4967">
        <w:rPr>
          <w:noProof/>
        </w:rPr>
        <mc:AlternateContent>
          <mc:Choice Requires="wps">
            <w:drawing>
              <wp:anchor distT="0" distB="0" distL="0" distR="0" simplePos="0" relativeHeight="487599104" behindDoc="1" locked="0" layoutInCell="1" allowOverlap="1" wp14:anchorId="17515D05" wp14:editId="1B7403F9">
                <wp:simplePos x="0" y="0"/>
                <wp:positionH relativeFrom="page">
                  <wp:posOffset>4572635</wp:posOffset>
                </wp:positionH>
                <wp:positionV relativeFrom="paragraph">
                  <wp:posOffset>172720</wp:posOffset>
                </wp:positionV>
                <wp:extent cx="1905000" cy="1270"/>
                <wp:effectExtent l="10160" t="12700" r="8890" b="5080"/>
                <wp:wrapTopAndBottom/>
                <wp:docPr id="60"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w 1905000"/>
                            <a:gd name="T1" fmla="*/ 0 h 1270"/>
                            <a:gd name="T2" fmla="*/ 1905000 w 1905000"/>
                            <a:gd name="T3" fmla="*/ 0 h 1270"/>
                          </a:gdLst>
                          <a:ahLst/>
                          <a:cxnLst>
                            <a:cxn ang="0">
                              <a:pos x="T0" y="T1"/>
                            </a:cxn>
                            <a:cxn ang="0">
                              <a:pos x="T2" y="T3"/>
                            </a:cxn>
                          </a:cxnLst>
                          <a:rect l="0" t="0" r="r" b="b"/>
                          <a:pathLst>
                            <a:path w="1905000" h="1270">
                              <a:moveTo>
                                <a:pt x="0" y="0"/>
                              </a:moveTo>
                              <a:lnTo>
                                <a:pt x="1905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6E7565" id="Graphic 43" o:spid="_x0000_s1026" style="position:absolute;margin-left:360.05pt;margin-top:13.6pt;width:150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0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" path="m,l1905000,e" filled="f" strokeweight=".48pt">
                <v:path arrowok="t" o:connecttype="custom" o:connectlocs="0,0;1905000,0" o:connectangles="0,0"/>
                <w10:wrap type="topAndBottom" anchorx="page"/>
              </v:shape>
            </w:pict>
          </mc:Fallback>
        </mc:AlternateContent>
      </w:r>
    </w:p>
    <w:p w14:paraId="369A45E1" w14:textId="77777777" w:rsidR="00621A0B" w:rsidRPr="006B4967" w:rsidRDefault="00CF10C7">
      <w:pPr>
        <w:pStyle w:val="BodyText"/>
        <w:tabs>
          <w:tab w:val="left" w:pos="6741"/>
        </w:tabs>
        <w:ind w:left="260"/>
      </w:pPr>
      <w:r w:rsidRPr="006B4967">
        <w:rPr>
          <w:spacing w:val="-2"/>
        </w:rPr>
        <w:t>Signature</w:t>
      </w:r>
      <w:r w:rsidRPr="006B4967">
        <w:tab/>
      </w:r>
      <w:r w:rsidRPr="006B4967">
        <w:rPr>
          <w:spacing w:val="-4"/>
        </w:rPr>
        <w:t>Date</w:t>
      </w:r>
    </w:p>
    <w:p w14:paraId="57778847" w14:textId="77777777" w:rsidR="00621A0B" w:rsidRPr="006B4967" w:rsidRDefault="00621A0B">
      <w:pPr>
        <w:pStyle w:val="BodyText"/>
        <w:rPr>
          <w:sz w:val="20"/>
        </w:rPr>
      </w:pPr>
    </w:p>
    <w:p w14:paraId="1FB3E6D5" w14:textId="77777777" w:rsidR="00621A0B" w:rsidRPr="006B4967" w:rsidRDefault="00621A0B">
      <w:pPr>
        <w:pStyle w:val="BodyText"/>
        <w:rPr>
          <w:sz w:val="20"/>
        </w:rPr>
      </w:pPr>
    </w:p>
    <w:p w14:paraId="6CE11151" w14:textId="6FC7322C" w:rsidR="00621A0B" w:rsidRPr="006B4967" w:rsidRDefault="00763C8A" w:rsidP="00EA19BF">
      <w:pPr>
        <w:pStyle w:val="BodyText"/>
        <w:spacing w:before="109"/>
      </w:pPr>
      <w:r w:rsidRPr="006B4967">
        <w:rPr>
          <w:noProof/>
        </w:rPr>
        <mc:AlternateContent>
          <mc:Choice Requires="wps">
            <w:drawing>
              <wp:anchor distT="0" distB="0" distL="0" distR="0" simplePos="0" relativeHeight="487599616" behindDoc="1" locked="0" layoutInCell="1" allowOverlap="1" wp14:anchorId="43F583FD" wp14:editId="3AFF50B0">
                <wp:simplePos x="0" y="0"/>
                <wp:positionH relativeFrom="page">
                  <wp:posOffset>790575</wp:posOffset>
                </wp:positionH>
                <wp:positionV relativeFrom="paragraph">
                  <wp:posOffset>185420</wp:posOffset>
                </wp:positionV>
                <wp:extent cx="2639060" cy="45085"/>
                <wp:effectExtent l="9525" t="0" r="8890" b="6350"/>
                <wp:wrapTopAndBottom/>
                <wp:docPr id="59"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639060" cy="45085"/>
                        </a:xfrm>
                        <a:custGeom>
                          <a:avLst/>
                          <a:gdLst>
                            <a:gd name="T0" fmla="*/ 0 w 2972435"/>
                            <a:gd name="T1" fmla="*/ 0 h 1270"/>
                            <a:gd name="T2" fmla="*/ 2972435 w 2972435"/>
                            <a:gd name="T3" fmla="*/ 0 h 1270"/>
                          </a:gdLst>
                          <a:ahLst/>
                          <a:cxnLst>
                            <a:cxn ang="0">
                              <a:pos x="T0" y="T1"/>
                            </a:cxn>
                            <a:cxn ang="0">
                              <a:pos x="T2" y="T3"/>
                            </a:cxn>
                          </a:cxnLst>
                          <a:rect l="0" t="0" r="r" b="b"/>
                          <a:pathLst>
                            <a:path w="2972435" h="1270">
                              <a:moveTo>
                                <a:pt x="0" y="0"/>
                              </a:moveTo>
                              <a:lnTo>
                                <a:pt x="297243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5F24C6" id="Graphic 44" o:spid="_x0000_s1026" style="position:absolute;margin-left:62.25pt;margin-top:14.6pt;width:207.8pt;height:3.55pt;flip:y;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2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" path="m,l2972435,e" filled="f" strokeweight=".48pt">
                <v:path arrowok="t" o:connecttype="custom" o:connectlocs="0,0;2639060,0" o:connectangles="0,0"/>
                <w10:wrap type="topAndBottom" anchorx="page"/>
              </v:shape>
            </w:pict>
          </mc:Fallback>
        </mc:AlternateContent>
      </w:r>
      <w:r w:rsidRPr="006B4967">
        <w:rPr>
          <w:noProof/>
        </w:rPr>
        <mc:AlternateContent>
          <mc:Choice Requires="wps">
            <w:drawing>
              <wp:anchor distT="0" distB="0" distL="0" distR="0" simplePos="0" relativeHeight="487600128" behindDoc="1" locked="0" layoutInCell="1" allowOverlap="1" wp14:anchorId="59EF803E" wp14:editId="131A8EDE">
                <wp:simplePos x="0" y="0"/>
                <wp:positionH relativeFrom="page">
                  <wp:posOffset>4572635</wp:posOffset>
                </wp:positionH>
                <wp:positionV relativeFrom="paragraph">
                  <wp:posOffset>230505</wp:posOffset>
                </wp:positionV>
                <wp:extent cx="1905000" cy="1270"/>
                <wp:effectExtent l="10160" t="12700" r="8890" b="5080"/>
                <wp:wrapTopAndBottom/>
                <wp:docPr id="58"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w 1905000"/>
                            <a:gd name="T1" fmla="*/ 0 h 1270"/>
                            <a:gd name="T2" fmla="*/ 1905000 w 1905000"/>
                            <a:gd name="T3" fmla="*/ 0 h 1270"/>
                          </a:gdLst>
                          <a:ahLst/>
                          <a:cxnLst>
                            <a:cxn ang="0">
                              <a:pos x="T0" y="T1"/>
                            </a:cxn>
                            <a:cxn ang="0">
                              <a:pos x="T2" y="T3"/>
                            </a:cxn>
                          </a:cxnLst>
                          <a:rect l="0" t="0" r="r" b="b"/>
                          <a:pathLst>
                            <a:path w="1905000" h="1270">
                              <a:moveTo>
                                <a:pt x="0" y="0"/>
                              </a:moveTo>
                              <a:lnTo>
                                <a:pt x="1905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68CD413" id="Graphic 45" o:spid="_x0000_s1026" style="position:absolute;margin-left:360.05pt;margin-top:18.15pt;width:150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0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" path="m,l1905000,e" filled="f" strokeweight=".48pt">
                <v:path arrowok="t" o:connecttype="custom" o:connectlocs="0,0;1905000,0" o:connectangles="0,0"/>
                <w10:wrap type="topAndBottom" anchorx="page"/>
              </v:shape>
            </w:pict>
          </mc:Fallback>
        </mc:AlternateContent>
      </w:r>
      <w:r w:rsidR="00CF10C7" w:rsidRPr="006B4967">
        <w:rPr>
          <w:spacing w:val="-2"/>
        </w:rPr>
        <w:t>Title</w:t>
      </w:r>
      <w:r w:rsidR="00CF10C7" w:rsidRPr="006B4967">
        <w:tab/>
      </w:r>
      <w:r w:rsidR="00EA19BF" w:rsidRPr="006B4967">
        <w:t xml:space="preserve">                                                                                                   </w:t>
      </w:r>
      <w:r w:rsidR="00CF10C7" w:rsidRPr="006B4967">
        <w:rPr>
          <w:spacing w:val="-2"/>
        </w:rPr>
        <w:t>Organization</w:t>
      </w:r>
    </w:p>
    <w:p w14:paraId="11624B03" w14:textId="77777777" w:rsidR="00621A0B" w:rsidRPr="006B4967" w:rsidRDefault="00621A0B">
      <w:pPr>
        <w:sectPr w:rsidR="00621A0B" w:rsidRPr="006B4967" w:rsidSect="001942B7">
          <w:pgSz w:w="12240" w:h="15840"/>
          <w:pgMar w:top="1440" w:right="1440" w:bottom="1440" w:left="1440" w:header="182" w:footer="827" w:gutter="0"/>
          <w:cols w:space="720"/>
        </w:sectPr>
      </w:pPr>
    </w:p>
    <w:p w14:paraId="100AB27D" w14:textId="747ACCE1" w:rsidR="00621A0B" w:rsidRPr="006B4967" w:rsidRDefault="006B77A4" w:rsidP="0037475A">
      <w:pPr>
        <w:pStyle w:val="Heading1"/>
        <w:ind w:left="0"/>
      </w:pPr>
      <w:bookmarkStart w:id="224" w:name="_Toc162515469"/>
      <w:r w:rsidRPr="006B4967">
        <w:t>ATTACHMENT</w:t>
      </w:r>
      <w:r w:rsidR="00CF10C7" w:rsidRPr="006B4967">
        <w:t xml:space="preserve"> </w:t>
      </w:r>
      <w:r w:rsidR="00674E80" w:rsidRPr="006B4967">
        <w:t>H</w:t>
      </w:r>
      <w:bookmarkEnd w:id="224"/>
    </w:p>
    <w:p w14:paraId="056E178B" w14:textId="11568EEE" w:rsidR="00621A0B" w:rsidRPr="006B4967" w:rsidRDefault="00293D4A">
      <w:pPr>
        <w:spacing w:before="43"/>
        <w:ind w:left="1954" w:right="1894"/>
        <w:jc w:val="center"/>
        <w:rPr>
          <w:b/>
          <w:sz w:val="24"/>
        </w:rPr>
      </w:pPr>
      <w:r w:rsidRPr="006B4967">
        <w:rPr>
          <w:b/>
          <w:sz w:val="24"/>
        </w:rPr>
        <w:t xml:space="preserve"> MDCPS </w:t>
      </w:r>
      <w:r w:rsidR="00CF10C7" w:rsidRPr="006B4967">
        <w:rPr>
          <w:b/>
          <w:sz w:val="24"/>
        </w:rPr>
        <w:t>DEBARMENT</w:t>
      </w:r>
      <w:r w:rsidR="00CF10C7" w:rsidRPr="006B4967">
        <w:rPr>
          <w:b/>
          <w:spacing w:val="-2"/>
          <w:sz w:val="24"/>
        </w:rPr>
        <w:t xml:space="preserve"> </w:t>
      </w:r>
      <w:r w:rsidR="00CF10C7" w:rsidRPr="006B4967">
        <w:rPr>
          <w:b/>
          <w:sz w:val="24"/>
        </w:rPr>
        <w:t>VERIFICATION</w:t>
      </w:r>
      <w:r w:rsidR="00CF10C7" w:rsidRPr="006B4967">
        <w:rPr>
          <w:b/>
          <w:spacing w:val="-1"/>
          <w:sz w:val="24"/>
        </w:rPr>
        <w:t xml:space="preserve"> </w:t>
      </w:r>
      <w:r w:rsidR="00CF10C7" w:rsidRPr="006B4967">
        <w:rPr>
          <w:b/>
          <w:spacing w:val="-4"/>
          <w:sz w:val="24"/>
        </w:rPr>
        <w:t>FORM</w:t>
      </w:r>
    </w:p>
    <w:p w14:paraId="6B89E777" w14:textId="77777777" w:rsidR="00621A0B" w:rsidRPr="006B4967" w:rsidRDefault="00CF10C7">
      <w:pPr>
        <w:pStyle w:val="Heading3"/>
        <w:spacing w:before="240"/>
        <w:ind w:left="1954" w:right="1895"/>
        <w:jc w:val="center"/>
      </w:pPr>
      <w:bookmarkStart w:id="225" w:name="_Toc161141788"/>
      <w:bookmarkStart w:id="226" w:name="_Toc162515470"/>
      <w:r w:rsidRPr="006B4967">
        <w:rPr>
          <w:u w:val="single"/>
        </w:rPr>
        <w:t>Please</w:t>
      </w:r>
      <w:r w:rsidRPr="006B4967">
        <w:rPr>
          <w:spacing w:val="-2"/>
          <w:u w:val="single"/>
        </w:rPr>
        <w:t xml:space="preserve"> </w:t>
      </w:r>
      <w:r w:rsidRPr="006B4967">
        <w:rPr>
          <w:u w:val="single"/>
        </w:rPr>
        <w:t>Print/Type</w:t>
      </w:r>
      <w:r w:rsidRPr="006B4967">
        <w:rPr>
          <w:spacing w:val="-1"/>
          <w:u w:val="single"/>
        </w:rPr>
        <w:t xml:space="preserve"> </w:t>
      </w:r>
      <w:r w:rsidRPr="006B4967">
        <w:rPr>
          <w:u w:val="single"/>
        </w:rPr>
        <w:t>Clearly</w:t>
      </w:r>
      <w:r w:rsidRPr="006B4967">
        <w:rPr>
          <w:spacing w:val="-1"/>
          <w:u w:val="single"/>
        </w:rPr>
        <w:t xml:space="preserve"> </w:t>
      </w:r>
      <w:r w:rsidRPr="006B4967">
        <w:rPr>
          <w:u w:val="single"/>
        </w:rPr>
        <w:t>in</w:t>
      </w:r>
      <w:r w:rsidRPr="006B4967">
        <w:rPr>
          <w:spacing w:val="1"/>
          <w:u w:val="single"/>
        </w:rPr>
        <w:t xml:space="preserve"> </w:t>
      </w:r>
      <w:r w:rsidRPr="006B4967">
        <w:rPr>
          <w:u w:val="single"/>
        </w:rPr>
        <w:t>Blue</w:t>
      </w:r>
      <w:r w:rsidRPr="006B4967">
        <w:rPr>
          <w:spacing w:val="-1"/>
          <w:u w:val="single"/>
        </w:rPr>
        <w:t xml:space="preserve"> </w:t>
      </w:r>
      <w:r w:rsidRPr="006B4967">
        <w:rPr>
          <w:spacing w:val="-5"/>
          <w:u w:val="single"/>
        </w:rPr>
        <w:t>Ink</w:t>
      </w:r>
      <w:bookmarkEnd w:id="225"/>
      <w:bookmarkEnd w:id="226"/>
    </w:p>
    <w:p w14:paraId="2481B45F" w14:textId="77777777" w:rsidR="00621A0B" w:rsidRPr="006B4967" w:rsidRDefault="00621A0B">
      <w:pPr>
        <w:pStyle w:val="BodyText"/>
        <w:spacing w:before="11"/>
        <w:rPr>
          <w:b/>
          <w:i/>
          <w:sz w:val="2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6"/>
        <w:gridCol w:w="4059"/>
      </w:tblGrid>
      <w:tr w:rsidR="00621A0B" w:rsidRPr="006B4967" w14:paraId="041818E8" w14:textId="77777777" w:rsidTr="0018638C">
        <w:trPr>
          <w:trHeight w:val="515"/>
        </w:trPr>
        <w:tc>
          <w:tcPr>
            <w:tcW w:w="5036" w:type="dxa"/>
          </w:tcPr>
          <w:p w14:paraId="1EF168F8" w14:textId="77777777" w:rsidR="00621A0B" w:rsidRPr="006B4967" w:rsidRDefault="00CF10C7">
            <w:pPr>
              <w:pStyle w:val="TableParagraph"/>
              <w:spacing w:line="270" w:lineRule="exact"/>
              <w:rPr>
                <w:sz w:val="24"/>
              </w:rPr>
            </w:pPr>
            <w:r w:rsidRPr="006B4967">
              <w:rPr>
                <w:sz w:val="24"/>
              </w:rPr>
              <w:t>Subgrantee’s/Contractor’s</w:t>
            </w:r>
            <w:r w:rsidRPr="006B4967">
              <w:rPr>
                <w:spacing w:val="-7"/>
                <w:sz w:val="24"/>
              </w:rPr>
              <w:t xml:space="preserve"> </w:t>
            </w:r>
            <w:r w:rsidRPr="006B4967">
              <w:rPr>
                <w:spacing w:val="-4"/>
                <w:sz w:val="24"/>
              </w:rPr>
              <w:t>Name</w:t>
            </w:r>
          </w:p>
        </w:tc>
        <w:tc>
          <w:tcPr>
            <w:tcW w:w="4059" w:type="dxa"/>
          </w:tcPr>
          <w:p w14:paraId="2E54BE5F" w14:textId="77777777" w:rsidR="00621A0B" w:rsidRPr="006B4967" w:rsidRDefault="00621A0B">
            <w:pPr>
              <w:pStyle w:val="TableParagraph"/>
              <w:ind w:left="0"/>
            </w:pPr>
          </w:p>
        </w:tc>
      </w:tr>
      <w:tr w:rsidR="00621A0B" w:rsidRPr="006B4967" w14:paraId="3F43B008" w14:textId="77777777" w:rsidTr="0018638C">
        <w:trPr>
          <w:trHeight w:val="515"/>
        </w:trPr>
        <w:tc>
          <w:tcPr>
            <w:tcW w:w="5036" w:type="dxa"/>
          </w:tcPr>
          <w:p w14:paraId="2B804051" w14:textId="77777777" w:rsidR="00621A0B" w:rsidRPr="006B4967" w:rsidRDefault="00CF10C7">
            <w:pPr>
              <w:pStyle w:val="TableParagraph"/>
              <w:spacing w:line="270" w:lineRule="exact"/>
              <w:rPr>
                <w:sz w:val="24"/>
              </w:rPr>
            </w:pPr>
            <w:r w:rsidRPr="006B4967">
              <w:rPr>
                <w:sz w:val="24"/>
              </w:rPr>
              <w:t>Authorized</w:t>
            </w:r>
            <w:r w:rsidRPr="006B4967">
              <w:rPr>
                <w:spacing w:val="-5"/>
                <w:sz w:val="24"/>
              </w:rPr>
              <w:t xml:space="preserve"> </w:t>
            </w:r>
            <w:r w:rsidRPr="006B4967">
              <w:rPr>
                <w:sz w:val="24"/>
              </w:rPr>
              <w:t>Official’s</w:t>
            </w:r>
            <w:r w:rsidRPr="006B4967">
              <w:rPr>
                <w:spacing w:val="-5"/>
                <w:sz w:val="24"/>
              </w:rPr>
              <w:t xml:space="preserve"> </w:t>
            </w:r>
            <w:r w:rsidRPr="006B4967">
              <w:rPr>
                <w:spacing w:val="-4"/>
                <w:sz w:val="24"/>
              </w:rPr>
              <w:t>Name</w:t>
            </w:r>
          </w:p>
        </w:tc>
        <w:tc>
          <w:tcPr>
            <w:tcW w:w="4059" w:type="dxa"/>
          </w:tcPr>
          <w:p w14:paraId="72303A91" w14:textId="77777777" w:rsidR="00621A0B" w:rsidRPr="006B4967" w:rsidRDefault="00621A0B">
            <w:pPr>
              <w:pStyle w:val="TableParagraph"/>
              <w:ind w:left="0"/>
            </w:pPr>
          </w:p>
        </w:tc>
      </w:tr>
      <w:tr w:rsidR="00621A0B" w:rsidRPr="006B4967" w14:paraId="5ACB39B6" w14:textId="77777777" w:rsidTr="0018638C">
        <w:trPr>
          <w:trHeight w:val="515"/>
        </w:trPr>
        <w:tc>
          <w:tcPr>
            <w:tcW w:w="5036" w:type="dxa"/>
          </w:tcPr>
          <w:p w14:paraId="22C4F75A" w14:textId="563348CA" w:rsidR="00621A0B" w:rsidRPr="006B4967" w:rsidRDefault="00E96D74">
            <w:pPr>
              <w:pStyle w:val="TableParagraph"/>
              <w:spacing w:line="270" w:lineRule="exact"/>
              <w:rPr>
                <w:sz w:val="24"/>
              </w:rPr>
            </w:pPr>
            <w:r w:rsidRPr="006B4967">
              <w:rPr>
                <w:sz w:val="24"/>
              </w:rPr>
              <w:t xml:space="preserve">UEI Number </w:t>
            </w:r>
          </w:p>
        </w:tc>
        <w:tc>
          <w:tcPr>
            <w:tcW w:w="4059" w:type="dxa"/>
          </w:tcPr>
          <w:p w14:paraId="7952065E" w14:textId="77777777" w:rsidR="00621A0B" w:rsidRPr="006B4967" w:rsidRDefault="00621A0B">
            <w:pPr>
              <w:pStyle w:val="TableParagraph"/>
              <w:ind w:left="0"/>
            </w:pPr>
          </w:p>
        </w:tc>
      </w:tr>
      <w:tr w:rsidR="00621A0B" w:rsidRPr="006B4967" w14:paraId="11ABCE75" w14:textId="77777777" w:rsidTr="0018638C">
        <w:trPr>
          <w:trHeight w:val="515"/>
        </w:trPr>
        <w:tc>
          <w:tcPr>
            <w:tcW w:w="5036" w:type="dxa"/>
          </w:tcPr>
          <w:p w14:paraId="4171D4CE" w14:textId="77777777" w:rsidR="00621A0B" w:rsidRPr="006B4967" w:rsidRDefault="00CF10C7">
            <w:pPr>
              <w:pStyle w:val="TableParagraph"/>
              <w:spacing w:line="270" w:lineRule="exact"/>
              <w:rPr>
                <w:sz w:val="24"/>
              </w:rPr>
            </w:pPr>
            <w:r w:rsidRPr="006B4967">
              <w:rPr>
                <w:spacing w:val="-2"/>
                <w:sz w:val="24"/>
              </w:rPr>
              <w:t>Address</w:t>
            </w:r>
          </w:p>
        </w:tc>
        <w:tc>
          <w:tcPr>
            <w:tcW w:w="4059" w:type="dxa"/>
          </w:tcPr>
          <w:p w14:paraId="46FDCCEF" w14:textId="77777777" w:rsidR="00621A0B" w:rsidRPr="006B4967" w:rsidRDefault="00621A0B">
            <w:pPr>
              <w:pStyle w:val="TableParagraph"/>
              <w:ind w:left="0"/>
            </w:pPr>
          </w:p>
        </w:tc>
      </w:tr>
      <w:tr w:rsidR="00621A0B" w:rsidRPr="006B4967" w14:paraId="6EDB8201" w14:textId="77777777" w:rsidTr="0018638C">
        <w:trPr>
          <w:trHeight w:val="518"/>
        </w:trPr>
        <w:tc>
          <w:tcPr>
            <w:tcW w:w="5036" w:type="dxa"/>
          </w:tcPr>
          <w:p w14:paraId="071C2BFC" w14:textId="77777777" w:rsidR="00621A0B" w:rsidRPr="006B4967" w:rsidRDefault="00CF10C7">
            <w:pPr>
              <w:pStyle w:val="TableParagraph"/>
              <w:spacing w:line="273" w:lineRule="exact"/>
              <w:rPr>
                <w:sz w:val="24"/>
              </w:rPr>
            </w:pPr>
            <w:r w:rsidRPr="006B4967">
              <w:rPr>
                <w:sz w:val="24"/>
              </w:rPr>
              <w:t>Phone</w:t>
            </w:r>
            <w:r w:rsidRPr="006B4967">
              <w:rPr>
                <w:spacing w:val="-1"/>
                <w:sz w:val="24"/>
              </w:rPr>
              <w:t xml:space="preserve"> </w:t>
            </w:r>
            <w:r w:rsidRPr="006B4967">
              <w:rPr>
                <w:spacing w:val="-2"/>
                <w:sz w:val="24"/>
              </w:rPr>
              <w:t>Number</w:t>
            </w:r>
          </w:p>
        </w:tc>
        <w:tc>
          <w:tcPr>
            <w:tcW w:w="4059" w:type="dxa"/>
          </w:tcPr>
          <w:p w14:paraId="5ED00EFA" w14:textId="77777777" w:rsidR="00621A0B" w:rsidRPr="006B4967" w:rsidRDefault="00621A0B">
            <w:pPr>
              <w:pStyle w:val="TableParagraph"/>
              <w:ind w:left="0"/>
            </w:pPr>
          </w:p>
        </w:tc>
      </w:tr>
      <w:tr w:rsidR="00621A0B" w:rsidRPr="006B4967" w14:paraId="4AFD7931" w14:textId="77777777" w:rsidTr="0018638C">
        <w:trPr>
          <w:trHeight w:val="792"/>
        </w:trPr>
        <w:tc>
          <w:tcPr>
            <w:tcW w:w="5036" w:type="dxa"/>
          </w:tcPr>
          <w:p w14:paraId="761763DC" w14:textId="77777777" w:rsidR="00621A0B" w:rsidRPr="006B4967" w:rsidRDefault="00CF10C7">
            <w:pPr>
              <w:pStyle w:val="TableParagraph"/>
              <w:spacing w:line="270" w:lineRule="exact"/>
              <w:rPr>
                <w:sz w:val="24"/>
              </w:rPr>
            </w:pPr>
            <w:r w:rsidRPr="006B4967">
              <w:rPr>
                <w:sz w:val="24"/>
              </w:rPr>
              <w:t>*Are</w:t>
            </w:r>
            <w:r w:rsidRPr="006B4967">
              <w:rPr>
                <w:spacing w:val="10"/>
                <w:sz w:val="24"/>
              </w:rPr>
              <w:t xml:space="preserve"> </w:t>
            </w:r>
            <w:r w:rsidRPr="006B4967">
              <w:rPr>
                <w:sz w:val="24"/>
              </w:rPr>
              <w:t>you</w:t>
            </w:r>
            <w:r w:rsidRPr="006B4967">
              <w:rPr>
                <w:spacing w:val="9"/>
                <w:sz w:val="24"/>
              </w:rPr>
              <w:t xml:space="preserve"> </w:t>
            </w:r>
            <w:r w:rsidRPr="006B4967">
              <w:rPr>
                <w:sz w:val="24"/>
              </w:rPr>
              <w:t>currently</w:t>
            </w:r>
            <w:r w:rsidRPr="006B4967">
              <w:rPr>
                <w:spacing w:val="5"/>
                <w:sz w:val="24"/>
              </w:rPr>
              <w:t xml:space="preserve"> </w:t>
            </w:r>
            <w:r w:rsidRPr="006B4967">
              <w:rPr>
                <w:sz w:val="24"/>
              </w:rPr>
              <w:t>registered</w:t>
            </w:r>
            <w:r w:rsidRPr="006B4967">
              <w:rPr>
                <w:spacing w:val="9"/>
                <w:sz w:val="24"/>
              </w:rPr>
              <w:t xml:space="preserve"> </w:t>
            </w:r>
            <w:r w:rsidRPr="006B4967">
              <w:rPr>
                <w:sz w:val="24"/>
              </w:rPr>
              <w:t>with</w:t>
            </w:r>
            <w:r w:rsidRPr="006B4967">
              <w:rPr>
                <w:spacing w:val="11"/>
                <w:sz w:val="24"/>
              </w:rPr>
              <w:t xml:space="preserve"> </w:t>
            </w:r>
            <w:hyperlink r:id="rId26">
              <w:r w:rsidRPr="006B4967">
                <w:rPr>
                  <w:color w:val="0000FF"/>
                  <w:spacing w:val="-2"/>
                  <w:sz w:val="24"/>
                  <w:u w:val="single" w:color="0000FF"/>
                </w:rPr>
                <w:t>www.sam.gov</w:t>
              </w:r>
            </w:hyperlink>
          </w:p>
          <w:p w14:paraId="7A5EE6BB" w14:textId="77777777" w:rsidR="00621A0B" w:rsidRPr="006B4967" w:rsidRDefault="00CF10C7">
            <w:pPr>
              <w:pStyle w:val="TableParagraph"/>
              <w:rPr>
                <w:i/>
                <w:sz w:val="24"/>
              </w:rPr>
            </w:pPr>
            <w:r w:rsidRPr="006B4967">
              <w:rPr>
                <w:i/>
                <w:sz w:val="24"/>
              </w:rPr>
              <w:t>(Respond</w:t>
            </w:r>
            <w:r w:rsidRPr="006B4967">
              <w:rPr>
                <w:i/>
                <w:spacing w:val="-1"/>
                <w:sz w:val="24"/>
              </w:rPr>
              <w:t xml:space="preserve"> </w:t>
            </w:r>
            <w:r w:rsidRPr="006B4967">
              <w:rPr>
                <w:i/>
                <w:sz w:val="24"/>
              </w:rPr>
              <w:t>Yes</w:t>
            </w:r>
            <w:r w:rsidRPr="006B4967">
              <w:rPr>
                <w:i/>
                <w:spacing w:val="-1"/>
                <w:sz w:val="24"/>
              </w:rPr>
              <w:t xml:space="preserve"> </w:t>
            </w:r>
            <w:r w:rsidRPr="006B4967">
              <w:rPr>
                <w:i/>
                <w:sz w:val="24"/>
              </w:rPr>
              <w:t xml:space="preserve">or </w:t>
            </w:r>
            <w:r w:rsidRPr="006B4967">
              <w:rPr>
                <w:i/>
                <w:spacing w:val="-5"/>
                <w:sz w:val="24"/>
              </w:rPr>
              <w:t>No)</w:t>
            </w:r>
          </w:p>
        </w:tc>
        <w:tc>
          <w:tcPr>
            <w:tcW w:w="4059" w:type="dxa"/>
          </w:tcPr>
          <w:p w14:paraId="25C67EDC" w14:textId="77777777" w:rsidR="00621A0B" w:rsidRPr="006B4967" w:rsidRDefault="00621A0B">
            <w:pPr>
              <w:pStyle w:val="TableParagraph"/>
              <w:ind w:left="0"/>
            </w:pPr>
          </w:p>
        </w:tc>
      </w:tr>
      <w:tr w:rsidR="00621A0B" w:rsidRPr="006B4967" w14:paraId="63CAB7C1" w14:textId="77777777" w:rsidTr="0018638C">
        <w:trPr>
          <w:trHeight w:val="515"/>
        </w:trPr>
        <w:tc>
          <w:tcPr>
            <w:tcW w:w="5036" w:type="dxa"/>
          </w:tcPr>
          <w:p w14:paraId="791F1A46" w14:textId="77777777" w:rsidR="00621A0B" w:rsidRPr="006B4967" w:rsidRDefault="00CF10C7">
            <w:pPr>
              <w:pStyle w:val="TableParagraph"/>
              <w:spacing w:line="270" w:lineRule="exact"/>
              <w:rPr>
                <w:i/>
                <w:sz w:val="24"/>
              </w:rPr>
            </w:pPr>
            <w:r w:rsidRPr="006B4967">
              <w:rPr>
                <w:sz w:val="24"/>
              </w:rPr>
              <w:t>*Registration</w:t>
            </w:r>
            <w:r w:rsidRPr="006B4967">
              <w:rPr>
                <w:spacing w:val="-3"/>
                <w:sz w:val="24"/>
              </w:rPr>
              <w:t xml:space="preserve"> </w:t>
            </w:r>
            <w:r w:rsidRPr="006B4967">
              <w:rPr>
                <w:sz w:val="24"/>
              </w:rPr>
              <w:t>Status</w:t>
            </w:r>
            <w:r w:rsidRPr="006B4967">
              <w:rPr>
                <w:spacing w:val="2"/>
                <w:sz w:val="24"/>
              </w:rPr>
              <w:t xml:space="preserve"> </w:t>
            </w:r>
            <w:r w:rsidRPr="006B4967">
              <w:rPr>
                <w:i/>
                <w:sz w:val="24"/>
              </w:rPr>
              <w:t>(Type</w:t>
            </w:r>
            <w:r w:rsidRPr="006B4967">
              <w:rPr>
                <w:i/>
                <w:spacing w:val="-4"/>
                <w:sz w:val="24"/>
              </w:rPr>
              <w:t xml:space="preserve"> </w:t>
            </w:r>
            <w:r w:rsidRPr="006B4967">
              <w:rPr>
                <w:i/>
                <w:sz w:val="24"/>
              </w:rPr>
              <w:t>Active</w:t>
            </w:r>
            <w:r w:rsidRPr="006B4967">
              <w:rPr>
                <w:i/>
                <w:spacing w:val="-3"/>
                <w:sz w:val="24"/>
              </w:rPr>
              <w:t xml:space="preserve"> </w:t>
            </w:r>
            <w:r w:rsidRPr="006B4967">
              <w:rPr>
                <w:i/>
                <w:sz w:val="24"/>
              </w:rPr>
              <w:t>or</w:t>
            </w:r>
            <w:r w:rsidRPr="006B4967">
              <w:rPr>
                <w:i/>
                <w:spacing w:val="-2"/>
                <w:sz w:val="24"/>
              </w:rPr>
              <w:t xml:space="preserve"> Inactive)</w:t>
            </w:r>
          </w:p>
        </w:tc>
        <w:tc>
          <w:tcPr>
            <w:tcW w:w="4059" w:type="dxa"/>
          </w:tcPr>
          <w:p w14:paraId="393FE897" w14:textId="77777777" w:rsidR="00621A0B" w:rsidRPr="006B4967" w:rsidRDefault="00621A0B">
            <w:pPr>
              <w:pStyle w:val="TableParagraph"/>
              <w:ind w:left="0"/>
            </w:pPr>
          </w:p>
        </w:tc>
      </w:tr>
      <w:tr w:rsidR="00621A0B" w:rsidRPr="006B4967" w14:paraId="206E5B8D" w14:textId="77777777" w:rsidTr="0018638C">
        <w:trPr>
          <w:trHeight w:val="515"/>
        </w:trPr>
        <w:tc>
          <w:tcPr>
            <w:tcW w:w="5036" w:type="dxa"/>
          </w:tcPr>
          <w:p w14:paraId="72F84B37" w14:textId="77777777" w:rsidR="00621A0B" w:rsidRPr="006B4967" w:rsidRDefault="00CF10C7">
            <w:pPr>
              <w:pStyle w:val="TableParagraph"/>
              <w:spacing w:line="270" w:lineRule="exact"/>
              <w:rPr>
                <w:i/>
                <w:sz w:val="24"/>
              </w:rPr>
            </w:pPr>
            <w:r w:rsidRPr="006B4967">
              <w:rPr>
                <w:sz w:val="24"/>
              </w:rPr>
              <w:t>*Active</w:t>
            </w:r>
            <w:r w:rsidRPr="006B4967">
              <w:rPr>
                <w:spacing w:val="-4"/>
                <w:sz w:val="24"/>
              </w:rPr>
              <w:t xml:space="preserve"> </w:t>
            </w:r>
            <w:r w:rsidRPr="006B4967">
              <w:rPr>
                <w:sz w:val="24"/>
              </w:rPr>
              <w:t xml:space="preserve">Exclusions </w:t>
            </w:r>
            <w:r w:rsidRPr="006B4967">
              <w:rPr>
                <w:i/>
                <w:sz w:val="24"/>
              </w:rPr>
              <w:t>(Type</w:t>
            </w:r>
            <w:r w:rsidRPr="006B4967">
              <w:rPr>
                <w:i/>
                <w:spacing w:val="-1"/>
                <w:sz w:val="24"/>
              </w:rPr>
              <w:t xml:space="preserve"> </w:t>
            </w:r>
            <w:r w:rsidRPr="006B4967">
              <w:rPr>
                <w:i/>
                <w:sz w:val="24"/>
              </w:rPr>
              <w:t>Yes</w:t>
            </w:r>
            <w:r w:rsidRPr="006B4967">
              <w:rPr>
                <w:i/>
                <w:spacing w:val="-1"/>
                <w:sz w:val="24"/>
              </w:rPr>
              <w:t xml:space="preserve"> </w:t>
            </w:r>
            <w:r w:rsidRPr="006B4967">
              <w:rPr>
                <w:i/>
                <w:sz w:val="24"/>
              </w:rPr>
              <w:t xml:space="preserve">or </w:t>
            </w:r>
            <w:r w:rsidRPr="006B4967">
              <w:rPr>
                <w:i/>
                <w:spacing w:val="-5"/>
                <w:sz w:val="24"/>
              </w:rPr>
              <w:t>No)</w:t>
            </w:r>
          </w:p>
        </w:tc>
        <w:tc>
          <w:tcPr>
            <w:tcW w:w="4059" w:type="dxa"/>
          </w:tcPr>
          <w:p w14:paraId="3A6A7098" w14:textId="77777777" w:rsidR="00621A0B" w:rsidRPr="006B4967" w:rsidRDefault="00621A0B">
            <w:pPr>
              <w:pStyle w:val="TableParagraph"/>
              <w:ind w:left="0"/>
            </w:pPr>
          </w:p>
        </w:tc>
      </w:tr>
    </w:tbl>
    <w:p w14:paraId="44BAEC04" w14:textId="77777777" w:rsidR="00621A0B" w:rsidRPr="006B4967" w:rsidRDefault="00621A0B">
      <w:pPr>
        <w:pStyle w:val="BodyText"/>
        <w:rPr>
          <w:b/>
          <w:i/>
        </w:rPr>
      </w:pPr>
    </w:p>
    <w:p w14:paraId="51FD2D58" w14:textId="77777777" w:rsidR="00621A0B" w:rsidRPr="006B4967" w:rsidRDefault="00621A0B">
      <w:pPr>
        <w:pStyle w:val="BodyText"/>
        <w:spacing w:before="2"/>
        <w:rPr>
          <w:b/>
          <w:i/>
        </w:rPr>
      </w:pPr>
    </w:p>
    <w:p w14:paraId="78C16547" w14:textId="77777777" w:rsidR="00621A0B" w:rsidRPr="006B4967" w:rsidRDefault="00CF10C7">
      <w:pPr>
        <w:pStyle w:val="Heading2"/>
        <w:spacing w:line="274" w:lineRule="exact"/>
        <w:ind w:left="260" w:firstLine="0"/>
      </w:pPr>
      <w:bookmarkStart w:id="227" w:name="_Toc161141789"/>
      <w:bookmarkStart w:id="228" w:name="_Toc162515471"/>
      <w:r w:rsidRPr="006B4967">
        <w:t>Federal</w:t>
      </w:r>
      <w:r w:rsidRPr="006B4967">
        <w:rPr>
          <w:spacing w:val="-3"/>
        </w:rPr>
        <w:t xml:space="preserve"> </w:t>
      </w:r>
      <w:r w:rsidRPr="006B4967">
        <w:t>Debarment</w:t>
      </w:r>
      <w:r w:rsidRPr="006B4967">
        <w:rPr>
          <w:spacing w:val="-3"/>
        </w:rPr>
        <w:t xml:space="preserve"> </w:t>
      </w:r>
      <w:r w:rsidRPr="006B4967">
        <w:rPr>
          <w:spacing w:val="-2"/>
        </w:rPr>
        <w:t>Certification:</w:t>
      </w:r>
      <w:bookmarkEnd w:id="227"/>
      <w:bookmarkEnd w:id="228"/>
    </w:p>
    <w:p w14:paraId="2E574C9B" w14:textId="4670C762" w:rsidR="00621A0B" w:rsidRPr="006B4967" w:rsidRDefault="00CF10C7">
      <w:pPr>
        <w:pStyle w:val="BodyText"/>
        <w:ind w:left="260" w:right="201"/>
        <w:jc w:val="both"/>
      </w:pPr>
      <w:r w:rsidRPr="006B4967">
        <w:t>By</w:t>
      </w:r>
      <w:r w:rsidRPr="006B4967">
        <w:rPr>
          <w:spacing w:val="-15"/>
        </w:rPr>
        <w:t xml:space="preserve"> </w:t>
      </w:r>
      <w:r w:rsidRPr="006B4967">
        <w:t>signing</w:t>
      </w:r>
      <w:r w:rsidRPr="006B4967">
        <w:rPr>
          <w:spacing w:val="-14"/>
        </w:rPr>
        <w:t xml:space="preserve"> </w:t>
      </w:r>
      <w:r w:rsidRPr="006B4967">
        <w:t>below,</w:t>
      </w:r>
      <w:r w:rsidRPr="006B4967">
        <w:rPr>
          <w:spacing w:val="-7"/>
        </w:rPr>
        <w:t xml:space="preserve"> </w:t>
      </w:r>
      <w:r w:rsidRPr="006B4967">
        <w:t>I</w:t>
      </w:r>
      <w:r w:rsidRPr="006B4967">
        <w:rPr>
          <w:spacing w:val="-12"/>
        </w:rPr>
        <w:t xml:space="preserve"> </w:t>
      </w:r>
      <w:r w:rsidRPr="006B4967">
        <w:t>hereby</w:t>
      </w:r>
      <w:r w:rsidRPr="006B4967">
        <w:rPr>
          <w:spacing w:val="-13"/>
        </w:rPr>
        <w:t xml:space="preserve"> </w:t>
      </w:r>
      <w:r w:rsidRPr="006B4967">
        <w:t>certify</w:t>
      </w:r>
      <w:r w:rsidRPr="006B4967">
        <w:rPr>
          <w:spacing w:val="-13"/>
        </w:rPr>
        <w:t xml:space="preserve"> </w:t>
      </w:r>
      <w:r w:rsidRPr="006B4967">
        <w:t>that</w:t>
      </w:r>
      <w:r w:rsidRPr="006B4967">
        <w:rPr>
          <w:spacing w:val="-11"/>
        </w:rPr>
        <w:t xml:space="preserve"> </w:t>
      </w:r>
      <w:r w:rsidRPr="006B4967">
        <w:rPr>
          <w:u w:val="single"/>
        </w:rPr>
        <w:t>Subgrantee’s</w:t>
      </w:r>
      <w:r w:rsidRPr="006B4967">
        <w:rPr>
          <w:spacing w:val="-8"/>
          <w:u w:val="single"/>
        </w:rPr>
        <w:t xml:space="preserve"> </w:t>
      </w:r>
      <w:r w:rsidRPr="006B4967">
        <w:rPr>
          <w:u w:val="single"/>
        </w:rPr>
        <w:t>Name/Contractor’s</w:t>
      </w:r>
      <w:r w:rsidRPr="006B4967">
        <w:rPr>
          <w:spacing w:val="-8"/>
          <w:u w:val="single"/>
        </w:rPr>
        <w:t xml:space="preserve"> </w:t>
      </w:r>
      <w:r w:rsidRPr="006B4967">
        <w:rPr>
          <w:u w:val="single"/>
        </w:rPr>
        <w:t>Name</w:t>
      </w:r>
      <w:r w:rsidRPr="006B4967">
        <w:rPr>
          <w:spacing w:val="-11"/>
        </w:rPr>
        <w:t xml:space="preserve"> </w:t>
      </w:r>
      <w:r w:rsidRPr="006B4967">
        <w:t>is</w:t>
      </w:r>
      <w:r w:rsidRPr="006B4967">
        <w:rPr>
          <w:spacing w:val="-10"/>
        </w:rPr>
        <w:t xml:space="preserve"> </w:t>
      </w:r>
      <w:r w:rsidRPr="006B4967">
        <w:t>not</w:t>
      </w:r>
      <w:r w:rsidRPr="006B4967">
        <w:rPr>
          <w:spacing w:val="-8"/>
        </w:rPr>
        <w:t xml:space="preserve"> </w:t>
      </w:r>
      <w:r w:rsidRPr="006B4967">
        <w:t>on</w:t>
      </w:r>
      <w:r w:rsidRPr="006B4967">
        <w:rPr>
          <w:spacing w:val="-11"/>
        </w:rPr>
        <w:t xml:space="preserve"> </w:t>
      </w:r>
      <w:r w:rsidRPr="006B4967">
        <w:t>the</w:t>
      </w:r>
      <w:r w:rsidRPr="006B4967">
        <w:rPr>
          <w:spacing w:val="-9"/>
        </w:rPr>
        <w:t xml:space="preserve"> </w:t>
      </w:r>
      <w:r w:rsidRPr="006B4967">
        <w:t>list</w:t>
      </w:r>
      <w:r w:rsidRPr="006B4967">
        <w:rPr>
          <w:spacing w:val="-10"/>
        </w:rPr>
        <w:t xml:space="preserve"> </w:t>
      </w:r>
      <w:r w:rsidRPr="006B4967">
        <w:t>for</w:t>
      </w:r>
      <w:r w:rsidRPr="006B4967">
        <w:rPr>
          <w:spacing w:val="-13"/>
        </w:rPr>
        <w:t xml:space="preserve"> </w:t>
      </w:r>
      <w:r w:rsidRPr="006B4967">
        <w:t xml:space="preserve">federal debarment on </w:t>
      </w:r>
      <w:hyperlink r:id="rId27">
        <w:r w:rsidR="001F6D02" w:rsidRPr="006B4967">
          <w:rPr>
            <w:color w:val="0000FF"/>
            <w:spacing w:val="-2"/>
            <w:u w:val="single" w:color="0000FF"/>
          </w:rPr>
          <w:t>www.sam.gov</w:t>
        </w:r>
      </w:hyperlink>
      <w:r w:rsidR="001F6D02" w:rsidRPr="006B4967">
        <w:rPr>
          <w:color w:val="0000FF"/>
          <w:spacing w:val="-2"/>
          <w:u w:val="single" w:color="0000FF"/>
        </w:rPr>
        <w:t xml:space="preserve"> </w:t>
      </w:r>
      <w:r w:rsidRPr="006B4967">
        <w:t>System for Award Management.</w:t>
      </w:r>
    </w:p>
    <w:p w14:paraId="66229ADE" w14:textId="77777777" w:rsidR="00621A0B" w:rsidRPr="006B4967" w:rsidRDefault="00621A0B">
      <w:pPr>
        <w:pStyle w:val="BodyText"/>
        <w:spacing w:before="3"/>
      </w:pPr>
    </w:p>
    <w:p w14:paraId="589C1834" w14:textId="77777777" w:rsidR="00621A0B" w:rsidRPr="006B4967" w:rsidRDefault="00CF10C7">
      <w:pPr>
        <w:pStyle w:val="Heading2"/>
        <w:spacing w:line="274" w:lineRule="exact"/>
        <w:ind w:left="260" w:firstLine="0"/>
      </w:pPr>
      <w:bookmarkStart w:id="229" w:name="_Toc161141790"/>
      <w:bookmarkStart w:id="230" w:name="_Toc162515472"/>
      <w:r w:rsidRPr="006B4967">
        <w:t>State</w:t>
      </w:r>
      <w:r w:rsidRPr="006B4967">
        <w:rPr>
          <w:spacing w:val="-4"/>
        </w:rPr>
        <w:t xml:space="preserve"> </w:t>
      </w:r>
      <w:r w:rsidRPr="006B4967">
        <w:t>of</w:t>
      </w:r>
      <w:r w:rsidRPr="006B4967">
        <w:rPr>
          <w:spacing w:val="-1"/>
        </w:rPr>
        <w:t xml:space="preserve"> </w:t>
      </w:r>
      <w:r w:rsidRPr="006B4967">
        <w:t>Mississippi</w:t>
      </w:r>
      <w:r w:rsidRPr="006B4967">
        <w:rPr>
          <w:spacing w:val="-2"/>
        </w:rPr>
        <w:t xml:space="preserve"> </w:t>
      </w:r>
      <w:r w:rsidRPr="006B4967">
        <w:t>Debarment</w:t>
      </w:r>
      <w:r w:rsidRPr="006B4967">
        <w:rPr>
          <w:spacing w:val="-2"/>
        </w:rPr>
        <w:t xml:space="preserve"> Certification:</w:t>
      </w:r>
      <w:bookmarkEnd w:id="229"/>
      <w:bookmarkEnd w:id="230"/>
    </w:p>
    <w:p w14:paraId="77596FC2" w14:textId="085B4F85" w:rsidR="00621A0B" w:rsidRPr="006B4967" w:rsidRDefault="00CF10C7">
      <w:pPr>
        <w:pStyle w:val="BodyText"/>
        <w:ind w:left="260" w:right="199"/>
        <w:jc w:val="both"/>
      </w:pPr>
      <w:r w:rsidRPr="006B4967">
        <w:t xml:space="preserve">By signing below, I hereby certify that </w:t>
      </w:r>
      <w:r w:rsidRPr="006B4967">
        <w:rPr>
          <w:kern w:val="24"/>
          <w:u w:val="single"/>
        </w:rPr>
        <w:t>Subgrantee’s Name/Contractor’s Name</w:t>
      </w:r>
      <w:r w:rsidRPr="006B4967">
        <w:rPr>
          <w:spacing w:val="39"/>
          <w:kern w:val="24"/>
        </w:rPr>
        <w:t xml:space="preserve"> </w:t>
      </w:r>
      <w:r w:rsidRPr="006B4967">
        <w:t>is not on the list for debarment for doing business within the State of Mississippi or with any Mississippi State Agencies.</w:t>
      </w:r>
    </w:p>
    <w:p w14:paraId="3D2162C2" w14:textId="77777777" w:rsidR="00621A0B" w:rsidRPr="006B4967" w:rsidRDefault="00621A0B">
      <w:pPr>
        <w:pStyle w:val="BodyText"/>
        <w:spacing w:before="2"/>
      </w:pPr>
    </w:p>
    <w:p w14:paraId="44D67AED" w14:textId="77777777" w:rsidR="00621A0B" w:rsidRPr="006B4967" w:rsidRDefault="00CF10C7">
      <w:pPr>
        <w:pStyle w:val="Heading2"/>
        <w:spacing w:before="1" w:line="274" w:lineRule="exact"/>
        <w:ind w:left="260" w:firstLine="0"/>
      </w:pPr>
      <w:bookmarkStart w:id="231" w:name="_Toc161141791"/>
      <w:bookmarkStart w:id="232" w:name="_Toc162515473"/>
      <w:r w:rsidRPr="006B4967">
        <w:t>Partnership</w:t>
      </w:r>
      <w:r w:rsidRPr="006B4967">
        <w:rPr>
          <w:spacing w:val="-4"/>
        </w:rPr>
        <w:t xml:space="preserve"> </w:t>
      </w:r>
      <w:r w:rsidRPr="006B4967">
        <w:t>Debarment</w:t>
      </w:r>
      <w:r w:rsidRPr="006B4967">
        <w:rPr>
          <w:spacing w:val="-4"/>
        </w:rPr>
        <w:t xml:space="preserve"> </w:t>
      </w:r>
      <w:r w:rsidRPr="006B4967">
        <w:rPr>
          <w:spacing w:val="-2"/>
        </w:rPr>
        <w:t>Certification:</w:t>
      </w:r>
      <w:bookmarkEnd w:id="231"/>
      <w:bookmarkEnd w:id="232"/>
    </w:p>
    <w:p w14:paraId="7336B6C1" w14:textId="15D49A40" w:rsidR="00621A0B" w:rsidRPr="006B4967" w:rsidRDefault="00CF10C7">
      <w:pPr>
        <w:pStyle w:val="BodyText"/>
        <w:ind w:left="260" w:right="196"/>
        <w:jc w:val="both"/>
      </w:pPr>
      <w:r w:rsidRPr="006B4967">
        <w:t>By signing below, I hereby certify that all entities who are in partnership through this contract with</w:t>
      </w:r>
      <w:r w:rsidR="00293D4A" w:rsidRPr="006B4967">
        <w:t xml:space="preserve"> MDCPS </w:t>
      </w:r>
      <w:r w:rsidRPr="006B4967">
        <w:t>(subcontractors,</w:t>
      </w:r>
      <w:r w:rsidRPr="006B4967">
        <w:rPr>
          <w:spacing w:val="-14"/>
        </w:rPr>
        <w:t xml:space="preserve"> </w:t>
      </w:r>
      <w:r w:rsidRPr="006B4967">
        <w:t>subrecipients,</w:t>
      </w:r>
      <w:r w:rsidRPr="006B4967">
        <w:rPr>
          <w:spacing w:val="-13"/>
        </w:rPr>
        <w:t xml:space="preserve"> </w:t>
      </w:r>
      <w:r w:rsidRPr="006B4967">
        <w:t>et</w:t>
      </w:r>
      <w:r w:rsidRPr="006B4967">
        <w:rPr>
          <w:spacing w:val="37"/>
        </w:rPr>
        <w:t xml:space="preserve"> </w:t>
      </w:r>
      <w:r w:rsidRPr="006B4967">
        <w:t>al.)</w:t>
      </w:r>
      <w:r w:rsidRPr="006B4967">
        <w:rPr>
          <w:spacing w:val="-14"/>
        </w:rPr>
        <w:t xml:space="preserve"> </w:t>
      </w:r>
      <w:r w:rsidRPr="006B4967">
        <w:t>are</w:t>
      </w:r>
      <w:r w:rsidRPr="006B4967">
        <w:rPr>
          <w:spacing w:val="-13"/>
        </w:rPr>
        <w:t xml:space="preserve"> </w:t>
      </w:r>
      <w:r w:rsidRPr="006B4967">
        <w:t>not</w:t>
      </w:r>
      <w:r w:rsidRPr="006B4967">
        <w:rPr>
          <w:spacing w:val="34"/>
        </w:rPr>
        <w:t xml:space="preserve"> </w:t>
      </w:r>
      <w:r w:rsidRPr="006B4967">
        <w:t>on</w:t>
      </w:r>
      <w:r w:rsidRPr="006B4967">
        <w:rPr>
          <w:spacing w:val="35"/>
        </w:rPr>
        <w:t xml:space="preserve"> </w:t>
      </w:r>
      <w:r w:rsidRPr="006B4967">
        <w:t>the</w:t>
      </w:r>
      <w:r w:rsidRPr="006B4967">
        <w:rPr>
          <w:spacing w:val="33"/>
        </w:rPr>
        <w:t xml:space="preserve"> </w:t>
      </w:r>
      <w:r w:rsidRPr="006B4967">
        <w:t>federal</w:t>
      </w:r>
      <w:r w:rsidRPr="006B4967">
        <w:rPr>
          <w:spacing w:val="35"/>
        </w:rPr>
        <w:t xml:space="preserve"> </w:t>
      </w:r>
      <w:r w:rsidRPr="006B4967">
        <w:t>debarment</w:t>
      </w:r>
      <w:r w:rsidRPr="006B4967">
        <w:rPr>
          <w:spacing w:val="34"/>
        </w:rPr>
        <w:t xml:space="preserve"> </w:t>
      </w:r>
      <w:r w:rsidRPr="006B4967">
        <w:t>list</w:t>
      </w:r>
      <w:r w:rsidRPr="006B4967">
        <w:rPr>
          <w:spacing w:val="34"/>
        </w:rPr>
        <w:t xml:space="preserve"> </w:t>
      </w:r>
      <w:r w:rsidRPr="006B4967">
        <w:t>on</w:t>
      </w:r>
      <w:r w:rsidRPr="006B4967">
        <w:rPr>
          <w:spacing w:val="-11"/>
        </w:rPr>
        <w:t xml:space="preserve"> </w:t>
      </w:r>
      <w:hyperlink r:id="rId28">
        <w:r w:rsidR="001F6D02" w:rsidRPr="006B4967">
          <w:rPr>
            <w:color w:val="0000FF"/>
            <w:spacing w:val="-2"/>
            <w:u w:val="single" w:color="0000FF"/>
          </w:rPr>
          <w:t>www.sam.gov</w:t>
        </w:r>
      </w:hyperlink>
      <w:r w:rsidRPr="006B4967">
        <w:rPr>
          <w:spacing w:val="-13"/>
        </w:rPr>
        <w:t xml:space="preserve"> </w:t>
      </w:r>
      <w:r w:rsidRPr="006B4967">
        <w:t>System</w:t>
      </w:r>
      <w:r w:rsidRPr="006B4967">
        <w:rPr>
          <w:spacing w:val="-13"/>
        </w:rPr>
        <w:t xml:space="preserve"> </w:t>
      </w:r>
      <w:r w:rsidRPr="006B4967">
        <w:t>for</w:t>
      </w:r>
      <w:r w:rsidRPr="006B4967">
        <w:rPr>
          <w:spacing w:val="-15"/>
        </w:rPr>
        <w:t xml:space="preserve"> </w:t>
      </w:r>
      <w:r w:rsidRPr="006B4967">
        <w:t>Award Management</w:t>
      </w:r>
      <w:r w:rsidRPr="006B4967">
        <w:rPr>
          <w:spacing w:val="-3"/>
        </w:rPr>
        <w:t xml:space="preserve"> </w:t>
      </w:r>
      <w:r w:rsidRPr="006B4967">
        <w:t>or</w:t>
      </w:r>
      <w:r w:rsidRPr="006B4967">
        <w:rPr>
          <w:spacing w:val="-4"/>
        </w:rPr>
        <w:t xml:space="preserve"> </w:t>
      </w:r>
      <w:r w:rsidRPr="006B4967">
        <w:t>the</w:t>
      </w:r>
      <w:r w:rsidRPr="006B4967">
        <w:rPr>
          <w:spacing w:val="-3"/>
        </w:rPr>
        <w:t xml:space="preserve"> </w:t>
      </w:r>
      <w:r w:rsidRPr="006B4967">
        <w:t>State</w:t>
      </w:r>
      <w:r w:rsidRPr="006B4967">
        <w:rPr>
          <w:spacing w:val="-3"/>
        </w:rPr>
        <w:t xml:space="preserve"> </w:t>
      </w:r>
      <w:r w:rsidRPr="006B4967">
        <w:t>of</w:t>
      </w:r>
      <w:r w:rsidRPr="006B4967">
        <w:rPr>
          <w:spacing w:val="-5"/>
        </w:rPr>
        <w:t xml:space="preserve"> </w:t>
      </w:r>
      <w:r w:rsidRPr="006B4967">
        <w:t>Mississippi</w:t>
      </w:r>
      <w:r w:rsidRPr="006B4967">
        <w:rPr>
          <w:spacing w:val="-3"/>
        </w:rPr>
        <w:t xml:space="preserve"> </w:t>
      </w:r>
      <w:r w:rsidRPr="006B4967">
        <w:t>debarment</w:t>
      </w:r>
      <w:r w:rsidRPr="006B4967">
        <w:rPr>
          <w:spacing w:val="-3"/>
        </w:rPr>
        <w:t xml:space="preserve"> </w:t>
      </w:r>
      <w:r w:rsidRPr="006B4967">
        <w:t>list.</w:t>
      </w:r>
      <w:r w:rsidRPr="006B4967">
        <w:rPr>
          <w:spacing w:val="80"/>
        </w:rPr>
        <w:t xml:space="preserve"> </w:t>
      </w:r>
      <w:r w:rsidRPr="006B4967">
        <w:t>Proof</w:t>
      </w:r>
      <w:r w:rsidRPr="006B4967">
        <w:rPr>
          <w:spacing w:val="-5"/>
        </w:rPr>
        <w:t xml:space="preserve"> </w:t>
      </w:r>
      <w:r w:rsidRPr="006B4967">
        <w:t>of</w:t>
      </w:r>
      <w:r w:rsidRPr="006B4967">
        <w:rPr>
          <w:spacing w:val="-3"/>
        </w:rPr>
        <w:t xml:space="preserve"> </w:t>
      </w:r>
      <w:r w:rsidRPr="006B4967">
        <w:t>documentation</w:t>
      </w:r>
      <w:r w:rsidRPr="006B4967">
        <w:rPr>
          <w:spacing w:val="-3"/>
        </w:rPr>
        <w:t xml:space="preserve"> </w:t>
      </w:r>
      <w:r w:rsidRPr="006B4967">
        <w:t>of</w:t>
      </w:r>
      <w:r w:rsidRPr="006B4967">
        <w:rPr>
          <w:spacing w:val="-4"/>
        </w:rPr>
        <w:t xml:space="preserve"> </w:t>
      </w:r>
      <w:r w:rsidRPr="006B4967">
        <w:t>partnership</w:t>
      </w:r>
      <w:r w:rsidRPr="006B4967">
        <w:rPr>
          <w:spacing w:val="-3"/>
        </w:rPr>
        <w:t xml:space="preserve"> </w:t>
      </w:r>
      <w:r w:rsidRPr="006B4967">
        <w:t>verification</w:t>
      </w:r>
      <w:r w:rsidRPr="006B4967">
        <w:rPr>
          <w:spacing w:val="-3"/>
        </w:rPr>
        <w:t xml:space="preserve"> </w:t>
      </w:r>
      <w:r w:rsidRPr="006B4967">
        <w:t>with SAM</w:t>
      </w:r>
      <w:r w:rsidRPr="006B4967">
        <w:rPr>
          <w:spacing w:val="-15"/>
        </w:rPr>
        <w:t xml:space="preserve"> </w:t>
      </w:r>
      <w:r w:rsidRPr="006B4967">
        <w:t>shall</w:t>
      </w:r>
      <w:r w:rsidRPr="006B4967">
        <w:rPr>
          <w:spacing w:val="-15"/>
        </w:rPr>
        <w:t xml:space="preserve"> </w:t>
      </w:r>
      <w:r w:rsidRPr="006B4967">
        <w:t>be</w:t>
      </w:r>
      <w:r w:rsidRPr="006B4967">
        <w:rPr>
          <w:spacing w:val="-15"/>
        </w:rPr>
        <w:t xml:space="preserve"> </w:t>
      </w:r>
      <w:r w:rsidRPr="006B4967">
        <w:t>kept</w:t>
      </w:r>
      <w:r w:rsidRPr="006B4967">
        <w:rPr>
          <w:spacing w:val="-15"/>
        </w:rPr>
        <w:t xml:space="preserve"> </w:t>
      </w:r>
      <w:r w:rsidRPr="006B4967">
        <w:t>on</w:t>
      </w:r>
      <w:r w:rsidRPr="006B4967">
        <w:rPr>
          <w:spacing w:val="-15"/>
        </w:rPr>
        <w:t xml:space="preserve"> </w:t>
      </w:r>
      <w:r w:rsidRPr="006B4967">
        <w:t>file</w:t>
      </w:r>
      <w:r w:rsidRPr="006B4967">
        <w:rPr>
          <w:spacing w:val="-15"/>
        </w:rPr>
        <w:t xml:space="preserve"> </w:t>
      </w:r>
      <w:r w:rsidRPr="006B4967">
        <w:t>and</w:t>
      </w:r>
      <w:r w:rsidRPr="006B4967">
        <w:rPr>
          <w:spacing w:val="-15"/>
        </w:rPr>
        <w:t xml:space="preserve"> </w:t>
      </w:r>
      <w:r w:rsidRPr="006B4967">
        <w:t>the</w:t>
      </w:r>
      <w:r w:rsidRPr="006B4967">
        <w:rPr>
          <w:spacing w:val="-15"/>
        </w:rPr>
        <w:t xml:space="preserve"> </w:t>
      </w:r>
      <w:r w:rsidRPr="006B4967">
        <w:t>debarment</w:t>
      </w:r>
      <w:r w:rsidRPr="006B4967">
        <w:rPr>
          <w:spacing w:val="-15"/>
        </w:rPr>
        <w:t xml:space="preserve"> </w:t>
      </w:r>
      <w:r w:rsidRPr="006B4967">
        <w:t>status</w:t>
      </w:r>
      <w:r w:rsidRPr="006B4967">
        <w:rPr>
          <w:spacing w:val="-15"/>
        </w:rPr>
        <w:t xml:space="preserve"> </w:t>
      </w:r>
      <w:r w:rsidRPr="006B4967">
        <w:t>shall</w:t>
      </w:r>
      <w:r w:rsidRPr="006B4967">
        <w:rPr>
          <w:spacing w:val="-15"/>
        </w:rPr>
        <w:t xml:space="preserve"> </w:t>
      </w:r>
      <w:r w:rsidRPr="006B4967">
        <w:t>be</w:t>
      </w:r>
      <w:r w:rsidRPr="006B4967">
        <w:rPr>
          <w:spacing w:val="-15"/>
        </w:rPr>
        <w:t xml:space="preserve"> </w:t>
      </w:r>
      <w:r w:rsidRPr="006B4967">
        <w:t>checked</w:t>
      </w:r>
      <w:r w:rsidRPr="006B4967">
        <w:rPr>
          <w:spacing w:val="-15"/>
        </w:rPr>
        <w:t xml:space="preserve"> </w:t>
      </w:r>
      <w:r w:rsidRPr="006B4967">
        <w:t>prior</w:t>
      </w:r>
      <w:r w:rsidRPr="006B4967">
        <w:rPr>
          <w:spacing w:val="-15"/>
        </w:rPr>
        <w:t xml:space="preserve"> </w:t>
      </w:r>
      <w:r w:rsidRPr="006B4967">
        <w:t>to</w:t>
      </w:r>
      <w:r w:rsidRPr="006B4967">
        <w:rPr>
          <w:spacing w:val="-15"/>
        </w:rPr>
        <w:t xml:space="preserve"> </w:t>
      </w:r>
      <w:r w:rsidRPr="006B4967">
        <w:t>submission</w:t>
      </w:r>
      <w:r w:rsidRPr="006B4967">
        <w:rPr>
          <w:spacing w:val="-15"/>
        </w:rPr>
        <w:t xml:space="preserve"> </w:t>
      </w:r>
      <w:r w:rsidRPr="006B4967">
        <w:t>of</w:t>
      </w:r>
      <w:r w:rsidRPr="006B4967">
        <w:rPr>
          <w:spacing w:val="-15"/>
        </w:rPr>
        <w:t xml:space="preserve"> </w:t>
      </w:r>
      <w:r w:rsidRPr="006B4967">
        <w:t>every</w:t>
      </w:r>
      <w:r w:rsidRPr="006B4967">
        <w:rPr>
          <w:spacing w:val="-15"/>
        </w:rPr>
        <w:t xml:space="preserve"> </w:t>
      </w:r>
      <w:r w:rsidRPr="006B4967">
        <w:t>contract/subgrant and modification to</w:t>
      </w:r>
      <w:r w:rsidR="00293D4A" w:rsidRPr="006B4967">
        <w:t xml:space="preserve"> MDCPS </w:t>
      </w:r>
    </w:p>
    <w:p w14:paraId="150DF018" w14:textId="77777777" w:rsidR="00621A0B" w:rsidRPr="006B4967" w:rsidRDefault="00621A0B">
      <w:pPr>
        <w:pStyle w:val="BodyText"/>
        <w:rPr>
          <w:sz w:val="20"/>
        </w:rPr>
      </w:pPr>
    </w:p>
    <w:p w14:paraId="52C08470" w14:textId="77777777" w:rsidR="00621A0B" w:rsidRPr="006B4967" w:rsidRDefault="00621A0B">
      <w:pPr>
        <w:pStyle w:val="BodyText"/>
        <w:rPr>
          <w:sz w:val="20"/>
        </w:rPr>
      </w:pPr>
    </w:p>
    <w:p w14:paraId="3EA58D9C" w14:textId="3670E13C" w:rsidR="00621A0B" w:rsidRPr="006B4967" w:rsidRDefault="00621A0B">
      <w:pPr>
        <w:pStyle w:val="BodyText"/>
        <w:rPr>
          <w:sz w:val="20"/>
        </w:rPr>
      </w:pPr>
    </w:p>
    <w:p w14:paraId="70367A1A" w14:textId="7BCA3475" w:rsidR="00621A0B" w:rsidRPr="006B4967" w:rsidRDefault="00547CB3">
      <w:pPr>
        <w:pStyle w:val="BodyText"/>
        <w:spacing w:before="153"/>
        <w:rPr>
          <w:sz w:val="20"/>
        </w:rPr>
      </w:pPr>
      <w:r w:rsidRPr="006B4967">
        <w:rPr>
          <w:noProof/>
        </w:rPr>
        <mc:AlternateContent>
          <mc:Choice Requires="wps">
            <w:drawing>
              <wp:anchor distT="0" distB="0" distL="0" distR="0" simplePos="0" relativeHeight="487601152" behindDoc="1" locked="0" layoutInCell="1" allowOverlap="1" wp14:anchorId="0A42664A" wp14:editId="3C688F0C">
                <wp:simplePos x="0" y="0"/>
                <wp:positionH relativeFrom="page">
                  <wp:posOffset>5067935</wp:posOffset>
                </wp:positionH>
                <wp:positionV relativeFrom="paragraph">
                  <wp:posOffset>382270</wp:posOffset>
                </wp:positionV>
                <wp:extent cx="1752600" cy="1270"/>
                <wp:effectExtent l="0" t="0" r="0" b="0"/>
                <wp:wrapTopAndBottom/>
                <wp:docPr id="56"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w 1752600"/>
                            <a:gd name="T1" fmla="*/ 0 h 1270"/>
                            <a:gd name="T2" fmla="*/ 1752600 w 1752600"/>
                            <a:gd name="T3" fmla="*/ 0 h 1270"/>
                          </a:gdLst>
                          <a:ahLst/>
                          <a:cxnLst>
                            <a:cxn ang="0">
                              <a:pos x="T0" y="T1"/>
                            </a:cxn>
                            <a:cxn ang="0">
                              <a:pos x="T2" y="T3"/>
                            </a:cxn>
                          </a:cxnLst>
                          <a:rect l="0" t="0" r="r" b="b"/>
                          <a:pathLst>
                            <a:path w="1752600" h="1270">
                              <a:moveTo>
                                <a:pt x="0" y="0"/>
                              </a:moveTo>
                              <a:lnTo>
                                <a:pt x="1752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3CFB6E7" id="Graphic 47" o:spid="_x0000_s1026" style="position:absolute;margin-left:399.05pt;margin-top:30.1pt;width:138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5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" path="m,l1752600,e" filled="f" strokeweight=".48pt">
                <v:path arrowok="t" o:connecttype="custom" o:connectlocs="0,0;1752600,0" o:connectangles="0,0"/>
                <w10:wrap type="topAndBottom" anchorx="page"/>
              </v:shape>
            </w:pict>
          </mc:Fallback>
        </mc:AlternateContent>
      </w:r>
      <w:r w:rsidRPr="006B4967">
        <w:rPr>
          <w:noProof/>
        </w:rPr>
        <mc:AlternateContent>
          <mc:Choice Requires="wps">
            <w:drawing>
              <wp:anchor distT="0" distB="0" distL="0" distR="0" simplePos="0" relativeHeight="487600640" behindDoc="1" locked="0" layoutInCell="1" allowOverlap="1" wp14:anchorId="35AB9863" wp14:editId="174B6BCF">
                <wp:simplePos x="0" y="0"/>
                <wp:positionH relativeFrom="page">
                  <wp:posOffset>676275</wp:posOffset>
                </wp:positionH>
                <wp:positionV relativeFrom="paragraph">
                  <wp:posOffset>383540</wp:posOffset>
                </wp:positionV>
                <wp:extent cx="3601085" cy="57150"/>
                <wp:effectExtent l="0" t="0" r="0" b="0"/>
                <wp:wrapTopAndBottom/>
                <wp:docPr id="57"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1085" cy="57150"/>
                        </a:xfrm>
                        <a:custGeom>
                          <a:avLst/>
                          <a:gdLst>
                            <a:gd name="T0" fmla="*/ 0 w 3886835"/>
                            <a:gd name="T1" fmla="*/ 0 h 1270"/>
                            <a:gd name="T2" fmla="*/ 3886835 w 3886835"/>
                            <a:gd name="T3" fmla="*/ 0 h 1270"/>
                          </a:gdLst>
                          <a:ahLst/>
                          <a:cxnLst>
                            <a:cxn ang="0">
                              <a:pos x="T0" y="T1"/>
                            </a:cxn>
                            <a:cxn ang="0">
                              <a:pos x="T2" y="T3"/>
                            </a:cxn>
                          </a:cxnLst>
                          <a:rect l="0" t="0" r="r" b="b"/>
                          <a:pathLst>
                            <a:path w="3886835" h="1270">
                              <a:moveTo>
                                <a:pt x="0" y="0"/>
                              </a:moveTo>
                              <a:lnTo>
                                <a:pt x="388683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1ABAFC" id="Graphic 46" o:spid="_x0000_s1026" style="position:absolute;margin-left:53.25pt;margin-top:30.2pt;width:283.55pt;height:4.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86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" path="m,l3886835,e" filled="f" strokeweight=".48pt">
                <v:path arrowok="t" o:connecttype="custom" o:connectlocs="0,0;3601085,0" o:connectangles="0,0"/>
                <w10:wrap type="topAndBottom" anchorx="page"/>
              </v:shape>
            </w:pict>
          </mc:Fallback>
        </mc:AlternateContent>
      </w:r>
    </w:p>
    <w:p w14:paraId="74F72EE1" w14:textId="6A20BD98" w:rsidR="00621A0B" w:rsidRPr="006B4967" w:rsidRDefault="00CF10C7">
      <w:pPr>
        <w:pStyle w:val="BodyText"/>
        <w:tabs>
          <w:tab w:val="left" w:pos="7521"/>
        </w:tabs>
        <w:ind w:left="260"/>
      </w:pPr>
      <w:r w:rsidRPr="006B4967">
        <w:t>Signature</w:t>
      </w:r>
      <w:r w:rsidRPr="006B4967">
        <w:rPr>
          <w:spacing w:val="-3"/>
        </w:rPr>
        <w:t xml:space="preserve"> </w:t>
      </w:r>
      <w:r w:rsidRPr="006B4967">
        <w:t>of</w:t>
      </w:r>
      <w:r w:rsidRPr="006B4967">
        <w:rPr>
          <w:spacing w:val="-1"/>
        </w:rPr>
        <w:t xml:space="preserve"> </w:t>
      </w:r>
      <w:r w:rsidRPr="006B4967">
        <w:t>Authorized</w:t>
      </w:r>
      <w:r w:rsidRPr="006B4967">
        <w:rPr>
          <w:spacing w:val="-1"/>
        </w:rPr>
        <w:t xml:space="preserve"> </w:t>
      </w:r>
      <w:r w:rsidRPr="006B4967">
        <w:rPr>
          <w:spacing w:val="-2"/>
        </w:rPr>
        <w:t>Official</w:t>
      </w:r>
      <w:r w:rsidRPr="006B4967">
        <w:tab/>
      </w:r>
      <w:r w:rsidRPr="006B4967">
        <w:rPr>
          <w:spacing w:val="-4"/>
        </w:rPr>
        <w:t>Date</w:t>
      </w:r>
    </w:p>
    <w:p w14:paraId="49CE5C42" w14:textId="77777777" w:rsidR="00621A0B" w:rsidRPr="006B4967" w:rsidRDefault="00CF10C7">
      <w:pPr>
        <w:spacing w:before="5"/>
        <w:ind w:left="260"/>
        <w:rPr>
          <w:b/>
          <w:i/>
          <w:sz w:val="18"/>
        </w:rPr>
      </w:pPr>
      <w:r w:rsidRPr="006B4967">
        <w:rPr>
          <w:b/>
          <w:i/>
          <w:sz w:val="18"/>
        </w:rPr>
        <w:t>(No stamped</w:t>
      </w:r>
      <w:r w:rsidRPr="006B4967">
        <w:rPr>
          <w:b/>
          <w:i/>
          <w:spacing w:val="-1"/>
          <w:sz w:val="18"/>
        </w:rPr>
        <w:t xml:space="preserve"> </w:t>
      </w:r>
      <w:r w:rsidRPr="006B4967">
        <w:rPr>
          <w:b/>
          <w:i/>
          <w:spacing w:val="-2"/>
          <w:sz w:val="18"/>
        </w:rPr>
        <w:t>signature)</w:t>
      </w:r>
    </w:p>
    <w:p w14:paraId="0CB626D2" w14:textId="77777777" w:rsidR="00621A0B" w:rsidRPr="006B4967" w:rsidRDefault="00621A0B">
      <w:pPr>
        <w:rPr>
          <w:sz w:val="18"/>
        </w:rPr>
        <w:sectPr w:rsidR="00621A0B" w:rsidRPr="006B4967" w:rsidSect="001942B7">
          <w:pgSz w:w="12240" w:h="15840"/>
          <w:pgMar w:top="1440" w:right="1440" w:bottom="1440" w:left="1440" w:header="182" w:footer="827" w:gutter="0"/>
          <w:cols w:space="720"/>
        </w:sectPr>
      </w:pPr>
    </w:p>
    <w:p w14:paraId="5AA92358" w14:textId="37AAC0B8" w:rsidR="00621A0B" w:rsidRPr="006B4967" w:rsidRDefault="006B77A4" w:rsidP="0037475A">
      <w:pPr>
        <w:pStyle w:val="Heading1"/>
        <w:ind w:left="0"/>
      </w:pPr>
      <w:bookmarkStart w:id="233" w:name="_Toc162515474"/>
      <w:r w:rsidRPr="006B4967">
        <w:t>ATTACHMENT</w:t>
      </w:r>
      <w:r w:rsidR="00CF10C7" w:rsidRPr="006B4967">
        <w:t xml:space="preserve"> </w:t>
      </w:r>
      <w:r w:rsidR="00674E80" w:rsidRPr="006B4967">
        <w:rPr>
          <w:spacing w:val="-10"/>
        </w:rPr>
        <w:t>I</w:t>
      </w:r>
      <w:bookmarkEnd w:id="233"/>
    </w:p>
    <w:p w14:paraId="25BDCC93" w14:textId="16039AA8" w:rsidR="00621A0B" w:rsidRPr="006B4967" w:rsidRDefault="00CF10C7" w:rsidP="000272AF">
      <w:pPr>
        <w:spacing w:before="1"/>
        <w:ind w:left="2160" w:right="2070"/>
        <w:jc w:val="center"/>
        <w:rPr>
          <w:b/>
          <w:sz w:val="20"/>
        </w:rPr>
      </w:pPr>
      <w:r w:rsidRPr="006B4967">
        <w:rPr>
          <w:b/>
          <w:sz w:val="20"/>
        </w:rPr>
        <w:t>STATE</w:t>
      </w:r>
      <w:r w:rsidRPr="006B4967">
        <w:rPr>
          <w:b/>
          <w:spacing w:val="-7"/>
          <w:sz w:val="20"/>
        </w:rPr>
        <w:t xml:space="preserve"> </w:t>
      </w:r>
      <w:r w:rsidRPr="006B4967">
        <w:rPr>
          <w:b/>
          <w:sz w:val="20"/>
        </w:rPr>
        <w:t>OF</w:t>
      </w:r>
      <w:r w:rsidR="000272AF" w:rsidRPr="006B4967">
        <w:rPr>
          <w:b/>
          <w:sz w:val="20"/>
        </w:rPr>
        <w:t xml:space="preserve"> </w:t>
      </w:r>
      <w:r w:rsidRPr="006B4967">
        <w:rPr>
          <w:b/>
          <w:spacing w:val="-2"/>
          <w:sz w:val="20"/>
        </w:rPr>
        <w:t>MISSISSIPPI</w:t>
      </w:r>
    </w:p>
    <w:p w14:paraId="7D5DE290" w14:textId="77777777" w:rsidR="00621A0B" w:rsidRPr="006B4967" w:rsidRDefault="00CF10C7">
      <w:pPr>
        <w:spacing w:before="1"/>
        <w:ind w:left="1954" w:right="1900"/>
        <w:jc w:val="center"/>
        <w:rPr>
          <w:b/>
          <w:sz w:val="20"/>
        </w:rPr>
      </w:pPr>
      <w:r w:rsidRPr="006B4967">
        <w:rPr>
          <w:b/>
          <w:sz w:val="20"/>
        </w:rPr>
        <w:t>MINORITY</w:t>
      </w:r>
      <w:r w:rsidRPr="006B4967">
        <w:rPr>
          <w:b/>
          <w:spacing w:val="-10"/>
          <w:sz w:val="20"/>
        </w:rPr>
        <w:t xml:space="preserve"> </w:t>
      </w:r>
      <w:r w:rsidRPr="006B4967">
        <w:rPr>
          <w:b/>
          <w:sz w:val="20"/>
        </w:rPr>
        <w:t>VENDOR</w:t>
      </w:r>
      <w:r w:rsidRPr="006B4967">
        <w:rPr>
          <w:b/>
          <w:spacing w:val="-9"/>
          <w:sz w:val="20"/>
        </w:rPr>
        <w:t xml:space="preserve"> </w:t>
      </w:r>
      <w:r w:rsidRPr="006B4967">
        <w:rPr>
          <w:b/>
          <w:sz w:val="20"/>
        </w:rPr>
        <w:t>SELF</w:t>
      </w:r>
      <w:r w:rsidRPr="006B4967">
        <w:rPr>
          <w:b/>
          <w:spacing w:val="-9"/>
          <w:sz w:val="20"/>
        </w:rPr>
        <w:t xml:space="preserve"> </w:t>
      </w:r>
      <w:r w:rsidRPr="006B4967">
        <w:rPr>
          <w:b/>
          <w:sz w:val="20"/>
        </w:rPr>
        <w:t>CERTIFICATION</w:t>
      </w:r>
      <w:r w:rsidRPr="006B4967">
        <w:rPr>
          <w:b/>
          <w:spacing w:val="-10"/>
          <w:sz w:val="20"/>
        </w:rPr>
        <w:t xml:space="preserve"> </w:t>
      </w:r>
      <w:r w:rsidRPr="006B4967">
        <w:rPr>
          <w:b/>
          <w:spacing w:val="-4"/>
          <w:sz w:val="20"/>
        </w:rPr>
        <w:t>FORM</w:t>
      </w:r>
    </w:p>
    <w:p w14:paraId="15C9B33D" w14:textId="6C458290" w:rsidR="00621A0B" w:rsidRPr="006B4967" w:rsidRDefault="00CF10C7">
      <w:pPr>
        <w:spacing w:before="228"/>
        <w:ind w:left="260" w:right="200"/>
        <w:jc w:val="both"/>
        <w:rPr>
          <w:bCs/>
          <w:sz w:val="20"/>
        </w:rPr>
      </w:pPr>
      <w:r w:rsidRPr="006B4967">
        <w:rPr>
          <w:bCs/>
          <w:sz w:val="20"/>
        </w:rPr>
        <w:t xml:space="preserve">Please complete the following information on this form and return </w:t>
      </w:r>
      <w:r w:rsidR="00EA19BF" w:rsidRPr="006B4967">
        <w:rPr>
          <w:bCs/>
          <w:sz w:val="20"/>
        </w:rPr>
        <w:t xml:space="preserve">it </w:t>
      </w:r>
      <w:r w:rsidRPr="006B4967">
        <w:rPr>
          <w:bCs/>
          <w:sz w:val="20"/>
        </w:rPr>
        <w:t>immediately to the Mississippi Department of Finance and Administration, Attention: Vendor File Maintenance, P.O. Box 1060, Jackson, Mississippi 39215. Forms may also be faxed to (601) 359-5525.</w:t>
      </w:r>
    </w:p>
    <w:p w14:paraId="75EDE7A0" w14:textId="77777777" w:rsidR="00621A0B" w:rsidRPr="006B4967" w:rsidRDefault="00621A0B">
      <w:pPr>
        <w:pStyle w:val="BodyText"/>
        <w:spacing w:before="2"/>
        <w:rPr>
          <w:bCs/>
          <w:sz w:val="20"/>
        </w:rPr>
      </w:pPr>
    </w:p>
    <w:p w14:paraId="42DBD55E" w14:textId="09124897" w:rsidR="00621A0B" w:rsidRPr="006B4967" w:rsidRDefault="00CF10C7">
      <w:pPr>
        <w:tabs>
          <w:tab w:val="left" w:pos="3888"/>
          <w:tab w:val="left" w:pos="4210"/>
          <w:tab w:val="left" w:pos="7223"/>
          <w:tab w:val="left" w:pos="7388"/>
          <w:tab w:val="left" w:pos="8882"/>
          <w:tab w:val="left" w:pos="9856"/>
          <w:tab w:val="left" w:pos="10811"/>
        </w:tabs>
        <w:spacing w:line="448" w:lineRule="auto"/>
        <w:ind w:left="260" w:right="436"/>
        <w:rPr>
          <w:bCs/>
          <w:sz w:val="20"/>
        </w:rPr>
      </w:pPr>
      <w:r w:rsidRPr="006B4967">
        <w:rPr>
          <w:bCs/>
          <w:sz w:val="20"/>
        </w:rPr>
        <w:t>Name of Business:</w:t>
      </w:r>
      <w:r w:rsidRPr="006B4967">
        <w:rPr>
          <w:bCs/>
          <w:sz w:val="20"/>
          <w:u w:val="single"/>
        </w:rPr>
        <w:tab/>
      </w:r>
      <w:r w:rsidRPr="006B4967">
        <w:rPr>
          <w:bCs/>
          <w:sz w:val="20"/>
          <w:u w:val="single"/>
        </w:rPr>
        <w:tab/>
      </w:r>
      <w:r w:rsidRPr="006B4967">
        <w:rPr>
          <w:bCs/>
          <w:sz w:val="20"/>
          <w:u w:val="single"/>
        </w:rPr>
        <w:tab/>
      </w:r>
      <w:r w:rsidRPr="006B4967">
        <w:rPr>
          <w:bCs/>
          <w:sz w:val="20"/>
          <w:u w:val="single"/>
        </w:rPr>
        <w:tab/>
      </w:r>
      <w:r w:rsidRPr="006B4967">
        <w:rPr>
          <w:bCs/>
          <w:sz w:val="20"/>
          <w:u w:val="single"/>
        </w:rPr>
        <w:tab/>
      </w:r>
      <w:r w:rsidR="001F6D02" w:rsidRPr="006B4967">
        <w:rPr>
          <w:bCs/>
          <w:sz w:val="20"/>
        </w:rPr>
        <w:br/>
      </w:r>
      <w:r w:rsidRPr="006B4967">
        <w:rPr>
          <w:bCs/>
          <w:sz w:val="20"/>
        </w:rPr>
        <w:t xml:space="preserve">Address: </w:t>
      </w:r>
      <w:r w:rsidRPr="006B4967">
        <w:rPr>
          <w:bCs/>
          <w:sz w:val="20"/>
          <w:u w:val="single"/>
        </w:rPr>
        <w:tab/>
      </w:r>
      <w:r w:rsidRPr="006B4967">
        <w:rPr>
          <w:bCs/>
          <w:sz w:val="20"/>
          <w:u w:val="single"/>
        </w:rPr>
        <w:tab/>
      </w:r>
      <w:r w:rsidRPr="006B4967">
        <w:rPr>
          <w:bCs/>
          <w:sz w:val="20"/>
          <w:u w:val="single"/>
        </w:rPr>
        <w:tab/>
      </w:r>
      <w:r w:rsidR="001F6D02" w:rsidRPr="006B4967">
        <w:rPr>
          <w:bCs/>
          <w:sz w:val="20"/>
          <w:u w:val="single"/>
        </w:rPr>
        <w:br/>
      </w:r>
      <w:r w:rsidRPr="006B4967">
        <w:rPr>
          <w:bCs/>
          <w:sz w:val="20"/>
        </w:rPr>
        <w:t xml:space="preserve">Post Office Box: </w:t>
      </w:r>
      <w:r w:rsidRPr="006B4967">
        <w:rPr>
          <w:bCs/>
          <w:sz w:val="20"/>
          <w:u w:val="single"/>
        </w:rPr>
        <w:tab/>
      </w:r>
      <w:r w:rsidRPr="006B4967">
        <w:rPr>
          <w:bCs/>
          <w:sz w:val="20"/>
          <w:u w:val="single"/>
        </w:rPr>
        <w:tab/>
      </w:r>
      <w:r w:rsidRPr="006B4967">
        <w:rPr>
          <w:bCs/>
          <w:sz w:val="20"/>
          <w:u w:val="single"/>
        </w:rPr>
        <w:tab/>
      </w:r>
      <w:r w:rsidRPr="006B4967">
        <w:rPr>
          <w:bCs/>
          <w:sz w:val="20"/>
        </w:rPr>
        <w:t xml:space="preserve"> </w:t>
      </w:r>
      <w:r w:rsidR="001F6D02" w:rsidRPr="006B4967">
        <w:rPr>
          <w:bCs/>
          <w:sz w:val="20"/>
        </w:rPr>
        <w:br/>
      </w:r>
      <w:r w:rsidRPr="006B4967">
        <w:rPr>
          <w:bCs/>
          <w:sz w:val="20"/>
        </w:rPr>
        <w:t xml:space="preserve">City: </w:t>
      </w:r>
      <w:r w:rsidRPr="006B4967">
        <w:rPr>
          <w:bCs/>
          <w:sz w:val="20"/>
          <w:u w:val="single"/>
        </w:rPr>
        <w:tab/>
      </w:r>
      <w:r w:rsidRPr="006B4967">
        <w:rPr>
          <w:bCs/>
          <w:sz w:val="20"/>
        </w:rPr>
        <w:t xml:space="preserve">State: </w:t>
      </w:r>
      <w:r w:rsidRPr="006B4967">
        <w:rPr>
          <w:bCs/>
          <w:sz w:val="20"/>
          <w:u w:val="single"/>
        </w:rPr>
        <w:tab/>
      </w:r>
      <w:r w:rsidRPr="006B4967">
        <w:rPr>
          <w:bCs/>
          <w:sz w:val="20"/>
          <w:u w:val="single"/>
        </w:rPr>
        <w:tab/>
      </w:r>
      <w:r w:rsidRPr="006B4967">
        <w:rPr>
          <w:bCs/>
          <w:sz w:val="20"/>
        </w:rPr>
        <w:t xml:space="preserve">Zip: </w:t>
      </w:r>
      <w:r w:rsidRPr="006B4967">
        <w:rPr>
          <w:bCs/>
          <w:sz w:val="20"/>
          <w:u w:val="single"/>
        </w:rPr>
        <w:tab/>
      </w:r>
      <w:r w:rsidRPr="006B4967">
        <w:rPr>
          <w:bCs/>
          <w:sz w:val="20"/>
          <w:u w:val="single"/>
        </w:rPr>
        <w:tab/>
      </w:r>
      <w:r w:rsidRPr="006B4967">
        <w:rPr>
          <w:bCs/>
          <w:spacing w:val="40"/>
          <w:sz w:val="20"/>
        </w:rPr>
        <w:t xml:space="preserve"> </w:t>
      </w:r>
      <w:r w:rsidR="001F6D02" w:rsidRPr="006B4967">
        <w:rPr>
          <w:bCs/>
          <w:spacing w:val="40"/>
          <w:sz w:val="20"/>
        </w:rPr>
        <w:br/>
      </w:r>
      <w:r w:rsidRPr="006B4967">
        <w:rPr>
          <w:bCs/>
          <w:sz w:val="20"/>
        </w:rPr>
        <w:t xml:space="preserve">Telephone: </w:t>
      </w:r>
      <w:r w:rsidRPr="006B4967">
        <w:rPr>
          <w:bCs/>
          <w:sz w:val="20"/>
          <w:u w:val="single"/>
        </w:rPr>
        <w:tab/>
      </w:r>
      <w:r w:rsidRPr="006B4967">
        <w:rPr>
          <w:bCs/>
          <w:sz w:val="20"/>
          <w:u w:val="single"/>
        </w:rPr>
        <w:tab/>
      </w:r>
      <w:r w:rsidRPr="006B4967">
        <w:rPr>
          <w:bCs/>
          <w:sz w:val="20"/>
        </w:rPr>
        <w:t xml:space="preserve">Tax I.D.: </w:t>
      </w:r>
      <w:r w:rsidRPr="006B4967">
        <w:rPr>
          <w:bCs/>
          <w:sz w:val="20"/>
          <w:u w:val="single"/>
        </w:rPr>
        <w:tab/>
      </w:r>
      <w:r w:rsidRPr="006B4967">
        <w:rPr>
          <w:bCs/>
          <w:sz w:val="20"/>
          <w:u w:val="single"/>
        </w:rPr>
        <w:tab/>
      </w:r>
      <w:r w:rsidRPr="006B4967">
        <w:rPr>
          <w:bCs/>
          <w:sz w:val="20"/>
          <w:u w:val="single"/>
        </w:rPr>
        <w:tab/>
      </w:r>
    </w:p>
    <w:p w14:paraId="069554E3" w14:textId="77777777" w:rsidR="00621A0B" w:rsidRPr="006B4967" w:rsidRDefault="00CF10C7">
      <w:pPr>
        <w:tabs>
          <w:tab w:val="left" w:pos="7789"/>
        </w:tabs>
        <w:spacing w:line="228" w:lineRule="exact"/>
        <w:ind w:left="260"/>
        <w:rPr>
          <w:bCs/>
          <w:sz w:val="20"/>
        </w:rPr>
      </w:pPr>
      <w:r w:rsidRPr="006B4967">
        <w:rPr>
          <w:bCs/>
          <w:sz w:val="20"/>
        </w:rPr>
        <w:t>SAAS</w:t>
      </w:r>
      <w:r w:rsidRPr="006B4967">
        <w:rPr>
          <w:bCs/>
          <w:spacing w:val="-2"/>
          <w:sz w:val="20"/>
        </w:rPr>
        <w:t xml:space="preserve"> </w:t>
      </w:r>
      <w:r w:rsidRPr="006B4967">
        <w:rPr>
          <w:bCs/>
          <w:sz w:val="20"/>
        </w:rPr>
        <w:t>Vendor</w:t>
      </w:r>
      <w:r w:rsidRPr="006B4967">
        <w:rPr>
          <w:bCs/>
          <w:spacing w:val="-1"/>
          <w:sz w:val="20"/>
        </w:rPr>
        <w:t xml:space="preserve"> </w:t>
      </w:r>
      <w:r w:rsidRPr="006B4967">
        <w:rPr>
          <w:bCs/>
          <w:sz w:val="20"/>
        </w:rPr>
        <w:t>#s</w:t>
      </w:r>
      <w:r w:rsidRPr="006B4967">
        <w:rPr>
          <w:bCs/>
          <w:spacing w:val="-2"/>
          <w:sz w:val="20"/>
        </w:rPr>
        <w:t xml:space="preserve"> </w:t>
      </w:r>
      <w:r w:rsidRPr="006B4967">
        <w:rPr>
          <w:bCs/>
          <w:sz w:val="20"/>
        </w:rPr>
        <w:t>(if</w:t>
      </w:r>
      <w:r w:rsidRPr="006B4967">
        <w:rPr>
          <w:bCs/>
          <w:spacing w:val="-1"/>
          <w:sz w:val="20"/>
        </w:rPr>
        <w:t xml:space="preserve"> </w:t>
      </w:r>
      <w:r w:rsidRPr="006B4967">
        <w:rPr>
          <w:bCs/>
          <w:sz w:val="20"/>
        </w:rPr>
        <w:t xml:space="preserve">known): </w:t>
      </w:r>
      <w:r w:rsidRPr="006B4967">
        <w:rPr>
          <w:bCs/>
          <w:sz w:val="20"/>
          <w:u w:val="single"/>
        </w:rPr>
        <w:tab/>
      </w:r>
    </w:p>
    <w:p w14:paraId="29E644DC" w14:textId="77777777" w:rsidR="00621A0B" w:rsidRPr="006B4967" w:rsidRDefault="00621A0B">
      <w:pPr>
        <w:pStyle w:val="BodyText"/>
        <w:rPr>
          <w:bCs/>
          <w:sz w:val="20"/>
        </w:rPr>
      </w:pPr>
    </w:p>
    <w:p w14:paraId="01EC6ED6" w14:textId="77777777" w:rsidR="00621A0B" w:rsidRPr="006B4967" w:rsidRDefault="00621A0B">
      <w:pPr>
        <w:pStyle w:val="BodyText"/>
        <w:rPr>
          <w:bCs/>
          <w:sz w:val="20"/>
        </w:rPr>
      </w:pPr>
    </w:p>
    <w:p w14:paraId="429CF770" w14:textId="77777777" w:rsidR="00621A0B" w:rsidRPr="006B4967" w:rsidRDefault="00CF10C7">
      <w:pPr>
        <w:ind w:left="260"/>
        <w:jc w:val="both"/>
        <w:rPr>
          <w:bCs/>
          <w:sz w:val="20"/>
        </w:rPr>
      </w:pPr>
      <w:r w:rsidRPr="006B4967">
        <w:rPr>
          <w:bCs/>
          <w:sz w:val="20"/>
        </w:rPr>
        <w:t>MINORITY</w:t>
      </w:r>
      <w:r w:rsidRPr="006B4967">
        <w:rPr>
          <w:bCs/>
          <w:spacing w:val="-10"/>
          <w:sz w:val="20"/>
        </w:rPr>
        <w:t xml:space="preserve"> </w:t>
      </w:r>
      <w:r w:rsidRPr="006B4967">
        <w:rPr>
          <w:bCs/>
          <w:spacing w:val="-2"/>
          <w:sz w:val="20"/>
        </w:rPr>
        <w:t>STATUS</w:t>
      </w:r>
    </w:p>
    <w:p w14:paraId="1ACD695E" w14:textId="77777777" w:rsidR="00621A0B" w:rsidRPr="006B4967" w:rsidRDefault="00621A0B">
      <w:pPr>
        <w:pStyle w:val="BodyText"/>
        <w:spacing w:before="197"/>
        <w:rPr>
          <w:bCs/>
          <w:sz w:val="20"/>
        </w:rPr>
      </w:pPr>
    </w:p>
    <w:p w14:paraId="55500148" w14:textId="6BB53363" w:rsidR="00621A0B" w:rsidRPr="006B4967" w:rsidRDefault="00CF10C7">
      <w:pPr>
        <w:ind w:left="260" w:right="199"/>
        <w:jc w:val="both"/>
        <w:rPr>
          <w:bCs/>
          <w:sz w:val="20"/>
        </w:rPr>
      </w:pPr>
      <w:r w:rsidRPr="006B4967">
        <w:rPr>
          <w:bCs/>
          <w:sz w:val="20"/>
        </w:rPr>
        <w:t>As used in this provision, means a business concern that (1) is at least 51% minority-owned by one or more individuals, or minority business enterprises that are both socially and economically disadvantaged and (2) have its management and daily business</w:t>
      </w:r>
      <w:r w:rsidRPr="006B4967">
        <w:rPr>
          <w:bCs/>
          <w:spacing w:val="-11"/>
          <w:sz w:val="20"/>
        </w:rPr>
        <w:t xml:space="preserve"> </w:t>
      </w:r>
      <w:r w:rsidRPr="006B4967">
        <w:rPr>
          <w:bCs/>
          <w:sz w:val="20"/>
        </w:rPr>
        <w:t>controlled</w:t>
      </w:r>
      <w:r w:rsidRPr="006B4967">
        <w:rPr>
          <w:bCs/>
          <w:spacing w:val="-11"/>
          <w:sz w:val="20"/>
        </w:rPr>
        <w:t xml:space="preserve"> </w:t>
      </w:r>
      <w:r w:rsidRPr="006B4967">
        <w:rPr>
          <w:bCs/>
          <w:sz w:val="20"/>
        </w:rPr>
        <w:t>by</w:t>
      </w:r>
      <w:r w:rsidRPr="006B4967">
        <w:rPr>
          <w:bCs/>
          <w:spacing w:val="-10"/>
          <w:sz w:val="20"/>
        </w:rPr>
        <w:t xml:space="preserve"> </w:t>
      </w:r>
      <w:r w:rsidRPr="006B4967">
        <w:rPr>
          <w:bCs/>
          <w:sz w:val="20"/>
        </w:rPr>
        <w:t>one</w:t>
      </w:r>
      <w:r w:rsidRPr="006B4967">
        <w:rPr>
          <w:bCs/>
          <w:spacing w:val="-10"/>
          <w:sz w:val="20"/>
        </w:rPr>
        <w:t xml:space="preserve"> </w:t>
      </w:r>
      <w:r w:rsidRPr="006B4967">
        <w:rPr>
          <w:bCs/>
          <w:sz w:val="20"/>
        </w:rPr>
        <w:t>or</w:t>
      </w:r>
      <w:r w:rsidRPr="006B4967">
        <w:rPr>
          <w:bCs/>
          <w:spacing w:val="-7"/>
          <w:sz w:val="20"/>
        </w:rPr>
        <w:t xml:space="preserve"> </w:t>
      </w:r>
      <w:r w:rsidRPr="006B4967">
        <w:rPr>
          <w:bCs/>
          <w:sz w:val="20"/>
        </w:rPr>
        <w:t>more</w:t>
      </w:r>
      <w:r w:rsidRPr="006B4967">
        <w:rPr>
          <w:bCs/>
          <w:spacing w:val="-10"/>
          <w:sz w:val="20"/>
        </w:rPr>
        <w:t xml:space="preserve"> </w:t>
      </w:r>
      <w:r w:rsidRPr="006B4967">
        <w:rPr>
          <w:bCs/>
          <w:sz w:val="20"/>
        </w:rPr>
        <w:t>such</w:t>
      </w:r>
      <w:r w:rsidRPr="006B4967">
        <w:rPr>
          <w:bCs/>
          <w:spacing w:val="-11"/>
          <w:sz w:val="20"/>
        </w:rPr>
        <w:t xml:space="preserve"> </w:t>
      </w:r>
      <w:r w:rsidRPr="006B4967">
        <w:rPr>
          <w:bCs/>
          <w:sz w:val="20"/>
        </w:rPr>
        <w:t>individuals</w:t>
      </w:r>
      <w:r w:rsidRPr="006B4967">
        <w:rPr>
          <w:bCs/>
          <w:spacing w:val="-11"/>
          <w:sz w:val="20"/>
        </w:rPr>
        <w:t xml:space="preserve"> </w:t>
      </w:r>
      <w:r w:rsidRPr="006B4967">
        <w:rPr>
          <w:bCs/>
          <w:sz w:val="20"/>
        </w:rPr>
        <w:t>as</w:t>
      </w:r>
      <w:r w:rsidRPr="006B4967">
        <w:rPr>
          <w:bCs/>
          <w:spacing w:val="-11"/>
          <w:sz w:val="20"/>
        </w:rPr>
        <w:t xml:space="preserve"> </w:t>
      </w:r>
      <w:r w:rsidRPr="006B4967">
        <w:rPr>
          <w:bCs/>
          <w:sz w:val="20"/>
        </w:rPr>
        <w:t>ascribed</w:t>
      </w:r>
      <w:r w:rsidRPr="006B4967">
        <w:rPr>
          <w:bCs/>
          <w:spacing w:val="-10"/>
          <w:sz w:val="20"/>
        </w:rPr>
        <w:t xml:space="preserve"> </w:t>
      </w:r>
      <w:r w:rsidRPr="006B4967">
        <w:rPr>
          <w:bCs/>
          <w:sz w:val="20"/>
        </w:rPr>
        <w:t>under</w:t>
      </w:r>
      <w:r w:rsidRPr="006B4967">
        <w:rPr>
          <w:bCs/>
          <w:spacing w:val="-10"/>
          <w:sz w:val="20"/>
        </w:rPr>
        <w:t xml:space="preserve"> </w:t>
      </w:r>
      <w:r w:rsidRPr="006B4967">
        <w:rPr>
          <w:bCs/>
          <w:sz w:val="20"/>
        </w:rPr>
        <w:t>the</w:t>
      </w:r>
      <w:r w:rsidRPr="006B4967">
        <w:rPr>
          <w:bCs/>
          <w:spacing w:val="-10"/>
          <w:sz w:val="20"/>
        </w:rPr>
        <w:t xml:space="preserve"> </w:t>
      </w:r>
      <w:r w:rsidRPr="006B4967">
        <w:rPr>
          <w:bCs/>
          <w:sz w:val="20"/>
        </w:rPr>
        <w:t>Minority</w:t>
      </w:r>
      <w:r w:rsidRPr="006B4967">
        <w:rPr>
          <w:bCs/>
          <w:spacing w:val="-11"/>
          <w:sz w:val="20"/>
        </w:rPr>
        <w:t xml:space="preserve"> </w:t>
      </w:r>
      <w:r w:rsidRPr="006B4967">
        <w:rPr>
          <w:bCs/>
          <w:sz w:val="20"/>
        </w:rPr>
        <w:t>Business</w:t>
      </w:r>
      <w:r w:rsidRPr="006B4967">
        <w:rPr>
          <w:bCs/>
          <w:spacing w:val="-11"/>
          <w:sz w:val="20"/>
        </w:rPr>
        <w:t xml:space="preserve"> </w:t>
      </w:r>
      <w:r w:rsidRPr="006B4967">
        <w:rPr>
          <w:bCs/>
          <w:sz w:val="20"/>
        </w:rPr>
        <w:t>Enterprise</w:t>
      </w:r>
      <w:r w:rsidRPr="006B4967">
        <w:rPr>
          <w:bCs/>
          <w:spacing w:val="-10"/>
          <w:sz w:val="20"/>
        </w:rPr>
        <w:t xml:space="preserve"> </w:t>
      </w:r>
      <w:r w:rsidRPr="006B4967">
        <w:rPr>
          <w:bCs/>
          <w:sz w:val="20"/>
        </w:rPr>
        <w:t>Act</w:t>
      </w:r>
      <w:r w:rsidRPr="006B4967">
        <w:rPr>
          <w:bCs/>
          <w:spacing w:val="-9"/>
          <w:sz w:val="20"/>
        </w:rPr>
        <w:t xml:space="preserve"> </w:t>
      </w:r>
      <w:r w:rsidRPr="006B4967">
        <w:rPr>
          <w:bCs/>
          <w:sz w:val="20"/>
        </w:rPr>
        <w:t>57-69</w:t>
      </w:r>
      <w:r w:rsidRPr="006B4967">
        <w:rPr>
          <w:bCs/>
          <w:spacing w:val="-12"/>
          <w:sz w:val="20"/>
        </w:rPr>
        <w:t xml:space="preserve"> </w:t>
      </w:r>
      <w:r w:rsidRPr="006B4967">
        <w:rPr>
          <w:bCs/>
          <w:sz w:val="20"/>
        </w:rPr>
        <w:t>and</w:t>
      </w:r>
      <w:r w:rsidRPr="006B4967">
        <w:rPr>
          <w:bCs/>
          <w:spacing w:val="-11"/>
          <w:sz w:val="20"/>
        </w:rPr>
        <w:t xml:space="preserve"> </w:t>
      </w:r>
      <w:r w:rsidRPr="006B4967">
        <w:rPr>
          <w:bCs/>
          <w:sz w:val="20"/>
        </w:rPr>
        <w:t>the</w:t>
      </w:r>
      <w:r w:rsidRPr="006B4967">
        <w:rPr>
          <w:bCs/>
          <w:spacing w:val="-10"/>
          <w:sz w:val="20"/>
        </w:rPr>
        <w:t xml:space="preserve"> </w:t>
      </w:r>
      <w:r w:rsidRPr="006B4967">
        <w:rPr>
          <w:bCs/>
          <w:sz w:val="20"/>
        </w:rPr>
        <w:t xml:space="preserve">Small Business Act 15 USCS, Section 637 (a). See back of form for more information. Should you require additional information regarding your Minority </w:t>
      </w:r>
      <w:r w:rsidR="000272AF" w:rsidRPr="006B4967">
        <w:rPr>
          <w:bCs/>
          <w:sz w:val="20"/>
        </w:rPr>
        <w:t>Status or</w:t>
      </w:r>
      <w:r w:rsidRPr="006B4967">
        <w:rPr>
          <w:bCs/>
          <w:sz w:val="20"/>
        </w:rPr>
        <w:t xml:space="preserve"> need assistance in completing this form please call the Mississippi Development Authority, Minority Business Enterprise Division at 601-359-3448.</w:t>
      </w:r>
    </w:p>
    <w:p w14:paraId="794E0197" w14:textId="77777777" w:rsidR="00621A0B" w:rsidRPr="006B4967" w:rsidRDefault="00621A0B">
      <w:pPr>
        <w:pStyle w:val="BodyText"/>
        <w:spacing w:before="1"/>
        <w:rPr>
          <w:bCs/>
          <w:sz w:val="20"/>
        </w:rPr>
      </w:pPr>
    </w:p>
    <w:p w14:paraId="40A00746" w14:textId="77777777" w:rsidR="00621A0B" w:rsidRPr="006B4967" w:rsidRDefault="00CF10C7">
      <w:pPr>
        <w:tabs>
          <w:tab w:val="left" w:pos="3010"/>
          <w:tab w:val="left" w:pos="5524"/>
          <w:tab w:val="left" w:pos="5924"/>
        </w:tabs>
        <w:ind w:left="2708"/>
        <w:rPr>
          <w:bCs/>
          <w:sz w:val="20"/>
        </w:rPr>
      </w:pPr>
      <w:r w:rsidRPr="006B4967">
        <w:rPr>
          <w:bCs/>
          <w:sz w:val="20"/>
          <w:u w:val="single"/>
        </w:rPr>
        <w:tab/>
      </w:r>
      <w:r w:rsidRPr="006B4967">
        <w:rPr>
          <w:bCs/>
          <w:spacing w:val="-2"/>
          <w:sz w:val="20"/>
        </w:rPr>
        <w:t>Applicable</w:t>
      </w:r>
      <w:r w:rsidRPr="006B4967">
        <w:rPr>
          <w:bCs/>
          <w:sz w:val="20"/>
        </w:rPr>
        <w:tab/>
      </w:r>
      <w:r w:rsidRPr="006B4967">
        <w:rPr>
          <w:bCs/>
          <w:sz w:val="20"/>
          <w:u w:val="single"/>
        </w:rPr>
        <w:tab/>
      </w:r>
      <w:r w:rsidRPr="006B4967">
        <w:rPr>
          <w:bCs/>
          <w:sz w:val="20"/>
        </w:rPr>
        <w:t>Not</w:t>
      </w:r>
      <w:r w:rsidRPr="006B4967">
        <w:rPr>
          <w:bCs/>
          <w:spacing w:val="-3"/>
          <w:sz w:val="20"/>
        </w:rPr>
        <w:t xml:space="preserve"> </w:t>
      </w:r>
      <w:r w:rsidRPr="006B4967">
        <w:rPr>
          <w:bCs/>
          <w:spacing w:val="-2"/>
          <w:sz w:val="20"/>
        </w:rPr>
        <w:t>Applicable</w:t>
      </w:r>
    </w:p>
    <w:p w14:paraId="5643E75D" w14:textId="77777777" w:rsidR="00621A0B" w:rsidRPr="006B4967" w:rsidRDefault="00621A0B">
      <w:pPr>
        <w:pStyle w:val="BodyText"/>
        <w:spacing w:before="1"/>
        <w:rPr>
          <w:bCs/>
          <w:sz w:val="20"/>
        </w:rPr>
      </w:pPr>
    </w:p>
    <w:p w14:paraId="060FB9F3" w14:textId="77777777" w:rsidR="00621A0B" w:rsidRPr="006B4967" w:rsidRDefault="00CF10C7">
      <w:pPr>
        <w:ind w:left="260"/>
        <w:jc w:val="both"/>
        <w:rPr>
          <w:bCs/>
          <w:sz w:val="20"/>
        </w:rPr>
      </w:pPr>
      <w:r w:rsidRPr="006B4967">
        <w:rPr>
          <w:bCs/>
          <w:sz w:val="20"/>
        </w:rPr>
        <w:t>IF</w:t>
      </w:r>
      <w:r w:rsidRPr="006B4967">
        <w:rPr>
          <w:bCs/>
          <w:spacing w:val="-7"/>
          <w:sz w:val="20"/>
        </w:rPr>
        <w:t xml:space="preserve"> </w:t>
      </w:r>
      <w:r w:rsidRPr="006B4967">
        <w:rPr>
          <w:bCs/>
          <w:sz w:val="20"/>
        </w:rPr>
        <w:t>MINORITY</w:t>
      </w:r>
      <w:r w:rsidRPr="006B4967">
        <w:rPr>
          <w:bCs/>
          <w:spacing w:val="-7"/>
          <w:sz w:val="20"/>
        </w:rPr>
        <w:t xml:space="preserve"> </w:t>
      </w:r>
      <w:r w:rsidRPr="006B4967">
        <w:rPr>
          <w:bCs/>
          <w:sz w:val="20"/>
        </w:rPr>
        <w:t>STATUS</w:t>
      </w:r>
      <w:r w:rsidRPr="006B4967">
        <w:rPr>
          <w:bCs/>
          <w:spacing w:val="-8"/>
          <w:sz w:val="20"/>
        </w:rPr>
        <w:t xml:space="preserve"> </w:t>
      </w:r>
      <w:r w:rsidRPr="006B4967">
        <w:rPr>
          <w:bCs/>
          <w:sz w:val="20"/>
        </w:rPr>
        <w:t>IS</w:t>
      </w:r>
      <w:r w:rsidRPr="006B4967">
        <w:rPr>
          <w:bCs/>
          <w:spacing w:val="-6"/>
          <w:sz w:val="20"/>
        </w:rPr>
        <w:t xml:space="preserve"> </w:t>
      </w:r>
      <w:r w:rsidRPr="006B4967">
        <w:rPr>
          <w:bCs/>
          <w:sz w:val="20"/>
        </w:rPr>
        <w:t>APPLICABLE,</w:t>
      </w:r>
      <w:r w:rsidRPr="006B4967">
        <w:rPr>
          <w:bCs/>
          <w:spacing w:val="-7"/>
          <w:sz w:val="20"/>
        </w:rPr>
        <w:t xml:space="preserve"> </w:t>
      </w:r>
      <w:r w:rsidRPr="006B4967">
        <w:rPr>
          <w:bCs/>
          <w:sz w:val="20"/>
        </w:rPr>
        <w:t>PLEASE</w:t>
      </w:r>
      <w:r w:rsidRPr="006B4967">
        <w:rPr>
          <w:bCs/>
          <w:spacing w:val="-8"/>
          <w:sz w:val="20"/>
        </w:rPr>
        <w:t xml:space="preserve"> </w:t>
      </w:r>
      <w:r w:rsidRPr="006B4967">
        <w:rPr>
          <w:bCs/>
          <w:sz w:val="20"/>
        </w:rPr>
        <w:t>CHECK</w:t>
      </w:r>
      <w:r w:rsidRPr="006B4967">
        <w:rPr>
          <w:bCs/>
          <w:spacing w:val="-6"/>
          <w:sz w:val="20"/>
        </w:rPr>
        <w:t xml:space="preserve"> </w:t>
      </w:r>
      <w:r w:rsidRPr="006B4967">
        <w:rPr>
          <w:bCs/>
          <w:sz w:val="20"/>
        </w:rPr>
        <w:t>APPROPRIATE</w:t>
      </w:r>
      <w:r w:rsidRPr="006B4967">
        <w:rPr>
          <w:bCs/>
          <w:spacing w:val="-8"/>
          <w:sz w:val="20"/>
        </w:rPr>
        <w:t xml:space="preserve"> </w:t>
      </w:r>
      <w:r w:rsidRPr="006B4967">
        <w:rPr>
          <w:bCs/>
          <w:sz w:val="20"/>
        </w:rPr>
        <w:t>CODE</w:t>
      </w:r>
      <w:r w:rsidRPr="006B4967">
        <w:rPr>
          <w:bCs/>
          <w:spacing w:val="-8"/>
          <w:sz w:val="20"/>
        </w:rPr>
        <w:t xml:space="preserve"> </w:t>
      </w:r>
      <w:r w:rsidRPr="006B4967">
        <w:rPr>
          <w:bCs/>
          <w:spacing w:val="-2"/>
          <w:sz w:val="20"/>
        </w:rPr>
        <w:t>BELOW:</w:t>
      </w:r>
    </w:p>
    <w:p w14:paraId="245D469E" w14:textId="77777777" w:rsidR="00621A0B" w:rsidRPr="006B4967" w:rsidRDefault="00CF10C7">
      <w:pPr>
        <w:tabs>
          <w:tab w:val="left" w:pos="5864"/>
        </w:tabs>
        <w:spacing w:before="229"/>
        <w:ind w:left="1700"/>
        <w:rPr>
          <w:bCs/>
          <w:sz w:val="20"/>
        </w:rPr>
      </w:pPr>
      <w:r w:rsidRPr="006B4967">
        <w:rPr>
          <w:bCs/>
          <w:sz w:val="20"/>
        </w:rPr>
        <w:t>Minority</w:t>
      </w:r>
      <w:r w:rsidRPr="006B4967">
        <w:rPr>
          <w:bCs/>
          <w:spacing w:val="-9"/>
          <w:sz w:val="20"/>
        </w:rPr>
        <w:t xml:space="preserve"> </w:t>
      </w:r>
      <w:r w:rsidRPr="006B4967">
        <w:rPr>
          <w:bCs/>
          <w:sz w:val="20"/>
        </w:rPr>
        <w:t>Business</w:t>
      </w:r>
      <w:r w:rsidRPr="006B4967">
        <w:rPr>
          <w:bCs/>
          <w:spacing w:val="-8"/>
          <w:sz w:val="20"/>
        </w:rPr>
        <w:t xml:space="preserve"> </w:t>
      </w:r>
      <w:r w:rsidRPr="006B4967">
        <w:rPr>
          <w:bCs/>
          <w:spacing w:val="-2"/>
          <w:sz w:val="20"/>
        </w:rPr>
        <w:t>Enterprise</w:t>
      </w:r>
      <w:r w:rsidRPr="006B4967">
        <w:rPr>
          <w:bCs/>
          <w:sz w:val="20"/>
        </w:rPr>
        <w:tab/>
        <w:t>Women</w:t>
      </w:r>
      <w:r w:rsidRPr="006B4967">
        <w:rPr>
          <w:bCs/>
          <w:spacing w:val="-10"/>
          <w:sz w:val="20"/>
        </w:rPr>
        <w:t xml:space="preserve"> </w:t>
      </w:r>
      <w:r w:rsidRPr="006B4967">
        <w:rPr>
          <w:bCs/>
          <w:sz w:val="20"/>
        </w:rPr>
        <w:t>Business</w:t>
      </w:r>
      <w:r w:rsidRPr="006B4967">
        <w:rPr>
          <w:bCs/>
          <w:spacing w:val="-9"/>
          <w:sz w:val="20"/>
        </w:rPr>
        <w:t xml:space="preserve"> </w:t>
      </w:r>
      <w:r w:rsidRPr="006B4967">
        <w:rPr>
          <w:bCs/>
          <w:spacing w:val="-2"/>
          <w:sz w:val="20"/>
        </w:rPr>
        <w:t>Enterprise</w:t>
      </w:r>
    </w:p>
    <w:p w14:paraId="296ADCBD" w14:textId="77777777" w:rsidR="00621A0B" w:rsidRPr="006B4967" w:rsidRDefault="00CF10C7">
      <w:pPr>
        <w:tabs>
          <w:tab w:val="left" w:pos="2102"/>
          <w:tab w:val="left" w:pos="6071"/>
          <w:tab w:val="left" w:pos="6471"/>
        </w:tabs>
        <w:ind w:left="1700"/>
        <w:rPr>
          <w:bCs/>
          <w:sz w:val="20"/>
        </w:rPr>
      </w:pPr>
      <w:r w:rsidRPr="006B4967">
        <w:rPr>
          <w:bCs/>
          <w:sz w:val="20"/>
          <w:u w:val="single"/>
        </w:rPr>
        <w:tab/>
      </w:r>
      <w:r w:rsidRPr="006B4967">
        <w:rPr>
          <w:bCs/>
          <w:sz w:val="20"/>
        </w:rPr>
        <w:t>A</w:t>
      </w:r>
      <w:r w:rsidRPr="006B4967">
        <w:rPr>
          <w:bCs/>
          <w:spacing w:val="-8"/>
          <w:sz w:val="20"/>
        </w:rPr>
        <w:t xml:space="preserve"> </w:t>
      </w:r>
      <w:r w:rsidRPr="006B4967">
        <w:rPr>
          <w:bCs/>
          <w:sz w:val="20"/>
        </w:rPr>
        <w:t>(Asian</w:t>
      </w:r>
      <w:r w:rsidRPr="006B4967">
        <w:rPr>
          <w:bCs/>
          <w:spacing w:val="-4"/>
          <w:sz w:val="20"/>
        </w:rPr>
        <w:t xml:space="preserve"> </w:t>
      </w:r>
      <w:r w:rsidRPr="006B4967">
        <w:rPr>
          <w:bCs/>
          <w:spacing w:val="-2"/>
          <w:sz w:val="20"/>
        </w:rPr>
        <w:t>Indian)</w:t>
      </w:r>
      <w:r w:rsidRPr="006B4967">
        <w:rPr>
          <w:bCs/>
          <w:sz w:val="20"/>
        </w:rPr>
        <w:tab/>
      </w:r>
      <w:r w:rsidRPr="006B4967">
        <w:rPr>
          <w:bCs/>
          <w:sz w:val="20"/>
          <w:u w:val="single"/>
        </w:rPr>
        <w:tab/>
      </w:r>
      <w:r w:rsidRPr="006B4967">
        <w:rPr>
          <w:bCs/>
          <w:sz w:val="20"/>
        </w:rPr>
        <w:t>M</w:t>
      </w:r>
      <w:r w:rsidRPr="006B4967">
        <w:rPr>
          <w:bCs/>
          <w:spacing w:val="-3"/>
          <w:sz w:val="20"/>
        </w:rPr>
        <w:t xml:space="preserve"> </w:t>
      </w:r>
      <w:r w:rsidRPr="006B4967">
        <w:rPr>
          <w:bCs/>
          <w:sz w:val="20"/>
        </w:rPr>
        <w:t>(Asian</w:t>
      </w:r>
      <w:r w:rsidRPr="006B4967">
        <w:rPr>
          <w:bCs/>
          <w:spacing w:val="-5"/>
          <w:sz w:val="20"/>
        </w:rPr>
        <w:t xml:space="preserve"> </w:t>
      </w:r>
      <w:r w:rsidRPr="006B4967">
        <w:rPr>
          <w:bCs/>
          <w:spacing w:val="-2"/>
          <w:sz w:val="20"/>
        </w:rPr>
        <w:t>Indian)</w:t>
      </w:r>
    </w:p>
    <w:p w14:paraId="03A30120" w14:textId="77777777" w:rsidR="00621A0B" w:rsidRPr="006B4967" w:rsidRDefault="00CF10C7">
      <w:pPr>
        <w:tabs>
          <w:tab w:val="left" w:pos="2100"/>
          <w:tab w:val="left" w:pos="6071"/>
          <w:tab w:val="left" w:pos="6474"/>
        </w:tabs>
        <w:ind w:left="1700"/>
        <w:rPr>
          <w:bCs/>
          <w:sz w:val="20"/>
        </w:rPr>
      </w:pPr>
      <w:r w:rsidRPr="006B4967">
        <w:rPr>
          <w:bCs/>
          <w:sz w:val="20"/>
          <w:u w:val="single"/>
        </w:rPr>
        <w:tab/>
      </w:r>
      <w:r w:rsidRPr="006B4967">
        <w:rPr>
          <w:bCs/>
          <w:sz w:val="20"/>
        </w:rPr>
        <w:t>B</w:t>
      </w:r>
      <w:r w:rsidRPr="006B4967">
        <w:rPr>
          <w:bCs/>
          <w:spacing w:val="-3"/>
          <w:sz w:val="20"/>
        </w:rPr>
        <w:t xml:space="preserve"> </w:t>
      </w:r>
      <w:r w:rsidRPr="006B4967">
        <w:rPr>
          <w:bCs/>
          <w:sz w:val="20"/>
        </w:rPr>
        <w:t>(Asian</w:t>
      </w:r>
      <w:r w:rsidRPr="006B4967">
        <w:rPr>
          <w:bCs/>
          <w:spacing w:val="-4"/>
          <w:sz w:val="20"/>
        </w:rPr>
        <w:t xml:space="preserve"> </w:t>
      </w:r>
      <w:r w:rsidRPr="006B4967">
        <w:rPr>
          <w:bCs/>
          <w:spacing w:val="-2"/>
          <w:sz w:val="20"/>
        </w:rPr>
        <w:t>Pacific)</w:t>
      </w:r>
      <w:r w:rsidRPr="006B4967">
        <w:rPr>
          <w:bCs/>
          <w:sz w:val="20"/>
        </w:rPr>
        <w:tab/>
      </w:r>
      <w:r w:rsidRPr="006B4967">
        <w:rPr>
          <w:bCs/>
          <w:sz w:val="20"/>
          <w:u w:val="single"/>
        </w:rPr>
        <w:tab/>
      </w:r>
      <w:r w:rsidRPr="006B4967">
        <w:rPr>
          <w:bCs/>
          <w:sz w:val="20"/>
        </w:rPr>
        <w:t>N</w:t>
      </w:r>
      <w:r w:rsidRPr="006B4967">
        <w:rPr>
          <w:bCs/>
          <w:spacing w:val="-8"/>
          <w:sz w:val="20"/>
        </w:rPr>
        <w:t xml:space="preserve"> </w:t>
      </w:r>
      <w:r w:rsidRPr="006B4967">
        <w:rPr>
          <w:bCs/>
          <w:sz w:val="20"/>
        </w:rPr>
        <w:t>(Asian</w:t>
      </w:r>
      <w:r w:rsidRPr="006B4967">
        <w:rPr>
          <w:bCs/>
          <w:spacing w:val="-4"/>
          <w:sz w:val="20"/>
        </w:rPr>
        <w:t xml:space="preserve"> </w:t>
      </w:r>
      <w:r w:rsidRPr="006B4967">
        <w:rPr>
          <w:bCs/>
          <w:spacing w:val="-2"/>
          <w:sz w:val="20"/>
        </w:rPr>
        <w:t>Pacific)</w:t>
      </w:r>
    </w:p>
    <w:p w14:paraId="1F6EE086" w14:textId="77777777" w:rsidR="00621A0B" w:rsidRPr="006B4967" w:rsidRDefault="00CF10C7">
      <w:pPr>
        <w:tabs>
          <w:tab w:val="left" w:pos="2102"/>
          <w:tab w:val="left" w:pos="6071"/>
          <w:tab w:val="left" w:pos="6471"/>
        </w:tabs>
        <w:spacing w:before="1"/>
        <w:ind w:left="1700"/>
        <w:rPr>
          <w:bCs/>
          <w:sz w:val="20"/>
        </w:rPr>
      </w:pPr>
      <w:r w:rsidRPr="006B4967">
        <w:rPr>
          <w:bCs/>
          <w:sz w:val="20"/>
          <w:u w:val="single"/>
        </w:rPr>
        <w:tab/>
      </w:r>
      <w:r w:rsidRPr="006B4967">
        <w:rPr>
          <w:bCs/>
          <w:sz w:val="20"/>
        </w:rPr>
        <w:t>C</w:t>
      </w:r>
      <w:r w:rsidRPr="006B4967">
        <w:rPr>
          <w:bCs/>
          <w:spacing w:val="-6"/>
          <w:sz w:val="20"/>
        </w:rPr>
        <w:t xml:space="preserve"> </w:t>
      </w:r>
      <w:r w:rsidRPr="006B4967">
        <w:rPr>
          <w:bCs/>
          <w:sz w:val="20"/>
        </w:rPr>
        <w:t>(Black</w:t>
      </w:r>
      <w:r w:rsidRPr="006B4967">
        <w:rPr>
          <w:bCs/>
          <w:spacing w:val="-5"/>
          <w:sz w:val="20"/>
        </w:rPr>
        <w:t xml:space="preserve"> </w:t>
      </w:r>
      <w:r w:rsidRPr="006B4967">
        <w:rPr>
          <w:bCs/>
          <w:spacing w:val="-2"/>
          <w:sz w:val="20"/>
        </w:rPr>
        <w:t>American)</w:t>
      </w:r>
      <w:r w:rsidRPr="006B4967">
        <w:rPr>
          <w:bCs/>
          <w:sz w:val="20"/>
        </w:rPr>
        <w:tab/>
      </w:r>
      <w:r w:rsidRPr="006B4967">
        <w:rPr>
          <w:bCs/>
          <w:sz w:val="20"/>
          <w:u w:val="single"/>
        </w:rPr>
        <w:tab/>
      </w:r>
      <w:r w:rsidRPr="006B4967">
        <w:rPr>
          <w:bCs/>
          <w:sz w:val="20"/>
        </w:rPr>
        <w:t>O</w:t>
      </w:r>
      <w:r w:rsidRPr="006B4967">
        <w:rPr>
          <w:bCs/>
          <w:spacing w:val="-4"/>
          <w:sz w:val="20"/>
        </w:rPr>
        <w:t xml:space="preserve"> </w:t>
      </w:r>
      <w:r w:rsidRPr="006B4967">
        <w:rPr>
          <w:bCs/>
          <w:sz w:val="20"/>
        </w:rPr>
        <w:t>(Black</w:t>
      </w:r>
      <w:r w:rsidRPr="006B4967">
        <w:rPr>
          <w:bCs/>
          <w:spacing w:val="-7"/>
          <w:sz w:val="20"/>
        </w:rPr>
        <w:t xml:space="preserve"> </w:t>
      </w:r>
      <w:r w:rsidRPr="006B4967">
        <w:rPr>
          <w:bCs/>
          <w:spacing w:val="-2"/>
          <w:sz w:val="20"/>
        </w:rPr>
        <w:t>American)</w:t>
      </w:r>
    </w:p>
    <w:p w14:paraId="7BA83B7C" w14:textId="77777777" w:rsidR="00621A0B" w:rsidRPr="006B4967" w:rsidRDefault="00CF10C7">
      <w:pPr>
        <w:tabs>
          <w:tab w:val="left" w:pos="2102"/>
          <w:tab w:val="left" w:pos="6071"/>
          <w:tab w:val="left" w:pos="6471"/>
        </w:tabs>
        <w:ind w:left="1700"/>
        <w:rPr>
          <w:bCs/>
          <w:sz w:val="20"/>
        </w:rPr>
      </w:pPr>
      <w:r w:rsidRPr="006B4967">
        <w:rPr>
          <w:bCs/>
          <w:sz w:val="20"/>
          <w:u w:val="single"/>
        </w:rPr>
        <w:tab/>
      </w:r>
      <w:r w:rsidRPr="006B4967">
        <w:rPr>
          <w:bCs/>
          <w:sz w:val="20"/>
        </w:rPr>
        <w:t>D</w:t>
      </w:r>
      <w:r w:rsidRPr="006B4967">
        <w:rPr>
          <w:bCs/>
          <w:spacing w:val="-8"/>
          <w:sz w:val="20"/>
        </w:rPr>
        <w:t xml:space="preserve"> </w:t>
      </w:r>
      <w:r w:rsidRPr="006B4967">
        <w:rPr>
          <w:bCs/>
          <w:sz w:val="20"/>
        </w:rPr>
        <w:t>(Hispanic</w:t>
      </w:r>
      <w:r w:rsidRPr="006B4967">
        <w:rPr>
          <w:bCs/>
          <w:spacing w:val="-6"/>
          <w:sz w:val="20"/>
        </w:rPr>
        <w:t xml:space="preserve"> </w:t>
      </w:r>
      <w:r w:rsidRPr="006B4967">
        <w:rPr>
          <w:bCs/>
          <w:spacing w:val="-2"/>
          <w:sz w:val="20"/>
        </w:rPr>
        <w:t>American</w:t>
      </w:r>
      <w:r w:rsidRPr="006B4967">
        <w:rPr>
          <w:bCs/>
          <w:sz w:val="20"/>
        </w:rPr>
        <w:tab/>
      </w:r>
      <w:r w:rsidRPr="006B4967">
        <w:rPr>
          <w:bCs/>
          <w:sz w:val="20"/>
          <w:u w:val="single"/>
        </w:rPr>
        <w:tab/>
      </w:r>
      <w:r w:rsidRPr="006B4967">
        <w:rPr>
          <w:bCs/>
          <w:sz w:val="20"/>
        </w:rPr>
        <w:t>P</w:t>
      </w:r>
      <w:r w:rsidRPr="006B4967">
        <w:rPr>
          <w:bCs/>
          <w:spacing w:val="-6"/>
          <w:sz w:val="20"/>
        </w:rPr>
        <w:t xml:space="preserve"> </w:t>
      </w:r>
      <w:r w:rsidRPr="006B4967">
        <w:rPr>
          <w:bCs/>
          <w:sz w:val="20"/>
        </w:rPr>
        <w:t>(Hispanic</w:t>
      </w:r>
      <w:r w:rsidRPr="006B4967">
        <w:rPr>
          <w:bCs/>
          <w:spacing w:val="-6"/>
          <w:sz w:val="20"/>
        </w:rPr>
        <w:t xml:space="preserve"> </w:t>
      </w:r>
      <w:r w:rsidRPr="006B4967">
        <w:rPr>
          <w:bCs/>
          <w:spacing w:val="-2"/>
          <w:sz w:val="20"/>
        </w:rPr>
        <w:t>American)</w:t>
      </w:r>
    </w:p>
    <w:p w14:paraId="7FFEF6D5" w14:textId="77777777" w:rsidR="00621A0B" w:rsidRPr="006B4967" w:rsidRDefault="00CF10C7">
      <w:pPr>
        <w:tabs>
          <w:tab w:val="left" w:pos="2102"/>
          <w:tab w:val="left" w:pos="6021"/>
          <w:tab w:val="left" w:pos="6423"/>
        </w:tabs>
        <w:spacing w:before="1" w:line="229" w:lineRule="exact"/>
        <w:ind w:left="1700"/>
        <w:rPr>
          <w:bCs/>
          <w:sz w:val="20"/>
        </w:rPr>
      </w:pPr>
      <w:r w:rsidRPr="006B4967">
        <w:rPr>
          <w:bCs/>
          <w:sz w:val="20"/>
          <w:u w:val="single"/>
        </w:rPr>
        <w:tab/>
      </w:r>
      <w:r w:rsidRPr="006B4967">
        <w:rPr>
          <w:bCs/>
          <w:sz w:val="20"/>
        </w:rPr>
        <w:t>E</w:t>
      </w:r>
      <w:r w:rsidRPr="006B4967">
        <w:rPr>
          <w:bCs/>
          <w:spacing w:val="-6"/>
          <w:sz w:val="20"/>
        </w:rPr>
        <w:t xml:space="preserve"> </w:t>
      </w:r>
      <w:r w:rsidRPr="006B4967">
        <w:rPr>
          <w:bCs/>
          <w:sz w:val="20"/>
        </w:rPr>
        <w:t>(Native</w:t>
      </w:r>
      <w:r w:rsidRPr="006B4967">
        <w:rPr>
          <w:bCs/>
          <w:spacing w:val="-4"/>
          <w:sz w:val="20"/>
        </w:rPr>
        <w:t xml:space="preserve"> </w:t>
      </w:r>
      <w:r w:rsidRPr="006B4967">
        <w:rPr>
          <w:bCs/>
          <w:spacing w:val="-2"/>
          <w:sz w:val="20"/>
        </w:rPr>
        <w:t>American)</w:t>
      </w:r>
      <w:r w:rsidRPr="006B4967">
        <w:rPr>
          <w:bCs/>
          <w:sz w:val="20"/>
        </w:rPr>
        <w:tab/>
      </w:r>
      <w:r w:rsidRPr="006B4967">
        <w:rPr>
          <w:bCs/>
          <w:sz w:val="20"/>
          <w:u w:val="single"/>
        </w:rPr>
        <w:tab/>
      </w:r>
      <w:r w:rsidRPr="006B4967">
        <w:rPr>
          <w:bCs/>
          <w:sz w:val="20"/>
        </w:rPr>
        <w:t>Q</w:t>
      </w:r>
      <w:r w:rsidRPr="006B4967">
        <w:rPr>
          <w:bCs/>
          <w:spacing w:val="-6"/>
          <w:sz w:val="20"/>
        </w:rPr>
        <w:t xml:space="preserve"> </w:t>
      </w:r>
      <w:r w:rsidRPr="006B4967">
        <w:rPr>
          <w:bCs/>
          <w:sz w:val="20"/>
        </w:rPr>
        <w:t>(Native</w:t>
      </w:r>
      <w:r w:rsidRPr="006B4967">
        <w:rPr>
          <w:bCs/>
          <w:spacing w:val="-5"/>
          <w:sz w:val="20"/>
        </w:rPr>
        <w:t xml:space="preserve"> </w:t>
      </w:r>
      <w:r w:rsidRPr="006B4967">
        <w:rPr>
          <w:bCs/>
          <w:spacing w:val="-2"/>
          <w:sz w:val="20"/>
        </w:rPr>
        <w:t>American)</w:t>
      </w:r>
    </w:p>
    <w:p w14:paraId="73505412" w14:textId="5D26AACB" w:rsidR="00621A0B" w:rsidRPr="006B4967" w:rsidRDefault="00CF10C7">
      <w:pPr>
        <w:tabs>
          <w:tab w:val="left" w:pos="6452"/>
        </w:tabs>
        <w:spacing w:line="229" w:lineRule="exact"/>
        <w:ind w:left="6052"/>
        <w:rPr>
          <w:bCs/>
          <w:sz w:val="20"/>
        </w:rPr>
      </w:pPr>
      <w:r w:rsidRPr="006B4967">
        <w:rPr>
          <w:bCs/>
          <w:sz w:val="20"/>
          <w:u w:val="single"/>
        </w:rPr>
        <w:tab/>
      </w:r>
      <w:r w:rsidRPr="006B4967">
        <w:rPr>
          <w:bCs/>
          <w:sz w:val="20"/>
        </w:rPr>
        <w:t>R</w:t>
      </w:r>
      <w:r w:rsidRPr="006B4967">
        <w:rPr>
          <w:bCs/>
          <w:spacing w:val="-5"/>
          <w:sz w:val="20"/>
        </w:rPr>
        <w:t xml:space="preserve"> </w:t>
      </w:r>
      <w:r w:rsidRPr="006B4967">
        <w:rPr>
          <w:bCs/>
          <w:sz w:val="20"/>
        </w:rPr>
        <w:t>(Other)</w:t>
      </w:r>
      <w:r w:rsidRPr="006B4967">
        <w:rPr>
          <w:bCs/>
          <w:spacing w:val="-5"/>
          <w:sz w:val="20"/>
        </w:rPr>
        <w:t xml:space="preserve"> </w:t>
      </w:r>
      <w:r w:rsidR="004B5AD7" w:rsidRPr="006B4967">
        <w:rPr>
          <w:bCs/>
          <w:sz w:val="20"/>
        </w:rPr>
        <w:t>Non</w:t>
      </w:r>
      <w:r w:rsidR="004B5AD7" w:rsidRPr="006B4967">
        <w:rPr>
          <w:bCs/>
          <w:spacing w:val="-5"/>
          <w:sz w:val="20"/>
        </w:rPr>
        <w:t>-Ethnic</w:t>
      </w:r>
      <w:r w:rsidRPr="006B4967">
        <w:rPr>
          <w:bCs/>
          <w:spacing w:val="-4"/>
          <w:sz w:val="20"/>
        </w:rPr>
        <w:t xml:space="preserve"> Women</w:t>
      </w:r>
    </w:p>
    <w:p w14:paraId="6BB618C5" w14:textId="77777777" w:rsidR="00621A0B" w:rsidRPr="006B4967" w:rsidRDefault="00621A0B">
      <w:pPr>
        <w:pStyle w:val="BodyText"/>
        <w:rPr>
          <w:bCs/>
          <w:sz w:val="20"/>
        </w:rPr>
      </w:pPr>
    </w:p>
    <w:p w14:paraId="43E11C80" w14:textId="77777777" w:rsidR="00621A0B" w:rsidRPr="006B4967" w:rsidRDefault="00CF10C7">
      <w:pPr>
        <w:spacing w:before="1"/>
        <w:ind w:left="260" w:right="196"/>
        <w:jc w:val="both"/>
        <w:rPr>
          <w:bCs/>
          <w:sz w:val="20"/>
        </w:rPr>
      </w:pPr>
      <w:r w:rsidRPr="006B4967">
        <w:rPr>
          <w:bCs/>
          <w:sz w:val="20"/>
        </w:rPr>
        <w:t>The undersigned certifies under the penalties (administrative suspension and/or ineligibility for participation) set forth in the Minority Business Enterprise Act 57-69, and the Small Business Act 15 USCS, Section 637 (a), that the company classification and selected information above is true and correct. The undersigned will advise of any change in such classification at once.</w:t>
      </w:r>
    </w:p>
    <w:p w14:paraId="2E0F39BC" w14:textId="77777777" w:rsidR="00621A0B" w:rsidRPr="006B4967" w:rsidRDefault="00621A0B">
      <w:pPr>
        <w:pStyle w:val="BodyText"/>
        <w:spacing w:before="14"/>
        <w:rPr>
          <w:bCs/>
          <w:sz w:val="20"/>
        </w:rPr>
      </w:pPr>
    </w:p>
    <w:p w14:paraId="1926B5F8" w14:textId="61D10631" w:rsidR="00621A0B" w:rsidRPr="006B4967" w:rsidRDefault="00CF10C7">
      <w:pPr>
        <w:tabs>
          <w:tab w:val="left" w:pos="5496"/>
          <w:tab w:val="left" w:pos="10793"/>
        </w:tabs>
        <w:ind w:left="260"/>
        <w:jc w:val="both"/>
        <w:rPr>
          <w:bCs/>
          <w:sz w:val="20"/>
        </w:rPr>
      </w:pPr>
      <w:r w:rsidRPr="006B4967">
        <w:rPr>
          <w:bCs/>
          <w:sz w:val="20"/>
        </w:rPr>
        <w:t xml:space="preserve">Business: </w:t>
      </w:r>
      <w:r w:rsidRPr="006B4967">
        <w:rPr>
          <w:bCs/>
          <w:sz w:val="20"/>
          <w:u w:val="single"/>
        </w:rPr>
        <w:tab/>
      </w:r>
      <w:r w:rsidRPr="006B4967">
        <w:rPr>
          <w:bCs/>
          <w:sz w:val="20"/>
        </w:rPr>
        <w:t>Certified</w:t>
      </w:r>
      <w:r w:rsidRPr="006B4967">
        <w:rPr>
          <w:bCs/>
          <w:spacing w:val="-3"/>
          <w:sz w:val="20"/>
        </w:rPr>
        <w:t xml:space="preserve"> </w:t>
      </w:r>
      <w:r w:rsidRPr="006B4967">
        <w:rPr>
          <w:bCs/>
          <w:sz w:val="20"/>
        </w:rPr>
        <w:t>by:</w:t>
      </w:r>
      <w:r w:rsidRPr="006B4967">
        <w:rPr>
          <w:bCs/>
          <w:spacing w:val="-3"/>
          <w:sz w:val="20"/>
        </w:rPr>
        <w:t xml:space="preserve"> </w:t>
      </w:r>
      <w:r w:rsidR="001F6D02" w:rsidRPr="006B4967">
        <w:rPr>
          <w:bCs/>
          <w:sz w:val="20"/>
        </w:rPr>
        <w:t>___________________________</w:t>
      </w:r>
    </w:p>
    <w:p w14:paraId="7D1FA84F" w14:textId="77777777" w:rsidR="00621A0B" w:rsidRPr="006B4967" w:rsidRDefault="00621A0B">
      <w:pPr>
        <w:pStyle w:val="BodyText"/>
        <w:spacing w:before="2"/>
        <w:rPr>
          <w:bCs/>
          <w:sz w:val="20"/>
        </w:rPr>
      </w:pPr>
    </w:p>
    <w:p w14:paraId="1EE31D85" w14:textId="59968678" w:rsidR="00621A0B" w:rsidRPr="006B4967" w:rsidRDefault="00CF10C7" w:rsidP="001F6D02">
      <w:pPr>
        <w:tabs>
          <w:tab w:val="left" w:pos="2786"/>
          <w:tab w:val="left" w:pos="6187"/>
          <w:tab w:val="left" w:pos="10766"/>
        </w:tabs>
        <w:ind w:left="260"/>
        <w:rPr>
          <w:rFonts w:ascii="Calibri"/>
          <w:b/>
          <w:sz w:val="20"/>
        </w:rPr>
      </w:pPr>
      <w:r w:rsidRPr="006B4967">
        <w:rPr>
          <w:bCs/>
          <w:sz w:val="20"/>
        </w:rPr>
        <w:t xml:space="preserve">Title: </w:t>
      </w:r>
      <w:r w:rsidRPr="006B4967">
        <w:rPr>
          <w:bCs/>
          <w:sz w:val="20"/>
          <w:u w:val="single"/>
        </w:rPr>
        <w:tab/>
      </w:r>
      <w:r w:rsidR="006D28FE" w:rsidRPr="006B4967">
        <w:rPr>
          <w:bCs/>
          <w:sz w:val="20"/>
        </w:rPr>
        <w:t xml:space="preserve">        </w:t>
      </w:r>
      <w:r w:rsidRPr="006B4967">
        <w:rPr>
          <w:bCs/>
          <w:sz w:val="20"/>
        </w:rPr>
        <w:t xml:space="preserve">Name Printed: </w:t>
      </w:r>
      <w:r w:rsidR="001F6D02" w:rsidRPr="006B4967">
        <w:rPr>
          <w:bCs/>
          <w:sz w:val="20"/>
        </w:rPr>
        <w:t>___________________________________</w:t>
      </w:r>
      <w:r w:rsidR="001F6D02" w:rsidRPr="006B4967">
        <w:rPr>
          <w:bCs/>
          <w:sz w:val="20"/>
          <w:u w:val="single"/>
        </w:rPr>
        <w:br/>
      </w:r>
      <w:r w:rsidR="001F6D02" w:rsidRPr="006B4967">
        <w:rPr>
          <w:bCs/>
          <w:sz w:val="20"/>
        </w:rPr>
        <w:br/>
        <w:t xml:space="preserve">Date: </w:t>
      </w:r>
      <w:r w:rsidR="001F6D02" w:rsidRPr="006B4967">
        <w:rPr>
          <w:bCs/>
          <w:sz w:val="20"/>
          <w:u w:val="single"/>
        </w:rPr>
        <w:tab/>
      </w:r>
      <w:r w:rsidR="001F6D02" w:rsidRPr="006B4967">
        <w:rPr>
          <w:bCs/>
          <w:sz w:val="20"/>
        </w:rPr>
        <w:t xml:space="preserve">                </w:t>
      </w:r>
      <w:r w:rsidR="001F6D02" w:rsidRPr="006B4967">
        <w:rPr>
          <w:rFonts w:ascii="Calibri"/>
          <w:bCs/>
          <w:sz w:val="20"/>
        </w:rPr>
        <w:t xml:space="preserve">                                                                              </w:t>
      </w:r>
    </w:p>
    <w:p w14:paraId="09F03FB4" w14:textId="77777777" w:rsidR="00621A0B" w:rsidRPr="006B4967" w:rsidRDefault="00621A0B">
      <w:pPr>
        <w:rPr>
          <w:sz w:val="20"/>
        </w:rPr>
        <w:sectPr w:rsidR="00621A0B" w:rsidRPr="006B4967" w:rsidSect="001942B7">
          <w:pgSz w:w="12240" w:h="15840"/>
          <w:pgMar w:top="1440" w:right="1440" w:bottom="1440" w:left="1440" w:header="182" w:footer="827" w:gutter="0"/>
          <w:cols w:space="720"/>
        </w:sectPr>
      </w:pPr>
    </w:p>
    <w:p w14:paraId="60C89256" w14:textId="77777777" w:rsidR="00621A0B" w:rsidRPr="006B4967" w:rsidRDefault="00621A0B">
      <w:pPr>
        <w:pStyle w:val="BodyText"/>
        <w:spacing w:before="16"/>
        <w:rPr>
          <w:b/>
          <w:sz w:val="20"/>
        </w:rPr>
      </w:pPr>
    </w:p>
    <w:p w14:paraId="493A0E92" w14:textId="3A82326D" w:rsidR="00621A0B" w:rsidRPr="006B4967" w:rsidRDefault="00293D4A">
      <w:pPr>
        <w:spacing w:before="95"/>
        <w:ind w:left="260"/>
        <w:rPr>
          <w:b/>
          <w:sz w:val="12"/>
        </w:rPr>
      </w:pPr>
      <w:r w:rsidRPr="006B4967">
        <w:rPr>
          <w:b/>
          <w:sz w:val="12"/>
        </w:rPr>
        <w:t xml:space="preserve"> </w:t>
      </w:r>
    </w:p>
    <w:p w14:paraId="534DD1A0" w14:textId="7A424EB0" w:rsidR="00621A0B" w:rsidRPr="006B4967" w:rsidRDefault="00CF10C7" w:rsidP="0037475A">
      <w:pPr>
        <w:pStyle w:val="Heading1"/>
        <w:ind w:left="-2880"/>
      </w:pPr>
      <w:r w:rsidRPr="006B4967">
        <w:br w:type="column"/>
      </w:r>
      <w:bookmarkStart w:id="234" w:name="_Toc162515475"/>
      <w:r w:rsidR="00CA3D7E" w:rsidRPr="006B4967">
        <w:t xml:space="preserve">ATTACHMENT </w:t>
      </w:r>
      <w:r w:rsidR="00674E80" w:rsidRPr="006B4967">
        <w:t>J</w:t>
      </w:r>
      <w:bookmarkEnd w:id="234"/>
    </w:p>
    <w:p w14:paraId="6B6FD81D" w14:textId="77777777" w:rsidR="00621A0B" w:rsidRPr="006B4967" w:rsidRDefault="00CF10C7" w:rsidP="004E533D">
      <w:pPr>
        <w:pStyle w:val="Heading2"/>
        <w:ind w:left="-2880" w:right="-56" w:firstLine="0"/>
        <w:jc w:val="center"/>
      </w:pPr>
      <w:bookmarkStart w:id="235" w:name="_Toc161141793"/>
      <w:bookmarkStart w:id="236" w:name="_Toc162515476"/>
      <w:r w:rsidRPr="006B4967">
        <w:t>Sub-recipient</w:t>
      </w:r>
      <w:r w:rsidRPr="006B4967">
        <w:rPr>
          <w:spacing w:val="-2"/>
        </w:rPr>
        <w:t xml:space="preserve"> </w:t>
      </w:r>
      <w:r w:rsidRPr="006B4967">
        <w:t>Risk</w:t>
      </w:r>
      <w:r w:rsidRPr="006B4967">
        <w:rPr>
          <w:spacing w:val="-1"/>
        </w:rPr>
        <w:t xml:space="preserve"> </w:t>
      </w:r>
      <w:r w:rsidRPr="006B4967">
        <w:rPr>
          <w:spacing w:val="-2"/>
        </w:rPr>
        <w:t>Assessment</w:t>
      </w:r>
      <w:bookmarkEnd w:id="235"/>
      <w:bookmarkEnd w:id="236"/>
    </w:p>
    <w:p w14:paraId="3CC2CD71" w14:textId="77777777" w:rsidR="00621A0B" w:rsidRPr="006B4967" w:rsidRDefault="00621A0B">
      <w:pPr>
        <w:jc w:val="center"/>
        <w:sectPr w:rsidR="00621A0B" w:rsidRPr="006B4967" w:rsidSect="001942B7">
          <w:type w:val="continuous"/>
          <w:pgSz w:w="12240" w:h="15840"/>
          <w:pgMar w:top="1440" w:right="1440" w:bottom="1440" w:left="1440" w:header="182" w:footer="827" w:gutter="0"/>
          <w:cols w:num="2" w:space="720" w:equalWidth="0">
            <w:col w:w="2703" w:space="143"/>
            <w:col w:w="6514"/>
          </w:cols>
        </w:sectPr>
      </w:pPr>
    </w:p>
    <w:p w14:paraId="18503A1A" w14:textId="0E58FAD9" w:rsidR="00621A0B" w:rsidRPr="006B4967" w:rsidRDefault="00CF10C7" w:rsidP="000272AF">
      <w:pPr>
        <w:pStyle w:val="BodyText"/>
        <w:spacing w:before="271"/>
        <w:ind w:left="260"/>
        <w:jc w:val="both"/>
      </w:pPr>
      <w:r w:rsidRPr="006B4967">
        <w:t>The</w:t>
      </w:r>
      <w:r w:rsidRPr="006B4967">
        <w:rPr>
          <w:spacing w:val="-8"/>
        </w:rPr>
        <w:t xml:space="preserve"> </w:t>
      </w:r>
      <w:r w:rsidRPr="006B4967">
        <w:t>purpose</w:t>
      </w:r>
      <w:r w:rsidRPr="006B4967">
        <w:rPr>
          <w:spacing w:val="-7"/>
        </w:rPr>
        <w:t xml:space="preserve"> </w:t>
      </w:r>
      <w:r w:rsidRPr="006B4967">
        <w:t>of</w:t>
      </w:r>
      <w:r w:rsidRPr="006B4967">
        <w:rPr>
          <w:spacing w:val="-6"/>
        </w:rPr>
        <w:t xml:space="preserve"> </w:t>
      </w:r>
      <w:r w:rsidRPr="006B4967">
        <w:t>this</w:t>
      </w:r>
      <w:r w:rsidRPr="006B4967">
        <w:rPr>
          <w:spacing w:val="-7"/>
        </w:rPr>
        <w:t xml:space="preserve"> </w:t>
      </w:r>
      <w:r w:rsidRPr="006B4967">
        <w:t>form</w:t>
      </w:r>
      <w:r w:rsidRPr="006B4967">
        <w:rPr>
          <w:spacing w:val="-2"/>
        </w:rPr>
        <w:t xml:space="preserve"> </w:t>
      </w:r>
      <w:r w:rsidRPr="006B4967">
        <w:t>is</w:t>
      </w:r>
      <w:r w:rsidRPr="006B4967">
        <w:rPr>
          <w:spacing w:val="-7"/>
        </w:rPr>
        <w:t xml:space="preserve"> </w:t>
      </w:r>
      <w:r w:rsidRPr="006B4967">
        <w:t>to</w:t>
      </w:r>
      <w:r w:rsidRPr="006B4967">
        <w:rPr>
          <w:spacing w:val="-7"/>
        </w:rPr>
        <w:t xml:space="preserve"> </w:t>
      </w:r>
      <w:r w:rsidRPr="006B4967">
        <w:t>capture</w:t>
      </w:r>
      <w:r w:rsidRPr="006B4967">
        <w:rPr>
          <w:spacing w:val="-8"/>
        </w:rPr>
        <w:t xml:space="preserve"> </w:t>
      </w:r>
      <w:r w:rsidR="000272AF" w:rsidRPr="006B4967">
        <w:rPr>
          <w:spacing w:val="-8"/>
        </w:rPr>
        <w:t xml:space="preserve">the </w:t>
      </w:r>
      <w:r w:rsidRPr="006B4967">
        <w:t>information</w:t>
      </w:r>
      <w:r w:rsidRPr="006B4967">
        <w:rPr>
          <w:spacing w:val="-5"/>
        </w:rPr>
        <w:t xml:space="preserve"> </w:t>
      </w:r>
      <w:r w:rsidRPr="006B4967">
        <w:t>needed</w:t>
      </w:r>
      <w:r w:rsidRPr="006B4967">
        <w:rPr>
          <w:spacing w:val="-5"/>
        </w:rPr>
        <w:t xml:space="preserve"> </w:t>
      </w:r>
      <w:r w:rsidRPr="006B4967">
        <w:t>for</w:t>
      </w:r>
      <w:r w:rsidRPr="006B4967">
        <w:rPr>
          <w:spacing w:val="-7"/>
        </w:rPr>
        <w:t xml:space="preserve"> </w:t>
      </w:r>
      <w:r w:rsidRPr="006B4967">
        <w:t>a</w:t>
      </w:r>
      <w:r w:rsidRPr="006B4967">
        <w:rPr>
          <w:spacing w:val="-8"/>
        </w:rPr>
        <w:t xml:space="preserve"> </w:t>
      </w:r>
      <w:r w:rsidRPr="006B4967">
        <w:t>Sub-recipient</w:t>
      </w:r>
      <w:r w:rsidRPr="006B4967">
        <w:rPr>
          <w:spacing w:val="-7"/>
        </w:rPr>
        <w:t xml:space="preserve"> </w:t>
      </w:r>
      <w:r w:rsidRPr="006B4967">
        <w:t>Risk</w:t>
      </w:r>
      <w:r w:rsidRPr="006B4967">
        <w:rPr>
          <w:spacing w:val="-7"/>
        </w:rPr>
        <w:t xml:space="preserve"> </w:t>
      </w:r>
      <w:r w:rsidRPr="006B4967">
        <w:t>Assessment.</w:t>
      </w:r>
      <w:r w:rsidRPr="006B4967">
        <w:rPr>
          <w:spacing w:val="-7"/>
        </w:rPr>
        <w:t xml:space="preserve"> </w:t>
      </w:r>
      <w:r w:rsidRPr="006B4967">
        <w:t>Please</w:t>
      </w:r>
      <w:r w:rsidRPr="006B4967">
        <w:rPr>
          <w:spacing w:val="-8"/>
        </w:rPr>
        <w:t xml:space="preserve"> </w:t>
      </w:r>
      <w:r w:rsidRPr="006B4967">
        <w:t>check</w:t>
      </w:r>
      <w:r w:rsidRPr="006B4967">
        <w:rPr>
          <w:spacing w:val="-7"/>
        </w:rPr>
        <w:t xml:space="preserve"> </w:t>
      </w:r>
      <w:r w:rsidRPr="006B4967">
        <w:t>one block that best describes your organization’s Accounting System, Procurement System</w:t>
      </w:r>
      <w:r w:rsidR="000272AF" w:rsidRPr="006B4967">
        <w:t>,</w:t>
      </w:r>
      <w:r w:rsidRPr="006B4967">
        <w:t xml:space="preserve"> and Audits.</w:t>
      </w:r>
    </w:p>
    <w:p w14:paraId="58D1A6F3" w14:textId="566EDED9" w:rsidR="00621A0B" w:rsidRPr="006B4967" w:rsidRDefault="00CF10C7">
      <w:pPr>
        <w:pStyle w:val="Heading2"/>
        <w:tabs>
          <w:tab w:val="left" w:pos="11003"/>
        </w:tabs>
        <w:spacing w:before="190"/>
        <w:ind w:left="260" w:firstLine="0"/>
        <w:jc w:val="left"/>
        <w:rPr>
          <w:b w:val="0"/>
        </w:rPr>
      </w:pPr>
      <w:bookmarkStart w:id="237" w:name="_Toc161141794"/>
      <w:bookmarkStart w:id="238" w:name="_Toc162515477"/>
      <w:r w:rsidRPr="006B4967">
        <w:t>Name of Organization</w:t>
      </w:r>
      <w:r w:rsidRPr="006B4967">
        <w:rPr>
          <w:b w:val="0"/>
        </w:rPr>
        <w:t>:</w:t>
      </w:r>
      <w:bookmarkEnd w:id="237"/>
      <w:r w:rsidRPr="006B4967">
        <w:rPr>
          <w:b w:val="0"/>
        </w:rPr>
        <w:t xml:space="preserve"> </w:t>
      </w:r>
      <w:r w:rsidR="001F6D02" w:rsidRPr="006B4967">
        <w:rPr>
          <w:b w:val="0"/>
          <w:u w:val="single"/>
        </w:rPr>
        <w:t>_______________________________________________________</w:t>
      </w:r>
      <w:bookmarkEnd w:id="238"/>
    </w:p>
    <w:p w14:paraId="7DFE9842" w14:textId="77777777" w:rsidR="00621A0B" w:rsidRPr="006B4967" w:rsidRDefault="00621A0B">
      <w:pPr>
        <w:pStyle w:val="BodyText"/>
        <w:spacing w:before="23"/>
        <w:rPr>
          <w:sz w:val="14"/>
        </w:rPr>
      </w:pPr>
    </w:p>
    <w:p w14:paraId="2B240FF8" w14:textId="77777777" w:rsidR="00621A0B" w:rsidRPr="006B4967" w:rsidRDefault="00CF10C7">
      <w:pPr>
        <w:spacing w:before="1" w:after="3"/>
        <w:ind w:right="1308"/>
        <w:jc w:val="right"/>
        <w:rPr>
          <w:b/>
          <w:i/>
          <w:sz w:val="14"/>
        </w:rPr>
      </w:pPr>
      <w:r w:rsidRPr="006B4967">
        <w:rPr>
          <w:b/>
          <w:i/>
          <w:sz w:val="14"/>
        </w:rPr>
        <w:t>Please</w:t>
      </w:r>
      <w:r w:rsidRPr="006B4967">
        <w:rPr>
          <w:b/>
          <w:i/>
          <w:spacing w:val="-4"/>
          <w:sz w:val="14"/>
        </w:rPr>
        <w:t xml:space="preserve"> </w:t>
      </w:r>
      <w:r w:rsidRPr="006B4967">
        <w:rPr>
          <w:b/>
          <w:i/>
          <w:sz w:val="14"/>
        </w:rPr>
        <w:t>Check</w:t>
      </w:r>
      <w:r w:rsidRPr="006B4967">
        <w:rPr>
          <w:b/>
          <w:i/>
          <w:spacing w:val="-5"/>
          <w:sz w:val="14"/>
        </w:rPr>
        <w:t xml:space="preserve"> One</w:t>
      </w:r>
    </w:p>
    <w:tbl>
      <w:tblPr>
        <w:tblW w:w="9482" w:type="dxa"/>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15"/>
        <w:gridCol w:w="6190"/>
        <w:gridCol w:w="1377"/>
      </w:tblGrid>
      <w:tr w:rsidR="00621A0B" w:rsidRPr="006B4967" w14:paraId="147CB11C" w14:textId="77777777" w:rsidTr="00547CB3">
        <w:trPr>
          <w:trHeight w:val="657"/>
        </w:trPr>
        <w:tc>
          <w:tcPr>
            <w:tcW w:w="1915" w:type="dxa"/>
            <w:shd w:val="clear" w:color="auto" w:fill="4F81BD" w:themeFill="accent1"/>
          </w:tcPr>
          <w:p w14:paraId="21855777" w14:textId="77777777" w:rsidR="00621A0B" w:rsidRPr="006B4967" w:rsidRDefault="00CF10C7" w:rsidP="00547CB3">
            <w:pPr>
              <w:pStyle w:val="TableParagraph"/>
              <w:spacing w:before="15" w:line="259" w:lineRule="auto"/>
              <w:ind w:left="9" w:right="90"/>
              <w:rPr>
                <w:b/>
                <w:sz w:val="24"/>
              </w:rPr>
            </w:pPr>
            <w:r w:rsidRPr="006B4967">
              <w:rPr>
                <w:b/>
                <w:sz w:val="24"/>
              </w:rPr>
              <w:t>Accounting</w:t>
            </w:r>
            <w:r w:rsidRPr="006B4967">
              <w:rPr>
                <w:b/>
                <w:spacing w:val="-15"/>
                <w:sz w:val="24"/>
              </w:rPr>
              <w:t xml:space="preserve"> </w:t>
            </w:r>
            <w:r w:rsidRPr="006B4967">
              <w:rPr>
                <w:b/>
                <w:sz w:val="24"/>
              </w:rPr>
              <w:t xml:space="preserve">System </w:t>
            </w:r>
            <w:r w:rsidRPr="006B4967">
              <w:rPr>
                <w:b/>
                <w:spacing w:val="-2"/>
                <w:sz w:val="24"/>
              </w:rPr>
              <w:t>Established</w:t>
            </w:r>
          </w:p>
        </w:tc>
        <w:tc>
          <w:tcPr>
            <w:tcW w:w="6190" w:type="dxa"/>
            <w:shd w:val="clear" w:color="auto" w:fill="4F81BD" w:themeFill="accent1"/>
          </w:tcPr>
          <w:p w14:paraId="137936D1" w14:textId="1F8F9470" w:rsidR="00621A0B" w:rsidRPr="006B4967" w:rsidRDefault="00CF10C7">
            <w:pPr>
              <w:pStyle w:val="TableParagraph"/>
              <w:spacing w:before="15" w:line="259" w:lineRule="auto"/>
              <w:ind w:left="9"/>
              <w:rPr>
                <w:sz w:val="24"/>
              </w:rPr>
            </w:pPr>
            <w:r w:rsidRPr="006B4967">
              <w:rPr>
                <w:sz w:val="24"/>
              </w:rPr>
              <w:t>System</w:t>
            </w:r>
            <w:r w:rsidRPr="006B4967">
              <w:rPr>
                <w:spacing w:val="-12"/>
                <w:sz w:val="24"/>
              </w:rPr>
              <w:t xml:space="preserve"> </w:t>
            </w:r>
            <w:r w:rsidRPr="006B4967">
              <w:rPr>
                <w:sz w:val="24"/>
              </w:rPr>
              <w:t>has</w:t>
            </w:r>
            <w:r w:rsidRPr="006B4967">
              <w:rPr>
                <w:spacing w:val="-12"/>
                <w:sz w:val="24"/>
              </w:rPr>
              <w:t xml:space="preserve"> </w:t>
            </w:r>
            <w:r w:rsidRPr="006B4967">
              <w:rPr>
                <w:sz w:val="24"/>
              </w:rPr>
              <w:t>been</w:t>
            </w:r>
            <w:r w:rsidRPr="006B4967">
              <w:rPr>
                <w:spacing w:val="-10"/>
                <w:sz w:val="24"/>
              </w:rPr>
              <w:t xml:space="preserve"> </w:t>
            </w:r>
            <w:r w:rsidRPr="006B4967">
              <w:rPr>
                <w:sz w:val="24"/>
              </w:rPr>
              <w:t>approved</w:t>
            </w:r>
            <w:r w:rsidRPr="006B4967">
              <w:rPr>
                <w:spacing w:val="-13"/>
                <w:sz w:val="24"/>
              </w:rPr>
              <w:t xml:space="preserve"> </w:t>
            </w:r>
            <w:r w:rsidRPr="006B4967">
              <w:rPr>
                <w:sz w:val="24"/>
              </w:rPr>
              <w:t>(existing</w:t>
            </w:r>
            <w:r w:rsidRPr="006B4967">
              <w:rPr>
                <w:spacing w:val="-15"/>
                <w:sz w:val="24"/>
              </w:rPr>
              <w:t xml:space="preserve"> </w:t>
            </w:r>
            <w:r w:rsidR="00EB133C" w:rsidRPr="006B4967">
              <w:rPr>
                <w:spacing w:val="-15"/>
                <w:sz w:val="24"/>
              </w:rPr>
              <w:t>Office of Management and Budgets (</w:t>
            </w:r>
            <w:r w:rsidRPr="006B4967">
              <w:rPr>
                <w:sz w:val="24"/>
              </w:rPr>
              <w:t>OMB</w:t>
            </w:r>
            <w:r w:rsidR="00EB133C" w:rsidRPr="006B4967">
              <w:rPr>
                <w:sz w:val="24"/>
              </w:rPr>
              <w:t>)</w:t>
            </w:r>
            <w:r w:rsidRPr="006B4967">
              <w:rPr>
                <w:spacing w:val="-15"/>
                <w:sz w:val="24"/>
              </w:rPr>
              <w:t xml:space="preserve"> </w:t>
            </w:r>
            <w:r w:rsidRPr="006B4967">
              <w:rPr>
                <w:sz w:val="24"/>
              </w:rPr>
              <w:t>single</w:t>
            </w:r>
            <w:r w:rsidRPr="006B4967">
              <w:rPr>
                <w:spacing w:val="-13"/>
                <w:sz w:val="24"/>
              </w:rPr>
              <w:t xml:space="preserve"> </w:t>
            </w:r>
            <w:r w:rsidRPr="006B4967">
              <w:rPr>
                <w:sz w:val="24"/>
              </w:rPr>
              <w:t>audit</w:t>
            </w:r>
            <w:r w:rsidRPr="006B4967">
              <w:rPr>
                <w:spacing w:val="-12"/>
                <w:sz w:val="24"/>
              </w:rPr>
              <w:t xml:space="preserve"> </w:t>
            </w:r>
            <w:r w:rsidRPr="006B4967">
              <w:rPr>
                <w:sz w:val="24"/>
              </w:rPr>
              <w:t>is an indicator)</w:t>
            </w:r>
          </w:p>
        </w:tc>
        <w:tc>
          <w:tcPr>
            <w:tcW w:w="1377" w:type="dxa"/>
            <w:shd w:val="clear" w:color="auto" w:fill="4F81BD" w:themeFill="accent1"/>
          </w:tcPr>
          <w:p w14:paraId="2C38A773" w14:textId="77777777" w:rsidR="00621A0B" w:rsidRPr="006B4967" w:rsidRDefault="00621A0B">
            <w:pPr>
              <w:pStyle w:val="TableParagraph"/>
              <w:ind w:left="0"/>
            </w:pPr>
          </w:p>
        </w:tc>
      </w:tr>
      <w:tr w:rsidR="00621A0B" w:rsidRPr="006B4967" w14:paraId="625EFC4E" w14:textId="77777777" w:rsidTr="00547CB3">
        <w:trPr>
          <w:trHeight w:val="916"/>
        </w:trPr>
        <w:tc>
          <w:tcPr>
            <w:tcW w:w="1915" w:type="dxa"/>
            <w:vMerge w:val="restart"/>
            <w:tcBorders>
              <w:left w:val="nil"/>
              <w:bottom w:val="nil"/>
            </w:tcBorders>
          </w:tcPr>
          <w:p w14:paraId="0EA339D8" w14:textId="77777777" w:rsidR="00621A0B" w:rsidRPr="006B4967" w:rsidRDefault="00621A0B">
            <w:pPr>
              <w:pStyle w:val="TableParagraph"/>
              <w:ind w:left="0"/>
            </w:pPr>
          </w:p>
        </w:tc>
        <w:tc>
          <w:tcPr>
            <w:tcW w:w="6190" w:type="dxa"/>
          </w:tcPr>
          <w:p w14:paraId="26EECF90" w14:textId="77777777" w:rsidR="00621A0B" w:rsidRPr="006B4967" w:rsidRDefault="00CF10C7">
            <w:pPr>
              <w:pStyle w:val="TableParagraph"/>
              <w:spacing w:line="296" w:lineRule="exact"/>
              <w:ind w:left="9" w:right="867"/>
              <w:jc w:val="both"/>
              <w:rPr>
                <w:sz w:val="24"/>
              </w:rPr>
            </w:pPr>
            <w:r w:rsidRPr="006B4967">
              <w:rPr>
                <w:sz w:val="24"/>
              </w:rPr>
              <w:t>System</w:t>
            </w:r>
            <w:r w:rsidRPr="006B4967">
              <w:rPr>
                <w:spacing w:val="-6"/>
                <w:sz w:val="24"/>
              </w:rPr>
              <w:t xml:space="preserve"> </w:t>
            </w:r>
            <w:r w:rsidRPr="006B4967">
              <w:rPr>
                <w:sz w:val="24"/>
              </w:rPr>
              <w:t>less</w:t>
            </w:r>
            <w:r w:rsidRPr="006B4967">
              <w:rPr>
                <w:spacing w:val="-6"/>
                <w:sz w:val="24"/>
              </w:rPr>
              <w:t xml:space="preserve"> </w:t>
            </w:r>
            <w:r w:rsidRPr="006B4967">
              <w:rPr>
                <w:sz w:val="24"/>
              </w:rPr>
              <w:t>qualified</w:t>
            </w:r>
            <w:r w:rsidRPr="006B4967">
              <w:rPr>
                <w:spacing w:val="-6"/>
                <w:sz w:val="24"/>
              </w:rPr>
              <w:t xml:space="preserve"> </w:t>
            </w:r>
            <w:r w:rsidRPr="006B4967">
              <w:rPr>
                <w:sz w:val="24"/>
              </w:rPr>
              <w:t>to</w:t>
            </w:r>
            <w:r w:rsidRPr="006B4967">
              <w:rPr>
                <w:spacing w:val="-4"/>
                <w:sz w:val="24"/>
              </w:rPr>
              <w:t xml:space="preserve"> </w:t>
            </w:r>
            <w:r w:rsidRPr="006B4967">
              <w:rPr>
                <w:sz w:val="24"/>
              </w:rPr>
              <w:t>handle</w:t>
            </w:r>
            <w:r w:rsidRPr="006B4967">
              <w:rPr>
                <w:spacing w:val="-6"/>
                <w:sz w:val="24"/>
              </w:rPr>
              <w:t xml:space="preserve"> </w:t>
            </w:r>
            <w:r w:rsidRPr="006B4967">
              <w:rPr>
                <w:sz w:val="24"/>
              </w:rPr>
              <w:t>large</w:t>
            </w:r>
            <w:r w:rsidRPr="006B4967">
              <w:rPr>
                <w:spacing w:val="-5"/>
                <w:sz w:val="24"/>
              </w:rPr>
              <w:t xml:space="preserve"> </w:t>
            </w:r>
            <w:r w:rsidRPr="006B4967">
              <w:rPr>
                <w:sz w:val="24"/>
              </w:rPr>
              <w:t>amounts</w:t>
            </w:r>
            <w:r w:rsidRPr="006B4967">
              <w:rPr>
                <w:spacing w:val="-6"/>
                <w:sz w:val="24"/>
              </w:rPr>
              <w:t xml:space="preserve"> </w:t>
            </w:r>
            <w:r w:rsidRPr="006B4967">
              <w:rPr>
                <w:sz w:val="24"/>
              </w:rPr>
              <w:t>of federal</w:t>
            </w:r>
            <w:r w:rsidRPr="006B4967">
              <w:rPr>
                <w:spacing w:val="-7"/>
                <w:sz w:val="24"/>
              </w:rPr>
              <w:t xml:space="preserve"> </w:t>
            </w:r>
            <w:r w:rsidRPr="006B4967">
              <w:rPr>
                <w:sz w:val="24"/>
              </w:rPr>
              <w:t>money</w:t>
            </w:r>
            <w:r w:rsidRPr="006B4967">
              <w:rPr>
                <w:spacing w:val="-11"/>
                <w:sz w:val="24"/>
              </w:rPr>
              <w:t xml:space="preserve"> </w:t>
            </w:r>
            <w:r w:rsidRPr="006B4967">
              <w:rPr>
                <w:sz w:val="24"/>
              </w:rPr>
              <w:t>(Financial</w:t>
            </w:r>
            <w:r w:rsidRPr="006B4967">
              <w:rPr>
                <w:spacing w:val="-5"/>
                <w:sz w:val="24"/>
              </w:rPr>
              <w:t xml:space="preserve"> </w:t>
            </w:r>
            <w:r w:rsidRPr="006B4967">
              <w:rPr>
                <w:sz w:val="24"/>
              </w:rPr>
              <w:t>audit</w:t>
            </w:r>
            <w:r w:rsidRPr="006B4967">
              <w:rPr>
                <w:spacing w:val="-7"/>
                <w:sz w:val="24"/>
              </w:rPr>
              <w:t xml:space="preserve"> </w:t>
            </w:r>
            <w:r w:rsidRPr="006B4967">
              <w:rPr>
                <w:sz w:val="24"/>
              </w:rPr>
              <w:t>conducted</w:t>
            </w:r>
            <w:r w:rsidRPr="006B4967">
              <w:rPr>
                <w:spacing w:val="-7"/>
                <w:sz w:val="24"/>
              </w:rPr>
              <w:t xml:space="preserve"> </w:t>
            </w:r>
            <w:r w:rsidRPr="006B4967">
              <w:rPr>
                <w:sz w:val="24"/>
              </w:rPr>
              <w:t>but</w:t>
            </w:r>
            <w:r w:rsidRPr="006B4967">
              <w:rPr>
                <w:spacing w:val="-7"/>
                <w:sz w:val="24"/>
              </w:rPr>
              <w:t xml:space="preserve"> </w:t>
            </w:r>
            <w:r w:rsidRPr="006B4967">
              <w:rPr>
                <w:sz w:val="24"/>
              </w:rPr>
              <w:t>no OMB single audit)</w:t>
            </w:r>
          </w:p>
        </w:tc>
        <w:tc>
          <w:tcPr>
            <w:tcW w:w="1377" w:type="dxa"/>
          </w:tcPr>
          <w:p w14:paraId="329D94B7" w14:textId="77777777" w:rsidR="00621A0B" w:rsidRPr="006B4967" w:rsidRDefault="00621A0B">
            <w:pPr>
              <w:pStyle w:val="TableParagraph"/>
              <w:ind w:left="0"/>
            </w:pPr>
          </w:p>
        </w:tc>
      </w:tr>
      <w:tr w:rsidR="00621A0B" w:rsidRPr="006B4967" w14:paraId="78DB2774" w14:textId="77777777" w:rsidTr="00547CB3">
        <w:trPr>
          <w:trHeight w:val="614"/>
        </w:trPr>
        <w:tc>
          <w:tcPr>
            <w:tcW w:w="1915" w:type="dxa"/>
            <w:vMerge/>
            <w:tcBorders>
              <w:top w:val="nil"/>
              <w:left w:val="nil"/>
              <w:bottom w:val="nil"/>
            </w:tcBorders>
          </w:tcPr>
          <w:p w14:paraId="710235A4" w14:textId="77777777" w:rsidR="00621A0B" w:rsidRPr="006B4967" w:rsidRDefault="00621A0B">
            <w:pPr>
              <w:rPr>
                <w:sz w:val="2"/>
                <w:szCs w:val="2"/>
              </w:rPr>
            </w:pPr>
          </w:p>
        </w:tc>
        <w:tc>
          <w:tcPr>
            <w:tcW w:w="6190" w:type="dxa"/>
          </w:tcPr>
          <w:p w14:paraId="7CD0D7B3" w14:textId="77777777" w:rsidR="00621A0B" w:rsidRPr="006B4967" w:rsidRDefault="00CF10C7">
            <w:pPr>
              <w:pStyle w:val="TableParagraph"/>
              <w:spacing w:line="294" w:lineRule="exact"/>
              <w:ind w:left="9" w:right="1481"/>
              <w:rPr>
                <w:sz w:val="24"/>
              </w:rPr>
            </w:pPr>
            <w:r w:rsidRPr="006B4967">
              <w:rPr>
                <w:sz w:val="24"/>
              </w:rPr>
              <w:t>No</w:t>
            </w:r>
            <w:r w:rsidRPr="006B4967">
              <w:rPr>
                <w:spacing w:val="-6"/>
                <w:sz w:val="24"/>
              </w:rPr>
              <w:t xml:space="preserve"> </w:t>
            </w:r>
            <w:r w:rsidRPr="006B4967">
              <w:rPr>
                <w:sz w:val="24"/>
              </w:rPr>
              <w:t>systems</w:t>
            </w:r>
            <w:r w:rsidRPr="006B4967">
              <w:rPr>
                <w:spacing w:val="-6"/>
                <w:sz w:val="24"/>
              </w:rPr>
              <w:t xml:space="preserve"> </w:t>
            </w:r>
            <w:r w:rsidRPr="006B4967">
              <w:rPr>
                <w:sz w:val="24"/>
              </w:rPr>
              <w:t>are</w:t>
            </w:r>
            <w:r w:rsidRPr="006B4967">
              <w:rPr>
                <w:spacing w:val="-8"/>
                <w:sz w:val="24"/>
              </w:rPr>
              <w:t xml:space="preserve"> </w:t>
            </w:r>
            <w:r w:rsidRPr="006B4967">
              <w:rPr>
                <w:sz w:val="24"/>
              </w:rPr>
              <w:t>in</w:t>
            </w:r>
            <w:r w:rsidRPr="006B4967">
              <w:rPr>
                <w:spacing w:val="-6"/>
                <w:sz w:val="24"/>
              </w:rPr>
              <w:t xml:space="preserve"> </w:t>
            </w:r>
            <w:r w:rsidRPr="006B4967">
              <w:rPr>
                <w:sz w:val="24"/>
              </w:rPr>
              <w:t>place</w:t>
            </w:r>
            <w:r w:rsidRPr="006B4967">
              <w:rPr>
                <w:spacing w:val="-5"/>
                <w:sz w:val="24"/>
              </w:rPr>
              <w:t xml:space="preserve"> </w:t>
            </w:r>
            <w:r w:rsidRPr="006B4967">
              <w:rPr>
                <w:sz w:val="24"/>
              </w:rPr>
              <w:t>or</w:t>
            </w:r>
            <w:r w:rsidRPr="006B4967">
              <w:rPr>
                <w:spacing w:val="-6"/>
                <w:sz w:val="24"/>
              </w:rPr>
              <w:t xml:space="preserve"> </w:t>
            </w:r>
            <w:r w:rsidRPr="006B4967">
              <w:rPr>
                <w:sz w:val="24"/>
              </w:rPr>
              <w:t>systems</w:t>
            </w:r>
            <w:r w:rsidRPr="006B4967">
              <w:rPr>
                <w:spacing w:val="-6"/>
                <w:sz w:val="24"/>
              </w:rPr>
              <w:t xml:space="preserve"> </w:t>
            </w:r>
            <w:r w:rsidRPr="006B4967">
              <w:rPr>
                <w:sz w:val="24"/>
              </w:rPr>
              <w:t>are new (system established &lt;5 years)</w:t>
            </w:r>
          </w:p>
        </w:tc>
        <w:tc>
          <w:tcPr>
            <w:tcW w:w="1377" w:type="dxa"/>
          </w:tcPr>
          <w:p w14:paraId="72EFE96E" w14:textId="77777777" w:rsidR="00621A0B" w:rsidRPr="006B4967" w:rsidRDefault="00621A0B">
            <w:pPr>
              <w:pStyle w:val="TableParagraph"/>
              <w:ind w:left="0"/>
            </w:pPr>
          </w:p>
        </w:tc>
      </w:tr>
    </w:tbl>
    <w:p w14:paraId="0A858F25" w14:textId="77777777" w:rsidR="00621A0B" w:rsidRPr="006B4967" w:rsidRDefault="00621A0B">
      <w:pPr>
        <w:pStyle w:val="BodyText"/>
        <w:spacing w:before="145"/>
        <w:rPr>
          <w:b/>
          <w:i/>
          <w:sz w:val="14"/>
        </w:rPr>
      </w:pPr>
    </w:p>
    <w:p w14:paraId="40D1379D" w14:textId="77777777" w:rsidR="00621A0B" w:rsidRPr="006B4967" w:rsidRDefault="00CF10C7">
      <w:pPr>
        <w:spacing w:after="6"/>
        <w:ind w:right="1308"/>
        <w:jc w:val="right"/>
        <w:rPr>
          <w:b/>
          <w:i/>
          <w:sz w:val="14"/>
        </w:rPr>
      </w:pPr>
      <w:r w:rsidRPr="006B4967">
        <w:rPr>
          <w:b/>
          <w:i/>
          <w:sz w:val="14"/>
        </w:rPr>
        <w:t>Please</w:t>
      </w:r>
      <w:r w:rsidRPr="006B4967">
        <w:rPr>
          <w:b/>
          <w:i/>
          <w:spacing w:val="-4"/>
          <w:sz w:val="14"/>
        </w:rPr>
        <w:t xml:space="preserve"> </w:t>
      </w:r>
      <w:r w:rsidRPr="006B4967">
        <w:rPr>
          <w:b/>
          <w:i/>
          <w:sz w:val="14"/>
        </w:rPr>
        <w:t>Check</w:t>
      </w:r>
      <w:r w:rsidRPr="006B4967">
        <w:rPr>
          <w:b/>
          <w:i/>
          <w:spacing w:val="-5"/>
          <w:sz w:val="14"/>
        </w:rPr>
        <w:t xml:space="preserve"> One</w:t>
      </w:r>
    </w:p>
    <w:tbl>
      <w:tblPr>
        <w:tblW w:w="9480" w:type="dxa"/>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20"/>
        <w:gridCol w:w="6210"/>
        <w:gridCol w:w="1350"/>
      </w:tblGrid>
      <w:tr w:rsidR="00621A0B" w:rsidRPr="006B4967" w14:paraId="68D38C98" w14:textId="77777777" w:rsidTr="00547CB3">
        <w:trPr>
          <w:trHeight w:val="645"/>
        </w:trPr>
        <w:tc>
          <w:tcPr>
            <w:tcW w:w="1920" w:type="dxa"/>
            <w:shd w:val="clear" w:color="auto" w:fill="4F81BD" w:themeFill="accent1"/>
          </w:tcPr>
          <w:p w14:paraId="354F4C37" w14:textId="77777777" w:rsidR="00621A0B" w:rsidRPr="006B4967" w:rsidRDefault="00CF10C7">
            <w:pPr>
              <w:pStyle w:val="TableParagraph"/>
              <w:spacing w:before="131"/>
              <w:ind w:left="110"/>
              <w:rPr>
                <w:b/>
                <w:sz w:val="24"/>
              </w:rPr>
            </w:pPr>
            <w:r w:rsidRPr="006B4967">
              <w:rPr>
                <w:b/>
                <w:spacing w:val="-6"/>
                <w:sz w:val="24"/>
              </w:rPr>
              <w:t>Procurement</w:t>
            </w:r>
            <w:r w:rsidRPr="006B4967">
              <w:rPr>
                <w:b/>
                <w:sz w:val="24"/>
              </w:rPr>
              <w:t xml:space="preserve"> </w:t>
            </w:r>
            <w:r w:rsidRPr="006B4967">
              <w:rPr>
                <w:b/>
                <w:spacing w:val="-2"/>
                <w:sz w:val="24"/>
              </w:rPr>
              <w:t>Systems</w:t>
            </w:r>
          </w:p>
        </w:tc>
        <w:tc>
          <w:tcPr>
            <w:tcW w:w="6210" w:type="dxa"/>
            <w:shd w:val="clear" w:color="auto" w:fill="4F81BD" w:themeFill="accent1"/>
          </w:tcPr>
          <w:p w14:paraId="3E2BAD14" w14:textId="77777777" w:rsidR="00621A0B" w:rsidRPr="006B4967" w:rsidRDefault="00CF10C7">
            <w:pPr>
              <w:pStyle w:val="TableParagraph"/>
              <w:spacing w:before="18" w:line="261" w:lineRule="auto"/>
              <w:ind w:left="7" w:right="1096"/>
              <w:rPr>
                <w:sz w:val="24"/>
              </w:rPr>
            </w:pPr>
            <w:r w:rsidRPr="006B4967">
              <w:rPr>
                <w:sz w:val="24"/>
              </w:rPr>
              <w:t>Has established procurement policies to comply</w:t>
            </w:r>
            <w:r w:rsidRPr="006B4967">
              <w:rPr>
                <w:spacing w:val="-14"/>
                <w:sz w:val="24"/>
              </w:rPr>
              <w:t xml:space="preserve"> </w:t>
            </w:r>
            <w:r w:rsidRPr="006B4967">
              <w:rPr>
                <w:sz w:val="24"/>
              </w:rPr>
              <w:t>with</w:t>
            </w:r>
            <w:r w:rsidRPr="006B4967">
              <w:rPr>
                <w:spacing w:val="-10"/>
                <w:sz w:val="24"/>
              </w:rPr>
              <w:t xml:space="preserve"> </w:t>
            </w:r>
            <w:r w:rsidRPr="006B4967">
              <w:rPr>
                <w:sz w:val="24"/>
              </w:rPr>
              <w:t>OMB</w:t>
            </w:r>
            <w:r w:rsidRPr="006B4967">
              <w:rPr>
                <w:spacing w:val="-11"/>
                <w:sz w:val="24"/>
              </w:rPr>
              <w:t xml:space="preserve"> </w:t>
            </w:r>
            <w:r w:rsidRPr="006B4967">
              <w:rPr>
                <w:sz w:val="24"/>
              </w:rPr>
              <w:t>procurement</w:t>
            </w:r>
            <w:r w:rsidRPr="006B4967">
              <w:rPr>
                <w:spacing w:val="-8"/>
                <w:sz w:val="24"/>
              </w:rPr>
              <w:t xml:space="preserve"> </w:t>
            </w:r>
            <w:r w:rsidRPr="006B4967">
              <w:rPr>
                <w:sz w:val="24"/>
              </w:rPr>
              <w:t>guidelines</w:t>
            </w:r>
          </w:p>
        </w:tc>
        <w:tc>
          <w:tcPr>
            <w:tcW w:w="1350" w:type="dxa"/>
            <w:shd w:val="clear" w:color="auto" w:fill="4F81BD" w:themeFill="accent1"/>
          </w:tcPr>
          <w:p w14:paraId="2C9B9C9A" w14:textId="77777777" w:rsidR="00621A0B" w:rsidRPr="006B4967" w:rsidRDefault="00621A0B">
            <w:pPr>
              <w:pStyle w:val="TableParagraph"/>
              <w:ind w:left="0"/>
            </w:pPr>
          </w:p>
        </w:tc>
      </w:tr>
      <w:tr w:rsidR="00621A0B" w:rsidRPr="006B4967" w14:paraId="1780F08E" w14:textId="77777777" w:rsidTr="00547CB3">
        <w:trPr>
          <w:trHeight w:val="829"/>
        </w:trPr>
        <w:tc>
          <w:tcPr>
            <w:tcW w:w="1920" w:type="dxa"/>
            <w:vMerge w:val="restart"/>
            <w:tcBorders>
              <w:left w:val="nil"/>
              <w:bottom w:val="nil"/>
            </w:tcBorders>
          </w:tcPr>
          <w:p w14:paraId="16C59C75" w14:textId="77777777" w:rsidR="00621A0B" w:rsidRPr="006B4967" w:rsidRDefault="00621A0B">
            <w:pPr>
              <w:pStyle w:val="TableParagraph"/>
              <w:ind w:left="0"/>
            </w:pPr>
          </w:p>
        </w:tc>
        <w:tc>
          <w:tcPr>
            <w:tcW w:w="6210" w:type="dxa"/>
          </w:tcPr>
          <w:p w14:paraId="360FE3EF" w14:textId="77777777" w:rsidR="00621A0B" w:rsidRPr="006B4967" w:rsidRDefault="00CF10C7">
            <w:pPr>
              <w:pStyle w:val="TableParagraph"/>
              <w:tabs>
                <w:tab w:val="left" w:pos="1508"/>
                <w:tab w:val="left" w:pos="2768"/>
                <w:tab w:val="left" w:pos="3327"/>
                <w:tab w:val="left" w:pos="4455"/>
                <w:tab w:val="left" w:pos="4937"/>
              </w:tabs>
              <w:spacing w:line="254" w:lineRule="auto"/>
              <w:ind w:left="7" w:right="30"/>
              <w:rPr>
                <w:sz w:val="24"/>
              </w:rPr>
            </w:pPr>
            <w:r w:rsidRPr="006B4967">
              <w:rPr>
                <w:sz w:val="24"/>
              </w:rPr>
              <w:t>Uses</w:t>
            </w:r>
            <w:r w:rsidRPr="006B4967">
              <w:rPr>
                <w:spacing w:val="-15"/>
                <w:sz w:val="24"/>
              </w:rPr>
              <w:t xml:space="preserve"> </w:t>
            </w:r>
            <w:r w:rsidRPr="006B4967">
              <w:rPr>
                <w:sz w:val="24"/>
              </w:rPr>
              <w:t>procurement</w:t>
            </w:r>
            <w:r w:rsidRPr="006B4967">
              <w:rPr>
                <w:spacing w:val="-15"/>
                <w:sz w:val="24"/>
              </w:rPr>
              <w:t xml:space="preserve"> </w:t>
            </w:r>
            <w:r w:rsidRPr="006B4967">
              <w:rPr>
                <w:sz w:val="24"/>
              </w:rPr>
              <w:t>policies/processes</w:t>
            </w:r>
            <w:r w:rsidRPr="006B4967">
              <w:rPr>
                <w:spacing w:val="-15"/>
                <w:sz w:val="24"/>
              </w:rPr>
              <w:t xml:space="preserve"> </w:t>
            </w:r>
            <w:r w:rsidRPr="006B4967">
              <w:rPr>
                <w:sz w:val="24"/>
              </w:rPr>
              <w:t>to</w:t>
            </w:r>
            <w:r w:rsidRPr="006B4967">
              <w:rPr>
                <w:spacing w:val="-15"/>
                <w:sz w:val="24"/>
              </w:rPr>
              <w:t xml:space="preserve"> </w:t>
            </w:r>
            <w:r w:rsidRPr="006B4967">
              <w:rPr>
                <w:sz w:val="24"/>
              </w:rPr>
              <w:t>comply</w:t>
            </w:r>
            <w:r w:rsidRPr="006B4967">
              <w:rPr>
                <w:spacing w:val="-15"/>
                <w:sz w:val="24"/>
              </w:rPr>
              <w:t xml:space="preserve"> </w:t>
            </w:r>
            <w:r w:rsidRPr="006B4967">
              <w:rPr>
                <w:sz w:val="24"/>
              </w:rPr>
              <w:t>with</w:t>
            </w:r>
            <w:r w:rsidRPr="006B4967">
              <w:rPr>
                <w:spacing w:val="-15"/>
                <w:sz w:val="24"/>
              </w:rPr>
              <w:t xml:space="preserve"> </w:t>
            </w:r>
            <w:r w:rsidRPr="006B4967">
              <w:rPr>
                <w:sz w:val="24"/>
              </w:rPr>
              <w:t xml:space="preserve">OMB </w:t>
            </w:r>
            <w:r w:rsidRPr="006B4967">
              <w:rPr>
                <w:spacing w:val="-2"/>
                <w:sz w:val="24"/>
              </w:rPr>
              <w:t>Procurement</w:t>
            </w:r>
            <w:r w:rsidRPr="006B4967">
              <w:rPr>
                <w:sz w:val="24"/>
              </w:rPr>
              <w:tab/>
            </w:r>
            <w:r w:rsidRPr="006B4967">
              <w:rPr>
                <w:spacing w:val="-2"/>
                <w:sz w:val="24"/>
              </w:rPr>
              <w:t>guidelines</w:t>
            </w:r>
            <w:r w:rsidRPr="006B4967">
              <w:rPr>
                <w:sz w:val="24"/>
              </w:rPr>
              <w:tab/>
            </w:r>
            <w:r w:rsidRPr="006B4967">
              <w:rPr>
                <w:spacing w:val="-4"/>
                <w:sz w:val="24"/>
              </w:rPr>
              <w:t>for</w:t>
            </w:r>
            <w:r w:rsidRPr="006B4967">
              <w:rPr>
                <w:sz w:val="24"/>
              </w:rPr>
              <w:tab/>
            </w:r>
            <w:r w:rsidRPr="006B4967">
              <w:rPr>
                <w:spacing w:val="-2"/>
                <w:sz w:val="24"/>
              </w:rPr>
              <w:t>purposes</w:t>
            </w:r>
            <w:r w:rsidRPr="006B4967">
              <w:rPr>
                <w:sz w:val="24"/>
              </w:rPr>
              <w:tab/>
            </w:r>
            <w:r w:rsidRPr="006B4967">
              <w:rPr>
                <w:spacing w:val="-6"/>
                <w:sz w:val="24"/>
              </w:rPr>
              <w:t>of</w:t>
            </w:r>
            <w:r w:rsidRPr="006B4967">
              <w:rPr>
                <w:sz w:val="24"/>
              </w:rPr>
              <w:tab/>
            </w:r>
            <w:r w:rsidRPr="006B4967">
              <w:rPr>
                <w:spacing w:val="-4"/>
                <w:sz w:val="24"/>
              </w:rPr>
              <w:t>project</w:t>
            </w:r>
          </w:p>
          <w:p w14:paraId="1AA820D7" w14:textId="77777777" w:rsidR="00621A0B" w:rsidRPr="006B4967" w:rsidRDefault="00CF10C7">
            <w:pPr>
              <w:pStyle w:val="TableParagraph"/>
              <w:spacing w:line="228" w:lineRule="exact"/>
              <w:ind w:left="7"/>
              <w:rPr>
                <w:sz w:val="24"/>
              </w:rPr>
            </w:pPr>
            <w:r w:rsidRPr="006B4967">
              <w:rPr>
                <w:spacing w:val="-2"/>
                <w:sz w:val="24"/>
              </w:rPr>
              <w:t>participation</w:t>
            </w:r>
          </w:p>
        </w:tc>
        <w:tc>
          <w:tcPr>
            <w:tcW w:w="1350" w:type="dxa"/>
          </w:tcPr>
          <w:p w14:paraId="3F00A9DA" w14:textId="77777777" w:rsidR="00621A0B" w:rsidRPr="006B4967" w:rsidRDefault="00621A0B">
            <w:pPr>
              <w:pStyle w:val="TableParagraph"/>
              <w:ind w:left="0"/>
            </w:pPr>
          </w:p>
        </w:tc>
      </w:tr>
      <w:tr w:rsidR="00621A0B" w:rsidRPr="006B4967" w14:paraId="0D063027" w14:textId="77777777" w:rsidTr="00547CB3">
        <w:trPr>
          <w:trHeight w:val="342"/>
        </w:trPr>
        <w:tc>
          <w:tcPr>
            <w:tcW w:w="1920" w:type="dxa"/>
            <w:vMerge/>
            <w:tcBorders>
              <w:top w:val="nil"/>
              <w:left w:val="nil"/>
              <w:bottom w:val="nil"/>
            </w:tcBorders>
          </w:tcPr>
          <w:p w14:paraId="489941B1" w14:textId="77777777" w:rsidR="00621A0B" w:rsidRPr="006B4967" w:rsidRDefault="00621A0B">
            <w:pPr>
              <w:rPr>
                <w:sz w:val="2"/>
                <w:szCs w:val="2"/>
              </w:rPr>
            </w:pPr>
          </w:p>
        </w:tc>
        <w:tc>
          <w:tcPr>
            <w:tcW w:w="6210" w:type="dxa"/>
          </w:tcPr>
          <w:p w14:paraId="3A79EF6E" w14:textId="77777777" w:rsidR="00621A0B" w:rsidRPr="006B4967" w:rsidRDefault="00CF10C7">
            <w:pPr>
              <w:pStyle w:val="TableParagraph"/>
              <w:spacing w:before="59" w:line="264" w:lineRule="exact"/>
              <w:ind w:left="21"/>
              <w:rPr>
                <w:sz w:val="24"/>
              </w:rPr>
            </w:pPr>
            <w:r w:rsidRPr="006B4967">
              <w:rPr>
                <w:sz w:val="24"/>
              </w:rPr>
              <w:t>Ad hoc</w:t>
            </w:r>
            <w:r w:rsidRPr="006B4967">
              <w:rPr>
                <w:spacing w:val="-2"/>
                <w:sz w:val="24"/>
              </w:rPr>
              <w:t xml:space="preserve"> </w:t>
            </w:r>
            <w:r w:rsidRPr="006B4967">
              <w:rPr>
                <w:sz w:val="24"/>
              </w:rPr>
              <w:t>or lacking</w:t>
            </w:r>
            <w:r w:rsidRPr="006B4967">
              <w:rPr>
                <w:spacing w:val="-2"/>
                <w:sz w:val="24"/>
              </w:rPr>
              <w:t xml:space="preserve"> </w:t>
            </w:r>
            <w:r w:rsidRPr="006B4967">
              <w:rPr>
                <w:sz w:val="24"/>
              </w:rPr>
              <w:t xml:space="preserve">internal </w:t>
            </w:r>
            <w:r w:rsidRPr="006B4967">
              <w:rPr>
                <w:spacing w:val="-2"/>
                <w:sz w:val="24"/>
              </w:rPr>
              <w:t>controls</w:t>
            </w:r>
          </w:p>
        </w:tc>
        <w:tc>
          <w:tcPr>
            <w:tcW w:w="1350" w:type="dxa"/>
          </w:tcPr>
          <w:p w14:paraId="72E3176A" w14:textId="77777777" w:rsidR="00621A0B" w:rsidRPr="006B4967" w:rsidRDefault="00621A0B">
            <w:pPr>
              <w:pStyle w:val="TableParagraph"/>
              <w:ind w:left="0"/>
            </w:pPr>
          </w:p>
        </w:tc>
      </w:tr>
    </w:tbl>
    <w:p w14:paraId="4171F859" w14:textId="77777777" w:rsidR="00621A0B" w:rsidRPr="006B4967" w:rsidRDefault="00621A0B">
      <w:pPr>
        <w:pStyle w:val="BodyText"/>
        <w:spacing w:before="160"/>
        <w:rPr>
          <w:b/>
          <w:i/>
          <w:sz w:val="14"/>
        </w:rPr>
      </w:pPr>
    </w:p>
    <w:p w14:paraId="4C51404E" w14:textId="77777777" w:rsidR="00621A0B" w:rsidRPr="006B4967" w:rsidRDefault="00CF10C7">
      <w:pPr>
        <w:spacing w:after="16"/>
        <w:ind w:right="1308"/>
        <w:jc w:val="right"/>
        <w:rPr>
          <w:b/>
          <w:i/>
          <w:sz w:val="14"/>
        </w:rPr>
      </w:pPr>
      <w:r w:rsidRPr="006B4967">
        <w:rPr>
          <w:b/>
          <w:i/>
          <w:sz w:val="14"/>
        </w:rPr>
        <w:t>Please</w:t>
      </w:r>
      <w:r w:rsidRPr="006B4967">
        <w:rPr>
          <w:b/>
          <w:i/>
          <w:spacing w:val="-4"/>
          <w:sz w:val="14"/>
        </w:rPr>
        <w:t xml:space="preserve"> </w:t>
      </w:r>
      <w:r w:rsidRPr="006B4967">
        <w:rPr>
          <w:b/>
          <w:i/>
          <w:sz w:val="14"/>
        </w:rPr>
        <w:t>Check</w:t>
      </w:r>
      <w:r w:rsidRPr="006B4967">
        <w:rPr>
          <w:b/>
          <w:i/>
          <w:spacing w:val="-5"/>
          <w:sz w:val="14"/>
        </w:rPr>
        <w:t xml:space="preserve"> One</w:t>
      </w:r>
    </w:p>
    <w:tbl>
      <w:tblPr>
        <w:tblW w:w="946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00"/>
        <w:gridCol w:w="6210"/>
        <w:gridCol w:w="1350"/>
      </w:tblGrid>
      <w:tr w:rsidR="00621A0B" w:rsidRPr="006B4967" w14:paraId="3D92A490" w14:textId="77777777" w:rsidTr="00E96D74">
        <w:trPr>
          <w:trHeight w:val="525"/>
        </w:trPr>
        <w:tc>
          <w:tcPr>
            <w:tcW w:w="1900" w:type="dxa"/>
            <w:shd w:val="clear" w:color="auto" w:fill="4F81BD" w:themeFill="accent1"/>
          </w:tcPr>
          <w:p w14:paraId="641CBF3C" w14:textId="77777777" w:rsidR="00621A0B" w:rsidRPr="006B4967" w:rsidRDefault="00CF10C7">
            <w:pPr>
              <w:pStyle w:val="TableParagraph"/>
              <w:spacing w:line="275" w:lineRule="exact"/>
              <w:ind w:left="9"/>
              <w:rPr>
                <w:b/>
                <w:sz w:val="24"/>
              </w:rPr>
            </w:pPr>
            <w:r w:rsidRPr="006B4967">
              <w:rPr>
                <w:b/>
                <w:sz w:val="24"/>
              </w:rPr>
              <w:t>OMB</w:t>
            </w:r>
            <w:r w:rsidRPr="006B4967">
              <w:rPr>
                <w:b/>
                <w:spacing w:val="-1"/>
                <w:sz w:val="24"/>
              </w:rPr>
              <w:t xml:space="preserve"> </w:t>
            </w:r>
            <w:r w:rsidRPr="006B4967">
              <w:rPr>
                <w:b/>
                <w:sz w:val="24"/>
              </w:rPr>
              <w:t>Single Audit</w:t>
            </w:r>
            <w:r w:rsidRPr="006B4967">
              <w:rPr>
                <w:b/>
                <w:spacing w:val="-1"/>
                <w:sz w:val="24"/>
              </w:rPr>
              <w:t xml:space="preserve"> </w:t>
            </w:r>
            <w:r w:rsidRPr="006B4967">
              <w:rPr>
                <w:b/>
                <w:sz w:val="24"/>
              </w:rPr>
              <w:t>or</w:t>
            </w:r>
            <w:r w:rsidRPr="006B4967">
              <w:rPr>
                <w:b/>
                <w:spacing w:val="-2"/>
                <w:sz w:val="24"/>
              </w:rPr>
              <w:t xml:space="preserve"> Audit</w:t>
            </w:r>
          </w:p>
          <w:p w14:paraId="3DE144E7" w14:textId="77777777" w:rsidR="00621A0B" w:rsidRPr="006B4967" w:rsidRDefault="00CF10C7">
            <w:pPr>
              <w:pStyle w:val="TableParagraph"/>
              <w:spacing w:before="5" w:line="225" w:lineRule="exact"/>
              <w:ind w:left="9"/>
              <w:rPr>
                <w:b/>
                <w:sz w:val="24"/>
              </w:rPr>
            </w:pPr>
            <w:r w:rsidRPr="006B4967">
              <w:rPr>
                <w:b/>
                <w:sz w:val="24"/>
              </w:rPr>
              <w:t>Report</w:t>
            </w:r>
            <w:r w:rsidRPr="006B4967">
              <w:rPr>
                <w:b/>
                <w:spacing w:val="-4"/>
                <w:sz w:val="24"/>
              </w:rPr>
              <w:t xml:space="preserve"> </w:t>
            </w:r>
            <w:r w:rsidRPr="006B4967">
              <w:rPr>
                <w:b/>
                <w:sz w:val="24"/>
              </w:rPr>
              <w:t>on</w:t>
            </w:r>
            <w:r w:rsidRPr="006B4967">
              <w:rPr>
                <w:b/>
                <w:spacing w:val="1"/>
                <w:sz w:val="24"/>
              </w:rPr>
              <w:t xml:space="preserve"> </w:t>
            </w:r>
            <w:r w:rsidRPr="006B4967">
              <w:rPr>
                <w:b/>
                <w:spacing w:val="-4"/>
                <w:sz w:val="24"/>
              </w:rPr>
              <w:t>File</w:t>
            </w:r>
          </w:p>
        </w:tc>
        <w:tc>
          <w:tcPr>
            <w:tcW w:w="6210" w:type="dxa"/>
            <w:shd w:val="clear" w:color="auto" w:fill="4F81BD" w:themeFill="accent1"/>
          </w:tcPr>
          <w:p w14:paraId="061D1F2C" w14:textId="77777777" w:rsidR="00621A0B" w:rsidRPr="006B4967" w:rsidRDefault="00CF10C7">
            <w:pPr>
              <w:pStyle w:val="TableParagraph"/>
              <w:spacing w:line="270" w:lineRule="exact"/>
              <w:ind w:left="26"/>
              <w:rPr>
                <w:sz w:val="24"/>
              </w:rPr>
            </w:pPr>
            <w:r w:rsidRPr="006B4967">
              <w:rPr>
                <w:sz w:val="24"/>
              </w:rPr>
              <w:t>Annual</w:t>
            </w:r>
            <w:r w:rsidRPr="006B4967">
              <w:rPr>
                <w:spacing w:val="-1"/>
                <w:sz w:val="24"/>
              </w:rPr>
              <w:t xml:space="preserve"> </w:t>
            </w:r>
            <w:r w:rsidRPr="006B4967">
              <w:rPr>
                <w:sz w:val="24"/>
              </w:rPr>
              <w:t>OMB</w:t>
            </w:r>
            <w:r w:rsidRPr="006B4967">
              <w:rPr>
                <w:spacing w:val="-3"/>
                <w:sz w:val="24"/>
              </w:rPr>
              <w:t xml:space="preserve"> </w:t>
            </w:r>
            <w:r w:rsidRPr="006B4967">
              <w:rPr>
                <w:sz w:val="24"/>
              </w:rPr>
              <w:t xml:space="preserve">single </w:t>
            </w:r>
            <w:r w:rsidRPr="006B4967">
              <w:rPr>
                <w:spacing w:val="-4"/>
                <w:sz w:val="24"/>
              </w:rPr>
              <w:t>audit</w:t>
            </w:r>
          </w:p>
        </w:tc>
        <w:tc>
          <w:tcPr>
            <w:tcW w:w="1350" w:type="dxa"/>
            <w:shd w:val="clear" w:color="auto" w:fill="4F81BD" w:themeFill="accent1"/>
          </w:tcPr>
          <w:p w14:paraId="264198E1" w14:textId="77777777" w:rsidR="00621A0B" w:rsidRPr="006B4967" w:rsidRDefault="00621A0B">
            <w:pPr>
              <w:pStyle w:val="TableParagraph"/>
              <w:ind w:left="0"/>
            </w:pPr>
          </w:p>
        </w:tc>
      </w:tr>
      <w:tr w:rsidR="00621A0B" w:rsidRPr="006B4967" w14:paraId="0665D43F" w14:textId="77777777" w:rsidTr="00E96D74">
        <w:trPr>
          <w:trHeight w:val="527"/>
        </w:trPr>
        <w:tc>
          <w:tcPr>
            <w:tcW w:w="1900" w:type="dxa"/>
            <w:vMerge w:val="restart"/>
            <w:tcBorders>
              <w:left w:val="nil"/>
              <w:bottom w:val="nil"/>
            </w:tcBorders>
          </w:tcPr>
          <w:p w14:paraId="3DC00453" w14:textId="77777777" w:rsidR="00621A0B" w:rsidRPr="006B4967" w:rsidRDefault="00621A0B">
            <w:pPr>
              <w:pStyle w:val="TableParagraph"/>
              <w:ind w:left="0"/>
            </w:pPr>
          </w:p>
        </w:tc>
        <w:tc>
          <w:tcPr>
            <w:tcW w:w="6210" w:type="dxa"/>
          </w:tcPr>
          <w:p w14:paraId="0A72C018" w14:textId="77777777" w:rsidR="00621A0B" w:rsidRPr="006B4967" w:rsidRDefault="00CF10C7">
            <w:pPr>
              <w:pStyle w:val="TableParagraph"/>
              <w:spacing w:before="159"/>
              <w:ind w:left="26"/>
              <w:rPr>
                <w:sz w:val="24"/>
              </w:rPr>
            </w:pPr>
            <w:r w:rsidRPr="006B4967">
              <w:rPr>
                <w:sz w:val="24"/>
              </w:rPr>
              <w:t>Annual third-party</w:t>
            </w:r>
            <w:r w:rsidRPr="006B4967">
              <w:rPr>
                <w:spacing w:val="-5"/>
                <w:sz w:val="24"/>
              </w:rPr>
              <w:t xml:space="preserve"> </w:t>
            </w:r>
            <w:r w:rsidRPr="006B4967">
              <w:rPr>
                <w:sz w:val="24"/>
              </w:rPr>
              <w:t>financial</w:t>
            </w:r>
            <w:r w:rsidRPr="006B4967">
              <w:rPr>
                <w:spacing w:val="1"/>
                <w:sz w:val="24"/>
              </w:rPr>
              <w:t xml:space="preserve"> </w:t>
            </w:r>
            <w:r w:rsidRPr="006B4967">
              <w:rPr>
                <w:spacing w:val="-2"/>
                <w:sz w:val="24"/>
              </w:rPr>
              <w:t>audit</w:t>
            </w:r>
          </w:p>
        </w:tc>
        <w:tc>
          <w:tcPr>
            <w:tcW w:w="1350" w:type="dxa"/>
          </w:tcPr>
          <w:p w14:paraId="6F400752" w14:textId="77777777" w:rsidR="00621A0B" w:rsidRPr="006B4967" w:rsidRDefault="00621A0B">
            <w:pPr>
              <w:pStyle w:val="TableParagraph"/>
              <w:ind w:left="0"/>
            </w:pPr>
          </w:p>
        </w:tc>
      </w:tr>
      <w:tr w:rsidR="00621A0B" w:rsidRPr="006B4967" w14:paraId="01ED4A95" w14:textId="77777777" w:rsidTr="00E96D74">
        <w:trPr>
          <w:trHeight w:val="450"/>
        </w:trPr>
        <w:tc>
          <w:tcPr>
            <w:tcW w:w="1900" w:type="dxa"/>
            <w:vMerge/>
            <w:tcBorders>
              <w:top w:val="nil"/>
              <w:left w:val="nil"/>
              <w:bottom w:val="nil"/>
            </w:tcBorders>
          </w:tcPr>
          <w:p w14:paraId="0B8C2751" w14:textId="77777777" w:rsidR="00621A0B" w:rsidRPr="006B4967" w:rsidRDefault="00621A0B">
            <w:pPr>
              <w:rPr>
                <w:sz w:val="2"/>
                <w:szCs w:val="2"/>
              </w:rPr>
            </w:pPr>
          </w:p>
        </w:tc>
        <w:tc>
          <w:tcPr>
            <w:tcW w:w="6210" w:type="dxa"/>
          </w:tcPr>
          <w:p w14:paraId="1ACD0B45" w14:textId="77777777" w:rsidR="00621A0B" w:rsidRPr="006B4967" w:rsidRDefault="00CF10C7">
            <w:pPr>
              <w:pStyle w:val="TableParagraph"/>
              <w:spacing w:before="116"/>
              <w:ind w:left="26"/>
              <w:rPr>
                <w:sz w:val="24"/>
              </w:rPr>
            </w:pPr>
            <w:r w:rsidRPr="006B4967">
              <w:rPr>
                <w:sz w:val="24"/>
              </w:rPr>
              <w:t>No</w:t>
            </w:r>
            <w:r w:rsidRPr="006B4967">
              <w:rPr>
                <w:spacing w:val="-2"/>
                <w:sz w:val="24"/>
              </w:rPr>
              <w:t xml:space="preserve"> </w:t>
            </w:r>
            <w:r w:rsidRPr="006B4967">
              <w:rPr>
                <w:sz w:val="24"/>
              </w:rPr>
              <w:t>annual financial</w:t>
            </w:r>
            <w:r w:rsidRPr="006B4967">
              <w:rPr>
                <w:spacing w:val="-1"/>
                <w:sz w:val="24"/>
              </w:rPr>
              <w:t xml:space="preserve"> </w:t>
            </w:r>
            <w:r w:rsidRPr="006B4967">
              <w:rPr>
                <w:spacing w:val="-2"/>
                <w:sz w:val="24"/>
              </w:rPr>
              <w:t>audit</w:t>
            </w:r>
          </w:p>
        </w:tc>
        <w:tc>
          <w:tcPr>
            <w:tcW w:w="1350" w:type="dxa"/>
          </w:tcPr>
          <w:p w14:paraId="47361C6D" w14:textId="77777777" w:rsidR="00621A0B" w:rsidRPr="006B4967" w:rsidRDefault="00621A0B">
            <w:pPr>
              <w:pStyle w:val="TableParagraph"/>
              <w:ind w:left="0"/>
            </w:pPr>
          </w:p>
        </w:tc>
      </w:tr>
    </w:tbl>
    <w:p w14:paraId="0752E676" w14:textId="77777777" w:rsidR="00621A0B" w:rsidRPr="006B4967" w:rsidRDefault="00621A0B">
      <w:pPr>
        <w:pStyle w:val="BodyText"/>
        <w:rPr>
          <w:b/>
          <w:i/>
          <w:sz w:val="14"/>
        </w:rPr>
      </w:pPr>
    </w:p>
    <w:p w14:paraId="125FF66B" w14:textId="77777777" w:rsidR="00621A0B" w:rsidRPr="006B4967" w:rsidRDefault="00621A0B">
      <w:pPr>
        <w:pStyle w:val="BodyText"/>
        <w:rPr>
          <w:b/>
          <w:i/>
          <w:sz w:val="14"/>
        </w:rPr>
      </w:pPr>
    </w:p>
    <w:p w14:paraId="5350F748" w14:textId="77777777" w:rsidR="00621A0B" w:rsidRPr="006B4967" w:rsidRDefault="00CF10C7">
      <w:pPr>
        <w:ind w:left="260"/>
        <w:rPr>
          <w:b/>
          <w:i/>
          <w:sz w:val="25"/>
        </w:rPr>
      </w:pPr>
      <w:r w:rsidRPr="006B4967">
        <w:rPr>
          <w:b/>
          <w:i/>
          <w:sz w:val="25"/>
        </w:rPr>
        <w:t>I</w:t>
      </w:r>
      <w:r w:rsidRPr="006B4967">
        <w:rPr>
          <w:b/>
          <w:i/>
          <w:spacing w:val="-7"/>
          <w:sz w:val="25"/>
        </w:rPr>
        <w:t xml:space="preserve"> </w:t>
      </w:r>
      <w:r w:rsidRPr="006B4967">
        <w:rPr>
          <w:b/>
          <w:i/>
          <w:sz w:val="25"/>
        </w:rPr>
        <w:t>certify</w:t>
      </w:r>
      <w:r w:rsidRPr="006B4967">
        <w:rPr>
          <w:b/>
          <w:i/>
          <w:spacing w:val="-6"/>
          <w:sz w:val="25"/>
        </w:rPr>
        <w:t xml:space="preserve"> </w:t>
      </w:r>
      <w:r w:rsidRPr="006B4967">
        <w:rPr>
          <w:b/>
          <w:i/>
          <w:sz w:val="25"/>
        </w:rPr>
        <w:t>the</w:t>
      </w:r>
      <w:r w:rsidRPr="006B4967">
        <w:rPr>
          <w:b/>
          <w:i/>
          <w:spacing w:val="-6"/>
          <w:sz w:val="25"/>
        </w:rPr>
        <w:t xml:space="preserve"> </w:t>
      </w:r>
      <w:r w:rsidRPr="006B4967">
        <w:rPr>
          <w:b/>
          <w:i/>
          <w:sz w:val="25"/>
        </w:rPr>
        <w:t>information</w:t>
      </w:r>
      <w:r w:rsidRPr="006B4967">
        <w:rPr>
          <w:b/>
          <w:i/>
          <w:spacing w:val="-5"/>
          <w:sz w:val="25"/>
        </w:rPr>
        <w:t xml:space="preserve"> </w:t>
      </w:r>
      <w:r w:rsidRPr="006B4967">
        <w:rPr>
          <w:b/>
          <w:i/>
          <w:sz w:val="25"/>
        </w:rPr>
        <w:t>provided</w:t>
      </w:r>
      <w:r w:rsidRPr="006B4967">
        <w:rPr>
          <w:b/>
          <w:i/>
          <w:spacing w:val="-6"/>
          <w:sz w:val="25"/>
        </w:rPr>
        <w:t xml:space="preserve"> </w:t>
      </w:r>
      <w:r w:rsidRPr="006B4967">
        <w:rPr>
          <w:b/>
          <w:i/>
          <w:sz w:val="25"/>
        </w:rPr>
        <w:t>above</w:t>
      </w:r>
      <w:r w:rsidRPr="006B4967">
        <w:rPr>
          <w:b/>
          <w:i/>
          <w:spacing w:val="-6"/>
          <w:sz w:val="25"/>
        </w:rPr>
        <w:t xml:space="preserve"> </w:t>
      </w:r>
      <w:r w:rsidRPr="006B4967">
        <w:rPr>
          <w:b/>
          <w:i/>
          <w:sz w:val="25"/>
        </w:rPr>
        <w:t>is</w:t>
      </w:r>
      <w:r w:rsidRPr="006B4967">
        <w:rPr>
          <w:b/>
          <w:i/>
          <w:spacing w:val="-7"/>
          <w:sz w:val="25"/>
        </w:rPr>
        <w:t xml:space="preserve"> </w:t>
      </w:r>
      <w:r w:rsidRPr="006B4967">
        <w:rPr>
          <w:b/>
          <w:i/>
          <w:spacing w:val="-2"/>
          <w:sz w:val="25"/>
        </w:rPr>
        <w:t>correct.</w:t>
      </w:r>
    </w:p>
    <w:p w14:paraId="6E80B2F6" w14:textId="77777777" w:rsidR="00621A0B" w:rsidRPr="006B4967" w:rsidRDefault="00621A0B">
      <w:pPr>
        <w:pStyle w:val="BodyText"/>
        <w:spacing w:before="7"/>
        <w:rPr>
          <w:b/>
          <w:i/>
          <w:sz w:val="25"/>
        </w:rPr>
      </w:pPr>
    </w:p>
    <w:p w14:paraId="5A5E8206" w14:textId="77777777" w:rsidR="00621A0B" w:rsidRPr="006B4967" w:rsidRDefault="00CF10C7">
      <w:pPr>
        <w:pStyle w:val="BodyText"/>
        <w:tabs>
          <w:tab w:val="left" w:pos="9102"/>
        </w:tabs>
        <w:ind w:left="260"/>
      </w:pPr>
      <w:r w:rsidRPr="006B4967">
        <w:rPr>
          <w:spacing w:val="-2"/>
        </w:rPr>
        <w:t>Signature:</w:t>
      </w:r>
      <w:r w:rsidRPr="006B4967">
        <w:rPr>
          <w:u w:val="single"/>
        </w:rPr>
        <w:tab/>
      </w:r>
    </w:p>
    <w:p w14:paraId="76AF075A" w14:textId="77777777" w:rsidR="00621A0B" w:rsidRPr="006B4967" w:rsidRDefault="00CF10C7">
      <w:pPr>
        <w:pStyle w:val="BodyText"/>
        <w:tabs>
          <w:tab w:val="left" w:pos="9027"/>
        </w:tabs>
        <w:spacing w:before="266"/>
        <w:ind w:left="260"/>
      </w:pPr>
      <w:r w:rsidRPr="006B4967">
        <w:t>Printed</w:t>
      </w:r>
      <w:r w:rsidRPr="006B4967">
        <w:rPr>
          <w:spacing w:val="-1"/>
        </w:rPr>
        <w:t xml:space="preserve"> </w:t>
      </w:r>
      <w:r w:rsidRPr="006B4967">
        <w:rPr>
          <w:spacing w:val="-2"/>
        </w:rPr>
        <w:t>Name:</w:t>
      </w:r>
      <w:r w:rsidRPr="006B4967">
        <w:rPr>
          <w:u w:val="single"/>
        </w:rPr>
        <w:tab/>
      </w:r>
    </w:p>
    <w:p w14:paraId="33BA0C78" w14:textId="77777777" w:rsidR="00621A0B" w:rsidRPr="006B4967" w:rsidRDefault="00CF10C7">
      <w:pPr>
        <w:pStyle w:val="BodyText"/>
        <w:tabs>
          <w:tab w:val="left" w:pos="8996"/>
        </w:tabs>
        <w:spacing w:before="267"/>
        <w:ind w:left="260"/>
      </w:pPr>
      <w:r w:rsidRPr="006B4967">
        <w:rPr>
          <w:spacing w:val="-2"/>
        </w:rPr>
        <w:t>Title:</w:t>
      </w:r>
      <w:r w:rsidRPr="006B4967">
        <w:rPr>
          <w:u w:val="single"/>
        </w:rPr>
        <w:tab/>
      </w:r>
    </w:p>
    <w:p w14:paraId="037D2C57" w14:textId="77777777" w:rsidR="00621A0B" w:rsidRPr="006B4967" w:rsidRDefault="00CF10C7">
      <w:pPr>
        <w:pStyle w:val="BodyText"/>
        <w:tabs>
          <w:tab w:val="left" w:pos="8994"/>
        </w:tabs>
        <w:spacing w:before="259"/>
        <w:ind w:left="260"/>
      </w:pPr>
      <w:r w:rsidRPr="006B4967">
        <w:t xml:space="preserve">Date: </w:t>
      </w:r>
      <w:r w:rsidRPr="006B4967">
        <w:rPr>
          <w:u w:val="single"/>
        </w:rPr>
        <w:tab/>
      </w:r>
    </w:p>
    <w:p w14:paraId="741AC9CA" w14:textId="77777777" w:rsidR="00621A0B" w:rsidRPr="006B4967" w:rsidRDefault="00621A0B">
      <w:pPr>
        <w:sectPr w:rsidR="00621A0B" w:rsidRPr="006B4967" w:rsidSect="001942B7">
          <w:type w:val="continuous"/>
          <w:pgSz w:w="12240" w:h="15840"/>
          <w:pgMar w:top="1440" w:right="1440" w:bottom="1440" w:left="1440" w:header="182" w:footer="827" w:gutter="0"/>
          <w:cols w:space="720"/>
        </w:sectPr>
      </w:pPr>
    </w:p>
    <w:p w14:paraId="48759D0E" w14:textId="72D8452C" w:rsidR="00621A0B" w:rsidRPr="006B4967" w:rsidRDefault="00CF10C7" w:rsidP="00161FB4">
      <w:pPr>
        <w:pStyle w:val="Heading1"/>
        <w:ind w:left="2160" w:right="2160"/>
      </w:pPr>
      <w:bookmarkStart w:id="239" w:name="_TOC_250002"/>
      <w:bookmarkStart w:id="240" w:name="_Toc161141795"/>
      <w:bookmarkStart w:id="241" w:name="_Toc162515478"/>
      <w:r w:rsidRPr="006B4967">
        <w:t xml:space="preserve">ATTACHMENT </w:t>
      </w:r>
      <w:r w:rsidR="00674E80" w:rsidRPr="006B4967">
        <w:t>K</w:t>
      </w:r>
      <w:r w:rsidRPr="006B4967">
        <w:t xml:space="preserve"> </w:t>
      </w:r>
      <w:bookmarkEnd w:id="239"/>
      <w:r w:rsidR="00161FB4" w:rsidRPr="006B4967">
        <w:br/>
      </w:r>
      <w:r w:rsidRPr="006B4967">
        <w:rPr>
          <w:spacing w:val="-2"/>
        </w:rPr>
        <w:t>REFERENCES</w:t>
      </w:r>
      <w:bookmarkEnd w:id="240"/>
      <w:bookmarkEnd w:id="241"/>
    </w:p>
    <w:p w14:paraId="041EE106" w14:textId="2B61284F" w:rsidR="00621A0B" w:rsidRPr="006B4967" w:rsidRDefault="00223344" w:rsidP="00223344">
      <w:pPr>
        <w:spacing w:line="274" w:lineRule="exact"/>
        <w:jc w:val="both"/>
        <w:rPr>
          <w:b/>
          <w:sz w:val="24"/>
        </w:rPr>
      </w:pPr>
      <w:r w:rsidRPr="006B4967">
        <w:rPr>
          <w:b/>
          <w:sz w:val="24"/>
        </w:rPr>
        <w:t xml:space="preserve"> </w:t>
      </w:r>
      <w:r w:rsidR="00CF10C7" w:rsidRPr="006B4967">
        <w:rPr>
          <w:b/>
          <w:sz w:val="24"/>
        </w:rPr>
        <w:t>REFERENCE</w:t>
      </w:r>
      <w:r w:rsidR="00CF10C7" w:rsidRPr="006B4967">
        <w:rPr>
          <w:b/>
          <w:spacing w:val="-4"/>
          <w:sz w:val="24"/>
        </w:rPr>
        <w:t xml:space="preserve"> </w:t>
      </w:r>
      <w:r w:rsidR="00CF10C7" w:rsidRPr="006B4967">
        <w:rPr>
          <w:b/>
          <w:spacing w:val="-10"/>
          <w:sz w:val="24"/>
        </w:rPr>
        <w:t>1</w:t>
      </w:r>
    </w:p>
    <w:tbl>
      <w:tblPr>
        <w:tblStyle w:val="TableGrid"/>
        <w:tblW w:w="9568" w:type="dxa"/>
        <w:tblInd w:w="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59"/>
        <w:gridCol w:w="201"/>
        <w:gridCol w:w="279"/>
        <w:gridCol w:w="58"/>
        <w:gridCol w:w="122"/>
        <w:gridCol w:w="138"/>
        <w:gridCol w:w="97"/>
        <w:gridCol w:w="580"/>
        <w:gridCol w:w="675"/>
        <w:gridCol w:w="1569"/>
        <w:gridCol w:w="4923"/>
      </w:tblGrid>
      <w:tr w:rsidR="00F70FDF" w:rsidRPr="006B4967" w14:paraId="17B4F187" w14:textId="0AC14C57" w:rsidTr="00EE5244">
        <w:trPr>
          <w:trHeight w:val="231"/>
        </w:trPr>
        <w:tc>
          <w:tcPr>
            <w:tcW w:w="1793" w:type="dxa"/>
            <w:gridSpan w:val="8"/>
          </w:tcPr>
          <w:p w14:paraId="443A9D64" w14:textId="77777777" w:rsidR="00045602" w:rsidRPr="006B4967" w:rsidRDefault="00045602" w:rsidP="00C638C7">
            <w:pPr>
              <w:pStyle w:val="BodyText"/>
              <w:ind w:right="-15"/>
              <w:rPr>
                <w:sz w:val="20"/>
                <w:szCs w:val="20"/>
                <w:u w:val="single"/>
              </w:rPr>
            </w:pPr>
            <w:bookmarkStart w:id="242" w:name="_Hlk161152208"/>
            <w:r w:rsidRPr="006B4967">
              <w:rPr>
                <w:sz w:val="20"/>
                <w:szCs w:val="20"/>
              </w:rPr>
              <w:t xml:space="preserve">Name of Company: </w:t>
            </w:r>
          </w:p>
        </w:tc>
        <w:tc>
          <w:tcPr>
            <w:tcW w:w="7775" w:type="dxa"/>
            <w:gridSpan w:val="4"/>
            <w:tcBorders>
              <w:bottom w:val="single" w:sz="4" w:space="0" w:color="auto"/>
            </w:tcBorders>
          </w:tcPr>
          <w:p w14:paraId="349A6213" w14:textId="77777777" w:rsidR="00045602" w:rsidRPr="006B4967" w:rsidRDefault="00045602" w:rsidP="00C638C7">
            <w:pPr>
              <w:pStyle w:val="BodyText"/>
              <w:ind w:right="268"/>
              <w:rPr>
                <w:sz w:val="20"/>
                <w:szCs w:val="20"/>
              </w:rPr>
            </w:pPr>
          </w:p>
        </w:tc>
      </w:tr>
      <w:tr w:rsidR="003E3A08" w:rsidRPr="006B4967" w14:paraId="5D12DBD9" w14:textId="66DDF957" w:rsidTr="00EE5244">
        <w:trPr>
          <w:trHeight w:val="231"/>
        </w:trPr>
        <w:tc>
          <w:tcPr>
            <w:tcW w:w="1558" w:type="dxa"/>
            <w:gridSpan w:val="6"/>
          </w:tcPr>
          <w:p w14:paraId="13A2869C" w14:textId="77777777" w:rsidR="00045602" w:rsidRPr="006B4967" w:rsidRDefault="00045602" w:rsidP="00C638C7">
            <w:pPr>
              <w:pStyle w:val="BodyText"/>
              <w:ind w:right="-15"/>
              <w:rPr>
                <w:sz w:val="20"/>
                <w:szCs w:val="20"/>
                <w:u w:val="single"/>
              </w:rPr>
            </w:pPr>
            <w:r w:rsidRPr="006B4967">
              <w:rPr>
                <w:spacing w:val="-11"/>
                <w:sz w:val="20"/>
                <w:szCs w:val="20"/>
              </w:rPr>
              <w:t>Dates</w:t>
            </w:r>
            <w:r w:rsidRPr="006B4967">
              <w:rPr>
                <w:sz w:val="20"/>
                <w:szCs w:val="20"/>
              </w:rPr>
              <w:t xml:space="preserve"> of Service: </w:t>
            </w:r>
          </w:p>
        </w:tc>
        <w:tc>
          <w:tcPr>
            <w:tcW w:w="8010" w:type="dxa"/>
            <w:gridSpan w:val="6"/>
            <w:tcBorders>
              <w:bottom w:val="single" w:sz="4" w:space="0" w:color="auto"/>
            </w:tcBorders>
          </w:tcPr>
          <w:p w14:paraId="6CB3701F" w14:textId="77777777" w:rsidR="00045602" w:rsidRPr="006B4967" w:rsidRDefault="00045602" w:rsidP="00C638C7">
            <w:pPr>
              <w:pStyle w:val="BodyText"/>
              <w:ind w:right="268"/>
              <w:rPr>
                <w:spacing w:val="-11"/>
                <w:sz w:val="20"/>
                <w:szCs w:val="20"/>
              </w:rPr>
            </w:pPr>
          </w:p>
        </w:tc>
      </w:tr>
      <w:tr w:rsidR="003E3A08" w:rsidRPr="006B4967" w14:paraId="1B96EB36" w14:textId="62F5C5A4" w:rsidTr="00EE5244">
        <w:trPr>
          <w:trHeight w:val="244"/>
        </w:trPr>
        <w:tc>
          <w:tcPr>
            <w:tcW w:w="1558" w:type="dxa"/>
            <w:gridSpan w:val="6"/>
          </w:tcPr>
          <w:p w14:paraId="3788F11E" w14:textId="77777777" w:rsidR="00045602" w:rsidRPr="006B4967" w:rsidRDefault="00045602" w:rsidP="00C638C7">
            <w:pPr>
              <w:pStyle w:val="BodyText"/>
              <w:ind w:right="-15"/>
              <w:rPr>
                <w:spacing w:val="-11"/>
                <w:sz w:val="20"/>
                <w:szCs w:val="20"/>
              </w:rPr>
            </w:pPr>
            <w:r w:rsidRPr="006B4967">
              <w:rPr>
                <w:sz w:val="20"/>
                <w:szCs w:val="20"/>
              </w:rPr>
              <w:t xml:space="preserve">Contact Person: </w:t>
            </w:r>
            <w:r w:rsidRPr="006B4967">
              <w:rPr>
                <w:spacing w:val="-11"/>
                <w:sz w:val="20"/>
                <w:szCs w:val="20"/>
                <w:u w:val="single"/>
              </w:rPr>
              <w:t xml:space="preserve"> </w:t>
            </w:r>
            <w:r w:rsidRPr="006B4967">
              <w:rPr>
                <w:spacing w:val="-11"/>
                <w:sz w:val="20"/>
                <w:szCs w:val="20"/>
              </w:rPr>
              <w:t xml:space="preserve"> </w:t>
            </w:r>
          </w:p>
        </w:tc>
        <w:tc>
          <w:tcPr>
            <w:tcW w:w="8010" w:type="dxa"/>
            <w:gridSpan w:val="6"/>
            <w:tcBorders>
              <w:bottom w:val="single" w:sz="4" w:space="0" w:color="auto"/>
            </w:tcBorders>
          </w:tcPr>
          <w:p w14:paraId="09AC0E4E" w14:textId="77777777" w:rsidR="00045602" w:rsidRPr="006B4967" w:rsidRDefault="00045602" w:rsidP="00C638C7">
            <w:pPr>
              <w:pStyle w:val="BodyText"/>
              <w:ind w:right="268"/>
              <w:rPr>
                <w:sz w:val="20"/>
                <w:szCs w:val="20"/>
              </w:rPr>
            </w:pPr>
          </w:p>
        </w:tc>
      </w:tr>
      <w:tr w:rsidR="003E3A08" w:rsidRPr="006B4967" w14:paraId="7202A949" w14:textId="56B036AD" w:rsidTr="00EE5244">
        <w:trPr>
          <w:trHeight w:val="237"/>
        </w:trPr>
        <w:tc>
          <w:tcPr>
            <w:tcW w:w="897" w:type="dxa"/>
            <w:gridSpan w:val="2"/>
          </w:tcPr>
          <w:p w14:paraId="07CA2BE5" w14:textId="564E430A" w:rsidR="00045602" w:rsidRPr="006B4967" w:rsidRDefault="00045602" w:rsidP="00C638C7">
            <w:pPr>
              <w:pStyle w:val="BodyText"/>
              <w:ind w:right="-15"/>
              <w:rPr>
                <w:spacing w:val="-2"/>
                <w:sz w:val="20"/>
                <w:szCs w:val="20"/>
              </w:rPr>
            </w:pPr>
            <w:r w:rsidRPr="006B4967">
              <w:rPr>
                <w:spacing w:val="-2"/>
                <w:sz w:val="20"/>
                <w:szCs w:val="20"/>
              </w:rPr>
              <w:t xml:space="preserve">Address: </w:t>
            </w:r>
          </w:p>
        </w:tc>
        <w:tc>
          <w:tcPr>
            <w:tcW w:w="8671" w:type="dxa"/>
            <w:gridSpan w:val="10"/>
            <w:tcBorders>
              <w:bottom w:val="single" w:sz="4" w:space="0" w:color="auto"/>
            </w:tcBorders>
          </w:tcPr>
          <w:p w14:paraId="412E6B48" w14:textId="77777777" w:rsidR="00045602" w:rsidRPr="006B4967" w:rsidRDefault="00045602" w:rsidP="00C638C7">
            <w:pPr>
              <w:pStyle w:val="BodyText"/>
              <w:ind w:right="268"/>
              <w:rPr>
                <w:spacing w:val="-2"/>
                <w:sz w:val="20"/>
                <w:szCs w:val="20"/>
              </w:rPr>
            </w:pPr>
          </w:p>
        </w:tc>
      </w:tr>
      <w:tr w:rsidR="00F70FDF" w:rsidRPr="006B4967" w14:paraId="03DF8745" w14:textId="77777777" w:rsidTr="00EE5244">
        <w:trPr>
          <w:trHeight w:val="236"/>
        </w:trPr>
        <w:tc>
          <w:tcPr>
            <w:tcW w:w="1436" w:type="dxa"/>
            <w:gridSpan w:val="5"/>
          </w:tcPr>
          <w:p w14:paraId="713AB01B" w14:textId="056D08A6" w:rsidR="00045602" w:rsidRPr="006B4967" w:rsidRDefault="00045602" w:rsidP="00C638C7">
            <w:pPr>
              <w:pStyle w:val="BodyText"/>
              <w:ind w:right="-15"/>
              <w:rPr>
                <w:spacing w:val="-2"/>
                <w:sz w:val="20"/>
                <w:szCs w:val="20"/>
              </w:rPr>
            </w:pPr>
            <w:r w:rsidRPr="006B4967">
              <w:rPr>
                <w:spacing w:val="-2"/>
                <w:sz w:val="20"/>
                <w:szCs w:val="20"/>
              </w:rPr>
              <w:t xml:space="preserve">City/State/Zip:  </w:t>
            </w:r>
          </w:p>
        </w:tc>
        <w:tc>
          <w:tcPr>
            <w:tcW w:w="8132" w:type="dxa"/>
            <w:gridSpan w:val="7"/>
            <w:tcBorders>
              <w:top w:val="single" w:sz="4" w:space="0" w:color="auto"/>
              <w:bottom w:val="single" w:sz="4" w:space="0" w:color="auto"/>
            </w:tcBorders>
          </w:tcPr>
          <w:p w14:paraId="7383018E" w14:textId="77777777" w:rsidR="00045602" w:rsidRPr="006B4967" w:rsidRDefault="00045602" w:rsidP="00C638C7">
            <w:pPr>
              <w:pStyle w:val="BodyText"/>
              <w:ind w:right="268"/>
              <w:rPr>
                <w:spacing w:val="-2"/>
                <w:sz w:val="20"/>
                <w:szCs w:val="20"/>
              </w:rPr>
            </w:pPr>
          </w:p>
        </w:tc>
      </w:tr>
      <w:tr w:rsidR="00F70FDF" w:rsidRPr="006B4967" w14:paraId="0EF25303" w14:textId="3A0A44E2" w:rsidTr="00EE5244">
        <w:trPr>
          <w:trHeight w:val="231"/>
        </w:trPr>
        <w:tc>
          <w:tcPr>
            <w:tcW w:w="1793" w:type="dxa"/>
            <w:gridSpan w:val="8"/>
          </w:tcPr>
          <w:p w14:paraId="6B253F17" w14:textId="77777777" w:rsidR="00045602" w:rsidRPr="006B4967" w:rsidRDefault="00045602" w:rsidP="00F70FDF">
            <w:pPr>
              <w:pStyle w:val="BodyText"/>
              <w:ind w:right="-300"/>
              <w:rPr>
                <w:spacing w:val="-15"/>
                <w:sz w:val="20"/>
                <w:szCs w:val="20"/>
                <w:u w:val="single"/>
              </w:rPr>
            </w:pPr>
            <w:r w:rsidRPr="006B4967">
              <w:rPr>
                <w:sz w:val="20"/>
                <w:szCs w:val="20"/>
              </w:rPr>
              <w:t>Telephone Number:</w:t>
            </w:r>
          </w:p>
        </w:tc>
        <w:tc>
          <w:tcPr>
            <w:tcW w:w="7775" w:type="dxa"/>
            <w:gridSpan w:val="4"/>
            <w:tcBorders>
              <w:bottom w:val="single" w:sz="4" w:space="0" w:color="auto"/>
            </w:tcBorders>
          </w:tcPr>
          <w:p w14:paraId="37015ADC" w14:textId="77777777" w:rsidR="00045602" w:rsidRPr="006B4967" w:rsidRDefault="00045602" w:rsidP="00C638C7">
            <w:pPr>
              <w:pStyle w:val="BodyText"/>
              <w:ind w:right="268"/>
              <w:rPr>
                <w:sz w:val="20"/>
                <w:szCs w:val="20"/>
              </w:rPr>
            </w:pPr>
          </w:p>
        </w:tc>
      </w:tr>
      <w:tr w:rsidR="00F70FDF" w:rsidRPr="006B4967" w14:paraId="769E1CBC" w14:textId="59343113" w:rsidTr="00EE5244">
        <w:trPr>
          <w:trHeight w:val="231"/>
        </w:trPr>
        <w:tc>
          <w:tcPr>
            <w:tcW w:w="1378" w:type="dxa"/>
            <w:gridSpan w:val="4"/>
          </w:tcPr>
          <w:p w14:paraId="01676519" w14:textId="77777777" w:rsidR="00045602" w:rsidRPr="006B4967" w:rsidRDefault="00045602" w:rsidP="00EE5244">
            <w:pPr>
              <w:pStyle w:val="BodyText"/>
              <w:ind w:right="-285"/>
              <w:rPr>
                <w:sz w:val="20"/>
                <w:szCs w:val="20"/>
                <w:u w:val="single"/>
              </w:rPr>
            </w:pPr>
            <w:r w:rsidRPr="006B4967">
              <w:rPr>
                <w:sz w:val="20"/>
                <w:szCs w:val="20"/>
              </w:rPr>
              <w:t xml:space="preserve">Cell Number: </w:t>
            </w:r>
          </w:p>
        </w:tc>
        <w:tc>
          <w:tcPr>
            <w:tcW w:w="8190" w:type="dxa"/>
            <w:gridSpan w:val="8"/>
            <w:tcBorders>
              <w:bottom w:val="single" w:sz="4" w:space="0" w:color="auto"/>
            </w:tcBorders>
          </w:tcPr>
          <w:p w14:paraId="424B9552" w14:textId="77777777" w:rsidR="00045602" w:rsidRPr="006B4967" w:rsidRDefault="00045602" w:rsidP="00C638C7">
            <w:pPr>
              <w:pStyle w:val="BodyText"/>
              <w:ind w:right="268"/>
              <w:rPr>
                <w:sz w:val="20"/>
                <w:szCs w:val="20"/>
              </w:rPr>
            </w:pPr>
          </w:p>
        </w:tc>
      </w:tr>
      <w:tr w:rsidR="003E3A08" w:rsidRPr="006B4967" w14:paraId="67FBF4D6" w14:textId="77777777" w:rsidTr="00EE5244">
        <w:trPr>
          <w:trHeight w:val="231"/>
        </w:trPr>
        <w:tc>
          <w:tcPr>
            <w:tcW w:w="838" w:type="dxa"/>
          </w:tcPr>
          <w:p w14:paraId="60D4B514" w14:textId="6283C7FC" w:rsidR="003E3A08" w:rsidRPr="006B4967" w:rsidRDefault="003E3A08" w:rsidP="00EE5244">
            <w:pPr>
              <w:pStyle w:val="BodyText"/>
              <w:ind w:right="-390"/>
              <w:rPr>
                <w:sz w:val="20"/>
                <w:szCs w:val="20"/>
              </w:rPr>
            </w:pPr>
            <w:r w:rsidRPr="006B4967">
              <w:rPr>
                <w:sz w:val="20"/>
                <w:szCs w:val="20"/>
              </w:rPr>
              <w:t>E-mail:</w:t>
            </w:r>
          </w:p>
        </w:tc>
        <w:tc>
          <w:tcPr>
            <w:tcW w:w="8730" w:type="dxa"/>
            <w:gridSpan w:val="11"/>
            <w:tcBorders>
              <w:top w:val="single" w:sz="4" w:space="0" w:color="auto"/>
            </w:tcBorders>
          </w:tcPr>
          <w:p w14:paraId="5B33A98A" w14:textId="77777777" w:rsidR="003E3A08" w:rsidRPr="006B4967" w:rsidRDefault="003E3A08" w:rsidP="00C638C7">
            <w:pPr>
              <w:pStyle w:val="BodyText"/>
              <w:ind w:right="268"/>
              <w:rPr>
                <w:sz w:val="20"/>
                <w:szCs w:val="20"/>
              </w:rPr>
            </w:pPr>
          </w:p>
        </w:tc>
      </w:tr>
      <w:tr w:rsidR="003E3A08" w:rsidRPr="006B4967" w14:paraId="57E872B7" w14:textId="04E764B6" w:rsidTr="00EE5244">
        <w:trPr>
          <w:trHeight w:val="231"/>
        </w:trPr>
        <w:tc>
          <w:tcPr>
            <w:tcW w:w="4627" w:type="dxa"/>
            <w:gridSpan w:val="11"/>
            <w:tcBorders>
              <w:top w:val="single" w:sz="4" w:space="0" w:color="auto"/>
            </w:tcBorders>
          </w:tcPr>
          <w:p w14:paraId="2AC16264" w14:textId="77777777" w:rsidR="00045602" w:rsidRPr="006B4967" w:rsidRDefault="00045602" w:rsidP="00F70FDF">
            <w:pPr>
              <w:pStyle w:val="BodyText"/>
              <w:ind w:left="-75" w:right="-405"/>
              <w:rPr>
                <w:b/>
                <w:bCs/>
                <w:i/>
                <w:iCs/>
                <w:sz w:val="20"/>
                <w:szCs w:val="20"/>
                <w:lang w:val="fr-FR"/>
              </w:rPr>
            </w:pPr>
            <w:proofErr w:type="gramStart"/>
            <w:r w:rsidRPr="006B4967">
              <w:rPr>
                <w:b/>
                <w:bCs/>
                <w:i/>
                <w:iCs/>
                <w:sz w:val="20"/>
                <w:szCs w:val="20"/>
                <w:lang w:val="fr-FR"/>
              </w:rPr>
              <w:t>E-mail:</w:t>
            </w:r>
            <w:proofErr w:type="gramEnd"/>
            <w:r w:rsidRPr="006B4967">
              <w:rPr>
                <w:b/>
                <w:bCs/>
                <w:i/>
                <w:iCs/>
                <w:sz w:val="20"/>
                <w:szCs w:val="20"/>
                <w:lang w:val="fr-FR"/>
              </w:rPr>
              <w:t xml:space="preserve"> </w:t>
            </w:r>
            <w:r w:rsidRPr="006B4967">
              <w:rPr>
                <w:b/>
                <w:bCs/>
                <w:i/>
                <w:iCs/>
                <w:sz w:val="20"/>
                <w:szCs w:val="20"/>
                <w:u w:val="single"/>
                <w:lang w:val="fr-FR"/>
              </w:rPr>
              <w:t>Al</w:t>
            </w:r>
            <w:r w:rsidRPr="006B4967">
              <w:rPr>
                <w:b/>
                <w:bCs/>
                <w:i/>
                <w:iCs/>
                <w:sz w:val="20"/>
                <w:szCs w:val="20"/>
                <w:lang w:val="fr-FR"/>
              </w:rPr>
              <w:t>ternative Contact Person (</w:t>
            </w:r>
            <w:proofErr w:type="spellStart"/>
            <w:r w:rsidRPr="006B4967">
              <w:rPr>
                <w:b/>
                <w:bCs/>
                <w:i/>
                <w:iCs/>
                <w:sz w:val="20"/>
                <w:szCs w:val="20"/>
                <w:lang w:val="fr-FR"/>
              </w:rPr>
              <w:t>optional</w:t>
            </w:r>
            <w:proofErr w:type="spellEnd"/>
            <w:r w:rsidRPr="006B4967">
              <w:rPr>
                <w:b/>
                <w:bCs/>
                <w:i/>
                <w:iCs/>
                <w:sz w:val="20"/>
                <w:szCs w:val="20"/>
                <w:lang w:val="fr-FR"/>
              </w:rPr>
              <w:t>):</w:t>
            </w:r>
          </w:p>
        </w:tc>
        <w:tc>
          <w:tcPr>
            <w:tcW w:w="4941" w:type="dxa"/>
            <w:tcBorders>
              <w:top w:val="single" w:sz="4" w:space="0" w:color="auto"/>
              <w:bottom w:val="single" w:sz="4" w:space="0" w:color="auto"/>
            </w:tcBorders>
          </w:tcPr>
          <w:p w14:paraId="3C0F5516" w14:textId="77777777" w:rsidR="00045602" w:rsidRPr="006B4967" w:rsidRDefault="00045602" w:rsidP="004706C6">
            <w:pPr>
              <w:pStyle w:val="BodyText"/>
              <w:ind w:right="268"/>
              <w:jc w:val="both"/>
              <w:rPr>
                <w:sz w:val="20"/>
                <w:szCs w:val="20"/>
                <w:lang w:val="fr-FR"/>
              </w:rPr>
            </w:pPr>
          </w:p>
        </w:tc>
      </w:tr>
      <w:tr w:rsidR="00F70FDF" w:rsidRPr="006B4967" w14:paraId="22936DEC" w14:textId="552FD3D8" w:rsidTr="00EE5244">
        <w:trPr>
          <w:trHeight w:val="231"/>
        </w:trPr>
        <w:tc>
          <w:tcPr>
            <w:tcW w:w="2375" w:type="dxa"/>
            <w:gridSpan w:val="9"/>
          </w:tcPr>
          <w:p w14:paraId="0B85AEE6" w14:textId="77777777" w:rsidR="00045602" w:rsidRPr="006B4967" w:rsidRDefault="00045602" w:rsidP="00C638C7">
            <w:pPr>
              <w:pStyle w:val="BodyText"/>
              <w:rPr>
                <w:sz w:val="20"/>
                <w:szCs w:val="20"/>
                <w:u w:val="single"/>
              </w:rPr>
            </w:pPr>
            <w:r w:rsidRPr="006B4967">
              <w:rPr>
                <w:sz w:val="20"/>
                <w:szCs w:val="20"/>
                <w:lang w:val="fr-FR"/>
              </w:rPr>
              <w:t xml:space="preserve"> </w:t>
            </w:r>
            <w:r w:rsidRPr="006B4967">
              <w:rPr>
                <w:sz w:val="20"/>
                <w:szCs w:val="20"/>
              </w:rPr>
              <w:t>Telephone Number:</w:t>
            </w:r>
          </w:p>
        </w:tc>
        <w:tc>
          <w:tcPr>
            <w:tcW w:w="7193" w:type="dxa"/>
            <w:gridSpan w:val="3"/>
            <w:tcBorders>
              <w:bottom w:val="single" w:sz="4" w:space="0" w:color="auto"/>
            </w:tcBorders>
          </w:tcPr>
          <w:p w14:paraId="26DEF0B1" w14:textId="77777777" w:rsidR="00045602" w:rsidRPr="006B4967" w:rsidRDefault="00045602" w:rsidP="00C638C7">
            <w:pPr>
              <w:pStyle w:val="BodyText"/>
              <w:ind w:right="268"/>
              <w:rPr>
                <w:sz w:val="20"/>
                <w:szCs w:val="20"/>
              </w:rPr>
            </w:pPr>
          </w:p>
        </w:tc>
      </w:tr>
      <w:tr w:rsidR="00F70FDF" w:rsidRPr="006B4967" w14:paraId="6E75C959" w14:textId="7642FF2F" w:rsidTr="00EE5244">
        <w:trPr>
          <w:trHeight w:val="231"/>
        </w:trPr>
        <w:tc>
          <w:tcPr>
            <w:tcW w:w="1696" w:type="dxa"/>
            <w:gridSpan w:val="7"/>
          </w:tcPr>
          <w:p w14:paraId="0CECAB56" w14:textId="77777777" w:rsidR="00045602" w:rsidRPr="006B4967" w:rsidRDefault="00045602" w:rsidP="00C638C7">
            <w:pPr>
              <w:pStyle w:val="BodyText"/>
              <w:ind w:right="-105"/>
              <w:rPr>
                <w:sz w:val="20"/>
                <w:szCs w:val="20"/>
                <w:u w:val="single"/>
              </w:rPr>
            </w:pPr>
            <w:r w:rsidRPr="006B4967">
              <w:rPr>
                <w:sz w:val="20"/>
                <w:szCs w:val="20"/>
              </w:rPr>
              <w:t xml:space="preserve"> Cell Number:</w:t>
            </w:r>
          </w:p>
        </w:tc>
        <w:tc>
          <w:tcPr>
            <w:tcW w:w="7872" w:type="dxa"/>
            <w:gridSpan w:val="5"/>
            <w:tcBorders>
              <w:bottom w:val="single" w:sz="4" w:space="0" w:color="auto"/>
            </w:tcBorders>
          </w:tcPr>
          <w:p w14:paraId="034494CE" w14:textId="77777777" w:rsidR="00045602" w:rsidRPr="006B4967" w:rsidRDefault="00045602" w:rsidP="00C638C7">
            <w:pPr>
              <w:pStyle w:val="BodyText"/>
              <w:ind w:right="268"/>
              <w:rPr>
                <w:sz w:val="20"/>
                <w:szCs w:val="20"/>
              </w:rPr>
            </w:pPr>
          </w:p>
        </w:tc>
      </w:tr>
      <w:tr w:rsidR="00F70FDF" w:rsidRPr="006B4967" w14:paraId="7FC171B1" w14:textId="141D1705" w:rsidTr="00EE5244">
        <w:trPr>
          <w:trHeight w:val="231"/>
        </w:trPr>
        <w:tc>
          <w:tcPr>
            <w:tcW w:w="1098" w:type="dxa"/>
            <w:gridSpan w:val="3"/>
          </w:tcPr>
          <w:p w14:paraId="37BA43A2" w14:textId="77777777" w:rsidR="00045602" w:rsidRPr="006B4967" w:rsidRDefault="00045602" w:rsidP="003E3A08">
            <w:pPr>
              <w:pStyle w:val="BodyText"/>
              <w:ind w:right="-15"/>
              <w:jc w:val="right"/>
              <w:rPr>
                <w:sz w:val="20"/>
                <w:szCs w:val="20"/>
              </w:rPr>
            </w:pPr>
            <w:r w:rsidRPr="006B4967">
              <w:rPr>
                <w:sz w:val="20"/>
                <w:szCs w:val="20"/>
              </w:rPr>
              <w:t xml:space="preserve"> E-mail: </w:t>
            </w:r>
          </w:p>
        </w:tc>
        <w:tc>
          <w:tcPr>
            <w:tcW w:w="8470" w:type="dxa"/>
            <w:gridSpan w:val="9"/>
            <w:tcBorders>
              <w:bottom w:val="single" w:sz="4" w:space="0" w:color="auto"/>
            </w:tcBorders>
          </w:tcPr>
          <w:p w14:paraId="3B08C693" w14:textId="77777777" w:rsidR="00045602" w:rsidRPr="006B4967" w:rsidRDefault="00045602" w:rsidP="00C638C7">
            <w:pPr>
              <w:pStyle w:val="BodyText"/>
              <w:ind w:right="268"/>
              <w:rPr>
                <w:sz w:val="20"/>
                <w:szCs w:val="20"/>
              </w:rPr>
            </w:pPr>
          </w:p>
        </w:tc>
      </w:tr>
      <w:tr w:rsidR="00966C0A" w:rsidRPr="006B4967" w14:paraId="107CE6CA" w14:textId="77777777" w:rsidTr="00EE5244">
        <w:trPr>
          <w:trHeight w:val="238"/>
        </w:trPr>
        <w:tc>
          <w:tcPr>
            <w:tcW w:w="3052" w:type="dxa"/>
            <w:gridSpan w:val="10"/>
          </w:tcPr>
          <w:p w14:paraId="23574789" w14:textId="1997C006" w:rsidR="00966C0A" w:rsidRPr="006B4967" w:rsidRDefault="00966C0A" w:rsidP="00C638C7">
            <w:pPr>
              <w:pStyle w:val="BodyText"/>
              <w:ind w:right="-195"/>
              <w:rPr>
                <w:sz w:val="20"/>
                <w:szCs w:val="20"/>
              </w:rPr>
            </w:pPr>
            <w:r w:rsidRPr="006B4967">
              <w:rPr>
                <w:sz w:val="20"/>
                <w:szCs w:val="20"/>
              </w:rPr>
              <w:t>Summary of Project/Contract:</w:t>
            </w:r>
          </w:p>
        </w:tc>
        <w:tc>
          <w:tcPr>
            <w:tcW w:w="6516" w:type="dxa"/>
            <w:gridSpan w:val="2"/>
            <w:tcBorders>
              <w:top w:val="single" w:sz="4" w:space="0" w:color="auto"/>
              <w:bottom w:val="single" w:sz="4" w:space="0" w:color="auto"/>
            </w:tcBorders>
          </w:tcPr>
          <w:p w14:paraId="66601E72" w14:textId="77777777" w:rsidR="00966C0A" w:rsidRPr="006B4967" w:rsidRDefault="00966C0A" w:rsidP="00966C0A">
            <w:pPr>
              <w:pStyle w:val="BodyText"/>
              <w:ind w:right="268"/>
              <w:rPr>
                <w:sz w:val="20"/>
                <w:szCs w:val="20"/>
              </w:rPr>
            </w:pPr>
          </w:p>
        </w:tc>
      </w:tr>
      <w:tr w:rsidR="00AD28DE" w:rsidRPr="006B4967" w14:paraId="4E76B4C4" w14:textId="77777777" w:rsidTr="00F70FDF">
        <w:trPr>
          <w:trHeight w:val="236"/>
        </w:trPr>
        <w:tc>
          <w:tcPr>
            <w:tcW w:w="9568" w:type="dxa"/>
            <w:gridSpan w:val="12"/>
            <w:tcBorders>
              <w:bottom w:val="single" w:sz="4" w:space="0" w:color="auto"/>
            </w:tcBorders>
          </w:tcPr>
          <w:p w14:paraId="670F3BD1" w14:textId="77777777" w:rsidR="00AD28DE" w:rsidRPr="006B4967" w:rsidRDefault="00AD28DE" w:rsidP="00045602">
            <w:pPr>
              <w:pStyle w:val="BodyText"/>
              <w:ind w:right="268"/>
              <w:jc w:val="right"/>
            </w:pPr>
          </w:p>
        </w:tc>
      </w:tr>
      <w:bookmarkEnd w:id="242"/>
    </w:tbl>
    <w:p w14:paraId="4F42BFDD" w14:textId="77777777" w:rsidR="003613EB" w:rsidRPr="006B4967" w:rsidRDefault="003613EB">
      <w:pPr>
        <w:pStyle w:val="BodyText"/>
        <w:tabs>
          <w:tab w:val="left" w:pos="10891"/>
          <w:tab w:val="left" w:pos="10924"/>
          <w:tab w:val="left" w:pos="10955"/>
        </w:tabs>
        <w:ind w:left="260" w:right="268"/>
        <w:jc w:val="both"/>
        <w:rPr>
          <w:sz w:val="20"/>
          <w:szCs w:val="20"/>
        </w:rPr>
      </w:pPr>
    </w:p>
    <w:p w14:paraId="1650CFB4" w14:textId="7ADE823E" w:rsidR="00621A0B" w:rsidRPr="006B4967" w:rsidRDefault="00AD28DE" w:rsidP="00AD28DE">
      <w:pPr>
        <w:spacing w:before="1" w:line="274" w:lineRule="exact"/>
        <w:jc w:val="both"/>
        <w:rPr>
          <w:b/>
          <w:spacing w:val="-10"/>
          <w:sz w:val="24"/>
        </w:rPr>
      </w:pPr>
      <w:r w:rsidRPr="006B4967">
        <w:rPr>
          <w:b/>
          <w:sz w:val="24"/>
        </w:rPr>
        <w:t xml:space="preserve"> </w:t>
      </w:r>
      <w:r w:rsidR="00CF10C7" w:rsidRPr="006B4967">
        <w:rPr>
          <w:b/>
          <w:sz w:val="24"/>
        </w:rPr>
        <w:t>REFERENCE</w:t>
      </w:r>
      <w:r w:rsidR="00CF10C7" w:rsidRPr="006B4967">
        <w:rPr>
          <w:b/>
          <w:spacing w:val="-4"/>
          <w:sz w:val="24"/>
        </w:rPr>
        <w:t xml:space="preserve"> </w:t>
      </w:r>
      <w:r w:rsidR="00CF10C7" w:rsidRPr="006B4967">
        <w:rPr>
          <w:b/>
          <w:spacing w:val="-10"/>
          <w:sz w:val="24"/>
        </w:rPr>
        <w:t>2</w:t>
      </w:r>
    </w:p>
    <w:tbl>
      <w:tblPr>
        <w:tblStyle w:val="TableGrid"/>
        <w:tblW w:w="9568" w:type="dxa"/>
        <w:tblInd w:w="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59"/>
        <w:gridCol w:w="201"/>
        <w:gridCol w:w="279"/>
        <w:gridCol w:w="58"/>
        <w:gridCol w:w="122"/>
        <w:gridCol w:w="138"/>
        <w:gridCol w:w="97"/>
        <w:gridCol w:w="580"/>
        <w:gridCol w:w="675"/>
        <w:gridCol w:w="1569"/>
        <w:gridCol w:w="4923"/>
      </w:tblGrid>
      <w:tr w:rsidR="00EE5244" w:rsidRPr="006B4967" w14:paraId="22F9043E" w14:textId="77777777" w:rsidTr="004706C6">
        <w:trPr>
          <w:trHeight w:val="231"/>
        </w:trPr>
        <w:tc>
          <w:tcPr>
            <w:tcW w:w="1793" w:type="dxa"/>
            <w:gridSpan w:val="8"/>
          </w:tcPr>
          <w:p w14:paraId="0C7EAB55" w14:textId="77777777" w:rsidR="00EE5244" w:rsidRPr="006B4967" w:rsidRDefault="00EE5244" w:rsidP="004706C6">
            <w:pPr>
              <w:pStyle w:val="BodyText"/>
              <w:ind w:right="-15"/>
              <w:rPr>
                <w:sz w:val="20"/>
                <w:szCs w:val="20"/>
                <w:u w:val="single"/>
              </w:rPr>
            </w:pPr>
            <w:bookmarkStart w:id="243" w:name="_Hlk161152245"/>
            <w:r w:rsidRPr="006B4967">
              <w:rPr>
                <w:sz w:val="20"/>
                <w:szCs w:val="20"/>
              </w:rPr>
              <w:t xml:space="preserve">Name of Company: </w:t>
            </w:r>
          </w:p>
        </w:tc>
        <w:tc>
          <w:tcPr>
            <w:tcW w:w="7775" w:type="dxa"/>
            <w:gridSpan w:val="4"/>
            <w:tcBorders>
              <w:bottom w:val="single" w:sz="4" w:space="0" w:color="auto"/>
            </w:tcBorders>
          </w:tcPr>
          <w:p w14:paraId="727F9160" w14:textId="77777777" w:rsidR="00EE5244" w:rsidRPr="006B4967" w:rsidRDefault="00EE5244" w:rsidP="004706C6">
            <w:pPr>
              <w:pStyle w:val="BodyText"/>
              <w:ind w:right="268"/>
              <w:rPr>
                <w:sz w:val="20"/>
                <w:szCs w:val="20"/>
              </w:rPr>
            </w:pPr>
          </w:p>
        </w:tc>
      </w:tr>
      <w:tr w:rsidR="00EE5244" w:rsidRPr="006B4967" w14:paraId="2F4315D8" w14:textId="77777777" w:rsidTr="004706C6">
        <w:trPr>
          <w:trHeight w:val="231"/>
        </w:trPr>
        <w:tc>
          <w:tcPr>
            <w:tcW w:w="1558" w:type="dxa"/>
            <w:gridSpan w:val="6"/>
          </w:tcPr>
          <w:p w14:paraId="46247572" w14:textId="77777777" w:rsidR="00EE5244" w:rsidRPr="006B4967" w:rsidRDefault="00EE5244" w:rsidP="004706C6">
            <w:pPr>
              <w:pStyle w:val="BodyText"/>
              <w:ind w:right="-15"/>
              <w:rPr>
                <w:sz w:val="20"/>
                <w:szCs w:val="20"/>
                <w:u w:val="single"/>
              </w:rPr>
            </w:pPr>
            <w:r w:rsidRPr="006B4967">
              <w:rPr>
                <w:spacing w:val="-11"/>
                <w:sz w:val="20"/>
                <w:szCs w:val="20"/>
              </w:rPr>
              <w:t>Dates</w:t>
            </w:r>
            <w:r w:rsidRPr="006B4967">
              <w:rPr>
                <w:sz w:val="20"/>
                <w:szCs w:val="20"/>
              </w:rPr>
              <w:t xml:space="preserve"> of Service: </w:t>
            </w:r>
          </w:p>
        </w:tc>
        <w:tc>
          <w:tcPr>
            <w:tcW w:w="8010" w:type="dxa"/>
            <w:gridSpan w:val="6"/>
            <w:tcBorders>
              <w:bottom w:val="single" w:sz="4" w:space="0" w:color="auto"/>
            </w:tcBorders>
          </w:tcPr>
          <w:p w14:paraId="7FBA75B8" w14:textId="77777777" w:rsidR="00EE5244" w:rsidRPr="006B4967" w:rsidRDefault="00EE5244" w:rsidP="004706C6">
            <w:pPr>
              <w:pStyle w:val="BodyText"/>
              <w:ind w:right="268"/>
              <w:rPr>
                <w:spacing w:val="-11"/>
                <w:sz w:val="20"/>
                <w:szCs w:val="20"/>
              </w:rPr>
            </w:pPr>
          </w:p>
        </w:tc>
      </w:tr>
      <w:tr w:rsidR="00EE5244" w:rsidRPr="006B4967" w14:paraId="7D77EE97" w14:textId="77777777" w:rsidTr="004706C6">
        <w:trPr>
          <w:trHeight w:val="244"/>
        </w:trPr>
        <w:tc>
          <w:tcPr>
            <w:tcW w:w="1558" w:type="dxa"/>
            <w:gridSpan w:val="6"/>
          </w:tcPr>
          <w:p w14:paraId="3BA9DF01" w14:textId="77777777" w:rsidR="00EE5244" w:rsidRPr="006B4967" w:rsidRDefault="00EE5244" w:rsidP="004706C6">
            <w:pPr>
              <w:pStyle w:val="BodyText"/>
              <w:ind w:right="-15"/>
              <w:rPr>
                <w:spacing w:val="-11"/>
                <w:sz w:val="20"/>
                <w:szCs w:val="20"/>
              </w:rPr>
            </w:pPr>
            <w:r w:rsidRPr="006B4967">
              <w:rPr>
                <w:sz w:val="20"/>
                <w:szCs w:val="20"/>
              </w:rPr>
              <w:t xml:space="preserve">Contact Person: </w:t>
            </w:r>
            <w:r w:rsidRPr="006B4967">
              <w:rPr>
                <w:spacing w:val="-11"/>
                <w:sz w:val="20"/>
                <w:szCs w:val="20"/>
                <w:u w:val="single"/>
              </w:rPr>
              <w:t xml:space="preserve"> </w:t>
            </w:r>
            <w:r w:rsidRPr="006B4967">
              <w:rPr>
                <w:spacing w:val="-11"/>
                <w:sz w:val="20"/>
                <w:szCs w:val="20"/>
              </w:rPr>
              <w:t xml:space="preserve"> </w:t>
            </w:r>
          </w:p>
        </w:tc>
        <w:tc>
          <w:tcPr>
            <w:tcW w:w="8010" w:type="dxa"/>
            <w:gridSpan w:val="6"/>
            <w:tcBorders>
              <w:bottom w:val="single" w:sz="4" w:space="0" w:color="auto"/>
            </w:tcBorders>
          </w:tcPr>
          <w:p w14:paraId="7EDCF38A" w14:textId="77777777" w:rsidR="00EE5244" w:rsidRPr="006B4967" w:rsidRDefault="00EE5244" w:rsidP="004706C6">
            <w:pPr>
              <w:pStyle w:val="BodyText"/>
              <w:ind w:right="268"/>
              <w:rPr>
                <w:sz w:val="20"/>
                <w:szCs w:val="20"/>
              </w:rPr>
            </w:pPr>
          </w:p>
        </w:tc>
      </w:tr>
      <w:tr w:rsidR="00EE5244" w:rsidRPr="006B4967" w14:paraId="04874DDF" w14:textId="77777777" w:rsidTr="004706C6">
        <w:trPr>
          <w:trHeight w:val="237"/>
        </w:trPr>
        <w:tc>
          <w:tcPr>
            <w:tcW w:w="897" w:type="dxa"/>
            <w:gridSpan w:val="2"/>
          </w:tcPr>
          <w:p w14:paraId="7D0901A0" w14:textId="77777777" w:rsidR="00EE5244" w:rsidRPr="006B4967" w:rsidRDefault="00EE5244" w:rsidP="004706C6">
            <w:pPr>
              <w:pStyle w:val="BodyText"/>
              <w:ind w:right="-15"/>
              <w:rPr>
                <w:spacing w:val="-2"/>
                <w:sz w:val="20"/>
                <w:szCs w:val="20"/>
              </w:rPr>
            </w:pPr>
            <w:r w:rsidRPr="006B4967">
              <w:rPr>
                <w:spacing w:val="-2"/>
                <w:sz w:val="20"/>
                <w:szCs w:val="20"/>
              </w:rPr>
              <w:t xml:space="preserve">Address: </w:t>
            </w:r>
          </w:p>
        </w:tc>
        <w:tc>
          <w:tcPr>
            <w:tcW w:w="8671" w:type="dxa"/>
            <w:gridSpan w:val="10"/>
            <w:tcBorders>
              <w:bottom w:val="single" w:sz="4" w:space="0" w:color="auto"/>
            </w:tcBorders>
          </w:tcPr>
          <w:p w14:paraId="5D90512F" w14:textId="77777777" w:rsidR="00EE5244" w:rsidRPr="006B4967" w:rsidRDefault="00EE5244" w:rsidP="004706C6">
            <w:pPr>
              <w:pStyle w:val="BodyText"/>
              <w:ind w:right="268"/>
              <w:rPr>
                <w:spacing w:val="-2"/>
                <w:sz w:val="20"/>
                <w:szCs w:val="20"/>
              </w:rPr>
            </w:pPr>
          </w:p>
        </w:tc>
      </w:tr>
      <w:tr w:rsidR="00EE5244" w:rsidRPr="006B4967" w14:paraId="6E95BA38" w14:textId="77777777" w:rsidTr="004706C6">
        <w:trPr>
          <w:trHeight w:val="236"/>
        </w:trPr>
        <w:tc>
          <w:tcPr>
            <w:tcW w:w="1436" w:type="dxa"/>
            <w:gridSpan w:val="5"/>
          </w:tcPr>
          <w:p w14:paraId="55C316AA" w14:textId="77777777" w:rsidR="00EE5244" w:rsidRPr="006B4967" w:rsidRDefault="00EE5244" w:rsidP="004706C6">
            <w:pPr>
              <w:pStyle w:val="BodyText"/>
              <w:ind w:right="-15"/>
              <w:rPr>
                <w:spacing w:val="-2"/>
                <w:sz w:val="20"/>
                <w:szCs w:val="20"/>
              </w:rPr>
            </w:pPr>
            <w:r w:rsidRPr="006B4967">
              <w:rPr>
                <w:spacing w:val="-2"/>
                <w:sz w:val="20"/>
                <w:szCs w:val="20"/>
              </w:rPr>
              <w:t xml:space="preserve">City/State/Zip:  </w:t>
            </w:r>
          </w:p>
        </w:tc>
        <w:tc>
          <w:tcPr>
            <w:tcW w:w="8132" w:type="dxa"/>
            <w:gridSpan w:val="7"/>
            <w:tcBorders>
              <w:top w:val="single" w:sz="4" w:space="0" w:color="auto"/>
              <w:bottom w:val="single" w:sz="4" w:space="0" w:color="auto"/>
            </w:tcBorders>
          </w:tcPr>
          <w:p w14:paraId="38494981" w14:textId="77777777" w:rsidR="00EE5244" w:rsidRPr="006B4967" w:rsidRDefault="00EE5244" w:rsidP="004706C6">
            <w:pPr>
              <w:pStyle w:val="BodyText"/>
              <w:ind w:right="268"/>
              <w:rPr>
                <w:spacing w:val="-2"/>
                <w:sz w:val="20"/>
                <w:szCs w:val="20"/>
              </w:rPr>
            </w:pPr>
          </w:p>
        </w:tc>
      </w:tr>
      <w:tr w:rsidR="00EE5244" w:rsidRPr="006B4967" w14:paraId="1FCC7FA1" w14:textId="77777777" w:rsidTr="004706C6">
        <w:trPr>
          <w:trHeight w:val="231"/>
        </w:trPr>
        <w:tc>
          <w:tcPr>
            <w:tcW w:w="1793" w:type="dxa"/>
            <w:gridSpan w:val="8"/>
          </w:tcPr>
          <w:p w14:paraId="0115E6D1" w14:textId="77777777" w:rsidR="00EE5244" w:rsidRPr="006B4967" w:rsidRDefault="00EE5244" w:rsidP="004706C6">
            <w:pPr>
              <w:pStyle w:val="BodyText"/>
              <w:ind w:right="-300"/>
              <w:rPr>
                <w:spacing w:val="-15"/>
                <w:sz w:val="20"/>
                <w:szCs w:val="20"/>
                <w:u w:val="single"/>
              </w:rPr>
            </w:pPr>
            <w:r w:rsidRPr="006B4967">
              <w:rPr>
                <w:sz w:val="20"/>
                <w:szCs w:val="20"/>
              </w:rPr>
              <w:t>Telephone Number:</w:t>
            </w:r>
          </w:p>
        </w:tc>
        <w:tc>
          <w:tcPr>
            <w:tcW w:w="7775" w:type="dxa"/>
            <w:gridSpan w:val="4"/>
            <w:tcBorders>
              <w:bottom w:val="single" w:sz="4" w:space="0" w:color="auto"/>
            </w:tcBorders>
          </w:tcPr>
          <w:p w14:paraId="404485C4" w14:textId="77777777" w:rsidR="00EE5244" w:rsidRPr="006B4967" w:rsidRDefault="00EE5244" w:rsidP="004706C6">
            <w:pPr>
              <w:pStyle w:val="BodyText"/>
              <w:ind w:right="268"/>
              <w:rPr>
                <w:sz w:val="20"/>
                <w:szCs w:val="20"/>
              </w:rPr>
            </w:pPr>
          </w:p>
        </w:tc>
      </w:tr>
      <w:tr w:rsidR="00EE5244" w:rsidRPr="006B4967" w14:paraId="29BB42E8" w14:textId="77777777" w:rsidTr="004706C6">
        <w:trPr>
          <w:trHeight w:val="231"/>
        </w:trPr>
        <w:tc>
          <w:tcPr>
            <w:tcW w:w="1378" w:type="dxa"/>
            <w:gridSpan w:val="4"/>
          </w:tcPr>
          <w:p w14:paraId="0349171D" w14:textId="77777777" w:rsidR="00EE5244" w:rsidRPr="006B4967" w:rsidRDefault="00EE5244" w:rsidP="004706C6">
            <w:pPr>
              <w:pStyle w:val="BodyText"/>
              <w:ind w:right="-285"/>
              <w:rPr>
                <w:sz w:val="20"/>
                <w:szCs w:val="20"/>
                <w:u w:val="single"/>
              </w:rPr>
            </w:pPr>
            <w:r w:rsidRPr="006B4967">
              <w:rPr>
                <w:sz w:val="20"/>
                <w:szCs w:val="20"/>
              </w:rPr>
              <w:t xml:space="preserve">Cell Number: </w:t>
            </w:r>
          </w:p>
        </w:tc>
        <w:tc>
          <w:tcPr>
            <w:tcW w:w="8190" w:type="dxa"/>
            <w:gridSpan w:val="8"/>
            <w:tcBorders>
              <w:bottom w:val="single" w:sz="4" w:space="0" w:color="auto"/>
            </w:tcBorders>
          </w:tcPr>
          <w:p w14:paraId="26085BEC" w14:textId="77777777" w:rsidR="00EE5244" w:rsidRPr="006B4967" w:rsidRDefault="00EE5244" w:rsidP="004706C6">
            <w:pPr>
              <w:pStyle w:val="BodyText"/>
              <w:ind w:right="268"/>
              <w:rPr>
                <w:sz w:val="20"/>
                <w:szCs w:val="20"/>
              </w:rPr>
            </w:pPr>
          </w:p>
        </w:tc>
      </w:tr>
      <w:tr w:rsidR="00EE5244" w:rsidRPr="006B4967" w14:paraId="21F716F9" w14:textId="77777777" w:rsidTr="004706C6">
        <w:trPr>
          <w:trHeight w:val="231"/>
        </w:trPr>
        <w:tc>
          <w:tcPr>
            <w:tcW w:w="838" w:type="dxa"/>
          </w:tcPr>
          <w:p w14:paraId="1002846B" w14:textId="77777777" w:rsidR="00EE5244" w:rsidRPr="006B4967" w:rsidRDefault="00EE5244" w:rsidP="004706C6">
            <w:pPr>
              <w:pStyle w:val="BodyText"/>
              <w:ind w:right="-390"/>
              <w:rPr>
                <w:sz w:val="20"/>
                <w:szCs w:val="20"/>
              </w:rPr>
            </w:pPr>
            <w:r w:rsidRPr="006B4967">
              <w:rPr>
                <w:sz w:val="20"/>
                <w:szCs w:val="20"/>
              </w:rPr>
              <w:t>E-mail:</w:t>
            </w:r>
          </w:p>
        </w:tc>
        <w:tc>
          <w:tcPr>
            <w:tcW w:w="8730" w:type="dxa"/>
            <w:gridSpan w:val="11"/>
            <w:tcBorders>
              <w:top w:val="single" w:sz="4" w:space="0" w:color="auto"/>
            </w:tcBorders>
          </w:tcPr>
          <w:p w14:paraId="4B9EB0F2" w14:textId="77777777" w:rsidR="00EE5244" w:rsidRPr="006B4967" w:rsidRDefault="00EE5244" w:rsidP="004706C6">
            <w:pPr>
              <w:pStyle w:val="BodyText"/>
              <w:ind w:right="268"/>
              <w:rPr>
                <w:sz w:val="20"/>
                <w:szCs w:val="20"/>
              </w:rPr>
            </w:pPr>
          </w:p>
        </w:tc>
      </w:tr>
      <w:tr w:rsidR="00EE5244" w:rsidRPr="006B4967" w14:paraId="7A7CD14F" w14:textId="77777777" w:rsidTr="004706C6">
        <w:trPr>
          <w:trHeight w:val="231"/>
        </w:trPr>
        <w:tc>
          <w:tcPr>
            <w:tcW w:w="4627" w:type="dxa"/>
            <w:gridSpan w:val="11"/>
            <w:tcBorders>
              <w:top w:val="single" w:sz="4" w:space="0" w:color="auto"/>
            </w:tcBorders>
          </w:tcPr>
          <w:p w14:paraId="1F3906E1" w14:textId="77777777" w:rsidR="00EE5244" w:rsidRPr="006B4967" w:rsidRDefault="00EE5244" w:rsidP="004706C6">
            <w:pPr>
              <w:pStyle w:val="BodyText"/>
              <w:ind w:left="-75" w:right="-405"/>
              <w:rPr>
                <w:b/>
                <w:bCs/>
                <w:i/>
                <w:iCs/>
                <w:sz w:val="20"/>
                <w:szCs w:val="20"/>
                <w:lang w:val="fr-FR"/>
              </w:rPr>
            </w:pPr>
            <w:proofErr w:type="gramStart"/>
            <w:r w:rsidRPr="006B4967">
              <w:rPr>
                <w:b/>
                <w:bCs/>
                <w:i/>
                <w:iCs/>
                <w:sz w:val="20"/>
                <w:szCs w:val="20"/>
                <w:lang w:val="fr-FR"/>
              </w:rPr>
              <w:t>E-mail:</w:t>
            </w:r>
            <w:proofErr w:type="gramEnd"/>
            <w:r w:rsidRPr="006B4967">
              <w:rPr>
                <w:b/>
                <w:bCs/>
                <w:i/>
                <w:iCs/>
                <w:sz w:val="20"/>
                <w:szCs w:val="20"/>
                <w:lang w:val="fr-FR"/>
              </w:rPr>
              <w:t xml:space="preserve"> </w:t>
            </w:r>
            <w:r w:rsidRPr="006B4967">
              <w:rPr>
                <w:b/>
                <w:bCs/>
                <w:i/>
                <w:iCs/>
                <w:sz w:val="20"/>
                <w:szCs w:val="20"/>
                <w:u w:val="single"/>
                <w:lang w:val="fr-FR"/>
              </w:rPr>
              <w:t>Al</w:t>
            </w:r>
            <w:r w:rsidRPr="006B4967">
              <w:rPr>
                <w:b/>
                <w:bCs/>
                <w:i/>
                <w:iCs/>
                <w:sz w:val="20"/>
                <w:szCs w:val="20"/>
                <w:lang w:val="fr-FR"/>
              </w:rPr>
              <w:t>ternative Contact Person (</w:t>
            </w:r>
            <w:proofErr w:type="spellStart"/>
            <w:r w:rsidRPr="006B4967">
              <w:rPr>
                <w:b/>
                <w:bCs/>
                <w:i/>
                <w:iCs/>
                <w:sz w:val="20"/>
                <w:szCs w:val="20"/>
                <w:lang w:val="fr-FR"/>
              </w:rPr>
              <w:t>optional</w:t>
            </w:r>
            <w:proofErr w:type="spellEnd"/>
            <w:r w:rsidRPr="006B4967">
              <w:rPr>
                <w:b/>
                <w:bCs/>
                <w:i/>
                <w:iCs/>
                <w:sz w:val="20"/>
                <w:szCs w:val="20"/>
                <w:lang w:val="fr-FR"/>
              </w:rPr>
              <w:t>):</w:t>
            </w:r>
          </w:p>
        </w:tc>
        <w:tc>
          <w:tcPr>
            <w:tcW w:w="4941" w:type="dxa"/>
            <w:tcBorders>
              <w:top w:val="single" w:sz="4" w:space="0" w:color="auto"/>
              <w:bottom w:val="single" w:sz="4" w:space="0" w:color="auto"/>
            </w:tcBorders>
          </w:tcPr>
          <w:p w14:paraId="69C9B6F5" w14:textId="77777777" w:rsidR="00EE5244" w:rsidRPr="006B4967" w:rsidRDefault="00EE5244" w:rsidP="004706C6">
            <w:pPr>
              <w:pStyle w:val="BodyText"/>
              <w:ind w:right="268"/>
              <w:jc w:val="both"/>
              <w:rPr>
                <w:sz w:val="20"/>
                <w:szCs w:val="20"/>
                <w:lang w:val="fr-FR"/>
              </w:rPr>
            </w:pPr>
          </w:p>
        </w:tc>
      </w:tr>
      <w:tr w:rsidR="00EE5244" w:rsidRPr="006B4967" w14:paraId="4C6342D5" w14:textId="77777777" w:rsidTr="004706C6">
        <w:trPr>
          <w:trHeight w:val="231"/>
        </w:trPr>
        <w:tc>
          <w:tcPr>
            <w:tcW w:w="2375" w:type="dxa"/>
            <w:gridSpan w:val="9"/>
          </w:tcPr>
          <w:p w14:paraId="2176AAA7" w14:textId="77777777" w:rsidR="00EE5244" w:rsidRPr="006B4967" w:rsidRDefault="00EE5244" w:rsidP="004706C6">
            <w:pPr>
              <w:pStyle w:val="BodyText"/>
              <w:rPr>
                <w:sz w:val="20"/>
                <w:szCs w:val="20"/>
                <w:u w:val="single"/>
              </w:rPr>
            </w:pPr>
            <w:r w:rsidRPr="006B4967">
              <w:rPr>
                <w:sz w:val="20"/>
                <w:szCs w:val="20"/>
                <w:lang w:val="fr-FR"/>
              </w:rPr>
              <w:t xml:space="preserve"> </w:t>
            </w:r>
            <w:r w:rsidRPr="006B4967">
              <w:rPr>
                <w:sz w:val="20"/>
                <w:szCs w:val="20"/>
              </w:rPr>
              <w:t>Telephone Number:</w:t>
            </w:r>
          </w:p>
        </w:tc>
        <w:tc>
          <w:tcPr>
            <w:tcW w:w="7193" w:type="dxa"/>
            <w:gridSpan w:val="3"/>
            <w:tcBorders>
              <w:bottom w:val="single" w:sz="4" w:space="0" w:color="auto"/>
            </w:tcBorders>
          </w:tcPr>
          <w:p w14:paraId="607D9252" w14:textId="77777777" w:rsidR="00EE5244" w:rsidRPr="006B4967" w:rsidRDefault="00EE5244" w:rsidP="004706C6">
            <w:pPr>
              <w:pStyle w:val="BodyText"/>
              <w:ind w:right="268"/>
              <w:rPr>
                <w:sz w:val="20"/>
                <w:szCs w:val="20"/>
              </w:rPr>
            </w:pPr>
          </w:p>
        </w:tc>
      </w:tr>
      <w:tr w:rsidR="00EE5244" w:rsidRPr="006B4967" w14:paraId="1CD29121" w14:textId="77777777" w:rsidTr="004706C6">
        <w:trPr>
          <w:trHeight w:val="231"/>
        </w:trPr>
        <w:tc>
          <w:tcPr>
            <w:tcW w:w="1696" w:type="dxa"/>
            <w:gridSpan w:val="7"/>
          </w:tcPr>
          <w:p w14:paraId="1707C690" w14:textId="77777777" w:rsidR="00EE5244" w:rsidRPr="006B4967" w:rsidRDefault="00EE5244" w:rsidP="004706C6">
            <w:pPr>
              <w:pStyle w:val="BodyText"/>
              <w:ind w:right="-105"/>
              <w:rPr>
                <w:sz w:val="20"/>
                <w:szCs w:val="20"/>
                <w:u w:val="single"/>
              </w:rPr>
            </w:pPr>
            <w:r w:rsidRPr="006B4967">
              <w:rPr>
                <w:sz w:val="20"/>
                <w:szCs w:val="20"/>
              </w:rPr>
              <w:t xml:space="preserve"> Cell Number:</w:t>
            </w:r>
          </w:p>
        </w:tc>
        <w:tc>
          <w:tcPr>
            <w:tcW w:w="7872" w:type="dxa"/>
            <w:gridSpan w:val="5"/>
            <w:tcBorders>
              <w:bottom w:val="single" w:sz="4" w:space="0" w:color="auto"/>
            </w:tcBorders>
          </w:tcPr>
          <w:p w14:paraId="20594C58" w14:textId="77777777" w:rsidR="00EE5244" w:rsidRPr="006B4967" w:rsidRDefault="00EE5244" w:rsidP="004706C6">
            <w:pPr>
              <w:pStyle w:val="BodyText"/>
              <w:ind w:right="268"/>
              <w:rPr>
                <w:sz w:val="20"/>
                <w:szCs w:val="20"/>
              </w:rPr>
            </w:pPr>
          </w:p>
        </w:tc>
      </w:tr>
      <w:tr w:rsidR="00EE5244" w:rsidRPr="006B4967" w14:paraId="472AB8AE" w14:textId="77777777" w:rsidTr="004706C6">
        <w:trPr>
          <w:trHeight w:val="231"/>
        </w:trPr>
        <w:tc>
          <w:tcPr>
            <w:tcW w:w="1098" w:type="dxa"/>
            <w:gridSpan w:val="3"/>
          </w:tcPr>
          <w:p w14:paraId="55166B90" w14:textId="77777777" w:rsidR="00EE5244" w:rsidRPr="006B4967" w:rsidRDefault="00EE5244" w:rsidP="004706C6">
            <w:pPr>
              <w:pStyle w:val="BodyText"/>
              <w:ind w:right="-15"/>
              <w:jc w:val="right"/>
              <w:rPr>
                <w:sz w:val="20"/>
                <w:szCs w:val="20"/>
              </w:rPr>
            </w:pPr>
            <w:r w:rsidRPr="006B4967">
              <w:rPr>
                <w:sz w:val="20"/>
                <w:szCs w:val="20"/>
              </w:rPr>
              <w:t xml:space="preserve"> E-mail: </w:t>
            </w:r>
          </w:p>
        </w:tc>
        <w:tc>
          <w:tcPr>
            <w:tcW w:w="8470" w:type="dxa"/>
            <w:gridSpan w:val="9"/>
            <w:tcBorders>
              <w:bottom w:val="single" w:sz="4" w:space="0" w:color="auto"/>
            </w:tcBorders>
          </w:tcPr>
          <w:p w14:paraId="58296594" w14:textId="77777777" w:rsidR="00EE5244" w:rsidRPr="006B4967" w:rsidRDefault="00EE5244" w:rsidP="004706C6">
            <w:pPr>
              <w:pStyle w:val="BodyText"/>
              <w:ind w:right="268"/>
              <w:rPr>
                <w:sz w:val="20"/>
                <w:szCs w:val="20"/>
              </w:rPr>
            </w:pPr>
          </w:p>
        </w:tc>
      </w:tr>
      <w:tr w:rsidR="00EE5244" w:rsidRPr="006B4967" w14:paraId="09493ED5" w14:textId="77777777" w:rsidTr="004706C6">
        <w:trPr>
          <w:trHeight w:val="238"/>
        </w:trPr>
        <w:tc>
          <w:tcPr>
            <w:tcW w:w="3052" w:type="dxa"/>
            <w:gridSpan w:val="10"/>
          </w:tcPr>
          <w:p w14:paraId="4CFBC3DA" w14:textId="77777777" w:rsidR="00EE5244" w:rsidRPr="006B4967" w:rsidRDefault="00EE5244" w:rsidP="004706C6">
            <w:pPr>
              <w:pStyle w:val="BodyText"/>
              <w:ind w:right="-195"/>
              <w:rPr>
                <w:sz w:val="20"/>
                <w:szCs w:val="20"/>
              </w:rPr>
            </w:pPr>
            <w:r w:rsidRPr="006B4967">
              <w:rPr>
                <w:sz w:val="20"/>
                <w:szCs w:val="20"/>
              </w:rPr>
              <w:t>Summary of Project/Contract:</w:t>
            </w:r>
          </w:p>
        </w:tc>
        <w:tc>
          <w:tcPr>
            <w:tcW w:w="6516" w:type="dxa"/>
            <w:gridSpan w:val="2"/>
            <w:tcBorders>
              <w:top w:val="single" w:sz="4" w:space="0" w:color="auto"/>
              <w:bottom w:val="single" w:sz="4" w:space="0" w:color="auto"/>
            </w:tcBorders>
          </w:tcPr>
          <w:p w14:paraId="71955776" w14:textId="77777777" w:rsidR="00EE5244" w:rsidRPr="006B4967" w:rsidRDefault="00EE5244" w:rsidP="004706C6">
            <w:pPr>
              <w:pStyle w:val="BodyText"/>
              <w:ind w:right="268"/>
              <w:rPr>
                <w:sz w:val="20"/>
                <w:szCs w:val="20"/>
              </w:rPr>
            </w:pPr>
          </w:p>
        </w:tc>
      </w:tr>
      <w:tr w:rsidR="00EE5244" w:rsidRPr="006B4967" w14:paraId="3C3DD347" w14:textId="77777777" w:rsidTr="004706C6">
        <w:trPr>
          <w:trHeight w:val="236"/>
        </w:trPr>
        <w:tc>
          <w:tcPr>
            <w:tcW w:w="9568" w:type="dxa"/>
            <w:gridSpan w:val="12"/>
            <w:tcBorders>
              <w:bottom w:val="single" w:sz="4" w:space="0" w:color="auto"/>
            </w:tcBorders>
          </w:tcPr>
          <w:p w14:paraId="59FC39AF" w14:textId="77777777" w:rsidR="00EE5244" w:rsidRPr="006B4967" w:rsidRDefault="00EE5244" w:rsidP="004706C6">
            <w:pPr>
              <w:pStyle w:val="BodyText"/>
              <w:ind w:right="268"/>
              <w:jc w:val="right"/>
            </w:pPr>
          </w:p>
        </w:tc>
      </w:tr>
      <w:bookmarkEnd w:id="243"/>
    </w:tbl>
    <w:p w14:paraId="0659EDF0" w14:textId="77777777" w:rsidR="00AD28DE" w:rsidRPr="006B4967" w:rsidRDefault="00AD28DE">
      <w:pPr>
        <w:spacing w:before="1" w:line="274" w:lineRule="exact"/>
        <w:ind w:left="260"/>
        <w:jc w:val="both"/>
        <w:rPr>
          <w:b/>
          <w:sz w:val="20"/>
          <w:szCs w:val="18"/>
        </w:rPr>
      </w:pPr>
    </w:p>
    <w:p w14:paraId="4FC1392F" w14:textId="77777777" w:rsidR="00621A0B" w:rsidRPr="006B4967" w:rsidRDefault="00CF10C7" w:rsidP="004C7B07">
      <w:pPr>
        <w:spacing w:line="274" w:lineRule="exact"/>
        <w:jc w:val="both"/>
        <w:rPr>
          <w:b/>
          <w:sz w:val="24"/>
        </w:rPr>
      </w:pPr>
      <w:r w:rsidRPr="006B4967">
        <w:rPr>
          <w:b/>
          <w:sz w:val="24"/>
        </w:rPr>
        <w:t>REFERENCE</w:t>
      </w:r>
      <w:r w:rsidRPr="006B4967">
        <w:rPr>
          <w:b/>
          <w:spacing w:val="-4"/>
          <w:sz w:val="24"/>
        </w:rPr>
        <w:t xml:space="preserve"> </w:t>
      </w:r>
      <w:r w:rsidRPr="006B4967">
        <w:rPr>
          <w:b/>
          <w:spacing w:val="-10"/>
          <w:sz w:val="24"/>
        </w:rPr>
        <w:t>3</w:t>
      </w:r>
    </w:p>
    <w:tbl>
      <w:tblPr>
        <w:tblStyle w:val="TableGrid"/>
        <w:tblW w:w="9568" w:type="dxa"/>
        <w:tblInd w:w="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59"/>
        <w:gridCol w:w="201"/>
        <w:gridCol w:w="279"/>
        <w:gridCol w:w="58"/>
        <w:gridCol w:w="122"/>
        <w:gridCol w:w="138"/>
        <w:gridCol w:w="97"/>
        <w:gridCol w:w="580"/>
        <w:gridCol w:w="675"/>
        <w:gridCol w:w="1569"/>
        <w:gridCol w:w="4923"/>
      </w:tblGrid>
      <w:tr w:rsidR="00223344" w:rsidRPr="006B4967" w14:paraId="5422A990" w14:textId="77777777" w:rsidTr="004706C6">
        <w:trPr>
          <w:trHeight w:val="231"/>
        </w:trPr>
        <w:tc>
          <w:tcPr>
            <w:tcW w:w="1793" w:type="dxa"/>
            <w:gridSpan w:val="8"/>
          </w:tcPr>
          <w:p w14:paraId="5E12B94F" w14:textId="77777777" w:rsidR="00223344" w:rsidRPr="006B4967" w:rsidRDefault="00223344" w:rsidP="004706C6">
            <w:pPr>
              <w:pStyle w:val="BodyText"/>
              <w:ind w:right="-15"/>
              <w:rPr>
                <w:sz w:val="20"/>
                <w:szCs w:val="20"/>
                <w:u w:val="single"/>
              </w:rPr>
            </w:pPr>
            <w:r w:rsidRPr="006B4967">
              <w:rPr>
                <w:sz w:val="20"/>
                <w:szCs w:val="20"/>
              </w:rPr>
              <w:t xml:space="preserve">Name of Company: </w:t>
            </w:r>
          </w:p>
        </w:tc>
        <w:tc>
          <w:tcPr>
            <w:tcW w:w="7775" w:type="dxa"/>
            <w:gridSpan w:val="4"/>
            <w:tcBorders>
              <w:bottom w:val="single" w:sz="4" w:space="0" w:color="auto"/>
            </w:tcBorders>
          </w:tcPr>
          <w:p w14:paraId="0F5BE9BD" w14:textId="77777777" w:rsidR="00223344" w:rsidRPr="006B4967" w:rsidRDefault="00223344" w:rsidP="004706C6">
            <w:pPr>
              <w:pStyle w:val="BodyText"/>
              <w:ind w:right="268"/>
              <w:rPr>
                <w:sz w:val="20"/>
                <w:szCs w:val="20"/>
              </w:rPr>
            </w:pPr>
          </w:p>
        </w:tc>
      </w:tr>
      <w:tr w:rsidR="00223344" w:rsidRPr="006B4967" w14:paraId="7D245706" w14:textId="77777777" w:rsidTr="004706C6">
        <w:trPr>
          <w:trHeight w:val="231"/>
        </w:trPr>
        <w:tc>
          <w:tcPr>
            <w:tcW w:w="1558" w:type="dxa"/>
            <w:gridSpan w:val="6"/>
          </w:tcPr>
          <w:p w14:paraId="50CFD21A" w14:textId="77777777" w:rsidR="00223344" w:rsidRPr="006B4967" w:rsidRDefault="00223344" w:rsidP="004706C6">
            <w:pPr>
              <w:pStyle w:val="BodyText"/>
              <w:ind w:right="-15"/>
              <w:rPr>
                <w:sz w:val="20"/>
                <w:szCs w:val="20"/>
                <w:u w:val="single"/>
              </w:rPr>
            </w:pPr>
            <w:r w:rsidRPr="006B4967">
              <w:rPr>
                <w:spacing w:val="-11"/>
                <w:sz w:val="20"/>
                <w:szCs w:val="20"/>
              </w:rPr>
              <w:t>Dates</w:t>
            </w:r>
            <w:r w:rsidRPr="006B4967">
              <w:rPr>
                <w:sz w:val="20"/>
                <w:szCs w:val="20"/>
              </w:rPr>
              <w:t xml:space="preserve"> of Service: </w:t>
            </w:r>
          </w:p>
        </w:tc>
        <w:tc>
          <w:tcPr>
            <w:tcW w:w="8010" w:type="dxa"/>
            <w:gridSpan w:val="6"/>
            <w:tcBorders>
              <w:bottom w:val="single" w:sz="4" w:space="0" w:color="auto"/>
            </w:tcBorders>
          </w:tcPr>
          <w:p w14:paraId="4FBC12A6" w14:textId="77777777" w:rsidR="00223344" w:rsidRPr="006B4967" w:rsidRDefault="00223344" w:rsidP="004706C6">
            <w:pPr>
              <w:pStyle w:val="BodyText"/>
              <w:ind w:right="268"/>
              <w:rPr>
                <w:spacing w:val="-11"/>
                <w:sz w:val="20"/>
                <w:szCs w:val="20"/>
              </w:rPr>
            </w:pPr>
          </w:p>
        </w:tc>
      </w:tr>
      <w:tr w:rsidR="00223344" w:rsidRPr="006B4967" w14:paraId="42C32B3D" w14:textId="77777777" w:rsidTr="004706C6">
        <w:trPr>
          <w:trHeight w:val="244"/>
        </w:trPr>
        <w:tc>
          <w:tcPr>
            <w:tcW w:w="1558" w:type="dxa"/>
            <w:gridSpan w:val="6"/>
          </w:tcPr>
          <w:p w14:paraId="762B7085" w14:textId="77777777" w:rsidR="00223344" w:rsidRPr="006B4967" w:rsidRDefault="00223344" w:rsidP="004706C6">
            <w:pPr>
              <w:pStyle w:val="BodyText"/>
              <w:ind w:right="-15"/>
              <w:rPr>
                <w:spacing w:val="-11"/>
                <w:sz w:val="20"/>
                <w:szCs w:val="20"/>
              </w:rPr>
            </w:pPr>
            <w:r w:rsidRPr="006B4967">
              <w:rPr>
                <w:sz w:val="20"/>
                <w:szCs w:val="20"/>
              </w:rPr>
              <w:t xml:space="preserve">Contact Person: </w:t>
            </w:r>
            <w:r w:rsidRPr="006B4967">
              <w:rPr>
                <w:spacing w:val="-11"/>
                <w:sz w:val="20"/>
                <w:szCs w:val="20"/>
                <w:u w:val="single"/>
              </w:rPr>
              <w:t xml:space="preserve"> </w:t>
            </w:r>
            <w:r w:rsidRPr="006B4967">
              <w:rPr>
                <w:spacing w:val="-11"/>
                <w:sz w:val="20"/>
                <w:szCs w:val="20"/>
              </w:rPr>
              <w:t xml:space="preserve"> </w:t>
            </w:r>
          </w:p>
        </w:tc>
        <w:tc>
          <w:tcPr>
            <w:tcW w:w="8010" w:type="dxa"/>
            <w:gridSpan w:val="6"/>
            <w:tcBorders>
              <w:bottom w:val="single" w:sz="4" w:space="0" w:color="auto"/>
            </w:tcBorders>
          </w:tcPr>
          <w:p w14:paraId="7B889B85" w14:textId="77777777" w:rsidR="00223344" w:rsidRPr="006B4967" w:rsidRDefault="00223344" w:rsidP="004706C6">
            <w:pPr>
              <w:pStyle w:val="BodyText"/>
              <w:ind w:right="268"/>
              <w:rPr>
                <w:sz w:val="20"/>
                <w:szCs w:val="20"/>
              </w:rPr>
            </w:pPr>
          </w:p>
        </w:tc>
      </w:tr>
      <w:tr w:rsidR="00223344" w:rsidRPr="006B4967" w14:paraId="66364F9D" w14:textId="77777777" w:rsidTr="004706C6">
        <w:trPr>
          <w:trHeight w:val="237"/>
        </w:trPr>
        <w:tc>
          <w:tcPr>
            <w:tcW w:w="897" w:type="dxa"/>
            <w:gridSpan w:val="2"/>
          </w:tcPr>
          <w:p w14:paraId="545E889E" w14:textId="77777777" w:rsidR="00223344" w:rsidRPr="006B4967" w:rsidRDefault="00223344" w:rsidP="004706C6">
            <w:pPr>
              <w:pStyle w:val="BodyText"/>
              <w:ind w:right="-15"/>
              <w:rPr>
                <w:spacing w:val="-2"/>
                <w:sz w:val="20"/>
                <w:szCs w:val="20"/>
              </w:rPr>
            </w:pPr>
            <w:r w:rsidRPr="006B4967">
              <w:rPr>
                <w:spacing w:val="-2"/>
                <w:sz w:val="20"/>
                <w:szCs w:val="20"/>
              </w:rPr>
              <w:t xml:space="preserve">Address: </w:t>
            </w:r>
          </w:p>
        </w:tc>
        <w:tc>
          <w:tcPr>
            <w:tcW w:w="8671" w:type="dxa"/>
            <w:gridSpan w:val="10"/>
            <w:tcBorders>
              <w:bottom w:val="single" w:sz="4" w:space="0" w:color="auto"/>
            </w:tcBorders>
          </w:tcPr>
          <w:p w14:paraId="49ABFDD9" w14:textId="77777777" w:rsidR="00223344" w:rsidRPr="006B4967" w:rsidRDefault="00223344" w:rsidP="004706C6">
            <w:pPr>
              <w:pStyle w:val="BodyText"/>
              <w:ind w:right="268"/>
              <w:rPr>
                <w:spacing w:val="-2"/>
                <w:sz w:val="20"/>
                <w:szCs w:val="20"/>
              </w:rPr>
            </w:pPr>
          </w:p>
        </w:tc>
      </w:tr>
      <w:tr w:rsidR="00223344" w:rsidRPr="006B4967" w14:paraId="3D983774" w14:textId="77777777" w:rsidTr="004706C6">
        <w:trPr>
          <w:trHeight w:val="236"/>
        </w:trPr>
        <w:tc>
          <w:tcPr>
            <w:tcW w:w="1436" w:type="dxa"/>
            <w:gridSpan w:val="5"/>
          </w:tcPr>
          <w:p w14:paraId="4C991572" w14:textId="77777777" w:rsidR="00223344" w:rsidRPr="006B4967" w:rsidRDefault="00223344" w:rsidP="004706C6">
            <w:pPr>
              <w:pStyle w:val="BodyText"/>
              <w:ind w:right="-15"/>
              <w:rPr>
                <w:spacing w:val="-2"/>
                <w:sz w:val="20"/>
                <w:szCs w:val="20"/>
              </w:rPr>
            </w:pPr>
            <w:r w:rsidRPr="006B4967">
              <w:rPr>
                <w:spacing w:val="-2"/>
                <w:sz w:val="20"/>
                <w:szCs w:val="20"/>
              </w:rPr>
              <w:t xml:space="preserve">City/State/Zip:  </w:t>
            </w:r>
          </w:p>
        </w:tc>
        <w:tc>
          <w:tcPr>
            <w:tcW w:w="8132" w:type="dxa"/>
            <w:gridSpan w:val="7"/>
            <w:tcBorders>
              <w:top w:val="single" w:sz="4" w:space="0" w:color="auto"/>
              <w:bottom w:val="single" w:sz="4" w:space="0" w:color="auto"/>
            </w:tcBorders>
          </w:tcPr>
          <w:p w14:paraId="27D8A755" w14:textId="77777777" w:rsidR="00223344" w:rsidRPr="006B4967" w:rsidRDefault="00223344" w:rsidP="004706C6">
            <w:pPr>
              <w:pStyle w:val="BodyText"/>
              <w:ind w:right="268"/>
              <w:rPr>
                <w:spacing w:val="-2"/>
                <w:sz w:val="20"/>
                <w:szCs w:val="20"/>
              </w:rPr>
            </w:pPr>
          </w:p>
        </w:tc>
      </w:tr>
      <w:tr w:rsidR="00223344" w:rsidRPr="006B4967" w14:paraId="044F586B" w14:textId="77777777" w:rsidTr="004706C6">
        <w:trPr>
          <w:trHeight w:val="231"/>
        </w:trPr>
        <w:tc>
          <w:tcPr>
            <w:tcW w:w="1793" w:type="dxa"/>
            <w:gridSpan w:val="8"/>
          </w:tcPr>
          <w:p w14:paraId="1394333C" w14:textId="77777777" w:rsidR="00223344" w:rsidRPr="006B4967" w:rsidRDefault="00223344" w:rsidP="004706C6">
            <w:pPr>
              <w:pStyle w:val="BodyText"/>
              <w:ind w:right="-300"/>
              <w:rPr>
                <w:spacing w:val="-15"/>
                <w:sz w:val="20"/>
                <w:szCs w:val="20"/>
                <w:u w:val="single"/>
              </w:rPr>
            </w:pPr>
            <w:r w:rsidRPr="006B4967">
              <w:rPr>
                <w:sz w:val="20"/>
                <w:szCs w:val="20"/>
              </w:rPr>
              <w:t>Telephone Number:</w:t>
            </w:r>
          </w:p>
        </w:tc>
        <w:tc>
          <w:tcPr>
            <w:tcW w:w="7775" w:type="dxa"/>
            <w:gridSpan w:val="4"/>
            <w:tcBorders>
              <w:bottom w:val="single" w:sz="4" w:space="0" w:color="auto"/>
            </w:tcBorders>
          </w:tcPr>
          <w:p w14:paraId="377E5353" w14:textId="77777777" w:rsidR="00223344" w:rsidRPr="006B4967" w:rsidRDefault="00223344" w:rsidP="004706C6">
            <w:pPr>
              <w:pStyle w:val="BodyText"/>
              <w:ind w:right="268"/>
              <w:rPr>
                <w:sz w:val="20"/>
                <w:szCs w:val="20"/>
              </w:rPr>
            </w:pPr>
          </w:p>
        </w:tc>
      </w:tr>
      <w:tr w:rsidR="00223344" w:rsidRPr="006B4967" w14:paraId="4B941E21" w14:textId="77777777" w:rsidTr="004706C6">
        <w:trPr>
          <w:trHeight w:val="231"/>
        </w:trPr>
        <w:tc>
          <w:tcPr>
            <w:tcW w:w="1378" w:type="dxa"/>
            <w:gridSpan w:val="4"/>
          </w:tcPr>
          <w:p w14:paraId="72FFBC5D" w14:textId="77777777" w:rsidR="00223344" w:rsidRPr="006B4967" w:rsidRDefault="00223344" w:rsidP="004706C6">
            <w:pPr>
              <w:pStyle w:val="BodyText"/>
              <w:ind w:right="-285"/>
              <w:rPr>
                <w:sz w:val="20"/>
                <w:szCs w:val="20"/>
                <w:u w:val="single"/>
              </w:rPr>
            </w:pPr>
            <w:r w:rsidRPr="006B4967">
              <w:rPr>
                <w:sz w:val="20"/>
                <w:szCs w:val="20"/>
              </w:rPr>
              <w:t xml:space="preserve">Cell Number: </w:t>
            </w:r>
          </w:p>
        </w:tc>
        <w:tc>
          <w:tcPr>
            <w:tcW w:w="8190" w:type="dxa"/>
            <w:gridSpan w:val="8"/>
            <w:tcBorders>
              <w:bottom w:val="single" w:sz="4" w:space="0" w:color="auto"/>
            </w:tcBorders>
          </w:tcPr>
          <w:p w14:paraId="57EA1E2A" w14:textId="77777777" w:rsidR="00223344" w:rsidRPr="006B4967" w:rsidRDefault="00223344" w:rsidP="004706C6">
            <w:pPr>
              <w:pStyle w:val="BodyText"/>
              <w:ind w:right="268"/>
              <w:rPr>
                <w:sz w:val="20"/>
                <w:szCs w:val="20"/>
              </w:rPr>
            </w:pPr>
          </w:p>
        </w:tc>
      </w:tr>
      <w:tr w:rsidR="00223344" w:rsidRPr="006B4967" w14:paraId="100F8E98" w14:textId="77777777" w:rsidTr="004706C6">
        <w:trPr>
          <w:trHeight w:val="231"/>
        </w:trPr>
        <w:tc>
          <w:tcPr>
            <w:tcW w:w="838" w:type="dxa"/>
          </w:tcPr>
          <w:p w14:paraId="0C54AEE9" w14:textId="77777777" w:rsidR="00223344" w:rsidRPr="006B4967" w:rsidRDefault="00223344" w:rsidP="004706C6">
            <w:pPr>
              <w:pStyle w:val="BodyText"/>
              <w:ind w:right="-390"/>
              <w:rPr>
                <w:sz w:val="20"/>
                <w:szCs w:val="20"/>
              </w:rPr>
            </w:pPr>
            <w:r w:rsidRPr="006B4967">
              <w:rPr>
                <w:sz w:val="20"/>
                <w:szCs w:val="20"/>
              </w:rPr>
              <w:t>E-mail:</w:t>
            </w:r>
          </w:p>
        </w:tc>
        <w:tc>
          <w:tcPr>
            <w:tcW w:w="8730" w:type="dxa"/>
            <w:gridSpan w:val="11"/>
            <w:tcBorders>
              <w:top w:val="single" w:sz="4" w:space="0" w:color="auto"/>
            </w:tcBorders>
          </w:tcPr>
          <w:p w14:paraId="27C6C8BC" w14:textId="77777777" w:rsidR="00223344" w:rsidRPr="006B4967" w:rsidRDefault="00223344" w:rsidP="004706C6">
            <w:pPr>
              <w:pStyle w:val="BodyText"/>
              <w:ind w:right="268"/>
              <w:rPr>
                <w:sz w:val="20"/>
                <w:szCs w:val="20"/>
              </w:rPr>
            </w:pPr>
          </w:p>
        </w:tc>
      </w:tr>
      <w:tr w:rsidR="00223344" w:rsidRPr="006B4967" w14:paraId="24E014EC" w14:textId="77777777" w:rsidTr="004706C6">
        <w:trPr>
          <w:trHeight w:val="231"/>
        </w:trPr>
        <w:tc>
          <w:tcPr>
            <w:tcW w:w="4627" w:type="dxa"/>
            <w:gridSpan w:val="11"/>
            <w:tcBorders>
              <w:top w:val="single" w:sz="4" w:space="0" w:color="auto"/>
            </w:tcBorders>
          </w:tcPr>
          <w:p w14:paraId="3FDE1CD5" w14:textId="77777777" w:rsidR="00223344" w:rsidRPr="006B4967" w:rsidRDefault="00223344" w:rsidP="004706C6">
            <w:pPr>
              <w:pStyle w:val="BodyText"/>
              <w:ind w:left="-75" w:right="-405"/>
              <w:rPr>
                <w:b/>
                <w:bCs/>
                <w:i/>
                <w:iCs/>
                <w:sz w:val="20"/>
                <w:szCs w:val="20"/>
                <w:lang w:val="fr-FR"/>
              </w:rPr>
            </w:pPr>
            <w:proofErr w:type="gramStart"/>
            <w:r w:rsidRPr="006B4967">
              <w:rPr>
                <w:b/>
                <w:bCs/>
                <w:i/>
                <w:iCs/>
                <w:sz w:val="20"/>
                <w:szCs w:val="20"/>
                <w:lang w:val="fr-FR"/>
              </w:rPr>
              <w:t>E-mail:</w:t>
            </w:r>
            <w:proofErr w:type="gramEnd"/>
            <w:r w:rsidRPr="006B4967">
              <w:rPr>
                <w:b/>
                <w:bCs/>
                <w:i/>
                <w:iCs/>
                <w:sz w:val="20"/>
                <w:szCs w:val="20"/>
                <w:lang w:val="fr-FR"/>
              </w:rPr>
              <w:t xml:space="preserve"> </w:t>
            </w:r>
            <w:r w:rsidRPr="006B4967">
              <w:rPr>
                <w:b/>
                <w:bCs/>
                <w:i/>
                <w:iCs/>
                <w:sz w:val="20"/>
                <w:szCs w:val="20"/>
                <w:u w:val="single"/>
                <w:lang w:val="fr-FR"/>
              </w:rPr>
              <w:t>Al</w:t>
            </w:r>
            <w:r w:rsidRPr="006B4967">
              <w:rPr>
                <w:b/>
                <w:bCs/>
                <w:i/>
                <w:iCs/>
                <w:sz w:val="20"/>
                <w:szCs w:val="20"/>
                <w:lang w:val="fr-FR"/>
              </w:rPr>
              <w:t>ternative Contact Person (</w:t>
            </w:r>
            <w:proofErr w:type="spellStart"/>
            <w:r w:rsidRPr="006B4967">
              <w:rPr>
                <w:b/>
                <w:bCs/>
                <w:i/>
                <w:iCs/>
                <w:sz w:val="20"/>
                <w:szCs w:val="20"/>
                <w:lang w:val="fr-FR"/>
              </w:rPr>
              <w:t>optional</w:t>
            </w:r>
            <w:proofErr w:type="spellEnd"/>
            <w:r w:rsidRPr="006B4967">
              <w:rPr>
                <w:b/>
                <w:bCs/>
                <w:i/>
                <w:iCs/>
                <w:sz w:val="20"/>
                <w:szCs w:val="20"/>
                <w:lang w:val="fr-FR"/>
              </w:rPr>
              <w:t>):</w:t>
            </w:r>
          </w:p>
        </w:tc>
        <w:tc>
          <w:tcPr>
            <w:tcW w:w="4941" w:type="dxa"/>
            <w:tcBorders>
              <w:top w:val="single" w:sz="4" w:space="0" w:color="auto"/>
              <w:bottom w:val="single" w:sz="4" w:space="0" w:color="auto"/>
            </w:tcBorders>
          </w:tcPr>
          <w:p w14:paraId="4704F963" w14:textId="77777777" w:rsidR="00223344" w:rsidRPr="006B4967" w:rsidRDefault="00223344" w:rsidP="004706C6">
            <w:pPr>
              <w:pStyle w:val="BodyText"/>
              <w:ind w:right="268"/>
              <w:jc w:val="both"/>
              <w:rPr>
                <w:sz w:val="20"/>
                <w:szCs w:val="20"/>
                <w:lang w:val="fr-FR"/>
              </w:rPr>
            </w:pPr>
          </w:p>
        </w:tc>
      </w:tr>
      <w:tr w:rsidR="00223344" w:rsidRPr="006B4967" w14:paraId="6DE678A2" w14:textId="77777777" w:rsidTr="004706C6">
        <w:trPr>
          <w:trHeight w:val="231"/>
        </w:trPr>
        <w:tc>
          <w:tcPr>
            <w:tcW w:w="2375" w:type="dxa"/>
            <w:gridSpan w:val="9"/>
          </w:tcPr>
          <w:p w14:paraId="438F5FED" w14:textId="77777777" w:rsidR="00223344" w:rsidRPr="006B4967" w:rsidRDefault="00223344" w:rsidP="004706C6">
            <w:pPr>
              <w:pStyle w:val="BodyText"/>
              <w:rPr>
                <w:sz w:val="20"/>
                <w:szCs w:val="20"/>
                <w:u w:val="single"/>
              </w:rPr>
            </w:pPr>
            <w:r w:rsidRPr="006B4967">
              <w:rPr>
                <w:sz w:val="20"/>
                <w:szCs w:val="20"/>
                <w:lang w:val="fr-FR"/>
              </w:rPr>
              <w:t xml:space="preserve"> </w:t>
            </w:r>
            <w:r w:rsidRPr="006B4967">
              <w:rPr>
                <w:sz w:val="20"/>
                <w:szCs w:val="20"/>
              </w:rPr>
              <w:t>Telephone Number:</w:t>
            </w:r>
          </w:p>
        </w:tc>
        <w:tc>
          <w:tcPr>
            <w:tcW w:w="7193" w:type="dxa"/>
            <w:gridSpan w:val="3"/>
            <w:tcBorders>
              <w:bottom w:val="single" w:sz="4" w:space="0" w:color="auto"/>
            </w:tcBorders>
          </w:tcPr>
          <w:p w14:paraId="6E5FD7CB" w14:textId="77777777" w:rsidR="00223344" w:rsidRPr="006B4967" w:rsidRDefault="00223344" w:rsidP="004706C6">
            <w:pPr>
              <w:pStyle w:val="BodyText"/>
              <w:ind w:right="268"/>
              <w:rPr>
                <w:sz w:val="20"/>
                <w:szCs w:val="20"/>
              </w:rPr>
            </w:pPr>
          </w:p>
        </w:tc>
      </w:tr>
      <w:tr w:rsidR="00223344" w:rsidRPr="006B4967" w14:paraId="3D77BF7D" w14:textId="77777777" w:rsidTr="004706C6">
        <w:trPr>
          <w:trHeight w:val="231"/>
        </w:trPr>
        <w:tc>
          <w:tcPr>
            <w:tcW w:w="1696" w:type="dxa"/>
            <w:gridSpan w:val="7"/>
          </w:tcPr>
          <w:p w14:paraId="3DAEE2A7" w14:textId="77777777" w:rsidR="00223344" w:rsidRPr="006B4967" w:rsidRDefault="00223344" w:rsidP="004706C6">
            <w:pPr>
              <w:pStyle w:val="BodyText"/>
              <w:ind w:right="-105"/>
              <w:rPr>
                <w:sz w:val="20"/>
                <w:szCs w:val="20"/>
                <w:u w:val="single"/>
              </w:rPr>
            </w:pPr>
            <w:r w:rsidRPr="006B4967">
              <w:rPr>
                <w:sz w:val="20"/>
                <w:szCs w:val="20"/>
              </w:rPr>
              <w:t xml:space="preserve"> Cell Number:</w:t>
            </w:r>
          </w:p>
        </w:tc>
        <w:tc>
          <w:tcPr>
            <w:tcW w:w="7872" w:type="dxa"/>
            <w:gridSpan w:val="5"/>
            <w:tcBorders>
              <w:bottom w:val="single" w:sz="4" w:space="0" w:color="auto"/>
            </w:tcBorders>
          </w:tcPr>
          <w:p w14:paraId="7939E79F" w14:textId="77777777" w:rsidR="00223344" w:rsidRPr="006B4967" w:rsidRDefault="00223344" w:rsidP="004706C6">
            <w:pPr>
              <w:pStyle w:val="BodyText"/>
              <w:ind w:right="268"/>
              <w:rPr>
                <w:sz w:val="20"/>
                <w:szCs w:val="20"/>
              </w:rPr>
            </w:pPr>
          </w:p>
        </w:tc>
      </w:tr>
      <w:tr w:rsidR="00223344" w:rsidRPr="006B4967" w14:paraId="03ECF3A1" w14:textId="77777777" w:rsidTr="004706C6">
        <w:trPr>
          <w:trHeight w:val="231"/>
        </w:trPr>
        <w:tc>
          <w:tcPr>
            <w:tcW w:w="1098" w:type="dxa"/>
            <w:gridSpan w:val="3"/>
          </w:tcPr>
          <w:p w14:paraId="35F9FAA6" w14:textId="77777777" w:rsidR="00223344" w:rsidRPr="006B4967" w:rsidRDefault="00223344" w:rsidP="004706C6">
            <w:pPr>
              <w:pStyle w:val="BodyText"/>
              <w:ind w:right="-15"/>
              <w:jc w:val="right"/>
              <w:rPr>
                <w:sz w:val="20"/>
                <w:szCs w:val="20"/>
              </w:rPr>
            </w:pPr>
            <w:r w:rsidRPr="006B4967">
              <w:rPr>
                <w:sz w:val="20"/>
                <w:szCs w:val="20"/>
              </w:rPr>
              <w:t xml:space="preserve"> E-mail: </w:t>
            </w:r>
          </w:p>
        </w:tc>
        <w:tc>
          <w:tcPr>
            <w:tcW w:w="8470" w:type="dxa"/>
            <w:gridSpan w:val="9"/>
            <w:tcBorders>
              <w:bottom w:val="single" w:sz="4" w:space="0" w:color="auto"/>
            </w:tcBorders>
          </w:tcPr>
          <w:p w14:paraId="52117CC8" w14:textId="77777777" w:rsidR="00223344" w:rsidRPr="006B4967" w:rsidRDefault="00223344" w:rsidP="004706C6">
            <w:pPr>
              <w:pStyle w:val="BodyText"/>
              <w:ind w:right="268"/>
              <w:rPr>
                <w:sz w:val="20"/>
                <w:szCs w:val="20"/>
              </w:rPr>
            </w:pPr>
          </w:p>
        </w:tc>
      </w:tr>
      <w:tr w:rsidR="00223344" w:rsidRPr="006B4967" w14:paraId="705E2542" w14:textId="77777777" w:rsidTr="004706C6">
        <w:trPr>
          <w:trHeight w:val="238"/>
        </w:trPr>
        <w:tc>
          <w:tcPr>
            <w:tcW w:w="3052" w:type="dxa"/>
            <w:gridSpan w:val="10"/>
          </w:tcPr>
          <w:p w14:paraId="344B1B57" w14:textId="77777777" w:rsidR="00223344" w:rsidRPr="006B4967" w:rsidRDefault="00223344" w:rsidP="004706C6">
            <w:pPr>
              <w:pStyle w:val="BodyText"/>
              <w:ind w:right="-195"/>
              <w:rPr>
                <w:sz w:val="20"/>
                <w:szCs w:val="20"/>
              </w:rPr>
            </w:pPr>
            <w:r w:rsidRPr="006B4967">
              <w:rPr>
                <w:sz w:val="20"/>
                <w:szCs w:val="20"/>
              </w:rPr>
              <w:t>Summary of Project/Contract:</w:t>
            </w:r>
          </w:p>
        </w:tc>
        <w:tc>
          <w:tcPr>
            <w:tcW w:w="6516" w:type="dxa"/>
            <w:gridSpan w:val="2"/>
            <w:tcBorders>
              <w:top w:val="single" w:sz="4" w:space="0" w:color="auto"/>
              <w:bottom w:val="single" w:sz="4" w:space="0" w:color="auto"/>
            </w:tcBorders>
          </w:tcPr>
          <w:p w14:paraId="4064A6C2" w14:textId="77777777" w:rsidR="00223344" w:rsidRPr="006B4967" w:rsidRDefault="00223344" w:rsidP="004706C6">
            <w:pPr>
              <w:pStyle w:val="BodyText"/>
              <w:ind w:right="268"/>
              <w:rPr>
                <w:sz w:val="20"/>
                <w:szCs w:val="20"/>
              </w:rPr>
            </w:pPr>
          </w:p>
        </w:tc>
      </w:tr>
      <w:tr w:rsidR="00223344" w:rsidRPr="006B4967" w14:paraId="2D02E846" w14:textId="77777777" w:rsidTr="004706C6">
        <w:trPr>
          <w:trHeight w:val="236"/>
        </w:trPr>
        <w:tc>
          <w:tcPr>
            <w:tcW w:w="9568" w:type="dxa"/>
            <w:gridSpan w:val="12"/>
            <w:tcBorders>
              <w:bottom w:val="single" w:sz="4" w:space="0" w:color="auto"/>
            </w:tcBorders>
          </w:tcPr>
          <w:p w14:paraId="66C84B70" w14:textId="77777777" w:rsidR="00223344" w:rsidRPr="006B4967" w:rsidRDefault="00223344" w:rsidP="004706C6">
            <w:pPr>
              <w:pStyle w:val="BodyText"/>
              <w:ind w:right="268"/>
              <w:jc w:val="right"/>
            </w:pPr>
          </w:p>
        </w:tc>
      </w:tr>
      <w:tr w:rsidR="00223344" w:rsidRPr="006B4967" w14:paraId="79128507" w14:textId="77777777" w:rsidTr="004706C6">
        <w:trPr>
          <w:trHeight w:val="236"/>
        </w:trPr>
        <w:tc>
          <w:tcPr>
            <w:tcW w:w="9568" w:type="dxa"/>
            <w:gridSpan w:val="12"/>
            <w:tcBorders>
              <w:top w:val="single" w:sz="4" w:space="0" w:color="auto"/>
              <w:bottom w:val="single" w:sz="4" w:space="0" w:color="auto"/>
            </w:tcBorders>
          </w:tcPr>
          <w:p w14:paraId="63957E13" w14:textId="77777777" w:rsidR="00223344" w:rsidRPr="006B4967" w:rsidRDefault="00223344" w:rsidP="004706C6">
            <w:pPr>
              <w:pStyle w:val="BodyText"/>
              <w:ind w:right="268"/>
              <w:jc w:val="right"/>
            </w:pPr>
          </w:p>
        </w:tc>
      </w:tr>
    </w:tbl>
    <w:p w14:paraId="42BBAB39" w14:textId="038C7D52" w:rsidR="00621A0B" w:rsidRPr="006B4967" w:rsidRDefault="00CF10C7">
      <w:pPr>
        <w:pStyle w:val="BodyText"/>
        <w:tabs>
          <w:tab w:val="left" w:pos="9747"/>
          <w:tab w:val="left" w:pos="10890"/>
          <w:tab w:val="left" w:pos="10921"/>
          <w:tab w:val="left" w:pos="10951"/>
        </w:tabs>
        <w:ind w:left="260" w:right="269"/>
        <w:jc w:val="both"/>
      </w:pPr>
      <w:r w:rsidRPr="006B4967">
        <w:rPr>
          <w:spacing w:val="-15"/>
          <w:u w:val="single"/>
        </w:rPr>
        <w:t xml:space="preserve"> </w:t>
      </w:r>
      <w:r w:rsidRPr="006B4967">
        <w:rPr>
          <w:spacing w:val="-15"/>
        </w:rPr>
        <w:t xml:space="preserve"> </w:t>
      </w:r>
    </w:p>
    <w:p w14:paraId="34A479CE" w14:textId="77777777" w:rsidR="00621A0B" w:rsidRPr="006B4967" w:rsidRDefault="00621A0B">
      <w:pPr>
        <w:jc w:val="both"/>
        <w:sectPr w:rsidR="00621A0B" w:rsidRPr="006B4967" w:rsidSect="001942B7">
          <w:pgSz w:w="12240" w:h="15840"/>
          <w:pgMar w:top="1440" w:right="1440" w:bottom="1440" w:left="1440" w:header="182" w:footer="827" w:gutter="0"/>
          <w:cols w:space="720"/>
        </w:sectPr>
      </w:pPr>
    </w:p>
    <w:p w14:paraId="01D06C03" w14:textId="296220B4" w:rsidR="00621A0B" w:rsidRPr="006B4967" w:rsidRDefault="00CF10C7" w:rsidP="0037475A">
      <w:pPr>
        <w:pStyle w:val="Heading1"/>
      </w:pPr>
      <w:bookmarkStart w:id="244" w:name="_TOC_250001"/>
      <w:bookmarkStart w:id="245" w:name="_Toc161141796"/>
      <w:bookmarkStart w:id="246" w:name="_Toc162515479"/>
      <w:r w:rsidRPr="006B4967">
        <w:t xml:space="preserve">ATTACHMENT </w:t>
      </w:r>
      <w:r w:rsidR="00674E80" w:rsidRPr="006B4967">
        <w:t>L</w:t>
      </w:r>
      <w:r w:rsidRPr="006B4967">
        <w:t xml:space="preserve"> REFERENCE </w:t>
      </w:r>
      <w:bookmarkEnd w:id="244"/>
      <w:r w:rsidRPr="006B4967">
        <w:t>SHEET</w:t>
      </w:r>
      <w:bookmarkEnd w:id="245"/>
      <w:bookmarkEnd w:id="246"/>
    </w:p>
    <w:p w14:paraId="33CC72FA" w14:textId="1DE84331" w:rsidR="00621A0B" w:rsidRPr="006B4967" w:rsidRDefault="00CF10C7" w:rsidP="00F120FE">
      <w:pPr>
        <w:spacing w:before="240"/>
        <w:jc w:val="center"/>
        <w:rPr>
          <w:b/>
          <w:sz w:val="24"/>
        </w:rPr>
      </w:pPr>
      <w:r w:rsidRPr="006B4967">
        <w:rPr>
          <w:b/>
          <w:sz w:val="24"/>
        </w:rPr>
        <w:t>**TO</w:t>
      </w:r>
      <w:r w:rsidRPr="006B4967">
        <w:rPr>
          <w:b/>
          <w:spacing w:val="-4"/>
          <w:sz w:val="24"/>
        </w:rPr>
        <w:t xml:space="preserve"> </w:t>
      </w:r>
      <w:r w:rsidRPr="006B4967">
        <w:rPr>
          <w:b/>
          <w:sz w:val="24"/>
        </w:rPr>
        <w:t>BE</w:t>
      </w:r>
      <w:r w:rsidRPr="006B4967">
        <w:rPr>
          <w:b/>
          <w:spacing w:val="-2"/>
          <w:sz w:val="24"/>
        </w:rPr>
        <w:t xml:space="preserve"> </w:t>
      </w:r>
      <w:r w:rsidRPr="006B4967">
        <w:rPr>
          <w:b/>
          <w:sz w:val="24"/>
        </w:rPr>
        <w:t>COMPLETED</w:t>
      </w:r>
      <w:r w:rsidRPr="006B4967">
        <w:rPr>
          <w:b/>
          <w:spacing w:val="-1"/>
          <w:sz w:val="24"/>
        </w:rPr>
        <w:t xml:space="preserve"> </w:t>
      </w:r>
      <w:r w:rsidRPr="006B4967">
        <w:rPr>
          <w:b/>
          <w:sz w:val="24"/>
        </w:rPr>
        <w:t>BY</w:t>
      </w:r>
      <w:r w:rsidR="00293D4A" w:rsidRPr="006B4967">
        <w:rPr>
          <w:b/>
          <w:spacing w:val="-2"/>
          <w:sz w:val="24"/>
        </w:rPr>
        <w:t xml:space="preserve"> MDCPS </w:t>
      </w:r>
      <w:r w:rsidRPr="006B4967">
        <w:rPr>
          <w:b/>
          <w:sz w:val="24"/>
        </w:rPr>
        <w:t>STAFF</w:t>
      </w:r>
      <w:r w:rsidRPr="006B4967">
        <w:rPr>
          <w:b/>
          <w:spacing w:val="-4"/>
          <w:sz w:val="24"/>
        </w:rPr>
        <w:t xml:space="preserve"> </w:t>
      </w:r>
      <w:r w:rsidRPr="006B4967">
        <w:rPr>
          <w:b/>
          <w:spacing w:val="-2"/>
          <w:sz w:val="24"/>
        </w:rPr>
        <w:t>ONLY**</w:t>
      </w:r>
    </w:p>
    <w:p w14:paraId="4563AA07" w14:textId="6DFA728A" w:rsidR="00621A0B" w:rsidRPr="006B4967" w:rsidRDefault="00CF10C7" w:rsidP="00FD7BC9">
      <w:pPr>
        <w:pStyle w:val="BodyText"/>
        <w:tabs>
          <w:tab w:val="left" w:pos="9546"/>
          <w:tab w:val="left" w:pos="9580"/>
          <w:tab w:val="left" w:pos="9627"/>
        </w:tabs>
        <w:spacing w:before="120" w:line="360" w:lineRule="auto"/>
        <w:ind w:left="86"/>
      </w:pPr>
      <w:r w:rsidRPr="006B4967">
        <w:t>Name of Respondent:</w:t>
      </w:r>
      <w:r w:rsidR="00FD7BC9" w:rsidRPr="006B4967">
        <w:rPr>
          <w:u w:val="single"/>
        </w:rPr>
        <w:t>___________________________________________________________</w:t>
      </w:r>
      <w:r w:rsidRPr="006B4967">
        <w:t xml:space="preserve"> </w:t>
      </w:r>
      <w:r w:rsidR="00F120FE" w:rsidRPr="006B4967">
        <w:br/>
      </w:r>
      <w:r w:rsidRPr="006B4967">
        <w:t>Reference Nam</w:t>
      </w:r>
      <w:r w:rsidR="00FD7BC9" w:rsidRPr="006B4967">
        <w:t xml:space="preserve">e:_______________________________________________________________ </w:t>
      </w:r>
      <w:r w:rsidRPr="006B4967">
        <w:t xml:space="preserve">Person Contacted, Title/Position: </w:t>
      </w:r>
      <w:r w:rsidR="00FD7BC9" w:rsidRPr="006B4967">
        <w:t>__________________________________________________</w:t>
      </w:r>
      <w:r w:rsidR="00F120FE" w:rsidRPr="006B4967">
        <w:rPr>
          <w:spacing w:val="-15"/>
          <w:u w:val="single"/>
        </w:rPr>
        <w:br/>
      </w:r>
      <w:r w:rsidRPr="006B4967">
        <w:rPr>
          <w:spacing w:val="-15"/>
        </w:rPr>
        <w:t xml:space="preserve"> </w:t>
      </w:r>
      <w:r w:rsidRPr="006B4967">
        <w:t xml:space="preserve">Date/Time Contacted: </w:t>
      </w:r>
      <w:r w:rsidR="00FD7BC9" w:rsidRPr="006B4967">
        <w:t>__________________________________________________________</w:t>
      </w:r>
      <w:r w:rsidRPr="006B4967">
        <w:t xml:space="preserve"> </w:t>
      </w:r>
      <w:r w:rsidR="00F120FE" w:rsidRPr="006B4967">
        <w:br/>
      </w:r>
      <w:r w:rsidRPr="006B4967">
        <w:t xml:space="preserve">Contacted By: </w:t>
      </w:r>
      <w:r w:rsidR="00FD7BC9" w:rsidRPr="006B4967">
        <w:rPr>
          <w:u w:val="single"/>
        </w:rPr>
        <w:t>_________________________________________________________________</w:t>
      </w:r>
      <w:r w:rsidR="00FD7BC9" w:rsidRPr="006B4967">
        <w:rPr>
          <w:u w:val="single"/>
        </w:rPr>
        <w:br/>
      </w:r>
      <w:r w:rsidRPr="006B4967">
        <w:t>Position:</w:t>
      </w:r>
      <w:r w:rsidRPr="006B4967">
        <w:rPr>
          <w:spacing w:val="40"/>
        </w:rPr>
        <w:t xml:space="preserve"> </w:t>
      </w:r>
      <w:r w:rsidR="00FD7BC9" w:rsidRPr="006B4967">
        <w:rPr>
          <w:u w:val="single"/>
        </w:rPr>
        <w:t>_____________________________________________________________________</w:t>
      </w:r>
    </w:p>
    <w:tbl>
      <w:tblPr>
        <w:tblpPr w:leftFromText="180" w:rightFromText="180" w:vertAnchor="text" w:horzAnchor="margin" w:tblpY="92"/>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5"/>
        <w:gridCol w:w="1440"/>
        <w:gridCol w:w="1620"/>
      </w:tblGrid>
      <w:tr w:rsidR="00F120FE" w:rsidRPr="006B4967" w14:paraId="057C5426" w14:textId="77777777" w:rsidTr="00F120FE">
        <w:trPr>
          <w:trHeight w:val="540"/>
        </w:trPr>
        <w:tc>
          <w:tcPr>
            <w:tcW w:w="6485" w:type="dxa"/>
          </w:tcPr>
          <w:p w14:paraId="30C9CB2A" w14:textId="77777777" w:rsidR="00F120FE" w:rsidRPr="006B4967" w:rsidRDefault="00F120FE" w:rsidP="00F120FE">
            <w:pPr>
              <w:pStyle w:val="TableParagraph"/>
              <w:spacing w:before="123"/>
              <w:ind w:left="110"/>
              <w:rPr>
                <w:b/>
                <w:sz w:val="24"/>
              </w:rPr>
            </w:pPr>
            <w:r w:rsidRPr="006B4967">
              <w:rPr>
                <w:b/>
                <w:spacing w:val="-2"/>
                <w:sz w:val="24"/>
              </w:rPr>
              <w:t>Questions</w:t>
            </w:r>
          </w:p>
        </w:tc>
        <w:tc>
          <w:tcPr>
            <w:tcW w:w="3060" w:type="dxa"/>
            <w:gridSpan w:val="2"/>
          </w:tcPr>
          <w:p w14:paraId="4883DB2E" w14:textId="77777777" w:rsidR="00F120FE" w:rsidRPr="006B4967" w:rsidRDefault="00F120FE" w:rsidP="00F120FE">
            <w:pPr>
              <w:pStyle w:val="TableParagraph"/>
              <w:spacing w:line="260" w:lineRule="exact"/>
              <w:ind w:left="712" w:right="706" w:firstLine="156"/>
              <w:rPr>
                <w:b/>
                <w:sz w:val="24"/>
              </w:rPr>
            </w:pPr>
            <w:r w:rsidRPr="006B4967">
              <w:rPr>
                <w:b/>
                <w:spacing w:val="-2"/>
                <w:sz w:val="24"/>
              </w:rPr>
              <w:t xml:space="preserve">Response </w:t>
            </w:r>
            <w:r w:rsidRPr="006B4967">
              <w:rPr>
                <w:b/>
                <w:sz w:val="24"/>
              </w:rPr>
              <w:t>(Circle</w:t>
            </w:r>
            <w:r w:rsidRPr="006B4967">
              <w:rPr>
                <w:b/>
                <w:spacing w:val="-15"/>
                <w:sz w:val="24"/>
              </w:rPr>
              <w:t xml:space="preserve"> </w:t>
            </w:r>
            <w:r w:rsidRPr="006B4967">
              <w:rPr>
                <w:b/>
                <w:sz w:val="24"/>
              </w:rPr>
              <w:t>One)</w:t>
            </w:r>
          </w:p>
        </w:tc>
      </w:tr>
      <w:tr w:rsidR="00F120FE" w:rsidRPr="006B4967" w14:paraId="156D6249" w14:textId="77777777" w:rsidTr="00F120FE">
        <w:trPr>
          <w:trHeight w:val="277"/>
        </w:trPr>
        <w:tc>
          <w:tcPr>
            <w:tcW w:w="6485" w:type="dxa"/>
          </w:tcPr>
          <w:p w14:paraId="0DB4E084" w14:textId="120BD868" w:rsidR="00F120FE" w:rsidRPr="006B4967" w:rsidRDefault="00F120FE" w:rsidP="00F120FE">
            <w:pPr>
              <w:pStyle w:val="TableParagraph"/>
              <w:spacing w:line="258" w:lineRule="exact"/>
              <w:ind w:left="110"/>
              <w:rPr>
                <w:sz w:val="24"/>
              </w:rPr>
            </w:pPr>
            <w:r w:rsidRPr="006B4967">
              <w:rPr>
                <w:sz w:val="24"/>
              </w:rPr>
              <w:t>Able</w:t>
            </w:r>
            <w:r w:rsidRPr="006B4967">
              <w:rPr>
                <w:spacing w:val="-4"/>
                <w:sz w:val="24"/>
              </w:rPr>
              <w:t xml:space="preserve"> </w:t>
            </w:r>
            <w:r w:rsidRPr="006B4967">
              <w:rPr>
                <w:sz w:val="24"/>
              </w:rPr>
              <w:t>to</w:t>
            </w:r>
            <w:r w:rsidRPr="006B4967">
              <w:rPr>
                <w:spacing w:val="-1"/>
                <w:sz w:val="24"/>
              </w:rPr>
              <w:t xml:space="preserve"> </w:t>
            </w:r>
            <w:r w:rsidR="00B6787D" w:rsidRPr="006B4967">
              <w:rPr>
                <w:sz w:val="24"/>
              </w:rPr>
              <w:t>provide</w:t>
            </w:r>
            <w:r w:rsidR="00B6787D" w:rsidRPr="006B4967">
              <w:rPr>
                <w:spacing w:val="-2"/>
                <w:sz w:val="24"/>
              </w:rPr>
              <w:t xml:space="preserve"> </w:t>
            </w:r>
            <w:r w:rsidR="00B6787D" w:rsidRPr="006B4967">
              <w:rPr>
                <w:b/>
                <w:bCs/>
              </w:rPr>
              <w:t>Supportive</w:t>
            </w:r>
            <w:r w:rsidR="00033F9B" w:rsidRPr="006B4967">
              <w:rPr>
                <w:b/>
                <w:sz w:val="24"/>
              </w:rPr>
              <w:t xml:space="preserve"> Case Management Program </w:t>
            </w:r>
            <w:r w:rsidRPr="006B4967">
              <w:rPr>
                <w:sz w:val="24"/>
              </w:rPr>
              <w:t xml:space="preserve">when </w:t>
            </w:r>
            <w:r w:rsidRPr="006B4967">
              <w:rPr>
                <w:spacing w:val="-2"/>
                <w:sz w:val="24"/>
              </w:rPr>
              <w:t>requested?</w:t>
            </w:r>
          </w:p>
        </w:tc>
        <w:tc>
          <w:tcPr>
            <w:tcW w:w="1440" w:type="dxa"/>
          </w:tcPr>
          <w:p w14:paraId="6F15EFF5" w14:textId="77777777" w:rsidR="00F120FE" w:rsidRPr="006B4967" w:rsidRDefault="00F120FE" w:rsidP="00F120FE">
            <w:pPr>
              <w:pStyle w:val="TableParagraph"/>
              <w:spacing w:line="258" w:lineRule="exact"/>
              <w:ind w:left="9"/>
              <w:jc w:val="center"/>
              <w:rPr>
                <w:sz w:val="24"/>
              </w:rPr>
            </w:pPr>
            <w:r w:rsidRPr="006B4967">
              <w:rPr>
                <w:spacing w:val="-5"/>
                <w:sz w:val="24"/>
              </w:rPr>
              <w:t>Yes</w:t>
            </w:r>
          </w:p>
        </w:tc>
        <w:tc>
          <w:tcPr>
            <w:tcW w:w="1620" w:type="dxa"/>
          </w:tcPr>
          <w:p w14:paraId="37A37933" w14:textId="77777777" w:rsidR="00F120FE" w:rsidRPr="006B4967" w:rsidRDefault="00F120FE" w:rsidP="00F120FE">
            <w:pPr>
              <w:pStyle w:val="TableParagraph"/>
              <w:spacing w:line="258" w:lineRule="exact"/>
              <w:ind w:left="46" w:right="39"/>
              <w:jc w:val="center"/>
              <w:rPr>
                <w:sz w:val="24"/>
              </w:rPr>
            </w:pPr>
            <w:r w:rsidRPr="006B4967">
              <w:rPr>
                <w:spacing w:val="-5"/>
                <w:sz w:val="24"/>
              </w:rPr>
              <w:t>No</w:t>
            </w:r>
          </w:p>
        </w:tc>
      </w:tr>
      <w:tr w:rsidR="00F120FE" w:rsidRPr="006B4967" w14:paraId="2B9A8050" w14:textId="77777777" w:rsidTr="00F120FE">
        <w:trPr>
          <w:trHeight w:val="287"/>
        </w:trPr>
        <w:tc>
          <w:tcPr>
            <w:tcW w:w="6485" w:type="dxa"/>
          </w:tcPr>
          <w:p w14:paraId="20604C4F" w14:textId="77777777" w:rsidR="00F120FE" w:rsidRPr="006B4967" w:rsidRDefault="00F120FE" w:rsidP="00F120FE">
            <w:pPr>
              <w:pStyle w:val="TableParagraph"/>
              <w:spacing w:line="268" w:lineRule="exact"/>
              <w:ind w:left="112"/>
              <w:rPr>
                <w:sz w:val="24"/>
              </w:rPr>
            </w:pPr>
            <w:r w:rsidRPr="006B4967">
              <w:rPr>
                <w:sz w:val="24"/>
              </w:rPr>
              <w:t>Satisfied</w:t>
            </w:r>
            <w:r w:rsidRPr="006B4967">
              <w:rPr>
                <w:spacing w:val="-2"/>
                <w:sz w:val="24"/>
              </w:rPr>
              <w:t xml:space="preserve"> </w:t>
            </w:r>
            <w:r w:rsidRPr="006B4967">
              <w:rPr>
                <w:sz w:val="24"/>
              </w:rPr>
              <w:t>with</w:t>
            </w:r>
            <w:r w:rsidRPr="006B4967">
              <w:rPr>
                <w:spacing w:val="-1"/>
                <w:sz w:val="24"/>
              </w:rPr>
              <w:t xml:space="preserve"> </w:t>
            </w:r>
            <w:r w:rsidRPr="006B4967">
              <w:rPr>
                <w:sz w:val="24"/>
              </w:rPr>
              <w:t>the</w:t>
            </w:r>
            <w:r w:rsidRPr="006B4967">
              <w:rPr>
                <w:spacing w:val="-3"/>
                <w:sz w:val="24"/>
              </w:rPr>
              <w:t xml:space="preserve"> </w:t>
            </w:r>
            <w:r w:rsidRPr="006B4967">
              <w:rPr>
                <w:sz w:val="24"/>
              </w:rPr>
              <w:t>services</w:t>
            </w:r>
            <w:r w:rsidRPr="006B4967">
              <w:rPr>
                <w:spacing w:val="-1"/>
                <w:sz w:val="24"/>
              </w:rPr>
              <w:t xml:space="preserve"> </w:t>
            </w:r>
            <w:r w:rsidRPr="006B4967">
              <w:rPr>
                <w:sz w:val="24"/>
              </w:rPr>
              <w:t>provided?</w:t>
            </w:r>
            <w:r w:rsidRPr="006B4967">
              <w:rPr>
                <w:spacing w:val="2"/>
                <w:sz w:val="24"/>
              </w:rPr>
              <w:t xml:space="preserve"> </w:t>
            </w:r>
            <w:r w:rsidRPr="006B4967">
              <w:rPr>
                <w:sz w:val="24"/>
              </w:rPr>
              <w:t>If</w:t>
            </w:r>
            <w:r w:rsidRPr="006B4967">
              <w:rPr>
                <w:spacing w:val="-2"/>
                <w:sz w:val="24"/>
              </w:rPr>
              <w:t xml:space="preserve"> </w:t>
            </w:r>
            <w:r w:rsidRPr="006B4967">
              <w:rPr>
                <w:sz w:val="24"/>
              </w:rPr>
              <w:t>no,</w:t>
            </w:r>
            <w:r w:rsidRPr="006B4967">
              <w:rPr>
                <w:spacing w:val="-2"/>
                <w:sz w:val="24"/>
              </w:rPr>
              <w:t xml:space="preserve"> </w:t>
            </w:r>
            <w:r w:rsidRPr="006B4967">
              <w:rPr>
                <w:sz w:val="24"/>
              </w:rPr>
              <w:t xml:space="preserve">please </w:t>
            </w:r>
            <w:r w:rsidRPr="006B4967">
              <w:rPr>
                <w:spacing w:val="-2"/>
                <w:sz w:val="24"/>
              </w:rPr>
              <w:t>explain.</w:t>
            </w:r>
          </w:p>
        </w:tc>
        <w:tc>
          <w:tcPr>
            <w:tcW w:w="1440" w:type="dxa"/>
          </w:tcPr>
          <w:p w14:paraId="295C389C" w14:textId="77777777" w:rsidR="00F120FE" w:rsidRPr="006B4967" w:rsidRDefault="00F120FE" w:rsidP="00F120FE">
            <w:pPr>
              <w:pStyle w:val="TableParagraph"/>
              <w:spacing w:line="268" w:lineRule="exact"/>
              <w:ind w:left="9" w:right="5"/>
              <w:jc w:val="center"/>
              <w:rPr>
                <w:sz w:val="24"/>
              </w:rPr>
            </w:pPr>
            <w:r w:rsidRPr="006B4967">
              <w:rPr>
                <w:spacing w:val="-5"/>
                <w:sz w:val="24"/>
              </w:rPr>
              <w:t>Yes</w:t>
            </w:r>
          </w:p>
        </w:tc>
        <w:tc>
          <w:tcPr>
            <w:tcW w:w="1620" w:type="dxa"/>
          </w:tcPr>
          <w:p w14:paraId="51F47E34" w14:textId="77777777" w:rsidR="00F120FE" w:rsidRPr="006B4967" w:rsidRDefault="00F120FE" w:rsidP="00F120FE">
            <w:pPr>
              <w:pStyle w:val="TableParagraph"/>
              <w:spacing w:line="268" w:lineRule="exact"/>
              <w:ind w:left="46" w:right="39"/>
              <w:jc w:val="center"/>
              <w:rPr>
                <w:sz w:val="24"/>
              </w:rPr>
            </w:pPr>
            <w:r w:rsidRPr="006B4967">
              <w:rPr>
                <w:spacing w:val="-5"/>
                <w:sz w:val="24"/>
              </w:rPr>
              <w:t>No</w:t>
            </w:r>
          </w:p>
        </w:tc>
      </w:tr>
      <w:tr w:rsidR="00F120FE" w:rsidRPr="006B4967" w14:paraId="1AD75D2F" w14:textId="77777777" w:rsidTr="00F120FE">
        <w:trPr>
          <w:trHeight w:val="611"/>
        </w:trPr>
        <w:tc>
          <w:tcPr>
            <w:tcW w:w="6485" w:type="dxa"/>
          </w:tcPr>
          <w:p w14:paraId="6139345C" w14:textId="29580082" w:rsidR="00F120FE" w:rsidRPr="006B4967" w:rsidRDefault="00F120FE" w:rsidP="00F120FE">
            <w:pPr>
              <w:pStyle w:val="TableParagraph"/>
              <w:spacing w:line="270" w:lineRule="exact"/>
              <w:ind w:left="112"/>
              <w:rPr>
                <w:b/>
                <w:sz w:val="24"/>
              </w:rPr>
            </w:pPr>
            <w:r w:rsidRPr="006B4967">
              <w:rPr>
                <w:sz w:val="24"/>
              </w:rPr>
              <w:t>Vendor</w:t>
            </w:r>
            <w:r w:rsidRPr="006B4967">
              <w:rPr>
                <w:spacing w:val="-1"/>
                <w:sz w:val="24"/>
              </w:rPr>
              <w:t xml:space="preserve"> </w:t>
            </w:r>
            <w:r w:rsidRPr="006B4967">
              <w:rPr>
                <w:sz w:val="24"/>
              </w:rPr>
              <w:t>easy</w:t>
            </w:r>
            <w:r w:rsidRPr="006B4967">
              <w:rPr>
                <w:spacing w:val="-8"/>
                <w:sz w:val="24"/>
              </w:rPr>
              <w:t xml:space="preserve"> </w:t>
            </w:r>
            <w:r w:rsidRPr="006B4967">
              <w:rPr>
                <w:sz w:val="24"/>
              </w:rPr>
              <w:t xml:space="preserve">to work with when </w:t>
            </w:r>
            <w:r w:rsidR="00B6787D" w:rsidRPr="006B4967">
              <w:rPr>
                <w:sz w:val="24"/>
              </w:rPr>
              <w:t xml:space="preserve">scheduling </w:t>
            </w:r>
            <w:r w:rsidR="00B6787D" w:rsidRPr="006B4967">
              <w:rPr>
                <w:b/>
                <w:bCs/>
              </w:rPr>
              <w:t>Supportive</w:t>
            </w:r>
            <w:r w:rsidR="00033F9B" w:rsidRPr="006B4967">
              <w:rPr>
                <w:b/>
                <w:sz w:val="24"/>
              </w:rPr>
              <w:t xml:space="preserve"> Case Management Program</w:t>
            </w:r>
          </w:p>
          <w:p w14:paraId="6A9A8935" w14:textId="77777777" w:rsidR="00F120FE" w:rsidRPr="006B4967" w:rsidRDefault="00F120FE" w:rsidP="00F120FE">
            <w:pPr>
              <w:pStyle w:val="TableParagraph"/>
              <w:spacing w:line="274" w:lineRule="exact"/>
              <w:ind w:left="112"/>
              <w:rPr>
                <w:sz w:val="24"/>
              </w:rPr>
            </w:pPr>
            <w:r w:rsidRPr="006B4967">
              <w:rPr>
                <w:spacing w:val="-2"/>
                <w:sz w:val="24"/>
              </w:rPr>
              <w:t>Services?</w:t>
            </w:r>
          </w:p>
        </w:tc>
        <w:tc>
          <w:tcPr>
            <w:tcW w:w="1440" w:type="dxa"/>
          </w:tcPr>
          <w:p w14:paraId="458EA3A6" w14:textId="77777777" w:rsidR="00F120FE" w:rsidRPr="006B4967" w:rsidRDefault="00F120FE" w:rsidP="00F120FE">
            <w:pPr>
              <w:pStyle w:val="TableParagraph"/>
              <w:spacing w:line="270" w:lineRule="exact"/>
              <w:ind w:left="9" w:right="5"/>
              <w:jc w:val="center"/>
              <w:rPr>
                <w:sz w:val="24"/>
              </w:rPr>
            </w:pPr>
            <w:r w:rsidRPr="006B4967">
              <w:rPr>
                <w:spacing w:val="-5"/>
                <w:sz w:val="24"/>
              </w:rPr>
              <w:t>Yes</w:t>
            </w:r>
          </w:p>
        </w:tc>
        <w:tc>
          <w:tcPr>
            <w:tcW w:w="1620" w:type="dxa"/>
          </w:tcPr>
          <w:p w14:paraId="0C28F8A4" w14:textId="77777777" w:rsidR="00F120FE" w:rsidRPr="006B4967" w:rsidRDefault="00F120FE" w:rsidP="00F120FE">
            <w:pPr>
              <w:pStyle w:val="TableParagraph"/>
              <w:spacing w:line="270" w:lineRule="exact"/>
              <w:ind w:left="46" w:right="39"/>
              <w:jc w:val="center"/>
              <w:rPr>
                <w:sz w:val="24"/>
              </w:rPr>
            </w:pPr>
            <w:r w:rsidRPr="006B4967">
              <w:rPr>
                <w:spacing w:val="-5"/>
                <w:sz w:val="24"/>
              </w:rPr>
              <w:t>No</w:t>
            </w:r>
          </w:p>
        </w:tc>
      </w:tr>
      <w:tr w:rsidR="00F120FE" w:rsidRPr="006B4967" w14:paraId="447282E7" w14:textId="77777777" w:rsidTr="00F120FE">
        <w:trPr>
          <w:trHeight w:val="630"/>
        </w:trPr>
        <w:tc>
          <w:tcPr>
            <w:tcW w:w="6485" w:type="dxa"/>
          </w:tcPr>
          <w:p w14:paraId="531E90FD" w14:textId="33408F58" w:rsidR="00F120FE" w:rsidRPr="006B4967" w:rsidRDefault="00F120FE" w:rsidP="00F120FE">
            <w:pPr>
              <w:pStyle w:val="TableParagraph"/>
              <w:spacing w:line="242" w:lineRule="auto"/>
              <w:ind w:left="112"/>
              <w:rPr>
                <w:sz w:val="24"/>
              </w:rPr>
            </w:pPr>
            <w:r w:rsidRPr="006B4967">
              <w:rPr>
                <w:sz w:val="24"/>
              </w:rPr>
              <w:t>Were</w:t>
            </w:r>
            <w:r w:rsidRPr="006B4967">
              <w:rPr>
                <w:spacing w:val="-13"/>
                <w:sz w:val="24"/>
              </w:rPr>
              <w:t xml:space="preserve"> </w:t>
            </w:r>
            <w:r w:rsidR="00B6787D" w:rsidRPr="006B4967">
              <w:rPr>
                <w:sz w:val="24"/>
              </w:rPr>
              <w:t>the</w:t>
            </w:r>
            <w:r w:rsidR="00B6787D" w:rsidRPr="006B4967">
              <w:rPr>
                <w:spacing w:val="-11"/>
                <w:sz w:val="24"/>
              </w:rPr>
              <w:t xml:space="preserve"> </w:t>
            </w:r>
            <w:r w:rsidR="00B6787D" w:rsidRPr="006B4967">
              <w:rPr>
                <w:b/>
                <w:bCs/>
              </w:rPr>
              <w:t>Supportive</w:t>
            </w:r>
            <w:r w:rsidR="00033F9B" w:rsidRPr="006B4967">
              <w:rPr>
                <w:b/>
                <w:bCs/>
                <w:sz w:val="24"/>
              </w:rPr>
              <w:t xml:space="preserve"> </w:t>
            </w:r>
            <w:r w:rsidR="00033F9B" w:rsidRPr="006B4967">
              <w:rPr>
                <w:b/>
                <w:sz w:val="24"/>
              </w:rPr>
              <w:t xml:space="preserve">Case Management Program </w:t>
            </w:r>
            <w:r w:rsidRPr="006B4967">
              <w:rPr>
                <w:sz w:val="24"/>
              </w:rPr>
              <w:t>completed</w:t>
            </w:r>
            <w:r w:rsidRPr="006B4967">
              <w:rPr>
                <w:spacing w:val="-12"/>
                <w:sz w:val="24"/>
              </w:rPr>
              <w:t xml:space="preserve"> </w:t>
            </w:r>
            <w:r w:rsidRPr="006B4967">
              <w:rPr>
                <w:sz w:val="24"/>
              </w:rPr>
              <w:t>on</w:t>
            </w:r>
            <w:r w:rsidRPr="006B4967">
              <w:rPr>
                <w:spacing w:val="-12"/>
                <w:sz w:val="24"/>
              </w:rPr>
              <w:t xml:space="preserve"> </w:t>
            </w:r>
            <w:r w:rsidRPr="006B4967">
              <w:rPr>
                <w:sz w:val="24"/>
              </w:rPr>
              <w:t>time</w:t>
            </w:r>
            <w:r w:rsidRPr="006B4967">
              <w:rPr>
                <w:spacing w:val="-12"/>
                <w:sz w:val="24"/>
              </w:rPr>
              <w:t xml:space="preserve"> </w:t>
            </w:r>
            <w:r w:rsidRPr="006B4967">
              <w:rPr>
                <w:sz w:val="24"/>
              </w:rPr>
              <w:t>and</w:t>
            </w:r>
            <w:r w:rsidRPr="006B4967">
              <w:rPr>
                <w:spacing w:val="-12"/>
                <w:sz w:val="24"/>
              </w:rPr>
              <w:t xml:space="preserve"> </w:t>
            </w:r>
            <w:r w:rsidRPr="006B4967">
              <w:rPr>
                <w:sz w:val="24"/>
              </w:rPr>
              <w:t xml:space="preserve">within </w:t>
            </w:r>
            <w:r w:rsidRPr="006B4967">
              <w:rPr>
                <w:spacing w:val="-2"/>
                <w:sz w:val="24"/>
              </w:rPr>
              <w:t>budget?</w:t>
            </w:r>
          </w:p>
        </w:tc>
        <w:tc>
          <w:tcPr>
            <w:tcW w:w="1440" w:type="dxa"/>
          </w:tcPr>
          <w:p w14:paraId="56AD2D99" w14:textId="77777777" w:rsidR="00F120FE" w:rsidRPr="006B4967" w:rsidRDefault="00F120FE" w:rsidP="00F120FE">
            <w:pPr>
              <w:pStyle w:val="TableParagraph"/>
              <w:spacing w:line="270" w:lineRule="exact"/>
              <w:ind w:left="9" w:right="5"/>
              <w:jc w:val="center"/>
              <w:rPr>
                <w:sz w:val="24"/>
              </w:rPr>
            </w:pPr>
            <w:r w:rsidRPr="006B4967">
              <w:rPr>
                <w:spacing w:val="-5"/>
                <w:sz w:val="24"/>
              </w:rPr>
              <w:t>Yes</w:t>
            </w:r>
          </w:p>
        </w:tc>
        <w:tc>
          <w:tcPr>
            <w:tcW w:w="1620" w:type="dxa"/>
          </w:tcPr>
          <w:p w14:paraId="4CBB31CE" w14:textId="77777777" w:rsidR="00F120FE" w:rsidRPr="006B4967" w:rsidRDefault="00F120FE" w:rsidP="00F120FE">
            <w:pPr>
              <w:pStyle w:val="TableParagraph"/>
              <w:spacing w:line="270" w:lineRule="exact"/>
              <w:ind w:left="46" w:right="39"/>
              <w:jc w:val="center"/>
              <w:rPr>
                <w:sz w:val="24"/>
              </w:rPr>
            </w:pPr>
            <w:r w:rsidRPr="006B4967">
              <w:rPr>
                <w:spacing w:val="-5"/>
                <w:sz w:val="24"/>
              </w:rPr>
              <w:t>No</w:t>
            </w:r>
          </w:p>
        </w:tc>
      </w:tr>
      <w:tr w:rsidR="00F120FE" w:rsidRPr="006B4967" w14:paraId="647CEB48" w14:textId="77777777" w:rsidTr="00F120FE">
        <w:trPr>
          <w:trHeight w:val="549"/>
        </w:trPr>
        <w:tc>
          <w:tcPr>
            <w:tcW w:w="6485" w:type="dxa"/>
          </w:tcPr>
          <w:p w14:paraId="7814B44D" w14:textId="77777777" w:rsidR="00F120FE" w:rsidRPr="006B4967" w:rsidRDefault="00F120FE" w:rsidP="00F120FE">
            <w:pPr>
              <w:pStyle w:val="TableParagraph"/>
              <w:tabs>
                <w:tab w:val="left" w:pos="4106"/>
              </w:tabs>
              <w:spacing w:line="272" w:lineRule="exact"/>
              <w:ind w:left="112" w:right="791"/>
              <w:rPr>
                <w:sz w:val="24"/>
              </w:rPr>
            </w:pPr>
            <w:r w:rsidRPr="006B4967">
              <w:rPr>
                <w:sz w:val="24"/>
              </w:rPr>
              <w:t xml:space="preserve">Vendor listened when you had an issue and readily offered a </w:t>
            </w:r>
            <w:proofErr w:type="gramStart"/>
            <w:r w:rsidRPr="006B4967">
              <w:rPr>
                <w:sz w:val="24"/>
              </w:rPr>
              <w:t>solution?</w:t>
            </w:r>
            <w:proofErr w:type="gramEnd"/>
            <w:r w:rsidRPr="006B4967">
              <w:rPr>
                <w:sz w:val="24"/>
              </w:rPr>
              <w:t xml:space="preserve"> (If never had an issue, please check here </w:t>
            </w:r>
            <w:r w:rsidRPr="006B4967">
              <w:rPr>
                <w:sz w:val="24"/>
                <w:u w:val="single"/>
              </w:rPr>
              <w:tab/>
            </w:r>
            <w:r w:rsidRPr="006B4967">
              <w:rPr>
                <w:spacing w:val="-6"/>
                <w:sz w:val="24"/>
              </w:rPr>
              <w:t>.)</w:t>
            </w:r>
          </w:p>
        </w:tc>
        <w:tc>
          <w:tcPr>
            <w:tcW w:w="1440" w:type="dxa"/>
          </w:tcPr>
          <w:p w14:paraId="4D55ECC0" w14:textId="77777777" w:rsidR="00F120FE" w:rsidRPr="006B4967" w:rsidRDefault="00F120FE" w:rsidP="00F120FE">
            <w:pPr>
              <w:pStyle w:val="TableParagraph"/>
              <w:spacing w:line="270" w:lineRule="exact"/>
              <w:ind w:left="9" w:right="5"/>
              <w:jc w:val="center"/>
              <w:rPr>
                <w:sz w:val="24"/>
              </w:rPr>
            </w:pPr>
            <w:r w:rsidRPr="006B4967">
              <w:rPr>
                <w:spacing w:val="-5"/>
                <w:sz w:val="24"/>
              </w:rPr>
              <w:t>Yes</w:t>
            </w:r>
          </w:p>
        </w:tc>
        <w:tc>
          <w:tcPr>
            <w:tcW w:w="1620" w:type="dxa"/>
          </w:tcPr>
          <w:p w14:paraId="74686879" w14:textId="77777777" w:rsidR="00F120FE" w:rsidRPr="006B4967" w:rsidRDefault="00F120FE" w:rsidP="00F120FE">
            <w:pPr>
              <w:pStyle w:val="TableParagraph"/>
              <w:spacing w:line="270" w:lineRule="exact"/>
              <w:ind w:left="46" w:right="39"/>
              <w:jc w:val="center"/>
              <w:rPr>
                <w:sz w:val="24"/>
              </w:rPr>
            </w:pPr>
            <w:r w:rsidRPr="006B4967">
              <w:rPr>
                <w:spacing w:val="-5"/>
                <w:sz w:val="24"/>
              </w:rPr>
              <w:t>No</w:t>
            </w:r>
          </w:p>
        </w:tc>
      </w:tr>
      <w:tr w:rsidR="00F120FE" w:rsidRPr="006B4967" w14:paraId="082B3831" w14:textId="77777777" w:rsidTr="00F120FE">
        <w:trPr>
          <w:trHeight w:val="273"/>
        </w:trPr>
        <w:tc>
          <w:tcPr>
            <w:tcW w:w="6485" w:type="dxa"/>
          </w:tcPr>
          <w:p w14:paraId="275B16C7" w14:textId="77777777" w:rsidR="00F120FE" w:rsidRPr="006B4967" w:rsidRDefault="00F120FE" w:rsidP="00F120FE">
            <w:pPr>
              <w:pStyle w:val="TableParagraph"/>
              <w:spacing w:line="253" w:lineRule="exact"/>
              <w:ind w:left="110"/>
              <w:rPr>
                <w:sz w:val="24"/>
              </w:rPr>
            </w:pPr>
            <w:r w:rsidRPr="006B4967">
              <w:rPr>
                <w:sz w:val="24"/>
              </w:rPr>
              <w:t xml:space="preserve">Would you </w:t>
            </w:r>
            <w:proofErr w:type="gramStart"/>
            <w:r w:rsidRPr="006B4967">
              <w:rPr>
                <w:sz w:val="24"/>
              </w:rPr>
              <w:t>enter</w:t>
            </w:r>
            <w:r w:rsidRPr="006B4967">
              <w:rPr>
                <w:spacing w:val="-3"/>
                <w:sz w:val="24"/>
              </w:rPr>
              <w:t xml:space="preserve"> </w:t>
            </w:r>
            <w:r w:rsidRPr="006B4967">
              <w:rPr>
                <w:sz w:val="24"/>
              </w:rPr>
              <w:t>into</w:t>
            </w:r>
            <w:proofErr w:type="gramEnd"/>
            <w:r w:rsidRPr="006B4967">
              <w:rPr>
                <w:spacing w:val="-2"/>
                <w:sz w:val="24"/>
              </w:rPr>
              <w:t xml:space="preserve"> </w:t>
            </w:r>
            <w:r w:rsidRPr="006B4967">
              <w:rPr>
                <w:sz w:val="24"/>
              </w:rPr>
              <w:t>a</w:t>
            </w:r>
            <w:r w:rsidRPr="006B4967">
              <w:rPr>
                <w:spacing w:val="-3"/>
                <w:sz w:val="24"/>
              </w:rPr>
              <w:t xml:space="preserve"> </w:t>
            </w:r>
            <w:r w:rsidRPr="006B4967">
              <w:rPr>
                <w:sz w:val="24"/>
              </w:rPr>
              <w:t>contract/project</w:t>
            </w:r>
            <w:r w:rsidRPr="006B4967">
              <w:rPr>
                <w:spacing w:val="-1"/>
                <w:sz w:val="24"/>
              </w:rPr>
              <w:t xml:space="preserve"> </w:t>
            </w:r>
            <w:r w:rsidRPr="006B4967">
              <w:rPr>
                <w:sz w:val="24"/>
              </w:rPr>
              <w:t>with</w:t>
            </w:r>
            <w:r w:rsidRPr="006B4967">
              <w:rPr>
                <w:spacing w:val="-2"/>
                <w:sz w:val="24"/>
              </w:rPr>
              <w:t xml:space="preserve"> </w:t>
            </w:r>
            <w:r w:rsidRPr="006B4967">
              <w:rPr>
                <w:sz w:val="24"/>
              </w:rPr>
              <w:t>them</w:t>
            </w:r>
            <w:r w:rsidRPr="006B4967">
              <w:rPr>
                <w:spacing w:val="4"/>
                <w:sz w:val="24"/>
              </w:rPr>
              <w:t xml:space="preserve"> </w:t>
            </w:r>
            <w:r w:rsidRPr="006B4967">
              <w:rPr>
                <w:spacing w:val="-2"/>
                <w:sz w:val="24"/>
              </w:rPr>
              <w:t>again?</w:t>
            </w:r>
          </w:p>
        </w:tc>
        <w:tc>
          <w:tcPr>
            <w:tcW w:w="1440" w:type="dxa"/>
          </w:tcPr>
          <w:p w14:paraId="6C85A02A" w14:textId="77777777" w:rsidR="00F120FE" w:rsidRPr="006B4967" w:rsidRDefault="00F120FE" w:rsidP="00F120FE">
            <w:pPr>
              <w:pStyle w:val="TableParagraph"/>
              <w:spacing w:line="253" w:lineRule="exact"/>
              <w:ind w:left="9"/>
              <w:jc w:val="center"/>
              <w:rPr>
                <w:sz w:val="24"/>
              </w:rPr>
            </w:pPr>
            <w:r w:rsidRPr="006B4967">
              <w:rPr>
                <w:spacing w:val="-5"/>
                <w:sz w:val="24"/>
              </w:rPr>
              <w:t>Yes</w:t>
            </w:r>
          </w:p>
        </w:tc>
        <w:tc>
          <w:tcPr>
            <w:tcW w:w="1620" w:type="dxa"/>
          </w:tcPr>
          <w:p w14:paraId="5D5E5D39" w14:textId="77777777" w:rsidR="00F120FE" w:rsidRPr="006B4967" w:rsidRDefault="00F120FE" w:rsidP="00F120FE">
            <w:pPr>
              <w:pStyle w:val="TableParagraph"/>
              <w:spacing w:line="253" w:lineRule="exact"/>
              <w:ind w:left="46" w:right="39"/>
              <w:jc w:val="center"/>
              <w:rPr>
                <w:sz w:val="24"/>
              </w:rPr>
            </w:pPr>
            <w:r w:rsidRPr="006B4967">
              <w:rPr>
                <w:spacing w:val="-5"/>
                <w:sz w:val="24"/>
              </w:rPr>
              <w:t>No</w:t>
            </w:r>
          </w:p>
        </w:tc>
      </w:tr>
      <w:tr w:rsidR="00F120FE" w:rsidRPr="006B4967" w14:paraId="6FA22843" w14:textId="77777777" w:rsidTr="00F120FE">
        <w:trPr>
          <w:trHeight w:val="282"/>
        </w:trPr>
        <w:tc>
          <w:tcPr>
            <w:tcW w:w="6485" w:type="dxa"/>
          </w:tcPr>
          <w:p w14:paraId="7D17532A" w14:textId="77777777" w:rsidR="00F120FE" w:rsidRPr="006B4967" w:rsidRDefault="00F120FE" w:rsidP="00F120FE">
            <w:pPr>
              <w:pStyle w:val="TableParagraph"/>
              <w:spacing w:line="263" w:lineRule="exact"/>
              <w:ind w:left="110"/>
              <w:rPr>
                <w:sz w:val="24"/>
              </w:rPr>
            </w:pPr>
            <w:r w:rsidRPr="006B4967">
              <w:rPr>
                <w:sz w:val="24"/>
              </w:rPr>
              <w:t>Would</w:t>
            </w:r>
            <w:r w:rsidRPr="006B4967">
              <w:rPr>
                <w:spacing w:val="-2"/>
                <w:sz w:val="24"/>
              </w:rPr>
              <w:t xml:space="preserve"> </w:t>
            </w:r>
            <w:r w:rsidRPr="006B4967">
              <w:rPr>
                <w:sz w:val="24"/>
              </w:rPr>
              <w:t>you</w:t>
            </w:r>
            <w:r w:rsidRPr="006B4967">
              <w:rPr>
                <w:spacing w:val="-2"/>
                <w:sz w:val="24"/>
              </w:rPr>
              <w:t xml:space="preserve"> </w:t>
            </w:r>
            <w:r w:rsidRPr="006B4967">
              <w:rPr>
                <w:sz w:val="24"/>
              </w:rPr>
              <w:t>recommend</w:t>
            </w:r>
            <w:r w:rsidRPr="006B4967">
              <w:rPr>
                <w:spacing w:val="-3"/>
                <w:sz w:val="24"/>
              </w:rPr>
              <w:t xml:space="preserve"> </w:t>
            </w:r>
            <w:r w:rsidRPr="006B4967">
              <w:rPr>
                <w:spacing w:val="-4"/>
                <w:sz w:val="24"/>
              </w:rPr>
              <w:t>them?</w:t>
            </w:r>
          </w:p>
        </w:tc>
        <w:tc>
          <w:tcPr>
            <w:tcW w:w="1440" w:type="dxa"/>
          </w:tcPr>
          <w:p w14:paraId="02DE6846" w14:textId="77777777" w:rsidR="00F120FE" w:rsidRPr="006B4967" w:rsidRDefault="00F120FE" w:rsidP="00F120FE">
            <w:pPr>
              <w:pStyle w:val="TableParagraph"/>
              <w:spacing w:line="263" w:lineRule="exact"/>
              <w:ind w:left="9" w:right="5"/>
              <w:jc w:val="center"/>
              <w:rPr>
                <w:sz w:val="24"/>
              </w:rPr>
            </w:pPr>
            <w:r w:rsidRPr="006B4967">
              <w:rPr>
                <w:spacing w:val="-5"/>
                <w:sz w:val="24"/>
              </w:rPr>
              <w:t>Yes</w:t>
            </w:r>
          </w:p>
        </w:tc>
        <w:tc>
          <w:tcPr>
            <w:tcW w:w="1620" w:type="dxa"/>
          </w:tcPr>
          <w:p w14:paraId="2952FC34" w14:textId="77777777" w:rsidR="00F120FE" w:rsidRPr="006B4967" w:rsidRDefault="00F120FE" w:rsidP="00F120FE">
            <w:pPr>
              <w:pStyle w:val="TableParagraph"/>
              <w:spacing w:line="263" w:lineRule="exact"/>
              <w:ind w:left="46" w:right="39"/>
              <w:jc w:val="center"/>
              <w:rPr>
                <w:sz w:val="24"/>
              </w:rPr>
            </w:pPr>
            <w:r w:rsidRPr="006B4967">
              <w:rPr>
                <w:spacing w:val="-5"/>
                <w:sz w:val="24"/>
              </w:rPr>
              <w:t>No</w:t>
            </w:r>
          </w:p>
        </w:tc>
      </w:tr>
      <w:tr w:rsidR="00F120FE" w:rsidRPr="006B4967" w14:paraId="724CDCC5" w14:textId="77777777" w:rsidTr="00F120FE">
        <w:trPr>
          <w:trHeight w:val="285"/>
        </w:trPr>
        <w:tc>
          <w:tcPr>
            <w:tcW w:w="6485" w:type="dxa"/>
          </w:tcPr>
          <w:p w14:paraId="3AEF8D39" w14:textId="77777777" w:rsidR="00F120FE" w:rsidRPr="006B4967" w:rsidRDefault="00F120FE" w:rsidP="00F120FE">
            <w:pPr>
              <w:pStyle w:val="TableParagraph"/>
              <w:tabs>
                <w:tab w:val="left" w:pos="7004"/>
              </w:tabs>
              <w:spacing w:line="261" w:lineRule="exact"/>
              <w:ind w:left="110"/>
              <w:rPr>
                <w:sz w:val="24"/>
              </w:rPr>
            </w:pPr>
            <w:r w:rsidRPr="006B4967">
              <w:rPr>
                <w:sz w:val="24"/>
              </w:rPr>
              <w:t>Services From/To Dates:</w:t>
            </w:r>
            <w:r w:rsidRPr="006B4967">
              <w:rPr>
                <w:spacing w:val="62"/>
                <w:sz w:val="24"/>
              </w:rPr>
              <w:t xml:space="preserve"> </w:t>
            </w:r>
            <w:r w:rsidRPr="006B4967">
              <w:rPr>
                <w:sz w:val="24"/>
                <w:u w:val="single"/>
              </w:rPr>
              <w:tab/>
            </w:r>
          </w:p>
        </w:tc>
        <w:tc>
          <w:tcPr>
            <w:tcW w:w="3060" w:type="dxa"/>
            <w:gridSpan w:val="2"/>
          </w:tcPr>
          <w:p w14:paraId="1309995A" w14:textId="77777777" w:rsidR="00F120FE" w:rsidRPr="006B4967" w:rsidRDefault="00F120FE" w:rsidP="00F120FE">
            <w:pPr>
              <w:pStyle w:val="TableParagraph"/>
              <w:ind w:left="0"/>
              <w:rPr>
                <w:sz w:val="20"/>
              </w:rPr>
            </w:pPr>
          </w:p>
        </w:tc>
      </w:tr>
    </w:tbl>
    <w:p w14:paraId="1B7EAAC8" w14:textId="77777777" w:rsidR="00621A0B" w:rsidRPr="006B4967" w:rsidRDefault="00621A0B">
      <w:pPr>
        <w:pStyle w:val="BodyText"/>
        <w:spacing w:before="2"/>
        <w:rPr>
          <w:sz w:val="16"/>
        </w:rPr>
      </w:pPr>
    </w:p>
    <w:tbl>
      <w:tblPr>
        <w:tblpPr w:leftFromText="180" w:rightFromText="180" w:vertAnchor="text" w:horzAnchor="margin" w:tblpY="180"/>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5"/>
        <w:gridCol w:w="1440"/>
        <w:gridCol w:w="1620"/>
      </w:tblGrid>
      <w:tr w:rsidR="00F120FE" w:rsidRPr="006B4967" w14:paraId="0E53D817" w14:textId="77777777" w:rsidTr="00F120FE">
        <w:trPr>
          <w:trHeight w:val="561"/>
        </w:trPr>
        <w:tc>
          <w:tcPr>
            <w:tcW w:w="6485" w:type="dxa"/>
          </w:tcPr>
          <w:p w14:paraId="1649A10D" w14:textId="77777777" w:rsidR="00F120FE" w:rsidRPr="006B4967" w:rsidRDefault="00F120FE" w:rsidP="00F120FE">
            <w:pPr>
              <w:pStyle w:val="TableParagraph"/>
              <w:spacing w:before="1" w:line="232" w:lineRule="auto"/>
              <w:ind w:left="112" w:right="791"/>
              <w:rPr>
                <w:sz w:val="24"/>
              </w:rPr>
            </w:pPr>
            <w:r w:rsidRPr="006B4967">
              <w:rPr>
                <w:sz w:val="24"/>
              </w:rPr>
              <w:t>Do</w:t>
            </w:r>
            <w:r w:rsidRPr="006B4967">
              <w:rPr>
                <w:spacing w:val="-3"/>
                <w:sz w:val="24"/>
              </w:rPr>
              <w:t xml:space="preserve"> </w:t>
            </w:r>
            <w:r w:rsidRPr="006B4967">
              <w:rPr>
                <w:sz w:val="24"/>
              </w:rPr>
              <w:t>you</w:t>
            </w:r>
            <w:r w:rsidRPr="006B4967">
              <w:rPr>
                <w:spacing w:val="-4"/>
                <w:sz w:val="24"/>
              </w:rPr>
              <w:t xml:space="preserve"> </w:t>
            </w:r>
            <w:r w:rsidRPr="006B4967">
              <w:rPr>
                <w:sz w:val="24"/>
              </w:rPr>
              <w:t>have</w:t>
            </w:r>
            <w:r w:rsidRPr="006B4967">
              <w:rPr>
                <w:spacing w:val="-5"/>
                <w:sz w:val="24"/>
              </w:rPr>
              <w:t xml:space="preserve"> </w:t>
            </w:r>
            <w:r w:rsidRPr="006B4967">
              <w:rPr>
                <w:sz w:val="24"/>
              </w:rPr>
              <w:t>any</w:t>
            </w:r>
            <w:r w:rsidRPr="006B4967">
              <w:rPr>
                <w:spacing w:val="-9"/>
                <w:sz w:val="24"/>
              </w:rPr>
              <w:t xml:space="preserve"> </w:t>
            </w:r>
            <w:r w:rsidRPr="006B4967">
              <w:rPr>
                <w:sz w:val="24"/>
              </w:rPr>
              <w:t>business,</w:t>
            </w:r>
            <w:r w:rsidRPr="006B4967">
              <w:rPr>
                <w:spacing w:val="-4"/>
                <w:sz w:val="24"/>
              </w:rPr>
              <w:t xml:space="preserve"> </w:t>
            </w:r>
            <w:r w:rsidRPr="006B4967">
              <w:rPr>
                <w:sz w:val="24"/>
              </w:rPr>
              <w:t>professional</w:t>
            </w:r>
            <w:r w:rsidRPr="006B4967">
              <w:rPr>
                <w:spacing w:val="-4"/>
                <w:sz w:val="24"/>
              </w:rPr>
              <w:t xml:space="preserve"> </w:t>
            </w:r>
            <w:r w:rsidRPr="006B4967">
              <w:rPr>
                <w:sz w:val="24"/>
              </w:rPr>
              <w:t>or</w:t>
            </w:r>
            <w:r w:rsidRPr="006B4967">
              <w:rPr>
                <w:spacing w:val="-4"/>
                <w:sz w:val="24"/>
              </w:rPr>
              <w:t xml:space="preserve"> </w:t>
            </w:r>
            <w:r w:rsidRPr="006B4967">
              <w:rPr>
                <w:sz w:val="24"/>
              </w:rPr>
              <w:t>personal</w:t>
            </w:r>
            <w:r w:rsidRPr="006B4967">
              <w:rPr>
                <w:spacing w:val="-4"/>
                <w:sz w:val="24"/>
              </w:rPr>
              <w:t xml:space="preserve"> </w:t>
            </w:r>
            <w:r w:rsidRPr="006B4967">
              <w:rPr>
                <w:sz w:val="24"/>
              </w:rPr>
              <w:t>interest</w:t>
            </w:r>
            <w:r w:rsidRPr="006B4967">
              <w:rPr>
                <w:spacing w:val="-4"/>
                <w:sz w:val="24"/>
              </w:rPr>
              <w:t xml:space="preserve"> </w:t>
            </w:r>
            <w:r w:rsidRPr="006B4967">
              <w:rPr>
                <w:sz w:val="24"/>
              </w:rPr>
              <w:t>in</w:t>
            </w:r>
            <w:r w:rsidRPr="006B4967">
              <w:rPr>
                <w:spacing w:val="-4"/>
                <w:sz w:val="24"/>
              </w:rPr>
              <w:t xml:space="preserve"> </w:t>
            </w:r>
            <w:r w:rsidRPr="006B4967">
              <w:rPr>
                <w:sz w:val="24"/>
              </w:rPr>
              <w:t>the respondent’s organization? If yes, please explain.</w:t>
            </w:r>
          </w:p>
        </w:tc>
        <w:tc>
          <w:tcPr>
            <w:tcW w:w="1440" w:type="dxa"/>
          </w:tcPr>
          <w:p w14:paraId="21B42107" w14:textId="77777777" w:rsidR="00F120FE" w:rsidRPr="006B4967" w:rsidRDefault="00F120FE" w:rsidP="00F120FE">
            <w:pPr>
              <w:pStyle w:val="TableParagraph"/>
              <w:spacing w:line="270" w:lineRule="exact"/>
              <w:ind w:left="9"/>
              <w:jc w:val="center"/>
              <w:rPr>
                <w:sz w:val="24"/>
              </w:rPr>
            </w:pPr>
            <w:r w:rsidRPr="006B4967">
              <w:rPr>
                <w:spacing w:val="-5"/>
                <w:sz w:val="24"/>
              </w:rPr>
              <w:t>Yes</w:t>
            </w:r>
          </w:p>
        </w:tc>
        <w:tc>
          <w:tcPr>
            <w:tcW w:w="1620" w:type="dxa"/>
          </w:tcPr>
          <w:p w14:paraId="1663D0F4" w14:textId="77777777" w:rsidR="00F120FE" w:rsidRPr="006B4967" w:rsidRDefault="00F120FE" w:rsidP="00F120FE">
            <w:pPr>
              <w:pStyle w:val="TableParagraph"/>
              <w:spacing w:line="270" w:lineRule="exact"/>
              <w:ind w:left="46"/>
              <w:jc w:val="center"/>
              <w:rPr>
                <w:sz w:val="24"/>
              </w:rPr>
            </w:pPr>
            <w:r w:rsidRPr="006B4967">
              <w:rPr>
                <w:spacing w:val="-5"/>
                <w:sz w:val="24"/>
              </w:rPr>
              <w:t>No</w:t>
            </w:r>
          </w:p>
        </w:tc>
      </w:tr>
    </w:tbl>
    <w:p w14:paraId="1981A789" w14:textId="77777777" w:rsidR="00621A0B" w:rsidRPr="006B4967" w:rsidRDefault="00621A0B">
      <w:pPr>
        <w:pStyle w:val="BodyText"/>
        <w:spacing w:before="53"/>
        <w:rPr>
          <w:sz w:val="20"/>
        </w:rPr>
      </w:pPr>
    </w:p>
    <w:p w14:paraId="7AB309A0" w14:textId="3A426B95" w:rsidR="00621A0B" w:rsidRPr="006B4967" w:rsidRDefault="00763C8A" w:rsidP="00B353C8">
      <w:pPr>
        <w:pStyle w:val="BodyText"/>
        <w:ind w:left="-180"/>
      </w:pPr>
      <w:r w:rsidRPr="006B4967">
        <w:rPr>
          <w:noProof/>
        </w:rPr>
        <mc:AlternateContent>
          <mc:Choice Requires="wps">
            <w:drawing>
              <wp:anchor distT="0" distB="0" distL="0" distR="0" simplePos="0" relativeHeight="487602688" behindDoc="1" locked="0" layoutInCell="1" allowOverlap="1" wp14:anchorId="6E882EEE" wp14:editId="0B5E4324">
                <wp:simplePos x="0" y="0"/>
                <wp:positionH relativeFrom="page">
                  <wp:posOffset>809625</wp:posOffset>
                </wp:positionH>
                <wp:positionV relativeFrom="paragraph">
                  <wp:posOffset>687705</wp:posOffset>
                </wp:positionV>
                <wp:extent cx="6506845" cy="45085"/>
                <wp:effectExtent l="9525" t="0" r="8255" b="8255"/>
                <wp:wrapTopAndBottom/>
                <wp:docPr id="55"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506845" cy="45085"/>
                        </a:xfrm>
                        <a:custGeom>
                          <a:avLst/>
                          <a:gdLst>
                            <a:gd name="T0" fmla="*/ 0 w 6859270"/>
                            <a:gd name="T1" fmla="*/ 0 h 1270"/>
                            <a:gd name="T2" fmla="*/ 6859270 w 6859270"/>
                            <a:gd name="T3" fmla="*/ 0 h 1270"/>
                          </a:gdLst>
                          <a:ahLst/>
                          <a:cxnLst>
                            <a:cxn ang="0">
                              <a:pos x="T0" y="T1"/>
                            </a:cxn>
                            <a:cxn ang="0">
                              <a:pos x="T2" y="T3"/>
                            </a:cxn>
                          </a:cxnLst>
                          <a:rect l="0" t="0" r="r" b="b"/>
                          <a:pathLst>
                            <a:path w="6859270" h="1270">
                              <a:moveTo>
                                <a:pt x="0" y="0"/>
                              </a:moveTo>
                              <a:lnTo>
                                <a:pt x="685927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66E24F" id="Graphic 50" o:spid="_x0000_s1026" style="position:absolute;margin-left:63.75pt;margin-top:54.15pt;width:512.35pt;height:3.55pt;flip:y;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59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" path="m,l6859270,e" filled="f" strokeweight=".26669mm">
                <v:path arrowok="t" o:connecttype="custom" o:connectlocs="0,0;6506845,0" o:connectangles="0,0"/>
                <w10:wrap type="topAndBottom" anchorx="page"/>
              </v:shape>
            </w:pict>
          </mc:Fallback>
        </mc:AlternateContent>
      </w:r>
      <w:r w:rsidRPr="006B4967">
        <w:rPr>
          <w:noProof/>
        </w:rPr>
        <mc:AlternateContent>
          <mc:Choice Requires="wps">
            <w:drawing>
              <wp:anchor distT="0" distB="0" distL="0" distR="0" simplePos="0" relativeHeight="487602176" behindDoc="1" locked="0" layoutInCell="1" allowOverlap="1" wp14:anchorId="2FC76681" wp14:editId="2A037CA8">
                <wp:simplePos x="0" y="0"/>
                <wp:positionH relativeFrom="page">
                  <wp:posOffset>809625</wp:posOffset>
                </wp:positionH>
                <wp:positionV relativeFrom="paragraph">
                  <wp:posOffset>482600</wp:posOffset>
                </wp:positionV>
                <wp:extent cx="6505575" cy="74930"/>
                <wp:effectExtent l="9525" t="0" r="9525" b="12065"/>
                <wp:wrapTopAndBottom/>
                <wp:docPr id="54"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505575" cy="74930"/>
                        </a:xfrm>
                        <a:custGeom>
                          <a:avLst/>
                          <a:gdLst>
                            <a:gd name="T0" fmla="*/ 0 w 6858000"/>
                            <a:gd name="T1" fmla="*/ 0 h 1270"/>
                            <a:gd name="T2" fmla="*/ 6858000 w 6858000"/>
                            <a:gd name="T3" fmla="*/ 0 h 1270"/>
                          </a:gdLst>
                          <a:ahLst/>
                          <a:cxnLst>
                            <a:cxn ang="0">
                              <a:pos x="T0" y="T1"/>
                            </a:cxn>
                            <a:cxn ang="0">
                              <a:pos x="T2" y="T3"/>
                            </a:cxn>
                          </a:cxnLst>
                          <a:rect l="0" t="0" r="r" b="b"/>
                          <a:pathLst>
                            <a:path w="6858000" h="1270">
                              <a:moveTo>
                                <a:pt x="0" y="0"/>
                              </a:moveTo>
                              <a:lnTo>
                                <a:pt x="6858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977D551" id="Graphic 49" o:spid="_x0000_s1026" style="position:absolute;margin-left:63.75pt;margin-top:38pt;width:512.25pt;height:5.9pt;flip:y;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58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" path="m,l6858000,e" filled="f" strokeweight=".26669mm">
                <v:path arrowok="t" o:connecttype="custom" o:connectlocs="0,0;6505575,0" o:connectangles="0,0"/>
                <w10:wrap type="topAndBottom" anchorx="page"/>
              </v:shape>
            </w:pict>
          </mc:Fallback>
        </mc:AlternateContent>
      </w:r>
      <w:r w:rsidR="00CF10C7" w:rsidRPr="006B4967">
        <w:rPr>
          <w:spacing w:val="-2"/>
        </w:rPr>
        <w:t>Notes:</w:t>
      </w:r>
    </w:p>
    <w:p w14:paraId="4185319E" w14:textId="29D924E7" w:rsidR="00621A0B" w:rsidRPr="006B4967" w:rsidRDefault="00763C8A">
      <w:pPr>
        <w:pStyle w:val="BodyText"/>
        <w:spacing w:before="72"/>
        <w:rPr>
          <w:sz w:val="20"/>
        </w:rPr>
      </w:pPr>
      <w:r w:rsidRPr="006B4967">
        <w:rPr>
          <w:noProof/>
        </w:rPr>
        <mc:AlternateContent>
          <mc:Choice Requires="wps">
            <w:drawing>
              <wp:anchor distT="0" distB="0" distL="0" distR="0" simplePos="0" relativeHeight="487601664" behindDoc="1" locked="0" layoutInCell="1" allowOverlap="1" wp14:anchorId="2FFB6D0F" wp14:editId="6D351E52">
                <wp:simplePos x="0" y="0"/>
                <wp:positionH relativeFrom="page">
                  <wp:posOffset>809625</wp:posOffset>
                </wp:positionH>
                <wp:positionV relativeFrom="paragraph">
                  <wp:posOffset>157480</wp:posOffset>
                </wp:positionV>
                <wp:extent cx="6505575" cy="49530"/>
                <wp:effectExtent l="9525" t="0" r="9525" b="6350"/>
                <wp:wrapTopAndBottom/>
                <wp:docPr id="53"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505575" cy="49530"/>
                        </a:xfrm>
                        <a:custGeom>
                          <a:avLst/>
                          <a:gdLst>
                            <a:gd name="T0" fmla="*/ 0 w 6858000"/>
                            <a:gd name="T1" fmla="*/ 0 h 1270"/>
                            <a:gd name="T2" fmla="*/ 6858000 w 6858000"/>
                            <a:gd name="T3" fmla="*/ 0 h 1270"/>
                          </a:gdLst>
                          <a:ahLst/>
                          <a:cxnLst>
                            <a:cxn ang="0">
                              <a:pos x="T0" y="T1"/>
                            </a:cxn>
                            <a:cxn ang="0">
                              <a:pos x="T2" y="T3"/>
                            </a:cxn>
                          </a:cxnLst>
                          <a:rect l="0" t="0" r="r" b="b"/>
                          <a:pathLst>
                            <a:path w="6858000" h="1270">
                              <a:moveTo>
                                <a:pt x="0" y="0"/>
                              </a:moveTo>
                              <a:lnTo>
                                <a:pt x="6858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14E18D5" id="Graphic 48" o:spid="_x0000_s1026" style="position:absolute;margin-left:63.75pt;margin-top:12.4pt;width:512.25pt;height:3.9pt;flip:y;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58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" path="m,l6858000,e" filled="f" strokeweight=".26669mm">
                <v:path arrowok="t" o:connecttype="custom" o:connectlocs="0,0;6505575,0" o:connectangles="0,0"/>
                <w10:wrap type="topAndBottom" anchorx="page"/>
              </v:shape>
            </w:pict>
          </mc:Fallback>
        </mc:AlternateContent>
      </w:r>
    </w:p>
    <w:p w14:paraId="2DCD42DB" w14:textId="77777777" w:rsidR="00621A0B" w:rsidRPr="006B4967" w:rsidRDefault="00621A0B">
      <w:pPr>
        <w:pStyle w:val="BodyText"/>
        <w:spacing w:before="14"/>
        <w:rPr>
          <w:sz w:val="20"/>
        </w:rPr>
      </w:pPr>
    </w:p>
    <w:p w14:paraId="7E3771E3" w14:textId="77777777" w:rsidR="00621A0B" w:rsidRPr="006B4967" w:rsidRDefault="00CF10C7" w:rsidP="00B353C8">
      <w:pPr>
        <w:pStyle w:val="BodyText"/>
        <w:ind w:left="-180"/>
      </w:pPr>
      <w:r w:rsidRPr="006B4967">
        <w:t xml:space="preserve">Division </w:t>
      </w:r>
      <w:r w:rsidRPr="006B4967">
        <w:rPr>
          <w:spacing w:val="-2"/>
        </w:rPr>
        <w:t>Notes:</w:t>
      </w:r>
    </w:p>
    <w:p w14:paraId="445B7D03" w14:textId="162C1AFF" w:rsidR="00621A0B" w:rsidRPr="006B4967" w:rsidRDefault="00763C8A" w:rsidP="00B353C8">
      <w:pPr>
        <w:pStyle w:val="BodyText"/>
        <w:spacing w:before="72"/>
        <w:rPr>
          <w:sz w:val="20"/>
        </w:rPr>
      </w:pPr>
      <w:r w:rsidRPr="006B4967">
        <w:rPr>
          <w:noProof/>
        </w:rPr>
        <mc:AlternateContent>
          <mc:Choice Requires="wps">
            <w:drawing>
              <wp:anchor distT="0" distB="0" distL="0" distR="0" simplePos="0" relativeHeight="487603200" behindDoc="1" locked="0" layoutInCell="1" allowOverlap="1" wp14:anchorId="0DF3D0FA" wp14:editId="1ADFC8EE">
                <wp:simplePos x="0" y="0"/>
                <wp:positionH relativeFrom="page">
                  <wp:posOffset>752475</wp:posOffset>
                </wp:positionH>
                <wp:positionV relativeFrom="paragraph">
                  <wp:posOffset>373380</wp:posOffset>
                </wp:positionV>
                <wp:extent cx="6563995" cy="46355"/>
                <wp:effectExtent l="9525" t="0" r="8255" b="10795"/>
                <wp:wrapTopAndBottom/>
                <wp:docPr id="52"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563995" cy="46355"/>
                        </a:xfrm>
                        <a:custGeom>
                          <a:avLst/>
                          <a:gdLst>
                            <a:gd name="T0" fmla="*/ 0 w 6858000"/>
                            <a:gd name="T1" fmla="*/ 0 h 1270"/>
                            <a:gd name="T2" fmla="*/ 6858000 w 6858000"/>
                            <a:gd name="T3" fmla="*/ 0 h 1270"/>
                          </a:gdLst>
                          <a:ahLst/>
                          <a:cxnLst>
                            <a:cxn ang="0">
                              <a:pos x="T0" y="T1"/>
                            </a:cxn>
                            <a:cxn ang="0">
                              <a:pos x="T2" y="T3"/>
                            </a:cxn>
                          </a:cxnLst>
                          <a:rect l="0" t="0" r="r" b="b"/>
                          <a:pathLst>
                            <a:path w="6858000" h="1270">
                              <a:moveTo>
                                <a:pt x="0" y="0"/>
                              </a:moveTo>
                              <a:lnTo>
                                <a:pt x="6858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9DFDE7D" id="Graphic 51" o:spid="_x0000_s1026" style="position:absolute;margin-left:59.25pt;margin-top:29.4pt;width:516.85pt;height:3.65pt;flip:y;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58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" path="m,l6858000,e" filled="f" strokeweight=".26669mm">
                <v:path arrowok="t" o:connecttype="custom" o:connectlocs="0,0;6563995,0" o:connectangles="0,0"/>
                <w10:wrap type="topAndBottom" anchorx="page"/>
              </v:shape>
            </w:pict>
          </mc:Fallback>
        </mc:AlternateContent>
      </w:r>
      <w:r w:rsidRPr="006B4967">
        <w:rPr>
          <w:noProof/>
        </w:rPr>
        <mc:AlternateContent>
          <mc:Choice Requires="wps">
            <w:drawing>
              <wp:anchor distT="0" distB="0" distL="0" distR="0" simplePos="0" relativeHeight="487604224" behindDoc="1" locked="0" layoutInCell="1" allowOverlap="1" wp14:anchorId="7621F975" wp14:editId="15E9AF5A">
                <wp:simplePos x="0" y="0"/>
                <wp:positionH relativeFrom="page">
                  <wp:posOffset>752475</wp:posOffset>
                </wp:positionH>
                <wp:positionV relativeFrom="paragraph">
                  <wp:posOffset>567055</wp:posOffset>
                </wp:positionV>
                <wp:extent cx="6563995" cy="45085"/>
                <wp:effectExtent l="9525" t="0" r="8255" b="8890"/>
                <wp:wrapTopAndBottom/>
                <wp:docPr id="51"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563995" cy="45085"/>
                        </a:xfrm>
                        <a:custGeom>
                          <a:avLst/>
                          <a:gdLst>
                            <a:gd name="T0" fmla="*/ 0 w 6859270"/>
                            <a:gd name="T1" fmla="*/ 0 h 1270"/>
                            <a:gd name="T2" fmla="*/ 6859270 w 6859270"/>
                            <a:gd name="T3" fmla="*/ 0 h 1270"/>
                          </a:gdLst>
                          <a:ahLst/>
                          <a:cxnLst>
                            <a:cxn ang="0">
                              <a:pos x="T0" y="T1"/>
                            </a:cxn>
                            <a:cxn ang="0">
                              <a:pos x="T2" y="T3"/>
                            </a:cxn>
                          </a:cxnLst>
                          <a:rect l="0" t="0" r="r" b="b"/>
                          <a:pathLst>
                            <a:path w="6859270" h="1270">
                              <a:moveTo>
                                <a:pt x="0" y="0"/>
                              </a:moveTo>
                              <a:lnTo>
                                <a:pt x="685927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0BACD3E" id="Graphic 53" o:spid="_x0000_s1026" style="position:absolute;margin-left:59.25pt;margin-top:44.65pt;width:516.85pt;height:3.55pt;flip:y;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59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" path="m,l6859270,e" filled="f" strokeweight=".26669mm">
                <v:path arrowok="t" o:connecttype="custom" o:connectlocs="0,0;6563995,0" o:connectangles="0,0"/>
                <w10:wrap type="topAndBottom" anchorx="page"/>
              </v:shape>
            </w:pict>
          </mc:Fallback>
        </mc:AlternateContent>
      </w:r>
      <w:r w:rsidRPr="006B4967">
        <w:rPr>
          <w:noProof/>
        </w:rPr>
        <mc:AlternateContent>
          <mc:Choice Requires="wps">
            <w:drawing>
              <wp:anchor distT="0" distB="0" distL="0" distR="0" simplePos="0" relativeHeight="487603712" behindDoc="1" locked="0" layoutInCell="1" allowOverlap="1" wp14:anchorId="12A410A7" wp14:editId="48D05B9C">
                <wp:simplePos x="0" y="0"/>
                <wp:positionH relativeFrom="page">
                  <wp:posOffset>752475</wp:posOffset>
                </wp:positionH>
                <wp:positionV relativeFrom="paragraph">
                  <wp:posOffset>217805</wp:posOffset>
                </wp:positionV>
                <wp:extent cx="6562725" cy="45085"/>
                <wp:effectExtent l="9525" t="6350" r="9525" b="0"/>
                <wp:wrapTopAndBottom/>
                <wp:docPr id="50"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2725" cy="45085"/>
                        </a:xfrm>
                        <a:custGeom>
                          <a:avLst/>
                          <a:gdLst>
                            <a:gd name="T0" fmla="*/ 0 w 6858000"/>
                            <a:gd name="T1" fmla="*/ 0 h 1270"/>
                            <a:gd name="T2" fmla="*/ 6858000 w 6858000"/>
                            <a:gd name="T3" fmla="*/ 0 h 1270"/>
                          </a:gdLst>
                          <a:ahLst/>
                          <a:cxnLst>
                            <a:cxn ang="0">
                              <a:pos x="T0" y="T1"/>
                            </a:cxn>
                            <a:cxn ang="0">
                              <a:pos x="T2" y="T3"/>
                            </a:cxn>
                          </a:cxnLst>
                          <a:rect l="0" t="0" r="r" b="b"/>
                          <a:pathLst>
                            <a:path w="6858000" h="1270">
                              <a:moveTo>
                                <a:pt x="0" y="0"/>
                              </a:moveTo>
                              <a:lnTo>
                                <a:pt x="6858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3334C8" id="Graphic 52" o:spid="_x0000_s1026" style="position:absolute;margin-left:59.25pt;margin-top:17.15pt;width:516.75pt;height:3.5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58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" path="m,l6858000,e" filled="f" strokeweight=".26669mm">
                <v:path arrowok="t" o:connecttype="custom" o:connectlocs="0,0;6562725,0" o:connectangles="0,0"/>
                <w10:wrap type="topAndBottom" anchorx="page"/>
              </v:shape>
            </w:pict>
          </mc:Fallback>
        </mc:AlternateContent>
      </w:r>
    </w:p>
    <w:p w14:paraId="04D7AFCA" w14:textId="77777777" w:rsidR="00621A0B" w:rsidRPr="006B4967" w:rsidRDefault="00621A0B">
      <w:pPr>
        <w:rPr>
          <w:sz w:val="20"/>
        </w:rPr>
        <w:sectPr w:rsidR="00621A0B" w:rsidRPr="006B4967" w:rsidSect="001942B7">
          <w:pgSz w:w="12240" w:h="15840"/>
          <w:pgMar w:top="1440" w:right="1440" w:bottom="1440" w:left="1440" w:header="182" w:footer="827" w:gutter="0"/>
          <w:cols w:space="720"/>
        </w:sectPr>
      </w:pPr>
    </w:p>
    <w:p w14:paraId="74872FB4" w14:textId="2F9086DE" w:rsidR="00621A0B" w:rsidRPr="006B4967" w:rsidRDefault="00CF10C7" w:rsidP="006C085A">
      <w:pPr>
        <w:pStyle w:val="Heading1"/>
        <w:ind w:left="0"/>
      </w:pPr>
      <w:bookmarkStart w:id="247" w:name="_TOC_250000"/>
      <w:bookmarkStart w:id="248" w:name="_Toc161141797"/>
      <w:bookmarkStart w:id="249" w:name="_Toc162515480"/>
      <w:r w:rsidRPr="006B4967">
        <w:t xml:space="preserve">ATTACHMENT </w:t>
      </w:r>
      <w:r w:rsidR="00674E80" w:rsidRPr="006B4967">
        <w:t>M</w:t>
      </w:r>
      <w:r w:rsidRPr="006B4967">
        <w:t xml:space="preserve"> </w:t>
      </w:r>
      <w:r w:rsidR="006C085A" w:rsidRPr="006B4967">
        <w:br/>
      </w:r>
      <w:r w:rsidRPr="006B4967">
        <w:t>SERVICE</w:t>
      </w:r>
      <w:r w:rsidRPr="006B4967">
        <w:rPr>
          <w:spacing w:val="-13"/>
        </w:rPr>
        <w:t xml:space="preserve"> </w:t>
      </w:r>
      <w:r w:rsidRPr="006B4967">
        <w:t>AREA</w:t>
      </w:r>
      <w:r w:rsidRPr="006B4967">
        <w:rPr>
          <w:spacing w:val="-13"/>
        </w:rPr>
        <w:t xml:space="preserve"> </w:t>
      </w:r>
      <w:r w:rsidRPr="006B4967">
        <w:t>SUMMARY</w:t>
      </w:r>
      <w:r w:rsidRPr="006B4967">
        <w:rPr>
          <w:spacing w:val="-13"/>
        </w:rPr>
        <w:t xml:space="preserve"> </w:t>
      </w:r>
      <w:bookmarkEnd w:id="247"/>
      <w:r w:rsidRPr="006B4967">
        <w:t>CHART</w:t>
      </w:r>
      <w:bookmarkEnd w:id="248"/>
      <w:bookmarkEnd w:id="249"/>
    </w:p>
    <w:p w14:paraId="013E08A0" w14:textId="77777777" w:rsidR="00621A0B" w:rsidRPr="006B4967" w:rsidRDefault="00621A0B">
      <w:pPr>
        <w:pStyle w:val="BodyText"/>
        <w:rPr>
          <w:b/>
        </w:rPr>
      </w:pPr>
    </w:p>
    <w:tbl>
      <w:tblPr>
        <w:tblStyle w:val="TableGrid"/>
        <w:tblW w:w="0" w:type="auto"/>
        <w:tblLook w:val="04A0" w:firstRow="1" w:lastRow="0" w:firstColumn="1" w:lastColumn="0" w:noHBand="0" w:noVBand="1"/>
      </w:tblPr>
      <w:tblGrid>
        <w:gridCol w:w="445"/>
        <w:gridCol w:w="2462"/>
        <w:gridCol w:w="328"/>
        <w:gridCol w:w="2736"/>
        <w:gridCol w:w="324"/>
        <w:gridCol w:w="3055"/>
      </w:tblGrid>
      <w:tr w:rsidR="000272AF" w:rsidRPr="006B4967" w14:paraId="7BE78DB7" w14:textId="77777777" w:rsidTr="004706C6">
        <w:tc>
          <w:tcPr>
            <w:tcW w:w="445" w:type="dxa"/>
          </w:tcPr>
          <w:p w14:paraId="1AA2B66E" w14:textId="77777777" w:rsidR="000272AF" w:rsidRPr="006B4967" w:rsidRDefault="000272AF" w:rsidP="004706C6">
            <w:pPr>
              <w:rPr>
                <w:sz w:val="20"/>
                <w:szCs w:val="20"/>
              </w:rPr>
            </w:pPr>
          </w:p>
          <w:p w14:paraId="6F3D64BD" w14:textId="77777777" w:rsidR="000272AF" w:rsidRPr="006B4967" w:rsidRDefault="000272AF" w:rsidP="004706C6">
            <w:pPr>
              <w:rPr>
                <w:sz w:val="20"/>
                <w:szCs w:val="20"/>
              </w:rPr>
            </w:pPr>
            <w:r w:rsidRPr="006B4967">
              <w:rPr>
                <w:sz w:val="20"/>
                <w:szCs w:val="20"/>
              </w:rPr>
              <w:t xml:space="preserve">      </w:t>
            </w:r>
            <w:r w:rsidRPr="006B4967">
              <w:rPr>
                <w:sz w:val="20"/>
                <w:szCs w:val="20"/>
              </w:rPr>
              <w:sym w:font="Wingdings" w:char="F0FC"/>
            </w:r>
          </w:p>
        </w:tc>
        <w:tc>
          <w:tcPr>
            <w:tcW w:w="8905" w:type="dxa"/>
            <w:gridSpan w:val="5"/>
          </w:tcPr>
          <w:p w14:paraId="214E8B24" w14:textId="77777777" w:rsidR="000272AF" w:rsidRPr="006B4967" w:rsidRDefault="000272AF" w:rsidP="004706C6">
            <w:pPr>
              <w:jc w:val="center"/>
              <w:rPr>
                <w:sz w:val="20"/>
                <w:szCs w:val="20"/>
              </w:rPr>
            </w:pPr>
            <w:r w:rsidRPr="006B4967">
              <w:rPr>
                <w:sz w:val="20"/>
                <w:szCs w:val="20"/>
              </w:rPr>
              <w:t>Below is a list of Mississippi Counties</w:t>
            </w:r>
          </w:p>
          <w:p w14:paraId="5D3CADE2" w14:textId="77777777" w:rsidR="000272AF" w:rsidRPr="006B4967" w:rsidRDefault="000272AF" w:rsidP="004706C6">
            <w:pPr>
              <w:jc w:val="center"/>
              <w:rPr>
                <w:sz w:val="20"/>
                <w:szCs w:val="20"/>
              </w:rPr>
            </w:pPr>
            <w:r w:rsidRPr="006B4967">
              <w:rPr>
                <w:sz w:val="20"/>
                <w:szCs w:val="20"/>
              </w:rPr>
              <w:t>Please place a “</w:t>
            </w:r>
            <w:r w:rsidRPr="006B4967">
              <w:rPr>
                <w:sz w:val="20"/>
                <w:szCs w:val="20"/>
              </w:rPr>
              <w:sym w:font="Wingdings" w:char="F0FC"/>
            </w:r>
            <w:r w:rsidRPr="006B4967">
              <w:rPr>
                <w:sz w:val="20"/>
                <w:szCs w:val="20"/>
              </w:rPr>
              <w:t>” checkmark in the box located beside the county for services</w:t>
            </w:r>
          </w:p>
        </w:tc>
      </w:tr>
      <w:tr w:rsidR="000272AF" w:rsidRPr="006B4967" w14:paraId="3E915EA1" w14:textId="77777777" w:rsidTr="004706C6">
        <w:tc>
          <w:tcPr>
            <w:tcW w:w="445" w:type="dxa"/>
          </w:tcPr>
          <w:p w14:paraId="7D34A4C8" w14:textId="77777777" w:rsidR="000272AF" w:rsidRPr="006B4967" w:rsidRDefault="000272AF" w:rsidP="004706C6">
            <w:pPr>
              <w:rPr>
                <w:sz w:val="20"/>
                <w:szCs w:val="20"/>
              </w:rPr>
            </w:pPr>
          </w:p>
        </w:tc>
        <w:tc>
          <w:tcPr>
            <w:tcW w:w="2462" w:type="dxa"/>
          </w:tcPr>
          <w:p w14:paraId="67A27DDF" w14:textId="77777777" w:rsidR="000272AF" w:rsidRPr="006B4967" w:rsidRDefault="000272AF" w:rsidP="004706C6">
            <w:pPr>
              <w:rPr>
                <w:sz w:val="20"/>
                <w:szCs w:val="20"/>
              </w:rPr>
            </w:pPr>
            <w:r w:rsidRPr="006B4967">
              <w:rPr>
                <w:sz w:val="20"/>
                <w:szCs w:val="20"/>
              </w:rPr>
              <w:t xml:space="preserve">Adams </w:t>
            </w:r>
          </w:p>
        </w:tc>
        <w:tc>
          <w:tcPr>
            <w:tcW w:w="328" w:type="dxa"/>
          </w:tcPr>
          <w:p w14:paraId="5FC3BF88" w14:textId="77777777" w:rsidR="000272AF" w:rsidRPr="006B4967" w:rsidRDefault="000272AF" w:rsidP="004706C6">
            <w:pPr>
              <w:rPr>
                <w:sz w:val="20"/>
                <w:szCs w:val="20"/>
              </w:rPr>
            </w:pPr>
          </w:p>
        </w:tc>
        <w:tc>
          <w:tcPr>
            <w:tcW w:w="2736" w:type="dxa"/>
          </w:tcPr>
          <w:p w14:paraId="7397B758" w14:textId="77777777" w:rsidR="000272AF" w:rsidRPr="006B4967" w:rsidRDefault="000272AF" w:rsidP="004706C6">
            <w:pPr>
              <w:rPr>
                <w:sz w:val="20"/>
                <w:szCs w:val="20"/>
              </w:rPr>
            </w:pPr>
            <w:r w:rsidRPr="006B4967">
              <w:rPr>
                <w:sz w:val="20"/>
                <w:szCs w:val="20"/>
              </w:rPr>
              <w:t xml:space="preserve">Alcorn </w:t>
            </w:r>
          </w:p>
        </w:tc>
        <w:tc>
          <w:tcPr>
            <w:tcW w:w="324" w:type="dxa"/>
          </w:tcPr>
          <w:p w14:paraId="1E619D3D" w14:textId="77777777" w:rsidR="000272AF" w:rsidRPr="006B4967" w:rsidRDefault="000272AF" w:rsidP="004706C6">
            <w:pPr>
              <w:rPr>
                <w:sz w:val="20"/>
                <w:szCs w:val="20"/>
              </w:rPr>
            </w:pPr>
          </w:p>
        </w:tc>
        <w:tc>
          <w:tcPr>
            <w:tcW w:w="3055" w:type="dxa"/>
          </w:tcPr>
          <w:p w14:paraId="21D9E0CA" w14:textId="77777777" w:rsidR="000272AF" w:rsidRPr="006B4967" w:rsidRDefault="000272AF" w:rsidP="004706C6">
            <w:pPr>
              <w:rPr>
                <w:sz w:val="20"/>
                <w:szCs w:val="20"/>
              </w:rPr>
            </w:pPr>
            <w:r w:rsidRPr="006B4967">
              <w:rPr>
                <w:sz w:val="20"/>
                <w:szCs w:val="20"/>
              </w:rPr>
              <w:t xml:space="preserve">Amite </w:t>
            </w:r>
          </w:p>
        </w:tc>
      </w:tr>
      <w:tr w:rsidR="000272AF" w:rsidRPr="006B4967" w14:paraId="13FF5E89" w14:textId="77777777" w:rsidTr="004706C6">
        <w:tc>
          <w:tcPr>
            <w:tcW w:w="445" w:type="dxa"/>
          </w:tcPr>
          <w:p w14:paraId="69E817A2" w14:textId="77777777" w:rsidR="000272AF" w:rsidRPr="006B4967" w:rsidRDefault="000272AF" w:rsidP="004706C6">
            <w:pPr>
              <w:rPr>
                <w:sz w:val="20"/>
                <w:szCs w:val="20"/>
              </w:rPr>
            </w:pPr>
          </w:p>
        </w:tc>
        <w:tc>
          <w:tcPr>
            <w:tcW w:w="2462" w:type="dxa"/>
          </w:tcPr>
          <w:p w14:paraId="07DF9731" w14:textId="77777777" w:rsidR="000272AF" w:rsidRPr="006B4967" w:rsidRDefault="000272AF" w:rsidP="004706C6">
            <w:pPr>
              <w:rPr>
                <w:sz w:val="20"/>
                <w:szCs w:val="20"/>
              </w:rPr>
            </w:pPr>
            <w:r w:rsidRPr="006B4967">
              <w:rPr>
                <w:sz w:val="20"/>
                <w:szCs w:val="20"/>
              </w:rPr>
              <w:t xml:space="preserve">Attala </w:t>
            </w:r>
          </w:p>
        </w:tc>
        <w:tc>
          <w:tcPr>
            <w:tcW w:w="328" w:type="dxa"/>
          </w:tcPr>
          <w:p w14:paraId="27B7F783" w14:textId="77777777" w:rsidR="000272AF" w:rsidRPr="006B4967" w:rsidRDefault="000272AF" w:rsidP="004706C6">
            <w:pPr>
              <w:rPr>
                <w:sz w:val="20"/>
                <w:szCs w:val="20"/>
              </w:rPr>
            </w:pPr>
          </w:p>
        </w:tc>
        <w:tc>
          <w:tcPr>
            <w:tcW w:w="2736" w:type="dxa"/>
          </w:tcPr>
          <w:p w14:paraId="579F25B8" w14:textId="77777777" w:rsidR="000272AF" w:rsidRPr="006B4967" w:rsidRDefault="000272AF" w:rsidP="004706C6">
            <w:pPr>
              <w:rPr>
                <w:sz w:val="20"/>
                <w:szCs w:val="20"/>
              </w:rPr>
            </w:pPr>
            <w:r w:rsidRPr="006B4967">
              <w:rPr>
                <w:sz w:val="20"/>
                <w:szCs w:val="20"/>
              </w:rPr>
              <w:t xml:space="preserve">Benton </w:t>
            </w:r>
          </w:p>
        </w:tc>
        <w:tc>
          <w:tcPr>
            <w:tcW w:w="324" w:type="dxa"/>
          </w:tcPr>
          <w:p w14:paraId="0F76E87A" w14:textId="77777777" w:rsidR="000272AF" w:rsidRPr="006B4967" w:rsidRDefault="000272AF" w:rsidP="004706C6">
            <w:pPr>
              <w:rPr>
                <w:sz w:val="20"/>
                <w:szCs w:val="20"/>
              </w:rPr>
            </w:pPr>
          </w:p>
        </w:tc>
        <w:tc>
          <w:tcPr>
            <w:tcW w:w="3055" w:type="dxa"/>
          </w:tcPr>
          <w:p w14:paraId="5FC1419F" w14:textId="77777777" w:rsidR="000272AF" w:rsidRPr="006B4967" w:rsidRDefault="000272AF" w:rsidP="004706C6">
            <w:pPr>
              <w:rPr>
                <w:sz w:val="20"/>
                <w:szCs w:val="20"/>
              </w:rPr>
            </w:pPr>
            <w:r w:rsidRPr="006B4967">
              <w:rPr>
                <w:sz w:val="20"/>
                <w:szCs w:val="20"/>
              </w:rPr>
              <w:t xml:space="preserve">Bolivar </w:t>
            </w:r>
          </w:p>
        </w:tc>
      </w:tr>
      <w:tr w:rsidR="000272AF" w:rsidRPr="006B4967" w14:paraId="3B307F96" w14:textId="77777777" w:rsidTr="004706C6">
        <w:tc>
          <w:tcPr>
            <w:tcW w:w="445" w:type="dxa"/>
          </w:tcPr>
          <w:p w14:paraId="46DA6537" w14:textId="77777777" w:rsidR="000272AF" w:rsidRPr="006B4967" w:rsidRDefault="000272AF" w:rsidP="004706C6">
            <w:pPr>
              <w:rPr>
                <w:sz w:val="20"/>
                <w:szCs w:val="20"/>
              </w:rPr>
            </w:pPr>
          </w:p>
        </w:tc>
        <w:tc>
          <w:tcPr>
            <w:tcW w:w="2462" w:type="dxa"/>
          </w:tcPr>
          <w:p w14:paraId="4369D8B4" w14:textId="77777777" w:rsidR="000272AF" w:rsidRPr="006B4967" w:rsidRDefault="000272AF" w:rsidP="004706C6">
            <w:pPr>
              <w:rPr>
                <w:sz w:val="20"/>
                <w:szCs w:val="20"/>
              </w:rPr>
            </w:pPr>
            <w:r w:rsidRPr="006B4967">
              <w:rPr>
                <w:sz w:val="20"/>
                <w:szCs w:val="20"/>
              </w:rPr>
              <w:t xml:space="preserve">Calhoun </w:t>
            </w:r>
          </w:p>
        </w:tc>
        <w:tc>
          <w:tcPr>
            <w:tcW w:w="328" w:type="dxa"/>
          </w:tcPr>
          <w:p w14:paraId="4EAB568B" w14:textId="77777777" w:rsidR="000272AF" w:rsidRPr="006B4967" w:rsidRDefault="000272AF" w:rsidP="004706C6">
            <w:pPr>
              <w:rPr>
                <w:sz w:val="20"/>
                <w:szCs w:val="20"/>
              </w:rPr>
            </w:pPr>
          </w:p>
        </w:tc>
        <w:tc>
          <w:tcPr>
            <w:tcW w:w="2736" w:type="dxa"/>
          </w:tcPr>
          <w:p w14:paraId="1E23F494" w14:textId="77777777" w:rsidR="000272AF" w:rsidRPr="006B4967" w:rsidRDefault="000272AF" w:rsidP="004706C6">
            <w:pPr>
              <w:rPr>
                <w:sz w:val="20"/>
                <w:szCs w:val="20"/>
              </w:rPr>
            </w:pPr>
            <w:r w:rsidRPr="006B4967">
              <w:rPr>
                <w:sz w:val="20"/>
                <w:szCs w:val="20"/>
              </w:rPr>
              <w:t xml:space="preserve">Carroll </w:t>
            </w:r>
          </w:p>
        </w:tc>
        <w:tc>
          <w:tcPr>
            <w:tcW w:w="324" w:type="dxa"/>
          </w:tcPr>
          <w:p w14:paraId="646AA2B0" w14:textId="77777777" w:rsidR="000272AF" w:rsidRPr="006B4967" w:rsidRDefault="000272AF" w:rsidP="004706C6">
            <w:pPr>
              <w:rPr>
                <w:sz w:val="20"/>
                <w:szCs w:val="20"/>
              </w:rPr>
            </w:pPr>
          </w:p>
        </w:tc>
        <w:tc>
          <w:tcPr>
            <w:tcW w:w="3055" w:type="dxa"/>
          </w:tcPr>
          <w:p w14:paraId="69F01A5E" w14:textId="77777777" w:rsidR="000272AF" w:rsidRPr="006B4967" w:rsidRDefault="000272AF" w:rsidP="004706C6">
            <w:pPr>
              <w:rPr>
                <w:sz w:val="20"/>
                <w:szCs w:val="20"/>
              </w:rPr>
            </w:pPr>
            <w:r w:rsidRPr="006B4967">
              <w:rPr>
                <w:sz w:val="20"/>
                <w:szCs w:val="20"/>
              </w:rPr>
              <w:t xml:space="preserve">Chickasaw </w:t>
            </w:r>
          </w:p>
        </w:tc>
      </w:tr>
      <w:tr w:rsidR="000272AF" w:rsidRPr="006B4967" w14:paraId="798E56E5" w14:textId="77777777" w:rsidTr="004706C6">
        <w:tc>
          <w:tcPr>
            <w:tcW w:w="445" w:type="dxa"/>
          </w:tcPr>
          <w:p w14:paraId="4E9B657F" w14:textId="77777777" w:rsidR="000272AF" w:rsidRPr="006B4967" w:rsidRDefault="000272AF" w:rsidP="004706C6">
            <w:pPr>
              <w:rPr>
                <w:sz w:val="20"/>
                <w:szCs w:val="20"/>
              </w:rPr>
            </w:pPr>
          </w:p>
        </w:tc>
        <w:tc>
          <w:tcPr>
            <w:tcW w:w="2462" w:type="dxa"/>
          </w:tcPr>
          <w:p w14:paraId="3A91A855" w14:textId="77777777" w:rsidR="000272AF" w:rsidRPr="006B4967" w:rsidRDefault="000272AF" w:rsidP="004706C6">
            <w:pPr>
              <w:rPr>
                <w:sz w:val="20"/>
                <w:szCs w:val="20"/>
              </w:rPr>
            </w:pPr>
            <w:r w:rsidRPr="006B4967">
              <w:rPr>
                <w:sz w:val="20"/>
                <w:szCs w:val="20"/>
              </w:rPr>
              <w:t xml:space="preserve">Choctaw </w:t>
            </w:r>
          </w:p>
        </w:tc>
        <w:tc>
          <w:tcPr>
            <w:tcW w:w="328" w:type="dxa"/>
          </w:tcPr>
          <w:p w14:paraId="00F38DA3" w14:textId="77777777" w:rsidR="000272AF" w:rsidRPr="006B4967" w:rsidRDefault="000272AF" w:rsidP="004706C6">
            <w:pPr>
              <w:rPr>
                <w:sz w:val="20"/>
                <w:szCs w:val="20"/>
              </w:rPr>
            </w:pPr>
          </w:p>
        </w:tc>
        <w:tc>
          <w:tcPr>
            <w:tcW w:w="2736" w:type="dxa"/>
          </w:tcPr>
          <w:p w14:paraId="1A8D6801" w14:textId="77777777" w:rsidR="000272AF" w:rsidRPr="006B4967" w:rsidRDefault="000272AF" w:rsidP="004706C6">
            <w:pPr>
              <w:rPr>
                <w:sz w:val="20"/>
                <w:szCs w:val="20"/>
              </w:rPr>
            </w:pPr>
            <w:r w:rsidRPr="006B4967">
              <w:rPr>
                <w:sz w:val="20"/>
                <w:szCs w:val="20"/>
              </w:rPr>
              <w:t xml:space="preserve">Claiborne </w:t>
            </w:r>
          </w:p>
        </w:tc>
        <w:tc>
          <w:tcPr>
            <w:tcW w:w="324" w:type="dxa"/>
          </w:tcPr>
          <w:p w14:paraId="3DDBB446" w14:textId="77777777" w:rsidR="000272AF" w:rsidRPr="006B4967" w:rsidRDefault="000272AF" w:rsidP="004706C6">
            <w:pPr>
              <w:rPr>
                <w:sz w:val="20"/>
                <w:szCs w:val="20"/>
              </w:rPr>
            </w:pPr>
          </w:p>
        </w:tc>
        <w:tc>
          <w:tcPr>
            <w:tcW w:w="3055" w:type="dxa"/>
          </w:tcPr>
          <w:p w14:paraId="309FB277" w14:textId="77777777" w:rsidR="000272AF" w:rsidRPr="006B4967" w:rsidRDefault="000272AF" w:rsidP="004706C6">
            <w:pPr>
              <w:rPr>
                <w:sz w:val="20"/>
                <w:szCs w:val="20"/>
              </w:rPr>
            </w:pPr>
            <w:r w:rsidRPr="006B4967">
              <w:rPr>
                <w:sz w:val="20"/>
                <w:szCs w:val="20"/>
              </w:rPr>
              <w:t xml:space="preserve">Clarke </w:t>
            </w:r>
          </w:p>
        </w:tc>
      </w:tr>
      <w:tr w:rsidR="000272AF" w:rsidRPr="006B4967" w14:paraId="72B9B604" w14:textId="77777777" w:rsidTr="004706C6">
        <w:tc>
          <w:tcPr>
            <w:tcW w:w="445" w:type="dxa"/>
          </w:tcPr>
          <w:p w14:paraId="64A87CF6" w14:textId="77777777" w:rsidR="000272AF" w:rsidRPr="006B4967" w:rsidRDefault="000272AF" w:rsidP="004706C6">
            <w:pPr>
              <w:rPr>
                <w:sz w:val="20"/>
                <w:szCs w:val="20"/>
              </w:rPr>
            </w:pPr>
          </w:p>
        </w:tc>
        <w:tc>
          <w:tcPr>
            <w:tcW w:w="2462" w:type="dxa"/>
          </w:tcPr>
          <w:p w14:paraId="2ECEC741" w14:textId="77777777" w:rsidR="000272AF" w:rsidRPr="006B4967" w:rsidRDefault="000272AF" w:rsidP="004706C6">
            <w:pPr>
              <w:rPr>
                <w:sz w:val="20"/>
                <w:szCs w:val="20"/>
              </w:rPr>
            </w:pPr>
            <w:r w:rsidRPr="006B4967">
              <w:rPr>
                <w:sz w:val="20"/>
                <w:szCs w:val="20"/>
              </w:rPr>
              <w:t xml:space="preserve">Clay </w:t>
            </w:r>
          </w:p>
        </w:tc>
        <w:tc>
          <w:tcPr>
            <w:tcW w:w="328" w:type="dxa"/>
          </w:tcPr>
          <w:p w14:paraId="4DBED2F1" w14:textId="77777777" w:rsidR="000272AF" w:rsidRPr="006B4967" w:rsidRDefault="000272AF" w:rsidP="004706C6">
            <w:pPr>
              <w:rPr>
                <w:sz w:val="20"/>
                <w:szCs w:val="20"/>
              </w:rPr>
            </w:pPr>
          </w:p>
        </w:tc>
        <w:tc>
          <w:tcPr>
            <w:tcW w:w="2736" w:type="dxa"/>
          </w:tcPr>
          <w:p w14:paraId="2CAF4896" w14:textId="77777777" w:rsidR="000272AF" w:rsidRPr="006B4967" w:rsidRDefault="000272AF" w:rsidP="004706C6">
            <w:pPr>
              <w:rPr>
                <w:sz w:val="20"/>
                <w:szCs w:val="20"/>
              </w:rPr>
            </w:pPr>
            <w:r w:rsidRPr="006B4967">
              <w:rPr>
                <w:sz w:val="20"/>
                <w:szCs w:val="20"/>
              </w:rPr>
              <w:t xml:space="preserve">Coahoma </w:t>
            </w:r>
          </w:p>
        </w:tc>
        <w:tc>
          <w:tcPr>
            <w:tcW w:w="324" w:type="dxa"/>
          </w:tcPr>
          <w:p w14:paraId="5B805E95" w14:textId="77777777" w:rsidR="000272AF" w:rsidRPr="006B4967" w:rsidRDefault="000272AF" w:rsidP="004706C6">
            <w:pPr>
              <w:rPr>
                <w:sz w:val="20"/>
                <w:szCs w:val="20"/>
              </w:rPr>
            </w:pPr>
          </w:p>
        </w:tc>
        <w:tc>
          <w:tcPr>
            <w:tcW w:w="3055" w:type="dxa"/>
          </w:tcPr>
          <w:p w14:paraId="66B96DE4" w14:textId="77777777" w:rsidR="000272AF" w:rsidRPr="006B4967" w:rsidRDefault="000272AF" w:rsidP="004706C6">
            <w:pPr>
              <w:rPr>
                <w:sz w:val="20"/>
                <w:szCs w:val="20"/>
              </w:rPr>
            </w:pPr>
            <w:r w:rsidRPr="006B4967">
              <w:rPr>
                <w:sz w:val="20"/>
                <w:szCs w:val="20"/>
              </w:rPr>
              <w:t xml:space="preserve">Copiah </w:t>
            </w:r>
          </w:p>
        </w:tc>
      </w:tr>
      <w:tr w:rsidR="000272AF" w:rsidRPr="006B4967" w14:paraId="5D374CC1" w14:textId="77777777" w:rsidTr="004706C6">
        <w:tc>
          <w:tcPr>
            <w:tcW w:w="445" w:type="dxa"/>
          </w:tcPr>
          <w:p w14:paraId="5988B0C3" w14:textId="77777777" w:rsidR="000272AF" w:rsidRPr="006B4967" w:rsidRDefault="000272AF" w:rsidP="004706C6">
            <w:pPr>
              <w:rPr>
                <w:sz w:val="20"/>
                <w:szCs w:val="20"/>
              </w:rPr>
            </w:pPr>
          </w:p>
        </w:tc>
        <w:tc>
          <w:tcPr>
            <w:tcW w:w="2462" w:type="dxa"/>
          </w:tcPr>
          <w:p w14:paraId="6BF205AC" w14:textId="77777777" w:rsidR="000272AF" w:rsidRPr="006B4967" w:rsidRDefault="000272AF" w:rsidP="004706C6">
            <w:pPr>
              <w:rPr>
                <w:sz w:val="20"/>
                <w:szCs w:val="20"/>
              </w:rPr>
            </w:pPr>
            <w:r w:rsidRPr="006B4967">
              <w:rPr>
                <w:sz w:val="20"/>
                <w:szCs w:val="20"/>
              </w:rPr>
              <w:t xml:space="preserve">Covington </w:t>
            </w:r>
          </w:p>
        </w:tc>
        <w:tc>
          <w:tcPr>
            <w:tcW w:w="328" w:type="dxa"/>
          </w:tcPr>
          <w:p w14:paraId="3ED099B6" w14:textId="77777777" w:rsidR="000272AF" w:rsidRPr="006B4967" w:rsidRDefault="000272AF" w:rsidP="004706C6">
            <w:pPr>
              <w:rPr>
                <w:sz w:val="20"/>
                <w:szCs w:val="20"/>
              </w:rPr>
            </w:pPr>
          </w:p>
        </w:tc>
        <w:tc>
          <w:tcPr>
            <w:tcW w:w="2736" w:type="dxa"/>
          </w:tcPr>
          <w:p w14:paraId="63A5A944" w14:textId="77777777" w:rsidR="000272AF" w:rsidRPr="006B4967" w:rsidRDefault="000272AF" w:rsidP="004706C6">
            <w:pPr>
              <w:rPr>
                <w:sz w:val="20"/>
                <w:szCs w:val="20"/>
              </w:rPr>
            </w:pPr>
            <w:r w:rsidRPr="006B4967">
              <w:rPr>
                <w:sz w:val="20"/>
                <w:szCs w:val="20"/>
              </w:rPr>
              <w:t xml:space="preserve">DeSoto </w:t>
            </w:r>
          </w:p>
        </w:tc>
        <w:tc>
          <w:tcPr>
            <w:tcW w:w="324" w:type="dxa"/>
          </w:tcPr>
          <w:p w14:paraId="655B80D9" w14:textId="77777777" w:rsidR="000272AF" w:rsidRPr="006B4967" w:rsidRDefault="000272AF" w:rsidP="004706C6">
            <w:pPr>
              <w:rPr>
                <w:sz w:val="20"/>
                <w:szCs w:val="20"/>
              </w:rPr>
            </w:pPr>
          </w:p>
        </w:tc>
        <w:tc>
          <w:tcPr>
            <w:tcW w:w="3055" w:type="dxa"/>
          </w:tcPr>
          <w:p w14:paraId="026AFB4C" w14:textId="77777777" w:rsidR="000272AF" w:rsidRPr="006B4967" w:rsidRDefault="000272AF" w:rsidP="004706C6">
            <w:pPr>
              <w:rPr>
                <w:sz w:val="20"/>
                <w:szCs w:val="20"/>
              </w:rPr>
            </w:pPr>
            <w:r w:rsidRPr="006B4967">
              <w:rPr>
                <w:sz w:val="20"/>
                <w:szCs w:val="20"/>
              </w:rPr>
              <w:t xml:space="preserve">Forrest </w:t>
            </w:r>
          </w:p>
        </w:tc>
      </w:tr>
      <w:tr w:rsidR="000272AF" w:rsidRPr="006B4967" w14:paraId="0A2F11A6" w14:textId="77777777" w:rsidTr="004706C6">
        <w:tc>
          <w:tcPr>
            <w:tcW w:w="445" w:type="dxa"/>
          </w:tcPr>
          <w:p w14:paraId="2D886028" w14:textId="77777777" w:rsidR="000272AF" w:rsidRPr="006B4967" w:rsidRDefault="000272AF" w:rsidP="004706C6">
            <w:pPr>
              <w:rPr>
                <w:sz w:val="20"/>
                <w:szCs w:val="20"/>
              </w:rPr>
            </w:pPr>
          </w:p>
        </w:tc>
        <w:tc>
          <w:tcPr>
            <w:tcW w:w="2462" w:type="dxa"/>
          </w:tcPr>
          <w:p w14:paraId="63DDB96B" w14:textId="77777777" w:rsidR="000272AF" w:rsidRPr="006B4967" w:rsidRDefault="000272AF" w:rsidP="004706C6">
            <w:pPr>
              <w:rPr>
                <w:sz w:val="20"/>
                <w:szCs w:val="20"/>
              </w:rPr>
            </w:pPr>
            <w:r w:rsidRPr="006B4967">
              <w:rPr>
                <w:sz w:val="20"/>
                <w:szCs w:val="20"/>
              </w:rPr>
              <w:t xml:space="preserve">Franklin </w:t>
            </w:r>
          </w:p>
        </w:tc>
        <w:tc>
          <w:tcPr>
            <w:tcW w:w="328" w:type="dxa"/>
          </w:tcPr>
          <w:p w14:paraId="4C1F245F" w14:textId="77777777" w:rsidR="000272AF" w:rsidRPr="006B4967" w:rsidRDefault="000272AF" w:rsidP="004706C6">
            <w:pPr>
              <w:rPr>
                <w:sz w:val="20"/>
                <w:szCs w:val="20"/>
              </w:rPr>
            </w:pPr>
          </w:p>
        </w:tc>
        <w:tc>
          <w:tcPr>
            <w:tcW w:w="2736" w:type="dxa"/>
          </w:tcPr>
          <w:p w14:paraId="61C33CEE" w14:textId="77777777" w:rsidR="000272AF" w:rsidRPr="006B4967" w:rsidRDefault="000272AF" w:rsidP="004706C6">
            <w:pPr>
              <w:rPr>
                <w:sz w:val="20"/>
                <w:szCs w:val="20"/>
              </w:rPr>
            </w:pPr>
            <w:r w:rsidRPr="006B4967">
              <w:rPr>
                <w:sz w:val="20"/>
                <w:szCs w:val="20"/>
              </w:rPr>
              <w:t xml:space="preserve">George </w:t>
            </w:r>
          </w:p>
        </w:tc>
        <w:tc>
          <w:tcPr>
            <w:tcW w:w="324" w:type="dxa"/>
          </w:tcPr>
          <w:p w14:paraId="1A05704C" w14:textId="77777777" w:rsidR="000272AF" w:rsidRPr="006B4967" w:rsidRDefault="000272AF" w:rsidP="004706C6">
            <w:pPr>
              <w:rPr>
                <w:sz w:val="20"/>
                <w:szCs w:val="20"/>
              </w:rPr>
            </w:pPr>
          </w:p>
        </w:tc>
        <w:tc>
          <w:tcPr>
            <w:tcW w:w="3055" w:type="dxa"/>
          </w:tcPr>
          <w:p w14:paraId="5DB1D46C" w14:textId="77777777" w:rsidR="000272AF" w:rsidRPr="006B4967" w:rsidRDefault="000272AF" w:rsidP="004706C6">
            <w:pPr>
              <w:rPr>
                <w:sz w:val="20"/>
                <w:szCs w:val="20"/>
              </w:rPr>
            </w:pPr>
            <w:r w:rsidRPr="006B4967">
              <w:rPr>
                <w:sz w:val="20"/>
                <w:szCs w:val="20"/>
              </w:rPr>
              <w:t xml:space="preserve">Greene </w:t>
            </w:r>
          </w:p>
        </w:tc>
      </w:tr>
      <w:tr w:rsidR="000272AF" w:rsidRPr="006B4967" w14:paraId="2F5DA17A" w14:textId="77777777" w:rsidTr="004706C6">
        <w:tc>
          <w:tcPr>
            <w:tcW w:w="445" w:type="dxa"/>
          </w:tcPr>
          <w:p w14:paraId="4AC4BBAF" w14:textId="77777777" w:rsidR="000272AF" w:rsidRPr="006B4967" w:rsidRDefault="000272AF" w:rsidP="004706C6">
            <w:pPr>
              <w:rPr>
                <w:sz w:val="20"/>
                <w:szCs w:val="20"/>
              </w:rPr>
            </w:pPr>
          </w:p>
        </w:tc>
        <w:tc>
          <w:tcPr>
            <w:tcW w:w="2462" w:type="dxa"/>
          </w:tcPr>
          <w:p w14:paraId="7861131E" w14:textId="77777777" w:rsidR="000272AF" w:rsidRPr="006B4967" w:rsidRDefault="000272AF" w:rsidP="004706C6">
            <w:pPr>
              <w:rPr>
                <w:sz w:val="20"/>
                <w:szCs w:val="20"/>
              </w:rPr>
            </w:pPr>
            <w:r w:rsidRPr="006B4967">
              <w:rPr>
                <w:sz w:val="20"/>
                <w:szCs w:val="20"/>
              </w:rPr>
              <w:t xml:space="preserve">Grenada </w:t>
            </w:r>
          </w:p>
        </w:tc>
        <w:tc>
          <w:tcPr>
            <w:tcW w:w="328" w:type="dxa"/>
          </w:tcPr>
          <w:p w14:paraId="3F277157" w14:textId="77777777" w:rsidR="000272AF" w:rsidRPr="006B4967" w:rsidRDefault="000272AF" w:rsidP="004706C6">
            <w:pPr>
              <w:rPr>
                <w:sz w:val="20"/>
                <w:szCs w:val="20"/>
              </w:rPr>
            </w:pPr>
          </w:p>
        </w:tc>
        <w:tc>
          <w:tcPr>
            <w:tcW w:w="2736" w:type="dxa"/>
          </w:tcPr>
          <w:p w14:paraId="6733F1CB" w14:textId="77777777" w:rsidR="000272AF" w:rsidRPr="006B4967" w:rsidRDefault="000272AF" w:rsidP="004706C6">
            <w:pPr>
              <w:rPr>
                <w:sz w:val="20"/>
                <w:szCs w:val="20"/>
              </w:rPr>
            </w:pPr>
            <w:r w:rsidRPr="006B4967">
              <w:rPr>
                <w:sz w:val="20"/>
                <w:szCs w:val="20"/>
              </w:rPr>
              <w:t xml:space="preserve">Hancock </w:t>
            </w:r>
          </w:p>
        </w:tc>
        <w:tc>
          <w:tcPr>
            <w:tcW w:w="324" w:type="dxa"/>
          </w:tcPr>
          <w:p w14:paraId="4ECFD4C2" w14:textId="77777777" w:rsidR="000272AF" w:rsidRPr="006B4967" w:rsidRDefault="000272AF" w:rsidP="004706C6">
            <w:pPr>
              <w:rPr>
                <w:sz w:val="20"/>
                <w:szCs w:val="20"/>
              </w:rPr>
            </w:pPr>
          </w:p>
        </w:tc>
        <w:tc>
          <w:tcPr>
            <w:tcW w:w="3055" w:type="dxa"/>
          </w:tcPr>
          <w:p w14:paraId="1621F26B" w14:textId="77777777" w:rsidR="000272AF" w:rsidRPr="006B4967" w:rsidRDefault="000272AF" w:rsidP="004706C6">
            <w:pPr>
              <w:rPr>
                <w:sz w:val="20"/>
                <w:szCs w:val="20"/>
              </w:rPr>
            </w:pPr>
            <w:r w:rsidRPr="006B4967">
              <w:rPr>
                <w:sz w:val="20"/>
                <w:szCs w:val="20"/>
              </w:rPr>
              <w:t xml:space="preserve">Harrison </w:t>
            </w:r>
          </w:p>
        </w:tc>
      </w:tr>
      <w:tr w:rsidR="000272AF" w:rsidRPr="006B4967" w14:paraId="017961B6" w14:textId="77777777" w:rsidTr="004706C6">
        <w:tc>
          <w:tcPr>
            <w:tcW w:w="445" w:type="dxa"/>
          </w:tcPr>
          <w:p w14:paraId="36089E69" w14:textId="77777777" w:rsidR="000272AF" w:rsidRPr="006B4967" w:rsidRDefault="000272AF" w:rsidP="004706C6">
            <w:pPr>
              <w:rPr>
                <w:sz w:val="20"/>
                <w:szCs w:val="20"/>
              </w:rPr>
            </w:pPr>
          </w:p>
        </w:tc>
        <w:tc>
          <w:tcPr>
            <w:tcW w:w="2462" w:type="dxa"/>
          </w:tcPr>
          <w:p w14:paraId="03B1FADD" w14:textId="77777777" w:rsidR="000272AF" w:rsidRPr="006B4967" w:rsidRDefault="000272AF" w:rsidP="004706C6">
            <w:pPr>
              <w:rPr>
                <w:sz w:val="20"/>
                <w:szCs w:val="20"/>
              </w:rPr>
            </w:pPr>
            <w:r w:rsidRPr="006B4967">
              <w:rPr>
                <w:sz w:val="20"/>
                <w:szCs w:val="20"/>
              </w:rPr>
              <w:t xml:space="preserve">Hinds </w:t>
            </w:r>
          </w:p>
        </w:tc>
        <w:tc>
          <w:tcPr>
            <w:tcW w:w="328" w:type="dxa"/>
          </w:tcPr>
          <w:p w14:paraId="5DF1A628" w14:textId="77777777" w:rsidR="000272AF" w:rsidRPr="006B4967" w:rsidRDefault="000272AF" w:rsidP="004706C6">
            <w:pPr>
              <w:rPr>
                <w:sz w:val="20"/>
                <w:szCs w:val="20"/>
              </w:rPr>
            </w:pPr>
          </w:p>
        </w:tc>
        <w:tc>
          <w:tcPr>
            <w:tcW w:w="2736" w:type="dxa"/>
          </w:tcPr>
          <w:p w14:paraId="1A803D60" w14:textId="77777777" w:rsidR="000272AF" w:rsidRPr="006B4967" w:rsidRDefault="000272AF" w:rsidP="004706C6">
            <w:pPr>
              <w:rPr>
                <w:sz w:val="20"/>
                <w:szCs w:val="20"/>
              </w:rPr>
            </w:pPr>
            <w:r w:rsidRPr="006B4967">
              <w:rPr>
                <w:sz w:val="20"/>
                <w:szCs w:val="20"/>
              </w:rPr>
              <w:t xml:space="preserve">Holmes </w:t>
            </w:r>
          </w:p>
        </w:tc>
        <w:tc>
          <w:tcPr>
            <w:tcW w:w="324" w:type="dxa"/>
          </w:tcPr>
          <w:p w14:paraId="44BF547B" w14:textId="77777777" w:rsidR="000272AF" w:rsidRPr="006B4967" w:rsidRDefault="000272AF" w:rsidP="004706C6">
            <w:pPr>
              <w:rPr>
                <w:sz w:val="20"/>
                <w:szCs w:val="20"/>
              </w:rPr>
            </w:pPr>
          </w:p>
        </w:tc>
        <w:tc>
          <w:tcPr>
            <w:tcW w:w="3055" w:type="dxa"/>
          </w:tcPr>
          <w:p w14:paraId="7B18CCE5" w14:textId="77777777" w:rsidR="000272AF" w:rsidRPr="006B4967" w:rsidRDefault="000272AF" w:rsidP="004706C6">
            <w:pPr>
              <w:rPr>
                <w:sz w:val="20"/>
                <w:szCs w:val="20"/>
              </w:rPr>
            </w:pPr>
            <w:r w:rsidRPr="006B4967">
              <w:rPr>
                <w:sz w:val="20"/>
                <w:szCs w:val="20"/>
              </w:rPr>
              <w:t xml:space="preserve">Humphreys </w:t>
            </w:r>
          </w:p>
        </w:tc>
      </w:tr>
      <w:tr w:rsidR="000272AF" w:rsidRPr="006B4967" w14:paraId="0820E090" w14:textId="77777777" w:rsidTr="004706C6">
        <w:tc>
          <w:tcPr>
            <w:tcW w:w="445" w:type="dxa"/>
          </w:tcPr>
          <w:p w14:paraId="28A6219D" w14:textId="77777777" w:rsidR="000272AF" w:rsidRPr="006B4967" w:rsidRDefault="000272AF" w:rsidP="004706C6">
            <w:pPr>
              <w:rPr>
                <w:sz w:val="20"/>
                <w:szCs w:val="20"/>
              </w:rPr>
            </w:pPr>
          </w:p>
        </w:tc>
        <w:tc>
          <w:tcPr>
            <w:tcW w:w="2462" w:type="dxa"/>
          </w:tcPr>
          <w:p w14:paraId="08645B1B" w14:textId="77777777" w:rsidR="000272AF" w:rsidRPr="006B4967" w:rsidRDefault="000272AF" w:rsidP="004706C6">
            <w:pPr>
              <w:rPr>
                <w:sz w:val="20"/>
                <w:szCs w:val="20"/>
              </w:rPr>
            </w:pPr>
            <w:r w:rsidRPr="006B4967">
              <w:rPr>
                <w:sz w:val="20"/>
                <w:szCs w:val="20"/>
              </w:rPr>
              <w:t xml:space="preserve">Issaquena </w:t>
            </w:r>
          </w:p>
        </w:tc>
        <w:tc>
          <w:tcPr>
            <w:tcW w:w="328" w:type="dxa"/>
          </w:tcPr>
          <w:p w14:paraId="0D07DC56" w14:textId="77777777" w:rsidR="000272AF" w:rsidRPr="006B4967" w:rsidRDefault="000272AF" w:rsidP="004706C6">
            <w:pPr>
              <w:rPr>
                <w:sz w:val="20"/>
                <w:szCs w:val="20"/>
              </w:rPr>
            </w:pPr>
          </w:p>
        </w:tc>
        <w:tc>
          <w:tcPr>
            <w:tcW w:w="2736" w:type="dxa"/>
          </w:tcPr>
          <w:p w14:paraId="019C8FF2" w14:textId="77777777" w:rsidR="000272AF" w:rsidRPr="006B4967" w:rsidRDefault="000272AF" w:rsidP="004706C6">
            <w:pPr>
              <w:rPr>
                <w:sz w:val="20"/>
                <w:szCs w:val="20"/>
              </w:rPr>
            </w:pPr>
            <w:r w:rsidRPr="006B4967">
              <w:rPr>
                <w:sz w:val="20"/>
                <w:szCs w:val="20"/>
              </w:rPr>
              <w:t xml:space="preserve">Itawamba </w:t>
            </w:r>
          </w:p>
        </w:tc>
        <w:tc>
          <w:tcPr>
            <w:tcW w:w="324" w:type="dxa"/>
          </w:tcPr>
          <w:p w14:paraId="6E4AF7B0" w14:textId="77777777" w:rsidR="000272AF" w:rsidRPr="006B4967" w:rsidRDefault="000272AF" w:rsidP="004706C6">
            <w:pPr>
              <w:rPr>
                <w:sz w:val="20"/>
                <w:szCs w:val="20"/>
              </w:rPr>
            </w:pPr>
          </w:p>
        </w:tc>
        <w:tc>
          <w:tcPr>
            <w:tcW w:w="3055" w:type="dxa"/>
          </w:tcPr>
          <w:p w14:paraId="4D0D090C" w14:textId="77777777" w:rsidR="000272AF" w:rsidRPr="006B4967" w:rsidRDefault="000272AF" w:rsidP="004706C6">
            <w:pPr>
              <w:rPr>
                <w:sz w:val="20"/>
                <w:szCs w:val="20"/>
              </w:rPr>
            </w:pPr>
            <w:r w:rsidRPr="006B4967">
              <w:rPr>
                <w:sz w:val="20"/>
                <w:szCs w:val="20"/>
              </w:rPr>
              <w:t xml:space="preserve">Jackson </w:t>
            </w:r>
          </w:p>
        </w:tc>
      </w:tr>
      <w:tr w:rsidR="000272AF" w:rsidRPr="006B4967" w14:paraId="55A721E0" w14:textId="77777777" w:rsidTr="004706C6">
        <w:tc>
          <w:tcPr>
            <w:tcW w:w="445" w:type="dxa"/>
          </w:tcPr>
          <w:p w14:paraId="7053A790" w14:textId="77777777" w:rsidR="000272AF" w:rsidRPr="006B4967" w:rsidRDefault="000272AF" w:rsidP="004706C6">
            <w:pPr>
              <w:rPr>
                <w:sz w:val="20"/>
                <w:szCs w:val="20"/>
              </w:rPr>
            </w:pPr>
          </w:p>
        </w:tc>
        <w:tc>
          <w:tcPr>
            <w:tcW w:w="2462" w:type="dxa"/>
          </w:tcPr>
          <w:p w14:paraId="54502271" w14:textId="77777777" w:rsidR="000272AF" w:rsidRPr="006B4967" w:rsidRDefault="000272AF" w:rsidP="004706C6">
            <w:pPr>
              <w:rPr>
                <w:sz w:val="20"/>
                <w:szCs w:val="20"/>
              </w:rPr>
            </w:pPr>
            <w:r w:rsidRPr="006B4967">
              <w:rPr>
                <w:sz w:val="20"/>
                <w:szCs w:val="20"/>
              </w:rPr>
              <w:t xml:space="preserve">Jasper </w:t>
            </w:r>
          </w:p>
        </w:tc>
        <w:tc>
          <w:tcPr>
            <w:tcW w:w="328" w:type="dxa"/>
          </w:tcPr>
          <w:p w14:paraId="21462EE1" w14:textId="77777777" w:rsidR="000272AF" w:rsidRPr="006B4967" w:rsidRDefault="000272AF" w:rsidP="004706C6">
            <w:pPr>
              <w:rPr>
                <w:sz w:val="20"/>
                <w:szCs w:val="20"/>
              </w:rPr>
            </w:pPr>
          </w:p>
        </w:tc>
        <w:tc>
          <w:tcPr>
            <w:tcW w:w="2736" w:type="dxa"/>
          </w:tcPr>
          <w:p w14:paraId="1C8141CF" w14:textId="77777777" w:rsidR="000272AF" w:rsidRPr="006B4967" w:rsidRDefault="000272AF" w:rsidP="004706C6">
            <w:pPr>
              <w:rPr>
                <w:sz w:val="20"/>
                <w:szCs w:val="20"/>
              </w:rPr>
            </w:pPr>
            <w:r w:rsidRPr="006B4967">
              <w:rPr>
                <w:sz w:val="20"/>
                <w:szCs w:val="20"/>
              </w:rPr>
              <w:t xml:space="preserve">Jefferson </w:t>
            </w:r>
          </w:p>
        </w:tc>
        <w:tc>
          <w:tcPr>
            <w:tcW w:w="324" w:type="dxa"/>
          </w:tcPr>
          <w:p w14:paraId="25C67466" w14:textId="77777777" w:rsidR="000272AF" w:rsidRPr="006B4967" w:rsidRDefault="000272AF" w:rsidP="004706C6">
            <w:pPr>
              <w:rPr>
                <w:sz w:val="20"/>
                <w:szCs w:val="20"/>
              </w:rPr>
            </w:pPr>
          </w:p>
        </w:tc>
        <w:tc>
          <w:tcPr>
            <w:tcW w:w="3055" w:type="dxa"/>
          </w:tcPr>
          <w:p w14:paraId="496C2A7F" w14:textId="77777777" w:rsidR="000272AF" w:rsidRPr="006B4967" w:rsidRDefault="000272AF" w:rsidP="004706C6">
            <w:pPr>
              <w:rPr>
                <w:sz w:val="20"/>
                <w:szCs w:val="20"/>
              </w:rPr>
            </w:pPr>
            <w:r w:rsidRPr="006B4967">
              <w:rPr>
                <w:sz w:val="20"/>
                <w:szCs w:val="20"/>
              </w:rPr>
              <w:t xml:space="preserve">Jefferson Davis </w:t>
            </w:r>
          </w:p>
        </w:tc>
      </w:tr>
      <w:tr w:rsidR="000272AF" w:rsidRPr="006B4967" w14:paraId="460F1CCF" w14:textId="77777777" w:rsidTr="004706C6">
        <w:tc>
          <w:tcPr>
            <w:tcW w:w="445" w:type="dxa"/>
          </w:tcPr>
          <w:p w14:paraId="07CB831E" w14:textId="77777777" w:rsidR="000272AF" w:rsidRPr="006B4967" w:rsidRDefault="000272AF" w:rsidP="004706C6">
            <w:pPr>
              <w:rPr>
                <w:sz w:val="20"/>
                <w:szCs w:val="20"/>
              </w:rPr>
            </w:pPr>
          </w:p>
        </w:tc>
        <w:tc>
          <w:tcPr>
            <w:tcW w:w="2462" w:type="dxa"/>
          </w:tcPr>
          <w:p w14:paraId="2571C93A" w14:textId="77777777" w:rsidR="000272AF" w:rsidRPr="006B4967" w:rsidRDefault="000272AF" w:rsidP="004706C6">
            <w:pPr>
              <w:rPr>
                <w:sz w:val="20"/>
                <w:szCs w:val="20"/>
              </w:rPr>
            </w:pPr>
            <w:r w:rsidRPr="006B4967">
              <w:rPr>
                <w:sz w:val="20"/>
                <w:szCs w:val="20"/>
              </w:rPr>
              <w:t xml:space="preserve">Jones </w:t>
            </w:r>
          </w:p>
        </w:tc>
        <w:tc>
          <w:tcPr>
            <w:tcW w:w="328" w:type="dxa"/>
          </w:tcPr>
          <w:p w14:paraId="194179CF" w14:textId="77777777" w:rsidR="000272AF" w:rsidRPr="006B4967" w:rsidRDefault="000272AF" w:rsidP="004706C6">
            <w:pPr>
              <w:rPr>
                <w:sz w:val="20"/>
                <w:szCs w:val="20"/>
              </w:rPr>
            </w:pPr>
          </w:p>
        </w:tc>
        <w:tc>
          <w:tcPr>
            <w:tcW w:w="2736" w:type="dxa"/>
          </w:tcPr>
          <w:p w14:paraId="7FEAB577" w14:textId="77777777" w:rsidR="000272AF" w:rsidRPr="006B4967" w:rsidRDefault="000272AF" w:rsidP="004706C6">
            <w:pPr>
              <w:rPr>
                <w:sz w:val="20"/>
                <w:szCs w:val="20"/>
              </w:rPr>
            </w:pPr>
            <w:r w:rsidRPr="006B4967">
              <w:rPr>
                <w:sz w:val="20"/>
                <w:szCs w:val="20"/>
              </w:rPr>
              <w:t xml:space="preserve">Kemper </w:t>
            </w:r>
          </w:p>
        </w:tc>
        <w:tc>
          <w:tcPr>
            <w:tcW w:w="324" w:type="dxa"/>
          </w:tcPr>
          <w:p w14:paraId="6A408A11" w14:textId="77777777" w:rsidR="000272AF" w:rsidRPr="006B4967" w:rsidRDefault="000272AF" w:rsidP="004706C6">
            <w:pPr>
              <w:rPr>
                <w:sz w:val="20"/>
                <w:szCs w:val="20"/>
              </w:rPr>
            </w:pPr>
          </w:p>
        </w:tc>
        <w:tc>
          <w:tcPr>
            <w:tcW w:w="3055" w:type="dxa"/>
          </w:tcPr>
          <w:p w14:paraId="48FDA77C" w14:textId="77777777" w:rsidR="000272AF" w:rsidRPr="006B4967" w:rsidRDefault="000272AF" w:rsidP="004706C6">
            <w:pPr>
              <w:rPr>
                <w:sz w:val="20"/>
                <w:szCs w:val="20"/>
              </w:rPr>
            </w:pPr>
            <w:r w:rsidRPr="006B4967">
              <w:rPr>
                <w:sz w:val="20"/>
                <w:szCs w:val="20"/>
              </w:rPr>
              <w:t xml:space="preserve">Lafayette </w:t>
            </w:r>
          </w:p>
        </w:tc>
      </w:tr>
      <w:tr w:rsidR="000272AF" w:rsidRPr="006B4967" w14:paraId="5A9A85CF" w14:textId="77777777" w:rsidTr="004706C6">
        <w:tc>
          <w:tcPr>
            <w:tcW w:w="445" w:type="dxa"/>
          </w:tcPr>
          <w:p w14:paraId="4CD10618" w14:textId="77777777" w:rsidR="000272AF" w:rsidRPr="006B4967" w:rsidRDefault="000272AF" w:rsidP="004706C6">
            <w:pPr>
              <w:rPr>
                <w:sz w:val="20"/>
                <w:szCs w:val="20"/>
              </w:rPr>
            </w:pPr>
          </w:p>
        </w:tc>
        <w:tc>
          <w:tcPr>
            <w:tcW w:w="2462" w:type="dxa"/>
          </w:tcPr>
          <w:p w14:paraId="09E398D8" w14:textId="77777777" w:rsidR="000272AF" w:rsidRPr="006B4967" w:rsidRDefault="000272AF" w:rsidP="004706C6">
            <w:pPr>
              <w:rPr>
                <w:sz w:val="20"/>
                <w:szCs w:val="20"/>
              </w:rPr>
            </w:pPr>
            <w:r w:rsidRPr="006B4967">
              <w:rPr>
                <w:sz w:val="20"/>
                <w:szCs w:val="20"/>
              </w:rPr>
              <w:t xml:space="preserve">Lamar </w:t>
            </w:r>
          </w:p>
        </w:tc>
        <w:tc>
          <w:tcPr>
            <w:tcW w:w="328" w:type="dxa"/>
          </w:tcPr>
          <w:p w14:paraId="7B6B4CF0" w14:textId="77777777" w:rsidR="000272AF" w:rsidRPr="006B4967" w:rsidRDefault="000272AF" w:rsidP="004706C6">
            <w:pPr>
              <w:rPr>
                <w:sz w:val="20"/>
                <w:szCs w:val="20"/>
              </w:rPr>
            </w:pPr>
          </w:p>
        </w:tc>
        <w:tc>
          <w:tcPr>
            <w:tcW w:w="2736" w:type="dxa"/>
          </w:tcPr>
          <w:p w14:paraId="5E739569" w14:textId="77777777" w:rsidR="000272AF" w:rsidRPr="006B4967" w:rsidRDefault="000272AF" w:rsidP="004706C6">
            <w:pPr>
              <w:rPr>
                <w:sz w:val="20"/>
                <w:szCs w:val="20"/>
              </w:rPr>
            </w:pPr>
            <w:r w:rsidRPr="006B4967">
              <w:rPr>
                <w:sz w:val="20"/>
                <w:szCs w:val="20"/>
              </w:rPr>
              <w:t xml:space="preserve">Lauderdale </w:t>
            </w:r>
          </w:p>
        </w:tc>
        <w:tc>
          <w:tcPr>
            <w:tcW w:w="324" w:type="dxa"/>
          </w:tcPr>
          <w:p w14:paraId="1337D1A9" w14:textId="77777777" w:rsidR="000272AF" w:rsidRPr="006B4967" w:rsidRDefault="000272AF" w:rsidP="004706C6">
            <w:pPr>
              <w:rPr>
                <w:sz w:val="20"/>
                <w:szCs w:val="20"/>
              </w:rPr>
            </w:pPr>
          </w:p>
        </w:tc>
        <w:tc>
          <w:tcPr>
            <w:tcW w:w="3055" w:type="dxa"/>
          </w:tcPr>
          <w:p w14:paraId="5F73052D" w14:textId="77777777" w:rsidR="000272AF" w:rsidRPr="006B4967" w:rsidRDefault="000272AF" w:rsidP="004706C6">
            <w:pPr>
              <w:rPr>
                <w:sz w:val="20"/>
                <w:szCs w:val="20"/>
              </w:rPr>
            </w:pPr>
            <w:r w:rsidRPr="006B4967">
              <w:rPr>
                <w:sz w:val="20"/>
                <w:szCs w:val="20"/>
              </w:rPr>
              <w:t xml:space="preserve">Lawrence </w:t>
            </w:r>
          </w:p>
        </w:tc>
      </w:tr>
      <w:tr w:rsidR="000272AF" w:rsidRPr="006B4967" w14:paraId="4261CE8A" w14:textId="77777777" w:rsidTr="004706C6">
        <w:tc>
          <w:tcPr>
            <w:tcW w:w="445" w:type="dxa"/>
          </w:tcPr>
          <w:p w14:paraId="750C36B4" w14:textId="77777777" w:rsidR="000272AF" w:rsidRPr="006B4967" w:rsidRDefault="000272AF" w:rsidP="004706C6">
            <w:pPr>
              <w:rPr>
                <w:sz w:val="20"/>
                <w:szCs w:val="20"/>
              </w:rPr>
            </w:pPr>
          </w:p>
        </w:tc>
        <w:tc>
          <w:tcPr>
            <w:tcW w:w="2462" w:type="dxa"/>
          </w:tcPr>
          <w:p w14:paraId="709B95CB" w14:textId="77777777" w:rsidR="000272AF" w:rsidRPr="006B4967" w:rsidRDefault="000272AF" w:rsidP="004706C6">
            <w:pPr>
              <w:rPr>
                <w:sz w:val="20"/>
                <w:szCs w:val="20"/>
              </w:rPr>
            </w:pPr>
            <w:r w:rsidRPr="006B4967">
              <w:rPr>
                <w:sz w:val="20"/>
                <w:szCs w:val="20"/>
              </w:rPr>
              <w:t xml:space="preserve">Leake </w:t>
            </w:r>
          </w:p>
        </w:tc>
        <w:tc>
          <w:tcPr>
            <w:tcW w:w="328" w:type="dxa"/>
          </w:tcPr>
          <w:p w14:paraId="1BCE7712" w14:textId="77777777" w:rsidR="000272AF" w:rsidRPr="006B4967" w:rsidRDefault="000272AF" w:rsidP="004706C6">
            <w:pPr>
              <w:rPr>
                <w:sz w:val="20"/>
                <w:szCs w:val="20"/>
              </w:rPr>
            </w:pPr>
          </w:p>
        </w:tc>
        <w:tc>
          <w:tcPr>
            <w:tcW w:w="2736" w:type="dxa"/>
          </w:tcPr>
          <w:p w14:paraId="5ABABDC9" w14:textId="77777777" w:rsidR="000272AF" w:rsidRPr="006B4967" w:rsidRDefault="000272AF" w:rsidP="004706C6">
            <w:pPr>
              <w:rPr>
                <w:sz w:val="20"/>
                <w:szCs w:val="20"/>
              </w:rPr>
            </w:pPr>
            <w:r w:rsidRPr="006B4967">
              <w:rPr>
                <w:sz w:val="20"/>
                <w:szCs w:val="20"/>
              </w:rPr>
              <w:t xml:space="preserve">Lee </w:t>
            </w:r>
          </w:p>
        </w:tc>
        <w:tc>
          <w:tcPr>
            <w:tcW w:w="324" w:type="dxa"/>
          </w:tcPr>
          <w:p w14:paraId="490FB677" w14:textId="77777777" w:rsidR="000272AF" w:rsidRPr="006B4967" w:rsidRDefault="000272AF" w:rsidP="004706C6">
            <w:pPr>
              <w:rPr>
                <w:sz w:val="20"/>
                <w:szCs w:val="20"/>
              </w:rPr>
            </w:pPr>
          </w:p>
        </w:tc>
        <w:tc>
          <w:tcPr>
            <w:tcW w:w="3055" w:type="dxa"/>
          </w:tcPr>
          <w:p w14:paraId="7AD7C307" w14:textId="77777777" w:rsidR="000272AF" w:rsidRPr="006B4967" w:rsidRDefault="000272AF" w:rsidP="004706C6">
            <w:pPr>
              <w:rPr>
                <w:sz w:val="20"/>
                <w:szCs w:val="20"/>
              </w:rPr>
            </w:pPr>
            <w:r w:rsidRPr="006B4967">
              <w:rPr>
                <w:sz w:val="20"/>
                <w:szCs w:val="20"/>
              </w:rPr>
              <w:t xml:space="preserve">Leflore </w:t>
            </w:r>
          </w:p>
        </w:tc>
      </w:tr>
      <w:tr w:rsidR="000272AF" w:rsidRPr="006B4967" w14:paraId="00B7F41E" w14:textId="77777777" w:rsidTr="004706C6">
        <w:tc>
          <w:tcPr>
            <w:tcW w:w="445" w:type="dxa"/>
          </w:tcPr>
          <w:p w14:paraId="3D3D6CA9" w14:textId="77777777" w:rsidR="000272AF" w:rsidRPr="006B4967" w:rsidRDefault="000272AF" w:rsidP="004706C6">
            <w:pPr>
              <w:rPr>
                <w:sz w:val="20"/>
                <w:szCs w:val="20"/>
              </w:rPr>
            </w:pPr>
          </w:p>
        </w:tc>
        <w:tc>
          <w:tcPr>
            <w:tcW w:w="2462" w:type="dxa"/>
          </w:tcPr>
          <w:p w14:paraId="787E51C7" w14:textId="77777777" w:rsidR="000272AF" w:rsidRPr="006B4967" w:rsidRDefault="000272AF" w:rsidP="004706C6">
            <w:pPr>
              <w:rPr>
                <w:sz w:val="20"/>
                <w:szCs w:val="20"/>
              </w:rPr>
            </w:pPr>
            <w:r w:rsidRPr="006B4967">
              <w:rPr>
                <w:sz w:val="20"/>
                <w:szCs w:val="20"/>
              </w:rPr>
              <w:t xml:space="preserve">Lincoln </w:t>
            </w:r>
          </w:p>
        </w:tc>
        <w:tc>
          <w:tcPr>
            <w:tcW w:w="328" w:type="dxa"/>
          </w:tcPr>
          <w:p w14:paraId="21143CF3" w14:textId="77777777" w:rsidR="000272AF" w:rsidRPr="006B4967" w:rsidRDefault="000272AF" w:rsidP="004706C6">
            <w:pPr>
              <w:rPr>
                <w:sz w:val="20"/>
                <w:szCs w:val="20"/>
              </w:rPr>
            </w:pPr>
          </w:p>
        </w:tc>
        <w:tc>
          <w:tcPr>
            <w:tcW w:w="2736" w:type="dxa"/>
          </w:tcPr>
          <w:p w14:paraId="20730148" w14:textId="77777777" w:rsidR="000272AF" w:rsidRPr="006B4967" w:rsidRDefault="000272AF" w:rsidP="004706C6">
            <w:pPr>
              <w:rPr>
                <w:sz w:val="20"/>
                <w:szCs w:val="20"/>
              </w:rPr>
            </w:pPr>
            <w:r w:rsidRPr="006B4967">
              <w:rPr>
                <w:sz w:val="20"/>
                <w:szCs w:val="20"/>
              </w:rPr>
              <w:t xml:space="preserve">Lowndes </w:t>
            </w:r>
          </w:p>
        </w:tc>
        <w:tc>
          <w:tcPr>
            <w:tcW w:w="324" w:type="dxa"/>
          </w:tcPr>
          <w:p w14:paraId="7704FA2C" w14:textId="77777777" w:rsidR="000272AF" w:rsidRPr="006B4967" w:rsidRDefault="000272AF" w:rsidP="004706C6">
            <w:pPr>
              <w:rPr>
                <w:sz w:val="20"/>
                <w:szCs w:val="20"/>
              </w:rPr>
            </w:pPr>
          </w:p>
        </w:tc>
        <w:tc>
          <w:tcPr>
            <w:tcW w:w="3055" w:type="dxa"/>
          </w:tcPr>
          <w:p w14:paraId="14FE7415" w14:textId="77777777" w:rsidR="000272AF" w:rsidRPr="006B4967" w:rsidRDefault="000272AF" w:rsidP="004706C6">
            <w:pPr>
              <w:rPr>
                <w:sz w:val="20"/>
                <w:szCs w:val="20"/>
              </w:rPr>
            </w:pPr>
            <w:r w:rsidRPr="006B4967">
              <w:rPr>
                <w:sz w:val="20"/>
                <w:szCs w:val="20"/>
              </w:rPr>
              <w:t xml:space="preserve">Madison </w:t>
            </w:r>
          </w:p>
        </w:tc>
      </w:tr>
      <w:tr w:rsidR="000272AF" w:rsidRPr="006B4967" w14:paraId="75A205AB" w14:textId="77777777" w:rsidTr="004706C6">
        <w:tc>
          <w:tcPr>
            <w:tcW w:w="445" w:type="dxa"/>
          </w:tcPr>
          <w:p w14:paraId="2C1CD600" w14:textId="77777777" w:rsidR="000272AF" w:rsidRPr="006B4967" w:rsidRDefault="000272AF" w:rsidP="004706C6">
            <w:pPr>
              <w:rPr>
                <w:sz w:val="20"/>
                <w:szCs w:val="20"/>
              </w:rPr>
            </w:pPr>
          </w:p>
        </w:tc>
        <w:tc>
          <w:tcPr>
            <w:tcW w:w="2462" w:type="dxa"/>
          </w:tcPr>
          <w:p w14:paraId="694A9331" w14:textId="77777777" w:rsidR="000272AF" w:rsidRPr="006B4967" w:rsidRDefault="000272AF" w:rsidP="004706C6">
            <w:pPr>
              <w:rPr>
                <w:sz w:val="20"/>
                <w:szCs w:val="20"/>
              </w:rPr>
            </w:pPr>
            <w:r w:rsidRPr="006B4967">
              <w:rPr>
                <w:sz w:val="20"/>
                <w:szCs w:val="20"/>
              </w:rPr>
              <w:t xml:space="preserve">Marion </w:t>
            </w:r>
          </w:p>
        </w:tc>
        <w:tc>
          <w:tcPr>
            <w:tcW w:w="328" w:type="dxa"/>
          </w:tcPr>
          <w:p w14:paraId="6CFDB84B" w14:textId="77777777" w:rsidR="000272AF" w:rsidRPr="006B4967" w:rsidRDefault="000272AF" w:rsidP="004706C6">
            <w:pPr>
              <w:rPr>
                <w:sz w:val="20"/>
                <w:szCs w:val="20"/>
              </w:rPr>
            </w:pPr>
          </w:p>
        </w:tc>
        <w:tc>
          <w:tcPr>
            <w:tcW w:w="2736" w:type="dxa"/>
          </w:tcPr>
          <w:p w14:paraId="5C941692" w14:textId="77777777" w:rsidR="000272AF" w:rsidRPr="006B4967" w:rsidRDefault="000272AF" w:rsidP="004706C6">
            <w:pPr>
              <w:rPr>
                <w:sz w:val="20"/>
                <w:szCs w:val="20"/>
              </w:rPr>
            </w:pPr>
            <w:r w:rsidRPr="006B4967">
              <w:rPr>
                <w:sz w:val="20"/>
                <w:szCs w:val="20"/>
              </w:rPr>
              <w:t xml:space="preserve">Marshall </w:t>
            </w:r>
          </w:p>
        </w:tc>
        <w:tc>
          <w:tcPr>
            <w:tcW w:w="324" w:type="dxa"/>
          </w:tcPr>
          <w:p w14:paraId="3832CCA9" w14:textId="77777777" w:rsidR="000272AF" w:rsidRPr="006B4967" w:rsidRDefault="000272AF" w:rsidP="004706C6">
            <w:pPr>
              <w:rPr>
                <w:sz w:val="20"/>
                <w:szCs w:val="20"/>
              </w:rPr>
            </w:pPr>
          </w:p>
        </w:tc>
        <w:tc>
          <w:tcPr>
            <w:tcW w:w="3055" w:type="dxa"/>
          </w:tcPr>
          <w:p w14:paraId="0FE23F45" w14:textId="77777777" w:rsidR="000272AF" w:rsidRPr="006B4967" w:rsidRDefault="000272AF" w:rsidP="004706C6">
            <w:pPr>
              <w:rPr>
                <w:sz w:val="20"/>
                <w:szCs w:val="20"/>
              </w:rPr>
            </w:pPr>
            <w:r w:rsidRPr="006B4967">
              <w:rPr>
                <w:sz w:val="20"/>
                <w:szCs w:val="20"/>
              </w:rPr>
              <w:t xml:space="preserve">Monroe </w:t>
            </w:r>
          </w:p>
        </w:tc>
      </w:tr>
      <w:tr w:rsidR="000272AF" w:rsidRPr="006B4967" w14:paraId="6ABE101F" w14:textId="77777777" w:rsidTr="004706C6">
        <w:tc>
          <w:tcPr>
            <w:tcW w:w="445" w:type="dxa"/>
          </w:tcPr>
          <w:p w14:paraId="63C05586" w14:textId="77777777" w:rsidR="000272AF" w:rsidRPr="006B4967" w:rsidRDefault="000272AF" w:rsidP="004706C6">
            <w:pPr>
              <w:rPr>
                <w:sz w:val="20"/>
                <w:szCs w:val="20"/>
              </w:rPr>
            </w:pPr>
          </w:p>
        </w:tc>
        <w:tc>
          <w:tcPr>
            <w:tcW w:w="2462" w:type="dxa"/>
          </w:tcPr>
          <w:p w14:paraId="649DDECD" w14:textId="77777777" w:rsidR="000272AF" w:rsidRPr="006B4967" w:rsidRDefault="000272AF" w:rsidP="004706C6">
            <w:pPr>
              <w:rPr>
                <w:sz w:val="20"/>
                <w:szCs w:val="20"/>
              </w:rPr>
            </w:pPr>
            <w:r w:rsidRPr="006B4967">
              <w:rPr>
                <w:sz w:val="20"/>
                <w:szCs w:val="20"/>
              </w:rPr>
              <w:t xml:space="preserve">Montgomery </w:t>
            </w:r>
          </w:p>
        </w:tc>
        <w:tc>
          <w:tcPr>
            <w:tcW w:w="328" w:type="dxa"/>
          </w:tcPr>
          <w:p w14:paraId="1779589C" w14:textId="77777777" w:rsidR="000272AF" w:rsidRPr="006B4967" w:rsidRDefault="000272AF" w:rsidP="004706C6">
            <w:pPr>
              <w:rPr>
                <w:sz w:val="20"/>
                <w:szCs w:val="20"/>
              </w:rPr>
            </w:pPr>
          </w:p>
        </w:tc>
        <w:tc>
          <w:tcPr>
            <w:tcW w:w="2736" w:type="dxa"/>
          </w:tcPr>
          <w:p w14:paraId="25490EFF" w14:textId="77777777" w:rsidR="000272AF" w:rsidRPr="006B4967" w:rsidRDefault="000272AF" w:rsidP="004706C6">
            <w:pPr>
              <w:rPr>
                <w:sz w:val="20"/>
                <w:szCs w:val="20"/>
              </w:rPr>
            </w:pPr>
            <w:r w:rsidRPr="006B4967">
              <w:rPr>
                <w:sz w:val="20"/>
                <w:szCs w:val="20"/>
              </w:rPr>
              <w:t xml:space="preserve">Neshoba </w:t>
            </w:r>
          </w:p>
        </w:tc>
        <w:tc>
          <w:tcPr>
            <w:tcW w:w="324" w:type="dxa"/>
          </w:tcPr>
          <w:p w14:paraId="7ED11A8F" w14:textId="77777777" w:rsidR="000272AF" w:rsidRPr="006B4967" w:rsidRDefault="000272AF" w:rsidP="004706C6">
            <w:pPr>
              <w:rPr>
                <w:sz w:val="20"/>
                <w:szCs w:val="20"/>
              </w:rPr>
            </w:pPr>
          </w:p>
        </w:tc>
        <w:tc>
          <w:tcPr>
            <w:tcW w:w="3055" w:type="dxa"/>
          </w:tcPr>
          <w:p w14:paraId="36F4DC8E" w14:textId="77777777" w:rsidR="000272AF" w:rsidRPr="006B4967" w:rsidRDefault="000272AF" w:rsidP="004706C6">
            <w:pPr>
              <w:rPr>
                <w:sz w:val="20"/>
                <w:szCs w:val="20"/>
              </w:rPr>
            </w:pPr>
            <w:r w:rsidRPr="006B4967">
              <w:rPr>
                <w:sz w:val="20"/>
                <w:szCs w:val="20"/>
              </w:rPr>
              <w:t xml:space="preserve">Newton </w:t>
            </w:r>
          </w:p>
        </w:tc>
      </w:tr>
      <w:tr w:rsidR="000272AF" w:rsidRPr="006B4967" w14:paraId="7B603B93" w14:textId="77777777" w:rsidTr="004706C6">
        <w:tc>
          <w:tcPr>
            <w:tcW w:w="445" w:type="dxa"/>
          </w:tcPr>
          <w:p w14:paraId="187D5B9E" w14:textId="77777777" w:rsidR="000272AF" w:rsidRPr="006B4967" w:rsidRDefault="000272AF" w:rsidP="004706C6">
            <w:pPr>
              <w:rPr>
                <w:sz w:val="20"/>
                <w:szCs w:val="20"/>
              </w:rPr>
            </w:pPr>
          </w:p>
        </w:tc>
        <w:tc>
          <w:tcPr>
            <w:tcW w:w="2462" w:type="dxa"/>
          </w:tcPr>
          <w:p w14:paraId="1C307486" w14:textId="77777777" w:rsidR="000272AF" w:rsidRPr="006B4967" w:rsidRDefault="000272AF" w:rsidP="004706C6">
            <w:pPr>
              <w:rPr>
                <w:sz w:val="20"/>
                <w:szCs w:val="20"/>
              </w:rPr>
            </w:pPr>
            <w:r w:rsidRPr="006B4967">
              <w:rPr>
                <w:sz w:val="20"/>
                <w:szCs w:val="20"/>
              </w:rPr>
              <w:t xml:space="preserve">Noxubee </w:t>
            </w:r>
          </w:p>
        </w:tc>
        <w:tc>
          <w:tcPr>
            <w:tcW w:w="328" w:type="dxa"/>
          </w:tcPr>
          <w:p w14:paraId="09F2EE08" w14:textId="77777777" w:rsidR="000272AF" w:rsidRPr="006B4967" w:rsidRDefault="000272AF" w:rsidP="004706C6">
            <w:pPr>
              <w:rPr>
                <w:sz w:val="20"/>
                <w:szCs w:val="20"/>
              </w:rPr>
            </w:pPr>
          </w:p>
        </w:tc>
        <w:tc>
          <w:tcPr>
            <w:tcW w:w="2736" w:type="dxa"/>
          </w:tcPr>
          <w:p w14:paraId="47A268F8" w14:textId="77777777" w:rsidR="000272AF" w:rsidRPr="006B4967" w:rsidRDefault="000272AF" w:rsidP="004706C6">
            <w:pPr>
              <w:rPr>
                <w:sz w:val="20"/>
                <w:szCs w:val="20"/>
              </w:rPr>
            </w:pPr>
            <w:r w:rsidRPr="006B4967">
              <w:rPr>
                <w:sz w:val="20"/>
                <w:szCs w:val="20"/>
              </w:rPr>
              <w:t xml:space="preserve">Oktibbeha </w:t>
            </w:r>
          </w:p>
        </w:tc>
        <w:tc>
          <w:tcPr>
            <w:tcW w:w="324" w:type="dxa"/>
          </w:tcPr>
          <w:p w14:paraId="3CA1D78C" w14:textId="77777777" w:rsidR="000272AF" w:rsidRPr="006B4967" w:rsidRDefault="000272AF" w:rsidP="004706C6">
            <w:pPr>
              <w:rPr>
                <w:sz w:val="20"/>
                <w:szCs w:val="20"/>
              </w:rPr>
            </w:pPr>
          </w:p>
        </w:tc>
        <w:tc>
          <w:tcPr>
            <w:tcW w:w="3055" w:type="dxa"/>
          </w:tcPr>
          <w:p w14:paraId="27D6ED74" w14:textId="77777777" w:rsidR="000272AF" w:rsidRPr="006B4967" w:rsidRDefault="000272AF" w:rsidP="004706C6">
            <w:pPr>
              <w:rPr>
                <w:sz w:val="20"/>
                <w:szCs w:val="20"/>
              </w:rPr>
            </w:pPr>
            <w:r w:rsidRPr="006B4967">
              <w:rPr>
                <w:sz w:val="20"/>
                <w:szCs w:val="20"/>
              </w:rPr>
              <w:t xml:space="preserve">Panola </w:t>
            </w:r>
          </w:p>
        </w:tc>
      </w:tr>
      <w:tr w:rsidR="000272AF" w:rsidRPr="006B4967" w14:paraId="347B4ADD" w14:textId="77777777" w:rsidTr="004706C6">
        <w:tc>
          <w:tcPr>
            <w:tcW w:w="445" w:type="dxa"/>
          </w:tcPr>
          <w:p w14:paraId="35DA7EB3" w14:textId="77777777" w:rsidR="000272AF" w:rsidRPr="006B4967" w:rsidRDefault="000272AF" w:rsidP="004706C6">
            <w:pPr>
              <w:rPr>
                <w:sz w:val="20"/>
                <w:szCs w:val="20"/>
              </w:rPr>
            </w:pPr>
          </w:p>
        </w:tc>
        <w:tc>
          <w:tcPr>
            <w:tcW w:w="2462" w:type="dxa"/>
          </w:tcPr>
          <w:p w14:paraId="1A3B5C17" w14:textId="77777777" w:rsidR="000272AF" w:rsidRPr="006B4967" w:rsidRDefault="000272AF" w:rsidP="004706C6">
            <w:pPr>
              <w:rPr>
                <w:sz w:val="20"/>
                <w:szCs w:val="20"/>
              </w:rPr>
            </w:pPr>
            <w:r w:rsidRPr="006B4967">
              <w:rPr>
                <w:sz w:val="20"/>
                <w:szCs w:val="20"/>
              </w:rPr>
              <w:t xml:space="preserve">Pearl River </w:t>
            </w:r>
          </w:p>
        </w:tc>
        <w:tc>
          <w:tcPr>
            <w:tcW w:w="328" w:type="dxa"/>
          </w:tcPr>
          <w:p w14:paraId="7248A7A2" w14:textId="77777777" w:rsidR="000272AF" w:rsidRPr="006B4967" w:rsidRDefault="000272AF" w:rsidP="004706C6">
            <w:pPr>
              <w:rPr>
                <w:sz w:val="20"/>
                <w:szCs w:val="20"/>
              </w:rPr>
            </w:pPr>
          </w:p>
        </w:tc>
        <w:tc>
          <w:tcPr>
            <w:tcW w:w="2736" w:type="dxa"/>
          </w:tcPr>
          <w:p w14:paraId="6853E46A" w14:textId="77777777" w:rsidR="000272AF" w:rsidRPr="006B4967" w:rsidRDefault="000272AF" w:rsidP="004706C6">
            <w:pPr>
              <w:rPr>
                <w:sz w:val="20"/>
                <w:szCs w:val="20"/>
              </w:rPr>
            </w:pPr>
            <w:r w:rsidRPr="006B4967">
              <w:rPr>
                <w:sz w:val="20"/>
                <w:szCs w:val="20"/>
              </w:rPr>
              <w:t xml:space="preserve">Perry </w:t>
            </w:r>
          </w:p>
        </w:tc>
        <w:tc>
          <w:tcPr>
            <w:tcW w:w="324" w:type="dxa"/>
          </w:tcPr>
          <w:p w14:paraId="756EAC5E" w14:textId="77777777" w:rsidR="000272AF" w:rsidRPr="006B4967" w:rsidRDefault="000272AF" w:rsidP="004706C6">
            <w:pPr>
              <w:rPr>
                <w:sz w:val="20"/>
                <w:szCs w:val="20"/>
              </w:rPr>
            </w:pPr>
          </w:p>
        </w:tc>
        <w:tc>
          <w:tcPr>
            <w:tcW w:w="3055" w:type="dxa"/>
          </w:tcPr>
          <w:p w14:paraId="31D787A3" w14:textId="77777777" w:rsidR="000272AF" w:rsidRPr="006B4967" w:rsidRDefault="000272AF" w:rsidP="004706C6">
            <w:pPr>
              <w:rPr>
                <w:sz w:val="20"/>
                <w:szCs w:val="20"/>
              </w:rPr>
            </w:pPr>
            <w:r w:rsidRPr="006B4967">
              <w:rPr>
                <w:sz w:val="20"/>
                <w:szCs w:val="20"/>
              </w:rPr>
              <w:t xml:space="preserve">Pike </w:t>
            </w:r>
          </w:p>
        </w:tc>
      </w:tr>
      <w:tr w:rsidR="000272AF" w:rsidRPr="006B4967" w14:paraId="5C20394E" w14:textId="77777777" w:rsidTr="004706C6">
        <w:tc>
          <w:tcPr>
            <w:tcW w:w="445" w:type="dxa"/>
          </w:tcPr>
          <w:p w14:paraId="78F3C12B" w14:textId="77777777" w:rsidR="000272AF" w:rsidRPr="006B4967" w:rsidRDefault="000272AF" w:rsidP="004706C6">
            <w:pPr>
              <w:rPr>
                <w:sz w:val="20"/>
                <w:szCs w:val="20"/>
              </w:rPr>
            </w:pPr>
          </w:p>
        </w:tc>
        <w:tc>
          <w:tcPr>
            <w:tcW w:w="2462" w:type="dxa"/>
          </w:tcPr>
          <w:p w14:paraId="3A469A5D" w14:textId="77777777" w:rsidR="000272AF" w:rsidRPr="006B4967" w:rsidRDefault="000272AF" w:rsidP="004706C6">
            <w:pPr>
              <w:rPr>
                <w:sz w:val="20"/>
                <w:szCs w:val="20"/>
              </w:rPr>
            </w:pPr>
            <w:r w:rsidRPr="006B4967">
              <w:rPr>
                <w:sz w:val="20"/>
                <w:szCs w:val="20"/>
              </w:rPr>
              <w:t xml:space="preserve">Pontotoc </w:t>
            </w:r>
          </w:p>
        </w:tc>
        <w:tc>
          <w:tcPr>
            <w:tcW w:w="328" w:type="dxa"/>
          </w:tcPr>
          <w:p w14:paraId="419CB27C" w14:textId="77777777" w:rsidR="000272AF" w:rsidRPr="006B4967" w:rsidRDefault="000272AF" w:rsidP="004706C6">
            <w:pPr>
              <w:rPr>
                <w:sz w:val="20"/>
                <w:szCs w:val="20"/>
              </w:rPr>
            </w:pPr>
          </w:p>
        </w:tc>
        <w:tc>
          <w:tcPr>
            <w:tcW w:w="2736" w:type="dxa"/>
          </w:tcPr>
          <w:p w14:paraId="33780A93" w14:textId="77777777" w:rsidR="000272AF" w:rsidRPr="006B4967" w:rsidRDefault="000272AF" w:rsidP="004706C6">
            <w:pPr>
              <w:rPr>
                <w:sz w:val="20"/>
                <w:szCs w:val="20"/>
              </w:rPr>
            </w:pPr>
            <w:r w:rsidRPr="006B4967">
              <w:rPr>
                <w:sz w:val="20"/>
                <w:szCs w:val="20"/>
              </w:rPr>
              <w:t xml:space="preserve">Prentiss </w:t>
            </w:r>
          </w:p>
        </w:tc>
        <w:tc>
          <w:tcPr>
            <w:tcW w:w="324" w:type="dxa"/>
          </w:tcPr>
          <w:p w14:paraId="1F3A86D7" w14:textId="77777777" w:rsidR="000272AF" w:rsidRPr="006B4967" w:rsidRDefault="000272AF" w:rsidP="004706C6">
            <w:pPr>
              <w:rPr>
                <w:sz w:val="20"/>
                <w:szCs w:val="20"/>
              </w:rPr>
            </w:pPr>
          </w:p>
        </w:tc>
        <w:tc>
          <w:tcPr>
            <w:tcW w:w="3055" w:type="dxa"/>
          </w:tcPr>
          <w:p w14:paraId="2353ACFD" w14:textId="77777777" w:rsidR="000272AF" w:rsidRPr="006B4967" w:rsidRDefault="000272AF" w:rsidP="004706C6">
            <w:pPr>
              <w:rPr>
                <w:sz w:val="20"/>
                <w:szCs w:val="20"/>
              </w:rPr>
            </w:pPr>
            <w:r w:rsidRPr="006B4967">
              <w:rPr>
                <w:sz w:val="20"/>
                <w:szCs w:val="20"/>
              </w:rPr>
              <w:t xml:space="preserve">Quitman </w:t>
            </w:r>
          </w:p>
        </w:tc>
      </w:tr>
      <w:tr w:rsidR="000272AF" w:rsidRPr="006B4967" w14:paraId="44FD90C5" w14:textId="77777777" w:rsidTr="004706C6">
        <w:tc>
          <w:tcPr>
            <w:tcW w:w="445" w:type="dxa"/>
          </w:tcPr>
          <w:p w14:paraId="5B43458B" w14:textId="77777777" w:rsidR="000272AF" w:rsidRPr="006B4967" w:rsidRDefault="000272AF" w:rsidP="004706C6">
            <w:pPr>
              <w:rPr>
                <w:sz w:val="20"/>
                <w:szCs w:val="20"/>
              </w:rPr>
            </w:pPr>
          </w:p>
        </w:tc>
        <w:tc>
          <w:tcPr>
            <w:tcW w:w="2462" w:type="dxa"/>
          </w:tcPr>
          <w:p w14:paraId="3ECFC807" w14:textId="77777777" w:rsidR="000272AF" w:rsidRPr="006B4967" w:rsidRDefault="000272AF" w:rsidP="004706C6">
            <w:pPr>
              <w:rPr>
                <w:sz w:val="20"/>
                <w:szCs w:val="20"/>
              </w:rPr>
            </w:pPr>
            <w:r w:rsidRPr="006B4967">
              <w:rPr>
                <w:sz w:val="20"/>
                <w:szCs w:val="20"/>
              </w:rPr>
              <w:t xml:space="preserve">Rankin </w:t>
            </w:r>
          </w:p>
        </w:tc>
        <w:tc>
          <w:tcPr>
            <w:tcW w:w="328" w:type="dxa"/>
          </w:tcPr>
          <w:p w14:paraId="443988EA" w14:textId="77777777" w:rsidR="000272AF" w:rsidRPr="006B4967" w:rsidRDefault="000272AF" w:rsidP="004706C6">
            <w:pPr>
              <w:rPr>
                <w:sz w:val="20"/>
                <w:szCs w:val="20"/>
              </w:rPr>
            </w:pPr>
          </w:p>
        </w:tc>
        <w:tc>
          <w:tcPr>
            <w:tcW w:w="2736" w:type="dxa"/>
          </w:tcPr>
          <w:p w14:paraId="6E4640B6" w14:textId="77777777" w:rsidR="000272AF" w:rsidRPr="006B4967" w:rsidRDefault="000272AF" w:rsidP="004706C6">
            <w:pPr>
              <w:rPr>
                <w:sz w:val="20"/>
                <w:szCs w:val="20"/>
              </w:rPr>
            </w:pPr>
            <w:r w:rsidRPr="006B4967">
              <w:rPr>
                <w:sz w:val="20"/>
                <w:szCs w:val="20"/>
              </w:rPr>
              <w:t xml:space="preserve">Scott </w:t>
            </w:r>
          </w:p>
        </w:tc>
        <w:tc>
          <w:tcPr>
            <w:tcW w:w="324" w:type="dxa"/>
          </w:tcPr>
          <w:p w14:paraId="182D7FCE" w14:textId="77777777" w:rsidR="000272AF" w:rsidRPr="006B4967" w:rsidRDefault="000272AF" w:rsidP="004706C6">
            <w:pPr>
              <w:rPr>
                <w:sz w:val="20"/>
                <w:szCs w:val="20"/>
              </w:rPr>
            </w:pPr>
          </w:p>
        </w:tc>
        <w:tc>
          <w:tcPr>
            <w:tcW w:w="3055" w:type="dxa"/>
          </w:tcPr>
          <w:p w14:paraId="248CB4B7" w14:textId="77777777" w:rsidR="000272AF" w:rsidRPr="006B4967" w:rsidRDefault="000272AF" w:rsidP="004706C6">
            <w:pPr>
              <w:rPr>
                <w:sz w:val="20"/>
                <w:szCs w:val="20"/>
              </w:rPr>
            </w:pPr>
            <w:r w:rsidRPr="006B4967">
              <w:rPr>
                <w:sz w:val="20"/>
                <w:szCs w:val="20"/>
              </w:rPr>
              <w:t xml:space="preserve">Sharkey </w:t>
            </w:r>
          </w:p>
        </w:tc>
      </w:tr>
      <w:tr w:rsidR="000272AF" w:rsidRPr="006B4967" w14:paraId="196D1D5B" w14:textId="77777777" w:rsidTr="004706C6">
        <w:tc>
          <w:tcPr>
            <w:tcW w:w="445" w:type="dxa"/>
          </w:tcPr>
          <w:p w14:paraId="4EA7A98F" w14:textId="77777777" w:rsidR="000272AF" w:rsidRPr="006B4967" w:rsidRDefault="000272AF" w:rsidP="004706C6">
            <w:pPr>
              <w:rPr>
                <w:sz w:val="20"/>
                <w:szCs w:val="20"/>
              </w:rPr>
            </w:pPr>
          </w:p>
        </w:tc>
        <w:tc>
          <w:tcPr>
            <w:tcW w:w="2462" w:type="dxa"/>
          </w:tcPr>
          <w:p w14:paraId="1120C48B" w14:textId="77777777" w:rsidR="000272AF" w:rsidRPr="006B4967" w:rsidRDefault="000272AF" w:rsidP="004706C6">
            <w:pPr>
              <w:rPr>
                <w:sz w:val="20"/>
                <w:szCs w:val="20"/>
              </w:rPr>
            </w:pPr>
            <w:r w:rsidRPr="006B4967">
              <w:rPr>
                <w:sz w:val="20"/>
                <w:szCs w:val="20"/>
              </w:rPr>
              <w:t xml:space="preserve">Simpson </w:t>
            </w:r>
          </w:p>
        </w:tc>
        <w:tc>
          <w:tcPr>
            <w:tcW w:w="328" w:type="dxa"/>
          </w:tcPr>
          <w:p w14:paraId="3120CA0F" w14:textId="77777777" w:rsidR="000272AF" w:rsidRPr="006B4967" w:rsidRDefault="000272AF" w:rsidP="004706C6">
            <w:pPr>
              <w:rPr>
                <w:sz w:val="20"/>
                <w:szCs w:val="20"/>
              </w:rPr>
            </w:pPr>
          </w:p>
        </w:tc>
        <w:tc>
          <w:tcPr>
            <w:tcW w:w="2736" w:type="dxa"/>
          </w:tcPr>
          <w:p w14:paraId="51F478D1" w14:textId="77777777" w:rsidR="000272AF" w:rsidRPr="006B4967" w:rsidRDefault="000272AF" w:rsidP="004706C6">
            <w:pPr>
              <w:rPr>
                <w:sz w:val="20"/>
                <w:szCs w:val="20"/>
              </w:rPr>
            </w:pPr>
            <w:r w:rsidRPr="006B4967">
              <w:rPr>
                <w:sz w:val="20"/>
                <w:szCs w:val="20"/>
              </w:rPr>
              <w:t xml:space="preserve">Smith  </w:t>
            </w:r>
          </w:p>
        </w:tc>
        <w:tc>
          <w:tcPr>
            <w:tcW w:w="324" w:type="dxa"/>
          </w:tcPr>
          <w:p w14:paraId="2ACBBBD3" w14:textId="77777777" w:rsidR="000272AF" w:rsidRPr="006B4967" w:rsidRDefault="000272AF" w:rsidP="004706C6">
            <w:pPr>
              <w:rPr>
                <w:sz w:val="20"/>
                <w:szCs w:val="20"/>
              </w:rPr>
            </w:pPr>
          </w:p>
        </w:tc>
        <w:tc>
          <w:tcPr>
            <w:tcW w:w="3055" w:type="dxa"/>
          </w:tcPr>
          <w:p w14:paraId="64F15595" w14:textId="77777777" w:rsidR="000272AF" w:rsidRPr="006B4967" w:rsidRDefault="000272AF" w:rsidP="004706C6">
            <w:pPr>
              <w:rPr>
                <w:sz w:val="20"/>
                <w:szCs w:val="20"/>
              </w:rPr>
            </w:pPr>
            <w:r w:rsidRPr="006B4967">
              <w:rPr>
                <w:sz w:val="20"/>
                <w:szCs w:val="20"/>
              </w:rPr>
              <w:t>Stone</w:t>
            </w:r>
          </w:p>
        </w:tc>
      </w:tr>
      <w:tr w:rsidR="000272AF" w:rsidRPr="006B4967" w14:paraId="05890B08" w14:textId="77777777" w:rsidTr="004706C6">
        <w:tc>
          <w:tcPr>
            <w:tcW w:w="445" w:type="dxa"/>
          </w:tcPr>
          <w:p w14:paraId="0A0BF8F0" w14:textId="77777777" w:rsidR="000272AF" w:rsidRPr="006B4967" w:rsidRDefault="000272AF" w:rsidP="004706C6">
            <w:pPr>
              <w:rPr>
                <w:sz w:val="20"/>
                <w:szCs w:val="20"/>
              </w:rPr>
            </w:pPr>
          </w:p>
        </w:tc>
        <w:tc>
          <w:tcPr>
            <w:tcW w:w="2462" w:type="dxa"/>
          </w:tcPr>
          <w:p w14:paraId="0859D09B" w14:textId="77777777" w:rsidR="000272AF" w:rsidRPr="006B4967" w:rsidRDefault="000272AF" w:rsidP="004706C6">
            <w:pPr>
              <w:rPr>
                <w:sz w:val="20"/>
                <w:szCs w:val="20"/>
              </w:rPr>
            </w:pPr>
            <w:r w:rsidRPr="006B4967">
              <w:rPr>
                <w:sz w:val="20"/>
                <w:szCs w:val="20"/>
              </w:rPr>
              <w:t xml:space="preserve">Sunflower </w:t>
            </w:r>
          </w:p>
        </w:tc>
        <w:tc>
          <w:tcPr>
            <w:tcW w:w="328" w:type="dxa"/>
          </w:tcPr>
          <w:p w14:paraId="78A46D5F" w14:textId="77777777" w:rsidR="000272AF" w:rsidRPr="006B4967" w:rsidRDefault="000272AF" w:rsidP="004706C6">
            <w:pPr>
              <w:rPr>
                <w:sz w:val="20"/>
                <w:szCs w:val="20"/>
              </w:rPr>
            </w:pPr>
          </w:p>
        </w:tc>
        <w:tc>
          <w:tcPr>
            <w:tcW w:w="2736" w:type="dxa"/>
          </w:tcPr>
          <w:p w14:paraId="5704D603" w14:textId="77777777" w:rsidR="000272AF" w:rsidRPr="006B4967" w:rsidRDefault="000272AF" w:rsidP="004706C6">
            <w:pPr>
              <w:rPr>
                <w:sz w:val="20"/>
                <w:szCs w:val="20"/>
              </w:rPr>
            </w:pPr>
            <w:r w:rsidRPr="006B4967">
              <w:rPr>
                <w:sz w:val="20"/>
                <w:szCs w:val="20"/>
              </w:rPr>
              <w:t xml:space="preserve">Tallahatchie </w:t>
            </w:r>
          </w:p>
        </w:tc>
        <w:tc>
          <w:tcPr>
            <w:tcW w:w="324" w:type="dxa"/>
          </w:tcPr>
          <w:p w14:paraId="6F931EB5" w14:textId="77777777" w:rsidR="000272AF" w:rsidRPr="006B4967" w:rsidRDefault="000272AF" w:rsidP="004706C6">
            <w:pPr>
              <w:rPr>
                <w:sz w:val="20"/>
                <w:szCs w:val="20"/>
              </w:rPr>
            </w:pPr>
          </w:p>
        </w:tc>
        <w:tc>
          <w:tcPr>
            <w:tcW w:w="3055" w:type="dxa"/>
          </w:tcPr>
          <w:p w14:paraId="7A0DFBFD" w14:textId="77777777" w:rsidR="000272AF" w:rsidRPr="006B4967" w:rsidRDefault="000272AF" w:rsidP="004706C6">
            <w:pPr>
              <w:rPr>
                <w:sz w:val="20"/>
                <w:szCs w:val="20"/>
              </w:rPr>
            </w:pPr>
            <w:r w:rsidRPr="006B4967">
              <w:rPr>
                <w:sz w:val="20"/>
                <w:szCs w:val="20"/>
              </w:rPr>
              <w:t>Tate</w:t>
            </w:r>
          </w:p>
        </w:tc>
      </w:tr>
      <w:tr w:rsidR="000272AF" w:rsidRPr="006B4967" w14:paraId="3942A122" w14:textId="77777777" w:rsidTr="004706C6">
        <w:tc>
          <w:tcPr>
            <w:tcW w:w="445" w:type="dxa"/>
          </w:tcPr>
          <w:p w14:paraId="7578D798" w14:textId="77777777" w:rsidR="000272AF" w:rsidRPr="006B4967" w:rsidRDefault="000272AF" w:rsidP="004706C6">
            <w:pPr>
              <w:rPr>
                <w:sz w:val="20"/>
                <w:szCs w:val="20"/>
              </w:rPr>
            </w:pPr>
          </w:p>
        </w:tc>
        <w:tc>
          <w:tcPr>
            <w:tcW w:w="2462" w:type="dxa"/>
          </w:tcPr>
          <w:p w14:paraId="37F3CA12" w14:textId="77777777" w:rsidR="000272AF" w:rsidRPr="006B4967" w:rsidRDefault="000272AF" w:rsidP="004706C6">
            <w:pPr>
              <w:rPr>
                <w:sz w:val="20"/>
                <w:szCs w:val="20"/>
              </w:rPr>
            </w:pPr>
            <w:r w:rsidRPr="006B4967">
              <w:rPr>
                <w:sz w:val="20"/>
                <w:szCs w:val="20"/>
              </w:rPr>
              <w:t xml:space="preserve">Tippah </w:t>
            </w:r>
          </w:p>
        </w:tc>
        <w:tc>
          <w:tcPr>
            <w:tcW w:w="328" w:type="dxa"/>
          </w:tcPr>
          <w:p w14:paraId="1E9BE517" w14:textId="77777777" w:rsidR="000272AF" w:rsidRPr="006B4967" w:rsidRDefault="000272AF" w:rsidP="004706C6">
            <w:pPr>
              <w:rPr>
                <w:sz w:val="20"/>
                <w:szCs w:val="20"/>
              </w:rPr>
            </w:pPr>
          </w:p>
        </w:tc>
        <w:tc>
          <w:tcPr>
            <w:tcW w:w="2736" w:type="dxa"/>
          </w:tcPr>
          <w:p w14:paraId="5DB060F2" w14:textId="77777777" w:rsidR="000272AF" w:rsidRPr="006B4967" w:rsidRDefault="000272AF" w:rsidP="004706C6">
            <w:pPr>
              <w:rPr>
                <w:sz w:val="20"/>
                <w:szCs w:val="20"/>
              </w:rPr>
            </w:pPr>
            <w:r w:rsidRPr="006B4967">
              <w:rPr>
                <w:sz w:val="20"/>
                <w:szCs w:val="20"/>
              </w:rPr>
              <w:t xml:space="preserve">Tishomingo </w:t>
            </w:r>
          </w:p>
        </w:tc>
        <w:tc>
          <w:tcPr>
            <w:tcW w:w="324" w:type="dxa"/>
          </w:tcPr>
          <w:p w14:paraId="52840997" w14:textId="77777777" w:rsidR="000272AF" w:rsidRPr="006B4967" w:rsidRDefault="000272AF" w:rsidP="004706C6">
            <w:pPr>
              <w:rPr>
                <w:sz w:val="20"/>
                <w:szCs w:val="20"/>
              </w:rPr>
            </w:pPr>
          </w:p>
        </w:tc>
        <w:tc>
          <w:tcPr>
            <w:tcW w:w="3055" w:type="dxa"/>
          </w:tcPr>
          <w:p w14:paraId="2E70D25A" w14:textId="77777777" w:rsidR="000272AF" w:rsidRPr="006B4967" w:rsidRDefault="000272AF" w:rsidP="004706C6">
            <w:pPr>
              <w:rPr>
                <w:sz w:val="20"/>
                <w:szCs w:val="20"/>
              </w:rPr>
            </w:pPr>
            <w:r w:rsidRPr="006B4967">
              <w:rPr>
                <w:sz w:val="20"/>
                <w:szCs w:val="20"/>
              </w:rPr>
              <w:t>Tunica</w:t>
            </w:r>
          </w:p>
        </w:tc>
      </w:tr>
      <w:tr w:rsidR="000272AF" w:rsidRPr="006B4967" w14:paraId="29EF071B" w14:textId="77777777" w:rsidTr="004706C6">
        <w:tc>
          <w:tcPr>
            <w:tcW w:w="445" w:type="dxa"/>
          </w:tcPr>
          <w:p w14:paraId="4C2C7868" w14:textId="77777777" w:rsidR="000272AF" w:rsidRPr="006B4967" w:rsidRDefault="000272AF" w:rsidP="004706C6">
            <w:pPr>
              <w:rPr>
                <w:sz w:val="20"/>
                <w:szCs w:val="20"/>
              </w:rPr>
            </w:pPr>
          </w:p>
        </w:tc>
        <w:tc>
          <w:tcPr>
            <w:tcW w:w="2462" w:type="dxa"/>
          </w:tcPr>
          <w:p w14:paraId="61140C90" w14:textId="77777777" w:rsidR="000272AF" w:rsidRPr="006B4967" w:rsidRDefault="000272AF" w:rsidP="004706C6">
            <w:pPr>
              <w:rPr>
                <w:sz w:val="20"/>
                <w:szCs w:val="20"/>
              </w:rPr>
            </w:pPr>
            <w:r w:rsidRPr="006B4967">
              <w:rPr>
                <w:sz w:val="20"/>
                <w:szCs w:val="20"/>
              </w:rPr>
              <w:t xml:space="preserve">Union </w:t>
            </w:r>
          </w:p>
        </w:tc>
        <w:tc>
          <w:tcPr>
            <w:tcW w:w="328" w:type="dxa"/>
          </w:tcPr>
          <w:p w14:paraId="5932E7E6" w14:textId="77777777" w:rsidR="000272AF" w:rsidRPr="006B4967" w:rsidRDefault="000272AF" w:rsidP="004706C6">
            <w:pPr>
              <w:rPr>
                <w:sz w:val="20"/>
                <w:szCs w:val="20"/>
              </w:rPr>
            </w:pPr>
          </w:p>
        </w:tc>
        <w:tc>
          <w:tcPr>
            <w:tcW w:w="2736" w:type="dxa"/>
          </w:tcPr>
          <w:p w14:paraId="10F73880" w14:textId="77777777" w:rsidR="000272AF" w:rsidRPr="006B4967" w:rsidRDefault="000272AF" w:rsidP="004706C6">
            <w:pPr>
              <w:rPr>
                <w:sz w:val="20"/>
                <w:szCs w:val="20"/>
              </w:rPr>
            </w:pPr>
            <w:r w:rsidRPr="006B4967">
              <w:rPr>
                <w:sz w:val="20"/>
                <w:szCs w:val="20"/>
              </w:rPr>
              <w:t xml:space="preserve">Walthall </w:t>
            </w:r>
          </w:p>
        </w:tc>
        <w:tc>
          <w:tcPr>
            <w:tcW w:w="324" w:type="dxa"/>
          </w:tcPr>
          <w:p w14:paraId="773F4716" w14:textId="77777777" w:rsidR="000272AF" w:rsidRPr="006B4967" w:rsidRDefault="000272AF" w:rsidP="004706C6">
            <w:pPr>
              <w:rPr>
                <w:sz w:val="20"/>
                <w:szCs w:val="20"/>
              </w:rPr>
            </w:pPr>
          </w:p>
        </w:tc>
        <w:tc>
          <w:tcPr>
            <w:tcW w:w="3055" w:type="dxa"/>
          </w:tcPr>
          <w:p w14:paraId="519706DC" w14:textId="77777777" w:rsidR="000272AF" w:rsidRPr="006B4967" w:rsidRDefault="000272AF" w:rsidP="004706C6">
            <w:pPr>
              <w:rPr>
                <w:sz w:val="20"/>
                <w:szCs w:val="20"/>
              </w:rPr>
            </w:pPr>
            <w:r w:rsidRPr="006B4967">
              <w:rPr>
                <w:sz w:val="20"/>
                <w:szCs w:val="20"/>
              </w:rPr>
              <w:t>Warren</w:t>
            </w:r>
          </w:p>
        </w:tc>
      </w:tr>
      <w:tr w:rsidR="000272AF" w:rsidRPr="006B4967" w14:paraId="63F887DD" w14:textId="77777777" w:rsidTr="004706C6">
        <w:tc>
          <w:tcPr>
            <w:tcW w:w="445" w:type="dxa"/>
          </w:tcPr>
          <w:p w14:paraId="51F060D6" w14:textId="77777777" w:rsidR="000272AF" w:rsidRPr="006B4967" w:rsidRDefault="000272AF" w:rsidP="004706C6">
            <w:pPr>
              <w:rPr>
                <w:sz w:val="20"/>
                <w:szCs w:val="20"/>
              </w:rPr>
            </w:pPr>
          </w:p>
        </w:tc>
        <w:tc>
          <w:tcPr>
            <w:tcW w:w="2462" w:type="dxa"/>
          </w:tcPr>
          <w:p w14:paraId="0DBFDD45" w14:textId="77777777" w:rsidR="000272AF" w:rsidRPr="006B4967" w:rsidRDefault="000272AF" w:rsidP="004706C6">
            <w:pPr>
              <w:rPr>
                <w:sz w:val="20"/>
                <w:szCs w:val="20"/>
              </w:rPr>
            </w:pPr>
            <w:r w:rsidRPr="006B4967">
              <w:rPr>
                <w:sz w:val="20"/>
                <w:szCs w:val="20"/>
              </w:rPr>
              <w:t xml:space="preserve">Washington </w:t>
            </w:r>
          </w:p>
        </w:tc>
        <w:tc>
          <w:tcPr>
            <w:tcW w:w="328" w:type="dxa"/>
          </w:tcPr>
          <w:p w14:paraId="14984648" w14:textId="77777777" w:rsidR="000272AF" w:rsidRPr="006B4967" w:rsidRDefault="000272AF" w:rsidP="004706C6">
            <w:pPr>
              <w:rPr>
                <w:sz w:val="20"/>
                <w:szCs w:val="20"/>
              </w:rPr>
            </w:pPr>
          </w:p>
        </w:tc>
        <w:tc>
          <w:tcPr>
            <w:tcW w:w="2736" w:type="dxa"/>
          </w:tcPr>
          <w:p w14:paraId="30CD040F" w14:textId="77777777" w:rsidR="000272AF" w:rsidRPr="006B4967" w:rsidRDefault="000272AF" w:rsidP="004706C6">
            <w:pPr>
              <w:rPr>
                <w:sz w:val="20"/>
                <w:szCs w:val="20"/>
              </w:rPr>
            </w:pPr>
            <w:r w:rsidRPr="006B4967">
              <w:rPr>
                <w:sz w:val="20"/>
                <w:szCs w:val="20"/>
              </w:rPr>
              <w:t xml:space="preserve">Wayne </w:t>
            </w:r>
          </w:p>
        </w:tc>
        <w:tc>
          <w:tcPr>
            <w:tcW w:w="324" w:type="dxa"/>
          </w:tcPr>
          <w:p w14:paraId="44218D5D" w14:textId="77777777" w:rsidR="000272AF" w:rsidRPr="006B4967" w:rsidRDefault="000272AF" w:rsidP="004706C6">
            <w:pPr>
              <w:rPr>
                <w:sz w:val="20"/>
                <w:szCs w:val="20"/>
              </w:rPr>
            </w:pPr>
          </w:p>
        </w:tc>
        <w:tc>
          <w:tcPr>
            <w:tcW w:w="3055" w:type="dxa"/>
          </w:tcPr>
          <w:p w14:paraId="5639016D" w14:textId="77777777" w:rsidR="000272AF" w:rsidRPr="006B4967" w:rsidRDefault="000272AF" w:rsidP="004706C6">
            <w:pPr>
              <w:rPr>
                <w:sz w:val="20"/>
                <w:szCs w:val="20"/>
              </w:rPr>
            </w:pPr>
            <w:r w:rsidRPr="006B4967">
              <w:rPr>
                <w:sz w:val="20"/>
                <w:szCs w:val="20"/>
              </w:rPr>
              <w:t>Webster</w:t>
            </w:r>
          </w:p>
        </w:tc>
      </w:tr>
      <w:tr w:rsidR="000272AF" w:rsidRPr="006B4967" w14:paraId="05F0EE29" w14:textId="77777777" w:rsidTr="004706C6">
        <w:tc>
          <w:tcPr>
            <w:tcW w:w="445" w:type="dxa"/>
          </w:tcPr>
          <w:p w14:paraId="50811E3F" w14:textId="77777777" w:rsidR="000272AF" w:rsidRPr="006B4967" w:rsidRDefault="000272AF" w:rsidP="004706C6">
            <w:pPr>
              <w:rPr>
                <w:sz w:val="20"/>
                <w:szCs w:val="20"/>
              </w:rPr>
            </w:pPr>
          </w:p>
        </w:tc>
        <w:tc>
          <w:tcPr>
            <w:tcW w:w="2462" w:type="dxa"/>
          </w:tcPr>
          <w:p w14:paraId="0472457C" w14:textId="77777777" w:rsidR="000272AF" w:rsidRPr="006B4967" w:rsidRDefault="000272AF" w:rsidP="004706C6">
            <w:pPr>
              <w:rPr>
                <w:sz w:val="20"/>
                <w:szCs w:val="20"/>
              </w:rPr>
            </w:pPr>
            <w:r w:rsidRPr="006B4967">
              <w:rPr>
                <w:sz w:val="20"/>
                <w:szCs w:val="20"/>
              </w:rPr>
              <w:t xml:space="preserve">Wilkinson </w:t>
            </w:r>
          </w:p>
        </w:tc>
        <w:tc>
          <w:tcPr>
            <w:tcW w:w="328" w:type="dxa"/>
          </w:tcPr>
          <w:p w14:paraId="2EE05D6C" w14:textId="77777777" w:rsidR="000272AF" w:rsidRPr="006B4967" w:rsidRDefault="000272AF" w:rsidP="004706C6">
            <w:pPr>
              <w:rPr>
                <w:sz w:val="20"/>
                <w:szCs w:val="20"/>
              </w:rPr>
            </w:pPr>
          </w:p>
        </w:tc>
        <w:tc>
          <w:tcPr>
            <w:tcW w:w="2736" w:type="dxa"/>
          </w:tcPr>
          <w:p w14:paraId="706CB4A0" w14:textId="77777777" w:rsidR="000272AF" w:rsidRPr="006B4967" w:rsidRDefault="000272AF" w:rsidP="004706C6">
            <w:pPr>
              <w:rPr>
                <w:sz w:val="20"/>
                <w:szCs w:val="20"/>
              </w:rPr>
            </w:pPr>
            <w:r w:rsidRPr="006B4967">
              <w:rPr>
                <w:sz w:val="20"/>
                <w:szCs w:val="20"/>
              </w:rPr>
              <w:t xml:space="preserve">Winston </w:t>
            </w:r>
          </w:p>
        </w:tc>
        <w:tc>
          <w:tcPr>
            <w:tcW w:w="324" w:type="dxa"/>
          </w:tcPr>
          <w:p w14:paraId="155A4767" w14:textId="77777777" w:rsidR="000272AF" w:rsidRPr="006B4967" w:rsidRDefault="000272AF" w:rsidP="004706C6">
            <w:pPr>
              <w:rPr>
                <w:sz w:val="20"/>
                <w:szCs w:val="20"/>
              </w:rPr>
            </w:pPr>
          </w:p>
        </w:tc>
        <w:tc>
          <w:tcPr>
            <w:tcW w:w="3055" w:type="dxa"/>
          </w:tcPr>
          <w:p w14:paraId="4371F5D6" w14:textId="77777777" w:rsidR="000272AF" w:rsidRPr="006B4967" w:rsidRDefault="000272AF" w:rsidP="004706C6">
            <w:pPr>
              <w:rPr>
                <w:sz w:val="20"/>
                <w:szCs w:val="20"/>
              </w:rPr>
            </w:pPr>
            <w:r w:rsidRPr="006B4967">
              <w:rPr>
                <w:sz w:val="20"/>
                <w:szCs w:val="20"/>
              </w:rPr>
              <w:t xml:space="preserve">Yalobusha </w:t>
            </w:r>
          </w:p>
        </w:tc>
      </w:tr>
      <w:tr w:rsidR="000272AF" w:rsidRPr="006B4967" w14:paraId="7F7EC003" w14:textId="77777777" w:rsidTr="004706C6">
        <w:tc>
          <w:tcPr>
            <w:tcW w:w="445" w:type="dxa"/>
          </w:tcPr>
          <w:p w14:paraId="06ED3F17" w14:textId="77777777" w:rsidR="000272AF" w:rsidRPr="006B4967" w:rsidRDefault="000272AF" w:rsidP="004706C6">
            <w:pPr>
              <w:rPr>
                <w:sz w:val="20"/>
                <w:szCs w:val="20"/>
              </w:rPr>
            </w:pPr>
          </w:p>
        </w:tc>
        <w:tc>
          <w:tcPr>
            <w:tcW w:w="2462" w:type="dxa"/>
          </w:tcPr>
          <w:p w14:paraId="5699FE91" w14:textId="77777777" w:rsidR="000272AF" w:rsidRPr="006B4967" w:rsidRDefault="000272AF" w:rsidP="004706C6">
            <w:pPr>
              <w:rPr>
                <w:sz w:val="20"/>
                <w:szCs w:val="20"/>
              </w:rPr>
            </w:pPr>
            <w:r w:rsidRPr="006B4967">
              <w:rPr>
                <w:sz w:val="20"/>
                <w:szCs w:val="20"/>
              </w:rPr>
              <w:t>Yazoo</w:t>
            </w:r>
          </w:p>
        </w:tc>
        <w:tc>
          <w:tcPr>
            <w:tcW w:w="328" w:type="dxa"/>
          </w:tcPr>
          <w:p w14:paraId="6CC7D6C4" w14:textId="77777777" w:rsidR="000272AF" w:rsidRPr="006B4967" w:rsidRDefault="000272AF" w:rsidP="004706C6">
            <w:pPr>
              <w:rPr>
                <w:sz w:val="20"/>
                <w:szCs w:val="20"/>
              </w:rPr>
            </w:pPr>
          </w:p>
        </w:tc>
        <w:tc>
          <w:tcPr>
            <w:tcW w:w="2736" w:type="dxa"/>
          </w:tcPr>
          <w:p w14:paraId="49871217" w14:textId="4214DC5D" w:rsidR="000272AF" w:rsidRPr="006B4967" w:rsidRDefault="009C1BF3" w:rsidP="004706C6">
            <w:pPr>
              <w:rPr>
                <w:sz w:val="20"/>
                <w:szCs w:val="20"/>
              </w:rPr>
            </w:pPr>
            <w:r w:rsidRPr="006B4967">
              <w:rPr>
                <w:sz w:val="20"/>
                <w:szCs w:val="20"/>
              </w:rPr>
              <w:t>Statewide</w:t>
            </w:r>
          </w:p>
        </w:tc>
        <w:tc>
          <w:tcPr>
            <w:tcW w:w="324" w:type="dxa"/>
          </w:tcPr>
          <w:p w14:paraId="5DCDE3FB" w14:textId="77777777" w:rsidR="000272AF" w:rsidRPr="006B4967" w:rsidRDefault="000272AF" w:rsidP="004706C6">
            <w:pPr>
              <w:rPr>
                <w:sz w:val="20"/>
                <w:szCs w:val="20"/>
              </w:rPr>
            </w:pPr>
          </w:p>
        </w:tc>
        <w:tc>
          <w:tcPr>
            <w:tcW w:w="3055" w:type="dxa"/>
          </w:tcPr>
          <w:p w14:paraId="3EAFF60A" w14:textId="77777777" w:rsidR="000272AF" w:rsidRPr="006B4967" w:rsidRDefault="000272AF" w:rsidP="004706C6">
            <w:pPr>
              <w:rPr>
                <w:sz w:val="20"/>
                <w:szCs w:val="20"/>
              </w:rPr>
            </w:pPr>
            <w:r w:rsidRPr="006B4967">
              <w:rPr>
                <w:sz w:val="20"/>
                <w:szCs w:val="20"/>
              </w:rPr>
              <w:t>-</w:t>
            </w:r>
          </w:p>
        </w:tc>
      </w:tr>
    </w:tbl>
    <w:p w14:paraId="25479483" w14:textId="77777777" w:rsidR="00621A0B" w:rsidRPr="006B4967" w:rsidRDefault="00621A0B">
      <w:pPr>
        <w:pStyle w:val="BodyText"/>
        <w:rPr>
          <w:b/>
          <w:sz w:val="20"/>
        </w:rPr>
      </w:pPr>
    </w:p>
    <w:p w14:paraId="46193623" w14:textId="25382423" w:rsidR="00621A0B" w:rsidRPr="006B4967" w:rsidRDefault="000272AF" w:rsidP="000272AF">
      <w:pPr>
        <w:pStyle w:val="BodyText"/>
        <w:jc w:val="center"/>
        <w:rPr>
          <w:b/>
          <w:sz w:val="20"/>
        </w:rPr>
      </w:pPr>
      <w:r w:rsidRPr="006B4967">
        <w:rPr>
          <w:b/>
          <w:sz w:val="20"/>
        </w:rPr>
        <w:t>Total # of counties to be served     ______________</w:t>
      </w:r>
    </w:p>
    <w:p w14:paraId="424E07BF" w14:textId="77777777" w:rsidR="00621A0B" w:rsidRPr="006B4967" w:rsidRDefault="00621A0B">
      <w:pPr>
        <w:pStyle w:val="BodyText"/>
        <w:rPr>
          <w:b/>
          <w:sz w:val="20"/>
        </w:rPr>
      </w:pPr>
    </w:p>
    <w:p w14:paraId="468C0D71" w14:textId="4A5BCFA9" w:rsidR="00621A0B" w:rsidRPr="006B4967" w:rsidRDefault="00763C8A">
      <w:pPr>
        <w:pStyle w:val="BodyText"/>
        <w:spacing w:before="214"/>
        <w:rPr>
          <w:b/>
          <w:sz w:val="20"/>
        </w:rPr>
      </w:pPr>
      <w:r w:rsidRPr="006B4967">
        <w:rPr>
          <w:noProof/>
        </w:rPr>
        <mc:AlternateContent>
          <mc:Choice Requires="wps">
            <w:drawing>
              <wp:anchor distT="0" distB="0" distL="0" distR="0" simplePos="0" relativeHeight="487604736" behindDoc="1" locked="0" layoutInCell="1" allowOverlap="1" wp14:anchorId="690F18B9" wp14:editId="480D895F">
                <wp:simplePos x="0" y="0"/>
                <wp:positionH relativeFrom="page">
                  <wp:posOffset>895350</wp:posOffset>
                </wp:positionH>
                <wp:positionV relativeFrom="paragraph">
                  <wp:posOffset>297180</wp:posOffset>
                </wp:positionV>
                <wp:extent cx="4023360" cy="45085"/>
                <wp:effectExtent l="9525" t="5715" r="5715" b="0"/>
                <wp:wrapTopAndBottom/>
                <wp:docPr id="49"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23360" cy="45085"/>
                        </a:xfrm>
                        <a:custGeom>
                          <a:avLst/>
                          <a:gdLst>
                            <a:gd name="T0" fmla="*/ 0 w 4528185"/>
                            <a:gd name="T1" fmla="*/ 0 h 1270"/>
                            <a:gd name="T2" fmla="*/ 4528109 w 4528185"/>
                            <a:gd name="T3" fmla="*/ 0 h 1270"/>
                          </a:gdLst>
                          <a:ahLst/>
                          <a:cxnLst>
                            <a:cxn ang="0">
                              <a:pos x="T0" y="T1"/>
                            </a:cxn>
                            <a:cxn ang="0">
                              <a:pos x="T2" y="T3"/>
                            </a:cxn>
                          </a:cxnLst>
                          <a:rect l="0" t="0" r="r" b="b"/>
                          <a:pathLst>
                            <a:path w="4528185" h="1270">
                              <a:moveTo>
                                <a:pt x="0" y="0"/>
                              </a:moveTo>
                              <a:lnTo>
                                <a:pt x="4528109"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0AB15A" id="Graphic 55" o:spid="_x0000_s1026" style="position:absolute;margin-left:70.5pt;margin-top:23.4pt;width:316.8pt;height:3.5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281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" path="m,l4528109,e" filled="f" strokeweight=".25603mm">
                <v:path arrowok="t" o:connecttype="custom" o:connectlocs="0,0;4023292,0" o:connectangles="0,0"/>
                <w10:wrap type="topAndBottom" anchorx="page"/>
              </v:shape>
            </w:pict>
          </mc:Fallback>
        </mc:AlternateContent>
      </w:r>
    </w:p>
    <w:p w14:paraId="05EC86D7" w14:textId="77777777" w:rsidR="00621A0B" w:rsidRPr="006B4967" w:rsidRDefault="00CF10C7">
      <w:pPr>
        <w:ind w:left="260"/>
        <w:rPr>
          <w:sz w:val="23"/>
        </w:rPr>
      </w:pPr>
      <w:r w:rsidRPr="006B4967">
        <w:rPr>
          <w:sz w:val="23"/>
        </w:rPr>
        <w:t>Name</w:t>
      </w:r>
      <w:r w:rsidRPr="006B4967">
        <w:rPr>
          <w:spacing w:val="-1"/>
          <w:sz w:val="23"/>
        </w:rPr>
        <w:t xml:space="preserve"> </w:t>
      </w:r>
      <w:r w:rsidRPr="006B4967">
        <w:rPr>
          <w:sz w:val="23"/>
        </w:rPr>
        <w:t>of</w:t>
      </w:r>
      <w:r w:rsidRPr="006B4967">
        <w:rPr>
          <w:spacing w:val="-2"/>
          <w:sz w:val="23"/>
        </w:rPr>
        <w:t xml:space="preserve"> Organization</w:t>
      </w:r>
    </w:p>
    <w:p w14:paraId="5DFD90F7" w14:textId="77777777" w:rsidR="00621A0B" w:rsidRPr="006B4967" w:rsidRDefault="00621A0B">
      <w:pPr>
        <w:pStyle w:val="BodyText"/>
        <w:rPr>
          <w:sz w:val="20"/>
        </w:rPr>
      </w:pPr>
    </w:p>
    <w:p w14:paraId="63AF29AC" w14:textId="77777777" w:rsidR="00621A0B" w:rsidRPr="006B4967" w:rsidRDefault="00621A0B">
      <w:pPr>
        <w:pStyle w:val="BodyText"/>
        <w:rPr>
          <w:sz w:val="20"/>
        </w:rPr>
      </w:pPr>
    </w:p>
    <w:p w14:paraId="51DE926F" w14:textId="77777777" w:rsidR="00621A0B" w:rsidRPr="006B4967" w:rsidRDefault="00621A0B">
      <w:pPr>
        <w:pStyle w:val="BodyText"/>
        <w:rPr>
          <w:sz w:val="20"/>
        </w:rPr>
      </w:pPr>
    </w:p>
    <w:p w14:paraId="62A49C31" w14:textId="77777777" w:rsidR="00621A0B" w:rsidRPr="006B4967" w:rsidRDefault="00621A0B">
      <w:pPr>
        <w:pStyle w:val="BodyText"/>
        <w:rPr>
          <w:sz w:val="20"/>
        </w:rPr>
      </w:pPr>
    </w:p>
    <w:p w14:paraId="6008E4E8" w14:textId="77777777" w:rsidR="00621A0B" w:rsidRPr="006B4967" w:rsidRDefault="00621A0B">
      <w:pPr>
        <w:pStyle w:val="BodyText"/>
        <w:rPr>
          <w:sz w:val="20"/>
        </w:rPr>
      </w:pPr>
    </w:p>
    <w:p w14:paraId="2276C609" w14:textId="5C975705" w:rsidR="00621A0B" w:rsidRPr="006B4967" w:rsidRDefault="00763C8A" w:rsidP="0054504F">
      <w:pPr>
        <w:pStyle w:val="BodyText"/>
        <w:spacing w:before="173"/>
        <w:rPr>
          <w:sz w:val="23"/>
        </w:rPr>
      </w:pPr>
      <w:r w:rsidRPr="006B4967">
        <w:rPr>
          <w:noProof/>
        </w:rPr>
        <mc:AlternateContent>
          <mc:Choice Requires="wps">
            <w:drawing>
              <wp:anchor distT="0" distB="0" distL="0" distR="0" simplePos="0" relativeHeight="487605248" behindDoc="1" locked="0" layoutInCell="1" allowOverlap="1" wp14:anchorId="77F5D588" wp14:editId="71F845B6">
                <wp:simplePos x="0" y="0"/>
                <wp:positionH relativeFrom="page">
                  <wp:posOffset>838200</wp:posOffset>
                </wp:positionH>
                <wp:positionV relativeFrom="paragraph">
                  <wp:posOffset>226060</wp:posOffset>
                </wp:positionV>
                <wp:extent cx="3417570" cy="45085"/>
                <wp:effectExtent l="9525" t="0" r="11430" b="8890"/>
                <wp:wrapTopAndBottom/>
                <wp:docPr id="48"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417570" cy="45085"/>
                        </a:xfrm>
                        <a:custGeom>
                          <a:avLst/>
                          <a:gdLst>
                            <a:gd name="T0" fmla="*/ 0 w 3798570"/>
                            <a:gd name="T1" fmla="*/ 0 h 1270"/>
                            <a:gd name="T2" fmla="*/ 3798052 w 3798570"/>
                            <a:gd name="T3" fmla="*/ 0 h 1270"/>
                          </a:gdLst>
                          <a:ahLst/>
                          <a:cxnLst>
                            <a:cxn ang="0">
                              <a:pos x="T0" y="T1"/>
                            </a:cxn>
                            <a:cxn ang="0">
                              <a:pos x="T2" y="T3"/>
                            </a:cxn>
                          </a:cxnLst>
                          <a:rect l="0" t="0" r="r" b="b"/>
                          <a:pathLst>
                            <a:path w="3798570" h="1270">
                              <a:moveTo>
                                <a:pt x="0" y="0"/>
                              </a:moveTo>
                              <a:lnTo>
                                <a:pt x="379805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9F550F" id="Graphic 56" o:spid="_x0000_s1026" style="position:absolute;margin-left:66pt;margin-top:17.8pt;width:269.1pt;height:3.55pt;flip:y;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98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" path="m,l3798052,e" filled="f" strokeweight=".16256mm">
                <v:path arrowok="t" o:connecttype="custom" o:connectlocs="0,0;3417104,0" o:connectangles="0,0"/>
                <w10:wrap type="topAndBottom" anchorx="page"/>
              </v:shape>
            </w:pict>
          </mc:Fallback>
        </mc:AlternateContent>
      </w:r>
      <w:r w:rsidRPr="006B4967">
        <w:rPr>
          <w:noProof/>
        </w:rPr>
        <mc:AlternateContent>
          <mc:Choice Requires="wps">
            <w:drawing>
              <wp:anchor distT="0" distB="0" distL="0" distR="0" simplePos="0" relativeHeight="487605760" behindDoc="1" locked="0" layoutInCell="1" allowOverlap="1" wp14:anchorId="7530FB79" wp14:editId="6C33FCB2">
                <wp:simplePos x="0" y="0"/>
                <wp:positionH relativeFrom="page">
                  <wp:posOffset>5029835</wp:posOffset>
                </wp:positionH>
                <wp:positionV relativeFrom="paragraph">
                  <wp:posOffset>271145</wp:posOffset>
                </wp:positionV>
                <wp:extent cx="1899285" cy="1270"/>
                <wp:effectExtent l="10160" t="10160" r="5080" b="7620"/>
                <wp:wrapTopAndBottom/>
                <wp:docPr id="4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9285" cy="1270"/>
                        </a:xfrm>
                        <a:custGeom>
                          <a:avLst/>
                          <a:gdLst>
                            <a:gd name="T0" fmla="*/ 0 w 1899285"/>
                            <a:gd name="T1" fmla="*/ 0 h 1270"/>
                            <a:gd name="T2" fmla="*/ 1899026 w 1899285"/>
                            <a:gd name="T3" fmla="*/ 0 h 1270"/>
                          </a:gdLst>
                          <a:ahLst/>
                          <a:cxnLst>
                            <a:cxn ang="0">
                              <a:pos x="T0" y="T1"/>
                            </a:cxn>
                            <a:cxn ang="0">
                              <a:pos x="T2" y="T3"/>
                            </a:cxn>
                          </a:cxnLst>
                          <a:rect l="0" t="0" r="r" b="b"/>
                          <a:pathLst>
                            <a:path w="1899285" h="1270">
                              <a:moveTo>
                                <a:pt x="0" y="0"/>
                              </a:moveTo>
                              <a:lnTo>
                                <a:pt x="1899026"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2EB0D43" id="Graphic 57" o:spid="_x0000_s1026" style="position:absolute;margin-left:396.05pt;margin-top:21.35pt;width:149.5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99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" path="m,l1899026,e" filled="f" strokeweight=".16256mm">
                <v:path arrowok="t" o:connecttype="custom" o:connectlocs="0,0;1899026,0" o:connectangles="0,0"/>
                <w10:wrap type="topAndBottom" anchorx="page"/>
              </v:shape>
            </w:pict>
          </mc:Fallback>
        </mc:AlternateContent>
      </w:r>
      <w:r w:rsidR="00CF10C7" w:rsidRPr="006B4967">
        <w:rPr>
          <w:spacing w:val="-2"/>
          <w:sz w:val="23"/>
        </w:rPr>
        <w:t>Signature</w:t>
      </w:r>
      <w:r w:rsidR="00CF10C7" w:rsidRPr="006B4967">
        <w:rPr>
          <w:sz w:val="23"/>
        </w:rPr>
        <w:tab/>
      </w:r>
      <w:r w:rsidR="0054504F" w:rsidRPr="006B4967">
        <w:rPr>
          <w:sz w:val="23"/>
        </w:rPr>
        <w:t xml:space="preserve">                                                                                         </w:t>
      </w:r>
      <w:r w:rsidR="00CF10C7" w:rsidRPr="006B4967">
        <w:rPr>
          <w:spacing w:val="-4"/>
          <w:sz w:val="23"/>
        </w:rPr>
        <w:t>Date</w:t>
      </w:r>
    </w:p>
    <w:p w14:paraId="41981379" w14:textId="77777777" w:rsidR="00621A0B" w:rsidRPr="006B4967" w:rsidRDefault="00621A0B">
      <w:pPr>
        <w:rPr>
          <w:sz w:val="23"/>
        </w:rPr>
        <w:sectPr w:rsidR="00621A0B" w:rsidRPr="006B4967" w:rsidSect="001942B7">
          <w:pgSz w:w="12240" w:h="15840"/>
          <w:pgMar w:top="1440" w:right="1440" w:bottom="1440" w:left="1440" w:header="182" w:footer="827" w:gutter="0"/>
          <w:cols w:space="720"/>
        </w:sectPr>
      </w:pPr>
    </w:p>
    <w:p w14:paraId="39D6BC3F" w14:textId="58207010" w:rsidR="00621A0B" w:rsidRPr="006B4967" w:rsidRDefault="00CF10C7" w:rsidP="0037475A">
      <w:pPr>
        <w:pStyle w:val="Heading1"/>
      </w:pPr>
      <w:bookmarkStart w:id="250" w:name="_Hlk162277596"/>
      <w:bookmarkStart w:id="251" w:name="_Toc162515481"/>
      <w:r w:rsidRPr="006B4967">
        <w:t>ATTACHMENT</w:t>
      </w:r>
      <w:bookmarkEnd w:id="250"/>
      <w:r w:rsidRPr="006B4967">
        <w:t xml:space="preserve"> </w:t>
      </w:r>
      <w:r w:rsidR="00674E80" w:rsidRPr="006B4967">
        <w:t>N</w:t>
      </w:r>
      <w:r w:rsidRPr="006B4967">
        <w:rPr>
          <w:spacing w:val="40"/>
        </w:rPr>
        <w:t xml:space="preserve"> </w:t>
      </w:r>
      <w:r w:rsidRPr="006B4967">
        <w:t>REQUIRED</w:t>
      </w:r>
      <w:r w:rsidRPr="006B4967">
        <w:rPr>
          <w:spacing w:val="-15"/>
        </w:rPr>
        <w:t xml:space="preserve"> </w:t>
      </w:r>
      <w:r w:rsidRPr="006B4967">
        <w:t>INFORMATION</w:t>
      </w:r>
      <w:r w:rsidRPr="006B4967">
        <w:rPr>
          <w:spacing w:val="-14"/>
        </w:rPr>
        <w:t xml:space="preserve"> </w:t>
      </w:r>
      <w:r w:rsidRPr="006B4967">
        <w:t>CHECKLIST</w:t>
      </w:r>
      <w:bookmarkEnd w:id="251"/>
    </w:p>
    <w:p w14:paraId="7E009465" w14:textId="77777777" w:rsidR="00621A0B" w:rsidRPr="006B4967" w:rsidRDefault="00CF10C7">
      <w:pPr>
        <w:spacing w:before="1"/>
        <w:ind w:left="1954" w:right="1892"/>
        <w:jc w:val="center"/>
        <w:rPr>
          <w:b/>
          <w:sz w:val="23"/>
        </w:rPr>
      </w:pPr>
      <w:r w:rsidRPr="006B4967">
        <w:rPr>
          <w:b/>
          <w:sz w:val="23"/>
        </w:rPr>
        <w:t>(To</w:t>
      </w:r>
      <w:r w:rsidRPr="006B4967">
        <w:rPr>
          <w:b/>
          <w:spacing w:val="-2"/>
          <w:sz w:val="23"/>
        </w:rPr>
        <w:t xml:space="preserve"> </w:t>
      </w:r>
      <w:r w:rsidRPr="006B4967">
        <w:rPr>
          <w:b/>
          <w:sz w:val="23"/>
        </w:rPr>
        <w:t>be submitted</w:t>
      </w:r>
      <w:r w:rsidRPr="006B4967">
        <w:rPr>
          <w:b/>
          <w:spacing w:val="-3"/>
          <w:sz w:val="23"/>
        </w:rPr>
        <w:t xml:space="preserve"> </w:t>
      </w:r>
      <w:r w:rsidRPr="006B4967">
        <w:rPr>
          <w:b/>
          <w:sz w:val="23"/>
        </w:rPr>
        <w:t>with</w:t>
      </w:r>
      <w:r w:rsidRPr="006B4967">
        <w:rPr>
          <w:b/>
          <w:spacing w:val="-2"/>
          <w:sz w:val="23"/>
        </w:rPr>
        <w:t xml:space="preserve"> </w:t>
      </w:r>
      <w:r w:rsidRPr="006B4967">
        <w:rPr>
          <w:b/>
          <w:sz w:val="23"/>
        </w:rPr>
        <w:t>the</w:t>
      </w:r>
      <w:r w:rsidRPr="006B4967">
        <w:rPr>
          <w:b/>
          <w:spacing w:val="-1"/>
          <w:sz w:val="23"/>
        </w:rPr>
        <w:t xml:space="preserve"> </w:t>
      </w:r>
      <w:r w:rsidRPr="006B4967">
        <w:rPr>
          <w:b/>
          <w:spacing w:val="-2"/>
          <w:sz w:val="23"/>
        </w:rPr>
        <w:t>Proposal)</w:t>
      </w:r>
    </w:p>
    <w:p w14:paraId="7749D9C7" w14:textId="77777777" w:rsidR="00621A0B" w:rsidRPr="006B4967" w:rsidRDefault="00CF10C7" w:rsidP="00ED65E8">
      <w:pPr>
        <w:spacing w:before="259"/>
        <w:ind w:left="260" w:right="199"/>
        <w:jc w:val="both"/>
        <w:rPr>
          <w:b/>
          <w:sz w:val="23"/>
        </w:rPr>
      </w:pPr>
      <w:r w:rsidRPr="006B4967">
        <w:rPr>
          <w:sz w:val="23"/>
        </w:rPr>
        <w:t xml:space="preserve">Respondents shall thoroughly examine all aspects of this Request for Proposals and be responsive to all stated requirements. </w:t>
      </w:r>
      <w:proofErr w:type="gramStart"/>
      <w:r w:rsidRPr="006B4967">
        <w:rPr>
          <w:sz w:val="23"/>
        </w:rPr>
        <w:t>All of</w:t>
      </w:r>
      <w:proofErr w:type="gramEnd"/>
      <w:r w:rsidRPr="006B4967">
        <w:rPr>
          <w:sz w:val="23"/>
        </w:rPr>
        <w:t xml:space="preserve"> the materials identified and requested in Section 4.3 must be submitted with the Proposal package</w:t>
      </w:r>
      <w:r w:rsidRPr="006B4967">
        <w:rPr>
          <w:spacing w:val="-2"/>
          <w:sz w:val="23"/>
        </w:rPr>
        <w:t xml:space="preserve"> </w:t>
      </w:r>
      <w:r w:rsidRPr="006B4967">
        <w:rPr>
          <w:sz w:val="23"/>
        </w:rPr>
        <w:t>and</w:t>
      </w:r>
      <w:r w:rsidRPr="006B4967">
        <w:rPr>
          <w:spacing w:val="-2"/>
          <w:sz w:val="23"/>
        </w:rPr>
        <w:t xml:space="preserve"> </w:t>
      </w:r>
      <w:r w:rsidRPr="006B4967">
        <w:rPr>
          <w:sz w:val="23"/>
        </w:rPr>
        <w:t>made</w:t>
      </w:r>
      <w:r w:rsidRPr="006B4967">
        <w:rPr>
          <w:spacing w:val="-4"/>
          <w:sz w:val="23"/>
        </w:rPr>
        <w:t xml:space="preserve"> </w:t>
      </w:r>
      <w:r w:rsidRPr="006B4967">
        <w:rPr>
          <w:sz w:val="23"/>
        </w:rPr>
        <w:t>a</w:t>
      </w:r>
      <w:r w:rsidRPr="006B4967">
        <w:rPr>
          <w:spacing w:val="-2"/>
          <w:sz w:val="23"/>
        </w:rPr>
        <w:t xml:space="preserve"> </w:t>
      </w:r>
      <w:r w:rsidRPr="006B4967">
        <w:rPr>
          <w:sz w:val="23"/>
        </w:rPr>
        <w:t>part</w:t>
      </w:r>
      <w:r w:rsidRPr="006B4967">
        <w:rPr>
          <w:spacing w:val="-2"/>
          <w:sz w:val="23"/>
        </w:rPr>
        <w:t xml:space="preserve"> </w:t>
      </w:r>
      <w:r w:rsidRPr="006B4967">
        <w:rPr>
          <w:sz w:val="23"/>
        </w:rPr>
        <w:t>of</w:t>
      </w:r>
      <w:r w:rsidRPr="006B4967">
        <w:rPr>
          <w:spacing w:val="-5"/>
          <w:sz w:val="23"/>
        </w:rPr>
        <w:t xml:space="preserve"> </w:t>
      </w:r>
      <w:r w:rsidRPr="006B4967">
        <w:rPr>
          <w:sz w:val="23"/>
        </w:rPr>
        <w:t>the</w:t>
      </w:r>
      <w:r w:rsidRPr="006B4967">
        <w:rPr>
          <w:spacing w:val="-2"/>
          <w:sz w:val="23"/>
        </w:rPr>
        <w:t xml:space="preserve"> </w:t>
      </w:r>
      <w:r w:rsidRPr="006B4967">
        <w:rPr>
          <w:sz w:val="23"/>
        </w:rPr>
        <w:t>proposal</w:t>
      </w:r>
      <w:r w:rsidRPr="006B4967">
        <w:rPr>
          <w:spacing w:val="-2"/>
          <w:sz w:val="23"/>
        </w:rPr>
        <w:t xml:space="preserve"> </w:t>
      </w:r>
      <w:r w:rsidRPr="006B4967">
        <w:rPr>
          <w:sz w:val="23"/>
        </w:rPr>
        <w:t>package.</w:t>
      </w:r>
      <w:r w:rsidRPr="006B4967">
        <w:rPr>
          <w:spacing w:val="-2"/>
          <w:sz w:val="23"/>
        </w:rPr>
        <w:t xml:space="preserve"> </w:t>
      </w:r>
      <w:r w:rsidRPr="006B4967">
        <w:rPr>
          <w:sz w:val="23"/>
        </w:rPr>
        <w:t>Failure</w:t>
      </w:r>
      <w:r w:rsidRPr="006B4967">
        <w:rPr>
          <w:spacing w:val="-4"/>
          <w:sz w:val="23"/>
        </w:rPr>
        <w:t xml:space="preserve"> </w:t>
      </w:r>
      <w:r w:rsidRPr="006B4967">
        <w:rPr>
          <w:sz w:val="23"/>
        </w:rPr>
        <w:t>to</w:t>
      </w:r>
      <w:r w:rsidRPr="006B4967">
        <w:rPr>
          <w:spacing w:val="-2"/>
          <w:sz w:val="23"/>
        </w:rPr>
        <w:t xml:space="preserve"> </w:t>
      </w:r>
      <w:r w:rsidRPr="006B4967">
        <w:rPr>
          <w:sz w:val="23"/>
        </w:rPr>
        <w:t>submit</w:t>
      </w:r>
      <w:r w:rsidRPr="006B4967">
        <w:rPr>
          <w:spacing w:val="-2"/>
          <w:sz w:val="23"/>
        </w:rPr>
        <w:t xml:space="preserve"> </w:t>
      </w:r>
      <w:r w:rsidRPr="006B4967">
        <w:rPr>
          <w:sz w:val="23"/>
        </w:rPr>
        <w:t>any</w:t>
      </w:r>
      <w:r w:rsidRPr="006B4967">
        <w:rPr>
          <w:spacing w:val="-7"/>
          <w:sz w:val="23"/>
        </w:rPr>
        <w:t xml:space="preserve"> </w:t>
      </w:r>
      <w:r w:rsidRPr="006B4967">
        <w:rPr>
          <w:sz w:val="23"/>
        </w:rPr>
        <w:t>required</w:t>
      </w:r>
      <w:r w:rsidRPr="006B4967">
        <w:rPr>
          <w:spacing w:val="-2"/>
          <w:sz w:val="23"/>
        </w:rPr>
        <w:t xml:space="preserve"> </w:t>
      </w:r>
      <w:r w:rsidRPr="006B4967">
        <w:rPr>
          <w:sz w:val="23"/>
        </w:rPr>
        <w:t>information</w:t>
      </w:r>
      <w:r w:rsidRPr="006B4967">
        <w:rPr>
          <w:spacing w:val="-2"/>
          <w:sz w:val="23"/>
        </w:rPr>
        <w:t xml:space="preserve"> </w:t>
      </w:r>
      <w:r w:rsidRPr="006B4967">
        <w:rPr>
          <w:sz w:val="23"/>
        </w:rPr>
        <w:t>may</w:t>
      </w:r>
      <w:r w:rsidRPr="006B4967">
        <w:rPr>
          <w:spacing w:val="-7"/>
          <w:sz w:val="23"/>
        </w:rPr>
        <w:t xml:space="preserve"> </w:t>
      </w:r>
      <w:r w:rsidRPr="006B4967">
        <w:rPr>
          <w:sz w:val="23"/>
        </w:rPr>
        <w:t>be grounds</w:t>
      </w:r>
      <w:r w:rsidRPr="006B4967">
        <w:rPr>
          <w:spacing w:val="-3"/>
          <w:sz w:val="23"/>
        </w:rPr>
        <w:t xml:space="preserve"> </w:t>
      </w:r>
      <w:r w:rsidRPr="006B4967">
        <w:rPr>
          <w:sz w:val="23"/>
        </w:rPr>
        <w:t xml:space="preserve">for rejection. </w:t>
      </w:r>
      <w:r w:rsidRPr="006B4967">
        <w:rPr>
          <w:b/>
          <w:sz w:val="23"/>
        </w:rPr>
        <w:t>The following required information shall be submitted with the proposal in the order listed:</w:t>
      </w:r>
    </w:p>
    <w:p w14:paraId="6734A77E" w14:textId="77777777" w:rsidR="00621A0B" w:rsidRPr="006B4967" w:rsidRDefault="00621A0B">
      <w:pPr>
        <w:pStyle w:val="BodyText"/>
        <w:rPr>
          <w:b/>
          <w:sz w:val="23"/>
        </w:rPr>
      </w:pPr>
    </w:p>
    <w:p w14:paraId="6A0A84E2" w14:textId="77777777" w:rsidR="00621A0B" w:rsidRPr="006B4967" w:rsidRDefault="00CF10C7">
      <w:pPr>
        <w:pStyle w:val="ListParagraph"/>
        <w:numPr>
          <w:ilvl w:val="0"/>
          <w:numId w:val="1"/>
        </w:numPr>
        <w:tabs>
          <w:tab w:val="left" w:pos="2420"/>
        </w:tabs>
        <w:rPr>
          <w:b/>
          <w:sz w:val="23"/>
        </w:rPr>
      </w:pPr>
      <w:r w:rsidRPr="006B4967">
        <w:rPr>
          <w:b/>
          <w:sz w:val="23"/>
        </w:rPr>
        <w:t>Table</w:t>
      </w:r>
      <w:r w:rsidRPr="006B4967">
        <w:rPr>
          <w:b/>
          <w:spacing w:val="-6"/>
          <w:sz w:val="23"/>
        </w:rPr>
        <w:t xml:space="preserve"> </w:t>
      </w:r>
      <w:r w:rsidRPr="006B4967">
        <w:rPr>
          <w:b/>
          <w:sz w:val="23"/>
        </w:rPr>
        <w:t>of</w:t>
      </w:r>
      <w:r w:rsidRPr="006B4967">
        <w:rPr>
          <w:b/>
          <w:spacing w:val="-1"/>
          <w:sz w:val="23"/>
        </w:rPr>
        <w:t xml:space="preserve"> </w:t>
      </w:r>
      <w:r w:rsidRPr="006B4967">
        <w:rPr>
          <w:b/>
          <w:sz w:val="23"/>
        </w:rPr>
        <w:t>Contents</w:t>
      </w:r>
      <w:r w:rsidRPr="006B4967">
        <w:rPr>
          <w:b/>
          <w:spacing w:val="-4"/>
          <w:sz w:val="23"/>
        </w:rPr>
        <w:t xml:space="preserve"> </w:t>
      </w:r>
      <w:r w:rsidRPr="006B4967">
        <w:rPr>
          <w:b/>
          <w:sz w:val="23"/>
        </w:rPr>
        <w:t>(Section</w:t>
      </w:r>
      <w:r w:rsidRPr="006B4967">
        <w:rPr>
          <w:b/>
          <w:spacing w:val="-4"/>
          <w:sz w:val="23"/>
        </w:rPr>
        <w:t xml:space="preserve"> </w:t>
      </w:r>
      <w:r w:rsidRPr="006B4967">
        <w:rPr>
          <w:b/>
          <w:spacing w:val="-2"/>
          <w:sz w:val="23"/>
        </w:rPr>
        <w:t>4.3.1)</w:t>
      </w:r>
    </w:p>
    <w:bookmarkStart w:id="252" w:name="_Hlk161153759"/>
    <w:p w14:paraId="3098B276" w14:textId="4FB4E99D" w:rsidR="00621A0B" w:rsidRPr="006B4967" w:rsidRDefault="00763C8A" w:rsidP="00F75A10">
      <w:pPr>
        <w:pStyle w:val="BodyText"/>
        <w:spacing w:line="20" w:lineRule="exact"/>
        <w:ind w:left="990"/>
        <w:rPr>
          <w:sz w:val="2"/>
        </w:rPr>
      </w:pPr>
      <w:r w:rsidRPr="006B4967">
        <w:rPr>
          <w:noProof/>
        </w:rPr>
        <mc:AlternateContent>
          <mc:Choice Requires="wpg">
            <w:drawing>
              <wp:inline distT="0" distB="0" distL="0" distR="0" wp14:anchorId="25DA5408" wp14:editId="630EF409">
                <wp:extent cx="439420" cy="6350"/>
                <wp:effectExtent l="9525" t="2540" r="8255" b="10160"/>
                <wp:docPr id="4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20" cy="6350"/>
                          <a:chOff x="0" y="0"/>
                          <a:chExt cx="439420" cy="6350"/>
                        </a:xfrm>
                      </wpg:grpSpPr>
                      <wps:wsp>
                        <wps:cNvPr id="46" name="Graphic 59"/>
                        <wps:cNvSpPr>
                          <a:spLocks/>
                        </wps:cNvSpPr>
                        <wps:spPr bwMode="auto">
                          <a:xfrm>
                            <a:off x="0" y="2926"/>
                            <a:ext cx="439420" cy="1270"/>
                          </a:xfrm>
                          <a:custGeom>
                            <a:avLst/>
                            <a:gdLst>
                              <a:gd name="T0" fmla="*/ 0 w 439420"/>
                              <a:gd name="T1" fmla="*/ 0 h 1270"/>
                              <a:gd name="T2" fmla="*/ 438912 w 439420"/>
                              <a:gd name="T3" fmla="*/ 0 h 1270"/>
                            </a:gdLst>
                            <a:ahLst/>
                            <a:cxnLst>
                              <a:cxn ang="0">
                                <a:pos x="T0" y="T1"/>
                              </a:cxn>
                              <a:cxn ang="0">
                                <a:pos x="T2" y="T3"/>
                              </a:cxn>
                            </a:cxnLst>
                            <a:rect l="0" t="0" r="r" b="b"/>
                            <a:pathLst>
                              <a:path w="439420" h="1270">
                                <a:moveTo>
                                  <a:pt x="0" y="0"/>
                                </a:moveTo>
                                <a:lnTo>
                                  <a:pt x="43891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23BC8200" id="Group 58" o:spid="_x0000_s1026" style="width:34.6pt;height:.5pt;mso-position-horizontal-relative:char;mso-position-vertical-relative:line" coordsize="4394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">
                <v:shape id="Graphic 59" o:spid="_x0000_s1027" style="position:absolute;top:2926;width:439420;height:1270;visibility:visible;mso-wrap-style:square;v-text-anchor:top" coordsize="4394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" path="m,l438912,e" filled="f" strokeweight=".16256mm">
                  <v:path arrowok="t" o:connecttype="custom" o:connectlocs="0,0;438912,0" o:connectangles="0,0"/>
                </v:shape>
                <w10:anchorlock/>
              </v:group>
            </w:pict>
          </mc:Fallback>
        </mc:AlternateContent>
      </w:r>
      <w:bookmarkEnd w:id="252"/>
    </w:p>
    <w:p w14:paraId="6D0322F8" w14:textId="77777777" w:rsidR="00621A0B" w:rsidRPr="006B4967" w:rsidRDefault="00CF10C7">
      <w:pPr>
        <w:spacing w:before="244"/>
        <w:ind w:left="260"/>
        <w:rPr>
          <w:sz w:val="23"/>
        </w:rPr>
      </w:pPr>
      <w:r w:rsidRPr="006B4967">
        <w:rPr>
          <w:spacing w:val="-2"/>
          <w:sz w:val="23"/>
        </w:rPr>
        <w:t>********************************************************************************</w:t>
      </w:r>
    </w:p>
    <w:p w14:paraId="2C617696" w14:textId="77777777" w:rsidR="00621A0B" w:rsidRPr="006B4967" w:rsidRDefault="00621A0B">
      <w:pPr>
        <w:pStyle w:val="BodyText"/>
        <w:spacing w:before="1"/>
        <w:rPr>
          <w:sz w:val="23"/>
        </w:rPr>
      </w:pPr>
    </w:p>
    <w:p w14:paraId="320F20F3" w14:textId="37A09CD8" w:rsidR="00621A0B" w:rsidRPr="006B4967" w:rsidRDefault="00CF10C7">
      <w:pPr>
        <w:pStyle w:val="ListParagraph"/>
        <w:numPr>
          <w:ilvl w:val="0"/>
          <w:numId w:val="1"/>
        </w:numPr>
        <w:tabs>
          <w:tab w:val="left" w:pos="2420"/>
        </w:tabs>
        <w:spacing w:line="264" w:lineRule="exact"/>
        <w:rPr>
          <w:b/>
          <w:sz w:val="23"/>
        </w:rPr>
      </w:pPr>
      <w:r w:rsidRPr="006B4967">
        <w:rPr>
          <w:b/>
          <w:sz w:val="23"/>
        </w:rPr>
        <w:t>Cover</w:t>
      </w:r>
      <w:r w:rsidRPr="006B4967">
        <w:rPr>
          <w:b/>
          <w:spacing w:val="-3"/>
          <w:sz w:val="23"/>
        </w:rPr>
        <w:t xml:space="preserve"> </w:t>
      </w:r>
      <w:r w:rsidRPr="006B4967">
        <w:rPr>
          <w:b/>
          <w:sz w:val="23"/>
        </w:rPr>
        <w:t>Letter</w:t>
      </w:r>
      <w:r w:rsidRPr="006B4967">
        <w:rPr>
          <w:b/>
          <w:spacing w:val="-2"/>
          <w:sz w:val="23"/>
        </w:rPr>
        <w:t xml:space="preserve"> </w:t>
      </w:r>
      <w:r w:rsidRPr="006B4967">
        <w:rPr>
          <w:b/>
          <w:sz w:val="23"/>
        </w:rPr>
        <w:t>(Section</w:t>
      </w:r>
      <w:r w:rsidRPr="006B4967">
        <w:rPr>
          <w:b/>
          <w:spacing w:val="-3"/>
          <w:sz w:val="23"/>
        </w:rPr>
        <w:t xml:space="preserve"> </w:t>
      </w:r>
      <w:r w:rsidRPr="006B4967">
        <w:rPr>
          <w:b/>
          <w:sz w:val="23"/>
        </w:rPr>
        <w:t>4.3.2)</w:t>
      </w:r>
      <w:r w:rsidRPr="006B4967">
        <w:rPr>
          <w:b/>
          <w:spacing w:val="-3"/>
          <w:sz w:val="23"/>
        </w:rPr>
        <w:t xml:space="preserve"> </w:t>
      </w:r>
      <w:proofErr w:type="gramStart"/>
      <w:r w:rsidRPr="006B4967">
        <w:rPr>
          <w:b/>
          <w:sz w:val="23"/>
        </w:rPr>
        <w:t>and</w:t>
      </w:r>
      <w:r w:rsidRPr="006B4967">
        <w:rPr>
          <w:b/>
          <w:spacing w:val="-3"/>
          <w:sz w:val="23"/>
        </w:rPr>
        <w:t xml:space="preserve"> </w:t>
      </w:r>
      <w:r w:rsidRPr="006B4967">
        <w:rPr>
          <w:b/>
          <w:sz w:val="23"/>
        </w:rPr>
        <w:t>also</w:t>
      </w:r>
      <w:proofErr w:type="gramEnd"/>
      <w:r w:rsidRPr="006B4967">
        <w:rPr>
          <w:b/>
          <w:spacing w:val="-2"/>
          <w:sz w:val="23"/>
        </w:rPr>
        <w:t xml:space="preserve"> include:</w:t>
      </w:r>
    </w:p>
    <w:bookmarkStart w:id="253" w:name="_Hlk161153779"/>
    <w:p w14:paraId="096FD68F" w14:textId="70B68454" w:rsidR="00621A0B" w:rsidRPr="006B4967" w:rsidRDefault="00763C8A" w:rsidP="00F75A10">
      <w:pPr>
        <w:pStyle w:val="BodyText"/>
        <w:spacing w:line="20" w:lineRule="exact"/>
        <w:ind w:left="990"/>
        <w:rPr>
          <w:sz w:val="2"/>
        </w:rPr>
      </w:pPr>
      <w:r w:rsidRPr="006B4967">
        <w:rPr>
          <w:noProof/>
        </w:rPr>
        <mc:AlternateContent>
          <mc:Choice Requires="wpg">
            <w:drawing>
              <wp:inline distT="0" distB="0" distL="0" distR="0" wp14:anchorId="08A48E57" wp14:editId="07916AB0">
                <wp:extent cx="439420" cy="6350"/>
                <wp:effectExtent l="9525" t="3175" r="8255" b="9525"/>
                <wp:docPr id="4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20" cy="6350"/>
                          <a:chOff x="0" y="0"/>
                          <a:chExt cx="439420" cy="6350"/>
                        </a:xfrm>
                      </wpg:grpSpPr>
                      <wps:wsp>
                        <wps:cNvPr id="44" name="Graphic 61"/>
                        <wps:cNvSpPr>
                          <a:spLocks/>
                        </wps:cNvSpPr>
                        <wps:spPr bwMode="auto">
                          <a:xfrm>
                            <a:off x="0" y="2926"/>
                            <a:ext cx="439420" cy="1270"/>
                          </a:xfrm>
                          <a:custGeom>
                            <a:avLst/>
                            <a:gdLst>
                              <a:gd name="T0" fmla="*/ 0 w 439420"/>
                              <a:gd name="T1" fmla="*/ 0 h 1270"/>
                              <a:gd name="T2" fmla="*/ 438912 w 439420"/>
                              <a:gd name="T3" fmla="*/ 0 h 1270"/>
                            </a:gdLst>
                            <a:ahLst/>
                            <a:cxnLst>
                              <a:cxn ang="0">
                                <a:pos x="T0" y="T1"/>
                              </a:cxn>
                              <a:cxn ang="0">
                                <a:pos x="T2" y="T3"/>
                              </a:cxn>
                            </a:cxnLst>
                            <a:rect l="0" t="0" r="r" b="b"/>
                            <a:pathLst>
                              <a:path w="439420" h="1270">
                                <a:moveTo>
                                  <a:pt x="0" y="0"/>
                                </a:moveTo>
                                <a:lnTo>
                                  <a:pt x="43891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397FFEBA" id="Group 60" o:spid="_x0000_s1026" style="width:34.6pt;height:.5pt;mso-position-horizontal-relative:char;mso-position-vertical-relative:line" coordsize="4394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">
                <v:shape id="Graphic 61" o:spid="_x0000_s1027" style="position:absolute;top:2926;width:439420;height:1270;visibility:visible;mso-wrap-style:square;v-text-anchor:top" coordsize="4394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" path="m,l438912,e" filled="f" strokeweight=".16256mm">
                  <v:path arrowok="t" o:connecttype="custom" o:connectlocs="0,0;438912,0" o:connectangles="0,0"/>
                </v:shape>
                <w10:anchorlock/>
              </v:group>
            </w:pict>
          </mc:Fallback>
        </mc:AlternateContent>
      </w:r>
      <w:bookmarkEnd w:id="253"/>
    </w:p>
    <w:p w14:paraId="2286DBFB" w14:textId="4FF01D11" w:rsidR="00621A0B" w:rsidRPr="006B4967" w:rsidRDefault="00CF10C7">
      <w:pPr>
        <w:pStyle w:val="ListParagraph"/>
        <w:numPr>
          <w:ilvl w:val="1"/>
          <w:numId w:val="1"/>
        </w:numPr>
        <w:tabs>
          <w:tab w:val="left" w:pos="3140"/>
        </w:tabs>
        <w:spacing w:line="244" w:lineRule="exact"/>
        <w:rPr>
          <w:sz w:val="23"/>
        </w:rPr>
      </w:pPr>
      <w:bookmarkStart w:id="254" w:name="_Hlk162438925"/>
      <w:r w:rsidRPr="006B4967">
        <w:rPr>
          <w:sz w:val="23"/>
        </w:rPr>
        <w:t>Section</w:t>
      </w:r>
      <w:r w:rsidRPr="006B4967">
        <w:rPr>
          <w:spacing w:val="-4"/>
          <w:sz w:val="23"/>
        </w:rPr>
        <w:t xml:space="preserve"> </w:t>
      </w:r>
      <w:r w:rsidRPr="006B4967">
        <w:rPr>
          <w:spacing w:val="-2"/>
          <w:sz w:val="23"/>
        </w:rPr>
        <w:t>4.1.1</w:t>
      </w:r>
    </w:p>
    <w:bookmarkEnd w:id="254"/>
    <w:p w14:paraId="2AB1F038" w14:textId="2EEB4FEB" w:rsidR="00621A0B" w:rsidRPr="006B4967" w:rsidRDefault="00763C8A">
      <w:pPr>
        <w:pStyle w:val="ListParagraph"/>
        <w:numPr>
          <w:ilvl w:val="1"/>
          <w:numId w:val="1"/>
        </w:numPr>
        <w:tabs>
          <w:tab w:val="left" w:pos="3140"/>
        </w:tabs>
        <w:rPr>
          <w:sz w:val="23"/>
        </w:rPr>
      </w:pPr>
      <w:r w:rsidRPr="006B4967">
        <w:rPr>
          <w:noProof/>
        </w:rPr>
        <mc:AlternateContent>
          <mc:Choice Requires="wps">
            <w:drawing>
              <wp:anchor distT="0" distB="0" distL="0" distR="0" simplePos="0" relativeHeight="15751680" behindDoc="0" locked="0" layoutInCell="1" allowOverlap="1" wp14:anchorId="4E75B742" wp14:editId="6BA4DE26">
                <wp:simplePos x="0" y="0"/>
                <wp:positionH relativeFrom="page">
                  <wp:posOffset>2025650</wp:posOffset>
                </wp:positionH>
                <wp:positionV relativeFrom="paragraph">
                  <wp:posOffset>8890</wp:posOffset>
                </wp:positionV>
                <wp:extent cx="439420" cy="1270"/>
                <wp:effectExtent l="6350" t="10795" r="11430" b="6985"/>
                <wp:wrapNone/>
                <wp:docPr id="4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1270"/>
                        </a:xfrm>
                        <a:custGeom>
                          <a:avLst/>
                          <a:gdLst>
                            <a:gd name="T0" fmla="*/ 0 w 439420"/>
                            <a:gd name="T1" fmla="*/ 0 h 1270"/>
                            <a:gd name="T2" fmla="*/ 438912 w 439420"/>
                            <a:gd name="T3" fmla="*/ 0 h 1270"/>
                          </a:gdLst>
                          <a:ahLst/>
                          <a:cxnLst>
                            <a:cxn ang="0">
                              <a:pos x="T0" y="T1"/>
                            </a:cxn>
                            <a:cxn ang="0">
                              <a:pos x="T2" y="T3"/>
                            </a:cxn>
                          </a:cxnLst>
                          <a:rect l="0" t="0" r="r" b="b"/>
                          <a:pathLst>
                            <a:path w="439420" h="1270">
                              <a:moveTo>
                                <a:pt x="0" y="0"/>
                              </a:moveTo>
                              <a:lnTo>
                                <a:pt x="43891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D6DA57" id="Graphic 62" o:spid="_x0000_s1026" style="position:absolute;margin-left:159.5pt;margin-top:.7pt;width:34.6pt;height:.1pt;z-index:1575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" path="m,l438912,e" filled="f" strokeweight=".16256mm">
                <v:path arrowok="t" o:connecttype="custom" o:connectlocs="0,0;438912,0" o:connectangles="0,0"/>
                <w10:wrap anchorx="page"/>
              </v:shape>
            </w:pict>
          </mc:Fallback>
        </mc:AlternateContent>
      </w:r>
      <w:r w:rsidR="00CF10C7" w:rsidRPr="006B4967">
        <w:rPr>
          <w:sz w:val="23"/>
        </w:rPr>
        <w:t>Section</w:t>
      </w:r>
      <w:r w:rsidR="00CF10C7" w:rsidRPr="006B4967">
        <w:rPr>
          <w:spacing w:val="-4"/>
          <w:sz w:val="23"/>
        </w:rPr>
        <w:t xml:space="preserve"> </w:t>
      </w:r>
      <w:r w:rsidR="00CF10C7" w:rsidRPr="006B4967">
        <w:rPr>
          <w:spacing w:val="-2"/>
          <w:sz w:val="23"/>
        </w:rPr>
        <w:t>4.1.2</w:t>
      </w:r>
    </w:p>
    <w:p w14:paraId="07596B7D" w14:textId="146E9B74" w:rsidR="00621A0B" w:rsidRPr="006B4967" w:rsidRDefault="00763C8A" w:rsidP="00F75A10">
      <w:pPr>
        <w:pStyle w:val="BodyText"/>
        <w:spacing w:line="20" w:lineRule="exact"/>
        <w:ind w:left="1710"/>
        <w:rPr>
          <w:sz w:val="2"/>
        </w:rPr>
      </w:pPr>
      <w:r w:rsidRPr="006B4967">
        <w:rPr>
          <w:noProof/>
        </w:rPr>
        <mc:AlternateContent>
          <mc:Choice Requires="wpg">
            <w:drawing>
              <wp:inline distT="0" distB="0" distL="0" distR="0" wp14:anchorId="1A00AF4B" wp14:editId="4DE2E4C1">
                <wp:extent cx="439420" cy="6350"/>
                <wp:effectExtent l="9525" t="8255" r="8255" b="4445"/>
                <wp:docPr id="4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20" cy="6350"/>
                          <a:chOff x="0" y="0"/>
                          <a:chExt cx="439420" cy="6350"/>
                        </a:xfrm>
                      </wpg:grpSpPr>
                      <wps:wsp>
                        <wps:cNvPr id="41" name="Graphic 64"/>
                        <wps:cNvSpPr>
                          <a:spLocks/>
                        </wps:cNvSpPr>
                        <wps:spPr bwMode="auto">
                          <a:xfrm>
                            <a:off x="0" y="2926"/>
                            <a:ext cx="439420" cy="1270"/>
                          </a:xfrm>
                          <a:custGeom>
                            <a:avLst/>
                            <a:gdLst>
                              <a:gd name="T0" fmla="*/ 0 w 439420"/>
                              <a:gd name="T1" fmla="*/ 0 h 1270"/>
                              <a:gd name="T2" fmla="*/ 438912 w 439420"/>
                              <a:gd name="T3" fmla="*/ 0 h 1270"/>
                            </a:gdLst>
                            <a:ahLst/>
                            <a:cxnLst>
                              <a:cxn ang="0">
                                <a:pos x="T0" y="T1"/>
                              </a:cxn>
                              <a:cxn ang="0">
                                <a:pos x="T2" y="T3"/>
                              </a:cxn>
                            </a:cxnLst>
                            <a:rect l="0" t="0" r="r" b="b"/>
                            <a:pathLst>
                              <a:path w="439420" h="1270">
                                <a:moveTo>
                                  <a:pt x="0" y="0"/>
                                </a:moveTo>
                                <a:lnTo>
                                  <a:pt x="43891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5E7CC3D3" id="Group 63" o:spid="_x0000_s1026" style="width:34.6pt;height:.5pt;mso-position-horizontal-relative:char;mso-position-vertical-relative:line" coordsize="4394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">
                <v:shape id="Graphic 64" o:spid="_x0000_s1027" style="position:absolute;top:2926;width:439420;height:1270;visibility:visible;mso-wrap-style:square;v-text-anchor:top" coordsize="4394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" path="m,l438912,e" filled="f" strokeweight=".16256mm">
                  <v:path arrowok="t" o:connecttype="custom" o:connectlocs="0,0;438912,0" o:connectangles="0,0"/>
                </v:shape>
                <w10:anchorlock/>
              </v:group>
            </w:pict>
          </mc:Fallback>
        </mc:AlternateContent>
      </w:r>
    </w:p>
    <w:p w14:paraId="0C7D5768" w14:textId="1D8F9F02" w:rsidR="00621A0B" w:rsidRPr="006B4967" w:rsidRDefault="00CF10C7">
      <w:pPr>
        <w:spacing w:before="246"/>
        <w:ind w:left="260"/>
        <w:rPr>
          <w:sz w:val="23"/>
        </w:rPr>
      </w:pPr>
      <w:r w:rsidRPr="006B4967">
        <w:rPr>
          <w:spacing w:val="-2"/>
          <w:sz w:val="23"/>
        </w:rPr>
        <w:t>********************************************************************************</w:t>
      </w:r>
    </w:p>
    <w:p w14:paraId="3F8EDEB6" w14:textId="09D7C9C3" w:rsidR="00621A0B" w:rsidRPr="006B4967" w:rsidRDefault="00763C8A" w:rsidP="00F75A10">
      <w:pPr>
        <w:pStyle w:val="ListParagraph"/>
        <w:numPr>
          <w:ilvl w:val="0"/>
          <w:numId w:val="1"/>
        </w:numPr>
        <w:tabs>
          <w:tab w:val="left" w:pos="2420"/>
        </w:tabs>
        <w:spacing w:before="263"/>
        <w:ind w:hanging="710"/>
        <w:rPr>
          <w:b/>
          <w:sz w:val="23"/>
        </w:rPr>
      </w:pPr>
      <w:r w:rsidRPr="006B4967">
        <w:rPr>
          <w:b/>
          <w:noProof/>
          <w:sz w:val="23"/>
        </w:rPr>
        <mc:AlternateContent>
          <mc:Choice Requires="wps">
            <w:drawing>
              <wp:anchor distT="0" distB="0" distL="114300" distR="114300" simplePos="0" relativeHeight="487606784" behindDoc="0" locked="0" layoutInCell="1" allowOverlap="1" wp14:anchorId="5A648D2B" wp14:editId="12FA031F">
                <wp:simplePos x="0" y="0"/>
                <wp:positionH relativeFrom="column">
                  <wp:posOffset>577850</wp:posOffset>
                </wp:positionH>
                <wp:positionV relativeFrom="paragraph">
                  <wp:posOffset>312420</wp:posOffset>
                </wp:positionV>
                <wp:extent cx="476250" cy="0"/>
                <wp:effectExtent l="6350" t="9525" r="12700" b="9525"/>
                <wp:wrapNone/>
                <wp:docPr id="39"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C0407D4" id="_x0000_t32" coordsize="21600,21600" o:spt="32" o:oned="t" path="m,l21600,21600e" filled="f">
                <v:path arrowok="t" fillok="f" o:connecttype="none"/>
                <o:lock v:ext="edit" shapetype="t"/>
              </v:shapetype>
              <v:shape id="AutoShape 101" o:spid="_x0000_s1026" type="#_x0000_t32" style="position:absolute;margin-left:45.5pt;margin-top:24.6pt;width:37.5pt;height:0;z-index:487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"/>
            </w:pict>
          </mc:Fallback>
        </mc:AlternateContent>
      </w:r>
      <w:r w:rsidR="00CF10C7" w:rsidRPr="006B4967">
        <w:rPr>
          <w:b/>
          <w:sz w:val="23"/>
        </w:rPr>
        <w:t>Proposal</w:t>
      </w:r>
      <w:r w:rsidR="00CF10C7" w:rsidRPr="006B4967">
        <w:rPr>
          <w:b/>
          <w:spacing w:val="-4"/>
          <w:sz w:val="23"/>
        </w:rPr>
        <w:t xml:space="preserve"> </w:t>
      </w:r>
      <w:r w:rsidR="00CF10C7" w:rsidRPr="006B4967">
        <w:rPr>
          <w:b/>
          <w:sz w:val="23"/>
        </w:rPr>
        <w:t>(Sections</w:t>
      </w:r>
      <w:r w:rsidR="00CF10C7" w:rsidRPr="006B4967">
        <w:rPr>
          <w:b/>
          <w:spacing w:val="-2"/>
          <w:sz w:val="23"/>
        </w:rPr>
        <w:t xml:space="preserve"> </w:t>
      </w:r>
      <w:r w:rsidR="00CF10C7" w:rsidRPr="006B4967">
        <w:rPr>
          <w:b/>
          <w:sz w:val="23"/>
        </w:rPr>
        <w:t>2</w:t>
      </w:r>
      <w:r w:rsidR="00424D12" w:rsidRPr="006B4967">
        <w:rPr>
          <w:b/>
          <w:sz w:val="23"/>
        </w:rPr>
        <w:t xml:space="preserve"> </w:t>
      </w:r>
      <w:r w:rsidR="00CF10C7" w:rsidRPr="006B4967">
        <w:rPr>
          <w:b/>
          <w:sz w:val="23"/>
        </w:rPr>
        <w:t>&amp;</w:t>
      </w:r>
      <w:r w:rsidR="00CF10C7" w:rsidRPr="006B4967">
        <w:rPr>
          <w:b/>
          <w:spacing w:val="-1"/>
          <w:sz w:val="23"/>
        </w:rPr>
        <w:t xml:space="preserve"> </w:t>
      </w:r>
      <w:r w:rsidR="00CF10C7" w:rsidRPr="006B4967">
        <w:rPr>
          <w:b/>
          <w:sz w:val="23"/>
        </w:rPr>
        <w:t>Sections</w:t>
      </w:r>
      <w:r w:rsidR="00CF10C7" w:rsidRPr="006B4967">
        <w:rPr>
          <w:b/>
          <w:spacing w:val="-2"/>
          <w:sz w:val="23"/>
        </w:rPr>
        <w:t xml:space="preserve"> </w:t>
      </w:r>
      <w:r w:rsidR="00CF10C7" w:rsidRPr="006B4967">
        <w:rPr>
          <w:b/>
          <w:sz w:val="23"/>
        </w:rPr>
        <w:t>4.</w:t>
      </w:r>
      <w:r w:rsidR="00424D12" w:rsidRPr="006B4967">
        <w:rPr>
          <w:b/>
          <w:sz w:val="23"/>
        </w:rPr>
        <w:t>2.2</w:t>
      </w:r>
      <w:r w:rsidR="00CF10C7" w:rsidRPr="006B4967">
        <w:rPr>
          <w:b/>
          <w:sz w:val="23"/>
        </w:rPr>
        <w:t>)</w:t>
      </w:r>
      <w:r w:rsidR="00CF10C7" w:rsidRPr="006B4967">
        <w:rPr>
          <w:b/>
          <w:spacing w:val="-1"/>
          <w:sz w:val="23"/>
        </w:rPr>
        <w:t xml:space="preserve"> </w:t>
      </w:r>
      <w:r w:rsidR="00CF10C7" w:rsidRPr="006B4967">
        <w:rPr>
          <w:b/>
          <w:sz w:val="23"/>
        </w:rPr>
        <w:t>This</w:t>
      </w:r>
      <w:r w:rsidR="00CF10C7" w:rsidRPr="006B4967">
        <w:rPr>
          <w:b/>
          <w:spacing w:val="-3"/>
          <w:sz w:val="23"/>
        </w:rPr>
        <w:t xml:space="preserve"> </w:t>
      </w:r>
      <w:r w:rsidR="00CF10C7" w:rsidRPr="006B4967">
        <w:rPr>
          <w:b/>
          <w:sz w:val="23"/>
        </w:rPr>
        <w:t>section</w:t>
      </w:r>
      <w:r w:rsidR="00CF10C7" w:rsidRPr="006B4967">
        <w:rPr>
          <w:b/>
          <w:spacing w:val="-2"/>
          <w:sz w:val="23"/>
        </w:rPr>
        <w:t xml:space="preserve"> </w:t>
      </w:r>
      <w:r w:rsidR="00CF10C7" w:rsidRPr="006B4967">
        <w:rPr>
          <w:b/>
          <w:sz w:val="23"/>
        </w:rPr>
        <w:t>is</w:t>
      </w:r>
      <w:r w:rsidR="00CF10C7" w:rsidRPr="006B4967">
        <w:rPr>
          <w:b/>
          <w:spacing w:val="-5"/>
          <w:sz w:val="23"/>
        </w:rPr>
        <w:t xml:space="preserve"> </w:t>
      </w:r>
      <w:r w:rsidR="00CF10C7" w:rsidRPr="006B4967">
        <w:rPr>
          <w:b/>
          <w:sz w:val="23"/>
        </w:rPr>
        <w:t>limited</w:t>
      </w:r>
      <w:r w:rsidR="00CF10C7" w:rsidRPr="006B4967">
        <w:rPr>
          <w:b/>
          <w:spacing w:val="-5"/>
          <w:sz w:val="23"/>
        </w:rPr>
        <w:t xml:space="preserve"> </w:t>
      </w:r>
      <w:r w:rsidR="00CF10C7" w:rsidRPr="006B4967">
        <w:rPr>
          <w:b/>
          <w:sz w:val="23"/>
        </w:rPr>
        <w:t>to</w:t>
      </w:r>
      <w:r w:rsidR="00CF10C7" w:rsidRPr="006B4967">
        <w:rPr>
          <w:b/>
          <w:spacing w:val="-1"/>
          <w:sz w:val="23"/>
        </w:rPr>
        <w:t xml:space="preserve"> </w:t>
      </w:r>
      <w:r w:rsidR="00CF10C7" w:rsidRPr="006B4967">
        <w:rPr>
          <w:b/>
          <w:spacing w:val="-2"/>
          <w:sz w:val="23"/>
        </w:rPr>
        <w:t>Twenty</w:t>
      </w:r>
    </w:p>
    <w:p w14:paraId="6702D337" w14:textId="11082614" w:rsidR="00621A0B" w:rsidRPr="006B4967" w:rsidRDefault="00621A0B">
      <w:pPr>
        <w:pStyle w:val="BodyText"/>
        <w:spacing w:line="20" w:lineRule="exact"/>
        <w:ind w:left="260"/>
        <w:rPr>
          <w:sz w:val="2"/>
        </w:rPr>
      </w:pPr>
    </w:p>
    <w:p w14:paraId="726DE2C8" w14:textId="77777777" w:rsidR="00621A0B" w:rsidRPr="006B4967" w:rsidRDefault="00CF10C7">
      <w:pPr>
        <w:ind w:left="2420"/>
        <w:rPr>
          <w:b/>
          <w:spacing w:val="-2"/>
          <w:sz w:val="23"/>
        </w:rPr>
      </w:pPr>
      <w:r w:rsidRPr="006B4967">
        <w:rPr>
          <w:b/>
          <w:sz w:val="23"/>
        </w:rPr>
        <w:t xml:space="preserve">(20) </w:t>
      </w:r>
      <w:r w:rsidRPr="006B4967">
        <w:rPr>
          <w:b/>
          <w:spacing w:val="-2"/>
          <w:sz w:val="23"/>
        </w:rPr>
        <w:t>pages.</w:t>
      </w:r>
    </w:p>
    <w:p w14:paraId="5BCD8808" w14:textId="77777777" w:rsidR="00033F9B" w:rsidRPr="006B4967" w:rsidRDefault="00033F9B">
      <w:pPr>
        <w:ind w:left="2420"/>
        <w:rPr>
          <w:b/>
          <w:sz w:val="23"/>
        </w:rPr>
      </w:pPr>
    </w:p>
    <w:p w14:paraId="7CA211E2" w14:textId="7E51EB87" w:rsidR="00621A0B" w:rsidRPr="006B4967" w:rsidRDefault="00CF10C7">
      <w:pPr>
        <w:spacing w:before="246"/>
        <w:ind w:left="260"/>
        <w:rPr>
          <w:sz w:val="23"/>
        </w:rPr>
      </w:pPr>
      <w:r w:rsidRPr="006B4967">
        <w:rPr>
          <w:spacing w:val="-2"/>
          <w:sz w:val="23"/>
        </w:rPr>
        <w:t>********************************************************************************</w:t>
      </w:r>
    </w:p>
    <w:p w14:paraId="7094F56C" w14:textId="77777777" w:rsidR="00621A0B" w:rsidRPr="006B4967" w:rsidRDefault="00CF10C7">
      <w:pPr>
        <w:pStyle w:val="ListParagraph"/>
        <w:numPr>
          <w:ilvl w:val="0"/>
          <w:numId w:val="1"/>
        </w:numPr>
        <w:tabs>
          <w:tab w:val="left" w:pos="2420"/>
        </w:tabs>
        <w:spacing w:before="263" w:line="264" w:lineRule="exact"/>
        <w:rPr>
          <w:b/>
          <w:sz w:val="23"/>
        </w:rPr>
      </w:pPr>
      <w:r w:rsidRPr="006B4967">
        <w:rPr>
          <w:b/>
          <w:sz w:val="23"/>
        </w:rPr>
        <w:t>Personnel</w:t>
      </w:r>
      <w:r w:rsidRPr="006B4967">
        <w:rPr>
          <w:b/>
          <w:spacing w:val="-6"/>
          <w:sz w:val="23"/>
        </w:rPr>
        <w:t xml:space="preserve"> </w:t>
      </w:r>
      <w:r w:rsidRPr="006B4967">
        <w:rPr>
          <w:b/>
          <w:sz w:val="23"/>
        </w:rPr>
        <w:t>(Section</w:t>
      </w:r>
      <w:r w:rsidRPr="006B4967">
        <w:rPr>
          <w:b/>
          <w:spacing w:val="-4"/>
          <w:sz w:val="23"/>
        </w:rPr>
        <w:t xml:space="preserve"> </w:t>
      </w:r>
      <w:r w:rsidRPr="006B4967">
        <w:rPr>
          <w:b/>
          <w:spacing w:val="-2"/>
          <w:sz w:val="23"/>
        </w:rPr>
        <w:t>4.3.4)</w:t>
      </w:r>
    </w:p>
    <w:p w14:paraId="1D9826D9" w14:textId="5F2AE3FA" w:rsidR="00621A0B" w:rsidRPr="006B4967" w:rsidRDefault="00763C8A" w:rsidP="00F75A10">
      <w:pPr>
        <w:pStyle w:val="BodyText"/>
        <w:spacing w:line="20" w:lineRule="exact"/>
        <w:ind w:left="990"/>
        <w:rPr>
          <w:sz w:val="2"/>
        </w:rPr>
      </w:pPr>
      <w:r w:rsidRPr="006B4967">
        <w:rPr>
          <w:noProof/>
        </w:rPr>
        <mc:AlternateContent>
          <mc:Choice Requires="wpg">
            <w:drawing>
              <wp:inline distT="0" distB="0" distL="0" distR="0" wp14:anchorId="2F7DE7DB" wp14:editId="4A349AFE">
                <wp:extent cx="439420" cy="6350"/>
                <wp:effectExtent l="9525" t="3810" r="8255" b="8890"/>
                <wp:docPr id="3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20" cy="6350"/>
                          <a:chOff x="0" y="0"/>
                          <a:chExt cx="439420" cy="6350"/>
                        </a:xfrm>
                      </wpg:grpSpPr>
                      <wps:wsp>
                        <wps:cNvPr id="1460995265" name="Graphic 68"/>
                        <wps:cNvSpPr>
                          <a:spLocks/>
                        </wps:cNvSpPr>
                        <wps:spPr bwMode="auto">
                          <a:xfrm>
                            <a:off x="0" y="2926"/>
                            <a:ext cx="439420" cy="1270"/>
                          </a:xfrm>
                          <a:custGeom>
                            <a:avLst/>
                            <a:gdLst>
                              <a:gd name="T0" fmla="*/ 0 w 439420"/>
                              <a:gd name="T1" fmla="*/ 0 h 1270"/>
                              <a:gd name="T2" fmla="*/ 438912 w 439420"/>
                              <a:gd name="T3" fmla="*/ 0 h 1270"/>
                            </a:gdLst>
                            <a:ahLst/>
                            <a:cxnLst>
                              <a:cxn ang="0">
                                <a:pos x="T0" y="T1"/>
                              </a:cxn>
                              <a:cxn ang="0">
                                <a:pos x="T2" y="T3"/>
                              </a:cxn>
                            </a:cxnLst>
                            <a:rect l="0" t="0" r="r" b="b"/>
                            <a:pathLst>
                              <a:path w="439420" h="1270">
                                <a:moveTo>
                                  <a:pt x="0" y="0"/>
                                </a:moveTo>
                                <a:lnTo>
                                  <a:pt x="43891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76522D23" id="Group 67" o:spid="_x0000_s1026" style="width:34.6pt;height:.5pt;mso-position-horizontal-relative:char;mso-position-vertical-relative:line" coordsize="4394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">
                <v:shape id="Graphic 68" o:spid="_x0000_s1027" style="position:absolute;top:2926;width:439420;height:1270;visibility:visible;mso-wrap-style:square;v-text-anchor:top" coordsize="4394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" path="m,l438912,e" filled="f" strokeweight=".16256mm">
                  <v:path arrowok="t" o:connecttype="custom" o:connectlocs="0,0;438912,0" o:connectangles="0,0"/>
                </v:shape>
                <w10:anchorlock/>
              </v:group>
            </w:pict>
          </mc:Fallback>
        </mc:AlternateContent>
      </w:r>
    </w:p>
    <w:p w14:paraId="71171AFC" w14:textId="77777777" w:rsidR="00621A0B" w:rsidRPr="006B4967" w:rsidRDefault="00CF10C7">
      <w:pPr>
        <w:pStyle w:val="ListParagraph"/>
        <w:numPr>
          <w:ilvl w:val="1"/>
          <w:numId w:val="1"/>
        </w:numPr>
        <w:tabs>
          <w:tab w:val="left" w:pos="3140"/>
        </w:tabs>
        <w:spacing w:line="244" w:lineRule="exact"/>
        <w:rPr>
          <w:sz w:val="23"/>
        </w:rPr>
      </w:pPr>
      <w:r w:rsidRPr="006B4967">
        <w:rPr>
          <w:sz w:val="23"/>
        </w:rPr>
        <w:t>Section</w:t>
      </w:r>
      <w:r w:rsidRPr="006B4967">
        <w:rPr>
          <w:spacing w:val="-4"/>
          <w:sz w:val="23"/>
        </w:rPr>
        <w:t xml:space="preserve"> </w:t>
      </w:r>
      <w:r w:rsidRPr="006B4967">
        <w:rPr>
          <w:sz w:val="23"/>
        </w:rPr>
        <w:t>4.1.3</w:t>
      </w:r>
      <w:r w:rsidRPr="006B4967">
        <w:rPr>
          <w:spacing w:val="-3"/>
          <w:sz w:val="23"/>
        </w:rPr>
        <w:t xml:space="preserve"> </w:t>
      </w:r>
      <w:r w:rsidRPr="006B4967">
        <w:rPr>
          <w:sz w:val="23"/>
        </w:rPr>
        <w:t>(including</w:t>
      </w:r>
      <w:r w:rsidRPr="006B4967">
        <w:rPr>
          <w:spacing w:val="-7"/>
          <w:sz w:val="23"/>
        </w:rPr>
        <w:t xml:space="preserve"> </w:t>
      </w:r>
      <w:r w:rsidRPr="006B4967">
        <w:rPr>
          <w:sz w:val="23"/>
        </w:rPr>
        <w:t>organization</w:t>
      </w:r>
      <w:r w:rsidRPr="006B4967">
        <w:rPr>
          <w:spacing w:val="-3"/>
          <w:sz w:val="23"/>
        </w:rPr>
        <w:t xml:space="preserve"> </w:t>
      </w:r>
      <w:r w:rsidRPr="006B4967">
        <w:rPr>
          <w:sz w:val="23"/>
        </w:rPr>
        <w:t>charts,</w:t>
      </w:r>
      <w:r w:rsidRPr="006B4967">
        <w:rPr>
          <w:spacing w:val="-3"/>
          <w:sz w:val="23"/>
        </w:rPr>
        <w:t xml:space="preserve"> </w:t>
      </w:r>
      <w:r w:rsidRPr="006B4967">
        <w:rPr>
          <w:spacing w:val="-2"/>
          <w:sz w:val="23"/>
        </w:rPr>
        <w:t>resumes)</w:t>
      </w:r>
    </w:p>
    <w:p w14:paraId="1E7332AE" w14:textId="24552B1F" w:rsidR="00621A0B" w:rsidRPr="006B4967" w:rsidRDefault="00763C8A" w:rsidP="00F75A10">
      <w:pPr>
        <w:pStyle w:val="BodyText"/>
        <w:spacing w:line="20" w:lineRule="exact"/>
        <w:ind w:left="1710"/>
        <w:rPr>
          <w:sz w:val="2"/>
        </w:rPr>
      </w:pPr>
      <w:r w:rsidRPr="006B4967">
        <w:rPr>
          <w:noProof/>
        </w:rPr>
        <mc:AlternateContent>
          <mc:Choice Requires="wpg">
            <w:drawing>
              <wp:inline distT="0" distB="0" distL="0" distR="0" wp14:anchorId="51D6E72E" wp14:editId="243BC72F">
                <wp:extent cx="439420" cy="6350"/>
                <wp:effectExtent l="9525" t="5715" r="8255" b="6985"/>
                <wp:docPr id="3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20" cy="6350"/>
                          <a:chOff x="0" y="0"/>
                          <a:chExt cx="439420" cy="6350"/>
                        </a:xfrm>
                      </wpg:grpSpPr>
                      <wps:wsp>
                        <wps:cNvPr id="1460995267" name="Graphic 70"/>
                        <wps:cNvSpPr>
                          <a:spLocks/>
                        </wps:cNvSpPr>
                        <wps:spPr bwMode="auto">
                          <a:xfrm>
                            <a:off x="0" y="2926"/>
                            <a:ext cx="439420" cy="1270"/>
                          </a:xfrm>
                          <a:custGeom>
                            <a:avLst/>
                            <a:gdLst>
                              <a:gd name="T0" fmla="*/ 0 w 439420"/>
                              <a:gd name="T1" fmla="*/ 0 h 1270"/>
                              <a:gd name="T2" fmla="*/ 438912 w 439420"/>
                              <a:gd name="T3" fmla="*/ 0 h 1270"/>
                            </a:gdLst>
                            <a:ahLst/>
                            <a:cxnLst>
                              <a:cxn ang="0">
                                <a:pos x="T0" y="T1"/>
                              </a:cxn>
                              <a:cxn ang="0">
                                <a:pos x="T2" y="T3"/>
                              </a:cxn>
                            </a:cxnLst>
                            <a:rect l="0" t="0" r="r" b="b"/>
                            <a:pathLst>
                              <a:path w="439420" h="1270">
                                <a:moveTo>
                                  <a:pt x="0" y="0"/>
                                </a:moveTo>
                                <a:lnTo>
                                  <a:pt x="43891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62707C38" id="Group 69" o:spid="_x0000_s1026" style="width:34.6pt;height:.5pt;mso-position-horizontal-relative:char;mso-position-vertical-relative:line" coordsize="4394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">
                <v:shape id="Graphic 70" o:spid="_x0000_s1027" style="position:absolute;top:2926;width:439420;height:1270;visibility:visible;mso-wrap-style:square;v-text-anchor:top" coordsize="4394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" path="m,l438912,e" filled="f" strokeweight=".16256mm">
                  <v:path arrowok="t" o:connecttype="custom" o:connectlocs="0,0;438912,0" o:connectangles="0,0"/>
                </v:shape>
                <w10:anchorlock/>
              </v:group>
            </w:pict>
          </mc:Fallback>
        </mc:AlternateContent>
      </w:r>
    </w:p>
    <w:p w14:paraId="446BFDE0" w14:textId="27C59514" w:rsidR="00621A0B" w:rsidRPr="006B4967" w:rsidRDefault="00CF10C7">
      <w:pPr>
        <w:spacing w:before="246"/>
        <w:ind w:left="260"/>
        <w:rPr>
          <w:sz w:val="23"/>
        </w:rPr>
      </w:pPr>
      <w:r w:rsidRPr="006B4967">
        <w:rPr>
          <w:spacing w:val="-2"/>
          <w:sz w:val="23"/>
        </w:rPr>
        <w:t>********************************************************************************</w:t>
      </w:r>
    </w:p>
    <w:p w14:paraId="7DF74AD8" w14:textId="3E1E12C3" w:rsidR="00621A0B" w:rsidRPr="006B4967" w:rsidRDefault="00763C8A">
      <w:pPr>
        <w:pStyle w:val="ListParagraph"/>
        <w:numPr>
          <w:ilvl w:val="0"/>
          <w:numId w:val="1"/>
        </w:numPr>
        <w:tabs>
          <w:tab w:val="left" w:pos="2420"/>
        </w:tabs>
        <w:spacing w:before="264" w:line="264" w:lineRule="exact"/>
        <w:rPr>
          <w:b/>
          <w:sz w:val="23"/>
        </w:rPr>
      </w:pPr>
      <w:r w:rsidRPr="006B4967">
        <w:rPr>
          <w:noProof/>
        </w:rPr>
        <mc:AlternateContent>
          <mc:Choice Requires="wps">
            <w:drawing>
              <wp:anchor distT="0" distB="0" distL="0" distR="0" simplePos="0" relativeHeight="15752192" behindDoc="0" locked="0" layoutInCell="1" allowOverlap="1" wp14:anchorId="452C1A50" wp14:editId="09AC9D60">
                <wp:simplePos x="0" y="0"/>
                <wp:positionH relativeFrom="page">
                  <wp:posOffset>1520825</wp:posOffset>
                </wp:positionH>
                <wp:positionV relativeFrom="paragraph">
                  <wp:posOffset>334010</wp:posOffset>
                </wp:positionV>
                <wp:extent cx="439420" cy="1270"/>
                <wp:effectExtent l="6350" t="11430" r="11430" b="6350"/>
                <wp:wrapNone/>
                <wp:docPr id="34"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1270"/>
                        </a:xfrm>
                        <a:custGeom>
                          <a:avLst/>
                          <a:gdLst>
                            <a:gd name="T0" fmla="*/ 0 w 439420"/>
                            <a:gd name="T1" fmla="*/ 0 h 1270"/>
                            <a:gd name="T2" fmla="*/ 438912 w 439420"/>
                            <a:gd name="T3" fmla="*/ 0 h 1270"/>
                          </a:gdLst>
                          <a:ahLst/>
                          <a:cxnLst>
                            <a:cxn ang="0">
                              <a:pos x="T0" y="T1"/>
                            </a:cxn>
                            <a:cxn ang="0">
                              <a:pos x="T2" y="T3"/>
                            </a:cxn>
                          </a:cxnLst>
                          <a:rect l="0" t="0" r="r" b="b"/>
                          <a:pathLst>
                            <a:path w="439420" h="1270">
                              <a:moveTo>
                                <a:pt x="0" y="0"/>
                              </a:moveTo>
                              <a:lnTo>
                                <a:pt x="43891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47BBF3" id="Graphic 71" o:spid="_x0000_s1026" style="position:absolute;margin-left:119.75pt;margin-top:26.3pt;width:34.6pt;height:.1pt;z-index:15752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" path="m,l438912,e" filled="f" strokeweight=".16256mm">
                <v:path arrowok="t" o:connecttype="custom" o:connectlocs="0,0;438912,0" o:connectangles="0,0"/>
                <w10:wrap anchorx="page"/>
              </v:shape>
            </w:pict>
          </mc:Fallback>
        </mc:AlternateContent>
      </w:r>
      <w:r w:rsidR="00CF10C7" w:rsidRPr="006B4967">
        <w:rPr>
          <w:b/>
          <w:sz w:val="23"/>
        </w:rPr>
        <w:t>References</w:t>
      </w:r>
      <w:r w:rsidR="00CF10C7" w:rsidRPr="006B4967">
        <w:rPr>
          <w:b/>
          <w:spacing w:val="-8"/>
          <w:sz w:val="23"/>
        </w:rPr>
        <w:t xml:space="preserve"> </w:t>
      </w:r>
      <w:r w:rsidR="00CF10C7" w:rsidRPr="006B4967">
        <w:rPr>
          <w:b/>
          <w:sz w:val="23"/>
        </w:rPr>
        <w:t>&amp;</w:t>
      </w:r>
      <w:r w:rsidR="00CF10C7" w:rsidRPr="006B4967">
        <w:rPr>
          <w:b/>
          <w:spacing w:val="-7"/>
          <w:sz w:val="23"/>
        </w:rPr>
        <w:t xml:space="preserve"> </w:t>
      </w:r>
      <w:r w:rsidR="00CF10C7" w:rsidRPr="006B4967">
        <w:rPr>
          <w:b/>
          <w:sz w:val="23"/>
        </w:rPr>
        <w:t>Project</w:t>
      </w:r>
      <w:r w:rsidR="00CF10C7" w:rsidRPr="006B4967">
        <w:rPr>
          <w:b/>
          <w:spacing w:val="-4"/>
          <w:sz w:val="23"/>
        </w:rPr>
        <w:t xml:space="preserve"> </w:t>
      </w:r>
      <w:r w:rsidR="00CF10C7" w:rsidRPr="006B4967">
        <w:rPr>
          <w:b/>
          <w:sz w:val="23"/>
        </w:rPr>
        <w:t>Experience</w:t>
      </w:r>
      <w:r w:rsidR="00CF10C7" w:rsidRPr="006B4967">
        <w:rPr>
          <w:b/>
          <w:spacing w:val="-4"/>
          <w:sz w:val="23"/>
        </w:rPr>
        <w:t xml:space="preserve"> </w:t>
      </w:r>
      <w:r w:rsidR="00CF10C7" w:rsidRPr="006B4967">
        <w:rPr>
          <w:b/>
          <w:sz w:val="23"/>
        </w:rPr>
        <w:t>(Section</w:t>
      </w:r>
      <w:r w:rsidR="00CF10C7" w:rsidRPr="006B4967">
        <w:rPr>
          <w:b/>
          <w:spacing w:val="-5"/>
          <w:sz w:val="23"/>
        </w:rPr>
        <w:t xml:space="preserve"> </w:t>
      </w:r>
      <w:r w:rsidR="00CF10C7" w:rsidRPr="006B4967">
        <w:rPr>
          <w:b/>
          <w:spacing w:val="-2"/>
          <w:sz w:val="23"/>
        </w:rPr>
        <w:t>4.3.5)</w:t>
      </w:r>
    </w:p>
    <w:p w14:paraId="12FF43D2" w14:textId="6758171D" w:rsidR="00621A0B" w:rsidRPr="006B4967" w:rsidRDefault="00763C8A">
      <w:pPr>
        <w:pStyle w:val="ListParagraph"/>
        <w:numPr>
          <w:ilvl w:val="1"/>
          <w:numId w:val="1"/>
        </w:numPr>
        <w:tabs>
          <w:tab w:val="left" w:pos="3140"/>
        </w:tabs>
        <w:spacing w:line="264" w:lineRule="exact"/>
        <w:rPr>
          <w:sz w:val="23"/>
        </w:rPr>
      </w:pPr>
      <w:r w:rsidRPr="006B4967">
        <w:rPr>
          <w:noProof/>
        </w:rPr>
        <mc:AlternateContent>
          <mc:Choice Requires="wps">
            <w:drawing>
              <wp:anchor distT="0" distB="0" distL="0" distR="0" simplePos="0" relativeHeight="15752704" behindDoc="0" locked="0" layoutInCell="1" allowOverlap="1" wp14:anchorId="15B73B94" wp14:editId="45F51CA1">
                <wp:simplePos x="0" y="0"/>
                <wp:positionH relativeFrom="page">
                  <wp:posOffset>1968500</wp:posOffset>
                </wp:positionH>
                <wp:positionV relativeFrom="paragraph">
                  <wp:posOffset>163195</wp:posOffset>
                </wp:positionV>
                <wp:extent cx="439420" cy="1270"/>
                <wp:effectExtent l="6350" t="13970" r="11430" b="3810"/>
                <wp:wrapNone/>
                <wp:docPr id="33"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1270"/>
                        </a:xfrm>
                        <a:custGeom>
                          <a:avLst/>
                          <a:gdLst>
                            <a:gd name="T0" fmla="*/ 0 w 439420"/>
                            <a:gd name="T1" fmla="*/ 0 h 1270"/>
                            <a:gd name="T2" fmla="*/ 438912 w 439420"/>
                            <a:gd name="T3" fmla="*/ 0 h 1270"/>
                          </a:gdLst>
                          <a:ahLst/>
                          <a:cxnLst>
                            <a:cxn ang="0">
                              <a:pos x="T0" y="T1"/>
                            </a:cxn>
                            <a:cxn ang="0">
                              <a:pos x="T2" y="T3"/>
                            </a:cxn>
                          </a:cxnLst>
                          <a:rect l="0" t="0" r="r" b="b"/>
                          <a:pathLst>
                            <a:path w="439420" h="1270">
                              <a:moveTo>
                                <a:pt x="0" y="0"/>
                              </a:moveTo>
                              <a:lnTo>
                                <a:pt x="43891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5D2F850" id="Graphic 72" o:spid="_x0000_s1026" style="position:absolute;margin-left:155pt;margin-top:12.85pt;width:34.6pt;height:.1pt;z-index:1575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" path="m,l438912,e" filled="f" strokeweight=".16256mm">
                <v:path arrowok="t" o:connecttype="custom" o:connectlocs="0,0;438912,0" o:connectangles="0,0"/>
                <w10:wrap anchorx="page"/>
              </v:shape>
            </w:pict>
          </mc:Fallback>
        </mc:AlternateContent>
      </w:r>
      <w:r w:rsidR="00CF10C7" w:rsidRPr="006B4967">
        <w:rPr>
          <w:sz w:val="23"/>
        </w:rPr>
        <w:t>Section</w:t>
      </w:r>
      <w:r w:rsidR="00CF10C7" w:rsidRPr="006B4967">
        <w:rPr>
          <w:spacing w:val="-4"/>
          <w:sz w:val="23"/>
        </w:rPr>
        <w:t xml:space="preserve"> </w:t>
      </w:r>
      <w:r w:rsidR="00CF10C7" w:rsidRPr="006B4967">
        <w:rPr>
          <w:spacing w:val="-2"/>
          <w:sz w:val="23"/>
        </w:rPr>
        <w:t>4.1.4</w:t>
      </w:r>
    </w:p>
    <w:p w14:paraId="65D992CC" w14:textId="42144A94" w:rsidR="00621A0B" w:rsidRPr="006B4967" w:rsidRDefault="00CF10C7">
      <w:pPr>
        <w:pStyle w:val="ListParagraph"/>
        <w:numPr>
          <w:ilvl w:val="1"/>
          <w:numId w:val="1"/>
        </w:numPr>
        <w:tabs>
          <w:tab w:val="left" w:pos="3140"/>
        </w:tabs>
        <w:spacing w:line="264" w:lineRule="exact"/>
        <w:rPr>
          <w:sz w:val="23"/>
        </w:rPr>
      </w:pPr>
      <w:r w:rsidRPr="006B4967">
        <w:rPr>
          <w:sz w:val="23"/>
        </w:rPr>
        <w:t>Attachment</w:t>
      </w:r>
      <w:r w:rsidRPr="006B4967">
        <w:rPr>
          <w:spacing w:val="-3"/>
          <w:sz w:val="23"/>
        </w:rPr>
        <w:t xml:space="preserve"> </w:t>
      </w:r>
      <w:r w:rsidR="00033F9B" w:rsidRPr="006B4967">
        <w:rPr>
          <w:sz w:val="23"/>
        </w:rPr>
        <w:t>K</w:t>
      </w:r>
      <w:r w:rsidRPr="006B4967">
        <w:rPr>
          <w:sz w:val="23"/>
        </w:rPr>
        <w:t>,</w:t>
      </w:r>
      <w:r w:rsidRPr="006B4967">
        <w:rPr>
          <w:spacing w:val="-5"/>
          <w:sz w:val="23"/>
        </w:rPr>
        <w:t xml:space="preserve"> </w:t>
      </w:r>
      <w:r w:rsidRPr="006B4967">
        <w:rPr>
          <w:spacing w:val="-2"/>
          <w:sz w:val="23"/>
        </w:rPr>
        <w:t>References</w:t>
      </w:r>
    </w:p>
    <w:p w14:paraId="66E18F32" w14:textId="4BB09AB3" w:rsidR="00621A0B" w:rsidRPr="006B4967" w:rsidRDefault="00763C8A" w:rsidP="00F75A10">
      <w:pPr>
        <w:pStyle w:val="BodyText"/>
        <w:spacing w:line="20" w:lineRule="exact"/>
        <w:ind w:left="1620"/>
        <w:rPr>
          <w:sz w:val="2"/>
        </w:rPr>
      </w:pPr>
      <w:r w:rsidRPr="006B4967">
        <w:rPr>
          <w:noProof/>
        </w:rPr>
        <mc:AlternateContent>
          <mc:Choice Requires="wpg">
            <w:drawing>
              <wp:inline distT="0" distB="0" distL="0" distR="0" wp14:anchorId="014C20D1" wp14:editId="40D5231B">
                <wp:extent cx="439420" cy="6350"/>
                <wp:effectExtent l="9525" t="1905" r="8255" b="10795"/>
                <wp:docPr id="3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20" cy="6350"/>
                          <a:chOff x="0" y="0"/>
                          <a:chExt cx="439420" cy="6350"/>
                        </a:xfrm>
                      </wpg:grpSpPr>
                      <wps:wsp>
                        <wps:cNvPr id="1460995287" name="Graphic 74"/>
                        <wps:cNvSpPr>
                          <a:spLocks/>
                        </wps:cNvSpPr>
                        <wps:spPr bwMode="auto">
                          <a:xfrm>
                            <a:off x="0" y="2926"/>
                            <a:ext cx="439420" cy="1270"/>
                          </a:xfrm>
                          <a:custGeom>
                            <a:avLst/>
                            <a:gdLst>
                              <a:gd name="T0" fmla="*/ 0 w 439420"/>
                              <a:gd name="T1" fmla="*/ 0 h 1270"/>
                              <a:gd name="T2" fmla="*/ 438912 w 439420"/>
                              <a:gd name="T3" fmla="*/ 0 h 1270"/>
                            </a:gdLst>
                            <a:ahLst/>
                            <a:cxnLst>
                              <a:cxn ang="0">
                                <a:pos x="T0" y="T1"/>
                              </a:cxn>
                              <a:cxn ang="0">
                                <a:pos x="T2" y="T3"/>
                              </a:cxn>
                            </a:cxnLst>
                            <a:rect l="0" t="0" r="r" b="b"/>
                            <a:pathLst>
                              <a:path w="439420" h="1270">
                                <a:moveTo>
                                  <a:pt x="0" y="0"/>
                                </a:moveTo>
                                <a:lnTo>
                                  <a:pt x="43891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32EE57FB" id="Group 73" o:spid="_x0000_s1026" style="width:34.6pt;height:.5pt;mso-position-horizontal-relative:char;mso-position-vertical-relative:line" coordsize="4394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">
                <v:shape id="Graphic 74" o:spid="_x0000_s1027" style="position:absolute;top:2926;width:439420;height:1270;visibility:visible;mso-wrap-style:square;v-text-anchor:top" coordsize="4394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" path="m,l438912,e" filled="f" strokeweight=".16256mm">
                  <v:path arrowok="t" o:connecttype="custom" o:connectlocs="0,0;438912,0" o:connectangles="0,0"/>
                </v:shape>
                <w10:anchorlock/>
              </v:group>
            </w:pict>
          </mc:Fallback>
        </mc:AlternateContent>
      </w:r>
    </w:p>
    <w:p w14:paraId="763F715D" w14:textId="61F4DDA1" w:rsidR="00621A0B" w:rsidRPr="006B4967" w:rsidRDefault="00CF10C7">
      <w:pPr>
        <w:spacing w:before="245"/>
        <w:ind w:left="260"/>
        <w:rPr>
          <w:sz w:val="23"/>
        </w:rPr>
      </w:pPr>
      <w:r w:rsidRPr="006B4967">
        <w:rPr>
          <w:spacing w:val="-2"/>
          <w:sz w:val="23"/>
        </w:rPr>
        <w:t>********************************************************************************</w:t>
      </w:r>
    </w:p>
    <w:p w14:paraId="7AECF4D1" w14:textId="77777777" w:rsidR="00621A0B" w:rsidRPr="006B4967" w:rsidRDefault="00CF10C7">
      <w:pPr>
        <w:pStyle w:val="ListParagraph"/>
        <w:numPr>
          <w:ilvl w:val="0"/>
          <w:numId w:val="1"/>
        </w:numPr>
        <w:tabs>
          <w:tab w:val="left" w:pos="2420"/>
        </w:tabs>
        <w:spacing w:before="264" w:line="264" w:lineRule="exact"/>
        <w:rPr>
          <w:b/>
          <w:sz w:val="23"/>
        </w:rPr>
      </w:pPr>
      <w:r w:rsidRPr="006B4967">
        <w:rPr>
          <w:b/>
          <w:sz w:val="23"/>
        </w:rPr>
        <w:t>Cost</w:t>
      </w:r>
      <w:r w:rsidRPr="006B4967">
        <w:rPr>
          <w:b/>
          <w:spacing w:val="-2"/>
          <w:sz w:val="23"/>
        </w:rPr>
        <w:t xml:space="preserve"> </w:t>
      </w:r>
      <w:r w:rsidRPr="006B4967">
        <w:rPr>
          <w:b/>
          <w:sz w:val="23"/>
        </w:rPr>
        <w:t>Data</w:t>
      </w:r>
      <w:r w:rsidRPr="006B4967">
        <w:rPr>
          <w:b/>
          <w:spacing w:val="-1"/>
          <w:sz w:val="23"/>
        </w:rPr>
        <w:t xml:space="preserve"> </w:t>
      </w:r>
      <w:r w:rsidRPr="006B4967">
        <w:rPr>
          <w:b/>
          <w:sz w:val="23"/>
        </w:rPr>
        <w:t>(Section</w:t>
      </w:r>
      <w:r w:rsidRPr="006B4967">
        <w:rPr>
          <w:b/>
          <w:spacing w:val="-2"/>
          <w:sz w:val="23"/>
        </w:rPr>
        <w:t xml:space="preserve"> 4.3.6)</w:t>
      </w:r>
    </w:p>
    <w:p w14:paraId="6F78F5D3" w14:textId="009F7109" w:rsidR="00621A0B" w:rsidRPr="006B4967" w:rsidRDefault="00763C8A" w:rsidP="00F75A10">
      <w:pPr>
        <w:pStyle w:val="BodyText"/>
        <w:spacing w:line="20" w:lineRule="exact"/>
        <w:ind w:left="900"/>
        <w:rPr>
          <w:sz w:val="2"/>
        </w:rPr>
      </w:pPr>
      <w:r w:rsidRPr="006B4967">
        <w:rPr>
          <w:noProof/>
        </w:rPr>
        <mc:AlternateContent>
          <mc:Choice Requires="wpg">
            <w:drawing>
              <wp:inline distT="0" distB="0" distL="0" distR="0" wp14:anchorId="4BFCA22E" wp14:editId="121667F9">
                <wp:extent cx="439420" cy="6350"/>
                <wp:effectExtent l="9525" t="10795" r="8255" b="1905"/>
                <wp:docPr id="2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20" cy="6350"/>
                          <a:chOff x="0" y="0"/>
                          <a:chExt cx="439420" cy="6350"/>
                        </a:xfrm>
                      </wpg:grpSpPr>
                      <wps:wsp>
                        <wps:cNvPr id="1460995289" name="Graphic 76"/>
                        <wps:cNvSpPr>
                          <a:spLocks/>
                        </wps:cNvSpPr>
                        <wps:spPr bwMode="auto">
                          <a:xfrm>
                            <a:off x="0" y="2926"/>
                            <a:ext cx="439420" cy="1270"/>
                          </a:xfrm>
                          <a:custGeom>
                            <a:avLst/>
                            <a:gdLst>
                              <a:gd name="T0" fmla="*/ 0 w 439420"/>
                              <a:gd name="T1" fmla="*/ 0 h 1270"/>
                              <a:gd name="T2" fmla="*/ 438912 w 439420"/>
                              <a:gd name="T3" fmla="*/ 0 h 1270"/>
                            </a:gdLst>
                            <a:ahLst/>
                            <a:cxnLst>
                              <a:cxn ang="0">
                                <a:pos x="T0" y="T1"/>
                              </a:cxn>
                              <a:cxn ang="0">
                                <a:pos x="T2" y="T3"/>
                              </a:cxn>
                            </a:cxnLst>
                            <a:rect l="0" t="0" r="r" b="b"/>
                            <a:pathLst>
                              <a:path w="439420" h="1270">
                                <a:moveTo>
                                  <a:pt x="0" y="0"/>
                                </a:moveTo>
                                <a:lnTo>
                                  <a:pt x="43891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07E2C991" id="Group 75" o:spid="_x0000_s1026" style="width:34.6pt;height:.5pt;mso-position-horizontal-relative:char;mso-position-vertical-relative:line" coordsize="4394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">
                <v:shape id="Graphic 76" o:spid="_x0000_s1027" style="position:absolute;top:2926;width:439420;height:1270;visibility:visible;mso-wrap-style:square;v-text-anchor:top" coordsize="4394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" path="m,l438912,e" filled="f" strokeweight=".16256mm">
                  <v:path arrowok="t" o:connecttype="custom" o:connectlocs="0,0;438912,0" o:connectangles="0,0"/>
                </v:shape>
                <w10:anchorlock/>
              </v:group>
            </w:pict>
          </mc:Fallback>
        </mc:AlternateContent>
      </w:r>
    </w:p>
    <w:p w14:paraId="0E7BA241" w14:textId="77777777" w:rsidR="00621A0B" w:rsidRPr="006B4967" w:rsidRDefault="00CF10C7">
      <w:pPr>
        <w:pStyle w:val="ListParagraph"/>
        <w:numPr>
          <w:ilvl w:val="1"/>
          <w:numId w:val="1"/>
        </w:numPr>
        <w:tabs>
          <w:tab w:val="left" w:pos="3140"/>
        </w:tabs>
        <w:spacing w:line="244" w:lineRule="exact"/>
        <w:rPr>
          <w:sz w:val="23"/>
        </w:rPr>
      </w:pPr>
      <w:r w:rsidRPr="006B4967">
        <w:rPr>
          <w:sz w:val="23"/>
        </w:rPr>
        <w:t>Section</w:t>
      </w:r>
      <w:r w:rsidRPr="006B4967">
        <w:rPr>
          <w:spacing w:val="-4"/>
          <w:sz w:val="23"/>
        </w:rPr>
        <w:t xml:space="preserve"> </w:t>
      </w:r>
      <w:r w:rsidRPr="006B4967">
        <w:rPr>
          <w:spacing w:val="-2"/>
          <w:sz w:val="23"/>
        </w:rPr>
        <w:t>4.1.8</w:t>
      </w:r>
    </w:p>
    <w:p w14:paraId="380C622B" w14:textId="1B600AD4" w:rsidR="00621A0B" w:rsidRPr="006B4967" w:rsidRDefault="00763C8A" w:rsidP="00F75A10">
      <w:pPr>
        <w:pStyle w:val="BodyText"/>
        <w:spacing w:line="20" w:lineRule="exact"/>
        <w:ind w:left="1620"/>
        <w:rPr>
          <w:sz w:val="2"/>
        </w:rPr>
      </w:pPr>
      <w:r w:rsidRPr="006B4967">
        <w:rPr>
          <w:noProof/>
        </w:rPr>
        <mc:AlternateContent>
          <mc:Choice Requires="wpg">
            <w:drawing>
              <wp:inline distT="0" distB="0" distL="0" distR="0" wp14:anchorId="2B4F337B" wp14:editId="36A2B755">
                <wp:extent cx="439420" cy="6350"/>
                <wp:effectExtent l="9525" t="3175" r="8255" b="9525"/>
                <wp:docPr id="2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20" cy="6350"/>
                          <a:chOff x="0" y="0"/>
                          <a:chExt cx="439420" cy="6350"/>
                        </a:xfrm>
                      </wpg:grpSpPr>
                      <wps:wsp>
                        <wps:cNvPr id="1460995291" name="Graphic 78"/>
                        <wps:cNvSpPr>
                          <a:spLocks/>
                        </wps:cNvSpPr>
                        <wps:spPr bwMode="auto">
                          <a:xfrm>
                            <a:off x="0" y="2926"/>
                            <a:ext cx="439420" cy="1270"/>
                          </a:xfrm>
                          <a:custGeom>
                            <a:avLst/>
                            <a:gdLst>
                              <a:gd name="T0" fmla="*/ 0 w 439420"/>
                              <a:gd name="T1" fmla="*/ 0 h 1270"/>
                              <a:gd name="T2" fmla="*/ 438912 w 439420"/>
                              <a:gd name="T3" fmla="*/ 0 h 1270"/>
                            </a:gdLst>
                            <a:ahLst/>
                            <a:cxnLst>
                              <a:cxn ang="0">
                                <a:pos x="T0" y="T1"/>
                              </a:cxn>
                              <a:cxn ang="0">
                                <a:pos x="T2" y="T3"/>
                              </a:cxn>
                            </a:cxnLst>
                            <a:rect l="0" t="0" r="r" b="b"/>
                            <a:pathLst>
                              <a:path w="439420" h="1270">
                                <a:moveTo>
                                  <a:pt x="0" y="0"/>
                                </a:moveTo>
                                <a:lnTo>
                                  <a:pt x="43891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2291BB16" id="Group 77" o:spid="_x0000_s1026" style="width:34.6pt;height:.5pt;mso-position-horizontal-relative:char;mso-position-vertical-relative:line" coordsize="4394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">
                <v:shape id="Graphic 78" o:spid="_x0000_s1027" style="position:absolute;top:2926;width:439420;height:1270;visibility:visible;mso-wrap-style:square;v-text-anchor:top" coordsize="4394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" path="m,l438912,e" filled="f" strokeweight=".16256mm">
                  <v:path arrowok="t" o:connecttype="custom" o:connectlocs="0,0;438912,0" o:connectangles="0,0"/>
                </v:shape>
                <w10:anchorlock/>
              </v:group>
            </w:pict>
          </mc:Fallback>
        </mc:AlternateContent>
      </w:r>
    </w:p>
    <w:p w14:paraId="4E1EDB32" w14:textId="5A853CCF" w:rsidR="00621A0B" w:rsidRPr="006B4967" w:rsidRDefault="00CF10C7">
      <w:pPr>
        <w:pStyle w:val="ListParagraph"/>
        <w:numPr>
          <w:ilvl w:val="1"/>
          <w:numId w:val="1"/>
        </w:numPr>
        <w:tabs>
          <w:tab w:val="left" w:pos="3140"/>
        </w:tabs>
        <w:spacing w:line="245" w:lineRule="exact"/>
        <w:rPr>
          <w:sz w:val="23"/>
        </w:rPr>
      </w:pPr>
      <w:r w:rsidRPr="006B4967">
        <w:rPr>
          <w:sz w:val="23"/>
        </w:rPr>
        <w:t>Cost</w:t>
      </w:r>
      <w:r w:rsidRPr="006B4967">
        <w:rPr>
          <w:spacing w:val="-2"/>
          <w:sz w:val="23"/>
        </w:rPr>
        <w:t xml:space="preserve"> </w:t>
      </w:r>
      <w:r w:rsidRPr="006B4967">
        <w:rPr>
          <w:sz w:val="23"/>
        </w:rPr>
        <w:t>Proposal</w:t>
      </w:r>
      <w:r w:rsidRPr="006B4967">
        <w:rPr>
          <w:spacing w:val="-1"/>
          <w:sz w:val="23"/>
        </w:rPr>
        <w:t xml:space="preserve"> </w:t>
      </w:r>
      <w:r w:rsidRPr="006B4967">
        <w:rPr>
          <w:spacing w:val="-2"/>
          <w:sz w:val="23"/>
        </w:rPr>
        <w:t>Packet</w:t>
      </w:r>
    </w:p>
    <w:p w14:paraId="10CBE343" w14:textId="5AB26341" w:rsidR="00621A0B" w:rsidRPr="006B4967" w:rsidRDefault="00763C8A">
      <w:pPr>
        <w:pStyle w:val="ListParagraph"/>
        <w:numPr>
          <w:ilvl w:val="2"/>
          <w:numId w:val="1"/>
        </w:numPr>
        <w:tabs>
          <w:tab w:val="left" w:pos="3499"/>
        </w:tabs>
        <w:spacing w:line="264" w:lineRule="exact"/>
        <w:ind w:left="3499" w:hanging="359"/>
        <w:rPr>
          <w:sz w:val="23"/>
        </w:rPr>
      </w:pPr>
      <w:r w:rsidRPr="006B4967">
        <w:rPr>
          <w:noProof/>
        </w:rPr>
        <mc:AlternateContent>
          <mc:Choice Requires="wps">
            <w:drawing>
              <wp:anchor distT="0" distB="0" distL="0" distR="0" simplePos="0" relativeHeight="15753216" behindDoc="0" locked="0" layoutInCell="1" allowOverlap="1" wp14:anchorId="3DCFAA1E" wp14:editId="1DCCF3D1">
                <wp:simplePos x="0" y="0"/>
                <wp:positionH relativeFrom="page">
                  <wp:posOffset>1978025</wp:posOffset>
                </wp:positionH>
                <wp:positionV relativeFrom="paragraph">
                  <wp:posOffset>10795</wp:posOffset>
                </wp:positionV>
                <wp:extent cx="439420" cy="1270"/>
                <wp:effectExtent l="6350" t="13335" r="11430" b="4445"/>
                <wp:wrapNone/>
                <wp:docPr id="26"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1270"/>
                        </a:xfrm>
                        <a:custGeom>
                          <a:avLst/>
                          <a:gdLst>
                            <a:gd name="T0" fmla="*/ 0 w 439420"/>
                            <a:gd name="T1" fmla="*/ 0 h 1270"/>
                            <a:gd name="T2" fmla="*/ 438912 w 439420"/>
                            <a:gd name="T3" fmla="*/ 0 h 1270"/>
                          </a:gdLst>
                          <a:ahLst/>
                          <a:cxnLst>
                            <a:cxn ang="0">
                              <a:pos x="T0" y="T1"/>
                            </a:cxn>
                            <a:cxn ang="0">
                              <a:pos x="T2" y="T3"/>
                            </a:cxn>
                          </a:cxnLst>
                          <a:rect l="0" t="0" r="r" b="b"/>
                          <a:pathLst>
                            <a:path w="439420" h="1270">
                              <a:moveTo>
                                <a:pt x="0" y="0"/>
                              </a:moveTo>
                              <a:lnTo>
                                <a:pt x="43891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FC36CB5" id="Graphic 79" o:spid="_x0000_s1026" style="position:absolute;margin-left:155.75pt;margin-top:.85pt;width:34.6pt;height:.1pt;z-index:15753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" path="m,l438912,e" filled="f" strokeweight=".16256mm">
                <v:path arrowok="t" o:connecttype="custom" o:connectlocs="0,0;438912,0" o:connectangles="0,0"/>
                <w10:wrap anchorx="page"/>
              </v:shape>
            </w:pict>
          </mc:Fallback>
        </mc:AlternateContent>
      </w:r>
      <w:r w:rsidR="00CF10C7" w:rsidRPr="006B4967">
        <w:rPr>
          <w:sz w:val="23"/>
        </w:rPr>
        <w:t>Budget</w:t>
      </w:r>
      <w:r w:rsidR="00CF10C7" w:rsidRPr="006B4967">
        <w:rPr>
          <w:spacing w:val="-3"/>
          <w:sz w:val="23"/>
        </w:rPr>
        <w:t xml:space="preserve"> </w:t>
      </w:r>
      <w:r w:rsidR="00CF10C7" w:rsidRPr="006B4967">
        <w:rPr>
          <w:spacing w:val="-2"/>
          <w:sz w:val="23"/>
        </w:rPr>
        <w:t>Narrative</w:t>
      </w:r>
    </w:p>
    <w:p w14:paraId="438CDC8E" w14:textId="36E09CEB" w:rsidR="00621A0B" w:rsidRPr="006B4967" w:rsidRDefault="00CF10C7">
      <w:pPr>
        <w:pStyle w:val="ListParagraph"/>
        <w:numPr>
          <w:ilvl w:val="2"/>
          <w:numId w:val="1"/>
        </w:numPr>
        <w:tabs>
          <w:tab w:val="left" w:pos="3500"/>
        </w:tabs>
        <w:spacing w:line="264" w:lineRule="exact"/>
        <w:ind w:left="3500" w:hanging="360"/>
        <w:rPr>
          <w:sz w:val="23"/>
        </w:rPr>
      </w:pPr>
      <w:r w:rsidRPr="006B4967">
        <w:rPr>
          <w:sz w:val="23"/>
        </w:rPr>
        <w:t>Justification,</w:t>
      </w:r>
      <w:r w:rsidRPr="006B4967">
        <w:rPr>
          <w:spacing w:val="-3"/>
          <w:sz w:val="23"/>
        </w:rPr>
        <w:t xml:space="preserve"> </w:t>
      </w:r>
      <w:r w:rsidRPr="006B4967">
        <w:rPr>
          <w:sz w:val="23"/>
        </w:rPr>
        <w:t>if</w:t>
      </w:r>
      <w:r w:rsidRPr="006B4967">
        <w:rPr>
          <w:spacing w:val="-6"/>
          <w:sz w:val="23"/>
        </w:rPr>
        <w:t xml:space="preserve"> </w:t>
      </w:r>
      <w:r w:rsidRPr="006B4967">
        <w:rPr>
          <w:sz w:val="23"/>
        </w:rPr>
        <w:t>lower-tier</w:t>
      </w:r>
      <w:r w:rsidRPr="006B4967">
        <w:rPr>
          <w:spacing w:val="-5"/>
          <w:sz w:val="23"/>
        </w:rPr>
        <w:t xml:space="preserve"> </w:t>
      </w:r>
      <w:r w:rsidRPr="006B4967">
        <w:rPr>
          <w:sz w:val="23"/>
        </w:rPr>
        <w:t>partnership</w:t>
      </w:r>
      <w:r w:rsidRPr="006B4967">
        <w:rPr>
          <w:spacing w:val="-3"/>
          <w:sz w:val="23"/>
        </w:rPr>
        <w:t xml:space="preserve"> </w:t>
      </w:r>
      <w:r w:rsidRPr="006B4967">
        <w:rPr>
          <w:sz w:val="23"/>
        </w:rPr>
        <w:t>cost</w:t>
      </w:r>
      <w:r w:rsidRPr="006B4967">
        <w:rPr>
          <w:spacing w:val="-3"/>
          <w:sz w:val="23"/>
        </w:rPr>
        <w:t xml:space="preserve"> </w:t>
      </w:r>
      <w:r w:rsidRPr="006B4967">
        <w:rPr>
          <w:sz w:val="23"/>
        </w:rPr>
        <w:t>exceeds</w:t>
      </w:r>
      <w:r w:rsidRPr="006B4967">
        <w:rPr>
          <w:spacing w:val="-3"/>
          <w:sz w:val="23"/>
        </w:rPr>
        <w:t xml:space="preserve"> </w:t>
      </w:r>
      <w:r w:rsidRPr="006B4967">
        <w:rPr>
          <w:sz w:val="23"/>
        </w:rPr>
        <w:t>50%</w:t>
      </w:r>
      <w:r w:rsidRPr="006B4967">
        <w:rPr>
          <w:spacing w:val="-3"/>
          <w:sz w:val="23"/>
        </w:rPr>
        <w:t xml:space="preserve"> </w:t>
      </w:r>
      <w:r w:rsidRPr="006B4967">
        <w:rPr>
          <w:sz w:val="23"/>
        </w:rPr>
        <w:t>of</w:t>
      </w:r>
      <w:r w:rsidRPr="006B4967">
        <w:rPr>
          <w:spacing w:val="-6"/>
          <w:sz w:val="23"/>
        </w:rPr>
        <w:t xml:space="preserve"> </w:t>
      </w:r>
      <w:r w:rsidRPr="006B4967">
        <w:rPr>
          <w:sz w:val="23"/>
        </w:rPr>
        <w:t>budget</w:t>
      </w:r>
      <w:r w:rsidRPr="006B4967">
        <w:rPr>
          <w:spacing w:val="-2"/>
          <w:sz w:val="23"/>
        </w:rPr>
        <w:t xml:space="preserve"> request</w:t>
      </w:r>
      <w:r w:rsidR="00424D12" w:rsidRPr="006B4967">
        <w:rPr>
          <w:spacing w:val="-2"/>
          <w:sz w:val="23"/>
        </w:rPr>
        <w:t xml:space="preserve"> or</w:t>
      </w:r>
      <w:r w:rsidR="00424D12" w:rsidRPr="006B4967">
        <w:rPr>
          <w:rStyle w:val="cf01"/>
          <w:rFonts w:ascii="Times New Roman" w:hAnsi="Times New Roman" w:cs="Times New Roman"/>
          <w:sz w:val="24"/>
          <w:szCs w:val="24"/>
        </w:rPr>
        <w:t xml:space="preserve"> if more than 10% of administrative costs will be added to the budget narrative budget</w:t>
      </w:r>
      <w:r w:rsidRPr="006B4967">
        <w:rPr>
          <w:spacing w:val="-2"/>
          <w:sz w:val="24"/>
          <w:szCs w:val="24"/>
        </w:rPr>
        <w:t>.</w:t>
      </w:r>
    </w:p>
    <w:p w14:paraId="0DF61CF0" w14:textId="77777777" w:rsidR="00621A0B" w:rsidRPr="006B4967" w:rsidRDefault="00621A0B">
      <w:pPr>
        <w:pStyle w:val="BodyText"/>
        <w:spacing w:before="1"/>
        <w:rPr>
          <w:sz w:val="23"/>
        </w:rPr>
      </w:pPr>
    </w:p>
    <w:p w14:paraId="0C72ACA0" w14:textId="77777777" w:rsidR="00F75A10" w:rsidRPr="006B4967" w:rsidRDefault="00F75A10">
      <w:pPr>
        <w:pStyle w:val="BodyText"/>
        <w:spacing w:before="1"/>
        <w:rPr>
          <w:sz w:val="23"/>
        </w:rPr>
      </w:pPr>
    </w:p>
    <w:p w14:paraId="2C15AB86" w14:textId="77777777" w:rsidR="00F75A10" w:rsidRPr="006B4967" w:rsidRDefault="00F75A10">
      <w:pPr>
        <w:pStyle w:val="BodyText"/>
        <w:spacing w:before="1"/>
        <w:rPr>
          <w:sz w:val="23"/>
        </w:rPr>
      </w:pPr>
    </w:p>
    <w:p w14:paraId="092F2A31" w14:textId="77777777" w:rsidR="00F75A10" w:rsidRPr="006B4967" w:rsidRDefault="00F75A10">
      <w:pPr>
        <w:pStyle w:val="BodyText"/>
        <w:spacing w:before="1"/>
        <w:rPr>
          <w:sz w:val="23"/>
        </w:rPr>
      </w:pPr>
    </w:p>
    <w:p w14:paraId="1BB275CE" w14:textId="77777777" w:rsidR="00F82682" w:rsidRPr="006B4967" w:rsidRDefault="00F82682">
      <w:pPr>
        <w:pStyle w:val="BodyText"/>
        <w:spacing w:before="1"/>
        <w:rPr>
          <w:sz w:val="23"/>
        </w:rPr>
      </w:pPr>
    </w:p>
    <w:p w14:paraId="35C0E580" w14:textId="770854A6" w:rsidR="00621A0B" w:rsidRPr="006B4967" w:rsidRDefault="00CF10C7">
      <w:pPr>
        <w:ind w:left="260"/>
        <w:rPr>
          <w:sz w:val="23"/>
        </w:rPr>
      </w:pPr>
      <w:r w:rsidRPr="006B4967">
        <w:rPr>
          <w:spacing w:val="-2"/>
          <w:sz w:val="23"/>
        </w:rPr>
        <w:t>********************************************************************************</w:t>
      </w:r>
    </w:p>
    <w:p w14:paraId="44312FD3" w14:textId="484A772E" w:rsidR="00621A0B" w:rsidRPr="006B4967" w:rsidRDefault="004B5AD7">
      <w:pPr>
        <w:pStyle w:val="ListParagraph"/>
        <w:numPr>
          <w:ilvl w:val="0"/>
          <w:numId w:val="1"/>
        </w:numPr>
        <w:tabs>
          <w:tab w:val="left" w:pos="2420"/>
        </w:tabs>
        <w:spacing w:before="264" w:line="264" w:lineRule="exact"/>
        <w:rPr>
          <w:b/>
          <w:sz w:val="23"/>
        </w:rPr>
      </w:pPr>
      <w:r w:rsidRPr="006B4967">
        <w:rPr>
          <w:noProof/>
        </w:rPr>
        <mc:AlternateContent>
          <mc:Choice Requires="wps">
            <w:drawing>
              <wp:anchor distT="0" distB="0" distL="0" distR="0" simplePos="0" relativeHeight="15753728" behindDoc="0" locked="0" layoutInCell="1" allowOverlap="1" wp14:anchorId="43F873A0" wp14:editId="1CCEE6AB">
                <wp:simplePos x="0" y="0"/>
                <wp:positionH relativeFrom="page">
                  <wp:posOffset>1504950</wp:posOffset>
                </wp:positionH>
                <wp:positionV relativeFrom="paragraph">
                  <wp:posOffset>132715</wp:posOffset>
                </wp:positionV>
                <wp:extent cx="439420" cy="1270"/>
                <wp:effectExtent l="9525" t="5080" r="8255" b="12700"/>
                <wp:wrapNone/>
                <wp:docPr id="25" name="Graphic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1270"/>
                        </a:xfrm>
                        <a:custGeom>
                          <a:avLst/>
                          <a:gdLst>
                            <a:gd name="T0" fmla="*/ 0 w 439420"/>
                            <a:gd name="T1" fmla="*/ 0 h 1270"/>
                            <a:gd name="T2" fmla="*/ 438912 w 439420"/>
                            <a:gd name="T3" fmla="*/ 0 h 1270"/>
                          </a:gdLst>
                          <a:ahLst/>
                          <a:cxnLst>
                            <a:cxn ang="0">
                              <a:pos x="T0" y="T1"/>
                            </a:cxn>
                            <a:cxn ang="0">
                              <a:pos x="T2" y="T3"/>
                            </a:cxn>
                          </a:cxnLst>
                          <a:rect l="0" t="0" r="r" b="b"/>
                          <a:pathLst>
                            <a:path w="439420" h="1270">
                              <a:moveTo>
                                <a:pt x="0" y="0"/>
                              </a:moveTo>
                              <a:lnTo>
                                <a:pt x="43891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7F3AE7" id="Graphic 80" o:spid="_x0000_s1026" style="position:absolute;margin-left:118.5pt;margin-top:10.45pt;width:34.6pt;height:.1pt;z-index:1575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" path="m,l438912,e" filled="f" strokeweight=".16256mm">
                <v:path arrowok="t" o:connecttype="custom" o:connectlocs="0,0;438912,0" o:connectangles="0,0"/>
                <w10:wrap anchorx="page"/>
              </v:shape>
            </w:pict>
          </mc:Fallback>
        </mc:AlternateContent>
      </w:r>
      <w:r w:rsidR="00CF10C7" w:rsidRPr="006B4967">
        <w:rPr>
          <w:b/>
          <w:sz w:val="23"/>
        </w:rPr>
        <w:t>Financial</w:t>
      </w:r>
      <w:r w:rsidR="00CF10C7" w:rsidRPr="006B4967">
        <w:rPr>
          <w:b/>
          <w:spacing w:val="-7"/>
          <w:sz w:val="23"/>
        </w:rPr>
        <w:t xml:space="preserve"> </w:t>
      </w:r>
      <w:r w:rsidR="00CF10C7" w:rsidRPr="006B4967">
        <w:rPr>
          <w:b/>
          <w:sz w:val="23"/>
        </w:rPr>
        <w:t>Information</w:t>
      </w:r>
      <w:r w:rsidR="00CF10C7" w:rsidRPr="006B4967">
        <w:rPr>
          <w:b/>
          <w:spacing w:val="-5"/>
          <w:sz w:val="23"/>
        </w:rPr>
        <w:t xml:space="preserve"> </w:t>
      </w:r>
      <w:r w:rsidR="00CF10C7" w:rsidRPr="006B4967">
        <w:rPr>
          <w:b/>
          <w:sz w:val="23"/>
        </w:rPr>
        <w:t>(Section</w:t>
      </w:r>
      <w:r w:rsidR="00CF10C7" w:rsidRPr="006B4967">
        <w:rPr>
          <w:b/>
          <w:spacing w:val="-4"/>
          <w:sz w:val="23"/>
        </w:rPr>
        <w:t xml:space="preserve"> </w:t>
      </w:r>
      <w:r w:rsidR="00CF10C7" w:rsidRPr="006B4967">
        <w:rPr>
          <w:b/>
          <w:spacing w:val="-2"/>
          <w:sz w:val="23"/>
        </w:rPr>
        <w:t>4.3.7)</w:t>
      </w:r>
    </w:p>
    <w:p w14:paraId="2E0480B4" w14:textId="298AAE39" w:rsidR="00621A0B" w:rsidRPr="006B4967" w:rsidRDefault="00763C8A">
      <w:pPr>
        <w:pStyle w:val="ListParagraph"/>
        <w:numPr>
          <w:ilvl w:val="1"/>
          <w:numId w:val="1"/>
        </w:numPr>
        <w:tabs>
          <w:tab w:val="left" w:pos="2511"/>
          <w:tab w:val="left" w:pos="3140"/>
        </w:tabs>
        <w:ind w:left="2511" w:right="404" w:hanging="92"/>
        <w:rPr>
          <w:sz w:val="23"/>
        </w:rPr>
      </w:pPr>
      <w:r w:rsidRPr="006B4967">
        <w:rPr>
          <w:noProof/>
        </w:rPr>
        <mc:AlternateContent>
          <mc:Choice Requires="wps">
            <w:drawing>
              <wp:anchor distT="0" distB="0" distL="0" distR="0" simplePos="0" relativeHeight="15754240" behindDoc="0" locked="0" layoutInCell="1" allowOverlap="1" wp14:anchorId="783D3F19" wp14:editId="28661B2C">
                <wp:simplePos x="0" y="0"/>
                <wp:positionH relativeFrom="page">
                  <wp:posOffset>1981200</wp:posOffset>
                </wp:positionH>
                <wp:positionV relativeFrom="paragraph">
                  <wp:posOffset>165100</wp:posOffset>
                </wp:positionV>
                <wp:extent cx="439420" cy="1270"/>
                <wp:effectExtent l="9525" t="10795" r="8255" b="6985"/>
                <wp:wrapNone/>
                <wp:docPr id="24"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1270"/>
                        </a:xfrm>
                        <a:custGeom>
                          <a:avLst/>
                          <a:gdLst>
                            <a:gd name="T0" fmla="*/ 0 w 439420"/>
                            <a:gd name="T1" fmla="*/ 0 h 1270"/>
                            <a:gd name="T2" fmla="*/ 438912 w 439420"/>
                            <a:gd name="T3" fmla="*/ 0 h 1270"/>
                          </a:gdLst>
                          <a:ahLst/>
                          <a:cxnLst>
                            <a:cxn ang="0">
                              <a:pos x="T0" y="T1"/>
                            </a:cxn>
                            <a:cxn ang="0">
                              <a:pos x="T2" y="T3"/>
                            </a:cxn>
                          </a:cxnLst>
                          <a:rect l="0" t="0" r="r" b="b"/>
                          <a:pathLst>
                            <a:path w="439420" h="1270">
                              <a:moveTo>
                                <a:pt x="0" y="0"/>
                              </a:moveTo>
                              <a:lnTo>
                                <a:pt x="43891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49B60FC" id="Graphic 81" o:spid="_x0000_s1026" style="position:absolute;margin-left:156pt;margin-top:13pt;width:34.6pt;height:.1pt;z-index:15754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" path="m,l438912,e" filled="f" strokeweight=".16256mm">
                <v:path arrowok="t" o:connecttype="custom" o:connectlocs="0,0;438912,0" o:connectangles="0,0"/>
                <w10:wrap anchorx="page"/>
              </v:shape>
            </w:pict>
          </mc:Fallback>
        </mc:AlternateContent>
      </w:r>
      <w:r w:rsidR="00CF10C7" w:rsidRPr="006B4967">
        <w:rPr>
          <w:sz w:val="23"/>
        </w:rPr>
        <w:t>Section</w:t>
      </w:r>
      <w:r w:rsidR="00CF10C7" w:rsidRPr="006B4967">
        <w:rPr>
          <w:spacing w:val="-4"/>
          <w:sz w:val="23"/>
        </w:rPr>
        <w:t xml:space="preserve"> </w:t>
      </w:r>
      <w:r w:rsidR="00CF10C7" w:rsidRPr="006B4967">
        <w:rPr>
          <w:sz w:val="23"/>
        </w:rPr>
        <w:t>4.1.9</w:t>
      </w:r>
      <w:r w:rsidR="00CF10C7" w:rsidRPr="006B4967">
        <w:rPr>
          <w:spacing w:val="-4"/>
          <w:sz w:val="23"/>
        </w:rPr>
        <w:t xml:space="preserve"> </w:t>
      </w:r>
      <w:r w:rsidR="00CF10C7" w:rsidRPr="006B4967">
        <w:rPr>
          <w:sz w:val="23"/>
        </w:rPr>
        <w:t>(including</w:t>
      </w:r>
      <w:r w:rsidR="00CF10C7" w:rsidRPr="006B4967">
        <w:rPr>
          <w:spacing w:val="-7"/>
          <w:sz w:val="23"/>
        </w:rPr>
        <w:t xml:space="preserve"> </w:t>
      </w:r>
      <w:r w:rsidR="00CF10C7" w:rsidRPr="006B4967">
        <w:rPr>
          <w:sz w:val="23"/>
        </w:rPr>
        <w:t>Bankruptcy</w:t>
      </w:r>
      <w:r w:rsidR="00CF10C7" w:rsidRPr="006B4967">
        <w:rPr>
          <w:spacing w:val="-9"/>
          <w:sz w:val="23"/>
        </w:rPr>
        <w:t xml:space="preserve"> </w:t>
      </w:r>
      <w:r w:rsidR="00CF10C7" w:rsidRPr="006B4967">
        <w:rPr>
          <w:sz w:val="23"/>
        </w:rPr>
        <w:t>Disclosure</w:t>
      </w:r>
      <w:r w:rsidR="00CF10C7" w:rsidRPr="006B4967">
        <w:rPr>
          <w:spacing w:val="-4"/>
          <w:sz w:val="23"/>
        </w:rPr>
        <w:t xml:space="preserve"> </w:t>
      </w:r>
      <w:r w:rsidR="00CF10C7" w:rsidRPr="006B4967">
        <w:rPr>
          <w:sz w:val="23"/>
        </w:rPr>
        <w:t>&amp;</w:t>
      </w:r>
      <w:r w:rsidR="00CF10C7" w:rsidRPr="006B4967">
        <w:rPr>
          <w:spacing w:val="-6"/>
          <w:sz w:val="23"/>
        </w:rPr>
        <w:t xml:space="preserve"> </w:t>
      </w:r>
      <w:r w:rsidR="00CF10C7" w:rsidRPr="006B4967">
        <w:rPr>
          <w:sz w:val="23"/>
        </w:rPr>
        <w:t>Company</w:t>
      </w:r>
      <w:r w:rsidR="00CF10C7" w:rsidRPr="006B4967">
        <w:rPr>
          <w:spacing w:val="-4"/>
          <w:sz w:val="23"/>
        </w:rPr>
        <w:t xml:space="preserve"> </w:t>
      </w:r>
      <w:r w:rsidR="00CF10C7" w:rsidRPr="006B4967">
        <w:rPr>
          <w:sz w:val="23"/>
        </w:rPr>
        <w:t>restructuring,</w:t>
      </w:r>
      <w:r w:rsidR="00CF10C7" w:rsidRPr="006B4967">
        <w:rPr>
          <w:spacing w:val="-4"/>
          <w:sz w:val="23"/>
        </w:rPr>
        <w:t xml:space="preserve"> </w:t>
      </w:r>
      <w:r w:rsidR="00CF10C7" w:rsidRPr="006B4967">
        <w:rPr>
          <w:sz w:val="23"/>
        </w:rPr>
        <w:t>mergers, &amp; acquisitions disclosure</w:t>
      </w:r>
      <w:r w:rsidR="00424D12" w:rsidRPr="006B4967">
        <w:rPr>
          <w:sz w:val="23"/>
        </w:rPr>
        <w:t>, if applicable</w:t>
      </w:r>
      <w:r w:rsidR="00CF10C7" w:rsidRPr="006B4967">
        <w:rPr>
          <w:sz w:val="23"/>
        </w:rPr>
        <w:t>)</w:t>
      </w:r>
    </w:p>
    <w:p w14:paraId="7DCA4511" w14:textId="5F2C3B7C" w:rsidR="00621A0B" w:rsidRPr="006B4967" w:rsidRDefault="00CF10C7">
      <w:pPr>
        <w:spacing w:before="1"/>
        <w:ind w:left="260"/>
        <w:rPr>
          <w:sz w:val="23"/>
        </w:rPr>
      </w:pPr>
      <w:r w:rsidRPr="006B4967">
        <w:rPr>
          <w:spacing w:val="-2"/>
          <w:sz w:val="23"/>
        </w:rPr>
        <w:t>********************************************************************************</w:t>
      </w:r>
    </w:p>
    <w:p w14:paraId="4A739D4D" w14:textId="764ADD38" w:rsidR="00621A0B" w:rsidRPr="006B4967" w:rsidRDefault="00763C8A" w:rsidP="00F82682">
      <w:pPr>
        <w:pStyle w:val="ListParagraph"/>
        <w:numPr>
          <w:ilvl w:val="0"/>
          <w:numId w:val="1"/>
        </w:numPr>
        <w:tabs>
          <w:tab w:val="left" w:pos="2420"/>
        </w:tabs>
        <w:spacing w:before="263"/>
        <w:ind w:left="1700" w:right="811" w:firstLine="0"/>
        <w:rPr>
          <w:sz w:val="23"/>
        </w:rPr>
      </w:pPr>
      <w:r w:rsidRPr="006B4967">
        <w:rPr>
          <w:noProof/>
        </w:rPr>
        <mc:AlternateContent>
          <mc:Choice Requires="wps">
            <w:drawing>
              <wp:anchor distT="0" distB="0" distL="0" distR="0" simplePos="0" relativeHeight="15754752" behindDoc="0" locked="0" layoutInCell="1" allowOverlap="1" wp14:anchorId="69ABCF5B" wp14:editId="03FC04A5">
                <wp:simplePos x="0" y="0"/>
                <wp:positionH relativeFrom="page">
                  <wp:posOffset>1504950</wp:posOffset>
                </wp:positionH>
                <wp:positionV relativeFrom="paragraph">
                  <wp:posOffset>332740</wp:posOffset>
                </wp:positionV>
                <wp:extent cx="439420" cy="1270"/>
                <wp:effectExtent l="9525" t="6985" r="8255" b="10795"/>
                <wp:wrapNone/>
                <wp:docPr id="23" name="Graphic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1270"/>
                        </a:xfrm>
                        <a:custGeom>
                          <a:avLst/>
                          <a:gdLst>
                            <a:gd name="T0" fmla="*/ 0 w 439420"/>
                            <a:gd name="T1" fmla="*/ 0 h 1270"/>
                            <a:gd name="T2" fmla="*/ 438912 w 439420"/>
                            <a:gd name="T3" fmla="*/ 0 h 1270"/>
                          </a:gdLst>
                          <a:ahLst/>
                          <a:cxnLst>
                            <a:cxn ang="0">
                              <a:pos x="T0" y="T1"/>
                            </a:cxn>
                            <a:cxn ang="0">
                              <a:pos x="T2" y="T3"/>
                            </a:cxn>
                          </a:cxnLst>
                          <a:rect l="0" t="0" r="r" b="b"/>
                          <a:pathLst>
                            <a:path w="439420" h="1270">
                              <a:moveTo>
                                <a:pt x="0" y="0"/>
                              </a:moveTo>
                              <a:lnTo>
                                <a:pt x="43891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A84E65D" id="Graphic 82" o:spid="_x0000_s1026" style="position:absolute;margin-left:118.5pt;margin-top:26.2pt;width:34.6pt;height:.1pt;z-index:1575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" path="m,l438912,e" filled="f" strokeweight=".16256mm">
                <v:path arrowok="t" o:connecttype="custom" o:connectlocs="0,0;438912,0" o:connectangles="0,0"/>
                <w10:wrap anchorx="page"/>
              </v:shape>
            </w:pict>
          </mc:Fallback>
        </mc:AlternateContent>
      </w:r>
      <w:r w:rsidR="00CF10C7" w:rsidRPr="006B4967">
        <w:rPr>
          <w:b/>
          <w:sz w:val="23"/>
        </w:rPr>
        <w:t>Acceptance</w:t>
      </w:r>
      <w:r w:rsidR="00CF10C7" w:rsidRPr="006B4967">
        <w:rPr>
          <w:b/>
          <w:spacing w:val="-5"/>
          <w:sz w:val="23"/>
        </w:rPr>
        <w:t xml:space="preserve"> </w:t>
      </w:r>
      <w:r w:rsidR="00CF10C7" w:rsidRPr="006B4967">
        <w:rPr>
          <w:b/>
          <w:sz w:val="23"/>
        </w:rPr>
        <w:t>of</w:t>
      </w:r>
      <w:r w:rsidR="00CF10C7" w:rsidRPr="006B4967">
        <w:rPr>
          <w:b/>
          <w:spacing w:val="-4"/>
          <w:sz w:val="23"/>
        </w:rPr>
        <w:t xml:space="preserve"> </w:t>
      </w:r>
      <w:r w:rsidR="00CF10C7" w:rsidRPr="006B4967">
        <w:rPr>
          <w:b/>
          <w:sz w:val="23"/>
        </w:rPr>
        <w:t>Conditions,</w:t>
      </w:r>
      <w:r w:rsidR="00CF10C7" w:rsidRPr="006B4967">
        <w:rPr>
          <w:b/>
          <w:spacing w:val="-5"/>
          <w:sz w:val="23"/>
        </w:rPr>
        <w:t xml:space="preserve"> </w:t>
      </w:r>
      <w:r w:rsidR="00CF10C7" w:rsidRPr="006B4967">
        <w:rPr>
          <w:b/>
          <w:sz w:val="23"/>
        </w:rPr>
        <w:t>Required</w:t>
      </w:r>
      <w:r w:rsidR="00CF10C7" w:rsidRPr="006B4967">
        <w:rPr>
          <w:b/>
          <w:spacing w:val="-6"/>
          <w:sz w:val="23"/>
        </w:rPr>
        <w:t xml:space="preserve"> </w:t>
      </w:r>
      <w:r w:rsidR="00CF10C7" w:rsidRPr="006B4967">
        <w:rPr>
          <w:b/>
          <w:sz w:val="23"/>
        </w:rPr>
        <w:t>Respondents</w:t>
      </w:r>
      <w:r w:rsidR="00CF10C7" w:rsidRPr="006B4967">
        <w:rPr>
          <w:b/>
          <w:spacing w:val="-6"/>
          <w:sz w:val="23"/>
        </w:rPr>
        <w:t xml:space="preserve"> </w:t>
      </w:r>
      <w:r w:rsidR="00CF10C7" w:rsidRPr="006B4967">
        <w:rPr>
          <w:b/>
          <w:sz w:val="23"/>
        </w:rPr>
        <w:t>Statements,</w:t>
      </w:r>
      <w:r w:rsidR="00CF10C7" w:rsidRPr="006B4967">
        <w:rPr>
          <w:b/>
          <w:spacing w:val="-5"/>
          <w:sz w:val="23"/>
        </w:rPr>
        <w:t xml:space="preserve"> </w:t>
      </w:r>
      <w:r w:rsidR="00CF10C7" w:rsidRPr="006B4967">
        <w:rPr>
          <w:b/>
          <w:sz w:val="23"/>
        </w:rPr>
        <w:t>and</w:t>
      </w:r>
      <w:r w:rsidR="00CF10C7" w:rsidRPr="006B4967">
        <w:rPr>
          <w:b/>
          <w:spacing w:val="-6"/>
          <w:sz w:val="23"/>
        </w:rPr>
        <w:t xml:space="preserve"> </w:t>
      </w:r>
      <w:r w:rsidR="00CF10C7" w:rsidRPr="006B4967">
        <w:rPr>
          <w:b/>
          <w:sz w:val="23"/>
        </w:rPr>
        <w:t>Other</w:t>
      </w:r>
      <w:r w:rsidR="00CF10C7" w:rsidRPr="006B4967">
        <w:rPr>
          <w:b/>
          <w:spacing w:val="-1"/>
          <w:sz w:val="23"/>
        </w:rPr>
        <w:t xml:space="preserve"> </w:t>
      </w:r>
      <w:r w:rsidR="00CF10C7" w:rsidRPr="006B4967">
        <w:rPr>
          <w:sz w:val="23"/>
        </w:rPr>
        <w:t>Required Forms (Section 4.3.8)</w:t>
      </w:r>
    </w:p>
    <w:p w14:paraId="50666804" w14:textId="633F6A15" w:rsidR="00621A0B" w:rsidRPr="006B4967" w:rsidRDefault="00763C8A">
      <w:pPr>
        <w:pStyle w:val="ListParagraph"/>
        <w:numPr>
          <w:ilvl w:val="1"/>
          <w:numId w:val="1"/>
        </w:numPr>
        <w:tabs>
          <w:tab w:val="left" w:pos="3140"/>
        </w:tabs>
        <w:ind w:left="2420" w:right="367" w:firstLine="0"/>
        <w:rPr>
          <w:sz w:val="23"/>
        </w:rPr>
      </w:pPr>
      <w:r w:rsidRPr="006B4967">
        <w:rPr>
          <w:noProof/>
        </w:rPr>
        <mc:AlternateContent>
          <mc:Choice Requires="wps">
            <w:drawing>
              <wp:anchor distT="0" distB="0" distL="0" distR="0" simplePos="0" relativeHeight="15755776" behindDoc="0" locked="0" layoutInCell="1" allowOverlap="1" wp14:anchorId="56DAE11C" wp14:editId="762E249C">
                <wp:simplePos x="0" y="0"/>
                <wp:positionH relativeFrom="page">
                  <wp:posOffset>1971675</wp:posOffset>
                </wp:positionH>
                <wp:positionV relativeFrom="paragraph">
                  <wp:posOffset>165100</wp:posOffset>
                </wp:positionV>
                <wp:extent cx="439420" cy="1270"/>
                <wp:effectExtent l="9525" t="8890" r="8255" b="8890"/>
                <wp:wrapNone/>
                <wp:docPr id="22" name="Graphi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1270"/>
                        </a:xfrm>
                        <a:custGeom>
                          <a:avLst/>
                          <a:gdLst>
                            <a:gd name="T0" fmla="*/ 0 w 439420"/>
                            <a:gd name="T1" fmla="*/ 0 h 1270"/>
                            <a:gd name="T2" fmla="*/ 438912 w 439420"/>
                            <a:gd name="T3" fmla="*/ 0 h 1270"/>
                          </a:gdLst>
                          <a:ahLst/>
                          <a:cxnLst>
                            <a:cxn ang="0">
                              <a:pos x="T0" y="T1"/>
                            </a:cxn>
                            <a:cxn ang="0">
                              <a:pos x="T2" y="T3"/>
                            </a:cxn>
                          </a:cxnLst>
                          <a:rect l="0" t="0" r="r" b="b"/>
                          <a:pathLst>
                            <a:path w="439420" h="1270">
                              <a:moveTo>
                                <a:pt x="0" y="0"/>
                              </a:moveTo>
                              <a:lnTo>
                                <a:pt x="43891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4F281B" id="Graphic 83" o:spid="_x0000_s1026" style="position:absolute;margin-left:155.25pt;margin-top:13pt;width:34.6pt;height:.1pt;z-index:1575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" path="m,l438912,e" filled="f" strokeweight=".16256mm">
                <v:path arrowok="t" o:connecttype="custom" o:connectlocs="0,0;438912,0" o:connectangles="0,0"/>
                <w10:wrap anchorx="page"/>
              </v:shape>
            </w:pict>
          </mc:Fallback>
        </mc:AlternateContent>
      </w:r>
      <w:r w:rsidR="00CF10C7" w:rsidRPr="006B4967">
        <w:rPr>
          <w:sz w:val="23"/>
        </w:rPr>
        <w:t>Attachment</w:t>
      </w:r>
      <w:r w:rsidR="00CF10C7" w:rsidRPr="006B4967">
        <w:rPr>
          <w:spacing w:val="-3"/>
          <w:sz w:val="23"/>
        </w:rPr>
        <w:t xml:space="preserve"> </w:t>
      </w:r>
      <w:r w:rsidR="00CF10C7" w:rsidRPr="006B4967">
        <w:rPr>
          <w:sz w:val="23"/>
        </w:rPr>
        <w:t>B,</w:t>
      </w:r>
      <w:r w:rsidR="00CF10C7" w:rsidRPr="006B4967">
        <w:rPr>
          <w:spacing w:val="-3"/>
          <w:sz w:val="23"/>
        </w:rPr>
        <w:t xml:space="preserve"> </w:t>
      </w:r>
      <w:r w:rsidR="00CF10C7" w:rsidRPr="006B4967">
        <w:rPr>
          <w:sz w:val="23"/>
        </w:rPr>
        <w:t>Proposal</w:t>
      </w:r>
      <w:r w:rsidR="00CF10C7" w:rsidRPr="006B4967">
        <w:rPr>
          <w:spacing w:val="-3"/>
          <w:sz w:val="23"/>
        </w:rPr>
        <w:t xml:space="preserve"> </w:t>
      </w:r>
      <w:r w:rsidR="00CF10C7" w:rsidRPr="006B4967">
        <w:rPr>
          <w:sz w:val="23"/>
        </w:rPr>
        <w:t>Exception</w:t>
      </w:r>
      <w:r w:rsidR="00CF10C7" w:rsidRPr="006B4967">
        <w:rPr>
          <w:spacing w:val="-3"/>
          <w:sz w:val="23"/>
        </w:rPr>
        <w:t xml:space="preserve"> </w:t>
      </w:r>
      <w:r w:rsidR="00CF10C7" w:rsidRPr="006B4967">
        <w:rPr>
          <w:sz w:val="23"/>
        </w:rPr>
        <w:t>Summary</w:t>
      </w:r>
      <w:r w:rsidR="00CF10C7" w:rsidRPr="006B4967">
        <w:rPr>
          <w:spacing w:val="-6"/>
          <w:sz w:val="23"/>
        </w:rPr>
        <w:t xml:space="preserve"> </w:t>
      </w:r>
      <w:r w:rsidR="00CF10C7" w:rsidRPr="006B4967">
        <w:rPr>
          <w:sz w:val="23"/>
        </w:rPr>
        <w:t>Form –</w:t>
      </w:r>
      <w:r w:rsidR="00CF10C7" w:rsidRPr="006B4967">
        <w:rPr>
          <w:spacing w:val="-3"/>
          <w:sz w:val="23"/>
        </w:rPr>
        <w:t xml:space="preserve"> </w:t>
      </w:r>
      <w:r w:rsidR="00CF10C7" w:rsidRPr="006B4967">
        <w:rPr>
          <w:sz w:val="23"/>
        </w:rPr>
        <w:t>If</w:t>
      </w:r>
      <w:r w:rsidR="00CF10C7" w:rsidRPr="006B4967">
        <w:rPr>
          <w:spacing w:val="-6"/>
          <w:sz w:val="23"/>
        </w:rPr>
        <w:t xml:space="preserve"> </w:t>
      </w:r>
      <w:r w:rsidR="00CF10C7" w:rsidRPr="006B4967">
        <w:rPr>
          <w:sz w:val="23"/>
        </w:rPr>
        <w:t>no</w:t>
      </w:r>
      <w:r w:rsidR="00CF10C7" w:rsidRPr="006B4967">
        <w:rPr>
          <w:spacing w:val="-3"/>
          <w:sz w:val="23"/>
        </w:rPr>
        <w:t xml:space="preserve"> </w:t>
      </w:r>
      <w:r w:rsidR="00CF10C7" w:rsidRPr="006B4967">
        <w:rPr>
          <w:sz w:val="23"/>
        </w:rPr>
        <w:t>exceptions</w:t>
      </w:r>
      <w:r w:rsidR="00CF10C7" w:rsidRPr="006B4967">
        <w:rPr>
          <w:spacing w:val="-4"/>
          <w:sz w:val="23"/>
        </w:rPr>
        <w:t xml:space="preserve"> </w:t>
      </w:r>
      <w:r w:rsidR="00CF10C7" w:rsidRPr="006B4967">
        <w:rPr>
          <w:sz w:val="23"/>
        </w:rPr>
        <w:t>are</w:t>
      </w:r>
      <w:r w:rsidR="00CF10C7" w:rsidRPr="006B4967">
        <w:rPr>
          <w:spacing w:val="-3"/>
          <w:sz w:val="23"/>
        </w:rPr>
        <w:t xml:space="preserve"> </w:t>
      </w:r>
      <w:r w:rsidR="00CF10C7" w:rsidRPr="006B4967">
        <w:rPr>
          <w:sz w:val="23"/>
        </w:rPr>
        <w:t>requested, the form shall still be submitted clearly marked with “N/A” for not applicable, signed &amp; dated. Section 1.1.3.</w:t>
      </w:r>
    </w:p>
    <w:p w14:paraId="03B14184" w14:textId="3B333E22" w:rsidR="00621A0B" w:rsidRPr="006B4967" w:rsidRDefault="00763C8A">
      <w:pPr>
        <w:pStyle w:val="ListParagraph"/>
        <w:numPr>
          <w:ilvl w:val="1"/>
          <w:numId w:val="1"/>
        </w:numPr>
        <w:tabs>
          <w:tab w:val="left" w:pos="3139"/>
        </w:tabs>
        <w:spacing w:before="2"/>
        <w:ind w:left="2420" w:right="310" w:firstLine="0"/>
        <w:jc w:val="both"/>
        <w:rPr>
          <w:sz w:val="23"/>
        </w:rPr>
      </w:pPr>
      <w:r w:rsidRPr="006B4967">
        <w:rPr>
          <w:noProof/>
        </w:rPr>
        <mc:AlternateContent>
          <mc:Choice Requires="wps">
            <w:drawing>
              <wp:anchor distT="0" distB="0" distL="0" distR="0" simplePos="0" relativeHeight="15756288" behindDoc="0" locked="0" layoutInCell="1" allowOverlap="1" wp14:anchorId="6C10A2F1" wp14:editId="49D2E8A1">
                <wp:simplePos x="0" y="0"/>
                <wp:positionH relativeFrom="page">
                  <wp:posOffset>1971675</wp:posOffset>
                </wp:positionH>
                <wp:positionV relativeFrom="paragraph">
                  <wp:posOffset>166370</wp:posOffset>
                </wp:positionV>
                <wp:extent cx="439420" cy="1270"/>
                <wp:effectExtent l="9525" t="8890" r="8255" b="8890"/>
                <wp:wrapNone/>
                <wp:docPr id="21" name="Graphic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1270"/>
                        </a:xfrm>
                        <a:custGeom>
                          <a:avLst/>
                          <a:gdLst>
                            <a:gd name="T0" fmla="*/ 0 w 439420"/>
                            <a:gd name="T1" fmla="*/ 0 h 1270"/>
                            <a:gd name="T2" fmla="*/ 438912 w 439420"/>
                            <a:gd name="T3" fmla="*/ 0 h 1270"/>
                          </a:gdLst>
                          <a:ahLst/>
                          <a:cxnLst>
                            <a:cxn ang="0">
                              <a:pos x="T0" y="T1"/>
                            </a:cxn>
                            <a:cxn ang="0">
                              <a:pos x="T2" y="T3"/>
                            </a:cxn>
                          </a:cxnLst>
                          <a:rect l="0" t="0" r="r" b="b"/>
                          <a:pathLst>
                            <a:path w="439420" h="1270">
                              <a:moveTo>
                                <a:pt x="0" y="0"/>
                              </a:moveTo>
                              <a:lnTo>
                                <a:pt x="43891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7CAD1F1" id="Graphic 84" o:spid="_x0000_s1026" style="position:absolute;margin-left:155.25pt;margin-top:13.1pt;width:34.6pt;height:.1pt;z-index:15756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" path="m,l438912,e" filled="f" strokeweight=".16256mm">
                <v:path arrowok="t" o:connecttype="custom" o:connectlocs="0,0;438912,0" o:connectangles="0,0"/>
                <w10:wrap anchorx="page"/>
              </v:shape>
            </w:pict>
          </mc:Fallback>
        </mc:AlternateContent>
      </w:r>
      <w:r w:rsidR="00CF10C7" w:rsidRPr="006B4967">
        <w:rPr>
          <w:sz w:val="23"/>
        </w:rPr>
        <w:t>Attachment</w:t>
      </w:r>
      <w:r w:rsidR="00CF10C7" w:rsidRPr="006B4967">
        <w:rPr>
          <w:spacing w:val="-1"/>
          <w:sz w:val="23"/>
        </w:rPr>
        <w:t xml:space="preserve"> </w:t>
      </w:r>
      <w:r w:rsidR="00CF10C7" w:rsidRPr="006B4967">
        <w:rPr>
          <w:sz w:val="23"/>
        </w:rPr>
        <w:t>C,</w:t>
      </w:r>
      <w:r w:rsidR="00CF10C7" w:rsidRPr="006B4967">
        <w:rPr>
          <w:spacing w:val="-1"/>
          <w:sz w:val="23"/>
        </w:rPr>
        <w:t xml:space="preserve"> </w:t>
      </w:r>
      <w:r w:rsidR="00CF10C7" w:rsidRPr="006B4967">
        <w:rPr>
          <w:sz w:val="23"/>
        </w:rPr>
        <w:t>Required</w:t>
      </w:r>
      <w:r w:rsidR="00CF10C7" w:rsidRPr="006B4967">
        <w:rPr>
          <w:spacing w:val="-1"/>
          <w:sz w:val="23"/>
        </w:rPr>
        <w:t xml:space="preserve"> </w:t>
      </w:r>
      <w:r w:rsidR="00CF10C7" w:rsidRPr="006B4967">
        <w:rPr>
          <w:sz w:val="23"/>
        </w:rPr>
        <w:t>Respondent</w:t>
      </w:r>
      <w:r w:rsidR="00CF10C7" w:rsidRPr="006B4967">
        <w:rPr>
          <w:spacing w:val="-3"/>
          <w:sz w:val="23"/>
        </w:rPr>
        <w:t xml:space="preserve"> </w:t>
      </w:r>
      <w:r w:rsidR="00CF10C7" w:rsidRPr="006B4967">
        <w:rPr>
          <w:sz w:val="23"/>
        </w:rPr>
        <w:t>Certifications –</w:t>
      </w:r>
      <w:r w:rsidR="00CF10C7" w:rsidRPr="006B4967">
        <w:rPr>
          <w:spacing w:val="-4"/>
          <w:sz w:val="23"/>
        </w:rPr>
        <w:t xml:space="preserve"> </w:t>
      </w:r>
      <w:r w:rsidR="00CF10C7" w:rsidRPr="006B4967">
        <w:rPr>
          <w:sz w:val="23"/>
        </w:rPr>
        <w:t>If</w:t>
      </w:r>
      <w:r w:rsidR="00CF10C7" w:rsidRPr="006B4967">
        <w:rPr>
          <w:spacing w:val="-4"/>
          <w:sz w:val="23"/>
        </w:rPr>
        <w:t xml:space="preserve"> </w:t>
      </w:r>
      <w:r w:rsidR="00CF10C7" w:rsidRPr="006B4967">
        <w:rPr>
          <w:sz w:val="23"/>
        </w:rPr>
        <w:t>any</w:t>
      </w:r>
      <w:r w:rsidR="00CF10C7" w:rsidRPr="006B4967">
        <w:rPr>
          <w:spacing w:val="-6"/>
          <w:sz w:val="23"/>
        </w:rPr>
        <w:t xml:space="preserve"> </w:t>
      </w:r>
      <w:r w:rsidR="00CF10C7" w:rsidRPr="006B4967">
        <w:rPr>
          <w:sz w:val="23"/>
        </w:rPr>
        <w:t>attachments</w:t>
      </w:r>
      <w:r w:rsidR="00CF10C7" w:rsidRPr="006B4967">
        <w:rPr>
          <w:spacing w:val="-5"/>
          <w:sz w:val="23"/>
        </w:rPr>
        <w:t xml:space="preserve"> </w:t>
      </w:r>
      <w:r w:rsidR="00CF10C7" w:rsidRPr="006B4967">
        <w:rPr>
          <w:sz w:val="23"/>
        </w:rPr>
        <w:t>are</w:t>
      </w:r>
      <w:r w:rsidR="00CF10C7" w:rsidRPr="006B4967">
        <w:rPr>
          <w:spacing w:val="-1"/>
          <w:sz w:val="23"/>
        </w:rPr>
        <w:t xml:space="preserve"> </w:t>
      </w:r>
      <w:r w:rsidR="00CF10C7" w:rsidRPr="006B4967">
        <w:rPr>
          <w:sz w:val="23"/>
        </w:rPr>
        <w:t xml:space="preserve">required </w:t>
      </w:r>
      <w:proofErr w:type="gramStart"/>
      <w:r w:rsidR="00CF10C7" w:rsidRPr="006B4967">
        <w:rPr>
          <w:sz w:val="23"/>
        </w:rPr>
        <w:t>as</w:t>
      </w:r>
      <w:r w:rsidR="00CF10C7" w:rsidRPr="006B4967">
        <w:rPr>
          <w:spacing w:val="-3"/>
          <w:sz w:val="23"/>
        </w:rPr>
        <w:t xml:space="preserve"> </w:t>
      </w:r>
      <w:r w:rsidR="00CF10C7" w:rsidRPr="006B4967">
        <w:rPr>
          <w:sz w:val="23"/>
        </w:rPr>
        <w:t>a</w:t>
      </w:r>
      <w:r w:rsidR="00CF10C7" w:rsidRPr="006B4967">
        <w:rPr>
          <w:spacing w:val="-2"/>
          <w:sz w:val="23"/>
        </w:rPr>
        <w:t xml:space="preserve"> </w:t>
      </w:r>
      <w:r w:rsidR="00CF10C7" w:rsidRPr="006B4967">
        <w:rPr>
          <w:sz w:val="23"/>
        </w:rPr>
        <w:t>result</w:t>
      </w:r>
      <w:r w:rsidR="00CF10C7" w:rsidRPr="006B4967">
        <w:rPr>
          <w:spacing w:val="-2"/>
          <w:sz w:val="23"/>
        </w:rPr>
        <w:t xml:space="preserve"> </w:t>
      </w:r>
      <w:r w:rsidR="00CF10C7" w:rsidRPr="006B4967">
        <w:rPr>
          <w:sz w:val="23"/>
        </w:rPr>
        <w:t>of</w:t>
      </w:r>
      <w:proofErr w:type="gramEnd"/>
      <w:r w:rsidR="00CF10C7" w:rsidRPr="006B4967">
        <w:rPr>
          <w:spacing w:val="-5"/>
          <w:sz w:val="23"/>
        </w:rPr>
        <w:t xml:space="preserve"> </w:t>
      </w:r>
      <w:r w:rsidR="00CF10C7" w:rsidRPr="006B4967">
        <w:rPr>
          <w:sz w:val="23"/>
        </w:rPr>
        <w:t>an</w:t>
      </w:r>
      <w:r w:rsidR="00CF10C7" w:rsidRPr="006B4967">
        <w:rPr>
          <w:spacing w:val="-2"/>
          <w:sz w:val="23"/>
        </w:rPr>
        <w:t xml:space="preserve"> </w:t>
      </w:r>
      <w:r w:rsidR="00CF10C7" w:rsidRPr="006B4967">
        <w:rPr>
          <w:sz w:val="23"/>
        </w:rPr>
        <w:t>answer</w:t>
      </w:r>
      <w:r w:rsidR="00CF10C7" w:rsidRPr="006B4967">
        <w:rPr>
          <w:spacing w:val="-5"/>
          <w:sz w:val="23"/>
        </w:rPr>
        <w:t xml:space="preserve"> </w:t>
      </w:r>
      <w:r w:rsidR="00CF10C7" w:rsidRPr="006B4967">
        <w:rPr>
          <w:sz w:val="23"/>
        </w:rPr>
        <w:t>in</w:t>
      </w:r>
      <w:r w:rsidR="00CF10C7" w:rsidRPr="006B4967">
        <w:rPr>
          <w:spacing w:val="-5"/>
          <w:sz w:val="23"/>
        </w:rPr>
        <w:t xml:space="preserve"> </w:t>
      </w:r>
      <w:r w:rsidR="00CF10C7" w:rsidRPr="006B4967">
        <w:rPr>
          <w:sz w:val="23"/>
        </w:rPr>
        <w:t>Attachment</w:t>
      </w:r>
      <w:r w:rsidR="00CF10C7" w:rsidRPr="006B4967">
        <w:rPr>
          <w:spacing w:val="-2"/>
          <w:sz w:val="23"/>
        </w:rPr>
        <w:t xml:space="preserve"> </w:t>
      </w:r>
      <w:r w:rsidR="00CF10C7" w:rsidRPr="006B4967">
        <w:rPr>
          <w:sz w:val="23"/>
        </w:rPr>
        <w:t>C,</w:t>
      </w:r>
      <w:r w:rsidR="00CF10C7" w:rsidRPr="006B4967">
        <w:rPr>
          <w:spacing w:val="-2"/>
          <w:sz w:val="23"/>
        </w:rPr>
        <w:t xml:space="preserve"> </w:t>
      </w:r>
      <w:r w:rsidR="00D96268" w:rsidRPr="006B4967">
        <w:rPr>
          <w:spacing w:val="-2"/>
          <w:sz w:val="23"/>
        </w:rPr>
        <w:t xml:space="preserve">the </w:t>
      </w:r>
      <w:r w:rsidR="00CF10C7" w:rsidRPr="006B4967">
        <w:rPr>
          <w:sz w:val="23"/>
        </w:rPr>
        <w:t>Respondent</w:t>
      </w:r>
      <w:r w:rsidR="00CF10C7" w:rsidRPr="006B4967">
        <w:rPr>
          <w:spacing w:val="-2"/>
          <w:sz w:val="23"/>
        </w:rPr>
        <w:t xml:space="preserve"> </w:t>
      </w:r>
      <w:r w:rsidR="00CF10C7" w:rsidRPr="006B4967">
        <w:rPr>
          <w:sz w:val="23"/>
        </w:rPr>
        <w:t>must</w:t>
      </w:r>
      <w:r w:rsidR="00CF10C7" w:rsidRPr="006B4967">
        <w:rPr>
          <w:spacing w:val="-2"/>
          <w:sz w:val="23"/>
        </w:rPr>
        <w:t xml:space="preserve"> </w:t>
      </w:r>
      <w:r w:rsidR="00CF10C7" w:rsidRPr="006B4967">
        <w:rPr>
          <w:sz w:val="23"/>
        </w:rPr>
        <w:t>include</w:t>
      </w:r>
      <w:r w:rsidR="00CF10C7" w:rsidRPr="006B4967">
        <w:rPr>
          <w:spacing w:val="-2"/>
          <w:sz w:val="23"/>
        </w:rPr>
        <w:t xml:space="preserve"> </w:t>
      </w:r>
      <w:r w:rsidR="00CF10C7" w:rsidRPr="006B4967">
        <w:rPr>
          <w:sz w:val="23"/>
        </w:rPr>
        <w:t>those</w:t>
      </w:r>
      <w:r w:rsidR="00CF10C7" w:rsidRPr="006B4967">
        <w:rPr>
          <w:spacing w:val="-2"/>
          <w:sz w:val="23"/>
        </w:rPr>
        <w:t xml:space="preserve"> </w:t>
      </w:r>
      <w:r w:rsidR="00CF10C7" w:rsidRPr="006B4967">
        <w:rPr>
          <w:sz w:val="23"/>
        </w:rPr>
        <w:t>attachments</w:t>
      </w:r>
      <w:r w:rsidR="00CF10C7" w:rsidRPr="006B4967">
        <w:rPr>
          <w:spacing w:val="-6"/>
          <w:sz w:val="23"/>
        </w:rPr>
        <w:t xml:space="preserve"> </w:t>
      </w:r>
      <w:r w:rsidR="00CF10C7" w:rsidRPr="006B4967">
        <w:rPr>
          <w:sz w:val="23"/>
        </w:rPr>
        <w:t>as</w:t>
      </w:r>
      <w:r w:rsidR="00CF10C7" w:rsidRPr="006B4967">
        <w:rPr>
          <w:spacing w:val="-3"/>
          <w:sz w:val="23"/>
        </w:rPr>
        <w:t xml:space="preserve"> </w:t>
      </w:r>
      <w:r w:rsidR="00CF10C7" w:rsidRPr="006B4967">
        <w:rPr>
          <w:sz w:val="23"/>
        </w:rPr>
        <w:t>part of Attachment C and label the attachments accordingly.</w:t>
      </w:r>
    </w:p>
    <w:p w14:paraId="422B132F" w14:textId="0D3C0BDD" w:rsidR="00621A0B" w:rsidRPr="006B4967" w:rsidRDefault="00763C8A">
      <w:pPr>
        <w:pStyle w:val="ListParagraph"/>
        <w:numPr>
          <w:ilvl w:val="1"/>
          <w:numId w:val="1"/>
        </w:numPr>
        <w:tabs>
          <w:tab w:val="left" w:pos="3139"/>
        </w:tabs>
        <w:ind w:left="2420" w:right="299" w:firstLine="0"/>
        <w:jc w:val="both"/>
        <w:rPr>
          <w:sz w:val="23"/>
        </w:rPr>
      </w:pPr>
      <w:r w:rsidRPr="006B4967">
        <w:rPr>
          <w:noProof/>
        </w:rPr>
        <mc:AlternateContent>
          <mc:Choice Requires="wps">
            <w:drawing>
              <wp:anchor distT="0" distB="0" distL="0" distR="0" simplePos="0" relativeHeight="15756800" behindDoc="0" locked="0" layoutInCell="1" allowOverlap="1" wp14:anchorId="5AFDE0CD" wp14:editId="099306DE">
                <wp:simplePos x="0" y="0"/>
                <wp:positionH relativeFrom="page">
                  <wp:posOffset>1952625</wp:posOffset>
                </wp:positionH>
                <wp:positionV relativeFrom="paragraph">
                  <wp:posOffset>163830</wp:posOffset>
                </wp:positionV>
                <wp:extent cx="439420" cy="1270"/>
                <wp:effectExtent l="9525" t="12700" r="8255" b="5080"/>
                <wp:wrapNone/>
                <wp:docPr id="20" name="Graphic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1270"/>
                        </a:xfrm>
                        <a:custGeom>
                          <a:avLst/>
                          <a:gdLst>
                            <a:gd name="T0" fmla="*/ 0 w 439420"/>
                            <a:gd name="T1" fmla="*/ 0 h 1270"/>
                            <a:gd name="T2" fmla="*/ 438912 w 439420"/>
                            <a:gd name="T3" fmla="*/ 0 h 1270"/>
                          </a:gdLst>
                          <a:ahLst/>
                          <a:cxnLst>
                            <a:cxn ang="0">
                              <a:pos x="T0" y="T1"/>
                            </a:cxn>
                            <a:cxn ang="0">
                              <a:pos x="T2" y="T3"/>
                            </a:cxn>
                          </a:cxnLst>
                          <a:rect l="0" t="0" r="r" b="b"/>
                          <a:pathLst>
                            <a:path w="439420" h="1270">
                              <a:moveTo>
                                <a:pt x="0" y="0"/>
                              </a:moveTo>
                              <a:lnTo>
                                <a:pt x="43891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E86A7C" id="Graphic 85" o:spid="_x0000_s1026" style="position:absolute;margin-left:153.75pt;margin-top:12.9pt;width:34.6pt;height:.1pt;z-index:1575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" path="m,l438912,e" filled="f" strokeweight=".16256mm">
                <v:path arrowok="t" o:connecttype="custom" o:connectlocs="0,0;438912,0" o:connectangles="0,0"/>
                <w10:wrap anchorx="page"/>
              </v:shape>
            </w:pict>
          </mc:Fallback>
        </mc:AlternateContent>
      </w:r>
      <w:r w:rsidR="00CF10C7" w:rsidRPr="006B4967">
        <w:rPr>
          <w:sz w:val="23"/>
        </w:rPr>
        <w:t>Attachment</w:t>
      </w:r>
      <w:r w:rsidR="00CF10C7" w:rsidRPr="006B4967">
        <w:rPr>
          <w:spacing w:val="-4"/>
          <w:sz w:val="23"/>
        </w:rPr>
        <w:t xml:space="preserve"> </w:t>
      </w:r>
      <w:r w:rsidR="00CF10C7" w:rsidRPr="006B4967">
        <w:rPr>
          <w:sz w:val="23"/>
        </w:rPr>
        <w:t>D,</w:t>
      </w:r>
      <w:r w:rsidR="00CF10C7" w:rsidRPr="006B4967">
        <w:rPr>
          <w:spacing w:val="-4"/>
          <w:sz w:val="23"/>
        </w:rPr>
        <w:t xml:space="preserve"> </w:t>
      </w:r>
      <w:r w:rsidR="00CF10C7" w:rsidRPr="006B4967">
        <w:rPr>
          <w:sz w:val="23"/>
        </w:rPr>
        <w:t>Required</w:t>
      </w:r>
      <w:r w:rsidR="00CF10C7" w:rsidRPr="006B4967">
        <w:rPr>
          <w:spacing w:val="-7"/>
          <w:sz w:val="23"/>
        </w:rPr>
        <w:t xml:space="preserve"> </w:t>
      </w:r>
      <w:r w:rsidR="00CF10C7" w:rsidRPr="006B4967">
        <w:rPr>
          <w:sz w:val="23"/>
        </w:rPr>
        <w:t>Subgrantee</w:t>
      </w:r>
      <w:r w:rsidR="00CF10C7" w:rsidRPr="006B4967">
        <w:rPr>
          <w:spacing w:val="-4"/>
          <w:sz w:val="23"/>
        </w:rPr>
        <w:t xml:space="preserve"> </w:t>
      </w:r>
      <w:r w:rsidR="00CF10C7" w:rsidRPr="006B4967">
        <w:rPr>
          <w:sz w:val="23"/>
        </w:rPr>
        <w:t>Documentation</w:t>
      </w:r>
      <w:r w:rsidR="00CF10C7" w:rsidRPr="006B4967">
        <w:rPr>
          <w:spacing w:val="-2"/>
          <w:sz w:val="23"/>
        </w:rPr>
        <w:t xml:space="preserve"> </w:t>
      </w:r>
      <w:r w:rsidR="00CF10C7" w:rsidRPr="006B4967">
        <w:rPr>
          <w:sz w:val="23"/>
        </w:rPr>
        <w:t>–</w:t>
      </w:r>
      <w:r w:rsidR="00CF10C7" w:rsidRPr="006B4967">
        <w:rPr>
          <w:spacing w:val="-4"/>
          <w:sz w:val="23"/>
        </w:rPr>
        <w:t xml:space="preserve"> </w:t>
      </w:r>
      <w:r w:rsidR="00CF10C7" w:rsidRPr="006B4967">
        <w:rPr>
          <w:sz w:val="23"/>
        </w:rPr>
        <w:t>Follow</w:t>
      </w:r>
      <w:r w:rsidR="00CF10C7" w:rsidRPr="006B4967">
        <w:rPr>
          <w:spacing w:val="-5"/>
          <w:sz w:val="23"/>
        </w:rPr>
        <w:t xml:space="preserve"> </w:t>
      </w:r>
      <w:r w:rsidR="00CF10C7" w:rsidRPr="006B4967">
        <w:rPr>
          <w:sz w:val="23"/>
        </w:rPr>
        <w:t>additional</w:t>
      </w:r>
      <w:r w:rsidR="00CF10C7" w:rsidRPr="006B4967">
        <w:rPr>
          <w:spacing w:val="-4"/>
          <w:sz w:val="23"/>
        </w:rPr>
        <w:t xml:space="preserve"> </w:t>
      </w:r>
      <w:r w:rsidR="00CF10C7" w:rsidRPr="006B4967">
        <w:rPr>
          <w:sz w:val="23"/>
        </w:rPr>
        <w:t xml:space="preserve">instructions on Attachment D, Cover Page, for </w:t>
      </w:r>
      <w:r w:rsidR="00E96D74" w:rsidRPr="006B4967">
        <w:rPr>
          <w:sz w:val="23"/>
        </w:rPr>
        <w:t>Attachments</w:t>
      </w:r>
      <w:r w:rsidR="00CF10C7" w:rsidRPr="006B4967">
        <w:rPr>
          <w:sz w:val="23"/>
        </w:rPr>
        <w:t xml:space="preserve"> below:</w:t>
      </w:r>
    </w:p>
    <w:p w14:paraId="098BCEB0" w14:textId="24EE8FA1" w:rsidR="00621A0B" w:rsidRPr="006B4967" w:rsidRDefault="004B5AD7">
      <w:pPr>
        <w:pStyle w:val="ListParagraph"/>
        <w:numPr>
          <w:ilvl w:val="2"/>
          <w:numId w:val="1"/>
        </w:numPr>
        <w:tabs>
          <w:tab w:val="left" w:pos="3499"/>
        </w:tabs>
        <w:spacing w:line="264" w:lineRule="exact"/>
        <w:ind w:left="3499" w:hanging="359"/>
        <w:rPr>
          <w:sz w:val="23"/>
        </w:rPr>
      </w:pPr>
      <w:r w:rsidRPr="006B4967">
        <w:rPr>
          <w:sz w:val="23"/>
        </w:rPr>
        <w:t>Attachment E</w:t>
      </w:r>
      <w:r w:rsidR="00CF10C7" w:rsidRPr="006B4967">
        <w:rPr>
          <w:sz w:val="23"/>
        </w:rPr>
        <w:t>,</w:t>
      </w:r>
      <w:r w:rsidR="00CF10C7" w:rsidRPr="006B4967">
        <w:rPr>
          <w:spacing w:val="-2"/>
          <w:sz w:val="23"/>
        </w:rPr>
        <w:t xml:space="preserve"> </w:t>
      </w:r>
      <w:r w:rsidR="00CF10C7" w:rsidRPr="006B4967">
        <w:rPr>
          <w:sz w:val="23"/>
        </w:rPr>
        <w:t>Standard</w:t>
      </w:r>
      <w:r w:rsidR="00CF10C7" w:rsidRPr="006B4967">
        <w:rPr>
          <w:spacing w:val="-2"/>
          <w:sz w:val="23"/>
        </w:rPr>
        <w:t xml:space="preserve"> </w:t>
      </w:r>
      <w:r w:rsidR="00CF10C7" w:rsidRPr="006B4967">
        <w:rPr>
          <w:sz w:val="23"/>
        </w:rPr>
        <w:t>Assurances</w:t>
      </w:r>
      <w:r w:rsidR="00CF10C7" w:rsidRPr="006B4967">
        <w:rPr>
          <w:spacing w:val="-6"/>
          <w:sz w:val="23"/>
        </w:rPr>
        <w:t xml:space="preserve"> </w:t>
      </w:r>
      <w:r w:rsidR="00CF10C7" w:rsidRPr="006B4967">
        <w:rPr>
          <w:sz w:val="23"/>
        </w:rPr>
        <w:t>and</w:t>
      </w:r>
      <w:r w:rsidR="00CF10C7" w:rsidRPr="006B4967">
        <w:rPr>
          <w:spacing w:val="-2"/>
          <w:sz w:val="23"/>
        </w:rPr>
        <w:t xml:space="preserve"> Certifications</w:t>
      </w:r>
    </w:p>
    <w:p w14:paraId="5384FCE5" w14:textId="46454B9D" w:rsidR="00621A0B" w:rsidRPr="006B4967" w:rsidRDefault="004B5AD7">
      <w:pPr>
        <w:pStyle w:val="ListParagraph"/>
        <w:numPr>
          <w:ilvl w:val="2"/>
          <w:numId w:val="1"/>
        </w:numPr>
        <w:tabs>
          <w:tab w:val="left" w:pos="3500"/>
        </w:tabs>
        <w:spacing w:line="264" w:lineRule="exact"/>
        <w:ind w:left="3500" w:hanging="360"/>
        <w:rPr>
          <w:sz w:val="23"/>
        </w:rPr>
      </w:pPr>
      <w:r w:rsidRPr="006B4967">
        <w:rPr>
          <w:sz w:val="23"/>
        </w:rPr>
        <w:t>Attachment F</w:t>
      </w:r>
      <w:r w:rsidR="00CF10C7" w:rsidRPr="006B4967">
        <w:rPr>
          <w:sz w:val="23"/>
        </w:rPr>
        <w:t>,</w:t>
      </w:r>
      <w:r w:rsidR="00CF10C7" w:rsidRPr="006B4967">
        <w:rPr>
          <w:spacing w:val="-2"/>
          <w:sz w:val="23"/>
        </w:rPr>
        <w:t xml:space="preserve"> </w:t>
      </w:r>
      <w:r w:rsidR="00CF10C7" w:rsidRPr="006B4967">
        <w:rPr>
          <w:sz w:val="23"/>
        </w:rPr>
        <w:t>Board</w:t>
      </w:r>
      <w:r w:rsidR="00CF10C7" w:rsidRPr="006B4967">
        <w:rPr>
          <w:spacing w:val="-5"/>
          <w:sz w:val="23"/>
        </w:rPr>
        <w:t xml:space="preserve"> </w:t>
      </w:r>
      <w:r w:rsidR="00CF10C7" w:rsidRPr="006B4967">
        <w:rPr>
          <w:sz w:val="23"/>
        </w:rPr>
        <w:t>of</w:t>
      </w:r>
      <w:r w:rsidR="00CF10C7" w:rsidRPr="006B4967">
        <w:rPr>
          <w:spacing w:val="-5"/>
          <w:sz w:val="23"/>
        </w:rPr>
        <w:t xml:space="preserve"> </w:t>
      </w:r>
      <w:r w:rsidR="00CF10C7" w:rsidRPr="006B4967">
        <w:rPr>
          <w:sz w:val="23"/>
        </w:rPr>
        <w:t>Member’s</w:t>
      </w:r>
      <w:r w:rsidR="00CF10C7" w:rsidRPr="006B4967">
        <w:rPr>
          <w:spacing w:val="-2"/>
          <w:sz w:val="23"/>
        </w:rPr>
        <w:t xml:space="preserve"> </w:t>
      </w:r>
      <w:r w:rsidR="00CF10C7" w:rsidRPr="006B4967">
        <w:rPr>
          <w:sz w:val="23"/>
        </w:rPr>
        <w:t>Notification</w:t>
      </w:r>
      <w:r w:rsidR="00CF10C7" w:rsidRPr="006B4967">
        <w:rPr>
          <w:spacing w:val="-2"/>
          <w:sz w:val="23"/>
        </w:rPr>
        <w:t xml:space="preserve"> </w:t>
      </w:r>
      <w:r w:rsidR="00CF10C7" w:rsidRPr="006B4967">
        <w:rPr>
          <w:sz w:val="23"/>
        </w:rPr>
        <w:t>of</w:t>
      </w:r>
      <w:r w:rsidR="00CF10C7" w:rsidRPr="006B4967">
        <w:rPr>
          <w:spacing w:val="-4"/>
          <w:sz w:val="23"/>
        </w:rPr>
        <w:t xml:space="preserve"> </w:t>
      </w:r>
      <w:r w:rsidR="00CF10C7" w:rsidRPr="006B4967">
        <w:rPr>
          <w:spacing w:val="-2"/>
          <w:sz w:val="23"/>
        </w:rPr>
        <w:t>Liability</w:t>
      </w:r>
    </w:p>
    <w:p w14:paraId="2FE6B78E" w14:textId="7550757B" w:rsidR="00621A0B" w:rsidRPr="006B4967" w:rsidRDefault="004B5AD7">
      <w:pPr>
        <w:pStyle w:val="ListParagraph"/>
        <w:numPr>
          <w:ilvl w:val="2"/>
          <w:numId w:val="1"/>
        </w:numPr>
        <w:tabs>
          <w:tab w:val="left" w:pos="3499"/>
        </w:tabs>
        <w:spacing w:line="264" w:lineRule="exact"/>
        <w:ind w:left="3499" w:hanging="359"/>
        <w:rPr>
          <w:sz w:val="23"/>
        </w:rPr>
      </w:pPr>
      <w:r w:rsidRPr="006B4967">
        <w:rPr>
          <w:sz w:val="23"/>
        </w:rPr>
        <w:t>Attachment G</w:t>
      </w:r>
      <w:r w:rsidR="00CF10C7" w:rsidRPr="006B4967">
        <w:rPr>
          <w:sz w:val="23"/>
        </w:rPr>
        <w:t>,</w:t>
      </w:r>
      <w:r w:rsidR="00CF10C7" w:rsidRPr="006B4967">
        <w:rPr>
          <w:spacing w:val="-4"/>
          <w:sz w:val="23"/>
        </w:rPr>
        <w:t xml:space="preserve"> </w:t>
      </w:r>
      <w:r w:rsidR="00CF10C7" w:rsidRPr="006B4967">
        <w:rPr>
          <w:sz w:val="23"/>
        </w:rPr>
        <w:t>Subgrant</w:t>
      </w:r>
      <w:r w:rsidR="00CF10C7" w:rsidRPr="006B4967">
        <w:rPr>
          <w:spacing w:val="-4"/>
          <w:sz w:val="23"/>
        </w:rPr>
        <w:t xml:space="preserve"> </w:t>
      </w:r>
      <w:r w:rsidR="00CF10C7" w:rsidRPr="006B4967">
        <w:rPr>
          <w:sz w:val="23"/>
        </w:rPr>
        <w:t>Manual</w:t>
      </w:r>
      <w:r w:rsidR="00CF10C7" w:rsidRPr="006B4967">
        <w:rPr>
          <w:spacing w:val="-4"/>
          <w:sz w:val="23"/>
        </w:rPr>
        <w:t xml:space="preserve"> </w:t>
      </w:r>
      <w:r w:rsidR="00CF10C7" w:rsidRPr="006B4967">
        <w:rPr>
          <w:sz w:val="23"/>
        </w:rPr>
        <w:t>Acceptance</w:t>
      </w:r>
      <w:r w:rsidR="00CF10C7" w:rsidRPr="006B4967">
        <w:rPr>
          <w:spacing w:val="-4"/>
          <w:sz w:val="23"/>
        </w:rPr>
        <w:t xml:space="preserve"> Form</w:t>
      </w:r>
    </w:p>
    <w:p w14:paraId="411C9EAC" w14:textId="0CD58456" w:rsidR="00621A0B" w:rsidRPr="006B4967" w:rsidRDefault="004B5AD7">
      <w:pPr>
        <w:pStyle w:val="ListParagraph"/>
        <w:numPr>
          <w:ilvl w:val="2"/>
          <w:numId w:val="1"/>
        </w:numPr>
        <w:tabs>
          <w:tab w:val="left" w:pos="3500"/>
        </w:tabs>
        <w:spacing w:line="264" w:lineRule="exact"/>
        <w:ind w:left="3500" w:hanging="360"/>
        <w:rPr>
          <w:sz w:val="23"/>
        </w:rPr>
      </w:pPr>
      <w:r w:rsidRPr="006B4967">
        <w:rPr>
          <w:sz w:val="23"/>
        </w:rPr>
        <w:t>Attachment H</w:t>
      </w:r>
      <w:r w:rsidR="00CF10C7" w:rsidRPr="006B4967">
        <w:rPr>
          <w:sz w:val="23"/>
        </w:rPr>
        <w:t>,</w:t>
      </w:r>
      <w:r w:rsidR="00293D4A" w:rsidRPr="006B4967">
        <w:rPr>
          <w:spacing w:val="-3"/>
          <w:sz w:val="23"/>
        </w:rPr>
        <w:t xml:space="preserve"> MDCPS </w:t>
      </w:r>
      <w:r w:rsidR="00CF10C7" w:rsidRPr="006B4967">
        <w:rPr>
          <w:sz w:val="23"/>
        </w:rPr>
        <w:t>Debarment</w:t>
      </w:r>
      <w:r w:rsidR="00CF10C7" w:rsidRPr="006B4967">
        <w:rPr>
          <w:spacing w:val="-4"/>
          <w:sz w:val="23"/>
        </w:rPr>
        <w:t xml:space="preserve"> </w:t>
      </w:r>
      <w:r w:rsidR="00CF10C7" w:rsidRPr="006B4967">
        <w:rPr>
          <w:sz w:val="23"/>
        </w:rPr>
        <w:t>Verification</w:t>
      </w:r>
      <w:r w:rsidR="00CF10C7" w:rsidRPr="006B4967">
        <w:rPr>
          <w:spacing w:val="-3"/>
          <w:sz w:val="23"/>
        </w:rPr>
        <w:t xml:space="preserve"> </w:t>
      </w:r>
      <w:r w:rsidR="00CF10C7" w:rsidRPr="006B4967">
        <w:rPr>
          <w:sz w:val="23"/>
        </w:rPr>
        <w:t>Form</w:t>
      </w:r>
      <w:r w:rsidR="00CF10C7" w:rsidRPr="006B4967">
        <w:rPr>
          <w:spacing w:val="-3"/>
          <w:sz w:val="23"/>
        </w:rPr>
        <w:t xml:space="preserve"> </w:t>
      </w:r>
      <w:r w:rsidR="00CF10C7" w:rsidRPr="006B4967">
        <w:rPr>
          <w:sz w:val="23"/>
        </w:rPr>
        <w:t>(Section</w:t>
      </w:r>
      <w:r w:rsidR="00CF10C7" w:rsidRPr="006B4967">
        <w:rPr>
          <w:spacing w:val="-3"/>
          <w:sz w:val="23"/>
        </w:rPr>
        <w:t xml:space="preserve"> </w:t>
      </w:r>
      <w:r w:rsidR="00CF10C7" w:rsidRPr="006B4967">
        <w:rPr>
          <w:spacing w:val="-4"/>
          <w:sz w:val="23"/>
        </w:rPr>
        <w:t>1.5)</w:t>
      </w:r>
    </w:p>
    <w:p w14:paraId="02000F65" w14:textId="466B0512" w:rsidR="00621A0B" w:rsidRPr="006B4967" w:rsidRDefault="00CF10C7">
      <w:pPr>
        <w:pStyle w:val="ListParagraph"/>
        <w:numPr>
          <w:ilvl w:val="3"/>
          <w:numId w:val="1"/>
        </w:numPr>
        <w:tabs>
          <w:tab w:val="left" w:pos="3860"/>
        </w:tabs>
        <w:spacing w:line="281" w:lineRule="exact"/>
        <w:ind w:left="3860" w:hanging="359"/>
        <w:rPr>
          <w:sz w:val="23"/>
        </w:rPr>
      </w:pPr>
      <w:r w:rsidRPr="006B4967">
        <w:rPr>
          <w:sz w:val="23"/>
        </w:rPr>
        <w:t>If</w:t>
      </w:r>
      <w:r w:rsidRPr="006B4967">
        <w:rPr>
          <w:spacing w:val="-9"/>
          <w:sz w:val="23"/>
        </w:rPr>
        <w:t xml:space="preserve"> </w:t>
      </w:r>
      <w:r w:rsidRPr="006B4967">
        <w:rPr>
          <w:sz w:val="23"/>
        </w:rPr>
        <w:t>applicable,</w:t>
      </w:r>
      <w:r w:rsidRPr="006B4967">
        <w:rPr>
          <w:spacing w:val="-6"/>
          <w:sz w:val="23"/>
        </w:rPr>
        <w:t xml:space="preserve"> </w:t>
      </w:r>
      <w:r w:rsidRPr="006B4967">
        <w:rPr>
          <w:sz w:val="23"/>
        </w:rPr>
        <w:t>Exhibit</w:t>
      </w:r>
      <w:r w:rsidRPr="006B4967">
        <w:rPr>
          <w:spacing w:val="-3"/>
          <w:sz w:val="23"/>
        </w:rPr>
        <w:t xml:space="preserve"> </w:t>
      </w:r>
      <w:r w:rsidRPr="006B4967">
        <w:rPr>
          <w:sz w:val="23"/>
        </w:rPr>
        <w:t>F,</w:t>
      </w:r>
      <w:r w:rsidR="00293D4A" w:rsidRPr="006B4967">
        <w:rPr>
          <w:spacing w:val="-4"/>
          <w:sz w:val="23"/>
        </w:rPr>
        <w:t xml:space="preserve"> MDCPS </w:t>
      </w:r>
      <w:r w:rsidRPr="006B4967">
        <w:rPr>
          <w:sz w:val="23"/>
        </w:rPr>
        <w:t>Debarment</w:t>
      </w:r>
      <w:r w:rsidRPr="006B4967">
        <w:rPr>
          <w:spacing w:val="-4"/>
          <w:sz w:val="23"/>
        </w:rPr>
        <w:t xml:space="preserve"> </w:t>
      </w:r>
      <w:r w:rsidRPr="006B4967">
        <w:rPr>
          <w:sz w:val="23"/>
        </w:rPr>
        <w:t>Verification</w:t>
      </w:r>
      <w:r w:rsidRPr="006B4967">
        <w:rPr>
          <w:spacing w:val="-3"/>
          <w:sz w:val="23"/>
        </w:rPr>
        <w:t xml:space="preserve"> </w:t>
      </w:r>
      <w:r w:rsidRPr="006B4967">
        <w:rPr>
          <w:sz w:val="23"/>
        </w:rPr>
        <w:t>Form</w:t>
      </w:r>
      <w:r w:rsidRPr="006B4967">
        <w:rPr>
          <w:spacing w:val="-3"/>
          <w:sz w:val="23"/>
        </w:rPr>
        <w:t xml:space="preserve"> </w:t>
      </w:r>
      <w:r w:rsidRPr="006B4967">
        <w:rPr>
          <w:spacing w:val="-2"/>
          <w:sz w:val="23"/>
        </w:rPr>
        <w:t>Justification</w:t>
      </w:r>
    </w:p>
    <w:p w14:paraId="575B402D" w14:textId="6DB9B5A7" w:rsidR="00621A0B" w:rsidRPr="006B4967" w:rsidRDefault="004B5AD7">
      <w:pPr>
        <w:pStyle w:val="ListParagraph"/>
        <w:numPr>
          <w:ilvl w:val="2"/>
          <w:numId w:val="1"/>
        </w:numPr>
        <w:tabs>
          <w:tab w:val="left" w:pos="3499"/>
        </w:tabs>
        <w:spacing w:line="264" w:lineRule="exact"/>
        <w:ind w:left="3499" w:hanging="359"/>
        <w:rPr>
          <w:sz w:val="23"/>
        </w:rPr>
      </w:pPr>
      <w:r w:rsidRPr="006B4967">
        <w:rPr>
          <w:sz w:val="23"/>
        </w:rPr>
        <w:t>Attachment I</w:t>
      </w:r>
      <w:r w:rsidR="00CF10C7" w:rsidRPr="006B4967">
        <w:rPr>
          <w:sz w:val="23"/>
        </w:rPr>
        <w:t>,</w:t>
      </w:r>
      <w:r w:rsidR="00CF10C7" w:rsidRPr="006B4967">
        <w:rPr>
          <w:spacing w:val="-3"/>
          <w:sz w:val="23"/>
        </w:rPr>
        <w:t xml:space="preserve"> </w:t>
      </w:r>
      <w:r w:rsidR="00CF10C7" w:rsidRPr="006B4967">
        <w:rPr>
          <w:sz w:val="23"/>
        </w:rPr>
        <w:t>Minority</w:t>
      </w:r>
      <w:r w:rsidR="00CF10C7" w:rsidRPr="006B4967">
        <w:rPr>
          <w:spacing w:val="-8"/>
          <w:sz w:val="23"/>
        </w:rPr>
        <w:t xml:space="preserve"> </w:t>
      </w:r>
      <w:r w:rsidR="00CF10C7" w:rsidRPr="006B4967">
        <w:rPr>
          <w:sz w:val="23"/>
        </w:rPr>
        <w:t>Vendor</w:t>
      </w:r>
      <w:r w:rsidR="00CF10C7" w:rsidRPr="006B4967">
        <w:rPr>
          <w:spacing w:val="-3"/>
          <w:sz w:val="23"/>
        </w:rPr>
        <w:t xml:space="preserve"> </w:t>
      </w:r>
      <w:r w:rsidR="00CF10C7" w:rsidRPr="006B4967">
        <w:rPr>
          <w:sz w:val="23"/>
        </w:rPr>
        <w:t>Self-Certification</w:t>
      </w:r>
      <w:r w:rsidR="00CF10C7" w:rsidRPr="006B4967">
        <w:rPr>
          <w:spacing w:val="-2"/>
          <w:sz w:val="23"/>
        </w:rPr>
        <w:t xml:space="preserve"> </w:t>
      </w:r>
      <w:r w:rsidR="00CF10C7" w:rsidRPr="006B4967">
        <w:rPr>
          <w:spacing w:val="-4"/>
          <w:sz w:val="23"/>
        </w:rPr>
        <w:t>Form</w:t>
      </w:r>
    </w:p>
    <w:p w14:paraId="62B9D7D0" w14:textId="1BAA1DF4" w:rsidR="00621A0B" w:rsidRPr="006B4967" w:rsidRDefault="004B5AD7">
      <w:pPr>
        <w:pStyle w:val="ListParagraph"/>
        <w:numPr>
          <w:ilvl w:val="2"/>
          <w:numId w:val="1"/>
        </w:numPr>
        <w:tabs>
          <w:tab w:val="left" w:pos="3500"/>
        </w:tabs>
        <w:spacing w:before="2" w:line="264" w:lineRule="exact"/>
        <w:ind w:left="3500" w:hanging="360"/>
        <w:rPr>
          <w:sz w:val="23"/>
        </w:rPr>
      </w:pPr>
      <w:r w:rsidRPr="006B4967">
        <w:rPr>
          <w:sz w:val="23"/>
        </w:rPr>
        <w:t>Attachment J</w:t>
      </w:r>
      <w:r w:rsidR="00CF10C7" w:rsidRPr="006B4967">
        <w:rPr>
          <w:sz w:val="23"/>
        </w:rPr>
        <w:t>,</w:t>
      </w:r>
      <w:r w:rsidR="00CF10C7" w:rsidRPr="006B4967">
        <w:rPr>
          <w:spacing w:val="-2"/>
          <w:sz w:val="23"/>
        </w:rPr>
        <w:t xml:space="preserve"> </w:t>
      </w:r>
      <w:r w:rsidR="00CF10C7" w:rsidRPr="006B4967">
        <w:rPr>
          <w:sz w:val="23"/>
        </w:rPr>
        <w:t>Sub-recipient</w:t>
      </w:r>
      <w:r w:rsidR="00CF10C7" w:rsidRPr="006B4967">
        <w:rPr>
          <w:spacing w:val="-3"/>
          <w:sz w:val="23"/>
        </w:rPr>
        <w:t xml:space="preserve"> </w:t>
      </w:r>
      <w:r w:rsidR="00CF10C7" w:rsidRPr="006B4967">
        <w:rPr>
          <w:sz w:val="23"/>
        </w:rPr>
        <w:t>Risk</w:t>
      </w:r>
      <w:r w:rsidR="00CF10C7" w:rsidRPr="006B4967">
        <w:rPr>
          <w:spacing w:val="-2"/>
          <w:sz w:val="23"/>
        </w:rPr>
        <w:t xml:space="preserve"> Assessment</w:t>
      </w:r>
    </w:p>
    <w:p w14:paraId="0E9932C3" w14:textId="06D3BBCD" w:rsidR="00621A0B" w:rsidRPr="006B4967" w:rsidRDefault="00763C8A">
      <w:pPr>
        <w:pStyle w:val="ListParagraph"/>
        <w:numPr>
          <w:ilvl w:val="1"/>
          <w:numId w:val="1"/>
        </w:numPr>
        <w:tabs>
          <w:tab w:val="left" w:pos="3140"/>
        </w:tabs>
        <w:spacing w:line="264" w:lineRule="exact"/>
        <w:rPr>
          <w:sz w:val="23"/>
        </w:rPr>
      </w:pPr>
      <w:r w:rsidRPr="006B4967">
        <w:rPr>
          <w:noProof/>
        </w:rPr>
        <mc:AlternateContent>
          <mc:Choice Requires="wps">
            <w:drawing>
              <wp:anchor distT="0" distB="0" distL="0" distR="0" simplePos="0" relativeHeight="15757312" behindDoc="0" locked="0" layoutInCell="1" allowOverlap="1" wp14:anchorId="673B6145" wp14:editId="4CEBA2DC">
                <wp:simplePos x="0" y="0"/>
                <wp:positionH relativeFrom="page">
                  <wp:posOffset>1924050</wp:posOffset>
                </wp:positionH>
                <wp:positionV relativeFrom="paragraph">
                  <wp:posOffset>164465</wp:posOffset>
                </wp:positionV>
                <wp:extent cx="439420" cy="1270"/>
                <wp:effectExtent l="9525" t="5080" r="8255" b="12700"/>
                <wp:wrapNone/>
                <wp:docPr id="19"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1270"/>
                        </a:xfrm>
                        <a:custGeom>
                          <a:avLst/>
                          <a:gdLst>
                            <a:gd name="T0" fmla="*/ 0 w 439420"/>
                            <a:gd name="T1" fmla="*/ 0 h 1270"/>
                            <a:gd name="T2" fmla="*/ 438912 w 439420"/>
                            <a:gd name="T3" fmla="*/ 0 h 1270"/>
                          </a:gdLst>
                          <a:ahLst/>
                          <a:cxnLst>
                            <a:cxn ang="0">
                              <a:pos x="T0" y="T1"/>
                            </a:cxn>
                            <a:cxn ang="0">
                              <a:pos x="T2" y="T3"/>
                            </a:cxn>
                          </a:cxnLst>
                          <a:rect l="0" t="0" r="r" b="b"/>
                          <a:pathLst>
                            <a:path w="439420" h="1270">
                              <a:moveTo>
                                <a:pt x="0" y="0"/>
                              </a:moveTo>
                              <a:lnTo>
                                <a:pt x="43891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998C597" id="Graphic 86" o:spid="_x0000_s1026" style="position:absolute;margin-left:151.5pt;margin-top:12.95pt;width:34.6pt;height:.1pt;z-index:15757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" path="m,l438912,e" filled="f" strokeweight=".16256mm">
                <v:path arrowok="t" o:connecttype="custom" o:connectlocs="0,0;438912,0" o:connectangles="0,0"/>
                <w10:wrap anchorx="page"/>
              </v:shape>
            </w:pict>
          </mc:Fallback>
        </mc:AlternateContent>
      </w:r>
      <w:r w:rsidR="00CF10C7" w:rsidRPr="006B4967">
        <w:rPr>
          <w:sz w:val="23"/>
        </w:rPr>
        <w:t>Insurance</w:t>
      </w:r>
      <w:r w:rsidR="00CF10C7" w:rsidRPr="006B4967">
        <w:rPr>
          <w:spacing w:val="-5"/>
          <w:sz w:val="23"/>
        </w:rPr>
        <w:t xml:space="preserve"> </w:t>
      </w:r>
      <w:r w:rsidR="00CF10C7" w:rsidRPr="006B4967">
        <w:rPr>
          <w:sz w:val="23"/>
        </w:rPr>
        <w:t>or</w:t>
      </w:r>
      <w:r w:rsidR="00CF10C7" w:rsidRPr="006B4967">
        <w:rPr>
          <w:spacing w:val="-4"/>
          <w:sz w:val="23"/>
        </w:rPr>
        <w:t xml:space="preserve"> </w:t>
      </w:r>
      <w:r w:rsidR="00CF10C7" w:rsidRPr="006B4967">
        <w:rPr>
          <w:sz w:val="23"/>
        </w:rPr>
        <w:t>Binder</w:t>
      </w:r>
      <w:r w:rsidR="00CF10C7" w:rsidRPr="006B4967">
        <w:rPr>
          <w:spacing w:val="-4"/>
          <w:sz w:val="23"/>
        </w:rPr>
        <w:t xml:space="preserve"> </w:t>
      </w:r>
      <w:r w:rsidR="00CF10C7" w:rsidRPr="006B4967">
        <w:rPr>
          <w:sz w:val="23"/>
        </w:rPr>
        <w:t>Commitment</w:t>
      </w:r>
      <w:r w:rsidR="00CF10C7" w:rsidRPr="006B4967">
        <w:rPr>
          <w:spacing w:val="-4"/>
          <w:sz w:val="23"/>
        </w:rPr>
        <w:t xml:space="preserve"> </w:t>
      </w:r>
      <w:r w:rsidR="00CF10C7" w:rsidRPr="006B4967">
        <w:rPr>
          <w:sz w:val="23"/>
        </w:rPr>
        <w:t>Letter</w:t>
      </w:r>
      <w:r w:rsidR="00CF10C7" w:rsidRPr="006B4967">
        <w:rPr>
          <w:spacing w:val="-4"/>
          <w:sz w:val="23"/>
        </w:rPr>
        <w:t xml:space="preserve"> </w:t>
      </w:r>
      <w:r w:rsidR="00CF10C7" w:rsidRPr="006B4967">
        <w:rPr>
          <w:sz w:val="23"/>
        </w:rPr>
        <w:t>(Section</w:t>
      </w:r>
      <w:r w:rsidR="00CF10C7" w:rsidRPr="006B4967">
        <w:rPr>
          <w:spacing w:val="-6"/>
          <w:sz w:val="23"/>
        </w:rPr>
        <w:t xml:space="preserve"> </w:t>
      </w:r>
      <w:r w:rsidR="00CF10C7" w:rsidRPr="006B4967">
        <w:rPr>
          <w:spacing w:val="-4"/>
          <w:sz w:val="23"/>
        </w:rPr>
        <w:t>3.3)</w:t>
      </w:r>
    </w:p>
    <w:p w14:paraId="263D2168" w14:textId="0181EBF5" w:rsidR="00621A0B" w:rsidRPr="006B4967" w:rsidRDefault="00CF10C7">
      <w:pPr>
        <w:pStyle w:val="ListParagraph"/>
        <w:numPr>
          <w:ilvl w:val="1"/>
          <w:numId w:val="1"/>
        </w:numPr>
        <w:tabs>
          <w:tab w:val="left" w:pos="3140"/>
        </w:tabs>
        <w:spacing w:line="264" w:lineRule="exact"/>
        <w:rPr>
          <w:sz w:val="23"/>
        </w:rPr>
      </w:pPr>
      <w:r w:rsidRPr="006B4967">
        <w:rPr>
          <w:sz w:val="23"/>
        </w:rPr>
        <w:t>Acknowledgement</w:t>
      </w:r>
      <w:r w:rsidRPr="006B4967">
        <w:rPr>
          <w:spacing w:val="-4"/>
          <w:sz w:val="23"/>
        </w:rPr>
        <w:t xml:space="preserve"> </w:t>
      </w:r>
      <w:r w:rsidRPr="006B4967">
        <w:rPr>
          <w:sz w:val="23"/>
        </w:rPr>
        <w:t>of</w:t>
      </w:r>
      <w:r w:rsidRPr="006B4967">
        <w:rPr>
          <w:spacing w:val="-7"/>
          <w:sz w:val="23"/>
        </w:rPr>
        <w:t xml:space="preserve"> </w:t>
      </w:r>
      <w:r w:rsidRPr="006B4967">
        <w:rPr>
          <w:sz w:val="23"/>
        </w:rPr>
        <w:t>Amendments</w:t>
      </w:r>
      <w:r w:rsidRPr="006B4967">
        <w:rPr>
          <w:spacing w:val="-5"/>
          <w:sz w:val="23"/>
        </w:rPr>
        <w:t xml:space="preserve"> </w:t>
      </w:r>
      <w:r w:rsidRPr="006B4967">
        <w:rPr>
          <w:sz w:val="23"/>
        </w:rPr>
        <w:t>(Section</w:t>
      </w:r>
      <w:r w:rsidRPr="006B4967">
        <w:rPr>
          <w:spacing w:val="-3"/>
          <w:sz w:val="23"/>
        </w:rPr>
        <w:t xml:space="preserve"> </w:t>
      </w:r>
      <w:r w:rsidRPr="006B4967">
        <w:rPr>
          <w:spacing w:val="-4"/>
          <w:sz w:val="23"/>
        </w:rPr>
        <w:t>1.9)</w:t>
      </w:r>
    </w:p>
    <w:p w14:paraId="71691749" w14:textId="45F7DE57" w:rsidR="00621A0B" w:rsidRPr="006B4967" w:rsidRDefault="00763C8A" w:rsidP="00915A43">
      <w:pPr>
        <w:pStyle w:val="BodyText"/>
        <w:spacing w:line="20" w:lineRule="exact"/>
        <w:ind w:left="1620"/>
        <w:rPr>
          <w:sz w:val="2"/>
        </w:rPr>
      </w:pPr>
      <w:r w:rsidRPr="006B4967">
        <w:rPr>
          <w:noProof/>
        </w:rPr>
        <mc:AlternateContent>
          <mc:Choice Requires="wpg">
            <w:drawing>
              <wp:inline distT="0" distB="0" distL="0" distR="0" wp14:anchorId="067726EA" wp14:editId="5B2532CF">
                <wp:extent cx="439420" cy="6350"/>
                <wp:effectExtent l="9525" t="2540" r="8255" b="10160"/>
                <wp:docPr id="1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20" cy="6350"/>
                          <a:chOff x="0" y="0"/>
                          <a:chExt cx="439420" cy="6350"/>
                        </a:xfrm>
                      </wpg:grpSpPr>
                      <wps:wsp>
                        <wps:cNvPr id="1460995303" name="Graphic 89"/>
                        <wps:cNvSpPr>
                          <a:spLocks/>
                        </wps:cNvSpPr>
                        <wps:spPr bwMode="auto">
                          <a:xfrm>
                            <a:off x="0" y="2926"/>
                            <a:ext cx="439420" cy="1270"/>
                          </a:xfrm>
                          <a:custGeom>
                            <a:avLst/>
                            <a:gdLst>
                              <a:gd name="T0" fmla="*/ 0 w 439420"/>
                              <a:gd name="T1" fmla="*/ 0 h 1270"/>
                              <a:gd name="T2" fmla="*/ 438912 w 439420"/>
                              <a:gd name="T3" fmla="*/ 0 h 1270"/>
                            </a:gdLst>
                            <a:ahLst/>
                            <a:cxnLst>
                              <a:cxn ang="0">
                                <a:pos x="T0" y="T1"/>
                              </a:cxn>
                              <a:cxn ang="0">
                                <a:pos x="T2" y="T3"/>
                              </a:cxn>
                            </a:cxnLst>
                            <a:rect l="0" t="0" r="r" b="b"/>
                            <a:pathLst>
                              <a:path w="439420" h="1270">
                                <a:moveTo>
                                  <a:pt x="0" y="0"/>
                                </a:moveTo>
                                <a:lnTo>
                                  <a:pt x="43891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0A7062A4" id="Group 88" o:spid="_x0000_s1026" style="width:34.6pt;height:.5pt;mso-position-horizontal-relative:char;mso-position-vertical-relative:line" coordsize="4394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">
                <v:shape id="Graphic 89" o:spid="_x0000_s1027" style="position:absolute;top:2926;width:439420;height:1270;visibility:visible;mso-wrap-style:square;v-text-anchor:top" coordsize="4394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" path="m,l438912,e" filled="f" strokeweight=".16256mm">
                  <v:path arrowok="t" o:connecttype="custom" o:connectlocs="0,0;438912,0" o:connectangles="0,0"/>
                </v:shape>
                <w10:anchorlock/>
              </v:group>
            </w:pict>
          </mc:Fallback>
        </mc:AlternateContent>
      </w:r>
    </w:p>
    <w:p w14:paraId="67AF5131" w14:textId="41D633C5" w:rsidR="00621A0B" w:rsidRPr="006B4967" w:rsidRDefault="00CF10C7" w:rsidP="00002C31">
      <w:pPr>
        <w:spacing w:before="246"/>
        <w:rPr>
          <w:sz w:val="23"/>
        </w:rPr>
      </w:pPr>
      <w:r w:rsidRPr="006B4967">
        <w:rPr>
          <w:spacing w:val="-2"/>
          <w:sz w:val="23"/>
        </w:rPr>
        <w:t>**********************************************************************************</w:t>
      </w:r>
    </w:p>
    <w:p w14:paraId="4BCAA070" w14:textId="77777777" w:rsidR="00621A0B" w:rsidRPr="006B4967" w:rsidRDefault="00621A0B">
      <w:pPr>
        <w:pStyle w:val="BodyText"/>
        <w:spacing w:before="3"/>
        <w:rPr>
          <w:sz w:val="23"/>
        </w:rPr>
      </w:pPr>
    </w:p>
    <w:p w14:paraId="3779C826" w14:textId="732DD126" w:rsidR="00621A0B" w:rsidRPr="006B4967" w:rsidRDefault="00F82682">
      <w:pPr>
        <w:spacing w:line="262" w:lineRule="exact"/>
        <w:ind w:left="260"/>
        <w:rPr>
          <w:b/>
          <w:sz w:val="23"/>
        </w:rPr>
      </w:pPr>
      <w:r w:rsidRPr="006B4967">
        <w:rPr>
          <w:b/>
          <w:sz w:val="23"/>
        </w:rPr>
        <w:t>The package</w:t>
      </w:r>
      <w:r w:rsidR="00CF10C7" w:rsidRPr="006B4967">
        <w:rPr>
          <w:b/>
          <w:spacing w:val="-4"/>
          <w:sz w:val="23"/>
        </w:rPr>
        <w:t xml:space="preserve"> </w:t>
      </w:r>
      <w:r w:rsidR="00CF10C7" w:rsidRPr="006B4967">
        <w:rPr>
          <w:b/>
          <w:sz w:val="23"/>
        </w:rPr>
        <w:t>should</w:t>
      </w:r>
      <w:r w:rsidR="00CF10C7" w:rsidRPr="006B4967">
        <w:rPr>
          <w:b/>
          <w:spacing w:val="-3"/>
          <w:sz w:val="23"/>
        </w:rPr>
        <w:t xml:space="preserve"> </w:t>
      </w:r>
      <w:r w:rsidR="00CF10C7" w:rsidRPr="006B4967">
        <w:rPr>
          <w:b/>
          <w:sz w:val="23"/>
        </w:rPr>
        <w:t>be</w:t>
      </w:r>
      <w:r w:rsidR="00CF10C7" w:rsidRPr="006B4967">
        <w:rPr>
          <w:b/>
          <w:spacing w:val="-1"/>
          <w:sz w:val="23"/>
        </w:rPr>
        <w:t xml:space="preserve"> </w:t>
      </w:r>
      <w:r w:rsidR="00CF10C7" w:rsidRPr="006B4967">
        <w:rPr>
          <w:b/>
          <w:sz w:val="23"/>
        </w:rPr>
        <w:t>handled</w:t>
      </w:r>
      <w:r w:rsidR="00CF10C7" w:rsidRPr="006B4967">
        <w:rPr>
          <w:b/>
          <w:spacing w:val="-3"/>
          <w:sz w:val="23"/>
        </w:rPr>
        <w:t xml:space="preserve"> </w:t>
      </w:r>
      <w:r w:rsidR="00CF10C7" w:rsidRPr="006B4967">
        <w:rPr>
          <w:b/>
          <w:sz w:val="23"/>
        </w:rPr>
        <w:t>and</w:t>
      </w:r>
      <w:r w:rsidR="00CF10C7" w:rsidRPr="006B4967">
        <w:rPr>
          <w:b/>
          <w:spacing w:val="-2"/>
          <w:sz w:val="23"/>
        </w:rPr>
        <w:t xml:space="preserve"> </w:t>
      </w:r>
      <w:r w:rsidR="00CF10C7" w:rsidRPr="006B4967">
        <w:rPr>
          <w:b/>
          <w:sz w:val="23"/>
        </w:rPr>
        <w:t>labeled</w:t>
      </w:r>
      <w:r w:rsidR="00CF10C7" w:rsidRPr="006B4967">
        <w:rPr>
          <w:b/>
          <w:spacing w:val="-3"/>
          <w:sz w:val="23"/>
        </w:rPr>
        <w:t xml:space="preserve"> </w:t>
      </w:r>
      <w:r w:rsidR="00CF10C7" w:rsidRPr="006B4967">
        <w:rPr>
          <w:b/>
          <w:sz w:val="23"/>
        </w:rPr>
        <w:t>as</w:t>
      </w:r>
      <w:r w:rsidR="00CF10C7" w:rsidRPr="006B4967">
        <w:rPr>
          <w:b/>
          <w:spacing w:val="-3"/>
          <w:sz w:val="23"/>
        </w:rPr>
        <w:t xml:space="preserve"> </w:t>
      </w:r>
      <w:r w:rsidR="00CF10C7" w:rsidRPr="006B4967">
        <w:rPr>
          <w:b/>
          <w:sz w:val="23"/>
        </w:rPr>
        <w:t>instructed</w:t>
      </w:r>
      <w:r w:rsidR="00CF10C7" w:rsidRPr="006B4967">
        <w:rPr>
          <w:b/>
          <w:spacing w:val="-2"/>
          <w:sz w:val="23"/>
        </w:rPr>
        <w:t xml:space="preserve"> </w:t>
      </w:r>
      <w:r w:rsidR="00CF10C7" w:rsidRPr="006B4967">
        <w:rPr>
          <w:b/>
          <w:sz w:val="23"/>
        </w:rPr>
        <w:t>in</w:t>
      </w:r>
      <w:r w:rsidR="00CF10C7" w:rsidRPr="006B4967">
        <w:rPr>
          <w:b/>
          <w:spacing w:val="-3"/>
          <w:sz w:val="23"/>
        </w:rPr>
        <w:t xml:space="preserve"> </w:t>
      </w:r>
      <w:r w:rsidR="00CF10C7" w:rsidRPr="006B4967">
        <w:rPr>
          <w:b/>
          <w:sz w:val="23"/>
        </w:rPr>
        <w:t>Section</w:t>
      </w:r>
      <w:r w:rsidR="00CF10C7" w:rsidRPr="006B4967">
        <w:rPr>
          <w:b/>
          <w:spacing w:val="-2"/>
          <w:sz w:val="23"/>
        </w:rPr>
        <w:t xml:space="preserve"> </w:t>
      </w:r>
      <w:r w:rsidR="00CF10C7" w:rsidRPr="006B4967">
        <w:rPr>
          <w:b/>
          <w:sz w:val="23"/>
        </w:rPr>
        <w:t>1.1</w:t>
      </w:r>
      <w:r w:rsidR="00CF10C7" w:rsidRPr="006B4967">
        <w:rPr>
          <w:b/>
          <w:spacing w:val="-2"/>
          <w:sz w:val="23"/>
        </w:rPr>
        <w:t xml:space="preserve"> </w:t>
      </w:r>
      <w:r w:rsidR="00CF10C7" w:rsidRPr="006B4967">
        <w:rPr>
          <w:b/>
          <w:sz w:val="23"/>
        </w:rPr>
        <w:t>and</w:t>
      </w:r>
      <w:r w:rsidR="00CF10C7" w:rsidRPr="006B4967">
        <w:rPr>
          <w:b/>
          <w:spacing w:val="-2"/>
          <w:sz w:val="23"/>
        </w:rPr>
        <w:t xml:space="preserve"> include:</w:t>
      </w:r>
    </w:p>
    <w:p w14:paraId="30056630" w14:textId="1E5A6126" w:rsidR="00915A43" w:rsidRPr="006B4967" w:rsidRDefault="00763C8A">
      <w:pPr>
        <w:ind w:left="1700" w:right="1891"/>
        <w:rPr>
          <w:sz w:val="23"/>
        </w:rPr>
      </w:pPr>
      <w:r w:rsidRPr="006B4967">
        <w:rPr>
          <w:noProof/>
        </w:rPr>
        <mc:AlternateContent>
          <mc:Choice Requires="wps">
            <w:drawing>
              <wp:anchor distT="0" distB="0" distL="0" distR="0" simplePos="0" relativeHeight="15758336" behindDoc="0" locked="0" layoutInCell="1" allowOverlap="1" wp14:anchorId="7EC69CF1" wp14:editId="1DE9687E">
                <wp:simplePos x="0" y="0"/>
                <wp:positionH relativeFrom="page">
                  <wp:posOffset>1533525</wp:posOffset>
                </wp:positionH>
                <wp:positionV relativeFrom="paragraph">
                  <wp:posOffset>163830</wp:posOffset>
                </wp:positionV>
                <wp:extent cx="439420" cy="1270"/>
                <wp:effectExtent l="9525" t="8890" r="8255" b="8890"/>
                <wp:wrapNone/>
                <wp:docPr id="15" name="Graphi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1270"/>
                        </a:xfrm>
                        <a:custGeom>
                          <a:avLst/>
                          <a:gdLst>
                            <a:gd name="T0" fmla="*/ 0 w 439420"/>
                            <a:gd name="T1" fmla="*/ 0 h 1270"/>
                            <a:gd name="T2" fmla="*/ 438912 w 439420"/>
                            <a:gd name="T3" fmla="*/ 0 h 1270"/>
                          </a:gdLst>
                          <a:ahLst/>
                          <a:cxnLst>
                            <a:cxn ang="0">
                              <a:pos x="T0" y="T1"/>
                            </a:cxn>
                            <a:cxn ang="0">
                              <a:pos x="T2" y="T3"/>
                            </a:cxn>
                          </a:cxnLst>
                          <a:rect l="0" t="0" r="r" b="b"/>
                          <a:pathLst>
                            <a:path w="439420" h="1270">
                              <a:moveTo>
                                <a:pt x="0" y="0"/>
                              </a:moveTo>
                              <a:lnTo>
                                <a:pt x="43891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5B6B7A6" id="Graphic 90" o:spid="_x0000_s1026" style="position:absolute;margin-left:120.75pt;margin-top:12.9pt;width:34.6pt;height:.1pt;z-index:15758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" path="m,l438912,e" filled="f" strokeweight=".16256mm">
                <v:path arrowok="t" o:connecttype="custom" o:connectlocs="0,0;438912,0" o:connectangles="0,0"/>
                <w10:wrap anchorx="page"/>
              </v:shape>
            </w:pict>
          </mc:Fallback>
        </mc:AlternateContent>
      </w:r>
      <w:r w:rsidR="00CF10C7" w:rsidRPr="006B4967">
        <w:rPr>
          <w:sz w:val="23"/>
        </w:rPr>
        <w:t>One</w:t>
      </w:r>
      <w:r w:rsidR="00CF10C7" w:rsidRPr="006B4967">
        <w:rPr>
          <w:spacing w:val="-2"/>
          <w:sz w:val="23"/>
        </w:rPr>
        <w:t xml:space="preserve"> </w:t>
      </w:r>
      <w:r w:rsidR="00CF10C7" w:rsidRPr="006B4967">
        <w:rPr>
          <w:sz w:val="23"/>
        </w:rPr>
        <w:t>(1)</w:t>
      </w:r>
      <w:r w:rsidR="00CF10C7" w:rsidRPr="006B4967">
        <w:rPr>
          <w:spacing w:val="-2"/>
          <w:sz w:val="23"/>
        </w:rPr>
        <w:t xml:space="preserve"> </w:t>
      </w:r>
      <w:r w:rsidR="00CF10C7" w:rsidRPr="006B4967">
        <w:rPr>
          <w:sz w:val="23"/>
        </w:rPr>
        <w:t>hard</w:t>
      </w:r>
      <w:r w:rsidR="00CF10C7" w:rsidRPr="006B4967">
        <w:rPr>
          <w:spacing w:val="-5"/>
          <w:sz w:val="23"/>
        </w:rPr>
        <w:t xml:space="preserve"> </w:t>
      </w:r>
      <w:r w:rsidR="00CF10C7" w:rsidRPr="006B4967">
        <w:rPr>
          <w:sz w:val="23"/>
        </w:rPr>
        <w:t>copy</w:t>
      </w:r>
      <w:r w:rsidR="00CF10C7" w:rsidRPr="006B4967">
        <w:rPr>
          <w:spacing w:val="-7"/>
          <w:sz w:val="23"/>
        </w:rPr>
        <w:t xml:space="preserve"> </w:t>
      </w:r>
      <w:r w:rsidR="00CF10C7" w:rsidRPr="006B4967">
        <w:rPr>
          <w:sz w:val="23"/>
        </w:rPr>
        <w:t>original</w:t>
      </w:r>
      <w:r w:rsidR="00CF10C7" w:rsidRPr="006B4967">
        <w:rPr>
          <w:spacing w:val="-2"/>
          <w:sz w:val="23"/>
        </w:rPr>
        <w:t xml:space="preserve"> </w:t>
      </w:r>
      <w:r w:rsidR="00CF10C7" w:rsidRPr="006B4967">
        <w:rPr>
          <w:sz w:val="23"/>
        </w:rPr>
        <w:t>signed</w:t>
      </w:r>
      <w:r w:rsidR="00CF10C7" w:rsidRPr="006B4967">
        <w:rPr>
          <w:spacing w:val="-2"/>
          <w:sz w:val="23"/>
        </w:rPr>
        <w:t xml:space="preserve"> </w:t>
      </w:r>
      <w:r w:rsidR="00CF10C7" w:rsidRPr="006B4967">
        <w:rPr>
          <w:sz w:val="23"/>
        </w:rPr>
        <w:t>proposal</w:t>
      </w:r>
      <w:r w:rsidR="00CF10C7" w:rsidRPr="006B4967">
        <w:rPr>
          <w:spacing w:val="-2"/>
          <w:sz w:val="23"/>
        </w:rPr>
        <w:t xml:space="preserve"> </w:t>
      </w:r>
      <w:r w:rsidR="00CF10C7" w:rsidRPr="006B4967">
        <w:rPr>
          <w:sz w:val="23"/>
        </w:rPr>
        <w:t>in</w:t>
      </w:r>
      <w:r w:rsidR="00CF10C7" w:rsidRPr="006B4967">
        <w:rPr>
          <w:spacing w:val="-5"/>
          <w:sz w:val="23"/>
        </w:rPr>
        <w:t xml:space="preserve"> </w:t>
      </w:r>
      <w:r w:rsidR="00CF10C7" w:rsidRPr="006B4967">
        <w:rPr>
          <w:sz w:val="23"/>
        </w:rPr>
        <w:t>a</w:t>
      </w:r>
      <w:r w:rsidR="00CF10C7" w:rsidRPr="006B4967">
        <w:rPr>
          <w:spacing w:val="-2"/>
          <w:sz w:val="23"/>
        </w:rPr>
        <w:t xml:space="preserve"> </w:t>
      </w:r>
      <w:r w:rsidR="00CF10C7" w:rsidRPr="006B4967">
        <w:rPr>
          <w:sz w:val="23"/>
        </w:rPr>
        <w:t>binder</w:t>
      </w:r>
      <w:r w:rsidR="00CF10C7" w:rsidRPr="006B4967">
        <w:rPr>
          <w:spacing w:val="-2"/>
          <w:sz w:val="23"/>
        </w:rPr>
        <w:t xml:space="preserve"> </w:t>
      </w:r>
      <w:r w:rsidR="00CF10C7" w:rsidRPr="006B4967">
        <w:rPr>
          <w:sz w:val="23"/>
        </w:rPr>
        <w:t>of</w:t>
      </w:r>
      <w:r w:rsidR="00CF10C7" w:rsidRPr="006B4967">
        <w:rPr>
          <w:spacing w:val="-5"/>
          <w:sz w:val="23"/>
        </w:rPr>
        <w:t xml:space="preserve"> </w:t>
      </w:r>
      <w:r w:rsidR="00CF10C7" w:rsidRPr="006B4967">
        <w:rPr>
          <w:sz w:val="23"/>
        </w:rPr>
        <w:t>all</w:t>
      </w:r>
      <w:r w:rsidR="00CF10C7" w:rsidRPr="006B4967">
        <w:rPr>
          <w:spacing w:val="-2"/>
          <w:sz w:val="23"/>
        </w:rPr>
        <w:t xml:space="preserve"> </w:t>
      </w:r>
      <w:r w:rsidR="00F82682" w:rsidRPr="006B4967">
        <w:rPr>
          <w:spacing w:val="-2"/>
          <w:sz w:val="23"/>
        </w:rPr>
        <w:t xml:space="preserve">the </w:t>
      </w:r>
      <w:r w:rsidR="00CF10C7" w:rsidRPr="006B4967">
        <w:rPr>
          <w:sz w:val="23"/>
        </w:rPr>
        <w:t>information</w:t>
      </w:r>
      <w:r w:rsidR="00CF10C7" w:rsidRPr="006B4967">
        <w:rPr>
          <w:spacing w:val="-2"/>
          <w:sz w:val="23"/>
        </w:rPr>
        <w:t xml:space="preserve"> </w:t>
      </w:r>
      <w:r w:rsidR="00CF10C7" w:rsidRPr="006B4967">
        <w:rPr>
          <w:sz w:val="23"/>
        </w:rPr>
        <w:t xml:space="preserve">above. </w:t>
      </w:r>
    </w:p>
    <w:p w14:paraId="56001D04" w14:textId="4108E2BF" w:rsidR="00621A0B" w:rsidRPr="006B4967" w:rsidRDefault="00763C8A">
      <w:pPr>
        <w:ind w:left="1700" w:right="1891"/>
        <w:rPr>
          <w:sz w:val="23"/>
        </w:rPr>
      </w:pPr>
      <w:r w:rsidRPr="006B4967">
        <w:rPr>
          <w:noProof/>
        </w:rPr>
        <mc:AlternateContent>
          <mc:Choice Requires="wps">
            <w:drawing>
              <wp:anchor distT="0" distB="0" distL="0" distR="0" simplePos="0" relativeHeight="15758848" behindDoc="0" locked="0" layoutInCell="1" allowOverlap="1" wp14:anchorId="40F75619" wp14:editId="79B572FA">
                <wp:simplePos x="0" y="0"/>
                <wp:positionH relativeFrom="page">
                  <wp:posOffset>1524000</wp:posOffset>
                </wp:positionH>
                <wp:positionV relativeFrom="paragraph">
                  <wp:posOffset>147955</wp:posOffset>
                </wp:positionV>
                <wp:extent cx="439420" cy="1270"/>
                <wp:effectExtent l="9525" t="5080" r="8255" b="12700"/>
                <wp:wrapNone/>
                <wp:docPr id="14" name="Graphi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1270"/>
                        </a:xfrm>
                        <a:custGeom>
                          <a:avLst/>
                          <a:gdLst>
                            <a:gd name="T0" fmla="*/ 0 w 439420"/>
                            <a:gd name="T1" fmla="*/ 0 h 1270"/>
                            <a:gd name="T2" fmla="*/ 438912 w 439420"/>
                            <a:gd name="T3" fmla="*/ 0 h 1270"/>
                          </a:gdLst>
                          <a:ahLst/>
                          <a:cxnLst>
                            <a:cxn ang="0">
                              <a:pos x="T0" y="T1"/>
                            </a:cxn>
                            <a:cxn ang="0">
                              <a:pos x="T2" y="T3"/>
                            </a:cxn>
                          </a:cxnLst>
                          <a:rect l="0" t="0" r="r" b="b"/>
                          <a:pathLst>
                            <a:path w="439420" h="1270">
                              <a:moveTo>
                                <a:pt x="0" y="0"/>
                              </a:moveTo>
                              <a:lnTo>
                                <a:pt x="43891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E0B733C" id="Graphic 91" o:spid="_x0000_s1026" style="position:absolute;margin-left:120pt;margin-top:11.65pt;width:34.6pt;height:.1pt;z-index:1575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" path="m,l438912,e" filled="f" strokeweight=".16256mm">
                <v:path arrowok="t" o:connecttype="custom" o:connectlocs="0,0;438912,0" o:connectangles="0,0"/>
                <w10:wrap anchorx="page"/>
              </v:shape>
            </w:pict>
          </mc:Fallback>
        </mc:AlternateContent>
      </w:r>
      <w:r w:rsidR="00CF10C7" w:rsidRPr="006B4967">
        <w:rPr>
          <w:sz w:val="23"/>
        </w:rPr>
        <w:t>One (1) USB flash drive of the original signed proposal.</w:t>
      </w:r>
    </w:p>
    <w:p w14:paraId="5D65F9AB" w14:textId="45C71B64" w:rsidR="00621A0B" w:rsidRPr="006B4967" w:rsidRDefault="00763C8A">
      <w:pPr>
        <w:ind w:left="1700" w:right="199"/>
        <w:rPr>
          <w:sz w:val="23"/>
        </w:rPr>
      </w:pPr>
      <w:r w:rsidRPr="006B4967">
        <w:rPr>
          <w:noProof/>
        </w:rPr>
        <mc:AlternateContent>
          <mc:Choice Requires="wps">
            <w:drawing>
              <wp:anchor distT="0" distB="0" distL="0" distR="0" simplePos="0" relativeHeight="15759360" behindDoc="0" locked="0" layoutInCell="1" allowOverlap="1" wp14:anchorId="30131438" wp14:editId="5197C0AA">
                <wp:simplePos x="0" y="0"/>
                <wp:positionH relativeFrom="page">
                  <wp:posOffset>1524000</wp:posOffset>
                </wp:positionH>
                <wp:positionV relativeFrom="paragraph">
                  <wp:posOffset>164465</wp:posOffset>
                </wp:positionV>
                <wp:extent cx="439420" cy="1270"/>
                <wp:effectExtent l="9525" t="8255" r="8255" b="9525"/>
                <wp:wrapNone/>
                <wp:docPr id="13" name="Graphic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1270"/>
                        </a:xfrm>
                        <a:custGeom>
                          <a:avLst/>
                          <a:gdLst>
                            <a:gd name="T0" fmla="*/ 0 w 439420"/>
                            <a:gd name="T1" fmla="*/ 0 h 1270"/>
                            <a:gd name="T2" fmla="*/ 438912 w 439420"/>
                            <a:gd name="T3" fmla="*/ 0 h 1270"/>
                          </a:gdLst>
                          <a:ahLst/>
                          <a:cxnLst>
                            <a:cxn ang="0">
                              <a:pos x="T0" y="T1"/>
                            </a:cxn>
                            <a:cxn ang="0">
                              <a:pos x="T2" y="T3"/>
                            </a:cxn>
                          </a:cxnLst>
                          <a:rect l="0" t="0" r="r" b="b"/>
                          <a:pathLst>
                            <a:path w="439420" h="1270">
                              <a:moveTo>
                                <a:pt x="0" y="0"/>
                              </a:moveTo>
                              <a:lnTo>
                                <a:pt x="43891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B4DEB2" id="Graphic 92" o:spid="_x0000_s1026" style="position:absolute;margin-left:120pt;margin-top:12.95pt;width:34.6pt;height:.1pt;z-index:15759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9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" path="m,l438912,e" filled="f" strokeweight=".16256mm">
                <v:path arrowok="t" o:connecttype="custom" o:connectlocs="0,0;438912,0" o:connectangles="0,0"/>
                <w10:wrap anchorx="page"/>
              </v:shape>
            </w:pict>
          </mc:Fallback>
        </mc:AlternateContent>
      </w:r>
      <w:r w:rsidR="00CF10C7" w:rsidRPr="006B4967">
        <w:rPr>
          <w:sz w:val="23"/>
        </w:rPr>
        <w:t>As</w:t>
      </w:r>
      <w:r w:rsidR="00CF10C7" w:rsidRPr="006B4967">
        <w:rPr>
          <w:spacing w:val="-3"/>
          <w:sz w:val="23"/>
        </w:rPr>
        <w:t xml:space="preserve"> </w:t>
      </w:r>
      <w:r w:rsidR="00CF10C7" w:rsidRPr="006B4967">
        <w:rPr>
          <w:sz w:val="23"/>
        </w:rPr>
        <w:t>applicable,</w:t>
      </w:r>
      <w:r w:rsidR="00CF10C7" w:rsidRPr="006B4967">
        <w:rPr>
          <w:spacing w:val="-2"/>
          <w:sz w:val="23"/>
        </w:rPr>
        <w:t xml:space="preserve"> </w:t>
      </w:r>
      <w:r w:rsidR="00CF10C7" w:rsidRPr="006B4967">
        <w:rPr>
          <w:sz w:val="23"/>
        </w:rPr>
        <w:t>one</w:t>
      </w:r>
      <w:r w:rsidR="00CF10C7" w:rsidRPr="006B4967">
        <w:rPr>
          <w:spacing w:val="-4"/>
          <w:sz w:val="23"/>
        </w:rPr>
        <w:t xml:space="preserve"> </w:t>
      </w:r>
      <w:r w:rsidR="00CF10C7" w:rsidRPr="006B4967">
        <w:rPr>
          <w:sz w:val="23"/>
        </w:rPr>
        <w:t>(1)</w:t>
      </w:r>
      <w:r w:rsidR="00CF10C7" w:rsidRPr="006B4967">
        <w:rPr>
          <w:spacing w:val="-2"/>
          <w:sz w:val="23"/>
        </w:rPr>
        <w:t xml:space="preserve"> </w:t>
      </w:r>
      <w:r w:rsidR="00CF10C7" w:rsidRPr="006B4967">
        <w:rPr>
          <w:sz w:val="23"/>
        </w:rPr>
        <w:t>USB</w:t>
      </w:r>
      <w:r w:rsidR="00CF10C7" w:rsidRPr="006B4967">
        <w:rPr>
          <w:spacing w:val="-2"/>
          <w:sz w:val="23"/>
        </w:rPr>
        <w:t xml:space="preserve"> </w:t>
      </w:r>
      <w:r w:rsidR="00CF10C7" w:rsidRPr="006B4967">
        <w:rPr>
          <w:sz w:val="23"/>
        </w:rPr>
        <w:t>flash</w:t>
      </w:r>
      <w:r w:rsidR="00CF10C7" w:rsidRPr="006B4967">
        <w:rPr>
          <w:spacing w:val="-2"/>
          <w:sz w:val="23"/>
        </w:rPr>
        <w:t xml:space="preserve"> </w:t>
      </w:r>
      <w:r w:rsidR="00CF10C7" w:rsidRPr="006B4967">
        <w:rPr>
          <w:sz w:val="23"/>
        </w:rPr>
        <w:t>drive</w:t>
      </w:r>
      <w:r w:rsidR="00CF10C7" w:rsidRPr="006B4967">
        <w:rPr>
          <w:spacing w:val="-2"/>
          <w:sz w:val="23"/>
        </w:rPr>
        <w:t xml:space="preserve"> </w:t>
      </w:r>
      <w:r w:rsidR="00CF10C7" w:rsidRPr="006B4967">
        <w:rPr>
          <w:sz w:val="23"/>
        </w:rPr>
        <w:t>containing</w:t>
      </w:r>
      <w:r w:rsidR="00CF10C7" w:rsidRPr="006B4967">
        <w:rPr>
          <w:spacing w:val="-5"/>
          <w:sz w:val="23"/>
        </w:rPr>
        <w:t xml:space="preserve"> </w:t>
      </w:r>
      <w:r w:rsidR="00CF10C7" w:rsidRPr="006B4967">
        <w:rPr>
          <w:sz w:val="23"/>
        </w:rPr>
        <w:t>a</w:t>
      </w:r>
      <w:r w:rsidR="00CF10C7" w:rsidRPr="006B4967">
        <w:rPr>
          <w:spacing w:val="-4"/>
          <w:sz w:val="23"/>
        </w:rPr>
        <w:t xml:space="preserve"> </w:t>
      </w:r>
      <w:r w:rsidR="00CF10C7" w:rsidRPr="006B4967">
        <w:rPr>
          <w:sz w:val="23"/>
        </w:rPr>
        <w:t>separate</w:t>
      </w:r>
      <w:r w:rsidR="00CF10C7" w:rsidRPr="006B4967">
        <w:rPr>
          <w:spacing w:val="-2"/>
          <w:sz w:val="23"/>
        </w:rPr>
        <w:t xml:space="preserve"> </w:t>
      </w:r>
      <w:r w:rsidR="00CF10C7" w:rsidRPr="006B4967">
        <w:rPr>
          <w:sz w:val="23"/>
        </w:rPr>
        <w:t>redacted</w:t>
      </w:r>
      <w:r w:rsidR="00CF10C7" w:rsidRPr="006B4967">
        <w:rPr>
          <w:spacing w:val="-2"/>
          <w:sz w:val="23"/>
        </w:rPr>
        <w:t xml:space="preserve"> </w:t>
      </w:r>
      <w:r w:rsidR="00CF10C7" w:rsidRPr="006B4967">
        <w:rPr>
          <w:sz w:val="23"/>
        </w:rPr>
        <w:t>copy</w:t>
      </w:r>
      <w:r w:rsidR="00CF10C7" w:rsidRPr="006B4967">
        <w:rPr>
          <w:spacing w:val="-7"/>
          <w:sz w:val="23"/>
        </w:rPr>
        <w:t xml:space="preserve"> </w:t>
      </w:r>
      <w:r w:rsidR="00CF10C7" w:rsidRPr="006B4967">
        <w:rPr>
          <w:sz w:val="23"/>
        </w:rPr>
        <w:t>of</w:t>
      </w:r>
      <w:r w:rsidR="00CF10C7" w:rsidRPr="006B4967">
        <w:rPr>
          <w:spacing w:val="-3"/>
          <w:sz w:val="23"/>
        </w:rPr>
        <w:t xml:space="preserve"> </w:t>
      </w:r>
      <w:r w:rsidR="00CF10C7" w:rsidRPr="006B4967">
        <w:rPr>
          <w:sz w:val="23"/>
        </w:rPr>
        <w:t>the</w:t>
      </w:r>
      <w:r w:rsidR="00CF10C7" w:rsidRPr="006B4967">
        <w:rPr>
          <w:spacing w:val="-2"/>
          <w:sz w:val="23"/>
        </w:rPr>
        <w:t xml:space="preserve"> </w:t>
      </w:r>
      <w:r w:rsidR="00CF10C7" w:rsidRPr="006B4967">
        <w:rPr>
          <w:sz w:val="23"/>
        </w:rPr>
        <w:t>proposal</w:t>
      </w:r>
      <w:r w:rsidR="00CF10C7" w:rsidRPr="006B4967">
        <w:rPr>
          <w:spacing w:val="-2"/>
          <w:sz w:val="23"/>
        </w:rPr>
        <w:t xml:space="preserve"> </w:t>
      </w:r>
      <w:r w:rsidR="00CF10C7" w:rsidRPr="006B4967">
        <w:rPr>
          <w:sz w:val="23"/>
        </w:rPr>
        <w:t>and</w:t>
      </w:r>
      <w:r w:rsidR="00CF10C7" w:rsidRPr="006B4967">
        <w:rPr>
          <w:spacing w:val="-2"/>
          <w:sz w:val="23"/>
        </w:rPr>
        <w:t xml:space="preserve"> </w:t>
      </w:r>
      <w:r w:rsidR="00CF10C7" w:rsidRPr="006B4967">
        <w:rPr>
          <w:sz w:val="23"/>
        </w:rPr>
        <w:t>the USB flash drive clearly labeled as “REDACTED COPY” (Section 1.3)</w:t>
      </w:r>
    </w:p>
    <w:p w14:paraId="403BA326" w14:textId="77777777" w:rsidR="0016584E" w:rsidRPr="006B4967" w:rsidRDefault="0016584E">
      <w:pPr>
        <w:ind w:left="1700" w:right="199"/>
        <w:rPr>
          <w:sz w:val="23"/>
        </w:rPr>
      </w:pPr>
    </w:p>
    <w:p w14:paraId="46A22F1C" w14:textId="77777777" w:rsidR="0016584E" w:rsidRPr="006B4967" w:rsidRDefault="0016584E">
      <w:pPr>
        <w:ind w:left="1700" w:right="199"/>
        <w:rPr>
          <w:sz w:val="23"/>
        </w:rPr>
      </w:pPr>
    </w:p>
    <w:p w14:paraId="3CC5741B" w14:textId="77777777" w:rsidR="0016584E" w:rsidRPr="006B4967" w:rsidRDefault="0016584E">
      <w:pPr>
        <w:ind w:left="1700" w:right="199"/>
        <w:rPr>
          <w:sz w:val="23"/>
        </w:rPr>
      </w:pPr>
    </w:p>
    <w:p w14:paraId="3548F0B0" w14:textId="77777777" w:rsidR="00C37651" w:rsidRPr="006B4967" w:rsidRDefault="00C37651">
      <w:pPr>
        <w:ind w:left="1700" w:right="199"/>
        <w:rPr>
          <w:sz w:val="23"/>
        </w:rPr>
      </w:pPr>
    </w:p>
    <w:p w14:paraId="79FECD7A" w14:textId="77777777" w:rsidR="0016584E" w:rsidRPr="006B4967" w:rsidRDefault="0016584E">
      <w:pPr>
        <w:ind w:left="1700" w:right="199"/>
        <w:rPr>
          <w:sz w:val="23"/>
        </w:rPr>
      </w:pPr>
    </w:p>
    <w:p w14:paraId="71BE98A2" w14:textId="77777777" w:rsidR="0016584E" w:rsidRPr="006B4967" w:rsidRDefault="0016584E">
      <w:pPr>
        <w:ind w:left="1700" w:right="199"/>
        <w:rPr>
          <w:sz w:val="23"/>
        </w:rPr>
      </w:pPr>
    </w:p>
    <w:p w14:paraId="043ABC03" w14:textId="77777777" w:rsidR="00424D12" w:rsidRPr="006B4967" w:rsidRDefault="00424D12">
      <w:pPr>
        <w:ind w:left="1700" w:right="199"/>
        <w:rPr>
          <w:sz w:val="23"/>
        </w:rPr>
      </w:pPr>
    </w:p>
    <w:p w14:paraId="568AE9EE" w14:textId="77777777" w:rsidR="00424D12" w:rsidRPr="006B4967" w:rsidRDefault="00424D12">
      <w:pPr>
        <w:ind w:left="1700" w:right="199"/>
        <w:rPr>
          <w:sz w:val="23"/>
        </w:rPr>
      </w:pPr>
    </w:p>
    <w:p w14:paraId="77AA08A0" w14:textId="6BBAF717" w:rsidR="00D757F3" w:rsidRPr="006B4967" w:rsidRDefault="00D757F3" w:rsidP="00B06787">
      <w:pPr>
        <w:pStyle w:val="Heading1"/>
        <w:ind w:left="0"/>
      </w:pPr>
      <w:bookmarkStart w:id="255" w:name="_Toc162515482"/>
      <w:r w:rsidRPr="006B4967">
        <w:t xml:space="preserve">ATTACHMENT </w:t>
      </w:r>
      <w:r w:rsidR="00674E80" w:rsidRPr="006B4967">
        <w:t>O</w:t>
      </w:r>
      <w:bookmarkEnd w:id="255"/>
    </w:p>
    <w:p w14:paraId="5119E579" w14:textId="77777777" w:rsidR="00D757F3" w:rsidRPr="006B4967" w:rsidRDefault="00D757F3" w:rsidP="00681B4E">
      <w:pPr>
        <w:jc w:val="center"/>
        <w:rPr>
          <w:b/>
          <w:szCs w:val="24"/>
          <w:lang w:val="en-CA"/>
        </w:rPr>
      </w:pPr>
      <w:r w:rsidRPr="006B4967">
        <w:rPr>
          <w:b/>
          <w:szCs w:val="24"/>
          <w:lang w:val="en-CA"/>
        </w:rPr>
        <w:t>REQUIRED LETTER OF INTENT</w:t>
      </w:r>
    </w:p>
    <w:p w14:paraId="7366E3D8" w14:textId="77777777" w:rsidR="00D757F3" w:rsidRPr="006B4967" w:rsidRDefault="00D757F3" w:rsidP="00D757F3">
      <w:pPr>
        <w:jc w:val="center"/>
        <w:rPr>
          <w:lang w:val="en-CA"/>
        </w:rPr>
      </w:pPr>
    </w:p>
    <w:p w14:paraId="6DCAF0A9" w14:textId="77777777" w:rsidR="00F643AA" w:rsidRPr="006B4967" w:rsidRDefault="00F643AA" w:rsidP="00D757F3">
      <w:pPr>
        <w:jc w:val="center"/>
        <w:rPr>
          <w:lang w:val="en-CA"/>
        </w:rPr>
      </w:pPr>
    </w:p>
    <w:p w14:paraId="69853CD4" w14:textId="3BFCF28E" w:rsidR="00D757F3" w:rsidRPr="006B4967" w:rsidRDefault="00D757F3" w:rsidP="00D757F3">
      <w:pPr>
        <w:rPr>
          <w:b/>
          <w:szCs w:val="24"/>
          <w:lang w:val="en-CA"/>
        </w:rPr>
      </w:pPr>
      <w:r w:rsidRPr="006B4967">
        <w:rPr>
          <w:lang w:val="en-CA"/>
        </w:rPr>
        <w:fldChar w:fldCharType="begin"/>
      </w:r>
      <w:r w:rsidRPr="006B4967">
        <w:rPr>
          <w:lang w:val="en-CA"/>
        </w:rPr>
        <w:instrText xml:space="preserve"> SEQ CHAPTER \h \r 1</w:instrText>
      </w:r>
      <w:r w:rsidRPr="006B4967">
        <w:rPr>
          <w:lang w:val="en-CA"/>
        </w:rPr>
        <w:fldChar w:fldCharType="end"/>
      </w:r>
      <w:r w:rsidRPr="006B4967">
        <w:t>Date___________________________</w:t>
      </w:r>
      <w:r w:rsidRPr="006B4967">
        <w:br/>
      </w:r>
    </w:p>
    <w:p w14:paraId="377B841B" w14:textId="77777777" w:rsidR="00D757F3" w:rsidRPr="006B4967" w:rsidRDefault="00D757F3" w:rsidP="00D757F3">
      <w:r w:rsidRPr="006B4967">
        <w:t>Mr./Ms./Dr. _____________________</w:t>
      </w:r>
    </w:p>
    <w:p w14:paraId="1887D9A6" w14:textId="77777777" w:rsidR="00D757F3" w:rsidRPr="006B4967" w:rsidRDefault="00D757F3" w:rsidP="00D757F3"/>
    <w:p w14:paraId="2EB586FA" w14:textId="77777777" w:rsidR="00D757F3" w:rsidRPr="006B4967" w:rsidRDefault="00D757F3" w:rsidP="00D757F3">
      <w:r w:rsidRPr="006B4967">
        <w:t>Title____________________________</w:t>
      </w:r>
    </w:p>
    <w:p w14:paraId="0507FE37" w14:textId="77777777" w:rsidR="00D757F3" w:rsidRPr="006B4967" w:rsidRDefault="00D757F3" w:rsidP="00D757F3"/>
    <w:p w14:paraId="1EB02BD8" w14:textId="77777777" w:rsidR="00D757F3" w:rsidRPr="006B4967" w:rsidRDefault="00D757F3" w:rsidP="00D757F3">
      <w:r w:rsidRPr="006B4967">
        <w:t>Address_________________________</w:t>
      </w:r>
    </w:p>
    <w:p w14:paraId="678EC938" w14:textId="77777777" w:rsidR="00D757F3" w:rsidRPr="006B4967" w:rsidRDefault="00D757F3" w:rsidP="00D757F3"/>
    <w:p w14:paraId="6BCA5BAF" w14:textId="77777777" w:rsidR="00D757F3" w:rsidRPr="006B4967" w:rsidRDefault="00D757F3" w:rsidP="00D757F3">
      <w:r w:rsidRPr="006B4967">
        <w:t>City, State, Zip Code_______________</w:t>
      </w:r>
    </w:p>
    <w:p w14:paraId="4D2C2975" w14:textId="77777777" w:rsidR="00D757F3" w:rsidRPr="006B4967" w:rsidRDefault="00D757F3" w:rsidP="00D757F3"/>
    <w:p w14:paraId="323F4219" w14:textId="682D0785" w:rsidR="00D757F3" w:rsidRPr="006B4967" w:rsidRDefault="00D757F3" w:rsidP="00D757F3">
      <w:r w:rsidRPr="006B4967">
        <w:t>Dear RFP Coordinator:</w:t>
      </w:r>
    </w:p>
    <w:p w14:paraId="3FD795B2" w14:textId="77777777" w:rsidR="00D757F3" w:rsidRPr="006B4967" w:rsidRDefault="00D757F3" w:rsidP="00D757F3">
      <w:pPr>
        <w:pStyle w:val="NoSpacing"/>
      </w:pPr>
    </w:p>
    <w:p w14:paraId="4C96949F" w14:textId="795FFBD0" w:rsidR="00D757F3" w:rsidRPr="006B4967" w:rsidRDefault="00D757F3" w:rsidP="00D757F3">
      <w:pPr>
        <w:pStyle w:val="NoSpacing"/>
      </w:pPr>
      <w:r w:rsidRPr="006B4967">
        <w:t xml:space="preserve">This letter confirms our intent to submit a proposal pursuant to RFP No. </w:t>
      </w:r>
      <w:r w:rsidR="00B95EEC" w:rsidRPr="006B4967">
        <w:t>2024SCM</w:t>
      </w:r>
      <w:r w:rsidRPr="006B4967">
        <w:t xml:space="preserve"> _____________________ service area includes_______________________________.  Also, </w:t>
      </w:r>
    </w:p>
    <w:p w14:paraId="47D07220" w14:textId="77777777" w:rsidR="00D757F3" w:rsidRPr="006B4967" w:rsidRDefault="00D757F3" w:rsidP="00D757F3">
      <w:pPr>
        <w:pStyle w:val="NoSpacing"/>
        <w:rPr>
          <w:sz w:val="16"/>
          <w:szCs w:val="16"/>
        </w:rPr>
      </w:pPr>
      <w:r w:rsidRPr="006B4967">
        <w:t xml:space="preserve">           </w:t>
      </w:r>
      <w:r w:rsidRPr="006B4967">
        <w:rPr>
          <w:sz w:val="16"/>
          <w:szCs w:val="16"/>
        </w:rPr>
        <w:t>Organization Name</w:t>
      </w:r>
    </w:p>
    <w:p w14:paraId="22B711B7" w14:textId="77777777" w:rsidR="00D757F3" w:rsidRPr="006B4967" w:rsidRDefault="00D757F3" w:rsidP="00D757F3">
      <w:pPr>
        <w:pStyle w:val="NoSpacing"/>
      </w:pPr>
    </w:p>
    <w:p w14:paraId="642F5605" w14:textId="77777777" w:rsidR="00D757F3" w:rsidRPr="006B4967" w:rsidRDefault="00D757F3" w:rsidP="00D757F3">
      <w:pPr>
        <w:pStyle w:val="NoSpacing"/>
      </w:pPr>
      <w:r w:rsidRPr="006B4967">
        <w:t xml:space="preserve">in compliance with the requirements of the letter of intent, ____________________________ </w:t>
      </w:r>
    </w:p>
    <w:p w14:paraId="0703F508" w14:textId="77777777" w:rsidR="00D757F3" w:rsidRPr="006B4967" w:rsidRDefault="00D757F3" w:rsidP="00D757F3">
      <w:pPr>
        <w:jc w:val="both"/>
        <w:rPr>
          <w:szCs w:val="24"/>
        </w:rPr>
      </w:pPr>
      <w:r w:rsidRPr="006B4967">
        <w:rPr>
          <w:szCs w:val="24"/>
        </w:rPr>
        <w:tab/>
      </w:r>
      <w:r w:rsidRPr="006B4967">
        <w:rPr>
          <w:szCs w:val="24"/>
        </w:rPr>
        <w:tab/>
      </w:r>
      <w:r w:rsidRPr="006B4967">
        <w:rPr>
          <w:szCs w:val="24"/>
        </w:rPr>
        <w:tab/>
      </w:r>
      <w:r w:rsidRPr="006B4967">
        <w:rPr>
          <w:szCs w:val="24"/>
        </w:rPr>
        <w:tab/>
      </w:r>
      <w:r w:rsidRPr="006B4967">
        <w:rPr>
          <w:szCs w:val="24"/>
        </w:rPr>
        <w:tab/>
      </w:r>
      <w:r w:rsidRPr="006B4967">
        <w:rPr>
          <w:szCs w:val="24"/>
        </w:rPr>
        <w:tab/>
        <w:t xml:space="preserve">                                       </w:t>
      </w:r>
      <w:r w:rsidRPr="006B4967">
        <w:rPr>
          <w:sz w:val="14"/>
          <w:szCs w:val="14"/>
        </w:rPr>
        <w:t>Organization Name</w:t>
      </w:r>
    </w:p>
    <w:p w14:paraId="3DDBE702" w14:textId="77777777" w:rsidR="00D757F3" w:rsidRPr="006B4967" w:rsidRDefault="00D757F3" w:rsidP="00D757F3">
      <w:r w:rsidRPr="006B4967">
        <w:t>submits the following information:</w:t>
      </w:r>
    </w:p>
    <w:p w14:paraId="383A0CEC" w14:textId="77777777" w:rsidR="00D757F3" w:rsidRPr="006B4967" w:rsidRDefault="00D757F3" w:rsidP="00D757F3">
      <w:pPr>
        <w:pStyle w:val="NoSpacing"/>
        <w:rPr>
          <w:sz w:val="20"/>
          <w:szCs w:val="20"/>
        </w:rPr>
      </w:pPr>
    </w:p>
    <w:p w14:paraId="260E815E" w14:textId="77777777" w:rsidR="00D757F3" w:rsidRPr="006B4967" w:rsidRDefault="00D757F3" w:rsidP="00D757F3">
      <w:pPr>
        <w:pStyle w:val="NoSpacing"/>
        <w:rPr>
          <w:sz w:val="20"/>
          <w:szCs w:val="20"/>
        </w:rPr>
      </w:pPr>
      <w:r w:rsidRPr="006B4967">
        <w:rPr>
          <w:sz w:val="20"/>
          <w:szCs w:val="20"/>
        </w:rPr>
        <w:t>Contact Person’s Name: __________________________________________________________________</w:t>
      </w:r>
    </w:p>
    <w:p w14:paraId="1585BF81" w14:textId="77777777" w:rsidR="00D757F3" w:rsidRPr="006B4967" w:rsidRDefault="00D757F3" w:rsidP="00D757F3">
      <w:pPr>
        <w:pStyle w:val="NoSpacing"/>
        <w:rPr>
          <w:sz w:val="20"/>
          <w:szCs w:val="20"/>
        </w:rPr>
      </w:pPr>
    </w:p>
    <w:p w14:paraId="47106EDC" w14:textId="77777777" w:rsidR="00D757F3" w:rsidRPr="006B4967" w:rsidRDefault="00D757F3" w:rsidP="00D757F3">
      <w:pPr>
        <w:pStyle w:val="NoSpacing"/>
        <w:rPr>
          <w:sz w:val="20"/>
          <w:szCs w:val="20"/>
        </w:rPr>
      </w:pPr>
      <w:r w:rsidRPr="006B4967">
        <w:rPr>
          <w:sz w:val="20"/>
          <w:szCs w:val="20"/>
        </w:rPr>
        <w:t>Contact Person’s Title: ___________________________________________________________________</w:t>
      </w:r>
    </w:p>
    <w:p w14:paraId="5C79D433" w14:textId="77777777" w:rsidR="00D757F3" w:rsidRPr="006B4967" w:rsidRDefault="00D757F3" w:rsidP="00D757F3">
      <w:pPr>
        <w:pStyle w:val="NoSpacing"/>
        <w:rPr>
          <w:sz w:val="20"/>
          <w:szCs w:val="20"/>
        </w:rPr>
      </w:pPr>
    </w:p>
    <w:p w14:paraId="48CE800B" w14:textId="77777777" w:rsidR="00D757F3" w:rsidRPr="006B4967" w:rsidRDefault="00D757F3" w:rsidP="00D757F3">
      <w:pPr>
        <w:pStyle w:val="NoSpacing"/>
        <w:rPr>
          <w:sz w:val="20"/>
          <w:szCs w:val="20"/>
        </w:rPr>
      </w:pPr>
      <w:r w:rsidRPr="006B4967">
        <w:rPr>
          <w:sz w:val="20"/>
          <w:szCs w:val="20"/>
        </w:rPr>
        <w:t>Phone Number: _________________________________________________________________________</w:t>
      </w:r>
    </w:p>
    <w:p w14:paraId="351305D5" w14:textId="77777777" w:rsidR="00D757F3" w:rsidRPr="006B4967" w:rsidRDefault="00D757F3" w:rsidP="00D757F3">
      <w:pPr>
        <w:pStyle w:val="NoSpacing"/>
        <w:rPr>
          <w:sz w:val="20"/>
          <w:szCs w:val="20"/>
        </w:rPr>
      </w:pPr>
    </w:p>
    <w:p w14:paraId="35D37C12" w14:textId="77777777" w:rsidR="00D757F3" w:rsidRPr="006B4967" w:rsidRDefault="00D757F3" w:rsidP="00D757F3">
      <w:pPr>
        <w:pStyle w:val="NoSpacing"/>
        <w:rPr>
          <w:sz w:val="20"/>
          <w:szCs w:val="20"/>
        </w:rPr>
      </w:pPr>
      <w:r w:rsidRPr="006B4967">
        <w:rPr>
          <w:sz w:val="20"/>
          <w:szCs w:val="20"/>
        </w:rPr>
        <w:t>Fax Number: ___________________________________________________________________________</w:t>
      </w:r>
    </w:p>
    <w:p w14:paraId="0D4B8127" w14:textId="77777777" w:rsidR="00D757F3" w:rsidRPr="006B4967" w:rsidRDefault="00D757F3" w:rsidP="00D757F3">
      <w:pPr>
        <w:pStyle w:val="NoSpacing"/>
        <w:rPr>
          <w:sz w:val="20"/>
          <w:szCs w:val="20"/>
        </w:rPr>
      </w:pPr>
    </w:p>
    <w:p w14:paraId="24A67B01" w14:textId="77777777" w:rsidR="00D757F3" w:rsidRPr="006B4967" w:rsidRDefault="00D757F3" w:rsidP="00D757F3">
      <w:pPr>
        <w:pStyle w:val="NoSpacing"/>
        <w:rPr>
          <w:sz w:val="20"/>
          <w:szCs w:val="20"/>
        </w:rPr>
      </w:pPr>
      <w:r w:rsidRPr="006B4967">
        <w:rPr>
          <w:sz w:val="20"/>
          <w:szCs w:val="20"/>
        </w:rPr>
        <w:t>Tax I.D. Number: _______________________________________________________________________</w:t>
      </w:r>
    </w:p>
    <w:p w14:paraId="21C993EE" w14:textId="77777777" w:rsidR="00D757F3" w:rsidRPr="006B4967" w:rsidRDefault="00D757F3" w:rsidP="00D757F3">
      <w:pPr>
        <w:pStyle w:val="NoSpacing"/>
        <w:rPr>
          <w:sz w:val="20"/>
          <w:szCs w:val="20"/>
        </w:rPr>
      </w:pPr>
    </w:p>
    <w:p w14:paraId="4D3CDEA3" w14:textId="0FCD01FE" w:rsidR="00D757F3" w:rsidRPr="006B4967" w:rsidRDefault="00E96D74" w:rsidP="00D757F3">
      <w:pPr>
        <w:pStyle w:val="NoSpacing"/>
        <w:rPr>
          <w:sz w:val="20"/>
          <w:szCs w:val="20"/>
        </w:rPr>
      </w:pPr>
      <w:r w:rsidRPr="006B4967">
        <w:rPr>
          <w:sz w:val="20"/>
          <w:szCs w:val="20"/>
        </w:rPr>
        <w:t xml:space="preserve">UEI </w:t>
      </w:r>
      <w:r w:rsidR="00E3112F" w:rsidRPr="006B4967">
        <w:rPr>
          <w:sz w:val="20"/>
          <w:szCs w:val="20"/>
        </w:rPr>
        <w:t>Number:</w:t>
      </w:r>
      <w:r w:rsidR="00D757F3" w:rsidRPr="006B4967">
        <w:rPr>
          <w:sz w:val="20"/>
          <w:szCs w:val="20"/>
        </w:rPr>
        <w:t xml:space="preserve"> _________________________________________________________________________</w:t>
      </w:r>
    </w:p>
    <w:p w14:paraId="3335F080" w14:textId="77777777" w:rsidR="00D757F3" w:rsidRPr="006B4967" w:rsidRDefault="00D757F3" w:rsidP="00D757F3">
      <w:pPr>
        <w:pStyle w:val="NoSpacing"/>
        <w:rPr>
          <w:rFonts w:eastAsia="Calibri"/>
          <w:sz w:val="20"/>
          <w:szCs w:val="20"/>
        </w:rPr>
      </w:pPr>
    </w:p>
    <w:p w14:paraId="37583DCF" w14:textId="77777777" w:rsidR="00D757F3" w:rsidRPr="006B4967" w:rsidRDefault="00D757F3" w:rsidP="00D757F3">
      <w:pPr>
        <w:pStyle w:val="NoSpacing"/>
        <w:rPr>
          <w:sz w:val="20"/>
          <w:szCs w:val="20"/>
        </w:rPr>
      </w:pPr>
      <w:r w:rsidRPr="006B4967">
        <w:rPr>
          <w:sz w:val="20"/>
          <w:szCs w:val="20"/>
        </w:rPr>
        <w:t>Physical Address: ________________________________________________________________________</w:t>
      </w:r>
    </w:p>
    <w:p w14:paraId="4F4809D6" w14:textId="77777777" w:rsidR="00D757F3" w:rsidRPr="006B4967" w:rsidRDefault="00D757F3" w:rsidP="00D757F3">
      <w:pPr>
        <w:pStyle w:val="NoSpacing"/>
        <w:rPr>
          <w:sz w:val="20"/>
          <w:szCs w:val="20"/>
        </w:rPr>
      </w:pPr>
    </w:p>
    <w:p w14:paraId="19AE3634" w14:textId="77777777" w:rsidR="00D757F3" w:rsidRPr="006B4967" w:rsidRDefault="00D757F3" w:rsidP="00D757F3">
      <w:pPr>
        <w:rPr>
          <w:sz w:val="20"/>
        </w:rPr>
      </w:pPr>
      <w:r w:rsidRPr="006B4967">
        <w:rPr>
          <w:sz w:val="20"/>
        </w:rPr>
        <w:t>Authorized Official’s Email Address: ________________________________________________________</w:t>
      </w:r>
    </w:p>
    <w:p w14:paraId="4B622C1A" w14:textId="77777777" w:rsidR="00D757F3" w:rsidRPr="006B4967" w:rsidRDefault="00D757F3" w:rsidP="00D757F3"/>
    <w:p w14:paraId="1042B8AA" w14:textId="77777777" w:rsidR="00D757F3" w:rsidRPr="006B4967" w:rsidRDefault="00D757F3" w:rsidP="00D757F3">
      <w:r w:rsidRPr="006B4967">
        <w:t>Thank you for your consideration.</w:t>
      </w:r>
    </w:p>
    <w:p w14:paraId="6AB315B7" w14:textId="77777777" w:rsidR="00D757F3" w:rsidRPr="006B4967" w:rsidRDefault="00D757F3" w:rsidP="00D757F3"/>
    <w:p w14:paraId="73550404" w14:textId="77777777" w:rsidR="00D757F3" w:rsidRPr="006B4967" w:rsidRDefault="00D757F3" w:rsidP="00D757F3"/>
    <w:p w14:paraId="1F87F4EE" w14:textId="77777777" w:rsidR="00D757F3" w:rsidRPr="006B4967" w:rsidRDefault="00D757F3" w:rsidP="00D757F3">
      <w:r w:rsidRPr="006B4967">
        <w:t>Sincerely,</w:t>
      </w:r>
    </w:p>
    <w:p w14:paraId="3DCC2275" w14:textId="77777777" w:rsidR="00D757F3" w:rsidRPr="006B4967" w:rsidRDefault="00D757F3" w:rsidP="00D757F3"/>
    <w:p w14:paraId="5B52ADBB" w14:textId="77777777" w:rsidR="00D757F3" w:rsidRPr="006B4967" w:rsidRDefault="00D757F3" w:rsidP="00D757F3"/>
    <w:p w14:paraId="0DDFC6DD" w14:textId="77777777" w:rsidR="00D757F3" w:rsidRPr="006B4967" w:rsidRDefault="00D757F3" w:rsidP="00D757F3"/>
    <w:p w14:paraId="5CDCBD49" w14:textId="77777777" w:rsidR="00D757F3" w:rsidRPr="006B4967" w:rsidRDefault="00D757F3" w:rsidP="00D757F3">
      <w:r w:rsidRPr="006B4967">
        <w:t xml:space="preserve">Authorized Official </w:t>
      </w:r>
    </w:p>
    <w:p w14:paraId="1B5691C8" w14:textId="77777777" w:rsidR="00D757F3" w:rsidRPr="006B4967" w:rsidRDefault="00D757F3" w:rsidP="00D757F3"/>
    <w:p w14:paraId="08D88EB9" w14:textId="77777777" w:rsidR="00D757F3" w:rsidRPr="006B4967" w:rsidRDefault="00D757F3" w:rsidP="00D757F3">
      <w:pPr>
        <w:rPr>
          <w:rFonts w:eastAsia="Calibri"/>
          <w:b/>
          <w:sz w:val="32"/>
          <w:szCs w:val="36"/>
        </w:rPr>
      </w:pPr>
    </w:p>
    <w:p w14:paraId="0D308D0A" w14:textId="77777777" w:rsidR="00B95EEC" w:rsidRPr="006B4967" w:rsidRDefault="00B95EEC" w:rsidP="0037475A">
      <w:pPr>
        <w:pStyle w:val="Heading1"/>
        <w:ind w:left="0"/>
      </w:pPr>
      <w:bookmarkStart w:id="256" w:name="_Hlk162276317"/>
    </w:p>
    <w:p w14:paraId="3AF49F87" w14:textId="73FB5D20" w:rsidR="009A7762" w:rsidRPr="006B4967" w:rsidRDefault="002920F5" w:rsidP="0037475A">
      <w:pPr>
        <w:pStyle w:val="Heading1"/>
        <w:ind w:left="0"/>
      </w:pPr>
      <w:bookmarkStart w:id="257" w:name="_Toc162515483"/>
      <w:r w:rsidRPr="006B4967">
        <w:t xml:space="preserve">ATTACHMENT </w:t>
      </w:r>
      <w:bookmarkEnd w:id="256"/>
      <w:r w:rsidR="00674E80" w:rsidRPr="006B4967">
        <w:t>P</w:t>
      </w:r>
      <w:r w:rsidRPr="006B4967">
        <w:br/>
      </w:r>
      <w:r w:rsidR="00547CB3" w:rsidRPr="006B4967">
        <w:t xml:space="preserve">ADDITIONAL </w:t>
      </w:r>
      <w:r w:rsidRPr="006B4967">
        <w:t>ARPA FUND</w:t>
      </w:r>
      <w:r w:rsidR="00547CB3" w:rsidRPr="006B4967">
        <w:t xml:space="preserve"> CLAUSES</w:t>
      </w:r>
      <w:bookmarkEnd w:id="257"/>
      <w:r w:rsidR="00547CB3" w:rsidRPr="006B4967">
        <w:br/>
      </w:r>
    </w:p>
    <w:p w14:paraId="073B6C9B" w14:textId="77777777" w:rsidR="00547CB3" w:rsidRPr="006B4967" w:rsidRDefault="00547CB3" w:rsidP="00CE56A7">
      <w:pPr>
        <w:pStyle w:val="ListParagraph"/>
        <w:numPr>
          <w:ilvl w:val="0"/>
          <w:numId w:val="12"/>
        </w:numPr>
        <w:adjustRightInd w:val="0"/>
        <w:contextualSpacing/>
        <w:jc w:val="both"/>
        <w:rPr>
          <w:sz w:val="24"/>
          <w:szCs w:val="24"/>
        </w:rPr>
      </w:pPr>
      <w:r w:rsidRPr="006B4967">
        <w:rPr>
          <w:sz w:val="24"/>
          <w:szCs w:val="24"/>
          <w:u w:val="single"/>
        </w:rPr>
        <w:t>Clean Air Act.</w:t>
      </w:r>
      <w:r w:rsidRPr="006B4967">
        <w:rPr>
          <w:sz w:val="24"/>
          <w:szCs w:val="24"/>
        </w:rPr>
        <w:t xml:space="preserve"> The contractor agrees to comply with all applicable standards, orders, or regulations issued pursuant to the Clean Air Act, as amended, 42 U.S.C. § 7401 et seq. The contractor agrees to report each violation to the Mississippi Department of Public Safety and understands and agrees that the Mississippi Department of Public Safety will, in turn, report each violation as required to assure notification to the U.S. Treasury, and the appropriate Environmental Protection Agency Regional Office. The contractor agrees to include these requirements in each subcontract exceeding $150,000 financed in whole or in part with Coronavirus State and Local Fiscal Recovery Fund provided by the U.S. Treasury.</w:t>
      </w:r>
    </w:p>
    <w:p w14:paraId="0DC22285" w14:textId="77777777" w:rsidR="00547CB3" w:rsidRPr="006B4967" w:rsidRDefault="00547CB3" w:rsidP="00547CB3">
      <w:pPr>
        <w:adjustRightInd w:val="0"/>
        <w:ind w:left="360"/>
        <w:jc w:val="both"/>
        <w:rPr>
          <w:sz w:val="24"/>
          <w:szCs w:val="24"/>
        </w:rPr>
      </w:pPr>
    </w:p>
    <w:p w14:paraId="6BB3023C" w14:textId="77777777" w:rsidR="00547CB3" w:rsidRPr="006B4967" w:rsidRDefault="00547CB3" w:rsidP="00CE56A7">
      <w:pPr>
        <w:pStyle w:val="ListParagraph"/>
        <w:numPr>
          <w:ilvl w:val="0"/>
          <w:numId w:val="12"/>
        </w:numPr>
        <w:adjustRightInd w:val="0"/>
        <w:contextualSpacing/>
        <w:jc w:val="both"/>
        <w:rPr>
          <w:sz w:val="24"/>
          <w:szCs w:val="24"/>
        </w:rPr>
      </w:pPr>
      <w:r w:rsidRPr="006B4967">
        <w:rPr>
          <w:sz w:val="24"/>
          <w:szCs w:val="24"/>
          <w:u w:val="single"/>
        </w:rPr>
        <w:t>Federal Water Pollution Control Act.</w:t>
      </w:r>
      <w:r w:rsidRPr="006B4967">
        <w:rPr>
          <w:sz w:val="24"/>
          <w:szCs w:val="24"/>
        </w:rPr>
        <w:t xml:space="preserve"> The contractor agrees to comply with all applicable standards, orders, or regulations issued pursuant to the federal Water Pollution Control Act, as amended, 33 U.S.C. § 1251 et seq. The contractor agrees to report each violation to the Mississippi Department of Public Safety and understands and agrees that the Mississippi Department of Public Safety will, in turn, report each violation as required to assure notification to the U.S. Treasury, and the appropriate Environmental Protection Agency Regional Office. The contractor agrees to include these requirements in each subcontract exceeding $150,000 financed in whole or in part with Coronavirus State and Local Fiscal Recovery Fund provided by the U.S. Treasury.</w:t>
      </w:r>
    </w:p>
    <w:p w14:paraId="4D69A14C" w14:textId="77777777" w:rsidR="00547CB3" w:rsidRPr="006B4967" w:rsidRDefault="00547CB3" w:rsidP="00547CB3">
      <w:pPr>
        <w:pStyle w:val="ListParagraph"/>
        <w:rPr>
          <w:sz w:val="24"/>
          <w:szCs w:val="24"/>
        </w:rPr>
      </w:pPr>
    </w:p>
    <w:p w14:paraId="685DB0DB" w14:textId="77777777" w:rsidR="00547CB3" w:rsidRPr="006B4967" w:rsidRDefault="00547CB3" w:rsidP="00CE56A7">
      <w:pPr>
        <w:pStyle w:val="ListParagraph"/>
        <w:numPr>
          <w:ilvl w:val="0"/>
          <w:numId w:val="12"/>
        </w:numPr>
        <w:adjustRightInd w:val="0"/>
        <w:contextualSpacing/>
        <w:jc w:val="both"/>
        <w:rPr>
          <w:sz w:val="24"/>
          <w:szCs w:val="24"/>
        </w:rPr>
      </w:pPr>
      <w:r w:rsidRPr="006B4967">
        <w:rPr>
          <w:sz w:val="24"/>
          <w:szCs w:val="24"/>
          <w:u w:val="single"/>
        </w:rPr>
        <w:t>Debarment and Suspension Provision.</w:t>
      </w:r>
      <w:r w:rsidRPr="006B4967">
        <w:rPr>
          <w:sz w:val="24"/>
          <w:szCs w:val="24"/>
        </w:rPr>
        <w:t xml:space="preserve"> This contract is a covered transaction for purposes of 2 C.F.R. Part 180 and 2 C.F.R. Part 3000. As such, the contractor is required to verify that none of the contractor’s principals (defined at 2 C.F.R. § 180.995) or its affiliates (defined at 2 C.F.R. § 180.905) are excluded (defined at 2 C.F.R. § 180.940) or disqualified (defined at 2 C.F.R. § 180.935).</w:t>
      </w:r>
    </w:p>
    <w:p w14:paraId="6D56B000" w14:textId="77777777" w:rsidR="00547CB3" w:rsidRPr="006B4967" w:rsidRDefault="00547CB3" w:rsidP="00547CB3">
      <w:pPr>
        <w:pStyle w:val="ListParagraph"/>
        <w:adjustRightInd w:val="0"/>
        <w:jc w:val="both"/>
        <w:rPr>
          <w:sz w:val="24"/>
          <w:szCs w:val="24"/>
        </w:rPr>
      </w:pPr>
    </w:p>
    <w:p w14:paraId="31AAE62A" w14:textId="76164F74" w:rsidR="00547CB3" w:rsidRPr="006B4967" w:rsidRDefault="00547CB3" w:rsidP="00547CB3">
      <w:pPr>
        <w:pStyle w:val="ListParagraph"/>
        <w:adjustRightInd w:val="0"/>
        <w:jc w:val="both"/>
        <w:rPr>
          <w:sz w:val="24"/>
          <w:szCs w:val="24"/>
        </w:rPr>
      </w:pPr>
      <w:r w:rsidRPr="006B4967">
        <w:rPr>
          <w:sz w:val="24"/>
          <w:szCs w:val="24"/>
        </w:rPr>
        <w:t xml:space="preserve">The contractor must comply with 2 C.F.R. Part 180, subpart C and 2 C.F.R. Part 3000, subpart C, and must include a requirement to comply with these regulations in any </w:t>
      </w:r>
      <w:proofErr w:type="gramStart"/>
      <w:r w:rsidRPr="006B4967">
        <w:rPr>
          <w:sz w:val="24"/>
          <w:szCs w:val="24"/>
        </w:rPr>
        <w:t>lower-tier</w:t>
      </w:r>
      <w:proofErr w:type="gramEnd"/>
      <w:r w:rsidRPr="006B4967">
        <w:rPr>
          <w:sz w:val="24"/>
          <w:szCs w:val="24"/>
        </w:rPr>
        <w:t xml:space="preserve"> covered transaction it enters into.</w:t>
      </w:r>
    </w:p>
    <w:p w14:paraId="044C9DF9" w14:textId="77777777" w:rsidR="00547CB3" w:rsidRPr="006B4967" w:rsidRDefault="00547CB3" w:rsidP="00547CB3">
      <w:pPr>
        <w:pStyle w:val="ListParagraph"/>
        <w:adjustRightInd w:val="0"/>
        <w:jc w:val="both"/>
        <w:rPr>
          <w:sz w:val="24"/>
          <w:szCs w:val="24"/>
        </w:rPr>
      </w:pPr>
    </w:p>
    <w:p w14:paraId="0A54FC3A" w14:textId="2553FA28" w:rsidR="00547CB3" w:rsidRPr="006B4967" w:rsidRDefault="00547CB3" w:rsidP="00547CB3">
      <w:pPr>
        <w:pStyle w:val="ListParagraph"/>
        <w:adjustRightInd w:val="0"/>
        <w:jc w:val="both"/>
        <w:rPr>
          <w:sz w:val="24"/>
          <w:szCs w:val="24"/>
        </w:rPr>
      </w:pPr>
      <w:r w:rsidRPr="006B4967">
        <w:rPr>
          <w:sz w:val="24"/>
          <w:szCs w:val="24"/>
        </w:rPr>
        <w:t xml:space="preserve">This certification is a material representation of fact relied upon by </w:t>
      </w:r>
      <w:r w:rsidR="00B95EEC" w:rsidRPr="006B4967">
        <w:rPr>
          <w:sz w:val="24"/>
          <w:szCs w:val="24"/>
        </w:rPr>
        <w:t>____________________</w:t>
      </w:r>
      <w:proofErr w:type="gramStart"/>
      <w:r w:rsidR="00B95EEC" w:rsidRPr="006B4967">
        <w:rPr>
          <w:sz w:val="24"/>
          <w:szCs w:val="24"/>
        </w:rPr>
        <w:t>_</w:t>
      </w:r>
      <w:r w:rsidRPr="006B4967">
        <w:rPr>
          <w:sz w:val="24"/>
          <w:szCs w:val="24"/>
        </w:rPr>
        <w:t xml:space="preserve"> .</w:t>
      </w:r>
      <w:proofErr w:type="gramEnd"/>
      <w:r w:rsidRPr="006B4967">
        <w:rPr>
          <w:sz w:val="24"/>
          <w:szCs w:val="24"/>
        </w:rPr>
        <w:t xml:space="preserve"> If it is later determined that the contractor did not comply with 2 C.F.R. Part 180, subpart C and 2 C.F.R. Part 3000, subpart C, in addition to remedies available to </w:t>
      </w:r>
      <w:r w:rsidR="00B95EEC" w:rsidRPr="006B4967">
        <w:rPr>
          <w:sz w:val="24"/>
          <w:szCs w:val="24"/>
        </w:rPr>
        <w:t>___________________</w:t>
      </w:r>
      <w:proofErr w:type="gramStart"/>
      <w:r w:rsidR="00B95EEC" w:rsidRPr="006B4967">
        <w:rPr>
          <w:sz w:val="24"/>
          <w:szCs w:val="24"/>
        </w:rPr>
        <w:t>_</w:t>
      </w:r>
      <w:r w:rsidRPr="006B4967">
        <w:rPr>
          <w:sz w:val="24"/>
          <w:szCs w:val="24"/>
        </w:rPr>
        <w:t xml:space="preserve"> ,</w:t>
      </w:r>
      <w:proofErr w:type="gramEnd"/>
      <w:r w:rsidRPr="006B4967">
        <w:rPr>
          <w:sz w:val="24"/>
          <w:szCs w:val="24"/>
        </w:rPr>
        <w:t xml:space="preserve"> the federal government may pursue available remedies, including but not limited to suspension and/or debarment.</w:t>
      </w:r>
    </w:p>
    <w:p w14:paraId="795CFB55" w14:textId="77777777" w:rsidR="00547CB3" w:rsidRPr="006B4967" w:rsidRDefault="00547CB3" w:rsidP="00547CB3">
      <w:pPr>
        <w:pStyle w:val="ListParagraph"/>
        <w:adjustRightInd w:val="0"/>
        <w:jc w:val="both"/>
        <w:rPr>
          <w:sz w:val="24"/>
          <w:szCs w:val="24"/>
        </w:rPr>
      </w:pPr>
    </w:p>
    <w:p w14:paraId="7F22E9E8" w14:textId="77777777" w:rsidR="00547CB3" w:rsidRPr="006B4967" w:rsidRDefault="00547CB3" w:rsidP="00547CB3">
      <w:pPr>
        <w:pStyle w:val="ListParagraph"/>
        <w:adjustRightInd w:val="0"/>
        <w:jc w:val="both"/>
        <w:rPr>
          <w:sz w:val="24"/>
          <w:szCs w:val="24"/>
        </w:rPr>
      </w:pPr>
      <w:r w:rsidRPr="006B4967">
        <w:rPr>
          <w:sz w:val="24"/>
          <w:szCs w:val="24"/>
        </w:rPr>
        <w:t>The bidder or proposer agrees to comply with the requirements of 2 C.F.R. Part 180, subpart C and 2 C.F.R. Part 3000, subpart C while this offer is valid and throughout the period of any contract that may arise from this offer. The bidder or proposer further agrees to include a provision requiring such compliance in its lower tier covered transactions.”</w:t>
      </w:r>
    </w:p>
    <w:p w14:paraId="79745733" w14:textId="77777777" w:rsidR="00547CB3" w:rsidRPr="006B4967" w:rsidRDefault="00547CB3" w:rsidP="00547CB3">
      <w:pPr>
        <w:pStyle w:val="ListParagraph"/>
        <w:adjustRightInd w:val="0"/>
        <w:jc w:val="both"/>
        <w:rPr>
          <w:sz w:val="24"/>
          <w:szCs w:val="24"/>
        </w:rPr>
      </w:pPr>
    </w:p>
    <w:p w14:paraId="7F422B58" w14:textId="77777777" w:rsidR="00547CB3" w:rsidRPr="006B4967" w:rsidRDefault="00547CB3" w:rsidP="00CE56A7">
      <w:pPr>
        <w:pStyle w:val="ListParagraph"/>
        <w:numPr>
          <w:ilvl w:val="0"/>
          <w:numId w:val="12"/>
        </w:numPr>
        <w:adjustRightInd w:val="0"/>
        <w:contextualSpacing/>
        <w:jc w:val="both"/>
        <w:rPr>
          <w:sz w:val="24"/>
          <w:szCs w:val="24"/>
        </w:rPr>
      </w:pPr>
      <w:r w:rsidRPr="006B4967">
        <w:rPr>
          <w:sz w:val="24"/>
          <w:szCs w:val="24"/>
          <w:u w:val="single"/>
        </w:rPr>
        <w:t>Contract Worker Hours and Safety Standards Act Provision</w:t>
      </w:r>
      <w:r w:rsidRPr="006B4967">
        <w:rPr>
          <w:sz w:val="24"/>
          <w:szCs w:val="24"/>
        </w:rPr>
        <w:t>. Compliance with the Contract Work Hours and Safety Standards Act.</w:t>
      </w:r>
    </w:p>
    <w:p w14:paraId="2885DDDC" w14:textId="77777777" w:rsidR="00547CB3" w:rsidRPr="006B4967" w:rsidRDefault="00547CB3" w:rsidP="00547CB3">
      <w:pPr>
        <w:pStyle w:val="ListParagraph"/>
        <w:adjustRightInd w:val="0"/>
        <w:jc w:val="both"/>
        <w:rPr>
          <w:sz w:val="24"/>
          <w:szCs w:val="24"/>
        </w:rPr>
      </w:pPr>
    </w:p>
    <w:p w14:paraId="329D0362" w14:textId="77777777" w:rsidR="00547CB3" w:rsidRPr="006B4967" w:rsidRDefault="00547CB3" w:rsidP="00547CB3">
      <w:pPr>
        <w:pStyle w:val="ListParagraph"/>
        <w:adjustRightInd w:val="0"/>
        <w:jc w:val="both"/>
        <w:rPr>
          <w:sz w:val="24"/>
          <w:szCs w:val="24"/>
        </w:rPr>
      </w:pPr>
      <w:r w:rsidRPr="006B4967">
        <w:rPr>
          <w:sz w:val="24"/>
          <w:szCs w:val="24"/>
        </w:rPr>
        <w:t>a. (1) 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4C97A4DC" w14:textId="77777777" w:rsidR="00547CB3" w:rsidRPr="006B4967" w:rsidRDefault="00547CB3" w:rsidP="00547CB3">
      <w:pPr>
        <w:pStyle w:val="ListParagraph"/>
        <w:adjustRightInd w:val="0"/>
        <w:jc w:val="both"/>
        <w:rPr>
          <w:sz w:val="24"/>
          <w:szCs w:val="24"/>
        </w:rPr>
      </w:pPr>
    </w:p>
    <w:p w14:paraId="709C7917" w14:textId="77777777" w:rsidR="00547CB3" w:rsidRPr="006B4967" w:rsidRDefault="00547CB3" w:rsidP="00547CB3">
      <w:pPr>
        <w:pStyle w:val="ListParagraph"/>
        <w:adjustRightInd w:val="0"/>
        <w:jc w:val="both"/>
        <w:rPr>
          <w:sz w:val="24"/>
          <w:szCs w:val="24"/>
        </w:rPr>
      </w:pPr>
      <w:r w:rsidRPr="006B4967">
        <w:rPr>
          <w:sz w:val="24"/>
          <w:szCs w:val="24"/>
        </w:rPr>
        <w:t xml:space="preserve">b. (2) Violation; liability for unpaid wages; liquidated damages. In the event of any violation of the clause set forth in paragraph (b)(1) of this section the contractor and any subcontractor responsible </w:t>
      </w:r>
      <w:proofErr w:type="gramStart"/>
      <w:r w:rsidRPr="006B4967">
        <w:rPr>
          <w:sz w:val="24"/>
          <w:szCs w:val="24"/>
        </w:rPr>
        <w:t>therefor</w:t>
      </w:r>
      <w:proofErr w:type="gramEnd"/>
      <w:r w:rsidRPr="006B4967">
        <w:rPr>
          <w:sz w:val="24"/>
          <w:szCs w:val="24"/>
        </w:rPr>
        <w:t xml:space="preserv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$27 for each calendar day on which such individual was required or permitted to work in excess of the standard workweek of forty hours without payment of the overtime wages required by the clause set forth in paragraph (b)(1) of this section.</w:t>
      </w:r>
    </w:p>
    <w:p w14:paraId="3DDE5A25" w14:textId="77777777" w:rsidR="00547CB3" w:rsidRPr="006B4967" w:rsidRDefault="00547CB3" w:rsidP="00547CB3">
      <w:pPr>
        <w:pStyle w:val="ListParagraph"/>
        <w:adjustRightInd w:val="0"/>
        <w:jc w:val="both"/>
        <w:rPr>
          <w:sz w:val="24"/>
          <w:szCs w:val="24"/>
        </w:rPr>
      </w:pPr>
    </w:p>
    <w:p w14:paraId="163521C6" w14:textId="0406D257" w:rsidR="00547CB3" w:rsidRPr="006B4967" w:rsidRDefault="00547CB3" w:rsidP="00547CB3">
      <w:pPr>
        <w:pStyle w:val="ListParagraph"/>
        <w:adjustRightInd w:val="0"/>
        <w:jc w:val="both"/>
        <w:rPr>
          <w:sz w:val="24"/>
          <w:szCs w:val="24"/>
        </w:rPr>
      </w:pPr>
      <w:r w:rsidRPr="006B4967">
        <w:rPr>
          <w:sz w:val="24"/>
          <w:szCs w:val="24"/>
        </w:rPr>
        <w:t xml:space="preserve">c. (3) Withholding for unpaid wages and liquidated damages. The </w:t>
      </w:r>
      <w:r w:rsidR="00B95EEC" w:rsidRPr="006B4967">
        <w:rPr>
          <w:sz w:val="24"/>
          <w:szCs w:val="24"/>
        </w:rPr>
        <w:t>____________________</w:t>
      </w:r>
      <w:r w:rsidRPr="006B4967">
        <w:rPr>
          <w:sz w:val="24"/>
          <w:szCs w:val="24"/>
        </w:rPr>
        <w:t xml:space="preserve">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w:t>
      </w:r>
    </w:p>
    <w:p w14:paraId="0F5D64BA" w14:textId="77777777" w:rsidR="00547CB3" w:rsidRPr="006B4967" w:rsidRDefault="00547CB3" w:rsidP="00547CB3">
      <w:pPr>
        <w:pStyle w:val="ListParagraph"/>
        <w:adjustRightInd w:val="0"/>
        <w:jc w:val="both"/>
        <w:rPr>
          <w:sz w:val="24"/>
          <w:szCs w:val="24"/>
        </w:rPr>
      </w:pPr>
    </w:p>
    <w:p w14:paraId="0CEDE51A" w14:textId="77777777" w:rsidR="00547CB3" w:rsidRPr="006B4967" w:rsidRDefault="00547CB3" w:rsidP="00547CB3">
      <w:pPr>
        <w:pStyle w:val="ListParagraph"/>
        <w:adjustRightInd w:val="0"/>
        <w:jc w:val="both"/>
        <w:rPr>
          <w:sz w:val="24"/>
          <w:szCs w:val="24"/>
        </w:rPr>
      </w:pPr>
      <w:r w:rsidRPr="006B4967">
        <w:rPr>
          <w:sz w:val="24"/>
          <w:szCs w:val="24"/>
        </w:rPr>
        <w:t xml:space="preserve">d. (4) Subcontracts. The contractor or subcontractor shall insert in any subcontracts the clauses set forth in paragraph (b)(1) through (4) of this section </w:t>
      </w:r>
      <w:proofErr w:type="gramStart"/>
      <w:r w:rsidRPr="006B4967">
        <w:rPr>
          <w:sz w:val="24"/>
          <w:szCs w:val="24"/>
        </w:rPr>
        <w:t>and also</w:t>
      </w:r>
      <w:proofErr w:type="gramEnd"/>
      <w:r w:rsidRPr="006B4967">
        <w:rPr>
          <w:sz w:val="24"/>
          <w:szCs w:val="24"/>
        </w:rPr>
        <w:t xml:space="preserve"> a clause requiring the subcontractors to include these clauses in any lower tier subcontracts. The prime contractor shall be responsible for compliance by any subcontractor or lower tier subcontractor with the clauses set forth in paragraphs (b)(1) through (4) of this section.</w:t>
      </w:r>
    </w:p>
    <w:p w14:paraId="1D7ACC65" w14:textId="77777777" w:rsidR="00547CB3" w:rsidRPr="006B4967" w:rsidRDefault="00547CB3" w:rsidP="00547CB3">
      <w:pPr>
        <w:pStyle w:val="ListParagraph"/>
        <w:adjustRightInd w:val="0"/>
        <w:jc w:val="both"/>
        <w:rPr>
          <w:sz w:val="24"/>
          <w:szCs w:val="24"/>
        </w:rPr>
      </w:pPr>
    </w:p>
    <w:p w14:paraId="0B001024" w14:textId="77777777" w:rsidR="00547CB3" w:rsidRPr="006B4967" w:rsidRDefault="00547CB3" w:rsidP="00547CB3">
      <w:pPr>
        <w:pStyle w:val="ListParagraph"/>
        <w:adjustRightInd w:val="0"/>
        <w:jc w:val="both"/>
        <w:rPr>
          <w:sz w:val="24"/>
          <w:szCs w:val="24"/>
        </w:rPr>
      </w:pPr>
      <w:r w:rsidRPr="006B4967">
        <w:rPr>
          <w:sz w:val="24"/>
          <w:szCs w:val="24"/>
        </w:rPr>
        <w:t>Further Compliance with the Contract Work Hours and Safety Standards Act.</w:t>
      </w:r>
    </w:p>
    <w:p w14:paraId="1C77F991" w14:textId="77777777" w:rsidR="00547CB3" w:rsidRPr="006B4967" w:rsidRDefault="00547CB3" w:rsidP="00547CB3">
      <w:pPr>
        <w:pStyle w:val="ListParagraph"/>
        <w:adjustRightInd w:val="0"/>
        <w:jc w:val="both"/>
        <w:rPr>
          <w:sz w:val="24"/>
          <w:szCs w:val="24"/>
        </w:rPr>
      </w:pPr>
    </w:p>
    <w:p w14:paraId="41ADE3E7" w14:textId="77777777" w:rsidR="00547CB3" w:rsidRPr="006B4967" w:rsidRDefault="00547CB3" w:rsidP="00547CB3">
      <w:pPr>
        <w:pStyle w:val="ListParagraph"/>
        <w:adjustRightInd w:val="0"/>
        <w:jc w:val="both"/>
        <w:rPr>
          <w:sz w:val="24"/>
          <w:szCs w:val="24"/>
        </w:rPr>
      </w:pPr>
      <w:r w:rsidRPr="006B4967">
        <w:rPr>
          <w:sz w:val="24"/>
          <w:szCs w:val="24"/>
        </w:rPr>
        <w:t xml:space="preserve">a. The contractor or subcontractor shall maintain payrolls and basic payroll records </w:t>
      </w:r>
      <w:proofErr w:type="gramStart"/>
      <w:r w:rsidRPr="006B4967">
        <w:rPr>
          <w:sz w:val="24"/>
          <w:szCs w:val="24"/>
        </w:rPr>
        <w:t>during the course of</w:t>
      </w:r>
      <w:proofErr w:type="gramEnd"/>
      <w:r w:rsidRPr="006B4967">
        <w:rPr>
          <w:sz w:val="24"/>
          <w:szCs w:val="24"/>
        </w:rPr>
        <w:t xml:space="preserve"> the work and shall preserve them for a period of three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w:t>
      </w:r>
    </w:p>
    <w:p w14:paraId="470CDF8C" w14:textId="77777777" w:rsidR="00547CB3" w:rsidRPr="006B4967" w:rsidRDefault="00547CB3" w:rsidP="00547CB3">
      <w:pPr>
        <w:pStyle w:val="ListParagraph"/>
        <w:adjustRightInd w:val="0"/>
        <w:jc w:val="both"/>
        <w:rPr>
          <w:sz w:val="24"/>
          <w:szCs w:val="24"/>
        </w:rPr>
      </w:pPr>
    </w:p>
    <w:p w14:paraId="53E8D467" w14:textId="77777777" w:rsidR="00547CB3" w:rsidRPr="006B4967" w:rsidRDefault="00547CB3" w:rsidP="00547CB3">
      <w:pPr>
        <w:pStyle w:val="ListParagraph"/>
        <w:adjustRightInd w:val="0"/>
        <w:jc w:val="both"/>
        <w:rPr>
          <w:sz w:val="24"/>
          <w:szCs w:val="24"/>
        </w:rPr>
      </w:pPr>
      <w:r w:rsidRPr="006B4967">
        <w:rPr>
          <w:sz w:val="24"/>
          <w:szCs w:val="24"/>
        </w:rPr>
        <w:t>b. Records to be maintained under this provision shall be made available by the contractor or subcontractor for inspection, copying, or transcription by authorized representatives of the Department of Homeland Security, the Federal Emergency Management Agency, and the Department of Labor, and the contractor or subcontractor will permit such representatives to interview employees during working hours on the job.</w:t>
      </w:r>
    </w:p>
    <w:p w14:paraId="26294564" w14:textId="77777777" w:rsidR="00547CB3" w:rsidRPr="006B4967" w:rsidRDefault="00547CB3" w:rsidP="00547CB3">
      <w:pPr>
        <w:pStyle w:val="ListParagraph"/>
        <w:adjustRightInd w:val="0"/>
        <w:jc w:val="both"/>
        <w:rPr>
          <w:sz w:val="24"/>
          <w:szCs w:val="24"/>
        </w:rPr>
      </w:pPr>
    </w:p>
    <w:p w14:paraId="1857DC3B" w14:textId="77777777" w:rsidR="00547CB3" w:rsidRPr="006B4967" w:rsidRDefault="00547CB3" w:rsidP="00CE56A7">
      <w:pPr>
        <w:pStyle w:val="ListParagraph"/>
        <w:numPr>
          <w:ilvl w:val="0"/>
          <w:numId w:val="12"/>
        </w:numPr>
        <w:adjustRightInd w:val="0"/>
        <w:contextualSpacing/>
        <w:jc w:val="both"/>
        <w:rPr>
          <w:sz w:val="24"/>
          <w:szCs w:val="24"/>
        </w:rPr>
      </w:pPr>
      <w:r w:rsidRPr="006B4967">
        <w:rPr>
          <w:sz w:val="24"/>
          <w:szCs w:val="24"/>
          <w:u w:val="single"/>
        </w:rPr>
        <w:t>Access to Records.</w:t>
      </w:r>
      <w:r w:rsidRPr="006B4967">
        <w:rPr>
          <w:sz w:val="24"/>
          <w:szCs w:val="24"/>
        </w:rPr>
        <w:t xml:space="preserve"> The Contractor agrees to provide MDCPS, Inspectors General, the Comptroller General of the United States, or any of their authorized representative’s access to any books, documents, papers, and records of the Contractor which are directly pertinent to this contract for the purposes of making audits, examinations, excerpts, and transcriptions. The Contractor agrees to permit any of the foregoing parties to reproduce by any means whatsoever or to copy excerpts and transcriptions as reasonably needed.</w:t>
      </w:r>
    </w:p>
    <w:p w14:paraId="7DA8812C" w14:textId="77777777" w:rsidR="00547CB3" w:rsidRPr="006B4967" w:rsidRDefault="00547CB3" w:rsidP="00547CB3">
      <w:pPr>
        <w:pStyle w:val="ListParagraph"/>
        <w:adjustRightInd w:val="0"/>
        <w:jc w:val="both"/>
        <w:rPr>
          <w:sz w:val="24"/>
          <w:szCs w:val="24"/>
        </w:rPr>
      </w:pPr>
    </w:p>
    <w:p w14:paraId="687F65AF" w14:textId="77777777" w:rsidR="002920F5" w:rsidRPr="006B4967" w:rsidRDefault="002920F5" w:rsidP="002920F5">
      <w:pPr>
        <w:jc w:val="center"/>
        <w:rPr>
          <w:b/>
          <w:sz w:val="24"/>
        </w:rPr>
      </w:pPr>
    </w:p>
    <w:p w14:paraId="7CB04862" w14:textId="77777777" w:rsidR="00547CB3" w:rsidRPr="006B4967" w:rsidRDefault="00547CB3" w:rsidP="002920F5">
      <w:pPr>
        <w:jc w:val="center"/>
        <w:rPr>
          <w:b/>
          <w:sz w:val="24"/>
        </w:rPr>
      </w:pPr>
    </w:p>
    <w:p w14:paraId="5382AE7B" w14:textId="77777777" w:rsidR="00547CB3" w:rsidRPr="006B4967" w:rsidRDefault="00547CB3" w:rsidP="002920F5">
      <w:pPr>
        <w:jc w:val="center"/>
        <w:rPr>
          <w:b/>
          <w:sz w:val="24"/>
        </w:rPr>
      </w:pPr>
    </w:p>
    <w:p w14:paraId="7AE22DF5" w14:textId="77777777" w:rsidR="00547CB3" w:rsidRPr="006B4967" w:rsidRDefault="00547CB3" w:rsidP="002920F5">
      <w:pPr>
        <w:jc w:val="center"/>
        <w:rPr>
          <w:b/>
          <w:sz w:val="24"/>
        </w:rPr>
      </w:pPr>
    </w:p>
    <w:p w14:paraId="65A403DE" w14:textId="77777777" w:rsidR="00547CB3" w:rsidRPr="006B4967" w:rsidRDefault="00547CB3" w:rsidP="002920F5">
      <w:pPr>
        <w:jc w:val="center"/>
        <w:rPr>
          <w:b/>
          <w:sz w:val="24"/>
        </w:rPr>
      </w:pPr>
    </w:p>
    <w:p w14:paraId="74AAEA12" w14:textId="77777777" w:rsidR="00547CB3" w:rsidRPr="006B4967" w:rsidRDefault="00547CB3" w:rsidP="002920F5">
      <w:pPr>
        <w:jc w:val="center"/>
        <w:rPr>
          <w:b/>
          <w:sz w:val="24"/>
        </w:rPr>
      </w:pPr>
    </w:p>
    <w:p w14:paraId="2145A554" w14:textId="77777777" w:rsidR="00547CB3" w:rsidRPr="006B4967" w:rsidRDefault="00547CB3" w:rsidP="002920F5">
      <w:pPr>
        <w:jc w:val="center"/>
        <w:rPr>
          <w:b/>
          <w:sz w:val="24"/>
        </w:rPr>
      </w:pPr>
    </w:p>
    <w:p w14:paraId="5E3E5FD3" w14:textId="77777777" w:rsidR="00547CB3" w:rsidRPr="006B4967" w:rsidRDefault="00547CB3" w:rsidP="002920F5">
      <w:pPr>
        <w:jc w:val="center"/>
        <w:rPr>
          <w:b/>
          <w:sz w:val="24"/>
        </w:rPr>
      </w:pPr>
    </w:p>
    <w:p w14:paraId="04351448" w14:textId="77777777" w:rsidR="00547CB3" w:rsidRPr="006B4967" w:rsidRDefault="00547CB3" w:rsidP="002920F5">
      <w:pPr>
        <w:jc w:val="center"/>
        <w:rPr>
          <w:b/>
          <w:sz w:val="24"/>
        </w:rPr>
      </w:pPr>
    </w:p>
    <w:p w14:paraId="56986D73" w14:textId="77777777" w:rsidR="00547CB3" w:rsidRPr="006B4967" w:rsidRDefault="00547CB3" w:rsidP="002920F5">
      <w:pPr>
        <w:jc w:val="center"/>
        <w:rPr>
          <w:b/>
          <w:sz w:val="24"/>
        </w:rPr>
      </w:pPr>
    </w:p>
    <w:p w14:paraId="448A9E41" w14:textId="77777777" w:rsidR="00547CB3" w:rsidRPr="006B4967" w:rsidRDefault="00547CB3" w:rsidP="002920F5">
      <w:pPr>
        <w:jc w:val="center"/>
        <w:rPr>
          <w:b/>
          <w:sz w:val="24"/>
        </w:rPr>
      </w:pPr>
    </w:p>
    <w:p w14:paraId="5402D64A" w14:textId="77777777" w:rsidR="00547CB3" w:rsidRPr="006B4967" w:rsidRDefault="00547CB3" w:rsidP="002920F5">
      <w:pPr>
        <w:jc w:val="center"/>
        <w:rPr>
          <w:b/>
          <w:sz w:val="24"/>
        </w:rPr>
      </w:pPr>
      <w:bookmarkStart w:id="258" w:name="_Hlk162367035"/>
    </w:p>
    <w:p w14:paraId="399016EC" w14:textId="77777777" w:rsidR="00547CB3" w:rsidRPr="006B4967" w:rsidRDefault="00547CB3" w:rsidP="002920F5">
      <w:pPr>
        <w:jc w:val="center"/>
        <w:rPr>
          <w:b/>
          <w:sz w:val="24"/>
        </w:rPr>
      </w:pPr>
    </w:p>
    <w:p w14:paraId="1E8F4CD4" w14:textId="77777777" w:rsidR="00547CB3" w:rsidRPr="006B4967" w:rsidRDefault="00547CB3" w:rsidP="002920F5">
      <w:pPr>
        <w:jc w:val="center"/>
        <w:rPr>
          <w:b/>
          <w:sz w:val="24"/>
        </w:rPr>
      </w:pPr>
    </w:p>
    <w:p w14:paraId="14F4B213" w14:textId="77777777" w:rsidR="00547CB3" w:rsidRPr="006B4967" w:rsidRDefault="00547CB3" w:rsidP="002920F5">
      <w:pPr>
        <w:jc w:val="center"/>
        <w:rPr>
          <w:b/>
          <w:sz w:val="24"/>
        </w:rPr>
      </w:pPr>
    </w:p>
    <w:p w14:paraId="27C27C88" w14:textId="77777777" w:rsidR="00547CB3" w:rsidRPr="006B4967" w:rsidRDefault="00547CB3" w:rsidP="002920F5">
      <w:pPr>
        <w:jc w:val="center"/>
        <w:rPr>
          <w:b/>
          <w:sz w:val="24"/>
        </w:rPr>
      </w:pPr>
    </w:p>
    <w:p w14:paraId="36244DD1" w14:textId="77777777" w:rsidR="00547CB3" w:rsidRPr="006B4967" w:rsidRDefault="00547CB3" w:rsidP="002920F5">
      <w:pPr>
        <w:jc w:val="center"/>
        <w:rPr>
          <w:b/>
          <w:sz w:val="24"/>
        </w:rPr>
      </w:pPr>
    </w:p>
    <w:p w14:paraId="4C1C376D" w14:textId="77777777" w:rsidR="00547CB3" w:rsidRPr="006B4967" w:rsidRDefault="00547CB3" w:rsidP="002920F5">
      <w:pPr>
        <w:jc w:val="center"/>
        <w:rPr>
          <w:b/>
          <w:sz w:val="24"/>
        </w:rPr>
      </w:pPr>
    </w:p>
    <w:p w14:paraId="6865A884" w14:textId="77777777" w:rsidR="00547CB3" w:rsidRPr="006B4967" w:rsidRDefault="00547CB3" w:rsidP="002920F5">
      <w:pPr>
        <w:jc w:val="center"/>
        <w:rPr>
          <w:b/>
          <w:sz w:val="24"/>
        </w:rPr>
      </w:pPr>
    </w:p>
    <w:p w14:paraId="2B431CBB" w14:textId="77777777" w:rsidR="00547CB3" w:rsidRPr="006B4967" w:rsidRDefault="00547CB3" w:rsidP="002920F5">
      <w:pPr>
        <w:jc w:val="center"/>
        <w:rPr>
          <w:b/>
          <w:sz w:val="24"/>
        </w:rPr>
      </w:pPr>
    </w:p>
    <w:p w14:paraId="6D3BED7C" w14:textId="77777777" w:rsidR="00547CB3" w:rsidRPr="006B4967" w:rsidRDefault="00547CB3" w:rsidP="002920F5">
      <w:pPr>
        <w:jc w:val="center"/>
        <w:rPr>
          <w:b/>
          <w:sz w:val="24"/>
        </w:rPr>
      </w:pPr>
    </w:p>
    <w:p w14:paraId="785DB9E5" w14:textId="77777777" w:rsidR="00547CB3" w:rsidRPr="006B4967" w:rsidRDefault="00547CB3" w:rsidP="002920F5">
      <w:pPr>
        <w:jc w:val="center"/>
        <w:rPr>
          <w:b/>
          <w:sz w:val="24"/>
        </w:rPr>
      </w:pPr>
    </w:p>
    <w:p w14:paraId="38B1E2B7" w14:textId="77777777" w:rsidR="00547CB3" w:rsidRPr="006B4967" w:rsidRDefault="00547CB3" w:rsidP="002920F5">
      <w:pPr>
        <w:jc w:val="center"/>
        <w:rPr>
          <w:b/>
          <w:sz w:val="24"/>
        </w:rPr>
      </w:pPr>
    </w:p>
    <w:p w14:paraId="693594DD" w14:textId="77777777" w:rsidR="00547CB3" w:rsidRPr="006B4967" w:rsidRDefault="00547CB3" w:rsidP="002920F5">
      <w:pPr>
        <w:jc w:val="center"/>
        <w:rPr>
          <w:b/>
          <w:sz w:val="24"/>
        </w:rPr>
      </w:pPr>
    </w:p>
    <w:p w14:paraId="65D8278A" w14:textId="77777777" w:rsidR="00547CB3" w:rsidRPr="006B4967" w:rsidRDefault="00547CB3" w:rsidP="002920F5">
      <w:pPr>
        <w:jc w:val="center"/>
        <w:rPr>
          <w:b/>
          <w:sz w:val="24"/>
        </w:rPr>
      </w:pPr>
    </w:p>
    <w:p w14:paraId="1A63AD26" w14:textId="77777777" w:rsidR="00547CB3" w:rsidRPr="006B4967" w:rsidRDefault="00547CB3" w:rsidP="002920F5">
      <w:pPr>
        <w:jc w:val="center"/>
        <w:rPr>
          <w:b/>
          <w:sz w:val="24"/>
        </w:rPr>
      </w:pPr>
    </w:p>
    <w:p w14:paraId="119FD537" w14:textId="77777777" w:rsidR="00547CB3" w:rsidRPr="006B4967" w:rsidRDefault="00547CB3" w:rsidP="002920F5">
      <w:pPr>
        <w:jc w:val="center"/>
        <w:rPr>
          <w:b/>
          <w:sz w:val="24"/>
        </w:rPr>
      </w:pPr>
    </w:p>
    <w:p w14:paraId="23988AAA" w14:textId="77777777" w:rsidR="00AF7C3F" w:rsidRPr="006B4967" w:rsidRDefault="00AF7C3F" w:rsidP="002920F5">
      <w:pPr>
        <w:jc w:val="center"/>
        <w:rPr>
          <w:b/>
          <w:sz w:val="24"/>
        </w:rPr>
      </w:pPr>
    </w:p>
    <w:p w14:paraId="4ED7A8D5" w14:textId="77777777" w:rsidR="00547CB3" w:rsidRPr="006B4967" w:rsidRDefault="00547CB3" w:rsidP="002920F5">
      <w:pPr>
        <w:jc w:val="center"/>
        <w:rPr>
          <w:b/>
          <w:sz w:val="24"/>
        </w:rPr>
      </w:pPr>
    </w:p>
    <w:p w14:paraId="151CF897" w14:textId="77777777" w:rsidR="00547CB3" w:rsidRPr="006B4967" w:rsidRDefault="00547CB3" w:rsidP="002920F5">
      <w:pPr>
        <w:jc w:val="center"/>
        <w:rPr>
          <w:b/>
          <w:sz w:val="24"/>
        </w:rPr>
      </w:pPr>
    </w:p>
    <w:p w14:paraId="33E1CEB1" w14:textId="77777777" w:rsidR="00547CB3" w:rsidRPr="006B4967" w:rsidRDefault="00547CB3" w:rsidP="002920F5">
      <w:pPr>
        <w:jc w:val="center"/>
        <w:rPr>
          <w:b/>
          <w:sz w:val="24"/>
        </w:rPr>
      </w:pPr>
    </w:p>
    <w:p w14:paraId="70B3BAC5" w14:textId="77777777" w:rsidR="00547CB3" w:rsidRPr="006B4967" w:rsidRDefault="00547CB3" w:rsidP="002920F5">
      <w:pPr>
        <w:jc w:val="center"/>
        <w:rPr>
          <w:b/>
          <w:sz w:val="24"/>
        </w:rPr>
      </w:pPr>
    </w:p>
    <w:p w14:paraId="3A514EC4" w14:textId="77777777" w:rsidR="00547CB3" w:rsidRPr="006B4967" w:rsidRDefault="00547CB3" w:rsidP="002920F5">
      <w:pPr>
        <w:jc w:val="center"/>
        <w:rPr>
          <w:b/>
          <w:sz w:val="24"/>
        </w:rPr>
      </w:pPr>
    </w:p>
    <w:p w14:paraId="3F2517BB" w14:textId="2428F6FB" w:rsidR="00547CB3" w:rsidRPr="006B4967" w:rsidRDefault="00547CB3" w:rsidP="0037475A">
      <w:pPr>
        <w:pStyle w:val="Heading1"/>
      </w:pPr>
      <w:bookmarkStart w:id="259" w:name="_Hlk162367653"/>
      <w:bookmarkStart w:id="260" w:name="_Toc162515484"/>
      <w:r w:rsidRPr="006B4967">
        <w:t xml:space="preserve">ATTACHMENT </w:t>
      </w:r>
      <w:r w:rsidR="00674E80" w:rsidRPr="006B4967">
        <w:t>Q</w:t>
      </w:r>
      <w:bookmarkEnd w:id="260"/>
    </w:p>
    <w:bookmarkEnd w:id="258"/>
    <w:bookmarkEnd w:id="259"/>
    <w:p w14:paraId="2848FA56" w14:textId="77777777" w:rsidR="00547CB3" w:rsidRPr="006B4967" w:rsidRDefault="00547CB3" w:rsidP="002920F5">
      <w:pPr>
        <w:jc w:val="center"/>
        <w:rPr>
          <w:b/>
          <w:sz w:val="24"/>
        </w:rPr>
      </w:pPr>
    </w:p>
    <w:p w14:paraId="45436B63" w14:textId="733BE1C1" w:rsidR="002920F5" w:rsidRPr="006B4967" w:rsidRDefault="002920F5" w:rsidP="002920F5">
      <w:pPr>
        <w:spacing w:line="360" w:lineRule="auto"/>
        <w:jc w:val="center"/>
        <w:rPr>
          <w:sz w:val="24"/>
          <w:szCs w:val="24"/>
        </w:rPr>
      </w:pPr>
      <w:r w:rsidRPr="006B4967">
        <w:rPr>
          <w:b/>
          <w:bCs/>
          <w:sz w:val="24"/>
          <w:szCs w:val="24"/>
          <w:u w:val="single"/>
        </w:rPr>
        <w:t>Byrd Anti-Lobbying Certification</w:t>
      </w:r>
      <w:r w:rsidRPr="006B4967">
        <w:rPr>
          <w:sz w:val="24"/>
          <w:szCs w:val="24"/>
        </w:rPr>
        <w:t xml:space="preserve">  </w:t>
      </w:r>
      <w:r w:rsidRPr="006B4967">
        <w:rPr>
          <w:sz w:val="24"/>
          <w:szCs w:val="24"/>
        </w:rPr>
        <w:br/>
        <w:t xml:space="preserve">44 C.F.R. PART 18 – CERTIFICATION REGARDING LOBBYING   </w:t>
      </w:r>
      <w:r w:rsidRPr="006B4967">
        <w:rPr>
          <w:sz w:val="24"/>
          <w:szCs w:val="24"/>
        </w:rPr>
        <w:br/>
        <w:t xml:space="preserve">Certification for Contracts, Grants, Loans, and Cooperative Agreements  </w:t>
      </w:r>
      <w:r w:rsidRPr="006B4967">
        <w:rPr>
          <w:sz w:val="24"/>
          <w:szCs w:val="24"/>
        </w:rPr>
        <w:br/>
        <w:t xml:space="preserve">The undersigned certifies, to the best of his or her knowledge and belief, that:   </w:t>
      </w:r>
      <w:r w:rsidRPr="006B4967">
        <w:rPr>
          <w:sz w:val="24"/>
          <w:szCs w:val="24"/>
        </w:rPr>
        <w:br/>
      </w:r>
    </w:p>
    <w:p w14:paraId="467B8E48" w14:textId="406FBE6A" w:rsidR="002920F5" w:rsidRPr="006B4967" w:rsidRDefault="002920F5" w:rsidP="002920F5">
      <w:pPr>
        <w:rPr>
          <w:sz w:val="24"/>
          <w:szCs w:val="24"/>
        </w:rPr>
      </w:pPr>
      <w:r w:rsidRPr="006B4967">
        <w:rPr>
          <w:sz w:val="24"/>
          <w:szCs w:val="24"/>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D0E276B" w14:textId="0DDF8B25" w:rsidR="002920F5" w:rsidRPr="006B4967" w:rsidRDefault="002920F5" w:rsidP="002920F5">
      <w:pPr>
        <w:jc w:val="both"/>
        <w:rPr>
          <w:sz w:val="24"/>
          <w:szCs w:val="24"/>
        </w:rPr>
      </w:pPr>
      <w:r w:rsidRPr="006B4967">
        <w:rPr>
          <w:sz w:val="24"/>
          <w:szCs w:val="24"/>
        </w:rPr>
        <w:b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730ADD61" w14:textId="08E4652E" w:rsidR="002920F5" w:rsidRPr="006B4967" w:rsidRDefault="002920F5" w:rsidP="002920F5">
      <w:pPr>
        <w:jc w:val="both"/>
        <w:rPr>
          <w:sz w:val="24"/>
          <w:szCs w:val="24"/>
        </w:rPr>
      </w:pPr>
      <w:r w:rsidRPr="006B4967">
        <w:rPr>
          <w:sz w:val="24"/>
          <w:szCs w:val="24"/>
        </w:rPr>
        <w:b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02DBC435" w14:textId="5F1A3A58" w:rsidR="002920F5" w:rsidRPr="006B4967" w:rsidRDefault="002920F5" w:rsidP="002920F5">
      <w:pPr>
        <w:jc w:val="both"/>
        <w:rPr>
          <w:sz w:val="24"/>
          <w:szCs w:val="24"/>
        </w:rPr>
      </w:pPr>
      <w:r w:rsidRPr="006B4967">
        <w:rPr>
          <w:sz w:val="24"/>
          <w:szCs w:val="24"/>
        </w:rPr>
        <w:br/>
        <w:t xml:space="preserve">This certification is a material representation of fact upon which reliance was placed when this transaction was made or entered into. Submission of this certification is a prerequisite for making or </w:t>
      </w:r>
      <w:proofErr w:type="gramStart"/>
      <w:r w:rsidRPr="006B4967">
        <w:rPr>
          <w:sz w:val="24"/>
          <w:szCs w:val="24"/>
        </w:rPr>
        <w:t>entering into</w:t>
      </w:r>
      <w:proofErr w:type="gramEnd"/>
      <w:r w:rsidRPr="006B4967">
        <w:rPr>
          <w:sz w:val="24"/>
          <w:szCs w:val="24"/>
        </w:rPr>
        <w:t xml:space="preserve"> this transaction imposed by section 1352, Title 31, U.S.C. Any person who fails to file the required certification shall be subject to a civil penalty of not less than $10,000 and not more than $100,000 for each such failure.  </w:t>
      </w:r>
    </w:p>
    <w:p w14:paraId="4402E35F" w14:textId="0A6DD1A9" w:rsidR="002920F5" w:rsidRPr="006B4967" w:rsidRDefault="002920F5" w:rsidP="002920F5">
      <w:pPr>
        <w:jc w:val="both"/>
        <w:rPr>
          <w:sz w:val="20"/>
          <w:szCs w:val="20"/>
        </w:rPr>
      </w:pPr>
      <w:r w:rsidRPr="006B4967">
        <w:rPr>
          <w:sz w:val="20"/>
          <w:szCs w:val="20"/>
        </w:rPr>
        <w:br/>
        <w:t xml:space="preserve">The Contractor, _______________,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 </w:t>
      </w:r>
    </w:p>
    <w:p w14:paraId="72B513AB" w14:textId="0C3D2481" w:rsidR="002920F5" w:rsidRPr="006B4967" w:rsidRDefault="002920F5" w:rsidP="002920F5">
      <w:pPr>
        <w:jc w:val="center"/>
        <w:rPr>
          <w:b/>
          <w:sz w:val="24"/>
        </w:rPr>
      </w:pPr>
      <w:r w:rsidRPr="006B4967">
        <w:rPr>
          <w:noProof/>
        </w:rPr>
        <w:drawing>
          <wp:anchor distT="0" distB="0" distL="114300" distR="114300" simplePos="0" relativeHeight="487607808" behindDoc="0" locked="0" layoutInCell="1" allowOverlap="1" wp14:anchorId="6A4F3CB6" wp14:editId="7A66950A">
            <wp:simplePos x="0" y="0"/>
            <wp:positionH relativeFrom="column">
              <wp:posOffset>9525</wp:posOffset>
            </wp:positionH>
            <wp:positionV relativeFrom="paragraph">
              <wp:posOffset>125095</wp:posOffset>
            </wp:positionV>
            <wp:extent cx="5943600" cy="1466850"/>
            <wp:effectExtent l="0" t="0" r="0" b="0"/>
            <wp:wrapNone/>
            <wp:docPr id="8418681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anchor>
        </w:drawing>
      </w:r>
    </w:p>
    <w:p w14:paraId="1E765F86" w14:textId="4EFAA15E" w:rsidR="002920F5" w:rsidRPr="006B4967" w:rsidRDefault="002920F5" w:rsidP="002920F5">
      <w:pPr>
        <w:rPr>
          <w:b/>
          <w:sz w:val="24"/>
        </w:rPr>
      </w:pPr>
    </w:p>
    <w:p w14:paraId="076B04EB" w14:textId="77777777" w:rsidR="002920F5" w:rsidRPr="006B4967" w:rsidRDefault="002920F5" w:rsidP="002920F5">
      <w:pPr>
        <w:rPr>
          <w:sz w:val="40"/>
          <w:szCs w:val="40"/>
        </w:rPr>
      </w:pPr>
    </w:p>
    <w:p w14:paraId="4C599DBA" w14:textId="77777777" w:rsidR="002920F5" w:rsidRPr="006B4967" w:rsidRDefault="002920F5" w:rsidP="009A7762">
      <w:pPr>
        <w:ind w:left="1700" w:right="199"/>
        <w:jc w:val="center"/>
        <w:rPr>
          <w:sz w:val="40"/>
          <w:szCs w:val="40"/>
        </w:rPr>
      </w:pPr>
    </w:p>
    <w:p w14:paraId="449CF10E" w14:textId="77777777" w:rsidR="002920F5" w:rsidRPr="006B4967" w:rsidRDefault="002920F5" w:rsidP="009A7762">
      <w:pPr>
        <w:ind w:left="1700" w:right="199"/>
        <w:jc w:val="center"/>
        <w:rPr>
          <w:sz w:val="40"/>
          <w:szCs w:val="40"/>
        </w:rPr>
      </w:pPr>
    </w:p>
    <w:p w14:paraId="70123822" w14:textId="77777777" w:rsidR="00A945F7" w:rsidRPr="006B4967" w:rsidRDefault="00A945F7" w:rsidP="00A945F7">
      <w:pPr>
        <w:tabs>
          <w:tab w:val="left" w:pos="-1080"/>
          <w:tab w:val="left" w:pos="-720"/>
          <w:tab w:val="left" w:pos="-3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sz w:val="28"/>
          <w:szCs w:val="20"/>
        </w:rPr>
      </w:pPr>
      <w:bookmarkStart w:id="261" w:name="_Hlk162366831"/>
      <w:r w:rsidRPr="006B4967">
        <w:rPr>
          <w:b/>
          <w:color w:val="000000"/>
          <w:sz w:val="28"/>
          <w:szCs w:val="20"/>
        </w:rPr>
        <w:t>ATTACHMENT R</w:t>
      </w:r>
      <w:r w:rsidRPr="006B4967">
        <w:rPr>
          <w:b/>
          <w:color w:val="000000"/>
          <w:sz w:val="28"/>
          <w:szCs w:val="20"/>
        </w:rPr>
        <w:br/>
        <w:t>Mississippi Department of Child Protection Services</w:t>
      </w:r>
    </w:p>
    <w:p w14:paraId="060051B0" w14:textId="77777777" w:rsidR="00A945F7" w:rsidRPr="006B4967" w:rsidRDefault="00A945F7" w:rsidP="00A945F7">
      <w:pPr>
        <w:tabs>
          <w:tab w:val="center" w:pos="4680"/>
        </w:tabs>
        <w:jc w:val="center"/>
        <w:rPr>
          <w:color w:val="000000"/>
          <w:szCs w:val="20"/>
        </w:rPr>
      </w:pPr>
      <w:r w:rsidRPr="006B4967">
        <w:rPr>
          <w:b/>
          <w:color w:val="000000"/>
          <w:szCs w:val="20"/>
        </w:rPr>
        <w:t>COST SUMMARY SUPPORT SHEET</w:t>
      </w:r>
    </w:p>
    <w:p w14:paraId="554A7E9D" w14:textId="77777777" w:rsidR="00A945F7" w:rsidRPr="006B4967" w:rsidRDefault="00A945F7" w:rsidP="00A945F7">
      <w:pPr>
        <w:tabs>
          <w:tab w:val="left" w:pos="-1080"/>
          <w:tab w:val="left" w:pos="-720"/>
          <w:tab w:val="left" w:pos="-3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Cs w:val="20"/>
        </w:rPr>
      </w:pPr>
    </w:p>
    <w:p w14:paraId="25E83749" w14:textId="77777777" w:rsidR="00A945F7" w:rsidRPr="006B4967" w:rsidRDefault="00A945F7" w:rsidP="00A945F7">
      <w:pPr>
        <w:spacing w:before="216"/>
        <w:ind w:right="4968"/>
        <w:rPr>
          <w:rFonts w:ascii="Garamond" w:hAnsi="Garamond"/>
          <w:b/>
          <w:color w:val="000000"/>
          <w:spacing w:val="-1"/>
          <w:szCs w:val="20"/>
        </w:rPr>
      </w:pPr>
      <w:r w:rsidRPr="006B4967">
        <w:rPr>
          <w:rFonts w:ascii="Garamond" w:hAnsi="Garamond"/>
          <w:b/>
          <w:color w:val="000000"/>
          <w:spacing w:val="-1"/>
          <w:szCs w:val="20"/>
        </w:rPr>
        <w:t>General</w:t>
      </w:r>
    </w:p>
    <w:p w14:paraId="589DB4B9" w14:textId="77777777" w:rsidR="00A945F7" w:rsidRPr="006B4967" w:rsidRDefault="00A945F7" w:rsidP="00A945F7">
      <w:pPr>
        <w:spacing w:before="252"/>
        <w:jc w:val="both"/>
        <w:rPr>
          <w:color w:val="000000"/>
          <w:spacing w:val="9"/>
          <w:szCs w:val="20"/>
        </w:rPr>
      </w:pPr>
      <w:r w:rsidRPr="006B4967">
        <w:rPr>
          <w:color w:val="000000"/>
          <w:spacing w:val="9"/>
          <w:szCs w:val="20"/>
        </w:rPr>
        <w:t xml:space="preserve">The Cost Summary Support Sheet is used to identify each of the budget </w:t>
      </w:r>
      <w:r w:rsidRPr="006B4967">
        <w:rPr>
          <w:color w:val="000000"/>
          <w:spacing w:val="7"/>
          <w:szCs w:val="20"/>
        </w:rPr>
        <w:t xml:space="preserve">categories and line items authorized under each of the budget activities </w:t>
      </w:r>
      <w:proofErr w:type="gramStart"/>
      <w:r w:rsidRPr="006B4967">
        <w:rPr>
          <w:color w:val="000000"/>
          <w:spacing w:val="7"/>
          <w:szCs w:val="20"/>
        </w:rPr>
        <w:t>on</w:t>
      </w:r>
      <w:proofErr w:type="gramEnd"/>
      <w:r w:rsidRPr="006B4967">
        <w:rPr>
          <w:color w:val="000000"/>
          <w:spacing w:val="7"/>
          <w:szCs w:val="20"/>
        </w:rPr>
        <w:t xml:space="preserve"> the Budget Summary </w:t>
      </w:r>
      <w:r w:rsidRPr="006B4967">
        <w:rPr>
          <w:color w:val="000000"/>
          <w:spacing w:val="2"/>
          <w:szCs w:val="20"/>
        </w:rPr>
        <w:t>and to provide a description of the item and the basis for valuation or cost.</w:t>
      </w:r>
    </w:p>
    <w:p w14:paraId="352B08CE" w14:textId="77777777" w:rsidR="00A945F7" w:rsidRPr="006B4967" w:rsidRDefault="00A945F7" w:rsidP="00A945F7">
      <w:pPr>
        <w:kinsoku w:val="0"/>
        <w:overflowPunct w:val="0"/>
      </w:pPr>
    </w:p>
    <w:p w14:paraId="4EFD9A61" w14:textId="77777777" w:rsidR="00A945F7" w:rsidRPr="006B4967" w:rsidRDefault="00A945F7" w:rsidP="00A945F7">
      <w:pPr>
        <w:kinsoku w:val="0"/>
        <w:overflowPunct w:val="0"/>
        <w:rPr>
          <w:b/>
        </w:rPr>
      </w:pPr>
      <w:r w:rsidRPr="006B4967">
        <w:rPr>
          <w:b/>
        </w:rPr>
        <w:t>Instructions</w:t>
      </w:r>
    </w:p>
    <w:p w14:paraId="72186961" w14:textId="77777777" w:rsidR="00A945F7" w:rsidRPr="006B4967" w:rsidRDefault="00A945F7" w:rsidP="00A945F7">
      <w:pPr>
        <w:kinsoku w:val="0"/>
        <w:overflowPunct w:val="0"/>
      </w:pPr>
    </w:p>
    <w:p w14:paraId="2D8FAEE4" w14:textId="77777777" w:rsidR="00A945F7" w:rsidRPr="006B4967" w:rsidRDefault="00A945F7" w:rsidP="00A945F7">
      <w:pPr>
        <w:kinsoku w:val="0"/>
        <w:overflowPunct w:val="0"/>
        <w:rPr>
          <w:i/>
        </w:rPr>
      </w:pPr>
      <w:r w:rsidRPr="006B4967">
        <w:rPr>
          <w:i/>
        </w:rPr>
        <w:t xml:space="preserve">      </w:t>
      </w:r>
      <w:r w:rsidRPr="006B4967">
        <w:t>(1)</w:t>
      </w:r>
      <w:r w:rsidRPr="006B4967">
        <w:rPr>
          <w:i/>
        </w:rPr>
        <w:t xml:space="preserve"> Applicant Agency </w:t>
      </w:r>
    </w:p>
    <w:p w14:paraId="7C353605" w14:textId="77777777" w:rsidR="00A945F7" w:rsidRPr="006B4967" w:rsidRDefault="00A945F7" w:rsidP="00A945F7">
      <w:pPr>
        <w:kinsoku w:val="0"/>
        <w:overflowPunct w:val="0"/>
      </w:pPr>
      <w:r w:rsidRPr="006B4967">
        <w:t xml:space="preserve">          Enter the name of the subgrantee.</w:t>
      </w:r>
    </w:p>
    <w:p w14:paraId="20664BD0" w14:textId="77777777" w:rsidR="00A945F7" w:rsidRPr="006B4967" w:rsidRDefault="00A945F7" w:rsidP="00A945F7">
      <w:pPr>
        <w:kinsoku w:val="0"/>
        <w:overflowPunct w:val="0"/>
        <w:ind w:left="2340"/>
      </w:pPr>
    </w:p>
    <w:p w14:paraId="0F7736EB" w14:textId="77777777" w:rsidR="00A945F7" w:rsidRPr="006B4967" w:rsidRDefault="00A945F7" w:rsidP="00A945F7">
      <w:pPr>
        <w:kinsoku w:val="0"/>
        <w:overflowPunct w:val="0"/>
        <w:rPr>
          <w:i/>
        </w:rPr>
      </w:pPr>
      <w:r w:rsidRPr="006B4967">
        <w:rPr>
          <w:i/>
        </w:rPr>
        <w:t xml:space="preserve">      </w:t>
      </w:r>
      <w:r w:rsidRPr="006B4967">
        <w:t>(2)</w:t>
      </w:r>
      <w:r w:rsidRPr="006B4967">
        <w:rPr>
          <w:i/>
        </w:rPr>
        <w:t xml:space="preserve"> Agreement Number </w:t>
      </w:r>
    </w:p>
    <w:p w14:paraId="6B828C5E" w14:textId="3B34DFD0" w:rsidR="00A945F7" w:rsidRPr="006B4967" w:rsidRDefault="00A945F7" w:rsidP="00A945F7">
      <w:pPr>
        <w:kinsoku w:val="0"/>
        <w:overflowPunct w:val="0"/>
        <w:rPr>
          <w:i/>
        </w:rPr>
      </w:pPr>
      <w:r w:rsidRPr="006B4967">
        <w:rPr>
          <w:i/>
        </w:rPr>
        <w:t xml:space="preserve">          </w:t>
      </w:r>
      <w:r w:rsidRPr="006B4967">
        <w:rPr>
          <w:spacing w:val="1"/>
        </w:rPr>
        <w:t xml:space="preserve">To be assigned by </w:t>
      </w:r>
      <w:r w:rsidR="00424D12" w:rsidRPr="006B4967">
        <w:rPr>
          <w:spacing w:val="1"/>
        </w:rPr>
        <w:t>MDCPS Division</w:t>
      </w:r>
      <w:r w:rsidRPr="006B4967">
        <w:rPr>
          <w:spacing w:val="1"/>
        </w:rPr>
        <w:t xml:space="preserve"> of Budgets and Accounting.</w:t>
      </w:r>
    </w:p>
    <w:p w14:paraId="0A4FD86E" w14:textId="77777777" w:rsidR="00A945F7" w:rsidRPr="006B4967" w:rsidRDefault="00A945F7" w:rsidP="00A945F7">
      <w:pPr>
        <w:kinsoku w:val="0"/>
        <w:overflowPunct w:val="0"/>
        <w:ind w:left="1260" w:firstLine="720"/>
      </w:pPr>
    </w:p>
    <w:p w14:paraId="342EA531" w14:textId="77777777" w:rsidR="00A945F7" w:rsidRPr="006B4967" w:rsidRDefault="00A945F7" w:rsidP="00A945F7">
      <w:pPr>
        <w:kinsoku w:val="0"/>
        <w:overflowPunct w:val="0"/>
        <w:rPr>
          <w:i/>
          <w:spacing w:val="-7"/>
        </w:rPr>
      </w:pPr>
      <w:r w:rsidRPr="006B4967">
        <w:rPr>
          <w:i/>
          <w:spacing w:val="-7"/>
        </w:rPr>
        <w:t xml:space="preserve">      </w:t>
      </w:r>
      <w:r w:rsidRPr="006B4967">
        <w:rPr>
          <w:spacing w:val="-7"/>
        </w:rPr>
        <w:t>(3)</w:t>
      </w:r>
      <w:r w:rsidRPr="006B4967">
        <w:rPr>
          <w:i/>
          <w:spacing w:val="-7"/>
        </w:rPr>
        <w:t xml:space="preserve"> Grant ID </w:t>
      </w:r>
    </w:p>
    <w:p w14:paraId="7C84093C" w14:textId="7EA4216F" w:rsidR="00A945F7" w:rsidRPr="006B4967" w:rsidRDefault="00A945F7" w:rsidP="00A945F7">
      <w:pPr>
        <w:kinsoku w:val="0"/>
        <w:overflowPunct w:val="0"/>
        <w:rPr>
          <w:i/>
          <w:spacing w:val="-7"/>
        </w:rPr>
      </w:pPr>
      <w:r w:rsidRPr="006B4967">
        <w:rPr>
          <w:i/>
          <w:spacing w:val="-7"/>
        </w:rPr>
        <w:t xml:space="preserve">           </w:t>
      </w:r>
      <w:r w:rsidRPr="006B4967">
        <w:rPr>
          <w:spacing w:val="1"/>
        </w:rPr>
        <w:t xml:space="preserve">To be provided by </w:t>
      </w:r>
      <w:r w:rsidR="00424D12" w:rsidRPr="006B4967">
        <w:rPr>
          <w:spacing w:val="1"/>
        </w:rPr>
        <w:t>MDCPS funding</w:t>
      </w:r>
      <w:r w:rsidRPr="006B4967">
        <w:rPr>
          <w:spacing w:val="1"/>
        </w:rPr>
        <w:t xml:space="preserve"> division.</w:t>
      </w:r>
    </w:p>
    <w:p w14:paraId="70634B17" w14:textId="77777777" w:rsidR="00A945F7" w:rsidRPr="006B4967" w:rsidRDefault="00A945F7" w:rsidP="00A945F7">
      <w:pPr>
        <w:tabs>
          <w:tab w:val="decimal" w:pos="504"/>
          <w:tab w:val="decimal" w:pos="1008"/>
        </w:tabs>
        <w:spacing w:before="288"/>
        <w:rPr>
          <w:i/>
          <w:color w:val="000000"/>
          <w:spacing w:val="-5"/>
        </w:rPr>
      </w:pPr>
      <w:r w:rsidRPr="006B4967">
        <w:rPr>
          <w:i/>
          <w:color w:val="000000"/>
          <w:spacing w:val="-5"/>
        </w:rPr>
        <w:t xml:space="preserve">     </w:t>
      </w:r>
      <w:r w:rsidRPr="006B4967">
        <w:rPr>
          <w:color w:val="000000"/>
          <w:spacing w:val="-5"/>
        </w:rPr>
        <w:t>(4)</w:t>
      </w:r>
      <w:r w:rsidRPr="006B4967">
        <w:rPr>
          <w:i/>
          <w:color w:val="000000"/>
          <w:spacing w:val="-5"/>
        </w:rPr>
        <w:t xml:space="preserve"> Beginning</w:t>
      </w:r>
    </w:p>
    <w:p w14:paraId="2C449AC8" w14:textId="31DBD208" w:rsidR="00A945F7" w:rsidRPr="006B4967" w:rsidRDefault="00A945F7" w:rsidP="00A945F7">
      <w:pPr>
        <w:ind w:left="720"/>
        <w:rPr>
          <w:color w:val="000000"/>
          <w:szCs w:val="20"/>
        </w:rPr>
      </w:pPr>
      <w:r w:rsidRPr="006B4967">
        <w:rPr>
          <w:color w:val="000000"/>
          <w:szCs w:val="20"/>
        </w:rPr>
        <w:t xml:space="preserve">Enter the start date for the subgrant period. If the Cost Summary Support Sheet is part of an </w:t>
      </w:r>
      <w:r w:rsidRPr="006B4967">
        <w:rPr>
          <w:color w:val="000000"/>
          <w:spacing w:val="1"/>
          <w:szCs w:val="20"/>
        </w:rPr>
        <w:t xml:space="preserve">application for </w:t>
      </w:r>
      <w:r w:rsidR="00424D12" w:rsidRPr="006B4967">
        <w:rPr>
          <w:color w:val="000000"/>
          <w:spacing w:val="1"/>
          <w:szCs w:val="20"/>
        </w:rPr>
        <w:t xml:space="preserve">funds, </w:t>
      </w:r>
      <w:r w:rsidRPr="006B4967">
        <w:rPr>
          <w:color w:val="000000"/>
          <w:spacing w:val="1"/>
          <w:szCs w:val="20"/>
        </w:rPr>
        <w:t xml:space="preserve">enter the proposed beginning date.                                  </w:t>
      </w:r>
    </w:p>
    <w:p w14:paraId="5EF2B402" w14:textId="77777777" w:rsidR="00A945F7" w:rsidRPr="006B4967" w:rsidRDefault="00A945F7" w:rsidP="00A945F7">
      <w:pPr>
        <w:tabs>
          <w:tab w:val="decimal" w:pos="504"/>
          <w:tab w:val="decimal" w:pos="1008"/>
        </w:tabs>
        <w:spacing w:before="288"/>
        <w:rPr>
          <w:i/>
          <w:color w:val="000000"/>
          <w:spacing w:val="-7"/>
        </w:rPr>
      </w:pPr>
      <w:r w:rsidRPr="006B4967">
        <w:rPr>
          <w:i/>
          <w:color w:val="000000"/>
          <w:spacing w:val="-7"/>
        </w:rPr>
        <w:tab/>
      </w:r>
      <w:r w:rsidRPr="006B4967">
        <w:rPr>
          <w:color w:val="000000"/>
          <w:spacing w:val="-7"/>
        </w:rPr>
        <w:t>(5)</w:t>
      </w:r>
      <w:r w:rsidRPr="006B4967">
        <w:rPr>
          <w:i/>
          <w:color w:val="000000"/>
          <w:spacing w:val="-7"/>
        </w:rPr>
        <w:t xml:space="preserve"> Ending</w:t>
      </w:r>
    </w:p>
    <w:p w14:paraId="1FF0AA43" w14:textId="20F5B4C4" w:rsidR="00A945F7" w:rsidRPr="006B4967" w:rsidRDefault="00A945F7" w:rsidP="00A945F7">
      <w:pPr>
        <w:spacing w:before="36"/>
        <w:ind w:left="555"/>
        <w:rPr>
          <w:color w:val="000000"/>
          <w:spacing w:val="1"/>
        </w:rPr>
      </w:pPr>
      <w:r w:rsidRPr="006B4967">
        <w:rPr>
          <w:color w:val="000000"/>
          <w:spacing w:val="1"/>
        </w:rPr>
        <w:t xml:space="preserve">Enter the date the subgrant period expires. If the Cost Summary Support Sheet is part of an application for </w:t>
      </w:r>
      <w:r w:rsidR="00424D12" w:rsidRPr="006B4967">
        <w:rPr>
          <w:color w:val="000000"/>
          <w:spacing w:val="1"/>
        </w:rPr>
        <w:t>funds, enter</w:t>
      </w:r>
      <w:r w:rsidRPr="006B4967">
        <w:rPr>
          <w:color w:val="000000"/>
          <w:spacing w:val="1"/>
        </w:rPr>
        <w:t xml:space="preserve"> the proposed ending date.</w:t>
      </w:r>
    </w:p>
    <w:p w14:paraId="6EC097A4" w14:textId="77777777" w:rsidR="00A945F7" w:rsidRPr="006B4967" w:rsidRDefault="00A945F7" w:rsidP="00A945F7">
      <w:pPr>
        <w:kinsoku w:val="0"/>
        <w:overflowPunct w:val="0"/>
      </w:pPr>
      <w:r w:rsidRPr="006B4967">
        <w:tab/>
      </w:r>
    </w:p>
    <w:p w14:paraId="6D865D78" w14:textId="77777777" w:rsidR="00A945F7" w:rsidRPr="006B4967" w:rsidRDefault="00A945F7" w:rsidP="00A945F7">
      <w:pPr>
        <w:kinsoku w:val="0"/>
        <w:overflowPunct w:val="0"/>
      </w:pPr>
      <w:r w:rsidRPr="006B4967">
        <w:t xml:space="preserve">        (6)</w:t>
      </w:r>
      <w:r w:rsidRPr="006B4967">
        <w:rPr>
          <w:i/>
        </w:rPr>
        <w:t xml:space="preserve"> Activity </w:t>
      </w:r>
    </w:p>
    <w:p w14:paraId="56BCBE34" w14:textId="77777777" w:rsidR="00A945F7" w:rsidRPr="006B4967" w:rsidRDefault="00A945F7" w:rsidP="00A945F7">
      <w:pPr>
        <w:kinsoku w:val="0"/>
        <w:overflowPunct w:val="0"/>
        <w:rPr>
          <w:spacing w:val="1"/>
        </w:rPr>
      </w:pPr>
      <w:r w:rsidRPr="006B4967">
        <w:t xml:space="preserve">         </w:t>
      </w:r>
      <w:r w:rsidRPr="006B4967">
        <w:rPr>
          <w:spacing w:val="1"/>
        </w:rPr>
        <w:t>Enter the activity as listed in Item 8 of the Budget Summary.</w:t>
      </w:r>
    </w:p>
    <w:p w14:paraId="21D9A33D" w14:textId="77777777" w:rsidR="00A945F7" w:rsidRPr="006B4967" w:rsidRDefault="00A945F7" w:rsidP="00A945F7">
      <w:pPr>
        <w:kinsoku w:val="0"/>
        <w:overflowPunct w:val="0"/>
        <w:rPr>
          <w:spacing w:val="1"/>
        </w:rPr>
      </w:pPr>
      <w:r w:rsidRPr="006B4967">
        <w:rPr>
          <w:spacing w:val="1"/>
        </w:rPr>
        <w:t xml:space="preserve">      </w:t>
      </w:r>
    </w:p>
    <w:p w14:paraId="3558268A" w14:textId="77777777" w:rsidR="00A945F7" w:rsidRPr="006B4967" w:rsidRDefault="00A945F7" w:rsidP="00A945F7">
      <w:pPr>
        <w:kinsoku w:val="0"/>
        <w:overflowPunct w:val="0"/>
        <w:rPr>
          <w:b/>
          <w:bCs/>
          <w:i/>
          <w:color w:val="000000"/>
          <w:spacing w:val="-1"/>
        </w:rPr>
      </w:pPr>
      <w:r w:rsidRPr="006B4967">
        <w:rPr>
          <w:b/>
          <w:bCs/>
          <w:spacing w:val="1"/>
        </w:rPr>
        <w:t xml:space="preserve">        (7) </w:t>
      </w:r>
      <w:r w:rsidRPr="006B4967">
        <w:rPr>
          <w:b/>
          <w:bCs/>
          <w:i/>
          <w:color w:val="000000"/>
          <w:spacing w:val="-1"/>
        </w:rPr>
        <w:t>Budget Category</w:t>
      </w:r>
    </w:p>
    <w:p w14:paraId="11CB4BA3" w14:textId="77777777" w:rsidR="00A945F7" w:rsidRPr="006B4967" w:rsidRDefault="00A945F7" w:rsidP="00A945F7">
      <w:pPr>
        <w:kinsoku w:val="0"/>
        <w:overflowPunct w:val="0"/>
        <w:rPr>
          <w:b/>
          <w:bCs/>
        </w:rPr>
      </w:pPr>
      <w:r w:rsidRPr="006B4967">
        <w:rPr>
          <w:b/>
          <w:bCs/>
          <w:i/>
          <w:color w:val="000000"/>
          <w:spacing w:val="-1"/>
        </w:rPr>
        <w:t xml:space="preserve">             </w:t>
      </w:r>
      <w:r w:rsidRPr="006B4967">
        <w:rPr>
          <w:b/>
          <w:bCs/>
          <w:color w:val="000000"/>
          <w:spacing w:val="3"/>
        </w:rPr>
        <w:t xml:space="preserve">Enter each budget category exactly as authorized in the subgrant. The budget categories </w:t>
      </w:r>
    </w:p>
    <w:p w14:paraId="3F2154FA" w14:textId="77777777" w:rsidR="00A945F7" w:rsidRPr="006B4967" w:rsidRDefault="00A945F7" w:rsidP="00A945F7">
      <w:pPr>
        <w:tabs>
          <w:tab w:val="left" w:pos="990"/>
        </w:tabs>
        <w:rPr>
          <w:b/>
          <w:bCs/>
          <w:color w:val="000000"/>
          <w:spacing w:val="3"/>
          <w:szCs w:val="20"/>
        </w:rPr>
      </w:pPr>
      <w:r w:rsidRPr="006B4967">
        <w:rPr>
          <w:b/>
          <w:bCs/>
          <w:color w:val="000000"/>
          <w:spacing w:val="3"/>
          <w:szCs w:val="20"/>
        </w:rPr>
        <w:t xml:space="preserve">             that </w:t>
      </w:r>
      <w:r w:rsidRPr="006B4967">
        <w:rPr>
          <w:b/>
          <w:bCs/>
          <w:color w:val="000000"/>
          <w:spacing w:val="-2"/>
          <w:szCs w:val="20"/>
        </w:rPr>
        <w:t>may be used are:</w:t>
      </w:r>
      <w:r w:rsidRPr="006B4967">
        <w:rPr>
          <w:b/>
          <w:bCs/>
          <w:color w:val="000000"/>
          <w:spacing w:val="3"/>
          <w:szCs w:val="20"/>
        </w:rPr>
        <w:t xml:space="preserve">        </w:t>
      </w:r>
    </w:p>
    <w:p w14:paraId="7CC5CD76" w14:textId="77777777" w:rsidR="00A945F7" w:rsidRPr="006B4967" w:rsidRDefault="00A945F7" w:rsidP="00A945F7">
      <w:pPr>
        <w:spacing w:before="52" w:line="20" w:lineRule="exact"/>
        <w:rPr>
          <w:szCs w:val="20"/>
        </w:rPr>
      </w:pPr>
    </w:p>
    <w:tbl>
      <w:tblPr>
        <w:tblW w:w="0" w:type="auto"/>
        <w:jc w:val="right"/>
        <w:tblLayout w:type="fixed"/>
        <w:tblCellMar>
          <w:left w:w="0" w:type="dxa"/>
          <w:right w:w="0" w:type="dxa"/>
        </w:tblCellMar>
        <w:tblLook w:val="0000" w:firstRow="0" w:lastRow="0" w:firstColumn="0" w:lastColumn="0" w:noHBand="0" w:noVBand="0"/>
      </w:tblPr>
      <w:tblGrid>
        <w:gridCol w:w="336"/>
        <w:gridCol w:w="2021"/>
        <w:gridCol w:w="753"/>
        <w:gridCol w:w="2698"/>
        <w:gridCol w:w="413"/>
        <w:gridCol w:w="2415"/>
      </w:tblGrid>
      <w:tr w:rsidR="00A945F7" w:rsidRPr="006B4967" w14:paraId="79CF13F1" w14:textId="77777777" w:rsidTr="004706C6">
        <w:trPr>
          <w:trHeight w:hRule="exact" w:val="403"/>
          <w:jc w:val="right"/>
        </w:trPr>
        <w:tc>
          <w:tcPr>
            <w:tcW w:w="336" w:type="dxa"/>
            <w:tcBorders>
              <w:top w:val="none" w:sz="0" w:space="0" w:color="000000"/>
              <w:left w:val="none" w:sz="0" w:space="0" w:color="000000"/>
              <w:bottom w:val="none" w:sz="0" w:space="0" w:color="000000"/>
              <w:right w:val="none" w:sz="0" w:space="0" w:color="000000"/>
            </w:tcBorders>
            <w:vAlign w:val="center"/>
          </w:tcPr>
          <w:p w14:paraId="4B68357B" w14:textId="77777777" w:rsidR="00A945F7" w:rsidRPr="006B4967" w:rsidRDefault="00A945F7" w:rsidP="004706C6">
            <w:pPr>
              <w:jc w:val="center"/>
              <w:rPr>
                <w:color w:val="000000"/>
                <w:szCs w:val="20"/>
              </w:rPr>
            </w:pPr>
            <w:r w:rsidRPr="006B4967">
              <w:rPr>
                <w:color w:val="000000"/>
                <w:szCs w:val="20"/>
              </w:rPr>
              <w:t>a.</w:t>
            </w:r>
          </w:p>
        </w:tc>
        <w:tc>
          <w:tcPr>
            <w:tcW w:w="2021" w:type="dxa"/>
            <w:tcBorders>
              <w:top w:val="none" w:sz="0" w:space="0" w:color="000000"/>
              <w:left w:val="none" w:sz="0" w:space="0" w:color="000000"/>
              <w:bottom w:val="none" w:sz="0" w:space="0" w:color="000000"/>
              <w:right w:val="none" w:sz="0" w:space="0" w:color="000000"/>
            </w:tcBorders>
            <w:vAlign w:val="center"/>
          </w:tcPr>
          <w:p w14:paraId="77D89535" w14:textId="77777777" w:rsidR="00A945F7" w:rsidRPr="006B4967" w:rsidRDefault="00A945F7" w:rsidP="004706C6">
            <w:pPr>
              <w:ind w:left="96"/>
              <w:rPr>
                <w:color w:val="000000"/>
                <w:szCs w:val="20"/>
              </w:rPr>
            </w:pPr>
            <w:r w:rsidRPr="006B4967">
              <w:rPr>
                <w:color w:val="000000"/>
                <w:szCs w:val="20"/>
              </w:rPr>
              <w:t>Salaries</w:t>
            </w:r>
          </w:p>
        </w:tc>
        <w:tc>
          <w:tcPr>
            <w:tcW w:w="753" w:type="dxa"/>
            <w:tcBorders>
              <w:top w:val="none" w:sz="0" w:space="0" w:color="000000"/>
              <w:left w:val="none" w:sz="0" w:space="0" w:color="000000"/>
              <w:bottom w:val="none" w:sz="0" w:space="0" w:color="000000"/>
              <w:right w:val="none" w:sz="0" w:space="0" w:color="000000"/>
            </w:tcBorders>
            <w:vAlign w:val="center"/>
          </w:tcPr>
          <w:p w14:paraId="4AE1172D" w14:textId="77777777" w:rsidR="00A945F7" w:rsidRPr="006B4967" w:rsidRDefault="00A945F7" w:rsidP="004706C6">
            <w:pPr>
              <w:ind w:right="91"/>
              <w:jc w:val="right"/>
              <w:rPr>
                <w:color w:val="000000"/>
                <w:szCs w:val="20"/>
              </w:rPr>
            </w:pPr>
            <w:r w:rsidRPr="006B4967">
              <w:rPr>
                <w:color w:val="000000"/>
                <w:szCs w:val="20"/>
              </w:rPr>
              <w:t>d.</w:t>
            </w:r>
          </w:p>
        </w:tc>
        <w:tc>
          <w:tcPr>
            <w:tcW w:w="2698" w:type="dxa"/>
            <w:tcBorders>
              <w:top w:val="none" w:sz="0" w:space="0" w:color="000000"/>
              <w:left w:val="none" w:sz="0" w:space="0" w:color="000000"/>
              <w:bottom w:val="none" w:sz="0" w:space="0" w:color="000000"/>
              <w:right w:val="none" w:sz="0" w:space="0" w:color="000000"/>
            </w:tcBorders>
            <w:vAlign w:val="center"/>
          </w:tcPr>
          <w:p w14:paraId="3842FC2E" w14:textId="77777777" w:rsidR="00A945F7" w:rsidRPr="006B4967" w:rsidRDefault="00A945F7" w:rsidP="004706C6">
            <w:pPr>
              <w:ind w:left="96"/>
              <w:rPr>
                <w:color w:val="000000"/>
                <w:spacing w:val="2"/>
                <w:szCs w:val="20"/>
              </w:rPr>
            </w:pPr>
            <w:r w:rsidRPr="006B4967">
              <w:rPr>
                <w:color w:val="000000"/>
                <w:spacing w:val="2"/>
                <w:szCs w:val="20"/>
              </w:rPr>
              <w:t>Contractual Services</w:t>
            </w:r>
          </w:p>
        </w:tc>
        <w:tc>
          <w:tcPr>
            <w:tcW w:w="413" w:type="dxa"/>
            <w:tcBorders>
              <w:top w:val="none" w:sz="0" w:space="0" w:color="000000"/>
              <w:left w:val="none" w:sz="0" w:space="0" w:color="000000"/>
              <w:bottom w:val="none" w:sz="0" w:space="0" w:color="000000"/>
              <w:right w:val="none" w:sz="0" w:space="0" w:color="000000"/>
            </w:tcBorders>
            <w:vAlign w:val="center"/>
          </w:tcPr>
          <w:p w14:paraId="7CD13A96" w14:textId="77777777" w:rsidR="00A945F7" w:rsidRPr="006B4967" w:rsidRDefault="00A945F7" w:rsidP="004706C6">
            <w:pPr>
              <w:jc w:val="center"/>
              <w:rPr>
                <w:color w:val="000000"/>
                <w:szCs w:val="20"/>
              </w:rPr>
            </w:pPr>
            <w:r w:rsidRPr="006B4967">
              <w:rPr>
                <w:color w:val="000000"/>
                <w:szCs w:val="20"/>
              </w:rPr>
              <w:t>g.</w:t>
            </w:r>
          </w:p>
        </w:tc>
        <w:tc>
          <w:tcPr>
            <w:tcW w:w="2415" w:type="dxa"/>
            <w:tcBorders>
              <w:top w:val="none" w:sz="0" w:space="0" w:color="000000"/>
              <w:left w:val="none" w:sz="0" w:space="0" w:color="000000"/>
              <w:bottom w:val="none" w:sz="0" w:space="0" w:color="000000"/>
              <w:right w:val="none" w:sz="0" w:space="0" w:color="000000"/>
            </w:tcBorders>
            <w:vAlign w:val="center"/>
          </w:tcPr>
          <w:p w14:paraId="01C19072" w14:textId="77777777" w:rsidR="00A945F7" w:rsidRPr="006B4967" w:rsidRDefault="00A945F7" w:rsidP="004706C6">
            <w:pPr>
              <w:ind w:left="105"/>
              <w:rPr>
                <w:color w:val="000000"/>
                <w:spacing w:val="2"/>
                <w:szCs w:val="20"/>
              </w:rPr>
            </w:pPr>
            <w:r w:rsidRPr="006B4967">
              <w:rPr>
                <w:color w:val="000000"/>
                <w:spacing w:val="2"/>
                <w:szCs w:val="20"/>
              </w:rPr>
              <w:t>Capital Outlay - Other</w:t>
            </w:r>
          </w:p>
        </w:tc>
      </w:tr>
      <w:tr w:rsidR="00A945F7" w:rsidRPr="006B4967" w14:paraId="7E321EC5" w14:textId="77777777" w:rsidTr="004706C6">
        <w:trPr>
          <w:trHeight w:hRule="exact" w:val="264"/>
          <w:jc w:val="right"/>
        </w:trPr>
        <w:tc>
          <w:tcPr>
            <w:tcW w:w="336" w:type="dxa"/>
            <w:tcBorders>
              <w:top w:val="none" w:sz="0" w:space="0" w:color="000000"/>
              <w:left w:val="none" w:sz="0" w:space="0" w:color="000000"/>
              <w:bottom w:val="none" w:sz="0" w:space="0" w:color="000000"/>
              <w:right w:val="none" w:sz="0" w:space="0" w:color="000000"/>
            </w:tcBorders>
            <w:vAlign w:val="center"/>
          </w:tcPr>
          <w:p w14:paraId="183CFD0A" w14:textId="77777777" w:rsidR="00A945F7" w:rsidRPr="006B4967" w:rsidRDefault="00A945F7" w:rsidP="004706C6">
            <w:pPr>
              <w:jc w:val="center"/>
              <w:rPr>
                <w:color w:val="000000"/>
                <w:szCs w:val="20"/>
              </w:rPr>
            </w:pPr>
            <w:r w:rsidRPr="006B4967">
              <w:rPr>
                <w:color w:val="000000"/>
                <w:szCs w:val="20"/>
              </w:rPr>
              <w:t>b.</w:t>
            </w:r>
          </w:p>
        </w:tc>
        <w:tc>
          <w:tcPr>
            <w:tcW w:w="2021" w:type="dxa"/>
            <w:tcBorders>
              <w:top w:val="none" w:sz="0" w:space="0" w:color="000000"/>
              <w:left w:val="none" w:sz="0" w:space="0" w:color="000000"/>
              <w:bottom w:val="none" w:sz="0" w:space="0" w:color="000000"/>
              <w:right w:val="none" w:sz="0" w:space="0" w:color="000000"/>
            </w:tcBorders>
            <w:vAlign w:val="center"/>
          </w:tcPr>
          <w:p w14:paraId="76C4362E" w14:textId="77777777" w:rsidR="00A945F7" w:rsidRPr="006B4967" w:rsidRDefault="00A945F7" w:rsidP="004706C6">
            <w:pPr>
              <w:ind w:left="96"/>
              <w:rPr>
                <w:color w:val="000000"/>
                <w:spacing w:val="2"/>
                <w:szCs w:val="20"/>
              </w:rPr>
            </w:pPr>
            <w:r w:rsidRPr="006B4967">
              <w:rPr>
                <w:color w:val="000000"/>
                <w:spacing w:val="2"/>
                <w:szCs w:val="20"/>
              </w:rPr>
              <w:t>Fringe Benefits</w:t>
            </w:r>
          </w:p>
        </w:tc>
        <w:tc>
          <w:tcPr>
            <w:tcW w:w="753" w:type="dxa"/>
            <w:tcBorders>
              <w:top w:val="none" w:sz="0" w:space="0" w:color="000000"/>
              <w:left w:val="none" w:sz="0" w:space="0" w:color="000000"/>
              <w:bottom w:val="none" w:sz="0" w:space="0" w:color="000000"/>
              <w:right w:val="none" w:sz="0" w:space="0" w:color="000000"/>
            </w:tcBorders>
            <w:vAlign w:val="center"/>
          </w:tcPr>
          <w:p w14:paraId="605F82D6" w14:textId="77777777" w:rsidR="00A945F7" w:rsidRPr="006B4967" w:rsidRDefault="00A945F7" w:rsidP="004706C6">
            <w:pPr>
              <w:ind w:right="91"/>
              <w:jc w:val="right"/>
              <w:rPr>
                <w:color w:val="000000"/>
                <w:szCs w:val="20"/>
              </w:rPr>
            </w:pPr>
            <w:r w:rsidRPr="006B4967">
              <w:rPr>
                <w:color w:val="000000"/>
                <w:szCs w:val="20"/>
              </w:rPr>
              <w:t>e.</w:t>
            </w:r>
          </w:p>
        </w:tc>
        <w:tc>
          <w:tcPr>
            <w:tcW w:w="2698" w:type="dxa"/>
            <w:tcBorders>
              <w:top w:val="none" w:sz="0" w:space="0" w:color="000000"/>
              <w:left w:val="none" w:sz="0" w:space="0" w:color="000000"/>
              <w:bottom w:val="none" w:sz="0" w:space="0" w:color="000000"/>
              <w:right w:val="none" w:sz="0" w:space="0" w:color="000000"/>
            </w:tcBorders>
            <w:vAlign w:val="center"/>
          </w:tcPr>
          <w:p w14:paraId="4B2B3CF5" w14:textId="77777777" w:rsidR="00A945F7" w:rsidRPr="006B4967" w:rsidRDefault="00A945F7" w:rsidP="004706C6">
            <w:pPr>
              <w:ind w:left="96"/>
              <w:rPr>
                <w:color w:val="000000"/>
                <w:szCs w:val="20"/>
              </w:rPr>
            </w:pPr>
            <w:r w:rsidRPr="006B4967">
              <w:rPr>
                <w:color w:val="000000"/>
                <w:szCs w:val="20"/>
              </w:rPr>
              <w:t>Commodities</w:t>
            </w:r>
          </w:p>
        </w:tc>
        <w:tc>
          <w:tcPr>
            <w:tcW w:w="413" w:type="dxa"/>
            <w:tcBorders>
              <w:top w:val="none" w:sz="0" w:space="0" w:color="000000"/>
              <w:left w:val="none" w:sz="0" w:space="0" w:color="000000"/>
              <w:bottom w:val="none" w:sz="0" w:space="0" w:color="000000"/>
              <w:right w:val="none" w:sz="0" w:space="0" w:color="000000"/>
            </w:tcBorders>
            <w:vAlign w:val="center"/>
          </w:tcPr>
          <w:p w14:paraId="54CE6E73" w14:textId="77777777" w:rsidR="00A945F7" w:rsidRPr="006B4967" w:rsidRDefault="00A945F7" w:rsidP="004706C6">
            <w:pPr>
              <w:jc w:val="center"/>
              <w:rPr>
                <w:color w:val="000000"/>
                <w:szCs w:val="20"/>
              </w:rPr>
            </w:pPr>
            <w:r w:rsidRPr="006B4967">
              <w:rPr>
                <w:color w:val="000000"/>
                <w:szCs w:val="20"/>
              </w:rPr>
              <w:t>h.</w:t>
            </w:r>
          </w:p>
        </w:tc>
        <w:tc>
          <w:tcPr>
            <w:tcW w:w="2415" w:type="dxa"/>
            <w:tcBorders>
              <w:top w:val="none" w:sz="0" w:space="0" w:color="000000"/>
              <w:left w:val="none" w:sz="0" w:space="0" w:color="000000"/>
              <w:bottom w:val="none" w:sz="0" w:space="0" w:color="000000"/>
              <w:right w:val="none" w:sz="0" w:space="0" w:color="000000"/>
            </w:tcBorders>
            <w:vAlign w:val="center"/>
          </w:tcPr>
          <w:p w14:paraId="0E701DC1" w14:textId="77777777" w:rsidR="00A945F7" w:rsidRPr="006B4967" w:rsidRDefault="00A945F7" w:rsidP="004706C6">
            <w:pPr>
              <w:ind w:left="105"/>
              <w:rPr>
                <w:color w:val="000000"/>
                <w:spacing w:val="2"/>
                <w:szCs w:val="20"/>
              </w:rPr>
            </w:pPr>
            <w:r w:rsidRPr="006B4967">
              <w:rPr>
                <w:color w:val="000000"/>
                <w:spacing w:val="2"/>
                <w:szCs w:val="20"/>
              </w:rPr>
              <w:t>Subsidies/Loans/Grants</w:t>
            </w:r>
          </w:p>
        </w:tc>
      </w:tr>
      <w:tr w:rsidR="00A945F7" w:rsidRPr="006B4967" w14:paraId="0874E0DA" w14:textId="77777777" w:rsidTr="004706C6">
        <w:trPr>
          <w:trHeight w:hRule="exact" w:val="317"/>
          <w:jc w:val="right"/>
        </w:trPr>
        <w:tc>
          <w:tcPr>
            <w:tcW w:w="336" w:type="dxa"/>
            <w:tcBorders>
              <w:top w:val="none" w:sz="0" w:space="0" w:color="000000"/>
              <w:left w:val="none" w:sz="0" w:space="0" w:color="000000"/>
              <w:bottom w:val="none" w:sz="0" w:space="0" w:color="000000"/>
              <w:right w:val="none" w:sz="0" w:space="0" w:color="000000"/>
            </w:tcBorders>
            <w:vAlign w:val="center"/>
          </w:tcPr>
          <w:p w14:paraId="63D36B78" w14:textId="77777777" w:rsidR="00A945F7" w:rsidRPr="006B4967" w:rsidRDefault="00A945F7" w:rsidP="004706C6">
            <w:pPr>
              <w:jc w:val="center"/>
              <w:rPr>
                <w:color w:val="000000"/>
                <w:szCs w:val="20"/>
              </w:rPr>
            </w:pPr>
            <w:r w:rsidRPr="006B4967">
              <w:rPr>
                <w:color w:val="000000"/>
                <w:szCs w:val="20"/>
              </w:rPr>
              <w:t>c.</w:t>
            </w:r>
          </w:p>
        </w:tc>
        <w:tc>
          <w:tcPr>
            <w:tcW w:w="2021" w:type="dxa"/>
            <w:tcBorders>
              <w:top w:val="none" w:sz="0" w:space="0" w:color="000000"/>
              <w:left w:val="none" w:sz="0" w:space="0" w:color="000000"/>
              <w:bottom w:val="none" w:sz="0" w:space="0" w:color="000000"/>
              <w:right w:val="none" w:sz="0" w:space="0" w:color="000000"/>
            </w:tcBorders>
            <w:vAlign w:val="center"/>
          </w:tcPr>
          <w:p w14:paraId="40CEB6D5" w14:textId="77777777" w:rsidR="00A945F7" w:rsidRPr="006B4967" w:rsidRDefault="00A945F7" w:rsidP="004706C6">
            <w:pPr>
              <w:ind w:left="96"/>
              <w:rPr>
                <w:color w:val="000000"/>
                <w:szCs w:val="20"/>
              </w:rPr>
            </w:pPr>
            <w:r w:rsidRPr="006B4967">
              <w:rPr>
                <w:color w:val="000000"/>
                <w:szCs w:val="20"/>
              </w:rPr>
              <w:t>Travel</w:t>
            </w:r>
          </w:p>
        </w:tc>
        <w:tc>
          <w:tcPr>
            <w:tcW w:w="753" w:type="dxa"/>
            <w:tcBorders>
              <w:top w:val="none" w:sz="0" w:space="0" w:color="000000"/>
              <w:left w:val="none" w:sz="0" w:space="0" w:color="000000"/>
              <w:bottom w:val="none" w:sz="0" w:space="0" w:color="000000"/>
              <w:right w:val="none" w:sz="0" w:space="0" w:color="000000"/>
            </w:tcBorders>
            <w:vAlign w:val="center"/>
          </w:tcPr>
          <w:p w14:paraId="5548D3DB" w14:textId="77777777" w:rsidR="00A945F7" w:rsidRPr="006B4967" w:rsidRDefault="00A945F7" w:rsidP="004706C6">
            <w:pPr>
              <w:ind w:right="91"/>
              <w:jc w:val="right"/>
              <w:rPr>
                <w:color w:val="000000"/>
                <w:szCs w:val="20"/>
              </w:rPr>
            </w:pPr>
            <w:r w:rsidRPr="006B4967">
              <w:rPr>
                <w:color w:val="000000"/>
                <w:szCs w:val="20"/>
              </w:rPr>
              <w:t>f.</w:t>
            </w:r>
          </w:p>
        </w:tc>
        <w:tc>
          <w:tcPr>
            <w:tcW w:w="2698" w:type="dxa"/>
            <w:tcBorders>
              <w:top w:val="none" w:sz="0" w:space="0" w:color="000000"/>
              <w:left w:val="none" w:sz="0" w:space="0" w:color="000000"/>
              <w:bottom w:val="none" w:sz="0" w:space="0" w:color="000000"/>
              <w:right w:val="none" w:sz="0" w:space="0" w:color="000000"/>
            </w:tcBorders>
            <w:vAlign w:val="center"/>
          </w:tcPr>
          <w:p w14:paraId="65F46787" w14:textId="77777777" w:rsidR="00A945F7" w:rsidRPr="006B4967" w:rsidRDefault="00A945F7" w:rsidP="004706C6">
            <w:pPr>
              <w:ind w:left="96"/>
              <w:rPr>
                <w:color w:val="000000"/>
                <w:spacing w:val="4"/>
                <w:szCs w:val="20"/>
              </w:rPr>
            </w:pPr>
            <w:r w:rsidRPr="006B4967">
              <w:rPr>
                <w:color w:val="000000"/>
                <w:spacing w:val="4"/>
                <w:szCs w:val="20"/>
              </w:rPr>
              <w:t>Capital Outlay-Equipment</w:t>
            </w:r>
          </w:p>
        </w:tc>
        <w:tc>
          <w:tcPr>
            <w:tcW w:w="413" w:type="dxa"/>
            <w:tcBorders>
              <w:top w:val="none" w:sz="0" w:space="0" w:color="000000"/>
              <w:left w:val="none" w:sz="0" w:space="0" w:color="000000"/>
              <w:bottom w:val="none" w:sz="0" w:space="0" w:color="000000"/>
              <w:right w:val="none" w:sz="0" w:space="0" w:color="000000"/>
            </w:tcBorders>
            <w:vAlign w:val="center"/>
          </w:tcPr>
          <w:p w14:paraId="6C348041" w14:textId="77777777" w:rsidR="00A945F7" w:rsidRPr="006B4967" w:rsidRDefault="00A945F7" w:rsidP="004706C6">
            <w:pPr>
              <w:jc w:val="center"/>
              <w:rPr>
                <w:color w:val="000000"/>
                <w:szCs w:val="20"/>
              </w:rPr>
            </w:pPr>
            <w:proofErr w:type="spellStart"/>
            <w:r w:rsidRPr="006B4967">
              <w:rPr>
                <w:color w:val="000000"/>
                <w:szCs w:val="20"/>
              </w:rPr>
              <w:t>i</w:t>
            </w:r>
            <w:proofErr w:type="spellEnd"/>
            <w:r w:rsidRPr="006B4967">
              <w:rPr>
                <w:color w:val="000000"/>
                <w:szCs w:val="20"/>
              </w:rPr>
              <w:t>.</w:t>
            </w:r>
          </w:p>
        </w:tc>
        <w:tc>
          <w:tcPr>
            <w:tcW w:w="2415" w:type="dxa"/>
            <w:tcBorders>
              <w:top w:val="none" w:sz="0" w:space="0" w:color="000000"/>
              <w:left w:val="none" w:sz="0" w:space="0" w:color="000000"/>
              <w:bottom w:val="none" w:sz="0" w:space="0" w:color="000000"/>
              <w:right w:val="none" w:sz="0" w:space="0" w:color="000000"/>
            </w:tcBorders>
            <w:vAlign w:val="center"/>
          </w:tcPr>
          <w:p w14:paraId="35293221" w14:textId="77777777" w:rsidR="00A945F7" w:rsidRPr="006B4967" w:rsidRDefault="00A945F7" w:rsidP="004706C6">
            <w:pPr>
              <w:ind w:left="105"/>
              <w:rPr>
                <w:color w:val="000000"/>
                <w:szCs w:val="20"/>
              </w:rPr>
            </w:pPr>
            <w:r w:rsidRPr="006B4967">
              <w:rPr>
                <w:color w:val="000000"/>
                <w:szCs w:val="20"/>
              </w:rPr>
              <w:t>Indirect Cost</w:t>
            </w:r>
          </w:p>
        </w:tc>
      </w:tr>
    </w:tbl>
    <w:p w14:paraId="3FF4CD80" w14:textId="2C50326C" w:rsidR="001B3F92" w:rsidRPr="006B4967" w:rsidRDefault="001B3F92" w:rsidP="001B3F92">
      <w:pPr>
        <w:spacing w:before="216"/>
        <w:ind w:left="450"/>
        <w:rPr>
          <w:color w:val="000000"/>
          <w:szCs w:val="20"/>
        </w:rPr>
      </w:pPr>
      <w:r w:rsidRPr="006B4967">
        <w:rPr>
          <w:color w:val="000000"/>
          <w:szCs w:val="20"/>
        </w:rPr>
        <w:t>The information</w:t>
      </w:r>
      <w:r w:rsidRPr="006B4967">
        <w:t xml:space="preserve"> </w:t>
      </w:r>
      <w:r w:rsidRPr="006B4967">
        <w:rPr>
          <w:color w:val="000000"/>
          <w:szCs w:val="20"/>
        </w:rPr>
        <w:t xml:space="preserve">provided above in </w:t>
      </w:r>
      <w:r w:rsidRPr="006B4967">
        <w:rPr>
          <w:b/>
          <w:bCs/>
          <w:i/>
          <w:iCs/>
          <w:color w:val="000000"/>
          <w:szCs w:val="20"/>
        </w:rPr>
        <w:t>“bold”</w:t>
      </w:r>
      <w:r w:rsidRPr="006B4967">
        <w:rPr>
          <w:color w:val="000000"/>
          <w:szCs w:val="20"/>
        </w:rPr>
        <w:t xml:space="preserve"> is important.</w:t>
      </w:r>
      <w:r w:rsidR="00A945F7" w:rsidRPr="006B4967">
        <w:rPr>
          <w:color w:val="000000"/>
          <w:szCs w:val="20"/>
        </w:rPr>
        <w:t xml:space="preserve">       </w:t>
      </w:r>
    </w:p>
    <w:p w14:paraId="06E2BBE7" w14:textId="62ADC894" w:rsidR="00A945F7" w:rsidRPr="006B4967" w:rsidRDefault="00A945F7" w:rsidP="001B3F92">
      <w:pPr>
        <w:spacing w:before="216"/>
        <w:ind w:left="450"/>
        <w:rPr>
          <w:i/>
          <w:color w:val="000000"/>
          <w:szCs w:val="20"/>
        </w:rPr>
      </w:pPr>
      <w:r w:rsidRPr="006B4967">
        <w:rPr>
          <w:color w:val="000000"/>
          <w:szCs w:val="20"/>
        </w:rPr>
        <w:t xml:space="preserve">(8) </w:t>
      </w:r>
      <w:r w:rsidRPr="006B4967">
        <w:rPr>
          <w:i/>
          <w:color w:val="000000"/>
          <w:szCs w:val="20"/>
        </w:rPr>
        <w:t>Budget Amount</w:t>
      </w:r>
    </w:p>
    <w:p w14:paraId="434F42F1" w14:textId="0CB46C8D" w:rsidR="00A945F7" w:rsidRPr="006B4967" w:rsidRDefault="00A945F7" w:rsidP="001B3F92">
      <w:pPr>
        <w:ind w:left="720"/>
        <w:jc w:val="both"/>
        <w:rPr>
          <w:color w:val="000000"/>
          <w:spacing w:val="4"/>
          <w:szCs w:val="20"/>
        </w:rPr>
      </w:pPr>
      <w:r w:rsidRPr="006B4967">
        <w:rPr>
          <w:color w:val="000000"/>
          <w:spacing w:val="4"/>
          <w:szCs w:val="20"/>
        </w:rPr>
        <w:t xml:space="preserve">In the appropriate column, enter the amount in each line item to be </w:t>
      </w:r>
      <w:r w:rsidR="001B3F92" w:rsidRPr="006B4967">
        <w:rPr>
          <w:color w:val="000000"/>
          <w:spacing w:val="4"/>
          <w:szCs w:val="20"/>
        </w:rPr>
        <w:t>paid</w:t>
      </w:r>
      <w:r w:rsidRPr="006B4967">
        <w:rPr>
          <w:color w:val="000000"/>
          <w:spacing w:val="4"/>
          <w:szCs w:val="20"/>
        </w:rPr>
        <w:t xml:space="preserve"> from federal funds </w:t>
      </w:r>
      <w:r w:rsidRPr="006B4967">
        <w:rPr>
          <w:color w:val="000000"/>
          <w:spacing w:val="1"/>
          <w:szCs w:val="20"/>
        </w:rPr>
        <w:t>and from all other funding</w:t>
      </w:r>
      <w:r w:rsidRPr="006B4967">
        <w:rPr>
          <w:rFonts w:ascii="Garamond" w:hAnsi="Garamond"/>
          <w:color w:val="000000"/>
          <w:spacing w:val="1"/>
          <w:szCs w:val="20"/>
        </w:rPr>
        <w:t xml:space="preserve"> </w:t>
      </w:r>
      <w:r w:rsidRPr="006B4967">
        <w:rPr>
          <w:color w:val="000000"/>
          <w:spacing w:val="1"/>
          <w:szCs w:val="20"/>
        </w:rPr>
        <w:t>sources (i.e., state/local/private funds, in-kind match, or</w:t>
      </w:r>
      <w:r w:rsidR="0023412C" w:rsidRPr="006B4967">
        <w:rPr>
          <w:color w:val="000000"/>
          <w:spacing w:val="1"/>
          <w:szCs w:val="20"/>
        </w:rPr>
        <w:t xml:space="preserve"> </w:t>
      </w:r>
      <w:r w:rsidRPr="006B4967">
        <w:rPr>
          <w:color w:val="000000"/>
          <w:spacing w:val="1"/>
          <w:szCs w:val="20"/>
        </w:rPr>
        <w:t xml:space="preserve">program </w:t>
      </w:r>
      <w:r w:rsidRPr="006B4967">
        <w:rPr>
          <w:color w:val="000000"/>
          <w:szCs w:val="20"/>
        </w:rPr>
        <w:t>income)</w:t>
      </w:r>
      <w:r w:rsidRPr="006B4967">
        <w:rPr>
          <w:color w:val="000000"/>
          <w:spacing w:val="1"/>
          <w:szCs w:val="20"/>
        </w:rPr>
        <w:t>.</w:t>
      </w:r>
    </w:p>
    <w:p w14:paraId="52C7EFF7" w14:textId="77777777" w:rsidR="00A945F7" w:rsidRPr="006B4967" w:rsidRDefault="00A945F7" w:rsidP="00A945F7">
      <w:pPr>
        <w:tabs>
          <w:tab w:val="left" w:pos="-1842"/>
          <w:tab w:val="left" w:pos="-1122"/>
          <w:tab w:val="left" w:pos="-402"/>
          <w:tab w:val="left" w:pos="318"/>
          <w:tab w:val="left" w:pos="1038"/>
          <w:tab w:val="left" w:pos="1758"/>
          <w:tab w:val="left" w:pos="2478"/>
          <w:tab w:val="left" w:pos="3198"/>
          <w:tab w:val="left" w:pos="3918"/>
          <w:tab w:val="left" w:pos="4638"/>
          <w:tab w:val="left" w:pos="5358"/>
          <w:tab w:val="left" w:pos="6078"/>
          <w:tab w:val="left" w:pos="6798"/>
          <w:tab w:val="left" w:pos="7518"/>
          <w:tab w:val="left" w:pos="8238"/>
          <w:tab w:val="left" w:pos="8958"/>
          <w:tab w:val="left" w:pos="9678"/>
        </w:tabs>
        <w:rPr>
          <w:rFonts w:ascii="Univers" w:hAnsi="Univers"/>
          <w:b/>
          <w:color w:val="000000"/>
          <w:sz w:val="23"/>
          <w:szCs w:val="20"/>
        </w:rPr>
        <w:sectPr w:rsidR="00A945F7" w:rsidRPr="006B4967" w:rsidSect="001942B7">
          <w:headerReference w:type="even" r:id="rId30"/>
          <w:headerReference w:type="default" r:id="rId31"/>
          <w:footerReference w:type="even" r:id="rId32"/>
          <w:footerReference w:type="default" r:id="rId33"/>
          <w:pgSz w:w="12240" w:h="15840"/>
          <w:pgMar w:top="1440" w:right="1440" w:bottom="1440" w:left="1440" w:header="990" w:footer="270" w:gutter="0"/>
          <w:cols w:space="720"/>
          <w:titlePg/>
          <w:docGrid w:linePitch="360"/>
        </w:sectPr>
      </w:pPr>
    </w:p>
    <w:p w14:paraId="5B4DBD75" w14:textId="77777777" w:rsidR="00A945F7" w:rsidRPr="006B4967" w:rsidRDefault="00A945F7" w:rsidP="00A945F7">
      <w:pPr>
        <w:tabs>
          <w:tab w:val="left" w:pos="-1842"/>
          <w:tab w:val="left" w:pos="-1122"/>
          <w:tab w:val="left" w:pos="-402"/>
          <w:tab w:val="left" w:pos="318"/>
          <w:tab w:val="left" w:pos="1038"/>
          <w:tab w:val="left" w:pos="1758"/>
          <w:tab w:val="left" w:pos="2478"/>
          <w:tab w:val="left" w:pos="3198"/>
          <w:tab w:val="left" w:pos="3918"/>
          <w:tab w:val="left" w:pos="4638"/>
          <w:tab w:val="left" w:pos="5358"/>
          <w:tab w:val="left" w:pos="6078"/>
          <w:tab w:val="left" w:pos="6798"/>
          <w:tab w:val="left" w:pos="7518"/>
          <w:tab w:val="left" w:pos="8238"/>
          <w:tab w:val="left" w:pos="8958"/>
          <w:tab w:val="left" w:pos="9678"/>
        </w:tabs>
        <w:jc w:val="center"/>
        <w:rPr>
          <w:b/>
          <w:color w:val="000000"/>
        </w:rPr>
      </w:pPr>
      <w:r w:rsidRPr="006B4967">
        <w:rPr>
          <w:b/>
          <w:color w:val="000000"/>
        </w:rPr>
        <w:t>ATTACHMENT R (continued)</w:t>
      </w:r>
      <w:r w:rsidRPr="006B4967">
        <w:rPr>
          <w:b/>
          <w:color w:val="000000"/>
        </w:rPr>
        <w:br/>
        <w:t>MISSISSIPPI DEPARTMENT OF CHILD PROTECTION SERVICES</w:t>
      </w:r>
    </w:p>
    <w:p w14:paraId="506A0C77" w14:textId="77777777" w:rsidR="00A945F7" w:rsidRPr="006B4967" w:rsidRDefault="00A945F7" w:rsidP="00A945F7">
      <w:pPr>
        <w:tabs>
          <w:tab w:val="left" w:pos="-1842"/>
          <w:tab w:val="left" w:pos="-1122"/>
          <w:tab w:val="left" w:pos="-402"/>
          <w:tab w:val="left" w:pos="318"/>
          <w:tab w:val="left" w:pos="1038"/>
          <w:tab w:val="left" w:pos="1758"/>
          <w:tab w:val="left" w:pos="2478"/>
          <w:tab w:val="left" w:pos="3198"/>
          <w:tab w:val="left" w:pos="3918"/>
          <w:tab w:val="left" w:pos="4638"/>
          <w:tab w:val="left" w:pos="5358"/>
          <w:tab w:val="left" w:pos="6078"/>
          <w:tab w:val="left" w:pos="6798"/>
          <w:tab w:val="left" w:pos="7518"/>
          <w:tab w:val="left" w:pos="8238"/>
          <w:tab w:val="left" w:pos="8958"/>
          <w:tab w:val="left" w:pos="9678"/>
        </w:tabs>
        <w:jc w:val="center"/>
        <w:rPr>
          <w:b/>
          <w:color w:val="000000"/>
        </w:rPr>
      </w:pPr>
      <w:r w:rsidRPr="006B4967">
        <w:rPr>
          <w:b/>
          <w:color w:val="000000"/>
        </w:rPr>
        <w:t xml:space="preserve"> </w:t>
      </w:r>
    </w:p>
    <w:p w14:paraId="0F6D1EB4" w14:textId="24C5454A" w:rsidR="00A945F7" w:rsidRPr="006B4967" w:rsidRDefault="002C697F" w:rsidP="00A945F7">
      <w:pPr>
        <w:tabs>
          <w:tab w:val="center" w:pos="7290"/>
        </w:tabs>
        <w:jc w:val="center"/>
        <w:rPr>
          <w:b/>
          <w:color w:val="000000"/>
        </w:rPr>
      </w:pPr>
      <w:r w:rsidRPr="006B4967">
        <w:rPr>
          <w:b/>
          <w:color w:val="000000"/>
        </w:rPr>
        <w:t xml:space="preserve">SAMPLE </w:t>
      </w:r>
      <w:r w:rsidR="00A945F7" w:rsidRPr="006B4967">
        <w:rPr>
          <w:b/>
          <w:color w:val="000000"/>
        </w:rPr>
        <w:t>COST SUMMARY SUPPORT SHEET</w:t>
      </w:r>
    </w:p>
    <w:p w14:paraId="683FA153" w14:textId="4EFE2117" w:rsidR="00A945F7" w:rsidRPr="006B4967" w:rsidRDefault="00A945F7" w:rsidP="00A945F7">
      <w:pPr>
        <w:tabs>
          <w:tab w:val="center" w:pos="7290"/>
        </w:tabs>
        <w:rPr>
          <w:b/>
          <w:color w:val="000000"/>
        </w:rPr>
      </w:pPr>
      <w:r w:rsidRPr="006B4967">
        <w:rPr>
          <w:b/>
          <w:color w:val="000000"/>
        </w:rPr>
        <w:t>Page___ of__</w:t>
      </w:r>
      <w:r w:rsidR="00424D12" w:rsidRPr="006B4967">
        <w:rPr>
          <w:b/>
          <w:color w:val="000000"/>
        </w:rPr>
        <w:t>_ Pages</w:t>
      </w:r>
    </w:p>
    <w:tbl>
      <w:tblPr>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999"/>
        <w:gridCol w:w="1733"/>
        <w:gridCol w:w="1233"/>
        <w:gridCol w:w="1206"/>
        <w:gridCol w:w="1269"/>
        <w:gridCol w:w="1242"/>
        <w:gridCol w:w="1125"/>
      </w:tblGrid>
      <w:tr w:rsidR="00A945F7" w:rsidRPr="006B4967" w14:paraId="7BAB0137" w14:textId="77777777" w:rsidTr="004706C6">
        <w:tc>
          <w:tcPr>
            <w:tcW w:w="11043" w:type="dxa"/>
            <w:gridSpan w:val="8"/>
            <w:shd w:val="clear" w:color="auto" w:fill="auto"/>
          </w:tcPr>
          <w:p w14:paraId="6C1CE75C" w14:textId="77777777" w:rsidR="00A945F7" w:rsidRPr="006B4967" w:rsidRDefault="00A945F7" w:rsidP="004706C6">
            <w:pPr>
              <w:tabs>
                <w:tab w:val="center" w:pos="7290"/>
              </w:tabs>
              <w:rPr>
                <w:b/>
                <w:color w:val="000000"/>
              </w:rPr>
            </w:pPr>
            <w:r w:rsidRPr="006B4967">
              <w:rPr>
                <w:b/>
                <w:color w:val="000000"/>
              </w:rPr>
              <w:t>1.  Applicant Agency</w:t>
            </w:r>
          </w:p>
          <w:p w14:paraId="2BE49814" w14:textId="77777777" w:rsidR="00A945F7" w:rsidRPr="006B4967" w:rsidRDefault="00A945F7" w:rsidP="004706C6">
            <w:pPr>
              <w:tabs>
                <w:tab w:val="center" w:pos="7290"/>
              </w:tabs>
              <w:rPr>
                <w:b/>
                <w:color w:val="000000"/>
              </w:rPr>
            </w:pPr>
          </w:p>
        </w:tc>
      </w:tr>
      <w:tr w:rsidR="00A945F7" w:rsidRPr="006B4967" w14:paraId="448731E1" w14:textId="77777777" w:rsidTr="004706C6">
        <w:tc>
          <w:tcPr>
            <w:tcW w:w="3235" w:type="dxa"/>
            <w:gridSpan w:val="2"/>
            <w:tcBorders>
              <w:right w:val="nil"/>
            </w:tcBorders>
            <w:shd w:val="clear" w:color="auto" w:fill="auto"/>
          </w:tcPr>
          <w:p w14:paraId="6A5AA5E5" w14:textId="77777777" w:rsidR="00A945F7" w:rsidRPr="006B4967" w:rsidRDefault="00A945F7" w:rsidP="004706C6">
            <w:pPr>
              <w:tabs>
                <w:tab w:val="center" w:pos="7290"/>
              </w:tabs>
              <w:rPr>
                <w:b/>
                <w:color w:val="000000"/>
              </w:rPr>
            </w:pPr>
            <w:r w:rsidRPr="006B4967">
              <w:rPr>
                <w:b/>
                <w:color w:val="000000"/>
              </w:rPr>
              <w:t>2. Subgrant Number</w:t>
            </w:r>
          </w:p>
          <w:p w14:paraId="329B3967" w14:textId="77777777" w:rsidR="00A945F7" w:rsidRPr="006B4967" w:rsidRDefault="00A945F7" w:rsidP="004706C6">
            <w:pPr>
              <w:tabs>
                <w:tab w:val="center" w:pos="7290"/>
              </w:tabs>
              <w:rPr>
                <w:b/>
                <w:color w:val="000000"/>
              </w:rPr>
            </w:pPr>
          </w:p>
        </w:tc>
        <w:tc>
          <w:tcPr>
            <w:tcW w:w="2966" w:type="dxa"/>
            <w:gridSpan w:val="2"/>
            <w:tcBorders>
              <w:left w:val="nil"/>
              <w:right w:val="nil"/>
            </w:tcBorders>
            <w:shd w:val="clear" w:color="auto" w:fill="auto"/>
          </w:tcPr>
          <w:p w14:paraId="07F5FDE3" w14:textId="77777777" w:rsidR="00A945F7" w:rsidRPr="006B4967" w:rsidRDefault="00A945F7" w:rsidP="004706C6">
            <w:pPr>
              <w:tabs>
                <w:tab w:val="center" w:pos="7290"/>
              </w:tabs>
              <w:rPr>
                <w:b/>
                <w:color w:val="000000"/>
              </w:rPr>
            </w:pPr>
            <w:r w:rsidRPr="006B4967">
              <w:rPr>
                <w:b/>
                <w:color w:val="000000"/>
              </w:rPr>
              <w:t>3. Grant ID</w:t>
            </w:r>
          </w:p>
        </w:tc>
        <w:tc>
          <w:tcPr>
            <w:tcW w:w="2475" w:type="dxa"/>
            <w:gridSpan w:val="2"/>
            <w:tcBorders>
              <w:left w:val="nil"/>
              <w:right w:val="nil"/>
            </w:tcBorders>
            <w:shd w:val="clear" w:color="auto" w:fill="auto"/>
          </w:tcPr>
          <w:p w14:paraId="03199C4D" w14:textId="77777777" w:rsidR="00A945F7" w:rsidRPr="006B4967" w:rsidRDefault="00A945F7" w:rsidP="004706C6">
            <w:pPr>
              <w:tabs>
                <w:tab w:val="center" w:pos="7290"/>
              </w:tabs>
              <w:rPr>
                <w:b/>
                <w:color w:val="000000"/>
              </w:rPr>
            </w:pPr>
            <w:r w:rsidRPr="006B4967">
              <w:rPr>
                <w:b/>
                <w:color w:val="000000"/>
              </w:rPr>
              <w:t>4. Beginning Date</w:t>
            </w:r>
          </w:p>
        </w:tc>
        <w:tc>
          <w:tcPr>
            <w:tcW w:w="2367" w:type="dxa"/>
            <w:gridSpan w:val="2"/>
            <w:tcBorders>
              <w:left w:val="nil"/>
            </w:tcBorders>
            <w:shd w:val="clear" w:color="auto" w:fill="auto"/>
          </w:tcPr>
          <w:p w14:paraId="088DD73F" w14:textId="77777777" w:rsidR="00A945F7" w:rsidRPr="006B4967" w:rsidRDefault="00A945F7" w:rsidP="004706C6">
            <w:pPr>
              <w:tabs>
                <w:tab w:val="center" w:pos="7290"/>
              </w:tabs>
              <w:rPr>
                <w:b/>
                <w:color w:val="000000"/>
              </w:rPr>
            </w:pPr>
            <w:r w:rsidRPr="006B4967">
              <w:rPr>
                <w:b/>
                <w:color w:val="000000"/>
              </w:rPr>
              <w:t>5. Ending Date</w:t>
            </w:r>
          </w:p>
        </w:tc>
      </w:tr>
      <w:tr w:rsidR="00A945F7" w:rsidRPr="006B4967" w14:paraId="0F1F9DDD" w14:textId="77777777" w:rsidTr="004706C6">
        <w:tc>
          <w:tcPr>
            <w:tcW w:w="11043" w:type="dxa"/>
            <w:gridSpan w:val="8"/>
            <w:shd w:val="clear" w:color="auto" w:fill="auto"/>
          </w:tcPr>
          <w:p w14:paraId="119152BC" w14:textId="77777777" w:rsidR="00A945F7" w:rsidRPr="006B4967" w:rsidRDefault="00A945F7" w:rsidP="004706C6">
            <w:pPr>
              <w:tabs>
                <w:tab w:val="center" w:pos="7290"/>
              </w:tabs>
              <w:rPr>
                <w:b/>
                <w:color w:val="000000"/>
              </w:rPr>
            </w:pPr>
            <w:r w:rsidRPr="006B4967">
              <w:rPr>
                <w:b/>
                <w:color w:val="000000"/>
              </w:rPr>
              <w:t xml:space="preserve">6. Activity </w:t>
            </w:r>
          </w:p>
        </w:tc>
      </w:tr>
      <w:tr w:rsidR="00A945F7" w:rsidRPr="006B4967" w14:paraId="5169FB2F" w14:textId="77777777" w:rsidTr="004706C6">
        <w:tc>
          <w:tcPr>
            <w:tcW w:w="236" w:type="dxa"/>
            <w:vMerge w:val="restart"/>
            <w:shd w:val="clear" w:color="auto" w:fill="auto"/>
            <w:vAlign w:val="center"/>
          </w:tcPr>
          <w:p w14:paraId="4AF7D72A" w14:textId="77777777" w:rsidR="00A945F7" w:rsidRPr="006B4967" w:rsidRDefault="00A945F7" w:rsidP="004706C6">
            <w:pPr>
              <w:tabs>
                <w:tab w:val="center" w:pos="7290"/>
              </w:tabs>
              <w:jc w:val="center"/>
              <w:rPr>
                <w:b/>
                <w:color w:val="000000"/>
              </w:rPr>
            </w:pPr>
          </w:p>
        </w:tc>
        <w:tc>
          <w:tcPr>
            <w:tcW w:w="2999" w:type="dxa"/>
            <w:vMerge w:val="restart"/>
            <w:shd w:val="clear" w:color="auto" w:fill="auto"/>
            <w:vAlign w:val="center"/>
          </w:tcPr>
          <w:p w14:paraId="210642B9" w14:textId="77777777" w:rsidR="00A945F7" w:rsidRPr="006B4967" w:rsidRDefault="00A945F7" w:rsidP="004706C6">
            <w:pPr>
              <w:tabs>
                <w:tab w:val="center" w:pos="7290"/>
              </w:tabs>
              <w:jc w:val="center"/>
              <w:rPr>
                <w:b/>
                <w:color w:val="000000"/>
              </w:rPr>
            </w:pPr>
            <w:r w:rsidRPr="006B4967">
              <w:rPr>
                <w:b/>
                <w:color w:val="000000"/>
              </w:rPr>
              <w:t>7. Budget Category</w:t>
            </w:r>
          </w:p>
        </w:tc>
        <w:tc>
          <w:tcPr>
            <w:tcW w:w="7808" w:type="dxa"/>
            <w:gridSpan w:val="6"/>
            <w:shd w:val="clear" w:color="auto" w:fill="auto"/>
          </w:tcPr>
          <w:p w14:paraId="083A6C3B" w14:textId="77777777" w:rsidR="00A945F7" w:rsidRPr="006B4967" w:rsidRDefault="00A945F7" w:rsidP="004706C6">
            <w:pPr>
              <w:tabs>
                <w:tab w:val="center" w:pos="7290"/>
              </w:tabs>
              <w:jc w:val="center"/>
              <w:rPr>
                <w:b/>
                <w:color w:val="000000"/>
              </w:rPr>
            </w:pPr>
          </w:p>
          <w:p w14:paraId="4456CFAD" w14:textId="77777777" w:rsidR="00A945F7" w:rsidRPr="006B4967" w:rsidRDefault="00A945F7" w:rsidP="004706C6">
            <w:pPr>
              <w:tabs>
                <w:tab w:val="center" w:pos="7290"/>
              </w:tabs>
              <w:jc w:val="center"/>
              <w:rPr>
                <w:b/>
                <w:color w:val="000000"/>
              </w:rPr>
            </w:pPr>
            <w:r w:rsidRPr="006B4967">
              <w:rPr>
                <w:b/>
                <w:color w:val="000000"/>
              </w:rPr>
              <w:t>8. Budget Amount</w:t>
            </w:r>
          </w:p>
        </w:tc>
      </w:tr>
      <w:tr w:rsidR="00A945F7" w:rsidRPr="006B4967" w14:paraId="7F685421" w14:textId="77777777" w:rsidTr="004706C6">
        <w:tc>
          <w:tcPr>
            <w:tcW w:w="236" w:type="dxa"/>
            <w:vMerge/>
            <w:shd w:val="clear" w:color="auto" w:fill="auto"/>
          </w:tcPr>
          <w:p w14:paraId="69D62405" w14:textId="77777777" w:rsidR="00A945F7" w:rsidRPr="006B4967" w:rsidRDefault="00A945F7" w:rsidP="004706C6">
            <w:pPr>
              <w:tabs>
                <w:tab w:val="center" w:pos="7290"/>
              </w:tabs>
              <w:rPr>
                <w:b/>
                <w:color w:val="000000"/>
              </w:rPr>
            </w:pPr>
          </w:p>
        </w:tc>
        <w:tc>
          <w:tcPr>
            <w:tcW w:w="2999" w:type="dxa"/>
            <w:vMerge/>
            <w:shd w:val="clear" w:color="auto" w:fill="auto"/>
          </w:tcPr>
          <w:p w14:paraId="5730CDE0" w14:textId="77777777" w:rsidR="00A945F7" w:rsidRPr="006B4967" w:rsidRDefault="00A945F7" w:rsidP="004706C6">
            <w:pPr>
              <w:tabs>
                <w:tab w:val="center" w:pos="7290"/>
              </w:tabs>
              <w:rPr>
                <w:b/>
                <w:color w:val="000000"/>
              </w:rPr>
            </w:pPr>
          </w:p>
        </w:tc>
        <w:tc>
          <w:tcPr>
            <w:tcW w:w="1733" w:type="dxa"/>
            <w:shd w:val="clear" w:color="auto" w:fill="auto"/>
            <w:vAlign w:val="center"/>
          </w:tcPr>
          <w:p w14:paraId="0656E019" w14:textId="77777777" w:rsidR="00A945F7" w:rsidRPr="006B4967" w:rsidRDefault="00A945F7" w:rsidP="004706C6">
            <w:pPr>
              <w:tabs>
                <w:tab w:val="center" w:pos="7290"/>
              </w:tabs>
              <w:jc w:val="center"/>
              <w:rPr>
                <w:b/>
                <w:color w:val="000000"/>
              </w:rPr>
            </w:pPr>
          </w:p>
          <w:p w14:paraId="4DDFCAC4" w14:textId="77777777" w:rsidR="00A945F7" w:rsidRPr="006B4967" w:rsidRDefault="00A945F7" w:rsidP="004706C6">
            <w:pPr>
              <w:tabs>
                <w:tab w:val="center" w:pos="7290"/>
              </w:tabs>
              <w:jc w:val="center"/>
              <w:rPr>
                <w:b/>
                <w:color w:val="000000"/>
              </w:rPr>
            </w:pPr>
            <w:r w:rsidRPr="006B4967">
              <w:rPr>
                <w:b/>
                <w:color w:val="000000"/>
              </w:rPr>
              <w:t>Federal</w:t>
            </w:r>
          </w:p>
          <w:p w14:paraId="1D729713" w14:textId="77777777" w:rsidR="00A945F7" w:rsidRPr="006B4967" w:rsidRDefault="00A945F7" w:rsidP="004706C6">
            <w:pPr>
              <w:tabs>
                <w:tab w:val="center" w:pos="7290"/>
              </w:tabs>
              <w:jc w:val="center"/>
              <w:rPr>
                <w:b/>
                <w:color w:val="000000"/>
              </w:rPr>
            </w:pPr>
          </w:p>
        </w:tc>
        <w:tc>
          <w:tcPr>
            <w:tcW w:w="1233" w:type="dxa"/>
            <w:shd w:val="clear" w:color="auto" w:fill="auto"/>
            <w:vAlign w:val="center"/>
          </w:tcPr>
          <w:p w14:paraId="501A6D86" w14:textId="77777777" w:rsidR="00A945F7" w:rsidRPr="006B4967" w:rsidRDefault="00A945F7" w:rsidP="004706C6">
            <w:pPr>
              <w:tabs>
                <w:tab w:val="center" w:pos="7290"/>
              </w:tabs>
              <w:jc w:val="center"/>
              <w:rPr>
                <w:b/>
                <w:color w:val="000000"/>
              </w:rPr>
            </w:pPr>
            <w:r w:rsidRPr="006B4967">
              <w:rPr>
                <w:b/>
                <w:color w:val="000000"/>
              </w:rPr>
              <w:t>State</w:t>
            </w:r>
          </w:p>
        </w:tc>
        <w:tc>
          <w:tcPr>
            <w:tcW w:w="1206" w:type="dxa"/>
            <w:shd w:val="clear" w:color="auto" w:fill="auto"/>
            <w:vAlign w:val="center"/>
          </w:tcPr>
          <w:p w14:paraId="20E87B4F" w14:textId="77777777" w:rsidR="00A945F7" w:rsidRPr="006B4967" w:rsidRDefault="00A945F7" w:rsidP="004706C6">
            <w:pPr>
              <w:tabs>
                <w:tab w:val="center" w:pos="7290"/>
              </w:tabs>
              <w:jc w:val="center"/>
              <w:rPr>
                <w:b/>
                <w:color w:val="000000"/>
              </w:rPr>
            </w:pPr>
            <w:r w:rsidRPr="006B4967">
              <w:rPr>
                <w:b/>
                <w:color w:val="000000"/>
              </w:rPr>
              <w:t>Local</w:t>
            </w:r>
          </w:p>
        </w:tc>
        <w:tc>
          <w:tcPr>
            <w:tcW w:w="1269" w:type="dxa"/>
            <w:shd w:val="clear" w:color="auto" w:fill="auto"/>
            <w:vAlign w:val="center"/>
          </w:tcPr>
          <w:p w14:paraId="11CF4012" w14:textId="77777777" w:rsidR="00A945F7" w:rsidRPr="006B4967" w:rsidRDefault="00A945F7" w:rsidP="004706C6">
            <w:pPr>
              <w:tabs>
                <w:tab w:val="center" w:pos="7290"/>
              </w:tabs>
              <w:jc w:val="center"/>
              <w:rPr>
                <w:b/>
                <w:color w:val="000000"/>
              </w:rPr>
            </w:pPr>
            <w:r w:rsidRPr="006B4967">
              <w:rPr>
                <w:b/>
                <w:color w:val="000000"/>
              </w:rPr>
              <w:t>Program</w:t>
            </w:r>
          </w:p>
        </w:tc>
        <w:tc>
          <w:tcPr>
            <w:tcW w:w="1242" w:type="dxa"/>
            <w:shd w:val="clear" w:color="auto" w:fill="auto"/>
            <w:vAlign w:val="center"/>
          </w:tcPr>
          <w:p w14:paraId="56D9B91F" w14:textId="77777777" w:rsidR="00A945F7" w:rsidRPr="006B4967" w:rsidRDefault="00A945F7" w:rsidP="004706C6">
            <w:pPr>
              <w:tabs>
                <w:tab w:val="center" w:pos="7290"/>
              </w:tabs>
              <w:jc w:val="center"/>
              <w:rPr>
                <w:b/>
                <w:color w:val="000000"/>
              </w:rPr>
            </w:pPr>
            <w:r w:rsidRPr="006B4967">
              <w:rPr>
                <w:b/>
                <w:color w:val="000000"/>
              </w:rPr>
              <w:t>In-Kind</w:t>
            </w:r>
          </w:p>
        </w:tc>
        <w:tc>
          <w:tcPr>
            <w:tcW w:w="1125" w:type="dxa"/>
            <w:shd w:val="clear" w:color="auto" w:fill="auto"/>
            <w:vAlign w:val="center"/>
          </w:tcPr>
          <w:p w14:paraId="799FB825" w14:textId="77777777" w:rsidR="00A945F7" w:rsidRPr="006B4967" w:rsidRDefault="00A945F7" w:rsidP="004706C6">
            <w:pPr>
              <w:tabs>
                <w:tab w:val="center" w:pos="7290"/>
              </w:tabs>
              <w:jc w:val="center"/>
              <w:rPr>
                <w:b/>
                <w:color w:val="000000"/>
              </w:rPr>
            </w:pPr>
            <w:r w:rsidRPr="006B4967">
              <w:rPr>
                <w:b/>
                <w:color w:val="000000"/>
              </w:rPr>
              <w:t>Total</w:t>
            </w:r>
          </w:p>
        </w:tc>
      </w:tr>
      <w:tr w:rsidR="00A945F7" w:rsidRPr="006B4967" w14:paraId="36297513" w14:textId="77777777" w:rsidTr="004706C6">
        <w:tc>
          <w:tcPr>
            <w:tcW w:w="236" w:type="dxa"/>
            <w:shd w:val="clear" w:color="auto" w:fill="auto"/>
          </w:tcPr>
          <w:p w14:paraId="60707D62" w14:textId="77777777" w:rsidR="00A945F7" w:rsidRPr="006B4967" w:rsidRDefault="00A945F7" w:rsidP="004706C6">
            <w:pPr>
              <w:tabs>
                <w:tab w:val="center" w:pos="7290"/>
              </w:tabs>
              <w:rPr>
                <w:b/>
                <w:color w:val="000000"/>
              </w:rPr>
            </w:pPr>
          </w:p>
          <w:p w14:paraId="5686FB22" w14:textId="77777777" w:rsidR="00A945F7" w:rsidRPr="006B4967" w:rsidRDefault="00A945F7" w:rsidP="004706C6">
            <w:pPr>
              <w:tabs>
                <w:tab w:val="center" w:pos="7290"/>
              </w:tabs>
              <w:rPr>
                <w:b/>
                <w:color w:val="000000"/>
              </w:rPr>
            </w:pPr>
          </w:p>
          <w:p w14:paraId="135D1BB9" w14:textId="77777777" w:rsidR="00A945F7" w:rsidRPr="006B4967" w:rsidRDefault="00A945F7" w:rsidP="004706C6">
            <w:pPr>
              <w:tabs>
                <w:tab w:val="center" w:pos="7290"/>
              </w:tabs>
              <w:rPr>
                <w:b/>
                <w:color w:val="000000"/>
              </w:rPr>
            </w:pPr>
          </w:p>
        </w:tc>
        <w:tc>
          <w:tcPr>
            <w:tcW w:w="2999" w:type="dxa"/>
            <w:shd w:val="clear" w:color="auto" w:fill="auto"/>
          </w:tcPr>
          <w:p w14:paraId="75FD4FE9" w14:textId="77777777" w:rsidR="00A945F7" w:rsidRPr="006B4967" w:rsidRDefault="00A945F7" w:rsidP="004706C6">
            <w:pPr>
              <w:tabs>
                <w:tab w:val="center" w:pos="7290"/>
              </w:tabs>
              <w:rPr>
                <w:b/>
                <w:color w:val="000000"/>
              </w:rPr>
            </w:pPr>
          </w:p>
        </w:tc>
        <w:tc>
          <w:tcPr>
            <w:tcW w:w="1733" w:type="dxa"/>
            <w:shd w:val="clear" w:color="auto" w:fill="auto"/>
          </w:tcPr>
          <w:p w14:paraId="11EF9755" w14:textId="77777777" w:rsidR="00A945F7" w:rsidRPr="006B4967" w:rsidRDefault="00A945F7" w:rsidP="004706C6">
            <w:pPr>
              <w:tabs>
                <w:tab w:val="center" w:pos="7290"/>
              </w:tabs>
              <w:rPr>
                <w:b/>
                <w:color w:val="000000"/>
              </w:rPr>
            </w:pPr>
          </w:p>
        </w:tc>
        <w:tc>
          <w:tcPr>
            <w:tcW w:w="1233" w:type="dxa"/>
            <w:shd w:val="clear" w:color="auto" w:fill="auto"/>
          </w:tcPr>
          <w:p w14:paraId="2F8D4AC2" w14:textId="77777777" w:rsidR="00A945F7" w:rsidRPr="006B4967" w:rsidRDefault="00A945F7" w:rsidP="004706C6">
            <w:pPr>
              <w:tabs>
                <w:tab w:val="center" w:pos="7290"/>
              </w:tabs>
              <w:rPr>
                <w:b/>
                <w:color w:val="000000"/>
              </w:rPr>
            </w:pPr>
          </w:p>
        </w:tc>
        <w:tc>
          <w:tcPr>
            <w:tcW w:w="1206" w:type="dxa"/>
            <w:shd w:val="clear" w:color="auto" w:fill="auto"/>
          </w:tcPr>
          <w:p w14:paraId="5A79B4C4" w14:textId="77777777" w:rsidR="00A945F7" w:rsidRPr="006B4967" w:rsidRDefault="00A945F7" w:rsidP="004706C6">
            <w:pPr>
              <w:tabs>
                <w:tab w:val="center" w:pos="7290"/>
              </w:tabs>
              <w:rPr>
                <w:b/>
                <w:color w:val="000000"/>
              </w:rPr>
            </w:pPr>
          </w:p>
        </w:tc>
        <w:tc>
          <w:tcPr>
            <w:tcW w:w="1269" w:type="dxa"/>
            <w:shd w:val="clear" w:color="auto" w:fill="auto"/>
          </w:tcPr>
          <w:p w14:paraId="0A189734" w14:textId="77777777" w:rsidR="00A945F7" w:rsidRPr="006B4967" w:rsidRDefault="00A945F7" w:rsidP="004706C6">
            <w:pPr>
              <w:tabs>
                <w:tab w:val="center" w:pos="7290"/>
              </w:tabs>
              <w:rPr>
                <w:b/>
                <w:color w:val="000000"/>
              </w:rPr>
            </w:pPr>
          </w:p>
        </w:tc>
        <w:tc>
          <w:tcPr>
            <w:tcW w:w="1242" w:type="dxa"/>
            <w:shd w:val="clear" w:color="auto" w:fill="auto"/>
          </w:tcPr>
          <w:p w14:paraId="6C6D4AC1" w14:textId="77777777" w:rsidR="00A945F7" w:rsidRPr="006B4967" w:rsidRDefault="00A945F7" w:rsidP="004706C6">
            <w:pPr>
              <w:tabs>
                <w:tab w:val="center" w:pos="7290"/>
              </w:tabs>
              <w:rPr>
                <w:b/>
                <w:color w:val="000000"/>
              </w:rPr>
            </w:pPr>
          </w:p>
        </w:tc>
        <w:tc>
          <w:tcPr>
            <w:tcW w:w="1125" w:type="dxa"/>
            <w:shd w:val="clear" w:color="auto" w:fill="auto"/>
          </w:tcPr>
          <w:p w14:paraId="37D9B60A" w14:textId="77777777" w:rsidR="00A945F7" w:rsidRPr="006B4967" w:rsidRDefault="00A945F7" w:rsidP="004706C6">
            <w:pPr>
              <w:tabs>
                <w:tab w:val="center" w:pos="7290"/>
              </w:tabs>
              <w:rPr>
                <w:b/>
                <w:color w:val="000000"/>
              </w:rPr>
            </w:pPr>
          </w:p>
        </w:tc>
      </w:tr>
      <w:tr w:rsidR="00A945F7" w:rsidRPr="006B4967" w14:paraId="14AC3EA3" w14:textId="77777777" w:rsidTr="004706C6">
        <w:tc>
          <w:tcPr>
            <w:tcW w:w="236" w:type="dxa"/>
            <w:shd w:val="clear" w:color="auto" w:fill="auto"/>
          </w:tcPr>
          <w:p w14:paraId="6F7D32C4" w14:textId="77777777" w:rsidR="00A945F7" w:rsidRPr="006B4967" w:rsidRDefault="00A945F7" w:rsidP="004706C6">
            <w:pPr>
              <w:tabs>
                <w:tab w:val="center" w:pos="7290"/>
              </w:tabs>
              <w:rPr>
                <w:b/>
                <w:color w:val="000000"/>
              </w:rPr>
            </w:pPr>
          </w:p>
          <w:p w14:paraId="31117361" w14:textId="77777777" w:rsidR="00A945F7" w:rsidRPr="006B4967" w:rsidRDefault="00A945F7" w:rsidP="004706C6">
            <w:pPr>
              <w:tabs>
                <w:tab w:val="center" w:pos="7290"/>
              </w:tabs>
              <w:rPr>
                <w:b/>
                <w:color w:val="000000"/>
              </w:rPr>
            </w:pPr>
          </w:p>
          <w:p w14:paraId="0584128E" w14:textId="77777777" w:rsidR="00A945F7" w:rsidRPr="006B4967" w:rsidRDefault="00A945F7" w:rsidP="004706C6">
            <w:pPr>
              <w:tabs>
                <w:tab w:val="center" w:pos="7290"/>
              </w:tabs>
              <w:rPr>
                <w:b/>
                <w:color w:val="000000"/>
              </w:rPr>
            </w:pPr>
          </w:p>
        </w:tc>
        <w:tc>
          <w:tcPr>
            <w:tcW w:w="2999" w:type="dxa"/>
            <w:shd w:val="clear" w:color="auto" w:fill="auto"/>
          </w:tcPr>
          <w:p w14:paraId="36C87B8C" w14:textId="77777777" w:rsidR="00A945F7" w:rsidRPr="006B4967" w:rsidRDefault="00A945F7" w:rsidP="004706C6">
            <w:pPr>
              <w:tabs>
                <w:tab w:val="center" w:pos="7290"/>
              </w:tabs>
              <w:rPr>
                <w:b/>
                <w:color w:val="000000"/>
              </w:rPr>
            </w:pPr>
          </w:p>
        </w:tc>
        <w:tc>
          <w:tcPr>
            <w:tcW w:w="1733" w:type="dxa"/>
            <w:shd w:val="clear" w:color="auto" w:fill="auto"/>
          </w:tcPr>
          <w:p w14:paraId="443878E9" w14:textId="77777777" w:rsidR="00A945F7" w:rsidRPr="006B4967" w:rsidRDefault="00A945F7" w:rsidP="004706C6">
            <w:pPr>
              <w:tabs>
                <w:tab w:val="center" w:pos="7290"/>
              </w:tabs>
              <w:rPr>
                <w:b/>
                <w:color w:val="000000"/>
              </w:rPr>
            </w:pPr>
          </w:p>
        </w:tc>
        <w:tc>
          <w:tcPr>
            <w:tcW w:w="1233" w:type="dxa"/>
            <w:shd w:val="clear" w:color="auto" w:fill="auto"/>
          </w:tcPr>
          <w:p w14:paraId="45834E52" w14:textId="77777777" w:rsidR="00A945F7" w:rsidRPr="006B4967" w:rsidRDefault="00A945F7" w:rsidP="004706C6">
            <w:pPr>
              <w:tabs>
                <w:tab w:val="center" w:pos="7290"/>
              </w:tabs>
              <w:rPr>
                <w:b/>
                <w:color w:val="000000"/>
              </w:rPr>
            </w:pPr>
          </w:p>
        </w:tc>
        <w:tc>
          <w:tcPr>
            <w:tcW w:w="1206" w:type="dxa"/>
            <w:shd w:val="clear" w:color="auto" w:fill="auto"/>
          </w:tcPr>
          <w:p w14:paraId="59608B29" w14:textId="77777777" w:rsidR="00A945F7" w:rsidRPr="006B4967" w:rsidRDefault="00A945F7" w:rsidP="004706C6">
            <w:pPr>
              <w:tabs>
                <w:tab w:val="center" w:pos="7290"/>
              </w:tabs>
              <w:rPr>
                <w:b/>
                <w:color w:val="000000"/>
              </w:rPr>
            </w:pPr>
          </w:p>
        </w:tc>
        <w:tc>
          <w:tcPr>
            <w:tcW w:w="1269" w:type="dxa"/>
            <w:shd w:val="clear" w:color="auto" w:fill="auto"/>
          </w:tcPr>
          <w:p w14:paraId="67C788E5" w14:textId="77777777" w:rsidR="00A945F7" w:rsidRPr="006B4967" w:rsidRDefault="00A945F7" w:rsidP="004706C6">
            <w:pPr>
              <w:tabs>
                <w:tab w:val="center" w:pos="7290"/>
              </w:tabs>
              <w:rPr>
                <w:b/>
                <w:color w:val="000000"/>
              </w:rPr>
            </w:pPr>
          </w:p>
        </w:tc>
        <w:tc>
          <w:tcPr>
            <w:tcW w:w="1242" w:type="dxa"/>
            <w:shd w:val="clear" w:color="auto" w:fill="auto"/>
          </w:tcPr>
          <w:p w14:paraId="6CDBB3B2" w14:textId="77777777" w:rsidR="00A945F7" w:rsidRPr="006B4967" w:rsidRDefault="00A945F7" w:rsidP="004706C6">
            <w:pPr>
              <w:tabs>
                <w:tab w:val="center" w:pos="7290"/>
              </w:tabs>
              <w:rPr>
                <w:b/>
                <w:color w:val="000000"/>
              </w:rPr>
            </w:pPr>
          </w:p>
        </w:tc>
        <w:tc>
          <w:tcPr>
            <w:tcW w:w="1125" w:type="dxa"/>
            <w:shd w:val="clear" w:color="auto" w:fill="auto"/>
          </w:tcPr>
          <w:p w14:paraId="4389B331" w14:textId="77777777" w:rsidR="00A945F7" w:rsidRPr="006B4967" w:rsidRDefault="00A945F7" w:rsidP="004706C6">
            <w:pPr>
              <w:tabs>
                <w:tab w:val="center" w:pos="7290"/>
              </w:tabs>
              <w:rPr>
                <w:b/>
                <w:color w:val="000000"/>
              </w:rPr>
            </w:pPr>
          </w:p>
        </w:tc>
      </w:tr>
      <w:tr w:rsidR="00A945F7" w:rsidRPr="006B4967" w14:paraId="404E5870" w14:textId="77777777" w:rsidTr="004706C6">
        <w:tc>
          <w:tcPr>
            <w:tcW w:w="236" w:type="dxa"/>
            <w:shd w:val="clear" w:color="auto" w:fill="auto"/>
          </w:tcPr>
          <w:p w14:paraId="2EEBB2E8" w14:textId="77777777" w:rsidR="00A945F7" w:rsidRPr="006B4967" w:rsidRDefault="00A945F7" w:rsidP="004706C6">
            <w:pPr>
              <w:tabs>
                <w:tab w:val="center" w:pos="7290"/>
              </w:tabs>
              <w:rPr>
                <w:b/>
                <w:color w:val="000000"/>
              </w:rPr>
            </w:pPr>
          </w:p>
          <w:p w14:paraId="233B30E5" w14:textId="77777777" w:rsidR="00A945F7" w:rsidRPr="006B4967" w:rsidRDefault="00A945F7" w:rsidP="004706C6">
            <w:pPr>
              <w:tabs>
                <w:tab w:val="center" w:pos="7290"/>
              </w:tabs>
              <w:rPr>
                <w:b/>
                <w:color w:val="000000"/>
              </w:rPr>
            </w:pPr>
          </w:p>
          <w:p w14:paraId="30CF8707" w14:textId="77777777" w:rsidR="00A945F7" w:rsidRPr="006B4967" w:rsidRDefault="00A945F7" w:rsidP="004706C6">
            <w:pPr>
              <w:tabs>
                <w:tab w:val="center" w:pos="7290"/>
              </w:tabs>
              <w:rPr>
                <w:b/>
                <w:color w:val="000000"/>
              </w:rPr>
            </w:pPr>
          </w:p>
        </w:tc>
        <w:tc>
          <w:tcPr>
            <w:tcW w:w="2999" w:type="dxa"/>
            <w:shd w:val="clear" w:color="auto" w:fill="auto"/>
          </w:tcPr>
          <w:p w14:paraId="247BD61C" w14:textId="77777777" w:rsidR="00A945F7" w:rsidRPr="006B4967" w:rsidRDefault="00A945F7" w:rsidP="004706C6">
            <w:pPr>
              <w:tabs>
                <w:tab w:val="center" w:pos="7290"/>
              </w:tabs>
              <w:rPr>
                <w:b/>
                <w:color w:val="000000"/>
              </w:rPr>
            </w:pPr>
          </w:p>
        </w:tc>
        <w:tc>
          <w:tcPr>
            <w:tcW w:w="1733" w:type="dxa"/>
            <w:shd w:val="clear" w:color="auto" w:fill="auto"/>
          </w:tcPr>
          <w:p w14:paraId="3DD1BD59" w14:textId="77777777" w:rsidR="00A945F7" w:rsidRPr="006B4967" w:rsidRDefault="00A945F7" w:rsidP="004706C6">
            <w:pPr>
              <w:tabs>
                <w:tab w:val="center" w:pos="7290"/>
              </w:tabs>
              <w:rPr>
                <w:b/>
                <w:color w:val="000000"/>
              </w:rPr>
            </w:pPr>
          </w:p>
        </w:tc>
        <w:tc>
          <w:tcPr>
            <w:tcW w:w="1233" w:type="dxa"/>
            <w:shd w:val="clear" w:color="auto" w:fill="auto"/>
          </w:tcPr>
          <w:p w14:paraId="3259DC9E" w14:textId="77777777" w:rsidR="00A945F7" w:rsidRPr="006B4967" w:rsidRDefault="00A945F7" w:rsidP="004706C6">
            <w:pPr>
              <w:tabs>
                <w:tab w:val="center" w:pos="7290"/>
              </w:tabs>
              <w:rPr>
                <w:b/>
                <w:color w:val="000000"/>
              </w:rPr>
            </w:pPr>
          </w:p>
        </w:tc>
        <w:tc>
          <w:tcPr>
            <w:tcW w:w="1206" w:type="dxa"/>
            <w:shd w:val="clear" w:color="auto" w:fill="auto"/>
          </w:tcPr>
          <w:p w14:paraId="3C7178B5" w14:textId="77777777" w:rsidR="00A945F7" w:rsidRPr="006B4967" w:rsidRDefault="00A945F7" w:rsidP="004706C6">
            <w:pPr>
              <w:tabs>
                <w:tab w:val="center" w:pos="7290"/>
              </w:tabs>
              <w:rPr>
                <w:b/>
                <w:color w:val="000000"/>
              </w:rPr>
            </w:pPr>
          </w:p>
        </w:tc>
        <w:tc>
          <w:tcPr>
            <w:tcW w:w="1269" w:type="dxa"/>
            <w:shd w:val="clear" w:color="auto" w:fill="auto"/>
          </w:tcPr>
          <w:p w14:paraId="68309364" w14:textId="77777777" w:rsidR="00A945F7" w:rsidRPr="006B4967" w:rsidRDefault="00A945F7" w:rsidP="004706C6">
            <w:pPr>
              <w:tabs>
                <w:tab w:val="center" w:pos="7290"/>
              </w:tabs>
              <w:rPr>
                <w:b/>
                <w:color w:val="000000"/>
              </w:rPr>
            </w:pPr>
          </w:p>
        </w:tc>
        <w:tc>
          <w:tcPr>
            <w:tcW w:w="1242" w:type="dxa"/>
            <w:shd w:val="clear" w:color="auto" w:fill="auto"/>
          </w:tcPr>
          <w:p w14:paraId="2A9342CA" w14:textId="77777777" w:rsidR="00A945F7" w:rsidRPr="006B4967" w:rsidRDefault="00A945F7" w:rsidP="004706C6">
            <w:pPr>
              <w:tabs>
                <w:tab w:val="center" w:pos="7290"/>
              </w:tabs>
              <w:rPr>
                <w:b/>
                <w:color w:val="000000"/>
              </w:rPr>
            </w:pPr>
          </w:p>
        </w:tc>
        <w:tc>
          <w:tcPr>
            <w:tcW w:w="1125" w:type="dxa"/>
            <w:shd w:val="clear" w:color="auto" w:fill="auto"/>
          </w:tcPr>
          <w:p w14:paraId="6E760297" w14:textId="77777777" w:rsidR="00A945F7" w:rsidRPr="006B4967" w:rsidRDefault="00A945F7" w:rsidP="004706C6">
            <w:pPr>
              <w:tabs>
                <w:tab w:val="center" w:pos="7290"/>
              </w:tabs>
              <w:rPr>
                <w:b/>
                <w:color w:val="000000"/>
              </w:rPr>
            </w:pPr>
          </w:p>
        </w:tc>
      </w:tr>
      <w:tr w:rsidR="00A945F7" w:rsidRPr="006B4967" w14:paraId="4E024B6A" w14:textId="77777777" w:rsidTr="004706C6">
        <w:tc>
          <w:tcPr>
            <w:tcW w:w="236" w:type="dxa"/>
            <w:shd w:val="clear" w:color="auto" w:fill="auto"/>
          </w:tcPr>
          <w:p w14:paraId="18A384A6" w14:textId="77777777" w:rsidR="00A945F7" w:rsidRPr="006B4967" w:rsidRDefault="00A945F7" w:rsidP="004706C6">
            <w:pPr>
              <w:tabs>
                <w:tab w:val="center" w:pos="7290"/>
              </w:tabs>
              <w:rPr>
                <w:b/>
                <w:color w:val="000000"/>
              </w:rPr>
            </w:pPr>
          </w:p>
          <w:p w14:paraId="5424A47A" w14:textId="77777777" w:rsidR="00A945F7" w:rsidRPr="006B4967" w:rsidRDefault="00A945F7" w:rsidP="004706C6">
            <w:pPr>
              <w:tabs>
                <w:tab w:val="center" w:pos="7290"/>
              </w:tabs>
              <w:rPr>
                <w:b/>
                <w:color w:val="000000"/>
              </w:rPr>
            </w:pPr>
          </w:p>
          <w:p w14:paraId="1CC6C3CC" w14:textId="77777777" w:rsidR="00A945F7" w:rsidRPr="006B4967" w:rsidRDefault="00A945F7" w:rsidP="004706C6">
            <w:pPr>
              <w:tabs>
                <w:tab w:val="center" w:pos="7290"/>
              </w:tabs>
              <w:rPr>
                <w:b/>
                <w:color w:val="000000"/>
              </w:rPr>
            </w:pPr>
          </w:p>
        </w:tc>
        <w:tc>
          <w:tcPr>
            <w:tcW w:w="2999" w:type="dxa"/>
            <w:shd w:val="clear" w:color="auto" w:fill="auto"/>
          </w:tcPr>
          <w:p w14:paraId="10523D08" w14:textId="77777777" w:rsidR="00A945F7" w:rsidRPr="006B4967" w:rsidRDefault="00A945F7" w:rsidP="004706C6">
            <w:pPr>
              <w:tabs>
                <w:tab w:val="center" w:pos="7290"/>
              </w:tabs>
              <w:rPr>
                <w:b/>
                <w:color w:val="000000"/>
              </w:rPr>
            </w:pPr>
          </w:p>
        </w:tc>
        <w:tc>
          <w:tcPr>
            <w:tcW w:w="1733" w:type="dxa"/>
            <w:shd w:val="clear" w:color="auto" w:fill="auto"/>
          </w:tcPr>
          <w:p w14:paraId="3DFC202B" w14:textId="77777777" w:rsidR="00A945F7" w:rsidRPr="006B4967" w:rsidRDefault="00A945F7" w:rsidP="004706C6">
            <w:pPr>
              <w:tabs>
                <w:tab w:val="center" w:pos="7290"/>
              </w:tabs>
              <w:rPr>
                <w:b/>
                <w:color w:val="000000"/>
              </w:rPr>
            </w:pPr>
          </w:p>
        </w:tc>
        <w:tc>
          <w:tcPr>
            <w:tcW w:w="1233" w:type="dxa"/>
            <w:shd w:val="clear" w:color="auto" w:fill="auto"/>
          </w:tcPr>
          <w:p w14:paraId="0C6AD74F" w14:textId="77777777" w:rsidR="00A945F7" w:rsidRPr="006B4967" w:rsidRDefault="00A945F7" w:rsidP="004706C6">
            <w:pPr>
              <w:tabs>
                <w:tab w:val="center" w:pos="7290"/>
              </w:tabs>
              <w:rPr>
                <w:b/>
                <w:color w:val="000000"/>
              </w:rPr>
            </w:pPr>
          </w:p>
        </w:tc>
        <w:tc>
          <w:tcPr>
            <w:tcW w:w="1206" w:type="dxa"/>
            <w:shd w:val="clear" w:color="auto" w:fill="auto"/>
          </w:tcPr>
          <w:p w14:paraId="79D2A253" w14:textId="77777777" w:rsidR="00A945F7" w:rsidRPr="006B4967" w:rsidRDefault="00A945F7" w:rsidP="004706C6">
            <w:pPr>
              <w:tabs>
                <w:tab w:val="center" w:pos="7290"/>
              </w:tabs>
              <w:rPr>
                <w:b/>
                <w:color w:val="000000"/>
              </w:rPr>
            </w:pPr>
          </w:p>
        </w:tc>
        <w:tc>
          <w:tcPr>
            <w:tcW w:w="1269" w:type="dxa"/>
            <w:shd w:val="clear" w:color="auto" w:fill="auto"/>
          </w:tcPr>
          <w:p w14:paraId="20AA45F0" w14:textId="77777777" w:rsidR="00A945F7" w:rsidRPr="006B4967" w:rsidRDefault="00A945F7" w:rsidP="004706C6">
            <w:pPr>
              <w:tabs>
                <w:tab w:val="center" w:pos="7290"/>
              </w:tabs>
              <w:rPr>
                <w:b/>
                <w:color w:val="000000"/>
              </w:rPr>
            </w:pPr>
          </w:p>
        </w:tc>
        <w:tc>
          <w:tcPr>
            <w:tcW w:w="1242" w:type="dxa"/>
            <w:shd w:val="clear" w:color="auto" w:fill="auto"/>
          </w:tcPr>
          <w:p w14:paraId="3F49BE5C" w14:textId="77777777" w:rsidR="00A945F7" w:rsidRPr="006B4967" w:rsidRDefault="00A945F7" w:rsidP="004706C6">
            <w:pPr>
              <w:tabs>
                <w:tab w:val="center" w:pos="7290"/>
              </w:tabs>
              <w:rPr>
                <w:b/>
                <w:color w:val="000000"/>
              </w:rPr>
            </w:pPr>
          </w:p>
        </w:tc>
        <w:tc>
          <w:tcPr>
            <w:tcW w:w="1125" w:type="dxa"/>
            <w:shd w:val="clear" w:color="auto" w:fill="auto"/>
          </w:tcPr>
          <w:p w14:paraId="0B18B5C7" w14:textId="77777777" w:rsidR="00A945F7" w:rsidRPr="006B4967" w:rsidRDefault="00A945F7" w:rsidP="004706C6">
            <w:pPr>
              <w:tabs>
                <w:tab w:val="center" w:pos="7290"/>
              </w:tabs>
              <w:rPr>
                <w:b/>
                <w:color w:val="000000"/>
              </w:rPr>
            </w:pPr>
          </w:p>
        </w:tc>
      </w:tr>
      <w:tr w:rsidR="00A945F7" w:rsidRPr="006B4967" w14:paraId="7E6FA367" w14:textId="77777777" w:rsidTr="004706C6">
        <w:tc>
          <w:tcPr>
            <w:tcW w:w="236" w:type="dxa"/>
            <w:shd w:val="clear" w:color="auto" w:fill="auto"/>
          </w:tcPr>
          <w:p w14:paraId="4913FD38" w14:textId="77777777" w:rsidR="00A945F7" w:rsidRPr="006B4967" w:rsidRDefault="00A945F7" w:rsidP="004706C6">
            <w:pPr>
              <w:tabs>
                <w:tab w:val="center" w:pos="7290"/>
              </w:tabs>
              <w:rPr>
                <w:b/>
                <w:color w:val="000000"/>
              </w:rPr>
            </w:pPr>
          </w:p>
          <w:p w14:paraId="1EE633C6" w14:textId="77777777" w:rsidR="00A945F7" w:rsidRPr="006B4967" w:rsidRDefault="00A945F7" w:rsidP="004706C6">
            <w:pPr>
              <w:tabs>
                <w:tab w:val="center" w:pos="7290"/>
              </w:tabs>
              <w:rPr>
                <w:b/>
                <w:color w:val="000000"/>
              </w:rPr>
            </w:pPr>
          </w:p>
          <w:p w14:paraId="005CF206" w14:textId="77777777" w:rsidR="00A945F7" w:rsidRPr="006B4967" w:rsidRDefault="00A945F7" w:rsidP="004706C6">
            <w:pPr>
              <w:tabs>
                <w:tab w:val="center" w:pos="7290"/>
              </w:tabs>
              <w:rPr>
                <w:b/>
                <w:color w:val="000000"/>
              </w:rPr>
            </w:pPr>
          </w:p>
        </w:tc>
        <w:tc>
          <w:tcPr>
            <w:tcW w:w="2999" w:type="dxa"/>
            <w:shd w:val="clear" w:color="auto" w:fill="auto"/>
          </w:tcPr>
          <w:p w14:paraId="08BD8169" w14:textId="77777777" w:rsidR="00A945F7" w:rsidRPr="006B4967" w:rsidRDefault="00A945F7" w:rsidP="004706C6">
            <w:pPr>
              <w:tabs>
                <w:tab w:val="center" w:pos="7290"/>
              </w:tabs>
              <w:rPr>
                <w:b/>
                <w:color w:val="000000"/>
              </w:rPr>
            </w:pPr>
          </w:p>
        </w:tc>
        <w:tc>
          <w:tcPr>
            <w:tcW w:w="1733" w:type="dxa"/>
            <w:shd w:val="clear" w:color="auto" w:fill="auto"/>
          </w:tcPr>
          <w:p w14:paraId="691A5995" w14:textId="77777777" w:rsidR="00A945F7" w:rsidRPr="006B4967" w:rsidRDefault="00A945F7" w:rsidP="004706C6">
            <w:pPr>
              <w:tabs>
                <w:tab w:val="center" w:pos="7290"/>
              </w:tabs>
              <w:rPr>
                <w:b/>
                <w:color w:val="000000"/>
              </w:rPr>
            </w:pPr>
          </w:p>
        </w:tc>
        <w:tc>
          <w:tcPr>
            <w:tcW w:w="1233" w:type="dxa"/>
            <w:shd w:val="clear" w:color="auto" w:fill="auto"/>
          </w:tcPr>
          <w:p w14:paraId="32EB9970" w14:textId="77777777" w:rsidR="00A945F7" w:rsidRPr="006B4967" w:rsidRDefault="00A945F7" w:rsidP="004706C6">
            <w:pPr>
              <w:tabs>
                <w:tab w:val="center" w:pos="7290"/>
              </w:tabs>
              <w:rPr>
                <w:b/>
                <w:color w:val="000000"/>
              </w:rPr>
            </w:pPr>
          </w:p>
        </w:tc>
        <w:tc>
          <w:tcPr>
            <w:tcW w:w="1206" w:type="dxa"/>
            <w:shd w:val="clear" w:color="auto" w:fill="auto"/>
          </w:tcPr>
          <w:p w14:paraId="136A32F5" w14:textId="77777777" w:rsidR="00A945F7" w:rsidRPr="006B4967" w:rsidRDefault="00A945F7" w:rsidP="004706C6">
            <w:pPr>
              <w:tabs>
                <w:tab w:val="center" w:pos="7290"/>
              </w:tabs>
              <w:rPr>
                <w:b/>
                <w:color w:val="000000"/>
              </w:rPr>
            </w:pPr>
          </w:p>
        </w:tc>
        <w:tc>
          <w:tcPr>
            <w:tcW w:w="1269" w:type="dxa"/>
            <w:shd w:val="clear" w:color="auto" w:fill="auto"/>
          </w:tcPr>
          <w:p w14:paraId="6C31AF9A" w14:textId="77777777" w:rsidR="00A945F7" w:rsidRPr="006B4967" w:rsidRDefault="00A945F7" w:rsidP="004706C6">
            <w:pPr>
              <w:tabs>
                <w:tab w:val="center" w:pos="7290"/>
              </w:tabs>
              <w:rPr>
                <w:b/>
                <w:color w:val="000000"/>
              </w:rPr>
            </w:pPr>
          </w:p>
        </w:tc>
        <w:tc>
          <w:tcPr>
            <w:tcW w:w="1242" w:type="dxa"/>
            <w:shd w:val="clear" w:color="auto" w:fill="auto"/>
          </w:tcPr>
          <w:p w14:paraId="492A958A" w14:textId="77777777" w:rsidR="00A945F7" w:rsidRPr="006B4967" w:rsidRDefault="00A945F7" w:rsidP="004706C6">
            <w:pPr>
              <w:tabs>
                <w:tab w:val="center" w:pos="7290"/>
              </w:tabs>
              <w:rPr>
                <w:b/>
                <w:color w:val="000000"/>
              </w:rPr>
            </w:pPr>
          </w:p>
        </w:tc>
        <w:tc>
          <w:tcPr>
            <w:tcW w:w="1125" w:type="dxa"/>
            <w:shd w:val="clear" w:color="auto" w:fill="auto"/>
          </w:tcPr>
          <w:p w14:paraId="01B7ACDF" w14:textId="77777777" w:rsidR="00A945F7" w:rsidRPr="006B4967" w:rsidRDefault="00A945F7" w:rsidP="004706C6">
            <w:pPr>
              <w:tabs>
                <w:tab w:val="center" w:pos="7290"/>
              </w:tabs>
              <w:rPr>
                <w:b/>
                <w:color w:val="000000"/>
              </w:rPr>
            </w:pPr>
          </w:p>
        </w:tc>
      </w:tr>
      <w:tr w:rsidR="00A945F7" w:rsidRPr="006B4967" w14:paraId="0F0F7AB7" w14:textId="77777777" w:rsidTr="004706C6">
        <w:tc>
          <w:tcPr>
            <w:tcW w:w="236" w:type="dxa"/>
            <w:shd w:val="clear" w:color="auto" w:fill="auto"/>
          </w:tcPr>
          <w:p w14:paraId="1BDC8FB2" w14:textId="77777777" w:rsidR="00A945F7" w:rsidRPr="006B4967" w:rsidRDefault="00A945F7" w:rsidP="004706C6">
            <w:pPr>
              <w:tabs>
                <w:tab w:val="center" w:pos="7290"/>
              </w:tabs>
              <w:rPr>
                <w:b/>
                <w:color w:val="000000"/>
              </w:rPr>
            </w:pPr>
          </w:p>
          <w:p w14:paraId="77817202" w14:textId="77777777" w:rsidR="00A945F7" w:rsidRPr="006B4967" w:rsidRDefault="00A945F7" w:rsidP="004706C6">
            <w:pPr>
              <w:tabs>
                <w:tab w:val="center" w:pos="7290"/>
              </w:tabs>
              <w:rPr>
                <w:b/>
                <w:color w:val="000000"/>
              </w:rPr>
            </w:pPr>
          </w:p>
          <w:p w14:paraId="3BFFA878" w14:textId="77777777" w:rsidR="00A945F7" w:rsidRPr="006B4967" w:rsidRDefault="00A945F7" w:rsidP="004706C6">
            <w:pPr>
              <w:tabs>
                <w:tab w:val="center" w:pos="7290"/>
              </w:tabs>
              <w:rPr>
                <w:b/>
                <w:color w:val="000000"/>
              </w:rPr>
            </w:pPr>
          </w:p>
        </w:tc>
        <w:tc>
          <w:tcPr>
            <w:tcW w:w="2999" w:type="dxa"/>
            <w:shd w:val="clear" w:color="auto" w:fill="auto"/>
          </w:tcPr>
          <w:p w14:paraId="59EED33E" w14:textId="77777777" w:rsidR="00A945F7" w:rsidRPr="006B4967" w:rsidRDefault="00A945F7" w:rsidP="004706C6">
            <w:pPr>
              <w:tabs>
                <w:tab w:val="center" w:pos="7290"/>
              </w:tabs>
              <w:rPr>
                <w:b/>
                <w:color w:val="000000"/>
              </w:rPr>
            </w:pPr>
          </w:p>
        </w:tc>
        <w:tc>
          <w:tcPr>
            <w:tcW w:w="1733" w:type="dxa"/>
            <w:shd w:val="clear" w:color="auto" w:fill="auto"/>
          </w:tcPr>
          <w:p w14:paraId="3A2ACE96" w14:textId="77777777" w:rsidR="00A945F7" w:rsidRPr="006B4967" w:rsidRDefault="00A945F7" w:rsidP="004706C6">
            <w:pPr>
              <w:tabs>
                <w:tab w:val="center" w:pos="7290"/>
              </w:tabs>
              <w:rPr>
                <w:b/>
                <w:color w:val="000000"/>
              </w:rPr>
            </w:pPr>
          </w:p>
        </w:tc>
        <w:tc>
          <w:tcPr>
            <w:tcW w:w="1233" w:type="dxa"/>
            <w:shd w:val="clear" w:color="auto" w:fill="auto"/>
          </w:tcPr>
          <w:p w14:paraId="17441AE6" w14:textId="77777777" w:rsidR="00A945F7" w:rsidRPr="006B4967" w:rsidRDefault="00A945F7" w:rsidP="004706C6">
            <w:pPr>
              <w:tabs>
                <w:tab w:val="center" w:pos="7290"/>
              </w:tabs>
              <w:rPr>
                <w:b/>
                <w:color w:val="000000"/>
              </w:rPr>
            </w:pPr>
          </w:p>
        </w:tc>
        <w:tc>
          <w:tcPr>
            <w:tcW w:w="1206" w:type="dxa"/>
            <w:shd w:val="clear" w:color="auto" w:fill="auto"/>
          </w:tcPr>
          <w:p w14:paraId="2AC8AB32" w14:textId="77777777" w:rsidR="00A945F7" w:rsidRPr="006B4967" w:rsidRDefault="00A945F7" w:rsidP="004706C6">
            <w:pPr>
              <w:tabs>
                <w:tab w:val="center" w:pos="7290"/>
              </w:tabs>
              <w:rPr>
                <w:b/>
                <w:color w:val="000000"/>
              </w:rPr>
            </w:pPr>
          </w:p>
        </w:tc>
        <w:tc>
          <w:tcPr>
            <w:tcW w:w="1269" w:type="dxa"/>
            <w:shd w:val="clear" w:color="auto" w:fill="auto"/>
          </w:tcPr>
          <w:p w14:paraId="6F5C5522" w14:textId="77777777" w:rsidR="00A945F7" w:rsidRPr="006B4967" w:rsidRDefault="00A945F7" w:rsidP="004706C6">
            <w:pPr>
              <w:tabs>
                <w:tab w:val="center" w:pos="7290"/>
              </w:tabs>
              <w:rPr>
                <w:b/>
                <w:color w:val="000000"/>
              </w:rPr>
            </w:pPr>
          </w:p>
        </w:tc>
        <w:tc>
          <w:tcPr>
            <w:tcW w:w="1242" w:type="dxa"/>
            <w:shd w:val="clear" w:color="auto" w:fill="auto"/>
          </w:tcPr>
          <w:p w14:paraId="443AED7E" w14:textId="77777777" w:rsidR="00A945F7" w:rsidRPr="006B4967" w:rsidRDefault="00A945F7" w:rsidP="004706C6">
            <w:pPr>
              <w:tabs>
                <w:tab w:val="center" w:pos="7290"/>
              </w:tabs>
              <w:rPr>
                <w:b/>
                <w:color w:val="000000"/>
              </w:rPr>
            </w:pPr>
          </w:p>
        </w:tc>
        <w:tc>
          <w:tcPr>
            <w:tcW w:w="1125" w:type="dxa"/>
            <w:shd w:val="clear" w:color="auto" w:fill="auto"/>
          </w:tcPr>
          <w:p w14:paraId="23B5C33B" w14:textId="77777777" w:rsidR="00A945F7" w:rsidRPr="006B4967" w:rsidRDefault="00A945F7" w:rsidP="004706C6">
            <w:pPr>
              <w:tabs>
                <w:tab w:val="center" w:pos="7290"/>
              </w:tabs>
              <w:rPr>
                <w:b/>
                <w:color w:val="000000"/>
              </w:rPr>
            </w:pPr>
          </w:p>
        </w:tc>
      </w:tr>
      <w:tr w:rsidR="00A945F7" w:rsidRPr="006B4967" w14:paraId="5756990B" w14:textId="77777777" w:rsidTr="004706C6">
        <w:tc>
          <w:tcPr>
            <w:tcW w:w="236" w:type="dxa"/>
            <w:shd w:val="clear" w:color="auto" w:fill="auto"/>
          </w:tcPr>
          <w:p w14:paraId="5FE36E82" w14:textId="77777777" w:rsidR="00A945F7" w:rsidRPr="006B4967" w:rsidRDefault="00A945F7" w:rsidP="004706C6">
            <w:pPr>
              <w:tabs>
                <w:tab w:val="center" w:pos="7290"/>
              </w:tabs>
              <w:rPr>
                <w:b/>
                <w:color w:val="000000"/>
              </w:rPr>
            </w:pPr>
          </w:p>
          <w:p w14:paraId="33135BA0" w14:textId="77777777" w:rsidR="00A945F7" w:rsidRPr="006B4967" w:rsidRDefault="00A945F7" w:rsidP="004706C6">
            <w:pPr>
              <w:tabs>
                <w:tab w:val="center" w:pos="7290"/>
              </w:tabs>
              <w:rPr>
                <w:b/>
                <w:color w:val="000000"/>
              </w:rPr>
            </w:pPr>
          </w:p>
          <w:p w14:paraId="08AEE045" w14:textId="77777777" w:rsidR="00A945F7" w:rsidRPr="006B4967" w:rsidRDefault="00A945F7" w:rsidP="004706C6">
            <w:pPr>
              <w:tabs>
                <w:tab w:val="center" w:pos="7290"/>
              </w:tabs>
              <w:rPr>
                <w:b/>
                <w:color w:val="000000"/>
              </w:rPr>
            </w:pPr>
          </w:p>
        </w:tc>
        <w:tc>
          <w:tcPr>
            <w:tcW w:w="2999" w:type="dxa"/>
            <w:shd w:val="clear" w:color="auto" w:fill="auto"/>
          </w:tcPr>
          <w:p w14:paraId="37DE740F" w14:textId="77777777" w:rsidR="00A945F7" w:rsidRPr="006B4967" w:rsidRDefault="00A945F7" w:rsidP="004706C6">
            <w:pPr>
              <w:tabs>
                <w:tab w:val="center" w:pos="7290"/>
              </w:tabs>
              <w:rPr>
                <w:b/>
                <w:color w:val="000000"/>
              </w:rPr>
            </w:pPr>
          </w:p>
        </w:tc>
        <w:tc>
          <w:tcPr>
            <w:tcW w:w="1733" w:type="dxa"/>
            <w:shd w:val="clear" w:color="auto" w:fill="auto"/>
          </w:tcPr>
          <w:p w14:paraId="6C1737BE" w14:textId="77777777" w:rsidR="00A945F7" w:rsidRPr="006B4967" w:rsidRDefault="00A945F7" w:rsidP="004706C6">
            <w:pPr>
              <w:tabs>
                <w:tab w:val="center" w:pos="7290"/>
              </w:tabs>
              <w:rPr>
                <w:b/>
                <w:color w:val="000000"/>
              </w:rPr>
            </w:pPr>
          </w:p>
        </w:tc>
        <w:tc>
          <w:tcPr>
            <w:tcW w:w="1233" w:type="dxa"/>
            <w:shd w:val="clear" w:color="auto" w:fill="auto"/>
          </w:tcPr>
          <w:p w14:paraId="51C25B20" w14:textId="77777777" w:rsidR="00A945F7" w:rsidRPr="006B4967" w:rsidRDefault="00A945F7" w:rsidP="004706C6">
            <w:pPr>
              <w:tabs>
                <w:tab w:val="center" w:pos="7290"/>
              </w:tabs>
              <w:rPr>
                <w:b/>
                <w:color w:val="000000"/>
              </w:rPr>
            </w:pPr>
          </w:p>
        </w:tc>
        <w:tc>
          <w:tcPr>
            <w:tcW w:w="1206" w:type="dxa"/>
            <w:shd w:val="clear" w:color="auto" w:fill="auto"/>
          </w:tcPr>
          <w:p w14:paraId="282EB211" w14:textId="77777777" w:rsidR="00A945F7" w:rsidRPr="006B4967" w:rsidRDefault="00A945F7" w:rsidP="004706C6">
            <w:pPr>
              <w:tabs>
                <w:tab w:val="center" w:pos="7290"/>
              </w:tabs>
              <w:rPr>
                <w:b/>
                <w:color w:val="000000"/>
              </w:rPr>
            </w:pPr>
          </w:p>
        </w:tc>
        <w:tc>
          <w:tcPr>
            <w:tcW w:w="1269" w:type="dxa"/>
            <w:shd w:val="clear" w:color="auto" w:fill="auto"/>
          </w:tcPr>
          <w:p w14:paraId="22720F0B" w14:textId="77777777" w:rsidR="00A945F7" w:rsidRPr="006B4967" w:rsidRDefault="00A945F7" w:rsidP="004706C6">
            <w:pPr>
              <w:tabs>
                <w:tab w:val="center" w:pos="7290"/>
              </w:tabs>
              <w:rPr>
                <w:b/>
                <w:color w:val="000000"/>
              </w:rPr>
            </w:pPr>
          </w:p>
        </w:tc>
        <w:tc>
          <w:tcPr>
            <w:tcW w:w="1242" w:type="dxa"/>
            <w:shd w:val="clear" w:color="auto" w:fill="auto"/>
          </w:tcPr>
          <w:p w14:paraId="0CB7DCCF" w14:textId="77777777" w:rsidR="00A945F7" w:rsidRPr="006B4967" w:rsidRDefault="00A945F7" w:rsidP="004706C6">
            <w:pPr>
              <w:tabs>
                <w:tab w:val="center" w:pos="7290"/>
              </w:tabs>
              <w:rPr>
                <w:b/>
                <w:color w:val="000000"/>
              </w:rPr>
            </w:pPr>
          </w:p>
        </w:tc>
        <w:tc>
          <w:tcPr>
            <w:tcW w:w="1125" w:type="dxa"/>
            <w:shd w:val="clear" w:color="auto" w:fill="auto"/>
          </w:tcPr>
          <w:p w14:paraId="049EB371" w14:textId="77777777" w:rsidR="00A945F7" w:rsidRPr="006B4967" w:rsidRDefault="00A945F7" w:rsidP="004706C6">
            <w:pPr>
              <w:tabs>
                <w:tab w:val="center" w:pos="7290"/>
              </w:tabs>
              <w:rPr>
                <w:b/>
                <w:color w:val="000000"/>
              </w:rPr>
            </w:pPr>
          </w:p>
        </w:tc>
      </w:tr>
      <w:tr w:rsidR="00A945F7" w:rsidRPr="006B4967" w14:paraId="7CD4177E" w14:textId="77777777" w:rsidTr="004706C6">
        <w:tc>
          <w:tcPr>
            <w:tcW w:w="236" w:type="dxa"/>
            <w:shd w:val="clear" w:color="auto" w:fill="auto"/>
          </w:tcPr>
          <w:p w14:paraId="303A0E2B" w14:textId="77777777" w:rsidR="00A945F7" w:rsidRPr="006B4967" w:rsidRDefault="00A945F7" w:rsidP="004706C6">
            <w:pPr>
              <w:tabs>
                <w:tab w:val="center" w:pos="7290"/>
              </w:tabs>
              <w:rPr>
                <w:b/>
                <w:color w:val="000000"/>
              </w:rPr>
            </w:pPr>
          </w:p>
          <w:p w14:paraId="3E3E52ED" w14:textId="77777777" w:rsidR="00A945F7" w:rsidRPr="006B4967" w:rsidRDefault="00A945F7" w:rsidP="004706C6">
            <w:pPr>
              <w:tabs>
                <w:tab w:val="center" w:pos="7290"/>
              </w:tabs>
              <w:rPr>
                <w:b/>
                <w:color w:val="000000"/>
              </w:rPr>
            </w:pPr>
          </w:p>
          <w:p w14:paraId="780016A0" w14:textId="77777777" w:rsidR="00A945F7" w:rsidRPr="006B4967" w:rsidRDefault="00A945F7" w:rsidP="004706C6">
            <w:pPr>
              <w:tabs>
                <w:tab w:val="center" w:pos="7290"/>
              </w:tabs>
              <w:rPr>
                <w:b/>
                <w:color w:val="000000"/>
              </w:rPr>
            </w:pPr>
          </w:p>
        </w:tc>
        <w:tc>
          <w:tcPr>
            <w:tcW w:w="2999" w:type="dxa"/>
            <w:shd w:val="clear" w:color="auto" w:fill="auto"/>
            <w:vAlign w:val="bottom"/>
          </w:tcPr>
          <w:p w14:paraId="3670F1BC" w14:textId="77777777" w:rsidR="00A945F7" w:rsidRPr="006B4967" w:rsidRDefault="00A945F7" w:rsidP="004706C6">
            <w:pPr>
              <w:tabs>
                <w:tab w:val="center" w:pos="7290"/>
              </w:tabs>
              <w:jc w:val="center"/>
              <w:rPr>
                <w:b/>
                <w:color w:val="000000"/>
              </w:rPr>
            </w:pPr>
            <w:r w:rsidRPr="006B4967">
              <w:rPr>
                <w:b/>
                <w:color w:val="000000"/>
              </w:rPr>
              <w:t>TOTAL</w:t>
            </w:r>
          </w:p>
        </w:tc>
        <w:tc>
          <w:tcPr>
            <w:tcW w:w="1733" w:type="dxa"/>
            <w:shd w:val="clear" w:color="auto" w:fill="auto"/>
          </w:tcPr>
          <w:p w14:paraId="25F68BA5" w14:textId="77777777" w:rsidR="00A945F7" w:rsidRPr="006B4967" w:rsidRDefault="00A945F7" w:rsidP="004706C6">
            <w:pPr>
              <w:tabs>
                <w:tab w:val="center" w:pos="7290"/>
              </w:tabs>
              <w:rPr>
                <w:b/>
                <w:color w:val="000000"/>
              </w:rPr>
            </w:pPr>
          </w:p>
        </w:tc>
        <w:tc>
          <w:tcPr>
            <w:tcW w:w="1233" w:type="dxa"/>
            <w:shd w:val="clear" w:color="auto" w:fill="auto"/>
          </w:tcPr>
          <w:p w14:paraId="7E580451" w14:textId="77777777" w:rsidR="00A945F7" w:rsidRPr="006B4967" w:rsidRDefault="00A945F7" w:rsidP="004706C6">
            <w:pPr>
              <w:tabs>
                <w:tab w:val="center" w:pos="7290"/>
              </w:tabs>
              <w:rPr>
                <w:b/>
                <w:color w:val="000000"/>
              </w:rPr>
            </w:pPr>
          </w:p>
        </w:tc>
        <w:tc>
          <w:tcPr>
            <w:tcW w:w="1206" w:type="dxa"/>
            <w:shd w:val="clear" w:color="auto" w:fill="auto"/>
          </w:tcPr>
          <w:p w14:paraId="11AA8D4B" w14:textId="77777777" w:rsidR="00A945F7" w:rsidRPr="006B4967" w:rsidRDefault="00A945F7" w:rsidP="004706C6">
            <w:pPr>
              <w:tabs>
                <w:tab w:val="center" w:pos="7290"/>
              </w:tabs>
              <w:rPr>
                <w:b/>
                <w:color w:val="000000"/>
              </w:rPr>
            </w:pPr>
          </w:p>
        </w:tc>
        <w:tc>
          <w:tcPr>
            <w:tcW w:w="1269" w:type="dxa"/>
            <w:shd w:val="clear" w:color="auto" w:fill="auto"/>
          </w:tcPr>
          <w:p w14:paraId="56FB1F15" w14:textId="77777777" w:rsidR="00A945F7" w:rsidRPr="006B4967" w:rsidRDefault="00A945F7" w:rsidP="004706C6">
            <w:pPr>
              <w:tabs>
                <w:tab w:val="center" w:pos="7290"/>
              </w:tabs>
              <w:rPr>
                <w:b/>
                <w:color w:val="000000"/>
              </w:rPr>
            </w:pPr>
          </w:p>
        </w:tc>
        <w:tc>
          <w:tcPr>
            <w:tcW w:w="1242" w:type="dxa"/>
            <w:shd w:val="clear" w:color="auto" w:fill="auto"/>
          </w:tcPr>
          <w:p w14:paraId="7AE4423D" w14:textId="77777777" w:rsidR="00A945F7" w:rsidRPr="006B4967" w:rsidRDefault="00A945F7" w:rsidP="004706C6">
            <w:pPr>
              <w:tabs>
                <w:tab w:val="center" w:pos="7290"/>
              </w:tabs>
              <w:rPr>
                <w:b/>
                <w:color w:val="000000"/>
              </w:rPr>
            </w:pPr>
          </w:p>
        </w:tc>
        <w:tc>
          <w:tcPr>
            <w:tcW w:w="1125" w:type="dxa"/>
            <w:shd w:val="clear" w:color="auto" w:fill="auto"/>
          </w:tcPr>
          <w:p w14:paraId="21CE27A8" w14:textId="77777777" w:rsidR="00A945F7" w:rsidRPr="006B4967" w:rsidRDefault="00A945F7" w:rsidP="004706C6">
            <w:pPr>
              <w:tabs>
                <w:tab w:val="center" w:pos="7290"/>
              </w:tabs>
              <w:rPr>
                <w:b/>
                <w:color w:val="000000"/>
              </w:rPr>
            </w:pPr>
          </w:p>
        </w:tc>
      </w:tr>
    </w:tbl>
    <w:p w14:paraId="6F963734" w14:textId="77777777" w:rsidR="00A945F7" w:rsidRPr="006B4967" w:rsidRDefault="00A945F7" w:rsidP="00A945F7">
      <w:pPr>
        <w:tabs>
          <w:tab w:val="center" w:pos="7290"/>
        </w:tabs>
        <w:rPr>
          <w:b/>
          <w:color w:val="000000"/>
        </w:rPr>
      </w:pPr>
    </w:p>
    <w:p w14:paraId="70D0BE99" w14:textId="77777777" w:rsidR="00A945F7" w:rsidRPr="006B4967" w:rsidRDefault="00A945F7" w:rsidP="00A945F7">
      <w:pPr>
        <w:tabs>
          <w:tab w:val="center" w:pos="7290"/>
        </w:tabs>
        <w:rPr>
          <w:b/>
          <w:color w:val="000000"/>
        </w:rPr>
      </w:pPr>
    </w:p>
    <w:p w14:paraId="132CE567" w14:textId="77777777" w:rsidR="00A945F7" w:rsidRPr="006B4967" w:rsidRDefault="00A945F7" w:rsidP="00A945F7">
      <w:pPr>
        <w:tabs>
          <w:tab w:val="left" w:pos="-1842"/>
          <w:tab w:val="left" w:pos="-1122"/>
          <w:tab w:val="left" w:pos="-402"/>
          <w:tab w:val="left" w:pos="318"/>
          <w:tab w:val="left" w:pos="1038"/>
          <w:tab w:val="left" w:pos="1758"/>
          <w:tab w:val="left" w:pos="2478"/>
          <w:tab w:val="left" w:pos="3198"/>
          <w:tab w:val="left" w:pos="3918"/>
          <w:tab w:val="left" w:pos="4638"/>
          <w:tab w:val="left" w:pos="5358"/>
          <w:tab w:val="left" w:pos="6078"/>
          <w:tab w:val="left" w:pos="6798"/>
          <w:tab w:val="left" w:pos="7518"/>
          <w:tab w:val="left" w:pos="8238"/>
          <w:tab w:val="left" w:pos="8958"/>
          <w:tab w:val="left" w:pos="9678"/>
        </w:tabs>
        <w:spacing w:line="240" w:lineRule="atLeast"/>
        <w:jc w:val="both"/>
        <w:rPr>
          <w:szCs w:val="20"/>
        </w:rPr>
        <w:sectPr w:rsidR="00A945F7" w:rsidRPr="006B4967" w:rsidSect="001942B7">
          <w:headerReference w:type="even" r:id="rId34"/>
          <w:headerReference w:type="default" r:id="rId35"/>
          <w:footerReference w:type="even" r:id="rId36"/>
          <w:footerReference w:type="default" r:id="rId37"/>
          <w:pgSz w:w="12240" w:h="15840"/>
          <w:pgMar w:top="720" w:right="720" w:bottom="720" w:left="720" w:header="990" w:footer="270" w:gutter="0"/>
          <w:cols w:space="720"/>
          <w:docGrid w:linePitch="360"/>
        </w:sectPr>
      </w:pPr>
    </w:p>
    <w:p w14:paraId="3C695099" w14:textId="77777777" w:rsidR="00A945F7" w:rsidRPr="006B4967" w:rsidRDefault="00A945F7" w:rsidP="00A945F7">
      <w:pPr>
        <w:jc w:val="center"/>
        <w:rPr>
          <w:b/>
          <w:szCs w:val="20"/>
        </w:rPr>
      </w:pPr>
      <w:r w:rsidRPr="006B4967">
        <w:rPr>
          <w:b/>
          <w:szCs w:val="20"/>
        </w:rPr>
        <w:t>ATTACHMENT R (continued)</w:t>
      </w:r>
      <w:r w:rsidRPr="006B4967">
        <w:rPr>
          <w:b/>
          <w:szCs w:val="20"/>
        </w:rPr>
        <w:br/>
      </w:r>
      <w:r w:rsidRPr="006B4967">
        <w:rPr>
          <w:b/>
          <w:szCs w:val="20"/>
        </w:rPr>
        <w:br/>
        <w:t>General</w:t>
      </w:r>
    </w:p>
    <w:p w14:paraId="2F45CF8E" w14:textId="77777777" w:rsidR="00A945F7" w:rsidRPr="006B4967" w:rsidRDefault="00A945F7" w:rsidP="00A945F7">
      <w:pPr>
        <w:rPr>
          <w:szCs w:val="20"/>
        </w:rPr>
      </w:pPr>
      <w:r w:rsidRPr="006B4967">
        <w:rPr>
          <w:szCs w:val="20"/>
        </w:rPr>
        <w:t xml:space="preserve">The Budget Summary is a compilation of the specific budget activities Authorized in the subgrant as indicated on each of the Cost Summary Support Sheets </w:t>
      </w:r>
    </w:p>
    <w:p w14:paraId="2438497D" w14:textId="77777777" w:rsidR="00A945F7" w:rsidRPr="006B4967" w:rsidRDefault="00A945F7" w:rsidP="00A945F7">
      <w:pPr>
        <w:rPr>
          <w:szCs w:val="20"/>
        </w:rPr>
      </w:pPr>
    </w:p>
    <w:p w14:paraId="1E67FE27" w14:textId="77777777" w:rsidR="00A945F7" w:rsidRPr="006B4967" w:rsidRDefault="00A945F7" w:rsidP="00A945F7">
      <w:pPr>
        <w:rPr>
          <w:b/>
          <w:szCs w:val="20"/>
        </w:rPr>
      </w:pPr>
      <w:r w:rsidRPr="006B4967">
        <w:rPr>
          <w:b/>
          <w:szCs w:val="20"/>
        </w:rPr>
        <w:t>Instructions</w:t>
      </w:r>
    </w:p>
    <w:p w14:paraId="168DEB6C" w14:textId="77777777" w:rsidR="00A945F7" w:rsidRPr="006B4967" w:rsidRDefault="00A945F7" w:rsidP="00A945F7">
      <w:pPr>
        <w:rPr>
          <w:szCs w:val="20"/>
        </w:rPr>
      </w:pPr>
    </w:p>
    <w:p w14:paraId="5D8D4C20" w14:textId="77777777" w:rsidR="00A945F7" w:rsidRPr="006B4967" w:rsidRDefault="00A945F7" w:rsidP="00CE56A7">
      <w:pPr>
        <w:widowControl/>
        <w:numPr>
          <w:ilvl w:val="0"/>
          <w:numId w:val="13"/>
        </w:numPr>
        <w:autoSpaceDE/>
        <w:autoSpaceDN/>
        <w:spacing w:line="259" w:lineRule="auto"/>
        <w:contextualSpacing/>
        <w:rPr>
          <w:szCs w:val="20"/>
        </w:rPr>
      </w:pPr>
      <w:r w:rsidRPr="006B4967">
        <w:rPr>
          <w:i/>
          <w:szCs w:val="20"/>
        </w:rPr>
        <w:t>Applicant Agency</w:t>
      </w:r>
      <w:r w:rsidRPr="006B4967">
        <w:rPr>
          <w:szCs w:val="20"/>
        </w:rPr>
        <w:t xml:space="preserve"> </w:t>
      </w:r>
    </w:p>
    <w:p w14:paraId="10AE42D1" w14:textId="77777777" w:rsidR="00A945F7" w:rsidRPr="006B4967" w:rsidRDefault="00A945F7" w:rsidP="00A945F7">
      <w:pPr>
        <w:ind w:left="420"/>
        <w:rPr>
          <w:szCs w:val="20"/>
        </w:rPr>
      </w:pPr>
      <w:r w:rsidRPr="006B4967">
        <w:rPr>
          <w:szCs w:val="20"/>
        </w:rPr>
        <w:t>Enter the name of subgrantee.</w:t>
      </w:r>
    </w:p>
    <w:p w14:paraId="08460194" w14:textId="77777777" w:rsidR="00A945F7" w:rsidRPr="006B4967" w:rsidRDefault="00A945F7" w:rsidP="00A945F7">
      <w:pPr>
        <w:ind w:left="420"/>
        <w:rPr>
          <w:szCs w:val="20"/>
        </w:rPr>
      </w:pPr>
      <w:r w:rsidRPr="006B4967">
        <w:rPr>
          <w:szCs w:val="20"/>
        </w:rPr>
        <w:t xml:space="preserve"> </w:t>
      </w:r>
    </w:p>
    <w:p w14:paraId="00B74058" w14:textId="77777777" w:rsidR="00A945F7" w:rsidRPr="006B4967" w:rsidRDefault="00A945F7" w:rsidP="00CE56A7">
      <w:pPr>
        <w:widowControl/>
        <w:numPr>
          <w:ilvl w:val="0"/>
          <w:numId w:val="13"/>
        </w:numPr>
        <w:autoSpaceDE/>
        <w:autoSpaceDN/>
        <w:spacing w:line="259" w:lineRule="auto"/>
        <w:contextualSpacing/>
        <w:rPr>
          <w:i/>
          <w:szCs w:val="20"/>
        </w:rPr>
      </w:pPr>
      <w:r w:rsidRPr="006B4967">
        <w:rPr>
          <w:i/>
          <w:szCs w:val="20"/>
        </w:rPr>
        <w:t xml:space="preserve">Agreement Number </w:t>
      </w:r>
    </w:p>
    <w:p w14:paraId="112C1E94" w14:textId="77777777" w:rsidR="00A945F7" w:rsidRPr="006B4967" w:rsidRDefault="00A945F7" w:rsidP="00A945F7">
      <w:pPr>
        <w:ind w:left="420"/>
        <w:rPr>
          <w:szCs w:val="20"/>
        </w:rPr>
      </w:pPr>
      <w:r w:rsidRPr="006B4967">
        <w:rPr>
          <w:szCs w:val="20"/>
        </w:rPr>
        <w:t xml:space="preserve">To be assigned by MDCPS Division of Budgets and Accounting. </w:t>
      </w:r>
    </w:p>
    <w:p w14:paraId="649DC67E" w14:textId="77777777" w:rsidR="00A945F7" w:rsidRPr="006B4967" w:rsidRDefault="00A945F7" w:rsidP="00A945F7">
      <w:pPr>
        <w:ind w:left="420"/>
        <w:rPr>
          <w:szCs w:val="20"/>
        </w:rPr>
      </w:pPr>
    </w:p>
    <w:p w14:paraId="13D4B3FE" w14:textId="77777777" w:rsidR="00A945F7" w:rsidRPr="006B4967" w:rsidRDefault="00A945F7" w:rsidP="00CE56A7">
      <w:pPr>
        <w:widowControl/>
        <w:numPr>
          <w:ilvl w:val="0"/>
          <w:numId w:val="13"/>
        </w:numPr>
        <w:autoSpaceDE/>
        <w:autoSpaceDN/>
        <w:spacing w:line="259" w:lineRule="auto"/>
        <w:contextualSpacing/>
        <w:rPr>
          <w:i/>
          <w:szCs w:val="20"/>
        </w:rPr>
      </w:pPr>
      <w:r w:rsidRPr="006B4967">
        <w:rPr>
          <w:i/>
          <w:szCs w:val="20"/>
        </w:rPr>
        <w:t xml:space="preserve">Grant ID </w:t>
      </w:r>
    </w:p>
    <w:p w14:paraId="6209DBC2" w14:textId="77777777" w:rsidR="00A945F7" w:rsidRPr="006B4967" w:rsidRDefault="00A945F7" w:rsidP="00A945F7">
      <w:pPr>
        <w:ind w:left="420"/>
        <w:rPr>
          <w:szCs w:val="20"/>
        </w:rPr>
      </w:pPr>
      <w:r w:rsidRPr="006B4967">
        <w:rPr>
          <w:szCs w:val="20"/>
        </w:rPr>
        <w:t xml:space="preserve">To be provided by the funding source. </w:t>
      </w:r>
    </w:p>
    <w:p w14:paraId="2F407C11" w14:textId="77777777" w:rsidR="00A945F7" w:rsidRPr="006B4967" w:rsidRDefault="00A945F7" w:rsidP="00A945F7">
      <w:pPr>
        <w:ind w:left="420"/>
        <w:rPr>
          <w:szCs w:val="20"/>
        </w:rPr>
      </w:pPr>
    </w:p>
    <w:p w14:paraId="57E462CE" w14:textId="77777777" w:rsidR="00A945F7" w:rsidRPr="006B4967" w:rsidRDefault="00A945F7" w:rsidP="00CE56A7">
      <w:pPr>
        <w:widowControl/>
        <w:numPr>
          <w:ilvl w:val="0"/>
          <w:numId w:val="13"/>
        </w:numPr>
        <w:autoSpaceDE/>
        <w:autoSpaceDN/>
        <w:spacing w:line="259" w:lineRule="auto"/>
        <w:contextualSpacing/>
        <w:rPr>
          <w:i/>
          <w:szCs w:val="20"/>
        </w:rPr>
      </w:pPr>
      <w:r w:rsidRPr="006B4967">
        <w:rPr>
          <w:i/>
          <w:szCs w:val="20"/>
        </w:rPr>
        <w:t xml:space="preserve">Beginning </w:t>
      </w:r>
    </w:p>
    <w:p w14:paraId="6FAF4F60" w14:textId="77777777" w:rsidR="00A945F7" w:rsidRPr="006B4967" w:rsidRDefault="00A945F7" w:rsidP="00A945F7">
      <w:pPr>
        <w:ind w:left="420"/>
        <w:rPr>
          <w:szCs w:val="20"/>
        </w:rPr>
      </w:pPr>
      <w:r w:rsidRPr="006B4967">
        <w:rPr>
          <w:szCs w:val="20"/>
        </w:rPr>
        <w:t xml:space="preserve">Enter the start date for the subgrant period as shown on the Subgrant Signature Sheet and on </w:t>
      </w:r>
    </w:p>
    <w:p w14:paraId="33850E36" w14:textId="77777777" w:rsidR="00A945F7" w:rsidRPr="006B4967" w:rsidRDefault="00A945F7" w:rsidP="00A945F7">
      <w:pPr>
        <w:ind w:left="420"/>
        <w:rPr>
          <w:szCs w:val="20"/>
        </w:rPr>
      </w:pPr>
      <w:r w:rsidRPr="006B4967">
        <w:rPr>
          <w:szCs w:val="20"/>
        </w:rPr>
        <w:t xml:space="preserve">the Cost Summary Support Sheets. </w:t>
      </w:r>
    </w:p>
    <w:p w14:paraId="127EFCAB" w14:textId="77777777" w:rsidR="00A945F7" w:rsidRPr="006B4967" w:rsidRDefault="00A945F7" w:rsidP="00A945F7">
      <w:pPr>
        <w:ind w:left="420"/>
        <w:rPr>
          <w:szCs w:val="20"/>
        </w:rPr>
      </w:pPr>
    </w:p>
    <w:p w14:paraId="2CAFF7CD" w14:textId="77777777" w:rsidR="00A945F7" w:rsidRPr="006B4967" w:rsidRDefault="00A945F7" w:rsidP="00CE56A7">
      <w:pPr>
        <w:widowControl/>
        <w:numPr>
          <w:ilvl w:val="0"/>
          <w:numId w:val="13"/>
        </w:numPr>
        <w:autoSpaceDE/>
        <w:autoSpaceDN/>
        <w:spacing w:line="259" w:lineRule="auto"/>
        <w:contextualSpacing/>
        <w:rPr>
          <w:i/>
          <w:szCs w:val="20"/>
        </w:rPr>
      </w:pPr>
      <w:r w:rsidRPr="006B4967">
        <w:rPr>
          <w:i/>
          <w:szCs w:val="20"/>
        </w:rPr>
        <w:t xml:space="preserve">Ending </w:t>
      </w:r>
    </w:p>
    <w:p w14:paraId="75C2387B" w14:textId="77777777" w:rsidR="00A945F7" w:rsidRPr="006B4967" w:rsidRDefault="00A945F7" w:rsidP="00A945F7">
      <w:pPr>
        <w:ind w:left="420"/>
        <w:rPr>
          <w:szCs w:val="20"/>
        </w:rPr>
      </w:pPr>
      <w:r w:rsidRPr="006B4967">
        <w:rPr>
          <w:szCs w:val="20"/>
        </w:rPr>
        <w:t xml:space="preserve">Enter the date the subgrant period expires as shown on the Subgrant Signature Sheet and on the Cost Summary Support Sheets. </w:t>
      </w:r>
    </w:p>
    <w:p w14:paraId="36FDABB0" w14:textId="77777777" w:rsidR="00A945F7" w:rsidRPr="006B4967" w:rsidRDefault="00A945F7" w:rsidP="00A945F7">
      <w:pPr>
        <w:ind w:left="420"/>
        <w:rPr>
          <w:szCs w:val="20"/>
        </w:rPr>
      </w:pPr>
    </w:p>
    <w:p w14:paraId="3CB05315" w14:textId="77777777" w:rsidR="00A945F7" w:rsidRPr="006B4967" w:rsidRDefault="00A945F7" w:rsidP="00A945F7">
      <w:pPr>
        <w:rPr>
          <w:szCs w:val="20"/>
        </w:rPr>
      </w:pPr>
      <w:r w:rsidRPr="006B4967">
        <w:rPr>
          <w:szCs w:val="20"/>
        </w:rPr>
        <w:t xml:space="preserve">6.    </w:t>
      </w:r>
      <w:r w:rsidRPr="006B4967">
        <w:rPr>
          <w:i/>
          <w:szCs w:val="20"/>
        </w:rPr>
        <w:t>Submitted as Part of (Check One)</w:t>
      </w:r>
      <w:r w:rsidRPr="006B4967">
        <w:rPr>
          <w:szCs w:val="20"/>
        </w:rPr>
        <w:t xml:space="preserve"> </w:t>
      </w:r>
    </w:p>
    <w:p w14:paraId="537025CB" w14:textId="77777777" w:rsidR="00A945F7" w:rsidRPr="006B4967" w:rsidRDefault="00A945F7" w:rsidP="00A945F7">
      <w:pPr>
        <w:ind w:firstLine="720"/>
        <w:rPr>
          <w:szCs w:val="20"/>
        </w:rPr>
      </w:pPr>
      <w:r w:rsidRPr="006B4967">
        <w:rPr>
          <w:i/>
          <w:szCs w:val="20"/>
        </w:rPr>
        <w:t>a. Funding Request</w:t>
      </w:r>
      <w:r w:rsidRPr="006B4967">
        <w:rPr>
          <w:szCs w:val="20"/>
        </w:rPr>
        <w:t xml:space="preserve"> - if part of an application for funds. </w:t>
      </w:r>
    </w:p>
    <w:p w14:paraId="1066BC6F" w14:textId="77777777" w:rsidR="00A945F7" w:rsidRPr="006B4967" w:rsidRDefault="00A945F7" w:rsidP="00A945F7">
      <w:pPr>
        <w:ind w:firstLine="720"/>
        <w:rPr>
          <w:szCs w:val="20"/>
        </w:rPr>
      </w:pPr>
      <w:r w:rsidRPr="006B4967">
        <w:rPr>
          <w:i/>
          <w:szCs w:val="20"/>
        </w:rPr>
        <w:t>b. Modification Request No</w:t>
      </w:r>
      <w:r w:rsidRPr="006B4967">
        <w:rPr>
          <w:szCs w:val="20"/>
        </w:rPr>
        <w:t xml:space="preserve">. - if a revision to a Budget Summary. </w:t>
      </w:r>
    </w:p>
    <w:p w14:paraId="5057A013" w14:textId="77777777" w:rsidR="00A945F7" w:rsidRPr="006B4967" w:rsidRDefault="00A945F7" w:rsidP="00A945F7">
      <w:pPr>
        <w:ind w:firstLine="720"/>
        <w:rPr>
          <w:i/>
          <w:szCs w:val="20"/>
          <w:lang w:val="fr-FR"/>
        </w:rPr>
      </w:pPr>
      <w:r w:rsidRPr="006B4967">
        <w:rPr>
          <w:i/>
          <w:szCs w:val="20"/>
          <w:lang w:val="fr-FR"/>
        </w:rPr>
        <w:t xml:space="preserve">c. Enter Modification Effective Date. </w:t>
      </w:r>
    </w:p>
    <w:p w14:paraId="4CA4EA1E" w14:textId="77777777" w:rsidR="00A945F7" w:rsidRPr="006B4967" w:rsidRDefault="00A945F7" w:rsidP="00A945F7">
      <w:pPr>
        <w:ind w:firstLine="720"/>
        <w:rPr>
          <w:i/>
          <w:szCs w:val="20"/>
          <w:lang w:val="fr-FR"/>
        </w:rPr>
      </w:pPr>
    </w:p>
    <w:p w14:paraId="6DB66C58" w14:textId="77777777" w:rsidR="00A945F7" w:rsidRPr="006B4967" w:rsidRDefault="00A945F7" w:rsidP="00A945F7">
      <w:pPr>
        <w:rPr>
          <w:szCs w:val="20"/>
        </w:rPr>
      </w:pPr>
      <w:r w:rsidRPr="006B4967">
        <w:rPr>
          <w:szCs w:val="20"/>
        </w:rPr>
        <w:t xml:space="preserve">7. </w:t>
      </w:r>
      <w:r w:rsidRPr="006B4967">
        <w:rPr>
          <w:i/>
          <w:szCs w:val="20"/>
        </w:rPr>
        <w:t xml:space="preserve">Budget Activity </w:t>
      </w:r>
    </w:p>
    <w:p w14:paraId="0A6757F2" w14:textId="77777777" w:rsidR="00A945F7" w:rsidRPr="006B4967" w:rsidRDefault="00A945F7" w:rsidP="00A945F7">
      <w:pPr>
        <w:ind w:left="720"/>
        <w:jc w:val="both"/>
        <w:rPr>
          <w:szCs w:val="20"/>
        </w:rPr>
      </w:pPr>
      <w:r w:rsidRPr="006B4967">
        <w:rPr>
          <w:szCs w:val="20"/>
        </w:rPr>
        <w:t>List separately each budget activity for which a separate Cost Summary Support Sheet has been prepared. Enter the Source of Funds for each budget activity. The amount entered on the Budget Summary must come from the TOTAL COSTS line at the bottom of the Cost Summary Support Sheet.</w:t>
      </w:r>
    </w:p>
    <w:p w14:paraId="39A588A6" w14:textId="77777777" w:rsidR="00A945F7" w:rsidRPr="006B4967" w:rsidRDefault="00A945F7" w:rsidP="00A945F7">
      <w:pPr>
        <w:tabs>
          <w:tab w:val="left" w:pos="-1842"/>
          <w:tab w:val="left" w:pos="-1122"/>
          <w:tab w:val="left" w:pos="-402"/>
          <w:tab w:val="left" w:pos="318"/>
          <w:tab w:val="left" w:pos="1038"/>
          <w:tab w:val="left" w:pos="1758"/>
          <w:tab w:val="left" w:pos="2478"/>
          <w:tab w:val="left" w:pos="3198"/>
          <w:tab w:val="left" w:pos="3918"/>
          <w:tab w:val="left" w:pos="4638"/>
          <w:tab w:val="left" w:pos="5358"/>
          <w:tab w:val="left" w:pos="6078"/>
          <w:tab w:val="left" w:pos="6798"/>
          <w:tab w:val="left" w:pos="7518"/>
          <w:tab w:val="left" w:pos="8238"/>
          <w:tab w:val="left" w:pos="8958"/>
          <w:tab w:val="left" w:pos="9678"/>
        </w:tabs>
        <w:rPr>
          <w:b/>
          <w:color w:val="000000"/>
          <w:sz w:val="18"/>
          <w:szCs w:val="18"/>
        </w:rPr>
      </w:pPr>
    </w:p>
    <w:p w14:paraId="1E7828D1" w14:textId="77777777" w:rsidR="00A945F7" w:rsidRPr="006B4967" w:rsidRDefault="00A945F7" w:rsidP="00A945F7">
      <w:pPr>
        <w:tabs>
          <w:tab w:val="left" w:pos="-1842"/>
          <w:tab w:val="left" w:pos="-1122"/>
          <w:tab w:val="left" w:pos="-402"/>
          <w:tab w:val="left" w:pos="318"/>
          <w:tab w:val="left" w:pos="1038"/>
          <w:tab w:val="left" w:pos="1758"/>
          <w:tab w:val="left" w:pos="2478"/>
          <w:tab w:val="left" w:pos="3198"/>
          <w:tab w:val="left" w:pos="3918"/>
          <w:tab w:val="left" w:pos="4638"/>
          <w:tab w:val="left" w:pos="5358"/>
          <w:tab w:val="left" w:pos="6078"/>
          <w:tab w:val="left" w:pos="6798"/>
          <w:tab w:val="left" w:pos="7518"/>
          <w:tab w:val="left" w:pos="8238"/>
          <w:tab w:val="left" w:pos="8958"/>
          <w:tab w:val="left" w:pos="9678"/>
        </w:tabs>
        <w:rPr>
          <w:b/>
          <w:color w:val="000000"/>
          <w:sz w:val="18"/>
          <w:szCs w:val="18"/>
        </w:rPr>
      </w:pPr>
    </w:p>
    <w:p w14:paraId="02C28B9B" w14:textId="77777777" w:rsidR="00A945F7" w:rsidRPr="006B4967" w:rsidRDefault="00A945F7" w:rsidP="00A945F7">
      <w:pPr>
        <w:tabs>
          <w:tab w:val="left" w:pos="-1842"/>
          <w:tab w:val="left" w:pos="-1122"/>
          <w:tab w:val="left" w:pos="-402"/>
          <w:tab w:val="left" w:pos="318"/>
          <w:tab w:val="left" w:pos="1038"/>
          <w:tab w:val="left" w:pos="1758"/>
          <w:tab w:val="left" w:pos="2478"/>
          <w:tab w:val="left" w:pos="3198"/>
          <w:tab w:val="left" w:pos="3918"/>
          <w:tab w:val="left" w:pos="4638"/>
          <w:tab w:val="left" w:pos="5358"/>
          <w:tab w:val="left" w:pos="6078"/>
          <w:tab w:val="left" w:pos="6798"/>
          <w:tab w:val="left" w:pos="7518"/>
          <w:tab w:val="left" w:pos="8238"/>
          <w:tab w:val="left" w:pos="8958"/>
          <w:tab w:val="left" w:pos="9678"/>
        </w:tabs>
        <w:rPr>
          <w:b/>
          <w:color w:val="000000"/>
          <w:sz w:val="18"/>
          <w:szCs w:val="18"/>
        </w:rPr>
      </w:pPr>
    </w:p>
    <w:p w14:paraId="7C727D31" w14:textId="77777777" w:rsidR="00A945F7" w:rsidRPr="006B4967" w:rsidRDefault="00A945F7" w:rsidP="00A945F7">
      <w:pPr>
        <w:tabs>
          <w:tab w:val="left" w:pos="-1842"/>
          <w:tab w:val="left" w:pos="-1122"/>
          <w:tab w:val="left" w:pos="-402"/>
          <w:tab w:val="left" w:pos="318"/>
          <w:tab w:val="left" w:pos="1038"/>
          <w:tab w:val="left" w:pos="1758"/>
          <w:tab w:val="left" w:pos="2478"/>
          <w:tab w:val="left" w:pos="3198"/>
          <w:tab w:val="left" w:pos="3918"/>
          <w:tab w:val="left" w:pos="4638"/>
          <w:tab w:val="left" w:pos="5358"/>
          <w:tab w:val="left" w:pos="6078"/>
          <w:tab w:val="left" w:pos="6798"/>
          <w:tab w:val="left" w:pos="7518"/>
          <w:tab w:val="left" w:pos="8238"/>
          <w:tab w:val="left" w:pos="8958"/>
          <w:tab w:val="left" w:pos="9678"/>
        </w:tabs>
        <w:rPr>
          <w:b/>
          <w:color w:val="000000"/>
          <w:sz w:val="18"/>
          <w:szCs w:val="18"/>
        </w:rPr>
      </w:pPr>
    </w:p>
    <w:p w14:paraId="4F39B05F" w14:textId="77777777" w:rsidR="00A945F7" w:rsidRPr="006B4967" w:rsidRDefault="00A945F7" w:rsidP="00A945F7">
      <w:pPr>
        <w:tabs>
          <w:tab w:val="left" w:pos="-1842"/>
          <w:tab w:val="left" w:pos="-1122"/>
          <w:tab w:val="left" w:pos="-402"/>
          <w:tab w:val="left" w:pos="318"/>
          <w:tab w:val="left" w:pos="1038"/>
          <w:tab w:val="left" w:pos="1758"/>
          <w:tab w:val="left" w:pos="2478"/>
          <w:tab w:val="left" w:pos="3198"/>
          <w:tab w:val="left" w:pos="3918"/>
          <w:tab w:val="left" w:pos="4638"/>
          <w:tab w:val="left" w:pos="5358"/>
          <w:tab w:val="left" w:pos="6078"/>
          <w:tab w:val="left" w:pos="6798"/>
          <w:tab w:val="left" w:pos="7518"/>
          <w:tab w:val="left" w:pos="8238"/>
          <w:tab w:val="left" w:pos="8958"/>
          <w:tab w:val="left" w:pos="9678"/>
        </w:tabs>
        <w:rPr>
          <w:b/>
          <w:color w:val="000000"/>
          <w:sz w:val="18"/>
          <w:szCs w:val="18"/>
        </w:rPr>
      </w:pPr>
    </w:p>
    <w:p w14:paraId="733008BF" w14:textId="77777777" w:rsidR="00A945F7" w:rsidRPr="006B4967" w:rsidRDefault="00A945F7" w:rsidP="00A945F7">
      <w:pPr>
        <w:tabs>
          <w:tab w:val="left" w:pos="-1842"/>
          <w:tab w:val="left" w:pos="-1122"/>
          <w:tab w:val="left" w:pos="-402"/>
          <w:tab w:val="left" w:pos="318"/>
          <w:tab w:val="left" w:pos="1038"/>
          <w:tab w:val="left" w:pos="1758"/>
          <w:tab w:val="left" w:pos="2478"/>
          <w:tab w:val="left" w:pos="3198"/>
          <w:tab w:val="left" w:pos="3918"/>
          <w:tab w:val="left" w:pos="4638"/>
          <w:tab w:val="left" w:pos="5358"/>
          <w:tab w:val="left" w:pos="6078"/>
          <w:tab w:val="left" w:pos="6798"/>
          <w:tab w:val="left" w:pos="7518"/>
          <w:tab w:val="left" w:pos="8238"/>
          <w:tab w:val="left" w:pos="8958"/>
          <w:tab w:val="left" w:pos="9678"/>
        </w:tabs>
        <w:rPr>
          <w:b/>
          <w:color w:val="000000"/>
          <w:sz w:val="18"/>
          <w:szCs w:val="18"/>
        </w:rPr>
      </w:pPr>
    </w:p>
    <w:p w14:paraId="14CC783B" w14:textId="77777777" w:rsidR="00A945F7" w:rsidRPr="006B4967" w:rsidRDefault="00A945F7" w:rsidP="00A945F7">
      <w:pPr>
        <w:tabs>
          <w:tab w:val="left" w:pos="-1842"/>
          <w:tab w:val="left" w:pos="-1122"/>
          <w:tab w:val="left" w:pos="-402"/>
          <w:tab w:val="left" w:pos="318"/>
          <w:tab w:val="left" w:pos="1038"/>
          <w:tab w:val="left" w:pos="1758"/>
          <w:tab w:val="left" w:pos="2478"/>
          <w:tab w:val="left" w:pos="3198"/>
          <w:tab w:val="left" w:pos="3918"/>
          <w:tab w:val="left" w:pos="4638"/>
          <w:tab w:val="left" w:pos="5358"/>
          <w:tab w:val="left" w:pos="6078"/>
          <w:tab w:val="left" w:pos="6798"/>
          <w:tab w:val="left" w:pos="7518"/>
          <w:tab w:val="left" w:pos="8238"/>
          <w:tab w:val="left" w:pos="8958"/>
          <w:tab w:val="left" w:pos="9678"/>
        </w:tabs>
        <w:rPr>
          <w:b/>
          <w:color w:val="000000"/>
          <w:sz w:val="18"/>
          <w:szCs w:val="18"/>
        </w:rPr>
      </w:pPr>
    </w:p>
    <w:p w14:paraId="032D3831" w14:textId="77777777" w:rsidR="00A945F7" w:rsidRPr="006B4967" w:rsidRDefault="00A945F7" w:rsidP="00A945F7">
      <w:pPr>
        <w:tabs>
          <w:tab w:val="left" w:pos="-1842"/>
          <w:tab w:val="left" w:pos="-1122"/>
          <w:tab w:val="left" w:pos="-402"/>
          <w:tab w:val="left" w:pos="318"/>
          <w:tab w:val="left" w:pos="1038"/>
          <w:tab w:val="left" w:pos="1758"/>
          <w:tab w:val="left" w:pos="2478"/>
          <w:tab w:val="left" w:pos="3198"/>
          <w:tab w:val="left" w:pos="3918"/>
          <w:tab w:val="left" w:pos="4638"/>
          <w:tab w:val="left" w:pos="5358"/>
          <w:tab w:val="left" w:pos="6078"/>
          <w:tab w:val="left" w:pos="6798"/>
          <w:tab w:val="left" w:pos="7518"/>
          <w:tab w:val="left" w:pos="8238"/>
          <w:tab w:val="left" w:pos="8958"/>
          <w:tab w:val="left" w:pos="9678"/>
        </w:tabs>
        <w:rPr>
          <w:b/>
          <w:color w:val="000000"/>
          <w:sz w:val="18"/>
          <w:szCs w:val="18"/>
        </w:rPr>
      </w:pPr>
    </w:p>
    <w:p w14:paraId="78D17196" w14:textId="77777777" w:rsidR="00A945F7" w:rsidRPr="006B4967" w:rsidRDefault="00A945F7" w:rsidP="00A945F7">
      <w:pPr>
        <w:tabs>
          <w:tab w:val="left" w:pos="-1842"/>
          <w:tab w:val="left" w:pos="-1122"/>
          <w:tab w:val="left" w:pos="-402"/>
          <w:tab w:val="left" w:pos="318"/>
          <w:tab w:val="left" w:pos="1038"/>
          <w:tab w:val="left" w:pos="1758"/>
          <w:tab w:val="left" w:pos="2478"/>
          <w:tab w:val="left" w:pos="3198"/>
          <w:tab w:val="left" w:pos="3918"/>
          <w:tab w:val="left" w:pos="4638"/>
          <w:tab w:val="left" w:pos="5358"/>
          <w:tab w:val="left" w:pos="6078"/>
          <w:tab w:val="left" w:pos="6798"/>
          <w:tab w:val="left" w:pos="7518"/>
          <w:tab w:val="left" w:pos="8238"/>
          <w:tab w:val="left" w:pos="8958"/>
          <w:tab w:val="left" w:pos="9678"/>
        </w:tabs>
        <w:rPr>
          <w:b/>
          <w:color w:val="000000"/>
          <w:sz w:val="18"/>
          <w:szCs w:val="18"/>
        </w:rPr>
      </w:pPr>
    </w:p>
    <w:p w14:paraId="15FF73C5" w14:textId="77777777" w:rsidR="00A945F7" w:rsidRPr="006B4967" w:rsidRDefault="00A945F7" w:rsidP="00A945F7">
      <w:pPr>
        <w:tabs>
          <w:tab w:val="left" w:pos="-1842"/>
          <w:tab w:val="left" w:pos="-1122"/>
          <w:tab w:val="left" w:pos="-402"/>
          <w:tab w:val="left" w:pos="318"/>
          <w:tab w:val="left" w:pos="1038"/>
          <w:tab w:val="left" w:pos="1758"/>
          <w:tab w:val="left" w:pos="2478"/>
          <w:tab w:val="left" w:pos="3198"/>
          <w:tab w:val="left" w:pos="3918"/>
          <w:tab w:val="left" w:pos="4638"/>
          <w:tab w:val="left" w:pos="5358"/>
          <w:tab w:val="left" w:pos="6078"/>
          <w:tab w:val="left" w:pos="6798"/>
          <w:tab w:val="left" w:pos="7518"/>
          <w:tab w:val="left" w:pos="8238"/>
          <w:tab w:val="left" w:pos="8958"/>
          <w:tab w:val="left" w:pos="9678"/>
        </w:tabs>
        <w:rPr>
          <w:b/>
          <w:color w:val="000000"/>
          <w:sz w:val="18"/>
          <w:szCs w:val="18"/>
        </w:rPr>
      </w:pPr>
    </w:p>
    <w:p w14:paraId="040902BE" w14:textId="77777777" w:rsidR="00A945F7" w:rsidRPr="006B4967" w:rsidRDefault="00A945F7" w:rsidP="00A945F7">
      <w:pPr>
        <w:tabs>
          <w:tab w:val="left" w:pos="-1842"/>
          <w:tab w:val="left" w:pos="-1122"/>
          <w:tab w:val="left" w:pos="-402"/>
          <w:tab w:val="left" w:pos="318"/>
          <w:tab w:val="left" w:pos="1038"/>
          <w:tab w:val="left" w:pos="1758"/>
          <w:tab w:val="left" w:pos="2478"/>
          <w:tab w:val="left" w:pos="3198"/>
          <w:tab w:val="left" w:pos="3918"/>
          <w:tab w:val="left" w:pos="4638"/>
          <w:tab w:val="left" w:pos="5358"/>
          <w:tab w:val="left" w:pos="6078"/>
          <w:tab w:val="left" w:pos="6798"/>
          <w:tab w:val="left" w:pos="7518"/>
          <w:tab w:val="left" w:pos="8238"/>
          <w:tab w:val="left" w:pos="8958"/>
          <w:tab w:val="left" w:pos="9678"/>
        </w:tabs>
        <w:rPr>
          <w:b/>
          <w:color w:val="000000"/>
          <w:sz w:val="18"/>
          <w:szCs w:val="18"/>
        </w:rPr>
      </w:pPr>
    </w:p>
    <w:p w14:paraId="68BAF303" w14:textId="77777777" w:rsidR="00A945F7" w:rsidRPr="006B4967" w:rsidRDefault="00A945F7" w:rsidP="00A945F7">
      <w:pPr>
        <w:tabs>
          <w:tab w:val="left" w:pos="-1842"/>
          <w:tab w:val="left" w:pos="-1122"/>
          <w:tab w:val="left" w:pos="-402"/>
          <w:tab w:val="left" w:pos="318"/>
          <w:tab w:val="left" w:pos="1038"/>
          <w:tab w:val="left" w:pos="1758"/>
          <w:tab w:val="left" w:pos="2478"/>
          <w:tab w:val="left" w:pos="3198"/>
          <w:tab w:val="left" w:pos="3918"/>
          <w:tab w:val="left" w:pos="4638"/>
          <w:tab w:val="left" w:pos="5358"/>
          <w:tab w:val="left" w:pos="6078"/>
          <w:tab w:val="left" w:pos="6798"/>
          <w:tab w:val="left" w:pos="7518"/>
          <w:tab w:val="left" w:pos="8238"/>
          <w:tab w:val="left" w:pos="8958"/>
          <w:tab w:val="left" w:pos="9678"/>
        </w:tabs>
        <w:rPr>
          <w:b/>
          <w:color w:val="000000"/>
          <w:sz w:val="18"/>
          <w:szCs w:val="18"/>
        </w:rPr>
      </w:pPr>
    </w:p>
    <w:p w14:paraId="67099893" w14:textId="77777777" w:rsidR="00A945F7" w:rsidRPr="006B4967" w:rsidRDefault="00A945F7" w:rsidP="00A945F7">
      <w:pPr>
        <w:tabs>
          <w:tab w:val="left" w:pos="-1842"/>
          <w:tab w:val="left" w:pos="-1122"/>
          <w:tab w:val="left" w:pos="-402"/>
          <w:tab w:val="left" w:pos="318"/>
          <w:tab w:val="left" w:pos="1038"/>
          <w:tab w:val="left" w:pos="1758"/>
          <w:tab w:val="left" w:pos="2478"/>
          <w:tab w:val="left" w:pos="3198"/>
          <w:tab w:val="left" w:pos="3918"/>
          <w:tab w:val="left" w:pos="4638"/>
          <w:tab w:val="left" w:pos="5358"/>
          <w:tab w:val="left" w:pos="6078"/>
          <w:tab w:val="left" w:pos="6798"/>
          <w:tab w:val="left" w:pos="7518"/>
          <w:tab w:val="left" w:pos="8238"/>
          <w:tab w:val="left" w:pos="8958"/>
          <w:tab w:val="left" w:pos="9678"/>
        </w:tabs>
        <w:rPr>
          <w:b/>
          <w:color w:val="000000"/>
          <w:sz w:val="18"/>
          <w:szCs w:val="18"/>
        </w:rPr>
      </w:pPr>
    </w:p>
    <w:p w14:paraId="4215079A" w14:textId="77777777" w:rsidR="00A945F7" w:rsidRPr="006B4967" w:rsidRDefault="00A945F7" w:rsidP="00A945F7">
      <w:pPr>
        <w:tabs>
          <w:tab w:val="left" w:pos="-1842"/>
          <w:tab w:val="left" w:pos="-1122"/>
          <w:tab w:val="left" w:pos="-402"/>
          <w:tab w:val="left" w:pos="318"/>
          <w:tab w:val="left" w:pos="1038"/>
          <w:tab w:val="left" w:pos="1758"/>
          <w:tab w:val="left" w:pos="2478"/>
          <w:tab w:val="left" w:pos="3198"/>
          <w:tab w:val="left" w:pos="3918"/>
          <w:tab w:val="left" w:pos="4638"/>
          <w:tab w:val="left" w:pos="5358"/>
          <w:tab w:val="left" w:pos="6078"/>
          <w:tab w:val="left" w:pos="6798"/>
          <w:tab w:val="left" w:pos="7518"/>
          <w:tab w:val="left" w:pos="8238"/>
          <w:tab w:val="left" w:pos="8958"/>
          <w:tab w:val="left" w:pos="9678"/>
        </w:tabs>
        <w:rPr>
          <w:b/>
          <w:color w:val="000000"/>
          <w:sz w:val="18"/>
          <w:szCs w:val="18"/>
        </w:rPr>
      </w:pPr>
    </w:p>
    <w:p w14:paraId="6F4CDA98" w14:textId="77777777" w:rsidR="00A945F7" w:rsidRPr="006B4967" w:rsidRDefault="00A945F7" w:rsidP="00A945F7">
      <w:pPr>
        <w:tabs>
          <w:tab w:val="left" w:pos="-1842"/>
          <w:tab w:val="left" w:pos="-1122"/>
          <w:tab w:val="left" w:pos="-402"/>
          <w:tab w:val="left" w:pos="318"/>
          <w:tab w:val="left" w:pos="1038"/>
          <w:tab w:val="left" w:pos="1758"/>
          <w:tab w:val="left" w:pos="2478"/>
          <w:tab w:val="left" w:pos="3198"/>
          <w:tab w:val="left" w:pos="3918"/>
          <w:tab w:val="left" w:pos="4638"/>
          <w:tab w:val="left" w:pos="5358"/>
          <w:tab w:val="left" w:pos="6078"/>
          <w:tab w:val="left" w:pos="6798"/>
          <w:tab w:val="left" w:pos="7518"/>
          <w:tab w:val="left" w:pos="8238"/>
          <w:tab w:val="left" w:pos="8958"/>
          <w:tab w:val="left" w:pos="9678"/>
        </w:tabs>
        <w:rPr>
          <w:b/>
          <w:color w:val="000000"/>
          <w:sz w:val="18"/>
          <w:szCs w:val="18"/>
        </w:rPr>
      </w:pPr>
    </w:p>
    <w:p w14:paraId="7DFFBDF4" w14:textId="77777777" w:rsidR="00075454" w:rsidRPr="006B4967" w:rsidRDefault="00075454" w:rsidP="00A945F7">
      <w:pPr>
        <w:tabs>
          <w:tab w:val="left" w:pos="-1842"/>
          <w:tab w:val="left" w:pos="-1122"/>
          <w:tab w:val="left" w:pos="-402"/>
          <w:tab w:val="left" w:pos="318"/>
          <w:tab w:val="left" w:pos="1038"/>
          <w:tab w:val="left" w:pos="1758"/>
          <w:tab w:val="left" w:pos="2478"/>
          <w:tab w:val="left" w:pos="3198"/>
          <w:tab w:val="left" w:pos="3918"/>
          <w:tab w:val="left" w:pos="4638"/>
          <w:tab w:val="left" w:pos="5358"/>
          <w:tab w:val="left" w:pos="6078"/>
          <w:tab w:val="left" w:pos="6798"/>
          <w:tab w:val="left" w:pos="7518"/>
          <w:tab w:val="left" w:pos="8238"/>
          <w:tab w:val="left" w:pos="8958"/>
          <w:tab w:val="left" w:pos="9678"/>
        </w:tabs>
        <w:rPr>
          <w:b/>
          <w:color w:val="000000"/>
          <w:sz w:val="18"/>
          <w:szCs w:val="18"/>
        </w:rPr>
      </w:pPr>
    </w:p>
    <w:p w14:paraId="762F1B1D" w14:textId="77777777" w:rsidR="00A945F7" w:rsidRPr="006B4967" w:rsidRDefault="00A945F7" w:rsidP="00A945F7">
      <w:pPr>
        <w:tabs>
          <w:tab w:val="left" w:pos="-1842"/>
          <w:tab w:val="left" w:pos="-1122"/>
          <w:tab w:val="left" w:pos="-402"/>
          <w:tab w:val="left" w:pos="318"/>
          <w:tab w:val="left" w:pos="1038"/>
          <w:tab w:val="left" w:pos="1758"/>
          <w:tab w:val="left" w:pos="2478"/>
          <w:tab w:val="left" w:pos="3198"/>
          <w:tab w:val="left" w:pos="3918"/>
          <w:tab w:val="left" w:pos="4638"/>
          <w:tab w:val="left" w:pos="5358"/>
          <w:tab w:val="left" w:pos="6078"/>
          <w:tab w:val="left" w:pos="6798"/>
          <w:tab w:val="left" w:pos="7518"/>
          <w:tab w:val="left" w:pos="8238"/>
          <w:tab w:val="left" w:pos="8958"/>
          <w:tab w:val="left" w:pos="9678"/>
        </w:tabs>
        <w:rPr>
          <w:b/>
          <w:color w:val="000000"/>
          <w:sz w:val="18"/>
          <w:szCs w:val="18"/>
        </w:rPr>
      </w:pPr>
    </w:p>
    <w:p w14:paraId="08300DF7" w14:textId="77777777" w:rsidR="00A945F7" w:rsidRPr="006B4967" w:rsidRDefault="00A945F7" w:rsidP="00A945F7">
      <w:pPr>
        <w:tabs>
          <w:tab w:val="left" w:pos="-1842"/>
          <w:tab w:val="left" w:pos="-1122"/>
          <w:tab w:val="left" w:pos="-402"/>
          <w:tab w:val="left" w:pos="318"/>
          <w:tab w:val="left" w:pos="1038"/>
          <w:tab w:val="left" w:pos="1758"/>
          <w:tab w:val="left" w:pos="2478"/>
          <w:tab w:val="left" w:pos="3198"/>
          <w:tab w:val="left" w:pos="3918"/>
          <w:tab w:val="left" w:pos="4638"/>
          <w:tab w:val="left" w:pos="5358"/>
          <w:tab w:val="left" w:pos="6078"/>
          <w:tab w:val="left" w:pos="6798"/>
          <w:tab w:val="left" w:pos="7518"/>
          <w:tab w:val="left" w:pos="8238"/>
          <w:tab w:val="left" w:pos="8958"/>
          <w:tab w:val="left" w:pos="9678"/>
        </w:tabs>
        <w:rPr>
          <w:b/>
          <w:color w:val="000000"/>
          <w:sz w:val="18"/>
          <w:szCs w:val="18"/>
        </w:rPr>
      </w:pPr>
    </w:p>
    <w:p w14:paraId="36947BE5" w14:textId="77777777" w:rsidR="00A945F7" w:rsidRPr="006B4967" w:rsidRDefault="00A945F7" w:rsidP="00A945F7">
      <w:pPr>
        <w:tabs>
          <w:tab w:val="left" w:pos="-1842"/>
          <w:tab w:val="left" w:pos="-1122"/>
          <w:tab w:val="left" w:pos="-402"/>
          <w:tab w:val="left" w:pos="318"/>
          <w:tab w:val="left" w:pos="1038"/>
          <w:tab w:val="left" w:pos="1758"/>
          <w:tab w:val="left" w:pos="2478"/>
          <w:tab w:val="left" w:pos="3198"/>
          <w:tab w:val="left" w:pos="3918"/>
          <w:tab w:val="left" w:pos="4638"/>
          <w:tab w:val="left" w:pos="5358"/>
          <w:tab w:val="left" w:pos="6078"/>
          <w:tab w:val="left" w:pos="6798"/>
          <w:tab w:val="left" w:pos="7518"/>
          <w:tab w:val="left" w:pos="8238"/>
          <w:tab w:val="left" w:pos="8958"/>
          <w:tab w:val="left" w:pos="9678"/>
        </w:tabs>
        <w:rPr>
          <w:b/>
          <w:color w:val="000000"/>
          <w:sz w:val="18"/>
          <w:szCs w:val="18"/>
        </w:rPr>
      </w:pPr>
    </w:p>
    <w:p w14:paraId="7961DEBF" w14:textId="77777777" w:rsidR="00A945F7" w:rsidRPr="006B4967" w:rsidRDefault="00A945F7" w:rsidP="00A945F7">
      <w:pPr>
        <w:tabs>
          <w:tab w:val="left" w:pos="-1842"/>
          <w:tab w:val="left" w:pos="-1122"/>
          <w:tab w:val="left" w:pos="-402"/>
          <w:tab w:val="left" w:pos="318"/>
          <w:tab w:val="left" w:pos="1038"/>
          <w:tab w:val="left" w:pos="1758"/>
          <w:tab w:val="left" w:pos="2478"/>
          <w:tab w:val="left" w:pos="3198"/>
          <w:tab w:val="left" w:pos="3918"/>
          <w:tab w:val="left" w:pos="4638"/>
          <w:tab w:val="left" w:pos="5358"/>
          <w:tab w:val="left" w:pos="6078"/>
          <w:tab w:val="left" w:pos="6798"/>
          <w:tab w:val="left" w:pos="7518"/>
          <w:tab w:val="left" w:pos="8238"/>
          <w:tab w:val="left" w:pos="8958"/>
          <w:tab w:val="left" w:pos="9678"/>
        </w:tabs>
        <w:jc w:val="center"/>
        <w:rPr>
          <w:b/>
          <w:color w:val="000000"/>
        </w:rPr>
      </w:pPr>
      <w:r w:rsidRPr="006B4967">
        <w:rPr>
          <w:b/>
          <w:color w:val="000000"/>
        </w:rPr>
        <w:t>ATTACHMENT R (continued)</w:t>
      </w:r>
      <w:r w:rsidRPr="006B4967">
        <w:rPr>
          <w:b/>
          <w:color w:val="000000"/>
        </w:rPr>
        <w:br/>
        <w:t>MISSISSIPPI DEPARTMENT OF CHILD PROTECTION SERVICES</w:t>
      </w:r>
    </w:p>
    <w:p w14:paraId="3AAB4E6E" w14:textId="77777777" w:rsidR="00A945F7" w:rsidRPr="006B4967" w:rsidRDefault="00A945F7" w:rsidP="00A945F7">
      <w:pPr>
        <w:tabs>
          <w:tab w:val="left" w:pos="-1842"/>
          <w:tab w:val="left" w:pos="-1122"/>
          <w:tab w:val="left" w:pos="-402"/>
          <w:tab w:val="left" w:pos="318"/>
          <w:tab w:val="left" w:pos="1038"/>
          <w:tab w:val="left" w:pos="1758"/>
          <w:tab w:val="left" w:pos="2478"/>
          <w:tab w:val="left" w:pos="3198"/>
          <w:tab w:val="left" w:pos="3918"/>
          <w:tab w:val="left" w:pos="4638"/>
          <w:tab w:val="left" w:pos="5358"/>
          <w:tab w:val="left" w:pos="6078"/>
          <w:tab w:val="left" w:pos="6798"/>
          <w:tab w:val="left" w:pos="7518"/>
          <w:tab w:val="left" w:pos="8238"/>
          <w:tab w:val="left" w:pos="8958"/>
          <w:tab w:val="left" w:pos="9678"/>
        </w:tabs>
        <w:jc w:val="center"/>
        <w:rPr>
          <w:b/>
          <w:color w:val="000000"/>
        </w:rPr>
      </w:pPr>
      <w:r w:rsidRPr="006B4967">
        <w:rPr>
          <w:b/>
          <w:color w:val="000000"/>
        </w:rPr>
        <w:t xml:space="preserve"> </w:t>
      </w:r>
    </w:p>
    <w:p w14:paraId="58ECB457" w14:textId="77777777" w:rsidR="00A945F7" w:rsidRPr="006B4967" w:rsidRDefault="00A945F7" w:rsidP="00A945F7">
      <w:pPr>
        <w:tabs>
          <w:tab w:val="center" w:pos="7290"/>
        </w:tabs>
        <w:jc w:val="center"/>
        <w:rPr>
          <w:b/>
          <w:color w:val="000000"/>
        </w:rPr>
      </w:pPr>
      <w:r w:rsidRPr="006B4967">
        <w:rPr>
          <w:b/>
          <w:color w:val="000000"/>
        </w:rPr>
        <w:t>BUDGET SUMMARY SUPPORT SHEET</w:t>
      </w:r>
    </w:p>
    <w:p w14:paraId="0BCF5A68" w14:textId="77777777" w:rsidR="00A945F7" w:rsidRPr="006B4967" w:rsidRDefault="00A945F7" w:rsidP="00A945F7">
      <w:pPr>
        <w:tabs>
          <w:tab w:val="center" w:pos="7290"/>
        </w:tabs>
        <w:rPr>
          <w:b/>
          <w:color w:val="000000"/>
        </w:rPr>
      </w:pPr>
      <w:r w:rsidRPr="006B4967">
        <w:rPr>
          <w:b/>
          <w:color w:val="000000"/>
        </w:rPr>
        <w:t>Page___ of___ Pages</w:t>
      </w:r>
      <w:r w:rsidRPr="006B4967">
        <w:rPr>
          <w:b/>
          <w:color w:val="000000"/>
        </w:rPr>
        <w:br/>
      </w:r>
      <w:r w:rsidRPr="006B4967">
        <w:rPr>
          <w:b/>
          <w:color w:val="000000"/>
        </w:rPr>
        <w:tab/>
      </w:r>
      <w:r w:rsidRPr="006B4967">
        <w:rPr>
          <w:b/>
          <w:color w:val="000000"/>
        </w:rPr>
        <w:tab/>
      </w:r>
    </w:p>
    <w:tbl>
      <w:tblPr>
        <w:tblW w:w="104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734"/>
        <w:gridCol w:w="1260"/>
        <w:gridCol w:w="1350"/>
        <w:gridCol w:w="1260"/>
        <w:gridCol w:w="1260"/>
        <w:gridCol w:w="1170"/>
        <w:gridCol w:w="1170"/>
      </w:tblGrid>
      <w:tr w:rsidR="00A945F7" w:rsidRPr="006B4967" w14:paraId="7E6BF420" w14:textId="77777777" w:rsidTr="004706C6">
        <w:tc>
          <w:tcPr>
            <w:tcW w:w="10440" w:type="dxa"/>
            <w:gridSpan w:val="8"/>
            <w:shd w:val="clear" w:color="auto" w:fill="auto"/>
          </w:tcPr>
          <w:p w14:paraId="2CCBF15E" w14:textId="77777777" w:rsidR="00A945F7" w:rsidRPr="006B4967" w:rsidRDefault="00A945F7" w:rsidP="004706C6">
            <w:pPr>
              <w:tabs>
                <w:tab w:val="center" w:pos="7290"/>
              </w:tabs>
              <w:rPr>
                <w:b/>
                <w:color w:val="000000"/>
              </w:rPr>
            </w:pPr>
            <w:r w:rsidRPr="006B4967">
              <w:rPr>
                <w:b/>
                <w:color w:val="000000"/>
              </w:rPr>
              <w:t>1.  Applicant Agency</w:t>
            </w:r>
          </w:p>
          <w:p w14:paraId="26F775B9" w14:textId="77777777" w:rsidR="00A945F7" w:rsidRPr="006B4967" w:rsidRDefault="00A945F7" w:rsidP="004706C6">
            <w:pPr>
              <w:tabs>
                <w:tab w:val="center" w:pos="7290"/>
              </w:tabs>
              <w:rPr>
                <w:b/>
                <w:color w:val="000000"/>
              </w:rPr>
            </w:pPr>
          </w:p>
        </w:tc>
      </w:tr>
      <w:tr w:rsidR="00A945F7" w:rsidRPr="006B4967" w14:paraId="7E5EFB9E" w14:textId="77777777" w:rsidTr="004706C6">
        <w:tc>
          <w:tcPr>
            <w:tcW w:w="2970" w:type="dxa"/>
            <w:gridSpan w:val="2"/>
            <w:tcBorders>
              <w:right w:val="nil"/>
            </w:tcBorders>
            <w:shd w:val="clear" w:color="auto" w:fill="auto"/>
          </w:tcPr>
          <w:p w14:paraId="0E815921" w14:textId="77777777" w:rsidR="00A945F7" w:rsidRPr="006B4967" w:rsidRDefault="00A945F7" w:rsidP="004706C6">
            <w:pPr>
              <w:tabs>
                <w:tab w:val="center" w:pos="7290"/>
              </w:tabs>
              <w:rPr>
                <w:b/>
                <w:color w:val="000000"/>
              </w:rPr>
            </w:pPr>
            <w:r w:rsidRPr="006B4967">
              <w:rPr>
                <w:b/>
                <w:color w:val="000000"/>
              </w:rPr>
              <w:t>2. Agreement Number</w:t>
            </w:r>
          </w:p>
          <w:p w14:paraId="1344F0E0" w14:textId="77777777" w:rsidR="00A945F7" w:rsidRPr="006B4967" w:rsidRDefault="00A945F7" w:rsidP="004706C6">
            <w:pPr>
              <w:tabs>
                <w:tab w:val="center" w:pos="7290"/>
              </w:tabs>
              <w:rPr>
                <w:b/>
                <w:color w:val="000000"/>
              </w:rPr>
            </w:pPr>
          </w:p>
        </w:tc>
        <w:tc>
          <w:tcPr>
            <w:tcW w:w="2610" w:type="dxa"/>
            <w:gridSpan w:val="2"/>
            <w:tcBorders>
              <w:left w:val="nil"/>
              <w:right w:val="nil"/>
            </w:tcBorders>
            <w:shd w:val="clear" w:color="auto" w:fill="auto"/>
          </w:tcPr>
          <w:p w14:paraId="56D98974" w14:textId="77777777" w:rsidR="00A945F7" w:rsidRPr="006B4967" w:rsidRDefault="00A945F7" w:rsidP="004706C6">
            <w:pPr>
              <w:tabs>
                <w:tab w:val="center" w:pos="7290"/>
              </w:tabs>
              <w:rPr>
                <w:b/>
                <w:color w:val="000000"/>
              </w:rPr>
            </w:pPr>
            <w:r w:rsidRPr="006B4967">
              <w:rPr>
                <w:b/>
                <w:color w:val="000000"/>
              </w:rPr>
              <w:t>3. Grant ID</w:t>
            </w:r>
          </w:p>
        </w:tc>
        <w:tc>
          <w:tcPr>
            <w:tcW w:w="2520" w:type="dxa"/>
            <w:gridSpan w:val="2"/>
            <w:tcBorders>
              <w:left w:val="nil"/>
              <w:right w:val="nil"/>
            </w:tcBorders>
            <w:shd w:val="clear" w:color="auto" w:fill="auto"/>
          </w:tcPr>
          <w:p w14:paraId="727B1D4D" w14:textId="77777777" w:rsidR="00A945F7" w:rsidRPr="006B4967" w:rsidRDefault="00A945F7" w:rsidP="004706C6">
            <w:pPr>
              <w:tabs>
                <w:tab w:val="center" w:pos="7290"/>
              </w:tabs>
              <w:rPr>
                <w:b/>
                <w:color w:val="000000"/>
              </w:rPr>
            </w:pPr>
            <w:r w:rsidRPr="006B4967">
              <w:rPr>
                <w:b/>
                <w:color w:val="000000"/>
              </w:rPr>
              <w:t>4. Beginning Date</w:t>
            </w:r>
          </w:p>
        </w:tc>
        <w:tc>
          <w:tcPr>
            <w:tcW w:w="2340" w:type="dxa"/>
            <w:gridSpan w:val="2"/>
            <w:tcBorders>
              <w:left w:val="nil"/>
            </w:tcBorders>
            <w:shd w:val="clear" w:color="auto" w:fill="auto"/>
          </w:tcPr>
          <w:p w14:paraId="781FFDF8" w14:textId="77777777" w:rsidR="00A945F7" w:rsidRPr="006B4967" w:rsidRDefault="00A945F7" w:rsidP="004706C6">
            <w:pPr>
              <w:tabs>
                <w:tab w:val="center" w:pos="7290"/>
              </w:tabs>
              <w:rPr>
                <w:b/>
                <w:color w:val="000000"/>
              </w:rPr>
            </w:pPr>
            <w:r w:rsidRPr="006B4967">
              <w:rPr>
                <w:b/>
                <w:color w:val="000000"/>
              </w:rPr>
              <w:t>5. Ending Date</w:t>
            </w:r>
          </w:p>
        </w:tc>
      </w:tr>
      <w:tr w:rsidR="00A945F7" w:rsidRPr="006B4967" w14:paraId="68D645C5" w14:textId="77777777" w:rsidTr="004706C6">
        <w:tc>
          <w:tcPr>
            <w:tcW w:w="10440" w:type="dxa"/>
            <w:gridSpan w:val="8"/>
            <w:shd w:val="clear" w:color="auto" w:fill="auto"/>
          </w:tcPr>
          <w:p w14:paraId="1CE7C53A" w14:textId="77777777" w:rsidR="00A945F7" w:rsidRPr="006B4967" w:rsidRDefault="00A945F7" w:rsidP="004706C6">
            <w:pPr>
              <w:tabs>
                <w:tab w:val="center" w:pos="7290"/>
              </w:tabs>
              <w:rPr>
                <w:b/>
                <w:color w:val="000000"/>
              </w:rPr>
            </w:pPr>
            <w:r w:rsidRPr="006B4967">
              <w:rPr>
                <w:b/>
                <w:color w:val="000000"/>
              </w:rPr>
              <w:t>6. Submitted as part of: (check one)</w:t>
            </w:r>
          </w:p>
          <w:p w14:paraId="0285FA0C" w14:textId="77777777" w:rsidR="00A945F7" w:rsidRPr="006B4967" w:rsidRDefault="00A945F7" w:rsidP="004706C6">
            <w:pPr>
              <w:tabs>
                <w:tab w:val="center" w:pos="7290"/>
              </w:tabs>
              <w:rPr>
                <w:b/>
                <w:color w:val="000000"/>
              </w:rPr>
            </w:pPr>
            <w:r w:rsidRPr="006B4967">
              <w:rPr>
                <w:b/>
                <w:color w:val="000000"/>
              </w:rPr>
              <w:t xml:space="preserve">     A.  Funding Request </w:t>
            </w:r>
            <w:proofErr w:type="gramStart"/>
            <w:r w:rsidRPr="006B4967">
              <w:rPr>
                <w:b/>
                <w:color w:val="000000"/>
              </w:rPr>
              <w:t xml:space="preserve">(  </w:t>
            </w:r>
            <w:proofErr w:type="gramEnd"/>
            <w:r w:rsidRPr="006B4967">
              <w:rPr>
                <w:b/>
                <w:color w:val="000000"/>
              </w:rPr>
              <w:t xml:space="preserve">  )       B.  Modification </w:t>
            </w:r>
            <w:proofErr w:type="gramStart"/>
            <w:r w:rsidRPr="006B4967">
              <w:rPr>
                <w:b/>
                <w:color w:val="000000"/>
              </w:rPr>
              <w:t xml:space="preserve">(  </w:t>
            </w:r>
            <w:proofErr w:type="gramEnd"/>
            <w:r w:rsidRPr="006B4967">
              <w:rPr>
                <w:b/>
                <w:color w:val="000000"/>
              </w:rPr>
              <w:t xml:space="preserve">  )        Modification Effective Date: </w:t>
            </w:r>
          </w:p>
        </w:tc>
      </w:tr>
      <w:tr w:rsidR="00A945F7" w:rsidRPr="006B4967" w14:paraId="1FCD6454" w14:textId="77777777" w:rsidTr="004706C6">
        <w:tc>
          <w:tcPr>
            <w:tcW w:w="236" w:type="dxa"/>
            <w:vMerge w:val="restart"/>
            <w:shd w:val="clear" w:color="auto" w:fill="auto"/>
            <w:vAlign w:val="center"/>
          </w:tcPr>
          <w:p w14:paraId="7F3F853C" w14:textId="77777777" w:rsidR="00A945F7" w:rsidRPr="006B4967" w:rsidRDefault="00A945F7" w:rsidP="004706C6">
            <w:pPr>
              <w:tabs>
                <w:tab w:val="center" w:pos="7290"/>
              </w:tabs>
              <w:jc w:val="center"/>
              <w:rPr>
                <w:b/>
                <w:color w:val="000000"/>
              </w:rPr>
            </w:pPr>
          </w:p>
        </w:tc>
        <w:tc>
          <w:tcPr>
            <w:tcW w:w="2734" w:type="dxa"/>
            <w:vMerge w:val="restart"/>
            <w:shd w:val="clear" w:color="auto" w:fill="auto"/>
            <w:vAlign w:val="center"/>
          </w:tcPr>
          <w:p w14:paraId="42E74A81" w14:textId="77777777" w:rsidR="00A945F7" w:rsidRPr="006B4967" w:rsidRDefault="00A945F7" w:rsidP="004706C6">
            <w:pPr>
              <w:tabs>
                <w:tab w:val="center" w:pos="7290"/>
              </w:tabs>
              <w:rPr>
                <w:b/>
                <w:color w:val="000000"/>
              </w:rPr>
            </w:pPr>
            <w:r w:rsidRPr="006B4967">
              <w:rPr>
                <w:b/>
                <w:color w:val="000000"/>
              </w:rPr>
              <w:t>7. Budget Activity</w:t>
            </w:r>
          </w:p>
        </w:tc>
        <w:tc>
          <w:tcPr>
            <w:tcW w:w="7470" w:type="dxa"/>
            <w:gridSpan w:val="6"/>
            <w:shd w:val="clear" w:color="auto" w:fill="auto"/>
          </w:tcPr>
          <w:p w14:paraId="3E220C82" w14:textId="77777777" w:rsidR="00A945F7" w:rsidRPr="006B4967" w:rsidRDefault="00A945F7" w:rsidP="004706C6">
            <w:pPr>
              <w:tabs>
                <w:tab w:val="center" w:pos="7290"/>
              </w:tabs>
              <w:jc w:val="center"/>
              <w:rPr>
                <w:b/>
                <w:color w:val="000000"/>
              </w:rPr>
            </w:pPr>
          </w:p>
          <w:p w14:paraId="3B46A24E" w14:textId="77777777" w:rsidR="00A945F7" w:rsidRPr="006B4967" w:rsidRDefault="00A945F7" w:rsidP="004706C6">
            <w:pPr>
              <w:tabs>
                <w:tab w:val="center" w:pos="7290"/>
              </w:tabs>
              <w:jc w:val="center"/>
              <w:rPr>
                <w:b/>
                <w:color w:val="000000"/>
              </w:rPr>
            </w:pPr>
            <w:r w:rsidRPr="006B4967">
              <w:rPr>
                <w:b/>
                <w:color w:val="000000"/>
              </w:rPr>
              <w:t>Funding Sources</w:t>
            </w:r>
          </w:p>
        </w:tc>
      </w:tr>
      <w:tr w:rsidR="00A945F7" w:rsidRPr="006B4967" w14:paraId="657B5169" w14:textId="77777777" w:rsidTr="004706C6">
        <w:tc>
          <w:tcPr>
            <w:tcW w:w="236" w:type="dxa"/>
            <w:vMerge/>
            <w:shd w:val="clear" w:color="auto" w:fill="auto"/>
          </w:tcPr>
          <w:p w14:paraId="258EA3C3" w14:textId="77777777" w:rsidR="00A945F7" w:rsidRPr="006B4967" w:rsidRDefault="00A945F7" w:rsidP="004706C6">
            <w:pPr>
              <w:tabs>
                <w:tab w:val="center" w:pos="7290"/>
              </w:tabs>
              <w:rPr>
                <w:b/>
                <w:color w:val="000000"/>
              </w:rPr>
            </w:pPr>
          </w:p>
        </w:tc>
        <w:tc>
          <w:tcPr>
            <w:tcW w:w="2734" w:type="dxa"/>
            <w:vMerge/>
            <w:shd w:val="clear" w:color="auto" w:fill="auto"/>
          </w:tcPr>
          <w:p w14:paraId="6C2D40FC" w14:textId="77777777" w:rsidR="00A945F7" w:rsidRPr="006B4967" w:rsidRDefault="00A945F7" w:rsidP="004706C6">
            <w:pPr>
              <w:tabs>
                <w:tab w:val="center" w:pos="7290"/>
              </w:tabs>
              <w:rPr>
                <w:b/>
                <w:color w:val="000000"/>
              </w:rPr>
            </w:pPr>
          </w:p>
        </w:tc>
        <w:tc>
          <w:tcPr>
            <w:tcW w:w="1260" w:type="dxa"/>
            <w:shd w:val="clear" w:color="auto" w:fill="auto"/>
            <w:vAlign w:val="center"/>
          </w:tcPr>
          <w:p w14:paraId="1F22F8E3" w14:textId="77777777" w:rsidR="00A945F7" w:rsidRPr="006B4967" w:rsidRDefault="00A945F7" w:rsidP="004706C6">
            <w:pPr>
              <w:tabs>
                <w:tab w:val="center" w:pos="7290"/>
              </w:tabs>
              <w:jc w:val="center"/>
              <w:rPr>
                <w:b/>
                <w:color w:val="000000"/>
              </w:rPr>
            </w:pPr>
          </w:p>
          <w:p w14:paraId="1BB2E154" w14:textId="77777777" w:rsidR="00A945F7" w:rsidRPr="006B4967" w:rsidRDefault="00A945F7" w:rsidP="004706C6">
            <w:pPr>
              <w:tabs>
                <w:tab w:val="center" w:pos="7290"/>
              </w:tabs>
              <w:jc w:val="center"/>
              <w:rPr>
                <w:b/>
                <w:color w:val="000000"/>
              </w:rPr>
            </w:pPr>
            <w:r w:rsidRPr="006B4967">
              <w:rPr>
                <w:b/>
                <w:color w:val="000000"/>
              </w:rPr>
              <w:t>Federal</w:t>
            </w:r>
          </w:p>
          <w:p w14:paraId="387B0438" w14:textId="77777777" w:rsidR="00A945F7" w:rsidRPr="006B4967" w:rsidRDefault="00A945F7" w:rsidP="004706C6">
            <w:pPr>
              <w:tabs>
                <w:tab w:val="center" w:pos="7290"/>
              </w:tabs>
              <w:jc w:val="center"/>
              <w:rPr>
                <w:b/>
                <w:color w:val="000000"/>
              </w:rPr>
            </w:pPr>
          </w:p>
        </w:tc>
        <w:tc>
          <w:tcPr>
            <w:tcW w:w="1350" w:type="dxa"/>
            <w:shd w:val="clear" w:color="auto" w:fill="auto"/>
            <w:vAlign w:val="center"/>
          </w:tcPr>
          <w:p w14:paraId="625DB4BB" w14:textId="77777777" w:rsidR="00A945F7" w:rsidRPr="006B4967" w:rsidRDefault="00A945F7" w:rsidP="004706C6">
            <w:pPr>
              <w:tabs>
                <w:tab w:val="center" w:pos="7290"/>
              </w:tabs>
              <w:jc w:val="center"/>
              <w:rPr>
                <w:b/>
                <w:color w:val="000000"/>
              </w:rPr>
            </w:pPr>
            <w:r w:rsidRPr="006B4967">
              <w:rPr>
                <w:b/>
                <w:color w:val="000000"/>
              </w:rPr>
              <w:t>State</w:t>
            </w:r>
          </w:p>
        </w:tc>
        <w:tc>
          <w:tcPr>
            <w:tcW w:w="1260" w:type="dxa"/>
            <w:shd w:val="clear" w:color="auto" w:fill="auto"/>
            <w:vAlign w:val="center"/>
          </w:tcPr>
          <w:p w14:paraId="3FEB4259" w14:textId="77777777" w:rsidR="00A945F7" w:rsidRPr="006B4967" w:rsidRDefault="00A945F7" w:rsidP="004706C6">
            <w:pPr>
              <w:tabs>
                <w:tab w:val="center" w:pos="7290"/>
              </w:tabs>
              <w:jc w:val="center"/>
              <w:rPr>
                <w:b/>
                <w:color w:val="000000"/>
              </w:rPr>
            </w:pPr>
            <w:r w:rsidRPr="006B4967">
              <w:rPr>
                <w:b/>
                <w:color w:val="000000"/>
              </w:rPr>
              <w:t>Local</w:t>
            </w:r>
          </w:p>
        </w:tc>
        <w:tc>
          <w:tcPr>
            <w:tcW w:w="1260" w:type="dxa"/>
            <w:shd w:val="clear" w:color="auto" w:fill="auto"/>
            <w:vAlign w:val="center"/>
          </w:tcPr>
          <w:p w14:paraId="3F5D370F" w14:textId="77777777" w:rsidR="00A945F7" w:rsidRPr="006B4967" w:rsidRDefault="00A945F7" w:rsidP="004706C6">
            <w:pPr>
              <w:tabs>
                <w:tab w:val="center" w:pos="7290"/>
              </w:tabs>
              <w:jc w:val="center"/>
              <w:rPr>
                <w:b/>
                <w:color w:val="000000"/>
              </w:rPr>
            </w:pPr>
            <w:r w:rsidRPr="006B4967">
              <w:rPr>
                <w:b/>
                <w:color w:val="000000"/>
              </w:rPr>
              <w:t>Program</w:t>
            </w:r>
          </w:p>
        </w:tc>
        <w:tc>
          <w:tcPr>
            <w:tcW w:w="1170" w:type="dxa"/>
            <w:shd w:val="clear" w:color="auto" w:fill="auto"/>
            <w:vAlign w:val="center"/>
          </w:tcPr>
          <w:p w14:paraId="76161569" w14:textId="77777777" w:rsidR="00A945F7" w:rsidRPr="006B4967" w:rsidRDefault="00A945F7" w:rsidP="004706C6">
            <w:pPr>
              <w:tabs>
                <w:tab w:val="center" w:pos="7290"/>
              </w:tabs>
              <w:jc w:val="center"/>
              <w:rPr>
                <w:b/>
                <w:color w:val="000000"/>
              </w:rPr>
            </w:pPr>
            <w:r w:rsidRPr="006B4967">
              <w:rPr>
                <w:b/>
                <w:color w:val="000000"/>
              </w:rPr>
              <w:t>In-Kind</w:t>
            </w:r>
          </w:p>
        </w:tc>
        <w:tc>
          <w:tcPr>
            <w:tcW w:w="1170" w:type="dxa"/>
            <w:shd w:val="clear" w:color="auto" w:fill="auto"/>
            <w:vAlign w:val="center"/>
          </w:tcPr>
          <w:p w14:paraId="48404A9D" w14:textId="77777777" w:rsidR="00A945F7" w:rsidRPr="006B4967" w:rsidRDefault="00A945F7" w:rsidP="004706C6">
            <w:pPr>
              <w:tabs>
                <w:tab w:val="center" w:pos="7290"/>
              </w:tabs>
              <w:jc w:val="center"/>
              <w:rPr>
                <w:b/>
                <w:color w:val="000000"/>
              </w:rPr>
            </w:pPr>
            <w:r w:rsidRPr="006B4967">
              <w:rPr>
                <w:b/>
                <w:color w:val="000000"/>
              </w:rPr>
              <w:t>Total</w:t>
            </w:r>
          </w:p>
        </w:tc>
      </w:tr>
      <w:tr w:rsidR="00A945F7" w:rsidRPr="006B4967" w14:paraId="3BBC3D5A" w14:textId="77777777" w:rsidTr="004706C6">
        <w:tc>
          <w:tcPr>
            <w:tcW w:w="236" w:type="dxa"/>
            <w:shd w:val="clear" w:color="auto" w:fill="auto"/>
          </w:tcPr>
          <w:p w14:paraId="46EF03F5" w14:textId="77777777" w:rsidR="00A945F7" w:rsidRPr="006B4967" w:rsidRDefault="00A945F7" w:rsidP="004706C6">
            <w:pPr>
              <w:tabs>
                <w:tab w:val="center" w:pos="7290"/>
              </w:tabs>
              <w:rPr>
                <w:b/>
                <w:color w:val="000000"/>
              </w:rPr>
            </w:pPr>
          </w:p>
          <w:p w14:paraId="5A77AD89" w14:textId="77777777" w:rsidR="00A945F7" w:rsidRPr="006B4967" w:rsidRDefault="00A945F7" w:rsidP="004706C6">
            <w:pPr>
              <w:tabs>
                <w:tab w:val="center" w:pos="7290"/>
              </w:tabs>
              <w:rPr>
                <w:b/>
                <w:color w:val="000000"/>
              </w:rPr>
            </w:pPr>
          </w:p>
          <w:p w14:paraId="3C495150" w14:textId="77777777" w:rsidR="00A945F7" w:rsidRPr="006B4967" w:rsidRDefault="00A945F7" w:rsidP="004706C6">
            <w:pPr>
              <w:tabs>
                <w:tab w:val="center" w:pos="7290"/>
              </w:tabs>
              <w:rPr>
                <w:b/>
                <w:color w:val="000000"/>
              </w:rPr>
            </w:pPr>
          </w:p>
        </w:tc>
        <w:tc>
          <w:tcPr>
            <w:tcW w:w="2734" w:type="dxa"/>
            <w:shd w:val="clear" w:color="auto" w:fill="auto"/>
          </w:tcPr>
          <w:p w14:paraId="63C13D28" w14:textId="77777777" w:rsidR="00A945F7" w:rsidRPr="006B4967" w:rsidRDefault="00A945F7" w:rsidP="004706C6">
            <w:pPr>
              <w:tabs>
                <w:tab w:val="center" w:pos="7290"/>
              </w:tabs>
              <w:rPr>
                <w:b/>
                <w:color w:val="000000"/>
              </w:rPr>
            </w:pPr>
          </w:p>
        </w:tc>
        <w:tc>
          <w:tcPr>
            <w:tcW w:w="1260" w:type="dxa"/>
            <w:shd w:val="clear" w:color="auto" w:fill="auto"/>
          </w:tcPr>
          <w:p w14:paraId="0754123C" w14:textId="77777777" w:rsidR="00A945F7" w:rsidRPr="006B4967" w:rsidRDefault="00A945F7" w:rsidP="004706C6">
            <w:pPr>
              <w:tabs>
                <w:tab w:val="center" w:pos="7290"/>
              </w:tabs>
              <w:rPr>
                <w:b/>
                <w:color w:val="000000"/>
              </w:rPr>
            </w:pPr>
          </w:p>
        </w:tc>
        <w:tc>
          <w:tcPr>
            <w:tcW w:w="1350" w:type="dxa"/>
            <w:shd w:val="clear" w:color="auto" w:fill="auto"/>
          </w:tcPr>
          <w:p w14:paraId="3F4C2E16" w14:textId="77777777" w:rsidR="00A945F7" w:rsidRPr="006B4967" w:rsidRDefault="00A945F7" w:rsidP="004706C6">
            <w:pPr>
              <w:tabs>
                <w:tab w:val="center" w:pos="7290"/>
              </w:tabs>
              <w:rPr>
                <w:b/>
                <w:color w:val="000000"/>
              </w:rPr>
            </w:pPr>
          </w:p>
        </w:tc>
        <w:tc>
          <w:tcPr>
            <w:tcW w:w="1260" w:type="dxa"/>
            <w:shd w:val="clear" w:color="auto" w:fill="auto"/>
          </w:tcPr>
          <w:p w14:paraId="6890D4DC" w14:textId="77777777" w:rsidR="00A945F7" w:rsidRPr="006B4967" w:rsidRDefault="00A945F7" w:rsidP="004706C6">
            <w:pPr>
              <w:tabs>
                <w:tab w:val="center" w:pos="7290"/>
              </w:tabs>
              <w:rPr>
                <w:b/>
                <w:color w:val="000000"/>
              </w:rPr>
            </w:pPr>
          </w:p>
        </w:tc>
        <w:tc>
          <w:tcPr>
            <w:tcW w:w="1260" w:type="dxa"/>
            <w:shd w:val="clear" w:color="auto" w:fill="auto"/>
          </w:tcPr>
          <w:p w14:paraId="1742F815" w14:textId="77777777" w:rsidR="00A945F7" w:rsidRPr="006B4967" w:rsidRDefault="00A945F7" w:rsidP="004706C6">
            <w:pPr>
              <w:tabs>
                <w:tab w:val="center" w:pos="7290"/>
              </w:tabs>
              <w:rPr>
                <w:b/>
                <w:color w:val="000000"/>
              </w:rPr>
            </w:pPr>
          </w:p>
        </w:tc>
        <w:tc>
          <w:tcPr>
            <w:tcW w:w="1170" w:type="dxa"/>
            <w:shd w:val="clear" w:color="auto" w:fill="auto"/>
          </w:tcPr>
          <w:p w14:paraId="7F33F047" w14:textId="77777777" w:rsidR="00A945F7" w:rsidRPr="006B4967" w:rsidRDefault="00A945F7" w:rsidP="004706C6">
            <w:pPr>
              <w:tabs>
                <w:tab w:val="center" w:pos="7290"/>
              </w:tabs>
              <w:rPr>
                <w:b/>
                <w:color w:val="000000"/>
              </w:rPr>
            </w:pPr>
          </w:p>
        </w:tc>
        <w:tc>
          <w:tcPr>
            <w:tcW w:w="1170" w:type="dxa"/>
            <w:shd w:val="clear" w:color="auto" w:fill="auto"/>
          </w:tcPr>
          <w:p w14:paraId="0695CBE8" w14:textId="77777777" w:rsidR="00A945F7" w:rsidRPr="006B4967" w:rsidRDefault="00A945F7" w:rsidP="004706C6">
            <w:pPr>
              <w:tabs>
                <w:tab w:val="center" w:pos="7290"/>
              </w:tabs>
              <w:rPr>
                <w:b/>
                <w:color w:val="000000"/>
              </w:rPr>
            </w:pPr>
          </w:p>
        </w:tc>
      </w:tr>
      <w:tr w:rsidR="00A945F7" w:rsidRPr="006B4967" w14:paraId="2160F750" w14:textId="77777777" w:rsidTr="004706C6">
        <w:tc>
          <w:tcPr>
            <w:tcW w:w="236" w:type="dxa"/>
            <w:shd w:val="clear" w:color="auto" w:fill="auto"/>
          </w:tcPr>
          <w:p w14:paraId="3F8A76C5" w14:textId="77777777" w:rsidR="00A945F7" w:rsidRPr="006B4967" w:rsidRDefault="00A945F7" w:rsidP="004706C6">
            <w:pPr>
              <w:tabs>
                <w:tab w:val="center" w:pos="7290"/>
              </w:tabs>
              <w:rPr>
                <w:b/>
                <w:color w:val="000000"/>
              </w:rPr>
            </w:pPr>
          </w:p>
          <w:p w14:paraId="3DFB2B93" w14:textId="77777777" w:rsidR="00A945F7" w:rsidRPr="006B4967" w:rsidRDefault="00A945F7" w:rsidP="004706C6">
            <w:pPr>
              <w:tabs>
                <w:tab w:val="center" w:pos="7290"/>
              </w:tabs>
              <w:rPr>
                <w:b/>
                <w:color w:val="000000"/>
              </w:rPr>
            </w:pPr>
          </w:p>
          <w:p w14:paraId="67C36F3B" w14:textId="77777777" w:rsidR="00A945F7" w:rsidRPr="006B4967" w:rsidRDefault="00A945F7" w:rsidP="004706C6">
            <w:pPr>
              <w:tabs>
                <w:tab w:val="center" w:pos="7290"/>
              </w:tabs>
              <w:rPr>
                <w:b/>
                <w:color w:val="000000"/>
              </w:rPr>
            </w:pPr>
          </w:p>
        </w:tc>
        <w:tc>
          <w:tcPr>
            <w:tcW w:w="2734" w:type="dxa"/>
            <w:shd w:val="clear" w:color="auto" w:fill="auto"/>
          </w:tcPr>
          <w:p w14:paraId="4F8F198D" w14:textId="77777777" w:rsidR="00A945F7" w:rsidRPr="006B4967" w:rsidRDefault="00A945F7" w:rsidP="004706C6">
            <w:pPr>
              <w:tabs>
                <w:tab w:val="center" w:pos="7290"/>
              </w:tabs>
              <w:rPr>
                <w:b/>
                <w:color w:val="000000"/>
              </w:rPr>
            </w:pPr>
          </w:p>
        </w:tc>
        <w:tc>
          <w:tcPr>
            <w:tcW w:w="1260" w:type="dxa"/>
            <w:shd w:val="clear" w:color="auto" w:fill="auto"/>
          </w:tcPr>
          <w:p w14:paraId="3FD41E60" w14:textId="77777777" w:rsidR="00A945F7" w:rsidRPr="006B4967" w:rsidRDefault="00A945F7" w:rsidP="004706C6">
            <w:pPr>
              <w:tabs>
                <w:tab w:val="center" w:pos="7290"/>
              </w:tabs>
              <w:rPr>
                <w:b/>
                <w:color w:val="000000"/>
              </w:rPr>
            </w:pPr>
          </w:p>
        </w:tc>
        <w:tc>
          <w:tcPr>
            <w:tcW w:w="1350" w:type="dxa"/>
            <w:shd w:val="clear" w:color="auto" w:fill="auto"/>
          </w:tcPr>
          <w:p w14:paraId="479E0EC8" w14:textId="77777777" w:rsidR="00A945F7" w:rsidRPr="006B4967" w:rsidRDefault="00A945F7" w:rsidP="004706C6">
            <w:pPr>
              <w:tabs>
                <w:tab w:val="center" w:pos="7290"/>
              </w:tabs>
              <w:rPr>
                <w:b/>
                <w:color w:val="000000"/>
              </w:rPr>
            </w:pPr>
          </w:p>
        </w:tc>
        <w:tc>
          <w:tcPr>
            <w:tcW w:w="1260" w:type="dxa"/>
            <w:shd w:val="clear" w:color="auto" w:fill="auto"/>
          </w:tcPr>
          <w:p w14:paraId="15A9FA8E" w14:textId="77777777" w:rsidR="00A945F7" w:rsidRPr="006B4967" w:rsidRDefault="00A945F7" w:rsidP="004706C6">
            <w:pPr>
              <w:tabs>
                <w:tab w:val="center" w:pos="7290"/>
              </w:tabs>
              <w:rPr>
                <w:b/>
                <w:color w:val="000000"/>
              </w:rPr>
            </w:pPr>
          </w:p>
        </w:tc>
        <w:tc>
          <w:tcPr>
            <w:tcW w:w="1260" w:type="dxa"/>
            <w:shd w:val="clear" w:color="auto" w:fill="auto"/>
          </w:tcPr>
          <w:p w14:paraId="34FDE2A4" w14:textId="77777777" w:rsidR="00A945F7" w:rsidRPr="006B4967" w:rsidRDefault="00A945F7" w:rsidP="004706C6">
            <w:pPr>
              <w:tabs>
                <w:tab w:val="center" w:pos="7290"/>
              </w:tabs>
              <w:rPr>
                <w:b/>
                <w:color w:val="000000"/>
              </w:rPr>
            </w:pPr>
          </w:p>
        </w:tc>
        <w:tc>
          <w:tcPr>
            <w:tcW w:w="1170" w:type="dxa"/>
            <w:shd w:val="clear" w:color="auto" w:fill="auto"/>
          </w:tcPr>
          <w:p w14:paraId="0AEC8B3E" w14:textId="77777777" w:rsidR="00A945F7" w:rsidRPr="006B4967" w:rsidRDefault="00A945F7" w:rsidP="004706C6">
            <w:pPr>
              <w:tabs>
                <w:tab w:val="center" w:pos="7290"/>
              </w:tabs>
              <w:rPr>
                <w:b/>
                <w:color w:val="000000"/>
              </w:rPr>
            </w:pPr>
          </w:p>
        </w:tc>
        <w:tc>
          <w:tcPr>
            <w:tcW w:w="1170" w:type="dxa"/>
            <w:shd w:val="clear" w:color="auto" w:fill="auto"/>
          </w:tcPr>
          <w:p w14:paraId="2FA67EF3" w14:textId="77777777" w:rsidR="00A945F7" w:rsidRPr="006B4967" w:rsidRDefault="00A945F7" w:rsidP="004706C6">
            <w:pPr>
              <w:tabs>
                <w:tab w:val="center" w:pos="7290"/>
              </w:tabs>
              <w:rPr>
                <w:b/>
                <w:color w:val="000000"/>
              </w:rPr>
            </w:pPr>
          </w:p>
        </w:tc>
      </w:tr>
      <w:tr w:rsidR="00A945F7" w:rsidRPr="006B4967" w14:paraId="653E290D" w14:textId="77777777" w:rsidTr="004706C6">
        <w:tc>
          <w:tcPr>
            <w:tcW w:w="236" w:type="dxa"/>
            <w:shd w:val="clear" w:color="auto" w:fill="auto"/>
          </w:tcPr>
          <w:p w14:paraId="1FFC7309" w14:textId="77777777" w:rsidR="00A945F7" w:rsidRPr="006B4967" w:rsidRDefault="00A945F7" w:rsidP="004706C6">
            <w:pPr>
              <w:tabs>
                <w:tab w:val="center" w:pos="7290"/>
              </w:tabs>
              <w:rPr>
                <w:b/>
                <w:color w:val="000000"/>
              </w:rPr>
            </w:pPr>
          </w:p>
          <w:p w14:paraId="32D5D1E0" w14:textId="77777777" w:rsidR="00A945F7" w:rsidRPr="006B4967" w:rsidRDefault="00A945F7" w:rsidP="004706C6">
            <w:pPr>
              <w:tabs>
                <w:tab w:val="center" w:pos="7290"/>
              </w:tabs>
              <w:rPr>
                <w:b/>
                <w:color w:val="000000"/>
              </w:rPr>
            </w:pPr>
          </w:p>
          <w:p w14:paraId="4FE13B4B" w14:textId="77777777" w:rsidR="00A945F7" w:rsidRPr="006B4967" w:rsidRDefault="00A945F7" w:rsidP="004706C6">
            <w:pPr>
              <w:tabs>
                <w:tab w:val="center" w:pos="7290"/>
              </w:tabs>
              <w:rPr>
                <w:b/>
                <w:color w:val="000000"/>
              </w:rPr>
            </w:pPr>
          </w:p>
        </w:tc>
        <w:tc>
          <w:tcPr>
            <w:tcW w:w="2734" w:type="dxa"/>
            <w:shd w:val="clear" w:color="auto" w:fill="auto"/>
          </w:tcPr>
          <w:p w14:paraId="0EAC7993" w14:textId="77777777" w:rsidR="00A945F7" w:rsidRPr="006B4967" w:rsidRDefault="00A945F7" w:rsidP="004706C6">
            <w:pPr>
              <w:tabs>
                <w:tab w:val="center" w:pos="7290"/>
              </w:tabs>
              <w:rPr>
                <w:b/>
                <w:color w:val="000000"/>
              </w:rPr>
            </w:pPr>
          </w:p>
        </w:tc>
        <w:tc>
          <w:tcPr>
            <w:tcW w:w="1260" w:type="dxa"/>
            <w:shd w:val="clear" w:color="auto" w:fill="auto"/>
          </w:tcPr>
          <w:p w14:paraId="09C0C144" w14:textId="77777777" w:rsidR="00A945F7" w:rsidRPr="006B4967" w:rsidRDefault="00A945F7" w:rsidP="004706C6">
            <w:pPr>
              <w:tabs>
                <w:tab w:val="center" w:pos="7290"/>
              </w:tabs>
              <w:rPr>
                <w:b/>
                <w:color w:val="000000"/>
              </w:rPr>
            </w:pPr>
          </w:p>
        </w:tc>
        <w:tc>
          <w:tcPr>
            <w:tcW w:w="1350" w:type="dxa"/>
            <w:shd w:val="clear" w:color="auto" w:fill="auto"/>
          </w:tcPr>
          <w:p w14:paraId="42C2FE68" w14:textId="77777777" w:rsidR="00A945F7" w:rsidRPr="006B4967" w:rsidRDefault="00A945F7" w:rsidP="004706C6">
            <w:pPr>
              <w:tabs>
                <w:tab w:val="center" w:pos="7290"/>
              </w:tabs>
              <w:rPr>
                <w:b/>
                <w:color w:val="000000"/>
              </w:rPr>
            </w:pPr>
          </w:p>
        </w:tc>
        <w:tc>
          <w:tcPr>
            <w:tcW w:w="1260" w:type="dxa"/>
            <w:shd w:val="clear" w:color="auto" w:fill="auto"/>
          </w:tcPr>
          <w:p w14:paraId="4DA6B82B" w14:textId="77777777" w:rsidR="00A945F7" w:rsidRPr="006B4967" w:rsidRDefault="00A945F7" w:rsidP="004706C6">
            <w:pPr>
              <w:tabs>
                <w:tab w:val="center" w:pos="7290"/>
              </w:tabs>
              <w:rPr>
                <w:b/>
                <w:color w:val="000000"/>
              </w:rPr>
            </w:pPr>
          </w:p>
        </w:tc>
        <w:tc>
          <w:tcPr>
            <w:tcW w:w="1260" w:type="dxa"/>
            <w:shd w:val="clear" w:color="auto" w:fill="auto"/>
          </w:tcPr>
          <w:p w14:paraId="0FF4220A" w14:textId="77777777" w:rsidR="00A945F7" w:rsidRPr="006B4967" w:rsidRDefault="00A945F7" w:rsidP="004706C6">
            <w:pPr>
              <w:tabs>
                <w:tab w:val="center" w:pos="7290"/>
              </w:tabs>
              <w:rPr>
                <w:b/>
                <w:color w:val="000000"/>
              </w:rPr>
            </w:pPr>
          </w:p>
        </w:tc>
        <w:tc>
          <w:tcPr>
            <w:tcW w:w="1170" w:type="dxa"/>
            <w:shd w:val="clear" w:color="auto" w:fill="auto"/>
          </w:tcPr>
          <w:p w14:paraId="23CA9A00" w14:textId="77777777" w:rsidR="00A945F7" w:rsidRPr="006B4967" w:rsidRDefault="00A945F7" w:rsidP="004706C6">
            <w:pPr>
              <w:tabs>
                <w:tab w:val="center" w:pos="7290"/>
              </w:tabs>
              <w:rPr>
                <w:b/>
                <w:color w:val="000000"/>
              </w:rPr>
            </w:pPr>
          </w:p>
        </w:tc>
        <w:tc>
          <w:tcPr>
            <w:tcW w:w="1170" w:type="dxa"/>
            <w:shd w:val="clear" w:color="auto" w:fill="auto"/>
          </w:tcPr>
          <w:p w14:paraId="2E82A69A" w14:textId="77777777" w:rsidR="00A945F7" w:rsidRPr="006B4967" w:rsidRDefault="00A945F7" w:rsidP="004706C6">
            <w:pPr>
              <w:tabs>
                <w:tab w:val="center" w:pos="7290"/>
              </w:tabs>
              <w:rPr>
                <w:b/>
                <w:color w:val="000000"/>
              </w:rPr>
            </w:pPr>
          </w:p>
        </w:tc>
      </w:tr>
      <w:tr w:rsidR="00A945F7" w:rsidRPr="006B4967" w14:paraId="538EE915" w14:textId="77777777" w:rsidTr="004706C6">
        <w:tc>
          <w:tcPr>
            <w:tcW w:w="236" w:type="dxa"/>
            <w:shd w:val="clear" w:color="auto" w:fill="auto"/>
          </w:tcPr>
          <w:p w14:paraId="1CB9C006" w14:textId="77777777" w:rsidR="00A945F7" w:rsidRPr="006B4967" w:rsidRDefault="00A945F7" w:rsidP="004706C6">
            <w:pPr>
              <w:tabs>
                <w:tab w:val="center" w:pos="7290"/>
              </w:tabs>
              <w:rPr>
                <w:b/>
                <w:color w:val="000000"/>
              </w:rPr>
            </w:pPr>
          </w:p>
          <w:p w14:paraId="1D087A07" w14:textId="77777777" w:rsidR="00A945F7" w:rsidRPr="006B4967" w:rsidRDefault="00A945F7" w:rsidP="004706C6">
            <w:pPr>
              <w:tabs>
                <w:tab w:val="center" w:pos="7290"/>
              </w:tabs>
              <w:rPr>
                <w:b/>
                <w:color w:val="000000"/>
              </w:rPr>
            </w:pPr>
          </w:p>
          <w:p w14:paraId="693E1BD5" w14:textId="77777777" w:rsidR="00A945F7" w:rsidRPr="006B4967" w:rsidRDefault="00A945F7" w:rsidP="004706C6">
            <w:pPr>
              <w:tabs>
                <w:tab w:val="center" w:pos="7290"/>
              </w:tabs>
              <w:rPr>
                <w:b/>
                <w:color w:val="000000"/>
              </w:rPr>
            </w:pPr>
          </w:p>
        </w:tc>
        <w:tc>
          <w:tcPr>
            <w:tcW w:w="2734" w:type="dxa"/>
            <w:shd w:val="clear" w:color="auto" w:fill="auto"/>
          </w:tcPr>
          <w:p w14:paraId="0EBEAA8D" w14:textId="77777777" w:rsidR="00A945F7" w:rsidRPr="006B4967" w:rsidRDefault="00A945F7" w:rsidP="004706C6">
            <w:pPr>
              <w:tabs>
                <w:tab w:val="center" w:pos="7290"/>
              </w:tabs>
              <w:rPr>
                <w:b/>
                <w:color w:val="000000"/>
              </w:rPr>
            </w:pPr>
          </w:p>
        </w:tc>
        <w:tc>
          <w:tcPr>
            <w:tcW w:w="1260" w:type="dxa"/>
            <w:shd w:val="clear" w:color="auto" w:fill="auto"/>
          </w:tcPr>
          <w:p w14:paraId="43A1937A" w14:textId="77777777" w:rsidR="00A945F7" w:rsidRPr="006B4967" w:rsidRDefault="00A945F7" w:rsidP="004706C6">
            <w:pPr>
              <w:tabs>
                <w:tab w:val="center" w:pos="7290"/>
              </w:tabs>
              <w:rPr>
                <w:b/>
                <w:color w:val="000000"/>
              </w:rPr>
            </w:pPr>
          </w:p>
        </w:tc>
        <w:tc>
          <w:tcPr>
            <w:tcW w:w="1350" w:type="dxa"/>
            <w:shd w:val="clear" w:color="auto" w:fill="auto"/>
          </w:tcPr>
          <w:p w14:paraId="28A38843" w14:textId="77777777" w:rsidR="00A945F7" w:rsidRPr="006B4967" w:rsidRDefault="00A945F7" w:rsidP="004706C6">
            <w:pPr>
              <w:tabs>
                <w:tab w:val="center" w:pos="7290"/>
              </w:tabs>
              <w:rPr>
                <w:b/>
                <w:color w:val="000000"/>
              </w:rPr>
            </w:pPr>
          </w:p>
        </w:tc>
        <w:tc>
          <w:tcPr>
            <w:tcW w:w="1260" w:type="dxa"/>
            <w:shd w:val="clear" w:color="auto" w:fill="auto"/>
          </w:tcPr>
          <w:p w14:paraId="24AF3D1F" w14:textId="77777777" w:rsidR="00A945F7" w:rsidRPr="006B4967" w:rsidRDefault="00A945F7" w:rsidP="004706C6">
            <w:pPr>
              <w:tabs>
                <w:tab w:val="center" w:pos="7290"/>
              </w:tabs>
              <w:rPr>
                <w:b/>
                <w:color w:val="000000"/>
              </w:rPr>
            </w:pPr>
          </w:p>
        </w:tc>
        <w:tc>
          <w:tcPr>
            <w:tcW w:w="1260" w:type="dxa"/>
            <w:shd w:val="clear" w:color="auto" w:fill="auto"/>
          </w:tcPr>
          <w:p w14:paraId="71C88C60" w14:textId="77777777" w:rsidR="00A945F7" w:rsidRPr="006B4967" w:rsidRDefault="00A945F7" w:rsidP="004706C6">
            <w:pPr>
              <w:tabs>
                <w:tab w:val="center" w:pos="7290"/>
              </w:tabs>
              <w:rPr>
                <w:b/>
                <w:color w:val="000000"/>
              </w:rPr>
            </w:pPr>
          </w:p>
        </w:tc>
        <w:tc>
          <w:tcPr>
            <w:tcW w:w="1170" w:type="dxa"/>
            <w:shd w:val="clear" w:color="auto" w:fill="auto"/>
          </w:tcPr>
          <w:p w14:paraId="35BE2EF8" w14:textId="77777777" w:rsidR="00A945F7" w:rsidRPr="006B4967" w:rsidRDefault="00A945F7" w:rsidP="004706C6">
            <w:pPr>
              <w:tabs>
                <w:tab w:val="center" w:pos="7290"/>
              </w:tabs>
              <w:rPr>
                <w:b/>
                <w:color w:val="000000"/>
              </w:rPr>
            </w:pPr>
          </w:p>
        </w:tc>
        <w:tc>
          <w:tcPr>
            <w:tcW w:w="1170" w:type="dxa"/>
            <w:shd w:val="clear" w:color="auto" w:fill="auto"/>
          </w:tcPr>
          <w:p w14:paraId="5C1CAFBE" w14:textId="77777777" w:rsidR="00A945F7" w:rsidRPr="006B4967" w:rsidRDefault="00A945F7" w:rsidP="004706C6">
            <w:pPr>
              <w:tabs>
                <w:tab w:val="center" w:pos="7290"/>
              </w:tabs>
              <w:rPr>
                <w:b/>
                <w:color w:val="000000"/>
              </w:rPr>
            </w:pPr>
          </w:p>
        </w:tc>
      </w:tr>
      <w:tr w:rsidR="00A945F7" w:rsidRPr="006B4967" w14:paraId="30DE8C3F" w14:textId="77777777" w:rsidTr="004706C6">
        <w:tc>
          <w:tcPr>
            <w:tcW w:w="236" w:type="dxa"/>
            <w:shd w:val="clear" w:color="auto" w:fill="auto"/>
          </w:tcPr>
          <w:p w14:paraId="2C90BB66" w14:textId="77777777" w:rsidR="00A945F7" w:rsidRPr="006B4967" w:rsidRDefault="00A945F7" w:rsidP="004706C6">
            <w:pPr>
              <w:tabs>
                <w:tab w:val="center" w:pos="7290"/>
              </w:tabs>
              <w:rPr>
                <w:b/>
                <w:color w:val="000000"/>
              </w:rPr>
            </w:pPr>
          </w:p>
          <w:p w14:paraId="4771F9B1" w14:textId="77777777" w:rsidR="00A945F7" w:rsidRPr="006B4967" w:rsidRDefault="00A945F7" w:rsidP="004706C6">
            <w:pPr>
              <w:tabs>
                <w:tab w:val="center" w:pos="7290"/>
              </w:tabs>
              <w:rPr>
                <w:b/>
                <w:color w:val="000000"/>
              </w:rPr>
            </w:pPr>
          </w:p>
          <w:p w14:paraId="7A84D9A2" w14:textId="77777777" w:rsidR="00A945F7" w:rsidRPr="006B4967" w:rsidRDefault="00A945F7" w:rsidP="004706C6">
            <w:pPr>
              <w:tabs>
                <w:tab w:val="center" w:pos="7290"/>
              </w:tabs>
              <w:rPr>
                <w:b/>
                <w:color w:val="000000"/>
              </w:rPr>
            </w:pPr>
          </w:p>
        </w:tc>
        <w:tc>
          <w:tcPr>
            <w:tcW w:w="2734" w:type="dxa"/>
            <w:shd w:val="clear" w:color="auto" w:fill="auto"/>
          </w:tcPr>
          <w:p w14:paraId="559E0FFD" w14:textId="77777777" w:rsidR="00A945F7" w:rsidRPr="006B4967" w:rsidRDefault="00A945F7" w:rsidP="004706C6">
            <w:pPr>
              <w:tabs>
                <w:tab w:val="center" w:pos="7290"/>
              </w:tabs>
              <w:rPr>
                <w:b/>
                <w:color w:val="000000"/>
              </w:rPr>
            </w:pPr>
          </w:p>
        </w:tc>
        <w:tc>
          <w:tcPr>
            <w:tcW w:w="1260" w:type="dxa"/>
            <w:shd w:val="clear" w:color="auto" w:fill="auto"/>
          </w:tcPr>
          <w:p w14:paraId="2BD84BBB" w14:textId="77777777" w:rsidR="00A945F7" w:rsidRPr="006B4967" w:rsidRDefault="00A945F7" w:rsidP="004706C6">
            <w:pPr>
              <w:tabs>
                <w:tab w:val="center" w:pos="7290"/>
              </w:tabs>
              <w:rPr>
                <w:b/>
                <w:color w:val="000000"/>
              </w:rPr>
            </w:pPr>
          </w:p>
        </w:tc>
        <w:tc>
          <w:tcPr>
            <w:tcW w:w="1350" w:type="dxa"/>
            <w:shd w:val="clear" w:color="auto" w:fill="auto"/>
          </w:tcPr>
          <w:p w14:paraId="23DE1136" w14:textId="77777777" w:rsidR="00A945F7" w:rsidRPr="006B4967" w:rsidRDefault="00A945F7" w:rsidP="004706C6">
            <w:pPr>
              <w:tabs>
                <w:tab w:val="center" w:pos="7290"/>
              </w:tabs>
              <w:rPr>
                <w:b/>
                <w:color w:val="000000"/>
              </w:rPr>
            </w:pPr>
          </w:p>
        </w:tc>
        <w:tc>
          <w:tcPr>
            <w:tcW w:w="1260" w:type="dxa"/>
            <w:shd w:val="clear" w:color="auto" w:fill="auto"/>
          </w:tcPr>
          <w:p w14:paraId="19471B03" w14:textId="77777777" w:rsidR="00A945F7" w:rsidRPr="006B4967" w:rsidRDefault="00A945F7" w:rsidP="004706C6">
            <w:pPr>
              <w:tabs>
                <w:tab w:val="center" w:pos="7290"/>
              </w:tabs>
              <w:rPr>
                <w:b/>
                <w:color w:val="000000"/>
              </w:rPr>
            </w:pPr>
          </w:p>
        </w:tc>
        <w:tc>
          <w:tcPr>
            <w:tcW w:w="1260" w:type="dxa"/>
            <w:shd w:val="clear" w:color="auto" w:fill="auto"/>
          </w:tcPr>
          <w:p w14:paraId="57E40620" w14:textId="77777777" w:rsidR="00A945F7" w:rsidRPr="006B4967" w:rsidRDefault="00A945F7" w:rsidP="004706C6">
            <w:pPr>
              <w:tabs>
                <w:tab w:val="center" w:pos="7290"/>
              </w:tabs>
              <w:rPr>
                <w:b/>
                <w:color w:val="000000"/>
              </w:rPr>
            </w:pPr>
          </w:p>
        </w:tc>
        <w:tc>
          <w:tcPr>
            <w:tcW w:w="1170" w:type="dxa"/>
            <w:shd w:val="clear" w:color="auto" w:fill="auto"/>
          </w:tcPr>
          <w:p w14:paraId="61CBD0C4" w14:textId="77777777" w:rsidR="00A945F7" w:rsidRPr="006B4967" w:rsidRDefault="00A945F7" w:rsidP="004706C6">
            <w:pPr>
              <w:tabs>
                <w:tab w:val="center" w:pos="7290"/>
              </w:tabs>
              <w:rPr>
                <w:b/>
                <w:color w:val="000000"/>
              </w:rPr>
            </w:pPr>
          </w:p>
        </w:tc>
        <w:tc>
          <w:tcPr>
            <w:tcW w:w="1170" w:type="dxa"/>
            <w:shd w:val="clear" w:color="auto" w:fill="auto"/>
          </w:tcPr>
          <w:p w14:paraId="6314D28E" w14:textId="77777777" w:rsidR="00A945F7" w:rsidRPr="006B4967" w:rsidRDefault="00A945F7" w:rsidP="004706C6">
            <w:pPr>
              <w:tabs>
                <w:tab w:val="center" w:pos="7290"/>
              </w:tabs>
              <w:rPr>
                <w:b/>
                <w:color w:val="000000"/>
              </w:rPr>
            </w:pPr>
          </w:p>
        </w:tc>
      </w:tr>
      <w:tr w:rsidR="00A945F7" w:rsidRPr="006B4967" w14:paraId="22477078" w14:textId="77777777" w:rsidTr="004706C6">
        <w:tc>
          <w:tcPr>
            <w:tcW w:w="236" w:type="dxa"/>
            <w:shd w:val="clear" w:color="auto" w:fill="auto"/>
          </w:tcPr>
          <w:p w14:paraId="64B70D9F" w14:textId="77777777" w:rsidR="00A945F7" w:rsidRPr="006B4967" w:rsidRDefault="00A945F7" w:rsidP="004706C6">
            <w:pPr>
              <w:tabs>
                <w:tab w:val="center" w:pos="7290"/>
              </w:tabs>
              <w:rPr>
                <w:b/>
                <w:color w:val="000000"/>
              </w:rPr>
            </w:pPr>
          </w:p>
          <w:p w14:paraId="5D928A91" w14:textId="77777777" w:rsidR="00A945F7" w:rsidRPr="006B4967" w:rsidRDefault="00A945F7" w:rsidP="004706C6">
            <w:pPr>
              <w:tabs>
                <w:tab w:val="center" w:pos="7290"/>
              </w:tabs>
              <w:rPr>
                <w:b/>
                <w:color w:val="000000"/>
              </w:rPr>
            </w:pPr>
          </w:p>
          <w:p w14:paraId="59DAB58A" w14:textId="77777777" w:rsidR="00A945F7" w:rsidRPr="006B4967" w:rsidRDefault="00A945F7" w:rsidP="004706C6">
            <w:pPr>
              <w:tabs>
                <w:tab w:val="center" w:pos="7290"/>
              </w:tabs>
              <w:rPr>
                <w:b/>
                <w:color w:val="000000"/>
              </w:rPr>
            </w:pPr>
          </w:p>
        </w:tc>
        <w:tc>
          <w:tcPr>
            <w:tcW w:w="2734" w:type="dxa"/>
            <w:shd w:val="clear" w:color="auto" w:fill="auto"/>
          </w:tcPr>
          <w:p w14:paraId="3673594F" w14:textId="77777777" w:rsidR="00A945F7" w:rsidRPr="006B4967" w:rsidRDefault="00A945F7" w:rsidP="004706C6">
            <w:pPr>
              <w:tabs>
                <w:tab w:val="center" w:pos="7290"/>
              </w:tabs>
              <w:rPr>
                <w:b/>
                <w:color w:val="000000"/>
              </w:rPr>
            </w:pPr>
          </w:p>
        </w:tc>
        <w:tc>
          <w:tcPr>
            <w:tcW w:w="1260" w:type="dxa"/>
            <w:shd w:val="clear" w:color="auto" w:fill="auto"/>
          </w:tcPr>
          <w:p w14:paraId="0235EDF1" w14:textId="77777777" w:rsidR="00A945F7" w:rsidRPr="006B4967" w:rsidRDefault="00A945F7" w:rsidP="004706C6">
            <w:pPr>
              <w:tabs>
                <w:tab w:val="center" w:pos="7290"/>
              </w:tabs>
              <w:rPr>
                <w:b/>
                <w:color w:val="000000"/>
              </w:rPr>
            </w:pPr>
          </w:p>
        </w:tc>
        <w:tc>
          <w:tcPr>
            <w:tcW w:w="1350" w:type="dxa"/>
            <w:shd w:val="clear" w:color="auto" w:fill="auto"/>
          </w:tcPr>
          <w:p w14:paraId="69F5D98A" w14:textId="77777777" w:rsidR="00A945F7" w:rsidRPr="006B4967" w:rsidRDefault="00A945F7" w:rsidP="004706C6">
            <w:pPr>
              <w:tabs>
                <w:tab w:val="center" w:pos="7290"/>
              </w:tabs>
              <w:rPr>
                <w:b/>
                <w:color w:val="000000"/>
              </w:rPr>
            </w:pPr>
          </w:p>
        </w:tc>
        <w:tc>
          <w:tcPr>
            <w:tcW w:w="1260" w:type="dxa"/>
            <w:shd w:val="clear" w:color="auto" w:fill="auto"/>
          </w:tcPr>
          <w:p w14:paraId="17A77CAC" w14:textId="77777777" w:rsidR="00A945F7" w:rsidRPr="006B4967" w:rsidRDefault="00A945F7" w:rsidP="004706C6">
            <w:pPr>
              <w:tabs>
                <w:tab w:val="center" w:pos="7290"/>
              </w:tabs>
              <w:rPr>
                <w:b/>
                <w:color w:val="000000"/>
              </w:rPr>
            </w:pPr>
          </w:p>
        </w:tc>
        <w:tc>
          <w:tcPr>
            <w:tcW w:w="1260" w:type="dxa"/>
            <w:shd w:val="clear" w:color="auto" w:fill="auto"/>
          </w:tcPr>
          <w:p w14:paraId="0F668E6E" w14:textId="77777777" w:rsidR="00A945F7" w:rsidRPr="006B4967" w:rsidRDefault="00A945F7" w:rsidP="004706C6">
            <w:pPr>
              <w:tabs>
                <w:tab w:val="center" w:pos="7290"/>
              </w:tabs>
              <w:rPr>
                <w:b/>
                <w:color w:val="000000"/>
              </w:rPr>
            </w:pPr>
          </w:p>
        </w:tc>
        <w:tc>
          <w:tcPr>
            <w:tcW w:w="1170" w:type="dxa"/>
            <w:shd w:val="clear" w:color="auto" w:fill="auto"/>
          </w:tcPr>
          <w:p w14:paraId="6C72D16C" w14:textId="77777777" w:rsidR="00A945F7" w:rsidRPr="006B4967" w:rsidRDefault="00A945F7" w:rsidP="004706C6">
            <w:pPr>
              <w:tabs>
                <w:tab w:val="center" w:pos="7290"/>
              </w:tabs>
              <w:rPr>
                <w:b/>
                <w:color w:val="000000"/>
              </w:rPr>
            </w:pPr>
          </w:p>
        </w:tc>
        <w:tc>
          <w:tcPr>
            <w:tcW w:w="1170" w:type="dxa"/>
            <w:shd w:val="clear" w:color="auto" w:fill="auto"/>
          </w:tcPr>
          <w:p w14:paraId="0BD916AC" w14:textId="77777777" w:rsidR="00A945F7" w:rsidRPr="006B4967" w:rsidRDefault="00A945F7" w:rsidP="004706C6">
            <w:pPr>
              <w:tabs>
                <w:tab w:val="center" w:pos="7290"/>
              </w:tabs>
              <w:rPr>
                <w:b/>
                <w:color w:val="000000"/>
              </w:rPr>
            </w:pPr>
          </w:p>
        </w:tc>
      </w:tr>
      <w:tr w:rsidR="00A945F7" w:rsidRPr="006B4967" w14:paraId="6BCB0855" w14:textId="77777777" w:rsidTr="004706C6">
        <w:tc>
          <w:tcPr>
            <w:tcW w:w="236" w:type="dxa"/>
            <w:shd w:val="clear" w:color="auto" w:fill="auto"/>
          </w:tcPr>
          <w:p w14:paraId="29B276F9" w14:textId="77777777" w:rsidR="00A945F7" w:rsidRPr="006B4967" w:rsidRDefault="00A945F7" w:rsidP="004706C6">
            <w:pPr>
              <w:tabs>
                <w:tab w:val="center" w:pos="7290"/>
              </w:tabs>
              <w:rPr>
                <w:b/>
                <w:color w:val="000000"/>
              </w:rPr>
            </w:pPr>
          </w:p>
          <w:p w14:paraId="3E8AFDF5" w14:textId="77777777" w:rsidR="00A945F7" w:rsidRPr="006B4967" w:rsidRDefault="00A945F7" w:rsidP="004706C6">
            <w:pPr>
              <w:tabs>
                <w:tab w:val="center" w:pos="7290"/>
              </w:tabs>
              <w:rPr>
                <w:b/>
                <w:color w:val="000000"/>
              </w:rPr>
            </w:pPr>
          </w:p>
          <w:p w14:paraId="753D6F20" w14:textId="77777777" w:rsidR="00A945F7" w:rsidRPr="006B4967" w:rsidRDefault="00A945F7" w:rsidP="004706C6">
            <w:pPr>
              <w:tabs>
                <w:tab w:val="center" w:pos="7290"/>
              </w:tabs>
              <w:rPr>
                <w:b/>
                <w:color w:val="000000"/>
              </w:rPr>
            </w:pPr>
          </w:p>
        </w:tc>
        <w:tc>
          <w:tcPr>
            <w:tcW w:w="2734" w:type="dxa"/>
            <w:shd w:val="clear" w:color="auto" w:fill="auto"/>
          </w:tcPr>
          <w:p w14:paraId="50DD17A2" w14:textId="77777777" w:rsidR="00A945F7" w:rsidRPr="006B4967" w:rsidRDefault="00A945F7" w:rsidP="004706C6">
            <w:pPr>
              <w:tabs>
                <w:tab w:val="center" w:pos="7290"/>
              </w:tabs>
              <w:rPr>
                <w:b/>
                <w:color w:val="000000"/>
              </w:rPr>
            </w:pPr>
          </w:p>
        </w:tc>
        <w:tc>
          <w:tcPr>
            <w:tcW w:w="1260" w:type="dxa"/>
            <w:shd w:val="clear" w:color="auto" w:fill="auto"/>
          </w:tcPr>
          <w:p w14:paraId="4CE0892D" w14:textId="77777777" w:rsidR="00A945F7" w:rsidRPr="006B4967" w:rsidRDefault="00A945F7" w:rsidP="004706C6">
            <w:pPr>
              <w:tabs>
                <w:tab w:val="center" w:pos="7290"/>
              </w:tabs>
              <w:rPr>
                <w:b/>
                <w:color w:val="000000"/>
              </w:rPr>
            </w:pPr>
          </w:p>
        </w:tc>
        <w:tc>
          <w:tcPr>
            <w:tcW w:w="1350" w:type="dxa"/>
            <w:shd w:val="clear" w:color="auto" w:fill="auto"/>
          </w:tcPr>
          <w:p w14:paraId="5CFB6FB1" w14:textId="77777777" w:rsidR="00A945F7" w:rsidRPr="006B4967" w:rsidRDefault="00A945F7" w:rsidP="004706C6">
            <w:pPr>
              <w:tabs>
                <w:tab w:val="center" w:pos="7290"/>
              </w:tabs>
              <w:rPr>
                <w:b/>
                <w:color w:val="000000"/>
              </w:rPr>
            </w:pPr>
          </w:p>
        </w:tc>
        <w:tc>
          <w:tcPr>
            <w:tcW w:w="1260" w:type="dxa"/>
            <w:shd w:val="clear" w:color="auto" w:fill="auto"/>
          </w:tcPr>
          <w:p w14:paraId="34F8CC2B" w14:textId="77777777" w:rsidR="00A945F7" w:rsidRPr="006B4967" w:rsidRDefault="00A945F7" w:rsidP="004706C6">
            <w:pPr>
              <w:tabs>
                <w:tab w:val="center" w:pos="7290"/>
              </w:tabs>
              <w:rPr>
                <w:b/>
                <w:color w:val="000000"/>
              </w:rPr>
            </w:pPr>
          </w:p>
        </w:tc>
        <w:tc>
          <w:tcPr>
            <w:tcW w:w="1260" w:type="dxa"/>
            <w:shd w:val="clear" w:color="auto" w:fill="auto"/>
          </w:tcPr>
          <w:p w14:paraId="47BD528E" w14:textId="77777777" w:rsidR="00A945F7" w:rsidRPr="006B4967" w:rsidRDefault="00A945F7" w:rsidP="004706C6">
            <w:pPr>
              <w:tabs>
                <w:tab w:val="center" w:pos="7290"/>
              </w:tabs>
              <w:rPr>
                <w:b/>
                <w:color w:val="000000"/>
              </w:rPr>
            </w:pPr>
          </w:p>
        </w:tc>
        <w:tc>
          <w:tcPr>
            <w:tcW w:w="1170" w:type="dxa"/>
            <w:shd w:val="clear" w:color="auto" w:fill="auto"/>
          </w:tcPr>
          <w:p w14:paraId="4514EF9F" w14:textId="77777777" w:rsidR="00A945F7" w:rsidRPr="006B4967" w:rsidRDefault="00A945F7" w:rsidP="004706C6">
            <w:pPr>
              <w:tabs>
                <w:tab w:val="center" w:pos="7290"/>
              </w:tabs>
              <w:rPr>
                <w:b/>
                <w:color w:val="000000"/>
              </w:rPr>
            </w:pPr>
          </w:p>
        </w:tc>
        <w:tc>
          <w:tcPr>
            <w:tcW w:w="1170" w:type="dxa"/>
            <w:shd w:val="clear" w:color="auto" w:fill="auto"/>
          </w:tcPr>
          <w:p w14:paraId="4F397F07" w14:textId="77777777" w:rsidR="00A945F7" w:rsidRPr="006B4967" w:rsidRDefault="00A945F7" w:rsidP="004706C6">
            <w:pPr>
              <w:tabs>
                <w:tab w:val="center" w:pos="7290"/>
              </w:tabs>
              <w:rPr>
                <w:b/>
                <w:color w:val="000000"/>
              </w:rPr>
            </w:pPr>
          </w:p>
        </w:tc>
      </w:tr>
      <w:tr w:rsidR="00A945F7" w:rsidRPr="006B4967" w14:paraId="65D7A85A" w14:textId="77777777" w:rsidTr="004706C6">
        <w:tc>
          <w:tcPr>
            <w:tcW w:w="236" w:type="dxa"/>
            <w:shd w:val="clear" w:color="auto" w:fill="auto"/>
          </w:tcPr>
          <w:p w14:paraId="670B8815" w14:textId="77777777" w:rsidR="00A945F7" w:rsidRPr="006B4967" w:rsidRDefault="00A945F7" w:rsidP="004706C6">
            <w:pPr>
              <w:tabs>
                <w:tab w:val="center" w:pos="7290"/>
              </w:tabs>
              <w:rPr>
                <w:b/>
                <w:color w:val="000000"/>
              </w:rPr>
            </w:pPr>
          </w:p>
          <w:p w14:paraId="40707A5A" w14:textId="77777777" w:rsidR="00A945F7" w:rsidRPr="006B4967" w:rsidRDefault="00A945F7" w:rsidP="004706C6">
            <w:pPr>
              <w:tabs>
                <w:tab w:val="center" w:pos="7290"/>
              </w:tabs>
              <w:rPr>
                <w:b/>
                <w:color w:val="000000"/>
              </w:rPr>
            </w:pPr>
          </w:p>
          <w:p w14:paraId="361297AD" w14:textId="77777777" w:rsidR="00A945F7" w:rsidRPr="006B4967" w:rsidRDefault="00A945F7" w:rsidP="004706C6">
            <w:pPr>
              <w:tabs>
                <w:tab w:val="center" w:pos="7290"/>
              </w:tabs>
              <w:rPr>
                <w:b/>
                <w:color w:val="000000"/>
              </w:rPr>
            </w:pPr>
          </w:p>
        </w:tc>
        <w:tc>
          <w:tcPr>
            <w:tcW w:w="2734" w:type="dxa"/>
            <w:shd w:val="clear" w:color="auto" w:fill="auto"/>
            <w:vAlign w:val="bottom"/>
          </w:tcPr>
          <w:p w14:paraId="02519E8B" w14:textId="77777777" w:rsidR="00A945F7" w:rsidRPr="006B4967" w:rsidRDefault="00A945F7" w:rsidP="004706C6">
            <w:pPr>
              <w:tabs>
                <w:tab w:val="center" w:pos="7290"/>
              </w:tabs>
              <w:rPr>
                <w:b/>
                <w:color w:val="000000"/>
              </w:rPr>
            </w:pPr>
            <w:r w:rsidRPr="006B4967">
              <w:rPr>
                <w:b/>
                <w:color w:val="000000"/>
              </w:rPr>
              <w:t>TOTAL</w:t>
            </w:r>
          </w:p>
        </w:tc>
        <w:tc>
          <w:tcPr>
            <w:tcW w:w="1260" w:type="dxa"/>
            <w:shd w:val="clear" w:color="auto" w:fill="auto"/>
          </w:tcPr>
          <w:p w14:paraId="103BF40B" w14:textId="77777777" w:rsidR="00A945F7" w:rsidRPr="006B4967" w:rsidRDefault="00A945F7" w:rsidP="004706C6">
            <w:pPr>
              <w:tabs>
                <w:tab w:val="center" w:pos="7290"/>
              </w:tabs>
              <w:rPr>
                <w:b/>
                <w:color w:val="000000"/>
              </w:rPr>
            </w:pPr>
          </w:p>
        </w:tc>
        <w:tc>
          <w:tcPr>
            <w:tcW w:w="1350" w:type="dxa"/>
            <w:shd w:val="clear" w:color="auto" w:fill="auto"/>
          </w:tcPr>
          <w:p w14:paraId="670E10A7" w14:textId="77777777" w:rsidR="00A945F7" w:rsidRPr="006B4967" w:rsidRDefault="00A945F7" w:rsidP="004706C6">
            <w:pPr>
              <w:tabs>
                <w:tab w:val="center" w:pos="7290"/>
              </w:tabs>
              <w:rPr>
                <w:b/>
                <w:color w:val="000000"/>
              </w:rPr>
            </w:pPr>
          </w:p>
        </w:tc>
        <w:tc>
          <w:tcPr>
            <w:tcW w:w="1260" w:type="dxa"/>
            <w:shd w:val="clear" w:color="auto" w:fill="auto"/>
          </w:tcPr>
          <w:p w14:paraId="21A1D287" w14:textId="77777777" w:rsidR="00A945F7" w:rsidRPr="006B4967" w:rsidRDefault="00A945F7" w:rsidP="004706C6">
            <w:pPr>
              <w:tabs>
                <w:tab w:val="center" w:pos="7290"/>
              </w:tabs>
              <w:rPr>
                <w:b/>
                <w:color w:val="000000"/>
              </w:rPr>
            </w:pPr>
          </w:p>
        </w:tc>
        <w:tc>
          <w:tcPr>
            <w:tcW w:w="1260" w:type="dxa"/>
            <w:shd w:val="clear" w:color="auto" w:fill="auto"/>
          </w:tcPr>
          <w:p w14:paraId="5816422F" w14:textId="77777777" w:rsidR="00A945F7" w:rsidRPr="006B4967" w:rsidRDefault="00A945F7" w:rsidP="004706C6">
            <w:pPr>
              <w:tabs>
                <w:tab w:val="center" w:pos="7290"/>
              </w:tabs>
              <w:rPr>
                <w:b/>
                <w:color w:val="000000"/>
              </w:rPr>
            </w:pPr>
          </w:p>
        </w:tc>
        <w:tc>
          <w:tcPr>
            <w:tcW w:w="1170" w:type="dxa"/>
            <w:shd w:val="clear" w:color="auto" w:fill="auto"/>
          </w:tcPr>
          <w:p w14:paraId="68F5E74E" w14:textId="77777777" w:rsidR="00A945F7" w:rsidRPr="006B4967" w:rsidRDefault="00A945F7" w:rsidP="004706C6">
            <w:pPr>
              <w:tabs>
                <w:tab w:val="center" w:pos="7290"/>
              </w:tabs>
              <w:rPr>
                <w:b/>
                <w:color w:val="000000"/>
              </w:rPr>
            </w:pPr>
          </w:p>
        </w:tc>
        <w:tc>
          <w:tcPr>
            <w:tcW w:w="1170" w:type="dxa"/>
            <w:shd w:val="clear" w:color="auto" w:fill="auto"/>
          </w:tcPr>
          <w:p w14:paraId="3CB77A32" w14:textId="77777777" w:rsidR="00A945F7" w:rsidRPr="006B4967" w:rsidRDefault="00A945F7" w:rsidP="004706C6">
            <w:pPr>
              <w:tabs>
                <w:tab w:val="center" w:pos="7290"/>
              </w:tabs>
              <w:rPr>
                <w:b/>
                <w:color w:val="000000"/>
              </w:rPr>
            </w:pPr>
          </w:p>
        </w:tc>
      </w:tr>
    </w:tbl>
    <w:p w14:paraId="1D627CE2" w14:textId="77777777" w:rsidR="00A945F7" w:rsidRPr="006B4967" w:rsidRDefault="00A945F7" w:rsidP="00A945F7">
      <w:pPr>
        <w:tabs>
          <w:tab w:val="center" w:pos="7290"/>
        </w:tabs>
        <w:rPr>
          <w:b/>
          <w:color w:val="000000"/>
        </w:rPr>
      </w:pPr>
    </w:p>
    <w:p w14:paraId="665DAB10" w14:textId="77777777" w:rsidR="00A945F7" w:rsidRPr="006B4967" w:rsidRDefault="00A945F7" w:rsidP="00A945F7">
      <w:pPr>
        <w:tabs>
          <w:tab w:val="center" w:pos="7290"/>
        </w:tabs>
        <w:jc w:val="right"/>
        <w:rPr>
          <w:b/>
          <w:color w:val="000000"/>
        </w:rPr>
      </w:pPr>
    </w:p>
    <w:p w14:paraId="1CBDA651" w14:textId="77777777" w:rsidR="00A945F7" w:rsidRPr="006B4967" w:rsidRDefault="00A945F7" w:rsidP="00A945F7">
      <w:pPr>
        <w:tabs>
          <w:tab w:val="center" w:pos="7290"/>
        </w:tabs>
        <w:jc w:val="right"/>
        <w:rPr>
          <w:b/>
          <w:color w:val="000000"/>
        </w:rPr>
      </w:pPr>
    </w:p>
    <w:p w14:paraId="142EC3E8" w14:textId="77777777" w:rsidR="00A945F7" w:rsidRPr="006B4967" w:rsidRDefault="00A945F7" w:rsidP="00A945F7">
      <w:pPr>
        <w:tabs>
          <w:tab w:val="center" w:pos="7290"/>
        </w:tabs>
        <w:jc w:val="right"/>
        <w:rPr>
          <w:b/>
          <w:color w:val="000000"/>
        </w:rPr>
      </w:pPr>
    </w:p>
    <w:p w14:paraId="669A2DCA" w14:textId="77777777" w:rsidR="00A945F7" w:rsidRPr="006B4967" w:rsidRDefault="00A945F7" w:rsidP="00A945F7">
      <w:pPr>
        <w:tabs>
          <w:tab w:val="center" w:pos="7290"/>
        </w:tabs>
        <w:jc w:val="right"/>
        <w:rPr>
          <w:b/>
          <w:color w:val="000000"/>
        </w:rPr>
      </w:pPr>
    </w:p>
    <w:p w14:paraId="5671CAF0" w14:textId="77777777" w:rsidR="00A945F7" w:rsidRPr="006B4967" w:rsidRDefault="00A945F7" w:rsidP="00A945F7">
      <w:pPr>
        <w:tabs>
          <w:tab w:val="center" w:pos="7290"/>
        </w:tabs>
        <w:jc w:val="right"/>
        <w:rPr>
          <w:b/>
          <w:color w:val="000000"/>
        </w:rPr>
      </w:pPr>
    </w:p>
    <w:p w14:paraId="5320FB84" w14:textId="77777777" w:rsidR="00A945F7" w:rsidRPr="006B4967" w:rsidRDefault="00A945F7" w:rsidP="00A945F7">
      <w:pPr>
        <w:tabs>
          <w:tab w:val="center" w:pos="7290"/>
        </w:tabs>
        <w:jc w:val="right"/>
        <w:rPr>
          <w:b/>
          <w:color w:val="000000"/>
        </w:rPr>
      </w:pPr>
    </w:p>
    <w:p w14:paraId="196B59C8" w14:textId="77777777" w:rsidR="00B95EEC" w:rsidRPr="006B4967" w:rsidRDefault="00B95EEC" w:rsidP="00A945F7">
      <w:pPr>
        <w:tabs>
          <w:tab w:val="center" w:pos="7290"/>
        </w:tabs>
        <w:jc w:val="right"/>
        <w:rPr>
          <w:b/>
          <w:color w:val="000000"/>
        </w:rPr>
      </w:pPr>
    </w:p>
    <w:p w14:paraId="706DD51A" w14:textId="77777777" w:rsidR="00B95EEC" w:rsidRPr="006B4967" w:rsidRDefault="00B95EEC" w:rsidP="00A945F7">
      <w:pPr>
        <w:tabs>
          <w:tab w:val="center" w:pos="7290"/>
        </w:tabs>
        <w:jc w:val="right"/>
        <w:rPr>
          <w:b/>
          <w:color w:val="000000"/>
        </w:rPr>
      </w:pPr>
    </w:p>
    <w:p w14:paraId="32787129" w14:textId="77777777" w:rsidR="00A945F7" w:rsidRPr="006B4967" w:rsidRDefault="00A945F7" w:rsidP="00A945F7">
      <w:pPr>
        <w:tabs>
          <w:tab w:val="center" w:pos="7290"/>
        </w:tabs>
        <w:jc w:val="right"/>
        <w:rPr>
          <w:b/>
          <w:color w:val="000000"/>
        </w:rPr>
      </w:pPr>
    </w:p>
    <w:p w14:paraId="5199FE65" w14:textId="65F31FA1" w:rsidR="00A945F7" w:rsidRPr="006B4967" w:rsidRDefault="00A945F7" w:rsidP="00A945F7">
      <w:pPr>
        <w:jc w:val="center"/>
        <w:rPr>
          <w:b/>
          <w:sz w:val="28"/>
          <w:szCs w:val="28"/>
          <w:u w:val="single"/>
        </w:rPr>
      </w:pPr>
      <w:bookmarkStart w:id="262" w:name="_Toc73965583"/>
      <w:bookmarkStart w:id="263" w:name="_Hlk139470448"/>
      <w:r w:rsidRPr="006B4967">
        <w:rPr>
          <w:b/>
          <w:sz w:val="28"/>
          <w:szCs w:val="28"/>
          <w:u w:val="single"/>
        </w:rPr>
        <w:t>ATTACHMENT R (continued)</w:t>
      </w:r>
      <w:r w:rsidR="002C697F" w:rsidRPr="006B4967">
        <w:rPr>
          <w:b/>
          <w:sz w:val="28"/>
          <w:szCs w:val="28"/>
          <w:u w:val="single"/>
        </w:rPr>
        <w:t xml:space="preserve"> - REQUIRED</w:t>
      </w:r>
      <w:r w:rsidRPr="006B4967">
        <w:rPr>
          <w:b/>
          <w:sz w:val="28"/>
          <w:szCs w:val="28"/>
          <w:u w:val="single"/>
        </w:rPr>
        <w:br/>
        <w:t>For Illustrative Purposes Only</w:t>
      </w:r>
      <w:bookmarkEnd w:id="262"/>
    </w:p>
    <w:p w14:paraId="1BC153FE" w14:textId="5D606AB7" w:rsidR="00A945F7" w:rsidRPr="006B4967" w:rsidRDefault="00A30752" w:rsidP="00A945F7">
      <w:pPr>
        <w:jc w:val="center"/>
        <w:rPr>
          <w:b/>
          <w:bCs/>
          <w:color w:val="FF0000"/>
          <w:szCs w:val="20"/>
        </w:rPr>
      </w:pPr>
      <w:r w:rsidRPr="006B4967">
        <w:rPr>
          <w:b/>
          <w:bCs/>
          <w:color w:val="FF0000"/>
          <w:szCs w:val="20"/>
        </w:rPr>
        <w:br/>
      </w:r>
      <w:bookmarkStart w:id="264" w:name="_Hlk162521222"/>
      <w:r w:rsidR="00A945F7" w:rsidRPr="006B4967">
        <w:rPr>
          <w:b/>
          <w:bCs/>
          <w:color w:val="FF0000"/>
          <w:szCs w:val="20"/>
        </w:rPr>
        <w:t xml:space="preserve">PLEASE DO NOT SUBMIT THIS </w:t>
      </w:r>
      <w:r w:rsidR="002C697F" w:rsidRPr="006B4967">
        <w:rPr>
          <w:b/>
          <w:bCs/>
          <w:color w:val="FF0000"/>
          <w:szCs w:val="20"/>
        </w:rPr>
        <w:t xml:space="preserve">SAMPLE </w:t>
      </w:r>
      <w:r w:rsidR="00A945F7" w:rsidRPr="006B4967">
        <w:rPr>
          <w:b/>
          <w:bCs/>
          <w:color w:val="FF0000"/>
          <w:szCs w:val="20"/>
        </w:rPr>
        <w:t>ATTACHMENT WITH YOUR PROPOSAL</w:t>
      </w:r>
    </w:p>
    <w:p w14:paraId="62BFEEF2" w14:textId="4E7E2A6F" w:rsidR="00A945F7" w:rsidRPr="006B4967" w:rsidRDefault="00A30752" w:rsidP="00A945F7">
      <w:pPr>
        <w:rPr>
          <w:b/>
          <w:szCs w:val="20"/>
        </w:rPr>
      </w:pPr>
      <w:bookmarkStart w:id="265" w:name="_Toc73965585"/>
      <w:bookmarkEnd w:id="264"/>
      <w:r w:rsidRPr="006B4967">
        <w:rPr>
          <w:b/>
          <w:szCs w:val="20"/>
        </w:rPr>
        <w:br/>
      </w:r>
      <w:r w:rsidR="00A945F7" w:rsidRPr="006B4967">
        <w:rPr>
          <w:b/>
          <w:szCs w:val="20"/>
        </w:rPr>
        <w:t>Budget Narrative</w:t>
      </w:r>
      <w:bookmarkEnd w:id="265"/>
      <w:r w:rsidR="00A945F7" w:rsidRPr="006B4967">
        <w:rPr>
          <w:b/>
          <w:szCs w:val="20"/>
        </w:rPr>
        <w:t xml:space="preserve"> </w:t>
      </w:r>
    </w:p>
    <w:p w14:paraId="783E922D" w14:textId="77777777" w:rsidR="00A945F7" w:rsidRPr="006B4967" w:rsidRDefault="00A945F7" w:rsidP="00A945F7">
      <w:pPr>
        <w:spacing w:line="259" w:lineRule="auto"/>
        <w:rPr>
          <w:szCs w:val="20"/>
        </w:rPr>
      </w:pPr>
      <w:r w:rsidRPr="006B4967">
        <w:rPr>
          <w:szCs w:val="20"/>
        </w:rPr>
        <w:t xml:space="preserve"> </w:t>
      </w:r>
    </w:p>
    <w:p w14:paraId="137AC781" w14:textId="77777777" w:rsidR="00A945F7" w:rsidRPr="006B4967" w:rsidRDefault="00A945F7" w:rsidP="00A945F7">
      <w:pPr>
        <w:ind w:left="-5" w:right="8"/>
        <w:jc w:val="both"/>
        <w:rPr>
          <w:szCs w:val="20"/>
        </w:rPr>
      </w:pPr>
      <w:r w:rsidRPr="006B4967">
        <w:rPr>
          <w:szCs w:val="20"/>
        </w:rPr>
        <w:t xml:space="preserve">The Budget Narrative is used by subgrantees to provide a complete description of each item of cost under each budget category for each budget activity under the subgrant.  The budget narrative shall include any relevant information necessary to describe the item of cost, or the source of funding the cost, or the method of allocating the cost to the subgrant and/or budget activity. Description of Item and Basis for Valuation or Cost:  Enter a brief description of each line item and the basis for valuation of the item or cost.  Each position is authorized under salaries and wages, and each item under fringe benefits or equipment shall be specifically identified.  For example: </w:t>
      </w:r>
    </w:p>
    <w:p w14:paraId="68445CC7" w14:textId="77777777" w:rsidR="00A945F7" w:rsidRPr="006B4967" w:rsidRDefault="00A945F7" w:rsidP="00A945F7">
      <w:pPr>
        <w:spacing w:line="259" w:lineRule="auto"/>
        <w:rPr>
          <w:szCs w:val="20"/>
        </w:rPr>
      </w:pPr>
      <w:r w:rsidRPr="006B4967">
        <w:rPr>
          <w:szCs w:val="20"/>
        </w:rPr>
        <w:t xml:space="preserve"> </w:t>
      </w:r>
    </w:p>
    <w:p w14:paraId="21A831FC" w14:textId="77777777" w:rsidR="00A945F7" w:rsidRPr="006B4967" w:rsidRDefault="00A945F7" w:rsidP="00A945F7">
      <w:pPr>
        <w:keepNext/>
        <w:tabs>
          <w:tab w:val="left" w:pos="-720"/>
          <w:tab w:val="left" w:pos="630"/>
          <w:tab w:val="left" w:pos="684"/>
          <w:tab w:val="left" w:pos="741"/>
          <w:tab w:val="left" w:pos="1548"/>
          <w:tab w:val="center" w:pos="1936"/>
          <w:tab w:val="left" w:pos="2088"/>
          <w:tab w:val="left" w:pos="2880"/>
          <w:tab w:val="left" w:pos="3600"/>
          <w:tab w:val="left" w:pos="4320"/>
          <w:tab w:val="left" w:pos="5040"/>
          <w:tab w:val="left" w:pos="5760"/>
          <w:tab w:val="left" w:pos="6480"/>
          <w:tab w:val="left" w:pos="7200"/>
          <w:tab w:val="left" w:pos="7920"/>
          <w:tab w:val="right" w:pos="8640"/>
        </w:tabs>
        <w:spacing w:line="259" w:lineRule="auto"/>
        <w:ind w:left="-15"/>
        <w:jc w:val="both"/>
        <w:outlineLvl w:val="3"/>
        <w:rPr>
          <w:b/>
          <w:i/>
          <w:snapToGrid w:val="0"/>
          <w:szCs w:val="20"/>
        </w:rPr>
      </w:pPr>
      <w:r w:rsidRPr="006B4967">
        <w:rPr>
          <w:b/>
          <w:i/>
          <w:snapToGrid w:val="0"/>
          <w:szCs w:val="20"/>
        </w:rPr>
        <w:t xml:space="preserve">I. </w:t>
      </w:r>
      <w:r w:rsidRPr="006B4967">
        <w:rPr>
          <w:b/>
          <w:i/>
          <w:snapToGrid w:val="0"/>
          <w:szCs w:val="20"/>
        </w:rPr>
        <w:tab/>
        <w:t xml:space="preserve">Administration Budget Activity </w:t>
      </w:r>
    </w:p>
    <w:p w14:paraId="4C925568" w14:textId="77777777" w:rsidR="00A945F7" w:rsidRPr="006B4967" w:rsidRDefault="00A945F7" w:rsidP="00A945F7">
      <w:pPr>
        <w:spacing w:line="259" w:lineRule="auto"/>
        <w:rPr>
          <w:szCs w:val="20"/>
        </w:rPr>
      </w:pPr>
      <w:r w:rsidRPr="006B4967">
        <w:rPr>
          <w:szCs w:val="20"/>
        </w:rPr>
        <w:t xml:space="preserve"> </w:t>
      </w:r>
    </w:p>
    <w:tbl>
      <w:tblPr>
        <w:tblW w:w="9021" w:type="dxa"/>
        <w:tblInd w:w="377" w:type="dxa"/>
        <w:tblCellMar>
          <w:left w:w="0" w:type="dxa"/>
          <w:right w:w="0" w:type="dxa"/>
        </w:tblCellMar>
        <w:tblLook w:val="04A0" w:firstRow="1" w:lastRow="0" w:firstColumn="1" w:lastColumn="0" w:noHBand="0" w:noVBand="1"/>
      </w:tblPr>
      <w:tblGrid>
        <w:gridCol w:w="1877"/>
        <w:gridCol w:w="6208"/>
        <w:gridCol w:w="936"/>
      </w:tblGrid>
      <w:tr w:rsidR="00A945F7" w:rsidRPr="006B4967" w14:paraId="274F908A" w14:textId="77777777" w:rsidTr="00A30752">
        <w:trPr>
          <w:trHeight w:val="1602"/>
        </w:trPr>
        <w:tc>
          <w:tcPr>
            <w:tcW w:w="1877" w:type="dxa"/>
            <w:tcBorders>
              <w:top w:val="nil"/>
              <w:left w:val="nil"/>
              <w:bottom w:val="nil"/>
              <w:right w:val="nil"/>
            </w:tcBorders>
            <w:shd w:val="clear" w:color="auto" w:fill="auto"/>
          </w:tcPr>
          <w:p w14:paraId="24E34DDA" w14:textId="77777777" w:rsidR="00A945F7" w:rsidRPr="006B4967" w:rsidRDefault="00A945F7" w:rsidP="004706C6">
            <w:pPr>
              <w:spacing w:line="259" w:lineRule="auto"/>
            </w:pPr>
            <w:r w:rsidRPr="006B4967">
              <w:t xml:space="preserve">Salaries </w:t>
            </w:r>
          </w:p>
        </w:tc>
        <w:tc>
          <w:tcPr>
            <w:tcW w:w="6208" w:type="dxa"/>
            <w:tcBorders>
              <w:top w:val="nil"/>
              <w:left w:val="nil"/>
              <w:bottom w:val="nil"/>
              <w:right w:val="nil"/>
            </w:tcBorders>
            <w:shd w:val="clear" w:color="auto" w:fill="auto"/>
          </w:tcPr>
          <w:p w14:paraId="3F2E5A38" w14:textId="77777777" w:rsidR="00A945F7" w:rsidRPr="006B4967" w:rsidRDefault="00A945F7" w:rsidP="004706C6">
            <w:pPr>
              <w:spacing w:after="2" w:line="237" w:lineRule="auto"/>
              <w:ind w:right="648"/>
            </w:pPr>
            <w:r w:rsidRPr="006B4967">
              <w:rPr>
                <w:i/>
              </w:rPr>
              <w:t>Project Director</w:t>
            </w:r>
            <w:r w:rsidRPr="006B4967">
              <w:t xml:space="preserve"> - This position handles the administrative functions involved in running the four locally operated day care centers.  The ratio of children eligible under this subgrant to the total children served at each center is 25%, which will be used to allocate shared costs. </w:t>
            </w:r>
          </w:p>
          <w:p w14:paraId="129F6F35" w14:textId="7E10C014" w:rsidR="00A945F7" w:rsidRPr="006B4967" w:rsidRDefault="00A945F7" w:rsidP="004706C6">
            <w:pPr>
              <w:spacing w:line="259" w:lineRule="auto"/>
            </w:pPr>
            <w:r w:rsidRPr="006B4967">
              <w:t xml:space="preserve">Full-time position, 25% of time at $25,650 per year </w:t>
            </w:r>
          </w:p>
        </w:tc>
        <w:tc>
          <w:tcPr>
            <w:tcW w:w="936" w:type="dxa"/>
            <w:tcBorders>
              <w:top w:val="nil"/>
              <w:left w:val="nil"/>
              <w:bottom w:val="nil"/>
              <w:right w:val="nil"/>
            </w:tcBorders>
            <w:shd w:val="clear" w:color="auto" w:fill="auto"/>
          </w:tcPr>
          <w:p w14:paraId="0979F8EF" w14:textId="77777777" w:rsidR="00A945F7" w:rsidRPr="006B4967" w:rsidRDefault="00A945F7" w:rsidP="004706C6">
            <w:pPr>
              <w:spacing w:line="259" w:lineRule="auto"/>
            </w:pPr>
            <w:r w:rsidRPr="006B4967">
              <w:t xml:space="preserve">$6,412.50 </w:t>
            </w:r>
          </w:p>
        </w:tc>
      </w:tr>
      <w:tr w:rsidR="00A945F7" w:rsidRPr="006B4967" w14:paraId="34256D68" w14:textId="77777777" w:rsidTr="00A30752">
        <w:trPr>
          <w:trHeight w:val="810"/>
        </w:trPr>
        <w:tc>
          <w:tcPr>
            <w:tcW w:w="1877" w:type="dxa"/>
            <w:tcBorders>
              <w:top w:val="nil"/>
              <w:left w:val="nil"/>
              <w:bottom w:val="nil"/>
              <w:right w:val="nil"/>
            </w:tcBorders>
            <w:shd w:val="clear" w:color="auto" w:fill="auto"/>
          </w:tcPr>
          <w:p w14:paraId="3268BBF3" w14:textId="77777777" w:rsidR="00A945F7" w:rsidRPr="006B4967" w:rsidRDefault="00A945F7" w:rsidP="004706C6">
            <w:pPr>
              <w:spacing w:line="259" w:lineRule="auto"/>
            </w:pPr>
            <w:r w:rsidRPr="006B4967">
              <w:t xml:space="preserve"> </w:t>
            </w:r>
          </w:p>
        </w:tc>
        <w:tc>
          <w:tcPr>
            <w:tcW w:w="6208" w:type="dxa"/>
            <w:tcBorders>
              <w:top w:val="nil"/>
              <w:left w:val="nil"/>
              <w:bottom w:val="nil"/>
              <w:right w:val="nil"/>
            </w:tcBorders>
            <w:shd w:val="clear" w:color="auto" w:fill="auto"/>
          </w:tcPr>
          <w:p w14:paraId="76FF2D7E" w14:textId="77777777" w:rsidR="00A945F7" w:rsidRPr="006B4967" w:rsidRDefault="00A945F7" w:rsidP="004706C6">
            <w:pPr>
              <w:spacing w:line="236" w:lineRule="auto"/>
              <w:ind w:right="326"/>
            </w:pPr>
            <w:r w:rsidRPr="006B4967">
              <w:rPr>
                <w:i/>
              </w:rPr>
              <w:t>Secretary/Bookkeeper</w:t>
            </w:r>
            <w:r w:rsidRPr="006B4967">
              <w:t xml:space="preserve"> – This position maintains all records for the day care centers. </w:t>
            </w:r>
          </w:p>
          <w:p w14:paraId="17B1CFB5" w14:textId="00AE998B" w:rsidR="00A945F7" w:rsidRPr="006B4967" w:rsidRDefault="00A945F7" w:rsidP="004706C6">
            <w:pPr>
              <w:spacing w:line="259" w:lineRule="auto"/>
            </w:pPr>
            <w:r w:rsidRPr="006B4967">
              <w:t xml:space="preserve">Full-time position, 25% of time at $13,960 per year </w:t>
            </w:r>
          </w:p>
        </w:tc>
        <w:tc>
          <w:tcPr>
            <w:tcW w:w="936" w:type="dxa"/>
            <w:tcBorders>
              <w:top w:val="nil"/>
              <w:left w:val="nil"/>
              <w:bottom w:val="nil"/>
              <w:right w:val="nil"/>
            </w:tcBorders>
            <w:shd w:val="clear" w:color="auto" w:fill="auto"/>
          </w:tcPr>
          <w:p w14:paraId="1B7A0BDA" w14:textId="77777777" w:rsidR="00A945F7" w:rsidRPr="006B4967" w:rsidRDefault="00A945F7" w:rsidP="004706C6">
            <w:pPr>
              <w:spacing w:line="259" w:lineRule="auto"/>
            </w:pPr>
            <w:r w:rsidRPr="006B4967">
              <w:t xml:space="preserve">$3,490.00 </w:t>
            </w:r>
          </w:p>
        </w:tc>
      </w:tr>
      <w:tr w:rsidR="00A945F7" w:rsidRPr="006B4967" w14:paraId="56F6A79C" w14:textId="77777777" w:rsidTr="004706C6">
        <w:trPr>
          <w:trHeight w:val="256"/>
        </w:trPr>
        <w:tc>
          <w:tcPr>
            <w:tcW w:w="1877" w:type="dxa"/>
            <w:tcBorders>
              <w:top w:val="nil"/>
              <w:left w:val="nil"/>
              <w:bottom w:val="nil"/>
              <w:right w:val="nil"/>
            </w:tcBorders>
            <w:shd w:val="clear" w:color="auto" w:fill="auto"/>
          </w:tcPr>
          <w:p w14:paraId="1AE30600" w14:textId="77777777" w:rsidR="00A945F7" w:rsidRPr="006B4967" w:rsidRDefault="00A945F7" w:rsidP="004706C6">
            <w:pPr>
              <w:spacing w:line="259" w:lineRule="auto"/>
            </w:pPr>
            <w:r w:rsidRPr="006B4967">
              <w:t xml:space="preserve"> </w:t>
            </w:r>
          </w:p>
        </w:tc>
        <w:tc>
          <w:tcPr>
            <w:tcW w:w="6208" w:type="dxa"/>
            <w:tcBorders>
              <w:top w:val="nil"/>
              <w:left w:val="nil"/>
              <w:bottom w:val="nil"/>
              <w:right w:val="nil"/>
            </w:tcBorders>
            <w:shd w:val="clear" w:color="auto" w:fill="auto"/>
          </w:tcPr>
          <w:p w14:paraId="1269F1F7" w14:textId="77777777" w:rsidR="00A945F7" w:rsidRPr="006B4967" w:rsidRDefault="00A945F7" w:rsidP="004706C6">
            <w:pPr>
              <w:spacing w:line="259" w:lineRule="auto"/>
            </w:pPr>
            <w:r w:rsidRPr="006B4967">
              <w:rPr>
                <w:b/>
              </w:rPr>
              <w:t xml:space="preserve">Total Administration Salaries    </w:t>
            </w:r>
            <w:r w:rsidRPr="006B4967">
              <w:t xml:space="preserve"> </w:t>
            </w:r>
          </w:p>
        </w:tc>
        <w:tc>
          <w:tcPr>
            <w:tcW w:w="936" w:type="dxa"/>
            <w:tcBorders>
              <w:top w:val="nil"/>
              <w:left w:val="nil"/>
              <w:bottom w:val="nil"/>
              <w:right w:val="nil"/>
            </w:tcBorders>
            <w:shd w:val="clear" w:color="auto" w:fill="auto"/>
          </w:tcPr>
          <w:p w14:paraId="05743A8B" w14:textId="77777777" w:rsidR="00A945F7" w:rsidRPr="006B4967" w:rsidRDefault="00A945F7" w:rsidP="004706C6">
            <w:pPr>
              <w:spacing w:line="259" w:lineRule="auto"/>
            </w:pPr>
            <w:r w:rsidRPr="006B4967">
              <w:rPr>
                <w:b/>
              </w:rPr>
              <w:t>$9,902.50</w:t>
            </w:r>
            <w:r w:rsidRPr="006B4967">
              <w:t xml:space="preserve"> </w:t>
            </w:r>
          </w:p>
        </w:tc>
      </w:tr>
      <w:tr w:rsidR="00A945F7" w:rsidRPr="006B4967" w14:paraId="21944F24" w14:textId="77777777" w:rsidTr="00A30752">
        <w:trPr>
          <w:trHeight w:val="108"/>
        </w:trPr>
        <w:tc>
          <w:tcPr>
            <w:tcW w:w="1877" w:type="dxa"/>
            <w:tcBorders>
              <w:top w:val="nil"/>
              <w:left w:val="nil"/>
              <w:bottom w:val="nil"/>
              <w:right w:val="nil"/>
            </w:tcBorders>
            <w:shd w:val="clear" w:color="auto" w:fill="auto"/>
          </w:tcPr>
          <w:p w14:paraId="4F88DF97" w14:textId="77777777" w:rsidR="00A945F7" w:rsidRPr="006B4967" w:rsidRDefault="00A945F7" w:rsidP="004706C6">
            <w:pPr>
              <w:spacing w:line="259" w:lineRule="auto"/>
            </w:pPr>
            <w:r w:rsidRPr="006B4967">
              <w:t xml:space="preserve"> </w:t>
            </w:r>
          </w:p>
        </w:tc>
        <w:tc>
          <w:tcPr>
            <w:tcW w:w="6208" w:type="dxa"/>
            <w:tcBorders>
              <w:top w:val="nil"/>
              <w:left w:val="nil"/>
              <w:bottom w:val="nil"/>
              <w:right w:val="nil"/>
            </w:tcBorders>
            <w:shd w:val="clear" w:color="auto" w:fill="auto"/>
          </w:tcPr>
          <w:p w14:paraId="50F68E7A" w14:textId="592E47F6" w:rsidR="00A945F7" w:rsidRPr="006B4967" w:rsidRDefault="00A945F7" w:rsidP="004706C6">
            <w:pPr>
              <w:spacing w:line="259" w:lineRule="auto"/>
              <w:rPr>
                <w:sz w:val="16"/>
                <w:szCs w:val="16"/>
              </w:rPr>
            </w:pPr>
          </w:p>
        </w:tc>
        <w:tc>
          <w:tcPr>
            <w:tcW w:w="936" w:type="dxa"/>
            <w:tcBorders>
              <w:top w:val="nil"/>
              <w:left w:val="nil"/>
              <w:bottom w:val="nil"/>
              <w:right w:val="nil"/>
            </w:tcBorders>
            <w:shd w:val="clear" w:color="auto" w:fill="auto"/>
          </w:tcPr>
          <w:p w14:paraId="1DC4CA5F" w14:textId="77777777" w:rsidR="00A945F7" w:rsidRPr="006B4967" w:rsidRDefault="00A945F7" w:rsidP="004706C6">
            <w:pPr>
              <w:spacing w:line="259" w:lineRule="auto"/>
              <w:jc w:val="right"/>
            </w:pPr>
            <w:r w:rsidRPr="006B4967">
              <w:t xml:space="preserve"> </w:t>
            </w:r>
          </w:p>
        </w:tc>
      </w:tr>
      <w:tr w:rsidR="00A945F7" w:rsidRPr="006B4967" w14:paraId="34066BB5" w14:textId="77777777" w:rsidTr="00A30752">
        <w:trPr>
          <w:trHeight w:val="1080"/>
        </w:trPr>
        <w:tc>
          <w:tcPr>
            <w:tcW w:w="1877" w:type="dxa"/>
            <w:tcBorders>
              <w:top w:val="nil"/>
              <w:left w:val="nil"/>
              <w:bottom w:val="nil"/>
              <w:right w:val="nil"/>
            </w:tcBorders>
            <w:shd w:val="clear" w:color="auto" w:fill="auto"/>
          </w:tcPr>
          <w:p w14:paraId="51ACED7F" w14:textId="77777777" w:rsidR="00A945F7" w:rsidRPr="006B4967" w:rsidRDefault="00A945F7" w:rsidP="004706C6">
            <w:pPr>
              <w:spacing w:line="259" w:lineRule="auto"/>
            </w:pPr>
            <w:r w:rsidRPr="006B4967">
              <w:t xml:space="preserve">Fringe Benefits </w:t>
            </w:r>
          </w:p>
        </w:tc>
        <w:tc>
          <w:tcPr>
            <w:tcW w:w="6208" w:type="dxa"/>
            <w:tcBorders>
              <w:top w:val="nil"/>
              <w:left w:val="nil"/>
              <w:bottom w:val="nil"/>
              <w:right w:val="nil"/>
            </w:tcBorders>
            <w:shd w:val="clear" w:color="auto" w:fill="auto"/>
          </w:tcPr>
          <w:p w14:paraId="721FFDAC" w14:textId="77777777" w:rsidR="00A945F7" w:rsidRPr="006B4967" w:rsidRDefault="00A945F7" w:rsidP="004706C6">
            <w:pPr>
              <w:spacing w:line="259" w:lineRule="auto"/>
            </w:pPr>
            <w:r w:rsidRPr="006B4967">
              <w:rPr>
                <w:i/>
              </w:rPr>
              <w:t>FICA</w:t>
            </w:r>
            <w:r w:rsidRPr="006B4967">
              <w:t xml:space="preserve"> - 7.65% of gross salaries </w:t>
            </w:r>
          </w:p>
          <w:p w14:paraId="505395D6" w14:textId="77777777" w:rsidR="00A945F7" w:rsidRPr="006B4967" w:rsidRDefault="00A945F7" w:rsidP="004706C6">
            <w:pPr>
              <w:spacing w:line="259" w:lineRule="auto"/>
            </w:pPr>
            <w:r w:rsidRPr="006B4967">
              <w:rPr>
                <w:i/>
              </w:rPr>
              <w:t>Workmen’s Compensation</w:t>
            </w:r>
            <w:r w:rsidRPr="006B4967">
              <w:t xml:space="preserve"> - 3% of gross salaries </w:t>
            </w:r>
          </w:p>
          <w:p w14:paraId="31A81161" w14:textId="77777777" w:rsidR="00A945F7" w:rsidRPr="006B4967" w:rsidRDefault="00A945F7" w:rsidP="004706C6">
            <w:pPr>
              <w:spacing w:line="259" w:lineRule="auto"/>
            </w:pPr>
            <w:r w:rsidRPr="006B4967">
              <w:rPr>
                <w:i/>
              </w:rPr>
              <w:t>Health Insurance</w:t>
            </w:r>
            <w:r w:rsidRPr="006B4967">
              <w:t xml:space="preserve"> - $120 per mo. per employee for 12 mos. x </w:t>
            </w:r>
          </w:p>
          <w:p w14:paraId="41D5E7DD" w14:textId="54A2D638" w:rsidR="00A945F7" w:rsidRPr="006B4967" w:rsidRDefault="00A945F7" w:rsidP="004706C6">
            <w:pPr>
              <w:spacing w:line="259" w:lineRule="auto"/>
            </w:pPr>
            <w:r w:rsidRPr="006B4967">
              <w:t xml:space="preserve">25% </w:t>
            </w:r>
          </w:p>
        </w:tc>
        <w:tc>
          <w:tcPr>
            <w:tcW w:w="936" w:type="dxa"/>
            <w:tcBorders>
              <w:top w:val="nil"/>
              <w:left w:val="nil"/>
              <w:bottom w:val="nil"/>
              <w:right w:val="nil"/>
            </w:tcBorders>
            <w:shd w:val="clear" w:color="auto" w:fill="auto"/>
          </w:tcPr>
          <w:p w14:paraId="462CEF7D" w14:textId="77777777" w:rsidR="00A945F7" w:rsidRPr="006B4967" w:rsidRDefault="00A945F7" w:rsidP="004706C6">
            <w:pPr>
              <w:spacing w:line="259" w:lineRule="auto"/>
              <w:ind w:left="166"/>
            </w:pPr>
            <w:r w:rsidRPr="006B4967">
              <w:t xml:space="preserve">$757.54 </w:t>
            </w:r>
          </w:p>
          <w:p w14:paraId="44EC5EF5" w14:textId="77777777" w:rsidR="00A945F7" w:rsidRPr="006B4967" w:rsidRDefault="00A945F7" w:rsidP="004706C6">
            <w:pPr>
              <w:spacing w:line="259" w:lineRule="auto"/>
              <w:ind w:left="166"/>
            </w:pPr>
            <w:r w:rsidRPr="006B4967">
              <w:t xml:space="preserve">$297.08 </w:t>
            </w:r>
          </w:p>
          <w:p w14:paraId="3B03C0F5" w14:textId="77777777" w:rsidR="00A945F7" w:rsidRPr="006B4967" w:rsidRDefault="00A945F7" w:rsidP="004706C6">
            <w:pPr>
              <w:spacing w:line="259" w:lineRule="auto"/>
              <w:ind w:left="166"/>
            </w:pPr>
            <w:r w:rsidRPr="006B4967">
              <w:t xml:space="preserve">$720.00 </w:t>
            </w:r>
          </w:p>
          <w:p w14:paraId="1A0E5CAF" w14:textId="77777777" w:rsidR="00A945F7" w:rsidRPr="006B4967" w:rsidRDefault="00A945F7" w:rsidP="004706C6">
            <w:pPr>
              <w:spacing w:line="259" w:lineRule="auto"/>
              <w:jc w:val="right"/>
            </w:pPr>
            <w:r w:rsidRPr="006B4967">
              <w:t xml:space="preserve"> </w:t>
            </w:r>
          </w:p>
        </w:tc>
      </w:tr>
      <w:tr w:rsidR="00A945F7" w:rsidRPr="006B4967" w14:paraId="79EE77EE" w14:textId="77777777" w:rsidTr="004706C6">
        <w:trPr>
          <w:trHeight w:val="256"/>
        </w:trPr>
        <w:tc>
          <w:tcPr>
            <w:tcW w:w="1877" w:type="dxa"/>
            <w:tcBorders>
              <w:top w:val="nil"/>
              <w:left w:val="nil"/>
              <w:bottom w:val="nil"/>
              <w:right w:val="nil"/>
            </w:tcBorders>
            <w:shd w:val="clear" w:color="auto" w:fill="auto"/>
          </w:tcPr>
          <w:p w14:paraId="755ED930" w14:textId="77777777" w:rsidR="00A945F7" w:rsidRPr="006B4967" w:rsidRDefault="00A945F7" w:rsidP="004706C6">
            <w:pPr>
              <w:spacing w:line="259" w:lineRule="auto"/>
            </w:pPr>
            <w:r w:rsidRPr="006B4967">
              <w:t xml:space="preserve"> </w:t>
            </w:r>
          </w:p>
        </w:tc>
        <w:tc>
          <w:tcPr>
            <w:tcW w:w="6208" w:type="dxa"/>
            <w:tcBorders>
              <w:top w:val="nil"/>
              <w:left w:val="nil"/>
              <w:bottom w:val="nil"/>
              <w:right w:val="nil"/>
            </w:tcBorders>
            <w:shd w:val="clear" w:color="auto" w:fill="auto"/>
          </w:tcPr>
          <w:p w14:paraId="52BF0FDB" w14:textId="77777777" w:rsidR="00A945F7" w:rsidRPr="006B4967" w:rsidRDefault="00A945F7" w:rsidP="004706C6">
            <w:pPr>
              <w:spacing w:line="259" w:lineRule="auto"/>
            </w:pPr>
            <w:r w:rsidRPr="006B4967">
              <w:rPr>
                <w:b/>
              </w:rPr>
              <w:t>Total Administration Fringe Benefits</w:t>
            </w:r>
            <w:r w:rsidRPr="006B4967">
              <w:t xml:space="preserve"> </w:t>
            </w:r>
          </w:p>
        </w:tc>
        <w:tc>
          <w:tcPr>
            <w:tcW w:w="936" w:type="dxa"/>
            <w:tcBorders>
              <w:top w:val="nil"/>
              <w:left w:val="nil"/>
              <w:bottom w:val="nil"/>
              <w:right w:val="nil"/>
            </w:tcBorders>
            <w:shd w:val="clear" w:color="auto" w:fill="auto"/>
          </w:tcPr>
          <w:p w14:paraId="06D0237F" w14:textId="77777777" w:rsidR="00A945F7" w:rsidRPr="006B4967" w:rsidRDefault="00A945F7" w:rsidP="004706C6">
            <w:pPr>
              <w:spacing w:line="259" w:lineRule="auto"/>
            </w:pPr>
            <w:r w:rsidRPr="006B4967">
              <w:rPr>
                <w:b/>
              </w:rPr>
              <w:t>$1,774.62</w:t>
            </w:r>
            <w:r w:rsidRPr="006B4967">
              <w:t xml:space="preserve"> </w:t>
            </w:r>
          </w:p>
        </w:tc>
      </w:tr>
      <w:tr w:rsidR="00A945F7" w:rsidRPr="006B4967" w14:paraId="3B1F30F7" w14:textId="77777777" w:rsidTr="004706C6">
        <w:trPr>
          <w:trHeight w:val="253"/>
        </w:trPr>
        <w:tc>
          <w:tcPr>
            <w:tcW w:w="1877" w:type="dxa"/>
            <w:tcBorders>
              <w:top w:val="nil"/>
              <w:left w:val="nil"/>
              <w:bottom w:val="nil"/>
              <w:right w:val="nil"/>
            </w:tcBorders>
            <w:shd w:val="clear" w:color="auto" w:fill="auto"/>
          </w:tcPr>
          <w:p w14:paraId="4C7BD986" w14:textId="77777777" w:rsidR="00A945F7" w:rsidRPr="006B4967" w:rsidRDefault="00A945F7" w:rsidP="004706C6">
            <w:pPr>
              <w:spacing w:line="259" w:lineRule="auto"/>
            </w:pPr>
            <w:r w:rsidRPr="006B4967">
              <w:t xml:space="preserve"> </w:t>
            </w:r>
          </w:p>
        </w:tc>
        <w:tc>
          <w:tcPr>
            <w:tcW w:w="6208" w:type="dxa"/>
            <w:tcBorders>
              <w:top w:val="nil"/>
              <w:left w:val="nil"/>
              <w:bottom w:val="nil"/>
              <w:right w:val="nil"/>
            </w:tcBorders>
            <w:shd w:val="clear" w:color="auto" w:fill="auto"/>
          </w:tcPr>
          <w:p w14:paraId="4654D175" w14:textId="77777777" w:rsidR="00A945F7" w:rsidRPr="006B4967" w:rsidRDefault="00A945F7" w:rsidP="004706C6">
            <w:pPr>
              <w:spacing w:line="259" w:lineRule="auto"/>
            </w:pPr>
            <w:r w:rsidRPr="006B4967">
              <w:rPr>
                <w:b/>
              </w:rPr>
              <w:t xml:space="preserve"> </w:t>
            </w:r>
          </w:p>
        </w:tc>
        <w:tc>
          <w:tcPr>
            <w:tcW w:w="936" w:type="dxa"/>
            <w:tcBorders>
              <w:top w:val="nil"/>
              <w:left w:val="nil"/>
              <w:bottom w:val="nil"/>
              <w:right w:val="nil"/>
            </w:tcBorders>
            <w:shd w:val="clear" w:color="auto" w:fill="auto"/>
          </w:tcPr>
          <w:p w14:paraId="3EF43EEF" w14:textId="77777777" w:rsidR="00A945F7" w:rsidRPr="006B4967" w:rsidRDefault="00A945F7" w:rsidP="004706C6">
            <w:pPr>
              <w:spacing w:line="259" w:lineRule="auto"/>
              <w:jc w:val="right"/>
            </w:pPr>
            <w:r w:rsidRPr="006B4967">
              <w:rPr>
                <w:b/>
              </w:rPr>
              <w:t xml:space="preserve"> </w:t>
            </w:r>
          </w:p>
        </w:tc>
      </w:tr>
      <w:tr w:rsidR="00A945F7" w:rsidRPr="006B4967" w14:paraId="5AE09970" w14:textId="77777777" w:rsidTr="00A30752">
        <w:trPr>
          <w:trHeight w:val="1152"/>
        </w:trPr>
        <w:tc>
          <w:tcPr>
            <w:tcW w:w="1877" w:type="dxa"/>
            <w:tcBorders>
              <w:top w:val="nil"/>
              <w:left w:val="nil"/>
              <w:bottom w:val="nil"/>
              <w:right w:val="nil"/>
            </w:tcBorders>
            <w:shd w:val="clear" w:color="auto" w:fill="auto"/>
          </w:tcPr>
          <w:p w14:paraId="36A63AEA" w14:textId="77777777" w:rsidR="00A945F7" w:rsidRPr="006B4967" w:rsidRDefault="00A945F7" w:rsidP="004706C6">
            <w:pPr>
              <w:spacing w:line="259" w:lineRule="auto"/>
            </w:pPr>
            <w:r w:rsidRPr="006B4967">
              <w:t xml:space="preserve">Travel </w:t>
            </w:r>
          </w:p>
        </w:tc>
        <w:tc>
          <w:tcPr>
            <w:tcW w:w="6208" w:type="dxa"/>
            <w:tcBorders>
              <w:top w:val="nil"/>
              <w:left w:val="nil"/>
              <w:bottom w:val="nil"/>
              <w:right w:val="nil"/>
            </w:tcBorders>
            <w:shd w:val="clear" w:color="auto" w:fill="auto"/>
          </w:tcPr>
          <w:p w14:paraId="222EEBEA" w14:textId="77777777" w:rsidR="00A945F7" w:rsidRPr="006B4967" w:rsidRDefault="00A945F7" w:rsidP="004706C6">
            <w:pPr>
              <w:spacing w:after="2" w:line="236" w:lineRule="auto"/>
            </w:pPr>
            <w:r w:rsidRPr="006B4967">
              <w:t xml:space="preserve">Project Director is anticipated to visit daycare sites at least quarterly.  </w:t>
            </w:r>
          </w:p>
          <w:p w14:paraId="7D1D3FBA" w14:textId="77777777" w:rsidR="00A945F7" w:rsidRPr="006B4967" w:rsidRDefault="00A945F7" w:rsidP="004706C6">
            <w:pPr>
              <w:spacing w:line="259" w:lineRule="auto"/>
            </w:pPr>
            <w:r w:rsidRPr="006B4967">
              <w:rPr>
                <w:i/>
              </w:rPr>
              <w:t>Mileage</w:t>
            </w:r>
            <w:r w:rsidRPr="006B4967">
              <w:t xml:space="preserve"> estimated at 600 miles x $0.51 per mile x 25% </w:t>
            </w:r>
          </w:p>
          <w:p w14:paraId="601DE616" w14:textId="752F26B1" w:rsidR="00A945F7" w:rsidRPr="006B4967" w:rsidRDefault="00A945F7" w:rsidP="00A30752">
            <w:pPr>
              <w:tabs>
                <w:tab w:val="center" w:pos="5041"/>
              </w:tabs>
              <w:spacing w:line="259" w:lineRule="auto"/>
            </w:pPr>
            <w:r w:rsidRPr="006B4967">
              <w:rPr>
                <w:i/>
              </w:rPr>
              <w:t>In-Service Training</w:t>
            </w:r>
            <w:r w:rsidRPr="006B4967">
              <w:t xml:space="preserve"> (2 sessions at $240 each x 25%) </w:t>
            </w:r>
            <w:r w:rsidRPr="006B4967">
              <w:tab/>
              <w:t xml:space="preserve"> </w:t>
            </w:r>
          </w:p>
        </w:tc>
        <w:tc>
          <w:tcPr>
            <w:tcW w:w="936" w:type="dxa"/>
            <w:tcBorders>
              <w:top w:val="nil"/>
              <w:left w:val="nil"/>
              <w:bottom w:val="nil"/>
              <w:right w:val="nil"/>
            </w:tcBorders>
            <w:shd w:val="clear" w:color="auto" w:fill="auto"/>
          </w:tcPr>
          <w:p w14:paraId="7610C955" w14:textId="77777777" w:rsidR="00A945F7" w:rsidRPr="006B4967" w:rsidRDefault="00A945F7" w:rsidP="004706C6">
            <w:pPr>
              <w:spacing w:line="259" w:lineRule="auto"/>
              <w:jc w:val="right"/>
            </w:pPr>
            <w:r w:rsidRPr="006B4967">
              <w:t xml:space="preserve"> </w:t>
            </w:r>
          </w:p>
          <w:p w14:paraId="7D08BEEE" w14:textId="77777777" w:rsidR="00A945F7" w:rsidRPr="006B4967" w:rsidRDefault="00A945F7" w:rsidP="004706C6">
            <w:pPr>
              <w:spacing w:line="259" w:lineRule="auto"/>
              <w:jc w:val="right"/>
            </w:pPr>
            <w:r w:rsidRPr="006B4967">
              <w:t xml:space="preserve"> </w:t>
            </w:r>
          </w:p>
          <w:p w14:paraId="5391B6CE" w14:textId="77777777" w:rsidR="00A945F7" w:rsidRPr="006B4967" w:rsidRDefault="00A945F7" w:rsidP="004706C6">
            <w:pPr>
              <w:spacing w:line="259" w:lineRule="auto"/>
              <w:ind w:right="53"/>
              <w:jc w:val="right"/>
            </w:pPr>
            <w:r w:rsidRPr="006B4967">
              <w:t xml:space="preserve">$76.50 </w:t>
            </w:r>
          </w:p>
          <w:p w14:paraId="181EF0E7" w14:textId="77777777" w:rsidR="00A945F7" w:rsidRPr="006B4967" w:rsidRDefault="00A945F7" w:rsidP="004706C6">
            <w:pPr>
              <w:spacing w:line="259" w:lineRule="auto"/>
              <w:ind w:left="166"/>
            </w:pPr>
            <w:r w:rsidRPr="006B4967">
              <w:t xml:space="preserve">$120.00 </w:t>
            </w:r>
          </w:p>
          <w:p w14:paraId="760C8F41" w14:textId="77777777" w:rsidR="00A945F7" w:rsidRPr="006B4967" w:rsidRDefault="00A945F7" w:rsidP="004706C6">
            <w:pPr>
              <w:spacing w:line="259" w:lineRule="auto"/>
              <w:jc w:val="right"/>
            </w:pPr>
            <w:r w:rsidRPr="006B4967">
              <w:rPr>
                <w:b/>
              </w:rPr>
              <w:t xml:space="preserve"> </w:t>
            </w:r>
          </w:p>
        </w:tc>
      </w:tr>
      <w:tr w:rsidR="00A945F7" w:rsidRPr="006B4967" w14:paraId="42D45525" w14:textId="77777777" w:rsidTr="004706C6">
        <w:trPr>
          <w:trHeight w:val="252"/>
        </w:trPr>
        <w:tc>
          <w:tcPr>
            <w:tcW w:w="1877" w:type="dxa"/>
            <w:tcBorders>
              <w:top w:val="nil"/>
              <w:left w:val="nil"/>
              <w:bottom w:val="nil"/>
              <w:right w:val="nil"/>
            </w:tcBorders>
            <w:shd w:val="clear" w:color="auto" w:fill="auto"/>
          </w:tcPr>
          <w:p w14:paraId="756B3C05" w14:textId="77777777" w:rsidR="00A945F7" w:rsidRPr="006B4967" w:rsidRDefault="00A945F7" w:rsidP="004706C6">
            <w:pPr>
              <w:spacing w:line="259" w:lineRule="auto"/>
            </w:pPr>
            <w:r w:rsidRPr="006B4967">
              <w:t xml:space="preserve"> </w:t>
            </w:r>
          </w:p>
        </w:tc>
        <w:tc>
          <w:tcPr>
            <w:tcW w:w="6208" w:type="dxa"/>
            <w:tcBorders>
              <w:top w:val="nil"/>
              <w:left w:val="nil"/>
              <w:bottom w:val="nil"/>
              <w:right w:val="nil"/>
            </w:tcBorders>
            <w:shd w:val="clear" w:color="auto" w:fill="auto"/>
          </w:tcPr>
          <w:p w14:paraId="2DEA7FF5" w14:textId="77777777" w:rsidR="00A945F7" w:rsidRPr="006B4967" w:rsidRDefault="00A945F7" w:rsidP="004706C6">
            <w:pPr>
              <w:spacing w:line="259" w:lineRule="auto"/>
              <w:ind w:right="652"/>
              <w:jc w:val="right"/>
            </w:pPr>
            <w:r w:rsidRPr="006B4967">
              <w:rPr>
                <w:b/>
              </w:rPr>
              <w:t xml:space="preserve">Total Administration Travel   </w:t>
            </w:r>
          </w:p>
        </w:tc>
        <w:tc>
          <w:tcPr>
            <w:tcW w:w="936" w:type="dxa"/>
            <w:tcBorders>
              <w:top w:val="nil"/>
              <w:left w:val="nil"/>
              <w:bottom w:val="nil"/>
              <w:right w:val="nil"/>
            </w:tcBorders>
            <w:shd w:val="clear" w:color="auto" w:fill="auto"/>
          </w:tcPr>
          <w:p w14:paraId="183BA276" w14:textId="77777777" w:rsidR="00A945F7" w:rsidRPr="006B4967" w:rsidRDefault="00A945F7" w:rsidP="004706C6">
            <w:pPr>
              <w:spacing w:line="259" w:lineRule="auto"/>
              <w:ind w:left="166"/>
            </w:pPr>
            <w:r w:rsidRPr="006B4967">
              <w:rPr>
                <w:b/>
              </w:rPr>
              <w:t xml:space="preserve">$196.50 </w:t>
            </w:r>
          </w:p>
        </w:tc>
      </w:tr>
      <w:tr w:rsidR="00A945F7" w:rsidRPr="006B4967" w14:paraId="1CD771AE" w14:textId="77777777" w:rsidTr="004706C6">
        <w:trPr>
          <w:trHeight w:val="253"/>
        </w:trPr>
        <w:tc>
          <w:tcPr>
            <w:tcW w:w="1877" w:type="dxa"/>
            <w:tcBorders>
              <w:top w:val="nil"/>
              <w:left w:val="nil"/>
              <w:bottom w:val="nil"/>
              <w:right w:val="nil"/>
            </w:tcBorders>
            <w:shd w:val="clear" w:color="auto" w:fill="auto"/>
          </w:tcPr>
          <w:p w14:paraId="66D342D5" w14:textId="77777777" w:rsidR="00A945F7" w:rsidRPr="006B4967" w:rsidRDefault="00A945F7" w:rsidP="004706C6">
            <w:pPr>
              <w:spacing w:line="259" w:lineRule="auto"/>
            </w:pPr>
            <w:r w:rsidRPr="006B4967">
              <w:t xml:space="preserve"> </w:t>
            </w:r>
          </w:p>
        </w:tc>
        <w:tc>
          <w:tcPr>
            <w:tcW w:w="6208" w:type="dxa"/>
            <w:tcBorders>
              <w:top w:val="nil"/>
              <w:left w:val="nil"/>
              <w:bottom w:val="nil"/>
              <w:right w:val="nil"/>
            </w:tcBorders>
            <w:shd w:val="clear" w:color="auto" w:fill="auto"/>
          </w:tcPr>
          <w:p w14:paraId="51B7CFC7" w14:textId="77777777" w:rsidR="00A945F7" w:rsidRPr="006B4967" w:rsidRDefault="00A945F7" w:rsidP="004706C6">
            <w:pPr>
              <w:spacing w:line="259" w:lineRule="auto"/>
            </w:pPr>
            <w:r w:rsidRPr="006B4967">
              <w:rPr>
                <w:b/>
              </w:rPr>
              <w:t xml:space="preserve"> </w:t>
            </w:r>
          </w:p>
        </w:tc>
        <w:tc>
          <w:tcPr>
            <w:tcW w:w="936" w:type="dxa"/>
            <w:tcBorders>
              <w:top w:val="nil"/>
              <w:left w:val="nil"/>
              <w:bottom w:val="nil"/>
              <w:right w:val="nil"/>
            </w:tcBorders>
            <w:shd w:val="clear" w:color="auto" w:fill="auto"/>
          </w:tcPr>
          <w:p w14:paraId="13AADC70" w14:textId="77777777" w:rsidR="00A945F7" w:rsidRPr="006B4967" w:rsidRDefault="00A945F7" w:rsidP="004706C6">
            <w:pPr>
              <w:spacing w:line="259" w:lineRule="auto"/>
              <w:jc w:val="right"/>
            </w:pPr>
            <w:r w:rsidRPr="006B4967">
              <w:rPr>
                <w:b/>
              </w:rPr>
              <w:t xml:space="preserve"> </w:t>
            </w:r>
          </w:p>
        </w:tc>
      </w:tr>
      <w:tr w:rsidR="00A945F7" w:rsidRPr="006B4967" w14:paraId="269BA7F7" w14:textId="77777777" w:rsidTr="004706C6">
        <w:trPr>
          <w:trHeight w:val="1012"/>
        </w:trPr>
        <w:tc>
          <w:tcPr>
            <w:tcW w:w="1877" w:type="dxa"/>
            <w:tcBorders>
              <w:top w:val="nil"/>
              <w:left w:val="nil"/>
              <w:bottom w:val="nil"/>
              <w:right w:val="nil"/>
            </w:tcBorders>
            <w:shd w:val="clear" w:color="auto" w:fill="auto"/>
          </w:tcPr>
          <w:p w14:paraId="1030F482" w14:textId="77777777" w:rsidR="00A945F7" w:rsidRPr="006B4967" w:rsidRDefault="00A945F7" w:rsidP="004706C6">
            <w:pPr>
              <w:spacing w:line="259" w:lineRule="auto"/>
            </w:pPr>
            <w:r w:rsidRPr="006B4967">
              <w:t xml:space="preserve">Commodities </w:t>
            </w:r>
          </w:p>
        </w:tc>
        <w:tc>
          <w:tcPr>
            <w:tcW w:w="6208" w:type="dxa"/>
            <w:tcBorders>
              <w:top w:val="nil"/>
              <w:left w:val="nil"/>
              <w:bottom w:val="nil"/>
              <w:right w:val="nil"/>
            </w:tcBorders>
            <w:shd w:val="clear" w:color="auto" w:fill="auto"/>
          </w:tcPr>
          <w:p w14:paraId="4120DFF7" w14:textId="77777777" w:rsidR="00A945F7" w:rsidRPr="006B4967" w:rsidRDefault="00A945F7" w:rsidP="004706C6">
            <w:pPr>
              <w:spacing w:after="4" w:line="238" w:lineRule="auto"/>
              <w:ind w:right="653"/>
            </w:pPr>
            <w:r w:rsidRPr="006B4967">
              <w:rPr>
                <w:i/>
              </w:rPr>
              <w:t>Office Supplies</w:t>
            </w:r>
            <w:r w:rsidRPr="006B4967">
              <w:t xml:space="preserve"> - Paper, pens, calculator tape, etc. $200 x 25% </w:t>
            </w:r>
            <w:r w:rsidRPr="006B4967">
              <w:rPr>
                <w:i/>
              </w:rPr>
              <w:t>Office Furniture</w:t>
            </w:r>
            <w:r w:rsidRPr="006B4967">
              <w:t xml:space="preserve"> - Secretarial Desk at $300 and Chair at $100 x 25% </w:t>
            </w:r>
          </w:p>
          <w:p w14:paraId="253CDE2C" w14:textId="77777777" w:rsidR="00A945F7" w:rsidRPr="006B4967" w:rsidRDefault="00A945F7" w:rsidP="004706C6">
            <w:pPr>
              <w:spacing w:line="259" w:lineRule="auto"/>
            </w:pPr>
            <w:r w:rsidRPr="006B4967">
              <w:rPr>
                <w:b/>
              </w:rPr>
              <w:t xml:space="preserve"> </w:t>
            </w:r>
          </w:p>
        </w:tc>
        <w:tc>
          <w:tcPr>
            <w:tcW w:w="936" w:type="dxa"/>
            <w:tcBorders>
              <w:top w:val="nil"/>
              <w:left w:val="nil"/>
              <w:bottom w:val="nil"/>
              <w:right w:val="nil"/>
            </w:tcBorders>
            <w:shd w:val="clear" w:color="auto" w:fill="auto"/>
          </w:tcPr>
          <w:p w14:paraId="2B2416DA" w14:textId="77777777" w:rsidR="00A945F7" w:rsidRPr="006B4967" w:rsidRDefault="00A945F7" w:rsidP="004706C6">
            <w:pPr>
              <w:spacing w:line="259" w:lineRule="auto"/>
              <w:ind w:right="53"/>
              <w:jc w:val="right"/>
            </w:pPr>
            <w:r w:rsidRPr="006B4967">
              <w:t xml:space="preserve">$50.00 </w:t>
            </w:r>
          </w:p>
          <w:p w14:paraId="228D6D02" w14:textId="77777777" w:rsidR="00A945F7" w:rsidRPr="006B4967" w:rsidRDefault="00A945F7" w:rsidP="004706C6">
            <w:pPr>
              <w:spacing w:line="259" w:lineRule="auto"/>
              <w:ind w:left="166"/>
            </w:pPr>
            <w:r w:rsidRPr="006B4967">
              <w:t>$100.00</w:t>
            </w:r>
            <w:r w:rsidRPr="006B4967">
              <w:rPr>
                <w:b/>
              </w:rPr>
              <w:t xml:space="preserve"> </w:t>
            </w:r>
          </w:p>
        </w:tc>
      </w:tr>
      <w:tr w:rsidR="00A945F7" w:rsidRPr="006B4967" w14:paraId="7A4609D7" w14:textId="77777777" w:rsidTr="004706C6">
        <w:trPr>
          <w:trHeight w:val="251"/>
        </w:trPr>
        <w:tc>
          <w:tcPr>
            <w:tcW w:w="1877" w:type="dxa"/>
            <w:tcBorders>
              <w:top w:val="nil"/>
              <w:left w:val="nil"/>
              <w:bottom w:val="nil"/>
              <w:right w:val="nil"/>
            </w:tcBorders>
            <w:shd w:val="clear" w:color="auto" w:fill="auto"/>
          </w:tcPr>
          <w:p w14:paraId="3C877816" w14:textId="77777777" w:rsidR="00A945F7" w:rsidRPr="006B4967" w:rsidRDefault="00A945F7" w:rsidP="004706C6">
            <w:pPr>
              <w:spacing w:line="259" w:lineRule="auto"/>
            </w:pPr>
            <w:r w:rsidRPr="006B4967">
              <w:t xml:space="preserve"> </w:t>
            </w:r>
          </w:p>
        </w:tc>
        <w:tc>
          <w:tcPr>
            <w:tcW w:w="6208" w:type="dxa"/>
            <w:tcBorders>
              <w:top w:val="nil"/>
              <w:left w:val="nil"/>
              <w:bottom w:val="nil"/>
              <w:right w:val="nil"/>
            </w:tcBorders>
            <w:shd w:val="clear" w:color="auto" w:fill="auto"/>
          </w:tcPr>
          <w:p w14:paraId="3416B72A" w14:textId="77777777" w:rsidR="00A945F7" w:rsidRPr="006B4967" w:rsidRDefault="00A945F7" w:rsidP="004706C6">
            <w:pPr>
              <w:spacing w:line="259" w:lineRule="auto"/>
            </w:pPr>
            <w:r w:rsidRPr="006B4967">
              <w:rPr>
                <w:b/>
              </w:rPr>
              <w:t xml:space="preserve">Total Administration Commodities </w:t>
            </w:r>
          </w:p>
        </w:tc>
        <w:tc>
          <w:tcPr>
            <w:tcW w:w="936" w:type="dxa"/>
            <w:tcBorders>
              <w:top w:val="nil"/>
              <w:left w:val="nil"/>
              <w:bottom w:val="nil"/>
              <w:right w:val="nil"/>
            </w:tcBorders>
            <w:shd w:val="clear" w:color="auto" w:fill="auto"/>
          </w:tcPr>
          <w:p w14:paraId="667D918F" w14:textId="77777777" w:rsidR="00A945F7" w:rsidRPr="006B4967" w:rsidRDefault="00A945F7" w:rsidP="004706C6">
            <w:pPr>
              <w:spacing w:line="259" w:lineRule="auto"/>
              <w:ind w:left="166"/>
            </w:pPr>
            <w:r w:rsidRPr="006B4967">
              <w:rPr>
                <w:b/>
              </w:rPr>
              <w:t xml:space="preserve">$150.00 </w:t>
            </w:r>
          </w:p>
        </w:tc>
      </w:tr>
    </w:tbl>
    <w:p w14:paraId="6BF476B6" w14:textId="03C034BB" w:rsidR="00A945F7" w:rsidRPr="006B4967" w:rsidRDefault="00A945F7" w:rsidP="00A945F7">
      <w:pPr>
        <w:keepNext/>
        <w:tabs>
          <w:tab w:val="left" w:pos="-720"/>
          <w:tab w:val="left" w:pos="630"/>
          <w:tab w:val="left" w:pos="684"/>
          <w:tab w:val="left" w:pos="741"/>
          <w:tab w:val="left" w:pos="1548"/>
          <w:tab w:val="left" w:pos="2088"/>
          <w:tab w:val="center" w:pos="2501"/>
          <w:tab w:val="left" w:pos="2880"/>
          <w:tab w:val="left" w:pos="3600"/>
          <w:tab w:val="left" w:pos="4320"/>
          <w:tab w:val="left" w:pos="5040"/>
          <w:tab w:val="left" w:pos="5760"/>
          <w:tab w:val="left" w:pos="6480"/>
          <w:tab w:val="left" w:pos="7200"/>
          <w:tab w:val="left" w:pos="7920"/>
          <w:tab w:val="right" w:pos="8640"/>
        </w:tabs>
        <w:spacing w:line="259" w:lineRule="auto"/>
        <w:ind w:left="-15"/>
        <w:jc w:val="both"/>
        <w:outlineLvl w:val="3"/>
        <w:rPr>
          <w:b/>
          <w:i/>
          <w:snapToGrid w:val="0"/>
          <w:szCs w:val="20"/>
        </w:rPr>
      </w:pPr>
      <w:r w:rsidRPr="006B4967">
        <w:rPr>
          <w:b/>
          <w:i/>
          <w:snapToGrid w:val="0"/>
          <w:szCs w:val="20"/>
        </w:rPr>
        <w:t xml:space="preserve">I. </w:t>
      </w:r>
      <w:r w:rsidRPr="006B4967">
        <w:rPr>
          <w:b/>
          <w:i/>
          <w:snapToGrid w:val="0"/>
          <w:szCs w:val="20"/>
        </w:rPr>
        <w:tab/>
        <w:t xml:space="preserve">Administration Budget Activity (continued) </w:t>
      </w:r>
    </w:p>
    <w:p w14:paraId="1C7B1CD4" w14:textId="77777777" w:rsidR="00A945F7" w:rsidRPr="006B4967" w:rsidRDefault="00A945F7" w:rsidP="00A945F7">
      <w:pPr>
        <w:spacing w:line="259" w:lineRule="auto"/>
        <w:rPr>
          <w:szCs w:val="20"/>
        </w:rPr>
      </w:pPr>
      <w:r w:rsidRPr="006B4967">
        <w:rPr>
          <w:szCs w:val="20"/>
        </w:rPr>
        <w:t xml:space="preserve"> </w:t>
      </w:r>
    </w:p>
    <w:tbl>
      <w:tblPr>
        <w:tblW w:w="9417" w:type="dxa"/>
        <w:tblCellMar>
          <w:left w:w="0" w:type="dxa"/>
          <w:right w:w="0" w:type="dxa"/>
        </w:tblCellMar>
        <w:tblLook w:val="04A0" w:firstRow="1" w:lastRow="0" w:firstColumn="1" w:lastColumn="0" w:noHBand="0" w:noVBand="1"/>
      </w:tblPr>
      <w:tblGrid>
        <w:gridCol w:w="377"/>
        <w:gridCol w:w="1822"/>
        <w:gridCol w:w="6064"/>
        <w:gridCol w:w="1154"/>
      </w:tblGrid>
      <w:tr w:rsidR="00A945F7" w:rsidRPr="006B4967" w14:paraId="6A7381A4" w14:textId="77777777" w:rsidTr="004706C6">
        <w:trPr>
          <w:trHeight w:val="1770"/>
        </w:trPr>
        <w:tc>
          <w:tcPr>
            <w:tcW w:w="377" w:type="dxa"/>
            <w:tcBorders>
              <w:top w:val="nil"/>
              <w:left w:val="nil"/>
              <w:bottom w:val="nil"/>
              <w:right w:val="nil"/>
            </w:tcBorders>
            <w:shd w:val="clear" w:color="auto" w:fill="auto"/>
            <w:vAlign w:val="bottom"/>
          </w:tcPr>
          <w:p w14:paraId="3A0DBC78" w14:textId="77777777" w:rsidR="00A945F7" w:rsidRPr="006B4967" w:rsidRDefault="00A945F7" w:rsidP="004706C6">
            <w:pPr>
              <w:spacing w:line="259" w:lineRule="auto"/>
            </w:pPr>
          </w:p>
        </w:tc>
        <w:tc>
          <w:tcPr>
            <w:tcW w:w="7886" w:type="dxa"/>
            <w:gridSpan w:val="2"/>
            <w:tcBorders>
              <w:top w:val="nil"/>
              <w:left w:val="nil"/>
              <w:bottom w:val="nil"/>
              <w:right w:val="nil"/>
            </w:tcBorders>
            <w:shd w:val="clear" w:color="auto" w:fill="auto"/>
          </w:tcPr>
          <w:p w14:paraId="3C041E10" w14:textId="77777777" w:rsidR="00A945F7" w:rsidRPr="006B4967" w:rsidRDefault="00A945F7" w:rsidP="004706C6">
            <w:pPr>
              <w:spacing w:after="6" w:line="237" w:lineRule="auto"/>
              <w:ind w:left="1800" w:right="1151" w:hanging="1800"/>
            </w:pPr>
            <w:r w:rsidRPr="006B4967">
              <w:t xml:space="preserve">Indirect Costs The organization-wide indirect cost rate agreement distributes all general administrative costs and central office facilities cost based on the total amount of direct salaries and fringe benefits of full-time employees.  The approved indirect cost rate is 7% x Admin. Salaries - $9,902.50 + Fringe Benefits $1,774.62 </w:t>
            </w:r>
          </w:p>
          <w:p w14:paraId="050216D2" w14:textId="77777777" w:rsidR="00A945F7" w:rsidRPr="006B4967" w:rsidRDefault="00A945F7" w:rsidP="004706C6">
            <w:pPr>
              <w:spacing w:line="259" w:lineRule="auto"/>
              <w:ind w:left="1800"/>
            </w:pPr>
            <w:r w:rsidRPr="006B4967">
              <w:rPr>
                <w:b/>
              </w:rPr>
              <w:t xml:space="preserve"> </w:t>
            </w:r>
          </w:p>
        </w:tc>
        <w:tc>
          <w:tcPr>
            <w:tcW w:w="1154" w:type="dxa"/>
            <w:tcBorders>
              <w:top w:val="nil"/>
              <w:left w:val="nil"/>
              <w:bottom w:val="nil"/>
              <w:right w:val="nil"/>
            </w:tcBorders>
            <w:shd w:val="clear" w:color="auto" w:fill="auto"/>
          </w:tcPr>
          <w:p w14:paraId="3C3222F2" w14:textId="77777777" w:rsidR="00A945F7" w:rsidRPr="006B4967" w:rsidRDefault="00A945F7" w:rsidP="004706C6">
            <w:pPr>
              <w:spacing w:line="259" w:lineRule="auto"/>
              <w:ind w:right="19"/>
              <w:jc w:val="right"/>
            </w:pPr>
            <w:r w:rsidRPr="006B4967">
              <w:rPr>
                <w:b/>
              </w:rPr>
              <w:t xml:space="preserve"> </w:t>
            </w:r>
          </w:p>
        </w:tc>
      </w:tr>
      <w:tr w:rsidR="00A945F7" w:rsidRPr="006B4967" w14:paraId="5959A6D7" w14:textId="77777777" w:rsidTr="004706C6">
        <w:trPr>
          <w:trHeight w:val="253"/>
        </w:trPr>
        <w:tc>
          <w:tcPr>
            <w:tcW w:w="377" w:type="dxa"/>
            <w:tcBorders>
              <w:top w:val="nil"/>
              <w:left w:val="nil"/>
              <w:bottom w:val="nil"/>
              <w:right w:val="nil"/>
            </w:tcBorders>
            <w:shd w:val="clear" w:color="auto" w:fill="auto"/>
            <w:vAlign w:val="center"/>
          </w:tcPr>
          <w:p w14:paraId="6C4167B6" w14:textId="77777777" w:rsidR="00A945F7" w:rsidRPr="006B4967" w:rsidRDefault="00A945F7" w:rsidP="004706C6">
            <w:pPr>
              <w:spacing w:line="259" w:lineRule="auto"/>
            </w:pPr>
          </w:p>
        </w:tc>
        <w:tc>
          <w:tcPr>
            <w:tcW w:w="7886" w:type="dxa"/>
            <w:gridSpan w:val="2"/>
            <w:tcBorders>
              <w:top w:val="nil"/>
              <w:left w:val="nil"/>
              <w:bottom w:val="nil"/>
              <w:right w:val="nil"/>
            </w:tcBorders>
            <w:shd w:val="clear" w:color="auto" w:fill="auto"/>
          </w:tcPr>
          <w:p w14:paraId="2434A9FB" w14:textId="77777777" w:rsidR="00A945F7" w:rsidRPr="006B4967" w:rsidRDefault="00A945F7" w:rsidP="004706C6">
            <w:pPr>
              <w:tabs>
                <w:tab w:val="center" w:pos="3403"/>
              </w:tabs>
              <w:spacing w:line="259" w:lineRule="auto"/>
            </w:pPr>
            <w:r w:rsidRPr="006B4967">
              <w:t xml:space="preserve"> </w:t>
            </w:r>
            <w:r w:rsidRPr="006B4967">
              <w:tab/>
              <w:t xml:space="preserve">                        </w:t>
            </w:r>
            <w:r w:rsidRPr="006B4967">
              <w:rPr>
                <w:b/>
              </w:rPr>
              <w:t xml:space="preserve">Total Indirect Costs        </w:t>
            </w:r>
          </w:p>
        </w:tc>
        <w:tc>
          <w:tcPr>
            <w:tcW w:w="1154" w:type="dxa"/>
            <w:tcBorders>
              <w:top w:val="nil"/>
              <w:left w:val="nil"/>
              <w:bottom w:val="nil"/>
              <w:right w:val="nil"/>
            </w:tcBorders>
            <w:shd w:val="clear" w:color="auto" w:fill="auto"/>
          </w:tcPr>
          <w:p w14:paraId="1369B536" w14:textId="77777777" w:rsidR="00A945F7" w:rsidRPr="006B4967" w:rsidRDefault="00A945F7" w:rsidP="004706C6">
            <w:pPr>
              <w:spacing w:line="259" w:lineRule="auto"/>
              <w:ind w:right="72"/>
              <w:jc w:val="right"/>
            </w:pPr>
            <w:r w:rsidRPr="006B4967">
              <w:rPr>
                <w:b/>
              </w:rPr>
              <w:t xml:space="preserve">$ 817.40 </w:t>
            </w:r>
          </w:p>
        </w:tc>
      </w:tr>
      <w:tr w:rsidR="00A945F7" w:rsidRPr="006B4967" w14:paraId="2719AD06" w14:textId="77777777" w:rsidTr="004706C6">
        <w:trPr>
          <w:trHeight w:val="253"/>
        </w:trPr>
        <w:tc>
          <w:tcPr>
            <w:tcW w:w="377" w:type="dxa"/>
            <w:tcBorders>
              <w:top w:val="nil"/>
              <w:left w:val="nil"/>
              <w:bottom w:val="nil"/>
              <w:right w:val="nil"/>
            </w:tcBorders>
            <w:shd w:val="clear" w:color="auto" w:fill="auto"/>
            <w:vAlign w:val="bottom"/>
          </w:tcPr>
          <w:p w14:paraId="5F627838" w14:textId="77777777" w:rsidR="00A945F7" w:rsidRPr="006B4967" w:rsidRDefault="00A945F7" w:rsidP="004706C6">
            <w:pPr>
              <w:spacing w:line="259" w:lineRule="auto"/>
            </w:pPr>
          </w:p>
        </w:tc>
        <w:tc>
          <w:tcPr>
            <w:tcW w:w="7886" w:type="dxa"/>
            <w:gridSpan w:val="2"/>
            <w:tcBorders>
              <w:top w:val="nil"/>
              <w:left w:val="nil"/>
              <w:bottom w:val="nil"/>
              <w:right w:val="nil"/>
            </w:tcBorders>
            <w:shd w:val="clear" w:color="auto" w:fill="auto"/>
          </w:tcPr>
          <w:p w14:paraId="5FAAEEAF" w14:textId="77777777" w:rsidR="00A945F7" w:rsidRPr="006B4967" w:rsidRDefault="00A945F7" w:rsidP="004706C6">
            <w:pPr>
              <w:spacing w:line="259" w:lineRule="auto"/>
            </w:pPr>
            <w:r w:rsidRPr="006B4967">
              <w:t xml:space="preserve"> </w:t>
            </w:r>
            <w:r w:rsidRPr="006B4967">
              <w:tab/>
              <w:t xml:space="preserve"> </w:t>
            </w:r>
          </w:p>
        </w:tc>
        <w:tc>
          <w:tcPr>
            <w:tcW w:w="1154" w:type="dxa"/>
            <w:tcBorders>
              <w:top w:val="nil"/>
              <w:left w:val="nil"/>
              <w:bottom w:val="nil"/>
              <w:right w:val="nil"/>
            </w:tcBorders>
            <w:shd w:val="clear" w:color="auto" w:fill="auto"/>
          </w:tcPr>
          <w:p w14:paraId="3B939075" w14:textId="77777777" w:rsidR="00A945F7" w:rsidRPr="006B4967" w:rsidRDefault="00A945F7" w:rsidP="004706C6">
            <w:pPr>
              <w:spacing w:line="259" w:lineRule="auto"/>
              <w:ind w:right="19"/>
              <w:jc w:val="right"/>
            </w:pPr>
            <w:r w:rsidRPr="006B4967">
              <w:rPr>
                <w:b/>
              </w:rPr>
              <w:t xml:space="preserve"> </w:t>
            </w:r>
          </w:p>
        </w:tc>
      </w:tr>
      <w:tr w:rsidR="00A945F7" w:rsidRPr="006B4967" w14:paraId="6A92221D" w14:textId="77777777" w:rsidTr="004706C6">
        <w:trPr>
          <w:trHeight w:val="522"/>
        </w:trPr>
        <w:tc>
          <w:tcPr>
            <w:tcW w:w="377" w:type="dxa"/>
            <w:tcBorders>
              <w:top w:val="nil"/>
              <w:left w:val="nil"/>
              <w:bottom w:val="nil"/>
              <w:right w:val="nil"/>
            </w:tcBorders>
            <w:shd w:val="clear" w:color="auto" w:fill="auto"/>
            <w:vAlign w:val="bottom"/>
          </w:tcPr>
          <w:p w14:paraId="1F0F94D3" w14:textId="77777777" w:rsidR="00A945F7" w:rsidRPr="006B4967" w:rsidRDefault="00A945F7" w:rsidP="004706C6">
            <w:pPr>
              <w:spacing w:line="259" w:lineRule="auto"/>
            </w:pPr>
            <w:r w:rsidRPr="006B4967">
              <w:t xml:space="preserve"> </w:t>
            </w:r>
          </w:p>
        </w:tc>
        <w:tc>
          <w:tcPr>
            <w:tcW w:w="7886" w:type="dxa"/>
            <w:gridSpan w:val="2"/>
            <w:tcBorders>
              <w:top w:val="nil"/>
              <w:left w:val="nil"/>
              <w:bottom w:val="nil"/>
              <w:right w:val="nil"/>
            </w:tcBorders>
            <w:shd w:val="clear" w:color="auto" w:fill="auto"/>
          </w:tcPr>
          <w:p w14:paraId="33CD2DBB" w14:textId="77777777" w:rsidR="00A945F7" w:rsidRPr="006B4967" w:rsidRDefault="00A945F7" w:rsidP="004706C6">
            <w:pPr>
              <w:tabs>
                <w:tab w:val="center" w:pos="4356"/>
              </w:tabs>
              <w:spacing w:line="259" w:lineRule="auto"/>
            </w:pPr>
            <w:r w:rsidRPr="006B4967">
              <w:t xml:space="preserve"> </w:t>
            </w:r>
            <w:r w:rsidRPr="006B4967">
              <w:tab/>
            </w:r>
            <w:r w:rsidRPr="006B4967">
              <w:rPr>
                <w:b/>
              </w:rPr>
              <w:t xml:space="preserve">Total for the Administration Budget Activity </w:t>
            </w:r>
          </w:p>
          <w:p w14:paraId="616038EC" w14:textId="77777777" w:rsidR="00A945F7" w:rsidRPr="006B4967" w:rsidRDefault="00A945F7" w:rsidP="004706C6">
            <w:pPr>
              <w:spacing w:line="259" w:lineRule="auto"/>
              <w:ind w:left="2251"/>
            </w:pPr>
            <w:r w:rsidRPr="006B4967">
              <w:t xml:space="preserve"> </w:t>
            </w:r>
          </w:p>
        </w:tc>
        <w:tc>
          <w:tcPr>
            <w:tcW w:w="1154" w:type="dxa"/>
            <w:tcBorders>
              <w:top w:val="nil"/>
              <w:left w:val="nil"/>
              <w:bottom w:val="nil"/>
              <w:right w:val="nil"/>
            </w:tcBorders>
            <w:shd w:val="clear" w:color="auto" w:fill="auto"/>
          </w:tcPr>
          <w:p w14:paraId="43749558" w14:textId="77777777" w:rsidR="00A945F7" w:rsidRPr="006B4967" w:rsidRDefault="00A945F7" w:rsidP="004706C6">
            <w:pPr>
              <w:spacing w:line="259" w:lineRule="auto"/>
              <w:ind w:left="89"/>
            </w:pPr>
            <w:r w:rsidRPr="006B4967">
              <w:t>$</w:t>
            </w:r>
            <w:r w:rsidRPr="006B4967">
              <w:rPr>
                <w:b/>
              </w:rPr>
              <w:t xml:space="preserve">12,841.02 </w:t>
            </w:r>
          </w:p>
        </w:tc>
      </w:tr>
      <w:tr w:rsidR="00A945F7" w:rsidRPr="006B4967" w14:paraId="19610AF9" w14:textId="77777777" w:rsidTr="004706C6">
        <w:trPr>
          <w:trHeight w:val="253"/>
        </w:trPr>
        <w:tc>
          <w:tcPr>
            <w:tcW w:w="377" w:type="dxa"/>
            <w:tcBorders>
              <w:top w:val="nil"/>
              <w:left w:val="nil"/>
              <w:bottom w:val="nil"/>
              <w:right w:val="nil"/>
            </w:tcBorders>
            <w:shd w:val="clear" w:color="auto" w:fill="auto"/>
          </w:tcPr>
          <w:p w14:paraId="0333A7E0" w14:textId="77777777" w:rsidR="00A945F7" w:rsidRPr="006B4967" w:rsidRDefault="00A945F7" w:rsidP="004706C6">
            <w:pPr>
              <w:spacing w:line="259" w:lineRule="auto"/>
            </w:pPr>
            <w:r w:rsidRPr="006B4967">
              <w:rPr>
                <w:b/>
              </w:rPr>
              <w:t xml:space="preserve">II. </w:t>
            </w:r>
          </w:p>
        </w:tc>
        <w:tc>
          <w:tcPr>
            <w:tcW w:w="7886" w:type="dxa"/>
            <w:gridSpan w:val="2"/>
            <w:tcBorders>
              <w:top w:val="nil"/>
              <w:left w:val="nil"/>
              <w:bottom w:val="nil"/>
              <w:right w:val="nil"/>
            </w:tcBorders>
            <w:shd w:val="clear" w:color="auto" w:fill="auto"/>
          </w:tcPr>
          <w:p w14:paraId="6FBC0115" w14:textId="77777777" w:rsidR="00A945F7" w:rsidRPr="006B4967" w:rsidRDefault="00A945F7" w:rsidP="004706C6">
            <w:pPr>
              <w:spacing w:line="259" w:lineRule="auto"/>
              <w:ind w:left="74"/>
            </w:pPr>
            <w:r w:rsidRPr="006B4967">
              <w:rPr>
                <w:b/>
              </w:rPr>
              <w:t>Child Day Care Budget Activity</w:t>
            </w:r>
            <w:r w:rsidRPr="006B4967">
              <w:t xml:space="preserve"> </w:t>
            </w:r>
          </w:p>
        </w:tc>
        <w:tc>
          <w:tcPr>
            <w:tcW w:w="1154" w:type="dxa"/>
            <w:tcBorders>
              <w:top w:val="nil"/>
              <w:left w:val="nil"/>
              <w:bottom w:val="nil"/>
              <w:right w:val="nil"/>
            </w:tcBorders>
            <w:shd w:val="clear" w:color="auto" w:fill="auto"/>
            <w:vAlign w:val="center"/>
          </w:tcPr>
          <w:p w14:paraId="1A827221" w14:textId="77777777" w:rsidR="00A945F7" w:rsidRPr="006B4967" w:rsidRDefault="00A945F7" w:rsidP="004706C6">
            <w:pPr>
              <w:spacing w:line="259" w:lineRule="auto"/>
            </w:pPr>
          </w:p>
        </w:tc>
      </w:tr>
      <w:tr w:rsidR="00A945F7" w:rsidRPr="006B4967" w14:paraId="657CFBC9" w14:textId="77777777" w:rsidTr="004706C6">
        <w:trPr>
          <w:trHeight w:val="273"/>
        </w:trPr>
        <w:tc>
          <w:tcPr>
            <w:tcW w:w="377" w:type="dxa"/>
            <w:tcBorders>
              <w:top w:val="nil"/>
              <w:left w:val="nil"/>
              <w:bottom w:val="nil"/>
              <w:right w:val="nil"/>
            </w:tcBorders>
            <w:shd w:val="clear" w:color="auto" w:fill="auto"/>
          </w:tcPr>
          <w:p w14:paraId="3AEEA1AA" w14:textId="77777777" w:rsidR="00A945F7" w:rsidRPr="006B4967" w:rsidRDefault="00A945F7" w:rsidP="004706C6">
            <w:pPr>
              <w:spacing w:line="259" w:lineRule="auto"/>
            </w:pPr>
            <w:r w:rsidRPr="006B4967">
              <w:t xml:space="preserve"> </w:t>
            </w:r>
          </w:p>
        </w:tc>
        <w:tc>
          <w:tcPr>
            <w:tcW w:w="1822" w:type="dxa"/>
            <w:tcBorders>
              <w:top w:val="nil"/>
              <w:left w:val="nil"/>
              <w:bottom w:val="nil"/>
              <w:right w:val="nil"/>
            </w:tcBorders>
            <w:shd w:val="clear" w:color="auto" w:fill="auto"/>
          </w:tcPr>
          <w:p w14:paraId="6FBCBADD" w14:textId="77777777" w:rsidR="00A945F7" w:rsidRPr="006B4967" w:rsidRDefault="00A945F7" w:rsidP="004706C6">
            <w:pPr>
              <w:spacing w:line="259" w:lineRule="auto"/>
              <w:ind w:left="74"/>
            </w:pPr>
            <w:r w:rsidRPr="006B4967">
              <w:t xml:space="preserve"> </w:t>
            </w:r>
            <w:r w:rsidRPr="006B4967">
              <w:tab/>
              <w:t xml:space="preserve"> </w:t>
            </w:r>
            <w:r w:rsidRPr="006B4967">
              <w:tab/>
              <w:t xml:space="preserve"> </w:t>
            </w:r>
          </w:p>
        </w:tc>
        <w:tc>
          <w:tcPr>
            <w:tcW w:w="6064" w:type="dxa"/>
            <w:tcBorders>
              <w:top w:val="nil"/>
              <w:left w:val="nil"/>
              <w:bottom w:val="nil"/>
              <w:right w:val="nil"/>
            </w:tcBorders>
            <w:shd w:val="clear" w:color="auto" w:fill="auto"/>
            <w:vAlign w:val="center"/>
          </w:tcPr>
          <w:p w14:paraId="3659B4C2" w14:textId="77777777" w:rsidR="00A945F7" w:rsidRPr="006B4967" w:rsidRDefault="00A945F7" w:rsidP="004706C6">
            <w:pPr>
              <w:spacing w:line="259" w:lineRule="auto"/>
            </w:pPr>
          </w:p>
        </w:tc>
        <w:tc>
          <w:tcPr>
            <w:tcW w:w="1154" w:type="dxa"/>
            <w:tcBorders>
              <w:top w:val="nil"/>
              <w:left w:val="nil"/>
              <w:bottom w:val="nil"/>
              <w:right w:val="nil"/>
            </w:tcBorders>
            <w:shd w:val="clear" w:color="auto" w:fill="auto"/>
            <w:vAlign w:val="bottom"/>
          </w:tcPr>
          <w:p w14:paraId="2A7855B6" w14:textId="77777777" w:rsidR="00A945F7" w:rsidRPr="006B4967" w:rsidRDefault="00A945F7" w:rsidP="004706C6">
            <w:pPr>
              <w:spacing w:line="259" w:lineRule="auto"/>
            </w:pPr>
          </w:p>
        </w:tc>
      </w:tr>
      <w:tr w:rsidR="00A945F7" w:rsidRPr="006B4967" w14:paraId="76BFBB46" w14:textId="77777777" w:rsidTr="004706C6">
        <w:trPr>
          <w:trHeight w:val="254"/>
        </w:trPr>
        <w:tc>
          <w:tcPr>
            <w:tcW w:w="377" w:type="dxa"/>
            <w:tcBorders>
              <w:top w:val="nil"/>
              <w:left w:val="nil"/>
              <w:bottom w:val="nil"/>
              <w:right w:val="nil"/>
            </w:tcBorders>
            <w:shd w:val="clear" w:color="auto" w:fill="auto"/>
            <w:vAlign w:val="bottom"/>
          </w:tcPr>
          <w:p w14:paraId="06D4319A" w14:textId="77777777" w:rsidR="00A945F7" w:rsidRPr="006B4967" w:rsidRDefault="00A945F7" w:rsidP="004706C6">
            <w:pPr>
              <w:spacing w:line="259" w:lineRule="auto"/>
            </w:pPr>
          </w:p>
        </w:tc>
        <w:tc>
          <w:tcPr>
            <w:tcW w:w="1822" w:type="dxa"/>
            <w:tcBorders>
              <w:top w:val="nil"/>
              <w:left w:val="nil"/>
              <w:bottom w:val="nil"/>
              <w:right w:val="nil"/>
            </w:tcBorders>
            <w:shd w:val="clear" w:color="auto" w:fill="auto"/>
          </w:tcPr>
          <w:p w14:paraId="157FA3C9" w14:textId="77777777" w:rsidR="00A945F7" w:rsidRPr="006B4967" w:rsidRDefault="00A945F7" w:rsidP="004706C6">
            <w:pPr>
              <w:spacing w:line="259" w:lineRule="auto"/>
            </w:pPr>
            <w:r w:rsidRPr="006B4967">
              <w:t xml:space="preserve">Salaries </w:t>
            </w:r>
          </w:p>
        </w:tc>
        <w:tc>
          <w:tcPr>
            <w:tcW w:w="6064" w:type="dxa"/>
            <w:tcBorders>
              <w:top w:val="nil"/>
              <w:left w:val="nil"/>
              <w:bottom w:val="nil"/>
              <w:right w:val="nil"/>
            </w:tcBorders>
            <w:shd w:val="clear" w:color="auto" w:fill="auto"/>
          </w:tcPr>
          <w:p w14:paraId="5CBB0A65" w14:textId="77777777" w:rsidR="00A945F7" w:rsidRPr="006B4967" w:rsidRDefault="00A945F7" w:rsidP="004706C6">
            <w:pPr>
              <w:spacing w:line="259" w:lineRule="auto"/>
            </w:pPr>
            <w:r w:rsidRPr="006B4967">
              <w:rPr>
                <w:i/>
              </w:rPr>
              <w:t>4 Day Care Supervisors</w:t>
            </w:r>
            <w:r w:rsidRPr="006B4967">
              <w:t xml:space="preserve"> at $20,000 per year -$ 80,000 x 25% </w:t>
            </w:r>
          </w:p>
        </w:tc>
        <w:tc>
          <w:tcPr>
            <w:tcW w:w="1154" w:type="dxa"/>
            <w:tcBorders>
              <w:top w:val="nil"/>
              <w:left w:val="nil"/>
              <w:bottom w:val="nil"/>
              <w:right w:val="nil"/>
            </w:tcBorders>
            <w:shd w:val="clear" w:color="auto" w:fill="auto"/>
          </w:tcPr>
          <w:p w14:paraId="0E8A9D43" w14:textId="77777777" w:rsidR="00A945F7" w:rsidRPr="006B4967" w:rsidRDefault="00A945F7" w:rsidP="004706C6">
            <w:pPr>
              <w:spacing w:line="259" w:lineRule="auto"/>
              <w:ind w:left="108"/>
            </w:pPr>
            <w:r w:rsidRPr="006B4967">
              <w:t xml:space="preserve">$20,000.00 </w:t>
            </w:r>
          </w:p>
        </w:tc>
      </w:tr>
      <w:tr w:rsidR="00A945F7" w:rsidRPr="006B4967" w14:paraId="487240E7" w14:textId="77777777" w:rsidTr="004706C6">
        <w:trPr>
          <w:trHeight w:val="253"/>
        </w:trPr>
        <w:tc>
          <w:tcPr>
            <w:tcW w:w="377" w:type="dxa"/>
            <w:tcBorders>
              <w:top w:val="nil"/>
              <w:left w:val="nil"/>
              <w:bottom w:val="nil"/>
              <w:right w:val="nil"/>
            </w:tcBorders>
            <w:shd w:val="clear" w:color="auto" w:fill="auto"/>
            <w:vAlign w:val="bottom"/>
          </w:tcPr>
          <w:p w14:paraId="34806584" w14:textId="77777777" w:rsidR="00A945F7" w:rsidRPr="006B4967" w:rsidRDefault="00A945F7" w:rsidP="004706C6">
            <w:pPr>
              <w:spacing w:line="259" w:lineRule="auto"/>
            </w:pPr>
          </w:p>
        </w:tc>
        <w:tc>
          <w:tcPr>
            <w:tcW w:w="1822" w:type="dxa"/>
            <w:tcBorders>
              <w:top w:val="nil"/>
              <w:left w:val="nil"/>
              <w:bottom w:val="nil"/>
              <w:right w:val="nil"/>
            </w:tcBorders>
            <w:shd w:val="clear" w:color="auto" w:fill="auto"/>
          </w:tcPr>
          <w:p w14:paraId="3CC340CF" w14:textId="77777777" w:rsidR="00A945F7" w:rsidRPr="006B4967" w:rsidRDefault="00A945F7" w:rsidP="004706C6">
            <w:pPr>
              <w:spacing w:line="259" w:lineRule="auto"/>
            </w:pPr>
            <w:r w:rsidRPr="006B4967">
              <w:t xml:space="preserve"> </w:t>
            </w:r>
          </w:p>
        </w:tc>
        <w:tc>
          <w:tcPr>
            <w:tcW w:w="6064" w:type="dxa"/>
            <w:tcBorders>
              <w:top w:val="nil"/>
              <w:left w:val="nil"/>
              <w:bottom w:val="nil"/>
              <w:right w:val="nil"/>
            </w:tcBorders>
            <w:shd w:val="clear" w:color="auto" w:fill="auto"/>
          </w:tcPr>
          <w:p w14:paraId="299A2675" w14:textId="77777777" w:rsidR="00A945F7" w:rsidRPr="006B4967" w:rsidRDefault="00A945F7" w:rsidP="004706C6">
            <w:pPr>
              <w:spacing w:line="259" w:lineRule="auto"/>
            </w:pPr>
            <w:r w:rsidRPr="006B4967">
              <w:rPr>
                <w:i/>
              </w:rPr>
              <w:t>12 Day Care Teachers</w:t>
            </w:r>
            <w:r w:rsidRPr="006B4967">
              <w:t xml:space="preserve"> at $17,000 per year - $204,000 x 25% </w:t>
            </w:r>
          </w:p>
        </w:tc>
        <w:tc>
          <w:tcPr>
            <w:tcW w:w="1154" w:type="dxa"/>
            <w:tcBorders>
              <w:top w:val="nil"/>
              <w:left w:val="nil"/>
              <w:bottom w:val="nil"/>
              <w:right w:val="nil"/>
            </w:tcBorders>
            <w:shd w:val="clear" w:color="auto" w:fill="auto"/>
          </w:tcPr>
          <w:p w14:paraId="19C22781" w14:textId="77777777" w:rsidR="00A945F7" w:rsidRPr="006B4967" w:rsidRDefault="00A945F7" w:rsidP="004706C6">
            <w:pPr>
              <w:spacing w:line="259" w:lineRule="auto"/>
              <w:ind w:left="108"/>
            </w:pPr>
            <w:r w:rsidRPr="006B4967">
              <w:t xml:space="preserve">$51,000.00 </w:t>
            </w:r>
          </w:p>
        </w:tc>
      </w:tr>
      <w:tr w:rsidR="00A945F7" w:rsidRPr="006B4967" w14:paraId="7938BC3F" w14:textId="77777777" w:rsidTr="004706C6">
        <w:trPr>
          <w:trHeight w:val="253"/>
        </w:trPr>
        <w:tc>
          <w:tcPr>
            <w:tcW w:w="377" w:type="dxa"/>
            <w:tcBorders>
              <w:top w:val="nil"/>
              <w:left w:val="nil"/>
              <w:bottom w:val="nil"/>
              <w:right w:val="nil"/>
            </w:tcBorders>
            <w:shd w:val="clear" w:color="auto" w:fill="auto"/>
            <w:vAlign w:val="center"/>
          </w:tcPr>
          <w:p w14:paraId="6230AADE" w14:textId="77777777" w:rsidR="00A945F7" w:rsidRPr="006B4967" w:rsidRDefault="00A945F7" w:rsidP="004706C6">
            <w:pPr>
              <w:spacing w:line="259" w:lineRule="auto"/>
            </w:pPr>
          </w:p>
        </w:tc>
        <w:tc>
          <w:tcPr>
            <w:tcW w:w="1822" w:type="dxa"/>
            <w:tcBorders>
              <w:top w:val="nil"/>
              <w:left w:val="nil"/>
              <w:bottom w:val="nil"/>
              <w:right w:val="nil"/>
            </w:tcBorders>
            <w:shd w:val="clear" w:color="auto" w:fill="auto"/>
          </w:tcPr>
          <w:p w14:paraId="0017F566" w14:textId="77777777" w:rsidR="00A945F7" w:rsidRPr="006B4967" w:rsidRDefault="00A945F7" w:rsidP="004706C6">
            <w:pPr>
              <w:spacing w:line="259" w:lineRule="auto"/>
            </w:pPr>
            <w:r w:rsidRPr="006B4967">
              <w:t xml:space="preserve"> </w:t>
            </w:r>
          </w:p>
        </w:tc>
        <w:tc>
          <w:tcPr>
            <w:tcW w:w="6064" w:type="dxa"/>
            <w:tcBorders>
              <w:top w:val="nil"/>
              <w:left w:val="nil"/>
              <w:bottom w:val="nil"/>
              <w:right w:val="nil"/>
            </w:tcBorders>
            <w:shd w:val="clear" w:color="auto" w:fill="auto"/>
          </w:tcPr>
          <w:p w14:paraId="322DE900" w14:textId="77777777" w:rsidR="00A945F7" w:rsidRPr="006B4967" w:rsidRDefault="00A945F7" w:rsidP="004706C6">
            <w:pPr>
              <w:spacing w:line="259" w:lineRule="auto"/>
            </w:pPr>
            <w:r w:rsidRPr="006B4967">
              <w:rPr>
                <w:i/>
              </w:rPr>
              <w:t xml:space="preserve">12 P-T </w:t>
            </w:r>
            <w:proofErr w:type="spellStart"/>
            <w:r w:rsidRPr="006B4967">
              <w:rPr>
                <w:i/>
              </w:rPr>
              <w:t>Teachers</w:t>
            </w:r>
            <w:proofErr w:type="spellEnd"/>
            <w:r w:rsidRPr="006B4967">
              <w:rPr>
                <w:i/>
              </w:rPr>
              <w:t xml:space="preserve"> Aides</w:t>
            </w:r>
            <w:r w:rsidRPr="006B4967">
              <w:t xml:space="preserve"> at $7.50/</w:t>
            </w:r>
            <w:proofErr w:type="spellStart"/>
            <w:r w:rsidRPr="006B4967">
              <w:t>hr</w:t>
            </w:r>
            <w:proofErr w:type="spellEnd"/>
            <w:r w:rsidRPr="006B4967">
              <w:t xml:space="preserve"> x 5 </w:t>
            </w:r>
            <w:proofErr w:type="spellStart"/>
            <w:r w:rsidRPr="006B4967">
              <w:t>hrs</w:t>
            </w:r>
            <w:proofErr w:type="spellEnd"/>
            <w:r w:rsidRPr="006B4967">
              <w:t xml:space="preserve"> per day x 260 x 25% </w:t>
            </w:r>
          </w:p>
        </w:tc>
        <w:tc>
          <w:tcPr>
            <w:tcW w:w="1154" w:type="dxa"/>
            <w:tcBorders>
              <w:top w:val="nil"/>
              <w:left w:val="nil"/>
              <w:bottom w:val="nil"/>
              <w:right w:val="nil"/>
            </w:tcBorders>
            <w:shd w:val="clear" w:color="auto" w:fill="auto"/>
          </w:tcPr>
          <w:p w14:paraId="26507F84" w14:textId="77777777" w:rsidR="00A945F7" w:rsidRPr="006B4967" w:rsidRDefault="00A945F7" w:rsidP="004706C6">
            <w:pPr>
              <w:spacing w:line="259" w:lineRule="auto"/>
              <w:ind w:left="108"/>
            </w:pPr>
            <w:r w:rsidRPr="006B4967">
              <w:t xml:space="preserve">$29,250.00 </w:t>
            </w:r>
          </w:p>
        </w:tc>
      </w:tr>
      <w:tr w:rsidR="00A945F7" w:rsidRPr="006B4967" w14:paraId="56DF6D9A" w14:textId="77777777" w:rsidTr="004706C6">
        <w:trPr>
          <w:trHeight w:val="254"/>
        </w:trPr>
        <w:tc>
          <w:tcPr>
            <w:tcW w:w="377" w:type="dxa"/>
            <w:tcBorders>
              <w:top w:val="nil"/>
              <w:left w:val="nil"/>
              <w:bottom w:val="nil"/>
              <w:right w:val="nil"/>
            </w:tcBorders>
            <w:shd w:val="clear" w:color="auto" w:fill="auto"/>
            <w:vAlign w:val="bottom"/>
          </w:tcPr>
          <w:p w14:paraId="109AC02A" w14:textId="77777777" w:rsidR="00A945F7" w:rsidRPr="006B4967" w:rsidRDefault="00A945F7" w:rsidP="004706C6">
            <w:pPr>
              <w:spacing w:line="259" w:lineRule="auto"/>
            </w:pPr>
          </w:p>
        </w:tc>
        <w:tc>
          <w:tcPr>
            <w:tcW w:w="1822" w:type="dxa"/>
            <w:tcBorders>
              <w:top w:val="nil"/>
              <w:left w:val="nil"/>
              <w:bottom w:val="nil"/>
              <w:right w:val="nil"/>
            </w:tcBorders>
            <w:shd w:val="clear" w:color="auto" w:fill="auto"/>
          </w:tcPr>
          <w:p w14:paraId="1BCAC7BA" w14:textId="77777777" w:rsidR="00A945F7" w:rsidRPr="006B4967" w:rsidRDefault="00A945F7" w:rsidP="004706C6">
            <w:pPr>
              <w:spacing w:line="259" w:lineRule="auto"/>
            </w:pPr>
            <w:r w:rsidRPr="006B4967">
              <w:t xml:space="preserve"> </w:t>
            </w:r>
          </w:p>
        </w:tc>
        <w:tc>
          <w:tcPr>
            <w:tcW w:w="6064" w:type="dxa"/>
            <w:tcBorders>
              <w:top w:val="nil"/>
              <w:left w:val="nil"/>
              <w:bottom w:val="nil"/>
              <w:right w:val="nil"/>
            </w:tcBorders>
            <w:shd w:val="clear" w:color="auto" w:fill="auto"/>
          </w:tcPr>
          <w:p w14:paraId="4D5CF473" w14:textId="77777777" w:rsidR="00A945F7" w:rsidRPr="006B4967" w:rsidRDefault="00A945F7" w:rsidP="004706C6">
            <w:pPr>
              <w:spacing w:line="259" w:lineRule="auto"/>
            </w:pPr>
            <w:r w:rsidRPr="006B4967">
              <w:rPr>
                <w:b/>
              </w:rPr>
              <w:t>Total Salaries</w:t>
            </w:r>
            <w:r w:rsidRPr="006B4967">
              <w:t xml:space="preserve"> </w:t>
            </w:r>
          </w:p>
        </w:tc>
        <w:tc>
          <w:tcPr>
            <w:tcW w:w="1154" w:type="dxa"/>
            <w:tcBorders>
              <w:top w:val="nil"/>
              <w:left w:val="nil"/>
              <w:bottom w:val="nil"/>
              <w:right w:val="nil"/>
            </w:tcBorders>
            <w:shd w:val="clear" w:color="auto" w:fill="auto"/>
          </w:tcPr>
          <w:p w14:paraId="021ABD5E" w14:textId="77777777" w:rsidR="00A945F7" w:rsidRPr="006B4967" w:rsidRDefault="00A945F7" w:rsidP="004706C6">
            <w:pPr>
              <w:spacing w:line="259" w:lineRule="auto"/>
            </w:pPr>
            <w:r w:rsidRPr="006B4967">
              <w:rPr>
                <w:b/>
              </w:rPr>
              <w:t>$100,250.00</w:t>
            </w:r>
            <w:r w:rsidRPr="006B4967">
              <w:t xml:space="preserve"> </w:t>
            </w:r>
          </w:p>
        </w:tc>
      </w:tr>
      <w:tr w:rsidR="00A945F7" w:rsidRPr="006B4967" w14:paraId="6CE73EA5" w14:textId="77777777" w:rsidTr="004706C6">
        <w:trPr>
          <w:trHeight w:val="251"/>
        </w:trPr>
        <w:tc>
          <w:tcPr>
            <w:tcW w:w="377" w:type="dxa"/>
            <w:tcBorders>
              <w:top w:val="nil"/>
              <w:left w:val="nil"/>
              <w:bottom w:val="nil"/>
              <w:right w:val="nil"/>
            </w:tcBorders>
            <w:shd w:val="clear" w:color="auto" w:fill="auto"/>
            <w:vAlign w:val="bottom"/>
          </w:tcPr>
          <w:p w14:paraId="547C9E77" w14:textId="77777777" w:rsidR="00A945F7" w:rsidRPr="006B4967" w:rsidRDefault="00A945F7" w:rsidP="004706C6">
            <w:pPr>
              <w:spacing w:line="259" w:lineRule="auto"/>
            </w:pPr>
          </w:p>
        </w:tc>
        <w:tc>
          <w:tcPr>
            <w:tcW w:w="1822" w:type="dxa"/>
            <w:tcBorders>
              <w:top w:val="nil"/>
              <w:left w:val="nil"/>
              <w:bottom w:val="nil"/>
              <w:right w:val="nil"/>
            </w:tcBorders>
            <w:shd w:val="clear" w:color="auto" w:fill="auto"/>
          </w:tcPr>
          <w:p w14:paraId="4BD80CD4" w14:textId="77777777" w:rsidR="00A945F7" w:rsidRPr="006B4967" w:rsidRDefault="00A945F7" w:rsidP="004706C6">
            <w:pPr>
              <w:spacing w:line="259" w:lineRule="auto"/>
            </w:pPr>
            <w:r w:rsidRPr="006B4967">
              <w:t xml:space="preserve"> </w:t>
            </w:r>
          </w:p>
        </w:tc>
        <w:tc>
          <w:tcPr>
            <w:tcW w:w="6064" w:type="dxa"/>
            <w:tcBorders>
              <w:top w:val="nil"/>
              <w:left w:val="nil"/>
              <w:bottom w:val="nil"/>
              <w:right w:val="nil"/>
            </w:tcBorders>
            <w:shd w:val="clear" w:color="auto" w:fill="auto"/>
          </w:tcPr>
          <w:p w14:paraId="3A70F370" w14:textId="77777777" w:rsidR="00A945F7" w:rsidRPr="006B4967" w:rsidRDefault="00A945F7" w:rsidP="004706C6">
            <w:pPr>
              <w:spacing w:line="259" w:lineRule="auto"/>
            </w:pPr>
            <w:r w:rsidRPr="006B4967">
              <w:t xml:space="preserve"> </w:t>
            </w:r>
          </w:p>
        </w:tc>
        <w:tc>
          <w:tcPr>
            <w:tcW w:w="1154" w:type="dxa"/>
            <w:tcBorders>
              <w:top w:val="nil"/>
              <w:left w:val="nil"/>
              <w:bottom w:val="nil"/>
              <w:right w:val="nil"/>
            </w:tcBorders>
            <w:shd w:val="clear" w:color="auto" w:fill="auto"/>
          </w:tcPr>
          <w:p w14:paraId="1A37E209" w14:textId="77777777" w:rsidR="00A945F7" w:rsidRPr="006B4967" w:rsidRDefault="00A945F7" w:rsidP="004706C6">
            <w:pPr>
              <w:spacing w:line="259" w:lineRule="auto"/>
              <w:jc w:val="right"/>
            </w:pPr>
            <w:r w:rsidRPr="006B4967">
              <w:t xml:space="preserve"> </w:t>
            </w:r>
          </w:p>
        </w:tc>
      </w:tr>
      <w:tr w:rsidR="00A945F7" w:rsidRPr="006B4967" w14:paraId="6DA13113" w14:textId="77777777" w:rsidTr="004706C6">
        <w:trPr>
          <w:trHeight w:val="253"/>
        </w:trPr>
        <w:tc>
          <w:tcPr>
            <w:tcW w:w="377" w:type="dxa"/>
            <w:tcBorders>
              <w:top w:val="nil"/>
              <w:left w:val="nil"/>
              <w:bottom w:val="nil"/>
              <w:right w:val="nil"/>
            </w:tcBorders>
            <w:shd w:val="clear" w:color="auto" w:fill="auto"/>
            <w:vAlign w:val="center"/>
          </w:tcPr>
          <w:p w14:paraId="7E5B35CD" w14:textId="77777777" w:rsidR="00A945F7" w:rsidRPr="006B4967" w:rsidRDefault="00A945F7" w:rsidP="004706C6">
            <w:pPr>
              <w:spacing w:line="259" w:lineRule="auto"/>
            </w:pPr>
          </w:p>
        </w:tc>
        <w:tc>
          <w:tcPr>
            <w:tcW w:w="1822" w:type="dxa"/>
            <w:tcBorders>
              <w:top w:val="nil"/>
              <w:left w:val="nil"/>
              <w:bottom w:val="nil"/>
              <w:right w:val="nil"/>
            </w:tcBorders>
            <w:shd w:val="clear" w:color="auto" w:fill="auto"/>
          </w:tcPr>
          <w:p w14:paraId="0C2BEF0A" w14:textId="77777777" w:rsidR="00A945F7" w:rsidRPr="006B4967" w:rsidRDefault="00A945F7" w:rsidP="004706C6">
            <w:pPr>
              <w:spacing w:line="259" w:lineRule="auto"/>
            </w:pPr>
            <w:r w:rsidRPr="006B4967">
              <w:t xml:space="preserve">Fringe Benefits </w:t>
            </w:r>
          </w:p>
        </w:tc>
        <w:tc>
          <w:tcPr>
            <w:tcW w:w="6064" w:type="dxa"/>
            <w:tcBorders>
              <w:top w:val="nil"/>
              <w:left w:val="nil"/>
              <w:bottom w:val="nil"/>
              <w:right w:val="nil"/>
            </w:tcBorders>
            <w:shd w:val="clear" w:color="auto" w:fill="auto"/>
          </w:tcPr>
          <w:p w14:paraId="0C7E05F6" w14:textId="77777777" w:rsidR="00A945F7" w:rsidRPr="006B4967" w:rsidRDefault="00A945F7" w:rsidP="004706C6">
            <w:pPr>
              <w:spacing w:line="259" w:lineRule="auto"/>
            </w:pPr>
            <w:proofErr w:type="gramStart"/>
            <w:r w:rsidRPr="006B4967">
              <w:rPr>
                <w:i/>
              </w:rPr>
              <w:t>FICA</w:t>
            </w:r>
            <w:r w:rsidRPr="006B4967">
              <w:t xml:space="preserve">  -</w:t>
            </w:r>
            <w:proofErr w:type="gramEnd"/>
            <w:r w:rsidRPr="006B4967">
              <w:t xml:space="preserve"> 7.65% of gross salaries </w:t>
            </w:r>
          </w:p>
        </w:tc>
        <w:tc>
          <w:tcPr>
            <w:tcW w:w="1154" w:type="dxa"/>
            <w:tcBorders>
              <w:top w:val="nil"/>
              <w:left w:val="nil"/>
              <w:bottom w:val="nil"/>
              <w:right w:val="nil"/>
            </w:tcBorders>
            <w:shd w:val="clear" w:color="auto" w:fill="auto"/>
          </w:tcPr>
          <w:p w14:paraId="59B7721A" w14:textId="77777777" w:rsidR="00A945F7" w:rsidRPr="006B4967" w:rsidRDefault="00A945F7" w:rsidP="004706C6">
            <w:pPr>
              <w:spacing w:line="259" w:lineRule="auto"/>
              <w:ind w:right="53"/>
              <w:jc w:val="right"/>
            </w:pPr>
            <w:r w:rsidRPr="006B4967">
              <w:t xml:space="preserve">$7,669.13 </w:t>
            </w:r>
          </w:p>
        </w:tc>
      </w:tr>
      <w:tr w:rsidR="00A945F7" w:rsidRPr="006B4967" w14:paraId="3EA85801" w14:textId="77777777" w:rsidTr="004706C6">
        <w:trPr>
          <w:trHeight w:val="253"/>
        </w:trPr>
        <w:tc>
          <w:tcPr>
            <w:tcW w:w="377" w:type="dxa"/>
            <w:tcBorders>
              <w:top w:val="nil"/>
              <w:left w:val="nil"/>
              <w:bottom w:val="nil"/>
              <w:right w:val="nil"/>
            </w:tcBorders>
            <w:shd w:val="clear" w:color="auto" w:fill="auto"/>
          </w:tcPr>
          <w:p w14:paraId="5BE499BD" w14:textId="77777777" w:rsidR="00A945F7" w:rsidRPr="006B4967" w:rsidRDefault="00A945F7" w:rsidP="004706C6">
            <w:pPr>
              <w:spacing w:line="259" w:lineRule="auto"/>
            </w:pPr>
          </w:p>
        </w:tc>
        <w:tc>
          <w:tcPr>
            <w:tcW w:w="1822" w:type="dxa"/>
            <w:tcBorders>
              <w:top w:val="nil"/>
              <w:left w:val="nil"/>
              <w:bottom w:val="nil"/>
              <w:right w:val="nil"/>
            </w:tcBorders>
            <w:shd w:val="clear" w:color="auto" w:fill="auto"/>
          </w:tcPr>
          <w:p w14:paraId="6BEAE0F7" w14:textId="77777777" w:rsidR="00A945F7" w:rsidRPr="006B4967" w:rsidRDefault="00A945F7" w:rsidP="004706C6">
            <w:pPr>
              <w:spacing w:line="259" w:lineRule="auto"/>
            </w:pPr>
            <w:r w:rsidRPr="006B4967">
              <w:t xml:space="preserve"> </w:t>
            </w:r>
          </w:p>
        </w:tc>
        <w:tc>
          <w:tcPr>
            <w:tcW w:w="6064" w:type="dxa"/>
            <w:tcBorders>
              <w:top w:val="nil"/>
              <w:left w:val="nil"/>
              <w:bottom w:val="nil"/>
              <w:right w:val="nil"/>
            </w:tcBorders>
            <w:shd w:val="clear" w:color="auto" w:fill="auto"/>
          </w:tcPr>
          <w:p w14:paraId="2CC566DB" w14:textId="77777777" w:rsidR="00A945F7" w:rsidRPr="006B4967" w:rsidRDefault="00A945F7" w:rsidP="004706C6">
            <w:pPr>
              <w:spacing w:line="259" w:lineRule="auto"/>
            </w:pPr>
            <w:r w:rsidRPr="006B4967">
              <w:rPr>
                <w:i/>
              </w:rPr>
              <w:t xml:space="preserve">Workmen’s Compensation </w:t>
            </w:r>
            <w:r w:rsidRPr="006B4967">
              <w:t xml:space="preserve">- 3% of gross salaries </w:t>
            </w:r>
          </w:p>
        </w:tc>
        <w:tc>
          <w:tcPr>
            <w:tcW w:w="1154" w:type="dxa"/>
            <w:tcBorders>
              <w:top w:val="nil"/>
              <w:left w:val="nil"/>
              <w:bottom w:val="nil"/>
              <w:right w:val="nil"/>
            </w:tcBorders>
            <w:shd w:val="clear" w:color="auto" w:fill="auto"/>
          </w:tcPr>
          <w:p w14:paraId="2C07B49B" w14:textId="77777777" w:rsidR="00A945F7" w:rsidRPr="006B4967" w:rsidRDefault="00A945F7" w:rsidP="004706C6">
            <w:pPr>
              <w:spacing w:line="259" w:lineRule="auto"/>
              <w:ind w:right="53"/>
              <w:jc w:val="right"/>
            </w:pPr>
            <w:r w:rsidRPr="006B4967">
              <w:t xml:space="preserve">$3,007.50 </w:t>
            </w:r>
          </w:p>
        </w:tc>
      </w:tr>
      <w:tr w:rsidR="00A945F7" w:rsidRPr="006B4967" w14:paraId="1407D945" w14:textId="77777777" w:rsidTr="004706C6">
        <w:trPr>
          <w:trHeight w:val="506"/>
        </w:trPr>
        <w:tc>
          <w:tcPr>
            <w:tcW w:w="377" w:type="dxa"/>
            <w:tcBorders>
              <w:top w:val="nil"/>
              <w:left w:val="nil"/>
              <w:bottom w:val="nil"/>
              <w:right w:val="nil"/>
            </w:tcBorders>
            <w:shd w:val="clear" w:color="auto" w:fill="auto"/>
            <w:vAlign w:val="bottom"/>
          </w:tcPr>
          <w:p w14:paraId="5B44F2F5" w14:textId="77777777" w:rsidR="00A945F7" w:rsidRPr="006B4967" w:rsidRDefault="00A945F7" w:rsidP="004706C6">
            <w:pPr>
              <w:spacing w:line="259" w:lineRule="auto"/>
            </w:pPr>
          </w:p>
        </w:tc>
        <w:tc>
          <w:tcPr>
            <w:tcW w:w="1822" w:type="dxa"/>
            <w:tcBorders>
              <w:top w:val="nil"/>
              <w:left w:val="nil"/>
              <w:bottom w:val="nil"/>
              <w:right w:val="nil"/>
            </w:tcBorders>
            <w:shd w:val="clear" w:color="auto" w:fill="auto"/>
          </w:tcPr>
          <w:p w14:paraId="7F297D9D" w14:textId="77777777" w:rsidR="00A945F7" w:rsidRPr="006B4967" w:rsidRDefault="00A945F7" w:rsidP="004706C6">
            <w:pPr>
              <w:spacing w:line="259" w:lineRule="auto"/>
            </w:pPr>
            <w:r w:rsidRPr="006B4967">
              <w:t xml:space="preserve"> </w:t>
            </w:r>
          </w:p>
        </w:tc>
        <w:tc>
          <w:tcPr>
            <w:tcW w:w="6064" w:type="dxa"/>
            <w:tcBorders>
              <w:top w:val="nil"/>
              <w:left w:val="nil"/>
              <w:bottom w:val="nil"/>
              <w:right w:val="nil"/>
            </w:tcBorders>
            <w:shd w:val="clear" w:color="auto" w:fill="auto"/>
          </w:tcPr>
          <w:p w14:paraId="75C4DD5A" w14:textId="77777777" w:rsidR="00A945F7" w:rsidRPr="006B4967" w:rsidRDefault="00A945F7" w:rsidP="004706C6">
            <w:pPr>
              <w:spacing w:line="259" w:lineRule="auto"/>
              <w:ind w:right="91"/>
            </w:pPr>
            <w:r w:rsidRPr="006B4967">
              <w:rPr>
                <w:i/>
              </w:rPr>
              <w:t>Health Insurance</w:t>
            </w:r>
            <w:r w:rsidRPr="006B4967">
              <w:t xml:space="preserve"> - $120/ mo. x 12 mos. x 16 F-T employees x 25% </w:t>
            </w:r>
          </w:p>
        </w:tc>
        <w:tc>
          <w:tcPr>
            <w:tcW w:w="1154" w:type="dxa"/>
            <w:tcBorders>
              <w:top w:val="nil"/>
              <w:left w:val="nil"/>
              <w:bottom w:val="nil"/>
              <w:right w:val="nil"/>
            </w:tcBorders>
            <w:shd w:val="clear" w:color="auto" w:fill="auto"/>
          </w:tcPr>
          <w:p w14:paraId="1C6CC680" w14:textId="77777777" w:rsidR="00A945F7" w:rsidRPr="006B4967" w:rsidRDefault="00A945F7" w:rsidP="004706C6">
            <w:pPr>
              <w:spacing w:line="259" w:lineRule="auto"/>
              <w:ind w:right="53"/>
              <w:jc w:val="right"/>
            </w:pPr>
            <w:r w:rsidRPr="006B4967">
              <w:t xml:space="preserve">$5,760.00 </w:t>
            </w:r>
          </w:p>
        </w:tc>
      </w:tr>
      <w:tr w:rsidR="00A945F7" w:rsidRPr="006B4967" w14:paraId="0CC77FDA" w14:textId="77777777" w:rsidTr="004706C6">
        <w:trPr>
          <w:trHeight w:val="256"/>
        </w:trPr>
        <w:tc>
          <w:tcPr>
            <w:tcW w:w="377" w:type="dxa"/>
            <w:tcBorders>
              <w:top w:val="nil"/>
              <w:left w:val="nil"/>
              <w:bottom w:val="nil"/>
              <w:right w:val="nil"/>
            </w:tcBorders>
            <w:shd w:val="clear" w:color="auto" w:fill="auto"/>
          </w:tcPr>
          <w:p w14:paraId="0C26EB76" w14:textId="77777777" w:rsidR="00A945F7" w:rsidRPr="006B4967" w:rsidRDefault="00A945F7" w:rsidP="004706C6">
            <w:pPr>
              <w:spacing w:line="259" w:lineRule="auto"/>
            </w:pPr>
          </w:p>
        </w:tc>
        <w:tc>
          <w:tcPr>
            <w:tcW w:w="1822" w:type="dxa"/>
            <w:tcBorders>
              <w:top w:val="nil"/>
              <w:left w:val="nil"/>
              <w:bottom w:val="nil"/>
              <w:right w:val="nil"/>
            </w:tcBorders>
            <w:shd w:val="clear" w:color="auto" w:fill="auto"/>
          </w:tcPr>
          <w:p w14:paraId="4C23B49B" w14:textId="77777777" w:rsidR="00A945F7" w:rsidRPr="006B4967" w:rsidRDefault="00A945F7" w:rsidP="004706C6">
            <w:pPr>
              <w:spacing w:line="259" w:lineRule="auto"/>
            </w:pPr>
            <w:r w:rsidRPr="006B4967">
              <w:t xml:space="preserve"> </w:t>
            </w:r>
          </w:p>
        </w:tc>
        <w:tc>
          <w:tcPr>
            <w:tcW w:w="6064" w:type="dxa"/>
            <w:tcBorders>
              <w:top w:val="nil"/>
              <w:left w:val="nil"/>
              <w:bottom w:val="nil"/>
              <w:right w:val="nil"/>
            </w:tcBorders>
            <w:shd w:val="clear" w:color="auto" w:fill="auto"/>
          </w:tcPr>
          <w:p w14:paraId="10D474A1" w14:textId="77777777" w:rsidR="00A945F7" w:rsidRPr="006B4967" w:rsidRDefault="00A945F7" w:rsidP="004706C6">
            <w:pPr>
              <w:spacing w:line="259" w:lineRule="auto"/>
            </w:pPr>
            <w:r w:rsidRPr="006B4967">
              <w:rPr>
                <w:b/>
              </w:rPr>
              <w:t>Total Fringe Benefits</w:t>
            </w:r>
            <w:r w:rsidRPr="006B4967">
              <w:t xml:space="preserve"> </w:t>
            </w:r>
          </w:p>
        </w:tc>
        <w:tc>
          <w:tcPr>
            <w:tcW w:w="1154" w:type="dxa"/>
            <w:tcBorders>
              <w:top w:val="nil"/>
              <w:left w:val="nil"/>
              <w:bottom w:val="nil"/>
              <w:right w:val="nil"/>
            </w:tcBorders>
            <w:shd w:val="clear" w:color="auto" w:fill="auto"/>
          </w:tcPr>
          <w:p w14:paraId="418B018E" w14:textId="77777777" w:rsidR="00A945F7" w:rsidRPr="006B4967" w:rsidRDefault="00A945F7" w:rsidP="004706C6">
            <w:pPr>
              <w:spacing w:line="259" w:lineRule="auto"/>
              <w:ind w:left="108"/>
            </w:pPr>
            <w:r w:rsidRPr="006B4967">
              <w:rPr>
                <w:b/>
              </w:rPr>
              <w:t>$16,436.63</w:t>
            </w:r>
            <w:r w:rsidRPr="006B4967">
              <w:t xml:space="preserve"> </w:t>
            </w:r>
          </w:p>
        </w:tc>
      </w:tr>
      <w:tr w:rsidR="00A945F7" w:rsidRPr="006B4967" w14:paraId="2D91034A" w14:textId="77777777" w:rsidTr="004706C6">
        <w:trPr>
          <w:trHeight w:val="243"/>
        </w:trPr>
        <w:tc>
          <w:tcPr>
            <w:tcW w:w="377" w:type="dxa"/>
            <w:tcBorders>
              <w:top w:val="nil"/>
              <w:left w:val="nil"/>
              <w:bottom w:val="nil"/>
              <w:right w:val="nil"/>
            </w:tcBorders>
            <w:shd w:val="clear" w:color="auto" w:fill="auto"/>
          </w:tcPr>
          <w:p w14:paraId="5C808AD0" w14:textId="77777777" w:rsidR="00A945F7" w:rsidRPr="006B4967" w:rsidRDefault="00A945F7" w:rsidP="004706C6">
            <w:pPr>
              <w:spacing w:line="259" w:lineRule="auto"/>
            </w:pPr>
          </w:p>
        </w:tc>
        <w:tc>
          <w:tcPr>
            <w:tcW w:w="1822" w:type="dxa"/>
            <w:tcBorders>
              <w:top w:val="nil"/>
              <w:left w:val="nil"/>
              <w:bottom w:val="nil"/>
              <w:right w:val="nil"/>
            </w:tcBorders>
            <w:shd w:val="clear" w:color="auto" w:fill="auto"/>
          </w:tcPr>
          <w:p w14:paraId="4A5A2561" w14:textId="77777777" w:rsidR="00A945F7" w:rsidRPr="006B4967" w:rsidRDefault="00A945F7" w:rsidP="004706C6">
            <w:pPr>
              <w:spacing w:line="259" w:lineRule="auto"/>
            </w:pPr>
            <w:r w:rsidRPr="006B4967">
              <w:t xml:space="preserve"> </w:t>
            </w:r>
          </w:p>
        </w:tc>
        <w:tc>
          <w:tcPr>
            <w:tcW w:w="6064" w:type="dxa"/>
            <w:tcBorders>
              <w:top w:val="nil"/>
              <w:left w:val="nil"/>
              <w:bottom w:val="nil"/>
              <w:right w:val="nil"/>
            </w:tcBorders>
            <w:shd w:val="clear" w:color="auto" w:fill="auto"/>
          </w:tcPr>
          <w:p w14:paraId="7F58CF94" w14:textId="77777777" w:rsidR="00A945F7" w:rsidRPr="006B4967" w:rsidRDefault="00A945F7" w:rsidP="004706C6">
            <w:pPr>
              <w:spacing w:line="259" w:lineRule="auto"/>
            </w:pPr>
            <w:r w:rsidRPr="006B4967">
              <w:t xml:space="preserve"> </w:t>
            </w:r>
          </w:p>
        </w:tc>
        <w:tc>
          <w:tcPr>
            <w:tcW w:w="1154" w:type="dxa"/>
            <w:tcBorders>
              <w:top w:val="nil"/>
              <w:left w:val="nil"/>
              <w:bottom w:val="nil"/>
              <w:right w:val="nil"/>
            </w:tcBorders>
            <w:shd w:val="clear" w:color="auto" w:fill="auto"/>
          </w:tcPr>
          <w:p w14:paraId="0D205CB3" w14:textId="77777777" w:rsidR="00A945F7" w:rsidRPr="006B4967" w:rsidRDefault="00A945F7" w:rsidP="004706C6">
            <w:pPr>
              <w:spacing w:line="259" w:lineRule="auto"/>
              <w:jc w:val="right"/>
            </w:pPr>
            <w:r w:rsidRPr="006B4967">
              <w:t xml:space="preserve"> </w:t>
            </w:r>
          </w:p>
        </w:tc>
      </w:tr>
      <w:tr w:rsidR="00A945F7" w:rsidRPr="006B4967" w14:paraId="6CCBBD79" w14:textId="77777777" w:rsidTr="004706C6">
        <w:trPr>
          <w:trHeight w:val="506"/>
        </w:trPr>
        <w:tc>
          <w:tcPr>
            <w:tcW w:w="377" w:type="dxa"/>
            <w:tcBorders>
              <w:top w:val="nil"/>
              <w:left w:val="nil"/>
              <w:bottom w:val="nil"/>
              <w:right w:val="nil"/>
            </w:tcBorders>
            <w:shd w:val="clear" w:color="auto" w:fill="auto"/>
          </w:tcPr>
          <w:p w14:paraId="2F37F391" w14:textId="77777777" w:rsidR="00A945F7" w:rsidRPr="006B4967" w:rsidRDefault="00A945F7" w:rsidP="004706C6">
            <w:pPr>
              <w:spacing w:line="259" w:lineRule="auto"/>
            </w:pPr>
          </w:p>
        </w:tc>
        <w:tc>
          <w:tcPr>
            <w:tcW w:w="1822" w:type="dxa"/>
            <w:tcBorders>
              <w:top w:val="nil"/>
              <w:left w:val="nil"/>
              <w:bottom w:val="nil"/>
              <w:right w:val="nil"/>
            </w:tcBorders>
            <w:shd w:val="clear" w:color="auto" w:fill="auto"/>
          </w:tcPr>
          <w:p w14:paraId="1087D8AC" w14:textId="77777777" w:rsidR="00A945F7" w:rsidRPr="006B4967" w:rsidRDefault="00A945F7" w:rsidP="004706C6">
            <w:pPr>
              <w:spacing w:line="259" w:lineRule="auto"/>
            </w:pPr>
            <w:r w:rsidRPr="006B4967">
              <w:t xml:space="preserve">Travel </w:t>
            </w:r>
          </w:p>
        </w:tc>
        <w:tc>
          <w:tcPr>
            <w:tcW w:w="6064" w:type="dxa"/>
            <w:tcBorders>
              <w:top w:val="nil"/>
              <w:left w:val="nil"/>
              <w:bottom w:val="nil"/>
              <w:right w:val="nil"/>
            </w:tcBorders>
            <w:shd w:val="clear" w:color="auto" w:fill="auto"/>
          </w:tcPr>
          <w:p w14:paraId="468FED8A" w14:textId="77777777" w:rsidR="00A945F7" w:rsidRPr="006B4967" w:rsidRDefault="00A945F7" w:rsidP="004706C6">
            <w:pPr>
              <w:spacing w:line="259" w:lineRule="auto"/>
              <w:ind w:right="128"/>
            </w:pPr>
            <w:r w:rsidRPr="006B4967">
              <w:rPr>
                <w:i/>
              </w:rPr>
              <w:t>Mileage</w:t>
            </w:r>
            <w:r w:rsidRPr="006B4967">
              <w:t xml:space="preserve"> to attend in-service training at the central office twice per year for each Day Care Supervisor 500 miles x 4 x $0.51 x 25% </w:t>
            </w:r>
          </w:p>
        </w:tc>
        <w:tc>
          <w:tcPr>
            <w:tcW w:w="1154" w:type="dxa"/>
            <w:tcBorders>
              <w:top w:val="nil"/>
              <w:left w:val="nil"/>
              <w:bottom w:val="nil"/>
              <w:right w:val="nil"/>
            </w:tcBorders>
            <w:shd w:val="clear" w:color="auto" w:fill="auto"/>
          </w:tcPr>
          <w:p w14:paraId="1A98A3AC" w14:textId="77777777" w:rsidR="00A945F7" w:rsidRPr="006B4967" w:rsidRDefault="00A945F7" w:rsidP="004706C6">
            <w:pPr>
              <w:spacing w:line="259" w:lineRule="auto"/>
              <w:ind w:right="53"/>
              <w:jc w:val="right"/>
            </w:pPr>
            <w:r w:rsidRPr="006B4967">
              <w:t xml:space="preserve">$255.00 </w:t>
            </w:r>
          </w:p>
        </w:tc>
      </w:tr>
      <w:tr w:rsidR="00A945F7" w:rsidRPr="006B4967" w14:paraId="27196654" w14:textId="77777777" w:rsidTr="004706C6">
        <w:trPr>
          <w:trHeight w:val="505"/>
        </w:trPr>
        <w:tc>
          <w:tcPr>
            <w:tcW w:w="377" w:type="dxa"/>
            <w:tcBorders>
              <w:top w:val="nil"/>
              <w:left w:val="nil"/>
              <w:bottom w:val="nil"/>
              <w:right w:val="nil"/>
            </w:tcBorders>
            <w:shd w:val="clear" w:color="auto" w:fill="auto"/>
          </w:tcPr>
          <w:p w14:paraId="5F30A971" w14:textId="77777777" w:rsidR="00A945F7" w:rsidRPr="006B4967" w:rsidRDefault="00A945F7" w:rsidP="004706C6">
            <w:pPr>
              <w:spacing w:line="259" w:lineRule="auto"/>
            </w:pPr>
          </w:p>
        </w:tc>
        <w:tc>
          <w:tcPr>
            <w:tcW w:w="1822" w:type="dxa"/>
            <w:tcBorders>
              <w:top w:val="nil"/>
              <w:left w:val="nil"/>
              <w:bottom w:val="nil"/>
              <w:right w:val="nil"/>
            </w:tcBorders>
            <w:shd w:val="clear" w:color="auto" w:fill="auto"/>
          </w:tcPr>
          <w:p w14:paraId="68E12FD6" w14:textId="77777777" w:rsidR="00A945F7" w:rsidRPr="006B4967" w:rsidRDefault="00A945F7" w:rsidP="004706C6">
            <w:pPr>
              <w:spacing w:line="259" w:lineRule="auto"/>
            </w:pPr>
            <w:r w:rsidRPr="006B4967">
              <w:t xml:space="preserve"> </w:t>
            </w:r>
          </w:p>
        </w:tc>
        <w:tc>
          <w:tcPr>
            <w:tcW w:w="6064" w:type="dxa"/>
            <w:tcBorders>
              <w:top w:val="nil"/>
              <w:left w:val="nil"/>
              <w:bottom w:val="nil"/>
              <w:right w:val="nil"/>
            </w:tcBorders>
            <w:shd w:val="clear" w:color="auto" w:fill="auto"/>
          </w:tcPr>
          <w:p w14:paraId="21F51224" w14:textId="77777777" w:rsidR="00A945F7" w:rsidRPr="006B4967" w:rsidRDefault="00A945F7" w:rsidP="004706C6">
            <w:pPr>
              <w:spacing w:line="259" w:lineRule="auto"/>
              <w:ind w:right="202"/>
            </w:pPr>
            <w:r w:rsidRPr="006B4967">
              <w:rPr>
                <w:i/>
              </w:rPr>
              <w:t>In-Service Training</w:t>
            </w:r>
            <w:r w:rsidRPr="006B4967">
              <w:t xml:space="preserve"> for 16 full-time employees (2 sessions at $240 each x 25%) </w:t>
            </w:r>
          </w:p>
        </w:tc>
        <w:tc>
          <w:tcPr>
            <w:tcW w:w="1154" w:type="dxa"/>
            <w:tcBorders>
              <w:top w:val="nil"/>
              <w:left w:val="nil"/>
              <w:bottom w:val="nil"/>
              <w:right w:val="nil"/>
            </w:tcBorders>
            <w:shd w:val="clear" w:color="auto" w:fill="auto"/>
          </w:tcPr>
          <w:p w14:paraId="51C5AA0C" w14:textId="77777777" w:rsidR="00A945F7" w:rsidRPr="006B4967" w:rsidRDefault="00A945F7" w:rsidP="004706C6">
            <w:pPr>
              <w:spacing w:line="259" w:lineRule="auto"/>
              <w:ind w:right="53"/>
              <w:jc w:val="right"/>
            </w:pPr>
            <w:r w:rsidRPr="006B4967">
              <w:t xml:space="preserve">$1,920.00 </w:t>
            </w:r>
          </w:p>
        </w:tc>
      </w:tr>
      <w:tr w:rsidR="00A945F7" w:rsidRPr="006B4967" w14:paraId="6C14578E" w14:textId="77777777" w:rsidTr="004706C6">
        <w:trPr>
          <w:trHeight w:val="256"/>
        </w:trPr>
        <w:tc>
          <w:tcPr>
            <w:tcW w:w="377" w:type="dxa"/>
            <w:tcBorders>
              <w:top w:val="nil"/>
              <w:left w:val="nil"/>
              <w:bottom w:val="nil"/>
              <w:right w:val="nil"/>
            </w:tcBorders>
            <w:shd w:val="clear" w:color="auto" w:fill="auto"/>
          </w:tcPr>
          <w:p w14:paraId="1477616F" w14:textId="77777777" w:rsidR="00A945F7" w:rsidRPr="006B4967" w:rsidRDefault="00A945F7" w:rsidP="004706C6">
            <w:pPr>
              <w:spacing w:line="259" w:lineRule="auto"/>
            </w:pPr>
          </w:p>
        </w:tc>
        <w:tc>
          <w:tcPr>
            <w:tcW w:w="1822" w:type="dxa"/>
            <w:tcBorders>
              <w:top w:val="nil"/>
              <w:left w:val="nil"/>
              <w:bottom w:val="nil"/>
              <w:right w:val="nil"/>
            </w:tcBorders>
            <w:shd w:val="clear" w:color="auto" w:fill="auto"/>
          </w:tcPr>
          <w:p w14:paraId="42E1ACA6" w14:textId="77777777" w:rsidR="00A945F7" w:rsidRPr="006B4967" w:rsidRDefault="00A945F7" w:rsidP="004706C6">
            <w:pPr>
              <w:spacing w:line="259" w:lineRule="auto"/>
            </w:pPr>
            <w:r w:rsidRPr="006B4967">
              <w:t xml:space="preserve"> </w:t>
            </w:r>
          </w:p>
        </w:tc>
        <w:tc>
          <w:tcPr>
            <w:tcW w:w="6064" w:type="dxa"/>
            <w:tcBorders>
              <w:top w:val="nil"/>
              <w:left w:val="nil"/>
              <w:bottom w:val="nil"/>
              <w:right w:val="nil"/>
            </w:tcBorders>
            <w:shd w:val="clear" w:color="auto" w:fill="auto"/>
          </w:tcPr>
          <w:p w14:paraId="66A94786" w14:textId="77777777" w:rsidR="00A945F7" w:rsidRPr="006B4967" w:rsidRDefault="00A945F7" w:rsidP="004706C6">
            <w:pPr>
              <w:spacing w:line="259" w:lineRule="auto"/>
            </w:pPr>
            <w:r w:rsidRPr="006B4967">
              <w:rPr>
                <w:b/>
              </w:rPr>
              <w:t>Total Travel</w:t>
            </w:r>
            <w:r w:rsidRPr="006B4967">
              <w:t xml:space="preserve"> </w:t>
            </w:r>
          </w:p>
        </w:tc>
        <w:tc>
          <w:tcPr>
            <w:tcW w:w="1154" w:type="dxa"/>
            <w:tcBorders>
              <w:top w:val="nil"/>
              <w:left w:val="nil"/>
              <w:bottom w:val="nil"/>
              <w:right w:val="nil"/>
            </w:tcBorders>
            <w:shd w:val="clear" w:color="auto" w:fill="auto"/>
          </w:tcPr>
          <w:p w14:paraId="0729DD1D" w14:textId="77777777" w:rsidR="00A945F7" w:rsidRPr="006B4967" w:rsidRDefault="00A945F7" w:rsidP="004706C6">
            <w:pPr>
              <w:spacing w:line="259" w:lineRule="auto"/>
              <w:ind w:right="53"/>
              <w:jc w:val="right"/>
            </w:pPr>
            <w:r w:rsidRPr="006B4967">
              <w:rPr>
                <w:b/>
              </w:rPr>
              <w:t>$2,175.00</w:t>
            </w:r>
            <w:r w:rsidRPr="006B4967">
              <w:t xml:space="preserve"> </w:t>
            </w:r>
          </w:p>
        </w:tc>
      </w:tr>
      <w:tr w:rsidR="00A945F7" w:rsidRPr="006B4967" w14:paraId="033BBFAE" w14:textId="77777777" w:rsidTr="004706C6">
        <w:trPr>
          <w:trHeight w:val="758"/>
        </w:trPr>
        <w:tc>
          <w:tcPr>
            <w:tcW w:w="377" w:type="dxa"/>
            <w:tcBorders>
              <w:top w:val="nil"/>
              <w:left w:val="nil"/>
              <w:bottom w:val="nil"/>
              <w:right w:val="nil"/>
            </w:tcBorders>
            <w:shd w:val="clear" w:color="auto" w:fill="auto"/>
          </w:tcPr>
          <w:p w14:paraId="636FE15D" w14:textId="77777777" w:rsidR="00A945F7" w:rsidRPr="006B4967" w:rsidRDefault="00A945F7" w:rsidP="004706C6">
            <w:pPr>
              <w:spacing w:line="259" w:lineRule="auto"/>
            </w:pPr>
          </w:p>
        </w:tc>
        <w:tc>
          <w:tcPr>
            <w:tcW w:w="1822" w:type="dxa"/>
            <w:tcBorders>
              <w:top w:val="nil"/>
              <w:left w:val="nil"/>
              <w:bottom w:val="nil"/>
              <w:right w:val="nil"/>
            </w:tcBorders>
            <w:shd w:val="clear" w:color="auto" w:fill="auto"/>
          </w:tcPr>
          <w:p w14:paraId="56259383" w14:textId="77777777" w:rsidR="00A945F7" w:rsidRPr="006B4967" w:rsidRDefault="00A945F7" w:rsidP="004706C6">
            <w:pPr>
              <w:spacing w:line="259" w:lineRule="auto"/>
            </w:pPr>
            <w:r w:rsidRPr="006B4967">
              <w:t xml:space="preserve">Contractual Services </w:t>
            </w:r>
          </w:p>
        </w:tc>
        <w:tc>
          <w:tcPr>
            <w:tcW w:w="6064" w:type="dxa"/>
            <w:tcBorders>
              <w:top w:val="nil"/>
              <w:left w:val="nil"/>
              <w:bottom w:val="nil"/>
              <w:right w:val="nil"/>
            </w:tcBorders>
            <w:shd w:val="clear" w:color="auto" w:fill="auto"/>
          </w:tcPr>
          <w:p w14:paraId="7A98E38D" w14:textId="77777777" w:rsidR="00A945F7" w:rsidRPr="006B4967" w:rsidRDefault="00A945F7" w:rsidP="004706C6">
            <w:pPr>
              <w:spacing w:line="259" w:lineRule="auto"/>
              <w:ind w:right="227"/>
            </w:pPr>
            <w:r w:rsidRPr="006B4967">
              <w:rPr>
                <w:i/>
              </w:rPr>
              <w:t>Software</w:t>
            </w:r>
            <w:r w:rsidRPr="006B4967">
              <w:t xml:space="preserve"> - License agreements for the use of new software applications necessary to effectively operate each of the four </w:t>
            </w:r>
            <w:proofErr w:type="gramStart"/>
            <w:r w:rsidRPr="006B4967">
              <w:t>child care</w:t>
            </w:r>
            <w:proofErr w:type="gramEnd"/>
            <w:r w:rsidRPr="006B4967">
              <w:t xml:space="preserve"> centers, including: </w:t>
            </w:r>
          </w:p>
        </w:tc>
        <w:tc>
          <w:tcPr>
            <w:tcW w:w="1154" w:type="dxa"/>
            <w:tcBorders>
              <w:top w:val="nil"/>
              <w:left w:val="nil"/>
              <w:bottom w:val="nil"/>
              <w:right w:val="nil"/>
            </w:tcBorders>
            <w:shd w:val="clear" w:color="auto" w:fill="auto"/>
          </w:tcPr>
          <w:p w14:paraId="565E85B1" w14:textId="77777777" w:rsidR="00A945F7" w:rsidRPr="006B4967" w:rsidRDefault="00A945F7" w:rsidP="004706C6">
            <w:pPr>
              <w:spacing w:line="259" w:lineRule="auto"/>
              <w:jc w:val="right"/>
            </w:pPr>
            <w:r w:rsidRPr="006B4967">
              <w:t xml:space="preserve"> </w:t>
            </w:r>
          </w:p>
        </w:tc>
      </w:tr>
      <w:tr w:rsidR="00A945F7" w:rsidRPr="006B4967" w14:paraId="581D139D" w14:textId="77777777" w:rsidTr="004706C6">
        <w:trPr>
          <w:trHeight w:val="253"/>
        </w:trPr>
        <w:tc>
          <w:tcPr>
            <w:tcW w:w="377" w:type="dxa"/>
            <w:tcBorders>
              <w:top w:val="nil"/>
              <w:left w:val="nil"/>
              <w:bottom w:val="nil"/>
              <w:right w:val="nil"/>
            </w:tcBorders>
            <w:shd w:val="clear" w:color="auto" w:fill="auto"/>
          </w:tcPr>
          <w:p w14:paraId="26352AAA" w14:textId="77777777" w:rsidR="00A945F7" w:rsidRPr="006B4967" w:rsidRDefault="00A945F7" w:rsidP="004706C6">
            <w:pPr>
              <w:spacing w:line="259" w:lineRule="auto"/>
            </w:pPr>
          </w:p>
        </w:tc>
        <w:tc>
          <w:tcPr>
            <w:tcW w:w="1822" w:type="dxa"/>
            <w:tcBorders>
              <w:top w:val="nil"/>
              <w:left w:val="nil"/>
              <w:bottom w:val="nil"/>
              <w:right w:val="nil"/>
            </w:tcBorders>
            <w:shd w:val="clear" w:color="auto" w:fill="auto"/>
          </w:tcPr>
          <w:p w14:paraId="60B274EE" w14:textId="77777777" w:rsidR="00A945F7" w:rsidRPr="006B4967" w:rsidRDefault="00A945F7" w:rsidP="004706C6">
            <w:pPr>
              <w:spacing w:line="259" w:lineRule="auto"/>
            </w:pPr>
            <w:r w:rsidRPr="006B4967">
              <w:t xml:space="preserve"> </w:t>
            </w:r>
          </w:p>
        </w:tc>
        <w:tc>
          <w:tcPr>
            <w:tcW w:w="6064" w:type="dxa"/>
            <w:tcBorders>
              <w:top w:val="nil"/>
              <w:left w:val="nil"/>
              <w:bottom w:val="nil"/>
              <w:right w:val="nil"/>
            </w:tcBorders>
            <w:shd w:val="clear" w:color="auto" w:fill="auto"/>
          </w:tcPr>
          <w:p w14:paraId="393CAFA5" w14:textId="77777777" w:rsidR="00A945F7" w:rsidRPr="006B4967" w:rsidRDefault="00A945F7" w:rsidP="004706C6">
            <w:pPr>
              <w:spacing w:line="259" w:lineRule="auto"/>
            </w:pPr>
            <w:r w:rsidRPr="006B4967">
              <w:rPr>
                <w:i/>
              </w:rPr>
              <w:t>Office management programs</w:t>
            </w:r>
            <w:r w:rsidRPr="006B4967">
              <w:t xml:space="preserve"> $200 x 4 x .25% </w:t>
            </w:r>
          </w:p>
        </w:tc>
        <w:tc>
          <w:tcPr>
            <w:tcW w:w="1154" w:type="dxa"/>
            <w:tcBorders>
              <w:top w:val="nil"/>
              <w:left w:val="nil"/>
              <w:bottom w:val="nil"/>
              <w:right w:val="nil"/>
            </w:tcBorders>
            <w:shd w:val="clear" w:color="auto" w:fill="auto"/>
          </w:tcPr>
          <w:p w14:paraId="682B16F8" w14:textId="77777777" w:rsidR="00A945F7" w:rsidRPr="006B4967" w:rsidRDefault="00A945F7" w:rsidP="004706C6">
            <w:pPr>
              <w:spacing w:line="259" w:lineRule="auto"/>
              <w:ind w:right="53"/>
              <w:jc w:val="right"/>
            </w:pPr>
            <w:r w:rsidRPr="006B4967">
              <w:t xml:space="preserve">$200.00 </w:t>
            </w:r>
          </w:p>
        </w:tc>
      </w:tr>
      <w:tr w:rsidR="00A945F7" w:rsidRPr="006B4967" w14:paraId="47D2DD51" w14:textId="77777777" w:rsidTr="004706C6">
        <w:trPr>
          <w:trHeight w:val="507"/>
        </w:trPr>
        <w:tc>
          <w:tcPr>
            <w:tcW w:w="377" w:type="dxa"/>
            <w:tcBorders>
              <w:top w:val="nil"/>
              <w:left w:val="nil"/>
              <w:bottom w:val="nil"/>
              <w:right w:val="nil"/>
            </w:tcBorders>
            <w:shd w:val="clear" w:color="auto" w:fill="auto"/>
          </w:tcPr>
          <w:p w14:paraId="6E8660F9" w14:textId="77777777" w:rsidR="00A945F7" w:rsidRPr="006B4967" w:rsidRDefault="00A945F7" w:rsidP="004706C6">
            <w:pPr>
              <w:spacing w:line="259" w:lineRule="auto"/>
            </w:pPr>
          </w:p>
        </w:tc>
        <w:tc>
          <w:tcPr>
            <w:tcW w:w="1822" w:type="dxa"/>
            <w:tcBorders>
              <w:top w:val="nil"/>
              <w:left w:val="nil"/>
              <w:bottom w:val="nil"/>
              <w:right w:val="nil"/>
            </w:tcBorders>
            <w:shd w:val="clear" w:color="auto" w:fill="auto"/>
          </w:tcPr>
          <w:p w14:paraId="344322B9" w14:textId="77777777" w:rsidR="00A945F7" w:rsidRPr="006B4967" w:rsidRDefault="00A945F7" w:rsidP="004706C6">
            <w:pPr>
              <w:spacing w:line="259" w:lineRule="auto"/>
            </w:pPr>
            <w:r w:rsidRPr="006B4967">
              <w:t xml:space="preserve"> </w:t>
            </w:r>
          </w:p>
        </w:tc>
        <w:tc>
          <w:tcPr>
            <w:tcW w:w="6064" w:type="dxa"/>
            <w:tcBorders>
              <w:top w:val="nil"/>
              <w:left w:val="nil"/>
              <w:bottom w:val="nil"/>
              <w:right w:val="nil"/>
            </w:tcBorders>
            <w:shd w:val="clear" w:color="auto" w:fill="auto"/>
          </w:tcPr>
          <w:p w14:paraId="0E97ED33" w14:textId="77777777" w:rsidR="00A945F7" w:rsidRPr="006B4967" w:rsidRDefault="00A945F7" w:rsidP="004706C6">
            <w:pPr>
              <w:spacing w:line="259" w:lineRule="auto"/>
            </w:pPr>
            <w:r w:rsidRPr="006B4967">
              <w:rPr>
                <w:i/>
              </w:rPr>
              <w:t>Curriculum and training programs</w:t>
            </w:r>
            <w:r w:rsidRPr="006B4967">
              <w:t xml:space="preserve"> $300 x 4 x .25% </w:t>
            </w:r>
          </w:p>
          <w:p w14:paraId="757376C5" w14:textId="77777777" w:rsidR="00A945F7" w:rsidRPr="006B4967" w:rsidRDefault="00A945F7" w:rsidP="004706C6">
            <w:pPr>
              <w:spacing w:line="259" w:lineRule="auto"/>
            </w:pPr>
            <w:r w:rsidRPr="006B4967">
              <w:t xml:space="preserve"> </w:t>
            </w:r>
          </w:p>
        </w:tc>
        <w:tc>
          <w:tcPr>
            <w:tcW w:w="1154" w:type="dxa"/>
            <w:tcBorders>
              <w:top w:val="nil"/>
              <w:left w:val="nil"/>
              <w:bottom w:val="nil"/>
              <w:right w:val="nil"/>
            </w:tcBorders>
            <w:shd w:val="clear" w:color="auto" w:fill="auto"/>
          </w:tcPr>
          <w:p w14:paraId="69A05B13" w14:textId="77777777" w:rsidR="00A945F7" w:rsidRPr="006B4967" w:rsidRDefault="00A945F7" w:rsidP="004706C6">
            <w:pPr>
              <w:spacing w:line="259" w:lineRule="auto"/>
              <w:ind w:right="53"/>
              <w:jc w:val="right"/>
            </w:pPr>
            <w:r w:rsidRPr="006B4967">
              <w:t xml:space="preserve">$300.00 </w:t>
            </w:r>
          </w:p>
        </w:tc>
      </w:tr>
      <w:tr w:rsidR="00A945F7" w:rsidRPr="006B4967" w14:paraId="3189D4D4" w14:textId="77777777" w:rsidTr="004706C6">
        <w:trPr>
          <w:trHeight w:val="1265"/>
        </w:trPr>
        <w:tc>
          <w:tcPr>
            <w:tcW w:w="377" w:type="dxa"/>
            <w:tcBorders>
              <w:top w:val="nil"/>
              <w:left w:val="nil"/>
              <w:bottom w:val="nil"/>
              <w:right w:val="nil"/>
            </w:tcBorders>
            <w:shd w:val="clear" w:color="auto" w:fill="auto"/>
          </w:tcPr>
          <w:p w14:paraId="7F81381A" w14:textId="77777777" w:rsidR="00A945F7" w:rsidRPr="006B4967" w:rsidRDefault="00A945F7" w:rsidP="004706C6">
            <w:pPr>
              <w:spacing w:line="259" w:lineRule="auto"/>
            </w:pPr>
          </w:p>
        </w:tc>
        <w:tc>
          <w:tcPr>
            <w:tcW w:w="1822" w:type="dxa"/>
            <w:tcBorders>
              <w:top w:val="nil"/>
              <w:left w:val="nil"/>
              <w:bottom w:val="nil"/>
              <w:right w:val="nil"/>
            </w:tcBorders>
            <w:shd w:val="clear" w:color="auto" w:fill="auto"/>
          </w:tcPr>
          <w:p w14:paraId="1B5228D2" w14:textId="77777777" w:rsidR="00A945F7" w:rsidRPr="006B4967" w:rsidRDefault="00A945F7" w:rsidP="004706C6">
            <w:pPr>
              <w:spacing w:line="259" w:lineRule="auto"/>
            </w:pPr>
            <w:r w:rsidRPr="006B4967">
              <w:t xml:space="preserve"> </w:t>
            </w:r>
          </w:p>
        </w:tc>
        <w:tc>
          <w:tcPr>
            <w:tcW w:w="6064" w:type="dxa"/>
            <w:tcBorders>
              <w:top w:val="nil"/>
              <w:left w:val="nil"/>
              <w:bottom w:val="nil"/>
              <w:right w:val="nil"/>
            </w:tcBorders>
            <w:shd w:val="clear" w:color="auto" w:fill="auto"/>
          </w:tcPr>
          <w:p w14:paraId="39F4BF01" w14:textId="77777777" w:rsidR="00A945F7" w:rsidRPr="006B4967" w:rsidRDefault="00A945F7" w:rsidP="004706C6">
            <w:pPr>
              <w:spacing w:line="259" w:lineRule="auto"/>
            </w:pPr>
            <w:r w:rsidRPr="006B4967">
              <w:t xml:space="preserve">Utilities for each of the four (4) </w:t>
            </w:r>
            <w:proofErr w:type="gramStart"/>
            <w:r w:rsidRPr="006B4967">
              <w:t>child care</w:t>
            </w:r>
            <w:proofErr w:type="gramEnd"/>
            <w:r w:rsidRPr="006B4967">
              <w:t xml:space="preserve"> centers, including: </w:t>
            </w:r>
          </w:p>
          <w:p w14:paraId="7D506479" w14:textId="77777777" w:rsidR="00A945F7" w:rsidRPr="006B4967" w:rsidRDefault="00A945F7" w:rsidP="004706C6">
            <w:pPr>
              <w:spacing w:line="259" w:lineRule="auto"/>
            </w:pPr>
            <w:r w:rsidRPr="006B4967">
              <w:rPr>
                <w:i/>
              </w:rPr>
              <w:t>Telephone service</w:t>
            </w:r>
            <w:r w:rsidRPr="006B4967">
              <w:t xml:space="preserve"> - 4 centers x $80 per month x 12 months x </w:t>
            </w:r>
          </w:p>
          <w:p w14:paraId="102B715E" w14:textId="77777777" w:rsidR="00A945F7" w:rsidRPr="006B4967" w:rsidRDefault="00A945F7" w:rsidP="004706C6">
            <w:pPr>
              <w:spacing w:line="259" w:lineRule="auto"/>
            </w:pPr>
            <w:r w:rsidRPr="006B4967">
              <w:t xml:space="preserve">25%               </w:t>
            </w:r>
          </w:p>
          <w:p w14:paraId="6DA8DCEA" w14:textId="77777777" w:rsidR="00A945F7" w:rsidRPr="006B4967" w:rsidRDefault="00A945F7" w:rsidP="004706C6">
            <w:pPr>
              <w:spacing w:line="259" w:lineRule="auto"/>
            </w:pPr>
            <w:r w:rsidRPr="006B4967">
              <w:rPr>
                <w:i/>
              </w:rPr>
              <w:t>Electricity</w:t>
            </w:r>
            <w:r w:rsidRPr="006B4967">
              <w:t xml:space="preserve"> - 4 centers x $200 per month x 12 months x 25% </w:t>
            </w:r>
          </w:p>
          <w:p w14:paraId="022FFEF0" w14:textId="77777777" w:rsidR="00A945F7" w:rsidRPr="006B4967" w:rsidRDefault="00A945F7" w:rsidP="004706C6">
            <w:pPr>
              <w:spacing w:line="259" w:lineRule="auto"/>
            </w:pPr>
            <w:r w:rsidRPr="006B4967">
              <w:rPr>
                <w:i/>
              </w:rPr>
              <w:t>Water/Sewer</w:t>
            </w:r>
            <w:r w:rsidRPr="006B4967">
              <w:t xml:space="preserve"> - 4 centers x $50 per month x 12 months x 25%  </w:t>
            </w:r>
          </w:p>
        </w:tc>
        <w:tc>
          <w:tcPr>
            <w:tcW w:w="1154" w:type="dxa"/>
            <w:tcBorders>
              <w:top w:val="nil"/>
              <w:left w:val="nil"/>
              <w:bottom w:val="nil"/>
              <w:right w:val="nil"/>
            </w:tcBorders>
            <w:shd w:val="clear" w:color="auto" w:fill="auto"/>
          </w:tcPr>
          <w:p w14:paraId="0653EF78" w14:textId="77777777" w:rsidR="00A945F7" w:rsidRPr="006B4967" w:rsidRDefault="00A945F7" w:rsidP="004706C6">
            <w:pPr>
              <w:spacing w:line="259" w:lineRule="auto"/>
              <w:jc w:val="right"/>
            </w:pPr>
            <w:r w:rsidRPr="006B4967">
              <w:t xml:space="preserve"> </w:t>
            </w:r>
          </w:p>
          <w:p w14:paraId="5D167D80" w14:textId="77777777" w:rsidR="00A945F7" w:rsidRPr="006B4967" w:rsidRDefault="00A945F7" w:rsidP="004706C6">
            <w:pPr>
              <w:spacing w:line="259" w:lineRule="auto"/>
              <w:ind w:right="53"/>
              <w:jc w:val="right"/>
            </w:pPr>
            <w:r w:rsidRPr="006B4967">
              <w:t xml:space="preserve">$960.00 </w:t>
            </w:r>
          </w:p>
          <w:p w14:paraId="42D97D18" w14:textId="77777777" w:rsidR="00A945F7" w:rsidRPr="006B4967" w:rsidRDefault="00A945F7" w:rsidP="004706C6">
            <w:pPr>
              <w:spacing w:line="259" w:lineRule="auto"/>
              <w:ind w:right="53"/>
              <w:jc w:val="right"/>
            </w:pPr>
            <w:r w:rsidRPr="006B4967">
              <w:t xml:space="preserve">$2,400.00 </w:t>
            </w:r>
          </w:p>
          <w:p w14:paraId="2CA0D7F6" w14:textId="77777777" w:rsidR="00A945F7" w:rsidRPr="006B4967" w:rsidRDefault="00A945F7" w:rsidP="004706C6">
            <w:pPr>
              <w:spacing w:line="259" w:lineRule="auto"/>
              <w:ind w:right="53"/>
              <w:jc w:val="right"/>
            </w:pPr>
            <w:r w:rsidRPr="006B4967">
              <w:t xml:space="preserve">$600.00 </w:t>
            </w:r>
          </w:p>
        </w:tc>
      </w:tr>
      <w:tr w:rsidR="00A945F7" w:rsidRPr="006B4967" w14:paraId="2B5681AB" w14:textId="77777777" w:rsidTr="004706C6">
        <w:trPr>
          <w:trHeight w:val="253"/>
        </w:trPr>
        <w:tc>
          <w:tcPr>
            <w:tcW w:w="377" w:type="dxa"/>
            <w:tcBorders>
              <w:top w:val="nil"/>
              <w:left w:val="nil"/>
              <w:bottom w:val="nil"/>
              <w:right w:val="nil"/>
            </w:tcBorders>
            <w:shd w:val="clear" w:color="auto" w:fill="auto"/>
          </w:tcPr>
          <w:p w14:paraId="0FB6A867" w14:textId="77777777" w:rsidR="00A945F7" w:rsidRPr="006B4967" w:rsidRDefault="00A945F7" w:rsidP="004706C6">
            <w:pPr>
              <w:spacing w:line="259" w:lineRule="auto"/>
            </w:pPr>
          </w:p>
        </w:tc>
        <w:tc>
          <w:tcPr>
            <w:tcW w:w="1822" w:type="dxa"/>
            <w:tcBorders>
              <w:top w:val="nil"/>
              <w:left w:val="nil"/>
              <w:bottom w:val="nil"/>
              <w:right w:val="nil"/>
            </w:tcBorders>
            <w:shd w:val="clear" w:color="auto" w:fill="auto"/>
          </w:tcPr>
          <w:p w14:paraId="6D6733A8" w14:textId="77777777" w:rsidR="00A945F7" w:rsidRPr="006B4967" w:rsidRDefault="00A945F7" w:rsidP="004706C6">
            <w:pPr>
              <w:spacing w:line="259" w:lineRule="auto"/>
            </w:pPr>
            <w:r w:rsidRPr="006B4967">
              <w:t xml:space="preserve"> </w:t>
            </w:r>
          </w:p>
        </w:tc>
        <w:tc>
          <w:tcPr>
            <w:tcW w:w="6064" w:type="dxa"/>
            <w:tcBorders>
              <w:top w:val="nil"/>
              <w:left w:val="nil"/>
              <w:bottom w:val="nil"/>
              <w:right w:val="nil"/>
            </w:tcBorders>
            <w:shd w:val="clear" w:color="auto" w:fill="auto"/>
          </w:tcPr>
          <w:p w14:paraId="2B35B5BC" w14:textId="77777777" w:rsidR="00A945F7" w:rsidRPr="006B4967" w:rsidRDefault="00A945F7" w:rsidP="004706C6">
            <w:pPr>
              <w:spacing w:line="259" w:lineRule="auto"/>
            </w:pPr>
            <w:r w:rsidRPr="006B4967">
              <w:rPr>
                <w:b/>
              </w:rPr>
              <w:t>Total Contractual Services</w:t>
            </w:r>
            <w:r w:rsidRPr="006B4967">
              <w:t xml:space="preserve"> </w:t>
            </w:r>
          </w:p>
        </w:tc>
        <w:tc>
          <w:tcPr>
            <w:tcW w:w="1154" w:type="dxa"/>
            <w:tcBorders>
              <w:top w:val="nil"/>
              <w:left w:val="nil"/>
              <w:bottom w:val="nil"/>
              <w:right w:val="nil"/>
            </w:tcBorders>
            <w:shd w:val="clear" w:color="auto" w:fill="auto"/>
          </w:tcPr>
          <w:p w14:paraId="4689B0F5" w14:textId="77777777" w:rsidR="00A945F7" w:rsidRPr="006B4967" w:rsidRDefault="00A945F7" w:rsidP="004706C6">
            <w:pPr>
              <w:spacing w:line="259" w:lineRule="auto"/>
              <w:ind w:right="53"/>
              <w:jc w:val="right"/>
            </w:pPr>
            <w:r w:rsidRPr="006B4967">
              <w:rPr>
                <w:b/>
              </w:rPr>
              <w:t>$4,460.00</w:t>
            </w:r>
            <w:r w:rsidRPr="006B4967">
              <w:t xml:space="preserve"> </w:t>
            </w:r>
          </w:p>
        </w:tc>
      </w:tr>
    </w:tbl>
    <w:p w14:paraId="30B94EB8" w14:textId="77777777" w:rsidR="00A945F7" w:rsidRPr="006B4967" w:rsidRDefault="00A945F7" w:rsidP="00A945F7">
      <w:pPr>
        <w:spacing w:line="259" w:lineRule="auto"/>
        <w:rPr>
          <w:b/>
          <w:szCs w:val="20"/>
        </w:rPr>
      </w:pPr>
      <w:r w:rsidRPr="006B4967">
        <w:rPr>
          <w:b/>
          <w:szCs w:val="20"/>
        </w:rPr>
        <w:t xml:space="preserve"> </w:t>
      </w:r>
    </w:p>
    <w:p w14:paraId="2443AA83" w14:textId="77777777" w:rsidR="00A30752" w:rsidRPr="006B4967" w:rsidRDefault="00A30752" w:rsidP="00A945F7">
      <w:pPr>
        <w:spacing w:line="259" w:lineRule="auto"/>
        <w:rPr>
          <w:szCs w:val="20"/>
        </w:rPr>
      </w:pPr>
    </w:p>
    <w:p w14:paraId="500DBB44" w14:textId="77777777" w:rsidR="00A945F7" w:rsidRPr="006B4967" w:rsidRDefault="00A945F7" w:rsidP="00A945F7">
      <w:pPr>
        <w:keepNext/>
        <w:tabs>
          <w:tab w:val="left" w:pos="-720"/>
          <w:tab w:val="left" w:pos="630"/>
          <w:tab w:val="left" w:pos="684"/>
          <w:tab w:val="left" w:pos="741"/>
          <w:tab w:val="left" w:pos="1548"/>
          <w:tab w:val="left" w:pos="2088"/>
          <w:tab w:val="left" w:pos="2880"/>
          <w:tab w:val="left" w:pos="3600"/>
          <w:tab w:val="left" w:pos="4320"/>
          <w:tab w:val="left" w:pos="5040"/>
          <w:tab w:val="left" w:pos="5760"/>
          <w:tab w:val="left" w:pos="6480"/>
          <w:tab w:val="left" w:pos="7200"/>
          <w:tab w:val="left" w:pos="7920"/>
          <w:tab w:val="right" w:pos="8640"/>
        </w:tabs>
        <w:spacing w:line="480" w:lineRule="auto"/>
        <w:ind w:left="-5"/>
        <w:jc w:val="both"/>
        <w:outlineLvl w:val="3"/>
        <w:rPr>
          <w:b/>
          <w:i/>
          <w:snapToGrid w:val="0"/>
          <w:szCs w:val="20"/>
        </w:rPr>
      </w:pPr>
      <w:r w:rsidRPr="006B4967">
        <w:rPr>
          <w:b/>
          <w:i/>
          <w:snapToGrid w:val="0"/>
          <w:szCs w:val="20"/>
        </w:rPr>
        <w:t xml:space="preserve">II. Child Day Care Budget Activity (Continued) </w:t>
      </w:r>
    </w:p>
    <w:p w14:paraId="39D5F20D" w14:textId="77777777" w:rsidR="00A945F7" w:rsidRPr="006B4967" w:rsidRDefault="00A945F7" w:rsidP="00A945F7">
      <w:pPr>
        <w:spacing w:line="259" w:lineRule="auto"/>
        <w:rPr>
          <w:szCs w:val="20"/>
        </w:rPr>
      </w:pPr>
      <w:r w:rsidRPr="006B4967">
        <w:rPr>
          <w:b/>
          <w:szCs w:val="20"/>
        </w:rPr>
        <w:t xml:space="preserve"> </w:t>
      </w:r>
    </w:p>
    <w:tbl>
      <w:tblPr>
        <w:tblW w:w="9040" w:type="dxa"/>
        <w:tblInd w:w="377" w:type="dxa"/>
        <w:tblCellMar>
          <w:left w:w="0" w:type="dxa"/>
          <w:right w:w="0" w:type="dxa"/>
        </w:tblCellMar>
        <w:tblLook w:val="04A0" w:firstRow="1" w:lastRow="0" w:firstColumn="1" w:lastColumn="0" w:noHBand="0" w:noVBand="1"/>
      </w:tblPr>
      <w:tblGrid>
        <w:gridCol w:w="1838"/>
        <w:gridCol w:w="6048"/>
        <w:gridCol w:w="1154"/>
      </w:tblGrid>
      <w:tr w:rsidR="00A945F7" w:rsidRPr="006B4967" w14:paraId="5777D547" w14:textId="77777777" w:rsidTr="004706C6">
        <w:trPr>
          <w:trHeight w:val="248"/>
        </w:trPr>
        <w:tc>
          <w:tcPr>
            <w:tcW w:w="1838" w:type="dxa"/>
            <w:tcBorders>
              <w:top w:val="nil"/>
              <w:left w:val="nil"/>
              <w:bottom w:val="nil"/>
              <w:right w:val="nil"/>
            </w:tcBorders>
            <w:shd w:val="clear" w:color="auto" w:fill="auto"/>
          </w:tcPr>
          <w:p w14:paraId="5FB3A819" w14:textId="77777777" w:rsidR="00A945F7" w:rsidRPr="006B4967" w:rsidRDefault="00A945F7" w:rsidP="004706C6">
            <w:pPr>
              <w:spacing w:line="259" w:lineRule="auto"/>
            </w:pPr>
            <w:r w:rsidRPr="006B4967">
              <w:t xml:space="preserve">Commodities </w:t>
            </w:r>
          </w:p>
        </w:tc>
        <w:tc>
          <w:tcPr>
            <w:tcW w:w="6047" w:type="dxa"/>
            <w:tcBorders>
              <w:top w:val="nil"/>
              <w:left w:val="nil"/>
              <w:bottom w:val="nil"/>
              <w:right w:val="nil"/>
            </w:tcBorders>
            <w:shd w:val="clear" w:color="auto" w:fill="auto"/>
          </w:tcPr>
          <w:p w14:paraId="0A44BCF3" w14:textId="77777777" w:rsidR="00A945F7" w:rsidRPr="006B4967" w:rsidRDefault="00A945F7" w:rsidP="004706C6">
            <w:pPr>
              <w:spacing w:line="259" w:lineRule="auto"/>
            </w:pPr>
            <w:r w:rsidRPr="006B4967">
              <w:rPr>
                <w:i/>
              </w:rPr>
              <w:t>Art Supplies</w:t>
            </w:r>
            <w:r w:rsidRPr="006B4967">
              <w:t xml:space="preserve"> (4 centers @ $100 per year x 25%) </w:t>
            </w:r>
          </w:p>
        </w:tc>
        <w:tc>
          <w:tcPr>
            <w:tcW w:w="1154" w:type="dxa"/>
            <w:tcBorders>
              <w:top w:val="nil"/>
              <w:left w:val="nil"/>
              <w:bottom w:val="nil"/>
              <w:right w:val="nil"/>
            </w:tcBorders>
            <w:shd w:val="clear" w:color="auto" w:fill="auto"/>
          </w:tcPr>
          <w:p w14:paraId="0A115F0B" w14:textId="77777777" w:rsidR="00A945F7" w:rsidRPr="006B4967" w:rsidRDefault="00A945F7" w:rsidP="004706C6">
            <w:pPr>
              <w:spacing w:line="259" w:lineRule="auto"/>
              <w:ind w:right="53"/>
              <w:jc w:val="right"/>
            </w:pPr>
            <w:r w:rsidRPr="006B4967">
              <w:t xml:space="preserve">$100.00 </w:t>
            </w:r>
          </w:p>
        </w:tc>
      </w:tr>
      <w:tr w:rsidR="00A945F7" w:rsidRPr="006B4967" w14:paraId="6A33390F" w14:textId="77777777" w:rsidTr="004706C6">
        <w:trPr>
          <w:trHeight w:val="506"/>
        </w:trPr>
        <w:tc>
          <w:tcPr>
            <w:tcW w:w="1838" w:type="dxa"/>
            <w:tcBorders>
              <w:top w:val="nil"/>
              <w:left w:val="nil"/>
              <w:bottom w:val="nil"/>
              <w:right w:val="nil"/>
            </w:tcBorders>
            <w:shd w:val="clear" w:color="auto" w:fill="auto"/>
          </w:tcPr>
          <w:p w14:paraId="2B3DEC0C" w14:textId="77777777" w:rsidR="00A945F7" w:rsidRPr="006B4967" w:rsidRDefault="00A945F7" w:rsidP="004706C6">
            <w:pPr>
              <w:spacing w:line="259" w:lineRule="auto"/>
            </w:pPr>
            <w:r w:rsidRPr="006B4967">
              <w:t xml:space="preserve"> </w:t>
            </w:r>
          </w:p>
        </w:tc>
        <w:tc>
          <w:tcPr>
            <w:tcW w:w="6047" w:type="dxa"/>
            <w:tcBorders>
              <w:top w:val="nil"/>
              <w:left w:val="nil"/>
              <w:bottom w:val="nil"/>
              <w:right w:val="nil"/>
            </w:tcBorders>
            <w:shd w:val="clear" w:color="auto" w:fill="auto"/>
          </w:tcPr>
          <w:p w14:paraId="01954761" w14:textId="77777777" w:rsidR="00A945F7" w:rsidRPr="006B4967" w:rsidRDefault="00A945F7" w:rsidP="004706C6">
            <w:pPr>
              <w:spacing w:line="259" w:lineRule="auto"/>
              <w:ind w:right="1791"/>
            </w:pPr>
            <w:r w:rsidRPr="006B4967">
              <w:rPr>
                <w:i/>
                <w:lang w:val="fr-FR"/>
              </w:rPr>
              <w:t>Paper Supplies</w:t>
            </w:r>
            <w:r w:rsidRPr="006B4967">
              <w:rPr>
                <w:lang w:val="fr-FR"/>
              </w:rPr>
              <w:t xml:space="preserve"> - </w:t>
            </w:r>
            <w:proofErr w:type="spellStart"/>
            <w:r w:rsidRPr="006B4967">
              <w:rPr>
                <w:lang w:val="fr-FR"/>
              </w:rPr>
              <w:t>towels</w:t>
            </w:r>
            <w:proofErr w:type="spellEnd"/>
            <w:r w:rsidRPr="006B4967">
              <w:rPr>
                <w:lang w:val="fr-FR"/>
              </w:rPr>
              <w:t xml:space="preserve">, tissues, </w:t>
            </w:r>
            <w:proofErr w:type="spellStart"/>
            <w:r w:rsidRPr="006B4967">
              <w:rPr>
                <w:lang w:val="fr-FR"/>
              </w:rPr>
              <w:t>diapers</w:t>
            </w:r>
            <w:proofErr w:type="spellEnd"/>
            <w:r w:rsidRPr="006B4967">
              <w:rPr>
                <w:lang w:val="fr-FR"/>
              </w:rPr>
              <w:t xml:space="preserve">, etc.  </w:t>
            </w:r>
            <w:r w:rsidRPr="006B4967">
              <w:t xml:space="preserve">(4 centers @ $600 per year x 25%) </w:t>
            </w:r>
          </w:p>
        </w:tc>
        <w:tc>
          <w:tcPr>
            <w:tcW w:w="1154" w:type="dxa"/>
            <w:tcBorders>
              <w:top w:val="nil"/>
              <w:left w:val="nil"/>
              <w:bottom w:val="nil"/>
              <w:right w:val="nil"/>
            </w:tcBorders>
            <w:shd w:val="clear" w:color="auto" w:fill="auto"/>
          </w:tcPr>
          <w:p w14:paraId="56DFFE7F" w14:textId="77777777" w:rsidR="00A945F7" w:rsidRPr="006B4967" w:rsidRDefault="00A945F7" w:rsidP="004706C6">
            <w:pPr>
              <w:spacing w:line="259" w:lineRule="auto"/>
              <w:ind w:right="53"/>
              <w:jc w:val="right"/>
            </w:pPr>
            <w:r w:rsidRPr="006B4967">
              <w:t xml:space="preserve">$600.00 </w:t>
            </w:r>
          </w:p>
        </w:tc>
      </w:tr>
      <w:tr w:rsidR="00A945F7" w:rsidRPr="006B4967" w14:paraId="354946F4" w14:textId="77777777" w:rsidTr="004706C6">
        <w:trPr>
          <w:trHeight w:val="253"/>
        </w:trPr>
        <w:tc>
          <w:tcPr>
            <w:tcW w:w="1838" w:type="dxa"/>
            <w:tcBorders>
              <w:top w:val="nil"/>
              <w:left w:val="nil"/>
              <w:bottom w:val="nil"/>
              <w:right w:val="nil"/>
            </w:tcBorders>
            <w:shd w:val="clear" w:color="auto" w:fill="auto"/>
          </w:tcPr>
          <w:p w14:paraId="4A20E178" w14:textId="77777777" w:rsidR="00A945F7" w:rsidRPr="006B4967" w:rsidRDefault="00A945F7" w:rsidP="004706C6">
            <w:pPr>
              <w:spacing w:line="259" w:lineRule="auto"/>
            </w:pPr>
            <w:r w:rsidRPr="006B4967">
              <w:t xml:space="preserve"> </w:t>
            </w:r>
          </w:p>
        </w:tc>
        <w:tc>
          <w:tcPr>
            <w:tcW w:w="6047" w:type="dxa"/>
            <w:tcBorders>
              <w:top w:val="nil"/>
              <w:left w:val="nil"/>
              <w:bottom w:val="nil"/>
              <w:right w:val="nil"/>
            </w:tcBorders>
            <w:shd w:val="clear" w:color="auto" w:fill="auto"/>
          </w:tcPr>
          <w:p w14:paraId="6A769D72" w14:textId="77777777" w:rsidR="00A945F7" w:rsidRPr="006B4967" w:rsidRDefault="00A945F7" w:rsidP="004706C6">
            <w:pPr>
              <w:spacing w:line="259" w:lineRule="auto"/>
            </w:pPr>
            <w:r w:rsidRPr="006B4967">
              <w:rPr>
                <w:i/>
              </w:rPr>
              <w:t>Replacement furniture</w:t>
            </w:r>
            <w:r w:rsidRPr="006B4967">
              <w:t xml:space="preserve">:  64 chairs @ $25.00 each x 25% </w:t>
            </w:r>
          </w:p>
        </w:tc>
        <w:tc>
          <w:tcPr>
            <w:tcW w:w="1154" w:type="dxa"/>
            <w:tcBorders>
              <w:top w:val="nil"/>
              <w:left w:val="nil"/>
              <w:bottom w:val="nil"/>
              <w:right w:val="nil"/>
            </w:tcBorders>
            <w:shd w:val="clear" w:color="auto" w:fill="auto"/>
          </w:tcPr>
          <w:p w14:paraId="63830AFC" w14:textId="77777777" w:rsidR="00A945F7" w:rsidRPr="006B4967" w:rsidRDefault="00A945F7" w:rsidP="004706C6">
            <w:pPr>
              <w:spacing w:line="259" w:lineRule="auto"/>
              <w:ind w:right="53"/>
              <w:jc w:val="right"/>
            </w:pPr>
            <w:r w:rsidRPr="006B4967">
              <w:t xml:space="preserve">$400.00 </w:t>
            </w:r>
          </w:p>
        </w:tc>
      </w:tr>
      <w:tr w:rsidR="00A945F7" w:rsidRPr="006B4967" w14:paraId="1CF6DBDE" w14:textId="77777777" w:rsidTr="004706C6">
        <w:trPr>
          <w:trHeight w:val="253"/>
        </w:trPr>
        <w:tc>
          <w:tcPr>
            <w:tcW w:w="1838" w:type="dxa"/>
            <w:tcBorders>
              <w:top w:val="nil"/>
              <w:left w:val="nil"/>
              <w:bottom w:val="nil"/>
              <w:right w:val="nil"/>
            </w:tcBorders>
            <w:shd w:val="clear" w:color="auto" w:fill="auto"/>
          </w:tcPr>
          <w:p w14:paraId="5733DD93" w14:textId="77777777" w:rsidR="00A945F7" w:rsidRPr="006B4967" w:rsidRDefault="00A945F7" w:rsidP="004706C6">
            <w:pPr>
              <w:spacing w:line="259" w:lineRule="auto"/>
            </w:pPr>
            <w:r w:rsidRPr="006B4967">
              <w:t xml:space="preserve"> </w:t>
            </w:r>
          </w:p>
        </w:tc>
        <w:tc>
          <w:tcPr>
            <w:tcW w:w="6047" w:type="dxa"/>
            <w:tcBorders>
              <w:top w:val="nil"/>
              <w:left w:val="nil"/>
              <w:bottom w:val="nil"/>
              <w:right w:val="nil"/>
            </w:tcBorders>
            <w:shd w:val="clear" w:color="auto" w:fill="auto"/>
          </w:tcPr>
          <w:p w14:paraId="7BC82F8F" w14:textId="77777777" w:rsidR="00A945F7" w:rsidRPr="006B4967" w:rsidRDefault="00A945F7" w:rsidP="004706C6">
            <w:pPr>
              <w:spacing w:line="259" w:lineRule="auto"/>
            </w:pPr>
            <w:r w:rsidRPr="006B4967">
              <w:t xml:space="preserve">                                         16 small tables @ $50.00 each x 25% </w:t>
            </w:r>
          </w:p>
        </w:tc>
        <w:tc>
          <w:tcPr>
            <w:tcW w:w="1154" w:type="dxa"/>
            <w:tcBorders>
              <w:top w:val="nil"/>
              <w:left w:val="nil"/>
              <w:bottom w:val="nil"/>
              <w:right w:val="nil"/>
            </w:tcBorders>
            <w:shd w:val="clear" w:color="auto" w:fill="auto"/>
          </w:tcPr>
          <w:p w14:paraId="49D57503" w14:textId="77777777" w:rsidR="00A945F7" w:rsidRPr="006B4967" w:rsidRDefault="00A945F7" w:rsidP="004706C6">
            <w:pPr>
              <w:spacing w:line="259" w:lineRule="auto"/>
              <w:ind w:right="53"/>
              <w:jc w:val="right"/>
            </w:pPr>
            <w:r w:rsidRPr="006B4967">
              <w:t xml:space="preserve">$200.00 </w:t>
            </w:r>
          </w:p>
        </w:tc>
      </w:tr>
      <w:tr w:rsidR="00A945F7" w:rsidRPr="006B4967" w14:paraId="6849AAA2" w14:textId="77777777" w:rsidTr="004706C6">
        <w:trPr>
          <w:trHeight w:val="254"/>
        </w:trPr>
        <w:tc>
          <w:tcPr>
            <w:tcW w:w="1838" w:type="dxa"/>
            <w:tcBorders>
              <w:top w:val="nil"/>
              <w:left w:val="nil"/>
              <w:bottom w:val="nil"/>
              <w:right w:val="nil"/>
            </w:tcBorders>
            <w:shd w:val="clear" w:color="auto" w:fill="auto"/>
          </w:tcPr>
          <w:p w14:paraId="455D9D14" w14:textId="77777777" w:rsidR="00A945F7" w:rsidRPr="006B4967" w:rsidRDefault="00A945F7" w:rsidP="004706C6">
            <w:pPr>
              <w:spacing w:line="259" w:lineRule="auto"/>
            </w:pPr>
            <w:r w:rsidRPr="006B4967">
              <w:t xml:space="preserve"> </w:t>
            </w:r>
          </w:p>
        </w:tc>
        <w:tc>
          <w:tcPr>
            <w:tcW w:w="6047" w:type="dxa"/>
            <w:tcBorders>
              <w:top w:val="nil"/>
              <w:left w:val="nil"/>
              <w:bottom w:val="nil"/>
              <w:right w:val="nil"/>
            </w:tcBorders>
            <w:shd w:val="clear" w:color="auto" w:fill="auto"/>
          </w:tcPr>
          <w:p w14:paraId="335FE268" w14:textId="77777777" w:rsidR="00A945F7" w:rsidRPr="006B4967" w:rsidRDefault="00A945F7" w:rsidP="004706C6">
            <w:pPr>
              <w:spacing w:line="259" w:lineRule="auto"/>
            </w:pPr>
            <w:r w:rsidRPr="006B4967">
              <w:rPr>
                <w:b/>
              </w:rPr>
              <w:t>Total Commodities</w:t>
            </w:r>
            <w:r w:rsidRPr="006B4967">
              <w:t xml:space="preserve"> </w:t>
            </w:r>
          </w:p>
        </w:tc>
        <w:tc>
          <w:tcPr>
            <w:tcW w:w="1154" w:type="dxa"/>
            <w:tcBorders>
              <w:top w:val="nil"/>
              <w:left w:val="nil"/>
              <w:bottom w:val="nil"/>
              <w:right w:val="nil"/>
            </w:tcBorders>
            <w:shd w:val="clear" w:color="auto" w:fill="auto"/>
          </w:tcPr>
          <w:p w14:paraId="007D76F8" w14:textId="77777777" w:rsidR="00A945F7" w:rsidRPr="006B4967" w:rsidRDefault="00A945F7" w:rsidP="004706C6">
            <w:pPr>
              <w:spacing w:line="259" w:lineRule="auto"/>
              <w:ind w:right="53"/>
              <w:jc w:val="right"/>
            </w:pPr>
            <w:r w:rsidRPr="006B4967">
              <w:rPr>
                <w:b/>
              </w:rPr>
              <w:t>$1,300.00</w:t>
            </w:r>
            <w:r w:rsidRPr="006B4967">
              <w:t xml:space="preserve"> </w:t>
            </w:r>
          </w:p>
        </w:tc>
      </w:tr>
      <w:tr w:rsidR="00A945F7" w:rsidRPr="006B4967" w14:paraId="685556C5" w14:textId="77777777" w:rsidTr="004706C6">
        <w:trPr>
          <w:trHeight w:val="251"/>
        </w:trPr>
        <w:tc>
          <w:tcPr>
            <w:tcW w:w="1838" w:type="dxa"/>
            <w:tcBorders>
              <w:top w:val="nil"/>
              <w:left w:val="nil"/>
              <w:bottom w:val="nil"/>
              <w:right w:val="nil"/>
            </w:tcBorders>
            <w:shd w:val="clear" w:color="auto" w:fill="auto"/>
          </w:tcPr>
          <w:p w14:paraId="6D23FEF0" w14:textId="77777777" w:rsidR="00A945F7" w:rsidRPr="006B4967" w:rsidRDefault="00A945F7" w:rsidP="004706C6">
            <w:pPr>
              <w:spacing w:line="259" w:lineRule="auto"/>
            </w:pPr>
            <w:r w:rsidRPr="006B4967">
              <w:t xml:space="preserve"> </w:t>
            </w:r>
          </w:p>
        </w:tc>
        <w:tc>
          <w:tcPr>
            <w:tcW w:w="6047" w:type="dxa"/>
            <w:tcBorders>
              <w:top w:val="nil"/>
              <w:left w:val="nil"/>
              <w:bottom w:val="nil"/>
              <w:right w:val="nil"/>
            </w:tcBorders>
            <w:shd w:val="clear" w:color="auto" w:fill="auto"/>
          </w:tcPr>
          <w:p w14:paraId="18F82CAF" w14:textId="77777777" w:rsidR="00A945F7" w:rsidRPr="006B4967" w:rsidRDefault="00A945F7" w:rsidP="004706C6">
            <w:pPr>
              <w:spacing w:line="259" w:lineRule="auto"/>
            </w:pPr>
            <w:r w:rsidRPr="006B4967">
              <w:t xml:space="preserve"> </w:t>
            </w:r>
          </w:p>
        </w:tc>
        <w:tc>
          <w:tcPr>
            <w:tcW w:w="1154" w:type="dxa"/>
            <w:tcBorders>
              <w:top w:val="nil"/>
              <w:left w:val="nil"/>
              <w:bottom w:val="nil"/>
              <w:right w:val="nil"/>
            </w:tcBorders>
            <w:shd w:val="clear" w:color="auto" w:fill="auto"/>
          </w:tcPr>
          <w:p w14:paraId="03D6F3D8" w14:textId="77777777" w:rsidR="00A945F7" w:rsidRPr="006B4967" w:rsidRDefault="00A945F7" w:rsidP="004706C6">
            <w:pPr>
              <w:spacing w:line="259" w:lineRule="auto"/>
              <w:jc w:val="right"/>
            </w:pPr>
            <w:r w:rsidRPr="006B4967">
              <w:t xml:space="preserve"> </w:t>
            </w:r>
          </w:p>
        </w:tc>
      </w:tr>
      <w:tr w:rsidR="00A945F7" w:rsidRPr="006B4967" w14:paraId="2BD2E492" w14:textId="77777777" w:rsidTr="004706C6">
        <w:trPr>
          <w:trHeight w:val="507"/>
        </w:trPr>
        <w:tc>
          <w:tcPr>
            <w:tcW w:w="1838" w:type="dxa"/>
            <w:tcBorders>
              <w:top w:val="nil"/>
              <w:left w:val="nil"/>
              <w:bottom w:val="nil"/>
              <w:right w:val="nil"/>
            </w:tcBorders>
            <w:shd w:val="clear" w:color="auto" w:fill="auto"/>
          </w:tcPr>
          <w:p w14:paraId="2CEEB156" w14:textId="77777777" w:rsidR="00A945F7" w:rsidRPr="006B4967" w:rsidRDefault="00A945F7" w:rsidP="004706C6">
            <w:pPr>
              <w:spacing w:line="259" w:lineRule="auto"/>
            </w:pPr>
            <w:r w:rsidRPr="006B4967">
              <w:t xml:space="preserve">Capital Outlay- Equipment </w:t>
            </w:r>
          </w:p>
        </w:tc>
        <w:tc>
          <w:tcPr>
            <w:tcW w:w="6047" w:type="dxa"/>
            <w:tcBorders>
              <w:top w:val="nil"/>
              <w:left w:val="nil"/>
              <w:bottom w:val="nil"/>
              <w:right w:val="nil"/>
            </w:tcBorders>
            <w:shd w:val="clear" w:color="auto" w:fill="auto"/>
          </w:tcPr>
          <w:p w14:paraId="5C160E0D" w14:textId="77777777" w:rsidR="00A945F7" w:rsidRPr="006B4967" w:rsidRDefault="00A945F7" w:rsidP="004706C6">
            <w:pPr>
              <w:spacing w:line="259" w:lineRule="auto"/>
              <w:ind w:right="175"/>
            </w:pPr>
            <w:r w:rsidRPr="006B4967">
              <w:rPr>
                <w:i/>
              </w:rPr>
              <w:t>Four (4) Commercial grade Refrigerators</w:t>
            </w:r>
            <w:r w:rsidRPr="006B4967">
              <w:t xml:space="preserve"> (one at each location) at $2,000 each x 25% </w:t>
            </w:r>
          </w:p>
        </w:tc>
        <w:tc>
          <w:tcPr>
            <w:tcW w:w="1154" w:type="dxa"/>
            <w:tcBorders>
              <w:top w:val="nil"/>
              <w:left w:val="nil"/>
              <w:bottom w:val="nil"/>
              <w:right w:val="nil"/>
            </w:tcBorders>
            <w:shd w:val="clear" w:color="auto" w:fill="auto"/>
          </w:tcPr>
          <w:p w14:paraId="5525F272" w14:textId="77777777" w:rsidR="00A945F7" w:rsidRPr="006B4967" w:rsidRDefault="00A945F7" w:rsidP="004706C6">
            <w:pPr>
              <w:spacing w:line="259" w:lineRule="auto"/>
              <w:ind w:right="53"/>
              <w:jc w:val="right"/>
            </w:pPr>
            <w:r w:rsidRPr="006B4967">
              <w:t xml:space="preserve">$2,000.00 </w:t>
            </w:r>
          </w:p>
        </w:tc>
      </w:tr>
      <w:tr w:rsidR="00A945F7" w:rsidRPr="006B4967" w14:paraId="065FDC7D" w14:textId="77777777" w:rsidTr="004706C6">
        <w:trPr>
          <w:trHeight w:val="253"/>
        </w:trPr>
        <w:tc>
          <w:tcPr>
            <w:tcW w:w="1838" w:type="dxa"/>
            <w:tcBorders>
              <w:top w:val="nil"/>
              <w:left w:val="nil"/>
              <w:bottom w:val="nil"/>
              <w:right w:val="nil"/>
            </w:tcBorders>
            <w:shd w:val="clear" w:color="auto" w:fill="auto"/>
          </w:tcPr>
          <w:p w14:paraId="549770C2" w14:textId="77777777" w:rsidR="00A945F7" w:rsidRPr="006B4967" w:rsidRDefault="00A945F7" w:rsidP="004706C6">
            <w:pPr>
              <w:spacing w:line="259" w:lineRule="auto"/>
            </w:pPr>
            <w:r w:rsidRPr="006B4967">
              <w:t xml:space="preserve"> </w:t>
            </w:r>
          </w:p>
        </w:tc>
        <w:tc>
          <w:tcPr>
            <w:tcW w:w="6047" w:type="dxa"/>
            <w:tcBorders>
              <w:top w:val="nil"/>
              <w:left w:val="nil"/>
              <w:bottom w:val="nil"/>
              <w:right w:val="nil"/>
            </w:tcBorders>
            <w:shd w:val="clear" w:color="auto" w:fill="auto"/>
          </w:tcPr>
          <w:p w14:paraId="50CD9366" w14:textId="77777777" w:rsidR="00A945F7" w:rsidRPr="006B4967" w:rsidRDefault="00A945F7" w:rsidP="004706C6">
            <w:pPr>
              <w:spacing w:line="259" w:lineRule="auto"/>
            </w:pPr>
            <w:r w:rsidRPr="006B4967">
              <w:rPr>
                <w:i/>
              </w:rPr>
              <w:t>One color printer</w:t>
            </w:r>
            <w:r w:rsidRPr="006B4967">
              <w:t xml:space="preserve"> at $300 x 25% </w:t>
            </w:r>
          </w:p>
        </w:tc>
        <w:tc>
          <w:tcPr>
            <w:tcW w:w="1154" w:type="dxa"/>
            <w:tcBorders>
              <w:top w:val="nil"/>
              <w:left w:val="nil"/>
              <w:bottom w:val="nil"/>
              <w:right w:val="nil"/>
            </w:tcBorders>
            <w:shd w:val="clear" w:color="auto" w:fill="auto"/>
          </w:tcPr>
          <w:p w14:paraId="799C907C" w14:textId="77777777" w:rsidR="00A945F7" w:rsidRPr="006B4967" w:rsidRDefault="00A945F7" w:rsidP="004706C6">
            <w:pPr>
              <w:spacing w:line="259" w:lineRule="auto"/>
              <w:ind w:right="53"/>
              <w:jc w:val="right"/>
            </w:pPr>
            <w:r w:rsidRPr="006B4967">
              <w:t xml:space="preserve">$75.00 </w:t>
            </w:r>
          </w:p>
        </w:tc>
      </w:tr>
      <w:tr w:rsidR="00A945F7" w:rsidRPr="006B4967" w14:paraId="30F16A2F" w14:textId="77777777" w:rsidTr="004706C6">
        <w:trPr>
          <w:trHeight w:val="256"/>
        </w:trPr>
        <w:tc>
          <w:tcPr>
            <w:tcW w:w="1838" w:type="dxa"/>
            <w:tcBorders>
              <w:top w:val="nil"/>
              <w:left w:val="nil"/>
              <w:bottom w:val="nil"/>
              <w:right w:val="nil"/>
            </w:tcBorders>
            <w:shd w:val="clear" w:color="auto" w:fill="auto"/>
          </w:tcPr>
          <w:p w14:paraId="269A4934" w14:textId="77777777" w:rsidR="00A945F7" w:rsidRPr="006B4967" w:rsidRDefault="00A945F7" w:rsidP="004706C6">
            <w:pPr>
              <w:spacing w:line="259" w:lineRule="auto"/>
            </w:pPr>
            <w:r w:rsidRPr="006B4967">
              <w:t xml:space="preserve"> </w:t>
            </w:r>
          </w:p>
        </w:tc>
        <w:tc>
          <w:tcPr>
            <w:tcW w:w="6047" w:type="dxa"/>
            <w:tcBorders>
              <w:top w:val="nil"/>
              <w:left w:val="nil"/>
              <w:bottom w:val="nil"/>
              <w:right w:val="nil"/>
            </w:tcBorders>
            <w:shd w:val="clear" w:color="auto" w:fill="auto"/>
          </w:tcPr>
          <w:p w14:paraId="07F726A9" w14:textId="77777777" w:rsidR="00A945F7" w:rsidRPr="006B4967" w:rsidRDefault="00A945F7" w:rsidP="004706C6">
            <w:pPr>
              <w:spacing w:line="259" w:lineRule="auto"/>
            </w:pPr>
            <w:r w:rsidRPr="006B4967">
              <w:rPr>
                <w:b/>
              </w:rPr>
              <w:t>Total Capital Outlay - Equipment</w:t>
            </w:r>
            <w:r w:rsidRPr="006B4967">
              <w:t xml:space="preserve"> </w:t>
            </w:r>
          </w:p>
        </w:tc>
        <w:tc>
          <w:tcPr>
            <w:tcW w:w="1154" w:type="dxa"/>
            <w:tcBorders>
              <w:top w:val="nil"/>
              <w:left w:val="nil"/>
              <w:bottom w:val="nil"/>
              <w:right w:val="nil"/>
            </w:tcBorders>
            <w:shd w:val="clear" w:color="auto" w:fill="auto"/>
          </w:tcPr>
          <w:p w14:paraId="2F92E1E9" w14:textId="77777777" w:rsidR="00A945F7" w:rsidRPr="006B4967" w:rsidRDefault="00A945F7" w:rsidP="004706C6">
            <w:pPr>
              <w:spacing w:line="259" w:lineRule="auto"/>
              <w:ind w:right="53"/>
              <w:jc w:val="right"/>
            </w:pPr>
            <w:r w:rsidRPr="006B4967">
              <w:rPr>
                <w:b/>
              </w:rPr>
              <w:t>$2,075.00</w:t>
            </w:r>
            <w:r w:rsidRPr="006B4967">
              <w:t xml:space="preserve"> </w:t>
            </w:r>
          </w:p>
        </w:tc>
      </w:tr>
      <w:tr w:rsidR="00A945F7" w:rsidRPr="006B4967" w14:paraId="40B2452D" w14:textId="77777777" w:rsidTr="004706C6">
        <w:trPr>
          <w:trHeight w:val="251"/>
        </w:trPr>
        <w:tc>
          <w:tcPr>
            <w:tcW w:w="1838" w:type="dxa"/>
            <w:tcBorders>
              <w:top w:val="nil"/>
              <w:left w:val="nil"/>
              <w:bottom w:val="nil"/>
              <w:right w:val="nil"/>
            </w:tcBorders>
            <w:shd w:val="clear" w:color="auto" w:fill="auto"/>
          </w:tcPr>
          <w:p w14:paraId="38834BF1" w14:textId="77777777" w:rsidR="00A945F7" w:rsidRPr="006B4967" w:rsidRDefault="00A945F7" w:rsidP="004706C6">
            <w:pPr>
              <w:spacing w:line="259" w:lineRule="auto"/>
            </w:pPr>
            <w:r w:rsidRPr="006B4967">
              <w:t xml:space="preserve"> </w:t>
            </w:r>
          </w:p>
        </w:tc>
        <w:tc>
          <w:tcPr>
            <w:tcW w:w="6047" w:type="dxa"/>
            <w:tcBorders>
              <w:top w:val="nil"/>
              <w:left w:val="nil"/>
              <w:bottom w:val="nil"/>
              <w:right w:val="nil"/>
            </w:tcBorders>
            <w:shd w:val="clear" w:color="auto" w:fill="auto"/>
          </w:tcPr>
          <w:p w14:paraId="20051F3D" w14:textId="77777777" w:rsidR="00A945F7" w:rsidRPr="006B4967" w:rsidRDefault="00A945F7" w:rsidP="004706C6">
            <w:pPr>
              <w:spacing w:line="259" w:lineRule="auto"/>
            </w:pPr>
            <w:r w:rsidRPr="006B4967">
              <w:t xml:space="preserve"> </w:t>
            </w:r>
          </w:p>
        </w:tc>
        <w:tc>
          <w:tcPr>
            <w:tcW w:w="1154" w:type="dxa"/>
            <w:tcBorders>
              <w:top w:val="nil"/>
              <w:left w:val="nil"/>
              <w:bottom w:val="nil"/>
              <w:right w:val="nil"/>
            </w:tcBorders>
            <w:shd w:val="clear" w:color="auto" w:fill="auto"/>
          </w:tcPr>
          <w:p w14:paraId="7F8C33F5" w14:textId="77777777" w:rsidR="00A945F7" w:rsidRPr="006B4967" w:rsidRDefault="00A945F7" w:rsidP="004706C6">
            <w:pPr>
              <w:spacing w:line="259" w:lineRule="auto"/>
              <w:jc w:val="right"/>
            </w:pPr>
            <w:r w:rsidRPr="006B4967">
              <w:t xml:space="preserve"> </w:t>
            </w:r>
          </w:p>
        </w:tc>
      </w:tr>
      <w:tr w:rsidR="00A945F7" w:rsidRPr="006B4967" w14:paraId="6A6EA848" w14:textId="77777777" w:rsidTr="004706C6">
        <w:trPr>
          <w:trHeight w:val="1012"/>
        </w:trPr>
        <w:tc>
          <w:tcPr>
            <w:tcW w:w="1838" w:type="dxa"/>
            <w:tcBorders>
              <w:top w:val="nil"/>
              <w:left w:val="nil"/>
              <w:bottom w:val="nil"/>
              <w:right w:val="nil"/>
            </w:tcBorders>
            <w:shd w:val="clear" w:color="auto" w:fill="auto"/>
          </w:tcPr>
          <w:p w14:paraId="12149CE7" w14:textId="77777777" w:rsidR="00A945F7" w:rsidRPr="006B4967" w:rsidRDefault="00A945F7" w:rsidP="004706C6">
            <w:pPr>
              <w:spacing w:line="259" w:lineRule="auto"/>
            </w:pPr>
            <w:r w:rsidRPr="006B4967">
              <w:t xml:space="preserve">Capital Outlay - Other </w:t>
            </w:r>
          </w:p>
        </w:tc>
        <w:tc>
          <w:tcPr>
            <w:tcW w:w="6047" w:type="dxa"/>
            <w:tcBorders>
              <w:top w:val="nil"/>
              <w:left w:val="nil"/>
              <w:bottom w:val="nil"/>
              <w:right w:val="nil"/>
            </w:tcBorders>
            <w:shd w:val="clear" w:color="auto" w:fill="auto"/>
          </w:tcPr>
          <w:p w14:paraId="3BD3FD52" w14:textId="77777777" w:rsidR="00A945F7" w:rsidRPr="006B4967" w:rsidRDefault="00A945F7" w:rsidP="004706C6">
            <w:pPr>
              <w:spacing w:line="259" w:lineRule="auto"/>
              <w:ind w:right="195"/>
            </w:pPr>
            <w:r w:rsidRPr="006B4967">
              <w:t xml:space="preserve">Use Allowances for compensation for the use of the four </w:t>
            </w:r>
            <w:proofErr w:type="gramStart"/>
            <w:r w:rsidRPr="006B4967">
              <w:t>child care</w:t>
            </w:r>
            <w:proofErr w:type="gramEnd"/>
            <w:r w:rsidRPr="006B4967">
              <w:t xml:space="preserve"> center buildings based on the acquisition cost of the buildings and computed at an annual rate not exceeding two percent (2%) of the acquisition cost, as follows: </w:t>
            </w:r>
          </w:p>
        </w:tc>
        <w:tc>
          <w:tcPr>
            <w:tcW w:w="1154" w:type="dxa"/>
            <w:tcBorders>
              <w:top w:val="nil"/>
              <w:left w:val="nil"/>
              <w:bottom w:val="nil"/>
              <w:right w:val="nil"/>
            </w:tcBorders>
            <w:shd w:val="clear" w:color="auto" w:fill="auto"/>
          </w:tcPr>
          <w:p w14:paraId="4EA9FD7E" w14:textId="77777777" w:rsidR="00A945F7" w:rsidRPr="006B4967" w:rsidRDefault="00A945F7" w:rsidP="004706C6">
            <w:pPr>
              <w:spacing w:line="259" w:lineRule="auto"/>
              <w:jc w:val="right"/>
            </w:pPr>
            <w:r w:rsidRPr="006B4967">
              <w:t xml:space="preserve"> </w:t>
            </w:r>
          </w:p>
        </w:tc>
      </w:tr>
      <w:tr w:rsidR="00A945F7" w:rsidRPr="006B4967" w14:paraId="67CD16F4" w14:textId="77777777" w:rsidTr="004706C6">
        <w:trPr>
          <w:trHeight w:val="505"/>
        </w:trPr>
        <w:tc>
          <w:tcPr>
            <w:tcW w:w="1838" w:type="dxa"/>
            <w:tcBorders>
              <w:top w:val="nil"/>
              <w:left w:val="nil"/>
              <w:bottom w:val="nil"/>
              <w:right w:val="nil"/>
            </w:tcBorders>
            <w:shd w:val="clear" w:color="auto" w:fill="auto"/>
          </w:tcPr>
          <w:p w14:paraId="323AC65F" w14:textId="77777777" w:rsidR="00A945F7" w:rsidRPr="006B4967" w:rsidRDefault="00A945F7" w:rsidP="004706C6">
            <w:pPr>
              <w:spacing w:line="259" w:lineRule="auto"/>
            </w:pPr>
            <w:r w:rsidRPr="006B4967">
              <w:t xml:space="preserve"> </w:t>
            </w:r>
          </w:p>
        </w:tc>
        <w:tc>
          <w:tcPr>
            <w:tcW w:w="6047" w:type="dxa"/>
            <w:tcBorders>
              <w:top w:val="nil"/>
              <w:left w:val="nil"/>
              <w:bottom w:val="nil"/>
              <w:right w:val="nil"/>
            </w:tcBorders>
            <w:shd w:val="clear" w:color="auto" w:fill="auto"/>
          </w:tcPr>
          <w:p w14:paraId="13D8F9CA" w14:textId="77777777" w:rsidR="00A945F7" w:rsidRPr="006B4967" w:rsidRDefault="00A945F7" w:rsidP="004706C6">
            <w:pPr>
              <w:spacing w:line="259" w:lineRule="auto"/>
              <w:ind w:right="191"/>
            </w:pPr>
            <w:r w:rsidRPr="006B4967">
              <w:t xml:space="preserve">1. </w:t>
            </w:r>
            <w:r w:rsidRPr="006B4967">
              <w:rPr>
                <w:i/>
              </w:rPr>
              <w:t>Center A</w:t>
            </w:r>
            <w:r w:rsidRPr="006B4967">
              <w:t xml:space="preserve"> at $52,000 acquisition cost x 2% use allowance x 25% </w:t>
            </w:r>
          </w:p>
        </w:tc>
        <w:tc>
          <w:tcPr>
            <w:tcW w:w="1154" w:type="dxa"/>
            <w:tcBorders>
              <w:top w:val="nil"/>
              <w:left w:val="nil"/>
              <w:bottom w:val="nil"/>
              <w:right w:val="nil"/>
            </w:tcBorders>
            <w:shd w:val="clear" w:color="auto" w:fill="auto"/>
          </w:tcPr>
          <w:p w14:paraId="05F3749B" w14:textId="77777777" w:rsidR="00A945F7" w:rsidRPr="006B4967" w:rsidRDefault="00A945F7" w:rsidP="004706C6">
            <w:pPr>
              <w:spacing w:line="259" w:lineRule="auto"/>
              <w:ind w:right="53"/>
              <w:jc w:val="right"/>
            </w:pPr>
            <w:r w:rsidRPr="006B4967">
              <w:t xml:space="preserve">$260.00 </w:t>
            </w:r>
          </w:p>
        </w:tc>
      </w:tr>
      <w:tr w:rsidR="00A945F7" w:rsidRPr="006B4967" w14:paraId="1FE1BF42" w14:textId="77777777" w:rsidTr="004706C6">
        <w:trPr>
          <w:trHeight w:val="506"/>
        </w:trPr>
        <w:tc>
          <w:tcPr>
            <w:tcW w:w="1838" w:type="dxa"/>
            <w:tcBorders>
              <w:top w:val="nil"/>
              <w:left w:val="nil"/>
              <w:bottom w:val="nil"/>
              <w:right w:val="nil"/>
            </w:tcBorders>
            <w:shd w:val="clear" w:color="auto" w:fill="auto"/>
          </w:tcPr>
          <w:p w14:paraId="41F674C5" w14:textId="77777777" w:rsidR="00A945F7" w:rsidRPr="006B4967" w:rsidRDefault="00A945F7" w:rsidP="004706C6">
            <w:pPr>
              <w:spacing w:line="259" w:lineRule="auto"/>
            </w:pPr>
            <w:r w:rsidRPr="006B4967">
              <w:t xml:space="preserve"> </w:t>
            </w:r>
          </w:p>
        </w:tc>
        <w:tc>
          <w:tcPr>
            <w:tcW w:w="6047" w:type="dxa"/>
            <w:tcBorders>
              <w:top w:val="nil"/>
              <w:left w:val="nil"/>
              <w:bottom w:val="nil"/>
              <w:right w:val="nil"/>
            </w:tcBorders>
            <w:shd w:val="clear" w:color="auto" w:fill="auto"/>
          </w:tcPr>
          <w:p w14:paraId="26EA7326" w14:textId="77777777" w:rsidR="00A945F7" w:rsidRPr="006B4967" w:rsidRDefault="00A945F7" w:rsidP="004706C6">
            <w:pPr>
              <w:spacing w:line="259" w:lineRule="auto"/>
              <w:ind w:right="191"/>
            </w:pPr>
            <w:r w:rsidRPr="006B4967">
              <w:t xml:space="preserve">2. </w:t>
            </w:r>
            <w:r w:rsidRPr="006B4967">
              <w:rPr>
                <w:i/>
              </w:rPr>
              <w:t>Center B</w:t>
            </w:r>
            <w:r w:rsidRPr="006B4967">
              <w:t xml:space="preserve"> at $60,000 acquisition cost x 2% use allowance x 25%  </w:t>
            </w:r>
          </w:p>
        </w:tc>
        <w:tc>
          <w:tcPr>
            <w:tcW w:w="1154" w:type="dxa"/>
            <w:tcBorders>
              <w:top w:val="nil"/>
              <w:left w:val="nil"/>
              <w:bottom w:val="nil"/>
              <w:right w:val="nil"/>
            </w:tcBorders>
            <w:shd w:val="clear" w:color="auto" w:fill="auto"/>
          </w:tcPr>
          <w:p w14:paraId="0B503A85" w14:textId="77777777" w:rsidR="00A945F7" w:rsidRPr="006B4967" w:rsidRDefault="00A945F7" w:rsidP="004706C6">
            <w:pPr>
              <w:spacing w:line="259" w:lineRule="auto"/>
              <w:ind w:right="53"/>
              <w:jc w:val="right"/>
            </w:pPr>
            <w:r w:rsidRPr="006B4967">
              <w:t xml:space="preserve">$300.00 </w:t>
            </w:r>
          </w:p>
        </w:tc>
      </w:tr>
      <w:tr w:rsidR="00A945F7" w:rsidRPr="006B4967" w14:paraId="53EF7BE3" w14:textId="77777777" w:rsidTr="004706C6">
        <w:trPr>
          <w:trHeight w:val="507"/>
        </w:trPr>
        <w:tc>
          <w:tcPr>
            <w:tcW w:w="1838" w:type="dxa"/>
            <w:tcBorders>
              <w:top w:val="nil"/>
              <w:left w:val="nil"/>
              <w:bottom w:val="nil"/>
              <w:right w:val="nil"/>
            </w:tcBorders>
            <w:shd w:val="clear" w:color="auto" w:fill="auto"/>
          </w:tcPr>
          <w:p w14:paraId="327310A2" w14:textId="77777777" w:rsidR="00A945F7" w:rsidRPr="006B4967" w:rsidRDefault="00A945F7" w:rsidP="004706C6">
            <w:pPr>
              <w:spacing w:line="259" w:lineRule="auto"/>
            </w:pPr>
            <w:r w:rsidRPr="006B4967">
              <w:t xml:space="preserve"> </w:t>
            </w:r>
          </w:p>
        </w:tc>
        <w:tc>
          <w:tcPr>
            <w:tcW w:w="6047" w:type="dxa"/>
            <w:tcBorders>
              <w:top w:val="nil"/>
              <w:left w:val="nil"/>
              <w:bottom w:val="nil"/>
              <w:right w:val="nil"/>
            </w:tcBorders>
            <w:shd w:val="clear" w:color="auto" w:fill="auto"/>
          </w:tcPr>
          <w:p w14:paraId="0351DF89" w14:textId="77777777" w:rsidR="00A945F7" w:rsidRPr="006B4967" w:rsidRDefault="00A945F7" w:rsidP="004706C6">
            <w:pPr>
              <w:spacing w:line="259" w:lineRule="auto"/>
              <w:ind w:right="179"/>
            </w:pPr>
            <w:r w:rsidRPr="006B4967">
              <w:t xml:space="preserve">3. </w:t>
            </w:r>
            <w:r w:rsidRPr="006B4967">
              <w:rPr>
                <w:i/>
              </w:rPr>
              <w:t>Center C</w:t>
            </w:r>
            <w:r w:rsidRPr="006B4967">
              <w:t xml:space="preserve"> at $64,000 acquisition cost x 2% use allowance x 25% </w:t>
            </w:r>
          </w:p>
        </w:tc>
        <w:tc>
          <w:tcPr>
            <w:tcW w:w="1154" w:type="dxa"/>
            <w:tcBorders>
              <w:top w:val="nil"/>
              <w:left w:val="nil"/>
              <w:bottom w:val="nil"/>
              <w:right w:val="nil"/>
            </w:tcBorders>
            <w:shd w:val="clear" w:color="auto" w:fill="auto"/>
          </w:tcPr>
          <w:p w14:paraId="76F94596" w14:textId="77777777" w:rsidR="00A945F7" w:rsidRPr="006B4967" w:rsidRDefault="00A945F7" w:rsidP="004706C6">
            <w:pPr>
              <w:spacing w:line="259" w:lineRule="auto"/>
              <w:ind w:right="53"/>
              <w:jc w:val="right"/>
            </w:pPr>
            <w:r w:rsidRPr="006B4967">
              <w:t xml:space="preserve">$320.00 </w:t>
            </w:r>
          </w:p>
        </w:tc>
      </w:tr>
      <w:tr w:rsidR="00A945F7" w:rsidRPr="006B4967" w14:paraId="0898F49E" w14:textId="77777777" w:rsidTr="004706C6">
        <w:trPr>
          <w:trHeight w:val="505"/>
        </w:trPr>
        <w:tc>
          <w:tcPr>
            <w:tcW w:w="1838" w:type="dxa"/>
            <w:tcBorders>
              <w:top w:val="nil"/>
              <w:left w:val="nil"/>
              <w:bottom w:val="nil"/>
              <w:right w:val="nil"/>
            </w:tcBorders>
            <w:shd w:val="clear" w:color="auto" w:fill="auto"/>
          </w:tcPr>
          <w:p w14:paraId="25708FB4" w14:textId="77777777" w:rsidR="00A945F7" w:rsidRPr="006B4967" w:rsidRDefault="00A945F7" w:rsidP="004706C6">
            <w:pPr>
              <w:spacing w:line="259" w:lineRule="auto"/>
            </w:pPr>
            <w:r w:rsidRPr="006B4967">
              <w:t xml:space="preserve"> </w:t>
            </w:r>
          </w:p>
        </w:tc>
        <w:tc>
          <w:tcPr>
            <w:tcW w:w="6047" w:type="dxa"/>
            <w:tcBorders>
              <w:top w:val="nil"/>
              <w:left w:val="nil"/>
              <w:bottom w:val="nil"/>
              <w:right w:val="nil"/>
            </w:tcBorders>
            <w:shd w:val="clear" w:color="auto" w:fill="auto"/>
          </w:tcPr>
          <w:p w14:paraId="6A45B6DE" w14:textId="77777777" w:rsidR="00A945F7" w:rsidRPr="006B4967" w:rsidRDefault="00A945F7" w:rsidP="004706C6">
            <w:pPr>
              <w:spacing w:line="259" w:lineRule="auto"/>
              <w:ind w:right="57"/>
            </w:pPr>
            <w:r w:rsidRPr="006B4967">
              <w:t xml:space="preserve">4. </w:t>
            </w:r>
            <w:r w:rsidRPr="006B4967">
              <w:rPr>
                <w:i/>
              </w:rPr>
              <w:t>Center D</w:t>
            </w:r>
            <w:r w:rsidRPr="006B4967">
              <w:t xml:space="preserve"> at $110,000 acquisition cost x 2% use allowance x 25%    </w:t>
            </w:r>
          </w:p>
        </w:tc>
        <w:tc>
          <w:tcPr>
            <w:tcW w:w="1154" w:type="dxa"/>
            <w:tcBorders>
              <w:top w:val="nil"/>
              <w:left w:val="nil"/>
              <w:bottom w:val="nil"/>
              <w:right w:val="nil"/>
            </w:tcBorders>
            <w:shd w:val="clear" w:color="auto" w:fill="auto"/>
          </w:tcPr>
          <w:p w14:paraId="0F85519F" w14:textId="77777777" w:rsidR="00A945F7" w:rsidRPr="006B4967" w:rsidRDefault="00A945F7" w:rsidP="004706C6">
            <w:pPr>
              <w:spacing w:line="259" w:lineRule="auto"/>
              <w:ind w:right="53"/>
              <w:jc w:val="right"/>
            </w:pPr>
            <w:r w:rsidRPr="006B4967">
              <w:t xml:space="preserve">$550.00 </w:t>
            </w:r>
          </w:p>
        </w:tc>
      </w:tr>
      <w:tr w:rsidR="00A945F7" w:rsidRPr="006B4967" w14:paraId="2EC23416" w14:textId="77777777" w:rsidTr="004706C6">
        <w:trPr>
          <w:trHeight w:val="256"/>
        </w:trPr>
        <w:tc>
          <w:tcPr>
            <w:tcW w:w="1838" w:type="dxa"/>
            <w:tcBorders>
              <w:top w:val="nil"/>
              <w:left w:val="nil"/>
              <w:bottom w:val="nil"/>
              <w:right w:val="nil"/>
            </w:tcBorders>
            <w:shd w:val="clear" w:color="auto" w:fill="auto"/>
          </w:tcPr>
          <w:p w14:paraId="6EECF92F" w14:textId="77777777" w:rsidR="00A945F7" w:rsidRPr="006B4967" w:rsidRDefault="00A945F7" w:rsidP="004706C6">
            <w:pPr>
              <w:spacing w:line="259" w:lineRule="auto"/>
            </w:pPr>
            <w:r w:rsidRPr="006B4967">
              <w:t xml:space="preserve"> </w:t>
            </w:r>
          </w:p>
        </w:tc>
        <w:tc>
          <w:tcPr>
            <w:tcW w:w="6047" w:type="dxa"/>
            <w:tcBorders>
              <w:top w:val="nil"/>
              <w:left w:val="nil"/>
              <w:bottom w:val="nil"/>
              <w:right w:val="nil"/>
            </w:tcBorders>
            <w:shd w:val="clear" w:color="auto" w:fill="auto"/>
          </w:tcPr>
          <w:p w14:paraId="14206B3A" w14:textId="77777777" w:rsidR="00A945F7" w:rsidRPr="006B4967" w:rsidRDefault="00A945F7" w:rsidP="004706C6">
            <w:pPr>
              <w:spacing w:line="259" w:lineRule="auto"/>
            </w:pPr>
            <w:r w:rsidRPr="006B4967">
              <w:rPr>
                <w:b/>
              </w:rPr>
              <w:t>Total Capital Outlay - Other</w:t>
            </w:r>
            <w:r w:rsidRPr="006B4967">
              <w:t xml:space="preserve"> </w:t>
            </w:r>
          </w:p>
        </w:tc>
        <w:tc>
          <w:tcPr>
            <w:tcW w:w="1154" w:type="dxa"/>
            <w:tcBorders>
              <w:top w:val="nil"/>
              <w:left w:val="nil"/>
              <w:bottom w:val="nil"/>
              <w:right w:val="nil"/>
            </w:tcBorders>
            <w:shd w:val="clear" w:color="auto" w:fill="auto"/>
          </w:tcPr>
          <w:p w14:paraId="3ABE39F5" w14:textId="77777777" w:rsidR="00A945F7" w:rsidRPr="006B4967" w:rsidRDefault="00A945F7" w:rsidP="004706C6">
            <w:pPr>
              <w:spacing w:line="259" w:lineRule="auto"/>
              <w:ind w:right="53"/>
              <w:jc w:val="right"/>
            </w:pPr>
            <w:r w:rsidRPr="006B4967">
              <w:rPr>
                <w:b/>
              </w:rPr>
              <w:t>$1,430.00</w:t>
            </w:r>
            <w:r w:rsidRPr="006B4967">
              <w:t xml:space="preserve"> </w:t>
            </w:r>
          </w:p>
        </w:tc>
      </w:tr>
      <w:tr w:rsidR="00A945F7" w:rsidRPr="006B4967" w14:paraId="3B21D997" w14:textId="77777777" w:rsidTr="004706C6">
        <w:trPr>
          <w:trHeight w:val="251"/>
        </w:trPr>
        <w:tc>
          <w:tcPr>
            <w:tcW w:w="1838" w:type="dxa"/>
            <w:tcBorders>
              <w:top w:val="nil"/>
              <w:left w:val="nil"/>
              <w:bottom w:val="nil"/>
              <w:right w:val="nil"/>
            </w:tcBorders>
            <w:shd w:val="clear" w:color="auto" w:fill="auto"/>
          </w:tcPr>
          <w:p w14:paraId="6B54FFCA" w14:textId="77777777" w:rsidR="00A945F7" w:rsidRPr="006B4967" w:rsidRDefault="00A945F7" w:rsidP="004706C6">
            <w:pPr>
              <w:spacing w:line="259" w:lineRule="auto"/>
            </w:pPr>
            <w:r w:rsidRPr="006B4967">
              <w:t xml:space="preserve"> </w:t>
            </w:r>
          </w:p>
        </w:tc>
        <w:tc>
          <w:tcPr>
            <w:tcW w:w="6047" w:type="dxa"/>
            <w:tcBorders>
              <w:top w:val="nil"/>
              <w:left w:val="nil"/>
              <w:bottom w:val="nil"/>
              <w:right w:val="nil"/>
            </w:tcBorders>
            <w:shd w:val="clear" w:color="auto" w:fill="auto"/>
          </w:tcPr>
          <w:p w14:paraId="36E5D362" w14:textId="77777777" w:rsidR="00A945F7" w:rsidRPr="006B4967" w:rsidRDefault="00A945F7" w:rsidP="004706C6">
            <w:pPr>
              <w:spacing w:line="259" w:lineRule="auto"/>
            </w:pPr>
            <w:r w:rsidRPr="006B4967">
              <w:t xml:space="preserve"> </w:t>
            </w:r>
          </w:p>
        </w:tc>
        <w:tc>
          <w:tcPr>
            <w:tcW w:w="1154" w:type="dxa"/>
            <w:tcBorders>
              <w:top w:val="nil"/>
              <w:left w:val="nil"/>
              <w:bottom w:val="nil"/>
              <w:right w:val="nil"/>
            </w:tcBorders>
            <w:shd w:val="clear" w:color="auto" w:fill="auto"/>
          </w:tcPr>
          <w:p w14:paraId="29EB18C4" w14:textId="77777777" w:rsidR="00A945F7" w:rsidRPr="006B4967" w:rsidRDefault="00A945F7" w:rsidP="004706C6">
            <w:pPr>
              <w:spacing w:line="259" w:lineRule="auto"/>
              <w:jc w:val="right"/>
            </w:pPr>
            <w:r w:rsidRPr="006B4967">
              <w:t xml:space="preserve"> </w:t>
            </w:r>
          </w:p>
        </w:tc>
      </w:tr>
      <w:tr w:rsidR="00A945F7" w:rsidRPr="006B4967" w14:paraId="233E332F" w14:textId="77777777" w:rsidTr="004706C6">
        <w:trPr>
          <w:trHeight w:val="256"/>
        </w:trPr>
        <w:tc>
          <w:tcPr>
            <w:tcW w:w="1838" w:type="dxa"/>
            <w:tcBorders>
              <w:top w:val="nil"/>
              <w:left w:val="nil"/>
              <w:bottom w:val="nil"/>
              <w:right w:val="nil"/>
            </w:tcBorders>
            <w:shd w:val="clear" w:color="auto" w:fill="auto"/>
          </w:tcPr>
          <w:p w14:paraId="1CA54D26" w14:textId="77777777" w:rsidR="00A945F7" w:rsidRPr="006B4967" w:rsidRDefault="00A945F7" w:rsidP="004706C6">
            <w:pPr>
              <w:spacing w:line="259" w:lineRule="auto"/>
            </w:pPr>
            <w:r w:rsidRPr="006B4967">
              <w:t xml:space="preserve"> </w:t>
            </w:r>
          </w:p>
        </w:tc>
        <w:tc>
          <w:tcPr>
            <w:tcW w:w="6047" w:type="dxa"/>
            <w:tcBorders>
              <w:top w:val="nil"/>
              <w:left w:val="nil"/>
              <w:bottom w:val="nil"/>
              <w:right w:val="nil"/>
            </w:tcBorders>
            <w:shd w:val="clear" w:color="auto" w:fill="auto"/>
          </w:tcPr>
          <w:p w14:paraId="0C8D75BD" w14:textId="77777777" w:rsidR="00A945F7" w:rsidRPr="006B4967" w:rsidRDefault="00A945F7" w:rsidP="004706C6">
            <w:pPr>
              <w:spacing w:line="259" w:lineRule="auto"/>
            </w:pPr>
            <w:r w:rsidRPr="006B4967">
              <w:rPr>
                <w:b/>
              </w:rPr>
              <w:t>Total for the Child Day Care Budget Activity</w:t>
            </w:r>
            <w:r w:rsidRPr="006B4967">
              <w:t xml:space="preserve"> </w:t>
            </w:r>
          </w:p>
        </w:tc>
        <w:tc>
          <w:tcPr>
            <w:tcW w:w="1154" w:type="dxa"/>
            <w:tcBorders>
              <w:top w:val="nil"/>
              <w:left w:val="nil"/>
              <w:bottom w:val="nil"/>
              <w:right w:val="nil"/>
            </w:tcBorders>
            <w:shd w:val="clear" w:color="auto" w:fill="auto"/>
          </w:tcPr>
          <w:p w14:paraId="29EA795A" w14:textId="77777777" w:rsidR="00A945F7" w:rsidRPr="006B4967" w:rsidRDefault="00A945F7" w:rsidP="004706C6">
            <w:pPr>
              <w:spacing w:line="259" w:lineRule="auto"/>
            </w:pPr>
            <w:r w:rsidRPr="006B4967">
              <w:rPr>
                <w:b/>
              </w:rPr>
              <w:t>$128,126.63</w:t>
            </w:r>
            <w:r w:rsidRPr="006B4967">
              <w:t xml:space="preserve"> </w:t>
            </w:r>
          </w:p>
        </w:tc>
      </w:tr>
      <w:tr w:rsidR="00A945F7" w:rsidRPr="006B4967" w14:paraId="1A02ADA0" w14:textId="77777777" w:rsidTr="004706C6">
        <w:trPr>
          <w:trHeight w:val="250"/>
        </w:trPr>
        <w:tc>
          <w:tcPr>
            <w:tcW w:w="1838" w:type="dxa"/>
            <w:tcBorders>
              <w:top w:val="nil"/>
              <w:left w:val="nil"/>
              <w:bottom w:val="nil"/>
              <w:right w:val="nil"/>
            </w:tcBorders>
            <w:shd w:val="clear" w:color="auto" w:fill="auto"/>
          </w:tcPr>
          <w:p w14:paraId="243E6279" w14:textId="77777777" w:rsidR="00A945F7" w:rsidRPr="006B4967" w:rsidRDefault="00A945F7" w:rsidP="004706C6">
            <w:pPr>
              <w:spacing w:line="259" w:lineRule="auto"/>
            </w:pPr>
            <w:r w:rsidRPr="006B4967">
              <w:t xml:space="preserve"> </w:t>
            </w:r>
          </w:p>
        </w:tc>
        <w:tc>
          <w:tcPr>
            <w:tcW w:w="6047" w:type="dxa"/>
            <w:tcBorders>
              <w:top w:val="nil"/>
              <w:left w:val="nil"/>
              <w:bottom w:val="nil"/>
              <w:right w:val="nil"/>
            </w:tcBorders>
            <w:shd w:val="clear" w:color="auto" w:fill="auto"/>
          </w:tcPr>
          <w:p w14:paraId="085491FA" w14:textId="77777777" w:rsidR="00A945F7" w:rsidRPr="006B4967" w:rsidRDefault="00A945F7" w:rsidP="004706C6">
            <w:pPr>
              <w:spacing w:line="259" w:lineRule="auto"/>
            </w:pPr>
            <w:r w:rsidRPr="006B4967">
              <w:t xml:space="preserve"> </w:t>
            </w:r>
          </w:p>
        </w:tc>
        <w:tc>
          <w:tcPr>
            <w:tcW w:w="1154" w:type="dxa"/>
            <w:tcBorders>
              <w:top w:val="nil"/>
              <w:left w:val="nil"/>
              <w:bottom w:val="nil"/>
              <w:right w:val="nil"/>
            </w:tcBorders>
            <w:shd w:val="clear" w:color="auto" w:fill="auto"/>
          </w:tcPr>
          <w:p w14:paraId="2F70EB61" w14:textId="77777777" w:rsidR="00A945F7" w:rsidRPr="006B4967" w:rsidRDefault="00A945F7" w:rsidP="004706C6">
            <w:pPr>
              <w:spacing w:line="259" w:lineRule="auto"/>
              <w:jc w:val="right"/>
            </w:pPr>
            <w:r w:rsidRPr="006B4967">
              <w:t xml:space="preserve"> </w:t>
            </w:r>
          </w:p>
        </w:tc>
      </w:tr>
      <w:tr w:rsidR="00A945F7" w:rsidRPr="006B4967" w14:paraId="13A5214B" w14:textId="77777777" w:rsidTr="004706C6">
        <w:trPr>
          <w:trHeight w:val="253"/>
        </w:trPr>
        <w:tc>
          <w:tcPr>
            <w:tcW w:w="1838" w:type="dxa"/>
            <w:tcBorders>
              <w:top w:val="nil"/>
              <w:left w:val="nil"/>
              <w:bottom w:val="nil"/>
              <w:right w:val="nil"/>
            </w:tcBorders>
            <w:shd w:val="clear" w:color="auto" w:fill="auto"/>
          </w:tcPr>
          <w:p w14:paraId="73CB8E3E" w14:textId="77777777" w:rsidR="00A945F7" w:rsidRPr="006B4967" w:rsidRDefault="00A945F7" w:rsidP="004706C6">
            <w:pPr>
              <w:spacing w:line="259" w:lineRule="auto"/>
            </w:pPr>
            <w:r w:rsidRPr="006B4967">
              <w:t xml:space="preserve"> </w:t>
            </w:r>
          </w:p>
        </w:tc>
        <w:tc>
          <w:tcPr>
            <w:tcW w:w="6047" w:type="dxa"/>
            <w:tcBorders>
              <w:top w:val="nil"/>
              <w:left w:val="nil"/>
              <w:bottom w:val="nil"/>
              <w:right w:val="nil"/>
            </w:tcBorders>
            <w:shd w:val="clear" w:color="auto" w:fill="auto"/>
          </w:tcPr>
          <w:p w14:paraId="631CC66D" w14:textId="77777777" w:rsidR="00A945F7" w:rsidRPr="006B4967" w:rsidRDefault="00A945F7" w:rsidP="004706C6">
            <w:pPr>
              <w:spacing w:line="259" w:lineRule="auto"/>
            </w:pPr>
            <w:r w:rsidRPr="006B4967">
              <w:rPr>
                <w:b/>
              </w:rPr>
              <w:t>Grand Total for the Entire Subgrant</w:t>
            </w:r>
            <w:r w:rsidRPr="006B4967">
              <w:t xml:space="preserve"> </w:t>
            </w:r>
          </w:p>
        </w:tc>
        <w:tc>
          <w:tcPr>
            <w:tcW w:w="1154" w:type="dxa"/>
            <w:tcBorders>
              <w:top w:val="nil"/>
              <w:left w:val="nil"/>
              <w:bottom w:val="nil"/>
              <w:right w:val="nil"/>
            </w:tcBorders>
            <w:shd w:val="clear" w:color="auto" w:fill="auto"/>
          </w:tcPr>
          <w:p w14:paraId="61F51EA2" w14:textId="77777777" w:rsidR="00A945F7" w:rsidRPr="006B4967" w:rsidRDefault="00A945F7" w:rsidP="004706C6">
            <w:pPr>
              <w:spacing w:line="259" w:lineRule="auto"/>
            </w:pPr>
            <w:r w:rsidRPr="006B4967">
              <w:rPr>
                <w:b/>
              </w:rPr>
              <w:t>$140,967.65</w:t>
            </w:r>
            <w:r w:rsidRPr="006B4967">
              <w:t xml:space="preserve"> </w:t>
            </w:r>
          </w:p>
        </w:tc>
      </w:tr>
    </w:tbl>
    <w:bookmarkEnd w:id="263"/>
    <w:p w14:paraId="40FAF810" w14:textId="0E2BC4FE" w:rsidR="00A945F7" w:rsidRPr="006B4967" w:rsidRDefault="00A945F7" w:rsidP="00A945F7">
      <w:pPr>
        <w:jc w:val="center"/>
        <w:rPr>
          <w:b/>
          <w:bCs/>
          <w:color w:val="FF0000"/>
          <w:szCs w:val="20"/>
        </w:rPr>
      </w:pPr>
      <w:r w:rsidRPr="006B4967">
        <w:rPr>
          <w:b/>
          <w:bCs/>
          <w:color w:val="FF0000"/>
          <w:szCs w:val="20"/>
        </w:rPr>
        <w:br/>
        <w:t xml:space="preserve">PLEASE DO NOT SUBMIT THIS </w:t>
      </w:r>
      <w:r w:rsidR="00445DCA">
        <w:rPr>
          <w:b/>
          <w:bCs/>
          <w:color w:val="FF0000"/>
          <w:szCs w:val="20"/>
        </w:rPr>
        <w:t xml:space="preserve">SAMPLE </w:t>
      </w:r>
      <w:r w:rsidR="00EB133C" w:rsidRPr="006B4967">
        <w:rPr>
          <w:b/>
          <w:bCs/>
          <w:color w:val="FF0000"/>
          <w:szCs w:val="20"/>
        </w:rPr>
        <w:t>ATTACHMENT</w:t>
      </w:r>
      <w:r w:rsidRPr="006B4967">
        <w:rPr>
          <w:b/>
          <w:bCs/>
          <w:color w:val="FF0000"/>
          <w:szCs w:val="20"/>
        </w:rPr>
        <w:t xml:space="preserve"> WITH YOUR PROPOSAL</w:t>
      </w:r>
    </w:p>
    <w:bookmarkEnd w:id="261"/>
    <w:p w14:paraId="34350BBF" w14:textId="77777777" w:rsidR="002920F5" w:rsidRPr="006B4967" w:rsidRDefault="002920F5" w:rsidP="009A7762">
      <w:pPr>
        <w:ind w:left="1700" w:right="199"/>
        <w:jc w:val="center"/>
        <w:rPr>
          <w:sz w:val="40"/>
          <w:szCs w:val="40"/>
        </w:rPr>
      </w:pPr>
    </w:p>
    <w:p w14:paraId="11B15FD6" w14:textId="77777777" w:rsidR="00A73655" w:rsidRPr="006B4967" w:rsidRDefault="00A73655" w:rsidP="009A7762">
      <w:pPr>
        <w:ind w:left="1700" w:right="199"/>
        <w:jc w:val="center"/>
        <w:rPr>
          <w:sz w:val="40"/>
          <w:szCs w:val="40"/>
        </w:rPr>
      </w:pPr>
    </w:p>
    <w:p w14:paraId="5B6FD650" w14:textId="77777777" w:rsidR="00A73655" w:rsidRPr="006B4967" w:rsidRDefault="00A73655" w:rsidP="009A7762">
      <w:pPr>
        <w:ind w:left="1700" w:right="199"/>
        <w:jc w:val="center"/>
        <w:rPr>
          <w:sz w:val="40"/>
          <w:szCs w:val="40"/>
        </w:rPr>
      </w:pPr>
    </w:p>
    <w:p w14:paraId="28D492F2" w14:textId="77777777" w:rsidR="00A73655" w:rsidRPr="006B4967" w:rsidRDefault="00A73655" w:rsidP="009A7762">
      <w:pPr>
        <w:ind w:left="1700" w:right="199"/>
        <w:jc w:val="center"/>
        <w:rPr>
          <w:sz w:val="40"/>
          <w:szCs w:val="40"/>
        </w:rPr>
      </w:pPr>
    </w:p>
    <w:p w14:paraId="2FDB0CFF" w14:textId="77777777" w:rsidR="00A73655" w:rsidRPr="006B4967" w:rsidRDefault="00A73655" w:rsidP="009A7762">
      <w:pPr>
        <w:ind w:left="1700" w:right="199"/>
        <w:jc w:val="center"/>
        <w:rPr>
          <w:sz w:val="40"/>
          <w:szCs w:val="40"/>
        </w:rPr>
      </w:pPr>
    </w:p>
    <w:p w14:paraId="7B99697B" w14:textId="77777777" w:rsidR="002920F5" w:rsidRPr="006B4967" w:rsidRDefault="002920F5" w:rsidP="009A7762">
      <w:pPr>
        <w:ind w:left="1700" w:right="199"/>
        <w:jc w:val="center"/>
        <w:rPr>
          <w:sz w:val="40"/>
          <w:szCs w:val="40"/>
        </w:rPr>
      </w:pPr>
    </w:p>
    <w:p w14:paraId="2F5C960D" w14:textId="77777777" w:rsidR="00C54B87" w:rsidRPr="006B4967" w:rsidRDefault="00C54B87" w:rsidP="009A7762">
      <w:pPr>
        <w:ind w:left="1700" w:right="199"/>
        <w:jc w:val="center"/>
        <w:rPr>
          <w:sz w:val="40"/>
          <w:szCs w:val="40"/>
        </w:rPr>
      </w:pPr>
    </w:p>
    <w:p w14:paraId="16F7FF74" w14:textId="77777777" w:rsidR="00C54B87" w:rsidRPr="006B4967" w:rsidRDefault="00C54B87" w:rsidP="009A7762">
      <w:pPr>
        <w:ind w:left="1700" w:right="199"/>
        <w:jc w:val="center"/>
        <w:rPr>
          <w:sz w:val="40"/>
          <w:szCs w:val="40"/>
        </w:rPr>
      </w:pPr>
    </w:p>
    <w:p w14:paraId="10202218" w14:textId="77777777" w:rsidR="00B95EEC" w:rsidRPr="006B4967" w:rsidRDefault="00B95EEC" w:rsidP="009A7762">
      <w:pPr>
        <w:ind w:left="1700" w:right="199"/>
        <w:jc w:val="center"/>
        <w:rPr>
          <w:sz w:val="40"/>
          <w:szCs w:val="40"/>
        </w:rPr>
      </w:pPr>
    </w:p>
    <w:p w14:paraId="0E203206" w14:textId="77777777" w:rsidR="00B95EEC" w:rsidRPr="006B4967" w:rsidRDefault="00B95EEC" w:rsidP="009A7762">
      <w:pPr>
        <w:ind w:left="1700" w:right="199"/>
        <w:jc w:val="center"/>
        <w:rPr>
          <w:sz w:val="40"/>
          <w:szCs w:val="40"/>
        </w:rPr>
      </w:pPr>
    </w:p>
    <w:p w14:paraId="4C94DDCB" w14:textId="12810CE8" w:rsidR="00C54B87" w:rsidRPr="006B4967" w:rsidRDefault="00C54B87" w:rsidP="0023412C">
      <w:pPr>
        <w:pStyle w:val="Heading1"/>
        <w:ind w:left="0"/>
        <w:rPr>
          <w:sz w:val="28"/>
          <w:szCs w:val="28"/>
        </w:rPr>
      </w:pPr>
      <w:bookmarkStart w:id="266" w:name="_Toc162515485"/>
      <w:r w:rsidRPr="006B4967">
        <w:rPr>
          <w:sz w:val="28"/>
          <w:szCs w:val="28"/>
        </w:rPr>
        <w:t>Attachment S</w:t>
      </w:r>
      <w:bookmarkEnd w:id="266"/>
    </w:p>
    <w:p w14:paraId="0C41C87F" w14:textId="0408FA13" w:rsidR="00802D42" w:rsidRPr="006B4967" w:rsidRDefault="00B222D9" w:rsidP="00802D42">
      <w:pPr>
        <w:pStyle w:val="Heading1"/>
        <w:ind w:left="90"/>
      </w:pPr>
      <w:r w:rsidRPr="006B4967">
        <w:br/>
      </w:r>
      <w:bookmarkStart w:id="267" w:name="_Toc162515486"/>
      <w:r w:rsidR="00802D42" w:rsidRPr="006B4967">
        <w:t>Formula for Evaluating Price</w:t>
      </w:r>
      <w:bookmarkEnd w:id="267"/>
    </w:p>
    <w:p w14:paraId="52B55AD8" w14:textId="77777777" w:rsidR="00802D42" w:rsidRPr="006B4967" w:rsidRDefault="00802D42" w:rsidP="00802D42">
      <w:pPr>
        <w:tabs>
          <w:tab w:val="left" w:pos="6195"/>
        </w:tabs>
        <w:spacing w:line="259" w:lineRule="auto"/>
        <w:rPr>
          <w:b/>
        </w:rPr>
      </w:pPr>
      <w:r w:rsidRPr="006B4967">
        <w:rPr>
          <w:b/>
        </w:rPr>
        <w:tab/>
      </w:r>
    </w:p>
    <w:p w14:paraId="126AFED7" w14:textId="77777777" w:rsidR="00802D42" w:rsidRPr="006B4967" w:rsidRDefault="00802D42" w:rsidP="00802D42">
      <w:pPr>
        <w:spacing w:line="259" w:lineRule="auto"/>
        <w:rPr>
          <w:bCs/>
        </w:rPr>
      </w:pPr>
      <w:r w:rsidRPr="006B4967">
        <w:rPr>
          <w:bCs/>
        </w:rPr>
        <w:t>Price points will be awarded using the following formula:</w:t>
      </w:r>
    </w:p>
    <w:p w14:paraId="2DBF46F0" w14:textId="77777777" w:rsidR="00802D42" w:rsidRPr="006B4967" w:rsidRDefault="00802D42" w:rsidP="00802D42">
      <w:pPr>
        <w:spacing w:line="259" w:lineRule="auto"/>
        <w:rPr>
          <w:bCs/>
        </w:rPr>
      </w:pPr>
    </w:p>
    <w:p w14:paraId="1E112DF2" w14:textId="77777777" w:rsidR="00802D42" w:rsidRPr="006B4967" w:rsidRDefault="00802D42" w:rsidP="00802D42">
      <w:pPr>
        <w:spacing w:line="259" w:lineRule="auto"/>
        <w:ind w:firstLine="720"/>
        <w:rPr>
          <w:b/>
        </w:rPr>
      </w:pPr>
      <w:r w:rsidRPr="006B4967">
        <w:rPr>
          <w:b/>
        </w:rPr>
        <w:t xml:space="preserve">(X / Y) x Total Price Points = Z             </w:t>
      </w:r>
    </w:p>
    <w:p w14:paraId="141C5EB4" w14:textId="77777777" w:rsidR="00802D42" w:rsidRPr="006B4967" w:rsidRDefault="00802D42" w:rsidP="00802D42">
      <w:pPr>
        <w:spacing w:line="259" w:lineRule="auto"/>
        <w:ind w:left="720" w:firstLine="720"/>
        <w:rPr>
          <w:bCs/>
        </w:rPr>
      </w:pPr>
      <w:r w:rsidRPr="006B4967">
        <w:rPr>
          <w:bCs/>
        </w:rPr>
        <w:t>X = Lowest Price</w:t>
      </w:r>
    </w:p>
    <w:p w14:paraId="1F69E54D" w14:textId="77777777" w:rsidR="00802D42" w:rsidRPr="006B4967" w:rsidRDefault="00802D42" w:rsidP="00802D42">
      <w:pPr>
        <w:spacing w:line="259" w:lineRule="auto"/>
        <w:ind w:left="720" w:firstLine="720"/>
        <w:rPr>
          <w:bCs/>
        </w:rPr>
      </w:pPr>
      <w:r w:rsidRPr="006B4967">
        <w:rPr>
          <w:bCs/>
        </w:rPr>
        <w:t>Y = Offeror’s Price</w:t>
      </w:r>
    </w:p>
    <w:p w14:paraId="3C8E8082" w14:textId="77777777" w:rsidR="00802D42" w:rsidRPr="006B4967" w:rsidRDefault="00802D42" w:rsidP="00802D42">
      <w:pPr>
        <w:spacing w:line="259" w:lineRule="auto"/>
        <w:ind w:left="720" w:firstLine="720"/>
        <w:rPr>
          <w:bCs/>
        </w:rPr>
      </w:pPr>
      <w:r w:rsidRPr="006B4967">
        <w:rPr>
          <w:bCs/>
        </w:rPr>
        <w:t xml:space="preserve">Z = Points Assigned to Offeror </w:t>
      </w:r>
    </w:p>
    <w:p w14:paraId="41E4C448" w14:textId="77777777" w:rsidR="00802D42" w:rsidRPr="006B4967" w:rsidRDefault="00802D42" w:rsidP="00802D42">
      <w:pPr>
        <w:spacing w:line="259" w:lineRule="auto"/>
        <w:rPr>
          <w:bCs/>
        </w:rPr>
      </w:pPr>
    </w:p>
    <w:p w14:paraId="004ADBD2" w14:textId="77777777" w:rsidR="00802D42" w:rsidRPr="006B4967" w:rsidRDefault="00802D42" w:rsidP="00802D42">
      <w:pPr>
        <w:spacing w:line="259" w:lineRule="auto"/>
        <w:rPr>
          <w:bCs/>
        </w:rPr>
      </w:pPr>
      <w:r w:rsidRPr="006B4967">
        <w:rPr>
          <w:bCs/>
        </w:rPr>
        <w:t>An example of the application of this formula is as follows:</w:t>
      </w:r>
    </w:p>
    <w:p w14:paraId="52DFBCB6" w14:textId="77777777" w:rsidR="00802D42" w:rsidRPr="006B4967" w:rsidRDefault="00802D42" w:rsidP="00802D42">
      <w:pPr>
        <w:spacing w:line="259" w:lineRule="auto"/>
        <w:rPr>
          <w:bCs/>
        </w:rPr>
      </w:pPr>
    </w:p>
    <w:p w14:paraId="6C577F83" w14:textId="77777777" w:rsidR="00802D42" w:rsidRPr="006B4967" w:rsidRDefault="00802D42" w:rsidP="00CE56A7">
      <w:pPr>
        <w:pStyle w:val="ListParagraph"/>
        <w:widowControl/>
        <w:numPr>
          <w:ilvl w:val="0"/>
          <w:numId w:val="15"/>
        </w:numPr>
        <w:autoSpaceDE/>
        <w:autoSpaceDN/>
        <w:spacing w:line="259" w:lineRule="auto"/>
        <w:contextualSpacing/>
        <w:rPr>
          <w:bCs/>
        </w:rPr>
      </w:pPr>
      <w:r w:rsidRPr="006B4967">
        <w:rPr>
          <w:b/>
        </w:rPr>
        <w:t xml:space="preserve">Company A = $150,000 </w:t>
      </w:r>
      <w:r w:rsidRPr="006B4967">
        <w:tab/>
      </w:r>
      <w:r w:rsidRPr="006B4967">
        <w:rPr>
          <w:b/>
        </w:rPr>
        <w:t>Company A = 35 Points</w:t>
      </w:r>
    </w:p>
    <w:p w14:paraId="73C3B44E" w14:textId="77777777" w:rsidR="00802D42" w:rsidRPr="006B4967" w:rsidRDefault="00802D42" w:rsidP="00802D42">
      <w:pPr>
        <w:spacing w:line="249" w:lineRule="auto"/>
        <w:ind w:firstLine="720"/>
        <w:rPr>
          <w:bCs/>
        </w:rPr>
      </w:pPr>
      <w:r w:rsidRPr="006B4967">
        <w:rPr>
          <w:bCs/>
        </w:rPr>
        <w:t>Company A submitted the lowest price and received the total points available for price (35).</w:t>
      </w:r>
    </w:p>
    <w:p w14:paraId="35E90DF2" w14:textId="77777777" w:rsidR="00802D42" w:rsidRPr="006B4967" w:rsidRDefault="00802D42" w:rsidP="00802D42">
      <w:pPr>
        <w:spacing w:line="249" w:lineRule="auto"/>
      </w:pPr>
    </w:p>
    <w:p w14:paraId="48C8CF43" w14:textId="77777777" w:rsidR="00802D42" w:rsidRPr="006B4967" w:rsidRDefault="00802D42" w:rsidP="00CE56A7">
      <w:pPr>
        <w:pStyle w:val="ListParagraph"/>
        <w:widowControl/>
        <w:numPr>
          <w:ilvl w:val="0"/>
          <w:numId w:val="15"/>
        </w:numPr>
        <w:autoSpaceDE/>
        <w:autoSpaceDN/>
        <w:spacing w:line="249" w:lineRule="auto"/>
        <w:contextualSpacing/>
        <w:jc w:val="both"/>
      </w:pPr>
      <w:r w:rsidRPr="006B4967">
        <w:rPr>
          <w:b/>
        </w:rPr>
        <w:t xml:space="preserve">Company B = $160,000 </w:t>
      </w:r>
      <w:r w:rsidRPr="006B4967">
        <w:rPr>
          <w:b/>
        </w:rPr>
        <w:tab/>
        <w:t>Company B = 150,000 / 160,000 x 35 = 32.8125 Points</w:t>
      </w:r>
    </w:p>
    <w:p w14:paraId="5AC408B7" w14:textId="77777777" w:rsidR="00802D42" w:rsidRPr="006B4967" w:rsidRDefault="00802D42" w:rsidP="00802D42">
      <w:pPr>
        <w:spacing w:line="259" w:lineRule="auto"/>
      </w:pPr>
      <w:r w:rsidRPr="006B4967">
        <w:rPr>
          <w:b/>
        </w:rPr>
        <w:t xml:space="preserve"> </w:t>
      </w:r>
    </w:p>
    <w:p w14:paraId="2D8F4A58" w14:textId="77777777" w:rsidR="00802D42" w:rsidRPr="006B4967" w:rsidRDefault="00802D42" w:rsidP="00CE56A7">
      <w:pPr>
        <w:pStyle w:val="ListParagraph"/>
        <w:widowControl/>
        <w:numPr>
          <w:ilvl w:val="0"/>
          <w:numId w:val="15"/>
        </w:numPr>
        <w:autoSpaceDE/>
        <w:autoSpaceDN/>
        <w:spacing w:line="259" w:lineRule="auto"/>
        <w:contextualSpacing/>
      </w:pPr>
      <w:r w:rsidRPr="006B4967">
        <w:rPr>
          <w:b/>
        </w:rPr>
        <w:t xml:space="preserve">Company C = $180,000 </w:t>
      </w:r>
      <w:r w:rsidRPr="006B4967">
        <w:rPr>
          <w:b/>
        </w:rPr>
        <w:tab/>
        <w:t>Company C = 150,000 / 180,000 x 35 = 29.1655 Points</w:t>
      </w:r>
    </w:p>
    <w:p w14:paraId="6D23E117" w14:textId="77777777" w:rsidR="00802D42" w:rsidRPr="006B4967" w:rsidRDefault="00802D42" w:rsidP="00802D42">
      <w:pPr>
        <w:spacing w:line="259" w:lineRule="auto"/>
      </w:pPr>
    </w:p>
    <w:p w14:paraId="147F285E" w14:textId="77777777" w:rsidR="00802D42" w:rsidRPr="006B4967" w:rsidRDefault="00802D42" w:rsidP="00802D42">
      <w:pPr>
        <w:spacing w:line="259" w:lineRule="auto"/>
      </w:pPr>
    </w:p>
    <w:p w14:paraId="5626095B" w14:textId="77777777" w:rsidR="00802D42" w:rsidRPr="006B4967" w:rsidRDefault="00802D42" w:rsidP="00C54B87">
      <w:pPr>
        <w:jc w:val="center"/>
        <w:rPr>
          <w:sz w:val="40"/>
          <w:szCs w:val="40"/>
        </w:rPr>
      </w:pPr>
    </w:p>
    <w:p w14:paraId="463F2DB1" w14:textId="77777777" w:rsidR="002920F5" w:rsidRPr="006B4967" w:rsidRDefault="002920F5" w:rsidP="009A7762">
      <w:pPr>
        <w:ind w:left="1700" w:right="199"/>
        <w:jc w:val="center"/>
        <w:rPr>
          <w:sz w:val="40"/>
          <w:szCs w:val="40"/>
        </w:rPr>
      </w:pPr>
    </w:p>
    <w:p w14:paraId="1BB4C092" w14:textId="77777777" w:rsidR="00833733" w:rsidRPr="006B4967" w:rsidRDefault="00833733" w:rsidP="009A7762">
      <w:pPr>
        <w:ind w:left="1700" w:right="199"/>
        <w:jc w:val="center"/>
        <w:rPr>
          <w:sz w:val="40"/>
          <w:szCs w:val="40"/>
        </w:rPr>
      </w:pPr>
    </w:p>
    <w:p w14:paraId="61E4E82C" w14:textId="77777777" w:rsidR="00833733" w:rsidRPr="006B4967" w:rsidRDefault="00833733" w:rsidP="009A7762">
      <w:pPr>
        <w:ind w:left="1700" w:right="199"/>
        <w:jc w:val="center"/>
        <w:rPr>
          <w:sz w:val="40"/>
          <w:szCs w:val="40"/>
        </w:rPr>
      </w:pPr>
    </w:p>
    <w:p w14:paraId="310E7942" w14:textId="77777777" w:rsidR="002920F5" w:rsidRPr="006B4967" w:rsidRDefault="002920F5" w:rsidP="009A7762">
      <w:pPr>
        <w:ind w:left="1700" w:right="199"/>
        <w:jc w:val="center"/>
        <w:rPr>
          <w:sz w:val="40"/>
          <w:szCs w:val="40"/>
        </w:rPr>
      </w:pPr>
    </w:p>
    <w:p w14:paraId="4B09D1CD" w14:textId="77777777" w:rsidR="002920F5" w:rsidRPr="006B4967" w:rsidRDefault="002920F5" w:rsidP="009A7762">
      <w:pPr>
        <w:ind w:left="1700" w:right="199"/>
        <w:jc w:val="center"/>
        <w:rPr>
          <w:sz w:val="40"/>
          <w:szCs w:val="40"/>
        </w:rPr>
      </w:pPr>
    </w:p>
    <w:p w14:paraId="09F5A923" w14:textId="77777777" w:rsidR="002920F5" w:rsidRPr="006B4967" w:rsidRDefault="002920F5" w:rsidP="009A7762">
      <w:pPr>
        <w:ind w:left="1700" w:right="199"/>
        <w:jc w:val="center"/>
        <w:rPr>
          <w:sz w:val="40"/>
          <w:szCs w:val="40"/>
        </w:rPr>
      </w:pPr>
    </w:p>
    <w:p w14:paraId="6198FF8E" w14:textId="77777777" w:rsidR="002920F5" w:rsidRPr="006B4967" w:rsidRDefault="002920F5" w:rsidP="009A7762">
      <w:pPr>
        <w:ind w:left="1700" w:right="199"/>
        <w:jc w:val="center"/>
        <w:rPr>
          <w:sz w:val="40"/>
          <w:szCs w:val="40"/>
        </w:rPr>
      </w:pPr>
    </w:p>
    <w:p w14:paraId="63021F43" w14:textId="77777777" w:rsidR="002920F5" w:rsidRPr="006B4967" w:rsidRDefault="002920F5" w:rsidP="009A7762">
      <w:pPr>
        <w:ind w:left="1700" w:right="199"/>
        <w:jc w:val="center"/>
        <w:rPr>
          <w:sz w:val="40"/>
          <w:szCs w:val="40"/>
        </w:rPr>
      </w:pPr>
    </w:p>
    <w:p w14:paraId="479E97D0" w14:textId="77777777" w:rsidR="002920F5" w:rsidRPr="006B4967" w:rsidRDefault="002920F5" w:rsidP="009A7762">
      <w:pPr>
        <w:ind w:left="1700" w:right="199"/>
        <w:jc w:val="center"/>
        <w:rPr>
          <w:sz w:val="40"/>
          <w:szCs w:val="40"/>
        </w:rPr>
      </w:pPr>
    </w:p>
    <w:p w14:paraId="0B641B6C" w14:textId="77777777" w:rsidR="00A30752" w:rsidRPr="006B4967" w:rsidRDefault="00A30752" w:rsidP="009A7762">
      <w:pPr>
        <w:ind w:left="1700" w:right="199"/>
        <w:jc w:val="center"/>
        <w:rPr>
          <w:sz w:val="40"/>
          <w:szCs w:val="40"/>
        </w:rPr>
      </w:pPr>
    </w:p>
    <w:p w14:paraId="3C83C73F" w14:textId="77777777" w:rsidR="00A30752" w:rsidRPr="006B4967" w:rsidRDefault="00A30752" w:rsidP="009A7762">
      <w:pPr>
        <w:ind w:left="1700" w:right="199"/>
        <w:jc w:val="center"/>
        <w:rPr>
          <w:sz w:val="40"/>
          <w:szCs w:val="40"/>
        </w:rPr>
      </w:pPr>
    </w:p>
    <w:p w14:paraId="07CAF04E" w14:textId="77777777" w:rsidR="00A30752" w:rsidRPr="006B4967" w:rsidRDefault="00A30752" w:rsidP="009A7762">
      <w:pPr>
        <w:ind w:left="1700" w:right="199"/>
        <w:jc w:val="center"/>
        <w:rPr>
          <w:sz w:val="40"/>
          <w:szCs w:val="40"/>
        </w:rPr>
      </w:pPr>
    </w:p>
    <w:p w14:paraId="156B2B47" w14:textId="77777777" w:rsidR="00A30752" w:rsidRPr="006B4967" w:rsidRDefault="00A30752" w:rsidP="009A7762">
      <w:pPr>
        <w:ind w:left="1700" w:right="199"/>
        <w:jc w:val="center"/>
        <w:rPr>
          <w:sz w:val="40"/>
          <w:szCs w:val="40"/>
        </w:rPr>
      </w:pPr>
    </w:p>
    <w:p w14:paraId="6700C26E" w14:textId="77777777" w:rsidR="00B6787D" w:rsidRPr="006B4967" w:rsidRDefault="00B6787D" w:rsidP="009A7762">
      <w:pPr>
        <w:ind w:left="1700" w:right="199"/>
        <w:jc w:val="center"/>
        <w:rPr>
          <w:sz w:val="40"/>
          <w:szCs w:val="40"/>
        </w:rPr>
      </w:pPr>
    </w:p>
    <w:p w14:paraId="30073D6A" w14:textId="7F1633D5" w:rsidR="00E8462D" w:rsidRPr="006B4967" w:rsidRDefault="00E8462D" w:rsidP="00B6787D">
      <w:pPr>
        <w:pStyle w:val="Heading1"/>
        <w:ind w:left="0"/>
      </w:pPr>
      <w:bookmarkStart w:id="268" w:name="_Toc162515487"/>
      <w:r w:rsidRPr="006B4967">
        <w:t xml:space="preserve">Attachment </w:t>
      </w:r>
      <w:r w:rsidR="00B6787D" w:rsidRPr="006B4967">
        <w:t>T</w:t>
      </w:r>
      <w:r w:rsidR="00B6787D" w:rsidRPr="006B4967">
        <w:br/>
      </w:r>
      <w:r w:rsidRPr="006B4967">
        <w:t>Acknowledgement of Amendments</w:t>
      </w:r>
      <w:bookmarkEnd w:id="268"/>
    </w:p>
    <w:p w14:paraId="20CBE799" w14:textId="77777777" w:rsidR="00E8462D" w:rsidRPr="006B4967" w:rsidRDefault="00E8462D" w:rsidP="00E8462D">
      <w:pPr>
        <w:rPr>
          <w:rFonts w:eastAsia="Calibri"/>
          <w:b/>
          <w:szCs w:val="24"/>
        </w:rPr>
      </w:pPr>
    </w:p>
    <w:p w14:paraId="757345DF" w14:textId="7AA80161" w:rsidR="00E8462D" w:rsidRPr="006B4967" w:rsidRDefault="00E8462D" w:rsidP="00E8462D">
      <w:pPr>
        <w:rPr>
          <w:rFonts w:eastAsia="Calibri"/>
        </w:rPr>
      </w:pPr>
      <w:r w:rsidRPr="006B4967">
        <w:rPr>
          <w:rFonts w:eastAsia="Calibri"/>
          <w:noProof/>
        </w:rPr>
        <mc:AlternateContent>
          <mc:Choice Requires="wps">
            <w:drawing>
              <wp:anchor distT="45720" distB="45720" distL="114300" distR="114300" simplePos="0" relativeHeight="487609856" behindDoc="1" locked="0" layoutInCell="1" allowOverlap="1" wp14:anchorId="248D8320" wp14:editId="35FDE408">
                <wp:simplePos x="0" y="0"/>
                <wp:positionH relativeFrom="column">
                  <wp:posOffset>495300</wp:posOffset>
                </wp:positionH>
                <wp:positionV relativeFrom="paragraph">
                  <wp:posOffset>155575</wp:posOffset>
                </wp:positionV>
                <wp:extent cx="1362075" cy="2095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09550"/>
                        </a:xfrm>
                        <a:prstGeom prst="rect">
                          <a:avLst/>
                        </a:prstGeom>
                        <a:solidFill>
                          <a:srgbClr val="FFFFFF"/>
                        </a:solidFill>
                        <a:ln w="9525">
                          <a:noFill/>
                          <a:miter lim="800000"/>
                          <a:headEnd/>
                          <a:tailEnd/>
                        </a:ln>
                      </wps:spPr>
                      <wps:txbx>
                        <w:txbxContent>
                          <w:p w14:paraId="5F408C4A" w14:textId="69B5F5DB" w:rsidR="00E8462D" w:rsidRPr="00E8462D" w:rsidRDefault="00E8462D">
                            <w:pPr>
                              <w:rPr>
                                <w:sz w:val="10"/>
                                <w:szCs w:val="10"/>
                              </w:rPr>
                            </w:pPr>
                            <w:r w:rsidRPr="00E8462D">
                              <w:rPr>
                                <w:sz w:val="10"/>
                                <w:szCs w:val="10"/>
                              </w:rPr>
                              <w:t xml:space="preserve">    Authorized Official’s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D8320" id="_x0000_t202" coordsize="21600,21600" o:spt="202" path="m,l,21600r21600,l21600,xe">
                <v:stroke joinstyle="miter"/>
                <v:path gradientshapeok="t" o:connecttype="rect"/>
              </v:shapetype>
              <v:shape id="Text Box 2" o:spid="_x0000_s1026" type="#_x0000_t202" style="position:absolute;margin-left:39pt;margin-top:12.25pt;width:107.25pt;height:16.5pt;z-index:-15706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" stroked="f">
                <v:textbox>
                  <w:txbxContent>
                    <w:p w14:paraId="5F408C4A" w14:textId="69B5F5DB" w:rsidR="00E8462D" w:rsidRPr="00E8462D" w:rsidRDefault="00E8462D">
                      <w:pPr>
                        <w:rPr>
                          <w:sz w:val="10"/>
                          <w:szCs w:val="10"/>
                        </w:rPr>
                      </w:pPr>
                      <w:r w:rsidRPr="00E8462D">
                        <w:rPr>
                          <w:sz w:val="10"/>
                          <w:szCs w:val="10"/>
                        </w:rPr>
                        <w:t xml:space="preserve">    Authorized Official’s Name</w:t>
                      </w:r>
                    </w:p>
                  </w:txbxContent>
                </v:textbox>
              </v:shape>
            </w:pict>
          </mc:Fallback>
        </mc:AlternateContent>
      </w:r>
      <w:r w:rsidRPr="006B4967">
        <w:rPr>
          <w:rFonts w:eastAsia="Calibri"/>
        </w:rPr>
        <w:t xml:space="preserve">I, ________________________, acknowledge that </w:t>
      </w:r>
      <w:r w:rsidRPr="006B4967">
        <w:rPr>
          <w:szCs w:val="24"/>
        </w:rPr>
        <w:t xml:space="preserve">RFP No. </w:t>
      </w:r>
      <w:r w:rsidRPr="006B4967">
        <w:rPr>
          <w:rFonts w:eastAsia="Calibri"/>
          <w:szCs w:val="24"/>
        </w:rPr>
        <w:t>____________________</w:t>
      </w:r>
      <w:r w:rsidRPr="006B4967">
        <w:rPr>
          <w:szCs w:val="24"/>
        </w:rPr>
        <w:t xml:space="preserve"> </w:t>
      </w:r>
      <w:r w:rsidRPr="006B4967">
        <w:rPr>
          <w:rFonts w:eastAsia="Calibri"/>
        </w:rPr>
        <w:t xml:space="preserve">has been </w:t>
      </w:r>
    </w:p>
    <w:p w14:paraId="4980A0A0" w14:textId="3C3F04B9" w:rsidR="00E8462D" w:rsidRPr="006B4967" w:rsidRDefault="00E8462D" w:rsidP="00E8462D">
      <w:pPr>
        <w:rPr>
          <w:rFonts w:eastAsia="Calibri"/>
        </w:rPr>
      </w:pPr>
      <w:r w:rsidRPr="006B4967">
        <w:rPr>
          <w:rFonts w:eastAsia="Calibri"/>
        </w:rPr>
        <w:br/>
        <w:t xml:space="preserve">amended on                                                                       </w:t>
      </w:r>
    </w:p>
    <w:p w14:paraId="1E9AD3C1" w14:textId="79587F09" w:rsidR="00E8462D" w:rsidRPr="006B4967" w:rsidRDefault="00E8462D" w:rsidP="00E8462D">
      <w:pPr>
        <w:rPr>
          <w:rFonts w:eastAsia="Calibri"/>
          <w:sz w:val="16"/>
          <w:szCs w:val="16"/>
        </w:rPr>
      </w:pPr>
      <w:r w:rsidRPr="006B4967">
        <w:rPr>
          <w:rFonts w:eastAsia="Calibri"/>
          <w:sz w:val="16"/>
          <w:szCs w:val="16"/>
        </w:rPr>
        <w:tab/>
      </w:r>
      <w:r w:rsidRPr="006B4967">
        <w:rPr>
          <w:rFonts w:eastAsia="Calibri"/>
          <w:sz w:val="16"/>
          <w:szCs w:val="16"/>
        </w:rPr>
        <w:tab/>
      </w:r>
      <w:r w:rsidRPr="006B4967">
        <w:rPr>
          <w:rFonts w:eastAsia="Calibri"/>
          <w:sz w:val="16"/>
          <w:szCs w:val="16"/>
        </w:rPr>
        <w:tab/>
      </w:r>
      <w:r w:rsidRPr="006B4967">
        <w:rPr>
          <w:rFonts w:eastAsia="Calibri"/>
          <w:sz w:val="16"/>
          <w:szCs w:val="16"/>
        </w:rPr>
        <w:tab/>
      </w:r>
      <w:r w:rsidRPr="006B4967">
        <w:rPr>
          <w:rFonts w:eastAsia="Calibri"/>
          <w:sz w:val="16"/>
          <w:szCs w:val="16"/>
        </w:rPr>
        <w:tab/>
      </w:r>
      <w:r w:rsidRPr="006B4967">
        <w:rPr>
          <w:rFonts w:eastAsia="Calibri"/>
          <w:sz w:val="16"/>
          <w:szCs w:val="16"/>
        </w:rPr>
        <w:tab/>
      </w:r>
      <w:r w:rsidRPr="006B4967">
        <w:rPr>
          <w:rFonts w:eastAsia="Calibri"/>
          <w:sz w:val="16"/>
          <w:szCs w:val="16"/>
        </w:rPr>
        <w:tab/>
      </w:r>
      <w:r w:rsidRPr="006B4967">
        <w:rPr>
          <w:rFonts w:eastAsia="Calibri"/>
          <w:sz w:val="16"/>
          <w:szCs w:val="16"/>
        </w:rPr>
        <w:tab/>
      </w:r>
      <w:r w:rsidRPr="006B4967">
        <w:rPr>
          <w:rFonts w:eastAsia="Calibri"/>
          <w:sz w:val="16"/>
          <w:szCs w:val="16"/>
        </w:rPr>
        <w:tab/>
      </w:r>
      <w:r w:rsidRPr="006B4967">
        <w:rPr>
          <w:rFonts w:eastAsia="Calibri"/>
          <w:sz w:val="16"/>
          <w:szCs w:val="16"/>
        </w:rPr>
        <w:tab/>
        <w:t xml:space="preserve">                                ___________________________________   </w:t>
      </w:r>
      <w:r w:rsidRPr="006B4967">
        <w:rPr>
          <w:rFonts w:eastAsia="Calibri"/>
        </w:rPr>
        <w:t>to include the following:</w:t>
      </w:r>
    </w:p>
    <w:p w14:paraId="5F02A8AF" w14:textId="1F2C0890" w:rsidR="00E8462D" w:rsidRPr="006B4967" w:rsidRDefault="00E8462D" w:rsidP="00E8462D">
      <w:pPr>
        <w:rPr>
          <w:rFonts w:eastAsia="Calibri"/>
          <w:sz w:val="16"/>
          <w:szCs w:val="16"/>
        </w:rPr>
      </w:pPr>
      <w:r w:rsidRPr="006B4967">
        <w:rPr>
          <w:rFonts w:eastAsia="Calibri"/>
          <w:sz w:val="16"/>
          <w:szCs w:val="16"/>
        </w:rPr>
        <w:t xml:space="preserve">Date                                                                              </w:t>
      </w:r>
    </w:p>
    <w:p w14:paraId="040E20D0" w14:textId="77777777" w:rsidR="00E8462D" w:rsidRPr="006B4967" w:rsidRDefault="00E8462D" w:rsidP="00E8462D">
      <w:pPr>
        <w:rPr>
          <w:rFonts w:eastAsia="Calibri"/>
          <w:sz w:val="16"/>
          <w:szCs w:val="16"/>
        </w:rPr>
      </w:pPr>
    </w:p>
    <w:p w14:paraId="2D0D79DF" w14:textId="77777777" w:rsidR="00E8462D" w:rsidRPr="006B4967" w:rsidRDefault="00E8462D" w:rsidP="00E8462D">
      <w:pPr>
        <w:spacing w:after="200" w:line="276" w:lineRule="auto"/>
        <w:rPr>
          <w:rFonts w:eastAsia="Calibri"/>
          <w:szCs w:val="24"/>
        </w:rPr>
      </w:pPr>
      <w:r w:rsidRPr="006B4967">
        <w:rPr>
          <w:rFonts w:eastAsia="Calibri"/>
          <w:szCs w:val="24"/>
        </w:rPr>
        <w:t>________________________________________________</w:t>
      </w:r>
      <w:r w:rsidRPr="006B4967">
        <w:rPr>
          <w:rFonts w:eastAsia="Calibri"/>
          <w:szCs w:val="24"/>
        </w:rPr>
        <w:softHyphen/>
      </w:r>
      <w:r w:rsidRPr="006B4967">
        <w:rPr>
          <w:rFonts w:eastAsia="Calibri"/>
          <w:szCs w:val="24"/>
        </w:rPr>
        <w:softHyphen/>
        <w:t>__________________________________</w:t>
      </w:r>
    </w:p>
    <w:p w14:paraId="79091D3A" w14:textId="77777777" w:rsidR="00E8462D" w:rsidRPr="006B4967" w:rsidRDefault="00E8462D" w:rsidP="00E8462D">
      <w:pPr>
        <w:spacing w:after="200" w:line="276" w:lineRule="auto"/>
        <w:rPr>
          <w:rFonts w:eastAsia="Calibri"/>
          <w:szCs w:val="24"/>
        </w:rPr>
      </w:pPr>
      <w:r w:rsidRPr="006B4967">
        <w:rPr>
          <w:rFonts w:eastAsia="Calibri"/>
          <w:szCs w:val="24"/>
        </w:rPr>
        <w:t>__________________________________________________________________________________</w:t>
      </w:r>
    </w:p>
    <w:p w14:paraId="6DB32344" w14:textId="77777777" w:rsidR="00E8462D" w:rsidRPr="006B4967" w:rsidRDefault="00E8462D" w:rsidP="00E8462D">
      <w:pPr>
        <w:spacing w:after="200" w:line="276" w:lineRule="auto"/>
        <w:rPr>
          <w:rFonts w:eastAsia="Calibri"/>
          <w:szCs w:val="24"/>
        </w:rPr>
      </w:pPr>
      <w:r w:rsidRPr="006B4967">
        <w:rPr>
          <w:rFonts w:eastAsia="Calibri"/>
          <w:szCs w:val="24"/>
        </w:rPr>
        <w:t>__________________________________________________________________________________</w:t>
      </w:r>
    </w:p>
    <w:p w14:paraId="0C5CE8CF" w14:textId="77777777" w:rsidR="00E8462D" w:rsidRPr="006B4967" w:rsidRDefault="00E8462D" w:rsidP="00E8462D">
      <w:pPr>
        <w:spacing w:after="200" w:line="276" w:lineRule="auto"/>
        <w:rPr>
          <w:rFonts w:eastAsia="Calibri"/>
          <w:szCs w:val="24"/>
        </w:rPr>
      </w:pPr>
      <w:r w:rsidRPr="006B4967">
        <w:rPr>
          <w:rFonts w:eastAsia="Calibri"/>
          <w:szCs w:val="24"/>
        </w:rPr>
        <w:t>__________________________________________________________________________________</w:t>
      </w:r>
    </w:p>
    <w:p w14:paraId="6AB95EDA" w14:textId="32F2F0FB" w:rsidR="00E8462D" w:rsidRPr="006B4967" w:rsidRDefault="00E8462D" w:rsidP="00E8462D">
      <w:pPr>
        <w:rPr>
          <w:rFonts w:eastAsia="Calibri"/>
          <w:sz w:val="24"/>
          <w:szCs w:val="24"/>
        </w:rPr>
      </w:pPr>
      <w:r w:rsidRPr="006B4967">
        <w:rPr>
          <w:rFonts w:eastAsia="Calibri"/>
          <w:noProof/>
        </w:rPr>
        <mc:AlternateContent>
          <mc:Choice Requires="wps">
            <w:drawing>
              <wp:anchor distT="45720" distB="45720" distL="114300" distR="114300" simplePos="0" relativeHeight="487611904" behindDoc="1" locked="0" layoutInCell="1" allowOverlap="1" wp14:anchorId="66DFB0D8" wp14:editId="6B9823E1">
                <wp:simplePos x="0" y="0"/>
                <wp:positionH relativeFrom="column">
                  <wp:posOffset>352425</wp:posOffset>
                </wp:positionH>
                <wp:positionV relativeFrom="paragraph">
                  <wp:posOffset>195580</wp:posOffset>
                </wp:positionV>
                <wp:extent cx="1362075" cy="209550"/>
                <wp:effectExtent l="0" t="0" r="9525" b="0"/>
                <wp:wrapNone/>
                <wp:docPr id="1844881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09550"/>
                        </a:xfrm>
                        <a:prstGeom prst="rect">
                          <a:avLst/>
                        </a:prstGeom>
                        <a:solidFill>
                          <a:srgbClr val="FFFFFF"/>
                        </a:solidFill>
                        <a:ln w="9525">
                          <a:noFill/>
                          <a:miter lim="800000"/>
                          <a:headEnd/>
                          <a:tailEnd/>
                        </a:ln>
                      </wps:spPr>
                      <wps:txbx>
                        <w:txbxContent>
                          <w:p w14:paraId="053B864B" w14:textId="77777777" w:rsidR="00E8462D" w:rsidRPr="00E8462D" w:rsidRDefault="00E8462D" w:rsidP="00E8462D">
                            <w:pPr>
                              <w:rPr>
                                <w:sz w:val="10"/>
                                <w:szCs w:val="10"/>
                              </w:rPr>
                            </w:pPr>
                            <w:r w:rsidRPr="00E8462D">
                              <w:rPr>
                                <w:sz w:val="10"/>
                                <w:szCs w:val="10"/>
                              </w:rPr>
                              <w:t xml:space="preserve">    Authorized Official’s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FB0D8" id="_x0000_s1027" type="#_x0000_t202" style="position:absolute;margin-left:27.75pt;margin-top:15.4pt;width:107.25pt;height:16.5pt;z-index:-15704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" stroked="f">
                <v:textbox>
                  <w:txbxContent>
                    <w:p w14:paraId="053B864B" w14:textId="77777777" w:rsidR="00E8462D" w:rsidRPr="00E8462D" w:rsidRDefault="00E8462D" w:rsidP="00E8462D">
                      <w:pPr>
                        <w:rPr>
                          <w:sz w:val="10"/>
                          <w:szCs w:val="10"/>
                        </w:rPr>
                      </w:pPr>
                      <w:r w:rsidRPr="00E8462D">
                        <w:rPr>
                          <w:sz w:val="10"/>
                          <w:szCs w:val="10"/>
                        </w:rPr>
                        <w:t xml:space="preserve">    Authorized Official’s Name</w:t>
                      </w:r>
                    </w:p>
                  </w:txbxContent>
                </v:textbox>
              </v:shape>
            </w:pict>
          </mc:Fallback>
        </mc:AlternateContent>
      </w:r>
      <w:r w:rsidRPr="006B4967">
        <w:rPr>
          <w:rFonts w:eastAsia="Calibri"/>
          <w:sz w:val="18"/>
          <w:szCs w:val="18"/>
        </w:rPr>
        <w:t>I,</w:t>
      </w:r>
      <w:r w:rsidRPr="006B4967">
        <w:rPr>
          <w:rFonts w:eastAsia="Calibri"/>
          <w:b/>
          <w:sz w:val="18"/>
          <w:szCs w:val="18"/>
        </w:rPr>
        <w:t xml:space="preserve"> ____________________________, </w:t>
      </w:r>
      <w:r w:rsidRPr="006B4967">
        <w:rPr>
          <w:rFonts w:eastAsia="Calibri"/>
          <w:sz w:val="24"/>
          <w:szCs w:val="24"/>
        </w:rPr>
        <w:t xml:space="preserve">understand that the statement of qualifications/ proposal will </w:t>
      </w:r>
      <w:r w:rsidRPr="006B4967">
        <w:rPr>
          <w:rFonts w:eastAsia="Calibri"/>
          <w:b/>
          <w:sz w:val="24"/>
          <w:szCs w:val="24"/>
        </w:rPr>
        <w:t>only</w:t>
      </w:r>
      <w:r w:rsidRPr="006B4967">
        <w:rPr>
          <w:rFonts w:eastAsia="Calibri"/>
          <w:sz w:val="24"/>
          <w:szCs w:val="24"/>
        </w:rPr>
        <w:t xml:space="preserve"> </w:t>
      </w:r>
      <w:r w:rsidRPr="006B4967">
        <w:rPr>
          <w:rFonts w:eastAsia="Calibri"/>
          <w:sz w:val="24"/>
          <w:szCs w:val="24"/>
        </w:rPr>
        <w:br/>
      </w:r>
    </w:p>
    <w:p w14:paraId="1D5263BD" w14:textId="7BB34458" w:rsidR="00E8462D" w:rsidRPr="006B4967" w:rsidRDefault="00E8462D" w:rsidP="00E8462D">
      <w:pPr>
        <w:rPr>
          <w:rFonts w:eastAsia="Calibri"/>
          <w:sz w:val="24"/>
          <w:szCs w:val="24"/>
        </w:rPr>
      </w:pPr>
      <w:r w:rsidRPr="006B4967">
        <w:rPr>
          <w:rFonts w:eastAsia="Calibri"/>
          <w:sz w:val="24"/>
          <w:szCs w:val="24"/>
        </w:rPr>
        <w:t>be accepted from respondents who Submit</w:t>
      </w:r>
      <w:r w:rsidRPr="006B4967">
        <w:rPr>
          <w:rFonts w:eastAsia="Calibri"/>
          <w:b/>
          <w:sz w:val="24"/>
          <w:szCs w:val="24"/>
        </w:rPr>
        <w:t xml:space="preserve"> </w:t>
      </w:r>
      <w:r w:rsidRPr="006B4967">
        <w:rPr>
          <w:rFonts w:eastAsia="Calibri"/>
          <w:sz w:val="24"/>
          <w:szCs w:val="24"/>
        </w:rPr>
        <w:t>this acknowledgment of amendment # ______.</w:t>
      </w:r>
    </w:p>
    <w:p w14:paraId="15E2454C" w14:textId="77777777" w:rsidR="00E8462D" w:rsidRPr="006B4967" w:rsidRDefault="00E8462D" w:rsidP="00E8462D">
      <w:pPr>
        <w:rPr>
          <w:rFonts w:eastAsia="Calibri"/>
          <w:b/>
          <w:sz w:val="18"/>
          <w:szCs w:val="18"/>
        </w:rPr>
      </w:pPr>
    </w:p>
    <w:p w14:paraId="7CC90107" w14:textId="77777777" w:rsidR="00E8462D" w:rsidRPr="006B4967" w:rsidRDefault="00E8462D" w:rsidP="00E8462D">
      <w:pPr>
        <w:rPr>
          <w:rFonts w:eastAsia="Calibri"/>
        </w:rPr>
      </w:pPr>
    </w:p>
    <w:p w14:paraId="463972A9" w14:textId="77777777" w:rsidR="00E8462D" w:rsidRPr="006B4967" w:rsidRDefault="00E8462D" w:rsidP="00E8462D">
      <w:pPr>
        <w:rPr>
          <w:rFonts w:eastAsia="Calibri"/>
        </w:rPr>
      </w:pPr>
      <w:r w:rsidRPr="006B4967">
        <w:rPr>
          <w:rFonts w:eastAsia="Calibri"/>
        </w:rPr>
        <w:t>______________________________________</w:t>
      </w:r>
    </w:p>
    <w:p w14:paraId="24F0A6D2" w14:textId="77777777" w:rsidR="00E8462D" w:rsidRPr="006B4967" w:rsidRDefault="00E8462D" w:rsidP="00E8462D">
      <w:pPr>
        <w:rPr>
          <w:rFonts w:eastAsia="Calibri"/>
        </w:rPr>
      </w:pPr>
      <w:r w:rsidRPr="006B4967">
        <w:rPr>
          <w:rFonts w:eastAsia="Calibri"/>
        </w:rPr>
        <w:t>Name of Company</w:t>
      </w:r>
    </w:p>
    <w:p w14:paraId="3F3C8F92" w14:textId="77777777" w:rsidR="00E8462D" w:rsidRPr="006B4967" w:rsidRDefault="00E8462D" w:rsidP="00E8462D">
      <w:pPr>
        <w:rPr>
          <w:rFonts w:eastAsia="Calibri"/>
        </w:rPr>
      </w:pPr>
    </w:p>
    <w:p w14:paraId="115CA03F" w14:textId="77777777" w:rsidR="00E8462D" w:rsidRPr="006B4967" w:rsidRDefault="00E8462D" w:rsidP="00E8462D">
      <w:pPr>
        <w:rPr>
          <w:rFonts w:eastAsia="Calibri"/>
        </w:rPr>
      </w:pPr>
    </w:p>
    <w:p w14:paraId="297C39F3" w14:textId="77777777" w:rsidR="00E8462D" w:rsidRPr="006B4967" w:rsidRDefault="00E8462D" w:rsidP="00E8462D">
      <w:pPr>
        <w:rPr>
          <w:rFonts w:eastAsia="Calibri"/>
        </w:rPr>
      </w:pPr>
      <w:r w:rsidRPr="006B4967">
        <w:rPr>
          <w:rFonts w:eastAsia="Calibri"/>
        </w:rPr>
        <w:t>_____________________________________</w:t>
      </w:r>
    </w:p>
    <w:p w14:paraId="1DC7E770" w14:textId="77777777" w:rsidR="00E8462D" w:rsidRPr="006B4967" w:rsidRDefault="00E8462D" w:rsidP="00E8462D">
      <w:pPr>
        <w:rPr>
          <w:rFonts w:eastAsia="Calibri"/>
        </w:rPr>
      </w:pPr>
      <w:r w:rsidRPr="006B4967">
        <w:rPr>
          <w:rFonts w:eastAsia="Calibri"/>
        </w:rPr>
        <w:t>Authorized Official’s Typed Name/Title</w:t>
      </w:r>
    </w:p>
    <w:p w14:paraId="19066418" w14:textId="77777777" w:rsidR="00E8462D" w:rsidRPr="006B4967" w:rsidRDefault="00E8462D" w:rsidP="00E8462D">
      <w:pPr>
        <w:rPr>
          <w:rFonts w:eastAsia="Calibri"/>
        </w:rPr>
      </w:pPr>
    </w:p>
    <w:p w14:paraId="253AAD3C" w14:textId="77777777" w:rsidR="00E8462D" w:rsidRPr="006B4967" w:rsidRDefault="00E8462D" w:rsidP="00E8462D">
      <w:pPr>
        <w:rPr>
          <w:rFonts w:eastAsia="Calibri"/>
        </w:rPr>
      </w:pPr>
    </w:p>
    <w:p w14:paraId="57149955" w14:textId="77777777" w:rsidR="00E8462D" w:rsidRPr="006B4967" w:rsidRDefault="00E8462D" w:rsidP="00E8462D">
      <w:pPr>
        <w:rPr>
          <w:rFonts w:eastAsia="Calibri"/>
        </w:rPr>
      </w:pPr>
      <w:r w:rsidRPr="006B4967">
        <w:rPr>
          <w:rFonts w:eastAsia="Calibri"/>
        </w:rPr>
        <w:t>____________________________________                                          ______________________</w:t>
      </w:r>
    </w:p>
    <w:p w14:paraId="4C4B371B" w14:textId="77777777" w:rsidR="00E8462D" w:rsidRPr="006B4967" w:rsidRDefault="00E8462D" w:rsidP="00E8462D">
      <w:pPr>
        <w:rPr>
          <w:rFonts w:ascii="Calibri" w:eastAsia="Calibri" w:hAnsi="Calibri"/>
        </w:rPr>
      </w:pPr>
      <w:r w:rsidRPr="006B4967">
        <w:rPr>
          <w:rFonts w:eastAsia="Calibri"/>
        </w:rPr>
        <w:t>Signature of Authorized Official</w:t>
      </w:r>
      <w:r w:rsidRPr="006B4967">
        <w:rPr>
          <w:rFonts w:ascii="Calibri" w:eastAsia="Calibri" w:hAnsi="Calibri"/>
        </w:rPr>
        <w:t xml:space="preserve">                                                                      </w:t>
      </w:r>
      <w:r w:rsidRPr="006B4967">
        <w:rPr>
          <w:rFonts w:eastAsia="Calibri"/>
        </w:rPr>
        <w:t>Date</w:t>
      </w:r>
    </w:p>
    <w:p w14:paraId="7C8DEFDB" w14:textId="77777777" w:rsidR="00E8462D" w:rsidRPr="006B4967" w:rsidRDefault="00E8462D" w:rsidP="00E8462D">
      <w:pPr>
        <w:spacing w:after="200" w:line="276" w:lineRule="auto"/>
        <w:rPr>
          <w:b/>
          <w:bCs/>
          <w:szCs w:val="24"/>
        </w:rPr>
      </w:pPr>
    </w:p>
    <w:p w14:paraId="6C3797B9" w14:textId="17D78750" w:rsidR="00E8462D" w:rsidRPr="00F65BC2" w:rsidRDefault="00E8462D" w:rsidP="00E8462D">
      <w:pPr>
        <w:spacing w:after="200" w:line="276" w:lineRule="auto"/>
        <w:rPr>
          <w:rFonts w:eastAsia="Calibri"/>
          <w:b/>
          <w:szCs w:val="24"/>
        </w:rPr>
      </w:pPr>
      <w:r w:rsidRPr="006B4967">
        <w:rPr>
          <w:rFonts w:eastAsia="Calibri"/>
          <w:b/>
          <w:szCs w:val="24"/>
        </w:rPr>
        <w:t>This acknowledgment should be enclosed in accordance with the instructions located in Section 1.</w:t>
      </w:r>
      <w:r w:rsidR="00F06A15" w:rsidRPr="006B4967">
        <w:rPr>
          <w:rFonts w:eastAsia="Calibri"/>
          <w:b/>
          <w:szCs w:val="24"/>
        </w:rPr>
        <w:t>9</w:t>
      </w:r>
      <w:r w:rsidRPr="006B4967">
        <w:rPr>
          <w:rFonts w:eastAsia="Calibri"/>
          <w:b/>
          <w:szCs w:val="24"/>
        </w:rPr>
        <w:t xml:space="preserve"> of this RFP.</w:t>
      </w:r>
    </w:p>
    <w:p w14:paraId="6FD815CB" w14:textId="77777777" w:rsidR="00A30752" w:rsidRDefault="00A30752" w:rsidP="009A7762">
      <w:pPr>
        <w:ind w:left="1700" w:right="199"/>
        <w:jc w:val="center"/>
        <w:rPr>
          <w:sz w:val="40"/>
          <w:szCs w:val="40"/>
        </w:rPr>
      </w:pPr>
    </w:p>
    <w:p w14:paraId="6E86FD82" w14:textId="77777777" w:rsidR="00A30752" w:rsidRDefault="00A30752" w:rsidP="009A7762">
      <w:pPr>
        <w:ind w:left="1700" w:right="199"/>
        <w:jc w:val="center"/>
        <w:rPr>
          <w:sz w:val="40"/>
          <w:szCs w:val="40"/>
        </w:rPr>
      </w:pPr>
    </w:p>
    <w:p w14:paraId="79AFDBC6" w14:textId="77777777" w:rsidR="00A30752" w:rsidRDefault="00A30752" w:rsidP="009A7762">
      <w:pPr>
        <w:ind w:left="1700" w:right="199"/>
        <w:jc w:val="center"/>
        <w:rPr>
          <w:sz w:val="40"/>
          <w:szCs w:val="40"/>
        </w:rPr>
      </w:pPr>
    </w:p>
    <w:p w14:paraId="7D111E80" w14:textId="77777777" w:rsidR="002920F5" w:rsidRDefault="002920F5" w:rsidP="009A7762">
      <w:pPr>
        <w:ind w:left="1700" w:right="199"/>
        <w:jc w:val="center"/>
        <w:rPr>
          <w:sz w:val="40"/>
          <w:szCs w:val="40"/>
        </w:rPr>
      </w:pPr>
    </w:p>
    <w:p w14:paraId="735759BD" w14:textId="77777777" w:rsidR="002920F5" w:rsidRDefault="002920F5" w:rsidP="009A7762">
      <w:pPr>
        <w:ind w:left="1700" w:right="199"/>
        <w:jc w:val="center"/>
        <w:rPr>
          <w:sz w:val="40"/>
          <w:szCs w:val="40"/>
        </w:rPr>
      </w:pPr>
    </w:p>
    <w:p w14:paraId="0E86FC62" w14:textId="77777777" w:rsidR="002920F5" w:rsidRDefault="002920F5" w:rsidP="009A7762">
      <w:pPr>
        <w:ind w:left="1700" w:right="199"/>
        <w:jc w:val="center"/>
        <w:rPr>
          <w:sz w:val="40"/>
          <w:szCs w:val="40"/>
        </w:rPr>
      </w:pPr>
    </w:p>
    <w:p w14:paraId="73F73469" w14:textId="77777777" w:rsidR="00B6787D" w:rsidRDefault="00B6787D" w:rsidP="009A7762">
      <w:pPr>
        <w:ind w:left="1700" w:right="199"/>
        <w:jc w:val="center"/>
        <w:rPr>
          <w:sz w:val="40"/>
          <w:szCs w:val="40"/>
        </w:rPr>
      </w:pPr>
    </w:p>
    <w:sectPr w:rsidR="00B6787D" w:rsidSect="001942B7">
      <w:pgSz w:w="12240" w:h="15840"/>
      <w:pgMar w:top="1440" w:right="1440" w:bottom="1440" w:left="1440" w:header="182" w:footer="8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94799" w14:textId="77777777" w:rsidR="001942B7" w:rsidRDefault="001942B7">
      <w:r>
        <w:separator/>
      </w:r>
    </w:p>
  </w:endnote>
  <w:endnote w:type="continuationSeparator" w:id="0">
    <w:p w14:paraId="0182B6D3" w14:textId="77777777" w:rsidR="001942B7" w:rsidRDefault="0019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5029" w14:textId="14AD4381" w:rsidR="004706C6" w:rsidRDefault="004706C6">
    <w:pPr>
      <w:pStyle w:val="BodyText"/>
      <w:spacing w:line="14" w:lineRule="auto"/>
      <w:rPr>
        <w:sz w:val="20"/>
      </w:rPr>
    </w:pPr>
    <w:r>
      <w:rPr>
        <w:noProof/>
      </w:rPr>
      <mc:AlternateContent>
        <mc:Choice Requires="wps">
          <w:drawing>
            <wp:anchor distT="0" distB="0" distL="0" distR="0" simplePos="0" relativeHeight="486386176" behindDoc="1" locked="0" layoutInCell="1" allowOverlap="1" wp14:anchorId="0C7EDE7F" wp14:editId="4A8969D1">
              <wp:simplePos x="0" y="0"/>
              <wp:positionH relativeFrom="page">
                <wp:posOffset>6506845</wp:posOffset>
              </wp:positionH>
              <wp:positionV relativeFrom="page">
                <wp:posOffset>9356090</wp:posOffset>
              </wp:positionV>
              <wp:extent cx="824230" cy="19431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4230" cy="194310"/>
                      </a:xfrm>
                      <a:prstGeom prst="rect">
                        <a:avLst/>
                      </a:prstGeom>
                    </wps:spPr>
                    <wps:txbx>
                      <w:txbxContent>
                        <w:p w14:paraId="66B8D92B" w14:textId="77777777" w:rsidR="004706C6" w:rsidRDefault="004706C6">
                          <w:pPr>
                            <w:spacing w:before="10"/>
                            <w:ind w:left="20"/>
                            <w:rPr>
                              <w:sz w:val="24"/>
                            </w:rPr>
                          </w:pPr>
                          <w:r>
                            <w:t>Page</w:t>
                          </w:r>
                          <w:r>
                            <w:rPr>
                              <w:spacing w:val="-3"/>
                            </w:rPr>
                            <w:t xml:space="preserve"> </w:t>
                          </w:r>
                          <w:r>
                            <w:rPr>
                              <w:sz w:val="24"/>
                            </w:rPr>
                            <w:fldChar w:fldCharType="begin"/>
                          </w:r>
                          <w:r>
                            <w:rPr>
                              <w:sz w:val="24"/>
                            </w:rPr>
                            <w:instrText xml:space="preserve"> PAGE </w:instrText>
                          </w:r>
                          <w:r>
                            <w:rPr>
                              <w:sz w:val="24"/>
                            </w:rPr>
                            <w:fldChar w:fldCharType="separate"/>
                          </w:r>
                          <w:r>
                            <w:rPr>
                              <w:sz w:val="24"/>
                            </w:rPr>
                            <w:t>16</w:t>
                          </w:r>
                          <w:r>
                            <w:rPr>
                              <w:sz w:val="24"/>
                            </w:rPr>
                            <w:fldChar w:fldCharType="end"/>
                          </w:r>
                          <w:r>
                            <w:rPr>
                              <w:spacing w:val="-6"/>
                              <w:sz w:val="24"/>
                            </w:rPr>
                            <w:t xml:space="preserve"> </w:t>
                          </w:r>
                          <w:r>
                            <w:t xml:space="preserve">of </w:t>
                          </w:r>
                          <w:r>
                            <w:rPr>
                              <w:spacing w:val="-7"/>
                              <w:sz w:val="24"/>
                            </w:rPr>
                            <w:fldChar w:fldCharType="begin"/>
                          </w:r>
                          <w:r>
                            <w:rPr>
                              <w:spacing w:val="-7"/>
                              <w:sz w:val="24"/>
                            </w:rPr>
                            <w:instrText xml:space="preserve"> NUMPAGES </w:instrText>
                          </w:r>
                          <w:r>
                            <w:rPr>
                              <w:spacing w:val="-7"/>
                              <w:sz w:val="24"/>
                            </w:rPr>
                            <w:fldChar w:fldCharType="separate"/>
                          </w:r>
                          <w:r>
                            <w:rPr>
                              <w:spacing w:val="-7"/>
                              <w:sz w:val="24"/>
                            </w:rPr>
                            <w:t>61</w:t>
                          </w:r>
                          <w:r>
                            <w:rPr>
                              <w:spacing w:val="-7"/>
                              <w:sz w:val="24"/>
                            </w:rPr>
                            <w:fldChar w:fldCharType="end"/>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0C7EDE7F" id="_x0000_t202" coordsize="21600,21600" o:spt="202" path="m,l,21600r21600,l21600,xe">
              <v:stroke joinstyle="miter"/>
              <v:path gradientshapeok="t" o:connecttype="rect"/>
            </v:shapetype>
            <v:shape id="Text Box 11" o:spid="_x0000_s1029" type="#_x0000_t202" style="position:absolute;margin-left:512.35pt;margin-top:736.7pt;width:64.9pt;height:15.3pt;z-index:-16930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" filled="f" stroked="f">
              <v:textbox inset="0,0,0,0">
                <w:txbxContent>
                  <w:p w14:paraId="66B8D92B" w14:textId="77777777" w:rsidR="004706C6" w:rsidRDefault="004706C6">
                    <w:pPr>
                      <w:spacing w:before="10"/>
                      <w:ind w:left="20"/>
                      <w:rPr>
                        <w:sz w:val="24"/>
                      </w:rPr>
                    </w:pPr>
                    <w:r>
                      <w:t>Page</w:t>
                    </w:r>
                    <w:r>
                      <w:rPr>
                        <w:spacing w:val="-3"/>
                      </w:rPr>
                      <w:t xml:space="preserve"> </w:t>
                    </w:r>
                    <w:r>
                      <w:rPr>
                        <w:sz w:val="24"/>
                      </w:rPr>
                      <w:fldChar w:fldCharType="begin"/>
                    </w:r>
                    <w:r>
                      <w:rPr>
                        <w:sz w:val="24"/>
                      </w:rPr>
                      <w:instrText xml:space="preserve"> PAGE </w:instrText>
                    </w:r>
                    <w:r>
                      <w:rPr>
                        <w:sz w:val="24"/>
                      </w:rPr>
                      <w:fldChar w:fldCharType="separate"/>
                    </w:r>
                    <w:r>
                      <w:rPr>
                        <w:sz w:val="24"/>
                      </w:rPr>
                      <w:t>16</w:t>
                    </w:r>
                    <w:r>
                      <w:rPr>
                        <w:sz w:val="24"/>
                      </w:rPr>
                      <w:fldChar w:fldCharType="end"/>
                    </w:r>
                    <w:r>
                      <w:rPr>
                        <w:spacing w:val="-6"/>
                        <w:sz w:val="24"/>
                      </w:rPr>
                      <w:t xml:space="preserve"> </w:t>
                    </w:r>
                    <w:r>
                      <w:t xml:space="preserve">of </w:t>
                    </w:r>
                    <w:r>
                      <w:rPr>
                        <w:spacing w:val="-7"/>
                        <w:sz w:val="24"/>
                      </w:rPr>
                      <w:fldChar w:fldCharType="begin"/>
                    </w:r>
                    <w:r>
                      <w:rPr>
                        <w:spacing w:val="-7"/>
                        <w:sz w:val="24"/>
                      </w:rPr>
                      <w:instrText xml:space="preserve"> NUMPAGES </w:instrText>
                    </w:r>
                    <w:r>
                      <w:rPr>
                        <w:spacing w:val="-7"/>
                        <w:sz w:val="24"/>
                      </w:rPr>
                      <w:fldChar w:fldCharType="separate"/>
                    </w:r>
                    <w:r>
                      <w:rPr>
                        <w:spacing w:val="-7"/>
                        <w:sz w:val="24"/>
                      </w:rPr>
                      <w:t>61</w:t>
                    </w:r>
                    <w:r>
                      <w:rPr>
                        <w:spacing w:val="-7"/>
                        <w:sz w:val="24"/>
                      </w:rPr>
                      <w:fldChar w:fldCharType="end"/>
                    </w:r>
                  </w:p>
                </w:txbxContent>
              </v:textbox>
              <w10:wrap anchorx="page" anchory="page"/>
            </v:shape>
          </w:pict>
        </mc:Fallback>
      </mc:AlternateContent>
    </w:r>
    <w:r>
      <w:rPr>
        <w:noProof/>
      </w:rPr>
      <mc:AlternateContent>
        <mc:Choice Requires="wps">
          <w:drawing>
            <wp:anchor distT="0" distB="0" distL="0" distR="0" simplePos="0" relativeHeight="486386688" behindDoc="1" locked="0" layoutInCell="1" allowOverlap="1" wp14:anchorId="02B3EC97" wp14:editId="38768017">
              <wp:simplePos x="0" y="0"/>
              <wp:positionH relativeFrom="page">
                <wp:posOffset>348615</wp:posOffset>
              </wp:positionH>
              <wp:positionV relativeFrom="page">
                <wp:posOffset>9367520</wp:posOffset>
              </wp:positionV>
              <wp:extent cx="1490345" cy="1809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0345" cy="180975"/>
                      </a:xfrm>
                      <a:prstGeom prst="rect">
                        <a:avLst/>
                      </a:prstGeom>
                    </wps:spPr>
                    <wps:txbx>
                      <w:txbxContent>
                        <w:p w14:paraId="59BBC570" w14:textId="5D8F422C" w:rsidR="004706C6" w:rsidRDefault="004706C6">
                          <w:pPr>
                            <w:spacing w:before="11"/>
                            <w:ind w:left="20"/>
                            <w:rPr>
                              <w:i/>
                            </w:rPr>
                          </w:pPr>
                          <w:r>
                            <w:rPr>
                              <w:i/>
                            </w:rPr>
                            <w:t>RFP</w:t>
                          </w:r>
                          <w:r>
                            <w:rPr>
                              <w:i/>
                              <w:spacing w:val="-2"/>
                            </w:rPr>
                            <w:t xml:space="preserve"> </w:t>
                          </w:r>
                          <w:r>
                            <w:rPr>
                              <w:i/>
                            </w:rPr>
                            <w:t>No.</w:t>
                          </w:r>
                          <w:r>
                            <w:rPr>
                              <w:i/>
                              <w:spacing w:val="-2"/>
                            </w:rPr>
                            <w:t xml:space="preserve"> </w:t>
                          </w:r>
                          <w:r w:rsidR="00BD4DED" w:rsidRPr="00BD4DED">
                            <w:t>2024SCM</w:t>
                          </w:r>
                          <w:r w:rsidR="00EE5209">
                            <w:t>001</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02B3EC97" id="Text Box 10" o:spid="_x0000_s1030" type="#_x0000_t202" style="position:absolute;margin-left:27.45pt;margin-top:737.6pt;width:117.35pt;height:14.25pt;z-index:-16929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" filled="f" stroked="f">
              <v:textbox inset="0,0,0,0">
                <w:txbxContent>
                  <w:p w14:paraId="59BBC570" w14:textId="5D8F422C" w:rsidR="004706C6" w:rsidRDefault="004706C6">
                    <w:pPr>
                      <w:spacing w:before="11"/>
                      <w:ind w:left="20"/>
                      <w:rPr>
                        <w:i/>
                      </w:rPr>
                    </w:pPr>
                    <w:r>
                      <w:rPr>
                        <w:i/>
                      </w:rPr>
                      <w:t>RFP</w:t>
                    </w:r>
                    <w:r>
                      <w:rPr>
                        <w:i/>
                        <w:spacing w:val="-2"/>
                      </w:rPr>
                      <w:t xml:space="preserve"> </w:t>
                    </w:r>
                    <w:r>
                      <w:rPr>
                        <w:i/>
                      </w:rPr>
                      <w:t>No.</w:t>
                    </w:r>
                    <w:r>
                      <w:rPr>
                        <w:i/>
                        <w:spacing w:val="-2"/>
                      </w:rPr>
                      <w:t xml:space="preserve"> </w:t>
                    </w:r>
                    <w:r w:rsidR="00BD4DED" w:rsidRPr="00BD4DED">
                      <w:t>2024SCM</w:t>
                    </w:r>
                    <w:r w:rsidR="00EE5209">
                      <w:t>001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93C3" w14:textId="66F08210" w:rsidR="00424D12" w:rsidRDefault="00424D12">
    <w:pPr>
      <w:pStyle w:val="Footer"/>
    </w:pPr>
    <w:r>
      <w:t xml:space="preserve">                                                                                                                                                    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583C" w14:textId="692EDE96" w:rsidR="004706C6" w:rsidRDefault="004706C6">
    <w:pPr>
      <w:pStyle w:val="BodyText"/>
      <w:spacing w:line="14" w:lineRule="auto"/>
      <w:rPr>
        <w:sz w:val="20"/>
      </w:rPr>
    </w:pPr>
    <w:r>
      <w:rPr>
        <w:noProof/>
      </w:rPr>
      <mc:AlternateContent>
        <mc:Choice Requires="wps">
          <w:drawing>
            <wp:anchor distT="0" distB="0" distL="0" distR="0" simplePos="0" relativeHeight="486391808" behindDoc="1" locked="0" layoutInCell="1" allowOverlap="1" wp14:anchorId="6E9F6F28" wp14:editId="4C977320">
              <wp:simplePos x="0" y="0"/>
              <wp:positionH relativeFrom="page">
                <wp:posOffset>6429375</wp:posOffset>
              </wp:positionH>
              <wp:positionV relativeFrom="page">
                <wp:posOffset>9353550</wp:posOffset>
              </wp:positionV>
              <wp:extent cx="900430" cy="190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0430" cy="190500"/>
                      </a:xfrm>
                      <a:prstGeom prst="rect">
                        <a:avLst/>
                      </a:prstGeom>
                    </wps:spPr>
                    <wps:txbx>
                      <w:txbxContent>
                        <w:p w14:paraId="44C07B9A" w14:textId="0F627CB2" w:rsidR="004706C6" w:rsidRDefault="00424D12">
                          <w:pPr>
                            <w:spacing w:before="10"/>
                            <w:ind w:left="20"/>
                            <w:rPr>
                              <w:sz w:val="24"/>
                            </w:rPr>
                          </w:pPr>
                          <w:r w:rsidRPr="00424D12">
                            <w:rPr>
                              <w:sz w:val="24"/>
                            </w:rPr>
                            <w:t xml:space="preserve">Page </w:t>
                          </w:r>
                          <w:r w:rsidRPr="00424D12">
                            <w:rPr>
                              <w:b/>
                              <w:bCs/>
                              <w:sz w:val="24"/>
                            </w:rPr>
                            <w:fldChar w:fldCharType="begin"/>
                          </w:r>
                          <w:r w:rsidRPr="00424D12">
                            <w:rPr>
                              <w:b/>
                              <w:bCs/>
                              <w:sz w:val="24"/>
                            </w:rPr>
                            <w:instrText xml:space="preserve"> PAGE  \* Arabic  \* MERGEFORMAT </w:instrText>
                          </w:r>
                          <w:r w:rsidRPr="00424D12">
                            <w:rPr>
                              <w:b/>
                              <w:bCs/>
                              <w:sz w:val="24"/>
                            </w:rPr>
                            <w:fldChar w:fldCharType="separate"/>
                          </w:r>
                          <w:r w:rsidRPr="00424D12">
                            <w:rPr>
                              <w:b/>
                              <w:bCs/>
                              <w:noProof/>
                              <w:sz w:val="24"/>
                            </w:rPr>
                            <w:t>1</w:t>
                          </w:r>
                          <w:r w:rsidRPr="00424D12">
                            <w:rPr>
                              <w:b/>
                              <w:bCs/>
                              <w:sz w:val="24"/>
                            </w:rPr>
                            <w:fldChar w:fldCharType="end"/>
                          </w:r>
                          <w:r w:rsidRPr="00424D12">
                            <w:rPr>
                              <w:sz w:val="24"/>
                            </w:rPr>
                            <w:t xml:space="preserve"> of </w:t>
                          </w:r>
                          <w:r w:rsidRPr="00424D12">
                            <w:rPr>
                              <w:b/>
                              <w:bCs/>
                              <w:sz w:val="24"/>
                            </w:rPr>
                            <w:fldChar w:fldCharType="begin"/>
                          </w:r>
                          <w:r w:rsidRPr="00424D12">
                            <w:rPr>
                              <w:b/>
                              <w:bCs/>
                              <w:sz w:val="24"/>
                            </w:rPr>
                            <w:instrText xml:space="preserve"> NUMPAGES  \* Arabic  \* MERGEFORMAT </w:instrText>
                          </w:r>
                          <w:r w:rsidRPr="00424D12">
                            <w:rPr>
                              <w:b/>
                              <w:bCs/>
                              <w:sz w:val="24"/>
                            </w:rPr>
                            <w:fldChar w:fldCharType="separate"/>
                          </w:r>
                          <w:r w:rsidRPr="00424D12">
                            <w:rPr>
                              <w:b/>
                              <w:bCs/>
                              <w:noProof/>
                              <w:sz w:val="24"/>
                            </w:rPr>
                            <w:t>2</w:t>
                          </w:r>
                          <w:r w:rsidRPr="00424D12">
                            <w:rPr>
                              <w:b/>
                              <w:bCs/>
                              <w:sz w:val="24"/>
                            </w:rPr>
                            <w:fldChar w:fldCharType="end"/>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6E9F6F28" id="_x0000_t202" coordsize="21600,21600" o:spt="202" path="m,l,21600r21600,l21600,xe">
              <v:stroke joinstyle="miter"/>
              <v:path gradientshapeok="t" o:connecttype="rect"/>
            </v:shapetype>
            <v:shape id="_x0000_s1032" type="#_x0000_t202" style="position:absolute;margin-left:506.25pt;margin-top:736.5pt;width:70.9pt;height:15pt;z-index:-16924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" filled="f" stroked="f">
              <v:textbox inset="0,0,0,0">
                <w:txbxContent>
                  <w:p w14:paraId="44C07B9A" w14:textId="0F627CB2" w:rsidR="004706C6" w:rsidRDefault="00424D12">
                    <w:pPr>
                      <w:spacing w:before="10"/>
                      <w:ind w:left="20"/>
                      <w:rPr>
                        <w:sz w:val="24"/>
                      </w:rPr>
                    </w:pPr>
                    <w:r w:rsidRPr="00424D12">
                      <w:rPr>
                        <w:sz w:val="24"/>
                      </w:rPr>
                      <w:t xml:space="preserve">Page </w:t>
                    </w:r>
                    <w:r w:rsidRPr="00424D12">
                      <w:rPr>
                        <w:b/>
                        <w:bCs/>
                        <w:sz w:val="24"/>
                      </w:rPr>
                      <w:fldChar w:fldCharType="begin"/>
                    </w:r>
                    <w:r w:rsidRPr="00424D12">
                      <w:rPr>
                        <w:b/>
                        <w:bCs/>
                        <w:sz w:val="24"/>
                      </w:rPr>
                      <w:instrText xml:space="preserve"> PAGE  \* Arabic  \* MERGEFORMAT </w:instrText>
                    </w:r>
                    <w:r w:rsidRPr="00424D12">
                      <w:rPr>
                        <w:b/>
                        <w:bCs/>
                        <w:sz w:val="24"/>
                      </w:rPr>
                      <w:fldChar w:fldCharType="separate"/>
                    </w:r>
                    <w:r w:rsidRPr="00424D12">
                      <w:rPr>
                        <w:b/>
                        <w:bCs/>
                        <w:noProof/>
                        <w:sz w:val="24"/>
                      </w:rPr>
                      <w:t>1</w:t>
                    </w:r>
                    <w:r w:rsidRPr="00424D12">
                      <w:rPr>
                        <w:b/>
                        <w:bCs/>
                        <w:sz w:val="24"/>
                      </w:rPr>
                      <w:fldChar w:fldCharType="end"/>
                    </w:r>
                    <w:r w:rsidRPr="00424D12">
                      <w:rPr>
                        <w:sz w:val="24"/>
                      </w:rPr>
                      <w:t xml:space="preserve"> of </w:t>
                    </w:r>
                    <w:r w:rsidRPr="00424D12">
                      <w:rPr>
                        <w:b/>
                        <w:bCs/>
                        <w:sz w:val="24"/>
                      </w:rPr>
                      <w:fldChar w:fldCharType="begin"/>
                    </w:r>
                    <w:r w:rsidRPr="00424D12">
                      <w:rPr>
                        <w:b/>
                        <w:bCs/>
                        <w:sz w:val="24"/>
                      </w:rPr>
                      <w:instrText xml:space="preserve"> NUMPAGES  \* Arabic  \* MERGEFORMAT </w:instrText>
                    </w:r>
                    <w:r w:rsidRPr="00424D12">
                      <w:rPr>
                        <w:b/>
                        <w:bCs/>
                        <w:sz w:val="24"/>
                      </w:rPr>
                      <w:fldChar w:fldCharType="separate"/>
                    </w:r>
                    <w:r w:rsidRPr="00424D12">
                      <w:rPr>
                        <w:b/>
                        <w:bCs/>
                        <w:noProof/>
                        <w:sz w:val="24"/>
                      </w:rPr>
                      <w:t>2</w:t>
                    </w:r>
                    <w:r w:rsidRPr="00424D12">
                      <w:rPr>
                        <w:b/>
                        <w:bCs/>
                        <w:sz w:val="24"/>
                      </w:rPr>
                      <w:fldChar w:fldCharType="end"/>
                    </w:r>
                  </w:p>
                </w:txbxContent>
              </v:textbox>
              <w10:wrap anchorx="page" anchory="page"/>
            </v:shape>
          </w:pict>
        </mc:Fallback>
      </mc:AlternateContent>
    </w:r>
    <w:r>
      <w:rPr>
        <w:noProof/>
      </w:rPr>
      <mc:AlternateContent>
        <mc:Choice Requires="wps">
          <w:drawing>
            <wp:anchor distT="0" distB="0" distL="0" distR="0" simplePos="0" relativeHeight="486392320" behindDoc="1" locked="0" layoutInCell="1" allowOverlap="1" wp14:anchorId="7935D503" wp14:editId="20384AC0">
              <wp:simplePos x="0" y="0"/>
              <wp:positionH relativeFrom="page">
                <wp:posOffset>348615</wp:posOffset>
              </wp:positionH>
              <wp:positionV relativeFrom="page">
                <wp:posOffset>9367520</wp:posOffset>
              </wp:positionV>
              <wp:extent cx="149034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0345" cy="180975"/>
                      </a:xfrm>
                      <a:prstGeom prst="rect">
                        <a:avLst/>
                      </a:prstGeom>
                    </wps:spPr>
                    <wps:txbx>
                      <w:txbxContent>
                        <w:p w14:paraId="290D68E8" w14:textId="75BEF77F" w:rsidR="004706C6" w:rsidRDefault="004706C6">
                          <w:pPr>
                            <w:spacing w:before="11"/>
                            <w:ind w:left="20"/>
                            <w:rPr>
                              <w:i/>
                            </w:rPr>
                          </w:pPr>
                          <w:r>
                            <w:rPr>
                              <w:i/>
                            </w:rPr>
                            <w:t>RFP</w:t>
                          </w:r>
                          <w:r>
                            <w:rPr>
                              <w:i/>
                              <w:spacing w:val="-2"/>
                            </w:rPr>
                            <w:t xml:space="preserve"> </w:t>
                          </w:r>
                          <w:r>
                            <w:rPr>
                              <w:i/>
                            </w:rPr>
                            <w:t>No.</w:t>
                          </w:r>
                          <w:r>
                            <w:rPr>
                              <w:i/>
                              <w:spacing w:val="-2"/>
                            </w:rPr>
                            <w:t xml:space="preserve"> </w:t>
                          </w:r>
                          <w:r w:rsidR="00BD4DED">
                            <w:rPr>
                              <w:i/>
                              <w:spacing w:val="-2"/>
                            </w:rPr>
                            <w:t>2024SCM</w:t>
                          </w:r>
                          <w:r w:rsidR="00E86574">
                            <w:rPr>
                              <w:i/>
                              <w:spacing w:val="-2"/>
                            </w:rPr>
                            <w:t>001</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7935D503" id="Text Box 1" o:spid="_x0000_s1033" type="#_x0000_t202" style="position:absolute;margin-left:27.45pt;margin-top:737.6pt;width:117.35pt;height:14.25pt;z-index:-16924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" filled="f" stroked="f">
              <v:textbox inset="0,0,0,0">
                <w:txbxContent>
                  <w:p w14:paraId="290D68E8" w14:textId="75BEF77F" w:rsidR="004706C6" w:rsidRDefault="004706C6">
                    <w:pPr>
                      <w:spacing w:before="11"/>
                      <w:ind w:left="20"/>
                      <w:rPr>
                        <w:i/>
                      </w:rPr>
                    </w:pPr>
                    <w:r>
                      <w:rPr>
                        <w:i/>
                      </w:rPr>
                      <w:t>RFP</w:t>
                    </w:r>
                    <w:r>
                      <w:rPr>
                        <w:i/>
                        <w:spacing w:val="-2"/>
                      </w:rPr>
                      <w:t xml:space="preserve"> </w:t>
                    </w:r>
                    <w:r>
                      <w:rPr>
                        <w:i/>
                      </w:rPr>
                      <w:t>No.</w:t>
                    </w:r>
                    <w:r>
                      <w:rPr>
                        <w:i/>
                        <w:spacing w:val="-2"/>
                      </w:rPr>
                      <w:t xml:space="preserve"> </w:t>
                    </w:r>
                    <w:r w:rsidR="00BD4DED">
                      <w:rPr>
                        <w:i/>
                        <w:spacing w:val="-2"/>
                      </w:rPr>
                      <w:t>2024SCM</w:t>
                    </w:r>
                    <w:r w:rsidR="00E86574">
                      <w:rPr>
                        <w:i/>
                        <w:spacing w:val="-2"/>
                      </w:rPr>
                      <w:t>001</w:t>
                    </w:r>
                  </w:p>
                </w:txbxContent>
              </v:textbox>
              <w10:wrap anchorx="page" anchory="page"/>
            </v:shape>
          </w:pict>
        </mc:Fallback>
      </mc:AlternateContent>
    </w:r>
  </w:p>
  <w:p w14:paraId="63F940C9" w14:textId="77777777" w:rsidR="00C127EC" w:rsidRDefault="00C127E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39C4" w14:textId="77777777" w:rsidR="004706C6" w:rsidRDefault="004706C6">
    <w:pPr>
      <w:pStyle w:val="Footer"/>
      <w:jc w:val="center"/>
    </w:pPr>
    <w:r>
      <w:fldChar w:fldCharType="begin"/>
    </w:r>
    <w:r>
      <w:instrText xml:space="preserve"> PAGE   \* MERGEFORMAT </w:instrText>
    </w:r>
    <w:r>
      <w:fldChar w:fldCharType="separate"/>
    </w:r>
    <w:r>
      <w:rPr>
        <w:noProof/>
      </w:rPr>
      <w:t>48</w:t>
    </w:r>
    <w:r>
      <w:rPr>
        <w:noProof/>
      </w:rPr>
      <w:fldChar w:fldCharType="end"/>
    </w:r>
  </w:p>
  <w:p w14:paraId="04CB0E91" w14:textId="77777777" w:rsidR="004706C6" w:rsidRDefault="004706C6">
    <w:pPr>
      <w:tabs>
        <w:tab w:val="left" w:pos="-1842"/>
        <w:tab w:val="left" w:pos="-1122"/>
        <w:tab w:val="left" w:pos="-402"/>
        <w:tab w:val="left" w:pos="318"/>
        <w:tab w:val="left" w:pos="1038"/>
        <w:tab w:val="left" w:pos="1758"/>
        <w:tab w:val="left" w:pos="2478"/>
        <w:tab w:val="left" w:pos="3198"/>
        <w:tab w:val="left" w:pos="3918"/>
        <w:tab w:val="left" w:pos="4638"/>
        <w:tab w:val="left" w:pos="5358"/>
        <w:tab w:val="left" w:pos="6078"/>
        <w:tab w:val="left" w:pos="6798"/>
        <w:tab w:val="left" w:pos="7518"/>
        <w:tab w:val="left" w:pos="8238"/>
        <w:tab w:val="left" w:pos="8958"/>
        <w:tab w:val="left" w:pos="9678"/>
      </w:tabs>
    </w:pPr>
  </w:p>
  <w:p w14:paraId="7CFA758A" w14:textId="77777777" w:rsidR="004706C6" w:rsidRDefault="004706C6"/>
  <w:p w14:paraId="2F7C170F" w14:textId="77777777" w:rsidR="004706C6" w:rsidRDefault="004706C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194D" w14:textId="5FF70709" w:rsidR="004706C6" w:rsidRDefault="00424D12">
    <w:r>
      <w:t xml:space="preserve">                                                                                                                                                    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9D84" w14:textId="77777777" w:rsidR="004706C6" w:rsidRDefault="004706C6">
    <w:pPr>
      <w:pStyle w:val="Footer"/>
      <w:jc w:val="center"/>
    </w:pPr>
    <w:r>
      <w:fldChar w:fldCharType="begin"/>
    </w:r>
    <w:r>
      <w:instrText xml:space="preserve"> PAGE   \* MERGEFORMAT </w:instrText>
    </w:r>
    <w:r>
      <w:fldChar w:fldCharType="separate"/>
    </w:r>
    <w:r>
      <w:rPr>
        <w:noProof/>
      </w:rPr>
      <w:t>48</w:t>
    </w:r>
    <w:r>
      <w:rPr>
        <w:noProof/>
      </w:rPr>
      <w:fldChar w:fldCharType="end"/>
    </w:r>
  </w:p>
  <w:p w14:paraId="2D707C1D" w14:textId="77777777" w:rsidR="004706C6" w:rsidRDefault="004706C6">
    <w:pPr>
      <w:tabs>
        <w:tab w:val="left" w:pos="-1842"/>
        <w:tab w:val="left" w:pos="-1122"/>
        <w:tab w:val="left" w:pos="-402"/>
        <w:tab w:val="left" w:pos="318"/>
        <w:tab w:val="left" w:pos="1038"/>
        <w:tab w:val="left" w:pos="1758"/>
        <w:tab w:val="left" w:pos="2478"/>
        <w:tab w:val="left" w:pos="3198"/>
        <w:tab w:val="left" w:pos="3918"/>
        <w:tab w:val="left" w:pos="4638"/>
        <w:tab w:val="left" w:pos="5358"/>
        <w:tab w:val="left" w:pos="6078"/>
        <w:tab w:val="left" w:pos="6798"/>
        <w:tab w:val="left" w:pos="7518"/>
        <w:tab w:val="left" w:pos="8238"/>
        <w:tab w:val="left" w:pos="8958"/>
        <w:tab w:val="left" w:pos="9678"/>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D361" w14:textId="395764F3" w:rsidR="004706C6" w:rsidRDefault="00424D12" w:rsidP="004706C6">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sidR="004706C6">
      <w:t xml:space="preserve"> </w:t>
    </w:r>
  </w:p>
  <w:p w14:paraId="337B4C8C" w14:textId="77777777" w:rsidR="004706C6" w:rsidRDefault="004706C6">
    <w:pPr>
      <w:tabs>
        <w:tab w:val="left" w:pos="-1842"/>
        <w:tab w:val="left" w:pos="-1122"/>
        <w:tab w:val="left" w:pos="-402"/>
        <w:tab w:val="left" w:pos="318"/>
        <w:tab w:val="left" w:pos="1038"/>
        <w:tab w:val="left" w:pos="1758"/>
        <w:tab w:val="left" w:pos="2478"/>
        <w:tab w:val="left" w:pos="3198"/>
        <w:tab w:val="left" w:pos="3918"/>
        <w:tab w:val="left" w:pos="4638"/>
        <w:tab w:val="left" w:pos="5358"/>
        <w:tab w:val="left" w:pos="6078"/>
        <w:tab w:val="left" w:pos="6798"/>
        <w:tab w:val="left" w:pos="7518"/>
        <w:tab w:val="left" w:pos="8238"/>
        <w:tab w:val="left" w:pos="8958"/>
        <w:tab w:val="left" w:pos="9678"/>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CF47" w14:textId="77777777" w:rsidR="001942B7" w:rsidRDefault="001942B7">
      <w:r>
        <w:separator/>
      </w:r>
    </w:p>
  </w:footnote>
  <w:footnote w:type="continuationSeparator" w:id="0">
    <w:p w14:paraId="489A15EB" w14:textId="77777777" w:rsidR="001942B7" w:rsidRDefault="00194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6A65" w14:textId="63A36804" w:rsidR="004706C6" w:rsidRDefault="004706C6">
    <w:pPr>
      <w:pStyle w:val="BodyText"/>
      <w:spacing w:line="14" w:lineRule="auto"/>
      <w:rPr>
        <w:sz w:val="20"/>
      </w:rPr>
    </w:pPr>
    <w:r>
      <w:rPr>
        <w:noProof/>
      </w:rPr>
      <mc:AlternateContent>
        <mc:Choice Requires="wps">
          <w:drawing>
            <wp:anchor distT="0" distB="0" distL="0" distR="0" simplePos="0" relativeHeight="486385664" behindDoc="1" locked="0" layoutInCell="1" allowOverlap="1" wp14:anchorId="76CB8008" wp14:editId="029D3268">
              <wp:simplePos x="0" y="0"/>
              <wp:positionH relativeFrom="page">
                <wp:posOffset>203200</wp:posOffset>
              </wp:positionH>
              <wp:positionV relativeFrom="page">
                <wp:posOffset>116205</wp:posOffset>
              </wp:positionV>
              <wp:extent cx="3136265" cy="13906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139065"/>
                      </a:xfrm>
                      <a:prstGeom prst="rect">
                        <a:avLst/>
                      </a:prstGeom>
                    </wps:spPr>
                    <wps:txbx>
                      <w:txbxContent>
                        <w:p w14:paraId="4CD9621B" w14:textId="51EC8BB1" w:rsidR="004706C6" w:rsidRDefault="004706C6">
                          <w:pPr>
                            <w:spacing w:before="14"/>
                            <w:ind w:left="20"/>
                            <w:rPr>
                              <w:rFonts w:ascii="Arial"/>
                              <w:sz w:val="16"/>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76CB8008" id="_x0000_t202" coordsize="21600,21600" o:spt="202" path="m,l,21600r21600,l21600,xe">
              <v:stroke joinstyle="miter"/>
              <v:path gradientshapeok="t" o:connecttype="rect"/>
            </v:shapetype>
            <v:shape id="Text Box 12" o:spid="_x0000_s1028" type="#_x0000_t202" style="position:absolute;margin-left:16pt;margin-top:9.15pt;width:246.95pt;height:10.95pt;z-index:-16930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" filled="f" stroked="f">
              <v:textbox inset="0,0,0,0">
                <w:txbxContent>
                  <w:p w14:paraId="4CD9621B" w14:textId="51EC8BB1" w:rsidR="004706C6" w:rsidRDefault="004706C6">
                    <w:pPr>
                      <w:spacing w:before="14"/>
                      <w:ind w:left="20"/>
                      <w:rPr>
                        <w:rFonts w:ascii="Arial"/>
                        <w:sz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DFE5" w14:textId="37673018" w:rsidR="004706C6" w:rsidRDefault="004706C6">
    <w:pPr>
      <w:pStyle w:val="BodyText"/>
      <w:spacing w:line="14" w:lineRule="auto"/>
      <w:rPr>
        <w:sz w:val="20"/>
      </w:rPr>
    </w:pPr>
    <w:r>
      <w:rPr>
        <w:noProof/>
      </w:rPr>
      <mc:AlternateContent>
        <mc:Choice Requires="wps">
          <w:drawing>
            <wp:anchor distT="0" distB="0" distL="0" distR="0" simplePos="0" relativeHeight="486391296" behindDoc="1" locked="0" layoutInCell="1" allowOverlap="1" wp14:anchorId="5F8EE574" wp14:editId="56EC0420">
              <wp:simplePos x="0" y="0"/>
              <wp:positionH relativeFrom="page">
                <wp:posOffset>203200</wp:posOffset>
              </wp:positionH>
              <wp:positionV relativeFrom="page">
                <wp:posOffset>116205</wp:posOffset>
              </wp:positionV>
              <wp:extent cx="3136265" cy="1390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139065"/>
                      </a:xfrm>
                      <a:prstGeom prst="rect">
                        <a:avLst/>
                      </a:prstGeom>
                    </wps:spPr>
                    <wps:txbx>
                      <w:txbxContent>
                        <w:p w14:paraId="1A41802B" w14:textId="269C5FEB" w:rsidR="004706C6" w:rsidRDefault="004706C6">
                          <w:pPr>
                            <w:spacing w:before="14"/>
                            <w:ind w:left="20"/>
                            <w:rPr>
                              <w:rFonts w:ascii="Arial"/>
                              <w:sz w:val="16"/>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5F8EE574" id="_x0000_t202" coordsize="21600,21600" o:spt="202" path="m,l,21600r21600,l21600,xe">
              <v:stroke joinstyle="miter"/>
              <v:path gradientshapeok="t" o:connecttype="rect"/>
            </v:shapetype>
            <v:shape id="Text Box 3" o:spid="_x0000_s1031" type="#_x0000_t202" style="position:absolute;margin-left:16pt;margin-top:9.15pt;width:246.95pt;height:10.95pt;z-index:-16925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" filled="f" stroked="f">
              <v:textbox inset="0,0,0,0">
                <w:txbxContent>
                  <w:p w14:paraId="1A41802B" w14:textId="269C5FEB" w:rsidR="004706C6" w:rsidRDefault="004706C6">
                    <w:pPr>
                      <w:spacing w:before="14"/>
                      <w:ind w:left="20"/>
                      <w:rPr>
                        <w:rFonts w:ascii="Arial"/>
                        <w:sz w:val="16"/>
                      </w:rPr>
                    </w:pPr>
                  </w:p>
                </w:txbxContent>
              </v:textbox>
              <w10:wrap anchorx="page" anchory="page"/>
            </v:shape>
          </w:pict>
        </mc:Fallback>
      </mc:AlternateContent>
    </w:r>
  </w:p>
  <w:p w14:paraId="5D878EB8" w14:textId="77777777" w:rsidR="00C127EC" w:rsidRDefault="00C127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5207" w14:textId="77777777" w:rsidR="004706C6" w:rsidRDefault="004706C6">
    <w:pPr>
      <w:tabs>
        <w:tab w:val="left" w:pos="-1842"/>
        <w:tab w:val="left" w:pos="-1122"/>
        <w:tab w:val="left" w:pos="-402"/>
        <w:tab w:val="left" w:pos="318"/>
        <w:tab w:val="left" w:pos="1038"/>
        <w:tab w:val="left" w:pos="1758"/>
        <w:tab w:val="left" w:pos="2478"/>
        <w:tab w:val="left" w:pos="3198"/>
        <w:tab w:val="left" w:pos="3918"/>
        <w:tab w:val="left" w:pos="4638"/>
        <w:tab w:val="left" w:pos="5358"/>
        <w:tab w:val="left" w:pos="6078"/>
        <w:tab w:val="left" w:pos="6798"/>
        <w:tab w:val="left" w:pos="7518"/>
        <w:tab w:val="left" w:pos="8238"/>
        <w:tab w:val="left" w:pos="8958"/>
        <w:tab w:val="left" w:pos="9678"/>
      </w:tabs>
    </w:pPr>
  </w:p>
  <w:p w14:paraId="0856DD0B" w14:textId="77777777" w:rsidR="004706C6" w:rsidRDefault="004706C6"/>
  <w:p w14:paraId="076AA446" w14:textId="77777777" w:rsidR="004706C6" w:rsidRDefault="004706C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74D5" w14:textId="77777777" w:rsidR="004706C6" w:rsidRDefault="004706C6"/>
  <w:p w14:paraId="1875D357" w14:textId="77777777" w:rsidR="004706C6" w:rsidRDefault="004706C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7EAD" w14:textId="77777777" w:rsidR="004706C6" w:rsidRDefault="004706C6">
    <w:pPr>
      <w:tabs>
        <w:tab w:val="left" w:pos="-1842"/>
        <w:tab w:val="left" w:pos="-1122"/>
        <w:tab w:val="left" w:pos="-402"/>
        <w:tab w:val="left" w:pos="318"/>
        <w:tab w:val="left" w:pos="1038"/>
        <w:tab w:val="left" w:pos="1758"/>
        <w:tab w:val="left" w:pos="2478"/>
        <w:tab w:val="left" w:pos="3198"/>
        <w:tab w:val="left" w:pos="3918"/>
        <w:tab w:val="left" w:pos="4638"/>
        <w:tab w:val="left" w:pos="5358"/>
        <w:tab w:val="left" w:pos="6078"/>
        <w:tab w:val="left" w:pos="6798"/>
        <w:tab w:val="left" w:pos="7518"/>
        <w:tab w:val="left" w:pos="8238"/>
        <w:tab w:val="left" w:pos="8958"/>
        <w:tab w:val="left" w:pos="9678"/>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715D" w14:textId="77777777" w:rsidR="004706C6" w:rsidRPr="0092252D" w:rsidRDefault="004706C6" w:rsidP="00470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28E"/>
    <w:multiLevelType w:val="hybridMultilevel"/>
    <w:tmpl w:val="15E09E9A"/>
    <w:lvl w:ilvl="0" w:tplc="EB28DD78">
      <w:start w:val="1"/>
      <w:numFmt w:val="decimal"/>
      <w:lvlText w:val="%1."/>
      <w:lvlJc w:val="left"/>
      <w:pPr>
        <w:ind w:left="900" w:hanging="360"/>
      </w:pPr>
      <w:rPr>
        <w:rFonts w:eastAsia="Times New Roman" w:hint="default"/>
        <w:i w:val="0"/>
        <w:color w:val="000000"/>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86071FC"/>
    <w:multiLevelType w:val="hybridMultilevel"/>
    <w:tmpl w:val="A72815EC"/>
    <w:lvl w:ilvl="0" w:tplc="55A2B8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F1272"/>
    <w:multiLevelType w:val="hybridMultilevel"/>
    <w:tmpl w:val="DA38113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10830"/>
    <w:multiLevelType w:val="multilevel"/>
    <w:tmpl w:val="8ABE26E2"/>
    <w:lvl w:ilvl="0">
      <w:start w:val="1"/>
      <w:numFmt w:val="decimal"/>
      <w:lvlText w:val="%1"/>
      <w:lvlJc w:val="left"/>
      <w:pPr>
        <w:ind w:left="980" w:hanging="721"/>
      </w:pPr>
      <w:rPr>
        <w:rFonts w:hint="default"/>
        <w:lang w:val="en-US" w:eastAsia="en-US" w:bidi="ar-SA"/>
      </w:rPr>
    </w:lvl>
    <w:lvl w:ilvl="1">
      <w:start w:val="1"/>
      <w:numFmt w:val="decimal"/>
      <w:lvlText w:val="%1.%2"/>
      <w:lvlJc w:val="left"/>
      <w:pPr>
        <w:ind w:left="980" w:hanging="721"/>
      </w:pPr>
      <w:rPr>
        <w:rFonts w:ascii="Times New Roman" w:eastAsia="Times New Roman" w:hAnsi="Times New Roman" w:cs="Times New Roman" w:hint="default"/>
        <w:b/>
        <w:bCs/>
        <w:i w:val="0"/>
        <w:iCs w:val="0"/>
        <w:spacing w:val="0"/>
        <w:w w:val="100"/>
        <w:sz w:val="24"/>
        <w:szCs w:val="24"/>
        <w:lang w:val="en-US" w:eastAsia="en-US" w:bidi="ar-SA"/>
      </w:rPr>
    </w:lvl>
    <w:lvl w:ilvl="2">
      <w:start w:val="1"/>
      <w:numFmt w:val="decimal"/>
      <w:lvlText w:val="%1.%2.%3"/>
      <w:lvlJc w:val="left"/>
      <w:pPr>
        <w:ind w:left="1700" w:hanging="720"/>
      </w:pPr>
      <w:rPr>
        <w:rFonts w:ascii="Times New Roman" w:eastAsia="Times New Roman" w:hAnsi="Times New Roman" w:cs="Times New Roman" w:hint="default"/>
        <w:b/>
        <w:bCs/>
        <w:i w:val="0"/>
        <w:iCs w:val="0"/>
        <w:spacing w:val="0"/>
        <w:w w:val="100"/>
        <w:sz w:val="24"/>
        <w:szCs w:val="24"/>
        <w:lang w:val="en-US" w:eastAsia="en-US" w:bidi="ar-SA"/>
      </w:rPr>
    </w:lvl>
    <w:lvl w:ilvl="3">
      <w:start w:val="1"/>
      <w:numFmt w:val="upperLetter"/>
      <w:lvlText w:val="%4."/>
      <w:lvlJc w:val="left"/>
      <w:pPr>
        <w:ind w:left="278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4">
      <w:numFmt w:val="bullet"/>
      <w:lvlText w:val="•"/>
      <w:lvlJc w:val="left"/>
      <w:pPr>
        <w:ind w:left="4900" w:hanging="720"/>
      </w:pPr>
      <w:rPr>
        <w:rFonts w:hint="default"/>
        <w:lang w:val="en-US" w:eastAsia="en-US" w:bidi="ar-SA"/>
      </w:rPr>
    </w:lvl>
    <w:lvl w:ilvl="5">
      <w:numFmt w:val="bullet"/>
      <w:lvlText w:val="•"/>
      <w:lvlJc w:val="left"/>
      <w:pPr>
        <w:ind w:left="5960" w:hanging="720"/>
      </w:pPr>
      <w:rPr>
        <w:rFonts w:hint="default"/>
        <w:lang w:val="en-US" w:eastAsia="en-US" w:bidi="ar-SA"/>
      </w:rPr>
    </w:lvl>
    <w:lvl w:ilvl="6">
      <w:numFmt w:val="bullet"/>
      <w:lvlText w:val="•"/>
      <w:lvlJc w:val="left"/>
      <w:pPr>
        <w:ind w:left="7020" w:hanging="720"/>
      </w:pPr>
      <w:rPr>
        <w:rFonts w:hint="default"/>
        <w:lang w:val="en-US" w:eastAsia="en-US" w:bidi="ar-SA"/>
      </w:rPr>
    </w:lvl>
    <w:lvl w:ilvl="7">
      <w:numFmt w:val="bullet"/>
      <w:lvlText w:val="•"/>
      <w:lvlJc w:val="left"/>
      <w:pPr>
        <w:ind w:left="8080" w:hanging="720"/>
      </w:pPr>
      <w:rPr>
        <w:rFonts w:hint="default"/>
        <w:lang w:val="en-US" w:eastAsia="en-US" w:bidi="ar-SA"/>
      </w:rPr>
    </w:lvl>
    <w:lvl w:ilvl="8">
      <w:numFmt w:val="bullet"/>
      <w:lvlText w:val="•"/>
      <w:lvlJc w:val="left"/>
      <w:pPr>
        <w:ind w:left="9140" w:hanging="720"/>
      </w:pPr>
      <w:rPr>
        <w:rFonts w:hint="default"/>
        <w:lang w:val="en-US" w:eastAsia="en-US" w:bidi="ar-SA"/>
      </w:rPr>
    </w:lvl>
  </w:abstractNum>
  <w:abstractNum w:abstractNumId="4" w15:restartNumberingAfterBreak="0">
    <w:nsid w:val="23454772"/>
    <w:multiLevelType w:val="hybridMultilevel"/>
    <w:tmpl w:val="3398B3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250A2BDF"/>
    <w:multiLevelType w:val="hybridMultilevel"/>
    <w:tmpl w:val="987C6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7453B04"/>
    <w:multiLevelType w:val="multilevel"/>
    <w:tmpl w:val="8AE0582C"/>
    <w:lvl w:ilvl="0">
      <w:start w:val="4"/>
      <w:numFmt w:val="decimal"/>
      <w:lvlText w:val="%1"/>
      <w:lvlJc w:val="left"/>
      <w:pPr>
        <w:ind w:left="980" w:hanging="721"/>
      </w:pPr>
      <w:rPr>
        <w:rFonts w:hint="default"/>
        <w:lang w:val="en-US" w:eastAsia="en-US" w:bidi="ar-SA"/>
      </w:rPr>
    </w:lvl>
    <w:lvl w:ilvl="1">
      <w:start w:val="1"/>
      <w:numFmt w:val="decimal"/>
      <w:lvlText w:val="%1.%2"/>
      <w:lvlJc w:val="left"/>
      <w:pPr>
        <w:ind w:left="980" w:hanging="721"/>
      </w:pPr>
      <w:rPr>
        <w:rFonts w:ascii="Times New Roman" w:eastAsia="Times New Roman" w:hAnsi="Times New Roman" w:cs="Times New Roman" w:hint="default"/>
        <w:b/>
        <w:bCs/>
        <w:i w:val="0"/>
        <w:iCs w:val="0"/>
        <w:spacing w:val="0"/>
        <w:w w:val="100"/>
        <w:sz w:val="24"/>
        <w:szCs w:val="24"/>
        <w:lang w:val="en-US" w:eastAsia="en-US" w:bidi="ar-SA"/>
      </w:rPr>
    </w:lvl>
    <w:lvl w:ilvl="2">
      <w:start w:val="1"/>
      <w:numFmt w:val="decimal"/>
      <w:lvlText w:val="%1.%2.%3"/>
      <w:lvlJc w:val="left"/>
      <w:pPr>
        <w:ind w:left="1700" w:hanging="720"/>
      </w:pPr>
      <w:rPr>
        <w:rFonts w:ascii="Times New Roman" w:eastAsia="Times New Roman" w:hAnsi="Times New Roman" w:cs="Times New Roman" w:hint="default"/>
        <w:b/>
        <w:bCs/>
        <w:i w:val="0"/>
        <w:iCs w:val="0"/>
        <w:spacing w:val="0"/>
        <w:w w:val="100"/>
        <w:sz w:val="24"/>
        <w:szCs w:val="24"/>
        <w:lang w:val="en-US" w:eastAsia="en-US" w:bidi="ar-SA"/>
      </w:rPr>
    </w:lvl>
    <w:lvl w:ilvl="3">
      <w:start w:val="1"/>
      <w:numFmt w:val="decimal"/>
      <w:lvlText w:val="%1.%2.%3.%4"/>
      <w:lvlJc w:val="left"/>
      <w:pPr>
        <w:ind w:left="2430" w:hanging="720"/>
      </w:pPr>
      <w:rPr>
        <w:rFonts w:ascii="Times New Roman" w:eastAsia="Times New Roman" w:hAnsi="Times New Roman" w:cs="Times New Roman" w:hint="default"/>
        <w:b/>
        <w:bCs/>
        <w:i w:val="0"/>
        <w:iCs w:val="0"/>
        <w:spacing w:val="0"/>
        <w:w w:val="100"/>
        <w:sz w:val="24"/>
        <w:szCs w:val="24"/>
        <w:lang w:val="en-US" w:eastAsia="en-US" w:bidi="ar-SA"/>
      </w:rPr>
    </w:lvl>
    <w:lvl w:ilvl="4">
      <w:numFmt w:val="bullet"/>
      <w:lvlText w:val=""/>
      <w:lvlJc w:val="left"/>
      <w:pPr>
        <w:ind w:left="2780" w:hanging="360"/>
      </w:pPr>
      <w:rPr>
        <w:rFonts w:ascii="Symbol" w:eastAsia="Symbol" w:hAnsi="Symbol" w:cs="Symbol" w:hint="default"/>
        <w:b w:val="0"/>
        <w:bCs w:val="0"/>
        <w:i w:val="0"/>
        <w:iCs w:val="0"/>
        <w:spacing w:val="0"/>
        <w:w w:val="100"/>
        <w:sz w:val="24"/>
        <w:szCs w:val="24"/>
        <w:lang w:val="en-US" w:eastAsia="en-US" w:bidi="ar-SA"/>
      </w:rPr>
    </w:lvl>
    <w:lvl w:ilvl="5">
      <w:numFmt w:val="bullet"/>
      <w:lvlText w:val="o"/>
      <w:lvlJc w:val="left"/>
      <w:pPr>
        <w:ind w:left="3501" w:hanging="361"/>
      </w:pPr>
      <w:rPr>
        <w:rFonts w:ascii="Courier New" w:eastAsia="Courier New" w:hAnsi="Courier New" w:cs="Courier New" w:hint="default"/>
        <w:b w:val="0"/>
        <w:bCs w:val="0"/>
        <w:i w:val="0"/>
        <w:iCs w:val="0"/>
        <w:spacing w:val="0"/>
        <w:w w:val="100"/>
        <w:sz w:val="24"/>
        <w:szCs w:val="24"/>
        <w:lang w:val="en-US" w:eastAsia="en-US" w:bidi="ar-SA"/>
      </w:rPr>
    </w:lvl>
    <w:lvl w:ilvl="6">
      <w:numFmt w:val="bullet"/>
      <w:lvlText w:val="•"/>
      <w:lvlJc w:val="left"/>
      <w:pPr>
        <w:ind w:left="6086" w:hanging="361"/>
      </w:pPr>
      <w:rPr>
        <w:rFonts w:hint="default"/>
        <w:lang w:val="en-US" w:eastAsia="en-US" w:bidi="ar-SA"/>
      </w:rPr>
    </w:lvl>
    <w:lvl w:ilvl="7">
      <w:numFmt w:val="bullet"/>
      <w:lvlText w:val="•"/>
      <w:lvlJc w:val="left"/>
      <w:pPr>
        <w:ind w:left="7380" w:hanging="361"/>
      </w:pPr>
      <w:rPr>
        <w:rFonts w:hint="default"/>
        <w:lang w:val="en-US" w:eastAsia="en-US" w:bidi="ar-SA"/>
      </w:rPr>
    </w:lvl>
    <w:lvl w:ilvl="8">
      <w:numFmt w:val="bullet"/>
      <w:lvlText w:val="•"/>
      <w:lvlJc w:val="left"/>
      <w:pPr>
        <w:ind w:left="8673" w:hanging="361"/>
      </w:pPr>
      <w:rPr>
        <w:rFonts w:hint="default"/>
        <w:lang w:val="en-US" w:eastAsia="en-US" w:bidi="ar-SA"/>
      </w:rPr>
    </w:lvl>
  </w:abstractNum>
  <w:abstractNum w:abstractNumId="7" w15:restartNumberingAfterBreak="0">
    <w:nsid w:val="30057B50"/>
    <w:multiLevelType w:val="hybridMultilevel"/>
    <w:tmpl w:val="D96A522A"/>
    <w:lvl w:ilvl="0" w:tplc="C41616C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4530F32"/>
    <w:multiLevelType w:val="hybridMultilevel"/>
    <w:tmpl w:val="410CBFDE"/>
    <w:lvl w:ilvl="0" w:tplc="38987CE0">
      <w:start w:val="1"/>
      <w:numFmt w:val="decimal"/>
      <w:lvlText w:val="%1."/>
      <w:lvlJc w:val="left"/>
      <w:pPr>
        <w:ind w:left="980" w:hanging="361"/>
      </w:pPr>
      <w:rPr>
        <w:rFonts w:ascii="Times New Roman" w:eastAsia="Times New Roman" w:hAnsi="Times New Roman" w:cs="Times New Roman" w:hint="default"/>
        <w:b w:val="0"/>
        <w:bCs w:val="0"/>
        <w:i w:val="0"/>
        <w:iCs w:val="0"/>
        <w:spacing w:val="0"/>
        <w:w w:val="100"/>
        <w:sz w:val="24"/>
        <w:szCs w:val="24"/>
        <w:lang w:val="en-US" w:eastAsia="en-US" w:bidi="ar-SA"/>
      </w:rPr>
    </w:lvl>
    <w:lvl w:ilvl="1" w:tplc="3B00DA64">
      <w:start w:val="1"/>
      <w:numFmt w:val="lowerLetter"/>
      <w:lvlText w:val="%2."/>
      <w:lvlJc w:val="left"/>
      <w:pPr>
        <w:ind w:left="170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D782103A">
      <w:numFmt w:val="bullet"/>
      <w:lvlText w:val="•"/>
      <w:lvlJc w:val="left"/>
      <w:pPr>
        <w:ind w:left="2762" w:hanging="360"/>
      </w:pPr>
      <w:rPr>
        <w:rFonts w:hint="default"/>
        <w:lang w:val="en-US" w:eastAsia="en-US" w:bidi="ar-SA"/>
      </w:rPr>
    </w:lvl>
    <w:lvl w:ilvl="3" w:tplc="C492A626">
      <w:numFmt w:val="bullet"/>
      <w:lvlText w:val="•"/>
      <w:lvlJc w:val="left"/>
      <w:pPr>
        <w:ind w:left="3824" w:hanging="360"/>
      </w:pPr>
      <w:rPr>
        <w:rFonts w:hint="default"/>
        <w:lang w:val="en-US" w:eastAsia="en-US" w:bidi="ar-SA"/>
      </w:rPr>
    </w:lvl>
    <w:lvl w:ilvl="4" w:tplc="A7B69EC2">
      <w:numFmt w:val="bullet"/>
      <w:lvlText w:val="•"/>
      <w:lvlJc w:val="left"/>
      <w:pPr>
        <w:ind w:left="4886" w:hanging="360"/>
      </w:pPr>
      <w:rPr>
        <w:rFonts w:hint="default"/>
        <w:lang w:val="en-US" w:eastAsia="en-US" w:bidi="ar-SA"/>
      </w:rPr>
    </w:lvl>
    <w:lvl w:ilvl="5" w:tplc="02F6FE32">
      <w:numFmt w:val="bullet"/>
      <w:lvlText w:val="•"/>
      <w:lvlJc w:val="left"/>
      <w:pPr>
        <w:ind w:left="5948" w:hanging="360"/>
      </w:pPr>
      <w:rPr>
        <w:rFonts w:hint="default"/>
        <w:lang w:val="en-US" w:eastAsia="en-US" w:bidi="ar-SA"/>
      </w:rPr>
    </w:lvl>
    <w:lvl w:ilvl="6" w:tplc="708064CA">
      <w:numFmt w:val="bullet"/>
      <w:lvlText w:val="•"/>
      <w:lvlJc w:val="left"/>
      <w:pPr>
        <w:ind w:left="7011" w:hanging="360"/>
      </w:pPr>
      <w:rPr>
        <w:rFonts w:hint="default"/>
        <w:lang w:val="en-US" w:eastAsia="en-US" w:bidi="ar-SA"/>
      </w:rPr>
    </w:lvl>
    <w:lvl w:ilvl="7" w:tplc="13DA11DC">
      <w:numFmt w:val="bullet"/>
      <w:lvlText w:val="•"/>
      <w:lvlJc w:val="left"/>
      <w:pPr>
        <w:ind w:left="8073" w:hanging="360"/>
      </w:pPr>
      <w:rPr>
        <w:rFonts w:hint="default"/>
        <w:lang w:val="en-US" w:eastAsia="en-US" w:bidi="ar-SA"/>
      </w:rPr>
    </w:lvl>
    <w:lvl w:ilvl="8" w:tplc="9FE82448">
      <w:numFmt w:val="bullet"/>
      <w:lvlText w:val="•"/>
      <w:lvlJc w:val="left"/>
      <w:pPr>
        <w:ind w:left="9135" w:hanging="360"/>
      </w:pPr>
      <w:rPr>
        <w:rFonts w:hint="default"/>
        <w:lang w:val="en-US" w:eastAsia="en-US" w:bidi="ar-SA"/>
      </w:rPr>
    </w:lvl>
  </w:abstractNum>
  <w:abstractNum w:abstractNumId="9" w15:restartNumberingAfterBreak="0">
    <w:nsid w:val="38887FB3"/>
    <w:multiLevelType w:val="hybridMultilevel"/>
    <w:tmpl w:val="A4E430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8AD7FBC"/>
    <w:multiLevelType w:val="hybridMultilevel"/>
    <w:tmpl w:val="5DA05308"/>
    <w:lvl w:ilvl="0" w:tplc="EBEE9DD4">
      <w:start w:val="1"/>
      <w:numFmt w:val="decimal"/>
      <w:lvlText w:val="%1."/>
      <w:lvlJc w:val="left"/>
      <w:pPr>
        <w:ind w:left="980" w:hanging="361"/>
      </w:pPr>
      <w:rPr>
        <w:rFonts w:ascii="Times New Roman" w:eastAsia="Times New Roman" w:hAnsi="Times New Roman" w:cs="Times New Roman" w:hint="default"/>
        <w:b w:val="0"/>
        <w:bCs w:val="0"/>
        <w:i w:val="0"/>
        <w:iCs w:val="0"/>
        <w:spacing w:val="0"/>
        <w:w w:val="100"/>
        <w:sz w:val="24"/>
        <w:szCs w:val="24"/>
        <w:lang w:val="en-US" w:eastAsia="en-US" w:bidi="ar-SA"/>
      </w:rPr>
    </w:lvl>
    <w:lvl w:ilvl="1" w:tplc="552849D8">
      <w:numFmt w:val="bullet"/>
      <w:lvlText w:val="•"/>
      <w:lvlJc w:val="left"/>
      <w:pPr>
        <w:ind w:left="2008" w:hanging="361"/>
      </w:pPr>
      <w:rPr>
        <w:rFonts w:hint="default"/>
        <w:lang w:val="en-US" w:eastAsia="en-US" w:bidi="ar-SA"/>
      </w:rPr>
    </w:lvl>
    <w:lvl w:ilvl="2" w:tplc="61988A2C">
      <w:numFmt w:val="bullet"/>
      <w:lvlText w:val="•"/>
      <w:lvlJc w:val="left"/>
      <w:pPr>
        <w:ind w:left="3036" w:hanging="361"/>
      </w:pPr>
      <w:rPr>
        <w:rFonts w:hint="default"/>
        <w:lang w:val="en-US" w:eastAsia="en-US" w:bidi="ar-SA"/>
      </w:rPr>
    </w:lvl>
    <w:lvl w:ilvl="3" w:tplc="3280A91E">
      <w:numFmt w:val="bullet"/>
      <w:lvlText w:val="•"/>
      <w:lvlJc w:val="left"/>
      <w:pPr>
        <w:ind w:left="4064" w:hanging="361"/>
      </w:pPr>
      <w:rPr>
        <w:rFonts w:hint="default"/>
        <w:lang w:val="en-US" w:eastAsia="en-US" w:bidi="ar-SA"/>
      </w:rPr>
    </w:lvl>
    <w:lvl w:ilvl="4" w:tplc="6CDCBE14">
      <w:numFmt w:val="bullet"/>
      <w:lvlText w:val="•"/>
      <w:lvlJc w:val="left"/>
      <w:pPr>
        <w:ind w:left="5092" w:hanging="361"/>
      </w:pPr>
      <w:rPr>
        <w:rFonts w:hint="default"/>
        <w:lang w:val="en-US" w:eastAsia="en-US" w:bidi="ar-SA"/>
      </w:rPr>
    </w:lvl>
    <w:lvl w:ilvl="5" w:tplc="A04ADED2">
      <w:numFmt w:val="bullet"/>
      <w:lvlText w:val="•"/>
      <w:lvlJc w:val="left"/>
      <w:pPr>
        <w:ind w:left="6120" w:hanging="361"/>
      </w:pPr>
      <w:rPr>
        <w:rFonts w:hint="default"/>
        <w:lang w:val="en-US" w:eastAsia="en-US" w:bidi="ar-SA"/>
      </w:rPr>
    </w:lvl>
    <w:lvl w:ilvl="6" w:tplc="99028854">
      <w:numFmt w:val="bullet"/>
      <w:lvlText w:val="•"/>
      <w:lvlJc w:val="left"/>
      <w:pPr>
        <w:ind w:left="7148" w:hanging="361"/>
      </w:pPr>
      <w:rPr>
        <w:rFonts w:hint="default"/>
        <w:lang w:val="en-US" w:eastAsia="en-US" w:bidi="ar-SA"/>
      </w:rPr>
    </w:lvl>
    <w:lvl w:ilvl="7" w:tplc="67AC980C">
      <w:numFmt w:val="bullet"/>
      <w:lvlText w:val="•"/>
      <w:lvlJc w:val="left"/>
      <w:pPr>
        <w:ind w:left="8176" w:hanging="361"/>
      </w:pPr>
      <w:rPr>
        <w:rFonts w:hint="default"/>
        <w:lang w:val="en-US" w:eastAsia="en-US" w:bidi="ar-SA"/>
      </w:rPr>
    </w:lvl>
    <w:lvl w:ilvl="8" w:tplc="9BC0B084">
      <w:numFmt w:val="bullet"/>
      <w:lvlText w:val="•"/>
      <w:lvlJc w:val="left"/>
      <w:pPr>
        <w:ind w:left="9204" w:hanging="361"/>
      </w:pPr>
      <w:rPr>
        <w:rFonts w:hint="default"/>
        <w:lang w:val="en-US" w:eastAsia="en-US" w:bidi="ar-SA"/>
      </w:rPr>
    </w:lvl>
  </w:abstractNum>
  <w:abstractNum w:abstractNumId="11" w15:restartNumberingAfterBreak="0">
    <w:nsid w:val="3AD70FBE"/>
    <w:multiLevelType w:val="hybridMultilevel"/>
    <w:tmpl w:val="2020CA92"/>
    <w:lvl w:ilvl="0" w:tplc="E6BEB1A2">
      <w:numFmt w:val="bullet"/>
      <w:lvlText w:val=""/>
      <w:lvlJc w:val="left"/>
      <w:pPr>
        <w:ind w:left="2060" w:hanging="360"/>
      </w:pPr>
      <w:rPr>
        <w:rFonts w:ascii="Symbol" w:eastAsia="Symbol" w:hAnsi="Symbol" w:cs="Symbol" w:hint="default"/>
        <w:b w:val="0"/>
        <w:bCs w:val="0"/>
        <w:i w:val="0"/>
        <w:iCs w:val="0"/>
        <w:spacing w:val="0"/>
        <w:w w:val="100"/>
        <w:sz w:val="24"/>
        <w:szCs w:val="24"/>
        <w:lang w:val="en-US" w:eastAsia="en-US" w:bidi="ar-SA"/>
      </w:rPr>
    </w:lvl>
    <w:lvl w:ilvl="1" w:tplc="16F2B0A6">
      <w:numFmt w:val="bullet"/>
      <w:lvlText w:val="•"/>
      <w:lvlJc w:val="left"/>
      <w:pPr>
        <w:ind w:left="2980" w:hanging="360"/>
      </w:pPr>
      <w:rPr>
        <w:rFonts w:hint="default"/>
        <w:lang w:val="en-US" w:eastAsia="en-US" w:bidi="ar-SA"/>
      </w:rPr>
    </w:lvl>
    <w:lvl w:ilvl="2" w:tplc="5F0252E6">
      <w:numFmt w:val="bullet"/>
      <w:lvlText w:val="•"/>
      <w:lvlJc w:val="left"/>
      <w:pPr>
        <w:ind w:left="3900" w:hanging="360"/>
      </w:pPr>
      <w:rPr>
        <w:rFonts w:hint="default"/>
        <w:lang w:val="en-US" w:eastAsia="en-US" w:bidi="ar-SA"/>
      </w:rPr>
    </w:lvl>
    <w:lvl w:ilvl="3" w:tplc="A6EC536E">
      <w:numFmt w:val="bullet"/>
      <w:lvlText w:val="•"/>
      <w:lvlJc w:val="left"/>
      <w:pPr>
        <w:ind w:left="4820" w:hanging="360"/>
      </w:pPr>
      <w:rPr>
        <w:rFonts w:hint="default"/>
        <w:lang w:val="en-US" w:eastAsia="en-US" w:bidi="ar-SA"/>
      </w:rPr>
    </w:lvl>
    <w:lvl w:ilvl="4" w:tplc="15584CDE">
      <w:numFmt w:val="bullet"/>
      <w:lvlText w:val="•"/>
      <w:lvlJc w:val="left"/>
      <w:pPr>
        <w:ind w:left="5740" w:hanging="360"/>
      </w:pPr>
      <w:rPr>
        <w:rFonts w:hint="default"/>
        <w:lang w:val="en-US" w:eastAsia="en-US" w:bidi="ar-SA"/>
      </w:rPr>
    </w:lvl>
    <w:lvl w:ilvl="5" w:tplc="6472FB68">
      <w:numFmt w:val="bullet"/>
      <w:lvlText w:val="•"/>
      <w:lvlJc w:val="left"/>
      <w:pPr>
        <w:ind w:left="6660" w:hanging="360"/>
      </w:pPr>
      <w:rPr>
        <w:rFonts w:hint="default"/>
        <w:lang w:val="en-US" w:eastAsia="en-US" w:bidi="ar-SA"/>
      </w:rPr>
    </w:lvl>
    <w:lvl w:ilvl="6" w:tplc="494EAA18">
      <w:numFmt w:val="bullet"/>
      <w:lvlText w:val="•"/>
      <w:lvlJc w:val="left"/>
      <w:pPr>
        <w:ind w:left="7580" w:hanging="360"/>
      </w:pPr>
      <w:rPr>
        <w:rFonts w:hint="default"/>
        <w:lang w:val="en-US" w:eastAsia="en-US" w:bidi="ar-SA"/>
      </w:rPr>
    </w:lvl>
    <w:lvl w:ilvl="7" w:tplc="D6D41D44">
      <w:numFmt w:val="bullet"/>
      <w:lvlText w:val="•"/>
      <w:lvlJc w:val="left"/>
      <w:pPr>
        <w:ind w:left="8500" w:hanging="360"/>
      </w:pPr>
      <w:rPr>
        <w:rFonts w:hint="default"/>
        <w:lang w:val="en-US" w:eastAsia="en-US" w:bidi="ar-SA"/>
      </w:rPr>
    </w:lvl>
    <w:lvl w:ilvl="8" w:tplc="437EA44E">
      <w:numFmt w:val="bullet"/>
      <w:lvlText w:val="•"/>
      <w:lvlJc w:val="left"/>
      <w:pPr>
        <w:ind w:left="9420" w:hanging="360"/>
      </w:pPr>
      <w:rPr>
        <w:rFonts w:hint="default"/>
        <w:lang w:val="en-US" w:eastAsia="en-US" w:bidi="ar-SA"/>
      </w:rPr>
    </w:lvl>
  </w:abstractNum>
  <w:abstractNum w:abstractNumId="12" w15:restartNumberingAfterBreak="0">
    <w:nsid w:val="3CE56D3E"/>
    <w:multiLevelType w:val="multilevel"/>
    <w:tmpl w:val="86CE164E"/>
    <w:lvl w:ilvl="0">
      <w:start w:val="2"/>
      <w:numFmt w:val="decimal"/>
      <w:lvlText w:val="%1"/>
      <w:lvlJc w:val="left"/>
      <w:pPr>
        <w:ind w:left="420" w:hanging="420"/>
      </w:pPr>
      <w:rPr>
        <w:rFonts w:hint="default"/>
      </w:rPr>
    </w:lvl>
    <w:lvl w:ilvl="1">
      <w:start w:val="13"/>
      <w:numFmt w:val="decimal"/>
      <w:lvlText w:val="%1.%2"/>
      <w:lvlJc w:val="left"/>
      <w:pPr>
        <w:ind w:left="680" w:hanging="420"/>
      </w:pPr>
      <w:rPr>
        <w:rFonts w:hint="default"/>
      </w:rPr>
    </w:lvl>
    <w:lvl w:ilvl="2">
      <w:start w:val="1"/>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13" w15:restartNumberingAfterBreak="0">
    <w:nsid w:val="3DE9498E"/>
    <w:multiLevelType w:val="hybridMultilevel"/>
    <w:tmpl w:val="3DA8DD84"/>
    <w:lvl w:ilvl="0" w:tplc="A2AAFBAE">
      <w:start w:val="1"/>
      <w:numFmt w:val="upperLetter"/>
      <w:lvlText w:val="%1."/>
      <w:lvlJc w:val="left"/>
      <w:pPr>
        <w:ind w:left="2420" w:hanging="720"/>
      </w:pPr>
      <w:rPr>
        <w:rFonts w:ascii="Times New Roman" w:eastAsia="Times New Roman" w:hAnsi="Times New Roman" w:cs="Times New Roman" w:hint="default"/>
        <w:b/>
        <w:bCs/>
        <w:i w:val="0"/>
        <w:iCs w:val="0"/>
        <w:spacing w:val="-1"/>
        <w:w w:val="100"/>
        <w:sz w:val="23"/>
        <w:szCs w:val="23"/>
        <w:lang w:val="en-US" w:eastAsia="en-US" w:bidi="ar-SA"/>
      </w:rPr>
    </w:lvl>
    <w:lvl w:ilvl="1" w:tplc="00FC3426">
      <w:start w:val="1"/>
      <w:numFmt w:val="decimal"/>
      <w:lvlText w:val="%2."/>
      <w:lvlJc w:val="left"/>
      <w:pPr>
        <w:ind w:left="3140" w:hanging="720"/>
      </w:pPr>
      <w:rPr>
        <w:rFonts w:ascii="Times New Roman" w:eastAsia="Times New Roman" w:hAnsi="Times New Roman" w:cs="Times New Roman" w:hint="default"/>
        <w:b w:val="0"/>
        <w:bCs w:val="0"/>
        <w:i w:val="0"/>
        <w:iCs w:val="0"/>
        <w:spacing w:val="0"/>
        <w:w w:val="100"/>
        <w:sz w:val="23"/>
        <w:szCs w:val="23"/>
        <w:lang w:val="en-US" w:eastAsia="en-US" w:bidi="ar-SA"/>
      </w:rPr>
    </w:lvl>
    <w:lvl w:ilvl="2" w:tplc="FAAE7FA0">
      <w:start w:val="1"/>
      <w:numFmt w:val="lowerLetter"/>
      <w:lvlText w:val="%3."/>
      <w:lvlJc w:val="left"/>
      <w:pPr>
        <w:ind w:left="3501" w:hanging="361"/>
      </w:pPr>
      <w:rPr>
        <w:rFonts w:ascii="Times New Roman" w:eastAsia="Times New Roman" w:hAnsi="Times New Roman" w:cs="Times New Roman" w:hint="default"/>
        <w:b w:val="0"/>
        <w:bCs w:val="0"/>
        <w:i w:val="0"/>
        <w:iCs w:val="0"/>
        <w:spacing w:val="0"/>
        <w:w w:val="100"/>
        <w:sz w:val="23"/>
        <w:szCs w:val="23"/>
        <w:lang w:val="en-US" w:eastAsia="en-US" w:bidi="ar-SA"/>
      </w:rPr>
    </w:lvl>
    <w:lvl w:ilvl="3" w:tplc="C5B2D916">
      <w:numFmt w:val="bullet"/>
      <w:lvlText w:val=""/>
      <w:lvlJc w:val="left"/>
      <w:pPr>
        <w:ind w:left="3861" w:hanging="360"/>
      </w:pPr>
      <w:rPr>
        <w:rFonts w:ascii="Symbol" w:eastAsia="Symbol" w:hAnsi="Symbol" w:cs="Symbol" w:hint="default"/>
        <w:b w:val="0"/>
        <w:bCs w:val="0"/>
        <w:i w:val="0"/>
        <w:iCs w:val="0"/>
        <w:spacing w:val="0"/>
        <w:w w:val="100"/>
        <w:sz w:val="23"/>
        <w:szCs w:val="23"/>
        <w:lang w:val="en-US" w:eastAsia="en-US" w:bidi="ar-SA"/>
      </w:rPr>
    </w:lvl>
    <w:lvl w:ilvl="4" w:tplc="E13093A0">
      <w:numFmt w:val="bullet"/>
      <w:lvlText w:val="•"/>
      <w:lvlJc w:val="left"/>
      <w:pPr>
        <w:ind w:left="3860" w:hanging="360"/>
      </w:pPr>
      <w:rPr>
        <w:rFonts w:hint="default"/>
        <w:lang w:val="en-US" w:eastAsia="en-US" w:bidi="ar-SA"/>
      </w:rPr>
    </w:lvl>
    <w:lvl w:ilvl="5" w:tplc="DDE06496">
      <w:numFmt w:val="bullet"/>
      <w:lvlText w:val="•"/>
      <w:lvlJc w:val="left"/>
      <w:pPr>
        <w:ind w:left="5093" w:hanging="360"/>
      </w:pPr>
      <w:rPr>
        <w:rFonts w:hint="default"/>
        <w:lang w:val="en-US" w:eastAsia="en-US" w:bidi="ar-SA"/>
      </w:rPr>
    </w:lvl>
    <w:lvl w:ilvl="6" w:tplc="54C45BFE">
      <w:numFmt w:val="bullet"/>
      <w:lvlText w:val="•"/>
      <w:lvlJc w:val="left"/>
      <w:pPr>
        <w:ind w:left="6326" w:hanging="360"/>
      </w:pPr>
      <w:rPr>
        <w:rFonts w:hint="default"/>
        <w:lang w:val="en-US" w:eastAsia="en-US" w:bidi="ar-SA"/>
      </w:rPr>
    </w:lvl>
    <w:lvl w:ilvl="7" w:tplc="9E26C156">
      <w:numFmt w:val="bullet"/>
      <w:lvlText w:val="•"/>
      <w:lvlJc w:val="left"/>
      <w:pPr>
        <w:ind w:left="7560" w:hanging="360"/>
      </w:pPr>
      <w:rPr>
        <w:rFonts w:hint="default"/>
        <w:lang w:val="en-US" w:eastAsia="en-US" w:bidi="ar-SA"/>
      </w:rPr>
    </w:lvl>
    <w:lvl w:ilvl="8" w:tplc="8C3ECDC0">
      <w:numFmt w:val="bullet"/>
      <w:lvlText w:val="•"/>
      <w:lvlJc w:val="left"/>
      <w:pPr>
        <w:ind w:left="8793" w:hanging="360"/>
      </w:pPr>
      <w:rPr>
        <w:rFonts w:hint="default"/>
        <w:lang w:val="en-US" w:eastAsia="en-US" w:bidi="ar-SA"/>
      </w:rPr>
    </w:lvl>
  </w:abstractNum>
  <w:abstractNum w:abstractNumId="14" w15:restartNumberingAfterBreak="0">
    <w:nsid w:val="3E8E0EF1"/>
    <w:multiLevelType w:val="hybridMultilevel"/>
    <w:tmpl w:val="A6D8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E4DAD"/>
    <w:multiLevelType w:val="hybridMultilevel"/>
    <w:tmpl w:val="BFA23748"/>
    <w:lvl w:ilvl="0" w:tplc="A43E722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48790BA0"/>
    <w:multiLevelType w:val="hybridMultilevel"/>
    <w:tmpl w:val="7A92CEAC"/>
    <w:lvl w:ilvl="0" w:tplc="388CC51A">
      <w:start w:val="1"/>
      <w:numFmt w:val="upperLetter"/>
      <w:lvlText w:val="%1."/>
      <w:lvlJc w:val="left"/>
      <w:pPr>
        <w:ind w:left="548" w:hanging="360"/>
        <w:jc w:val="right"/>
      </w:pPr>
      <w:rPr>
        <w:rFonts w:ascii="Times New Roman" w:eastAsia="Times New Roman" w:hAnsi="Times New Roman" w:cs="Times New Roman" w:hint="default"/>
        <w:b/>
        <w:bCs/>
        <w:i w:val="0"/>
        <w:iCs w:val="0"/>
        <w:spacing w:val="-1"/>
        <w:w w:val="100"/>
        <w:sz w:val="24"/>
        <w:szCs w:val="24"/>
        <w:lang w:val="en-US" w:eastAsia="en-US" w:bidi="ar-SA"/>
      </w:rPr>
    </w:lvl>
    <w:lvl w:ilvl="1" w:tplc="197C15DE">
      <w:start w:val="1"/>
      <w:numFmt w:val="decimal"/>
      <w:lvlText w:val="%2)"/>
      <w:lvlJc w:val="left"/>
      <w:pPr>
        <w:ind w:left="692" w:hanging="360"/>
      </w:pPr>
      <w:rPr>
        <w:rFonts w:ascii="Times New Roman" w:eastAsia="Times New Roman" w:hAnsi="Times New Roman" w:cs="Times New Roman" w:hint="default"/>
        <w:b/>
        <w:bCs/>
        <w:i w:val="0"/>
        <w:iCs w:val="0"/>
        <w:spacing w:val="0"/>
        <w:w w:val="100"/>
        <w:sz w:val="24"/>
        <w:szCs w:val="24"/>
        <w:lang w:val="en-US" w:eastAsia="en-US" w:bidi="ar-SA"/>
      </w:rPr>
    </w:lvl>
    <w:lvl w:ilvl="2" w:tplc="68840E54">
      <w:numFmt w:val="bullet"/>
      <w:lvlText w:val="•"/>
      <w:lvlJc w:val="left"/>
      <w:pPr>
        <w:ind w:left="1873" w:hanging="360"/>
      </w:pPr>
      <w:rPr>
        <w:rFonts w:hint="default"/>
        <w:lang w:val="en-US" w:eastAsia="en-US" w:bidi="ar-SA"/>
      </w:rPr>
    </w:lvl>
    <w:lvl w:ilvl="3" w:tplc="2DF444FC">
      <w:numFmt w:val="bullet"/>
      <w:lvlText w:val="•"/>
      <w:lvlJc w:val="left"/>
      <w:pPr>
        <w:ind w:left="3046" w:hanging="360"/>
      </w:pPr>
      <w:rPr>
        <w:rFonts w:hint="default"/>
        <w:lang w:val="en-US" w:eastAsia="en-US" w:bidi="ar-SA"/>
      </w:rPr>
    </w:lvl>
    <w:lvl w:ilvl="4" w:tplc="CA9443DC">
      <w:numFmt w:val="bullet"/>
      <w:lvlText w:val="•"/>
      <w:lvlJc w:val="left"/>
      <w:pPr>
        <w:ind w:left="4220" w:hanging="360"/>
      </w:pPr>
      <w:rPr>
        <w:rFonts w:hint="default"/>
        <w:lang w:val="en-US" w:eastAsia="en-US" w:bidi="ar-SA"/>
      </w:rPr>
    </w:lvl>
    <w:lvl w:ilvl="5" w:tplc="AEAC6FEA">
      <w:numFmt w:val="bullet"/>
      <w:lvlText w:val="•"/>
      <w:lvlJc w:val="left"/>
      <w:pPr>
        <w:ind w:left="5393" w:hanging="360"/>
      </w:pPr>
      <w:rPr>
        <w:rFonts w:hint="default"/>
        <w:lang w:val="en-US" w:eastAsia="en-US" w:bidi="ar-SA"/>
      </w:rPr>
    </w:lvl>
    <w:lvl w:ilvl="6" w:tplc="D990F57E">
      <w:numFmt w:val="bullet"/>
      <w:lvlText w:val="•"/>
      <w:lvlJc w:val="left"/>
      <w:pPr>
        <w:ind w:left="6566" w:hanging="360"/>
      </w:pPr>
      <w:rPr>
        <w:rFonts w:hint="default"/>
        <w:lang w:val="en-US" w:eastAsia="en-US" w:bidi="ar-SA"/>
      </w:rPr>
    </w:lvl>
    <w:lvl w:ilvl="7" w:tplc="A0766870">
      <w:numFmt w:val="bullet"/>
      <w:lvlText w:val="•"/>
      <w:lvlJc w:val="left"/>
      <w:pPr>
        <w:ind w:left="7740" w:hanging="360"/>
      </w:pPr>
      <w:rPr>
        <w:rFonts w:hint="default"/>
        <w:lang w:val="en-US" w:eastAsia="en-US" w:bidi="ar-SA"/>
      </w:rPr>
    </w:lvl>
    <w:lvl w:ilvl="8" w:tplc="11BA5A0C">
      <w:numFmt w:val="bullet"/>
      <w:lvlText w:val="•"/>
      <w:lvlJc w:val="left"/>
      <w:pPr>
        <w:ind w:left="8913" w:hanging="360"/>
      </w:pPr>
      <w:rPr>
        <w:rFonts w:hint="default"/>
        <w:lang w:val="en-US" w:eastAsia="en-US" w:bidi="ar-SA"/>
      </w:rPr>
    </w:lvl>
  </w:abstractNum>
  <w:abstractNum w:abstractNumId="17" w15:restartNumberingAfterBreak="0">
    <w:nsid w:val="558638D8"/>
    <w:multiLevelType w:val="hybridMultilevel"/>
    <w:tmpl w:val="E48C848E"/>
    <w:lvl w:ilvl="0" w:tplc="04090001">
      <w:start w:val="1"/>
      <w:numFmt w:val="bullet"/>
      <w:lvlText w:val=""/>
      <w:lvlJc w:val="left"/>
      <w:pPr>
        <w:ind w:left="421" w:hanging="360"/>
      </w:pPr>
      <w:rPr>
        <w:rFonts w:ascii="Symbol" w:hAnsi="Symbol" w:hint="default"/>
      </w:rPr>
    </w:lvl>
    <w:lvl w:ilvl="1" w:tplc="FFFFFFFF" w:tentative="1">
      <w:start w:val="1"/>
      <w:numFmt w:val="bullet"/>
      <w:lvlText w:val="o"/>
      <w:lvlJc w:val="left"/>
      <w:pPr>
        <w:ind w:left="1141" w:hanging="360"/>
      </w:pPr>
      <w:rPr>
        <w:rFonts w:ascii="Courier New" w:hAnsi="Courier New" w:cs="Courier New" w:hint="default"/>
      </w:rPr>
    </w:lvl>
    <w:lvl w:ilvl="2" w:tplc="FFFFFFFF" w:tentative="1">
      <w:start w:val="1"/>
      <w:numFmt w:val="bullet"/>
      <w:lvlText w:val=""/>
      <w:lvlJc w:val="left"/>
      <w:pPr>
        <w:ind w:left="1861" w:hanging="360"/>
      </w:pPr>
      <w:rPr>
        <w:rFonts w:ascii="Wingdings" w:hAnsi="Wingdings" w:hint="default"/>
      </w:rPr>
    </w:lvl>
    <w:lvl w:ilvl="3" w:tplc="FFFFFFFF" w:tentative="1">
      <w:start w:val="1"/>
      <w:numFmt w:val="bullet"/>
      <w:lvlText w:val=""/>
      <w:lvlJc w:val="left"/>
      <w:pPr>
        <w:ind w:left="2581" w:hanging="360"/>
      </w:pPr>
      <w:rPr>
        <w:rFonts w:ascii="Symbol" w:hAnsi="Symbol" w:hint="default"/>
      </w:rPr>
    </w:lvl>
    <w:lvl w:ilvl="4" w:tplc="FFFFFFFF" w:tentative="1">
      <w:start w:val="1"/>
      <w:numFmt w:val="bullet"/>
      <w:lvlText w:val="o"/>
      <w:lvlJc w:val="left"/>
      <w:pPr>
        <w:ind w:left="3301" w:hanging="360"/>
      </w:pPr>
      <w:rPr>
        <w:rFonts w:ascii="Courier New" w:hAnsi="Courier New" w:cs="Courier New" w:hint="default"/>
      </w:rPr>
    </w:lvl>
    <w:lvl w:ilvl="5" w:tplc="FFFFFFFF" w:tentative="1">
      <w:start w:val="1"/>
      <w:numFmt w:val="bullet"/>
      <w:lvlText w:val=""/>
      <w:lvlJc w:val="left"/>
      <w:pPr>
        <w:ind w:left="4021" w:hanging="360"/>
      </w:pPr>
      <w:rPr>
        <w:rFonts w:ascii="Wingdings" w:hAnsi="Wingdings" w:hint="default"/>
      </w:rPr>
    </w:lvl>
    <w:lvl w:ilvl="6" w:tplc="FFFFFFFF" w:tentative="1">
      <w:start w:val="1"/>
      <w:numFmt w:val="bullet"/>
      <w:lvlText w:val=""/>
      <w:lvlJc w:val="left"/>
      <w:pPr>
        <w:ind w:left="4741" w:hanging="360"/>
      </w:pPr>
      <w:rPr>
        <w:rFonts w:ascii="Symbol" w:hAnsi="Symbol" w:hint="default"/>
      </w:rPr>
    </w:lvl>
    <w:lvl w:ilvl="7" w:tplc="FFFFFFFF" w:tentative="1">
      <w:start w:val="1"/>
      <w:numFmt w:val="bullet"/>
      <w:lvlText w:val="o"/>
      <w:lvlJc w:val="left"/>
      <w:pPr>
        <w:ind w:left="5461" w:hanging="360"/>
      </w:pPr>
      <w:rPr>
        <w:rFonts w:ascii="Courier New" w:hAnsi="Courier New" w:cs="Courier New" w:hint="default"/>
      </w:rPr>
    </w:lvl>
    <w:lvl w:ilvl="8" w:tplc="FFFFFFFF" w:tentative="1">
      <w:start w:val="1"/>
      <w:numFmt w:val="bullet"/>
      <w:lvlText w:val=""/>
      <w:lvlJc w:val="left"/>
      <w:pPr>
        <w:ind w:left="6181" w:hanging="360"/>
      </w:pPr>
      <w:rPr>
        <w:rFonts w:ascii="Wingdings" w:hAnsi="Wingdings" w:hint="default"/>
      </w:rPr>
    </w:lvl>
  </w:abstractNum>
  <w:abstractNum w:abstractNumId="18" w15:restartNumberingAfterBreak="0">
    <w:nsid w:val="5BFF0402"/>
    <w:multiLevelType w:val="multilevel"/>
    <w:tmpl w:val="D85611E6"/>
    <w:lvl w:ilvl="0">
      <w:start w:val="3"/>
      <w:numFmt w:val="decimal"/>
      <w:lvlText w:val="%1"/>
      <w:lvlJc w:val="left"/>
      <w:pPr>
        <w:ind w:left="980" w:hanging="721"/>
      </w:pPr>
      <w:rPr>
        <w:rFonts w:hint="default"/>
        <w:lang w:val="en-US" w:eastAsia="en-US" w:bidi="ar-SA"/>
      </w:rPr>
    </w:lvl>
    <w:lvl w:ilvl="1">
      <w:start w:val="1"/>
      <w:numFmt w:val="decimal"/>
      <w:lvlText w:val="%1.%2"/>
      <w:lvlJc w:val="left"/>
      <w:pPr>
        <w:ind w:left="980" w:hanging="721"/>
      </w:pPr>
      <w:rPr>
        <w:rFonts w:ascii="Times New Roman" w:eastAsia="Times New Roman" w:hAnsi="Times New Roman" w:cs="Times New Roman" w:hint="default"/>
        <w:b/>
        <w:bCs/>
        <w:i w:val="0"/>
        <w:iCs w:val="0"/>
        <w:spacing w:val="0"/>
        <w:w w:val="100"/>
        <w:sz w:val="24"/>
        <w:szCs w:val="24"/>
        <w:lang w:val="en-US" w:eastAsia="en-US" w:bidi="ar-SA"/>
      </w:rPr>
    </w:lvl>
    <w:lvl w:ilvl="2">
      <w:numFmt w:val="bullet"/>
      <w:lvlText w:val="•"/>
      <w:lvlJc w:val="left"/>
      <w:pPr>
        <w:ind w:left="3036" w:hanging="721"/>
      </w:pPr>
      <w:rPr>
        <w:rFonts w:hint="default"/>
        <w:lang w:val="en-US" w:eastAsia="en-US" w:bidi="ar-SA"/>
      </w:rPr>
    </w:lvl>
    <w:lvl w:ilvl="3">
      <w:numFmt w:val="bullet"/>
      <w:lvlText w:val="•"/>
      <w:lvlJc w:val="left"/>
      <w:pPr>
        <w:ind w:left="4064" w:hanging="721"/>
      </w:pPr>
      <w:rPr>
        <w:rFonts w:hint="default"/>
        <w:lang w:val="en-US" w:eastAsia="en-US" w:bidi="ar-SA"/>
      </w:rPr>
    </w:lvl>
    <w:lvl w:ilvl="4">
      <w:numFmt w:val="bullet"/>
      <w:lvlText w:val="•"/>
      <w:lvlJc w:val="left"/>
      <w:pPr>
        <w:ind w:left="5092" w:hanging="721"/>
      </w:pPr>
      <w:rPr>
        <w:rFonts w:hint="default"/>
        <w:lang w:val="en-US" w:eastAsia="en-US" w:bidi="ar-SA"/>
      </w:rPr>
    </w:lvl>
    <w:lvl w:ilvl="5">
      <w:numFmt w:val="bullet"/>
      <w:lvlText w:val="•"/>
      <w:lvlJc w:val="left"/>
      <w:pPr>
        <w:ind w:left="6120" w:hanging="721"/>
      </w:pPr>
      <w:rPr>
        <w:rFonts w:hint="default"/>
        <w:lang w:val="en-US" w:eastAsia="en-US" w:bidi="ar-SA"/>
      </w:rPr>
    </w:lvl>
    <w:lvl w:ilvl="6">
      <w:numFmt w:val="bullet"/>
      <w:lvlText w:val="•"/>
      <w:lvlJc w:val="left"/>
      <w:pPr>
        <w:ind w:left="7148" w:hanging="721"/>
      </w:pPr>
      <w:rPr>
        <w:rFonts w:hint="default"/>
        <w:lang w:val="en-US" w:eastAsia="en-US" w:bidi="ar-SA"/>
      </w:rPr>
    </w:lvl>
    <w:lvl w:ilvl="7">
      <w:numFmt w:val="bullet"/>
      <w:lvlText w:val="•"/>
      <w:lvlJc w:val="left"/>
      <w:pPr>
        <w:ind w:left="8176" w:hanging="721"/>
      </w:pPr>
      <w:rPr>
        <w:rFonts w:hint="default"/>
        <w:lang w:val="en-US" w:eastAsia="en-US" w:bidi="ar-SA"/>
      </w:rPr>
    </w:lvl>
    <w:lvl w:ilvl="8">
      <w:numFmt w:val="bullet"/>
      <w:lvlText w:val="•"/>
      <w:lvlJc w:val="left"/>
      <w:pPr>
        <w:ind w:left="9204" w:hanging="721"/>
      </w:pPr>
      <w:rPr>
        <w:rFonts w:hint="default"/>
        <w:lang w:val="en-US" w:eastAsia="en-US" w:bidi="ar-SA"/>
      </w:rPr>
    </w:lvl>
  </w:abstractNum>
  <w:abstractNum w:abstractNumId="19" w15:restartNumberingAfterBreak="0">
    <w:nsid w:val="5E634534"/>
    <w:multiLevelType w:val="multilevel"/>
    <w:tmpl w:val="1C52F0E4"/>
    <w:lvl w:ilvl="0">
      <w:start w:val="2"/>
      <w:numFmt w:val="decimal"/>
      <w:lvlText w:val="%1"/>
      <w:lvlJc w:val="left"/>
      <w:pPr>
        <w:ind w:left="980" w:hanging="721"/>
      </w:pPr>
      <w:rPr>
        <w:rFonts w:hint="default"/>
        <w:lang w:val="en-US" w:eastAsia="en-US" w:bidi="ar-SA"/>
      </w:rPr>
    </w:lvl>
    <w:lvl w:ilvl="1">
      <w:start w:val="1"/>
      <w:numFmt w:val="decimal"/>
      <w:lvlText w:val="%1.%2"/>
      <w:lvlJc w:val="left"/>
      <w:pPr>
        <w:ind w:left="980" w:hanging="721"/>
        <w:jc w:val="right"/>
      </w:pPr>
      <w:rPr>
        <w:rFonts w:ascii="Times New Roman" w:eastAsia="Times New Roman" w:hAnsi="Times New Roman" w:cs="Times New Roman" w:hint="default"/>
        <w:b/>
        <w:bCs/>
        <w:i w:val="0"/>
        <w:iCs w:val="0"/>
        <w:spacing w:val="0"/>
        <w:w w:val="100"/>
        <w:sz w:val="24"/>
        <w:szCs w:val="24"/>
        <w:lang w:val="en-US" w:eastAsia="en-US" w:bidi="ar-SA"/>
      </w:rPr>
    </w:lvl>
    <w:lvl w:ilvl="2">
      <w:start w:val="1"/>
      <w:numFmt w:val="decimal"/>
      <w:lvlText w:val="%1.%2.%3."/>
      <w:lvlJc w:val="left"/>
      <w:pPr>
        <w:ind w:left="1700" w:hanging="720"/>
      </w:pPr>
      <w:rPr>
        <w:rFonts w:ascii="Times New Roman" w:eastAsia="Times New Roman" w:hAnsi="Times New Roman" w:cs="Times New Roman" w:hint="default"/>
        <w:b/>
        <w:bCs/>
        <w:i w:val="0"/>
        <w:iCs w:val="0"/>
        <w:spacing w:val="0"/>
        <w:w w:val="100"/>
        <w:sz w:val="24"/>
        <w:szCs w:val="24"/>
        <w:lang w:val="en-US" w:eastAsia="en-US" w:bidi="ar-SA"/>
      </w:rPr>
    </w:lvl>
    <w:lvl w:ilvl="3">
      <w:start w:val="1"/>
      <w:numFmt w:val="decimal"/>
      <w:lvlText w:val="%1.%2.%3.%4."/>
      <w:lvlJc w:val="left"/>
      <w:pPr>
        <w:ind w:left="3140" w:hanging="1440"/>
      </w:pPr>
      <w:rPr>
        <w:rFonts w:ascii="Times New Roman" w:eastAsia="Times New Roman" w:hAnsi="Times New Roman" w:cs="Times New Roman" w:hint="default"/>
        <w:b/>
        <w:bCs/>
        <w:i w:val="0"/>
        <w:iCs w:val="0"/>
        <w:spacing w:val="0"/>
        <w:w w:val="100"/>
        <w:sz w:val="24"/>
        <w:szCs w:val="24"/>
        <w:lang w:val="en-US" w:eastAsia="en-US" w:bidi="ar-SA"/>
      </w:rPr>
    </w:lvl>
    <w:lvl w:ilvl="4">
      <w:numFmt w:val="bullet"/>
      <w:lvlText w:val=""/>
      <w:lvlJc w:val="left"/>
      <w:pPr>
        <w:ind w:left="3573" w:hanging="361"/>
      </w:pPr>
      <w:rPr>
        <w:rFonts w:ascii="Symbol" w:eastAsia="Symbol" w:hAnsi="Symbol" w:cs="Symbol" w:hint="default"/>
        <w:b w:val="0"/>
        <w:bCs w:val="0"/>
        <w:i w:val="0"/>
        <w:iCs w:val="0"/>
        <w:spacing w:val="0"/>
        <w:w w:val="100"/>
        <w:sz w:val="24"/>
        <w:szCs w:val="24"/>
        <w:lang w:val="en-US" w:eastAsia="en-US" w:bidi="ar-SA"/>
      </w:rPr>
    </w:lvl>
    <w:lvl w:ilvl="5">
      <w:numFmt w:val="bullet"/>
      <w:lvlText w:val=""/>
      <w:lvlJc w:val="left"/>
      <w:pPr>
        <w:ind w:left="3933" w:hanging="360"/>
      </w:pPr>
      <w:rPr>
        <w:rFonts w:ascii="Symbol" w:eastAsia="Symbol" w:hAnsi="Symbol" w:cs="Symbol" w:hint="default"/>
        <w:b w:val="0"/>
        <w:bCs w:val="0"/>
        <w:i w:val="0"/>
        <w:iCs w:val="0"/>
        <w:spacing w:val="0"/>
        <w:w w:val="100"/>
        <w:sz w:val="24"/>
        <w:szCs w:val="24"/>
        <w:lang w:val="en-US" w:eastAsia="en-US" w:bidi="ar-SA"/>
      </w:rPr>
    </w:lvl>
    <w:lvl w:ilvl="6">
      <w:numFmt w:val="bullet"/>
      <w:lvlText w:val="•"/>
      <w:lvlJc w:val="left"/>
      <w:pPr>
        <w:ind w:left="5404" w:hanging="360"/>
      </w:pPr>
      <w:rPr>
        <w:rFonts w:hint="default"/>
        <w:lang w:val="en-US" w:eastAsia="en-US" w:bidi="ar-SA"/>
      </w:rPr>
    </w:lvl>
    <w:lvl w:ilvl="7">
      <w:numFmt w:val="bullet"/>
      <w:lvlText w:val="•"/>
      <w:lvlJc w:val="left"/>
      <w:pPr>
        <w:ind w:left="6868" w:hanging="360"/>
      </w:pPr>
      <w:rPr>
        <w:rFonts w:hint="default"/>
        <w:lang w:val="en-US" w:eastAsia="en-US" w:bidi="ar-SA"/>
      </w:rPr>
    </w:lvl>
    <w:lvl w:ilvl="8">
      <w:numFmt w:val="bullet"/>
      <w:lvlText w:val="•"/>
      <w:lvlJc w:val="left"/>
      <w:pPr>
        <w:ind w:left="8332" w:hanging="360"/>
      </w:pPr>
      <w:rPr>
        <w:rFonts w:hint="default"/>
        <w:lang w:val="en-US" w:eastAsia="en-US" w:bidi="ar-SA"/>
      </w:rPr>
    </w:lvl>
  </w:abstractNum>
  <w:abstractNum w:abstractNumId="20" w15:restartNumberingAfterBreak="0">
    <w:nsid w:val="6591255F"/>
    <w:multiLevelType w:val="multilevel"/>
    <w:tmpl w:val="CF186E06"/>
    <w:lvl w:ilvl="0">
      <w:start w:val="5"/>
      <w:numFmt w:val="decimal"/>
      <w:lvlText w:val="%1"/>
      <w:lvlJc w:val="left"/>
      <w:pPr>
        <w:ind w:left="980" w:hanging="721"/>
      </w:pPr>
      <w:rPr>
        <w:rFonts w:hint="default"/>
        <w:lang w:val="en-US" w:eastAsia="en-US" w:bidi="ar-SA"/>
      </w:rPr>
    </w:lvl>
    <w:lvl w:ilvl="1">
      <w:start w:val="1"/>
      <w:numFmt w:val="decimal"/>
      <w:lvlText w:val="%1.%2"/>
      <w:lvlJc w:val="left"/>
      <w:pPr>
        <w:ind w:left="980" w:hanging="721"/>
      </w:pPr>
      <w:rPr>
        <w:rFonts w:ascii="Times New Roman" w:eastAsia="Times New Roman" w:hAnsi="Times New Roman" w:cs="Times New Roman" w:hint="default"/>
        <w:b/>
        <w:bCs/>
        <w:i w:val="0"/>
        <w:iCs w:val="0"/>
        <w:spacing w:val="0"/>
        <w:w w:val="100"/>
        <w:sz w:val="24"/>
        <w:szCs w:val="24"/>
        <w:lang w:val="en-US" w:eastAsia="en-US" w:bidi="ar-SA"/>
      </w:rPr>
    </w:lvl>
    <w:lvl w:ilvl="2">
      <w:start w:val="1"/>
      <w:numFmt w:val="decimal"/>
      <w:lvlText w:val="%3)"/>
      <w:lvlJc w:val="left"/>
      <w:pPr>
        <w:ind w:left="134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3">
      <w:numFmt w:val="bullet"/>
      <w:lvlText w:val="•"/>
      <w:lvlJc w:val="left"/>
      <w:pPr>
        <w:ind w:left="3544" w:hanging="360"/>
      </w:pPr>
      <w:rPr>
        <w:rFonts w:hint="default"/>
        <w:lang w:val="en-US" w:eastAsia="en-US" w:bidi="ar-SA"/>
      </w:rPr>
    </w:lvl>
    <w:lvl w:ilvl="4">
      <w:numFmt w:val="bullet"/>
      <w:lvlText w:val="•"/>
      <w:lvlJc w:val="left"/>
      <w:pPr>
        <w:ind w:left="4646" w:hanging="360"/>
      </w:pPr>
      <w:rPr>
        <w:rFonts w:hint="default"/>
        <w:lang w:val="en-US" w:eastAsia="en-US" w:bidi="ar-SA"/>
      </w:rPr>
    </w:lvl>
    <w:lvl w:ilvl="5">
      <w:numFmt w:val="bullet"/>
      <w:lvlText w:val="•"/>
      <w:lvlJc w:val="left"/>
      <w:pPr>
        <w:ind w:left="5748" w:hanging="360"/>
      </w:pPr>
      <w:rPr>
        <w:rFonts w:hint="default"/>
        <w:lang w:val="en-US" w:eastAsia="en-US" w:bidi="ar-SA"/>
      </w:rPr>
    </w:lvl>
    <w:lvl w:ilvl="6">
      <w:numFmt w:val="bullet"/>
      <w:lvlText w:val="•"/>
      <w:lvlJc w:val="left"/>
      <w:pPr>
        <w:ind w:left="6851" w:hanging="360"/>
      </w:pPr>
      <w:rPr>
        <w:rFonts w:hint="default"/>
        <w:lang w:val="en-US" w:eastAsia="en-US" w:bidi="ar-SA"/>
      </w:rPr>
    </w:lvl>
    <w:lvl w:ilvl="7">
      <w:numFmt w:val="bullet"/>
      <w:lvlText w:val="•"/>
      <w:lvlJc w:val="left"/>
      <w:pPr>
        <w:ind w:left="7953" w:hanging="360"/>
      </w:pPr>
      <w:rPr>
        <w:rFonts w:hint="default"/>
        <w:lang w:val="en-US" w:eastAsia="en-US" w:bidi="ar-SA"/>
      </w:rPr>
    </w:lvl>
    <w:lvl w:ilvl="8">
      <w:numFmt w:val="bullet"/>
      <w:lvlText w:val="•"/>
      <w:lvlJc w:val="left"/>
      <w:pPr>
        <w:ind w:left="9055" w:hanging="360"/>
      </w:pPr>
      <w:rPr>
        <w:rFonts w:hint="default"/>
        <w:lang w:val="en-US" w:eastAsia="en-US" w:bidi="ar-SA"/>
      </w:rPr>
    </w:lvl>
  </w:abstractNum>
  <w:abstractNum w:abstractNumId="21" w15:restartNumberingAfterBreak="0">
    <w:nsid w:val="6C413EAF"/>
    <w:multiLevelType w:val="hybridMultilevel"/>
    <w:tmpl w:val="16E815E4"/>
    <w:lvl w:ilvl="0" w:tplc="4F3AB9FA">
      <w:start w:val="1"/>
      <w:numFmt w:val="decimal"/>
      <w:lvlText w:val="%1."/>
      <w:lvlJc w:val="left"/>
      <w:pPr>
        <w:ind w:left="1040"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1" w:tplc="607A8D86">
      <w:numFmt w:val="bullet"/>
      <w:lvlText w:val="•"/>
      <w:lvlJc w:val="left"/>
      <w:pPr>
        <w:ind w:left="2062" w:hanging="240"/>
      </w:pPr>
      <w:rPr>
        <w:rFonts w:hint="default"/>
        <w:lang w:val="en-US" w:eastAsia="en-US" w:bidi="ar-SA"/>
      </w:rPr>
    </w:lvl>
    <w:lvl w:ilvl="2" w:tplc="B6080058">
      <w:numFmt w:val="bullet"/>
      <w:lvlText w:val="•"/>
      <w:lvlJc w:val="left"/>
      <w:pPr>
        <w:ind w:left="3084" w:hanging="240"/>
      </w:pPr>
      <w:rPr>
        <w:rFonts w:hint="default"/>
        <w:lang w:val="en-US" w:eastAsia="en-US" w:bidi="ar-SA"/>
      </w:rPr>
    </w:lvl>
    <w:lvl w:ilvl="3" w:tplc="8ED6351C">
      <w:numFmt w:val="bullet"/>
      <w:lvlText w:val="•"/>
      <w:lvlJc w:val="left"/>
      <w:pPr>
        <w:ind w:left="4106" w:hanging="240"/>
      </w:pPr>
      <w:rPr>
        <w:rFonts w:hint="default"/>
        <w:lang w:val="en-US" w:eastAsia="en-US" w:bidi="ar-SA"/>
      </w:rPr>
    </w:lvl>
    <w:lvl w:ilvl="4" w:tplc="C86EB812">
      <w:numFmt w:val="bullet"/>
      <w:lvlText w:val="•"/>
      <w:lvlJc w:val="left"/>
      <w:pPr>
        <w:ind w:left="5128" w:hanging="240"/>
      </w:pPr>
      <w:rPr>
        <w:rFonts w:hint="default"/>
        <w:lang w:val="en-US" w:eastAsia="en-US" w:bidi="ar-SA"/>
      </w:rPr>
    </w:lvl>
    <w:lvl w:ilvl="5" w:tplc="0BBA3322">
      <w:numFmt w:val="bullet"/>
      <w:lvlText w:val="•"/>
      <w:lvlJc w:val="left"/>
      <w:pPr>
        <w:ind w:left="6150" w:hanging="240"/>
      </w:pPr>
      <w:rPr>
        <w:rFonts w:hint="default"/>
        <w:lang w:val="en-US" w:eastAsia="en-US" w:bidi="ar-SA"/>
      </w:rPr>
    </w:lvl>
    <w:lvl w:ilvl="6" w:tplc="1978710A">
      <w:numFmt w:val="bullet"/>
      <w:lvlText w:val="•"/>
      <w:lvlJc w:val="left"/>
      <w:pPr>
        <w:ind w:left="7172" w:hanging="240"/>
      </w:pPr>
      <w:rPr>
        <w:rFonts w:hint="default"/>
        <w:lang w:val="en-US" w:eastAsia="en-US" w:bidi="ar-SA"/>
      </w:rPr>
    </w:lvl>
    <w:lvl w:ilvl="7" w:tplc="2DC2AFD2">
      <w:numFmt w:val="bullet"/>
      <w:lvlText w:val="•"/>
      <w:lvlJc w:val="left"/>
      <w:pPr>
        <w:ind w:left="8194" w:hanging="240"/>
      </w:pPr>
      <w:rPr>
        <w:rFonts w:hint="default"/>
        <w:lang w:val="en-US" w:eastAsia="en-US" w:bidi="ar-SA"/>
      </w:rPr>
    </w:lvl>
    <w:lvl w:ilvl="8" w:tplc="85187DD2">
      <w:numFmt w:val="bullet"/>
      <w:lvlText w:val="•"/>
      <w:lvlJc w:val="left"/>
      <w:pPr>
        <w:ind w:left="9216" w:hanging="240"/>
      </w:pPr>
      <w:rPr>
        <w:rFonts w:hint="default"/>
        <w:lang w:val="en-US" w:eastAsia="en-US" w:bidi="ar-SA"/>
      </w:rPr>
    </w:lvl>
  </w:abstractNum>
  <w:abstractNum w:abstractNumId="22" w15:restartNumberingAfterBreak="0">
    <w:nsid w:val="6DC62133"/>
    <w:multiLevelType w:val="hybridMultilevel"/>
    <w:tmpl w:val="142EB008"/>
    <w:lvl w:ilvl="0" w:tplc="93F0DE4E">
      <w:start w:val="3"/>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770A0593"/>
    <w:multiLevelType w:val="hybridMultilevel"/>
    <w:tmpl w:val="2E2800BC"/>
    <w:lvl w:ilvl="0" w:tplc="ADE0E94A">
      <w:start w:val="1"/>
      <w:numFmt w:val="decimal"/>
      <w:lvlText w:val="%1."/>
      <w:lvlJc w:val="left"/>
      <w:pPr>
        <w:ind w:left="720" w:hanging="360"/>
      </w:pPr>
      <w:rPr>
        <w:rFonts w:ascii="Times New Roman" w:eastAsia="Times New Roman" w:hAnsi="Times New Roman" w:cs="Times New Roman"/>
        <w:b/>
        <w:bCs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8710846">
    <w:abstractNumId w:val="13"/>
  </w:num>
  <w:num w:numId="2" w16cid:durableId="558783034">
    <w:abstractNumId w:val="8"/>
  </w:num>
  <w:num w:numId="3" w16cid:durableId="1772042768">
    <w:abstractNumId w:val="10"/>
  </w:num>
  <w:num w:numId="4" w16cid:durableId="469635141">
    <w:abstractNumId w:val="21"/>
  </w:num>
  <w:num w:numId="5" w16cid:durableId="743265449">
    <w:abstractNumId w:val="16"/>
  </w:num>
  <w:num w:numId="6" w16cid:durableId="2070182863">
    <w:abstractNumId w:val="20"/>
  </w:num>
  <w:num w:numId="7" w16cid:durableId="1422095841">
    <w:abstractNumId w:val="11"/>
  </w:num>
  <w:num w:numId="8" w16cid:durableId="1505626407">
    <w:abstractNumId w:val="6"/>
  </w:num>
  <w:num w:numId="9" w16cid:durableId="1220746844">
    <w:abstractNumId w:val="18"/>
  </w:num>
  <w:num w:numId="10" w16cid:durableId="1232621471">
    <w:abstractNumId w:val="19"/>
  </w:num>
  <w:num w:numId="11" w16cid:durableId="675228708">
    <w:abstractNumId w:val="3"/>
  </w:num>
  <w:num w:numId="12" w16cid:durableId="214313344">
    <w:abstractNumId w:val="2"/>
  </w:num>
  <w:num w:numId="13" w16cid:durableId="446117541">
    <w:abstractNumId w:val="15"/>
  </w:num>
  <w:num w:numId="14" w16cid:durableId="995958777">
    <w:abstractNumId w:val="14"/>
  </w:num>
  <w:num w:numId="15" w16cid:durableId="715861037">
    <w:abstractNumId w:val="23"/>
  </w:num>
  <w:num w:numId="16" w16cid:durableId="1698265960">
    <w:abstractNumId w:val="4"/>
  </w:num>
  <w:num w:numId="17" w16cid:durableId="1787461526">
    <w:abstractNumId w:val="17"/>
  </w:num>
  <w:num w:numId="18" w16cid:durableId="1513184079">
    <w:abstractNumId w:val="9"/>
  </w:num>
  <w:num w:numId="19" w16cid:durableId="1352612836">
    <w:abstractNumId w:val="1"/>
  </w:num>
  <w:num w:numId="20" w16cid:durableId="249511522">
    <w:abstractNumId w:val="0"/>
  </w:num>
  <w:num w:numId="21" w16cid:durableId="1532258054">
    <w:abstractNumId w:val="22"/>
  </w:num>
  <w:num w:numId="22" w16cid:durableId="1388721030">
    <w:abstractNumId w:val="7"/>
  </w:num>
  <w:num w:numId="23" w16cid:durableId="219443794">
    <w:abstractNumId w:val="12"/>
  </w:num>
  <w:num w:numId="24" w16cid:durableId="151761834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A0B"/>
    <w:rsid w:val="00002C31"/>
    <w:rsid w:val="00013A8D"/>
    <w:rsid w:val="000205CC"/>
    <w:rsid w:val="000272AF"/>
    <w:rsid w:val="00033F20"/>
    <w:rsid w:val="00033F9B"/>
    <w:rsid w:val="00041A1B"/>
    <w:rsid w:val="00045602"/>
    <w:rsid w:val="000458C1"/>
    <w:rsid w:val="0006442A"/>
    <w:rsid w:val="00075454"/>
    <w:rsid w:val="00077634"/>
    <w:rsid w:val="000D3663"/>
    <w:rsid w:val="000F38F5"/>
    <w:rsid w:val="000F40F5"/>
    <w:rsid w:val="0012677B"/>
    <w:rsid w:val="00126D84"/>
    <w:rsid w:val="001329A6"/>
    <w:rsid w:val="001610EC"/>
    <w:rsid w:val="00161FB4"/>
    <w:rsid w:val="0016584E"/>
    <w:rsid w:val="00166304"/>
    <w:rsid w:val="0018638C"/>
    <w:rsid w:val="0019377C"/>
    <w:rsid w:val="001942B7"/>
    <w:rsid w:val="001A2A6E"/>
    <w:rsid w:val="001B3F92"/>
    <w:rsid w:val="001B4886"/>
    <w:rsid w:val="001C3020"/>
    <w:rsid w:val="001E0006"/>
    <w:rsid w:val="001E121D"/>
    <w:rsid w:val="001F0EBB"/>
    <w:rsid w:val="001F1689"/>
    <w:rsid w:val="001F264D"/>
    <w:rsid w:val="001F4543"/>
    <w:rsid w:val="001F480E"/>
    <w:rsid w:val="001F6D02"/>
    <w:rsid w:val="0020195A"/>
    <w:rsid w:val="00217A4B"/>
    <w:rsid w:val="0022044D"/>
    <w:rsid w:val="00223344"/>
    <w:rsid w:val="0023412C"/>
    <w:rsid w:val="00234479"/>
    <w:rsid w:val="002437FF"/>
    <w:rsid w:val="00253259"/>
    <w:rsid w:val="00256762"/>
    <w:rsid w:val="0029073F"/>
    <w:rsid w:val="002920F5"/>
    <w:rsid w:val="00293D4A"/>
    <w:rsid w:val="002C697F"/>
    <w:rsid w:val="002E3409"/>
    <w:rsid w:val="002F45A7"/>
    <w:rsid w:val="002F6046"/>
    <w:rsid w:val="00334B36"/>
    <w:rsid w:val="003613EB"/>
    <w:rsid w:val="00361B66"/>
    <w:rsid w:val="0037475A"/>
    <w:rsid w:val="00397828"/>
    <w:rsid w:val="003A2ED7"/>
    <w:rsid w:val="003D29E9"/>
    <w:rsid w:val="003E0928"/>
    <w:rsid w:val="003E3A08"/>
    <w:rsid w:val="00424D12"/>
    <w:rsid w:val="0042791B"/>
    <w:rsid w:val="00445DCA"/>
    <w:rsid w:val="00470198"/>
    <w:rsid w:val="004706C6"/>
    <w:rsid w:val="004A0E56"/>
    <w:rsid w:val="004A4123"/>
    <w:rsid w:val="004A55B0"/>
    <w:rsid w:val="004A57CD"/>
    <w:rsid w:val="004B0CF1"/>
    <w:rsid w:val="004B438D"/>
    <w:rsid w:val="004B5AD7"/>
    <w:rsid w:val="004C7B07"/>
    <w:rsid w:val="004E533D"/>
    <w:rsid w:val="004E6E96"/>
    <w:rsid w:val="00504C71"/>
    <w:rsid w:val="00527AC4"/>
    <w:rsid w:val="00534906"/>
    <w:rsid w:val="0054504F"/>
    <w:rsid w:val="00547CB3"/>
    <w:rsid w:val="00554607"/>
    <w:rsid w:val="005D21E5"/>
    <w:rsid w:val="00601ABE"/>
    <w:rsid w:val="00610FE2"/>
    <w:rsid w:val="00621A0B"/>
    <w:rsid w:val="00621A99"/>
    <w:rsid w:val="00663F0C"/>
    <w:rsid w:val="00674E80"/>
    <w:rsid w:val="00681B4E"/>
    <w:rsid w:val="006B4967"/>
    <w:rsid w:val="006B77A4"/>
    <w:rsid w:val="006C085A"/>
    <w:rsid w:val="006C4DA8"/>
    <w:rsid w:val="006D28FE"/>
    <w:rsid w:val="006E3963"/>
    <w:rsid w:val="006F5400"/>
    <w:rsid w:val="0073081F"/>
    <w:rsid w:val="00747FF8"/>
    <w:rsid w:val="007609AC"/>
    <w:rsid w:val="00763C8A"/>
    <w:rsid w:val="00766D89"/>
    <w:rsid w:val="0078091D"/>
    <w:rsid w:val="007A08E7"/>
    <w:rsid w:val="007B44D1"/>
    <w:rsid w:val="007B6F2A"/>
    <w:rsid w:val="007E2DA6"/>
    <w:rsid w:val="007E6AF5"/>
    <w:rsid w:val="007F6027"/>
    <w:rsid w:val="00802D42"/>
    <w:rsid w:val="00816217"/>
    <w:rsid w:val="008164B4"/>
    <w:rsid w:val="008233E0"/>
    <w:rsid w:val="00833733"/>
    <w:rsid w:val="008C1C02"/>
    <w:rsid w:val="008D367F"/>
    <w:rsid w:val="008E2EA1"/>
    <w:rsid w:val="008E330D"/>
    <w:rsid w:val="008E4C72"/>
    <w:rsid w:val="00914565"/>
    <w:rsid w:val="00915A43"/>
    <w:rsid w:val="00966C0A"/>
    <w:rsid w:val="009A4B46"/>
    <w:rsid w:val="009A5A3C"/>
    <w:rsid w:val="009A7762"/>
    <w:rsid w:val="009C1BF3"/>
    <w:rsid w:val="009C6C49"/>
    <w:rsid w:val="009D47DA"/>
    <w:rsid w:val="009D7568"/>
    <w:rsid w:val="00A30752"/>
    <w:rsid w:val="00A33346"/>
    <w:rsid w:val="00A34913"/>
    <w:rsid w:val="00A704C6"/>
    <w:rsid w:val="00A73655"/>
    <w:rsid w:val="00A87B7F"/>
    <w:rsid w:val="00A9139C"/>
    <w:rsid w:val="00A945F7"/>
    <w:rsid w:val="00AA4CF6"/>
    <w:rsid w:val="00AA6A0D"/>
    <w:rsid w:val="00AB268A"/>
    <w:rsid w:val="00AB35CA"/>
    <w:rsid w:val="00AC5039"/>
    <w:rsid w:val="00AC66F4"/>
    <w:rsid w:val="00AD28DE"/>
    <w:rsid w:val="00AF0BAB"/>
    <w:rsid w:val="00AF7C3F"/>
    <w:rsid w:val="00B05B68"/>
    <w:rsid w:val="00B06787"/>
    <w:rsid w:val="00B17E6E"/>
    <w:rsid w:val="00B222D9"/>
    <w:rsid w:val="00B353C8"/>
    <w:rsid w:val="00B372F2"/>
    <w:rsid w:val="00B376FB"/>
    <w:rsid w:val="00B37A7D"/>
    <w:rsid w:val="00B540B6"/>
    <w:rsid w:val="00B60CFC"/>
    <w:rsid w:val="00B6787D"/>
    <w:rsid w:val="00B95EEC"/>
    <w:rsid w:val="00BA60B7"/>
    <w:rsid w:val="00BC2199"/>
    <w:rsid w:val="00BD01FA"/>
    <w:rsid w:val="00BD4DED"/>
    <w:rsid w:val="00BE3A52"/>
    <w:rsid w:val="00BF164C"/>
    <w:rsid w:val="00BF1F1F"/>
    <w:rsid w:val="00C03B53"/>
    <w:rsid w:val="00C076C4"/>
    <w:rsid w:val="00C11DC1"/>
    <w:rsid w:val="00C127EC"/>
    <w:rsid w:val="00C37651"/>
    <w:rsid w:val="00C440B0"/>
    <w:rsid w:val="00C54B87"/>
    <w:rsid w:val="00C56434"/>
    <w:rsid w:val="00C638C7"/>
    <w:rsid w:val="00C749FE"/>
    <w:rsid w:val="00C82211"/>
    <w:rsid w:val="00CA3D7E"/>
    <w:rsid w:val="00CE56A7"/>
    <w:rsid w:val="00CF10C7"/>
    <w:rsid w:val="00D434EC"/>
    <w:rsid w:val="00D757F3"/>
    <w:rsid w:val="00D84939"/>
    <w:rsid w:val="00D85E16"/>
    <w:rsid w:val="00D878CE"/>
    <w:rsid w:val="00D96268"/>
    <w:rsid w:val="00DC63BD"/>
    <w:rsid w:val="00DF0B97"/>
    <w:rsid w:val="00E023CA"/>
    <w:rsid w:val="00E02ECF"/>
    <w:rsid w:val="00E3112F"/>
    <w:rsid w:val="00E54797"/>
    <w:rsid w:val="00E64963"/>
    <w:rsid w:val="00E8462D"/>
    <w:rsid w:val="00E86574"/>
    <w:rsid w:val="00E95F20"/>
    <w:rsid w:val="00E96D74"/>
    <w:rsid w:val="00EA19BF"/>
    <w:rsid w:val="00EA27BC"/>
    <w:rsid w:val="00EA6FD4"/>
    <w:rsid w:val="00EB133C"/>
    <w:rsid w:val="00ED65E8"/>
    <w:rsid w:val="00ED6943"/>
    <w:rsid w:val="00ED6B3C"/>
    <w:rsid w:val="00EE5209"/>
    <w:rsid w:val="00EE5244"/>
    <w:rsid w:val="00EE6728"/>
    <w:rsid w:val="00F06521"/>
    <w:rsid w:val="00F06A15"/>
    <w:rsid w:val="00F120FE"/>
    <w:rsid w:val="00F56A41"/>
    <w:rsid w:val="00F643AA"/>
    <w:rsid w:val="00F65D19"/>
    <w:rsid w:val="00F70FDF"/>
    <w:rsid w:val="00F7529D"/>
    <w:rsid w:val="00F75A10"/>
    <w:rsid w:val="00F80564"/>
    <w:rsid w:val="00F82682"/>
    <w:rsid w:val="00F82F1B"/>
    <w:rsid w:val="00F92226"/>
    <w:rsid w:val="00FA7FE3"/>
    <w:rsid w:val="00FB4429"/>
    <w:rsid w:val="00FC66F1"/>
    <w:rsid w:val="00FD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6CAC6"/>
  <w15:docId w15:val="{EF4CF618-1FEE-4193-BD23-829E33E4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D4A"/>
    <w:rPr>
      <w:rFonts w:ascii="Times New Roman" w:eastAsia="Times New Roman" w:hAnsi="Times New Roman" w:cs="Times New Roman"/>
    </w:rPr>
  </w:style>
  <w:style w:type="paragraph" w:styleId="Heading1">
    <w:name w:val="heading 1"/>
    <w:basedOn w:val="Normal"/>
    <w:uiPriority w:val="9"/>
    <w:qFormat/>
    <w:rsid w:val="0037475A"/>
    <w:pPr>
      <w:ind w:left="980"/>
      <w:jc w:val="center"/>
      <w:outlineLvl w:val="0"/>
    </w:pPr>
    <w:rPr>
      <w:b/>
      <w:bCs/>
      <w:sz w:val="24"/>
      <w:szCs w:val="24"/>
    </w:rPr>
  </w:style>
  <w:style w:type="paragraph" w:styleId="Heading2">
    <w:name w:val="heading 2"/>
    <w:basedOn w:val="Normal"/>
    <w:uiPriority w:val="9"/>
    <w:unhideWhenUsed/>
    <w:qFormat/>
    <w:pPr>
      <w:ind w:left="980" w:hanging="720"/>
      <w:jc w:val="both"/>
      <w:outlineLvl w:val="1"/>
    </w:pPr>
    <w:rPr>
      <w:b/>
      <w:bCs/>
      <w:sz w:val="24"/>
      <w:szCs w:val="24"/>
    </w:rPr>
  </w:style>
  <w:style w:type="paragraph" w:styleId="Heading3">
    <w:name w:val="heading 3"/>
    <w:basedOn w:val="Normal"/>
    <w:uiPriority w:val="9"/>
    <w:unhideWhenUsed/>
    <w:qFormat/>
    <w:pPr>
      <w:ind w:left="1102"/>
      <w:outlineLvl w:val="2"/>
    </w:pPr>
    <w:rPr>
      <w:b/>
      <w:bCs/>
      <w:i/>
      <w:iCs/>
      <w:sz w:val="24"/>
      <w:szCs w:val="24"/>
    </w:rPr>
  </w:style>
  <w:style w:type="paragraph" w:styleId="Heading4">
    <w:name w:val="heading 4"/>
    <w:basedOn w:val="Normal"/>
    <w:next w:val="Normal"/>
    <w:link w:val="Heading4Char"/>
    <w:uiPriority w:val="9"/>
    <w:semiHidden/>
    <w:unhideWhenUsed/>
    <w:qFormat/>
    <w:rsid w:val="00A7365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ind w:left="260"/>
    </w:pPr>
    <w:rPr>
      <w:sz w:val="24"/>
      <w:szCs w:val="24"/>
    </w:rPr>
  </w:style>
  <w:style w:type="paragraph" w:styleId="BodyText">
    <w:name w:val="Body Text"/>
    <w:basedOn w:val="Normal"/>
    <w:uiPriority w:val="1"/>
    <w:qFormat/>
    <w:rPr>
      <w:sz w:val="24"/>
      <w:szCs w:val="24"/>
    </w:rPr>
  </w:style>
  <w:style w:type="paragraph" w:styleId="Title">
    <w:name w:val="Title"/>
    <w:basedOn w:val="Heading1"/>
    <w:uiPriority w:val="10"/>
    <w:qFormat/>
    <w:rsid w:val="00470198"/>
    <w:pPr>
      <w:spacing w:before="330"/>
      <w:ind w:left="3905" w:right="3845"/>
    </w:pPr>
    <w:rPr>
      <w:b w:val="0"/>
      <w:szCs w:val="36"/>
    </w:rPr>
  </w:style>
  <w:style w:type="paragraph" w:styleId="ListParagraph">
    <w:name w:val="List Paragraph"/>
    <w:basedOn w:val="Normal"/>
    <w:link w:val="ListParagraphChar"/>
    <w:uiPriority w:val="34"/>
    <w:qFormat/>
    <w:pPr>
      <w:ind w:left="980" w:hanging="72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A2A6E"/>
    <w:pPr>
      <w:tabs>
        <w:tab w:val="center" w:pos="4680"/>
        <w:tab w:val="right" w:pos="9360"/>
      </w:tabs>
    </w:pPr>
  </w:style>
  <w:style w:type="character" w:customStyle="1" w:styleId="HeaderChar">
    <w:name w:val="Header Char"/>
    <w:basedOn w:val="DefaultParagraphFont"/>
    <w:link w:val="Header"/>
    <w:uiPriority w:val="99"/>
    <w:rsid w:val="001A2A6E"/>
    <w:rPr>
      <w:rFonts w:ascii="Times New Roman" w:eastAsia="Times New Roman" w:hAnsi="Times New Roman" w:cs="Times New Roman"/>
    </w:rPr>
  </w:style>
  <w:style w:type="paragraph" w:styleId="Footer">
    <w:name w:val="footer"/>
    <w:basedOn w:val="Normal"/>
    <w:link w:val="FooterChar"/>
    <w:uiPriority w:val="99"/>
    <w:unhideWhenUsed/>
    <w:rsid w:val="001A2A6E"/>
    <w:pPr>
      <w:tabs>
        <w:tab w:val="center" w:pos="4680"/>
        <w:tab w:val="right" w:pos="9360"/>
      </w:tabs>
    </w:pPr>
  </w:style>
  <w:style w:type="character" w:customStyle="1" w:styleId="FooterChar">
    <w:name w:val="Footer Char"/>
    <w:basedOn w:val="DefaultParagraphFont"/>
    <w:link w:val="Footer"/>
    <w:uiPriority w:val="99"/>
    <w:rsid w:val="001A2A6E"/>
    <w:rPr>
      <w:rFonts w:ascii="Times New Roman" w:eastAsia="Times New Roman" w:hAnsi="Times New Roman" w:cs="Times New Roman"/>
    </w:rPr>
  </w:style>
  <w:style w:type="character" w:styleId="Hyperlink">
    <w:name w:val="Hyperlink"/>
    <w:basedOn w:val="DefaultParagraphFont"/>
    <w:uiPriority w:val="99"/>
    <w:unhideWhenUsed/>
    <w:rsid w:val="001A2A6E"/>
    <w:rPr>
      <w:color w:val="0000FF" w:themeColor="hyperlink"/>
      <w:u w:val="single"/>
    </w:rPr>
  </w:style>
  <w:style w:type="character" w:styleId="UnresolvedMention">
    <w:name w:val="Unresolved Mention"/>
    <w:basedOn w:val="DefaultParagraphFont"/>
    <w:uiPriority w:val="99"/>
    <w:semiHidden/>
    <w:unhideWhenUsed/>
    <w:rsid w:val="001A2A6E"/>
    <w:rPr>
      <w:color w:val="605E5C"/>
      <w:shd w:val="clear" w:color="auto" w:fill="E1DFDD"/>
    </w:rPr>
  </w:style>
  <w:style w:type="paragraph" w:styleId="TOCHeading">
    <w:name w:val="TOC Heading"/>
    <w:basedOn w:val="Heading1"/>
    <w:next w:val="Normal"/>
    <w:uiPriority w:val="39"/>
    <w:unhideWhenUsed/>
    <w:qFormat/>
    <w:rsid w:val="00663F0C"/>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0458C1"/>
    <w:pPr>
      <w:tabs>
        <w:tab w:val="left" w:pos="960"/>
        <w:tab w:val="right" w:leader="dot" w:pos="9350"/>
      </w:tabs>
      <w:spacing w:after="100"/>
      <w:ind w:left="540"/>
    </w:pPr>
  </w:style>
  <w:style w:type="paragraph" w:styleId="TOC3">
    <w:name w:val="toc 3"/>
    <w:basedOn w:val="Normal"/>
    <w:next w:val="Normal"/>
    <w:autoRedefine/>
    <w:uiPriority w:val="39"/>
    <w:unhideWhenUsed/>
    <w:rsid w:val="00663F0C"/>
    <w:pPr>
      <w:spacing w:after="100"/>
      <w:ind w:left="440"/>
    </w:pPr>
  </w:style>
  <w:style w:type="paragraph" w:styleId="TOC4">
    <w:name w:val="toc 4"/>
    <w:basedOn w:val="Normal"/>
    <w:next w:val="Normal"/>
    <w:autoRedefine/>
    <w:uiPriority w:val="39"/>
    <w:unhideWhenUsed/>
    <w:rsid w:val="00663F0C"/>
    <w:pPr>
      <w:widowControl/>
      <w:autoSpaceDE/>
      <w:autoSpaceDN/>
      <w:spacing w:after="100" w:line="278" w:lineRule="auto"/>
      <w:ind w:left="720"/>
    </w:pPr>
    <w:rPr>
      <w:rFonts w:asciiTheme="minorHAnsi" w:eastAsiaTheme="minorEastAsia" w:hAnsiTheme="minorHAnsi" w:cstheme="minorBidi"/>
      <w:kern w:val="2"/>
      <w:sz w:val="24"/>
      <w:szCs w:val="24"/>
    </w:rPr>
  </w:style>
  <w:style w:type="paragraph" w:styleId="TOC5">
    <w:name w:val="toc 5"/>
    <w:basedOn w:val="Normal"/>
    <w:next w:val="Normal"/>
    <w:autoRedefine/>
    <w:uiPriority w:val="39"/>
    <w:unhideWhenUsed/>
    <w:rsid w:val="00663F0C"/>
    <w:pPr>
      <w:widowControl/>
      <w:autoSpaceDE/>
      <w:autoSpaceDN/>
      <w:spacing w:after="100" w:line="278" w:lineRule="auto"/>
      <w:ind w:left="960"/>
    </w:pPr>
    <w:rPr>
      <w:rFonts w:asciiTheme="minorHAnsi" w:eastAsiaTheme="minorEastAsia" w:hAnsiTheme="minorHAnsi" w:cstheme="minorBidi"/>
      <w:kern w:val="2"/>
      <w:sz w:val="24"/>
      <w:szCs w:val="24"/>
    </w:rPr>
  </w:style>
  <w:style w:type="paragraph" w:styleId="TOC6">
    <w:name w:val="toc 6"/>
    <w:basedOn w:val="Normal"/>
    <w:next w:val="Normal"/>
    <w:autoRedefine/>
    <w:uiPriority w:val="39"/>
    <w:unhideWhenUsed/>
    <w:rsid w:val="00663F0C"/>
    <w:pPr>
      <w:widowControl/>
      <w:autoSpaceDE/>
      <w:autoSpaceDN/>
      <w:spacing w:after="100" w:line="278" w:lineRule="auto"/>
      <w:ind w:left="1200"/>
    </w:pPr>
    <w:rPr>
      <w:rFonts w:asciiTheme="minorHAnsi" w:eastAsiaTheme="minorEastAsia" w:hAnsiTheme="minorHAnsi" w:cstheme="minorBidi"/>
      <w:kern w:val="2"/>
      <w:sz w:val="24"/>
      <w:szCs w:val="24"/>
    </w:rPr>
  </w:style>
  <w:style w:type="paragraph" w:styleId="TOC7">
    <w:name w:val="toc 7"/>
    <w:basedOn w:val="Normal"/>
    <w:next w:val="Normal"/>
    <w:autoRedefine/>
    <w:uiPriority w:val="39"/>
    <w:unhideWhenUsed/>
    <w:rsid w:val="00663F0C"/>
    <w:pPr>
      <w:widowControl/>
      <w:autoSpaceDE/>
      <w:autoSpaceDN/>
      <w:spacing w:after="100" w:line="278" w:lineRule="auto"/>
      <w:ind w:left="1440"/>
    </w:pPr>
    <w:rPr>
      <w:rFonts w:asciiTheme="minorHAnsi" w:eastAsiaTheme="minorEastAsia" w:hAnsiTheme="minorHAnsi" w:cstheme="minorBidi"/>
      <w:kern w:val="2"/>
      <w:sz w:val="24"/>
      <w:szCs w:val="24"/>
    </w:rPr>
  </w:style>
  <w:style w:type="paragraph" w:styleId="TOC8">
    <w:name w:val="toc 8"/>
    <w:basedOn w:val="Normal"/>
    <w:next w:val="Normal"/>
    <w:autoRedefine/>
    <w:uiPriority w:val="39"/>
    <w:unhideWhenUsed/>
    <w:rsid w:val="00663F0C"/>
    <w:pPr>
      <w:widowControl/>
      <w:autoSpaceDE/>
      <w:autoSpaceDN/>
      <w:spacing w:after="100" w:line="278" w:lineRule="auto"/>
      <w:ind w:left="1680"/>
    </w:pPr>
    <w:rPr>
      <w:rFonts w:asciiTheme="minorHAnsi" w:eastAsiaTheme="minorEastAsia" w:hAnsiTheme="minorHAnsi" w:cstheme="minorBidi"/>
      <w:kern w:val="2"/>
      <w:sz w:val="24"/>
      <w:szCs w:val="24"/>
    </w:rPr>
  </w:style>
  <w:style w:type="paragraph" w:styleId="TOC9">
    <w:name w:val="toc 9"/>
    <w:basedOn w:val="Normal"/>
    <w:next w:val="Normal"/>
    <w:autoRedefine/>
    <w:uiPriority w:val="39"/>
    <w:unhideWhenUsed/>
    <w:rsid w:val="00663F0C"/>
    <w:pPr>
      <w:widowControl/>
      <w:autoSpaceDE/>
      <w:autoSpaceDN/>
      <w:spacing w:after="100" w:line="278" w:lineRule="auto"/>
      <w:ind w:left="1920"/>
    </w:pPr>
    <w:rPr>
      <w:rFonts w:asciiTheme="minorHAnsi" w:eastAsiaTheme="minorEastAsia" w:hAnsiTheme="minorHAnsi" w:cstheme="minorBidi"/>
      <w:kern w:val="2"/>
      <w:sz w:val="24"/>
      <w:szCs w:val="24"/>
    </w:rPr>
  </w:style>
  <w:style w:type="paragraph" w:styleId="NoSpacing">
    <w:name w:val="No Spacing"/>
    <w:uiPriority w:val="1"/>
    <w:qFormat/>
    <w:rsid w:val="00D757F3"/>
    <w:pPr>
      <w:kinsoku w:val="0"/>
      <w:overflowPunct w:val="0"/>
      <w:autoSpaceDE/>
      <w:autoSpaceDN/>
    </w:pPr>
    <w:rPr>
      <w:rFonts w:ascii="Times New Roman" w:eastAsia="Times New Roman" w:hAnsi="Times New Roman" w:cs="Times New Roman"/>
      <w:sz w:val="24"/>
      <w:szCs w:val="24"/>
    </w:rPr>
  </w:style>
  <w:style w:type="table" w:styleId="TableGrid">
    <w:name w:val="Table Grid"/>
    <w:basedOn w:val="TableNormal"/>
    <w:uiPriority w:val="39"/>
    <w:rsid w:val="00045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73655"/>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B376FB"/>
    <w:rPr>
      <w:sz w:val="16"/>
      <w:szCs w:val="16"/>
    </w:rPr>
  </w:style>
  <w:style w:type="paragraph" w:styleId="CommentText">
    <w:name w:val="annotation text"/>
    <w:basedOn w:val="Normal"/>
    <w:link w:val="CommentTextChar"/>
    <w:uiPriority w:val="99"/>
    <w:unhideWhenUsed/>
    <w:rsid w:val="00B376FB"/>
    <w:rPr>
      <w:sz w:val="20"/>
      <w:szCs w:val="20"/>
    </w:rPr>
  </w:style>
  <w:style w:type="character" w:customStyle="1" w:styleId="CommentTextChar">
    <w:name w:val="Comment Text Char"/>
    <w:basedOn w:val="DefaultParagraphFont"/>
    <w:link w:val="CommentText"/>
    <w:uiPriority w:val="99"/>
    <w:rsid w:val="00B376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76FB"/>
    <w:rPr>
      <w:b/>
      <w:bCs/>
    </w:rPr>
  </w:style>
  <w:style w:type="character" w:customStyle="1" w:styleId="CommentSubjectChar">
    <w:name w:val="Comment Subject Char"/>
    <w:basedOn w:val="CommentTextChar"/>
    <w:link w:val="CommentSubject"/>
    <w:uiPriority w:val="99"/>
    <w:semiHidden/>
    <w:rsid w:val="00B376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76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6FB"/>
    <w:rPr>
      <w:rFonts w:ascii="Segoe UI" w:eastAsia="Times New Roman" w:hAnsi="Segoe UI" w:cs="Segoe UI"/>
      <w:sz w:val="18"/>
      <w:szCs w:val="18"/>
    </w:rPr>
  </w:style>
  <w:style w:type="character" w:customStyle="1" w:styleId="cf01">
    <w:name w:val="cf01"/>
    <w:basedOn w:val="DefaultParagraphFont"/>
    <w:rsid w:val="00424D12"/>
    <w:rPr>
      <w:rFonts w:ascii="Segoe UI" w:hAnsi="Segoe UI" w:cs="Segoe UI" w:hint="default"/>
      <w:sz w:val="18"/>
      <w:szCs w:val="18"/>
    </w:rPr>
  </w:style>
  <w:style w:type="paragraph" w:styleId="Revision">
    <w:name w:val="Revision"/>
    <w:hidden/>
    <w:uiPriority w:val="99"/>
    <w:semiHidden/>
    <w:rsid w:val="00013A8D"/>
    <w:pPr>
      <w:widowControl/>
      <w:autoSpaceDE/>
      <w:autoSpaceDN/>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BD4DED"/>
    <w:rPr>
      <w:rFonts w:ascii="Times New Roman" w:eastAsia="Times New Roman" w:hAnsi="Times New Roman" w:cs="Times New Roman"/>
    </w:rPr>
  </w:style>
  <w:style w:type="character" w:styleId="FootnoteReference">
    <w:name w:val="footnote reference"/>
    <w:uiPriority w:val="99"/>
    <w:rsid w:val="00C127EC"/>
  </w:style>
  <w:style w:type="character" w:styleId="Strong">
    <w:name w:val="Strong"/>
    <w:basedOn w:val="DefaultParagraphFont"/>
    <w:uiPriority w:val="22"/>
    <w:qFormat/>
    <w:rsid w:val="00C127EC"/>
    <w:rPr>
      <w:b/>
      <w:bCs/>
    </w:rPr>
  </w:style>
  <w:style w:type="character" w:styleId="Emphasis">
    <w:name w:val="Emphasis"/>
    <w:basedOn w:val="DefaultParagraphFont"/>
    <w:uiPriority w:val="20"/>
    <w:qFormat/>
    <w:rsid w:val="00C127EC"/>
    <w:rPr>
      <w:i/>
      <w:iCs/>
    </w:rPr>
  </w:style>
  <w:style w:type="paragraph" w:customStyle="1" w:styleId="L5-1">
    <w:name w:val="L5-1"/>
    <w:uiPriority w:val="99"/>
    <w:rsid w:val="00C127EC"/>
    <w:pPr>
      <w:widowControl/>
      <w:adjustRightInd w:val="0"/>
      <w:ind w:left="720" w:hanging="360"/>
    </w:pPr>
    <w:rPr>
      <w:rFonts w:ascii="Calibri" w:eastAsia="Times New Roman" w:hAnsi="Calibri" w:cs="Calibri"/>
      <w:sz w:val="24"/>
      <w:szCs w:val="24"/>
    </w:rPr>
  </w:style>
  <w:style w:type="paragraph" w:customStyle="1" w:styleId="Bold">
    <w:name w:val="Bold"/>
    <w:basedOn w:val="Normal"/>
    <w:rsid w:val="00C127EC"/>
    <w:pPr>
      <w:adjustRightInd w:val="0"/>
      <w:jc w:val="both"/>
    </w:pPr>
    <w:rPr>
      <w:b/>
      <w:bCs/>
      <w:sz w:val="24"/>
      <w:szCs w:val="20"/>
    </w:rPr>
  </w:style>
  <w:style w:type="paragraph" w:customStyle="1" w:styleId="Default">
    <w:name w:val="Default"/>
    <w:rsid w:val="00C127EC"/>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517650">
      <w:bodyDiv w:val="1"/>
      <w:marLeft w:val="0"/>
      <w:marRight w:val="0"/>
      <w:marTop w:val="0"/>
      <w:marBottom w:val="0"/>
      <w:divBdr>
        <w:top w:val="none" w:sz="0" w:space="0" w:color="auto"/>
        <w:left w:val="none" w:sz="0" w:space="0" w:color="auto"/>
        <w:bottom w:val="none" w:sz="0" w:space="0" w:color="auto"/>
        <w:right w:val="none" w:sz="0" w:space="0" w:color="auto"/>
      </w:divBdr>
    </w:div>
    <w:div w:id="989560773">
      <w:bodyDiv w:val="1"/>
      <w:marLeft w:val="0"/>
      <w:marRight w:val="0"/>
      <w:marTop w:val="0"/>
      <w:marBottom w:val="0"/>
      <w:divBdr>
        <w:top w:val="none" w:sz="0" w:space="0" w:color="auto"/>
        <w:left w:val="none" w:sz="0" w:space="0" w:color="auto"/>
        <w:bottom w:val="none" w:sz="0" w:space="0" w:color="auto"/>
        <w:right w:val="none" w:sz="0" w:space="0" w:color="auto"/>
      </w:divBdr>
    </w:div>
    <w:div w:id="2073383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dcps.ms.gov/sites/default/files/MDCPS%20Subgrant%20Agreement%20Final%2010.2023.pdf" TargetMode="External"/><Relationship Id="rId26" Type="http://schemas.openxmlformats.org/officeDocument/2006/relationships/hyperlink" Target="http://www.sam.gov/" TargetMode="External"/><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mdcps.ms.gov/about/business-opportunities" TargetMode="External"/><Relationship Id="rId25" Type="http://schemas.openxmlformats.org/officeDocument/2006/relationships/hyperlink" Target="http://www.whitehouse.gov/omb" TargetMode="External"/><Relationship Id="rId33" Type="http://schemas.openxmlformats.org/officeDocument/2006/relationships/footer" Target="foot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fa.ms.gov/media/9413/pprb-opscr-rules-and-regulations-efficetive-01182020.pdf" TargetMode="External"/><Relationship Id="rId20" Type="http://schemas.openxmlformats.org/officeDocument/2006/relationships/hyperlink" Target="http://www.transparency.mississippi.gov"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cps.ms.gov" TargetMode="External"/><Relationship Id="rId24" Type="http://schemas.openxmlformats.org/officeDocument/2006/relationships/hyperlink" Target="https://www.federalregister.gov/" TargetMode="External"/><Relationship Id="rId32" Type="http://schemas.openxmlformats.org/officeDocument/2006/relationships/footer" Target="footer4.xml"/><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www.dfa.ms.gov/media/9413/pprb-opscr-rules-and-regulations-efficetive-01182020.pdf" TargetMode="External"/><Relationship Id="rId23" Type="http://schemas.openxmlformats.org/officeDocument/2006/relationships/hyperlink" Target="http://www.ecfr.gov/" TargetMode="External"/><Relationship Id="rId28" Type="http://schemas.openxmlformats.org/officeDocument/2006/relationships/hyperlink" Target="http://www.sam.gov/" TargetMode="External"/><Relationship Id="rId36" Type="http://schemas.openxmlformats.org/officeDocument/2006/relationships/footer" Target="footer6.xml"/><Relationship Id="rId10" Type="http://schemas.openxmlformats.org/officeDocument/2006/relationships/hyperlink" Target="mailto:contracts@mdcps.ms.gov" TargetMode="External"/><Relationship Id="rId19" Type="http://schemas.openxmlformats.org/officeDocument/2006/relationships/hyperlink" Target="mailto:subgrant.claims@mdcps.ms.gov"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ontracts@mdcps.ms.gov" TargetMode="Externa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yperlink" Target="http://www.sam.gov/" TargetMode="External"/><Relationship Id="rId30" Type="http://schemas.openxmlformats.org/officeDocument/2006/relationships/header" Target="header3.xml"/><Relationship Id="rId35" Type="http://schemas.openxmlformats.org/officeDocument/2006/relationships/header" Target="header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8CFBC-7BB8-44A8-99FD-178BC1BF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75</Pages>
  <Words>22840</Words>
  <Characters>131628</Characters>
  <Application>Microsoft Office Word</Application>
  <DocSecurity>0</DocSecurity>
  <Lines>3861</Lines>
  <Paragraphs>1290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Cole</dc:creator>
  <cp:keywords/>
  <dc:description/>
  <cp:lastModifiedBy>LaShunda Williams</cp:lastModifiedBy>
  <cp:revision>7</cp:revision>
  <cp:lastPrinted>2024-03-28T17:39:00Z</cp:lastPrinted>
  <dcterms:created xsi:type="dcterms:W3CDTF">2024-03-28T17:39:00Z</dcterms:created>
  <dcterms:modified xsi:type="dcterms:W3CDTF">2024-03-28T18:14:00Z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TKVER">
    <vt:lpwstr>2017.1.1.18220 Pro Production-32</vt:lpwstr>
  </property>
  <property fmtid="{D5CDD505-2E9C-101B-9397-08002B2CF9AE}" pid="3" name="Created">
    <vt:filetime>2023-11-09T00:00:00Z</vt:filetime>
  </property>
  <property fmtid="{D5CDD505-2E9C-101B-9397-08002B2CF9AE}" pid="4" name="DocuSignConversionCorrelationToken">
    <vt:lpwstr>014f4474-1f03-41c3-8b1c-cd05a0ab3c84</vt:lpwstr>
  </property>
  <property fmtid="{D5CDD505-2E9C-101B-9397-08002B2CF9AE}" pid="5" name="DocuSignConversionTraceToken">
    <vt:lpwstr>286174cd-2f42-4608-b1b2-5e77f5c32d75</vt:lpwstr>
  </property>
  <property fmtid="{D5CDD505-2E9C-101B-9397-08002B2CF9AE}" pid="6" name="LastSaved">
    <vt:filetime>2024-03-11T00:00:00Z</vt:filetime>
  </property>
  <property fmtid="{D5CDD505-2E9C-101B-9397-08002B2CF9AE}" pid="7" name="Producer">
    <vt:lpwstr>PDFKit.NET 23.3.200.44796 DMV9</vt:lpwstr>
  </property>
  <property fmtid="{D5CDD505-2E9C-101B-9397-08002B2CF9AE}" pid="8" name="GrammarlyDocumentId">
    <vt:lpwstr>00cd529b06a81d60230d99a9061f0c40220574865e60eab6c0c1c62631ef82c2</vt:lpwstr>
  </property>
</Properties>
</file>