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3C2B9" w14:textId="77777777" w:rsidR="003C20FB" w:rsidRDefault="003C20FB" w:rsidP="00B47279">
      <w:pPr>
        <w:jc w:val="center"/>
        <w:rPr>
          <w:rFonts w:ascii="Times New Roman" w:hAnsi="Times New Roman" w:cs="Times New Roman"/>
          <w:b/>
          <w:sz w:val="32"/>
        </w:rPr>
      </w:pPr>
    </w:p>
    <w:p w14:paraId="05C67DE7" w14:textId="7A52CA9C" w:rsidR="002C68F8" w:rsidRPr="002C68F8" w:rsidRDefault="002C68F8" w:rsidP="00B47279">
      <w:pPr>
        <w:jc w:val="center"/>
        <w:rPr>
          <w:rFonts w:ascii="Times New Roman" w:hAnsi="Times New Roman" w:cs="Times New Roman"/>
          <w:b/>
          <w:sz w:val="32"/>
        </w:rPr>
      </w:pPr>
      <w:r w:rsidRPr="002C68F8">
        <w:rPr>
          <w:rFonts w:ascii="Times New Roman" w:hAnsi="Times New Roman" w:cs="Times New Roman"/>
          <w:b/>
          <w:sz w:val="32"/>
        </w:rPr>
        <w:t>Mississippi Department of Revenue</w:t>
      </w:r>
    </w:p>
    <w:p w14:paraId="2AD8AF4E" w14:textId="77777777" w:rsidR="002C68F8" w:rsidRDefault="002C68F8" w:rsidP="00B47279">
      <w:pPr>
        <w:jc w:val="center"/>
        <w:rPr>
          <w:rFonts w:ascii="Times New Roman" w:hAnsi="Times New Roman" w:cs="Times New Roman"/>
          <w:b/>
          <w:sz w:val="24"/>
        </w:rPr>
      </w:pPr>
      <w:r w:rsidRPr="002C68F8">
        <w:rPr>
          <w:rFonts w:ascii="Times New Roman" w:hAnsi="Times New Roman" w:cs="Times New Roman"/>
          <w:b/>
          <w:sz w:val="28"/>
        </w:rPr>
        <w:t xml:space="preserve">Notice of Proposed </w:t>
      </w:r>
      <w:r w:rsidR="00B47279" w:rsidRPr="002C68F8">
        <w:rPr>
          <w:rFonts w:ascii="Times New Roman" w:hAnsi="Times New Roman" w:cs="Times New Roman"/>
          <w:b/>
          <w:sz w:val="28"/>
        </w:rPr>
        <w:t xml:space="preserve">Sole Source Purchase </w:t>
      </w:r>
    </w:p>
    <w:p w14:paraId="55CA1981" w14:textId="77777777" w:rsidR="00B47279" w:rsidRDefault="00B47279" w:rsidP="00B47279">
      <w:pPr>
        <w:jc w:val="center"/>
        <w:rPr>
          <w:rFonts w:ascii="Times New Roman" w:eastAsia="Times New Roman" w:hAnsi="Times New Roman" w:cs="Times New Roman"/>
          <w:szCs w:val="24"/>
        </w:rPr>
      </w:pPr>
    </w:p>
    <w:p w14:paraId="45413F5B" w14:textId="5AEDFAD6" w:rsidR="002C68F8" w:rsidRDefault="00AB2E7B" w:rsidP="00B47279">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R</w:t>
      </w:r>
      <w:r w:rsidR="003C20FB">
        <w:rPr>
          <w:rFonts w:ascii="Times New Roman" w:eastAsia="Times New Roman" w:hAnsi="Times New Roman" w:cs="Times New Roman"/>
          <w:b/>
          <w:sz w:val="28"/>
          <w:szCs w:val="24"/>
        </w:rPr>
        <w:t>F</w:t>
      </w:r>
      <w:r>
        <w:rPr>
          <w:rFonts w:ascii="Times New Roman" w:eastAsia="Times New Roman" w:hAnsi="Times New Roman" w:cs="Times New Roman"/>
          <w:b/>
          <w:sz w:val="28"/>
          <w:szCs w:val="24"/>
        </w:rPr>
        <w:t>x #</w:t>
      </w:r>
      <w:r w:rsidR="002C68F8" w:rsidRPr="002C68F8">
        <w:rPr>
          <w:rFonts w:ascii="Times New Roman" w:eastAsia="Times New Roman" w:hAnsi="Times New Roman" w:cs="Times New Roman"/>
          <w:b/>
          <w:sz w:val="28"/>
          <w:szCs w:val="24"/>
        </w:rPr>
        <w:t xml:space="preserve"> </w:t>
      </w:r>
      <w:r w:rsidR="00367987">
        <w:rPr>
          <w:rFonts w:ascii="Times New Roman" w:eastAsia="Times New Roman" w:hAnsi="Times New Roman" w:cs="Times New Roman"/>
          <w:b/>
          <w:sz w:val="28"/>
          <w:szCs w:val="24"/>
        </w:rPr>
        <w:t>3150005604</w:t>
      </w:r>
    </w:p>
    <w:p w14:paraId="73286990" w14:textId="77777777" w:rsidR="002C68F8" w:rsidRPr="002C68F8" w:rsidRDefault="002C68F8" w:rsidP="00B47279">
      <w:pPr>
        <w:jc w:val="center"/>
        <w:rPr>
          <w:rFonts w:ascii="Times New Roman" w:eastAsia="Times New Roman" w:hAnsi="Times New Roman" w:cs="Times New Roman"/>
          <w:b/>
          <w:sz w:val="28"/>
          <w:szCs w:val="24"/>
        </w:rPr>
      </w:pPr>
    </w:p>
    <w:p w14:paraId="70669B8A" w14:textId="6F1B7F55" w:rsidR="002C68F8" w:rsidRPr="002C68F8" w:rsidRDefault="006900CE" w:rsidP="002C68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C68F8" w:rsidRPr="002C68F8">
        <w:rPr>
          <w:rFonts w:ascii="Times New Roman" w:eastAsia="Times New Roman" w:hAnsi="Times New Roman" w:cs="Times New Roman"/>
          <w:sz w:val="24"/>
          <w:szCs w:val="24"/>
        </w:rPr>
        <w:t>Mississippi Department of Revenue anticipates</w:t>
      </w:r>
      <w:r w:rsidR="00AB1D15">
        <w:rPr>
          <w:rFonts w:ascii="Times New Roman" w:eastAsia="Times New Roman" w:hAnsi="Times New Roman" w:cs="Times New Roman"/>
          <w:sz w:val="24"/>
          <w:szCs w:val="24"/>
        </w:rPr>
        <w:t xml:space="preserve"> entering into an agreement</w:t>
      </w:r>
      <w:r w:rsidR="00AA640A">
        <w:rPr>
          <w:rFonts w:ascii="Times New Roman" w:eastAsia="Times New Roman" w:hAnsi="Times New Roman" w:cs="Times New Roman"/>
          <w:sz w:val="24"/>
          <w:szCs w:val="24"/>
        </w:rPr>
        <w:t xml:space="preserve"> for Decal Stickers with 3M</w:t>
      </w:r>
      <w:r w:rsidR="00CF3831">
        <w:rPr>
          <w:rFonts w:ascii="Times New Roman" w:eastAsia="Times New Roman" w:hAnsi="Times New Roman" w:cs="Times New Roman"/>
          <w:sz w:val="24"/>
          <w:szCs w:val="24"/>
        </w:rPr>
        <w:t xml:space="preserve"> for </w:t>
      </w:r>
      <w:r w:rsidR="00AA640A">
        <w:rPr>
          <w:rFonts w:ascii="Times New Roman" w:eastAsia="Times New Roman" w:hAnsi="Times New Roman" w:cs="Times New Roman"/>
          <w:sz w:val="24"/>
          <w:szCs w:val="24"/>
        </w:rPr>
        <w:t xml:space="preserve">Validation Security Sheeting </w:t>
      </w:r>
      <w:r w:rsidR="00032255">
        <w:rPr>
          <w:rFonts w:ascii="Times New Roman" w:eastAsia="Times New Roman" w:hAnsi="Times New Roman" w:cs="Times New Roman"/>
          <w:sz w:val="24"/>
          <w:szCs w:val="24"/>
        </w:rPr>
        <w:t>with Ensure Image Serie</w:t>
      </w:r>
      <w:r w:rsidR="00CB5871">
        <w:rPr>
          <w:rFonts w:ascii="Times New Roman" w:eastAsia="Times New Roman" w:hAnsi="Times New Roman" w:cs="Times New Roman"/>
          <w:sz w:val="24"/>
          <w:szCs w:val="24"/>
        </w:rPr>
        <w:t>s™</w:t>
      </w:r>
      <w:r w:rsidR="00F20104">
        <w:rPr>
          <w:rFonts w:ascii="Times New Roman" w:eastAsia="Times New Roman" w:hAnsi="Times New Roman" w:cs="Times New Roman"/>
          <w:sz w:val="24"/>
          <w:szCs w:val="24"/>
        </w:rPr>
        <w:t xml:space="preserve"> and Equipment for the Motor Vehicle Division located at 500 Clinton Center Drive in Clinton</w:t>
      </w:r>
      <w:r w:rsidR="007A6BB4">
        <w:rPr>
          <w:rFonts w:ascii="Times New Roman" w:eastAsia="Times New Roman" w:hAnsi="Times New Roman" w:cs="Times New Roman"/>
          <w:sz w:val="24"/>
          <w:szCs w:val="24"/>
        </w:rPr>
        <w:t>, MS</w:t>
      </w:r>
      <w:r w:rsidR="000A4B47">
        <w:rPr>
          <w:rFonts w:ascii="Times New Roman" w:eastAsia="Times New Roman" w:hAnsi="Times New Roman" w:cs="Times New Roman"/>
          <w:sz w:val="24"/>
          <w:szCs w:val="24"/>
        </w:rPr>
        <w:t xml:space="preserve"> as a sole source procurement.</w:t>
      </w:r>
      <w:r w:rsidR="002C68F8" w:rsidRPr="002C68F8">
        <w:rPr>
          <w:rFonts w:ascii="Times New Roman" w:eastAsia="Times New Roman" w:hAnsi="Times New Roman" w:cs="Times New Roman"/>
          <w:sz w:val="24"/>
          <w:szCs w:val="24"/>
        </w:rPr>
        <w:t xml:space="preserve"> Anyone objecting to this p</w:t>
      </w:r>
      <w:r w:rsidR="000A4B47">
        <w:rPr>
          <w:rFonts w:ascii="Times New Roman" w:eastAsia="Times New Roman" w:hAnsi="Times New Roman" w:cs="Times New Roman"/>
          <w:sz w:val="24"/>
          <w:szCs w:val="24"/>
        </w:rPr>
        <w:t>rocurement</w:t>
      </w:r>
      <w:r w:rsidR="002C68F8" w:rsidRPr="002C68F8">
        <w:rPr>
          <w:rFonts w:ascii="Times New Roman" w:eastAsia="Times New Roman" w:hAnsi="Times New Roman" w:cs="Times New Roman"/>
          <w:sz w:val="24"/>
          <w:szCs w:val="24"/>
        </w:rPr>
        <w:t xml:space="preserve"> shall follow the procedure outlined below.</w:t>
      </w:r>
    </w:p>
    <w:p w14:paraId="2B6A026F" w14:textId="77777777" w:rsidR="002C68F8" w:rsidRDefault="002C68F8" w:rsidP="002C68F8">
      <w:pPr>
        <w:rPr>
          <w:rFonts w:ascii="Times New Roman" w:eastAsia="Times New Roman" w:hAnsi="Times New Roman" w:cs="Times New Roman"/>
          <w:b/>
          <w:sz w:val="24"/>
          <w:szCs w:val="24"/>
        </w:rPr>
      </w:pPr>
    </w:p>
    <w:p w14:paraId="1CEC1532" w14:textId="3FD2A771" w:rsidR="002C68F8" w:rsidRDefault="002C68F8" w:rsidP="00AB2E7B">
      <w:pPr>
        <w:numPr>
          <w:ilvl w:val="0"/>
          <w:numId w:val="1"/>
        </w:numPr>
        <w:jc w:val="both"/>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Service</w:t>
      </w:r>
      <w:r w:rsidR="000832FE">
        <w:rPr>
          <w:rFonts w:ascii="Times New Roman" w:eastAsia="Times New Roman" w:hAnsi="Times New Roman" w:cs="Times New Roman"/>
          <w:sz w:val="24"/>
          <w:szCs w:val="24"/>
        </w:rPr>
        <w:t>/Material</w:t>
      </w:r>
      <w:r w:rsidRPr="002C68F8">
        <w:rPr>
          <w:rFonts w:ascii="Times New Roman" w:eastAsia="Times New Roman" w:hAnsi="Times New Roman" w:cs="Times New Roman"/>
          <w:sz w:val="24"/>
          <w:szCs w:val="24"/>
        </w:rPr>
        <w:t xml:space="preserve"> to be purchased:</w:t>
      </w:r>
      <w:r>
        <w:rPr>
          <w:rFonts w:ascii="Times New Roman" w:eastAsia="Times New Roman" w:hAnsi="Times New Roman" w:cs="Times New Roman"/>
          <w:sz w:val="24"/>
          <w:szCs w:val="24"/>
        </w:rPr>
        <w:t xml:space="preserve"> </w:t>
      </w:r>
    </w:p>
    <w:p w14:paraId="27F5F3D6" w14:textId="77777777" w:rsidR="00AB2E7B" w:rsidRPr="00AB2E7B" w:rsidRDefault="00AB2E7B" w:rsidP="0084675F">
      <w:pPr>
        <w:ind w:left="720"/>
        <w:jc w:val="both"/>
        <w:rPr>
          <w:rFonts w:ascii="Times New Roman" w:eastAsia="Times New Roman" w:hAnsi="Times New Roman" w:cs="Times New Roman"/>
          <w:sz w:val="24"/>
          <w:szCs w:val="24"/>
        </w:rPr>
      </w:pPr>
    </w:p>
    <w:p w14:paraId="219815F6" w14:textId="41F6DFF7" w:rsidR="007756DC" w:rsidRDefault="007756DC" w:rsidP="007756DC">
      <w:pPr>
        <w:ind w:left="720"/>
      </w:pPr>
      <w:r>
        <w:rPr>
          <w:rFonts w:ascii="Times New Roman" w:hAnsi="Times New Roman" w:cs="Times New Roman"/>
          <w:b/>
          <w:sz w:val="24"/>
        </w:rPr>
        <w:t>Decal Stickers with 3M Validation Security Sheeting with Ensure Image Serie</w:t>
      </w:r>
      <w:r w:rsidR="003D6EF2">
        <w:rPr>
          <w:rFonts w:ascii="Times New Roman" w:hAnsi="Times New Roman" w:cs="Times New Roman"/>
          <w:b/>
          <w:sz w:val="24"/>
        </w:rPr>
        <w:t>s</w:t>
      </w:r>
      <w:r w:rsidR="0078225E">
        <w:rPr>
          <w:rFonts w:ascii="Times New Roman" w:hAnsi="Times New Roman" w:cs="Times New Roman"/>
          <w:b/>
          <w:sz w:val="24"/>
        </w:rPr>
        <w:t xml:space="preserve"> </w:t>
      </w:r>
      <w:r w:rsidR="003D6EF2">
        <w:rPr>
          <w:rFonts w:ascii="Times New Roman" w:hAnsi="Times New Roman" w:cs="Times New Roman"/>
          <w:b/>
          <w:sz w:val="24"/>
        </w:rPr>
        <w:t>™</w:t>
      </w:r>
      <w:r w:rsidR="0078225E">
        <w:rPr>
          <w:rFonts w:ascii="Times New Roman" w:hAnsi="Times New Roman" w:cs="Times New Roman"/>
          <w:b/>
          <w:sz w:val="24"/>
        </w:rPr>
        <w:t xml:space="preserve"> </w:t>
      </w:r>
      <w:r w:rsidR="00145C73">
        <w:rPr>
          <w:rFonts w:ascii="Times New Roman" w:hAnsi="Times New Roman" w:cs="Times New Roman"/>
          <w:b/>
          <w:sz w:val="24"/>
        </w:rPr>
        <w:t xml:space="preserve">and Equipment for the Motor Vehicle Division located at 500 Clinton Center Drive in Clinton, MS. </w:t>
      </w:r>
    </w:p>
    <w:p w14:paraId="628F4134" w14:textId="11DE7135" w:rsidR="002C68F8" w:rsidRPr="0084675F" w:rsidRDefault="002C68F8" w:rsidP="0084675F">
      <w:pPr>
        <w:rPr>
          <w:rFonts w:ascii="Arial" w:eastAsia="Times New Roman" w:hAnsi="Arial" w:cs="Arial"/>
          <w:color w:val="000000"/>
        </w:rPr>
      </w:pPr>
      <w:r>
        <w:t>.</w:t>
      </w:r>
    </w:p>
    <w:p w14:paraId="2CC542A1" w14:textId="77777777" w:rsidR="002C68F8" w:rsidRDefault="002C68F8" w:rsidP="002C68F8">
      <w:pPr>
        <w:ind w:left="720"/>
        <w:rPr>
          <w:rFonts w:ascii="Times New Roman" w:eastAsia="Times New Roman" w:hAnsi="Times New Roman" w:cs="Times New Roman"/>
          <w:b/>
          <w:sz w:val="24"/>
          <w:szCs w:val="24"/>
        </w:rPr>
      </w:pPr>
    </w:p>
    <w:p w14:paraId="2699F30E" w14:textId="77777777" w:rsidR="00B47279" w:rsidRPr="002C68F8" w:rsidRDefault="00385FEA" w:rsidP="002C68F8">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What is the personal or professional service offered in the contract?</w:t>
      </w:r>
    </w:p>
    <w:p w14:paraId="7B0E2E62" w14:textId="77777777" w:rsidR="00B47279" w:rsidRDefault="00B47279" w:rsidP="00B47279">
      <w:pPr>
        <w:ind w:left="720"/>
        <w:rPr>
          <w:rFonts w:ascii="Times New Roman" w:eastAsia="Times New Roman" w:hAnsi="Times New Roman" w:cs="Times New Roman"/>
          <w:b/>
          <w:sz w:val="24"/>
          <w:szCs w:val="24"/>
        </w:rPr>
      </w:pPr>
    </w:p>
    <w:p w14:paraId="6A165EAF" w14:textId="0B236A4F" w:rsidR="00385FEA" w:rsidRPr="006D4C21" w:rsidRDefault="004E56D8" w:rsidP="00B47279">
      <w:pPr>
        <w:ind w:left="720"/>
        <w:rPr>
          <w:rFonts w:ascii="Times New Roman" w:eastAsia="Times New Roman" w:hAnsi="Times New Roman" w:cs="Times New Roman"/>
          <w:b/>
          <w:sz w:val="24"/>
          <w:szCs w:val="24"/>
        </w:rPr>
      </w:pPr>
      <w:r>
        <w:rPr>
          <w:rFonts w:ascii="Times New Roman" w:hAnsi="Times New Roman" w:cs="Times New Roman"/>
          <w:b/>
          <w:sz w:val="24"/>
        </w:rPr>
        <w:t>The decals and materials are printed at DOR and mailed to various counties to use for county code</w:t>
      </w:r>
      <w:r w:rsidR="00587A79">
        <w:rPr>
          <w:rFonts w:ascii="Times New Roman" w:hAnsi="Times New Roman" w:cs="Times New Roman"/>
          <w:b/>
          <w:sz w:val="24"/>
        </w:rPr>
        <w:t xml:space="preserve"> decals to place on license plates that are issued by the county. DOR also uses these decals to place o</w:t>
      </w:r>
      <w:r w:rsidR="00EA4B59">
        <w:rPr>
          <w:rFonts w:ascii="Times New Roman" w:hAnsi="Times New Roman" w:cs="Times New Roman"/>
          <w:b/>
          <w:sz w:val="24"/>
        </w:rPr>
        <w:t>n temporary tags for Heavy Trucks.</w:t>
      </w:r>
    </w:p>
    <w:p w14:paraId="773B4DCA" w14:textId="77777777" w:rsidR="00385FEA" w:rsidRPr="0051597F" w:rsidRDefault="00385FEA" w:rsidP="00385FEA">
      <w:pPr>
        <w:pStyle w:val="ListParagraph"/>
        <w:rPr>
          <w:rFonts w:ascii="Times New Roman" w:hAnsi="Times New Roman" w:cs="Times New Roman"/>
          <w:sz w:val="24"/>
          <w:szCs w:val="24"/>
        </w:rPr>
      </w:pPr>
    </w:p>
    <w:p w14:paraId="39244601" w14:textId="77777777" w:rsidR="00385FEA" w:rsidRPr="002C68F8" w:rsidRDefault="00385FEA" w:rsidP="00385FEA">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An explanation of why the personal or professional service is the only one that can meet the needs of the agency.</w:t>
      </w:r>
    </w:p>
    <w:p w14:paraId="3F9E6583" w14:textId="77777777" w:rsidR="00385FEA" w:rsidRPr="0051597F" w:rsidRDefault="00385FEA" w:rsidP="00385FEA">
      <w:pPr>
        <w:rPr>
          <w:rFonts w:ascii="Times New Roman" w:hAnsi="Times New Roman" w:cs="Times New Roman"/>
          <w:sz w:val="24"/>
          <w:szCs w:val="24"/>
        </w:rPr>
      </w:pPr>
    </w:p>
    <w:p w14:paraId="63500659" w14:textId="77777777" w:rsidR="007A2DD4" w:rsidRPr="00A7123B" w:rsidRDefault="006A72A3" w:rsidP="007A2DD4">
      <w:pPr>
        <w:ind w:left="720"/>
        <w:rPr>
          <w:rFonts w:ascii="Times New Roman" w:hAnsi="Times New Roman" w:cs="Times New Roman"/>
          <w:b/>
          <w:sz w:val="24"/>
          <w:szCs w:val="24"/>
        </w:rPr>
      </w:pPr>
      <w:r>
        <w:rPr>
          <w:rFonts w:ascii="Times New Roman" w:hAnsi="Times New Roman" w:cs="Times New Roman"/>
          <w:b/>
          <w:sz w:val="24"/>
          <w:szCs w:val="24"/>
        </w:rPr>
        <w:t>The suggested system is comprised of several components:</w:t>
      </w:r>
      <w:r w:rsidR="00695CEB">
        <w:rPr>
          <w:rFonts w:ascii="Times New Roman" w:hAnsi="Times New Roman" w:cs="Times New Roman"/>
          <w:b/>
          <w:sz w:val="24"/>
          <w:szCs w:val="24"/>
        </w:rPr>
        <w:t xml:space="preserve"> equipment (Zebra printers and workstations) and software under the terms of an equipment bailment agreement, validation security stickers, thermal transfer ribbons, warranty, and service. When used together these components allow agencies to create validation stickers with printed variable data on them that meet agency durability and performance requirements.</w:t>
      </w:r>
      <w:r w:rsidR="007A2DD4">
        <w:rPr>
          <w:rFonts w:ascii="Times New Roman" w:hAnsi="Times New Roman" w:cs="Times New Roman"/>
          <w:b/>
          <w:sz w:val="24"/>
          <w:szCs w:val="24"/>
        </w:rPr>
        <w:t xml:space="preserve"> No other personal or professional service in which quote requests for decals that have been issued in the past have not been able to provide the security sheeting and durability of decals provided by 3M.</w:t>
      </w:r>
    </w:p>
    <w:p w14:paraId="3AA92191" w14:textId="10107A1F" w:rsidR="00B25E8D" w:rsidRPr="00A7123B" w:rsidRDefault="00B25E8D" w:rsidP="00385FEA">
      <w:pPr>
        <w:ind w:left="720"/>
        <w:rPr>
          <w:rFonts w:ascii="Times New Roman" w:hAnsi="Times New Roman" w:cs="Times New Roman"/>
          <w:b/>
          <w:sz w:val="24"/>
          <w:szCs w:val="24"/>
        </w:rPr>
      </w:pPr>
    </w:p>
    <w:p w14:paraId="05797C64" w14:textId="77777777" w:rsidR="00385FEA" w:rsidRPr="0051597F" w:rsidRDefault="00385FEA" w:rsidP="00AB2E7B">
      <w:pPr>
        <w:rPr>
          <w:rFonts w:ascii="Times New Roman" w:hAnsi="Times New Roman" w:cs="Times New Roman"/>
          <w:sz w:val="24"/>
          <w:szCs w:val="24"/>
        </w:rPr>
      </w:pPr>
    </w:p>
    <w:p w14:paraId="20A5AB19" w14:textId="77777777" w:rsidR="00385FEA" w:rsidRPr="002C68F8" w:rsidRDefault="00385FEA" w:rsidP="00385FEA">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An explanation of why the source is the only person or entity that can provide the required personal or professional service.</w:t>
      </w:r>
    </w:p>
    <w:p w14:paraId="0EA19C5A" w14:textId="77777777" w:rsidR="00385FEA" w:rsidRPr="002C68F8" w:rsidRDefault="00385FEA" w:rsidP="00385FEA">
      <w:pPr>
        <w:pStyle w:val="ListParagraph"/>
        <w:rPr>
          <w:rFonts w:ascii="Times New Roman" w:hAnsi="Times New Roman" w:cs="Times New Roman"/>
          <w:sz w:val="24"/>
          <w:szCs w:val="24"/>
        </w:rPr>
      </w:pPr>
    </w:p>
    <w:p w14:paraId="68F7D9FF" w14:textId="7ACA4964" w:rsidR="00B25E8D" w:rsidRPr="00A7123B" w:rsidRDefault="00227B48" w:rsidP="00B25E8D">
      <w:pPr>
        <w:ind w:left="720"/>
        <w:rPr>
          <w:rFonts w:ascii="Times New Roman" w:eastAsia="Times New Roman" w:hAnsi="Times New Roman" w:cs="Times New Roman"/>
          <w:b/>
          <w:sz w:val="24"/>
          <w:szCs w:val="24"/>
        </w:rPr>
      </w:pPr>
      <w:r>
        <w:rPr>
          <w:rFonts w:ascii="Times New Roman" w:hAnsi="Times New Roman" w:cs="Times New Roman"/>
          <w:b/>
          <w:sz w:val="24"/>
          <w:szCs w:val="24"/>
        </w:rPr>
        <w:t>The 3M VP5000 validation materials are manufactured by 3M in facilities wholly owned and operated by 3M Company.</w:t>
      </w:r>
      <w:r w:rsidR="00B25E8D" w:rsidRPr="00A7123B">
        <w:rPr>
          <w:rFonts w:ascii="Times New Roman" w:hAnsi="Times New Roman" w:cs="Times New Roman"/>
          <w:b/>
          <w:sz w:val="24"/>
          <w:szCs w:val="24"/>
        </w:rPr>
        <w:t xml:space="preserve"> </w:t>
      </w:r>
    </w:p>
    <w:p w14:paraId="0772F969" w14:textId="77777777" w:rsidR="00AB2E7B" w:rsidRPr="00AB2E7B" w:rsidRDefault="00AB2E7B" w:rsidP="00AB2E7B">
      <w:pPr>
        <w:rPr>
          <w:rFonts w:ascii="Times New Roman" w:eastAsia="Times New Roman" w:hAnsi="Times New Roman" w:cs="Times New Roman"/>
          <w:sz w:val="24"/>
          <w:szCs w:val="24"/>
        </w:rPr>
      </w:pPr>
    </w:p>
    <w:p w14:paraId="60D6E897" w14:textId="77777777" w:rsidR="00B25E8D" w:rsidRPr="002C68F8" w:rsidRDefault="0051597F" w:rsidP="00B25E8D">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lastRenderedPageBreak/>
        <w:t>The efforts the agency made to obtain the best possible price for the personal or professional service</w:t>
      </w:r>
      <w:r w:rsidR="00B25E8D" w:rsidRPr="002C68F8">
        <w:rPr>
          <w:rFonts w:ascii="Times New Roman" w:eastAsia="Times New Roman" w:hAnsi="Times New Roman" w:cs="Times New Roman"/>
          <w:sz w:val="24"/>
          <w:szCs w:val="24"/>
        </w:rPr>
        <w:t>.</w:t>
      </w:r>
    </w:p>
    <w:p w14:paraId="2FA5D295" w14:textId="77777777" w:rsidR="00B25E8D" w:rsidRPr="0051597F" w:rsidRDefault="00B25E8D" w:rsidP="00B25E8D">
      <w:pPr>
        <w:ind w:left="720"/>
        <w:rPr>
          <w:rFonts w:ascii="Times New Roman" w:eastAsia="Times New Roman" w:hAnsi="Times New Roman" w:cs="Times New Roman"/>
          <w:b/>
          <w:sz w:val="24"/>
          <w:szCs w:val="24"/>
        </w:rPr>
      </w:pPr>
    </w:p>
    <w:p w14:paraId="078C5CEC" w14:textId="22BEECCC" w:rsidR="00E144AE" w:rsidRDefault="007A7383" w:rsidP="00E144AE">
      <w:pPr>
        <w:ind w:left="720"/>
        <w:rPr>
          <w:rFonts w:ascii="Times New Roman" w:hAnsi="Times New Roman" w:cs="Times New Roman"/>
          <w:b/>
          <w:sz w:val="24"/>
          <w:szCs w:val="24"/>
        </w:rPr>
      </w:pPr>
      <w:r>
        <w:rPr>
          <w:rFonts w:ascii="Times New Roman" w:hAnsi="Times New Roman" w:cs="Times New Roman"/>
          <w:b/>
          <w:sz w:val="24"/>
          <w:szCs w:val="24"/>
        </w:rPr>
        <w:t xml:space="preserve">Quotes were issued to a total of five (5) different vendors that were likely able to provide the services. 3M was the only vendor to respond to the Request for Quote. </w:t>
      </w:r>
      <w:r w:rsidR="00D50E02">
        <w:rPr>
          <w:rFonts w:ascii="Times New Roman" w:hAnsi="Times New Roman" w:cs="Times New Roman"/>
          <w:b/>
          <w:sz w:val="24"/>
          <w:szCs w:val="24"/>
        </w:rPr>
        <w:t xml:space="preserve">We </w:t>
      </w:r>
      <w:r w:rsidR="002D3956">
        <w:rPr>
          <w:rFonts w:ascii="Times New Roman" w:hAnsi="Times New Roman" w:cs="Times New Roman"/>
          <w:b/>
          <w:sz w:val="24"/>
          <w:szCs w:val="24"/>
        </w:rPr>
        <w:t>requested</w:t>
      </w:r>
      <w:r w:rsidR="00D50E02">
        <w:rPr>
          <w:rFonts w:ascii="Times New Roman" w:hAnsi="Times New Roman" w:cs="Times New Roman"/>
          <w:b/>
          <w:sz w:val="24"/>
          <w:szCs w:val="24"/>
        </w:rPr>
        <w:t xml:space="preserve"> additional Request for Quotes with no success.</w:t>
      </w:r>
      <w:r w:rsidR="00E144AE" w:rsidRPr="00A7123B">
        <w:rPr>
          <w:rFonts w:ascii="Times New Roman" w:hAnsi="Times New Roman" w:cs="Times New Roman"/>
          <w:b/>
          <w:sz w:val="24"/>
          <w:szCs w:val="24"/>
        </w:rPr>
        <w:t xml:space="preserve"> </w:t>
      </w:r>
    </w:p>
    <w:p w14:paraId="259717CB" w14:textId="77777777" w:rsidR="00CE01FF" w:rsidRDefault="00CE01FF" w:rsidP="00E144AE">
      <w:pPr>
        <w:ind w:left="720"/>
        <w:rPr>
          <w:rFonts w:ascii="Times New Roman" w:hAnsi="Times New Roman" w:cs="Times New Roman"/>
          <w:b/>
          <w:sz w:val="24"/>
          <w:szCs w:val="24"/>
        </w:rPr>
      </w:pPr>
    </w:p>
    <w:p w14:paraId="2ED58574" w14:textId="77777777" w:rsidR="002C68F8" w:rsidRPr="002C68F8" w:rsidRDefault="00AB2E7B" w:rsidP="002C68F8">
      <w:pPr>
        <w:jc w:val="center"/>
        <w:rPr>
          <w:rFonts w:ascii="Times New Roman" w:hAnsi="Times New Roman" w:cs="Times New Roman"/>
          <w:b/>
          <w:sz w:val="32"/>
          <w:szCs w:val="24"/>
        </w:rPr>
      </w:pPr>
      <w:r>
        <w:rPr>
          <w:rFonts w:ascii="Times New Roman" w:hAnsi="Times New Roman" w:cs="Times New Roman"/>
          <w:b/>
          <w:sz w:val="32"/>
          <w:szCs w:val="24"/>
        </w:rPr>
        <w:t xml:space="preserve">Sole Source </w:t>
      </w:r>
      <w:r w:rsidR="002C68F8" w:rsidRPr="002C68F8">
        <w:rPr>
          <w:rFonts w:ascii="Times New Roman" w:hAnsi="Times New Roman" w:cs="Times New Roman"/>
          <w:b/>
          <w:sz w:val="32"/>
          <w:szCs w:val="24"/>
        </w:rPr>
        <w:t>Objection Procedures</w:t>
      </w:r>
    </w:p>
    <w:p w14:paraId="506D8410" w14:textId="77777777" w:rsidR="002C68F8" w:rsidRPr="002C68F8" w:rsidRDefault="002C68F8" w:rsidP="002C68F8">
      <w:pPr>
        <w:jc w:val="center"/>
        <w:rPr>
          <w:rFonts w:ascii="Times New Roman" w:hAnsi="Times New Roman" w:cs="Times New Roman"/>
          <w:sz w:val="24"/>
          <w:szCs w:val="24"/>
        </w:rPr>
      </w:pPr>
    </w:p>
    <w:p w14:paraId="14703A40" w14:textId="11580F62" w:rsidR="000F5CB1" w:rsidRPr="000F5CB1" w:rsidRDefault="000F5CB1" w:rsidP="000F5CB1">
      <w:pPr>
        <w:rPr>
          <w:rFonts w:ascii="Times New Roman" w:hAnsi="Times New Roman" w:cs="Times New Roman"/>
          <w:sz w:val="24"/>
        </w:rPr>
      </w:pPr>
      <w:r w:rsidRPr="000F5CB1">
        <w:rPr>
          <w:rFonts w:ascii="Times New Roman" w:hAnsi="Times New Roman" w:cs="Times New Roman"/>
          <w:sz w:val="24"/>
        </w:rPr>
        <w:t xml:space="preserve">Comments/objections will be received </w:t>
      </w:r>
      <w:r w:rsidRPr="00C208AA">
        <w:rPr>
          <w:rFonts w:ascii="Times New Roman" w:hAnsi="Times New Roman" w:cs="Times New Roman"/>
          <w:sz w:val="24"/>
        </w:rPr>
        <w:t xml:space="preserve">until 2:00 p.m. (Central Time) on April </w:t>
      </w:r>
      <w:r w:rsidR="00C208AA" w:rsidRPr="00C208AA">
        <w:rPr>
          <w:rFonts w:ascii="Times New Roman" w:hAnsi="Times New Roman" w:cs="Times New Roman"/>
          <w:sz w:val="24"/>
        </w:rPr>
        <w:t>1</w:t>
      </w:r>
      <w:r w:rsidR="003C20FB">
        <w:rPr>
          <w:rFonts w:ascii="Times New Roman" w:hAnsi="Times New Roman" w:cs="Times New Roman"/>
          <w:sz w:val="24"/>
        </w:rPr>
        <w:t>8</w:t>
      </w:r>
      <w:r w:rsidRPr="00C208AA">
        <w:rPr>
          <w:rFonts w:ascii="Times New Roman" w:hAnsi="Times New Roman" w:cs="Times New Roman"/>
          <w:sz w:val="24"/>
        </w:rPr>
        <w:t>, 20</w:t>
      </w:r>
      <w:r w:rsidR="00C208AA" w:rsidRPr="00C208AA">
        <w:rPr>
          <w:rFonts w:ascii="Times New Roman" w:hAnsi="Times New Roman" w:cs="Times New Roman"/>
          <w:sz w:val="24"/>
        </w:rPr>
        <w:t>24</w:t>
      </w:r>
      <w:r w:rsidRPr="00C208AA">
        <w:rPr>
          <w:rFonts w:ascii="Times New Roman" w:hAnsi="Times New Roman" w:cs="Times New Roman"/>
          <w:sz w:val="24"/>
        </w:rPr>
        <w:t>.</w:t>
      </w:r>
    </w:p>
    <w:p w14:paraId="307753F6" w14:textId="77777777" w:rsidR="000F5CB1" w:rsidRDefault="000F5CB1" w:rsidP="002C68F8">
      <w:pPr>
        <w:rPr>
          <w:rFonts w:ascii="Times New Roman" w:hAnsi="Times New Roman" w:cs="Times New Roman"/>
          <w:sz w:val="24"/>
          <w:szCs w:val="24"/>
        </w:rPr>
      </w:pPr>
    </w:p>
    <w:p w14:paraId="6CDCCC5F" w14:textId="77777777" w:rsidR="002C68F8" w:rsidRPr="002C68F8" w:rsidRDefault="002C68F8" w:rsidP="002C68F8">
      <w:pPr>
        <w:rPr>
          <w:rFonts w:ascii="Times New Roman" w:hAnsi="Times New Roman" w:cs="Times New Roman"/>
          <w:sz w:val="24"/>
          <w:szCs w:val="24"/>
        </w:rPr>
      </w:pPr>
      <w:r w:rsidRPr="002C68F8">
        <w:rPr>
          <w:rFonts w:ascii="Times New Roman" w:hAnsi="Times New Roman" w:cs="Times New Roman"/>
          <w:sz w:val="24"/>
          <w:szCs w:val="24"/>
        </w:rPr>
        <w:t>Any person or entity that objects and proposes that the service listed is not sole source and can be provided by another person or entity shall submit a written notice to:</w:t>
      </w:r>
    </w:p>
    <w:p w14:paraId="6D9947B4" w14:textId="77777777" w:rsidR="002C68F8" w:rsidRPr="002C68F8" w:rsidRDefault="002C68F8" w:rsidP="002C68F8">
      <w:pPr>
        <w:rPr>
          <w:rFonts w:ascii="Times New Roman" w:hAnsi="Times New Roman" w:cs="Times New Roman"/>
          <w:sz w:val="24"/>
          <w:szCs w:val="24"/>
        </w:rPr>
      </w:pPr>
    </w:p>
    <w:p w14:paraId="2C60B383" w14:textId="20DFFCB6" w:rsidR="002C68F8" w:rsidRPr="002C68F8" w:rsidRDefault="003A3562" w:rsidP="002C68F8">
      <w:pPr>
        <w:jc w:val="center"/>
        <w:rPr>
          <w:rFonts w:ascii="Times New Roman" w:hAnsi="Times New Roman" w:cs="Times New Roman"/>
          <w:sz w:val="24"/>
          <w:szCs w:val="24"/>
        </w:rPr>
      </w:pPr>
      <w:r>
        <w:rPr>
          <w:rFonts w:ascii="Times New Roman" w:hAnsi="Times New Roman" w:cs="Times New Roman"/>
          <w:sz w:val="24"/>
          <w:szCs w:val="24"/>
        </w:rPr>
        <w:t>Nyla Kendrick</w:t>
      </w:r>
    </w:p>
    <w:p w14:paraId="14D36A74" w14:textId="1E1BC924" w:rsidR="002C68F8" w:rsidRPr="002C68F8" w:rsidRDefault="003A3562" w:rsidP="002C68F8">
      <w:pPr>
        <w:jc w:val="center"/>
        <w:rPr>
          <w:rFonts w:ascii="Times New Roman" w:hAnsi="Times New Roman" w:cs="Times New Roman"/>
          <w:sz w:val="24"/>
          <w:szCs w:val="24"/>
        </w:rPr>
      </w:pPr>
      <w:r>
        <w:rPr>
          <w:rFonts w:ascii="Times New Roman" w:hAnsi="Times New Roman" w:cs="Times New Roman"/>
          <w:sz w:val="24"/>
          <w:szCs w:val="24"/>
        </w:rPr>
        <w:t>Procurement Officer</w:t>
      </w:r>
    </w:p>
    <w:p w14:paraId="0DA7B105" w14:textId="2C04D782" w:rsidR="002C68F8" w:rsidRPr="002C68F8" w:rsidRDefault="00D81A85" w:rsidP="002C68F8">
      <w:pPr>
        <w:jc w:val="center"/>
        <w:rPr>
          <w:rFonts w:ascii="Times New Roman" w:hAnsi="Times New Roman" w:cs="Times New Roman"/>
          <w:color w:val="0000FF"/>
          <w:sz w:val="24"/>
          <w:szCs w:val="24"/>
          <w:u w:val="single"/>
        </w:rPr>
      </w:pPr>
      <w:r>
        <w:rPr>
          <w:rStyle w:val="Hyperlink"/>
          <w:rFonts w:ascii="Times New Roman" w:hAnsi="Times New Roman" w:cs="Times New Roman"/>
          <w:sz w:val="24"/>
          <w:szCs w:val="24"/>
        </w:rPr>
        <w:t>n</w:t>
      </w:r>
      <w:r w:rsidR="003A3562">
        <w:rPr>
          <w:rStyle w:val="Hyperlink"/>
          <w:rFonts w:ascii="Times New Roman" w:hAnsi="Times New Roman" w:cs="Times New Roman"/>
          <w:sz w:val="24"/>
          <w:szCs w:val="24"/>
        </w:rPr>
        <w:t>yla.kendrick</w:t>
      </w:r>
      <w:r w:rsidR="002C68F8" w:rsidRPr="002C68F8">
        <w:rPr>
          <w:rStyle w:val="Hyperlink"/>
          <w:rFonts w:ascii="Times New Roman" w:hAnsi="Times New Roman" w:cs="Times New Roman"/>
          <w:sz w:val="24"/>
          <w:szCs w:val="24"/>
        </w:rPr>
        <w:t>@dor.ms.gov</w:t>
      </w:r>
    </w:p>
    <w:p w14:paraId="753ECE3A" w14:textId="77777777" w:rsidR="002C68F8" w:rsidRPr="002C68F8" w:rsidRDefault="002C68F8" w:rsidP="002C68F8">
      <w:pPr>
        <w:jc w:val="center"/>
        <w:rPr>
          <w:rFonts w:ascii="Times New Roman" w:hAnsi="Times New Roman" w:cs="Times New Roman"/>
          <w:sz w:val="24"/>
          <w:szCs w:val="24"/>
        </w:rPr>
      </w:pPr>
    </w:p>
    <w:p w14:paraId="057A76DE" w14:textId="77777777" w:rsidR="002C68F8" w:rsidRPr="002C68F8" w:rsidRDefault="002C68F8" w:rsidP="002C68F8">
      <w:pPr>
        <w:rPr>
          <w:rFonts w:ascii="Times New Roman" w:hAnsi="Times New Roman" w:cs="Times New Roman"/>
          <w:b/>
          <w:sz w:val="24"/>
          <w:szCs w:val="24"/>
        </w:rPr>
      </w:pPr>
      <w:r w:rsidRPr="002C68F8">
        <w:rPr>
          <w:rFonts w:ascii="Times New Roman" w:hAnsi="Times New Roman" w:cs="Times New Roman"/>
          <w:b/>
          <w:sz w:val="24"/>
          <w:szCs w:val="24"/>
        </w:rPr>
        <w:t>Subject Line must read "Sole Source Objection"</w:t>
      </w:r>
    </w:p>
    <w:p w14:paraId="462ED66D" w14:textId="77777777" w:rsidR="002C68F8" w:rsidRPr="002C68F8" w:rsidRDefault="002C68F8" w:rsidP="002C68F8">
      <w:pPr>
        <w:rPr>
          <w:rFonts w:ascii="Times New Roman" w:hAnsi="Times New Roman" w:cs="Times New Roman"/>
          <w:sz w:val="24"/>
          <w:szCs w:val="24"/>
        </w:rPr>
      </w:pPr>
    </w:p>
    <w:p w14:paraId="0DE4DAC8" w14:textId="77777777" w:rsidR="002C68F8" w:rsidRPr="002C68F8" w:rsidRDefault="002C68F8" w:rsidP="002C68F8">
      <w:pPr>
        <w:rPr>
          <w:rFonts w:ascii="Times New Roman" w:hAnsi="Times New Roman" w:cs="Times New Roman"/>
          <w:sz w:val="24"/>
          <w:szCs w:val="24"/>
        </w:rPr>
      </w:pPr>
      <w:r w:rsidRPr="002C68F8">
        <w:rPr>
          <w:rFonts w:ascii="Times New Roman" w:hAnsi="Times New Roman" w:cs="Times New Roman"/>
          <w:sz w:val="24"/>
          <w:szCs w:val="24"/>
        </w:rPr>
        <w:t>The notice shall contain a detailed explanation of why the service</w:t>
      </w:r>
      <w:r w:rsidR="00AB2E7B">
        <w:rPr>
          <w:rFonts w:ascii="Times New Roman" w:hAnsi="Times New Roman" w:cs="Times New Roman"/>
          <w:sz w:val="24"/>
          <w:szCs w:val="24"/>
        </w:rPr>
        <w:t xml:space="preserve"> is not a sole source </w:t>
      </w:r>
      <w:r w:rsidRPr="002C68F8">
        <w:rPr>
          <w:rFonts w:ascii="Times New Roman" w:hAnsi="Times New Roman" w:cs="Times New Roman"/>
          <w:sz w:val="24"/>
          <w:szCs w:val="24"/>
        </w:rPr>
        <w:t xml:space="preserve">procurement. Appropriate documentation shall also be submitted if applicable. </w:t>
      </w:r>
    </w:p>
    <w:p w14:paraId="1FA9F390" w14:textId="77777777" w:rsidR="002C68F8" w:rsidRPr="002C68F8" w:rsidRDefault="002C68F8" w:rsidP="002C68F8">
      <w:pPr>
        <w:rPr>
          <w:rFonts w:ascii="Times New Roman" w:hAnsi="Times New Roman" w:cs="Times New Roman"/>
          <w:sz w:val="24"/>
          <w:szCs w:val="24"/>
        </w:rPr>
      </w:pPr>
    </w:p>
    <w:p w14:paraId="55F1AB09" w14:textId="77777777" w:rsidR="00E144AE" w:rsidRPr="00AD5B89" w:rsidRDefault="00E144AE" w:rsidP="00E144AE">
      <w:pPr>
        <w:rPr>
          <w:rFonts w:ascii="Times New Roman" w:hAnsi="Times New Roman" w:cs="Times New Roman"/>
          <w:i/>
          <w:sz w:val="24"/>
          <w:szCs w:val="24"/>
        </w:rPr>
      </w:pPr>
      <w:r w:rsidRPr="00040062">
        <w:rPr>
          <w:rFonts w:ascii="Times New Roman" w:hAnsi="Times New Roman" w:cs="Times New Roman"/>
          <w:sz w:val="24"/>
          <w:szCs w:val="24"/>
        </w:rPr>
        <w:t>If after a review of the submitted notice and documents, DOR determines the service can be provided by another person or entity, DOR will withdraw the sole source publication.  The procurement will then be submitted to an advertised competitive bid or selection process.</w:t>
      </w:r>
    </w:p>
    <w:p w14:paraId="333B5C4D" w14:textId="77777777" w:rsidR="002C68F8" w:rsidRPr="002C68F8" w:rsidRDefault="002C68F8" w:rsidP="002C68F8">
      <w:pPr>
        <w:rPr>
          <w:rFonts w:ascii="Times New Roman" w:hAnsi="Times New Roman" w:cs="Times New Roman"/>
          <w:sz w:val="24"/>
          <w:szCs w:val="24"/>
        </w:rPr>
      </w:pPr>
    </w:p>
    <w:p w14:paraId="0750BC42" w14:textId="77777777" w:rsidR="002C68F8" w:rsidRPr="002C68F8" w:rsidRDefault="002C68F8" w:rsidP="002C68F8">
      <w:pPr>
        <w:rPr>
          <w:rFonts w:ascii="Times New Roman" w:hAnsi="Times New Roman" w:cs="Times New Roman"/>
          <w:sz w:val="24"/>
          <w:szCs w:val="24"/>
        </w:rPr>
      </w:pPr>
      <w:r w:rsidRPr="002C68F8">
        <w:rPr>
          <w:rFonts w:ascii="Times New Roman" w:hAnsi="Times New Roman" w:cs="Times New Roman"/>
          <w:sz w:val="24"/>
          <w:szCs w:val="24"/>
        </w:rPr>
        <w:t>If DOR determines after review that there is only one (1) sourc</w:t>
      </w:r>
      <w:r w:rsidR="00E144AE">
        <w:rPr>
          <w:rFonts w:ascii="Times New Roman" w:hAnsi="Times New Roman" w:cs="Times New Roman"/>
          <w:sz w:val="24"/>
          <w:szCs w:val="24"/>
        </w:rPr>
        <w:t>e for the required service,</w:t>
      </w:r>
      <w:r w:rsidRPr="002C68F8">
        <w:rPr>
          <w:rFonts w:ascii="Times New Roman" w:hAnsi="Times New Roman" w:cs="Times New Roman"/>
          <w:sz w:val="24"/>
          <w:szCs w:val="24"/>
        </w:rPr>
        <w:t xml:space="preserve"> DOR will appeal to the Public Procurement Review Board. DOR will have the burden of proving that the service is only provided by one (1) source.</w:t>
      </w:r>
    </w:p>
    <w:p w14:paraId="3F52F1FD" w14:textId="77777777" w:rsidR="002C68F8" w:rsidRPr="002C68F8" w:rsidRDefault="002C68F8" w:rsidP="002C68F8">
      <w:pPr>
        <w:rPr>
          <w:rFonts w:ascii="Times New Roman" w:hAnsi="Times New Roman" w:cs="Times New Roman"/>
          <w:sz w:val="24"/>
          <w:szCs w:val="24"/>
        </w:rPr>
      </w:pPr>
    </w:p>
    <w:p w14:paraId="6C1A51B9" w14:textId="77777777" w:rsidR="002C68F8" w:rsidRDefault="002C68F8" w:rsidP="002C68F8"/>
    <w:sectPr w:rsidR="002C6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70449" w14:textId="77777777" w:rsidR="009F2C1A" w:rsidRDefault="009F2C1A" w:rsidP="00B47279">
      <w:r>
        <w:separator/>
      </w:r>
    </w:p>
  </w:endnote>
  <w:endnote w:type="continuationSeparator" w:id="0">
    <w:p w14:paraId="70D66EDB" w14:textId="77777777" w:rsidR="009F2C1A" w:rsidRDefault="009F2C1A" w:rsidP="00B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05469" w14:textId="77777777" w:rsidR="009F2C1A" w:rsidRDefault="009F2C1A" w:rsidP="00B47279">
      <w:r>
        <w:separator/>
      </w:r>
    </w:p>
  </w:footnote>
  <w:footnote w:type="continuationSeparator" w:id="0">
    <w:p w14:paraId="32C4CD57" w14:textId="77777777" w:rsidR="009F2C1A" w:rsidRDefault="009F2C1A" w:rsidP="00B4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61738"/>
    <w:multiLevelType w:val="hybridMultilevel"/>
    <w:tmpl w:val="B8D66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1070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EA"/>
    <w:rsid w:val="00032255"/>
    <w:rsid w:val="000832FE"/>
    <w:rsid w:val="000A4B47"/>
    <w:rsid w:val="000C4DAB"/>
    <w:rsid w:val="000F5CB1"/>
    <w:rsid w:val="00141B6D"/>
    <w:rsid w:val="00145C73"/>
    <w:rsid w:val="00176599"/>
    <w:rsid w:val="001F334F"/>
    <w:rsid w:val="00227B48"/>
    <w:rsid w:val="002348FF"/>
    <w:rsid w:val="002C68F8"/>
    <w:rsid w:val="002D3956"/>
    <w:rsid w:val="00313CC5"/>
    <w:rsid w:val="00367987"/>
    <w:rsid w:val="00385FEA"/>
    <w:rsid w:val="0039642B"/>
    <w:rsid w:val="003A3562"/>
    <w:rsid w:val="003C20FB"/>
    <w:rsid w:val="003D6EF2"/>
    <w:rsid w:val="004E56D8"/>
    <w:rsid w:val="0051597F"/>
    <w:rsid w:val="00587A79"/>
    <w:rsid w:val="005D2EA5"/>
    <w:rsid w:val="00650AAC"/>
    <w:rsid w:val="006900CE"/>
    <w:rsid w:val="00695CEB"/>
    <w:rsid w:val="006A72A3"/>
    <w:rsid w:val="006D4C21"/>
    <w:rsid w:val="007756DC"/>
    <w:rsid w:val="0078225E"/>
    <w:rsid w:val="007A2DD4"/>
    <w:rsid w:val="007A6BB4"/>
    <w:rsid w:val="007A7383"/>
    <w:rsid w:val="0084675F"/>
    <w:rsid w:val="0086798E"/>
    <w:rsid w:val="008D0518"/>
    <w:rsid w:val="00935E09"/>
    <w:rsid w:val="009901DE"/>
    <w:rsid w:val="009F2C1A"/>
    <w:rsid w:val="00A7123B"/>
    <w:rsid w:val="00AA640A"/>
    <w:rsid w:val="00AB1D15"/>
    <w:rsid w:val="00AB2E7B"/>
    <w:rsid w:val="00B25E8D"/>
    <w:rsid w:val="00B47279"/>
    <w:rsid w:val="00BE634C"/>
    <w:rsid w:val="00BF4C23"/>
    <w:rsid w:val="00C208AA"/>
    <w:rsid w:val="00CB5871"/>
    <w:rsid w:val="00CC3F94"/>
    <w:rsid w:val="00CD3041"/>
    <w:rsid w:val="00CE01FF"/>
    <w:rsid w:val="00CF3831"/>
    <w:rsid w:val="00D50E02"/>
    <w:rsid w:val="00D81A85"/>
    <w:rsid w:val="00E144AE"/>
    <w:rsid w:val="00EA4B59"/>
    <w:rsid w:val="00F173F5"/>
    <w:rsid w:val="00F2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0B01"/>
  <w15:chartTrackingRefBased/>
  <w15:docId w15:val="{D6D68CB4-92E5-4033-83FC-AFC51E1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EA"/>
    <w:pPr>
      <w:ind w:left="720"/>
    </w:pPr>
  </w:style>
  <w:style w:type="paragraph" w:styleId="Header">
    <w:name w:val="header"/>
    <w:basedOn w:val="Normal"/>
    <w:link w:val="HeaderChar"/>
    <w:uiPriority w:val="99"/>
    <w:unhideWhenUsed/>
    <w:rsid w:val="00B47279"/>
    <w:pPr>
      <w:tabs>
        <w:tab w:val="center" w:pos="4680"/>
        <w:tab w:val="right" w:pos="9360"/>
      </w:tabs>
    </w:pPr>
  </w:style>
  <w:style w:type="character" w:customStyle="1" w:styleId="HeaderChar">
    <w:name w:val="Header Char"/>
    <w:basedOn w:val="DefaultParagraphFont"/>
    <w:link w:val="Header"/>
    <w:uiPriority w:val="99"/>
    <w:rsid w:val="00B47279"/>
    <w:rPr>
      <w:rFonts w:ascii="Calibri" w:hAnsi="Calibri" w:cs="Calibri"/>
    </w:rPr>
  </w:style>
  <w:style w:type="paragraph" w:styleId="Footer">
    <w:name w:val="footer"/>
    <w:basedOn w:val="Normal"/>
    <w:link w:val="FooterChar"/>
    <w:uiPriority w:val="99"/>
    <w:unhideWhenUsed/>
    <w:rsid w:val="00B47279"/>
    <w:pPr>
      <w:tabs>
        <w:tab w:val="center" w:pos="4680"/>
        <w:tab w:val="right" w:pos="9360"/>
      </w:tabs>
    </w:pPr>
  </w:style>
  <w:style w:type="character" w:customStyle="1" w:styleId="FooterChar">
    <w:name w:val="Footer Char"/>
    <w:basedOn w:val="DefaultParagraphFont"/>
    <w:link w:val="Footer"/>
    <w:uiPriority w:val="99"/>
    <w:rsid w:val="00B47279"/>
    <w:rPr>
      <w:rFonts w:ascii="Calibri" w:hAnsi="Calibri" w:cs="Calibri"/>
    </w:rPr>
  </w:style>
  <w:style w:type="character" w:styleId="Hyperlink">
    <w:name w:val="Hyperlink"/>
    <w:basedOn w:val="DefaultParagraphFont"/>
    <w:rsid w:val="002C68F8"/>
    <w:rPr>
      <w:color w:val="0000FF"/>
      <w:u w:val="single"/>
    </w:rPr>
  </w:style>
  <w:style w:type="character" w:styleId="CommentReference">
    <w:name w:val="annotation reference"/>
    <w:basedOn w:val="DefaultParagraphFont"/>
    <w:uiPriority w:val="99"/>
    <w:semiHidden/>
    <w:unhideWhenUsed/>
    <w:rsid w:val="00E144AE"/>
    <w:rPr>
      <w:sz w:val="16"/>
      <w:szCs w:val="16"/>
    </w:rPr>
  </w:style>
  <w:style w:type="paragraph" w:styleId="CommentText">
    <w:name w:val="annotation text"/>
    <w:basedOn w:val="Normal"/>
    <w:link w:val="CommentTextChar"/>
    <w:uiPriority w:val="99"/>
    <w:semiHidden/>
    <w:unhideWhenUsed/>
    <w:rsid w:val="00E144AE"/>
    <w:rPr>
      <w:sz w:val="20"/>
      <w:szCs w:val="20"/>
    </w:rPr>
  </w:style>
  <w:style w:type="character" w:customStyle="1" w:styleId="CommentTextChar">
    <w:name w:val="Comment Text Char"/>
    <w:basedOn w:val="DefaultParagraphFont"/>
    <w:link w:val="CommentText"/>
    <w:uiPriority w:val="99"/>
    <w:semiHidden/>
    <w:rsid w:val="00E144AE"/>
    <w:rPr>
      <w:rFonts w:ascii="Calibri" w:hAnsi="Calibri" w:cs="Calibri"/>
      <w:sz w:val="20"/>
      <w:szCs w:val="20"/>
    </w:rPr>
  </w:style>
  <w:style w:type="paragraph" w:styleId="BalloonText">
    <w:name w:val="Balloon Text"/>
    <w:basedOn w:val="Normal"/>
    <w:link w:val="BalloonTextChar"/>
    <w:uiPriority w:val="99"/>
    <w:semiHidden/>
    <w:unhideWhenUsed/>
    <w:rsid w:val="00E14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887309">
      <w:bodyDiv w:val="1"/>
      <w:marLeft w:val="0"/>
      <w:marRight w:val="0"/>
      <w:marTop w:val="0"/>
      <w:marBottom w:val="0"/>
      <w:divBdr>
        <w:top w:val="none" w:sz="0" w:space="0" w:color="auto"/>
        <w:left w:val="none" w:sz="0" w:space="0" w:color="auto"/>
        <w:bottom w:val="none" w:sz="0" w:space="0" w:color="auto"/>
        <w:right w:val="none" w:sz="0" w:space="0" w:color="auto"/>
      </w:divBdr>
    </w:div>
    <w:div w:id="877745899">
      <w:bodyDiv w:val="1"/>
      <w:marLeft w:val="0"/>
      <w:marRight w:val="0"/>
      <w:marTop w:val="0"/>
      <w:marBottom w:val="0"/>
      <w:divBdr>
        <w:top w:val="none" w:sz="0" w:space="0" w:color="auto"/>
        <w:left w:val="none" w:sz="0" w:space="0" w:color="auto"/>
        <w:bottom w:val="none" w:sz="0" w:space="0" w:color="auto"/>
        <w:right w:val="none" w:sz="0" w:space="0" w:color="auto"/>
      </w:divBdr>
    </w:div>
    <w:div w:id="1125855789">
      <w:bodyDiv w:val="1"/>
      <w:marLeft w:val="0"/>
      <w:marRight w:val="0"/>
      <w:marTop w:val="0"/>
      <w:marBottom w:val="0"/>
      <w:divBdr>
        <w:top w:val="none" w:sz="0" w:space="0" w:color="auto"/>
        <w:left w:val="none" w:sz="0" w:space="0" w:color="auto"/>
        <w:bottom w:val="none" w:sz="0" w:space="0" w:color="auto"/>
        <w:right w:val="none" w:sz="0" w:space="0" w:color="auto"/>
      </w:divBdr>
    </w:div>
    <w:div w:id="1642929167">
      <w:bodyDiv w:val="1"/>
      <w:marLeft w:val="0"/>
      <w:marRight w:val="0"/>
      <w:marTop w:val="0"/>
      <w:marBottom w:val="0"/>
      <w:divBdr>
        <w:top w:val="none" w:sz="0" w:space="0" w:color="auto"/>
        <w:left w:val="none" w:sz="0" w:space="0" w:color="auto"/>
        <w:bottom w:val="none" w:sz="0" w:space="0" w:color="auto"/>
        <w:right w:val="none" w:sz="0" w:space="0" w:color="auto"/>
      </w:divBdr>
    </w:div>
    <w:div w:id="20812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47F9-6A41-471C-9C97-FCEF905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Department of Revenue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Greenwood</dc:creator>
  <cp:keywords/>
  <dc:description/>
  <cp:lastModifiedBy>Nyla Kendrick</cp:lastModifiedBy>
  <cp:revision>43</cp:revision>
  <cp:lastPrinted>2024-03-26T20:00:00Z</cp:lastPrinted>
  <dcterms:created xsi:type="dcterms:W3CDTF">2019-03-12T16:23:00Z</dcterms:created>
  <dcterms:modified xsi:type="dcterms:W3CDTF">2024-03-28T20:39:00Z</dcterms:modified>
</cp:coreProperties>
</file>