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6740" w14:textId="77777777" w:rsidR="00396E8B" w:rsidRPr="00B9191A" w:rsidRDefault="00396E8B" w:rsidP="00511CDD">
      <w:pPr>
        <w:autoSpaceDE w:val="0"/>
        <w:autoSpaceDN w:val="0"/>
        <w:adjustRightInd w:val="0"/>
        <w:jc w:val="center"/>
        <w:rPr>
          <w:rFonts w:ascii="Times New Roman" w:hAnsi="Times New Roman" w:cs="Times New Roman"/>
          <w:b/>
          <w:bCs/>
          <w:i/>
          <w:szCs w:val="24"/>
        </w:rPr>
      </w:pPr>
      <w:r w:rsidRPr="00B9191A">
        <w:rPr>
          <w:rFonts w:ascii="Times New Roman" w:hAnsi="Times New Roman" w:cs="Times New Roman"/>
          <w:b/>
          <w:bCs/>
          <w:i/>
          <w:noProof/>
          <w:szCs w:val="24"/>
        </w:rPr>
        <w:drawing>
          <wp:anchor distT="0" distB="0" distL="114300" distR="114300" simplePos="0" relativeHeight="251693056" behindDoc="1" locked="0" layoutInCell="1" allowOverlap="1" wp14:anchorId="1988D960" wp14:editId="0E86FCD2">
            <wp:simplePos x="0" y="0"/>
            <wp:positionH relativeFrom="column">
              <wp:posOffset>1600200</wp:posOffset>
            </wp:positionH>
            <wp:positionV relativeFrom="paragraph">
              <wp:posOffset>-353695</wp:posOffset>
            </wp:positionV>
            <wp:extent cx="2737690" cy="946786"/>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 logo final 8.2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7690" cy="946786"/>
                    </a:xfrm>
                    <a:prstGeom prst="rect">
                      <a:avLst/>
                    </a:prstGeom>
                  </pic:spPr>
                </pic:pic>
              </a:graphicData>
            </a:graphic>
          </wp:anchor>
        </w:drawing>
      </w:r>
    </w:p>
    <w:p w14:paraId="38EDC576" w14:textId="77777777" w:rsidR="00396E8B" w:rsidRPr="00B9191A" w:rsidRDefault="00396E8B" w:rsidP="000C1FDF">
      <w:pPr>
        <w:pStyle w:val="NoSpacing"/>
        <w:jc w:val="center"/>
        <w:rPr>
          <w:rFonts w:ascii="Times New Roman" w:hAnsi="Times New Roman"/>
          <w:b/>
        </w:rPr>
      </w:pPr>
    </w:p>
    <w:p w14:paraId="7FAFD627" w14:textId="77777777" w:rsidR="003A5636" w:rsidRPr="00B9191A" w:rsidRDefault="003A5636" w:rsidP="000C1FDF">
      <w:pPr>
        <w:pStyle w:val="NoSpacing"/>
        <w:jc w:val="center"/>
        <w:rPr>
          <w:rFonts w:ascii="Times New Roman" w:hAnsi="Times New Roman"/>
          <w:b/>
          <w:sz w:val="28"/>
          <w:szCs w:val="28"/>
        </w:rPr>
      </w:pPr>
    </w:p>
    <w:p w14:paraId="7844755D" w14:textId="77777777" w:rsidR="003A5636" w:rsidRPr="00B9191A" w:rsidRDefault="003A5636" w:rsidP="000C1FDF">
      <w:pPr>
        <w:pStyle w:val="NoSpacing"/>
        <w:jc w:val="center"/>
        <w:rPr>
          <w:rFonts w:ascii="Times New Roman" w:hAnsi="Times New Roman"/>
          <w:b/>
          <w:sz w:val="28"/>
          <w:szCs w:val="28"/>
        </w:rPr>
      </w:pPr>
    </w:p>
    <w:p w14:paraId="14BD1716" w14:textId="17B7910E" w:rsidR="00396E8B" w:rsidRPr="00B9191A" w:rsidRDefault="00396E8B" w:rsidP="000C1FDF">
      <w:pPr>
        <w:pStyle w:val="NoSpacing"/>
        <w:jc w:val="center"/>
        <w:rPr>
          <w:rFonts w:ascii="Times New Roman" w:hAnsi="Times New Roman"/>
          <w:b/>
          <w:sz w:val="28"/>
          <w:szCs w:val="28"/>
        </w:rPr>
      </w:pPr>
      <w:r w:rsidRPr="00B9191A">
        <w:rPr>
          <w:rFonts w:ascii="Times New Roman" w:hAnsi="Times New Roman"/>
          <w:b/>
          <w:sz w:val="28"/>
          <w:szCs w:val="28"/>
        </w:rPr>
        <w:t>ANDREA SANDERS</w:t>
      </w:r>
    </w:p>
    <w:p w14:paraId="352B6AF4" w14:textId="77777777" w:rsidR="00396E8B" w:rsidRPr="00B9191A" w:rsidRDefault="00396E8B" w:rsidP="000C1FDF">
      <w:pPr>
        <w:pStyle w:val="NoSpacing"/>
        <w:jc w:val="center"/>
        <w:rPr>
          <w:rFonts w:ascii="Times New Roman" w:hAnsi="Times New Roman"/>
          <w:b/>
          <w:sz w:val="28"/>
          <w:szCs w:val="28"/>
        </w:rPr>
      </w:pPr>
      <w:r w:rsidRPr="00B9191A">
        <w:rPr>
          <w:rFonts w:ascii="Times New Roman" w:hAnsi="Times New Roman"/>
          <w:b/>
          <w:sz w:val="28"/>
          <w:szCs w:val="28"/>
        </w:rPr>
        <w:t>COMMISSIONER</w:t>
      </w:r>
    </w:p>
    <w:p w14:paraId="5DB2E2D0" w14:textId="77777777" w:rsidR="00396E8B" w:rsidRPr="00B9191A" w:rsidRDefault="00396E8B" w:rsidP="00511CDD">
      <w:pPr>
        <w:autoSpaceDE w:val="0"/>
        <w:autoSpaceDN w:val="0"/>
        <w:adjustRightInd w:val="0"/>
        <w:jc w:val="center"/>
        <w:rPr>
          <w:rFonts w:ascii="Times New Roman" w:hAnsi="Times New Roman" w:cs="Times New Roman"/>
          <w:b/>
          <w:bCs/>
          <w:szCs w:val="24"/>
        </w:rPr>
      </w:pPr>
    </w:p>
    <w:p w14:paraId="32B42D0A" w14:textId="77777777" w:rsidR="00396E8B" w:rsidRPr="00B9191A" w:rsidRDefault="00396E8B" w:rsidP="00511CDD">
      <w:pPr>
        <w:autoSpaceDE w:val="0"/>
        <w:autoSpaceDN w:val="0"/>
        <w:adjustRightInd w:val="0"/>
        <w:jc w:val="center"/>
        <w:rPr>
          <w:rFonts w:ascii="Times New Roman" w:hAnsi="Times New Roman" w:cs="Times New Roman"/>
          <w:b/>
          <w:bCs/>
          <w:sz w:val="44"/>
          <w:szCs w:val="44"/>
        </w:rPr>
      </w:pPr>
      <w:r w:rsidRPr="00B9191A">
        <w:rPr>
          <w:rFonts w:ascii="Times New Roman" w:hAnsi="Times New Roman" w:cs="Times New Roman"/>
          <w:b/>
          <w:bCs/>
          <w:sz w:val="44"/>
          <w:szCs w:val="44"/>
        </w:rPr>
        <w:t>INVITATION FOR BIDS (IFB)</w:t>
      </w:r>
    </w:p>
    <w:p w14:paraId="4530AC8D" w14:textId="77777777" w:rsidR="00396E8B" w:rsidRPr="00B9191A" w:rsidRDefault="00396E8B" w:rsidP="00B878D8">
      <w:pPr>
        <w:spacing w:after="0" w:line="0" w:lineRule="atLeast"/>
        <w:jc w:val="center"/>
        <w:rPr>
          <w:rFonts w:ascii="Times New Roman" w:eastAsia="Times New Roman" w:hAnsi="Times New Roman" w:cs="Times New Roman"/>
          <w:sz w:val="28"/>
          <w:szCs w:val="20"/>
        </w:rPr>
      </w:pPr>
      <w:r w:rsidRPr="00B9191A">
        <w:rPr>
          <w:rFonts w:ascii="Times New Roman" w:eastAsia="Times New Roman" w:hAnsi="Times New Roman" w:cs="Times New Roman"/>
          <w:noProof/>
          <w:sz w:val="28"/>
          <w:szCs w:val="20"/>
        </w:rPr>
        <w:t>Legal Services Court Study Project</w:t>
      </w:r>
      <w:r w:rsidRPr="00B9191A">
        <w:rPr>
          <w:rFonts w:ascii="Times New Roman" w:eastAsia="Times New Roman" w:hAnsi="Times New Roman" w:cs="Times New Roman"/>
          <w:sz w:val="28"/>
          <w:szCs w:val="20"/>
        </w:rPr>
        <w:t xml:space="preserve"> SERVICES</w:t>
      </w:r>
    </w:p>
    <w:p w14:paraId="775887D8" w14:textId="77777777" w:rsidR="00396E8B" w:rsidRPr="00B9191A" w:rsidRDefault="00396E8B" w:rsidP="00B878D8">
      <w:pPr>
        <w:spacing w:after="0" w:line="52" w:lineRule="exact"/>
        <w:rPr>
          <w:rFonts w:ascii="Times New Roman" w:eastAsia="Times New Roman" w:hAnsi="Times New Roman" w:cs="Times New Roman"/>
          <w:sz w:val="24"/>
          <w:szCs w:val="20"/>
        </w:rPr>
      </w:pPr>
    </w:p>
    <w:p w14:paraId="1A605585" w14:textId="77777777" w:rsidR="00396E8B" w:rsidRPr="00C17A91" w:rsidRDefault="00396E8B" w:rsidP="00B878D8">
      <w:pPr>
        <w:spacing w:after="0" w:line="0" w:lineRule="atLeast"/>
        <w:jc w:val="center"/>
        <w:rPr>
          <w:rFonts w:ascii="Times New Roman" w:eastAsia="Times New Roman" w:hAnsi="Times New Roman" w:cs="Times New Roman"/>
          <w:sz w:val="28"/>
          <w:szCs w:val="20"/>
          <w:lang w:val="es-ES"/>
        </w:rPr>
      </w:pPr>
      <w:r w:rsidRPr="00C17A91">
        <w:rPr>
          <w:rFonts w:ascii="Times New Roman" w:eastAsia="Times New Roman" w:hAnsi="Times New Roman" w:cs="Times New Roman"/>
          <w:sz w:val="28"/>
          <w:szCs w:val="20"/>
          <w:lang w:val="es-ES"/>
        </w:rPr>
        <w:t xml:space="preserve">IFB No. </w:t>
      </w:r>
      <w:r w:rsidRPr="00C17A91">
        <w:rPr>
          <w:rFonts w:ascii="Times New Roman" w:eastAsia="Times New Roman" w:hAnsi="Times New Roman" w:cs="Times New Roman"/>
          <w:noProof/>
          <w:sz w:val="28"/>
          <w:szCs w:val="20"/>
          <w:lang w:val="es-ES"/>
        </w:rPr>
        <w:t>3160006361</w:t>
      </w:r>
    </w:p>
    <w:p w14:paraId="7CBD8017" w14:textId="77777777" w:rsidR="00396E8B" w:rsidRPr="00B9191A" w:rsidRDefault="00396E8B" w:rsidP="00B878D8">
      <w:pPr>
        <w:spacing w:after="0" w:line="0" w:lineRule="atLeast"/>
        <w:jc w:val="center"/>
        <w:rPr>
          <w:rFonts w:ascii="Times New Roman" w:eastAsia="Times New Roman" w:hAnsi="Times New Roman" w:cs="Times New Roman"/>
          <w:sz w:val="28"/>
          <w:szCs w:val="20"/>
        </w:rPr>
      </w:pPr>
      <w:bookmarkStart w:id="0" w:name="_Hlk154665493"/>
      <w:r w:rsidRPr="00C17A91">
        <w:rPr>
          <w:rFonts w:ascii="Times New Roman" w:eastAsia="Times New Roman" w:hAnsi="Times New Roman" w:cs="Times New Roman"/>
          <w:sz w:val="28"/>
          <w:szCs w:val="20"/>
          <w:lang w:val="es-ES"/>
        </w:rPr>
        <w:t xml:space="preserve">MDCPS PP No. </w:t>
      </w:r>
      <w:bookmarkEnd w:id="0"/>
      <w:r w:rsidRPr="00B9191A">
        <w:rPr>
          <w:rFonts w:ascii="Times New Roman" w:eastAsia="Times New Roman" w:hAnsi="Times New Roman" w:cs="Times New Roman"/>
          <w:noProof/>
          <w:sz w:val="28"/>
          <w:szCs w:val="20"/>
        </w:rPr>
        <w:t>LSCSP22024</w:t>
      </w:r>
    </w:p>
    <w:p w14:paraId="0CE7FC14" w14:textId="10BB2DFA" w:rsidR="00396E8B" w:rsidRPr="00B9191A" w:rsidRDefault="00396E8B" w:rsidP="00B878D8">
      <w:pPr>
        <w:spacing w:after="0" w:line="0" w:lineRule="atLeast"/>
        <w:jc w:val="center"/>
        <w:rPr>
          <w:rFonts w:ascii="Times New Roman" w:eastAsia="Times New Roman" w:hAnsi="Times New Roman" w:cs="Times New Roman"/>
          <w:sz w:val="28"/>
          <w:szCs w:val="20"/>
        </w:rPr>
      </w:pPr>
      <w:r w:rsidRPr="00B9191A">
        <w:rPr>
          <w:rFonts w:ascii="Times New Roman" w:eastAsia="Times New Roman" w:hAnsi="Times New Roman" w:cs="Times New Roman"/>
          <w:sz w:val="28"/>
          <w:szCs w:val="20"/>
        </w:rPr>
        <w:t xml:space="preserve">Issue Date: </w:t>
      </w:r>
      <w:r w:rsidRPr="00B9191A">
        <w:rPr>
          <w:rFonts w:ascii="Times New Roman" w:eastAsia="Times New Roman" w:hAnsi="Times New Roman" w:cs="Times New Roman"/>
          <w:noProof/>
          <w:sz w:val="28"/>
          <w:szCs w:val="20"/>
        </w:rPr>
        <w:t>January 2</w:t>
      </w:r>
      <w:r w:rsidR="00C17A91">
        <w:rPr>
          <w:rFonts w:ascii="Times New Roman" w:eastAsia="Times New Roman" w:hAnsi="Times New Roman" w:cs="Times New Roman"/>
          <w:noProof/>
          <w:sz w:val="28"/>
          <w:szCs w:val="20"/>
        </w:rPr>
        <w:t>4</w:t>
      </w:r>
      <w:r w:rsidRPr="00B9191A">
        <w:rPr>
          <w:rFonts w:ascii="Times New Roman" w:eastAsia="Times New Roman" w:hAnsi="Times New Roman" w:cs="Times New Roman"/>
          <w:noProof/>
          <w:sz w:val="28"/>
          <w:szCs w:val="20"/>
        </w:rPr>
        <w:t>, 2024</w:t>
      </w:r>
    </w:p>
    <w:p w14:paraId="3ABE3959" w14:textId="77777777" w:rsidR="00396E8B" w:rsidRPr="00B9191A" w:rsidRDefault="00396E8B" w:rsidP="00511CDD">
      <w:pPr>
        <w:autoSpaceDE w:val="0"/>
        <w:autoSpaceDN w:val="0"/>
        <w:adjustRightInd w:val="0"/>
        <w:jc w:val="center"/>
        <w:rPr>
          <w:rFonts w:ascii="Times New Roman" w:hAnsi="Times New Roman" w:cs="Times New Roman"/>
          <w:b/>
          <w:szCs w:val="24"/>
          <w:u w:val="single"/>
        </w:rPr>
      </w:pPr>
    </w:p>
    <w:p w14:paraId="2EAADA02" w14:textId="77777777" w:rsidR="00396E8B" w:rsidRPr="00B9191A" w:rsidRDefault="00396E8B" w:rsidP="0019295B">
      <w:pPr>
        <w:tabs>
          <w:tab w:val="left" w:pos="7680"/>
        </w:tabs>
        <w:spacing w:line="0" w:lineRule="atLeast"/>
        <w:rPr>
          <w:rFonts w:ascii="Times New Roman" w:eastAsia="Times New Roman" w:hAnsi="Times New Roman" w:cs="Times New Roman"/>
          <w:sz w:val="28"/>
        </w:rPr>
      </w:pPr>
      <w:r w:rsidRPr="00B9191A">
        <w:rPr>
          <w:rFonts w:ascii="Times New Roman" w:eastAsia="Times New Roman" w:hAnsi="Times New Roman" w:cs="Times New Roman"/>
          <w:sz w:val="28"/>
        </w:rPr>
        <w:tab/>
      </w:r>
    </w:p>
    <w:p w14:paraId="6B7A4DEC" w14:textId="77777777" w:rsidR="00396E8B" w:rsidRPr="00B9191A" w:rsidRDefault="00396E8B" w:rsidP="00E313BE">
      <w:pPr>
        <w:spacing w:after="0" w:line="254" w:lineRule="auto"/>
        <w:ind w:left="700" w:right="700"/>
        <w:jc w:val="center"/>
        <w:rPr>
          <w:rFonts w:ascii="Times New Roman" w:eastAsia="Times New Roman" w:hAnsi="Times New Roman" w:cs="Times New Roman"/>
          <w:b/>
          <w:sz w:val="28"/>
          <w:szCs w:val="20"/>
        </w:rPr>
      </w:pPr>
      <w:r w:rsidRPr="00B9191A">
        <w:rPr>
          <w:rFonts w:ascii="Times New Roman" w:eastAsia="Times New Roman" w:hAnsi="Times New Roman" w:cs="Times New Roman"/>
          <w:b/>
          <w:sz w:val="28"/>
          <w:szCs w:val="20"/>
        </w:rPr>
        <w:t xml:space="preserve">CLOSING LOCATION </w:t>
      </w:r>
    </w:p>
    <w:p w14:paraId="4E0C56B6" w14:textId="77777777" w:rsidR="00396E8B" w:rsidRPr="00B9191A" w:rsidRDefault="00396E8B" w:rsidP="00E313BE">
      <w:pPr>
        <w:spacing w:after="0" w:line="254" w:lineRule="auto"/>
        <w:ind w:left="700" w:right="700"/>
        <w:jc w:val="center"/>
        <w:rPr>
          <w:rFonts w:ascii="Times New Roman" w:eastAsia="Times New Roman" w:hAnsi="Times New Roman" w:cs="Times New Roman"/>
          <w:sz w:val="28"/>
          <w:szCs w:val="20"/>
        </w:rPr>
      </w:pPr>
      <w:r w:rsidRPr="00B9191A">
        <w:rPr>
          <w:rFonts w:ascii="Times New Roman" w:eastAsia="Times New Roman" w:hAnsi="Times New Roman" w:cs="Times New Roman"/>
          <w:sz w:val="28"/>
          <w:szCs w:val="20"/>
        </w:rPr>
        <w:t xml:space="preserve">Mississippi Department of Child Protection Services </w:t>
      </w:r>
    </w:p>
    <w:p w14:paraId="4A67673F" w14:textId="77777777" w:rsidR="00396E8B" w:rsidRPr="00B9191A" w:rsidRDefault="00396E8B" w:rsidP="00E313BE">
      <w:pPr>
        <w:spacing w:after="0" w:line="254" w:lineRule="auto"/>
        <w:ind w:left="700" w:right="700"/>
        <w:jc w:val="center"/>
        <w:rPr>
          <w:rFonts w:ascii="Times New Roman" w:eastAsia="Times New Roman" w:hAnsi="Times New Roman" w:cs="Times New Roman"/>
          <w:sz w:val="28"/>
          <w:szCs w:val="20"/>
        </w:rPr>
      </w:pPr>
      <w:r w:rsidRPr="00B9191A">
        <w:rPr>
          <w:rFonts w:ascii="Times New Roman" w:eastAsia="Times New Roman" w:hAnsi="Times New Roman" w:cs="Times New Roman"/>
          <w:sz w:val="28"/>
          <w:szCs w:val="20"/>
        </w:rPr>
        <w:t xml:space="preserve">750 North State Street </w:t>
      </w:r>
    </w:p>
    <w:p w14:paraId="7BF0C1A3" w14:textId="77777777" w:rsidR="00396E8B" w:rsidRPr="00B9191A" w:rsidRDefault="00396E8B" w:rsidP="00E313BE">
      <w:pPr>
        <w:spacing w:after="0" w:line="254" w:lineRule="auto"/>
        <w:ind w:left="700" w:right="700"/>
        <w:jc w:val="center"/>
        <w:rPr>
          <w:rFonts w:ascii="Times New Roman" w:eastAsia="Times New Roman" w:hAnsi="Times New Roman" w:cs="Times New Roman"/>
          <w:sz w:val="28"/>
          <w:szCs w:val="20"/>
        </w:rPr>
      </w:pPr>
      <w:r w:rsidRPr="00B9191A">
        <w:rPr>
          <w:rFonts w:ascii="Times New Roman" w:eastAsia="Times New Roman" w:hAnsi="Times New Roman" w:cs="Times New Roman"/>
          <w:sz w:val="28"/>
          <w:szCs w:val="20"/>
        </w:rPr>
        <w:t>Jackson, Mississippi 39202</w:t>
      </w:r>
    </w:p>
    <w:p w14:paraId="5E417DAE" w14:textId="77777777" w:rsidR="00396E8B" w:rsidRPr="00B9191A" w:rsidRDefault="00396E8B" w:rsidP="00E313BE">
      <w:pPr>
        <w:spacing w:after="0" w:line="254" w:lineRule="auto"/>
        <w:ind w:left="700" w:right="700"/>
        <w:jc w:val="center"/>
        <w:rPr>
          <w:rFonts w:ascii="Times New Roman" w:eastAsia="Times New Roman" w:hAnsi="Times New Roman" w:cs="Times New Roman"/>
          <w:sz w:val="28"/>
          <w:szCs w:val="20"/>
        </w:rPr>
      </w:pPr>
    </w:p>
    <w:p w14:paraId="117F529B" w14:textId="77777777" w:rsidR="00396E8B" w:rsidRPr="00B9191A" w:rsidRDefault="00396E8B" w:rsidP="00B878D8">
      <w:pPr>
        <w:spacing w:after="0" w:line="0" w:lineRule="atLeast"/>
        <w:jc w:val="center"/>
        <w:rPr>
          <w:rFonts w:ascii="Times New Roman" w:eastAsia="Times New Roman" w:hAnsi="Times New Roman" w:cs="Times New Roman"/>
          <w:b/>
          <w:sz w:val="28"/>
          <w:szCs w:val="20"/>
        </w:rPr>
      </w:pPr>
      <w:r w:rsidRPr="00B9191A">
        <w:rPr>
          <w:rFonts w:ascii="Times New Roman" w:eastAsia="Times New Roman" w:hAnsi="Times New Roman" w:cs="Times New Roman"/>
          <w:b/>
          <w:sz w:val="28"/>
          <w:szCs w:val="20"/>
        </w:rPr>
        <w:t>CONTACT</w:t>
      </w:r>
    </w:p>
    <w:p w14:paraId="5C90C858" w14:textId="77777777" w:rsidR="00396E8B" w:rsidRPr="00B9191A" w:rsidRDefault="00396E8B" w:rsidP="00B878D8">
      <w:pPr>
        <w:spacing w:after="0" w:line="53" w:lineRule="exact"/>
        <w:rPr>
          <w:rFonts w:ascii="Times New Roman" w:eastAsia="Times New Roman" w:hAnsi="Times New Roman" w:cs="Times New Roman"/>
          <w:sz w:val="24"/>
          <w:szCs w:val="20"/>
        </w:rPr>
      </w:pPr>
    </w:p>
    <w:p w14:paraId="3962AF1C" w14:textId="77777777" w:rsidR="00396E8B" w:rsidRPr="00B9191A" w:rsidRDefault="00396E8B" w:rsidP="00B878D8">
      <w:pPr>
        <w:spacing w:after="0" w:line="0" w:lineRule="atLeast"/>
        <w:jc w:val="center"/>
        <w:rPr>
          <w:rFonts w:ascii="Times New Roman" w:eastAsia="Times New Roman" w:hAnsi="Times New Roman" w:cs="Times New Roman"/>
          <w:sz w:val="28"/>
          <w:szCs w:val="20"/>
        </w:rPr>
      </w:pPr>
      <w:r w:rsidRPr="00B9191A">
        <w:rPr>
          <w:rFonts w:ascii="Times New Roman" w:eastAsia="Times New Roman" w:hAnsi="Times New Roman" w:cs="Times New Roman"/>
          <w:sz w:val="28"/>
          <w:szCs w:val="20"/>
        </w:rPr>
        <w:t>Jerrika Brantley, Bid Coordinator</w:t>
      </w:r>
    </w:p>
    <w:p w14:paraId="19E4A888" w14:textId="77777777" w:rsidR="00396E8B" w:rsidRPr="00B9191A" w:rsidRDefault="00396E8B" w:rsidP="00B878D8">
      <w:pPr>
        <w:spacing w:after="0" w:line="0" w:lineRule="atLeast"/>
        <w:jc w:val="center"/>
        <w:rPr>
          <w:rFonts w:ascii="Times New Roman" w:eastAsia="Times New Roman" w:hAnsi="Times New Roman" w:cs="Times New Roman"/>
          <w:sz w:val="28"/>
          <w:szCs w:val="20"/>
        </w:rPr>
      </w:pPr>
      <w:r w:rsidRPr="00B9191A">
        <w:rPr>
          <w:rFonts w:ascii="Times New Roman" w:eastAsia="Times New Roman" w:hAnsi="Times New Roman" w:cs="Times New Roman"/>
          <w:sz w:val="28"/>
          <w:szCs w:val="20"/>
        </w:rPr>
        <w:t>601-359-4368</w:t>
      </w:r>
    </w:p>
    <w:p w14:paraId="74221756" w14:textId="77777777" w:rsidR="00396E8B" w:rsidRPr="00B9191A" w:rsidRDefault="00396E8B" w:rsidP="00B878D8">
      <w:pPr>
        <w:spacing w:after="0" w:line="0" w:lineRule="atLeast"/>
        <w:ind w:left="2920"/>
        <w:rPr>
          <w:rFonts w:ascii="Times New Roman" w:eastAsia="Times New Roman" w:hAnsi="Times New Roman" w:cs="Times New Roman"/>
          <w:sz w:val="28"/>
          <w:szCs w:val="20"/>
        </w:rPr>
      </w:pPr>
      <w:r w:rsidRPr="00B9191A">
        <w:rPr>
          <w:rFonts w:ascii="Times New Roman" w:eastAsia="Times New Roman" w:hAnsi="Times New Roman" w:cs="Times New Roman"/>
          <w:sz w:val="28"/>
          <w:szCs w:val="20"/>
        </w:rPr>
        <w:t xml:space="preserve">    contracts@mdcps.ms.gov</w:t>
      </w:r>
    </w:p>
    <w:p w14:paraId="5AE62558" w14:textId="77777777" w:rsidR="00396E8B" w:rsidRPr="00B9191A" w:rsidRDefault="00396E8B" w:rsidP="00B878D8">
      <w:pPr>
        <w:spacing w:line="0" w:lineRule="atLeast"/>
        <w:jc w:val="center"/>
        <w:rPr>
          <w:rFonts w:ascii="Times New Roman" w:eastAsia="Times New Roman" w:hAnsi="Times New Roman" w:cs="Times New Roman"/>
          <w:b/>
          <w:sz w:val="28"/>
        </w:rPr>
      </w:pPr>
    </w:p>
    <w:p w14:paraId="4A337869" w14:textId="77777777" w:rsidR="00396E8B" w:rsidRPr="00B9191A" w:rsidRDefault="00396E8B" w:rsidP="00B878D8">
      <w:pPr>
        <w:spacing w:line="0" w:lineRule="atLeast"/>
        <w:jc w:val="center"/>
        <w:rPr>
          <w:rFonts w:ascii="Times New Roman" w:eastAsia="Times New Roman" w:hAnsi="Times New Roman" w:cs="Times New Roman"/>
          <w:b/>
          <w:sz w:val="28"/>
        </w:rPr>
      </w:pPr>
      <w:r w:rsidRPr="00B9191A">
        <w:rPr>
          <w:rFonts w:ascii="Times New Roman" w:eastAsia="Times New Roman" w:hAnsi="Times New Roman" w:cs="Times New Roman"/>
          <w:b/>
          <w:sz w:val="28"/>
        </w:rPr>
        <w:t>CLOSING DATE &amp; TIME</w:t>
      </w:r>
    </w:p>
    <w:p w14:paraId="339F2D03" w14:textId="77777777" w:rsidR="00396E8B" w:rsidRPr="00B9191A" w:rsidRDefault="00396E8B" w:rsidP="00B878D8">
      <w:pPr>
        <w:spacing w:line="64" w:lineRule="exact"/>
        <w:rPr>
          <w:rFonts w:ascii="Times New Roman" w:eastAsia="Times New Roman" w:hAnsi="Times New Roman" w:cs="Times New Roman"/>
          <w:sz w:val="24"/>
        </w:rPr>
      </w:pPr>
    </w:p>
    <w:p w14:paraId="7C8E8FE6" w14:textId="77777777" w:rsidR="00396E8B" w:rsidRPr="00B9191A" w:rsidRDefault="00396E8B" w:rsidP="00B878D8">
      <w:pPr>
        <w:spacing w:line="0" w:lineRule="atLeast"/>
        <w:jc w:val="center"/>
        <w:rPr>
          <w:rFonts w:ascii="Times New Roman" w:eastAsia="Times New Roman" w:hAnsi="Times New Roman" w:cs="Times New Roman"/>
          <w:sz w:val="27"/>
        </w:rPr>
      </w:pPr>
      <w:r w:rsidRPr="00B9191A">
        <w:rPr>
          <w:rFonts w:ascii="Times New Roman" w:eastAsia="Times New Roman" w:hAnsi="Times New Roman" w:cs="Times New Roman"/>
          <w:sz w:val="27"/>
        </w:rPr>
        <w:t xml:space="preserve">Bids must be received by </w:t>
      </w:r>
      <w:r w:rsidRPr="00B9191A">
        <w:rPr>
          <w:rFonts w:ascii="Times New Roman" w:eastAsia="Times New Roman" w:hAnsi="Times New Roman" w:cs="Times New Roman"/>
          <w:noProof/>
          <w:sz w:val="27"/>
        </w:rPr>
        <w:t>March 1, 2024</w:t>
      </w:r>
      <w:r w:rsidRPr="00B9191A">
        <w:rPr>
          <w:rFonts w:ascii="Times New Roman" w:eastAsia="Times New Roman" w:hAnsi="Times New Roman" w:cs="Times New Roman"/>
          <w:sz w:val="27"/>
        </w:rPr>
        <w:t xml:space="preserve"> at </w:t>
      </w:r>
      <w:r w:rsidRPr="00B9191A">
        <w:rPr>
          <w:rFonts w:ascii="Times New Roman" w:eastAsia="Times New Roman" w:hAnsi="Times New Roman" w:cs="Times New Roman"/>
          <w:b/>
          <w:sz w:val="24"/>
          <w:szCs w:val="20"/>
        </w:rPr>
        <w:t>12:00 PM</w:t>
      </w:r>
      <w:r w:rsidRPr="00B9191A">
        <w:rPr>
          <w:rFonts w:ascii="Times New Roman" w:eastAsia="Times New Roman" w:hAnsi="Times New Roman" w:cs="Times New Roman"/>
          <w:sz w:val="27"/>
        </w:rPr>
        <w:t>, Central Time</w:t>
      </w:r>
    </w:p>
    <w:p w14:paraId="04335329" w14:textId="77777777" w:rsidR="00396E8B" w:rsidRPr="00B9191A" w:rsidRDefault="00396E8B" w:rsidP="002B69EA">
      <w:pPr>
        <w:spacing w:line="0" w:lineRule="atLeast"/>
        <w:rPr>
          <w:rFonts w:ascii="Times New Roman" w:eastAsia="Times New Roman" w:hAnsi="Times New Roman" w:cs="Times New Roman"/>
          <w:sz w:val="28"/>
        </w:rPr>
      </w:pPr>
    </w:p>
    <w:p w14:paraId="7F9983D8" w14:textId="77777777" w:rsidR="00396E8B" w:rsidRPr="00B9191A" w:rsidRDefault="00396E8B" w:rsidP="00C86076">
      <w:pPr>
        <w:jc w:val="center"/>
        <w:rPr>
          <w:rFonts w:ascii="Times New Roman" w:hAnsi="Times New Roman" w:cs="Times New Roman"/>
          <w:b/>
          <w:iCs/>
          <w:sz w:val="24"/>
          <w:szCs w:val="24"/>
        </w:rPr>
      </w:pPr>
    </w:p>
    <w:p w14:paraId="3F63EF14" w14:textId="77777777" w:rsidR="00396E8B" w:rsidRPr="00B9191A" w:rsidRDefault="00396E8B" w:rsidP="00C86076">
      <w:pPr>
        <w:jc w:val="center"/>
        <w:rPr>
          <w:rFonts w:ascii="Times New Roman" w:hAnsi="Times New Roman" w:cs="Times New Roman"/>
          <w:b/>
          <w:sz w:val="24"/>
          <w:szCs w:val="24"/>
        </w:rPr>
      </w:pPr>
    </w:p>
    <w:p w14:paraId="37818238" w14:textId="77777777" w:rsidR="00396E8B" w:rsidRPr="00B9191A" w:rsidRDefault="00396E8B" w:rsidP="00A5517F">
      <w:pPr>
        <w:rPr>
          <w:rFonts w:ascii="Times New Roman" w:eastAsia="Times New Roman" w:hAnsi="Times New Roman" w:cs="Times New Roman"/>
          <w:w w:val="91"/>
          <w:sz w:val="24"/>
        </w:rPr>
        <w:sectPr w:rsidR="00396E8B" w:rsidRPr="00B9191A" w:rsidSect="005A30D4">
          <w:footerReference w:type="default" r:id="rId9"/>
          <w:pgSz w:w="12240" w:h="15840"/>
          <w:pgMar w:top="1397" w:right="1440" w:bottom="187" w:left="1440" w:header="720" w:footer="720" w:gutter="0"/>
          <w:pgNumType w:start="1"/>
          <w:cols w:space="0" w:equalWidth="0">
            <w:col w:w="9360"/>
          </w:cols>
          <w:titlePg/>
          <w:docGrid w:linePitch="360"/>
        </w:sectPr>
      </w:pPr>
    </w:p>
    <w:sdt>
      <w:sdtPr>
        <w:rPr>
          <w:rFonts w:ascii="Times New Roman" w:eastAsiaTheme="minorHAnsi" w:hAnsi="Times New Roman" w:cs="Times New Roman"/>
          <w:color w:val="auto"/>
          <w:sz w:val="22"/>
          <w:szCs w:val="22"/>
        </w:rPr>
        <w:id w:val="-1728916553"/>
        <w:docPartObj>
          <w:docPartGallery w:val="Table of Contents"/>
          <w:docPartUnique/>
        </w:docPartObj>
      </w:sdtPr>
      <w:sdtEndPr>
        <w:rPr>
          <w:b/>
          <w:bCs/>
          <w:noProof/>
          <w:sz w:val="24"/>
          <w:szCs w:val="24"/>
        </w:rPr>
      </w:sdtEndPr>
      <w:sdtContent>
        <w:p w14:paraId="4F78087E" w14:textId="08E17606" w:rsidR="001F56A3" w:rsidRPr="00B9191A" w:rsidRDefault="001F56A3" w:rsidP="001F56A3">
          <w:pPr>
            <w:pStyle w:val="TOCHeading"/>
            <w:jc w:val="center"/>
            <w:rPr>
              <w:rFonts w:ascii="Times New Roman" w:hAnsi="Times New Roman" w:cs="Times New Roman"/>
              <w:color w:val="auto"/>
            </w:rPr>
          </w:pPr>
          <w:r w:rsidRPr="00B9191A">
            <w:rPr>
              <w:rFonts w:ascii="Times New Roman" w:hAnsi="Times New Roman" w:cs="Times New Roman"/>
              <w:color w:val="auto"/>
            </w:rPr>
            <w:t>Table of Contents</w:t>
          </w:r>
        </w:p>
        <w:p w14:paraId="57F77877" w14:textId="03AAC3D0" w:rsidR="001F56A3" w:rsidRPr="00B9191A" w:rsidRDefault="001F56A3">
          <w:pPr>
            <w:pStyle w:val="TOC1"/>
            <w:tabs>
              <w:tab w:val="right" w:leader="dot" w:pos="9350"/>
            </w:tabs>
            <w:rPr>
              <w:rFonts w:ascii="Times New Roman" w:eastAsiaTheme="minorEastAsia" w:hAnsi="Times New Roman" w:cs="Times New Roman"/>
              <w:noProof/>
              <w:kern w:val="2"/>
              <w:sz w:val="24"/>
              <w:szCs w:val="24"/>
              <w14:ligatures w14:val="standardContextual"/>
            </w:rPr>
          </w:pPr>
          <w:r w:rsidRPr="00B9191A">
            <w:rPr>
              <w:rFonts w:ascii="Times New Roman" w:hAnsi="Times New Roman" w:cs="Times New Roman"/>
              <w:sz w:val="24"/>
              <w:szCs w:val="24"/>
            </w:rPr>
            <w:fldChar w:fldCharType="begin"/>
          </w:r>
          <w:r w:rsidRPr="00B9191A">
            <w:rPr>
              <w:rFonts w:ascii="Times New Roman" w:hAnsi="Times New Roman" w:cs="Times New Roman"/>
              <w:sz w:val="24"/>
              <w:szCs w:val="24"/>
            </w:rPr>
            <w:instrText xml:space="preserve"> TOC \o "1-3" \h \z \u </w:instrText>
          </w:r>
          <w:r w:rsidRPr="00B9191A">
            <w:rPr>
              <w:rFonts w:ascii="Times New Roman" w:hAnsi="Times New Roman" w:cs="Times New Roman"/>
              <w:sz w:val="24"/>
              <w:szCs w:val="24"/>
            </w:rPr>
            <w:fldChar w:fldCharType="separate"/>
          </w:r>
          <w:hyperlink w:anchor="_Toc154658196" w:history="1">
            <w:r w:rsidRPr="00B9191A">
              <w:rPr>
                <w:rStyle w:val="Hyperlink"/>
                <w:rFonts w:ascii="Times New Roman" w:hAnsi="Times New Roman" w:cs="Times New Roman"/>
                <w:noProof/>
                <w:sz w:val="24"/>
                <w:szCs w:val="24"/>
              </w:rPr>
              <w:t>SECTION 1</w:t>
            </w:r>
            <w:r w:rsidRPr="00B9191A">
              <w:rPr>
                <w:rFonts w:ascii="Times New Roman" w:hAnsi="Times New Roman" w:cs="Times New Roman"/>
                <w:noProof/>
                <w:webHidden/>
                <w:sz w:val="24"/>
                <w:szCs w:val="24"/>
              </w:rPr>
              <w:tab/>
            </w:r>
            <w:r w:rsidRPr="00B9191A">
              <w:rPr>
                <w:rFonts w:ascii="Times New Roman" w:hAnsi="Times New Roman" w:cs="Times New Roman"/>
                <w:noProof/>
                <w:webHidden/>
                <w:sz w:val="24"/>
                <w:szCs w:val="24"/>
              </w:rPr>
              <w:fldChar w:fldCharType="begin"/>
            </w:r>
            <w:r w:rsidRPr="00B9191A">
              <w:rPr>
                <w:rFonts w:ascii="Times New Roman" w:hAnsi="Times New Roman" w:cs="Times New Roman"/>
                <w:noProof/>
                <w:webHidden/>
                <w:sz w:val="24"/>
                <w:szCs w:val="24"/>
              </w:rPr>
              <w:instrText xml:space="preserve"> PAGEREF _Toc154658196 \h </w:instrText>
            </w:r>
            <w:r w:rsidRPr="00B9191A">
              <w:rPr>
                <w:rFonts w:ascii="Times New Roman" w:hAnsi="Times New Roman" w:cs="Times New Roman"/>
                <w:noProof/>
                <w:webHidden/>
                <w:sz w:val="24"/>
                <w:szCs w:val="24"/>
              </w:rPr>
            </w:r>
            <w:r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4</w:t>
            </w:r>
            <w:r w:rsidRPr="00B9191A">
              <w:rPr>
                <w:rFonts w:ascii="Times New Roman" w:hAnsi="Times New Roman" w:cs="Times New Roman"/>
                <w:noProof/>
                <w:webHidden/>
                <w:sz w:val="24"/>
                <w:szCs w:val="24"/>
              </w:rPr>
              <w:fldChar w:fldCharType="end"/>
            </w:r>
          </w:hyperlink>
        </w:p>
        <w:p w14:paraId="4BD54053" w14:textId="3F22058A"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197" w:history="1">
            <w:r w:rsidR="001F56A3" w:rsidRPr="00B9191A">
              <w:rPr>
                <w:rStyle w:val="Hyperlink"/>
                <w:rFonts w:ascii="Times New Roman" w:hAnsi="Times New Roman" w:cs="Times New Roman"/>
                <w:noProof/>
                <w:sz w:val="24"/>
                <w:szCs w:val="24"/>
              </w:rPr>
              <w:t>1.1 Bid Acceptance Period</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_Toc154658197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4</w:t>
            </w:r>
            <w:r w:rsidR="001F56A3" w:rsidRPr="00B9191A">
              <w:rPr>
                <w:rFonts w:ascii="Times New Roman" w:hAnsi="Times New Roman" w:cs="Times New Roman"/>
                <w:noProof/>
                <w:webHidden/>
                <w:sz w:val="24"/>
                <w:szCs w:val="24"/>
              </w:rPr>
              <w:fldChar w:fldCharType="end"/>
            </w:r>
          </w:hyperlink>
        </w:p>
        <w:p w14:paraId="4F119ADA" w14:textId="430102D7" w:rsidR="001F56A3" w:rsidRPr="00B9191A" w:rsidRDefault="00F54F72">
          <w:pPr>
            <w:pStyle w:val="TOC3"/>
            <w:tabs>
              <w:tab w:val="left" w:pos="1320"/>
              <w:tab w:val="right" w:leader="dot" w:pos="9350"/>
            </w:tabs>
            <w:rPr>
              <w:rFonts w:ascii="Times New Roman" w:eastAsiaTheme="minorEastAsia" w:hAnsi="Times New Roman" w:cs="Times New Roman"/>
              <w:noProof/>
              <w:kern w:val="2"/>
              <w:sz w:val="24"/>
              <w:szCs w:val="24"/>
              <w14:ligatures w14:val="standardContextual"/>
            </w:rPr>
          </w:pPr>
          <w:hyperlink w:anchor="_Toc154658198" w:history="1">
            <w:r w:rsidR="001F56A3" w:rsidRPr="00B9191A">
              <w:rPr>
                <w:rStyle w:val="Hyperlink"/>
                <w:rFonts w:ascii="Times New Roman" w:eastAsia="Times New Roman" w:hAnsi="Times New Roman" w:cs="Times New Roman"/>
                <w:noProof/>
                <w:sz w:val="24"/>
                <w:szCs w:val="24"/>
              </w:rPr>
              <w:t>1.1.1.</w:t>
            </w:r>
            <w:r w:rsidR="001F56A3" w:rsidRPr="00B9191A">
              <w:rPr>
                <w:rFonts w:ascii="Times New Roman" w:eastAsiaTheme="minorEastAsia" w:hAnsi="Times New Roman" w:cs="Times New Roman"/>
                <w:noProof/>
                <w:kern w:val="2"/>
                <w:sz w:val="24"/>
                <w:szCs w:val="24"/>
                <w14:ligatures w14:val="standardContextual"/>
              </w:rPr>
              <w:tab/>
            </w:r>
            <w:r w:rsidR="001F56A3" w:rsidRPr="00B9191A">
              <w:rPr>
                <w:rStyle w:val="Hyperlink"/>
                <w:rFonts w:ascii="Times New Roman" w:eastAsia="Times New Roman" w:hAnsi="Times New Roman" w:cs="Times New Roman"/>
                <w:noProof/>
                <w:sz w:val="24"/>
                <w:szCs w:val="24"/>
              </w:rPr>
              <w:t>Timeline</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_Toc154658198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4</w:t>
            </w:r>
            <w:r w:rsidR="001F56A3" w:rsidRPr="00B9191A">
              <w:rPr>
                <w:rFonts w:ascii="Times New Roman" w:hAnsi="Times New Roman" w:cs="Times New Roman"/>
                <w:noProof/>
                <w:webHidden/>
                <w:sz w:val="24"/>
                <w:szCs w:val="24"/>
              </w:rPr>
              <w:fldChar w:fldCharType="end"/>
            </w:r>
          </w:hyperlink>
        </w:p>
        <w:p w14:paraId="716E69D8" w14:textId="76FC5521" w:rsidR="001F56A3" w:rsidRPr="00B9191A" w:rsidRDefault="00F54F72">
          <w:pPr>
            <w:pStyle w:val="TOC3"/>
            <w:tabs>
              <w:tab w:val="left" w:pos="1320"/>
              <w:tab w:val="right" w:leader="dot" w:pos="9350"/>
            </w:tabs>
            <w:rPr>
              <w:rFonts w:ascii="Times New Roman" w:eastAsiaTheme="minorEastAsia" w:hAnsi="Times New Roman" w:cs="Times New Roman"/>
              <w:noProof/>
              <w:kern w:val="2"/>
              <w:sz w:val="24"/>
              <w:szCs w:val="24"/>
              <w14:ligatures w14:val="standardContextual"/>
            </w:rPr>
          </w:pPr>
          <w:hyperlink w:anchor="_Toc154658199" w:history="1">
            <w:r w:rsidR="001F56A3" w:rsidRPr="00B9191A">
              <w:rPr>
                <w:rStyle w:val="Hyperlink"/>
                <w:rFonts w:ascii="Times New Roman" w:eastAsia="Times New Roman" w:hAnsi="Times New Roman" w:cs="Times New Roman"/>
                <w:noProof/>
                <w:sz w:val="24"/>
                <w:szCs w:val="24"/>
              </w:rPr>
              <w:t>1.1.2.</w:t>
            </w:r>
            <w:r w:rsidR="001F56A3" w:rsidRPr="00B9191A">
              <w:rPr>
                <w:rFonts w:ascii="Times New Roman" w:eastAsiaTheme="minorEastAsia" w:hAnsi="Times New Roman" w:cs="Times New Roman"/>
                <w:noProof/>
                <w:kern w:val="2"/>
                <w:sz w:val="24"/>
                <w:szCs w:val="24"/>
                <w14:ligatures w14:val="standardContextual"/>
              </w:rPr>
              <w:tab/>
            </w:r>
            <w:r w:rsidR="001F56A3" w:rsidRPr="00B9191A">
              <w:rPr>
                <w:rStyle w:val="Hyperlink"/>
                <w:rFonts w:ascii="Times New Roman" w:eastAsia="Times New Roman" w:hAnsi="Times New Roman" w:cs="Times New Roman"/>
                <w:noProof/>
                <w:sz w:val="24"/>
                <w:szCs w:val="24"/>
              </w:rPr>
              <w:t>Late Submissions</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_Toc154658199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5</w:t>
            </w:r>
            <w:r w:rsidR="001F56A3" w:rsidRPr="00B9191A">
              <w:rPr>
                <w:rFonts w:ascii="Times New Roman" w:hAnsi="Times New Roman" w:cs="Times New Roman"/>
                <w:noProof/>
                <w:webHidden/>
                <w:sz w:val="24"/>
                <w:szCs w:val="24"/>
              </w:rPr>
              <w:fldChar w:fldCharType="end"/>
            </w:r>
          </w:hyperlink>
        </w:p>
        <w:p w14:paraId="33DF7CB4" w14:textId="5E0BB5BC"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00" w:history="1">
            <w:r w:rsidR="001F56A3" w:rsidRPr="00B9191A">
              <w:rPr>
                <w:rStyle w:val="Hyperlink"/>
                <w:rFonts w:ascii="Times New Roman" w:hAnsi="Times New Roman" w:cs="Times New Roman"/>
                <w:noProof/>
                <w:sz w:val="24"/>
                <w:szCs w:val="24"/>
              </w:rPr>
              <w:t>1.2.  Expenses Incurred in Preparing Bid</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_Toc154658200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5</w:t>
            </w:r>
            <w:r w:rsidR="001F56A3" w:rsidRPr="00B9191A">
              <w:rPr>
                <w:rFonts w:ascii="Times New Roman" w:hAnsi="Times New Roman" w:cs="Times New Roman"/>
                <w:noProof/>
                <w:webHidden/>
                <w:sz w:val="24"/>
                <w:szCs w:val="24"/>
              </w:rPr>
              <w:fldChar w:fldCharType="end"/>
            </w:r>
          </w:hyperlink>
        </w:p>
        <w:p w14:paraId="1FBFDB56" w14:textId="1E922C48"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01" w:history="1">
            <w:r w:rsidR="001F56A3" w:rsidRPr="00B9191A">
              <w:rPr>
                <w:rStyle w:val="Hyperlink"/>
                <w:rFonts w:ascii="Times New Roman" w:hAnsi="Times New Roman" w:cs="Times New Roman"/>
                <w:noProof/>
                <w:sz w:val="24"/>
                <w:szCs w:val="24"/>
              </w:rPr>
              <w:t>1.2.1 Required Letter of Intent</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_Toc154658201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5</w:t>
            </w:r>
            <w:r w:rsidR="001F56A3" w:rsidRPr="00B9191A">
              <w:rPr>
                <w:rFonts w:ascii="Times New Roman" w:hAnsi="Times New Roman" w:cs="Times New Roman"/>
                <w:noProof/>
                <w:webHidden/>
                <w:sz w:val="24"/>
                <w:szCs w:val="24"/>
              </w:rPr>
              <w:fldChar w:fldCharType="end"/>
            </w:r>
          </w:hyperlink>
        </w:p>
        <w:p w14:paraId="1E4E32D5" w14:textId="0AE33242"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02" w:history="1">
            <w:r w:rsidR="001F56A3" w:rsidRPr="00B9191A">
              <w:rPr>
                <w:rStyle w:val="Hyperlink"/>
                <w:rFonts w:ascii="Times New Roman" w:hAnsi="Times New Roman" w:cs="Times New Roman"/>
                <w:noProof/>
                <w:sz w:val="24"/>
                <w:szCs w:val="24"/>
              </w:rPr>
              <w:t>1.3.  Bid Form</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_Toc154658202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5</w:t>
            </w:r>
            <w:r w:rsidR="001F56A3" w:rsidRPr="00B9191A">
              <w:rPr>
                <w:rFonts w:ascii="Times New Roman" w:hAnsi="Times New Roman" w:cs="Times New Roman"/>
                <w:noProof/>
                <w:webHidden/>
                <w:sz w:val="24"/>
                <w:szCs w:val="24"/>
              </w:rPr>
              <w:fldChar w:fldCharType="end"/>
            </w:r>
          </w:hyperlink>
        </w:p>
        <w:p w14:paraId="3900DEE2" w14:textId="52A5C33C" w:rsidR="001F56A3" w:rsidRPr="00B9191A" w:rsidRDefault="00F54F72">
          <w:pPr>
            <w:pStyle w:val="TOC3"/>
            <w:tabs>
              <w:tab w:val="left" w:pos="1320"/>
              <w:tab w:val="right" w:leader="dot" w:pos="9350"/>
            </w:tabs>
            <w:rPr>
              <w:rFonts w:ascii="Times New Roman" w:eastAsiaTheme="minorEastAsia" w:hAnsi="Times New Roman" w:cs="Times New Roman"/>
              <w:noProof/>
              <w:kern w:val="2"/>
              <w:sz w:val="24"/>
              <w:szCs w:val="24"/>
              <w14:ligatures w14:val="standardContextual"/>
            </w:rPr>
          </w:pPr>
          <w:hyperlink w:anchor="_Toc154658203" w:history="1">
            <w:r w:rsidR="001F56A3" w:rsidRPr="00B9191A">
              <w:rPr>
                <w:rStyle w:val="Hyperlink"/>
                <w:rFonts w:ascii="Times New Roman" w:eastAsia="Times New Roman" w:hAnsi="Times New Roman" w:cs="Times New Roman"/>
                <w:noProof/>
                <w:sz w:val="24"/>
                <w:szCs w:val="24"/>
              </w:rPr>
              <w:t>1.3.1.</w:t>
            </w:r>
            <w:r w:rsidR="001F56A3" w:rsidRPr="00B9191A">
              <w:rPr>
                <w:rFonts w:ascii="Times New Roman" w:eastAsiaTheme="minorEastAsia" w:hAnsi="Times New Roman" w:cs="Times New Roman"/>
                <w:noProof/>
                <w:kern w:val="2"/>
                <w:sz w:val="24"/>
                <w:szCs w:val="24"/>
                <w14:ligatures w14:val="standardContextual"/>
              </w:rPr>
              <w:tab/>
            </w:r>
            <w:r w:rsidR="001F56A3" w:rsidRPr="00B9191A">
              <w:rPr>
                <w:rStyle w:val="Hyperlink"/>
                <w:rFonts w:ascii="Times New Roman" w:eastAsia="Times New Roman" w:hAnsi="Times New Roman" w:cs="Times New Roman"/>
                <w:noProof/>
                <w:sz w:val="24"/>
                <w:szCs w:val="24"/>
              </w:rPr>
              <w:t>Bidder Certification</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_Toc154658203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5</w:t>
            </w:r>
            <w:r w:rsidR="001F56A3" w:rsidRPr="00B9191A">
              <w:rPr>
                <w:rFonts w:ascii="Times New Roman" w:hAnsi="Times New Roman" w:cs="Times New Roman"/>
                <w:noProof/>
                <w:webHidden/>
                <w:sz w:val="24"/>
                <w:szCs w:val="24"/>
              </w:rPr>
              <w:fldChar w:fldCharType="end"/>
            </w:r>
          </w:hyperlink>
        </w:p>
        <w:p w14:paraId="71736535" w14:textId="090C77FF" w:rsidR="001F56A3" w:rsidRPr="00B9191A" w:rsidRDefault="00F54F72">
          <w:pPr>
            <w:pStyle w:val="TOC3"/>
            <w:tabs>
              <w:tab w:val="left" w:pos="1320"/>
              <w:tab w:val="right" w:leader="dot" w:pos="9350"/>
            </w:tabs>
            <w:rPr>
              <w:rFonts w:ascii="Times New Roman" w:eastAsiaTheme="minorEastAsia" w:hAnsi="Times New Roman" w:cs="Times New Roman"/>
              <w:noProof/>
              <w:kern w:val="2"/>
              <w:sz w:val="24"/>
              <w:szCs w:val="24"/>
              <w14:ligatures w14:val="standardContextual"/>
            </w:rPr>
          </w:pPr>
          <w:hyperlink w:anchor="_Toc154658204" w:history="1">
            <w:r w:rsidR="001F56A3" w:rsidRPr="00B9191A">
              <w:rPr>
                <w:rStyle w:val="Hyperlink"/>
                <w:rFonts w:ascii="Times New Roman" w:eastAsia="Times New Roman" w:hAnsi="Times New Roman" w:cs="Times New Roman"/>
                <w:noProof/>
                <w:sz w:val="24"/>
                <w:szCs w:val="24"/>
              </w:rPr>
              <w:t>1.3.2.</w:t>
            </w:r>
            <w:r w:rsidR="001F56A3" w:rsidRPr="00B9191A">
              <w:rPr>
                <w:rFonts w:ascii="Times New Roman" w:eastAsiaTheme="minorEastAsia" w:hAnsi="Times New Roman" w:cs="Times New Roman"/>
                <w:noProof/>
                <w:kern w:val="2"/>
                <w:sz w:val="24"/>
                <w:szCs w:val="24"/>
                <w14:ligatures w14:val="standardContextual"/>
              </w:rPr>
              <w:tab/>
            </w:r>
            <w:r w:rsidR="001F56A3" w:rsidRPr="00B9191A">
              <w:rPr>
                <w:rStyle w:val="Hyperlink"/>
                <w:rFonts w:ascii="Times New Roman" w:eastAsia="Times New Roman" w:hAnsi="Times New Roman" w:cs="Times New Roman"/>
                <w:noProof/>
                <w:sz w:val="24"/>
                <w:szCs w:val="24"/>
              </w:rPr>
              <w:t>Independent Price Determination</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_Toc154658204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6</w:t>
            </w:r>
            <w:r w:rsidR="001F56A3" w:rsidRPr="00B9191A">
              <w:rPr>
                <w:rFonts w:ascii="Times New Roman" w:hAnsi="Times New Roman" w:cs="Times New Roman"/>
                <w:noProof/>
                <w:webHidden/>
                <w:sz w:val="24"/>
                <w:szCs w:val="24"/>
              </w:rPr>
              <w:fldChar w:fldCharType="end"/>
            </w:r>
          </w:hyperlink>
        </w:p>
        <w:p w14:paraId="72FE8BAD" w14:textId="5BB66EFD"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05" w:history="1">
            <w:r w:rsidR="001F56A3" w:rsidRPr="00B9191A">
              <w:rPr>
                <w:rStyle w:val="Hyperlink"/>
                <w:rFonts w:ascii="Times New Roman" w:hAnsi="Times New Roman" w:cs="Times New Roman"/>
                <w:noProof/>
                <w:sz w:val="24"/>
                <w:szCs w:val="24"/>
              </w:rPr>
              <w:t>1.4.  Registration with Mississippi Secretary of State</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_Toc154658205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6</w:t>
            </w:r>
            <w:r w:rsidR="001F56A3" w:rsidRPr="00B9191A">
              <w:rPr>
                <w:rFonts w:ascii="Times New Roman" w:hAnsi="Times New Roman" w:cs="Times New Roman"/>
                <w:noProof/>
                <w:webHidden/>
                <w:sz w:val="24"/>
                <w:szCs w:val="24"/>
              </w:rPr>
              <w:fldChar w:fldCharType="end"/>
            </w:r>
          </w:hyperlink>
        </w:p>
        <w:p w14:paraId="2A415B91" w14:textId="36A84B8F"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06" w:history="1">
            <w:r w:rsidR="001F56A3" w:rsidRPr="00B9191A">
              <w:rPr>
                <w:rStyle w:val="Hyperlink"/>
                <w:rFonts w:ascii="Times New Roman" w:hAnsi="Times New Roman" w:cs="Times New Roman"/>
                <w:noProof/>
                <w:sz w:val="24"/>
                <w:szCs w:val="24"/>
              </w:rPr>
              <w:t>1.5.  Debarment</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_Toc154658206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6</w:t>
            </w:r>
            <w:r w:rsidR="001F56A3" w:rsidRPr="00B9191A">
              <w:rPr>
                <w:rFonts w:ascii="Times New Roman" w:hAnsi="Times New Roman" w:cs="Times New Roman"/>
                <w:noProof/>
                <w:webHidden/>
                <w:sz w:val="24"/>
                <w:szCs w:val="24"/>
              </w:rPr>
              <w:fldChar w:fldCharType="end"/>
            </w:r>
          </w:hyperlink>
        </w:p>
        <w:p w14:paraId="28629CEC" w14:textId="46785ADB"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07" w:history="1">
            <w:r w:rsidR="001F56A3" w:rsidRPr="00B9191A">
              <w:rPr>
                <w:rStyle w:val="Hyperlink"/>
                <w:rFonts w:ascii="Times New Roman" w:hAnsi="Times New Roman" w:cs="Times New Roman"/>
                <w:noProof/>
                <w:sz w:val="24"/>
                <w:szCs w:val="24"/>
              </w:rPr>
              <w:t>1.6. Registration with Mississippi’s Accountability System for Governmental Information and Collaboration (MAGIC)</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_Toc154658207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6</w:t>
            </w:r>
            <w:r w:rsidR="001F56A3" w:rsidRPr="00B9191A">
              <w:rPr>
                <w:rFonts w:ascii="Times New Roman" w:hAnsi="Times New Roman" w:cs="Times New Roman"/>
                <w:noProof/>
                <w:webHidden/>
                <w:sz w:val="24"/>
                <w:szCs w:val="24"/>
              </w:rPr>
              <w:fldChar w:fldCharType="end"/>
            </w:r>
          </w:hyperlink>
        </w:p>
        <w:p w14:paraId="6A2ADC01" w14:textId="0BB7B334"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08" w:history="1">
            <w:r w:rsidR="001F56A3" w:rsidRPr="00B9191A">
              <w:rPr>
                <w:rStyle w:val="Hyperlink"/>
                <w:rFonts w:ascii="Times New Roman" w:hAnsi="Times New Roman" w:cs="Times New Roman"/>
                <w:noProof/>
                <w:sz w:val="24"/>
                <w:szCs w:val="24"/>
              </w:rPr>
              <w:t>1.7.  Proprietary Information</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_Toc154658208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6</w:t>
            </w:r>
            <w:r w:rsidR="001F56A3" w:rsidRPr="00B9191A">
              <w:rPr>
                <w:rFonts w:ascii="Times New Roman" w:hAnsi="Times New Roman" w:cs="Times New Roman"/>
                <w:noProof/>
                <w:webHidden/>
                <w:sz w:val="24"/>
                <w:szCs w:val="24"/>
              </w:rPr>
              <w:fldChar w:fldCharType="end"/>
            </w:r>
          </w:hyperlink>
        </w:p>
        <w:p w14:paraId="0946FD24" w14:textId="1E19C33B"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09" w:history="1">
            <w:r w:rsidR="001F56A3" w:rsidRPr="00B9191A">
              <w:rPr>
                <w:rStyle w:val="Hyperlink"/>
                <w:rFonts w:ascii="Times New Roman" w:hAnsi="Times New Roman" w:cs="Times New Roman"/>
                <w:noProof/>
                <w:sz w:val="24"/>
                <w:szCs w:val="24"/>
              </w:rPr>
              <w:t>1.8.  Additional Information</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_Toc154658209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7</w:t>
            </w:r>
            <w:r w:rsidR="001F56A3" w:rsidRPr="00B9191A">
              <w:rPr>
                <w:rFonts w:ascii="Times New Roman" w:hAnsi="Times New Roman" w:cs="Times New Roman"/>
                <w:noProof/>
                <w:webHidden/>
                <w:sz w:val="24"/>
                <w:szCs w:val="24"/>
              </w:rPr>
              <w:fldChar w:fldCharType="end"/>
            </w:r>
          </w:hyperlink>
        </w:p>
        <w:p w14:paraId="0369FB57" w14:textId="5DDF0B32"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10" w:history="1">
            <w:r w:rsidR="001F56A3" w:rsidRPr="00B9191A">
              <w:rPr>
                <w:rStyle w:val="Hyperlink"/>
                <w:rFonts w:ascii="Times New Roman" w:hAnsi="Times New Roman" w:cs="Times New Roman"/>
                <w:noProof/>
                <w:sz w:val="24"/>
                <w:szCs w:val="24"/>
              </w:rPr>
              <w:t>1.9.  Type of Contract</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_Toc154658210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7</w:t>
            </w:r>
            <w:r w:rsidR="001F56A3" w:rsidRPr="00B9191A">
              <w:rPr>
                <w:rFonts w:ascii="Times New Roman" w:hAnsi="Times New Roman" w:cs="Times New Roman"/>
                <w:noProof/>
                <w:webHidden/>
                <w:sz w:val="24"/>
                <w:szCs w:val="24"/>
              </w:rPr>
              <w:fldChar w:fldCharType="end"/>
            </w:r>
          </w:hyperlink>
        </w:p>
        <w:p w14:paraId="13DBE0FF" w14:textId="33236F65"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11" w:history="1">
            <w:r w:rsidR="001F56A3" w:rsidRPr="00B9191A">
              <w:rPr>
                <w:rStyle w:val="Hyperlink"/>
                <w:rFonts w:ascii="Times New Roman" w:hAnsi="Times New Roman" w:cs="Times New Roman"/>
                <w:noProof/>
                <w:sz w:val="24"/>
                <w:szCs w:val="24"/>
              </w:rPr>
              <w:t>1.10. Written Bids</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_Toc154658211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7</w:t>
            </w:r>
            <w:r w:rsidR="001F56A3" w:rsidRPr="00B9191A">
              <w:rPr>
                <w:rFonts w:ascii="Times New Roman" w:hAnsi="Times New Roman" w:cs="Times New Roman"/>
                <w:noProof/>
                <w:webHidden/>
                <w:sz w:val="24"/>
                <w:szCs w:val="24"/>
              </w:rPr>
              <w:fldChar w:fldCharType="end"/>
            </w:r>
          </w:hyperlink>
        </w:p>
        <w:p w14:paraId="75534670" w14:textId="29FC81B3" w:rsidR="001F56A3" w:rsidRPr="00B9191A" w:rsidRDefault="00F54F72">
          <w:pPr>
            <w:pStyle w:val="TOC1"/>
            <w:tabs>
              <w:tab w:val="right" w:leader="dot" w:pos="9350"/>
            </w:tabs>
            <w:rPr>
              <w:rFonts w:ascii="Times New Roman" w:eastAsiaTheme="minorEastAsia" w:hAnsi="Times New Roman" w:cs="Times New Roman"/>
              <w:noProof/>
              <w:kern w:val="2"/>
              <w:sz w:val="24"/>
              <w:szCs w:val="24"/>
              <w14:ligatures w14:val="standardContextual"/>
            </w:rPr>
          </w:pPr>
          <w:hyperlink w:anchor="_Toc154658212" w:history="1">
            <w:r w:rsidR="001F56A3" w:rsidRPr="00B9191A">
              <w:rPr>
                <w:rStyle w:val="Hyperlink"/>
                <w:rFonts w:ascii="Times New Roman" w:eastAsia="Times New Roman" w:hAnsi="Times New Roman" w:cs="Times New Roman"/>
                <w:noProof/>
                <w:sz w:val="24"/>
                <w:szCs w:val="24"/>
              </w:rPr>
              <w:t>SECTION 2</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_Toc154658212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7</w:t>
            </w:r>
            <w:r w:rsidR="001F56A3" w:rsidRPr="00B9191A">
              <w:rPr>
                <w:rFonts w:ascii="Times New Roman" w:hAnsi="Times New Roman" w:cs="Times New Roman"/>
                <w:noProof/>
                <w:webHidden/>
                <w:sz w:val="24"/>
                <w:szCs w:val="24"/>
              </w:rPr>
              <w:fldChar w:fldCharType="end"/>
            </w:r>
          </w:hyperlink>
        </w:p>
        <w:p w14:paraId="16C2328C" w14:textId="2923DCBA"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13" w:history="1">
            <w:r w:rsidR="001F56A3" w:rsidRPr="00B9191A">
              <w:rPr>
                <w:rStyle w:val="Hyperlink"/>
                <w:rFonts w:ascii="Times New Roman" w:hAnsi="Times New Roman" w:cs="Times New Roman"/>
                <w:noProof/>
                <w:sz w:val="24"/>
                <w:szCs w:val="24"/>
              </w:rPr>
              <w:t>2.1.  Background</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_Toc154658213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7</w:t>
            </w:r>
            <w:r w:rsidR="001F56A3" w:rsidRPr="00B9191A">
              <w:rPr>
                <w:rFonts w:ascii="Times New Roman" w:hAnsi="Times New Roman" w:cs="Times New Roman"/>
                <w:noProof/>
                <w:webHidden/>
                <w:sz w:val="24"/>
                <w:szCs w:val="24"/>
              </w:rPr>
              <w:fldChar w:fldCharType="end"/>
            </w:r>
          </w:hyperlink>
        </w:p>
        <w:p w14:paraId="3319E214" w14:textId="21A131B2"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14" w:history="1">
            <w:r w:rsidR="001F56A3" w:rsidRPr="00B9191A">
              <w:rPr>
                <w:rStyle w:val="Hyperlink"/>
                <w:rFonts w:ascii="Times New Roman" w:hAnsi="Times New Roman" w:cs="Times New Roman"/>
                <w:noProof/>
                <w:sz w:val="24"/>
                <w:szCs w:val="24"/>
              </w:rPr>
              <w:t>2.2.  Scope of Services</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_Toc154658214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9</w:t>
            </w:r>
            <w:r w:rsidR="001F56A3" w:rsidRPr="00B9191A">
              <w:rPr>
                <w:rFonts w:ascii="Times New Roman" w:hAnsi="Times New Roman" w:cs="Times New Roman"/>
                <w:noProof/>
                <w:webHidden/>
                <w:sz w:val="24"/>
                <w:szCs w:val="24"/>
              </w:rPr>
              <w:fldChar w:fldCharType="end"/>
            </w:r>
          </w:hyperlink>
        </w:p>
        <w:p w14:paraId="0302DC1B" w14:textId="2E1747DE"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15" w:history="1">
            <w:r w:rsidR="001F56A3" w:rsidRPr="00B9191A">
              <w:rPr>
                <w:rStyle w:val="Hyperlink"/>
                <w:rFonts w:ascii="Times New Roman" w:hAnsi="Times New Roman" w:cs="Times New Roman"/>
                <w:noProof/>
                <w:sz w:val="24"/>
                <w:szCs w:val="24"/>
              </w:rPr>
              <w:t>2.3.  Term</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_Toc154658215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9</w:t>
            </w:r>
            <w:r w:rsidR="001F56A3" w:rsidRPr="00B9191A">
              <w:rPr>
                <w:rFonts w:ascii="Times New Roman" w:hAnsi="Times New Roman" w:cs="Times New Roman"/>
                <w:noProof/>
                <w:webHidden/>
                <w:sz w:val="24"/>
                <w:szCs w:val="24"/>
              </w:rPr>
              <w:fldChar w:fldCharType="end"/>
            </w:r>
          </w:hyperlink>
        </w:p>
        <w:p w14:paraId="1FC2AC30" w14:textId="2A937A4A" w:rsidR="001F56A3" w:rsidRPr="00B9191A" w:rsidRDefault="00F54F72">
          <w:pPr>
            <w:pStyle w:val="TOC1"/>
            <w:tabs>
              <w:tab w:val="right" w:leader="dot" w:pos="9350"/>
            </w:tabs>
            <w:rPr>
              <w:rFonts w:ascii="Times New Roman" w:eastAsiaTheme="minorEastAsia" w:hAnsi="Times New Roman" w:cs="Times New Roman"/>
              <w:noProof/>
              <w:kern w:val="2"/>
              <w:sz w:val="24"/>
              <w:szCs w:val="24"/>
              <w14:ligatures w14:val="standardContextual"/>
            </w:rPr>
          </w:pPr>
          <w:hyperlink w:anchor="_Toc154658216" w:history="1">
            <w:r w:rsidR="001F56A3" w:rsidRPr="00B9191A">
              <w:rPr>
                <w:rStyle w:val="Hyperlink"/>
                <w:rFonts w:ascii="Times New Roman" w:hAnsi="Times New Roman" w:cs="Times New Roman"/>
                <w:noProof/>
                <w:sz w:val="24"/>
                <w:szCs w:val="24"/>
              </w:rPr>
              <w:t>SECTION 3</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_Toc154658216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12</w:t>
            </w:r>
            <w:r w:rsidR="001F56A3" w:rsidRPr="00B9191A">
              <w:rPr>
                <w:rFonts w:ascii="Times New Roman" w:hAnsi="Times New Roman" w:cs="Times New Roman"/>
                <w:noProof/>
                <w:webHidden/>
                <w:sz w:val="24"/>
                <w:szCs w:val="24"/>
              </w:rPr>
              <w:fldChar w:fldCharType="end"/>
            </w:r>
          </w:hyperlink>
        </w:p>
        <w:p w14:paraId="0A545FA5" w14:textId="7730320F"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17" w:history="1">
            <w:r w:rsidR="001F56A3" w:rsidRPr="00B9191A">
              <w:rPr>
                <w:rStyle w:val="Hyperlink"/>
                <w:rFonts w:ascii="Times New Roman" w:hAnsi="Times New Roman" w:cs="Times New Roman"/>
                <w:noProof/>
                <w:sz w:val="24"/>
                <w:szCs w:val="24"/>
              </w:rPr>
              <w:t>3.1.  Insurance</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_Toc154658217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12</w:t>
            </w:r>
            <w:r w:rsidR="001F56A3" w:rsidRPr="00B9191A">
              <w:rPr>
                <w:rFonts w:ascii="Times New Roman" w:hAnsi="Times New Roman" w:cs="Times New Roman"/>
                <w:noProof/>
                <w:webHidden/>
                <w:sz w:val="24"/>
                <w:szCs w:val="24"/>
              </w:rPr>
              <w:fldChar w:fldCharType="end"/>
            </w:r>
          </w:hyperlink>
        </w:p>
        <w:p w14:paraId="61E5FBE1" w14:textId="30264070" w:rsidR="001F56A3" w:rsidRPr="00B9191A" w:rsidRDefault="00F54F72">
          <w:pPr>
            <w:pStyle w:val="TOC1"/>
            <w:tabs>
              <w:tab w:val="right" w:leader="dot" w:pos="9350"/>
            </w:tabs>
            <w:rPr>
              <w:rFonts w:ascii="Times New Roman" w:eastAsiaTheme="minorEastAsia" w:hAnsi="Times New Roman" w:cs="Times New Roman"/>
              <w:noProof/>
              <w:kern w:val="2"/>
              <w:sz w:val="24"/>
              <w:szCs w:val="24"/>
              <w14:ligatures w14:val="standardContextual"/>
            </w:rPr>
          </w:pPr>
          <w:hyperlink w:anchor="_Toc154658218" w:history="1">
            <w:r w:rsidR="001F56A3" w:rsidRPr="00B9191A">
              <w:rPr>
                <w:rStyle w:val="Hyperlink"/>
                <w:rFonts w:ascii="Times New Roman" w:hAnsi="Times New Roman" w:cs="Times New Roman"/>
                <w:noProof/>
                <w:sz w:val="24"/>
                <w:szCs w:val="24"/>
              </w:rPr>
              <w:t>SECTION 4</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_Toc154658218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12</w:t>
            </w:r>
            <w:r w:rsidR="001F56A3" w:rsidRPr="00B9191A">
              <w:rPr>
                <w:rFonts w:ascii="Times New Roman" w:hAnsi="Times New Roman" w:cs="Times New Roman"/>
                <w:noProof/>
                <w:webHidden/>
                <w:sz w:val="24"/>
                <w:szCs w:val="24"/>
              </w:rPr>
              <w:fldChar w:fldCharType="end"/>
            </w:r>
          </w:hyperlink>
        </w:p>
        <w:p w14:paraId="4EFCD6C1" w14:textId="22EBEB80"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19" w:history="1">
            <w:r w:rsidR="001F56A3" w:rsidRPr="00B9191A">
              <w:rPr>
                <w:rStyle w:val="Hyperlink"/>
                <w:rFonts w:ascii="Times New Roman" w:hAnsi="Times New Roman" w:cs="Times New Roman"/>
                <w:noProof/>
                <w:sz w:val="24"/>
                <w:szCs w:val="24"/>
              </w:rPr>
              <w:t>4.1.  Bid Evaluation</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_Toc154658219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12</w:t>
            </w:r>
            <w:r w:rsidR="001F56A3" w:rsidRPr="00B9191A">
              <w:rPr>
                <w:rFonts w:ascii="Times New Roman" w:hAnsi="Times New Roman" w:cs="Times New Roman"/>
                <w:noProof/>
                <w:webHidden/>
                <w:sz w:val="24"/>
                <w:szCs w:val="24"/>
              </w:rPr>
              <w:fldChar w:fldCharType="end"/>
            </w:r>
          </w:hyperlink>
        </w:p>
        <w:p w14:paraId="54C79928" w14:textId="069EBEC1" w:rsidR="001F56A3" w:rsidRPr="00B9191A" w:rsidRDefault="00F54F72">
          <w:pPr>
            <w:pStyle w:val="TOC3"/>
            <w:tabs>
              <w:tab w:val="right" w:leader="dot" w:pos="9350"/>
            </w:tabs>
            <w:rPr>
              <w:rFonts w:ascii="Times New Roman" w:eastAsiaTheme="minorEastAsia" w:hAnsi="Times New Roman" w:cs="Times New Roman"/>
              <w:noProof/>
              <w:kern w:val="2"/>
              <w:sz w:val="24"/>
              <w:szCs w:val="24"/>
              <w14:ligatures w14:val="standardContextual"/>
            </w:rPr>
          </w:pPr>
          <w:hyperlink w:anchor="_Toc154658220" w:history="1">
            <w:r w:rsidR="001F56A3" w:rsidRPr="00B9191A">
              <w:rPr>
                <w:rStyle w:val="Hyperlink"/>
                <w:rFonts w:ascii="Times New Roman" w:eastAsia="Times New Roman" w:hAnsi="Times New Roman" w:cs="Times New Roman"/>
                <w:noProof/>
                <w:sz w:val="24"/>
                <w:szCs w:val="24"/>
              </w:rPr>
              <w:t>4.1.1. Responsive Bidder</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_Toc154658220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12</w:t>
            </w:r>
            <w:r w:rsidR="001F56A3" w:rsidRPr="00B9191A">
              <w:rPr>
                <w:rFonts w:ascii="Times New Roman" w:hAnsi="Times New Roman" w:cs="Times New Roman"/>
                <w:noProof/>
                <w:webHidden/>
                <w:sz w:val="24"/>
                <w:szCs w:val="24"/>
              </w:rPr>
              <w:fldChar w:fldCharType="end"/>
            </w:r>
          </w:hyperlink>
        </w:p>
        <w:p w14:paraId="084B74B8" w14:textId="5693643B" w:rsidR="001F56A3" w:rsidRPr="00B9191A" w:rsidRDefault="00F54F72">
          <w:pPr>
            <w:pStyle w:val="TOC3"/>
            <w:tabs>
              <w:tab w:val="right" w:leader="dot" w:pos="9350"/>
            </w:tabs>
            <w:rPr>
              <w:rFonts w:ascii="Times New Roman" w:eastAsiaTheme="minorEastAsia" w:hAnsi="Times New Roman" w:cs="Times New Roman"/>
              <w:noProof/>
              <w:kern w:val="2"/>
              <w:sz w:val="24"/>
              <w:szCs w:val="24"/>
              <w14:ligatures w14:val="standardContextual"/>
            </w:rPr>
          </w:pPr>
          <w:hyperlink w:anchor="_Toc154658221" w:history="1">
            <w:r w:rsidR="001F56A3" w:rsidRPr="00B9191A">
              <w:rPr>
                <w:rStyle w:val="Hyperlink"/>
                <w:rFonts w:ascii="Times New Roman" w:eastAsia="Times New Roman" w:hAnsi="Times New Roman" w:cs="Times New Roman"/>
                <w:noProof/>
                <w:sz w:val="24"/>
                <w:szCs w:val="24"/>
              </w:rPr>
              <w:t>4.1.2. Responsible Bidder</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_Toc154658221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12</w:t>
            </w:r>
            <w:r w:rsidR="001F56A3" w:rsidRPr="00B9191A">
              <w:rPr>
                <w:rFonts w:ascii="Times New Roman" w:hAnsi="Times New Roman" w:cs="Times New Roman"/>
                <w:noProof/>
                <w:webHidden/>
                <w:sz w:val="24"/>
                <w:szCs w:val="24"/>
              </w:rPr>
              <w:fldChar w:fldCharType="end"/>
            </w:r>
          </w:hyperlink>
        </w:p>
        <w:p w14:paraId="51C95A82" w14:textId="777E41F2" w:rsidR="001F56A3" w:rsidRPr="00B9191A" w:rsidRDefault="00F54F72">
          <w:pPr>
            <w:pStyle w:val="TOC3"/>
            <w:tabs>
              <w:tab w:val="right" w:leader="dot" w:pos="9350"/>
            </w:tabs>
            <w:rPr>
              <w:rFonts w:ascii="Times New Roman" w:eastAsiaTheme="minorEastAsia" w:hAnsi="Times New Roman" w:cs="Times New Roman"/>
              <w:noProof/>
              <w:kern w:val="2"/>
              <w:sz w:val="24"/>
              <w:szCs w:val="24"/>
              <w14:ligatures w14:val="standardContextual"/>
            </w:rPr>
          </w:pPr>
          <w:hyperlink w:anchor="_Toc154658222" w:history="1">
            <w:r w:rsidR="001F56A3" w:rsidRPr="00B9191A">
              <w:rPr>
                <w:rStyle w:val="Hyperlink"/>
                <w:rFonts w:ascii="Times New Roman" w:eastAsia="Times New Roman" w:hAnsi="Times New Roman" w:cs="Times New Roman"/>
                <w:noProof/>
                <w:sz w:val="24"/>
                <w:szCs w:val="24"/>
              </w:rPr>
              <w:t>4.1.3. Minimum Qualifications to be Deemed Responsible</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_Toc154658222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12</w:t>
            </w:r>
            <w:r w:rsidR="001F56A3" w:rsidRPr="00B9191A">
              <w:rPr>
                <w:rFonts w:ascii="Times New Roman" w:hAnsi="Times New Roman" w:cs="Times New Roman"/>
                <w:noProof/>
                <w:webHidden/>
                <w:sz w:val="24"/>
                <w:szCs w:val="24"/>
              </w:rPr>
              <w:fldChar w:fldCharType="end"/>
            </w:r>
          </w:hyperlink>
        </w:p>
        <w:p w14:paraId="34A218C0" w14:textId="1BD077D6" w:rsidR="001F56A3" w:rsidRPr="00B9191A" w:rsidRDefault="00F54F72">
          <w:pPr>
            <w:pStyle w:val="TOC3"/>
            <w:tabs>
              <w:tab w:val="left" w:pos="1320"/>
              <w:tab w:val="right" w:leader="dot" w:pos="9350"/>
            </w:tabs>
            <w:rPr>
              <w:rFonts w:ascii="Times New Roman" w:eastAsiaTheme="minorEastAsia" w:hAnsi="Times New Roman" w:cs="Times New Roman"/>
              <w:noProof/>
              <w:kern w:val="2"/>
              <w:sz w:val="24"/>
              <w:szCs w:val="24"/>
              <w14:ligatures w14:val="standardContextual"/>
            </w:rPr>
          </w:pPr>
          <w:hyperlink w:anchor="_Toc154658223" w:history="1">
            <w:r w:rsidR="001F56A3" w:rsidRPr="00B9191A">
              <w:rPr>
                <w:rStyle w:val="Hyperlink"/>
                <w:rFonts w:ascii="Times New Roman" w:eastAsia="Times New Roman" w:hAnsi="Times New Roman" w:cs="Times New Roman"/>
                <w:noProof/>
                <w:sz w:val="24"/>
                <w:szCs w:val="24"/>
              </w:rPr>
              <w:t>4.1.4.</w:t>
            </w:r>
            <w:r w:rsidR="001F56A3" w:rsidRPr="00B9191A">
              <w:rPr>
                <w:rFonts w:ascii="Times New Roman" w:eastAsiaTheme="minorEastAsia" w:hAnsi="Times New Roman" w:cs="Times New Roman"/>
                <w:noProof/>
                <w:kern w:val="2"/>
                <w:sz w:val="24"/>
                <w:szCs w:val="24"/>
                <w14:ligatures w14:val="standardContextual"/>
              </w:rPr>
              <w:tab/>
            </w:r>
            <w:r w:rsidR="001F56A3" w:rsidRPr="00B9191A">
              <w:rPr>
                <w:rStyle w:val="Hyperlink"/>
                <w:rFonts w:ascii="Times New Roman" w:eastAsia="Times New Roman" w:hAnsi="Times New Roman" w:cs="Times New Roman"/>
                <w:noProof/>
                <w:sz w:val="24"/>
                <w:szCs w:val="24"/>
              </w:rPr>
              <w:t>Exceptions</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_Toc154658223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13</w:t>
            </w:r>
            <w:r w:rsidR="001F56A3" w:rsidRPr="00B9191A">
              <w:rPr>
                <w:rFonts w:ascii="Times New Roman" w:hAnsi="Times New Roman" w:cs="Times New Roman"/>
                <w:noProof/>
                <w:webHidden/>
                <w:sz w:val="24"/>
                <w:szCs w:val="24"/>
              </w:rPr>
              <w:fldChar w:fldCharType="end"/>
            </w:r>
          </w:hyperlink>
        </w:p>
        <w:p w14:paraId="499C4A54" w14:textId="3658D841" w:rsidR="001F56A3" w:rsidRPr="00B9191A" w:rsidRDefault="00F54F72">
          <w:pPr>
            <w:pStyle w:val="TOC3"/>
            <w:tabs>
              <w:tab w:val="left" w:pos="1320"/>
              <w:tab w:val="right" w:leader="dot" w:pos="9350"/>
            </w:tabs>
            <w:rPr>
              <w:rFonts w:ascii="Times New Roman" w:eastAsiaTheme="minorEastAsia" w:hAnsi="Times New Roman" w:cs="Times New Roman"/>
              <w:noProof/>
              <w:kern w:val="2"/>
              <w:sz w:val="24"/>
              <w:szCs w:val="24"/>
              <w14:ligatures w14:val="standardContextual"/>
            </w:rPr>
          </w:pPr>
          <w:hyperlink w:anchor="_Toc154658224" w:history="1">
            <w:r w:rsidR="001F56A3" w:rsidRPr="00B9191A">
              <w:rPr>
                <w:rStyle w:val="Hyperlink"/>
                <w:rFonts w:ascii="Times New Roman" w:eastAsia="Times New Roman" w:hAnsi="Times New Roman" w:cs="Times New Roman"/>
                <w:noProof/>
                <w:sz w:val="24"/>
                <w:szCs w:val="24"/>
              </w:rPr>
              <w:t>4.1.5.</w:t>
            </w:r>
            <w:r w:rsidR="001F56A3" w:rsidRPr="00B9191A">
              <w:rPr>
                <w:rFonts w:ascii="Times New Roman" w:eastAsiaTheme="minorEastAsia" w:hAnsi="Times New Roman" w:cs="Times New Roman"/>
                <w:noProof/>
                <w:kern w:val="2"/>
                <w:sz w:val="24"/>
                <w:szCs w:val="24"/>
                <w14:ligatures w14:val="standardContextual"/>
              </w:rPr>
              <w:tab/>
            </w:r>
            <w:r w:rsidR="001F56A3" w:rsidRPr="00B9191A">
              <w:rPr>
                <w:rStyle w:val="Hyperlink"/>
                <w:rFonts w:ascii="Times New Roman" w:eastAsia="Times New Roman" w:hAnsi="Times New Roman" w:cs="Times New Roman"/>
                <w:noProof/>
                <w:sz w:val="24"/>
                <w:szCs w:val="24"/>
              </w:rPr>
              <w:t>Informalities &amp; Irregularities</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_Toc154658224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14</w:t>
            </w:r>
            <w:r w:rsidR="001F56A3" w:rsidRPr="00B9191A">
              <w:rPr>
                <w:rFonts w:ascii="Times New Roman" w:hAnsi="Times New Roman" w:cs="Times New Roman"/>
                <w:noProof/>
                <w:webHidden/>
                <w:sz w:val="24"/>
                <w:szCs w:val="24"/>
              </w:rPr>
              <w:fldChar w:fldCharType="end"/>
            </w:r>
          </w:hyperlink>
        </w:p>
        <w:p w14:paraId="0BDC446C" w14:textId="598E43E3" w:rsidR="001F56A3" w:rsidRPr="00B9191A" w:rsidRDefault="00F54F72">
          <w:pPr>
            <w:pStyle w:val="TOC3"/>
            <w:tabs>
              <w:tab w:val="left" w:pos="1320"/>
              <w:tab w:val="right" w:leader="dot" w:pos="9350"/>
            </w:tabs>
            <w:rPr>
              <w:rFonts w:ascii="Times New Roman" w:eastAsiaTheme="minorEastAsia" w:hAnsi="Times New Roman" w:cs="Times New Roman"/>
              <w:noProof/>
              <w:kern w:val="2"/>
              <w:sz w:val="24"/>
              <w:szCs w:val="24"/>
              <w14:ligatures w14:val="standardContextual"/>
            </w:rPr>
          </w:pPr>
          <w:hyperlink w:anchor="_Toc154658225" w:history="1">
            <w:r w:rsidR="001F56A3" w:rsidRPr="00B9191A">
              <w:rPr>
                <w:rStyle w:val="Hyperlink"/>
                <w:rFonts w:ascii="Times New Roman" w:eastAsia="Times New Roman" w:hAnsi="Times New Roman" w:cs="Times New Roman"/>
                <w:noProof/>
                <w:sz w:val="24"/>
                <w:szCs w:val="24"/>
              </w:rPr>
              <w:t>4.1.6.</w:t>
            </w:r>
            <w:r w:rsidR="001F56A3" w:rsidRPr="00B9191A">
              <w:rPr>
                <w:rFonts w:ascii="Times New Roman" w:eastAsiaTheme="minorEastAsia" w:hAnsi="Times New Roman" w:cs="Times New Roman"/>
                <w:noProof/>
                <w:kern w:val="2"/>
                <w:sz w:val="24"/>
                <w:szCs w:val="24"/>
                <w14:ligatures w14:val="standardContextual"/>
              </w:rPr>
              <w:tab/>
            </w:r>
            <w:r w:rsidR="001F56A3" w:rsidRPr="00B9191A">
              <w:rPr>
                <w:rStyle w:val="Hyperlink"/>
                <w:rFonts w:ascii="Times New Roman" w:eastAsia="Times New Roman" w:hAnsi="Times New Roman" w:cs="Times New Roman"/>
                <w:noProof/>
                <w:sz w:val="24"/>
                <w:szCs w:val="24"/>
              </w:rPr>
              <w:t>Rejection of Bids</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_Toc154658225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14</w:t>
            </w:r>
            <w:r w:rsidR="001F56A3" w:rsidRPr="00B9191A">
              <w:rPr>
                <w:rFonts w:ascii="Times New Roman" w:hAnsi="Times New Roman" w:cs="Times New Roman"/>
                <w:noProof/>
                <w:webHidden/>
                <w:sz w:val="24"/>
                <w:szCs w:val="24"/>
              </w:rPr>
              <w:fldChar w:fldCharType="end"/>
            </w:r>
          </w:hyperlink>
        </w:p>
        <w:p w14:paraId="1C3996CA" w14:textId="2141B62A" w:rsidR="001F56A3" w:rsidRPr="00B9191A" w:rsidRDefault="00F54F72">
          <w:pPr>
            <w:pStyle w:val="TOC3"/>
            <w:tabs>
              <w:tab w:val="left" w:pos="1320"/>
              <w:tab w:val="right" w:leader="dot" w:pos="9350"/>
            </w:tabs>
            <w:rPr>
              <w:rFonts w:ascii="Times New Roman" w:eastAsiaTheme="minorEastAsia" w:hAnsi="Times New Roman" w:cs="Times New Roman"/>
              <w:noProof/>
              <w:kern w:val="2"/>
              <w:sz w:val="24"/>
              <w:szCs w:val="24"/>
              <w14:ligatures w14:val="standardContextual"/>
            </w:rPr>
          </w:pPr>
          <w:hyperlink w:anchor="_Toc154658226" w:history="1">
            <w:r w:rsidR="001F56A3" w:rsidRPr="00B9191A">
              <w:rPr>
                <w:rStyle w:val="Hyperlink"/>
                <w:rFonts w:ascii="Times New Roman" w:eastAsia="Times New Roman" w:hAnsi="Times New Roman" w:cs="Times New Roman"/>
                <w:noProof/>
                <w:sz w:val="24"/>
                <w:szCs w:val="24"/>
              </w:rPr>
              <w:t>4.1.7.</w:t>
            </w:r>
            <w:r w:rsidR="001F56A3" w:rsidRPr="00B9191A">
              <w:rPr>
                <w:rFonts w:ascii="Times New Roman" w:eastAsiaTheme="minorEastAsia" w:hAnsi="Times New Roman" w:cs="Times New Roman"/>
                <w:noProof/>
                <w:kern w:val="2"/>
                <w:sz w:val="24"/>
                <w:szCs w:val="24"/>
                <w14:ligatures w14:val="standardContextual"/>
              </w:rPr>
              <w:tab/>
            </w:r>
            <w:r w:rsidR="001F56A3" w:rsidRPr="00B9191A">
              <w:rPr>
                <w:rStyle w:val="Hyperlink"/>
                <w:rFonts w:ascii="Times New Roman" w:eastAsia="Times New Roman" w:hAnsi="Times New Roman" w:cs="Times New Roman"/>
                <w:noProof/>
                <w:sz w:val="24"/>
                <w:szCs w:val="24"/>
              </w:rPr>
              <w:t>Bid Withdrawals</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_Toc154658226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14</w:t>
            </w:r>
            <w:r w:rsidR="001F56A3" w:rsidRPr="00B9191A">
              <w:rPr>
                <w:rFonts w:ascii="Times New Roman" w:hAnsi="Times New Roman" w:cs="Times New Roman"/>
                <w:noProof/>
                <w:webHidden/>
                <w:sz w:val="24"/>
                <w:szCs w:val="24"/>
              </w:rPr>
              <w:fldChar w:fldCharType="end"/>
            </w:r>
          </w:hyperlink>
        </w:p>
        <w:p w14:paraId="685A75A8" w14:textId="2A0F58A8" w:rsidR="001F56A3" w:rsidRPr="00B9191A" w:rsidRDefault="00F54F72">
          <w:pPr>
            <w:pStyle w:val="TOC3"/>
            <w:tabs>
              <w:tab w:val="left" w:pos="1320"/>
              <w:tab w:val="right" w:leader="dot" w:pos="9350"/>
            </w:tabs>
            <w:rPr>
              <w:rFonts w:ascii="Times New Roman" w:eastAsiaTheme="minorEastAsia" w:hAnsi="Times New Roman" w:cs="Times New Roman"/>
              <w:noProof/>
              <w:kern w:val="2"/>
              <w:sz w:val="24"/>
              <w:szCs w:val="24"/>
              <w14:ligatures w14:val="standardContextual"/>
            </w:rPr>
          </w:pPr>
          <w:hyperlink w:anchor="_Toc154658227" w:history="1">
            <w:r w:rsidR="001F56A3" w:rsidRPr="00B9191A">
              <w:rPr>
                <w:rStyle w:val="Hyperlink"/>
                <w:rFonts w:ascii="Times New Roman" w:eastAsia="Times New Roman" w:hAnsi="Times New Roman" w:cs="Times New Roman"/>
                <w:noProof/>
                <w:sz w:val="24"/>
                <w:szCs w:val="24"/>
              </w:rPr>
              <w:t>4.1.8.</w:t>
            </w:r>
            <w:r w:rsidR="001F56A3" w:rsidRPr="00B9191A">
              <w:rPr>
                <w:rFonts w:ascii="Times New Roman" w:eastAsiaTheme="minorEastAsia" w:hAnsi="Times New Roman" w:cs="Times New Roman"/>
                <w:noProof/>
                <w:kern w:val="2"/>
                <w:sz w:val="24"/>
                <w:szCs w:val="24"/>
                <w14:ligatures w14:val="standardContextual"/>
              </w:rPr>
              <w:tab/>
            </w:r>
            <w:r w:rsidR="001F56A3" w:rsidRPr="00B9191A">
              <w:rPr>
                <w:rStyle w:val="Hyperlink"/>
                <w:rFonts w:ascii="Times New Roman" w:eastAsia="Times New Roman" w:hAnsi="Times New Roman" w:cs="Times New Roman"/>
                <w:noProof/>
                <w:sz w:val="24"/>
                <w:szCs w:val="24"/>
              </w:rPr>
              <w:t>Conditioning Bid Upon Other Awards</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_Toc154658227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14</w:t>
            </w:r>
            <w:r w:rsidR="001F56A3" w:rsidRPr="00B9191A">
              <w:rPr>
                <w:rFonts w:ascii="Times New Roman" w:hAnsi="Times New Roman" w:cs="Times New Roman"/>
                <w:noProof/>
                <w:webHidden/>
                <w:sz w:val="24"/>
                <w:szCs w:val="24"/>
              </w:rPr>
              <w:fldChar w:fldCharType="end"/>
            </w:r>
          </w:hyperlink>
        </w:p>
        <w:p w14:paraId="7160A9A9" w14:textId="650921C0" w:rsidR="001F56A3" w:rsidRPr="00B9191A" w:rsidRDefault="00F54F72">
          <w:pPr>
            <w:pStyle w:val="TOC3"/>
            <w:tabs>
              <w:tab w:val="left" w:pos="1320"/>
              <w:tab w:val="right" w:leader="dot" w:pos="9350"/>
            </w:tabs>
            <w:rPr>
              <w:rFonts w:ascii="Times New Roman" w:eastAsiaTheme="minorEastAsia" w:hAnsi="Times New Roman" w:cs="Times New Roman"/>
              <w:noProof/>
              <w:kern w:val="2"/>
              <w:sz w:val="24"/>
              <w:szCs w:val="24"/>
              <w14:ligatures w14:val="standardContextual"/>
            </w:rPr>
          </w:pPr>
          <w:hyperlink w:anchor="_Toc154658228" w:history="1">
            <w:r w:rsidR="001F56A3" w:rsidRPr="00B9191A">
              <w:rPr>
                <w:rStyle w:val="Hyperlink"/>
                <w:rFonts w:ascii="Times New Roman" w:eastAsia="Times New Roman" w:hAnsi="Times New Roman" w:cs="Times New Roman"/>
                <w:noProof/>
                <w:sz w:val="24"/>
                <w:szCs w:val="24"/>
              </w:rPr>
              <w:t>4.1.9.</w:t>
            </w:r>
            <w:r w:rsidR="001F56A3" w:rsidRPr="00B9191A">
              <w:rPr>
                <w:rFonts w:ascii="Times New Roman" w:eastAsiaTheme="minorEastAsia" w:hAnsi="Times New Roman" w:cs="Times New Roman"/>
                <w:noProof/>
                <w:kern w:val="2"/>
                <w:sz w:val="24"/>
                <w:szCs w:val="24"/>
                <w14:ligatures w14:val="standardContextual"/>
              </w:rPr>
              <w:tab/>
            </w:r>
            <w:r w:rsidR="001F56A3" w:rsidRPr="00B9191A">
              <w:rPr>
                <w:rStyle w:val="Hyperlink"/>
                <w:rFonts w:ascii="Times New Roman" w:eastAsia="Times New Roman" w:hAnsi="Times New Roman" w:cs="Times New Roman"/>
                <w:noProof/>
                <w:sz w:val="24"/>
                <w:szCs w:val="24"/>
              </w:rPr>
              <w:t>Bid Submission Format</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_Toc154658228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15</w:t>
            </w:r>
            <w:r w:rsidR="001F56A3" w:rsidRPr="00B9191A">
              <w:rPr>
                <w:rFonts w:ascii="Times New Roman" w:hAnsi="Times New Roman" w:cs="Times New Roman"/>
                <w:noProof/>
                <w:webHidden/>
                <w:sz w:val="24"/>
                <w:szCs w:val="24"/>
              </w:rPr>
              <w:fldChar w:fldCharType="end"/>
            </w:r>
          </w:hyperlink>
        </w:p>
        <w:p w14:paraId="2459AD5C" w14:textId="093AA577" w:rsidR="001F56A3" w:rsidRPr="00B9191A" w:rsidRDefault="00F54F72">
          <w:pPr>
            <w:pStyle w:val="TOC3"/>
            <w:tabs>
              <w:tab w:val="right" w:leader="dot" w:pos="9350"/>
            </w:tabs>
            <w:rPr>
              <w:rFonts w:ascii="Times New Roman" w:eastAsiaTheme="minorEastAsia" w:hAnsi="Times New Roman" w:cs="Times New Roman"/>
              <w:noProof/>
              <w:kern w:val="2"/>
              <w:sz w:val="24"/>
              <w:szCs w:val="24"/>
              <w14:ligatures w14:val="standardContextual"/>
            </w:rPr>
          </w:pPr>
          <w:hyperlink w:anchor="_Toc154658229" w:history="1">
            <w:r w:rsidR="001F56A3" w:rsidRPr="00B9191A">
              <w:rPr>
                <w:rStyle w:val="Hyperlink"/>
                <w:rFonts w:ascii="Times New Roman" w:eastAsia="Times New Roman" w:hAnsi="Times New Roman" w:cs="Times New Roman"/>
                <w:noProof/>
                <w:sz w:val="24"/>
                <w:szCs w:val="24"/>
              </w:rPr>
              <w:t>4.1.10. References</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_Toc154658229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15</w:t>
            </w:r>
            <w:r w:rsidR="001F56A3" w:rsidRPr="00B9191A">
              <w:rPr>
                <w:rFonts w:ascii="Times New Roman" w:hAnsi="Times New Roman" w:cs="Times New Roman"/>
                <w:noProof/>
                <w:webHidden/>
                <w:sz w:val="24"/>
                <w:szCs w:val="24"/>
              </w:rPr>
              <w:fldChar w:fldCharType="end"/>
            </w:r>
          </w:hyperlink>
        </w:p>
        <w:p w14:paraId="1F5C6ABB" w14:textId="60E4876A"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30" w:history="1">
            <w:r w:rsidR="001F56A3" w:rsidRPr="00B9191A">
              <w:rPr>
                <w:rStyle w:val="Hyperlink"/>
                <w:rFonts w:ascii="Times New Roman" w:hAnsi="Times New Roman" w:cs="Times New Roman"/>
                <w:noProof/>
                <w:sz w:val="24"/>
                <w:szCs w:val="24"/>
              </w:rPr>
              <w:t>4.2.  Bid Opening</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_Toc154658230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15</w:t>
            </w:r>
            <w:r w:rsidR="001F56A3" w:rsidRPr="00B9191A">
              <w:rPr>
                <w:rFonts w:ascii="Times New Roman" w:hAnsi="Times New Roman" w:cs="Times New Roman"/>
                <w:noProof/>
                <w:webHidden/>
                <w:sz w:val="24"/>
                <w:szCs w:val="24"/>
              </w:rPr>
              <w:fldChar w:fldCharType="end"/>
            </w:r>
          </w:hyperlink>
        </w:p>
        <w:p w14:paraId="37774646" w14:textId="01E28CE1"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31" w:history="1">
            <w:r w:rsidR="001F56A3" w:rsidRPr="00B9191A">
              <w:rPr>
                <w:rStyle w:val="Hyperlink"/>
                <w:rFonts w:ascii="Times New Roman" w:hAnsi="Times New Roman" w:cs="Times New Roman"/>
                <w:noProof/>
                <w:sz w:val="24"/>
                <w:szCs w:val="24"/>
              </w:rPr>
              <w:t>4.3.  Award</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_Toc154658231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15</w:t>
            </w:r>
            <w:r w:rsidR="001F56A3" w:rsidRPr="00B9191A">
              <w:rPr>
                <w:rFonts w:ascii="Times New Roman" w:hAnsi="Times New Roman" w:cs="Times New Roman"/>
                <w:noProof/>
                <w:webHidden/>
                <w:sz w:val="24"/>
                <w:szCs w:val="24"/>
              </w:rPr>
              <w:fldChar w:fldCharType="end"/>
            </w:r>
          </w:hyperlink>
        </w:p>
        <w:p w14:paraId="75CFCA10" w14:textId="2DB3A6E2" w:rsidR="001F56A3" w:rsidRPr="00B9191A" w:rsidRDefault="00F54F72">
          <w:pPr>
            <w:pStyle w:val="TOC3"/>
            <w:tabs>
              <w:tab w:val="right" w:leader="dot" w:pos="9350"/>
            </w:tabs>
            <w:rPr>
              <w:rFonts w:ascii="Times New Roman" w:eastAsiaTheme="minorEastAsia" w:hAnsi="Times New Roman" w:cs="Times New Roman"/>
              <w:noProof/>
              <w:kern w:val="2"/>
              <w:sz w:val="24"/>
              <w:szCs w:val="24"/>
              <w14:ligatures w14:val="standardContextual"/>
            </w:rPr>
          </w:pPr>
          <w:hyperlink w:anchor="_Toc154658232" w:history="1">
            <w:r w:rsidR="001F56A3" w:rsidRPr="00B9191A">
              <w:rPr>
                <w:rStyle w:val="Hyperlink"/>
                <w:rFonts w:ascii="Times New Roman" w:eastAsia="Times New Roman" w:hAnsi="Times New Roman" w:cs="Times New Roman"/>
                <w:noProof/>
                <w:sz w:val="24"/>
                <w:szCs w:val="24"/>
              </w:rPr>
              <w:t>4.3.1. Notification</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_Toc154658232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16</w:t>
            </w:r>
            <w:r w:rsidR="001F56A3" w:rsidRPr="00B9191A">
              <w:rPr>
                <w:rFonts w:ascii="Times New Roman" w:hAnsi="Times New Roman" w:cs="Times New Roman"/>
                <w:noProof/>
                <w:webHidden/>
                <w:sz w:val="24"/>
                <w:szCs w:val="24"/>
              </w:rPr>
              <w:fldChar w:fldCharType="end"/>
            </w:r>
          </w:hyperlink>
        </w:p>
        <w:p w14:paraId="3F87B176" w14:textId="34990AA3" w:rsidR="001F56A3" w:rsidRPr="00B9191A" w:rsidRDefault="00F54F72">
          <w:pPr>
            <w:pStyle w:val="TOC3"/>
            <w:tabs>
              <w:tab w:val="right" w:leader="dot" w:pos="9350"/>
            </w:tabs>
            <w:rPr>
              <w:rFonts w:ascii="Times New Roman" w:eastAsiaTheme="minorEastAsia" w:hAnsi="Times New Roman" w:cs="Times New Roman"/>
              <w:noProof/>
              <w:kern w:val="2"/>
              <w:sz w:val="24"/>
              <w:szCs w:val="24"/>
              <w14:ligatures w14:val="standardContextual"/>
            </w:rPr>
          </w:pPr>
          <w:hyperlink w:anchor="_Toc154658233" w:history="1">
            <w:r w:rsidR="001F56A3" w:rsidRPr="00B9191A">
              <w:rPr>
                <w:rStyle w:val="Hyperlink"/>
                <w:rFonts w:ascii="Times New Roman" w:eastAsia="Times New Roman" w:hAnsi="Times New Roman" w:cs="Times New Roman"/>
                <w:noProof/>
                <w:sz w:val="24"/>
                <w:szCs w:val="24"/>
              </w:rPr>
              <w:t>4.3.2 Contract Management</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_Toc154658233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16</w:t>
            </w:r>
            <w:r w:rsidR="001F56A3" w:rsidRPr="00B9191A">
              <w:rPr>
                <w:rFonts w:ascii="Times New Roman" w:hAnsi="Times New Roman" w:cs="Times New Roman"/>
                <w:noProof/>
                <w:webHidden/>
                <w:sz w:val="24"/>
                <w:szCs w:val="24"/>
              </w:rPr>
              <w:fldChar w:fldCharType="end"/>
            </w:r>
          </w:hyperlink>
        </w:p>
        <w:p w14:paraId="53AFDA33" w14:textId="1C837BCA" w:rsidR="001F56A3" w:rsidRPr="00B9191A" w:rsidRDefault="00F54F72">
          <w:pPr>
            <w:pStyle w:val="TOC1"/>
            <w:tabs>
              <w:tab w:val="right" w:leader="dot" w:pos="9350"/>
            </w:tabs>
            <w:rPr>
              <w:rFonts w:ascii="Times New Roman" w:eastAsiaTheme="minorEastAsia" w:hAnsi="Times New Roman" w:cs="Times New Roman"/>
              <w:noProof/>
              <w:kern w:val="2"/>
              <w:sz w:val="24"/>
              <w:szCs w:val="24"/>
              <w14:ligatures w14:val="standardContextual"/>
            </w:rPr>
          </w:pPr>
          <w:hyperlink w:anchor="_Toc154658234" w:history="1">
            <w:r w:rsidR="001F56A3" w:rsidRPr="00B9191A">
              <w:rPr>
                <w:rStyle w:val="Hyperlink"/>
                <w:rFonts w:ascii="Times New Roman" w:eastAsia="Times New Roman" w:hAnsi="Times New Roman" w:cs="Times New Roman"/>
                <w:noProof/>
                <w:sz w:val="24"/>
                <w:szCs w:val="24"/>
              </w:rPr>
              <w:t>SECTION 5</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_Toc154658234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16</w:t>
            </w:r>
            <w:r w:rsidR="001F56A3" w:rsidRPr="00B9191A">
              <w:rPr>
                <w:rFonts w:ascii="Times New Roman" w:hAnsi="Times New Roman" w:cs="Times New Roman"/>
                <w:noProof/>
                <w:webHidden/>
                <w:sz w:val="24"/>
                <w:szCs w:val="24"/>
              </w:rPr>
              <w:fldChar w:fldCharType="end"/>
            </w:r>
          </w:hyperlink>
        </w:p>
        <w:p w14:paraId="1C52CAAB" w14:textId="23097E70"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35" w:history="1">
            <w:r w:rsidR="001F56A3" w:rsidRPr="00B9191A">
              <w:rPr>
                <w:rStyle w:val="Hyperlink"/>
                <w:rFonts w:ascii="Times New Roman" w:hAnsi="Times New Roman" w:cs="Times New Roman"/>
                <w:noProof/>
                <w:sz w:val="24"/>
                <w:szCs w:val="24"/>
              </w:rPr>
              <w:t>5.1.  Post-Award Vendor Debriefing</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_Toc154658235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16</w:t>
            </w:r>
            <w:r w:rsidR="001F56A3" w:rsidRPr="00B9191A">
              <w:rPr>
                <w:rFonts w:ascii="Times New Roman" w:hAnsi="Times New Roman" w:cs="Times New Roman"/>
                <w:noProof/>
                <w:webHidden/>
                <w:sz w:val="24"/>
                <w:szCs w:val="24"/>
              </w:rPr>
              <w:fldChar w:fldCharType="end"/>
            </w:r>
          </w:hyperlink>
        </w:p>
        <w:p w14:paraId="2F35CA6E" w14:textId="2F61FA25"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36" w:history="1">
            <w:r w:rsidR="001F56A3" w:rsidRPr="00B9191A">
              <w:rPr>
                <w:rStyle w:val="Hyperlink"/>
                <w:rFonts w:ascii="Times New Roman" w:hAnsi="Times New Roman" w:cs="Times New Roman"/>
                <w:noProof/>
                <w:sz w:val="24"/>
                <w:szCs w:val="24"/>
              </w:rPr>
              <w:t>5.2.  Protest of Award</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_Toc154658236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16</w:t>
            </w:r>
            <w:r w:rsidR="001F56A3" w:rsidRPr="00B9191A">
              <w:rPr>
                <w:rFonts w:ascii="Times New Roman" w:hAnsi="Times New Roman" w:cs="Times New Roman"/>
                <w:noProof/>
                <w:webHidden/>
                <w:sz w:val="24"/>
                <w:szCs w:val="24"/>
              </w:rPr>
              <w:fldChar w:fldCharType="end"/>
            </w:r>
          </w:hyperlink>
        </w:p>
        <w:p w14:paraId="3DA39C4D" w14:textId="43682D2B"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37" w:history="1">
            <w:r w:rsidR="001F56A3" w:rsidRPr="00B9191A">
              <w:rPr>
                <w:rStyle w:val="Hyperlink"/>
                <w:rFonts w:ascii="Times New Roman" w:hAnsi="Times New Roman" w:cs="Times New Roman"/>
                <w:noProof/>
                <w:sz w:val="24"/>
                <w:szCs w:val="24"/>
              </w:rPr>
              <w:t>5.3.  Required Contract Terms &amp; Conditions</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_Toc154658237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17</w:t>
            </w:r>
            <w:r w:rsidR="001F56A3" w:rsidRPr="00B9191A">
              <w:rPr>
                <w:rFonts w:ascii="Times New Roman" w:hAnsi="Times New Roman" w:cs="Times New Roman"/>
                <w:noProof/>
                <w:webHidden/>
                <w:sz w:val="24"/>
                <w:szCs w:val="24"/>
              </w:rPr>
              <w:fldChar w:fldCharType="end"/>
            </w:r>
          </w:hyperlink>
        </w:p>
        <w:p w14:paraId="48B0149B" w14:textId="32667964"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38" w:history="1">
            <w:r w:rsidR="001F56A3" w:rsidRPr="00B9191A">
              <w:rPr>
                <w:rStyle w:val="Hyperlink"/>
                <w:rFonts w:ascii="Times New Roman" w:hAnsi="Times New Roman" w:cs="Times New Roman"/>
                <w:noProof/>
                <w:sz w:val="24"/>
                <w:szCs w:val="24"/>
              </w:rPr>
              <w:t>5.4.  Optional Contract Terms &amp; Conditions</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_Toc154658238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17</w:t>
            </w:r>
            <w:r w:rsidR="001F56A3" w:rsidRPr="00B9191A">
              <w:rPr>
                <w:rFonts w:ascii="Times New Roman" w:hAnsi="Times New Roman" w:cs="Times New Roman"/>
                <w:noProof/>
                <w:webHidden/>
                <w:sz w:val="24"/>
                <w:szCs w:val="24"/>
              </w:rPr>
              <w:fldChar w:fldCharType="end"/>
            </w:r>
          </w:hyperlink>
        </w:p>
        <w:p w14:paraId="261367F6" w14:textId="46B8B651" w:rsidR="001F56A3" w:rsidRPr="00B9191A" w:rsidRDefault="00F54F72">
          <w:pPr>
            <w:pStyle w:val="TOC2"/>
            <w:tabs>
              <w:tab w:val="right" w:leader="dot" w:pos="9350"/>
            </w:tabs>
            <w:rPr>
              <w:rFonts w:ascii="Times New Roman" w:eastAsiaTheme="minorEastAsia" w:hAnsi="Times New Roman" w:cs="Times New Roman"/>
              <w:noProof/>
              <w:kern w:val="2"/>
              <w:sz w:val="24"/>
              <w:szCs w:val="24"/>
              <w14:ligatures w14:val="standardContextual"/>
            </w:rPr>
          </w:pPr>
          <w:hyperlink w:anchor="_Toc154658239" w:history="1">
            <w:r w:rsidR="001F56A3" w:rsidRPr="00B9191A">
              <w:rPr>
                <w:rStyle w:val="Hyperlink"/>
                <w:rFonts w:ascii="Times New Roman" w:hAnsi="Times New Roman" w:cs="Times New Roman"/>
                <w:noProof/>
                <w:sz w:val="24"/>
                <w:szCs w:val="24"/>
              </w:rPr>
              <w:t>5.5.  Attachments</w:t>
            </w:r>
            <w:r w:rsidR="001F56A3" w:rsidRPr="00B9191A">
              <w:rPr>
                <w:rFonts w:ascii="Times New Roman" w:hAnsi="Times New Roman" w:cs="Times New Roman"/>
                <w:noProof/>
                <w:webHidden/>
                <w:sz w:val="24"/>
                <w:szCs w:val="24"/>
              </w:rPr>
              <w:tab/>
            </w:r>
            <w:r w:rsidR="001F56A3" w:rsidRPr="00B9191A">
              <w:rPr>
                <w:rFonts w:ascii="Times New Roman" w:hAnsi="Times New Roman" w:cs="Times New Roman"/>
                <w:noProof/>
                <w:webHidden/>
                <w:sz w:val="24"/>
                <w:szCs w:val="24"/>
              </w:rPr>
              <w:fldChar w:fldCharType="begin"/>
            </w:r>
            <w:r w:rsidR="001F56A3" w:rsidRPr="00B9191A">
              <w:rPr>
                <w:rFonts w:ascii="Times New Roman" w:hAnsi="Times New Roman" w:cs="Times New Roman"/>
                <w:noProof/>
                <w:webHidden/>
                <w:sz w:val="24"/>
                <w:szCs w:val="24"/>
              </w:rPr>
              <w:instrText xml:space="preserve"> PAGEREF _Toc154658239 \h </w:instrText>
            </w:r>
            <w:r w:rsidR="001F56A3" w:rsidRPr="00B9191A">
              <w:rPr>
                <w:rFonts w:ascii="Times New Roman" w:hAnsi="Times New Roman" w:cs="Times New Roman"/>
                <w:noProof/>
                <w:webHidden/>
                <w:sz w:val="24"/>
                <w:szCs w:val="24"/>
              </w:rPr>
            </w:r>
            <w:r w:rsidR="001F56A3" w:rsidRPr="00B9191A">
              <w:rPr>
                <w:rFonts w:ascii="Times New Roman" w:hAnsi="Times New Roman" w:cs="Times New Roman"/>
                <w:noProof/>
                <w:webHidden/>
                <w:sz w:val="24"/>
                <w:szCs w:val="24"/>
              </w:rPr>
              <w:fldChar w:fldCharType="separate"/>
            </w:r>
            <w:r w:rsidR="00B9191A" w:rsidRPr="00B9191A">
              <w:rPr>
                <w:rFonts w:ascii="Times New Roman" w:hAnsi="Times New Roman" w:cs="Times New Roman"/>
                <w:noProof/>
                <w:webHidden/>
                <w:sz w:val="24"/>
                <w:szCs w:val="24"/>
              </w:rPr>
              <w:t>17</w:t>
            </w:r>
            <w:r w:rsidR="001F56A3" w:rsidRPr="00B9191A">
              <w:rPr>
                <w:rFonts w:ascii="Times New Roman" w:hAnsi="Times New Roman" w:cs="Times New Roman"/>
                <w:noProof/>
                <w:webHidden/>
                <w:sz w:val="24"/>
                <w:szCs w:val="24"/>
              </w:rPr>
              <w:fldChar w:fldCharType="end"/>
            </w:r>
          </w:hyperlink>
        </w:p>
        <w:p w14:paraId="4AEAAE2D" w14:textId="1EDC6A29" w:rsidR="001F56A3" w:rsidRPr="00B9191A" w:rsidRDefault="001F56A3">
          <w:pPr>
            <w:rPr>
              <w:rFonts w:ascii="Times New Roman" w:hAnsi="Times New Roman" w:cs="Times New Roman"/>
              <w:sz w:val="24"/>
              <w:szCs w:val="24"/>
            </w:rPr>
          </w:pPr>
          <w:r w:rsidRPr="00B9191A">
            <w:rPr>
              <w:rFonts w:ascii="Times New Roman" w:hAnsi="Times New Roman" w:cs="Times New Roman"/>
              <w:b/>
              <w:bCs/>
              <w:noProof/>
              <w:sz w:val="24"/>
              <w:szCs w:val="24"/>
            </w:rPr>
            <w:fldChar w:fldCharType="end"/>
          </w:r>
        </w:p>
      </w:sdtContent>
    </w:sdt>
    <w:p w14:paraId="157E5B7B" w14:textId="77777777" w:rsidR="00396E8B" w:rsidRPr="00B9191A" w:rsidRDefault="00396E8B" w:rsidP="009518D1">
      <w:pPr>
        <w:pStyle w:val="Heading1"/>
        <w:jc w:val="center"/>
        <w:rPr>
          <w:rFonts w:ascii="Times New Roman" w:hAnsi="Times New Roman" w:cs="Times New Roman"/>
          <w:b/>
          <w:color w:val="auto"/>
          <w:sz w:val="24"/>
          <w:szCs w:val="24"/>
        </w:rPr>
      </w:pPr>
    </w:p>
    <w:p w14:paraId="2B884158" w14:textId="77777777" w:rsidR="00396E8B" w:rsidRPr="00B9191A" w:rsidRDefault="00396E8B" w:rsidP="009518D1">
      <w:pPr>
        <w:pStyle w:val="Heading1"/>
        <w:jc w:val="center"/>
        <w:rPr>
          <w:rFonts w:ascii="Times New Roman" w:hAnsi="Times New Roman" w:cs="Times New Roman"/>
          <w:b/>
          <w:color w:val="auto"/>
          <w:sz w:val="24"/>
          <w:szCs w:val="24"/>
        </w:rPr>
      </w:pPr>
    </w:p>
    <w:p w14:paraId="253FA7A2" w14:textId="77777777" w:rsidR="00396E8B" w:rsidRPr="00B9191A" w:rsidRDefault="00396E8B" w:rsidP="00B22AED">
      <w:pPr>
        <w:pStyle w:val="Heading1"/>
        <w:tabs>
          <w:tab w:val="left" w:pos="1995"/>
        </w:tabs>
        <w:rPr>
          <w:rFonts w:ascii="Times New Roman" w:hAnsi="Times New Roman" w:cs="Times New Roman"/>
          <w:b/>
          <w:color w:val="auto"/>
          <w:sz w:val="24"/>
          <w:szCs w:val="24"/>
        </w:rPr>
      </w:pPr>
      <w:r w:rsidRPr="00B9191A">
        <w:rPr>
          <w:rFonts w:ascii="Times New Roman" w:hAnsi="Times New Roman" w:cs="Times New Roman"/>
          <w:b/>
          <w:color w:val="auto"/>
          <w:sz w:val="24"/>
          <w:szCs w:val="24"/>
        </w:rPr>
        <w:tab/>
      </w:r>
    </w:p>
    <w:p w14:paraId="160EC374" w14:textId="77777777" w:rsidR="00396E8B" w:rsidRPr="00B9191A" w:rsidRDefault="00396E8B" w:rsidP="009518D1">
      <w:pPr>
        <w:pStyle w:val="Heading1"/>
        <w:jc w:val="center"/>
        <w:rPr>
          <w:rFonts w:ascii="Times New Roman" w:hAnsi="Times New Roman" w:cs="Times New Roman"/>
          <w:b/>
          <w:color w:val="auto"/>
          <w:sz w:val="24"/>
          <w:szCs w:val="24"/>
        </w:rPr>
      </w:pPr>
    </w:p>
    <w:p w14:paraId="4F6CE533" w14:textId="77777777" w:rsidR="00396E8B" w:rsidRPr="00B9191A" w:rsidRDefault="00396E8B" w:rsidP="009518D1">
      <w:pPr>
        <w:pStyle w:val="Heading1"/>
        <w:jc w:val="center"/>
        <w:rPr>
          <w:rFonts w:ascii="Times New Roman" w:hAnsi="Times New Roman" w:cs="Times New Roman"/>
          <w:b/>
          <w:color w:val="auto"/>
          <w:sz w:val="24"/>
          <w:szCs w:val="24"/>
        </w:rPr>
      </w:pPr>
    </w:p>
    <w:p w14:paraId="1FA1A7E0" w14:textId="77777777" w:rsidR="00396E8B" w:rsidRPr="00B9191A" w:rsidRDefault="00396E8B" w:rsidP="00E477D8">
      <w:pPr>
        <w:rPr>
          <w:rFonts w:ascii="Times New Roman" w:hAnsi="Times New Roman" w:cs="Times New Roman"/>
        </w:rPr>
      </w:pPr>
    </w:p>
    <w:p w14:paraId="17B207C1" w14:textId="77777777" w:rsidR="00396E8B" w:rsidRPr="00B9191A" w:rsidRDefault="00396E8B" w:rsidP="00CD4594">
      <w:pPr>
        <w:pStyle w:val="Heading1"/>
        <w:tabs>
          <w:tab w:val="left" w:pos="3075"/>
        </w:tabs>
        <w:rPr>
          <w:rFonts w:ascii="Times New Roman" w:hAnsi="Times New Roman" w:cs="Times New Roman"/>
          <w:b/>
          <w:color w:val="auto"/>
          <w:sz w:val="24"/>
          <w:szCs w:val="24"/>
        </w:rPr>
      </w:pPr>
      <w:r w:rsidRPr="00B9191A">
        <w:rPr>
          <w:rFonts w:ascii="Times New Roman" w:hAnsi="Times New Roman" w:cs="Times New Roman"/>
          <w:b/>
          <w:color w:val="auto"/>
          <w:sz w:val="24"/>
          <w:szCs w:val="24"/>
        </w:rPr>
        <w:tab/>
      </w:r>
    </w:p>
    <w:p w14:paraId="23E0469D" w14:textId="77777777" w:rsidR="00396E8B" w:rsidRPr="00B9191A" w:rsidRDefault="00396E8B" w:rsidP="00CD4594">
      <w:pPr>
        <w:rPr>
          <w:rFonts w:ascii="Times New Roman" w:hAnsi="Times New Roman" w:cs="Times New Roman"/>
        </w:rPr>
      </w:pPr>
    </w:p>
    <w:p w14:paraId="6E01C428" w14:textId="77777777" w:rsidR="00396E8B" w:rsidRPr="00B9191A" w:rsidRDefault="00396E8B" w:rsidP="00CD4594">
      <w:pPr>
        <w:rPr>
          <w:rFonts w:ascii="Times New Roman" w:hAnsi="Times New Roman" w:cs="Times New Roman"/>
        </w:rPr>
      </w:pPr>
    </w:p>
    <w:p w14:paraId="54CF2B8A" w14:textId="77777777" w:rsidR="00396E8B" w:rsidRPr="00B9191A" w:rsidRDefault="00396E8B" w:rsidP="009518D1">
      <w:pPr>
        <w:pStyle w:val="Heading1"/>
        <w:jc w:val="center"/>
        <w:rPr>
          <w:rFonts w:ascii="Times New Roman" w:hAnsi="Times New Roman" w:cs="Times New Roman"/>
          <w:b/>
          <w:color w:val="auto"/>
          <w:sz w:val="24"/>
          <w:szCs w:val="24"/>
        </w:rPr>
      </w:pPr>
    </w:p>
    <w:p w14:paraId="2AC63476" w14:textId="77777777" w:rsidR="00396E8B" w:rsidRPr="00B9191A" w:rsidRDefault="00396E8B" w:rsidP="00D67CAC">
      <w:pPr>
        <w:pStyle w:val="Heading1"/>
        <w:rPr>
          <w:rFonts w:ascii="Times New Roman" w:hAnsi="Times New Roman" w:cs="Times New Roman"/>
          <w:b/>
          <w:color w:val="auto"/>
          <w:sz w:val="24"/>
          <w:szCs w:val="24"/>
        </w:rPr>
      </w:pPr>
    </w:p>
    <w:p w14:paraId="10D758DA" w14:textId="77777777" w:rsidR="00396E8B" w:rsidRPr="00B9191A" w:rsidRDefault="00396E8B" w:rsidP="00D67CAC">
      <w:pPr>
        <w:rPr>
          <w:rFonts w:ascii="Times New Roman" w:hAnsi="Times New Roman" w:cs="Times New Roman"/>
        </w:rPr>
      </w:pPr>
    </w:p>
    <w:p w14:paraId="30786FB3" w14:textId="77777777" w:rsidR="00396E8B" w:rsidRPr="00B9191A" w:rsidRDefault="00396E8B" w:rsidP="00D67CAC">
      <w:pPr>
        <w:rPr>
          <w:rFonts w:ascii="Times New Roman" w:hAnsi="Times New Roman" w:cs="Times New Roman"/>
        </w:rPr>
      </w:pPr>
    </w:p>
    <w:p w14:paraId="1761EAF7" w14:textId="77777777" w:rsidR="00396E8B" w:rsidRPr="00B9191A" w:rsidRDefault="00396E8B" w:rsidP="00D67CAC">
      <w:pPr>
        <w:pStyle w:val="Heading1"/>
        <w:jc w:val="center"/>
        <w:rPr>
          <w:rFonts w:ascii="Times New Roman" w:hAnsi="Times New Roman" w:cs="Times New Roman"/>
          <w:b/>
          <w:bCs/>
          <w:color w:val="auto"/>
          <w:sz w:val="24"/>
          <w:szCs w:val="24"/>
        </w:rPr>
      </w:pPr>
      <w:bookmarkStart w:id="1" w:name="_Toc154658196"/>
      <w:r w:rsidRPr="00B9191A">
        <w:rPr>
          <w:rFonts w:ascii="Times New Roman" w:hAnsi="Times New Roman" w:cs="Times New Roman"/>
          <w:b/>
          <w:bCs/>
          <w:color w:val="auto"/>
          <w:sz w:val="24"/>
          <w:szCs w:val="24"/>
        </w:rPr>
        <w:lastRenderedPageBreak/>
        <w:t>SECTION 1</w:t>
      </w:r>
      <w:bookmarkEnd w:id="1"/>
    </w:p>
    <w:p w14:paraId="227FBD68" w14:textId="77777777" w:rsidR="00396E8B" w:rsidRPr="00B9191A" w:rsidRDefault="00396E8B" w:rsidP="00487D62">
      <w:pPr>
        <w:pStyle w:val="Heading2"/>
        <w:rPr>
          <w:rFonts w:ascii="Times New Roman" w:hAnsi="Times New Roman" w:cs="Times New Roman"/>
          <w:color w:val="auto"/>
          <w:sz w:val="24"/>
          <w:szCs w:val="24"/>
        </w:rPr>
      </w:pPr>
      <w:bookmarkStart w:id="2" w:name="_Toc154658197"/>
      <w:r w:rsidRPr="00B9191A">
        <w:rPr>
          <w:rFonts w:ascii="Times New Roman" w:hAnsi="Times New Roman" w:cs="Times New Roman"/>
          <w:color w:val="auto"/>
          <w:sz w:val="24"/>
          <w:szCs w:val="24"/>
        </w:rPr>
        <w:t>1.1 Bid Acceptance Period</w:t>
      </w:r>
      <w:bookmarkEnd w:id="2"/>
    </w:p>
    <w:p w14:paraId="1991F0B0" w14:textId="77777777" w:rsidR="00396E8B" w:rsidRPr="00B9191A" w:rsidRDefault="00396E8B" w:rsidP="0080067E">
      <w:pPr>
        <w:autoSpaceDE w:val="0"/>
        <w:autoSpaceDN w:val="0"/>
        <w:adjustRightInd w:val="0"/>
        <w:spacing w:after="0" w:line="240" w:lineRule="auto"/>
        <w:jc w:val="both"/>
        <w:rPr>
          <w:rFonts w:ascii="Times New Roman" w:hAnsi="Times New Roman" w:cs="Times New Roman"/>
          <w:sz w:val="24"/>
          <w:szCs w:val="24"/>
        </w:rPr>
      </w:pPr>
      <w:r w:rsidRPr="00B9191A">
        <w:rPr>
          <w:rFonts w:ascii="Times New Roman" w:hAnsi="Times New Roman" w:cs="Times New Roman"/>
          <w:sz w:val="24"/>
          <w:szCs w:val="24"/>
        </w:rPr>
        <w:t>Bidders shall submit one (1) original, signed hard copy bid package and one (1) USB flash drive copy of bid package in a sealed envelope or package to the following (mailed or hand-delivered), no later than the time and date specified for receipt of bids:</w:t>
      </w:r>
    </w:p>
    <w:p w14:paraId="0ECB425E" w14:textId="77777777" w:rsidR="00396E8B" w:rsidRPr="00B9191A" w:rsidRDefault="00396E8B" w:rsidP="0080067E">
      <w:pPr>
        <w:autoSpaceDE w:val="0"/>
        <w:autoSpaceDN w:val="0"/>
        <w:adjustRightInd w:val="0"/>
        <w:spacing w:after="0" w:line="240" w:lineRule="auto"/>
        <w:jc w:val="both"/>
        <w:rPr>
          <w:rFonts w:ascii="Times New Roman" w:hAnsi="Times New Roman" w:cs="Times New Roman"/>
          <w:sz w:val="24"/>
          <w:szCs w:val="24"/>
        </w:rPr>
      </w:pPr>
    </w:p>
    <w:p w14:paraId="26BDCCFE" w14:textId="77777777" w:rsidR="00396E8B" w:rsidRPr="00B9191A" w:rsidRDefault="00396E8B" w:rsidP="0080067E">
      <w:pPr>
        <w:autoSpaceDE w:val="0"/>
        <w:autoSpaceDN w:val="0"/>
        <w:adjustRightInd w:val="0"/>
        <w:spacing w:after="0" w:line="240" w:lineRule="auto"/>
        <w:jc w:val="center"/>
        <w:rPr>
          <w:rFonts w:ascii="Times New Roman" w:hAnsi="Times New Roman" w:cs="Times New Roman"/>
          <w:b/>
        </w:rPr>
      </w:pPr>
      <w:r w:rsidRPr="00B9191A">
        <w:rPr>
          <w:rFonts w:ascii="Times New Roman" w:hAnsi="Times New Roman" w:cs="Times New Roman"/>
          <w:b/>
        </w:rPr>
        <w:t>PLEASE MARK YOUR ENVELOPE:</w:t>
      </w:r>
    </w:p>
    <w:p w14:paraId="5A6DF2A1" w14:textId="69162155" w:rsidR="00396E8B" w:rsidRPr="00B9191A" w:rsidRDefault="00396E8B" w:rsidP="004D2817">
      <w:pPr>
        <w:autoSpaceDE w:val="0"/>
        <w:autoSpaceDN w:val="0"/>
        <w:adjustRightInd w:val="0"/>
        <w:spacing w:after="0" w:line="240" w:lineRule="auto"/>
        <w:jc w:val="center"/>
        <w:rPr>
          <w:rFonts w:ascii="Times New Roman" w:hAnsi="Times New Roman" w:cs="Times New Roman"/>
          <w:b/>
          <w:bCs/>
        </w:rPr>
      </w:pPr>
      <w:r w:rsidRPr="00B9191A">
        <w:rPr>
          <w:rFonts w:ascii="Times New Roman" w:hAnsi="Times New Roman" w:cs="Times New Roman"/>
        </w:rPr>
        <w:t xml:space="preserve"> </w:t>
      </w:r>
      <w:r w:rsidRPr="00B9191A">
        <w:rPr>
          <w:rFonts w:ascii="Times New Roman" w:hAnsi="Times New Roman" w:cs="Times New Roman"/>
          <w:b/>
          <w:bCs/>
          <w:noProof/>
        </w:rPr>
        <w:t>Legal Services Court Study Project</w:t>
      </w:r>
      <w:r w:rsidRPr="00B9191A">
        <w:rPr>
          <w:rFonts w:ascii="Times New Roman" w:hAnsi="Times New Roman" w:cs="Times New Roman"/>
          <w:b/>
          <w:bCs/>
        </w:rPr>
        <w:br/>
        <w:t xml:space="preserve">IFB No. </w:t>
      </w:r>
      <w:r w:rsidRPr="00B9191A">
        <w:rPr>
          <w:rFonts w:ascii="Times New Roman" w:hAnsi="Times New Roman" w:cs="Times New Roman"/>
          <w:b/>
          <w:bCs/>
          <w:noProof/>
        </w:rPr>
        <w:t>3160006361</w:t>
      </w:r>
      <w:r w:rsidRPr="00B9191A">
        <w:rPr>
          <w:rFonts w:ascii="Times New Roman" w:hAnsi="Times New Roman" w:cs="Times New Roman"/>
          <w:b/>
          <w:bCs/>
        </w:rPr>
        <w:br/>
      </w:r>
      <w:r w:rsidR="00702DAB" w:rsidRPr="00B9191A">
        <w:rPr>
          <w:rFonts w:ascii="Times New Roman" w:hAnsi="Times New Roman" w:cs="Times New Roman"/>
          <w:b/>
          <w:bCs/>
          <w:noProof/>
        </w:rPr>
        <w:t xml:space="preserve">MDCPS PP No. </w:t>
      </w:r>
      <w:r w:rsidRPr="00B9191A">
        <w:rPr>
          <w:rFonts w:ascii="Times New Roman" w:hAnsi="Times New Roman" w:cs="Times New Roman"/>
          <w:b/>
          <w:bCs/>
          <w:noProof/>
        </w:rPr>
        <w:t>LSCSP22024</w:t>
      </w:r>
    </w:p>
    <w:p w14:paraId="4701F9D5" w14:textId="7084FE33" w:rsidR="00396E8B" w:rsidRPr="00B9191A" w:rsidRDefault="00396E8B" w:rsidP="004D2817">
      <w:pPr>
        <w:autoSpaceDE w:val="0"/>
        <w:autoSpaceDN w:val="0"/>
        <w:adjustRightInd w:val="0"/>
        <w:spacing w:after="0" w:line="240" w:lineRule="auto"/>
        <w:jc w:val="center"/>
        <w:rPr>
          <w:rFonts w:ascii="Times New Roman" w:hAnsi="Times New Roman" w:cs="Times New Roman"/>
          <w:b/>
          <w:bCs/>
        </w:rPr>
      </w:pPr>
      <w:r w:rsidRPr="00B9191A">
        <w:rPr>
          <w:rFonts w:ascii="Times New Roman" w:hAnsi="Times New Roman" w:cs="Times New Roman"/>
          <w:b/>
          <w:bCs/>
        </w:rPr>
        <w:t xml:space="preserve">Opening Date: </w:t>
      </w:r>
      <w:r w:rsidRPr="00B9191A">
        <w:rPr>
          <w:rFonts w:ascii="Times New Roman" w:hAnsi="Times New Roman" w:cs="Times New Roman"/>
          <w:b/>
          <w:bCs/>
          <w:noProof/>
        </w:rPr>
        <w:t>March 1, 2024</w:t>
      </w:r>
      <w:r w:rsidRPr="00B9191A">
        <w:rPr>
          <w:rFonts w:ascii="Times New Roman" w:hAnsi="Times New Roman" w:cs="Times New Roman"/>
          <w:b/>
          <w:bCs/>
        </w:rPr>
        <w:t xml:space="preserve">  </w:t>
      </w:r>
    </w:p>
    <w:p w14:paraId="31DA3712" w14:textId="77777777" w:rsidR="00396E8B" w:rsidRPr="00B9191A" w:rsidRDefault="00396E8B" w:rsidP="004D2817">
      <w:pPr>
        <w:autoSpaceDE w:val="0"/>
        <w:autoSpaceDN w:val="0"/>
        <w:adjustRightInd w:val="0"/>
        <w:spacing w:after="0" w:line="240" w:lineRule="auto"/>
        <w:jc w:val="center"/>
        <w:rPr>
          <w:rFonts w:ascii="Times New Roman" w:hAnsi="Times New Roman" w:cs="Times New Roman"/>
          <w:b/>
          <w:bCs/>
        </w:rPr>
      </w:pPr>
      <w:r w:rsidRPr="00B9191A">
        <w:rPr>
          <w:rFonts w:ascii="Times New Roman" w:hAnsi="Times New Roman" w:cs="Times New Roman"/>
          <w:b/>
          <w:bCs/>
        </w:rPr>
        <w:t>Mississippi Department of Child Protection Services</w:t>
      </w:r>
    </w:p>
    <w:p w14:paraId="1B7F8D73" w14:textId="77777777" w:rsidR="00396E8B" w:rsidRPr="00B9191A" w:rsidRDefault="00396E8B" w:rsidP="004D2817">
      <w:pPr>
        <w:autoSpaceDE w:val="0"/>
        <w:autoSpaceDN w:val="0"/>
        <w:adjustRightInd w:val="0"/>
        <w:spacing w:after="0" w:line="240" w:lineRule="auto"/>
        <w:jc w:val="center"/>
        <w:rPr>
          <w:rFonts w:ascii="Times New Roman" w:hAnsi="Times New Roman" w:cs="Times New Roman"/>
          <w:b/>
          <w:bCs/>
        </w:rPr>
      </w:pPr>
      <w:r w:rsidRPr="00B9191A">
        <w:rPr>
          <w:rFonts w:ascii="Times New Roman" w:hAnsi="Times New Roman" w:cs="Times New Roman"/>
          <w:b/>
          <w:bCs/>
        </w:rPr>
        <w:t>750 North State Street</w:t>
      </w:r>
    </w:p>
    <w:p w14:paraId="07623B70" w14:textId="77777777" w:rsidR="00396E8B" w:rsidRPr="00B9191A" w:rsidRDefault="00396E8B" w:rsidP="004D2817">
      <w:pPr>
        <w:autoSpaceDE w:val="0"/>
        <w:autoSpaceDN w:val="0"/>
        <w:adjustRightInd w:val="0"/>
        <w:spacing w:after="0" w:line="240" w:lineRule="auto"/>
        <w:jc w:val="center"/>
        <w:rPr>
          <w:rFonts w:ascii="Times New Roman" w:hAnsi="Times New Roman" w:cs="Times New Roman"/>
          <w:b/>
          <w:bCs/>
        </w:rPr>
      </w:pPr>
      <w:r w:rsidRPr="00B9191A">
        <w:rPr>
          <w:rFonts w:ascii="Times New Roman" w:hAnsi="Times New Roman" w:cs="Times New Roman"/>
          <w:b/>
          <w:bCs/>
        </w:rPr>
        <w:t>Jackson, Mississippi 39202</w:t>
      </w:r>
    </w:p>
    <w:p w14:paraId="5E8EF62D" w14:textId="77777777" w:rsidR="00396E8B" w:rsidRPr="00B9191A" w:rsidRDefault="00396E8B" w:rsidP="009518D1">
      <w:pPr>
        <w:autoSpaceDE w:val="0"/>
        <w:autoSpaceDN w:val="0"/>
        <w:adjustRightInd w:val="0"/>
        <w:spacing w:after="0" w:line="240" w:lineRule="auto"/>
        <w:jc w:val="center"/>
        <w:rPr>
          <w:rFonts w:ascii="Times New Roman" w:hAnsi="Times New Roman" w:cs="Times New Roman"/>
          <w:b/>
          <w:bCs/>
        </w:rPr>
      </w:pPr>
      <w:r w:rsidRPr="00B9191A">
        <w:rPr>
          <w:rFonts w:ascii="Times New Roman" w:hAnsi="Times New Roman" w:cs="Times New Roman"/>
          <w:b/>
          <w:bCs/>
        </w:rPr>
        <w:t>SEALED BID-DO NOT OPEN</w:t>
      </w:r>
    </w:p>
    <w:p w14:paraId="2D8708EC" w14:textId="77777777" w:rsidR="00396E8B" w:rsidRPr="00B9191A" w:rsidRDefault="00396E8B" w:rsidP="000F67C0">
      <w:pPr>
        <w:autoSpaceDE w:val="0"/>
        <w:autoSpaceDN w:val="0"/>
        <w:adjustRightInd w:val="0"/>
        <w:spacing w:after="0" w:line="240" w:lineRule="auto"/>
        <w:jc w:val="both"/>
        <w:rPr>
          <w:rFonts w:ascii="Times New Roman" w:hAnsi="Times New Roman" w:cs="Times New Roman"/>
          <w:b/>
          <w:sz w:val="24"/>
          <w:szCs w:val="24"/>
        </w:rPr>
      </w:pPr>
    </w:p>
    <w:p w14:paraId="306E00C7" w14:textId="77777777" w:rsidR="00396E8B" w:rsidRPr="00B9191A" w:rsidRDefault="00396E8B" w:rsidP="009518D1">
      <w:pPr>
        <w:autoSpaceDE w:val="0"/>
        <w:autoSpaceDN w:val="0"/>
        <w:adjustRightInd w:val="0"/>
        <w:spacing w:after="0" w:line="240" w:lineRule="auto"/>
        <w:jc w:val="both"/>
        <w:rPr>
          <w:rFonts w:ascii="Times New Roman" w:hAnsi="Times New Roman" w:cs="Times New Roman"/>
          <w:bCs/>
          <w:sz w:val="24"/>
          <w:szCs w:val="24"/>
        </w:rPr>
      </w:pPr>
      <w:r w:rsidRPr="00B9191A">
        <w:rPr>
          <w:rFonts w:ascii="Times New Roman" w:hAnsi="Times New Roman" w:cs="Times New Roman"/>
          <w:bCs/>
          <w:sz w:val="24"/>
          <w:szCs w:val="24"/>
        </w:rPr>
        <w:t>The bid packet submission MUST meet the following requirements:</w:t>
      </w:r>
    </w:p>
    <w:p w14:paraId="0720B13B" w14:textId="77777777" w:rsidR="00396E8B" w:rsidRPr="00B9191A" w:rsidRDefault="00396E8B" w:rsidP="009518D1">
      <w:pPr>
        <w:pStyle w:val="ListParagraph"/>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B9191A">
        <w:rPr>
          <w:rFonts w:ascii="Times New Roman" w:hAnsi="Times New Roman" w:cs="Times New Roman"/>
          <w:bCs/>
          <w:sz w:val="24"/>
          <w:szCs w:val="24"/>
        </w:rPr>
        <w:t>One (1) hard copy of the original signed bid package in a binder, and</w:t>
      </w:r>
    </w:p>
    <w:p w14:paraId="0C3BDD3C" w14:textId="3A89F6CE" w:rsidR="00396E8B" w:rsidRPr="00B9191A" w:rsidRDefault="00396E8B" w:rsidP="00FF5D0C">
      <w:pPr>
        <w:pStyle w:val="ListParagraph"/>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B9191A">
        <w:rPr>
          <w:rFonts w:ascii="Times New Roman" w:hAnsi="Times New Roman" w:cs="Times New Roman"/>
          <w:bCs/>
          <w:sz w:val="24"/>
          <w:szCs w:val="24"/>
        </w:rPr>
        <w:t>One (1) USB flash drive containing an electronic copy of the original signed bid package in searchable Adobe Acrobat (PDF) format</w:t>
      </w:r>
      <w:r w:rsidR="00807BB7">
        <w:rPr>
          <w:rFonts w:ascii="Times New Roman" w:hAnsi="Times New Roman" w:cs="Times New Roman"/>
          <w:bCs/>
          <w:sz w:val="24"/>
          <w:szCs w:val="24"/>
        </w:rPr>
        <w:t>.</w:t>
      </w:r>
      <w:r w:rsidRPr="00B9191A">
        <w:rPr>
          <w:rFonts w:ascii="Times New Roman" w:hAnsi="Times New Roman" w:cs="Times New Roman"/>
          <w:bCs/>
          <w:sz w:val="24"/>
          <w:szCs w:val="24"/>
        </w:rPr>
        <w:t xml:space="preserve"> </w:t>
      </w:r>
    </w:p>
    <w:p w14:paraId="6FA2EE22" w14:textId="1E336056" w:rsidR="00396E8B" w:rsidRPr="00B9191A" w:rsidRDefault="00396E8B" w:rsidP="00FF5D0C">
      <w:pPr>
        <w:pStyle w:val="ListParagraph"/>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B9191A">
        <w:rPr>
          <w:rFonts w:ascii="Times New Roman" w:hAnsi="Times New Roman" w:cs="Times New Roman"/>
          <w:bCs/>
          <w:sz w:val="24"/>
          <w:szCs w:val="24"/>
        </w:rPr>
        <w:t xml:space="preserve"> AS applicable, an additional separate file folder containing a separate redacted copy of the bid package clearly labeled as “redacted copy” pursuant to Sec </w:t>
      </w:r>
      <w:r w:rsidR="00807BB7" w:rsidRPr="00B9191A">
        <w:rPr>
          <w:rFonts w:ascii="Times New Roman" w:hAnsi="Times New Roman" w:cs="Times New Roman"/>
          <w:bCs/>
          <w:sz w:val="24"/>
          <w:szCs w:val="24"/>
        </w:rPr>
        <w:t>1.7 Proprietary</w:t>
      </w:r>
      <w:r w:rsidRPr="00B9191A">
        <w:rPr>
          <w:rFonts w:ascii="Times New Roman" w:hAnsi="Times New Roman" w:cs="Times New Roman"/>
          <w:bCs/>
          <w:sz w:val="24"/>
          <w:szCs w:val="24"/>
        </w:rPr>
        <w:t xml:space="preserve"> Information</w:t>
      </w:r>
      <w:r w:rsidR="00807BB7">
        <w:rPr>
          <w:rFonts w:ascii="Times New Roman" w:hAnsi="Times New Roman" w:cs="Times New Roman"/>
          <w:bCs/>
          <w:sz w:val="24"/>
          <w:szCs w:val="24"/>
        </w:rPr>
        <w:t>.</w:t>
      </w:r>
    </w:p>
    <w:p w14:paraId="5896760D"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1F3BB98D" w14:textId="52E9B54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r w:rsidRPr="00B9191A">
        <w:rPr>
          <w:rFonts w:ascii="Times New Roman" w:hAnsi="Times New Roman" w:cs="Times New Roman"/>
          <w:bCs/>
          <w:sz w:val="24"/>
          <w:szCs w:val="24"/>
        </w:rPr>
        <w:t xml:space="preserve">Timely submission of the bid package is the responsibility of the bidder. Bids received after the specified time shall be rejected and shall remain unopened in the procurement file. The envelope or package shall be marked with the bid opening date and time, and the number of the invitation for bid. The time and date of receipt shall be indicated on the envelope or package by MDCPS staff. Each page of the bid form and all attachments shall be identified with the name of the bidder. Failure to submit a bid on the bid form provided shall be considered just cause for rejection of the bid. Modifications or additions to any portion of the procurement document may be cause for rejection of the bid. MDCPS reserves the right to decide, on a case-by-case basis, whether to reject a bid with modifications or additions as non-responsive. As a precondition to bid acceptance, MDCPS may request the bidder to withdraw or modify those portions of the bid deemed non-responsive that do not affect </w:t>
      </w:r>
      <w:r w:rsidR="00807BB7">
        <w:rPr>
          <w:rFonts w:ascii="Times New Roman" w:hAnsi="Times New Roman" w:cs="Times New Roman"/>
          <w:bCs/>
          <w:sz w:val="24"/>
          <w:szCs w:val="24"/>
        </w:rPr>
        <w:t xml:space="preserve">the </w:t>
      </w:r>
      <w:r w:rsidRPr="00B9191A">
        <w:rPr>
          <w:rFonts w:ascii="Times New Roman" w:hAnsi="Times New Roman" w:cs="Times New Roman"/>
          <w:bCs/>
          <w:sz w:val="24"/>
          <w:szCs w:val="24"/>
        </w:rPr>
        <w:t>quality, quantity, price, or delivery of the service. Bids submitted via either electronic mail or facsimile (faxes) will not be accepted.</w:t>
      </w:r>
    </w:p>
    <w:p w14:paraId="514A0E1E" w14:textId="77777777" w:rsidR="00396E8B" w:rsidRPr="00B9191A" w:rsidRDefault="00396E8B" w:rsidP="00E3759D">
      <w:pPr>
        <w:pStyle w:val="Heading3"/>
        <w:numPr>
          <w:ilvl w:val="2"/>
          <w:numId w:val="30"/>
        </w:numPr>
        <w:rPr>
          <w:rFonts w:ascii="Times New Roman" w:eastAsia="Times New Roman" w:hAnsi="Times New Roman" w:cs="Times New Roman"/>
          <w:b/>
          <w:bCs/>
          <w:color w:val="auto"/>
        </w:rPr>
      </w:pPr>
      <w:bookmarkStart w:id="3" w:name="_Toc154658198"/>
      <w:r w:rsidRPr="00B9191A">
        <w:rPr>
          <w:rFonts w:ascii="Times New Roman" w:eastAsia="Times New Roman" w:hAnsi="Times New Roman" w:cs="Times New Roman"/>
          <w:b/>
          <w:bCs/>
          <w:color w:val="auto"/>
        </w:rPr>
        <w:t>Timeline</w:t>
      </w:r>
      <w:bookmarkEnd w:id="3"/>
    </w:p>
    <w:p w14:paraId="210C8212" w14:textId="77777777" w:rsidR="00396E8B" w:rsidRPr="00B9191A" w:rsidRDefault="00396E8B" w:rsidP="009159B9">
      <w:pPr>
        <w:spacing w:after="0" w:line="29" w:lineRule="exact"/>
        <w:rPr>
          <w:rFonts w:ascii="Times New Roman" w:eastAsia="Times New Roman" w:hAnsi="Times New Roman" w:cs="Times New Roman"/>
          <w:sz w:val="20"/>
          <w:szCs w:val="20"/>
        </w:rPr>
      </w:pPr>
    </w:p>
    <w:tbl>
      <w:tblPr>
        <w:tblW w:w="9120" w:type="dxa"/>
        <w:tblInd w:w="370" w:type="dxa"/>
        <w:tblLayout w:type="fixed"/>
        <w:tblCellMar>
          <w:left w:w="0" w:type="dxa"/>
          <w:right w:w="0" w:type="dxa"/>
        </w:tblCellMar>
        <w:tblLook w:val="0000" w:firstRow="0" w:lastRow="0" w:firstColumn="0" w:lastColumn="0" w:noHBand="0" w:noVBand="0"/>
      </w:tblPr>
      <w:tblGrid>
        <w:gridCol w:w="5500"/>
        <w:gridCol w:w="3620"/>
      </w:tblGrid>
      <w:tr w:rsidR="00396E8B" w:rsidRPr="00B9191A" w14:paraId="269EE1AF" w14:textId="77777777" w:rsidTr="00A37FC4">
        <w:trPr>
          <w:trHeight w:val="266"/>
        </w:trPr>
        <w:tc>
          <w:tcPr>
            <w:tcW w:w="5500" w:type="dxa"/>
            <w:tcBorders>
              <w:top w:val="single" w:sz="8" w:space="0" w:color="auto"/>
              <w:left w:val="single" w:sz="8" w:space="0" w:color="auto"/>
              <w:bottom w:val="single" w:sz="8" w:space="0" w:color="auto"/>
              <w:right w:val="single" w:sz="8" w:space="0" w:color="auto"/>
            </w:tcBorders>
            <w:shd w:val="clear" w:color="auto" w:fill="auto"/>
            <w:vAlign w:val="bottom"/>
          </w:tcPr>
          <w:p w14:paraId="77E6B8F6" w14:textId="77777777" w:rsidR="00396E8B" w:rsidRPr="00B9191A" w:rsidRDefault="00396E8B" w:rsidP="009159B9">
            <w:pPr>
              <w:spacing w:after="0" w:line="265" w:lineRule="exac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Invitation for Bids Issue Date:</w:t>
            </w:r>
          </w:p>
        </w:tc>
        <w:tc>
          <w:tcPr>
            <w:tcW w:w="3620" w:type="dxa"/>
            <w:tcBorders>
              <w:top w:val="single" w:sz="8" w:space="0" w:color="auto"/>
              <w:bottom w:val="single" w:sz="8" w:space="0" w:color="auto"/>
              <w:right w:val="single" w:sz="8" w:space="0" w:color="auto"/>
            </w:tcBorders>
            <w:shd w:val="clear" w:color="auto" w:fill="auto"/>
            <w:vAlign w:val="bottom"/>
          </w:tcPr>
          <w:p w14:paraId="6952C00F" w14:textId="07BBEA1B" w:rsidR="00396E8B" w:rsidRPr="00B9191A" w:rsidRDefault="00396E8B" w:rsidP="009159B9">
            <w:pPr>
              <w:spacing w:after="0" w:line="265" w:lineRule="exact"/>
              <w:ind w:left="100"/>
              <w:rPr>
                <w:rFonts w:ascii="Times New Roman" w:eastAsia="Times New Roman" w:hAnsi="Times New Roman" w:cs="Times New Roman"/>
                <w:b/>
                <w:sz w:val="24"/>
                <w:szCs w:val="20"/>
              </w:rPr>
            </w:pPr>
            <w:r w:rsidRPr="00B9191A">
              <w:rPr>
                <w:rFonts w:ascii="Times New Roman" w:eastAsia="Times New Roman" w:hAnsi="Times New Roman" w:cs="Times New Roman"/>
                <w:b/>
                <w:noProof/>
                <w:sz w:val="24"/>
                <w:szCs w:val="20"/>
              </w:rPr>
              <w:t>January 2</w:t>
            </w:r>
            <w:r w:rsidR="00C17A91">
              <w:rPr>
                <w:rFonts w:ascii="Times New Roman" w:eastAsia="Times New Roman" w:hAnsi="Times New Roman" w:cs="Times New Roman"/>
                <w:b/>
                <w:noProof/>
                <w:sz w:val="24"/>
                <w:szCs w:val="20"/>
              </w:rPr>
              <w:t>4</w:t>
            </w:r>
            <w:r w:rsidRPr="00B9191A">
              <w:rPr>
                <w:rFonts w:ascii="Times New Roman" w:eastAsia="Times New Roman" w:hAnsi="Times New Roman" w:cs="Times New Roman"/>
                <w:b/>
                <w:noProof/>
                <w:sz w:val="24"/>
                <w:szCs w:val="20"/>
              </w:rPr>
              <w:t>, 2024</w:t>
            </w:r>
          </w:p>
        </w:tc>
      </w:tr>
      <w:tr w:rsidR="00396E8B" w:rsidRPr="00B9191A" w14:paraId="326A60C2" w14:textId="77777777" w:rsidTr="00A37FC4">
        <w:trPr>
          <w:trHeight w:val="266"/>
        </w:trPr>
        <w:tc>
          <w:tcPr>
            <w:tcW w:w="5500" w:type="dxa"/>
            <w:tcBorders>
              <w:left w:val="single" w:sz="8" w:space="0" w:color="auto"/>
              <w:bottom w:val="single" w:sz="8" w:space="0" w:color="auto"/>
              <w:right w:val="single" w:sz="8" w:space="0" w:color="auto"/>
            </w:tcBorders>
            <w:shd w:val="clear" w:color="auto" w:fill="auto"/>
            <w:vAlign w:val="bottom"/>
          </w:tcPr>
          <w:p w14:paraId="3844AF12" w14:textId="77777777" w:rsidR="00396E8B" w:rsidRPr="00B9191A" w:rsidRDefault="00396E8B" w:rsidP="009159B9">
            <w:pPr>
              <w:spacing w:after="0" w:line="265" w:lineRule="exac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Questions and Requests for Clarification Deadline:</w:t>
            </w:r>
          </w:p>
        </w:tc>
        <w:tc>
          <w:tcPr>
            <w:tcW w:w="3620" w:type="dxa"/>
            <w:tcBorders>
              <w:bottom w:val="single" w:sz="8" w:space="0" w:color="auto"/>
              <w:right w:val="single" w:sz="8" w:space="0" w:color="auto"/>
            </w:tcBorders>
            <w:shd w:val="clear" w:color="auto" w:fill="auto"/>
            <w:vAlign w:val="bottom"/>
          </w:tcPr>
          <w:p w14:paraId="3DFD1DBB" w14:textId="2AEFBCCE" w:rsidR="00396E8B" w:rsidRPr="00B9191A" w:rsidRDefault="00396E8B" w:rsidP="009159B9">
            <w:pPr>
              <w:spacing w:after="0" w:line="265" w:lineRule="exact"/>
              <w:ind w:left="100"/>
              <w:rPr>
                <w:rFonts w:ascii="Times New Roman" w:eastAsia="Times New Roman" w:hAnsi="Times New Roman" w:cs="Times New Roman"/>
                <w:b/>
                <w:sz w:val="24"/>
                <w:szCs w:val="20"/>
              </w:rPr>
            </w:pPr>
            <w:r w:rsidRPr="00B9191A">
              <w:rPr>
                <w:rFonts w:ascii="Times New Roman" w:eastAsia="Times New Roman" w:hAnsi="Times New Roman" w:cs="Times New Roman"/>
                <w:b/>
                <w:noProof/>
                <w:sz w:val="24"/>
                <w:szCs w:val="20"/>
              </w:rPr>
              <w:t>February 6, 2024</w:t>
            </w:r>
            <w:r w:rsidRPr="00B9191A">
              <w:rPr>
                <w:rFonts w:ascii="Times New Roman" w:eastAsia="Times New Roman" w:hAnsi="Times New Roman" w:cs="Times New Roman"/>
                <w:b/>
                <w:sz w:val="24"/>
                <w:szCs w:val="20"/>
              </w:rPr>
              <w:t xml:space="preserve">, </w:t>
            </w:r>
            <w:r w:rsidR="003A5636" w:rsidRPr="00B9191A">
              <w:rPr>
                <w:rFonts w:ascii="Times New Roman" w:eastAsia="Times New Roman" w:hAnsi="Times New Roman" w:cs="Times New Roman"/>
                <w:b/>
                <w:sz w:val="24"/>
                <w:szCs w:val="20"/>
              </w:rPr>
              <w:t>12</w:t>
            </w:r>
            <w:r w:rsidRPr="00B9191A">
              <w:rPr>
                <w:rFonts w:ascii="Times New Roman" w:eastAsia="Times New Roman" w:hAnsi="Times New Roman" w:cs="Times New Roman"/>
                <w:b/>
                <w:sz w:val="24"/>
                <w:szCs w:val="20"/>
              </w:rPr>
              <w:t>:00 PM CT</w:t>
            </w:r>
          </w:p>
        </w:tc>
      </w:tr>
      <w:tr w:rsidR="00396E8B" w:rsidRPr="00B9191A" w14:paraId="366871C6" w14:textId="77777777" w:rsidTr="00A37FC4">
        <w:trPr>
          <w:trHeight w:val="266"/>
        </w:trPr>
        <w:tc>
          <w:tcPr>
            <w:tcW w:w="5500" w:type="dxa"/>
            <w:tcBorders>
              <w:left w:val="single" w:sz="8" w:space="0" w:color="auto"/>
              <w:bottom w:val="single" w:sz="8" w:space="0" w:color="auto"/>
              <w:right w:val="single" w:sz="8" w:space="0" w:color="auto"/>
            </w:tcBorders>
            <w:shd w:val="clear" w:color="auto" w:fill="auto"/>
            <w:vAlign w:val="bottom"/>
          </w:tcPr>
          <w:p w14:paraId="360EB371" w14:textId="77777777" w:rsidR="00396E8B" w:rsidRPr="00B9191A" w:rsidRDefault="00396E8B" w:rsidP="009159B9">
            <w:pPr>
              <w:spacing w:after="0" w:line="265" w:lineRule="exac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Anticipated Posting of Written Answers to Questions:</w:t>
            </w:r>
          </w:p>
        </w:tc>
        <w:tc>
          <w:tcPr>
            <w:tcW w:w="3620" w:type="dxa"/>
            <w:tcBorders>
              <w:bottom w:val="single" w:sz="8" w:space="0" w:color="auto"/>
              <w:right w:val="single" w:sz="8" w:space="0" w:color="auto"/>
            </w:tcBorders>
            <w:shd w:val="clear" w:color="auto" w:fill="auto"/>
            <w:vAlign w:val="bottom"/>
          </w:tcPr>
          <w:p w14:paraId="6D06BC08" w14:textId="4A2AE37B" w:rsidR="00396E8B" w:rsidRPr="00B9191A" w:rsidRDefault="00396E8B" w:rsidP="009159B9">
            <w:pPr>
              <w:spacing w:after="0" w:line="265" w:lineRule="exact"/>
              <w:ind w:left="100"/>
              <w:rPr>
                <w:rFonts w:ascii="Times New Roman" w:eastAsia="Times New Roman" w:hAnsi="Times New Roman" w:cs="Times New Roman"/>
                <w:b/>
                <w:sz w:val="24"/>
                <w:szCs w:val="20"/>
              </w:rPr>
            </w:pPr>
            <w:r w:rsidRPr="00B9191A">
              <w:rPr>
                <w:rFonts w:ascii="Times New Roman" w:eastAsia="Times New Roman" w:hAnsi="Times New Roman" w:cs="Times New Roman"/>
                <w:b/>
                <w:noProof/>
                <w:sz w:val="24"/>
                <w:szCs w:val="20"/>
              </w:rPr>
              <w:t>February 13, 2024</w:t>
            </w:r>
          </w:p>
        </w:tc>
      </w:tr>
      <w:tr w:rsidR="00396E8B" w:rsidRPr="00B9191A" w14:paraId="40D03CF2" w14:textId="77777777" w:rsidTr="00A37FC4">
        <w:trPr>
          <w:trHeight w:val="266"/>
        </w:trPr>
        <w:tc>
          <w:tcPr>
            <w:tcW w:w="5500" w:type="dxa"/>
            <w:tcBorders>
              <w:left w:val="single" w:sz="8" w:space="0" w:color="auto"/>
              <w:bottom w:val="single" w:sz="8" w:space="0" w:color="auto"/>
              <w:right w:val="single" w:sz="8" w:space="0" w:color="auto"/>
            </w:tcBorders>
            <w:shd w:val="clear" w:color="auto" w:fill="auto"/>
            <w:vAlign w:val="bottom"/>
          </w:tcPr>
          <w:p w14:paraId="5FE17DF0" w14:textId="77777777" w:rsidR="00396E8B" w:rsidRPr="00B9191A" w:rsidRDefault="00396E8B" w:rsidP="009159B9">
            <w:pPr>
              <w:spacing w:after="0" w:line="265" w:lineRule="exac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Required Letter of Intent Deadline</w:t>
            </w:r>
          </w:p>
        </w:tc>
        <w:tc>
          <w:tcPr>
            <w:tcW w:w="3620" w:type="dxa"/>
            <w:tcBorders>
              <w:bottom w:val="single" w:sz="8" w:space="0" w:color="auto"/>
              <w:right w:val="single" w:sz="8" w:space="0" w:color="auto"/>
            </w:tcBorders>
            <w:shd w:val="clear" w:color="auto" w:fill="auto"/>
            <w:vAlign w:val="bottom"/>
          </w:tcPr>
          <w:p w14:paraId="68A94530" w14:textId="71C8E181" w:rsidR="00396E8B" w:rsidRPr="00B9191A" w:rsidRDefault="00C17A91" w:rsidP="009159B9">
            <w:pPr>
              <w:spacing w:after="0" w:line="265" w:lineRule="exact"/>
              <w:ind w:left="100"/>
              <w:rPr>
                <w:rFonts w:ascii="Times New Roman" w:eastAsia="Times New Roman" w:hAnsi="Times New Roman" w:cs="Times New Roman"/>
                <w:b/>
                <w:sz w:val="24"/>
                <w:szCs w:val="20"/>
              </w:rPr>
            </w:pPr>
            <w:r>
              <w:rPr>
                <w:rFonts w:ascii="Times New Roman" w:eastAsia="Times New Roman" w:hAnsi="Times New Roman" w:cs="Times New Roman"/>
                <w:b/>
                <w:noProof/>
                <w:sz w:val="24"/>
                <w:szCs w:val="20"/>
              </w:rPr>
              <w:t>February</w:t>
            </w:r>
            <w:r w:rsidR="00396E8B" w:rsidRPr="00B9191A">
              <w:rPr>
                <w:rFonts w:ascii="Times New Roman" w:eastAsia="Times New Roman" w:hAnsi="Times New Roman" w:cs="Times New Roman"/>
                <w:b/>
                <w:noProof/>
                <w:sz w:val="24"/>
                <w:szCs w:val="20"/>
              </w:rPr>
              <w:t xml:space="preserve"> </w:t>
            </w:r>
            <w:r>
              <w:rPr>
                <w:rFonts w:ascii="Times New Roman" w:eastAsia="Times New Roman" w:hAnsi="Times New Roman" w:cs="Times New Roman"/>
                <w:b/>
                <w:noProof/>
                <w:sz w:val="24"/>
                <w:szCs w:val="20"/>
              </w:rPr>
              <w:t>23</w:t>
            </w:r>
            <w:r w:rsidR="00396E8B" w:rsidRPr="00B9191A">
              <w:rPr>
                <w:rFonts w:ascii="Times New Roman" w:eastAsia="Times New Roman" w:hAnsi="Times New Roman" w:cs="Times New Roman"/>
                <w:b/>
                <w:noProof/>
                <w:sz w:val="24"/>
                <w:szCs w:val="20"/>
              </w:rPr>
              <w:t>, 2024</w:t>
            </w:r>
            <w:r w:rsidR="00396E8B" w:rsidRPr="00B9191A">
              <w:rPr>
                <w:rFonts w:ascii="Times New Roman" w:eastAsia="Times New Roman" w:hAnsi="Times New Roman" w:cs="Times New Roman"/>
                <w:b/>
                <w:sz w:val="24"/>
                <w:szCs w:val="20"/>
              </w:rPr>
              <w:t>, 12:00 PM CT</w:t>
            </w:r>
          </w:p>
        </w:tc>
      </w:tr>
      <w:tr w:rsidR="00396E8B" w:rsidRPr="00B9191A" w14:paraId="70D2D964" w14:textId="77777777" w:rsidTr="00A37FC4">
        <w:trPr>
          <w:trHeight w:val="266"/>
        </w:trPr>
        <w:tc>
          <w:tcPr>
            <w:tcW w:w="5500" w:type="dxa"/>
            <w:tcBorders>
              <w:left w:val="single" w:sz="8" w:space="0" w:color="auto"/>
              <w:bottom w:val="single" w:sz="8" w:space="0" w:color="auto"/>
              <w:right w:val="single" w:sz="8" w:space="0" w:color="auto"/>
            </w:tcBorders>
            <w:shd w:val="clear" w:color="auto" w:fill="auto"/>
            <w:vAlign w:val="bottom"/>
          </w:tcPr>
          <w:p w14:paraId="0FBEE915" w14:textId="77777777" w:rsidR="00396E8B" w:rsidRPr="00B9191A" w:rsidRDefault="00396E8B" w:rsidP="009159B9">
            <w:pPr>
              <w:spacing w:after="0" w:line="265" w:lineRule="exac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Bid Package Submission Deadline:</w:t>
            </w:r>
          </w:p>
        </w:tc>
        <w:tc>
          <w:tcPr>
            <w:tcW w:w="3620" w:type="dxa"/>
            <w:tcBorders>
              <w:bottom w:val="single" w:sz="8" w:space="0" w:color="auto"/>
              <w:right w:val="single" w:sz="8" w:space="0" w:color="auto"/>
            </w:tcBorders>
            <w:shd w:val="clear" w:color="auto" w:fill="auto"/>
            <w:vAlign w:val="bottom"/>
          </w:tcPr>
          <w:p w14:paraId="2A0083F3" w14:textId="77777777" w:rsidR="00396E8B" w:rsidRPr="00B9191A" w:rsidRDefault="00396E8B" w:rsidP="009159B9">
            <w:pPr>
              <w:spacing w:after="0" w:line="265" w:lineRule="exact"/>
              <w:ind w:left="100"/>
              <w:rPr>
                <w:rFonts w:ascii="Times New Roman" w:eastAsia="Times New Roman" w:hAnsi="Times New Roman" w:cs="Times New Roman"/>
                <w:b/>
                <w:sz w:val="24"/>
                <w:szCs w:val="20"/>
              </w:rPr>
            </w:pPr>
            <w:r w:rsidRPr="00B9191A">
              <w:rPr>
                <w:rFonts w:ascii="Times New Roman" w:eastAsia="Times New Roman" w:hAnsi="Times New Roman" w:cs="Times New Roman"/>
                <w:b/>
                <w:noProof/>
                <w:sz w:val="24"/>
                <w:szCs w:val="20"/>
              </w:rPr>
              <w:t>March 1, 2024</w:t>
            </w:r>
            <w:r w:rsidRPr="00B9191A">
              <w:rPr>
                <w:rFonts w:ascii="Times New Roman" w:eastAsia="Times New Roman" w:hAnsi="Times New Roman" w:cs="Times New Roman"/>
                <w:b/>
                <w:sz w:val="24"/>
                <w:szCs w:val="20"/>
              </w:rPr>
              <w:t>, 12:00 PM CT</w:t>
            </w:r>
          </w:p>
        </w:tc>
      </w:tr>
      <w:tr w:rsidR="00396E8B" w:rsidRPr="00B9191A" w14:paraId="7B5C9E64" w14:textId="77777777" w:rsidTr="00A37FC4">
        <w:trPr>
          <w:trHeight w:val="268"/>
        </w:trPr>
        <w:tc>
          <w:tcPr>
            <w:tcW w:w="5500" w:type="dxa"/>
            <w:tcBorders>
              <w:left w:val="single" w:sz="8" w:space="0" w:color="auto"/>
              <w:bottom w:val="single" w:sz="8" w:space="0" w:color="auto"/>
              <w:right w:val="single" w:sz="8" w:space="0" w:color="auto"/>
            </w:tcBorders>
            <w:shd w:val="clear" w:color="auto" w:fill="auto"/>
            <w:vAlign w:val="bottom"/>
          </w:tcPr>
          <w:p w14:paraId="63EAC28B" w14:textId="77777777" w:rsidR="00396E8B" w:rsidRPr="00B9191A" w:rsidRDefault="00396E8B" w:rsidP="009159B9">
            <w:pPr>
              <w:spacing w:after="0" w:line="268" w:lineRule="exac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Bid Opening:</w:t>
            </w:r>
          </w:p>
        </w:tc>
        <w:tc>
          <w:tcPr>
            <w:tcW w:w="3620" w:type="dxa"/>
            <w:tcBorders>
              <w:bottom w:val="single" w:sz="8" w:space="0" w:color="auto"/>
              <w:right w:val="single" w:sz="8" w:space="0" w:color="auto"/>
            </w:tcBorders>
            <w:shd w:val="clear" w:color="auto" w:fill="auto"/>
            <w:vAlign w:val="bottom"/>
          </w:tcPr>
          <w:p w14:paraId="40363A05" w14:textId="77777777" w:rsidR="00396E8B" w:rsidRPr="00B9191A" w:rsidRDefault="00396E8B" w:rsidP="009159B9">
            <w:pPr>
              <w:spacing w:after="0" w:line="268" w:lineRule="exact"/>
              <w:ind w:left="100"/>
              <w:rPr>
                <w:rFonts w:ascii="Times New Roman" w:eastAsia="Times New Roman" w:hAnsi="Times New Roman" w:cs="Times New Roman"/>
                <w:b/>
                <w:sz w:val="24"/>
                <w:szCs w:val="20"/>
              </w:rPr>
            </w:pPr>
            <w:r w:rsidRPr="00B9191A">
              <w:rPr>
                <w:rFonts w:ascii="Times New Roman" w:eastAsia="Times New Roman" w:hAnsi="Times New Roman" w:cs="Times New Roman"/>
                <w:b/>
                <w:noProof/>
                <w:sz w:val="24"/>
                <w:szCs w:val="20"/>
              </w:rPr>
              <w:t>March 1, 2024</w:t>
            </w:r>
            <w:r w:rsidRPr="00B9191A">
              <w:rPr>
                <w:rFonts w:ascii="Times New Roman" w:eastAsia="Times New Roman" w:hAnsi="Times New Roman" w:cs="Times New Roman"/>
                <w:b/>
                <w:sz w:val="24"/>
                <w:szCs w:val="20"/>
              </w:rPr>
              <w:t>, 1:00 PM CT</w:t>
            </w:r>
          </w:p>
        </w:tc>
      </w:tr>
      <w:tr w:rsidR="00396E8B" w:rsidRPr="00B9191A" w14:paraId="7EE847AE" w14:textId="77777777" w:rsidTr="00A37FC4">
        <w:trPr>
          <w:trHeight w:val="265"/>
        </w:trPr>
        <w:tc>
          <w:tcPr>
            <w:tcW w:w="5500" w:type="dxa"/>
            <w:tcBorders>
              <w:left w:val="single" w:sz="8" w:space="0" w:color="auto"/>
              <w:bottom w:val="single" w:sz="8" w:space="0" w:color="auto"/>
              <w:right w:val="single" w:sz="8" w:space="0" w:color="auto"/>
            </w:tcBorders>
            <w:shd w:val="clear" w:color="auto" w:fill="auto"/>
            <w:vAlign w:val="bottom"/>
          </w:tcPr>
          <w:p w14:paraId="021E8C70" w14:textId="77777777" w:rsidR="00396E8B" w:rsidRPr="00B9191A" w:rsidRDefault="00396E8B" w:rsidP="009159B9">
            <w:pPr>
              <w:spacing w:after="0" w:line="265" w:lineRule="exac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Anticipated Date of the Notice of Intent to Award:</w:t>
            </w:r>
          </w:p>
        </w:tc>
        <w:tc>
          <w:tcPr>
            <w:tcW w:w="3620" w:type="dxa"/>
            <w:tcBorders>
              <w:bottom w:val="single" w:sz="8" w:space="0" w:color="auto"/>
              <w:right w:val="single" w:sz="8" w:space="0" w:color="auto"/>
            </w:tcBorders>
            <w:shd w:val="clear" w:color="auto" w:fill="auto"/>
            <w:vAlign w:val="bottom"/>
          </w:tcPr>
          <w:p w14:paraId="68FE4D4C" w14:textId="593CF297" w:rsidR="00396E8B" w:rsidRPr="00B9191A" w:rsidRDefault="00396E8B" w:rsidP="009159B9">
            <w:pPr>
              <w:spacing w:after="0" w:line="265" w:lineRule="exact"/>
              <w:ind w:left="100"/>
              <w:rPr>
                <w:rFonts w:ascii="Times New Roman" w:eastAsia="Times New Roman" w:hAnsi="Times New Roman" w:cs="Times New Roman"/>
                <w:b/>
                <w:sz w:val="24"/>
                <w:szCs w:val="20"/>
              </w:rPr>
            </w:pPr>
            <w:r w:rsidRPr="00B9191A">
              <w:rPr>
                <w:rFonts w:ascii="Times New Roman" w:eastAsia="Times New Roman" w:hAnsi="Times New Roman" w:cs="Times New Roman"/>
                <w:b/>
                <w:noProof/>
                <w:sz w:val="24"/>
                <w:szCs w:val="20"/>
              </w:rPr>
              <w:t>March 19</w:t>
            </w:r>
            <w:r w:rsidR="00B9191A" w:rsidRPr="00B9191A">
              <w:rPr>
                <w:rFonts w:ascii="Times New Roman" w:eastAsia="Times New Roman" w:hAnsi="Times New Roman" w:cs="Times New Roman"/>
                <w:b/>
                <w:noProof/>
                <w:sz w:val="24"/>
                <w:szCs w:val="20"/>
              </w:rPr>
              <w:t>, 2024</w:t>
            </w:r>
          </w:p>
        </w:tc>
      </w:tr>
      <w:tr w:rsidR="00396E8B" w:rsidRPr="00B9191A" w14:paraId="350D0ECA" w14:textId="77777777" w:rsidTr="00A37FC4">
        <w:trPr>
          <w:trHeight w:val="266"/>
        </w:trPr>
        <w:tc>
          <w:tcPr>
            <w:tcW w:w="5500" w:type="dxa"/>
            <w:tcBorders>
              <w:left w:val="single" w:sz="8" w:space="0" w:color="auto"/>
              <w:bottom w:val="single" w:sz="8" w:space="0" w:color="auto"/>
              <w:right w:val="single" w:sz="8" w:space="0" w:color="auto"/>
            </w:tcBorders>
            <w:shd w:val="clear" w:color="auto" w:fill="auto"/>
            <w:vAlign w:val="bottom"/>
          </w:tcPr>
          <w:p w14:paraId="3012E4B5" w14:textId="77777777" w:rsidR="00396E8B" w:rsidRPr="00B9191A" w:rsidRDefault="00396E8B" w:rsidP="009159B9">
            <w:pPr>
              <w:spacing w:after="0" w:line="266" w:lineRule="exac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Proposed Period of Performance:</w:t>
            </w:r>
          </w:p>
        </w:tc>
        <w:tc>
          <w:tcPr>
            <w:tcW w:w="3620" w:type="dxa"/>
            <w:tcBorders>
              <w:bottom w:val="single" w:sz="8" w:space="0" w:color="auto"/>
              <w:right w:val="single" w:sz="8" w:space="0" w:color="auto"/>
            </w:tcBorders>
            <w:shd w:val="clear" w:color="auto" w:fill="auto"/>
            <w:vAlign w:val="bottom"/>
          </w:tcPr>
          <w:p w14:paraId="5FDCCF64" w14:textId="70B2BC7B" w:rsidR="00396E8B" w:rsidRPr="007B669B" w:rsidRDefault="003A5636" w:rsidP="009159B9">
            <w:pPr>
              <w:spacing w:after="0" w:line="266" w:lineRule="exact"/>
              <w:ind w:left="100"/>
              <w:rPr>
                <w:rFonts w:ascii="Times New Roman" w:eastAsia="Times New Roman" w:hAnsi="Times New Roman" w:cs="Times New Roman"/>
                <w:b/>
                <w:sz w:val="24"/>
                <w:szCs w:val="20"/>
              </w:rPr>
            </w:pPr>
            <w:r w:rsidRPr="007B669B">
              <w:rPr>
                <w:rFonts w:ascii="Times New Roman" w:eastAsia="Times New Roman" w:hAnsi="Times New Roman" w:cs="Times New Roman"/>
                <w:b/>
                <w:noProof/>
                <w:sz w:val="24"/>
                <w:szCs w:val="20"/>
              </w:rPr>
              <w:t xml:space="preserve">May </w:t>
            </w:r>
            <w:r w:rsidR="00396E8B" w:rsidRPr="007B669B">
              <w:rPr>
                <w:rFonts w:ascii="Times New Roman" w:eastAsia="Times New Roman" w:hAnsi="Times New Roman" w:cs="Times New Roman"/>
                <w:b/>
                <w:noProof/>
                <w:sz w:val="24"/>
                <w:szCs w:val="20"/>
              </w:rPr>
              <w:t>1, 2024</w:t>
            </w:r>
            <w:r w:rsidR="00396E8B" w:rsidRPr="007B669B">
              <w:rPr>
                <w:rFonts w:ascii="Times New Roman" w:eastAsia="Times New Roman" w:hAnsi="Times New Roman" w:cs="Times New Roman"/>
                <w:b/>
                <w:sz w:val="24"/>
                <w:szCs w:val="20"/>
              </w:rPr>
              <w:t xml:space="preserve"> </w:t>
            </w:r>
            <w:r w:rsidRPr="007B669B">
              <w:rPr>
                <w:rFonts w:ascii="Times New Roman" w:eastAsia="Times New Roman" w:hAnsi="Times New Roman" w:cs="Times New Roman"/>
                <w:b/>
                <w:sz w:val="24"/>
                <w:szCs w:val="20"/>
              </w:rPr>
              <w:t>–</w:t>
            </w:r>
            <w:r w:rsidR="00396E8B" w:rsidRPr="007B669B">
              <w:rPr>
                <w:rFonts w:ascii="Times New Roman" w:eastAsia="Times New Roman" w:hAnsi="Times New Roman" w:cs="Times New Roman"/>
                <w:b/>
                <w:sz w:val="24"/>
                <w:szCs w:val="20"/>
              </w:rPr>
              <w:t xml:space="preserve"> </w:t>
            </w:r>
            <w:r w:rsidRPr="007B669B">
              <w:rPr>
                <w:rFonts w:ascii="Times New Roman" w:eastAsia="Times New Roman" w:hAnsi="Times New Roman" w:cs="Times New Roman"/>
                <w:b/>
                <w:noProof/>
                <w:sz w:val="24"/>
                <w:szCs w:val="20"/>
              </w:rPr>
              <w:t xml:space="preserve">April </w:t>
            </w:r>
            <w:r w:rsidR="00396E8B" w:rsidRPr="007B669B">
              <w:rPr>
                <w:rFonts w:ascii="Times New Roman" w:eastAsia="Times New Roman" w:hAnsi="Times New Roman" w:cs="Times New Roman"/>
                <w:b/>
                <w:noProof/>
                <w:sz w:val="24"/>
                <w:szCs w:val="20"/>
              </w:rPr>
              <w:t xml:space="preserve"> 3</w:t>
            </w:r>
            <w:r w:rsidRPr="007B669B">
              <w:rPr>
                <w:rFonts w:ascii="Times New Roman" w:eastAsia="Times New Roman" w:hAnsi="Times New Roman" w:cs="Times New Roman"/>
                <w:b/>
                <w:noProof/>
                <w:sz w:val="24"/>
                <w:szCs w:val="20"/>
              </w:rPr>
              <w:t>0</w:t>
            </w:r>
            <w:r w:rsidR="00396E8B" w:rsidRPr="007B669B">
              <w:rPr>
                <w:rFonts w:ascii="Times New Roman" w:eastAsia="Times New Roman" w:hAnsi="Times New Roman" w:cs="Times New Roman"/>
                <w:b/>
                <w:noProof/>
                <w:sz w:val="24"/>
                <w:szCs w:val="20"/>
              </w:rPr>
              <w:t>, 202</w:t>
            </w:r>
            <w:r w:rsidR="007B669B" w:rsidRPr="007B669B">
              <w:rPr>
                <w:rFonts w:ascii="Times New Roman" w:eastAsia="Times New Roman" w:hAnsi="Times New Roman" w:cs="Times New Roman"/>
                <w:b/>
                <w:noProof/>
                <w:sz w:val="24"/>
                <w:szCs w:val="20"/>
              </w:rPr>
              <w:t>7</w:t>
            </w:r>
          </w:p>
        </w:tc>
      </w:tr>
    </w:tbl>
    <w:p w14:paraId="50FD1E98" w14:textId="77777777" w:rsidR="00396E8B" w:rsidRPr="00B9191A" w:rsidRDefault="00396E8B" w:rsidP="009159B9">
      <w:pPr>
        <w:spacing w:after="0" w:line="20" w:lineRule="exact"/>
        <w:rPr>
          <w:rFonts w:ascii="Times New Roman" w:eastAsia="Times New Roman" w:hAnsi="Times New Roman" w:cs="Times New Roman"/>
          <w:sz w:val="20"/>
          <w:szCs w:val="20"/>
        </w:rPr>
      </w:pPr>
      <w:r w:rsidRPr="00B9191A">
        <w:rPr>
          <w:rFonts w:ascii="Times New Roman" w:eastAsia="Times New Roman" w:hAnsi="Times New Roman" w:cs="Times New Roman"/>
          <w:b/>
          <w:noProof/>
          <w:sz w:val="24"/>
          <w:szCs w:val="20"/>
        </w:rPr>
        <mc:AlternateContent>
          <mc:Choice Requires="wps">
            <w:drawing>
              <wp:anchor distT="0" distB="0" distL="114300" distR="114300" simplePos="0" relativeHeight="251659264" behindDoc="1" locked="0" layoutInCell="1" allowOverlap="1" wp14:anchorId="7818881E" wp14:editId="602AE90C">
                <wp:simplePos x="0" y="0"/>
                <wp:positionH relativeFrom="column">
                  <wp:posOffset>5995035</wp:posOffset>
                </wp:positionH>
                <wp:positionV relativeFrom="paragraph">
                  <wp:posOffset>-8890</wp:posOffset>
                </wp:positionV>
                <wp:extent cx="12700" cy="12065"/>
                <wp:effectExtent l="381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4EB23" id="Rectangle 4" o:spid="_x0000_s1026" style="position:absolute;margin-left:472.05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" fillcolor="black" strokecolor="white"/>
            </w:pict>
          </mc:Fallback>
        </mc:AlternateContent>
      </w:r>
    </w:p>
    <w:p w14:paraId="198B8470" w14:textId="77777777" w:rsidR="00396E8B" w:rsidRPr="00B9191A" w:rsidRDefault="00396E8B" w:rsidP="009159B9">
      <w:pPr>
        <w:spacing w:after="0" w:line="235" w:lineRule="exact"/>
        <w:rPr>
          <w:rFonts w:ascii="Times New Roman" w:eastAsia="Times New Roman" w:hAnsi="Times New Roman" w:cs="Times New Roman"/>
          <w:sz w:val="20"/>
          <w:szCs w:val="20"/>
        </w:rPr>
      </w:pPr>
    </w:p>
    <w:p w14:paraId="186480A6" w14:textId="77777777" w:rsidR="00396E8B" w:rsidRPr="00B9191A" w:rsidRDefault="00396E8B" w:rsidP="009159B9">
      <w:pPr>
        <w:tabs>
          <w:tab w:val="left" w:pos="1060"/>
        </w:tabs>
        <w:spacing w:after="0" w:line="258" w:lineRule="auto"/>
        <w:ind w:left="1080" w:right="100" w:hanging="719"/>
        <w:jc w:val="both"/>
        <w:rPr>
          <w:rFonts w:ascii="Times New Roman" w:eastAsia="Times New Roman" w:hAnsi="Times New Roman" w:cs="Times New Roman"/>
          <w:b/>
          <w:i/>
          <w:sz w:val="24"/>
          <w:szCs w:val="20"/>
        </w:rPr>
      </w:pPr>
      <w:r w:rsidRPr="00B9191A">
        <w:rPr>
          <w:rFonts w:ascii="Times New Roman" w:eastAsia="Times New Roman" w:hAnsi="Times New Roman" w:cs="Times New Roman"/>
          <w:b/>
          <w:i/>
          <w:sz w:val="24"/>
          <w:szCs w:val="20"/>
        </w:rPr>
        <w:lastRenderedPageBreak/>
        <w:t>Note:</w:t>
      </w:r>
      <w:r w:rsidRPr="00B9191A">
        <w:rPr>
          <w:rFonts w:ascii="Times New Roman" w:eastAsia="Times New Roman" w:hAnsi="Times New Roman" w:cs="Times New Roman"/>
          <w:b/>
          <w:i/>
          <w:sz w:val="24"/>
          <w:szCs w:val="20"/>
        </w:rPr>
        <w:tab/>
        <w:t xml:space="preserve">MDCPS reserves the right to adjust this schedule as it deems necessary. MDCPS also has the right to reject </w:t>
      </w:r>
      <w:proofErr w:type="gramStart"/>
      <w:r w:rsidRPr="00B9191A">
        <w:rPr>
          <w:rFonts w:ascii="Times New Roman" w:eastAsia="Times New Roman" w:hAnsi="Times New Roman" w:cs="Times New Roman"/>
          <w:b/>
          <w:i/>
          <w:sz w:val="24"/>
          <w:szCs w:val="20"/>
        </w:rPr>
        <w:t>any and all</w:t>
      </w:r>
      <w:proofErr w:type="gramEnd"/>
      <w:r w:rsidRPr="00B9191A">
        <w:rPr>
          <w:rFonts w:ascii="Times New Roman" w:eastAsia="Times New Roman" w:hAnsi="Times New Roman" w:cs="Times New Roman"/>
          <w:b/>
          <w:i/>
          <w:sz w:val="24"/>
          <w:szCs w:val="20"/>
        </w:rPr>
        <w:t xml:space="preserve"> bids during any step of the procurement or awarding process (even after negotiations have begun).</w:t>
      </w:r>
    </w:p>
    <w:p w14:paraId="62A8307A" w14:textId="77777777" w:rsidR="00396E8B" w:rsidRPr="00B9191A" w:rsidRDefault="00396E8B" w:rsidP="009159B9">
      <w:pPr>
        <w:tabs>
          <w:tab w:val="left" w:pos="1060"/>
        </w:tabs>
        <w:spacing w:after="0" w:line="258" w:lineRule="auto"/>
        <w:ind w:left="1080" w:right="100" w:hanging="719"/>
        <w:jc w:val="both"/>
        <w:rPr>
          <w:rFonts w:ascii="Times New Roman" w:eastAsia="Times New Roman" w:hAnsi="Times New Roman" w:cs="Times New Roman"/>
          <w:b/>
          <w:i/>
          <w:sz w:val="24"/>
          <w:szCs w:val="20"/>
        </w:rPr>
      </w:pPr>
    </w:p>
    <w:p w14:paraId="69589FCB" w14:textId="77777777" w:rsidR="00396E8B" w:rsidRPr="00B9191A" w:rsidRDefault="00396E8B" w:rsidP="00E3759D">
      <w:pPr>
        <w:pStyle w:val="Heading3"/>
        <w:numPr>
          <w:ilvl w:val="2"/>
          <w:numId w:val="30"/>
        </w:numPr>
        <w:rPr>
          <w:rFonts w:ascii="Times New Roman" w:eastAsia="Times New Roman" w:hAnsi="Times New Roman" w:cs="Times New Roman"/>
          <w:b/>
          <w:bCs/>
          <w:color w:val="auto"/>
        </w:rPr>
      </w:pPr>
      <w:bookmarkStart w:id="4" w:name="_Toc154658199"/>
      <w:r w:rsidRPr="00B9191A">
        <w:rPr>
          <w:rFonts w:ascii="Times New Roman" w:eastAsia="Times New Roman" w:hAnsi="Times New Roman" w:cs="Times New Roman"/>
          <w:b/>
          <w:bCs/>
          <w:color w:val="auto"/>
        </w:rPr>
        <w:t>Late Submissions</w:t>
      </w:r>
      <w:bookmarkEnd w:id="4"/>
    </w:p>
    <w:p w14:paraId="07F72908" w14:textId="77777777" w:rsidR="00396E8B" w:rsidRPr="00B9191A" w:rsidRDefault="00396E8B" w:rsidP="00895EFB">
      <w:pPr>
        <w:spacing w:after="0" w:line="54" w:lineRule="exact"/>
        <w:rPr>
          <w:rFonts w:ascii="Times New Roman" w:eastAsia="Times New Roman" w:hAnsi="Times New Roman" w:cs="Times New Roman"/>
          <w:sz w:val="20"/>
          <w:szCs w:val="20"/>
        </w:rPr>
      </w:pPr>
    </w:p>
    <w:p w14:paraId="2FEDDC2B" w14:textId="77777777" w:rsidR="00396E8B" w:rsidRPr="00B9191A" w:rsidRDefault="00396E8B" w:rsidP="00895EFB">
      <w:pPr>
        <w:spacing w:after="0" w:line="236" w:lineRule="auto"/>
        <w:ind w:left="360" w:right="100"/>
        <w:jc w:val="both"/>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A bid received at the place designated in the solicitation for receipt of bids after the exact time specified for receipt will not be considered if it is determined by MDCPS that the late receipt was due solely to mishandling by MDCPS after receipt at the specified address.</w:t>
      </w:r>
    </w:p>
    <w:p w14:paraId="5324234E" w14:textId="77777777" w:rsidR="00396E8B" w:rsidRPr="00B9191A" w:rsidRDefault="00396E8B" w:rsidP="00895EFB">
      <w:pPr>
        <w:spacing w:after="0" w:line="199" w:lineRule="exact"/>
        <w:rPr>
          <w:rFonts w:ascii="Times New Roman" w:eastAsia="Times New Roman" w:hAnsi="Times New Roman" w:cs="Times New Roman"/>
          <w:sz w:val="20"/>
          <w:szCs w:val="20"/>
        </w:rPr>
      </w:pPr>
    </w:p>
    <w:p w14:paraId="2C6B3E54" w14:textId="77777777" w:rsidR="00396E8B" w:rsidRPr="00B9191A" w:rsidRDefault="00396E8B" w:rsidP="00A37FC4">
      <w:pPr>
        <w:spacing w:line="240" w:lineRule="auto"/>
        <w:ind w:left="360"/>
        <w:jc w:val="both"/>
        <w:rPr>
          <w:rFonts w:ascii="Times New Roman" w:eastAsia="Times New Roman" w:hAnsi="Times New Roman" w:cs="Times New Roman"/>
          <w:sz w:val="23"/>
        </w:rPr>
      </w:pPr>
      <w:r w:rsidRPr="00B9191A">
        <w:rPr>
          <w:rFonts w:ascii="Times New Roman" w:eastAsia="Times New Roman" w:hAnsi="Times New Roman" w:cs="Times New Roman"/>
          <w:sz w:val="23"/>
          <w:szCs w:val="20"/>
        </w:rPr>
        <w:t>The only acceptable evidence to establish the date of mailing is the U.S. Postal Service post-mark on the wrapper or on the original receipt from the U.S. Postal Service. If the postmark does not show a legible date, the contents of the envelope or package shall be processed as if mailed late. “Postmark” means a printed, stamped, or otherwise placed impression, exclusive of a postage meter impression, that is readily identifiable without further action as having been supplied and affixed by the U.S. Postal Service on the date of mailing. Bidders should request</w:t>
      </w:r>
      <w:r w:rsidRPr="00B9191A">
        <w:rPr>
          <w:rFonts w:ascii="Times New Roman" w:eastAsia="Times New Roman" w:hAnsi="Times New Roman" w:cs="Times New Roman"/>
          <w:sz w:val="23"/>
        </w:rPr>
        <w:t xml:space="preserve"> postal clerks to place a hand cancellation postmark (often called a bull’s eye) on both the receipt and the envelope or wrapper. MDCPS will not be responsible for mail delays or lost mail.</w:t>
      </w:r>
    </w:p>
    <w:p w14:paraId="2942F1F0" w14:textId="77777777" w:rsidR="00396E8B" w:rsidRPr="00B9191A" w:rsidRDefault="00396E8B" w:rsidP="00487D62">
      <w:pPr>
        <w:spacing w:line="259" w:lineRule="auto"/>
        <w:ind w:left="360"/>
        <w:jc w:val="both"/>
        <w:rPr>
          <w:rFonts w:ascii="Times New Roman" w:eastAsia="Times New Roman" w:hAnsi="Times New Roman" w:cs="Times New Roman"/>
          <w:sz w:val="24"/>
        </w:rPr>
      </w:pPr>
      <w:r w:rsidRPr="00B9191A">
        <w:rPr>
          <w:rFonts w:ascii="Times New Roman" w:eastAsia="Times New Roman" w:hAnsi="Times New Roman" w:cs="Times New Roman"/>
          <w:sz w:val="24"/>
        </w:rPr>
        <w:t>The only acceptable evidence to establish the time of receipt at the office identified for bid opening is the time and date stamp of that office on the bid wrapper or other documentary evidence of receipt used by that office.</w:t>
      </w:r>
    </w:p>
    <w:p w14:paraId="08483A5D" w14:textId="77777777" w:rsidR="00396E8B" w:rsidRPr="00B9191A" w:rsidRDefault="00396E8B" w:rsidP="00487D62">
      <w:pPr>
        <w:pStyle w:val="Heading2"/>
        <w:rPr>
          <w:rFonts w:ascii="Times New Roman" w:hAnsi="Times New Roman" w:cs="Times New Roman"/>
          <w:color w:val="auto"/>
          <w:sz w:val="24"/>
          <w:szCs w:val="24"/>
        </w:rPr>
      </w:pPr>
      <w:bookmarkStart w:id="5" w:name="_Toc154658200"/>
      <w:r w:rsidRPr="00B9191A">
        <w:rPr>
          <w:rFonts w:ascii="Times New Roman" w:hAnsi="Times New Roman" w:cs="Times New Roman"/>
          <w:color w:val="auto"/>
          <w:sz w:val="24"/>
          <w:szCs w:val="24"/>
        </w:rPr>
        <w:t>1.2.  Expenses Incurred in Preparing Bid</w:t>
      </w:r>
      <w:bookmarkEnd w:id="5"/>
    </w:p>
    <w:p w14:paraId="55F3C1C6" w14:textId="77777777" w:rsidR="00396E8B" w:rsidRPr="00B9191A" w:rsidRDefault="00396E8B" w:rsidP="00895EFB">
      <w:pPr>
        <w:spacing w:line="235" w:lineRule="auto"/>
        <w:rPr>
          <w:rFonts w:ascii="Times New Roman" w:eastAsia="Times New Roman" w:hAnsi="Times New Roman" w:cs="Times New Roman"/>
          <w:sz w:val="24"/>
        </w:rPr>
      </w:pPr>
      <w:r w:rsidRPr="00B9191A">
        <w:rPr>
          <w:rFonts w:ascii="Times New Roman" w:eastAsia="Times New Roman" w:hAnsi="Times New Roman" w:cs="Times New Roman"/>
          <w:sz w:val="24"/>
        </w:rPr>
        <w:t>MDCPS accepts no responsibility for any expense incurred by the bidder in the preparation and presentation of a bid. Such expenses shall be borne exclusively by the bidder.</w:t>
      </w:r>
    </w:p>
    <w:p w14:paraId="035DA76B" w14:textId="77777777" w:rsidR="00396E8B" w:rsidRPr="00B9191A" w:rsidRDefault="00396E8B" w:rsidP="00E3759D">
      <w:pPr>
        <w:pStyle w:val="Heading2"/>
        <w:ind w:left="360"/>
        <w:rPr>
          <w:rFonts w:ascii="Times New Roman" w:hAnsi="Times New Roman" w:cs="Times New Roman"/>
          <w:color w:val="auto"/>
          <w:sz w:val="24"/>
          <w:szCs w:val="24"/>
        </w:rPr>
      </w:pPr>
      <w:bookmarkStart w:id="6" w:name="_Toc154658201"/>
      <w:r w:rsidRPr="00B9191A">
        <w:rPr>
          <w:rFonts w:ascii="Times New Roman" w:hAnsi="Times New Roman" w:cs="Times New Roman"/>
          <w:color w:val="auto"/>
          <w:sz w:val="24"/>
          <w:szCs w:val="24"/>
        </w:rPr>
        <w:t>1.2.1 Required Letter of Intent</w:t>
      </w:r>
      <w:bookmarkEnd w:id="6"/>
    </w:p>
    <w:p w14:paraId="3AEC6938" w14:textId="77777777" w:rsidR="00396E8B" w:rsidRPr="00B9191A" w:rsidRDefault="00396E8B" w:rsidP="00934D6B">
      <w:pPr>
        <w:spacing w:after="0" w:line="240" w:lineRule="auto"/>
        <w:ind w:firstLine="720"/>
        <w:jc w:val="both"/>
        <w:rPr>
          <w:rFonts w:ascii="Times New Roman" w:hAnsi="Times New Roman" w:cs="Times New Roman"/>
          <w:b/>
          <w:sz w:val="24"/>
          <w:szCs w:val="24"/>
        </w:rPr>
      </w:pPr>
    </w:p>
    <w:p w14:paraId="1A8D6FC6" w14:textId="60A7A792" w:rsidR="00396E8B" w:rsidRPr="00B9191A" w:rsidRDefault="00396E8B" w:rsidP="00E3759D">
      <w:pPr>
        <w:autoSpaceDE w:val="0"/>
        <w:autoSpaceDN w:val="0"/>
        <w:adjustRightInd w:val="0"/>
        <w:spacing w:after="0" w:line="240" w:lineRule="auto"/>
        <w:ind w:left="720"/>
        <w:jc w:val="both"/>
        <w:rPr>
          <w:rFonts w:ascii="Times New Roman" w:hAnsi="Times New Roman" w:cs="Times New Roman"/>
          <w:b/>
          <w:sz w:val="24"/>
          <w:szCs w:val="24"/>
        </w:rPr>
      </w:pPr>
      <w:r w:rsidRPr="00B9191A">
        <w:rPr>
          <w:rFonts w:ascii="Times New Roman" w:hAnsi="Times New Roman" w:cs="Times New Roman"/>
          <w:sz w:val="24"/>
          <w:szCs w:val="24"/>
        </w:rPr>
        <w:t xml:space="preserve">Offerors shall notify MDCPS of their intention to submit a bid.  The letter of intent </w:t>
      </w:r>
      <w:r w:rsidRPr="00B9191A">
        <w:rPr>
          <w:rFonts w:ascii="Times New Roman" w:hAnsi="Times New Roman" w:cs="Times New Roman"/>
          <w:b/>
          <w:sz w:val="24"/>
          <w:szCs w:val="24"/>
        </w:rPr>
        <w:t>(</w:t>
      </w:r>
      <w:r w:rsidRPr="00B9191A">
        <w:rPr>
          <w:rFonts w:ascii="Times New Roman" w:hAnsi="Times New Roman" w:cs="Times New Roman"/>
          <w:sz w:val="24"/>
          <w:szCs w:val="24"/>
        </w:rPr>
        <w:t>Attachment I</w:t>
      </w:r>
      <w:r w:rsidRPr="00B9191A">
        <w:rPr>
          <w:rFonts w:ascii="Times New Roman" w:hAnsi="Times New Roman" w:cs="Times New Roman"/>
          <w:b/>
          <w:sz w:val="24"/>
          <w:szCs w:val="24"/>
        </w:rPr>
        <w:t xml:space="preserve">) </w:t>
      </w:r>
      <w:r w:rsidRPr="00B9191A">
        <w:rPr>
          <w:rFonts w:ascii="Times New Roman" w:hAnsi="Times New Roman" w:cs="Times New Roman"/>
          <w:sz w:val="24"/>
          <w:szCs w:val="24"/>
        </w:rPr>
        <w:t xml:space="preserve">shall be submitted via email </w:t>
      </w:r>
      <w:r w:rsidRPr="00B9191A">
        <w:rPr>
          <w:rFonts w:ascii="Times New Roman" w:hAnsi="Times New Roman" w:cs="Times New Roman"/>
          <w:color w:val="44546A" w:themeColor="text2"/>
          <w:sz w:val="24"/>
          <w:szCs w:val="24"/>
          <w:u w:val="single"/>
        </w:rPr>
        <w:t>contracts@mdcps.ms.gov</w:t>
      </w:r>
      <w:r w:rsidRPr="00B9191A">
        <w:rPr>
          <w:rFonts w:ascii="Times New Roman" w:hAnsi="Times New Roman" w:cs="Times New Roman"/>
          <w:sz w:val="24"/>
          <w:szCs w:val="24"/>
        </w:rPr>
        <w:t xml:space="preserve"> by </w:t>
      </w:r>
      <w:r w:rsidR="00C17A91">
        <w:rPr>
          <w:rFonts w:ascii="Times New Roman" w:eastAsia="Times New Roman" w:hAnsi="Times New Roman" w:cs="Times New Roman"/>
          <w:bCs/>
          <w:noProof/>
          <w:sz w:val="24"/>
          <w:szCs w:val="20"/>
        </w:rPr>
        <w:t>February</w:t>
      </w:r>
      <w:r w:rsidRPr="00B9191A">
        <w:rPr>
          <w:rFonts w:ascii="Times New Roman" w:eastAsia="Times New Roman" w:hAnsi="Times New Roman" w:cs="Times New Roman"/>
          <w:bCs/>
          <w:noProof/>
          <w:sz w:val="24"/>
          <w:szCs w:val="20"/>
        </w:rPr>
        <w:t xml:space="preserve"> </w:t>
      </w:r>
      <w:r w:rsidR="00C17A91">
        <w:rPr>
          <w:rFonts w:ascii="Times New Roman" w:eastAsia="Times New Roman" w:hAnsi="Times New Roman" w:cs="Times New Roman"/>
          <w:bCs/>
          <w:noProof/>
          <w:sz w:val="24"/>
          <w:szCs w:val="20"/>
        </w:rPr>
        <w:t>23</w:t>
      </w:r>
      <w:r w:rsidRPr="00B9191A">
        <w:rPr>
          <w:rFonts w:ascii="Times New Roman" w:eastAsia="Times New Roman" w:hAnsi="Times New Roman" w:cs="Times New Roman"/>
          <w:bCs/>
          <w:noProof/>
          <w:sz w:val="24"/>
          <w:szCs w:val="20"/>
        </w:rPr>
        <w:t>, 2024</w:t>
      </w:r>
      <w:r w:rsidRPr="00B9191A">
        <w:rPr>
          <w:rFonts w:ascii="Times New Roman" w:eastAsia="Times New Roman" w:hAnsi="Times New Roman" w:cs="Times New Roman"/>
          <w:bCs/>
          <w:sz w:val="24"/>
          <w:szCs w:val="20"/>
        </w:rPr>
        <w:t>, 12:00 PM CT</w:t>
      </w:r>
      <w:r w:rsidRPr="00B9191A">
        <w:rPr>
          <w:rFonts w:ascii="Times New Roman" w:hAnsi="Times New Roman" w:cs="Times New Roman"/>
          <w:sz w:val="24"/>
          <w:szCs w:val="24"/>
        </w:rPr>
        <w:t xml:space="preserve">.  The letter of intent shall include the title of this invitation for bids, the Offeror’s organizational name and address, one (1) to two (2) sentences stating that the Offeror’s organization intends to submit a bid for this service, location of the service area, and the contact person’s name, title, phone number, fax number, Tax I.D. number, DUNS number, </w:t>
      </w:r>
      <w:proofErr w:type="gramStart"/>
      <w:r w:rsidRPr="00B9191A">
        <w:rPr>
          <w:rFonts w:ascii="Times New Roman" w:hAnsi="Times New Roman" w:cs="Times New Roman"/>
          <w:sz w:val="24"/>
          <w:szCs w:val="24"/>
        </w:rPr>
        <w:t>address</w:t>
      </w:r>
      <w:proofErr w:type="gramEnd"/>
      <w:r w:rsidRPr="00B9191A">
        <w:rPr>
          <w:rFonts w:ascii="Times New Roman" w:hAnsi="Times New Roman" w:cs="Times New Roman"/>
          <w:sz w:val="24"/>
          <w:szCs w:val="24"/>
        </w:rPr>
        <w:t xml:space="preserve"> and email address</w:t>
      </w:r>
      <w:r w:rsidRPr="00562D8F">
        <w:rPr>
          <w:rFonts w:ascii="Times New Roman" w:hAnsi="Times New Roman" w:cs="Times New Roman"/>
          <w:bCs/>
          <w:sz w:val="24"/>
          <w:szCs w:val="24"/>
        </w:rPr>
        <w:t>.</w:t>
      </w:r>
      <w:r w:rsidRPr="00B9191A">
        <w:rPr>
          <w:rFonts w:ascii="Times New Roman" w:hAnsi="Times New Roman" w:cs="Times New Roman"/>
          <w:sz w:val="24"/>
          <w:szCs w:val="24"/>
        </w:rPr>
        <w:t xml:space="preserve"> </w:t>
      </w:r>
      <w:r w:rsidRPr="00B9191A">
        <w:rPr>
          <w:rFonts w:ascii="Times New Roman" w:hAnsi="Times New Roman" w:cs="Times New Roman"/>
          <w:color w:val="44546A" w:themeColor="text2"/>
          <w:sz w:val="24"/>
          <w:szCs w:val="24"/>
          <w:u w:val="single"/>
        </w:rPr>
        <w:t>Contracts@mdcps.ms.gov</w:t>
      </w:r>
      <w:r w:rsidRPr="00B9191A">
        <w:rPr>
          <w:rFonts w:ascii="Times New Roman" w:hAnsi="Times New Roman" w:cs="Times New Roman"/>
          <w:i/>
          <w:sz w:val="24"/>
          <w:szCs w:val="24"/>
        </w:rPr>
        <w:t xml:space="preserve"> </w:t>
      </w:r>
      <w:r w:rsidRPr="00B9191A">
        <w:rPr>
          <w:rFonts w:ascii="Times New Roman" w:hAnsi="Times New Roman" w:cs="Times New Roman"/>
          <w:sz w:val="24"/>
          <w:szCs w:val="24"/>
        </w:rPr>
        <w:t xml:space="preserve">shall acknowledge receipt of letter of intent via email. </w:t>
      </w:r>
      <w:r w:rsidRPr="00B9191A">
        <w:rPr>
          <w:rFonts w:ascii="Times New Roman" w:hAnsi="Times New Roman" w:cs="Times New Roman"/>
          <w:b/>
          <w:sz w:val="24"/>
          <w:szCs w:val="24"/>
        </w:rPr>
        <w:t>A NON-ACKNOWLEDGEMENT is a NON-RECEIPT of required letter of intent.</w:t>
      </w:r>
    </w:p>
    <w:p w14:paraId="3F05BE05" w14:textId="77777777" w:rsidR="00396E8B" w:rsidRPr="00B9191A" w:rsidRDefault="00396E8B" w:rsidP="001760E9">
      <w:pPr>
        <w:pStyle w:val="Heading2"/>
        <w:rPr>
          <w:rFonts w:ascii="Times New Roman" w:hAnsi="Times New Roman" w:cs="Times New Roman"/>
          <w:color w:val="auto"/>
          <w:sz w:val="24"/>
          <w:szCs w:val="24"/>
        </w:rPr>
      </w:pPr>
      <w:bookmarkStart w:id="7" w:name="_Toc154658202"/>
      <w:r w:rsidRPr="00B9191A">
        <w:rPr>
          <w:rFonts w:ascii="Times New Roman" w:hAnsi="Times New Roman" w:cs="Times New Roman"/>
          <w:color w:val="auto"/>
          <w:sz w:val="24"/>
          <w:szCs w:val="24"/>
        </w:rPr>
        <w:t>1.3.  Bid Form</w:t>
      </w:r>
      <w:bookmarkEnd w:id="7"/>
    </w:p>
    <w:p w14:paraId="5A579D68" w14:textId="77777777" w:rsidR="00396E8B" w:rsidRPr="00B9191A" w:rsidRDefault="00396E8B" w:rsidP="00895EFB">
      <w:pPr>
        <w:spacing w:line="0" w:lineRule="atLeast"/>
        <w:rPr>
          <w:rFonts w:ascii="Times New Roman" w:eastAsia="Times New Roman" w:hAnsi="Times New Roman" w:cs="Times New Roman"/>
          <w:b/>
          <w:sz w:val="24"/>
        </w:rPr>
      </w:pPr>
      <w:r w:rsidRPr="00B9191A">
        <w:rPr>
          <w:rFonts w:ascii="Times New Roman" w:eastAsia="Times New Roman" w:hAnsi="Times New Roman" w:cs="Times New Roman"/>
          <w:sz w:val="24"/>
        </w:rPr>
        <w:t xml:space="preserve">All pricing must be submitted on the bid form </w:t>
      </w:r>
      <w:r w:rsidRPr="00B9191A">
        <w:rPr>
          <w:rFonts w:ascii="Times New Roman" w:eastAsia="Times New Roman" w:hAnsi="Times New Roman" w:cs="Times New Roman"/>
          <w:b/>
          <w:sz w:val="24"/>
        </w:rPr>
        <w:t>(Attachment B)</w:t>
      </w:r>
      <w:r w:rsidRPr="00B9191A">
        <w:rPr>
          <w:rFonts w:ascii="Times New Roman" w:eastAsia="Times New Roman" w:hAnsi="Times New Roman" w:cs="Times New Roman"/>
          <w:sz w:val="24"/>
        </w:rPr>
        <w:t>. Failure to complete and/or sign the bid form may result in the bidder being determined nonresponsive.</w:t>
      </w:r>
    </w:p>
    <w:p w14:paraId="6E3E8595" w14:textId="77777777" w:rsidR="00396E8B" w:rsidRPr="00B9191A" w:rsidRDefault="00396E8B" w:rsidP="00CD2009">
      <w:pPr>
        <w:pStyle w:val="Heading3"/>
        <w:ind w:left="630"/>
        <w:rPr>
          <w:rFonts w:ascii="Times New Roman" w:eastAsia="Times New Roman" w:hAnsi="Times New Roman" w:cs="Times New Roman"/>
          <w:b/>
          <w:bCs/>
          <w:color w:val="auto"/>
        </w:rPr>
      </w:pPr>
      <w:bookmarkStart w:id="8" w:name="_Toc154658203"/>
      <w:r w:rsidRPr="00B9191A">
        <w:rPr>
          <w:rFonts w:ascii="Times New Roman" w:eastAsia="Times New Roman" w:hAnsi="Times New Roman" w:cs="Times New Roman"/>
          <w:b/>
          <w:bCs/>
          <w:color w:val="auto"/>
        </w:rPr>
        <w:t>1.3.1.</w:t>
      </w:r>
      <w:r w:rsidRPr="00B9191A">
        <w:rPr>
          <w:rFonts w:ascii="Times New Roman" w:eastAsia="Times New Roman" w:hAnsi="Times New Roman" w:cs="Times New Roman"/>
          <w:b/>
          <w:bCs/>
          <w:color w:val="auto"/>
        </w:rPr>
        <w:tab/>
        <w:t>Bidder Certification</w:t>
      </w:r>
      <w:bookmarkEnd w:id="8"/>
    </w:p>
    <w:p w14:paraId="6F97870F" w14:textId="77777777" w:rsidR="00396E8B" w:rsidRPr="00B9191A" w:rsidRDefault="00396E8B" w:rsidP="00CD2009">
      <w:pPr>
        <w:spacing w:line="235" w:lineRule="auto"/>
        <w:ind w:left="630"/>
        <w:jc w:val="both"/>
        <w:rPr>
          <w:rFonts w:ascii="Times New Roman" w:eastAsia="Times New Roman" w:hAnsi="Times New Roman" w:cs="Times New Roman"/>
          <w:sz w:val="24"/>
        </w:rPr>
      </w:pPr>
      <w:r w:rsidRPr="00B9191A">
        <w:rPr>
          <w:rFonts w:ascii="Times New Roman" w:eastAsia="Times New Roman" w:hAnsi="Times New Roman" w:cs="Times New Roman"/>
          <w:sz w:val="24"/>
        </w:rPr>
        <w:t xml:space="preserve">The bidder agrees that submission of a signed bid form is certification that the bidder will accept an award made to it </w:t>
      </w:r>
      <w:proofErr w:type="gramStart"/>
      <w:r w:rsidRPr="00B9191A">
        <w:rPr>
          <w:rFonts w:ascii="Times New Roman" w:eastAsia="Times New Roman" w:hAnsi="Times New Roman" w:cs="Times New Roman"/>
          <w:sz w:val="24"/>
        </w:rPr>
        <w:t>as a result of</w:t>
      </w:r>
      <w:proofErr w:type="gramEnd"/>
      <w:r w:rsidRPr="00B9191A">
        <w:rPr>
          <w:rFonts w:ascii="Times New Roman" w:eastAsia="Times New Roman" w:hAnsi="Times New Roman" w:cs="Times New Roman"/>
          <w:sz w:val="24"/>
        </w:rPr>
        <w:t xml:space="preserve"> the submission.</w:t>
      </w:r>
    </w:p>
    <w:p w14:paraId="232533E0" w14:textId="77777777" w:rsidR="00396E8B" w:rsidRPr="00B9191A" w:rsidRDefault="00396E8B" w:rsidP="00E3759D">
      <w:pPr>
        <w:pStyle w:val="Heading3"/>
        <w:ind w:firstLine="360"/>
        <w:rPr>
          <w:rFonts w:ascii="Times New Roman" w:eastAsia="Times New Roman" w:hAnsi="Times New Roman" w:cs="Times New Roman"/>
          <w:b/>
          <w:bCs/>
          <w:color w:val="auto"/>
        </w:rPr>
      </w:pPr>
      <w:bookmarkStart w:id="9" w:name="_Toc154658204"/>
      <w:r w:rsidRPr="00B9191A">
        <w:rPr>
          <w:rFonts w:ascii="Times New Roman" w:eastAsia="Times New Roman" w:hAnsi="Times New Roman" w:cs="Times New Roman"/>
          <w:b/>
          <w:bCs/>
          <w:color w:val="auto"/>
        </w:rPr>
        <w:lastRenderedPageBreak/>
        <w:t>1.3.2.</w:t>
      </w:r>
      <w:r w:rsidRPr="00B9191A">
        <w:rPr>
          <w:rFonts w:ascii="Times New Roman" w:eastAsia="Times New Roman" w:hAnsi="Times New Roman" w:cs="Times New Roman"/>
          <w:b/>
          <w:bCs/>
          <w:color w:val="auto"/>
        </w:rPr>
        <w:tab/>
        <w:t>Independent Price Determination</w:t>
      </w:r>
      <w:bookmarkEnd w:id="9"/>
    </w:p>
    <w:p w14:paraId="6543E1BA" w14:textId="77777777" w:rsidR="00396E8B" w:rsidRPr="00B9191A" w:rsidRDefault="00396E8B" w:rsidP="00895EFB">
      <w:pPr>
        <w:spacing w:line="238" w:lineRule="auto"/>
        <w:ind w:left="360"/>
        <w:jc w:val="both"/>
        <w:rPr>
          <w:rFonts w:ascii="Times New Roman" w:eastAsia="Times New Roman" w:hAnsi="Times New Roman" w:cs="Times New Roman"/>
          <w:sz w:val="23"/>
        </w:rPr>
      </w:pPr>
      <w:r w:rsidRPr="00B9191A">
        <w:rPr>
          <w:rFonts w:ascii="Times New Roman" w:eastAsia="Times New Roman" w:hAnsi="Times New Roman" w:cs="Times New Roman"/>
          <w:sz w:val="23"/>
        </w:rPr>
        <w:t>By submitting a bid, the bidder certifies that the prices submitted in response to the solicitation have been arrived at independently and without, for the purposed of restricting competition, any consultation, communication, or agreement with any other bidder or competitor relating to those prices, the intention to submit a bid, or the methods or factors used to calculate the bid. The prices quoted shall be inclusive of, but not limited to, the following: all required equipment/material; all required insurance; all required overhead; all required profit; all required vehicles; all required fuel; and, all required licenses, certifications, fees, or permits.</w:t>
      </w:r>
    </w:p>
    <w:p w14:paraId="7837961A" w14:textId="77777777" w:rsidR="00396E8B" w:rsidRPr="00B9191A" w:rsidRDefault="00396E8B" w:rsidP="001760E9">
      <w:pPr>
        <w:pStyle w:val="Heading2"/>
        <w:rPr>
          <w:rFonts w:ascii="Times New Roman" w:hAnsi="Times New Roman" w:cs="Times New Roman"/>
          <w:color w:val="auto"/>
          <w:sz w:val="24"/>
          <w:szCs w:val="24"/>
        </w:rPr>
      </w:pPr>
      <w:bookmarkStart w:id="10" w:name="_Toc154658205"/>
      <w:r w:rsidRPr="00B9191A">
        <w:rPr>
          <w:rFonts w:ascii="Times New Roman" w:hAnsi="Times New Roman" w:cs="Times New Roman"/>
          <w:color w:val="auto"/>
          <w:sz w:val="24"/>
          <w:szCs w:val="24"/>
        </w:rPr>
        <w:t>1.4.  Registration with Mississippi Secretary of State</w:t>
      </w:r>
      <w:bookmarkEnd w:id="10"/>
    </w:p>
    <w:p w14:paraId="0786551E" w14:textId="77777777" w:rsidR="00396E8B" w:rsidRPr="00B9191A" w:rsidRDefault="00396E8B" w:rsidP="00895EFB">
      <w:pPr>
        <w:spacing w:line="237" w:lineRule="auto"/>
        <w:jc w:val="both"/>
        <w:rPr>
          <w:rFonts w:ascii="Times New Roman" w:eastAsia="Times New Roman" w:hAnsi="Times New Roman" w:cs="Times New Roman"/>
          <w:sz w:val="24"/>
        </w:rPr>
      </w:pPr>
      <w:r w:rsidRPr="00B9191A">
        <w:rPr>
          <w:rFonts w:ascii="Times New Roman" w:eastAsia="Times New Roman" w:hAnsi="Times New Roman" w:cs="Times New Roman"/>
          <w:sz w:val="24"/>
        </w:rPr>
        <w:t>By submitting a bid, the bidder certifies that it is registered to do business in the State of Mississippi as prescribed by Mississippi law and the Mississippi Secretary of State or, if not already registered, that it will do so within five (5) business days of being offered an award. Sole proprietors are not required to register with the Mississippi Secretary of State.</w:t>
      </w:r>
    </w:p>
    <w:p w14:paraId="477C0224" w14:textId="77777777" w:rsidR="00396E8B" w:rsidRPr="00B9191A" w:rsidRDefault="00396E8B" w:rsidP="001760E9">
      <w:pPr>
        <w:pStyle w:val="Heading2"/>
        <w:rPr>
          <w:rFonts w:ascii="Times New Roman" w:hAnsi="Times New Roman" w:cs="Times New Roman"/>
          <w:color w:val="auto"/>
          <w:sz w:val="24"/>
          <w:szCs w:val="24"/>
        </w:rPr>
      </w:pPr>
      <w:bookmarkStart w:id="11" w:name="_Toc154658206"/>
      <w:r w:rsidRPr="00B9191A">
        <w:rPr>
          <w:rFonts w:ascii="Times New Roman" w:hAnsi="Times New Roman" w:cs="Times New Roman"/>
          <w:color w:val="auto"/>
          <w:sz w:val="24"/>
          <w:szCs w:val="24"/>
        </w:rPr>
        <w:t>1.5.  Debarment</w:t>
      </w:r>
      <w:bookmarkEnd w:id="11"/>
    </w:p>
    <w:p w14:paraId="7B6AF94A" w14:textId="77777777" w:rsidR="00396E8B" w:rsidRPr="00B9191A" w:rsidRDefault="00396E8B" w:rsidP="00562D8F">
      <w:pPr>
        <w:spacing w:line="259" w:lineRule="auto"/>
        <w:jc w:val="both"/>
        <w:rPr>
          <w:rFonts w:ascii="Times New Roman" w:eastAsia="Times New Roman" w:hAnsi="Times New Roman" w:cs="Times New Roman"/>
          <w:sz w:val="24"/>
        </w:rPr>
      </w:pPr>
      <w:r w:rsidRPr="00B9191A">
        <w:rPr>
          <w:rFonts w:ascii="Times New Roman" w:eastAsia="Times New Roman" w:hAnsi="Times New Roman" w:cs="Times New Roman"/>
          <w:sz w:val="24"/>
        </w:rPr>
        <w:t xml:space="preserve">By submitting a bid, the bidder certifies that it is not currently debarred from submitting bids for contracts issued by any political subdivision or agency of the State of Mississippi or Federal government and that it is not an agent of a person or entity that is currently debarred from submitting bids for contracts issued by any political subdivision or agency of the State of Mississippi or federal government. The bidder shall submit a completed MDCPS Debarment Verification Form, attached to this IFB as </w:t>
      </w:r>
      <w:r w:rsidRPr="00B9191A">
        <w:rPr>
          <w:rFonts w:ascii="Times New Roman" w:eastAsia="Times New Roman" w:hAnsi="Times New Roman" w:cs="Times New Roman"/>
          <w:b/>
          <w:sz w:val="24"/>
        </w:rPr>
        <w:t>Attachment G</w:t>
      </w:r>
      <w:r w:rsidRPr="00B9191A">
        <w:rPr>
          <w:rFonts w:ascii="Times New Roman" w:eastAsia="Times New Roman" w:hAnsi="Times New Roman" w:cs="Times New Roman"/>
          <w:sz w:val="24"/>
        </w:rPr>
        <w:t>. MDCPS reserves the right to deem any bid packet not containing an executed MDCPS Debarment Verification Form, as non-responsive to the IFB.</w:t>
      </w:r>
    </w:p>
    <w:p w14:paraId="51EA8065" w14:textId="77777777" w:rsidR="00396E8B" w:rsidRPr="00B9191A" w:rsidRDefault="00396E8B" w:rsidP="001760E9">
      <w:pPr>
        <w:pStyle w:val="Heading2"/>
        <w:rPr>
          <w:rFonts w:ascii="Times New Roman" w:hAnsi="Times New Roman" w:cs="Times New Roman"/>
          <w:color w:val="auto"/>
          <w:sz w:val="24"/>
          <w:szCs w:val="24"/>
        </w:rPr>
      </w:pPr>
      <w:bookmarkStart w:id="12" w:name="_Toc154658207"/>
      <w:r w:rsidRPr="00B9191A">
        <w:rPr>
          <w:rFonts w:ascii="Times New Roman" w:hAnsi="Times New Roman" w:cs="Times New Roman"/>
          <w:color w:val="auto"/>
          <w:sz w:val="24"/>
          <w:szCs w:val="24"/>
        </w:rPr>
        <w:t>1.6. Registration with Mississippi’s Accountability System for Governmental Information and Collaboration (MAGIC)</w:t>
      </w:r>
      <w:bookmarkEnd w:id="12"/>
    </w:p>
    <w:p w14:paraId="2C4C8DEA" w14:textId="77777777" w:rsidR="00396E8B" w:rsidRPr="00B9191A" w:rsidRDefault="00396E8B" w:rsidP="00895EFB">
      <w:pPr>
        <w:spacing w:line="238" w:lineRule="auto"/>
        <w:jc w:val="both"/>
        <w:rPr>
          <w:rFonts w:ascii="Times New Roman" w:eastAsia="Times New Roman" w:hAnsi="Times New Roman" w:cs="Times New Roman"/>
          <w:sz w:val="24"/>
        </w:rPr>
      </w:pPr>
      <w:r w:rsidRPr="00B9191A">
        <w:rPr>
          <w:rFonts w:ascii="Times New Roman" w:eastAsia="Times New Roman" w:hAnsi="Times New Roman" w:cs="Times New Roman"/>
          <w:sz w:val="24"/>
        </w:rPr>
        <w:t>If the respondent is not already registered as a supplier in MAGIC, the respondent should register as a supplier with the State of Mississippi. Registering as a supplier with the State of MS allows businesses to register for upcoming opportunity notifications by the products they supply, search the system for upcoming solicitations, respond to solicitations electronically, and receive purchase orders via e-mail. The registration can be completed at the following link:</w:t>
      </w:r>
    </w:p>
    <w:p w14:paraId="0FED2114" w14:textId="77777777" w:rsidR="00396E8B" w:rsidRPr="00B9191A" w:rsidRDefault="00396E8B" w:rsidP="00895EFB">
      <w:pPr>
        <w:spacing w:line="0" w:lineRule="atLeast"/>
        <w:rPr>
          <w:rFonts w:ascii="Times New Roman" w:eastAsia="Times New Roman" w:hAnsi="Times New Roman" w:cs="Times New Roman"/>
          <w:color w:val="0563BF"/>
          <w:sz w:val="24"/>
          <w:u w:val="single"/>
        </w:rPr>
      </w:pPr>
      <w:r w:rsidRPr="00B9191A">
        <w:rPr>
          <w:rFonts w:ascii="Times New Roman" w:eastAsia="Times New Roman" w:hAnsi="Times New Roman" w:cs="Times New Roman"/>
          <w:color w:val="0563BF"/>
          <w:sz w:val="24"/>
          <w:u w:val="single"/>
        </w:rPr>
        <w:t>http://www.dfa.ms.gov/dfa-offices/mmrs/mississippi-suppliers-vendors/supplier-self-service/</w:t>
      </w:r>
    </w:p>
    <w:p w14:paraId="171AB24B" w14:textId="77777777" w:rsidR="00396E8B" w:rsidRPr="00B9191A" w:rsidRDefault="00396E8B" w:rsidP="001760E9">
      <w:pPr>
        <w:pStyle w:val="Heading2"/>
        <w:rPr>
          <w:rFonts w:ascii="Times New Roman" w:hAnsi="Times New Roman" w:cs="Times New Roman"/>
          <w:color w:val="auto"/>
          <w:sz w:val="24"/>
          <w:szCs w:val="24"/>
        </w:rPr>
      </w:pPr>
      <w:bookmarkStart w:id="13" w:name="_Toc154658208"/>
      <w:r w:rsidRPr="00B9191A">
        <w:rPr>
          <w:rFonts w:ascii="Times New Roman" w:hAnsi="Times New Roman" w:cs="Times New Roman"/>
          <w:color w:val="auto"/>
          <w:sz w:val="24"/>
          <w:szCs w:val="24"/>
        </w:rPr>
        <w:t>1.7.  Proprietary Information</w:t>
      </w:r>
      <w:bookmarkEnd w:id="13"/>
    </w:p>
    <w:p w14:paraId="7636994C" w14:textId="77777777" w:rsidR="00396E8B" w:rsidRPr="00B9191A" w:rsidRDefault="00396E8B" w:rsidP="00895EFB">
      <w:pPr>
        <w:spacing w:line="239" w:lineRule="auto"/>
        <w:jc w:val="both"/>
        <w:rPr>
          <w:rFonts w:ascii="Times New Roman" w:eastAsia="Times New Roman" w:hAnsi="Times New Roman" w:cs="Times New Roman"/>
          <w:sz w:val="24"/>
        </w:rPr>
      </w:pPr>
      <w:r w:rsidRPr="00B9191A">
        <w:rPr>
          <w:rFonts w:ascii="Times New Roman" w:eastAsia="Times New Roman" w:hAnsi="Times New Roman" w:cs="Times New Roman"/>
          <w:sz w:val="24"/>
        </w:rPr>
        <w:t xml:space="preserve">Any bidder claiming that its response contains information exempt from the Mississippi Public Records Act (Mississippi Code Annotated §§ 25-61-1, </w:t>
      </w:r>
      <w:r w:rsidRPr="00B9191A">
        <w:rPr>
          <w:rFonts w:ascii="Times New Roman" w:eastAsia="Times New Roman" w:hAnsi="Times New Roman" w:cs="Times New Roman"/>
          <w:i/>
          <w:sz w:val="24"/>
        </w:rPr>
        <w:t>et. seq.</w:t>
      </w:r>
      <w:r w:rsidRPr="00B9191A">
        <w:rPr>
          <w:rFonts w:ascii="Times New Roman" w:eastAsia="Times New Roman" w:hAnsi="Times New Roman" w:cs="Times New Roman"/>
          <w:sz w:val="24"/>
        </w:rPr>
        <w:t xml:space="preserve">, and 79-23-1), shall segregate and mark the information as confidential and provide the specific statutory authority for the exemption. The bidder shall submit a completed Proprietary Information Form, attached to this IFB as </w:t>
      </w:r>
      <w:r w:rsidRPr="00B9191A">
        <w:rPr>
          <w:rFonts w:ascii="Times New Roman" w:eastAsia="Times New Roman" w:hAnsi="Times New Roman" w:cs="Times New Roman"/>
          <w:b/>
          <w:sz w:val="24"/>
        </w:rPr>
        <w:t>Attachment F</w:t>
      </w:r>
      <w:r w:rsidRPr="00B9191A">
        <w:rPr>
          <w:rFonts w:ascii="Times New Roman" w:eastAsia="Times New Roman" w:hAnsi="Times New Roman" w:cs="Times New Roman"/>
          <w:sz w:val="24"/>
        </w:rPr>
        <w:t xml:space="preserve">. If bidder does include a redacted copy of the bid package, the redacted copy will be considered public record and will be released by MDCPS upon receipt of a Public Records Request. If </w:t>
      </w:r>
      <w:proofErr w:type="gramStart"/>
      <w:r w:rsidRPr="00B9191A">
        <w:rPr>
          <w:rFonts w:ascii="Times New Roman" w:eastAsia="Times New Roman" w:hAnsi="Times New Roman" w:cs="Times New Roman"/>
          <w:sz w:val="24"/>
        </w:rPr>
        <w:t>bidder</w:t>
      </w:r>
      <w:proofErr w:type="gramEnd"/>
      <w:r w:rsidRPr="00B9191A">
        <w:rPr>
          <w:rFonts w:ascii="Times New Roman" w:eastAsia="Times New Roman" w:hAnsi="Times New Roman" w:cs="Times New Roman"/>
          <w:sz w:val="24"/>
        </w:rPr>
        <w:t xml:space="preserve"> does not include a redacted copy of the bid package, the entire bid package will be considered public record and subject to review by the </w:t>
      </w:r>
      <w:proofErr w:type="gramStart"/>
      <w:r w:rsidRPr="00B9191A">
        <w:rPr>
          <w:rFonts w:ascii="Times New Roman" w:eastAsia="Times New Roman" w:hAnsi="Times New Roman" w:cs="Times New Roman"/>
          <w:sz w:val="24"/>
        </w:rPr>
        <w:t>general public</w:t>
      </w:r>
      <w:proofErr w:type="gramEnd"/>
      <w:r w:rsidRPr="00B9191A">
        <w:rPr>
          <w:rFonts w:ascii="Times New Roman" w:eastAsia="Times New Roman" w:hAnsi="Times New Roman" w:cs="Times New Roman"/>
          <w:sz w:val="24"/>
        </w:rPr>
        <w:t>. and will be released by MDCPS upon receipt of a Public Records Request. Failure to clearly redact any proprietary information, trade secrets, or other confidential commercial/financial information may result in that information being released in a public records request</w:t>
      </w:r>
    </w:p>
    <w:p w14:paraId="27A3DF56" w14:textId="77777777" w:rsidR="00396E8B" w:rsidRPr="00B9191A" w:rsidRDefault="00396E8B" w:rsidP="001760E9">
      <w:pPr>
        <w:pStyle w:val="Heading2"/>
        <w:rPr>
          <w:rFonts w:ascii="Times New Roman" w:hAnsi="Times New Roman" w:cs="Times New Roman"/>
          <w:color w:val="auto"/>
        </w:rPr>
      </w:pPr>
      <w:bookmarkStart w:id="14" w:name="_Toc154658209"/>
      <w:r w:rsidRPr="00B9191A">
        <w:rPr>
          <w:rFonts w:ascii="Times New Roman" w:hAnsi="Times New Roman" w:cs="Times New Roman"/>
          <w:color w:val="auto"/>
        </w:rPr>
        <w:t>1.8.  Additional Information</w:t>
      </w:r>
      <w:bookmarkEnd w:id="14"/>
    </w:p>
    <w:p w14:paraId="54BBC147" w14:textId="28200A79" w:rsidR="00396E8B" w:rsidRPr="00B9191A" w:rsidRDefault="00396E8B" w:rsidP="003C3A06">
      <w:pPr>
        <w:spacing w:line="0" w:lineRule="atLeast"/>
        <w:jc w:val="both"/>
        <w:rPr>
          <w:rFonts w:ascii="Times New Roman" w:eastAsia="Times New Roman" w:hAnsi="Times New Roman" w:cs="Times New Roman"/>
          <w:sz w:val="24"/>
          <w:szCs w:val="24"/>
        </w:rPr>
      </w:pPr>
      <w:r w:rsidRPr="00B9191A">
        <w:rPr>
          <w:rFonts w:ascii="Times New Roman" w:hAnsi="Times New Roman" w:cs="Times New Roman"/>
          <w:sz w:val="24"/>
          <w:szCs w:val="24"/>
        </w:rPr>
        <w:t xml:space="preserve">Questions relating to services shall be submitted in writing and address to </w:t>
      </w:r>
      <w:r w:rsidRPr="00B9191A">
        <w:rPr>
          <w:rFonts w:ascii="Times New Roman" w:hAnsi="Times New Roman" w:cs="Times New Roman"/>
          <w:iCs/>
          <w:noProof/>
          <w:sz w:val="24"/>
          <w:szCs w:val="24"/>
        </w:rPr>
        <w:t>Vicki Lowery</w:t>
      </w:r>
      <w:r w:rsidRPr="00B9191A">
        <w:rPr>
          <w:rFonts w:ascii="Times New Roman" w:hAnsi="Times New Roman" w:cs="Times New Roman"/>
          <w:iCs/>
          <w:sz w:val="24"/>
          <w:szCs w:val="24"/>
        </w:rPr>
        <w:t xml:space="preserve"> </w:t>
      </w:r>
      <w:r w:rsidRPr="00B9191A">
        <w:rPr>
          <w:rFonts w:ascii="Times New Roman" w:hAnsi="Times New Roman" w:cs="Times New Roman"/>
          <w:sz w:val="24"/>
          <w:szCs w:val="24"/>
        </w:rPr>
        <w:t xml:space="preserve">at </w:t>
      </w:r>
      <w:hyperlink r:id="rId10" w:history="1">
        <w:r w:rsidRPr="00B9191A">
          <w:rPr>
            <w:rStyle w:val="Hyperlink"/>
            <w:rFonts w:ascii="Times New Roman" w:hAnsi="Times New Roman" w:cs="Times New Roman"/>
            <w:sz w:val="24"/>
            <w:szCs w:val="24"/>
          </w:rPr>
          <w:t>Contracts@mdcps.ms.gov</w:t>
        </w:r>
      </w:hyperlink>
      <w:r w:rsidRPr="00B9191A">
        <w:rPr>
          <w:rFonts w:ascii="Times New Roman" w:hAnsi="Times New Roman" w:cs="Times New Roman"/>
          <w:sz w:val="24"/>
          <w:szCs w:val="24"/>
        </w:rPr>
        <w:t xml:space="preserve"> no later than </w:t>
      </w:r>
      <w:r w:rsidRPr="00B9191A">
        <w:rPr>
          <w:rFonts w:ascii="Times New Roman" w:eastAsia="Times New Roman" w:hAnsi="Times New Roman" w:cs="Times New Roman"/>
          <w:b/>
          <w:noProof/>
          <w:sz w:val="24"/>
          <w:szCs w:val="20"/>
        </w:rPr>
        <w:t>February 6, 2024</w:t>
      </w:r>
      <w:r w:rsidRPr="00B9191A">
        <w:rPr>
          <w:rFonts w:ascii="Times New Roman" w:eastAsia="Times New Roman" w:hAnsi="Times New Roman" w:cs="Times New Roman"/>
          <w:b/>
          <w:sz w:val="24"/>
          <w:szCs w:val="20"/>
        </w:rPr>
        <w:t xml:space="preserve">, </w:t>
      </w:r>
      <w:r w:rsidR="003A5636" w:rsidRPr="00B9191A">
        <w:rPr>
          <w:rFonts w:ascii="Times New Roman" w:eastAsia="Times New Roman" w:hAnsi="Times New Roman" w:cs="Times New Roman"/>
          <w:b/>
          <w:sz w:val="24"/>
          <w:szCs w:val="20"/>
        </w:rPr>
        <w:t>12</w:t>
      </w:r>
      <w:r w:rsidRPr="00B9191A">
        <w:rPr>
          <w:rFonts w:ascii="Times New Roman" w:eastAsia="Times New Roman" w:hAnsi="Times New Roman" w:cs="Times New Roman"/>
          <w:b/>
          <w:sz w:val="24"/>
          <w:szCs w:val="20"/>
        </w:rPr>
        <w:t>:00 PM CT</w:t>
      </w:r>
      <w:r w:rsidRPr="00B9191A">
        <w:rPr>
          <w:rFonts w:ascii="Times New Roman" w:hAnsi="Times New Roman" w:cs="Times New Roman"/>
          <w:bCs/>
          <w:sz w:val="24"/>
          <w:szCs w:val="24"/>
        </w:rPr>
        <w:t>, Central Time</w:t>
      </w:r>
      <w:r w:rsidRPr="00B9191A">
        <w:rPr>
          <w:rFonts w:ascii="Times New Roman" w:hAnsi="Times New Roman" w:cs="Times New Roman"/>
          <w:sz w:val="24"/>
          <w:szCs w:val="24"/>
        </w:rPr>
        <w:t xml:space="preserve">. Questions concerning the technical portions of the Invitation for Bids should be directed to Jerrika Brantley at </w:t>
      </w:r>
      <w:hyperlink r:id="rId11" w:history="1">
        <w:r w:rsidRPr="00B9191A">
          <w:rPr>
            <w:rStyle w:val="Hyperlink"/>
            <w:rFonts w:ascii="Times New Roman" w:hAnsi="Times New Roman" w:cs="Times New Roman"/>
            <w:sz w:val="24"/>
            <w:szCs w:val="24"/>
          </w:rPr>
          <w:t>Contracts@mdcps.ms.gov</w:t>
        </w:r>
      </w:hyperlink>
      <w:r w:rsidRPr="00B9191A">
        <w:rPr>
          <w:rFonts w:ascii="Times New Roman" w:hAnsi="Times New Roman" w:cs="Times New Roman"/>
          <w:sz w:val="24"/>
          <w:szCs w:val="24"/>
        </w:rPr>
        <w:t xml:space="preserve"> </w:t>
      </w:r>
      <w:r w:rsidRPr="00B9191A">
        <w:rPr>
          <w:rFonts w:ascii="Times New Roman" w:eastAsia="Times New Roman" w:hAnsi="Times New Roman" w:cs="Times New Roman"/>
          <w:sz w:val="24"/>
          <w:szCs w:val="24"/>
        </w:rPr>
        <w:t>by the deadline reflected in Section 1.1.1. MDCPS will not be bound by any verbal or written information that is not contained within this IFB unless formally noticed and issued by MDCPS. Bidders are cautioned that any statements made by contact persons that cause a material change to any portion of the bid document shall not be relied upon unless subsequently ratified by a formal written amendment to the bid document. At no time shall any bidder or its personnel contact, or attempt to contact, any MDCPS staff regarding this IFB except the contact person as set forth and, in the manner, prescribed in this section</w:t>
      </w:r>
      <w:r w:rsidR="003C3A06" w:rsidRPr="00B9191A">
        <w:rPr>
          <w:rFonts w:ascii="Times New Roman" w:eastAsia="Times New Roman" w:hAnsi="Times New Roman" w:cs="Times New Roman"/>
          <w:sz w:val="24"/>
          <w:szCs w:val="24"/>
        </w:rPr>
        <w:t>.</w:t>
      </w:r>
    </w:p>
    <w:p w14:paraId="41F2B53B" w14:textId="77777777" w:rsidR="00396E8B" w:rsidRPr="00B9191A" w:rsidRDefault="00396E8B" w:rsidP="00895EFB">
      <w:pPr>
        <w:spacing w:line="246" w:lineRule="auto"/>
        <w:jc w:val="both"/>
        <w:rPr>
          <w:rFonts w:ascii="Times New Roman" w:eastAsia="Times New Roman" w:hAnsi="Times New Roman" w:cs="Times New Roman"/>
          <w:sz w:val="24"/>
        </w:rPr>
      </w:pPr>
      <w:r w:rsidRPr="00B9191A">
        <w:rPr>
          <w:rFonts w:ascii="Times New Roman" w:eastAsia="Times New Roman" w:hAnsi="Times New Roman" w:cs="Times New Roman"/>
          <w:b/>
          <w:sz w:val="24"/>
        </w:rPr>
        <w:t>Acknowledgement of Amendments:</w:t>
      </w:r>
      <w:r w:rsidRPr="00B9191A">
        <w:rPr>
          <w:rFonts w:ascii="Times New Roman" w:eastAsia="Times New Roman" w:hAnsi="Times New Roman" w:cs="Times New Roman"/>
          <w:sz w:val="24"/>
        </w:rPr>
        <w:t xml:space="preserve"> Should an amendment to the IFB be issued, it will be posted on the MDCPS website (</w:t>
      </w:r>
      <w:r w:rsidRPr="00B9191A">
        <w:rPr>
          <w:rFonts w:ascii="Times New Roman" w:eastAsia="Times New Roman" w:hAnsi="Times New Roman" w:cs="Times New Roman"/>
          <w:color w:val="0563BF"/>
          <w:sz w:val="24"/>
          <w:u w:val="single"/>
        </w:rPr>
        <w:t>www.mdcps.ms.gov</w:t>
      </w:r>
      <w:r w:rsidRPr="00B9191A">
        <w:rPr>
          <w:rFonts w:ascii="Times New Roman" w:eastAsia="Times New Roman" w:hAnsi="Times New Roman" w:cs="Times New Roman"/>
          <w:sz w:val="24"/>
        </w:rPr>
        <w:t>) in a manner that all bidders will be able to view. Further, bidders must acknowledge receipt of any amendment to the solicitation by signing and re-turning the amendment with the bid package (</w:t>
      </w:r>
      <w:r w:rsidRPr="00B9191A">
        <w:rPr>
          <w:rFonts w:ascii="Times New Roman" w:eastAsia="Times New Roman" w:hAnsi="Times New Roman" w:cs="Times New Roman"/>
          <w:b/>
          <w:bCs/>
          <w:sz w:val="24"/>
        </w:rPr>
        <w:t>Attachment H</w:t>
      </w:r>
      <w:r w:rsidRPr="00B9191A">
        <w:rPr>
          <w:rFonts w:ascii="Times New Roman" w:eastAsia="Times New Roman" w:hAnsi="Times New Roman" w:cs="Times New Roman"/>
          <w:sz w:val="24"/>
        </w:rPr>
        <w:t xml:space="preserve">), by identifying the amendment number and date in the space provided for this purpose on the bid form, or by letter. The acknowledgment should be received by MDCPS </w:t>
      </w:r>
      <w:proofErr w:type="gramStart"/>
      <w:r w:rsidRPr="00B9191A">
        <w:rPr>
          <w:rFonts w:ascii="Times New Roman" w:eastAsia="Times New Roman" w:hAnsi="Times New Roman" w:cs="Times New Roman"/>
          <w:sz w:val="24"/>
        </w:rPr>
        <w:t>by</w:t>
      </w:r>
      <w:proofErr w:type="gramEnd"/>
      <w:r w:rsidRPr="00B9191A">
        <w:rPr>
          <w:rFonts w:ascii="Times New Roman" w:eastAsia="Times New Roman" w:hAnsi="Times New Roman" w:cs="Times New Roman"/>
          <w:sz w:val="24"/>
        </w:rPr>
        <w:t xml:space="preserve"> the time and at the place specified for receipt of bids as reflected in Section 1.1.1. It is the bidder’s sole responsibility to monitor the website for amendments to the IFB.</w:t>
      </w:r>
    </w:p>
    <w:p w14:paraId="171F7C9E" w14:textId="77777777" w:rsidR="00396E8B" w:rsidRPr="00B9191A" w:rsidRDefault="00396E8B" w:rsidP="004610BB">
      <w:pPr>
        <w:spacing w:line="252" w:lineRule="auto"/>
        <w:jc w:val="both"/>
        <w:rPr>
          <w:rFonts w:ascii="Times New Roman" w:eastAsia="Times New Roman" w:hAnsi="Times New Roman" w:cs="Times New Roman"/>
          <w:sz w:val="24"/>
        </w:rPr>
      </w:pPr>
      <w:r w:rsidRPr="00B9191A">
        <w:rPr>
          <w:rFonts w:ascii="Times New Roman" w:eastAsia="Times New Roman" w:hAnsi="Times New Roman" w:cs="Times New Roman"/>
          <w:sz w:val="24"/>
        </w:rPr>
        <w:t>This IFB, all questions, requests for clarification, and answers will be published on the Mississippi Contract/Procurement Opportunity Search Portal and the Mississippi Department of Child Protection Services (hereinafter “MDCPS”) website (</w:t>
      </w:r>
      <w:r w:rsidRPr="00B9191A">
        <w:rPr>
          <w:rFonts w:ascii="Times New Roman" w:eastAsia="Times New Roman" w:hAnsi="Times New Roman" w:cs="Times New Roman"/>
          <w:color w:val="0563BF"/>
          <w:sz w:val="24"/>
          <w:u w:val="single"/>
        </w:rPr>
        <w:t>http://www.mdcps.ms.gov</w:t>
      </w:r>
      <w:r w:rsidRPr="00B9191A">
        <w:rPr>
          <w:rFonts w:ascii="Times New Roman" w:eastAsia="Times New Roman" w:hAnsi="Times New Roman" w:cs="Times New Roman"/>
          <w:sz w:val="24"/>
        </w:rPr>
        <w:t>) in a manner that all bidders will be able to view by the date reflected in Section 1.1.1.</w:t>
      </w:r>
    </w:p>
    <w:p w14:paraId="2DFC6742" w14:textId="77777777" w:rsidR="00396E8B" w:rsidRPr="00B9191A" w:rsidRDefault="00396E8B" w:rsidP="001760E9">
      <w:pPr>
        <w:pStyle w:val="Heading2"/>
        <w:rPr>
          <w:rFonts w:ascii="Times New Roman" w:hAnsi="Times New Roman" w:cs="Times New Roman"/>
          <w:color w:val="auto"/>
          <w:sz w:val="24"/>
          <w:szCs w:val="24"/>
        </w:rPr>
      </w:pPr>
      <w:bookmarkStart w:id="15" w:name="_Toc154658210"/>
      <w:r w:rsidRPr="00B9191A">
        <w:rPr>
          <w:rFonts w:ascii="Times New Roman" w:hAnsi="Times New Roman" w:cs="Times New Roman"/>
          <w:color w:val="auto"/>
          <w:sz w:val="24"/>
          <w:szCs w:val="24"/>
        </w:rPr>
        <w:t>1.9.  Type of Contract</w:t>
      </w:r>
      <w:bookmarkEnd w:id="15"/>
    </w:p>
    <w:p w14:paraId="471208BF" w14:textId="77777777" w:rsidR="00396E8B" w:rsidRPr="00B9191A" w:rsidRDefault="00396E8B" w:rsidP="004C1027">
      <w:pPr>
        <w:spacing w:line="0" w:lineRule="atLeast"/>
        <w:rPr>
          <w:rFonts w:ascii="Times New Roman" w:eastAsia="Times New Roman" w:hAnsi="Times New Roman" w:cs="Times New Roman"/>
          <w:sz w:val="24"/>
        </w:rPr>
      </w:pPr>
      <w:r w:rsidRPr="00B9191A">
        <w:rPr>
          <w:rFonts w:ascii="Times New Roman" w:eastAsia="Times New Roman" w:hAnsi="Times New Roman" w:cs="Times New Roman"/>
          <w:sz w:val="24"/>
        </w:rPr>
        <w:t xml:space="preserve">Compensation for </w:t>
      </w:r>
      <w:proofErr w:type="gramStart"/>
      <w:r w:rsidRPr="00B9191A">
        <w:rPr>
          <w:rFonts w:ascii="Times New Roman" w:eastAsia="Times New Roman" w:hAnsi="Times New Roman" w:cs="Times New Roman"/>
          <w:sz w:val="24"/>
        </w:rPr>
        <w:t>services</w:t>
      </w:r>
      <w:proofErr w:type="gramEnd"/>
      <w:r w:rsidRPr="00B9191A">
        <w:rPr>
          <w:rFonts w:ascii="Times New Roman" w:eastAsia="Times New Roman" w:hAnsi="Times New Roman" w:cs="Times New Roman"/>
          <w:sz w:val="24"/>
        </w:rPr>
        <w:t xml:space="preserve"> will be in the form of a firm fixed-price agreement.</w:t>
      </w:r>
    </w:p>
    <w:p w14:paraId="19E662F4" w14:textId="77777777" w:rsidR="00396E8B" w:rsidRPr="00B9191A" w:rsidRDefault="00396E8B" w:rsidP="001760E9">
      <w:pPr>
        <w:pStyle w:val="Heading2"/>
        <w:rPr>
          <w:rFonts w:ascii="Times New Roman" w:hAnsi="Times New Roman" w:cs="Times New Roman"/>
          <w:color w:val="auto"/>
          <w:sz w:val="24"/>
          <w:szCs w:val="24"/>
        </w:rPr>
      </w:pPr>
      <w:bookmarkStart w:id="16" w:name="_Toc154658211"/>
      <w:r w:rsidRPr="00B9191A">
        <w:rPr>
          <w:rFonts w:ascii="Times New Roman" w:hAnsi="Times New Roman" w:cs="Times New Roman"/>
          <w:color w:val="auto"/>
          <w:sz w:val="24"/>
          <w:szCs w:val="24"/>
        </w:rPr>
        <w:t>1.10. Written Bids</w:t>
      </w:r>
      <w:bookmarkEnd w:id="16"/>
    </w:p>
    <w:p w14:paraId="366EDCC5" w14:textId="77777777" w:rsidR="00396E8B" w:rsidRPr="00B9191A" w:rsidRDefault="00396E8B" w:rsidP="004C1027">
      <w:pPr>
        <w:spacing w:line="0" w:lineRule="atLeast"/>
        <w:rPr>
          <w:rFonts w:ascii="Times New Roman" w:eastAsia="Times New Roman" w:hAnsi="Times New Roman" w:cs="Times New Roman"/>
          <w:sz w:val="24"/>
        </w:rPr>
      </w:pPr>
      <w:r w:rsidRPr="00B9191A">
        <w:rPr>
          <w:rFonts w:ascii="Times New Roman" w:eastAsia="Times New Roman" w:hAnsi="Times New Roman" w:cs="Times New Roman"/>
          <w:sz w:val="24"/>
        </w:rPr>
        <w:t>All bids shall be in writing.</w:t>
      </w:r>
    </w:p>
    <w:p w14:paraId="561838E6" w14:textId="77777777" w:rsidR="00396E8B" w:rsidRPr="00B9191A" w:rsidRDefault="00396E8B" w:rsidP="003A5709">
      <w:pPr>
        <w:pStyle w:val="Heading1"/>
        <w:jc w:val="center"/>
        <w:rPr>
          <w:rFonts w:ascii="Times New Roman" w:eastAsia="Times New Roman" w:hAnsi="Times New Roman" w:cs="Times New Roman"/>
          <w:b/>
          <w:bCs/>
          <w:color w:val="auto"/>
          <w:sz w:val="24"/>
          <w:szCs w:val="24"/>
        </w:rPr>
      </w:pPr>
      <w:bookmarkStart w:id="17" w:name="_Toc154658212"/>
      <w:r w:rsidRPr="00B9191A">
        <w:rPr>
          <w:rFonts w:ascii="Times New Roman" w:eastAsia="Times New Roman" w:hAnsi="Times New Roman" w:cs="Times New Roman"/>
          <w:b/>
          <w:bCs/>
          <w:color w:val="auto"/>
          <w:sz w:val="24"/>
          <w:szCs w:val="24"/>
        </w:rPr>
        <w:t>SECTION 2</w:t>
      </w:r>
      <w:bookmarkEnd w:id="17"/>
    </w:p>
    <w:p w14:paraId="7A4BA665" w14:textId="77777777" w:rsidR="00396E8B" w:rsidRPr="00B9191A" w:rsidRDefault="00396E8B" w:rsidP="00CE64CA">
      <w:pPr>
        <w:pStyle w:val="Heading2"/>
        <w:jc w:val="both"/>
        <w:rPr>
          <w:rFonts w:ascii="Times New Roman" w:hAnsi="Times New Roman" w:cs="Times New Roman"/>
          <w:color w:val="auto"/>
          <w:sz w:val="24"/>
          <w:szCs w:val="24"/>
        </w:rPr>
      </w:pPr>
      <w:bookmarkStart w:id="18" w:name="_Toc154658213"/>
      <w:r w:rsidRPr="00B9191A">
        <w:rPr>
          <w:rFonts w:ascii="Times New Roman" w:hAnsi="Times New Roman" w:cs="Times New Roman"/>
          <w:color w:val="auto"/>
          <w:sz w:val="24"/>
          <w:szCs w:val="24"/>
        </w:rPr>
        <w:t>2.1.  Background</w:t>
      </w:r>
      <w:bookmarkEnd w:id="18"/>
    </w:p>
    <w:p w14:paraId="433B5E89" w14:textId="77777777" w:rsidR="00396E8B" w:rsidRPr="00B9191A" w:rsidRDefault="00396E8B" w:rsidP="00CE64CA">
      <w:pPr>
        <w:ind w:left="720"/>
        <w:jc w:val="both"/>
        <w:rPr>
          <w:rFonts w:ascii="Times New Roman" w:hAnsi="Times New Roman" w:cs="Times New Roman"/>
          <w:sz w:val="24"/>
          <w:szCs w:val="24"/>
        </w:rPr>
      </w:pPr>
      <w:r w:rsidRPr="00B9191A">
        <w:rPr>
          <w:rFonts w:ascii="Times New Roman" w:hAnsi="Times New Roman" w:cs="Times New Roman"/>
          <w:sz w:val="24"/>
          <w:szCs w:val="24"/>
        </w:rPr>
        <w:t xml:space="preserve">The Mississippi Department of Child Protection Services was created as the state’s lead child welfare agency by the 2016 Mississippi Legislature, separating it from the Mississippi Department of Human Services. The mission of MDCPS is to lead Mississippi’s efforts in keeping children and youth safe and thriving by: </w:t>
      </w:r>
    </w:p>
    <w:p w14:paraId="57A692B2" w14:textId="77777777" w:rsidR="00396E8B" w:rsidRPr="00B9191A" w:rsidRDefault="00396E8B" w:rsidP="00EC7176">
      <w:pPr>
        <w:spacing w:after="0" w:line="240" w:lineRule="auto"/>
        <w:ind w:firstLine="720"/>
        <w:jc w:val="both"/>
        <w:rPr>
          <w:rFonts w:ascii="Times New Roman" w:hAnsi="Times New Roman" w:cs="Times New Roman"/>
          <w:sz w:val="24"/>
          <w:szCs w:val="24"/>
        </w:rPr>
      </w:pPr>
      <w:r w:rsidRPr="00B9191A">
        <w:rPr>
          <w:rFonts w:ascii="Times New Roman" w:hAnsi="Times New Roman" w:cs="Times New Roman"/>
          <w:sz w:val="24"/>
          <w:szCs w:val="24"/>
        </w:rPr>
        <w:t xml:space="preserve">• strengthening families; </w:t>
      </w:r>
    </w:p>
    <w:p w14:paraId="2C56AA34" w14:textId="77777777" w:rsidR="00396E8B" w:rsidRPr="00B9191A" w:rsidRDefault="00396E8B" w:rsidP="00EC7176">
      <w:pPr>
        <w:spacing w:after="0" w:line="240" w:lineRule="auto"/>
        <w:ind w:firstLine="720"/>
        <w:jc w:val="both"/>
        <w:rPr>
          <w:rFonts w:ascii="Times New Roman" w:hAnsi="Times New Roman" w:cs="Times New Roman"/>
          <w:sz w:val="24"/>
          <w:szCs w:val="24"/>
        </w:rPr>
      </w:pPr>
      <w:r w:rsidRPr="00B9191A">
        <w:rPr>
          <w:rFonts w:ascii="Times New Roman" w:hAnsi="Times New Roman" w:cs="Times New Roman"/>
          <w:sz w:val="24"/>
          <w:szCs w:val="24"/>
        </w:rPr>
        <w:t xml:space="preserve">• preventing child abuse, neglect and exploitation; and, </w:t>
      </w:r>
    </w:p>
    <w:p w14:paraId="13CC6A2E" w14:textId="77777777" w:rsidR="00396E8B" w:rsidRPr="00B9191A" w:rsidRDefault="00396E8B" w:rsidP="00EC7176">
      <w:pPr>
        <w:spacing w:after="0" w:line="240" w:lineRule="auto"/>
        <w:ind w:firstLine="720"/>
        <w:jc w:val="both"/>
        <w:rPr>
          <w:rFonts w:ascii="Times New Roman" w:hAnsi="Times New Roman" w:cs="Times New Roman"/>
          <w:sz w:val="24"/>
          <w:szCs w:val="24"/>
        </w:rPr>
      </w:pPr>
      <w:r w:rsidRPr="00B9191A">
        <w:rPr>
          <w:rFonts w:ascii="Times New Roman" w:hAnsi="Times New Roman" w:cs="Times New Roman"/>
          <w:sz w:val="24"/>
          <w:szCs w:val="24"/>
        </w:rPr>
        <w:t xml:space="preserve">• promoting child and family well-being and permanent family connections  </w:t>
      </w:r>
    </w:p>
    <w:p w14:paraId="31604C2D" w14:textId="77777777" w:rsidR="00EC7176" w:rsidRDefault="00EC7176" w:rsidP="00CE64CA">
      <w:pPr>
        <w:spacing w:line="0" w:lineRule="atLeast"/>
        <w:jc w:val="both"/>
        <w:rPr>
          <w:rFonts w:ascii="Times New Roman" w:eastAsia="Times New Roman" w:hAnsi="Times New Roman" w:cs="Times New Roman"/>
          <w:b/>
          <w:sz w:val="24"/>
        </w:rPr>
      </w:pPr>
    </w:p>
    <w:p w14:paraId="06C2A1EE" w14:textId="77777777" w:rsidR="00807BB7" w:rsidRPr="00B9191A" w:rsidRDefault="00807BB7" w:rsidP="00CE64CA">
      <w:pPr>
        <w:spacing w:line="0" w:lineRule="atLeast"/>
        <w:jc w:val="both"/>
        <w:rPr>
          <w:rFonts w:ascii="Times New Roman" w:eastAsia="Times New Roman" w:hAnsi="Times New Roman" w:cs="Times New Roman"/>
          <w:b/>
          <w:sz w:val="24"/>
        </w:rPr>
      </w:pPr>
    </w:p>
    <w:p w14:paraId="66554BAB" w14:textId="7002AAD3" w:rsidR="00396E8B" w:rsidRPr="00B9191A" w:rsidRDefault="00396E8B" w:rsidP="00CE64CA">
      <w:pPr>
        <w:spacing w:line="0" w:lineRule="atLeast"/>
        <w:jc w:val="both"/>
        <w:rPr>
          <w:rFonts w:ascii="Times New Roman" w:eastAsia="Times New Roman" w:hAnsi="Times New Roman" w:cs="Times New Roman"/>
          <w:b/>
          <w:sz w:val="24"/>
        </w:rPr>
      </w:pPr>
      <w:r w:rsidRPr="00B9191A">
        <w:rPr>
          <w:rFonts w:ascii="Times New Roman" w:eastAsia="Times New Roman" w:hAnsi="Times New Roman" w:cs="Times New Roman"/>
          <w:b/>
          <w:sz w:val="24"/>
        </w:rPr>
        <w:t>Purpose</w:t>
      </w:r>
    </w:p>
    <w:p w14:paraId="7144BE94" w14:textId="0AE35A25" w:rsidR="00396E8B" w:rsidRPr="00B9191A" w:rsidRDefault="00396E8B" w:rsidP="00CE64CA">
      <w:pPr>
        <w:spacing w:after="0" w:line="240" w:lineRule="auto"/>
        <w:jc w:val="both"/>
        <w:rPr>
          <w:rFonts w:ascii="Times New Roman" w:eastAsia="Times New Roman" w:hAnsi="Times New Roman" w:cs="Times New Roman"/>
          <w:sz w:val="24"/>
        </w:rPr>
      </w:pPr>
      <w:r w:rsidRPr="00B9191A">
        <w:rPr>
          <w:rFonts w:ascii="Times New Roman" w:eastAsia="Times New Roman" w:hAnsi="Times New Roman" w:cs="Times New Roman"/>
          <w:sz w:val="24"/>
        </w:rPr>
        <w:t xml:space="preserve">MDCPS is seeking to establish a contract with a vendor to provide </w:t>
      </w:r>
      <w:bookmarkStart w:id="19" w:name="_Hlk154658688"/>
      <w:r w:rsidRPr="00B9191A">
        <w:rPr>
          <w:rFonts w:ascii="Times New Roman" w:eastAsia="Times New Roman" w:hAnsi="Times New Roman" w:cs="Times New Roman"/>
          <w:noProof/>
          <w:sz w:val="24"/>
        </w:rPr>
        <w:t>Legal Services Court Study Project</w:t>
      </w:r>
      <w:bookmarkEnd w:id="19"/>
      <w:r w:rsidRPr="00B9191A">
        <w:rPr>
          <w:rFonts w:ascii="Times New Roman" w:eastAsia="Times New Roman" w:hAnsi="Times New Roman" w:cs="Times New Roman"/>
          <w:sz w:val="24"/>
        </w:rPr>
        <w:t xml:space="preserve"> Services. </w:t>
      </w:r>
      <w:r w:rsidR="00CE64CA" w:rsidRPr="00B9191A">
        <w:rPr>
          <w:rFonts w:ascii="Times New Roman" w:eastAsia="Times New Roman" w:hAnsi="Times New Roman" w:cs="Times New Roman"/>
          <w:sz w:val="24"/>
        </w:rPr>
        <w:t xml:space="preserve">To apply for consideration, please submit a bid, using the format and application materials described below, outlining the activities that your organization would conduct to meet the program objectives below.  </w:t>
      </w:r>
    </w:p>
    <w:p w14:paraId="66008DB4" w14:textId="77777777" w:rsidR="00CE64CA" w:rsidRPr="00B9191A" w:rsidRDefault="00CE64CA" w:rsidP="00CE64CA">
      <w:pPr>
        <w:pStyle w:val="p1"/>
        <w:jc w:val="both"/>
        <w:rPr>
          <w:rStyle w:val="s1"/>
          <w:rFonts w:ascii="Times New Roman" w:hAnsi="Times New Roman" w:cs="Times New Roman"/>
          <w:sz w:val="24"/>
          <w:szCs w:val="24"/>
        </w:rPr>
      </w:pPr>
    </w:p>
    <w:p w14:paraId="36F84AF5" w14:textId="2DB72483" w:rsidR="00CE64CA" w:rsidRPr="00B9191A" w:rsidRDefault="00CE64CA" w:rsidP="00CE64CA">
      <w:pPr>
        <w:pStyle w:val="p1"/>
        <w:jc w:val="both"/>
        <w:rPr>
          <w:rFonts w:ascii="Times New Roman" w:hAnsi="Times New Roman" w:cs="Times New Roman"/>
          <w:sz w:val="24"/>
          <w:szCs w:val="24"/>
        </w:rPr>
      </w:pPr>
      <w:r w:rsidRPr="00B9191A">
        <w:rPr>
          <w:rStyle w:val="s1"/>
          <w:rFonts w:ascii="Times New Roman" w:hAnsi="Times New Roman" w:cs="Times New Roman"/>
          <w:sz w:val="24"/>
          <w:szCs w:val="24"/>
        </w:rPr>
        <w:t>The Office of Legal Counsel (OLC) seeks professional legal research, analysis, and consulting services for reviewing and analyzing Mississippi's child welfare system. MDCPS seeks bids from vendors who possess experience working on legal research projects and capabilities that include, but are not limited to, the following:</w:t>
      </w:r>
    </w:p>
    <w:p w14:paraId="6E605AF0" w14:textId="77777777" w:rsidR="00CE64CA" w:rsidRPr="00B9191A" w:rsidRDefault="00CE64CA" w:rsidP="00CE64CA">
      <w:pPr>
        <w:pStyle w:val="p1"/>
        <w:jc w:val="both"/>
        <w:rPr>
          <w:rStyle w:val="s1"/>
          <w:rFonts w:ascii="Times New Roman" w:hAnsi="Times New Roman" w:cs="Times New Roman"/>
          <w:b/>
          <w:bCs/>
          <w:sz w:val="24"/>
          <w:szCs w:val="24"/>
        </w:rPr>
      </w:pPr>
    </w:p>
    <w:p w14:paraId="018DA366" w14:textId="77777777" w:rsidR="00CE64CA" w:rsidRPr="00B9191A" w:rsidRDefault="00CE64CA" w:rsidP="00CE64CA">
      <w:pPr>
        <w:pStyle w:val="p1"/>
        <w:ind w:left="1260" w:hanging="360"/>
        <w:jc w:val="both"/>
        <w:rPr>
          <w:rFonts w:ascii="Times New Roman" w:hAnsi="Times New Roman" w:cs="Times New Roman"/>
          <w:sz w:val="24"/>
          <w:szCs w:val="24"/>
        </w:rPr>
      </w:pPr>
      <w:r w:rsidRPr="00B9191A">
        <w:rPr>
          <w:rFonts w:ascii="Times New Roman" w:hAnsi="Times New Roman" w:cs="Times New Roman"/>
          <w:sz w:val="24"/>
          <w:szCs w:val="24"/>
        </w:rPr>
        <w:t>1)</w:t>
      </w:r>
      <w:r w:rsidRPr="00B9191A">
        <w:rPr>
          <w:rFonts w:ascii="Times New Roman" w:hAnsi="Times New Roman" w:cs="Times New Roman"/>
          <w:sz w:val="24"/>
          <w:szCs w:val="24"/>
        </w:rPr>
        <w:tab/>
        <w:t xml:space="preserve">consulting and providing technical assistance. </w:t>
      </w:r>
    </w:p>
    <w:p w14:paraId="31C23D6C" w14:textId="77777777" w:rsidR="00CE64CA" w:rsidRPr="00B9191A" w:rsidRDefault="00CE64CA" w:rsidP="00CE64CA">
      <w:pPr>
        <w:pStyle w:val="p1"/>
        <w:ind w:left="1260" w:hanging="360"/>
        <w:jc w:val="both"/>
        <w:rPr>
          <w:rFonts w:ascii="Times New Roman" w:hAnsi="Times New Roman" w:cs="Times New Roman"/>
          <w:sz w:val="24"/>
          <w:szCs w:val="24"/>
        </w:rPr>
      </w:pPr>
      <w:r w:rsidRPr="00B9191A">
        <w:rPr>
          <w:rFonts w:ascii="Times New Roman" w:hAnsi="Times New Roman" w:cs="Times New Roman"/>
          <w:sz w:val="24"/>
          <w:szCs w:val="24"/>
        </w:rPr>
        <w:t>2)</w:t>
      </w:r>
      <w:r w:rsidRPr="00B9191A">
        <w:rPr>
          <w:rFonts w:ascii="Times New Roman" w:hAnsi="Times New Roman" w:cs="Times New Roman"/>
          <w:sz w:val="24"/>
          <w:szCs w:val="24"/>
        </w:rPr>
        <w:tab/>
        <w:t xml:space="preserve">working with MDCPS, the judicial and legal system, and any other necessary partners. </w:t>
      </w:r>
    </w:p>
    <w:p w14:paraId="03BB2903" w14:textId="77777777" w:rsidR="00CE64CA" w:rsidRPr="00B9191A" w:rsidRDefault="00CE64CA" w:rsidP="00CE64CA">
      <w:pPr>
        <w:pStyle w:val="p1"/>
        <w:ind w:left="1260" w:hanging="360"/>
        <w:jc w:val="both"/>
        <w:rPr>
          <w:rFonts w:ascii="Times New Roman" w:hAnsi="Times New Roman" w:cs="Times New Roman"/>
          <w:sz w:val="24"/>
          <w:szCs w:val="24"/>
        </w:rPr>
      </w:pPr>
      <w:r w:rsidRPr="00B9191A">
        <w:rPr>
          <w:rFonts w:ascii="Times New Roman" w:hAnsi="Times New Roman" w:cs="Times New Roman"/>
          <w:sz w:val="24"/>
          <w:szCs w:val="24"/>
        </w:rPr>
        <w:t>3)</w:t>
      </w:r>
      <w:r w:rsidRPr="00B9191A">
        <w:rPr>
          <w:rFonts w:ascii="Times New Roman" w:hAnsi="Times New Roman" w:cs="Times New Roman"/>
          <w:sz w:val="24"/>
          <w:szCs w:val="24"/>
        </w:rPr>
        <w:tab/>
        <w:t xml:space="preserve">assigning attorneys and support staff to work on this project throughout the project in two counties as a pilot program, expected to take two to three years to complete. </w:t>
      </w:r>
    </w:p>
    <w:p w14:paraId="3E210FB9" w14:textId="77777777" w:rsidR="00CE64CA" w:rsidRPr="00B9191A" w:rsidRDefault="00CE64CA" w:rsidP="00CE64CA">
      <w:pPr>
        <w:pStyle w:val="p1"/>
        <w:ind w:left="1260" w:hanging="360"/>
        <w:jc w:val="both"/>
        <w:rPr>
          <w:rFonts w:ascii="Times New Roman" w:hAnsi="Times New Roman" w:cs="Times New Roman"/>
          <w:sz w:val="24"/>
          <w:szCs w:val="24"/>
        </w:rPr>
      </w:pPr>
      <w:r w:rsidRPr="00B9191A">
        <w:rPr>
          <w:rFonts w:ascii="Times New Roman" w:hAnsi="Times New Roman" w:cs="Times New Roman"/>
          <w:sz w:val="24"/>
          <w:szCs w:val="24"/>
        </w:rPr>
        <w:t>4)</w:t>
      </w:r>
      <w:r w:rsidRPr="00B9191A">
        <w:rPr>
          <w:rFonts w:ascii="Times New Roman" w:hAnsi="Times New Roman" w:cs="Times New Roman"/>
          <w:sz w:val="24"/>
          <w:szCs w:val="24"/>
        </w:rPr>
        <w:tab/>
        <w:t>producing a final report with observations, recommendations, and an action plan.</w:t>
      </w:r>
    </w:p>
    <w:p w14:paraId="1565142C" w14:textId="77777777" w:rsidR="00CE64CA" w:rsidRPr="00B9191A" w:rsidRDefault="00CE64CA" w:rsidP="00CE64CA">
      <w:pPr>
        <w:pStyle w:val="p1"/>
        <w:jc w:val="both"/>
        <w:rPr>
          <w:rStyle w:val="s1"/>
          <w:rFonts w:ascii="Times New Roman" w:hAnsi="Times New Roman" w:cs="Times New Roman"/>
          <w:sz w:val="24"/>
          <w:szCs w:val="24"/>
        </w:rPr>
      </w:pPr>
    </w:p>
    <w:p w14:paraId="3051931D" w14:textId="77777777" w:rsidR="00CE64CA" w:rsidRPr="00B9191A" w:rsidRDefault="00CE64CA" w:rsidP="00CE64CA">
      <w:pPr>
        <w:pStyle w:val="p1"/>
        <w:jc w:val="both"/>
        <w:rPr>
          <w:rStyle w:val="s1"/>
          <w:rFonts w:ascii="Times New Roman" w:hAnsi="Times New Roman" w:cs="Times New Roman"/>
          <w:b/>
          <w:bCs/>
          <w:sz w:val="24"/>
          <w:szCs w:val="24"/>
        </w:rPr>
      </w:pPr>
      <w:r w:rsidRPr="00B9191A">
        <w:rPr>
          <w:rStyle w:val="s1"/>
          <w:rFonts w:ascii="Times New Roman" w:hAnsi="Times New Roman" w:cs="Times New Roman"/>
          <w:sz w:val="24"/>
          <w:szCs w:val="24"/>
        </w:rPr>
        <w:t>The due date for receipt of this bid is March 1, 2024. Before submitting the bid, your organization should review all the terms and conditions and required certifications and assurances to ensure that your organization will be able to comply.</w:t>
      </w:r>
    </w:p>
    <w:p w14:paraId="23B64C62" w14:textId="77777777" w:rsidR="00CE64CA" w:rsidRPr="00B9191A" w:rsidRDefault="00CE64CA" w:rsidP="00CE64CA">
      <w:pPr>
        <w:spacing w:after="0" w:line="240" w:lineRule="auto"/>
        <w:jc w:val="both"/>
        <w:rPr>
          <w:rFonts w:ascii="Times New Roman" w:eastAsia="Times New Roman" w:hAnsi="Times New Roman" w:cs="Times New Roman"/>
          <w:sz w:val="24"/>
        </w:rPr>
      </w:pPr>
    </w:p>
    <w:p w14:paraId="0197D452" w14:textId="38B91067" w:rsidR="00CE64CA" w:rsidRPr="00B9191A" w:rsidRDefault="00CE64CA" w:rsidP="00CE64CA">
      <w:pPr>
        <w:spacing w:after="0" w:line="240" w:lineRule="auto"/>
        <w:jc w:val="both"/>
        <w:rPr>
          <w:rFonts w:ascii="Times New Roman" w:eastAsia="Times New Roman" w:hAnsi="Times New Roman" w:cs="Times New Roman"/>
          <w:sz w:val="24"/>
        </w:rPr>
      </w:pPr>
      <w:r w:rsidRPr="00B9191A">
        <w:rPr>
          <w:rFonts w:ascii="Times New Roman" w:eastAsia="Times New Roman" w:hAnsi="Times New Roman" w:cs="Times New Roman"/>
          <w:sz w:val="24"/>
        </w:rPr>
        <w:t xml:space="preserve">It is understood that any contract resulting from IFB No. </w:t>
      </w:r>
      <w:r w:rsidRPr="00B9191A">
        <w:rPr>
          <w:rFonts w:ascii="Times New Roman" w:eastAsia="Times New Roman" w:hAnsi="Times New Roman" w:cs="Times New Roman"/>
          <w:noProof/>
          <w:sz w:val="24"/>
        </w:rPr>
        <w:t>3160006361</w:t>
      </w:r>
      <w:r w:rsidRPr="00B9191A">
        <w:rPr>
          <w:rFonts w:ascii="Times New Roman" w:eastAsia="Times New Roman" w:hAnsi="Times New Roman" w:cs="Times New Roman"/>
          <w:sz w:val="24"/>
        </w:rPr>
        <w:t xml:space="preserve"> may require approval by the Public Procurement Review Board (PPRB). If any contract resulting from IFB No. </w:t>
      </w:r>
      <w:r w:rsidRPr="00B9191A">
        <w:rPr>
          <w:rFonts w:ascii="Times New Roman" w:eastAsia="Times New Roman" w:hAnsi="Times New Roman" w:cs="Times New Roman"/>
          <w:noProof/>
          <w:sz w:val="24"/>
        </w:rPr>
        <w:t>3160006361</w:t>
      </w:r>
      <w:r w:rsidRPr="00B9191A">
        <w:rPr>
          <w:rFonts w:ascii="Times New Roman" w:eastAsia="Times New Roman" w:hAnsi="Times New Roman" w:cs="Times New Roman"/>
          <w:sz w:val="24"/>
        </w:rPr>
        <w:t xml:space="preserve"> is not approved by the PPRB and/or OPSCR (if required), it is void and no payment shall be made.</w:t>
      </w:r>
    </w:p>
    <w:p w14:paraId="75501D56" w14:textId="558AF8EC" w:rsidR="00396E8B" w:rsidRPr="00B9191A" w:rsidRDefault="00396E8B" w:rsidP="00EC7176">
      <w:pPr>
        <w:pStyle w:val="Heading2"/>
        <w:spacing w:before="0"/>
        <w:jc w:val="both"/>
        <w:rPr>
          <w:rFonts w:ascii="Times New Roman" w:hAnsi="Times New Roman" w:cs="Times New Roman"/>
          <w:color w:val="auto"/>
          <w:sz w:val="24"/>
          <w:szCs w:val="24"/>
        </w:rPr>
      </w:pPr>
      <w:bookmarkStart w:id="20" w:name="_Toc154658214"/>
      <w:r w:rsidRPr="00B9191A">
        <w:rPr>
          <w:rFonts w:ascii="Times New Roman" w:hAnsi="Times New Roman" w:cs="Times New Roman"/>
          <w:color w:val="auto"/>
          <w:sz w:val="24"/>
          <w:szCs w:val="24"/>
        </w:rPr>
        <w:t xml:space="preserve">2.2.  Scope </w:t>
      </w:r>
      <w:bookmarkEnd w:id="20"/>
      <w:r w:rsidR="006E4D6F" w:rsidRPr="00B9191A">
        <w:rPr>
          <w:rFonts w:ascii="Times New Roman" w:hAnsi="Times New Roman" w:cs="Times New Roman"/>
          <w:color w:val="auto"/>
          <w:sz w:val="24"/>
          <w:szCs w:val="24"/>
        </w:rPr>
        <w:t>of Services</w:t>
      </w:r>
    </w:p>
    <w:p w14:paraId="353A7F24" w14:textId="77777777" w:rsidR="00702DAB" w:rsidRPr="00B9191A" w:rsidRDefault="00702DAB" w:rsidP="00CE64CA">
      <w:pPr>
        <w:pStyle w:val="Heading2"/>
        <w:jc w:val="both"/>
        <w:rPr>
          <w:rFonts w:ascii="Times New Roman" w:eastAsiaTheme="minorHAnsi" w:hAnsi="Times New Roman" w:cs="Times New Roman"/>
          <w:b w:val="0"/>
          <w:bCs w:val="0"/>
          <w:color w:val="auto"/>
          <w:sz w:val="24"/>
          <w:szCs w:val="24"/>
        </w:rPr>
      </w:pPr>
      <w:bookmarkStart w:id="21" w:name="_Toc154658215"/>
      <w:r w:rsidRPr="00B9191A">
        <w:rPr>
          <w:rFonts w:ascii="Times New Roman" w:eastAsiaTheme="minorHAnsi" w:hAnsi="Times New Roman" w:cs="Times New Roman"/>
          <w:b w:val="0"/>
          <w:bCs w:val="0"/>
          <w:color w:val="auto"/>
          <w:sz w:val="24"/>
          <w:szCs w:val="24"/>
        </w:rPr>
        <w:t xml:space="preserve">The goal of the project is for MDCPS to have enhanced capacity through an analysis of local context and policies to transform child welfare practice based on a vision prioritizing prevention, integration, and collaboration across service areas, state agencies, and partners. </w:t>
      </w:r>
    </w:p>
    <w:p w14:paraId="62649E27" w14:textId="4C94B6CA" w:rsidR="00702DAB" w:rsidRPr="00B9191A" w:rsidRDefault="00702DAB" w:rsidP="00CE64CA">
      <w:pPr>
        <w:pStyle w:val="Heading2"/>
        <w:jc w:val="both"/>
        <w:rPr>
          <w:rFonts w:ascii="Times New Roman" w:eastAsiaTheme="minorHAnsi" w:hAnsi="Times New Roman" w:cs="Times New Roman"/>
          <w:b w:val="0"/>
          <w:bCs w:val="0"/>
          <w:color w:val="auto"/>
          <w:sz w:val="24"/>
          <w:szCs w:val="24"/>
        </w:rPr>
      </w:pPr>
      <w:r w:rsidRPr="007B669B">
        <w:rPr>
          <w:rFonts w:ascii="Times New Roman" w:eastAsiaTheme="minorHAnsi" w:hAnsi="Times New Roman" w:cs="Times New Roman"/>
          <w:b w:val="0"/>
          <w:bCs w:val="0"/>
          <w:color w:val="auto"/>
          <w:sz w:val="24"/>
          <w:szCs w:val="24"/>
        </w:rPr>
        <w:t xml:space="preserve">The project is expected to take approximately three years beginning on or before </w:t>
      </w:r>
      <w:r w:rsidR="007B669B">
        <w:rPr>
          <w:rFonts w:ascii="Times New Roman" w:eastAsiaTheme="minorHAnsi" w:hAnsi="Times New Roman" w:cs="Times New Roman"/>
          <w:b w:val="0"/>
          <w:bCs w:val="0"/>
          <w:color w:val="auto"/>
          <w:sz w:val="24"/>
          <w:szCs w:val="24"/>
        </w:rPr>
        <w:t>May</w:t>
      </w:r>
      <w:r w:rsidRPr="007B669B">
        <w:rPr>
          <w:rFonts w:ascii="Times New Roman" w:eastAsiaTheme="minorHAnsi" w:hAnsi="Times New Roman" w:cs="Times New Roman"/>
          <w:b w:val="0"/>
          <w:bCs w:val="0"/>
          <w:color w:val="auto"/>
          <w:sz w:val="24"/>
          <w:szCs w:val="24"/>
        </w:rPr>
        <w:t xml:space="preserve"> 1, 2024, with an ending date of </w:t>
      </w:r>
      <w:r w:rsidR="007B669B">
        <w:rPr>
          <w:rFonts w:ascii="Times New Roman" w:eastAsiaTheme="minorHAnsi" w:hAnsi="Times New Roman" w:cs="Times New Roman"/>
          <w:b w:val="0"/>
          <w:bCs w:val="0"/>
          <w:color w:val="auto"/>
          <w:sz w:val="24"/>
          <w:szCs w:val="24"/>
        </w:rPr>
        <w:t>April 30</w:t>
      </w:r>
      <w:r w:rsidRPr="007B669B">
        <w:rPr>
          <w:rFonts w:ascii="Times New Roman" w:eastAsiaTheme="minorHAnsi" w:hAnsi="Times New Roman" w:cs="Times New Roman"/>
          <w:b w:val="0"/>
          <w:bCs w:val="0"/>
          <w:color w:val="auto"/>
          <w:sz w:val="24"/>
          <w:szCs w:val="24"/>
        </w:rPr>
        <w:t>, 2027.</w:t>
      </w:r>
      <w:r w:rsidRPr="00B9191A">
        <w:rPr>
          <w:rFonts w:ascii="Times New Roman" w:eastAsiaTheme="minorHAnsi" w:hAnsi="Times New Roman" w:cs="Times New Roman"/>
          <w:b w:val="0"/>
          <w:bCs w:val="0"/>
          <w:color w:val="auto"/>
          <w:sz w:val="24"/>
          <w:szCs w:val="24"/>
        </w:rPr>
        <w:t xml:space="preserve"> An objective expert in this area will benefit MDCPS in moving children to permanency. Each county will be assigned a Staff Attorney to serve as the Project Director. The selected vendor staff are critical to the success of the reform process. </w:t>
      </w:r>
    </w:p>
    <w:p w14:paraId="256AD990" w14:textId="77777777" w:rsidR="00702DAB" w:rsidRPr="00B9191A" w:rsidRDefault="00702DAB" w:rsidP="00CE64CA">
      <w:pPr>
        <w:pStyle w:val="Heading2"/>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t xml:space="preserve">The selected vendor will conduct a research project to comprehensively review Mississippi's child welfare practices to identify barriers to permanency in Mississippi and make recommendations for removing any identified barriers. </w:t>
      </w:r>
    </w:p>
    <w:p w14:paraId="56C0519E" w14:textId="05D346D4" w:rsidR="00702DAB" w:rsidRPr="00B9191A" w:rsidRDefault="00702DAB" w:rsidP="00CE64CA">
      <w:pPr>
        <w:pStyle w:val="Heading2"/>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t xml:space="preserve">The selected vendor will also participate in collaborative planning, training, and technical assistance with MDCPS and other state partners </w:t>
      </w:r>
      <w:proofErr w:type="gramStart"/>
      <w:r w:rsidRPr="00B9191A">
        <w:rPr>
          <w:rFonts w:ascii="Times New Roman" w:eastAsiaTheme="minorHAnsi" w:hAnsi="Times New Roman" w:cs="Times New Roman"/>
          <w:b w:val="0"/>
          <w:bCs w:val="0"/>
          <w:color w:val="auto"/>
          <w:sz w:val="24"/>
          <w:szCs w:val="24"/>
        </w:rPr>
        <w:t>in an effort to</w:t>
      </w:r>
      <w:proofErr w:type="gramEnd"/>
      <w:r w:rsidRPr="00B9191A">
        <w:rPr>
          <w:rFonts w:ascii="Times New Roman" w:eastAsiaTheme="minorHAnsi" w:hAnsi="Times New Roman" w:cs="Times New Roman"/>
          <w:b w:val="0"/>
          <w:bCs w:val="0"/>
          <w:color w:val="auto"/>
          <w:sz w:val="24"/>
          <w:szCs w:val="24"/>
        </w:rPr>
        <w:t xml:space="preserve"> develop more efficient and effective pathways to permanency, reduce racial disproportionality, and improve communication, network building, and stakeholder collaboration. </w:t>
      </w:r>
    </w:p>
    <w:p w14:paraId="033C5BAC" w14:textId="77777777" w:rsidR="00702DAB" w:rsidRPr="00B9191A" w:rsidRDefault="00702DAB" w:rsidP="00CE64CA">
      <w:pPr>
        <w:pStyle w:val="Heading2"/>
        <w:jc w:val="both"/>
        <w:rPr>
          <w:rFonts w:ascii="Times New Roman" w:eastAsiaTheme="minorHAnsi" w:hAnsi="Times New Roman" w:cs="Times New Roman"/>
          <w:color w:val="auto"/>
          <w:sz w:val="24"/>
          <w:szCs w:val="24"/>
        </w:rPr>
      </w:pPr>
      <w:r w:rsidRPr="00B9191A">
        <w:rPr>
          <w:rFonts w:ascii="Times New Roman" w:eastAsiaTheme="minorHAnsi" w:hAnsi="Times New Roman" w:cs="Times New Roman"/>
          <w:color w:val="auto"/>
          <w:sz w:val="24"/>
          <w:szCs w:val="24"/>
        </w:rPr>
        <w:t>Pilot Permanency Barriers County Efforts</w:t>
      </w:r>
    </w:p>
    <w:p w14:paraId="3D959207" w14:textId="77777777" w:rsidR="00702DAB" w:rsidRPr="00B9191A" w:rsidRDefault="00702DAB" w:rsidP="00CE64CA">
      <w:pPr>
        <w:pStyle w:val="Heading2"/>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t xml:space="preserve">In addition to a statewide analysis of the Mississippi child welfare system, the selected vendor will work in two pilot counties. It will take approximately two to three years to complete the Permanency Barriers project in each county, depending on the identified needs of the county. These pilot initiatives will be county-driven and county-owned, in that selected vendor staff will partner with key stakeholders in the pilot county child welfare system. Full </w:t>
      </w:r>
      <w:proofErr w:type="gramStart"/>
      <w:r w:rsidRPr="00B9191A">
        <w:rPr>
          <w:rFonts w:ascii="Times New Roman" w:eastAsiaTheme="minorHAnsi" w:hAnsi="Times New Roman" w:cs="Times New Roman"/>
          <w:b w:val="0"/>
          <w:bCs w:val="0"/>
          <w:color w:val="auto"/>
          <w:sz w:val="24"/>
          <w:szCs w:val="24"/>
        </w:rPr>
        <w:t>stakeholder</w:t>
      </w:r>
      <w:proofErr w:type="gramEnd"/>
      <w:r w:rsidRPr="00B9191A">
        <w:rPr>
          <w:rFonts w:ascii="Times New Roman" w:eastAsiaTheme="minorHAnsi" w:hAnsi="Times New Roman" w:cs="Times New Roman"/>
          <w:b w:val="0"/>
          <w:bCs w:val="0"/>
          <w:color w:val="auto"/>
          <w:sz w:val="24"/>
          <w:szCs w:val="24"/>
        </w:rPr>
        <w:t xml:space="preserve"> buy-in is essential for realizing and maintaining local system changes. To ensure buy-in from the start, we begin the project by creating and engaging a county Advisory Board made up of: </w:t>
      </w:r>
    </w:p>
    <w:p w14:paraId="332CD7CC" w14:textId="77777777" w:rsidR="00702DAB" w:rsidRPr="00B9191A" w:rsidRDefault="00702DAB" w:rsidP="00EC7176">
      <w:pPr>
        <w:pStyle w:val="Heading2"/>
        <w:spacing w:before="0"/>
        <w:ind w:left="171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t>•</w:t>
      </w:r>
      <w:r w:rsidRPr="00B9191A">
        <w:rPr>
          <w:rFonts w:ascii="Times New Roman" w:eastAsiaTheme="minorHAnsi" w:hAnsi="Times New Roman" w:cs="Times New Roman"/>
          <w:b w:val="0"/>
          <w:bCs w:val="0"/>
          <w:color w:val="auto"/>
          <w:sz w:val="24"/>
          <w:szCs w:val="24"/>
        </w:rPr>
        <w:tab/>
        <w:t xml:space="preserve">County child welfare agency administrators and staff, </w:t>
      </w:r>
    </w:p>
    <w:p w14:paraId="5A5F793C" w14:textId="77777777" w:rsidR="00702DAB" w:rsidRPr="00B9191A" w:rsidRDefault="00702DAB" w:rsidP="00EC7176">
      <w:pPr>
        <w:pStyle w:val="Heading2"/>
        <w:spacing w:before="0"/>
        <w:ind w:left="171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t>•</w:t>
      </w:r>
      <w:r w:rsidRPr="00B9191A">
        <w:rPr>
          <w:rFonts w:ascii="Times New Roman" w:eastAsiaTheme="minorHAnsi" w:hAnsi="Times New Roman" w:cs="Times New Roman"/>
          <w:b w:val="0"/>
          <w:bCs w:val="0"/>
          <w:color w:val="auto"/>
          <w:sz w:val="24"/>
          <w:szCs w:val="24"/>
        </w:rPr>
        <w:tab/>
        <w:t xml:space="preserve">Juvenile and family court judges, </w:t>
      </w:r>
    </w:p>
    <w:p w14:paraId="1BBAE19E" w14:textId="77777777" w:rsidR="00702DAB" w:rsidRPr="00B9191A" w:rsidRDefault="00702DAB" w:rsidP="00EC7176">
      <w:pPr>
        <w:pStyle w:val="Heading2"/>
        <w:spacing w:before="0"/>
        <w:ind w:left="171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t>•</w:t>
      </w:r>
      <w:r w:rsidRPr="00B9191A">
        <w:rPr>
          <w:rFonts w:ascii="Times New Roman" w:eastAsiaTheme="minorHAnsi" w:hAnsi="Times New Roman" w:cs="Times New Roman"/>
          <w:b w:val="0"/>
          <w:bCs w:val="0"/>
          <w:color w:val="auto"/>
          <w:sz w:val="24"/>
          <w:szCs w:val="24"/>
        </w:rPr>
        <w:tab/>
        <w:t xml:space="preserve">Court personnel, including court improvement program staff, </w:t>
      </w:r>
    </w:p>
    <w:p w14:paraId="6B6E36AC" w14:textId="77777777" w:rsidR="00702DAB" w:rsidRPr="00B9191A" w:rsidRDefault="00702DAB" w:rsidP="00EC7176">
      <w:pPr>
        <w:pStyle w:val="Heading2"/>
        <w:spacing w:before="0"/>
        <w:ind w:left="171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t>•</w:t>
      </w:r>
      <w:r w:rsidRPr="00B9191A">
        <w:rPr>
          <w:rFonts w:ascii="Times New Roman" w:eastAsiaTheme="minorHAnsi" w:hAnsi="Times New Roman" w:cs="Times New Roman"/>
          <w:b w:val="0"/>
          <w:bCs w:val="0"/>
          <w:color w:val="auto"/>
          <w:sz w:val="24"/>
          <w:szCs w:val="24"/>
        </w:rPr>
        <w:tab/>
        <w:t xml:space="preserve">Attorneys for parents, children, and the agency, </w:t>
      </w:r>
    </w:p>
    <w:p w14:paraId="7E34613D" w14:textId="77777777" w:rsidR="00702DAB" w:rsidRPr="00B9191A" w:rsidRDefault="00702DAB" w:rsidP="00EC7176">
      <w:pPr>
        <w:pStyle w:val="Heading2"/>
        <w:spacing w:before="0"/>
        <w:ind w:left="171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t>•</w:t>
      </w:r>
      <w:r w:rsidRPr="00B9191A">
        <w:rPr>
          <w:rFonts w:ascii="Times New Roman" w:eastAsiaTheme="minorHAnsi" w:hAnsi="Times New Roman" w:cs="Times New Roman"/>
          <w:b w:val="0"/>
          <w:bCs w:val="0"/>
          <w:color w:val="auto"/>
          <w:sz w:val="24"/>
          <w:szCs w:val="24"/>
        </w:rPr>
        <w:tab/>
        <w:t xml:space="preserve">Behavioral health selected vendors, </w:t>
      </w:r>
    </w:p>
    <w:p w14:paraId="3A834BA2" w14:textId="77777777" w:rsidR="00702DAB" w:rsidRPr="00B9191A" w:rsidRDefault="00702DAB" w:rsidP="00EC7176">
      <w:pPr>
        <w:pStyle w:val="Heading2"/>
        <w:spacing w:before="0"/>
        <w:ind w:left="171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t>•</w:t>
      </w:r>
      <w:r w:rsidRPr="00B9191A">
        <w:rPr>
          <w:rFonts w:ascii="Times New Roman" w:eastAsiaTheme="minorHAnsi" w:hAnsi="Times New Roman" w:cs="Times New Roman"/>
          <w:b w:val="0"/>
          <w:bCs w:val="0"/>
          <w:color w:val="auto"/>
          <w:sz w:val="24"/>
          <w:szCs w:val="24"/>
        </w:rPr>
        <w:tab/>
        <w:t xml:space="preserve">CASA programs, </w:t>
      </w:r>
    </w:p>
    <w:p w14:paraId="59F96409" w14:textId="77777777" w:rsidR="00702DAB" w:rsidRPr="00B9191A" w:rsidRDefault="00702DAB" w:rsidP="00EC7176">
      <w:pPr>
        <w:pStyle w:val="Heading2"/>
        <w:spacing w:before="0"/>
        <w:ind w:left="171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t>•</w:t>
      </w:r>
      <w:r w:rsidRPr="00B9191A">
        <w:rPr>
          <w:rFonts w:ascii="Times New Roman" w:eastAsiaTheme="minorHAnsi" w:hAnsi="Times New Roman" w:cs="Times New Roman"/>
          <w:b w:val="0"/>
          <w:bCs w:val="0"/>
          <w:color w:val="auto"/>
          <w:sz w:val="24"/>
          <w:szCs w:val="24"/>
        </w:rPr>
        <w:tab/>
        <w:t xml:space="preserve">Community members with lived expertise, and </w:t>
      </w:r>
    </w:p>
    <w:p w14:paraId="4F7F9379" w14:textId="77777777" w:rsidR="00702DAB" w:rsidRPr="00B9191A" w:rsidRDefault="00702DAB" w:rsidP="00EC7176">
      <w:pPr>
        <w:pStyle w:val="Heading2"/>
        <w:spacing w:before="0"/>
        <w:ind w:left="171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t>•</w:t>
      </w:r>
      <w:r w:rsidRPr="00B9191A">
        <w:rPr>
          <w:rFonts w:ascii="Times New Roman" w:eastAsiaTheme="minorHAnsi" w:hAnsi="Times New Roman" w:cs="Times New Roman"/>
          <w:b w:val="0"/>
          <w:bCs w:val="0"/>
          <w:color w:val="auto"/>
          <w:sz w:val="24"/>
          <w:szCs w:val="24"/>
        </w:rPr>
        <w:tab/>
        <w:t>School systems.</w:t>
      </w:r>
    </w:p>
    <w:p w14:paraId="54FB8DD1" w14:textId="77777777" w:rsidR="00702DAB" w:rsidRPr="00B9191A" w:rsidRDefault="00702DAB" w:rsidP="00CE64CA">
      <w:pPr>
        <w:pStyle w:val="Heading2"/>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t xml:space="preserve">Once barriers are identified, the selected vendor staff will work to build a stronger working relationship between the Mississippi Department of Child Protection Services, state child welfare attorneys, and county courts. </w:t>
      </w:r>
    </w:p>
    <w:p w14:paraId="3069B587" w14:textId="77777777" w:rsidR="00CE64CA" w:rsidRPr="00B9191A" w:rsidRDefault="00CE64CA" w:rsidP="00CE64CA">
      <w:pPr>
        <w:pStyle w:val="Heading2"/>
        <w:jc w:val="both"/>
        <w:rPr>
          <w:rFonts w:ascii="Times New Roman" w:eastAsiaTheme="minorHAnsi" w:hAnsi="Times New Roman" w:cs="Times New Roman"/>
          <w:b w:val="0"/>
          <w:bCs w:val="0"/>
          <w:color w:val="auto"/>
          <w:sz w:val="24"/>
          <w:szCs w:val="24"/>
        </w:rPr>
      </w:pPr>
    </w:p>
    <w:p w14:paraId="2DFE702F" w14:textId="3A6E3165" w:rsidR="00702DAB" w:rsidRPr="00B9191A" w:rsidRDefault="00702DAB" w:rsidP="00CE64CA">
      <w:pPr>
        <w:pStyle w:val="Heading2"/>
        <w:spacing w:before="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t xml:space="preserve">The steps to be undertaken in each project county are as follows: </w:t>
      </w:r>
    </w:p>
    <w:p w14:paraId="699273DE" w14:textId="77777777" w:rsidR="00702DAB" w:rsidRPr="00B9191A" w:rsidRDefault="00702DAB" w:rsidP="00CE64CA">
      <w:pPr>
        <w:pStyle w:val="Heading2"/>
        <w:spacing w:before="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t>A.</w:t>
      </w:r>
      <w:r w:rsidRPr="00B9191A">
        <w:rPr>
          <w:rFonts w:ascii="Times New Roman" w:eastAsiaTheme="minorHAnsi" w:hAnsi="Times New Roman" w:cs="Times New Roman"/>
          <w:b w:val="0"/>
          <w:bCs w:val="0"/>
          <w:color w:val="auto"/>
          <w:sz w:val="24"/>
          <w:szCs w:val="24"/>
        </w:rPr>
        <w:tab/>
        <w:t>Assessment and Recommendations. In each county, the selected vendor will provide an assessment of the current child welfare environment resulting in county-specific recommendations. This will include:</w:t>
      </w:r>
    </w:p>
    <w:p w14:paraId="28A6FF7D" w14:textId="77777777" w:rsidR="00702DAB" w:rsidRPr="00B9191A" w:rsidRDefault="00702DAB" w:rsidP="00CE64CA">
      <w:pPr>
        <w:pStyle w:val="Heading2"/>
        <w:spacing w:before="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t>1)</w:t>
      </w:r>
      <w:r w:rsidRPr="00B9191A">
        <w:rPr>
          <w:rFonts w:ascii="Times New Roman" w:eastAsiaTheme="minorHAnsi" w:hAnsi="Times New Roman" w:cs="Times New Roman"/>
          <w:b w:val="0"/>
          <w:bCs w:val="0"/>
          <w:color w:val="auto"/>
          <w:sz w:val="24"/>
          <w:szCs w:val="24"/>
        </w:rPr>
        <w:tab/>
        <w:t xml:space="preserve">Data collection and report. This step offers an evaluation of current case processing, with an emphasis on whether applicable timelines are being met. Using the Permanency Barriers database, the selected vendor will collect data to be used to conduct a thorough evaluation of the case process for each of the project counties. The data collected will be used to obtain an overall picture of the status of the county and how permanency issues are handled.  This analysis allows for measuring the actual time it takes for cases with children in foster care to move through the child welfare system. </w:t>
      </w:r>
    </w:p>
    <w:p w14:paraId="4D2E5CB4" w14:textId="77777777" w:rsidR="00CE64CA" w:rsidRPr="00B9191A" w:rsidRDefault="00702DAB" w:rsidP="00CE64CA">
      <w:pPr>
        <w:pStyle w:val="Heading2"/>
        <w:spacing w:before="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t xml:space="preserve">The data collection will result in a report that identifies and analyzes any specific and/or significant delays in case processing. This report is developed with our copyrighted and extensive data collection tools and data analysis program. </w:t>
      </w:r>
    </w:p>
    <w:p w14:paraId="1C09012F" w14:textId="06A74EF8" w:rsidR="00702DAB" w:rsidRPr="00B9191A" w:rsidRDefault="00702DAB" w:rsidP="00CE64CA">
      <w:pPr>
        <w:pStyle w:val="Heading2"/>
        <w:spacing w:before="0"/>
        <w:jc w:val="both"/>
        <w:rPr>
          <w:rFonts w:ascii="Times New Roman" w:eastAsiaTheme="minorHAnsi" w:hAnsi="Times New Roman" w:cs="Times New Roman"/>
          <w:b w:val="0"/>
          <w:bCs w:val="0"/>
          <w:color w:val="auto"/>
          <w:sz w:val="24"/>
          <w:szCs w:val="24"/>
        </w:rPr>
      </w:pPr>
    </w:p>
    <w:p w14:paraId="487BB472" w14:textId="77777777" w:rsidR="00702DAB" w:rsidRPr="00B9191A" w:rsidRDefault="00702DAB" w:rsidP="00CE64CA">
      <w:pPr>
        <w:pStyle w:val="Heading2"/>
        <w:spacing w:before="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t>2)</w:t>
      </w:r>
      <w:r w:rsidRPr="00B9191A">
        <w:rPr>
          <w:rFonts w:ascii="Times New Roman" w:eastAsiaTheme="minorHAnsi" w:hAnsi="Times New Roman" w:cs="Times New Roman"/>
          <w:b w:val="0"/>
          <w:bCs w:val="0"/>
          <w:color w:val="auto"/>
          <w:sz w:val="24"/>
          <w:szCs w:val="24"/>
        </w:rPr>
        <w:tab/>
        <w:t xml:space="preserve">Focus groups. Focus groups will be conducted with local MDCPS staff, judicial officers, court staff, local attorneys, as well as parents, kin, and youth impacted by the system to help identify areas of delay in procedures for helping children in foster care achieve permanency. </w:t>
      </w:r>
    </w:p>
    <w:p w14:paraId="6E668270" w14:textId="5B8D30F2" w:rsidR="00702DAB" w:rsidRPr="00B9191A" w:rsidRDefault="00CE64CA" w:rsidP="00CE64CA">
      <w:pPr>
        <w:pStyle w:val="Heading2"/>
        <w:spacing w:before="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br/>
      </w:r>
      <w:r w:rsidR="00702DAB" w:rsidRPr="00B9191A">
        <w:rPr>
          <w:rFonts w:ascii="Times New Roman" w:eastAsiaTheme="minorHAnsi" w:hAnsi="Times New Roman" w:cs="Times New Roman"/>
          <w:b w:val="0"/>
          <w:bCs w:val="0"/>
          <w:color w:val="auto"/>
          <w:sz w:val="24"/>
          <w:szCs w:val="24"/>
        </w:rPr>
        <w:t>3)</w:t>
      </w:r>
      <w:r w:rsidR="00702DAB" w:rsidRPr="00B9191A">
        <w:rPr>
          <w:rFonts w:ascii="Times New Roman" w:eastAsiaTheme="minorHAnsi" w:hAnsi="Times New Roman" w:cs="Times New Roman"/>
          <w:b w:val="0"/>
          <w:bCs w:val="0"/>
          <w:color w:val="auto"/>
          <w:sz w:val="24"/>
          <w:szCs w:val="24"/>
        </w:rPr>
        <w:tab/>
        <w:t xml:space="preserve">Analysis of available county and state data. The selected vendor will obtain, review, analyze, and compare any relevant county or statewide data available. </w:t>
      </w:r>
    </w:p>
    <w:p w14:paraId="3BA530E3" w14:textId="529B9E3D" w:rsidR="00702DAB" w:rsidRPr="00B9191A" w:rsidRDefault="00CE64CA" w:rsidP="00CE64CA">
      <w:pPr>
        <w:pStyle w:val="Heading2"/>
        <w:spacing w:before="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br/>
      </w:r>
      <w:r w:rsidR="00702DAB" w:rsidRPr="00B9191A">
        <w:rPr>
          <w:rFonts w:ascii="Times New Roman" w:eastAsiaTheme="minorHAnsi" w:hAnsi="Times New Roman" w:cs="Times New Roman"/>
          <w:b w:val="0"/>
          <w:bCs w:val="0"/>
          <w:color w:val="auto"/>
          <w:sz w:val="24"/>
          <w:szCs w:val="24"/>
        </w:rPr>
        <w:t>4)</w:t>
      </w:r>
      <w:r w:rsidR="00702DAB" w:rsidRPr="00B9191A">
        <w:rPr>
          <w:rFonts w:ascii="Times New Roman" w:eastAsiaTheme="minorHAnsi" w:hAnsi="Times New Roman" w:cs="Times New Roman"/>
          <w:b w:val="0"/>
          <w:bCs w:val="0"/>
          <w:color w:val="auto"/>
          <w:sz w:val="24"/>
          <w:szCs w:val="24"/>
        </w:rPr>
        <w:tab/>
        <w:t xml:space="preserve">Recommendations and Action Plan. Finally, the selected vendor will complete our needs assessments of the county and develop recommendations for reform and county-specific action plans. These action plans will be tailored to the needs of each county and serve as the roadmap for the work to be performed in conjunction with county staff. All efforts will be made to work with the county to streamline case processing, reduce the number of children entering the system, decrease racial disproportionality, and eliminate barriers to permanency.  </w:t>
      </w:r>
    </w:p>
    <w:p w14:paraId="06057CBD" w14:textId="37125A56" w:rsidR="00702DAB" w:rsidRPr="00B9191A" w:rsidRDefault="00CE64CA" w:rsidP="00CE64CA">
      <w:pPr>
        <w:pStyle w:val="Heading2"/>
        <w:spacing w:before="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br/>
      </w:r>
      <w:r w:rsidR="00702DAB" w:rsidRPr="00B9191A">
        <w:rPr>
          <w:rFonts w:ascii="Times New Roman" w:eastAsiaTheme="minorHAnsi" w:hAnsi="Times New Roman" w:cs="Times New Roman"/>
          <w:b w:val="0"/>
          <w:bCs w:val="0"/>
          <w:color w:val="auto"/>
          <w:sz w:val="24"/>
          <w:szCs w:val="24"/>
        </w:rPr>
        <w:t>B.</w:t>
      </w:r>
      <w:r w:rsidR="00702DAB" w:rsidRPr="00B9191A">
        <w:rPr>
          <w:rFonts w:ascii="Times New Roman" w:eastAsiaTheme="minorHAnsi" w:hAnsi="Times New Roman" w:cs="Times New Roman"/>
          <w:b w:val="0"/>
          <w:bCs w:val="0"/>
          <w:color w:val="auto"/>
          <w:sz w:val="24"/>
          <w:szCs w:val="24"/>
        </w:rPr>
        <w:tab/>
        <w:t xml:space="preserve">Team Building. All reforms are implemented through a multidisciplinary collaborative effort by key stakeholders in the system. The result will establish rapport and build teams throughout the county to effectively handle child welfare cases. </w:t>
      </w:r>
    </w:p>
    <w:p w14:paraId="5D91B989" w14:textId="5620565B" w:rsidR="00702DAB" w:rsidRPr="00B9191A" w:rsidRDefault="00CE64CA" w:rsidP="00CE64CA">
      <w:pPr>
        <w:pStyle w:val="Heading2"/>
        <w:spacing w:before="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br/>
      </w:r>
      <w:r w:rsidR="00702DAB" w:rsidRPr="00B9191A">
        <w:rPr>
          <w:rFonts w:ascii="Times New Roman" w:eastAsiaTheme="minorHAnsi" w:hAnsi="Times New Roman" w:cs="Times New Roman"/>
          <w:b w:val="0"/>
          <w:bCs w:val="0"/>
          <w:color w:val="auto"/>
          <w:sz w:val="24"/>
          <w:szCs w:val="24"/>
        </w:rPr>
        <w:t xml:space="preserve">The selected vendor will help facilitate open communication between the key stakeholders and encourage a good working relationship between all parties. The selected vendor will form subcommittees to address each main area of work consisting of the selected vendor Project Director and other key local stakeholders such as agency administrators, caseworkers, private selected vendors, judges, and attorneys. This collaborative effort opens lines of communication, fosters cooperative interaction among the key stakeholders in the community, and allows the key stakeholders the opportunity to learn about, participate and support the project. </w:t>
      </w:r>
    </w:p>
    <w:p w14:paraId="02B481CA" w14:textId="77777777" w:rsidR="00702DAB" w:rsidRPr="00B9191A" w:rsidRDefault="00702DAB" w:rsidP="00CE64CA">
      <w:pPr>
        <w:pStyle w:val="Heading2"/>
        <w:spacing w:before="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t>C.</w:t>
      </w:r>
      <w:r w:rsidRPr="00B9191A">
        <w:rPr>
          <w:rFonts w:ascii="Times New Roman" w:eastAsiaTheme="minorHAnsi" w:hAnsi="Times New Roman" w:cs="Times New Roman"/>
          <w:b w:val="0"/>
          <w:bCs w:val="0"/>
          <w:color w:val="auto"/>
          <w:sz w:val="24"/>
          <w:szCs w:val="24"/>
        </w:rPr>
        <w:tab/>
        <w:t xml:space="preserve">Training, Protocol and Policy Development. The primary method of reform proposed by the selected vendor staff will be written protocols, procedures, and policies developed closely with county stakeholders and implemented through a series of trainings and interventions.  </w:t>
      </w:r>
    </w:p>
    <w:p w14:paraId="7E61D5A4" w14:textId="77777777" w:rsidR="00702DAB" w:rsidRPr="00B9191A" w:rsidRDefault="00702DAB" w:rsidP="00CE64CA">
      <w:pPr>
        <w:pStyle w:val="Heading2"/>
        <w:spacing w:before="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t xml:space="preserve">The selected vendor staff will work with the county to identify training needs for all county stakeholders and to implement and facilitate appropriate multidisciplinary trainings. All training topics identified are specifically tailored to meet the county’s needs and help eliminate identified barriers to supporting families. </w:t>
      </w:r>
    </w:p>
    <w:p w14:paraId="6CC58231" w14:textId="319DB4FB" w:rsidR="00702DAB" w:rsidRPr="00B9191A" w:rsidRDefault="00CE64CA" w:rsidP="00CE64CA">
      <w:pPr>
        <w:pStyle w:val="Heading2"/>
        <w:spacing w:before="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br/>
      </w:r>
      <w:r w:rsidR="00702DAB" w:rsidRPr="00B9191A">
        <w:rPr>
          <w:rFonts w:ascii="Times New Roman" w:eastAsiaTheme="minorHAnsi" w:hAnsi="Times New Roman" w:cs="Times New Roman"/>
          <w:b w:val="0"/>
          <w:bCs w:val="0"/>
          <w:color w:val="auto"/>
          <w:sz w:val="24"/>
          <w:szCs w:val="24"/>
        </w:rPr>
        <w:t xml:space="preserve">Selected vendor staff will work with the county agency to develop any internal case processing policies and protocols identified to assist the agency with its goal of decreased removals and safe and timely permanency for all children. </w:t>
      </w:r>
    </w:p>
    <w:p w14:paraId="27A5DAB4" w14:textId="25876C19" w:rsidR="00702DAB" w:rsidRPr="00B9191A" w:rsidRDefault="00CE64CA" w:rsidP="00CE64CA">
      <w:pPr>
        <w:pStyle w:val="Heading2"/>
        <w:spacing w:before="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br/>
      </w:r>
      <w:r w:rsidR="00702DAB" w:rsidRPr="00B9191A">
        <w:rPr>
          <w:rFonts w:ascii="Times New Roman" w:eastAsiaTheme="minorHAnsi" w:hAnsi="Times New Roman" w:cs="Times New Roman"/>
          <w:b w:val="0"/>
          <w:bCs w:val="0"/>
          <w:color w:val="auto"/>
          <w:sz w:val="24"/>
          <w:szCs w:val="24"/>
        </w:rPr>
        <w:t>D.</w:t>
      </w:r>
      <w:r w:rsidR="00702DAB" w:rsidRPr="00B9191A">
        <w:rPr>
          <w:rFonts w:ascii="Times New Roman" w:eastAsiaTheme="minorHAnsi" w:hAnsi="Times New Roman" w:cs="Times New Roman"/>
          <w:b w:val="0"/>
          <w:bCs w:val="0"/>
          <w:color w:val="auto"/>
          <w:sz w:val="24"/>
          <w:szCs w:val="24"/>
        </w:rPr>
        <w:tab/>
        <w:t xml:space="preserve">Monitoring and Reporting of Reforms. The selected vendor will monitor and assess the impact of all permanency planning reforms implemented. Project staff works with counties to assess and ensure progress as well as help revise strategies as needed. </w:t>
      </w:r>
    </w:p>
    <w:p w14:paraId="16FEA8AA" w14:textId="77777777" w:rsidR="00702DAB" w:rsidRPr="00B9191A" w:rsidRDefault="00702DAB" w:rsidP="00CE64CA">
      <w:pPr>
        <w:pStyle w:val="Heading2"/>
        <w:spacing w:before="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t xml:space="preserve">The selected vendor will collect data on cases at the beginning and at the end of each county project. The selected vendor will provide a thorough analysis and comparison of initial data and final data, resulting in a final report reflecting the results of the project. </w:t>
      </w:r>
    </w:p>
    <w:p w14:paraId="6CA15F56" w14:textId="5B721FFD" w:rsidR="00702DAB" w:rsidRPr="00B9191A" w:rsidRDefault="00EC7176" w:rsidP="00CE64CA">
      <w:pPr>
        <w:pStyle w:val="Heading2"/>
        <w:spacing w:before="0"/>
        <w:jc w:val="both"/>
        <w:rPr>
          <w:rFonts w:ascii="Times New Roman" w:eastAsiaTheme="minorHAnsi" w:hAnsi="Times New Roman" w:cs="Times New Roman"/>
          <w:b w:val="0"/>
          <w:bCs w:val="0"/>
          <w:color w:val="auto"/>
          <w:sz w:val="24"/>
          <w:szCs w:val="24"/>
        </w:rPr>
      </w:pPr>
      <w:r w:rsidRPr="00B9191A">
        <w:rPr>
          <w:rFonts w:ascii="Times New Roman" w:eastAsiaTheme="minorHAnsi" w:hAnsi="Times New Roman" w:cs="Times New Roman"/>
          <w:b w:val="0"/>
          <w:bCs w:val="0"/>
          <w:color w:val="auto"/>
          <w:sz w:val="24"/>
          <w:szCs w:val="24"/>
        </w:rPr>
        <w:br/>
      </w:r>
      <w:r w:rsidR="00702DAB" w:rsidRPr="00B9191A">
        <w:rPr>
          <w:rFonts w:ascii="Times New Roman" w:eastAsiaTheme="minorHAnsi" w:hAnsi="Times New Roman" w:cs="Times New Roman"/>
          <w:b w:val="0"/>
          <w:bCs w:val="0"/>
          <w:color w:val="auto"/>
          <w:sz w:val="24"/>
          <w:szCs w:val="24"/>
        </w:rPr>
        <w:t>The selected vendor will perform the services listed above upon request of the Agency in fulfillment of the purposes of this solicitation.</w:t>
      </w:r>
    </w:p>
    <w:p w14:paraId="2F25678F" w14:textId="219BAF50" w:rsidR="00396E8B" w:rsidRPr="00B9191A" w:rsidRDefault="00396E8B" w:rsidP="00702DAB">
      <w:pPr>
        <w:pStyle w:val="Heading2"/>
        <w:rPr>
          <w:rFonts w:ascii="Times New Roman" w:hAnsi="Times New Roman" w:cs="Times New Roman"/>
          <w:color w:val="auto"/>
          <w:sz w:val="24"/>
          <w:szCs w:val="24"/>
        </w:rPr>
      </w:pPr>
      <w:r w:rsidRPr="00B9191A">
        <w:rPr>
          <w:rFonts w:ascii="Times New Roman" w:hAnsi="Times New Roman" w:cs="Times New Roman"/>
          <w:color w:val="auto"/>
          <w:sz w:val="24"/>
          <w:szCs w:val="24"/>
        </w:rPr>
        <w:t>2.3.  Term</w:t>
      </w:r>
      <w:bookmarkEnd w:id="21"/>
    </w:p>
    <w:p w14:paraId="4902ABF8" w14:textId="77777777" w:rsidR="00396E8B" w:rsidRPr="00B9191A" w:rsidRDefault="00396E8B" w:rsidP="003A5709">
      <w:pPr>
        <w:spacing w:after="0" w:line="54" w:lineRule="exact"/>
        <w:rPr>
          <w:rFonts w:ascii="Times New Roman" w:eastAsia="Times New Roman" w:hAnsi="Times New Roman" w:cs="Times New Roman"/>
          <w:sz w:val="20"/>
          <w:szCs w:val="20"/>
        </w:rPr>
      </w:pPr>
    </w:p>
    <w:p w14:paraId="068C2CD4" w14:textId="6C4CA067" w:rsidR="00396E8B" w:rsidRPr="007B669B" w:rsidRDefault="00396E8B" w:rsidP="00945D2F">
      <w:pPr>
        <w:spacing w:after="0" w:line="238" w:lineRule="auto"/>
        <w:jc w:val="both"/>
        <w:rPr>
          <w:rFonts w:ascii="Times New Roman" w:eastAsia="Times New Roman" w:hAnsi="Times New Roman" w:cs="Times New Roman"/>
          <w:sz w:val="24"/>
          <w:szCs w:val="20"/>
        </w:rPr>
      </w:pPr>
      <w:r w:rsidRPr="007B669B">
        <w:rPr>
          <w:rFonts w:ascii="Times New Roman" w:eastAsia="Times New Roman" w:hAnsi="Times New Roman" w:cs="Times New Roman"/>
          <w:sz w:val="24"/>
          <w:szCs w:val="20"/>
        </w:rPr>
        <w:t xml:space="preserve">The anticipated term of the contract shall be for a period of </w:t>
      </w:r>
      <w:r w:rsidR="007B669B" w:rsidRPr="007B669B">
        <w:rPr>
          <w:rFonts w:ascii="Times New Roman" w:eastAsia="Times New Roman" w:hAnsi="Times New Roman" w:cs="Times New Roman"/>
          <w:noProof/>
          <w:sz w:val="24"/>
          <w:szCs w:val="20"/>
        </w:rPr>
        <w:t>three</w:t>
      </w:r>
      <w:r w:rsidRPr="007B669B">
        <w:rPr>
          <w:rFonts w:ascii="Times New Roman" w:eastAsia="Times New Roman" w:hAnsi="Times New Roman" w:cs="Times New Roman"/>
          <w:noProof/>
          <w:sz w:val="24"/>
          <w:szCs w:val="20"/>
        </w:rPr>
        <w:t xml:space="preserve"> (</w:t>
      </w:r>
      <w:r w:rsidR="007B669B" w:rsidRPr="007B669B">
        <w:rPr>
          <w:rFonts w:ascii="Times New Roman" w:eastAsia="Times New Roman" w:hAnsi="Times New Roman" w:cs="Times New Roman"/>
          <w:noProof/>
          <w:sz w:val="24"/>
          <w:szCs w:val="20"/>
        </w:rPr>
        <w:t>3</w:t>
      </w:r>
      <w:r w:rsidRPr="007B669B">
        <w:rPr>
          <w:rFonts w:ascii="Times New Roman" w:eastAsia="Times New Roman" w:hAnsi="Times New Roman" w:cs="Times New Roman"/>
          <w:noProof/>
          <w:sz w:val="24"/>
          <w:szCs w:val="20"/>
        </w:rPr>
        <w:t>) years</w:t>
      </w:r>
      <w:r w:rsidRPr="007B669B">
        <w:rPr>
          <w:rFonts w:ascii="Times New Roman" w:eastAsia="Times New Roman" w:hAnsi="Times New Roman" w:cs="Times New Roman"/>
          <w:sz w:val="24"/>
          <w:szCs w:val="20"/>
        </w:rPr>
        <w:t xml:space="preserve">, beginning on </w:t>
      </w:r>
      <w:r w:rsidR="003A5636" w:rsidRPr="007B669B">
        <w:rPr>
          <w:rFonts w:ascii="Times New Roman" w:eastAsia="Times New Roman" w:hAnsi="Times New Roman" w:cs="Times New Roman"/>
          <w:noProof/>
          <w:sz w:val="24"/>
          <w:szCs w:val="20"/>
        </w:rPr>
        <w:t>May</w:t>
      </w:r>
      <w:r w:rsidRPr="007B669B">
        <w:rPr>
          <w:rFonts w:ascii="Times New Roman" w:eastAsia="Times New Roman" w:hAnsi="Times New Roman" w:cs="Times New Roman"/>
          <w:noProof/>
          <w:sz w:val="24"/>
          <w:szCs w:val="20"/>
        </w:rPr>
        <w:t xml:space="preserve"> 1, 2024</w:t>
      </w:r>
      <w:r w:rsidRPr="007B669B">
        <w:rPr>
          <w:rFonts w:ascii="Times New Roman" w:eastAsia="Times New Roman" w:hAnsi="Times New Roman" w:cs="Times New Roman"/>
          <w:sz w:val="24"/>
          <w:szCs w:val="20"/>
        </w:rPr>
        <w:t xml:space="preserve">, and ending on </w:t>
      </w:r>
      <w:r w:rsidR="003A5636" w:rsidRPr="007B669B">
        <w:rPr>
          <w:rFonts w:ascii="Times New Roman" w:eastAsia="Times New Roman" w:hAnsi="Times New Roman" w:cs="Times New Roman"/>
          <w:noProof/>
          <w:sz w:val="24"/>
          <w:szCs w:val="20"/>
        </w:rPr>
        <w:t>April</w:t>
      </w:r>
      <w:r w:rsidRPr="007B669B">
        <w:rPr>
          <w:rFonts w:ascii="Times New Roman" w:eastAsia="Times New Roman" w:hAnsi="Times New Roman" w:cs="Times New Roman"/>
          <w:noProof/>
          <w:sz w:val="24"/>
          <w:szCs w:val="20"/>
        </w:rPr>
        <w:t xml:space="preserve"> 3</w:t>
      </w:r>
      <w:r w:rsidR="003A5636" w:rsidRPr="007B669B">
        <w:rPr>
          <w:rFonts w:ascii="Times New Roman" w:eastAsia="Times New Roman" w:hAnsi="Times New Roman" w:cs="Times New Roman"/>
          <w:noProof/>
          <w:sz w:val="24"/>
          <w:szCs w:val="20"/>
        </w:rPr>
        <w:t>0</w:t>
      </w:r>
      <w:r w:rsidRPr="007B669B">
        <w:rPr>
          <w:rFonts w:ascii="Times New Roman" w:eastAsia="Times New Roman" w:hAnsi="Times New Roman" w:cs="Times New Roman"/>
          <w:noProof/>
          <w:sz w:val="24"/>
          <w:szCs w:val="20"/>
        </w:rPr>
        <w:t>, 202</w:t>
      </w:r>
      <w:r w:rsidR="007B669B" w:rsidRPr="007B669B">
        <w:rPr>
          <w:rFonts w:ascii="Times New Roman" w:eastAsia="Times New Roman" w:hAnsi="Times New Roman" w:cs="Times New Roman"/>
          <w:noProof/>
          <w:sz w:val="24"/>
          <w:szCs w:val="20"/>
        </w:rPr>
        <w:t>7</w:t>
      </w:r>
      <w:r w:rsidRPr="007B669B">
        <w:rPr>
          <w:rFonts w:ascii="Times New Roman" w:eastAsia="Times New Roman" w:hAnsi="Times New Roman" w:cs="Times New Roman"/>
          <w:sz w:val="24"/>
          <w:szCs w:val="20"/>
        </w:rPr>
        <w:t xml:space="preserve">. </w:t>
      </w:r>
    </w:p>
    <w:p w14:paraId="4AA06B6D" w14:textId="77777777" w:rsidR="00396E8B" w:rsidRPr="007B669B" w:rsidRDefault="00396E8B" w:rsidP="00945D2F">
      <w:pPr>
        <w:spacing w:after="0" w:line="238" w:lineRule="auto"/>
        <w:jc w:val="both"/>
        <w:rPr>
          <w:rFonts w:ascii="Times New Roman" w:eastAsia="Times New Roman" w:hAnsi="Times New Roman" w:cs="Times New Roman"/>
          <w:sz w:val="24"/>
          <w:szCs w:val="20"/>
        </w:rPr>
      </w:pPr>
    </w:p>
    <w:p w14:paraId="248AFD09" w14:textId="77777777" w:rsidR="00396E8B" w:rsidRPr="00B9191A" w:rsidRDefault="00396E8B" w:rsidP="003A5709">
      <w:pPr>
        <w:spacing w:line="278" w:lineRule="auto"/>
        <w:jc w:val="both"/>
        <w:rPr>
          <w:rFonts w:ascii="Times New Roman" w:eastAsia="Times New Roman" w:hAnsi="Times New Roman" w:cs="Times New Roman"/>
          <w:sz w:val="24"/>
        </w:rPr>
      </w:pPr>
      <w:r w:rsidRPr="007B669B">
        <w:rPr>
          <w:rFonts w:ascii="Times New Roman" w:eastAsia="Times New Roman" w:hAnsi="Times New Roman" w:cs="Times New Roman"/>
          <w:sz w:val="24"/>
        </w:rPr>
        <w:t xml:space="preserve">Compensation for </w:t>
      </w:r>
      <w:proofErr w:type="gramStart"/>
      <w:r w:rsidRPr="007B669B">
        <w:rPr>
          <w:rFonts w:ascii="Times New Roman" w:eastAsia="Times New Roman" w:hAnsi="Times New Roman" w:cs="Times New Roman"/>
          <w:sz w:val="24"/>
        </w:rPr>
        <w:t>services</w:t>
      </w:r>
      <w:proofErr w:type="gramEnd"/>
      <w:r w:rsidRPr="007B669B">
        <w:rPr>
          <w:rFonts w:ascii="Times New Roman" w:eastAsia="Times New Roman" w:hAnsi="Times New Roman" w:cs="Times New Roman"/>
          <w:sz w:val="24"/>
        </w:rPr>
        <w:t xml:space="preserve"> will be in the form of a Firm Fixed Price Adjustment. A unit price shall be given for each service, and that unit price shall be the same throughout the contract.</w:t>
      </w:r>
    </w:p>
    <w:p w14:paraId="031A0988" w14:textId="77777777" w:rsidR="00396E8B" w:rsidRPr="00B9191A" w:rsidRDefault="00396E8B" w:rsidP="003A5709">
      <w:pPr>
        <w:pStyle w:val="Heading1"/>
        <w:jc w:val="center"/>
        <w:rPr>
          <w:rFonts w:ascii="Times New Roman" w:hAnsi="Times New Roman" w:cs="Times New Roman"/>
          <w:b/>
          <w:bCs/>
          <w:color w:val="auto"/>
          <w:sz w:val="24"/>
          <w:szCs w:val="24"/>
        </w:rPr>
      </w:pPr>
      <w:bookmarkStart w:id="22" w:name="_Toc154658216"/>
      <w:r w:rsidRPr="00B9191A">
        <w:rPr>
          <w:rFonts w:ascii="Times New Roman" w:hAnsi="Times New Roman" w:cs="Times New Roman"/>
          <w:b/>
          <w:bCs/>
          <w:color w:val="auto"/>
          <w:sz w:val="24"/>
          <w:szCs w:val="24"/>
        </w:rPr>
        <w:t>SECTION 3</w:t>
      </w:r>
      <w:bookmarkEnd w:id="22"/>
    </w:p>
    <w:p w14:paraId="18EC4FEB" w14:textId="77777777" w:rsidR="00396E8B" w:rsidRPr="00B9191A" w:rsidRDefault="00396E8B" w:rsidP="001760E9">
      <w:pPr>
        <w:pStyle w:val="Heading2"/>
        <w:rPr>
          <w:rFonts w:ascii="Times New Roman" w:hAnsi="Times New Roman" w:cs="Times New Roman"/>
          <w:color w:val="auto"/>
          <w:sz w:val="24"/>
          <w:szCs w:val="24"/>
        </w:rPr>
      </w:pPr>
      <w:bookmarkStart w:id="23" w:name="_Toc154658217"/>
      <w:r w:rsidRPr="00B9191A">
        <w:rPr>
          <w:rFonts w:ascii="Times New Roman" w:hAnsi="Times New Roman" w:cs="Times New Roman"/>
          <w:color w:val="auto"/>
          <w:sz w:val="24"/>
          <w:szCs w:val="24"/>
        </w:rPr>
        <w:t>3.1.  Insurance</w:t>
      </w:r>
      <w:bookmarkEnd w:id="23"/>
    </w:p>
    <w:p w14:paraId="3CC2B5FA" w14:textId="77777777" w:rsidR="00396E8B" w:rsidRPr="00B9191A" w:rsidRDefault="00396E8B" w:rsidP="004240BB">
      <w:pPr>
        <w:spacing w:line="250" w:lineRule="auto"/>
        <w:jc w:val="both"/>
        <w:rPr>
          <w:rFonts w:ascii="Times New Roman" w:eastAsia="Times New Roman" w:hAnsi="Times New Roman" w:cs="Times New Roman"/>
          <w:sz w:val="23"/>
        </w:rPr>
      </w:pPr>
      <w:r w:rsidRPr="00B9191A">
        <w:rPr>
          <w:rFonts w:ascii="Times New Roman" w:hAnsi="Times New Roman" w:cs="Times New Roman"/>
          <w:sz w:val="24"/>
          <w:szCs w:val="24"/>
        </w:rPr>
        <w:t xml:space="preserve">The company </w:t>
      </w:r>
      <w:r w:rsidRPr="00B9191A">
        <w:rPr>
          <w:rFonts w:ascii="Times New Roman" w:eastAsia="Times New Roman" w:hAnsi="Times New Roman" w:cs="Times New Roman"/>
          <w:sz w:val="24"/>
          <w:szCs w:val="24"/>
        </w:rPr>
        <w:t xml:space="preserve">represents that it will maintain workers' compensation insurance which shall inure to the benefit of all </w:t>
      </w:r>
      <w:r w:rsidRPr="00B9191A">
        <w:rPr>
          <w:rFonts w:ascii="Times New Roman" w:hAnsi="Times New Roman" w:cs="Times New Roman"/>
          <w:sz w:val="24"/>
          <w:szCs w:val="24"/>
        </w:rPr>
        <w:t xml:space="preserve">the company’s </w:t>
      </w:r>
      <w:r w:rsidRPr="00B9191A">
        <w:rPr>
          <w:rFonts w:ascii="Times New Roman" w:eastAsia="Times New Roman" w:hAnsi="Times New Roman" w:cs="Times New Roman"/>
          <w:sz w:val="24"/>
          <w:szCs w:val="24"/>
        </w:rPr>
        <w:t xml:space="preserve">personnel performing services under this Contract, comprehensive general liability insurance, and employee fidelity bond insurance.  </w:t>
      </w:r>
      <w:r w:rsidRPr="00B9191A">
        <w:rPr>
          <w:rFonts w:ascii="Times New Roman" w:hAnsi="Times New Roman" w:cs="Times New Roman"/>
        </w:rPr>
        <w:t>All general liability, professional liability and fidelity bond insurance will provide coverage to MDCPS</w:t>
      </w:r>
      <w:r w:rsidRPr="00B9191A">
        <w:rPr>
          <w:rFonts w:ascii="Times New Roman" w:hAnsi="Times New Roman" w:cs="Times New Roman"/>
          <w:i/>
          <w:iCs/>
        </w:rPr>
        <w:t xml:space="preserve"> </w:t>
      </w:r>
      <w:r w:rsidRPr="00B9191A">
        <w:rPr>
          <w:rFonts w:ascii="Times New Roman" w:hAnsi="Times New Roman" w:cs="Times New Roman"/>
        </w:rPr>
        <w:t xml:space="preserve">as an additional </w:t>
      </w:r>
      <w:proofErr w:type="gramStart"/>
      <w:r w:rsidRPr="00B9191A">
        <w:rPr>
          <w:rFonts w:ascii="Times New Roman" w:hAnsi="Times New Roman" w:cs="Times New Roman"/>
        </w:rPr>
        <w:t>insured</w:t>
      </w:r>
      <w:proofErr w:type="gramEnd"/>
      <w:r w:rsidRPr="00B9191A">
        <w:rPr>
          <w:rFonts w:ascii="Times New Roman" w:hAnsi="Times New Roman" w:cs="Times New Roman"/>
        </w:rPr>
        <w:t xml:space="preserve">. </w:t>
      </w:r>
      <w:r w:rsidRPr="00B9191A">
        <w:rPr>
          <w:rFonts w:ascii="Times New Roman" w:hAnsi="Times New Roman" w:cs="Times New Roman"/>
          <w:bCs/>
          <w:sz w:val="24"/>
          <w:szCs w:val="24"/>
        </w:rPr>
        <w:t xml:space="preserve">All insurance policies shall be issued by companies authorized to do business under the laws of the State of Mississippi. A certificate of insurance providing the aforesaid coverage shall be furnished to </w:t>
      </w:r>
      <w:r w:rsidRPr="00B9191A">
        <w:rPr>
          <w:rFonts w:ascii="Times New Roman" w:hAnsi="Times New Roman" w:cs="Times New Roman"/>
          <w:bCs/>
          <w:sz w:val="23"/>
        </w:rPr>
        <w:t>MDCPS</w:t>
      </w:r>
      <w:r w:rsidRPr="00B9191A">
        <w:rPr>
          <w:rFonts w:ascii="Times New Roman" w:hAnsi="Times New Roman" w:cs="Times New Roman"/>
          <w:bCs/>
          <w:sz w:val="24"/>
          <w:szCs w:val="24"/>
        </w:rPr>
        <w:t xml:space="preserve"> prior to commencement of services resulting from this IFB. </w:t>
      </w:r>
      <w:r w:rsidRPr="00B9191A">
        <w:rPr>
          <w:rFonts w:ascii="Times New Roman" w:hAnsi="Times New Roman" w:cs="Times New Roman"/>
          <w:bCs/>
          <w:sz w:val="24"/>
        </w:rPr>
        <w:t xml:space="preserve">MDCPS reserves the right to request from carriers, certificates of insurance regarding the required coverage.  Insurance carriers must be licensed or hold a Certificate of Authority from the Mississippi Department of Insurance. </w:t>
      </w:r>
      <w:r w:rsidRPr="00B9191A">
        <w:rPr>
          <w:rFonts w:ascii="Times New Roman" w:eastAsia="Times New Roman" w:hAnsi="Times New Roman" w:cs="Times New Roman"/>
          <w:sz w:val="23"/>
        </w:rPr>
        <w:t>The vendor shall be prepared to provide evidence of required insurance upon request by MDCPS at any point during the contract period and should consult with legal counsel regarding its obligations.</w:t>
      </w:r>
    </w:p>
    <w:p w14:paraId="73165A57" w14:textId="77777777" w:rsidR="00396E8B" w:rsidRPr="00B9191A" w:rsidRDefault="00396E8B" w:rsidP="00DA5A4F">
      <w:pPr>
        <w:pStyle w:val="Heading1"/>
        <w:jc w:val="center"/>
        <w:rPr>
          <w:rFonts w:ascii="Times New Roman" w:hAnsi="Times New Roman" w:cs="Times New Roman"/>
          <w:b/>
          <w:bCs/>
          <w:color w:val="auto"/>
          <w:sz w:val="24"/>
          <w:szCs w:val="24"/>
        </w:rPr>
      </w:pPr>
      <w:bookmarkStart w:id="24" w:name="_Toc154658218"/>
      <w:r w:rsidRPr="00B9191A">
        <w:rPr>
          <w:rFonts w:ascii="Times New Roman" w:hAnsi="Times New Roman" w:cs="Times New Roman"/>
          <w:b/>
          <w:bCs/>
          <w:color w:val="auto"/>
          <w:sz w:val="24"/>
          <w:szCs w:val="24"/>
        </w:rPr>
        <w:t>SECTION 4</w:t>
      </w:r>
      <w:bookmarkEnd w:id="24"/>
    </w:p>
    <w:p w14:paraId="3B94B690" w14:textId="77777777" w:rsidR="00396E8B" w:rsidRPr="00B9191A" w:rsidRDefault="00396E8B" w:rsidP="001760E9">
      <w:pPr>
        <w:pStyle w:val="Heading2"/>
        <w:rPr>
          <w:rFonts w:ascii="Times New Roman" w:hAnsi="Times New Roman" w:cs="Times New Roman"/>
          <w:color w:val="auto"/>
          <w:sz w:val="24"/>
          <w:szCs w:val="24"/>
        </w:rPr>
      </w:pPr>
      <w:bookmarkStart w:id="25" w:name="_Toc154658219"/>
      <w:r w:rsidRPr="00B9191A">
        <w:rPr>
          <w:rFonts w:ascii="Times New Roman" w:hAnsi="Times New Roman" w:cs="Times New Roman"/>
          <w:color w:val="auto"/>
          <w:sz w:val="24"/>
          <w:szCs w:val="24"/>
        </w:rPr>
        <w:t>4.1.  Bid Evaluation</w:t>
      </w:r>
      <w:bookmarkEnd w:id="25"/>
    </w:p>
    <w:p w14:paraId="532C8EFF" w14:textId="77777777" w:rsidR="00396E8B" w:rsidRPr="00B9191A" w:rsidRDefault="00396E8B" w:rsidP="00DA5A4F">
      <w:pPr>
        <w:spacing w:line="54" w:lineRule="exact"/>
        <w:rPr>
          <w:rFonts w:ascii="Times New Roman" w:eastAsia="Times New Roman" w:hAnsi="Times New Roman" w:cs="Times New Roman"/>
        </w:rPr>
      </w:pPr>
    </w:p>
    <w:p w14:paraId="6F76C0EC" w14:textId="3EEC5CF7" w:rsidR="00396E8B" w:rsidRPr="00B9191A" w:rsidRDefault="00396E8B" w:rsidP="00372D2E">
      <w:pPr>
        <w:spacing w:line="238" w:lineRule="auto"/>
        <w:jc w:val="both"/>
        <w:rPr>
          <w:rFonts w:ascii="Times New Roman" w:eastAsia="Times New Roman" w:hAnsi="Times New Roman" w:cs="Times New Roman"/>
          <w:sz w:val="24"/>
        </w:rPr>
      </w:pPr>
      <w:r w:rsidRPr="00B9191A">
        <w:rPr>
          <w:rFonts w:ascii="Times New Roman" w:eastAsia="Times New Roman" w:hAnsi="Times New Roman" w:cs="Times New Roman"/>
          <w:sz w:val="24"/>
        </w:rPr>
        <w:t xml:space="preserve">Bids will be evaluated based on the requirements set forth in IFB No. </w:t>
      </w:r>
      <w:r w:rsidRPr="00B9191A">
        <w:rPr>
          <w:rFonts w:ascii="Times New Roman" w:eastAsia="Times New Roman" w:hAnsi="Times New Roman" w:cs="Times New Roman"/>
          <w:noProof/>
          <w:sz w:val="24"/>
        </w:rPr>
        <w:t>3160006361</w:t>
      </w:r>
      <w:r w:rsidRPr="00B9191A">
        <w:rPr>
          <w:rFonts w:ascii="Times New Roman" w:eastAsia="Times New Roman" w:hAnsi="Times New Roman" w:cs="Times New Roman"/>
          <w:sz w:val="24"/>
        </w:rPr>
        <w:t xml:space="preserve">, which may include criteria to determine acceptability, such as, inspection, testing, quality, workmanship, </w:t>
      </w:r>
      <w:proofErr w:type="gramStart"/>
      <w:r w:rsidRPr="00B9191A">
        <w:rPr>
          <w:rFonts w:ascii="Times New Roman" w:eastAsia="Times New Roman" w:hAnsi="Times New Roman" w:cs="Times New Roman"/>
          <w:sz w:val="24"/>
        </w:rPr>
        <w:t>de-livery</w:t>
      </w:r>
      <w:proofErr w:type="gramEnd"/>
      <w:r w:rsidRPr="00B9191A">
        <w:rPr>
          <w:rFonts w:ascii="Times New Roman" w:eastAsia="Times New Roman" w:hAnsi="Times New Roman" w:cs="Times New Roman"/>
          <w:sz w:val="24"/>
        </w:rPr>
        <w:t>, and suitability for a particular purpose. Those criteria that will affect the bid price and be considered in evaluation for award shall be objectively measured where possible. This IFB sets forth the evaluation criteria to be used. No criteria will be used in an evaluation that is not set forth in this IFB. Only bidders who are found responsive and responsible will have their bids considered.</w:t>
      </w:r>
    </w:p>
    <w:p w14:paraId="39D41A57" w14:textId="77777777" w:rsidR="00396E8B" w:rsidRPr="00B9191A" w:rsidRDefault="00396E8B" w:rsidP="00372D2E">
      <w:pPr>
        <w:pStyle w:val="Heading3"/>
        <w:ind w:firstLine="360"/>
        <w:rPr>
          <w:rFonts w:ascii="Times New Roman" w:eastAsia="Times New Roman" w:hAnsi="Times New Roman" w:cs="Times New Roman"/>
          <w:b/>
          <w:bCs/>
          <w:color w:val="auto"/>
        </w:rPr>
      </w:pPr>
      <w:bookmarkStart w:id="26" w:name="_Toc154658220"/>
      <w:r w:rsidRPr="00B9191A">
        <w:rPr>
          <w:rFonts w:ascii="Times New Roman" w:eastAsia="Times New Roman" w:hAnsi="Times New Roman" w:cs="Times New Roman"/>
          <w:b/>
          <w:bCs/>
          <w:color w:val="auto"/>
        </w:rPr>
        <w:t>4.1.1. Responsive Bidder</w:t>
      </w:r>
      <w:bookmarkEnd w:id="26"/>
    </w:p>
    <w:p w14:paraId="19035825" w14:textId="77777777" w:rsidR="00396E8B" w:rsidRPr="00B9191A" w:rsidRDefault="00396E8B" w:rsidP="00DA5A4F">
      <w:pPr>
        <w:spacing w:line="235" w:lineRule="auto"/>
        <w:ind w:left="360"/>
        <w:rPr>
          <w:rFonts w:ascii="Times New Roman" w:eastAsia="Times New Roman" w:hAnsi="Times New Roman" w:cs="Times New Roman"/>
          <w:sz w:val="24"/>
        </w:rPr>
      </w:pPr>
      <w:r w:rsidRPr="00B9191A">
        <w:rPr>
          <w:rFonts w:ascii="Times New Roman" w:eastAsia="Times New Roman" w:hAnsi="Times New Roman" w:cs="Times New Roman"/>
          <w:sz w:val="24"/>
        </w:rPr>
        <w:t xml:space="preserve">Bidder must submit </w:t>
      </w:r>
      <w:proofErr w:type="gramStart"/>
      <w:r w:rsidRPr="00B9191A">
        <w:rPr>
          <w:rFonts w:ascii="Times New Roman" w:eastAsia="Times New Roman" w:hAnsi="Times New Roman" w:cs="Times New Roman"/>
          <w:sz w:val="24"/>
        </w:rPr>
        <w:t>bid</w:t>
      </w:r>
      <w:proofErr w:type="gramEnd"/>
      <w:r w:rsidRPr="00B9191A">
        <w:rPr>
          <w:rFonts w:ascii="Times New Roman" w:eastAsia="Times New Roman" w:hAnsi="Times New Roman" w:cs="Times New Roman"/>
          <w:sz w:val="24"/>
        </w:rPr>
        <w:t xml:space="preserve"> which conforms in all material respects to this IFB No. </w:t>
      </w:r>
      <w:r w:rsidRPr="00B9191A">
        <w:rPr>
          <w:rFonts w:ascii="Times New Roman" w:eastAsia="Times New Roman" w:hAnsi="Times New Roman" w:cs="Times New Roman"/>
          <w:noProof/>
          <w:sz w:val="24"/>
        </w:rPr>
        <w:t>3160006361</w:t>
      </w:r>
      <w:r w:rsidRPr="00B9191A">
        <w:rPr>
          <w:rFonts w:ascii="Times New Roman" w:eastAsia="Times New Roman" w:hAnsi="Times New Roman" w:cs="Times New Roman"/>
          <w:sz w:val="24"/>
        </w:rPr>
        <w:t>, as determined by MDCPS.</w:t>
      </w:r>
    </w:p>
    <w:p w14:paraId="3059436E" w14:textId="77777777" w:rsidR="00396E8B" w:rsidRPr="00B9191A" w:rsidRDefault="00396E8B" w:rsidP="00372D2E">
      <w:pPr>
        <w:pStyle w:val="Heading3"/>
        <w:ind w:firstLine="360"/>
        <w:rPr>
          <w:rFonts w:ascii="Times New Roman" w:eastAsia="Times New Roman" w:hAnsi="Times New Roman" w:cs="Times New Roman"/>
          <w:b/>
          <w:bCs/>
          <w:color w:val="auto"/>
        </w:rPr>
      </w:pPr>
      <w:bookmarkStart w:id="27" w:name="_Toc154658221"/>
      <w:r w:rsidRPr="00B9191A">
        <w:rPr>
          <w:rFonts w:ascii="Times New Roman" w:eastAsia="Times New Roman" w:hAnsi="Times New Roman" w:cs="Times New Roman"/>
          <w:b/>
          <w:bCs/>
          <w:color w:val="auto"/>
        </w:rPr>
        <w:t>4.1.2. Responsible Bidder</w:t>
      </w:r>
      <w:bookmarkEnd w:id="27"/>
    </w:p>
    <w:p w14:paraId="6B7CB171" w14:textId="77777777" w:rsidR="00396E8B" w:rsidRPr="00B9191A" w:rsidRDefault="00396E8B" w:rsidP="00DA5A4F">
      <w:pPr>
        <w:spacing w:line="235" w:lineRule="auto"/>
        <w:ind w:left="360"/>
        <w:rPr>
          <w:rFonts w:ascii="Times New Roman" w:eastAsia="Times New Roman" w:hAnsi="Times New Roman" w:cs="Times New Roman"/>
          <w:sz w:val="24"/>
        </w:rPr>
      </w:pPr>
      <w:r w:rsidRPr="00B9191A">
        <w:rPr>
          <w:rFonts w:ascii="Times New Roman" w:eastAsia="Times New Roman" w:hAnsi="Times New Roman" w:cs="Times New Roman"/>
          <w:sz w:val="24"/>
        </w:rPr>
        <w:t xml:space="preserve">Bidder must have capability in all respects </w:t>
      </w:r>
      <w:bookmarkStart w:id="28" w:name="_Hlk154670548"/>
      <w:r w:rsidRPr="00B9191A">
        <w:rPr>
          <w:rFonts w:ascii="Times New Roman" w:eastAsia="Times New Roman" w:hAnsi="Times New Roman" w:cs="Times New Roman"/>
          <w:sz w:val="24"/>
        </w:rPr>
        <w:t xml:space="preserve">to perform fully the contract requirements </w:t>
      </w:r>
      <w:bookmarkEnd w:id="28"/>
      <w:r w:rsidRPr="00B9191A">
        <w:rPr>
          <w:rFonts w:ascii="Times New Roman" w:eastAsia="Times New Roman" w:hAnsi="Times New Roman" w:cs="Times New Roman"/>
          <w:sz w:val="24"/>
        </w:rPr>
        <w:t>and the integrity and reliability which will assure good faith performance, as determined by MDCPS.</w:t>
      </w:r>
    </w:p>
    <w:p w14:paraId="29B03E21" w14:textId="77777777" w:rsidR="00396E8B" w:rsidRPr="00B9191A" w:rsidRDefault="00396E8B" w:rsidP="006C4D53">
      <w:pPr>
        <w:pStyle w:val="Heading3"/>
        <w:ind w:firstLine="360"/>
        <w:rPr>
          <w:rFonts w:ascii="Times New Roman" w:eastAsia="Times New Roman" w:hAnsi="Times New Roman" w:cs="Times New Roman"/>
          <w:b/>
          <w:bCs/>
          <w:color w:val="auto"/>
        </w:rPr>
      </w:pPr>
      <w:bookmarkStart w:id="29" w:name="_Toc154658222"/>
      <w:r w:rsidRPr="00B9191A">
        <w:rPr>
          <w:rFonts w:ascii="Times New Roman" w:eastAsia="Times New Roman" w:hAnsi="Times New Roman" w:cs="Times New Roman"/>
          <w:b/>
          <w:bCs/>
          <w:color w:val="auto"/>
        </w:rPr>
        <w:t>4.1.3. Minimum Qualifications to be Deemed Responsible</w:t>
      </w:r>
      <w:bookmarkEnd w:id="29"/>
    </w:p>
    <w:p w14:paraId="2C0F302D" w14:textId="5ACCF9C3" w:rsidR="00396E8B" w:rsidRPr="00B9191A" w:rsidRDefault="00396E8B" w:rsidP="00DA5A4F">
      <w:pPr>
        <w:numPr>
          <w:ilvl w:val="0"/>
          <w:numId w:val="24"/>
        </w:numPr>
        <w:tabs>
          <w:tab w:val="left" w:pos="1440"/>
        </w:tabs>
        <w:spacing w:after="0" w:line="236" w:lineRule="auto"/>
        <w:ind w:left="1440" w:hanging="360"/>
        <w:jc w:val="both"/>
        <w:rPr>
          <w:rFonts w:ascii="Times New Roman" w:eastAsia="Times New Roman" w:hAnsi="Times New Roman" w:cs="Times New Roman"/>
          <w:sz w:val="24"/>
        </w:rPr>
      </w:pPr>
      <w:proofErr w:type="gramStart"/>
      <w:r w:rsidRPr="00B9191A">
        <w:rPr>
          <w:rFonts w:ascii="Times New Roman" w:eastAsia="Times New Roman" w:hAnsi="Times New Roman" w:cs="Times New Roman"/>
          <w:sz w:val="24"/>
        </w:rPr>
        <w:t>Bidder</w:t>
      </w:r>
      <w:proofErr w:type="gramEnd"/>
      <w:r w:rsidRPr="00B9191A">
        <w:rPr>
          <w:rFonts w:ascii="Times New Roman" w:eastAsia="Times New Roman" w:hAnsi="Times New Roman" w:cs="Times New Roman"/>
          <w:sz w:val="24"/>
        </w:rPr>
        <w:t xml:space="preserve"> must have been in business and provided </w:t>
      </w:r>
      <w:r w:rsidRPr="00B9191A">
        <w:rPr>
          <w:rFonts w:ascii="Times New Roman" w:eastAsia="Times New Roman" w:hAnsi="Times New Roman" w:cs="Times New Roman"/>
          <w:noProof/>
          <w:sz w:val="24"/>
        </w:rPr>
        <w:t>Legal Services Court Study Project</w:t>
      </w:r>
      <w:r w:rsidRPr="00B9191A">
        <w:rPr>
          <w:rFonts w:ascii="Times New Roman" w:eastAsia="Times New Roman" w:hAnsi="Times New Roman" w:cs="Times New Roman"/>
          <w:sz w:val="24"/>
        </w:rPr>
        <w:t xml:space="preserve"> Services similar in requirements and scale to those described in this IFB, for a minimum of ten (10) years.</w:t>
      </w:r>
    </w:p>
    <w:p w14:paraId="68EE01D7" w14:textId="6227D5F5" w:rsidR="00396E8B" w:rsidRPr="00B9191A" w:rsidRDefault="00396E8B" w:rsidP="00DA5A4F">
      <w:pPr>
        <w:numPr>
          <w:ilvl w:val="0"/>
          <w:numId w:val="24"/>
        </w:numPr>
        <w:tabs>
          <w:tab w:val="left" w:pos="1440"/>
        </w:tabs>
        <w:spacing w:after="0" w:line="252" w:lineRule="auto"/>
        <w:ind w:left="1440" w:hanging="360"/>
        <w:jc w:val="both"/>
        <w:rPr>
          <w:rFonts w:ascii="Times New Roman" w:eastAsia="Times New Roman" w:hAnsi="Times New Roman" w:cs="Times New Roman"/>
          <w:sz w:val="24"/>
        </w:rPr>
      </w:pPr>
      <w:r w:rsidRPr="00B9191A">
        <w:rPr>
          <w:rFonts w:ascii="Times New Roman" w:eastAsia="Times New Roman" w:hAnsi="Times New Roman" w:cs="Times New Roman"/>
          <w:sz w:val="24"/>
        </w:rPr>
        <w:t>Bidder must maintain an office in the State of Mississippi, or if bidder does not have an office in State of Mississippi, bidder must explain how it will service the State of Mississippi on the Bid Cover Sheet and must provide all the required in-formation for verification purposes.</w:t>
      </w:r>
    </w:p>
    <w:p w14:paraId="3071E4EB" w14:textId="3BE63044" w:rsidR="001F56A3" w:rsidRPr="00B9191A" w:rsidRDefault="00396E8B" w:rsidP="00724FC0">
      <w:pPr>
        <w:numPr>
          <w:ilvl w:val="0"/>
          <w:numId w:val="24"/>
        </w:numPr>
        <w:tabs>
          <w:tab w:val="left" w:pos="1440"/>
        </w:tabs>
        <w:spacing w:after="0" w:line="252" w:lineRule="auto"/>
        <w:ind w:left="1440" w:hanging="360"/>
        <w:rPr>
          <w:rFonts w:ascii="Times New Roman" w:eastAsia="Times New Roman" w:hAnsi="Times New Roman" w:cs="Times New Roman"/>
          <w:sz w:val="24"/>
        </w:rPr>
      </w:pPr>
      <w:r w:rsidRPr="00B9191A">
        <w:rPr>
          <w:rFonts w:ascii="Times New Roman" w:eastAsia="Times New Roman" w:hAnsi="Times New Roman" w:cs="Times New Roman"/>
          <w:sz w:val="24"/>
        </w:rPr>
        <w:t>These minimum qualifications are in addition to a minimum score of six (6) on the Reference Score Sheet (</w:t>
      </w:r>
      <w:r w:rsidRPr="00B9191A">
        <w:rPr>
          <w:rFonts w:ascii="Times New Roman" w:eastAsia="Times New Roman" w:hAnsi="Times New Roman" w:cs="Times New Roman"/>
          <w:b/>
          <w:bCs/>
          <w:sz w:val="24"/>
        </w:rPr>
        <w:t>Attachment E</w:t>
      </w:r>
      <w:r w:rsidRPr="00B9191A">
        <w:rPr>
          <w:rFonts w:ascii="Times New Roman" w:eastAsia="Times New Roman" w:hAnsi="Times New Roman" w:cs="Times New Roman"/>
          <w:sz w:val="24"/>
        </w:rPr>
        <w:t xml:space="preserve">) from reference interview by MDCPS staff with two (2) bidder references for a total minimum scoring requirement of twelve points (12), as well as all other requirements of this IFB. (See </w:t>
      </w:r>
      <w:r w:rsidRPr="00B9191A">
        <w:rPr>
          <w:rFonts w:ascii="Times New Roman" w:eastAsia="Times New Roman" w:hAnsi="Times New Roman" w:cs="Times New Roman"/>
          <w:b/>
          <w:bCs/>
          <w:sz w:val="24"/>
        </w:rPr>
        <w:t>Attachment D</w:t>
      </w:r>
      <w:r w:rsidRPr="00B9191A">
        <w:rPr>
          <w:rFonts w:ascii="Times New Roman" w:eastAsia="Times New Roman" w:hAnsi="Times New Roman" w:cs="Times New Roman"/>
          <w:sz w:val="24"/>
        </w:rPr>
        <w:t xml:space="preserve"> &amp; </w:t>
      </w:r>
      <w:r w:rsidRPr="00B9191A">
        <w:rPr>
          <w:rFonts w:ascii="Times New Roman" w:eastAsia="Times New Roman" w:hAnsi="Times New Roman" w:cs="Times New Roman"/>
          <w:b/>
          <w:bCs/>
          <w:sz w:val="24"/>
        </w:rPr>
        <w:t>Attachment E</w:t>
      </w:r>
      <w:r w:rsidRPr="00B9191A">
        <w:rPr>
          <w:rFonts w:ascii="Times New Roman" w:eastAsia="Times New Roman" w:hAnsi="Times New Roman" w:cs="Times New Roman"/>
          <w:sz w:val="24"/>
        </w:rPr>
        <w:t>)</w:t>
      </w:r>
      <w:r w:rsidR="00724FC0" w:rsidRPr="00B9191A">
        <w:rPr>
          <w:rFonts w:ascii="Times New Roman" w:eastAsia="Times New Roman" w:hAnsi="Times New Roman" w:cs="Times New Roman"/>
          <w:sz w:val="24"/>
        </w:rPr>
        <w:t>.</w:t>
      </w:r>
      <w:r w:rsidR="00702DAB" w:rsidRPr="00B9191A">
        <w:rPr>
          <w:rFonts w:ascii="Times New Roman" w:eastAsia="Times New Roman" w:hAnsi="Times New Roman" w:cs="Times New Roman"/>
          <w:sz w:val="24"/>
        </w:rPr>
        <w:br/>
      </w:r>
    </w:p>
    <w:p w14:paraId="79A95C23" w14:textId="77777777" w:rsidR="00396E8B" w:rsidRPr="00B9191A" w:rsidRDefault="00396E8B" w:rsidP="001F56A3">
      <w:pPr>
        <w:spacing w:after="0" w:line="252" w:lineRule="auto"/>
        <w:ind w:left="360"/>
        <w:jc w:val="both"/>
        <w:rPr>
          <w:rFonts w:ascii="Times New Roman" w:eastAsia="Times New Roman" w:hAnsi="Times New Roman" w:cs="Times New Roman"/>
          <w:sz w:val="24"/>
        </w:rPr>
      </w:pPr>
      <w:r w:rsidRPr="00B9191A">
        <w:rPr>
          <w:rFonts w:ascii="Times New Roman" w:eastAsia="Times New Roman" w:hAnsi="Times New Roman" w:cs="Times New Roman"/>
          <w:b/>
          <w:bCs/>
          <w:sz w:val="24"/>
        </w:rPr>
        <w:t>4.1.3.1</w:t>
      </w:r>
      <w:r w:rsidRPr="00B9191A">
        <w:rPr>
          <w:rFonts w:ascii="Times New Roman" w:eastAsia="Times New Roman" w:hAnsi="Times New Roman" w:cs="Times New Roman"/>
          <w:sz w:val="24"/>
        </w:rPr>
        <w:t xml:space="preserve"> </w:t>
      </w:r>
      <w:bookmarkStart w:id="30" w:name="_Hlk154670446"/>
      <w:r w:rsidRPr="00B9191A">
        <w:rPr>
          <w:rFonts w:ascii="Times New Roman" w:eastAsia="Times New Roman" w:hAnsi="Times New Roman" w:cs="Times New Roman"/>
          <w:b/>
          <w:bCs/>
          <w:sz w:val="24"/>
        </w:rPr>
        <w:t>Specific Qualifications</w:t>
      </w:r>
      <w:r w:rsidRPr="00B9191A">
        <w:rPr>
          <w:rFonts w:ascii="Times New Roman" w:eastAsia="Times New Roman" w:hAnsi="Times New Roman" w:cs="Times New Roman"/>
          <w:sz w:val="24"/>
        </w:rPr>
        <w:t xml:space="preserve"> </w:t>
      </w:r>
      <w:bookmarkEnd w:id="30"/>
    </w:p>
    <w:p w14:paraId="32B18BB1" w14:textId="61A39403" w:rsidR="00C2796D" w:rsidRPr="00B9191A" w:rsidRDefault="00C2796D" w:rsidP="00C2796D">
      <w:pPr>
        <w:tabs>
          <w:tab w:val="left" w:pos="1060"/>
        </w:tabs>
        <w:spacing w:after="0" w:line="258" w:lineRule="auto"/>
        <w:ind w:left="360" w:right="100"/>
        <w:jc w:val="both"/>
        <w:rPr>
          <w:rFonts w:ascii="Times New Roman" w:eastAsia="Times New Roman" w:hAnsi="Times New Roman" w:cs="Times New Roman"/>
          <w:sz w:val="24"/>
        </w:rPr>
      </w:pPr>
      <w:r w:rsidRPr="00B9191A">
        <w:rPr>
          <w:rFonts w:ascii="Times New Roman" w:eastAsia="Times New Roman" w:hAnsi="Times New Roman" w:cs="Times New Roman"/>
          <w:sz w:val="24"/>
        </w:rPr>
        <w:t xml:space="preserve">Outlined below are specific qualifications that </w:t>
      </w:r>
      <w:r w:rsidR="00EC7176" w:rsidRPr="00B9191A">
        <w:rPr>
          <w:rFonts w:ascii="Times New Roman" w:eastAsia="Times New Roman" w:hAnsi="Times New Roman" w:cs="Times New Roman"/>
          <w:sz w:val="24"/>
        </w:rPr>
        <w:t xml:space="preserve">an </w:t>
      </w:r>
      <w:r w:rsidRPr="00B9191A">
        <w:rPr>
          <w:rFonts w:ascii="Times New Roman" w:eastAsia="Times New Roman" w:hAnsi="Times New Roman" w:cs="Times New Roman"/>
          <w:sz w:val="24"/>
        </w:rPr>
        <w:t xml:space="preserve">organization </w:t>
      </w:r>
      <w:r w:rsidR="00EC7176" w:rsidRPr="00B9191A">
        <w:rPr>
          <w:rFonts w:ascii="Times New Roman" w:eastAsia="Times New Roman" w:hAnsi="Times New Roman" w:cs="Times New Roman"/>
          <w:sz w:val="24"/>
        </w:rPr>
        <w:t xml:space="preserve">must </w:t>
      </w:r>
      <w:r w:rsidRPr="00B9191A">
        <w:rPr>
          <w:rFonts w:ascii="Times New Roman" w:eastAsia="Times New Roman" w:hAnsi="Times New Roman" w:cs="Times New Roman"/>
          <w:sz w:val="24"/>
        </w:rPr>
        <w:t xml:space="preserve">meet </w:t>
      </w:r>
      <w:r w:rsidR="00EC7176" w:rsidRPr="00B9191A">
        <w:rPr>
          <w:rFonts w:ascii="Times New Roman" w:eastAsia="Times New Roman" w:hAnsi="Times New Roman" w:cs="Times New Roman"/>
          <w:sz w:val="24"/>
        </w:rPr>
        <w:t>to perform fully the contract requirements and</w:t>
      </w:r>
      <w:r w:rsidRPr="00B9191A">
        <w:rPr>
          <w:rFonts w:ascii="Times New Roman" w:eastAsia="Times New Roman" w:hAnsi="Times New Roman" w:cs="Times New Roman"/>
          <w:sz w:val="24"/>
        </w:rPr>
        <w:t xml:space="preserve"> program objectives.  </w:t>
      </w:r>
    </w:p>
    <w:p w14:paraId="651E4B56" w14:textId="77777777" w:rsidR="00C2796D" w:rsidRPr="00B9191A" w:rsidRDefault="00C2796D" w:rsidP="001F56A3">
      <w:pPr>
        <w:tabs>
          <w:tab w:val="left" w:pos="1060"/>
        </w:tabs>
        <w:spacing w:after="0" w:line="258" w:lineRule="auto"/>
        <w:ind w:left="360" w:right="100" w:firstLine="90"/>
        <w:jc w:val="both"/>
        <w:rPr>
          <w:rFonts w:ascii="Times New Roman" w:eastAsia="Times New Roman" w:hAnsi="Times New Roman" w:cs="Times New Roman"/>
          <w:sz w:val="24"/>
        </w:rPr>
      </w:pPr>
    </w:p>
    <w:p w14:paraId="13B6B4A6" w14:textId="6048D4F3" w:rsidR="001F56A3" w:rsidRPr="00B9191A" w:rsidRDefault="001F56A3" w:rsidP="001F56A3">
      <w:pPr>
        <w:tabs>
          <w:tab w:val="left" w:pos="1060"/>
        </w:tabs>
        <w:spacing w:after="0" w:line="258" w:lineRule="auto"/>
        <w:ind w:left="360" w:right="100" w:firstLine="90"/>
        <w:jc w:val="both"/>
        <w:rPr>
          <w:rFonts w:ascii="Times New Roman" w:eastAsia="Times New Roman" w:hAnsi="Times New Roman" w:cs="Times New Roman"/>
          <w:sz w:val="24"/>
        </w:rPr>
      </w:pPr>
      <w:r w:rsidRPr="00B9191A">
        <w:rPr>
          <w:rFonts w:ascii="Times New Roman" w:eastAsia="Times New Roman" w:hAnsi="Times New Roman" w:cs="Times New Roman"/>
          <w:sz w:val="24"/>
        </w:rPr>
        <w:t xml:space="preserve">1. Within the past three (3) years (a) served as counsel to identify and resolve legal system barriers and (b) served as counsel providing targeted technical assistance, including assisting with any identified revisions of written policies, protocols, and procedures and (c) interactively developing strategies, recommendations and implementing reforms for state agencies. </w:t>
      </w:r>
    </w:p>
    <w:p w14:paraId="633D0A96" w14:textId="77777777" w:rsidR="001F56A3" w:rsidRPr="00B9191A" w:rsidRDefault="001F56A3" w:rsidP="001F56A3">
      <w:pPr>
        <w:tabs>
          <w:tab w:val="left" w:pos="1060"/>
        </w:tabs>
        <w:spacing w:after="0" w:line="258" w:lineRule="auto"/>
        <w:ind w:left="360" w:right="100" w:firstLine="90"/>
        <w:jc w:val="both"/>
        <w:rPr>
          <w:rFonts w:ascii="Times New Roman" w:eastAsia="Times New Roman" w:hAnsi="Times New Roman" w:cs="Times New Roman"/>
          <w:sz w:val="24"/>
        </w:rPr>
      </w:pPr>
    </w:p>
    <w:p w14:paraId="37CC04DE" w14:textId="77777777" w:rsidR="001F56A3" w:rsidRPr="00B9191A" w:rsidRDefault="001F56A3" w:rsidP="001F56A3">
      <w:pPr>
        <w:tabs>
          <w:tab w:val="left" w:pos="1060"/>
        </w:tabs>
        <w:spacing w:after="0" w:line="258" w:lineRule="auto"/>
        <w:ind w:left="360" w:right="100" w:firstLine="90"/>
        <w:jc w:val="both"/>
        <w:rPr>
          <w:rFonts w:ascii="Times New Roman" w:eastAsia="Times New Roman" w:hAnsi="Times New Roman" w:cs="Times New Roman"/>
          <w:sz w:val="24"/>
        </w:rPr>
      </w:pPr>
      <w:r w:rsidRPr="00B9191A">
        <w:rPr>
          <w:rFonts w:ascii="Times New Roman" w:eastAsia="Times New Roman" w:hAnsi="Times New Roman" w:cs="Times New Roman"/>
          <w:sz w:val="24"/>
        </w:rPr>
        <w:t xml:space="preserve">2. Have one or more employees with a minimum of fifteen (15) years of relevant experience identifying and analyzing racial disproportionality, prevention efforts, out-of-home placement trends, court practices, and permanency outcomes. </w:t>
      </w:r>
    </w:p>
    <w:p w14:paraId="28E39377" w14:textId="77777777" w:rsidR="001F56A3" w:rsidRPr="00B9191A" w:rsidRDefault="001F56A3" w:rsidP="001F56A3">
      <w:pPr>
        <w:tabs>
          <w:tab w:val="left" w:pos="1060"/>
        </w:tabs>
        <w:spacing w:after="0" w:line="258" w:lineRule="auto"/>
        <w:ind w:left="360" w:right="100" w:firstLine="90"/>
        <w:jc w:val="both"/>
        <w:rPr>
          <w:rFonts w:ascii="Times New Roman" w:eastAsia="Times New Roman" w:hAnsi="Times New Roman" w:cs="Times New Roman"/>
          <w:sz w:val="24"/>
        </w:rPr>
      </w:pPr>
    </w:p>
    <w:p w14:paraId="3D9CF567" w14:textId="77777777" w:rsidR="001F56A3" w:rsidRPr="00B9191A" w:rsidRDefault="001F56A3" w:rsidP="001F56A3">
      <w:pPr>
        <w:tabs>
          <w:tab w:val="left" w:pos="1060"/>
        </w:tabs>
        <w:spacing w:after="0" w:line="258" w:lineRule="auto"/>
        <w:ind w:left="360" w:right="100" w:firstLine="90"/>
        <w:jc w:val="both"/>
        <w:rPr>
          <w:rFonts w:ascii="Times New Roman" w:eastAsia="Times New Roman" w:hAnsi="Times New Roman" w:cs="Times New Roman"/>
          <w:sz w:val="24"/>
        </w:rPr>
      </w:pPr>
      <w:r w:rsidRPr="00B9191A">
        <w:rPr>
          <w:rFonts w:ascii="Times New Roman" w:eastAsia="Times New Roman" w:hAnsi="Times New Roman" w:cs="Times New Roman"/>
          <w:sz w:val="24"/>
        </w:rPr>
        <w:t xml:space="preserve">3. Have one or more employees with a minimum of fifteen (15) years of relevant experience in serving as a neutral facilitator who can collaboratively engage all stakeholders and mediate between entities when needed. </w:t>
      </w:r>
    </w:p>
    <w:p w14:paraId="497F3A99" w14:textId="77777777" w:rsidR="001F56A3" w:rsidRPr="00B9191A" w:rsidRDefault="001F56A3" w:rsidP="001F56A3">
      <w:pPr>
        <w:tabs>
          <w:tab w:val="left" w:pos="1060"/>
        </w:tabs>
        <w:spacing w:after="0" w:line="258" w:lineRule="auto"/>
        <w:ind w:left="360" w:right="100" w:firstLine="90"/>
        <w:jc w:val="both"/>
        <w:rPr>
          <w:rFonts w:ascii="Times New Roman" w:eastAsia="Times New Roman" w:hAnsi="Times New Roman" w:cs="Times New Roman"/>
          <w:sz w:val="24"/>
        </w:rPr>
      </w:pPr>
    </w:p>
    <w:p w14:paraId="30F7D2AE" w14:textId="77777777" w:rsidR="001F56A3" w:rsidRPr="00B9191A" w:rsidRDefault="001F56A3" w:rsidP="001F56A3">
      <w:pPr>
        <w:tabs>
          <w:tab w:val="left" w:pos="1060"/>
        </w:tabs>
        <w:spacing w:after="0" w:line="258" w:lineRule="auto"/>
        <w:ind w:left="360" w:right="100" w:firstLine="90"/>
        <w:jc w:val="both"/>
        <w:rPr>
          <w:rFonts w:ascii="Times New Roman" w:eastAsia="Times New Roman" w:hAnsi="Times New Roman" w:cs="Times New Roman"/>
          <w:sz w:val="24"/>
        </w:rPr>
      </w:pPr>
      <w:r w:rsidRPr="00B9191A">
        <w:rPr>
          <w:rFonts w:ascii="Times New Roman" w:eastAsia="Times New Roman" w:hAnsi="Times New Roman" w:cs="Times New Roman"/>
          <w:sz w:val="24"/>
        </w:rPr>
        <w:t xml:space="preserve">OLC also requires the selected vendor to have comprehensive experience (7 or more years) in the following areas: </w:t>
      </w:r>
    </w:p>
    <w:p w14:paraId="2E5A218C" w14:textId="77777777" w:rsidR="001F56A3" w:rsidRPr="00B9191A" w:rsidRDefault="001F56A3" w:rsidP="001F56A3">
      <w:pPr>
        <w:tabs>
          <w:tab w:val="left" w:pos="1060"/>
        </w:tabs>
        <w:spacing w:after="0" w:line="258" w:lineRule="auto"/>
        <w:ind w:left="360" w:right="100" w:firstLine="90"/>
        <w:jc w:val="both"/>
        <w:rPr>
          <w:rFonts w:ascii="Times New Roman" w:eastAsia="Times New Roman" w:hAnsi="Times New Roman" w:cs="Times New Roman"/>
          <w:sz w:val="24"/>
        </w:rPr>
      </w:pPr>
    </w:p>
    <w:p w14:paraId="52C5C483" w14:textId="77777777" w:rsidR="001F56A3" w:rsidRPr="00B9191A" w:rsidRDefault="001F56A3" w:rsidP="00CE64CA">
      <w:pPr>
        <w:tabs>
          <w:tab w:val="left" w:pos="1060"/>
        </w:tabs>
        <w:spacing w:after="0" w:line="259" w:lineRule="auto"/>
        <w:ind w:left="1872" w:right="101" w:hanging="1066"/>
        <w:jc w:val="both"/>
        <w:rPr>
          <w:rFonts w:ascii="Times New Roman" w:eastAsia="Times New Roman" w:hAnsi="Times New Roman" w:cs="Times New Roman"/>
          <w:sz w:val="24"/>
        </w:rPr>
      </w:pPr>
      <w:r w:rsidRPr="00B9191A">
        <w:rPr>
          <w:rFonts w:ascii="Times New Roman" w:eastAsia="Times New Roman" w:hAnsi="Times New Roman" w:cs="Times New Roman"/>
          <w:sz w:val="24"/>
        </w:rPr>
        <w:t>•</w:t>
      </w:r>
      <w:r w:rsidRPr="00B9191A">
        <w:rPr>
          <w:rFonts w:ascii="Times New Roman" w:eastAsia="Times New Roman" w:hAnsi="Times New Roman" w:cs="Times New Roman"/>
          <w:sz w:val="24"/>
        </w:rPr>
        <w:tab/>
        <w:t>Helping state agencies revise and reform child welfare systems.</w:t>
      </w:r>
    </w:p>
    <w:p w14:paraId="0810A877" w14:textId="77777777" w:rsidR="001F56A3" w:rsidRPr="00B9191A" w:rsidRDefault="001F56A3" w:rsidP="00CE64CA">
      <w:pPr>
        <w:tabs>
          <w:tab w:val="left" w:pos="1060"/>
        </w:tabs>
        <w:spacing w:after="0" w:line="259" w:lineRule="auto"/>
        <w:ind w:left="1080" w:right="101" w:hanging="270"/>
        <w:jc w:val="both"/>
        <w:rPr>
          <w:rFonts w:ascii="Times New Roman" w:eastAsia="Times New Roman" w:hAnsi="Times New Roman" w:cs="Times New Roman"/>
          <w:sz w:val="24"/>
        </w:rPr>
      </w:pPr>
      <w:r w:rsidRPr="00B9191A">
        <w:rPr>
          <w:rFonts w:ascii="Times New Roman" w:eastAsia="Times New Roman" w:hAnsi="Times New Roman" w:cs="Times New Roman"/>
          <w:sz w:val="24"/>
        </w:rPr>
        <w:t>•</w:t>
      </w:r>
      <w:r w:rsidRPr="00B9191A">
        <w:rPr>
          <w:rFonts w:ascii="Times New Roman" w:eastAsia="Times New Roman" w:hAnsi="Times New Roman" w:cs="Times New Roman"/>
          <w:sz w:val="24"/>
        </w:rPr>
        <w:tab/>
        <w:t xml:space="preserve">Attorneys with extensive firsthand knowledge and a national perspective about solutions used by other jurisdictions to address system barriers throughout the country. </w:t>
      </w:r>
    </w:p>
    <w:p w14:paraId="021B8CAA" w14:textId="77777777" w:rsidR="001F56A3" w:rsidRPr="00B9191A" w:rsidRDefault="001F56A3" w:rsidP="00CE64CA">
      <w:pPr>
        <w:tabs>
          <w:tab w:val="left" w:pos="1060"/>
        </w:tabs>
        <w:spacing w:after="0" w:line="259" w:lineRule="auto"/>
        <w:ind w:left="1080" w:right="101" w:hanging="270"/>
        <w:jc w:val="both"/>
        <w:rPr>
          <w:rFonts w:ascii="Times New Roman" w:eastAsia="Times New Roman" w:hAnsi="Times New Roman" w:cs="Times New Roman"/>
          <w:sz w:val="24"/>
        </w:rPr>
      </w:pPr>
      <w:r w:rsidRPr="00B9191A">
        <w:rPr>
          <w:rFonts w:ascii="Times New Roman" w:eastAsia="Times New Roman" w:hAnsi="Times New Roman" w:cs="Times New Roman"/>
          <w:sz w:val="24"/>
        </w:rPr>
        <w:t>•</w:t>
      </w:r>
      <w:r w:rsidRPr="00B9191A">
        <w:rPr>
          <w:rFonts w:ascii="Times New Roman" w:eastAsia="Times New Roman" w:hAnsi="Times New Roman" w:cs="Times New Roman"/>
          <w:sz w:val="24"/>
        </w:rPr>
        <w:tab/>
        <w:t xml:space="preserve">Ensuring all stakeholders join the effort as equal partners from the start. </w:t>
      </w:r>
    </w:p>
    <w:p w14:paraId="75F00868" w14:textId="3E486EFD" w:rsidR="001F56A3" w:rsidRPr="00B9191A" w:rsidRDefault="001F56A3" w:rsidP="00A36F88">
      <w:pPr>
        <w:tabs>
          <w:tab w:val="left" w:pos="1060"/>
        </w:tabs>
        <w:spacing w:after="0" w:line="240" w:lineRule="auto"/>
        <w:ind w:left="1080" w:right="101" w:hanging="274"/>
        <w:jc w:val="both"/>
        <w:rPr>
          <w:rFonts w:ascii="Times New Roman" w:eastAsia="Times New Roman" w:hAnsi="Times New Roman" w:cs="Times New Roman"/>
          <w:sz w:val="24"/>
        </w:rPr>
      </w:pPr>
      <w:r w:rsidRPr="00B9191A">
        <w:rPr>
          <w:rFonts w:ascii="Times New Roman" w:eastAsia="Times New Roman" w:hAnsi="Times New Roman" w:cs="Times New Roman"/>
          <w:sz w:val="24"/>
        </w:rPr>
        <w:t>•</w:t>
      </w:r>
      <w:r w:rsidRPr="00B9191A">
        <w:rPr>
          <w:rFonts w:ascii="Times New Roman" w:eastAsia="Times New Roman" w:hAnsi="Times New Roman" w:cs="Times New Roman"/>
          <w:sz w:val="24"/>
        </w:rPr>
        <w:tab/>
      </w:r>
      <w:r w:rsidR="00A36F88" w:rsidRPr="00B9191A">
        <w:rPr>
          <w:rFonts w:ascii="Times New Roman" w:eastAsia="Times New Roman" w:hAnsi="Times New Roman" w:cs="Times New Roman"/>
          <w:sz w:val="24"/>
        </w:rPr>
        <w:t>Have an excellent track record of engaging the legal community (judges, courts, and attorneys) as well as child welfare agency staff in the reform process while emphasizing barriers, which is key to effectuating change in the larger system.</w:t>
      </w:r>
    </w:p>
    <w:p w14:paraId="147F75E6" w14:textId="77777777" w:rsidR="001F56A3" w:rsidRPr="00B9191A" w:rsidRDefault="001F56A3" w:rsidP="00CE64CA">
      <w:pPr>
        <w:tabs>
          <w:tab w:val="left" w:pos="1060"/>
        </w:tabs>
        <w:spacing w:after="0" w:line="259" w:lineRule="auto"/>
        <w:ind w:left="1080" w:right="101" w:hanging="270"/>
        <w:jc w:val="both"/>
        <w:rPr>
          <w:rFonts w:ascii="Times New Roman" w:eastAsia="Times New Roman" w:hAnsi="Times New Roman" w:cs="Times New Roman"/>
          <w:sz w:val="24"/>
        </w:rPr>
      </w:pPr>
      <w:r w:rsidRPr="00B9191A">
        <w:rPr>
          <w:rFonts w:ascii="Times New Roman" w:eastAsia="Times New Roman" w:hAnsi="Times New Roman" w:cs="Times New Roman"/>
          <w:sz w:val="24"/>
        </w:rPr>
        <w:t>•</w:t>
      </w:r>
      <w:r w:rsidRPr="00B9191A">
        <w:rPr>
          <w:rFonts w:ascii="Times New Roman" w:eastAsia="Times New Roman" w:hAnsi="Times New Roman" w:cs="Times New Roman"/>
          <w:sz w:val="24"/>
        </w:rPr>
        <w:tab/>
        <w:t>Identifying and analyzing racial disproportionality, prevention efforts, out-of-home placement trends, court practices, and permanency outcomes.</w:t>
      </w:r>
    </w:p>
    <w:p w14:paraId="78DAA330" w14:textId="77777777" w:rsidR="001F56A3" w:rsidRPr="00B9191A" w:rsidRDefault="001F56A3" w:rsidP="00CE64CA">
      <w:pPr>
        <w:tabs>
          <w:tab w:val="left" w:pos="1060"/>
        </w:tabs>
        <w:spacing w:after="0" w:line="259" w:lineRule="auto"/>
        <w:ind w:left="1080" w:right="101" w:hanging="270"/>
        <w:jc w:val="both"/>
        <w:rPr>
          <w:rFonts w:ascii="Times New Roman" w:eastAsia="Times New Roman" w:hAnsi="Times New Roman" w:cs="Times New Roman"/>
          <w:sz w:val="24"/>
        </w:rPr>
      </w:pPr>
      <w:r w:rsidRPr="00B9191A">
        <w:rPr>
          <w:rFonts w:ascii="Times New Roman" w:eastAsia="Times New Roman" w:hAnsi="Times New Roman" w:cs="Times New Roman"/>
          <w:sz w:val="24"/>
        </w:rPr>
        <w:t>•</w:t>
      </w:r>
      <w:r w:rsidRPr="00B9191A">
        <w:rPr>
          <w:rFonts w:ascii="Times New Roman" w:eastAsia="Times New Roman" w:hAnsi="Times New Roman" w:cs="Times New Roman"/>
          <w:sz w:val="24"/>
        </w:rPr>
        <w:tab/>
        <w:t xml:space="preserve">Conducting multidisciplinary </w:t>
      </w:r>
      <w:proofErr w:type="gramStart"/>
      <w:r w:rsidRPr="00B9191A">
        <w:rPr>
          <w:rFonts w:ascii="Times New Roman" w:eastAsia="Times New Roman" w:hAnsi="Times New Roman" w:cs="Times New Roman"/>
          <w:sz w:val="24"/>
        </w:rPr>
        <w:t>trainings</w:t>
      </w:r>
      <w:proofErr w:type="gramEnd"/>
      <w:r w:rsidRPr="00B9191A">
        <w:rPr>
          <w:rFonts w:ascii="Times New Roman" w:eastAsia="Times New Roman" w:hAnsi="Times New Roman" w:cs="Times New Roman"/>
          <w:sz w:val="24"/>
        </w:rPr>
        <w:t>.</w:t>
      </w:r>
    </w:p>
    <w:p w14:paraId="76B34FD6" w14:textId="77777777" w:rsidR="001F56A3" w:rsidRPr="00B9191A" w:rsidRDefault="001F56A3" w:rsidP="00CE64CA">
      <w:pPr>
        <w:tabs>
          <w:tab w:val="left" w:pos="1060"/>
        </w:tabs>
        <w:spacing w:after="0" w:line="259" w:lineRule="auto"/>
        <w:ind w:left="1080" w:right="101" w:hanging="270"/>
        <w:jc w:val="both"/>
        <w:rPr>
          <w:rFonts w:ascii="Times New Roman" w:eastAsia="Times New Roman" w:hAnsi="Times New Roman" w:cs="Times New Roman"/>
          <w:sz w:val="24"/>
        </w:rPr>
      </w:pPr>
      <w:r w:rsidRPr="00B9191A">
        <w:rPr>
          <w:rFonts w:ascii="Times New Roman" w:eastAsia="Times New Roman" w:hAnsi="Times New Roman" w:cs="Times New Roman"/>
          <w:sz w:val="24"/>
        </w:rPr>
        <w:t>•</w:t>
      </w:r>
      <w:r w:rsidRPr="00B9191A">
        <w:rPr>
          <w:rFonts w:ascii="Times New Roman" w:eastAsia="Times New Roman" w:hAnsi="Times New Roman" w:cs="Times New Roman"/>
          <w:sz w:val="24"/>
        </w:rPr>
        <w:tab/>
        <w:t xml:space="preserve">Monitoring reforms and changes, and sharing of project results </w:t>
      </w:r>
    </w:p>
    <w:p w14:paraId="575A3D05" w14:textId="580AB80E" w:rsidR="00396E8B" w:rsidRPr="00B9191A" w:rsidRDefault="001F56A3" w:rsidP="00CE64CA">
      <w:pPr>
        <w:tabs>
          <w:tab w:val="left" w:pos="1060"/>
        </w:tabs>
        <w:spacing w:after="0" w:line="259" w:lineRule="auto"/>
        <w:ind w:left="1080" w:right="101" w:hanging="270"/>
        <w:jc w:val="both"/>
        <w:rPr>
          <w:rFonts w:ascii="Times New Roman" w:eastAsia="Times New Roman" w:hAnsi="Times New Roman" w:cs="Times New Roman"/>
          <w:bCs/>
          <w:iCs/>
          <w:sz w:val="24"/>
          <w:szCs w:val="20"/>
        </w:rPr>
      </w:pPr>
      <w:r w:rsidRPr="00B9191A">
        <w:rPr>
          <w:rFonts w:ascii="Times New Roman" w:eastAsia="Times New Roman" w:hAnsi="Times New Roman" w:cs="Times New Roman"/>
          <w:sz w:val="24"/>
        </w:rPr>
        <w:t>•</w:t>
      </w:r>
      <w:r w:rsidRPr="00B9191A">
        <w:rPr>
          <w:rFonts w:ascii="Times New Roman" w:eastAsia="Times New Roman" w:hAnsi="Times New Roman" w:cs="Times New Roman"/>
          <w:sz w:val="24"/>
        </w:rPr>
        <w:tab/>
        <w:t xml:space="preserve">Experience developing a sustainable system reform structure that allows work to continue after project completion.  </w:t>
      </w:r>
    </w:p>
    <w:p w14:paraId="55E97C93" w14:textId="77777777" w:rsidR="001F56A3" w:rsidRPr="00B9191A" w:rsidRDefault="001F56A3" w:rsidP="00372D2E">
      <w:pPr>
        <w:pStyle w:val="Heading3"/>
        <w:ind w:firstLine="360"/>
        <w:rPr>
          <w:rFonts w:ascii="Times New Roman" w:eastAsia="Times New Roman" w:hAnsi="Times New Roman" w:cs="Times New Roman"/>
          <w:b/>
          <w:bCs/>
          <w:color w:val="auto"/>
        </w:rPr>
      </w:pPr>
      <w:bookmarkStart w:id="31" w:name="_Toc154658223"/>
    </w:p>
    <w:p w14:paraId="3BE3BFA9" w14:textId="48C8AEDF" w:rsidR="00396E8B" w:rsidRPr="00B9191A" w:rsidRDefault="00396E8B" w:rsidP="00372D2E">
      <w:pPr>
        <w:pStyle w:val="Heading3"/>
        <w:ind w:firstLine="360"/>
        <w:rPr>
          <w:rFonts w:ascii="Times New Roman" w:eastAsia="Times New Roman" w:hAnsi="Times New Roman" w:cs="Times New Roman"/>
          <w:b/>
          <w:bCs/>
          <w:color w:val="auto"/>
        </w:rPr>
      </w:pPr>
      <w:r w:rsidRPr="00B9191A">
        <w:rPr>
          <w:rFonts w:ascii="Times New Roman" w:eastAsia="Times New Roman" w:hAnsi="Times New Roman" w:cs="Times New Roman"/>
          <w:b/>
          <w:bCs/>
          <w:color w:val="auto"/>
        </w:rPr>
        <w:t>4.1.4.</w:t>
      </w:r>
      <w:r w:rsidRPr="00B9191A">
        <w:rPr>
          <w:rFonts w:ascii="Times New Roman" w:eastAsia="Times New Roman" w:hAnsi="Times New Roman" w:cs="Times New Roman"/>
          <w:b/>
          <w:bCs/>
          <w:color w:val="auto"/>
        </w:rPr>
        <w:tab/>
        <w:t>Exceptions</w:t>
      </w:r>
      <w:bookmarkEnd w:id="31"/>
    </w:p>
    <w:p w14:paraId="2B3C7DE1" w14:textId="77777777" w:rsidR="00396E8B" w:rsidRPr="00B9191A" w:rsidRDefault="00396E8B" w:rsidP="00595204">
      <w:pPr>
        <w:spacing w:line="237" w:lineRule="auto"/>
        <w:ind w:left="360"/>
        <w:jc w:val="both"/>
        <w:rPr>
          <w:rFonts w:ascii="Times New Roman" w:eastAsia="Times New Roman" w:hAnsi="Times New Roman" w:cs="Times New Roman"/>
          <w:sz w:val="24"/>
        </w:rPr>
      </w:pPr>
      <w:r w:rsidRPr="00B9191A">
        <w:rPr>
          <w:rFonts w:ascii="Times New Roman" w:eastAsia="Times New Roman" w:hAnsi="Times New Roman" w:cs="Times New Roman"/>
          <w:sz w:val="24"/>
        </w:rPr>
        <w:t xml:space="preserve">Bidders taking exception to any part or section of the solicitation shall indicate such exceptions on the bid form. Failure to indicate any exception will be interpreted as the bidder’s intent to comply fully with the requirements as written. Conditional or qualified bids, unless specifically allowed, shall be subject to rejection in whole or in part. </w:t>
      </w:r>
    </w:p>
    <w:p w14:paraId="4AB5DF27" w14:textId="77777777" w:rsidR="00396E8B" w:rsidRPr="00B9191A" w:rsidRDefault="00396E8B" w:rsidP="004E0FF0">
      <w:pPr>
        <w:spacing w:line="237" w:lineRule="auto"/>
        <w:ind w:left="360"/>
        <w:jc w:val="both"/>
        <w:rPr>
          <w:rFonts w:ascii="Times New Roman" w:eastAsia="Times New Roman" w:hAnsi="Times New Roman" w:cs="Times New Roman"/>
          <w:bCs/>
          <w:sz w:val="24"/>
        </w:rPr>
      </w:pPr>
      <w:r w:rsidRPr="00B9191A">
        <w:rPr>
          <w:rFonts w:ascii="Times New Roman" w:eastAsia="Times New Roman" w:hAnsi="Times New Roman" w:cs="Times New Roman"/>
          <w:bCs/>
          <w:sz w:val="24"/>
        </w:rPr>
        <w:t xml:space="preserve">List and clearly explain any </w:t>
      </w:r>
      <w:proofErr w:type="gramStart"/>
      <w:r w:rsidRPr="00B9191A">
        <w:rPr>
          <w:rFonts w:ascii="Times New Roman" w:eastAsia="Times New Roman" w:hAnsi="Times New Roman" w:cs="Times New Roman"/>
          <w:bCs/>
          <w:sz w:val="24"/>
        </w:rPr>
        <w:t>exceptions,</w:t>
      </w:r>
      <w:proofErr w:type="gramEnd"/>
      <w:r w:rsidRPr="00B9191A">
        <w:rPr>
          <w:rFonts w:ascii="Times New Roman" w:eastAsia="Times New Roman" w:hAnsi="Times New Roman" w:cs="Times New Roman"/>
          <w:bCs/>
          <w:sz w:val="24"/>
        </w:rPr>
        <w:t xml:space="preserve"> for all Invitation for Bids Sections and Attachments, in the table below. Indicate “N/A”, if there are </w:t>
      </w:r>
      <w:r w:rsidRPr="00B9191A">
        <w:rPr>
          <w:rFonts w:ascii="Times New Roman" w:eastAsia="Times New Roman" w:hAnsi="Times New Roman" w:cs="Times New Roman"/>
          <w:bCs/>
          <w:sz w:val="24"/>
          <w:u w:val="single"/>
        </w:rPr>
        <w:t>no</w:t>
      </w:r>
      <w:r w:rsidRPr="00B9191A">
        <w:rPr>
          <w:rFonts w:ascii="Times New Roman" w:eastAsia="Times New Roman" w:hAnsi="Times New Roman" w:cs="Times New Roman"/>
          <w:bCs/>
          <w:sz w:val="24"/>
        </w:rPr>
        <w:t xml:space="preserve"> exceptions. (See </w:t>
      </w:r>
      <w:r w:rsidRPr="00B9191A">
        <w:rPr>
          <w:rFonts w:ascii="Times New Roman" w:eastAsia="Times New Roman" w:hAnsi="Times New Roman" w:cs="Times New Roman"/>
          <w:b/>
          <w:bCs/>
          <w:sz w:val="24"/>
        </w:rPr>
        <w:t>Attachment O</w:t>
      </w:r>
      <w:r w:rsidRPr="00B9191A">
        <w:rPr>
          <w:rFonts w:ascii="Times New Roman" w:eastAsia="Times New Roman" w:hAnsi="Times New Roman" w:cs="Times New Roman"/>
          <w:bCs/>
          <w:sz w:val="24"/>
        </w:rPr>
        <w:t>).</w:t>
      </w:r>
    </w:p>
    <w:p w14:paraId="3E3EC0C5" w14:textId="77777777" w:rsidR="00396E8B" w:rsidRPr="00B9191A" w:rsidRDefault="00396E8B" w:rsidP="00372D2E">
      <w:pPr>
        <w:pStyle w:val="Heading3"/>
        <w:ind w:left="360"/>
        <w:rPr>
          <w:rFonts w:ascii="Times New Roman" w:eastAsia="Times New Roman" w:hAnsi="Times New Roman" w:cs="Times New Roman"/>
          <w:b/>
          <w:bCs/>
          <w:color w:val="auto"/>
        </w:rPr>
      </w:pPr>
      <w:bookmarkStart w:id="32" w:name="_Toc154658224"/>
      <w:r w:rsidRPr="00B9191A">
        <w:rPr>
          <w:rFonts w:ascii="Times New Roman" w:eastAsia="Times New Roman" w:hAnsi="Times New Roman" w:cs="Times New Roman"/>
          <w:b/>
          <w:bCs/>
          <w:color w:val="auto"/>
        </w:rPr>
        <w:t>4.1.5.</w:t>
      </w:r>
      <w:r w:rsidRPr="00B9191A">
        <w:rPr>
          <w:rFonts w:ascii="Times New Roman" w:eastAsia="Times New Roman" w:hAnsi="Times New Roman" w:cs="Times New Roman"/>
          <w:b/>
          <w:bCs/>
          <w:color w:val="auto"/>
        </w:rPr>
        <w:tab/>
        <w:t>Informalities &amp; Irregularities</w:t>
      </w:r>
      <w:bookmarkEnd w:id="32"/>
    </w:p>
    <w:p w14:paraId="08762B19" w14:textId="77777777" w:rsidR="00396E8B" w:rsidRPr="00B9191A" w:rsidRDefault="00396E8B" w:rsidP="00595204">
      <w:pPr>
        <w:spacing w:line="251" w:lineRule="auto"/>
        <w:ind w:left="360"/>
        <w:jc w:val="both"/>
        <w:rPr>
          <w:rFonts w:ascii="Times New Roman" w:eastAsia="Times New Roman" w:hAnsi="Times New Roman" w:cs="Times New Roman"/>
          <w:sz w:val="23"/>
        </w:rPr>
      </w:pPr>
      <w:r w:rsidRPr="00B9191A">
        <w:rPr>
          <w:rFonts w:ascii="Times New Roman" w:eastAsia="Times New Roman" w:hAnsi="Times New Roman" w:cs="Times New Roman"/>
          <w:sz w:val="23"/>
        </w:rPr>
        <w:t xml:space="preserve">MDCPS has the right to waive minor defects or variations of a bid from the exact requirements of the specifications that do not affect the price, quality, quantity, delivery, or performance </w:t>
      </w:r>
      <w:r w:rsidRPr="00B9191A">
        <w:rPr>
          <w:rFonts w:ascii="Times New Roman" w:eastAsia="Times New Roman" w:hAnsi="Times New Roman" w:cs="Times New Roman"/>
          <w:sz w:val="24"/>
        </w:rPr>
        <w:t>time of the services being procured. If insufficient information is submitted by a bidder with the bid for MDCPS to properly evaluate the bid, MDCPS has the right to require such additional information as it may deem necessary after the time set for receipt of bids, provided that the information requested does not change the price, quality, quantity, delivery, or performance time of the services being procured.</w:t>
      </w:r>
    </w:p>
    <w:p w14:paraId="38601647" w14:textId="77777777" w:rsidR="00396E8B" w:rsidRPr="00B9191A" w:rsidRDefault="00396E8B" w:rsidP="00372D2E">
      <w:pPr>
        <w:pStyle w:val="Heading3"/>
        <w:ind w:firstLine="360"/>
        <w:rPr>
          <w:rFonts w:ascii="Times New Roman" w:eastAsia="Times New Roman" w:hAnsi="Times New Roman" w:cs="Times New Roman"/>
          <w:b/>
          <w:bCs/>
          <w:color w:val="auto"/>
        </w:rPr>
      </w:pPr>
      <w:bookmarkStart w:id="33" w:name="_Toc154658225"/>
      <w:r w:rsidRPr="00B9191A">
        <w:rPr>
          <w:rFonts w:ascii="Times New Roman" w:eastAsia="Times New Roman" w:hAnsi="Times New Roman" w:cs="Times New Roman"/>
          <w:b/>
          <w:bCs/>
          <w:color w:val="auto"/>
        </w:rPr>
        <w:t>4.1.6.</w:t>
      </w:r>
      <w:r w:rsidRPr="00B9191A">
        <w:rPr>
          <w:rFonts w:ascii="Times New Roman" w:eastAsia="Times New Roman" w:hAnsi="Times New Roman" w:cs="Times New Roman"/>
          <w:b/>
          <w:bCs/>
          <w:color w:val="auto"/>
        </w:rPr>
        <w:tab/>
        <w:t>Rejection of Bids</w:t>
      </w:r>
      <w:bookmarkEnd w:id="33"/>
    </w:p>
    <w:p w14:paraId="59438479" w14:textId="77777777" w:rsidR="00396E8B" w:rsidRPr="00B9191A" w:rsidRDefault="00396E8B" w:rsidP="00FE3223">
      <w:pPr>
        <w:spacing w:line="237" w:lineRule="auto"/>
        <w:ind w:left="360"/>
        <w:jc w:val="both"/>
        <w:rPr>
          <w:rFonts w:ascii="Times New Roman" w:eastAsia="Times New Roman" w:hAnsi="Times New Roman" w:cs="Times New Roman"/>
          <w:sz w:val="23"/>
        </w:rPr>
      </w:pPr>
      <w:r w:rsidRPr="00B9191A">
        <w:rPr>
          <w:rFonts w:ascii="Times New Roman" w:eastAsia="Times New Roman" w:hAnsi="Times New Roman" w:cs="Times New Roman"/>
          <w:sz w:val="24"/>
        </w:rPr>
        <w:t>A bid response that includes terms and conditions that do not conform to the terms and conditions in the bid document is subject to rejection as non-responsive. MDCPS reserves the right to permit the bidder to withdraw nonconforming terms and conditions from its bid response prior to a determination by MDCPS of non-responsiveness based on the submission of nonconforming terms and conditions.</w:t>
      </w:r>
      <w:r w:rsidRPr="00B9191A">
        <w:rPr>
          <w:rFonts w:ascii="Times New Roman" w:eastAsia="Times New Roman" w:hAnsi="Times New Roman" w:cs="Times New Roman"/>
          <w:sz w:val="23"/>
        </w:rPr>
        <w:t xml:space="preserve"> </w:t>
      </w:r>
    </w:p>
    <w:p w14:paraId="0E3DF844" w14:textId="77777777" w:rsidR="00396E8B" w:rsidRPr="00B9191A" w:rsidRDefault="00396E8B" w:rsidP="00372D2E">
      <w:pPr>
        <w:pStyle w:val="Heading3"/>
        <w:ind w:firstLine="360"/>
        <w:rPr>
          <w:rFonts w:ascii="Times New Roman" w:eastAsia="Times New Roman" w:hAnsi="Times New Roman" w:cs="Times New Roman"/>
          <w:b/>
          <w:bCs/>
          <w:color w:val="auto"/>
        </w:rPr>
      </w:pPr>
      <w:bookmarkStart w:id="34" w:name="_Toc154658226"/>
      <w:r w:rsidRPr="00B9191A">
        <w:rPr>
          <w:rFonts w:ascii="Times New Roman" w:eastAsia="Times New Roman" w:hAnsi="Times New Roman" w:cs="Times New Roman"/>
          <w:b/>
          <w:bCs/>
          <w:color w:val="auto"/>
        </w:rPr>
        <w:t>4.1.7.</w:t>
      </w:r>
      <w:r w:rsidRPr="00B9191A">
        <w:rPr>
          <w:rFonts w:ascii="Times New Roman" w:eastAsia="Times New Roman" w:hAnsi="Times New Roman" w:cs="Times New Roman"/>
          <w:b/>
          <w:bCs/>
          <w:color w:val="auto"/>
        </w:rPr>
        <w:tab/>
        <w:t>Bid Withdrawals</w:t>
      </w:r>
      <w:bookmarkEnd w:id="34"/>
    </w:p>
    <w:p w14:paraId="7A6A082A" w14:textId="77777777" w:rsidR="00396E8B" w:rsidRPr="00B9191A" w:rsidRDefault="00396E8B" w:rsidP="00595204">
      <w:pPr>
        <w:spacing w:line="235" w:lineRule="auto"/>
        <w:ind w:left="360"/>
        <w:jc w:val="both"/>
        <w:rPr>
          <w:rFonts w:ascii="Times New Roman" w:eastAsia="Times New Roman" w:hAnsi="Times New Roman" w:cs="Times New Roman"/>
          <w:sz w:val="24"/>
        </w:rPr>
      </w:pPr>
      <w:r w:rsidRPr="00B9191A">
        <w:rPr>
          <w:rFonts w:ascii="Times New Roman" w:eastAsia="Times New Roman" w:hAnsi="Times New Roman" w:cs="Times New Roman"/>
          <w:sz w:val="24"/>
        </w:rPr>
        <w:t>If the price bid is substantially lower than those of other bidders, a mistake may have been made. A bidder may withdraw its bid from consideration if certain conditions are met:</w:t>
      </w:r>
    </w:p>
    <w:p w14:paraId="50C82DB1" w14:textId="77777777" w:rsidR="00396E8B" w:rsidRPr="00B9191A" w:rsidRDefault="00396E8B" w:rsidP="00595204">
      <w:pPr>
        <w:numPr>
          <w:ilvl w:val="0"/>
          <w:numId w:val="25"/>
        </w:numPr>
        <w:tabs>
          <w:tab w:val="left" w:pos="1080"/>
        </w:tabs>
        <w:spacing w:after="0" w:line="0" w:lineRule="atLeast"/>
        <w:ind w:left="1080" w:hanging="360"/>
        <w:rPr>
          <w:rFonts w:ascii="Times New Roman" w:eastAsia="Times New Roman" w:hAnsi="Times New Roman" w:cs="Times New Roman"/>
          <w:sz w:val="24"/>
        </w:rPr>
      </w:pPr>
      <w:r w:rsidRPr="00B9191A">
        <w:rPr>
          <w:rFonts w:ascii="Times New Roman" w:eastAsia="Times New Roman" w:hAnsi="Times New Roman" w:cs="Times New Roman"/>
          <w:sz w:val="24"/>
        </w:rPr>
        <w:t>The bid is submitted in good faith.</w:t>
      </w:r>
    </w:p>
    <w:p w14:paraId="2A8DB1A6" w14:textId="77777777" w:rsidR="00396E8B" w:rsidRPr="00B9191A" w:rsidRDefault="00396E8B" w:rsidP="00595204">
      <w:pPr>
        <w:tabs>
          <w:tab w:val="left" w:pos="1080"/>
        </w:tabs>
        <w:spacing w:after="0" w:line="0" w:lineRule="atLeast"/>
        <w:ind w:left="1080"/>
        <w:rPr>
          <w:rFonts w:ascii="Times New Roman" w:eastAsia="Times New Roman" w:hAnsi="Times New Roman" w:cs="Times New Roman"/>
          <w:sz w:val="24"/>
        </w:rPr>
      </w:pPr>
    </w:p>
    <w:p w14:paraId="18E4F8AF" w14:textId="77777777" w:rsidR="00396E8B" w:rsidRPr="00B9191A" w:rsidRDefault="00396E8B" w:rsidP="00595204">
      <w:pPr>
        <w:numPr>
          <w:ilvl w:val="0"/>
          <w:numId w:val="25"/>
        </w:numPr>
        <w:tabs>
          <w:tab w:val="left" w:pos="1080"/>
        </w:tabs>
        <w:spacing w:after="0" w:line="0" w:lineRule="atLeast"/>
        <w:ind w:left="1080" w:hanging="360"/>
        <w:rPr>
          <w:rFonts w:ascii="Times New Roman" w:eastAsia="Times New Roman" w:hAnsi="Times New Roman" w:cs="Times New Roman"/>
          <w:sz w:val="24"/>
        </w:rPr>
      </w:pPr>
      <w:r w:rsidRPr="00B9191A">
        <w:rPr>
          <w:rFonts w:ascii="Times New Roman" w:eastAsia="Times New Roman" w:hAnsi="Times New Roman" w:cs="Times New Roman"/>
          <w:sz w:val="24"/>
        </w:rPr>
        <w:t>The price bid is substantially lower than those of other bidders because of a mistake</w:t>
      </w:r>
    </w:p>
    <w:p w14:paraId="23252113" w14:textId="77777777" w:rsidR="00396E8B" w:rsidRPr="00B9191A" w:rsidRDefault="00396E8B" w:rsidP="00595204">
      <w:pPr>
        <w:tabs>
          <w:tab w:val="left" w:pos="1080"/>
        </w:tabs>
        <w:spacing w:after="0" w:line="0" w:lineRule="atLeast"/>
        <w:rPr>
          <w:rFonts w:ascii="Times New Roman" w:eastAsia="Times New Roman" w:hAnsi="Times New Roman" w:cs="Times New Roman"/>
          <w:sz w:val="24"/>
        </w:rPr>
      </w:pPr>
    </w:p>
    <w:p w14:paraId="6272A506" w14:textId="77777777" w:rsidR="00396E8B" w:rsidRPr="00B9191A" w:rsidRDefault="00396E8B" w:rsidP="00595204">
      <w:pPr>
        <w:numPr>
          <w:ilvl w:val="0"/>
          <w:numId w:val="25"/>
        </w:numPr>
        <w:tabs>
          <w:tab w:val="left" w:pos="1080"/>
        </w:tabs>
        <w:spacing w:after="0" w:line="0" w:lineRule="atLeast"/>
        <w:ind w:left="1080" w:hanging="360"/>
        <w:rPr>
          <w:rFonts w:ascii="Times New Roman" w:eastAsia="Times New Roman" w:hAnsi="Times New Roman" w:cs="Times New Roman"/>
          <w:sz w:val="24"/>
        </w:rPr>
      </w:pPr>
      <w:r w:rsidRPr="00B9191A">
        <w:rPr>
          <w:rFonts w:ascii="Times New Roman" w:eastAsia="Times New Roman" w:hAnsi="Times New Roman" w:cs="Times New Roman"/>
          <w:sz w:val="24"/>
        </w:rPr>
        <w:t>The mistake is a clerical error, not an error of judgement.</w:t>
      </w:r>
    </w:p>
    <w:p w14:paraId="6331D030" w14:textId="77777777" w:rsidR="00396E8B" w:rsidRPr="00B9191A" w:rsidRDefault="00396E8B" w:rsidP="00595204">
      <w:pPr>
        <w:tabs>
          <w:tab w:val="left" w:pos="1080"/>
        </w:tabs>
        <w:spacing w:after="0" w:line="0" w:lineRule="atLeast"/>
        <w:rPr>
          <w:rFonts w:ascii="Times New Roman" w:eastAsia="Times New Roman" w:hAnsi="Times New Roman" w:cs="Times New Roman"/>
          <w:sz w:val="24"/>
        </w:rPr>
      </w:pPr>
    </w:p>
    <w:p w14:paraId="090CA8B1" w14:textId="77777777" w:rsidR="00396E8B" w:rsidRPr="00B9191A" w:rsidRDefault="00396E8B" w:rsidP="00595204">
      <w:pPr>
        <w:numPr>
          <w:ilvl w:val="0"/>
          <w:numId w:val="25"/>
        </w:numPr>
        <w:tabs>
          <w:tab w:val="left" w:pos="1080"/>
        </w:tabs>
        <w:spacing w:after="0" w:line="275" w:lineRule="auto"/>
        <w:ind w:left="1080" w:hanging="360"/>
        <w:jc w:val="both"/>
        <w:rPr>
          <w:rFonts w:ascii="Times New Roman" w:eastAsia="Times New Roman" w:hAnsi="Times New Roman" w:cs="Times New Roman"/>
          <w:sz w:val="23"/>
        </w:rPr>
      </w:pPr>
      <w:r w:rsidRPr="00B9191A">
        <w:rPr>
          <w:rFonts w:ascii="Times New Roman" w:eastAsia="Times New Roman" w:hAnsi="Times New Roman" w:cs="Times New Roman"/>
          <w:sz w:val="23"/>
        </w:rPr>
        <w:t>Objective evidence drawn from original work papers, documents, and other materials used in the preparation of the bid demonstrates clearly that the mistake was an unintentional error in arithmetic or an unintentional omission of a quantity of labor or material.</w:t>
      </w:r>
    </w:p>
    <w:p w14:paraId="45B04D51" w14:textId="77777777" w:rsidR="00396E8B" w:rsidRPr="00B9191A" w:rsidRDefault="00396E8B" w:rsidP="00595204">
      <w:pPr>
        <w:spacing w:line="159" w:lineRule="exact"/>
        <w:rPr>
          <w:rFonts w:ascii="Times New Roman" w:eastAsia="Times New Roman" w:hAnsi="Times New Roman" w:cs="Times New Roman"/>
        </w:rPr>
      </w:pPr>
    </w:p>
    <w:p w14:paraId="1792ED0D" w14:textId="77777777" w:rsidR="00396E8B" w:rsidRPr="00B9191A" w:rsidRDefault="00396E8B" w:rsidP="00FE3223">
      <w:pPr>
        <w:spacing w:line="267" w:lineRule="auto"/>
        <w:ind w:left="720"/>
        <w:jc w:val="both"/>
        <w:rPr>
          <w:rFonts w:ascii="Times New Roman" w:eastAsia="Times New Roman" w:hAnsi="Times New Roman" w:cs="Times New Roman"/>
          <w:sz w:val="23"/>
        </w:rPr>
      </w:pPr>
      <w:r w:rsidRPr="00B9191A">
        <w:rPr>
          <w:rFonts w:ascii="Times New Roman" w:eastAsia="Times New Roman" w:hAnsi="Times New Roman" w:cs="Times New Roman"/>
          <w:sz w:val="23"/>
        </w:rPr>
        <w:t xml:space="preserve">To withdraw a bid that includes a clerical error after Bid Opening, the bidder must give notice in writing to MDCPS of its claim of right to withdraw a bid. Within two (2) business days after the bid opening, the bidder requesting withdrawal must provide to </w:t>
      </w:r>
      <w:proofErr w:type="gramStart"/>
      <w:r w:rsidRPr="00B9191A">
        <w:rPr>
          <w:rFonts w:ascii="Times New Roman" w:eastAsia="Times New Roman" w:hAnsi="Times New Roman" w:cs="Times New Roman"/>
          <w:sz w:val="23"/>
        </w:rPr>
        <w:t>MDCPS,</w:t>
      </w:r>
      <w:proofErr w:type="gramEnd"/>
      <w:r w:rsidRPr="00B9191A">
        <w:rPr>
          <w:rFonts w:ascii="Times New Roman" w:eastAsia="Times New Roman" w:hAnsi="Times New Roman" w:cs="Times New Roman"/>
          <w:sz w:val="23"/>
        </w:rPr>
        <w:t xml:space="preserve"> all original work papers, documents, and other materials used in the preparation of the bid.</w:t>
      </w:r>
    </w:p>
    <w:p w14:paraId="7A9CD047" w14:textId="77777777" w:rsidR="00396E8B" w:rsidRPr="00B9191A" w:rsidRDefault="00396E8B" w:rsidP="00595204">
      <w:pPr>
        <w:spacing w:line="278" w:lineRule="auto"/>
        <w:ind w:left="720"/>
        <w:jc w:val="both"/>
        <w:rPr>
          <w:rFonts w:ascii="Times New Roman" w:eastAsia="Times New Roman" w:hAnsi="Times New Roman" w:cs="Times New Roman"/>
          <w:sz w:val="24"/>
        </w:rPr>
      </w:pPr>
      <w:r w:rsidRPr="00B9191A">
        <w:rPr>
          <w:rFonts w:ascii="Times New Roman" w:eastAsia="Times New Roman" w:hAnsi="Times New Roman" w:cs="Times New Roman"/>
          <w:sz w:val="24"/>
        </w:rPr>
        <w:t>A bidder may also withdraw a bid, prior to the time set for the opening of bids, by simply making a request in writing to MDCPS. No explanation is required.</w:t>
      </w:r>
    </w:p>
    <w:p w14:paraId="6CEF3BB6" w14:textId="77777777" w:rsidR="00396E8B" w:rsidRPr="00B9191A" w:rsidRDefault="00396E8B" w:rsidP="00372D2E">
      <w:pPr>
        <w:pStyle w:val="Heading3"/>
        <w:ind w:firstLine="360"/>
        <w:rPr>
          <w:rFonts w:ascii="Times New Roman" w:eastAsia="Times New Roman" w:hAnsi="Times New Roman" w:cs="Times New Roman"/>
          <w:b/>
          <w:bCs/>
          <w:color w:val="auto"/>
        </w:rPr>
      </w:pPr>
      <w:bookmarkStart w:id="35" w:name="_Toc154658227"/>
      <w:r w:rsidRPr="00B9191A">
        <w:rPr>
          <w:rFonts w:ascii="Times New Roman" w:eastAsia="Times New Roman" w:hAnsi="Times New Roman" w:cs="Times New Roman"/>
          <w:b/>
          <w:bCs/>
          <w:color w:val="auto"/>
        </w:rPr>
        <w:t>4.1.8.</w:t>
      </w:r>
      <w:r w:rsidRPr="00B9191A">
        <w:rPr>
          <w:rFonts w:ascii="Times New Roman" w:eastAsia="Times New Roman" w:hAnsi="Times New Roman" w:cs="Times New Roman"/>
          <w:b/>
          <w:bCs/>
          <w:color w:val="auto"/>
        </w:rPr>
        <w:tab/>
        <w:t>Conditioning Bid Upon Other Awards</w:t>
      </w:r>
      <w:bookmarkEnd w:id="35"/>
    </w:p>
    <w:p w14:paraId="30D2A224" w14:textId="77777777" w:rsidR="00396E8B" w:rsidRPr="00B9191A" w:rsidRDefault="00396E8B" w:rsidP="00595204">
      <w:pPr>
        <w:spacing w:line="251" w:lineRule="auto"/>
        <w:ind w:left="360"/>
        <w:jc w:val="both"/>
        <w:rPr>
          <w:rFonts w:ascii="Times New Roman" w:eastAsia="Times New Roman" w:hAnsi="Times New Roman" w:cs="Times New Roman"/>
          <w:sz w:val="23"/>
        </w:rPr>
      </w:pPr>
      <w:r w:rsidRPr="00B9191A">
        <w:rPr>
          <w:rFonts w:ascii="Times New Roman" w:eastAsia="Times New Roman" w:hAnsi="Times New Roman" w:cs="Times New Roman"/>
          <w:sz w:val="23"/>
        </w:rPr>
        <w:t xml:space="preserve">Any bid which is conditioned upon receiving </w:t>
      </w:r>
      <w:proofErr w:type="gramStart"/>
      <w:r w:rsidRPr="00B9191A">
        <w:rPr>
          <w:rFonts w:ascii="Times New Roman" w:eastAsia="Times New Roman" w:hAnsi="Times New Roman" w:cs="Times New Roman"/>
          <w:sz w:val="23"/>
        </w:rPr>
        <w:t>award</w:t>
      </w:r>
      <w:proofErr w:type="gramEnd"/>
      <w:r w:rsidRPr="00B9191A">
        <w:rPr>
          <w:rFonts w:ascii="Times New Roman" w:eastAsia="Times New Roman" w:hAnsi="Times New Roman" w:cs="Times New Roman"/>
          <w:sz w:val="23"/>
        </w:rPr>
        <w:t xml:space="preserve"> of both the particular contract being solicited and another Mississippi Contract shall be deemed non-responsive, and not be acceptable.</w:t>
      </w:r>
    </w:p>
    <w:p w14:paraId="1BA2FDA5" w14:textId="77777777" w:rsidR="00396E8B" w:rsidRPr="00B9191A" w:rsidRDefault="00396E8B" w:rsidP="00372D2E">
      <w:pPr>
        <w:pStyle w:val="Heading3"/>
        <w:ind w:firstLine="360"/>
        <w:rPr>
          <w:rFonts w:ascii="Times New Roman" w:eastAsia="Times New Roman" w:hAnsi="Times New Roman" w:cs="Times New Roman"/>
          <w:b/>
          <w:bCs/>
          <w:color w:val="auto"/>
        </w:rPr>
      </w:pPr>
      <w:bookmarkStart w:id="36" w:name="_Toc154658228"/>
      <w:r w:rsidRPr="00B9191A">
        <w:rPr>
          <w:rFonts w:ascii="Times New Roman" w:eastAsia="Times New Roman" w:hAnsi="Times New Roman" w:cs="Times New Roman"/>
          <w:b/>
          <w:bCs/>
          <w:color w:val="auto"/>
        </w:rPr>
        <w:t>4.1.9.</w:t>
      </w:r>
      <w:r w:rsidRPr="00B9191A">
        <w:rPr>
          <w:rFonts w:ascii="Times New Roman" w:eastAsia="Times New Roman" w:hAnsi="Times New Roman" w:cs="Times New Roman"/>
          <w:b/>
          <w:bCs/>
          <w:color w:val="auto"/>
        </w:rPr>
        <w:tab/>
        <w:t>Bid Submission Format</w:t>
      </w:r>
      <w:bookmarkEnd w:id="36"/>
    </w:p>
    <w:p w14:paraId="56E9701E" w14:textId="77777777" w:rsidR="00396E8B" w:rsidRPr="00B9191A" w:rsidRDefault="00396E8B" w:rsidP="00595204">
      <w:pPr>
        <w:spacing w:line="0" w:lineRule="atLeast"/>
        <w:ind w:left="360"/>
        <w:rPr>
          <w:rFonts w:ascii="Times New Roman" w:eastAsia="Times New Roman" w:hAnsi="Times New Roman" w:cs="Times New Roman"/>
          <w:sz w:val="24"/>
        </w:rPr>
      </w:pPr>
      <w:r w:rsidRPr="00B9191A">
        <w:rPr>
          <w:rFonts w:ascii="Times New Roman" w:eastAsia="Times New Roman" w:hAnsi="Times New Roman" w:cs="Times New Roman"/>
          <w:sz w:val="24"/>
        </w:rPr>
        <w:t>The bid package must be sealed and must contain the following:</w:t>
      </w:r>
    </w:p>
    <w:p w14:paraId="547F0C2F" w14:textId="77777777" w:rsidR="00396E8B" w:rsidRPr="00B9191A" w:rsidRDefault="00396E8B" w:rsidP="00071FA2">
      <w:pPr>
        <w:pStyle w:val="ListParagraph"/>
        <w:widowControl w:val="0"/>
        <w:numPr>
          <w:ilvl w:val="0"/>
          <w:numId w:val="32"/>
        </w:numPr>
        <w:kinsoku w:val="0"/>
        <w:overflowPunct w:val="0"/>
        <w:spacing w:before="299" w:after="0" w:line="275" w:lineRule="exact"/>
        <w:textAlignment w:val="baseline"/>
        <w:rPr>
          <w:rFonts w:ascii="Times New Roman" w:eastAsia="Times New Roman" w:hAnsi="Times New Roman" w:cs="Times New Roman"/>
          <w:b/>
          <w:bCs/>
          <w:spacing w:val="3"/>
          <w:sz w:val="24"/>
          <w:szCs w:val="24"/>
        </w:rPr>
      </w:pPr>
      <w:r w:rsidRPr="00B9191A">
        <w:rPr>
          <w:rFonts w:ascii="Times New Roman" w:eastAsia="Times New Roman" w:hAnsi="Times New Roman" w:cs="Times New Roman"/>
          <w:spacing w:val="3"/>
          <w:sz w:val="24"/>
          <w:szCs w:val="24"/>
        </w:rPr>
        <w:t>Table of Contents</w:t>
      </w:r>
    </w:p>
    <w:p w14:paraId="29034662" w14:textId="77777777" w:rsidR="00396E8B" w:rsidRPr="00B9191A" w:rsidRDefault="00396E8B" w:rsidP="00071FA2">
      <w:pPr>
        <w:pStyle w:val="ListParagraph"/>
        <w:widowControl w:val="0"/>
        <w:numPr>
          <w:ilvl w:val="0"/>
          <w:numId w:val="32"/>
        </w:numPr>
        <w:kinsoku w:val="0"/>
        <w:overflowPunct w:val="0"/>
        <w:spacing w:before="17" w:after="0" w:line="275" w:lineRule="exact"/>
        <w:textAlignment w:val="baseline"/>
        <w:rPr>
          <w:rFonts w:ascii="Times New Roman" w:eastAsia="Times New Roman" w:hAnsi="Times New Roman" w:cs="Times New Roman"/>
          <w:b/>
          <w:bCs/>
          <w:spacing w:val="4"/>
          <w:sz w:val="24"/>
          <w:szCs w:val="24"/>
        </w:rPr>
      </w:pPr>
      <w:r w:rsidRPr="00B9191A">
        <w:rPr>
          <w:rFonts w:ascii="Times New Roman" w:eastAsia="Times New Roman" w:hAnsi="Times New Roman" w:cs="Times New Roman"/>
          <w:spacing w:val="4"/>
          <w:sz w:val="24"/>
          <w:szCs w:val="24"/>
        </w:rPr>
        <w:t xml:space="preserve">Bid Cover Sheet </w:t>
      </w:r>
      <w:r w:rsidRPr="00B9191A">
        <w:rPr>
          <w:rFonts w:ascii="Times New Roman" w:eastAsia="Times New Roman" w:hAnsi="Times New Roman" w:cs="Times New Roman"/>
          <w:b/>
          <w:bCs/>
          <w:spacing w:val="4"/>
          <w:sz w:val="24"/>
          <w:szCs w:val="24"/>
        </w:rPr>
        <w:t>(Attachment A)</w:t>
      </w:r>
    </w:p>
    <w:p w14:paraId="7DAFF93C" w14:textId="77777777" w:rsidR="00396E8B" w:rsidRPr="00B9191A" w:rsidRDefault="00396E8B" w:rsidP="00071FA2">
      <w:pPr>
        <w:pStyle w:val="ListParagraph"/>
        <w:widowControl w:val="0"/>
        <w:numPr>
          <w:ilvl w:val="0"/>
          <w:numId w:val="32"/>
        </w:numPr>
        <w:kinsoku w:val="0"/>
        <w:overflowPunct w:val="0"/>
        <w:spacing w:before="17" w:after="0" w:line="275" w:lineRule="exact"/>
        <w:textAlignment w:val="baseline"/>
        <w:rPr>
          <w:rFonts w:ascii="Times New Roman" w:eastAsia="Times New Roman" w:hAnsi="Times New Roman" w:cs="Times New Roman"/>
          <w:b/>
          <w:bCs/>
          <w:spacing w:val="4"/>
          <w:sz w:val="24"/>
          <w:szCs w:val="24"/>
        </w:rPr>
      </w:pPr>
      <w:r w:rsidRPr="00B9191A">
        <w:rPr>
          <w:rFonts w:ascii="Times New Roman" w:eastAsia="Times New Roman" w:hAnsi="Times New Roman" w:cs="Times New Roman"/>
          <w:spacing w:val="4"/>
          <w:sz w:val="24"/>
          <w:szCs w:val="24"/>
        </w:rPr>
        <w:t xml:space="preserve">Bid Form </w:t>
      </w:r>
      <w:r w:rsidRPr="00B9191A">
        <w:rPr>
          <w:rFonts w:ascii="Times New Roman" w:eastAsia="Times New Roman" w:hAnsi="Times New Roman" w:cs="Times New Roman"/>
          <w:b/>
          <w:bCs/>
          <w:spacing w:val="4"/>
          <w:sz w:val="24"/>
          <w:szCs w:val="24"/>
        </w:rPr>
        <w:t>(Attachment B)</w:t>
      </w:r>
    </w:p>
    <w:p w14:paraId="62F9789E" w14:textId="77777777" w:rsidR="00396E8B" w:rsidRPr="00B9191A" w:rsidRDefault="00396E8B" w:rsidP="00071FA2">
      <w:pPr>
        <w:pStyle w:val="ListParagraph"/>
        <w:widowControl w:val="0"/>
        <w:numPr>
          <w:ilvl w:val="0"/>
          <w:numId w:val="32"/>
        </w:numPr>
        <w:kinsoku w:val="0"/>
        <w:overflowPunct w:val="0"/>
        <w:spacing w:before="18" w:after="0" w:line="275" w:lineRule="exact"/>
        <w:textAlignment w:val="baseline"/>
        <w:rPr>
          <w:rFonts w:ascii="Times New Roman" w:eastAsia="Times New Roman" w:hAnsi="Times New Roman" w:cs="Times New Roman"/>
          <w:b/>
          <w:bCs/>
          <w:spacing w:val="3"/>
          <w:sz w:val="24"/>
          <w:szCs w:val="24"/>
        </w:rPr>
      </w:pPr>
      <w:r w:rsidRPr="00B9191A">
        <w:rPr>
          <w:rFonts w:ascii="Times New Roman" w:eastAsia="Times New Roman" w:hAnsi="Times New Roman" w:cs="Times New Roman"/>
          <w:spacing w:val="3"/>
          <w:sz w:val="24"/>
          <w:szCs w:val="24"/>
        </w:rPr>
        <w:t xml:space="preserve">Certification and Assurances </w:t>
      </w:r>
      <w:r w:rsidRPr="00B9191A">
        <w:rPr>
          <w:rFonts w:ascii="Times New Roman" w:eastAsia="Times New Roman" w:hAnsi="Times New Roman" w:cs="Times New Roman"/>
          <w:b/>
          <w:bCs/>
          <w:spacing w:val="3"/>
          <w:sz w:val="24"/>
          <w:szCs w:val="24"/>
        </w:rPr>
        <w:t>(Attachment C)</w:t>
      </w:r>
    </w:p>
    <w:p w14:paraId="17952F20" w14:textId="77777777" w:rsidR="00396E8B" w:rsidRPr="00B9191A" w:rsidRDefault="00396E8B" w:rsidP="00071FA2">
      <w:pPr>
        <w:pStyle w:val="ListParagraph"/>
        <w:widowControl w:val="0"/>
        <w:numPr>
          <w:ilvl w:val="0"/>
          <w:numId w:val="32"/>
        </w:numPr>
        <w:kinsoku w:val="0"/>
        <w:overflowPunct w:val="0"/>
        <w:spacing w:before="18" w:after="0" w:line="275" w:lineRule="exact"/>
        <w:textAlignment w:val="baseline"/>
        <w:rPr>
          <w:rFonts w:ascii="Times New Roman" w:eastAsia="Times New Roman" w:hAnsi="Times New Roman" w:cs="Times New Roman"/>
          <w:b/>
          <w:bCs/>
          <w:spacing w:val="3"/>
          <w:sz w:val="24"/>
          <w:szCs w:val="24"/>
        </w:rPr>
      </w:pPr>
      <w:r w:rsidRPr="00B9191A">
        <w:rPr>
          <w:rFonts w:ascii="Times New Roman" w:eastAsia="Times New Roman" w:hAnsi="Times New Roman" w:cs="Times New Roman"/>
          <w:spacing w:val="3"/>
          <w:sz w:val="24"/>
          <w:szCs w:val="24"/>
        </w:rPr>
        <w:t>Completed References</w:t>
      </w:r>
      <w:r w:rsidRPr="00B9191A">
        <w:rPr>
          <w:rFonts w:ascii="Times New Roman" w:eastAsia="Times New Roman" w:hAnsi="Times New Roman" w:cs="Times New Roman"/>
          <w:b/>
          <w:bCs/>
          <w:spacing w:val="3"/>
          <w:sz w:val="24"/>
          <w:szCs w:val="24"/>
        </w:rPr>
        <w:t xml:space="preserve"> (Attachment D)</w:t>
      </w:r>
    </w:p>
    <w:p w14:paraId="513D9D6A" w14:textId="77777777" w:rsidR="00396E8B" w:rsidRPr="00B9191A" w:rsidRDefault="00396E8B" w:rsidP="00071FA2">
      <w:pPr>
        <w:pStyle w:val="ListParagraph"/>
        <w:widowControl w:val="0"/>
        <w:numPr>
          <w:ilvl w:val="0"/>
          <w:numId w:val="32"/>
        </w:numPr>
        <w:kinsoku w:val="0"/>
        <w:overflowPunct w:val="0"/>
        <w:spacing w:before="18" w:after="0" w:line="275" w:lineRule="exact"/>
        <w:textAlignment w:val="baseline"/>
        <w:rPr>
          <w:rFonts w:ascii="Times New Roman" w:eastAsia="Times New Roman" w:hAnsi="Times New Roman" w:cs="Times New Roman"/>
          <w:b/>
          <w:bCs/>
          <w:spacing w:val="2"/>
          <w:sz w:val="24"/>
          <w:szCs w:val="24"/>
        </w:rPr>
      </w:pPr>
      <w:r w:rsidRPr="00B9191A">
        <w:rPr>
          <w:rFonts w:ascii="Times New Roman" w:eastAsia="Times New Roman" w:hAnsi="Times New Roman" w:cs="Times New Roman"/>
          <w:spacing w:val="2"/>
          <w:sz w:val="24"/>
          <w:szCs w:val="24"/>
        </w:rPr>
        <w:t xml:space="preserve">Completed and Signed </w:t>
      </w:r>
      <w:r w:rsidRPr="00B9191A">
        <w:rPr>
          <w:rFonts w:ascii="Times New Roman" w:eastAsia="Times New Roman" w:hAnsi="Times New Roman" w:cs="Times New Roman"/>
          <w:bCs/>
          <w:spacing w:val="2"/>
          <w:sz w:val="24"/>
          <w:szCs w:val="24"/>
        </w:rPr>
        <w:t xml:space="preserve">Proprietary Information </w:t>
      </w:r>
      <w:r w:rsidRPr="00B9191A">
        <w:rPr>
          <w:rFonts w:ascii="Times New Roman" w:eastAsia="Times New Roman" w:hAnsi="Times New Roman" w:cs="Times New Roman"/>
          <w:b/>
          <w:bCs/>
          <w:spacing w:val="2"/>
          <w:sz w:val="24"/>
          <w:szCs w:val="24"/>
        </w:rPr>
        <w:t>(Attachment F)</w:t>
      </w:r>
    </w:p>
    <w:p w14:paraId="43CCCD97" w14:textId="77777777" w:rsidR="00396E8B" w:rsidRPr="00B9191A" w:rsidRDefault="00396E8B" w:rsidP="00071FA2">
      <w:pPr>
        <w:pStyle w:val="ListParagraph"/>
        <w:widowControl w:val="0"/>
        <w:numPr>
          <w:ilvl w:val="0"/>
          <w:numId w:val="32"/>
        </w:numPr>
        <w:kinsoku w:val="0"/>
        <w:overflowPunct w:val="0"/>
        <w:spacing w:before="18" w:after="0" w:line="275" w:lineRule="exact"/>
        <w:textAlignment w:val="baseline"/>
        <w:rPr>
          <w:rFonts w:ascii="Times New Roman" w:eastAsia="Times New Roman" w:hAnsi="Times New Roman" w:cs="Times New Roman"/>
          <w:b/>
          <w:bCs/>
          <w:spacing w:val="2"/>
          <w:sz w:val="24"/>
          <w:szCs w:val="24"/>
        </w:rPr>
      </w:pPr>
      <w:r w:rsidRPr="00B9191A">
        <w:rPr>
          <w:rFonts w:ascii="Times New Roman" w:eastAsia="Times New Roman" w:hAnsi="Times New Roman" w:cs="Times New Roman"/>
          <w:bCs/>
          <w:spacing w:val="2"/>
          <w:sz w:val="24"/>
          <w:szCs w:val="24"/>
        </w:rPr>
        <w:t>Completed and Signed Debarment Form (</w:t>
      </w:r>
      <w:r w:rsidRPr="00B9191A">
        <w:rPr>
          <w:rFonts w:ascii="Times New Roman" w:eastAsia="Times New Roman" w:hAnsi="Times New Roman" w:cs="Times New Roman"/>
          <w:b/>
          <w:bCs/>
          <w:spacing w:val="2"/>
          <w:sz w:val="24"/>
          <w:szCs w:val="24"/>
        </w:rPr>
        <w:t>Attachment G</w:t>
      </w:r>
      <w:r w:rsidRPr="00B9191A">
        <w:rPr>
          <w:rFonts w:ascii="Times New Roman" w:eastAsia="Times New Roman" w:hAnsi="Times New Roman" w:cs="Times New Roman"/>
          <w:bCs/>
          <w:spacing w:val="2"/>
          <w:sz w:val="24"/>
          <w:szCs w:val="24"/>
        </w:rPr>
        <w:t>)</w:t>
      </w:r>
    </w:p>
    <w:p w14:paraId="22F7EAC8" w14:textId="77777777" w:rsidR="00396E8B" w:rsidRPr="00B9191A" w:rsidRDefault="00396E8B" w:rsidP="00071FA2">
      <w:pPr>
        <w:pStyle w:val="ListParagraph"/>
        <w:widowControl w:val="0"/>
        <w:numPr>
          <w:ilvl w:val="0"/>
          <w:numId w:val="32"/>
        </w:numPr>
        <w:kinsoku w:val="0"/>
        <w:overflowPunct w:val="0"/>
        <w:spacing w:before="18" w:after="0" w:line="275" w:lineRule="exact"/>
        <w:textAlignment w:val="baseline"/>
        <w:rPr>
          <w:rFonts w:ascii="Times New Roman" w:eastAsia="Times New Roman" w:hAnsi="Times New Roman" w:cs="Times New Roman"/>
          <w:b/>
          <w:bCs/>
          <w:spacing w:val="2"/>
          <w:sz w:val="24"/>
          <w:szCs w:val="24"/>
        </w:rPr>
      </w:pPr>
      <w:r w:rsidRPr="00B9191A">
        <w:rPr>
          <w:rFonts w:ascii="Times New Roman" w:eastAsia="Times New Roman" w:hAnsi="Times New Roman" w:cs="Times New Roman"/>
          <w:spacing w:val="2"/>
          <w:sz w:val="24"/>
          <w:szCs w:val="24"/>
        </w:rPr>
        <w:t xml:space="preserve">Completed and Signed Acknowledgment of Amendment, if applicable </w:t>
      </w:r>
      <w:r w:rsidRPr="00B9191A">
        <w:rPr>
          <w:rFonts w:ascii="Times New Roman" w:eastAsia="Times New Roman" w:hAnsi="Times New Roman" w:cs="Times New Roman"/>
          <w:b/>
          <w:bCs/>
          <w:spacing w:val="2"/>
          <w:sz w:val="24"/>
          <w:szCs w:val="24"/>
        </w:rPr>
        <w:t>(Attachment H)</w:t>
      </w:r>
    </w:p>
    <w:p w14:paraId="1BF6B4BA" w14:textId="77777777" w:rsidR="00396E8B" w:rsidRPr="00B9191A" w:rsidRDefault="00396E8B" w:rsidP="00071FA2">
      <w:pPr>
        <w:pStyle w:val="ListParagraph"/>
        <w:widowControl w:val="0"/>
        <w:numPr>
          <w:ilvl w:val="0"/>
          <w:numId w:val="32"/>
        </w:numPr>
        <w:kinsoku w:val="0"/>
        <w:overflowPunct w:val="0"/>
        <w:spacing w:before="18" w:after="0" w:line="275" w:lineRule="exact"/>
        <w:textAlignment w:val="baseline"/>
        <w:rPr>
          <w:rFonts w:ascii="Times New Roman" w:eastAsia="Times New Roman" w:hAnsi="Times New Roman" w:cs="Times New Roman"/>
          <w:b/>
          <w:bCs/>
          <w:spacing w:val="2"/>
          <w:sz w:val="24"/>
          <w:szCs w:val="24"/>
        </w:rPr>
      </w:pPr>
      <w:r w:rsidRPr="00B9191A">
        <w:rPr>
          <w:rFonts w:ascii="Times New Roman" w:eastAsia="Times New Roman" w:hAnsi="Times New Roman" w:cs="Times New Roman"/>
          <w:spacing w:val="2"/>
          <w:sz w:val="24"/>
          <w:szCs w:val="24"/>
        </w:rPr>
        <w:t>Required Letter of Intent</w:t>
      </w:r>
      <w:r w:rsidRPr="00B9191A">
        <w:rPr>
          <w:rFonts w:ascii="Times New Roman" w:eastAsia="Times New Roman" w:hAnsi="Times New Roman" w:cs="Times New Roman"/>
          <w:b/>
          <w:bCs/>
          <w:spacing w:val="2"/>
          <w:sz w:val="24"/>
          <w:szCs w:val="24"/>
        </w:rPr>
        <w:t xml:space="preserve"> (Attachment I)</w:t>
      </w:r>
    </w:p>
    <w:p w14:paraId="628014A4" w14:textId="77777777" w:rsidR="00396E8B" w:rsidRPr="00B9191A" w:rsidRDefault="00396E8B" w:rsidP="00071FA2">
      <w:pPr>
        <w:pStyle w:val="ListParagraph"/>
        <w:widowControl w:val="0"/>
        <w:numPr>
          <w:ilvl w:val="0"/>
          <w:numId w:val="32"/>
        </w:numPr>
        <w:kinsoku w:val="0"/>
        <w:overflowPunct w:val="0"/>
        <w:spacing w:before="18" w:after="0" w:line="275" w:lineRule="exact"/>
        <w:textAlignment w:val="baseline"/>
        <w:rPr>
          <w:rFonts w:ascii="Times New Roman" w:eastAsia="Times New Roman" w:hAnsi="Times New Roman" w:cs="Times New Roman"/>
          <w:spacing w:val="2"/>
          <w:sz w:val="24"/>
          <w:szCs w:val="24"/>
        </w:rPr>
      </w:pPr>
      <w:r w:rsidRPr="00B9191A">
        <w:rPr>
          <w:rFonts w:ascii="Times New Roman" w:eastAsia="Times New Roman" w:hAnsi="Times New Roman" w:cs="Times New Roman"/>
          <w:spacing w:val="2"/>
          <w:sz w:val="24"/>
          <w:szCs w:val="24"/>
        </w:rPr>
        <w:t>Completed and Signed Pre-Applicant Statement of Acknowledgement (</w:t>
      </w:r>
      <w:r w:rsidRPr="00B9191A">
        <w:rPr>
          <w:rFonts w:ascii="Times New Roman" w:eastAsia="Times New Roman" w:hAnsi="Times New Roman" w:cs="Times New Roman"/>
          <w:b/>
          <w:bCs/>
          <w:spacing w:val="2"/>
          <w:sz w:val="24"/>
          <w:szCs w:val="24"/>
        </w:rPr>
        <w:t>Attachment K</w:t>
      </w:r>
      <w:r w:rsidRPr="00B9191A">
        <w:rPr>
          <w:rFonts w:ascii="Times New Roman" w:eastAsia="Times New Roman" w:hAnsi="Times New Roman" w:cs="Times New Roman"/>
          <w:spacing w:val="2"/>
          <w:sz w:val="24"/>
          <w:szCs w:val="24"/>
        </w:rPr>
        <w:t>)</w:t>
      </w:r>
    </w:p>
    <w:p w14:paraId="66A4C5F2" w14:textId="77777777" w:rsidR="00396E8B" w:rsidRPr="00B9191A" w:rsidRDefault="00396E8B" w:rsidP="00071FA2">
      <w:pPr>
        <w:pStyle w:val="ListParagraph"/>
        <w:widowControl w:val="0"/>
        <w:numPr>
          <w:ilvl w:val="0"/>
          <w:numId w:val="32"/>
        </w:numPr>
        <w:kinsoku w:val="0"/>
        <w:overflowPunct w:val="0"/>
        <w:spacing w:before="18" w:after="0" w:line="275" w:lineRule="exact"/>
        <w:textAlignment w:val="baseline"/>
        <w:rPr>
          <w:rFonts w:ascii="Times New Roman" w:eastAsia="Times New Roman" w:hAnsi="Times New Roman" w:cs="Times New Roman"/>
          <w:b/>
          <w:bCs/>
          <w:spacing w:val="2"/>
          <w:sz w:val="24"/>
          <w:szCs w:val="24"/>
        </w:rPr>
      </w:pPr>
      <w:r w:rsidRPr="00B9191A">
        <w:rPr>
          <w:rFonts w:ascii="Times New Roman" w:eastAsia="Times New Roman" w:hAnsi="Times New Roman" w:cs="Times New Roman"/>
          <w:bCs/>
          <w:spacing w:val="2"/>
          <w:sz w:val="24"/>
          <w:szCs w:val="24"/>
        </w:rPr>
        <w:t xml:space="preserve">Minority Vendor Self Certification Form </w:t>
      </w:r>
      <w:r w:rsidRPr="00B9191A">
        <w:rPr>
          <w:rFonts w:ascii="Times New Roman" w:eastAsia="Times New Roman" w:hAnsi="Times New Roman" w:cs="Times New Roman"/>
          <w:b/>
          <w:bCs/>
          <w:spacing w:val="2"/>
          <w:sz w:val="24"/>
          <w:szCs w:val="24"/>
        </w:rPr>
        <w:t>(Attachment M)</w:t>
      </w:r>
    </w:p>
    <w:p w14:paraId="5A4AC41B" w14:textId="77777777" w:rsidR="00396E8B" w:rsidRPr="00B9191A" w:rsidRDefault="00396E8B" w:rsidP="00071FA2">
      <w:pPr>
        <w:pStyle w:val="ListParagraph"/>
        <w:widowControl w:val="0"/>
        <w:numPr>
          <w:ilvl w:val="0"/>
          <w:numId w:val="32"/>
        </w:numPr>
        <w:kinsoku w:val="0"/>
        <w:overflowPunct w:val="0"/>
        <w:spacing w:before="18" w:after="0" w:line="275" w:lineRule="exact"/>
        <w:textAlignment w:val="baseline"/>
        <w:rPr>
          <w:rFonts w:ascii="Times New Roman" w:eastAsia="Times New Roman" w:hAnsi="Times New Roman" w:cs="Times New Roman"/>
          <w:b/>
          <w:bCs/>
          <w:spacing w:val="2"/>
          <w:sz w:val="24"/>
          <w:szCs w:val="24"/>
        </w:rPr>
      </w:pPr>
      <w:r w:rsidRPr="00B9191A">
        <w:rPr>
          <w:rFonts w:ascii="Times New Roman" w:eastAsia="Times New Roman" w:hAnsi="Times New Roman" w:cs="Times New Roman"/>
          <w:bCs/>
          <w:spacing w:val="2"/>
          <w:sz w:val="24"/>
          <w:szCs w:val="24"/>
        </w:rPr>
        <w:t>Completed and signed Bid Exception Summary Form (</w:t>
      </w:r>
      <w:r w:rsidRPr="00B9191A">
        <w:rPr>
          <w:rFonts w:ascii="Times New Roman" w:eastAsia="Times New Roman" w:hAnsi="Times New Roman" w:cs="Times New Roman"/>
          <w:b/>
          <w:bCs/>
          <w:spacing w:val="2"/>
          <w:sz w:val="24"/>
          <w:szCs w:val="24"/>
        </w:rPr>
        <w:t>Attachment O</w:t>
      </w:r>
      <w:r w:rsidRPr="00B9191A">
        <w:rPr>
          <w:rFonts w:ascii="Times New Roman" w:eastAsia="Times New Roman" w:hAnsi="Times New Roman" w:cs="Times New Roman"/>
          <w:bCs/>
          <w:spacing w:val="2"/>
          <w:sz w:val="24"/>
          <w:szCs w:val="24"/>
        </w:rPr>
        <w:t>)</w:t>
      </w:r>
    </w:p>
    <w:p w14:paraId="01522EEE" w14:textId="77777777" w:rsidR="00396E8B" w:rsidRPr="00B9191A" w:rsidRDefault="00396E8B" w:rsidP="00071FA2">
      <w:pPr>
        <w:pStyle w:val="ListParagraph"/>
        <w:widowControl w:val="0"/>
        <w:numPr>
          <w:ilvl w:val="0"/>
          <w:numId w:val="32"/>
        </w:numPr>
        <w:kinsoku w:val="0"/>
        <w:overflowPunct w:val="0"/>
        <w:spacing w:before="18" w:after="0" w:line="275" w:lineRule="exact"/>
        <w:textAlignment w:val="baseline"/>
        <w:rPr>
          <w:rFonts w:ascii="Times New Roman" w:eastAsia="Times New Roman" w:hAnsi="Times New Roman" w:cs="Times New Roman"/>
          <w:bCs/>
          <w:spacing w:val="2"/>
          <w:sz w:val="24"/>
          <w:szCs w:val="24"/>
        </w:rPr>
      </w:pPr>
      <w:r w:rsidRPr="00B9191A">
        <w:rPr>
          <w:rFonts w:ascii="Times New Roman" w:eastAsia="Times New Roman" w:hAnsi="Times New Roman" w:cs="Times New Roman"/>
          <w:bCs/>
          <w:spacing w:val="2"/>
          <w:sz w:val="24"/>
          <w:szCs w:val="24"/>
        </w:rPr>
        <w:t>Completed and Sign W-9 form</w:t>
      </w:r>
    </w:p>
    <w:p w14:paraId="48DF223F" w14:textId="77777777" w:rsidR="00396E8B" w:rsidRPr="00B9191A" w:rsidRDefault="00396E8B" w:rsidP="00071FA2">
      <w:pPr>
        <w:pStyle w:val="ListParagraph"/>
        <w:widowControl w:val="0"/>
        <w:numPr>
          <w:ilvl w:val="0"/>
          <w:numId w:val="32"/>
        </w:numPr>
        <w:kinsoku w:val="0"/>
        <w:overflowPunct w:val="0"/>
        <w:spacing w:before="18" w:after="0" w:line="275" w:lineRule="exact"/>
        <w:textAlignment w:val="baseline"/>
        <w:rPr>
          <w:rFonts w:ascii="Times New Roman" w:eastAsia="Times New Roman" w:hAnsi="Times New Roman" w:cs="Times New Roman"/>
          <w:bCs/>
          <w:spacing w:val="2"/>
          <w:sz w:val="24"/>
          <w:szCs w:val="24"/>
        </w:rPr>
      </w:pPr>
      <w:r w:rsidRPr="00B9191A">
        <w:rPr>
          <w:rFonts w:ascii="Times New Roman" w:eastAsia="Times New Roman" w:hAnsi="Times New Roman" w:cs="Times New Roman"/>
          <w:bCs/>
          <w:spacing w:val="2"/>
          <w:sz w:val="24"/>
          <w:szCs w:val="24"/>
        </w:rPr>
        <w:t>Current certificate of Insurances</w:t>
      </w:r>
    </w:p>
    <w:p w14:paraId="3331B729" w14:textId="77777777" w:rsidR="00396E8B" w:rsidRPr="00B9191A" w:rsidRDefault="00396E8B" w:rsidP="001760E9">
      <w:pPr>
        <w:widowControl w:val="0"/>
        <w:kinsoku w:val="0"/>
        <w:overflowPunct w:val="0"/>
        <w:spacing w:before="18" w:after="0" w:line="275" w:lineRule="exact"/>
        <w:ind w:left="1728"/>
        <w:jc w:val="both"/>
        <w:textAlignment w:val="baseline"/>
        <w:rPr>
          <w:rFonts w:ascii="Times New Roman" w:eastAsia="Times New Roman" w:hAnsi="Times New Roman" w:cs="Times New Roman"/>
          <w:bCs/>
          <w:spacing w:val="2"/>
          <w:sz w:val="24"/>
          <w:szCs w:val="24"/>
        </w:rPr>
      </w:pPr>
    </w:p>
    <w:p w14:paraId="154C70E5" w14:textId="77777777" w:rsidR="00396E8B" w:rsidRPr="00B9191A" w:rsidRDefault="00396E8B" w:rsidP="00372D2E">
      <w:pPr>
        <w:pStyle w:val="Heading3"/>
        <w:ind w:firstLine="360"/>
        <w:rPr>
          <w:rFonts w:ascii="Times New Roman" w:eastAsia="Times New Roman" w:hAnsi="Times New Roman" w:cs="Times New Roman"/>
          <w:b/>
          <w:bCs/>
          <w:color w:val="auto"/>
        </w:rPr>
      </w:pPr>
      <w:bookmarkStart w:id="37" w:name="_Toc154658229"/>
      <w:r w:rsidRPr="00B9191A">
        <w:rPr>
          <w:rFonts w:ascii="Times New Roman" w:eastAsia="Times New Roman" w:hAnsi="Times New Roman" w:cs="Times New Roman"/>
          <w:b/>
          <w:bCs/>
          <w:color w:val="auto"/>
        </w:rPr>
        <w:t>4.1.10. References</w:t>
      </w:r>
      <w:bookmarkEnd w:id="37"/>
    </w:p>
    <w:p w14:paraId="3093C23B" w14:textId="77777777" w:rsidR="00396E8B" w:rsidRPr="00B9191A" w:rsidRDefault="00396E8B" w:rsidP="005A524A">
      <w:pPr>
        <w:spacing w:line="239" w:lineRule="auto"/>
        <w:ind w:left="360"/>
        <w:jc w:val="both"/>
        <w:rPr>
          <w:rFonts w:ascii="Times New Roman" w:eastAsia="Times New Roman" w:hAnsi="Times New Roman" w:cs="Times New Roman"/>
          <w:sz w:val="24"/>
        </w:rPr>
      </w:pPr>
      <w:r w:rsidRPr="00B9191A">
        <w:rPr>
          <w:rFonts w:ascii="Times New Roman" w:eastAsia="Times New Roman" w:hAnsi="Times New Roman" w:cs="Times New Roman"/>
          <w:sz w:val="24"/>
        </w:rPr>
        <w:t xml:space="preserve">Each bidder must furnish a listing of </w:t>
      </w:r>
      <w:r w:rsidRPr="00B9191A">
        <w:rPr>
          <w:rFonts w:ascii="Times New Roman" w:eastAsia="Times New Roman" w:hAnsi="Times New Roman" w:cs="Times New Roman"/>
          <w:b/>
          <w:sz w:val="24"/>
        </w:rPr>
        <w:t>at least</w:t>
      </w:r>
      <w:r w:rsidRPr="00B9191A">
        <w:rPr>
          <w:rFonts w:ascii="Times New Roman" w:eastAsia="Times New Roman" w:hAnsi="Times New Roman" w:cs="Times New Roman"/>
          <w:sz w:val="24"/>
        </w:rPr>
        <w:t xml:space="preserve"> three (3) trade references along with the contact person, address, and phone number for each. These references must be familiar with the bidder’s abilities in the areas involved with this solicitation. MDCPS will use these references to determine the bidder’s ability to perform the services. It is the responsibility of the bidder to ensure that the reference contact information is correct and current. Bidders should verify before submitting their bid that the contact person and phone number are correct for each reference. </w:t>
      </w:r>
      <w:r w:rsidRPr="00B9191A">
        <w:rPr>
          <w:rFonts w:ascii="Times New Roman" w:eastAsia="Times New Roman" w:hAnsi="Times New Roman" w:cs="Times New Roman"/>
          <w:b/>
          <w:sz w:val="24"/>
        </w:rPr>
        <w:t>MDCPS staff must be able to reach two (2) references for a bidder within two (2) business days of bid opening to be considered responsive. Further, the bidder must score a minimum of six (6) points on each Reference Score Sheet which will be used by the MDCPS staff when interviewing the two (2) references (for a total minimum scoring requirement of twelve (12) points) to be considered responsive and/or responsible.</w:t>
      </w:r>
      <w:r w:rsidRPr="00B9191A">
        <w:rPr>
          <w:rFonts w:ascii="Times New Roman" w:eastAsia="Times New Roman" w:hAnsi="Times New Roman" w:cs="Times New Roman"/>
          <w:sz w:val="24"/>
        </w:rPr>
        <w:t xml:space="preserve"> (</w:t>
      </w:r>
      <w:r w:rsidRPr="00B9191A">
        <w:rPr>
          <w:rFonts w:ascii="Times New Roman" w:eastAsia="Times New Roman" w:hAnsi="Times New Roman" w:cs="Times New Roman"/>
          <w:i/>
          <w:sz w:val="24"/>
        </w:rPr>
        <w:t>See</w:t>
      </w:r>
      <w:r w:rsidRPr="00B9191A">
        <w:rPr>
          <w:rFonts w:ascii="Times New Roman" w:eastAsia="Times New Roman" w:hAnsi="Times New Roman" w:cs="Times New Roman"/>
          <w:sz w:val="24"/>
        </w:rPr>
        <w:t xml:space="preserve"> </w:t>
      </w:r>
      <w:r w:rsidRPr="00B9191A">
        <w:rPr>
          <w:rFonts w:ascii="Times New Roman" w:eastAsia="Times New Roman" w:hAnsi="Times New Roman" w:cs="Times New Roman"/>
          <w:b/>
          <w:sz w:val="24"/>
        </w:rPr>
        <w:t>Section 4.1.3</w:t>
      </w:r>
      <w:r w:rsidRPr="00B9191A">
        <w:rPr>
          <w:rFonts w:ascii="Times New Roman" w:eastAsia="Times New Roman" w:hAnsi="Times New Roman" w:cs="Times New Roman"/>
          <w:sz w:val="24"/>
        </w:rPr>
        <w:t xml:space="preserve"> and </w:t>
      </w:r>
      <w:r w:rsidRPr="00B9191A">
        <w:rPr>
          <w:rFonts w:ascii="Times New Roman" w:eastAsia="Times New Roman" w:hAnsi="Times New Roman" w:cs="Times New Roman"/>
          <w:b/>
          <w:sz w:val="24"/>
        </w:rPr>
        <w:t xml:space="preserve">Attachments D and </w:t>
      </w:r>
      <w:r w:rsidRPr="00B9191A">
        <w:rPr>
          <w:rFonts w:ascii="Times New Roman" w:eastAsia="Times New Roman" w:hAnsi="Times New Roman" w:cs="Times New Roman"/>
          <w:sz w:val="24"/>
        </w:rPr>
        <w:t>E) Only bidders who are found responsive and responsible will have their bids considered. The bidder may submit as many references as desired. MDCPS will begin contacting references at the top of the list and will continue down the list until MDCPS completes Reference Score Sheets for two (2) references.</w:t>
      </w:r>
    </w:p>
    <w:p w14:paraId="2F8F1E63" w14:textId="77777777" w:rsidR="00396E8B" w:rsidRPr="00B9191A" w:rsidRDefault="00396E8B" w:rsidP="001760E9">
      <w:pPr>
        <w:pStyle w:val="Heading2"/>
        <w:rPr>
          <w:rFonts w:ascii="Times New Roman" w:hAnsi="Times New Roman" w:cs="Times New Roman"/>
          <w:color w:val="auto"/>
          <w:sz w:val="24"/>
          <w:szCs w:val="24"/>
        </w:rPr>
      </w:pPr>
      <w:bookmarkStart w:id="38" w:name="_Toc154658230"/>
      <w:r w:rsidRPr="00B9191A">
        <w:rPr>
          <w:rFonts w:ascii="Times New Roman" w:hAnsi="Times New Roman" w:cs="Times New Roman"/>
          <w:color w:val="auto"/>
          <w:sz w:val="24"/>
          <w:szCs w:val="24"/>
        </w:rPr>
        <w:t>4.2.  Bid Opening</w:t>
      </w:r>
      <w:bookmarkEnd w:id="38"/>
    </w:p>
    <w:p w14:paraId="208D8459" w14:textId="77777777" w:rsidR="00396E8B" w:rsidRPr="00B9191A" w:rsidRDefault="00396E8B" w:rsidP="000F2FCC">
      <w:pPr>
        <w:spacing w:line="237" w:lineRule="auto"/>
        <w:jc w:val="both"/>
        <w:rPr>
          <w:rFonts w:ascii="Times New Roman" w:eastAsia="Times New Roman" w:hAnsi="Times New Roman" w:cs="Times New Roman"/>
          <w:sz w:val="24"/>
        </w:rPr>
      </w:pPr>
      <w:r w:rsidRPr="00B9191A">
        <w:rPr>
          <w:rFonts w:ascii="Times New Roman" w:eastAsia="Times New Roman" w:hAnsi="Times New Roman" w:cs="Times New Roman"/>
          <w:sz w:val="24"/>
        </w:rPr>
        <w:t>Bid opening will be open to the public; however, this will include opening, reading aloud, and listing the bid price on each bid only. No discussions will be entered into with any bidder as to the quality or provisions of the specifications and no award will be made, either stated or implied at the bid opening.</w:t>
      </w:r>
    </w:p>
    <w:p w14:paraId="701B0FA3" w14:textId="77777777" w:rsidR="00396E8B" w:rsidRPr="00B9191A" w:rsidRDefault="00396E8B" w:rsidP="001760E9">
      <w:pPr>
        <w:pStyle w:val="Heading2"/>
        <w:rPr>
          <w:rFonts w:ascii="Times New Roman" w:hAnsi="Times New Roman" w:cs="Times New Roman"/>
          <w:color w:val="auto"/>
          <w:sz w:val="24"/>
          <w:szCs w:val="24"/>
        </w:rPr>
      </w:pPr>
      <w:bookmarkStart w:id="39" w:name="_Toc154658231"/>
      <w:r w:rsidRPr="00B9191A">
        <w:rPr>
          <w:rFonts w:ascii="Times New Roman" w:hAnsi="Times New Roman" w:cs="Times New Roman"/>
          <w:color w:val="auto"/>
          <w:sz w:val="24"/>
          <w:szCs w:val="24"/>
        </w:rPr>
        <w:t>4.3.  Award</w:t>
      </w:r>
      <w:bookmarkEnd w:id="39"/>
    </w:p>
    <w:p w14:paraId="5933E117" w14:textId="77777777" w:rsidR="00396E8B" w:rsidRPr="00B9191A" w:rsidRDefault="00396E8B" w:rsidP="000F2FCC">
      <w:pPr>
        <w:spacing w:line="236" w:lineRule="auto"/>
        <w:jc w:val="both"/>
        <w:rPr>
          <w:rFonts w:ascii="Times New Roman" w:eastAsia="Times New Roman" w:hAnsi="Times New Roman" w:cs="Times New Roman"/>
          <w:sz w:val="24"/>
        </w:rPr>
      </w:pPr>
      <w:r w:rsidRPr="00B9191A">
        <w:rPr>
          <w:rFonts w:ascii="Times New Roman" w:eastAsia="Times New Roman" w:hAnsi="Times New Roman" w:cs="Times New Roman"/>
          <w:sz w:val="24"/>
        </w:rPr>
        <w:t>The Contract will be awarded by written notice to the lowest responsible bidder whose bid meets the requirements and criteria set forth in this IFB on date specified as reflected in Section 1.1.1. Any bids received may be rejected in whole or in part when in the best interest of the State.</w:t>
      </w:r>
    </w:p>
    <w:p w14:paraId="364F1961" w14:textId="77777777" w:rsidR="00396E8B" w:rsidRPr="00B9191A" w:rsidRDefault="00396E8B" w:rsidP="00372D2E">
      <w:pPr>
        <w:pStyle w:val="Heading3"/>
        <w:ind w:firstLine="360"/>
        <w:rPr>
          <w:rFonts w:ascii="Times New Roman" w:eastAsia="Times New Roman" w:hAnsi="Times New Roman" w:cs="Times New Roman"/>
          <w:b/>
          <w:bCs/>
          <w:color w:val="auto"/>
        </w:rPr>
      </w:pPr>
      <w:bookmarkStart w:id="40" w:name="_Toc154658232"/>
      <w:r w:rsidRPr="00B9191A">
        <w:rPr>
          <w:rFonts w:ascii="Times New Roman" w:eastAsia="Times New Roman" w:hAnsi="Times New Roman" w:cs="Times New Roman"/>
          <w:b/>
          <w:bCs/>
          <w:color w:val="auto"/>
        </w:rPr>
        <w:t>4.3.1. Notification</w:t>
      </w:r>
      <w:bookmarkEnd w:id="40"/>
    </w:p>
    <w:p w14:paraId="138D78E8" w14:textId="77777777" w:rsidR="00396E8B" w:rsidRPr="00B9191A" w:rsidRDefault="00396E8B" w:rsidP="000F2FCC">
      <w:pPr>
        <w:spacing w:line="250" w:lineRule="auto"/>
        <w:ind w:left="360"/>
        <w:jc w:val="both"/>
        <w:rPr>
          <w:rFonts w:ascii="Times New Roman" w:eastAsia="Times New Roman" w:hAnsi="Times New Roman" w:cs="Times New Roman"/>
          <w:sz w:val="23"/>
        </w:rPr>
      </w:pPr>
      <w:r w:rsidRPr="00B9191A">
        <w:rPr>
          <w:rFonts w:ascii="Times New Roman" w:eastAsia="Times New Roman" w:hAnsi="Times New Roman" w:cs="Times New Roman"/>
          <w:sz w:val="23"/>
        </w:rPr>
        <w:t>All participating bidders will be notified of MDCPS’ intent to award a contract. Notice of award is made available to the public which will identify the selected vendor. The winning bidder will be notified via e-mail of the award. Additionally, a letter will be sent to all bidders.</w:t>
      </w:r>
    </w:p>
    <w:p w14:paraId="35640784" w14:textId="77777777" w:rsidR="00396E8B" w:rsidRPr="00B9191A" w:rsidRDefault="00396E8B" w:rsidP="00662BB7">
      <w:pPr>
        <w:pStyle w:val="Heading3"/>
        <w:ind w:firstLine="360"/>
        <w:rPr>
          <w:rFonts w:ascii="Times New Roman" w:eastAsia="Times New Roman" w:hAnsi="Times New Roman" w:cs="Times New Roman"/>
          <w:b/>
          <w:bCs/>
          <w:color w:val="auto"/>
        </w:rPr>
      </w:pPr>
      <w:bookmarkStart w:id="41" w:name="_Toc154658233"/>
      <w:r w:rsidRPr="00B9191A">
        <w:rPr>
          <w:rFonts w:ascii="Times New Roman" w:eastAsia="Times New Roman" w:hAnsi="Times New Roman" w:cs="Times New Roman"/>
          <w:b/>
          <w:bCs/>
          <w:color w:val="auto"/>
        </w:rPr>
        <w:t>4.3.2 Contract Management</w:t>
      </w:r>
      <w:bookmarkEnd w:id="41"/>
    </w:p>
    <w:p w14:paraId="5981255F" w14:textId="77777777" w:rsidR="00396E8B" w:rsidRPr="00B9191A" w:rsidRDefault="00396E8B" w:rsidP="000F2FCC">
      <w:pPr>
        <w:spacing w:line="54" w:lineRule="exact"/>
        <w:rPr>
          <w:rFonts w:ascii="Times New Roman" w:eastAsia="Times New Roman" w:hAnsi="Times New Roman" w:cs="Times New Roman"/>
        </w:rPr>
      </w:pPr>
    </w:p>
    <w:p w14:paraId="4A83A639" w14:textId="211CC893" w:rsidR="00396E8B" w:rsidRPr="00B9191A" w:rsidRDefault="00396E8B" w:rsidP="000F2FCC">
      <w:pPr>
        <w:spacing w:line="239" w:lineRule="auto"/>
        <w:ind w:left="360"/>
        <w:jc w:val="both"/>
        <w:rPr>
          <w:rFonts w:ascii="Times New Roman" w:eastAsia="Times New Roman" w:hAnsi="Times New Roman" w:cs="Times New Roman"/>
          <w:sz w:val="24"/>
        </w:rPr>
      </w:pPr>
      <w:r w:rsidRPr="00B9191A">
        <w:rPr>
          <w:rFonts w:ascii="Times New Roman" w:eastAsia="Times New Roman" w:hAnsi="Times New Roman" w:cs="Times New Roman"/>
          <w:sz w:val="24"/>
        </w:rPr>
        <w:t xml:space="preserve">If contractor fails to adhere to the </w:t>
      </w:r>
      <w:r w:rsidR="001F56A3" w:rsidRPr="00B9191A">
        <w:rPr>
          <w:rFonts w:ascii="Times New Roman" w:eastAsia="Times New Roman" w:hAnsi="Times New Roman" w:cs="Times New Roman"/>
          <w:sz w:val="24"/>
        </w:rPr>
        <w:t xml:space="preserve">Court Study Project </w:t>
      </w:r>
      <w:r w:rsidRPr="00B9191A">
        <w:rPr>
          <w:rFonts w:ascii="Times New Roman" w:eastAsia="Times New Roman" w:hAnsi="Times New Roman" w:cs="Times New Roman"/>
          <w:sz w:val="24"/>
        </w:rPr>
        <w:t xml:space="preserve">schedule, or if contractor fails to satisfactorily provide the prescribed service to all or any service area, MDCPS will inform contractor, and contractor shall complete corrective action within twenty-four (24) hours. No payment shall be made to </w:t>
      </w:r>
      <w:proofErr w:type="gramStart"/>
      <w:r w:rsidRPr="00B9191A">
        <w:rPr>
          <w:rFonts w:ascii="Times New Roman" w:eastAsia="Times New Roman" w:hAnsi="Times New Roman" w:cs="Times New Roman"/>
          <w:sz w:val="24"/>
        </w:rPr>
        <w:t>contractor</w:t>
      </w:r>
      <w:proofErr w:type="gramEnd"/>
      <w:r w:rsidRPr="00B9191A">
        <w:rPr>
          <w:rFonts w:ascii="Times New Roman" w:eastAsia="Times New Roman" w:hAnsi="Times New Roman" w:cs="Times New Roman"/>
          <w:sz w:val="24"/>
        </w:rPr>
        <w:t xml:space="preserve"> until all deficiencies have been corrected. If contractor exhibits a pattern of non-performance as shown by repeated deficiencies, MDCPS may terminate the Contract without further obligation to contractor. (MDCPS may elect to use the form included as </w:t>
      </w:r>
      <w:r w:rsidRPr="00B9191A">
        <w:rPr>
          <w:rFonts w:ascii="Times New Roman" w:eastAsia="Times New Roman" w:hAnsi="Times New Roman" w:cs="Times New Roman"/>
          <w:b/>
          <w:sz w:val="24"/>
        </w:rPr>
        <w:t>Attachment J</w:t>
      </w:r>
      <w:r w:rsidRPr="00B9191A">
        <w:rPr>
          <w:rFonts w:ascii="Times New Roman" w:eastAsia="Times New Roman" w:hAnsi="Times New Roman" w:cs="Times New Roman"/>
          <w:sz w:val="24"/>
        </w:rPr>
        <w:t xml:space="preserve">, </w:t>
      </w:r>
      <w:r w:rsidR="001F56A3" w:rsidRPr="00B9191A">
        <w:rPr>
          <w:rFonts w:ascii="Times New Roman" w:eastAsia="Times New Roman" w:hAnsi="Times New Roman" w:cs="Times New Roman"/>
          <w:noProof/>
          <w:sz w:val="24"/>
        </w:rPr>
        <w:t>Legal Services Court Study Project</w:t>
      </w:r>
      <w:r w:rsidRPr="00B9191A">
        <w:rPr>
          <w:rFonts w:ascii="Times New Roman" w:eastAsia="Times New Roman" w:hAnsi="Times New Roman" w:cs="Times New Roman"/>
          <w:sz w:val="24"/>
        </w:rPr>
        <w:t xml:space="preserve"> Services Discrepancy Report.)</w:t>
      </w:r>
    </w:p>
    <w:p w14:paraId="297FAF7E" w14:textId="77777777" w:rsidR="00396E8B" w:rsidRPr="00B9191A" w:rsidRDefault="00396E8B" w:rsidP="00662BB7">
      <w:pPr>
        <w:pStyle w:val="Heading1"/>
        <w:jc w:val="center"/>
        <w:rPr>
          <w:rFonts w:ascii="Times New Roman" w:eastAsia="Times New Roman" w:hAnsi="Times New Roman" w:cs="Times New Roman"/>
          <w:b/>
          <w:bCs/>
          <w:color w:val="auto"/>
          <w:sz w:val="24"/>
          <w:szCs w:val="24"/>
        </w:rPr>
      </w:pPr>
      <w:bookmarkStart w:id="42" w:name="_Toc154658234"/>
      <w:r w:rsidRPr="00B9191A">
        <w:rPr>
          <w:rFonts w:ascii="Times New Roman" w:eastAsia="Times New Roman" w:hAnsi="Times New Roman" w:cs="Times New Roman"/>
          <w:b/>
          <w:bCs/>
          <w:color w:val="auto"/>
          <w:sz w:val="24"/>
          <w:szCs w:val="24"/>
        </w:rPr>
        <w:t>SECTION 5</w:t>
      </w:r>
      <w:bookmarkEnd w:id="42"/>
    </w:p>
    <w:p w14:paraId="227C43E6" w14:textId="77777777" w:rsidR="00396E8B" w:rsidRPr="00B9191A" w:rsidRDefault="00396E8B" w:rsidP="001760E9">
      <w:pPr>
        <w:pStyle w:val="Heading2"/>
        <w:rPr>
          <w:rFonts w:ascii="Times New Roman" w:hAnsi="Times New Roman" w:cs="Times New Roman"/>
          <w:color w:val="auto"/>
          <w:sz w:val="24"/>
          <w:szCs w:val="24"/>
        </w:rPr>
      </w:pPr>
      <w:bookmarkStart w:id="43" w:name="_Toc154658235"/>
      <w:r w:rsidRPr="00B9191A">
        <w:rPr>
          <w:rFonts w:ascii="Times New Roman" w:hAnsi="Times New Roman" w:cs="Times New Roman"/>
          <w:color w:val="auto"/>
          <w:sz w:val="24"/>
          <w:szCs w:val="24"/>
        </w:rPr>
        <w:t>5.1.  Post-Award Vendor Debriefing</w:t>
      </w:r>
      <w:bookmarkEnd w:id="43"/>
    </w:p>
    <w:p w14:paraId="1445A134" w14:textId="77777777" w:rsidR="00396E8B" w:rsidRPr="00B9191A" w:rsidRDefault="00396E8B" w:rsidP="005A524A">
      <w:pPr>
        <w:spacing w:line="238" w:lineRule="auto"/>
        <w:jc w:val="both"/>
        <w:rPr>
          <w:rFonts w:ascii="Times New Roman" w:eastAsia="Times New Roman" w:hAnsi="Times New Roman" w:cs="Times New Roman"/>
          <w:sz w:val="24"/>
        </w:rPr>
      </w:pPr>
      <w:r w:rsidRPr="00B9191A">
        <w:rPr>
          <w:rFonts w:ascii="Times New Roman" w:eastAsia="Times New Roman" w:hAnsi="Times New Roman" w:cs="Times New Roman"/>
          <w:sz w:val="24"/>
        </w:rPr>
        <w:t>A bidder, successful or unsuccessful, may request a Post-Award Debriefing, in writing, by U.S. Mail or electronic submission. The written request must be received by the Commissioner of MDCPS within three (3) business days of notification of the contract award. A Post-Award Debriefing is a meeting and not a hearing; therefore, legal representation is not required. A debriefing typically occurs within three (3) business days of receipt of the request. If a bidder prefers to have legal representation present, the bidder must notify the Commissioner of MDCPS in writing and identify its attorney by name, address, and telephone number. MDCPS will schedule and/or suspend and reschedule the meeting at a time when a Representative of the Office of the Mississippi Attorney General can be present.</w:t>
      </w:r>
    </w:p>
    <w:p w14:paraId="4E4608C7" w14:textId="77777777" w:rsidR="00396E8B" w:rsidRPr="00B9191A" w:rsidRDefault="00396E8B" w:rsidP="000F2FCC">
      <w:pPr>
        <w:spacing w:line="252" w:lineRule="auto"/>
        <w:jc w:val="both"/>
        <w:rPr>
          <w:rFonts w:ascii="Times New Roman" w:eastAsia="Times New Roman" w:hAnsi="Times New Roman" w:cs="Times New Roman"/>
          <w:sz w:val="24"/>
        </w:rPr>
      </w:pPr>
      <w:r w:rsidRPr="00B9191A">
        <w:rPr>
          <w:rFonts w:ascii="Times New Roman" w:eastAsia="Times New Roman" w:hAnsi="Times New Roman" w:cs="Times New Roman"/>
          <w:sz w:val="24"/>
        </w:rPr>
        <w:t xml:space="preserve">For additional information regarding Post-Award Debriefing, as well as the information that may be provided and excluded, please see Section 7-113 through 7-113.07, Post-Award Vendor De-briefing, of the Mississippi </w:t>
      </w:r>
      <w:r w:rsidRPr="00B9191A">
        <w:rPr>
          <w:rFonts w:ascii="Times New Roman" w:eastAsia="Times New Roman" w:hAnsi="Times New Roman" w:cs="Times New Roman"/>
          <w:i/>
          <w:sz w:val="24"/>
        </w:rPr>
        <w:t>Public Procurement Review Board (PPRB), Office of Personal Service Contract Review (OPSCR) Rules and Regulations</w:t>
      </w:r>
      <w:r w:rsidRPr="00B9191A">
        <w:rPr>
          <w:rFonts w:ascii="Times New Roman" w:eastAsia="Times New Roman" w:hAnsi="Times New Roman" w:cs="Times New Roman"/>
          <w:sz w:val="24"/>
        </w:rPr>
        <w:t>.</w:t>
      </w:r>
    </w:p>
    <w:p w14:paraId="6FCB9FAB" w14:textId="77777777" w:rsidR="00396E8B" w:rsidRPr="00B9191A" w:rsidRDefault="00396E8B" w:rsidP="001760E9">
      <w:pPr>
        <w:pStyle w:val="Heading2"/>
        <w:rPr>
          <w:rFonts w:ascii="Times New Roman" w:hAnsi="Times New Roman" w:cs="Times New Roman"/>
          <w:color w:val="auto"/>
          <w:sz w:val="24"/>
          <w:szCs w:val="24"/>
        </w:rPr>
      </w:pPr>
      <w:bookmarkStart w:id="44" w:name="_Toc154658236"/>
      <w:r w:rsidRPr="00B9191A">
        <w:rPr>
          <w:rFonts w:ascii="Times New Roman" w:hAnsi="Times New Roman" w:cs="Times New Roman"/>
          <w:color w:val="auto"/>
          <w:sz w:val="24"/>
          <w:szCs w:val="24"/>
        </w:rPr>
        <w:t>5.2.  Protest of Award</w:t>
      </w:r>
      <w:bookmarkEnd w:id="44"/>
    </w:p>
    <w:p w14:paraId="71B95A1B" w14:textId="77777777" w:rsidR="00396E8B" w:rsidRPr="00B9191A" w:rsidRDefault="00396E8B" w:rsidP="000F2FCC">
      <w:pPr>
        <w:spacing w:line="239" w:lineRule="auto"/>
        <w:jc w:val="both"/>
        <w:rPr>
          <w:rFonts w:ascii="Times New Roman" w:eastAsia="Times New Roman" w:hAnsi="Times New Roman" w:cs="Times New Roman"/>
          <w:sz w:val="24"/>
        </w:rPr>
      </w:pPr>
      <w:r w:rsidRPr="00B9191A">
        <w:rPr>
          <w:rFonts w:ascii="Times New Roman" w:eastAsia="Times New Roman" w:hAnsi="Times New Roman" w:cs="Times New Roman"/>
          <w:sz w:val="24"/>
        </w:rPr>
        <w:t>Any actual or prospective bidder or contractor who is aggrieved in connection with this solicitation or the outcome of the IFB may file a protest with the MDCPS Commissioner. The protest shall be submitted on or before date and time specified in Section 1.1.1, in writing after such aggrieved person or entity knows or should have known of the facts giving rise thereto. All protests must be in writing, dated, signed by the bidder or an individual authorized to sign contracts on behalf of the protesting bidder, and contain a statement of the reason(s) for protest, citing the law(s), rule(s) or regulation(s), and/or procedure(s) on which the protest is based. The written protest letter shall contain an explanation of the specific basis for the protest. The protesting bidder must provide facts and evidence to support the protest. A protest is considered filed when received by the MDCPS Commissioner via either U.S. Mail, postage prepaid, or personal delivery. Protests filed after seven (7) days of award will not be considered.</w:t>
      </w:r>
    </w:p>
    <w:p w14:paraId="6EC2A8BB" w14:textId="77777777" w:rsidR="00396E8B" w:rsidRPr="00B9191A" w:rsidRDefault="00396E8B" w:rsidP="001760E9">
      <w:pPr>
        <w:pStyle w:val="Heading2"/>
        <w:rPr>
          <w:rFonts w:ascii="Times New Roman" w:hAnsi="Times New Roman" w:cs="Times New Roman"/>
          <w:color w:val="auto"/>
          <w:sz w:val="24"/>
          <w:szCs w:val="24"/>
        </w:rPr>
      </w:pPr>
      <w:bookmarkStart w:id="45" w:name="_Toc154658237"/>
      <w:r w:rsidRPr="00B9191A">
        <w:rPr>
          <w:rFonts w:ascii="Times New Roman" w:hAnsi="Times New Roman" w:cs="Times New Roman"/>
          <w:color w:val="auto"/>
          <w:sz w:val="24"/>
          <w:szCs w:val="24"/>
        </w:rPr>
        <w:t>5.3.  Required Contract Terms &amp; Conditions</w:t>
      </w:r>
      <w:bookmarkEnd w:id="45"/>
    </w:p>
    <w:p w14:paraId="3CCFEF91" w14:textId="77777777" w:rsidR="00396E8B" w:rsidRPr="00B9191A" w:rsidRDefault="00396E8B" w:rsidP="000F2FCC">
      <w:pPr>
        <w:spacing w:line="236" w:lineRule="auto"/>
        <w:jc w:val="both"/>
        <w:rPr>
          <w:rFonts w:ascii="Times New Roman" w:eastAsia="Times New Roman" w:hAnsi="Times New Roman" w:cs="Times New Roman"/>
          <w:sz w:val="24"/>
        </w:rPr>
      </w:pPr>
      <w:r w:rsidRPr="00B9191A">
        <w:rPr>
          <w:rFonts w:ascii="Times New Roman" w:eastAsia="Times New Roman" w:hAnsi="Times New Roman" w:cs="Times New Roman"/>
          <w:sz w:val="24"/>
        </w:rPr>
        <w:t xml:space="preserve">Any contract entered into between </w:t>
      </w:r>
      <w:proofErr w:type="gramStart"/>
      <w:r w:rsidRPr="00B9191A">
        <w:rPr>
          <w:rFonts w:ascii="Times New Roman" w:eastAsia="Times New Roman" w:hAnsi="Times New Roman" w:cs="Times New Roman"/>
          <w:sz w:val="24"/>
        </w:rPr>
        <w:t>MDCPS</w:t>
      </w:r>
      <w:proofErr w:type="gramEnd"/>
      <w:r w:rsidRPr="00B9191A">
        <w:rPr>
          <w:rFonts w:ascii="Times New Roman" w:eastAsia="Times New Roman" w:hAnsi="Times New Roman" w:cs="Times New Roman"/>
          <w:sz w:val="24"/>
        </w:rPr>
        <w:t xml:space="preserve"> and a vendor/bidder shall include the required clauses found in </w:t>
      </w:r>
      <w:r w:rsidRPr="00B9191A">
        <w:rPr>
          <w:rFonts w:ascii="Times New Roman" w:eastAsia="Times New Roman" w:hAnsi="Times New Roman" w:cs="Times New Roman"/>
          <w:b/>
          <w:sz w:val="24"/>
        </w:rPr>
        <w:t>Attachment L</w:t>
      </w:r>
      <w:r w:rsidRPr="00B9191A">
        <w:rPr>
          <w:rFonts w:ascii="Times New Roman" w:eastAsia="Times New Roman" w:hAnsi="Times New Roman" w:cs="Times New Roman"/>
          <w:sz w:val="24"/>
        </w:rPr>
        <w:t xml:space="preserve"> and those required by the </w:t>
      </w:r>
      <w:r w:rsidRPr="00B9191A">
        <w:rPr>
          <w:rFonts w:ascii="Times New Roman" w:eastAsia="Times New Roman" w:hAnsi="Times New Roman" w:cs="Times New Roman"/>
          <w:i/>
          <w:sz w:val="24"/>
        </w:rPr>
        <w:t>Mississippi Public Procurement Review Board Office</w:t>
      </w:r>
      <w:r w:rsidRPr="00B9191A">
        <w:rPr>
          <w:rFonts w:ascii="Times New Roman" w:eastAsia="Times New Roman" w:hAnsi="Times New Roman" w:cs="Times New Roman"/>
          <w:sz w:val="24"/>
        </w:rPr>
        <w:t xml:space="preserve"> of </w:t>
      </w:r>
      <w:r w:rsidRPr="00B9191A">
        <w:rPr>
          <w:rFonts w:ascii="Times New Roman" w:eastAsia="Times New Roman" w:hAnsi="Times New Roman" w:cs="Times New Roman"/>
          <w:i/>
          <w:sz w:val="24"/>
        </w:rPr>
        <w:t>Personal Service Contract Review Rules and Regulations</w:t>
      </w:r>
      <w:r w:rsidRPr="00B9191A">
        <w:rPr>
          <w:rFonts w:ascii="Times New Roman" w:eastAsia="Times New Roman" w:hAnsi="Times New Roman" w:cs="Times New Roman"/>
          <w:sz w:val="24"/>
        </w:rPr>
        <w:t>.</w:t>
      </w:r>
    </w:p>
    <w:p w14:paraId="10265B3B" w14:textId="77777777" w:rsidR="00396E8B" w:rsidRPr="00B9191A" w:rsidRDefault="00396E8B" w:rsidP="001760E9">
      <w:pPr>
        <w:pStyle w:val="Heading2"/>
        <w:rPr>
          <w:rFonts w:ascii="Times New Roman" w:hAnsi="Times New Roman" w:cs="Times New Roman"/>
          <w:color w:val="auto"/>
          <w:sz w:val="24"/>
          <w:szCs w:val="24"/>
        </w:rPr>
      </w:pPr>
      <w:bookmarkStart w:id="46" w:name="_Toc154658238"/>
      <w:r w:rsidRPr="00B9191A">
        <w:rPr>
          <w:rFonts w:ascii="Times New Roman" w:hAnsi="Times New Roman" w:cs="Times New Roman"/>
          <w:color w:val="auto"/>
          <w:sz w:val="24"/>
          <w:szCs w:val="24"/>
        </w:rPr>
        <w:t>5.4.  Optional Contract Terms &amp; Conditions</w:t>
      </w:r>
      <w:bookmarkEnd w:id="46"/>
    </w:p>
    <w:p w14:paraId="2A8699D6" w14:textId="77777777" w:rsidR="00396E8B" w:rsidRPr="00B9191A" w:rsidRDefault="00396E8B" w:rsidP="000F2FCC">
      <w:pPr>
        <w:spacing w:line="236" w:lineRule="auto"/>
        <w:jc w:val="both"/>
        <w:rPr>
          <w:rFonts w:ascii="Times New Roman" w:eastAsia="Times New Roman" w:hAnsi="Times New Roman" w:cs="Times New Roman"/>
          <w:bCs/>
          <w:sz w:val="24"/>
        </w:rPr>
      </w:pPr>
      <w:r w:rsidRPr="00B9191A">
        <w:rPr>
          <w:rFonts w:ascii="Times New Roman" w:eastAsia="Times New Roman" w:hAnsi="Times New Roman" w:cs="Times New Roman"/>
          <w:sz w:val="24"/>
        </w:rPr>
        <w:t xml:space="preserve">Any contract entered into between MDCPS and a vendor/bidder pursuant to this IFB may have, at the discretion of the MDCPS, the optional clauses found on </w:t>
      </w:r>
      <w:hyperlink r:id="rId12" w:history="1">
        <w:r w:rsidRPr="00B9191A">
          <w:rPr>
            <w:rStyle w:val="Hyperlink"/>
            <w:rFonts w:ascii="Times New Roman" w:eastAsia="Times New Roman" w:hAnsi="Times New Roman" w:cs="Times New Roman"/>
            <w:bCs/>
            <w:sz w:val="24"/>
          </w:rPr>
          <w:t>https://www.dfa.ms.gov/personal-service-contract-review</w:t>
        </w:r>
      </w:hyperlink>
      <w:r w:rsidRPr="00B9191A">
        <w:rPr>
          <w:rFonts w:ascii="Times New Roman" w:eastAsia="Times New Roman" w:hAnsi="Times New Roman" w:cs="Times New Roman"/>
          <w:b/>
          <w:sz w:val="24"/>
        </w:rPr>
        <w:t xml:space="preserve"> </w:t>
      </w:r>
      <w:r w:rsidRPr="00B9191A">
        <w:rPr>
          <w:rFonts w:ascii="Times New Roman" w:eastAsia="Times New Roman" w:hAnsi="Times New Roman" w:cs="Times New Roman"/>
          <w:bCs/>
          <w:sz w:val="24"/>
        </w:rPr>
        <w:t>(Rules and Regulations). MDCPS discourages exceptions from these optional clauses.  Such exceptions may cause a bid to be rejected as non-responsive. Bids which condition the bid based upon the State accepting other terms and conditions not found in the IFB, or which take exception to the State’s terms and conditions, may be found non-responsive, and no further consideration of the bid will be given.</w:t>
      </w:r>
    </w:p>
    <w:p w14:paraId="08C87173" w14:textId="77777777" w:rsidR="00396E8B" w:rsidRPr="00B9191A" w:rsidRDefault="00396E8B" w:rsidP="000F2FCC">
      <w:pPr>
        <w:spacing w:line="236" w:lineRule="auto"/>
        <w:jc w:val="both"/>
        <w:rPr>
          <w:rFonts w:ascii="Times New Roman" w:eastAsia="Times New Roman" w:hAnsi="Times New Roman" w:cs="Times New Roman"/>
          <w:sz w:val="24"/>
        </w:rPr>
      </w:pPr>
      <w:r w:rsidRPr="00B9191A">
        <w:rPr>
          <w:rFonts w:ascii="Times New Roman" w:eastAsia="Times New Roman" w:hAnsi="Times New Roman" w:cs="Times New Roman"/>
          <w:color w:val="212121"/>
          <w:sz w:val="24"/>
          <w:szCs w:val="24"/>
          <w:bdr w:val="none" w:sz="0" w:space="0" w:color="auto" w:frame="1"/>
          <w:shd w:val="clear" w:color="auto" w:fill="FFFFFF"/>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0CB4FFEE" w14:textId="77777777" w:rsidR="00396E8B" w:rsidRPr="00B9191A" w:rsidRDefault="00396E8B" w:rsidP="00662BB7">
      <w:pPr>
        <w:pStyle w:val="Heading2"/>
        <w:rPr>
          <w:rFonts w:ascii="Times New Roman" w:hAnsi="Times New Roman" w:cs="Times New Roman"/>
          <w:color w:val="auto"/>
          <w:sz w:val="24"/>
          <w:szCs w:val="24"/>
        </w:rPr>
      </w:pPr>
      <w:bookmarkStart w:id="47" w:name="_Toc154658239"/>
      <w:r w:rsidRPr="00B9191A">
        <w:rPr>
          <w:rFonts w:ascii="Times New Roman" w:hAnsi="Times New Roman" w:cs="Times New Roman"/>
          <w:color w:val="auto"/>
          <w:sz w:val="24"/>
          <w:szCs w:val="24"/>
        </w:rPr>
        <w:t>5.5.  Attachments</w:t>
      </w:r>
      <w:bookmarkEnd w:id="47"/>
    </w:p>
    <w:p w14:paraId="16CAF4F3" w14:textId="77777777" w:rsidR="00396E8B" w:rsidRPr="00B9191A" w:rsidRDefault="00396E8B" w:rsidP="000F2FCC">
      <w:pPr>
        <w:rPr>
          <w:rFonts w:ascii="Times New Roman" w:hAnsi="Times New Roman" w:cs="Times New Roman"/>
        </w:rPr>
      </w:pPr>
      <w:r w:rsidRPr="00B9191A">
        <w:rPr>
          <w:rFonts w:ascii="Times New Roman" w:eastAsia="Times New Roman" w:hAnsi="Times New Roman" w:cs="Times New Roman"/>
          <w:sz w:val="24"/>
        </w:rPr>
        <w:t>The attachments to this IFB are made a part of this IFB as if copied herein in words and figures</w:t>
      </w:r>
    </w:p>
    <w:p w14:paraId="0323DD8E"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11F74ACF"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56FD9FD9"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5AEA1E99"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62A4BA75"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64920367"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50996BA5"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28C381FE"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6F5EBA13"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20154BB6"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6C0652AA"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499E43E3"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579F2651"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0F8DDCE0"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505F42FC"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71998D91"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2AD8F394"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47015DD8" w14:textId="291340D4" w:rsidR="00396E8B" w:rsidRPr="00B9191A" w:rsidRDefault="00396E8B" w:rsidP="0052159D">
      <w:pPr>
        <w:spacing w:after="0" w:line="240" w:lineRule="auto"/>
        <w:jc w:val="center"/>
        <w:rPr>
          <w:rFonts w:ascii="Times New Roman" w:eastAsia="Times New Roman" w:hAnsi="Times New Roman" w:cs="Times New Roman"/>
          <w:b/>
          <w:sz w:val="24"/>
          <w:szCs w:val="20"/>
        </w:rPr>
      </w:pPr>
      <w:r w:rsidRPr="00B9191A">
        <w:rPr>
          <w:rFonts w:ascii="Times New Roman" w:hAnsi="Times New Roman" w:cs="Times New Roman"/>
          <w:bCs/>
          <w:sz w:val="24"/>
          <w:szCs w:val="24"/>
        </w:rPr>
        <w:br w:type="page"/>
      </w:r>
      <w:r w:rsidRPr="00B9191A">
        <w:rPr>
          <w:rFonts w:ascii="Times New Roman" w:eastAsia="Times New Roman" w:hAnsi="Times New Roman" w:cs="Times New Roman"/>
          <w:b/>
          <w:sz w:val="24"/>
          <w:szCs w:val="20"/>
        </w:rPr>
        <w:t>ATTACHMENT A</w:t>
      </w:r>
    </w:p>
    <w:p w14:paraId="1A79F014" w14:textId="77777777" w:rsidR="00396E8B" w:rsidRPr="00B9191A" w:rsidRDefault="00396E8B" w:rsidP="00C3216E">
      <w:pPr>
        <w:spacing w:after="0" w:line="0" w:lineRule="atLeast"/>
        <w:jc w:val="center"/>
        <w:rPr>
          <w:rFonts w:ascii="Times New Roman" w:eastAsia="Times New Roman" w:hAnsi="Times New Roman" w:cs="Times New Roman"/>
          <w:b/>
          <w:sz w:val="24"/>
          <w:szCs w:val="20"/>
        </w:rPr>
      </w:pPr>
    </w:p>
    <w:p w14:paraId="52FBE31D" w14:textId="77777777" w:rsidR="00396E8B" w:rsidRPr="00B9191A" w:rsidRDefault="00396E8B" w:rsidP="002564FA">
      <w:pPr>
        <w:spacing w:after="0" w:line="54" w:lineRule="exact"/>
        <w:rPr>
          <w:rFonts w:ascii="Times New Roman" w:eastAsia="Times New Roman" w:hAnsi="Times New Roman" w:cs="Times New Roman"/>
          <w:sz w:val="20"/>
          <w:szCs w:val="20"/>
        </w:rPr>
      </w:pPr>
    </w:p>
    <w:p w14:paraId="2444C40D" w14:textId="77777777" w:rsidR="00396E8B" w:rsidRPr="00B9191A" w:rsidRDefault="00396E8B" w:rsidP="002564FA">
      <w:pPr>
        <w:spacing w:after="0" w:line="0" w:lineRule="atLeast"/>
        <w:jc w:val="center"/>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BID COVER SHEET</w:t>
      </w:r>
    </w:p>
    <w:p w14:paraId="7D21EB81" w14:textId="77777777" w:rsidR="00396E8B" w:rsidRPr="00B9191A" w:rsidRDefault="00396E8B" w:rsidP="002564FA">
      <w:pPr>
        <w:spacing w:after="0" w:line="185" w:lineRule="exact"/>
        <w:rPr>
          <w:rFonts w:ascii="Times New Roman" w:eastAsia="Times New Roman" w:hAnsi="Times New Roman" w:cs="Times New Roman"/>
          <w:sz w:val="20"/>
          <w:szCs w:val="20"/>
        </w:rPr>
      </w:pPr>
    </w:p>
    <w:p w14:paraId="1954AA54" w14:textId="77777777" w:rsidR="00396E8B" w:rsidRPr="00B9191A" w:rsidRDefault="00396E8B" w:rsidP="002564FA">
      <w:pPr>
        <w:spacing w:after="0" w:line="259" w:lineRule="auto"/>
        <w:jc w:val="both"/>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 xml:space="preserve">The Mississippi Department of Child Protection Services (hereinafter "MDCPS," "Agency," or "State") is soliciting bids from qualified bidders to provide </w:t>
      </w:r>
      <w:r w:rsidRPr="00B9191A">
        <w:rPr>
          <w:rFonts w:ascii="Times New Roman" w:eastAsia="Times New Roman" w:hAnsi="Times New Roman" w:cs="Times New Roman"/>
          <w:noProof/>
          <w:sz w:val="24"/>
          <w:szCs w:val="20"/>
        </w:rPr>
        <w:t>Legal Services Court Study Project</w:t>
      </w:r>
      <w:r w:rsidRPr="00B9191A">
        <w:rPr>
          <w:rFonts w:ascii="Times New Roman" w:eastAsia="Times New Roman" w:hAnsi="Times New Roman" w:cs="Times New Roman"/>
          <w:sz w:val="24"/>
          <w:szCs w:val="20"/>
        </w:rPr>
        <w:t xml:space="preserve"> Services for MDCPS. The vendor will perform services as outlined in IFB No. </w:t>
      </w:r>
      <w:r w:rsidRPr="00B9191A">
        <w:rPr>
          <w:rFonts w:ascii="Times New Roman" w:eastAsia="Times New Roman" w:hAnsi="Times New Roman" w:cs="Times New Roman"/>
          <w:noProof/>
          <w:sz w:val="24"/>
          <w:szCs w:val="20"/>
        </w:rPr>
        <w:t>3160006361</w:t>
      </w:r>
      <w:r w:rsidRPr="00B9191A">
        <w:rPr>
          <w:rFonts w:ascii="Times New Roman" w:eastAsia="Times New Roman" w:hAnsi="Times New Roman" w:cs="Times New Roman"/>
          <w:sz w:val="24"/>
          <w:szCs w:val="20"/>
        </w:rPr>
        <w:t>.</w:t>
      </w:r>
    </w:p>
    <w:p w14:paraId="601712BC" w14:textId="77777777" w:rsidR="00396E8B" w:rsidRPr="00B9191A" w:rsidRDefault="00396E8B" w:rsidP="002564FA">
      <w:pPr>
        <w:spacing w:after="0" w:line="175" w:lineRule="exact"/>
        <w:rPr>
          <w:rFonts w:ascii="Times New Roman" w:eastAsia="Times New Roman" w:hAnsi="Times New Roman" w:cs="Times New Roman"/>
          <w:sz w:val="20"/>
          <w:szCs w:val="20"/>
        </w:rPr>
      </w:pPr>
    </w:p>
    <w:p w14:paraId="7036954E" w14:textId="77777777" w:rsidR="00396E8B" w:rsidRPr="00B9191A" w:rsidRDefault="00396E8B" w:rsidP="002564FA">
      <w:pPr>
        <w:spacing w:after="0" w:line="0" w:lineRule="atLeast"/>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PLEASE MARK YOUR ENVELOPE:</w:t>
      </w:r>
    </w:p>
    <w:p w14:paraId="790AB776" w14:textId="77777777" w:rsidR="00396E8B" w:rsidRPr="00B9191A" w:rsidRDefault="00396E8B" w:rsidP="002564FA">
      <w:pPr>
        <w:spacing w:after="0" w:line="240" w:lineRule="exact"/>
        <w:rPr>
          <w:rFonts w:ascii="Times New Roman" w:eastAsia="Times New Roman" w:hAnsi="Times New Roman" w:cs="Times New Roman"/>
          <w:sz w:val="20"/>
          <w:szCs w:val="20"/>
        </w:rPr>
      </w:pPr>
    </w:p>
    <w:p w14:paraId="2B2D19E3" w14:textId="77777777" w:rsidR="00396E8B" w:rsidRPr="00B9191A" w:rsidRDefault="00396E8B" w:rsidP="002564FA">
      <w:pPr>
        <w:spacing w:after="0" w:line="0" w:lineRule="atLeast"/>
        <w:ind w:left="720"/>
        <w:jc w:val="center"/>
        <w:rPr>
          <w:rFonts w:ascii="Times New Roman" w:eastAsia="Times New Roman" w:hAnsi="Times New Roman" w:cs="Times New Roman"/>
          <w:b/>
          <w:sz w:val="24"/>
          <w:szCs w:val="20"/>
        </w:rPr>
      </w:pPr>
      <w:r w:rsidRPr="00B9191A">
        <w:rPr>
          <w:rFonts w:ascii="Times New Roman" w:eastAsia="Times New Roman" w:hAnsi="Times New Roman" w:cs="Times New Roman"/>
          <w:b/>
          <w:noProof/>
          <w:sz w:val="24"/>
          <w:szCs w:val="20"/>
        </w:rPr>
        <w:t>Legal Services Court Study Project</w:t>
      </w:r>
      <w:r w:rsidRPr="00B9191A">
        <w:rPr>
          <w:rFonts w:ascii="Times New Roman" w:eastAsia="Times New Roman" w:hAnsi="Times New Roman" w:cs="Times New Roman"/>
          <w:b/>
          <w:sz w:val="24"/>
          <w:szCs w:val="20"/>
        </w:rPr>
        <w:t xml:space="preserve"> Services</w:t>
      </w:r>
    </w:p>
    <w:p w14:paraId="7C46E238" w14:textId="77777777" w:rsidR="00396E8B" w:rsidRPr="00B9191A" w:rsidRDefault="00396E8B" w:rsidP="002564FA">
      <w:pPr>
        <w:spacing w:after="0" w:line="54" w:lineRule="exact"/>
        <w:jc w:val="center"/>
        <w:rPr>
          <w:rFonts w:ascii="Times New Roman" w:eastAsia="Times New Roman" w:hAnsi="Times New Roman" w:cs="Times New Roman"/>
          <w:sz w:val="20"/>
          <w:szCs w:val="20"/>
        </w:rPr>
      </w:pPr>
    </w:p>
    <w:p w14:paraId="4661667E" w14:textId="77777777" w:rsidR="00396E8B" w:rsidRPr="00B9191A" w:rsidRDefault="00396E8B" w:rsidP="002564FA">
      <w:pPr>
        <w:spacing w:after="0" w:line="0" w:lineRule="atLeast"/>
        <w:ind w:left="720"/>
        <w:jc w:val="center"/>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 xml:space="preserve">IFB No. </w:t>
      </w:r>
      <w:r w:rsidRPr="00B9191A">
        <w:rPr>
          <w:rFonts w:ascii="Times New Roman" w:eastAsia="Times New Roman" w:hAnsi="Times New Roman" w:cs="Times New Roman"/>
          <w:b/>
          <w:noProof/>
          <w:sz w:val="24"/>
          <w:szCs w:val="20"/>
        </w:rPr>
        <w:t>3160006361</w:t>
      </w:r>
    </w:p>
    <w:p w14:paraId="21A5DC32" w14:textId="0D4F72AB" w:rsidR="00396E8B" w:rsidRPr="00B9191A" w:rsidRDefault="00396E8B" w:rsidP="002564FA">
      <w:pPr>
        <w:spacing w:after="0" w:line="0" w:lineRule="atLeast"/>
        <w:ind w:left="720"/>
        <w:jc w:val="center"/>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Opening</w:t>
      </w:r>
      <w:r w:rsidR="007F18A5">
        <w:rPr>
          <w:rFonts w:ascii="Times New Roman" w:eastAsia="Times New Roman" w:hAnsi="Times New Roman" w:cs="Times New Roman"/>
          <w:b/>
          <w:sz w:val="24"/>
          <w:szCs w:val="20"/>
        </w:rPr>
        <w:t xml:space="preserve"> Date</w:t>
      </w:r>
      <w:r w:rsidRPr="00B9191A">
        <w:rPr>
          <w:rFonts w:ascii="Times New Roman" w:eastAsia="Times New Roman" w:hAnsi="Times New Roman" w:cs="Times New Roman"/>
          <w:b/>
          <w:sz w:val="24"/>
          <w:szCs w:val="20"/>
        </w:rPr>
        <w:t xml:space="preserve">: </w:t>
      </w:r>
      <w:r w:rsidRPr="00B9191A">
        <w:rPr>
          <w:rFonts w:ascii="Times New Roman" w:eastAsia="Times New Roman" w:hAnsi="Times New Roman" w:cs="Times New Roman"/>
          <w:b/>
          <w:noProof/>
          <w:sz w:val="24"/>
          <w:szCs w:val="20"/>
        </w:rPr>
        <w:t>March 1, 2024</w:t>
      </w:r>
      <w:r w:rsidRPr="00B9191A">
        <w:rPr>
          <w:rFonts w:ascii="Times New Roman" w:eastAsia="Times New Roman" w:hAnsi="Times New Roman" w:cs="Times New Roman"/>
          <w:b/>
          <w:sz w:val="24"/>
          <w:szCs w:val="20"/>
        </w:rPr>
        <w:t>,</w:t>
      </w:r>
    </w:p>
    <w:p w14:paraId="72FD3DA2" w14:textId="77777777" w:rsidR="00396E8B" w:rsidRPr="00B9191A" w:rsidRDefault="00396E8B" w:rsidP="002564FA">
      <w:pPr>
        <w:spacing w:after="0" w:line="0" w:lineRule="atLeast"/>
        <w:ind w:left="720"/>
        <w:jc w:val="center"/>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Mississippi Department of Child Protection Services</w:t>
      </w:r>
    </w:p>
    <w:p w14:paraId="78325706" w14:textId="77777777" w:rsidR="00396E8B" w:rsidRPr="00B9191A" w:rsidRDefault="00396E8B" w:rsidP="002564FA">
      <w:pPr>
        <w:spacing w:after="0" w:line="0" w:lineRule="atLeast"/>
        <w:ind w:left="720"/>
        <w:jc w:val="center"/>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Division of Procurement &amp; Contracts</w:t>
      </w:r>
    </w:p>
    <w:p w14:paraId="3E418607" w14:textId="77777777" w:rsidR="00396E8B" w:rsidRPr="00B9191A" w:rsidRDefault="00396E8B" w:rsidP="002564FA">
      <w:pPr>
        <w:spacing w:after="0" w:line="0" w:lineRule="atLeast"/>
        <w:ind w:left="720"/>
        <w:jc w:val="center"/>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Attention: Jerrika Brantley</w:t>
      </w:r>
    </w:p>
    <w:p w14:paraId="72BF9654" w14:textId="77777777" w:rsidR="00396E8B" w:rsidRPr="00B9191A" w:rsidRDefault="00396E8B" w:rsidP="002564FA">
      <w:pPr>
        <w:spacing w:after="0" w:line="0" w:lineRule="atLeast"/>
        <w:ind w:left="720"/>
        <w:jc w:val="center"/>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750 North State Street</w:t>
      </w:r>
    </w:p>
    <w:p w14:paraId="3AF701E9" w14:textId="77777777" w:rsidR="00396E8B" w:rsidRPr="00B9191A" w:rsidRDefault="00396E8B" w:rsidP="002564FA">
      <w:pPr>
        <w:spacing w:after="0" w:line="0" w:lineRule="atLeast"/>
        <w:ind w:left="720"/>
        <w:jc w:val="center"/>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Jackson, Mississippi 39202</w:t>
      </w:r>
    </w:p>
    <w:p w14:paraId="311128FA" w14:textId="77777777" w:rsidR="00396E8B" w:rsidRPr="00B9191A" w:rsidRDefault="00396E8B" w:rsidP="002564FA">
      <w:pPr>
        <w:spacing w:after="0" w:line="0" w:lineRule="atLeast"/>
        <w:ind w:left="720"/>
        <w:jc w:val="center"/>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SEALED BID—DO NOT OPEN</w:t>
      </w:r>
    </w:p>
    <w:p w14:paraId="7A5DD6C8" w14:textId="77777777" w:rsidR="00396E8B" w:rsidRPr="00B9191A" w:rsidRDefault="00396E8B" w:rsidP="002564FA">
      <w:pPr>
        <w:spacing w:after="0" w:line="186" w:lineRule="exact"/>
        <w:rPr>
          <w:rFonts w:ascii="Times New Roman" w:eastAsia="Times New Roman" w:hAnsi="Times New Roman" w:cs="Times New Roman"/>
          <w:sz w:val="20"/>
          <w:szCs w:val="20"/>
        </w:rPr>
      </w:pPr>
    </w:p>
    <w:p w14:paraId="7D05C04C" w14:textId="77777777" w:rsidR="00396E8B" w:rsidRPr="00B9191A" w:rsidRDefault="00396E8B" w:rsidP="002564FA">
      <w:pPr>
        <w:spacing w:after="0" w:line="0" w:lineRule="atLeast"/>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Name of Company:</w:t>
      </w:r>
    </w:p>
    <w:p w14:paraId="60AF175F" w14:textId="77777777" w:rsidR="00396E8B" w:rsidRPr="00B9191A" w:rsidRDefault="00396E8B" w:rsidP="002564FA">
      <w:pPr>
        <w:spacing w:after="0" w:line="20" w:lineRule="exact"/>
        <w:rPr>
          <w:rFonts w:ascii="Times New Roman" w:eastAsia="Times New Roman" w:hAnsi="Times New Roman" w:cs="Times New Roman"/>
          <w:sz w:val="20"/>
          <w:szCs w:val="20"/>
        </w:rPr>
      </w:pPr>
      <w:r w:rsidRPr="00B9191A">
        <w:rPr>
          <w:rFonts w:ascii="Times New Roman" w:eastAsia="Times New Roman" w:hAnsi="Times New Roman" w:cs="Times New Roman"/>
          <w:b/>
          <w:noProof/>
          <w:sz w:val="24"/>
          <w:szCs w:val="20"/>
        </w:rPr>
        <mc:AlternateContent>
          <mc:Choice Requires="wps">
            <w:drawing>
              <wp:anchor distT="0" distB="0" distL="114300" distR="114300" simplePos="0" relativeHeight="251660288" behindDoc="1" locked="0" layoutInCell="1" allowOverlap="1" wp14:anchorId="693B5ED4" wp14:editId="25B1D351">
                <wp:simplePos x="0" y="0"/>
                <wp:positionH relativeFrom="column">
                  <wp:posOffset>1307465</wp:posOffset>
                </wp:positionH>
                <wp:positionV relativeFrom="paragraph">
                  <wp:posOffset>5080</wp:posOffset>
                </wp:positionV>
                <wp:extent cx="4635500" cy="0"/>
                <wp:effectExtent l="12065" t="5080" r="10160" b="1397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2C7DA" id="Straight Connector 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5pt,.4pt" to="46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7VosAEAAEgDAAAOAAAAZHJzL2Uyb0RvYy54bWysU8Fu2zAMvQ/YPwi6L3ayNRuMOD2k6y7d&#10;FqDdBzCSbAuTRYFU4uTvJ6lJVmy3oj4Ikkg+vfdIr26PoxMHQ2zRt3I+q6UwXqG2vm/lr6f7D1+k&#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" strokeweight=".6pt"/>
            </w:pict>
          </mc:Fallback>
        </mc:AlternateContent>
      </w:r>
    </w:p>
    <w:p w14:paraId="382089C7" w14:textId="77777777" w:rsidR="00396E8B" w:rsidRPr="00B9191A" w:rsidRDefault="00396E8B" w:rsidP="002564FA">
      <w:pPr>
        <w:spacing w:after="0" w:line="220" w:lineRule="exact"/>
        <w:rPr>
          <w:rFonts w:ascii="Times New Roman" w:eastAsia="Times New Roman" w:hAnsi="Times New Roman" w:cs="Times New Roman"/>
          <w:sz w:val="20"/>
          <w:szCs w:val="20"/>
        </w:rPr>
      </w:pPr>
    </w:p>
    <w:p w14:paraId="53527135" w14:textId="77777777" w:rsidR="00396E8B" w:rsidRPr="00B9191A" w:rsidRDefault="00396E8B" w:rsidP="002564FA">
      <w:pPr>
        <w:spacing w:after="0" w:line="0" w:lineRule="atLeast"/>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Quoted By:</w:t>
      </w:r>
    </w:p>
    <w:p w14:paraId="1CCDD6E6" w14:textId="77777777" w:rsidR="00396E8B" w:rsidRPr="00B9191A" w:rsidRDefault="00396E8B" w:rsidP="002564FA">
      <w:pPr>
        <w:spacing w:after="0" w:line="20" w:lineRule="exact"/>
        <w:rPr>
          <w:rFonts w:ascii="Times New Roman" w:eastAsia="Times New Roman" w:hAnsi="Times New Roman" w:cs="Times New Roman"/>
          <w:sz w:val="20"/>
          <w:szCs w:val="20"/>
        </w:rPr>
      </w:pPr>
      <w:r w:rsidRPr="00B9191A">
        <w:rPr>
          <w:rFonts w:ascii="Times New Roman" w:eastAsia="Times New Roman" w:hAnsi="Times New Roman" w:cs="Times New Roman"/>
          <w:b/>
          <w:noProof/>
          <w:sz w:val="24"/>
          <w:szCs w:val="20"/>
        </w:rPr>
        <mc:AlternateContent>
          <mc:Choice Requires="wps">
            <w:drawing>
              <wp:anchor distT="0" distB="0" distL="114300" distR="114300" simplePos="0" relativeHeight="251661312" behindDoc="1" locked="0" layoutInCell="1" allowOverlap="1" wp14:anchorId="32049E46" wp14:editId="7638A0B8">
                <wp:simplePos x="0" y="0"/>
                <wp:positionH relativeFrom="column">
                  <wp:posOffset>787400</wp:posOffset>
                </wp:positionH>
                <wp:positionV relativeFrom="paragraph">
                  <wp:posOffset>5080</wp:posOffset>
                </wp:positionV>
                <wp:extent cx="5155565" cy="0"/>
                <wp:effectExtent l="6350" t="5080" r="10160" b="139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55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110F2" id="Straight Connector 3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pt" to="46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" strokeweight=".6pt"/>
            </w:pict>
          </mc:Fallback>
        </mc:AlternateContent>
      </w:r>
    </w:p>
    <w:p w14:paraId="1FB9E476" w14:textId="77777777" w:rsidR="00396E8B" w:rsidRPr="00B9191A" w:rsidRDefault="00396E8B" w:rsidP="002564FA">
      <w:pPr>
        <w:spacing w:after="0" w:line="220" w:lineRule="exact"/>
        <w:rPr>
          <w:rFonts w:ascii="Times New Roman" w:eastAsia="Times New Roman" w:hAnsi="Times New Roman" w:cs="Times New Roman"/>
          <w:sz w:val="20"/>
          <w:szCs w:val="20"/>
        </w:rPr>
      </w:pPr>
    </w:p>
    <w:p w14:paraId="397E5178" w14:textId="77777777" w:rsidR="00396E8B" w:rsidRPr="00B9191A" w:rsidRDefault="00396E8B" w:rsidP="002564FA">
      <w:pPr>
        <w:spacing w:after="0" w:line="0" w:lineRule="atLeast"/>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Signature:</w:t>
      </w:r>
    </w:p>
    <w:p w14:paraId="3E0830D3" w14:textId="77777777" w:rsidR="00396E8B" w:rsidRPr="00B9191A" w:rsidRDefault="00396E8B" w:rsidP="002564FA">
      <w:pPr>
        <w:spacing w:after="0" w:line="20" w:lineRule="exact"/>
        <w:rPr>
          <w:rFonts w:ascii="Times New Roman" w:eastAsia="Times New Roman" w:hAnsi="Times New Roman" w:cs="Times New Roman"/>
          <w:sz w:val="20"/>
          <w:szCs w:val="20"/>
        </w:rPr>
      </w:pPr>
      <w:r w:rsidRPr="00B9191A">
        <w:rPr>
          <w:rFonts w:ascii="Times New Roman" w:eastAsia="Times New Roman" w:hAnsi="Times New Roman" w:cs="Times New Roman"/>
          <w:b/>
          <w:noProof/>
          <w:sz w:val="24"/>
          <w:szCs w:val="20"/>
        </w:rPr>
        <mc:AlternateContent>
          <mc:Choice Requires="wps">
            <w:drawing>
              <wp:anchor distT="0" distB="0" distL="114300" distR="114300" simplePos="0" relativeHeight="251662336" behindDoc="1" locked="0" layoutInCell="1" allowOverlap="1" wp14:anchorId="757AA302" wp14:editId="7CCC80C7">
                <wp:simplePos x="0" y="0"/>
                <wp:positionH relativeFrom="column">
                  <wp:posOffset>723900</wp:posOffset>
                </wp:positionH>
                <wp:positionV relativeFrom="paragraph">
                  <wp:posOffset>5080</wp:posOffset>
                </wp:positionV>
                <wp:extent cx="5219700" cy="0"/>
                <wp:effectExtent l="9525" t="5080" r="9525" b="1397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71157" id="Straight Connector 3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" strokeweight=".6pt"/>
            </w:pict>
          </mc:Fallback>
        </mc:AlternateContent>
      </w:r>
    </w:p>
    <w:p w14:paraId="5B45EC63" w14:textId="77777777" w:rsidR="00396E8B" w:rsidRPr="00B9191A" w:rsidRDefault="00396E8B" w:rsidP="002564FA">
      <w:pPr>
        <w:spacing w:after="0" w:line="220" w:lineRule="exact"/>
        <w:rPr>
          <w:rFonts w:ascii="Times New Roman" w:eastAsia="Times New Roman" w:hAnsi="Times New Roman" w:cs="Times New Roman"/>
          <w:sz w:val="20"/>
          <w:szCs w:val="20"/>
        </w:rPr>
      </w:pPr>
    </w:p>
    <w:p w14:paraId="248A74B9" w14:textId="77777777" w:rsidR="00396E8B" w:rsidRPr="00B9191A" w:rsidRDefault="00396E8B" w:rsidP="002564FA">
      <w:pPr>
        <w:spacing w:after="0" w:line="0" w:lineRule="atLeast"/>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Address:</w:t>
      </w:r>
    </w:p>
    <w:p w14:paraId="6EACA01E" w14:textId="77777777" w:rsidR="00396E8B" w:rsidRPr="00B9191A" w:rsidRDefault="00396E8B" w:rsidP="002564FA">
      <w:pPr>
        <w:spacing w:after="0" w:line="20" w:lineRule="exact"/>
        <w:rPr>
          <w:rFonts w:ascii="Times New Roman" w:eastAsia="Times New Roman" w:hAnsi="Times New Roman" w:cs="Times New Roman"/>
          <w:sz w:val="20"/>
          <w:szCs w:val="20"/>
        </w:rPr>
      </w:pPr>
      <w:r w:rsidRPr="00B9191A">
        <w:rPr>
          <w:rFonts w:ascii="Times New Roman" w:eastAsia="Times New Roman" w:hAnsi="Times New Roman" w:cs="Times New Roman"/>
          <w:b/>
          <w:noProof/>
          <w:sz w:val="24"/>
          <w:szCs w:val="20"/>
        </w:rPr>
        <mc:AlternateContent>
          <mc:Choice Requires="wps">
            <w:drawing>
              <wp:anchor distT="0" distB="0" distL="114300" distR="114300" simplePos="0" relativeHeight="251663360" behindDoc="1" locked="0" layoutInCell="1" allowOverlap="1" wp14:anchorId="4C7558A4" wp14:editId="4CD65947">
                <wp:simplePos x="0" y="0"/>
                <wp:positionH relativeFrom="column">
                  <wp:posOffset>621665</wp:posOffset>
                </wp:positionH>
                <wp:positionV relativeFrom="paragraph">
                  <wp:posOffset>5080</wp:posOffset>
                </wp:positionV>
                <wp:extent cx="5321300" cy="0"/>
                <wp:effectExtent l="12065" t="5080" r="1016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0" cy="0"/>
                        </a:xfrm>
                        <a:prstGeom prst="line">
                          <a:avLst/>
                        </a:prstGeom>
                        <a:noFill/>
                        <a:ln w="74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5A3F2" id="Straight Connector 3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4pt" to="46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" strokeweight=".20811mm"/>
            </w:pict>
          </mc:Fallback>
        </mc:AlternateContent>
      </w:r>
    </w:p>
    <w:p w14:paraId="6F87809A" w14:textId="77777777" w:rsidR="00396E8B" w:rsidRPr="00B9191A" w:rsidRDefault="00396E8B" w:rsidP="002564FA">
      <w:pPr>
        <w:spacing w:after="0" w:line="220" w:lineRule="exact"/>
        <w:rPr>
          <w:rFonts w:ascii="Times New Roman" w:eastAsia="Times New Roman" w:hAnsi="Times New Roman" w:cs="Times New Roman"/>
          <w:sz w:val="20"/>
          <w:szCs w:val="20"/>
        </w:rPr>
      </w:pPr>
    </w:p>
    <w:p w14:paraId="3C5D8EC1" w14:textId="77777777" w:rsidR="00396E8B" w:rsidRPr="00B9191A" w:rsidRDefault="00396E8B" w:rsidP="002564FA">
      <w:pPr>
        <w:spacing w:after="0" w:line="0" w:lineRule="atLeast"/>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City/State/Zip Code:</w:t>
      </w:r>
    </w:p>
    <w:p w14:paraId="6C3A50DC" w14:textId="77777777" w:rsidR="00396E8B" w:rsidRPr="00B9191A" w:rsidRDefault="00396E8B" w:rsidP="002564FA">
      <w:pPr>
        <w:spacing w:after="0" w:line="20" w:lineRule="exact"/>
        <w:rPr>
          <w:rFonts w:ascii="Times New Roman" w:eastAsia="Times New Roman" w:hAnsi="Times New Roman" w:cs="Times New Roman"/>
          <w:sz w:val="20"/>
          <w:szCs w:val="20"/>
        </w:rPr>
      </w:pPr>
      <w:r w:rsidRPr="00B9191A">
        <w:rPr>
          <w:rFonts w:ascii="Times New Roman" w:eastAsia="Times New Roman" w:hAnsi="Times New Roman" w:cs="Times New Roman"/>
          <w:b/>
          <w:noProof/>
          <w:sz w:val="24"/>
          <w:szCs w:val="20"/>
        </w:rPr>
        <mc:AlternateContent>
          <mc:Choice Requires="wps">
            <w:drawing>
              <wp:anchor distT="0" distB="0" distL="114300" distR="114300" simplePos="0" relativeHeight="251664384" behindDoc="1" locked="0" layoutInCell="1" allowOverlap="1" wp14:anchorId="562BE07E" wp14:editId="6C502A99">
                <wp:simplePos x="0" y="0"/>
                <wp:positionH relativeFrom="column">
                  <wp:posOffset>1388110</wp:posOffset>
                </wp:positionH>
                <wp:positionV relativeFrom="paragraph">
                  <wp:posOffset>5080</wp:posOffset>
                </wp:positionV>
                <wp:extent cx="4554855" cy="0"/>
                <wp:effectExtent l="6985" t="5080" r="10160" b="1397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line">
                          <a:avLst/>
                        </a:prstGeom>
                        <a:noFill/>
                        <a:ln w="74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93ED7" id="Straight Connector 3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4pt" to="46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" strokeweight=".20811mm"/>
            </w:pict>
          </mc:Fallback>
        </mc:AlternateContent>
      </w:r>
    </w:p>
    <w:p w14:paraId="143D0475" w14:textId="77777777" w:rsidR="00396E8B" w:rsidRPr="00B9191A" w:rsidRDefault="00396E8B" w:rsidP="002564FA">
      <w:pPr>
        <w:spacing w:after="0" w:line="220" w:lineRule="exact"/>
        <w:rPr>
          <w:rFonts w:ascii="Times New Roman" w:eastAsia="Times New Roman" w:hAnsi="Times New Roman" w:cs="Times New Roman"/>
          <w:sz w:val="20"/>
          <w:szCs w:val="20"/>
        </w:rPr>
      </w:pPr>
    </w:p>
    <w:p w14:paraId="03E0ABCA" w14:textId="77777777" w:rsidR="00396E8B" w:rsidRPr="00B9191A" w:rsidRDefault="00396E8B" w:rsidP="002564FA">
      <w:pPr>
        <w:spacing w:after="0" w:line="0" w:lineRule="atLeast"/>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Company Representative:</w:t>
      </w:r>
    </w:p>
    <w:p w14:paraId="5D2B0919" w14:textId="77777777" w:rsidR="00396E8B" w:rsidRPr="00B9191A" w:rsidRDefault="00396E8B" w:rsidP="002564FA">
      <w:pPr>
        <w:spacing w:after="0" w:line="20" w:lineRule="exact"/>
        <w:rPr>
          <w:rFonts w:ascii="Times New Roman" w:eastAsia="Times New Roman" w:hAnsi="Times New Roman" w:cs="Times New Roman"/>
          <w:sz w:val="20"/>
          <w:szCs w:val="20"/>
        </w:rPr>
      </w:pPr>
      <w:r w:rsidRPr="00B9191A">
        <w:rPr>
          <w:rFonts w:ascii="Times New Roman" w:eastAsia="Times New Roman" w:hAnsi="Times New Roman" w:cs="Times New Roman"/>
          <w:b/>
          <w:noProof/>
          <w:sz w:val="24"/>
          <w:szCs w:val="20"/>
        </w:rPr>
        <mc:AlternateContent>
          <mc:Choice Requires="wps">
            <w:drawing>
              <wp:anchor distT="0" distB="0" distL="114300" distR="114300" simplePos="0" relativeHeight="251665408" behindDoc="1" locked="0" layoutInCell="1" allowOverlap="1" wp14:anchorId="5A7F0DD7" wp14:editId="5742DE6D">
                <wp:simplePos x="0" y="0"/>
                <wp:positionH relativeFrom="column">
                  <wp:posOffset>1735455</wp:posOffset>
                </wp:positionH>
                <wp:positionV relativeFrom="paragraph">
                  <wp:posOffset>5080</wp:posOffset>
                </wp:positionV>
                <wp:extent cx="4207510" cy="0"/>
                <wp:effectExtent l="11430" t="5080" r="10160" b="1397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75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78FCB" id="Straight Connector 3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5pt,.4pt" to="46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" strokeweight=".6pt"/>
            </w:pict>
          </mc:Fallback>
        </mc:AlternateContent>
      </w:r>
    </w:p>
    <w:p w14:paraId="5708DE12" w14:textId="77777777" w:rsidR="00396E8B" w:rsidRPr="00B9191A" w:rsidRDefault="00396E8B" w:rsidP="002564FA">
      <w:pPr>
        <w:spacing w:after="0" w:line="220" w:lineRule="exact"/>
        <w:rPr>
          <w:rFonts w:ascii="Times New Roman" w:eastAsia="Times New Roman" w:hAnsi="Times New Roman" w:cs="Times New Roman"/>
          <w:sz w:val="20"/>
          <w:szCs w:val="20"/>
        </w:rPr>
      </w:pPr>
    </w:p>
    <w:p w14:paraId="0A3C3827" w14:textId="77777777" w:rsidR="00396E8B" w:rsidRPr="00B9191A" w:rsidRDefault="00396E8B" w:rsidP="002564FA">
      <w:pPr>
        <w:spacing w:after="0" w:line="0" w:lineRule="atLeast"/>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Telephone:</w:t>
      </w:r>
    </w:p>
    <w:p w14:paraId="4342DAF4" w14:textId="77777777" w:rsidR="00396E8B" w:rsidRPr="00B9191A" w:rsidRDefault="00396E8B" w:rsidP="002564FA">
      <w:pPr>
        <w:spacing w:after="0" w:line="20" w:lineRule="exact"/>
        <w:rPr>
          <w:rFonts w:ascii="Times New Roman" w:eastAsia="Times New Roman" w:hAnsi="Times New Roman" w:cs="Times New Roman"/>
          <w:sz w:val="20"/>
          <w:szCs w:val="20"/>
        </w:rPr>
      </w:pPr>
      <w:r w:rsidRPr="00B9191A">
        <w:rPr>
          <w:rFonts w:ascii="Times New Roman" w:eastAsia="Times New Roman" w:hAnsi="Times New Roman" w:cs="Times New Roman"/>
          <w:b/>
          <w:noProof/>
          <w:sz w:val="24"/>
          <w:szCs w:val="20"/>
        </w:rPr>
        <mc:AlternateContent>
          <mc:Choice Requires="wps">
            <w:drawing>
              <wp:anchor distT="0" distB="0" distL="114300" distR="114300" simplePos="0" relativeHeight="251666432" behindDoc="1" locked="0" layoutInCell="1" allowOverlap="1" wp14:anchorId="3B5BD5F6" wp14:editId="4D2C1A74">
                <wp:simplePos x="0" y="0"/>
                <wp:positionH relativeFrom="column">
                  <wp:posOffset>766445</wp:posOffset>
                </wp:positionH>
                <wp:positionV relativeFrom="paragraph">
                  <wp:posOffset>5080</wp:posOffset>
                </wp:positionV>
                <wp:extent cx="5176520" cy="0"/>
                <wp:effectExtent l="13970" t="5080" r="1016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65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B52E2" id="Straight Connector 3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4pt" to="46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" strokeweight=".6pt"/>
            </w:pict>
          </mc:Fallback>
        </mc:AlternateContent>
      </w:r>
    </w:p>
    <w:p w14:paraId="76D6919D" w14:textId="77777777" w:rsidR="00396E8B" w:rsidRPr="00B9191A" w:rsidRDefault="00396E8B" w:rsidP="002564FA">
      <w:pPr>
        <w:spacing w:after="0" w:line="220" w:lineRule="exact"/>
        <w:rPr>
          <w:rFonts w:ascii="Times New Roman" w:eastAsia="Times New Roman" w:hAnsi="Times New Roman" w:cs="Times New Roman"/>
          <w:sz w:val="20"/>
          <w:szCs w:val="20"/>
        </w:rPr>
      </w:pPr>
    </w:p>
    <w:p w14:paraId="209D1F1C" w14:textId="77777777" w:rsidR="00396E8B" w:rsidRPr="00B9191A" w:rsidRDefault="00396E8B" w:rsidP="002564FA">
      <w:pPr>
        <w:spacing w:after="0" w:line="0" w:lineRule="atLeast"/>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Fax:</w:t>
      </w:r>
    </w:p>
    <w:p w14:paraId="46BF3E60" w14:textId="77777777" w:rsidR="00396E8B" w:rsidRPr="00B9191A" w:rsidRDefault="00396E8B" w:rsidP="002564FA">
      <w:pPr>
        <w:spacing w:after="0" w:line="20" w:lineRule="exact"/>
        <w:rPr>
          <w:rFonts w:ascii="Times New Roman" w:eastAsia="Times New Roman" w:hAnsi="Times New Roman" w:cs="Times New Roman"/>
          <w:sz w:val="20"/>
          <w:szCs w:val="20"/>
        </w:rPr>
      </w:pPr>
      <w:r w:rsidRPr="00B9191A">
        <w:rPr>
          <w:rFonts w:ascii="Times New Roman" w:eastAsia="Times New Roman" w:hAnsi="Times New Roman" w:cs="Times New Roman"/>
          <w:b/>
          <w:noProof/>
          <w:sz w:val="24"/>
          <w:szCs w:val="20"/>
        </w:rPr>
        <mc:AlternateContent>
          <mc:Choice Requires="wps">
            <w:drawing>
              <wp:anchor distT="0" distB="0" distL="114300" distR="114300" simplePos="0" relativeHeight="251667456" behindDoc="1" locked="0" layoutInCell="1" allowOverlap="1" wp14:anchorId="2FFFB70C" wp14:editId="001E1836">
                <wp:simplePos x="0" y="0"/>
                <wp:positionH relativeFrom="column">
                  <wp:posOffset>333375</wp:posOffset>
                </wp:positionH>
                <wp:positionV relativeFrom="paragraph">
                  <wp:posOffset>5080</wp:posOffset>
                </wp:positionV>
                <wp:extent cx="5609590" cy="0"/>
                <wp:effectExtent l="9525" t="5080" r="10160" b="1397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95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CA53B" id="Straight Connector 3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4pt" to="46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HrsAEAAEgDAAAOAAAAZHJzL2Uyb0RvYy54bWysU8Fu2zAMvQ/YPwi6L3YCNFu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" strokeweight=".6pt"/>
            </w:pict>
          </mc:Fallback>
        </mc:AlternateContent>
      </w:r>
    </w:p>
    <w:p w14:paraId="31C8D479" w14:textId="77777777" w:rsidR="00396E8B" w:rsidRPr="00B9191A" w:rsidRDefault="00396E8B" w:rsidP="002564FA">
      <w:pPr>
        <w:spacing w:after="0" w:line="220" w:lineRule="exact"/>
        <w:rPr>
          <w:rFonts w:ascii="Times New Roman" w:eastAsia="Times New Roman" w:hAnsi="Times New Roman" w:cs="Times New Roman"/>
          <w:sz w:val="20"/>
          <w:szCs w:val="20"/>
        </w:rPr>
      </w:pPr>
    </w:p>
    <w:p w14:paraId="008BF982" w14:textId="77777777" w:rsidR="00396E8B" w:rsidRPr="00B9191A" w:rsidRDefault="00396E8B" w:rsidP="002564FA">
      <w:pPr>
        <w:spacing w:after="0" w:line="0" w:lineRule="atLeast"/>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E-Mail:</w:t>
      </w:r>
    </w:p>
    <w:p w14:paraId="14EF91A6" w14:textId="77777777" w:rsidR="00396E8B" w:rsidRPr="00B9191A" w:rsidRDefault="00396E8B" w:rsidP="002564FA">
      <w:pPr>
        <w:spacing w:after="0" w:line="20" w:lineRule="exact"/>
        <w:rPr>
          <w:rFonts w:ascii="Times New Roman" w:eastAsia="Times New Roman" w:hAnsi="Times New Roman" w:cs="Times New Roman"/>
          <w:sz w:val="20"/>
          <w:szCs w:val="20"/>
        </w:rPr>
      </w:pPr>
      <w:r w:rsidRPr="00B9191A">
        <w:rPr>
          <w:rFonts w:ascii="Times New Roman" w:eastAsia="Times New Roman" w:hAnsi="Times New Roman" w:cs="Times New Roman"/>
          <w:b/>
          <w:noProof/>
          <w:sz w:val="24"/>
          <w:szCs w:val="20"/>
        </w:rPr>
        <mc:AlternateContent>
          <mc:Choice Requires="wps">
            <w:drawing>
              <wp:anchor distT="0" distB="0" distL="114300" distR="114300" simplePos="0" relativeHeight="251668480" behindDoc="1" locked="0" layoutInCell="1" allowOverlap="1" wp14:anchorId="1D9382B9" wp14:editId="3F0AA20A">
                <wp:simplePos x="0" y="0"/>
                <wp:positionH relativeFrom="column">
                  <wp:posOffset>545465</wp:posOffset>
                </wp:positionH>
                <wp:positionV relativeFrom="paragraph">
                  <wp:posOffset>5080</wp:posOffset>
                </wp:positionV>
                <wp:extent cx="5397500" cy="0"/>
                <wp:effectExtent l="12065" t="5080" r="10160" b="1397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74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C1167" id="Straight Connector 3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pt,.4pt" to="46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" strokeweight=".20811mm"/>
            </w:pict>
          </mc:Fallback>
        </mc:AlternateContent>
      </w:r>
    </w:p>
    <w:p w14:paraId="45B3413B" w14:textId="77777777" w:rsidR="00396E8B" w:rsidRPr="00B9191A" w:rsidRDefault="00396E8B" w:rsidP="002564FA">
      <w:pPr>
        <w:spacing w:after="0" w:line="230" w:lineRule="exact"/>
        <w:rPr>
          <w:rFonts w:ascii="Times New Roman" w:eastAsia="Times New Roman" w:hAnsi="Times New Roman" w:cs="Times New Roman"/>
          <w:sz w:val="20"/>
          <w:szCs w:val="20"/>
        </w:rPr>
      </w:pPr>
    </w:p>
    <w:p w14:paraId="08DA550F" w14:textId="77777777" w:rsidR="00396E8B" w:rsidRPr="00B9191A" w:rsidRDefault="00396E8B" w:rsidP="002564FA">
      <w:pPr>
        <w:spacing w:after="0" w:line="0" w:lineRule="atLeast"/>
        <w:ind w:left="120"/>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FEIN/EIN #</w:t>
      </w:r>
      <w:r w:rsidRPr="00B9191A">
        <w:rPr>
          <w:rFonts w:ascii="Times New Roman" w:eastAsia="Times New Roman" w:hAnsi="Times New Roman" w:cs="Times New Roman"/>
          <w:b/>
          <w:sz w:val="18"/>
          <w:szCs w:val="20"/>
        </w:rPr>
        <w:t xml:space="preserve"> </w:t>
      </w:r>
      <w:r w:rsidRPr="00B9191A">
        <w:rPr>
          <w:rFonts w:ascii="Times New Roman" w:eastAsia="Times New Roman" w:hAnsi="Times New Roman" w:cs="Times New Roman"/>
          <w:b/>
          <w:i/>
          <w:sz w:val="18"/>
          <w:szCs w:val="20"/>
        </w:rPr>
        <w:t>(if company, corporation, or partnership)</w:t>
      </w:r>
      <w:r w:rsidRPr="00B9191A">
        <w:rPr>
          <w:rFonts w:ascii="Times New Roman" w:eastAsia="Times New Roman" w:hAnsi="Times New Roman" w:cs="Times New Roman"/>
          <w:b/>
          <w:sz w:val="24"/>
          <w:szCs w:val="20"/>
        </w:rPr>
        <w:t>:</w:t>
      </w:r>
    </w:p>
    <w:p w14:paraId="3AFDC95C" w14:textId="77777777" w:rsidR="00396E8B" w:rsidRPr="00B9191A" w:rsidRDefault="00396E8B" w:rsidP="002564FA">
      <w:pPr>
        <w:spacing w:after="0" w:line="20" w:lineRule="exact"/>
        <w:rPr>
          <w:rFonts w:ascii="Times New Roman" w:eastAsia="Times New Roman" w:hAnsi="Times New Roman" w:cs="Times New Roman"/>
          <w:sz w:val="20"/>
          <w:szCs w:val="20"/>
        </w:rPr>
      </w:pPr>
      <w:r w:rsidRPr="00B9191A">
        <w:rPr>
          <w:rFonts w:ascii="Times New Roman" w:eastAsia="Times New Roman" w:hAnsi="Times New Roman" w:cs="Times New Roman"/>
          <w:b/>
          <w:noProof/>
          <w:sz w:val="24"/>
          <w:szCs w:val="20"/>
        </w:rPr>
        <mc:AlternateContent>
          <mc:Choice Requires="wps">
            <w:drawing>
              <wp:anchor distT="0" distB="0" distL="114300" distR="114300" simplePos="0" relativeHeight="251669504" behindDoc="1" locked="0" layoutInCell="1" allowOverlap="1" wp14:anchorId="15F72FA7" wp14:editId="46EBE139">
                <wp:simplePos x="0" y="0"/>
                <wp:positionH relativeFrom="column">
                  <wp:posOffset>0</wp:posOffset>
                </wp:positionH>
                <wp:positionV relativeFrom="paragraph">
                  <wp:posOffset>-159385</wp:posOffset>
                </wp:positionV>
                <wp:extent cx="5942965" cy="0"/>
                <wp:effectExtent l="9525" t="12065" r="10160" b="69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06109" id="Straight Connector 2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5pt" to="467.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" strokeweight=".16931mm"/>
            </w:pict>
          </mc:Fallback>
        </mc:AlternateContent>
      </w:r>
      <w:r w:rsidRPr="00B9191A">
        <w:rPr>
          <w:rFonts w:ascii="Times New Roman" w:eastAsia="Times New Roman" w:hAnsi="Times New Roman" w:cs="Times New Roman"/>
          <w:b/>
          <w:noProof/>
          <w:sz w:val="24"/>
          <w:szCs w:val="20"/>
        </w:rPr>
        <mc:AlternateContent>
          <mc:Choice Requires="wps">
            <w:drawing>
              <wp:anchor distT="0" distB="0" distL="114300" distR="114300" simplePos="0" relativeHeight="251670528" behindDoc="1" locked="0" layoutInCell="1" allowOverlap="1" wp14:anchorId="622C3374" wp14:editId="54BECA9F">
                <wp:simplePos x="0" y="0"/>
                <wp:positionH relativeFrom="column">
                  <wp:posOffset>2971800</wp:posOffset>
                </wp:positionH>
                <wp:positionV relativeFrom="paragraph">
                  <wp:posOffset>-162560</wp:posOffset>
                </wp:positionV>
                <wp:extent cx="0" cy="186690"/>
                <wp:effectExtent l="9525" t="8890" r="9525"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EB15A" id="Straight Connector 2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8pt" to="23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" strokeweight=".16931mm"/>
            </w:pict>
          </mc:Fallback>
        </mc:AlternateContent>
      </w:r>
      <w:r w:rsidRPr="00B9191A">
        <w:rPr>
          <w:rFonts w:ascii="Times New Roman" w:eastAsia="Times New Roman" w:hAnsi="Times New Roman" w:cs="Times New Roman"/>
          <w:b/>
          <w:noProof/>
          <w:sz w:val="24"/>
          <w:szCs w:val="20"/>
        </w:rPr>
        <mc:AlternateContent>
          <mc:Choice Requires="wps">
            <w:drawing>
              <wp:anchor distT="0" distB="0" distL="114300" distR="114300" simplePos="0" relativeHeight="251671552" behindDoc="1" locked="0" layoutInCell="1" allowOverlap="1" wp14:anchorId="36701BAA" wp14:editId="05E223CD">
                <wp:simplePos x="0" y="0"/>
                <wp:positionH relativeFrom="column">
                  <wp:posOffset>0</wp:posOffset>
                </wp:positionH>
                <wp:positionV relativeFrom="paragraph">
                  <wp:posOffset>20955</wp:posOffset>
                </wp:positionV>
                <wp:extent cx="5942965" cy="0"/>
                <wp:effectExtent l="9525" t="11430" r="10160"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A93C2" id="Straight Connector 2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7.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" strokeweight=".16931mm"/>
            </w:pict>
          </mc:Fallback>
        </mc:AlternateContent>
      </w:r>
      <w:r w:rsidRPr="00B9191A">
        <w:rPr>
          <w:rFonts w:ascii="Times New Roman" w:eastAsia="Times New Roman" w:hAnsi="Times New Roman" w:cs="Times New Roman"/>
          <w:b/>
          <w:noProof/>
          <w:sz w:val="24"/>
          <w:szCs w:val="20"/>
        </w:rPr>
        <mc:AlternateContent>
          <mc:Choice Requires="wps">
            <w:drawing>
              <wp:anchor distT="0" distB="0" distL="114300" distR="114300" simplePos="0" relativeHeight="251672576" behindDoc="1" locked="0" layoutInCell="1" allowOverlap="1" wp14:anchorId="4F84172F" wp14:editId="197A4A42">
                <wp:simplePos x="0" y="0"/>
                <wp:positionH relativeFrom="column">
                  <wp:posOffset>2540</wp:posOffset>
                </wp:positionH>
                <wp:positionV relativeFrom="paragraph">
                  <wp:posOffset>-162560</wp:posOffset>
                </wp:positionV>
                <wp:extent cx="0" cy="368300"/>
                <wp:effectExtent l="12065" t="8890" r="6985" b="133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4531D" id="Straight Connector 2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8pt" to=".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" strokeweight=".48pt"/>
            </w:pict>
          </mc:Fallback>
        </mc:AlternateContent>
      </w:r>
      <w:r w:rsidRPr="00B9191A">
        <w:rPr>
          <w:rFonts w:ascii="Times New Roman" w:eastAsia="Times New Roman" w:hAnsi="Times New Roman" w:cs="Times New Roman"/>
          <w:b/>
          <w:noProof/>
          <w:sz w:val="24"/>
          <w:szCs w:val="20"/>
        </w:rPr>
        <mc:AlternateContent>
          <mc:Choice Requires="wps">
            <w:drawing>
              <wp:anchor distT="0" distB="0" distL="114300" distR="114300" simplePos="0" relativeHeight="251673600" behindDoc="1" locked="0" layoutInCell="1" allowOverlap="1" wp14:anchorId="037F73D6" wp14:editId="4B8B9283">
                <wp:simplePos x="0" y="0"/>
                <wp:positionH relativeFrom="column">
                  <wp:posOffset>1143000</wp:posOffset>
                </wp:positionH>
                <wp:positionV relativeFrom="paragraph">
                  <wp:posOffset>18415</wp:posOffset>
                </wp:positionV>
                <wp:extent cx="0" cy="187325"/>
                <wp:effectExtent l="9525" t="8890" r="9525" b="1333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35867" id="Straight Connector 2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5pt" to="9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" strokeweight=".48pt"/>
            </w:pict>
          </mc:Fallback>
        </mc:AlternateContent>
      </w:r>
      <w:r w:rsidRPr="00B9191A">
        <w:rPr>
          <w:rFonts w:ascii="Times New Roman" w:eastAsia="Times New Roman" w:hAnsi="Times New Roman" w:cs="Times New Roman"/>
          <w:b/>
          <w:noProof/>
          <w:sz w:val="24"/>
          <w:szCs w:val="20"/>
        </w:rPr>
        <mc:AlternateContent>
          <mc:Choice Requires="wps">
            <w:drawing>
              <wp:anchor distT="0" distB="0" distL="114300" distR="114300" simplePos="0" relativeHeight="251674624" behindDoc="1" locked="0" layoutInCell="1" allowOverlap="1" wp14:anchorId="44808727" wp14:editId="11CDBBA9">
                <wp:simplePos x="0" y="0"/>
                <wp:positionH relativeFrom="column">
                  <wp:posOffset>5940425</wp:posOffset>
                </wp:positionH>
                <wp:positionV relativeFrom="paragraph">
                  <wp:posOffset>-162560</wp:posOffset>
                </wp:positionV>
                <wp:extent cx="0" cy="368300"/>
                <wp:effectExtent l="6350" t="8890" r="12700" b="1333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line">
                          <a:avLst/>
                        </a:prstGeom>
                        <a:noFill/>
                        <a:ln w="59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4FF7A" id="Straight Connector 2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75pt,-12.8pt" to="467.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" strokeweight=".16578mm"/>
            </w:pict>
          </mc:Fallback>
        </mc:AlternateContent>
      </w:r>
    </w:p>
    <w:p w14:paraId="3522AF01" w14:textId="77777777" w:rsidR="00396E8B" w:rsidRPr="00B9191A" w:rsidRDefault="00396E8B" w:rsidP="002564FA">
      <w:pPr>
        <w:spacing w:after="0" w:line="34" w:lineRule="exact"/>
        <w:rPr>
          <w:rFonts w:ascii="Times New Roman" w:eastAsia="Times New Roman" w:hAnsi="Times New Roman" w:cs="Times New Roman"/>
          <w:sz w:val="20"/>
          <w:szCs w:val="20"/>
        </w:rPr>
      </w:pPr>
    </w:p>
    <w:p w14:paraId="0EA09860" w14:textId="77777777" w:rsidR="00396E8B" w:rsidRPr="00B9191A" w:rsidRDefault="00396E8B" w:rsidP="002564FA">
      <w:pPr>
        <w:spacing w:after="0" w:line="0" w:lineRule="atLeast"/>
        <w:ind w:left="120"/>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SSN</w:t>
      </w:r>
      <w:r w:rsidRPr="00B9191A">
        <w:rPr>
          <w:rFonts w:ascii="Times New Roman" w:eastAsia="Times New Roman" w:hAnsi="Times New Roman" w:cs="Times New Roman"/>
          <w:b/>
          <w:sz w:val="18"/>
          <w:szCs w:val="20"/>
        </w:rPr>
        <w:t xml:space="preserve"> </w:t>
      </w:r>
      <w:r w:rsidRPr="00B9191A">
        <w:rPr>
          <w:rFonts w:ascii="Times New Roman" w:eastAsia="Times New Roman" w:hAnsi="Times New Roman" w:cs="Times New Roman"/>
          <w:b/>
          <w:i/>
          <w:sz w:val="18"/>
          <w:szCs w:val="20"/>
        </w:rPr>
        <w:t>(if individual)</w:t>
      </w:r>
      <w:r w:rsidRPr="00B9191A">
        <w:rPr>
          <w:rFonts w:ascii="Times New Roman" w:eastAsia="Times New Roman" w:hAnsi="Times New Roman" w:cs="Times New Roman"/>
          <w:b/>
          <w:sz w:val="24"/>
          <w:szCs w:val="20"/>
        </w:rPr>
        <w:t>:</w:t>
      </w:r>
    </w:p>
    <w:p w14:paraId="42025AA4" w14:textId="77777777" w:rsidR="00396E8B" w:rsidRPr="00B9191A" w:rsidRDefault="00396E8B" w:rsidP="002564FA">
      <w:pPr>
        <w:spacing w:after="0" w:line="20" w:lineRule="exact"/>
        <w:rPr>
          <w:rFonts w:ascii="Times New Roman" w:eastAsia="Times New Roman" w:hAnsi="Times New Roman" w:cs="Times New Roman"/>
          <w:sz w:val="20"/>
          <w:szCs w:val="20"/>
        </w:rPr>
      </w:pPr>
      <w:r w:rsidRPr="00B9191A">
        <w:rPr>
          <w:rFonts w:ascii="Times New Roman" w:eastAsia="Times New Roman" w:hAnsi="Times New Roman" w:cs="Times New Roman"/>
          <w:b/>
          <w:noProof/>
          <w:sz w:val="24"/>
          <w:szCs w:val="20"/>
        </w:rPr>
        <mc:AlternateContent>
          <mc:Choice Requires="wps">
            <w:drawing>
              <wp:anchor distT="0" distB="0" distL="114300" distR="114300" simplePos="0" relativeHeight="251675648" behindDoc="1" locked="0" layoutInCell="1" allowOverlap="1" wp14:anchorId="1CA509BB" wp14:editId="0272FB6B">
                <wp:simplePos x="0" y="0"/>
                <wp:positionH relativeFrom="column">
                  <wp:posOffset>0</wp:posOffset>
                </wp:positionH>
                <wp:positionV relativeFrom="paragraph">
                  <wp:posOffset>-6350</wp:posOffset>
                </wp:positionV>
                <wp:extent cx="5942965" cy="0"/>
                <wp:effectExtent l="9525" t="12700" r="10160"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0F2D2" id="Straight Connector 2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" strokeweight=".16931mm"/>
            </w:pict>
          </mc:Fallback>
        </mc:AlternateContent>
      </w:r>
    </w:p>
    <w:p w14:paraId="6F5C0F28" w14:textId="77777777" w:rsidR="00396E8B" w:rsidRPr="00B9191A" w:rsidRDefault="00396E8B" w:rsidP="002564FA">
      <w:pPr>
        <w:spacing w:after="0" w:line="185" w:lineRule="exact"/>
        <w:rPr>
          <w:rFonts w:ascii="Times New Roman" w:eastAsia="Times New Roman" w:hAnsi="Times New Roman" w:cs="Times New Roman"/>
          <w:sz w:val="20"/>
          <w:szCs w:val="20"/>
        </w:rPr>
      </w:pPr>
    </w:p>
    <w:p w14:paraId="39BE599B" w14:textId="77777777" w:rsidR="00396E8B" w:rsidRPr="00B9191A" w:rsidRDefault="00396E8B" w:rsidP="002564FA">
      <w:pPr>
        <w:spacing w:after="0" w:line="287" w:lineRule="auto"/>
        <w:jc w:val="both"/>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In addition to providing the above contact information, please answer the following questions regarding your company:</w:t>
      </w:r>
    </w:p>
    <w:p w14:paraId="568074AF" w14:textId="77777777" w:rsidR="00396E8B" w:rsidRPr="00B9191A" w:rsidRDefault="00396E8B" w:rsidP="002564FA">
      <w:pPr>
        <w:spacing w:after="0" w:line="131" w:lineRule="exact"/>
        <w:rPr>
          <w:rFonts w:ascii="Times New Roman" w:eastAsia="Times New Roman" w:hAnsi="Times New Roman" w:cs="Times New Roman"/>
          <w:sz w:val="20"/>
          <w:szCs w:val="20"/>
        </w:rPr>
      </w:pPr>
    </w:p>
    <w:p w14:paraId="19095490" w14:textId="628B356A" w:rsidR="00396E8B" w:rsidRPr="00B9191A" w:rsidRDefault="00396E8B" w:rsidP="002564FA">
      <w:p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 xml:space="preserve">What year </w:t>
      </w:r>
      <w:proofErr w:type="gramStart"/>
      <w:r w:rsidRPr="00B9191A">
        <w:rPr>
          <w:rFonts w:ascii="Times New Roman" w:eastAsia="Times New Roman" w:hAnsi="Times New Roman" w:cs="Times New Roman"/>
          <w:sz w:val="24"/>
          <w:szCs w:val="20"/>
        </w:rPr>
        <w:t>was</w:t>
      </w:r>
      <w:proofErr w:type="gramEnd"/>
      <w:r w:rsidRPr="00B9191A">
        <w:rPr>
          <w:rFonts w:ascii="Times New Roman" w:eastAsia="Times New Roman" w:hAnsi="Times New Roman" w:cs="Times New Roman"/>
          <w:sz w:val="24"/>
          <w:szCs w:val="20"/>
        </w:rPr>
        <w:t xml:space="preserve"> your company started?</w:t>
      </w:r>
    </w:p>
    <w:p w14:paraId="15FDDCE0" w14:textId="77777777" w:rsidR="00396E8B" w:rsidRPr="00B9191A" w:rsidRDefault="00396E8B" w:rsidP="002564FA">
      <w:pPr>
        <w:spacing w:after="0" w:line="20" w:lineRule="exact"/>
        <w:rPr>
          <w:rFonts w:ascii="Times New Roman" w:eastAsia="Times New Roman" w:hAnsi="Times New Roman" w:cs="Times New Roman"/>
          <w:sz w:val="20"/>
          <w:szCs w:val="20"/>
        </w:rPr>
      </w:pPr>
      <w:r w:rsidRPr="00B9191A">
        <w:rPr>
          <w:rFonts w:ascii="Times New Roman" w:eastAsia="Times New Roman" w:hAnsi="Times New Roman" w:cs="Times New Roman"/>
          <w:noProof/>
          <w:sz w:val="24"/>
          <w:szCs w:val="20"/>
        </w:rPr>
        <mc:AlternateContent>
          <mc:Choice Requires="wps">
            <w:drawing>
              <wp:anchor distT="0" distB="0" distL="114300" distR="114300" simplePos="0" relativeHeight="251676672" behindDoc="1" locked="0" layoutInCell="1" allowOverlap="1" wp14:anchorId="1023D8FE" wp14:editId="4A4846B1">
                <wp:simplePos x="0" y="0"/>
                <wp:positionH relativeFrom="column">
                  <wp:posOffset>2369820</wp:posOffset>
                </wp:positionH>
                <wp:positionV relativeFrom="paragraph">
                  <wp:posOffset>2540</wp:posOffset>
                </wp:positionV>
                <wp:extent cx="3573145" cy="0"/>
                <wp:effectExtent l="7620" t="12065" r="10160" b="69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3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79B05" id="Straight Connector 2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pt,.2pt" to="46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" strokeweight=".6pt"/>
            </w:pict>
          </mc:Fallback>
        </mc:AlternateContent>
      </w:r>
    </w:p>
    <w:p w14:paraId="470F3891" w14:textId="77777777" w:rsidR="00396E8B" w:rsidRPr="00B9191A" w:rsidRDefault="00396E8B" w:rsidP="002564FA">
      <w:pPr>
        <w:spacing w:after="0" w:line="220" w:lineRule="exact"/>
        <w:rPr>
          <w:rFonts w:ascii="Times New Roman" w:eastAsia="Times New Roman" w:hAnsi="Times New Roman" w:cs="Times New Roman"/>
          <w:sz w:val="20"/>
          <w:szCs w:val="20"/>
        </w:rPr>
      </w:pPr>
    </w:p>
    <w:p w14:paraId="2DF9FF8C" w14:textId="77777777" w:rsidR="00396E8B" w:rsidRPr="00B9191A" w:rsidRDefault="00396E8B" w:rsidP="002564FA">
      <w:pPr>
        <w:spacing w:after="0" w:line="278" w:lineRule="auto"/>
        <w:jc w:val="both"/>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How many years and/or months has your company been in the business of performing the services called for in this IFB?</w:t>
      </w:r>
    </w:p>
    <w:p w14:paraId="6ACD74C6" w14:textId="77777777" w:rsidR="00396E8B" w:rsidRPr="00B9191A" w:rsidRDefault="00396E8B" w:rsidP="002564FA">
      <w:pPr>
        <w:spacing w:after="0" w:line="20" w:lineRule="exact"/>
        <w:rPr>
          <w:rFonts w:ascii="Times New Roman" w:eastAsia="Times New Roman" w:hAnsi="Times New Roman" w:cs="Times New Roman"/>
          <w:sz w:val="20"/>
          <w:szCs w:val="20"/>
        </w:rPr>
      </w:pPr>
      <w:r w:rsidRPr="00B9191A">
        <w:rPr>
          <w:rFonts w:ascii="Times New Roman" w:eastAsia="Times New Roman" w:hAnsi="Times New Roman" w:cs="Times New Roman"/>
          <w:noProof/>
          <w:sz w:val="24"/>
          <w:szCs w:val="20"/>
        </w:rPr>
        <mc:AlternateContent>
          <mc:Choice Requires="wps">
            <w:drawing>
              <wp:anchor distT="0" distB="0" distL="114300" distR="114300" simplePos="0" relativeHeight="251677696" behindDoc="1" locked="0" layoutInCell="1" allowOverlap="1" wp14:anchorId="51CCCA8B" wp14:editId="388312F5">
                <wp:simplePos x="0" y="0"/>
                <wp:positionH relativeFrom="column">
                  <wp:posOffset>1376045</wp:posOffset>
                </wp:positionH>
                <wp:positionV relativeFrom="paragraph">
                  <wp:posOffset>-52070</wp:posOffset>
                </wp:positionV>
                <wp:extent cx="4566920" cy="0"/>
                <wp:effectExtent l="13970" t="5080" r="10160" b="139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6920" cy="0"/>
                        </a:xfrm>
                        <a:prstGeom prst="line">
                          <a:avLst/>
                        </a:prstGeom>
                        <a:noFill/>
                        <a:ln w="74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5C706" id="Straight Connector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5pt,-4.1pt" to="467.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" strokeweight=".20811mm"/>
            </w:pict>
          </mc:Fallback>
        </mc:AlternateContent>
      </w:r>
    </w:p>
    <w:p w14:paraId="6705C4BE" w14:textId="77777777" w:rsidR="00396E8B" w:rsidRPr="00B9191A" w:rsidRDefault="00396E8B" w:rsidP="002564FA">
      <w:pPr>
        <w:spacing w:after="0" w:line="20" w:lineRule="exact"/>
        <w:rPr>
          <w:rFonts w:ascii="Times New Roman" w:eastAsia="Times New Roman" w:hAnsi="Times New Roman" w:cs="Times New Roman"/>
          <w:sz w:val="20"/>
          <w:szCs w:val="20"/>
        </w:rPr>
        <w:sectPr w:rsidR="00396E8B" w:rsidRPr="00B9191A" w:rsidSect="005A30D4">
          <w:pgSz w:w="12240" w:h="15840"/>
          <w:pgMar w:top="1411" w:right="1440" w:bottom="185" w:left="1440" w:header="720" w:footer="720" w:gutter="0"/>
          <w:cols w:space="0" w:equalWidth="0">
            <w:col w:w="9360"/>
          </w:cols>
          <w:docGrid w:linePitch="360"/>
        </w:sectPr>
      </w:pPr>
    </w:p>
    <w:p w14:paraId="63598DC1" w14:textId="77777777" w:rsidR="00396E8B" w:rsidRPr="00B9191A" w:rsidRDefault="00396E8B" w:rsidP="002564FA">
      <w:pPr>
        <w:spacing w:after="0" w:line="200" w:lineRule="exact"/>
        <w:rPr>
          <w:rFonts w:ascii="Times New Roman" w:eastAsia="Times New Roman" w:hAnsi="Times New Roman" w:cs="Times New Roman"/>
          <w:sz w:val="20"/>
          <w:szCs w:val="20"/>
        </w:rPr>
      </w:pPr>
    </w:p>
    <w:p w14:paraId="7DA0120E"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z w:val="24"/>
          <w:szCs w:val="24"/>
          <w:u w:val="single"/>
        </w:rPr>
      </w:pPr>
      <w:r w:rsidRPr="00B9191A">
        <w:rPr>
          <w:rFonts w:ascii="Times New Roman" w:eastAsia="Times New Roman" w:hAnsi="Times New Roman" w:cs="Times New Roman"/>
          <w:spacing w:val="-2"/>
          <w:sz w:val="24"/>
          <w:szCs w:val="24"/>
        </w:rPr>
        <w:t xml:space="preserve">Please provide the physical location and mailing address of your company’s home office, principal </w:t>
      </w:r>
      <w:r w:rsidRPr="00B9191A">
        <w:rPr>
          <w:rFonts w:ascii="Times New Roman" w:eastAsia="Times New Roman" w:hAnsi="Times New Roman" w:cs="Times New Roman"/>
          <w:sz w:val="24"/>
          <w:szCs w:val="24"/>
        </w:rPr>
        <w:t xml:space="preserve">place of business, and place of incorporation. </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p>
    <w:p w14:paraId="00E1A757"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z w:val="24"/>
          <w:szCs w:val="24"/>
          <w:u w:val="single"/>
        </w:rPr>
      </w:pP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p>
    <w:p w14:paraId="6BDD58A5"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z w:val="24"/>
          <w:szCs w:val="24"/>
        </w:rPr>
      </w:pPr>
    </w:p>
    <w:p w14:paraId="259E99F2"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z w:val="24"/>
          <w:szCs w:val="24"/>
        </w:rPr>
      </w:pPr>
      <w:r w:rsidRPr="00B9191A">
        <w:rPr>
          <w:rFonts w:ascii="Times New Roman" w:eastAsia="Times New Roman" w:hAnsi="Times New Roman" w:cs="Times New Roman"/>
          <w:sz w:val="24"/>
          <w:szCs w:val="24"/>
        </w:rPr>
        <w:t xml:space="preserve">If your company is not physically located in the region, how will you supply </w:t>
      </w:r>
      <w:r w:rsidRPr="00B9191A">
        <w:rPr>
          <w:rFonts w:ascii="Times New Roman" w:eastAsia="Times New Roman" w:hAnsi="Times New Roman" w:cs="Times New Roman"/>
          <w:noProof/>
          <w:sz w:val="24"/>
          <w:szCs w:val="24"/>
        </w:rPr>
        <w:t>Legal Services Court Study Project</w:t>
      </w:r>
      <w:r w:rsidRPr="00B9191A">
        <w:rPr>
          <w:rFonts w:ascii="Times New Roman" w:eastAsia="Times New Roman" w:hAnsi="Times New Roman" w:cs="Times New Roman"/>
          <w:sz w:val="24"/>
          <w:szCs w:val="24"/>
        </w:rPr>
        <w:t xml:space="preserve"> Services to agencies in the region?</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p>
    <w:p w14:paraId="50849C6C"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z w:val="24"/>
          <w:szCs w:val="24"/>
          <w:u w:val="single"/>
        </w:rPr>
      </w:pP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t>____________</w:t>
      </w:r>
    </w:p>
    <w:p w14:paraId="0A71CE54"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z w:val="24"/>
          <w:szCs w:val="24"/>
        </w:rPr>
      </w:pPr>
    </w:p>
    <w:p w14:paraId="4B051FFE"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z w:val="24"/>
          <w:szCs w:val="24"/>
        </w:rPr>
      </w:pPr>
      <w:r w:rsidRPr="00B9191A">
        <w:rPr>
          <w:rFonts w:ascii="Times New Roman" w:eastAsia="Times New Roman" w:hAnsi="Times New Roman" w:cs="Times New Roman"/>
          <w:sz w:val="24"/>
          <w:szCs w:val="24"/>
        </w:rPr>
        <w:t>Is your company currently for sale or involved in any transaction to expand or to become acquired by another business entity? If yes, please discuss the impact both in organizational and directional terms.</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p>
    <w:p w14:paraId="1EA924F3"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z w:val="24"/>
          <w:szCs w:val="24"/>
          <w:u w:val="single"/>
        </w:rPr>
      </w:pP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p>
    <w:p w14:paraId="59FB314D"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z w:val="24"/>
          <w:szCs w:val="24"/>
          <w:u w:val="single"/>
        </w:rPr>
      </w:pP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p>
    <w:p w14:paraId="149F4B90"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z w:val="24"/>
          <w:szCs w:val="24"/>
        </w:rPr>
      </w:pPr>
    </w:p>
    <w:p w14:paraId="3E229F11"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z w:val="24"/>
          <w:szCs w:val="24"/>
        </w:rPr>
      </w:pPr>
      <w:r w:rsidRPr="00B9191A">
        <w:rPr>
          <w:rFonts w:ascii="Times New Roman" w:eastAsia="Times New Roman" w:hAnsi="Times New Roman" w:cs="Times New Roman"/>
          <w:sz w:val="24"/>
          <w:szCs w:val="24"/>
        </w:rPr>
        <w:t xml:space="preserve">List all licenses or permits your company possesses that are applicable to performing the services required in this Invitation for Bids. </w:t>
      </w:r>
      <w:r w:rsidRPr="00B9191A">
        <w:rPr>
          <w:rFonts w:ascii="Times New Roman" w:eastAsia="Times New Roman" w:hAnsi="Times New Roman" w:cs="Times New Roman"/>
          <w:sz w:val="24"/>
          <w:szCs w:val="24"/>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p>
    <w:p w14:paraId="513D1B27"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z w:val="24"/>
          <w:szCs w:val="24"/>
        </w:rPr>
      </w:pPr>
    </w:p>
    <w:p w14:paraId="3047880D"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z w:val="24"/>
          <w:szCs w:val="24"/>
          <w:u w:val="single"/>
        </w:rPr>
      </w:pPr>
      <w:r w:rsidRPr="00B9191A">
        <w:rPr>
          <w:rFonts w:ascii="Times New Roman" w:eastAsia="Times New Roman" w:hAnsi="Times New Roman" w:cs="Times New Roman"/>
          <w:sz w:val="24"/>
          <w:szCs w:val="24"/>
        </w:rPr>
        <w:t xml:space="preserve">For how many customers has your company provided </w:t>
      </w:r>
      <w:r w:rsidRPr="00B9191A">
        <w:rPr>
          <w:rFonts w:ascii="Times New Roman" w:eastAsia="Times New Roman" w:hAnsi="Times New Roman" w:cs="Times New Roman"/>
          <w:noProof/>
          <w:sz w:val="24"/>
          <w:szCs w:val="24"/>
        </w:rPr>
        <w:t>Legal Services Court Study Project</w:t>
      </w:r>
      <w:r w:rsidRPr="00B9191A">
        <w:rPr>
          <w:rFonts w:ascii="Times New Roman" w:eastAsia="Times New Roman" w:hAnsi="Times New Roman" w:cs="Times New Roman"/>
          <w:sz w:val="24"/>
          <w:szCs w:val="24"/>
        </w:rPr>
        <w:t xml:space="preserve"> Services in the past two (2) years? Please include the dates, the size of the area maintained, and the annual amount of the billing to each customer.</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p>
    <w:p w14:paraId="433B2F3E"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z w:val="24"/>
          <w:szCs w:val="24"/>
        </w:rPr>
      </w:pP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p>
    <w:p w14:paraId="5090332A"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z w:val="24"/>
          <w:szCs w:val="24"/>
        </w:rPr>
      </w:pPr>
    </w:p>
    <w:p w14:paraId="4707C3B3"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z w:val="24"/>
          <w:szCs w:val="24"/>
        </w:rPr>
      </w:pPr>
      <w:r w:rsidRPr="00B9191A">
        <w:rPr>
          <w:rFonts w:ascii="Times New Roman" w:eastAsia="Times New Roman" w:hAnsi="Times New Roman" w:cs="Times New Roman"/>
          <w:sz w:val="24"/>
          <w:szCs w:val="24"/>
        </w:rPr>
        <w:t xml:space="preserve">What is the largest customer your company has provided </w:t>
      </w:r>
      <w:r w:rsidRPr="00B9191A">
        <w:rPr>
          <w:rFonts w:ascii="Times New Roman" w:eastAsia="Times New Roman" w:hAnsi="Times New Roman" w:cs="Times New Roman"/>
          <w:noProof/>
          <w:sz w:val="24"/>
          <w:szCs w:val="24"/>
        </w:rPr>
        <w:t>Legal Services Court Study Project</w:t>
      </w:r>
      <w:r w:rsidRPr="00B9191A">
        <w:rPr>
          <w:rFonts w:ascii="Times New Roman" w:eastAsia="Times New Roman" w:hAnsi="Times New Roman" w:cs="Times New Roman"/>
          <w:sz w:val="24"/>
          <w:szCs w:val="24"/>
        </w:rPr>
        <w:t xml:space="preserve"> Services for in the past two (2) years? Please include the annual amount of the billing.</w:t>
      </w:r>
    </w:p>
    <w:p w14:paraId="0FEB8405"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pacing w:val="-1"/>
          <w:sz w:val="24"/>
          <w:szCs w:val="24"/>
          <w:u w:val="single"/>
        </w:rPr>
      </w:pP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p>
    <w:p w14:paraId="59346D0F"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pacing w:val="-1"/>
          <w:sz w:val="24"/>
          <w:szCs w:val="24"/>
          <w:u w:val="single"/>
        </w:rPr>
      </w:pP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r w:rsidRPr="00B9191A">
        <w:rPr>
          <w:rFonts w:ascii="Times New Roman" w:eastAsia="Times New Roman" w:hAnsi="Times New Roman" w:cs="Times New Roman"/>
          <w:spacing w:val="-1"/>
          <w:sz w:val="24"/>
          <w:szCs w:val="24"/>
          <w:u w:val="single"/>
        </w:rPr>
        <w:tab/>
      </w:r>
    </w:p>
    <w:p w14:paraId="4B48CFF6"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pacing w:val="-1"/>
          <w:sz w:val="24"/>
          <w:szCs w:val="24"/>
        </w:rPr>
      </w:pPr>
    </w:p>
    <w:p w14:paraId="435EDF57"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z w:val="24"/>
          <w:szCs w:val="24"/>
        </w:rPr>
      </w:pPr>
      <w:r w:rsidRPr="00B9191A">
        <w:rPr>
          <w:rFonts w:ascii="Times New Roman" w:eastAsia="Times New Roman" w:hAnsi="Times New Roman" w:cs="Times New Roman"/>
          <w:spacing w:val="-1"/>
          <w:sz w:val="24"/>
          <w:szCs w:val="24"/>
        </w:rPr>
        <w:t xml:space="preserve">Describe any specific services which your company offers along with any specialized experience, </w:t>
      </w:r>
      <w:r w:rsidRPr="00B9191A">
        <w:rPr>
          <w:rFonts w:ascii="Times New Roman" w:eastAsia="Times New Roman" w:hAnsi="Times New Roman" w:cs="Times New Roman"/>
          <w:sz w:val="24"/>
          <w:szCs w:val="24"/>
        </w:rPr>
        <w:t xml:space="preserve">certification, and/or education of your current staff. </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p>
    <w:p w14:paraId="29AAF7AE"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z w:val="24"/>
          <w:szCs w:val="24"/>
          <w:u w:val="single"/>
        </w:rPr>
      </w:pP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p>
    <w:p w14:paraId="1EEC9758"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z w:val="24"/>
          <w:szCs w:val="24"/>
        </w:rPr>
      </w:pPr>
    </w:p>
    <w:p w14:paraId="7576C93B" w14:textId="77777777" w:rsidR="00396E8B" w:rsidRPr="00B9191A" w:rsidRDefault="00396E8B" w:rsidP="00C3216E">
      <w:pPr>
        <w:widowControl w:val="0"/>
        <w:kinsoku w:val="0"/>
        <w:overflowPunct w:val="0"/>
        <w:spacing w:after="0" w:line="240" w:lineRule="auto"/>
        <w:jc w:val="both"/>
        <w:textAlignment w:val="baseline"/>
        <w:rPr>
          <w:rFonts w:ascii="Times New Roman" w:eastAsia="Times New Roman" w:hAnsi="Times New Roman" w:cs="Times New Roman"/>
          <w:sz w:val="24"/>
          <w:szCs w:val="24"/>
        </w:rPr>
      </w:pPr>
      <w:r w:rsidRPr="00B9191A">
        <w:rPr>
          <w:rFonts w:ascii="Times New Roman" w:eastAsia="Times New Roman" w:hAnsi="Times New Roman" w:cs="Times New Roman"/>
          <w:sz w:val="24"/>
          <w:szCs w:val="24"/>
        </w:rPr>
        <w:t>List all the equipment that your company has available or that is intended to be used to perform the services required in this Invitation for Bids.</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p>
    <w:p w14:paraId="6912DA76"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1353CECA"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1130E0C5"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1B2BA0B0" w14:textId="77777777" w:rsidR="00396E8B" w:rsidRPr="00B9191A" w:rsidRDefault="00396E8B" w:rsidP="00236728">
      <w:pPr>
        <w:spacing w:after="0" w:line="240" w:lineRule="auto"/>
        <w:rPr>
          <w:rFonts w:ascii="Times New Roman" w:hAnsi="Times New Roman" w:cs="Times New Roman"/>
          <w:bCs/>
          <w:sz w:val="24"/>
          <w:szCs w:val="24"/>
        </w:rPr>
      </w:pPr>
      <w:r w:rsidRPr="00B9191A">
        <w:rPr>
          <w:rFonts w:ascii="Times New Roman" w:hAnsi="Times New Roman" w:cs="Times New Roman"/>
          <w:bCs/>
          <w:sz w:val="24"/>
          <w:szCs w:val="24"/>
        </w:rPr>
        <w:br w:type="page"/>
      </w:r>
    </w:p>
    <w:p w14:paraId="73C03F79" w14:textId="77777777" w:rsidR="00396E8B" w:rsidRPr="00B9191A" w:rsidRDefault="00396E8B" w:rsidP="00236728">
      <w:pPr>
        <w:spacing w:after="0" w:line="240" w:lineRule="auto"/>
        <w:jc w:val="center"/>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ATTACHMENT B</w:t>
      </w:r>
    </w:p>
    <w:p w14:paraId="3150065C" w14:textId="77777777" w:rsidR="00396E8B" w:rsidRPr="00B9191A" w:rsidRDefault="00396E8B" w:rsidP="00236728">
      <w:pPr>
        <w:spacing w:after="0" w:line="240" w:lineRule="auto"/>
        <w:jc w:val="center"/>
        <w:rPr>
          <w:rFonts w:ascii="Times New Roman" w:hAnsi="Times New Roman" w:cs="Times New Roman"/>
          <w:bCs/>
          <w:sz w:val="24"/>
          <w:szCs w:val="24"/>
        </w:rPr>
      </w:pPr>
    </w:p>
    <w:p w14:paraId="6610C592" w14:textId="77777777" w:rsidR="00396E8B" w:rsidRPr="00B9191A" w:rsidRDefault="00396E8B" w:rsidP="00786F0B">
      <w:pPr>
        <w:spacing w:after="0" w:line="54" w:lineRule="exact"/>
        <w:rPr>
          <w:rFonts w:ascii="Times New Roman" w:eastAsia="Times New Roman" w:hAnsi="Times New Roman" w:cs="Times New Roman"/>
          <w:sz w:val="20"/>
          <w:szCs w:val="20"/>
        </w:rPr>
      </w:pPr>
    </w:p>
    <w:p w14:paraId="2C785D30" w14:textId="62517D74" w:rsidR="00396E8B" w:rsidRPr="00B9191A" w:rsidRDefault="00396E8B" w:rsidP="00786F0B">
      <w:pPr>
        <w:spacing w:after="0" w:line="0" w:lineRule="atLeast"/>
        <w:jc w:val="center"/>
        <w:rPr>
          <w:rFonts w:ascii="Times New Roman" w:eastAsia="Times New Roman" w:hAnsi="Times New Roman" w:cs="Times New Roman"/>
          <w:b/>
          <w:sz w:val="23"/>
          <w:szCs w:val="20"/>
        </w:rPr>
      </w:pPr>
      <w:r w:rsidRPr="00B9191A">
        <w:rPr>
          <w:rFonts w:ascii="Times New Roman" w:eastAsia="Times New Roman" w:hAnsi="Times New Roman" w:cs="Times New Roman"/>
          <w:b/>
          <w:sz w:val="23"/>
          <w:szCs w:val="20"/>
        </w:rPr>
        <w:t xml:space="preserve">BID FORM FOR </w:t>
      </w:r>
      <w:r w:rsidR="007F18A5">
        <w:rPr>
          <w:rFonts w:ascii="Times New Roman" w:eastAsia="Times New Roman" w:hAnsi="Times New Roman" w:cs="Times New Roman"/>
          <w:b/>
          <w:sz w:val="23"/>
          <w:szCs w:val="20"/>
        </w:rPr>
        <w:t>LEGAL SERVICES COURT STUDY PROJECT</w:t>
      </w:r>
      <w:r w:rsidRPr="00B9191A">
        <w:rPr>
          <w:rFonts w:ascii="Times New Roman" w:eastAsia="Times New Roman" w:hAnsi="Times New Roman" w:cs="Times New Roman"/>
          <w:b/>
          <w:sz w:val="23"/>
          <w:szCs w:val="20"/>
        </w:rPr>
        <w:t xml:space="preserve"> SERVICES</w:t>
      </w:r>
    </w:p>
    <w:p w14:paraId="209BCA8A" w14:textId="77777777" w:rsidR="00396E8B" w:rsidRPr="00B9191A" w:rsidRDefault="00396E8B" w:rsidP="00786F0B">
      <w:pPr>
        <w:spacing w:after="0" w:line="0" w:lineRule="atLeast"/>
        <w:jc w:val="center"/>
        <w:rPr>
          <w:rFonts w:ascii="Times New Roman" w:eastAsia="Times New Roman" w:hAnsi="Times New Roman" w:cs="Times New Roman"/>
          <w:b/>
          <w:sz w:val="23"/>
          <w:szCs w:val="20"/>
        </w:rPr>
      </w:pPr>
    </w:p>
    <w:tbl>
      <w:tblPr>
        <w:tblStyle w:val="TableGrid"/>
        <w:tblW w:w="0" w:type="auto"/>
        <w:tblLook w:val="04A0" w:firstRow="1" w:lastRow="0" w:firstColumn="1" w:lastColumn="0" w:noHBand="0" w:noVBand="1"/>
      </w:tblPr>
      <w:tblGrid>
        <w:gridCol w:w="3116"/>
        <w:gridCol w:w="3117"/>
        <w:gridCol w:w="3117"/>
      </w:tblGrid>
      <w:tr w:rsidR="00396E8B" w:rsidRPr="00B9191A" w14:paraId="68A7CFB1" w14:textId="77777777" w:rsidTr="0049667F">
        <w:trPr>
          <w:trHeight w:val="397"/>
        </w:trPr>
        <w:tc>
          <w:tcPr>
            <w:tcW w:w="3116" w:type="dxa"/>
            <w:shd w:val="clear" w:color="auto" w:fill="E7E6E6" w:themeFill="background2"/>
          </w:tcPr>
          <w:p w14:paraId="13B5CA48" w14:textId="77777777" w:rsidR="00396E8B" w:rsidRPr="00B9191A" w:rsidRDefault="00396E8B" w:rsidP="00786F0B">
            <w:pPr>
              <w:spacing w:after="0" w:line="0" w:lineRule="atLeast"/>
              <w:jc w:val="center"/>
              <w:rPr>
                <w:rFonts w:ascii="Times New Roman" w:eastAsia="Times New Roman" w:hAnsi="Times New Roman" w:cs="Times New Roman"/>
                <w:b/>
                <w:sz w:val="23"/>
                <w:szCs w:val="20"/>
              </w:rPr>
            </w:pPr>
            <w:r w:rsidRPr="00B9191A">
              <w:rPr>
                <w:rFonts w:ascii="Times New Roman" w:eastAsia="Times New Roman" w:hAnsi="Times New Roman" w:cs="Times New Roman"/>
                <w:b/>
                <w:sz w:val="23"/>
                <w:szCs w:val="20"/>
              </w:rPr>
              <w:t>Company</w:t>
            </w:r>
          </w:p>
        </w:tc>
        <w:tc>
          <w:tcPr>
            <w:tcW w:w="3117" w:type="dxa"/>
            <w:shd w:val="clear" w:color="auto" w:fill="E7E6E6" w:themeFill="background2"/>
          </w:tcPr>
          <w:p w14:paraId="401DDDD6" w14:textId="77777777" w:rsidR="00396E8B" w:rsidRPr="00B9191A" w:rsidRDefault="00396E8B" w:rsidP="00786F0B">
            <w:pPr>
              <w:spacing w:after="0" w:line="0" w:lineRule="atLeast"/>
              <w:jc w:val="center"/>
              <w:rPr>
                <w:rFonts w:ascii="Times New Roman" w:eastAsia="Times New Roman" w:hAnsi="Times New Roman" w:cs="Times New Roman"/>
                <w:b/>
                <w:sz w:val="23"/>
                <w:szCs w:val="20"/>
              </w:rPr>
            </w:pPr>
            <w:r w:rsidRPr="00B9191A">
              <w:rPr>
                <w:rFonts w:ascii="Times New Roman" w:eastAsia="Times New Roman" w:hAnsi="Times New Roman" w:cs="Times New Roman"/>
                <w:b/>
                <w:sz w:val="23"/>
                <w:szCs w:val="20"/>
              </w:rPr>
              <w:t>Company Representative</w:t>
            </w:r>
          </w:p>
        </w:tc>
        <w:tc>
          <w:tcPr>
            <w:tcW w:w="3117" w:type="dxa"/>
            <w:shd w:val="clear" w:color="auto" w:fill="E7E6E6" w:themeFill="background2"/>
          </w:tcPr>
          <w:p w14:paraId="54D41EA0" w14:textId="77777777" w:rsidR="00396E8B" w:rsidRPr="00B9191A" w:rsidRDefault="00396E8B" w:rsidP="00786F0B">
            <w:pPr>
              <w:spacing w:after="0" w:line="0" w:lineRule="atLeast"/>
              <w:jc w:val="center"/>
              <w:rPr>
                <w:rFonts w:ascii="Times New Roman" w:eastAsia="Times New Roman" w:hAnsi="Times New Roman" w:cs="Times New Roman"/>
                <w:b/>
                <w:sz w:val="23"/>
                <w:szCs w:val="20"/>
              </w:rPr>
            </w:pPr>
            <w:r w:rsidRPr="00B9191A">
              <w:rPr>
                <w:rFonts w:ascii="Times New Roman" w:eastAsia="Times New Roman" w:hAnsi="Times New Roman" w:cs="Times New Roman"/>
                <w:b/>
                <w:sz w:val="23"/>
                <w:szCs w:val="20"/>
              </w:rPr>
              <w:t>Telephone</w:t>
            </w:r>
          </w:p>
        </w:tc>
      </w:tr>
      <w:tr w:rsidR="00396E8B" w:rsidRPr="00B9191A" w14:paraId="71A97B5B" w14:textId="77777777" w:rsidTr="0049667F">
        <w:trPr>
          <w:trHeight w:val="397"/>
        </w:trPr>
        <w:tc>
          <w:tcPr>
            <w:tcW w:w="3116" w:type="dxa"/>
          </w:tcPr>
          <w:p w14:paraId="08D7A4E7" w14:textId="77777777" w:rsidR="00396E8B" w:rsidRPr="00B9191A" w:rsidRDefault="00396E8B" w:rsidP="00786F0B">
            <w:pPr>
              <w:spacing w:after="0" w:line="0" w:lineRule="atLeast"/>
              <w:jc w:val="center"/>
              <w:rPr>
                <w:rFonts w:ascii="Times New Roman" w:eastAsia="Times New Roman" w:hAnsi="Times New Roman" w:cs="Times New Roman"/>
                <w:b/>
                <w:sz w:val="23"/>
                <w:szCs w:val="20"/>
              </w:rPr>
            </w:pPr>
          </w:p>
        </w:tc>
        <w:tc>
          <w:tcPr>
            <w:tcW w:w="3117" w:type="dxa"/>
          </w:tcPr>
          <w:p w14:paraId="53DDDF19" w14:textId="77777777" w:rsidR="00396E8B" w:rsidRPr="00B9191A" w:rsidRDefault="00396E8B" w:rsidP="00786F0B">
            <w:pPr>
              <w:spacing w:after="0" w:line="0" w:lineRule="atLeast"/>
              <w:jc w:val="center"/>
              <w:rPr>
                <w:rFonts w:ascii="Times New Roman" w:eastAsia="Times New Roman" w:hAnsi="Times New Roman" w:cs="Times New Roman"/>
                <w:b/>
                <w:sz w:val="23"/>
                <w:szCs w:val="20"/>
              </w:rPr>
            </w:pPr>
          </w:p>
        </w:tc>
        <w:tc>
          <w:tcPr>
            <w:tcW w:w="3117" w:type="dxa"/>
          </w:tcPr>
          <w:p w14:paraId="01C4B03B" w14:textId="77777777" w:rsidR="00396E8B" w:rsidRPr="00B9191A" w:rsidRDefault="00396E8B" w:rsidP="00786F0B">
            <w:pPr>
              <w:spacing w:after="0" w:line="0" w:lineRule="atLeast"/>
              <w:jc w:val="center"/>
              <w:rPr>
                <w:rFonts w:ascii="Times New Roman" w:eastAsia="Times New Roman" w:hAnsi="Times New Roman" w:cs="Times New Roman"/>
                <w:b/>
                <w:sz w:val="23"/>
                <w:szCs w:val="20"/>
              </w:rPr>
            </w:pPr>
          </w:p>
        </w:tc>
      </w:tr>
    </w:tbl>
    <w:p w14:paraId="0DEE4D8C" w14:textId="77777777" w:rsidR="00396E8B" w:rsidRPr="00B9191A" w:rsidRDefault="00396E8B" w:rsidP="006101F6">
      <w:pPr>
        <w:spacing w:after="0" w:line="0" w:lineRule="atLeast"/>
        <w:rPr>
          <w:rFonts w:ascii="Times New Roman" w:eastAsia="Times New Roman" w:hAnsi="Times New Roman" w:cs="Times New Roman"/>
          <w:bCs/>
          <w:sz w:val="23"/>
          <w:szCs w:val="20"/>
        </w:rPr>
      </w:pPr>
    </w:p>
    <w:p w14:paraId="0A21A53E" w14:textId="77777777" w:rsidR="00396E8B" w:rsidRPr="00B9191A" w:rsidRDefault="00396E8B" w:rsidP="006101F6">
      <w:pPr>
        <w:spacing w:after="0" w:line="0" w:lineRule="atLeast"/>
        <w:rPr>
          <w:rFonts w:ascii="Times New Roman" w:eastAsia="Times New Roman" w:hAnsi="Times New Roman" w:cs="Times New Roman"/>
          <w:bCs/>
          <w:sz w:val="24"/>
          <w:szCs w:val="24"/>
        </w:rPr>
      </w:pPr>
      <w:r w:rsidRPr="00B9191A">
        <w:rPr>
          <w:rFonts w:ascii="Times New Roman" w:eastAsia="Times New Roman" w:hAnsi="Times New Roman" w:cs="Times New Roman"/>
          <w:bCs/>
          <w:sz w:val="24"/>
          <w:szCs w:val="24"/>
        </w:rPr>
        <w:t>The pricing quoted must be inclusive of, but not limited to the following:</w:t>
      </w:r>
    </w:p>
    <w:p w14:paraId="47CCE389" w14:textId="77777777" w:rsidR="00396E8B" w:rsidRPr="00B9191A" w:rsidRDefault="00396E8B" w:rsidP="006101F6">
      <w:pPr>
        <w:spacing w:after="0" w:line="0" w:lineRule="atLeast"/>
        <w:rPr>
          <w:rFonts w:ascii="Times New Roman" w:eastAsia="Times New Roman" w:hAnsi="Times New Roman" w:cs="Times New Roman"/>
          <w:bCs/>
          <w:sz w:val="24"/>
          <w:szCs w:val="24"/>
        </w:rPr>
      </w:pPr>
    </w:p>
    <w:p w14:paraId="1A41D876" w14:textId="614A249F" w:rsidR="00396E8B" w:rsidRPr="00B9191A" w:rsidRDefault="00396E8B" w:rsidP="00956CD6">
      <w:pPr>
        <w:pStyle w:val="ListParagraph"/>
        <w:numPr>
          <w:ilvl w:val="0"/>
          <w:numId w:val="31"/>
        </w:numPr>
        <w:spacing w:after="0" w:line="278" w:lineRule="auto"/>
        <w:ind w:right="2080"/>
        <w:jc w:val="both"/>
        <w:rPr>
          <w:rFonts w:ascii="Times New Roman" w:eastAsia="Times New Roman" w:hAnsi="Times New Roman" w:cs="Times New Roman"/>
          <w:sz w:val="23"/>
          <w:szCs w:val="20"/>
        </w:rPr>
      </w:pPr>
      <w:r w:rsidRPr="00B9191A">
        <w:rPr>
          <w:rFonts w:ascii="Times New Roman" w:eastAsia="Times New Roman" w:hAnsi="Times New Roman" w:cs="Times New Roman"/>
          <w:sz w:val="23"/>
          <w:szCs w:val="20"/>
        </w:rPr>
        <w:t xml:space="preserve">All required labor </w:t>
      </w:r>
    </w:p>
    <w:p w14:paraId="6B19EA9A" w14:textId="77777777" w:rsidR="00396E8B" w:rsidRPr="00B9191A" w:rsidRDefault="00396E8B" w:rsidP="00956CD6">
      <w:pPr>
        <w:pStyle w:val="ListParagraph"/>
        <w:numPr>
          <w:ilvl w:val="0"/>
          <w:numId w:val="31"/>
        </w:numPr>
        <w:spacing w:after="0" w:line="254" w:lineRule="auto"/>
        <w:ind w:right="1680"/>
        <w:jc w:val="both"/>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 xml:space="preserve">All required overhead </w:t>
      </w:r>
    </w:p>
    <w:p w14:paraId="5C49F793" w14:textId="77777777" w:rsidR="00396E8B" w:rsidRPr="00B9191A" w:rsidRDefault="00396E8B" w:rsidP="00956CD6">
      <w:pPr>
        <w:pStyle w:val="ListParagraph"/>
        <w:numPr>
          <w:ilvl w:val="0"/>
          <w:numId w:val="31"/>
        </w:numPr>
        <w:spacing w:after="0" w:line="254" w:lineRule="auto"/>
        <w:ind w:right="1680"/>
        <w:jc w:val="both"/>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All required insurance</w:t>
      </w:r>
    </w:p>
    <w:p w14:paraId="1CABB652" w14:textId="77777777" w:rsidR="00396E8B" w:rsidRPr="00B9191A" w:rsidRDefault="00396E8B" w:rsidP="006101F6">
      <w:pPr>
        <w:spacing w:after="0" w:line="1" w:lineRule="exact"/>
        <w:rPr>
          <w:rFonts w:ascii="Times New Roman" w:eastAsia="Times New Roman" w:hAnsi="Times New Roman" w:cs="Times New Roman"/>
          <w:sz w:val="20"/>
          <w:szCs w:val="20"/>
        </w:rPr>
      </w:pPr>
    </w:p>
    <w:p w14:paraId="027E1B32" w14:textId="77777777" w:rsidR="00396E8B" w:rsidRPr="00B9191A" w:rsidRDefault="00396E8B" w:rsidP="00956CD6">
      <w:pPr>
        <w:pStyle w:val="ListParagraph"/>
        <w:numPr>
          <w:ilvl w:val="0"/>
          <w:numId w:val="31"/>
        </w:num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All required transportation</w:t>
      </w:r>
    </w:p>
    <w:p w14:paraId="3AE5F181" w14:textId="77777777" w:rsidR="00396E8B" w:rsidRPr="00B9191A" w:rsidRDefault="00396E8B" w:rsidP="006101F6">
      <w:pPr>
        <w:spacing w:after="0" w:line="16" w:lineRule="exact"/>
        <w:rPr>
          <w:rFonts w:ascii="Times New Roman" w:eastAsia="Times New Roman" w:hAnsi="Times New Roman" w:cs="Times New Roman"/>
          <w:sz w:val="20"/>
          <w:szCs w:val="20"/>
        </w:rPr>
      </w:pPr>
    </w:p>
    <w:p w14:paraId="226EBF61" w14:textId="77777777" w:rsidR="00396E8B" w:rsidRPr="00B9191A" w:rsidRDefault="00396E8B" w:rsidP="00956CD6">
      <w:pPr>
        <w:pStyle w:val="ListParagraph"/>
        <w:numPr>
          <w:ilvl w:val="0"/>
          <w:numId w:val="31"/>
        </w:num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All required fuel and mileage</w:t>
      </w:r>
    </w:p>
    <w:p w14:paraId="0DB0AABB" w14:textId="77777777" w:rsidR="00396E8B" w:rsidRPr="00B9191A" w:rsidRDefault="00396E8B" w:rsidP="00956CD6">
      <w:pPr>
        <w:pStyle w:val="ListParagraph"/>
        <w:numPr>
          <w:ilvl w:val="0"/>
          <w:numId w:val="31"/>
        </w:num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All required equipment and materials</w:t>
      </w:r>
    </w:p>
    <w:p w14:paraId="4D928E24" w14:textId="77777777" w:rsidR="00396E8B" w:rsidRPr="00B9191A" w:rsidRDefault="00396E8B" w:rsidP="006101F6">
      <w:pPr>
        <w:spacing w:after="0" w:line="44" w:lineRule="exact"/>
        <w:rPr>
          <w:rFonts w:ascii="Times New Roman" w:eastAsia="Times New Roman" w:hAnsi="Times New Roman" w:cs="Times New Roman"/>
          <w:sz w:val="20"/>
          <w:szCs w:val="20"/>
        </w:rPr>
      </w:pPr>
    </w:p>
    <w:p w14:paraId="0A63DC7D" w14:textId="77777777" w:rsidR="00396E8B" w:rsidRPr="00B9191A" w:rsidRDefault="00396E8B" w:rsidP="00956CD6">
      <w:pPr>
        <w:pStyle w:val="ListParagraph"/>
        <w:numPr>
          <w:ilvl w:val="0"/>
          <w:numId w:val="31"/>
        </w:numPr>
        <w:spacing w:after="0" w:line="247" w:lineRule="auto"/>
        <w:rPr>
          <w:rFonts w:ascii="Times New Roman" w:eastAsia="Times New Roman" w:hAnsi="Times New Roman" w:cs="Times New Roman"/>
          <w:sz w:val="24"/>
          <w:szCs w:val="20"/>
        </w:rPr>
      </w:pPr>
      <w:proofErr w:type="gramStart"/>
      <w:r w:rsidRPr="00B9191A">
        <w:rPr>
          <w:rFonts w:ascii="Times New Roman" w:eastAsia="Times New Roman" w:hAnsi="Times New Roman" w:cs="Times New Roman"/>
          <w:sz w:val="24"/>
          <w:szCs w:val="20"/>
        </w:rPr>
        <w:t>Any and all</w:t>
      </w:r>
      <w:proofErr w:type="gramEnd"/>
      <w:r w:rsidRPr="00B9191A">
        <w:rPr>
          <w:rFonts w:ascii="Times New Roman" w:eastAsia="Times New Roman" w:hAnsi="Times New Roman" w:cs="Times New Roman"/>
          <w:sz w:val="24"/>
          <w:szCs w:val="20"/>
        </w:rPr>
        <w:t xml:space="preserve"> other costs associated with performing the services</w:t>
      </w:r>
    </w:p>
    <w:p w14:paraId="340E5FFB" w14:textId="77777777" w:rsidR="00396E8B" w:rsidRPr="00B9191A" w:rsidRDefault="00396E8B" w:rsidP="00585711">
      <w:pPr>
        <w:pStyle w:val="ListParagraph"/>
        <w:numPr>
          <w:ilvl w:val="0"/>
          <w:numId w:val="31"/>
        </w:numPr>
        <w:spacing w:after="0" w:line="254" w:lineRule="auto"/>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All required business and professional li-censes, permits, fees, etc. (if any)</w:t>
      </w:r>
    </w:p>
    <w:p w14:paraId="2684FF58" w14:textId="77777777" w:rsidR="00396E8B" w:rsidRPr="00B9191A" w:rsidRDefault="00396E8B" w:rsidP="006101F6">
      <w:pPr>
        <w:spacing w:after="0" w:line="0" w:lineRule="atLeast"/>
        <w:rPr>
          <w:rFonts w:ascii="Times New Roman" w:eastAsia="Times New Roman" w:hAnsi="Times New Roman" w:cs="Times New Roman"/>
          <w:b/>
          <w:sz w:val="23"/>
          <w:szCs w:val="20"/>
        </w:rPr>
      </w:pPr>
    </w:p>
    <w:p w14:paraId="5744A0AB" w14:textId="32574278" w:rsidR="00396E8B" w:rsidRPr="00B9191A" w:rsidRDefault="00396E8B" w:rsidP="00786F0B">
      <w:pPr>
        <w:spacing w:line="253" w:lineRule="auto"/>
        <w:jc w:val="both"/>
        <w:rPr>
          <w:rFonts w:ascii="Times New Roman" w:eastAsia="Times New Roman" w:hAnsi="Times New Roman" w:cs="Times New Roman"/>
          <w:sz w:val="24"/>
        </w:rPr>
      </w:pPr>
      <w:r w:rsidRPr="00B9191A">
        <w:rPr>
          <w:rFonts w:ascii="Times New Roman" w:eastAsia="Times New Roman" w:hAnsi="Times New Roman" w:cs="Times New Roman"/>
          <w:b/>
          <w:sz w:val="24"/>
        </w:rPr>
        <w:t>Pricing Structure:</w:t>
      </w:r>
      <w:r w:rsidRPr="00B9191A">
        <w:rPr>
          <w:rFonts w:ascii="Times New Roman" w:eastAsia="Times New Roman" w:hAnsi="Times New Roman" w:cs="Times New Roman"/>
          <w:sz w:val="24"/>
        </w:rPr>
        <w:t xml:space="preserve"> All pricing for </w:t>
      </w:r>
      <w:r w:rsidRPr="00B9191A">
        <w:rPr>
          <w:rFonts w:ascii="Times New Roman" w:eastAsia="Times New Roman" w:hAnsi="Times New Roman" w:cs="Times New Roman"/>
          <w:noProof/>
          <w:sz w:val="24"/>
        </w:rPr>
        <w:t>Legal Services Court Study Project</w:t>
      </w:r>
      <w:r w:rsidRPr="00B9191A">
        <w:rPr>
          <w:rFonts w:ascii="Times New Roman" w:eastAsia="Times New Roman" w:hAnsi="Times New Roman" w:cs="Times New Roman"/>
          <w:sz w:val="24"/>
        </w:rPr>
        <w:t xml:space="preserve"> Services includes all associated costs with no additional or hidden fees. Compensation for services will be in the form of a Firm Fixed Price Agreement. </w:t>
      </w:r>
      <w:r w:rsidRPr="006E4D6F">
        <w:rPr>
          <w:rFonts w:ascii="Times New Roman" w:eastAsia="Times New Roman" w:hAnsi="Times New Roman" w:cs="Times New Roman"/>
          <w:sz w:val="24"/>
        </w:rPr>
        <w:t>A unit price shall be given for each service, and that unit price shall be the same throughout the Contract.</w:t>
      </w:r>
      <w:r w:rsidR="00F54F72">
        <w:rPr>
          <w:rFonts w:ascii="Times New Roman" w:eastAsia="Times New Roman" w:hAnsi="Times New Roman" w:cs="Times New Roman"/>
          <w:sz w:val="24"/>
        </w:rPr>
        <w:t xml:space="preserve"> </w:t>
      </w:r>
      <w:r w:rsidR="00F54F72" w:rsidRPr="00F54F72">
        <w:rPr>
          <w:rFonts w:ascii="Times New Roman" w:hAnsi="Times New Roman" w:cs="Times New Roman"/>
          <w:bdr w:val="none" w:sz="0" w:space="0" w:color="auto" w:frame="1"/>
        </w:rPr>
        <w:t xml:space="preserve">In addition, </w:t>
      </w:r>
      <w:r w:rsidR="00F54F72">
        <w:rPr>
          <w:rFonts w:ascii="Times New Roman" w:hAnsi="Times New Roman" w:cs="Times New Roman"/>
          <w:szCs w:val="24"/>
        </w:rPr>
        <w:t>bidders</w:t>
      </w:r>
      <w:r w:rsidR="00F54F72" w:rsidRPr="00F54F72">
        <w:rPr>
          <w:rFonts w:ascii="Times New Roman" w:hAnsi="Times New Roman" w:cs="Times New Roman"/>
          <w:szCs w:val="24"/>
        </w:rPr>
        <w:t xml:space="preserve"> should submit a detailed cost summary as a separate attachment to justify the rate(s) provided.</w:t>
      </w:r>
    </w:p>
    <w:tbl>
      <w:tblPr>
        <w:tblStyle w:val="TableGrid"/>
        <w:tblW w:w="0" w:type="auto"/>
        <w:tblLook w:val="04A0" w:firstRow="1" w:lastRow="0" w:firstColumn="1" w:lastColumn="0" w:noHBand="0" w:noVBand="1"/>
      </w:tblPr>
      <w:tblGrid>
        <w:gridCol w:w="4675"/>
        <w:gridCol w:w="4675"/>
      </w:tblGrid>
      <w:tr w:rsidR="00396E8B" w:rsidRPr="00B9191A" w14:paraId="3DD892DF" w14:textId="77777777" w:rsidTr="006101F6">
        <w:tc>
          <w:tcPr>
            <w:tcW w:w="4675" w:type="dxa"/>
          </w:tcPr>
          <w:p w14:paraId="7ED4A7D1" w14:textId="55C254D0" w:rsidR="00396E8B" w:rsidRPr="00B9191A" w:rsidRDefault="00396E8B" w:rsidP="00EA08C1">
            <w:pPr>
              <w:spacing w:line="253" w:lineRule="auto"/>
              <w:jc w:val="center"/>
              <w:rPr>
                <w:rFonts w:ascii="Times New Roman" w:eastAsia="Times New Roman" w:hAnsi="Times New Roman" w:cs="Times New Roman"/>
                <w:sz w:val="24"/>
              </w:rPr>
            </w:pPr>
            <w:r w:rsidRPr="00B9191A">
              <w:rPr>
                <w:rFonts w:ascii="Times New Roman" w:eastAsia="Times New Roman" w:hAnsi="Times New Roman" w:cs="Times New Roman"/>
                <w:noProof/>
                <w:sz w:val="24"/>
              </w:rPr>
              <w:t>Legal Services Court Study Project</w:t>
            </w:r>
            <w:r w:rsidRPr="00B9191A">
              <w:rPr>
                <w:rFonts w:ascii="Times New Roman" w:eastAsia="Times New Roman" w:hAnsi="Times New Roman" w:cs="Times New Roman"/>
                <w:sz w:val="24"/>
              </w:rPr>
              <w:t xml:space="preserve"> Services</w:t>
            </w:r>
            <w:r w:rsidR="007B669B">
              <w:rPr>
                <w:rFonts w:ascii="Times New Roman" w:eastAsia="Times New Roman" w:hAnsi="Times New Roman" w:cs="Times New Roman"/>
                <w:sz w:val="24"/>
              </w:rPr>
              <w:t xml:space="preserve"> Rate Per Hour </w:t>
            </w:r>
          </w:p>
        </w:tc>
        <w:tc>
          <w:tcPr>
            <w:tcW w:w="4675" w:type="dxa"/>
          </w:tcPr>
          <w:p w14:paraId="3F370C1D" w14:textId="77777777" w:rsidR="00396E8B" w:rsidRPr="00B9191A" w:rsidRDefault="00396E8B" w:rsidP="00786F0B">
            <w:pPr>
              <w:spacing w:line="253" w:lineRule="auto"/>
              <w:jc w:val="both"/>
              <w:rPr>
                <w:rFonts w:ascii="Times New Roman" w:eastAsia="Times New Roman" w:hAnsi="Times New Roman" w:cs="Times New Roman"/>
                <w:sz w:val="24"/>
              </w:rPr>
            </w:pPr>
          </w:p>
        </w:tc>
      </w:tr>
      <w:tr w:rsidR="00396E8B" w:rsidRPr="00B9191A" w14:paraId="59A5CFA4" w14:textId="77777777" w:rsidTr="006101F6">
        <w:tc>
          <w:tcPr>
            <w:tcW w:w="4675" w:type="dxa"/>
          </w:tcPr>
          <w:p w14:paraId="388742CA" w14:textId="079FD90C" w:rsidR="00396E8B" w:rsidRPr="00B9191A" w:rsidRDefault="00396E8B" w:rsidP="00EA08C1">
            <w:pPr>
              <w:spacing w:line="253" w:lineRule="auto"/>
              <w:jc w:val="center"/>
              <w:rPr>
                <w:rFonts w:ascii="Times New Roman" w:eastAsia="Times New Roman" w:hAnsi="Times New Roman" w:cs="Times New Roman"/>
                <w:sz w:val="24"/>
              </w:rPr>
            </w:pPr>
            <w:r w:rsidRPr="00B9191A">
              <w:rPr>
                <w:rFonts w:ascii="Times New Roman" w:eastAsia="Times New Roman" w:hAnsi="Times New Roman" w:cs="Times New Roman"/>
                <w:sz w:val="24"/>
              </w:rPr>
              <w:t>Total Cost for MDCPS</w:t>
            </w:r>
          </w:p>
        </w:tc>
        <w:tc>
          <w:tcPr>
            <w:tcW w:w="4675" w:type="dxa"/>
          </w:tcPr>
          <w:p w14:paraId="381A07B0" w14:textId="77777777" w:rsidR="00396E8B" w:rsidRPr="00B9191A" w:rsidRDefault="00396E8B" w:rsidP="00786F0B">
            <w:pPr>
              <w:spacing w:line="253" w:lineRule="auto"/>
              <w:jc w:val="both"/>
              <w:rPr>
                <w:rFonts w:ascii="Times New Roman" w:eastAsia="Times New Roman" w:hAnsi="Times New Roman" w:cs="Times New Roman"/>
                <w:sz w:val="24"/>
              </w:rPr>
            </w:pPr>
          </w:p>
        </w:tc>
      </w:tr>
    </w:tbl>
    <w:p w14:paraId="491BA536" w14:textId="1A566326" w:rsidR="00396E8B" w:rsidRPr="00F54F72" w:rsidRDefault="00F54F72" w:rsidP="00786F0B">
      <w:pPr>
        <w:spacing w:line="253" w:lineRule="auto"/>
        <w:jc w:val="both"/>
        <w:rPr>
          <w:rFonts w:ascii="Times New Roman" w:eastAsia="Times New Roman" w:hAnsi="Times New Roman" w:cs="Times New Roman"/>
          <w:b/>
          <w:bCs/>
          <w:sz w:val="24"/>
        </w:rPr>
      </w:pPr>
      <w:r w:rsidRPr="00F54F72">
        <w:rPr>
          <w:rFonts w:ascii="Times New Roman" w:eastAsia="Times New Roman" w:hAnsi="Times New Roman" w:cs="Times New Roman"/>
          <w:b/>
          <w:bCs/>
          <w:sz w:val="24"/>
        </w:rPr>
        <w:t>Note: The total cost should include all three years</w:t>
      </w:r>
      <w:r>
        <w:rPr>
          <w:rFonts w:ascii="Times New Roman" w:eastAsia="Times New Roman" w:hAnsi="Times New Roman" w:cs="Times New Roman"/>
          <w:b/>
          <w:bCs/>
          <w:sz w:val="24"/>
        </w:rPr>
        <w:t>.</w:t>
      </w:r>
    </w:p>
    <w:p w14:paraId="449DF244" w14:textId="589DC47E" w:rsidR="00396E8B" w:rsidRPr="00B9191A" w:rsidRDefault="00396E8B" w:rsidP="00786F0B">
      <w:pPr>
        <w:spacing w:line="278" w:lineRule="auto"/>
        <w:rPr>
          <w:rFonts w:ascii="Times New Roman" w:eastAsia="Times New Roman" w:hAnsi="Times New Roman" w:cs="Times New Roman"/>
          <w:sz w:val="24"/>
        </w:rPr>
      </w:pPr>
      <w:r w:rsidRPr="00B9191A">
        <w:rPr>
          <w:rFonts w:ascii="Times New Roman" w:eastAsia="Times New Roman" w:hAnsi="Times New Roman" w:cs="Times New Roman"/>
          <w:sz w:val="24"/>
        </w:rPr>
        <w:t xml:space="preserve">By signing below, the Company Representative certifies that he/she has </w:t>
      </w:r>
      <w:r w:rsidR="00F54F72">
        <w:rPr>
          <w:rFonts w:ascii="Times New Roman" w:eastAsia="Times New Roman" w:hAnsi="Times New Roman" w:cs="Times New Roman"/>
          <w:sz w:val="24"/>
        </w:rPr>
        <w:t xml:space="preserve">the </w:t>
      </w:r>
      <w:r w:rsidRPr="00B9191A">
        <w:rPr>
          <w:rFonts w:ascii="Times New Roman" w:eastAsia="Times New Roman" w:hAnsi="Times New Roman" w:cs="Times New Roman"/>
          <w:sz w:val="24"/>
        </w:rPr>
        <w:t>authority to bind the company, and further acknowledges on behalf of the company:</w:t>
      </w:r>
    </w:p>
    <w:p w14:paraId="7A63F8E2" w14:textId="77777777" w:rsidR="00396E8B" w:rsidRPr="00B9191A" w:rsidRDefault="00396E8B" w:rsidP="00786F0B">
      <w:pPr>
        <w:spacing w:line="278" w:lineRule="auto"/>
        <w:rPr>
          <w:rFonts w:ascii="Times New Roman" w:eastAsia="Times New Roman" w:hAnsi="Times New Roman" w:cs="Times New Roman"/>
          <w:sz w:val="24"/>
        </w:rPr>
      </w:pPr>
    </w:p>
    <w:p w14:paraId="685002AA" w14:textId="77777777" w:rsidR="00396E8B" w:rsidRPr="00B9191A" w:rsidRDefault="00396E8B" w:rsidP="00786F0B">
      <w:pPr>
        <w:spacing w:line="278" w:lineRule="auto"/>
        <w:rPr>
          <w:rFonts w:ascii="Times New Roman" w:eastAsia="Times New Roman" w:hAnsi="Times New Roman" w:cs="Times New Roman"/>
          <w:sz w:val="24"/>
        </w:rPr>
      </w:pPr>
    </w:p>
    <w:p w14:paraId="60832AAB" w14:textId="77777777" w:rsidR="00396E8B" w:rsidRPr="00B9191A" w:rsidRDefault="00396E8B" w:rsidP="00956CD6">
      <w:pPr>
        <w:widowControl w:val="0"/>
        <w:kinsoku w:val="0"/>
        <w:overflowPunct w:val="0"/>
        <w:spacing w:after="0" w:line="240" w:lineRule="auto"/>
        <w:jc w:val="both"/>
        <w:textAlignment w:val="baseline"/>
        <w:rPr>
          <w:rFonts w:ascii="Times New Roman" w:eastAsia="Times New Roman" w:hAnsi="Times New Roman" w:cs="Times New Roman"/>
          <w:sz w:val="24"/>
          <w:szCs w:val="24"/>
        </w:rPr>
      </w:pPr>
      <w:r w:rsidRPr="00B9191A">
        <w:rPr>
          <w:rFonts w:ascii="Times New Roman" w:eastAsia="Times New Roman" w:hAnsi="Times New Roman" w:cs="Times New Roman"/>
          <w:sz w:val="24"/>
          <w:szCs w:val="24"/>
        </w:rPr>
        <w:t>_________________________________</w:t>
      </w:r>
    </w:p>
    <w:p w14:paraId="2308C614" w14:textId="77777777" w:rsidR="00396E8B" w:rsidRPr="00B9191A" w:rsidRDefault="00396E8B" w:rsidP="00956CD6">
      <w:pPr>
        <w:spacing w:after="0" w:line="240" w:lineRule="auto"/>
        <w:rPr>
          <w:rFonts w:ascii="Times New Roman" w:eastAsia="Times New Roman" w:hAnsi="Times New Roman" w:cs="Times New Roman"/>
          <w:sz w:val="24"/>
          <w:szCs w:val="24"/>
        </w:rPr>
      </w:pPr>
      <w:r w:rsidRPr="00B9191A">
        <w:rPr>
          <w:rFonts w:ascii="Times New Roman" w:eastAsia="Times New Roman" w:hAnsi="Times New Roman" w:cs="Times New Roman"/>
          <w:sz w:val="24"/>
          <w:szCs w:val="24"/>
        </w:rPr>
        <w:t>Authorized Representative Signature</w:t>
      </w:r>
    </w:p>
    <w:p w14:paraId="22A3AC95" w14:textId="77777777" w:rsidR="00396E8B" w:rsidRPr="00B9191A" w:rsidRDefault="00396E8B" w:rsidP="00786F0B">
      <w:pPr>
        <w:spacing w:line="278" w:lineRule="auto"/>
        <w:rPr>
          <w:rFonts w:ascii="Times New Roman" w:eastAsia="Times New Roman" w:hAnsi="Times New Roman" w:cs="Times New Roman"/>
          <w:sz w:val="24"/>
        </w:rPr>
      </w:pPr>
    </w:p>
    <w:p w14:paraId="7C209642" w14:textId="77777777" w:rsidR="00396E8B" w:rsidRPr="00B9191A" w:rsidRDefault="00396E8B" w:rsidP="00786F0B">
      <w:pPr>
        <w:spacing w:line="278" w:lineRule="auto"/>
        <w:rPr>
          <w:rFonts w:ascii="Times New Roman" w:eastAsia="Times New Roman" w:hAnsi="Times New Roman" w:cs="Times New Roman"/>
          <w:sz w:val="24"/>
        </w:rPr>
      </w:pPr>
    </w:p>
    <w:p w14:paraId="43FE5A8B" w14:textId="77777777" w:rsidR="006E4D6F" w:rsidRDefault="006E4D6F">
      <w:pPr>
        <w:spacing w:after="0" w:line="240" w:lineRule="auto"/>
        <w:rPr>
          <w:rFonts w:ascii="Times New Roman" w:eastAsia="Times New Roman" w:hAnsi="Times New Roman" w:cs="Times New Roman"/>
          <w:sz w:val="24"/>
        </w:rPr>
        <w:sectPr w:rsidR="006E4D6F" w:rsidSect="005A30D4">
          <w:pgSz w:w="12240" w:h="15840"/>
          <w:pgMar w:top="1411" w:right="1440" w:bottom="185" w:left="1440" w:header="0" w:footer="0" w:gutter="0"/>
          <w:cols w:space="0" w:equalWidth="0">
            <w:col w:w="9360"/>
          </w:cols>
          <w:docGrid w:linePitch="360"/>
        </w:sectPr>
      </w:pPr>
      <w:r>
        <w:rPr>
          <w:rFonts w:ascii="Times New Roman" w:eastAsia="Times New Roman" w:hAnsi="Times New Roman" w:cs="Times New Roman"/>
          <w:sz w:val="24"/>
        </w:rPr>
        <w:br w:type="page"/>
      </w:r>
    </w:p>
    <w:p w14:paraId="5379BD9E" w14:textId="23558341" w:rsidR="006E4D6F" w:rsidRPr="006E4D6F" w:rsidRDefault="006E4D6F" w:rsidP="00A47C7B">
      <w:pPr>
        <w:spacing w:after="0" w:line="240" w:lineRule="auto"/>
        <w:jc w:val="center"/>
        <w:rPr>
          <w:rFonts w:ascii="Times New Roman" w:eastAsia="Times New Roman" w:hAnsi="Times New Roman" w:cs="Times New Roman"/>
          <w:b/>
          <w:bCs/>
          <w:sz w:val="24"/>
        </w:rPr>
      </w:pPr>
      <w:bookmarkStart w:id="48" w:name="_Hlk149202839"/>
      <w:r w:rsidRPr="006E4D6F">
        <w:rPr>
          <w:rFonts w:ascii="Times New Roman" w:eastAsia="Times New Roman" w:hAnsi="Times New Roman" w:cs="Times New Roman"/>
          <w:b/>
          <w:bCs/>
          <w:sz w:val="24"/>
        </w:rPr>
        <w:t>Budget</w:t>
      </w:r>
    </w:p>
    <w:p w14:paraId="006C3782" w14:textId="77777777" w:rsidR="006E4D6F" w:rsidRPr="006E4D6F" w:rsidRDefault="006E4D6F" w:rsidP="00A47C7B">
      <w:pPr>
        <w:spacing w:after="0" w:line="240" w:lineRule="auto"/>
        <w:jc w:val="center"/>
        <w:rPr>
          <w:rFonts w:ascii="Times New Roman" w:eastAsia="Times New Roman" w:hAnsi="Times New Roman" w:cs="Times New Roman"/>
          <w:b/>
          <w:bCs/>
          <w:sz w:val="24"/>
        </w:rPr>
      </w:pPr>
      <w:r w:rsidRPr="006E4D6F">
        <w:rPr>
          <w:rFonts w:ascii="Times New Roman" w:eastAsia="Times New Roman" w:hAnsi="Times New Roman" w:cs="Times New Roman"/>
          <w:b/>
          <w:bCs/>
          <w:sz w:val="24"/>
        </w:rPr>
        <w:t>Month Day, Year - Month Day, Year</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07"/>
        <w:gridCol w:w="6983"/>
        <w:gridCol w:w="3914"/>
      </w:tblGrid>
      <w:tr w:rsidR="006E4D6F" w:rsidRPr="006E4D6F" w14:paraId="523C1823" w14:textId="77777777" w:rsidTr="00A47C7B">
        <w:trPr>
          <w:trHeight w:hRule="exact" w:val="288"/>
        </w:trPr>
        <w:tc>
          <w:tcPr>
            <w:tcW w:w="935" w:type="pct"/>
            <w:shd w:val="clear" w:color="auto" w:fill="BEBEBE"/>
          </w:tcPr>
          <w:p w14:paraId="0194952B" w14:textId="77777777" w:rsidR="006E4D6F" w:rsidRPr="006E4D6F" w:rsidRDefault="006E4D6F" w:rsidP="006E4D6F">
            <w:pPr>
              <w:spacing w:line="278" w:lineRule="auto"/>
              <w:rPr>
                <w:rFonts w:ascii="Times New Roman" w:eastAsia="Times New Roman" w:hAnsi="Times New Roman" w:cs="Times New Roman"/>
                <w:b/>
                <w:bCs/>
                <w:sz w:val="24"/>
              </w:rPr>
            </w:pPr>
            <w:r w:rsidRPr="006E4D6F">
              <w:rPr>
                <w:rFonts w:ascii="Times New Roman" w:eastAsia="Times New Roman" w:hAnsi="Times New Roman" w:cs="Times New Roman"/>
                <w:b/>
                <w:bCs/>
                <w:sz w:val="24"/>
              </w:rPr>
              <w:t>Category</w:t>
            </w:r>
          </w:p>
        </w:tc>
        <w:tc>
          <w:tcPr>
            <w:tcW w:w="2605" w:type="pct"/>
            <w:shd w:val="clear" w:color="auto" w:fill="BEBEBE"/>
          </w:tcPr>
          <w:p w14:paraId="3C2B43ED" w14:textId="77777777" w:rsidR="006E4D6F" w:rsidRPr="006E4D6F" w:rsidRDefault="006E4D6F" w:rsidP="006E4D6F">
            <w:pPr>
              <w:spacing w:line="278" w:lineRule="auto"/>
              <w:rPr>
                <w:rFonts w:ascii="Times New Roman" w:eastAsia="Times New Roman" w:hAnsi="Times New Roman" w:cs="Times New Roman"/>
                <w:b/>
                <w:bCs/>
                <w:sz w:val="24"/>
              </w:rPr>
            </w:pPr>
            <w:r w:rsidRPr="006E4D6F">
              <w:rPr>
                <w:rFonts w:ascii="Times New Roman" w:eastAsia="Times New Roman" w:hAnsi="Times New Roman" w:cs="Times New Roman"/>
                <w:b/>
                <w:bCs/>
                <w:sz w:val="24"/>
              </w:rPr>
              <w:t>Item</w:t>
            </w:r>
          </w:p>
        </w:tc>
        <w:tc>
          <w:tcPr>
            <w:tcW w:w="1460" w:type="pct"/>
            <w:shd w:val="clear" w:color="auto" w:fill="BEBEBE"/>
          </w:tcPr>
          <w:p w14:paraId="62D9A281" w14:textId="77777777" w:rsidR="006E4D6F" w:rsidRPr="006E4D6F" w:rsidRDefault="006E4D6F" w:rsidP="006E4D6F">
            <w:pPr>
              <w:spacing w:line="278" w:lineRule="auto"/>
              <w:rPr>
                <w:rFonts w:ascii="Times New Roman" w:eastAsia="Times New Roman" w:hAnsi="Times New Roman" w:cs="Times New Roman"/>
                <w:b/>
                <w:bCs/>
                <w:sz w:val="24"/>
              </w:rPr>
            </w:pPr>
            <w:r w:rsidRPr="006E4D6F">
              <w:rPr>
                <w:rFonts w:ascii="Times New Roman" w:eastAsia="Times New Roman" w:hAnsi="Times New Roman" w:cs="Times New Roman"/>
                <w:b/>
                <w:bCs/>
                <w:sz w:val="24"/>
              </w:rPr>
              <w:t>Amount</w:t>
            </w:r>
          </w:p>
        </w:tc>
      </w:tr>
      <w:tr w:rsidR="006E4D6F" w:rsidRPr="006E4D6F" w14:paraId="10C523D1" w14:textId="77777777" w:rsidTr="00A47C7B">
        <w:trPr>
          <w:trHeight w:hRule="exact" w:val="288"/>
        </w:trPr>
        <w:tc>
          <w:tcPr>
            <w:tcW w:w="935" w:type="pct"/>
            <w:vMerge w:val="restart"/>
          </w:tcPr>
          <w:p w14:paraId="6676D86B" w14:textId="77777777" w:rsidR="006E4D6F" w:rsidRPr="006E4D6F" w:rsidRDefault="006E4D6F" w:rsidP="006E4D6F">
            <w:pPr>
              <w:spacing w:line="278" w:lineRule="auto"/>
              <w:rPr>
                <w:rFonts w:ascii="Times New Roman" w:eastAsia="Times New Roman" w:hAnsi="Times New Roman" w:cs="Times New Roman"/>
                <w:b/>
                <w:bCs/>
                <w:sz w:val="24"/>
              </w:rPr>
            </w:pPr>
            <w:r w:rsidRPr="006E4D6F">
              <w:rPr>
                <w:rFonts w:ascii="Times New Roman" w:eastAsia="Times New Roman" w:hAnsi="Times New Roman" w:cs="Times New Roman"/>
                <w:b/>
                <w:bCs/>
                <w:sz w:val="24"/>
              </w:rPr>
              <w:t>Personnel</w:t>
            </w:r>
          </w:p>
        </w:tc>
        <w:tc>
          <w:tcPr>
            <w:tcW w:w="2605" w:type="pct"/>
          </w:tcPr>
          <w:p w14:paraId="78597BAD"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1BEA90E3"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47BD9697" w14:textId="77777777" w:rsidTr="00A47C7B">
        <w:trPr>
          <w:trHeight w:hRule="exact" w:val="288"/>
        </w:trPr>
        <w:tc>
          <w:tcPr>
            <w:tcW w:w="935" w:type="pct"/>
            <w:vMerge/>
          </w:tcPr>
          <w:p w14:paraId="75FBCA1C" w14:textId="77777777" w:rsidR="006E4D6F" w:rsidRPr="006E4D6F" w:rsidRDefault="006E4D6F" w:rsidP="006E4D6F">
            <w:pPr>
              <w:spacing w:line="278" w:lineRule="auto"/>
              <w:rPr>
                <w:rFonts w:ascii="Times New Roman" w:eastAsia="Times New Roman" w:hAnsi="Times New Roman" w:cs="Times New Roman"/>
                <w:b/>
                <w:bCs/>
                <w:sz w:val="24"/>
              </w:rPr>
            </w:pPr>
          </w:p>
        </w:tc>
        <w:tc>
          <w:tcPr>
            <w:tcW w:w="2605" w:type="pct"/>
          </w:tcPr>
          <w:p w14:paraId="5785956C"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3AC236D0"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59D54AC3" w14:textId="77777777" w:rsidTr="00A47C7B">
        <w:trPr>
          <w:trHeight w:hRule="exact" w:val="288"/>
        </w:trPr>
        <w:tc>
          <w:tcPr>
            <w:tcW w:w="935" w:type="pct"/>
            <w:vMerge/>
          </w:tcPr>
          <w:p w14:paraId="4F46EE34" w14:textId="77777777" w:rsidR="006E4D6F" w:rsidRPr="006E4D6F" w:rsidRDefault="006E4D6F" w:rsidP="006E4D6F">
            <w:pPr>
              <w:spacing w:line="278" w:lineRule="auto"/>
              <w:rPr>
                <w:rFonts w:ascii="Times New Roman" w:eastAsia="Times New Roman" w:hAnsi="Times New Roman" w:cs="Times New Roman"/>
                <w:b/>
                <w:bCs/>
                <w:sz w:val="24"/>
              </w:rPr>
            </w:pPr>
          </w:p>
        </w:tc>
        <w:tc>
          <w:tcPr>
            <w:tcW w:w="2605" w:type="pct"/>
          </w:tcPr>
          <w:p w14:paraId="6F2D2870" w14:textId="77777777" w:rsidR="006E4D6F" w:rsidRPr="006E4D6F" w:rsidRDefault="006E4D6F" w:rsidP="006E4D6F">
            <w:pPr>
              <w:spacing w:line="278" w:lineRule="auto"/>
              <w:rPr>
                <w:rFonts w:ascii="Times New Roman" w:eastAsia="Times New Roman" w:hAnsi="Times New Roman" w:cs="Times New Roman"/>
                <w:b/>
                <w:bCs/>
                <w:sz w:val="24"/>
              </w:rPr>
            </w:pPr>
          </w:p>
        </w:tc>
        <w:tc>
          <w:tcPr>
            <w:tcW w:w="1460" w:type="pct"/>
          </w:tcPr>
          <w:p w14:paraId="327551F1"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168FC84B" w14:textId="77777777" w:rsidTr="00A47C7B">
        <w:trPr>
          <w:trHeight w:hRule="exact" w:val="288"/>
        </w:trPr>
        <w:tc>
          <w:tcPr>
            <w:tcW w:w="935" w:type="pct"/>
            <w:shd w:val="clear" w:color="auto" w:fill="BEBEBE"/>
          </w:tcPr>
          <w:p w14:paraId="66A20E3A" w14:textId="77777777" w:rsidR="006E4D6F" w:rsidRPr="006E4D6F" w:rsidRDefault="006E4D6F" w:rsidP="006E4D6F">
            <w:pPr>
              <w:spacing w:line="278" w:lineRule="auto"/>
              <w:rPr>
                <w:rFonts w:ascii="Times New Roman" w:eastAsia="Times New Roman" w:hAnsi="Times New Roman" w:cs="Times New Roman"/>
                <w:b/>
                <w:bCs/>
                <w:sz w:val="24"/>
              </w:rPr>
            </w:pPr>
            <w:r w:rsidRPr="006E4D6F">
              <w:rPr>
                <w:rFonts w:ascii="Times New Roman" w:eastAsia="Times New Roman" w:hAnsi="Times New Roman" w:cs="Times New Roman"/>
                <w:b/>
                <w:bCs/>
                <w:sz w:val="24"/>
              </w:rPr>
              <w:t>Subtotal</w:t>
            </w:r>
          </w:p>
        </w:tc>
        <w:tc>
          <w:tcPr>
            <w:tcW w:w="2605" w:type="pct"/>
            <w:shd w:val="clear" w:color="auto" w:fill="BEBEBE"/>
          </w:tcPr>
          <w:p w14:paraId="7208BCC8"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shd w:val="clear" w:color="auto" w:fill="BEBEBE"/>
          </w:tcPr>
          <w:p w14:paraId="543F2C35"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7DDDF731" w14:textId="77777777" w:rsidTr="00A47C7B">
        <w:trPr>
          <w:trHeight w:hRule="exact" w:val="288"/>
        </w:trPr>
        <w:tc>
          <w:tcPr>
            <w:tcW w:w="935" w:type="pct"/>
            <w:vMerge w:val="restart"/>
          </w:tcPr>
          <w:p w14:paraId="2503B353" w14:textId="77777777" w:rsidR="006E4D6F" w:rsidRPr="006E4D6F" w:rsidRDefault="006E4D6F" w:rsidP="006E4D6F">
            <w:pPr>
              <w:spacing w:line="278" w:lineRule="auto"/>
              <w:rPr>
                <w:rFonts w:ascii="Times New Roman" w:eastAsia="Times New Roman" w:hAnsi="Times New Roman" w:cs="Times New Roman"/>
                <w:b/>
                <w:bCs/>
                <w:sz w:val="24"/>
              </w:rPr>
            </w:pPr>
            <w:r w:rsidRPr="006E4D6F">
              <w:rPr>
                <w:rFonts w:ascii="Times New Roman" w:eastAsia="Times New Roman" w:hAnsi="Times New Roman" w:cs="Times New Roman"/>
                <w:b/>
                <w:bCs/>
                <w:sz w:val="24"/>
              </w:rPr>
              <w:t>Travel</w:t>
            </w:r>
          </w:p>
        </w:tc>
        <w:tc>
          <w:tcPr>
            <w:tcW w:w="2605" w:type="pct"/>
          </w:tcPr>
          <w:p w14:paraId="1A0334F9"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0813E251"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70266B36" w14:textId="77777777" w:rsidTr="00A47C7B">
        <w:trPr>
          <w:trHeight w:hRule="exact" w:val="288"/>
        </w:trPr>
        <w:tc>
          <w:tcPr>
            <w:tcW w:w="935" w:type="pct"/>
            <w:vMerge/>
          </w:tcPr>
          <w:p w14:paraId="476114BA" w14:textId="77777777" w:rsidR="006E4D6F" w:rsidRPr="006E4D6F" w:rsidRDefault="006E4D6F" w:rsidP="006E4D6F">
            <w:pPr>
              <w:spacing w:line="278" w:lineRule="auto"/>
              <w:rPr>
                <w:rFonts w:ascii="Times New Roman" w:eastAsia="Times New Roman" w:hAnsi="Times New Roman" w:cs="Times New Roman"/>
                <w:b/>
                <w:bCs/>
                <w:sz w:val="24"/>
              </w:rPr>
            </w:pPr>
          </w:p>
        </w:tc>
        <w:tc>
          <w:tcPr>
            <w:tcW w:w="2605" w:type="pct"/>
          </w:tcPr>
          <w:p w14:paraId="7264FC35"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272C78E3"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71A4978B" w14:textId="77777777" w:rsidTr="00A47C7B">
        <w:trPr>
          <w:trHeight w:hRule="exact" w:val="288"/>
        </w:trPr>
        <w:tc>
          <w:tcPr>
            <w:tcW w:w="935" w:type="pct"/>
            <w:vMerge/>
          </w:tcPr>
          <w:p w14:paraId="0CEBF327" w14:textId="77777777" w:rsidR="006E4D6F" w:rsidRPr="006E4D6F" w:rsidRDefault="006E4D6F" w:rsidP="006E4D6F">
            <w:pPr>
              <w:spacing w:line="278" w:lineRule="auto"/>
              <w:rPr>
                <w:rFonts w:ascii="Times New Roman" w:eastAsia="Times New Roman" w:hAnsi="Times New Roman" w:cs="Times New Roman"/>
                <w:b/>
                <w:bCs/>
                <w:sz w:val="24"/>
              </w:rPr>
            </w:pPr>
          </w:p>
        </w:tc>
        <w:tc>
          <w:tcPr>
            <w:tcW w:w="2605" w:type="pct"/>
          </w:tcPr>
          <w:p w14:paraId="52DBCE72"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558BDCDB"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5D9FA1B5" w14:textId="77777777" w:rsidTr="00A47C7B">
        <w:trPr>
          <w:trHeight w:hRule="exact" w:val="288"/>
        </w:trPr>
        <w:tc>
          <w:tcPr>
            <w:tcW w:w="935" w:type="pct"/>
            <w:shd w:val="clear" w:color="auto" w:fill="BEBEBE"/>
          </w:tcPr>
          <w:p w14:paraId="5256B578" w14:textId="77777777" w:rsidR="006E4D6F" w:rsidRPr="006E4D6F" w:rsidRDefault="006E4D6F" w:rsidP="006E4D6F">
            <w:pPr>
              <w:spacing w:line="278" w:lineRule="auto"/>
              <w:rPr>
                <w:rFonts w:ascii="Times New Roman" w:eastAsia="Times New Roman" w:hAnsi="Times New Roman" w:cs="Times New Roman"/>
                <w:b/>
                <w:bCs/>
                <w:sz w:val="24"/>
              </w:rPr>
            </w:pPr>
            <w:r w:rsidRPr="006E4D6F">
              <w:rPr>
                <w:rFonts w:ascii="Times New Roman" w:eastAsia="Times New Roman" w:hAnsi="Times New Roman" w:cs="Times New Roman"/>
                <w:b/>
                <w:bCs/>
                <w:sz w:val="24"/>
              </w:rPr>
              <w:t>Subtotal</w:t>
            </w:r>
          </w:p>
        </w:tc>
        <w:tc>
          <w:tcPr>
            <w:tcW w:w="2605" w:type="pct"/>
            <w:shd w:val="clear" w:color="auto" w:fill="BEBEBE"/>
          </w:tcPr>
          <w:p w14:paraId="637C8DBD"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shd w:val="clear" w:color="auto" w:fill="BEBEBE"/>
          </w:tcPr>
          <w:p w14:paraId="3C568100"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737BD72A" w14:textId="77777777" w:rsidTr="00A47C7B">
        <w:trPr>
          <w:trHeight w:hRule="exact" w:val="288"/>
        </w:trPr>
        <w:tc>
          <w:tcPr>
            <w:tcW w:w="935" w:type="pct"/>
          </w:tcPr>
          <w:p w14:paraId="500B8C3F" w14:textId="77777777" w:rsidR="006E4D6F" w:rsidRPr="006E4D6F" w:rsidRDefault="006E4D6F" w:rsidP="006E4D6F">
            <w:pPr>
              <w:spacing w:line="278" w:lineRule="auto"/>
              <w:rPr>
                <w:rFonts w:ascii="Times New Roman" w:eastAsia="Times New Roman" w:hAnsi="Times New Roman" w:cs="Times New Roman"/>
                <w:b/>
                <w:bCs/>
                <w:sz w:val="24"/>
              </w:rPr>
            </w:pPr>
            <w:r w:rsidRPr="006E4D6F">
              <w:rPr>
                <w:rFonts w:ascii="Times New Roman" w:eastAsia="Times New Roman" w:hAnsi="Times New Roman" w:cs="Times New Roman"/>
                <w:b/>
                <w:bCs/>
                <w:sz w:val="24"/>
              </w:rPr>
              <w:t>Commodities</w:t>
            </w:r>
          </w:p>
        </w:tc>
        <w:tc>
          <w:tcPr>
            <w:tcW w:w="2605" w:type="pct"/>
          </w:tcPr>
          <w:p w14:paraId="66103183"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16486C9F"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552EE685" w14:textId="77777777" w:rsidTr="00A47C7B">
        <w:trPr>
          <w:trHeight w:hRule="exact" w:val="288"/>
        </w:trPr>
        <w:tc>
          <w:tcPr>
            <w:tcW w:w="935" w:type="pct"/>
            <w:vMerge w:val="restart"/>
          </w:tcPr>
          <w:p w14:paraId="70FA6A6E" w14:textId="77777777" w:rsidR="006E4D6F" w:rsidRPr="006E4D6F" w:rsidRDefault="006E4D6F" w:rsidP="006E4D6F">
            <w:pPr>
              <w:spacing w:line="278" w:lineRule="auto"/>
              <w:rPr>
                <w:rFonts w:ascii="Times New Roman" w:eastAsia="Times New Roman" w:hAnsi="Times New Roman" w:cs="Times New Roman"/>
                <w:sz w:val="24"/>
              </w:rPr>
            </w:pPr>
          </w:p>
        </w:tc>
        <w:tc>
          <w:tcPr>
            <w:tcW w:w="2605" w:type="pct"/>
          </w:tcPr>
          <w:p w14:paraId="51D1E7AF"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7CB209CD"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5E56C653" w14:textId="77777777" w:rsidTr="00A47C7B">
        <w:trPr>
          <w:trHeight w:hRule="exact" w:val="288"/>
        </w:trPr>
        <w:tc>
          <w:tcPr>
            <w:tcW w:w="935" w:type="pct"/>
            <w:vMerge/>
          </w:tcPr>
          <w:p w14:paraId="034E6FA3" w14:textId="77777777" w:rsidR="006E4D6F" w:rsidRPr="006E4D6F" w:rsidRDefault="006E4D6F" w:rsidP="006E4D6F">
            <w:pPr>
              <w:spacing w:line="278" w:lineRule="auto"/>
              <w:rPr>
                <w:rFonts w:ascii="Times New Roman" w:eastAsia="Times New Roman" w:hAnsi="Times New Roman" w:cs="Times New Roman"/>
                <w:b/>
                <w:bCs/>
                <w:sz w:val="24"/>
              </w:rPr>
            </w:pPr>
          </w:p>
        </w:tc>
        <w:tc>
          <w:tcPr>
            <w:tcW w:w="2605" w:type="pct"/>
          </w:tcPr>
          <w:p w14:paraId="731D623B"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494E5D1C"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6BA786D2" w14:textId="77777777" w:rsidTr="00A47C7B">
        <w:trPr>
          <w:trHeight w:hRule="exact" w:val="288"/>
        </w:trPr>
        <w:tc>
          <w:tcPr>
            <w:tcW w:w="935" w:type="pct"/>
            <w:vMerge/>
          </w:tcPr>
          <w:p w14:paraId="42033F1C" w14:textId="77777777" w:rsidR="006E4D6F" w:rsidRPr="006E4D6F" w:rsidRDefault="006E4D6F" w:rsidP="006E4D6F">
            <w:pPr>
              <w:spacing w:line="278" w:lineRule="auto"/>
              <w:rPr>
                <w:rFonts w:ascii="Times New Roman" w:eastAsia="Times New Roman" w:hAnsi="Times New Roman" w:cs="Times New Roman"/>
                <w:b/>
                <w:bCs/>
                <w:sz w:val="24"/>
              </w:rPr>
            </w:pPr>
          </w:p>
        </w:tc>
        <w:tc>
          <w:tcPr>
            <w:tcW w:w="2605" w:type="pct"/>
          </w:tcPr>
          <w:p w14:paraId="1198F0AA"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335554EB"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26D926B8" w14:textId="77777777" w:rsidTr="00A47C7B">
        <w:trPr>
          <w:trHeight w:hRule="exact" w:val="288"/>
        </w:trPr>
        <w:tc>
          <w:tcPr>
            <w:tcW w:w="935" w:type="pct"/>
            <w:vMerge/>
          </w:tcPr>
          <w:p w14:paraId="14EC231F" w14:textId="77777777" w:rsidR="006E4D6F" w:rsidRPr="006E4D6F" w:rsidRDefault="006E4D6F" w:rsidP="006E4D6F">
            <w:pPr>
              <w:spacing w:line="278" w:lineRule="auto"/>
              <w:rPr>
                <w:rFonts w:ascii="Times New Roman" w:eastAsia="Times New Roman" w:hAnsi="Times New Roman" w:cs="Times New Roman"/>
                <w:b/>
                <w:bCs/>
                <w:sz w:val="24"/>
              </w:rPr>
            </w:pPr>
          </w:p>
        </w:tc>
        <w:tc>
          <w:tcPr>
            <w:tcW w:w="2605" w:type="pct"/>
          </w:tcPr>
          <w:p w14:paraId="420C276A"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6750EE77"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229B3262" w14:textId="77777777" w:rsidTr="00A47C7B">
        <w:trPr>
          <w:trHeight w:hRule="exact" w:val="288"/>
        </w:trPr>
        <w:tc>
          <w:tcPr>
            <w:tcW w:w="935" w:type="pct"/>
            <w:vMerge/>
          </w:tcPr>
          <w:p w14:paraId="73AF325D" w14:textId="77777777" w:rsidR="006E4D6F" w:rsidRPr="006E4D6F" w:rsidRDefault="006E4D6F" w:rsidP="006E4D6F">
            <w:pPr>
              <w:spacing w:line="278" w:lineRule="auto"/>
              <w:rPr>
                <w:rFonts w:ascii="Times New Roman" w:eastAsia="Times New Roman" w:hAnsi="Times New Roman" w:cs="Times New Roman"/>
                <w:b/>
                <w:bCs/>
                <w:sz w:val="24"/>
              </w:rPr>
            </w:pPr>
          </w:p>
        </w:tc>
        <w:tc>
          <w:tcPr>
            <w:tcW w:w="2605" w:type="pct"/>
          </w:tcPr>
          <w:p w14:paraId="232C0B9A"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6BC5E97C"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0C1EE79D" w14:textId="77777777" w:rsidTr="00A47C7B">
        <w:trPr>
          <w:trHeight w:hRule="exact" w:val="288"/>
        </w:trPr>
        <w:tc>
          <w:tcPr>
            <w:tcW w:w="935" w:type="pct"/>
            <w:shd w:val="clear" w:color="auto" w:fill="BEBEBE"/>
          </w:tcPr>
          <w:p w14:paraId="36E8A8A7" w14:textId="77777777" w:rsidR="006E4D6F" w:rsidRPr="006E4D6F" w:rsidRDefault="006E4D6F" w:rsidP="006E4D6F">
            <w:pPr>
              <w:spacing w:line="278" w:lineRule="auto"/>
              <w:rPr>
                <w:rFonts w:ascii="Times New Roman" w:eastAsia="Times New Roman" w:hAnsi="Times New Roman" w:cs="Times New Roman"/>
                <w:b/>
                <w:bCs/>
                <w:sz w:val="24"/>
              </w:rPr>
            </w:pPr>
            <w:r w:rsidRPr="006E4D6F">
              <w:rPr>
                <w:rFonts w:ascii="Times New Roman" w:eastAsia="Times New Roman" w:hAnsi="Times New Roman" w:cs="Times New Roman"/>
                <w:b/>
                <w:bCs/>
                <w:sz w:val="24"/>
              </w:rPr>
              <w:t>Subtotal</w:t>
            </w:r>
          </w:p>
        </w:tc>
        <w:tc>
          <w:tcPr>
            <w:tcW w:w="2605" w:type="pct"/>
            <w:shd w:val="clear" w:color="auto" w:fill="BEBEBE"/>
          </w:tcPr>
          <w:p w14:paraId="169ADA59"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shd w:val="clear" w:color="auto" w:fill="BEBEBE"/>
          </w:tcPr>
          <w:p w14:paraId="4DB74D57"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43157FC0" w14:textId="77777777" w:rsidTr="00A47C7B">
        <w:trPr>
          <w:trHeight w:hRule="exact" w:val="288"/>
        </w:trPr>
        <w:tc>
          <w:tcPr>
            <w:tcW w:w="935" w:type="pct"/>
          </w:tcPr>
          <w:p w14:paraId="18A81FD2" w14:textId="77777777" w:rsidR="006E4D6F" w:rsidRPr="006E4D6F" w:rsidRDefault="006E4D6F" w:rsidP="006E4D6F">
            <w:pPr>
              <w:spacing w:line="278" w:lineRule="auto"/>
              <w:rPr>
                <w:rFonts w:ascii="Times New Roman" w:eastAsia="Times New Roman" w:hAnsi="Times New Roman" w:cs="Times New Roman"/>
                <w:b/>
                <w:bCs/>
                <w:sz w:val="24"/>
              </w:rPr>
            </w:pPr>
            <w:r w:rsidRPr="006E4D6F">
              <w:rPr>
                <w:rFonts w:ascii="Times New Roman" w:eastAsia="Times New Roman" w:hAnsi="Times New Roman" w:cs="Times New Roman"/>
                <w:b/>
                <w:bCs/>
                <w:sz w:val="24"/>
              </w:rPr>
              <w:t>Contractual</w:t>
            </w:r>
          </w:p>
        </w:tc>
        <w:tc>
          <w:tcPr>
            <w:tcW w:w="2605" w:type="pct"/>
          </w:tcPr>
          <w:p w14:paraId="04D96E18"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2461480A"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37275812" w14:textId="77777777" w:rsidTr="00A47C7B">
        <w:trPr>
          <w:trHeight w:hRule="exact" w:val="288"/>
        </w:trPr>
        <w:tc>
          <w:tcPr>
            <w:tcW w:w="935" w:type="pct"/>
            <w:vMerge w:val="restart"/>
          </w:tcPr>
          <w:p w14:paraId="2AD2B39B" w14:textId="77777777" w:rsidR="006E4D6F" w:rsidRPr="006E4D6F" w:rsidRDefault="006E4D6F" w:rsidP="006E4D6F">
            <w:pPr>
              <w:spacing w:line="278" w:lineRule="auto"/>
              <w:rPr>
                <w:rFonts w:ascii="Times New Roman" w:eastAsia="Times New Roman" w:hAnsi="Times New Roman" w:cs="Times New Roman"/>
                <w:sz w:val="24"/>
              </w:rPr>
            </w:pPr>
          </w:p>
        </w:tc>
        <w:tc>
          <w:tcPr>
            <w:tcW w:w="2605" w:type="pct"/>
          </w:tcPr>
          <w:p w14:paraId="70410664"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099F164E"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442B5B69" w14:textId="77777777" w:rsidTr="00A47C7B">
        <w:trPr>
          <w:trHeight w:hRule="exact" w:val="288"/>
        </w:trPr>
        <w:tc>
          <w:tcPr>
            <w:tcW w:w="935" w:type="pct"/>
            <w:vMerge/>
          </w:tcPr>
          <w:p w14:paraId="7B6A8B0B" w14:textId="77777777" w:rsidR="006E4D6F" w:rsidRPr="006E4D6F" w:rsidRDefault="006E4D6F" w:rsidP="006E4D6F">
            <w:pPr>
              <w:spacing w:line="278" w:lineRule="auto"/>
              <w:rPr>
                <w:rFonts w:ascii="Times New Roman" w:eastAsia="Times New Roman" w:hAnsi="Times New Roman" w:cs="Times New Roman"/>
                <w:b/>
                <w:bCs/>
                <w:sz w:val="24"/>
              </w:rPr>
            </w:pPr>
          </w:p>
        </w:tc>
        <w:tc>
          <w:tcPr>
            <w:tcW w:w="2605" w:type="pct"/>
          </w:tcPr>
          <w:p w14:paraId="41652366"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600BEA60"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72E0596C" w14:textId="77777777" w:rsidTr="00A47C7B">
        <w:trPr>
          <w:trHeight w:hRule="exact" w:val="288"/>
        </w:trPr>
        <w:tc>
          <w:tcPr>
            <w:tcW w:w="935" w:type="pct"/>
            <w:vMerge/>
          </w:tcPr>
          <w:p w14:paraId="4E5EB29F" w14:textId="77777777" w:rsidR="006E4D6F" w:rsidRPr="006E4D6F" w:rsidRDefault="006E4D6F" w:rsidP="006E4D6F">
            <w:pPr>
              <w:spacing w:line="278" w:lineRule="auto"/>
              <w:rPr>
                <w:rFonts w:ascii="Times New Roman" w:eastAsia="Times New Roman" w:hAnsi="Times New Roman" w:cs="Times New Roman"/>
                <w:b/>
                <w:bCs/>
                <w:sz w:val="24"/>
              </w:rPr>
            </w:pPr>
          </w:p>
        </w:tc>
        <w:tc>
          <w:tcPr>
            <w:tcW w:w="2605" w:type="pct"/>
          </w:tcPr>
          <w:p w14:paraId="21F751AF"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28056AD6"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2208D3FA" w14:textId="77777777" w:rsidTr="00A47C7B">
        <w:trPr>
          <w:trHeight w:hRule="exact" w:val="288"/>
        </w:trPr>
        <w:tc>
          <w:tcPr>
            <w:tcW w:w="935" w:type="pct"/>
            <w:vMerge/>
          </w:tcPr>
          <w:p w14:paraId="23D38197" w14:textId="77777777" w:rsidR="006E4D6F" w:rsidRPr="006E4D6F" w:rsidRDefault="006E4D6F" w:rsidP="006E4D6F">
            <w:pPr>
              <w:spacing w:line="278" w:lineRule="auto"/>
              <w:rPr>
                <w:rFonts w:ascii="Times New Roman" w:eastAsia="Times New Roman" w:hAnsi="Times New Roman" w:cs="Times New Roman"/>
                <w:b/>
                <w:bCs/>
                <w:sz w:val="24"/>
              </w:rPr>
            </w:pPr>
          </w:p>
        </w:tc>
        <w:tc>
          <w:tcPr>
            <w:tcW w:w="2605" w:type="pct"/>
          </w:tcPr>
          <w:p w14:paraId="041F535A"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40CD60D6"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0EE9AFAC" w14:textId="77777777" w:rsidTr="00A47C7B">
        <w:trPr>
          <w:trHeight w:hRule="exact" w:val="288"/>
        </w:trPr>
        <w:tc>
          <w:tcPr>
            <w:tcW w:w="935" w:type="pct"/>
            <w:vMerge/>
          </w:tcPr>
          <w:p w14:paraId="47B8D651" w14:textId="77777777" w:rsidR="006E4D6F" w:rsidRPr="006E4D6F" w:rsidRDefault="006E4D6F" w:rsidP="006E4D6F">
            <w:pPr>
              <w:spacing w:line="278" w:lineRule="auto"/>
              <w:rPr>
                <w:rFonts w:ascii="Times New Roman" w:eastAsia="Times New Roman" w:hAnsi="Times New Roman" w:cs="Times New Roman"/>
                <w:b/>
                <w:bCs/>
                <w:sz w:val="24"/>
              </w:rPr>
            </w:pPr>
          </w:p>
        </w:tc>
        <w:tc>
          <w:tcPr>
            <w:tcW w:w="2605" w:type="pct"/>
          </w:tcPr>
          <w:p w14:paraId="1902B99E"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1897B439"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3BCA0E7D" w14:textId="77777777" w:rsidTr="00A47C7B">
        <w:trPr>
          <w:trHeight w:hRule="exact" w:val="288"/>
        </w:trPr>
        <w:tc>
          <w:tcPr>
            <w:tcW w:w="935" w:type="pct"/>
            <w:vMerge/>
          </w:tcPr>
          <w:p w14:paraId="36051F78" w14:textId="77777777" w:rsidR="006E4D6F" w:rsidRPr="006E4D6F" w:rsidRDefault="006E4D6F" w:rsidP="006E4D6F">
            <w:pPr>
              <w:spacing w:line="278" w:lineRule="auto"/>
              <w:rPr>
                <w:rFonts w:ascii="Times New Roman" w:eastAsia="Times New Roman" w:hAnsi="Times New Roman" w:cs="Times New Roman"/>
                <w:b/>
                <w:bCs/>
                <w:sz w:val="24"/>
              </w:rPr>
            </w:pPr>
          </w:p>
        </w:tc>
        <w:tc>
          <w:tcPr>
            <w:tcW w:w="2605" w:type="pct"/>
          </w:tcPr>
          <w:p w14:paraId="7D950B18"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59D78304"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2479FF98" w14:textId="77777777" w:rsidTr="00A47C7B">
        <w:trPr>
          <w:trHeight w:hRule="exact" w:val="288"/>
        </w:trPr>
        <w:tc>
          <w:tcPr>
            <w:tcW w:w="935" w:type="pct"/>
            <w:vMerge/>
          </w:tcPr>
          <w:p w14:paraId="519AA9AD" w14:textId="77777777" w:rsidR="006E4D6F" w:rsidRPr="006E4D6F" w:rsidRDefault="006E4D6F" w:rsidP="006E4D6F">
            <w:pPr>
              <w:spacing w:line="278" w:lineRule="auto"/>
              <w:rPr>
                <w:rFonts w:ascii="Times New Roman" w:eastAsia="Times New Roman" w:hAnsi="Times New Roman" w:cs="Times New Roman"/>
                <w:b/>
                <w:bCs/>
                <w:sz w:val="24"/>
              </w:rPr>
            </w:pPr>
          </w:p>
        </w:tc>
        <w:tc>
          <w:tcPr>
            <w:tcW w:w="2605" w:type="pct"/>
          </w:tcPr>
          <w:p w14:paraId="356C2AA3"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11AC926C"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7E32AA23" w14:textId="77777777" w:rsidTr="00A47C7B">
        <w:trPr>
          <w:trHeight w:hRule="exact" w:val="288"/>
        </w:trPr>
        <w:tc>
          <w:tcPr>
            <w:tcW w:w="935" w:type="pct"/>
            <w:vMerge/>
          </w:tcPr>
          <w:p w14:paraId="774F3332" w14:textId="77777777" w:rsidR="006E4D6F" w:rsidRPr="006E4D6F" w:rsidRDefault="006E4D6F" w:rsidP="006E4D6F">
            <w:pPr>
              <w:spacing w:line="278" w:lineRule="auto"/>
              <w:rPr>
                <w:rFonts w:ascii="Times New Roman" w:eastAsia="Times New Roman" w:hAnsi="Times New Roman" w:cs="Times New Roman"/>
                <w:b/>
                <w:bCs/>
                <w:sz w:val="24"/>
              </w:rPr>
            </w:pPr>
          </w:p>
        </w:tc>
        <w:tc>
          <w:tcPr>
            <w:tcW w:w="2605" w:type="pct"/>
          </w:tcPr>
          <w:p w14:paraId="346C0238"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2E9DFE54"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45D9F4AE" w14:textId="77777777" w:rsidTr="00A47C7B">
        <w:trPr>
          <w:trHeight w:hRule="exact" w:val="288"/>
        </w:trPr>
        <w:tc>
          <w:tcPr>
            <w:tcW w:w="935" w:type="pct"/>
            <w:shd w:val="clear" w:color="auto" w:fill="BEBEBE"/>
          </w:tcPr>
          <w:p w14:paraId="78B607CF" w14:textId="77777777" w:rsidR="006E4D6F" w:rsidRPr="006E4D6F" w:rsidRDefault="006E4D6F" w:rsidP="006E4D6F">
            <w:pPr>
              <w:spacing w:line="278" w:lineRule="auto"/>
              <w:rPr>
                <w:rFonts w:ascii="Times New Roman" w:eastAsia="Times New Roman" w:hAnsi="Times New Roman" w:cs="Times New Roman"/>
                <w:b/>
                <w:bCs/>
                <w:sz w:val="24"/>
              </w:rPr>
            </w:pPr>
            <w:r w:rsidRPr="006E4D6F">
              <w:rPr>
                <w:rFonts w:ascii="Times New Roman" w:eastAsia="Times New Roman" w:hAnsi="Times New Roman" w:cs="Times New Roman"/>
                <w:b/>
                <w:bCs/>
                <w:sz w:val="24"/>
              </w:rPr>
              <w:t>Subtotal</w:t>
            </w:r>
          </w:p>
        </w:tc>
        <w:tc>
          <w:tcPr>
            <w:tcW w:w="2605" w:type="pct"/>
            <w:shd w:val="clear" w:color="auto" w:fill="BEBEBE"/>
          </w:tcPr>
          <w:p w14:paraId="7A567D37"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shd w:val="clear" w:color="auto" w:fill="BEBEBE"/>
          </w:tcPr>
          <w:p w14:paraId="630EB245"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4764C50A" w14:textId="77777777" w:rsidTr="00A47C7B">
        <w:trPr>
          <w:trHeight w:hRule="exact" w:val="288"/>
        </w:trPr>
        <w:tc>
          <w:tcPr>
            <w:tcW w:w="935" w:type="pct"/>
          </w:tcPr>
          <w:p w14:paraId="558C9B77" w14:textId="77777777" w:rsidR="006E4D6F" w:rsidRPr="006E4D6F" w:rsidRDefault="006E4D6F" w:rsidP="006E4D6F">
            <w:pPr>
              <w:spacing w:line="278" w:lineRule="auto"/>
              <w:rPr>
                <w:rFonts w:ascii="Times New Roman" w:eastAsia="Times New Roman" w:hAnsi="Times New Roman" w:cs="Times New Roman"/>
                <w:b/>
                <w:bCs/>
                <w:sz w:val="24"/>
              </w:rPr>
            </w:pPr>
            <w:r w:rsidRPr="006E4D6F">
              <w:rPr>
                <w:rFonts w:ascii="Times New Roman" w:eastAsia="Times New Roman" w:hAnsi="Times New Roman" w:cs="Times New Roman"/>
                <w:b/>
                <w:bCs/>
                <w:sz w:val="24"/>
              </w:rPr>
              <w:t>One- time Expense Equipment</w:t>
            </w:r>
          </w:p>
        </w:tc>
        <w:tc>
          <w:tcPr>
            <w:tcW w:w="2605" w:type="pct"/>
          </w:tcPr>
          <w:p w14:paraId="0E34FF6C"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223787E3"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1C40DABB" w14:textId="77777777" w:rsidTr="00A47C7B">
        <w:trPr>
          <w:trHeight w:hRule="exact" w:val="288"/>
        </w:trPr>
        <w:tc>
          <w:tcPr>
            <w:tcW w:w="935" w:type="pct"/>
          </w:tcPr>
          <w:p w14:paraId="7FE7E599" w14:textId="77777777" w:rsidR="006E4D6F" w:rsidRPr="006E4D6F" w:rsidRDefault="006E4D6F" w:rsidP="006E4D6F">
            <w:pPr>
              <w:spacing w:line="278" w:lineRule="auto"/>
              <w:rPr>
                <w:rFonts w:ascii="Times New Roman" w:eastAsia="Times New Roman" w:hAnsi="Times New Roman" w:cs="Times New Roman"/>
                <w:b/>
                <w:bCs/>
                <w:sz w:val="24"/>
              </w:rPr>
            </w:pPr>
            <w:r w:rsidRPr="006E4D6F">
              <w:rPr>
                <w:rFonts w:ascii="Times New Roman" w:eastAsia="Times New Roman" w:hAnsi="Times New Roman" w:cs="Times New Roman"/>
                <w:b/>
                <w:bCs/>
                <w:sz w:val="24"/>
              </w:rPr>
              <w:t>Direct Cost Subtotal</w:t>
            </w:r>
          </w:p>
        </w:tc>
        <w:tc>
          <w:tcPr>
            <w:tcW w:w="2605" w:type="pct"/>
          </w:tcPr>
          <w:p w14:paraId="7E601E08"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486D180F"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46E0D27A" w14:textId="77777777" w:rsidTr="00A47C7B">
        <w:trPr>
          <w:trHeight w:hRule="exact" w:val="288"/>
        </w:trPr>
        <w:tc>
          <w:tcPr>
            <w:tcW w:w="935" w:type="pct"/>
          </w:tcPr>
          <w:p w14:paraId="7F140542" w14:textId="77777777" w:rsidR="006E4D6F" w:rsidRPr="006E4D6F" w:rsidRDefault="006E4D6F" w:rsidP="006E4D6F">
            <w:pPr>
              <w:spacing w:line="278" w:lineRule="auto"/>
              <w:rPr>
                <w:rFonts w:ascii="Times New Roman" w:eastAsia="Times New Roman" w:hAnsi="Times New Roman" w:cs="Times New Roman"/>
                <w:b/>
                <w:bCs/>
                <w:sz w:val="24"/>
              </w:rPr>
            </w:pPr>
            <w:r w:rsidRPr="006E4D6F">
              <w:rPr>
                <w:rFonts w:ascii="Times New Roman" w:eastAsia="Times New Roman" w:hAnsi="Times New Roman" w:cs="Times New Roman"/>
                <w:b/>
                <w:bCs/>
                <w:sz w:val="24"/>
              </w:rPr>
              <w:t>Indirect Costs Total</w:t>
            </w:r>
          </w:p>
        </w:tc>
        <w:tc>
          <w:tcPr>
            <w:tcW w:w="2605" w:type="pct"/>
          </w:tcPr>
          <w:p w14:paraId="3E1AA033" w14:textId="77777777" w:rsidR="006E4D6F" w:rsidRPr="006E4D6F" w:rsidRDefault="006E4D6F" w:rsidP="006E4D6F">
            <w:pPr>
              <w:spacing w:line="278" w:lineRule="auto"/>
              <w:rPr>
                <w:rFonts w:ascii="Times New Roman" w:eastAsia="Times New Roman" w:hAnsi="Times New Roman" w:cs="Times New Roman"/>
                <w:sz w:val="24"/>
              </w:rPr>
            </w:pPr>
          </w:p>
        </w:tc>
        <w:tc>
          <w:tcPr>
            <w:tcW w:w="1460" w:type="pct"/>
          </w:tcPr>
          <w:p w14:paraId="1E809BAC" w14:textId="77777777" w:rsidR="006E4D6F" w:rsidRPr="006E4D6F" w:rsidRDefault="006E4D6F" w:rsidP="006E4D6F">
            <w:pPr>
              <w:spacing w:line="278" w:lineRule="auto"/>
              <w:rPr>
                <w:rFonts w:ascii="Times New Roman" w:eastAsia="Times New Roman" w:hAnsi="Times New Roman" w:cs="Times New Roman"/>
                <w:sz w:val="24"/>
              </w:rPr>
            </w:pPr>
          </w:p>
        </w:tc>
      </w:tr>
      <w:tr w:rsidR="006E4D6F" w:rsidRPr="006E4D6F" w14:paraId="623E3165" w14:textId="77777777" w:rsidTr="00A47C7B">
        <w:trPr>
          <w:trHeight w:hRule="exact" w:val="288"/>
        </w:trPr>
        <w:tc>
          <w:tcPr>
            <w:tcW w:w="935" w:type="pct"/>
          </w:tcPr>
          <w:p w14:paraId="39F7669E" w14:textId="77777777" w:rsidR="006E4D6F" w:rsidRPr="006E4D6F" w:rsidRDefault="006E4D6F" w:rsidP="006E4D6F">
            <w:pPr>
              <w:spacing w:line="278" w:lineRule="auto"/>
              <w:rPr>
                <w:rFonts w:ascii="Times New Roman" w:eastAsia="Times New Roman" w:hAnsi="Times New Roman" w:cs="Times New Roman"/>
                <w:b/>
                <w:bCs/>
                <w:sz w:val="24"/>
              </w:rPr>
            </w:pPr>
          </w:p>
        </w:tc>
        <w:tc>
          <w:tcPr>
            <w:tcW w:w="2605" w:type="pct"/>
          </w:tcPr>
          <w:p w14:paraId="63287C22" w14:textId="77777777" w:rsidR="006E4D6F" w:rsidRPr="006E4D6F" w:rsidRDefault="006E4D6F" w:rsidP="006E4D6F">
            <w:pPr>
              <w:spacing w:line="278" w:lineRule="auto"/>
              <w:rPr>
                <w:rFonts w:ascii="Times New Roman" w:eastAsia="Times New Roman" w:hAnsi="Times New Roman" w:cs="Times New Roman"/>
                <w:b/>
                <w:bCs/>
                <w:sz w:val="24"/>
              </w:rPr>
            </w:pPr>
            <w:r w:rsidRPr="006E4D6F">
              <w:rPr>
                <w:rFonts w:ascii="Times New Roman" w:eastAsia="Times New Roman" w:hAnsi="Times New Roman" w:cs="Times New Roman"/>
                <w:b/>
                <w:bCs/>
                <w:sz w:val="24"/>
              </w:rPr>
              <w:t>Grand Total</w:t>
            </w:r>
          </w:p>
        </w:tc>
        <w:tc>
          <w:tcPr>
            <w:tcW w:w="1460" w:type="pct"/>
          </w:tcPr>
          <w:p w14:paraId="232F2229" w14:textId="77777777" w:rsidR="006E4D6F" w:rsidRPr="006E4D6F" w:rsidRDefault="006E4D6F" w:rsidP="006E4D6F">
            <w:pPr>
              <w:spacing w:line="278" w:lineRule="auto"/>
              <w:rPr>
                <w:rFonts w:ascii="Times New Roman" w:eastAsia="Times New Roman" w:hAnsi="Times New Roman" w:cs="Times New Roman"/>
                <w:sz w:val="24"/>
              </w:rPr>
            </w:pPr>
          </w:p>
        </w:tc>
      </w:tr>
      <w:bookmarkEnd w:id="48"/>
    </w:tbl>
    <w:p w14:paraId="06F9D9DE" w14:textId="77777777" w:rsidR="006E4D6F" w:rsidRPr="006E4D6F" w:rsidRDefault="006E4D6F" w:rsidP="006E4D6F">
      <w:pPr>
        <w:spacing w:line="278" w:lineRule="auto"/>
        <w:rPr>
          <w:rFonts w:ascii="Times New Roman" w:eastAsia="Times New Roman" w:hAnsi="Times New Roman" w:cs="Times New Roman"/>
          <w:sz w:val="24"/>
        </w:rPr>
        <w:sectPr w:rsidR="006E4D6F" w:rsidRPr="006E4D6F" w:rsidSect="006E4D6F">
          <w:headerReference w:type="default" r:id="rId13"/>
          <w:pgSz w:w="15840" w:h="12240" w:orient="landscape"/>
          <w:pgMar w:top="1152" w:right="1152" w:bottom="1152" w:left="1152" w:header="720" w:footer="720" w:gutter="0"/>
          <w:cols w:space="720"/>
          <w:docGrid w:linePitch="360"/>
        </w:sectPr>
      </w:pPr>
    </w:p>
    <w:p w14:paraId="7449784C" w14:textId="77777777" w:rsidR="001F56A3" w:rsidRPr="00B9191A" w:rsidRDefault="001F56A3" w:rsidP="001F56A3">
      <w:pPr>
        <w:spacing w:after="0" w:line="240" w:lineRule="auto"/>
        <w:rPr>
          <w:rFonts w:ascii="Times New Roman" w:eastAsia="Times New Roman" w:hAnsi="Times New Roman" w:cs="Times New Roman"/>
          <w:sz w:val="24"/>
        </w:rPr>
      </w:pPr>
    </w:p>
    <w:p w14:paraId="65390368" w14:textId="0188B30C" w:rsidR="00396E8B" w:rsidRPr="00B9191A" w:rsidRDefault="00396E8B" w:rsidP="001F56A3">
      <w:pPr>
        <w:spacing w:after="0" w:line="240" w:lineRule="auto"/>
        <w:jc w:val="center"/>
        <w:rPr>
          <w:rFonts w:ascii="Times New Roman" w:eastAsia="Times New Roman" w:hAnsi="Times New Roman" w:cs="Times New Roman"/>
          <w:sz w:val="24"/>
        </w:rPr>
      </w:pPr>
      <w:r w:rsidRPr="00B9191A">
        <w:rPr>
          <w:rFonts w:ascii="Times New Roman" w:eastAsia="Times New Roman" w:hAnsi="Times New Roman" w:cs="Times New Roman"/>
          <w:b/>
          <w:bCs/>
          <w:sz w:val="24"/>
          <w:szCs w:val="24"/>
        </w:rPr>
        <w:t>ATTACHMENT C</w:t>
      </w:r>
    </w:p>
    <w:p w14:paraId="57449036" w14:textId="77777777" w:rsidR="00396E8B" w:rsidRPr="00B9191A" w:rsidRDefault="00396E8B" w:rsidP="00956CD6">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r w:rsidRPr="00B9191A">
        <w:rPr>
          <w:rFonts w:ascii="Times New Roman" w:eastAsia="Times New Roman" w:hAnsi="Times New Roman" w:cs="Times New Roman"/>
          <w:b/>
          <w:sz w:val="24"/>
          <w:szCs w:val="24"/>
        </w:rPr>
        <w:t>CERTIFICATIONS &amp; ASSURANCES</w:t>
      </w:r>
    </w:p>
    <w:p w14:paraId="7C5D42E0" w14:textId="77777777" w:rsidR="00396E8B" w:rsidRPr="00B9191A" w:rsidRDefault="00396E8B" w:rsidP="00786F0B">
      <w:pPr>
        <w:spacing w:line="73" w:lineRule="exact"/>
        <w:rPr>
          <w:rFonts w:ascii="Times New Roman" w:eastAsia="Times New Roman" w:hAnsi="Times New Roman" w:cs="Times New Roman"/>
        </w:rPr>
      </w:pPr>
    </w:p>
    <w:p w14:paraId="20DB94B9" w14:textId="77777777" w:rsidR="00396E8B" w:rsidRPr="00B9191A" w:rsidRDefault="00396E8B" w:rsidP="00786F0B">
      <w:pPr>
        <w:numPr>
          <w:ilvl w:val="0"/>
          <w:numId w:val="28"/>
        </w:numPr>
        <w:tabs>
          <w:tab w:val="left" w:pos="360"/>
        </w:tabs>
        <w:spacing w:after="0" w:line="0" w:lineRule="atLeast"/>
        <w:ind w:left="360" w:hanging="360"/>
        <w:rPr>
          <w:rFonts w:ascii="Times New Roman" w:eastAsia="Times New Roman" w:hAnsi="Times New Roman" w:cs="Times New Roman"/>
          <w:sz w:val="24"/>
        </w:rPr>
      </w:pPr>
      <w:r w:rsidRPr="00B9191A">
        <w:rPr>
          <w:rFonts w:ascii="Times New Roman" w:eastAsia="Times New Roman" w:hAnsi="Times New Roman" w:cs="Times New Roman"/>
          <w:sz w:val="24"/>
        </w:rPr>
        <w:t>That he/she has thoroughly read and understands this IFB and the attachments thereto;</w:t>
      </w:r>
    </w:p>
    <w:p w14:paraId="22E52EBD" w14:textId="77777777" w:rsidR="00396E8B" w:rsidRPr="00B9191A" w:rsidRDefault="00396E8B" w:rsidP="00786F0B">
      <w:pPr>
        <w:spacing w:line="160" w:lineRule="exact"/>
        <w:rPr>
          <w:rFonts w:ascii="Times New Roman" w:eastAsia="Times New Roman" w:hAnsi="Times New Roman" w:cs="Times New Roman"/>
          <w:sz w:val="24"/>
        </w:rPr>
      </w:pPr>
    </w:p>
    <w:p w14:paraId="4D3EBE9C" w14:textId="77777777" w:rsidR="00396E8B" w:rsidRPr="00B9191A" w:rsidRDefault="00396E8B" w:rsidP="00786F0B">
      <w:pPr>
        <w:numPr>
          <w:ilvl w:val="0"/>
          <w:numId w:val="28"/>
        </w:numPr>
        <w:tabs>
          <w:tab w:val="left" w:pos="360"/>
        </w:tabs>
        <w:spacing w:after="0" w:line="278" w:lineRule="auto"/>
        <w:ind w:left="360" w:hanging="360"/>
        <w:rPr>
          <w:rFonts w:ascii="Times New Roman" w:eastAsia="Times New Roman" w:hAnsi="Times New Roman" w:cs="Times New Roman"/>
          <w:sz w:val="24"/>
        </w:rPr>
      </w:pPr>
      <w:r w:rsidRPr="00B9191A">
        <w:rPr>
          <w:rFonts w:ascii="Times New Roman" w:eastAsia="Times New Roman" w:hAnsi="Times New Roman" w:cs="Times New Roman"/>
          <w:sz w:val="24"/>
        </w:rPr>
        <w:t>That the company meets all requirements and acknowledges all certifications contained in this IFB and the attachments thereto;</w:t>
      </w:r>
    </w:p>
    <w:p w14:paraId="7B23381E" w14:textId="77777777" w:rsidR="00396E8B" w:rsidRPr="00B9191A" w:rsidRDefault="00396E8B" w:rsidP="00786F0B">
      <w:pPr>
        <w:spacing w:line="71" w:lineRule="exact"/>
        <w:rPr>
          <w:rFonts w:ascii="Times New Roman" w:eastAsia="Times New Roman" w:hAnsi="Times New Roman" w:cs="Times New Roman"/>
          <w:sz w:val="24"/>
        </w:rPr>
      </w:pPr>
    </w:p>
    <w:p w14:paraId="112CC1C0" w14:textId="77777777" w:rsidR="00396E8B" w:rsidRPr="00B9191A" w:rsidRDefault="00396E8B" w:rsidP="00786F0B">
      <w:pPr>
        <w:numPr>
          <w:ilvl w:val="0"/>
          <w:numId w:val="28"/>
        </w:numPr>
        <w:tabs>
          <w:tab w:val="left" w:pos="360"/>
        </w:tabs>
        <w:spacing w:after="0" w:line="0" w:lineRule="atLeast"/>
        <w:ind w:left="360" w:hanging="360"/>
        <w:rPr>
          <w:rFonts w:ascii="Times New Roman" w:eastAsia="Times New Roman" w:hAnsi="Times New Roman" w:cs="Times New Roman"/>
          <w:sz w:val="24"/>
        </w:rPr>
      </w:pPr>
      <w:r w:rsidRPr="00B9191A">
        <w:rPr>
          <w:rFonts w:ascii="Times New Roman" w:eastAsia="Times New Roman" w:hAnsi="Times New Roman" w:cs="Times New Roman"/>
          <w:sz w:val="24"/>
        </w:rPr>
        <w:t>That the company agrees to all provisions of this IFB and the attachments thereto;</w:t>
      </w:r>
    </w:p>
    <w:p w14:paraId="7D11971F" w14:textId="77777777" w:rsidR="00396E8B" w:rsidRPr="00B9191A" w:rsidRDefault="00396E8B" w:rsidP="00786F0B">
      <w:pPr>
        <w:spacing w:line="160" w:lineRule="exact"/>
        <w:rPr>
          <w:rFonts w:ascii="Times New Roman" w:eastAsia="Times New Roman" w:hAnsi="Times New Roman" w:cs="Times New Roman"/>
          <w:sz w:val="24"/>
        </w:rPr>
      </w:pPr>
    </w:p>
    <w:p w14:paraId="26DF7F31" w14:textId="77777777" w:rsidR="00396E8B" w:rsidRPr="00B9191A" w:rsidRDefault="00396E8B" w:rsidP="00786F0B">
      <w:pPr>
        <w:numPr>
          <w:ilvl w:val="0"/>
          <w:numId w:val="28"/>
        </w:numPr>
        <w:tabs>
          <w:tab w:val="left" w:pos="360"/>
        </w:tabs>
        <w:spacing w:after="0" w:line="283" w:lineRule="auto"/>
        <w:ind w:left="360" w:hanging="360"/>
        <w:rPr>
          <w:rFonts w:ascii="Times New Roman" w:eastAsia="Times New Roman" w:hAnsi="Times New Roman" w:cs="Times New Roman"/>
          <w:sz w:val="24"/>
        </w:rPr>
      </w:pPr>
      <w:r w:rsidRPr="00B9191A">
        <w:rPr>
          <w:rFonts w:ascii="Times New Roman" w:eastAsia="Times New Roman" w:hAnsi="Times New Roman" w:cs="Times New Roman"/>
          <w:sz w:val="24"/>
        </w:rPr>
        <w:t xml:space="preserve">That the company will perform, without delay, the services required at the prices quoted in this </w:t>
      </w:r>
      <w:r w:rsidRPr="00B9191A">
        <w:rPr>
          <w:rFonts w:ascii="Times New Roman" w:eastAsia="Times New Roman" w:hAnsi="Times New Roman" w:cs="Times New Roman"/>
          <w:b/>
          <w:sz w:val="24"/>
        </w:rPr>
        <w:t>Attachment B</w:t>
      </w:r>
      <w:r w:rsidRPr="00B9191A">
        <w:rPr>
          <w:rFonts w:ascii="Times New Roman" w:eastAsia="Times New Roman" w:hAnsi="Times New Roman" w:cs="Times New Roman"/>
          <w:sz w:val="24"/>
        </w:rPr>
        <w:t>; and</w:t>
      </w:r>
    </w:p>
    <w:p w14:paraId="671F4940" w14:textId="77777777" w:rsidR="00396E8B" w:rsidRPr="00B9191A" w:rsidRDefault="00396E8B" w:rsidP="00786F0B">
      <w:pPr>
        <w:spacing w:line="61" w:lineRule="exact"/>
        <w:rPr>
          <w:rFonts w:ascii="Times New Roman" w:eastAsia="Times New Roman" w:hAnsi="Times New Roman" w:cs="Times New Roman"/>
          <w:sz w:val="24"/>
        </w:rPr>
      </w:pPr>
    </w:p>
    <w:p w14:paraId="3649FCE9" w14:textId="77777777" w:rsidR="00396E8B" w:rsidRPr="00B9191A" w:rsidRDefault="00396E8B" w:rsidP="00786F0B">
      <w:pPr>
        <w:numPr>
          <w:ilvl w:val="0"/>
          <w:numId w:val="28"/>
        </w:numPr>
        <w:tabs>
          <w:tab w:val="left" w:pos="360"/>
        </w:tabs>
        <w:spacing w:after="0" w:line="278" w:lineRule="auto"/>
        <w:ind w:left="360" w:hanging="360"/>
        <w:rPr>
          <w:rFonts w:ascii="Times New Roman" w:eastAsia="Times New Roman" w:hAnsi="Times New Roman" w:cs="Times New Roman"/>
          <w:sz w:val="24"/>
        </w:rPr>
      </w:pPr>
      <w:r w:rsidRPr="00B9191A">
        <w:rPr>
          <w:rFonts w:ascii="Times New Roman" w:eastAsia="Times New Roman" w:hAnsi="Times New Roman" w:cs="Times New Roman"/>
          <w:sz w:val="24"/>
        </w:rPr>
        <w:t>That, to the best of its knowledge and belief, the cost or pricing data submitted is accurate, complete, and current as of the submission date.</w:t>
      </w:r>
    </w:p>
    <w:p w14:paraId="4F783642" w14:textId="77777777" w:rsidR="00396E8B" w:rsidRPr="00B9191A" w:rsidRDefault="00396E8B" w:rsidP="00786F0B">
      <w:pPr>
        <w:spacing w:line="71" w:lineRule="exact"/>
        <w:rPr>
          <w:rFonts w:ascii="Times New Roman" w:eastAsia="Times New Roman" w:hAnsi="Times New Roman" w:cs="Times New Roman"/>
          <w:sz w:val="24"/>
        </w:rPr>
      </w:pPr>
    </w:p>
    <w:p w14:paraId="51C663FB" w14:textId="77777777" w:rsidR="00396E8B" w:rsidRPr="00B9191A" w:rsidRDefault="00396E8B" w:rsidP="00786F0B">
      <w:pPr>
        <w:numPr>
          <w:ilvl w:val="0"/>
          <w:numId w:val="28"/>
        </w:numPr>
        <w:tabs>
          <w:tab w:val="left" w:pos="360"/>
        </w:tabs>
        <w:spacing w:after="0" w:line="278" w:lineRule="auto"/>
        <w:ind w:left="360" w:hanging="360"/>
        <w:rPr>
          <w:rFonts w:ascii="Times New Roman" w:eastAsia="Times New Roman" w:hAnsi="Times New Roman" w:cs="Times New Roman"/>
          <w:sz w:val="24"/>
        </w:rPr>
      </w:pPr>
      <w:r w:rsidRPr="00B9191A">
        <w:rPr>
          <w:rFonts w:ascii="Times New Roman" w:eastAsia="Times New Roman" w:hAnsi="Times New Roman" w:cs="Times New Roman"/>
          <w:sz w:val="24"/>
        </w:rPr>
        <w:t>That the company has, or will secure, at its own expense, applicable personnel who shall be qualified to perform the duties required to be performed under this IFB.</w:t>
      </w:r>
    </w:p>
    <w:p w14:paraId="42F68480" w14:textId="77777777" w:rsidR="00396E8B" w:rsidRPr="00B9191A" w:rsidRDefault="00396E8B" w:rsidP="007D6E89">
      <w:pPr>
        <w:rPr>
          <w:rFonts w:ascii="Times New Roman" w:eastAsia="Times New Roman" w:hAnsi="Times New Roman" w:cs="Times New Roman"/>
          <w:sz w:val="24"/>
        </w:rPr>
      </w:pPr>
    </w:p>
    <w:p w14:paraId="0646070F" w14:textId="77777777" w:rsidR="00396E8B" w:rsidRPr="00B9191A" w:rsidRDefault="00396E8B" w:rsidP="00373F7D">
      <w:pPr>
        <w:numPr>
          <w:ilvl w:val="0"/>
          <w:numId w:val="28"/>
        </w:numPr>
        <w:tabs>
          <w:tab w:val="left" w:pos="360"/>
        </w:tabs>
        <w:spacing w:after="0" w:line="278" w:lineRule="auto"/>
        <w:ind w:left="360" w:hanging="360"/>
        <w:rPr>
          <w:rFonts w:ascii="Times New Roman" w:eastAsia="Times New Roman" w:hAnsi="Times New Roman" w:cs="Times New Roman"/>
          <w:sz w:val="24"/>
        </w:rPr>
      </w:pPr>
      <w:r w:rsidRPr="00B9191A">
        <w:rPr>
          <w:rFonts w:ascii="Times New Roman" w:eastAsia="Times New Roman" w:hAnsi="Times New Roman" w:cs="Times New Roman"/>
          <w:sz w:val="23"/>
        </w:rPr>
        <w:t xml:space="preserve">That the company can and will meet all required laws, regulations, and/or procedures related to </w:t>
      </w:r>
      <w:r w:rsidRPr="00B9191A">
        <w:rPr>
          <w:rFonts w:ascii="Times New Roman" w:eastAsia="Times New Roman" w:hAnsi="Times New Roman" w:cs="Times New Roman"/>
          <w:noProof/>
          <w:sz w:val="23"/>
        </w:rPr>
        <w:t>Legal Services Court Study Project</w:t>
      </w:r>
      <w:r w:rsidRPr="00B9191A">
        <w:rPr>
          <w:rFonts w:ascii="Times New Roman" w:eastAsia="Times New Roman" w:hAnsi="Times New Roman" w:cs="Times New Roman"/>
          <w:sz w:val="23"/>
        </w:rPr>
        <w:t xml:space="preserve"> Services and represents that it is licensed, certified and possesses the requisite credentials to perform these services. Further, if the company is the successful bidder and the material, equipment, etc., delivered is subsequently found to be deficient pursuant to any federal and state laws and regulations in effect on the date of delivery, all costs</w:t>
      </w:r>
      <w:r w:rsidRPr="00B9191A">
        <w:rPr>
          <w:rFonts w:ascii="Times New Roman" w:eastAsia="Times New Roman" w:hAnsi="Times New Roman" w:cs="Times New Roman"/>
          <w:sz w:val="24"/>
        </w:rPr>
        <w:t xml:space="preserve"> necessary to bring the material, equipment, etc. into compliance with requirements shall borne solely by Company.</w:t>
      </w:r>
    </w:p>
    <w:p w14:paraId="478974C9" w14:textId="77777777" w:rsidR="00396E8B" w:rsidRPr="00B9191A" w:rsidRDefault="00396E8B" w:rsidP="00786F0B">
      <w:pPr>
        <w:spacing w:line="73" w:lineRule="exact"/>
        <w:rPr>
          <w:rFonts w:ascii="Times New Roman" w:eastAsia="Times New Roman" w:hAnsi="Times New Roman" w:cs="Times New Roman"/>
        </w:rPr>
      </w:pPr>
    </w:p>
    <w:p w14:paraId="7F520E8B" w14:textId="77777777" w:rsidR="00396E8B" w:rsidRPr="00B9191A" w:rsidRDefault="00396E8B" w:rsidP="00786F0B">
      <w:pPr>
        <w:numPr>
          <w:ilvl w:val="0"/>
          <w:numId w:val="29"/>
        </w:numPr>
        <w:tabs>
          <w:tab w:val="left" w:pos="360"/>
        </w:tabs>
        <w:spacing w:after="0" w:line="249" w:lineRule="auto"/>
        <w:ind w:left="360" w:hanging="360"/>
        <w:jc w:val="both"/>
        <w:rPr>
          <w:rFonts w:ascii="Times New Roman" w:eastAsia="Times New Roman" w:hAnsi="Times New Roman" w:cs="Times New Roman"/>
          <w:sz w:val="24"/>
        </w:rPr>
      </w:pPr>
      <w:r w:rsidRPr="00B9191A">
        <w:rPr>
          <w:rFonts w:ascii="Times New Roman" w:eastAsia="Times New Roman" w:hAnsi="Times New Roman" w:cs="Times New Roman"/>
          <w:b/>
          <w:sz w:val="23"/>
        </w:rPr>
        <w:t>NON-DEBARMENT</w:t>
      </w:r>
      <w:r w:rsidRPr="00B9191A">
        <w:rPr>
          <w:rFonts w:ascii="Times New Roman" w:eastAsia="Times New Roman" w:hAnsi="Times New Roman" w:cs="Times New Roman"/>
          <w:sz w:val="24"/>
        </w:rPr>
        <w:t xml:space="preserve"> By submitting a bid, the bidder certifies that it is not currently debarred from submitting bids for contracts issued by any political subdivision or agency of the State of Mississippi or federal government and that it is not an agent of a person or entity that is currently debarred from submitting bids for contracts issued by any political subdivision or agency of the State of Mississippi or federal government.</w:t>
      </w:r>
    </w:p>
    <w:p w14:paraId="0A04EE4C" w14:textId="77777777" w:rsidR="00396E8B" w:rsidRPr="00B9191A" w:rsidRDefault="00396E8B" w:rsidP="00786F0B">
      <w:pPr>
        <w:spacing w:line="112" w:lineRule="exact"/>
        <w:rPr>
          <w:rFonts w:ascii="Times New Roman" w:eastAsia="Times New Roman" w:hAnsi="Times New Roman" w:cs="Times New Roman"/>
          <w:sz w:val="24"/>
        </w:rPr>
      </w:pPr>
    </w:p>
    <w:p w14:paraId="7A36A090" w14:textId="77777777" w:rsidR="00396E8B" w:rsidRPr="00B9191A" w:rsidRDefault="00396E8B" w:rsidP="00786F0B">
      <w:pPr>
        <w:numPr>
          <w:ilvl w:val="0"/>
          <w:numId w:val="29"/>
        </w:numPr>
        <w:tabs>
          <w:tab w:val="left" w:pos="360"/>
        </w:tabs>
        <w:spacing w:after="0" w:line="248" w:lineRule="auto"/>
        <w:ind w:left="360" w:hanging="360"/>
        <w:jc w:val="both"/>
        <w:rPr>
          <w:rFonts w:ascii="Times New Roman" w:eastAsia="Times New Roman" w:hAnsi="Times New Roman" w:cs="Times New Roman"/>
          <w:sz w:val="24"/>
        </w:rPr>
      </w:pPr>
      <w:r w:rsidRPr="00B9191A">
        <w:rPr>
          <w:rFonts w:ascii="Times New Roman" w:eastAsia="Times New Roman" w:hAnsi="Times New Roman" w:cs="Times New Roman"/>
          <w:b/>
          <w:sz w:val="23"/>
        </w:rPr>
        <w:t>INDEPENDENT PRICE DETERMINATION -</w:t>
      </w:r>
      <w:r w:rsidRPr="00B9191A">
        <w:rPr>
          <w:rFonts w:ascii="Times New Roman" w:eastAsia="Times New Roman" w:hAnsi="Times New Roman" w:cs="Times New Roman"/>
          <w:sz w:val="23"/>
        </w:rPr>
        <w:t xml:space="preserve"> 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bid offered.</w:t>
      </w:r>
    </w:p>
    <w:p w14:paraId="1CBAB50B" w14:textId="77777777" w:rsidR="00396E8B" w:rsidRPr="00B9191A" w:rsidRDefault="00396E8B" w:rsidP="00786F0B">
      <w:pPr>
        <w:spacing w:line="222" w:lineRule="exact"/>
        <w:rPr>
          <w:rFonts w:ascii="Times New Roman" w:eastAsia="Times New Roman" w:hAnsi="Times New Roman" w:cs="Times New Roman"/>
          <w:sz w:val="24"/>
        </w:rPr>
      </w:pPr>
    </w:p>
    <w:p w14:paraId="41C01CDF" w14:textId="77777777" w:rsidR="00396E8B" w:rsidRPr="00B9191A" w:rsidRDefault="00396E8B" w:rsidP="00786F0B">
      <w:pPr>
        <w:numPr>
          <w:ilvl w:val="0"/>
          <w:numId w:val="29"/>
        </w:numPr>
        <w:tabs>
          <w:tab w:val="left" w:pos="360"/>
        </w:tabs>
        <w:spacing w:after="0" w:line="249" w:lineRule="auto"/>
        <w:ind w:left="360" w:hanging="360"/>
        <w:jc w:val="both"/>
        <w:rPr>
          <w:rFonts w:ascii="Times New Roman" w:eastAsia="Times New Roman" w:hAnsi="Times New Roman" w:cs="Times New Roman"/>
          <w:sz w:val="24"/>
        </w:rPr>
      </w:pPr>
      <w:r w:rsidRPr="00B9191A">
        <w:rPr>
          <w:rFonts w:ascii="Times New Roman" w:eastAsia="Times New Roman" w:hAnsi="Times New Roman" w:cs="Times New Roman"/>
          <w:b/>
          <w:sz w:val="23"/>
        </w:rPr>
        <w:t>PROSPECTIVE CONTRACTOR’S REPRESENTATION REGARDING CONTINGENT FEES -</w:t>
      </w:r>
      <w:r w:rsidRPr="00B9191A">
        <w:rPr>
          <w:rFonts w:ascii="Times New Roman" w:eastAsia="Times New Roman" w:hAnsi="Times New Roman" w:cs="Times New Roman"/>
          <w:sz w:val="23"/>
        </w:rPr>
        <w:t xml:space="preserve"> The prospective contractor represents as a part of such Contractor’s bid or proposal that such Contractor </w:t>
      </w:r>
      <w:r w:rsidRPr="00B9191A">
        <w:rPr>
          <w:rFonts w:ascii="Times New Roman" w:eastAsia="Times New Roman" w:hAnsi="Times New Roman" w:cs="Times New Roman"/>
          <w:b/>
          <w:sz w:val="23"/>
        </w:rPr>
        <w:t xml:space="preserve">has/has not </w:t>
      </w:r>
      <w:r w:rsidRPr="00B9191A">
        <w:rPr>
          <w:rFonts w:ascii="Times New Roman" w:eastAsia="Times New Roman" w:hAnsi="Times New Roman" w:cs="Times New Roman"/>
          <w:b/>
          <w:i/>
          <w:sz w:val="23"/>
        </w:rPr>
        <w:t>(please circle applicable word or words)</w:t>
      </w:r>
      <w:r w:rsidRPr="00B9191A">
        <w:rPr>
          <w:rFonts w:ascii="Times New Roman" w:eastAsia="Times New Roman" w:hAnsi="Times New Roman" w:cs="Times New Roman"/>
          <w:sz w:val="23"/>
        </w:rPr>
        <w:t xml:space="preserve"> retained any person or agency on a percentage, commission, or other contingent arrangement to secure this contract.</w:t>
      </w:r>
    </w:p>
    <w:p w14:paraId="0220617F" w14:textId="77777777" w:rsidR="00396E8B" w:rsidRPr="00B9191A" w:rsidRDefault="00396E8B" w:rsidP="00786F0B">
      <w:pPr>
        <w:spacing w:line="217" w:lineRule="exact"/>
        <w:rPr>
          <w:rFonts w:ascii="Times New Roman" w:eastAsia="Times New Roman" w:hAnsi="Times New Roman" w:cs="Times New Roman"/>
          <w:sz w:val="24"/>
        </w:rPr>
      </w:pPr>
    </w:p>
    <w:p w14:paraId="2F48E761" w14:textId="77777777" w:rsidR="00396E8B" w:rsidRPr="00B9191A" w:rsidRDefault="00396E8B" w:rsidP="00786F0B">
      <w:pPr>
        <w:numPr>
          <w:ilvl w:val="0"/>
          <w:numId w:val="29"/>
        </w:numPr>
        <w:tabs>
          <w:tab w:val="left" w:pos="360"/>
        </w:tabs>
        <w:spacing w:after="0" w:line="251" w:lineRule="auto"/>
        <w:ind w:left="360" w:hanging="360"/>
        <w:jc w:val="both"/>
        <w:rPr>
          <w:rFonts w:ascii="Times New Roman" w:eastAsia="Times New Roman" w:hAnsi="Times New Roman" w:cs="Times New Roman"/>
          <w:sz w:val="24"/>
        </w:rPr>
      </w:pPr>
      <w:r w:rsidRPr="00B9191A">
        <w:rPr>
          <w:rFonts w:ascii="Times New Roman" w:eastAsia="Times New Roman" w:hAnsi="Times New Roman" w:cs="Times New Roman"/>
          <w:b/>
          <w:sz w:val="23"/>
        </w:rPr>
        <w:t>REPRESENTATION REGARDING CONTINGENT FEES -</w:t>
      </w:r>
      <w:r w:rsidRPr="00B9191A">
        <w:rPr>
          <w:rFonts w:ascii="Times New Roman" w:eastAsia="Times New Roman" w:hAnsi="Times New Roman" w:cs="Times New Roman"/>
          <w:sz w:val="23"/>
        </w:rPr>
        <w:t xml:space="preserve"> The Contractor represents that it</w:t>
      </w:r>
      <w:r w:rsidRPr="00B9191A">
        <w:rPr>
          <w:rFonts w:ascii="Times New Roman" w:eastAsia="Times New Roman" w:hAnsi="Times New Roman" w:cs="Times New Roman"/>
          <w:b/>
          <w:sz w:val="23"/>
        </w:rPr>
        <w:t xml:space="preserve"> has/has not </w:t>
      </w:r>
      <w:r w:rsidRPr="00B9191A">
        <w:rPr>
          <w:rFonts w:ascii="Times New Roman" w:eastAsia="Times New Roman" w:hAnsi="Times New Roman" w:cs="Times New Roman"/>
          <w:b/>
          <w:i/>
          <w:sz w:val="23"/>
        </w:rPr>
        <w:t>(please circle applicable word or words)</w:t>
      </w:r>
      <w:r w:rsidRPr="00B9191A">
        <w:rPr>
          <w:rFonts w:ascii="Times New Roman" w:eastAsia="Times New Roman" w:hAnsi="Times New Roman" w:cs="Times New Roman"/>
          <w:sz w:val="23"/>
        </w:rPr>
        <w:t xml:space="preserve"> retained a person to solicit or secure a State contract upon an agreement or understanding for a commission, percentage, brokerage, or other contingent fee, except as disclosed in the Contractor’s bid or proposal.</w:t>
      </w:r>
    </w:p>
    <w:p w14:paraId="1AE14E75" w14:textId="77777777" w:rsidR="00396E8B" w:rsidRPr="00B9191A" w:rsidRDefault="00396E8B" w:rsidP="00786F0B">
      <w:pPr>
        <w:spacing w:line="213" w:lineRule="exact"/>
        <w:rPr>
          <w:rFonts w:ascii="Times New Roman" w:eastAsia="Times New Roman" w:hAnsi="Times New Roman" w:cs="Times New Roman"/>
          <w:sz w:val="24"/>
        </w:rPr>
      </w:pPr>
    </w:p>
    <w:p w14:paraId="508B9D4B" w14:textId="77777777" w:rsidR="00396E8B" w:rsidRPr="00B9191A" w:rsidRDefault="00396E8B" w:rsidP="00786F0B">
      <w:pPr>
        <w:numPr>
          <w:ilvl w:val="0"/>
          <w:numId w:val="29"/>
        </w:numPr>
        <w:tabs>
          <w:tab w:val="left" w:pos="360"/>
        </w:tabs>
        <w:spacing w:after="0" w:line="251" w:lineRule="auto"/>
        <w:ind w:left="360" w:hanging="360"/>
        <w:jc w:val="both"/>
        <w:rPr>
          <w:rFonts w:ascii="Times New Roman" w:eastAsia="Times New Roman" w:hAnsi="Times New Roman" w:cs="Times New Roman"/>
          <w:sz w:val="24"/>
        </w:rPr>
      </w:pPr>
      <w:r w:rsidRPr="00B9191A">
        <w:rPr>
          <w:rFonts w:ascii="Times New Roman" w:eastAsia="Times New Roman" w:hAnsi="Times New Roman" w:cs="Times New Roman"/>
          <w:b/>
          <w:sz w:val="23"/>
        </w:rPr>
        <w:t>REPRESENTATION REGARDING GRATUITIES -</w:t>
      </w:r>
      <w:r w:rsidRPr="00B9191A">
        <w:rPr>
          <w:rFonts w:ascii="Times New Roman" w:eastAsia="Times New Roman" w:hAnsi="Times New Roman" w:cs="Times New Roman"/>
          <w:sz w:val="23"/>
        </w:rPr>
        <w:t xml:space="preserve"> The bidder, offeror, or contractor represents that it has not violated, is not violating, and promises that it will not violate the prohibition against gratuities set forth in Section 6-204 (Gratuities) of the </w:t>
      </w:r>
      <w:r w:rsidRPr="00B9191A">
        <w:rPr>
          <w:rFonts w:ascii="Times New Roman" w:eastAsia="Times New Roman" w:hAnsi="Times New Roman" w:cs="Times New Roman"/>
          <w:i/>
          <w:sz w:val="23"/>
        </w:rPr>
        <w:t>Mississippi Public Procurement Review Board Office of Personal Service Contract Review Rules and Regulations.</w:t>
      </w:r>
    </w:p>
    <w:p w14:paraId="171E2854" w14:textId="77777777" w:rsidR="00396E8B" w:rsidRPr="00B9191A" w:rsidRDefault="00396E8B" w:rsidP="00786F0B">
      <w:pPr>
        <w:spacing w:line="200" w:lineRule="exact"/>
        <w:rPr>
          <w:rFonts w:ascii="Times New Roman" w:eastAsia="Times New Roman" w:hAnsi="Times New Roman" w:cs="Times New Roman"/>
        </w:rPr>
      </w:pPr>
    </w:p>
    <w:p w14:paraId="7AFDEF6F" w14:textId="77777777" w:rsidR="00396E8B" w:rsidRPr="00B9191A" w:rsidRDefault="00396E8B" w:rsidP="00786F0B">
      <w:pPr>
        <w:spacing w:line="261" w:lineRule="exact"/>
        <w:rPr>
          <w:rFonts w:ascii="Times New Roman" w:eastAsia="Times New Roman" w:hAnsi="Times New Roman" w:cs="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680"/>
        <w:gridCol w:w="420"/>
        <w:gridCol w:w="3980"/>
        <w:gridCol w:w="760"/>
        <w:gridCol w:w="80"/>
        <w:gridCol w:w="780"/>
        <w:gridCol w:w="2660"/>
      </w:tblGrid>
      <w:tr w:rsidR="00396E8B" w:rsidRPr="00B9191A" w14:paraId="7BA75A4B" w14:textId="77777777" w:rsidTr="00FD1D65">
        <w:trPr>
          <w:trHeight w:val="305"/>
        </w:trPr>
        <w:tc>
          <w:tcPr>
            <w:tcW w:w="1100" w:type="dxa"/>
            <w:gridSpan w:val="2"/>
            <w:shd w:val="clear" w:color="auto" w:fill="auto"/>
            <w:vAlign w:val="bottom"/>
          </w:tcPr>
          <w:p w14:paraId="7AD77C1E" w14:textId="77777777" w:rsidR="00396E8B" w:rsidRPr="00B9191A" w:rsidRDefault="00396E8B" w:rsidP="003248F7">
            <w:pPr>
              <w:spacing w:after="0" w:line="0" w:lineRule="atLeast"/>
              <w:rPr>
                <w:rFonts w:ascii="Times New Roman" w:eastAsia="Times New Roman" w:hAnsi="Times New Roman" w:cs="Times New Roman"/>
                <w:b/>
                <w:w w:val="99"/>
                <w:sz w:val="24"/>
                <w:szCs w:val="20"/>
              </w:rPr>
            </w:pPr>
            <w:r w:rsidRPr="00B9191A">
              <w:rPr>
                <w:rFonts w:ascii="Times New Roman" w:eastAsia="Times New Roman" w:hAnsi="Times New Roman" w:cs="Times New Roman"/>
                <w:b/>
                <w:w w:val="99"/>
                <w:sz w:val="24"/>
                <w:szCs w:val="20"/>
              </w:rPr>
              <w:t>Signature:</w:t>
            </w:r>
          </w:p>
        </w:tc>
        <w:tc>
          <w:tcPr>
            <w:tcW w:w="3980" w:type="dxa"/>
            <w:tcBorders>
              <w:bottom w:val="single" w:sz="8" w:space="0" w:color="auto"/>
            </w:tcBorders>
            <w:shd w:val="clear" w:color="auto" w:fill="auto"/>
            <w:vAlign w:val="bottom"/>
          </w:tcPr>
          <w:p w14:paraId="37C18269" w14:textId="77777777" w:rsidR="00396E8B" w:rsidRPr="00B9191A" w:rsidRDefault="00396E8B" w:rsidP="003248F7">
            <w:pPr>
              <w:spacing w:after="0" w:line="0" w:lineRule="atLeast"/>
              <w:rPr>
                <w:rFonts w:ascii="Times New Roman" w:eastAsia="Times New Roman" w:hAnsi="Times New Roman" w:cs="Times New Roman"/>
                <w:sz w:val="24"/>
                <w:szCs w:val="20"/>
              </w:rPr>
            </w:pPr>
          </w:p>
        </w:tc>
        <w:tc>
          <w:tcPr>
            <w:tcW w:w="760" w:type="dxa"/>
            <w:tcBorders>
              <w:bottom w:val="single" w:sz="8" w:space="0" w:color="auto"/>
            </w:tcBorders>
            <w:shd w:val="clear" w:color="auto" w:fill="auto"/>
            <w:vAlign w:val="bottom"/>
          </w:tcPr>
          <w:p w14:paraId="15B4C532" w14:textId="77777777" w:rsidR="00396E8B" w:rsidRPr="00B9191A" w:rsidRDefault="00396E8B" w:rsidP="003248F7">
            <w:pPr>
              <w:spacing w:after="0" w:line="0" w:lineRule="atLeast"/>
              <w:rPr>
                <w:rFonts w:ascii="Times New Roman" w:eastAsia="Times New Roman" w:hAnsi="Times New Roman" w:cs="Times New Roman"/>
                <w:sz w:val="24"/>
                <w:szCs w:val="20"/>
              </w:rPr>
            </w:pPr>
          </w:p>
        </w:tc>
        <w:tc>
          <w:tcPr>
            <w:tcW w:w="80" w:type="dxa"/>
            <w:tcBorders>
              <w:bottom w:val="single" w:sz="8" w:space="0" w:color="auto"/>
            </w:tcBorders>
            <w:shd w:val="clear" w:color="auto" w:fill="auto"/>
            <w:vAlign w:val="bottom"/>
          </w:tcPr>
          <w:p w14:paraId="52FDDAD7" w14:textId="77777777" w:rsidR="00396E8B" w:rsidRPr="00B9191A" w:rsidRDefault="00396E8B" w:rsidP="003248F7">
            <w:pPr>
              <w:spacing w:after="0" w:line="0" w:lineRule="atLeast"/>
              <w:rPr>
                <w:rFonts w:ascii="Times New Roman" w:eastAsia="Times New Roman" w:hAnsi="Times New Roman" w:cs="Times New Roman"/>
                <w:sz w:val="24"/>
                <w:szCs w:val="20"/>
              </w:rPr>
            </w:pPr>
          </w:p>
        </w:tc>
        <w:tc>
          <w:tcPr>
            <w:tcW w:w="780" w:type="dxa"/>
            <w:shd w:val="clear" w:color="auto" w:fill="auto"/>
            <w:vAlign w:val="bottom"/>
          </w:tcPr>
          <w:p w14:paraId="6FC1557A" w14:textId="77777777" w:rsidR="00396E8B" w:rsidRPr="00B9191A" w:rsidRDefault="00396E8B" w:rsidP="003248F7">
            <w:pPr>
              <w:spacing w:after="0" w:line="0" w:lineRule="atLeast"/>
              <w:ind w:left="160"/>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Date:</w:t>
            </w:r>
          </w:p>
        </w:tc>
        <w:tc>
          <w:tcPr>
            <w:tcW w:w="2660" w:type="dxa"/>
            <w:tcBorders>
              <w:bottom w:val="single" w:sz="8" w:space="0" w:color="auto"/>
            </w:tcBorders>
            <w:shd w:val="clear" w:color="auto" w:fill="auto"/>
            <w:vAlign w:val="bottom"/>
          </w:tcPr>
          <w:p w14:paraId="66F90E52" w14:textId="77777777" w:rsidR="00396E8B" w:rsidRPr="00B9191A" w:rsidRDefault="00396E8B" w:rsidP="003248F7">
            <w:pPr>
              <w:spacing w:after="0" w:line="0" w:lineRule="atLeast"/>
              <w:rPr>
                <w:rFonts w:ascii="Times New Roman" w:eastAsia="Times New Roman" w:hAnsi="Times New Roman" w:cs="Times New Roman"/>
                <w:sz w:val="24"/>
                <w:szCs w:val="20"/>
              </w:rPr>
            </w:pPr>
          </w:p>
        </w:tc>
      </w:tr>
      <w:tr w:rsidR="00396E8B" w:rsidRPr="00B9191A" w14:paraId="07386B0E" w14:textId="77777777" w:rsidTr="00FD1D65">
        <w:trPr>
          <w:trHeight w:val="494"/>
        </w:trPr>
        <w:tc>
          <w:tcPr>
            <w:tcW w:w="680" w:type="dxa"/>
            <w:shd w:val="clear" w:color="auto" w:fill="auto"/>
            <w:vAlign w:val="bottom"/>
          </w:tcPr>
          <w:p w14:paraId="5E3FEEC6" w14:textId="77777777" w:rsidR="00396E8B" w:rsidRPr="00B9191A" w:rsidRDefault="00396E8B" w:rsidP="003248F7">
            <w:pPr>
              <w:spacing w:after="0" w:line="0" w:lineRule="atLeast"/>
              <w:rPr>
                <w:rFonts w:ascii="Times New Roman" w:eastAsia="Times New Roman" w:hAnsi="Times New Roman" w:cs="Times New Roman"/>
                <w:b/>
                <w:w w:val="97"/>
                <w:sz w:val="24"/>
                <w:szCs w:val="20"/>
              </w:rPr>
            </w:pPr>
            <w:r w:rsidRPr="00B9191A">
              <w:rPr>
                <w:rFonts w:ascii="Times New Roman" w:eastAsia="Times New Roman" w:hAnsi="Times New Roman" w:cs="Times New Roman"/>
                <w:b/>
                <w:w w:val="97"/>
                <w:sz w:val="24"/>
                <w:szCs w:val="20"/>
              </w:rPr>
              <w:t>Name:</w:t>
            </w:r>
          </w:p>
        </w:tc>
        <w:tc>
          <w:tcPr>
            <w:tcW w:w="420" w:type="dxa"/>
            <w:tcBorders>
              <w:bottom w:val="single" w:sz="8" w:space="0" w:color="auto"/>
            </w:tcBorders>
            <w:shd w:val="clear" w:color="auto" w:fill="auto"/>
            <w:vAlign w:val="bottom"/>
          </w:tcPr>
          <w:p w14:paraId="55B801C3" w14:textId="77777777" w:rsidR="00396E8B" w:rsidRPr="00B9191A" w:rsidRDefault="00396E8B" w:rsidP="003248F7">
            <w:pPr>
              <w:spacing w:after="0" w:line="0" w:lineRule="atLeast"/>
              <w:rPr>
                <w:rFonts w:ascii="Times New Roman" w:eastAsia="Times New Roman" w:hAnsi="Times New Roman" w:cs="Times New Roman"/>
                <w:sz w:val="24"/>
                <w:szCs w:val="20"/>
              </w:rPr>
            </w:pPr>
          </w:p>
        </w:tc>
        <w:tc>
          <w:tcPr>
            <w:tcW w:w="3980" w:type="dxa"/>
            <w:tcBorders>
              <w:bottom w:val="single" w:sz="8" w:space="0" w:color="auto"/>
            </w:tcBorders>
            <w:shd w:val="clear" w:color="auto" w:fill="auto"/>
            <w:vAlign w:val="bottom"/>
          </w:tcPr>
          <w:p w14:paraId="0F287BE5" w14:textId="77777777" w:rsidR="00396E8B" w:rsidRPr="00B9191A" w:rsidRDefault="00396E8B" w:rsidP="003248F7">
            <w:pPr>
              <w:spacing w:after="0" w:line="0" w:lineRule="atLeast"/>
              <w:rPr>
                <w:rFonts w:ascii="Times New Roman" w:eastAsia="Times New Roman" w:hAnsi="Times New Roman" w:cs="Times New Roman"/>
                <w:sz w:val="24"/>
                <w:szCs w:val="20"/>
              </w:rPr>
            </w:pPr>
          </w:p>
        </w:tc>
        <w:tc>
          <w:tcPr>
            <w:tcW w:w="760" w:type="dxa"/>
            <w:shd w:val="clear" w:color="auto" w:fill="auto"/>
            <w:vAlign w:val="bottom"/>
          </w:tcPr>
          <w:p w14:paraId="1F25C2CE" w14:textId="77777777" w:rsidR="00396E8B" w:rsidRPr="00B9191A" w:rsidRDefault="00396E8B" w:rsidP="003248F7">
            <w:pPr>
              <w:spacing w:after="0" w:line="0" w:lineRule="atLeast"/>
              <w:ind w:left="200"/>
              <w:rPr>
                <w:rFonts w:ascii="Times New Roman" w:eastAsia="Times New Roman" w:hAnsi="Times New Roman" w:cs="Times New Roman"/>
                <w:b/>
                <w:w w:val="96"/>
                <w:sz w:val="24"/>
                <w:szCs w:val="20"/>
              </w:rPr>
            </w:pPr>
            <w:r w:rsidRPr="00B9191A">
              <w:rPr>
                <w:rFonts w:ascii="Times New Roman" w:eastAsia="Times New Roman" w:hAnsi="Times New Roman" w:cs="Times New Roman"/>
                <w:b/>
                <w:w w:val="96"/>
                <w:sz w:val="24"/>
                <w:szCs w:val="20"/>
              </w:rPr>
              <w:t>Title:</w:t>
            </w:r>
          </w:p>
        </w:tc>
        <w:tc>
          <w:tcPr>
            <w:tcW w:w="3500" w:type="dxa"/>
            <w:gridSpan w:val="3"/>
            <w:tcBorders>
              <w:bottom w:val="single" w:sz="8" w:space="0" w:color="auto"/>
            </w:tcBorders>
            <w:shd w:val="clear" w:color="auto" w:fill="auto"/>
            <w:vAlign w:val="bottom"/>
          </w:tcPr>
          <w:p w14:paraId="06AF1EAC" w14:textId="77777777" w:rsidR="00396E8B" w:rsidRPr="00B9191A" w:rsidRDefault="00396E8B" w:rsidP="003248F7">
            <w:pPr>
              <w:spacing w:after="0" w:line="0" w:lineRule="atLeast"/>
              <w:rPr>
                <w:rFonts w:ascii="Times New Roman" w:eastAsia="Times New Roman" w:hAnsi="Times New Roman" w:cs="Times New Roman"/>
                <w:sz w:val="24"/>
                <w:szCs w:val="20"/>
              </w:rPr>
            </w:pPr>
          </w:p>
        </w:tc>
      </w:tr>
    </w:tbl>
    <w:p w14:paraId="1A6F9EE7" w14:textId="77777777" w:rsidR="00396E8B" w:rsidRPr="00B9191A" w:rsidRDefault="00396E8B" w:rsidP="00786F0B">
      <w:pPr>
        <w:spacing w:line="230" w:lineRule="exact"/>
        <w:rPr>
          <w:rFonts w:ascii="Times New Roman" w:eastAsia="Times New Roman" w:hAnsi="Times New Roman" w:cs="Times New Roman"/>
        </w:rPr>
      </w:pPr>
    </w:p>
    <w:p w14:paraId="472FBAD7" w14:textId="77777777" w:rsidR="00396E8B" w:rsidRPr="00B9191A" w:rsidRDefault="00396E8B" w:rsidP="00786F0B">
      <w:pPr>
        <w:spacing w:line="0" w:lineRule="atLeast"/>
        <w:rPr>
          <w:rFonts w:ascii="Times New Roman" w:eastAsia="Times New Roman" w:hAnsi="Times New Roman" w:cs="Times New Roman"/>
          <w:sz w:val="24"/>
        </w:rPr>
      </w:pPr>
      <w:r w:rsidRPr="00B9191A">
        <w:rPr>
          <w:rFonts w:ascii="Times New Roman" w:eastAsia="Times New Roman" w:hAnsi="Times New Roman" w:cs="Times New Roman"/>
          <w:b/>
          <w:sz w:val="24"/>
        </w:rPr>
        <w:t>Company Name:</w:t>
      </w:r>
      <w:r w:rsidRPr="00B9191A">
        <w:rPr>
          <w:rFonts w:ascii="Times New Roman" w:eastAsia="Times New Roman" w:hAnsi="Times New Roman" w:cs="Times New Roman"/>
          <w:sz w:val="24"/>
        </w:rPr>
        <w:t xml:space="preserve"> ______________________________________________________________</w:t>
      </w:r>
    </w:p>
    <w:p w14:paraId="0D1FA96B" w14:textId="77777777" w:rsidR="00396E8B" w:rsidRPr="00B9191A" w:rsidRDefault="00396E8B" w:rsidP="00786F0B">
      <w:pPr>
        <w:spacing w:line="300" w:lineRule="exact"/>
        <w:rPr>
          <w:rFonts w:ascii="Times New Roman" w:eastAsia="Times New Roman" w:hAnsi="Times New Roman" w:cs="Times New Roman"/>
        </w:rPr>
      </w:pPr>
    </w:p>
    <w:p w14:paraId="12B32326" w14:textId="77777777" w:rsidR="00396E8B" w:rsidRPr="00B9191A" w:rsidRDefault="00396E8B" w:rsidP="003248F7">
      <w:pPr>
        <w:spacing w:line="261" w:lineRule="auto"/>
        <w:jc w:val="both"/>
        <w:rPr>
          <w:rFonts w:ascii="Times New Roman" w:eastAsia="Times New Roman" w:hAnsi="Times New Roman" w:cs="Times New Roman"/>
          <w:b/>
          <w:i/>
          <w:sz w:val="21"/>
        </w:rPr>
      </w:pPr>
      <w:r w:rsidRPr="00B9191A">
        <w:rPr>
          <w:rFonts w:ascii="Times New Roman" w:eastAsia="Times New Roman" w:hAnsi="Times New Roman" w:cs="Times New Roman"/>
          <w:b/>
          <w:i/>
          <w:sz w:val="21"/>
        </w:rPr>
        <w:t>Note:</w:t>
      </w:r>
      <w:r w:rsidRPr="00B9191A">
        <w:rPr>
          <w:rFonts w:ascii="Times New Roman" w:eastAsia="Times New Roman" w:hAnsi="Times New Roman" w:cs="Times New Roman"/>
          <w:i/>
          <w:sz w:val="21"/>
        </w:rPr>
        <w:t xml:space="preserve"> Please be sure to </w:t>
      </w:r>
      <w:r w:rsidRPr="00B9191A">
        <w:rPr>
          <w:rFonts w:ascii="Times New Roman" w:eastAsia="Times New Roman" w:hAnsi="Times New Roman" w:cs="Times New Roman"/>
          <w:b/>
          <w:i/>
          <w:color w:val="FF0000"/>
          <w:sz w:val="21"/>
        </w:rPr>
        <w:t>circle the applicable word or words</w:t>
      </w:r>
      <w:r w:rsidRPr="00B9191A">
        <w:rPr>
          <w:rFonts w:ascii="Times New Roman" w:eastAsia="Times New Roman" w:hAnsi="Times New Roman" w:cs="Times New Roman"/>
          <w:i/>
          <w:sz w:val="21"/>
        </w:rPr>
        <w:t xml:space="preserve"> on numbers 8 (Prospective Contractor’s Representation Regarding Contingent Fees) and 9 (Representation Regarding Contingent Fees) above. Failure to circle the applicable word or words and/or to sign the bid form may result in the bid being rejected as non-responsive. </w:t>
      </w:r>
      <w:r w:rsidRPr="00B9191A">
        <w:rPr>
          <w:rFonts w:ascii="Times New Roman" w:eastAsia="Times New Roman" w:hAnsi="Times New Roman" w:cs="Times New Roman"/>
          <w:b/>
          <w:i/>
          <w:sz w:val="21"/>
        </w:rPr>
        <w:t xml:space="preserve">Modifications or additions to any portion of this bid document </w:t>
      </w:r>
      <w:proofErr w:type="gramStart"/>
      <w:r w:rsidRPr="00B9191A">
        <w:rPr>
          <w:rFonts w:ascii="Times New Roman" w:eastAsia="Times New Roman" w:hAnsi="Times New Roman" w:cs="Times New Roman"/>
          <w:b/>
          <w:i/>
          <w:sz w:val="21"/>
        </w:rPr>
        <w:t>may be</w:t>
      </w:r>
      <w:proofErr w:type="gramEnd"/>
      <w:r w:rsidRPr="00B9191A">
        <w:rPr>
          <w:rFonts w:ascii="Times New Roman" w:eastAsia="Times New Roman" w:hAnsi="Times New Roman" w:cs="Times New Roman"/>
          <w:b/>
          <w:i/>
          <w:sz w:val="21"/>
        </w:rPr>
        <w:t xml:space="preserve"> cause for rejection </w:t>
      </w:r>
      <w:r w:rsidRPr="00B9191A">
        <w:rPr>
          <w:rFonts w:ascii="Times New Roman" w:eastAsia="Times New Roman" w:hAnsi="Times New Roman" w:cs="Times New Roman"/>
          <w:b/>
          <w:i/>
        </w:rPr>
        <w:t>of the bid.</w:t>
      </w:r>
    </w:p>
    <w:p w14:paraId="7D5821E6" w14:textId="77777777" w:rsidR="00396E8B" w:rsidRPr="00B9191A" w:rsidRDefault="00396E8B" w:rsidP="003248F7">
      <w:pPr>
        <w:tabs>
          <w:tab w:val="left" w:pos="360"/>
        </w:tabs>
        <w:spacing w:after="0" w:line="263" w:lineRule="auto"/>
        <w:ind w:left="360"/>
        <w:jc w:val="both"/>
        <w:rPr>
          <w:rFonts w:ascii="Times New Roman" w:eastAsia="Times New Roman" w:hAnsi="Times New Roman" w:cs="Times New Roman"/>
          <w:sz w:val="23"/>
        </w:rPr>
      </w:pPr>
    </w:p>
    <w:p w14:paraId="39195E21"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1D3CEF48" w14:textId="77777777" w:rsidR="00396E8B" w:rsidRPr="00B9191A" w:rsidRDefault="00396E8B" w:rsidP="009159B9">
      <w:pPr>
        <w:autoSpaceDE w:val="0"/>
        <w:autoSpaceDN w:val="0"/>
        <w:adjustRightInd w:val="0"/>
        <w:spacing w:after="0" w:line="240" w:lineRule="auto"/>
        <w:jc w:val="both"/>
        <w:rPr>
          <w:rFonts w:ascii="Times New Roman" w:hAnsi="Times New Roman" w:cs="Times New Roman"/>
          <w:bCs/>
          <w:sz w:val="24"/>
          <w:szCs w:val="24"/>
        </w:rPr>
      </w:pPr>
    </w:p>
    <w:p w14:paraId="45B46816" w14:textId="77777777" w:rsidR="00396E8B" w:rsidRPr="00B9191A" w:rsidRDefault="00396E8B" w:rsidP="00786F0B">
      <w:pPr>
        <w:spacing w:after="0" w:line="0" w:lineRule="atLeast"/>
        <w:rPr>
          <w:rFonts w:ascii="Times New Roman" w:eastAsia="Times New Roman" w:hAnsi="Times New Roman" w:cs="Times New Roman"/>
          <w:sz w:val="23"/>
          <w:szCs w:val="20"/>
        </w:rPr>
      </w:pPr>
    </w:p>
    <w:p w14:paraId="3509E00C" w14:textId="77777777" w:rsidR="00396E8B" w:rsidRPr="00B9191A" w:rsidRDefault="00396E8B" w:rsidP="00786F0B">
      <w:pPr>
        <w:spacing w:after="0" w:line="0" w:lineRule="atLeast"/>
        <w:rPr>
          <w:rFonts w:ascii="Times New Roman" w:eastAsia="Times New Roman" w:hAnsi="Times New Roman" w:cs="Times New Roman"/>
          <w:sz w:val="23"/>
          <w:szCs w:val="20"/>
        </w:rPr>
      </w:pPr>
    </w:p>
    <w:p w14:paraId="56E4EDD8" w14:textId="77777777" w:rsidR="00396E8B" w:rsidRPr="00B9191A" w:rsidRDefault="00396E8B" w:rsidP="00786F0B">
      <w:pPr>
        <w:spacing w:after="0" w:line="0" w:lineRule="atLeast"/>
        <w:rPr>
          <w:rFonts w:ascii="Times New Roman" w:eastAsia="Times New Roman" w:hAnsi="Times New Roman" w:cs="Times New Roman"/>
          <w:sz w:val="23"/>
          <w:szCs w:val="20"/>
        </w:rPr>
      </w:pPr>
    </w:p>
    <w:p w14:paraId="27856E3B" w14:textId="77777777" w:rsidR="00396E8B" w:rsidRPr="00B9191A" w:rsidRDefault="00396E8B" w:rsidP="00786F0B">
      <w:pPr>
        <w:spacing w:after="0" w:line="0" w:lineRule="atLeast"/>
        <w:rPr>
          <w:rFonts w:ascii="Times New Roman" w:eastAsia="Times New Roman" w:hAnsi="Times New Roman" w:cs="Times New Roman"/>
          <w:sz w:val="23"/>
          <w:szCs w:val="20"/>
        </w:rPr>
      </w:pPr>
    </w:p>
    <w:p w14:paraId="44E2A374" w14:textId="77777777" w:rsidR="00396E8B" w:rsidRPr="00B9191A" w:rsidRDefault="00396E8B" w:rsidP="00786F0B">
      <w:pPr>
        <w:spacing w:after="0" w:line="0" w:lineRule="atLeast"/>
        <w:rPr>
          <w:rFonts w:ascii="Times New Roman" w:eastAsia="Times New Roman" w:hAnsi="Times New Roman" w:cs="Times New Roman"/>
          <w:sz w:val="23"/>
          <w:szCs w:val="20"/>
        </w:rPr>
      </w:pPr>
    </w:p>
    <w:p w14:paraId="45A560B2" w14:textId="77777777" w:rsidR="00396E8B" w:rsidRPr="00B9191A" w:rsidRDefault="00396E8B" w:rsidP="00786F0B">
      <w:pPr>
        <w:spacing w:after="0" w:line="0" w:lineRule="atLeast"/>
        <w:rPr>
          <w:rFonts w:ascii="Times New Roman" w:eastAsia="Times New Roman" w:hAnsi="Times New Roman" w:cs="Times New Roman"/>
          <w:sz w:val="23"/>
          <w:szCs w:val="20"/>
        </w:rPr>
      </w:pPr>
    </w:p>
    <w:p w14:paraId="747B7868" w14:textId="77777777" w:rsidR="00396E8B" w:rsidRPr="00B9191A" w:rsidRDefault="00396E8B">
      <w:pPr>
        <w:spacing w:after="0" w:line="240" w:lineRule="auto"/>
        <w:rPr>
          <w:rFonts w:ascii="Times New Roman" w:eastAsia="Times New Roman" w:hAnsi="Times New Roman" w:cs="Times New Roman"/>
          <w:sz w:val="23"/>
          <w:szCs w:val="20"/>
        </w:rPr>
      </w:pPr>
      <w:r w:rsidRPr="00B9191A">
        <w:rPr>
          <w:rFonts w:ascii="Times New Roman" w:eastAsia="Times New Roman" w:hAnsi="Times New Roman" w:cs="Times New Roman"/>
          <w:sz w:val="23"/>
          <w:szCs w:val="20"/>
        </w:rPr>
        <w:br w:type="page"/>
      </w:r>
    </w:p>
    <w:p w14:paraId="3FC735A0" w14:textId="77777777" w:rsidR="00396E8B" w:rsidRPr="00B9191A" w:rsidRDefault="00396E8B" w:rsidP="003248F7">
      <w:pPr>
        <w:spacing w:after="0" w:line="0" w:lineRule="atLeast"/>
        <w:jc w:val="center"/>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ATTACHMENT D</w:t>
      </w:r>
    </w:p>
    <w:p w14:paraId="5861211A" w14:textId="77777777" w:rsidR="00396E8B" w:rsidRPr="00B9191A" w:rsidRDefault="00396E8B" w:rsidP="003248F7">
      <w:pPr>
        <w:spacing w:after="0" w:line="54" w:lineRule="exact"/>
        <w:rPr>
          <w:rFonts w:ascii="Times New Roman" w:eastAsia="Times New Roman" w:hAnsi="Times New Roman" w:cs="Times New Roman"/>
          <w:sz w:val="20"/>
          <w:szCs w:val="20"/>
        </w:rPr>
      </w:pPr>
    </w:p>
    <w:p w14:paraId="213FC474" w14:textId="77777777" w:rsidR="00396E8B" w:rsidRPr="00B9191A" w:rsidRDefault="00396E8B" w:rsidP="00E11111">
      <w:pPr>
        <w:spacing w:after="0" w:line="240" w:lineRule="auto"/>
        <w:jc w:val="center"/>
        <w:rPr>
          <w:rFonts w:ascii="Times New Roman" w:eastAsia="Calibri" w:hAnsi="Times New Roman" w:cs="Times New Roman"/>
          <w:b/>
          <w:sz w:val="24"/>
          <w:szCs w:val="24"/>
        </w:rPr>
      </w:pPr>
      <w:r w:rsidRPr="00B9191A">
        <w:rPr>
          <w:rFonts w:ascii="Times New Roman" w:eastAsia="Calibri" w:hAnsi="Times New Roman" w:cs="Times New Roman"/>
          <w:b/>
          <w:sz w:val="24"/>
          <w:szCs w:val="24"/>
        </w:rPr>
        <w:t>PROFESSIONAL REFERENCES</w:t>
      </w:r>
    </w:p>
    <w:p w14:paraId="26606019" w14:textId="77777777" w:rsidR="00396E8B" w:rsidRPr="00B9191A" w:rsidRDefault="00396E8B" w:rsidP="00E11111">
      <w:pPr>
        <w:spacing w:after="0" w:line="240" w:lineRule="auto"/>
        <w:rPr>
          <w:rFonts w:ascii="Times New Roman" w:eastAsia="Calibri" w:hAnsi="Times New Roman" w:cs="Times New Roman"/>
          <w:b/>
        </w:rPr>
      </w:pPr>
      <w:r w:rsidRPr="00B9191A">
        <w:rPr>
          <w:rFonts w:ascii="Times New Roman" w:eastAsia="Calibri" w:hAnsi="Times New Roman" w:cs="Times New Roman"/>
          <w:b/>
        </w:rPr>
        <w:t>REFERENCE 1</w:t>
      </w:r>
    </w:p>
    <w:p w14:paraId="5A535D45" w14:textId="77777777" w:rsidR="00396E8B" w:rsidRPr="00B9191A" w:rsidRDefault="00396E8B" w:rsidP="00E11111">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Name of </w:t>
      </w:r>
      <w:proofErr w:type="gramStart"/>
      <w:r w:rsidRPr="00B9191A">
        <w:rPr>
          <w:rFonts w:ascii="Times New Roman" w:eastAsia="Calibri" w:hAnsi="Times New Roman" w:cs="Times New Roman"/>
        </w:rPr>
        <w:t>Company:_</w:t>
      </w:r>
      <w:proofErr w:type="gramEnd"/>
      <w:r w:rsidRPr="00B9191A">
        <w:rPr>
          <w:rFonts w:ascii="Times New Roman" w:eastAsia="Calibri" w:hAnsi="Times New Roman" w:cs="Times New Roman"/>
        </w:rPr>
        <w:t>____________________________________________________________________</w:t>
      </w:r>
    </w:p>
    <w:p w14:paraId="4B2E1721" w14:textId="77777777" w:rsidR="00396E8B" w:rsidRPr="00B9191A" w:rsidRDefault="00396E8B" w:rsidP="00E11111">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Dates of </w:t>
      </w:r>
      <w:proofErr w:type="gramStart"/>
      <w:r w:rsidRPr="00B9191A">
        <w:rPr>
          <w:rFonts w:ascii="Times New Roman" w:eastAsia="Calibri" w:hAnsi="Times New Roman" w:cs="Times New Roman"/>
        </w:rPr>
        <w:t>Service:_</w:t>
      </w:r>
      <w:proofErr w:type="gramEnd"/>
      <w:r w:rsidRPr="00B9191A">
        <w:rPr>
          <w:rFonts w:ascii="Times New Roman" w:eastAsia="Calibri" w:hAnsi="Times New Roman" w:cs="Times New Roman"/>
        </w:rPr>
        <w:t>______________________________________________________________________</w:t>
      </w:r>
    </w:p>
    <w:p w14:paraId="423A1884" w14:textId="77777777" w:rsidR="00396E8B" w:rsidRPr="00B9191A" w:rsidRDefault="00396E8B" w:rsidP="00E11111">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Contact </w:t>
      </w:r>
      <w:proofErr w:type="gramStart"/>
      <w:r w:rsidRPr="00B9191A">
        <w:rPr>
          <w:rFonts w:ascii="Times New Roman" w:eastAsia="Calibri" w:hAnsi="Times New Roman" w:cs="Times New Roman"/>
        </w:rPr>
        <w:t>Person:_</w:t>
      </w:r>
      <w:proofErr w:type="gramEnd"/>
      <w:r w:rsidRPr="00B9191A">
        <w:rPr>
          <w:rFonts w:ascii="Times New Roman" w:eastAsia="Calibri" w:hAnsi="Times New Roman" w:cs="Times New Roman"/>
        </w:rPr>
        <w:t>_______________________________________________________________________</w:t>
      </w:r>
    </w:p>
    <w:p w14:paraId="49CB5D63" w14:textId="77777777" w:rsidR="00396E8B" w:rsidRPr="00B9191A" w:rsidRDefault="00396E8B" w:rsidP="00E11111">
      <w:pPr>
        <w:spacing w:after="0" w:line="240" w:lineRule="auto"/>
        <w:rPr>
          <w:rFonts w:ascii="Times New Roman" w:eastAsia="Calibri" w:hAnsi="Times New Roman" w:cs="Times New Roman"/>
        </w:rPr>
      </w:pPr>
      <w:proofErr w:type="gramStart"/>
      <w:r w:rsidRPr="00B9191A">
        <w:rPr>
          <w:rFonts w:ascii="Times New Roman" w:eastAsia="Calibri" w:hAnsi="Times New Roman" w:cs="Times New Roman"/>
        </w:rPr>
        <w:t>Address:_</w:t>
      </w:r>
      <w:proofErr w:type="gramEnd"/>
      <w:r w:rsidRPr="00B9191A">
        <w:rPr>
          <w:rFonts w:ascii="Times New Roman" w:eastAsia="Calibri" w:hAnsi="Times New Roman" w:cs="Times New Roman"/>
        </w:rPr>
        <w:t>____________________________________________________________________________</w:t>
      </w:r>
    </w:p>
    <w:p w14:paraId="19CA8C37" w14:textId="77777777" w:rsidR="00396E8B" w:rsidRPr="00B9191A" w:rsidRDefault="00396E8B" w:rsidP="00E11111">
      <w:pPr>
        <w:spacing w:after="0" w:line="240" w:lineRule="auto"/>
        <w:rPr>
          <w:rFonts w:ascii="Times New Roman" w:eastAsia="Calibri" w:hAnsi="Times New Roman" w:cs="Times New Roman"/>
        </w:rPr>
      </w:pPr>
      <w:r w:rsidRPr="00B9191A">
        <w:rPr>
          <w:rFonts w:ascii="Times New Roman" w:eastAsia="Calibri" w:hAnsi="Times New Roman" w:cs="Times New Roman"/>
        </w:rPr>
        <w:t>City/State/</w:t>
      </w:r>
      <w:proofErr w:type="gramStart"/>
      <w:r w:rsidRPr="00B9191A">
        <w:rPr>
          <w:rFonts w:ascii="Times New Roman" w:eastAsia="Calibri" w:hAnsi="Times New Roman" w:cs="Times New Roman"/>
        </w:rPr>
        <w:t>Zip:_</w:t>
      </w:r>
      <w:proofErr w:type="gramEnd"/>
      <w:r w:rsidRPr="00B9191A">
        <w:rPr>
          <w:rFonts w:ascii="Times New Roman" w:eastAsia="Calibri" w:hAnsi="Times New Roman" w:cs="Times New Roman"/>
        </w:rPr>
        <w:t>________________________________________________________________________</w:t>
      </w:r>
    </w:p>
    <w:p w14:paraId="0A71C704" w14:textId="77777777" w:rsidR="00396E8B" w:rsidRPr="00B9191A" w:rsidRDefault="00396E8B" w:rsidP="00E11111">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Telephone </w:t>
      </w:r>
      <w:proofErr w:type="gramStart"/>
      <w:r w:rsidRPr="00B9191A">
        <w:rPr>
          <w:rFonts w:ascii="Times New Roman" w:eastAsia="Calibri" w:hAnsi="Times New Roman" w:cs="Times New Roman"/>
        </w:rPr>
        <w:t>Number:_</w:t>
      </w:r>
      <w:proofErr w:type="gramEnd"/>
      <w:r w:rsidRPr="00B9191A">
        <w:rPr>
          <w:rFonts w:ascii="Times New Roman" w:eastAsia="Calibri" w:hAnsi="Times New Roman" w:cs="Times New Roman"/>
        </w:rPr>
        <w:t>____________________________________________________________________</w:t>
      </w:r>
    </w:p>
    <w:p w14:paraId="49EC9E4C" w14:textId="77777777" w:rsidR="00396E8B" w:rsidRPr="00B9191A" w:rsidRDefault="00396E8B" w:rsidP="00E11111">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Cell </w:t>
      </w:r>
      <w:proofErr w:type="gramStart"/>
      <w:r w:rsidRPr="00B9191A">
        <w:rPr>
          <w:rFonts w:ascii="Times New Roman" w:eastAsia="Calibri" w:hAnsi="Times New Roman" w:cs="Times New Roman"/>
        </w:rPr>
        <w:t>Number:_</w:t>
      </w:r>
      <w:proofErr w:type="gramEnd"/>
      <w:r w:rsidRPr="00B9191A">
        <w:rPr>
          <w:rFonts w:ascii="Times New Roman" w:eastAsia="Calibri" w:hAnsi="Times New Roman" w:cs="Times New Roman"/>
        </w:rPr>
        <w:t>_________________________________________________________________________</w:t>
      </w:r>
    </w:p>
    <w:p w14:paraId="1581AC25" w14:textId="77777777" w:rsidR="00396E8B" w:rsidRPr="00B9191A" w:rsidRDefault="00396E8B" w:rsidP="00E11111">
      <w:pPr>
        <w:spacing w:after="0" w:line="240" w:lineRule="auto"/>
        <w:rPr>
          <w:rFonts w:ascii="Times New Roman" w:eastAsia="Calibri" w:hAnsi="Times New Roman" w:cs="Times New Roman"/>
        </w:rPr>
      </w:pPr>
      <w:proofErr w:type="gramStart"/>
      <w:r w:rsidRPr="00B9191A">
        <w:rPr>
          <w:rFonts w:ascii="Times New Roman" w:eastAsia="Calibri" w:hAnsi="Times New Roman" w:cs="Times New Roman"/>
        </w:rPr>
        <w:t>E-mail:_</w:t>
      </w:r>
      <w:proofErr w:type="gramEnd"/>
      <w:r w:rsidRPr="00B9191A">
        <w:rPr>
          <w:rFonts w:ascii="Times New Roman" w:eastAsia="Calibri" w:hAnsi="Times New Roman" w:cs="Times New Roman"/>
        </w:rPr>
        <w:t>______________________________________________________________________________</w:t>
      </w:r>
    </w:p>
    <w:p w14:paraId="67779D11" w14:textId="77777777" w:rsidR="008F748F" w:rsidRPr="00B9191A" w:rsidRDefault="008F748F" w:rsidP="008F748F">
      <w:pPr>
        <w:spacing w:after="0" w:line="240" w:lineRule="auto"/>
        <w:rPr>
          <w:rFonts w:ascii="Times New Roman" w:eastAsia="Calibri" w:hAnsi="Times New Roman" w:cs="Times New Roman"/>
          <w:b/>
          <w:bCs/>
        </w:rPr>
      </w:pPr>
      <w:r w:rsidRPr="00B9191A">
        <w:rPr>
          <w:rFonts w:ascii="Times New Roman" w:eastAsia="Calibri" w:hAnsi="Times New Roman" w:cs="Times New Roman"/>
          <w:b/>
          <w:bCs/>
        </w:rPr>
        <w:t>Alternative Contact Person (optional</w:t>
      </w:r>
      <w:proofErr w:type="gramStart"/>
      <w:r w:rsidRPr="00B9191A">
        <w:rPr>
          <w:rFonts w:ascii="Times New Roman" w:eastAsia="Calibri" w:hAnsi="Times New Roman" w:cs="Times New Roman"/>
          <w:b/>
          <w:bCs/>
        </w:rPr>
        <w:t>):_</w:t>
      </w:r>
      <w:proofErr w:type="gramEnd"/>
      <w:r w:rsidRPr="00B9191A">
        <w:rPr>
          <w:rFonts w:ascii="Times New Roman" w:eastAsia="Calibri" w:hAnsi="Times New Roman" w:cs="Times New Roman"/>
          <w:b/>
          <w:bCs/>
        </w:rPr>
        <w:t>___________________________________________________</w:t>
      </w:r>
    </w:p>
    <w:p w14:paraId="17FEC47D" w14:textId="77777777" w:rsidR="00396E8B" w:rsidRPr="00B9191A" w:rsidRDefault="00396E8B" w:rsidP="00E11111">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Telephone </w:t>
      </w:r>
      <w:proofErr w:type="gramStart"/>
      <w:r w:rsidRPr="00B9191A">
        <w:rPr>
          <w:rFonts w:ascii="Times New Roman" w:eastAsia="Calibri" w:hAnsi="Times New Roman" w:cs="Times New Roman"/>
        </w:rPr>
        <w:t>Number:_</w:t>
      </w:r>
      <w:proofErr w:type="gramEnd"/>
      <w:r w:rsidRPr="00B9191A">
        <w:rPr>
          <w:rFonts w:ascii="Times New Roman" w:eastAsia="Calibri" w:hAnsi="Times New Roman" w:cs="Times New Roman"/>
        </w:rPr>
        <w:t>____________________________________________________________________</w:t>
      </w:r>
    </w:p>
    <w:p w14:paraId="23C49C5F" w14:textId="77777777" w:rsidR="00396E8B" w:rsidRPr="00B9191A" w:rsidRDefault="00396E8B" w:rsidP="00E11111">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Cell </w:t>
      </w:r>
      <w:proofErr w:type="gramStart"/>
      <w:r w:rsidRPr="00B9191A">
        <w:rPr>
          <w:rFonts w:ascii="Times New Roman" w:eastAsia="Calibri" w:hAnsi="Times New Roman" w:cs="Times New Roman"/>
        </w:rPr>
        <w:t>Number:_</w:t>
      </w:r>
      <w:proofErr w:type="gramEnd"/>
      <w:r w:rsidRPr="00B9191A">
        <w:rPr>
          <w:rFonts w:ascii="Times New Roman" w:eastAsia="Calibri" w:hAnsi="Times New Roman" w:cs="Times New Roman"/>
        </w:rPr>
        <w:t>_________________________________________________________________________</w:t>
      </w:r>
    </w:p>
    <w:p w14:paraId="48AF9B63" w14:textId="77777777" w:rsidR="00396E8B" w:rsidRPr="00B9191A" w:rsidRDefault="00396E8B" w:rsidP="00E11111">
      <w:pPr>
        <w:spacing w:after="0" w:line="240" w:lineRule="auto"/>
        <w:rPr>
          <w:rFonts w:ascii="Times New Roman" w:eastAsia="Calibri" w:hAnsi="Times New Roman" w:cs="Times New Roman"/>
        </w:rPr>
      </w:pPr>
      <w:proofErr w:type="gramStart"/>
      <w:r w:rsidRPr="00B9191A">
        <w:rPr>
          <w:rFonts w:ascii="Times New Roman" w:eastAsia="Calibri" w:hAnsi="Times New Roman" w:cs="Times New Roman"/>
        </w:rPr>
        <w:t>E-mail:_</w:t>
      </w:r>
      <w:proofErr w:type="gramEnd"/>
      <w:r w:rsidRPr="00B9191A">
        <w:rPr>
          <w:rFonts w:ascii="Times New Roman" w:eastAsia="Calibri" w:hAnsi="Times New Roman" w:cs="Times New Roman"/>
        </w:rPr>
        <w:t>______________________________________________________________________________</w:t>
      </w:r>
    </w:p>
    <w:p w14:paraId="13E90B9F" w14:textId="77777777" w:rsidR="00396E8B" w:rsidRPr="00B9191A" w:rsidRDefault="00396E8B" w:rsidP="00E11111">
      <w:pPr>
        <w:spacing w:after="160" w:line="256" w:lineRule="auto"/>
        <w:rPr>
          <w:rFonts w:ascii="Times New Roman" w:eastAsia="Calibri" w:hAnsi="Times New Roman" w:cs="Times New Roman"/>
          <w:sz w:val="24"/>
          <w:szCs w:val="24"/>
        </w:rPr>
      </w:pPr>
      <w:r w:rsidRPr="00B9191A">
        <w:rPr>
          <w:rFonts w:ascii="Times New Roman" w:eastAsia="Calibri" w:hAnsi="Times New Roman" w:cs="Times New Roman"/>
          <w:sz w:val="24"/>
          <w:szCs w:val="24"/>
        </w:rPr>
        <w:t>Description of services including start and end dates</w:t>
      </w:r>
    </w:p>
    <w:tbl>
      <w:tblPr>
        <w:tblStyle w:val="TableGrid12"/>
        <w:tblW w:w="9630" w:type="dxa"/>
        <w:tblInd w:w="-5" w:type="dxa"/>
        <w:tblLook w:val="04A0" w:firstRow="1" w:lastRow="0" w:firstColumn="1" w:lastColumn="0" w:noHBand="0" w:noVBand="1"/>
      </w:tblPr>
      <w:tblGrid>
        <w:gridCol w:w="9630"/>
      </w:tblGrid>
      <w:tr w:rsidR="00396E8B" w:rsidRPr="00B9191A" w14:paraId="55F58660" w14:textId="77777777" w:rsidTr="0037173C">
        <w:tc>
          <w:tcPr>
            <w:tcW w:w="9630" w:type="dxa"/>
            <w:tcBorders>
              <w:top w:val="single" w:sz="4" w:space="0" w:color="auto"/>
              <w:left w:val="single" w:sz="4" w:space="0" w:color="auto"/>
              <w:bottom w:val="single" w:sz="4" w:space="0" w:color="auto"/>
              <w:right w:val="single" w:sz="4" w:space="0" w:color="auto"/>
            </w:tcBorders>
          </w:tcPr>
          <w:p w14:paraId="6E6F8064" w14:textId="77777777" w:rsidR="00396E8B" w:rsidRPr="00B9191A" w:rsidRDefault="00396E8B" w:rsidP="00E11111">
            <w:pPr>
              <w:contextualSpacing/>
              <w:rPr>
                <w:rFonts w:ascii="Times New Roman" w:eastAsia="Calibri" w:hAnsi="Times New Roman" w:cs="Times New Roman"/>
                <w:sz w:val="24"/>
                <w:szCs w:val="24"/>
              </w:rPr>
            </w:pPr>
          </w:p>
          <w:p w14:paraId="469D6DEB" w14:textId="77777777" w:rsidR="00396E8B" w:rsidRPr="00B9191A" w:rsidRDefault="00396E8B" w:rsidP="00E11111">
            <w:pPr>
              <w:contextualSpacing/>
              <w:rPr>
                <w:rFonts w:ascii="Times New Roman" w:eastAsia="Calibri" w:hAnsi="Times New Roman" w:cs="Times New Roman"/>
                <w:sz w:val="24"/>
                <w:szCs w:val="24"/>
              </w:rPr>
            </w:pPr>
          </w:p>
          <w:p w14:paraId="208EB84D" w14:textId="77777777" w:rsidR="00396E8B" w:rsidRPr="00B9191A" w:rsidRDefault="00396E8B" w:rsidP="00E11111">
            <w:pPr>
              <w:contextualSpacing/>
              <w:rPr>
                <w:rFonts w:ascii="Times New Roman" w:eastAsia="Calibri" w:hAnsi="Times New Roman" w:cs="Times New Roman"/>
                <w:sz w:val="24"/>
                <w:szCs w:val="24"/>
              </w:rPr>
            </w:pPr>
          </w:p>
          <w:p w14:paraId="1E4112FA" w14:textId="77777777" w:rsidR="00396E8B" w:rsidRPr="00B9191A" w:rsidRDefault="00396E8B" w:rsidP="00E11111">
            <w:pPr>
              <w:contextualSpacing/>
              <w:rPr>
                <w:rFonts w:ascii="Times New Roman" w:eastAsia="Calibri" w:hAnsi="Times New Roman" w:cs="Times New Roman"/>
                <w:sz w:val="24"/>
                <w:szCs w:val="24"/>
              </w:rPr>
            </w:pPr>
          </w:p>
          <w:p w14:paraId="4181D2B8" w14:textId="77777777" w:rsidR="00396E8B" w:rsidRPr="00B9191A" w:rsidRDefault="00396E8B" w:rsidP="00E11111">
            <w:pPr>
              <w:contextualSpacing/>
              <w:rPr>
                <w:rFonts w:ascii="Times New Roman" w:eastAsia="Calibri" w:hAnsi="Times New Roman" w:cs="Times New Roman"/>
                <w:sz w:val="24"/>
                <w:szCs w:val="24"/>
              </w:rPr>
            </w:pPr>
          </w:p>
          <w:p w14:paraId="2C7DA4C7" w14:textId="77777777" w:rsidR="00396E8B" w:rsidRPr="00B9191A" w:rsidRDefault="00396E8B" w:rsidP="00E11111">
            <w:pPr>
              <w:contextualSpacing/>
              <w:rPr>
                <w:rFonts w:ascii="Times New Roman" w:eastAsia="Calibri" w:hAnsi="Times New Roman" w:cs="Times New Roman"/>
                <w:sz w:val="24"/>
                <w:szCs w:val="24"/>
              </w:rPr>
            </w:pPr>
          </w:p>
          <w:p w14:paraId="6B272827" w14:textId="77777777" w:rsidR="00396E8B" w:rsidRPr="00B9191A" w:rsidRDefault="00396E8B" w:rsidP="00E11111">
            <w:pPr>
              <w:contextualSpacing/>
              <w:rPr>
                <w:rFonts w:ascii="Times New Roman" w:eastAsia="Calibri" w:hAnsi="Times New Roman" w:cs="Times New Roman"/>
                <w:sz w:val="24"/>
                <w:szCs w:val="24"/>
              </w:rPr>
            </w:pPr>
          </w:p>
          <w:p w14:paraId="583C5368" w14:textId="77777777" w:rsidR="00396E8B" w:rsidRPr="00B9191A" w:rsidRDefault="00396E8B" w:rsidP="00E11111">
            <w:pPr>
              <w:contextualSpacing/>
              <w:rPr>
                <w:rFonts w:ascii="Times New Roman" w:eastAsia="Calibri" w:hAnsi="Times New Roman" w:cs="Times New Roman"/>
                <w:sz w:val="24"/>
                <w:szCs w:val="24"/>
              </w:rPr>
            </w:pPr>
          </w:p>
          <w:p w14:paraId="1D58A4B6" w14:textId="77777777" w:rsidR="00396E8B" w:rsidRPr="00B9191A" w:rsidRDefault="00396E8B" w:rsidP="00E11111">
            <w:pPr>
              <w:contextualSpacing/>
              <w:rPr>
                <w:rFonts w:ascii="Times New Roman" w:eastAsia="Calibri" w:hAnsi="Times New Roman" w:cs="Times New Roman"/>
                <w:sz w:val="24"/>
                <w:szCs w:val="24"/>
              </w:rPr>
            </w:pPr>
          </w:p>
          <w:p w14:paraId="6CB38B1E" w14:textId="77777777" w:rsidR="00396E8B" w:rsidRPr="00B9191A" w:rsidRDefault="00396E8B" w:rsidP="00E11111">
            <w:pPr>
              <w:contextualSpacing/>
              <w:rPr>
                <w:rFonts w:ascii="Times New Roman" w:eastAsia="Calibri" w:hAnsi="Times New Roman" w:cs="Times New Roman"/>
                <w:sz w:val="24"/>
                <w:szCs w:val="24"/>
              </w:rPr>
            </w:pPr>
          </w:p>
          <w:p w14:paraId="3EECF629" w14:textId="77777777" w:rsidR="00396E8B" w:rsidRPr="00B9191A" w:rsidRDefault="00396E8B" w:rsidP="00E11111">
            <w:pPr>
              <w:contextualSpacing/>
              <w:rPr>
                <w:rFonts w:ascii="Times New Roman" w:eastAsia="Calibri" w:hAnsi="Times New Roman" w:cs="Times New Roman"/>
                <w:sz w:val="24"/>
                <w:szCs w:val="24"/>
              </w:rPr>
            </w:pPr>
          </w:p>
          <w:p w14:paraId="23AC4AE7" w14:textId="77777777" w:rsidR="00396E8B" w:rsidRPr="00B9191A" w:rsidRDefault="00396E8B" w:rsidP="00E11111">
            <w:pPr>
              <w:contextualSpacing/>
              <w:rPr>
                <w:rFonts w:ascii="Times New Roman" w:eastAsia="Calibri" w:hAnsi="Times New Roman" w:cs="Times New Roman"/>
                <w:sz w:val="24"/>
                <w:szCs w:val="24"/>
              </w:rPr>
            </w:pPr>
          </w:p>
          <w:p w14:paraId="23C248C0" w14:textId="77777777" w:rsidR="00396E8B" w:rsidRPr="00B9191A" w:rsidRDefault="00396E8B" w:rsidP="00E11111">
            <w:pPr>
              <w:contextualSpacing/>
              <w:rPr>
                <w:rFonts w:ascii="Times New Roman" w:eastAsia="Calibri" w:hAnsi="Times New Roman" w:cs="Times New Roman"/>
                <w:sz w:val="24"/>
                <w:szCs w:val="24"/>
              </w:rPr>
            </w:pPr>
          </w:p>
          <w:p w14:paraId="6F6DB681" w14:textId="77777777" w:rsidR="00396E8B" w:rsidRPr="00B9191A" w:rsidRDefault="00396E8B" w:rsidP="00E11111">
            <w:pPr>
              <w:contextualSpacing/>
              <w:rPr>
                <w:rFonts w:ascii="Times New Roman" w:eastAsia="Calibri" w:hAnsi="Times New Roman" w:cs="Times New Roman"/>
                <w:sz w:val="24"/>
                <w:szCs w:val="24"/>
              </w:rPr>
            </w:pPr>
          </w:p>
          <w:p w14:paraId="5EFF5B03" w14:textId="77777777" w:rsidR="00396E8B" w:rsidRPr="00B9191A" w:rsidRDefault="00396E8B" w:rsidP="00E11111">
            <w:pPr>
              <w:contextualSpacing/>
              <w:rPr>
                <w:rFonts w:ascii="Times New Roman" w:eastAsia="Calibri" w:hAnsi="Times New Roman" w:cs="Times New Roman"/>
                <w:sz w:val="24"/>
                <w:szCs w:val="24"/>
              </w:rPr>
            </w:pPr>
          </w:p>
          <w:p w14:paraId="05536E84" w14:textId="77777777" w:rsidR="00396E8B" w:rsidRPr="00B9191A" w:rsidRDefault="00396E8B" w:rsidP="00E11111">
            <w:pPr>
              <w:contextualSpacing/>
              <w:rPr>
                <w:rFonts w:ascii="Times New Roman" w:eastAsia="Calibri" w:hAnsi="Times New Roman" w:cs="Times New Roman"/>
                <w:sz w:val="24"/>
                <w:szCs w:val="24"/>
              </w:rPr>
            </w:pPr>
          </w:p>
          <w:p w14:paraId="6CC36B0F" w14:textId="77777777" w:rsidR="00396E8B" w:rsidRPr="00B9191A" w:rsidRDefault="00396E8B" w:rsidP="00E11111">
            <w:pPr>
              <w:contextualSpacing/>
              <w:rPr>
                <w:rFonts w:ascii="Times New Roman" w:eastAsia="Calibri" w:hAnsi="Times New Roman" w:cs="Times New Roman"/>
                <w:sz w:val="24"/>
                <w:szCs w:val="24"/>
              </w:rPr>
            </w:pPr>
          </w:p>
          <w:p w14:paraId="1FEF05A1" w14:textId="77777777" w:rsidR="00396E8B" w:rsidRPr="00B9191A" w:rsidRDefault="00396E8B" w:rsidP="00E11111">
            <w:pPr>
              <w:contextualSpacing/>
              <w:rPr>
                <w:rFonts w:ascii="Times New Roman" w:eastAsia="Calibri" w:hAnsi="Times New Roman" w:cs="Times New Roman"/>
                <w:sz w:val="24"/>
                <w:szCs w:val="24"/>
              </w:rPr>
            </w:pPr>
          </w:p>
          <w:p w14:paraId="2FB7A99C" w14:textId="77777777" w:rsidR="00396E8B" w:rsidRPr="00B9191A" w:rsidRDefault="00396E8B" w:rsidP="00E11111">
            <w:pPr>
              <w:contextualSpacing/>
              <w:rPr>
                <w:rFonts w:ascii="Times New Roman" w:eastAsia="Calibri" w:hAnsi="Times New Roman" w:cs="Times New Roman"/>
                <w:sz w:val="24"/>
                <w:szCs w:val="24"/>
              </w:rPr>
            </w:pPr>
          </w:p>
          <w:p w14:paraId="33F2A163" w14:textId="77777777" w:rsidR="00396E8B" w:rsidRPr="00B9191A" w:rsidRDefault="00396E8B" w:rsidP="00E11111">
            <w:pPr>
              <w:contextualSpacing/>
              <w:rPr>
                <w:rFonts w:ascii="Times New Roman" w:eastAsia="Calibri" w:hAnsi="Times New Roman" w:cs="Times New Roman"/>
                <w:sz w:val="24"/>
                <w:szCs w:val="24"/>
              </w:rPr>
            </w:pPr>
          </w:p>
          <w:p w14:paraId="7E261306" w14:textId="77777777" w:rsidR="00396E8B" w:rsidRPr="00B9191A" w:rsidRDefault="00396E8B" w:rsidP="00E11111">
            <w:pPr>
              <w:contextualSpacing/>
              <w:rPr>
                <w:rFonts w:ascii="Times New Roman" w:eastAsia="Calibri" w:hAnsi="Times New Roman" w:cs="Times New Roman"/>
                <w:sz w:val="24"/>
                <w:szCs w:val="24"/>
              </w:rPr>
            </w:pPr>
          </w:p>
          <w:p w14:paraId="15B4D900" w14:textId="77777777" w:rsidR="00396E8B" w:rsidRPr="00B9191A" w:rsidRDefault="00396E8B" w:rsidP="00E11111">
            <w:pPr>
              <w:contextualSpacing/>
              <w:rPr>
                <w:rFonts w:ascii="Times New Roman" w:eastAsia="Calibri" w:hAnsi="Times New Roman" w:cs="Times New Roman"/>
                <w:sz w:val="24"/>
                <w:szCs w:val="24"/>
              </w:rPr>
            </w:pPr>
          </w:p>
        </w:tc>
      </w:tr>
    </w:tbl>
    <w:p w14:paraId="4731059D" w14:textId="77777777" w:rsidR="00396E8B" w:rsidRPr="00B9191A" w:rsidRDefault="00396E8B" w:rsidP="00E11111">
      <w:pPr>
        <w:spacing w:after="0" w:line="240" w:lineRule="auto"/>
        <w:rPr>
          <w:rFonts w:ascii="Times New Roman" w:eastAsia="Calibri" w:hAnsi="Times New Roman" w:cs="Times New Roman"/>
          <w:sz w:val="12"/>
          <w:szCs w:val="12"/>
        </w:rPr>
      </w:pPr>
    </w:p>
    <w:p w14:paraId="3EB131BA" w14:textId="77777777" w:rsidR="00396E8B" w:rsidRPr="00B9191A" w:rsidRDefault="00396E8B" w:rsidP="00E11111">
      <w:pPr>
        <w:spacing w:after="0" w:line="240" w:lineRule="auto"/>
        <w:rPr>
          <w:rFonts w:ascii="Times New Roman" w:eastAsia="Calibri" w:hAnsi="Times New Roman" w:cs="Times New Roman"/>
          <w:sz w:val="12"/>
          <w:szCs w:val="12"/>
        </w:rPr>
      </w:pPr>
    </w:p>
    <w:p w14:paraId="2ECD704F" w14:textId="77777777" w:rsidR="00396E8B" w:rsidRPr="00B9191A" w:rsidRDefault="00396E8B" w:rsidP="00E11111">
      <w:pPr>
        <w:spacing w:after="0" w:line="240" w:lineRule="auto"/>
        <w:rPr>
          <w:rFonts w:ascii="Times New Roman" w:eastAsia="Calibri" w:hAnsi="Times New Roman" w:cs="Times New Roman"/>
          <w:sz w:val="12"/>
          <w:szCs w:val="12"/>
        </w:rPr>
      </w:pPr>
    </w:p>
    <w:p w14:paraId="1A5A41F8" w14:textId="77777777" w:rsidR="00396E8B" w:rsidRPr="00B9191A" w:rsidRDefault="00396E8B" w:rsidP="00E11111">
      <w:pPr>
        <w:spacing w:after="0" w:line="240" w:lineRule="auto"/>
        <w:rPr>
          <w:rFonts w:ascii="Times New Roman" w:eastAsia="Calibri" w:hAnsi="Times New Roman" w:cs="Times New Roman"/>
          <w:sz w:val="12"/>
          <w:szCs w:val="12"/>
        </w:rPr>
      </w:pPr>
    </w:p>
    <w:p w14:paraId="13A19493" w14:textId="77777777" w:rsidR="00396E8B" w:rsidRPr="00B9191A" w:rsidRDefault="00396E8B" w:rsidP="00E11111">
      <w:pPr>
        <w:spacing w:after="0" w:line="240" w:lineRule="auto"/>
        <w:rPr>
          <w:rFonts w:ascii="Times New Roman" w:eastAsia="Calibri" w:hAnsi="Times New Roman" w:cs="Times New Roman"/>
          <w:sz w:val="12"/>
          <w:szCs w:val="12"/>
        </w:rPr>
      </w:pPr>
    </w:p>
    <w:p w14:paraId="38CD77D6" w14:textId="77777777" w:rsidR="00396E8B" w:rsidRPr="00B9191A" w:rsidRDefault="00396E8B" w:rsidP="00E11111">
      <w:pPr>
        <w:spacing w:after="0" w:line="240" w:lineRule="auto"/>
        <w:rPr>
          <w:rFonts w:ascii="Times New Roman" w:eastAsia="Calibri" w:hAnsi="Times New Roman" w:cs="Times New Roman"/>
          <w:sz w:val="12"/>
          <w:szCs w:val="12"/>
        </w:rPr>
      </w:pPr>
    </w:p>
    <w:p w14:paraId="3D7B1B91" w14:textId="77777777" w:rsidR="00396E8B" w:rsidRPr="00B9191A" w:rsidRDefault="00396E8B" w:rsidP="00E11111">
      <w:pPr>
        <w:spacing w:after="0" w:line="240" w:lineRule="auto"/>
        <w:jc w:val="center"/>
        <w:rPr>
          <w:rFonts w:ascii="Times New Roman" w:eastAsia="Calibri" w:hAnsi="Times New Roman" w:cs="Times New Roman"/>
          <w:b/>
          <w:sz w:val="24"/>
          <w:szCs w:val="24"/>
        </w:rPr>
      </w:pPr>
    </w:p>
    <w:p w14:paraId="36DD66D0" w14:textId="77777777" w:rsidR="00396E8B" w:rsidRPr="00B9191A" w:rsidRDefault="00396E8B" w:rsidP="00E11111">
      <w:pPr>
        <w:spacing w:after="0" w:line="240" w:lineRule="auto"/>
        <w:jc w:val="center"/>
        <w:rPr>
          <w:rFonts w:ascii="Times New Roman" w:eastAsia="Calibri" w:hAnsi="Times New Roman" w:cs="Times New Roman"/>
          <w:b/>
          <w:sz w:val="24"/>
          <w:szCs w:val="24"/>
        </w:rPr>
      </w:pPr>
    </w:p>
    <w:p w14:paraId="66BE0AEF" w14:textId="77777777" w:rsidR="00396E8B" w:rsidRPr="00B9191A" w:rsidRDefault="00396E8B" w:rsidP="00E11111">
      <w:pPr>
        <w:spacing w:after="0" w:line="240" w:lineRule="auto"/>
        <w:jc w:val="center"/>
        <w:rPr>
          <w:rFonts w:ascii="Times New Roman" w:eastAsia="Calibri" w:hAnsi="Times New Roman" w:cs="Times New Roman"/>
          <w:b/>
          <w:sz w:val="24"/>
          <w:szCs w:val="24"/>
        </w:rPr>
      </w:pPr>
    </w:p>
    <w:p w14:paraId="23B656B5" w14:textId="77777777" w:rsidR="00396E8B" w:rsidRPr="00B9191A" w:rsidRDefault="00396E8B" w:rsidP="00E11111">
      <w:pPr>
        <w:spacing w:after="0" w:line="240" w:lineRule="auto"/>
        <w:jc w:val="center"/>
        <w:rPr>
          <w:rFonts w:ascii="Times New Roman" w:eastAsia="Calibri" w:hAnsi="Times New Roman" w:cs="Times New Roman"/>
          <w:b/>
          <w:sz w:val="24"/>
          <w:szCs w:val="24"/>
        </w:rPr>
      </w:pPr>
    </w:p>
    <w:p w14:paraId="2529161A" w14:textId="77777777" w:rsidR="00396E8B" w:rsidRPr="00B9191A" w:rsidRDefault="00396E8B" w:rsidP="00E11111">
      <w:pPr>
        <w:spacing w:after="0" w:line="240" w:lineRule="auto"/>
        <w:jc w:val="center"/>
        <w:rPr>
          <w:rFonts w:ascii="Times New Roman" w:eastAsia="Calibri" w:hAnsi="Times New Roman" w:cs="Times New Roman"/>
          <w:b/>
          <w:sz w:val="24"/>
          <w:szCs w:val="24"/>
        </w:rPr>
      </w:pPr>
    </w:p>
    <w:p w14:paraId="737206EE" w14:textId="77777777" w:rsidR="00396E8B" w:rsidRPr="00B9191A" w:rsidRDefault="00396E8B" w:rsidP="00E11111">
      <w:pPr>
        <w:spacing w:after="0" w:line="240" w:lineRule="auto"/>
        <w:jc w:val="center"/>
        <w:rPr>
          <w:rFonts w:ascii="Times New Roman" w:eastAsia="Calibri" w:hAnsi="Times New Roman" w:cs="Times New Roman"/>
          <w:b/>
          <w:sz w:val="24"/>
          <w:szCs w:val="24"/>
        </w:rPr>
      </w:pPr>
      <w:r w:rsidRPr="00B9191A">
        <w:rPr>
          <w:rFonts w:ascii="Times New Roman" w:eastAsia="Calibri" w:hAnsi="Times New Roman" w:cs="Times New Roman"/>
          <w:b/>
          <w:sz w:val="24"/>
          <w:szCs w:val="24"/>
        </w:rPr>
        <w:t>PROFESSIONAL REFERENCES</w:t>
      </w:r>
    </w:p>
    <w:p w14:paraId="7880CBD9" w14:textId="77777777" w:rsidR="00396E8B" w:rsidRPr="00B9191A" w:rsidRDefault="00396E8B" w:rsidP="00E11111">
      <w:pPr>
        <w:spacing w:after="0" w:line="240" w:lineRule="auto"/>
        <w:rPr>
          <w:rFonts w:ascii="Times New Roman" w:eastAsia="Calibri" w:hAnsi="Times New Roman" w:cs="Times New Roman"/>
          <w:b/>
        </w:rPr>
      </w:pPr>
    </w:p>
    <w:p w14:paraId="0019398C" w14:textId="77777777" w:rsidR="00396E8B" w:rsidRPr="00B9191A" w:rsidRDefault="00396E8B" w:rsidP="00E11111">
      <w:pPr>
        <w:spacing w:after="0" w:line="240" w:lineRule="auto"/>
        <w:rPr>
          <w:rFonts w:ascii="Times New Roman" w:eastAsia="Calibri" w:hAnsi="Times New Roman" w:cs="Times New Roman"/>
          <w:b/>
        </w:rPr>
      </w:pPr>
      <w:r w:rsidRPr="00B9191A">
        <w:rPr>
          <w:rFonts w:ascii="Times New Roman" w:eastAsia="Calibri" w:hAnsi="Times New Roman" w:cs="Times New Roman"/>
          <w:b/>
        </w:rPr>
        <w:t>REFERENCE 2</w:t>
      </w:r>
    </w:p>
    <w:p w14:paraId="62C1711F" w14:textId="77777777" w:rsidR="00396E8B" w:rsidRPr="00B9191A" w:rsidRDefault="00396E8B" w:rsidP="00E11111">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Name of </w:t>
      </w:r>
      <w:proofErr w:type="gramStart"/>
      <w:r w:rsidRPr="00B9191A">
        <w:rPr>
          <w:rFonts w:ascii="Times New Roman" w:eastAsia="Calibri" w:hAnsi="Times New Roman" w:cs="Times New Roman"/>
        </w:rPr>
        <w:t>Company:_</w:t>
      </w:r>
      <w:proofErr w:type="gramEnd"/>
      <w:r w:rsidRPr="00B9191A">
        <w:rPr>
          <w:rFonts w:ascii="Times New Roman" w:eastAsia="Calibri" w:hAnsi="Times New Roman" w:cs="Times New Roman"/>
        </w:rPr>
        <w:t>____________________________________________________________________</w:t>
      </w:r>
    </w:p>
    <w:p w14:paraId="321D941F" w14:textId="77777777" w:rsidR="00396E8B" w:rsidRPr="00B9191A" w:rsidRDefault="00396E8B" w:rsidP="00E11111">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Dates of </w:t>
      </w:r>
      <w:proofErr w:type="gramStart"/>
      <w:r w:rsidRPr="00B9191A">
        <w:rPr>
          <w:rFonts w:ascii="Times New Roman" w:eastAsia="Calibri" w:hAnsi="Times New Roman" w:cs="Times New Roman"/>
        </w:rPr>
        <w:t>Service:_</w:t>
      </w:r>
      <w:proofErr w:type="gramEnd"/>
      <w:r w:rsidRPr="00B9191A">
        <w:rPr>
          <w:rFonts w:ascii="Times New Roman" w:eastAsia="Calibri" w:hAnsi="Times New Roman" w:cs="Times New Roman"/>
        </w:rPr>
        <w:t>______________________________________________________________________</w:t>
      </w:r>
    </w:p>
    <w:p w14:paraId="33C832EB" w14:textId="77777777" w:rsidR="00396E8B" w:rsidRPr="00B9191A" w:rsidRDefault="00396E8B" w:rsidP="00E11111">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Contact </w:t>
      </w:r>
      <w:proofErr w:type="gramStart"/>
      <w:r w:rsidRPr="00B9191A">
        <w:rPr>
          <w:rFonts w:ascii="Times New Roman" w:eastAsia="Calibri" w:hAnsi="Times New Roman" w:cs="Times New Roman"/>
        </w:rPr>
        <w:t>Person:_</w:t>
      </w:r>
      <w:proofErr w:type="gramEnd"/>
      <w:r w:rsidRPr="00B9191A">
        <w:rPr>
          <w:rFonts w:ascii="Times New Roman" w:eastAsia="Calibri" w:hAnsi="Times New Roman" w:cs="Times New Roman"/>
        </w:rPr>
        <w:t>_______________________________________________________________________</w:t>
      </w:r>
    </w:p>
    <w:p w14:paraId="22562A0E" w14:textId="77777777" w:rsidR="00396E8B" w:rsidRPr="00B9191A" w:rsidRDefault="00396E8B" w:rsidP="00E11111">
      <w:pPr>
        <w:spacing w:after="0" w:line="240" w:lineRule="auto"/>
        <w:rPr>
          <w:rFonts w:ascii="Times New Roman" w:eastAsia="Calibri" w:hAnsi="Times New Roman" w:cs="Times New Roman"/>
        </w:rPr>
      </w:pPr>
      <w:proofErr w:type="gramStart"/>
      <w:r w:rsidRPr="00B9191A">
        <w:rPr>
          <w:rFonts w:ascii="Times New Roman" w:eastAsia="Calibri" w:hAnsi="Times New Roman" w:cs="Times New Roman"/>
        </w:rPr>
        <w:t>Address:_</w:t>
      </w:r>
      <w:proofErr w:type="gramEnd"/>
      <w:r w:rsidRPr="00B9191A">
        <w:rPr>
          <w:rFonts w:ascii="Times New Roman" w:eastAsia="Calibri" w:hAnsi="Times New Roman" w:cs="Times New Roman"/>
        </w:rPr>
        <w:t>____________________________________________________________________________</w:t>
      </w:r>
    </w:p>
    <w:p w14:paraId="5E9815E7" w14:textId="77777777" w:rsidR="00396E8B" w:rsidRPr="00B9191A" w:rsidRDefault="00396E8B" w:rsidP="00E11111">
      <w:pPr>
        <w:spacing w:after="0" w:line="240" w:lineRule="auto"/>
        <w:rPr>
          <w:rFonts w:ascii="Times New Roman" w:eastAsia="Calibri" w:hAnsi="Times New Roman" w:cs="Times New Roman"/>
        </w:rPr>
      </w:pPr>
      <w:r w:rsidRPr="00B9191A">
        <w:rPr>
          <w:rFonts w:ascii="Times New Roman" w:eastAsia="Calibri" w:hAnsi="Times New Roman" w:cs="Times New Roman"/>
        </w:rPr>
        <w:t>City/State/</w:t>
      </w:r>
      <w:proofErr w:type="gramStart"/>
      <w:r w:rsidRPr="00B9191A">
        <w:rPr>
          <w:rFonts w:ascii="Times New Roman" w:eastAsia="Calibri" w:hAnsi="Times New Roman" w:cs="Times New Roman"/>
        </w:rPr>
        <w:t>Zip:_</w:t>
      </w:r>
      <w:proofErr w:type="gramEnd"/>
      <w:r w:rsidRPr="00B9191A">
        <w:rPr>
          <w:rFonts w:ascii="Times New Roman" w:eastAsia="Calibri" w:hAnsi="Times New Roman" w:cs="Times New Roman"/>
        </w:rPr>
        <w:t>________________________________________________________________________</w:t>
      </w:r>
    </w:p>
    <w:p w14:paraId="0B8D2F50" w14:textId="77777777" w:rsidR="00396E8B" w:rsidRPr="00B9191A" w:rsidRDefault="00396E8B" w:rsidP="00E11111">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Telephone </w:t>
      </w:r>
      <w:proofErr w:type="gramStart"/>
      <w:r w:rsidRPr="00B9191A">
        <w:rPr>
          <w:rFonts w:ascii="Times New Roman" w:eastAsia="Calibri" w:hAnsi="Times New Roman" w:cs="Times New Roman"/>
        </w:rPr>
        <w:t>Number:_</w:t>
      </w:r>
      <w:proofErr w:type="gramEnd"/>
      <w:r w:rsidRPr="00B9191A">
        <w:rPr>
          <w:rFonts w:ascii="Times New Roman" w:eastAsia="Calibri" w:hAnsi="Times New Roman" w:cs="Times New Roman"/>
        </w:rPr>
        <w:t>____________________________________________________________________</w:t>
      </w:r>
    </w:p>
    <w:p w14:paraId="425CD539" w14:textId="77777777" w:rsidR="00396E8B" w:rsidRPr="00B9191A" w:rsidRDefault="00396E8B" w:rsidP="00E11111">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Cell </w:t>
      </w:r>
      <w:proofErr w:type="gramStart"/>
      <w:r w:rsidRPr="00B9191A">
        <w:rPr>
          <w:rFonts w:ascii="Times New Roman" w:eastAsia="Calibri" w:hAnsi="Times New Roman" w:cs="Times New Roman"/>
        </w:rPr>
        <w:t>Number:_</w:t>
      </w:r>
      <w:proofErr w:type="gramEnd"/>
      <w:r w:rsidRPr="00B9191A">
        <w:rPr>
          <w:rFonts w:ascii="Times New Roman" w:eastAsia="Calibri" w:hAnsi="Times New Roman" w:cs="Times New Roman"/>
        </w:rPr>
        <w:t>_________________________________________________________________________</w:t>
      </w:r>
    </w:p>
    <w:p w14:paraId="7E6CB848" w14:textId="77777777" w:rsidR="00396E8B" w:rsidRPr="00B9191A" w:rsidRDefault="00396E8B" w:rsidP="00E11111">
      <w:pPr>
        <w:spacing w:after="0" w:line="240" w:lineRule="auto"/>
        <w:rPr>
          <w:rFonts w:ascii="Times New Roman" w:eastAsia="Calibri" w:hAnsi="Times New Roman" w:cs="Times New Roman"/>
        </w:rPr>
      </w:pPr>
      <w:proofErr w:type="gramStart"/>
      <w:r w:rsidRPr="00B9191A">
        <w:rPr>
          <w:rFonts w:ascii="Times New Roman" w:eastAsia="Calibri" w:hAnsi="Times New Roman" w:cs="Times New Roman"/>
        </w:rPr>
        <w:t>E-mail:_</w:t>
      </w:r>
      <w:proofErr w:type="gramEnd"/>
      <w:r w:rsidRPr="00B9191A">
        <w:rPr>
          <w:rFonts w:ascii="Times New Roman" w:eastAsia="Calibri" w:hAnsi="Times New Roman" w:cs="Times New Roman"/>
        </w:rPr>
        <w:t>______________________________________________________________________________</w:t>
      </w:r>
    </w:p>
    <w:p w14:paraId="2BE6946C" w14:textId="171A5836" w:rsidR="00396E8B" w:rsidRPr="00B9191A" w:rsidRDefault="00396E8B" w:rsidP="00E11111">
      <w:pPr>
        <w:spacing w:after="0" w:line="240" w:lineRule="auto"/>
        <w:rPr>
          <w:rFonts w:ascii="Times New Roman" w:eastAsia="Calibri" w:hAnsi="Times New Roman" w:cs="Times New Roman"/>
          <w:b/>
          <w:bCs/>
        </w:rPr>
      </w:pPr>
      <w:bookmarkStart w:id="50" w:name="_Hlk154667741"/>
      <w:r w:rsidRPr="00B9191A">
        <w:rPr>
          <w:rFonts w:ascii="Times New Roman" w:eastAsia="Calibri" w:hAnsi="Times New Roman" w:cs="Times New Roman"/>
          <w:b/>
          <w:bCs/>
        </w:rPr>
        <w:t>Alternative Contact Person (optional</w:t>
      </w:r>
      <w:proofErr w:type="gramStart"/>
      <w:r w:rsidRPr="00B9191A">
        <w:rPr>
          <w:rFonts w:ascii="Times New Roman" w:eastAsia="Calibri" w:hAnsi="Times New Roman" w:cs="Times New Roman"/>
          <w:b/>
          <w:bCs/>
        </w:rPr>
        <w:t>):_</w:t>
      </w:r>
      <w:proofErr w:type="gramEnd"/>
      <w:r w:rsidRPr="00B9191A">
        <w:rPr>
          <w:rFonts w:ascii="Times New Roman" w:eastAsia="Calibri" w:hAnsi="Times New Roman" w:cs="Times New Roman"/>
          <w:b/>
          <w:bCs/>
        </w:rPr>
        <w:t>___________________________________________________</w:t>
      </w:r>
    </w:p>
    <w:bookmarkEnd w:id="50"/>
    <w:p w14:paraId="47D8CD39" w14:textId="77777777" w:rsidR="00396E8B" w:rsidRPr="00B9191A" w:rsidRDefault="00396E8B" w:rsidP="00E11111">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Telephone </w:t>
      </w:r>
      <w:proofErr w:type="gramStart"/>
      <w:r w:rsidRPr="00B9191A">
        <w:rPr>
          <w:rFonts w:ascii="Times New Roman" w:eastAsia="Calibri" w:hAnsi="Times New Roman" w:cs="Times New Roman"/>
        </w:rPr>
        <w:t>Number:_</w:t>
      </w:r>
      <w:proofErr w:type="gramEnd"/>
      <w:r w:rsidRPr="00B9191A">
        <w:rPr>
          <w:rFonts w:ascii="Times New Roman" w:eastAsia="Calibri" w:hAnsi="Times New Roman" w:cs="Times New Roman"/>
        </w:rPr>
        <w:t>____________________________________________________________________</w:t>
      </w:r>
    </w:p>
    <w:p w14:paraId="6345E350" w14:textId="77777777" w:rsidR="00396E8B" w:rsidRPr="00B9191A" w:rsidRDefault="00396E8B" w:rsidP="00E11111">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Cell </w:t>
      </w:r>
      <w:proofErr w:type="gramStart"/>
      <w:r w:rsidRPr="00B9191A">
        <w:rPr>
          <w:rFonts w:ascii="Times New Roman" w:eastAsia="Calibri" w:hAnsi="Times New Roman" w:cs="Times New Roman"/>
        </w:rPr>
        <w:t>Number:_</w:t>
      </w:r>
      <w:proofErr w:type="gramEnd"/>
      <w:r w:rsidRPr="00B9191A">
        <w:rPr>
          <w:rFonts w:ascii="Times New Roman" w:eastAsia="Calibri" w:hAnsi="Times New Roman" w:cs="Times New Roman"/>
        </w:rPr>
        <w:t>_________________________________________________________________________</w:t>
      </w:r>
    </w:p>
    <w:p w14:paraId="0B2E6B94" w14:textId="77777777" w:rsidR="00396E8B" w:rsidRPr="00B9191A" w:rsidRDefault="00396E8B" w:rsidP="00E11111">
      <w:pPr>
        <w:spacing w:after="0" w:line="240" w:lineRule="auto"/>
        <w:rPr>
          <w:rFonts w:ascii="Times New Roman" w:eastAsia="Calibri" w:hAnsi="Times New Roman" w:cs="Times New Roman"/>
        </w:rPr>
      </w:pPr>
      <w:proofErr w:type="gramStart"/>
      <w:r w:rsidRPr="00B9191A">
        <w:rPr>
          <w:rFonts w:ascii="Times New Roman" w:eastAsia="Calibri" w:hAnsi="Times New Roman" w:cs="Times New Roman"/>
        </w:rPr>
        <w:t>E-mail:_</w:t>
      </w:r>
      <w:proofErr w:type="gramEnd"/>
      <w:r w:rsidRPr="00B9191A">
        <w:rPr>
          <w:rFonts w:ascii="Times New Roman" w:eastAsia="Calibri" w:hAnsi="Times New Roman" w:cs="Times New Roman"/>
        </w:rPr>
        <w:t>______________________________________________________________________________</w:t>
      </w:r>
    </w:p>
    <w:p w14:paraId="0EE1B561" w14:textId="77777777" w:rsidR="00396E8B" w:rsidRPr="00B9191A" w:rsidRDefault="00396E8B" w:rsidP="00E11111">
      <w:pPr>
        <w:spacing w:after="160" w:line="256" w:lineRule="auto"/>
        <w:rPr>
          <w:rFonts w:ascii="Times New Roman" w:eastAsia="Calibri" w:hAnsi="Times New Roman" w:cs="Times New Roman"/>
          <w:sz w:val="24"/>
          <w:szCs w:val="24"/>
        </w:rPr>
      </w:pPr>
      <w:r w:rsidRPr="00B9191A">
        <w:rPr>
          <w:rFonts w:ascii="Times New Roman" w:eastAsia="Calibri" w:hAnsi="Times New Roman" w:cs="Times New Roman"/>
          <w:sz w:val="24"/>
          <w:szCs w:val="24"/>
        </w:rPr>
        <w:t>Description of services including start and end dates</w:t>
      </w:r>
    </w:p>
    <w:tbl>
      <w:tblPr>
        <w:tblStyle w:val="TableGrid12"/>
        <w:tblW w:w="0" w:type="auto"/>
        <w:tblInd w:w="-5" w:type="dxa"/>
        <w:tblLook w:val="04A0" w:firstRow="1" w:lastRow="0" w:firstColumn="1" w:lastColumn="0" w:noHBand="0" w:noVBand="1"/>
      </w:tblPr>
      <w:tblGrid>
        <w:gridCol w:w="9355"/>
      </w:tblGrid>
      <w:tr w:rsidR="00396E8B" w:rsidRPr="00B9191A" w14:paraId="1D7DFBC6" w14:textId="77777777" w:rsidTr="0037173C">
        <w:tc>
          <w:tcPr>
            <w:tcW w:w="9355" w:type="dxa"/>
            <w:tcBorders>
              <w:top w:val="single" w:sz="4" w:space="0" w:color="auto"/>
              <w:left w:val="single" w:sz="4" w:space="0" w:color="auto"/>
              <w:bottom w:val="single" w:sz="4" w:space="0" w:color="auto"/>
              <w:right w:val="single" w:sz="4" w:space="0" w:color="auto"/>
            </w:tcBorders>
          </w:tcPr>
          <w:p w14:paraId="03F80EF4" w14:textId="77777777" w:rsidR="00396E8B" w:rsidRPr="00B9191A" w:rsidRDefault="00396E8B" w:rsidP="00E11111">
            <w:pPr>
              <w:contextualSpacing/>
              <w:rPr>
                <w:rFonts w:ascii="Times New Roman" w:eastAsia="Calibri" w:hAnsi="Times New Roman" w:cs="Times New Roman"/>
                <w:sz w:val="24"/>
                <w:szCs w:val="24"/>
              </w:rPr>
            </w:pPr>
          </w:p>
          <w:p w14:paraId="5E624968" w14:textId="77777777" w:rsidR="00396E8B" w:rsidRPr="00B9191A" w:rsidRDefault="00396E8B" w:rsidP="00E11111">
            <w:pPr>
              <w:contextualSpacing/>
              <w:rPr>
                <w:rFonts w:ascii="Times New Roman" w:eastAsia="Calibri" w:hAnsi="Times New Roman" w:cs="Times New Roman"/>
                <w:sz w:val="24"/>
                <w:szCs w:val="24"/>
              </w:rPr>
            </w:pPr>
          </w:p>
          <w:p w14:paraId="7BA6FF68" w14:textId="77777777" w:rsidR="00396E8B" w:rsidRPr="00B9191A" w:rsidRDefault="00396E8B" w:rsidP="00E11111">
            <w:pPr>
              <w:contextualSpacing/>
              <w:rPr>
                <w:rFonts w:ascii="Times New Roman" w:eastAsia="Calibri" w:hAnsi="Times New Roman" w:cs="Times New Roman"/>
                <w:sz w:val="24"/>
                <w:szCs w:val="24"/>
              </w:rPr>
            </w:pPr>
          </w:p>
          <w:p w14:paraId="50A136CF" w14:textId="77777777" w:rsidR="00396E8B" w:rsidRPr="00B9191A" w:rsidRDefault="00396E8B" w:rsidP="00E11111">
            <w:pPr>
              <w:contextualSpacing/>
              <w:rPr>
                <w:rFonts w:ascii="Times New Roman" w:eastAsia="Calibri" w:hAnsi="Times New Roman" w:cs="Times New Roman"/>
                <w:sz w:val="24"/>
                <w:szCs w:val="24"/>
              </w:rPr>
            </w:pPr>
          </w:p>
          <w:p w14:paraId="53C0911E" w14:textId="77777777" w:rsidR="00396E8B" w:rsidRPr="00B9191A" w:rsidRDefault="00396E8B" w:rsidP="00E11111">
            <w:pPr>
              <w:contextualSpacing/>
              <w:rPr>
                <w:rFonts w:ascii="Times New Roman" w:eastAsia="Calibri" w:hAnsi="Times New Roman" w:cs="Times New Roman"/>
                <w:sz w:val="24"/>
                <w:szCs w:val="24"/>
              </w:rPr>
            </w:pPr>
          </w:p>
          <w:p w14:paraId="1D8C17A6" w14:textId="77777777" w:rsidR="00396E8B" w:rsidRPr="00B9191A" w:rsidRDefault="00396E8B" w:rsidP="00E11111">
            <w:pPr>
              <w:contextualSpacing/>
              <w:rPr>
                <w:rFonts w:ascii="Times New Roman" w:eastAsia="Calibri" w:hAnsi="Times New Roman" w:cs="Times New Roman"/>
                <w:sz w:val="24"/>
                <w:szCs w:val="24"/>
              </w:rPr>
            </w:pPr>
          </w:p>
          <w:p w14:paraId="2273F66D" w14:textId="77777777" w:rsidR="00396E8B" w:rsidRPr="00B9191A" w:rsidRDefault="00396E8B" w:rsidP="00E11111">
            <w:pPr>
              <w:contextualSpacing/>
              <w:rPr>
                <w:rFonts w:ascii="Times New Roman" w:eastAsia="Calibri" w:hAnsi="Times New Roman" w:cs="Times New Roman"/>
                <w:sz w:val="24"/>
                <w:szCs w:val="24"/>
              </w:rPr>
            </w:pPr>
          </w:p>
          <w:p w14:paraId="55C17323" w14:textId="77777777" w:rsidR="00396E8B" w:rsidRPr="00B9191A" w:rsidRDefault="00396E8B" w:rsidP="00E11111">
            <w:pPr>
              <w:contextualSpacing/>
              <w:rPr>
                <w:rFonts w:ascii="Times New Roman" w:eastAsia="Calibri" w:hAnsi="Times New Roman" w:cs="Times New Roman"/>
                <w:sz w:val="24"/>
                <w:szCs w:val="24"/>
              </w:rPr>
            </w:pPr>
          </w:p>
          <w:p w14:paraId="796AE0C0" w14:textId="77777777" w:rsidR="00396E8B" w:rsidRPr="00B9191A" w:rsidRDefault="00396E8B" w:rsidP="00E11111">
            <w:pPr>
              <w:contextualSpacing/>
              <w:rPr>
                <w:rFonts w:ascii="Times New Roman" w:eastAsia="Calibri" w:hAnsi="Times New Roman" w:cs="Times New Roman"/>
                <w:sz w:val="24"/>
                <w:szCs w:val="24"/>
              </w:rPr>
            </w:pPr>
          </w:p>
          <w:p w14:paraId="143D1A31" w14:textId="77777777" w:rsidR="00396E8B" w:rsidRPr="00B9191A" w:rsidRDefault="00396E8B" w:rsidP="00E11111">
            <w:pPr>
              <w:contextualSpacing/>
              <w:rPr>
                <w:rFonts w:ascii="Times New Roman" w:eastAsia="Calibri" w:hAnsi="Times New Roman" w:cs="Times New Roman"/>
                <w:sz w:val="24"/>
                <w:szCs w:val="24"/>
              </w:rPr>
            </w:pPr>
          </w:p>
          <w:p w14:paraId="072287C5" w14:textId="77777777" w:rsidR="00396E8B" w:rsidRPr="00B9191A" w:rsidRDefault="00396E8B" w:rsidP="00E11111">
            <w:pPr>
              <w:contextualSpacing/>
              <w:rPr>
                <w:rFonts w:ascii="Times New Roman" w:eastAsia="Calibri" w:hAnsi="Times New Roman" w:cs="Times New Roman"/>
                <w:sz w:val="24"/>
                <w:szCs w:val="24"/>
              </w:rPr>
            </w:pPr>
          </w:p>
          <w:p w14:paraId="52BF4C5C" w14:textId="77777777" w:rsidR="00396E8B" w:rsidRPr="00B9191A" w:rsidRDefault="00396E8B" w:rsidP="00E11111">
            <w:pPr>
              <w:contextualSpacing/>
              <w:rPr>
                <w:rFonts w:ascii="Times New Roman" w:eastAsia="Calibri" w:hAnsi="Times New Roman" w:cs="Times New Roman"/>
                <w:sz w:val="24"/>
                <w:szCs w:val="24"/>
              </w:rPr>
            </w:pPr>
          </w:p>
          <w:p w14:paraId="0FE13D51" w14:textId="77777777" w:rsidR="00396E8B" w:rsidRPr="00B9191A" w:rsidRDefault="00396E8B" w:rsidP="00E11111">
            <w:pPr>
              <w:contextualSpacing/>
              <w:rPr>
                <w:rFonts w:ascii="Times New Roman" w:eastAsia="Calibri" w:hAnsi="Times New Roman" w:cs="Times New Roman"/>
                <w:sz w:val="24"/>
                <w:szCs w:val="24"/>
              </w:rPr>
            </w:pPr>
          </w:p>
          <w:p w14:paraId="4EFA0260" w14:textId="77777777" w:rsidR="00396E8B" w:rsidRPr="00B9191A" w:rsidRDefault="00396E8B" w:rsidP="00E11111">
            <w:pPr>
              <w:contextualSpacing/>
              <w:rPr>
                <w:rFonts w:ascii="Times New Roman" w:eastAsia="Calibri" w:hAnsi="Times New Roman" w:cs="Times New Roman"/>
                <w:sz w:val="24"/>
                <w:szCs w:val="24"/>
              </w:rPr>
            </w:pPr>
          </w:p>
          <w:p w14:paraId="6839EE52" w14:textId="77777777" w:rsidR="00396E8B" w:rsidRPr="00B9191A" w:rsidRDefault="00396E8B" w:rsidP="00E11111">
            <w:pPr>
              <w:contextualSpacing/>
              <w:rPr>
                <w:rFonts w:ascii="Times New Roman" w:eastAsia="Calibri" w:hAnsi="Times New Roman" w:cs="Times New Roman"/>
                <w:sz w:val="24"/>
                <w:szCs w:val="24"/>
              </w:rPr>
            </w:pPr>
          </w:p>
          <w:p w14:paraId="1178AAA4" w14:textId="77777777" w:rsidR="00396E8B" w:rsidRPr="00B9191A" w:rsidRDefault="00396E8B" w:rsidP="00E11111">
            <w:pPr>
              <w:contextualSpacing/>
              <w:rPr>
                <w:rFonts w:ascii="Times New Roman" w:eastAsia="Calibri" w:hAnsi="Times New Roman" w:cs="Times New Roman"/>
                <w:sz w:val="24"/>
                <w:szCs w:val="24"/>
              </w:rPr>
            </w:pPr>
          </w:p>
          <w:p w14:paraId="5D3709CD" w14:textId="77777777" w:rsidR="00396E8B" w:rsidRPr="00B9191A" w:rsidRDefault="00396E8B" w:rsidP="00E11111">
            <w:pPr>
              <w:contextualSpacing/>
              <w:rPr>
                <w:rFonts w:ascii="Times New Roman" w:eastAsia="Calibri" w:hAnsi="Times New Roman" w:cs="Times New Roman"/>
                <w:sz w:val="24"/>
                <w:szCs w:val="24"/>
              </w:rPr>
            </w:pPr>
          </w:p>
          <w:p w14:paraId="237FEE77" w14:textId="77777777" w:rsidR="00396E8B" w:rsidRPr="00B9191A" w:rsidRDefault="00396E8B" w:rsidP="00E11111">
            <w:pPr>
              <w:contextualSpacing/>
              <w:rPr>
                <w:rFonts w:ascii="Times New Roman" w:eastAsia="Calibri" w:hAnsi="Times New Roman" w:cs="Times New Roman"/>
                <w:sz w:val="24"/>
                <w:szCs w:val="24"/>
              </w:rPr>
            </w:pPr>
          </w:p>
          <w:p w14:paraId="7DEC21C5" w14:textId="77777777" w:rsidR="00396E8B" w:rsidRPr="00B9191A" w:rsidRDefault="00396E8B" w:rsidP="00E11111">
            <w:pPr>
              <w:contextualSpacing/>
              <w:rPr>
                <w:rFonts w:ascii="Times New Roman" w:eastAsia="Calibri" w:hAnsi="Times New Roman" w:cs="Times New Roman"/>
                <w:sz w:val="24"/>
                <w:szCs w:val="24"/>
              </w:rPr>
            </w:pPr>
          </w:p>
          <w:p w14:paraId="66D87AE6" w14:textId="77777777" w:rsidR="00396E8B" w:rsidRPr="00B9191A" w:rsidRDefault="00396E8B" w:rsidP="00E11111">
            <w:pPr>
              <w:contextualSpacing/>
              <w:rPr>
                <w:rFonts w:ascii="Times New Roman" w:eastAsia="Calibri" w:hAnsi="Times New Roman" w:cs="Times New Roman"/>
                <w:sz w:val="24"/>
                <w:szCs w:val="24"/>
              </w:rPr>
            </w:pPr>
          </w:p>
          <w:p w14:paraId="19EFBEF8" w14:textId="77777777" w:rsidR="00396E8B" w:rsidRPr="00B9191A" w:rsidRDefault="00396E8B" w:rsidP="00E11111">
            <w:pPr>
              <w:contextualSpacing/>
              <w:rPr>
                <w:rFonts w:ascii="Times New Roman" w:eastAsia="Calibri" w:hAnsi="Times New Roman" w:cs="Times New Roman"/>
                <w:sz w:val="24"/>
                <w:szCs w:val="24"/>
              </w:rPr>
            </w:pPr>
          </w:p>
        </w:tc>
      </w:tr>
    </w:tbl>
    <w:p w14:paraId="05309FF1" w14:textId="77777777" w:rsidR="00396E8B" w:rsidRPr="00B9191A" w:rsidRDefault="00396E8B" w:rsidP="00D240D7">
      <w:pPr>
        <w:spacing w:after="0" w:line="240" w:lineRule="auto"/>
        <w:jc w:val="center"/>
        <w:rPr>
          <w:rFonts w:ascii="Times New Roman" w:eastAsia="Calibri" w:hAnsi="Times New Roman" w:cs="Times New Roman"/>
          <w:b/>
          <w:sz w:val="24"/>
          <w:szCs w:val="24"/>
        </w:rPr>
      </w:pPr>
    </w:p>
    <w:p w14:paraId="35749F31" w14:textId="77777777" w:rsidR="00396E8B" w:rsidRPr="00B9191A" w:rsidRDefault="00396E8B" w:rsidP="00D240D7">
      <w:pPr>
        <w:spacing w:after="0" w:line="240" w:lineRule="auto"/>
        <w:jc w:val="center"/>
        <w:rPr>
          <w:rFonts w:ascii="Times New Roman" w:eastAsia="Calibri" w:hAnsi="Times New Roman" w:cs="Times New Roman"/>
          <w:b/>
          <w:sz w:val="24"/>
          <w:szCs w:val="24"/>
        </w:rPr>
      </w:pPr>
    </w:p>
    <w:p w14:paraId="560BEEF2" w14:textId="77777777" w:rsidR="00396E8B" w:rsidRPr="00B9191A" w:rsidRDefault="00396E8B" w:rsidP="00D240D7">
      <w:pPr>
        <w:spacing w:after="0" w:line="240" w:lineRule="auto"/>
        <w:jc w:val="center"/>
        <w:rPr>
          <w:rFonts w:ascii="Times New Roman" w:eastAsia="Calibri" w:hAnsi="Times New Roman" w:cs="Times New Roman"/>
          <w:b/>
          <w:sz w:val="24"/>
          <w:szCs w:val="24"/>
        </w:rPr>
      </w:pPr>
    </w:p>
    <w:p w14:paraId="22DA9315" w14:textId="77777777" w:rsidR="00396E8B" w:rsidRPr="00B9191A" w:rsidRDefault="00396E8B" w:rsidP="00D240D7">
      <w:pPr>
        <w:spacing w:after="0" w:line="240" w:lineRule="auto"/>
        <w:jc w:val="center"/>
        <w:rPr>
          <w:rFonts w:ascii="Times New Roman" w:eastAsia="Calibri" w:hAnsi="Times New Roman" w:cs="Times New Roman"/>
          <w:b/>
          <w:sz w:val="24"/>
          <w:szCs w:val="24"/>
        </w:rPr>
      </w:pPr>
    </w:p>
    <w:p w14:paraId="364945F3" w14:textId="77777777" w:rsidR="00396E8B" w:rsidRPr="00B9191A" w:rsidRDefault="00396E8B" w:rsidP="00D240D7">
      <w:pPr>
        <w:spacing w:after="0" w:line="240" w:lineRule="auto"/>
        <w:jc w:val="center"/>
        <w:rPr>
          <w:rFonts w:ascii="Times New Roman" w:eastAsia="Calibri" w:hAnsi="Times New Roman" w:cs="Times New Roman"/>
          <w:b/>
          <w:sz w:val="24"/>
          <w:szCs w:val="24"/>
        </w:rPr>
      </w:pPr>
    </w:p>
    <w:p w14:paraId="340D5365" w14:textId="77777777" w:rsidR="00396E8B" w:rsidRPr="00B9191A" w:rsidRDefault="00396E8B" w:rsidP="00D240D7">
      <w:pPr>
        <w:spacing w:after="0" w:line="240" w:lineRule="auto"/>
        <w:jc w:val="center"/>
        <w:rPr>
          <w:rFonts w:ascii="Times New Roman" w:eastAsia="Calibri" w:hAnsi="Times New Roman" w:cs="Times New Roman"/>
          <w:b/>
          <w:sz w:val="24"/>
          <w:szCs w:val="24"/>
        </w:rPr>
      </w:pPr>
    </w:p>
    <w:p w14:paraId="7E45148B" w14:textId="77777777" w:rsidR="00396E8B" w:rsidRPr="00B9191A" w:rsidRDefault="00396E8B" w:rsidP="00D240D7">
      <w:pPr>
        <w:spacing w:after="0" w:line="240" w:lineRule="auto"/>
        <w:jc w:val="center"/>
        <w:rPr>
          <w:rFonts w:ascii="Times New Roman" w:eastAsia="Calibri" w:hAnsi="Times New Roman" w:cs="Times New Roman"/>
          <w:b/>
          <w:sz w:val="24"/>
          <w:szCs w:val="24"/>
        </w:rPr>
      </w:pPr>
    </w:p>
    <w:p w14:paraId="3B3203F2" w14:textId="77777777" w:rsidR="00396E8B" w:rsidRPr="00B9191A" w:rsidRDefault="00396E8B" w:rsidP="00D240D7">
      <w:pPr>
        <w:spacing w:after="0" w:line="240" w:lineRule="auto"/>
        <w:jc w:val="center"/>
        <w:rPr>
          <w:rFonts w:ascii="Times New Roman" w:eastAsia="Calibri" w:hAnsi="Times New Roman" w:cs="Times New Roman"/>
          <w:b/>
          <w:sz w:val="24"/>
          <w:szCs w:val="24"/>
        </w:rPr>
      </w:pPr>
    </w:p>
    <w:p w14:paraId="08CE20AD" w14:textId="77777777" w:rsidR="00396E8B" w:rsidRPr="00B9191A" w:rsidRDefault="00396E8B" w:rsidP="00D240D7">
      <w:pPr>
        <w:spacing w:after="0" w:line="240" w:lineRule="auto"/>
        <w:jc w:val="center"/>
        <w:rPr>
          <w:rFonts w:ascii="Times New Roman" w:eastAsia="Calibri" w:hAnsi="Times New Roman" w:cs="Times New Roman"/>
          <w:b/>
          <w:sz w:val="24"/>
          <w:szCs w:val="24"/>
        </w:rPr>
      </w:pPr>
    </w:p>
    <w:p w14:paraId="2E9A1508" w14:textId="77777777" w:rsidR="00396E8B" w:rsidRPr="00B9191A" w:rsidRDefault="00396E8B" w:rsidP="00D240D7">
      <w:pPr>
        <w:spacing w:after="0" w:line="240" w:lineRule="auto"/>
        <w:jc w:val="center"/>
        <w:rPr>
          <w:rFonts w:ascii="Times New Roman" w:eastAsia="Calibri" w:hAnsi="Times New Roman" w:cs="Times New Roman"/>
          <w:b/>
          <w:sz w:val="24"/>
          <w:szCs w:val="24"/>
        </w:rPr>
      </w:pPr>
      <w:r w:rsidRPr="00B9191A">
        <w:rPr>
          <w:rFonts w:ascii="Times New Roman" w:eastAsia="Calibri" w:hAnsi="Times New Roman" w:cs="Times New Roman"/>
          <w:b/>
          <w:sz w:val="24"/>
          <w:szCs w:val="24"/>
        </w:rPr>
        <w:t>PROFESSIONAL REFERENCES</w:t>
      </w:r>
    </w:p>
    <w:p w14:paraId="6825905F" w14:textId="77777777" w:rsidR="00396E8B" w:rsidRPr="00B9191A" w:rsidRDefault="00396E8B" w:rsidP="00D240D7">
      <w:pPr>
        <w:spacing w:after="0" w:line="240" w:lineRule="auto"/>
        <w:rPr>
          <w:rFonts w:ascii="Times New Roman" w:eastAsia="Calibri" w:hAnsi="Times New Roman" w:cs="Times New Roman"/>
          <w:b/>
        </w:rPr>
      </w:pPr>
      <w:r w:rsidRPr="00B9191A">
        <w:rPr>
          <w:rFonts w:ascii="Times New Roman" w:eastAsia="Calibri" w:hAnsi="Times New Roman" w:cs="Times New Roman"/>
          <w:b/>
        </w:rPr>
        <w:t>REFERENCE 3</w:t>
      </w:r>
    </w:p>
    <w:p w14:paraId="04207CC2" w14:textId="77777777" w:rsidR="00396E8B" w:rsidRPr="00B9191A" w:rsidRDefault="00396E8B" w:rsidP="00D240D7">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Name of </w:t>
      </w:r>
      <w:proofErr w:type="gramStart"/>
      <w:r w:rsidRPr="00B9191A">
        <w:rPr>
          <w:rFonts w:ascii="Times New Roman" w:eastAsia="Calibri" w:hAnsi="Times New Roman" w:cs="Times New Roman"/>
        </w:rPr>
        <w:t>Company:_</w:t>
      </w:r>
      <w:proofErr w:type="gramEnd"/>
      <w:r w:rsidRPr="00B9191A">
        <w:rPr>
          <w:rFonts w:ascii="Times New Roman" w:eastAsia="Calibri" w:hAnsi="Times New Roman" w:cs="Times New Roman"/>
        </w:rPr>
        <w:t>____________________________________________________________________</w:t>
      </w:r>
    </w:p>
    <w:p w14:paraId="6D5ED5B2" w14:textId="77777777" w:rsidR="00396E8B" w:rsidRPr="00B9191A" w:rsidRDefault="00396E8B" w:rsidP="00D240D7">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Dates of </w:t>
      </w:r>
      <w:proofErr w:type="gramStart"/>
      <w:r w:rsidRPr="00B9191A">
        <w:rPr>
          <w:rFonts w:ascii="Times New Roman" w:eastAsia="Calibri" w:hAnsi="Times New Roman" w:cs="Times New Roman"/>
        </w:rPr>
        <w:t>Service:_</w:t>
      </w:r>
      <w:proofErr w:type="gramEnd"/>
      <w:r w:rsidRPr="00B9191A">
        <w:rPr>
          <w:rFonts w:ascii="Times New Roman" w:eastAsia="Calibri" w:hAnsi="Times New Roman" w:cs="Times New Roman"/>
        </w:rPr>
        <w:t>______________________________________________________________________</w:t>
      </w:r>
    </w:p>
    <w:p w14:paraId="6A3908D8" w14:textId="77777777" w:rsidR="00396E8B" w:rsidRPr="00B9191A" w:rsidRDefault="00396E8B" w:rsidP="00D240D7">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Contact </w:t>
      </w:r>
      <w:proofErr w:type="gramStart"/>
      <w:r w:rsidRPr="00B9191A">
        <w:rPr>
          <w:rFonts w:ascii="Times New Roman" w:eastAsia="Calibri" w:hAnsi="Times New Roman" w:cs="Times New Roman"/>
        </w:rPr>
        <w:t>Person:_</w:t>
      </w:r>
      <w:proofErr w:type="gramEnd"/>
      <w:r w:rsidRPr="00B9191A">
        <w:rPr>
          <w:rFonts w:ascii="Times New Roman" w:eastAsia="Calibri" w:hAnsi="Times New Roman" w:cs="Times New Roman"/>
        </w:rPr>
        <w:t>_______________________________________________________________________</w:t>
      </w:r>
    </w:p>
    <w:p w14:paraId="291537FD" w14:textId="77777777" w:rsidR="00396E8B" w:rsidRPr="00B9191A" w:rsidRDefault="00396E8B" w:rsidP="00D240D7">
      <w:pPr>
        <w:spacing w:after="0" w:line="240" w:lineRule="auto"/>
        <w:rPr>
          <w:rFonts w:ascii="Times New Roman" w:eastAsia="Calibri" w:hAnsi="Times New Roman" w:cs="Times New Roman"/>
        </w:rPr>
      </w:pPr>
      <w:proofErr w:type="gramStart"/>
      <w:r w:rsidRPr="00B9191A">
        <w:rPr>
          <w:rFonts w:ascii="Times New Roman" w:eastAsia="Calibri" w:hAnsi="Times New Roman" w:cs="Times New Roman"/>
        </w:rPr>
        <w:t>Address:_</w:t>
      </w:r>
      <w:proofErr w:type="gramEnd"/>
      <w:r w:rsidRPr="00B9191A">
        <w:rPr>
          <w:rFonts w:ascii="Times New Roman" w:eastAsia="Calibri" w:hAnsi="Times New Roman" w:cs="Times New Roman"/>
        </w:rPr>
        <w:t>____________________________________________________________________________</w:t>
      </w:r>
    </w:p>
    <w:p w14:paraId="2E119F81" w14:textId="77777777" w:rsidR="00396E8B" w:rsidRPr="00B9191A" w:rsidRDefault="00396E8B" w:rsidP="00D240D7">
      <w:pPr>
        <w:spacing w:after="0" w:line="240" w:lineRule="auto"/>
        <w:rPr>
          <w:rFonts w:ascii="Times New Roman" w:eastAsia="Calibri" w:hAnsi="Times New Roman" w:cs="Times New Roman"/>
        </w:rPr>
      </w:pPr>
      <w:r w:rsidRPr="00B9191A">
        <w:rPr>
          <w:rFonts w:ascii="Times New Roman" w:eastAsia="Calibri" w:hAnsi="Times New Roman" w:cs="Times New Roman"/>
        </w:rPr>
        <w:t>City/State/</w:t>
      </w:r>
      <w:proofErr w:type="gramStart"/>
      <w:r w:rsidRPr="00B9191A">
        <w:rPr>
          <w:rFonts w:ascii="Times New Roman" w:eastAsia="Calibri" w:hAnsi="Times New Roman" w:cs="Times New Roman"/>
        </w:rPr>
        <w:t>Zip:_</w:t>
      </w:r>
      <w:proofErr w:type="gramEnd"/>
      <w:r w:rsidRPr="00B9191A">
        <w:rPr>
          <w:rFonts w:ascii="Times New Roman" w:eastAsia="Calibri" w:hAnsi="Times New Roman" w:cs="Times New Roman"/>
        </w:rPr>
        <w:t>________________________________________________________________________</w:t>
      </w:r>
    </w:p>
    <w:p w14:paraId="7520F359" w14:textId="77777777" w:rsidR="00396E8B" w:rsidRPr="00B9191A" w:rsidRDefault="00396E8B" w:rsidP="00D240D7">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Telephone </w:t>
      </w:r>
      <w:proofErr w:type="gramStart"/>
      <w:r w:rsidRPr="00B9191A">
        <w:rPr>
          <w:rFonts w:ascii="Times New Roman" w:eastAsia="Calibri" w:hAnsi="Times New Roman" w:cs="Times New Roman"/>
        </w:rPr>
        <w:t>Number:_</w:t>
      </w:r>
      <w:proofErr w:type="gramEnd"/>
      <w:r w:rsidRPr="00B9191A">
        <w:rPr>
          <w:rFonts w:ascii="Times New Roman" w:eastAsia="Calibri" w:hAnsi="Times New Roman" w:cs="Times New Roman"/>
        </w:rPr>
        <w:t>____________________________________________________________________</w:t>
      </w:r>
    </w:p>
    <w:p w14:paraId="0C249539" w14:textId="77777777" w:rsidR="00396E8B" w:rsidRPr="00B9191A" w:rsidRDefault="00396E8B" w:rsidP="00D240D7">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Cell </w:t>
      </w:r>
      <w:proofErr w:type="gramStart"/>
      <w:r w:rsidRPr="00B9191A">
        <w:rPr>
          <w:rFonts w:ascii="Times New Roman" w:eastAsia="Calibri" w:hAnsi="Times New Roman" w:cs="Times New Roman"/>
        </w:rPr>
        <w:t>Number:_</w:t>
      </w:r>
      <w:proofErr w:type="gramEnd"/>
      <w:r w:rsidRPr="00B9191A">
        <w:rPr>
          <w:rFonts w:ascii="Times New Roman" w:eastAsia="Calibri" w:hAnsi="Times New Roman" w:cs="Times New Roman"/>
        </w:rPr>
        <w:t>_________________________________________________________________________</w:t>
      </w:r>
    </w:p>
    <w:p w14:paraId="727D50CB" w14:textId="77777777" w:rsidR="00396E8B" w:rsidRPr="00B9191A" w:rsidRDefault="00396E8B" w:rsidP="00D240D7">
      <w:pPr>
        <w:spacing w:after="0" w:line="240" w:lineRule="auto"/>
        <w:rPr>
          <w:rFonts w:ascii="Times New Roman" w:eastAsia="Calibri" w:hAnsi="Times New Roman" w:cs="Times New Roman"/>
        </w:rPr>
      </w:pPr>
      <w:proofErr w:type="gramStart"/>
      <w:r w:rsidRPr="00B9191A">
        <w:rPr>
          <w:rFonts w:ascii="Times New Roman" w:eastAsia="Calibri" w:hAnsi="Times New Roman" w:cs="Times New Roman"/>
        </w:rPr>
        <w:t>E-mail:_</w:t>
      </w:r>
      <w:proofErr w:type="gramEnd"/>
      <w:r w:rsidRPr="00B9191A">
        <w:rPr>
          <w:rFonts w:ascii="Times New Roman" w:eastAsia="Calibri" w:hAnsi="Times New Roman" w:cs="Times New Roman"/>
        </w:rPr>
        <w:t>______________________________________________________________________________</w:t>
      </w:r>
    </w:p>
    <w:p w14:paraId="22B9A5EB" w14:textId="77777777" w:rsidR="008F748F" w:rsidRPr="00B9191A" w:rsidRDefault="008F748F" w:rsidP="008F748F">
      <w:pPr>
        <w:spacing w:after="0" w:line="240" w:lineRule="auto"/>
        <w:rPr>
          <w:rFonts w:ascii="Times New Roman" w:eastAsia="Calibri" w:hAnsi="Times New Roman" w:cs="Times New Roman"/>
          <w:b/>
          <w:bCs/>
        </w:rPr>
      </w:pPr>
      <w:r w:rsidRPr="00B9191A">
        <w:rPr>
          <w:rFonts w:ascii="Times New Roman" w:eastAsia="Calibri" w:hAnsi="Times New Roman" w:cs="Times New Roman"/>
          <w:b/>
          <w:bCs/>
        </w:rPr>
        <w:t>Alternative Contact Person (optional</w:t>
      </w:r>
      <w:proofErr w:type="gramStart"/>
      <w:r w:rsidRPr="00B9191A">
        <w:rPr>
          <w:rFonts w:ascii="Times New Roman" w:eastAsia="Calibri" w:hAnsi="Times New Roman" w:cs="Times New Roman"/>
          <w:b/>
          <w:bCs/>
        </w:rPr>
        <w:t>):_</w:t>
      </w:r>
      <w:proofErr w:type="gramEnd"/>
      <w:r w:rsidRPr="00B9191A">
        <w:rPr>
          <w:rFonts w:ascii="Times New Roman" w:eastAsia="Calibri" w:hAnsi="Times New Roman" w:cs="Times New Roman"/>
          <w:b/>
          <w:bCs/>
        </w:rPr>
        <w:t>___________________________________________________</w:t>
      </w:r>
    </w:p>
    <w:p w14:paraId="03CB90EC" w14:textId="77777777" w:rsidR="00396E8B" w:rsidRPr="00B9191A" w:rsidRDefault="00396E8B" w:rsidP="00D240D7">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Telephone </w:t>
      </w:r>
      <w:proofErr w:type="gramStart"/>
      <w:r w:rsidRPr="00B9191A">
        <w:rPr>
          <w:rFonts w:ascii="Times New Roman" w:eastAsia="Calibri" w:hAnsi="Times New Roman" w:cs="Times New Roman"/>
        </w:rPr>
        <w:t>Number:_</w:t>
      </w:r>
      <w:proofErr w:type="gramEnd"/>
      <w:r w:rsidRPr="00B9191A">
        <w:rPr>
          <w:rFonts w:ascii="Times New Roman" w:eastAsia="Calibri" w:hAnsi="Times New Roman" w:cs="Times New Roman"/>
        </w:rPr>
        <w:t>____________________________________________________________________</w:t>
      </w:r>
    </w:p>
    <w:p w14:paraId="33836854" w14:textId="77777777" w:rsidR="00396E8B" w:rsidRPr="00B9191A" w:rsidRDefault="00396E8B" w:rsidP="00D240D7">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Cell </w:t>
      </w:r>
      <w:proofErr w:type="gramStart"/>
      <w:r w:rsidRPr="00B9191A">
        <w:rPr>
          <w:rFonts w:ascii="Times New Roman" w:eastAsia="Calibri" w:hAnsi="Times New Roman" w:cs="Times New Roman"/>
        </w:rPr>
        <w:t>Number:_</w:t>
      </w:r>
      <w:proofErr w:type="gramEnd"/>
      <w:r w:rsidRPr="00B9191A">
        <w:rPr>
          <w:rFonts w:ascii="Times New Roman" w:eastAsia="Calibri" w:hAnsi="Times New Roman" w:cs="Times New Roman"/>
        </w:rPr>
        <w:t>_________________________________________________________________________</w:t>
      </w:r>
    </w:p>
    <w:p w14:paraId="53463A01" w14:textId="77777777" w:rsidR="00396E8B" w:rsidRPr="00B9191A" w:rsidRDefault="00396E8B" w:rsidP="00D240D7">
      <w:pPr>
        <w:spacing w:after="0" w:line="240" w:lineRule="auto"/>
        <w:rPr>
          <w:rFonts w:ascii="Times New Roman" w:eastAsia="Calibri" w:hAnsi="Times New Roman" w:cs="Times New Roman"/>
        </w:rPr>
      </w:pPr>
      <w:proofErr w:type="gramStart"/>
      <w:r w:rsidRPr="00B9191A">
        <w:rPr>
          <w:rFonts w:ascii="Times New Roman" w:eastAsia="Calibri" w:hAnsi="Times New Roman" w:cs="Times New Roman"/>
        </w:rPr>
        <w:t>E-mail:_</w:t>
      </w:r>
      <w:proofErr w:type="gramEnd"/>
      <w:r w:rsidRPr="00B9191A">
        <w:rPr>
          <w:rFonts w:ascii="Times New Roman" w:eastAsia="Calibri" w:hAnsi="Times New Roman" w:cs="Times New Roman"/>
        </w:rPr>
        <w:t>______________________________________________________________________________</w:t>
      </w:r>
    </w:p>
    <w:p w14:paraId="482C09E3" w14:textId="77777777" w:rsidR="00396E8B" w:rsidRPr="00B9191A" w:rsidRDefault="00396E8B" w:rsidP="00D240D7">
      <w:pPr>
        <w:spacing w:after="160" w:line="256" w:lineRule="auto"/>
        <w:rPr>
          <w:rFonts w:ascii="Times New Roman" w:eastAsia="Calibri" w:hAnsi="Times New Roman" w:cs="Times New Roman"/>
          <w:sz w:val="24"/>
          <w:szCs w:val="24"/>
        </w:rPr>
      </w:pPr>
      <w:r w:rsidRPr="00B9191A">
        <w:rPr>
          <w:rFonts w:ascii="Times New Roman" w:eastAsia="Calibri" w:hAnsi="Times New Roman" w:cs="Times New Roman"/>
          <w:sz w:val="24"/>
          <w:szCs w:val="24"/>
        </w:rPr>
        <w:t>Description of services including start and end dates</w:t>
      </w:r>
    </w:p>
    <w:tbl>
      <w:tblPr>
        <w:tblStyle w:val="TableGrid11"/>
        <w:tblW w:w="0" w:type="auto"/>
        <w:tblInd w:w="-5" w:type="dxa"/>
        <w:tblLook w:val="04A0" w:firstRow="1" w:lastRow="0" w:firstColumn="1" w:lastColumn="0" w:noHBand="0" w:noVBand="1"/>
      </w:tblPr>
      <w:tblGrid>
        <w:gridCol w:w="9355"/>
      </w:tblGrid>
      <w:tr w:rsidR="00396E8B" w:rsidRPr="00B9191A" w14:paraId="1F5B8632" w14:textId="77777777" w:rsidTr="0037173C">
        <w:tc>
          <w:tcPr>
            <w:tcW w:w="9355" w:type="dxa"/>
            <w:tcBorders>
              <w:top w:val="single" w:sz="4" w:space="0" w:color="auto"/>
              <w:left w:val="single" w:sz="4" w:space="0" w:color="auto"/>
              <w:bottom w:val="single" w:sz="4" w:space="0" w:color="auto"/>
              <w:right w:val="single" w:sz="4" w:space="0" w:color="auto"/>
            </w:tcBorders>
          </w:tcPr>
          <w:p w14:paraId="5C8414EB" w14:textId="77777777" w:rsidR="00396E8B" w:rsidRPr="00B9191A" w:rsidRDefault="00396E8B" w:rsidP="00D240D7">
            <w:pPr>
              <w:contextualSpacing/>
              <w:rPr>
                <w:rFonts w:ascii="Times New Roman" w:eastAsia="Calibri" w:hAnsi="Times New Roman" w:cs="Times New Roman"/>
                <w:sz w:val="24"/>
                <w:szCs w:val="24"/>
              </w:rPr>
            </w:pPr>
          </w:p>
          <w:p w14:paraId="522351D6" w14:textId="77777777" w:rsidR="00396E8B" w:rsidRPr="00B9191A" w:rsidRDefault="00396E8B" w:rsidP="00D240D7">
            <w:pPr>
              <w:contextualSpacing/>
              <w:rPr>
                <w:rFonts w:ascii="Times New Roman" w:eastAsia="Calibri" w:hAnsi="Times New Roman" w:cs="Times New Roman"/>
                <w:sz w:val="24"/>
                <w:szCs w:val="24"/>
              </w:rPr>
            </w:pPr>
          </w:p>
          <w:p w14:paraId="3007701C" w14:textId="77777777" w:rsidR="00396E8B" w:rsidRPr="00B9191A" w:rsidRDefault="00396E8B" w:rsidP="00D240D7">
            <w:pPr>
              <w:contextualSpacing/>
              <w:rPr>
                <w:rFonts w:ascii="Times New Roman" w:eastAsia="Calibri" w:hAnsi="Times New Roman" w:cs="Times New Roman"/>
                <w:sz w:val="24"/>
                <w:szCs w:val="24"/>
              </w:rPr>
            </w:pPr>
          </w:p>
          <w:p w14:paraId="2864B532" w14:textId="77777777" w:rsidR="00396E8B" w:rsidRPr="00B9191A" w:rsidRDefault="00396E8B" w:rsidP="00D240D7">
            <w:pPr>
              <w:contextualSpacing/>
              <w:rPr>
                <w:rFonts w:ascii="Times New Roman" w:eastAsia="Calibri" w:hAnsi="Times New Roman" w:cs="Times New Roman"/>
                <w:sz w:val="24"/>
                <w:szCs w:val="24"/>
              </w:rPr>
            </w:pPr>
          </w:p>
          <w:p w14:paraId="3A87FC88" w14:textId="77777777" w:rsidR="00396E8B" w:rsidRPr="00B9191A" w:rsidRDefault="00396E8B" w:rsidP="00D240D7">
            <w:pPr>
              <w:contextualSpacing/>
              <w:rPr>
                <w:rFonts w:ascii="Times New Roman" w:eastAsia="Calibri" w:hAnsi="Times New Roman" w:cs="Times New Roman"/>
                <w:sz w:val="24"/>
                <w:szCs w:val="24"/>
              </w:rPr>
            </w:pPr>
          </w:p>
          <w:p w14:paraId="0DEFBE2F" w14:textId="77777777" w:rsidR="00396E8B" w:rsidRPr="00B9191A" w:rsidRDefault="00396E8B" w:rsidP="00D240D7">
            <w:pPr>
              <w:contextualSpacing/>
              <w:rPr>
                <w:rFonts w:ascii="Times New Roman" w:eastAsia="Calibri" w:hAnsi="Times New Roman" w:cs="Times New Roman"/>
                <w:sz w:val="24"/>
                <w:szCs w:val="24"/>
              </w:rPr>
            </w:pPr>
          </w:p>
          <w:p w14:paraId="415FBD35" w14:textId="77777777" w:rsidR="00396E8B" w:rsidRPr="00B9191A" w:rsidRDefault="00396E8B" w:rsidP="00D240D7">
            <w:pPr>
              <w:contextualSpacing/>
              <w:rPr>
                <w:rFonts w:ascii="Times New Roman" w:eastAsia="Calibri" w:hAnsi="Times New Roman" w:cs="Times New Roman"/>
                <w:sz w:val="24"/>
                <w:szCs w:val="24"/>
              </w:rPr>
            </w:pPr>
          </w:p>
          <w:p w14:paraId="10EA7392" w14:textId="77777777" w:rsidR="00396E8B" w:rsidRPr="00B9191A" w:rsidRDefault="00396E8B" w:rsidP="00D240D7">
            <w:pPr>
              <w:contextualSpacing/>
              <w:rPr>
                <w:rFonts w:ascii="Times New Roman" w:eastAsia="Calibri" w:hAnsi="Times New Roman" w:cs="Times New Roman"/>
                <w:sz w:val="24"/>
                <w:szCs w:val="24"/>
              </w:rPr>
            </w:pPr>
          </w:p>
          <w:p w14:paraId="0D606F4D" w14:textId="77777777" w:rsidR="00396E8B" w:rsidRPr="00B9191A" w:rsidRDefault="00396E8B" w:rsidP="00D240D7">
            <w:pPr>
              <w:contextualSpacing/>
              <w:rPr>
                <w:rFonts w:ascii="Times New Roman" w:eastAsia="Calibri" w:hAnsi="Times New Roman" w:cs="Times New Roman"/>
                <w:sz w:val="24"/>
                <w:szCs w:val="24"/>
              </w:rPr>
            </w:pPr>
          </w:p>
          <w:p w14:paraId="479A867C" w14:textId="77777777" w:rsidR="00396E8B" w:rsidRPr="00B9191A" w:rsidRDefault="00396E8B" w:rsidP="00D240D7">
            <w:pPr>
              <w:contextualSpacing/>
              <w:rPr>
                <w:rFonts w:ascii="Times New Roman" w:eastAsia="Calibri" w:hAnsi="Times New Roman" w:cs="Times New Roman"/>
                <w:sz w:val="24"/>
                <w:szCs w:val="24"/>
              </w:rPr>
            </w:pPr>
          </w:p>
          <w:p w14:paraId="0E260EA7" w14:textId="77777777" w:rsidR="00396E8B" w:rsidRPr="00B9191A" w:rsidRDefault="00396E8B" w:rsidP="00D240D7">
            <w:pPr>
              <w:contextualSpacing/>
              <w:rPr>
                <w:rFonts w:ascii="Times New Roman" w:eastAsia="Calibri" w:hAnsi="Times New Roman" w:cs="Times New Roman"/>
                <w:sz w:val="24"/>
                <w:szCs w:val="24"/>
              </w:rPr>
            </w:pPr>
          </w:p>
          <w:p w14:paraId="650CDAB5" w14:textId="77777777" w:rsidR="00396E8B" w:rsidRPr="00B9191A" w:rsidRDefault="00396E8B" w:rsidP="00D240D7">
            <w:pPr>
              <w:contextualSpacing/>
              <w:rPr>
                <w:rFonts w:ascii="Times New Roman" w:eastAsia="Calibri" w:hAnsi="Times New Roman" w:cs="Times New Roman"/>
                <w:sz w:val="24"/>
                <w:szCs w:val="24"/>
              </w:rPr>
            </w:pPr>
          </w:p>
          <w:p w14:paraId="392F3AE1" w14:textId="77777777" w:rsidR="00396E8B" w:rsidRPr="00B9191A" w:rsidRDefault="00396E8B" w:rsidP="00D240D7">
            <w:pPr>
              <w:contextualSpacing/>
              <w:rPr>
                <w:rFonts w:ascii="Times New Roman" w:eastAsia="Calibri" w:hAnsi="Times New Roman" w:cs="Times New Roman"/>
                <w:sz w:val="24"/>
                <w:szCs w:val="24"/>
              </w:rPr>
            </w:pPr>
          </w:p>
          <w:p w14:paraId="63F29D82" w14:textId="77777777" w:rsidR="00396E8B" w:rsidRPr="00B9191A" w:rsidRDefault="00396E8B" w:rsidP="00D240D7">
            <w:pPr>
              <w:contextualSpacing/>
              <w:rPr>
                <w:rFonts w:ascii="Times New Roman" w:eastAsia="Calibri" w:hAnsi="Times New Roman" w:cs="Times New Roman"/>
                <w:sz w:val="24"/>
                <w:szCs w:val="24"/>
              </w:rPr>
            </w:pPr>
          </w:p>
          <w:p w14:paraId="6D9160E9" w14:textId="77777777" w:rsidR="00396E8B" w:rsidRPr="00B9191A" w:rsidRDefault="00396E8B" w:rsidP="00D240D7">
            <w:pPr>
              <w:contextualSpacing/>
              <w:rPr>
                <w:rFonts w:ascii="Times New Roman" w:eastAsia="Calibri" w:hAnsi="Times New Roman" w:cs="Times New Roman"/>
                <w:sz w:val="24"/>
                <w:szCs w:val="24"/>
              </w:rPr>
            </w:pPr>
          </w:p>
          <w:p w14:paraId="7D3FBEEE" w14:textId="77777777" w:rsidR="00396E8B" w:rsidRPr="00B9191A" w:rsidRDefault="00396E8B" w:rsidP="00D240D7">
            <w:pPr>
              <w:contextualSpacing/>
              <w:rPr>
                <w:rFonts w:ascii="Times New Roman" w:eastAsia="Calibri" w:hAnsi="Times New Roman" w:cs="Times New Roman"/>
                <w:sz w:val="24"/>
                <w:szCs w:val="24"/>
              </w:rPr>
            </w:pPr>
          </w:p>
          <w:p w14:paraId="118CAD12" w14:textId="77777777" w:rsidR="00396E8B" w:rsidRPr="00B9191A" w:rsidRDefault="00396E8B" w:rsidP="00D240D7">
            <w:pPr>
              <w:contextualSpacing/>
              <w:rPr>
                <w:rFonts w:ascii="Times New Roman" w:eastAsia="Calibri" w:hAnsi="Times New Roman" w:cs="Times New Roman"/>
                <w:sz w:val="24"/>
                <w:szCs w:val="24"/>
              </w:rPr>
            </w:pPr>
          </w:p>
          <w:p w14:paraId="5CD841B6" w14:textId="77777777" w:rsidR="00396E8B" w:rsidRPr="00B9191A" w:rsidRDefault="00396E8B" w:rsidP="00D240D7">
            <w:pPr>
              <w:contextualSpacing/>
              <w:rPr>
                <w:rFonts w:ascii="Times New Roman" w:eastAsia="Calibri" w:hAnsi="Times New Roman" w:cs="Times New Roman"/>
                <w:sz w:val="24"/>
                <w:szCs w:val="24"/>
              </w:rPr>
            </w:pPr>
          </w:p>
          <w:p w14:paraId="6F5DC977" w14:textId="77777777" w:rsidR="00396E8B" w:rsidRPr="00B9191A" w:rsidRDefault="00396E8B" w:rsidP="00D240D7">
            <w:pPr>
              <w:contextualSpacing/>
              <w:rPr>
                <w:rFonts w:ascii="Times New Roman" w:eastAsia="Calibri" w:hAnsi="Times New Roman" w:cs="Times New Roman"/>
                <w:sz w:val="24"/>
                <w:szCs w:val="24"/>
              </w:rPr>
            </w:pPr>
          </w:p>
          <w:p w14:paraId="7C06DF13" w14:textId="77777777" w:rsidR="00396E8B" w:rsidRPr="00B9191A" w:rsidRDefault="00396E8B" w:rsidP="00D240D7">
            <w:pPr>
              <w:contextualSpacing/>
              <w:rPr>
                <w:rFonts w:ascii="Times New Roman" w:eastAsia="Calibri" w:hAnsi="Times New Roman" w:cs="Times New Roman"/>
                <w:sz w:val="24"/>
                <w:szCs w:val="24"/>
              </w:rPr>
            </w:pPr>
          </w:p>
          <w:p w14:paraId="2EA8DE0E" w14:textId="77777777" w:rsidR="00396E8B" w:rsidRPr="00B9191A" w:rsidRDefault="00396E8B" w:rsidP="00D240D7">
            <w:pPr>
              <w:contextualSpacing/>
              <w:rPr>
                <w:rFonts w:ascii="Times New Roman" w:eastAsia="Calibri" w:hAnsi="Times New Roman" w:cs="Times New Roman"/>
                <w:sz w:val="24"/>
                <w:szCs w:val="24"/>
              </w:rPr>
            </w:pPr>
          </w:p>
        </w:tc>
      </w:tr>
    </w:tbl>
    <w:p w14:paraId="1537EE1B" w14:textId="77777777" w:rsidR="00396E8B" w:rsidRPr="00B9191A" w:rsidRDefault="00396E8B" w:rsidP="00D240D7">
      <w:pPr>
        <w:spacing w:after="0" w:line="240" w:lineRule="auto"/>
        <w:jc w:val="both"/>
        <w:rPr>
          <w:rFonts w:ascii="Times New Roman" w:eastAsia="Times New Roman" w:hAnsi="Times New Roman" w:cs="Times New Roman"/>
          <w:b/>
          <w:i/>
          <w:sz w:val="20"/>
          <w:szCs w:val="20"/>
        </w:rPr>
      </w:pPr>
      <w:proofErr w:type="gramStart"/>
      <w:r w:rsidRPr="00B9191A">
        <w:rPr>
          <w:rFonts w:ascii="Times New Roman" w:eastAsia="Times New Roman" w:hAnsi="Times New Roman" w:cs="Times New Roman"/>
          <w:b/>
          <w:i/>
          <w:sz w:val="20"/>
          <w:szCs w:val="20"/>
        </w:rPr>
        <w:t>Applicant</w:t>
      </w:r>
      <w:proofErr w:type="gramEnd"/>
      <w:r w:rsidRPr="00B9191A">
        <w:rPr>
          <w:rFonts w:ascii="Times New Roman" w:eastAsia="Times New Roman" w:hAnsi="Times New Roman" w:cs="Times New Roman"/>
          <w:b/>
          <w:i/>
          <w:sz w:val="20"/>
          <w:szCs w:val="20"/>
        </w:rPr>
        <w:t xml:space="preserve"> must submit at least three (3) references </w:t>
      </w:r>
      <w:r w:rsidRPr="00B9191A">
        <w:rPr>
          <w:rFonts w:ascii="Times New Roman" w:eastAsia="Calibri" w:hAnsi="Times New Roman" w:cs="Times New Roman"/>
          <w:b/>
          <w:i/>
          <w:sz w:val="20"/>
          <w:szCs w:val="20"/>
        </w:rPr>
        <w:t>for contracts of similar size and scope, including at least two (2) references for current contracts or those awarded during the past three (3) years.</w:t>
      </w:r>
      <w:r w:rsidRPr="00B9191A">
        <w:rPr>
          <w:rFonts w:ascii="Times New Roman" w:eastAsia="Calibri" w:hAnsi="Times New Roman" w:cs="Times New Roman"/>
          <w:sz w:val="20"/>
          <w:szCs w:val="20"/>
        </w:rPr>
        <w:t xml:space="preserve"> </w:t>
      </w:r>
      <w:r w:rsidRPr="00B9191A">
        <w:rPr>
          <w:rFonts w:ascii="Times New Roman" w:eastAsia="Times New Roman" w:hAnsi="Times New Roman" w:cs="Times New Roman"/>
          <w:b/>
          <w:i/>
          <w:sz w:val="20"/>
          <w:szCs w:val="20"/>
        </w:rPr>
        <w:t xml:space="preserve"> </w:t>
      </w:r>
      <w:proofErr w:type="gramStart"/>
      <w:r w:rsidRPr="00B9191A">
        <w:rPr>
          <w:rFonts w:ascii="Times New Roman" w:eastAsia="Times New Roman" w:hAnsi="Times New Roman" w:cs="Times New Roman"/>
          <w:b/>
          <w:i/>
          <w:sz w:val="20"/>
          <w:szCs w:val="20"/>
        </w:rPr>
        <w:t>Bidder</w:t>
      </w:r>
      <w:proofErr w:type="gramEnd"/>
      <w:r w:rsidRPr="00B9191A">
        <w:rPr>
          <w:rFonts w:ascii="Times New Roman" w:eastAsia="Times New Roman" w:hAnsi="Times New Roman" w:cs="Times New Roman"/>
          <w:b/>
          <w:i/>
          <w:sz w:val="20"/>
          <w:szCs w:val="20"/>
        </w:rPr>
        <w:t xml:space="preserve"> may submit as many references as desired by submitting as many additional copies of Attachment D, Professional References, as deemed necessary. References will be contacted in order listed until two (2) references have been interviewed and Reference Score Sheets completed. No further references will be contacted; however, bidders are encouraged to submit additional references to ensure that at least two (2) references are available for interview. MDCPS staff must be able to contact two (2) references within two MDCPS business days of bid opening for proposer to be considered responsive.</w:t>
      </w:r>
    </w:p>
    <w:p w14:paraId="1DB62F4B" w14:textId="77777777" w:rsidR="00396E8B" w:rsidRPr="00B9191A" w:rsidRDefault="00396E8B" w:rsidP="003248F7">
      <w:pPr>
        <w:spacing w:after="0" w:line="0" w:lineRule="atLeast"/>
        <w:rPr>
          <w:rFonts w:ascii="Times New Roman" w:eastAsia="Times New Roman" w:hAnsi="Times New Roman" w:cs="Times New Roman"/>
          <w:b/>
          <w:sz w:val="20"/>
          <w:szCs w:val="20"/>
        </w:rPr>
      </w:pPr>
    </w:p>
    <w:p w14:paraId="71410D89" w14:textId="77777777" w:rsidR="00396E8B" w:rsidRPr="00B9191A" w:rsidRDefault="00396E8B">
      <w:pPr>
        <w:spacing w:after="0" w:line="240" w:lineRule="auto"/>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br w:type="page"/>
      </w:r>
    </w:p>
    <w:p w14:paraId="67B130EF" w14:textId="77777777" w:rsidR="00396E8B" w:rsidRPr="00B9191A" w:rsidRDefault="00396E8B" w:rsidP="003248F7">
      <w:pPr>
        <w:spacing w:after="0" w:line="0" w:lineRule="atLeast"/>
        <w:rPr>
          <w:rFonts w:ascii="Times New Roman" w:eastAsia="Times New Roman" w:hAnsi="Times New Roman" w:cs="Times New Roman"/>
          <w:b/>
          <w:sz w:val="24"/>
          <w:szCs w:val="20"/>
        </w:rPr>
        <w:sectPr w:rsidR="00396E8B" w:rsidRPr="00B9191A" w:rsidSect="005A30D4">
          <w:headerReference w:type="default" r:id="rId14"/>
          <w:pgSz w:w="12240" w:h="15840"/>
          <w:pgMar w:top="1411" w:right="1440" w:bottom="185" w:left="1440" w:header="0" w:footer="0" w:gutter="0"/>
          <w:cols w:space="0" w:equalWidth="0">
            <w:col w:w="9360"/>
          </w:cols>
          <w:docGrid w:linePitch="360"/>
        </w:sectPr>
      </w:pPr>
    </w:p>
    <w:p w14:paraId="13AF3DE2" w14:textId="77777777" w:rsidR="00396E8B" w:rsidRPr="00B9191A" w:rsidRDefault="00396E8B" w:rsidP="00236728">
      <w:pPr>
        <w:spacing w:after="0" w:line="0" w:lineRule="atLeast"/>
        <w:ind w:right="60"/>
        <w:jc w:val="center"/>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ATTACHMENT E</w:t>
      </w:r>
    </w:p>
    <w:p w14:paraId="44E5C0A6" w14:textId="77777777" w:rsidR="00396E8B" w:rsidRPr="00B9191A" w:rsidRDefault="00396E8B" w:rsidP="003248F7">
      <w:pPr>
        <w:spacing w:after="0" w:line="54" w:lineRule="exact"/>
        <w:rPr>
          <w:rFonts w:ascii="Times New Roman" w:eastAsia="Times New Roman" w:hAnsi="Times New Roman" w:cs="Times New Roman"/>
          <w:sz w:val="20"/>
          <w:szCs w:val="20"/>
        </w:rPr>
      </w:pPr>
    </w:p>
    <w:p w14:paraId="3D1C66F6" w14:textId="77777777" w:rsidR="00396E8B" w:rsidRPr="00B9191A" w:rsidRDefault="00396E8B" w:rsidP="003248F7">
      <w:pPr>
        <w:spacing w:after="0" w:line="0" w:lineRule="atLeast"/>
        <w:ind w:right="60"/>
        <w:jc w:val="center"/>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REFERENCE SCORE SHEET</w:t>
      </w:r>
    </w:p>
    <w:p w14:paraId="05A6D039" w14:textId="77777777" w:rsidR="00396E8B" w:rsidRPr="00B9191A" w:rsidRDefault="00396E8B" w:rsidP="003248F7">
      <w:pPr>
        <w:spacing w:after="0" w:line="186" w:lineRule="exact"/>
        <w:rPr>
          <w:rFonts w:ascii="Times New Roman" w:eastAsia="Times New Roman" w:hAnsi="Times New Roman" w:cs="Times New Roman"/>
          <w:sz w:val="20"/>
          <w:szCs w:val="20"/>
        </w:rPr>
      </w:pPr>
    </w:p>
    <w:p w14:paraId="6B8EE0EA" w14:textId="77777777" w:rsidR="00396E8B" w:rsidRPr="00B9191A" w:rsidRDefault="00396E8B" w:rsidP="003248F7">
      <w:pPr>
        <w:spacing w:after="0" w:line="0" w:lineRule="atLeast"/>
        <w:ind w:right="60"/>
        <w:jc w:val="center"/>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**TO BE COMPLETED BY MDCPS STAFF ONLY**</w:t>
      </w:r>
    </w:p>
    <w:p w14:paraId="6357526A" w14:textId="77777777" w:rsidR="00396E8B" w:rsidRPr="00B9191A" w:rsidRDefault="00396E8B" w:rsidP="003248F7">
      <w:pPr>
        <w:spacing w:after="0" w:line="275" w:lineRule="exact"/>
        <w:rPr>
          <w:rFonts w:ascii="Times New Roman" w:eastAsia="Times New Roman" w:hAnsi="Times New Roman" w:cs="Times New Roman"/>
          <w:sz w:val="20"/>
          <w:szCs w:val="20"/>
        </w:rPr>
      </w:pPr>
    </w:p>
    <w:p w14:paraId="28018B72" w14:textId="77777777" w:rsidR="00396E8B" w:rsidRPr="00B9191A" w:rsidRDefault="00396E8B" w:rsidP="003248F7">
      <w:pPr>
        <w:tabs>
          <w:tab w:val="left" w:pos="1780"/>
        </w:tabs>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Name of Bidder:</w:t>
      </w:r>
      <w:r w:rsidRPr="00B9191A">
        <w:rPr>
          <w:rFonts w:ascii="Times New Roman" w:eastAsia="Times New Roman" w:hAnsi="Times New Roman" w:cs="Times New Roman"/>
          <w:sz w:val="24"/>
          <w:szCs w:val="20"/>
        </w:rPr>
        <w:tab/>
        <w:t>______________________________________________________________</w:t>
      </w:r>
    </w:p>
    <w:p w14:paraId="5E4F4D35" w14:textId="77777777" w:rsidR="00396E8B" w:rsidRPr="00B9191A" w:rsidRDefault="00396E8B" w:rsidP="003248F7">
      <w:pPr>
        <w:spacing w:after="0" w:line="185" w:lineRule="exact"/>
        <w:rPr>
          <w:rFonts w:ascii="Times New Roman" w:eastAsia="Times New Roman" w:hAnsi="Times New Roman" w:cs="Times New Roman"/>
          <w:sz w:val="20"/>
          <w:szCs w:val="20"/>
        </w:rPr>
      </w:pPr>
    </w:p>
    <w:p w14:paraId="2351DE52" w14:textId="77777777" w:rsidR="00396E8B" w:rsidRPr="00B9191A" w:rsidRDefault="00396E8B" w:rsidP="003248F7">
      <w:p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Reference Name:  ______________________________________________________________</w:t>
      </w:r>
    </w:p>
    <w:p w14:paraId="16CAB121" w14:textId="77777777" w:rsidR="00396E8B" w:rsidRPr="00B9191A" w:rsidRDefault="00396E8B" w:rsidP="003248F7">
      <w:pPr>
        <w:spacing w:after="0" w:line="182" w:lineRule="exact"/>
        <w:rPr>
          <w:rFonts w:ascii="Times New Roman" w:eastAsia="Times New Roman" w:hAnsi="Times New Roman" w:cs="Times New Roman"/>
          <w:sz w:val="20"/>
          <w:szCs w:val="20"/>
        </w:rPr>
      </w:pPr>
    </w:p>
    <w:p w14:paraId="78FA0172" w14:textId="77777777" w:rsidR="00396E8B" w:rsidRPr="00B9191A" w:rsidRDefault="00396E8B" w:rsidP="003248F7">
      <w:p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Person Contacted, Title/Position: __________________________________________________</w:t>
      </w:r>
    </w:p>
    <w:p w14:paraId="2A16770A" w14:textId="77777777" w:rsidR="00396E8B" w:rsidRPr="00B9191A" w:rsidRDefault="00396E8B" w:rsidP="003248F7">
      <w:pPr>
        <w:spacing w:after="0" w:line="185" w:lineRule="exact"/>
        <w:rPr>
          <w:rFonts w:ascii="Times New Roman" w:eastAsia="Times New Roman" w:hAnsi="Times New Roman" w:cs="Times New Roman"/>
          <w:sz w:val="20"/>
          <w:szCs w:val="20"/>
        </w:rPr>
      </w:pPr>
    </w:p>
    <w:p w14:paraId="3AE18197" w14:textId="77777777" w:rsidR="00396E8B" w:rsidRPr="00B9191A" w:rsidRDefault="00396E8B" w:rsidP="003248F7">
      <w:p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Date/Time Contacted: ___________________________________________________________</w:t>
      </w:r>
    </w:p>
    <w:p w14:paraId="78355837" w14:textId="77777777" w:rsidR="00396E8B" w:rsidRPr="00B9191A" w:rsidRDefault="00396E8B" w:rsidP="003248F7">
      <w:pPr>
        <w:spacing w:after="0" w:line="185" w:lineRule="exact"/>
        <w:rPr>
          <w:rFonts w:ascii="Times New Roman" w:eastAsia="Times New Roman" w:hAnsi="Times New Roman" w:cs="Times New Roman"/>
          <w:sz w:val="20"/>
          <w:szCs w:val="20"/>
        </w:rPr>
      </w:pPr>
    </w:p>
    <w:p w14:paraId="3186386F" w14:textId="77777777" w:rsidR="00396E8B" w:rsidRPr="00B9191A" w:rsidRDefault="00396E8B" w:rsidP="003248F7">
      <w:p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Contacted By: ____________________________________ Position:  _____________________</w:t>
      </w:r>
    </w:p>
    <w:p w14:paraId="052FB6F2" w14:textId="77777777" w:rsidR="00396E8B" w:rsidRPr="00B9191A" w:rsidRDefault="00396E8B" w:rsidP="003248F7">
      <w:pPr>
        <w:spacing w:after="0" w:line="182" w:lineRule="exact"/>
        <w:rPr>
          <w:rFonts w:ascii="Times New Roman" w:eastAsia="Times New Roman" w:hAnsi="Times New Roman" w:cs="Times New Roman"/>
          <w:sz w:val="20"/>
          <w:szCs w:val="20"/>
        </w:rPr>
      </w:pPr>
    </w:p>
    <w:p w14:paraId="128A135F" w14:textId="77777777" w:rsidR="00396E8B" w:rsidRPr="00B9191A" w:rsidRDefault="00396E8B" w:rsidP="003248F7">
      <w:p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Services From/To Dates: _________________________________________________________</w:t>
      </w:r>
    </w:p>
    <w:p w14:paraId="5615D27E" w14:textId="77777777" w:rsidR="00396E8B" w:rsidRPr="00B9191A" w:rsidRDefault="00396E8B" w:rsidP="003248F7">
      <w:pPr>
        <w:spacing w:after="0" w:line="250" w:lineRule="exact"/>
        <w:rPr>
          <w:rFonts w:ascii="Times New Roman" w:eastAsia="Times New Roman" w:hAnsi="Times New Roman" w:cs="Times New Roman"/>
          <w:sz w:val="20"/>
          <w:szCs w:val="20"/>
        </w:rPr>
      </w:pPr>
    </w:p>
    <w:tbl>
      <w:tblPr>
        <w:tblW w:w="0" w:type="auto"/>
        <w:tblInd w:w="50" w:type="dxa"/>
        <w:tblLayout w:type="fixed"/>
        <w:tblCellMar>
          <w:left w:w="0" w:type="dxa"/>
          <w:right w:w="0" w:type="dxa"/>
        </w:tblCellMar>
        <w:tblLook w:val="0000" w:firstRow="0" w:lastRow="0" w:firstColumn="0" w:lastColumn="0" w:noHBand="0" w:noVBand="0"/>
      </w:tblPr>
      <w:tblGrid>
        <w:gridCol w:w="7680"/>
        <w:gridCol w:w="940"/>
        <w:gridCol w:w="800"/>
      </w:tblGrid>
      <w:tr w:rsidR="00396E8B" w:rsidRPr="00B9191A" w14:paraId="5D344A60" w14:textId="77777777" w:rsidTr="00FD1D65">
        <w:trPr>
          <w:trHeight w:val="237"/>
        </w:trPr>
        <w:tc>
          <w:tcPr>
            <w:tcW w:w="7680" w:type="dxa"/>
            <w:vMerge w:val="restart"/>
            <w:tcBorders>
              <w:top w:val="single" w:sz="8" w:space="0" w:color="auto"/>
              <w:left w:val="single" w:sz="8" w:space="0" w:color="auto"/>
              <w:right w:val="single" w:sz="8" w:space="0" w:color="auto"/>
            </w:tcBorders>
            <w:shd w:val="clear" w:color="auto" w:fill="auto"/>
            <w:vAlign w:val="bottom"/>
          </w:tcPr>
          <w:p w14:paraId="1E390158" w14:textId="77777777" w:rsidR="00396E8B" w:rsidRPr="00B9191A" w:rsidRDefault="00396E8B" w:rsidP="003248F7">
            <w:pPr>
              <w:spacing w:after="0" w:line="0" w:lineRule="atLeast"/>
              <w:ind w:left="120"/>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Questions</w:t>
            </w:r>
          </w:p>
        </w:tc>
        <w:tc>
          <w:tcPr>
            <w:tcW w:w="1720" w:type="dxa"/>
            <w:gridSpan w:val="2"/>
            <w:tcBorders>
              <w:top w:val="single" w:sz="8" w:space="0" w:color="auto"/>
              <w:right w:val="single" w:sz="8" w:space="0" w:color="auto"/>
            </w:tcBorders>
            <w:shd w:val="clear" w:color="auto" w:fill="auto"/>
            <w:vAlign w:val="bottom"/>
          </w:tcPr>
          <w:p w14:paraId="0BF55115" w14:textId="77777777" w:rsidR="00396E8B" w:rsidRPr="00B9191A" w:rsidRDefault="00396E8B" w:rsidP="003248F7">
            <w:pPr>
              <w:spacing w:after="0" w:line="237" w:lineRule="exact"/>
              <w:ind w:left="360"/>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Response</w:t>
            </w:r>
          </w:p>
        </w:tc>
      </w:tr>
      <w:tr w:rsidR="00396E8B" w:rsidRPr="00B9191A" w14:paraId="47368DAF" w14:textId="77777777" w:rsidTr="00FD1D65">
        <w:trPr>
          <w:trHeight w:val="201"/>
        </w:trPr>
        <w:tc>
          <w:tcPr>
            <w:tcW w:w="7680" w:type="dxa"/>
            <w:vMerge/>
            <w:tcBorders>
              <w:left w:val="single" w:sz="8" w:space="0" w:color="auto"/>
              <w:right w:val="single" w:sz="8" w:space="0" w:color="auto"/>
            </w:tcBorders>
            <w:shd w:val="clear" w:color="auto" w:fill="auto"/>
            <w:vAlign w:val="bottom"/>
          </w:tcPr>
          <w:p w14:paraId="3A16241C" w14:textId="77777777" w:rsidR="00396E8B" w:rsidRPr="00B9191A" w:rsidRDefault="00396E8B" w:rsidP="003248F7">
            <w:pPr>
              <w:spacing w:after="0" w:line="0" w:lineRule="atLeast"/>
              <w:rPr>
                <w:rFonts w:ascii="Times New Roman" w:eastAsia="Times New Roman" w:hAnsi="Times New Roman" w:cs="Times New Roman"/>
                <w:sz w:val="17"/>
                <w:szCs w:val="20"/>
              </w:rPr>
            </w:pPr>
          </w:p>
        </w:tc>
        <w:tc>
          <w:tcPr>
            <w:tcW w:w="1720" w:type="dxa"/>
            <w:gridSpan w:val="2"/>
            <w:vMerge w:val="restart"/>
            <w:tcBorders>
              <w:right w:val="single" w:sz="8" w:space="0" w:color="auto"/>
            </w:tcBorders>
            <w:shd w:val="clear" w:color="auto" w:fill="auto"/>
            <w:vAlign w:val="bottom"/>
          </w:tcPr>
          <w:p w14:paraId="7E741AD6" w14:textId="77777777" w:rsidR="00396E8B" w:rsidRPr="00B9191A" w:rsidRDefault="00396E8B" w:rsidP="003248F7">
            <w:pPr>
              <w:spacing w:after="0" w:line="0" w:lineRule="atLeast"/>
              <w:ind w:left="200"/>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(Circle One)</w:t>
            </w:r>
          </w:p>
        </w:tc>
      </w:tr>
      <w:tr w:rsidR="00396E8B" w:rsidRPr="00B9191A" w14:paraId="04D00395" w14:textId="77777777" w:rsidTr="00FD1D65">
        <w:trPr>
          <w:trHeight w:val="112"/>
        </w:trPr>
        <w:tc>
          <w:tcPr>
            <w:tcW w:w="7680" w:type="dxa"/>
            <w:tcBorders>
              <w:left w:val="single" w:sz="8" w:space="0" w:color="auto"/>
              <w:bottom w:val="single" w:sz="8" w:space="0" w:color="auto"/>
              <w:right w:val="single" w:sz="8" w:space="0" w:color="auto"/>
            </w:tcBorders>
            <w:shd w:val="clear" w:color="auto" w:fill="auto"/>
            <w:vAlign w:val="bottom"/>
          </w:tcPr>
          <w:p w14:paraId="12E65BDA" w14:textId="77777777" w:rsidR="00396E8B" w:rsidRPr="00B9191A" w:rsidRDefault="00396E8B" w:rsidP="003248F7">
            <w:pPr>
              <w:spacing w:after="0" w:line="0" w:lineRule="atLeast"/>
              <w:rPr>
                <w:rFonts w:ascii="Times New Roman" w:eastAsia="Times New Roman" w:hAnsi="Times New Roman" w:cs="Times New Roman"/>
                <w:sz w:val="9"/>
                <w:szCs w:val="20"/>
              </w:rPr>
            </w:pPr>
          </w:p>
        </w:tc>
        <w:tc>
          <w:tcPr>
            <w:tcW w:w="1720" w:type="dxa"/>
            <w:gridSpan w:val="2"/>
            <w:vMerge/>
            <w:tcBorders>
              <w:bottom w:val="single" w:sz="8" w:space="0" w:color="auto"/>
              <w:right w:val="single" w:sz="8" w:space="0" w:color="auto"/>
            </w:tcBorders>
            <w:shd w:val="clear" w:color="auto" w:fill="auto"/>
            <w:vAlign w:val="bottom"/>
          </w:tcPr>
          <w:p w14:paraId="2A5E758A" w14:textId="77777777" w:rsidR="00396E8B" w:rsidRPr="00B9191A" w:rsidRDefault="00396E8B" w:rsidP="003248F7">
            <w:pPr>
              <w:spacing w:after="0" w:line="0" w:lineRule="atLeast"/>
              <w:rPr>
                <w:rFonts w:ascii="Times New Roman" w:eastAsia="Times New Roman" w:hAnsi="Times New Roman" w:cs="Times New Roman"/>
                <w:sz w:val="9"/>
                <w:szCs w:val="20"/>
              </w:rPr>
            </w:pPr>
          </w:p>
        </w:tc>
      </w:tr>
      <w:tr w:rsidR="00396E8B" w:rsidRPr="00B9191A" w14:paraId="582B3E6A" w14:textId="77777777" w:rsidTr="00FD1D65">
        <w:trPr>
          <w:trHeight w:val="268"/>
        </w:trPr>
        <w:tc>
          <w:tcPr>
            <w:tcW w:w="7680" w:type="dxa"/>
            <w:tcBorders>
              <w:left w:val="single" w:sz="8" w:space="0" w:color="auto"/>
              <w:bottom w:val="single" w:sz="8" w:space="0" w:color="auto"/>
              <w:right w:val="single" w:sz="8" w:space="0" w:color="auto"/>
            </w:tcBorders>
            <w:shd w:val="clear" w:color="auto" w:fill="auto"/>
            <w:vAlign w:val="bottom"/>
          </w:tcPr>
          <w:p w14:paraId="3B261371" w14:textId="6B46C439" w:rsidR="00396E8B" w:rsidRPr="00B9191A" w:rsidRDefault="00396E8B" w:rsidP="003248F7">
            <w:pPr>
              <w:spacing w:after="0" w:line="268" w:lineRule="exac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 xml:space="preserve">Able to provide </w:t>
            </w:r>
            <w:r w:rsidRPr="00B9191A">
              <w:rPr>
                <w:rFonts w:ascii="Times New Roman" w:eastAsia="Times New Roman" w:hAnsi="Times New Roman" w:cs="Times New Roman"/>
                <w:noProof/>
                <w:sz w:val="24"/>
                <w:szCs w:val="20"/>
              </w:rPr>
              <w:t>Legal Services Court Study Project</w:t>
            </w:r>
            <w:r w:rsidR="007F18A5">
              <w:rPr>
                <w:rFonts w:ascii="Times New Roman" w:eastAsia="Times New Roman" w:hAnsi="Times New Roman" w:cs="Times New Roman"/>
                <w:noProof/>
                <w:sz w:val="24"/>
                <w:szCs w:val="20"/>
              </w:rPr>
              <w:t xml:space="preserve"> </w:t>
            </w:r>
            <w:r w:rsidRPr="00B9191A">
              <w:rPr>
                <w:rFonts w:ascii="Times New Roman" w:eastAsia="Times New Roman" w:hAnsi="Times New Roman" w:cs="Times New Roman"/>
                <w:sz w:val="24"/>
                <w:szCs w:val="20"/>
              </w:rPr>
              <w:t>Services when requested?</w:t>
            </w:r>
          </w:p>
        </w:tc>
        <w:tc>
          <w:tcPr>
            <w:tcW w:w="940" w:type="dxa"/>
            <w:tcBorders>
              <w:bottom w:val="single" w:sz="8" w:space="0" w:color="auto"/>
              <w:right w:val="single" w:sz="8" w:space="0" w:color="auto"/>
            </w:tcBorders>
            <w:shd w:val="clear" w:color="auto" w:fill="auto"/>
            <w:vAlign w:val="bottom"/>
          </w:tcPr>
          <w:p w14:paraId="3EC4A540" w14:textId="77777777" w:rsidR="00396E8B" w:rsidRPr="00B9191A" w:rsidRDefault="00396E8B" w:rsidP="003248F7">
            <w:pPr>
              <w:spacing w:after="0" w:line="268" w:lineRule="exact"/>
              <w:ind w:left="26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Yes</w:t>
            </w:r>
          </w:p>
        </w:tc>
        <w:tc>
          <w:tcPr>
            <w:tcW w:w="800" w:type="dxa"/>
            <w:tcBorders>
              <w:bottom w:val="single" w:sz="8" w:space="0" w:color="auto"/>
              <w:right w:val="single" w:sz="8" w:space="0" w:color="auto"/>
            </w:tcBorders>
            <w:shd w:val="clear" w:color="auto" w:fill="auto"/>
            <w:vAlign w:val="bottom"/>
          </w:tcPr>
          <w:p w14:paraId="190461DE" w14:textId="77777777" w:rsidR="00396E8B" w:rsidRPr="00B9191A" w:rsidRDefault="00396E8B" w:rsidP="003248F7">
            <w:pPr>
              <w:spacing w:after="0" w:line="268" w:lineRule="exact"/>
              <w:ind w:left="2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No</w:t>
            </w:r>
          </w:p>
        </w:tc>
      </w:tr>
      <w:tr w:rsidR="00396E8B" w:rsidRPr="00B9191A" w14:paraId="67E2DF93" w14:textId="77777777" w:rsidTr="00FD1D65">
        <w:trPr>
          <w:trHeight w:val="278"/>
        </w:trPr>
        <w:tc>
          <w:tcPr>
            <w:tcW w:w="7680" w:type="dxa"/>
            <w:tcBorders>
              <w:left w:val="single" w:sz="8" w:space="0" w:color="auto"/>
              <w:bottom w:val="single" w:sz="8" w:space="0" w:color="auto"/>
              <w:right w:val="single" w:sz="8" w:space="0" w:color="auto"/>
            </w:tcBorders>
            <w:shd w:val="clear" w:color="auto" w:fill="auto"/>
            <w:vAlign w:val="bottom"/>
          </w:tcPr>
          <w:p w14:paraId="0E064E44" w14:textId="77777777" w:rsidR="00396E8B" w:rsidRPr="00B9191A" w:rsidRDefault="00396E8B" w:rsidP="003248F7">
            <w:pPr>
              <w:spacing w:after="0" w:line="0" w:lineRule="atLeas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Satisfied with the services provided? If no, please explain.</w:t>
            </w:r>
          </w:p>
        </w:tc>
        <w:tc>
          <w:tcPr>
            <w:tcW w:w="940" w:type="dxa"/>
            <w:tcBorders>
              <w:bottom w:val="single" w:sz="8" w:space="0" w:color="auto"/>
              <w:right w:val="single" w:sz="8" w:space="0" w:color="auto"/>
            </w:tcBorders>
            <w:shd w:val="clear" w:color="auto" w:fill="auto"/>
            <w:vAlign w:val="bottom"/>
          </w:tcPr>
          <w:p w14:paraId="22F52D71" w14:textId="77777777" w:rsidR="00396E8B" w:rsidRPr="00B9191A" w:rsidRDefault="00396E8B" w:rsidP="003248F7">
            <w:pPr>
              <w:spacing w:after="0" w:line="0" w:lineRule="atLeast"/>
              <w:ind w:left="26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Yes</w:t>
            </w:r>
          </w:p>
        </w:tc>
        <w:tc>
          <w:tcPr>
            <w:tcW w:w="800" w:type="dxa"/>
            <w:tcBorders>
              <w:bottom w:val="single" w:sz="8" w:space="0" w:color="auto"/>
              <w:right w:val="single" w:sz="8" w:space="0" w:color="auto"/>
            </w:tcBorders>
            <w:shd w:val="clear" w:color="auto" w:fill="auto"/>
            <w:vAlign w:val="bottom"/>
          </w:tcPr>
          <w:p w14:paraId="32DD1E5F" w14:textId="77777777" w:rsidR="00396E8B" w:rsidRPr="00B9191A" w:rsidRDefault="00396E8B" w:rsidP="003248F7">
            <w:pPr>
              <w:spacing w:after="0" w:line="0" w:lineRule="atLeast"/>
              <w:ind w:left="2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No</w:t>
            </w:r>
          </w:p>
        </w:tc>
      </w:tr>
      <w:tr w:rsidR="00396E8B" w:rsidRPr="00B9191A" w14:paraId="7B297C7A" w14:textId="77777777" w:rsidTr="00FD1D65">
        <w:trPr>
          <w:trHeight w:val="310"/>
        </w:trPr>
        <w:tc>
          <w:tcPr>
            <w:tcW w:w="7680" w:type="dxa"/>
            <w:tcBorders>
              <w:left w:val="single" w:sz="8" w:space="0" w:color="auto"/>
              <w:right w:val="single" w:sz="8" w:space="0" w:color="auto"/>
            </w:tcBorders>
            <w:shd w:val="clear" w:color="auto" w:fill="auto"/>
            <w:vAlign w:val="bottom"/>
          </w:tcPr>
          <w:p w14:paraId="05A80C08" w14:textId="77777777" w:rsidR="00396E8B" w:rsidRPr="00B9191A" w:rsidRDefault="00396E8B" w:rsidP="003248F7">
            <w:pPr>
              <w:spacing w:after="0" w:line="0" w:lineRule="atLeas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 xml:space="preserve">Vendor easy to work with when scheduling </w:t>
            </w:r>
            <w:r w:rsidRPr="00B9191A">
              <w:rPr>
                <w:rFonts w:ascii="Times New Roman" w:eastAsia="Times New Roman" w:hAnsi="Times New Roman" w:cs="Times New Roman"/>
                <w:noProof/>
                <w:sz w:val="24"/>
                <w:szCs w:val="20"/>
              </w:rPr>
              <w:t>Legal Services Court Study Project</w:t>
            </w:r>
            <w:r w:rsidRPr="00B9191A">
              <w:rPr>
                <w:rFonts w:ascii="Times New Roman" w:eastAsia="Times New Roman" w:hAnsi="Times New Roman" w:cs="Times New Roman"/>
                <w:sz w:val="24"/>
                <w:szCs w:val="20"/>
              </w:rPr>
              <w:t xml:space="preserve"> Services?</w:t>
            </w:r>
          </w:p>
        </w:tc>
        <w:tc>
          <w:tcPr>
            <w:tcW w:w="940" w:type="dxa"/>
            <w:tcBorders>
              <w:right w:val="single" w:sz="8" w:space="0" w:color="auto"/>
            </w:tcBorders>
            <w:shd w:val="clear" w:color="auto" w:fill="auto"/>
            <w:vAlign w:val="bottom"/>
          </w:tcPr>
          <w:p w14:paraId="1AE24B87" w14:textId="77777777" w:rsidR="00396E8B" w:rsidRPr="00B9191A" w:rsidRDefault="00396E8B" w:rsidP="003248F7">
            <w:pPr>
              <w:spacing w:after="0" w:line="0" w:lineRule="atLeast"/>
              <w:ind w:left="26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Yes</w:t>
            </w:r>
          </w:p>
        </w:tc>
        <w:tc>
          <w:tcPr>
            <w:tcW w:w="800" w:type="dxa"/>
            <w:tcBorders>
              <w:right w:val="single" w:sz="8" w:space="0" w:color="auto"/>
            </w:tcBorders>
            <w:shd w:val="clear" w:color="auto" w:fill="auto"/>
            <w:vAlign w:val="bottom"/>
          </w:tcPr>
          <w:p w14:paraId="76782B7E" w14:textId="77777777" w:rsidR="00396E8B" w:rsidRPr="00B9191A" w:rsidRDefault="00396E8B" w:rsidP="003248F7">
            <w:pPr>
              <w:spacing w:after="0" w:line="0" w:lineRule="atLeast"/>
              <w:ind w:left="2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No</w:t>
            </w:r>
          </w:p>
        </w:tc>
      </w:tr>
      <w:tr w:rsidR="00396E8B" w:rsidRPr="00B9191A" w14:paraId="503B7C4B" w14:textId="77777777" w:rsidTr="00FD1D65">
        <w:trPr>
          <w:trHeight w:val="23"/>
        </w:trPr>
        <w:tc>
          <w:tcPr>
            <w:tcW w:w="7680" w:type="dxa"/>
            <w:tcBorders>
              <w:left w:val="single" w:sz="8" w:space="0" w:color="auto"/>
              <w:bottom w:val="single" w:sz="8" w:space="0" w:color="auto"/>
              <w:right w:val="single" w:sz="8" w:space="0" w:color="auto"/>
            </w:tcBorders>
            <w:shd w:val="clear" w:color="auto" w:fill="auto"/>
            <w:vAlign w:val="bottom"/>
          </w:tcPr>
          <w:p w14:paraId="01995055" w14:textId="77777777" w:rsidR="00396E8B" w:rsidRPr="00B9191A" w:rsidRDefault="00396E8B" w:rsidP="003248F7">
            <w:pPr>
              <w:spacing w:after="0" w:line="0" w:lineRule="atLeast"/>
              <w:rPr>
                <w:rFonts w:ascii="Times New Roman" w:eastAsia="Times New Roman" w:hAnsi="Times New Roman" w:cs="Times New Roman"/>
                <w:sz w:val="2"/>
                <w:szCs w:val="20"/>
              </w:rPr>
            </w:pPr>
          </w:p>
        </w:tc>
        <w:tc>
          <w:tcPr>
            <w:tcW w:w="940" w:type="dxa"/>
            <w:tcBorders>
              <w:bottom w:val="single" w:sz="8" w:space="0" w:color="auto"/>
              <w:right w:val="single" w:sz="8" w:space="0" w:color="auto"/>
            </w:tcBorders>
            <w:shd w:val="clear" w:color="auto" w:fill="auto"/>
            <w:vAlign w:val="bottom"/>
          </w:tcPr>
          <w:p w14:paraId="71AB71AA" w14:textId="77777777" w:rsidR="00396E8B" w:rsidRPr="00B9191A" w:rsidRDefault="00396E8B" w:rsidP="003248F7">
            <w:pPr>
              <w:spacing w:after="0" w:line="0" w:lineRule="atLeast"/>
              <w:rPr>
                <w:rFonts w:ascii="Times New Roman" w:eastAsia="Times New Roman" w:hAnsi="Times New Roman" w:cs="Times New Roman"/>
                <w:sz w:val="2"/>
                <w:szCs w:val="20"/>
              </w:rPr>
            </w:pPr>
          </w:p>
        </w:tc>
        <w:tc>
          <w:tcPr>
            <w:tcW w:w="800" w:type="dxa"/>
            <w:tcBorders>
              <w:bottom w:val="single" w:sz="8" w:space="0" w:color="auto"/>
              <w:right w:val="single" w:sz="8" w:space="0" w:color="auto"/>
            </w:tcBorders>
            <w:shd w:val="clear" w:color="auto" w:fill="auto"/>
            <w:vAlign w:val="bottom"/>
          </w:tcPr>
          <w:p w14:paraId="59348E14" w14:textId="77777777" w:rsidR="00396E8B" w:rsidRPr="00B9191A" w:rsidRDefault="00396E8B" w:rsidP="003248F7">
            <w:pPr>
              <w:spacing w:after="0" w:line="0" w:lineRule="atLeast"/>
              <w:rPr>
                <w:rFonts w:ascii="Times New Roman" w:eastAsia="Times New Roman" w:hAnsi="Times New Roman" w:cs="Times New Roman"/>
                <w:sz w:val="2"/>
                <w:szCs w:val="20"/>
              </w:rPr>
            </w:pPr>
          </w:p>
        </w:tc>
      </w:tr>
      <w:tr w:rsidR="00396E8B" w:rsidRPr="00B9191A" w14:paraId="1201F1B0" w14:textId="77777777" w:rsidTr="00FD1D65">
        <w:trPr>
          <w:trHeight w:val="258"/>
        </w:trPr>
        <w:tc>
          <w:tcPr>
            <w:tcW w:w="7680" w:type="dxa"/>
            <w:tcBorders>
              <w:left w:val="single" w:sz="8" w:space="0" w:color="auto"/>
              <w:bottom w:val="single" w:sz="8" w:space="0" w:color="auto"/>
              <w:right w:val="single" w:sz="8" w:space="0" w:color="auto"/>
            </w:tcBorders>
            <w:shd w:val="clear" w:color="auto" w:fill="auto"/>
            <w:vAlign w:val="bottom"/>
          </w:tcPr>
          <w:p w14:paraId="151C19B9" w14:textId="77777777" w:rsidR="00396E8B" w:rsidRPr="00B9191A" w:rsidRDefault="00396E8B" w:rsidP="003248F7">
            <w:pPr>
              <w:spacing w:after="0" w:line="258" w:lineRule="exac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 xml:space="preserve">Were the </w:t>
            </w:r>
            <w:r w:rsidRPr="00B9191A">
              <w:rPr>
                <w:rFonts w:ascii="Times New Roman" w:eastAsia="Times New Roman" w:hAnsi="Times New Roman" w:cs="Times New Roman"/>
                <w:noProof/>
                <w:sz w:val="24"/>
                <w:szCs w:val="20"/>
              </w:rPr>
              <w:t>Legal Services Court Study Project</w:t>
            </w:r>
            <w:r w:rsidRPr="00B9191A">
              <w:rPr>
                <w:rFonts w:ascii="Times New Roman" w:eastAsia="Times New Roman" w:hAnsi="Times New Roman" w:cs="Times New Roman"/>
                <w:sz w:val="24"/>
                <w:szCs w:val="20"/>
              </w:rPr>
              <w:t>Services completed on time and within budget?</w:t>
            </w:r>
          </w:p>
        </w:tc>
        <w:tc>
          <w:tcPr>
            <w:tcW w:w="940" w:type="dxa"/>
            <w:tcBorders>
              <w:bottom w:val="single" w:sz="8" w:space="0" w:color="auto"/>
              <w:right w:val="single" w:sz="8" w:space="0" w:color="auto"/>
            </w:tcBorders>
            <w:shd w:val="clear" w:color="auto" w:fill="auto"/>
            <w:vAlign w:val="bottom"/>
          </w:tcPr>
          <w:p w14:paraId="721384D4" w14:textId="77777777" w:rsidR="00396E8B" w:rsidRPr="00B9191A" w:rsidRDefault="00396E8B" w:rsidP="003248F7">
            <w:pPr>
              <w:spacing w:after="0" w:line="258" w:lineRule="exact"/>
              <w:ind w:left="26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Yes</w:t>
            </w:r>
          </w:p>
        </w:tc>
        <w:tc>
          <w:tcPr>
            <w:tcW w:w="800" w:type="dxa"/>
            <w:tcBorders>
              <w:bottom w:val="single" w:sz="8" w:space="0" w:color="auto"/>
              <w:right w:val="single" w:sz="8" w:space="0" w:color="auto"/>
            </w:tcBorders>
            <w:shd w:val="clear" w:color="auto" w:fill="auto"/>
            <w:vAlign w:val="bottom"/>
          </w:tcPr>
          <w:p w14:paraId="71DBA2D0" w14:textId="77777777" w:rsidR="00396E8B" w:rsidRPr="00B9191A" w:rsidRDefault="00396E8B" w:rsidP="003248F7">
            <w:pPr>
              <w:spacing w:after="0" w:line="258" w:lineRule="exact"/>
              <w:ind w:left="2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No</w:t>
            </w:r>
          </w:p>
        </w:tc>
      </w:tr>
      <w:tr w:rsidR="00396E8B" w:rsidRPr="00B9191A" w14:paraId="31BD78C5" w14:textId="77777777" w:rsidTr="00FD1D65">
        <w:trPr>
          <w:trHeight w:val="231"/>
        </w:trPr>
        <w:tc>
          <w:tcPr>
            <w:tcW w:w="7680" w:type="dxa"/>
            <w:tcBorders>
              <w:left w:val="single" w:sz="8" w:space="0" w:color="auto"/>
              <w:right w:val="single" w:sz="8" w:space="0" w:color="auto"/>
            </w:tcBorders>
            <w:shd w:val="clear" w:color="auto" w:fill="auto"/>
            <w:vAlign w:val="bottom"/>
          </w:tcPr>
          <w:p w14:paraId="6FA1A49B" w14:textId="77777777" w:rsidR="00396E8B" w:rsidRPr="00B9191A" w:rsidRDefault="00396E8B" w:rsidP="003248F7">
            <w:pPr>
              <w:spacing w:after="0" w:line="230" w:lineRule="exac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Vendor listened when you had an issue and readily offered a solution?</w:t>
            </w:r>
          </w:p>
        </w:tc>
        <w:tc>
          <w:tcPr>
            <w:tcW w:w="940" w:type="dxa"/>
            <w:tcBorders>
              <w:right w:val="single" w:sz="8" w:space="0" w:color="auto"/>
            </w:tcBorders>
            <w:shd w:val="clear" w:color="auto" w:fill="auto"/>
            <w:vAlign w:val="bottom"/>
          </w:tcPr>
          <w:p w14:paraId="2734CCF0" w14:textId="77777777" w:rsidR="00396E8B" w:rsidRPr="00B9191A" w:rsidRDefault="00396E8B" w:rsidP="003248F7">
            <w:pPr>
              <w:spacing w:after="0" w:line="230" w:lineRule="exact"/>
              <w:ind w:left="26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Yes</w:t>
            </w:r>
          </w:p>
        </w:tc>
        <w:tc>
          <w:tcPr>
            <w:tcW w:w="800" w:type="dxa"/>
            <w:tcBorders>
              <w:right w:val="single" w:sz="8" w:space="0" w:color="auto"/>
            </w:tcBorders>
            <w:shd w:val="clear" w:color="auto" w:fill="auto"/>
            <w:vAlign w:val="bottom"/>
          </w:tcPr>
          <w:p w14:paraId="2FA6EC21" w14:textId="77777777" w:rsidR="00396E8B" w:rsidRPr="00B9191A" w:rsidRDefault="00396E8B" w:rsidP="003248F7">
            <w:pPr>
              <w:spacing w:after="0" w:line="230" w:lineRule="exact"/>
              <w:ind w:left="2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No</w:t>
            </w:r>
          </w:p>
        </w:tc>
      </w:tr>
      <w:tr w:rsidR="00396E8B" w:rsidRPr="00B9191A" w14:paraId="0DED659C" w14:textId="77777777" w:rsidTr="00FD1D65">
        <w:trPr>
          <w:trHeight w:val="311"/>
        </w:trPr>
        <w:tc>
          <w:tcPr>
            <w:tcW w:w="7680" w:type="dxa"/>
            <w:tcBorders>
              <w:left w:val="single" w:sz="8" w:space="0" w:color="auto"/>
              <w:bottom w:val="single" w:sz="8" w:space="0" w:color="auto"/>
              <w:right w:val="single" w:sz="8" w:space="0" w:color="auto"/>
            </w:tcBorders>
            <w:shd w:val="clear" w:color="auto" w:fill="auto"/>
            <w:vAlign w:val="bottom"/>
          </w:tcPr>
          <w:p w14:paraId="4CCEDBAE" w14:textId="77777777" w:rsidR="00396E8B" w:rsidRPr="00B9191A" w:rsidRDefault="00396E8B" w:rsidP="003248F7">
            <w:pPr>
              <w:spacing w:after="0" w:line="0" w:lineRule="atLeas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(If never had an issue, please check here ___.)</w:t>
            </w:r>
          </w:p>
        </w:tc>
        <w:tc>
          <w:tcPr>
            <w:tcW w:w="940" w:type="dxa"/>
            <w:tcBorders>
              <w:bottom w:val="single" w:sz="8" w:space="0" w:color="auto"/>
              <w:right w:val="single" w:sz="8" w:space="0" w:color="auto"/>
            </w:tcBorders>
            <w:shd w:val="clear" w:color="auto" w:fill="auto"/>
            <w:vAlign w:val="bottom"/>
          </w:tcPr>
          <w:p w14:paraId="36CE924E" w14:textId="77777777" w:rsidR="00396E8B" w:rsidRPr="00B9191A" w:rsidRDefault="00396E8B" w:rsidP="003248F7">
            <w:pPr>
              <w:spacing w:after="0" w:line="0" w:lineRule="atLeast"/>
              <w:rPr>
                <w:rFonts w:ascii="Times New Roman" w:eastAsia="Times New Roman" w:hAnsi="Times New Roman" w:cs="Times New Roman"/>
                <w:sz w:val="24"/>
                <w:szCs w:val="20"/>
              </w:rPr>
            </w:pPr>
          </w:p>
        </w:tc>
        <w:tc>
          <w:tcPr>
            <w:tcW w:w="800" w:type="dxa"/>
            <w:tcBorders>
              <w:bottom w:val="single" w:sz="8" w:space="0" w:color="auto"/>
              <w:right w:val="single" w:sz="8" w:space="0" w:color="auto"/>
            </w:tcBorders>
            <w:shd w:val="clear" w:color="auto" w:fill="auto"/>
            <w:vAlign w:val="bottom"/>
          </w:tcPr>
          <w:p w14:paraId="2DCF89FC" w14:textId="77777777" w:rsidR="00396E8B" w:rsidRPr="00B9191A" w:rsidRDefault="00396E8B" w:rsidP="003248F7">
            <w:pPr>
              <w:spacing w:after="0" w:line="0" w:lineRule="atLeast"/>
              <w:rPr>
                <w:rFonts w:ascii="Times New Roman" w:eastAsia="Times New Roman" w:hAnsi="Times New Roman" w:cs="Times New Roman"/>
                <w:sz w:val="24"/>
                <w:szCs w:val="20"/>
              </w:rPr>
            </w:pPr>
          </w:p>
        </w:tc>
      </w:tr>
      <w:tr w:rsidR="00396E8B" w:rsidRPr="00B9191A" w14:paraId="649BA363" w14:textId="77777777" w:rsidTr="00FD1D65">
        <w:trPr>
          <w:trHeight w:val="263"/>
        </w:trPr>
        <w:tc>
          <w:tcPr>
            <w:tcW w:w="7680" w:type="dxa"/>
            <w:tcBorders>
              <w:left w:val="single" w:sz="8" w:space="0" w:color="auto"/>
              <w:bottom w:val="single" w:sz="8" w:space="0" w:color="auto"/>
              <w:right w:val="single" w:sz="8" w:space="0" w:color="auto"/>
            </w:tcBorders>
            <w:shd w:val="clear" w:color="auto" w:fill="auto"/>
            <w:vAlign w:val="bottom"/>
          </w:tcPr>
          <w:p w14:paraId="675FDC13" w14:textId="77777777" w:rsidR="00396E8B" w:rsidRPr="00B9191A" w:rsidRDefault="00396E8B" w:rsidP="003248F7">
            <w:pPr>
              <w:spacing w:after="0" w:line="263" w:lineRule="exac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 xml:space="preserve">Would you </w:t>
            </w:r>
            <w:proofErr w:type="gramStart"/>
            <w:r w:rsidRPr="00B9191A">
              <w:rPr>
                <w:rFonts w:ascii="Times New Roman" w:eastAsia="Times New Roman" w:hAnsi="Times New Roman" w:cs="Times New Roman"/>
                <w:sz w:val="24"/>
                <w:szCs w:val="20"/>
              </w:rPr>
              <w:t>enter into</w:t>
            </w:r>
            <w:proofErr w:type="gramEnd"/>
            <w:r w:rsidRPr="00B9191A">
              <w:rPr>
                <w:rFonts w:ascii="Times New Roman" w:eastAsia="Times New Roman" w:hAnsi="Times New Roman" w:cs="Times New Roman"/>
                <w:sz w:val="24"/>
                <w:szCs w:val="20"/>
              </w:rPr>
              <w:t xml:space="preserve"> a contract with them again?</w:t>
            </w:r>
          </w:p>
        </w:tc>
        <w:tc>
          <w:tcPr>
            <w:tcW w:w="940" w:type="dxa"/>
            <w:tcBorders>
              <w:bottom w:val="single" w:sz="8" w:space="0" w:color="auto"/>
              <w:right w:val="single" w:sz="8" w:space="0" w:color="auto"/>
            </w:tcBorders>
            <w:shd w:val="clear" w:color="auto" w:fill="auto"/>
            <w:vAlign w:val="bottom"/>
          </w:tcPr>
          <w:p w14:paraId="638AACE7" w14:textId="77777777" w:rsidR="00396E8B" w:rsidRPr="00B9191A" w:rsidRDefault="00396E8B" w:rsidP="003248F7">
            <w:pPr>
              <w:spacing w:after="0" w:line="263" w:lineRule="exact"/>
              <w:ind w:left="26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Yes</w:t>
            </w:r>
          </w:p>
        </w:tc>
        <w:tc>
          <w:tcPr>
            <w:tcW w:w="800" w:type="dxa"/>
            <w:tcBorders>
              <w:bottom w:val="single" w:sz="8" w:space="0" w:color="auto"/>
              <w:right w:val="single" w:sz="8" w:space="0" w:color="auto"/>
            </w:tcBorders>
            <w:shd w:val="clear" w:color="auto" w:fill="auto"/>
            <w:vAlign w:val="bottom"/>
          </w:tcPr>
          <w:p w14:paraId="5A17F840" w14:textId="77777777" w:rsidR="00396E8B" w:rsidRPr="00B9191A" w:rsidRDefault="00396E8B" w:rsidP="003248F7">
            <w:pPr>
              <w:spacing w:after="0" w:line="263" w:lineRule="exact"/>
              <w:ind w:left="2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No</w:t>
            </w:r>
          </w:p>
        </w:tc>
      </w:tr>
      <w:tr w:rsidR="00396E8B" w:rsidRPr="00B9191A" w14:paraId="445EC5FE" w14:textId="77777777" w:rsidTr="00FD1D65">
        <w:trPr>
          <w:trHeight w:val="273"/>
        </w:trPr>
        <w:tc>
          <w:tcPr>
            <w:tcW w:w="7680" w:type="dxa"/>
            <w:tcBorders>
              <w:left w:val="single" w:sz="8" w:space="0" w:color="auto"/>
              <w:bottom w:val="single" w:sz="8" w:space="0" w:color="auto"/>
              <w:right w:val="single" w:sz="8" w:space="0" w:color="auto"/>
            </w:tcBorders>
            <w:shd w:val="clear" w:color="auto" w:fill="auto"/>
            <w:vAlign w:val="bottom"/>
          </w:tcPr>
          <w:p w14:paraId="41D7FBA2" w14:textId="77777777" w:rsidR="00396E8B" w:rsidRPr="00B9191A" w:rsidRDefault="00396E8B" w:rsidP="003248F7">
            <w:pPr>
              <w:spacing w:after="0" w:line="273" w:lineRule="exac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Would you recommend them?</w:t>
            </w:r>
          </w:p>
        </w:tc>
        <w:tc>
          <w:tcPr>
            <w:tcW w:w="940" w:type="dxa"/>
            <w:tcBorders>
              <w:bottom w:val="single" w:sz="8" w:space="0" w:color="auto"/>
              <w:right w:val="single" w:sz="8" w:space="0" w:color="auto"/>
            </w:tcBorders>
            <w:shd w:val="clear" w:color="auto" w:fill="auto"/>
            <w:vAlign w:val="bottom"/>
          </w:tcPr>
          <w:p w14:paraId="15DD5A8F" w14:textId="77777777" w:rsidR="00396E8B" w:rsidRPr="00B9191A" w:rsidRDefault="00396E8B" w:rsidP="003248F7">
            <w:pPr>
              <w:spacing w:after="0" w:line="273" w:lineRule="exact"/>
              <w:ind w:left="26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Yes</w:t>
            </w:r>
          </w:p>
        </w:tc>
        <w:tc>
          <w:tcPr>
            <w:tcW w:w="800" w:type="dxa"/>
            <w:tcBorders>
              <w:bottom w:val="single" w:sz="8" w:space="0" w:color="auto"/>
              <w:right w:val="single" w:sz="8" w:space="0" w:color="auto"/>
            </w:tcBorders>
            <w:shd w:val="clear" w:color="auto" w:fill="auto"/>
            <w:vAlign w:val="bottom"/>
          </w:tcPr>
          <w:p w14:paraId="67E7D838" w14:textId="77777777" w:rsidR="00396E8B" w:rsidRPr="00B9191A" w:rsidRDefault="00396E8B" w:rsidP="003248F7">
            <w:pPr>
              <w:spacing w:after="0" w:line="273" w:lineRule="exact"/>
              <w:ind w:left="2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No</w:t>
            </w:r>
          </w:p>
        </w:tc>
      </w:tr>
    </w:tbl>
    <w:p w14:paraId="02DE7F76" w14:textId="77777777" w:rsidR="00396E8B" w:rsidRPr="00B9191A" w:rsidRDefault="00396E8B" w:rsidP="003248F7">
      <w:pPr>
        <w:spacing w:after="0" w:line="20" w:lineRule="exact"/>
        <w:rPr>
          <w:rFonts w:ascii="Times New Roman" w:eastAsia="Times New Roman" w:hAnsi="Times New Roman" w:cs="Times New Roman"/>
          <w:sz w:val="20"/>
          <w:szCs w:val="20"/>
        </w:rPr>
      </w:pPr>
      <w:r w:rsidRPr="00B9191A">
        <w:rPr>
          <w:rFonts w:ascii="Times New Roman" w:eastAsia="Times New Roman" w:hAnsi="Times New Roman" w:cs="Times New Roman"/>
          <w:noProof/>
          <w:sz w:val="24"/>
          <w:szCs w:val="20"/>
        </w:rPr>
        <mc:AlternateContent>
          <mc:Choice Requires="wps">
            <w:drawing>
              <wp:anchor distT="0" distB="0" distL="114300" distR="114300" simplePos="0" relativeHeight="251678720" behindDoc="1" locked="0" layoutInCell="1" allowOverlap="1" wp14:anchorId="177B2064" wp14:editId="69965891">
                <wp:simplePos x="0" y="0"/>
                <wp:positionH relativeFrom="column">
                  <wp:posOffset>5973445</wp:posOffset>
                </wp:positionH>
                <wp:positionV relativeFrom="paragraph">
                  <wp:posOffset>-8890</wp:posOffset>
                </wp:positionV>
                <wp:extent cx="12700" cy="12065"/>
                <wp:effectExtent l="1270" t="3175" r="0" b="381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4C3D7" id="Rectangle 149" o:spid="_x0000_s1026" style="position:absolute;margin-left:470.35pt;margin-top:-.7pt;width:1pt;height:.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" fillcolor="black" strokecolor="white"/>
            </w:pict>
          </mc:Fallback>
        </mc:AlternateContent>
      </w:r>
    </w:p>
    <w:p w14:paraId="2CCC91B5" w14:textId="77777777" w:rsidR="00396E8B" w:rsidRPr="00B9191A" w:rsidRDefault="00396E8B" w:rsidP="003248F7">
      <w:pPr>
        <w:spacing w:after="0" w:line="236" w:lineRule="exact"/>
        <w:rPr>
          <w:rFonts w:ascii="Times New Roman" w:eastAsia="Times New Roman" w:hAnsi="Times New Roman" w:cs="Times New Roman"/>
          <w:sz w:val="20"/>
          <w:szCs w:val="20"/>
        </w:rPr>
      </w:pPr>
    </w:p>
    <w:p w14:paraId="3EFE9D4E" w14:textId="77777777" w:rsidR="00396E8B" w:rsidRPr="00B9191A" w:rsidRDefault="00396E8B" w:rsidP="003248F7">
      <w:pPr>
        <w:spacing w:after="0" w:line="303" w:lineRule="auto"/>
        <w:ind w:right="60"/>
        <w:rPr>
          <w:rFonts w:ascii="Times New Roman" w:eastAsia="Times New Roman" w:hAnsi="Times New Roman" w:cs="Times New Roman"/>
          <w:sz w:val="23"/>
          <w:szCs w:val="20"/>
        </w:rPr>
      </w:pPr>
      <w:r w:rsidRPr="00B9191A">
        <w:rPr>
          <w:rFonts w:ascii="Times New Roman" w:eastAsia="Times New Roman" w:hAnsi="Times New Roman" w:cs="Times New Roman"/>
          <w:sz w:val="23"/>
          <w:szCs w:val="20"/>
        </w:rPr>
        <w:t xml:space="preserve">Each “yes” is one point; each “no” is zero points. </w:t>
      </w:r>
      <w:proofErr w:type="gramStart"/>
      <w:r w:rsidRPr="00B9191A">
        <w:rPr>
          <w:rFonts w:ascii="Times New Roman" w:eastAsia="Times New Roman" w:hAnsi="Times New Roman" w:cs="Times New Roman"/>
          <w:sz w:val="23"/>
          <w:szCs w:val="20"/>
        </w:rPr>
        <w:t>Bidder</w:t>
      </w:r>
      <w:proofErr w:type="gramEnd"/>
      <w:r w:rsidRPr="00B9191A">
        <w:rPr>
          <w:rFonts w:ascii="Times New Roman" w:eastAsia="Times New Roman" w:hAnsi="Times New Roman" w:cs="Times New Roman"/>
          <w:sz w:val="23"/>
          <w:szCs w:val="20"/>
        </w:rPr>
        <w:t xml:space="preserve"> must have a minimum score of “6” from two references (total of “12” points) to be considered responsible and for its bid to be considered.</w:t>
      </w:r>
    </w:p>
    <w:p w14:paraId="48E58DEE" w14:textId="77777777" w:rsidR="00396E8B" w:rsidRPr="00B9191A" w:rsidRDefault="00396E8B" w:rsidP="003248F7">
      <w:pPr>
        <w:spacing w:after="0" w:line="309" w:lineRule="exact"/>
        <w:rPr>
          <w:rFonts w:ascii="Times New Roman" w:eastAsia="Times New Roman" w:hAnsi="Times New Roman" w:cs="Times New Roman"/>
          <w:sz w:val="20"/>
          <w:szCs w:val="20"/>
        </w:rPr>
      </w:pPr>
    </w:p>
    <w:p w14:paraId="2982C013" w14:textId="77777777" w:rsidR="00396E8B" w:rsidRPr="00B9191A" w:rsidRDefault="00396E8B" w:rsidP="003248F7">
      <w:p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Score: _________</w:t>
      </w:r>
    </w:p>
    <w:p w14:paraId="180F5FDD" w14:textId="77777777" w:rsidR="00396E8B" w:rsidRPr="00B9191A" w:rsidRDefault="00396E8B" w:rsidP="003248F7">
      <w:pPr>
        <w:spacing w:after="0" w:line="200" w:lineRule="exact"/>
        <w:rPr>
          <w:rFonts w:ascii="Times New Roman" w:eastAsia="Times New Roman" w:hAnsi="Times New Roman" w:cs="Times New Roman"/>
          <w:sz w:val="20"/>
          <w:szCs w:val="20"/>
        </w:rPr>
      </w:pPr>
    </w:p>
    <w:p w14:paraId="20DD554A" w14:textId="77777777" w:rsidR="00396E8B" w:rsidRPr="00B9191A" w:rsidRDefault="00396E8B" w:rsidP="003248F7">
      <w:pPr>
        <w:spacing w:after="0" w:line="200" w:lineRule="exact"/>
        <w:rPr>
          <w:rFonts w:ascii="Times New Roman" w:eastAsia="Times New Roman" w:hAnsi="Times New Roman" w:cs="Times New Roman"/>
          <w:sz w:val="20"/>
          <w:szCs w:val="20"/>
        </w:rPr>
      </w:pPr>
    </w:p>
    <w:p w14:paraId="661DAD9B" w14:textId="77777777" w:rsidR="00396E8B" w:rsidRPr="00B9191A" w:rsidRDefault="00396E8B" w:rsidP="003248F7">
      <w:pPr>
        <w:spacing w:after="0" w:line="366" w:lineRule="exact"/>
        <w:rPr>
          <w:rFonts w:ascii="Times New Roman" w:eastAsia="Times New Roman" w:hAnsi="Times New Roman" w:cs="Times New Roman"/>
          <w:sz w:val="20"/>
          <w:szCs w:val="20"/>
        </w:rPr>
      </w:pPr>
    </w:p>
    <w:tbl>
      <w:tblPr>
        <w:tblW w:w="0" w:type="auto"/>
        <w:tblInd w:w="50" w:type="dxa"/>
        <w:tblLayout w:type="fixed"/>
        <w:tblCellMar>
          <w:left w:w="0" w:type="dxa"/>
          <w:right w:w="0" w:type="dxa"/>
        </w:tblCellMar>
        <w:tblLook w:val="0000" w:firstRow="0" w:lastRow="0" w:firstColumn="0" w:lastColumn="0" w:noHBand="0" w:noVBand="0"/>
      </w:tblPr>
      <w:tblGrid>
        <w:gridCol w:w="7760"/>
        <w:gridCol w:w="720"/>
        <w:gridCol w:w="920"/>
      </w:tblGrid>
      <w:tr w:rsidR="00396E8B" w:rsidRPr="00B9191A" w14:paraId="6ED87606" w14:textId="77777777" w:rsidTr="00FD1D65">
        <w:trPr>
          <w:trHeight w:val="248"/>
        </w:trPr>
        <w:tc>
          <w:tcPr>
            <w:tcW w:w="7760" w:type="dxa"/>
            <w:tcBorders>
              <w:top w:val="single" w:sz="8" w:space="0" w:color="auto"/>
              <w:left w:val="single" w:sz="8" w:space="0" w:color="auto"/>
              <w:right w:val="single" w:sz="8" w:space="0" w:color="auto"/>
            </w:tcBorders>
            <w:shd w:val="clear" w:color="auto" w:fill="auto"/>
            <w:vAlign w:val="bottom"/>
          </w:tcPr>
          <w:p w14:paraId="1B99F637" w14:textId="77777777" w:rsidR="00396E8B" w:rsidRPr="00B9191A" w:rsidRDefault="00396E8B" w:rsidP="003248F7">
            <w:pPr>
              <w:spacing w:after="0" w:line="249" w:lineRule="exac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Do you have any business, professional or personal interest in the bidder’s</w:t>
            </w:r>
          </w:p>
        </w:tc>
        <w:tc>
          <w:tcPr>
            <w:tcW w:w="720" w:type="dxa"/>
            <w:tcBorders>
              <w:top w:val="single" w:sz="8" w:space="0" w:color="auto"/>
              <w:right w:val="single" w:sz="8" w:space="0" w:color="auto"/>
            </w:tcBorders>
            <w:shd w:val="clear" w:color="auto" w:fill="auto"/>
            <w:vAlign w:val="bottom"/>
          </w:tcPr>
          <w:p w14:paraId="7C876CD3" w14:textId="77777777" w:rsidR="00396E8B" w:rsidRPr="00B9191A" w:rsidRDefault="00396E8B" w:rsidP="003248F7">
            <w:pPr>
              <w:spacing w:after="0" w:line="249" w:lineRule="exact"/>
              <w:ind w:left="16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Yes</w:t>
            </w:r>
          </w:p>
        </w:tc>
        <w:tc>
          <w:tcPr>
            <w:tcW w:w="920" w:type="dxa"/>
            <w:tcBorders>
              <w:top w:val="single" w:sz="8" w:space="0" w:color="auto"/>
              <w:right w:val="single" w:sz="8" w:space="0" w:color="auto"/>
            </w:tcBorders>
            <w:shd w:val="clear" w:color="auto" w:fill="auto"/>
            <w:vAlign w:val="bottom"/>
          </w:tcPr>
          <w:p w14:paraId="7266DA7A" w14:textId="77777777" w:rsidR="00396E8B" w:rsidRPr="00B9191A" w:rsidRDefault="00396E8B" w:rsidP="003248F7">
            <w:pPr>
              <w:spacing w:after="0" w:line="249" w:lineRule="exact"/>
              <w:ind w:left="10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No</w:t>
            </w:r>
          </w:p>
        </w:tc>
      </w:tr>
      <w:tr w:rsidR="00396E8B" w:rsidRPr="00B9191A" w14:paraId="3FFC8B84" w14:textId="77777777" w:rsidTr="00FD1D65">
        <w:trPr>
          <w:trHeight w:val="321"/>
        </w:trPr>
        <w:tc>
          <w:tcPr>
            <w:tcW w:w="7760" w:type="dxa"/>
            <w:tcBorders>
              <w:left w:val="single" w:sz="8" w:space="0" w:color="auto"/>
              <w:bottom w:val="single" w:sz="8" w:space="0" w:color="auto"/>
              <w:right w:val="single" w:sz="8" w:space="0" w:color="auto"/>
            </w:tcBorders>
            <w:shd w:val="clear" w:color="auto" w:fill="auto"/>
            <w:vAlign w:val="bottom"/>
          </w:tcPr>
          <w:p w14:paraId="0134C031" w14:textId="77777777" w:rsidR="00396E8B" w:rsidRPr="00B9191A" w:rsidRDefault="00396E8B" w:rsidP="003248F7">
            <w:pPr>
              <w:spacing w:after="0" w:line="0" w:lineRule="atLeas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organization? If yes, please explain.</w:t>
            </w:r>
          </w:p>
        </w:tc>
        <w:tc>
          <w:tcPr>
            <w:tcW w:w="720" w:type="dxa"/>
            <w:tcBorders>
              <w:bottom w:val="single" w:sz="8" w:space="0" w:color="auto"/>
              <w:right w:val="single" w:sz="8" w:space="0" w:color="auto"/>
            </w:tcBorders>
            <w:shd w:val="clear" w:color="auto" w:fill="auto"/>
            <w:vAlign w:val="bottom"/>
          </w:tcPr>
          <w:p w14:paraId="5FBDBC97" w14:textId="77777777" w:rsidR="00396E8B" w:rsidRPr="00B9191A" w:rsidRDefault="00396E8B" w:rsidP="003248F7">
            <w:pPr>
              <w:spacing w:after="0" w:line="0" w:lineRule="atLeast"/>
              <w:rPr>
                <w:rFonts w:ascii="Times New Roman" w:eastAsia="Times New Roman" w:hAnsi="Times New Roman" w:cs="Times New Roman"/>
                <w:sz w:val="24"/>
                <w:szCs w:val="20"/>
              </w:rPr>
            </w:pPr>
          </w:p>
        </w:tc>
        <w:tc>
          <w:tcPr>
            <w:tcW w:w="920" w:type="dxa"/>
            <w:tcBorders>
              <w:bottom w:val="single" w:sz="8" w:space="0" w:color="auto"/>
              <w:right w:val="single" w:sz="8" w:space="0" w:color="auto"/>
            </w:tcBorders>
            <w:shd w:val="clear" w:color="auto" w:fill="auto"/>
            <w:vAlign w:val="bottom"/>
          </w:tcPr>
          <w:p w14:paraId="0CF8CDD1" w14:textId="77777777" w:rsidR="00396E8B" w:rsidRPr="00B9191A" w:rsidRDefault="00396E8B" w:rsidP="003248F7">
            <w:pPr>
              <w:spacing w:after="0" w:line="0" w:lineRule="atLeast"/>
              <w:rPr>
                <w:rFonts w:ascii="Times New Roman" w:eastAsia="Times New Roman" w:hAnsi="Times New Roman" w:cs="Times New Roman"/>
                <w:sz w:val="24"/>
                <w:szCs w:val="20"/>
              </w:rPr>
            </w:pPr>
          </w:p>
        </w:tc>
      </w:tr>
    </w:tbl>
    <w:p w14:paraId="56811075" w14:textId="77777777" w:rsidR="00396E8B" w:rsidRPr="00B9191A" w:rsidRDefault="00396E8B" w:rsidP="003248F7">
      <w:pPr>
        <w:spacing w:after="0" w:line="193" w:lineRule="exact"/>
        <w:rPr>
          <w:rFonts w:ascii="Times New Roman" w:eastAsia="Times New Roman" w:hAnsi="Times New Roman" w:cs="Times New Roman"/>
          <w:sz w:val="20"/>
          <w:szCs w:val="20"/>
        </w:rPr>
      </w:pPr>
    </w:p>
    <w:p w14:paraId="3061399D" w14:textId="77777777" w:rsidR="00396E8B" w:rsidRPr="00B9191A" w:rsidRDefault="00396E8B" w:rsidP="003248F7">
      <w:p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Notes:</w:t>
      </w:r>
    </w:p>
    <w:p w14:paraId="1CEBFF19" w14:textId="77777777" w:rsidR="00396E8B" w:rsidRPr="00B9191A" w:rsidRDefault="00396E8B" w:rsidP="003248F7">
      <w:pPr>
        <w:spacing w:after="0" w:line="54" w:lineRule="exact"/>
        <w:rPr>
          <w:rFonts w:ascii="Times New Roman" w:eastAsia="Times New Roman" w:hAnsi="Times New Roman" w:cs="Times New Roman"/>
          <w:sz w:val="20"/>
          <w:szCs w:val="20"/>
        </w:rPr>
      </w:pPr>
    </w:p>
    <w:p w14:paraId="24A62B5D" w14:textId="77777777" w:rsidR="00396E8B" w:rsidRPr="00B9191A" w:rsidRDefault="00396E8B" w:rsidP="003248F7">
      <w:pPr>
        <w:spacing w:after="0" w:line="0" w:lineRule="atLeast"/>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______________________________________________________________________________</w:t>
      </w:r>
    </w:p>
    <w:p w14:paraId="15DA5AFD" w14:textId="77777777" w:rsidR="00396E8B" w:rsidRPr="00B9191A" w:rsidRDefault="00396E8B" w:rsidP="003248F7">
      <w:pPr>
        <w:spacing w:after="0" w:line="54" w:lineRule="exact"/>
        <w:rPr>
          <w:rFonts w:ascii="Times New Roman" w:eastAsia="Times New Roman" w:hAnsi="Times New Roman" w:cs="Times New Roman"/>
          <w:sz w:val="20"/>
          <w:szCs w:val="20"/>
        </w:rPr>
      </w:pPr>
    </w:p>
    <w:p w14:paraId="74E16B55" w14:textId="77777777" w:rsidR="00396E8B" w:rsidRPr="00B9191A" w:rsidRDefault="00396E8B" w:rsidP="003248F7">
      <w:pPr>
        <w:spacing w:after="0" w:line="0" w:lineRule="atLeast"/>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______________________________________________________________________________</w:t>
      </w:r>
    </w:p>
    <w:p w14:paraId="06DF8A67" w14:textId="77777777" w:rsidR="00396E8B" w:rsidRPr="00B9191A" w:rsidRDefault="00396E8B" w:rsidP="003248F7">
      <w:pPr>
        <w:spacing w:after="0" w:line="0" w:lineRule="atLeast"/>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______________________________________________________________________________</w:t>
      </w:r>
    </w:p>
    <w:p w14:paraId="48CD41E5" w14:textId="77777777" w:rsidR="00396E8B" w:rsidRPr="00B9191A" w:rsidRDefault="00396E8B" w:rsidP="003248F7">
      <w:pPr>
        <w:spacing w:after="0" w:line="0" w:lineRule="atLeast"/>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______________________________________________________________________________</w:t>
      </w:r>
    </w:p>
    <w:p w14:paraId="0565DC0A" w14:textId="77777777" w:rsidR="00396E8B" w:rsidRPr="00B9191A" w:rsidRDefault="00396E8B" w:rsidP="003248F7">
      <w:pPr>
        <w:spacing w:after="0" w:line="0" w:lineRule="atLeast"/>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______________________________________________________________________________</w:t>
      </w:r>
    </w:p>
    <w:p w14:paraId="2AA874C1" w14:textId="6913CEAC" w:rsidR="00396E8B" w:rsidRPr="00B9191A" w:rsidRDefault="00396E8B" w:rsidP="001F56A3">
      <w:pPr>
        <w:spacing w:after="0" w:line="240" w:lineRule="auto"/>
        <w:jc w:val="center"/>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ATTACHMENT F</w:t>
      </w:r>
    </w:p>
    <w:p w14:paraId="1B93CC6F" w14:textId="77777777" w:rsidR="00396E8B" w:rsidRPr="00B9191A" w:rsidRDefault="00396E8B" w:rsidP="00FD1D65">
      <w:pPr>
        <w:spacing w:after="0" w:line="0" w:lineRule="atLeast"/>
        <w:jc w:val="center"/>
        <w:rPr>
          <w:rFonts w:ascii="Times New Roman" w:eastAsia="Times New Roman" w:hAnsi="Times New Roman" w:cs="Times New Roman"/>
          <w:b/>
          <w:sz w:val="24"/>
          <w:szCs w:val="20"/>
        </w:rPr>
      </w:pPr>
    </w:p>
    <w:p w14:paraId="10167A45" w14:textId="77777777" w:rsidR="00396E8B" w:rsidRPr="00B9191A" w:rsidRDefault="00396E8B" w:rsidP="00FD1D65">
      <w:pPr>
        <w:spacing w:after="0" w:line="54" w:lineRule="exact"/>
        <w:rPr>
          <w:rFonts w:ascii="Times New Roman" w:eastAsia="Times New Roman" w:hAnsi="Times New Roman" w:cs="Times New Roman"/>
          <w:sz w:val="20"/>
          <w:szCs w:val="20"/>
        </w:rPr>
      </w:pPr>
    </w:p>
    <w:p w14:paraId="495D6888" w14:textId="77777777" w:rsidR="00396E8B" w:rsidRPr="00B9191A" w:rsidRDefault="00396E8B" w:rsidP="00FD1D65">
      <w:pPr>
        <w:spacing w:after="0" w:line="0" w:lineRule="atLeast"/>
        <w:jc w:val="center"/>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PROPRIETARY INFORMATION FORM</w:t>
      </w:r>
    </w:p>
    <w:p w14:paraId="1F7FFD7A" w14:textId="77777777" w:rsidR="00396E8B" w:rsidRPr="00B9191A" w:rsidRDefault="00396E8B" w:rsidP="00FD1D65">
      <w:pPr>
        <w:spacing w:after="0" w:line="185" w:lineRule="exact"/>
        <w:rPr>
          <w:rFonts w:ascii="Times New Roman" w:eastAsia="Times New Roman" w:hAnsi="Times New Roman" w:cs="Times New Roman"/>
          <w:sz w:val="20"/>
          <w:szCs w:val="20"/>
        </w:rPr>
      </w:pPr>
    </w:p>
    <w:p w14:paraId="0C2C0385" w14:textId="77777777" w:rsidR="00396E8B" w:rsidRPr="00B9191A" w:rsidRDefault="00396E8B" w:rsidP="00FD1D65">
      <w:pPr>
        <w:spacing w:after="0" w:line="256" w:lineRule="auto"/>
        <w:jc w:val="both"/>
        <w:rPr>
          <w:rFonts w:ascii="Times New Roman" w:eastAsia="Times New Roman" w:hAnsi="Times New Roman" w:cs="Times New Roman"/>
          <w:sz w:val="23"/>
          <w:szCs w:val="20"/>
        </w:rPr>
      </w:pPr>
      <w:r w:rsidRPr="00B9191A">
        <w:rPr>
          <w:rFonts w:ascii="Times New Roman" w:eastAsia="Times New Roman" w:hAnsi="Times New Roman" w:cs="Times New Roman"/>
          <w:sz w:val="23"/>
          <w:szCs w:val="20"/>
        </w:rPr>
        <w:t xml:space="preserve">The Respondent should mark </w:t>
      </w:r>
      <w:proofErr w:type="gramStart"/>
      <w:r w:rsidRPr="00B9191A">
        <w:rPr>
          <w:rFonts w:ascii="Times New Roman" w:eastAsia="Times New Roman" w:hAnsi="Times New Roman" w:cs="Times New Roman"/>
          <w:sz w:val="23"/>
          <w:szCs w:val="20"/>
        </w:rPr>
        <w:t>any and all</w:t>
      </w:r>
      <w:proofErr w:type="gramEnd"/>
      <w:r w:rsidRPr="00B9191A">
        <w:rPr>
          <w:rFonts w:ascii="Times New Roman" w:eastAsia="Times New Roman" w:hAnsi="Times New Roman" w:cs="Times New Roman"/>
          <w:sz w:val="23"/>
          <w:szCs w:val="20"/>
        </w:rPr>
        <w:t xml:space="preserve"> pages of this response considered to contain proprietary information. Such pages may remain confidential in accordance with Mississippi Code Annotated §§25-61-9 and 79-23-1 (1972, as amended). Each page of this response considered, by the Respondent, to contain trade secrets or other confidential commercial/financial information should be marked in the upper right-hand corner with the word “CONFIDENTIAL.” Any pages not marked accordingly will be subject to review by the </w:t>
      </w:r>
      <w:proofErr w:type="gramStart"/>
      <w:r w:rsidRPr="00B9191A">
        <w:rPr>
          <w:rFonts w:ascii="Times New Roman" w:eastAsia="Times New Roman" w:hAnsi="Times New Roman" w:cs="Times New Roman"/>
          <w:sz w:val="23"/>
          <w:szCs w:val="20"/>
        </w:rPr>
        <w:t>general public</w:t>
      </w:r>
      <w:proofErr w:type="gramEnd"/>
      <w:r w:rsidRPr="00B9191A">
        <w:rPr>
          <w:rFonts w:ascii="Times New Roman" w:eastAsia="Times New Roman" w:hAnsi="Times New Roman" w:cs="Times New Roman"/>
          <w:sz w:val="23"/>
          <w:szCs w:val="20"/>
        </w:rPr>
        <w:t xml:space="preserve"> after the award of the contract. Requests to review the proprietary information will be handled in accordance with applicable legal procedures. Failure to clearly identify trade secrets or other confidential commercial/financial </w:t>
      </w:r>
      <w:proofErr w:type="gramStart"/>
      <w:r w:rsidRPr="00B9191A">
        <w:rPr>
          <w:rFonts w:ascii="Times New Roman" w:eastAsia="Times New Roman" w:hAnsi="Times New Roman" w:cs="Times New Roman"/>
          <w:sz w:val="23"/>
          <w:szCs w:val="20"/>
        </w:rPr>
        <w:t>in-formation</w:t>
      </w:r>
      <w:proofErr w:type="gramEnd"/>
      <w:r w:rsidRPr="00B9191A">
        <w:rPr>
          <w:rFonts w:ascii="Times New Roman" w:eastAsia="Times New Roman" w:hAnsi="Times New Roman" w:cs="Times New Roman"/>
          <w:sz w:val="23"/>
          <w:szCs w:val="20"/>
        </w:rPr>
        <w:t xml:space="preserve"> may result in that information being released in a public records request.</w:t>
      </w:r>
    </w:p>
    <w:p w14:paraId="0F8FC2C3" w14:textId="77777777" w:rsidR="00396E8B" w:rsidRPr="00B9191A" w:rsidRDefault="00396E8B" w:rsidP="00FD1D65">
      <w:pPr>
        <w:spacing w:after="0" w:line="221" w:lineRule="exact"/>
        <w:rPr>
          <w:rFonts w:ascii="Times New Roman" w:eastAsia="Times New Roman" w:hAnsi="Times New Roman" w:cs="Times New Roman"/>
          <w:sz w:val="20"/>
          <w:szCs w:val="20"/>
        </w:rPr>
      </w:pPr>
    </w:p>
    <w:p w14:paraId="192F6438" w14:textId="77777777" w:rsidR="00396E8B" w:rsidRPr="00B9191A" w:rsidRDefault="00396E8B" w:rsidP="00FD1D65">
      <w:pPr>
        <w:spacing w:after="0" w:line="252" w:lineRule="auto"/>
        <w:jc w:val="both"/>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For all procurement contracts awarded by state agencies, the provisions of the contract which contain the personal or professional services provided, the price to be paid, and the term of the contract shall not be deemed to be a trade secret, or confidential commercial or financial information, and shall be available for examination, copying, or reproduction.</w:t>
      </w:r>
    </w:p>
    <w:p w14:paraId="4A2486B8" w14:textId="77777777" w:rsidR="00396E8B" w:rsidRPr="00B9191A" w:rsidRDefault="00396E8B" w:rsidP="00FD1D65">
      <w:pPr>
        <w:spacing w:after="0" w:line="221" w:lineRule="exact"/>
        <w:rPr>
          <w:rFonts w:ascii="Times New Roman" w:eastAsia="Times New Roman" w:hAnsi="Times New Roman" w:cs="Times New Roman"/>
          <w:sz w:val="20"/>
          <w:szCs w:val="20"/>
        </w:rPr>
      </w:pPr>
    </w:p>
    <w:p w14:paraId="76511A88" w14:textId="77777777" w:rsidR="00396E8B" w:rsidRPr="00B9191A" w:rsidRDefault="00396E8B" w:rsidP="00FD1D65">
      <w:pPr>
        <w:spacing w:after="0" w:line="252" w:lineRule="auto"/>
        <w:jc w:val="both"/>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 xml:space="preserve">If applicable, please indicate which parts/pages below that the contractor wishes to designate as proprietary. In addition, provide </w:t>
      </w:r>
      <w:proofErr w:type="gramStart"/>
      <w:r w:rsidRPr="00B9191A">
        <w:rPr>
          <w:rFonts w:ascii="Times New Roman" w:eastAsia="Times New Roman" w:hAnsi="Times New Roman" w:cs="Times New Roman"/>
          <w:sz w:val="24"/>
          <w:szCs w:val="20"/>
        </w:rPr>
        <w:t>the specific</w:t>
      </w:r>
      <w:proofErr w:type="gramEnd"/>
      <w:r w:rsidRPr="00B9191A">
        <w:rPr>
          <w:rFonts w:ascii="Times New Roman" w:eastAsia="Times New Roman" w:hAnsi="Times New Roman" w:cs="Times New Roman"/>
          <w:sz w:val="24"/>
          <w:szCs w:val="20"/>
        </w:rPr>
        <w:t xml:space="preserve"> statutory authority for the exemption. If this is not applicable, please indicate with “N/A” below.</w:t>
      </w:r>
    </w:p>
    <w:p w14:paraId="2073BD82" w14:textId="77777777" w:rsidR="00396E8B" w:rsidRPr="00B9191A" w:rsidRDefault="00396E8B" w:rsidP="00FD1D65">
      <w:pPr>
        <w:spacing w:after="0" w:line="3" w:lineRule="exact"/>
        <w:rPr>
          <w:rFonts w:ascii="Times New Roman" w:eastAsia="Times New Roman" w:hAnsi="Times New Roman" w:cs="Times New Roman"/>
          <w:sz w:val="20"/>
          <w:szCs w:val="20"/>
        </w:rPr>
      </w:pPr>
    </w:p>
    <w:p w14:paraId="1339DF7F" w14:textId="77777777" w:rsidR="00396E8B" w:rsidRPr="00B9191A" w:rsidRDefault="00396E8B" w:rsidP="00FD1D65">
      <w:p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1.</w:t>
      </w:r>
    </w:p>
    <w:p w14:paraId="2E3FD89D" w14:textId="77777777" w:rsidR="00396E8B" w:rsidRPr="00B9191A" w:rsidRDefault="00396E8B" w:rsidP="00FD1D65">
      <w:p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2.</w:t>
      </w:r>
    </w:p>
    <w:p w14:paraId="6265D1D4" w14:textId="77777777" w:rsidR="00396E8B" w:rsidRPr="00B9191A" w:rsidRDefault="00396E8B" w:rsidP="00FD1D65">
      <w:p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3.</w:t>
      </w:r>
    </w:p>
    <w:p w14:paraId="772FA733" w14:textId="77777777" w:rsidR="00396E8B" w:rsidRPr="00B9191A" w:rsidRDefault="00396E8B" w:rsidP="00FD1D65">
      <w:p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4.</w:t>
      </w:r>
    </w:p>
    <w:p w14:paraId="7A2E5306" w14:textId="77777777" w:rsidR="00396E8B" w:rsidRPr="00B9191A" w:rsidRDefault="00396E8B" w:rsidP="00FD1D65">
      <w:p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5.</w:t>
      </w:r>
    </w:p>
    <w:p w14:paraId="5E3404FD" w14:textId="77777777" w:rsidR="00396E8B" w:rsidRPr="00B9191A" w:rsidRDefault="00396E8B" w:rsidP="00FD1D65">
      <w:pPr>
        <w:spacing w:after="0" w:line="232" w:lineRule="exact"/>
        <w:rPr>
          <w:rFonts w:ascii="Times New Roman" w:eastAsia="Times New Roman" w:hAnsi="Times New Roman" w:cs="Times New Roman"/>
          <w:sz w:val="20"/>
          <w:szCs w:val="20"/>
        </w:rPr>
      </w:pPr>
    </w:p>
    <w:p w14:paraId="0CB048D6" w14:textId="77777777" w:rsidR="00396E8B" w:rsidRPr="00B9191A" w:rsidRDefault="00396E8B" w:rsidP="00FD1D65">
      <w:pPr>
        <w:spacing w:after="0" w:line="252" w:lineRule="auto"/>
        <w:jc w:val="both"/>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 xml:space="preserve">By signing below, I understand failure to clearly mark proprietary information as identified above may result in disclosure of such information as it will be subject to review by the </w:t>
      </w:r>
      <w:proofErr w:type="gramStart"/>
      <w:r w:rsidRPr="00B9191A">
        <w:rPr>
          <w:rFonts w:ascii="Times New Roman" w:eastAsia="Times New Roman" w:hAnsi="Times New Roman" w:cs="Times New Roman"/>
          <w:sz w:val="24"/>
          <w:szCs w:val="20"/>
        </w:rPr>
        <w:t>general public</w:t>
      </w:r>
      <w:proofErr w:type="gramEnd"/>
      <w:r w:rsidRPr="00B9191A">
        <w:rPr>
          <w:rFonts w:ascii="Times New Roman" w:eastAsia="Times New Roman" w:hAnsi="Times New Roman" w:cs="Times New Roman"/>
          <w:sz w:val="24"/>
          <w:szCs w:val="20"/>
        </w:rPr>
        <w:t xml:space="preserve"> after the award of the contract.</w:t>
      </w:r>
    </w:p>
    <w:p w14:paraId="61E6F4EF" w14:textId="77777777" w:rsidR="00396E8B" w:rsidRPr="00B9191A" w:rsidRDefault="00396E8B" w:rsidP="00FD1D65">
      <w:pPr>
        <w:spacing w:after="0" w:line="3" w:lineRule="exact"/>
        <w:rPr>
          <w:rFonts w:ascii="Times New Roman" w:eastAsia="Times New Roman" w:hAnsi="Times New Roman" w:cs="Times New Roman"/>
          <w:sz w:val="20"/>
          <w:szCs w:val="20"/>
        </w:rPr>
      </w:pPr>
    </w:p>
    <w:p w14:paraId="744F61B1" w14:textId="77777777" w:rsidR="00396E8B" w:rsidRPr="00B9191A" w:rsidRDefault="00396E8B" w:rsidP="00FD1D65">
      <w:p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_________________________________________________________ __________________</w:t>
      </w:r>
    </w:p>
    <w:p w14:paraId="2463C095" w14:textId="77777777" w:rsidR="00396E8B" w:rsidRPr="00B9191A" w:rsidRDefault="00396E8B" w:rsidP="00FD1D65">
      <w:pPr>
        <w:tabs>
          <w:tab w:val="left" w:pos="7180"/>
        </w:tabs>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Signature of Authorized Official/ Title</w:t>
      </w:r>
      <w:r w:rsidRPr="00B9191A">
        <w:rPr>
          <w:rFonts w:ascii="Times New Roman" w:eastAsia="Times New Roman" w:hAnsi="Times New Roman" w:cs="Times New Roman"/>
          <w:sz w:val="20"/>
          <w:szCs w:val="20"/>
        </w:rPr>
        <w:tab/>
      </w:r>
      <w:r w:rsidRPr="00B9191A">
        <w:rPr>
          <w:rFonts w:ascii="Times New Roman" w:eastAsia="Times New Roman" w:hAnsi="Times New Roman" w:cs="Times New Roman"/>
          <w:sz w:val="24"/>
          <w:szCs w:val="20"/>
        </w:rPr>
        <w:t>Date</w:t>
      </w:r>
    </w:p>
    <w:p w14:paraId="21DFE295" w14:textId="77777777" w:rsidR="00396E8B" w:rsidRPr="00B9191A" w:rsidRDefault="00396E8B" w:rsidP="00FD1D65">
      <w:pPr>
        <w:spacing w:after="0" w:line="0" w:lineRule="atLeast"/>
        <w:rPr>
          <w:rFonts w:ascii="Times New Roman" w:eastAsia="Times New Roman" w:hAnsi="Times New Roman" w:cs="Times New Roman"/>
          <w:b/>
          <w:i/>
          <w:sz w:val="24"/>
          <w:szCs w:val="20"/>
        </w:rPr>
      </w:pPr>
      <w:r w:rsidRPr="00B9191A">
        <w:rPr>
          <w:rFonts w:ascii="Times New Roman" w:eastAsia="Times New Roman" w:hAnsi="Times New Roman" w:cs="Times New Roman"/>
          <w:b/>
          <w:i/>
          <w:sz w:val="24"/>
          <w:szCs w:val="20"/>
        </w:rPr>
        <w:t>(No stamped signature)</w:t>
      </w:r>
    </w:p>
    <w:p w14:paraId="2504286D" w14:textId="77777777" w:rsidR="00396E8B" w:rsidRPr="00B9191A" w:rsidRDefault="00396E8B" w:rsidP="00FD1D65">
      <w:pPr>
        <w:spacing w:after="0" w:line="0" w:lineRule="atLeast"/>
        <w:rPr>
          <w:rFonts w:ascii="Times New Roman" w:eastAsia="Times New Roman" w:hAnsi="Times New Roman" w:cs="Times New Roman"/>
          <w:b/>
          <w:i/>
          <w:sz w:val="24"/>
          <w:szCs w:val="20"/>
        </w:rPr>
      </w:pPr>
    </w:p>
    <w:p w14:paraId="2B8F9D37" w14:textId="77777777" w:rsidR="00396E8B" w:rsidRPr="00B9191A" w:rsidRDefault="00396E8B" w:rsidP="00FD1D65">
      <w:pPr>
        <w:spacing w:after="0" w:line="0" w:lineRule="atLeast"/>
        <w:rPr>
          <w:rFonts w:ascii="Times New Roman" w:eastAsia="Times New Roman" w:hAnsi="Times New Roman" w:cs="Times New Roman"/>
          <w:b/>
          <w:i/>
          <w:sz w:val="24"/>
          <w:szCs w:val="20"/>
        </w:rPr>
      </w:pPr>
    </w:p>
    <w:p w14:paraId="3F8F02A0" w14:textId="77777777" w:rsidR="00396E8B" w:rsidRPr="00B9191A" w:rsidRDefault="00396E8B" w:rsidP="00FD1D65">
      <w:pPr>
        <w:spacing w:after="0" w:line="0" w:lineRule="atLeast"/>
        <w:rPr>
          <w:rFonts w:ascii="Times New Roman" w:eastAsia="Times New Roman" w:hAnsi="Times New Roman" w:cs="Times New Roman"/>
          <w:b/>
          <w:i/>
          <w:sz w:val="24"/>
          <w:szCs w:val="20"/>
        </w:rPr>
      </w:pPr>
    </w:p>
    <w:p w14:paraId="6C647E14" w14:textId="77777777" w:rsidR="00396E8B" w:rsidRPr="00B9191A" w:rsidRDefault="00396E8B" w:rsidP="00FD1D65">
      <w:pPr>
        <w:spacing w:after="0" w:line="0" w:lineRule="atLeast"/>
        <w:rPr>
          <w:rFonts w:ascii="Times New Roman" w:eastAsia="Times New Roman" w:hAnsi="Times New Roman" w:cs="Times New Roman"/>
          <w:b/>
          <w:i/>
          <w:sz w:val="24"/>
          <w:szCs w:val="20"/>
        </w:rPr>
      </w:pPr>
    </w:p>
    <w:p w14:paraId="6645A9D1" w14:textId="77777777" w:rsidR="00396E8B" w:rsidRPr="00B9191A" w:rsidRDefault="00396E8B" w:rsidP="00FD1D65">
      <w:pPr>
        <w:spacing w:after="0" w:line="0" w:lineRule="atLeast"/>
        <w:rPr>
          <w:rFonts w:ascii="Times New Roman" w:eastAsia="Times New Roman" w:hAnsi="Times New Roman" w:cs="Times New Roman"/>
          <w:b/>
          <w:i/>
          <w:sz w:val="24"/>
          <w:szCs w:val="20"/>
        </w:rPr>
      </w:pPr>
    </w:p>
    <w:p w14:paraId="1990AE24" w14:textId="77777777" w:rsidR="00396E8B" w:rsidRPr="00B9191A" w:rsidRDefault="00396E8B" w:rsidP="00FD1D65">
      <w:pPr>
        <w:spacing w:after="0" w:line="0" w:lineRule="atLeast"/>
        <w:rPr>
          <w:rFonts w:ascii="Times New Roman" w:eastAsia="Times New Roman" w:hAnsi="Times New Roman" w:cs="Times New Roman"/>
          <w:b/>
          <w:i/>
          <w:sz w:val="24"/>
          <w:szCs w:val="20"/>
        </w:rPr>
      </w:pPr>
    </w:p>
    <w:p w14:paraId="5E754E2D" w14:textId="77777777" w:rsidR="00396E8B" w:rsidRPr="00B9191A" w:rsidRDefault="00396E8B" w:rsidP="00FD1D65">
      <w:pPr>
        <w:spacing w:after="0" w:line="0" w:lineRule="atLeast"/>
        <w:rPr>
          <w:rFonts w:ascii="Times New Roman" w:eastAsia="Times New Roman" w:hAnsi="Times New Roman" w:cs="Times New Roman"/>
          <w:b/>
          <w:i/>
          <w:sz w:val="24"/>
          <w:szCs w:val="20"/>
        </w:rPr>
      </w:pPr>
    </w:p>
    <w:p w14:paraId="55450FE7" w14:textId="77777777" w:rsidR="00396E8B" w:rsidRPr="00B9191A" w:rsidRDefault="00396E8B" w:rsidP="00FD1D65">
      <w:pPr>
        <w:spacing w:after="0" w:line="0" w:lineRule="atLeast"/>
        <w:rPr>
          <w:rFonts w:ascii="Times New Roman" w:eastAsia="Times New Roman" w:hAnsi="Times New Roman" w:cs="Times New Roman"/>
          <w:b/>
          <w:i/>
          <w:sz w:val="24"/>
          <w:szCs w:val="20"/>
        </w:rPr>
      </w:pPr>
    </w:p>
    <w:p w14:paraId="557FFEE9" w14:textId="77777777" w:rsidR="00396E8B" w:rsidRPr="00B9191A" w:rsidRDefault="00396E8B" w:rsidP="00FD1D65">
      <w:pPr>
        <w:spacing w:after="0" w:line="0" w:lineRule="atLeast"/>
        <w:rPr>
          <w:rFonts w:ascii="Times New Roman" w:eastAsia="Times New Roman" w:hAnsi="Times New Roman" w:cs="Times New Roman"/>
          <w:b/>
          <w:i/>
          <w:sz w:val="24"/>
          <w:szCs w:val="20"/>
        </w:rPr>
      </w:pPr>
    </w:p>
    <w:p w14:paraId="2A63235D" w14:textId="77777777" w:rsidR="00396E8B" w:rsidRPr="00B9191A" w:rsidRDefault="00396E8B" w:rsidP="00FD1D65">
      <w:pPr>
        <w:spacing w:after="0" w:line="0" w:lineRule="atLeast"/>
        <w:rPr>
          <w:rFonts w:ascii="Times New Roman" w:eastAsia="Times New Roman" w:hAnsi="Times New Roman" w:cs="Times New Roman"/>
          <w:b/>
          <w:i/>
          <w:sz w:val="24"/>
          <w:szCs w:val="20"/>
        </w:rPr>
      </w:pPr>
    </w:p>
    <w:p w14:paraId="38505DC9" w14:textId="77777777" w:rsidR="00396E8B" w:rsidRPr="00B9191A" w:rsidRDefault="00396E8B">
      <w:pPr>
        <w:spacing w:after="0" w:line="240" w:lineRule="auto"/>
        <w:rPr>
          <w:rFonts w:ascii="Times New Roman" w:eastAsia="Times New Roman" w:hAnsi="Times New Roman" w:cs="Times New Roman"/>
          <w:b/>
          <w:i/>
          <w:sz w:val="24"/>
          <w:szCs w:val="20"/>
        </w:rPr>
      </w:pPr>
      <w:r w:rsidRPr="00B9191A">
        <w:rPr>
          <w:rFonts w:ascii="Times New Roman" w:eastAsia="Times New Roman" w:hAnsi="Times New Roman" w:cs="Times New Roman"/>
          <w:b/>
          <w:i/>
          <w:sz w:val="24"/>
          <w:szCs w:val="20"/>
        </w:rPr>
        <w:br w:type="page"/>
      </w:r>
    </w:p>
    <w:p w14:paraId="7E2AA7EE" w14:textId="77777777" w:rsidR="00396E8B" w:rsidRPr="00B9191A" w:rsidRDefault="00396E8B" w:rsidP="00E11111">
      <w:pPr>
        <w:spacing w:after="0" w:line="0" w:lineRule="atLeast"/>
        <w:jc w:val="center"/>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ATTACHMENT G</w:t>
      </w:r>
    </w:p>
    <w:p w14:paraId="45795357" w14:textId="77777777" w:rsidR="00396E8B" w:rsidRPr="00B9191A" w:rsidRDefault="00396E8B" w:rsidP="00E11111">
      <w:pPr>
        <w:spacing w:after="0" w:line="54" w:lineRule="exact"/>
        <w:rPr>
          <w:rFonts w:ascii="Times New Roman" w:eastAsia="Times New Roman" w:hAnsi="Times New Roman" w:cs="Times New Roman"/>
          <w:sz w:val="20"/>
          <w:szCs w:val="20"/>
        </w:rPr>
      </w:pPr>
    </w:p>
    <w:p w14:paraId="5A7F1070" w14:textId="77777777" w:rsidR="00396E8B" w:rsidRPr="00B9191A" w:rsidRDefault="00396E8B" w:rsidP="00E11111">
      <w:pPr>
        <w:spacing w:after="0" w:line="0" w:lineRule="atLeast"/>
        <w:jc w:val="center"/>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DEBARMENT VERIFICATION FORM</w:t>
      </w:r>
    </w:p>
    <w:p w14:paraId="57A67EBD" w14:textId="77777777" w:rsidR="00396E8B" w:rsidRPr="00B9191A" w:rsidRDefault="00396E8B" w:rsidP="00E11111">
      <w:pPr>
        <w:spacing w:after="0" w:line="192" w:lineRule="exact"/>
        <w:rPr>
          <w:rFonts w:ascii="Times New Roman" w:eastAsia="Times New Roman" w:hAnsi="Times New Roman" w:cs="Times New Roman"/>
          <w:sz w:val="20"/>
          <w:szCs w:val="20"/>
        </w:rPr>
      </w:pPr>
    </w:p>
    <w:p w14:paraId="295901A3" w14:textId="77777777" w:rsidR="00396E8B" w:rsidRPr="00B9191A" w:rsidRDefault="00396E8B" w:rsidP="00E11111">
      <w:pPr>
        <w:spacing w:after="0" w:line="0" w:lineRule="atLeast"/>
        <w:ind w:left="2820"/>
        <w:rPr>
          <w:rFonts w:ascii="Times New Roman" w:eastAsia="Times New Roman" w:hAnsi="Times New Roman" w:cs="Times New Roman"/>
          <w:b/>
          <w:i/>
          <w:sz w:val="24"/>
          <w:szCs w:val="20"/>
          <w:u w:val="single"/>
        </w:rPr>
      </w:pPr>
      <w:r w:rsidRPr="00B9191A">
        <w:rPr>
          <w:rFonts w:ascii="Times New Roman" w:eastAsia="Times New Roman" w:hAnsi="Times New Roman" w:cs="Times New Roman"/>
          <w:b/>
          <w:i/>
          <w:sz w:val="24"/>
          <w:szCs w:val="20"/>
          <w:u w:val="single"/>
        </w:rPr>
        <w:t>Please Print/Type Clearly in Blue Ink</w:t>
      </w:r>
    </w:p>
    <w:p w14:paraId="56A0900C" w14:textId="77777777" w:rsidR="00396E8B" w:rsidRPr="00B9191A" w:rsidRDefault="00396E8B" w:rsidP="00E11111">
      <w:pPr>
        <w:spacing w:after="0" w:line="243" w:lineRule="exact"/>
        <w:rPr>
          <w:rFonts w:ascii="Times New Roman" w:eastAsia="Times New Roman" w:hAnsi="Times New Roman" w:cs="Times New Roman"/>
          <w:sz w:val="20"/>
          <w:szCs w:val="20"/>
        </w:rPr>
      </w:pPr>
    </w:p>
    <w:p w14:paraId="68C30149" w14:textId="77777777" w:rsidR="00396E8B" w:rsidRPr="00B9191A" w:rsidRDefault="00396E8B" w:rsidP="00E11111">
      <w:pPr>
        <w:spacing w:after="0" w:line="0" w:lineRule="atLeas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Subgrantee’s/Contractor’s Name</w:t>
      </w:r>
    </w:p>
    <w:p w14:paraId="1C154110" w14:textId="77777777" w:rsidR="00396E8B" w:rsidRPr="00B9191A" w:rsidRDefault="00396E8B" w:rsidP="00E11111">
      <w:pPr>
        <w:spacing w:after="0" w:line="20" w:lineRule="exact"/>
        <w:rPr>
          <w:rFonts w:ascii="Times New Roman" w:eastAsia="Times New Roman" w:hAnsi="Times New Roman" w:cs="Times New Roman"/>
          <w:sz w:val="20"/>
          <w:szCs w:val="20"/>
        </w:rPr>
      </w:pPr>
      <w:r w:rsidRPr="00B9191A">
        <w:rPr>
          <w:rFonts w:ascii="Times New Roman" w:eastAsia="Times New Roman" w:hAnsi="Times New Roman" w:cs="Times New Roman"/>
          <w:noProof/>
          <w:sz w:val="24"/>
          <w:szCs w:val="20"/>
        </w:rPr>
        <mc:AlternateContent>
          <mc:Choice Requires="wps">
            <w:drawing>
              <wp:anchor distT="0" distB="0" distL="114300" distR="114300" simplePos="0" relativeHeight="251679744" behindDoc="1" locked="0" layoutInCell="1" allowOverlap="1" wp14:anchorId="47D0B460" wp14:editId="2CA4B0D3">
                <wp:simplePos x="0" y="0"/>
                <wp:positionH relativeFrom="column">
                  <wp:posOffset>0</wp:posOffset>
                </wp:positionH>
                <wp:positionV relativeFrom="paragraph">
                  <wp:posOffset>-158750</wp:posOffset>
                </wp:positionV>
                <wp:extent cx="5942965" cy="0"/>
                <wp:effectExtent l="9525" t="12700" r="10160" b="63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0923E" id="Straight Connector 16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6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" strokeweight=".48pt"/>
            </w:pict>
          </mc:Fallback>
        </mc:AlternateContent>
      </w:r>
      <w:r w:rsidRPr="00B9191A">
        <w:rPr>
          <w:rFonts w:ascii="Times New Roman" w:eastAsia="Times New Roman" w:hAnsi="Times New Roman" w:cs="Times New Roman"/>
          <w:noProof/>
          <w:sz w:val="24"/>
          <w:szCs w:val="20"/>
        </w:rPr>
        <mc:AlternateContent>
          <mc:Choice Requires="wps">
            <w:drawing>
              <wp:anchor distT="0" distB="0" distL="114300" distR="114300" simplePos="0" relativeHeight="251680768" behindDoc="1" locked="0" layoutInCell="1" allowOverlap="1" wp14:anchorId="45206259" wp14:editId="0669C60E">
                <wp:simplePos x="0" y="0"/>
                <wp:positionH relativeFrom="column">
                  <wp:posOffset>0</wp:posOffset>
                </wp:positionH>
                <wp:positionV relativeFrom="paragraph">
                  <wp:posOffset>173990</wp:posOffset>
                </wp:positionV>
                <wp:extent cx="5942965" cy="0"/>
                <wp:effectExtent l="9525" t="12065" r="10160" b="698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59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703A2" id="Straight Connector 16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467.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" strokeweight=".16578mm"/>
            </w:pict>
          </mc:Fallback>
        </mc:AlternateContent>
      </w:r>
      <w:r w:rsidRPr="00B9191A">
        <w:rPr>
          <w:rFonts w:ascii="Times New Roman" w:eastAsia="Times New Roman" w:hAnsi="Times New Roman" w:cs="Times New Roman"/>
          <w:noProof/>
          <w:sz w:val="24"/>
          <w:szCs w:val="20"/>
        </w:rPr>
        <mc:AlternateContent>
          <mc:Choice Requires="wps">
            <w:drawing>
              <wp:anchor distT="0" distB="0" distL="114300" distR="114300" simplePos="0" relativeHeight="251681792" behindDoc="1" locked="0" layoutInCell="1" allowOverlap="1" wp14:anchorId="22DFB2C5" wp14:editId="7ADA056E">
                <wp:simplePos x="0" y="0"/>
                <wp:positionH relativeFrom="column">
                  <wp:posOffset>0</wp:posOffset>
                </wp:positionH>
                <wp:positionV relativeFrom="paragraph">
                  <wp:posOffset>508000</wp:posOffset>
                </wp:positionV>
                <wp:extent cx="5942965" cy="0"/>
                <wp:effectExtent l="9525" t="12700" r="10160" b="635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9D471" id="Straight Connector 15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pt" to="467.9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" strokeweight=".48pt"/>
            </w:pict>
          </mc:Fallback>
        </mc:AlternateContent>
      </w:r>
      <w:r w:rsidRPr="00B9191A">
        <w:rPr>
          <w:rFonts w:ascii="Times New Roman" w:eastAsia="Times New Roman" w:hAnsi="Times New Roman" w:cs="Times New Roman"/>
          <w:noProof/>
          <w:sz w:val="24"/>
          <w:szCs w:val="20"/>
        </w:rPr>
        <mc:AlternateContent>
          <mc:Choice Requires="wps">
            <w:drawing>
              <wp:anchor distT="0" distB="0" distL="114300" distR="114300" simplePos="0" relativeHeight="251682816" behindDoc="1" locked="0" layoutInCell="1" allowOverlap="1" wp14:anchorId="190F534F" wp14:editId="7BFBCB66">
                <wp:simplePos x="0" y="0"/>
                <wp:positionH relativeFrom="column">
                  <wp:posOffset>0</wp:posOffset>
                </wp:positionH>
                <wp:positionV relativeFrom="paragraph">
                  <wp:posOffset>841375</wp:posOffset>
                </wp:positionV>
                <wp:extent cx="5942965" cy="0"/>
                <wp:effectExtent l="9525" t="12700" r="10160" b="635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FB032" id="Straight Connector 15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25pt" to="467.9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" strokeweight=".16931mm"/>
            </w:pict>
          </mc:Fallback>
        </mc:AlternateContent>
      </w:r>
      <w:r w:rsidRPr="00B9191A">
        <w:rPr>
          <w:rFonts w:ascii="Times New Roman" w:eastAsia="Times New Roman" w:hAnsi="Times New Roman" w:cs="Times New Roman"/>
          <w:noProof/>
          <w:sz w:val="24"/>
          <w:szCs w:val="20"/>
        </w:rPr>
        <mc:AlternateContent>
          <mc:Choice Requires="wps">
            <w:drawing>
              <wp:anchor distT="0" distB="0" distL="114300" distR="114300" simplePos="0" relativeHeight="251683840" behindDoc="1" locked="0" layoutInCell="1" allowOverlap="1" wp14:anchorId="05B6EFC2" wp14:editId="5618A7F0">
                <wp:simplePos x="0" y="0"/>
                <wp:positionH relativeFrom="column">
                  <wp:posOffset>0</wp:posOffset>
                </wp:positionH>
                <wp:positionV relativeFrom="paragraph">
                  <wp:posOffset>1176655</wp:posOffset>
                </wp:positionV>
                <wp:extent cx="5942965" cy="0"/>
                <wp:effectExtent l="9525" t="5080" r="10160" b="1397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D8E5E" id="Straight Connector 15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65pt" to="467.9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" strokeweight=".16931mm"/>
            </w:pict>
          </mc:Fallback>
        </mc:AlternateContent>
      </w:r>
      <w:r w:rsidRPr="00B9191A">
        <w:rPr>
          <w:rFonts w:ascii="Times New Roman" w:eastAsia="Times New Roman" w:hAnsi="Times New Roman" w:cs="Times New Roman"/>
          <w:noProof/>
          <w:sz w:val="24"/>
          <w:szCs w:val="20"/>
        </w:rPr>
        <mc:AlternateContent>
          <mc:Choice Requires="wps">
            <w:drawing>
              <wp:anchor distT="0" distB="0" distL="114300" distR="114300" simplePos="0" relativeHeight="251684864" behindDoc="1" locked="0" layoutInCell="1" allowOverlap="1" wp14:anchorId="0AEF8073" wp14:editId="211F8296">
                <wp:simplePos x="0" y="0"/>
                <wp:positionH relativeFrom="column">
                  <wp:posOffset>0</wp:posOffset>
                </wp:positionH>
                <wp:positionV relativeFrom="paragraph">
                  <wp:posOffset>1510665</wp:posOffset>
                </wp:positionV>
                <wp:extent cx="5942965" cy="0"/>
                <wp:effectExtent l="9525" t="5715" r="10160" b="1333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7263C" id="Straight Connector 15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95pt" to="467.95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" strokeweight=".16931mm"/>
            </w:pict>
          </mc:Fallback>
        </mc:AlternateContent>
      </w:r>
      <w:r w:rsidRPr="00B9191A">
        <w:rPr>
          <w:rFonts w:ascii="Times New Roman" w:eastAsia="Times New Roman" w:hAnsi="Times New Roman" w:cs="Times New Roman"/>
          <w:noProof/>
          <w:sz w:val="24"/>
          <w:szCs w:val="20"/>
        </w:rPr>
        <mc:AlternateContent>
          <mc:Choice Requires="wps">
            <w:drawing>
              <wp:anchor distT="0" distB="0" distL="114300" distR="114300" simplePos="0" relativeHeight="251685888" behindDoc="1" locked="0" layoutInCell="1" allowOverlap="1" wp14:anchorId="50E180EB" wp14:editId="761B9BB2">
                <wp:simplePos x="0" y="0"/>
                <wp:positionH relativeFrom="column">
                  <wp:posOffset>0</wp:posOffset>
                </wp:positionH>
                <wp:positionV relativeFrom="paragraph">
                  <wp:posOffset>2019300</wp:posOffset>
                </wp:positionV>
                <wp:extent cx="5942965" cy="0"/>
                <wp:effectExtent l="9525" t="9525" r="10160" b="9525"/>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B5F6E" id="Straight Connector 15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pt" to="467.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" strokeweight=".48pt"/>
            </w:pict>
          </mc:Fallback>
        </mc:AlternateContent>
      </w:r>
      <w:r w:rsidRPr="00B9191A">
        <w:rPr>
          <w:rFonts w:ascii="Times New Roman" w:eastAsia="Times New Roman" w:hAnsi="Times New Roman" w:cs="Times New Roman"/>
          <w:noProof/>
          <w:sz w:val="24"/>
          <w:szCs w:val="20"/>
        </w:rPr>
        <mc:AlternateContent>
          <mc:Choice Requires="wps">
            <w:drawing>
              <wp:anchor distT="0" distB="0" distL="114300" distR="114300" simplePos="0" relativeHeight="251686912" behindDoc="1" locked="0" layoutInCell="1" allowOverlap="1" wp14:anchorId="1C310430" wp14:editId="1F7A571E">
                <wp:simplePos x="0" y="0"/>
                <wp:positionH relativeFrom="column">
                  <wp:posOffset>0</wp:posOffset>
                </wp:positionH>
                <wp:positionV relativeFrom="paragraph">
                  <wp:posOffset>2353310</wp:posOffset>
                </wp:positionV>
                <wp:extent cx="5942965" cy="0"/>
                <wp:effectExtent l="9525" t="10160" r="10160" b="889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63B8F" id="Straight Connector 15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3pt" to="467.9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" strokeweight=".16931mm"/>
            </w:pict>
          </mc:Fallback>
        </mc:AlternateContent>
      </w:r>
      <w:r w:rsidRPr="00B9191A">
        <w:rPr>
          <w:rFonts w:ascii="Times New Roman" w:eastAsia="Times New Roman" w:hAnsi="Times New Roman" w:cs="Times New Roman"/>
          <w:noProof/>
          <w:sz w:val="24"/>
          <w:szCs w:val="20"/>
        </w:rPr>
        <mc:AlternateContent>
          <mc:Choice Requires="wps">
            <w:drawing>
              <wp:anchor distT="0" distB="0" distL="114300" distR="114300" simplePos="0" relativeHeight="251687936" behindDoc="1" locked="0" layoutInCell="1" allowOverlap="1" wp14:anchorId="336CDDC9" wp14:editId="72853139">
                <wp:simplePos x="0" y="0"/>
                <wp:positionH relativeFrom="column">
                  <wp:posOffset>2540</wp:posOffset>
                </wp:positionH>
                <wp:positionV relativeFrom="paragraph">
                  <wp:posOffset>-161925</wp:posOffset>
                </wp:positionV>
                <wp:extent cx="0" cy="2852420"/>
                <wp:effectExtent l="12065" t="9525" r="6985" b="508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2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2B253" id="Straight Connector 15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75pt" to=".2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" strokeweight=".48pt"/>
            </w:pict>
          </mc:Fallback>
        </mc:AlternateContent>
      </w:r>
      <w:r w:rsidRPr="00B9191A">
        <w:rPr>
          <w:rFonts w:ascii="Times New Roman" w:eastAsia="Times New Roman" w:hAnsi="Times New Roman" w:cs="Times New Roman"/>
          <w:noProof/>
          <w:sz w:val="24"/>
          <w:szCs w:val="20"/>
        </w:rPr>
        <mc:AlternateContent>
          <mc:Choice Requires="wps">
            <w:drawing>
              <wp:anchor distT="0" distB="0" distL="114300" distR="114300" simplePos="0" relativeHeight="251688960" behindDoc="1" locked="0" layoutInCell="1" allowOverlap="1" wp14:anchorId="7ABE434D" wp14:editId="7028DAE1">
                <wp:simplePos x="0" y="0"/>
                <wp:positionH relativeFrom="column">
                  <wp:posOffset>2915285</wp:posOffset>
                </wp:positionH>
                <wp:positionV relativeFrom="paragraph">
                  <wp:posOffset>-161925</wp:posOffset>
                </wp:positionV>
                <wp:extent cx="0" cy="2852420"/>
                <wp:effectExtent l="10160" t="9525" r="8890" b="508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24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59E41" id="Straight Connector 15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5pt,-12.75pt" to="229.5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" strokeweight=".16931mm"/>
            </w:pict>
          </mc:Fallback>
        </mc:AlternateContent>
      </w:r>
      <w:r w:rsidRPr="00B9191A">
        <w:rPr>
          <w:rFonts w:ascii="Times New Roman" w:eastAsia="Times New Roman" w:hAnsi="Times New Roman" w:cs="Times New Roman"/>
          <w:noProof/>
          <w:sz w:val="24"/>
          <w:szCs w:val="20"/>
        </w:rPr>
        <mc:AlternateContent>
          <mc:Choice Requires="wps">
            <w:drawing>
              <wp:anchor distT="0" distB="0" distL="114300" distR="114300" simplePos="0" relativeHeight="251689984" behindDoc="1" locked="0" layoutInCell="1" allowOverlap="1" wp14:anchorId="6A61D7F5" wp14:editId="46A6B356">
                <wp:simplePos x="0" y="0"/>
                <wp:positionH relativeFrom="column">
                  <wp:posOffset>5940425</wp:posOffset>
                </wp:positionH>
                <wp:positionV relativeFrom="paragraph">
                  <wp:posOffset>-161925</wp:posOffset>
                </wp:positionV>
                <wp:extent cx="0" cy="2852420"/>
                <wp:effectExtent l="6350" t="9525" r="12700" b="508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2420"/>
                        </a:xfrm>
                        <a:prstGeom prst="line">
                          <a:avLst/>
                        </a:prstGeom>
                        <a:noFill/>
                        <a:ln w="59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9E871" id="Straight Connector 15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75pt,-12.75pt" to="467.7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" strokeweight=".16578mm"/>
            </w:pict>
          </mc:Fallback>
        </mc:AlternateContent>
      </w:r>
    </w:p>
    <w:p w14:paraId="766DB9BB" w14:textId="77777777" w:rsidR="00396E8B" w:rsidRPr="00B9191A" w:rsidRDefault="00396E8B" w:rsidP="00E11111">
      <w:pPr>
        <w:spacing w:after="0" w:line="230" w:lineRule="exact"/>
        <w:rPr>
          <w:rFonts w:ascii="Times New Roman" w:eastAsia="Times New Roman" w:hAnsi="Times New Roman" w:cs="Times New Roman"/>
          <w:sz w:val="20"/>
          <w:szCs w:val="20"/>
        </w:rPr>
      </w:pPr>
    </w:p>
    <w:p w14:paraId="6A7B409A" w14:textId="77777777" w:rsidR="00396E8B" w:rsidRPr="00B9191A" w:rsidRDefault="00396E8B" w:rsidP="00E11111">
      <w:pPr>
        <w:spacing w:after="0" w:line="0" w:lineRule="atLeas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Authorized Official’s Name</w:t>
      </w:r>
    </w:p>
    <w:p w14:paraId="156A55F3" w14:textId="77777777" w:rsidR="00396E8B" w:rsidRPr="00B9191A" w:rsidRDefault="00396E8B" w:rsidP="00E11111">
      <w:pPr>
        <w:spacing w:after="0" w:line="250" w:lineRule="exact"/>
        <w:rPr>
          <w:rFonts w:ascii="Times New Roman" w:eastAsia="Times New Roman" w:hAnsi="Times New Roman" w:cs="Times New Roman"/>
          <w:sz w:val="20"/>
          <w:szCs w:val="20"/>
        </w:rPr>
      </w:pPr>
    </w:p>
    <w:p w14:paraId="2B700460" w14:textId="77777777" w:rsidR="00396E8B" w:rsidRPr="00B9191A" w:rsidRDefault="00396E8B" w:rsidP="00E11111">
      <w:pPr>
        <w:spacing w:after="0" w:line="0" w:lineRule="atLeas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DUNS Number</w:t>
      </w:r>
    </w:p>
    <w:p w14:paraId="03649A17" w14:textId="77777777" w:rsidR="00396E8B" w:rsidRPr="00B9191A" w:rsidRDefault="00396E8B" w:rsidP="00E11111">
      <w:pPr>
        <w:spacing w:after="0" w:line="252" w:lineRule="exact"/>
        <w:rPr>
          <w:rFonts w:ascii="Times New Roman" w:eastAsia="Times New Roman" w:hAnsi="Times New Roman" w:cs="Times New Roman"/>
          <w:sz w:val="20"/>
          <w:szCs w:val="20"/>
        </w:rPr>
      </w:pPr>
    </w:p>
    <w:p w14:paraId="45781535" w14:textId="77777777" w:rsidR="00396E8B" w:rsidRPr="00B9191A" w:rsidRDefault="00396E8B" w:rsidP="00E11111">
      <w:pPr>
        <w:spacing w:after="0" w:line="0" w:lineRule="atLeas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Address</w:t>
      </w:r>
    </w:p>
    <w:p w14:paraId="2AD27C94" w14:textId="77777777" w:rsidR="00396E8B" w:rsidRPr="00B9191A" w:rsidRDefault="00396E8B" w:rsidP="00E11111">
      <w:pPr>
        <w:spacing w:after="0" w:line="250" w:lineRule="exact"/>
        <w:rPr>
          <w:rFonts w:ascii="Times New Roman" w:eastAsia="Times New Roman" w:hAnsi="Times New Roman" w:cs="Times New Roman"/>
          <w:sz w:val="20"/>
          <w:szCs w:val="20"/>
        </w:rPr>
      </w:pPr>
    </w:p>
    <w:p w14:paraId="680209F0" w14:textId="77777777" w:rsidR="00396E8B" w:rsidRPr="00B9191A" w:rsidRDefault="00396E8B" w:rsidP="00E11111">
      <w:pPr>
        <w:spacing w:after="0" w:line="0" w:lineRule="atLeast"/>
        <w:ind w:left="120"/>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Phone Number</w:t>
      </w:r>
    </w:p>
    <w:p w14:paraId="314423AA" w14:textId="77777777" w:rsidR="00396E8B" w:rsidRPr="00B9191A" w:rsidRDefault="00396E8B" w:rsidP="00E11111">
      <w:pPr>
        <w:spacing w:after="0" w:line="250" w:lineRule="exact"/>
        <w:rPr>
          <w:rFonts w:ascii="Times New Roman" w:eastAsia="Times New Roman" w:hAnsi="Times New Roman" w:cs="Times New Roman"/>
          <w:sz w:val="20"/>
          <w:szCs w:val="20"/>
        </w:rPr>
      </w:pPr>
    </w:p>
    <w:p w14:paraId="1E1904AE" w14:textId="77777777" w:rsidR="00396E8B" w:rsidRPr="00B9191A" w:rsidRDefault="00396E8B" w:rsidP="00E11111">
      <w:pPr>
        <w:tabs>
          <w:tab w:val="left" w:pos="800"/>
          <w:tab w:val="left" w:pos="1520"/>
          <w:tab w:val="left" w:pos="2740"/>
          <w:tab w:val="left" w:pos="4040"/>
        </w:tabs>
        <w:spacing w:after="0" w:line="0" w:lineRule="atLeast"/>
        <w:ind w:left="120"/>
        <w:rPr>
          <w:rFonts w:ascii="Times New Roman" w:eastAsia="Times New Roman" w:hAnsi="Times New Roman" w:cs="Times New Roman"/>
          <w:sz w:val="23"/>
          <w:szCs w:val="20"/>
        </w:rPr>
      </w:pPr>
      <w:r w:rsidRPr="00B9191A">
        <w:rPr>
          <w:rFonts w:ascii="Times New Roman" w:eastAsia="Times New Roman" w:hAnsi="Times New Roman" w:cs="Times New Roman"/>
          <w:sz w:val="24"/>
          <w:szCs w:val="20"/>
        </w:rPr>
        <w:t>Are</w:t>
      </w:r>
      <w:r w:rsidRPr="00B9191A">
        <w:rPr>
          <w:rFonts w:ascii="Times New Roman" w:eastAsia="Times New Roman" w:hAnsi="Times New Roman" w:cs="Times New Roman"/>
          <w:sz w:val="20"/>
          <w:szCs w:val="20"/>
        </w:rPr>
        <w:tab/>
      </w:r>
      <w:r w:rsidRPr="00B9191A">
        <w:rPr>
          <w:rFonts w:ascii="Times New Roman" w:eastAsia="Times New Roman" w:hAnsi="Times New Roman" w:cs="Times New Roman"/>
          <w:sz w:val="24"/>
          <w:szCs w:val="20"/>
        </w:rPr>
        <w:t>you</w:t>
      </w:r>
      <w:r w:rsidRPr="00B9191A">
        <w:rPr>
          <w:rFonts w:ascii="Times New Roman" w:eastAsia="Times New Roman" w:hAnsi="Times New Roman" w:cs="Times New Roman"/>
          <w:sz w:val="20"/>
          <w:szCs w:val="20"/>
        </w:rPr>
        <w:tab/>
      </w:r>
      <w:r w:rsidRPr="00B9191A">
        <w:rPr>
          <w:rFonts w:ascii="Times New Roman" w:eastAsia="Times New Roman" w:hAnsi="Times New Roman" w:cs="Times New Roman"/>
          <w:sz w:val="24"/>
          <w:szCs w:val="20"/>
        </w:rPr>
        <w:t>currently</w:t>
      </w:r>
      <w:r w:rsidRPr="00B9191A">
        <w:rPr>
          <w:rFonts w:ascii="Times New Roman" w:eastAsia="Times New Roman" w:hAnsi="Times New Roman" w:cs="Times New Roman"/>
          <w:sz w:val="20"/>
          <w:szCs w:val="20"/>
        </w:rPr>
        <w:tab/>
      </w:r>
      <w:r w:rsidRPr="00B9191A">
        <w:rPr>
          <w:rFonts w:ascii="Times New Roman" w:eastAsia="Times New Roman" w:hAnsi="Times New Roman" w:cs="Times New Roman"/>
          <w:sz w:val="24"/>
          <w:szCs w:val="20"/>
        </w:rPr>
        <w:t>registered</w:t>
      </w:r>
      <w:r w:rsidRPr="00B9191A">
        <w:rPr>
          <w:rFonts w:ascii="Times New Roman" w:eastAsia="Times New Roman" w:hAnsi="Times New Roman" w:cs="Times New Roman"/>
          <w:sz w:val="20"/>
          <w:szCs w:val="20"/>
        </w:rPr>
        <w:tab/>
      </w:r>
      <w:r w:rsidRPr="00B9191A">
        <w:rPr>
          <w:rFonts w:ascii="Times New Roman" w:eastAsia="Times New Roman" w:hAnsi="Times New Roman" w:cs="Times New Roman"/>
          <w:sz w:val="23"/>
          <w:szCs w:val="20"/>
        </w:rPr>
        <w:t>with</w:t>
      </w:r>
    </w:p>
    <w:p w14:paraId="40D54B79" w14:textId="77777777" w:rsidR="00396E8B" w:rsidRPr="00B9191A" w:rsidRDefault="00396E8B" w:rsidP="00E11111">
      <w:pPr>
        <w:spacing w:after="0" w:line="44" w:lineRule="exact"/>
        <w:rPr>
          <w:rFonts w:ascii="Times New Roman" w:eastAsia="Times New Roman" w:hAnsi="Times New Roman" w:cs="Times New Roman"/>
          <w:sz w:val="20"/>
          <w:szCs w:val="20"/>
        </w:rPr>
      </w:pPr>
    </w:p>
    <w:p w14:paraId="51BD26A4" w14:textId="77777777" w:rsidR="00396E8B" w:rsidRPr="00B9191A" w:rsidRDefault="00396E8B" w:rsidP="00E11111">
      <w:pPr>
        <w:spacing w:after="0" w:line="0" w:lineRule="atLeast"/>
        <w:ind w:left="120"/>
        <w:rPr>
          <w:rFonts w:ascii="Times New Roman" w:eastAsia="Times New Roman" w:hAnsi="Times New Roman" w:cs="Times New Roman"/>
          <w:i/>
          <w:color w:val="000000"/>
          <w:sz w:val="24"/>
          <w:szCs w:val="20"/>
        </w:rPr>
      </w:pPr>
      <w:r w:rsidRPr="00B9191A">
        <w:rPr>
          <w:rFonts w:ascii="Times New Roman" w:eastAsia="Times New Roman" w:hAnsi="Times New Roman" w:cs="Times New Roman"/>
          <w:color w:val="0563BF"/>
          <w:sz w:val="24"/>
          <w:szCs w:val="20"/>
          <w:u w:val="single"/>
        </w:rPr>
        <w:t>www.sam.gov</w:t>
      </w:r>
      <w:r w:rsidRPr="00B9191A">
        <w:rPr>
          <w:rFonts w:ascii="Times New Roman" w:eastAsia="Times New Roman" w:hAnsi="Times New Roman" w:cs="Times New Roman"/>
          <w:color w:val="000000"/>
          <w:sz w:val="24"/>
          <w:szCs w:val="20"/>
        </w:rPr>
        <w:t xml:space="preserve"> </w:t>
      </w:r>
      <w:r w:rsidRPr="00B9191A">
        <w:rPr>
          <w:rFonts w:ascii="Times New Roman" w:eastAsia="Times New Roman" w:hAnsi="Times New Roman" w:cs="Times New Roman"/>
          <w:i/>
          <w:color w:val="000000"/>
          <w:sz w:val="24"/>
          <w:szCs w:val="20"/>
        </w:rPr>
        <w:t>(Respond Yes or No)</w:t>
      </w:r>
    </w:p>
    <w:p w14:paraId="60803891" w14:textId="77777777" w:rsidR="00396E8B" w:rsidRPr="00B9191A" w:rsidRDefault="00396E8B" w:rsidP="00E11111">
      <w:pPr>
        <w:spacing w:after="0" w:line="205" w:lineRule="exact"/>
        <w:rPr>
          <w:rFonts w:ascii="Times New Roman" w:eastAsia="Times New Roman" w:hAnsi="Times New Roman" w:cs="Times New Roman"/>
          <w:sz w:val="20"/>
          <w:szCs w:val="20"/>
        </w:rPr>
      </w:pPr>
    </w:p>
    <w:p w14:paraId="32070E75" w14:textId="77777777" w:rsidR="00396E8B" w:rsidRPr="00B9191A" w:rsidRDefault="00396E8B" w:rsidP="00E11111">
      <w:pPr>
        <w:spacing w:after="0" w:line="0" w:lineRule="atLeast"/>
        <w:ind w:left="120"/>
        <w:rPr>
          <w:rFonts w:ascii="Times New Roman" w:eastAsia="Times New Roman" w:hAnsi="Times New Roman" w:cs="Times New Roman"/>
          <w:i/>
          <w:sz w:val="24"/>
          <w:szCs w:val="20"/>
        </w:rPr>
      </w:pPr>
      <w:r w:rsidRPr="00B9191A">
        <w:rPr>
          <w:rFonts w:ascii="Times New Roman" w:eastAsia="Times New Roman" w:hAnsi="Times New Roman" w:cs="Times New Roman"/>
          <w:sz w:val="24"/>
          <w:szCs w:val="20"/>
        </w:rPr>
        <w:t xml:space="preserve">Registration Status </w:t>
      </w:r>
      <w:r w:rsidRPr="00B9191A">
        <w:rPr>
          <w:rFonts w:ascii="Times New Roman" w:eastAsia="Times New Roman" w:hAnsi="Times New Roman" w:cs="Times New Roman"/>
          <w:i/>
          <w:sz w:val="24"/>
          <w:szCs w:val="20"/>
        </w:rPr>
        <w:t>(Type Active or Inactive)</w:t>
      </w:r>
    </w:p>
    <w:p w14:paraId="53C27B0A" w14:textId="77777777" w:rsidR="00396E8B" w:rsidRPr="00B9191A" w:rsidRDefault="00396E8B" w:rsidP="00E11111">
      <w:pPr>
        <w:spacing w:after="0" w:line="250" w:lineRule="exact"/>
        <w:rPr>
          <w:rFonts w:ascii="Times New Roman" w:eastAsia="Times New Roman" w:hAnsi="Times New Roman" w:cs="Times New Roman"/>
          <w:sz w:val="20"/>
          <w:szCs w:val="20"/>
        </w:rPr>
      </w:pPr>
    </w:p>
    <w:p w14:paraId="66F714FC" w14:textId="77777777" w:rsidR="00396E8B" w:rsidRPr="00B9191A" w:rsidRDefault="00396E8B" w:rsidP="00E11111">
      <w:pPr>
        <w:spacing w:after="0" w:line="0" w:lineRule="atLeast"/>
        <w:ind w:left="120"/>
        <w:rPr>
          <w:rFonts w:ascii="Times New Roman" w:eastAsia="Times New Roman" w:hAnsi="Times New Roman" w:cs="Times New Roman"/>
          <w:i/>
          <w:sz w:val="24"/>
          <w:szCs w:val="20"/>
        </w:rPr>
      </w:pPr>
      <w:r w:rsidRPr="00B9191A">
        <w:rPr>
          <w:rFonts w:ascii="Times New Roman" w:eastAsia="Times New Roman" w:hAnsi="Times New Roman" w:cs="Times New Roman"/>
          <w:sz w:val="24"/>
          <w:szCs w:val="20"/>
        </w:rPr>
        <w:t xml:space="preserve">Active Exclusions </w:t>
      </w:r>
      <w:r w:rsidRPr="00B9191A">
        <w:rPr>
          <w:rFonts w:ascii="Times New Roman" w:eastAsia="Times New Roman" w:hAnsi="Times New Roman" w:cs="Times New Roman"/>
          <w:i/>
          <w:sz w:val="24"/>
          <w:szCs w:val="20"/>
        </w:rPr>
        <w:t>(Type Yes or No)</w:t>
      </w:r>
    </w:p>
    <w:p w14:paraId="2FECE608" w14:textId="77777777" w:rsidR="00396E8B" w:rsidRPr="00B9191A" w:rsidRDefault="00396E8B" w:rsidP="00E11111">
      <w:pPr>
        <w:spacing w:after="0" w:line="20" w:lineRule="exact"/>
        <w:rPr>
          <w:rFonts w:ascii="Times New Roman" w:eastAsia="Times New Roman" w:hAnsi="Times New Roman" w:cs="Times New Roman"/>
          <w:sz w:val="20"/>
          <w:szCs w:val="20"/>
        </w:rPr>
      </w:pPr>
      <w:r w:rsidRPr="00B9191A">
        <w:rPr>
          <w:rFonts w:ascii="Times New Roman" w:eastAsia="Times New Roman" w:hAnsi="Times New Roman" w:cs="Times New Roman"/>
          <w:i/>
          <w:noProof/>
          <w:sz w:val="24"/>
          <w:szCs w:val="20"/>
        </w:rPr>
        <mc:AlternateContent>
          <mc:Choice Requires="wps">
            <w:drawing>
              <wp:anchor distT="0" distB="0" distL="114300" distR="114300" simplePos="0" relativeHeight="251691008" behindDoc="1" locked="0" layoutInCell="1" allowOverlap="1" wp14:anchorId="043AC236" wp14:editId="5D394E88">
                <wp:simplePos x="0" y="0"/>
                <wp:positionH relativeFrom="column">
                  <wp:posOffset>0</wp:posOffset>
                </wp:positionH>
                <wp:positionV relativeFrom="paragraph">
                  <wp:posOffset>173990</wp:posOffset>
                </wp:positionV>
                <wp:extent cx="5942965" cy="0"/>
                <wp:effectExtent l="9525" t="12065" r="10160" b="698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30774" id="Straight Connector 15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467.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" strokeweight=".16931mm"/>
            </w:pict>
          </mc:Fallback>
        </mc:AlternateContent>
      </w:r>
    </w:p>
    <w:p w14:paraId="2E419C9F" w14:textId="77777777" w:rsidR="00396E8B" w:rsidRPr="00B9191A" w:rsidRDefault="00396E8B" w:rsidP="00E11111">
      <w:pPr>
        <w:spacing w:after="0" w:line="200" w:lineRule="exact"/>
        <w:rPr>
          <w:rFonts w:ascii="Times New Roman" w:eastAsia="Times New Roman" w:hAnsi="Times New Roman" w:cs="Times New Roman"/>
          <w:sz w:val="20"/>
          <w:szCs w:val="20"/>
        </w:rPr>
      </w:pPr>
    </w:p>
    <w:p w14:paraId="26223FD4" w14:textId="77777777" w:rsidR="00396E8B" w:rsidRPr="00B9191A" w:rsidRDefault="00396E8B" w:rsidP="00E11111">
      <w:pPr>
        <w:spacing w:after="0" w:line="306" w:lineRule="exact"/>
        <w:rPr>
          <w:rFonts w:ascii="Times New Roman" w:eastAsia="Times New Roman" w:hAnsi="Times New Roman" w:cs="Times New Roman"/>
          <w:sz w:val="20"/>
          <w:szCs w:val="20"/>
        </w:rPr>
      </w:pPr>
    </w:p>
    <w:p w14:paraId="0AF7671C" w14:textId="77777777" w:rsidR="00396E8B" w:rsidRPr="00B9191A" w:rsidRDefault="00396E8B" w:rsidP="00E11111">
      <w:pPr>
        <w:spacing w:after="0" w:line="0" w:lineRule="atLeast"/>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Federal Debarment Certification:</w:t>
      </w:r>
    </w:p>
    <w:p w14:paraId="503B4E66" w14:textId="77777777" w:rsidR="00396E8B" w:rsidRPr="00B9191A" w:rsidRDefault="00396E8B" w:rsidP="00E11111">
      <w:pPr>
        <w:spacing w:after="0" w:line="43" w:lineRule="exact"/>
        <w:rPr>
          <w:rFonts w:ascii="Times New Roman" w:eastAsia="Times New Roman" w:hAnsi="Times New Roman" w:cs="Times New Roman"/>
          <w:sz w:val="20"/>
          <w:szCs w:val="20"/>
        </w:rPr>
      </w:pPr>
    </w:p>
    <w:p w14:paraId="0E3B85DC" w14:textId="77777777" w:rsidR="00396E8B" w:rsidRPr="00B9191A" w:rsidRDefault="00396E8B" w:rsidP="00E11111">
      <w:p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By signing below, I hereby certify that _________________________________ is not on the list</w:t>
      </w:r>
    </w:p>
    <w:p w14:paraId="1C8B047E" w14:textId="77777777" w:rsidR="00396E8B" w:rsidRPr="00B9191A" w:rsidRDefault="00396E8B" w:rsidP="00E11111">
      <w:pPr>
        <w:spacing w:after="0" w:line="237" w:lineRule="auto"/>
        <w:ind w:left="4000"/>
        <w:rPr>
          <w:rFonts w:ascii="Times New Roman" w:eastAsia="Times New Roman" w:hAnsi="Times New Roman" w:cs="Times New Roman"/>
          <w:i/>
          <w:sz w:val="20"/>
          <w:szCs w:val="20"/>
        </w:rPr>
      </w:pPr>
      <w:r w:rsidRPr="00B9191A">
        <w:rPr>
          <w:rFonts w:ascii="Times New Roman" w:eastAsia="Times New Roman" w:hAnsi="Times New Roman" w:cs="Times New Roman"/>
          <w:i/>
          <w:sz w:val="20"/>
          <w:szCs w:val="20"/>
        </w:rPr>
        <w:t>(Subgrantee’s Name/Contractor’s Name)</w:t>
      </w:r>
    </w:p>
    <w:p w14:paraId="1C3818C3" w14:textId="77777777" w:rsidR="00396E8B" w:rsidRPr="00B9191A" w:rsidRDefault="00396E8B" w:rsidP="00E11111">
      <w:pPr>
        <w:spacing w:after="0" w:line="1" w:lineRule="exact"/>
        <w:rPr>
          <w:rFonts w:ascii="Times New Roman" w:eastAsia="Times New Roman" w:hAnsi="Times New Roman" w:cs="Times New Roman"/>
          <w:sz w:val="20"/>
          <w:szCs w:val="20"/>
        </w:rPr>
      </w:pPr>
    </w:p>
    <w:p w14:paraId="2F1AB327" w14:textId="77777777" w:rsidR="00396E8B" w:rsidRPr="00B9191A" w:rsidRDefault="00396E8B" w:rsidP="00E11111">
      <w:p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for federal debarment on</w:t>
      </w:r>
      <w:r w:rsidRPr="00B9191A">
        <w:rPr>
          <w:rFonts w:ascii="Times New Roman" w:eastAsia="Times New Roman" w:hAnsi="Times New Roman" w:cs="Times New Roman"/>
          <w:color w:val="0563BF"/>
          <w:sz w:val="24"/>
          <w:szCs w:val="20"/>
        </w:rPr>
        <w:t xml:space="preserve"> </w:t>
      </w:r>
      <w:r w:rsidRPr="00B9191A">
        <w:rPr>
          <w:rFonts w:ascii="Times New Roman" w:eastAsia="Times New Roman" w:hAnsi="Times New Roman" w:cs="Times New Roman"/>
          <w:color w:val="0563BF"/>
          <w:sz w:val="24"/>
          <w:szCs w:val="20"/>
          <w:u w:val="single"/>
        </w:rPr>
        <w:t>www.sam.gov</w:t>
      </w:r>
      <w:r w:rsidRPr="00B9191A">
        <w:rPr>
          <w:rFonts w:ascii="Times New Roman" w:eastAsia="Times New Roman" w:hAnsi="Times New Roman" w:cs="Times New Roman"/>
          <w:sz w:val="24"/>
          <w:szCs w:val="20"/>
        </w:rPr>
        <w:t xml:space="preserve"> –System for Award Management.</w:t>
      </w:r>
    </w:p>
    <w:p w14:paraId="2E57AF7E" w14:textId="77777777" w:rsidR="00396E8B" w:rsidRPr="00B9191A" w:rsidRDefault="00396E8B" w:rsidP="00E11111">
      <w:pPr>
        <w:spacing w:after="0" w:line="235" w:lineRule="exact"/>
        <w:rPr>
          <w:rFonts w:ascii="Times New Roman" w:eastAsia="Times New Roman" w:hAnsi="Times New Roman" w:cs="Times New Roman"/>
          <w:sz w:val="20"/>
          <w:szCs w:val="20"/>
        </w:rPr>
      </w:pPr>
    </w:p>
    <w:p w14:paraId="74F443D2" w14:textId="77777777" w:rsidR="00396E8B" w:rsidRPr="00B9191A" w:rsidRDefault="00396E8B" w:rsidP="00E11111">
      <w:pPr>
        <w:spacing w:after="0" w:line="0" w:lineRule="atLeast"/>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State of Mississippi Debarment Certification:</w:t>
      </w:r>
    </w:p>
    <w:p w14:paraId="59DAC154" w14:textId="77777777" w:rsidR="00396E8B" w:rsidRPr="00B9191A" w:rsidRDefault="00396E8B" w:rsidP="00E11111">
      <w:pPr>
        <w:spacing w:after="0" w:line="43" w:lineRule="exact"/>
        <w:rPr>
          <w:rFonts w:ascii="Times New Roman" w:eastAsia="Times New Roman" w:hAnsi="Times New Roman" w:cs="Times New Roman"/>
          <w:sz w:val="20"/>
          <w:szCs w:val="20"/>
        </w:rPr>
      </w:pPr>
    </w:p>
    <w:p w14:paraId="38379F0A" w14:textId="77777777" w:rsidR="00396E8B" w:rsidRPr="00B9191A" w:rsidRDefault="00396E8B" w:rsidP="00E11111">
      <w:p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By signing below, I hereby certify that _________________________________ is not on the list</w:t>
      </w:r>
    </w:p>
    <w:p w14:paraId="48DD0F36" w14:textId="77777777" w:rsidR="00396E8B" w:rsidRPr="00B9191A" w:rsidRDefault="00396E8B" w:rsidP="00E11111">
      <w:pPr>
        <w:spacing w:after="0" w:line="237" w:lineRule="auto"/>
        <w:ind w:left="4000"/>
        <w:rPr>
          <w:rFonts w:ascii="Times New Roman" w:eastAsia="Times New Roman" w:hAnsi="Times New Roman" w:cs="Times New Roman"/>
          <w:i/>
          <w:sz w:val="20"/>
          <w:szCs w:val="20"/>
        </w:rPr>
      </w:pPr>
      <w:r w:rsidRPr="00B9191A">
        <w:rPr>
          <w:rFonts w:ascii="Times New Roman" w:eastAsia="Times New Roman" w:hAnsi="Times New Roman" w:cs="Times New Roman"/>
          <w:i/>
          <w:sz w:val="20"/>
          <w:szCs w:val="20"/>
        </w:rPr>
        <w:t>(Subgrantee’s Name/Contractor’s Name)</w:t>
      </w:r>
    </w:p>
    <w:p w14:paraId="639D5685" w14:textId="77777777" w:rsidR="00396E8B" w:rsidRPr="00B9191A" w:rsidRDefault="00396E8B" w:rsidP="00E11111">
      <w:pPr>
        <w:spacing w:after="0" w:line="1" w:lineRule="exact"/>
        <w:rPr>
          <w:rFonts w:ascii="Times New Roman" w:eastAsia="Times New Roman" w:hAnsi="Times New Roman" w:cs="Times New Roman"/>
          <w:sz w:val="20"/>
          <w:szCs w:val="20"/>
        </w:rPr>
      </w:pPr>
    </w:p>
    <w:p w14:paraId="260D063B" w14:textId="77777777" w:rsidR="00396E8B" w:rsidRPr="00B9191A" w:rsidRDefault="00396E8B" w:rsidP="00E11111">
      <w:pPr>
        <w:spacing w:after="0" w:line="242" w:lineRule="auto"/>
        <w:jc w:val="both"/>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for debarment for doing business within the State of Mississippi or with any Mississippi State Agencies.</w:t>
      </w:r>
    </w:p>
    <w:p w14:paraId="5CB4DE13" w14:textId="77777777" w:rsidR="00396E8B" w:rsidRPr="00B9191A" w:rsidRDefault="00396E8B" w:rsidP="00E11111">
      <w:pPr>
        <w:spacing w:after="0" w:line="230" w:lineRule="exact"/>
        <w:rPr>
          <w:rFonts w:ascii="Times New Roman" w:eastAsia="Times New Roman" w:hAnsi="Times New Roman" w:cs="Times New Roman"/>
          <w:sz w:val="20"/>
          <w:szCs w:val="20"/>
        </w:rPr>
      </w:pPr>
    </w:p>
    <w:p w14:paraId="21B8542C" w14:textId="77777777" w:rsidR="00396E8B" w:rsidRPr="00B9191A" w:rsidRDefault="00396E8B" w:rsidP="00E11111">
      <w:pPr>
        <w:spacing w:after="0" w:line="0" w:lineRule="atLeast"/>
        <w:rPr>
          <w:rFonts w:ascii="Times New Roman" w:eastAsia="Times New Roman" w:hAnsi="Times New Roman" w:cs="Times New Roman"/>
          <w:b/>
          <w:sz w:val="24"/>
          <w:szCs w:val="20"/>
        </w:rPr>
      </w:pPr>
      <w:r w:rsidRPr="00B9191A">
        <w:rPr>
          <w:rFonts w:ascii="Times New Roman" w:eastAsia="Times New Roman" w:hAnsi="Times New Roman" w:cs="Times New Roman"/>
          <w:b/>
          <w:sz w:val="24"/>
          <w:szCs w:val="20"/>
        </w:rPr>
        <w:t>Partnership Debarment Certification:</w:t>
      </w:r>
    </w:p>
    <w:p w14:paraId="3781EA96" w14:textId="77777777" w:rsidR="00396E8B" w:rsidRPr="00B9191A" w:rsidRDefault="00396E8B" w:rsidP="00E11111">
      <w:pPr>
        <w:spacing w:after="0" w:line="54" w:lineRule="exact"/>
        <w:rPr>
          <w:rFonts w:ascii="Times New Roman" w:eastAsia="Times New Roman" w:hAnsi="Times New Roman" w:cs="Times New Roman"/>
          <w:sz w:val="20"/>
          <w:szCs w:val="20"/>
        </w:rPr>
      </w:pPr>
    </w:p>
    <w:p w14:paraId="0E1144BA" w14:textId="77777777" w:rsidR="00396E8B" w:rsidRPr="00B9191A" w:rsidRDefault="00396E8B" w:rsidP="00E11111">
      <w:pPr>
        <w:spacing w:after="0" w:line="250" w:lineRule="auto"/>
        <w:jc w:val="both"/>
        <w:rPr>
          <w:rFonts w:ascii="Times New Roman" w:eastAsia="Times New Roman" w:hAnsi="Times New Roman" w:cs="Times New Roman"/>
          <w:color w:val="000000"/>
          <w:sz w:val="23"/>
          <w:szCs w:val="20"/>
        </w:rPr>
      </w:pPr>
      <w:r w:rsidRPr="00B9191A">
        <w:rPr>
          <w:rFonts w:ascii="Times New Roman" w:eastAsia="Times New Roman" w:hAnsi="Times New Roman" w:cs="Times New Roman"/>
          <w:sz w:val="23"/>
          <w:szCs w:val="20"/>
        </w:rPr>
        <w:t xml:space="preserve">By signing below, I hereby certify that all entities who are in partnership through this contract with MDCPS (subcontractors, subrecipients, et al.) are not on the federal debarment list on </w:t>
      </w:r>
      <w:r w:rsidRPr="00B9191A">
        <w:rPr>
          <w:rFonts w:ascii="Times New Roman" w:eastAsia="Times New Roman" w:hAnsi="Times New Roman" w:cs="Times New Roman"/>
          <w:color w:val="0563BF"/>
          <w:sz w:val="23"/>
          <w:szCs w:val="20"/>
          <w:u w:val="single"/>
        </w:rPr>
        <w:t>www.sam.gov</w:t>
      </w:r>
      <w:r w:rsidRPr="00B9191A">
        <w:rPr>
          <w:rFonts w:ascii="Times New Roman" w:eastAsia="Times New Roman" w:hAnsi="Times New Roman" w:cs="Times New Roman"/>
          <w:color w:val="000000"/>
          <w:sz w:val="23"/>
          <w:szCs w:val="20"/>
        </w:rPr>
        <w:t xml:space="preserve"> – System for Award Management or the State of Mississippi debarment list. Proof</w:t>
      </w:r>
      <w:r w:rsidRPr="00B9191A">
        <w:rPr>
          <w:rFonts w:ascii="Times New Roman" w:eastAsia="Times New Roman" w:hAnsi="Times New Roman" w:cs="Times New Roman"/>
          <w:color w:val="0563BF"/>
          <w:sz w:val="23"/>
          <w:szCs w:val="20"/>
          <w:u w:val="single"/>
        </w:rPr>
        <w:t xml:space="preserve"> </w:t>
      </w:r>
      <w:r w:rsidRPr="00B9191A">
        <w:rPr>
          <w:rFonts w:ascii="Times New Roman" w:eastAsia="Times New Roman" w:hAnsi="Times New Roman" w:cs="Times New Roman"/>
          <w:color w:val="000000"/>
          <w:sz w:val="23"/>
          <w:szCs w:val="20"/>
        </w:rPr>
        <w:t>of documentation of partnership verification with SAM shall be kept on file and the debarment status shall be checked prior to submission of every contract/subgrant and modification to MDCPS.</w:t>
      </w:r>
    </w:p>
    <w:p w14:paraId="47864AF1" w14:textId="77777777" w:rsidR="00396E8B" w:rsidRPr="00B9191A" w:rsidRDefault="00396E8B" w:rsidP="00E11111">
      <w:pPr>
        <w:spacing w:after="0" w:line="200" w:lineRule="exact"/>
        <w:rPr>
          <w:rFonts w:ascii="Times New Roman" w:eastAsia="Times New Roman" w:hAnsi="Times New Roman" w:cs="Times New Roman"/>
          <w:sz w:val="20"/>
          <w:szCs w:val="20"/>
        </w:rPr>
      </w:pPr>
    </w:p>
    <w:p w14:paraId="05F5E24F" w14:textId="77777777" w:rsidR="00396E8B" w:rsidRPr="00B9191A" w:rsidRDefault="00396E8B" w:rsidP="00E11111">
      <w:pPr>
        <w:spacing w:after="0" w:line="300" w:lineRule="exact"/>
        <w:rPr>
          <w:rFonts w:ascii="Times New Roman" w:eastAsia="Times New Roman" w:hAnsi="Times New Roman" w:cs="Times New Roman"/>
          <w:sz w:val="20"/>
          <w:szCs w:val="20"/>
        </w:rPr>
      </w:pPr>
    </w:p>
    <w:p w14:paraId="44F7B39C" w14:textId="77777777" w:rsidR="00396E8B" w:rsidRPr="00B9191A" w:rsidRDefault="00396E8B" w:rsidP="00E11111">
      <w:pPr>
        <w:tabs>
          <w:tab w:val="left" w:pos="5680"/>
        </w:tabs>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__________________________________________</w:t>
      </w:r>
      <w:r w:rsidRPr="00B9191A">
        <w:rPr>
          <w:rFonts w:ascii="Times New Roman" w:eastAsia="Times New Roman" w:hAnsi="Times New Roman" w:cs="Times New Roman"/>
          <w:sz w:val="20"/>
          <w:szCs w:val="20"/>
        </w:rPr>
        <w:tab/>
      </w:r>
      <w:r w:rsidRPr="00B9191A">
        <w:rPr>
          <w:rFonts w:ascii="Times New Roman" w:eastAsia="Times New Roman" w:hAnsi="Times New Roman" w:cs="Times New Roman"/>
          <w:sz w:val="24"/>
          <w:szCs w:val="20"/>
        </w:rPr>
        <w:t>___________________</w:t>
      </w:r>
    </w:p>
    <w:p w14:paraId="6DB24960" w14:textId="77777777" w:rsidR="00396E8B" w:rsidRPr="00B9191A" w:rsidRDefault="00396E8B" w:rsidP="00E11111">
      <w:pPr>
        <w:spacing w:after="0" w:line="44" w:lineRule="exact"/>
        <w:rPr>
          <w:rFonts w:ascii="Times New Roman" w:eastAsia="Times New Roman" w:hAnsi="Times New Roman" w:cs="Times New Roman"/>
          <w:sz w:val="20"/>
          <w:szCs w:val="20"/>
        </w:rPr>
      </w:pPr>
    </w:p>
    <w:p w14:paraId="6BB5E2AE" w14:textId="77777777" w:rsidR="00396E8B" w:rsidRPr="00B9191A" w:rsidRDefault="00396E8B" w:rsidP="00E11111">
      <w:pPr>
        <w:tabs>
          <w:tab w:val="left" w:pos="5920"/>
        </w:tabs>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Signature of Authorized Official</w:t>
      </w:r>
      <w:r w:rsidRPr="00B9191A">
        <w:rPr>
          <w:rFonts w:ascii="Times New Roman" w:eastAsia="Times New Roman" w:hAnsi="Times New Roman" w:cs="Times New Roman"/>
          <w:sz w:val="20"/>
          <w:szCs w:val="20"/>
        </w:rPr>
        <w:tab/>
      </w:r>
      <w:r w:rsidRPr="00B9191A">
        <w:rPr>
          <w:rFonts w:ascii="Times New Roman" w:eastAsia="Times New Roman" w:hAnsi="Times New Roman" w:cs="Times New Roman"/>
          <w:sz w:val="24"/>
          <w:szCs w:val="20"/>
        </w:rPr>
        <w:t>Date</w:t>
      </w:r>
    </w:p>
    <w:p w14:paraId="3BC62253" w14:textId="77777777" w:rsidR="00396E8B" w:rsidRPr="00B9191A" w:rsidRDefault="00396E8B" w:rsidP="00E11111">
      <w:pPr>
        <w:spacing w:after="0" w:line="0" w:lineRule="atLeast"/>
        <w:rPr>
          <w:rFonts w:ascii="Times New Roman" w:eastAsia="Times New Roman" w:hAnsi="Times New Roman" w:cs="Times New Roman"/>
          <w:b/>
          <w:i/>
          <w:sz w:val="18"/>
          <w:szCs w:val="20"/>
        </w:rPr>
      </w:pPr>
      <w:r w:rsidRPr="00B9191A">
        <w:rPr>
          <w:rFonts w:ascii="Times New Roman" w:eastAsia="Times New Roman" w:hAnsi="Times New Roman" w:cs="Times New Roman"/>
          <w:b/>
          <w:i/>
          <w:sz w:val="18"/>
          <w:szCs w:val="20"/>
        </w:rPr>
        <w:t>(No stamped signature)</w:t>
      </w:r>
    </w:p>
    <w:p w14:paraId="3B1FA065" w14:textId="77777777" w:rsidR="00396E8B" w:rsidRPr="00B9191A" w:rsidRDefault="00396E8B" w:rsidP="00D240D7">
      <w:pPr>
        <w:autoSpaceDE w:val="0"/>
        <w:autoSpaceDN w:val="0"/>
        <w:adjustRightInd w:val="0"/>
        <w:spacing w:before="15" w:after="0" w:line="273" w:lineRule="exact"/>
        <w:jc w:val="center"/>
        <w:rPr>
          <w:rFonts w:ascii="Times New Roman" w:eastAsia="Times New Roman" w:hAnsi="Times New Roman" w:cs="Times New Roman"/>
          <w:b/>
          <w:bCs/>
          <w:sz w:val="24"/>
          <w:szCs w:val="24"/>
        </w:rPr>
      </w:pPr>
    </w:p>
    <w:p w14:paraId="47591F27" w14:textId="77777777" w:rsidR="00396E8B" w:rsidRPr="00B9191A" w:rsidRDefault="00396E8B" w:rsidP="00D240D7">
      <w:pPr>
        <w:autoSpaceDE w:val="0"/>
        <w:autoSpaceDN w:val="0"/>
        <w:adjustRightInd w:val="0"/>
        <w:spacing w:before="15" w:after="0" w:line="273" w:lineRule="exact"/>
        <w:jc w:val="center"/>
        <w:rPr>
          <w:rFonts w:ascii="Times New Roman" w:eastAsia="Times New Roman" w:hAnsi="Times New Roman" w:cs="Times New Roman"/>
          <w:b/>
          <w:bCs/>
          <w:sz w:val="24"/>
          <w:szCs w:val="24"/>
        </w:rPr>
      </w:pPr>
    </w:p>
    <w:p w14:paraId="29F4D5D4" w14:textId="77777777" w:rsidR="00396E8B" w:rsidRPr="00B9191A" w:rsidRDefault="00396E8B" w:rsidP="00236728">
      <w:pPr>
        <w:spacing w:after="0" w:line="240" w:lineRule="auto"/>
        <w:jc w:val="center"/>
        <w:rPr>
          <w:rFonts w:ascii="Times New Roman" w:eastAsia="Times New Roman" w:hAnsi="Times New Roman" w:cs="Times New Roman"/>
          <w:b/>
          <w:bCs/>
          <w:sz w:val="24"/>
          <w:szCs w:val="24"/>
        </w:rPr>
      </w:pPr>
      <w:r w:rsidRPr="00B9191A">
        <w:rPr>
          <w:rFonts w:ascii="Times New Roman" w:eastAsia="Times New Roman" w:hAnsi="Times New Roman" w:cs="Times New Roman"/>
          <w:b/>
          <w:bCs/>
          <w:sz w:val="24"/>
          <w:szCs w:val="24"/>
        </w:rPr>
        <w:t>ATTACHMENT H</w:t>
      </w:r>
    </w:p>
    <w:p w14:paraId="30BC015B" w14:textId="77777777" w:rsidR="00396E8B" w:rsidRPr="00B9191A" w:rsidRDefault="00396E8B" w:rsidP="00D240D7">
      <w:pPr>
        <w:spacing w:after="0" w:line="240" w:lineRule="auto"/>
        <w:rPr>
          <w:rFonts w:ascii="Times New Roman" w:eastAsia="Calibri" w:hAnsi="Times New Roman" w:cs="Times New Roman"/>
          <w:sz w:val="12"/>
          <w:szCs w:val="12"/>
        </w:rPr>
      </w:pPr>
    </w:p>
    <w:p w14:paraId="378CC3A5" w14:textId="3CB30937" w:rsidR="00396E8B" w:rsidRPr="00B9191A" w:rsidRDefault="00396E8B" w:rsidP="00D240D7">
      <w:pPr>
        <w:rPr>
          <w:rFonts w:ascii="Times New Roman" w:eastAsia="Calibri" w:hAnsi="Times New Roman" w:cs="Times New Roman"/>
          <w:sz w:val="24"/>
          <w:szCs w:val="24"/>
        </w:rPr>
      </w:pPr>
      <w:r w:rsidRPr="00B9191A">
        <w:rPr>
          <w:rFonts w:ascii="Times New Roman" w:eastAsia="Calibri" w:hAnsi="Times New Roman" w:cs="Times New Roman"/>
          <w:b/>
          <w:sz w:val="24"/>
          <w:szCs w:val="24"/>
        </w:rPr>
        <w:t xml:space="preserve">                            Acknowledgement of Amendment to I</w:t>
      </w:r>
      <w:r w:rsidR="003A5636" w:rsidRPr="00B9191A">
        <w:rPr>
          <w:rFonts w:ascii="Times New Roman" w:eastAsia="Calibri" w:hAnsi="Times New Roman" w:cs="Times New Roman"/>
          <w:b/>
          <w:sz w:val="24"/>
          <w:szCs w:val="24"/>
        </w:rPr>
        <w:t xml:space="preserve">FB </w:t>
      </w:r>
      <w:r w:rsidRPr="00B9191A">
        <w:rPr>
          <w:rFonts w:ascii="Times New Roman" w:eastAsia="Calibri" w:hAnsi="Times New Roman" w:cs="Times New Roman"/>
          <w:b/>
          <w:sz w:val="24"/>
          <w:szCs w:val="24"/>
        </w:rPr>
        <w:t xml:space="preserve">No. </w:t>
      </w:r>
      <w:r w:rsidRPr="00B9191A">
        <w:rPr>
          <w:rFonts w:ascii="Times New Roman" w:eastAsia="Calibri" w:hAnsi="Times New Roman" w:cs="Times New Roman"/>
          <w:b/>
          <w:noProof/>
          <w:sz w:val="24"/>
          <w:szCs w:val="24"/>
        </w:rPr>
        <w:t>3160006361</w:t>
      </w:r>
    </w:p>
    <w:p w14:paraId="2E3A64A3" w14:textId="77777777" w:rsidR="00396E8B" w:rsidRPr="00B9191A" w:rsidRDefault="00396E8B" w:rsidP="00D240D7">
      <w:pPr>
        <w:jc w:val="center"/>
        <w:rPr>
          <w:rFonts w:ascii="Times New Roman" w:eastAsia="Calibri" w:hAnsi="Times New Roman" w:cs="Times New Roman"/>
          <w:b/>
          <w:sz w:val="24"/>
          <w:szCs w:val="24"/>
        </w:rPr>
      </w:pPr>
    </w:p>
    <w:p w14:paraId="113396F0" w14:textId="77777777" w:rsidR="00396E8B" w:rsidRPr="00B9191A" w:rsidRDefault="00396E8B" w:rsidP="00D240D7">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I, __________________________, acknowledge that </w:t>
      </w:r>
      <w:r w:rsidRPr="00B9191A">
        <w:rPr>
          <w:rFonts w:ascii="Times New Roman" w:eastAsia="Times New Roman" w:hAnsi="Times New Roman" w:cs="Times New Roman"/>
          <w:sz w:val="24"/>
          <w:szCs w:val="24"/>
        </w:rPr>
        <w:t xml:space="preserve">IFB No. </w:t>
      </w:r>
      <w:bookmarkStart w:id="51" w:name="_Hlk154667815"/>
      <w:r w:rsidRPr="00B9191A">
        <w:rPr>
          <w:rFonts w:ascii="Times New Roman" w:eastAsia="Calibri" w:hAnsi="Times New Roman" w:cs="Times New Roman"/>
          <w:noProof/>
          <w:sz w:val="24"/>
          <w:szCs w:val="24"/>
        </w:rPr>
        <w:t>3160006361</w:t>
      </w:r>
      <w:bookmarkEnd w:id="51"/>
      <w:r w:rsidRPr="00B9191A">
        <w:rPr>
          <w:rFonts w:ascii="Times New Roman" w:eastAsia="Times New Roman" w:hAnsi="Times New Roman" w:cs="Times New Roman"/>
          <w:sz w:val="24"/>
          <w:szCs w:val="24"/>
        </w:rPr>
        <w:t xml:space="preserve"> </w:t>
      </w:r>
      <w:r w:rsidRPr="00B9191A">
        <w:rPr>
          <w:rFonts w:ascii="Times New Roman" w:eastAsia="Calibri" w:hAnsi="Times New Roman" w:cs="Times New Roman"/>
        </w:rPr>
        <w:t xml:space="preserve">has been amended on                               </w:t>
      </w:r>
    </w:p>
    <w:p w14:paraId="033220E0" w14:textId="77777777" w:rsidR="00396E8B" w:rsidRPr="00B9191A" w:rsidRDefault="00396E8B" w:rsidP="00D240D7">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       </w:t>
      </w:r>
      <w:r w:rsidRPr="00B9191A">
        <w:rPr>
          <w:rFonts w:ascii="Times New Roman" w:eastAsia="Calibri" w:hAnsi="Times New Roman" w:cs="Times New Roman"/>
          <w:sz w:val="16"/>
          <w:szCs w:val="16"/>
        </w:rPr>
        <w:t>Authorized Official’s Name</w:t>
      </w:r>
      <w:r w:rsidRPr="00B9191A">
        <w:rPr>
          <w:rFonts w:ascii="Times New Roman" w:eastAsia="Calibri" w:hAnsi="Times New Roman" w:cs="Times New Roman"/>
        </w:rPr>
        <w:t xml:space="preserve">  </w:t>
      </w:r>
    </w:p>
    <w:p w14:paraId="3523E0E1" w14:textId="77777777" w:rsidR="00396E8B" w:rsidRPr="00B9191A" w:rsidRDefault="00396E8B" w:rsidP="00D240D7">
      <w:pPr>
        <w:spacing w:after="0" w:line="240" w:lineRule="auto"/>
        <w:rPr>
          <w:rFonts w:ascii="Times New Roman" w:eastAsia="Calibri" w:hAnsi="Times New Roman" w:cs="Times New Roman"/>
        </w:rPr>
      </w:pPr>
    </w:p>
    <w:p w14:paraId="3C76F7B9" w14:textId="77777777" w:rsidR="00396E8B" w:rsidRPr="00B9191A" w:rsidRDefault="00396E8B" w:rsidP="00D240D7">
      <w:pPr>
        <w:spacing w:after="0" w:line="240" w:lineRule="auto"/>
        <w:rPr>
          <w:rFonts w:ascii="Times New Roman" w:eastAsia="Calibri" w:hAnsi="Times New Roman" w:cs="Times New Roman"/>
        </w:rPr>
      </w:pPr>
      <w:r w:rsidRPr="00B9191A">
        <w:rPr>
          <w:rFonts w:ascii="Times New Roman" w:eastAsia="Calibri" w:hAnsi="Times New Roman" w:cs="Times New Roman"/>
        </w:rPr>
        <w:t>______________   to include the following:</w:t>
      </w:r>
    </w:p>
    <w:p w14:paraId="3B0A58D6" w14:textId="77777777" w:rsidR="00396E8B" w:rsidRPr="00B9191A" w:rsidRDefault="00396E8B" w:rsidP="00D240D7">
      <w:pPr>
        <w:spacing w:after="0" w:line="240" w:lineRule="auto"/>
        <w:rPr>
          <w:rFonts w:ascii="Times New Roman" w:eastAsia="Calibri" w:hAnsi="Times New Roman" w:cs="Times New Roman"/>
          <w:sz w:val="16"/>
          <w:szCs w:val="16"/>
        </w:rPr>
      </w:pPr>
      <w:r w:rsidRPr="00B9191A">
        <w:rPr>
          <w:rFonts w:ascii="Times New Roman" w:eastAsia="Calibri" w:hAnsi="Times New Roman" w:cs="Times New Roman"/>
        </w:rPr>
        <w:t xml:space="preserve">        </w:t>
      </w:r>
      <w:r w:rsidRPr="00B9191A">
        <w:rPr>
          <w:rFonts w:ascii="Times New Roman" w:eastAsia="Calibri" w:hAnsi="Times New Roman" w:cs="Times New Roman"/>
          <w:sz w:val="16"/>
          <w:szCs w:val="16"/>
        </w:rPr>
        <w:t xml:space="preserve">Date  </w:t>
      </w:r>
    </w:p>
    <w:p w14:paraId="16FEE169" w14:textId="77777777" w:rsidR="00396E8B" w:rsidRPr="00B9191A" w:rsidRDefault="00396E8B" w:rsidP="00D240D7">
      <w:pPr>
        <w:rPr>
          <w:rFonts w:ascii="Times New Roman" w:eastAsia="Calibri" w:hAnsi="Times New Roman" w:cs="Times New Roman"/>
          <w:sz w:val="24"/>
          <w:szCs w:val="24"/>
        </w:rPr>
      </w:pPr>
      <w:r w:rsidRPr="00B9191A">
        <w:rPr>
          <w:rFonts w:ascii="Times New Roman" w:eastAsia="Calibri" w:hAnsi="Times New Roman" w:cs="Times New Roman"/>
          <w:sz w:val="24"/>
          <w:szCs w:val="24"/>
        </w:rPr>
        <w:t>______________________________________________________________________________</w:t>
      </w:r>
    </w:p>
    <w:p w14:paraId="4B1A408D" w14:textId="77777777" w:rsidR="00396E8B" w:rsidRPr="00B9191A" w:rsidRDefault="00396E8B" w:rsidP="00D240D7">
      <w:pPr>
        <w:rPr>
          <w:rFonts w:ascii="Times New Roman" w:eastAsia="Calibri" w:hAnsi="Times New Roman" w:cs="Times New Roman"/>
          <w:sz w:val="24"/>
          <w:szCs w:val="24"/>
        </w:rPr>
      </w:pPr>
      <w:r w:rsidRPr="00B9191A">
        <w:rPr>
          <w:rFonts w:ascii="Times New Roman" w:eastAsia="Calibri" w:hAnsi="Times New Roman" w:cs="Times New Roman"/>
          <w:sz w:val="24"/>
          <w:szCs w:val="24"/>
        </w:rPr>
        <w:t>______________________________________________________________________________</w:t>
      </w:r>
    </w:p>
    <w:p w14:paraId="492B3F08" w14:textId="77777777" w:rsidR="00396E8B" w:rsidRPr="00B9191A" w:rsidRDefault="00396E8B" w:rsidP="00D240D7">
      <w:pPr>
        <w:rPr>
          <w:rFonts w:ascii="Times New Roman" w:eastAsia="Calibri" w:hAnsi="Times New Roman" w:cs="Times New Roman"/>
          <w:sz w:val="24"/>
          <w:szCs w:val="24"/>
        </w:rPr>
      </w:pPr>
      <w:r w:rsidRPr="00B9191A">
        <w:rPr>
          <w:rFonts w:ascii="Times New Roman" w:eastAsia="Calibri" w:hAnsi="Times New Roman" w:cs="Times New Roman"/>
          <w:sz w:val="24"/>
          <w:szCs w:val="24"/>
        </w:rPr>
        <w:t>______________________________________________________________________________</w:t>
      </w:r>
    </w:p>
    <w:p w14:paraId="1B1DFFA2" w14:textId="77777777" w:rsidR="00396E8B" w:rsidRPr="00B9191A" w:rsidRDefault="00396E8B" w:rsidP="00D240D7">
      <w:pPr>
        <w:rPr>
          <w:rFonts w:ascii="Times New Roman" w:eastAsia="Calibri" w:hAnsi="Times New Roman" w:cs="Times New Roman"/>
          <w:sz w:val="24"/>
          <w:szCs w:val="24"/>
        </w:rPr>
      </w:pPr>
      <w:r w:rsidRPr="00B9191A">
        <w:rPr>
          <w:rFonts w:ascii="Times New Roman" w:eastAsia="Calibri" w:hAnsi="Times New Roman" w:cs="Times New Roman"/>
          <w:sz w:val="24"/>
          <w:szCs w:val="24"/>
        </w:rPr>
        <w:t>______________________________________________________________________________</w:t>
      </w:r>
    </w:p>
    <w:p w14:paraId="68E4A8A4" w14:textId="77777777" w:rsidR="00396E8B" w:rsidRPr="00B9191A" w:rsidRDefault="00396E8B" w:rsidP="00D240D7">
      <w:pPr>
        <w:spacing w:after="0" w:line="240" w:lineRule="auto"/>
        <w:rPr>
          <w:rFonts w:ascii="Times New Roman" w:eastAsia="Calibri" w:hAnsi="Times New Roman" w:cs="Times New Roman"/>
          <w:b/>
        </w:rPr>
      </w:pPr>
      <w:r w:rsidRPr="00B9191A">
        <w:rPr>
          <w:rFonts w:ascii="Times New Roman" w:eastAsia="Calibri" w:hAnsi="Times New Roman" w:cs="Times New Roman"/>
        </w:rPr>
        <w:t>I,</w:t>
      </w:r>
      <w:r w:rsidRPr="00B9191A">
        <w:rPr>
          <w:rFonts w:ascii="Times New Roman" w:eastAsia="Calibri" w:hAnsi="Times New Roman" w:cs="Times New Roman"/>
          <w:b/>
        </w:rPr>
        <w:t xml:space="preserve"> ____________________________, </w:t>
      </w:r>
      <w:r w:rsidRPr="00B9191A">
        <w:rPr>
          <w:rFonts w:ascii="Times New Roman" w:eastAsia="Calibri" w:hAnsi="Times New Roman" w:cs="Times New Roman"/>
        </w:rPr>
        <w:t xml:space="preserve">understand that bids will </w:t>
      </w:r>
      <w:r w:rsidRPr="00B9191A">
        <w:rPr>
          <w:rFonts w:ascii="Times New Roman" w:eastAsia="Calibri" w:hAnsi="Times New Roman" w:cs="Times New Roman"/>
          <w:b/>
        </w:rPr>
        <w:t>only</w:t>
      </w:r>
      <w:r w:rsidRPr="00B9191A">
        <w:rPr>
          <w:rFonts w:ascii="Times New Roman" w:eastAsia="Calibri" w:hAnsi="Times New Roman" w:cs="Times New Roman"/>
        </w:rPr>
        <w:t xml:space="preserve"> be accepted from Bidders</w:t>
      </w:r>
    </w:p>
    <w:p w14:paraId="27267DA9" w14:textId="77777777" w:rsidR="00396E8B" w:rsidRPr="00B9191A" w:rsidRDefault="00396E8B" w:rsidP="00D240D7">
      <w:pPr>
        <w:spacing w:after="0" w:line="240" w:lineRule="auto"/>
        <w:rPr>
          <w:rFonts w:ascii="Times New Roman" w:eastAsia="Calibri" w:hAnsi="Times New Roman" w:cs="Times New Roman"/>
          <w:sz w:val="16"/>
          <w:szCs w:val="16"/>
        </w:rPr>
      </w:pPr>
      <w:r w:rsidRPr="00B9191A">
        <w:rPr>
          <w:rFonts w:ascii="Times New Roman" w:eastAsia="Calibri" w:hAnsi="Times New Roman" w:cs="Times New Roman"/>
          <w:b/>
        </w:rPr>
        <w:t xml:space="preserve">            </w:t>
      </w:r>
      <w:r w:rsidRPr="00B9191A">
        <w:rPr>
          <w:rFonts w:ascii="Times New Roman" w:eastAsia="Calibri" w:hAnsi="Times New Roman" w:cs="Times New Roman"/>
          <w:sz w:val="16"/>
          <w:szCs w:val="16"/>
        </w:rPr>
        <w:t>Authorized Official’s Name</w:t>
      </w:r>
    </w:p>
    <w:p w14:paraId="0AAF8D52" w14:textId="77777777" w:rsidR="00396E8B" w:rsidRPr="00B9191A" w:rsidRDefault="00396E8B" w:rsidP="00D240D7">
      <w:pPr>
        <w:jc w:val="both"/>
        <w:rPr>
          <w:rFonts w:ascii="Times New Roman" w:eastAsia="Calibri" w:hAnsi="Times New Roman" w:cs="Times New Roman"/>
        </w:rPr>
      </w:pPr>
    </w:p>
    <w:p w14:paraId="0BCD3CDD" w14:textId="77777777" w:rsidR="00396E8B" w:rsidRPr="00B9191A" w:rsidRDefault="00396E8B" w:rsidP="00D240D7">
      <w:pPr>
        <w:jc w:val="both"/>
        <w:rPr>
          <w:rFonts w:ascii="Times New Roman" w:eastAsia="Calibri" w:hAnsi="Times New Roman" w:cs="Times New Roman"/>
          <w:b/>
          <w:sz w:val="24"/>
          <w:szCs w:val="24"/>
        </w:rPr>
      </w:pPr>
      <w:r w:rsidRPr="00B9191A">
        <w:rPr>
          <w:rFonts w:ascii="Times New Roman" w:eastAsia="Calibri" w:hAnsi="Times New Roman" w:cs="Times New Roman"/>
          <w:sz w:val="24"/>
          <w:szCs w:val="24"/>
        </w:rPr>
        <w:t>who submit this acknowledgement of amendment # ______________</w:t>
      </w:r>
    </w:p>
    <w:p w14:paraId="5BA494FE" w14:textId="77777777" w:rsidR="00396E8B" w:rsidRPr="00B9191A" w:rsidRDefault="00396E8B" w:rsidP="00D240D7">
      <w:pPr>
        <w:spacing w:after="0" w:line="240" w:lineRule="auto"/>
        <w:rPr>
          <w:rFonts w:ascii="Times New Roman" w:eastAsia="Calibri" w:hAnsi="Times New Roman" w:cs="Times New Roman"/>
        </w:rPr>
      </w:pPr>
      <w:r w:rsidRPr="00B9191A">
        <w:rPr>
          <w:rFonts w:ascii="Times New Roman" w:eastAsia="Calibri" w:hAnsi="Times New Roman" w:cs="Times New Roman"/>
        </w:rPr>
        <w:t>______________________________________</w:t>
      </w:r>
    </w:p>
    <w:p w14:paraId="53F4C2A4" w14:textId="77777777" w:rsidR="00396E8B" w:rsidRPr="00B9191A" w:rsidRDefault="00396E8B" w:rsidP="00D240D7">
      <w:pPr>
        <w:spacing w:after="0" w:line="240" w:lineRule="auto"/>
        <w:rPr>
          <w:rFonts w:ascii="Times New Roman" w:eastAsia="Calibri" w:hAnsi="Times New Roman" w:cs="Times New Roman"/>
        </w:rPr>
      </w:pPr>
      <w:r w:rsidRPr="00B9191A">
        <w:rPr>
          <w:rFonts w:ascii="Times New Roman" w:eastAsia="Calibri" w:hAnsi="Times New Roman" w:cs="Times New Roman"/>
        </w:rPr>
        <w:t>Name of Company</w:t>
      </w:r>
    </w:p>
    <w:p w14:paraId="6FDBFCC5" w14:textId="77777777" w:rsidR="00396E8B" w:rsidRPr="00B9191A" w:rsidRDefault="00396E8B" w:rsidP="00D240D7">
      <w:pPr>
        <w:rPr>
          <w:rFonts w:ascii="Times New Roman" w:eastAsia="Calibri" w:hAnsi="Times New Roman" w:cs="Times New Roman"/>
          <w:sz w:val="24"/>
          <w:szCs w:val="24"/>
        </w:rPr>
      </w:pPr>
    </w:p>
    <w:p w14:paraId="657D00AF" w14:textId="77777777" w:rsidR="00396E8B" w:rsidRPr="00B9191A" w:rsidRDefault="00396E8B" w:rsidP="00D240D7">
      <w:pPr>
        <w:spacing w:after="0" w:line="240" w:lineRule="auto"/>
        <w:rPr>
          <w:rFonts w:ascii="Times New Roman" w:eastAsia="Calibri" w:hAnsi="Times New Roman" w:cs="Times New Roman"/>
        </w:rPr>
      </w:pPr>
      <w:r w:rsidRPr="00B9191A">
        <w:rPr>
          <w:rFonts w:ascii="Times New Roman" w:eastAsia="Calibri" w:hAnsi="Times New Roman" w:cs="Times New Roman"/>
        </w:rPr>
        <w:t>_____________________________________</w:t>
      </w:r>
    </w:p>
    <w:p w14:paraId="079021CE" w14:textId="77777777" w:rsidR="00396E8B" w:rsidRPr="00B9191A" w:rsidRDefault="00396E8B" w:rsidP="00D240D7">
      <w:pPr>
        <w:spacing w:after="0" w:line="240" w:lineRule="auto"/>
        <w:rPr>
          <w:rFonts w:ascii="Times New Roman" w:eastAsia="Calibri" w:hAnsi="Times New Roman" w:cs="Times New Roman"/>
        </w:rPr>
      </w:pPr>
      <w:r w:rsidRPr="00B9191A">
        <w:rPr>
          <w:rFonts w:ascii="Times New Roman" w:eastAsia="Calibri" w:hAnsi="Times New Roman" w:cs="Times New Roman"/>
        </w:rPr>
        <w:t>Authorized Official’s Typed Name/Title</w:t>
      </w:r>
    </w:p>
    <w:p w14:paraId="3F6D8259" w14:textId="77777777" w:rsidR="00396E8B" w:rsidRPr="00B9191A" w:rsidRDefault="00396E8B" w:rsidP="00D240D7">
      <w:pPr>
        <w:spacing w:after="0" w:line="240" w:lineRule="auto"/>
        <w:rPr>
          <w:rFonts w:ascii="Times New Roman" w:eastAsia="Calibri" w:hAnsi="Times New Roman" w:cs="Times New Roman"/>
        </w:rPr>
      </w:pPr>
    </w:p>
    <w:p w14:paraId="672E781B" w14:textId="77777777" w:rsidR="00396E8B" w:rsidRPr="00B9191A" w:rsidRDefault="00396E8B" w:rsidP="00D240D7">
      <w:pPr>
        <w:spacing w:after="0" w:line="240" w:lineRule="auto"/>
        <w:rPr>
          <w:rFonts w:ascii="Times New Roman" w:eastAsia="Calibri" w:hAnsi="Times New Roman" w:cs="Times New Roman"/>
        </w:rPr>
      </w:pPr>
    </w:p>
    <w:p w14:paraId="7CC29399" w14:textId="77777777" w:rsidR="00396E8B" w:rsidRPr="00B9191A" w:rsidRDefault="00396E8B" w:rsidP="00D240D7">
      <w:pPr>
        <w:spacing w:after="0" w:line="240" w:lineRule="auto"/>
        <w:rPr>
          <w:rFonts w:ascii="Times New Roman" w:eastAsia="Calibri" w:hAnsi="Times New Roman" w:cs="Times New Roman"/>
        </w:rPr>
      </w:pPr>
      <w:r w:rsidRPr="00B9191A">
        <w:rPr>
          <w:rFonts w:ascii="Times New Roman" w:eastAsia="Calibri" w:hAnsi="Times New Roman" w:cs="Times New Roman"/>
        </w:rPr>
        <w:t>_______________________________________________________</w:t>
      </w:r>
      <w:proofErr w:type="gramStart"/>
      <w:r w:rsidRPr="00B9191A">
        <w:rPr>
          <w:rFonts w:ascii="Times New Roman" w:eastAsia="Calibri" w:hAnsi="Times New Roman" w:cs="Times New Roman"/>
          <w:u w:val="single"/>
        </w:rPr>
        <w:t xml:space="preserve">   </w:t>
      </w:r>
      <w:r w:rsidRPr="00B9191A">
        <w:rPr>
          <w:rFonts w:ascii="Times New Roman" w:eastAsia="Times New Roman" w:hAnsi="Times New Roman" w:cs="Times New Roman"/>
          <w:b/>
          <w:bCs/>
        </w:rPr>
        <w:t>(</w:t>
      </w:r>
      <w:proofErr w:type="gramEnd"/>
      <w:r w:rsidRPr="00B9191A">
        <w:rPr>
          <w:rFonts w:ascii="Times New Roman" w:eastAsia="Times New Roman" w:hAnsi="Times New Roman" w:cs="Times New Roman"/>
          <w:b/>
          <w:bCs/>
        </w:rPr>
        <w:t>No stamped signature)</w:t>
      </w:r>
    </w:p>
    <w:p w14:paraId="4FA55515" w14:textId="77777777" w:rsidR="00396E8B" w:rsidRPr="00B9191A" w:rsidRDefault="00396E8B" w:rsidP="00D240D7">
      <w:pPr>
        <w:spacing w:after="0" w:line="240" w:lineRule="auto"/>
        <w:rPr>
          <w:rFonts w:ascii="Times New Roman" w:eastAsia="Calibri" w:hAnsi="Times New Roman" w:cs="Times New Roman"/>
        </w:rPr>
      </w:pPr>
      <w:r w:rsidRPr="00B9191A">
        <w:rPr>
          <w:rFonts w:ascii="Times New Roman" w:eastAsia="Calibri" w:hAnsi="Times New Roman" w:cs="Times New Roman"/>
        </w:rPr>
        <w:t>Signature of Authorized Official                                           Date</w:t>
      </w:r>
    </w:p>
    <w:p w14:paraId="14BDF441" w14:textId="77777777" w:rsidR="00396E8B" w:rsidRPr="00B9191A" w:rsidRDefault="00396E8B" w:rsidP="00D240D7">
      <w:pPr>
        <w:rPr>
          <w:rFonts w:ascii="Times New Roman" w:eastAsia="Times New Roman" w:hAnsi="Times New Roman" w:cs="Times New Roman"/>
          <w:b/>
          <w:bCs/>
          <w:sz w:val="24"/>
          <w:szCs w:val="24"/>
        </w:rPr>
      </w:pPr>
    </w:p>
    <w:p w14:paraId="56500B1F" w14:textId="77777777" w:rsidR="00396E8B" w:rsidRPr="00B9191A" w:rsidRDefault="00396E8B" w:rsidP="00D240D7">
      <w:pPr>
        <w:jc w:val="both"/>
        <w:rPr>
          <w:rFonts w:ascii="Times New Roman" w:eastAsia="Calibri" w:hAnsi="Times New Roman" w:cs="Times New Roman"/>
          <w:b/>
          <w:sz w:val="24"/>
          <w:szCs w:val="24"/>
        </w:rPr>
      </w:pPr>
      <w:r w:rsidRPr="00B9191A">
        <w:rPr>
          <w:rFonts w:ascii="Times New Roman" w:eastAsia="Calibri" w:hAnsi="Times New Roman" w:cs="Times New Roman"/>
          <w:b/>
          <w:sz w:val="24"/>
          <w:szCs w:val="24"/>
        </w:rPr>
        <w:t xml:space="preserve">This acknowledgement should be enclosed in accordance with the instructions located in Section 1.8 of this IFB. </w:t>
      </w:r>
    </w:p>
    <w:p w14:paraId="57C7963A" w14:textId="77777777" w:rsidR="00396E8B" w:rsidRPr="00B9191A" w:rsidRDefault="00396E8B" w:rsidP="00D240D7">
      <w:pPr>
        <w:jc w:val="both"/>
        <w:rPr>
          <w:rFonts w:ascii="Times New Roman" w:eastAsia="Calibri" w:hAnsi="Times New Roman" w:cs="Times New Roman"/>
          <w:b/>
          <w:sz w:val="24"/>
          <w:szCs w:val="24"/>
        </w:rPr>
      </w:pPr>
    </w:p>
    <w:p w14:paraId="1EDB137A" w14:textId="77777777" w:rsidR="00396E8B" w:rsidRPr="00B9191A" w:rsidRDefault="00396E8B" w:rsidP="00D240D7">
      <w:pPr>
        <w:jc w:val="both"/>
        <w:rPr>
          <w:rFonts w:ascii="Times New Roman" w:eastAsia="Calibri" w:hAnsi="Times New Roman" w:cs="Times New Roman"/>
          <w:b/>
          <w:sz w:val="24"/>
          <w:szCs w:val="24"/>
        </w:rPr>
      </w:pPr>
    </w:p>
    <w:p w14:paraId="5586F215" w14:textId="77777777" w:rsidR="00396E8B" w:rsidRPr="00B9191A" w:rsidRDefault="00396E8B" w:rsidP="00D240D7">
      <w:pPr>
        <w:jc w:val="both"/>
        <w:rPr>
          <w:rFonts w:ascii="Times New Roman" w:eastAsia="Calibri" w:hAnsi="Times New Roman" w:cs="Times New Roman"/>
          <w:b/>
          <w:sz w:val="24"/>
          <w:szCs w:val="24"/>
        </w:rPr>
      </w:pPr>
    </w:p>
    <w:p w14:paraId="3501E366" w14:textId="77777777" w:rsidR="00396E8B" w:rsidRPr="00B9191A" w:rsidRDefault="00396E8B" w:rsidP="00D240D7">
      <w:pPr>
        <w:jc w:val="both"/>
        <w:rPr>
          <w:rFonts w:ascii="Times New Roman" w:eastAsia="Calibri" w:hAnsi="Times New Roman" w:cs="Times New Roman"/>
          <w:b/>
          <w:sz w:val="24"/>
          <w:szCs w:val="24"/>
        </w:rPr>
      </w:pPr>
    </w:p>
    <w:p w14:paraId="247D9CBE" w14:textId="77777777" w:rsidR="00396E8B" w:rsidRPr="00B9191A" w:rsidRDefault="00396E8B">
      <w:pPr>
        <w:spacing w:after="0" w:line="240" w:lineRule="auto"/>
        <w:rPr>
          <w:rFonts w:ascii="Times New Roman" w:eastAsia="Calibri" w:hAnsi="Times New Roman" w:cs="Times New Roman"/>
          <w:b/>
          <w:sz w:val="24"/>
          <w:szCs w:val="24"/>
        </w:rPr>
      </w:pPr>
      <w:r w:rsidRPr="00B9191A">
        <w:rPr>
          <w:rFonts w:ascii="Times New Roman" w:eastAsia="Calibri" w:hAnsi="Times New Roman" w:cs="Times New Roman"/>
          <w:b/>
          <w:sz w:val="24"/>
          <w:szCs w:val="24"/>
        </w:rPr>
        <w:br w:type="page"/>
      </w:r>
    </w:p>
    <w:p w14:paraId="01F2F2F4" w14:textId="77777777" w:rsidR="00396E8B" w:rsidRPr="00B9191A" w:rsidRDefault="00396E8B" w:rsidP="00D240D7">
      <w:pPr>
        <w:jc w:val="center"/>
        <w:rPr>
          <w:rFonts w:ascii="Times New Roman" w:eastAsia="Calibri" w:hAnsi="Times New Roman" w:cs="Times New Roman"/>
          <w:b/>
        </w:rPr>
      </w:pPr>
      <w:r w:rsidRPr="00B9191A">
        <w:rPr>
          <w:rFonts w:ascii="Times New Roman" w:eastAsia="Calibri" w:hAnsi="Times New Roman" w:cs="Times New Roman"/>
          <w:b/>
        </w:rPr>
        <w:t>ATTACHMENT I</w:t>
      </w:r>
    </w:p>
    <w:p w14:paraId="605F2A85" w14:textId="77777777" w:rsidR="00396E8B" w:rsidRPr="00B9191A" w:rsidRDefault="00396E8B" w:rsidP="00D240D7">
      <w:pPr>
        <w:jc w:val="center"/>
        <w:rPr>
          <w:rFonts w:ascii="Times New Roman" w:eastAsia="Calibri" w:hAnsi="Times New Roman" w:cs="Times New Roman"/>
          <w:b/>
          <w:sz w:val="24"/>
          <w:szCs w:val="24"/>
          <w:lang w:val="en-CA"/>
        </w:rPr>
      </w:pPr>
      <w:r w:rsidRPr="00B9191A">
        <w:rPr>
          <w:rFonts w:ascii="Times New Roman" w:eastAsia="Calibri" w:hAnsi="Times New Roman" w:cs="Times New Roman"/>
          <w:b/>
          <w:sz w:val="24"/>
          <w:szCs w:val="24"/>
          <w:lang w:val="en-CA"/>
        </w:rPr>
        <w:t>REQUIRED LETTER OF INTENT</w:t>
      </w:r>
    </w:p>
    <w:p w14:paraId="3DEF0CC8" w14:textId="77777777" w:rsidR="00396E8B" w:rsidRPr="00B9191A" w:rsidRDefault="00396E8B" w:rsidP="00D240D7">
      <w:pPr>
        <w:jc w:val="center"/>
        <w:rPr>
          <w:rFonts w:ascii="Times New Roman" w:eastAsia="Calibri" w:hAnsi="Times New Roman" w:cs="Times New Roman"/>
          <w:b/>
          <w:sz w:val="24"/>
          <w:szCs w:val="24"/>
          <w:lang w:val="en-CA"/>
        </w:rPr>
      </w:pPr>
      <w:r w:rsidRPr="00B9191A">
        <w:rPr>
          <w:rFonts w:ascii="Times New Roman" w:eastAsia="Calibri" w:hAnsi="Times New Roman" w:cs="Times New Roman"/>
        </w:rPr>
        <w:t>Date</w:t>
      </w:r>
    </w:p>
    <w:p w14:paraId="16CA24AF" w14:textId="77777777" w:rsidR="00396E8B" w:rsidRPr="00B9191A" w:rsidRDefault="00396E8B" w:rsidP="00D240D7">
      <w:pPr>
        <w:rPr>
          <w:rFonts w:ascii="Times New Roman" w:eastAsia="Calibri" w:hAnsi="Times New Roman" w:cs="Times New Roman"/>
        </w:rPr>
      </w:pPr>
      <w:r w:rsidRPr="00B9191A">
        <w:rPr>
          <w:rFonts w:ascii="Times New Roman" w:eastAsia="Calibri" w:hAnsi="Times New Roman" w:cs="Times New Roman"/>
        </w:rPr>
        <w:t>Mr./Ms./Dr. _____________________</w:t>
      </w:r>
    </w:p>
    <w:p w14:paraId="63EE00C0" w14:textId="77777777" w:rsidR="00396E8B" w:rsidRPr="00B9191A" w:rsidRDefault="00396E8B" w:rsidP="00D240D7">
      <w:pPr>
        <w:rPr>
          <w:rFonts w:ascii="Times New Roman" w:eastAsia="Calibri" w:hAnsi="Times New Roman" w:cs="Times New Roman"/>
        </w:rPr>
      </w:pPr>
      <w:r w:rsidRPr="00B9191A">
        <w:rPr>
          <w:rFonts w:ascii="Times New Roman" w:eastAsia="Calibri" w:hAnsi="Times New Roman" w:cs="Times New Roman"/>
        </w:rPr>
        <w:t>Title____________________________</w:t>
      </w:r>
    </w:p>
    <w:p w14:paraId="3C9FA1EA" w14:textId="77777777" w:rsidR="00396E8B" w:rsidRPr="00B9191A" w:rsidRDefault="00396E8B" w:rsidP="00D240D7">
      <w:pPr>
        <w:rPr>
          <w:rFonts w:ascii="Times New Roman" w:eastAsia="Calibri" w:hAnsi="Times New Roman" w:cs="Times New Roman"/>
        </w:rPr>
      </w:pPr>
      <w:r w:rsidRPr="00B9191A">
        <w:rPr>
          <w:rFonts w:ascii="Times New Roman" w:eastAsia="Calibri" w:hAnsi="Times New Roman" w:cs="Times New Roman"/>
        </w:rPr>
        <w:t>Address_________________________</w:t>
      </w:r>
    </w:p>
    <w:p w14:paraId="53135184" w14:textId="77777777" w:rsidR="00396E8B" w:rsidRPr="00B9191A" w:rsidRDefault="00396E8B" w:rsidP="00D240D7">
      <w:pPr>
        <w:rPr>
          <w:rFonts w:ascii="Times New Roman" w:eastAsia="Calibri" w:hAnsi="Times New Roman" w:cs="Times New Roman"/>
        </w:rPr>
      </w:pPr>
      <w:r w:rsidRPr="00B9191A">
        <w:rPr>
          <w:rFonts w:ascii="Times New Roman" w:eastAsia="Calibri" w:hAnsi="Times New Roman" w:cs="Times New Roman"/>
        </w:rPr>
        <w:t>City, State, Zip Code_______________</w:t>
      </w:r>
    </w:p>
    <w:p w14:paraId="272B280B" w14:textId="77777777" w:rsidR="00396E8B" w:rsidRPr="00B9191A" w:rsidRDefault="00396E8B" w:rsidP="00D240D7">
      <w:pPr>
        <w:rPr>
          <w:rFonts w:ascii="Times New Roman" w:eastAsia="Calibri" w:hAnsi="Times New Roman" w:cs="Times New Roman"/>
        </w:rPr>
      </w:pPr>
      <w:r w:rsidRPr="00B9191A">
        <w:rPr>
          <w:rFonts w:ascii="Times New Roman" w:eastAsia="Calibri" w:hAnsi="Times New Roman" w:cs="Times New Roman"/>
        </w:rPr>
        <w:t>Dear Mr./Ms./Dr.: ______________________</w:t>
      </w:r>
    </w:p>
    <w:p w14:paraId="3DAC07D6" w14:textId="6283FE2F" w:rsidR="00396E8B" w:rsidRPr="00B9191A" w:rsidRDefault="00396E8B" w:rsidP="00D240D7">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This letter confirms our intent to submit a bid pursuant to IFB No. </w:t>
      </w:r>
      <w:r w:rsidR="008F748F" w:rsidRPr="00B9191A">
        <w:rPr>
          <w:rFonts w:ascii="Times New Roman" w:eastAsia="Calibri" w:hAnsi="Times New Roman" w:cs="Times New Roman"/>
          <w:noProof/>
          <w:sz w:val="24"/>
          <w:szCs w:val="24"/>
        </w:rPr>
        <w:t>3160006361</w:t>
      </w:r>
    </w:p>
    <w:p w14:paraId="0BB56E6B" w14:textId="77777777" w:rsidR="00396E8B" w:rsidRPr="00B9191A" w:rsidRDefault="00396E8B" w:rsidP="00D240D7">
      <w:pPr>
        <w:spacing w:after="0" w:line="240" w:lineRule="auto"/>
        <w:rPr>
          <w:rFonts w:ascii="Times New Roman" w:eastAsia="Calibri" w:hAnsi="Times New Roman" w:cs="Times New Roman"/>
        </w:rPr>
      </w:pPr>
    </w:p>
    <w:p w14:paraId="4A59B1E6" w14:textId="77777777" w:rsidR="00396E8B" w:rsidRPr="00B9191A" w:rsidRDefault="00396E8B" w:rsidP="00D240D7">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_____________________ service area includes_______________________________.  Also, </w:t>
      </w:r>
    </w:p>
    <w:p w14:paraId="6E0A92C7" w14:textId="77777777" w:rsidR="00396E8B" w:rsidRPr="00B9191A" w:rsidRDefault="00396E8B" w:rsidP="00D240D7">
      <w:pPr>
        <w:spacing w:after="0" w:line="240" w:lineRule="auto"/>
        <w:rPr>
          <w:rFonts w:ascii="Times New Roman" w:eastAsia="Calibri" w:hAnsi="Times New Roman" w:cs="Times New Roman"/>
          <w:sz w:val="16"/>
          <w:szCs w:val="16"/>
        </w:rPr>
      </w:pPr>
      <w:r w:rsidRPr="00B9191A">
        <w:rPr>
          <w:rFonts w:ascii="Times New Roman" w:eastAsia="Calibri" w:hAnsi="Times New Roman" w:cs="Times New Roman"/>
        </w:rPr>
        <w:t xml:space="preserve">           </w:t>
      </w:r>
      <w:r w:rsidRPr="00B9191A">
        <w:rPr>
          <w:rFonts w:ascii="Times New Roman" w:eastAsia="Calibri" w:hAnsi="Times New Roman" w:cs="Times New Roman"/>
          <w:sz w:val="16"/>
          <w:szCs w:val="16"/>
        </w:rPr>
        <w:t>Organization Name                                                                                          County(</w:t>
      </w:r>
      <w:proofErr w:type="spellStart"/>
      <w:r w:rsidRPr="00B9191A">
        <w:rPr>
          <w:rFonts w:ascii="Times New Roman" w:eastAsia="Calibri" w:hAnsi="Times New Roman" w:cs="Times New Roman"/>
          <w:sz w:val="16"/>
          <w:szCs w:val="16"/>
        </w:rPr>
        <w:t>ies</w:t>
      </w:r>
      <w:proofErr w:type="spellEnd"/>
      <w:r w:rsidRPr="00B9191A">
        <w:rPr>
          <w:rFonts w:ascii="Times New Roman" w:eastAsia="Calibri" w:hAnsi="Times New Roman" w:cs="Times New Roman"/>
          <w:sz w:val="16"/>
          <w:szCs w:val="16"/>
        </w:rPr>
        <w:t>)</w:t>
      </w:r>
    </w:p>
    <w:p w14:paraId="26ADCE69" w14:textId="77777777" w:rsidR="00396E8B" w:rsidRPr="00B9191A" w:rsidRDefault="00396E8B" w:rsidP="00D240D7">
      <w:pPr>
        <w:spacing w:after="0" w:line="240" w:lineRule="auto"/>
        <w:rPr>
          <w:rFonts w:ascii="Times New Roman" w:eastAsia="Calibri" w:hAnsi="Times New Roman" w:cs="Times New Roman"/>
        </w:rPr>
      </w:pPr>
      <w:r w:rsidRPr="00B9191A">
        <w:rPr>
          <w:rFonts w:ascii="Times New Roman" w:eastAsia="Calibri" w:hAnsi="Times New Roman" w:cs="Times New Roman"/>
        </w:rPr>
        <w:t xml:space="preserve">in compliance with the requirements of the letter of intent, _________________________________ </w:t>
      </w:r>
    </w:p>
    <w:p w14:paraId="74D45E32" w14:textId="77777777" w:rsidR="00396E8B" w:rsidRPr="00B9191A" w:rsidRDefault="00396E8B" w:rsidP="00D240D7">
      <w:pPr>
        <w:jc w:val="both"/>
        <w:rPr>
          <w:rFonts w:ascii="Times New Roman" w:eastAsia="Calibri" w:hAnsi="Times New Roman" w:cs="Times New Roman"/>
          <w:sz w:val="24"/>
          <w:szCs w:val="24"/>
        </w:rPr>
      </w:pPr>
      <w:r w:rsidRPr="00B9191A">
        <w:rPr>
          <w:rFonts w:ascii="Times New Roman" w:eastAsia="Calibri" w:hAnsi="Times New Roman" w:cs="Times New Roman"/>
          <w:sz w:val="24"/>
          <w:szCs w:val="24"/>
        </w:rPr>
        <w:t xml:space="preserve">                                                                                                         </w:t>
      </w:r>
      <w:r w:rsidRPr="00B9191A">
        <w:rPr>
          <w:rFonts w:ascii="Times New Roman" w:eastAsia="Calibri" w:hAnsi="Times New Roman" w:cs="Times New Roman"/>
          <w:sz w:val="14"/>
          <w:szCs w:val="14"/>
        </w:rPr>
        <w:t>Organization Name</w:t>
      </w:r>
    </w:p>
    <w:p w14:paraId="122E8C05" w14:textId="77777777" w:rsidR="00396E8B" w:rsidRPr="00B9191A" w:rsidRDefault="00396E8B" w:rsidP="00D240D7">
      <w:pPr>
        <w:jc w:val="both"/>
        <w:rPr>
          <w:rFonts w:ascii="Times New Roman" w:eastAsia="Calibri" w:hAnsi="Times New Roman" w:cs="Times New Roman"/>
          <w:sz w:val="24"/>
          <w:szCs w:val="24"/>
        </w:rPr>
      </w:pPr>
      <w:r w:rsidRPr="00B9191A">
        <w:rPr>
          <w:rFonts w:ascii="Times New Roman" w:eastAsia="Calibri" w:hAnsi="Times New Roman" w:cs="Times New Roman"/>
        </w:rPr>
        <w:t xml:space="preserve">submits the following information on or before deadline of ________________ </w:t>
      </w:r>
      <w:proofErr w:type="spellStart"/>
      <w:r w:rsidRPr="00B9191A">
        <w:rPr>
          <w:rFonts w:ascii="Times New Roman" w:eastAsia="Calibri" w:hAnsi="Times New Roman" w:cs="Times New Roman"/>
        </w:rPr>
        <w:t>a.m</w:t>
      </w:r>
      <w:proofErr w:type="spellEnd"/>
      <w:r w:rsidRPr="00B9191A">
        <w:rPr>
          <w:rFonts w:ascii="Times New Roman" w:eastAsia="Calibri" w:hAnsi="Times New Roman" w:cs="Times New Roman"/>
        </w:rPr>
        <w:t>/p.m., Central Time:</w:t>
      </w:r>
    </w:p>
    <w:p w14:paraId="1EBE4601" w14:textId="77777777" w:rsidR="00396E8B" w:rsidRPr="00B9191A" w:rsidRDefault="00396E8B" w:rsidP="00D240D7">
      <w:pPr>
        <w:spacing w:after="0" w:line="240" w:lineRule="auto"/>
        <w:rPr>
          <w:rFonts w:ascii="Times New Roman" w:eastAsia="Calibri" w:hAnsi="Times New Roman" w:cs="Times New Roman"/>
          <w:sz w:val="20"/>
          <w:szCs w:val="20"/>
        </w:rPr>
      </w:pPr>
      <w:r w:rsidRPr="00B9191A">
        <w:rPr>
          <w:rFonts w:ascii="Times New Roman" w:eastAsia="Calibri" w:hAnsi="Times New Roman" w:cs="Times New Roman"/>
          <w:sz w:val="20"/>
          <w:szCs w:val="20"/>
        </w:rPr>
        <w:t>Contact Person’s Name: __________________________________________________________________</w:t>
      </w:r>
    </w:p>
    <w:p w14:paraId="049051F5" w14:textId="77777777" w:rsidR="00396E8B" w:rsidRPr="00B9191A" w:rsidRDefault="00396E8B" w:rsidP="00D240D7">
      <w:pPr>
        <w:spacing w:after="0" w:line="240" w:lineRule="auto"/>
        <w:rPr>
          <w:rFonts w:ascii="Times New Roman" w:eastAsia="Calibri" w:hAnsi="Times New Roman" w:cs="Times New Roman"/>
          <w:sz w:val="20"/>
          <w:szCs w:val="20"/>
        </w:rPr>
      </w:pPr>
    </w:p>
    <w:p w14:paraId="2FA4E352" w14:textId="77777777" w:rsidR="00396E8B" w:rsidRPr="00B9191A" w:rsidRDefault="00396E8B" w:rsidP="00D240D7">
      <w:pPr>
        <w:spacing w:after="0" w:line="240" w:lineRule="auto"/>
        <w:rPr>
          <w:rFonts w:ascii="Times New Roman" w:eastAsia="Calibri" w:hAnsi="Times New Roman" w:cs="Times New Roman"/>
          <w:sz w:val="20"/>
          <w:szCs w:val="20"/>
        </w:rPr>
      </w:pPr>
      <w:r w:rsidRPr="00B9191A">
        <w:rPr>
          <w:rFonts w:ascii="Times New Roman" w:eastAsia="Calibri" w:hAnsi="Times New Roman" w:cs="Times New Roman"/>
          <w:sz w:val="20"/>
          <w:szCs w:val="20"/>
        </w:rPr>
        <w:t>Contact Person’s Title: ___________________________________________________________________</w:t>
      </w:r>
    </w:p>
    <w:p w14:paraId="63B186EC" w14:textId="77777777" w:rsidR="00396E8B" w:rsidRPr="00B9191A" w:rsidRDefault="00396E8B" w:rsidP="00D240D7">
      <w:pPr>
        <w:spacing w:after="0" w:line="240" w:lineRule="auto"/>
        <w:rPr>
          <w:rFonts w:ascii="Times New Roman" w:eastAsia="Calibri" w:hAnsi="Times New Roman" w:cs="Times New Roman"/>
          <w:sz w:val="20"/>
          <w:szCs w:val="20"/>
        </w:rPr>
      </w:pPr>
    </w:p>
    <w:p w14:paraId="2C91E62D" w14:textId="77777777" w:rsidR="00396E8B" w:rsidRPr="00B9191A" w:rsidRDefault="00396E8B" w:rsidP="00D240D7">
      <w:pPr>
        <w:spacing w:after="0" w:line="240" w:lineRule="auto"/>
        <w:rPr>
          <w:rFonts w:ascii="Times New Roman" w:eastAsia="Calibri" w:hAnsi="Times New Roman" w:cs="Times New Roman"/>
          <w:sz w:val="20"/>
          <w:szCs w:val="20"/>
        </w:rPr>
      </w:pPr>
      <w:r w:rsidRPr="00B9191A">
        <w:rPr>
          <w:rFonts w:ascii="Times New Roman" w:eastAsia="Calibri" w:hAnsi="Times New Roman" w:cs="Times New Roman"/>
          <w:sz w:val="20"/>
          <w:szCs w:val="20"/>
        </w:rPr>
        <w:t>Phone Number: _________________________________________________________________________</w:t>
      </w:r>
    </w:p>
    <w:p w14:paraId="74380909" w14:textId="77777777" w:rsidR="00396E8B" w:rsidRPr="00B9191A" w:rsidRDefault="00396E8B" w:rsidP="00D240D7">
      <w:pPr>
        <w:spacing w:after="0" w:line="240" w:lineRule="auto"/>
        <w:rPr>
          <w:rFonts w:ascii="Times New Roman" w:eastAsia="Calibri" w:hAnsi="Times New Roman" w:cs="Times New Roman"/>
          <w:sz w:val="20"/>
          <w:szCs w:val="20"/>
        </w:rPr>
      </w:pPr>
    </w:p>
    <w:p w14:paraId="24BFA36B" w14:textId="77777777" w:rsidR="00396E8B" w:rsidRPr="00B9191A" w:rsidRDefault="00396E8B" w:rsidP="00D240D7">
      <w:pPr>
        <w:spacing w:after="0" w:line="240" w:lineRule="auto"/>
        <w:rPr>
          <w:rFonts w:ascii="Times New Roman" w:eastAsia="Calibri" w:hAnsi="Times New Roman" w:cs="Times New Roman"/>
          <w:sz w:val="20"/>
          <w:szCs w:val="20"/>
        </w:rPr>
      </w:pPr>
      <w:r w:rsidRPr="00B9191A">
        <w:rPr>
          <w:rFonts w:ascii="Times New Roman" w:eastAsia="Calibri" w:hAnsi="Times New Roman" w:cs="Times New Roman"/>
          <w:sz w:val="20"/>
          <w:szCs w:val="20"/>
        </w:rPr>
        <w:t>Fax Number: ___________________________________________________________________________</w:t>
      </w:r>
    </w:p>
    <w:p w14:paraId="66ED112B" w14:textId="77777777" w:rsidR="00396E8B" w:rsidRPr="00B9191A" w:rsidRDefault="00396E8B" w:rsidP="00D240D7">
      <w:pPr>
        <w:spacing w:after="0" w:line="240" w:lineRule="auto"/>
        <w:rPr>
          <w:rFonts w:ascii="Times New Roman" w:eastAsia="Calibri" w:hAnsi="Times New Roman" w:cs="Times New Roman"/>
          <w:sz w:val="20"/>
          <w:szCs w:val="20"/>
        </w:rPr>
      </w:pPr>
    </w:p>
    <w:p w14:paraId="2FB87B89" w14:textId="77777777" w:rsidR="00396E8B" w:rsidRPr="00B9191A" w:rsidRDefault="00396E8B" w:rsidP="00D240D7">
      <w:pPr>
        <w:spacing w:after="0" w:line="240" w:lineRule="auto"/>
        <w:rPr>
          <w:rFonts w:ascii="Times New Roman" w:eastAsia="Calibri" w:hAnsi="Times New Roman" w:cs="Times New Roman"/>
          <w:sz w:val="20"/>
          <w:szCs w:val="20"/>
        </w:rPr>
      </w:pPr>
      <w:r w:rsidRPr="00B9191A">
        <w:rPr>
          <w:rFonts w:ascii="Times New Roman" w:eastAsia="Calibri" w:hAnsi="Times New Roman" w:cs="Times New Roman"/>
          <w:sz w:val="20"/>
          <w:szCs w:val="20"/>
        </w:rPr>
        <w:t>Tax I.D. Number: _______________________________________________________________________</w:t>
      </w:r>
    </w:p>
    <w:p w14:paraId="5367F33C" w14:textId="77777777" w:rsidR="00396E8B" w:rsidRPr="00B9191A" w:rsidRDefault="00396E8B" w:rsidP="00D240D7">
      <w:pPr>
        <w:spacing w:after="0" w:line="240" w:lineRule="auto"/>
        <w:rPr>
          <w:rFonts w:ascii="Times New Roman" w:eastAsia="Calibri" w:hAnsi="Times New Roman" w:cs="Times New Roman"/>
          <w:sz w:val="20"/>
          <w:szCs w:val="20"/>
        </w:rPr>
      </w:pPr>
    </w:p>
    <w:p w14:paraId="55EB350A" w14:textId="77777777" w:rsidR="00396E8B" w:rsidRPr="00B9191A" w:rsidRDefault="00396E8B" w:rsidP="00D240D7">
      <w:pPr>
        <w:spacing w:after="0" w:line="240" w:lineRule="auto"/>
        <w:rPr>
          <w:rFonts w:ascii="Times New Roman" w:eastAsia="Calibri" w:hAnsi="Times New Roman" w:cs="Times New Roman"/>
          <w:sz w:val="20"/>
          <w:szCs w:val="20"/>
        </w:rPr>
      </w:pPr>
      <w:r w:rsidRPr="00B9191A">
        <w:rPr>
          <w:rFonts w:ascii="Times New Roman" w:eastAsia="Calibri" w:hAnsi="Times New Roman" w:cs="Times New Roman"/>
          <w:sz w:val="20"/>
          <w:szCs w:val="20"/>
        </w:rPr>
        <w:t>DUNS Number: _________________________________________________________________________</w:t>
      </w:r>
    </w:p>
    <w:p w14:paraId="3B5E9E38" w14:textId="77777777" w:rsidR="00396E8B" w:rsidRPr="00B9191A" w:rsidRDefault="00396E8B" w:rsidP="00D240D7">
      <w:pPr>
        <w:spacing w:after="0" w:line="240" w:lineRule="auto"/>
        <w:rPr>
          <w:rFonts w:ascii="Times New Roman" w:eastAsia="Calibri" w:hAnsi="Times New Roman" w:cs="Times New Roman"/>
          <w:sz w:val="20"/>
          <w:szCs w:val="20"/>
        </w:rPr>
      </w:pPr>
    </w:p>
    <w:p w14:paraId="37E89F2A" w14:textId="77777777" w:rsidR="00396E8B" w:rsidRPr="00B9191A" w:rsidRDefault="00396E8B" w:rsidP="00D240D7">
      <w:pPr>
        <w:spacing w:after="0" w:line="240" w:lineRule="auto"/>
        <w:rPr>
          <w:rFonts w:ascii="Times New Roman" w:eastAsia="Calibri" w:hAnsi="Times New Roman" w:cs="Times New Roman"/>
          <w:sz w:val="20"/>
          <w:szCs w:val="20"/>
        </w:rPr>
      </w:pPr>
      <w:r w:rsidRPr="00B9191A">
        <w:rPr>
          <w:rFonts w:ascii="Times New Roman" w:eastAsia="Calibri" w:hAnsi="Times New Roman" w:cs="Times New Roman"/>
          <w:sz w:val="20"/>
          <w:szCs w:val="20"/>
        </w:rPr>
        <w:t>Physical Address: ________________________________________________________________________</w:t>
      </w:r>
    </w:p>
    <w:p w14:paraId="722ED968" w14:textId="77777777" w:rsidR="00396E8B" w:rsidRPr="00B9191A" w:rsidRDefault="00396E8B" w:rsidP="00D240D7">
      <w:pPr>
        <w:spacing w:after="0" w:line="240" w:lineRule="auto"/>
        <w:rPr>
          <w:rFonts w:ascii="Times New Roman" w:eastAsia="Calibri" w:hAnsi="Times New Roman" w:cs="Times New Roman"/>
          <w:sz w:val="20"/>
          <w:szCs w:val="20"/>
        </w:rPr>
      </w:pPr>
    </w:p>
    <w:p w14:paraId="0A57721B" w14:textId="77777777" w:rsidR="00396E8B" w:rsidRPr="00B9191A" w:rsidRDefault="00396E8B" w:rsidP="00D240D7">
      <w:pPr>
        <w:rPr>
          <w:rFonts w:ascii="Times New Roman" w:eastAsia="Calibri" w:hAnsi="Times New Roman" w:cs="Times New Roman"/>
          <w:sz w:val="20"/>
          <w:szCs w:val="20"/>
        </w:rPr>
      </w:pPr>
      <w:r w:rsidRPr="00B9191A">
        <w:rPr>
          <w:rFonts w:ascii="Times New Roman" w:eastAsia="Calibri" w:hAnsi="Times New Roman" w:cs="Times New Roman"/>
          <w:sz w:val="20"/>
          <w:szCs w:val="20"/>
        </w:rPr>
        <w:t>Authorized Official’s Email Address: ________________________________________________________</w:t>
      </w:r>
    </w:p>
    <w:p w14:paraId="57C12B15" w14:textId="77777777" w:rsidR="00396E8B" w:rsidRPr="00B9191A" w:rsidRDefault="00396E8B" w:rsidP="00D240D7">
      <w:pPr>
        <w:rPr>
          <w:rFonts w:ascii="Times New Roman" w:eastAsia="Calibri" w:hAnsi="Times New Roman" w:cs="Times New Roman"/>
        </w:rPr>
      </w:pPr>
      <w:r w:rsidRPr="00B9191A">
        <w:rPr>
          <w:rFonts w:ascii="Times New Roman" w:eastAsia="Calibri" w:hAnsi="Times New Roman" w:cs="Times New Roman"/>
        </w:rPr>
        <w:t>Thank you for your consideration.</w:t>
      </w:r>
    </w:p>
    <w:p w14:paraId="289EA417" w14:textId="77777777" w:rsidR="00396E8B" w:rsidRPr="00B9191A" w:rsidRDefault="00396E8B" w:rsidP="00D240D7">
      <w:pPr>
        <w:rPr>
          <w:rFonts w:ascii="Times New Roman" w:eastAsia="Calibri" w:hAnsi="Times New Roman" w:cs="Times New Roman"/>
        </w:rPr>
      </w:pPr>
      <w:r w:rsidRPr="00B9191A">
        <w:rPr>
          <w:rFonts w:ascii="Times New Roman" w:eastAsia="Calibri" w:hAnsi="Times New Roman" w:cs="Times New Roman"/>
        </w:rPr>
        <w:t>Sincerely,</w:t>
      </w:r>
    </w:p>
    <w:p w14:paraId="6909C990" w14:textId="77777777" w:rsidR="00396E8B" w:rsidRPr="00B9191A" w:rsidRDefault="00396E8B" w:rsidP="00D240D7">
      <w:pPr>
        <w:rPr>
          <w:rFonts w:ascii="Times New Roman" w:eastAsia="Calibri" w:hAnsi="Times New Roman" w:cs="Times New Roman"/>
        </w:rPr>
      </w:pPr>
    </w:p>
    <w:p w14:paraId="378696E5" w14:textId="77777777" w:rsidR="00396E8B" w:rsidRPr="00B9191A" w:rsidRDefault="00396E8B" w:rsidP="00D240D7">
      <w:pPr>
        <w:rPr>
          <w:rFonts w:ascii="Times New Roman" w:eastAsia="Calibri" w:hAnsi="Times New Roman" w:cs="Times New Roman"/>
        </w:rPr>
      </w:pPr>
      <w:r w:rsidRPr="00B9191A">
        <w:rPr>
          <w:rFonts w:ascii="Times New Roman" w:eastAsia="Calibri" w:hAnsi="Times New Roman" w:cs="Times New Roman"/>
        </w:rPr>
        <w:t xml:space="preserve">Authorized Official </w:t>
      </w:r>
    </w:p>
    <w:p w14:paraId="41579327" w14:textId="77777777" w:rsidR="00396E8B" w:rsidRPr="00B9191A" w:rsidRDefault="00396E8B" w:rsidP="00236728">
      <w:pPr>
        <w:spacing w:after="0" w:line="240" w:lineRule="auto"/>
        <w:rPr>
          <w:rFonts w:ascii="Times New Roman" w:eastAsia="Times New Roman" w:hAnsi="Times New Roman" w:cs="Times New Roman"/>
          <w:sz w:val="12"/>
          <w:szCs w:val="12"/>
        </w:rPr>
      </w:pPr>
      <w:r w:rsidRPr="00B9191A">
        <w:rPr>
          <w:rFonts w:ascii="Times New Roman" w:eastAsia="Times New Roman" w:hAnsi="Times New Roman" w:cs="Times New Roman"/>
          <w:sz w:val="12"/>
          <w:szCs w:val="12"/>
        </w:rPr>
        <w:br w:type="page"/>
      </w:r>
    </w:p>
    <w:p w14:paraId="57B50F57" w14:textId="77777777" w:rsidR="00396E8B" w:rsidRPr="00B9191A" w:rsidRDefault="00396E8B" w:rsidP="00956CD6">
      <w:pPr>
        <w:numPr>
          <w:ilvl w:val="12"/>
          <w:numId w:val="0"/>
        </w:numPr>
        <w:tabs>
          <w:tab w:val="left" w:pos="-771"/>
          <w:tab w:val="left" w:pos="-218"/>
          <w:tab w:val="left" w:pos="-51"/>
          <w:tab w:val="num" w:pos="0"/>
          <w:tab w:val="left" w:pos="669"/>
          <w:tab w:val="left" w:pos="135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kinsoku w:val="0"/>
        <w:overflowPunct w:val="0"/>
        <w:autoSpaceDE w:val="0"/>
        <w:autoSpaceDN w:val="0"/>
        <w:adjustRightInd w:val="0"/>
        <w:spacing w:after="0" w:line="240" w:lineRule="auto"/>
        <w:ind w:hanging="540"/>
        <w:jc w:val="center"/>
        <w:textAlignment w:val="baseline"/>
        <w:rPr>
          <w:rFonts w:ascii="Times New Roman" w:eastAsia="Times New Roman" w:hAnsi="Times New Roman" w:cs="Times New Roman"/>
          <w:b/>
          <w:bCs/>
          <w:sz w:val="24"/>
          <w:szCs w:val="24"/>
        </w:rPr>
      </w:pPr>
      <w:r w:rsidRPr="00B9191A">
        <w:rPr>
          <w:rFonts w:ascii="Times New Roman" w:eastAsia="Times New Roman" w:hAnsi="Times New Roman" w:cs="Times New Roman"/>
          <w:b/>
          <w:bCs/>
          <w:sz w:val="24"/>
          <w:szCs w:val="24"/>
        </w:rPr>
        <w:t>ATTACHMENT J</w:t>
      </w:r>
    </w:p>
    <w:p w14:paraId="581A6415" w14:textId="77777777" w:rsidR="00396E8B" w:rsidRPr="00B9191A" w:rsidRDefault="00396E8B" w:rsidP="00956CD6">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r w:rsidRPr="00B9191A">
        <w:rPr>
          <w:rFonts w:ascii="Times New Roman" w:eastAsia="Times New Roman" w:hAnsi="Times New Roman" w:cs="Times New Roman"/>
          <w:b/>
          <w:bCs/>
          <w:noProof/>
          <w:sz w:val="24"/>
          <w:szCs w:val="24"/>
        </w:rPr>
        <w:t>LEGAL SERVICES COURT STUDY PROJECT</w:t>
      </w:r>
      <w:r w:rsidRPr="00B9191A">
        <w:rPr>
          <w:rFonts w:ascii="Times New Roman" w:eastAsia="Times New Roman" w:hAnsi="Times New Roman" w:cs="Times New Roman"/>
          <w:b/>
          <w:bCs/>
          <w:sz w:val="24"/>
          <w:szCs w:val="24"/>
        </w:rPr>
        <w:t xml:space="preserve"> SERVICES CONTRACT DISCREPANCY REPORT</w:t>
      </w:r>
    </w:p>
    <w:p w14:paraId="077E4D8D" w14:textId="77777777" w:rsidR="00396E8B" w:rsidRPr="00B9191A" w:rsidRDefault="00396E8B" w:rsidP="00956CD6">
      <w:pPr>
        <w:kinsoku w:val="0"/>
        <w:overflowPunct w:val="0"/>
        <w:spacing w:after="0" w:line="240" w:lineRule="auto"/>
        <w:jc w:val="both"/>
        <w:textAlignment w:val="baseline"/>
        <w:rPr>
          <w:rFonts w:ascii="Times New Roman" w:eastAsia="Times New Roman" w:hAnsi="Times New Roman" w:cs="Times New Roman"/>
          <w:sz w:val="24"/>
          <w:szCs w:val="24"/>
        </w:rPr>
      </w:pPr>
    </w:p>
    <w:p w14:paraId="1371DE7C" w14:textId="77777777" w:rsidR="00396E8B" w:rsidRPr="00B9191A" w:rsidRDefault="00396E8B" w:rsidP="00956CD6">
      <w:pPr>
        <w:kinsoku w:val="0"/>
        <w:overflowPunct w:val="0"/>
        <w:spacing w:after="0" w:line="240" w:lineRule="auto"/>
        <w:jc w:val="both"/>
        <w:textAlignment w:val="baseline"/>
        <w:rPr>
          <w:rFonts w:ascii="Times New Roman" w:eastAsia="Times New Roman" w:hAnsi="Times New Roman" w:cs="Times New Roman"/>
          <w:sz w:val="24"/>
          <w:szCs w:val="24"/>
          <w:u w:val="single"/>
        </w:rPr>
      </w:pPr>
      <w:r w:rsidRPr="00B9191A">
        <w:rPr>
          <w:rFonts w:ascii="Times New Roman" w:eastAsia="Times New Roman" w:hAnsi="Times New Roman" w:cs="Times New Roman"/>
          <w:noProof/>
          <w:sz w:val="24"/>
          <w:szCs w:val="24"/>
        </w:rPr>
        <w:t>Legal Services Court Study Project</w:t>
      </w:r>
      <w:r w:rsidRPr="00B9191A">
        <w:rPr>
          <w:rFonts w:ascii="Times New Roman" w:eastAsia="Times New Roman" w:hAnsi="Times New Roman" w:cs="Times New Roman"/>
          <w:sz w:val="24"/>
          <w:szCs w:val="24"/>
        </w:rPr>
        <w:t xml:space="preserve"> Services located at:  </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t>____________________________________________________________</w:t>
      </w:r>
    </w:p>
    <w:p w14:paraId="127100BC" w14:textId="77777777" w:rsidR="00396E8B" w:rsidRPr="00B9191A" w:rsidRDefault="00396E8B" w:rsidP="00956CD6">
      <w:pPr>
        <w:kinsoku w:val="0"/>
        <w:overflowPunct w:val="0"/>
        <w:spacing w:after="0" w:line="240" w:lineRule="auto"/>
        <w:jc w:val="both"/>
        <w:textAlignment w:val="baseline"/>
        <w:rPr>
          <w:rFonts w:ascii="Times New Roman" w:eastAsia="Times New Roman" w:hAnsi="Times New Roman" w:cs="Times New Roman"/>
          <w:sz w:val="24"/>
          <w:szCs w:val="24"/>
        </w:rPr>
      </w:pPr>
    </w:p>
    <w:p w14:paraId="1435DCEE" w14:textId="77777777" w:rsidR="00396E8B" w:rsidRPr="00B9191A" w:rsidRDefault="00396E8B" w:rsidP="00956CD6">
      <w:pPr>
        <w:kinsoku w:val="0"/>
        <w:overflowPunct w:val="0"/>
        <w:spacing w:after="0" w:line="240" w:lineRule="auto"/>
        <w:jc w:val="both"/>
        <w:textAlignment w:val="baseline"/>
        <w:rPr>
          <w:rFonts w:ascii="Times New Roman" w:eastAsia="Times New Roman" w:hAnsi="Times New Roman" w:cs="Times New Roman"/>
          <w:sz w:val="24"/>
          <w:szCs w:val="24"/>
          <w:u w:val="single"/>
        </w:rPr>
      </w:pPr>
      <w:r w:rsidRPr="00B9191A">
        <w:rPr>
          <w:rFonts w:ascii="Times New Roman" w:eastAsia="Times New Roman" w:hAnsi="Times New Roman" w:cs="Times New Roman"/>
          <w:sz w:val="24"/>
          <w:szCs w:val="24"/>
        </w:rPr>
        <w:t xml:space="preserve">Date and Time of Service:  </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p>
    <w:p w14:paraId="71694583" w14:textId="77777777" w:rsidR="00396E8B" w:rsidRPr="00B9191A" w:rsidRDefault="00396E8B" w:rsidP="00956CD6">
      <w:pPr>
        <w:kinsoku w:val="0"/>
        <w:overflowPunct w:val="0"/>
        <w:spacing w:after="0" w:line="240" w:lineRule="auto"/>
        <w:jc w:val="both"/>
        <w:textAlignment w:val="baseline"/>
        <w:rPr>
          <w:rFonts w:ascii="Times New Roman" w:eastAsia="Times New Roman" w:hAnsi="Times New Roman" w:cs="Times New Roman"/>
          <w:sz w:val="24"/>
          <w:szCs w:val="24"/>
        </w:rPr>
      </w:pPr>
    </w:p>
    <w:p w14:paraId="6E9CB57D" w14:textId="77777777" w:rsidR="00396E8B" w:rsidRPr="00B9191A" w:rsidRDefault="00396E8B" w:rsidP="00956CD6">
      <w:pPr>
        <w:kinsoku w:val="0"/>
        <w:overflowPunct w:val="0"/>
        <w:spacing w:after="0" w:line="240" w:lineRule="auto"/>
        <w:jc w:val="both"/>
        <w:textAlignment w:val="baseline"/>
        <w:rPr>
          <w:rFonts w:ascii="Times New Roman" w:eastAsia="Times New Roman" w:hAnsi="Times New Roman" w:cs="Times New Roman"/>
          <w:sz w:val="24"/>
          <w:szCs w:val="24"/>
          <w:u w:val="single"/>
        </w:rPr>
      </w:pPr>
      <w:r w:rsidRPr="00B9191A">
        <w:rPr>
          <w:rFonts w:ascii="Times New Roman" w:eastAsia="Times New Roman" w:hAnsi="Times New Roman" w:cs="Times New Roman"/>
          <w:sz w:val="24"/>
          <w:szCs w:val="24"/>
        </w:rPr>
        <w:t xml:space="preserve">Report Date:  </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p>
    <w:p w14:paraId="0CEB62D7" w14:textId="77777777" w:rsidR="00396E8B" w:rsidRPr="00B9191A" w:rsidRDefault="00396E8B" w:rsidP="00956CD6">
      <w:pPr>
        <w:kinsoku w:val="0"/>
        <w:overflowPunct w:val="0"/>
        <w:spacing w:after="0" w:line="240" w:lineRule="auto"/>
        <w:jc w:val="both"/>
        <w:textAlignment w:val="baseline"/>
        <w:rPr>
          <w:rFonts w:ascii="Times New Roman" w:eastAsia="Times New Roman" w:hAnsi="Times New Roman" w:cs="Times New Roman"/>
          <w:sz w:val="24"/>
          <w:szCs w:val="24"/>
        </w:rPr>
      </w:pPr>
    </w:p>
    <w:p w14:paraId="3D3B9145" w14:textId="77777777" w:rsidR="00396E8B" w:rsidRPr="00B9191A" w:rsidRDefault="00396E8B" w:rsidP="00956CD6">
      <w:pPr>
        <w:kinsoku w:val="0"/>
        <w:overflowPunct w:val="0"/>
        <w:spacing w:after="0" w:line="240" w:lineRule="auto"/>
        <w:jc w:val="both"/>
        <w:textAlignment w:val="baseline"/>
        <w:rPr>
          <w:rFonts w:ascii="Times New Roman" w:eastAsia="Times New Roman" w:hAnsi="Times New Roman" w:cs="Times New Roman"/>
          <w:sz w:val="24"/>
          <w:szCs w:val="24"/>
          <w:u w:val="single"/>
        </w:rPr>
      </w:pPr>
      <w:r w:rsidRPr="00B9191A">
        <w:rPr>
          <w:rFonts w:ascii="Times New Roman" w:eastAsia="Times New Roman" w:hAnsi="Times New Roman" w:cs="Times New Roman"/>
          <w:sz w:val="24"/>
          <w:szCs w:val="24"/>
        </w:rPr>
        <w:t xml:space="preserve">Discrepancy or Problem: (Describe in detail; attach supporting document; include reference to specification requirement; and attach continuation sheet if necessary). </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p>
    <w:p w14:paraId="3140E2A1" w14:textId="77777777" w:rsidR="00396E8B" w:rsidRPr="00B9191A" w:rsidRDefault="00396E8B" w:rsidP="00956CD6">
      <w:pPr>
        <w:kinsoku w:val="0"/>
        <w:overflowPunct w:val="0"/>
        <w:spacing w:after="0" w:line="240" w:lineRule="auto"/>
        <w:jc w:val="both"/>
        <w:textAlignment w:val="baseline"/>
        <w:rPr>
          <w:rFonts w:ascii="Times New Roman" w:eastAsia="Times New Roman" w:hAnsi="Times New Roman" w:cs="Times New Roman"/>
          <w:sz w:val="24"/>
          <w:szCs w:val="24"/>
        </w:rPr>
      </w:pPr>
    </w:p>
    <w:p w14:paraId="2142F6CF" w14:textId="77777777" w:rsidR="00396E8B" w:rsidRPr="00B9191A" w:rsidRDefault="00396E8B" w:rsidP="00956CD6">
      <w:pPr>
        <w:kinsoku w:val="0"/>
        <w:overflowPunct w:val="0"/>
        <w:spacing w:after="0" w:line="240" w:lineRule="auto"/>
        <w:jc w:val="both"/>
        <w:textAlignment w:val="baseline"/>
        <w:rPr>
          <w:rFonts w:ascii="Times New Roman" w:eastAsia="Times New Roman" w:hAnsi="Times New Roman" w:cs="Times New Roman"/>
          <w:sz w:val="24"/>
          <w:szCs w:val="24"/>
          <w:u w:val="single"/>
        </w:rPr>
      </w:pPr>
      <w:r w:rsidRPr="00B9191A">
        <w:rPr>
          <w:rFonts w:ascii="Times New Roman" w:eastAsia="Times New Roman" w:hAnsi="Times New Roman" w:cs="Times New Roman"/>
          <w:sz w:val="24"/>
          <w:szCs w:val="24"/>
        </w:rPr>
        <w:t xml:space="preserve">Name:  </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rPr>
        <w:tab/>
        <w:t xml:space="preserve">Signature:  </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rPr>
        <w:tab/>
        <w:t xml:space="preserve">Date:  </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p>
    <w:p w14:paraId="21031F25" w14:textId="77777777" w:rsidR="00396E8B" w:rsidRPr="00B9191A" w:rsidRDefault="00396E8B" w:rsidP="00956CD6">
      <w:pPr>
        <w:kinsoku w:val="0"/>
        <w:overflowPunct w:val="0"/>
        <w:spacing w:after="0" w:line="240" w:lineRule="auto"/>
        <w:jc w:val="both"/>
        <w:textAlignment w:val="baseline"/>
        <w:rPr>
          <w:rFonts w:ascii="Times New Roman" w:eastAsia="Times New Roman" w:hAnsi="Times New Roman" w:cs="Times New Roman"/>
          <w:sz w:val="24"/>
          <w:szCs w:val="24"/>
        </w:rPr>
      </w:pPr>
    </w:p>
    <w:p w14:paraId="0FCE8DE9" w14:textId="77777777" w:rsidR="00396E8B" w:rsidRPr="00B9191A" w:rsidRDefault="00396E8B" w:rsidP="00956CD6">
      <w:pPr>
        <w:kinsoku w:val="0"/>
        <w:overflowPunct w:val="0"/>
        <w:spacing w:after="0" w:line="240" w:lineRule="auto"/>
        <w:jc w:val="both"/>
        <w:textAlignment w:val="baseline"/>
        <w:rPr>
          <w:rFonts w:ascii="Times New Roman" w:eastAsia="Times New Roman" w:hAnsi="Times New Roman" w:cs="Times New Roman"/>
          <w:sz w:val="24"/>
          <w:szCs w:val="24"/>
          <w:u w:val="single"/>
        </w:rPr>
      </w:pPr>
      <w:r w:rsidRPr="00B9191A">
        <w:rPr>
          <w:rFonts w:ascii="Times New Roman" w:eastAsia="Times New Roman" w:hAnsi="Times New Roman" w:cs="Times New Roman"/>
          <w:sz w:val="24"/>
          <w:szCs w:val="24"/>
        </w:rPr>
        <w:t xml:space="preserve">Independent Contractor Response as to Cause, Corrective Action, and/or Actions to Prevent Recurrence: (Cite applicable existing or new Quality Control Program or Procedures; and attach continuation sheet if necessary).  </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p>
    <w:p w14:paraId="0226D15B" w14:textId="77777777" w:rsidR="00396E8B" w:rsidRPr="00B9191A" w:rsidRDefault="00396E8B" w:rsidP="00956CD6">
      <w:pPr>
        <w:kinsoku w:val="0"/>
        <w:overflowPunct w:val="0"/>
        <w:spacing w:after="0" w:line="240" w:lineRule="auto"/>
        <w:jc w:val="both"/>
        <w:textAlignment w:val="baseline"/>
        <w:rPr>
          <w:rFonts w:ascii="Times New Roman" w:eastAsia="Times New Roman" w:hAnsi="Times New Roman" w:cs="Times New Roman"/>
          <w:sz w:val="24"/>
          <w:szCs w:val="24"/>
        </w:rPr>
      </w:pPr>
    </w:p>
    <w:p w14:paraId="263A3BE5" w14:textId="77777777" w:rsidR="00396E8B" w:rsidRPr="00B9191A" w:rsidRDefault="00396E8B" w:rsidP="00956CD6">
      <w:pPr>
        <w:kinsoku w:val="0"/>
        <w:overflowPunct w:val="0"/>
        <w:spacing w:after="0" w:line="240" w:lineRule="auto"/>
        <w:jc w:val="both"/>
        <w:textAlignment w:val="baseline"/>
        <w:rPr>
          <w:rFonts w:ascii="Times New Roman" w:eastAsia="Times New Roman" w:hAnsi="Times New Roman" w:cs="Times New Roman"/>
          <w:sz w:val="24"/>
          <w:szCs w:val="24"/>
          <w:u w:val="single"/>
        </w:rPr>
      </w:pPr>
      <w:r w:rsidRPr="00B9191A">
        <w:rPr>
          <w:rFonts w:ascii="Times New Roman" w:eastAsia="Times New Roman" w:hAnsi="Times New Roman" w:cs="Times New Roman"/>
          <w:sz w:val="24"/>
          <w:szCs w:val="24"/>
        </w:rPr>
        <w:t xml:space="preserve">Name:  </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rPr>
        <w:tab/>
        <w:t xml:space="preserve">Signature:  </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rPr>
        <w:tab/>
        <w:t xml:space="preserve">Date:  </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p>
    <w:p w14:paraId="23187DA3" w14:textId="77777777" w:rsidR="00396E8B" w:rsidRPr="00B9191A" w:rsidRDefault="00396E8B" w:rsidP="00956CD6">
      <w:pPr>
        <w:kinsoku w:val="0"/>
        <w:overflowPunct w:val="0"/>
        <w:spacing w:after="0" w:line="240" w:lineRule="auto"/>
        <w:jc w:val="both"/>
        <w:textAlignment w:val="baseline"/>
        <w:rPr>
          <w:rFonts w:ascii="Times New Roman" w:eastAsia="Times New Roman" w:hAnsi="Times New Roman" w:cs="Times New Roman"/>
          <w:sz w:val="24"/>
          <w:szCs w:val="24"/>
        </w:rPr>
      </w:pPr>
    </w:p>
    <w:p w14:paraId="7D989E98" w14:textId="77777777" w:rsidR="00396E8B" w:rsidRPr="00B9191A" w:rsidRDefault="00396E8B" w:rsidP="00956CD6">
      <w:pPr>
        <w:kinsoku w:val="0"/>
        <w:overflowPunct w:val="0"/>
        <w:spacing w:after="0" w:line="240" w:lineRule="auto"/>
        <w:jc w:val="both"/>
        <w:textAlignment w:val="baseline"/>
        <w:rPr>
          <w:rFonts w:ascii="Times New Roman" w:eastAsia="Times New Roman" w:hAnsi="Times New Roman" w:cs="Times New Roman"/>
          <w:sz w:val="24"/>
          <w:szCs w:val="24"/>
        </w:rPr>
      </w:pPr>
      <w:r w:rsidRPr="00B9191A">
        <w:rPr>
          <w:rFonts w:ascii="Times New Roman" w:eastAsia="Times New Roman" w:hAnsi="Times New Roman" w:cs="Times New Roman"/>
          <w:sz w:val="24"/>
          <w:szCs w:val="24"/>
        </w:rPr>
        <w:t>MDCPS Evaluation and Action:</w:t>
      </w:r>
      <w:r w:rsidRPr="00B9191A">
        <w:rPr>
          <w:rFonts w:ascii="Times New Roman" w:eastAsia="Times New Roman" w:hAnsi="Times New Roman" w:cs="Times New Roman"/>
          <w:sz w:val="24"/>
          <w:szCs w:val="24"/>
        </w:rPr>
        <w:tab/>
        <w:t xml:space="preserve">(Partial or full acceptance, rejection, payment deduction, cure notice, show cause, termination, other; attach continuation sheet if necessary).  </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p>
    <w:p w14:paraId="630918E4" w14:textId="77777777" w:rsidR="00396E8B" w:rsidRPr="00B9191A" w:rsidRDefault="00396E8B" w:rsidP="00956CD6">
      <w:pPr>
        <w:kinsoku w:val="0"/>
        <w:overflowPunct w:val="0"/>
        <w:spacing w:after="0" w:line="240" w:lineRule="auto"/>
        <w:jc w:val="both"/>
        <w:textAlignment w:val="baseline"/>
        <w:rPr>
          <w:rFonts w:ascii="Times New Roman" w:eastAsia="Times New Roman" w:hAnsi="Times New Roman" w:cs="Times New Roman"/>
          <w:sz w:val="24"/>
          <w:szCs w:val="24"/>
        </w:rPr>
      </w:pPr>
    </w:p>
    <w:p w14:paraId="6F0CBD6A" w14:textId="77777777" w:rsidR="00396E8B" w:rsidRPr="00B9191A" w:rsidRDefault="00396E8B" w:rsidP="00956CD6">
      <w:pPr>
        <w:widowControl w:val="0"/>
        <w:kinsoku w:val="0"/>
        <w:overflowPunct w:val="0"/>
        <w:spacing w:after="0" w:line="240" w:lineRule="auto"/>
        <w:textAlignment w:val="baseline"/>
        <w:rPr>
          <w:rFonts w:ascii="Times New Roman" w:eastAsia="Times New Roman" w:hAnsi="Times New Roman" w:cs="Times New Roman"/>
          <w:b/>
          <w:sz w:val="24"/>
          <w:szCs w:val="24"/>
        </w:rPr>
      </w:pPr>
      <w:r w:rsidRPr="00B9191A">
        <w:rPr>
          <w:rFonts w:ascii="Times New Roman" w:eastAsia="Times New Roman" w:hAnsi="Times New Roman" w:cs="Times New Roman"/>
          <w:sz w:val="24"/>
          <w:szCs w:val="24"/>
        </w:rPr>
        <w:t xml:space="preserve">Name:  </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rPr>
        <w:tab/>
        <w:t xml:space="preserve">Signature:  </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rPr>
        <w:tab/>
        <w:t xml:space="preserve">Date:  </w:t>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r w:rsidRPr="00B9191A">
        <w:rPr>
          <w:rFonts w:ascii="Times New Roman" w:eastAsia="Times New Roman" w:hAnsi="Times New Roman" w:cs="Times New Roman"/>
          <w:sz w:val="24"/>
          <w:szCs w:val="24"/>
          <w:u w:val="single"/>
        </w:rPr>
        <w:tab/>
      </w:r>
    </w:p>
    <w:p w14:paraId="56CB7C80"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p>
    <w:p w14:paraId="5774110B"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p>
    <w:p w14:paraId="1ABEA4F8" w14:textId="77777777" w:rsidR="00396E8B" w:rsidRPr="00B9191A" w:rsidRDefault="00396E8B" w:rsidP="00236728">
      <w:pPr>
        <w:spacing w:after="0" w:line="240" w:lineRule="auto"/>
        <w:rPr>
          <w:rFonts w:ascii="Times New Roman" w:eastAsia="Times New Roman" w:hAnsi="Times New Roman" w:cs="Times New Roman"/>
          <w:b/>
          <w:sz w:val="24"/>
          <w:szCs w:val="24"/>
        </w:rPr>
      </w:pPr>
      <w:r w:rsidRPr="00B9191A">
        <w:rPr>
          <w:rFonts w:ascii="Times New Roman" w:eastAsia="Times New Roman" w:hAnsi="Times New Roman" w:cs="Times New Roman"/>
          <w:b/>
          <w:sz w:val="24"/>
          <w:szCs w:val="24"/>
        </w:rPr>
        <w:br w:type="page"/>
      </w:r>
    </w:p>
    <w:p w14:paraId="1ECB8CFF" w14:textId="77777777" w:rsidR="00396E8B" w:rsidRPr="00B9191A" w:rsidRDefault="00396E8B" w:rsidP="00956CD6">
      <w:pPr>
        <w:widowControl w:val="0"/>
        <w:kinsoku w:val="0"/>
        <w:overflowPunct w:val="0"/>
        <w:spacing w:after="0" w:line="240" w:lineRule="auto"/>
        <w:jc w:val="center"/>
        <w:textAlignment w:val="baseline"/>
        <w:rPr>
          <w:rFonts w:ascii="Times New Roman" w:eastAsia="Times New Roman" w:hAnsi="Times New Roman" w:cs="Times New Roman"/>
          <w:b/>
          <w:color w:val="000000"/>
          <w:sz w:val="28"/>
          <w:szCs w:val="24"/>
        </w:rPr>
      </w:pPr>
      <w:r w:rsidRPr="00B9191A">
        <w:rPr>
          <w:rFonts w:ascii="Times New Roman" w:eastAsia="Times New Roman" w:hAnsi="Times New Roman" w:cs="Times New Roman"/>
          <w:b/>
          <w:sz w:val="24"/>
          <w:szCs w:val="24"/>
        </w:rPr>
        <w:t>ATTACHMENT K</w:t>
      </w:r>
    </w:p>
    <w:p w14:paraId="01ECD062" w14:textId="77777777" w:rsidR="00396E8B" w:rsidRPr="00B9191A" w:rsidRDefault="00396E8B" w:rsidP="00956C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spacing w:after="0" w:line="240" w:lineRule="auto"/>
        <w:jc w:val="center"/>
        <w:textAlignment w:val="baseline"/>
        <w:rPr>
          <w:rFonts w:ascii="Times New Roman" w:eastAsia="Times New Roman" w:hAnsi="Times New Roman" w:cs="Times New Roman"/>
          <w:b/>
          <w:sz w:val="24"/>
          <w:szCs w:val="24"/>
        </w:rPr>
      </w:pPr>
    </w:p>
    <w:p w14:paraId="7502E67D" w14:textId="77777777" w:rsidR="00396E8B" w:rsidRPr="00B9191A" w:rsidRDefault="00396E8B" w:rsidP="00956C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spacing w:after="0" w:line="240" w:lineRule="auto"/>
        <w:jc w:val="center"/>
        <w:textAlignment w:val="baseline"/>
        <w:rPr>
          <w:rFonts w:ascii="Times New Roman" w:eastAsia="Times New Roman" w:hAnsi="Times New Roman" w:cs="Times New Roman"/>
          <w:b/>
          <w:sz w:val="24"/>
          <w:szCs w:val="24"/>
        </w:rPr>
      </w:pPr>
      <w:r w:rsidRPr="00B9191A">
        <w:rPr>
          <w:rFonts w:ascii="Times New Roman" w:eastAsia="Times New Roman" w:hAnsi="Times New Roman" w:cs="Times New Roman"/>
          <w:b/>
          <w:sz w:val="24"/>
          <w:szCs w:val="24"/>
        </w:rPr>
        <w:t>Mississippi Department of Child Protection Services</w:t>
      </w:r>
    </w:p>
    <w:p w14:paraId="0B512DAC" w14:textId="77777777" w:rsidR="00396E8B" w:rsidRPr="00B9191A" w:rsidRDefault="00396E8B" w:rsidP="00956C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spacing w:after="0" w:line="240" w:lineRule="auto"/>
        <w:jc w:val="center"/>
        <w:textAlignment w:val="baseline"/>
        <w:rPr>
          <w:rFonts w:ascii="Times New Roman" w:eastAsia="Times New Roman" w:hAnsi="Times New Roman" w:cs="Times New Roman"/>
          <w:sz w:val="24"/>
          <w:szCs w:val="24"/>
        </w:rPr>
      </w:pPr>
      <w:r w:rsidRPr="00B9191A">
        <w:rPr>
          <w:rFonts w:ascii="Times New Roman" w:eastAsia="Times New Roman" w:hAnsi="Times New Roman" w:cs="Times New Roman"/>
          <w:b/>
          <w:i/>
          <w:sz w:val="24"/>
          <w:szCs w:val="24"/>
        </w:rPr>
        <w:t>Pre-Applicant’s Statement of Acknowledgment</w:t>
      </w:r>
    </w:p>
    <w:p w14:paraId="4451C506" w14:textId="77777777" w:rsidR="00396E8B" w:rsidRPr="00B9191A" w:rsidRDefault="00396E8B" w:rsidP="00956C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spacing w:after="0" w:line="240" w:lineRule="auto"/>
        <w:jc w:val="both"/>
        <w:textAlignment w:val="baseline"/>
        <w:rPr>
          <w:rFonts w:ascii="Times New Roman" w:eastAsia="Times New Roman" w:hAnsi="Times New Roman" w:cs="Times New Roman"/>
          <w:sz w:val="24"/>
          <w:szCs w:val="24"/>
        </w:rPr>
      </w:pPr>
    </w:p>
    <w:p w14:paraId="10005119" w14:textId="77777777" w:rsidR="00396E8B" w:rsidRPr="00B9191A" w:rsidRDefault="00396E8B" w:rsidP="00956C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spacing w:after="0" w:line="240" w:lineRule="auto"/>
        <w:jc w:val="both"/>
        <w:textAlignment w:val="baseline"/>
        <w:rPr>
          <w:rFonts w:ascii="Times New Roman" w:eastAsia="Times New Roman" w:hAnsi="Times New Roman" w:cs="Times New Roman"/>
          <w:sz w:val="24"/>
          <w:szCs w:val="24"/>
        </w:rPr>
      </w:pPr>
    </w:p>
    <w:p w14:paraId="7733DE5B" w14:textId="77777777" w:rsidR="00396E8B" w:rsidRPr="00B9191A" w:rsidRDefault="00396E8B" w:rsidP="00956C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spacing w:after="0" w:line="240" w:lineRule="auto"/>
        <w:jc w:val="both"/>
        <w:textAlignment w:val="baseline"/>
        <w:rPr>
          <w:rFonts w:ascii="Times New Roman" w:eastAsia="Times New Roman" w:hAnsi="Times New Roman" w:cs="Times New Roman"/>
          <w:sz w:val="24"/>
          <w:szCs w:val="24"/>
        </w:rPr>
      </w:pPr>
      <w:r w:rsidRPr="00B9191A">
        <w:rPr>
          <w:rFonts w:ascii="Times New Roman" w:eastAsia="Times New Roman" w:hAnsi="Times New Roman" w:cs="Times New Roman"/>
          <w:sz w:val="24"/>
          <w:szCs w:val="24"/>
        </w:rPr>
        <w:t>I understand and acknowledge that my signature on the attached contract and other documents and exhibits does not constitute a contract until same is approved and signed by the Commissioner of the MDCPS, who is that agency’s official signature authority.</w:t>
      </w:r>
    </w:p>
    <w:p w14:paraId="1BE644B1" w14:textId="77777777" w:rsidR="00396E8B" w:rsidRPr="00B9191A" w:rsidRDefault="00396E8B" w:rsidP="00956C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spacing w:after="0" w:line="240" w:lineRule="auto"/>
        <w:jc w:val="both"/>
        <w:textAlignment w:val="baseline"/>
        <w:rPr>
          <w:rFonts w:ascii="Times New Roman" w:eastAsia="Times New Roman" w:hAnsi="Times New Roman" w:cs="Times New Roman"/>
          <w:sz w:val="24"/>
          <w:szCs w:val="24"/>
        </w:rPr>
      </w:pPr>
    </w:p>
    <w:p w14:paraId="6BE6090C" w14:textId="77777777" w:rsidR="00396E8B" w:rsidRPr="00B9191A" w:rsidRDefault="00396E8B" w:rsidP="00956C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spacing w:after="0" w:line="240" w:lineRule="auto"/>
        <w:jc w:val="both"/>
        <w:textAlignment w:val="baseline"/>
        <w:rPr>
          <w:rFonts w:ascii="Times New Roman" w:eastAsia="Times New Roman" w:hAnsi="Times New Roman" w:cs="Times New Roman"/>
          <w:sz w:val="24"/>
          <w:szCs w:val="24"/>
        </w:rPr>
      </w:pPr>
      <w:r w:rsidRPr="00B9191A">
        <w:rPr>
          <w:rFonts w:ascii="Times New Roman" w:eastAsia="Times New Roman" w:hAnsi="Times New Roman" w:cs="Times New Roman"/>
          <w:sz w:val="24"/>
          <w:szCs w:val="24"/>
        </w:rPr>
        <w:t xml:space="preserve">I further understand and acknowledge that the Commissioner of MDCPS may direct the </w:t>
      </w:r>
      <w:r w:rsidRPr="00B9191A">
        <w:rPr>
          <w:rFonts w:ascii="Times New Roman" w:eastAsia="Times New Roman" w:hAnsi="Times New Roman" w:cs="Times New Roman"/>
          <w:bCs/>
          <w:sz w:val="24"/>
          <w:szCs w:val="24"/>
        </w:rPr>
        <w:t>Contracts</w:t>
      </w:r>
      <w:r w:rsidRPr="00B9191A">
        <w:rPr>
          <w:rFonts w:ascii="Times New Roman" w:eastAsia="Times New Roman" w:hAnsi="Times New Roman" w:cs="Times New Roman"/>
          <w:b/>
          <w:bCs/>
          <w:sz w:val="24"/>
          <w:szCs w:val="24"/>
        </w:rPr>
        <w:t xml:space="preserve"> </w:t>
      </w:r>
      <w:r w:rsidRPr="00B9191A">
        <w:rPr>
          <w:rFonts w:ascii="Times New Roman" w:eastAsia="Times New Roman" w:hAnsi="Times New Roman" w:cs="Times New Roman"/>
          <w:sz w:val="24"/>
          <w:szCs w:val="24"/>
        </w:rPr>
        <w:t>Unit, to reject any or all bids.</w:t>
      </w:r>
    </w:p>
    <w:p w14:paraId="72F60DE3" w14:textId="77777777" w:rsidR="00396E8B" w:rsidRPr="00B9191A" w:rsidRDefault="00396E8B" w:rsidP="00956C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spacing w:after="0" w:line="240" w:lineRule="auto"/>
        <w:jc w:val="both"/>
        <w:textAlignment w:val="baseline"/>
        <w:rPr>
          <w:rFonts w:ascii="Times New Roman" w:eastAsia="Times New Roman" w:hAnsi="Times New Roman" w:cs="Times New Roman"/>
          <w:sz w:val="24"/>
          <w:szCs w:val="24"/>
        </w:rPr>
      </w:pPr>
    </w:p>
    <w:p w14:paraId="647FB978" w14:textId="77777777" w:rsidR="00396E8B" w:rsidRPr="00B9191A" w:rsidRDefault="00396E8B" w:rsidP="00956C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spacing w:after="0" w:line="240" w:lineRule="auto"/>
        <w:jc w:val="both"/>
        <w:textAlignment w:val="baseline"/>
        <w:rPr>
          <w:rFonts w:ascii="Times New Roman" w:eastAsia="Times New Roman" w:hAnsi="Times New Roman" w:cs="Times New Roman"/>
          <w:sz w:val="24"/>
          <w:szCs w:val="24"/>
        </w:rPr>
      </w:pPr>
      <w:r w:rsidRPr="00B9191A">
        <w:rPr>
          <w:rFonts w:ascii="Times New Roman" w:eastAsia="Times New Roman" w:hAnsi="Times New Roman" w:cs="Times New Roman"/>
          <w:sz w:val="24"/>
          <w:szCs w:val="24"/>
        </w:rPr>
        <w:t>Name____________________________________________________________________</w:t>
      </w:r>
    </w:p>
    <w:p w14:paraId="12FB221D" w14:textId="77777777" w:rsidR="00396E8B" w:rsidRPr="00B9191A" w:rsidRDefault="00396E8B" w:rsidP="00956C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spacing w:after="0" w:line="240" w:lineRule="auto"/>
        <w:jc w:val="both"/>
        <w:textAlignment w:val="baseline"/>
        <w:rPr>
          <w:rFonts w:ascii="Times New Roman" w:eastAsia="Times New Roman" w:hAnsi="Times New Roman" w:cs="Times New Roman"/>
          <w:sz w:val="24"/>
          <w:szCs w:val="24"/>
        </w:rPr>
      </w:pPr>
    </w:p>
    <w:p w14:paraId="47586D21" w14:textId="77777777" w:rsidR="00396E8B" w:rsidRPr="00B9191A" w:rsidRDefault="00396E8B" w:rsidP="00956C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spacing w:after="0" w:line="240" w:lineRule="auto"/>
        <w:jc w:val="both"/>
        <w:textAlignment w:val="baseline"/>
        <w:rPr>
          <w:rFonts w:ascii="Times New Roman" w:eastAsia="Times New Roman" w:hAnsi="Times New Roman" w:cs="Times New Roman"/>
          <w:sz w:val="24"/>
          <w:szCs w:val="24"/>
        </w:rPr>
      </w:pPr>
      <w:r w:rsidRPr="00B9191A">
        <w:rPr>
          <w:rFonts w:ascii="Times New Roman" w:eastAsia="Times New Roman" w:hAnsi="Times New Roman" w:cs="Times New Roman"/>
          <w:sz w:val="24"/>
          <w:szCs w:val="24"/>
        </w:rPr>
        <w:t>Organization_______________________________________________________________</w:t>
      </w:r>
    </w:p>
    <w:p w14:paraId="265F667A" w14:textId="77777777" w:rsidR="00396E8B" w:rsidRPr="00B9191A" w:rsidRDefault="00396E8B" w:rsidP="00956C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spacing w:after="0" w:line="240" w:lineRule="auto"/>
        <w:jc w:val="both"/>
        <w:textAlignment w:val="baseline"/>
        <w:rPr>
          <w:rFonts w:ascii="Times New Roman" w:eastAsia="Times New Roman" w:hAnsi="Times New Roman" w:cs="Times New Roman"/>
          <w:color w:val="000000"/>
          <w:sz w:val="24"/>
          <w:szCs w:val="24"/>
        </w:rPr>
      </w:pPr>
    </w:p>
    <w:p w14:paraId="34EB27D8" w14:textId="77777777" w:rsidR="00396E8B" w:rsidRPr="00B9191A" w:rsidRDefault="00396E8B" w:rsidP="00956C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spacing w:after="0" w:line="240" w:lineRule="auto"/>
        <w:jc w:val="both"/>
        <w:textAlignment w:val="baseline"/>
        <w:rPr>
          <w:rFonts w:ascii="Times New Roman" w:eastAsia="Times New Roman" w:hAnsi="Times New Roman" w:cs="Times New Roman"/>
          <w:sz w:val="24"/>
          <w:szCs w:val="24"/>
        </w:rPr>
      </w:pPr>
      <w:r w:rsidRPr="00B9191A">
        <w:rPr>
          <w:rFonts w:ascii="Times New Roman" w:eastAsia="Times New Roman" w:hAnsi="Times New Roman" w:cs="Times New Roman"/>
          <w:color w:val="000000"/>
          <w:sz w:val="24"/>
          <w:szCs w:val="24"/>
        </w:rPr>
        <w:t>Signature of Authorized Representative:  _____________________________________________</w:t>
      </w:r>
    </w:p>
    <w:p w14:paraId="3C6454EC" w14:textId="77777777" w:rsidR="00396E8B" w:rsidRPr="00B9191A" w:rsidRDefault="00396E8B" w:rsidP="00956C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spacing w:after="0" w:line="240" w:lineRule="auto"/>
        <w:jc w:val="both"/>
        <w:textAlignment w:val="baseline"/>
        <w:rPr>
          <w:rFonts w:ascii="Times New Roman" w:eastAsia="Times New Roman" w:hAnsi="Times New Roman" w:cs="Times New Roman"/>
          <w:sz w:val="24"/>
          <w:szCs w:val="24"/>
        </w:rPr>
      </w:pPr>
    </w:p>
    <w:p w14:paraId="701AB833" w14:textId="77777777" w:rsidR="00396E8B" w:rsidRPr="00B9191A" w:rsidRDefault="00396E8B" w:rsidP="00956C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spacing w:after="0" w:line="240" w:lineRule="auto"/>
        <w:jc w:val="both"/>
        <w:textAlignment w:val="baseline"/>
        <w:rPr>
          <w:rFonts w:ascii="Times New Roman" w:eastAsia="Times New Roman" w:hAnsi="Times New Roman" w:cs="Times New Roman"/>
          <w:sz w:val="24"/>
          <w:szCs w:val="24"/>
        </w:rPr>
      </w:pPr>
      <w:r w:rsidRPr="00B9191A">
        <w:rPr>
          <w:rFonts w:ascii="Times New Roman" w:eastAsia="Times New Roman" w:hAnsi="Times New Roman" w:cs="Times New Roman"/>
          <w:sz w:val="24"/>
          <w:szCs w:val="24"/>
        </w:rPr>
        <w:t>Date_____________________________________________________________________</w:t>
      </w:r>
    </w:p>
    <w:p w14:paraId="4C196DE5" w14:textId="77777777" w:rsidR="00396E8B" w:rsidRPr="00B9191A" w:rsidRDefault="00396E8B" w:rsidP="00956CD6">
      <w:pPr>
        <w:widowControl w:val="0"/>
        <w:kinsoku w:val="0"/>
        <w:overflowPunct w:val="0"/>
        <w:spacing w:after="0" w:line="240" w:lineRule="auto"/>
        <w:jc w:val="both"/>
        <w:textAlignment w:val="baseline"/>
        <w:rPr>
          <w:rFonts w:ascii="Times New Roman" w:eastAsia="Times New Roman" w:hAnsi="Times New Roman" w:cs="Times New Roman"/>
          <w:b/>
          <w:bCs/>
          <w:sz w:val="24"/>
          <w:szCs w:val="24"/>
        </w:rPr>
      </w:pPr>
    </w:p>
    <w:p w14:paraId="0699BD4A"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p>
    <w:p w14:paraId="52FF8437"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p>
    <w:p w14:paraId="2F8024FF"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p>
    <w:p w14:paraId="62181D81"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p>
    <w:p w14:paraId="5230DA05"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p>
    <w:p w14:paraId="3728CAD5"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p>
    <w:p w14:paraId="32FA1F20"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p>
    <w:p w14:paraId="4088EEFC"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p>
    <w:p w14:paraId="604503A6"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p>
    <w:p w14:paraId="52A9E9CB"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p>
    <w:p w14:paraId="5B7AFF90"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p>
    <w:p w14:paraId="18AB29F5" w14:textId="77777777" w:rsidR="00396E8B" w:rsidRPr="00B9191A" w:rsidRDefault="00396E8B" w:rsidP="00581E25">
      <w:pPr>
        <w:widowControl w:val="0"/>
        <w:kinsoku w:val="0"/>
        <w:overflowPunct w:val="0"/>
        <w:spacing w:after="0" w:line="240" w:lineRule="auto"/>
        <w:textAlignment w:val="baseline"/>
        <w:rPr>
          <w:rFonts w:ascii="Times New Roman" w:eastAsia="Times New Roman" w:hAnsi="Times New Roman" w:cs="Times New Roman"/>
          <w:b/>
          <w:sz w:val="24"/>
          <w:szCs w:val="24"/>
        </w:rPr>
      </w:pPr>
    </w:p>
    <w:p w14:paraId="79754C08" w14:textId="77777777" w:rsidR="00396E8B" w:rsidRPr="00B9191A" w:rsidRDefault="00396E8B" w:rsidP="00581E25">
      <w:pPr>
        <w:spacing w:after="0" w:line="240" w:lineRule="auto"/>
        <w:rPr>
          <w:rFonts w:ascii="Times New Roman" w:eastAsia="Times New Roman" w:hAnsi="Times New Roman" w:cs="Times New Roman"/>
          <w:b/>
          <w:sz w:val="24"/>
          <w:szCs w:val="24"/>
        </w:rPr>
      </w:pPr>
    </w:p>
    <w:p w14:paraId="23F2B94E"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p>
    <w:p w14:paraId="31BBBC7B"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p>
    <w:p w14:paraId="0A3A77AE"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p>
    <w:p w14:paraId="000DFC25"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p>
    <w:p w14:paraId="338ED82E" w14:textId="77777777" w:rsidR="00396E8B" w:rsidRPr="00B9191A" w:rsidRDefault="00396E8B">
      <w:pPr>
        <w:spacing w:after="0" w:line="240" w:lineRule="auto"/>
        <w:rPr>
          <w:rFonts w:ascii="Times New Roman" w:eastAsia="Times New Roman" w:hAnsi="Times New Roman" w:cs="Times New Roman"/>
          <w:b/>
          <w:sz w:val="24"/>
          <w:szCs w:val="24"/>
        </w:rPr>
      </w:pPr>
      <w:r w:rsidRPr="00B9191A">
        <w:rPr>
          <w:rFonts w:ascii="Times New Roman" w:eastAsia="Times New Roman" w:hAnsi="Times New Roman" w:cs="Times New Roman"/>
          <w:b/>
          <w:sz w:val="24"/>
          <w:szCs w:val="24"/>
        </w:rPr>
        <w:br w:type="page"/>
      </w:r>
    </w:p>
    <w:p w14:paraId="70A8DB82" w14:textId="77777777" w:rsidR="00CA49FA" w:rsidRDefault="00CA49FA" w:rsidP="00CA49F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ATTACHMENT L</w:t>
      </w:r>
    </w:p>
    <w:p w14:paraId="18F9F261" w14:textId="77777777" w:rsidR="00CA49FA" w:rsidRDefault="00CA49FA" w:rsidP="00CA49F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47D4394C" w14:textId="77777777" w:rsidR="00CA49FA" w:rsidRDefault="00CA49FA" w:rsidP="00CA49F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 BE COMPLETED BY MDCPS ONLY</w:t>
      </w:r>
    </w:p>
    <w:p w14:paraId="33A6EC15" w14:textId="77777777" w:rsidR="00CA49FA" w:rsidRDefault="00CA49FA" w:rsidP="00CA49F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25BBA272" w14:textId="77777777" w:rsidR="00CA49FA" w:rsidRPr="00FD1D65" w:rsidRDefault="00CA49FA" w:rsidP="00CA49F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D1D65">
        <w:rPr>
          <w:rFonts w:ascii="Times New Roman" w:eastAsia="Times New Roman" w:hAnsi="Times New Roman" w:cs="Times New Roman"/>
          <w:b/>
          <w:bCs/>
          <w:sz w:val="24"/>
          <w:szCs w:val="24"/>
        </w:rPr>
        <w:t>STATE OF MISSISSIPPI</w:t>
      </w:r>
    </w:p>
    <w:p w14:paraId="2A53A776" w14:textId="77777777" w:rsidR="00CA49FA" w:rsidRPr="00FD1D65" w:rsidRDefault="00CA49FA" w:rsidP="00CA49F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D1D65">
        <w:rPr>
          <w:rFonts w:ascii="Times New Roman" w:eastAsia="Times New Roman" w:hAnsi="Times New Roman" w:cs="Times New Roman"/>
          <w:b/>
          <w:bCs/>
          <w:sz w:val="24"/>
          <w:szCs w:val="24"/>
        </w:rPr>
        <w:t>MISSISSIPPI DEPARTMENT OF CHILD PROTECTION SERVICES</w:t>
      </w:r>
    </w:p>
    <w:p w14:paraId="664C2E9C" w14:textId="77777777" w:rsidR="00CA49FA" w:rsidRPr="00FD1D65" w:rsidRDefault="00CA49FA" w:rsidP="00CA49FA">
      <w:pPr>
        <w:spacing w:after="0" w:line="240" w:lineRule="auto"/>
        <w:jc w:val="center"/>
        <w:rPr>
          <w:rFonts w:ascii="Times New Roman" w:eastAsia="Times New Roman" w:hAnsi="Times New Roman" w:cs="Times New Roman"/>
          <w:b/>
          <w:bCs/>
          <w:sz w:val="24"/>
          <w:szCs w:val="24"/>
        </w:rPr>
      </w:pPr>
      <w:r w:rsidRPr="00FD1D65">
        <w:rPr>
          <w:rFonts w:ascii="Times New Roman" w:eastAsia="Times New Roman" w:hAnsi="Times New Roman" w:cs="Times New Roman"/>
          <w:b/>
          <w:bCs/>
          <w:sz w:val="24"/>
          <w:szCs w:val="24"/>
        </w:rPr>
        <w:t xml:space="preserve">CONTRACT FOR </w:t>
      </w:r>
      <w:r>
        <w:rPr>
          <w:rFonts w:ascii="Times New Roman" w:eastAsia="Times New Roman" w:hAnsi="Times New Roman" w:cs="Times New Roman"/>
          <w:b/>
          <w:bCs/>
          <w:sz w:val="24"/>
          <w:szCs w:val="24"/>
        </w:rPr>
        <w:t>PROFESSIONAL SERVICES</w:t>
      </w:r>
    </w:p>
    <w:p w14:paraId="13A50139" w14:textId="77777777" w:rsidR="00CA49FA" w:rsidRPr="00FD1D65" w:rsidRDefault="00CA49FA" w:rsidP="00CA49FA">
      <w:pPr>
        <w:spacing w:after="0" w:line="240" w:lineRule="auto"/>
        <w:jc w:val="center"/>
        <w:rPr>
          <w:rFonts w:ascii="Times New Roman" w:eastAsia="Times New Roman" w:hAnsi="Times New Roman" w:cs="Times New Roman"/>
          <w:b/>
          <w:bCs/>
          <w:sz w:val="24"/>
          <w:szCs w:val="24"/>
        </w:rPr>
      </w:pPr>
    </w:p>
    <w:p w14:paraId="3C2CA66C" w14:textId="77777777" w:rsidR="00CA49FA" w:rsidRPr="00FD1D65" w:rsidRDefault="00CA49FA" w:rsidP="00CA49FA">
      <w:pPr>
        <w:numPr>
          <w:ilvl w:val="0"/>
          <w:numId w:val="6"/>
        </w:numPr>
        <w:spacing w:after="0" w:line="240" w:lineRule="auto"/>
        <w:contextualSpacing/>
        <w:jc w:val="both"/>
        <w:rPr>
          <w:rFonts w:ascii="Times New Roman" w:eastAsia="Calibri" w:hAnsi="Times New Roman" w:cs="Times New Roman"/>
          <w:sz w:val="24"/>
          <w:szCs w:val="24"/>
        </w:rPr>
      </w:pPr>
      <w:r w:rsidRPr="00FD1D65">
        <w:rPr>
          <w:rFonts w:ascii="Times New Roman" w:eastAsia="Times New Roman" w:hAnsi="Times New Roman" w:cs="Times New Roman"/>
          <w:sz w:val="24"/>
          <w:szCs w:val="24"/>
          <w:u w:val="single"/>
        </w:rPr>
        <w:t>Parties.</w:t>
      </w:r>
      <w:r w:rsidRPr="00FD1D65">
        <w:rPr>
          <w:rFonts w:ascii="Times New Roman" w:eastAsia="Times New Roman" w:hAnsi="Times New Roman" w:cs="Times New Roman"/>
          <w:sz w:val="24"/>
          <w:szCs w:val="24"/>
        </w:rPr>
        <w:t xml:space="preserve"> The parties to this contract are the Mississippi Department of Child Protection Services (hereinafter “MDCPS”) and [Independent Contractor] (hereinafter “Independent Contractor”).</w:t>
      </w:r>
    </w:p>
    <w:p w14:paraId="17F9585A" w14:textId="77777777" w:rsidR="00CA49FA" w:rsidRPr="00FD1D65" w:rsidRDefault="00CA49FA" w:rsidP="00CA49FA">
      <w:pPr>
        <w:spacing w:after="0" w:line="240" w:lineRule="auto"/>
        <w:ind w:left="720"/>
        <w:contextualSpacing/>
        <w:rPr>
          <w:rFonts w:ascii="Times New Roman" w:eastAsia="Calibri" w:hAnsi="Times New Roman" w:cs="Times New Roman"/>
          <w:sz w:val="24"/>
          <w:szCs w:val="24"/>
        </w:rPr>
      </w:pPr>
    </w:p>
    <w:p w14:paraId="53BF2360" w14:textId="77777777" w:rsidR="00CA49FA" w:rsidRPr="00FD1D65" w:rsidRDefault="00CA49FA" w:rsidP="00CA49FA">
      <w:pPr>
        <w:numPr>
          <w:ilvl w:val="0"/>
          <w:numId w:val="6"/>
        </w:numPr>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szCs w:val="24"/>
          <w:u w:val="single"/>
        </w:rPr>
        <w:t>Purpose.</w:t>
      </w:r>
      <w:r w:rsidRPr="00FD1D65">
        <w:rPr>
          <w:rFonts w:ascii="Times New Roman" w:eastAsia="Calibri" w:hAnsi="Times New Roman" w:cs="Times New Roman"/>
          <w:sz w:val="24"/>
          <w:szCs w:val="24"/>
        </w:rPr>
        <w:t xml:space="preserve"> The purpose of this contract is for MDCPS to engage Independent Contractor for </w:t>
      </w:r>
      <w:r>
        <w:rPr>
          <w:rFonts w:ascii="Times New Roman" w:eastAsia="Calibri" w:hAnsi="Times New Roman" w:cs="Times New Roman"/>
          <w:sz w:val="24"/>
          <w:szCs w:val="24"/>
        </w:rPr>
        <w:t>________________</w:t>
      </w:r>
      <w:r w:rsidRPr="00FD1D65">
        <w:rPr>
          <w:rFonts w:ascii="Times New Roman" w:eastAsia="Calibri" w:hAnsi="Times New Roman" w:cs="Times New Roman"/>
          <w:sz w:val="24"/>
          <w:szCs w:val="24"/>
        </w:rPr>
        <w:t>. Independent Contractor hereby agrees to render certain professional services described in Paragraph 3, “Scope of Services.”</w:t>
      </w:r>
    </w:p>
    <w:p w14:paraId="66BCF9EE" w14:textId="77777777" w:rsidR="00CA49FA" w:rsidRPr="00FD1D65" w:rsidRDefault="00CA49FA" w:rsidP="00CA49FA">
      <w:pPr>
        <w:spacing w:after="0" w:line="240" w:lineRule="auto"/>
        <w:ind w:left="720"/>
        <w:contextualSpacing/>
        <w:rPr>
          <w:rFonts w:ascii="Times New Roman" w:eastAsia="Calibri" w:hAnsi="Times New Roman" w:cs="Times New Roman"/>
          <w:sz w:val="24"/>
          <w:szCs w:val="24"/>
        </w:rPr>
      </w:pPr>
    </w:p>
    <w:p w14:paraId="7ACD1A6A" w14:textId="77777777" w:rsidR="00CA49FA" w:rsidRPr="00FD1D65" w:rsidRDefault="00CA49FA" w:rsidP="00CA49FA">
      <w:pPr>
        <w:numPr>
          <w:ilvl w:val="0"/>
          <w:numId w:val="6"/>
        </w:numPr>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u w:val="single"/>
        </w:rPr>
        <w:t>Scope of Services.</w:t>
      </w:r>
      <w:r w:rsidRPr="00FD1D65">
        <w:rPr>
          <w:rFonts w:ascii="Times New Roman" w:eastAsia="Calibri" w:hAnsi="Times New Roman" w:cs="Times New Roman"/>
          <w:sz w:val="24"/>
        </w:rPr>
        <w:t xml:space="preserve"> Independent Contractor will perform and complete in a timely and satisfactory manner the services described in the Scope of Services, attached hereto as Exhibit A, the “</w:t>
      </w:r>
      <w:r w:rsidRPr="00FD1D65">
        <w:rPr>
          <w:rFonts w:ascii="Times New Roman" w:eastAsia="Calibri" w:hAnsi="Times New Roman" w:cs="Times New Roman"/>
          <w:i/>
          <w:sz w:val="24"/>
        </w:rPr>
        <w:t>2</w:t>
      </w:r>
      <w:r w:rsidRPr="00FD1D65">
        <w:rPr>
          <w:rFonts w:ascii="Times New Roman" w:eastAsia="Calibri" w:hAnsi="Times New Roman" w:cs="Times New Roman"/>
          <w:i/>
          <w:sz w:val="24"/>
          <w:vertAlign w:val="superscript"/>
        </w:rPr>
        <w:t>nd</w:t>
      </w:r>
      <w:r w:rsidRPr="00FD1D65">
        <w:rPr>
          <w:rFonts w:ascii="Times New Roman" w:eastAsia="Calibri" w:hAnsi="Times New Roman" w:cs="Times New Roman"/>
          <w:i/>
          <w:sz w:val="24"/>
        </w:rPr>
        <w:t xml:space="preserve"> Modified Mississippi Settlement Agreement and Reform Plan</w:t>
      </w:r>
      <w:r w:rsidRPr="00FD1D65">
        <w:rPr>
          <w:rFonts w:ascii="Times New Roman" w:eastAsia="Calibri" w:hAnsi="Times New Roman" w:cs="Times New Roman"/>
          <w:sz w:val="24"/>
        </w:rPr>
        <w:t>”, attached hereto as Exhibit B, and the Budget, attached hereto as Exhibit C, incorporated herein by reference.</w:t>
      </w:r>
    </w:p>
    <w:p w14:paraId="297B577C" w14:textId="77777777" w:rsidR="00CA49FA" w:rsidRPr="00FD1D65" w:rsidRDefault="00CA49FA" w:rsidP="00CA49FA">
      <w:pPr>
        <w:spacing w:after="0" w:line="240" w:lineRule="auto"/>
        <w:ind w:left="720"/>
        <w:contextualSpacing/>
        <w:rPr>
          <w:rFonts w:ascii="Times New Roman" w:eastAsia="Calibri" w:hAnsi="Times New Roman" w:cs="Times New Roman"/>
          <w:sz w:val="24"/>
          <w:szCs w:val="24"/>
        </w:rPr>
      </w:pPr>
    </w:p>
    <w:p w14:paraId="7BD7F700" w14:textId="77777777" w:rsidR="00CA49FA" w:rsidRPr="00FD1D65" w:rsidRDefault="00CA49FA" w:rsidP="00CA49FA">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u w:val="single"/>
        </w:rPr>
        <w:t>Consideration.</w:t>
      </w:r>
      <w:r w:rsidRPr="00FD1D65">
        <w:rPr>
          <w:rFonts w:ascii="Times New Roman" w:eastAsia="Calibri" w:hAnsi="Times New Roman" w:cs="Times New Roman"/>
          <w:sz w:val="24"/>
        </w:rPr>
        <w:t xml:space="preserve"> As consideration for the performance of this Contract, Independent Contractor shall be paid a fee not to exceed </w:t>
      </w:r>
      <w:r>
        <w:rPr>
          <w:rFonts w:ascii="Times New Roman" w:eastAsia="Calibri" w:hAnsi="Times New Roman" w:cs="Times New Roman"/>
          <w:sz w:val="24"/>
        </w:rPr>
        <w:t>___________</w:t>
      </w:r>
      <w:r w:rsidRPr="00FD1D65">
        <w:rPr>
          <w:rFonts w:ascii="Times New Roman" w:eastAsia="Calibri" w:hAnsi="Times New Roman" w:cs="Times New Roman"/>
          <w:sz w:val="24"/>
        </w:rPr>
        <w:t xml:space="preserve"> ($__________) in accordance with the budget attached hereto as Exhibit C.</w:t>
      </w:r>
    </w:p>
    <w:p w14:paraId="272BBBBB" w14:textId="77777777" w:rsidR="00CA49FA" w:rsidRPr="00FD1D65" w:rsidRDefault="00CA49FA" w:rsidP="00CA49FA">
      <w:pPr>
        <w:spacing w:after="0" w:line="240" w:lineRule="auto"/>
        <w:ind w:left="720"/>
        <w:contextualSpacing/>
        <w:rPr>
          <w:rFonts w:ascii="Times New Roman" w:eastAsia="Calibri" w:hAnsi="Times New Roman" w:cs="Times New Roman"/>
          <w:sz w:val="24"/>
          <w:szCs w:val="24"/>
        </w:rPr>
      </w:pPr>
    </w:p>
    <w:p w14:paraId="53CDAACE" w14:textId="77777777" w:rsidR="00CA49FA" w:rsidRPr="00FD1D65" w:rsidRDefault="00CA49FA" w:rsidP="00CA49FA">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u w:val="single"/>
        </w:rPr>
        <w:t>Period of Performance</w:t>
      </w:r>
      <w:r w:rsidRPr="00FD1D65">
        <w:rPr>
          <w:rFonts w:ascii="Times New Roman" w:eastAsia="Calibri" w:hAnsi="Times New Roman" w:cs="Times New Roman"/>
          <w:sz w:val="24"/>
        </w:rPr>
        <w:t>. This contract will become effective for the period beginning [Start Date] and ending on [End Date] upon the approval and signature of both parties hereto.</w:t>
      </w:r>
    </w:p>
    <w:p w14:paraId="141E91AE" w14:textId="77777777" w:rsidR="00CA49FA" w:rsidRPr="00FD1D65" w:rsidRDefault="00CA49FA" w:rsidP="00CA49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eastAsia="Calibri" w:hAnsi="Times New Roman" w:cs="Times New Roman"/>
          <w:sz w:val="24"/>
          <w:szCs w:val="24"/>
        </w:rPr>
      </w:pPr>
      <w:r w:rsidRPr="00FD1D65">
        <w:rPr>
          <w:rFonts w:ascii="Times New Roman" w:eastAsia="Calibri" w:hAnsi="Times New Roman" w:cs="Times New Roman"/>
          <w:sz w:val="24"/>
          <w:szCs w:val="24"/>
        </w:rPr>
        <w:tab/>
      </w:r>
    </w:p>
    <w:p w14:paraId="73C788D0" w14:textId="77777777" w:rsidR="00CA49FA" w:rsidRPr="00FD1D65" w:rsidRDefault="00CA49FA" w:rsidP="00CA49FA">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eastAsia="Calibri" w:hAnsi="Times New Roman" w:cs="Times New Roman"/>
          <w:color w:val="000000"/>
          <w:sz w:val="24"/>
          <w:szCs w:val="24"/>
        </w:rPr>
      </w:pPr>
      <w:r w:rsidRPr="00FD1D65">
        <w:rPr>
          <w:rFonts w:ascii="Times New Roman" w:eastAsia="Calibri" w:hAnsi="Times New Roman" w:cs="Times New Roman"/>
          <w:bCs/>
          <w:sz w:val="24"/>
          <w:szCs w:val="24"/>
          <w:u w:val="single"/>
        </w:rPr>
        <w:t>Re</w:t>
      </w:r>
      <w:r w:rsidRPr="00FD1D65">
        <w:rPr>
          <w:rFonts w:ascii="Times New Roman" w:eastAsia="Calibri" w:hAnsi="Times New Roman" w:cs="Times New Roman"/>
          <w:bCs/>
          <w:color w:val="000000"/>
          <w:sz w:val="24"/>
          <w:szCs w:val="24"/>
          <w:u w:val="single"/>
        </w:rPr>
        <w:t>newal of Contract</w:t>
      </w:r>
      <w:r w:rsidRPr="00FD1D65">
        <w:rPr>
          <w:rFonts w:ascii="Times New Roman" w:eastAsia="Calibri" w:hAnsi="Times New Roman" w:cs="Times New Roman"/>
          <w:bCs/>
          <w:sz w:val="24"/>
          <w:szCs w:val="24"/>
          <w:u w:val="single"/>
        </w:rPr>
        <w:t>.</w:t>
      </w:r>
      <w:r w:rsidRPr="00FD1D65">
        <w:rPr>
          <w:rFonts w:ascii="Times New Roman" w:eastAsia="Calibri" w:hAnsi="Times New Roman" w:cs="Times New Roman"/>
          <w:bCs/>
          <w:sz w:val="24"/>
          <w:szCs w:val="24"/>
        </w:rPr>
        <w:t xml:space="preserve"> </w:t>
      </w:r>
      <w:r w:rsidRPr="00FD1D65">
        <w:rPr>
          <w:rFonts w:ascii="Times New Roman" w:eastAsia="Calibri" w:hAnsi="Times New Roman" w:cs="Times New Roman"/>
          <w:color w:val="000000"/>
          <w:sz w:val="24"/>
          <w:szCs w:val="24"/>
        </w:rPr>
        <w:t xml:space="preserve">The contract may be renewed at the discretion of MDCPS upon written notice to Independent Contractor prior to the contract anniversary date for one successive one-year period under the same prices, terms, and conditions as in the original contract and/or subsequent contracts. The total number of renewal years permitted shall not exceed [four] or extend past [add date]. However, if MDCPS does not intend to renew the contract, </w:t>
      </w:r>
      <w:proofErr w:type="gramStart"/>
      <w:r w:rsidRPr="00FD1D65">
        <w:rPr>
          <w:rFonts w:ascii="Times New Roman" w:eastAsia="Calibri" w:hAnsi="Times New Roman" w:cs="Times New Roman"/>
          <w:color w:val="000000"/>
          <w:sz w:val="24"/>
          <w:szCs w:val="24"/>
        </w:rPr>
        <w:t>Independent</w:t>
      </w:r>
      <w:proofErr w:type="gramEnd"/>
      <w:r w:rsidRPr="00FD1D65">
        <w:rPr>
          <w:rFonts w:ascii="Times New Roman" w:eastAsia="Calibri" w:hAnsi="Times New Roman" w:cs="Times New Roman"/>
          <w:color w:val="000000"/>
          <w:sz w:val="24"/>
          <w:szCs w:val="24"/>
        </w:rPr>
        <w:t xml:space="preserve"> Contractor shall be notified in writing prior to the contract anniversary date.</w:t>
      </w:r>
    </w:p>
    <w:p w14:paraId="48D89424" w14:textId="77777777" w:rsidR="00CA49FA" w:rsidRPr="00FD1D65" w:rsidRDefault="00CA49FA" w:rsidP="00CA49FA">
      <w:pPr>
        <w:spacing w:after="0" w:line="240" w:lineRule="auto"/>
        <w:ind w:left="720"/>
        <w:contextualSpacing/>
        <w:rPr>
          <w:rFonts w:ascii="Calibri" w:eastAsia="Calibri" w:hAnsi="Calibri" w:cs="Times New Roman"/>
        </w:rPr>
      </w:pPr>
    </w:p>
    <w:p w14:paraId="37B7F73B" w14:textId="2DB07186" w:rsidR="00CA49FA" w:rsidRPr="0097499C" w:rsidRDefault="00CA49FA" w:rsidP="006751A1">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 w:val="right" w:pos="1053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u w:val="single"/>
        </w:rPr>
        <w:t>Method of Payment.</w:t>
      </w:r>
      <w:r w:rsidRPr="00FD1D65">
        <w:rPr>
          <w:rFonts w:ascii="Times New Roman" w:eastAsia="Calibri" w:hAnsi="Times New Roman" w:cs="Times New Roman"/>
          <w:sz w:val="24"/>
        </w:rPr>
        <w:t xml:space="preserve"> Independent Contractor agrees to accept payments referenced in Paragraph 4, “Consideration”, to be paid as billed by Independent Contractor, upon review and approval by MDCPS. </w:t>
      </w:r>
      <w:proofErr w:type="gramStart"/>
      <w:r w:rsidRPr="00FD1D65">
        <w:rPr>
          <w:rFonts w:ascii="Times New Roman" w:eastAsia="Calibri" w:hAnsi="Times New Roman" w:cs="Times New Roman"/>
          <w:sz w:val="24"/>
        </w:rPr>
        <w:t>Independent</w:t>
      </w:r>
      <w:proofErr w:type="gramEnd"/>
      <w:r w:rsidRPr="00FD1D65">
        <w:rPr>
          <w:rFonts w:ascii="Times New Roman" w:eastAsia="Calibri" w:hAnsi="Times New Roman" w:cs="Times New Roman"/>
          <w:sz w:val="24"/>
        </w:rPr>
        <w:t xml:space="preserve"> Contractor agrees to submit invoices to MDCPS that contain a detailed account of each billing. </w:t>
      </w:r>
      <w:r w:rsidRPr="00FD1D65">
        <w:rPr>
          <w:rFonts w:ascii="Times New Roman" w:eastAsia="Calibri" w:hAnsi="Times New Roman" w:cs="Times New Roman"/>
          <w:b/>
          <w:sz w:val="24"/>
        </w:rPr>
        <w:t>The final invoice is to be submitted no later than fifteen (15) days after the contract end date</w:t>
      </w:r>
      <w:r w:rsidRPr="00FD1D65">
        <w:rPr>
          <w:rFonts w:ascii="Times New Roman" w:eastAsia="Calibri" w:hAnsi="Times New Roman" w:cs="Times New Roman"/>
          <w:sz w:val="24"/>
        </w:rPr>
        <w:t>. Independent Contractor is classified as an independent contractor and not a contractual employee of MDCPS. As such, any compensation due and payable to Independent Contractor will be paid as gross amounts. Independent Contractor invoices shall be submitted to the Agency as set forth in Paragraph 27. Independent Contractor invoices shall be submitted to MDCPS at</w:t>
      </w:r>
      <w:r w:rsidRPr="0097499C">
        <w:rPr>
          <w:rFonts w:ascii="Times New Roman" w:eastAsia="Calibri" w:hAnsi="Times New Roman" w:cs="Times New Roman"/>
          <w:sz w:val="24"/>
        </w:rPr>
        <w:t xml:space="preserve"> </w:t>
      </w:r>
      <w:hyperlink r:id="rId15" w:history="1">
        <w:r w:rsidRPr="0097499C">
          <w:rPr>
            <w:rFonts w:ascii="Times New Roman" w:eastAsia="Calibri" w:hAnsi="Times New Roman" w:cs="Times New Roman"/>
            <w:color w:val="0000FF"/>
            <w:sz w:val="24"/>
            <w:u w:val="single"/>
          </w:rPr>
          <w:t>contract.invoices@mdcps.ms.gov</w:t>
        </w:r>
      </w:hyperlink>
      <w:r w:rsidRPr="0097499C">
        <w:rPr>
          <w:rFonts w:ascii="Times New Roman" w:eastAsia="Calibri" w:hAnsi="Times New Roman" w:cs="Times New Roman"/>
          <w:sz w:val="24"/>
        </w:rPr>
        <w:t xml:space="preserve"> by the 10</w:t>
      </w:r>
      <w:r w:rsidRPr="0097499C">
        <w:rPr>
          <w:rFonts w:ascii="Times New Roman" w:eastAsia="Calibri" w:hAnsi="Times New Roman" w:cs="Times New Roman"/>
          <w:sz w:val="24"/>
          <w:vertAlign w:val="superscript"/>
        </w:rPr>
        <w:t>th</w:t>
      </w:r>
      <w:r w:rsidRPr="0097499C">
        <w:rPr>
          <w:rFonts w:ascii="Times New Roman" w:eastAsia="Calibri" w:hAnsi="Times New Roman" w:cs="Times New Roman"/>
          <w:sz w:val="24"/>
        </w:rPr>
        <w:t xml:space="preserve"> day of each month following completion.</w:t>
      </w:r>
    </w:p>
    <w:p w14:paraId="27945738" w14:textId="77777777" w:rsidR="00CA49FA" w:rsidRPr="00FD1D65" w:rsidRDefault="00CA49FA" w:rsidP="00CA49FA">
      <w:pPr>
        <w:spacing w:after="0" w:line="240" w:lineRule="auto"/>
        <w:ind w:left="720"/>
        <w:contextualSpacing/>
        <w:rPr>
          <w:rFonts w:ascii="Times New Roman" w:eastAsia="Calibri" w:hAnsi="Times New Roman" w:cs="Times New Roman"/>
          <w:sz w:val="24"/>
          <w:szCs w:val="24"/>
        </w:rPr>
      </w:pPr>
    </w:p>
    <w:p w14:paraId="00E2CF72" w14:textId="77777777" w:rsidR="00CA49FA" w:rsidRPr="00FD1D65" w:rsidRDefault="00CA49FA" w:rsidP="00CA49FA">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 w:val="right" w:pos="1053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szCs w:val="24"/>
          <w:u w:val="single"/>
        </w:rPr>
        <w:t>Applicable Law.</w:t>
      </w:r>
      <w:r w:rsidRPr="00FD1D65">
        <w:rPr>
          <w:rFonts w:ascii="Times New Roman" w:eastAsia="Calibri" w:hAnsi="Times New Roman" w:cs="Times New Roman"/>
          <w:sz w:val="24"/>
          <w:szCs w:val="24"/>
        </w:rPr>
        <w:t xml:space="preserve"> </w:t>
      </w:r>
      <w:r w:rsidRPr="00FD1D65">
        <w:rPr>
          <w:rFonts w:ascii="Times New Roman" w:eastAsia="Calibri" w:hAnsi="Times New Roman" w:cs="Times New Roman"/>
          <w:color w:val="000000"/>
          <w:sz w:val="24"/>
          <w:szCs w:val="24"/>
        </w:rPr>
        <w:t xml:space="preserve">The contract shall be governed by and construed in accordance with the laws of the State of Mississippi, excluding its conflicts of </w:t>
      </w:r>
      <w:proofErr w:type="spellStart"/>
      <w:r w:rsidRPr="00FD1D65">
        <w:rPr>
          <w:rFonts w:ascii="Times New Roman" w:eastAsia="Calibri" w:hAnsi="Times New Roman" w:cs="Times New Roman"/>
          <w:color w:val="000000"/>
          <w:sz w:val="24"/>
          <w:szCs w:val="24"/>
        </w:rPr>
        <w:t>laws</w:t>
      </w:r>
      <w:proofErr w:type="spellEnd"/>
      <w:r w:rsidRPr="00FD1D65">
        <w:rPr>
          <w:rFonts w:ascii="Times New Roman" w:eastAsia="Calibri" w:hAnsi="Times New Roman" w:cs="Times New Roman"/>
          <w:color w:val="000000"/>
          <w:sz w:val="24"/>
          <w:szCs w:val="24"/>
        </w:rPr>
        <w:t xml:space="preserve"> provisions, and </w:t>
      </w:r>
      <w:r w:rsidRPr="00FD1D65">
        <w:rPr>
          <w:rFonts w:ascii="Times New Roman" w:eastAsia="Calibri" w:hAnsi="Times New Roman" w:cs="Times New Roman"/>
          <w:bCs/>
          <w:iCs/>
          <w:color w:val="000000"/>
          <w:sz w:val="24"/>
          <w:szCs w:val="24"/>
        </w:rPr>
        <w:t>any litigation with respect thereto shall be brought in the federal courts in the State or in a court of competent jurisdiction in Hinds County, Mississippi.</w:t>
      </w:r>
      <w:r w:rsidRPr="00FD1D65">
        <w:rPr>
          <w:rFonts w:ascii="Times New Roman" w:eastAsia="Calibri" w:hAnsi="Times New Roman" w:cs="Times New Roman"/>
          <w:color w:val="000000"/>
          <w:sz w:val="24"/>
          <w:szCs w:val="24"/>
        </w:rPr>
        <w:t xml:space="preserve"> Independent Contractor shall comply with applicable federal, state, and local laws and regulations.</w:t>
      </w:r>
    </w:p>
    <w:p w14:paraId="183D0290" w14:textId="77777777" w:rsidR="00CA49FA" w:rsidRPr="00FD1D65" w:rsidRDefault="00CA49FA" w:rsidP="00CA49FA">
      <w:pPr>
        <w:spacing w:after="0" w:line="240" w:lineRule="auto"/>
        <w:ind w:left="720"/>
        <w:contextualSpacing/>
        <w:rPr>
          <w:rFonts w:ascii="Times New Roman" w:eastAsia="Calibri" w:hAnsi="Times New Roman" w:cs="Times New Roman"/>
          <w:sz w:val="24"/>
          <w:szCs w:val="24"/>
        </w:rPr>
      </w:pPr>
    </w:p>
    <w:p w14:paraId="7797FFFD"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bCs/>
          <w:sz w:val="24"/>
          <w:u w:val="single"/>
        </w:rPr>
        <w:t>Availability of Funds.</w:t>
      </w:r>
      <w:r w:rsidRPr="00FD1D65">
        <w:rPr>
          <w:rFonts w:ascii="Times New Roman" w:eastAsia="Calibri" w:hAnsi="Times New Roman" w:cs="Times New Roman"/>
          <w:b/>
          <w:bCs/>
          <w:sz w:val="24"/>
        </w:rPr>
        <w:t xml:space="preserve"> </w:t>
      </w:r>
      <w:r w:rsidRPr="00FD1D65">
        <w:rPr>
          <w:rFonts w:ascii="Times New Roman" w:eastAsia="Calibri" w:hAnsi="Times New Roman" w:cs="Times New Roman"/>
          <w:sz w:val="24"/>
        </w:rPr>
        <w:t xml:space="preserve">It is expressly understood and agreed that the obligation of the </w:t>
      </w:r>
      <w:r w:rsidRPr="00FD1D65">
        <w:rPr>
          <w:rFonts w:ascii="Times New Roman" w:eastAsia="Calibri" w:hAnsi="Times New Roman" w:cs="Times New Roman"/>
          <w:iCs/>
          <w:sz w:val="24"/>
        </w:rPr>
        <w:t>MDCPS</w:t>
      </w:r>
      <w:r w:rsidRPr="00FD1D65">
        <w:rPr>
          <w:rFonts w:ascii="Times New Roman" w:eastAsia="Calibri" w:hAnsi="Times New Roman" w:cs="Times New Roman"/>
          <w:i/>
          <w:iCs/>
          <w:sz w:val="24"/>
        </w:rPr>
        <w:t xml:space="preserve"> </w:t>
      </w:r>
      <w:r w:rsidRPr="00FD1D65">
        <w:rPr>
          <w:rFonts w:ascii="Times New Roman" w:eastAsia="Calibri" w:hAnsi="Times New Roman" w:cs="Times New Roman"/>
          <w:sz w:val="24"/>
        </w:rPr>
        <w:t xml:space="preserve">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w:t>
      </w:r>
      <w:r w:rsidRPr="00FD1D65">
        <w:rPr>
          <w:rFonts w:ascii="Times New Roman" w:eastAsia="Calibri" w:hAnsi="Times New Roman" w:cs="Times New Roman"/>
          <w:iCs/>
          <w:sz w:val="24"/>
        </w:rPr>
        <w:t>MDCPS</w:t>
      </w:r>
      <w:r w:rsidRPr="00FD1D65">
        <w:rPr>
          <w:rFonts w:ascii="Times New Roman" w:eastAsia="Calibri" w:hAnsi="Times New Roman" w:cs="Times New Roman"/>
          <w:sz w:val="24"/>
        </w:rPr>
        <w:t xml:space="preserve">, </w:t>
      </w:r>
      <w:r w:rsidRPr="00FD1D65">
        <w:rPr>
          <w:rFonts w:ascii="Times New Roman" w:eastAsia="Calibri" w:hAnsi="Times New Roman" w:cs="Times New Roman"/>
          <w:iCs/>
          <w:sz w:val="24"/>
        </w:rPr>
        <w:t>MDCPS</w:t>
      </w:r>
      <w:r w:rsidRPr="00FD1D65">
        <w:rPr>
          <w:rFonts w:ascii="Times New Roman" w:eastAsia="Calibri" w:hAnsi="Times New Roman" w:cs="Times New Roman"/>
          <w:sz w:val="24"/>
        </w:rPr>
        <w:t xml:space="preserve"> shall have the right upon ten (10) working days written notice to Independent Contractor, to terminate this agreement without damage, penalty, cost or expenses to the </w:t>
      </w:r>
      <w:r w:rsidRPr="00FD1D65">
        <w:rPr>
          <w:rFonts w:ascii="Times New Roman" w:eastAsia="Calibri" w:hAnsi="Times New Roman" w:cs="Times New Roman"/>
          <w:iCs/>
          <w:sz w:val="24"/>
        </w:rPr>
        <w:t>MDCPS</w:t>
      </w:r>
      <w:r w:rsidRPr="00FD1D65">
        <w:rPr>
          <w:rFonts w:ascii="Times New Roman" w:eastAsia="Calibri" w:hAnsi="Times New Roman" w:cs="Times New Roman"/>
          <w:sz w:val="24"/>
        </w:rPr>
        <w:t xml:space="preserve"> of any kind whatsoever. The effective date of termination shall be as specified in the notice of termination.</w:t>
      </w:r>
    </w:p>
    <w:p w14:paraId="1D4482AA" w14:textId="77777777" w:rsidR="00CA49FA" w:rsidRPr="00FD1D65" w:rsidRDefault="00CA49FA" w:rsidP="00CA49FA">
      <w:pPr>
        <w:spacing w:after="0" w:line="240" w:lineRule="auto"/>
        <w:ind w:left="720"/>
        <w:contextualSpacing/>
        <w:rPr>
          <w:rFonts w:ascii="Times New Roman" w:eastAsia="Calibri" w:hAnsi="Times New Roman" w:cs="Times New Roman"/>
          <w:sz w:val="24"/>
          <w:szCs w:val="24"/>
        </w:rPr>
      </w:pPr>
    </w:p>
    <w:p w14:paraId="68556549"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u w:val="single"/>
        </w:rPr>
        <w:t>Representation Regarding Contingent Fees.</w:t>
      </w:r>
      <w:r w:rsidRPr="00FD1D65">
        <w:rPr>
          <w:rFonts w:ascii="Times New Roman" w:eastAsia="Calibri" w:hAnsi="Times New Roman" w:cs="Times New Roman"/>
          <w:sz w:val="24"/>
        </w:rPr>
        <w:t xml:space="preserve"> Independent Contractor represents that it has not retained a person to solicit or secure a state contract upon an agreement or understanding for a commission, percentage, brokerage, or contingent fee, except as disclosed in Contractor’s bid or proposal.</w:t>
      </w:r>
    </w:p>
    <w:p w14:paraId="2F1B7DD5" w14:textId="77777777" w:rsidR="00CA49FA" w:rsidRPr="00FD1D65" w:rsidRDefault="00CA49FA" w:rsidP="00CA49FA">
      <w:pPr>
        <w:spacing w:after="0" w:line="240" w:lineRule="auto"/>
        <w:ind w:left="720"/>
        <w:contextualSpacing/>
        <w:rPr>
          <w:rFonts w:ascii="Times New Roman" w:eastAsia="Calibri" w:hAnsi="Times New Roman" w:cs="Times New Roman"/>
          <w:sz w:val="24"/>
          <w:szCs w:val="24"/>
        </w:rPr>
      </w:pPr>
    </w:p>
    <w:p w14:paraId="4CB725D3"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u w:val="single"/>
        </w:rPr>
        <w:t>Representation Regarding Gratuities.</w:t>
      </w:r>
      <w:r w:rsidRPr="00FD1D65">
        <w:rPr>
          <w:rFonts w:ascii="Times New Roman" w:eastAsia="Calibri" w:hAnsi="Times New Roman" w:cs="Times New Roman"/>
          <w:sz w:val="24"/>
        </w:rPr>
        <w:t xml:space="preserve"> The Independent Contractor represents that it has not violated, is not violating, and promises that it will not violate the prohibition against gratuities set forth in Section 6-204 (Gratuities) of the Mississippi Public Procurement Review Board Office of </w:t>
      </w:r>
      <w:r w:rsidRPr="00FD1D65">
        <w:rPr>
          <w:rFonts w:ascii="Times New Roman" w:eastAsia="Calibri" w:hAnsi="Times New Roman" w:cs="Times New Roman"/>
          <w:iCs/>
          <w:sz w:val="24"/>
        </w:rPr>
        <w:t>Personal Service Contract Review Rules and Regulations</w:t>
      </w:r>
      <w:r w:rsidRPr="00FD1D65">
        <w:rPr>
          <w:rFonts w:ascii="Times New Roman" w:eastAsia="Calibri" w:hAnsi="Times New Roman" w:cs="Times New Roman"/>
          <w:sz w:val="24"/>
        </w:rPr>
        <w:t>.</w:t>
      </w:r>
    </w:p>
    <w:p w14:paraId="2932FA80" w14:textId="77777777" w:rsidR="00CA49FA" w:rsidRPr="00FD1D65" w:rsidRDefault="00CA49FA" w:rsidP="00CA49FA">
      <w:pPr>
        <w:spacing w:after="0" w:line="240" w:lineRule="auto"/>
        <w:ind w:left="720"/>
        <w:contextualSpacing/>
        <w:rPr>
          <w:rFonts w:ascii="Times New Roman" w:eastAsia="Calibri" w:hAnsi="Times New Roman" w:cs="Times New Roman"/>
          <w:sz w:val="24"/>
          <w:szCs w:val="24"/>
        </w:rPr>
      </w:pPr>
    </w:p>
    <w:p w14:paraId="23C0DB17"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u w:val="single"/>
        </w:rPr>
        <w:t>Compliance with Laws.</w:t>
      </w:r>
      <w:r w:rsidRPr="00FD1D65">
        <w:rPr>
          <w:rFonts w:ascii="Times New Roman" w:eastAsia="Calibri" w:hAnsi="Times New Roman" w:cs="Times New Roman"/>
          <w:sz w:val="24"/>
        </w:rPr>
        <w:t xml:space="preserve"> Independent Contractor understands that MDCPS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Independent Contractor agrees during the term of the agreement that Independent Contractor will strictly adhere to this policy in its employment practices and provision of services. </w:t>
      </w:r>
      <w:proofErr w:type="gramStart"/>
      <w:r w:rsidRPr="00FD1D65">
        <w:rPr>
          <w:rFonts w:ascii="Times New Roman" w:eastAsia="Calibri" w:hAnsi="Times New Roman" w:cs="Times New Roman"/>
          <w:sz w:val="24"/>
        </w:rPr>
        <w:t>Independent</w:t>
      </w:r>
      <w:proofErr w:type="gramEnd"/>
      <w:r w:rsidRPr="00FD1D65">
        <w:rPr>
          <w:rFonts w:ascii="Times New Roman" w:eastAsia="Calibri" w:hAnsi="Times New Roman" w:cs="Times New Roman"/>
          <w:sz w:val="24"/>
        </w:rPr>
        <w:t xml:space="preserve"> Contractor shall comply with, and all activities under this agreement shall be subject to, all applicable federal, State of Mississippi, and local laws and regulations, as now existing and as may be amended or modified.</w:t>
      </w:r>
    </w:p>
    <w:p w14:paraId="38A1CBFC" w14:textId="77777777" w:rsidR="00CA49FA" w:rsidRPr="00FD1D65" w:rsidRDefault="00CA49FA" w:rsidP="00CA49FA">
      <w:pPr>
        <w:spacing w:after="0" w:line="240" w:lineRule="auto"/>
        <w:ind w:left="720"/>
        <w:contextualSpacing/>
        <w:rPr>
          <w:rFonts w:ascii="Times New Roman" w:eastAsia="Calibri" w:hAnsi="Times New Roman" w:cs="Times New Roman"/>
          <w:sz w:val="24"/>
          <w:szCs w:val="24"/>
        </w:rPr>
      </w:pPr>
    </w:p>
    <w:p w14:paraId="321B5917"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u w:val="single"/>
        </w:rPr>
        <w:t>Insurance.</w:t>
      </w:r>
      <w:r w:rsidRPr="00FD1D65">
        <w:rPr>
          <w:rFonts w:ascii="Times New Roman" w:eastAsia="Calibri" w:hAnsi="Times New Roman" w:cs="Times New Roman"/>
          <w:sz w:val="24"/>
        </w:rPr>
        <w:t xml:space="preserve"> Independent Contractor represents that it will maintain workers’ compensation insurance as required by the State of Mississippi which shall inure to the benefit of all the Independent Contractor’s personnel provided hereunder; comprehensive general liability or professional liability insurance, and employee dishonesty insurance or fidelity bond insurance with third party liability coverage. All general liability, professional liability, employee dishonesty, and fidelity bond insurance will provide coverage MDCPS as an additional insured. MDCPS reserves the right to request from carriers, certificates of insurance regarding the required coverage. Insurance carriers must be licensed or hold a Certificate of Authority from the Mississippi Department of Insurance.</w:t>
      </w:r>
    </w:p>
    <w:p w14:paraId="5E359953" w14:textId="77777777" w:rsidR="00CA49FA" w:rsidRPr="00FD1D65" w:rsidRDefault="00CA49FA" w:rsidP="00CA49FA">
      <w:pPr>
        <w:spacing w:after="0" w:line="240" w:lineRule="auto"/>
        <w:ind w:left="720"/>
        <w:contextualSpacing/>
        <w:rPr>
          <w:rFonts w:ascii="Times New Roman" w:eastAsia="Calibri" w:hAnsi="Times New Roman" w:cs="Times New Roman"/>
          <w:sz w:val="24"/>
          <w:szCs w:val="24"/>
        </w:rPr>
      </w:pPr>
    </w:p>
    <w:p w14:paraId="4947FA6A"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color w:val="000000"/>
          <w:sz w:val="24"/>
          <w:u w:val="single"/>
        </w:rPr>
        <w:t>Indemnification</w:t>
      </w:r>
      <w:r w:rsidRPr="00FD1D65">
        <w:rPr>
          <w:rFonts w:ascii="Times New Roman" w:eastAsia="Calibri" w:hAnsi="Times New Roman" w:cs="Times New Roman"/>
          <w:color w:val="000000"/>
          <w:sz w:val="24"/>
          <w:shd w:val="clear" w:color="auto" w:fill="FFFFFF"/>
        </w:rPr>
        <w:t xml:space="preserve">. To the fullest extent allowed by law, Independent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Independent Contractor and/or its partners, principals, agents, employees and/or subcontractors in the performance of or failure to perform this agreement. In the State’s sole discretion, Independent Contractor may be allowed to control the defense of any such claim, suit, etc. In the event </w:t>
      </w:r>
      <w:proofErr w:type="gramStart"/>
      <w:r w:rsidRPr="00FD1D65">
        <w:rPr>
          <w:rFonts w:ascii="Times New Roman" w:eastAsia="Calibri" w:hAnsi="Times New Roman" w:cs="Times New Roman"/>
          <w:color w:val="000000"/>
          <w:sz w:val="24"/>
          <w:shd w:val="clear" w:color="auto" w:fill="FFFFFF"/>
        </w:rPr>
        <w:t>Independent</w:t>
      </w:r>
      <w:proofErr w:type="gramEnd"/>
      <w:r w:rsidRPr="00FD1D65">
        <w:rPr>
          <w:rFonts w:ascii="Times New Roman" w:eastAsia="Calibri" w:hAnsi="Times New Roman" w:cs="Times New Roman"/>
          <w:color w:val="000000"/>
          <w:sz w:val="24"/>
          <w:shd w:val="clear" w:color="auto" w:fill="FFFFFF"/>
        </w:rPr>
        <w:t xml:space="preserve"> Contractor defends said claim, suit, etc., Independent Contractor shall use legal counsel acceptable to the State. Independent Contractor shall be solely responsible for all costs and/or expenses associated with such defense, and the State shall be entitled to participate in said defense. Independent Contractor shall not settle any claim, suit, etc. without the State’s concurrence, which the State shall not unreasonably withhold.</w:t>
      </w:r>
    </w:p>
    <w:p w14:paraId="695E989C" w14:textId="77777777" w:rsidR="00CA49FA" w:rsidRPr="00FD1D65" w:rsidRDefault="00CA49FA" w:rsidP="00CA49FA">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6D118C49"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u w:val="single"/>
        </w:rPr>
        <w:t>Stop Work Order.</w:t>
      </w:r>
    </w:p>
    <w:p w14:paraId="553FB0C6" w14:textId="77777777" w:rsidR="00CA49FA" w:rsidRPr="00FD1D65" w:rsidRDefault="00CA49FA" w:rsidP="00CA49FA">
      <w:pPr>
        <w:spacing w:after="0" w:line="240" w:lineRule="auto"/>
        <w:ind w:left="720"/>
        <w:contextualSpacing/>
        <w:jc w:val="both"/>
        <w:rPr>
          <w:rFonts w:ascii="Times New Roman" w:eastAsia="Calibri" w:hAnsi="Times New Roman" w:cs="Times New Roman"/>
          <w:sz w:val="24"/>
          <w:szCs w:val="24"/>
        </w:rPr>
      </w:pPr>
    </w:p>
    <w:p w14:paraId="076D7745" w14:textId="77777777" w:rsidR="00CA49FA" w:rsidRPr="00FD1D65" w:rsidRDefault="00CA49FA" w:rsidP="00CA49FA">
      <w:pPr>
        <w:numPr>
          <w:ilvl w:val="1"/>
          <w:numId w:val="6"/>
        </w:numPr>
        <w:shd w:val="clear" w:color="auto" w:fill="FFFFFF"/>
        <w:spacing w:after="0" w:line="240" w:lineRule="auto"/>
        <w:jc w:val="both"/>
        <w:rPr>
          <w:rFonts w:ascii="Times New Roman" w:eastAsia="Times New Roman" w:hAnsi="Times New Roman" w:cs="Times New Roman"/>
          <w:color w:val="000000"/>
          <w:sz w:val="24"/>
          <w:szCs w:val="24"/>
        </w:rPr>
      </w:pPr>
      <w:r w:rsidRPr="00FD1D65">
        <w:rPr>
          <w:rFonts w:ascii="Times New Roman" w:eastAsia="Times New Roman" w:hAnsi="Times New Roman" w:cs="Times New Roman"/>
          <w:color w:val="000000"/>
          <w:sz w:val="24"/>
          <w:szCs w:val="24"/>
        </w:rPr>
        <w:t>Order to Stop Work:  MDCPS may, by written order to Independent Contractor at any time, and without notice to any surety, require Independent Contractor to stop all or any part of the work called for by this contract. This order shall be for a specified period not exceeding 90 days after the order is delivered to </w:t>
      </w:r>
      <w:proofErr w:type="gramStart"/>
      <w:r w:rsidRPr="00FD1D65">
        <w:rPr>
          <w:rFonts w:ascii="Times New Roman" w:eastAsia="Times New Roman" w:hAnsi="Times New Roman" w:cs="Times New Roman"/>
          <w:color w:val="000000"/>
          <w:sz w:val="24"/>
          <w:szCs w:val="24"/>
        </w:rPr>
        <w:t>Independent</w:t>
      </w:r>
      <w:proofErr w:type="gramEnd"/>
      <w:r w:rsidRPr="00FD1D65">
        <w:rPr>
          <w:rFonts w:ascii="Times New Roman" w:eastAsia="Times New Roman" w:hAnsi="Times New Roman" w:cs="Times New Roman"/>
          <w:color w:val="000000"/>
          <w:sz w:val="24"/>
          <w:szCs w:val="24"/>
        </w:rPr>
        <w:t> </w:t>
      </w:r>
      <w:proofErr w:type="gramStart"/>
      <w:r w:rsidRPr="00FD1D65">
        <w:rPr>
          <w:rFonts w:ascii="Times New Roman" w:eastAsia="Times New Roman" w:hAnsi="Times New Roman" w:cs="Times New Roman"/>
          <w:color w:val="000000"/>
          <w:sz w:val="24"/>
          <w:szCs w:val="24"/>
        </w:rPr>
        <w:t>Contractor, unless</w:t>
      </w:r>
      <w:proofErr w:type="gramEnd"/>
      <w:r w:rsidRPr="00FD1D65">
        <w:rPr>
          <w:rFonts w:ascii="Times New Roman" w:eastAsia="Times New Roman" w:hAnsi="Times New Roman" w:cs="Times New Roman"/>
          <w:color w:val="000000"/>
          <w:sz w:val="24"/>
          <w:szCs w:val="24"/>
        </w:rPr>
        <w:t xml:space="preserve"> the parties agree to any further period. Any such order shall be identified specifically as a stop work order issued pursuant to this clause. Upon receipt of such an order, Independent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MDCPS shall either:</w:t>
      </w:r>
    </w:p>
    <w:p w14:paraId="0D8555A8" w14:textId="77777777" w:rsidR="00CA49FA" w:rsidRPr="00FD1D65" w:rsidRDefault="00CA49FA" w:rsidP="00CA49FA">
      <w:pPr>
        <w:shd w:val="clear" w:color="auto" w:fill="FFFFFF"/>
        <w:spacing w:after="0" w:line="240" w:lineRule="auto"/>
        <w:jc w:val="both"/>
        <w:rPr>
          <w:rFonts w:ascii="Times New Roman" w:eastAsia="Times New Roman" w:hAnsi="Times New Roman" w:cs="Times New Roman"/>
          <w:color w:val="000000"/>
          <w:sz w:val="24"/>
          <w:szCs w:val="24"/>
        </w:rPr>
      </w:pPr>
      <w:r w:rsidRPr="00FD1D65">
        <w:rPr>
          <w:rFonts w:ascii="Times New Roman" w:eastAsia="Times New Roman" w:hAnsi="Times New Roman" w:cs="Times New Roman"/>
          <w:color w:val="000000"/>
          <w:sz w:val="24"/>
          <w:szCs w:val="24"/>
        </w:rPr>
        <w:t>  </w:t>
      </w:r>
    </w:p>
    <w:p w14:paraId="4F33BB5D" w14:textId="77777777" w:rsidR="00CA49FA" w:rsidRPr="00FD1D65" w:rsidRDefault="00CA49FA" w:rsidP="00CA49FA">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sidRPr="00FD1D65">
        <w:rPr>
          <w:rFonts w:ascii="Times New Roman" w:eastAsia="Times New Roman" w:hAnsi="Times New Roman" w:cs="Times New Roman"/>
          <w:color w:val="000000"/>
          <w:sz w:val="24"/>
          <w:szCs w:val="24"/>
        </w:rPr>
        <w:t>cancel the stop work order; or,</w:t>
      </w:r>
    </w:p>
    <w:p w14:paraId="0EA7B482" w14:textId="77777777" w:rsidR="00CA49FA" w:rsidRPr="00FD1D65" w:rsidRDefault="00CA49FA" w:rsidP="00CA49FA">
      <w:pPr>
        <w:shd w:val="clear" w:color="auto" w:fill="FFFFFF"/>
        <w:spacing w:after="0" w:line="240" w:lineRule="auto"/>
        <w:ind w:left="1800"/>
        <w:jc w:val="both"/>
        <w:rPr>
          <w:rFonts w:ascii="Times New Roman" w:eastAsia="Times New Roman" w:hAnsi="Times New Roman" w:cs="Times New Roman"/>
          <w:color w:val="000000"/>
          <w:sz w:val="24"/>
          <w:szCs w:val="24"/>
        </w:rPr>
      </w:pPr>
    </w:p>
    <w:p w14:paraId="52C48AE9" w14:textId="77777777" w:rsidR="00CA49FA" w:rsidRPr="00FD1D65" w:rsidRDefault="00CA49FA" w:rsidP="00CA49FA">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sidRPr="00FD1D65">
        <w:rPr>
          <w:rFonts w:ascii="Times New Roman" w:eastAsia="Times New Roman" w:hAnsi="Times New Roman" w:cs="Times New Roman"/>
          <w:color w:val="000000"/>
          <w:sz w:val="24"/>
          <w:szCs w:val="24"/>
        </w:rPr>
        <w:t>terminate the work covered by such order as provided in the Termination for Default clause or the Termination for Convenience clause of this contract.</w:t>
      </w:r>
    </w:p>
    <w:p w14:paraId="5911E283" w14:textId="77777777" w:rsidR="00CA49FA" w:rsidRPr="00FD1D65" w:rsidRDefault="00CA49FA" w:rsidP="00CA49FA">
      <w:pPr>
        <w:shd w:val="clear" w:color="auto" w:fill="FFFFFF"/>
        <w:spacing w:after="0" w:line="240" w:lineRule="auto"/>
        <w:jc w:val="both"/>
        <w:rPr>
          <w:rFonts w:ascii="Times New Roman" w:eastAsia="Times New Roman" w:hAnsi="Times New Roman" w:cs="Times New Roman"/>
          <w:color w:val="000000"/>
          <w:sz w:val="24"/>
          <w:szCs w:val="24"/>
        </w:rPr>
      </w:pPr>
      <w:r w:rsidRPr="00FD1D65">
        <w:rPr>
          <w:rFonts w:ascii="Times New Roman" w:eastAsia="Times New Roman" w:hAnsi="Times New Roman" w:cs="Times New Roman"/>
          <w:color w:val="000000"/>
          <w:sz w:val="24"/>
          <w:szCs w:val="24"/>
        </w:rPr>
        <w:t> </w:t>
      </w:r>
    </w:p>
    <w:p w14:paraId="1E2B9B93" w14:textId="77777777" w:rsidR="00CA49FA" w:rsidRPr="00FD1D65" w:rsidRDefault="00CA49FA" w:rsidP="00CA49FA">
      <w:pPr>
        <w:numPr>
          <w:ilvl w:val="1"/>
          <w:numId w:val="6"/>
        </w:numPr>
        <w:shd w:val="clear" w:color="auto" w:fill="FFFFFF"/>
        <w:spacing w:after="0" w:line="240" w:lineRule="auto"/>
        <w:jc w:val="both"/>
        <w:rPr>
          <w:rFonts w:ascii="Times New Roman" w:eastAsia="Times New Roman" w:hAnsi="Times New Roman" w:cs="Times New Roman"/>
          <w:color w:val="000000"/>
          <w:sz w:val="24"/>
          <w:szCs w:val="24"/>
        </w:rPr>
      </w:pPr>
      <w:r w:rsidRPr="00FD1D65">
        <w:rPr>
          <w:rFonts w:ascii="Times New Roman" w:eastAsia="Times New Roman" w:hAnsi="Times New Roman" w:cs="Times New Roman"/>
          <w:color w:val="000000"/>
          <w:sz w:val="24"/>
          <w:szCs w:val="24"/>
        </w:rPr>
        <w:t>Cancellation or Expiration of the Order: If a stop work order issued under this clause is canceled at any time during the period specified in the order, or if the period of the order or any extension thereof expires, Independent Contractor shall have the right to resume work. An appropriate adjustment shall be made in the delivery schedule or Independent Contractor price, or both, and the contract shall be modified in writing accordingly, if:</w:t>
      </w:r>
    </w:p>
    <w:p w14:paraId="09FC2408" w14:textId="77777777" w:rsidR="00CA49FA" w:rsidRPr="00FD1D65" w:rsidRDefault="00CA49FA" w:rsidP="00CA49FA">
      <w:pPr>
        <w:shd w:val="clear" w:color="auto" w:fill="FFFFFF"/>
        <w:spacing w:after="0" w:line="240" w:lineRule="auto"/>
        <w:jc w:val="both"/>
        <w:rPr>
          <w:rFonts w:ascii="Times New Roman" w:eastAsia="Times New Roman" w:hAnsi="Times New Roman" w:cs="Times New Roman"/>
          <w:color w:val="000000"/>
          <w:sz w:val="24"/>
          <w:szCs w:val="24"/>
        </w:rPr>
      </w:pPr>
      <w:r w:rsidRPr="00FD1D65">
        <w:rPr>
          <w:rFonts w:ascii="Times New Roman" w:eastAsia="Times New Roman" w:hAnsi="Times New Roman" w:cs="Times New Roman"/>
          <w:color w:val="000000"/>
          <w:sz w:val="24"/>
          <w:szCs w:val="24"/>
        </w:rPr>
        <w:t> </w:t>
      </w:r>
    </w:p>
    <w:p w14:paraId="28FF0147" w14:textId="77777777" w:rsidR="00CA49FA" w:rsidRPr="00FD1D65" w:rsidRDefault="00CA49FA" w:rsidP="00CA49FA">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FD1D65">
        <w:rPr>
          <w:rFonts w:ascii="Times New Roman" w:eastAsia="Times New Roman" w:hAnsi="Times New Roman" w:cs="Times New Roman"/>
          <w:color w:val="000000"/>
          <w:sz w:val="24"/>
          <w:szCs w:val="24"/>
        </w:rPr>
        <w:t xml:space="preserve">the stop </w:t>
      </w:r>
      <w:proofErr w:type="gramStart"/>
      <w:r w:rsidRPr="00FD1D65">
        <w:rPr>
          <w:rFonts w:ascii="Times New Roman" w:eastAsia="Times New Roman" w:hAnsi="Times New Roman" w:cs="Times New Roman"/>
          <w:color w:val="000000"/>
          <w:sz w:val="24"/>
          <w:szCs w:val="24"/>
        </w:rPr>
        <w:t>work</w:t>
      </w:r>
      <w:proofErr w:type="gramEnd"/>
      <w:r w:rsidRPr="00FD1D65">
        <w:rPr>
          <w:rFonts w:ascii="Times New Roman" w:eastAsia="Times New Roman" w:hAnsi="Times New Roman" w:cs="Times New Roman"/>
          <w:color w:val="000000"/>
          <w:sz w:val="24"/>
          <w:szCs w:val="24"/>
        </w:rPr>
        <w:t xml:space="preserve"> order results in an increase in the time required for, or in Independent Contractor’s cost properly allocable to, the performance of any part of this contract; and,</w:t>
      </w:r>
    </w:p>
    <w:p w14:paraId="59E0C760" w14:textId="77777777" w:rsidR="00CA49FA" w:rsidRPr="00FD1D65" w:rsidRDefault="00CA49FA" w:rsidP="00CA49FA">
      <w:pPr>
        <w:shd w:val="clear" w:color="auto" w:fill="FFFFFF"/>
        <w:spacing w:after="0" w:line="240" w:lineRule="auto"/>
        <w:jc w:val="both"/>
        <w:rPr>
          <w:rFonts w:ascii="Times New Roman" w:eastAsia="Times New Roman" w:hAnsi="Times New Roman" w:cs="Times New Roman"/>
          <w:color w:val="000000"/>
          <w:sz w:val="24"/>
          <w:szCs w:val="24"/>
        </w:rPr>
      </w:pPr>
      <w:r w:rsidRPr="00FD1D65">
        <w:rPr>
          <w:rFonts w:ascii="Times New Roman" w:eastAsia="Times New Roman" w:hAnsi="Times New Roman" w:cs="Times New Roman"/>
          <w:color w:val="000000"/>
          <w:sz w:val="24"/>
          <w:szCs w:val="24"/>
        </w:rPr>
        <w:t> </w:t>
      </w:r>
    </w:p>
    <w:p w14:paraId="1F4D8BC3" w14:textId="77777777" w:rsidR="00CA49FA" w:rsidRPr="00FD1D65" w:rsidRDefault="00CA49FA" w:rsidP="00CA49FA">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FD1D65">
        <w:rPr>
          <w:rFonts w:ascii="Times New Roman" w:eastAsia="Times New Roman" w:hAnsi="Times New Roman" w:cs="Times New Roman"/>
          <w:color w:val="000000"/>
          <w:sz w:val="24"/>
          <w:szCs w:val="24"/>
        </w:rPr>
        <w:t>Independent Contractor asserts a claim for such an adjustment within 30 days after the end of the period of work stoppage; provided that, if MDCPS decides that the facts justify such action, any such claim asserted may be received and acted upon at any time prior to final payment under this contract.</w:t>
      </w:r>
    </w:p>
    <w:p w14:paraId="7CF7822A" w14:textId="77777777" w:rsidR="00CA49FA" w:rsidRPr="00FD1D65" w:rsidRDefault="00CA49FA" w:rsidP="00CA49FA">
      <w:pPr>
        <w:shd w:val="clear" w:color="auto" w:fill="FFFFFF"/>
        <w:spacing w:after="0" w:line="240" w:lineRule="auto"/>
        <w:jc w:val="both"/>
        <w:rPr>
          <w:rFonts w:ascii="Times New Roman" w:eastAsia="Times New Roman" w:hAnsi="Times New Roman" w:cs="Times New Roman"/>
          <w:color w:val="000000"/>
          <w:sz w:val="24"/>
          <w:szCs w:val="24"/>
        </w:rPr>
      </w:pPr>
      <w:r w:rsidRPr="00FD1D65">
        <w:rPr>
          <w:rFonts w:ascii="Times New Roman" w:eastAsia="Times New Roman" w:hAnsi="Times New Roman" w:cs="Times New Roman"/>
          <w:color w:val="000000"/>
          <w:sz w:val="24"/>
          <w:szCs w:val="24"/>
        </w:rPr>
        <w:t> </w:t>
      </w:r>
    </w:p>
    <w:p w14:paraId="3E498CA7" w14:textId="77777777" w:rsidR="00CA49FA" w:rsidRPr="00FD1D65" w:rsidRDefault="00CA49FA" w:rsidP="00CA49FA">
      <w:pPr>
        <w:numPr>
          <w:ilvl w:val="1"/>
          <w:numId w:val="6"/>
        </w:numPr>
        <w:shd w:val="clear" w:color="auto" w:fill="FFFFFF"/>
        <w:spacing w:after="0" w:line="240" w:lineRule="auto"/>
        <w:jc w:val="both"/>
        <w:rPr>
          <w:rFonts w:ascii="Times New Roman" w:eastAsia="Times New Roman" w:hAnsi="Times New Roman" w:cs="Times New Roman"/>
          <w:color w:val="000000"/>
          <w:sz w:val="24"/>
          <w:szCs w:val="24"/>
        </w:rPr>
      </w:pPr>
      <w:r w:rsidRPr="00FD1D65">
        <w:rPr>
          <w:rFonts w:ascii="Times New Roman" w:eastAsia="Times New Roman" w:hAnsi="Times New Roman" w:cs="Times New Roman"/>
          <w:color w:val="000000"/>
          <w:sz w:val="24"/>
          <w:szCs w:val="24"/>
        </w:rPr>
        <w:t>Termination of Stopped Work:  If a stop work order is not canceled and the work covered by such order is terminated for default or convenience, the reasonable costs resulting from the stop work order shall be allowed by adjustment or otherwise.</w:t>
      </w:r>
    </w:p>
    <w:p w14:paraId="26A5C533" w14:textId="77777777" w:rsidR="00CA49FA" w:rsidRPr="00FD1D65" w:rsidRDefault="00CA49FA" w:rsidP="00CA49FA">
      <w:pPr>
        <w:shd w:val="clear" w:color="auto" w:fill="FFFFFF"/>
        <w:spacing w:after="0" w:line="240" w:lineRule="auto"/>
        <w:jc w:val="both"/>
        <w:rPr>
          <w:rFonts w:ascii="Times New Roman" w:eastAsia="Times New Roman" w:hAnsi="Times New Roman" w:cs="Times New Roman"/>
          <w:color w:val="000000"/>
          <w:sz w:val="24"/>
          <w:szCs w:val="24"/>
        </w:rPr>
      </w:pPr>
      <w:r w:rsidRPr="00FD1D65">
        <w:rPr>
          <w:rFonts w:ascii="Times New Roman" w:eastAsia="Times New Roman" w:hAnsi="Times New Roman" w:cs="Times New Roman"/>
          <w:color w:val="000000"/>
          <w:sz w:val="24"/>
          <w:szCs w:val="24"/>
        </w:rPr>
        <w:t> </w:t>
      </w:r>
    </w:p>
    <w:p w14:paraId="408B09E6" w14:textId="77777777" w:rsidR="00CA49FA" w:rsidRPr="00FD1D65" w:rsidRDefault="00CA49FA" w:rsidP="00CA49FA">
      <w:pPr>
        <w:numPr>
          <w:ilvl w:val="1"/>
          <w:numId w:val="6"/>
        </w:numPr>
        <w:shd w:val="clear" w:color="auto" w:fill="FFFFFF"/>
        <w:spacing w:after="0" w:line="240" w:lineRule="auto"/>
        <w:jc w:val="both"/>
        <w:rPr>
          <w:rFonts w:ascii="Times New Roman" w:eastAsia="Times New Roman" w:hAnsi="Times New Roman" w:cs="Times New Roman"/>
          <w:color w:val="000000"/>
          <w:sz w:val="24"/>
          <w:szCs w:val="24"/>
        </w:rPr>
      </w:pPr>
      <w:r w:rsidRPr="00FD1D65">
        <w:rPr>
          <w:rFonts w:ascii="Times New Roman" w:eastAsia="Times New Roman" w:hAnsi="Times New Roman" w:cs="Times New Roman"/>
          <w:color w:val="000000"/>
          <w:sz w:val="24"/>
          <w:szCs w:val="24"/>
        </w:rPr>
        <w:t>Adjustments of Price:  Any adjustment in contract price made pursuant to this clause shall be determined in accordance with the Price Adjustment clause of this contract.</w:t>
      </w:r>
    </w:p>
    <w:p w14:paraId="31078443" w14:textId="77777777" w:rsidR="00CA49FA" w:rsidRPr="00FD1D65" w:rsidRDefault="00CA49FA" w:rsidP="00CA49FA">
      <w:pPr>
        <w:shd w:val="clear" w:color="auto" w:fill="FFFFFF"/>
        <w:spacing w:after="0" w:line="240" w:lineRule="auto"/>
        <w:jc w:val="both"/>
        <w:rPr>
          <w:rFonts w:ascii="Times New Roman" w:eastAsia="Times New Roman" w:hAnsi="Times New Roman" w:cs="Times New Roman"/>
          <w:color w:val="000000"/>
          <w:sz w:val="24"/>
          <w:szCs w:val="24"/>
        </w:rPr>
      </w:pPr>
      <w:r w:rsidRPr="00FD1D65">
        <w:rPr>
          <w:rFonts w:ascii="Times New Roman" w:eastAsia="Times New Roman" w:hAnsi="Times New Roman" w:cs="Times New Roman"/>
          <w:color w:val="000000"/>
          <w:sz w:val="24"/>
          <w:szCs w:val="24"/>
        </w:rPr>
        <w:t> </w:t>
      </w:r>
    </w:p>
    <w:p w14:paraId="0869D1AA"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bCs/>
          <w:sz w:val="24"/>
          <w:szCs w:val="24"/>
          <w:u w:val="single"/>
        </w:rPr>
        <w:t>Termination</w:t>
      </w:r>
      <w:r w:rsidRPr="00FD1D65">
        <w:rPr>
          <w:rFonts w:ascii="Times New Roman" w:eastAsia="Calibri" w:hAnsi="Times New Roman" w:cs="Times New Roman"/>
          <w:sz w:val="24"/>
          <w:szCs w:val="24"/>
          <w:u w:val="single"/>
        </w:rPr>
        <w:t>.</w:t>
      </w:r>
      <w:r w:rsidRPr="00FD1D65">
        <w:rPr>
          <w:rFonts w:ascii="Times New Roman" w:eastAsia="Calibri" w:hAnsi="Times New Roman" w:cs="Times New Roman"/>
          <w:sz w:val="24"/>
          <w:szCs w:val="24"/>
        </w:rPr>
        <w:t xml:space="preserve"> The Commissioner may terminate this contract with or without cause upon thirty (30) days prior written notice to the Independent Contractor. </w:t>
      </w:r>
    </w:p>
    <w:p w14:paraId="5E9D19A2" w14:textId="77777777" w:rsidR="00CA49FA" w:rsidRPr="00FD1D65" w:rsidRDefault="00CA49FA" w:rsidP="00CA49FA">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4BED4281"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u w:val="single"/>
        </w:rPr>
        <w:t>Termination for Convenience.</w:t>
      </w:r>
    </w:p>
    <w:p w14:paraId="681D22DB" w14:textId="77777777" w:rsidR="00CA49FA" w:rsidRPr="00FD1D65" w:rsidRDefault="00CA49FA" w:rsidP="00CA49FA">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40CF1D26" w14:textId="77777777" w:rsidR="00CA49FA" w:rsidRPr="00FD1D65" w:rsidRDefault="00CA49FA" w:rsidP="00CA49FA">
      <w:pPr>
        <w:numPr>
          <w:ilvl w:val="1"/>
          <w:numId w:val="6"/>
        </w:numPr>
        <w:tabs>
          <w:tab w:val="left" w:pos="-1080"/>
          <w:tab w:val="left" w:pos="-720"/>
        </w:tabs>
        <w:autoSpaceDE w:val="0"/>
        <w:autoSpaceDN w:val="0"/>
        <w:adjustRightInd w:val="0"/>
        <w:spacing w:after="0" w:line="240" w:lineRule="auto"/>
        <w:contextualSpacing/>
        <w:jc w:val="both"/>
        <w:rPr>
          <w:rFonts w:ascii="Times New Roman" w:eastAsia="Calibri" w:hAnsi="Times New Roman" w:cs="Times New Roman"/>
          <w:sz w:val="24"/>
        </w:rPr>
      </w:pPr>
      <w:r w:rsidRPr="00FD1D65">
        <w:rPr>
          <w:rFonts w:ascii="Times New Roman" w:eastAsia="Calibri" w:hAnsi="Times New Roman" w:cs="Times New Roman"/>
          <w:i/>
          <w:iCs/>
          <w:sz w:val="24"/>
        </w:rPr>
        <w:t>Termination</w:t>
      </w:r>
      <w:r w:rsidRPr="00FD1D65">
        <w:rPr>
          <w:rFonts w:ascii="Times New Roman" w:eastAsia="Calibri" w:hAnsi="Times New Roman" w:cs="Times New Roman"/>
          <w:sz w:val="24"/>
        </w:rPr>
        <w:t>. The Commissioner or designee may, when the interests of the State so require, terminate this contract in whole or in part, for the convenience of the State. The Commissioner or designee shall give written notice of the termination to Independent Contractor specifying the part of the contract terminated and when termination becomes effec</w:t>
      </w:r>
      <w:r w:rsidRPr="00FD1D65">
        <w:rPr>
          <w:rFonts w:ascii="Times New Roman" w:eastAsia="Calibri" w:hAnsi="Times New Roman" w:cs="Times New Roman"/>
          <w:sz w:val="24"/>
        </w:rPr>
        <w:softHyphen/>
        <w:t>tive.</w:t>
      </w:r>
    </w:p>
    <w:p w14:paraId="649E22BA" w14:textId="77777777" w:rsidR="00CA49FA" w:rsidRPr="00FD1D65" w:rsidRDefault="00CA49FA" w:rsidP="00CA49FA">
      <w:pPr>
        <w:tabs>
          <w:tab w:val="left" w:pos="-1080"/>
          <w:tab w:val="left" w:pos="-720"/>
        </w:tabs>
        <w:spacing w:after="0" w:line="240" w:lineRule="auto"/>
        <w:ind w:left="720"/>
        <w:contextualSpacing/>
        <w:jc w:val="both"/>
        <w:rPr>
          <w:rFonts w:ascii="Times New Roman" w:eastAsia="Calibri" w:hAnsi="Times New Roman" w:cs="Times New Roman"/>
          <w:sz w:val="24"/>
        </w:rPr>
      </w:pPr>
    </w:p>
    <w:p w14:paraId="21A7374D" w14:textId="77777777" w:rsidR="00CA49FA" w:rsidRPr="00FD1D65" w:rsidRDefault="00CA49FA" w:rsidP="00CA49FA">
      <w:pPr>
        <w:widowControl w:val="0"/>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i/>
          <w:iCs/>
          <w:sz w:val="24"/>
        </w:rPr>
        <w:t>Independent Contractor's Obligations</w:t>
      </w:r>
      <w:r w:rsidRPr="00FD1D65">
        <w:rPr>
          <w:rFonts w:ascii="Times New Roman" w:eastAsia="Calibri" w:hAnsi="Times New Roman" w:cs="Times New Roman"/>
          <w:sz w:val="24"/>
        </w:rPr>
        <w:t>. Independent Contractor shall incur no further obligations in connection with the terminated work and on the date set in the notice of termination Independent Contractor will stop work to the extent specified. Independent Contractor shall also terminate out</w:t>
      </w:r>
      <w:r w:rsidRPr="00FD1D65">
        <w:rPr>
          <w:rFonts w:ascii="Times New Roman" w:eastAsia="Calibri" w:hAnsi="Times New Roman" w:cs="Times New Roman"/>
          <w:sz w:val="24"/>
        </w:rPr>
        <w:softHyphen/>
        <w:t xml:space="preserve">standing orders and subcontracts as they relate to the terminated work. </w:t>
      </w:r>
      <w:proofErr w:type="gramStart"/>
      <w:r w:rsidRPr="00FD1D65">
        <w:rPr>
          <w:rFonts w:ascii="Times New Roman" w:eastAsia="Calibri" w:hAnsi="Times New Roman" w:cs="Times New Roman"/>
          <w:sz w:val="24"/>
        </w:rPr>
        <w:t>Independent</w:t>
      </w:r>
      <w:proofErr w:type="gramEnd"/>
      <w:r w:rsidRPr="00FD1D65">
        <w:rPr>
          <w:rFonts w:ascii="Times New Roman" w:eastAsia="Calibri" w:hAnsi="Times New Roman" w:cs="Times New Roman"/>
          <w:sz w:val="24"/>
        </w:rPr>
        <w:t xml:space="preserve"> Contractor shall settle the liabilities and claims arising out of the termination of subcontracts and orders connected with the terminated work. The Commissioner or designee may direct Independent Contractor to assign Independent Contractor’s </w:t>
      </w:r>
      <w:proofErr w:type="gramStart"/>
      <w:r w:rsidRPr="00FD1D65">
        <w:rPr>
          <w:rFonts w:ascii="Times New Roman" w:eastAsia="Calibri" w:hAnsi="Times New Roman" w:cs="Times New Roman"/>
          <w:sz w:val="24"/>
        </w:rPr>
        <w:t>right</w:t>
      </w:r>
      <w:proofErr w:type="gramEnd"/>
      <w:r w:rsidRPr="00FD1D65">
        <w:rPr>
          <w:rFonts w:ascii="Times New Roman" w:eastAsia="Calibri" w:hAnsi="Times New Roman" w:cs="Times New Roman"/>
          <w:sz w:val="24"/>
        </w:rPr>
        <w:t>, title, and interest under terminated orders or subcontracts to the State. Independent Contractor must still complete the work not terminated by the notice of termination and may incur obligations as are necessary to do so.</w:t>
      </w:r>
    </w:p>
    <w:p w14:paraId="270156DF" w14:textId="77777777" w:rsidR="00CA49FA" w:rsidRPr="00FD1D65" w:rsidRDefault="00CA49FA" w:rsidP="00CA49FA">
      <w:pPr>
        <w:spacing w:after="0" w:line="240" w:lineRule="auto"/>
        <w:ind w:left="720"/>
        <w:contextualSpacing/>
        <w:rPr>
          <w:rFonts w:ascii="Times New Roman" w:eastAsia="Calibri" w:hAnsi="Times New Roman" w:cs="Times New Roman"/>
          <w:sz w:val="24"/>
          <w:szCs w:val="24"/>
        </w:rPr>
      </w:pPr>
    </w:p>
    <w:p w14:paraId="796E70F1"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szCs w:val="24"/>
          <w:u w:val="single"/>
        </w:rPr>
        <w:t>Termination for Default.</w:t>
      </w:r>
    </w:p>
    <w:p w14:paraId="1CEFB5C7" w14:textId="77777777" w:rsidR="00CA49FA" w:rsidRPr="00FD1D65" w:rsidRDefault="00CA49FA" w:rsidP="00CA49FA">
      <w:pPr>
        <w:numPr>
          <w:ilvl w:val="1"/>
          <w:numId w:val="6"/>
        </w:numPr>
        <w:autoSpaceDE w:val="0"/>
        <w:autoSpaceDN w:val="0"/>
        <w:adjustRightInd w:val="0"/>
        <w:spacing w:after="0" w:line="240" w:lineRule="auto"/>
        <w:jc w:val="both"/>
        <w:rPr>
          <w:rFonts w:ascii="Times New Roman" w:eastAsia="Calibri" w:hAnsi="Times New Roman" w:cs="Times New Roman"/>
          <w:sz w:val="24"/>
          <w:szCs w:val="24"/>
          <w:u w:val="single"/>
        </w:rPr>
      </w:pPr>
      <w:r w:rsidRPr="00FD1D65">
        <w:rPr>
          <w:rFonts w:ascii="Times New Roman" w:eastAsia="Times New Roman" w:hAnsi="Times New Roman" w:cs="Times New Roman"/>
          <w:i/>
          <w:iCs/>
          <w:color w:val="000000"/>
          <w:sz w:val="24"/>
          <w:szCs w:val="24"/>
        </w:rPr>
        <w:t>Default</w:t>
      </w:r>
      <w:r w:rsidRPr="00FD1D65">
        <w:rPr>
          <w:rFonts w:ascii="Times New Roman" w:eastAsia="Times New Roman" w:hAnsi="Times New Roman" w:cs="Times New Roman"/>
          <w:color w:val="000000"/>
          <w:sz w:val="24"/>
          <w:szCs w:val="24"/>
        </w:rPr>
        <w:t xml:space="preserve">. If </w:t>
      </w:r>
      <w:r w:rsidRPr="00FD1D65">
        <w:rPr>
          <w:rFonts w:ascii="Times New Roman" w:eastAsia="Calibri" w:hAnsi="Times New Roman" w:cs="Times New Roman"/>
          <w:color w:val="000000"/>
          <w:sz w:val="24"/>
          <w:szCs w:val="24"/>
        </w:rPr>
        <w:t>Independent</w:t>
      </w:r>
      <w:r w:rsidRPr="00FD1D65">
        <w:rPr>
          <w:rFonts w:ascii="Times New Roman" w:eastAsia="Times New Roman" w:hAnsi="Times New Roman" w:cs="Times New Roman"/>
          <w:color w:val="000000"/>
          <w:sz w:val="24"/>
          <w:szCs w:val="24"/>
        </w:rPr>
        <w:t xml:space="preserve">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FD1D65">
        <w:rPr>
          <w:rFonts w:ascii="Times New Roman" w:eastAsia="Times New Roman" w:hAnsi="Times New Roman" w:cs="Times New Roman"/>
          <w:color w:val="000000"/>
          <w:sz w:val="24"/>
          <w:szCs w:val="24"/>
        </w:rPr>
        <w:softHyphen/>
        <w:t xml:space="preserve">tract, the Commissioner or designee may notify </w:t>
      </w:r>
      <w:r w:rsidRPr="00FD1D65">
        <w:rPr>
          <w:rFonts w:ascii="Times New Roman" w:eastAsia="Calibri" w:hAnsi="Times New Roman" w:cs="Times New Roman"/>
          <w:color w:val="000000"/>
          <w:sz w:val="24"/>
          <w:szCs w:val="24"/>
        </w:rPr>
        <w:t>Independent</w:t>
      </w:r>
      <w:r w:rsidRPr="00FD1D65">
        <w:rPr>
          <w:rFonts w:ascii="Times New Roman" w:eastAsia="Times New Roman" w:hAnsi="Times New Roman" w:cs="Times New Roman"/>
          <w:color w:val="000000"/>
          <w:sz w:val="24"/>
          <w:szCs w:val="24"/>
        </w:rPr>
        <w:t xml:space="preserve"> Contractor in writing of the delay or nonperfor</w:t>
      </w:r>
      <w:r w:rsidRPr="00FD1D65">
        <w:rPr>
          <w:rFonts w:ascii="Times New Roman" w:eastAsia="Times New Roman" w:hAnsi="Times New Roman" w:cs="Times New Roman"/>
          <w:color w:val="000000"/>
          <w:sz w:val="24"/>
          <w:szCs w:val="24"/>
        </w:rPr>
        <w:softHyphen/>
        <w:t xml:space="preserve">mance and if not cured in ten (10) days or any longer time specified in writing by the Commissioner or designee, such officer may terminate </w:t>
      </w:r>
      <w:r w:rsidRPr="00FD1D65">
        <w:rPr>
          <w:rFonts w:ascii="Times New Roman" w:eastAsia="Calibri" w:hAnsi="Times New Roman" w:cs="Times New Roman"/>
          <w:color w:val="000000"/>
          <w:sz w:val="24"/>
          <w:szCs w:val="24"/>
        </w:rPr>
        <w:t>Independent</w:t>
      </w:r>
      <w:r w:rsidRPr="00FD1D65">
        <w:rPr>
          <w:rFonts w:ascii="Times New Roman" w:eastAsia="Times New Roman" w:hAnsi="Times New Roman" w:cs="Times New Roman"/>
          <w:color w:val="000000"/>
          <w:sz w:val="24"/>
          <w:szCs w:val="24"/>
        </w:rPr>
        <w:t xml:space="preserve"> Contractor’s right to proceed with the contract or such part of the contract as to which there has been delay or a failure to properly perform. In the event of termination in whole or in part, the Commissioner or designee may procure similar supplies or services in a manner and upon terms deemed appropriate by the Commissioner or designee. </w:t>
      </w:r>
      <w:r w:rsidRPr="00FD1D65">
        <w:rPr>
          <w:rFonts w:ascii="Times New Roman" w:eastAsia="Calibri" w:hAnsi="Times New Roman" w:cs="Times New Roman"/>
          <w:color w:val="000000"/>
          <w:sz w:val="24"/>
          <w:szCs w:val="24"/>
        </w:rPr>
        <w:t>Independent</w:t>
      </w:r>
      <w:r w:rsidRPr="00FD1D65">
        <w:rPr>
          <w:rFonts w:ascii="Times New Roman" w:eastAsia="Times New Roman" w:hAnsi="Times New Roman" w:cs="Times New Roman"/>
          <w:color w:val="000000"/>
          <w:sz w:val="24"/>
          <w:szCs w:val="24"/>
        </w:rPr>
        <w:t xml:space="preserve"> Contractor shall continue perfor</w:t>
      </w:r>
      <w:r w:rsidRPr="00FD1D65">
        <w:rPr>
          <w:rFonts w:ascii="Times New Roman" w:eastAsia="Times New Roman" w:hAnsi="Times New Roman" w:cs="Times New Roman"/>
          <w:color w:val="000000"/>
          <w:sz w:val="24"/>
          <w:szCs w:val="24"/>
        </w:rPr>
        <w:softHyphen/>
        <w:t>mance of the contract to the extent it is not terminated and shall be liable for excess costs incurred in procuring similar goods or services.</w:t>
      </w:r>
    </w:p>
    <w:p w14:paraId="331D603F" w14:textId="77777777" w:rsidR="00CA49FA" w:rsidRPr="00FD1D65" w:rsidRDefault="00CA49FA" w:rsidP="00CA49FA">
      <w:pPr>
        <w:autoSpaceDE w:val="0"/>
        <w:autoSpaceDN w:val="0"/>
        <w:adjustRightInd w:val="0"/>
        <w:spacing w:after="0" w:line="240" w:lineRule="auto"/>
        <w:ind w:left="900"/>
        <w:jc w:val="both"/>
        <w:rPr>
          <w:rFonts w:ascii="Times New Roman" w:eastAsia="Calibri" w:hAnsi="Times New Roman" w:cs="Times New Roman"/>
          <w:sz w:val="24"/>
          <w:szCs w:val="24"/>
          <w:u w:val="single"/>
        </w:rPr>
      </w:pPr>
    </w:p>
    <w:p w14:paraId="09021945" w14:textId="77777777" w:rsidR="00CA49FA" w:rsidRPr="00FD1D65" w:rsidRDefault="00CA49FA" w:rsidP="00CA49FA">
      <w:pPr>
        <w:numPr>
          <w:ilvl w:val="1"/>
          <w:numId w:val="6"/>
        </w:numPr>
        <w:autoSpaceDE w:val="0"/>
        <w:autoSpaceDN w:val="0"/>
        <w:adjustRightInd w:val="0"/>
        <w:spacing w:after="0" w:line="240" w:lineRule="auto"/>
        <w:jc w:val="both"/>
        <w:rPr>
          <w:rFonts w:ascii="Times New Roman" w:eastAsia="Calibri" w:hAnsi="Times New Roman" w:cs="Times New Roman"/>
          <w:sz w:val="24"/>
          <w:szCs w:val="24"/>
          <w:u w:val="single"/>
        </w:rPr>
      </w:pPr>
      <w:r w:rsidRPr="00FD1D65">
        <w:rPr>
          <w:rFonts w:ascii="Times New Roman" w:eastAsia="Times New Roman" w:hAnsi="Times New Roman" w:cs="Times New Roman"/>
          <w:i/>
          <w:iCs/>
          <w:color w:val="000000"/>
          <w:sz w:val="24"/>
          <w:szCs w:val="24"/>
        </w:rPr>
        <w:t>Contractor's Duties</w:t>
      </w:r>
      <w:r w:rsidRPr="00FD1D65">
        <w:rPr>
          <w:rFonts w:ascii="Times New Roman" w:eastAsia="Times New Roman" w:hAnsi="Times New Roman" w:cs="Times New Roman"/>
          <w:color w:val="000000"/>
          <w:sz w:val="24"/>
          <w:szCs w:val="24"/>
        </w:rPr>
        <w:t xml:space="preserve">. Notwithstanding termination of the contract and subject to any directions from the procurement officer, </w:t>
      </w:r>
      <w:r w:rsidRPr="00FD1D65">
        <w:rPr>
          <w:rFonts w:ascii="Times New Roman" w:eastAsia="Calibri" w:hAnsi="Times New Roman" w:cs="Times New Roman"/>
          <w:color w:val="000000"/>
          <w:sz w:val="24"/>
          <w:szCs w:val="24"/>
        </w:rPr>
        <w:t>Independent</w:t>
      </w:r>
      <w:r w:rsidRPr="00FD1D65">
        <w:rPr>
          <w:rFonts w:ascii="Times New Roman" w:eastAsia="Times New Roman" w:hAnsi="Times New Roman" w:cs="Times New Roman"/>
          <w:color w:val="000000"/>
          <w:sz w:val="24"/>
          <w:szCs w:val="24"/>
        </w:rPr>
        <w:t xml:space="preserve"> Contractor shall take timely, reasonable, and necessary action to protect and preserve property in the possession of </w:t>
      </w:r>
      <w:r w:rsidRPr="00FD1D65">
        <w:rPr>
          <w:rFonts w:ascii="Times New Roman" w:eastAsia="Calibri" w:hAnsi="Times New Roman" w:cs="Times New Roman"/>
          <w:color w:val="000000"/>
          <w:sz w:val="24"/>
          <w:szCs w:val="24"/>
        </w:rPr>
        <w:t>Independent</w:t>
      </w:r>
      <w:r w:rsidRPr="00FD1D65">
        <w:rPr>
          <w:rFonts w:ascii="Times New Roman" w:eastAsia="Times New Roman" w:hAnsi="Times New Roman" w:cs="Times New Roman"/>
          <w:color w:val="000000"/>
          <w:sz w:val="24"/>
          <w:szCs w:val="24"/>
        </w:rPr>
        <w:t xml:space="preserve"> Contractor in which the State has an interest.</w:t>
      </w:r>
    </w:p>
    <w:p w14:paraId="30903160" w14:textId="77777777" w:rsidR="00CA49FA" w:rsidRPr="00FD1D65" w:rsidRDefault="00CA49FA" w:rsidP="00CA49FA">
      <w:pPr>
        <w:autoSpaceDE w:val="0"/>
        <w:autoSpaceDN w:val="0"/>
        <w:adjustRightInd w:val="0"/>
        <w:spacing w:after="0" w:line="240" w:lineRule="auto"/>
        <w:ind w:left="900"/>
        <w:jc w:val="both"/>
        <w:rPr>
          <w:rFonts w:ascii="Times New Roman" w:eastAsia="Calibri" w:hAnsi="Times New Roman" w:cs="Times New Roman"/>
          <w:sz w:val="24"/>
          <w:szCs w:val="24"/>
          <w:u w:val="single"/>
        </w:rPr>
      </w:pPr>
    </w:p>
    <w:p w14:paraId="26C30A64" w14:textId="77777777" w:rsidR="00CA49FA" w:rsidRPr="00FD1D65" w:rsidRDefault="00CA49FA" w:rsidP="00CA49FA">
      <w:pPr>
        <w:numPr>
          <w:ilvl w:val="1"/>
          <w:numId w:val="6"/>
        </w:numPr>
        <w:autoSpaceDE w:val="0"/>
        <w:autoSpaceDN w:val="0"/>
        <w:adjustRightInd w:val="0"/>
        <w:spacing w:after="0" w:line="240" w:lineRule="auto"/>
        <w:jc w:val="both"/>
        <w:rPr>
          <w:rFonts w:ascii="Times New Roman" w:eastAsia="Calibri" w:hAnsi="Times New Roman" w:cs="Times New Roman"/>
          <w:sz w:val="24"/>
          <w:szCs w:val="24"/>
          <w:u w:val="single"/>
        </w:rPr>
      </w:pPr>
      <w:r w:rsidRPr="00FD1D65">
        <w:rPr>
          <w:rFonts w:ascii="Times New Roman" w:eastAsia="Times New Roman" w:hAnsi="Times New Roman" w:cs="Times New Roman"/>
          <w:i/>
          <w:iCs/>
          <w:color w:val="000000"/>
          <w:sz w:val="24"/>
          <w:szCs w:val="24"/>
        </w:rPr>
        <w:t>Compensation</w:t>
      </w:r>
      <w:r w:rsidRPr="00FD1D65">
        <w:rPr>
          <w:rFonts w:ascii="Times New Roman" w:eastAsia="Times New Roman" w:hAnsi="Times New Roman" w:cs="Times New Roman"/>
          <w:color w:val="000000"/>
          <w:sz w:val="24"/>
          <w:szCs w:val="24"/>
        </w:rPr>
        <w:t xml:space="preserve">. Payment for completed services delivered and accepted by the State shall be at the contract price. The State may withhold from amounts due </w:t>
      </w:r>
      <w:r w:rsidRPr="00FD1D65">
        <w:rPr>
          <w:rFonts w:ascii="Times New Roman" w:eastAsia="Calibri" w:hAnsi="Times New Roman" w:cs="Times New Roman"/>
          <w:color w:val="000000"/>
          <w:sz w:val="24"/>
          <w:szCs w:val="24"/>
        </w:rPr>
        <w:t>Independent</w:t>
      </w:r>
      <w:r w:rsidRPr="00FD1D65">
        <w:rPr>
          <w:rFonts w:ascii="Times New Roman" w:eastAsia="Times New Roman" w:hAnsi="Times New Roman" w:cs="Times New Roman"/>
          <w:color w:val="000000"/>
          <w:sz w:val="24"/>
          <w:szCs w:val="24"/>
        </w:rPr>
        <w:t xml:space="preserve"> Contractor such sums as the Commissioner or designee deems to be necessary to protect the State against loss because of outstanding liens or claims of former lien holders and to reimburse the State for the excess costs incurred in procuring similar goods and services.</w:t>
      </w:r>
    </w:p>
    <w:p w14:paraId="237261FE" w14:textId="77777777" w:rsidR="00CA49FA" w:rsidRPr="00FD1D65" w:rsidRDefault="00CA49FA" w:rsidP="00CA49FA">
      <w:pPr>
        <w:autoSpaceDE w:val="0"/>
        <w:autoSpaceDN w:val="0"/>
        <w:adjustRightInd w:val="0"/>
        <w:spacing w:after="0" w:line="240" w:lineRule="auto"/>
        <w:ind w:left="900"/>
        <w:jc w:val="both"/>
        <w:rPr>
          <w:rFonts w:ascii="Times New Roman" w:eastAsia="Calibri" w:hAnsi="Times New Roman" w:cs="Times New Roman"/>
          <w:sz w:val="24"/>
          <w:szCs w:val="24"/>
          <w:u w:val="single"/>
        </w:rPr>
      </w:pPr>
    </w:p>
    <w:p w14:paraId="76260192" w14:textId="77777777" w:rsidR="00CA49FA" w:rsidRPr="00FD1D65" w:rsidRDefault="00CA49FA" w:rsidP="00CA49FA">
      <w:pPr>
        <w:numPr>
          <w:ilvl w:val="1"/>
          <w:numId w:val="6"/>
        </w:numPr>
        <w:autoSpaceDE w:val="0"/>
        <w:autoSpaceDN w:val="0"/>
        <w:adjustRightInd w:val="0"/>
        <w:spacing w:after="0" w:line="240" w:lineRule="auto"/>
        <w:jc w:val="both"/>
        <w:rPr>
          <w:rFonts w:ascii="Times New Roman" w:eastAsia="Calibri" w:hAnsi="Times New Roman" w:cs="Times New Roman"/>
          <w:sz w:val="24"/>
          <w:szCs w:val="24"/>
          <w:u w:val="single"/>
        </w:rPr>
      </w:pPr>
      <w:r w:rsidRPr="00FD1D65">
        <w:rPr>
          <w:rFonts w:ascii="Times New Roman" w:eastAsia="Times New Roman" w:hAnsi="Times New Roman" w:cs="Times New Roman"/>
          <w:i/>
          <w:iCs/>
          <w:color w:val="000000"/>
          <w:sz w:val="24"/>
          <w:szCs w:val="24"/>
        </w:rPr>
        <w:t>Excuse for Nonperformance or Delayed Performance</w:t>
      </w:r>
      <w:r w:rsidRPr="00FD1D65">
        <w:rPr>
          <w:rFonts w:ascii="Times New Roman" w:eastAsia="Times New Roman" w:hAnsi="Times New Roman" w:cs="Times New Roman"/>
          <w:color w:val="000000"/>
          <w:sz w:val="24"/>
          <w:szCs w:val="24"/>
        </w:rPr>
        <w:t xml:space="preserve">. Except with respect to defaults of subcontractors, </w:t>
      </w:r>
      <w:r w:rsidRPr="00FD1D65">
        <w:rPr>
          <w:rFonts w:ascii="Times New Roman" w:eastAsia="Calibri" w:hAnsi="Times New Roman" w:cs="Times New Roman"/>
          <w:color w:val="000000"/>
          <w:sz w:val="24"/>
          <w:szCs w:val="24"/>
        </w:rPr>
        <w:t>Independent</w:t>
      </w:r>
      <w:r w:rsidRPr="00FD1D65">
        <w:rPr>
          <w:rFonts w:ascii="Times New Roman" w:eastAsia="Times New Roman" w:hAnsi="Times New Roman" w:cs="Times New Roman"/>
          <w:color w:val="000000"/>
          <w:sz w:val="24"/>
          <w:szCs w:val="24"/>
        </w:rPr>
        <w:t xml:space="preserve"> Contractor shall not be in default by reason of any failure in performance of this contract in accordance with its terms (including any failure by </w:t>
      </w:r>
      <w:r w:rsidRPr="00FD1D65">
        <w:rPr>
          <w:rFonts w:ascii="Times New Roman" w:eastAsia="Calibri" w:hAnsi="Times New Roman" w:cs="Times New Roman"/>
          <w:color w:val="000000"/>
          <w:sz w:val="24"/>
          <w:szCs w:val="24"/>
        </w:rPr>
        <w:t>Independent</w:t>
      </w:r>
      <w:r w:rsidRPr="00FD1D65">
        <w:rPr>
          <w:rFonts w:ascii="Times New Roman" w:eastAsia="Times New Roman" w:hAnsi="Times New Roman" w:cs="Times New Roman"/>
          <w:color w:val="000000"/>
          <w:sz w:val="24"/>
          <w:szCs w:val="24"/>
        </w:rPr>
        <w:t xml:space="preserve"> Contractor to make progress in the prosecution of the work hereunder which endangers such performance) if Contractor has notified the Commissioner or designee within 15 days after the cause of the delay and the failure arises out of causes such as: acts of God; acts of the public enemy; acts of the State and any other governmental entity in its sovereign or contractual capac</w:t>
      </w:r>
      <w:r w:rsidRPr="00FD1D65">
        <w:rPr>
          <w:rFonts w:ascii="Times New Roman" w:eastAsia="Times New Roman" w:hAnsi="Times New Roman" w:cs="Times New Roman"/>
          <w:color w:val="000000"/>
          <w:sz w:val="24"/>
          <w:szCs w:val="24"/>
        </w:rPr>
        <w:softHyphen/>
        <w:t xml:space="preserve">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Pr="00FD1D65">
        <w:rPr>
          <w:rFonts w:ascii="Times New Roman" w:eastAsia="Calibri" w:hAnsi="Times New Roman" w:cs="Times New Roman"/>
          <w:color w:val="000000"/>
          <w:sz w:val="24"/>
          <w:szCs w:val="24"/>
        </w:rPr>
        <w:t>Independent</w:t>
      </w:r>
      <w:r w:rsidRPr="00FD1D65">
        <w:rPr>
          <w:rFonts w:ascii="Times New Roman" w:eastAsia="Times New Roman" w:hAnsi="Times New Roman" w:cs="Times New Roman"/>
          <w:color w:val="000000"/>
          <w:sz w:val="24"/>
          <w:szCs w:val="24"/>
        </w:rPr>
        <w:t xml:space="preserve"> Contractor shall not be deemed to be in de</w:t>
      </w:r>
      <w:r w:rsidRPr="00FD1D65">
        <w:rPr>
          <w:rFonts w:ascii="Times New Roman" w:eastAsia="Times New Roman" w:hAnsi="Times New Roman" w:cs="Times New Roman"/>
          <w:color w:val="000000"/>
          <w:sz w:val="24"/>
          <w:szCs w:val="24"/>
        </w:rPr>
        <w:softHyphen/>
        <w:t xml:space="preserve">fault, unless the services to be furnished by the subcontractor were reasonably obtainable from other sources in sufficient time to permit </w:t>
      </w:r>
      <w:r w:rsidRPr="00FD1D65">
        <w:rPr>
          <w:rFonts w:ascii="Times New Roman" w:eastAsia="Calibri" w:hAnsi="Times New Roman" w:cs="Times New Roman"/>
          <w:color w:val="000000"/>
          <w:sz w:val="24"/>
          <w:szCs w:val="24"/>
        </w:rPr>
        <w:t>Independent</w:t>
      </w:r>
      <w:r w:rsidRPr="00FD1D65">
        <w:rPr>
          <w:rFonts w:ascii="Times New Roman" w:eastAsia="Times New Roman" w:hAnsi="Times New Roman" w:cs="Times New Roman"/>
          <w:color w:val="000000"/>
          <w:sz w:val="24"/>
          <w:szCs w:val="24"/>
        </w:rPr>
        <w:t xml:space="preserve"> Contractor to meet the contract requirements. Upon request of </w:t>
      </w:r>
      <w:r w:rsidRPr="00FD1D65">
        <w:rPr>
          <w:rFonts w:ascii="Times New Roman" w:eastAsia="Calibri" w:hAnsi="Times New Roman" w:cs="Times New Roman"/>
          <w:color w:val="000000"/>
          <w:sz w:val="24"/>
          <w:szCs w:val="24"/>
        </w:rPr>
        <w:t>Independent</w:t>
      </w:r>
      <w:r w:rsidRPr="00FD1D65">
        <w:rPr>
          <w:rFonts w:ascii="Times New Roman" w:eastAsia="Times New Roman" w:hAnsi="Times New Roman" w:cs="Times New Roman"/>
          <w:color w:val="000000"/>
          <w:sz w:val="24"/>
          <w:szCs w:val="24"/>
        </w:rPr>
        <w:t xml:space="preserve"> Contractor, the Commissioner or designee shall ascertain the facts and extent of such failure, and, if such officer determines that any failure to perform was occasioned by any one or more of the excusable causes, and that, but for the excusable cause, </w:t>
      </w:r>
      <w:r w:rsidRPr="00FD1D65">
        <w:rPr>
          <w:rFonts w:ascii="Times New Roman" w:eastAsia="Calibri" w:hAnsi="Times New Roman" w:cs="Times New Roman"/>
          <w:color w:val="000000"/>
          <w:sz w:val="24"/>
          <w:szCs w:val="24"/>
        </w:rPr>
        <w:t>Independent</w:t>
      </w:r>
      <w:r w:rsidRPr="00FD1D65">
        <w:rPr>
          <w:rFonts w:ascii="Times New Roman" w:eastAsia="Times New Roman" w:hAnsi="Times New Roman" w:cs="Times New Roman"/>
          <w:color w:val="000000"/>
          <w:sz w:val="24"/>
          <w:szCs w:val="24"/>
        </w:rPr>
        <w:t xml:space="preserve"> Contractor’s progress and performance would have met the terms of the contract, the delivery schedule shall be revised accordingly, subject to the rights of the State under the clause entitled in fixed-priced contracts, “Termination for Convenience”. (As used in this Paragraph of this clause, the term “subcontractor” means subcontractor at any tier).</w:t>
      </w:r>
    </w:p>
    <w:p w14:paraId="2B173600" w14:textId="77777777" w:rsidR="00CA49FA" w:rsidRPr="00FD1D65" w:rsidRDefault="00CA49FA" w:rsidP="00CA49FA">
      <w:pPr>
        <w:autoSpaceDE w:val="0"/>
        <w:autoSpaceDN w:val="0"/>
        <w:adjustRightInd w:val="0"/>
        <w:spacing w:after="0" w:line="240" w:lineRule="auto"/>
        <w:ind w:left="900"/>
        <w:jc w:val="both"/>
        <w:rPr>
          <w:rFonts w:ascii="Times New Roman" w:eastAsia="Calibri" w:hAnsi="Times New Roman" w:cs="Times New Roman"/>
          <w:sz w:val="24"/>
          <w:szCs w:val="24"/>
          <w:u w:val="single"/>
        </w:rPr>
      </w:pPr>
    </w:p>
    <w:p w14:paraId="347F707F" w14:textId="77777777" w:rsidR="00CA49FA" w:rsidRPr="00FD1D65" w:rsidRDefault="00CA49FA" w:rsidP="00CA49FA">
      <w:pPr>
        <w:numPr>
          <w:ilvl w:val="1"/>
          <w:numId w:val="6"/>
        </w:numPr>
        <w:autoSpaceDE w:val="0"/>
        <w:autoSpaceDN w:val="0"/>
        <w:adjustRightInd w:val="0"/>
        <w:spacing w:after="0" w:line="240" w:lineRule="auto"/>
        <w:jc w:val="both"/>
        <w:rPr>
          <w:rFonts w:ascii="Times New Roman" w:eastAsia="Calibri" w:hAnsi="Times New Roman" w:cs="Times New Roman"/>
          <w:sz w:val="24"/>
          <w:szCs w:val="24"/>
          <w:u w:val="single"/>
        </w:rPr>
      </w:pPr>
      <w:r w:rsidRPr="00FD1D65">
        <w:rPr>
          <w:rFonts w:ascii="Times New Roman" w:eastAsia="Times New Roman" w:hAnsi="Times New Roman" w:cs="Times New Roman"/>
          <w:i/>
          <w:iCs/>
          <w:color w:val="000000"/>
          <w:sz w:val="24"/>
          <w:szCs w:val="24"/>
        </w:rPr>
        <w:t>Erroneous Termination for Default</w:t>
      </w:r>
      <w:r w:rsidRPr="00FD1D65">
        <w:rPr>
          <w:rFonts w:ascii="Times New Roman" w:eastAsia="Times New Roman" w:hAnsi="Times New Roman" w:cs="Times New Roman"/>
          <w:color w:val="000000"/>
          <w:sz w:val="24"/>
          <w:szCs w:val="24"/>
        </w:rPr>
        <w:t>. If, after notice of termi</w:t>
      </w:r>
      <w:r w:rsidRPr="00FD1D65">
        <w:rPr>
          <w:rFonts w:ascii="Times New Roman" w:eastAsia="Times New Roman" w:hAnsi="Times New Roman" w:cs="Times New Roman"/>
          <w:color w:val="000000"/>
          <w:sz w:val="24"/>
          <w:szCs w:val="24"/>
        </w:rPr>
        <w:softHyphen/>
        <w:t xml:space="preserve">nation of </w:t>
      </w:r>
      <w:r w:rsidRPr="00FD1D65">
        <w:rPr>
          <w:rFonts w:ascii="Times New Roman" w:eastAsia="Calibri" w:hAnsi="Times New Roman" w:cs="Times New Roman"/>
          <w:color w:val="000000"/>
          <w:sz w:val="24"/>
          <w:szCs w:val="24"/>
        </w:rPr>
        <w:t>Independent</w:t>
      </w:r>
      <w:r w:rsidRPr="00FD1D65">
        <w:rPr>
          <w:rFonts w:ascii="Times New Roman" w:eastAsia="Times New Roman" w:hAnsi="Times New Roman" w:cs="Times New Roman"/>
          <w:color w:val="000000"/>
          <w:sz w:val="24"/>
          <w:szCs w:val="24"/>
        </w:rPr>
        <w:t xml:space="preserve"> Contractor’s right to proceed under the provisions of this clause, it is determined for any reason that the contract was not in default under the provisions of this clause, or that the delay was excusable under the provisions of Paragraph (4) (Excuse for Nonper</w:t>
      </w:r>
      <w:r w:rsidRPr="00FD1D65">
        <w:rPr>
          <w:rFonts w:ascii="Times New Roman" w:eastAsia="Times New Roman" w:hAnsi="Times New Roman" w:cs="Times New Roman"/>
          <w:color w:val="000000"/>
          <w:sz w:val="24"/>
          <w:szCs w:val="24"/>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14:paraId="180B9174" w14:textId="77777777" w:rsidR="00CA49FA" w:rsidRPr="00FD1D65" w:rsidRDefault="00CA49FA" w:rsidP="00CA49FA">
      <w:pPr>
        <w:autoSpaceDE w:val="0"/>
        <w:autoSpaceDN w:val="0"/>
        <w:adjustRightInd w:val="0"/>
        <w:spacing w:after="0" w:line="240" w:lineRule="auto"/>
        <w:ind w:left="900"/>
        <w:jc w:val="both"/>
        <w:rPr>
          <w:rFonts w:ascii="Times New Roman" w:eastAsia="Calibri" w:hAnsi="Times New Roman" w:cs="Times New Roman"/>
          <w:sz w:val="24"/>
          <w:szCs w:val="24"/>
          <w:u w:val="single"/>
        </w:rPr>
      </w:pPr>
    </w:p>
    <w:p w14:paraId="0ED7D667" w14:textId="77777777" w:rsidR="00CA49FA" w:rsidRPr="00FD1D65" w:rsidRDefault="00CA49FA" w:rsidP="00CA49FA">
      <w:pPr>
        <w:widowControl w:val="0"/>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Times New Roman" w:hAnsi="Times New Roman" w:cs="Times New Roman"/>
          <w:i/>
          <w:iCs/>
          <w:sz w:val="24"/>
          <w:szCs w:val="24"/>
        </w:rPr>
        <w:t>Additional Rights and Remedies</w:t>
      </w:r>
      <w:r w:rsidRPr="00FD1D65">
        <w:rPr>
          <w:rFonts w:ascii="Times New Roman" w:eastAsia="Times New Roman" w:hAnsi="Times New Roman" w:cs="Times New Roman"/>
          <w:sz w:val="24"/>
          <w:szCs w:val="24"/>
        </w:rPr>
        <w:t>. The rights and remedies provided in this clause are in addition to any other rights and remedies pro</w:t>
      </w:r>
      <w:r w:rsidRPr="00FD1D65">
        <w:rPr>
          <w:rFonts w:ascii="Times New Roman" w:eastAsia="Times New Roman" w:hAnsi="Times New Roman" w:cs="Times New Roman"/>
          <w:sz w:val="24"/>
          <w:szCs w:val="24"/>
        </w:rPr>
        <w:softHyphen/>
        <w:t>vided by law or under this contract.</w:t>
      </w:r>
    </w:p>
    <w:p w14:paraId="0948D6EF" w14:textId="77777777" w:rsidR="00CA49FA" w:rsidRPr="00FD1D65" w:rsidRDefault="00CA49FA" w:rsidP="00CA49FA">
      <w:pPr>
        <w:spacing w:after="0" w:line="240" w:lineRule="auto"/>
        <w:ind w:left="720"/>
        <w:contextualSpacing/>
        <w:rPr>
          <w:rFonts w:ascii="Times New Roman" w:eastAsia="Calibri" w:hAnsi="Times New Roman" w:cs="Times New Roman"/>
          <w:sz w:val="24"/>
          <w:szCs w:val="24"/>
        </w:rPr>
      </w:pPr>
    </w:p>
    <w:p w14:paraId="4A6A3410"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szCs w:val="24"/>
          <w:u w:val="single"/>
        </w:rPr>
        <w:t>Termination Upon Bankruptcy.</w:t>
      </w:r>
      <w:r w:rsidRPr="00FD1D65">
        <w:rPr>
          <w:rFonts w:ascii="Times New Roman" w:eastAsia="Calibri" w:hAnsi="Times New Roman" w:cs="Times New Roman"/>
          <w:sz w:val="24"/>
          <w:szCs w:val="24"/>
        </w:rPr>
        <w:t xml:space="preserve"> </w:t>
      </w:r>
      <w:r w:rsidRPr="00FD1D65">
        <w:rPr>
          <w:rFonts w:ascii="Times New Roman" w:eastAsia="Times New Roman" w:hAnsi="Times New Roman" w:cs="Times New Roman"/>
          <w:sz w:val="24"/>
          <w:szCs w:val="24"/>
        </w:rPr>
        <w:t xml:space="preserve">This contract may be terminated in whole or in part by MDCPS upon written notice to </w:t>
      </w:r>
      <w:r w:rsidRPr="00FD1D65">
        <w:rPr>
          <w:rFonts w:ascii="Times New Roman" w:eastAsia="Calibri" w:hAnsi="Times New Roman" w:cs="Times New Roman"/>
          <w:sz w:val="24"/>
          <w:szCs w:val="24"/>
        </w:rPr>
        <w:t>Independent</w:t>
      </w:r>
      <w:r w:rsidRPr="00FD1D65">
        <w:rPr>
          <w:rFonts w:ascii="Times New Roman" w:eastAsia="Times New Roman" w:hAnsi="Times New Roman" w:cs="Times New Roman"/>
          <w:sz w:val="24"/>
          <w:szCs w:val="24"/>
        </w:rPr>
        <w:t xml:space="preserve"> Contractor, if </w:t>
      </w:r>
      <w:r w:rsidRPr="00FD1D65">
        <w:rPr>
          <w:rFonts w:ascii="Times New Roman" w:eastAsia="Calibri" w:hAnsi="Times New Roman" w:cs="Times New Roman"/>
          <w:sz w:val="24"/>
          <w:szCs w:val="24"/>
        </w:rPr>
        <w:t>Independent</w:t>
      </w:r>
      <w:r w:rsidRPr="00FD1D65">
        <w:rPr>
          <w:rFonts w:ascii="Times New Roman" w:eastAsia="Times New Roman" w:hAnsi="Times New Roman" w:cs="Times New Roman"/>
          <w:sz w:val="24"/>
          <w:szCs w:val="24"/>
        </w:rPr>
        <w:t xml:space="preserve"> Contractor should become the subject of bankruptcy or receivership proceedings, whether voluntary or involuntary, or upon the execution by </w:t>
      </w:r>
      <w:r w:rsidRPr="00FD1D65">
        <w:rPr>
          <w:rFonts w:ascii="Times New Roman" w:eastAsia="Calibri" w:hAnsi="Times New Roman" w:cs="Times New Roman"/>
          <w:sz w:val="24"/>
          <w:szCs w:val="24"/>
        </w:rPr>
        <w:t>Independent</w:t>
      </w:r>
      <w:r w:rsidRPr="00FD1D65">
        <w:rPr>
          <w:rFonts w:ascii="Times New Roman" w:eastAsia="Times New Roman" w:hAnsi="Times New Roman" w:cs="Times New Roman"/>
          <w:sz w:val="24"/>
          <w:szCs w:val="24"/>
        </w:rPr>
        <w:t xml:space="preserve"> Contractor of an assignment for the benefit of its creditors. In the event of such termination, </w:t>
      </w:r>
      <w:proofErr w:type="gramStart"/>
      <w:r w:rsidRPr="00FD1D65">
        <w:rPr>
          <w:rFonts w:ascii="Times New Roman" w:eastAsia="Calibri" w:hAnsi="Times New Roman" w:cs="Times New Roman"/>
          <w:sz w:val="24"/>
          <w:szCs w:val="24"/>
        </w:rPr>
        <w:t>Independent</w:t>
      </w:r>
      <w:proofErr w:type="gramEnd"/>
      <w:r w:rsidRPr="00FD1D65">
        <w:rPr>
          <w:rFonts w:ascii="Times New Roman" w:eastAsia="Times New Roman" w:hAnsi="Times New Roman" w:cs="Times New Roman"/>
          <w:sz w:val="24"/>
          <w:szCs w:val="24"/>
        </w:rPr>
        <w:t xml:space="preserve"> Contractor shall be entitled to recover just and equitable compensation for satisfactory work performed under this contract, but in no case shall said compensation exceed the total contract price.</w:t>
      </w:r>
    </w:p>
    <w:p w14:paraId="675C2E37" w14:textId="77777777" w:rsidR="00CA49FA" w:rsidRPr="00FD1D65" w:rsidRDefault="00CA49FA" w:rsidP="00CA49FA">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5665DD1B"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szCs w:val="24"/>
          <w:u w:val="single"/>
        </w:rPr>
        <w:t>Modification or Renegotiation.</w:t>
      </w:r>
      <w:r w:rsidRPr="00FD1D65">
        <w:rPr>
          <w:rFonts w:ascii="Times New Roman" w:eastAsia="Calibri" w:hAnsi="Times New Roman" w:cs="Times New Roman"/>
          <w:sz w:val="24"/>
          <w:szCs w:val="24"/>
        </w:rPr>
        <w:t xml:space="preserve"> </w:t>
      </w:r>
      <w:r w:rsidRPr="00FD1D65">
        <w:rPr>
          <w:rFonts w:ascii="Times New Roman" w:eastAsia="Calibri" w:hAnsi="Times New Roman" w:cs="Times New Roman"/>
          <w:sz w:val="24"/>
          <w:szCs w:val="24"/>
          <w:shd w:val="clear" w:color="auto" w:fill="FFFFFF"/>
        </w:rPr>
        <w:t xml:space="preserve">This agreement may be modified only by written agreement signed by the parties hereto. The parties agree to renegotiate the agreement if federal and/or state revisions of any applicable laws or regulations make changes in this agreement necessary. </w:t>
      </w:r>
      <w:r w:rsidRPr="00FD1D65">
        <w:rPr>
          <w:rFonts w:ascii="Times New Roman" w:eastAsia="Calibri" w:hAnsi="Times New Roman" w:cs="Times New Roman"/>
          <w:color w:val="212121"/>
          <w:sz w:val="24"/>
          <w:szCs w:val="24"/>
        </w:rPr>
        <w:t>Modifications shall not be initiated by the Independent Contractor within the last 90 days of the contract period, without prior approval from the Commissioner’s Office.</w:t>
      </w:r>
    </w:p>
    <w:p w14:paraId="1CE02895" w14:textId="77777777" w:rsidR="00CA49FA" w:rsidRPr="00FD1D65" w:rsidRDefault="00CA49FA" w:rsidP="00CA49FA">
      <w:pPr>
        <w:spacing w:after="0" w:line="240" w:lineRule="auto"/>
        <w:ind w:left="720"/>
        <w:contextualSpacing/>
        <w:rPr>
          <w:rFonts w:ascii="Times New Roman" w:eastAsia="Calibri" w:hAnsi="Times New Roman" w:cs="Times New Roman"/>
          <w:sz w:val="24"/>
          <w:szCs w:val="24"/>
        </w:rPr>
      </w:pPr>
    </w:p>
    <w:p w14:paraId="5E819273"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szCs w:val="24"/>
          <w:u w:val="single"/>
          <w:shd w:val="clear" w:color="auto" w:fill="FFFFFF"/>
        </w:rPr>
        <w:t>Anti-assignment/Subcontracting.</w:t>
      </w:r>
      <w:r w:rsidRPr="00FD1D65">
        <w:rPr>
          <w:rFonts w:ascii="Times New Roman" w:eastAsia="Calibri" w:hAnsi="Times New Roman" w:cs="Times New Roman"/>
          <w:sz w:val="24"/>
          <w:szCs w:val="24"/>
          <w:shd w:val="clear" w:color="auto" w:fill="FFFFFF"/>
        </w:rPr>
        <w:t xml:space="preserve"> Contractor acknowledges that it was selected by the State to perform the services required hereunder based, in part, upon Contractor’s special skills and expertise. </w:t>
      </w:r>
      <w:proofErr w:type="gramStart"/>
      <w:r w:rsidRPr="00FD1D65">
        <w:rPr>
          <w:rFonts w:ascii="Times New Roman" w:eastAsia="Calibri" w:hAnsi="Times New Roman" w:cs="Times New Roman"/>
          <w:sz w:val="24"/>
          <w:szCs w:val="24"/>
          <w:shd w:val="clear" w:color="auto" w:fill="FFFFFF"/>
        </w:rPr>
        <w:t>Contractor</w:t>
      </w:r>
      <w:proofErr w:type="gramEnd"/>
      <w:r w:rsidRPr="00FD1D65">
        <w:rPr>
          <w:rFonts w:ascii="Times New Roman" w:eastAsia="Calibri" w:hAnsi="Times New Roman" w:cs="Times New Roman"/>
          <w:sz w:val="24"/>
          <w:szCs w:val="24"/>
          <w:shd w:val="clear" w:color="auto" w:fill="FFFFFF"/>
        </w:rPr>
        <w:t xml:space="preserve">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2BDC3A11" w14:textId="77777777" w:rsidR="00CA49FA" w:rsidRPr="00FD1D65" w:rsidRDefault="00CA49FA" w:rsidP="00CA49FA">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AC746B"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shd w:val="clear" w:color="auto" w:fill="FFFFFF"/>
        </w:rPr>
      </w:pPr>
      <w:r w:rsidRPr="00FD1D65">
        <w:rPr>
          <w:rFonts w:ascii="Times New Roman" w:eastAsia="Calibri" w:hAnsi="Times New Roman" w:cs="Times New Roman"/>
          <w:sz w:val="24"/>
          <w:szCs w:val="24"/>
          <w:u w:val="single"/>
          <w:shd w:val="clear" w:color="auto" w:fill="FFFFFF"/>
        </w:rPr>
        <w:t>Non-Solicitation of Employees.</w:t>
      </w:r>
      <w:r w:rsidRPr="00FD1D65">
        <w:rPr>
          <w:rFonts w:ascii="Times New Roman" w:eastAsia="Calibri" w:hAnsi="Times New Roman" w:cs="Times New Roman"/>
          <w:sz w:val="24"/>
          <w:szCs w:val="24"/>
          <w:shd w:val="clear" w:color="auto" w:fill="FFFFFF"/>
        </w:rPr>
        <w:t>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or Contractor.</w:t>
      </w:r>
    </w:p>
    <w:p w14:paraId="04FB0956" w14:textId="77777777" w:rsidR="00CA49FA" w:rsidRPr="00FD1D65" w:rsidRDefault="00CA49FA" w:rsidP="00CA49FA">
      <w:pPr>
        <w:rPr>
          <w:rFonts w:ascii="Times New Roman" w:eastAsia="Calibri" w:hAnsi="Times New Roman" w:cs="Times New Roman"/>
          <w:sz w:val="24"/>
          <w:szCs w:val="24"/>
          <w:shd w:val="clear" w:color="auto" w:fill="FFFFFF"/>
        </w:rPr>
      </w:pPr>
    </w:p>
    <w:p w14:paraId="2DA1E144"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szCs w:val="24"/>
          <w:u w:val="single"/>
        </w:rPr>
        <w:t>Waiver.</w:t>
      </w:r>
      <w:r w:rsidRPr="00FD1D65">
        <w:rPr>
          <w:rFonts w:ascii="Times New Roman" w:eastAsia="Calibri" w:hAnsi="Times New Roman" w:cs="Times New Roman"/>
          <w:sz w:val="24"/>
          <w:szCs w:val="24"/>
        </w:rPr>
        <w:t xml:space="preserve"> </w:t>
      </w:r>
      <w:r w:rsidRPr="00FD1D65">
        <w:rPr>
          <w:rFonts w:ascii="Times New Roman" w:eastAsia="Calibri" w:hAnsi="Times New Roman" w:cs="Times New Roman"/>
          <w:sz w:val="24"/>
          <w:szCs w:val="24"/>
          <w:shd w:val="clear" w:color="auto" w:fill="FFFFFF"/>
        </w:rPr>
        <w:t xml:space="preserve">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w:t>
      </w:r>
      <w:proofErr w:type="gramStart"/>
      <w:r w:rsidRPr="00FD1D65">
        <w:rPr>
          <w:rFonts w:ascii="Times New Roman" w:eastAsia="Calibri" w:hAnsi="Times New Roman" w:cs="Times New Roman"/>
          <w:sz w:val="24"/>
          <w:szCs w:val="24"/>
          <w:shd w:val="clear" w:color="auto" w:fill="FFFFFF"/>
        </w:rPr>
        <w:t>as</w:t>
      </w:r>
      <w:proofErr w:type="gramEnd"/>
      <w:r w:rsidRPr="00FD1D65">
        <w:rPr>
          <w:rFonts w:ascii="Times New Roman" w:eastAsia="Calibri" w:hAnsi="Times New Roman" w:cs="Times New Roman"/>
          <w:sz w:val="24"/>
          <w:szCs w:val="24"/>
          <w:shd w:val="clear" w:color="auto" w:fill="FFFFFF"/>
        </w:rPr>
        <w:t xml:space="preserve"> or require waiver of future or other defaults.</w:t>
      </w:r>
    </w:p>
    <w:p w14:paraId="364BA9F2" w14:textId="77777777" w:rsidR="00CA49FA" w:rsidRPr="00FD1D65" w:rsidRDefault="00CA49FA" w:rsidP="00CA49FA">
      <w:pPr>
        <w:spacing w:after="0" w:line="240" w:lineRule="auto"/>
        <w:ind w:left="720"/>
        <w:contextualSpacing/>
        <w:rPr>
          <w:rFonts w:ascii="Times New Roman" w:eastAsia="Calibri" w:hAnsi="Times New Roman" w:cs="Times New Roman"/>
          <w:sz w:val="24"/>
          <w:szCs w:val="24"/>
        </w:rPr>
      </w:pPr>
    </w:p>
    <w:p w14:paraId="0FC38441"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szCs w:val="24"/>
          <w:u w:val="single"/>
        </w:rPr>
        <w:t>E-Payment.</w:t>
      </w:r>
      <w:r w:rsidRPr="00FD1D65">
        <w:rPr>
          <w:rFonts w:ascii="Times New Roman" w:eastAsia="Calibri" w:hAnsi="Times New Roman" w:cs="Times New Roman"/>
          <w:sz w:val="24"/>
          <w:szCs w:val="24"/>
        </w:rPr>
        <w:t xml:space="preserve"> Independent </w:t>
      </w:r>
      <w:r w:rsidRPr="00FD1D65">
        <w:rPr>
          <w:rFonts w:ascii="Times New Roman" w:eastAsia="Calibri" w:hAnsi="Times New Roman" w:cs="Times New Roman"/>
          <w:color w:val="212121"/>
          <w:sz w:val="24"/>
          <w:szCs w:val="24"/>
          <w:shd w:val="clear" w:color="auto" w:fill="FFFFFF"/>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p>
    <w:p w14:paraId="5AB57533" w14:textId="77777777" w:rsidR="00CA49FA" w:rsidRPr="00FD1D65" w:rsidRDefault="00CA49FA" w:rsidP="00CA49FA">
      <w:pPr>
        <w:spacing w:after="0" w:line="240" w:lineRule="auto"/>
        <w:ind w:left="720"/>
        <w:contextualSpacing/>
        <w:rPr>
          <w:rFonts w:ascii="Times New Roman" w:eastAsia="Calibri" w:hAnsi="Times New Roman" w:cs="Times New Roman"/>
          <w:sz w:val="24"/>
          <w:szCs w:val="24"/>
        </w:rPr>
      </w:pPr>
    </w:p>
    <w:p w14:paraId="7E5DF938"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bCs/>
          <w:sz w:val="24"/>
          <w:szCs w:val="24"/>
          <w:u w:val="single"/>
        </w:rPr>
        <w:t>E-Verif</w:t>
      </w:r>
      <w:r>
        <w:rPr>
          <w:rFonts w:ascii="Times New Roman" w:eastAsia="Calibri" w:hAnsi="Times New Roman" w:cs="Times New Roman"/>
          <w:bCs/>
          <w:sz w:val="24"/>
          <w:szCs w:val="24"/>
          <w:u w:val="single"/>
        </w:rPr>
        <w:t>ication</w:t>
      </w:r>
      <w:r w:rsidRPr="00FD1D65">
        <w:rPr>
          <w:rFonts w:ascii="Times New Roman" w:eastAsia="Calibri" w:hAnsi="Times New Roman" w:cs="Times New Roman"/>
          <w:bCs/>
          <w:sz w:val="24"/>
          <w:szCs w:val="24"/>
          <w:u w:val="single"/>
        </w:rPr>
        <w:t>.</w:t>
      </w:r>
      <w:r w:rsidRPr="00FD1D65">
        <w:rPr>
          <w:rFonts w:ascii="Times New Roman" w:eastAsia="Calibri" w:hAnsi="Times New Roman" w:cs="Times New Roman"/>
          <w:bCs/>
          <w:sz w:val="24"/>
          <w:szCs w:val="24"/>
        </w:rPr>
        <w:t xml:space="preserve"> </w:t>
      </w:r>
      <w:r w:rsidRPr="00FD1D65">
        <w:rPr>
          <w:rFonts w:ascii="Times New Roman" w:eastAsia="Calibri" w:hAnsi="Times New Roman" w:cs="Times New Roman"/>
          <w:sz w:val="24"/>
          <w:szCs w:val="24"/>
        </w:rPr>
        <w:t xml:space="preserve">If applicable, Independent Contractor represents and warrants that it will ensure its   compliance with the Mississippi Employment Protection </w:t>
      </w:r>
      <w:proofErr w:type="gramStart"/>
      <w:r w:rsidRPr="00FD1D65">
        <w:rPr>
          <w:rFonts w:ascii="Times New Roman" w:eastAsia="Calibri" w:hAnsi="Times New Roman" w:cs="Times New Roman"/>
          <w:sz w:val="24"/>
          <w:szCs w:val="24"/>
        </w:rPr>
        <w:t>Act of 2008, and</w:t>
      </w:r>
      <w:proofErr w:type="gramEnd"/>
      <w:r w:rsidRPr="00FD1D65">
        <w:rPr>
          <w:rFonts w:ascii="Times New Roman" w:eastAsia="Calibri" w:hAnsi="Times New Roman" w:cs="Times New Roman"/>
          <w:sz w:val="24"/>
          <w:szCs w:val="24"/>
        </w:rPr>
        <w:t xml:space="preserve">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Independent Contractor agrees to maintain records of such compliance. Upon request of the State and after approval of the Social Security Administration or Department of Homeland Security when required, Independent Contractor agrees to provide a copy of each such verification. Independent Contractor further represents and warrants that any person assigned to perform services hereafter meets the employment eligibility requirements of all immigration laws. The breach of this agreement may subject Independent Contractor to the following: </w:t>
      </w:r>
    </w:p>
    <w:p w14:paraId="762ED56C" w14:textId="77777777" w:rsidR="00CA49FA" w:rsidRPr="00FD1D65" w:rsidRDefault="00CA49FA" w:rsidP="00CA49FA">
      <w:pPr>
        <w:spacing w:after="0" w:line="240" w:lineRule="auto"/>
        <w:ind w:left="720"/>
        <w:jc w:val="both"/>
        <w:rPr>
          <w:rFonts w:ascii="Times New Roman" w:eastAsia="Calibri" w:hAnsi="Times New Roman" w:cs="Times New Roman"/>
          <w:sz w:val="24"/>
          <w:szCs w:val="24"/>
        </w:rPr>
      </w:pPr>
      <w:r w:rsidRPr="00FD1D65">
        <w:rPr>
          <w:rFonts w:ascii="Times New Roman" w:eastAsia="Calibri" w:hAnsi="Times New Roman" w:cs="Times New Roman"/>
          <w:sz w:val="24"/>
          <w:szCs w:val="24"/>
        </w:rPr>
        <w:t xml:space="preserve">(1) termination of this contract for services and ineligibility for any state or public contract in Mississippi for up to three (3) years with notice of such cancellation/termination being made public; </w:t>
      </w:r>
    </w:p>
    <w:p w14:paraId="7DBE88A4" w14:textId="77777777" w:rsidR="00CA49FA" w:rsidRPr="00FD1D65" w:rsidRDefault="00CA49FA" w:rsidP="00CA49FA">
      <w:pPr>
        <w:spacing w:after="0" w:line="240" w:lineRule="auto"/>
        <w:ind w:left="720"/>
        <w:jc w:val="both"/>
        <w:rPr>
          <w:rFonts w:ascii="Times New Roman" w:eastAsia="Calibri" w:hAnsi="Times New Roman" w:cs="Times New Roman"/>
          <w:sz w:val="24"/>
          <w:szCs w:val="24"/>
        </w:rPr>
      </w:pPr>
      <w:r w:rsidRPr="00FD1D65">
        <w:rPr>
          <w:rFonts w:ascii="Times New Roman" w:eastAsia="Calibri" w:hAnsi="Times New Roman" w:cs="Times New Roman"/>
          <w:sz w:val="24"/>
          <w:szCs w:val="24"/>
        </w:rPr>
        <w:t xml:space="preserve">(2) the loss of any license, permit, </w:t>
      </w:r>
      <w:proofErr w:type="gramStart"/>
      <w:r w:rsidRPr="00FD1D65">
        <w:rPr>
          <w:rFonts w:ascii="Times New Roman" w:eastAsia="Calibri" w:hAnsi="Times New Roman" w:cs="Times New Roman"/>
          <w:sz w:val="24"/>
          <w:szCs w:val="24"/>
        </w:rPr>
        <w:t>certification</w:t>
      </w:r>
      <w:proofErr w:type="gramEnd"/>
      <w:r w:rsidRPr="00FD1D65">
        <w:rPr>
          <w:rFonts w:ascii="Times New Roman" w:eastAsia="Calibri" w:hAnsi="Times New Roman" w:cs="Times New Roman"/>
          <w:sz w:val="24"/>
          <w:szCs w:val="24"/>
        </w:rPr>
        <w:t xml:space="preserve"> or other document granted to Independent Contractor by an agency, department or governmental entity for the right to do business in Mississippi for up to one (1) year; or, </w:t>
      </w:r>
    </w:p>
    <w:p w14:paraId="118CF7E3" w14:textId="77777777" w:rsidR="00CA49FA" w:rsidRPr="00FD1D65" w:rsidRDefault="00CA49FA" w:rsidP="00CA49FA">
      <w:pPr>
        <w:spacing w:after="0" w:line="240" w:lineRule="auto"/>
        <w:ind w:left="720"/>
        <w:jc w:val="both"/>
        <w:rPr>
          <w:rFonts w:ascii="Times New Roman" w:eastAsia="Calibri" w:hAnsi="Times New Roman" w:cs="Times New Roman"/>
          <w:sz w:val="24"/>
          <w:szCs w:val="24"/>
        </w:rPr>
      </w:pPr>
      <w:r w:rsidRPr="00FD1D65">
        <w:rPr>
          <w:rFonts w:ascii="Times New Roman" w:eastAsia="Calibri" w:hAnsi="Times New Roman" w:cs="Times New Roman"/>
          <w:sz w:val="24"/>
          <w:szCs w:val="24"/>
        </w:rPr>
        <w:t>(3) both. In the event of such cancellation/termination, Independent Contractor would also be liable for any additional costs incurred by the State due to Contract cancellation or loss of license or permit to do business in the State.</w:t>
      </w:r>
    </w:p>
    <w:p w14:paraId="680E8020" w14:textId="77777777" w:rsidR="00CA49FA" w:rsidRPr="00FD1D65" w:rsidRDefault="00CA49FA" w:rsidP="00CA49FA">
      <w:pPr>
        <w:spacing w:after="0" w:line="240" w:lineRule="auto"/>
        <w:ind w:left="720"/>
        <w:jc w:val="both"/>
        <w:rPr>
          <w:rFonts w:ascii="Times New Roman" w:eastAsia="Calibri" w:hAnsi="Times New Roman" w:cs="Times New Roman"/>
        </w:rPr>
      </w:pPr>
    </w:p>
    <w:p w14:paraId="0F564277" w14:textId="77777777" w:rsidR="00CA49FA" w:rsidRPr="00FD1D65" w:rsidRDefault="00CA49FA" w:rsidP="00CA49FA">
      <w:pPr>
        <w:numPr>
          <w:ilvl w:val="0"/>
          <w:numId w:val="6"/>
        </w:numPr>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szCs w:val="24"/>
          <w:u w:val="single"/>
        </w:rPr>
        <w:t>Transparency.</w:t>
      </w:r>
      <w:r w:rsidRPr="00FD1D65">
        <w:rPr>
          <w:rFonts w:ascii="Times New Roman" w:eastAsia="Calibri" w:hAnsi="Times New Roman" w:cs="Times New Roman"/>
          <w:sz w:val="24"/>
          <w:szCs w:val="24"/>
        </w:rPr>
        <w:t xml:space="preserve"> This contract, including any accompanying exhibits, attachments, and appendices, is subject to the “Mississippi Public Records Act of 1983,” and its exceptions. See Mississippi Code Annotated §§ 25-61-1 </w:t>
      </w:r>
      <w:r w:rsidRPr="00FD1D65">
        <w:rPr>
          <w:rFonts w:ascii="Times New Roman" w:eastAsia="Calibri" w:hAnsi="Times New Roman" w:cs="Times New Roman"/>
          <w:i/>
          <w:sz w:val="24"/>
          <w:szCs w:val="24"/>
        </w:rPr>
        <w:t>et seq.</w:t>
      </w:r>
      <w:r w:rsidRPr="00FD1D65">
        <w:rPr>
          <w:rFonts w:ascii="Times New Roman" w:eastAsia="Calibri" w:hAnsi="Times New Roman" w:cs="Times New Roman"/>
          <w:sz w:val="24"/>
          <w:szCs w:val="24"/>
        </w:rPr>
        <w:t xml:space="preserve"> and Mississippi Code Annotated § 79-23-1. In addition, this contract is subject to the provisions of the Mississippi Accountability and Transparency Act of 2008. Mississippi Code Annotated §§ 27-104-151 </w:t>
      </w:r>
      <w:r w:rsidRPr="00FD1D65">
        <w:rPr>
          <w:rFonts w:ascii="Times New Roman" w:eastAsia="Calibri" w:hAnsi="Times New Roman" w:cs="Times New Roman"/>
          <w:i/>
          <w:sz w:val="24"/>
          <w:szCs w:val="24"/>
        </w:rPr>
        <w:t>et seq</w:t>
      </w:r>
      <w:r w:rsidRPr="00FD1D65">
        <w:rPr>
          <w:rFonts w:ascii="Times New Roman" w:eastAsia="Calibri" w:hAnsi="Times New Roman" w:cs="Times New Roman"/>
          <w:sz w:val="24"/>
          <w:szCs w:val="24"/>
        </w:rPr>
        <w:t xml:space="preserve">. Unless exempted from disclosure due to a court-issued protective order, a copy of this executed contract is required to be posted to the Department of Finance and Administration’s independent MDCPS contract website for public access at </w:t>
      </w:r>
      <w:hyperlink r:id="rId16" w:history="1">
        <w:r w:rsidRPr="00FD1D65">
          <w:rPr>
            <w:rFonts w:ascii="Times New Roman" w:eastAsia="Calibri" w:hAnsi="Times New Roman" w:cs="Times New Roman"/>
            <w:color w:val="548DD4"/>
            <w:sz w:val="24"/>
            <w:szCs w:val="24"/>
            <w:u w:val="single"/>
          </w:rPr>
          <w:t>http://www.transparency.mississippi.gov</w:t>
        </w:r>
      </w:hyperlink>
      <w:r w:rsidRPr="00FD1D65">
        <w:rPr>
          <w:rFonts w:ascii="Times New Roman" w:eastAsia="Calibri" w:hAnsi="Times New Roman" w:cs="Times New Roman"/>
          <w:color w:val="548DD4"/>
          <w:sz w:val="24"/>
          <w:szCs w:val="24"/>
        </w:rPr>
        <w:t xml:space="preserve">. </w:t>
      </w:r>
      <w:r w:rsidRPr="00FD1D65">
        <w:rPr>
          <w:rFonts w:ascii="Times New Roman" w:eastAsia="Calibri" w:hAnsi="Times New Roman" w:cs="Times New Roman"/>
          <w:sz w:val="24"/>
          <w:szCs w:val="24"/>
        </w:rPr>
        <w:t>Information identified by Independent Contractor as trade secrets, or other proprietary information, including confidential vendor   information or any other information which is required confidential by state or federal law or outside the applicable freedom of information statutes, will be redacted.</w:t>
      </w:r>
    </w:p>
    <w:p w14:paraId="7B4085DA" w14:textId="77777777" w:rsidR="00CA49FA" w:rsidRPr="00FD1D65" w:rsidRDefault="00CA49FA" w:rsidP="00CA49FA">
      <w:pPr>
        <w:ind w:left="720"/>
        <w:contextualSpacing/>
        <w:jc w:val="both"/>
        <w:rPr>
          <w:rFonts w:ascii="Times New Roman" w:eastAsia="Calibri" w:hAnsi="Times New Roman" w:cs="Times New Roman"/>
          <w:sz w:val="24"/>
          <w:szCs w:val="24"/>
        </w:rPr>
      </w:pPr>
    </w:p>
    <w:p w14:paraId="755BE5FE"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szCs w:val="24"/>
          <w:u w:val="single"/>
        </w:rPr>
        <w:t>Paymode.</w:t>
      </w:r>
      <w:r w:rsidRPr="00FD1D65">
        <w:rPr>
          <w:rFonts w:ascii="Times New Roman" w:eastAsia="Calibri" w:hAnsi="Times New Roman" w:cs="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proofErr w:type="gramStart"/>
      <w:r w:rsidRPr="00FD1D65">
        <w:rPr>
          <w:rFonts w:ascii="Times New Roman" w:eastAsia="Calibri" w:hAnsi="Times New Roman" w:cs="Times New Roman"/>
          <w:sz w:val="24"/>
          <w:szCs w:val="24"/>
        </w:rPr>
        <w:t>Independent</w:t>
      </w:r>
      <w:proofErr w:type="gramEnd"/>
      <w:r w:rsidRPr="00FD1D65">
        <w:rPr>
          <w:rFonts w:ascii="Times New Roman" w:eastAsia="Calibri" w:hAnsi="Times New Roman" w:cs="Times New Roman"/>
          <w:sz w:val="24"/>
          <w:szCs w:val="24"/>
        </w:rPr>
        <w:t xml:space="preserve"> Contractor’s choice. The State may, at its sole discretion, require Independent Contractor to electronically submit invoices and supporting documentation at any time during the term of this Agreement. </w:t>
      </w:r>
      <w:proofErr w:type="gramStart"/>
      <w:r w:rsidRPr="00FD1D65">
        <w:rPr>
          <w:rFonts w:ascii="Times New Roman" w:eastAsia="Calibri" w:hAnsi="Times New Roman" w:cs="Times New Roman"/>
          <w:sz w:val="24"/>
          <w:szCs w:val="24"/>
        </w:rPr>
        <w:t>Independent</w:t>
      </w:r>
      <w:proofErr w:type="gramEnd"/>
      <w:r w:rsidRPr="00FD1D65">
        <w:rPr>
          <w:rFonts w:ascii="Times New Roman" w:eastAsia="Calibri" w:hAnsi="Times New Roman" w:cs="Times New Roman"/>
          <w:sz w:val="24"/>
          <w:szCs w:val="24"/>
        </w:rPr>
        <w:t xml:space="preserve"> Contractor understands and agrees that the State is exempt from the payment of taxes. All payments shall be in United States currency.</w:t>
      </w:r>
    </w:p>
    <w:p w14:paraId="61932D65" w14:textId="77777777" w:rsidR="00CA49FA" w:rsidRPr="00FD1D65" w:rsidRDefault="00CA49FA" w:rsidP="00CA49FA">
      <w:pPr>
        <w:ind w:left="720"/>
        <w:contextualSpacing/>
        <w:rPr>
          <w:rFonts w:ascii="Times New Roman" w:eastAsia="Calibri" w:hAnsi="Times New Roman" w:cs="Times New Roman"/>
          <w:sz w:val="24"/>
          <w:szCs w:val="24"/>
        </w:rPr>
      </w:pPr>
    </w:p>
    <w:p w14:paraId="664159B9"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szCs w:val="24"/>
          <w:u w:val="single"/>
        </w:rPr>
        <w:t>Notices.</w:t>
      </w:r>
      <w:r w:rsidRPr="00FD1D65">
        <w:rPr>
          <w:rFonts w:ascii="Times New Roman" w:eastAsia="Calibri" w:hAnsi="Times New Roman" w:cs="Times New Roman"/>
          <w:sz w:val="24"/>
          <w:szCs w:val="24"/>
        </w:rPr>
        <w:t xml:space="preserve"> 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listed herein. Notice shall be deemed given when </w:t>
      </w:r>
      <w:proofErr w:type="gramStart"/>
      <w:r w:rsidRPr="00FD1D65">
        <w:rPr>
          <w:rFonts w:ascii="Times New Roman" w:eastAsia="Calibri" w:hAnsi="Times New Roman" w:cs="Times New Roman"/>
          <w:sz w:val="24"/>
          <w:szCs w:val="24"/>
        </w:rPr>
        <w:t>actually received</w:t>
      </w:r>
      <w:proofErr w:type="gramEnd"/>
      <w:r w:rsidRPr="00FD1D65">
        <w:rPr>
          <w:rFonts w:ascii="Times New Roman" w:eastAsia="Calibri" w:hAnsi="Times New Roman" w:cs="Times New Roman"/>
          <w:sz w:val="24"/>
          <w:szCs w:val="24"/>
        </w:rPr>
        <w:t xml:space="preserve"> or when refused. MDCPS and Independent Contractor agree to promptly notify each other in writing of any change of address.</w:t>
      </w:r>
    </w:p>
    <w:p w14:paraId="741C0CD5" w14:textId="77777777" w:rsidR="00CA49FA" w:rsidRPr="00FD1D65" w:rsidRDefault="00CA49FA" w:rsidP="00CA49FA">
      <w:pPr>
        <w:widowControl w:val="0"/>
        <w:autoSpaceDE w:val="0"/>
        <w:autoSpaceDN w:val="0"/>
        <w:adjustRightInd w:val="0"/>
        <w:spacing w:after="0" w:line="240" w:lineRule="auto"/>
        <w:jc w:val="both"/>
        <w:rPr>
          <w:rFonts w:ascii="Times New Roman" w:eastAsia="Calibri" w:hAnsi="Times New Roman" w:cs="Times New Roman"/>
          <w:b/>
          <w:sz w:val="24"/>
          <w:szCs w:val="24"/>
        </w:rPr>
      </w:pPr>
    </w:p>
    <w:tbl>
      <w:tblPr>
        <w:tblStyle w:val="TableGrid2"/>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03"/>
      </w:tblGrid>
      <w:tr w:rsidR="00CA49FA" w:rsidRPr="00FD1D65" w14:paraId="0D46D758" w14:textId="77777777" w:rsidTr="006578DA">
        <w:tc>
          <w:tcPr>
            <w:tcW w:w="4675" w:type="dxa"/>
          </w:tcPr>
          <w:p w14:paraId="73254688" w14:textId="77777777" w:rsidR="00CA49FA" w:rsidRPr="00FD1D65" w:rsidRDefault="00CA49FA" w:rsidP="006578DA">
            <w:pPr>
              <w:widowControl w:val="0"/>
              <w:autoSpaceDE w:val="0"/>
              <w:autoSpaceDN w:val="0"/>
              <w:adjustRightInd w:val="0"/>
              <w:spacing w:after="0" w:line="240" w:lineRule="auto"/>
              <w:contextualSpacing/>
              <w:jc w:val="both"/>
              <w:rPr>
                <w:rFonts w:ascii="Times New Roman" w:eastAsia="Calibri" w:hAnsi="Times New Roman" w:cs="Times New Roman"/>
                <w:b/>
                <w:sz w:val="24"/>
                <w:szCs w:val="24"/>
              </w:rPr>
            </w:pPr>
            <w:r w:rsidRPr="00FD1D65">
              <w:rPr>
                <w:rFonts w:ascii="Times New Roman" w:eastAsia="Calibri" w:hAnsi="Times New Roman" w:cs="Times New Roman"/>
                <w:b/>
                <w:sz w:val="24"/>
                <w:szCs w:val="24"/>
              </w:rPr>
              <w:t>For Independent Contractor:</w:t>
            </w:r>
          </w:p>
        </w:tc>
        <w:tc>
          <w:tcPr>
            <w:tcW w:w="4675" w:type="dxa"/>
          </w:tcPr>
          <w:p w14:paraId="780FB2AF" w14:textId="77777777" w:rsidR="00CA49FA" w:rsidRPr="00FD1D65" w:rsidRDefault="00CA49FA" w:rsidP="006578DA">
            <w:pPr>
              <w:widowControl w:val="0"/>
              <w:autoSpaceDE w:val="0"/>
              <w:autoSpaceDN w:val="0"/>
              <w:adjustRightInd w:val="0"/>
              <w:spacing w:after="0" w:line="240" w:lineRule="auto"/>
              <w:contextualSpacing/>
              <w:jc w:val="both"/>
              <w:rPr>
                <w:rFonts w:ascii="Times New Roman" w:eastAsia="Calibri" w:hAnsi="Times New Roman" w:cs="Times New Roman"/>
                <w:b/>
                <w:sz w:val="24"/>
                <w:szCs w:val="24"/>
              </w:rPr>
            </w:pPr>
            <w:r w:rsidRPr="00FD1D65">
              <w:rPr>
                <w:rFonts w:ascii="Times New Roman" w:eastAsia="Calibri" w:hAnsi="Times New Roman" w:cs="Times New Roman"/>
                <w:b/>
                <w:sz w:val="24"/>
                <w:szCs w:val="24"/>
              </w:rPr>
              <w:t>For MDCPS:</w:t>
            </w:r>
          </w:p>
        </w:tc>
      </w:tr>
      <w:tr w:rsidR="00CA49FA" w:rsidRPr="00FD1D65" w14:paraId="56528EB8" w14:textId="77777777" w:rsidTr="006578DA">
        <w:tc>
          <w:tcPr>
            <w:tcW w:w="4675" w:type="dxa"/>
          </w:tcPr>
          <w:p w14:paraId="71BFF081" w14:textId="77777777" w:rsidR="00CA49FA" w:rsidRPr="00FD1D65" w:rsidRDefault="00CA49FA" w:rsidP="006578DA">
            <w:pPr>
              <w:widowControl w:val="0"/>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Independent Contractor</w:t>
            </w:r>
          </w:p>
        </w:tc>
        <w:tc>
          <w:tcPr>
            <w:tcW w:w="4675" w:type="dxa"/>
          </w:tcPr>
          <w:p w14:paraId="6B7A8523" w14:textId="77777777" w:rsidR="00CA49FA" w:rsidRPr="00FD1D65" w:rsidRDefault="00CA49FA" w:rsidP="006578DA">
            <w:pPr>
              <w:widowControl w:val="0"/>
              <w:autoSpaceDE w:val="0"/>
              <w:autoSpaceDN w:val="0"/>
              <w:adjustRightInd w:val="0"/>
              <w:spacing w:after="0" w:line="240" w:lineRule="auto"/>
              <w:contextualSpacing/>
              <w:jc w:val="both"/>
              <w:rPr>
                <w:rFonts w:ascii="Times New Roman" w:eastAsia="Calibri" w:hAnsi="Times New Roman" w:cs="Times New Roman"/>
                <w:bCs/>
                <w:sz w:val="24"/>
                <w:szCs w:val="24"/>
              </w:rPr>
            </w:pPr>
            <w:r w:rsidRPr="00FD1D65">
              <w:rPr>
                <w:rFonts w:ascii="Times New Roman" w:eastAsia="Calibri" w:hAnsi="Times New Roman" w:cs="Times New Roman"/>
                <w:bCs/>
                <w:sz w:val="24"/>
                <w:szCs w:val="24"/>
              </w:rPr>
              <w:t>Mississippi Department of Child Protection Services</w:t>
            </w:r>
          </w:p>
        </w:tc>
      </w:tr>
      <w:tr w:rsidR="00CA49FA" w:rsidRPr="00FD1D65" w14:paraId="626C09D6" w14:textId="77777777" w:rsidTr="006578DA">
        <w:tc>
          <w:tcPr>
            <w:tcW w:w="4675" w:type="dxa"/>
          </w:tcPr>
          <w:p w14:paraId="3839FE30" w14:textId="77777777" w:rsidR="00CA49FA" w:rsidRPr="00FD1D65" w:rsidRDefault="00CA49FA" w:rsidP="006578DA">
            <w:pPr>
              <w:widowControl w:val="0"/>
              <w:autoSpaceDE w:val="0"/>
              <w:autoSpaceDN w:val="0"/>
              <w:adjustRightInd w:val="0"/>
              <w:spacing w:after="0" w:line="240" w:lineRule="auto"/>
              <w:contextualSpacing/>
              <w:jc w:val="both"/>
              <w:rPr>
                <w:rFonts w:ascii="Times New Roman" w:eastAsia="Calibri" w:hAnsi="Times New Roman" w:cs="Times New Roman"/>
                <w:bCs/>
                <w:sz w:val="24"/>
                <w:szCs w:val="24"/>
              </w:rPr>
            </w:pPr>
            <w:r w:rsidRPr="00FD1D65">
              <w:rPr>
                <w:rFonts w:ascii="Times New Roman" w:eastAsia="Calibri" w:hAnsi="Times New Roman" w:cs="Times New Roman"/>
                <w:bCs/>
                <w:sz w:val="24"/>
                <w:szCs w:val="24"/>
              </w:rPr>
              <w:t>Attn: [Contact Name]</w:t>
            </w:r>
          </w:p>
        </w:tc>
        <w:tc>
          <w:tcPr>
            <w:tcW w:w="4675" w:type="dxa"/>
          </w:tcPr>
          <w:p w14:paraId="23D94D02" w14:textId="77777777" w:rsidR="00CA49FA" w:rsidRPr="00FD1D65" w:rsidRDefault="00CA49FA" w:rsidP="006578DA">
            <w:pPr>
              <w:widowControl w:val="0"/>
              <w:autoSpaceDE w:val="0"/>
              <w:autoSpaceDN w:val="0"/>
              <w:adjustRightInd w:val="0"/>
              <w:spacing w:after="0" w:line="240" w:lineRule="auto"/>
              <w:contextualSpacing/>
              <w:jc w:val="both"/>
              <w:rPr>
                <w:rFonts w:ascii="Times New Roman" w:eastAsia="Calibri" w:hAnsi="Times New Roman" w:cs="Times New Roman"/>
                <w:bCs/>
                <w:sz w:val="24"/>
                <w:szCs w:val="24"/>
              </w:rPr>
            </w:pPr>
            <w:r w:rsidRPr="00FD1D65">
              <w:rPr>
                <w:rFonts w:ascii="Times New Roman" w:eastAsia="Calibri" w:hAnsi="Times New Roman" w:cs="Times New Roman"/>
                <w:bCs/>
                <w:sz w:val="24"/>
                <w:szCs w:val="24"/>
              </w:rPr>
              <w:t>Attn: Contracts &amp; Finance</w:t>
            </w:r>
          </w:p>
        </w:tc>
      </w:tr>
      <w:tr w:rsidR="00CA49FA" w:rsidRPr="00FD1D65" w14:paraId="4BB97211" w14:textId="77777777" w:rsidTr="006578DA">
        <w:tc>
          <w:tcPr>
            <w:tcW w:w="4675" w:type="dxa"/>
          </w:tcPr>
          <w:p w14:paraId="65C234DA" w14:textId="77777777" w:rsidR="00CA49FA" w:rsidRPr="00FD1D65" w:rsidRDefault="00CA49FA" w:rsidP="006578DA">
            <w:pPr>
              <w:widowControl w:val="0"/>
              <w:autoSpaceDE w:val="0"/>
              <w:autoSpaceDN w:val="0"/>
              <w:adjustRightInd w:val="0"/>
              <w:spacing w:after="0" w:line="240" w:lineRule="auto"/>
              <w:contextualSpacing/>
              <w:jc w:val="both"/>
              <w:rPr>
                <w:rFonts w:ascii="Times New Roman" w:eastAsia="Calibri" w:hAnsi="Times New Roman" w:cs="Times New Roman"/>
                <w:bCs/>
                <w:sz w:val="24"/>
                <w:szCs w:val="24"/>
              </w:rPr>
            </w:pPr>
            <w:r w:rsidRPr="00FD1D65">
              <w:rPr>
                <w:rFonts w:ascii="Times New Roman" w:eastAsia="Calibri" w:hAnsi="Times New Roman" w:cs="Times New Roman"/>
                <w:bCs/>
                <w:sz w:val="24"/>
                <w:szCs w:val="24"/>
              </w:rPr>
              <w:t>[Independent Contractor Address]</w:t>
            </w:r>
          </w:p>
        </w:tc>
        <w:tc>
          <w:tcPr>
            <w:tcW w:w="4675" w:type="dxa"/>
          </w:tcPr>
          <w:p w14:paraId="66726E6D" w14:textId="77777777" w:rsidR="00CA49FA" w:rsidRPr="00FD1D65" w:rsidRDefault="00CA49FA" w:rsidP="006578DA">
            <w:pPr>
              <w:widowControl w:val="0"/>
              <w:autoSpaceDE w:val="0"/>
              <w:autoSpaceDN w:val="0"/>
              <w:adjustRightInd w:val="0"/>
              <w:spacing w:after="0" w:line="240" w:lineRule="auto"/>
              <w:contextualSpacing/>
              <w:jc w:val="both"/>
              <w:rPr>
                <w:rFonts w:ascii="Times New Roman" w:eastAsia="Calibri" w:hAnsi="Times New Roman" w:cs="Times New Roman"/>
                <w:bCs/>
                <w:sz w:val="24"/>
                <w:szCs w:val="24"/>
              </w:rPr>
            </w:pPr>
            <w:r w:rsidRPr="00FD1D65">
              <w:rPr>
                <w:rFonts w:ascii="Times New Roman" w:eastAsia="Calibri" w:hAnsi="Times New Roman" w:cs="Times New Roman"/>
                <w:bCs/>
                <w:sz w:val="24"/>
                <w:szCs w:val="24"/>
              </w:rPr>
              <w:t>750 North State Street</w:t>
            </w:r>
          </w:p>
          <w:p w14:paraId="4F0346A1" w14:textId="77777777" w:rsidR="00CA49FA" w:rsidRPr="00FD1D65" w:rsidRDefault="00CA49FA" w:rsidP="006578DA">
            <w:pPr>
              <w:widowControl w:val="0"/>
              <w:autoSpaceDE w:val="0"/>
              <w:autoSpaceDN w:val="0"/>
              <w:adjustRightInd w:val="0"/>
              <w:spacing w:after="0" w:line="240" w:lineRule="auto"/>
              <w:contextualSpacing/>
              <w:jc w:val="both"/>
              <w:rPr>
                <w:rFonts w:ascii="Times New Roman" w:eastAsia="Calibri" w:hAnsi="Times New Roman" w:cs="Times New Roman"/>
                <w:bCs/>
                <w:sz w:val="24"/>
                <w:szCs w:val="24"/>
              </w:rPr>
            </w:pPr>
            <w:r w:rsidRPr="00FD1D65">
              <w:rPr>
                <w:rFonts w:ascii="Times New Roman" w:eastAsia="Calibri" w:hAnsi="Times New Roman" w:cs="Times New Roman"/>
                <w:bCs/>
                <w:sz w:val="24"/>
                <w:szCs w:val="24"/>
              </w:rPr>
              <w:t>Jackson, Mississippi 39202</w:t>
            </w:r>
          </w:p>
        </w:tc>
      </w:tr>
    </w:tbl>
    <w:p w14:paraId="2459DF61" w14:textId="77777777" w:rsidR="00CA49FA" w:rsidRPr="00FD1D65" w:rsidRDefault="00CA49FA" w:rsidP="00CA49FA">
      <w:pPr>
        <w:ind w:left="720"/>
        <w:contextualSpacing/>
        <w:rPr>
          <w:rFonts w:ascii="Times New Roman" w:eastAsia="Calibri" w:hAnsi="Times New Roman" w:cs="Times New Roman"/>
          <w:sz w:val="24"/>
          <w:szCs w:val="24"/>
        </w:rPr>
      </w:pPr>
    </w:p>
    <w:p w14:paraId="26DB409D"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u w:val="single"/>
        </w:rPr>
      </w:pPr>
      <w:r w:rsidRPr="00FD1D65">
        <w:rPr>
          <w:rFonts w:ascii="Times New Roman" w:eastAsia="Calibri" w:hAnsi="Times New Roman" w:cs="Times New Roman"/>
          <w:sz w:val="24"/>
          <w:szCs w:val="24"/>
          <w:u w:val="single"/>
        </w:rPr>
        <w:t xml:space="preserve">Procurement Regulations. </w:t>
      </w:r>
      <w:r w:rsidRPr="00FD1D65">
        <w:rPr>
          <w:rFonts w:ascii="Times New Roman" w:eastAsia="Calibri" w:hAnsi="Times New Roman" w:cs="Times New Roman"/>
          <w:sz w:val="24"/>
          <w:szCs w:val="24"/>
        </w:rPr>
        <w:t xml:space="preserve">The contract shall be governed by the applicable provisions of the </w:t>
      </w:r>
      <w:r w:rsidRPr="00FD1D65">
        <w:rPr>
          <w:rFonts w:ascii="Times New Roman" w:eastAsia="Calibri" w:hAnsi="Times New Roman" w:cs="Times New Roman"/>
          <w:i/>
          <w:sz w:val="24"/>
          <w:szCs w:val="24"/>
        </w:rPr>
        <w:t>Mississippi Public Procurement Review Board Office of Personal Service Contract Review Rules and Regulations</w:t>
      </w:r>
      <w:r w:rsidRPr="00FD1D65">
        <w:rPr>
          <w:rFonts w:ascii="Times New Roman" w:eastAsia="Calibri" w:hAnsi="Times New Roman" w:cs="Times New Roman"/>
          <w:sz w:val="24"/>
          <w:szCs w:val="24"/>
        </w:rPr>
        <w:t xml:space="preserve">, a copy of which is available at 501 North West Street, Suite 700, Jackson, Mississippi 39201 for inspection, or downloadable at </w:t>
      </w:r>
      <w:hyperlink r:id="rId17" w:history="1">
        <w:r w:rsidRPr="00FD1D65">
          <w:rPr>
            <w:rFonts w:ascii="Times New Roman" w:eastAsia="Calibri" w:hAnsi="Times New Roman" w:cs="Times New Roman"/>
            <w:color w:val="0000FF"/>
            <w:sz w:val="24"/>
            <w:szCs w:val="24"/>
            <w:u w:val="single"/>
          </w:rPr>
          <w:t>http://www.dfa.ms.gov/pprb/</w:t>
        </w:r>
      </w:hyperlink>
      <w:r w:rsidRPr="00FD1D65">
        <w:rPr>
          <w:rFonts w:ascii="Times New Roman" w:eastAsia="Calibri" w:hAnsi="Times New Roman" w:cs="Times New Roman"/>
          <w:sz w:val="24"/>
          <w:szCs w:val="24"/>
        </w:rPr>
        <w:t xml:space="preserve">. </w:t>
      </w:r>
    </w:p>
    <w:p w14:paraId="444A9F9A" w14:textId="77777777" w:rsidR="00CA49FA" w:rsidRPr="00FD1D65" w:rsidRDefault="00CA49FA" w:rsidP="00CA49FA">
      <w:pPr>
        <w:spacing w:after="0" w:line="240" w:lineRule="auto"/>
        <w:rPr>
          <w:rFonts w:ascii="Times New Roman" w:eastAsia="Calibri" w:hAnsi="Times New Roman" w:cs="Times New Roman"/>
          <w:sz w:val="24"/>
          <w:szCs w:val="24"/>
        </w:rPr>
      </w:pPr>
    </w:p>
    <w:p w14:paraId="7DD9A53E"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szCs w:val="24"/>
          <w:u w:val="single"/>
        </w:rPr>
        <w:t>Severability.</w:t>
      </w:r>
      <w:r w:rsidRPr="00FD1D65">
        <w:rPr>
          <w:rFonts w:ascii="Times New Roman" w:eastAsia="Calibri" w:hAnsi="Times New Roman" w:cs="Times New Roman"/>
          <w:sz w:val="24"/>
          <w:szCs w:val="24"/>
        </w:rPr>
        <w:t xml:space="preserve"> If any term or provision of this Contract is prohibited by the laws of the State of Mississippi or declared invalid or void by a court of competent jurisdiction, the remainder of this Contract shall not be affected </w:t>
      </w:r>
      <w:proofErr w:type="gramStart"/>
      <w:r w:rsidRPr="00FD1D65">
        <w:rPr>
          <w:rFonts w:ascii="Times New Roman" w:eastAsia="Calibri" w:hAnsi="Times New Roman" w:cs="Times New Roman"/>
          <w:sz w:val="24"/>
          <w:szCs w:val="24"/>
        </w:rPr>
        <w:t>thereby</w:t>
      </w:r>
      <w:proofErr w:type="gramEnd"/>
      <w:r w:rsidRPr="00FD1D65">
        <w:rPr>
          <w:rFonts w:ascii="Times New Roman" w:eastAsia="Calibri" w:hAnsi="Times New Roman" w:cs="Times New Roman"/>
          <w:sz w:val="24"/>
          <w:szCs w:val="24"/>
        </w:rPr>
        <w:t xml:space="preserve"> and each term and provision of this Contract shall be valid and enforceable to the fullest extent permitted by law.</w:t>
      </w:r>
    </w:p>
    <w:p w14:paraId="21A5349C" w14:textId="77777777" w:rsidR="00CA49FA" w:rsidRPr="00FD1D65" w:rsidRDefault="00CA49FA" w:rsidP="00CA49FA">
      <w:pPr>
        <w:spacing w:after="0" w:line="240" w:lineRule="auto"/>
        <w:ind w:left="720"/>
        <w:contextualSpacing/>
        <w:rPr>
          <w:rFonts w:ascii="Times New Roman" w:eastAsia="Calibri" w:hAnsi="Times New Roman" w:cs="Times New Roman"/>
          <w:sz w:val="24"/>
          <w:szCs w:val="24"/>
        </w:rPr>
      </w:pPr>
    </w:p>
    <w:p w14:paraId="59E00C87"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szCs w:val="24"/>
          <w:u w:val="single"/>
        </w:rPr>
        <w:t>Trade Secrets, Commercial and Financial Information.</w:t>
      </w:r>
      <w:r w:rsidRPr="00FD1D65">
        <w:rPr>
          <w:rFonts w:ascii="Times New Roman" w:eastAsia="Calibri" w:hAnsi="Times New Roman" w:cs="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034D784E" w14:textId="77777777" w:rsidR="00CA49FA" w:rsidRPr="00FD1D65" w:rsidRDefault="00CA49FA" w:rsidP="00CA49FA">
      <w:pPr>
        <w:spacing w:after="0" w:line="240" w:lineRule="auto"/>
        <w:ind w:left="720"/>
        <w:contextualSpacing/>
        <w:rPr>
          <w:rFonts w:ascii="Times New Roman" w:eastAsia="Calibri" w:hAnsi="Times New Roman" w:cs="Times New Roman"/>
          <w:sz w:val="24"/>
          <w:szCs w:val="24"/>
        </w:rPr>
      </w:pPr>
    </w:p>
    <w:p w14:paraId="4E0CF2F8"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bCs/>
          <w:sz w:val="24"/>
          <w:szCs w:val="24"/>
          <w:u w:val="single"/>
        </w:rPr>
        <w:t>Requirements Contract.</w:t>
      </w:r>
      <w:r w:rsidRPr="00FD1D65">
        <w:rPr>
          <w:rFonts w:ascii="Times New Roman" w:eastAsia="Calibri" w:hAnsi="Times New Roman" w:cs="Times New Roman"/>
          <w:bCs/>
          <w:sz w:val="24"/>
          <w:szCs w:val="24"/>
        </w:rPr>
        <w:t xml:space="preserve"> </w:t>
      </w:r>
      <w:r w:rsidRPr="00FD1D65">
        <w:rPr>
          <w:rFonts w:ascii="Times New Roman" w:eastAsia="Times New Roman" w:hAnsi="Times New Roman" w:cs="Times New Roman"/>
          <w:sz w:val="24"/>
          <w:szCs w:val="24"/>
        </w:rPr>
        <w:t xml:space="preserve">During the period of the contract, </w:t>
      </w:r>
      <w:r w:rsidRPr="00FD1D65">
        <w:rPr>
          <w:rFonts w:ascii="Times New Roman" w:eastAsia="Calibri" w:hAnsi="Times New Roman" w:cs="Times New Roman"/>
          <w:sz w:val="24"/>
          <w:szCs w:val="24"/>
        </w:rPr>
        <w:t>Independent</w:t>
      </w:r>
      <w:r w:rsidRPr="00FD1D65">
        <w:rPr>
          <w:rFonts w:ascii="Times New Roman" w:eastAsia="Times New Roman" w:hAnsi="Times New Roman" w:cs="Times New Roman"/>
          <w:sz w:val="24"/>
          <w:szCs w:val="24"/>
        </w:rPr>
        <w:t xml:space="preserve"> Contractor shall provide all the </w:t>
      </w:r>
      <w:proofErr w:type="gramStart"/>
      <w:r w:rsidRPr="00FD1D65">
        <w:rPr>
          <w:rFonts w:ascii="Times New Roman" w:eastAsia="Times New Roman" w:hAnsi="Times New Roman" w:cs="Times New Roman"/>
          <w:sz w:val="24"/>
          <w:szCs w:val="24"/>
        </w:rPr>
        <w:t>service</w:t>
      </w:r>
      <w:proofErr w:type="gramEnd"/>
      <w:r w:rsidRPr="00FD1D65">
        <w:rPr>
          <w:rFonts w:ascii="Times New Roman" w:eastAsia="Times New Roman" w:hAnsi="Times New Roman" w:cs="Times New Roman"/>
          <w:sz w:val="24"/>
          <w:szCs w:val="24"/>
        </w:rPr>
        <w:t xml:space="preserve"> described in the contract. </w:t>
      </w:r>
      <w:r w:rsidRPr="00FD1D65">
        <w:rPr>
          <w:rFonts w:ascii="Times New Roman" w:eastAsia="Calibri" w:hAnsi="Times New Roman" w:cs="Times New Roman"/>
          <w:sz w:val="24"/>
          <w:szCs w:val="24"/>
        </w:rPr>
        <w:t>Independent</w:t>
      </w:r>
      <w:r w:rsidRPr="00FD1D65">
        <w:rPr>
          <w:rFonts w:ascii="Times New Roman" w:eastAsia="Times New Roman" w:hAnsi="Times New Roman" w:cs="Times New Roman"/>
          <w:sz w:val="24"/>
          <w:szCs w:val="24"/>
        </w:rPr>
        <w:t xml:space="preserve"> Contractor understands and agrees that this is a requirements contract and that MDCPS shall have no obligation to </w:t>
      </w:r>
      <w:r w:rsidRPr="00FD1D65">
        <w:rPr>
          <w:rFonts w:ascii="Times New Roman" w:eastAsia="Calibri" w:hAnsi="Times New Roman" w:cs="Times New Roman"/>
          <w:sz w:val="24"/>
          <w:szCs w:val="24"/>
        </w:rPr>
        <w:t>Independent</w:t>
      </w:r>
      <w:r w:rsidRPr="00FD1D65">
        <w:rPr>
          <w:rFonts w:ascii="Times New Roman" w:eastAsia="Times New Roman" w:hAnsi="Times New Roman" w:cs="Times New Roman"/>
          <w:sz w:val="24"/>
          <w:szCs w:val="24"/>
        </w:rPr>
        <w:t xml:space="preserve"> Contractor if no services are required. Any quantities that are included in the scope of </w:t>
      </w:r>
      <w:proofErr w:type="gramStart"/>
      <w:r w:rsidRPr="00FD1D65">
        <w:rPr>
          <w:rFonts w:ascii="Times New Roman" w:eastAsia="Times New Roman" w:hAnsi="Times New Roman" w:cs="Times New Roman"/>
          <w:sz w:val="24"/>
          <w:szCs w:val="24"/>
        </w:rPr>
        <w:t>work</w:t>
      </w:r>
      <w:proofErr w:type="gramEnd"/>
      <w:r w:rsidRPr="00FD1D65">
        <w:rPr>
          <w:rFonts w:ascii="Times New Roman" w:eastAsia="Times New Roman" w:hAnsi="Times New Roman" w:cs="Times New Roman"/>
          <w:sz w:val="24"/>
          <w:szCs w:val="24"/>
        </w:rPr>
        <w:t xml:space="preserve"> reflect the current expectations of MDCPS for the period of the contract. The amount is only an estimate and </w:t>
      </w:r>
      <w:r w:rsidRPr="00FD1D65">
        <w:rPr>
          <w:rFonts w:ascii="Times New Roman" w:eastAsia="Calibri" w:hAnsi="Times New Roman" w:cs="Times New Roman"/>
          <w:sz w:val="24"/>
          <w:szCs w:val="24"/>
        </w:rPr>
        <w:t>Independent</w:t>
      </w:r>
      <w:r w:rsidRPr="00FD1D65">
        <w:rPr>
          <w:rFonts w:ascii="Times New Roman" w:eastAsia="Times New Roman" w:hAnsi="Times New Roman" w:cs="Times New Roman"/>
          <w:sz w:val="24"/>
          <w:szCs w:val="24"/>
        </w:rPr>
        <w:t xml:space="preserve"> Contractor understands and agrees that </w:t>
      </w:r>
      <w:r w:rsidRPr="00FD1D65">
        <w:rPr>
          <w:rFonts w:ascii="Times New Roman" w:eastAsia="Calibri" w:hAnsi="Times New Roman" w:cs="Times New Roman"/>
          <w:sz w:val="24"/>
          <w:szCs w:val="24"/>
        </w:rPr>
        <w:t>MDCPS</w:t>
      </w:r>
      <w:r w:rsidRPr="00FD1D65">
        <w:rPr>
          <w:rFonts w:ascii="Times New Roman" w:eastAsia="Times New Roman" w:hAnsi="Times New Roman" w:cs="Times New Roman"/>
          <w:sz w:val="24"/>
          <w:szCs w:val="24"/>
        </w:rPr>
        <w:t xml:space="preserve"> is under no obligation to Independent Contractor to buy any amount of the services </w:t>
      </w:r>
      <w:proofErr w:type="gramStart"/>
      <w:r w:rsidRPr="00FD1D65">
        <w:rPr>
          <w:rFonts w:ascii="Times New Roman" w:eastAsia="Times New Roman" w:hAnsi="Times New Roman" w:cs="Times New Roman"/>
          <w:sz w:val="24"/>
          <w:szCs w:val="24"/>
        </w:rPr>
        <w:t>as a result of</w:t>
      </w:r>
      <w:proofErr w:type="gramEnd"/>
      <w:r w:rsidRPr="00FD1D65">
        <w:rPr>
          <w:rFonts w:ascii="Times New Roman" w:eastAsia="Times New Roman" w:hAnsi="Times New Roman" w:cs="Times New Roman"/>
          <w:sz w:val="24"/>
          <w:szCs w:val="24"/>
        </w:rPr>
        <w:t xml:space="preserve"> having provided this estimate or of having any typical or measurable requirement in the past. </w:t>
      </w:r>
      <w:r w:rsidRPr="00FD1D65">
        <w:rPr>
          <w:rFonts w:ascii="Times New Roman" w:eastAsia="Calibri" w:hAnsi="Times New Roman" w:cs="Times New Roman"/>
          <w:sz w:val="24"/>
          <w:szCs w:val="24"/>
        </w:rPr>
        <w:t>Independent</w:t>
      </w:r>
      <w:r w:rsidRPr="00FD1D65">
        <w:rPr>
          <w:rFonts w:ascii="Times New Roman" w:eastAsia="Times New Roman" w:hAnsi="Times New Roman" w:cs="Times New Roman"/>
          <w:sz w:val="24"/>
          <w:szCs w:val="24"/>
        </w:rPr>
        <w:t xml:space="preserve"> Contractor further understands and agrees that MDCPS may require services in an amount less than or </w:t>
      </w:r>
      <w:proofErr w:type="gramStart"/>
      <w:r w:rsidRPr="00FD1D65">
        <w:rPr>
          <w:rFonts w:ascii="Times New Roman" w:eastAsia="Times New Roman" w:hAnsi="Times New Roman" w:cs="Times New Roman"/>
          <w:sz w:val="24"/>
          <w:szCs w:val="24"/>
        </w:rPr>
        <w:t>in excess of</w:t>
      </w:r>
      <w:proofErr w:type="gramEnd"/>
      <w:r w:rsidRPr="00FD1D65">
        <w:rPr>
          <w:rFonts w:ascii="Times New Roman" w:eastAsia="Times New Roman" w:hAnsi="Times New Roman" w:cs="Times New Roman"/>
          <w:sz w:val="24"/>
          <w:szCs w:val="24"/>
        </w:rPr>
        <w:t xml:space="preserve">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61D1FB7F" w14:textId="77777777" w:rsidR="00CA49FA" w:rsidRPr="00FD1D65" w:rsidRDefault="00CA49FA" w:rsidP="00CA49FA">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4FAA1B17"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szCs w:val="24"/>
          <w:u w:val="single"/>
        </w:rPr>
        <w:t>Entire Agreement.</w:t>
      </w:r>
      <w:r w:rsidRPr="00FD1D65">
        <w:rPr>
          <w:rFonts w:ascii="Times New Roman" w:eastAsia="Calibri" w:hAnsi="Times New Roman" w:cs="Times New Roman"/>
          <w:sz w:val="24"/>
          <w:szCs w:val="24"/>
        </w:rPr>
        <w:t xml:space="preserve"> This Contract constitutes the entire agreement of the parties with respect to the subject matter contained herein and supersedes and replaces </w:t>
      </w:r>
      <w:proofErr w:type="gramStart"/>
      <w:r w:rsidRPr="00FD1D65">
        <w:rPr>
          <w:rFonts w:ascii="Times New Roman" w:eastAsia="Calibri" w:hAnsi="Times New Roman" w:cs="Times New Roman"/>
          <w:sz w:val="24"/>
          <w:szCs w:val="24"/>
        </w:rPr>
        <w:t>any and all</w:t>
      </w:r>
      <w:proofErr w:type="gramEnd"/>
      <w:r w:rsidRPr="00FD1D65">
        <w:rPr>
          <w:rFonts w:ascii="Times New Roman" w:eastAsia="Calibri" w:hAnsi="Times New Roman" w:cs="Times New Roman"/>
          <w:sz w:val="24"/>
          <w:szCs w:val="24"/>
        </w:rPr>
        <w:t xml:space="preserve"> prior negotiations, understanding, and agreements, written or oral, between the parties relating thereto.</w:t>
      </w:r>
    </w:p>
    <w:p w14:paraId="4BDE2708" w14:textId="77777777" w:rsidR="00CA49FA" w:rsidRPr="00FD1D65" w:rsidRDefault="00CA49FA" w:rsidP="00CA49FA">
      <w:pPr>
        <w:spacing w:after="0" w:line="240" w:lineRule="auto"/>
        <w:ind w:left="720"/>
        <w:contextualSpacing/>
        <w:rPr>
          <w:rFonts w:ascii="Times New Roman" w:eastAsia="Calibri" w:hAnsi="Times New Roman" w:cs="Times New Roman"/>
          <w:sz w:val="24"/>
          <w:szCs w:val="24"/>
        </w:rPr>
      </w:pPr>
    </w:p>
    <w:p w14:paraId="248C4A68" w14:textId="77777777" w:rsidR="00CA49FA" w:rsidRPr="00FD1D65" w:rsidRDefault="00CA49FA" w:rsidP="00CA49F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1D65">
        <w:rPr>
          <w:rFonts w:ascii="Times New Roman" w:eastAsia="Calibri" w:hAnsi="Times New Roman" w:cs="Times New Roman"/>
          <w:sz w:val="24"/>
          <w:szCs w:val="24"/>
          <w:u w:val="single"/>
        </w:rPr>
        <w:t>Approval Clause</w:t>
      </w:r>
      <w:r w:rsidRPr="00FD1D65">
        <w:rPr>
          <w:rFonts w:ascii="Times New Roman" w:eastAsia="Calibri" w:hAnsi="Times New Roman" w:cs="Times New Roman"/>
          <w:sz w:val="24"/>
          <w:szCs w:val="24"/>
        </w:rPr>
        <w:t xml:space="preserve">. </w:t>
      </w:r>
      <w:r w:rsidRPr="00FD1D65">
        <w:rPr>
          <w:rFonts w:ascii="Times New Roman" w:eastAsia="Calibri" w:hAnsi="Times New Roman" w:cs="Times New Roman"/>
          <w:color w:val="212121"/>
          <w:sz w:val="24"/>
          <w:szCs w:val="24"/>
          <w:shd w:val="clear" w:color="auto" w:fill="FFFFFF"/>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r w:rsidRPr="00FD1D65">
        <w:rPr>
          <w:rFonts w:ascii="Times New Roman" w:eastAsia="Calibri" w:hAnsi="Times New Roman" w:cs="Times New Roman"/>
          <w:color w:val="212121"/>
          <w:shd w:val="clear" w:color="auto" w:fill="FFFFFF"/>
        </w:rPr>
        <w:t>.</w:t>
      </w:r>
    </w:p>
    <w:p w14:paraId="350F2BDB" w14:textId="77777777" w:rsidR="00CA49FA" w:rsidRPr="00FD1D65" w:rsidRDefault="00CA49FA" w:rsidP="00CA49FA">
      <w:pPr>
        <w:tabs>
          <w:tab w:val="left" w:pos="1465"/>
        </w:tabs>
        <w:spacing w:after="0" w:line="240" w:lineRule="auto"/>
        <w:jc w:val="both"/>
        <w:rPr>
          <w:rFonts w:ascii="Times New Roman" w:eastAsia="Calibri" w:hAnsi="Times New Roman" w:cs="Times New Roman"/>
          <w:color w:val="000000"/>
          <w:sz w:val="24"/>
          <w:szCs w:val="24"/>
        </w:rPr>
      </w:pPr>
    </w:p>
    <w:p w14:paraId="2212539E" w14:textId="77777777" w:rsidR="00CA49FA" w:rsidRPr="00FD1D65" w:rsidRDefault="00CA49FA" w:rsidP="00CA49FA">
      <w:pPr>
        <w:spacing w:after="0" w:line="240" w:lineRule="auto"/>
        <w:jc w:val="both"/>
        <w:rPr>
          <w:rFonts w:ascii="Times New Roman" w:eastAsia="Calibri" w:hAnsi="Times New Roman" w:cs="Times New Roman"/>
          <w:color w:val="000000"/>
          <w:sz w:val="24"/>
          <w:szCs w:val="24"/>
        </w:rPr>
      </w:pPr>
      <w:r w:rsidRPr="00FD1D65">
        <w:rPr>
          <w:rFonts w:ascii="Times New Roman" w:eastAsia="Calibri" w:hAnsi="Times New Roman" w:cs="Times New Roman"/>
          <w:color w:val="000000"/>
          <w:sz w:val="24"/>
          <w:szCs w:val="24"/>
        </w:rPr>
        <w:t>IN WITNESS WHEREOF, the parties hereto have affixed their signatures on the date indicated below, after first being authorized so to do.</w:t>
      </w:r>
    </w:p>
    <w:p w14:paraId="130D2584" w14:textId="77777777" w:rsidR="00CA49FA" w:rsidRPr="00FD1D65" w:rsidRDefault="00CA49FA" w:rsidP="00CA49FA">
      <w:pPr>
        <w:widowControl w:val="0"/>
        <w:kinsoku w:val="0"/>
        <w:overflowPunct w:val="0"/>
        <w:spacing w:after="0" w:line="240" w:lineRule="auto"/>
        <w:textAlignment w:val="baseline"/>
        <w:rPr>
          <w:rFonts w:ascii="Times New Roman" w:eastAsia="Times New Roman" w:hAnsi="Times New Roman" w:cs="Times New Roman"/>
          <w:sz w:val="24"/>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A49FA" w:rsidRPr="00FD1D65" w14:paraId="1E115422" w14:textId="77777777" w:rsidTr="006578DA">
        <w:tc>
          <w:tcPr>
            <w:tcW w:w="4675" w:type="dxa"/>
          </w:tcPr>
          <w:p w14:paraId="7A64E888" w14:textId="77777777" w:rsidR="00CA49FA" w:rsidRPr="00FD1D65" w:rsidRDefault="00CA49FA" w:rsidP="006578DA">
            <w:pPr>
              <w:widowControl w:val="0"/>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rPr>
                <w:rFonts w:ascii="Times New Roman" w:eastAsia="Times New Roman" w:hAnsi="Times New Roman" w:cs="Times New Roman"/>
                <w:bCs/>
                <w:sz w:val="24"/>
                <w:szCs w:val="24"/>
              </w:rPr>
            </w:pPr>
            <w:r w:rsidRPr="00FD1D65">
              <w:rPr>
                <w:rFonts w:ascii="Times New Roman" w:eastAsia="Times New Roman" w:hAnsi="Times New Roman" w:cs="Times New Roman"/>
                <w:bCs/>
                <w:sz w:val="24"/>
                <w:szCs w:val="24"/>
              </w:rPr>
              <w:t>By: _________________________________</w:t>
            </w:r>
          </w:p>
          <w:p w14:paraId="0C39905C" w14:textId="77777777" w:rsidR="00CA49FA" w:rsidRPr="00FD1D65" w:rsidRDefault="00CA49FA" w:rsidP="006578DA">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left="436"/>
              <w:rPr>
                <w:rFonts w:ascii="Times New Roman" w:eastAsia="Times New Roman" w:hAnsi="Times New Roman" w:cs="Times New Roman"/>
                <w:bCs/>
                <w:sz w:val="24"/>
                <w:szCs w:val="24"/>
              </w:rPr>
            </w:pPr>
            <w:r w:rsidRPr="00FD1D65">
              <w:rPr>
                <w:rFonts w:ascii="Times New Roman" w:eastAsia="Times New Roman" w:hAnsi="Times New Roman" w:cs="Times New Roman"/>
                <w:bCs/>
                <w:sz w:val="24"/>
                <w:szCs w:val="24"/>
              </w:rPr>
              <w:t xml:space="preserve">Mississippi Department of </w:t>
            </w:r>
            <w:proofErr w:type="gramStart"/>
            <w:r w:rsidRPr="00FD1D65">
              <w:rPr>
                <w:rFonts w:ascii="Times New Roman" w:eastAsia="Times New Roman" w:hAnsi="Times New Roman" w:cs="Times New Roman"/>
                <w:bCs/>
                <w:sz w:val="24"/>
                <w:szCs w:val="24"/>
              </w:rPr>
              <w:t>Child  Protection</w:t>
            </w:r>
            <w:proofErr w:type="gramEnd"/>
            <w:r w:rsidRPr="00FD1D65">
              <w:rPr>
                <w:rFonts w:ascii="Times New Roman" w:eastAsia="Times New Roman" w:hAnsi="Times New Roman" w:cs="Times New Roman"/>
                <w:bCs/>
                <w:sz w:val="24"/>
                <w:szCs w:val="24"/>
              </w:rPr>
              <w:t xml:space="preserve"> Services</w:t>
            </w:r>
          </w:p>
          <w:p w14:paraId="1763E314" w14:textId="77777777" w:rsidR="00CA49FA" w:rsidRPr="00FD1D65" w:rsidRDefault="00CA49FA" w:rsidP="006578DA">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left="436"/>
              <w:rPr>
                <w:rFonts w:ascii="Times New Roman" w:eastAsia="Times New Roman" w:hAnsi="Times New Roman" w:cs="Times New Roman"/>
                <w:bCs/>
                <w:sz w:val="24"/>
                <w:szCs w:val="24"/>
              </w:rPr>
            </w:pPr>
            <w:r w:rsidRPr="00FD1D65">
              <w:rPr>
                <w:rFonts w:ascii="Times New Roman" w:eastAsia="Times New Roman" w:hAnsi="Times New Roman" w:cs="Times New Roman"/>
                <w:bCs/>
                <w:sz w:val="24"/>
                <w:szCs w:val="24"/>
              </w:rPr>
              <w:t>Andrea Sanders</w:t>
            </w:r>
          </w:p>
          <w:p w14:paraId="6E0B3EF2" w14:textId="77777777" w:rsidR="00CA49FA" w:rsidRPr="00FD1D65" w:rsidRDefault="00CA49FA" w:rsidP="006578DA">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left="436"/>
              <w:rPr>
                <w:rFonts w:ascii="Times New Roman" w:eastAsia="Times New Roman" w:hAnsi="Times New Roman" w:cs="Times New Roman"/>
                <w:bCs/>
                <w:sz w:val="24"/>
                <w:szCs w:val="24"/>
              </w:rPr>
            </w:pPr>
            <w:r w:rsidRPr="00FD1D65">
              <w:rPr>
                <w:rFonts w:ascii="Times New Roman" w:eastAsia="Times New Roman" w:hAnsi="Times New Roman" w:cs="Times New Roman"/>
                <w:bCs/>
                <w:sz w:val="24"/>
                <w:szCs w:val="24"/>
              </w:rPr>
              <w:t>Commissioner</w:t>
            </w:r>
          </w:p>
        </w:tc>
        <w:tc>
          <w:tcPr>
            <w:tcW w:w="4675" w:type="dxa"/>
          </w:tcPr>
          <w:p w14:paraId="407AAB19" w14:textId="77777777" w:rsidR="00CA49FA" w:rsidRPr="00FD1D65" w:rsidRDefault="00CA49FA" w:rsidP="006578DA">
            <w:pPr>
              <w:widowControl w:val="0"/>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rPr>
                <w:rFonts w:ascii="Times New Roman" w:eastAsia="Times New Roman" w:hAnsi="Times New Roman" w:cs="Times New Roman"/>
                <w:bCs/>
                <w:sz w:val="24"/>
                <w:szCs w:val="24"/>
              </w:rPr>
            </w:pPr>
            <w:r w:rsidRPr="00FD1D65">
              <w:rPr>
                <w:rFonts w:ascii="Times New Roman" w:eastAsia="Times New Roman" w:hAnsi="Times New Roman" w:cs="Times New Roman"/>
                <w:bCs/>
                <w:sz w:val="24"/>
                <w:szCs w:val="24"/>
              </w:rPr>
              <w:t>By: _________________________________</w:t>
            </w:r>
          </w:p>
          <w:p w14:paraId="3D02A830" w14:textId="77777777" w:rsidR="00CA49FA" w:rsidRPr="00296DB0" w:rsidRDefault="00CA49FA" w:rsidP="006578DA">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left="335"/>
              <w:rPr>
                <w:rFonts w:ascii="Times New Roman" w:eastAsia="Times New Roman" w:hAnsi="Times New Roman" w:cs="Times New Roman"/>
                <w:bCs/>
                <w:sz w:val="24"/>
                <w:szCs w:val="32"/>
              </w:rPr>
            </w:pPr>
            <w:r w:rsidRPr="00FD1D65">
              <w:rPr>
                <w:rFonts w:ascii="Times New Roman" w:eastAsia="Times New Roman" w:hAnsi="Times New Roman" w:cs="Times New Roman"/>
                <w:bCs/>
                <w:sz w:val="24"/>
                <w:szCs w:val="32"/>
              </w:rPr>
              <w:t xml:space="preserve">   </w:t>
            </w:r>
            <w:r w:rsidRPr="00296DB0">
              <w:rPr>
                <w:rFonts w:ascii="Times New Roman" w:eastAsia="Times New Roman" w:hAnsi="Times New Roman" w:cs="Times New Roman"/>
                <w:bCs/>
                <w:sz w:val="24"/>
                <w:szCs w:val="32"/>
              </w:rPr>
              <w:t>[Contractor Name]</w:t>
            </w:r>
          </w:p>
          <w:p w14:paraId="29FB0591" w14:textId="77777777" w:rsidR="00CA49FA" w:rsidRPr="00FD1D65" w:rsidRDefault="00CA49FA" w:rsidP="006578DA">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ind w:left="436"/>
              <w:rPr>
                <w:rFonts w:ascii="Times New Roman" w:eastAsia="Times New Roman" w:hAnsi="Times New Roman" w:cs="Times New Roman"/>
                <w:b/>
                <w:sz w:val="24"/>
                <w:szCs w:val="24"/>
              </w:rPr>
            </w:pPr>
            <w:r w:rsidRPr="00296DB0">
              <w:rPr>
                <w:rFonts w:ascii="Times New Roman" w:eastAsia="Times New Roman" w:hAnsi="Times New Roman" w:cs="Times New Roman"/>
                <w:bCs/>
                <w:sz w:val="24"/>
                <w:szCs w:val="32"/>
              </w:rPr>
              <w:t xml:space="preserve"> [Contractor Contact Person]</w:t>
            </w:r>
          </w:p>
        </w:tc>
      </w:tr>
    </w:tbl>
    <w:p w14:paraId="2F566434" w14:textId="77777777" w:rsidR="00EA78BD" w:rsidRDefault="00EA78BD" w:rsidP="00847B37">
      <w:pPr>
        <w:spacing w:after="0" w:line="240" w:lineRule="auto"/>
        <w:jc w:val="center"/>
        <w:rPr>
          <w:rFonts w:ascii="Times New Roman" w:eastAsia="Times New Roman" w:hAnsi="Times New Roman" w:cs="Times New Roman"/>
          <w:b/>
          <w:sz w:val="24"/>
          <w:szCs w:val="24"/>
        </w:rPr>
      </w:pPr>
    </w:p>
    <w:p w14:paraId="10DF8D27" w14:textId="77777777" w:rsidR="00EA78BD" w:rsidRDefault="00EA78BD" w:rsidP="00847B37">
      <w:pPr>
        <w:spacing w:after="0" w:line="240" w:lineRule="auto"/>
        <w:jc w:val="center"/>
        <w:rPr>
          <w:rFonts w:ascii="Times New Roman" w:eastAsia="Times New Roman" w:hAnsi="Times New Roman" w:cs="Times New Roman"/>
          <w:b/>
          <w:sz w:val="24"/>
          <w:szCs w:val="24"/>
        </w:rPr>
      </w:pPr>
    </w:p>
    <w:p w14:paraId="2ED5231B" w14:textId="77777777" w:rsidR="00EA78BD" w:rsidRDefault="00EA78BD" w:rsidP="00847B37">
      <w:pPr>
        <w:spacing w:after="0" w:line="240" w:lineRule="auto"/>
        <w:jc w:val="center"/>
        <w:rPr>
          <w:rFonts w:ascii="Times New Roman" w:eastAsia="Times New Roman" w:hAnsi="Times New Roman" w:cs="Times New Roman"/>
          <w:b/>
          <w:sz w:val="24"/>
          <w:szCs w:val="24"/>
        </w:rPr>
      </w:pPr>
    </w:p>
    <w:p w14:paraId="2ED56538" w14:textId="77777777" w:rsidR="00EA78BD" w:rsidRDefault="00EA78BD" w:rsidP="00847B37">
      <w:pPr>
        <w:spacing w:after="0" w:line="240" w:lineRule="auto"/>
        <w:jc w:val="center"/>
        <w:rPr>
          <w:rFonts w:ascii="Times New Roman" w:eastAsia="Times New Roman" w:hAnsi="Times New Roman" w:cs="Times New Roman"/>
          <w:b/>
          <w:sz w:val="24"/>
          <w:szCs w:val="24"/>
        </w:rPr>
      </w:pPr>
    </w:p>
    <w:p w14:paraId="752C2516" w14:textId="41B09874" w:rsidR="00396E8B" w:rsidRPr="00B9191A" w:rsidRDefault="00396E8B" w:rsidP="00847B37">
      <w:pPr>
        <w:spacing w:after="0" w:line="240" w:lineRule="auto"/>
        <w:jc w:val="center"/>
        <w:rPr>
          <w:rFonts w:ascii="Times New Roman" w:eastAsia="Times New Roman" w:hAnsi="Times New Roman" w:cs="Times New Roman"/>
          <w:b/>
          <w:sz w:val="24"/>
          <w:szCs w:val="24"/>
        </w:rPr>
      </w:pPr>
      <w:r w:rsidRPr="00B9191A">
        <w:rPr>
          <w:rFonts w:ascii="Times New Roman" w:eastAsia="Times New Roman" w:hAnsi="Times New Roman" w:cs="Times New Roman"/>
          <w:b/>
          <w:sz w:val="24"/>
          <w:szCs w:val="24"/>
        </w:rPr>
        <w:t>ATTACHMENT M</w:t>
      </w:r>
    </w:p>
    <w:p w14:paraId="3997BE05"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0"/>
          <w:szCs w:val="20"/>
        </w:rPr>
      </w:pPr>
    </w:p>
    <w:p w14:paraId="0D619791"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STATE OF MISSISSIPPI</w:t>
      </w:r>
    </w:p>
    <w:p w14:paraId="74004FAB"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MINORITY VENDOR SELF CERTIFICATION FORM</w:t>
      </w:r>
    </w:p>
    <w:p w14:paraId="4AFD4397" w14:textId="77777777" w:rsidR="00396E8B" w:rsidRPr="00B9191A" w:rsidRDefault="00396E8B" w:rsidP="00D240D7">
      <w:pPr>
        <w:widowControl w:val="0"/>
        <w:kinsoku w:val="0"/>
        <w:overflowPunct w:val="0"/>
        <w:spacing w:after="0" w:line="240" w:lineRule="auto"/>
        <w:textAlignment w:val="baseline"/>
        <w:rPr>
          <w:rFonts w:ascii="Times New Roman" w:eastAsia="Times New Roman" w:hAnsi="Times New Roman" w:cs="Times New Roman"/>
          <w:b/>
          <w:sz w:val="20"/>
          <w:szCs w:val="20"/>
        </w:rPr>
      </w:pPr>
    </w:p>
    <w:p w14:paraId="7116C40E"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 xml:space="preserve">Please complete the following information on this form and </w:t>
      </w:r>
      <w:proofErr w:type="gramStart"/>
      <w:r w:rsidRPr="00B9191A">
        <w:rPr>
          <w:rFonts w:ascii="Times New Roman" w:eastAsia="Times New Roman" w:hAnsi="Times New Roman" w:cs="Times New Roman"/>
          <w:b/>
          <w:sz w:val="20"/>
          <w:szCs w:val="20"/>
        </w:rPr>
        <w:t>return</w:t>
      </w:r>
      <w:proofErr w:type="gramEnd"/>
      <w:r w:rsidRPr="00B9191A">
        <w:rPr>
          <w:rFonts w:ascii="Times New Roman" w:eastAsia="Times New Roman" w:hAnsi="Times New Roman" w:cs="Times New Roman"/>
          <w:b/>
          <w:sz w:val="20"/>
          <w:szCs w:val="20"/>
        </w:rPr>
        <w:t xml:space="preserve"> immediately to the Mississippi Department of Finance and Administration, Attention: Vendor File Maintenance, P.O. Box 1060, Jackson, Mississippi 39215. Forms may also be faxed to (601) 359-5525.</w:t>
      </w:r>
    </w:p>
    <w:p w14:paraId="116C42E0"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p>
    <w:p w14:paraId="014E5389"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Name of Business: _____________________________________________</w:t>
      </w:r>
    </w:p>
    <w:p w14:paraId="34E75F2D"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Address: ________________________ Post Office Box: _______________</w:t>
      </w:r>
    </w:p>
    <w:p w14:paraId="2B3B01DD"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City: ___________________ State: ________________ Zip: ____________</w:t>
      </w:r>
    </w:p>
    <w:p w14:paraId="11C34953"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Telephone: _____________ Tax I.D.: ______________________________</w:t>
      </w:r>
    </w:p>
    <w:p w14:paraId="0BE0C2AB"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SAAS Vendor #s (if known): _____________________________________</w:t>
      </w:r>
    </w:p>
    <w:p w14:paraId="4898DD38" w14:textId="77777777" w:rsidR="00396E8B" w:rsidRPr="00B9191A" w:rsidRDefault="00396E8B" w:rsidP="00D240D7">
      <w:pPr>
        <w:widowControl w:val="0"/>
        <w:kinsoku w:val="0"/>
        <w:overflowPunct w:val="0"/>
        <w:spacing w:after="0" w:line="480" w:lineRule="auto"/>
        <w:jc w:val="both"/>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MINORITY STATUS</w:t>
      </w:r>
    </w:p>
    <w:p w14:paraId="2B6B8D4A"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 xml:space="preserve">As used in this provision, means a business concern that (1) is at least 51% minority-owned by one or more individuals, or minority business enterprises that are both socially and economically disadvantaged and (2) have its management and daily business controlled by one or more such individuals as ascribed under the Minority Business Enterprise Act 57-69 and the Small Business Act 15 USCS, Section 637 (a). See back of form for more information. Should you require additional information regarding your Minority </w:t>
      </w:r>
      <w:proofErr w:type="gramStart"/>
      <w:r w:rsidRPr="00B9191A">
        <w:rPr>
          <w:rFonts w:ascii="Times New Roman" w:eastAsia="Times New Roman" w:hAnsi="Times New Roman" w:cs="Times New Roman"/>
          <w:b/>
          <w:sz w:val="20"/>
          <w:szCs w:val="20"/>
        </w:rPr>
        <w:t>Status, or</w:t>
      </w:r>
      <w:proofErr w:type="gramEnd"/>
      <w:r w:rsidRPr="00B9191A">
        <w:rPr>
          <w:rFonts w:ascii="Times New Roman" w:eastAsia="Times New Roman" w:hAnsi="Times New Roman" w:cs="Times New Roman"/>
          <w:b/>
          <w:sz w:val="20"/>
          <w:szCs w:val="20"/>
        </w:rPr>
        <w:t xml:space="preserve"> need assistance in completing this form please call the Mississippi Development Authority, Minority Business Enterprise Division at 601-359-3448.</w:t>
      </w:r>
    </w:p>
    <w:p w14:paraId="58182D3E"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p>
    <w:p w14:paraId="328C89CD"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___Applicable                                ____Not Applicable</w:t>
      </w:r>
    </w:p>
    <w:p w14:paraId="548F54FD"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p>
    <w:p w14:paraId="19BC4DBF"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IF MINORITY STATUS IS APPLICABLE, PLEASE CHECK APPROPRIATE CODE BELOW:</w:t>
      </w:r>
    </w:p>
    <w:p w14:paraId="67FF5813"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p>
    <w:p w14:paraId="49E2B9E0"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Minority Business Enterprise                                 Women Business Enterprise</w:t>
      </w:r>
    </w:p>
    <w:p w14:paraId="1A01B293"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 xml:space="preserve">____A (Asian </w:t>
      </w:r>
      <w:proofErr w:type="gramStart"/>
      <w:r w:rsidRPr="00B9191A">
        <w:rPr>
          <w:rFonts w:ascii="Times New Roman" w:eastAsia="Times New Roman" w:hAnsi="Times New Roman" w:cs="Times New Roman"/>
          <w:b/>
          <w:sz w:val="20"/>
          <w:szCs w:val="20"/>
        </w:rPr>
        <w:t xml:space="preserve">Indian)   </w:t>
      </w:r>
      <w:proofErr w:type="gramEnd"/>
      <w:r w:rsidRPr="00B9191A">
        <w:rPr>
          <w:rFonts w:ascii="Times New Roman" w:eastAsia="Times New Roman" w:hAnsi="Times New Roman" w:cs="Times New Roman"/>
          <w:b/>
          <w:sz w:val="20"/>
          <w:szCs w:val="20"/>
        </w:rPr>
        <w:t xml:space="preserve">                                             ____M (Asian Indian)</w:t>
      </w:r>
    </w:p>
    <w:p w14:paraId="4E2C6FF8"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 xml:space="preserve">____B (Asian </w:t>
      </w:r>
      <w:proofErr w:type="gramStart"/>
      <w:r w:rsidRPr="00B9191A">
        <w:rPr>
          <w:rFonts w:ascii="Times New Roman" w:eastAsia="Times New Roman" w:hAnsi="Times New Roman" w:cs="Times New Roman"/>
          <w:b/>
          <w:sz w:val="20"/>
          <w:szCs w:val="20"/>
        </w:rPr>
        <w:t xml:space="preserve">Pacific)   </w:t>
      </w:r>
      <w:proofErr w:type="gramEnd"/>
      <w:r w:rsidRPr="00B9191A">
        <w:rPr>
          <w:rFonts w:ascii="Times New Roman" w:eastAsia="Times New Roman" w:hAnsi="Times New Roman" w:cs="Times New Roman"/>
          <w:b/>
          <w:sz w:val="20"/>
          <w:szCs w:val="20"/>
        </w:rPr>
        <w:t xml:space="preserve">                                             ____N (Asian Pacific)</w:t>
      </w:r>
    </w:p>
    <w:p w14:paraId="19D04A46"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 xml:space="preserve">____C (Black </w:t>
      </w:r>
      <w:proofErr w:type="gramStart"/>
      <w:r w:rsidRPr="00B9191A">
        <w:rPr>
          <w:rFonts w:ascii="Times New Roman" w:eastAsia="Times New Roman" w:hAnsi="Times New Roman" w:cs="Times New Roman"/>
          <w:b/>
          <w:sz w:val="20"/>
          <w:szCs w:val="20"/>
        </w:rPr>
        <w:t xml:space="preserve">American)   </w:t>
      </w:r>
      <w:proofErr w:type="gramEnd"/>
      <w:r w:rsidRPr="00B9191A">
        <w:rPr>
          <w:rFonts w:ascii="Times New Roman" w:eastAsia="Times New Roman" w:hAnsi="Times New Roman" w:cs="Times New Roman"/>
          <w:b/>
          <w:sz w:val="20"/>
          <w:szCs w:val="20"/>
        </w:rPr>
        <w:t xml:space="preserve">                                        ____O (Black American)</w:t>
      </w:r>
    </w:p>
    <w:p w14:paraId="66BE165A"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____D (Hispanic American                                       ____P (Hispanic American)</w:t>
      </w:r>
    </w:p>
    <w:p w14:paraId="256C5A02"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 xml:space="preserve">____E (Native </w:t>
      </w:r>
      <w:proofErr w:type="gramStart"/>
      <w:r w:rsidRPr="00B9191A">
        <w:rPr>
          <w:rFonts w:ascii="Times New Roman" w:eastAsia="Times New Roman" w:hAnsi="Times New Roman" w:cs="Times New Roman"/>
          <w:b/>
          <w:sz w:val="20"/>
          <w:szCs w:val="20"/>
        </w:rPr>
        <w:t xml:space="preserve">American)   </w:t>
      </w:r>
      <w:proofErr w:type="gramEnd"/>
      <w:r w:rsidRPr="00B9191A">
        <w:rPr>
          <w:rFonts w:ascii="Times New Roman" w:eastAsia="Times New Roman" w:hAnsi="Times New Roman" w:cs="Times New Roman"/>
          <w:b/>
          <w:sz w:val="20"/>
          <w:szCs w:val="20"/>
        </w:rPr>
        <w:t xml:space="preserve">                                      ____Q (Native American)</w:t>
      </w:r>
    </w:p>
    <w:p w14:paraId="48C5B400" w14:textId="77777777" w:rsidR="00396E8B" w:rsidRPr="00B9191A" w:rsidRDefault="00396E8B" w:rsidP="00D240D7">
      <w:pPr>
        <w:widowControl w:val="0"/>
        <w:kinsoku w:val="0"/>
        <w:overflowPunct w:val="0"/>
        <w:spacing w:after="0" w:line="240" w:lineRule="auto"/>
        <w:ind w:left="3600"/>
        <w:jc w:val="both"/>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 xml:space="preserve">             ____R (Other) </w:t>
      </w:r>
      <w:proofErr w:type="gramStart"/>
      <w:r w:rsidRPr="00B9191A">
        <w:rPr>
          <w:rFonts w:ascii="Times New Roman" w:eastAsia="Times New Roman" w:hAnsi="Times New Roman" w:cs="Times New Roman"/>
          <w:b/>
          <w:sz w:val="20"/>
          <w:szCs w:val="20"/>
        </w:rPr>
        <w:t>Non Ethnic</w:t>
      </w:r>
      <w:proofErr w:type="gramEnd"/>
      <w:r w:rsidRPr="00B9191A">
        <w:rPr>
          <w:rFonts w:ascii="Times New Roman" w:eastAsia="Times New Roman" w:hAnsi="Times New Roman" w:cs="Times New Roman"/>
          <w:b/>
          <w:sz w:val="20"/>
          <w:szCs w:val="20"/>
        </w:rPr>
        <w:t xml:space="preserve"> Women</w:t>
      </w:r>
    </w:p>
    <w:p w14:paraId="63974375"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p>
    <w:p w14:paraId="3D03C914"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The undersigned certifies under the penalties (administrative suspension and/or ineligibility for participation) set forth in the Minority Business Enterprise Act 57-69, and the Small Business Act 15 USCS, Section 637 (a), that the company classification and selected information above is true and correct. The undersigned will advise of any change in such classification at once.</w:t>
      </w:r>
    </w:p>
    <w:p w14:paraId="5545DB7B" w14:textId="77777777" w:rsidR="00396E8B" w:rsidRPr="00B9191A" w:rsidRDefault="00396E8B" w:rsidP="00D240D7">
      <w:pPr>
        <w:spacing w:after="0" w:line="240" w:lineRule="auto"/>
        <w:rPr>
          <w:rFonts w:ascii="Times New Roman" w:eastAsia="Times New Roman" w:hAnsi="Times New Roman" w:cs="Times New Roman"/>
          <w:b/>
          <w:sz w:val="20"/>
          <w:szCs w:val="20"/>
        </w:rPr>
      </w:pPr>
    </w:p>
    <w:p w14:paraId="7401E801" w14:textId="77777777" w:rsidR="00396E8B" w:rsidRPr="00B9191A" w:rsidRDefault="00396E8B" w:rsidP="00D240D7">
      <w:pPr>
        <w:spacing w:after="0" w:line="240" w:lineRule="auto"/>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Business: ______________________________________ Certified by: ___________________________________</w:t>
      </w:r>
    </w:p>
    <w:p w14:paraId="082E64E7" w14:textId="77777777" w:rsidR="00396E8B" w:rsidRPr="00B9191A" w:rsidRDefault="00396E8B" w:rsidP="00D240D7">
      <w:pPr>
        <w:spacing w:after="0" w:line="240" w:lineRule="auto"/>
        <w:rPr>
          <w:rFonts w:ascii="Times New Roman" w:eastAsia="Times New Roman" w:hAnsi="Times New Roman" w:cs="Times New Roman"/>
          <w:b/>
          <w:sz w:val="20"/>
          <w:szCs w:val="20"/>
        </w:rPr>
      </w:pPr>
    </w:p>
    <w:p w14:paraId="76E1B32D" w14:textId="77777777" w:rsidR="00396E8B" w:rsidRPr="00B9191A" w:rsidRDefault="00396E8B" w:rsidP="00D240D7">
      <w:pPr>
        <w:spacing w:after="0" w:line="240" w:lineRule="auto"/>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Date: ________________ Title: ____________________ Name Printed: _________________________________</w:t>
      </w:r>
    </w:p>
    <w:p w14:paraId="4BA3CD91" w14:textId="77777777" w:rsidR="00396E8B" w:rsidRPr="00B9191A" w:rsidRDefault="00396E8B" w:rsidP="00D240D7">
      <w:pPr>
        <w:widowControl w:val="0"/>
        <w:kinsoku w:val="0"/>
        <w:overflowPunct w:val="0"/>
        <w:spacing w:after="0" w:line="480" w:lineRule="auto"/>
        <w:jc w:val="both"/>
        <w:textAlignment w:val="baseline"/>
        <w:rPr>
          <w:rFonts w:ascii="Times New Roman" w:eastAsia="Times New Roman" w:hAnsi="Times New Roman" w:cs="Times New Roman"/>
          <w:b/>
          <w:sz w:val="20"/>
          <w:szCs w:val="20"/>
        </w:rPr>
      </w:pPr>
    </w:p>
    <w:p w14:paraId="66121634" w14:textId="77777777" w:rsidR="00396E8B" w:rsidRPr="00B9191A" w:rsidRDefault="00396E8B" w:rsidP="00D240D7">
      <w:pPr>
        <w:widowControl w:val="0"/>
        <w:kinsoku w:val="0"/>
        <w:overflowPunct w:val="0"/>
        <w:spacing w:after="0" w:line="480" w:lineRule="auto"/>
        <w:jc w:val="both"/>
        <w:textAlignment w:val="baseline"/>
        <w:rPr>
          <w:rFonts w:ascii="Times New Roman" w:eastAsia="Times New Roman" w:hAnsi="Times New Roman" w:cs="Times New Roman"/>
          <w:b/>
          <w:sz w:val="20"/>
          <w:szCs w:val="20"/>
        </w:rPr>
      </w:pPr>
      <w:r w:rsidRPr="00B9191A">
        <w:rPr>
          <w:rFonts w:ascii="Times New Roman" w:eastAsia="Times New Roman" w:hAnsi="Times New Roman" w:cs="Times New Roman"/>
          <w:b/>
          <w:sz w:val="20"/>
          <w:szCs w:val="20"/>
        </w:rPr>
        <w:t>Issue Date March 31, 2002</w:t>
      </w:r>
    </w:p>
    <w:p w14:paraId="5EEAC39F" w14:textId="77777777" w:rsidR="00396E8B" w:rsidRPr="00B9191A" w:rsidRDefault="00396E8B" w:rsidP="00D240D7">
      <w:pPr>
        <w:widowControl w:val="0"/>
        <w:kinsoku w:val="0"/>
        <w:overflowPunct w:val="0"/>
        <w:spacing w:after="0" w:line="480" w:lineRule="auto"/>
        <w:jc w:val="both"/>
        <w:textAlignment w:val="baseline"/>
        <w:rPr>
          <w:rFonts w:ascii="Times New Roman" w:eastAsia="Times New Roman" w:hAnsi="Times New Roman" w:cs="Times New Roman"/>
          <w:b/>
          <w:sz w:val="20"/>
          <w:szCs w:val="20"/>
        </w:rPr>
      </w:pPr>
    </w:p>
    <w:p w14:paraId="6F5F98D4" w14:textId="77777777" w:rsidR="00396E8B" w:rsidRPr="00B9191A" w:rsidRDefault="00396E8B" w:rsidP="00D240D7">
      <w:pPr>
        <w:widowControl w:val="0"/>
        <w:kinsoku w:val="0"/>
        <w:overflowPunct w:val="0"/>
        <w:spacing w:after="0" w:line="480" w:lineRule="auto"/>
        <w:jc w:val="both"/>
        <w:textAlignment w:val="baseline"/>
        <w:rPr>
          <w:rFonts w:ascii="Times New Roman" w:eastAsia="Times New Roman" w:hAnsi="Times New Roman" w:cs="Times New Roman"/>
          <w:b/>
          <w:sz w:val="20"/>
          <w:szCs w:val="20"/>
        </w:rPr>
      </w:pPr>
    </w:p>
    <w:p w14:paraId="3585490E" w14:textId="77777777" w:rsidR="00F751CC" w:rsidRPr="00B9191A" w:rsidRDefault="00F751CC" w:rsidP="00D240D7">
      <w:pPr>
        <w:widowControl w:val="0"/>
        <w:kinsoku w:val="0"/>
        <w:overflowPunct w:val="0"/>
        <w:spacing w:after="0" w:line="480" w:lineRule="auto"/>
        <w:jc w:val="both"/>
        <w:textAlignment w:val="baseline"/>
        <w:rPr>
          <w:rFonts w:ascii="Times New Roman" w:eastAsia="Times New Roman" w:hAnsi="Times New Roman" w:cs="Times New Roman"/>
          <w:b/>
          <w:sz w:val="20"/>
          <w:szCs w:val="20"/>
        </w:rPr>
      </w:pPr>
    </w:p>
    <w:p w14:paraId="200DB95B"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r w:rsidRPr="00B9191A">
        <w:rPr>
          <w:rFonts w:ascii="Times New Roman" w:eastAsia="Times New Roman" w:hAnsi="Times New Roman" w:cs="Times New Roman"/>
          <w:b/>
          <w:sz w:val="24"/>
          <w:szCs w:val="24"/>
        </w:rPr>
        <w:t>ATTACHMENT N</w:t>
      </w:r>
    </w:p>
    <w:p w14:paraId="498CAC0E"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p>
    <w:p w14:paraId="34B16051"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p>
    <w:p w14:paraId="13C8C4FE"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sz w:val="24"/>
          <w:szCs w:val="24"/>
        </w:rPr>
      </w:pPr>
    </w:p>
    <w:p w14:paraId="1839F548" w14:textId="77777777" w:rsidR="00396E8B" w:rsidRPr="00B9191A" w:rsidRDefault="00396E8B" w:rsidP="00D240D7">
      <w:pPr>
        <w:widowControl w:val="0"/>
        <w:tabs>
          <w:tab w:val="center" w:pos="5256"/>
        </w:tabs>
        <w:kinsoku w:val="0"/>
        <w:overflowPunct w:val="0"/>
        <w:spacing w:after="0" w:line="240" w:lineRule="auto"/>
        <w:jc w:val="both"/>
        <w:textAlignment w:val="baseline"/>
        <w:rPr>
          <w:rFonts w:ascii="Times New Roman" w:eastAsia="Times New Roman" w:hAnsi="Times New Roman" w:cs="Times New Roman"/>
          <w:b/>
          <w:bCs/>
          <w:sz w:val="24"/>
          <w:szCs w:val="24"/>
        </w:rPr>
      </w:pPr>
    </w:p>
    <w:p w14:paraId="028376B2" w14:textId="77777777" w:rsidR="00396E8B" w:rsidRPr="00B9191A" w:rsidRDefault="00396E8B" w:rsidP="00D240D7">
      <w:pPr>
        <w:widowControl w:val="0"/>
        <w:tabs>
          <w:tab w:val="center" w:pos="5256"/>
        </w:tabs>
        <w:kinsoku w:val="0"/>
        <w:overflowPunct w:val="0"/>
        <w:spacing w:after="0" w:line="240" w:lineRule="auto"/>
        <w:jc w:val="both"/>
        <w:textAlignment w:val="baseline"/>
        <w:rPr>
          <w:rFonts w:ascii="Times New Roman" w:eastAsia="Times New Roman" w:hAnsi="Times New Roman" w:cs="Times New Roman"/>
          <w:b/>
          <w:bCs/>
          <w:sz w:val="56"/>
          <w:szCs w:val="56"/>
        </w:rPr>
      </w:pPr>
      <w:r w:rsidRPr="00B9191A">
        <w:rPr>
          <w:rFonts w:ascii="Times New Roman" w:eastAsia="Times New Roman" w:hAnsi="Times New Roman" w:cs="Times New Roman"/>
          <w:b/>
          <w:bCs/>
          <w:sz w:val="24"/>
          <w:szCs w:val="24"/>
        </w:rPr>
        <w:t xml:space="preserve">                              </w:t>
      </w:r>
      <w:r w:rsidRPr="00B9191A">
        <w:rPr>
          <w:rFonts w:ascii="Times New Roman" w:eastAsia="Times New Roman" w:hAnsi="Times New Roman" w:cs="Times New Roman"/>
          <w:b/>
          <w:bCs/>
          <w:sz w:val="56"/>
          <w:szCs w:val="56"/>
        </w:rPr>
        <w:t>2</w:t>
      </w:r>
      <w:r w:rsidRPr="00B9191A">
        <w:rPr>
          <w:rFonts w:ascii="Times New Roman" w:eastAsia="Times New Roman" w:hAnsi="Times New Roman" w:cs="Times New Roman"/>
          <w:b/>
          <w:bCs/>
          <w:sz w:val="56"/>
          <w:szCs w:val="56"/>
          <w:vertAlign w:val="superscript"/>
        </w:rPr>
        <w:t>nd</w:t>
      </w:r>
      <w:r w:rsidRPr="00B9191A">
        <w:rPr>
          <w:rFonts w:ascii="Times New Roman" w:eastAsia="Times New Roman" w:hAnsi="Times New Roman" w:cs="Times New Roman"/>
          <w:b/>
          <w:bCs/>
          <w:sz w:val="56"/>
          <w:szCs w:val="56"/>
        </w:rPr>
        <w:t xml:space="preserve"> Modified Mississippi </w:t>
      </w:r>
    </w:p>
    <w:p w14:paraId="086D2C3C" w14:textId="77777777" w:rsidR="00396E8B" w:rsidRPr="00B9191A" w:rsidRDefault="00396E8B" w:rsidP="00D240D7">
      <w:pPr>
        <w:widowControl w:val="0"/>
        <w:tabs>
          <w:tab w:val="center" w:pos="5256"/>
        </w:tabs>
        <w:kinsoku w:val="0"/>
        <w:overflowPunct w:val="0"/>
        <w:spacing w:after="0" w:line="240" w:lineRule="auto"/>
        <w:jc w:val="center"/>
        <w:textAlignment w:val="baseline"/>
        <w:rPr>
          <w:rFonts w:ascii="Times New Roman" w:eastAsia="Times New Roman" w:hAnsi="Times New Roman" w:cs="Times New Roman"/>
          <w:b/>
          <w:bCs/>
          <w:sz w:val="56"/>
          <w:szCs w:val="56"/>
        </w:rPr>
      </w:pPr>
      <w:r w:rsidRPr="00B9191A">
        <w:rPr>
          <w:rFonts w:ascii="Times New Roman" w:eastAsia="Times New Roman" w:hAnsi="Times New Roman" w:cs="Times New Roman"/>
          <w:b/>
          <w:bCs/>
          <w:sz w:val="56"/>
          <w:szCs w:val="56"/>
        </w:rPr>
        <w:t>Settlement Agreement and</w:t>
      </w:r>
    </w:p>
    <w:p w14:paraId="5F46BBA9" w14:textId="77777777" w:rsidR="00396E8B" w:rsidRPr="00B9191A" w:rsidRDefault="00396E8B" w:rsidP="00D240D7">
      <w:pPr>
        <w:widowControl w:val="0"/>
        <w:tabs>
          <w:tab w:val="center" w:pos="5256"/>
        </w:tabs>
        <w:kinsoku w:val="0"/>
        <w:overflowPunct w:val="0"/>
        <w:spacing w:after="0" w:line="240" w:lineRule="auto"/>
        <w:jc w:val="center"/>
        <w:textAlignment w:val="baseline"/>
        <w:rPr>
          <w:rFonts w:ascii="Times New Roman" w:eastAsia="Times New Roman" w:hAnsi="Times New Roman" w:cs="Times New Roman"/>
          <w:sz w:val="56"/>
          <w:szCs w:val="56"/>
        </w:rPr>
      </w:pPr>
      <w:r w:rsidRPr="00B9191A">
        <w:rPr>
          <w:rFonts w:ascii="Times New Roman" w:eastAsia="Times New Roman" w:hAnsi="Times New Roman" w:cs="Times New Roman"/>
          <w:b/>
          <w:bCs/>
          <w:sz w:val="56"/>
          <w:szCs w:val="56"/>
        </w:rPr>
        <w:t>Reform Plan</w:t>
      </w:r>
    </w:p>
    <w:p w14:paraId="379A2644"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sz w:val="56"/>
          <w:szCs w:val="56"/>
        </w:rPr>
      </w:pPr>
    </w:p>
    <w:p w14:paraId="2FBACE21"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sz w:val="24"/>
          <w:szCs w:val="24"/>
        </w:rPr>
      </w:pPr>
    </w:p>
    <w:p w14:paraId="2C829025"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bCs/>
          <w:sz w:val="24"/>
          <w:szCs w:val="24"/>
        </w:rPr>
      </w:pPr>
    </w:p>
    <w:p w14:paraId="27E0B236"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bCs/>
          <w:sz w:val="24"/>
          <w:szCs w:val="24"/>
        </w:rPr>
      </w:pPr>
    </w:p>
    <w:p w14:paraId="72218221"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bCs/>
          <w:sz w:val="24"/>
          <w:szCs w:val="24"/>
        </w:rPr>
      </w:pPr>
    </w:p>
    <w:p w14:paraId="0A8A14E4"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bCs/>
          <w:sz w:val="24"/>
          <w:szCs w:val="24"/>
        </w:rPr>
      </w:pPr>
    </w:p>
    <w:p w14:paraId="6E502DB1"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bCs/>
          <w:sz w:val="24"/>
          <w:szCs w:val="24"/>
        </w:rPr>
      </w:pPr>
    </w:p>
    <w:p w14:paraId="14F5C85A"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bCs/>
          <w:sz w:val="24"/>
          <w:szCs w:val="24"/>
        </w:rPr>
      </w:pPr>
    </w:p>
    <w:p w14:paraId="3413F1A6" w14:textId="77777777" w:rsidR="00396E8B" w:rsidRPr="00B9191A" w:rsidRDefault="00396E8B" w:rsidP="00D240D7">
      <w:pPr>
        <w:widowControl w:val="0"/>
        <w:kinsoku w:val="0"/>
        <w:overflowPunct w:val="0"/>
        <w:spacing w:after="0" w:line="240" w:lineRule="auto"/>
        <w:jc w:val="both"/>
        <w:textAlignment w:val="baseline"/>
        <w:rPr>
          <w:rFonts w:ascii="Times New Roman" w:eastAsia="Times New Roman" w:hAnsi="Times New Roman" w:cs="Times New Roman"/>
          <w:b/>
          <w:bCs/>
          <w:sz w:val="24"/>
          <w:szCs w:val="24"/>
        </w:rPr>
      </w:pPr>
    </w:p>
    <w:p w14:paraId="7C2A35AF"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r w:rsidRPr="00B9191A">
        <w:rPr>
          <w:rFonts w:ascii="Times New Roman" w:eastAsia="Times New Roman" w:hAnsi="Times New Roman" w:cs="Times New Roman"/>
          <w:b/>
          <w:bCs/>
          <w:sz w:val="24"/>
          <w:szCs w:val="24"/>
        </w:rPr>
        <w:t>(See Mississippi Department of Child Protection Services Website)</w:t>
      </w:r>
    </w:p>
    <w:p w14:paraId="7A5A663E" w14:textId="77777777" w:rsidR="00396E8B" w:rsidRPr="00B9191A" w:rsidRDefault="00F54F72"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hyperlink r:id="rId18" w:history="1">
        <w:r w:rsidR="00396E8B" w:rsidRPr="00B9191A">
          <w:rPr>
            <w:rStyle w:val="Hyperlink"/>
            <w:rFonts w:ascii="Times New Roman" w:eastAsia="Times New Roman" w:hAnsi="Times New Roman" w:cs="Times New Roman"/>
            <w:bCs/>
            <w:sz w:val="24"/>
            <w:szCs w:val="24"/>
          </w:rPr>
          <w:t>https://www.mdcps.ms.gov/about/olivia-y-lawsuit/</w:t>
        </w:r>
      </w:hyperlink>
      <w:r w:rsidR="00396E8B" w:rsidRPr="00B9191A">
        <w:rPr>
          <w:rFonts w:ascii="Times New Roman" w:eastAsia="Times New Roman" w:hAnsi="Times New Roman" w:cs="Times New Roman"/>
          <w:b/>
          <w:bCs/>
          <w:sz w:val="24"/>
          <w:szCs w:val="24"/>
        </w:rPr>
        <w:t xml:space="preserve">  </w:t>
      </w:r>
    </w:p>
    <w:p w14:paraId="79115979"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p>
    <w:p w14:paraId="29A26807"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p>
    <w:p w14:paraId="567D8BC4"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p>
    <w:p w14:paraId="2967B306"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p>
    <w:p w14:paraId="0A4BB856"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p>
    <w:p w14:paraId="15EB75D7"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p>
    <w:p w14:paraId="05146E3C"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p>
    <w:p w14:paraId="7BD59EF4"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p>
    <w:p w14:paraId="4D3FE875"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p>
    <w:p w14:paraId="27C5A70C"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p>
    <w:p w14:paraId="64A64954"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p>
    <w:p w14:paraId="5A5810C7"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p>
    <w:p w14:paraId="7F888665"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p>
    <w:p w14:paraId="3398C44F"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p>
    <w:p w14:paraId="06AFC8AB"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p>
    <w:p w14:paraId="20B203EB"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p>
    <w:p w14:paraId="684CFFE6"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p>
    <w:p w14:paraId="6D01F6DD"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p>
    <w:p w14:paraId="7F687418"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p>
    <w:p w14:paraId="653AA7A4" w14:textId="77777777" w:rsidR="00396E8B" w:rsidRPr="00B9191A" w:rsidRDefault="00396E8B" w:rsidP="00D240D7">
      <w:pPr>
        <w:widowControl w:val="0"/>
        <w:kinsoku w:val="0"/>
        <w:overflowPunct w:val="0"/>
        <w:spacing w:after="0" w:line="240" w:lineRule="auto"/>
        <w:jc w:val="center"/>
        <w:textAlignment w:val="baseline"/>
        <w:rPr>
          <w:rFonts w:ascii="Times New Roman" w:eastAsia="Times New Roman" w:hAnsi="Times New Roman" w:cs="Times New Roman"/>
          <w:b/>
          <w:bCs/>
          <w:sz w:val="24"/>
          <w:szCs w:val="24"/>
        </w:rPr>
      </w:pPr>
    </w:p>
    <w:p w14:paraId="163E2036" w14:textId="77777777" w:rsidR="00396E8B" w:rsidRPr="00B9191A" w:rsidRDefault="00396E8B" w:rsidP="005D64D2">
      <w:pPr>
        <w:widowControl w:val="0"/>
        <w:kinsoku w:val="0"/>
        <w:overflowPunct w:val="0"/>
        <w:spacing w:after="0" w:line="240" w:lineRule="auto"/>
        <w:textAlignment w:val="baseline"/>
        <w:rPr>
          <w:rFonts w:ascii="Times New Roman" w:eastAsia="Times New Roman" w:hAnsi="Times New Roman" w:cs="Times New Roman"/>
          <w:b/>
          <w:bCs/>
          <w:sz w:val="24"/>
          <w:szCs w:val="24"/>
        </w:rPr>
      </w:pPr>
    </w:p>
    <w:p w14:paraId="400CBC84" w14:textId="77777777" w:rsidR="00396E8B" w:rsidRPr="00B9191A" w:rsidRDefault="00396E8B" w:rsidP="002A47F8">
      <w:pPr>
        <w:jc w:val="center"/>
        <w:rPr>
          <w:rFonts w:ascii="Times New Roman" w:eastAsia="Calibri" w:hAnsi="Times New Roman" w:cs="Times New Roman"/>
          <w:b/>
          <w:sz w:val="24"/>
          <w:szCs w:val="24"/>
          <w:lang w:val="en-CA"/>
        </w:rPr>
      </w:pPr>
      <w:r w:rsidRPr="00B9191A">
        <w:rPr>
          <w:rFonts w:ascii="Times New Roman" w:eastAsia="Calibri" w:hAnsi="Times New Roman" w:cs="Times New Roman"/>
          <w:b/>
          <w:sz w:val="24"/>
          <w:szCs w:val="24"/>
          <w:lang w:val="en-CA"/>
        </w:rPr>
        <w:t>ATTACHMENT O</w:t>
      </w:r>
    </w:p>
    <w:p w14:paraId="43A8E2C7" w14:textId="77777777" w:rsidR="00396E8B" w:rsidRPr="00B9191A" w:rsidRDefault="00396E8B" w:rsidP="002A47F8">
      <w:pPr>
        <w:spacing w:before="260" w:line="249" w:lineRule="exact"/>
        <w:jc w:val="center"/>
        <w:rPr>
          <w:rFonts w:ascii="Times New Roman" w:eastAsia="Calibri" w:hAnsi="Times New Roman" w:cs="Times New Roman"/>
          <w:b/>
          <w:bCs/>
          <w:szCs w:val="24"/>
        </w:rPr>
      </w:pPr>
      <w:r w:rsidRPr="00B9191A">
        <w:rPr>
          <w:rFonts w:ascii="Times New Roman" w:eastAsia="Calibri" w:hAnsi="Times New Roman" w:cs="Times New Roman"/>
          <w:b/>
          <w:bCs/>
          <w:sz w:val="24"/>
          <w:szCs w:val="24"/>
        </w:rPr>
        <w:t>Bid</w:t>
      </w:r>
      <w:r w:rsidRPr="00B9191A">
        <w:rPr>
          <w:rFonts w:ascii="Times New Roman" w:eastAsia="Calibri" w:hAnsi="Times New Roman" w:cs="Times New Roman"/>
          <w:b/>
          <w:bCs/>
          <w:szCs w:val="24"/>
        </w:rPr>
        <w:t xml:space="preserve"> Exception Summary Form</w:t>
      </w:r>
    </w:p>
    <w:p w14:paraId="4110C96E" w14:textId="77777777" w:rsidR="00396E8B" w:rsidRPr="00B9191A" w:rsidRDefault="00396E8B" w:rsidP="002A47F8">
      <w:pPr>
        <w:spacing w:before="244" w:after="466" w:line="255" w:lineRule="exact"/>
        <w:ind w:right="144"/>
        <w:jc w:val="both"/>
        <w:rPr>
          <w:rFonts w:ascii="Times New Roman" w:eastAsia="Calibri" w:hAnsi="Times New Roman" w:cs="Times New Roman"/>
          <w:b/>
          <w:bCs/>
          <w:spacing w:val="1"/>
          <w:szCs w:val="24"/>
        </w:rPr>
      </w:pPr>
      <w:r w:rsidRPr="00B9191A">
        <w:rPr>
          <w:rFonts w:ascii="Times New Roman" w:eastAsia="Calibri" w:hAnsi="Times New Roman" w:cs="Times New Roman"/>
          <w:b/>
          <w:bCs/>
          <w:spacing w:val="1"/>
          <w:szCs w:val="24"/>
        </w:rPr>
        <w:t xml:space="preserve">List and clearly explain any </w:t>
      </w:r>
      <w:proofErr w:type="gramStart"/>
      <w:r w:rsidRPr="00B9191A">
        <w:rPr>
          <w:rFonts w:ascii="Times New Roman" w:eastAsia="Calibri" w:hAnsi="Times New Roman" w:cs="Times New Roman"/>
          <w:b/>
          <w:bCs/>
          <w:spacing w:val="1"/>
          <w:szCs w:val="24"/>
        </w:rPr>
        <w:t>exceptions,</w:t>
      </w:r>
      <w:proofErr w:type="gramEnd"/>
      <w:r w:rsidRPr="00B9191A">
        <w:rPr>
          <w:rFonts w:ascii="Times New Roman" w:eastAsia="Calibri" w:hAnsi="Times New Roman" w:cs="Times New Roman"/>
          <w:b/>
          <w:bCs/>
          <w:spacing w:val="1"/>
          <w:szCs w:val="24"/>
        </w:rPr>
        <w:t xml:space="preserve"> for all </w:t>
      </w:r>
      <w:r w:rsidRPr="00B9191A">
        <w:rPr>
          <w:rFonts w:ascii="Times New Roman" w:eastAsia="Calibri" w:hAnsi="Times New Roman" w:cs="Times New Roman"/>
          <w:b/>
          <w:bCs/>
          <w:sz w:val="24"/>
          <w:szCs w:val="24"/>
        </w:rPr>
        <w:t>Invitation for Bids</w:t>
      </w:r>
      <w:r w:rsidRPr="00B9191A">
        <w:rPr>
          <w:rFonts w:ascii="Times New Roman" w:eastAsia="Calibri" w:hAnsi="Times New Roman" w:cs="Times New Roman"/>
          <w:b/>
          <w:bCs/>
          <w:szCs w:val="24"/>
        </w:rPr>
        <w:t xml:space="preserve"> </w:t>
      </w:r>
      <w:r w:rsidRPr="00B9191A">
        <w:rPr>
          <w:rFonts w:ascii="Times New Roman" w:eastAsia="Calibri" w:hAnsi="Times New Roman" w:cs="Times New Roman"/>
          <w:b/>
          <w:bCs/>
          <w:spacing w:val="1"/>
          <w:szCs w:val="24"/>
        </w:rPr>
        <w:t xml:space="preserve">Sections and Attachments, in the table below. Indicate “N/A”, if there are </w:t>
      </w:r>
      <w:r w:rsidRPr="00B9191A">
        <w:rPr>
          <w:rFonts w:ascii="Times New Roman" w:eastAsia="Calibri" w:hAnsi="Times New Roman" w:cs="Times New Roman"/>
          <w:b/>
          <w:bCs/>
          <w:spacing w:val="1"/>
          <w:szCs w:val="24"/>
          <w:u w:val="single"/>
        </w:rPr>
        <w:t>no</w:t>
      </w:r>
      <w:r w:rsidRPr="00B9191A">
        <w:rPr>
          <w:rFonts w:ascii="Times New Roman" w:eastAsia="Calibri" w:hAnsi="Times New Roman" w:cs="Times New Roman"/>
          <w:b/>
          <w:bCs/>
          <w:spacing w:val="1"/>
          <w:szCs w:val="24"/>
        </w:rPr>
        <w:t xml:space="preserve"> exceptions.</w:t>
      </w:r>
    </w:p>
    <w:tbl>
      <w:tblPr>
        <w:tblW w:w="9765" w:type="dxa"/>
        <w:tblInd w:w="20" w:type="dxa"/>
        <w:tblLayout w:type="fixed"/>
        <w:tblCellMar>
          <w:left w:w="0" w:type="dxa"/>
          <w:right w:w="0" w:type="dxa"/>
        </w:tblCellMar>
        <w:tblLook w:val="04A0" w:firstRow="1" w:lastRow="0" w:firstColumn="1" w:lastColumn="0" w:noHBand="0" w:noVBand="1"/>
      </w:tblPr>
      <w:tblGrid>
        <w:gridCol w:w="1986"/>
        <w:gridCol w:w="2807"/>
        <w:gridCol w:w="2569"/>
        <w:gridCol w:w="2403"/>
      </w:tblGrid>
      <w:tr w:rsidR="00396E8B" w:rsidRPr="00B9191A" w14:paraId="2A13DA5E" w14:textId="77777777" w:rsidTr="00E477D8">
        <w:trPr>
          <w:trHeight w:hRule="exact" w:val="782"/>
        </w:trPr>
        <w:tc>
          <w:tcPr>
            <w:tcW w:w="1987" w:type="dxa"/>
            <w:tcBorders>
              <w:top w:val="single" w:sz="4" w:space="0" w:color="auto"/>
              <w:left w:val="single" w:sz="4" w:space="0" w:color="auto"/>
              <w:bottom w:val="single" w:sz="4" w:space="0" w:color="auto"/>
              <w:right w:val="single" w:sz="4" w:space="0" w:color="auto"/>
            </w:tcBorders>
            <w:hideMark/>
          </w:tcPr>
          <w:p w14:paraId="3C0C5255" w14:textId="77777777" w:rsidR="00396E8B" w:rsidRPr="00B9191A" w:rsidRDefault="00396E8B" w:rsidP="002A47F8">
            <w:pPr>
              <w:spacing w:after="503" w:line="257" w:lineRule="exact"/>
              <w:ind w:left="91"/>
              <w:jc w:val="center"/>
              <w:rPr>
                <w:rFonts w:ascii="Times New Roman" w:eastAsia="Calibri" w:hAnsi="Times New Roman" w:cs="Times New Roman"/>
                <w:spacing w:val="-2"/>
                <w:szCs w:val="24"/>
              </w:rPr>
            </w:pPr>
            <w:r w:rsidRPr="00B9191A">
              <w:rPr>
                <w:rFonts w:ascii="Times New Roman" w:eastAsia="Calibri" w:hAnsi="Times New Roman" w:cs="Times New Roman"/>
                <w:spacing w:val="-2"/>
                <w:szCs w:val="24"/>
              </w:rPr>
              <w:t>IFB Reference</w:t>
            </w:r>
          </w:p>
        </w:tc>
        <w:tc>
          <w:tcPr>
            <w:tcW w:w="2808" w:type="dxa"/>
            <w:tcBorders>
              <w:top w:val="single" w:sz="4" w:space="0" w:color="auto"/>
              <w:left w:val="single" w:sz="4" w:space="0" w:color="auto"/>
              <w:bottom w:val="single" w:sz="4" w:space="0" w:color="auto"/>
              <w:right w:val="single" w:sz="4" w:space="0" w:color="auto"/>
            </w:tcBorders>
            <w:hideMark/>
          </w:tcPr>
          <w:p w14:paraId="3FBF6AC2" w14:textId="77777777" w:rsidR="00396E8B" w:rsidRPr="00B9191A" w:rsidRDefault="00396E8B" w:rsidP="002A47F8">
            <w:pPr>
              <w:spacing w:after="244" w:line="257" w:lineRule="exact"/>
              <w:ind w:left="108" w:right="220"/>
              <w:jc w:val="center"/>
              <w:rPr>
                <w:rFonts w:ascii="Times New Roman" w:eastAsia="Calibri" w:hAnsi="Times New Roman" w:cs="Times New Roman"/>
                <w:spacing w:val="-3"/>
                <w:szCs w:val="24"/>
              </w:rPr>
            </w:pPr>
            <w:r w:rsidRPr="00B9191A">
              <w:rPr>
                <w:rFonts w:ascii="Times New Roman" w:eastAsia="Calibri" w:hAnsi="Times New Roman" w:cs="Times New Roman"/>
                <w:spacing w:val="-3"/>
                <w:szCs w:val="24"/>
              </w:rPr>
              <w:t>Bidder Reference</w:t>
            </w:r>
          </w:p>
        </w:tc>
        <w:tc>
          <w:tcPr>
            <w:tcW w:w="2570" w:type="dxa"/>
            <w:tcBorders>
              <w:top w:val="single" w:sz="4" w:space="0" w:color="auto"/>
              <w:left w:val="single" w:sz="4" w:space="0" w:color="auto"/>
              <w:bottom w:val="single" w:sz="4" w:space="0" w:color="auto"/>
              <w:right w:val="single" w:sz="4" w:space="0" w:color="auto"/>
            </w:tcBorders>
            <w:hideMark/>
          </w:tcPr>
          <w:p w14:paraId="2D6F7330" w14:textId="77777777" w:rsidR="00396E8B" w:rsidRPr="00B9191A" w:rsidRDefault="00396E8B" w:rsidP="002A47F8">
            <w:pPr>
              <w:spacing w:after="244" w:line="257" w:lineRule="exact"/>
              <w:ind w:left="108"/>
              <w:jc w:val="center"/>
              <w:rPr>
                <w:rFonts w:ascii="Times New Roman" w:eastAsia="Calibri" w:hAnsi="Times New Roman" w:cs="Times New Roman"/>
                <w:szCs w:val="24"/>
              </w:rPr>
            </w:pPr>
            <w:r w:rsidRPr="00B9191A">
              <w:rPr>
                <w:rFonts w:ascii="Times New Roman" w:eastAsia="Calibri" w:hAnsi="Times New Roman" w:cs="Times New Roman"/>
                <w:szCs w:val="24"/>
              </w:rPr>
              <w:t>Brief Explanation of Exception</w:t>
            </w:r>
          </w:p>
        </w:tc>
        <w:tc>
          <w:tcPr>
            <w:tcW w:w="2404" w:type="dxa"/>
            <w:tcBorders>
              <w:top w:val="single" w:sz="4" w:space="0" w:color="auto"/>
              <w:left w:val="single" w:sz="4" w:space="0" w:color="auto"/>
              <w:bottom w:val="single" w:sz="4" w:space="0" w:color="auto"/>
              <w:right w:val="single" w:sz="4" w:space="0" w:color="auto"/>
            </w:tcBorders>
            <w:hideMark/>
          </w:tcPr>
          <w:p w14:paraId="27A2C2B1" w14:textId="77777777" w:rsidR="00396E8B" w:rsidRPr="00B9191A" w:rsidRDefault="00396E8B" w:rsidP="002A47F8">
            <w:pPr>
              <w:spacing w:line="255" w:lineRule="exact"/>
              <w:ind w:left="108"/>
              <w:jc w:val="center"/>
              <w:rPr>
                <w:rFonts w:ascii="Times New Roman" w:eastAsia="Calibri" w:hAnsi="Times New Roman" w:cs="Times New Roman"/>
                <w:szCs w:val="24"/>
              </w:rPr>
            </w:pPr>
            <w:r w:rsidRPr="00B9191A">
              <w:rPr>
                <w:rFonts w:ascii="Times New Roman" w:eastAsia="Calibri" w:hAnsi="Times New Roman" w:cs="Times New Roman"/>
                <w:szCs w:val="24"/>
              </w:rPr>
              <w:t>MDCPS Acceptance (sign here only if accepted)</w:t>
            </w:r>
          </w:p>
        </w:tc>
      </w:tr>
      <w:tr w:rsidR="00396E8B" w:rsidRPr="00B9191A" w14:paraId="279A210E" w14:textId="77777777" w:rsidTr="00E477D8">
        <w:trPr>
          <w:trHeight w:hRule="exact" w:val="1036"/>
        </w:trPr>
        <w:tc>
          <w:tcPr>
            <w:tcW w:w="1987" w:type="dxa"/>
            <w:tcBorders>
              <w:top w:val="single" w:sz="4" w:space="0" w:color="auto"/>
              <w:left w:val="single" w:sz="4" w:space="0" w:color="auto"/>
              <w:bottom w:val="single" w:sz="4" w:space="0" w:color="auto"/>
              <w:right w:val="single" w:sz="4" w:space="0" w:color="auto"/>
            </w:tcBorders>
            <w:hideMark/>
          </w:tcPr>
          <w:p w14:paraId="56AD085C" w14:textId="77777777" w:rsidR="00396E8B" w:rsidRPr="00B9191A" w:rsidRDefault="00396E8B" w:rsidP="002A47F8">
            <w:pPr>
              <w:tabs>
                <w:tab w:val="left" w:pos="1875"/>
              </w:tabs>
              <w:spacing w:after="4" w:line="248" w:lineRule="exact"/>
              <w:ind w:left="108" w:right="112"/>
              <w:rPr>
                <w:rFonts w:ascii="Times New Roman" w:eastAsia="Calibri" w:hAnsi="Times New Roman" w:cs="Times New Roman"/>
                <w:spacing w:val="-3"/>
                <w:szCs w:val="24"/>
              </w:rPr>
            </w:pPr>
            <w:r w:rsidRPr="00B9191A">
              <w:rPr>
                <w:rFonts w:ascii="Times New Roman" w:eastAsia="Calibri" w:hAnsi="Times New Roman" w:cs="Times New Roman"/>
                <w:spacing w:val="-3"/>
                <w:szCs w:val="24"/>
              </w:rPr>
              <w:t>Reference specific outline point to which exception is taken</w:t>
            </w:r>
          </w:p>
        </w:tc>
        <w:tc>
          <w:tcPr>
            <w:tcW w:w="2808" w:type="dxa"/>
            <w:tcBorders>
              <w:top w:val="single" w:sz="4" w:space="0" w:color="auto"/>
              <w:left w:val="single" w:sz="4" w:space="0" w:color="auto"/>
              <w:bottom w:val="single" w:sz="4" w:space="0" w:color="auto"/>
              <w:right w:val="single" w:sz="4" w:space="0" w:color="auto"/>
            </w:tcBorders>
            <w:hideMark/>
          </w:tcPr>
          <w:p w14:paraId="4726A4D0" w14:textId="77777777" w:rsidR="00396E8B" w:rsidRPr="00B9191A" w:rsidRDefault="00396E8B" w:rsidP="002A47F8">
            <w:pPr>
              <w:tabs>
                <w:tab w:val="left" w:pos="158"/>
              </w:tabs>
              <w:spacing w:after="494" w:line="256" w:lineRule="exact"/>
              <w:ind w:left="108"/>
              <w:rPr>
                <w:rFonts w:ascii="Times New Roman" w:eastAsia="Calibri" w:hAnsi="Times New Roman" w:cs="Times New Roman"/>
                <w:szCs w:val="24"/>
              </w:rPr>
            </w:pPr>
            <w:r w:rsidRPr="00B9191A">
              <w:rPr>
                <w:rFonts w:ascii="Times New Roman" w:eastAsia="Calibri" w:hAnsi="Times New Roman" w:cs="Times New Roman"/>
                <w:szCs w:val="24"/>
              </w:rPr>
              <w:t>Page, section, items in Bidder’s Bid where exception is explained</w:t>
            </w:r>
          </w:p>
        </w:tc>
        <w:tc>
          <w:tcPr>
            <w:tcW w:w="2570" w:type="dxa"/>
            <w:tcBorders>
              <w:top w:val="single" w:sz="4" w:space="0" w:color="auto"/>
              <w:left w:val="single" w:sz="4" w:space="0" w:color="auto"/>
              <w:bottom w:val="single" w:sz="4" w:space="0" w:color="auto"/>
              <w:right w:val="single" w:sz="4" w:space="0" w:color="auto"/>
            </w:tcBorders>
            <w:hideMark/>
          </w:tcPr>
          <w:p w14:paraId="308D8EEA" w14:textId="77777777" w:rsidR="00396E8B" w:rsidRPr="00B9191A" w:rsidRDefault="00396E8B" w:rsidP="002A47F8">
            <w:pPr>
              <w:spacing w:after="494" w:line="256" w:lineRule="exact"/>
              <w:ind w:left="108" w:right="180"/>
              <w:rPr>
                <w:rFonts w:ascii="Times New Roman" w:eastAsia="Calibri" w:hAnsi="Times New Roman" w:cs="Times New Roman"/>
                <w:spacing w:val="-3"/>
                <w:szCs w:val="24"/>
              </w:rPr>
            </w:pPr>
            <w:r w:rsidRPr="00B9191A">
              <w:rPr>
                <w:rFonts w:ascii="Times New Roman" w:eastAsia="Calibri" w:hAnsi="Times New Roman" w:cs="Times New Roman"/>
                <w:spacing w:val="-3"/>
                <w:szCs w:val="24"/>
              </w:rPr>
              <w:t>Short description of exception being made</w:t>
            </w:r>
          </w:p>
        </w:tc>
        <w:tc>
          <w:tcPr>
            <w:tcW w:w="2404" w:type="dxa"/>
            <w:tcBorders>
              <w:top w:val="single" w:sz="4" w:space="0" w:color="auto"/>
              <w:left w:val="single" w:sz="4" w:space="0" w:color="auto"/>
              <w:bottom w:val="single" w:sz="4" w:space="0" w:color="auto"/>
              <w:right w:val="single" w:sz="4" w:space="0" w:color="auto"/>
            </w:tcBorders>
          </w:tcPr>
          <w:p w14:paraId="41B06832" w14:textId="77777777" w:rsidR="00396E8B" w:rsidRPr="00B9191A" w:rsidRDefault="00396E8B" w:rsidP="002A47F8">
            <w:pPr>
              <w:ind w:left="179"/>
              <w:jc w:val="both"/>
              <w:rPr>
                <w:rFonts w:ascii="Times New Roman" w:eastAsia="Calibri" w:hAnsi="Times New Roman" w:cs="Times New Roman"/>
                <w:szCs w:val="24"/>
              </w:rPr>
            </w:pPr>
          </w:p>
        </w:tc>
      </w:tr>
      <w:tr w:rsidR="00396E8B" w:rsidRPr="00B9191A" w14:paraId="2DD1FA9F" w14:textId="77777777" w:rsidTr="00E477D8">
        <w:trPr>
          <w:trHeight w:hRule="exact" w:val="264"/>
        </w:trPr>
        <w:tc>
          <w:tcPr>
            <w:tcW w:w="1987" w:type="dxa"/>
            <w:tcBorders>
              <w:top w:val="single" w:sz="4" w:space="0" w:color="auto"/>
              <w:left w:val="single" w:sz="4" w:space="0" w:color="auto"/>
              <w:bottom w:val="single" w:sz="4" w:space="0" w:color="auto"/>
              <w:right w:val="single" w:sz="4" w:space="0" w:color="auto"/>
            </w:tcBorders>
            <w:vAlign w:val="center"/>
            <w:hideMark/>
          </w:tcPr>
          <w:p w14:paraId="5EF2D639" w14:textId="77777777" w:rsidR="00396E8B" w:rsidRPr="00B9191A" w:rsidRDefault="00396E8B" w:rsidP="002A47F8">
            <w:pPr>
              <w:spacing w:line="257" w:lineRule="exact"/>
              <w:ind w:left="72"/>
              <w:jc w:val="both"/>
              <w:rPr>
                <w:rFonts w:ascii="Times New Roman" w:eastAsia="Calibri" w:hAnsi="Times New Roman" w:cs="Times New Roman"/>
                <w:spacing w:val="-115"/>
                <w:szCs w:val="24"/>
              </w:rPr>
            </w:pPr>
            <w:r w:rsidRPr="00B9191A">
              <w:rPr>
                <w:rFonts w:ascii="Times New Roman" w:eastAsia="Calibri" w:hAnsi="Times New Roman" w:cs="Times New Roman"/>
                <w:spacing w:val="-115"/>
                <w:szCs w:val="24"/>
              </w:rPr>
              <w:t>1</w:t>
            </w:r>
          </w:p>
        </w:tc>
        <w:tc>
          <w:tcPr>
            <w:tcW w:w="2808" w:type="dxa"/>
            <w:tcBorders>
              <w:top w:val="single" w:sz="4" w:space="0" w:color="auto"/>
              <w:left w:val="single" w:sz="4" w:space="0" w:color="auto"/>
              <w:bottom w:val="single" w:sz="4" w:space="0" w:color="auto"/>
              <w:right w:val="single" w:sz="4" w:space="0" w:color="auto"/>
            </w:tcBorders>
          </w:tcPr>
          <w:p w14:paraId="25113521" w14:textId="77777777" w:rsidR="00396E8B" w:rsidRPr="00B9191A" w:rsidRDefault="00396E8B" w:rsidP="002A47F8">
            <w:pPr>
              <w:jc w:val="both"/>
              <w:rPr>
                <w:rFonts w:ascii="Times New Roman" w:eastAsia="Calibri" w:hAnsi="Times New Roman" w:cs="Times New Roman"/>
                <w:szCs w:val="24"/>
              </w:rPr>
            </w:pPr>
          </w:p>
        </w:tc>
        <w:tc>
          <w:tcPr>
            <w:tcW w:w="2570" w:type="dxa"/>
            <w:tcBorders>
              <w:top w:val="single" w:sz="4" w:space="0" w:color="auto"/>
              <w:left w:val="single" w:sz="4" w:space="0" w:color="auto"/>
              <w:bottom w:val="single" w:sz="4" w:space="0" w:color="auto"/>
              <w:right w:val="single" w:sz="4" w:space="0" w:color="auto"/>
            </w:tcBorders>
          </w:tcPr>
          <w:p w14:paraId="20300676" w14:textId="77777777" w:rsidR="00396E8B" w:rsidRPr="00B9191A" w:rsidRDefault="00396E8B" w:rsidP="002A47F8">
            <w:pPr>
              <w:jc w:val="both"/>
              <w:rPr>
                <w:rFonts w:ascii="Times New Roman" w:eastAsia="Calibri" w:hAnsi="Times New Roman" w:cs="Times New Roman"/>
                <w:szCs w:val="24"/>
              </w:rPr>
            </w:pPr>
          </w:p>
        </w:tc>
        <w:tc>
          <w:tcPr>
            <w:tcW w:w="2404" w:type="dxa"/>
            <w:tcBorders>
              <w:top w:val="single" w:sz="4" w:space="0" w:color="auto"/>
              <w:left w:val="single" w:sz="4" w:space="0" w:color="auto"/>
              <w:bottom w:val="single" w:sz="4" w:space="0" w:color="auto"/>
              <w:right w:val="single" w:sz="4" w:space="0" w:color="auto"/>
            </w:tcBorders>
          </w:tcPr>
          <w:p w14:paraId="6D749DAD" w14:textId="77777777" w:rsidR="00396E8B" w:rsidRPr="00B9191A" w:rsidRDefault="00396E8B" w:rsidP="002A47F8">
            <w:pPr>
              <w:jc w:val="both"/>
              <w:rPr>
                <w:rFonts w:ascii="Times New Roman" w:eastAsia="Calibri" w:hAnsi="Times New Roman" w:cs="Times New Roman"/>
                <w:szCs w:val="24"/>
              </w:rPr>
            </w:pPr>
          </w:p>
        </w:tc>
      </w:tr>
      <w:tr w:rsidR="00396E8B" w:rsidRPr="00B9191A" w14:paraId="2031F010" w14:textId="77777777" w:rsidTr="00E477D8">
        <w:trPr>
          <w:trHeight w:hRule="exact" w:val="264"/>
        </w:trPr>
        <w:tc>
          <w:tcPr>
            <w:tcW w:w="1987" w:type="dxa"/>
            <w:tcBorders>
              <w:top w:val="single" w:sz="4" w:space="0" w:color="auto"/>
              <w:left w:val="single" w:sz="4" w:space="0" w:color="auto"/>
              <w:bottom w:val="single" w:sz="4" w:space="0" w:color="auto"/>
              <w:right w:val="single" w:sz="4" w:space="0" w:color="auto"/>
            </w:tcBorders>
            <w:vAlign w:val="center"/>
            <w:hideMark/>
          </w:tcPr>
          <w:p w14:paraId="6B887A81" w14:textId="77777777" w:rsidR="00396E8B" w:rsidRPr="00B9191A" w:rsidRDefault="00396E8B" w:rsidP="002A47F8">
            <w:pPr>
              <w:spacing w:line="252" w:lineRule="exact"/>
              <w:ind w:left="72"/>
              <w:jc w:val="both"/>
              <w:rPr>
                <w:rFonts w:ascii="Times New Roman" w:eastAsia="Calibri" w:hAnsi="Times New Roman" w:cs="Times New Roman"/>
                <w:spacing w:val="-86"/>
                <w:szCs w:val="24"/>
              </w:rPr>
            </w:pPr>
            <w:r w:rsidRPr="00B9191A">
              <w:rPr>
                <w:rFonts w:ascii="Times New Roman" w:eastAsia="Calibri" w:hAnsi="Times New Roman" w:cs="Times New Roman"/>
                <w:spacing w:val="-86"/>
                <w:szCs w:val="24"/>
              </w:rPr>
              <w:t>2</w:t>
            </w:r>
          </w:p>
        </w:tc>
        <w:tc>
          <w:tcPr>
            <w:tcW w:w="2808" w:type="dxa"/>
            <w:tcBorders>
              <w:top w:val="single" w:sz="4" w:space="0" w:color="auto"/>
              <w:left w:val="single" w:sz="4" w:space="0" w:color="auto"/>
              <w:bottom w:val="single" w:sz="4" w:space="0" w:color="auto"/>
              <w:right w:val="single" w:sz="4" w:space="0" w:color="auto"/>
            </w:tcBorders>
          </w:tcPr>
          <w:p w14:paraId="6DD09169" w14:textId="77777777" w:rsidR="00396E8B" w:rsidRPr="00B9191A" w:rsidRDefault="00396E8B" w:rsidP="002A47F8">
            <w:pPr>
              <w:jc w:val="both"/>
              <w:rPr>
                <w:rFonts w:ascii="Times New Roman" w:eastAsia="Calibri" w:hAnsi="Times New Roman" w:cs="Times New Roman"/>
                <w:szCs w:val="24"/>
              </w:rPr>
            </w:pPr>
          </w:p>
        </w:tc>
        <w:tc>
          <w:tcPr>
            <w:tcW w:w="2570" w:type="dxa"/>
            <w:tcBorders>
              <w:top w:val="single" w:sz="4" w:space="0" w:color="auto"/>
              <w:left w:val="single" w:sz="4" w:space="0" w:color="auto"/>
              <w:bottom w:val="single" w:sz="4" w:space="0" w:color="auto"/>
              <w:right w:val="single" w:sz="4" w:space="0" w:color="auto"/>
            </w:tcBorders>
          </w:tcPr>
          <w:p w14:paraId="75674E5F" w14:textId="77777777" w:rsidR="00396E8B" w:rsidRPr="00B9191A" w:rsidRDefault="00396E8B" w:rsidP="002A47F8">
            <w:pPr>
              <w:jc w:val="both"/>
              <w:rPr>
                <w:rFonts w:ascii="Times New Roman" w:eastAsia="Calibri" w:hAnsi="Times New Roman" w:cs="Times New Roman"/>
                <w:szCs w:val="24"/>
              </w:rPr>
            </w:pPr>
          </w:p>
        </w:tc>
        <w:tc>
          <w:tcPr>
            <w:tcW w:w="2404" w:type="dxa"/>
            <w:tcBorders>
              <w:top w:val="single" w:sz="4" w:space="0" w:color="auto"/>
              <w:left w:val="single" w:sz="4" w:space="0" w:color="auto"/>
              <w:bottom w:val="single" w:sz="4" w:space="0" w:color="auto"/>
              <w:right w:val="single" w:sz="4" w:space="0" w:color="auto"/>
            </w:tcBorders>
          </w:tcPr>
          <w:p w14:paraId="17367BA4" w14:textId="77777777" w:rsidR="00396E8B" w:rsidRPr="00B9191A" w:rsidRDefault="00396E8B" w:rsidP="002A47F8">
            <w:pPr>
              <w:jc w:val="both"/>
              <w:rPr>
                <w:rFonts w:ascii="Times New Roman" w:eastAsia="Calibri" w:hAnsi="Times New Roman" w:cs="Times New Roman"/>
                <w:szCs w:val="24"/>
              </w:rPr>
            </w:pPr>
          </w:p>
        </w:tc>
      </w:tr>
      <w:tr w:rsidR="00396E8B" w:rsidRPr="00B9191A" w14:paraId="07DE1F87" w14:textId="77777777" w:rsidTr="00E477D8">
        <w:trPr>
          <w:trHeight w:hRule="exact" w:val="264"/>
        </w:trPr>
        <w:tc>
          <w:tcPr>
            <w:tcW w:w="1987" w:type="dxa"/>
            <w:tcBorders>
              <w:top w:val="single" w:sz="4" w:space="0" w:color="auto"/>
              <w:left w:val="single" w:sz="4" w:space="0" w:color="auto"/>
              <w:bottom w:val="single" w:sz="4" w:space="0" w:color="auto"/>
              <w:right w:val="single" w:sz="4" w:space="0" w:color="auto"/>
            </w:tcBorders>
            <w:vAlign w:val="center"/>
            <w:hideMark/>
          </w:tcPr>
          <w:p w14:paraId="36D3531B" w14:textId="77777777" w:rsidR="00396E8B" w:rsidRPr="00B9191A" w:rsidRDefault="00396E8B" w:rsidP="002A47F8">
            <w:pPr>
              <w:spacing w:line="247" w:lineRule="exact"/>
              <w:ind w:left="72"/>
              <w:jc w:val="both"/>
              <w:rPr>
                <w:rFonts w:ascii="Times New Roman" w:eastAsia="Calibri" w:hAnsi="Times New Roman" w:cs="Times New Roman"/>
                <w:spacing w:val="-86"/>
                <w:szCs w:val="24"/>
              </w:rPr>
            </w:pPr>
            <w:r w:rsidRPr="00B9191A">
              <w:rPr>
                <w:rFonts w:ascii="Times New Roman" w:eastAsia="Calibri" w:hAnsi="Times New Roman" w:cs="Times New Roman"/>
                <w:spacing w:val="-86"/>
                <w:szCs w:val="24"/>
              </w:rPr>
              <w:t>3</w:t>
            </w:r>
          </w:p>
        </w:tc>
        <w:tc>
          <w:tcPr>
            <w:tcW w:w="2808" w:type="dxa"/>
            <w:tcBorders>
              <w:top w:val="single" w:sz="4" w:space="0" w:color="auto"/>
              <w:left w:val="single" w:sz="4" w:space="0" w:color="auto"/>
              <w:bottom w:val="single" w:sz="4" w:space="0" w:color="auto"/>
              <w:right w:val="single" w:sz="4" w:space="0" w:color="auto"/>
            </w:tcBorders>
          </w:tcPr>
          <w:p w14:paraId="6427FC9C" w14:textId="77777777" w:rsidR="00396E8B" w:rsidRPr="00B9191A" w:rsidRDefault="00396E8B" w:rsidP="002A47F8">
            <w:pPr>
              <w:jc w:val="both"/>
              <w:rPr>
                <w:rFonts w:ascii="Times New Roman" w:eastAsia="Calibri" w:hAnsi="Times New Roman" w:cs="Times New Roman"/>
                <w:szCs w:val="24"/>
              </w:rPr>
            </w:pPr>
          </w:p>
        </w:tc>
        <w:tc>
          <w:tcPr>
            <w:tcW w:w="2570" w:type="dxa"/>
            <w:tcBorders>
              <w:top w:val="single" w:sz="4" w:space="0" w:color="auto"/>
              <w:left w:val="single" w:sz="4" w:space="0" w:color="auto"/>
              <w:bottom w:val="single" w:sz="4" w:space="0" w:color="auto"/>
              <w:right w:val="single" w:sz="4" w:space="0" w:color="auto"/>
            </w:tcBorders>
          </w:tcPr>
          <w:p w14:paraId="6D12E9A6" w14:textId="77777777" w:rsidR="00396E8B" w:rsidRPr="00B9191A" w:rsidRDefault="00396E8B" w:rsidP="002A47F8">
            <w:pPr>
              <w:jc w:val="both"/>
              <w:rPr>
                <w:rFonts w:ascii="Times New Roman" w:eastAsia="Calibri" w:hAnsi="Times New Roman" w:cs="Times New Roman"/>
                <w:szCs w:val="24"/>
              </w:rPr>
            </w:pPr>
          </w:p>
        </w:tc>
        <w:tc>
          <w:tcPr>
            <w:tcW w:w="2404" w:type="dxa"/>
            <w:tcBorders>
              <w:top w:val="single" w:sz="4" w:space="0" w:color="auto"/>
              <w:left w:val="single" w:sz="4" w:space="0" w:color="auto"/>
              <w:bottom w:val="single" w:sz="4" w:space="0" w:color="auto"/>
              <w:right w:val="single" w:sz="4" w:space="0" w:color="auto"/>
            </w:tcBorders>
          </w:tcPr>
          <w:p w14:paraId="099A849D" w14:textId="77777777" w:rsidR="00396E8B" w:rsidRPr="00B9191A" w:rsidRDefault="00396E8B" w:rsidP="002A47F8">
            <w:pPr>
              <w:jc w:val="both"/>
              <w:rPr>
                <w:rFonts w:ascii="Times New Roman" w:eastAsia="Calibri" w:hAnsi="Times New Roman" w:cs="Times New Roman"/>
                <w:szCs w:val="24"/>
              </w:rPr>
            </w:pPr>
          </w:p>
        </w:tc>
      </w:tr>
      <w:tr w:rsidR="00396E8B" w:rsidRPr="00B9191A" w14:paraId="0EA15CE3" w14:textId="77777777" w:rsidTr="00E477D8">
        <w:trPr>
          <w:trHeight w:hRule="exact" w:val="260"/>
        </w:trPr>
        <w:tc>
          <w:tcPr>
            <w:tcW w:w="1987" w:type="dxa"/>
            <w:tcBorders>
              <w:top w:val="single" w:sz="4" w:space="0" w:color="auto"/>
              <w:left w:val="single" w:sz="4" w:space="0" w:color="auto"/>
              <w:bottom w:val="single" w:sz="4" w:space="0" w:color="auto"/>
              <w:right w:val="single" w:sz="4" w:space="0" w:color="auto"/>
            </w:tcBorders>
            <w:vAlign w:val="center"/>
            <w:hideMark/>
          </w:tcPr>
          <w:p w14:paraId="6F6C4320" w14:textId="77777777" w:rsidR="00396E8B" w:rsidRPr="00B9191A" w:rsidRDefault="00396E8B" w:rsidP="002A47F8">
            <w:pPr>
              <w:spacing w:line="246" w:lineRule="exact"/>
              <w:ind w:left="72"/>
              <w:jc w:val="both"/>
              <w:rPr>
                <w:rFonts w:ascii="Times New Roman" w:eastAsia="Calibri" w:hAnsi="Times New Roman" w:cs="Times New Roman"/>
                <w:spacing w:val="-86"/>
                <w:szCs w:val="24"/>
              </w:rPr>
            </w:pPr>
            <w:r w:rsidRPr="00B9191A">
              <w:rPr>
                <w:rFonts w:ascii="Times New Roman" w:eastAsia="Calibri" w:hAnsi="Times New Roman" w:cs="Times New Roman"/>
                <w:spacing w:val="-86"/>
                <w:szCs w:val="24"/>
              </w:rPr>
              <w:t>4</w:t>
            </w:r>
          </w:p>
        </w:tc>
        <w:tc>
          <w:tcPr>
            <w:tcW w:w="2808" w:type="dxa"/>
            <w:tcBorders>
              <w:top w:val="single" w:sz="4" w:space="0" w:color="auto"/>
              <w:left w:val="single" w:sz="4" w:space="0" w:color="auto"/>
              <w:bottom w:val="single" w:sz="4" w:space="0" w:color="auto"/>
              <w:right w:val="single" w:sz="4" w:space="0" w:color="auto"/>
            </w:tcBorders>
          </w:tcPr>
          <w:p w14:paraId="27580E99" w14:textId="77777777" w:rsidR="00396E8B" w:rsidRPr="00B9191A" w:rsidRDefault="00396E8B" w:rsidP="002A47F8">
            <w:pPr>
              <w:jc w:val="both"/>
              <w:rPr>
                <w:rFonts w:ascii="Times New Roman" w:eastAsia="Calibri" w:hAnsi="Times New Roman" w:cs="Times New Roman"/>
                <w:szCs w:val="24"/>
              </w:rPr>
            </w:pPr>
          </w:p>
        </w:tc>
        <w:tc>
          <w:tcPr>
            <w:tcW w:w="2570" w:type="dxa"/>
            <w:tcBorders>
              <w:top w:val="single" w:sz="4" w:space="0" w:color="auto"/>
              <w:left w:val="single" w:sz="4" w:space="0" w:color="auto"/>
              <w:bottom w:val="single" w:sz="4" w:space="0" w:color="auto"/>
              <w:right w:val="single" w:sz="4" w:space="0" w:color="auto"/>
            </w:tcBorders>
          </w:tcPr>
          <w:p w14:paraId="7834D3AD" w14:textId="77777777" w:rsidR="00396E8B" w:rsidRPr="00B9191A" w:rsidRDefault="00396E8B" w:rsidP="002A47F8">
            <w:pPr>
              <w:jc w:val="both"/>
              <w:rPr>
                <w:rFonts w:ascii="Times New Roman" w:eastAsia="Calibri" w:hAnsi="Times New Roman" w:cs="Times New Roman"/>
                <w:szCs w:val="24"/>
              </w:rPr>
            </w:pPr>
          </w:p>
        </w:tc>
        <w:tc>
          <w:tcPr>
            <w:tcW w:w="2404" w:type="dxa"/>
            <w:tcBorders>
              <w:top w:val="single" w:sz="4" w:space="0" w:color="auto"/>
              <w:left w:val="single" w:sz="4" w:space="0" w:color="auto"/>
              <w:bottom w:val="single" w:sz="4" w:space="0" w:color="auto"/>
              <w:right w:val="single" w:sz="4" w:space="0" w:color="auto"/>
            </w:tcBorders>
          </w:tcPr>
          <w:p w14:paraId="1DA99AB9" w14:textId="77777777" w:rsidR="00396E8B" w:rsidRPr="00B9191A" w:rsidRDefault="00396E8B" w:rsidP="002A47F8">
            <w:pPr>
              <w:jc w:val="both"/>
              <w:rPr>
                <w:rFonts w:ascii="Times New Roman" w:eastAsia="Calibri" w:hAnsi="Times New Roman" w:cs="Times New Roman"/>
                <w:szCs w:val="24"/>
              </w:rPr>
            </w:pPr>
          </w:p>
        </w:tc>
      </w:tr>
      <w:tr w:rsidR="00396E8B" w:rsidRPr="00B9191A" w14:paraId="6AA4DB42" w14:textId="77777777" w:rsidTr="00E477D8">
        <w:trPr>
          <w:trHeight w:hRule="exact" w:val="264"/>
        </w:trPr>
        <w:tc>
          <w:tcPr>
            <w:tcW w:w="1987" w:type="dxa"/>
            <w:tcBorders>
              <w:top w:val="single" w:sz="4" w:space="0" w:color="auto"/>
              <w:left w:val="single" w:sz="4" w:space="0" w:color="auto"/>
              <w:bottom w:val="single" w:sz="4" w:space="0" w:color="auto"/>
              <w:right w:val="single" w:sz="4" w:space="0" w:color="auto"/>
            </w:tcBorders>
            <w:vAlign w:val="center"/>
            <w:hideMark/>
          </w:tcPr>
          <w:p w14:paraId="5F753459" w14:textId="77777777" w:rsidR="00396E8B" w:rsidRPr="00B9191A" w:rsidRDefault="00396E8B" w:rsidP="002A47F8">
            <w:pPr>
              <w:spacing w:line="256" w:lineRule="exact"/>
              <w:ind w:left="72"/>
              <w:jc w:val="both"/>
              <w:rPr>
                <w:rFonts w:ascii="Times New Roman" w:eastAsia="Calibri" w:hAnsi="Times New Roman" w:cs="Times New Roman"/>
                <w:spacing w:val="-86"/>
                <w:szCs w:val="24"/>
              </w:rPr>
            </w:pPr>
            <w:r w:rsidRPr="00B9191A">
              <w:rPr>
                <w:rFonts w:ascii="Times New Roman" w:eastAsia="Calibri" w:hAnsi="Times New Roman" w:cs="Times New Roman"/>
                <w:spacing w:val="-86"/>
                <w:szCs w:val="24"/>
              </w:rPr>
              <w:t>5</w:t>
            </w:r>
          </w:p>
        </w:tc>
        <w:tc>
          <w:tcPr>
            <w:tcW w:w="2808" w:type="dxa"/>
            <w:tcBorders>
              <w:top w:val="single" w:sz="4" w:space="0" w:color="auto"/>
              <w:left w:val="single" w:sz="4" w:space="0" w:color="auto"/>
              <w:bottom w:val="single" w:sz="4" w:space="0" w:color="auto"/>
              <w:right w:val="single" w:sz="4" w:space="0" w:color="auto"/>
            </w:tcBorders>
          </w:tcPr>
          <w:p w14:paraId="2E6629E7" w14:textId="77777777" w:rsidR="00396E8B" w:rsidRPr="00B9191A" w:rsidRDefault="00396E8B" w:rsidP="002A47F8">
            <w:pPr>
              <w:jc w:val="both"/>
              <w:rPr>
                <w:rFonts w:ascii="Times New Roman" w:eastAsia="Calibri" w:hAnsi="Times New Roman" w:cs="Times New Roman"/>
                <w:szCs w:val="24"/>
              </w:rPr>
            </w:pPr>
          </w:p>
        </w:tc>
        <w:tc>
          <w:tcPr>
            <w:tcW w:w="2570" w:type="dxa"/>
            <w:tcBorders>
              <w:top w:val="single" w:sz="4" w:space="0" w:color="auto"/>
              <w:left w:val="single" w:sz="4" w:space="0" w:color="auto"/>
              <w:bottom w:val="single" w:sz="4" w:space="0" w:color="auto"/>
              <w:right w:val="single" w:sz="4" w:space="0" w:color="auto"/>
            </w:tcBorders>
          </w:tcPr>
          <w:p w14:paraId="20624827" w14:textId="77777777" w:rsidR="00396E8B" w:rsidRPr="00B9191A" w:rsidRDefault="00396E8B" w:rsidP="002A47F8">
            <w:pPr>
              <w:jc w:val="both"/>
              <w:rPr>
                <w:rFonts w:ascii="Times New Roman" w:eastAsia="Calibri" w:hAnsi="Times New Roman" w:cs="Times New Roman"/>
                <w:szCs w:val="24"/>
              </w:rPr>
            </w:pPr>
          </w:p>
        </w:tc>
        <w:tc>
          <w:tcPr>
            <w:tcW w:w="2404" w:type="dxa"/>
            <w:tcBorders>
              <w:top w:val="single" w:sz="4" w:space="0" w:color="auto"/>
              <w:left w:val="single" w:sz="4" w:space="0" w:color="auto"/>
              <w:bottom w:val="single" w:sz="4" w:space="0" w:color="auto"/>
              <w:right w:val="single" w:sz="4" w:space="0" w:color="auto"/>
            </w:tcBorders>
          </w:tcPr>
          <w:p w14:paraId="7576D3B6" w14:textId="77777777" w:rsidR="00396E8B" w:rsidRPr="00B9191A" w:rsidRDefault="00396E8B" w:rsidP="002A47F8">
            <w:pPr>
              <w:jc w:val="both"/>
              <w:rPr>
                <w:rFonts w:ascii="Times New Roman" w:eastAsia="Calibri" w:hAnsi="Times New Roman" w:cs="Times New Roman"/>
                <w:szCs w:val="24"/>
              </w:rPr>
            </w:pPr>
          </w:p>
        </w:tc>
      </w:tr>
      <w:tr w:rsidR="00396E8B" w:rsidRPr="00B9191A" w14:paraId="3B0C9435" w14:textId="77777777" w:rsidTr="00E477D8">
        <w:trPr>
          <w:trHeight w:hRule="exact" w:val="264"/>
        </w:trPr>
        <w:tc>
          <w:tcPr>
            <w:tcW w:w="1987" w:type="dxa"/>
            <w:tcBorders>
              <w:top w:val="single" w:sz="4" w:space="0" w:color="auto"/>
              <w:left w:val="single" w:sz="4" w:space="0" w:color="auto"/>
              <w:bottom w:val="single" w:sz="4" w:space="0" w:color="auto"/>
              <w:right w:val="single" w:sz="4" w:space="0" w:color="auto"/>
            </w:tcBorders>
            <w:vAlign w:val="center"/>
            <w:hideMark/>
          </w:tcPr>
          <w:p w14:paraId="517C73C7" w14:textId="77777777" w:rsidR="00396E8B" w:rsidRPr="00B9191A" w:rsidRDefault="00396E8B" w:rsidP="002A47F8">
            <w:pPr>
              <w:spacing w:line="251" w:lineRule="exact"/>
              <w:ind w:left="72"/>
              <w:jc w:val="both"/>
              <w:rPr>
                <w:rFonts w:ascii="Times New Roman" w:eastAsia="Calibri" w:hAnsi="Times New Roman" w:cs="Times New Roman"/>
                <w:spacing w:val="-86"/>
                <w:szCs w:val="24"/>
              </w:rPr>
            </w:pPr>
            <w:r w:rsidRPr="00B9191A">
              <w:rPr>
                <w:rFonts w:ascii="Times New Roman" w:eastAsia="Calibri" w:hAnsi="Times New Roman" w:cs="Times New Roman"/>
                <w:spacing w:val="-86"/>
                <w:szCs w:val="24"/>
              </w:rPr>
              <w:t>6</w:t>
            </w:r>
          </w:p>
        </w:tc>
        <w:tc>
          <w:tcPr>
            <w:tcW w:w="2808" w:type="dxa"/>
            <w:tcBorders>
              <w:top w:val="single" w:sz="4" w:space="0" w:color="auto"/>
              <w:left w:val="single" w:sz="4" w:space="0" w:color="auto"/>
              <w:bottom w:val="single" w:sz="4" w:space="0" w:color="auto"/>
              <w:right w:val="single" w:sz="4" w:space="0" w:color="auto"/>
            </w:tcBorders>
          </w:tcPr>
          <w:p w14:paraId="2E727C59" w14:textId="77777777" w:rsidR="00396E8B" w:rsidRPr="00B9191A" w:rsidRDefault="00396E8B" w:rsidP="002A47F8">
            <w:pPr>
              <w:jc w:val="both"/>
              <w:rPr>
                <w:rFonts w:ascii="Times New Roman" w:eastAsia="Calibri" w:hAnsi="Times New Roman" w:cs="Times New Roman"/>
                <w:szCs w:val="24"/>
              </w:rPr>
            </w:pPr>
          </w:p>
        </w:tc>
        <w:tc>
          <w:tcPr>
            <w:tcW w:w="2570" w:type="dxa"/>
            <w:tcBorders>
              <w:top w:val="single" w:sz="4" w:space="0" w:color="auto"/>
              <w:left w:val="single" w:sz="4" w:space="0" w:color="auto"/>
              <w:bottom w:val="single" w:sz="4" w:space="0" w:color="auto"/>
              <w:right w:val="single" w:sz="4" w:space="0" w:color="auto"/>
            </w:tcBorders>
          </w:tcPr>
          <w:p w14:paraId="7919411D" w14:textId="77777777" w:rsidR="00396E8B" w:rsidRPr="00B9191A" w:rsidRDefault="00396E8B" w:rsidP="002A47F8">
            <w:pPr>
              <w:jc w:val="both"/>
              <w:rPr>
                <w:rFonts w:ascii="Times New Roman" w:eastAsia="Calibri" w:hAnsi="Times New Roman" w:cs="Times New Roman"/>
                <w:szCs w:val="24"/>
              </w:rPr>
            </w:pPr>
          </w:p>
        </w:tc>
        <w:tc>
          <w:tcPr>
            <w:tcW w:w="2404" w:type="dxa"/>
            <w:tcBorders>
              <w:top w:val="single" w:sz="4" w:space="0" w:color="auto"/>
              <w:left w:val="single" w:sz="4" w:space="0" w:color="auto"/>
              <w:bottom w:val="single" w:sz="4" w:space="0" w:color="auto"/>
              <w:right w:val="single" w:sz="4" w:space="0" w:color="auto"/>
            </w:tcBorders>
          </w:tcPr>
          <w:p w14:paraId="58E3ED1F" w14:textId="77777777" w:rsidR="00396E8B" w:rsidRPr="00B9191A" w:rsidRDefault="00396E8B" w:rsidP="002A47F8">
            <w:pPr>
              <w:jc w:val="both"/>
              <w:rPr>
                <w:rFonts w:ascii="Times New Roman" w:eastAsia="Calibri" w:hAnsi="Times New Roman" w:cs="Times New Roman"/>
                <w:szCs w:val="24"/>
              </w:rPr>
            </w:pPr>
          </w:p>
        </w:tc>
      </w:tr>
      <w:tr w:rsidR="00396E8B" w:rsidRPr="00B9191A" w14:paraId="7CE4AFD4" w14:textId="77777777" w:rsidTr="00E477D8">
        <w:trPr>
          <w:trHeight w:hRule="exact" w:val="273"/>
        </w:trPr>
        <w:tc>
          <w:tcPr>
            <w:tcW w:w="1987" w:type="dxa"/>
            <w:tcBorders>
              <w:top w:val="single" w:sz="4" w:space="0" w:color="auto"/>
              <w:left w:val="single" w:sz="4" w:space="0" w:color="auto"/>
              <w:bottom w:val="single" w:sz="4" w:space="0" w:color="auto"/>
              <w:right w:val="single" w:sz="4" w:space="0" w:color="auto"/>
            </w:tcBorders>
            <w:vAlign w:val="center"/>
            <w:hideMark/>
          </w:tcPr>
          <w:p w14:paraId="6C9E75D7" w14:textId="77777777" w:rsidR="00396E8B" w:rsidRPr="00B9191A" w:rsidRDefault="00396E8B" w:rsidP="002A47F8">
            <w:pPr>
              <w:spacing w:after="4" w:line="257" w:lineRule="exact"/>
              <w:ind w:left="72"/>
              <w:jc w:val="both"/>
              <w:rPr>
                <w:rFonts w:ascii="Times New Roman" w:eastAsia="Calibri" w:hAnsi="Times New Roman" w:cs="Times New Roman"/>
                <w:spacing w:val="-86"/>
                <w:szCs w:val="24"/>
              </w:rPr>
            </w:pPr>
            <w:r w:rsidRPr="00B9191A">
              <w:rPr>
                <w:rFonts w:ascii="Times New Roman" w:eastAsia="Calibri" w:hAnsi="Times New Roman" w:cs="Times New Roman"/>
                <w:spacing w:val="-86"/>
                <w:szCs w:val="24"/>
              </w:rPr>
              <w:t>7</w:t>
            </w:r>
          </w:p>
        </w:tc>
        <w:tc>
          <w:tcPr>
            <w:tcW w:w="2808" w:type="dxa"/>
            <w:tcBorders>
              <w:top w:val="single" w:sz="4" w:space="0" w:color="auto"/>
              <w:left w:val="single" w:sz="4" w:space="0" w:color="auto"/>
              <w:bottom w:val="single" w:sz="4" w:space="0" w:color="auto"/>
              <w:right w:val="single" w:sz="4" w:space="0" w:color="auto"/>
            </w:tcBorders>
          </w:tcPr>
          <w:p w14:paraId="161BA8FA" w14:textId="77777777" w:rsidR="00396E8B" w:rsidRPr="00B9191A" w:rsidRDefault="00396E8B" w:rsidP="002A47F8">
            <w:pPr>
              <w:jc w:val="both"/>
              <w:rPr>
                <w:rFonts w:ascii="Times New Roman" w:eastAsia="Calibri" w:hAnsi="Times New Roman" w:cs="Times New Roman"/>
                <w:szCs w:val="24"/>
              </w:rPr>
            </w:pPr>
          </w:p>
        </w:tc>
        <w:tc>
          <w:tcPr>
            <w:tcW w:w="2570" w:type="dxa"/>
            <w:tcBorders>
              <w:top w:val="single" w:sz="4" w:space="0" w:color="auto"/>
              <w:left w:val="single" w:sz="4" w:space="0" w:color="auto"/>
              <w:bottom w:val="single" w:sz="4" w:space="0" w:color="auto"/>
              <w:right w:val="single" w:sz="4" w:space="0" w:color="auto"/>
            </w:tcBorders>
          </w:tcPr>
          <w:p w14:paraId="3E2E39A4" w14:textId="77777777" w:rsidR="00396E8B" w:rsidRPr="00B9191A" w:rsidRDefault="00396E8B" w:rsidP="002A47F8">
            <w:pPr>
              <w:jc w:val="both"/>
              <w:rPr>
                <w:rFonts w:ascii="Times New Roman" w:eastAsia="Calibri" w:hAnsi="Times New Roman" w:cs="Times New Roman"/>
                <w:szCs w:val="24"/>
              </w:rPr>
            </w:pPr>
          </w:p>
        </w:tc>
        <w:tc>
          <w:tcPr>
            <w:tcW w:w="2404" w:type="dxa"/>
            <w:tcBorders>
              <w:top w:val="single" w:sz="4" w:space="0" w:color="auto"/>
              <w:left w:val="single" w:sz="4" w:space="0" w:color="auto"/>
              <w:bottom w:val="single" w:sz="4" w:space="0" w:color="auto"/>
              <w:right w:val="single" w:sz="4" w:space="0" w:color="auto"/>
            </w:tcBorders>
          </w:tcPr>
          <w:p w14:paraId="0E66129C" w14:textId="77777777" w:rsidR="00396E8B" w:rsidRPr="00B9191A" w:rsidRDefault="00396E8B" w:rsidP="002A47F8">
            <w:pPr>
              <w:jc w:val="both"/>
              <w:rPr>
                <w:rFonts w:ascii="Times New Roman" w:eastAsia="Calibri" w:hAnsi="Times New Roman" w:cs="Times New Roman"/>
                <w:szCs w:val="24"/>
              </w:rPr>
            </w:pPr>
          </w:p>
        </w:tc>
      </w:tr>
    </w:tbl>
    <w:p w14:paraId="6C3A4AF4" w14:textId="77777777" w:rsidR="00396E8B" w:rsidRPr="00B9191A" w:rsidRDefault="00396E8B" w:rsidP="00B9553D">
      <w:pPr>
        <w:widowControl w:val="0"/>
        <w:kinsoku w:val="0"/>
        <w:overflowPunct w:val="0"/>
        <w:spacing w:after="0" w:line="240" w:lineRule="auto"/>
        <w:textAlignment w:val="baseline"/>
        <w:rPr>
          <w:rFonts w:ascii="Times New Roman" w:eastAsia="Times New Roman" w:hAnsi="Times New Roman" w:cs="Times New Roman"/>
          <w:b/>
          <w:bCs/>
          <w:sz w:val="24"/>
          <w:szCs w:val="24"/>
        </w:rPr>
      </w:pPr>
    </w:p>
    <w:p w14:paraId="135A650F" w14:textId="77777777" w:rsidR="00396E8B" w:rsidRPr="00B9191A" w:rsidRDefault="00396E8B" w:rsidP="003248F7">
      <w:pPr>
        <w:spacing w:after="0" w:line="0" w:lineRule="atLeast"/>
        <w:rPr>
          <w:rFonts w:ascii="Times New Roman" w:eastAsia="Times New Roman" w:hAnsi="Times New Roman" w:cs="Times New Roman"/>
          <w:b/>
          <w:sz w:val="24"/>
          <w:szCs w:val="20"/>
        </w:rPr>
      </w:pPr>
    </w:p>
    <w:p w14:paraId="0DE3B204" w14:textId="77777777" w:rsidR="00396E8B" w:rsidRPr="00B9191A" w:rsidRDefault="00396E8B" w:rsidP="003248F7">
      <w:pPr>
        <w:spacing w:after="0" w:line="0" w:lineRule="atLeast"/>
        <w:rPr>
          <w:rFonts w:ascii="Times New Roman" w:eastAsia="Times New Roman" w:hAnsi="Times New Roman" w:cs="Times New Roman"/>
          <w:b/>
          <w:sz w:val="24"/>
          <w:szCs w:val="20"/>
        </w:rPr>
      </w:pPr>
    </w:p>
    <w:p w14:paraId="7330F474" w14:textId="77777777" w:rsidR="00396E8B" w:rsidRPr="00B9191A" w:rsidRDefault="00396E8B" w:rsidP="0052014E">
      <w:pPr>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_________________________________________________________ __________________</w:t>
      </w:r>
    </w:p>
    <w:p w14:paraId="381EFE67" w14:textId="77777777" w:rsidR="00396E8B" w:rsidRPr="00B9191A" w:rsidRDefault="00396E8B" w:rsidP="0052014E">
      <w:pPr>
        <w:tabs>
          <w:tab w:val="left" w:pos="7180"/>
        </w:tabs>
        <w:spacing w:after="0" w:line="0" w:lineRule="atLeast"/>
        <w:rPr>
          <w:rFonts w:ascii="Times New Roman" w:eastAsia="Times New Roman" w:hAnsi="Times New Roman" w:cs="Times New Roman"/>
          <w:sz w:val="24"/>
          <w:szCs w:val="20"/>
        </w:rPr>
      </w:pPr>
      <w:r w:rsidRPr="00B9191A">
        <w:rPr>
          <w:rFonts w:ascii="Times New Roman" w:eastAsia="Times New Roman" w:hAnsi="Times New Roman" w:cs="Times New Roman"/>
          <w:sz w:val="24"/>
          <w:szCs w:val="20"/>
        </w:rPr>
        <w:t>Signature of Authorized Official/ Title</w:t>
      </w:r>
      <w:r w:rsidRPr="00B9191A">
        <w:rPr>
          <w:rFonts w:ascii="Times New Roman" w:eastAsia="Times New Roman" w:hAnsi="Times New Roman" w:cs="Times New Roman"/>
          <w:sz w:val="20"/>
          <w:szCs w:val="20"/>
        </w:rPr>
        <w:tab/>
      </w:r>
      <w:r w:rsidRPr="00B9191A">
        <w:rPr>
          <w:rFonts w:ascii="Times New Roman" w:eastAsia="Times New Roman" w:hAnsi="Times New Roman" w:cs="Times New Roman"/>
          <w:sz w:val="24"/>
          <w:szCs w:val="20"/>
        </w:rPr>
        <w:t>Date</w:t>
      </w:r>
    </w:p>
    <w:p w14:paraId="18127D6D" w14:textId="77777777" w:rsidR="00396E8B" w:rsidRPr="00CE64CA" w:rsidRDefault="00396E8B" w:rsidP="0052014E">
      <w:pPr>
        <w:spacing w:after="0" w:line="0" w:lineRule="atLeast"/>
        <w:rPr>
          <w:rFonts w:ascii="Times New Roman" w:eastAsia="Times New Roman" w:hAnsi="Times New Roman" w:cs="Times New Roman"/>
          <w:b/>
          <w:i/>
          <w:sz w:val="24"/>
          <w:szCs w:val="20"/>
        </w:rPr>
      </w:pPr>
      <w:r w:rsidRPr="00B9191A">
        <w:rPr>
          <w:rFonts w:ascii="Times New Roman" w:eastAsia="Times New Roman" w:hAnsi="Times New Roman" w:cs="Times New Roman"/>
          <w:b/>
          <w:i/>
          <w:sz w:val="24"/>
          <w:szCs w:val="20"/>
        </w:rPr>
        <w:t>(No stamped signature)</w:t>
      </w:r>
    </w:p>
    <w:p w14:paraId="1862876E" w14:textId="77777777" w:rsidR="00396E8B" w:rsidRPr="00CE64CA" w:rsidRDefault="00396E8B" w:rsidP="0052014E">
      <w:pPr>
        <w:spacing w:after="0" w:line="0" w:lineRule="atLeast"/>
        <w:rPr>
          <w:rFonts w:ascii="Times New Roman" w:eastAsia="Times New Roman" w:hAnsi="Times New Roman" w:cs="Times New Roman"/>
          <w:b/>
          <w:i/>
          <w:sz w:val="24"/>
          <w:szCs w:val="20"/>
        </w:rPr>
      </w:pPr>
    </w:p>
    <w:p w14:paraId="16F24FB8" w14:textId="77777777" w:rsidR="00396E8B" w:rsidRPr="00CE64CA" w:rsidRDefault="00396E8B" w:rsidP="0052014E">
      <w:pPr>
        <w:spacing w:after="0" w:line="0" w:lineRule="atLeast"/>
        <w:rPr>
          <w:rFonts w:ascii="Times New Roman" w:eastAsia="Times New Roman" w:hAnsi="Times New Roman" w:cs="Times New Roman"/>
          <w:b/>
          <w:i/>
          <w:sz w:val="24"/>
          <w:szCs w:val="20"/>
        </w:rPr>
      </w:pPr>
    </w:p>
    <w:p w14:paraId="68E907A1" w14:textId="77777777" w:rsidR="00396E8B" w:rsidRPr="00CE64CA" w:rsidRDefault="00396E8B" w:rsidP="0017733B">
      <w:pPr>
        <w:spacing w:after="0" w:line="200" w:lineRule="exact"/>
        <w:rPr>
          <w:rFonts w:ascii="Times New Roman" w:hAnsi="Times New Roman" w:cs="Times New Roman"/>
          <w:b/>
          <w:color w:val="FF0000"/>
          <w:sz w:val="24"/>
          <w:szCs w:val="24"/>
        </w:rPr>
        <w:sectPr w:rsidR="00396E8B" w:rsidRPr="00CE64CA" w:rsidSect="005A30D4">
          <w:footerReference w:type="default" r:id="rId19"/>
          <w:pgSz w:w="12240" w:h="15840"/>
          <w:pgMar w:top="1411" w:right="1260" w:bottom="185" w:left="1440" w:header="720" w:footer="720" w:gutter="0"/>
          <w:cols w:space="0" w:equalWidth="0">
            <w:col w:w="9540"/>
          </w:cols>
          <w:docGrid w:linePitch="360"/>
        </w:sectPr>
      </w:pPr>
    </w:p>
    <w:p w14:paraId="4ED697C2" w14:textId="77777777" w:rsidR="00396E8B" w:rsidRPr="00CE64CA" w:rsidRDefault="00396E8B" w:rsidP="0017733B">
      <w:pPr>
        <w:spacing w:after="0" w:line="200" w:lineRule="exact"/>
        <w:rPr>
          <w:rFonts w:ascii="Times New Roman" w:hAnsi="Times New Roman" w:cs="Times New Roman"/>
          <w:b/>
          <w:color w:val="FF0000"/>
          <w:sz w:val="24"/>
          <w:szCs w:val="24"/>
        </w:rPr>
      </w:pPr>
    </w:p>
    <w:sectPr w:rsidR="00396E8B" w:rsidRPr="00CE64CA" w:rsidSect="005A30D4">
      <w:footerReference w:type="default" r:id="rId20"/>
      <w:type w:val="continuous"/>
      <w:pgSz w:w="12240" w:h="15840"/>
      <w:pgMar w:top="1411" w:right="1440" w:bottom="185" w:left="1440" w:header="720" w:footer="72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2175" w14:textId="77777777" w:rsidR="005A30D4" w:rsidRDefault="005A30D4" w:rsidP="00690CD6">
      <w:pPr>
        <w:spacing w:after="0" w:line="240" w:lineRule="auto"/>
      </w:pPr>
      <w:r>
        <w:separator/>
      </w:r>
    </w:p>
  </w:endnote>
  <w:endnote w:type="continuationSeparator" w:id="0">
    <w:p w14:paraId="3E635E5C" w14:textId="77777777" w:rsidR="005A30D4" w:rsidRDefault="005A30D4" w:rsidP="0069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51431414"/>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296B69D8" w14:textId="743E1399" w:rsidR="00962902" w:rsidRPr="00EB02E1" w:rsidRDefault="00962902" w:rsidP="003635AA">
            <w:pPr>
              <w:pStyle w:val="Footer"/>
              <w:jc w:val="right"/>
              <w:rPr>
                <w:rFonts w:ascii="Times New Roman" w:hAnsi="Times New Roman" w:cs="Times New Roman"/>
                <w:sz w:val="24"/>
                <w:szCs w:val="24"/>
              </w:rPr>
            </w:pPr>
            <w:r w:rsidRPr="00B9191A">
              <w:rPr>
                <w:rFonts w:ascii="Times New Roman" w:hAnsi="Times New Roman" w:cs="Times New Roman"/>
                <w:i/>
                <w:iCs/>
                <w:sz w:val="24"/>
                <w:szCs w:val="24"/>
              </w:rPr>
              <w:t>IFB No.</w:t>
            </w:r>
            <w:r w:rsidRPr="00B9191A">
              <w:t xml:space="preserve"> </w:t>
            </w:r>
            <w:r w:rsidRPr="00B9191A">
              <w:rPr>
                <w:rFonts w:ascii="Times New Roman" w:hAnsi="Times New Roman" w:cs="Times New Roman"/>
                <w:i/>
                <w:iCs/>
                <w:sz w:val="24"/>
                <w:szCs w:val="24"/>
              </w:rPr>
              <w:t>3160006361-</w:t>
            </w:r>
            <w:r w:rsidRPr="00B9191A">
              <w:rPr>
                <w:rFonts w:ascii="Times New Roman" w:hAnsi="Times New Roman" w:cs="Times New Roman"/>
                <w:i/>
                <w:iCs/>
                <w:noProof/>
                <w:sz w:val="24"/>
                <w:szCs w:val="24"/>
              </w:rPr>
              <w:t>Legal Services Court Study Project</w:t>
            </w:r>
            <w:r w:rsidRPr="00B9191A">
              <w:rPr>
                <w:rFonts w:ascii="Times New Roman" w:hAnsi="Times New Roman" w:cs="Times New Roman"/>
                <w:i/>
                <w:iCs/>
                <w:sz w:val="24"/>
                <w:szCs w:val="24"/>
              </w:rPr>
              <w:t xml:space="preserve">                                     </w:t>
            </w:r>
            <w:r w:rsidRPr="00B9191A">
              <w:rPr>
                <w:rFonts w:ascii="Times New Roman" w:hAnsi="Times New Roman" w:cs="Times New Roman"/>
                <w:i/>
                <w:iCs/>
                <w:sz w:val="24"/>
                <w:szCs w:val="24"/>
              </w:rPr>
              <w:br/>
              <w:t xml:space="preserve"> </w:t>
            </w:r>
            <w:r w:rsidRPr="00B9191A">
              <w:rPr>
                <w:rFonts w:ascii="Times New Roman" w:hAnsi="Times New Roman" w:cs="Times New Roman"/>
                <w:sz w:val="24"/>
                <w:szCs w:val="24"/>
              </w:rPr>
              <w:t xml:space="preserve">Page </w:t>
            </w:r>
            <w:r w:rsidRPr="00B9191A">
              <w:rPr>
                <w:rFonts w:ascii="Times New Roman" w:hAnsi="Times New Roman" w:cs="Times New Roman"/>
                <w:sz w:val="24"/>
                <w:szCs w:val="24"/>
              </w:rPr>
              <w:fldChar w:fldCharType="begin"/>
            </w:r>
            <w:r w:rsidRPr="00B9191A">
              <w:rPr>
                <w:rFonts w:ascii="Times New Roman" w:hAnsi="Times New Roman" w:cs="Times New Roman"/>
                <w:sz w:val="24"/>
                <w:szCs w:val="24"/>
              </w:rPr>
              <w:instrText xml:space="preserve"> PAGE </w:instrText>
            </w:r>
            <w:r w:rsidRPr="00B9191A">
              <w:rPr>
                <w:rFonts w:ascii="Times New Roman" w:hAnsi="Times New Roman" w:cs="Times New Roman"/>
                <w:sz w:val="24"/>
                <w:szCs w:val="24"/>
              </w:rPr>
              <w:fldChar w:fldCharType="separate"/>
            </w:r>
            <w:r w:rsidRPr="00B9191A">
              <w:rPr>
                <w:rFonts w:ascii="Times New Roman" w:hAnsi="Times New Roman" w:cs="Times New Roman"/>
                <w:noProof/>
                <w:sz w:val="24"/>
                <w:szCs w:val="24"/>
              </w:rPr>
              <w:t>2</w:t>
            </w:r>
            <w:r w:rsidRPr="00B9191A">
              <w:rPr>
                <w:rFonts w:ascii="Times New Roman" w:hAnsi="Times New Roman" w:cs="Times New Roman"/>
                <w:sz w:val="24"/>
                <w:szCs w:val="24"/>
              </w:rPr>
              <w:fldChar w:fldCharType="end"/>
            </w:r>
            <w:r w:rsidRPr="00B9191A">
              <w:rPr>
                <w:rFonts w:ascii="Times New Roman" w:hAnsi="Times New Roman" w:cs="Times New Roman"/>
                <w:sz w:val="24"/>
                <w:szCs w:val="24"/>
              </w:rPr>
              <w:t xml:space="preserve"> of </w:t>
            </w:r>
            <w:r w:rsidRPr="00B9191A">
              <w:rPr>
                <w:rFonts w:ascii="Times New Roman" w:hAnsi="Times New Roman" w:cs="Times New Roman"/>
                <w:sz w:val="24"/>
                <w:szCs w:val="24"/>
              </w:rPr>
              <w:fldChar w:fldCharType="begin"/>
            </w:r>
            <w:r w:rsidRPr="00B9191A">
              <w:rPr>
                <w:rFonts w:ascii="Times New Roman" w:hAnsi="Times New Roman" w:cs="Times New Roman"/>
                <w:sz w:val="24"/>
                <w:szCs w:val="24"/>
              </w:rPr>
              <w:instrText xml:space="preserve"> NUMPAGES  </w:instrText>
            </w:r>
            <w:r w:rsidRPr="00B9191A">
              <w:rPr>
                <w:rFonts w:ascii="Times New Roman" w:hAnsi="Times New Roman" w:cs="Times New Roman"/>
                <w:sz w:val="24"/>
                <w:szCs w:val="24"/>
              </w:rPr>
              <w:fldChar w:fldCharType="separate"/>
            </w:r>
            <w:r w:rsidRPr="00B9191A">
              <w:rPr>
                <w:rFonts w:ascii="Times New Roman" w:hAnsi="Times New Roman" w:cs="Times New Roman"/>
                <w:noProof/>
                <w:sz w:val="24"/>
                <w:szCs w:val="24"/>
              </w:rPr>
              <w:t>2</w:t>
            </w:r>
            <w:r w:rsidRPr="00B9191A">
              <w:rPr>
                <w:rFonts w:ascii="Times New Roman" w:hAnsi="Times New Roman" w:cs="Times New Roman"/>
                <w:sz w:val="24"/>
                <w:szCs w:val="24"/>
              </w:rPr>
              <w:fldChar w:fldCharType="end"/>
            </w:r>
          </w:p>
        </w:sdtContent>
      </w:sdt>
    </w:sdtContent>
  </w:sdt>
  <w:p w14:paraId="18C83DFE" w14:textId="77777777" w:rsidR="00962902" w:rsidRDefault="00962902" w:rsidP="00A36F88">
    <w:pPr>
      <w:pStyle w:val="Footer"/>
      <w:ind w:left="-5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31252659"/>
      <w:docPartObj>
        <w:docPartGallery w:val="Page Numbers (Bottom of Page)"/>
        <w:docPartUnique/>
      </w:docPartObj>
    </w:sdtPr>
    <w:sdtEndPr/>
    <w:sdtContent>
      <w:sdt>
        <w:sdtPr>
          <w:rPr>
            <w:rFonts w:ascii="Times New Roman" w:hAnsi="Times New Roman" w:cs="Times New Roman"/>
            <w:sz w:val="24"/>
            <w:szCs w:val="24"/>
          </w:rPr>
          <w:id w:val="695199866"/>
          <w:docPartObj>
            <w:docPartGallery w:val="Page Numbers (Top of Page)"/>
            <w:docPartUnique/>
          </w:docPartObj>
        </w:sdtPr>
        <w:sdtEndPr/>
        <w:sdtContent>
          <w:p w14:paraId="52013C9A" w14:textId="3B20CC47" w:rsidR="00962902" w:rsidRDefault="00962902" w:rsidP="003D7AA8">
            <w:pPr>
              <w:pStyle w:val="Footer"/>
              <w:jc w:val="right"/>
              <w:rPr>
                <w:rFonts w:ascii="Times New Roman" w:hAnsi="Times New Roman" w:cs="Times New Roman"/>
                <w:i/>
                <w:iCs/>
                <w:sz w:val="24"/>
                <w:szCs w:val="24"/>
              </w:rPr>
            </w:pPr>
            <w:r>
              <w:rPr>
                <w:rFonts w:ascii="Times New Roman" w:hAnsi="Times New Roman" w:cs="Times New Roman"/>
                <w:i/>
                <w:iCs/>
                <w:sz w:val="24"/>
                <w:szCs w:val="24"/>
              </w:rPr>
              <w:t xml:space="preserve">IFB </w:t>
            </w:r>
            <w:r w:rsidRPr="00B9191A">
              <w:rPr>
                <w:rFonts w:ascii="Times New Roman" w:hAnsi="Times New Roman" w:cs="Times New Roman"/>
                <w:i/>
                <w:iCs/>
                <w:sz w:val="24"/>
                <w:szCs w:val="24"/>
              </w:rPr>
              <w:t xml:space="preserve">No. </w:t>
            </w:r>
            <w:r w:rsidRPr="00B9191A">
              <w:rPr>
                <w:rFonts w:ascii="Times New Roman" w:hAnsi="Times New Roman" w:cs="Times New Roman"/>
                <w:i/>
                <w:iCs/>
                <w:noProof/>
                <w:sz w:val="24"/>
                <w:szCs w:val="24"/>
              </w:rPr>
              <w:t>3160006361</w:t>
            </w:r>
            <w:r w:rsidRPr="00B9191A">
              <w:rPr>
                <w:rFonts w:ascii="Times New Roman" w:hAnsi="Times New Roman" w:cs="Times New Roman"/>
                <w:i/>
                <w:iCs/>
                <w:sz w:val="24"/>
                <w:szCs w:val="24"/>
              </w:rPr>
              <w:t xml:space="preserve">- </w:t>
            </w:r>
            <w:r w:rsidRPr="00B9191A">
              <w:rPr>
                <w:rFonts w:ascii="Times New Roman" w:hAnsi="Times New Roman" w:cs="Times New Roman"/>
                <w:i/>
                <w:iCs/>
                <w:noProof/>
                <w:sz w:val="24"/>
                <w:szCs w:val="24"/>
              </w:rPr>
              <w:t>Legal Services Court Study Project</w:t>
            </w:r>
            <w:r>
              <w:rPr>
                <w:rFonts w:ascii="Times New Roman" w:hAnsi="Times New Roman" w:cs="Times New Roman"/>
                <w:i/>
                <w:iCs/>
                <w:sz w:val="24"/>
                <w:szCs w:val="24"/>
              </w:rPr>
              <w:t xml:space="preserve">                                                                                                            </w:t>
            </w:r>
          </w:p>
          <w:p w14:paraId="147ED164" w14:textId="77777777" w:rsidR="00962902" w:rsidRPr="00EB02E1" w:rsidRDefault="00962902" w:rsidP="003D7AA8">
            <w:pPr>
              <w:pStyle w:val="Footer"/>
              <w:jc w:val="right"/>
              <w:rPr>
                <w:rFonts w:ascii="Times New Roman" w:hAnsi="Times New Roman" w:cs="Times New Roman"/>
                <w:sz w:val="24"/>
                <w:szCs w:val="24"/>
              </w:rPr>
            </w:pPr>
            <w:r w:rsidRPr="00EB02E1">
              <w:rPr>
                <w:rFonts w:ascii="Times New Roman" w:hAnsi="Times New Roman" w:cs="Times New Roman"/>
                <w:sz w:val="24"/>
                <w:szCs w:val="24"/>
              </w:rPr>
              <w:t xml:space="preserve">Page </w:t>
            </w:r>
            <w:r w:rsidRPr="00EB02E1">
              <w:rPr>
                <w:rFonts w:ascii="Times New Roman" w:hAnsi="Times New Roman" w:cs="Times New Roman"/>
                <w:sz w:val="24"/>
                <w:szCs w:val="24"/>
              </w:rPr>
              <w:fldChar w:fldCharType="begin"/>
            </w:r>
            <w:r w:rsidRPr="00EB02E1">
              <w:rPr>
                <w:rFonts w:ascii="Times New Roman" w:hAnsi="Times New Roman" w:cs="Times New Roman"/>
                <w:sz w:val="24"/>
                <w:szCs w:val="24"/>
              </w:rPr>
              <w:instrText xml:space="preserve"> PAGE </w:instrText>
            </w:r>
            <w:r w:rsidRPr="00EB02E1">
              <w:rPr>
                <w:rFonts w:ascii="Times New Roman" w:hAnsi="Times New Roman" w:cs="Times New Roman"/>
                <w:sz w:val="24"/>
                <w:szCs w:val="24"/>
              </w:rPr>
              <w:fldChar w:fldCharType="separate"/>
            </w:r>
            <w:r>
              <w:rPr>
                <w:rFonts w:ascii="Times New Roman" w:hAnsi="Times New Roman" w:cs="Times New Roman"/>
                <w:sz w:val="24"/>
                <w:szCs w:val="24"/>
              </w:rPr>
              <w:t>42</w:t>
            </w:r>
            <w:r w:rsidRPr="00EB02E1">
              <w:rPr>
                <w:rFonts w:ascii="Times New Roman" w:hAnsi="Times New Roman" w:cs="Times New Roman"/>
                <w:sz w:val="24"/>
                <w:szCs w:val="24"/>
              </w:rPr>
              <w:fldChar w:fldCharType="end"/>
            </w:r>
            <w:r w:rsidRPr="00EB02E1">
              <w:rPr>
                <w:rFonts w:ascii="Times New Roman" w:hAnsi="Times New Roman" w:cs="Times New Roman"/>
                <w:sz w:val="24"/>
                <w:szCs w:val="24"/>
              </w:rPr>
              <w:t xml:space="preserve"> of </w:t>
            </w:r>
            <w:r w:rsidRPr="00EB02E1">
              <w:rPr>
                <w:rFonts w:ascii="Times New Roman" w:hAnsi="Times New Roman" w:cs="Times New Roman"/>
                <w:sz w:val="24"/>
                <w:szCs w:val="24"/>
              </w:rPr>
              <w:fldChar w:fldCharType="begin"/>
            </w:r>
            <w:r w:rsidRPr="00EB02E1">
              <w:rPr>
                <w:rFonts w:ascii="Times New Roman" w:hAnsi="Times New Roman" w:cs="Times New Roman"/>
                <w:sz w:val="24"/>
                <w:szCs w:val="24"/>
              </w:rPr>
              <w:instrText xml:space="preserve"> NUMPAGES  </w:instrText>
            </w:r>
            <w:r w:rsidRPr="00EB02E1">
              <w:rPr>
                <w:rFonts w:ascii="Times New Roman" w:hAnsi="Times New Roman" w:cs="Times New Roman"/>
                <w:sz w:val="24"/>
                <w:szCs w:val="24"/>
              </w:rPr>
              <w:fldChar w:fldCharType="separate"/>
            </w:r>
            <w:r>
              <w:rPr>
                <w:rFonts w:ascii="Times New Roman" w:hAnsi="Times New Roman" w:cs="Times New Roman"/>
                <w:sz w:val="24"/>
                <w:szCs w:val="24"/>
              </w:rPr>
              <w:t>43</w:t>
            </w:r>
            <w:r w:rsidRPr="00EB02E1">
              <w:rPr>
                <w:rFonts w:ascii="Times New Roman" w:hAnsi="Times New Roman" w:cs="Times New Roman"/>
                <w:sz w:val="24"/>
                <w:szCs w:val="24"/>
              </w:rPr>
              <w:fldChar w:fldCharType="end"/>
            </w:r>
          </w:p>
        </w:sdtContent>
      </w:sdt>
    </w:sdtContent>
  </w:sdt>
  <w:p w14:paraId="60339CF4" w14:textId="77777777" w:rsidR="00962902" w:rsidRDefault="009629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98883629"/>
      <w:docPartObj>
        <w:docPartGallery w:val="Page Numbers (Bottom of Page)"/>
        <w:docPartUnique/>
      </w:docPartObj>
    </w:sdtPr>
    <w:sdtEndPr/>
    <w:sdtContent>
      <w:sdt>
        <w:sdtPr>
          <w:rPr>
            <w:rFonts w:ascii="Times New Roman" w:hAnsi="Times New Roman" w:cs="Times New Roman"/>
            <w:sz w:val="24"/>
            <w:szCs w:val="24"/>
          </w:rPr>
          <w:id w:val="414523228"/>
          <w:docPartObj>
            <w:docPartGallery w:val="Page Numbers (Top of Page)"/>
            <w:docPartUnique/>
          </w:docPartObj>
        </w:sdtPr>
        <w:sdtEndPr/>
        <w:sdtContent>
          <w:p w14:paraId="595D9465" w14:textId="77777777" w:rsidR="00962902" w:rsidRDefault="00962902" w:rsidP="003D7AA8">
            <w:pPr>
              <w:pStyle w:val="Footer"/>
              <w:jc w:val="right"/>
              <w:rPr>
                <w:rFonts w:ascii="Times New Roman" w:hAnsi="Times New Roman" w:cs="Times New Roman"/>
                <w:i/>
                <w:iCs/>
                <w:sz w:val="24"/>
                <w:szCs w:val="24"/>
              </w:rPr>
            </w:pPr>
            <w:r>
              <w:rPr>
                <w:rFonts w:ascii="Times New Roman" w:hAnsi="Times New Roman" w:cs="Times New Roman"/>
                <w:i/>
                <w:iCs/>
                <w:sz w:val="24"/>
                <w:szCs w:val="24"/>
              </w:rPr>
              <w:t xml:space="preserve">IFB No. </w:t>
            </w:r>
            <w:r w:rsidRPr="00B40685">
              <w:rPr>
                <w:rFonts w:ascii="Times New Roman" w:hAnsi="Times New Roman" w:cs="Times New Roman"/>
                <w:i/>
                <w:iCs/>
                <w:noProof/>
                <w:sz w:val="24"/>
                <w:szCs w:val="24"/>
                <w:highlight w:val="green"/>
              </w:rPr>
              <w:t>3160006361</w:t>
            </w:r>
            <w:r>
              <w:rPr>
                <w:rFonts w:ascii="Times New Roman" w:hAnsi="Times New Roman" w:cs="Times New Roman"/>
                <w:i/>
                <w:iCs/>
                <w:sz w:val="24"/>
                <w:szCs w:val="24"/>
                <w:highlight w:val="green"/>
              </w:rPr>
              <w:t xml:space="preserve">- </w:t>
            </w:r>
            <w:r w:rsidRPr="00B40685">
              <w:rPr>
                <w:rFonts w:ascii="Times New Roman" w:hAnsi="Times New Roman" w:cs="Times New Roman"/>
                <w:i/>
                <w:iCs/>
                <w:noProof/>
                <w:sz w:val="24"/>
                <w:szCs w:val="24"/>
                <w:highlight w:val="green"/>
              </w:rPr>
              <w:t>Legal Services Court Study Project</w:t>
            </w:r>
            <w:r>
              <w:rPr>
                <w:rFonts w:ascii="Times New Roman" w:hAnsi="Times New Roman" w:cs="Times New Roman"/>
                <w:i/>
                <w:iCs/>
                <w:sz w:val="24"/>
                <w:szCs w:val="24"/>
              </w:rPr>
              <w:t xml:space="preserve"> Services                                                                                                            </w:t>
            </w:r>
          </w:p>
          <w:p w14:paraId="7612DC07" w14:textId="77777777" w:rsidR="00962902" w:rsidRPr="00EB02E1" w:rsidRDefault="00962902" w:rsidP="003D7AA8">
            <w:pPr>
              <w:pStyle w:val="Footer"/>
              <w:jc w:val="right"/>
              <w:rPr>
                <w:rFonts w:ascii="Times New Roman" w:hAnsi="Times New Roman" w:cs="Times New Roman"/>
                <w:sz w:val="24"/>
                <w:szCs w:val="24"/>
              </w:rPr>
            </w:pPr>
            <w:r w:rsidRPr="00EB02E1">
              <w:rPr>
                <w:rFonts w:ascii="Times New Roman" w:hAnsi="Times New Roman" w:cs="Times New Roman"/>
                <w:sz w:val="24"/>
                <w:szCs w:val="24"/>
              </w:rPr>
              <w:t xml:space="preserve">Page </w:t>
            </w:r>
            <w:r w:rsidRPr="00EB02E1">
              <w:rPr>
                <w:rFonts w:ascii="Times New Roman" w:hAnsi="Times New Roman" w:cs="Times New Roman"/>
                <w:sz w:val="24"/>
                <w:szCs w:val="24"/>
              </w:rPr>
              <w:fldChar w:fldCharType="begin"/>
            </w:r>
            <w:r w:rsidRPr="00EB02E1">
              <w:rPr>
                <w:rFonts w:ascii="Times New Roman" w:hAnsi="Times New Roman" w:cs="Times New Roman"/>
                <w:sz w:val="24"/>
                <w:szCs w:val="24"/>
              </w:rPr>
              <w:instrText xml:space="preserve"> PAGE </w:instrText>
            </w:r>
            <w:r w:rsidRPr="00EB02E1">
              <w:rPr>
                <w:rFonts w:ascii="Times New Roman" w:hAnsi="Times New Roman" w:cs="Times New Roman"/>
                <w:sz w:val="24"/>
                <w:szCs w:val="24"/>
              </w:rPr>
              <w:fldChar w:fldCharType="separate"/>
            </w:r>
            <w:r>
              <w:rPr>
                <w:rFonts w:ascii="Times New Roman" w:hAnsi="Times New Roman" w:cs="Times New Roman"/>
                <w:sz w:val="24"/>
                <w:szCs w:val="24"/>
              </w:rPr>
              <w:t>42</w:t>
            </w:r>
            <w:r w:rsidRPr="00EB02E1">
              <w:rPr>
                <w:rFonts w:ascii="Times New Roman" w:hAnsi="Times New Roman" w:cs="Times New Roman"/>
                <w:sz w:val="24"/>
                <w:szCs w:val="24"/>
              </w:rPr>
              <w:fldChar w:fldCharType="end"/>
            </w:r>
            <w:r w:rsidRPr="00EB02E1">
              <w:rPr>
                <w:rFonts w:ascii="Times New Roman" w:hAnsi="Times New Roman" w:cs="Times New Roman"/>
                <w:sz w:val="24"/>
                <w:szCs w:val="24"/>
              </w:rPr>
              <w:t xml:space="preserve"> of </w:t>
            </w:r>
            <w:r w:rsidRPr="00EB02E1">
              <w:rPr>
                <w:rFonts w:ascii="Times New Roman" w:hAnsi="Times New Roman" w:cs="Times New Roman"/>
                <w:sz w:val="24"/>
                <w:szCs w:val="24"/>
              </w:rPr>
              <w:fldChar w:fldCharType="begin"/>
            </w:r>
            <w:r w:rsidRPr="00EB02E1">
              <w:rPr>
                <w:rFonts w:ascii="Times New Roman" w:hAnsi="Times New Roman" w:cs="Times New Roman"/>
                <w:sz w:val="24"/>
                <w:szCs w:val="24"/>
              </w:rPr>
              <w:instrText xml:space="preserve"> NUMPAGES  </w:instrText>
            </w:r>
            <w:r w:rsidRPr="00EB02E1">
              <w:rPr>
                <w:rFonts w:ascii="Times New Roman" w:hAnsi="Times New Roman" w:cs="Times New Roman"/>
                <w:sz w:val="24"/>
                <w:szCs w:val="24"/>
              </w:rPr>
              <w:fldChar w:fldCharType="separate"/>
            </w:r>
            <w:r>
              <w:rPr>
                <w:rFonts w:ascii="Times New Roman" w:hAnsi="Times New Roman" w:cs="Times New Roman"/>
                <w:sz w:val="24"/>
                <w:szCs w:val="24"/>
              </w:rPr>
              <w:t>43</w:t>
            </w:r>
            <w:r w:rsidRPr="00EB02E1">
              <w:rPr>
                <w:rFonts w:ascii="Times New Roman" w:hAnsi="Times New Roman" w:cs="Times New Roman"/>
                <w:sz w:val="24"/>
                <w:szCs w:val="24"/>
              </w:rPr>
              <w:fldChar w:fldCharType="end"/>
            </w:r>
          </w:p>
        </w:sdtContent>
      </w:sdt>
    </w:sdtContent>
  </w:sdt>
  <w:p w14:paraId="4C8FE39D" w14:textId="77777777" w:rsidR="00962902" w:rsidRDefault="009629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B19C" w14:textId="77777777" w:rsidR="005A30D4" w:rsidRDefault="005A30D4" w:rsidP="00690CD6">
      <w:pPr>
        <w:spacing w:after="0" w:line="240" w:lineRule="auto"/>
      </w:pPr>
      <w:r>
        <w:separator/>
      </w:r>
    </w:p>
  </w:footnote>
  <w:footnote w:type="continuationSeparator" w:id="0">
    <w:p w14:paraId="70295E65" w14:textId="77777777" w:rsidR="005A30D4" w:rsidRDefault="005A30D4" w:rsidP="00690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DBE3" w14:textId="77777777" w:rsidR="006E4D6F" w:rsidRPr="006E4D6F" w:rsidRDefault="006E4D6F" w:rsidP="004D456F">
    <w:pPr>
      <w:pStyle w:val="Header"/>
      <w:jc w:val="center"/>
      <w:rPr>
        <w:rFonts w:ascii="Times New Roman" w:hAnsi="Times New Roman" w:cs="Times New Roman"/>
        <w:b/>
        <w:bCs/>
        <w:sz w:val="24"/>
        <w:szCs w:val="24"/>
      </w:rPr>
    </w:pPr>
    <w:bookmarkStart w:id="49" w:name="_Hlk149202878"/>
    <w:r w:rsidRPr="006E4D6F">
      <w:rPr>
        <w:rFonts w:ascii="Times New Roman" w:hAnsi="Times New Roman" w:cs="Times New Roman"/>
        <w:b/>
        <w:bCs/>
        <w:sz w:val="24"/>
        <w:szCs w:val="24"/>
      </w:rPr>
      <w:t>COST SUMMARY EXAMPLE</w:t>
    </w:r>
  </w:p>
  <w:bookmarkEnd w:id="49"/>
  <w:p w14:paraId="262B5CD2" w14:textId="77777777" w:rsidR="006E4D6F" w:rsidRPr="004D456F" w:rsidRDefault="006E4D6F" w:rsidP="004D4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7BB6" w14:textId="77777777" w:rsidR="006E4D6F" w:rsidRPr="006E4D6F" w:rsidRDefault="006E4D6F" w:rsidP="006E4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hybridMultilevel"/>
    <w:tmpl w:val="7FDCC232"/>
    <w:lvl w:ilvl="0" w:tplc="FFFFFFFF">
      <w:start w:val="60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1">
    <w:nsid w:val="00000002"/>
    <w:multiLevelType w:val="hybridMultilevel"/>
    <w:tmpl w:val="1BEFD79E"/>
    <w:lvl w:ilvl="0" w:tplc="FFFFFFFF">
      <w:start w:val="1"/>
      <w:numFmt w:val="decimal"/>
      <w:lvlText w:val="%1."/>
      <w:lvlJc w:val="left"/>
    </w:lvl>
    <w:lvl w:ilvl="1" w:tplc="FFFFFFFF">
      <w:start w:val="1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1">
    <w:nsid w:val="00000003"/>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1">
    <w:nsid w:val="00000008"/>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1">
    <w:nsid w:val="00000009"/>
    <w:multiLevelType w:val="hybridMultilevel"/>
    <w:tmpl w:val="3F2DBA3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1">
    <w:nsid w:val="01EE3EE1"/>
    <w:multiLevelType w:val="hybridMultilevel"/>
    <w:tmpl w:val="54E6826E"/>
    <w:lvl w:ilvl="0" w:tplc="E5B03B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04B73D2F"/>
    <w:multiLevelType w:val="singleLevel"/>
    <w:tmpl w:val="156A78DE"/>
    <w:lvl w:ilvl="0">
      <w:numFmt w:val="bullet"/>
      <w:lvlText w:val="·"/>
      <w:lvlJc w:val="left"/>
      <w:pPr>
        <w:tabs>
          <w:tab w:val="num" w:pos="2088"/>
        </w:tabs>
        <w:ind w:left="1728"/>
      </w:pPr>
      <w:rPr>
        <w:rFonts w:ascii="Symbol" w:hAnsi="Symbol"/>
        <w:snapToGrid/>
        <w:spacing w:val="3"/>
        <w:sz w:val="24"/>
      </w:rPr>
    </w:lvl>
  </w:abstractNum>
  <w:abstractNum w:abstractNumId="7" w15:restartNumberingAfterBreak="1">
    <w:nsid w:val="076569CB"/>
    <w:multiLevelType w:val="multilevel"/>
    <w:tmpl w:val="B936B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1">
    <w:nsid w:val="09BF1272"/>
    <w:multiLevelType w:val="hybridMultilevel"/>
    <w:tmpl w:val="DA38113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13BA7FF5"/>
    <w:multiLevelType w:val="hybridMultilevel"/>
    <w:tmpl w:val="639A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1B234D76"/>
    <w:multiLevelType w:val="hybridMultilevel"/>
    <w:tmpl w:val="DE5AD116"/>
    <w:lvl w:ilvl="0" w:tplc="2200C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1">
    <w:nsid w:val="261A6B1A"/>
    <w:multiLevelType w:val="hybridMultilevel"/>
    <w:tmpl w:val="333031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1">
    <w:nsid w:val="31571BBB"/>
    <w:multiLevelType w:val="hybridMultilevel"/>
    <w:tmpl w:val="D5721508"/>
    <w:lvl w:ilvl="0" w:tplc="7408CA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39F227C6"/>
    <w:multiLevelType w:val="hybridMultilevel"/>
    <w:tmpl w:val="D284B520"/>
    <w:lvl w:ilvl="0" w:tplc="9C944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3C5302CD"/>
    <w:multiLevelType w:val="hybridMultilevel"/>
    <w:tmpl w:val="47C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1">
    <w:nsid w:val="3FC77A19"/>
    <w:multiLevelType w:val="hybridMultilevel"/>
    <w:tmpl w:val="C03C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1">
    <w:nsid w:val="43375216"/>
    <w:multiLevelType w:val="multilevel"/>
    <w:tmpl w:val="A6689486"/>
    <w:lvl w:ilvl="0">
      <w:start w:val="1"/>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7" w15:restartNumberingAfterBreak="1">
    <w:nsid w:val="451151F6"/>
    <w:multiLevelType w:val="hybridMultilevel"/>
    <w:tmpl w:val="252456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1">
    <w:nsid w:val="47734B76"/>
    <w:multiLevelType w:val="hybridMultilevel"/>
    <w:tmpl w:val="AEFC799A"/>
    <w:lvl w:ilvl="0" w:tplc="ACF22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47E970E5"/>
    <w:multiLevelType w:val="hybridMultilevel"/>
    <w:tmpl w:val="B19C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514F0C76"/>
    <w:multiLevelType w:val="hybridMultilevel"/>
    <w:tmpl w:val="D4685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53D37A5D"/>
    <w:multiLevelType w:val="hybridMultilevel"/>
    <w:tmpl w:val="0176882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1">
    <w:nsid w:val="58FE4061"/>
    <w:multiLevelType w:val="hybridMultilevel"/>
    <w:tmpl w:val="804EC05E"/>
    <w:lvl w:ilvl="0" w:tplc="C8725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1">
    <w:nsid w:val="60D45F7A"/>
    <w:multiLevelType w:val="hybridMultilevel"/>
    <w:tmpl w:val="0B60C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62936166"/>
    <w:multiLevelType w:val="hybridMultilevel"/>
    <w:tmpl w:val="F8380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659C62BA"/>
    <w:multiLevelType w:val="multilevel"/>
    <w:tmpl w:val="74B6DC0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1">
    <w:nsid w:val="6BAF589E"/>
    <w:multiLevelType w:val="hybridMultilevel"/>
    <w:tmpl w:val="76E6E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6E440684"/>
    <w:multiLevelType w:val="hybridMultilevel"/>
    <w:tmpl w:val="74BA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70A961F2"/>
    <w:multiLevelType w:val="hybridMultilevel"/>
    <w:tmpl w:val="740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751E48CB"/>
    <w:multiLevelType w:val="hybridMultilevel"/>
    <w:tmpl w:val="70B2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7BD31445"/>
    <w:multiLevelType w:val="hybridMultilevel"/>
    <w:tmpl w:val="BEA4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1">
    <w:nsid w:val="7FF41B42"/>
    <w:multiLevelType w:val="hybridMultilevel"/>
    <w:tmpl w:val="24C4E1B0"/>
    <w:lvl w:ilvl="0" w:tplc="DE2CD2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6572747">
    <w:abstractNumId w:val="11"/>
  </w:num>
  <w:num w:numId="2" w16cid:durableId="479229496">
    <w:abstractNumId w:val="15"/>
  </w:num>
  <w:num w:numId="3" w16cid:durableId="730689371">
    <w:abstractNumId w:val="25"/>
  </w:num>
  <w:num w:numId="4" w16cid:durableId="1032876452">
    <w:abstractNumId w:val="30"/>
  </w:num>
  <w:num w:numId="5" w16cid:durableId="286741363">
    <w:abstractNumId w:val="7"/>
  </w:num>
  <w:num w:numId="6" w16cid:durableId="1538734557">
    <w:abstractNumId w:val="8"/>
  </w:num>
  <w:num w:numId="7" w16cid:durableId="1830561440">
    <w:abstractNumId w:val="29"/>
  </w:num>
  <w:num w:numId="8" w16cid:durableId="886334123">
    <w:abstractNumId w:val="24"/>
  </w:num>
  <w:num w:numId="9" w16cid:durableId="419647302">
    <w:abstractNumId w:val="18"/>
  </w:num>
  <w:num w:numId="10" w16cid:durableId="552085199">
    <w:abstractNumId w:val="10"/>
  </w:num>
  <w:num w:numId="11" w16cid:durableId="988441130">
    <w:abstractNumId w:val="22"/>
  </w:num>
  <w:num w:numId="12" w16cid:durableId="173420161">
    <w:abstractNumId w:val="27"/>
  </w:num>
  <w:num w:numId="13" w16cid:durableId="60758174">
    <w:abstractNumId w:val="13"/>
  </w:num>
  <w:num w:numId="14" w16cid:durableId="1135565850">
    <w:abstractNumId w:val="31"/>
  </w:num>
  <w:num w:numId="15" w16cid:durableId="1633249594">
    <w:abstractNumId w:val="23"/>
  </w:num>
  <w:num w:numId="16" w16cid:durableId="2130935165">
    <w:abstractNumId w:val="21"/>
  </w:num>
  <w:num w:numId="17" w16cid:durableId="1762405528">
    <w:abstractNumId w:val="5"/>
  </w:num>
  <w:num w:numId="18" w16cid:durableId="86538563">
    <w:abstractNumId w:val="20"/>
  </w:num>
  <w:num w:numId="19" w16cid:durableId="2129663598">
    <w:abstractNumId w:val="26"/>
  </w:num>
  <w:num w:numId="20" w16cid:durableId="1748990574">
    <w:abstractNumId w:val="0"/>
  </w:num>
  <w:num w:numId="21" w16cid:durableId="984357838">
    <w:abstractNumId w:val="19"/>
  </w:num>
  <w:num w:numId="22" w16cid:durableId="1209760663">
    <w:abstractNumId w:val="12"/>
  </w:num>
  <w:num w:numId="23" w16cid:durableId="524487479">
    <w:abstractNumId w:val="28"/>
  </w:num>
  <w:num w:numId="24" w16cid:durableId="127286086">
    <w:abstractNumId w:val="1"/>
  </w:num>
  <w:num w:numId="25" w16cid:durableId="266697198">
    <w:abstractNumId w:val="2"/>
  </w:num>
  <w:num w:numId="26" w16cid:durableId="322246150">
    <w:abstractNumId w:val="17"/>
  </w:num>
  <w:num w:numId="27" w16cid:durableId="1674607139">
    <w:abstractNumId w:val="6"/>
  </w:num>
  <w:num w:numId="28" w16cid:durableId="1414011704">
    <w:abstractNumId w:val="3"/>
  </w:num>
  <w:num w:numId="29" w16cid:durableId="1426922912">
    <w:abstractNumId w:val="4"/>
  </w:num>
  <w:num w:numId="30" w16cid:durableId="1097747969">
    <w:abstractNumId w:val="16"/>
  </w:num>
  <w:num w:numId="31" w16cid:durableId="778377491">
    <w:abstractNumId w:val="9"/>
  </w:num>
  <w:num w:numId="32" w16cid:durableId="62393089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CwMLM0MLU0sTQxNzdT0lEKTi0uzszPAykwqgUApMhgvywAAAA="/>
  </w:docVars>
  <w:rsids>
    <w:rsidRoot w:val="0086576F"/>
    <w:rsid w:val="00000D2D"/>
    <w:rsid w:val="00000E1B"/>
    <w:rsid w:val="000013CA"/>
    <w:rsid w:val="0000280D"/>
    <w:rsid w:val="000067A5"/>
    <w:rsid w:val="00017C3C"/>
    <w:rsid w:val="00017EB3"/>
    <w:rsid w:val="00024328"/>
    <w:rsid w:val="00030754"/>
    <w:rsid w:val="00040DE9"/>
    <w:rsid w:val="000473E5"/>
    <w:rsid w:val="000510F2"/>
    <w:rsid w:val="00054FC8"/>
    <w:rsid w:val="000552C5"/>
    <w:rsid w:val="00056726"/>
    <w:rsid w:val="000568BD"/>
    <w:rsid w:val="00057855"/>
    <w:rsid w:val="0006102B"/>
    <w:rsid w:val="00065DBE"/>
    <w:rsid w:val="00065E23"/>
    <w:rsid w:val="00071FA2"/>
    <w:rsid w:val="000747D9"/>
    <w:rsid w:val="000A4D91"/>
    <w:rsid w:val="000A5EDF"/>
    <w:rsid w:val="000B077F"/>
    <w:rsid w:val="000B2064"/>
    <w:rsid w:val="000B2492"/>
    <w:rsid w:val="000B38CA"/>
    <w:rsid w:val="000B4496"/>
    <w:rsid w:val="000B7C14"/>
    <w:rsid w:val="000C0632"/>
    <w:rsid w:val="000C1FDF"/>
    <w:rsid w:val="000C4C6C"/>
    <w:rsid w:val="000C4E52"/>
    <w:rsid w:val="000D283F"/>
    <w:rsid w:val="000E10AB"/>
    <w:rsid w:val="000E1CF7"/>
    <w:rsid w:val="000E3817"/>
    <w:rsid w:val="000E4667"/>
    <w:rsid w:val="000F1161"/>
    <w:rsid w:val="000F2FCC"/>
    <w:rsid w:val="000F67C0"/>
    <w:rsid w:val="00110570"/>
    <w:rsid w:val="00112188"/>
    <w:rsid w:val="001140A4"/>
    <w:rsid w:val="00115CF7"/>
    <w:rsid w:val="001206B7"/>
    <w:rsid w:val="001212B8"/>
    <w:rsid w:val="00127CB2"/>
    <w:rsid w:val="00133DF6"/>
    <w:rsid w:val="0013506C"/>
    <w:rsid w:val="00135387"/>
    <w:rsid w:val="00143762"/>
    <w:rsid w:val="001469C8"/>
    <w:rsid w:val="0015093C"/>
    <w:rsid w:val="00156D2B"/>
    <w:rsid w:val="00156E9A"/>
    <w:rsid w:val="00161A6A"/>
    <w:rsid w:val="00162296"/>
    <w:rsid w:val="001654D3"/>
    <w:rsid w:val="001668FA"/>
    <w:rsid w:val="001711C2"/>
    <w:rsid w:val="00171AAF"/>
    <w:rsid w:val="00171E01"/>
    <w:rsid w:val="001760E9"/>
    <w:rsid w:val="0017733B"/>
    <w:rsid w:val="001802BE"/>
    <w:rsid w:val="00182666"/>
    <w:rsid w:val="0019021A"/>
    <w:rsid w:val="0019295B"/>
    <w:rsid w:val="001A415F"/>
    <w:rsid w:val="001A4F82"/>
    <w:rsid w:val="001B66A8"/>
    <w:rsid w:val="001C7A97"/>
    <w:rsid w:val="001D0004"/>
    <w:rsid w:val="001D2BAF"/>
    <w:rsid w:val="001E4D3F"/>
    <w:rsid w:val="001F56A3"/>
    <w:rsid w:val="001F6EBD"/>
    <w:rsid w:val="001F7569"/>
    <w:rsid w:val="00214F27"/>
    <w:rsid w:val="00220FE2"/>
    <w:rsid w:val="00225630"/>
    <w:rsid w:val="00234284"/>
    <w:rsid w:val="00236728"/>
    <w:rsid w:val="002370C1"/>
    <w:rsid w:val="00252783"/>
    <w:rsid w:val="00255BBF"/>
    <w:rsid w:val="002564FA"/>
    <w:rsid w:val="00257C98"/>
    <w:rsid w:val="00260DC9"/>
    <w:rsid w:val="00262168"/>
    <w:rsid w:val="00262704"/>
    <w:rsid w:val="00262F86"/>
    <w:rsid w:val="0026358D"/>
    <w:rsid w:val="00265DF2"/>
    <w:rsid w:val="00272A17"/>
    <w:rsid w:val="00283DB3"/>
    <w:rsid w:val="00290E39"/>
    <w:rsid w:val="002950A0"/>
    <w:rsid w:val="00296DB0"/>
    <w:rsid w:val="002A47F8"/>
    <w:rsid w:val="002A4916"/>
    <w:rsid w:val="002B1834"/>
    <w:rsid w:val="002B69EA"/>
    <w:rsid w:val="002C289E"/>
    <w:rsid w:val="002D57BC"/>
    <w:rsid w:val="002F0129"/>
    <w:rsid w:val="002F2A87"/>
    <w:rsid w:val="00300F55"/>
    <w:rsid w:val="00304184"/>
    <w:rsid w:val="00310C31"/>
    <w:rsid w:val="00310EFB"/>
    <w:rsid w:val="0031637A"/>
    <w:rsid w:val="00322F49"/>
    <w:rsid w:val="003248F7"/>
    <w:rsid w:val="00324EAD"/>
    <w:rsid w:val="003270A3"/>
    <w:rsid w:val="003270B2"/>
    <w:rsid w:val="00336C24"/>
    <w:rsid w:val="00342D9A"/>
    <w:rsid w:val="00352AB0"/>
    <w:rsid w:val="003635AA"/>
    <w:rsid w:val="00367CEF"/>
    <w:rsid w:val="0037173C"/>
    <w:rsid w:val="003729E6"/>
    <w:rsid w:val="00372D2E"/>
    <w:rsid w:val="00373F7D"/>
    <w:rsid w:val="00376635"/>
    <w:rsid w:val="00380C03"/>
    <w:rsid w:val="0038581D"/>
    <w:rsid w:val="00391002"/>
    <w:rsid w:val="003920D2"/>
    <w:rsid w:val="00396E8B"/>
    <w:rsid w:val="00397B7D"/>
    <w:rsid w:val="003A47EF"/>
    <w:rsid w:val="003A5636"/>
    <w:rsid w:val="003A5709"/>
    <w:rsid w:val="003B521C"/>
    <w:rsid w:val="003B7315"/>
    <w:rsid w:val="003B7B7D"/>
    <w:rsid w:val="003C3A06"/>
    <w:rsid w:val="003C7ACB"/>
    <w:rsid w:val="003D409E"/>
    <w:rsid w:val="003D7AA8"/>
    <w:rsid w:val="003F2202"/>
    <w:rsid w:val="003F2DE4"/>
    <w:rsid w:val="003F32A2"/>
    <w:rsid w:val="003F6657"/>
    <w:rsid w:val="004031F2"/>
    <w:rsid w:val="004052B0"/>
    <w:rsid w:val="00406E68"/>
    <w:rsid w:val="0041058F"/>
    <w:rsid w:val="00413FD0"/>
    <w:rsid w:val="004160D4"/>
    <w:rsid w:val="00422099"/>
    <w:rsid w:val="004240BB"/>
    <w:rsid w:val="0043009D"/>
    <w:rsid w:val="004318FA"/>
    <w:rsid w:val="004328AB"/>
    <w:rsid w:val="00432B65"/>
    <w:rsid w:val="004330B2"/>
    <w:rsid w:val="00435657"/>
    <w:rsid w:val="0043640B"/>
    <w:rsid w:val="00437ADB"/>
    <w:rsid w:val="0044171C"/>
    <w:rsid w:val="004421BC"/>
    <w:rsid w:val="00445404"/>
    <w:rsid w:val="0045300F"/>
    <w:rsid w:val="004610BB"/>
    <w:rsid w:val="00461C64"/>
    <w:rsid w:val="00465716"/>
    <w:rsid w:val="00465BDD"/>
    <w:rsid w:val="00466EE1"/>
    <w:rsid w:val="00470A28"/>
    <w:rsid w:val="004733F5"/>
    <w:rsid w:val="00475942"/>
    <w:rsid w:val="004816F0"/>
    <w:rsid w:val="004830B0"/>
    <w:rsid w:val="004866CB"/>
    <w:rsid w:val="00487D62"/>
    <w:rsid w:val="00493F69"/>
    <w:rsid w:val="0049667F"/>
    <w:rsid w:val="004B2CF2"/>
    <w:rsid w:val="004B5FC5"/>
    <w:rsid w:val="004B62C1"/>
    <w:rsid w:val="004B6EC5"/>
    <w:rsid w:val="004C1027"/>
    <w:rsid w:val="004C3BC5"/>
    <w:rsid w:val="004D2817"/>
    <w:rsid w:val="004D2D4C"/>
    <w:rsid w:val="004D4B73"/>
    <w:rsid w:val="004D5F16"/>
    <w:rsid w:val="004E0FF0"/>
    <w:rsid w:val="004E4DD9"/>
    <w:rsid w:val="004F3FBF"/>
    <w:rsid w:val="00501887"/>
    <w:rsid w:val="00511CDD"/>
    <w:rsid w:val="00514AB3"/>
    <w:rsid w:val="005167CC"/>
    <w:rsid w:val="0052014E"/>
    <w:rsid w:val="0052159D"/>
    <w:rsid w:val="00521795"/>
    <w:rsid w:val="0052683F"/>
    <w:rsid w:val="0053207B"/>
    <w:rsid w:val="0053209A"/>
    <w:rsid w:val="0053263A"/>
    <w:rsid w:val="00533D9F"/>
    <w:rsid w:val="00536BCD"/>
    <w:rsid w:val="005401B9"/>
    <w:rsid w:val="00540DF9"/>
    <w:rsid w:val="0055146B"/>
    <w:rsid w:val="0055303F"/>
    <w:rsid w:val="005537FD"/>
    <w:rsid w:val="0056195A"/>
    <w:rsid w:val="00562D8F"/>
    <w:rsid w:val="005761C2"/>
    <w:rsid w:val="005763C0"/>
    <w:rsid w:val="00577504"/>
    <w:rsid w:val="00581E25"/>
    <w:rsid w:val="005836D1"/>
    <w:rsid w:val="00583884"/>
    <w:rsid w:val="00585711"/>
    <w:rsid w:val="0058716B"/>
    <w:rsid w:val="00587A67"/>
    <w:rsid w:val="00591A4F"/>
    <w:rsid w:val="00591DD0"/>
    <w:rsid w:val="00595204"/>
    <w:rsid w:val="005A0012"/>
    <w:rsid w:val="005A0175"/>
    <w:rsid w:val="005A0FE7"/>
    <w:rsid w:val="005A1BAE"/>
    <w:rsid w:val="005A30D4"/>
    <w:rsid w:val="005A37C2"/>
    <w:rsid w:val="005A524A"/>
    <w:rsid w:val="005A5B06"/>
    <w:rsid w:val="005B4CE8"/>
    <w:rsid w:val="005C0E8A"/>
    <w:rsid w:val="005C37FD"/>
    <w:rsid w:val="005C61CD"/>
    <w:rsid w:val="005D131C"/>
    <w:rsid w:val="005D454A"/>
    <w:rsid w:val="005D64D2"/>
    <w:rsid w:val="005E057E"/>
    <w:rsid w:val="005E3F8C"/>
    <w:rsid w:val="005E4FBF"/>
    <w:rsid w:val="005E78BE"/>
    <w:rsid w:val="005F0685"/>
    <w:rsid w:val="0060250A"/>
    <w:rsid w:val="00602FA7"/>
    <w:rsid w:val="00605AA5"/>
    <w:rsid w:val="006101F6"/>
    <w:rsid w:val="00610A7E"/>
    <w:rsid w:val="00611624"/>
    <w:rsid w:val="0061632B"/>
    <w:rsid w:val="00620F1E"/>
    <w:rsid w:val="00623498"/>
    <w:rsid w:val="00625DA5"/>
    <w:rsid w:val="006341FD"/>
    <w:rsid w:val="00641CDC"/>
    <w:rsid w:val="00642880"/>
    <w:rsid w:val="00643724"/>
    <w:rsid w:val="00644DE8"/>
    <w:rsid w:val="00650521"/>
    <w:rsid w:val="00656488"/>
    <w:rsid w:val="00656F9C"/>
    <w:rsid w:val="006575D8"/>
    <w:rsid w:val="00660DC2"/>
    <w:rsid w:val="00662BB7"/>
    <w:rsid w:val="00663116"/>
    <w:rsid w:val="00674784"/>
    <w:rsid w:val="006751A1"/>
    <w:rsid w:val="00675BD3"/>
    <w:rsid w:val="00677451"/>
    <w:rsid w:val="00677C97"/>
    <w:rsid w:val="006818A2"/>
    <w:rsid w:val="00681E76"/>
    <w:rsid w:val="00682B97"/>
    <w:rsid w:val="00685A86"/>
    <w:rsid w:val="006860B3"/>
    <w:rsid w:val="006870E7"/>
    <w:rsid w:val="00690CD6"/>
    <w:rsid w:val="00692C7F"/>
    <w:rsid w:val="00693130"/>
    <w:rsid w:val="006A403C"/>
    <w:rsid w:val="006A667C"/>
    <w:rsid w:val="006C245F"/>
    <w:rsid w:val="006C3CA0"/>
    <w:rsid w:val="006C4D53"/>
    <w:rsid w:val="006C564F"/>
    <w:rsid w:val="006D4B9F"/>
    <w:rsid w:val="006D5426"/>
    <w:rsid w:val="006E17BA"/>
    <w:rsid w:val="006E2217"/>
    <w:rsid w:val="006E4D6F"/>
    <w:rsid w:val="006E6DF8"/>
    <w:rsid w:val="006E7D51"/>
    <w:rsid w:val="006F06C6"/>
    <w:rsid w:val="006F1DA2"/>
    <w:rsid w:val="006F3694"/>
    <w:rsid w:val="00700CF5"/>
    <w:rsid w:val="00700E21"/>
    <w:rsid w:val="00702DAB"/>
    <w:rsid w:val="0071075C"/>
    <w:rsid w:val="00711AC6"/>
    <w:rsid w:val="0071309C"/>
    <w:rsid w:val="007247D0"/>
    <w:rsid w:val="00724A53"/>
    <w:rsid w:val="00724FC0"/>
    <w:rsid w:val="007272A1"/>
    <w:rsid w:val="00731E19"/>
    <w:rsid w:val="007323E7"/>
    <w:rsid w:val="007340F5"/>
    <w:rsid w:val="00734984"/>
    <w:rsid w:val="007437A7"/>
    <w:rsid w:val="007458C3"/>
    <w:rsid w:val="007461F7"/>
    <w:rsid w:val="00751199"/>
    <w:rsid w:val="0075156F"/>
    <w:rsid w:val="00752327"/>
    <w:rsid w:val="0075436A"/>
    <w:rsid w:val="00757419"/>
    <w:rsid w:val="007575D8"/>
    <w:rsid w:val="00757959"/>
    <w:rsid w:val="0077387C"/>
    <w:rsid w:val="00775F05"/>
    <w:rsid w:val="007769EA"/>
    <w:rsid w:val="00782EAD"/>
    <w:rsid w:val="007869B2"/>
    <w:rsid w:val="00786F0B"/>
    <w:rsid w:val="00797D41"/>
    <w:rsid w:val="007A2E56"/>
    <w:rsid w:val="007A2ECF"/>
    <w:rsid w:val="007A452E"/>
    <w:rsid w:val="007A4AF1"/>
    <w:rsid w:val="007A7A5B"/>
    <w:rsid w:val="007B45FF"/>
    <w:rsid w:val="007B6667"/>
    <w:rsid w:val="007B669B"/>
    <w:rsid w:val="007C3735"/>
    <w:rsid w:val="007D20BA"/>
    <w:rsid w:val="007D347C"/>
    <w:rsid w:val="007D6E89"/>
    <w:rsid w:val="007E5760"/>
    <w:rsid w:val="007F0678"/>
    <w:rsid w:val="007F18A5"/>
    <w:rsid w:val="007F42D5"/>
    <w:rsid w:val="007F4764"/>
    <w:rsid w:val="0080067E"/>
    <w:rsid w:val="008067B0"/>
    <w:rsid w:val="00806CD5"/>
    <w:rsid w:val="00807BB7"/>
    <w:rsid w:val="00811516"/>
    <w:rsid w:val="00812D4E"/>
    <w:rsid w:val="008134C9"/>
    <w:rsid w:val="00817CC9"/>
    <w:rsid w:val="00831B5A"/>
    <w:rsid w:val="00834C57"/>
    <w:rsid w:val="008418D8"/>
    <w:rsid w:val="00842A0A"/>
    <w:rsid w:val="00845031"/>
    <w:rsid w:val="00847B37"/>
    <w:rsid w:val="00851E52"/>
    <w:rsid w:val="008522FF"/>
    <w:rsid w:val="00855568"/>
    <w:rsid w:val="008608CE"/>
    <w:rsid w:val="0086576F"/>
    <w:rsid w:val="0087331E"/>
    <w:rsid w:val="00875C85"/>
    <w:rsid w:val="0088164C"/>
    <w:rsid w:val="008835EF"/>
    <w:rsid w:val="00891719"/>
    <w:rsid w:val="008950AC"/>
    <w:rsid w:val="00895EFB"/>
    <w:rsid w:val="008A0BB9"/>
    <w:rsid w:val="008A1EA2"/>
    <w:rsid w:val="008A479D"/>
    <w:rsid w:val="008B3C37"/>
    <w:rsid w:val="008B4CC4"/>
    <w:rsid w:val="008B6553"/>
    <w:rsid w:val="008C0472"/>
    <w:rsid w:val="008D1D6A"/>
    <w:rsid w:val="008D64B9"/>
    <w:rsid w:val="008E1858"/>
    <w:rsid w:val="008E4D19"/>
    <w:rsid w:val="008F133D"/>
    <w:rsid w:val="008F1ED7"/>
    <w:rsid w:val="008F21D3"/>
    <w:rsid w:val="008F748F"/>
    <w:rsid w:val="009030C0"/>
    <w:rsid w:val="009032A9"/>
    <w:rsid w:val="00912EE7"/>
    <w:rsid w:val="009159B9"/>
    <w:rsid w:val="00916645"/>
    <w:rsid w:val="00916FBB"/>
    <w:rsid w:val="009179FB"/>
    <w:rsid w:val="0092412C"/>
    <w:rsid w:val="009248AF"/>
    <w:rsid w:val="00924912"/>
    <w:rsid w:val="00934D6B"/>
    <w:rsid w:val="00942004"/>
    <w:rsid w:val="00944B85"/>
    <w:rsid w:val="009451DF"/>
    <w:rsid w:val="00945D2F"/>
    <w:rsid w:val="0094667D"/>
    <w:rsid w:val="009518D1"/>
    <w:rsid w:val="00954204"/>
    <w:rsid w:val="00956C57"/>
    <w:rsid w:val="00956CD6"/>
    <w:rsid w:val="00962902"/>
    <w:rsid w:val="00964A71"/>
    <w:rsid w:val="00970E38"/>
    <w:rsid w:val="00972DB6"/>
    <w:rsid w:val="0097499C"/>
    <w:rsid w:val="0097626A"/>
    <w:rsid w:val="00977957"/>
    <w:rsid w:val="0098192F"/>
    <w:rsid w:val="00981C5A"/>
    <w:rsid w:val="00982581"/>
    <w:rsid w:val="009842F2"/>
    <w:rsid w:val="00987AEA"/>
    <w:rsid w:val="009A45D5"/>
    <w:rsid w:val="009A5781"/>
    <w:rsid w:val="009A5BBD"/>
    <w:rsid w:val="009A68CB"/>
    <w:rsid w:val="009B3040"/>
    <w:rsid w:val="009B7B10"/>
    <w:rsid w:val="009D0F08"/>
    <w:rsid w:val="009E18ED"/>
    <w:rsid w:val="009E5227"/>
    <w:rsid w:val="009E68E4"/>
    <w:rsid w:val="009E6C37"/>
    <w:rsid w:val="009F3450"/>
    <w:rsid w:val="00A07E19"/>
    <w:rsid w:val="00A13E0D"/>
    <w:rsid w:val="00A15636"/>
    <w:rsid w:val="00A226D2"/>
    <w:rsid w:val="00A22C05"/>
    <w:rsid w:val="00A31F05"/>
    <w:rsid w:val="00A33850"/>
    <w:rsid w:val="00A34920"/>
    <w:rsid w:val="00A352E5"/>
    <w:rsid w:val="00A35B83"/>
    <w:rsid w:val="00A36973"/>
    <w:rsid w:val="00A36F88"/>
    <w:rsid w:val="00A37974"/>
    <w:rsid w:val="00A37FC4"/>
    <w:rsid w:val="00A40713"/>
    <w:rsid w:val="00A4310B"/>
    <w:rsid w:val="00A470F1"/>
    <w:rsid w:val="00A47A48"/>
    <w:rsid w:val="00A47C7B"/>
    <w:rsid w:val="00A5517F"/>
    <w:rsid w:val="00A57367"/>
    <w:rsid w:val="00A62C03"/>
    <w:rsid w:val="00A63CA4"/>
    <w:rsid w:val="00A71FBA"/>
    <w:rsid w:val="00A72007"/>
    <w:rsid w:val="00A74688"/>
    <w:rsid w:val="00A74F1F"/>
    <w:rsid w:val="00A90CDC"/>
    <w:rsid w:val="00A91116"/>
    <w:rsid w:val="00A923FE"/>
    <w:rsid w:val="00A94879"/>
    <w:rsid w:val="00A96570"/>
    <w:rsid w:val="00AA1161"/>
    <w:rsid w:val="00AA37F1"/>
    <w:rsid w:val="00AA453A"/>
    <w:rsid w:val="00AA50C8"/>
    <w:rsid w:val="00AB0172"/>
    <w:rsid w:val="00AB11A9"/>
    <w:rsid w:val="00AB2325"/>
    <w:rsid w:val="00AC3885"/>
    <w:rsid w:val="00AC6EF0"/>
    <w:rsid w:val="00AC7188"/>
    <w:rsid w:val="00AD6DA6"/>
    <w:rsid w:val="00AE0387"/>
    <w:rsid w:val="00AE197E"/>
    <w:rsid w:val="00AE6A24"/>
    <w:rsid w:val="00AE6B42"/>
    <w:rsid w:val="00AF0E98"/>
    <w:rsid w:val="00AF233F"/>
    <w:rsid w:val="00AF33A5"/>
    <w:rsid w:val="00AF772F"/>
    <w:rsid w:val="00B00C39"/>
    <w:rsid w:val="00B03AAF"/>
    <w:rsid w:val="00B0631D"/>
    <w:rsid w:val="00B13396"/>
    <w:rsid w:val="00B20EBD"/>
    <w:rsid w:val="00B2108F"/>
    <w:rsid w:val="00B2221E"/>
    <w:rsid w:val="00B22AED"/>
    <w:rsid w:val="00B27386"/>
    <w:rsid w:val="00B311DD"/>
    <w:rsid w:val="00B44DBD"/>
    <w:rsid w:val="00B45717"/>
    <w:rsid w:val="00B45CCA"/>
    <w:rsid w:val="00B62BEE"/>
    <w:rsid w:val="00B63A2D"/>
    <w:rsid w:val="00B63EA0"/>
    <w:rsid w:val="00B66301"/>
    <w:rsid w:val="00B71007"/>
    <w:rsid w:val="00B81A24"/>
    <w:rsid w:val="00B83299"/>
    <w:rsid w:val="00B878D8"/>
    <w:rsid w:val="00B9191A"/>
    <w:rsid w:val="00B94413"/>
    <w:rsid w:val="00B9553D"/>
    <w:rsid w:val="00B95774"/>
    <w:rsid w:val="00B966F8"/>
    <w:rsid w:val="00BA5709"/>
    <w:rsid w:val="00BA7A33"/>
    <w:rsid w:val="00BB4B66"/>
    <w:rsid w:val="00BB78DD"/>
    <w:rsid w:val="00BC0A20"/>
    <w:rsid w:val="00BC334D"/>
    <w:rsid w:val="00BC579B"/>
    <w:rsid w:val="00BD5152"/>
    <w:rsid w:val="00BD71FA"/>
    <w:rsid w:val="00BD7978"/>
    <w:rsid w:val="00BD7FE5"/>
    <w:rsid w:val="00BE2D1C"/>
    <w:rsid w:val="00BE384C"/>
    <w:rsid w:val="00BE67EA"/>
    <w:rsid w:val="00BE691C"/>
    <w:rsid w:val="00BF3E5B"/>
    <w:rsid w:val="00BF5549"/>
    <w:rsid w:val="00BF69F4"/>
    <w:rsid w:val="00BF6CCB"/>
    <w:rsid w:val="00C02A3D"/>
    <w:rsid w:val="00C12683"/>
    <w:rsid w:val="00C17A91"/>
    <w:rsid w:val="00C20F4C"/>
    <w:rsid w:val="00C21237"/>
    <w:rsid w:val="00C2796D"/>
    <w:rsid w:val="00C3216E"/>
    <w:rsid w:val="00C328E1"/>
    <w:rsid w:val="00C36337"/>
    <w:rsid w:val="00C37E98"/>
    <w:rsid w:val="00C5173A"/>
    <w:rsid w:val="00C61FFA"/>
    <w:rsid w:val="00C65265"/>
    <w:rsid w:val="00C74171"/>
    <w:rsid w:val="00C75469"/>
    <w:rsid w:val="00C76425"/>
    <w:rsid w:val="00C80D09"/>
    <w:rsid w:val="00C81F7D"/>
    <w:rsid w:val="00C845FA"/>
    <w:rsid w:val="00C86076"/>
    <w:rsid w:val="00C936ED"/>
    <w:rsid w:val="00C938AA"/>
    <w:rsid w:val="00C94EE6"/>
    <w:rsid w:val="00CA246F"/>
    <w:rsid w:val="00CA268F"/>
    <w:rsid w:val="00CA471D"/>
    <w:rsid w:val="00CA49FA"/>
    <w:rsid w:val="00CA5195"/>
    <w:rsid w:val="00CA605F"/>
    <w:rsid w:val="00CB03C8"/>
    <w:rsid w:val="00CB10B3"/>
    <w:rsid w:val="00CB1BA9"/>
    <w:rsid w:val="00CD2009"/>
    <w:rsid w:val="00CD4594"/>
    <w:rsid w:val="00CE16C9"/>
    <w:rsid w:val="00CE3C83"/>
    <w:rsid w:val="00CE64CA"/>
    <w:rsid w:val="00CE73BF"/>
    <w:rsid w:val="00D0545B"/>
    <w:rsid w:val="00D07502"/>
    <w:rsid w:val="00D10CA2"/>
    <w:rsid w:val="00D121D0"/>
    <w:rsid w:val="00D135A0"/>
    <w:rsid w:val="00D1519B"/>
    <w:rsid w:val="00D15E48"/>
    <w:rsid w:val="00D210CC"/>
    <w:rsid w:val="00D22D4B"/>
    <w:rsid w:val="00D240D7"/>
    <w:rsid w:val="00D251D7"/>
    <w:rsid w:val="00D258DE"/>
    <w:rsid w:val="00D33846"/>
    <w:rsid w:val="00D3405C"/>
    <w:rsid w:val="00D36154"/>
    <w:rsid w:val="00D375C1"/>
    <w:rsid w:val="00D4125D"/>
    <w:rsid w:val="00D542EF"/>
    <w:rsid w:val="00D67CAC"/>
    <w:rsid w:val="00D7226B"/>
    <w:rsid w:val="00D74AC0"/>
    <w:rsid w:val="00D7534F"/>
    <w:rsid w:val="00D777A8"/>
    <w:rsid w:val="00D8028A"/>
    <w:rsid w:val="00D826B0"/>
    <w:rsid w:val="00D85A86"/>
    <w:rsid w:val="00D86B71"/>
    <w:rsid w:val="00D92926"/>
    <w:rsid w:val="00D94DF8"/>
    <w:rsid w:val="00D94E12"/>
    <w:rsid w:val="00D96158"/>
    <w:rsid w:val="00D97690"/>
    <w:rsid w:val="00DA5A4F"/>
    <w:rsid w:val="00DB6886"/>
    <w:rsid w:val="00DB7A32"/>
    <w:rsid w:val="00DC08DC"/>
    <w:rsid w:val="00DC319F"/>
    <w:rsid w:val="00DC47A1"/>
    <w:rsid w:val="00DC4E83"/>
    <w:rsid w:val="00DC7AA6"/>
    <w:rsid w:val="00DD114B"/>
    <w:rsid w:val="00DD68B1"/>
    <w:rsid w:val="00DE0143"/>
    <w:rsid w:val="00DE2B99"/>
    <w:rsid w:val="00DF0AFC"/>
    <w:rsid w:val="00DF1DE6"/>
    <w:rsid w:val="00DF4456"/>
    <w:rsid w:val="00DF4B42"/>
    <w:rsid w:val="00E04664"/>
    <w:rsid w:val="00E064F1"/>
    <w:rsid w:val="00E065B0"/>
    <w:rsid w:val="00E073CA"/>
    <w:rsid w:val="00E10E3C"/>
    <w:rsid w:val="00E11111"/>
    <w:rsid w:val="00E114D8"/>
    <w:rsid w:val="00E11DA7"/>
    <w:rsid w:val="00E1552B"/>
    <w:rsid w:val="00E268DD"/>
    <w:rsid w:val="00E313BE"/>
    <w:rsid w:val="00E35C6B"/>
    <w:rsid w:val="00E3759D"/>
    <w:rsid w:val="00E406A1"/>
    <w:rsid w:val="00E4245B"/>
    <w:rsid w:val="00E477D8"/>
    <w:rsid w:val="00E50A4F"/>
    <w:rsid w:val="00E54356"/>
    <w:rsid w:val="00E55579"/>
    <w:rsid w:val="00E6244C"/>
    <w:rsid w:val="00E64BD6"/>
    <w:rsid w:val="00E6550C"/>
    <w:rsid w:val="00E66035"/>
    <w:rsid w:val="00E72111"/>
    <w:rsid w:val="00E816F2"/>
    <w:rsid w:val="00E85EF4"/>
    <w:rsid w:val="00E9077E"/>
    <w:rsid w:val="00E91916"/>
    <w:rsid w:val="00E95721"/>
    <w:rsid w:val="00E9638A"/>
    <w:rsid w:val="00EA08C1"/>
    <w:rsid w:val="00EA3849"/>
    <w:rsid w:val="00EA59EA"/>
    <w:rsid w:val="00EA735E"/>
    <w:rsid w:val="00EA7719"/>
    <w:rsid w:val="00EA78BD"/>
    <w:rsid w:val="00EB02E1"/>
    <w:rsid w:val="00EB6BEB"/>
    <w:rsid w:val="00EB7DF7"/>
    <w:rsid w:val="00EC2A1A"/>
    <w:rsid w:val="00EC4D9C"/>
    <w:rsid w:val="00EC7176"/>
    <w:rsid w:val="00EC7580"/>
    <w:rsid w:val="00ED309B"/>
    <w:rsid w:val="00ED346B"/>
    <w:rsid w:val="00EE7BE3"/>
    <w:rsid w:val="00EF3215"/>
    <w:rsid w:val="00EF62E9"/>
    <w:rsid w:val="00F02402"/>
    <w:rsid w:val="00F162EF"/>
    <w:rsid w:val="00F17CD4"/>
    <w:rsid w:val="00F20C28"/>
    <w:rsid w:val="00F21073"/>
    <w:rsid w:val="00F22EC9"/>
    <w:rsid w:val="00F24C30"/>
    <w:rsid w:val="00F3029C"/>
    <w:rsid w:val="00F3185D"/>
    <w:rsid w:val="00F41214"/>
    <w:rsid w:val="00F5089C"/>
    <w:rsid w:val="00F54278"/>
    <w:rsid w:val="00F54F72"/>
    <w:rsid w:val="00F55E03"/>
    <w:rsid w:val="00F61CF7"/>
    <w:rsid w:val="00F67FAD"/>
    <w:rsid w:val="00F70710"/>
    <w:rsid w:val="00F751CC"/>
    <w:rsid w:val="00F7620D"/>
    <w:rsid w:val="00F91AF5"/>
    <w:rsid w:val="00F96640"/>
    <w:rsid w:val="00FA25FE"/>
    <w:rsid w:val="00FA5E97"/>
    <w:rsid w:val="00FA64F0"/>
    <w:rsid w:val="00FB17D6"/>
    <w:rsid w:val="00FB2371"/>
    <w:rsid w:val="00FB4822"/>
    <w:rsid w:val="00FC346D"/>
    <w:rsid w:val="00FC3514"/>
    <w:rsid w:val="00FC6750"/>
    <w:rsid w:val="00FC76B1"/>
    <w:rsid w:val="00FC7A8B"/>
    <w:rsid w:val="00FC7F6E"/>
    <w:rsid w:val="00FD062D"/>
    <w:rsid w:val="00FD1D65"/>
    <w:rsid w:val="00FD448E"/>
    <w:rsid w:val="00FD7916"/>
    <w:rsid w:val="00FE3223"/>
    <w:rsid w:val="00FE49FF"/>
    <w:rsid w:val="00FE69F6"/>
    <w:rsid w:val="00FE7DAB"/>
    <w:rsid w:val="00FF0D99"/>
    <w:rsid w:val="00FF34EF"/>
    <w:rsid w:val="00FF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2C9EA"/>
  <w15:chartTrackingRefBased/>
  <w15:docId w15:val="{53AAA955-A087-4B86-8B4B-84F8D9A1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8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D375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420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87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54204"/>
    <w:rPr>
      <w:rFonts w:ascii="Cambria" w:eastAsia="Times New Roman" w:hAnsi="Cambria"/>
      <w:b/>
      <w:bCs/>
      <w:color w:val="4F81BD"/>
      <w:sz w:val="26"/>
      <w:szCs w:val="26"/>
    </w:rPr>
  </w:style>
  <w:style w:type="paragraph" w:styleId="NoSpacing">
    <w:name w:val="No Spacing"/>
    <w:uiPriority w:val="1"/>
    <w:qFormat/>
    <w:rsid w:val="00954204"/>
    <w:rPr>
      <w:sz w:val="22"/>
      <w:szCs w:val="22"/>
    </w:rPr>
  </w:style>
  <w:style w:type="paragraph" w:styleId="ListParagraph">
    <w:name w:val="List Paragraph"/>
    <w:basedOn w:val="Normal"/>
    <w:uiPriority w:val="34"/>
    <w:qFormat/>
    <w:rsid w:val="00954204"/>
    <w:pPr>
      <w:ind w:left="720"/>
      <w:contextualSpacing/>
    </w:pPr>
  </w:style>
  <w:style w:type="character" w:styleId="Hyperlink">
    <w:name w:val="Hyperlink"/>
    <w:uiPriority w:val="99"/>
    <w:rsid w:val="00FC3514"/>
    <w:rPr>
      <w:color w:val="0000FF"/>
      <w:u w:val="single"/>
    </w:rPr>
  </w:style>
  <w:style w:type="paragraph" w:styleId="BalloonText">
    <w:name w:val="Balloon Text"/>
    <w:basedOn w:val="Normal"/>
    <w:link w:val="BalloonTextChar"/>
    <w:uiPriority w:val="99"/>
    <w:semiHidden/>
    <w:unhideWhenUsed/>
    <w:rsid w:val="00B22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21E"/>
    <w:rPr>
      <w:rFonts w:ascii="Segoe UI" w:eastAsiaTheme="minorHAnsi" w:hAnsi="Segoe UI" w:cs="Segoe UI"/>
      <w:sz w:val="18"/>
      <w:szCs w:val="18"/>
    </w:rPr>
  </w:style>
  <w:style w:type="table" w:styleId="TableGrid">
    <w:name w:val="Table Grid"/>
    <w:basedOn w:val="TableNormal"/>
    <w:uiPriority w:val="59"/>
    <w:rsid w:val="00B957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66A8"/>
    <w:pPr>
      <w:autoSpaceDE w:val="0"/>
      <w:autoSpaceDN w:val="0"/>
      <w:adjustRightInd w:val="0"/>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690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CD6"/>
    <w:rPr>
      <w:rFonts w:asciiTheme="minorHAnsi" w:eastAsiaTheme="minorHAnsi" w:hAnsiTheme="minorHAnsi" w:cstheme="minorBidi"/>
      <w:sz w:val="22"/>
      <w:szCs w:val="22"/>
    </w:rPr>
  </w:style>
  <w:style w:type="paragraph" w:styleId="Footer">
    <w:name w:val="footer"/>
    <w:basedOn w:val="Normal"/>
    <w:link w:val="FooterChar"/>
    <w:uiPriority w:val="99"/>
    <w:unhideWhenUsed/>
    <w:rsid w:val="00690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CD6"/>
    <w:rPr>
      <w:rFonts w:asciiTheme="minorHAnsi" w:eastAsiaTheme="minorHAnsi" w:hAnsiTheme="minorHAnsi" w:cstheme="minorBidi"/>
      <w:sz w:val="22"/>
      <w:szCs w:val="22"/>
    </w:rPr>
  </w:style>
  <w:style w:type="character" w:customStyle="1" w:styleId="apple-converted-space">
    <w:name w:val="apple-converted-space"/>
    <w:basedOn w:val="DefaultParagraphFont"/>
    <w:rsid w:val="00F61CF7"/>
  </w:style>
  <w:style w:type="paragraph" w:styleId="NormalWeb">
    <w:name w:val="Normal (Web)"/>
    <w:basedOn w:val="Normal"/>
    <w:uiPriority w:val="99"/>
    <w:semiHidden/>
    <w:unhideWhenUsed/>
    <w:rsid w:val="00A90CDC"/>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0B3"/>
    <w:rPr>
      <w:b/>
      <w:bCs/>
    </w:rPr>
  </w:style>
  <w:style w:type="character" w:styleId="UnresolvedMention">
    <w:name w:val="Unresolved Mention"/>
    <w:basedOn w:val="DefaultParagraphFont"/>
    <w:uiPriority w:val="99"/>
    <w:semiHidden/>
    <w:unhideWhenUsed/>
    <w:rsid w:val="00DC08DC"/>
    <w:rPr>
      <w:color w:val="808080"/>
      <w:shd w:val="clear" w:color="auto" w:fill="E6E6E6"/>
    </w:rPr>
  </w:style>
  <w:style w:type="paragraph" w:customStyle="1" w:styleId="Level3">
    <w:name w:val="Level 3"/>
    <w:basedOn w:val="TOC3"/>
    <w:link w:val="Level3CharChar"/>
    <w:qFormat/>
    <w:rsid w:val="00AB11A9"/>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customStyle="1" w:styleId="TOCTitle">
    <w:name w:val="TOC Title"/>
    <w:basedOn w:val="Normal"/>
    <w:qFormat/>
    <w:rsid w:val="00AB11A9"/>
    <w:pPr>
      <w:spacing w:after="240" w:line="240" w:lineRule="auto"/>
      <w:jc w:val="center"/>
    </w:pPr>
    <w:rPr>
      <w:rFonts w:asciiTheme="majorHAnsi" w:eastAsia="Times New Roman" w:hAnsiTheme="majorHAnsi" w:cs="Times New Roman"/>
      <w:b/>
      <w:sz w:val="24"/>
      <w:szCs w:val="24"/>
    </w:rPr>
  </w:style>
  <w:style w:type="character" w:customStyle="1" w:styleId="Level3CharChar">
    <w:name w:val="Level 3 Char Char"/>
    <w:basedOn w:val="DefaultParagraphFont"/>
    <w:link w:val="Level3"/>
    <w:rsid w:val="00AB11A9"/>
    <w:rPr>
      <w:rFonts w:asciiTheme="majorHAnsi" w:eastAsia="Times New Roman" w:hAnsiTheme="majorHAnsi"/>
      <w:i/>
      <w:iCs/>
    </w:rPr>
  </w:style>
  <w:style w:type="paragraph" w:customStyle="1" w:styleId="Level1">
    <w:name w:val="Level 1"/>
    <w:basedOn w:val="TOC1"/>
    <w:link w:val="Level1Char"/>
    <w:qFormat/>
    <w:rsid w:val="00AB11A9"/>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AB11A9"/>
    <w:rPr>
      <w:rFonts w:asciiTheme="majorHAnsi" w:eastAsia="Times New Roman" w:hAnsiTheme="majorHAnsi"/>
      <w:b/>
      <w:bCs/>
      <w:caps/>
    </w:rPr>
  </w:style>
  <w:style w:type="paragraph" w:customStyle="1" w:styleId="Level2">
    <w:name w:val="Level 2"/>
    <w:basedOn w:val="TOC2"/>
    <w:link w:val="Level2Char"/>
    <w:qFormat/>
    <w:rsid w:val="00AB11A9"/>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AB11A9"/>
    <w:rPr>
      <w:rFonts w:asciiTheme="majorHAnsi" w:eastAsia="Times New Roman" w:hAnsiTheme="majorHAnsi"/>
      <w:smallCaps/>
      <w:color w:val="000000"/>
    </w:rPr>
  </w:style>
  <w:style w:type="paragraph" w:styleId="TOC3">
    <w:name w:val="toc 3"/>
    <w:basedOn w:val="Normal"/>
    <w:next w:val="Normal"/>
    <w:autoRedefine/>
    <w:uiPriority w:val="39"/>
    <w:unhideWhenUsed/>
    <w:rsid w:val="00AB11A9"/>
    <w:pPr>
      <w:spacing w:after="100"/>
      <w:ind w:left="440"/>
    </w:pPr>
  </w:style>
  <w:style w:type="paragraph" w:styleId="TOC1">
    <w:name w:val="toc 1"/>
    <w:basedOn w:val="Normal"/>
    <w:next w:val="Normal"/>
    <w:autoRedefine/>
    <w:uiPriority w:val="39"/>
    <w:unhideWhenUsed/>
    <w:rsid w:val="00AB11A9"/>
    <w:pPr>
      <w:spacing w:after="100"/>
    </w:pPr>
  </w:style>
  <w:style w:type="paragraph" w:styleId="TOC2">
    <w:name w:val="toc 2"/>
    <w:basedOn w:val="Normal"/>
    <w:next w:val="Normal"/>
    <w:autoRedefine/>
    <w:uiPriority w:val="39"/>
    <w:unhideWhenUsed/>
    <w:rsid w:val="00AB11A9"/>
    <w:pPr>
      <w:spacing w:after="100"/>
      <w:ind w:left="220"/>
    </w:pPr>
  </w:style>
  <w:style w:type="character" w:styleId="CommentReference">
    <w:name w:val="annotation reference"/>
    <w:basedOn w:val="DefaultParagraphFont"/>
    <w:uiPriority w:val="99"/>
    <w:semiHidden/>
    <w:unhideWhenUsed/>
    <w:rsid w:val="000510F2"/>
    <w:rPr>
      <w:sz w:val="16"/>
      <w:szCs w:val="16"/>
    </w:rPr>
  </w:style>
  <w:style w:type="paragraph" w:styleId="CommentText">
    <w:name w:val="annotation text"/>
    <w:basedOn w:val="Normal"/>
    <w:link w:val="CommentTextChar"/>
    <w:uiPriority w:val="99"/>
    <w:semiHidden/>
    <w:unhideWhenUsed/>
    <w:rsid w:val="000510F2"/>
    <w:pPr>
      <w:spacing w:line="240" w:lineRule="auto"/>
    </w:pPr>
    <w:rPr>
      <w:sz w:val="20"/>
      <w:szCs w:val="20"/>
    </w:rPr>
  </w:style>
  <w:style w:type="character" w:customStyle="1" w:styleId="CommentTextChar">
    <w:name w:val="Comment Text Char"/>
    <w:basedOn w:val="DefaultParagraphFont"/>
    <w:link w:val="CommentText"/>
    <w:uiPriority w:val="99"/>
    <w:semiHidden/>
    <w:rsid w:val="000510F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0510F2"/>
    <w:rPr>
      <w:b/>
      <w:bCs/>
    </w:rPr>
  </w:style>
  <w:style w:type="character" w:customStyle="1" w:styleId="CommentSubjectChar">
    <w:name w:val="Comment Subject Char"/>
    <w:basedOn w:val="CommentTextChar"/>
    <w:link w:val="CommentSubject"/>
    <w:uiPriority w:val="99"/>
    <w:semiHidden/>
    <w:rsid w:val="000510F2"/>
    <w:rPr>
      <w:rFonts w:asciiTheme="minorHAnsi" w:eastAsiaTheme="minorHAnsi" w:hAnsiTheme="minorHAnsi" w:cstheme="minorBidi"/>
      <w:b/>
      <w:bCs/>
    </w:rPr>
  </w:style>
  <w:style w:type="character" w:customStyle="1" w:styleId="Heading1Char">
    <w:name w:val="Heading 1 Char"/>
    <w:basedOn w:val="DefaultParagraphFont"/>
    <w:link w:val="Heading1"/>
    <w:uiPriority w:val="9"/>
    <w:rsid w:val="00D375C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860B3"/>
    <w:pPr>
      <w:spacing w:line="259" w:lineRule="auto"/>
      <w:outlineLvl w:val="9"/>
    </w:pPr>
  </w:style>
  <w:style w:type="table" w:customStyle="1" w:styleId="TableGrid1">
    <w:name w:val="Table Grid1"/>
    <w:basedOn w:val="TableNormal"/>
    <w:next w:val="TableGrid"/>
    <w:uiPriority w:val="59"/>
    <w:rsid w:val="005C61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1D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240D7"/>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11111"/>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87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702DAB"/>
    <w:pPr>
      <w:spacing w:after="0" w:line="240" w:lineRule="auto"/>
    </w:pPr>
    <w:rPr>
      <w:rFonts w:ascii=".AppleSystemUIFont" w:hAnsi=".AppleSystemUIFont" w:cs="Calibri"/>
      <w:sz w:val="26"/>
      <w:szCs w:val="26"/>
    </w:rPr>
  </w:style>
  <w:style w:type="character" w:customStyle="1" w:styleId="s1">
    <w:name w:val="s1"/>
    <w:basedOn w:val="DefaultParagraphFont"/>
    <w:rsid w:val="00702DAB"/>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9254">
      <w:bodyDiv w:val="1"/>
      <w:marLeft w:val="0"/>
      <w:marRight w:val="0"/>
      <w:marTop w:val="0"/>
      <w:marBottom w:val="0"/>
      <w:divBdr>
        <w:top w:val="none" w:sz="0" w:space="0" w:color="auto"/>
        <w:left w:val="none" w:sz="0" w:space="0" w:color="auto"/>
        <w:bottom w:val="none" w:sz="0" w:space="0" w:color="auto"/>
        <w:right w:val="none" w:sz="0" w:space="0" w:color="auto"/>
      </w:divBdr>
    </w:div>
    <w:div w:id="253128515">
      <w:bodyDiv w:val="1"/>
      <w:marLeft w:val="0"/>
      <w:marRight w:val="0"/>
      <w:marTop w:val="0"/>
      <w:marBottom w:val="0"/>
      <w:divBdr>
        <w:top w:val="none" w:sz="0" w:space="0" w:color="auto"/>
        <w:left w:val="none" w:sz="0" w:space="0" w:color="auto"/>
        <w:bottom w:val="none" w:sz="0" w:space="0" w:color="auto"/>
        <w:right w:val="none" w:sz="0" w:space="0" w:color="auto"/>
      </w:divBdr>
    </w:div>
    <w:div w:id="465588709">
      <w:bodyDiv w:val="1"/>
      <w:marLeft w:val="0"/>
      <w:marRight w:val="0"/>
      <w:marTop w:val="0"/>
      <w:marBottom w:val="0"/>
      <w:divBdr>
        <w:top w:val="none" w:sz="0" w:space="0" w:color="auto"/>
        <w:left w:val="none" w:sz="0" w:space="0" w:color="auto"/>
        <w:bottom w:val="none" w:sz="0" w:space="0" w:color="auto"/>
        <w:right w:val="none" w:sz="0" w:space="0" w:color="auto"/>
      </w:divBdr>
    </w:div>
    <w:div w:id="478424170">
      <w:bodyDiv w:val="1"/>
      <w:marLeft w:val="0"/>
      <w:marRight w:val="0"/>
      <w:marTop w:val="0"/>
      <w:marBottom w:val="0"/>
      <w:divBdr>
        <w:top w:val="none" w:sz="0" w:space="0" w:color="auto"/>
        <w:left w:val="none" w:sz="0" w:space="0" w:color="auto"/>
        <w:bottom w:val="none" w:sz="0" w:space="0" w:color="auto"/>
        <w:right w:val="none" w:sz="0" w:space="0" w:color="auto"/>
      </w:divBdr>
    </w:div>
    <w:div w:id="540821465">
      <w:bodyDiv w:val="1"/>
      <w:marLeft w:val="0"/>
      <w:marRight w:val="0"/>
      <w:marTop w:val="0"/>
      <w:marBottom w:val="0"/>
      <w:divBdr>
        <w:top w:val="none" w:sz="0" w:space="0" w:color="auto"/>
        <w:left w:val="none" w:sz="0" w:space="0" w:color="auto"/>
        <w:bottom w:val="none" w:sz="0" w:space="0" w:color="auto"/>
        <w:right w:val="none" w:sz="0" w:space="0" w:color="auto"/>
      </w:divBdr>
    </w:div>
    <w:div w:id="645015019">
      <w:bodyDiv w:val="1"/>
      <w:marLeft w:val="0"/>
      <w:marRight w:val="0"/>
      <w:marTop w:val="0"/>
      <w:marBottom w:val="0"/>
      <w:divBdr>
        <w:top w:val="none" w:sz="0" w:space="0" w:color="auto"/>
        <w:left w:val="none" w:sz="0" w:space="0" w:color="auto"/>
        <w:bottom w:val="none" w:sz="0" w:space="0" w:color="auto"/>
        <w:right w:val="none" w:sz="0" w:space="0" w:color="auto"/>
      </w:divBdr>
    </w:div>
    <w:div w:id="754744910">
      <w:bodyDiv w:val="1"/>
      <w:marLeft w:val="0"/>
      <w:marRight w:val="0"/>
      <w:marTop w:val="0"/>
      <w:marBottom w:val="0"/>
      <w:divBdr>
        <w:top w:val="none" w:sz="0" w:space="0" w:color="auto"/>
        <w:left w:val="none" w:sz="0" w:space="0" w:color="auto"/>
        <w:bottom w:val="none" w:sz="0" w:space="0" w:color="auto"/>
        <w:right w:val="none" w:sz="0" w:space="0" w:color="auto"/>
      </w:divBdr>
    </w:div>
    <w:div w:id="816341810">
      <w:bodyDiv w:val="1"/>
      <w:marLeft w:val="0"/>
      <w:marRight w:val="0"/>
      <w:marTop w:val="0"/>
      <w:marBottom w:val="0"/>
      <w:divBdr>
        <w:top w:val="none" w:sz="0" w:space="0" w:color="auto"/>
        <w:left w:val="none" w:sz="0" w:space="0" w:color="auto"/>
        <w:bottom w:val="none" w:sz="0" w:space="0" w:color="auto"/>
        <w:right w:val="none" w:sz="0" w:space="0" w:color="auto"/>
      </w:divBdr>
    </w:div>
    <w:div w:id="983196538">
      <w:bodyDiv w:val="1"/>
      <w:marLeft w:val="0"/>
      <w:marRight w:val="0"/>
      <w:marTop w:val="0"/>
      <w:marBottom w:val="0"/>
      <w:divBdr>
        <w:top w:val="none" w:sz="0" w:space="0" w:color="auto"/>
        <w:left w:val="none" w:sz="0" w:space="0" w:color="auto"/>
        <w:bottom w:val="none" w:sz="0" w:space="0" w:color="auto"/>
        <w:right w:val="none" w:sz="0" w:space="0" w:color="auto"/>
      </w:divBdr>
    </w:div>
    <w:div w:id="1202132792">
      <w:bodyDiv w:val="1"/>
      <w:marLeft w:val="0"/>
      <w:marRight w:val="0"/>
      <w:marTop w:val="0"/>
      <w:marBottom w:val="0"/>
      <w:divBdr>
        <w:top w:val="none" w:sz="0" w:space="0" w:color="auto"/>
        <w:left w:val="none" w:sz="0" w:space="0" w:color="auto"/>
        <w:bottom w:val="none" w:sz="0" w:space="0" w:color="auto"/>
        <w:right w:val="none" w:sz="0" w:space="0" w:color="auto"/>
      </w:divBdr>
    </w:div>
    <w:div w:id="1438678527">
      <w:bodyDiv w:val="1"/>
      <w:marLeft w:val="0"/>
      <w:marRight w:val="0"/>
      <w:marTop w:val="0"/>
      <w:marBottom w:val="0"/>
      <w:divBdr>
        <w:top w:val="none" w:sz="0" w:space="0" w:color="auto"/>
        <w:left w:val="none" w:sz="0" w:space="0" w:color="auto"/>
        <w:bottom w:val="none" w:sz="0" w:space="0" w:color="auto"/>
        <w:right w:val="none" w:sz="0" w:space="0" w:color="auto"/>
      </w:divBdr>
    </w:div>
    <w:div w:id="1462382613">
      <w:bodyDiv w:val="1"/>
      <w:marLeft w:val="0"/>
      <w:marRight w:val="0"/>
      <w:marTop w:val="0"/>
      <w:marBottom w:val="0"/>
      <w:divBdr>
        <w:top w:val="none" w:sz="0" w:space="0" w:color="auto"/>
        <w:left w:val="none" w:sz="0" w:space="0" w:color="auto"/>
        <w:bottom w:val="none" w:sz="0" w:space="0" w:color="auto"/>
        <w:right w:val="none" w:sz="0" w:space="0" w:color="auto"/>
      </w:divBdr>
    </w:div>
    <w:div w:id="1497500762">
      <w:bodyDiv w:val="1"/>
      <w:marLeft w:val="0"/>
      <w:marRight w:val="0"/>
      <w:marTop w:val="0"/>
      <w:marBottom w:val="0"/>
      <w:divBdr>
        <w:top w:val="none" w:sz="0" w:space="0" w:color="auto"/>
        <w:left w:val="none" w:sz="0" w:space="0" w:color="auto"/>
        <w:bottom w:val="none" w:sz="0" w:space="0" w:color="auto"/>
        <w:right w:val="none" w:sz="0" w:space="0" w:color="auto"/>
      </w:divBdr>
    </w:div>
    <w:div w:id="1513908733">
      <w:bodyDiv w:val="1"/>
      <w:marLeft w:val="0"/>
      <w:marRight w:val="0"/>
      <w:marTop w:val="0"/>
      <w:marBottom w:val="0"/>
      <w:divBdr>
        <w:top w:val="none" w:sz="0" w:space="0" w:color="auto"/>
        <w:left w:val="none" w:sz="0" w:space="0" w:color="auto"/>
        <w:bottom w:val="none" w:sz="0" w:space="0" w:color="auto"/>
        <w:right w:val="none" w:sz="0" w:space="0" w:color="auto"/>
      </w:divBdr>
    </w:div>
    <w:div w:id="1704208162">
      <w:bodyDiv w:val="1"/>
      <w:marLeft w:val="0"/>
      <w:marRight w:val="0"/>
      <w:marTop w:val="0"/>
      <w:marBottom w:val="0"/>
      <w:divBdr>
        <w:top w:val="none" w:sz="0" w:space="0" w:color="auto"/>
        <w:left w:val="none" w:sz="0" w:space="0" w:color="auto"/>
        <w:bottom w:val="none" w:sz="0" w:space="0" w:color="auto"/>
        <w:right w:val="none" w:sz="0" w:space="0" w:color="auto"/>
      </w:divBdr>
      <w:divsChild>
        <w:div w:id="648097401">
          <w:marLeft w:val="0"/>
          <w:marRight w:val="0"/>
          <w:marTop w:val="0"/>
          <w:marBottom w:val="0"/>
          <w:divBdr>
            <w:top w:val="none" w:sz="0" w:space="0" w:color="auto"/>
            <w:left w:val="none" w:sz="0" w:space="0" w:color="auto"/>
            <w:bottom w:val="none" w:sz="0" w:space="0" w:color="auto"/>
            <w:right w:val="none" w:sz="0" w:space="0" w:color="auto"/>
          </w:divBdr>
          <w:divsChild>
            <w:div w:id="1749426803">
              <w:marLeft w:val="0"/>
              <w:marRight w:val="0"/>
              <w:marTop w:val="0"/>
              <w:marBottom w:val="0"/>
              <w:divBdr>
                <w:top w:val="none" w:sz="0" w:space="0" w:color="auto"/>
                <w:left w:val="none" w:sz="0" w:space="0" w:color="auto"/>
                <w:bottom w:val="none" w:sz="0" w:space="0" w:color="auto"/>
                <w:right w:val="none" w:sz="0" w:space="0" w:color="auto"/>
              </w:divBdr>
              <w:divsChild>
                <w:div w:id="1130707244">
                  <w:marLeft w:val="0"/>
                  <w:marRight w:val="0"/>
                  <w:marTop w:val="0"/>
                  <w:marBottom w:val="0"/>
                  <w:divBdr>
                    <w:top w:val="none" w:sz="0" w:space="0" w:color="auto"/>
                    <w:left w:val="none" w:sz="0" w:space="0" w:color="auto"/>
                    <w:bottom w:val="none" w:sz="0" w:space="0" w:color="auto"/>
                    <w:right w:val="none" w:sz="0" w:space="0" w:color="auto"/>
                  </w:divBdr>
                  <w:divsChild>
                    <w:div w:id="671377834">
                      <w:marLeft w:val="0"/>
                      <w:marRight w:val="0"/>
                      <w:marTop w:val="0"/>
                      <w:marBottom w:val="0"/>
                      <w:divBdr>
                        <w:top w:val="none" w:sz="0" w:space="0" w:color="auto"/>
                        <w:left w:val="none" w:sz="0" w:space="0" w:color="auto"/>
                        <w:bottom w:val="none" w:sz="0" w:space="0" w:color="auto"/>
                        <w:right w:val="none" w:sz="0" w:space="0" w:color="auto"/>
                      </w:divBdr>
                      <w:divsChild>
                        <w:div w:id="1096250781">
                          <w:marLeft w:val="0"/>
                          <w:marRight w:val="0"/>
                          <w:marTop w:val="0"/>
                          <w:marBottom w:val="0"/>
                          <w:divBdr>
                            <w:top w:val="none" w:sz="0" w:space="0" w:color="auto"/>
                            <w:left w:val="none" w:sz="0" w:space="0" w:color="auto"/>
                            <w:bottom w:val="none" w:sz="0" w:space="0" w:color="auto"/>
                            <w:right w:val="none" w:sz="0" w:space="0" w:color="auto"/>
                          </w:divBdr>
                          <w:divsChild>
                            <w:div w:id="1123034380">
                              <w:marLeft w:val="0"/>
                              <w:marRight w:val="0"/>
                              <w:marTop w:val="0"/>
                              <w:marBottom w:val="0"/>
                              <w:divBdr>
                                <w:top w:val="none" w:sz="0" w:space="0" w:color="auto"/>
                                <w:left w:val="none" w:sz="0" w:space="0" w:color="auto"/>
                                <w:bottom w:val="none" w:sz="0" w:space="0" w:color="auto"/>
                                <w:right w:val="none" w:sz="0" w:space="0" w:color="auto"/>
                              </w:divBdr>
                              <w:divsChild>
                                <w:div w:id="835222125">
                                  <w:marLeft w:val="0"/>
                                  <w:marRight w:val="0"/>
                                  <w:marTop w:val="0"/>
                                  <w:marBottom w:val="0"/>
                                  <w:divBdr>
                                    <w:top w:val="none" w:sz="0" w:space="0" w:color="auto"/>
                                    <w:left w:val="none" w:sz="0" w:space="0" w:color="auto"/>
                                    <w:bottom w:val="none" w:sz="0" w:space="0" w:color="auto"/>
                                    <w:right w:val="none" w:sz="0" w:space="0" w:color="auto"/>
                                  </w:divBdr>
                                  <w:divsChild>
                                    <w:div w:id="877159459">
                                      <w:marLeft w:val="0"/>
                                      <w:marRight w:val="0"/>
                                      <w:marTop w:val="0"/>
                                      <w:marBottom w:val="0"/>
                                      <w:divBdr>
                                        <w:top w:val="none" w:sz="0" w:space="0" w:color="auto"/>
                                        <w:left w:val="none" w:sz="0" w:space="0" w:color="auto"/>
                                        <w:bottom w:val="none" w:sz="0" w:space="0" w:color="auto"/>
                                        <w:right w:val="none" w:sz="0" w:space="0" w:color="auto"/>
                                      </w:divBdr>
                                      <w:divsChild>
                                        <w:div w:id="1505121197">
                                          <w:marLeft w:val="0"/>
                                          <w:marRight w:val="0"/>
                                          <w:marTop w:val="0"/>
                                          <w:marBottom w:val="0"/>
                                          <w:divBdr>
                                            <w:top w:val="none" w:sz="0" w:space="0" w:color="auto"/>
                                            <w:left w:val="none" w:sz="0" w:space="0" w:color="auto"/>
                                            <w:bottom w:val="none" w:sz="0" w:space="0" w:color="auto"/>
                                            <w:right w:val="none" w:sz="0" w:space="0" w:color="auto"/>
                                          </w:divBdr>
                                          <w:divsChild>
                                            <w:div w:id="1720350444">
                                              <w:marLeft w:val="0"/>
                                              <w:marRight w:val="0"/>
                                              <w:marTop w:val="0"/>
                                              <w:marBottom w:val="0"/>
                                              <w:divBdr>
                                                <w:top w:val="none" w:sz="0" w:space="0" w:color="auto"/>
                                                <w:left w:val="none" w:sz="0" w:space="0" w:color="auto"/>
                                                <w:bottom w:val="none" w:sz="0" w:space="0" w:color="auto"/>
                                                <w:right w:val="none" w:sz="0" w:space="0" w:color="auto"/>
                                              </w:divBdr>
                                              <w:divsChild>
                                                <w:div w:id="518205913">
                                                  <w:marLeft w:val="0"/>
                                                  <w:marRight w:val="0"/>
                                                  <w:marTop w:val="0"/>
                                                  <w:marBottom w:val="0"/>
                                                  <w:divBdr>
                                                    <w:top w:val="none" w:sz="0" w:space="0" w:color="auto"/>
                                                    <w:left w:val="none" w:sz="0" w:space="0" w:color="auto"/>
                                                    <w:bottom w:val="none" w:sz="0" w:space="0" w:color="auto"/>
                                                    <w:right w:val="none" w:sz="0" w:space="0" w:color="auto"/>
                                                  </w:divBdr>
                                                  <w:divsChild>
                                                    <w:div w:id="632834684">
                                                      <w:marLeft w:val="0"/>
                                                      <w:marRight w:val="0"/>
                                                      <w:marTop w:val="0"/>
                                                      <w:marBottom w:val="0"/>
                                                      <w:divBdr>
                                                        <w:top w:val="none" w:sz="0" w:space="0" w:color="auto"/>
                                                        <w:left w:val="none" w:sz="0" w:space="0" w:color="auto"/>
                                                        <w:bottom w:val="none" w:sz="0" w:space="0" w:color="auto"/>
                                                        <w:right w:val="none" w:sz="0" w:space="0" w:color="auto"/>
                                                      </w:divBdr>
                                                      <w:divsChild>
                                                        <w:div w:id="1238126058">
                                                          <w:marLeft w:val="0"/>
                                                          <w:marRight w:val="0"/>
                                                          <w:marTop w:val="0"/>
                                                          <w:marBottom w:val="0"/>
                                                          <w:divBdr>
                                                            <w:top w:val="none" w:sz="0" w:space="0" w:color="auto"/>
                                                            <w:left w:val="none" w:sz="0" w:space="0" w:color="auto"/>
                                                            <w:bottom w:val="none" w:sz="0" w:space="0" w:color="auto"/>
                                                            <w:right w:val="none" w:sz="0" w:space="0" w:color="auto"/>
                                                          </w:divBdr>
                                                          <w:divsChild>
                                                            <w:div w:id="1597864517">
                                                              <w:marLeft w:val="0"/>
                                                              <w:marRight w:val="0"/>
                                                              <w:marTop w:val="0"/>
                                                              <w:marBottom w:val="0"/>
                                                              <w:divBdr>
                                                                <w:top w:val="none" w:sz="0" w:space="0" w:color="auto"/>
                                                                <w:left w:val="none" w:sz="0" w:space="0" w:color="auto"/>
                                                                <w:bottom w:val="none" w:sz="0" w:space="0" w:color="auto"/>
                                                                <w:right w:val="none" w:sz="0" w:space="0" w:color="auto"/>
                                                              </w:divBdr>
                                                              <w:divsChild>
                                                                <w:div w:id="1556041763">
                                                                  <w:marLeft w:val="0"/>
                                                                  <w:marRight w:val="0"/>
                                                                  <w:marTop w:val="0"/>
                                                                  <w:marBottom w:val="0"/>
                                                                  <w:divBdr>
                                                                    <w:top w:val="none" w:sz="0" w:space="0" w:color="auto"/>
                                                                    <w:left w:val="none" w:sz="0" w:space="0" w:color="auto"/>
                                                                    <w:bottom w:val="none" w:sz="0" w:space="0" w:color="auto"/>
                                                                    <w:right w:val="none" w:sz="0" w:space="0" w:color="auto"/>
                                                                  </w:divBdr>
                                                                  <w:divsChild>
                                                                    <w:div w:id="1001663020">
                                                                      <w:marLeft w:val="0"/>
                                                                      <w:marRight w:val="0"/>
                                                                      <w:marTop w:val="0"/>
                                                                      <w:marBottom w:val="0"/>
                                                                      <w:divBdr>
                                                                        <w:top w:val="none" w:sz="0" w:space="0" w:color="auto"/>
                                                                        <w:left w:val="none" w:sz="0" w:space="0" w:color="auto"/>
                                                                        <w:bottom w:val="none" w:sz="0" w:space="0" w:color="auto"/>
                                                                        <w:right w:val="none" w:sz="0" w:space="0" w:color="auto"/>
                                                                      </w:divBdr>
                                                                      <w:divsChild>
                                                                        <w:div w:id="1982614124">
                                                                          <w:marLeft w:val="0"/>
                                                                          <w:marRight w:val="0"/>
                                                                          <w:marTop w:val="0"/>
                                                                          <w:marBottom w:val="0"/>
                                                                          <w:divBdr>
                                                                            <w:top w:val="none" w:sz="0" w:space="0" w:color="auto"/>
                                                                            <w:left w:val="none" w:sz="0" w:space="0" w:color="auto"/>
                                                                            <w:bottom w:val="none" w:sz="0" w:space="0" w:color="auto"/>
                                                                            <w:right w:val="none" w:sz="0" w:space="0" w:color="auto"/>
                                                                          </w:divBdr>
                                                                          <w:divsChild>
                                                                            <w:div w:id="274869671">
                                                                              <w:marLeft w:val="0"/>
                                                                              <w:marRight w:val="0"/>
                                                                              <w:marTop w:val="0"/>
                                                                              <w:marBottom w:val="0"/>
                                                                              <w:divBdr>
                                                                                <w:top w:val="none" w:sz="0" w:space="0" w:color="auto"/>
                                                                                <w:left w:val="none" w:sz="0" w:space="0" w:color="auto"/>
                                                                                <w:bottom w:val="none" w:sz="0" w:space="0" w:color="auto"/>
                                                                                <w:right w:val="none" w:sz="0" w:space="0" w:color="auto"/>
                                                                              </w:divBdr>
                                                                              <w:divsChild>
                                                                                <w:div w:id="1239286040">
                                                                                  <w:marLeft w:val="0"/>
                                                                                  <w:marRight w:val="0"/>
                                                                                  <w:marTop w:val="0"/>
                                                                                  <w:marBottom w:val="0"/>
                                                                                  <w:divBdr>
                                                                                    <w:top w:val="none" w:sz="0" w:space="0" w:color="auto"/>
                                                                                    <w:left w:val="none" w:sz="0" w:space="0" w:color="auto"/>
                                                                                    <w:bottom w:val="none" w:sz="0" w:space="0" w:color="auto"/>
                                                                                    <w:right w:val="none" w:sz="0" w:space="0" w:color="auto"/>
                                                                                  </w:divBdr>
                                                                                  <w:divsChild>
                                                                                    <w:div w:id="343478128">
                                                                                      <w:marLeft w:val="0"/>
                                                                                      <w:marRight w:val="0"/>
                                                                                      <w:marTop w:val="0"/>
                                                                                      <w:marBottom w:val="0"/>
                                                                                      <w:divBdr>
                                                                                        <w:top w:val="none" w:sz="0" w:space="0" w:color="auto"/>
                                                                                        <w:left w:val="none" w:sz="0" w:space="0" w:color="auto"/>
                                                                                        <w:bottom w:val="none" w:sz="0" w:space="0" w:color="auto"/>
                                                                                        <w:right w:val="none" w:sz="0" w:space="0" w:color="auto"/>
                                                                                      </w:divBdr>
                                                                                      <w:divsChild>
                                                                                        <w:div w:id="563221629">
                                                                                          <w:marLeft w:val="0"/>
                                                                                          <w:marRight w:val="0"/>
                                                                                          <w:marTop w:val="0"/>
                                                                                          <w:marBottom w:val="0"/>
                                                                                          <w:divBdr>
                                                                                            <w:top w:val="none" w:sz="0" w:space="0" w:color="auto"/>
                                                                                            <w:left w:val="none" w:sz="0" w:space="0" w:color="auto"/>
                                                                                            <w:bottom w:val="none" w:sz="0" w:space="0" w:color="auto"/>
                                                                                            <w:right w:val="none" w:sz="0" w:space="0" w:color="auto"/>
                                                                                          </w:divBdr>
                                                                                          <w:divsChild>
                                                                                            <w:div w:id="1673946260">
                                                                                              <w:marLeft w:val="0"/>
                                                                                              <w:marRight w:val="0"/>
                                                                                              <w:marTop w:val="0"/>
                                                                                              <w:marBottom w:val="0"/>
                                                                                              <w:divBdr>
                                                                                                <w:top w:val="none" w:sz="0" w:space="0" w:color="auto"/>
                                                                                                <w:left w:val="none" w:sz="0" w:space="0" w:color="auto"/>
                                                                                                <w:bottom w:val="none" w:sz="0" w:space="0" w:color="auto"/>
                                                                                                <w:right w:val="none" w:sz="0" w:space="0" w:color="auto"/>
                                                                                              </w:divBdr>
                                                                                              <w:divsChild>
                                                                                                <w:div w:id="1966227423">
                                                                                                  <w:marLeft w:val="0"/>
                                                                                                  <w:marRight w:val="0"/>
                                                                                                  <w:marTop w:val="0"/>
                                                                                                  <w:marBottom w:val="0"/>
                                                                                                  <w:divBdr>
                                                                                                    <w:top w:val="none" w:sz="0" w:space="0" w:color="auto"/>
                                                                                                    <w:left w:val="none" w:sz="0" w:space="0" w:color="auto"/>
                                                                                                    <w:bottom w:val="none" w:sz="0" w:space="0" w:color="auto"/>
                                                                                                    <w:right w:val="none" w:sz="0" w:space="0" w:color="auto"/>
                                                                                                  </w:divBdr>
                                                                                                  <w:divsChild>
                                                                                                    <w:div w:id="382602454">
                                                                                                      <w:marLeft w:val="0"/>
                                                                                                      <w:marRight w:val="0"/>
                                                                                                      <w:marTop w:val="0"/>
                                                                                                      <w:marBottom w:val="0"/>
                                                                                                      <w:divBdr>
                                                                                                        <w:top w:val="none" w:sz="0" w:space="0" w:color="auto"/>
                                                                                                        <w:left w:val="none" w:sz="0" w:space="0" w:color="auto"/>
                                                                                                        <w:bottom w:val="none" w:sz="0" w:space="0" w:color="auto"/>
                                                                                                        <w:right w:val="none" w:sz="0" w:space="0" w:color="auto"/>
                                                                                                      </w:divBdr>
                                                                                                      <w:divsChild>
                                                                                                        <w:div w:id="1343774550">
                                                                                                          <w:marLeft w:val="600"/>
                                                                                                          <w:marRight w:val="600"/>
                                                                                                          <w:marTop w:val="280"/>
                                                                                                          <w:marBottom w:val="280"/>
                                                                                                          <w:divBdr>
                                                                                                            <w:top w:val="none" w:sz="0" w:space="0" w:color="auto"/>
                                                                                                            <w:left w:val="none" w:sz="0" w:space="0" w:color="auto"/>
                                                                                                            <w:bottom w:val="none" w:sz="0" w:space="0" w:color="auto"/>
                                                                                                            <w:right w:val="none" w:sz="0" w:space="0" w:color="auto"/>
                                                                                                          </w:divBdr>
                                                                                                          <w:divsChild>
                                                                                                            <w:div w:id="25060424">
                                                                                                              <w:marLeft w:val="0"/>
                                                                                                              <w:marRight w:val="0"/>
                                                                                                              <w:marTop w:val="0"/>
                                                                                                              <w:marBottom w:val="0"/>
                                                                                                              <w:divBdr>
                                                                                                                <w:top w:val="none" w:sz="0" w:space="0" w:color="auto"/>
                                                                                                                <w:left w:val="none" w:sz="0" w:space="0" w:color="auto"/>
                                                                                                                <w:bottom w:val="none" w:sz="0" w:space="0" w:color="auto"/>
                                                                                                                <w:right w:val="none" w:sz="0" w:space="0" w:color="auto"/>
                                                                                                              </w:divBdr>
                                                                                                              <w:divsChild>
                                                                                                                <w:div w:id="1916089528">
                                                                                                                  <w:marLeft w:val="0"/>
                                                                                                                  <w:marRight w:val="0"/>
                                                                                                                  <w:marTop w:val="0"/>
                                                                                                                  <w:marBottom w:val="0"/>
                                                                                                                  <w:divBdr>
                                                                                                                    <w:top w:val="none" w:sz="0" w:space="0" w:color="auto"/>
                                                                                                                    <w:left w:val="none" w:sz="0" w:space="0" w:color="auto"/>
                                                                                                                    <w:bottom w:val="none" w:sz="0" w:space="0" w:color="auto"/>
                                                                                                                    <w:right w:val="none" w:sz="0" w:space="0" w:color="auto"/>
                                                                                                                  </w:divBdr>
                                                                                                                  <w:divsChild>
                                                                                                                    <w:div w:id="94061919">
                                                                                                                      <w:marLeft w:val="0"/>
                                                                                                                      <w:marRight w:val="0"/>
                                                                                                                      <w:marTop w:val="0"/>
                                                                                                                      <w:marBottom w:val="0"/>
                                                                                                                      <w:divBdr>
                                                                                                                        <w:top w:val="none" w:sz="0" w:space="0" w:color="auto"/>
                                                                                                                        <w:left w:val="none" w:sz="0" w:space="0" w:color="auto"/>
                                                                                                                        <w:bottom w:val="none" w:sz="0" w:space="0" w:color="auto"/>
                                                                                                                        <w:right w:val="none" w:sz="0" w:space="0" w:color="auto"/>
                                                                                                                      </w:divBdr>
                                                                                                                      <w:divsChild>
                                                                                                                        <w:div w:id="1840189338">
                                                                                                                          <w:marLeft w:val="600"/>
                                                                                                                          <w:marRight w:val="600"/>
                                                                                                                          <w:marTop w:val="280"/>
                                                                                                                          <w:marBottom w:val="280"/>
                                                                                                                          <w:divBdr>
                                                                                                                            <w:top w:val="none" w:sz="0" w:space="0" w:color="auto"/>
                                                                                                                            <w:left w:val="none" w:sz="0" w:space="0" w:color="auto"/>
                                                                                                                            <w:bottom w:val="none" w:sz="0" w:space="0" w:color="auto"/>
                                                                                                                            <w:right w:val="none" w:sz="0" w:space="0" w:color="auto"/>
                                                                                                                          </w:divBdr>
                                                                                                                          <w:divsChild>
                                                                                                                            <w:div w:id="2117284450">
                                                                                                                              <w:marLeft w:val="0"/>
                                                                                                                              <w:marRight w:val="0"/>
                                                                                                                              <w:marTop w:val="0"/>
                                                                                                                              <w:marBottom w:val="0"/>
                                                                                                                              <w:divBdr>
                                                                                                                                <w:top w:val="none" w:sz="0" w:space="0" w:color="auto"/>
                                                                                                                                <w:left w:val="none" w:sz="0" w:space="0" w:color="auto"/>
                                                                                                                                <w:bottom w:val="none" w:sz="0" w:space="0" w:color="auto"/>
                                                                                                                                <w:right w:val="none" w:sz="0" w:space="0" w:color="auto"/>
                                                                                                                              </w:divBdr>
                                                                                                                              <w:divsChild>
                                                                                                                                <w:div w:id="1642463463">
                                                                                                                                  <w:marLeft w:val="0"/>
                                                                                                                                  <w:marRight w:val="0"/>
                                                                                                                                  <w:marTop w:val="0"/>
                                                                                                                                  <w:marBottom w:val="0"/>
                                                                                                                                  <w:divBdr>
                                                                                                                                    <w:top w:val="none" w:sz="0" w:space="0" w:color="auto"/>
                                                                                                                                    <w:left w:val="none" w:sz="0" w:space="0" w:color="auto"/>
                                                                                                                                    <w:bottom w:val="none" w:sz="0" w:space="0" w:color="auto"/>
                                                                                                                                    <w:right w:val="none" w:sz="0" w:space="0" w:color="auto"/>
                                                                                                                                  </w:divBdr>
                                                                                                                                </w:div>
                                                                                                                                <w:div w:id="840971711">
                                                                                                                                  <w:marLeft w:val="0"/>
                                                                                                                                  <w:marRight w:val="0"/>
                                                                                                                                  <w:marTop w:val="0"/>
                                                                                                                                  <w:marBottom w:val="0"/>
                                                                                                                                  <w:divBdr>
                                                                                                                                    <w:top w:val="none" w:sz="0" w:space="0" w:color="auto"/>
                                                                                                                                    <w:left w:val="none" w:sz="0" w:space="0" w:color="auto"/>
                                                                                                                                    <w:bottom w:val="none" w:sz="0" w:space="0" w:color="auto"/>
                                                                                                                                    <w:right w:val="none" w:sz="0" w:space="0" w:color="auto"/>
                                                                                                                                  </w:divBdr>
                                                                                                                                  <w:divsChild>
                                                                                                                                    <w:div w:id="458842705">
                                                                                                                                      <w:marLeft w:val="144"/>
                                                                                                                                      <w:marRight w:val="0"/>
                                                                                                                                      <w:marTop w:val="0"/>
                                                                                                                                      <w:marBottom w:val="0"/>
                                                                                                                                      <w:divBdr>
                                                                                                                                        <w:top w:val="none" w:sz="0" w:space="0" w:color="auto"/>
                                                                                                                                        <w:left w:val="none" w:sz="0" w:space="0" w:color="auto"/>
                                                                                                                                        <w:bottom w:val="none" w:sz="0" w:space="0" w:color="auto"/>
                                                                                                                                        <w:right w:val="none" w:sz="0" w:space="0" w:color="auto"/>
                                                                                                                                      </w:divBdr>
                                                                                                                                    </w:div>
                                                                                                                                    <w:div w:id="1441678653">
                                                                                                                                      <w:marLeft w:val="108"/>
                                                                                                                                      <w:marRight w:val="0"/>
                                                                                                                                      <w:marTop w:val="0"/>
                                                                                                                                      <w:marBottom w:val="0"/>
                                                                                                                                      <w:divBdr>
                                                                                                                                        <w:top w:val="none" w:sz="0" w:space="0" w:color="auto"/>
                                                                                                                                        <w:left w:val="none" w:sz="0" w:space="0" w:color="auto"/>
                                                                                                                                        <w:bottom w:val="none" w:sz="0" w:space="0" w:color="auto"/>
                                                                                                                                        <w:right w:val="none" w:sz="0" w:space="0" w:color="auto"/>
                                                                                                                                      </w:divBdr>
                                                                                                                                    </w:div>
                                                                                                                                    <w:div w:id="1517310734">
                                                                                                                                      <w:marLeft w:val="144"/>
                                                                                                                                      <w:marRight w:val="0"/>
                                                                                                                                      <w:marTop w:val="0"/>
                                                                                                                                      <w:marBottom w:val="0"/>
                                                                                                                                      <w:divBdr>
                                                                                                                                        <w:top w:val="none" w:sz="0" w:space="0" w:color="auto"/>
                                                                                                                                        <w:left w:val="none" w:sz="0" w:space="0" w:color="auto"/>
                                                                                                                                        <w:bottom w:val="none" w:sz="0" w:space="0" w:color="auto"/>
                                                                                                                                        <w:right w:val="none" w:sz="0" w:space="0" w:color="auto"/>
                                                                                                                                      </w:divBdr>
                                                                                                                                    </w:div>
                                                                                                                                    <w:div w:id="1817532329">
                                                                                                                                      <w:marLeft w:val="108"/>
                                                                                                                                      <w:marRight w:val="0"/>
                                                                                                                                      <w:marTop w:val="0"/>
                                                                                                                                      <w:marBottom w:val="0"/>
                                                                                                                                      <w:divBdr>
                                                                                                                                        <w:top w:val="none" w:sz="0" w:space="0" w:color="auto"/>
                                                                                                                                        <w:left w:val="none" w:sz="0" w:space="0" w:color="auto"/>
                                                                                                                                        <w:bottom w:val="none" w:sz="0" w:space="0" w:color="auto"/>
                                                                                                                                        <w:right w:val="none" w:sz="0" w:space="0" w:color="auto"/>
                                                                                                                                      </w:divBdr>
                                                                                                                                    </w:div>
                                                                                                                                    <w:div w:id="2134863560">
                                                                                                                                      <w:marLeft w:val="144"/>
                                                                                                                                      <w:marRight w:val="0"/>
                                                                                                                                      <w:marTop w:val="0"/>
                                                                                                                                      <w:marBottom w:val="0"/>
                                                                                                                                      <w:divBdr>
                                                                                                                                        <w:top w:val="none" w:sz="0" w:space="0" w:color="auto"/>
                                                                                                                                        <w:left w:val="none" w:sz="0" w:space="0" w:color="auto"/>
                                                                                                                                        <w:bottom w:val="none" w:sz="0" w:space="0" w:color="auto"/>
                                                                                                                                        <w:right w:val="none" w:sz="0" w:space="0" w:color="auto"/>
                                                                                                                                      </w:divBdr>
                                                                                                                                    </w:div>
                                                                                                                                    <w:div w:id="686830536">
                                                                                                                                      <w:marLeft w:val="108"/>
                                                                                                                                      <w:marRight w:val="0"/>
                                                                                                                                      <w:marTop w:val="0"/>
                                                                                                                                      <w:marBottom w:val="0"/>
                                                                                                                                      <w:divBdr>
                                                                                                                                        <w:top w:val="none" w:sz="0" w:space="0" w:color="auto"/>
                                                                                                                                        <w:left w:val="none" w:sz="0" w:space="0" w:color="auto"/>
                                                                                                                                        <w:bottom w:val="none" w:sz="0" w:space="0" w:color="auto"/>
                                                                                                                                        <w:right w:val="none" w:sz="0" w:space="0" w:color="auto"/>
                                                                                                                                      </w:divBdr>
                                                                                                                                    </w:div>
                                                                                                                                    <w:div w:id="532616336">
                                                                                                                                      <w:marLeft w:val="144"/>
                                                                                                                                      <w:marRight w:val="0"/>
                                                                                                                                      <w:marTop w:val="0"/>
                                                                                                                                      <w:marBottom w:val="0"/>
                                                                                                                                      <w:divBdr>
                                                                                                                                        <w:top w:val="none" w:sz="0" w:space="0" w:color="auto"/>
                                                                                                                                        <w:left w:val="none" w:sz="0" w:space="0" w:color="auto"/>
                                                                                                                                        <w:bottom w:val="none" w:sz="0" w:space="0" w:color="auto"/>
                                                                                                                                        <w:right w:val="none" w:sz="0" w:space="0" w:color="auto"/>
                                                                                                                                      </w:divBdr>
                                                                                                                                    </w:div>
                                                                                                                                    <w:div w:id="1397126587">
                                                                                                                                      <w:marLeft w:val="108"/>
                                                                                                                                      <w:marRight w:val="0"/>
                                                                                                                                      <w:marTop w:val="0"/>
                                                                                                                                      <w:marBottom w:val="0"/>
                                                                                                                                      <w:divBdr>
                                                                                                                                        <w:top w:val="none" w:sz="0" w:space="0" w:color="auto"/>
                                                                                                                                        <w:left w:val="none" w:sz="0" w:space="0" w:color="auto"/>
                                                                                                                                        <w:bottom w:val="none" w:sz="0" w:space="0" w:color="auto"/>
                                                                                                                                        <w:right w:val="none" w:sz="0" w:space="0" w:color="auto"/>
                                                                                                                                      </w:divBdr>
                                                                                                                                    </w:div>
                                                                                                                                    <w:div w:id="633604787">
                                                                                                                                      <w:marLeft w:val="144"/>
                                                                                                                                      <w:marRight w:val="0"/>
                                                                                                                                      <w:marTop w:val="0"/>
                                                                                                                                      <w:marBottom w:val="0"/>
                                                                                                                                      <w:divBdr>
                                                                                                                                        <w:top w:val="none" w:sz="0" w:space="0" w:color="auto"/>
                                                                                                                                        <w:left w:val="none" w:sz="0" w:space="0" w:color="auto"/>
                                                                                                                                        <w:bottom w:val="none" w:sz="0" w:space="0" w:color="auto"/>
                                                                                                                                        <w:right w:val="none" w:sz="0" w:space="0" w:color="auto"/>
                                                                                                                                      </w:divBdr>
                                                                                                                                    </w:div>
                                                                                                                                    <w:div w:id="308484009">
                                                                                                                                      <w:marLeft w:val="108"/>
                                                                                                                                      <w:marRight w:val="0"/>
                                                                                                                                      <w:marTop w:val="0"/>
                                                                                                                                      <w:marBottom w:val="0"/>
                                                                                                                                      <w:divBdr>
                                                                                                                                        <w:top w:val="none" w:sz="0" w:space="0" w:color="auto"/>
                                                                                                                                        <w:left w:val="none" w:sz="0" w:space="0" w:color="auto"/>
                                                                                                                                        <w:bottom w:val="none" w:sz="0" w:space="0" w:color="auto"/>
                                                                                                                                        <w:right w:val="none" w:sz="0" w:space="0" w:color="auto"/>
                                                                                                                                      </w:divBdr>
                                                                                                                                    </w:div>
                                                                                                                                    <w:div w:id="836967043">
                                                                                                                                      <w:marLeft w:val="144"/>
                                                                                                                                      <w:marRight w:val="0"/>
                                                                                                                                      <w:marTop w:val="0"/>
                                                                                                                                      <w:marBottom w:val="0"/>
                                                                                                                                      <w:divBdr>
                                                                                                                                        <w:top w:val="none" w:sz="0" w:space="0" w:color="auto"/>
                                                                                                                                        <w:left w:val="none" w:sz="0" w:space="0" w:color="auto"/>
                                                                                                                                        <w:bottom w:val="none" w:sz="0" w:space="0" w:color="auto"/>
                                                                                                                                        <w:right w:val="none" w:sz="0" w:space="0" w:color="auto"/>
                                                                                                                                      </w:divBdr>
                                                                                                                                    </w:div>
                                                                                                                                    <w:div w:id="715667458">
                                                                                                                                      <w:marLeft w:val="108"/>
                                                                                                                                      <w:marRight w:val="0"/>
                                                                                                                                      <w:marTop w:val="0"/>
                                                                                                                                      <w:marBottom w:val="0"/>
                                                                                                                                      <w:divBdr>
                                                                                                                                        <w:top w:val="none" w:sz="0" w:space="0" w:color="auto"/>
                                                                                                                                        <w:left w:val="none" w:sz="0" w:space="0" w:color="auto"/>
                                                                                                                                        <w:bottom w:val="none" w:sz="0" w:space="0" w:color="auto"/>
                                                                                                                                        <w:right w:val="none" w:sz="0" w:space="0" w:color="auto"/>
                                                                                                                                      </w:divBdr>
                                                                                                                                    </w:div>
                                                                                                                                    <w:div w:id="868421553">
                                                                                                                                      <w:marLeft w:val="144"/>
                                                                                                                                      <w:marRight w:val="0"/>
                                                                                                                                      <w:marTop w:val="0"/>
                                                                                                                                      <w:marBottom w:val="0"/>
                                                                                                                                      <w:divBdr>
                                                                                                                                        <w:top w:val="none" w:sz="0" w:space="0" w:color="auto"/>
                                                                                                                                        <w:left w:val="none" w:sz="0" w:space="0" w:color="auto"/>
                                                                                                                                        <w:bottom w:val="none" w:sz="0" w:space="0" w:color="auto"/>
                                                                                                                                        <w:right w:val="none" w:sz="0" w:space="0" w:color="auto"/>
                                                                                                                                      </w:divBdr>
                                                                                                                                    </w:div>
                                                                                                                                    <w:div w:id="195966430">
                                                                                                                                      <w:marLeft w:val="108"/>
                                                                                                                                      <w:marRight w:val="0"/>
                                                                                                                                      <w:marTop w:val="0"/>
                                                                                                                                      <w:marBottom w:val="0"/>
                                                                                                                                      <w:divBdr>
                                                                                                                                        <w:top w:val="none" w:sz="0" w:space="0" w:color="auto"/>
                                                                                                                                        <w:left w:val="none" w:sz="0" w:space="0" w:color="auto"/>
                                                                                                                                        <w:bottom w:val="none" w:sz="0" w:space="0" w:color="auto"/>
                                                                                                                                        <w:right w:val="none" w:sz="0" w:space="0" w:color="auto"/>
                                                                                                                                      </w:divBdr>
                                                                                                                                    </w:div>
                                                                                                                                    <w:div w:id="587420709">
                                                                                                                                      <w:marLeft w:val="144"/>
                                                                                                                                      <w:marRight w:val="0"/>
                                                                                                                                      <w:marTop w:val="0"/>
                                                                                                                                      <w:marBottom w:val="0"/>
                                                                                                                                      <w:divBdr>
                                                                                                                                        <w:top w:val="none" w:sz="0" w:space="0" w:color="auto"/>
                                                                                                                                        <w:left w:val="none" w:sz="0" w:space="0" w:color="auto"/>
                                                                                                                                        <w:bottom w:val="none" w:sz="0" w:space="0" w:color="auto"/>
                                                                                                                                        <w:right w:val="none" w:sz="0" w:space="0" w:color="auto"/>
                                                                                                                                      </w:divBdr>
                                                                                                                                    </w:div>
                                                                                                                                    <w:div w:id="728040456">
                                                                                                                                      <w:marLeft w:val="108"/>
                                                                                                                                      <w:marRight w:val="0"/>
                                                                                                                                      <w:marTop w:val="0"/>
                                                                                                                                      <w:marBottom w:val="0"/>
                                                                                                                                      <w:divBdr>
                                                                                                                                        <w:top w:val="none" w:sz="0" w:space="0" w:color="auto"/>
                                                                                                                                        <w:left w:val="none" w:sz="0" w:space="0" w:color="auto"/>
                                                                                                                                        <w:bottom w:val="none" w:sz="0" w:space="0" w:color="auto"/>
                                                                                                                                        <w:right w:val="none" w:sz="0" w:space="0" w:color="auto"/>
                                                                                                                                      </w:divBdr>
                                                                                                                                    </w:div>
                                                                                                                                    <w:div w:id="955522768">
                                                                                                                                      <w:marLeft w:val="144"/>
                                                                                                                                      <w:marRight w:val="0"/>
                                                                                                                                      <w:marTop w:val="0"/>
                                                                                                                                      <w:marBottom w:val="0"/>
                                                                                                                                      <w:divBdr>
                                                                                                                                        <w:top w:val="none" w:sz="0" w:space="0" w:color="auto"/>
                                                                                                                                        <w:left w:val="none" w:sz="0" w:space="0" w:color="auto"/>
                                                                                                                                        <w:bottom w:val="none" w:sz="0" w:space="0" w:color="auto"/>
                                                                                                                                        <w:right w:val="none" w:sz="0" w:space="0" w:color="auto"/>
                                                                                                                                      </w:divBdr>
                                                                                                                                    </w:div>
                                                                                                                                    <w:div w:id="868688529">
                                                                                                                                      <w:marLeft w:val="0"/>
                                                                                                                                      <w:marRight w:val="0"/>
                                                                                                                                      <w:marTop w:val="0"/>
                                                                                                                                      <w:marBottom w:val="0"/>
                                                                                                                                      <w:divBdr>
                                                                                                                                        <w:top w:val="none" w:sz="0" w:space="0" w:color="auto"/>
                                                                                                                                        <w:left w:val="none" w:sz="0" w:space="0" w:color="auto"/>
                                                                                                                                        <w:bottom w:val="none" w:sz="0" w:space="0" w:color="auto"/>
                                                                                                                                        <w:right w:val="none" w:sz="0" w:space="0" w:color="auto"/>
                                                                                                                                      </w:divBdr>
                                                                                                                                    </w:div>
                                                                                                                                    <w:div w:id="918367262">
                                                                                                                                      <w:marLeft w:val="144"/>
                                                                                                                                      <w:marRight w:val="0"/>
                                                                                                                                      <w:marTop w:val="0"/>
                                                                                                                                      <w:marBottom w:val="0"/>
                                                                                                                                      <w:divBdr>
                                                                                                                                        <w:top w:val="none" w:sz="0" w:space="0" w:color="auto"/>
                                                                                                                                        <w:left w:val="none" w:sz="0" w:space="0" w:color="auto"/>
                                                                                                                                        <w:bottom w:val="none" w:sz="0" w:space="0" w:color="auto"/>
                                                                                                                                        <w:right w:val="none" w:sz="0" w:space="0" w:color="auto"/>
                                                                                                                                      </w:divBdr>
                                                                                                                                    </w:div>
                                                                                                                                    <w:div w:id="283468276">
                                                                                                                                      <w:marLeft w:val="108"/>
                                                                                                                                      <w:marRight w:val="0"/>
                                                                                                                                      <w:marTop w:val="0"/>
                                                                                                                                      <w:marBottom w:val="0"/>
                                                                                                                                      <w:divBdr>
                                                                                                                                        <w:top w:val="none" w:sz="0" w:space="0" w:color="auto"/>
                                                                                                                                        <w:left w:val="none" w:sz="0" w:space="0" w:color="auto"/>
                                                                                                                                        <w:bottom w:val="none" w:sz="0" w:space="0" w:color="auto"/>
                                                                                                                                        <w:right w:val="none" w:sz="0" w:space="0" w:color="auto"/>
                                                                                                                                      </w:divBdr>
                                                                                                                                    </w:div>
                                                                                                                                    <w:div w:id="1742948719">
                                                                                                                                      <w:marLeft w:val="144"/>
                                                                                                                                      <w:marRight w:val="0"/>
                                                                                                                                      <w:marTop w:val="0"/>
                                                                                                                                      <w:marBottom w:val="0"/>
                                                                                                                                      <w:divBdr>
                                                                                                                                        <w:top w:val="none" w:sz="0" w:space="0" w:color="auto"/>
                                                                                                                                        <w:left w:val="none" w:sz="0" w:space="0" w:color="auto"/>
                                                                                                                                        <w:bottom w:val="none" w:sz="0" w:space="0" w:color="auto"/>
                                                                                                                                        <w:right w:val="none" w:sz="0" w:space="0" w:color="auto"/>
                                                                                                                                      </w:divBdr>
                                                                                                                                    </w:div>
                                                                                                                                    <w:div w:id="928348520">
                                                                                                                                      <w:marLeft w:val="1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39599">
      <w:bodyDiv w:val="1"/>
      <w:marLeft w:val="0"/>
      <w:marRight w:val="0"/>
      <w:marTop w:val="0"/>
      <w:marBottom w:val="0"/>
      <w:divBdr>
        <w:top w:val="none" w:sz="0" w:space="0" w:color="auto"/>
        <w:left w:val="none" w:sz="0" w:space="0" w:color="auto"/>
        <w:bottom w:val="none" w:sz="0" w:space="0" w:color="auto"/>
        <w:right w:val="none" w:sz="0" w:space="0" w:color="auto"/>
      </w:divBdr>
      <w:divsChild>
        <w:div w:id="1603102970">
          <w:marLeft w:val="0"/>
          <w:marRight w:val="0"/>
          <w:marTop w:val="0"/>
          <w:marBottom w:val="0"/>
          <w:divBdr>
            <w:top w:val="none" w:sz="0" w:space="0" w:color="auto"/>
            <w:left w:val="none" w:sz="0" w:space="0" w:color="auto"/>
            <w:bottom w:val="none" w:sz="0" w:space="0" w:color="auto"/>
            <w:right w:val="none" w:sz="0" w:space="0" w:color="auto"/>
          </w:divBdr>
          <w:divsChild>
            <w:div w:id="557279886">
              <w:marLeft w:val="0"/>
              <w:marRight w:val="0"/>
              <w:marTop w:val="0"/>
              <w:marBottom w:val="0"/>
              <w:divBdr>
                <w:top w:val="none" w:sz="0" w:space="0" w:color="auto"/>
                <w:left w:val="none" w:sz="0" w:space="0" w:color="auto"/>
                <w:bottom w:val="none" w:sz="0" w:space="0" w:color="auto"/>
                <w:right w:val="none" w:sz="0" w:space="0" w:color="auto"/>
              </w:divBdr>
              <w:divsChild>
                <w:div w:id="2810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ww.mdcps.ms.gov/about/olivia-y-lawsu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fa.ms.gov/personal-service-contract-review" TargetMode="External"/><Relationship Id="rId17" Type="http://schemas.openxmlformats.org/officeDocument/2006/relationships/hyperlink" Target="http://www.dfa.ms.gov/pprb/" TargetMode="External"/><Relationship Id="rId2" Type="http://schemas.openxmlformats.org/officeDocument/2006/relationships/numbering" Target="numbering.xml"/><Relationship Id="rId16" Type="http://schemas.openxmlformats.org/officeDocument/2006/relationships/hyperlink" Target="http://www.transparency.mississippi.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cts@mdcps.ms.gov" TargetMode="External"/><Relationship Id="rId5" Type="http://schemas.openxmlformats.org/officeDocument/2006/relationships/webSettings" Target="webSettings.xml"/><Relationship Id="rId15" Type="http://schemas.openxmlformats.org/officeDocument/2006/relationships/hyperlink" Target="mailto:contract.invoices@mdcps.ms.gov" TargetMode="External"/><Relationship Id="rId10" Type="http://schemas.openxmlformats.org/officeDocument/2006/relationships/hyperlink" Target="mailto:Contracts@mdcps.ms.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2555E-F76F-44F5-8BFC-4629714F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12843</Words>
  <Characters>81547</Characters>
  <Application>Microsoft Office Word</Application>
  <DocSecurity>0</DocSecurity>
  <Lines>2145</Lines>
  <Paragraphs>827</Paragraphs>
  <ScaleCrop>false</ScaleCrop>
  <HeadingPairs>
    <vt:vector size="2" baseType="variant">
      <vt:variant>
        <vt:lpstr>Title</vt:lpstr>
      </vt:variant>
      <vt:variant>
        <vt:i4>1</vt:i4>
      </vt:variant>
    </vt:vector>
  </HeadingPairs>
  <TitlesOfParts>
    <vt:vector size="1" baseType="lpstr">
      <vt:lpstr/>
    </vt:vector>
  </TitlesOfParts>
  <Company>MDHS</Company>
  <LinksUpToDate>false</LinksUpToDate>
  <CharactersWithSpaces>93563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Washington</dc:creator>
  <cp:keywords/>
  <dc:description/>
  <cp:lastModifiedBy>LaShunda Williams</cp:lastModifiedBy>
  <cp:revision>3</cp:revision>
  <cp:lastPrinted>2024-01-10T16:34:00Z</cp:lastPrinted>
  <dcterms:created xsi:type="dcterms:W3CDTF">2024-01-24T16:20:00Z</dcterms:created>
  <dcterms:modified xsi:type="dcterms:W3CDTF">2024-01-24T16:30:00Z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26cf107775769822f72474921e8421668c2df652d7698ec242ea3c188a7748c0</vt:lpwstr>
  </property>
</Properties>
</file>