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F3B" w:rsidRPr="001C33C4" w:rsidRDefault="00E828D6" w:rsidP="002353D8">
      <w:pPr>
        <w:spacing w:line="240" w:lineRule="auto"/>
        <w:jc w:val="center"/>
        <w:rPr>
          <w:rFonts w:ascii="Times New Roman" w:hAnsi="Times New Roman" w:cs="Times New Roman"/>
          <w:b/>
          <w:sz w:val="56"/>
          <w:szCs w:val="56"/>
        </w:rPr>
      </w:pPr>
      <w:r>
        <w:rPr>
          <w:rFonts w:ascii="Times New Roman" w:hAnsi="Times New Roman" w:cs="Times New Roman"/>
          <w:b/>
          <w:sz w:val="56"/>
          <w:szCs w:val="56"/>
        </w:rPr>
        <w:t>REQUEST FOR PROPOSALS</w:t>
      </w:r>
    </w:p>
    <w:p w:rsidR="001C33C4" w:rsidRPr="001C33C4" w:rsidRDefault="00D021FB"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RFP</w:t>
      </w:r>
      <w:r w:rsidR="002353D8">
        <w:rPr>
          <w:rFonts w:ascii="Times New Roman" w:hAnsi="Times New Roman" w:cs="Times New Roman"/>
          <w:sz w:val="36"/>
          <w:szCs w:val="36"/>
        </w:rPr>
        <w:t xml:space="preserve"> Number:</w:t>
      </w:r>
      <w:r w:rsidR="00A5046B" w:rsidRPr="00A5046B">
        <w:rPr>
          <w:rFonts w:ascii="Times New Roman" w:hAnsi="Times New Roman" w:cs="Times New Roman"/>
          <w:sz w:val="36"/>
          <w:szCs w:val="36"/>
        </w:rPr>
        <w:t xml:space="preserve"> </w:t>
      </w:r>
      <w:sdt>
        <w:sdtPr>
          <w:rPr>
            <w:rFonts w:ascii="Times New Roman" w:hAnsi="Times New Roman" w:cs="Times New Roman"/>
            <w:sz w:val="36"/>
            <w:szCs w:val="36"/>
          </w:rPr>
          <w:id w:val="-2079191581"/>
          <w:placeholder>
            <w:docPart w:val="5470C4BA63C345D8BF39F8DB114AA4D5"/>
          </w:placeholder>
          <w:text/>
        </w:sdtPr>
        <w:sdtContent>
          <w:r w:rsidR="00141DB2">
            <w:rPr>
              <w:rFonts w:ascii="Times New Roman" w:hAnsi="Times New Roman" w:cs="Times New Roman"/>
              <w:sz w:val="36"/>
              <w:szCs w:val="36"/>
            </w:rPr>
            <w:t>31</w:t>
          </w:r>
          <w:r w:rsidR="0069231D">
            <w:rPr>
              <w:rFonts w:ascii="Times New Roman" w:hAnsi="Times New Roman" w:cs="Times New Roman"/>
              <w:sz w:val="36"/>
              <w:szCs w:val="36"/>
            </w:rPr>
            <w:t>2</w:t>
          </w:r>
        </w:sdtContent>
      </w:sdt>
      <w:r w:rsidR="00A536CE">
        <w:rPr>
          <w:rFonts w:ascii="Times New Roman" w:hAnsi="Times New Roman" w:cs="Times New Roman"/>
          <w:sz w:val="36"/>
          <w:szCs w:val="36"/>
        </w:rPr>
        <w:t>0001820</w:t>
      </w:r>
      <w:r w:rsidR="001C33C4" w:rsidRPr="001C33C4">
        <w:rPr>
          <w:rFonts w:ascii="Times New Roman" w:hAnsi="Times New Roman" w:cs="Times New Roman"/>
          <w:sz w:val="36"/>
          <w:szCs w:val="36"/>
        </w:rPr>
        <w:t xml:space="preserve"> </w:t>
      </w:r>
    </w:p>
    <w:p w:rsidR="001C33C4" w:rsidRDefault="001C33C4" w:rsidP="001C33C4">
      <w:pPr>
        <w:spacing w:line="240" w:lineRule="auto"/>
        <w:jc w:val="center"/>
        <w:rPr>
          <w:rFonts w:ascii="Times New Roman" w:hAnsi="Times New Roman" w:cs="Times New Roman"/>
          <w:sz w:val="36"/>
          <w:szCs w:val="36"/>
        </w:rPr>
      </w:pPr>
      <w:r w:rsidRPr="001C33C4">
        <w:rPr>
          <w:rFonts w:ascii="Times New Roman" w:hAnsi="Times New Roman" w:cs="Times New Roman"/>
          <w:sz w:val="36"/>
          <w:szCs w:val="36"/>
        </w:rPr>
        <w:t>T</w:t>
      </w:r>
      <w:r w:rsidR="002353D8">
        <w:rPr>
          <w:rFonts w:ascii="Times New Roman" w:hAnsi="Times New Roman" w:cs="Times New Roman"/>
          <w:sz w:val="36"/>
          <w:szCs w:val="36"/>
        </w:rPr>
        <w:t>o Provide</w:t>
      </w:r>
      <w:r w:rsidRPr="001C33C4">
        <w:rPr>
          <w:rFonts w:ascii="Times New Roman" w:hAnsi="Times New Roman" w:cs="Times New Roman"/>
          <w:sz w:val="36"/>
          <w:szCs w:val="36"/>
        </w:rPr>
        <w:t xml:space="preserve">: </w:t>
      </w:r>
      <w:sdt>
        <w:sdtPr>
          <w:rPr>
            <w:rFonts w:ascii="Times New Roman" w:hAnsi="Times New Roman" w:cs="Times New Roman"/>
            <w:sz w:val="36"/>
            <w:szCs w:val="36"/>
          </w:rPr>
          <w:id w:val="-1178814957"/>
          <w:placeholder>
            <w:docPart w:val="AF776FCFE3FB40DAADD5AD8D390A8717"/>
          </w:placeholder>
          <w:text/>
        </w:sdtPr>
        <w:sdtContent>
          <w:r w:rsidR="00141DB2">
            <w:rPr>
              <w:rFonts w:ascii="Times New Roman" w:hAnsi="Times New Roman" w:cs="Times New Roman"/>
              <w:sz w:val="36"/>
              <w:szCs w:val="36"/>
            </w:rPr>
            <w:t xml:space="preserve">Consulting Services for </w:t>
          </w:r>
          <w:r w:rsidR="006961C3">
            <w:rPr>
              <w:rFonts w:ascii="Times New Roman" w:hAnsi="Times New Roman" w:cs="Times New Roman"/>
              <w:sz w:val="36"/>
              <w:szCs w:val="36"/>
            </w:rPr>
            <w:t>Review, Modification, and Implementation of the State’s Compensation and Classification Plan</w:t>
          </w:r>
        </w:sdtContent>
      </w:sdt>
    </w:p>
    <w:p w:rsidR="008049BD" w:rsidRDefault="002353D8"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Issue Date: </w:t>
      </w:r>
      <w:sdt>
        <w:sdtPr>
          <w:rPr>
            <w:rFonts w:ascii="Times New Roman" w:hAnsi="Times New Roman" w:cs="Times New Roman"/>
            <w:sz w:val="36"/>
            <w:szCs w:val="36"/>
          </w:rPr>
          <w:id w:val="388224173"/>
          <w:placeholder>
            <w:docPart w:val="F55467FE33AC4B1E90829054F524E404"/>
          </w:placeholder>
          <w:text/>
        </w:sdtPr>
        <w:sdtContent>
          <w:r w:rsidR="00141DB2">
            <w:rPr>
              <w:rFonts w:ascii="Times New Roman" w:hAnsi="Times New Roman" w:cs="Times New Roman"/>
              <w:sz w:val="36"/>
              <w:szCs w:val="36"/>
            </w:rPr>
            <w:t>09/</w:t>
          </w:r>
          <w:r w:rsidR="00BF4C58">
            <w:rPr>
              <w:rFonts w:ascii="Times New Roman" w:hAnsi="Times New Roman" w:cs="Times New Roman"/>
              <w:sz w:val="36"/>
              <w:szCs w:val="36"/>
            </w:rPr>
            <w:t>13</w:t>
          </w:r>
          <w:r w:rsidR="00141DB2">
            <w:rPr>
              <w:rFonts w:ascii="Times New Roman" w:hAnsi="Times New Roman" w:cs="Times New Roman"/>
              <w:sz w:val="36"/>
              <w:szCs w:val="36"/>
            </w:rPr>
            <w:t>/2019</w:t>
          </w:r>
        </w:sdtContent>
      </w:sdt>
    </w:p>
    <w:p w:rsidR="001C33C4" w:rsidRDefault="001C33C4" w:rsidP="001C33C4">
      <w:pPr>
        <w:spacing w:line="240" w:lineRule="auto"/>
        <w:jc w:val="center"/>
        <w:rPr>
          <w:rFonts w:ascii="Times New Roman" w:hAnsi="Times New Roman" w:cs="Times New Roman"/>
          <w:sz w:val="36"/>
          <w:szCs w:val="36"/>
        </w:rPr>
      </w:pPr>
    </w:p>
    <w:p w:rsidR="001C33C4" w:rsidRDefault="008049BD" w:rsidP="001C33C4">
      <w:pPr>
        <w:spacing w:line="240" w:lineRule="auto"/>
        <w:jc w:val="center"/>
        <w:rPr>
          <w:rFonts w:ascii="Times New Roman" w:hAnsi="Times New Roman" w:cs="Times New Roman"/>
          <w:b/>
          <w:sz w:val="36"/>
          <w:szCs w:val="36"/>
        </w:rPr>
      </w:pPr>
      <w:r w:rsidRPr="008049BD">
        <w:rPr>
          <w:rFonts w:ascii="Times New Roman" w:hAnsi="Times New Roman" w:cs="Times New Roman"/>
          <w:b/>
          <w:sz w:val="36"/>
          <w:szCs w:val="36"/>
        </w:rPr>
        <w:t>CLOSING LOCATION</w:t>
      </w:r>
    </w:p>
    <w:sdt>
      <w:sdtPr>
        <w:rPr>
          <w:rFonts w:ascii="Times New Roman" w:hAnsi="Times New Roman" w:cs="Times New Roman"/>
          <w:sz w:val="36"/>
          <w:szCs w:val="36"/>
          <w:highlight w:val="green"/>
        </w:rPr>
        <w:id w:val="857161230"/>
        <w:placeholder>
          <w:docPart w:val="5A03DE42E6F14435B8DDC33C19F6BDEF"/>
        </w:placeholder>
        <w:text/>
      </w:sdtPr>
      <w:sdtContent>
        <w:p w:rsidR="008049BD" w:rsidRDefault="00AC087E" w:rsidP="001C33C4">
          <w:pPr>
            <w:spacing w:line="240" w:lineRule="auto"/>
            <w:jc w:val="center"/>
            <w:rPr>
              <w:rFonts w:ascii="Times New Roman" w:hAnsi="Times New Roman" w:cs="Times New Roman"/>
              <w:sz w:val="36"/>
              <w:szCs w:val="36"/>
              <w:highlight w:val="green"/>
            </w:rPr>
          </w:pPr>
          <w:r>
            <w:rPr>
              <w:rFonts w:ascii="Times New Roman" w:hAnsi="Times New Roman" w:cs="Times New Roman"/>
              <w:sz w:val="36"/>
              <w:szCs w:val="36"/>
              <w:highlight w:val="green"/>
            </w:rPr>
            <w:t>MISSISSIPPI STATE PERSONNEL BOARD</w:t>
          </w:r>
        </w:p>
      </w:sdtContent>
    </w:sdt>
    <w:sdt>
      <w:sdtPr>
        <w:rPr>
          <w:rFonts w:ascii="Times New Roman" w:hAnsi="Times New Roman" w:cs="Times New Roman"/>
          <w:sz w:val="36"/>
          <w:szCs w:val="36"/>
          <w:highlight w:val="green"/>
        </w:rPr>
        <w:id w:val="-1311698292"/>
        <w:placeholder>
          <w:docPart w:val="DACE39C973F84EAA9F16596B538D2053"/>
        </w:placeholder>
        <w:text/>
      </w:sdtPr>
      <w:sdtContent>
        <w:p w:rsidR="00E574D4" w:rsidRDefault="00AC087E" w:rsidP="00E574D4">
          <w:pPr>
            <w:spacing w:line="240" w:lineRule="auto"/>
            <w:jc w:val="center"/>
            <w:rPr>
              <w:rFonts w:ascii="Times New Roman" w:hAnsi="Times New Roman" w:cs="Times New Roman"/>
              <w:sz w:val="36"/>
              <w:szCs w:val="36"/>
              <w:highlight w:val="green"/>
            </w:rPr>
          </w:pPr>
          <w:r>
            <w:rPr>
              <w:rFonts w:ascii="Times New Roman" w:hAnsi="Times New Roman" w:cs="Times New Roman"/>
              <w:sz w:val="36"/>
              <w:szCs w:val="36"/>
              <w:highlight w:val="green"/>
            </w:rPr>
            <w:t>210 EAST CAPITOL STREET, SUITE 800</w:t>
          </w:r>
        </w:p>
      </w:sdtContent>
    </w:sdt>
    <w:sdt>
      <w:sdtPr>
        <w:rPr>
          <w:rFonts w:ascii="Times New Roman" w:hAnsi="Times New Roman" w:cs="Times New Roman"/>
          <w:sz w:val="36"/>
          <w:szCs w:val="36"/>
        </w:rPr>
        <w:id w:val="831179420"/>
        <w:placeholder>
          <w:docPart w:val="7C6BCE6B271D456A8D4A3EA73F45B932"/>
        </w:placeholder>
      </w:sdtPr>
      <w:sdtContent>
        <w:p w:rsidR="008049BD" w:rsidRDefault="00AC087E"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JACKSON, MS  39201</w:t>
          </w:r>
        </w:p>
      </w:sdtContent>
    </w:sdt>
    <w:p w:rsidR="008049BD" w:rsidRDefault="008049BD" w:rsidP="001C33C4">
      <w:pPr>
        <w:spacing w:line="240" w:lineRule="auto"/>
        <w:jc w:val="center"/>
        <w:rPr>
          <w:rFonts w:ascii="Times New Roman" w:hAnsi="Times New Roman" w:cs="Times New Roman"/>
          <w:sz w:val="36"/>
          <w:szCs w:val="36"/>
        </w:rPr>
      </w:pPr>
    </w:p>
    <w:p w:rsidR="008049BD" w:rsidRDefault="003C293C" w:rsidP="001C33C4">
      <w:pPr>
        <w:spacing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PROPOSAL </w:t>
      </w:r>
      <w:r w:rsidR="008049BD">
        <w:rPr>
          <w:rFonts w:ascii="Times New Roman" w:hAnsi="Times New Roman" w:cs="Times New Roman"/>
          <w:b/>
          <w:sz w:val="36"/>
          <w:szCs w:val="36"/>
        </w:rPr>
        <w:t>COORDINATOR</w:t>
      </w:r>
    </w:p>
    <w:sdt>
      <w:sdtPr>
        <w:rPr>
          <w:rFonts w:ascii="Times New Roman" w:hAnsi="Times New Roman" w:cs="Times New Roman"/>
          <w:sz w:val="36"/>
          <w:szCs w:val="36"/>
        </w:rPr>
        <w:id w:val="-988024622"/>
        <w:placeholder>
          <w:docPart w:val="6D5D64666D07488E8A49D7AF134A7A84"/>
        </w:placeholder>
        <w:text/>
      </w:sdtPr>
      <w:sdtContent>
        <w:p w:rsidR="00F747A7" w:rsidRDefault="00AC087E" w:rsidP="00F747A7">
          <w:pPr>
            <w:spacing w:line="240" w:lineRule="auto"/>
            <w:jc w:val="center"/>
            <w:rPr>
              <w:rFonts w:ascii="Times New Roman" w:hAnsi="Times New Roman" w:cs="Times New Roman"/>
              <w:sz w:val="36"/>
              <w:szCs w:val="36"/>
            </w:rPr>
          </w:pPr>
          <w:r>
            <w:rPr>
              <w:rFonts w:ascii="Times New Roman" w:hAnsi="Times New Roman" w:cs="Times New Roman"/>
              <w:sz w:val="36"/>
              <w:szCs w:val="36"/>
            </w:rPr>
            <w:t>Tony R. Moore, Director of Administrative Services</w:t>
          </w:r>
        </w:p>
      </w:sdtContent>
    </w:sdt>
    <w:p w:rsidR="008049BD" w:rsidRDefault="008049BD"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Telephone: </w:t>
      </w:r>
      <w:sdt>
        <w:sdtPr>
          <w:rPr>
            <w:rFonts w:ascii="Times New Roman" w:hAnsi="Times New Roman" w:cs="Times New Roman"/>
            <w:sz w:val="36"/>
            <w:szCs w:val="36"/>
          </w:rPr>
          <w:id w:val="-728679730"/>
          <w:placeholder>
            <w:docPart w:val="C60BCD0FB9F24F4DBEAA35110D3240DA"/>
          </w:placeholder>
          <w:text/>
        </w:sdtPr>
        <w:sdtContent>
          <w:r w:rsidR="00AC087E">
            <w:rPr>
              <w:rFonts w:ascii="Times New Roman" w:hAnsi="Times New Roman" w:cs="Times New Roman"/>
              <w:sz w:val="36"/>
              <w:szCs w:val="36"/>
            </w:rPr>
            <w:t>(601) 359-6712</w:t>
          </w:r>
        </w:sdtContent>
      </w:sdt>
    </w:p>
    <w:p w:rsidR="008049BD" w:rsidRDefault="008049BD"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Fax: </w:t>
      </w:r>
      <w:sdt>
        <w:sdtPr>
          <w:rPr>
            <w:rFonts w:ascii="Times New Roman" w:hAnsi="Times New Roman" w:cs="Times New Roman"/>
            <w:sz w:val="36"/>
            <w:szCs w:val="36"/>
          </w:rPr>
          <w:id w:val="1183315974"/>
          <w:placeholder>
            <w:docPart w:val="66C361E4EDA54B71BB70899EB161C18A"/>
          </w:placeholder>
          <w:text/>
        </w:sdtPr>
        <w:sdtContent>
          <w:r w:rsidR="00AC087E">
            <w:rPr>
              <w:rFonts w:ascii="Times New Roman" w:hAnsi="Times New Roman" w:cs="Times New Roman"/>
              <w:sz w:val="36"/>
              <w:szCs w:val="36"/>
            </w:rPr>
            <w:t>(601) 576-2749</w:t>
          </w:r>
        </w:sdtContent>
      </w:sdt>
    </w:p>
    <w:p w:rsidR="008049BD" w:rsidRDefault="008049BD"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E-Mail: </w:t>
      </w:r>
      <w:sdt>
        <w:sdtPr>
          <w:rPr>
            <w:rFonts w:ascii="Times New Roman" w:hAnsi="Times New Roman" w:cs="Times New Roman"/>
            <w:sz w:val="36"/>
            <w:szCs w:val="36"/>
          </w:rPr>
          <w:id w:val="980430290"/>
          <w:placeholder>
            <w:docPart w:val="988C39CDFAB949AA87A7CD914FD3A289"/>
          </w:placeholder>
          <w:text/>
        </w:sdtPr>
        <w:sdtContent>
          <w:r w:rsidR="001B60B4">
            <w:rPr>
              <w:rFonts w:ascii="Times New Roman" w:hAnsi="Times New Roman" w:cs="Times New Roman"/>
              <w:sz w:val="36"/>
              <w:szCs w:val="36"/>
            </w:rPr>
            <w:t>Tony.Moore@mspb.ms.gov</w:t>
          </w:r>
        </w:sdtContent>
      </w:sdt>
    </w:p>
    <w:p w:rsidR="008049BD" w:rsidRDefault="008049BD" w:rsidP="001C33C4">
      <w:pPr>
        <w:spacing w:line="240" w:lineRule="auto"/>
        <w:jc w:val="center"/>
        <w:rPr>
          <w:rFonts w:ascii="Times New Roman" w:hAnsi="Times New Roman" w:cs="Times New Roman"/>
          <w:sz w:val="36"/>
          <w:szCs w:val="36"/>
        </w:rPr>
      </w:pPr>
    </w:p>
    <w:p w:rsidR="008049BD" w:rsidRDefault="008049BD" w:rsidP="001C33C4">
      <w:pPr>
        <w:spacing w:line="240" w:lineRule="auto"/>
        <w:jc w:val="center"/>
        <w:rPr>
          <w:rFonts w:ascii="Times New Roman" w:hAnsi="Times New Roman" w:cs="Times New Roman"/>
          <w:b/>
          <w:sz w:val="36"/>
          <w:szCs w:val="36"/>
        </w:rPr>
      </w:pPr>
      <w:r>
        <w:rPr>
          <w:rFonts w:ascii="Times New Roman" w:hAnsi="Times New Roman" w:cs="Times New Roman"/>
          <w:b/>
          <w:sz w:val="36"/>
          <w:szCs w:val="36"/>
        </w:rPr>
        <w:t>CLOSING DATE AND TIME</w:t>
      </w:r>
    </w:p>
    <w:p w:rsidR="00BA1C7B" w:rsidRDefault="00D021FB" w:rsidP="002353D8">
      <w:pPr>
        <w:spacing w:line="240" w:lineRule="auto"/>
        <w:jc w:val="center"/>
        <w:rPr>
          <w:rFonts w:ascii="Times New Roman" w:hAnsi="Times New Roman" w:cs="Times New Roman"/>
          <w:sz w:val="36"/>
          <w:szCs w:val="36"/>
          <w:highlight w:val="green"/>
        </w:rPr>
      </w:pPr>
      <w:r>
        <w:rPr>
          <w:rFonts w:ascii="Times New Roman" w:hAnsi="Times New Roman" w:cs="Times New Roman"/>
          <w:sz w:val="36"/>
          <w:szCs w:val="36"/>
        </w:rPr>
        <w:t>Proposals</w:t>
      </w:r>
      <w:r w:rsidR="008049BD">
        <w:rPr>
          <w:rFonts w:ascii="Times New Roman" w:hAnsi="Times New Roman" w:cs="Times New Roman"/>
          <w:sz w:val="36"/>
          <w:szCs w:val="36"/>
        </w:rPr>
        <w:t xml:space="preserve"> must be received by </w:t>
      </w:r>
      <w:sdt>
        <w:sdtPr>
          <w:rPr>
            <w:rFonts w:ascii="Times New Roman" w:hAnsi="Times New Roman" w:cs="Times New Roman"/>
            <w:sz w:val="36"/>
            <w:szCs w:val="36"/>
          </w:rPr>
          <w:id w:val="-1088924366"/>
          <w:placeholder>
            <w:docPart w:val="B5A2C566643544EE8AFF944D65220FB0"/>
          </w:placeholder>
          <w:text/>
        </w:sdtPr>
        <w:sdtContent>
          <w:r w:rsidR="001B60B4">
            <w:rPr>
              <w:rFonts w:ascii="Times New Roman" w:hAnsi="Times New Roman" w:cs="Times New Roman"/>
              <w:sz w:val="36"/>
              <w:szCs w:val="36"/>
            </w:rPr>
            <w:t xml:space="preserve">October </w:t>
          </w:r>
          <w:r w:rsidR="00013660">
            <w:rPr>
              <w:rFonts w:ascii="Times New Roman" w:hAnsi="Times New Roman" w:cs="Times New Roman"/>
              <w:sz w:val="36"/>
              <w:szCs w:val="36"/>
            </w:rPr>
            <w:t>1</w:t>
          </w:r>
          <w:r w:rsidR="00920730">
            <w:rPr>
              <w:rFonts w:ascii="Times New Roman" w:hAnsi="Times New Roman" w:cs="Times New Roman"/>
              <w:sz w:val="36"/>
              <w:szCs w:val="36"/>
            </w:rPr>
            <w:t>6</w:t>
          </w:r>
          <w:r w:rsidR="001B60B4">
            <w:rPr>
              <w:rFonts w:ascii="Times New Roman" w:hAnsi="Times New Roman" w:cs="Times New Roman"/>
              <w:sz w:val="36"/>
              <w:szCs w:val="36"/>
            </w:rPr>
            <w:t xml:space="preserve">, 2019 / </w:t>
          </w:r>
          <w:r w:rsidR="00BF4C58">
            <w:rPr>
              <w:rFonts w:ascii="Times New Roman" w:hAnsi="Times New Roman" w:cs="Times New Roman"/>
              <w:sz w:val="36"/>
              <w:szCs w:val="36"/>
            </w:rPr>
            <w:t>9</w:t>
          </w:r>
          <w:r w:rsidR="001B60B4">
            <w:rPr>
              <w:rFonts w:ascii="Times New Roman" w:hAnsi="Times New Roman" w:cs="Times New Roman"/>
              <w:sz w:val="36"/>
              <w:szCs w:val="36"/>
            </w:rPr>
            <w:t xml:space="preserve">:00 </w:t>
          </w:r>
          <w:r w:rsidR="00A43D77">
            <w:rPr>
              <w:rFonts w:ascii="Times New Roman" w:hAnsi="Times New Roman" w:cs="Times New Roman"/>
              <w:sz w:val="36"/>
              <w:szCs w:val="36"/>
            </w:rPr>
            <w:t>a</w:t>
          </w:r>
          <w:r w:rsidR="001B60B4">
            <w:rPr>
              <w:rFonts w:ascii="Times New Roman" w:hAnsi="Times New Roman" w:cs="Times New Roman"/>
              <w:sz w:val="36"/>
              <w:szCs w:val="36"/>
            </w:rPr>
            <w:t>.</w:t>
          </w:r>
          <w:r w:rsidR="00A43D77">
            <w:rPr>
              <w:rFonts w:ascii="Times New Roman" w:hAnsi="Times New Roman" w:cs="Times New Roman"/>
              <w:sz w:val="36"/>
              <w:szCs w:val="36"/>
            </w:rPr>
            <w:t>m</w:t>
          </w:r>
          <w:r w:rsidR="001B60B4">
            <w:rPr>
              <w:rFonts w:ascii="Times New Roman" w:hAnsi="Times New Roman" w:cs="Times New Roman"/>
              <w:sz w:val="36"/>
              <w:szCs w:val="36"/>
            </w:rPr>
            <w:t>.</w:t>
          </w:r>
        </w:sdtContent>
      </w:sdt>
    </w:p>
    <w:p w:rsidR="00BA1C7B" w:rsidRDefault="00BA1C7B" w:rsidP="00BA1C7B">
      <w:pPr>
        <w:rPr>
          <w:rFonts w:ascii="Times New Roman" w:hAnsi="Times New Roman" w:cs="Times New Roman"/>
          <w:sz w:val="36"/>
          <w:szCs w:val="36"/>
          <w:highlight w:val="green"/>
        </w:rPr>
      </w:pPr>
    </w:p>
    <w:p w:rsidR="00911156" w:rsidRDefault="00BA1C7B" w:rsidP="00E828D6">
      <w:pPr>
        <w:jc w:val="center"/>
        <w:rPr>
          <w:rFonts w:ascii="Times New Roman" w:hAnsi="Times New Roman" w:cs="Times New Roman"/>
          <w:b/>
          <w:sz w:val="24"/>
          <w:szCs w:val="24"/>
        </w:rPr>
      </w:pPr>
      <w:r>
        <w:rPr>
          <w:rFonts w:ascii="Times New Roman" w:hAnsi="Times New Roman" w:cs="Times New Roman"/>
          <w:sz w:val="36"/>
          <w:szCs w:val="36"/>
          <w:highlight w:val="green"/>
        </w:rPr>
        <w:br w:type="page"/>
      </w:r>
      <w:r w:rsidR="00111E4D">
        <w:rPr>
          <w:rFonts w:ascii="Times New Roman" w:hAnsi="Times New Roman" w:cs="Times New Roman"/>
          <w:b/>
          <w:sz w:val="24"/>
          <w:szCs w:val="24"/>
        </w:rPr>
        <w:lastRenderedPageBreak/>
        <w:t>SECTION 1</w:t>
      </w:r>
    </w:p>
    <w:p w:rsidR="00A24EA4" w:rsidRDefault="00A24EA4" w:rsidP="00A24E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BA1C7B">
        <w:rPr>
          <w:rFonts w:ascii="Times New Roman" w:hAnsi="Times New Roman" w:cs="Times New Roman"/>
          <w:b/>
          <w:bCs/>
          <w:sz w:val="24"/>
          <w:szCs w:val="24"/>
        </w:rPr>
        <w:t>Proposal</w:t>
      </w:r>
      <w:r>
        <w:rPr>
          <w:rFonts w:ascii="Times New Roman" w:hAnsi="Times New Roman" w:cs="Times New Roman"/>
          <w:b/>
          <w:bCs/>
          <w:sz w:val="24"/>
          <w:szCs w:val="24"/>
        </w:rPr>
        <w:t xml:space="preserve"> Acceptance Period</w:t>
      </w:r>
    </w:p>
    <w:p w:rsidR="00A24EA4" w:rsidRPr="001D0764" w:rsidRDefault="00A24EA4" w:rsidP="00A24EA4">
      <w:pPr>
        <w:autoSpaceDE w:val="0"/>
        <w:autoSpaceDN w:val="0"/>
        <w:adjustRightInd w:val="0"/>
        <w:spacing w:after="0" w:line="240" w:lineRule="auto"/>
        <w:ind w:left="720"/>
        <w:jc w:val="both"/>
        <w:rPr>
          <w:rFonts w:ascii="Times New Roman" w:hAnsi="Times New Roman" w:cs="Times New Roman"/>
          <w:sz w:val="24"/>
          <w:szCs w:val="24"/>
        </w:rPr>
      </w:pPr>
      <w:r w:rsidRPr="001D0764">
        <w:rPr>
          <w:rFonts w:ascii="Times New Roman" w:hAnsi="Times New Roman" w:cs="Times New Roman"/>
          <w:sz w:val="24"/>
          <w:szCs w:val="24"/>
        </w:rPr>
        <w:t xml:space="preserve">The original </w:t>
      </w:r>
      <w:r w:rsidR="00AE552E" w:rsidRPr="001D0764">
        <w:rPr>
          <w:rFonts w:ascii="Times New Roman" w:hAnsi="Times New Roman" w:cs="Times New Roman"/>
          <w:sz w:val="24"/>
          <w:szCs w:val="24"/>
        </w:rPr>
        <w:t xml:space="preserve">(marked “ORIGINAL) </w:t>
      </w:r>
      <w:r w:rsidRPr="001D0764">
        <w:rPr>
          <w:rFonts w:ascii="Times New Roman" w:hAnsi="Times New Roman" w:cs="Times New Roman"/>
          <w:sz w:val="24"/>
          <w:szCs w:val="24"/>
        </w:rPr>
        <w:t xml:space="preserve">and </w:t>
      </w:r>
      <w:sdt>
        <w:sdtPr>
          <w:rPr>
            <w:rFonts w:ascii="Times New Roman" w:hAnsi="Times New Roman" w:cs="Times New Roman"/>
            <w:sz w:val="24"/>
            <w:szCs w:val="24"/>
          </w:rPr>
          <w:id w:val="-1377930749"/>
          <w:placeholder>
            <w:docPart w:val="63C26838D47342699F7316BFED85C583"/>
          </w:placeholder>
          <w:text/>
        </w:sdtPr>
        <w:sdtContent>
          <w:r w:rsidR="009A09FB" w:rsidRPr="001D0764">
            <w:rPr>
              <w:rFonts w:ascii="Times New Roman" w:hAnsi="Times New Roman" w:cs="Times New Roman"/>
              <w:sz w:val="24"/>
              <w:szCs w:val="24"/>
            </w:rPr>
            <w:t>3</w:t>
          </w:r>
          <w:r w:rsidR="001B60B4" w:rsidRPr="001D0764">
            <w:rPr>
              <w:rFonts w:ascii="Times New Roman" w:hAnsi="Times New Roman" w:cs="Times New Roman"/>
              <w:sz w:val="24"/>
              <w:szCs w:val="24"/>
            </w:rPr>
            <w:t xml:space="preserve"> </w:t>
          </w:r>
        </w:sdtContent>
      </w:sdt>
      <w:r w:rsidRPr="001D0764">
        <w:rPr>
          <w:rFonts w:ascii="Times New Roman" w:hAnsi="Times New Roman" w:cs="Times New Roman"/>
          <w:sz w:val="24"/>
          <w:szCs w:val="24"/>
        </w:rPr>
        <w:t xml:space="preserve">copies </w:t>
      </w:r>
      <w:r w:rsidR="00AE552E" w:rsidRPr="001D0764">
        <w:rPr>
          <w:rFonts w:ascii="Times New Roman" w:hAnsi="Times New Roman" w:cs="Times New Roman"/>
          <w:sz w:val="24"/>
          <w:szCs w:val="24"/>
        </w:rPr>
        <w:t xml:space="preserve">(marked “COPY) </w:t>
      </w:r>
      <w:r w:rsidRPr="001D0764">
        <w:rPr>
          <w:rFonts w:ascii="Times New Roman" w:hAnsi="Times New Roman" w:cs="Times New Roman"/>
          <w:sz w:val="24"/>
          <w:szCs w:val="24"/>
        </w:rPr>
        <w:t xml:space="preserve">of the </w:t>
      </w:r>
      <w:r w:rsidR="007F46E4" w:rsidRPr="001D0764">
        <w:rPr>
          <w:rFonts w:ascii="Times New Roman" w:hAnsi="Times New Roman" w:cs="Times New Roman"/>
          <w:sz w:val="24"/>
          <w:szCs w:val="24"/>
        </w:rPr>
        <w:t>proposal</w:t>
      </w:r>
      <w:r w:rsidRPr="001D0764">
        <w:rPr>
          <w:rFonts w:ascii="Times New Roman" w:hAnsi="Times New Roman" w:cs="Times New Roman"/>
          <w:sz w:val="24"/>
          <w:szCs w:val="24"/>
        </w:rPr>
        <w:t xml:space="preserve">, </w:t>
      </w:r>
      <w:sdt>
        <w:sdtPr>
          <w:rPr>
            <w:rFonts w:ascii="Times New Roman" w:hAnsi="Times New Roman" w:cs="Times New Roman"/>
            <w:sz w:val="24"/>
            <w:szCs w:val="24"/>
          </w:rPr>
          <w:id w:val="-896972554"/>
          <w:placeholder>
            <w:docPart w:val="90CEA3EE6D1346C79D27A0CCDE60D5C1"/>
          </w:placeholder>
          <w:text/>
        </w:sdtPr>
        <w:sdtContent>
          <w:r w:rsidR="009A09FB" w:rsidRPr="001D0764">
            <w:rPr>
              <w:rFonts w:ascii="Times New Roman" w:hAnsi="Times New Roman" w:cs="Times New Roman"/>
              <w:sz w:val="24"/>
              <w:szCs w:val="24"/>
            </w:rPr>
            <w:t>4</w:t>
          </w:r>
        </w:sdtContent>
      </w:sdt>
      <w:r w:rsidR="00F747A7" w:rsidRPr="001D0764">
        <w:rPr>
          <w:rFonts w:ascii="Times New Roman" w:hAnsi="Times New Roman" w:cs="Times New Roman"/>
          <w:sz w:val="24"/>
          <w:szCs w:val="24"/>
        </w:rPr>
        <w:t xml:space="preserve"> </w:t>
      </w:r>
      <w:r w:rsidRPr="001D0764">
        <w:rPr>
          <w:rFonts w:ascii="Times New Roman" w:hAnsi="Times New Roman" w:cs="Times New Roman"/>
          <w:sz w:val="24"/>
          <w:szCs w:val="24"/>
        </w:rPr>
        <w:t xml:space="preserve">copies total, shall be signed and submitted in a sealed envelope or package to </w:t>
      </w:r>
      <w:sdt>
        <w:sdtPr>
          <w:rPr>
            <w:rFonts w:ascii="Times New Roman" w:hAnsi="Times New Roman" w:cs="Times New Roman"/>
            <w:sz w:val="24"/>
            <w:szCs w:val="24"/>
          </w:rPr>
          <w:id w:val="-1685816597"/>
          <w:placeholder>
            <w:docPart w:val="9999C4BE6E744AFB85F7895C60F97415"/>
          </w:placeholder>
          <w:text/>
        </w:sdtPr>
        <w:sdtContent>
          <w:r w:rsidR="001B60B4" w:rsidRPr="001D0764">
            <w:rPr>
              <w:rFonts w:ascii="Times New Roman" w:hAnsi="Times New Roman" w:cs="Times New Roman"/>
              <w:sz w:val="24"/>
              <w:szCs w:val="24"/>
            </w:rPr>
            <w:t>210 East Capitol Street, Suite 800</w:t>
          </w:r>
        </w:sdtContent>
      </w:sdt>
      <w:r w:rsidRPr="001D0764">
        <w:rPr>
          <w:rFonts w:ascii="Times New Roman" w:hAnsi="Times New Roman" w:cs="Times New Roman"/>
          <w:iCs/>
          <w:sz w:val="24"/>
          <w:szCs w:val="24"/>
        </w:rPr>
        <w:t xml:space="preserve"> </w:t>
      </w:r>
      <w:r w:rsidRPr="001D0764">
        <w:rPr>
          <w:rFonts w:ascii="Times New Roman" w:hAnsi="Times New Roman" w:cs="Times New Roman"/>
          <w:sz w:val="24"/>
          <w:szCs w:val="24"/>
        </w:rPr>
        <w:t>no later than the time and da</w:t>
      </w:r>
      <w:r w:rsidR="00B44683" w:rsidRPr="001D0764">
        <w:rPr>
          <w:rFonts w:ascii="Times New Roman" w:hAnsi="Times New Roman" w:cs="Times New Roman"/>
          <w:sz w:val="24"/>
          <w:szCs w:val="24"/>
        </w:rPr>
        <w:t>te specified for receipt of proposals</w:t>
      </w:r>
      <w:r w:rsidRPr="001D0764">
        <w:rPr>
          <w:rFonts w:ascii="Times New Roman" w:hAnsi="Times New Roman" w:cs="Times New Roman"/>
          <w:sz w:val="24"/>
          <w:szCs w:val="24"/>
        </w:rPr>
        <w:t xml:space="preserve">. </w:t>
      </w:r>
      <w:r w:rsidR="00BE6B00" w:rsidRPr="001D0764">
        <w:rPr>
          <w:rFonts w:ascii="Times New Roman" w:hAnsi="Times New Roman" w:cs="Times New Roman"/>
          <w:sz w:val="24"/>
          <w:szCs w:val="24"/>
        </w:rPr>
        <w:t xml:space="preserve">Timely submission is the responsibility of the respondent. </w:t>
      </w:r>
      <w:r w:rsidR="007D3D41">
        <w:rPr>
          <w:rFonts w:ascii="Times New Roman" w:hAnsi="Times New Roman" w:cs="Times New Roman"/>
          <w:sz w:val="24"/>
          <w:szCs w:val="24"/>
        </w:rPr>
        <w:t xml:space="preserve">If necessary, contact the Proposal Coordinator regarding copies of the Request for Proposals document. </w:t>
      </w:r>
      <w:r w:rsidR="00B44683" w:rsidRPr="001D0764">
        <w:rPr>
          <w:rFonts w:ascii="Times New Roman" w:hAnsi="Times New Roman" w:cs="Times New Roman"/>
          <w:sz w:val="24"/>
          <w:szCs w:val="24"/>
        </w:rPr>
        <w:t>Proposals</w:t>
      </w:r>
      <w:r w:rsidRPr="001D0764">
        <w:rPr>
          <w:rFonts w:ascii="Times New Roman" w:hAnsi="Times New Roman" w:cs="Times New Roman"/>
          <w:sz w:val="24"/>
          <w:szCs w:val="24"/>
        </w:rPr>
        <w:t xml:space="preserve"> received after the specified time shall be rejected and returned to the </w:t>
      </w:r>
      <w:r w:rsidR="00DE0217" w:rsidRPr="001D0764">
        <w:rPr>
          <w:rFonts w:ascii="Times New Roman" w:hAnsi="Times New Roman" w:cs="Times New Roman"/>
          <w:sz w:val="24"/>
          <w:szCs w:val="24"/>
        </w:rPr>
        <w:t>respondent</w:t>
      </w:r>
      <w:r w:rsidRPr="001D0764">
        <w:rPr>
          <w:rFonts w:ascii="Times New Roman" w:hAnsi="Times New Roman" w:cs="Times New Roman"/>
          <w:sz w:val="24"/>
          <w:szCs w:val="24"/>
        </w:rPr>
        <w:t xml:space="preserve"> unopened. The envelope or pack</w:t>
      </w:r>
      <w:r w:rsidR="00B44683" w:rsidRPr="001D0764">
        <w:rPr>
          <w:rFonts w:ascii="Times New Roman" w:hAnsi="Times New Roman" w:cs="Times New Roman"/>
          <w:sz w:val="24"/>
          <w:szCs w:val="24"/>
        </w:rPr>
        <w:t>age shall be marked with the proposal</w:t>
      </w:r>
      <w:r w:rsidRPr="001D0764">
        <w:rPr>
          <w:rFonts w:ascii="Times New Roman" w:hAnsi="Times New Roman" w:cs="Times New Roman"/>
          <w:sz w:val="24"/>
          <w:szCs w:val="24"/>
        </w:rPr>
        <w:t xml:space="preserve"> opening date and time, and the number of the </w:t>
      </w:r>
      <w:r w:rsidR="00B44683" w:rsidRPr="001D0764">
        <w:rPr>
          <w:rFonts w:ascii="Times New Roman" w:hAnsi="Times New Roman" w:cs="Times New Roman"/>
          <w:sz w:val="24"/>
          <w:szCs w:val="24"/>
        </w:rPr>
        <w:t xml:space="preserve">request for </w:t>
      </w:r>
      <w:r w:rsidR="001B60B4" w:rsidRPr="001D0764">
        <w:rPr>
          <w:rFonts w:ascii="Times New Roman" w:hAnsi="Times New Roman" w:cs="Times New Roman"/>
          <w:sz w:val="24"/>
          <w:szCs w:val="24"/>
        </w:rPr>
        <w:t>p</w:t>
      </w:r>
      <w:r w:rsidR="00B44683" w:rsidRPr="001D0764">
        <w:rPr>
          <w:rFonts w:ascii="Times New Roman" w:hAnsi="Times New Roman" w:cs="Times New Roman"/>
          <w:sz w:val="24"/>
          <w:szCs w:val="24"/>
        </w:rPr>
        <w:t>roposals</w:t>
      </w:r>
      <w:r w:rsidRPr="001D0764">
        <w:rPr>
          <w:rFonts w:ascii="Times New Roman" w:hAnsi="Times New Roman" w:cs="Times New Roman"/>
          <w:sz w:val="24"/>
          <w:szCs w:val="24"/>
        </w:rPr>
        <w:t>. The time and date of receipt shall be indicated on the envelope or package by</w:t>
      </w:r>
      <w:r w:rsidR="001B60B4" w:rsidRPr="001D0764">
        <w:rPr>
          <w:rFonts w:ascii="Times New Roman" w:hAnsi="Times New Roman" w:cs="Times New Roman"/>
          <w:sz w:val="24"/>
          <w:szCs w:val="24"/>
        </w:rPr>
        <w:t xml:space="preserve"> the Office of Administrative Services</w:t>
      </w:r>
      <w:r w:rsidRPr="001D0764">
        <w:rPr>
          <w:rFonts w:ascii="Times New Roman" w:hAnsi="Times New Roman" w:cs="Times New Roman"/>
          <w:sz w:val="24"/>
          <w:szCs w:val="24"/>
        </w:rPr>
        <w:t xml:space="preserve">. Each page of the </w:t>
      </w:r>
      <w:r w:rsidR="00B44683" w:rsidRPr="001D0764">
        <w:rPr>
          <w:rFonts w:ascii="Times New Roman" w:hAnsi="Times New Roman" w:cs="Times New Roman"/>
          <w:sz w:val="24"/>
          <w:szCs w:val="24"/>
        </w:rPr>
        <w:t>proposal</w:t>
      </w:r>
      <w:r w:rsidRPr="001D0764">
        <w:rPr>
          <w:rFonts w:ascii="Times New Roman" w:hAnsi="Times New Roman" w:cs="Times New Roman"/>
          <w:sz w:val="24"/>
          <w:szCs w:val="24"/>
        </w:rPr>
        <w:t xml:space="preserve"> and all attachments shall be ident</w:t>
      </w:r>
      <w:r w:rsidR="00B44683" w:rsidRPr="001D0764">
        <w:rPr>
          <w:rFonts w:ascii="Times New Roman" w:hAnsi="Times New Roman" w:cs="Times New Roman"/>
          <w:sz w:val="24"/>
          <w:szCs w:val="24"/>
        </w:rPr>
        <w:t>ified with the name of the respondent</w:t>
      </w:r>
      <w:r w:rsidRPr="001D0764">
        <w:rPr>
          <w:rFonts w:ascii="Times New Roman" w:hAnsi="Times New Roman" w:cs="Times New Roman"/>
          <w:sz w:val="24"/>
          <w:szCs w:val="24"/>
        </w:rPr>
        <w:t>. Modifications or add</w:t>
      </w:r>
      <w:r w:rsidR="00B44683" w:rsidRPr="001D0764">
        <w:rPr>
          <w:rFonts w:ascii="Times New Roman" w:hAnsi="Times New Roman" w:cs="Times New Roman"/>
          <w:sz w:val="24"/>
          <w:szCs w:val="24"/>
        </w:rPr>
        <w:t xml:space="preserve">itions to any portion of the </w:t>
      </w:r>
      <w:r w:rsidR="008C3E40" w:rsidRPr="001D0764">
        <w:rPr>
          <w:rFonts w:ascii="Times New Roman" w:hAnsi="Times New Roman" w:cs="Times New Roman"/>
          <w:sz w:val="24"/>
          <w:szCs w:val="24"/>
        </w:rPr>
        <w:t xml:space="preserve">procurement </w:t>
      </w:r>
      <w:r w:rsidRPr="001D0764">
        <w:rPr>
          <w:rFonts w:ascii="Times New Roman" w:hAnsi="Times New Roman" w:cs="Times New Roman"/>
          <w:sz w:val="24"/>
          <w:szCs w:val="24"/>
        </w:rPr>
        <w:t>document may b</w:t>
      </w:r>
      <w:r w:rsidR="00B44683" w:rsidRPr="001D0764">
        <w:rPr>
          <w:rFonts w:ascii="Times New Roman" w:hAnsi="Times New Roman" w:cs="Times New Roman"/>
          <w:sz w:val="24"/>
          <w:szCs w:val="24"/>
        </w:rPr>
        <w:t>e cause for rejection of the proposal</w:t>
      </w:r>
      <w:r w:rsidRPr="001D0764">
        <w:rPr>
          <w:rFonts w:ascii="Times New Roman" w:hAnsi="Times New Roman" w:cs="Times New Roman"/>
          <w:sz w:val="24"/>
          <w:szCs w:val="24"/>
        </w:rPr>
        <w:t xml:space="preserve">. The </w:t>
      </w:r>
      <w:sdt>
        <w:sdtPr>
          <w:rPr>
            <w:rFonts w:ascii="Times New Roman" w:hAnsi="Times New Roman" w:cs="Times New Roman"/>
            <w:sz w:val="24"/>
            <w:szCs w:val="24"/>
          </w:rPr>
          <w:id w:val="1932014183"/>
          <w:placeholder>
            <w:docPart w:val="EB5145DDAAD94CBF94F4E0A5187645E7"/>
          </w:placeholder>
          <w:text/>
        </w:sdtPr>
        <w:sdtContent>
          <w:r w:rsidR="007A2ED2" w:rsidRPr="001D0764">
            <w:rPr>
              <w:rFonts w:ascii="Times New Roman" w:hAnsi="Times New Roman" w:cs="Times New Roman"/>
              <w:sz w:val="24"/>
              <w:szCs w:val="24"/>
            </w:rPr>
            <w:t xml:space="preserve">Mississippi </w:t>
          </w:r>
          <w:r w:rsidR="001B60B4" w:rsidRPr="001D0764">
            <w:rPr>
              <w:rFonts w:ascii="Times New Roman" w:hAnsi="Times New Roman" w:cs="Times New Roman"/>
              <w:sz w:val="24"/>
              <w:szCs w:val="24"/>
            </w:rPr>
            <w:t>State Personnel Board</w:t>
          </w:r>
          <w:r w:rsidR="007A2ED2" w:rsidRPr="001D0764">
            <w:rPr>
              <w:rFonts w:ascii="Times New Roman" w:hAnsi="Times New Roman" w:cs="Times New Roman"/>
              <w:sz w:val="24"/>
              <w:szCs w:val="24"/>
            </w:rPr>
            <w:t xml:space="preserve"> (MSPB)</w:t>
          </w:r>
          <w:r w:rsidR="001B60B4" w:rsidRPr="001D0764">
            <w:rPr>
              <w:rFonts w:ascii="Times New Roman" w:hAnsi="Times New Roman" w:cs="Times New Roman"/>
              <w:sz w:val="24"/>
              <w:szCs w:val="24"/>
            </w:rPr>
            <w:t xml:space="preserve"> </w:t>
          </w:r>
        </w:sdtContent>
      </w:sdt>
      <w:r w:rsidRPr="001D0764">
        <w:rPr>
          <w:rFonts w:ascii="Times New Roman" w:hAnsi="Times New Roman" w:cs="Times New Roman"/>
          <w:sz w:val="24"/>
          <w:szCs w:val="24"/>
        </w:rPr>
        <w:t>reserves the right to decide, on a case-by-cas</w:t>
      </w:r>
      <w:r w:rsidR="00B44683" w:rsidRPr="001D0764">
        <w:rPr>
          <w:rFonts w:ascii="Times New Roman" w:hAnsi="Times New Roman" w:cs="Times New Roman"/>
          <w:sz w:val="24"/>
          <w:szCs w:val="24"/>
        </w:rPr>
        <w:t>e basis, whether to reject a proposal</w:t>
      </w:r>
      <w:r w:rsidRPr="001D0764">
        <w:rPr>
          <w:rFonts w:ascii="Times New Roman" w:hAnsi="Times New Roman" w:cs="Times New Roman"/>
          <w:sz w:val="24"/>
          <w:szCs w:val="24"/>
        </w:rPr>
        <w:t xml:space="preserve"> with modifications or additions as non-responsive. As a precondition t</w:t>
      </w:r>
      <w:r w:rsidR="00B44683" w:rsidRPr="001D0764">
        <w:rPr>
          <w:rFonts w:ascii="Times New Roman" w:hAnsi="Times New Roman" w:cs="Times New Roman"/>
          <w:sz w:val="24"/>
          <w:szCs w:val="24"/>
        </w:rPr>
        <w:t>o proposal</w:t>
      </w:r>
      <w:r w:rsidRPr="001D0764">
        <w:rPr>
          <w:rFonts w:ascii="Times New Roman" w:hAnsi="Times New Roman" w:cs="Times New Roman"/>
          <w:sz w:val="24"/>
          <w:szCs w:val="24"/>
        </w:rPr>
        <w:t xml:space="preserve"> acceptance, the </w:t>
      </w:r>
      <w:sdt>
        <w:sdtPr>
          <w:rPr>
            <w:rFonts w:ascii="Times New Roman" w:hAnsi="Times New Roman" w:cs="Times New Roman"/>
            <w:sz w:val="24"/>
            <w:szCs w:val="24"/>
          </w:rPr>
          <w:id w:val="-40374701"/>
          <w:placeholder>
            <w:docPart w:val="33AA8A17110344E08A24F224D6AC1BA4"/>
          </w:placeholder>
          <w:text/>
        </w:sdtPr>
        <w:sdtContent>
          <w:r w:rsidR="007A2ED2" w:rsidRPr="001D0764">
            <w:rPr>
              <w:rFonts w:ascii="Times New Roman" w:hAnsi="Times New Roman" w:cs="Times New Roman"/>
              <w:sz w:val="24"/>
              <w:szCs w:val="24"/>
            </w:rPr>
            <w:t>MSPB</w:t>
          </w:r>
        </w:sdtContent>
      </w:sdt>
      <w:r w:rsidR="00F747A7" w:rsidRPr="001D0764">
        <w:rPr>
          <w:rFonts w:ascii="Times New Roman" w:hAnsi="Times New Roman" w:cs="Times New Roman"/>
          <w:sz w:val="24"/>
          <w:szCs w:val="24"/>
        </w:rPr>
        <w:t xml:space="preserve"> </w:t>
      </w:r>
      <w:r w:rsidRPr="001D0764">
        <w:rPr>
          <w:rFonts w:ascii="Times New Roman" w:hAnsi="Times New Roman" w:cs="Times New Roman"/>
          <w:sz w:val="24"/>
          <w:szCs w:val="24"/>
        </w:rPr>
        <w:t xml:space="preserve">may request the </w:t>
      </w:r>
      <w:r w:rsidR="00B44683" w:rsidRPr="001D0764">
        <w:rPr>
          <w:rFonts w:ascii="Times New Roman" w:hAnsi="Times New Roman" w:cs="Times New Roman"/>
          <w:sz w:val="24"/>
          <w:szCs w:val="24"/>
        </w:rPr>
        <w:t>respondent</w:t>
      </w:r>
      <w:r w:rsidRPr="001D0764">
        <w:rPr>
          <w:rFonts w:ascii="Times New Roman" w:hAnsi="Times New Roman" w:cs="Times New Roman"/>
          <w:sz w:val="24"/>
          <w:szCs w:val="24"/>
        </w:rPr>
        <w:t xml:space="preserve"> to withdraw or </w:t>
      </w:r>
      <w:r w:rsidR="00B44683" w:rsidRPr="001D0764">
        <w:rPr>
          <w:rFonts w:ascii="Times New Roman" w:hAnsi="Times New Roman" w:cs="Times New Roman"/>
          <w:sz w:val="24"/>
          <w:szCs w:val="24"/>
        </w:rPr>
        <w:t>modify those portions of the proposal</w:t>
      </w:r>
      <w:r w:rsidRPr="001D0764">
        <w:rPr>
          <w:rFonts w:ascii="Times New Roman" w:hAnsi="Times New Roman" w:cs="Times New Roman"/>
          <w:sz w:val="24"/>
          <w:szCs w:val="24"/>
        </w:rPr>
        <w:t xml:space="preserve"> deemed non-responsive that do not affect quality, quantity, price, or delivery of the service.</w:t>
      </w:r>
    </w:p>
    <w:p w:rsidR="006B59B1" w:rsidRPr="001D0764" w:rsidRDefault="006B59B1" w:rsidP="00A24EA4">
      <w:pPr>
        <w:autoSpaceDE w:val="0"/>
        <w:autoSpaceDN w:val="0"/>
        <w:adjustRightInd w:val="0"/>
        <w:spacing w:after="0" w:line="240" w:lineRule="auto"/>
        <w:ind w:left="720"/>
        <w:jc w:val="both"/>
        <w:rPr>
          <w:rFonts w:ascii="Times New Roman" w:hAnsi="Times New Roman" w:cs="Times New Roman"/>
          <w:sz w:val="24"/>
          <w:szCs w:val="24"/>
        </w:rPr>
      </w:pPr>
    </w:p>
    <w:p w:rsidR="001D0DB4" w:rsidRPr="001D0764" w:rsidRDefault="001D0DB4" w:rsidP="001D0DB4">
      <w:pPr>
        <w:pStyle w:val="ListParagraph"/>
        <w:numPr>
          <w:ilvl w:val="2"/>
          <w:numId w:val="27"/>
        </w:numPr>
        <w:autoSpaceDE w:val="0"/>
        <w:autoSpaceDN w:val="0"/>
        <w:adjustRightInd w:val="0"/>
        <w:spacing w:after="0" w:line="240" w:lineRule="auto"/>
        <w:jc w:val="both"/>
        <w:rPr>
          <w:rFonts w:ascii="Times New Roman" w:hAnsi="Times New Roman" w:cs="Times New Roman"/>
          <w:b/>
          <w:sz w:val="24"/>
          <w:szCs w:val="24"/>
        </w:rPr>
      </w:pPr>
      <w:bookmarkStart w:id="0" w:name="_Hlk18583714"/>
      <w:r w:rsidRPr="001D0764">
        <w:rPr>
          <w:rFonts w:ascii="Times New Roman" w:hAnsi="Times New Roman" w:cs="Times New Roman"/>
          <w:b/>
          <w:sz w:val="24"/>
          <w:szCs w:val="24"/>
        </w:rPr>
        <w:t>Timeline</w:t>
      </w:r>
    </w:p>
    <w:sdt>
      <w:sdtPr>
        <w:rPr>
          <w:rFonts w:ascii="Times New Roman" w:hAnsi="Times New Roman" w:cs="Times New Roman"/>
          <w:sz w:val="24"/>
          <w:szCs w:val="24"/>
        </w:rPr>
        <w:id w:val="1399166674"/>
        <w:placeholder>
          <w:docPart w:val="A47BBF02594840E49896EE39B0170534"/>
        </w:placeholder>
        <w:text/>
      </w:sdtPr>
      <w:sdtContent>
        <w:p w:rsidR="001D0DB4" w:rsidRPr="001D0764" w:rsidRDefault="00575387" w:rsidP="004E67FC">
          <w:pPr>
            <w:autoSpaceDE w:val="0"/>
            <w:autoSpaceDN w:val="0"/>
            <w:adjustRightInd w:val="0"/>
            <w:spacing w:after="0" w:line="240" w:lineRule="auto"/>
            <w:ind w:left="720"/>
            <w:jc w:val="both"/>
            <w:rPr>
              <w:rFonts w:ascii="Times New Roman" w:hAnsi="Times New Roman" w:cs="Times New Roman"/>
              <w:sz w:val="24"/>
              <w:szCs w:val="24"/>
            </w:rPr>
          </w:pPr>
          <w:r w:rsidRPr="001D0764">
            <w:rPr>
              <w:rFonts w:ascii="Times New Roman" w:hAnsi="Times New Roman" w:cs="Times New Roman"/>
              <w:sz w:val="24"/>
              <w:szCs w:val="24"/>
            </w:rPr>
            <w:t xml:space="preserve">Requests for Proposals (RFP) Issue Date:                  September </w:t>
          </w:r>
          <w:r w:rsidR="00975333" w:rsidRPr="001D0764">
            <w:rPr>
              <w:rFonts w:ascii="Times New Roman" w:hAnsi="Times New Roman" w:cs="Times New Roman"/>
              <w:sz w:val="24"/>
              <w:szCs w:val="24"/>
            </w:rPr>
            <w:t>1</w:t>
          </w:r>
          <w:r w:rsidR="00395106">
            <w:rPr>
              <w:rFonts w:ascii="Times New Roman" w:hAnsi="Times New Roman" w:cs="Times New Roman"/>
              <w:sz w:val="24"/>
              <w:szCs w:val="24"/>
            </w:rPr>
            <w:t>3</w:t>
          </w:r>
          <w:r w:rsidRPr="001D0764">
            <w:rPr>
              <w:rFonts w:ascii="Times New Roman" w:hAnsi="Times New Roman" w:cs="Times New Roman"/>
              <w:sz w:val="24"/>
              <w:szCs w:val="24"/>
            </w:rPr>
            <w:t xml:space="preserve">, 2019      </w:t>
          </w:r>
        </w:p>
      </w:sdtContent>
    </w:sdt>
    <w:p w:rsidR="003940A6" w:rsidRPr="001D0764" w:rsidRDefault="00575387" w:rsidP="003940A6">
      <w:pPr>
        <w:autoSpaceDE w:val="0"/>
        <w:autoSpaceDN w:val="0"/>
        <w:adjustRightInd w:val="0"/>
        <w:spacing w:after="0" w:line="240" w:lineRule="auto"/>
        <w:jc w:val="both"/>
        <w:rPr>
          <w:rFonts w:ascii="Times New Roman" w:hAnsi="Times New Roman" w:cs="Times New Roman"/>
          <w:sz w:val="24"/>
          <w:szCs w:val="24"/>
        </w:rPr>
      </w:pPr>
      <w:r w:rsidRPr="001D0764">
        <w:rPr>
          <w:rFonts w:ascii="Times New Roman" w:hAnsi="Times New Roman" w:cs="Times New Roman"/>
          <w:sz w:val="24"/>
          <w:szCs w:val="24"/>
        </w:rPr>
        <w:tab/>
      </w:r>
      <w:r w:rsidR="009772B8" w:rsidRPr="001D0764">
        <w:rPr>
          <w:rFonts w:ascii="Times New Roman" w:hAnsi="Times New Roman" w:cs="Times New Roman"/>
          <w:sz w:val="24"/>
          <w:szCs w:val="24"/>
        </w:rPr>
        <w:t>1</w:t>
      </w:r>
      <w:r w:rsidR="009772B8" w:rsidRPr="001D0764">
        <w:rPr>
          <w:rFonts w:ascii="Times New Roman" w:hAnsi="Times New Roman" w:cs="Times New Roman"/>
          <w:sz w:val="24"/>
          <w:szCs w:val="24"/>
          <w:vertAlign w:val="superscript"/>
        </w:rPr>
        <w:t>st</w:t>
      </w:r>
      <w:r w:rsidR="009772B8" w:rsidRPr="001D0764">
        <w:rPr>
          <w:rFonts w:ascii="Times New Roman" w:hAnsi="Times New Roman" w:cs="Times New Roman"/>
          <w:sz w:val="24"/>
          <w:szCs w:val="24"/>
        </w:rPr>
        <w:t xml:space="preserve"> Date of Advertisement in Newspaper:</w:t>
      </w:r>
      <w:r w:rsidR="009772B8" w:rsidRPr="001D0764">
        <w:rPr>
          <w:rFonts w:ascii="Times New Roman" w:hAnsi="Times New Roman" w:cs="Times New Roman"/>
          <w:sz w:val="24"/>
          <w:szCs w:val="24"/>
        </w:rPr>
        <w:tab/>
      </w:r>
      <w:r w:rsidR="009772B8" w:rsidRPr="001D0764">
        <w:rPr>
          <w:rFonts w:ascii="Times New Roman" w:hAnsi="Times New Roman" w:cs="Times New Roman"/>
          <w:sz w:val="24"/>
          <w:szCs w:val="24"/>
        </w:rPr>
        <w:tab/>
        <w:t xml:space="preserve">September </w:t>
      </w:r>
      <w:r w:rsidR="00975333" w:rsidRPr="001D0764">
        <w:rPr>
          <w:rFonts w:ascii="Times New Roman" w:hAnsi="Times New Roman" w:cs="Times New Roman"/>
          <w:sz w:val="24"/>
          <w:szCs w:val="24"/>
        </w:rPr>
        <w:t>1</w:t>
      </w:r>
      <w:r w:rsidR="00395106">
        <w:rPr>
          <w:rFonts w:ascii="Times New Roman" w:hAnsi="Times New Roman" w:cs="Times New Roman"/>
          <w:sz w:val="24"/>
          <w:szCs w:val="24"/>
        </w:rPr>
        <w:t>3</w:t>
      </w:r>
      <w:r w:rsidR="009772B8" w:rsidRPr="001D0764">
        <w:rPr>
          <w:rFonts w:ascii="Times New Roman" w:hAnsi="Times New Roman" w:cs="Times New Roman"/>
          <w:sz w:val="24"/>
          <w:szCs w:val="24"/>
        </w:rPr>
        <w:t>, 2019</w:t>
      </w:r>
      <w:r w:rsidR="009772B8" w:rsidRPr="001D0764">
        <w:rPr>
          <w:rFonts w:ascii="Times New Roman" w:hAnsi="Times New Roman" w:cs="Times New Roman"/>
          <w:sz w:val="24"/>
          <w:szCs w:val="24"/>
        </w:rPr>
        <w:tab/>
      </w:r>
      <w:r w:rsidR="009772B8" w:rsidRPr="001D0764">
        <w:rPr>
          <w:rFonts w:ascii="Times New Roman" w:hAnsi="Times New Roman" w:cs="Times New Roman"/>
          <w:sz w:val="24"/>
          <w:szCs w:val="24"/>
        </w:rPr>
        <w:tab/>
      </w:r>
      <w:r w:rsidR="009772B8" w:rsidRPr="001D0764">
        <w:rPr>
          <w:rFonts w:ascii="Times New Roman" w:hAnsi="Times New Roman" w:cs="Times New Roman"/>
          <w:sz w:val="24"/>
          <w:szCs w:val="24"/>
        </w:rPr>
        <w:tab/>
      </w:r>
      <w:r w:rsidR="005738A7" w:rsidRPr="001D0764">
        <w:rPr>
          <w:rFonts w:ascii="Times New Roman" w:hAnsi="Times New Roman" w:cs="Times New Roman"/>
          <w:sz w:val="24"/>
          <w:szCs w:val="24"/>
        </w:rPr>
        <w:tab/>
      </w:r>
      <w:r w:rsidR="009772B8" w:rsidRPr="001D0764">
        <w:rPr>
          <w:rFonts w:ascii="Times New Roman" w:hAnsi="Times New Roman" w:cs="Times New Roman"/>
          <w:sz w:val="24"/>
          <w:szCs w:val="24"/>
        </w:rPr>
        <w:t>Date RFP Posted to MAGIC/Agency Website:</w:t>
      </w:r>
      <w:r w:rsidR="009772B8" w:rsidRPr="001D0764">
        <w:rPr>
          <w:rFonts w:ascii="Times New Roman" w:hAnsi="Times New Roman" w:cs="Times New Roman"/>
          <w:sz w:val="24"/>
          <w:szCs w:val="24"/>
        </w:rPr>
        <w:tab/>
        <w:t xml:space="preserve">September </w:t>
      </w:r>
      <w:r w:rsidR="00975333" w:rsidRPr="001D0764">
        <w:rPr>
          <w:rFonts w:ascii="Times New Roman" w:hAnsi="Times New Roman" w:cs="Times New Roman"/>
          <w:sz w:val="24"/>
          <w:szCs w:val="24"/>
        </w:rPr>
        <w:t>1</w:t>
      </w:r>
      <w:r w:rsidR="00395106">
        <w:rPr>
          <w:rFonts w:ascii="Times New Roman" w:hAnsi="Times New Roman" w:cs="Times New Roman"/>
          <w:sz w:val="24"/>
          <w:szCs w:val="24"/>
        </w:rPr>
        <w:t>3</w:t>
      </w:r>
      <w:r w:rsidR="009772B8" w:rsidRPr="001D0764">
        <w:rPr>
          <w:rFonts w:ascii="Times New Roman" w:hAnsi="Times New Roman" w:cs="Times New Roman"/>
          <w:sz w:val="24"/>
          <w:szCs w:val="24"/>
        </w:rPr>
        <w:t>, 2019</w:t>
      </w:r>
    </w:p>
    <w:p w:rsidR="00575387" w:rsidRPr="001D0764" w:rsidRDefault="00575387" w:rsidP="003940A6">
      <w:pPr>
        <w:autoSpaceDE w:val="0"/>
        <w:autoSpaceDN w:val="0"/>
        <w:adjustRightInd w:val="0"/>
        <w:spacing w:after="0" w:line="240" w:lineRule="auto"/>
        <w:jc w:val="both"/>
        <w:rPr>
          <w:rFonts w:ascii="Times New Roman" w:hAnsi="Times New Roman" w:cs="Times New Roman"/>
          <w:sz w:val="24"/>
          <w:szCs w:val="24"/>
        </w:rPr>
      </w:pPr>
      <w:r w:rsidRPr="001D0764">
        <w:rPr>
          <w:rFonts w:ascii="Times New Roman" w:hAnsi="Times New Roman" w:cs="Times New Roman"/>
          <w:sz w:val="24"/>
          <w:szCs w:val="24"/>
        </w:rPr>
        <w:tab/>
      </w:r>
      <w:r w:rsidR="009772B8" w:rsidRPr="001D0764">
        <w:rPr>
          <w:rFonts w:ascii="Times New Roman" w:hAnsi="Times New Roman" w:cs="Times New Roman"/>
          <w:sz w:val="24"/>
          <w:szCs w:val="24"/>
        </w:rPr>
        <w:t>2</w:t>
      </w:r>
      <w:r w:rsidR="009772B8" w:rsidRPr="001D0764">
        <w:rPr>
          <w:rFonts w:ascii="Times New Roman" w:hAnsi="Times New Roman" w:cs="Times New Roman"/>
          <w:sz w:val="24"/>
          <w:szCs w:val="24"/>
          <w:vertAlign w:val="superscript"/>
        </w:rPr>
        <w:t>nd</w:t>
      </w:r>
      <w:r w:rsidR="009772B8" w:rsidRPr="001D0764">
        <w:rPr>
          <w:rFonts w:ascii="Times New Roman" w:hAnsi="Times New Roman" w:cs="Times New Roman"/>
          <w:sz w:val="24"/>
          <w:szCs w:val="24"/>
        </w:rPr>
        <w:t xml:space="preserve"> Date of Advertisement in Newspaper:</w:t>
      </w:r>
      <w:r w:rsidR="009772B8" w:rsidRPr="001D0764">
        <w:rPr>
          <w:rFonts w:ascii="Times New Roman" w:hAnsi="Times New Roman" w:cs="Times New Roman"/>
          <w:sz w:val="24"/>
          <w:szCs w:val="24"/>
        </w:rPr>
        <w:tab/>
      </w:r>
      <w:r w:rsidR="009772B8" w:rsidRPr="001D0764">
        <w:rPr>
          <w:rFonts w:ascii="Times New Roman" w:hAnsi="Times New Roman" w:cs="Times New Roman"/>
          <w:sz w:val="24"/>
          <w:szCs w:val="24"/>
        </w:rPr>
        <w:tab/>
        <w:t xml:space="preserve">September </w:t>
      </w:r>
      <w:r w:rsidR="00395106">
        <w:rPr>
          <w:rFonts w:ascii="Times New Roman" w:hAnsi="Times New Roman" w:cs="Times New Roman"/>
          <w:sz w:val="24"/>
          <w:szCs w:val="24"/>
        </w:rPr>
        <w:t>20</w:t>
      </w:r>
      <w:r w:rsidR="009772B8" w:rsidRPr="001D0764">
        <w:rPr>
          <w:rFonts w:ascii="Times New Roman" w:hAnsi="Times New Roman" w:cs="Times New Roman"/>
          <w:sz w:val="24"/>
          <w:szCs w:val="24"/>
        </w:rPr>
        <w:t>, 2019</w:t>
      </w:r>
    </w:p>
    <w:p w:rsidR="00FA6C78" w:rsidRPr="001D0764" w:rsidRDefault="009772B8" w:rsidP="003940A6">
      <w:pPr>
        <w:autoSpaceDE w:val="0"/>
        <w:autoSpaceDN w:val="0"/>
        <w:adjustRightInd w:val="0"/>
        <w:spacing w:after="0" w:line="240" w:lineRule="auto"/>
        <w:jc w:val="both"/>
        <w:rPr>
          <w:rFonts w:ascii="Times New Roman" w:hAnsi="Times New Roman" w:cs="Times New Roman"/>
          <w:sz w:val="24"/>
          <w:szCs w:val="24"/>
        </w:rPr>
      </w:pPr>
      <w:r w:rsidRPr="001D0764">
        <w:rPr>
          <w:rFonts w:ascii="Times New Roman" w:hAnsi="Times New Roman" w:cs="Times New Roman"/>
          <w:sz w:val="24"/>
          <w:szCs w:val="24"/>
        </w:rPr>
        <w:tab/>
      </w:r>
      <w:r w:rsidR="003477EA" w:rsidRPr="001D0764">
        <w:rPr>
          <w:rFonts w:ascii="Times New Roman" w:hAnsi="Times New Roman" w:cs="Times New Roman"/>
          <w:sz w:val="24"/>
          <w:szCs w:val="24"/>
        </w:rPr>
        <w:t xml:space="preserve">Deadline for Submission of </w:t>
      </w:r>
      <w:r w:rsidR="007027F4" w:rsidRPr="001D0764">
        <w:rPr>
          <w:rFonts w:ascii="Times New Roman" w:hAnsi="Times New Roman" w:cs="Times New Roman"/>
          <w:sz w:val="24"/>
          <w:szCs w:val="24"/>
        </w:rPr>
        <w:t xml:space="preserve">Vendor </w:t>
      </w:r>
      <w:r w:rsidR="003477EA" w:rsidRPr="001D0764">
        <w:rPr>
          <w:rFonts w:ascii="Times New Roman" w:hAnsi="Times New Roman" w:cs="Times New Roman"/>
          <w:sz w:val="24"/>
          <w:szCs w:val="24"/>
        </w:rPr>
        <w:t>Questions:</w:t>
      </w:r>
      <w:r w:rsidR="003477EA" w:rsidRPr="001D0764">
        <w:rPr>
          <w:rFonts w:ascii="Times New Roman" w:hAnsi="Times New Roman" w:cs="Times New Roman"/>
          <w:sz w:val="24"/>
          <w:szCs w:val="24"/>
        </w:rPr>
        <w:tab/>
        <w:t xml:space="preserve">September </w:t>
      </w:r>
      <w:r w:rsidR="00007E9C" w:rsidRPr="001D0764">
        <w:rPr>
          <w:rFonts w:ascii="Times New Roman" w:hAnsi="Times New Roman" w:cs="Times New Roman"/>
          <w:sz w:val="24"/>
          <w:szCs w:val="24"/>
        </w:rPr>
        <w:t>2</w:t>
      </w:r>
      <w:r w:rsidR="00395106">
        <w:rPr>
          <w:rFonts w:ascii="Times New Roman" w:hAnsi="Times New Roman" w:cs="Times New Roman"/>
          <w:sz w:val="24"/>
          <w:szCs w:val="24"/>
        </w:rPr>
        <w:t>3</w:t>
      </w:r>
      <w:r w:rsidR="003477EA" w:rsidRPr="001D0764">
        <w:rPr>
          <w:rFonts w:ascii="Times New Roman" w:hAnsi="Times New Roman" w:cs="Times New Roman"/>
          <w:sz w:val="24"/>
          <w:szCs w:val="24"/>
        </w:rPr>
        <w:t>, 2019</w:t>
      </w:r>
      <w:r w:rsidR="00452D3A" w:rsidRPr="001D0764">
        <w:rPr>
          <w:rFonts w:ascii="Times New Roman" w:hAnsi="Times New Roman" w:cs="Times New Roman"/>
          <w:sz w:val="24"/>
          <w:szCs w:val="24"/>
        </w:rPr>
        <w:t xml:space="preserve"> </w:t>
      </w:r>
      <w:r w:rsidR="00FA6C78" w:rsidRPr="001D0764">
        <w:rPr>
          <w:rFonts w:ascii="Times New Roman" w:hAnsi="Times New Roman" w:cs="Times New Roman"/>
          <w:sz w:val="24"/>
          <w:szCs w:val="24"/>
        </w:rPr>
        <w:t>/</w:t>
      </w:r>
      <w:r w:rsidR="00452D3A" w:rsidRPr="001D0764">
        <w:rPr>
          <w:rFonts w:ascii="Times New Roman" w:hAnsi="Times New Roman" w:cs="Times New Roman"/>
          <w:sz w:val="24"/>
          <w:szCs w:val="24"/>
        </w:rPr>
        <w:t xml:space="preserve"> </w:t>
      </w:r>
      <w:r w:rsidR="00007E9C" w:rsidRPr="001D0764">
        <w:rPr>
          <w:rFonts w:ascii="Times New Roman" w:hAnsi="Times New Roman" w:cs="Times New Roman"/>
          <w:sz w:val="24"/>
          <w:szCs w:val="24"/>
        </w:rPr>
        <w:t>5</w:t>
      </w:r>
      <w:r w:rsidR="00FA6C78" w:rsidRPr="001D0764">
        <w:rPr>
          <w:rFonts w:ascii="Times New Roman" w:hAnsi="Times New Roman" w:cs="Times New Roman"/>
          <w:sz w:val="24"/>
          <w:szCs w:val="24"/>
        </w:rPr>
        <w:t>:00 PM</w:t>
      </w:r>
      <w:r w:rsidR="00951A41" w:rsidRPr="001D0764">
        <w:rPr>
          <w:rFonts w:ascii="Times New Roman" w:hAnsi="Times New Roman" w:cs="Times New Roman"/>
          <w:sz w:val="24"/>
          <w:szCs w:val="24"/>
        </w:rPr>
        <w:t xml:space="preserve"> CST</w:t>
      </w:r>
    </w:p>
    <w:p w:rsidR="003477EA" w:rsidRPr="001D0764" w:rsidRDefault="003477EA" w:rsidP="003940A6">
      <w:pPr>
        <w:autoSpaceDE w:val="0"/>
        <w:autoSpaceDN w:val="0"/>
        <w:adjustRightInd w:val="0"/>
        <w:spacing w:after="0" w:line="240" w:lineRule="auto"/>
        <w:jc w:val="both"/>
        <w:rPr>
          <w:rFonts w:ascii="Times New Roman" w:hAnsi="Times New Roman" w:cs="Times New Roman"/>
          <w:sz w:val="24"/>
          <w:szCs w:val="24"/>
        </w:rPr>
      </w:pPr>
      <w:r w:rsidRPr="001D0764">
        <w:rPr>
          <w:rFonts w:ascii="Times New Roman" w:hAnsi="Times New Roman" w:cs="Times New Roman"/>
          <w:sz w:val="24"/>
          <w:szCs w:val="24"/>
        </w:rPr>
        <w:tab/>
        <w:t>Deadline for Posting of Answers</w:t>
      </w:r>
      <w:r w:rsidR="00951A41" w:rsidRPr="001D0764">
        <w:rPr>
          <w:rFonts w:ascii="Times New Roman" w:hAnsi="Times New Roman" w:cs="Times New Roman"/>
          <w:sz w:val="24"/>
          <w:szCs w:val="24"/>
        </w:rPr>
        <w:t xml:space="preserve"> to Questions</w:t>
      </w:r>
      <w:r w:rsidRPr="001D0764">
        <w:rPr>
          <w:rFonts w:ascii="Times New Roman" w:hAnsi="Times New Roman" w:cs="Times New Roman"/>
          <w:sz w:val="24"/>
          <w:szCs w:val="24"/>
        </w:rPr>
        <w:t>:</w:t>
      </w:r>
      <w:r w:rsidRPr="001D0764">
        <w:rPr>
          <w:rFonts w:ascii="Times New Roman" w:hAnsi="Times New Roman" w:cs="Times New Roman"/>
          <w:sz w:val="24"/>
          <w:szCs w:val="24"/>
        </w:rPr>
        <w:tab/>
        <w:t>September 2</w:t>
      </w:r>
      <w:r w:rsidR="00395106">
        <w:rPr>
          <w:rFonts w:ascii="Times New Roman" w:hAnsi="Times New Roman" w:cs="Times New Roman"/>
          <w:sz w:val="24"/>
          <w:szCs w:val="24"/>
        </w:rPr>
        <w:t>6</w:t>
      </w:r>
      <w:r w:rsidRPr="001D0764">
        <w:rPr>
          <w:rFonts w:ascii="Times New Roman" w:hAnsi="Times New Roman" w:cs="Times New Roman"/>
          <w:sz w:val="24"/>
          <w:szCs w:val="24"/>
        </w:rPr>
        <w:t>, 2019</w:t>
      </w:r>
      <w:r w:rsidR="00452D3A" w:rsidRPr="001D0764">
        <w:rPr>
          <w:rFonts w:ascii="Times New Roman" w:hAnsi="Times New Roman" w:cs="Times New Roman"/>
          <w:sz w:val="24"/>
          <w:szCs w:val="24"/>
        </w:rPr>
        <w:t xml:space="preserve"> </w:t>
      </w:r>
      <w:r w:rsidR="00FA6C78" w:rsidRPr="001D0764">
        <w:rPr>
          <w:rFonts w:ascii="Times New Roman" w:hAnsi="Times New Roman" w:cs="Times New Roman"/>
          <w:sz w:val="24"/>
          <w:szCs w:val="24"/>
        </w:rPr>
        <w:t>/</w:t>
      </w:r>
      <w:r w:rsidR="00452D3A" w:rsidRPr="001D0764">
        <w:rPr>
          <w:rFonts w:ascii="Times New Roman" w:hAnsi="Times New Roman" w:cs="Times New Roman"/>
          <w:sz w:val="24"/>
          <w:szCs w:val="24"/>
        </w:rPr>
        <w:t xml:space="preserve"> </w:t>
      </w:r>
      <w:r w:rsidR="00FA6C78" w:rsidRPr="001D0764">
        <w:rPr>
          <w:rFonts w:ascii="Times New Roman" w:hAnsi="Times New Roman" w:cs="Times New Roman"/>
          <w:sz w:val="24"/>
          <w:szCs w:val="24"/>
        </w:rPr>
        <w:t>5:00 PM</w:t>
      </w:r>
      <w:r w:rsidR="00951A41" w:rsidRPr="001D0764">
        <w:rPr>
          <w:rFonts w:ascii="Times New Roman" w:hAnsi="Times New Roman" w:cs="Times New Roman"/>
          <w:sz w:val="24"/>
          <w:szCs w:val="24"/>
        </w:rPr>
        <w:t xml:space="preserve"> CST</w:t>
      </w:r>
    </w:p>
    <w:p w:rsidR="005738A7" w:rsidRPr="001D0764" w:rsidRDefault="005738A7" w:rsidP="00FD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0"/>
        </w:tabs>
        <w:autoSpaceDE w:val="0"/>
        <w:autoSpaceDN w:val="0"/>
        <w:adjustRightInd w:val="0"/>
        <w:spacing w:after="0" w:line="240" w:lineRule="auto"/>
        <w:jc w:val="both"/>
        <w:rPr>
          <w:rFonts w:ascii="Times New Roman" w:hAnsi="Times New Roman" w:cs="Times New Roman"/>
          <w:sz w:val="24"/>
          <w:szCs w:val="24"/>
        </w:rPr>
      </w:pPr>
      <w:r w:rsidRPr="001D0764">
        <w:rPr>
          <w:rFonts w:ascii="Times New Roman" w:hAnsi="Times New Roman" w:cs="Times New Roman"/>
          <w:sz w:val="24"/>
          <w:szCs w:val="24"/>
        </w:rPr>
        <w:tab/>
        <w:t>Deadline for Submission of Proposals:</w:t>
      </w:r>
      <w:r w:rsidRPr="001D0764">
        <w:rPr>
          <w:rFonts w:ascii="Times New Roman" w:hAnsi="Times New Roman" w:cs="Times New Roman"/>
          <w:sz w:val="24"/>
          <w:szCs w:val="24"/>
        </w:rPr>
        <w:tab/>
      </w:r>
      <w:r w:rsidRPr="001D0764">
        <w:rPr>
          <w:rFonts w:ascii="Times New Roman" w:hAnsi="Times New Roman" w:cs="Times New Roman"/>
          <w:sz w:val="24"/>
          <w:szCs w:val="24"/>
        </w:rPr>
        <w:tab/>
        <w:t xml:space="preserve">October </w:t>
      </w:r>
      <w:r w:rsidR="00AA20D1" w:rsidRPr="001D0764">
        <w:rPr>
          <w:rFonts w:ascii="Times New Roman" w:hAnsi="Times New Roman" w:cs="Times New Roman"/>
          <w:sz w:val="24"/>
          <w:szCs w:val="24"/>
        </w:rPr>
        <w:t>1</w:t>
      </w:r>
      <w:r w:rsidR="00920730">
        <w:rPr>
          <w:rFonts w:ascii="Times New Roman" w:hAnsi="Times New Roman" w:cs="Times New Roman"/>
          <w:sz w:val="24"/>
          <w:szCs w:val="24"/>
        </w:rPr>
        <w:t>6</w:t>
      </w:r>
      <w:r w:rsidRPr="001D0764">
        <w:rPr>
          <w:rFonts w:ascii="Times New Roman" w:hAnsi="Times New Roman" w:cs="Times New Roman"/>
          <w:sz w:val="24"/>
          <w:szCs w:val="24"/>
        </w:rPr>
        <w:t>, 2019</w:t>
      </w:r>
      <w:r w:rsidR="00452D3A" w:rsidRPr="001D0764">
        <w:rPr>
          <w:rFonts w:ascii="Times New Roman" w:hAnsi="Times New Roman" w:cs="Times New Roman"/>
          <w:sz w:val="24"/>
          <w:szCs w:val="24"/>
        </w:rPr>
        <w:t xml:space="preserve"> </w:t>
      </w:r>
      <w:r w:rsidR="00FA6C78" w:rsidRPr="001D0764">
        <w:rPr>
          <w:rFonts w:ascii="Times New Roman" w:hAnsi="Times New Roman" w:cs="Times New Roman"/>
          <w:sz w:val="24"/>
          <w:szCs w:val="24"/>
        </w:rPr>
        <w:t>/</w:t>
      </w:r>
      <w:r w:rsidR="00452D3A" w:rsidRPr="001D0764">
        <w:rPr>
          <w:rFonts w:ascii="Times New Roman" w:hAnsi="Times New Roman" w:cs="Times New Roman"/>
          <w:sz w:val="24"/>
          <w:szCs w:val="24"/>
        </w:rPr>
        <w:t xml:space="preserve"> </w:t>
      </w:r>
      <w:r w:rsidR="001637D4">
        <w:rPr>
          <w:rFonts w:ascii="Times New Roman" w:hAnsi="Times New Roman" w:cs="Times New Roman"/>
          <w:sz w:val="24"/>
          <w:szCs w:val="24"/>
        </w:rPr>
        <w:t>9</w:t>
      </w:r>
      <w:r w:rsidR="00FA6C78" w:rsidRPr="001D0764">
        <w:rPr>
          <w:rFonts w:ascii="Times New Roman" w:hAnsi="Times New Roman" w:cs="Times New Roman"/>
          <w:sz w:val="24"/>
          <w:szCs w:val="24"/>
        </w:rPr>
        <w:t xml:space="preserve">:00 </w:t>
      </w:r>
      <w:r w:rsidR="001637D4">
        <w:rPr>
          <w:rFonts w:ascii="Times New Roman" w:hAnsi="Times New Roman" w:cs="Times New Roman"/>
          <w:sz w:val="24"/>
          <w:szCs w:val="24"/>
        </w:rPr>
        <w:t>A</w:t>
      </w:r>
      <w:r w:rsidR="00AD30CA" w:rsidRPr="001D0764">
        <w:rPr>
          <w:rFonts w:ascii="Times New Roman" w:hAnsi="Times New Roman" w:cs="Times New Roman"/>
          <w:sz w:val="24"/>
          <w:szCs w:val="24"/>
        </w:rPr>
        <w:t>M</w:t>
      </w:r>
      <w:r w:rsidR="00951A41" w:rsidRPr="001D0764">
        <w:rPr>
          <w:rFonts w:ascii="Times New Roman" w:hAnsi="Times New Roman" w:cs="Times New Roman"/>
          <w:sz w:val="24"/>
          <w:szCs w:val="24"/>
        </w:rPr>
        <w:t xml:space="preserve"> CST</w:t>
      </w:r>
    </w:p>
    <w:p w:rsidR="00972747" w:rsidRPr="001D0764" w:rsidRDefault="00972747" w:rsidP="00FD5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0"/>
        </w:tabs>
        <w:autoSpaceDE w:val="0"/>
        <w:autoSpaceDN w:val="0"/>
        <w:adjustRightInd w:val="0"/>
        <w:spacing w:after="0" w:line="240" w:lineRule="auto"/>
        <w:jc w:val="both"/>
        <w:rPr>
          <w:rFonts w:ascii="Times New Roman" w:hAnsi="Times New Roman" w:cs="Times New Roman"/>
          <w:sz w:val="24"/>
          <w:szCs w:val="24"/>
        </w:rPr>
      </w:pPr>
      <w:r w:rsidRPr="001D0764">
        <w:rPr>
          <w:rFonts w:ascii="Times New Roman" w:hAnsi="Times New Roman" w:cs="Times New Roman"/>
          <w:sz w:val="24"/>
          <w:szCs w:val="24"/>
        </w:rPr>
        <w:tab/>
        <w:t xml:space="preserve">Deadline for </w:t>
      </w:r>
      <w:r w:rsidR="00F16162" w:rsidRPr="001D0764">
        <w:rPr>
          <w:rFonts w:ascii="Times New Roman" w:hAnsi="Times New Roman" w:cs="Times New Roman"/>
          <w:sz w:val="24"/>
          <w:szCs w:val="24"/>
        </w:rPr>
        <w:t>Rejecting Non-Responsive Proposals:</w:t>
      </w:r>
      <w:r w:rsidR="00F16162" w:rsidRPr="001D0764">
        <w:rPr>
          <w:rFonts w:ascii="Times New Roman" w:hAnsi="Times New Roman" w:cs="Times New Roman"/>
          <w:sz w:val="24"/>
          <w:szCs w:val="24"/>
        </w:rPr>
        <w:tab/>
        <w:t>October 1</w:t>
      </w:r>
      <w:r w:rsidR="00A43D77">
        <w:rPr>
          <w:rFonts w:ascii="Times New Roman" w:hAnsi="Times New Roman" w:cs="Times New Roman"/>
          <w:sz w:val="24"/>
          <w:szCs w:val="24"/>
        </w:rPr>
        <w:t>7</w:t>
      </w:r>
      <w:r w:rsidR="00F16162" w:rsidRPr="001D0764">
        <w:rPr>
          <w:rFonts w:ascii="Times New Roman" w:hAnsi="Times New Roman" w:cs="Times New Roman"/>
          <w:sz w:val="24"/>
          <w:szCs w:val="24"/>
        </w:rPr>
        <w:t>, 2019 / 5:00 PM CST</w:t>
      </w:r>
    </w:p>
    <w:p w:rsidR="003477EA" w:rsidRPr="001D0764" w:rsidRDefault="003477EA" w:rsidP="003940A6">
      <w:pPr>
        <w:autoSpaceDE w:val="0"/>
        <w:autoSpaceDN w:val="0"/>
        <w:adjustRightInd w:val="0"/>
        <w:spacing w:after="0" w:line="240" w:lineRule="auto"/>
        <w:jc w:val="both"/>
        <w:rPr>
          <w:rFonts w:ascii="Times New Roman" w:hAnsi="Times New Roman" w:cs="Times New Roman"/>
          <w:sz w:val="24"/>
          <w:szCs w:val="24"/>
        </w:rPr>
      </w:pPr>
      <w:r w:rsidRPr="001D0764">
        <w:rPr>
          <w:rFonts w:ascii="Times New Roman" w:hAnsi="Times New Roman" w:cs="Times New Roman"/>
          <w:sz w:val="24"/>
          <w:szCs w:val="24"/>
        </w:rPr>
        <w:tab/>
        <w:t>Commence Evaluation Committee Review</w:t>
      </w:r>
      <w:r w:rsidR="00FE53E7" w:rsidRPr="001D0764">
        <w:rPr>
          <w:rFonts w:ascii="Times New Roman" w:hAnsi="Times New Roman" w:cs="Times New Roman"/>
          <w:sz w:val="24"/>
          <w:szCs w:val="24"/>
        </w:rPr>
        <w:t>s</w:t>
      </w:r>
      <w:r w:rsidRPr="001D0764">
        <w:rPr>
          <w:rFonts w:ascii="Times New Roman" w:hAnsi="Times New Roman" w:cs="Times New Roman"/>
          <w:sz w:val="24"/>
          <w:szCs w:val="24"/>
        </w:rPr>
        <w:t>:</w:t>
      </w:r>
      <w:r w:rsidRPr="001D0764">
        <w:rPr>
          <w:rFonts w:ascii="Times New Roman" w:hAnsi="Times New Roman" w:cs="Times New Roman"/>
          <w:sz w:val="24"/>
          <w:szCs w:val="24"/>
        </w:rPr>
        <w:tab/>
      </w:r>
      <w:r w:rsidR="00FE53E7" w:rsidRPr="001D0764">
        <w:rPr>
          <w:rFonts w:ascii="Times New Roman" w:hAnsi="Times New Roman" w:cs="Times New Roman"/>
          <w:sz w:val="24"/>
          <w:szCs w:val="24"/>
        </w:rPr>
        <w:tab/>
      </w:r>
      <w:r w:rsidRPr="001D0764">
        <w:rPr>
          <w:rFonts w:ascii="Times New Roman" w:hAnsi="Times New Roman" w:cs="Times New Roman"/>
          <w:sz w:val="24"/>
          <w:szCs w:val="24"/>
        </w:rPr>
        <w:t>O</w:t>
      </w:r>
      <w:r w:rsidR="005738A7" w:rsidRPr="001D0764">
        <w:rPr>
          <w:rFonts w:ascii="Times New Roman" w:hAnsi="Times New Roman" w:cs="Times New Roman"/>
          <w:sz w:val="24"/>
          <w:szCs w:val="24"/>
        </w:rPr>
        <w:t xml:space="preserve">ctober </w:t>
      </w:r>
      <w:r w:rsidR="00A43D77">
        <w:rPr>
          <w:rFonts w:ascii="Times New Roman" w:hAnsi="Times New Roman" w:cs="Times New Roman"/>
          <w:sz w:val="24"/>
          <w:szCs w:val="24"/>
        </w:rPr>
        <w:t>18</w:t>
      </w:r>
      <w:r w:rsidR="005738A7" w:rsidRPr="001D0764">
        <w:rPr>
          <w:rFonts w:ascii="Times New Roman" w:hAnsi="Times New Roman" w:cs="Times New Roman"/>
          <w:sz w:val="24"/>
          <w:szCs w:val="24"/>
        </w:rPr>
        <w:t>, 2019</w:t>
      </w:r>
      <w:r w:rsidR="00452D3A" w:rsidRPr="001D0764">
        <w:rPr>
          <w:rFonts w:ascii="Times New Roman" w:hAnsi="Times New Roman" w:cs="Times New Roman"/>
          <w:sz w:val="24"/>
          <w:szCs w:val="24"/>
        </w:rPr>
        <w:t xml:space="preserve"> </w:t>
      </w:r>
      <w:r w:rsidR="0049460D" w:rsidRPr="001D0764">
        <w:rPr>
          <w:rFonts w:ascii="Times New Roman" w:hAnsi="Times New Roman" w:cs="Times New Roman"/>
          <w:sz w:val="24"/>
          <w:szCs w:val="24"/>
        </w:rPr>
        <w:t>/</w:t>
      </w:r>
      <w:r w:rsidR="00452D3A" w:rsidRPr="001D0764">
        <w:rPr>
          <w:rFonts w:ascii="Times New Roman" w:hAnsi="Times New Roman" w:cs="Times New Roman"/>
          <w:sz w:val="24"/>
          <w:szCs w:val="24"/>
        </w:rPr>
        <w:t xml:space="preserve"> </w:t>
      </w:r>
      <w:r w:rsidR="00F16162" w:rsidRPr="001D0764">
        <w:rPr>
          <w:rFonts w:ascii="Times New Roman" w:hAnsi="Times New Roman" w:cs="Times New Roman"/>
          <w:sz w:val="24"/>
          <w:szCs w:val="24"/>
        </w:rPr>
        <w:t>9:00 AM CST</w:t>
      </w:r>
    </w:p>
    <w:p w:rsidR="005738A7" w:rsidRDefault="005738A7" w:rsidP="003940A6">
      <w:pPr>
        <w:autoSpaceDE w:val="0"/>
        <w:autoSpaceDN w:val="0"/>
        <w:adjustRightInd w:val="0"/>
        <w:spacing w:after="0" w:line="240" w:lineRule="auto"/>
        <w:jc w:val="both"/>
        <w:rPr>
          <w:rFonts w:ascii="Times New Roman" w:hAnsi="Times New Roman" w:cs="Times New Roman"/>
          <w:sz w:val="24"/>
          <w:szCs w:val="24"/>
        </w:rPr>
      </w:pPr>
      <w:r w:rsidRPr="001D0764">
        <w:rPr>
          <w:rFonts w:ascii="Times New Roman" w:hAnsi="Times New Roman" w:cs="Times New Roman"/>
          <w:sz w:val="24"/>
          <w:szCs w:val="24"/>
        </w:rPr>
        <w:tab/>
        <w:t>Conclu</w:t>
      </w:r>
      <w:r w:rsidR="00FE53E7" w:rsidRPr="001D0764">
        <w:rPr>
          <w:rFonts w:ascii="Times New Roman" w:hAnsi="Times New Roman" w:cs="Times New Roman"/>
          <w:sz w:val="24"/>
          <w:szCs w:val="24"/>
        </w:rPr>
        <w:t>de</w:t>
      </w:r>
      <w:r w:rsidRPr="001D0764">
        <w:rPr>
          <w:rFonts w:ascii="Times New Roman" w:hAnsi="Times New Roman" w:cs="Times New Roman"/>
          <w:sz w:val="24"/>
          <w:szCs w:val="24"/>
        </w:rPr>
        <w:t xml:space="preserve"> Evaluation Committee Review</w:t>
      </w:r>
      <w:r w:rsidR="00FE53E7" w:rsidRPr="001D0764">
        <w:rPr>
          <w:rFonts w:ascii="Times New Roman" w:hAnsi="Times New Roman" w:cs="Times New Roman"/>
          <w:sz w:val="24"/>
          <w:szCs w:val="24"/>
        </w:rPr>
        <w:t>s</w:t>
      </w:r>
      <w:r w:rsidRPr="001D0764">
        <w:rPr>
          <w:rFonts w:ascii="Times New Roman" w:hAnsi="Times New Roman" w:cs="Times New Roman"/>
          <w:sz w:val="24"/>
          <w:szCs w:val="24"/>
        </w:rPr>
        <w:t>:</w:t>
      </w:r>
      <w:r w:rsidR="00FE53E7" w:rsidRPr="001D0764">
        <w:rPr>
          <w:rFonts w:ascii="Times New Roman" w:hAnsi="Times New Roman" w:cs="Times New Roman"/>
          <w:sz w:val="24"/>
          <w:szCs w:val="24"/>
        </w:rPr>
        <w:tab/>
      </w:r>
      <w:r w:rsidRPr="001D0764">
        <w:rPr>
          <w:rFonts w:ascii="Times New Roman" w:hAnsi="Times New Roman" w:cs="Times New Roman"/>
          <w:sz w:val="24"/>
          <w:szCs w:val="24"/>
        </w:rPr>
        <w:tab/>
        <w:t xml:space="preserve">October </w:t>
      </w:r>
      <w:r w:rsidR="00A43D77">
        <w:rPr>
          <w:rFonts w:ascii="Times New Roman" w:hAnsi="Times New Roman" w:cs="Times New Roman"/>
          <w:sz w:val="24"/>
          <w:szCs w:val="24"/>
        </w:rPr>
        <w:t>2</w:t>
      </w:r>
      <w:r w:rsidR="00CE4A86">
        <w:rPr>
          <w:rFonts w:ascii="Times New Roman" w:hAnsi="Times New Roman" w:cs="Times New Roman"/>
          <w:sz w:val="24"/>
          <w:szCs w:val="24"/>
        </w:rPr>
        <w:t>2</w:t>
      </w:r>
      <w:r w:rsidRPr="001D0764">
        <w:rPr>
          <w:rFonts w:ascii="Times New Roman" w:hAnsi="Times New Roman" w:cs="Times New Roman"/>
          <w:sz w:val="24"/>
          <w:szCs w:val="24"/>
        </w:rPr>
        <w:t>, 2019</w:t>
      </w:r>
      <w:r w:rsidR="00452D3A" w:rsidRPr="001D0764">
        <w:rPr>
          <w:rFonts w:ascii="Times New Roman" w:hAnsi="Times New Roman" w:cs="Times New Roman"/>
          <w:sz w:val="24"/>
          <w:szCs w:val="24"/>
        </w:rPr>
        <w:t xml:space="preserve"> / 5:00 PM CST</w:t>
      </w:r>
    </w:p>
    <w:p w:rsidR="00CE4A86" w:rsidRDefault="00CE4A86" w:rsidP="003940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Commence Design Discussions with Offerors:</w:t>
      </w:r>
      <w:r>
        <w:rPr>
          <w:rFonts w:ascii="Times New Roman" w:hAnsi="Times New Roman" w:cs="Times New Roman"/>
          <w:sz w:val="24"/>
          <w:szCs w:val="24"/>
        </w:rPr>
        <w:tab/>
        <w:t>October 23, 2019 / Time TBD</w:t>
      </w:r>
    </w:p>
    <w:p w:rsidR="00CE4A86" w:rsidRPr="001D0764" w:rsidRDefault="00CE4A86" w:rsidP="003940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Conclude Design Discussions with Offerors:</w:t>
      </w:r>
      <w:r>
        <w:rPr>
          <w:rFonts w:ascii="Times New Roman" w:hAnsi="Times New Roman" w:cs="Times New Roman"/>
          <w:sz w:val="24"/>
          <w:szCs w:val="24"/>
        </w:rPr>
        <w:tab/>
      </w:r>
      <w:r>
        <w:rPr>
          <w:rFonts w:ascii="Times New Roman" w:hAnsi="Times New Roman" w:cs="Times New Roman"/>
          <w:sz w:val="24"/>
          <w:szCs w:val="24"/>
        </w:rPr>
        <w:tab/>
        <w:t>October 29, 2019 / Time TBD</w:t>
      </w:r>
    </w:p>
    <w:p w:rsidR="00FD5496" w:rsidRPr="001D0764" w:rsidRDefault="00FD5496" w:rsidP="003940A6">
      <w:pPr>
        <w:autoSpaceDE w:val="0"/>
        <w:autoSpaceDN w:val="0"/>
        <w:adjustRightInd w:val="0"/>
        <w:spacing w:after="0" w:line="240" w:lineRule="auto"/>
        <w:jc w:val="both"/>
        <w:rPr>
          <w:rFonts w:ascii="Times New Roman" w:hAnsi="Times New Roman" w:cs="Times New Roman"/>
          <w:sz w:val="24"/>
          <w:szCs w:val="24"/>
        </w:rPr>
      </w:pPr>
      <w:r w:rsidRPr="001D0764">
        <w:rPr>
          <w:rFonts w:ascii="Times New Roman" w:hAnsi="Times New Roman" w:cs="Times New Roman"/>
          <w:sz w:val="24"/>
          <w:szCs w:val="24"/>
        </w:rPr>
        <w:tab/>
        <w:t>BAFO (Best and Final Offer):</w:t>
      </w:r>
      <w:r w:rsidRPr="001D0764">
        <w:rPr>
          <w:rFonts w:ascii="Times New Roman" w:hAnsi="Times New Roman" w:cs="Times New Roman"/>
          <w:sz w:val="24"/>
          <w:szCs w:val="24"/>
        </w:rPr>
        <w:tab/>
      </w:r>
      <w:r w:rsidRPr="001D0764">
        <w:rPr>
          <w:rFonts w:ascii="Times New Roman" w:hAnsi="Times New Roman" w:cs="Times New Roman"/>
          <w:sz w:val="24"/>
          <w:szCs w:val="24"/>
        </w:rPr>
        <w:tab/>
      </w:r>
      <w:r w:rsidRPr="001D0764">
        <w:rPr>
          <w:rFonts w:ascii="Times New Roman" w:hAnsi="Times New Roman" w:cs="Times New Roman"/>
          <w:sz w:val="24"/>
          <w:szCs w:val="24"/>
        </w:rPr>
        <w:tab/>
        <w:t xml:space="preserve">October </w:t>
      </w:r>
      <w:r w:rsidR="00920730">
        <w:rPr>
          <w:rFonts w:ascii="Times New Roman" w:hAnsi="Times New Roman" w:cs="Times New Roman"/>
          <w:sz w:val="24"/>
          <w:szCs w:val="24"/>
        </w:rPr>
        <w:t>31</w:t>
      </w:r>
      <w:r w:rsidRPr="001D0764">
        <w:rPr>
          <w:rFonts w:ascii="Times New Roman" w:hAnsi="Times New Roman" w:cs="Times New Roman"/>
          <w:sz w:val="24"/>
          <w:szCs w:val="24"/>
        </w:rPr>
        <w:t>, 2019</w:t>
      </w:r>
      <w:r w:rsidR="00452D3A" w:rsidRPr="001D0764">
        <w:rPr>
          <w:rFonts w:ascii="Times New Roman" w:hAnsi="Times New Roman" w:cs="Times New Roman"/>
          <w:sz w:val="24"/>
          <w:szCs w:val="24"/>
        </w:rPr>
        <w:t xml:space="preserve"> / 5:00 PM CST</w:t>
      </w:r>
    </w:p>
    <w:p w:rsidR="00A90076" w:rsidRPr="001D0764" w:rsidRDefault="00A90076" w:rsidP="003940A6">
      <w:pPr>
        <w:autoSpaceDE w:val="0"/>
        <w:autoSpaceDN w:val="0"/>
        <w:adjustRightInd w:val="0"/>
        <w:spacing w:after="0" w:line="240" w:lineRule="auto"/>
        <w:jc w:val="both"/>
        <w:rPr>
          <w:rFonts w:ascii="Times New Roman" w:hAnsi="Times New Roman" w:cs="Times New Roman"/>
          <w:sz w:val="24"/>
          <w:szCs w:val="24"/>
        </w:rPr>
      </w:pPr>
      <w:r w:rsidRPr="001D0764">
        <w:rPr>
          <w:rFonts w:ascii="Times New Roman" w:hAnsi="Times New Roman" w:cs="Times New Roman"/>
          <w:sz w:val="24"/>
          <w:szCs w:val="24"/>
        </w:rPr>
        <w:tab/>
        <w:t>Awarding of the Contract:</w:t>
      </w:r>
      <w:r w:rsidRPr="001D0764">
        <w:rPr>
          <w:rFonts w:ascii="Times New Roman" w:hAnsi="Times New Roman" w:cs="Times New Roman"/>
          <w:sz w:val="24"/>
          <w:szCs w:val="24"/>
        </w:rPr>
        <w:tab/>
      </w:r>
      <w:r w:rsidRPr="001D0764">
        <w:rPr>
          <w:rFonts w:ascii="Times New Roman" w:hAnsi="Times New Roman" w:cs="Times New Roman"/>
          <w:sz w:val="24"/>
          <w:szCs w:val="24"/>
        </w:rPr>
        <w:tab/>
      </w:r>
      <w:r w:rsidRPr="001D0764">
        <w:rPr>
          <w:rFonts w:ascii="Times New Roman" w:hAnsi="Times New Roman" w:cs="Times New Roman"/>
          <w:sz w:val="24"/>
          <w:szCs w:val="24"/>
        </w:rPr>
        <w:tab/>
      </w:r>
      <w:r w:rsidRPr="001D0764">
        <w:rPr>
          <w:rFonts w:ascii="Times New Roman" w:hAnsi="Times New Roman" w:cs="Times New Roman"/>
          <w:sz w:val="24"/>
          <w:szCs w:val="24"/>
        </w:rPr>
        <w:tab/>
      </w:r>
      <w:r w:rsidR="00D83DDC" w:rsidRPr="001D0764">
        <w:rPr>
          <w:rFonts w:ascii="Times New Roman" w:hAnsi="Times New Roman" w:cs="Times New Roman"/>
          <w:sz w:val="24"/>
          <w:szCs w:val="24"/>
        </w:rPr>
        <w:t xml:space="preserve">November </w:t>
      </w:r>
      <w:r w:rsidR="001637D4">
        <w:rPr>
          <w:rFonts w:ascii="Times New Roman" w:hAnsi="Times New Roman" w:cs="Times New Roman"/>
          <w:sz w:val="24"/>
          <w:szCs w:val="24"/>
        </w:rPr>
        <w:t>1</w:t>
      </w:r>
      <w:r w:rsidR="00920730">
        <w:rPr>
          <w:rFonts w:ascii="Times New Roman" w:hAnsi="Times New Roman" w:cs="Times New Roman"/>
          <w:sz w:val="24"/>
          <w:szCs w:val="24"/>
        </w:rPr>
        <w:t>5</w:t>
      </w:r>
      <w:r w:rsidRPr="001D0764">
        <w:rPr>
          <w:rFonts w:ascii="Times New Roman" w:hAnsi="Times New Roman" w:cs="Times New Roman"/>
          <w:sz w:val="24"/>
          <w:szCs w:val="24"/>
        </w:rPr>
        <w:t>, 2019</w:t>
      </w:r>
      <w:r w:rsidR="00452D3A" w:rsidRPr="001D0764">
        <w:rPr>
          <w:rFonts w:ascii="Times New Roman" w:hAnsi="Times New Roman" w:cs="Times New Roman"/>
          <w:sz w:val="24"/>
          <w:szCs w:val="24"/>
        </w:rPr>
        <w:t xml:space="preserve"> </w:t>
      </w:r>
      <w:r w:rsidR="00FA6C78" w:rsidRPr="001D0764">
        <w:rPr>
          <w:rFonts w:ascii="Times New Roman" w:hAnsi="Times New Roman" w:cs="Times New Roman"/>
          <w:sz w:val="24"/>
          <w:szCs w:val="24"/>
        </w:rPr>
        <w:t>/</w:t>
      </w:r>
      <w:r w:rsidR="00452D3A" w:rsidRPr="001D0764">
        <w:rPr>
          <w:rFonts w:ascii="Times New Roman" w:hAnsi="Times New Roman" w:cs="Times New Roman"/>
          <w:sz w:val="24"/>
          <w:szCs w:val="24"/>
        </w:rPr>
        <w:t xml:space="preserve"> </w:t>
      </w:r>
      <w:r w:rsidR="00FA6C78" w:rsidRPr="001D0764">
        <w:rPr>
          <w:rFonts w:ascii="Times New Roman" w:hAnsi="Times New Roman" w:cs="Times New Roman"/>
          <w:sz w:val="24"/>
          <w:szCs w:val="24"/>
        </w:rPr>
        <w:t>5:00 PM</w:t>
      </w:r>
      <w:r w:rsidR="00951A41" w:rsidRPr="001D0764">
        <w:rPr>
          <w:rFonts w:ascii="Times New Roman" w:hAnsi="Times New Roman" w:cs="Times New Roman"/>
          <w:sz w:val="24"/>
          <w:szCs w:val="24"/>
        </w:rPr>
        <w:t xml:space="preserve"> CST</w:t>
      </w:r>
      <w:r w:rsidRPr="001D0764">
        <w:rPr>
          <w:rFonts w:ascii="Times New Roman" w:hAnsi="Times New Roman" w:cs="Times New Roman"/>
          <w:sz w:val="24"/>
          <w:szCs w:val="24"/>
        </w:rPr>
        <w:tab/>
      </w:r>
    </w:p>
    <w:p w:rsidR="00A90076" w:rsidRPr="001D0764" w:rsidRDefault="00A90076" w:rsidP="003940A6">
      <w:pPr>
        <w:autoSpaceDE w:val="0"/>
        <w:autoSpaceDN w:val="0"/>
        <w:adjustRightInd w:val="0"/>
        <w:spacing w:after="0" w:line="240" w:lineRule="auto"/>
        <w:jc w:val="both"/>
        <w:rPr>
          <w:rFonts w:ascii="Times New Roman" w:hAnsi="Times New Roman" w:cs="Times New Roman"/>
          <w:sz w:val="24"/>
          <w:szCs w:val="24"/>
        </w:rPr>
      </w:pPr>
      <w:r w:rsidRPr="001D0764">
        <w:rPr>
          <w:rFonts w:ascii="Times New Roman" w:hAnsi="Times New Roman" w:cs="Times New Roman"/>
          <w:sz w:val="24"/>
          <w:szCs w:val="24"/>
        </w:rPr>
        <w:tab/>
        <w:t>Posting of Award to MAGIC/Agency Website:</w:t>
      </w:r>
      <w:r w:rsidRPr="001D0764">
        <w:rPr>
          <w:rFonts w:ascii="Times New Roman" w:hAnsi="Times New Roman" w:cs="Times New Roman"/>
          <w:sz w:val="24"/>
          <w:szCs w:val="24"/>
        </w:rPr>
        <w:tab/>
      </w:r>
      <w:r w:rsidR="00D83DDC" w:rsidRPr="001D0764">
        <w:rPr>
          <w:rFonts w:ascii="Times New Roman" w:hAnsi="Times New Roman" w:cs="Times New Roman"/>
          <w:sz w:val="24"/>
          <w:szCs w:val="24"/>
        </w:rPr>
        <w:t xml:space="preserve">November </w:t>
      </w:r>
      <w:r w:rsidR="001637D4">
        <w:rPr>
          <w:rFonts w:ascii="Times New Roman" w:hAnsi="Times New Roman" w:cs="Times New Roman"/>
          <w:sz w:val="24"/>
          <w:szCs w:val="24"/>
        </w:rPr>
        <w:t>1</w:t>
      </w:r>
      <w:r w:rsidR="00920730">
        <w:rPr>
          <w:rFonts w:ascii="Times New Roman" w:hAnsi="Times New Roman" w:cs="Times New Roman"/>
          <w:sz w:val="24"/>
          <w:szCs w:val="24"/>
        </w:rPr>
        <w:t>5</w:t>
      </w:r>
      <w:r w:rsidRPr="001D0764">
        <w:rPr>
          <w:rFonts w:ascii="Times New Roman" w:hAnsi="Times New Roman" w:cs="Times New Roman"/>
          <w:sz w:val="24"/>
          <w:szCs w:val="24"/>
        </w:rPr>
        <w:t>, 2019</w:t>
      </w:r>
      <w:r w:rsidR="00452D3A" w:rsidRPr="001D0764">
        <w:rPr>
          <w:rFonts w:ascii="Times New Roman" w:hAnsi="Times New Roman" w:cs="Times New Roman"/>
          <w:sz w:val="24"/>
          <w:szCs w:val="24"/>
        </w:rPr>
        <w:t xml:space="preserve"> </w:t>
      </w:r>
      <w:r w:rsidR="00FA6C78" w:rsidRPr="001D0764">
        <w:rPr>
          <w:rFonts w:ascii="Times New Roman" w:hAnsi="Times New Roman" w:cs="Times New Roman"/>
          <w:sz w:val="24"/>
          <w:szCs w:val="24"/>
        </w:rPr>
        <w:t>/</w:t>
      </w:r>
      <w:r w:rsidR="00452D3A" w:rsidRPr="001D0764">
        <w:rPr>
          <w:rFonts w:ascii="Times New Roman" w:hAnsi="Times New Roman" w:cs="Times New Roman"/>
          <w:sz w:val="24"/>
          <w:szCs w:val="24"/>
        </w:rPr>
        <w:t xml:space="preserve"> </w:t>
      </w:r>
      <w:r w:rsidR="00FA6C78" w:rsidRPr="001D0764">
        <w:rPr>
          <w:rFonts w:ascii="Times New Roman" w:hAnsi="Times New Roman" w:cs="Times New Roman"/>
          <w:sz w:val="24"/>
          <w:szCs w:val="24"/>
        </w:rPr>
        <w:t>5:00 PM</w:t>
      </w:r>
      <w:r w:rsidR="00951A41" w:rsidRPr="001D0764">
        <w:rPr>
          <w:rFonts w:ascii="Times New Roman" w:hAnsi="Times New Roman" w:cs="Times New Roman"/>
          <w:sz w:val="24"/>
          <w:szCs w:val="24"/>
        </w:rPr>
        <w:t xml:space="preserve"> CST</w:t>
      </w:r>
    </w:p>
    <w:p w:rsidR="00A90076" w:rsidRPr="001D0764" w:rsidRDefault="00A90076" w:rsidP="003940A6">
      <w:pPr>
        <w:autoSpaceDE w:val="0"/>
        <w:autoSpaceDN w:val="0"/>
        <w:adjustRightInd w:val="0"/>
        <w:spacing w:after="0" w:line="240" w:lineRule="auto"/>
        <w:jc w:val="both"/>
        <w:rPr>
          <w:rFonts w:ascii="Times New Roman" w:hAnsi="Times New Roman" w:cs="Times New Roman"/>
          <w:sz w:val="24"/>
          <w:szCs w:val="24"/>
        </w:rPr>
      </w:pPr>
      <w:r w:rsidRPr="001D0764">
        <w:rPr>
          <w:rFonts w:ascii="Times New Roman" w:hAnsi="Times New Roman" w:cs="Times New Roman"/>
          <w:sz w:val="24"/>
          <w:szCs w:val="24"/>
        </w:rPr>
        <w:tab/>
        <w:t>Deadline to Request a Debriefing:</w:t>
      </w:r>
      <w:r w:rsidRPr="001D0764">
        <w:rPr>
          <w:rFonts w:ascii="Times New Roman" w:hAnsi="Times New Roman" w:cs="Times New Roman"/>
          <w:sz w:val="24"/>
          <w:szCs w:val="24"/>
        </w:rPr>
        <w:tab/>
      </w:r>
      <w:r w:rsidRPr="001D0764">
        <w:rPr>
          <w:rFonts w:ascii="Times New Roman" w:hAnsi="Times New Roman" w:cs="Times New Roman"/>
          <w:sz w:val="24"/>
          <w:szCs w:val="24"/>
        </w:rPr>
        <w:tab/>
      </w:r>
      <w:r w:rsidRPr="001D0764">
        <w:rPr>
          <w:rFonts w:ascii="Times New Roman" w:hAnsi="Times New Roman" w:cs="Times New Roman"/>
          <w:sz w:val="24"/>
          <w:szCs w:val="24"/>
        </w:rPr>
        <w:tab/>
      </w:r>
      <w:r w:rsidR="0069231D" w:rsidRPr="001D0764">
        <w:rPr>
          <w:rFonts w:ascii="Times New Roman" w:hAnsi="Times New Roman" w:cs="Times New Roman"/>
          <w:sz w:val="24"/>
          <w:szCs w:val="24"/>
        </w:rPr>
        <w:t xml:space="preserve">November </w:t>
      </w:r>
      <w:r w:rsidR="00920730">
        <w:rPr>
          <w:rFonts w:ascii="Times New Roman" w:hAnsi="Times New Roman" w:cs="Times New Roman"/>
          <w:sz w:val="24"/>
          <w:szCs w:val="24"/>
        </w:rPr>
        <w:t>20</w:t>
      </w:r>
      <w:r w:rsidRPr="001D0764">
        <w:rPr>
          <w:rFonts w:ascii="Times New Roman" w:hAnsi="Times New Roman" w:cs="Times New Roman"/>
          <w:sz w:val="24"/>
          <w:szCs w:val="24"/>
        </w:rPr>
        <w:t>, 2019</w:t>
      </w:r>
      <w:r w:rsidR="00452D3A" w:rsidRPr="001D0764">
        <w:rPr>
          <w:rFonts w:ascii="Times New Roman" w:hAnsi="Times New Roman" w:cs="Times New Roman"/>
          <w:sz w:val="24"/>
          <w:szCs w:val="24"/>
        </w:rPr>
        <w:t xml:space="preserve"> </w:t>
      </w:r>
      <w:r w:rsidR="00FA6C78" w:rsidRPr="001D0764">
        <w:rPr>
          <w:rFonts w:ascii="Times New Roman" w:hAnsi="Times New Roman" w:cs="Times New Roman"/>
          <w:sz w:val="24"/>
          <w:szCs w:val="24"/>
        </w:rPr>
        <w:t>/</w:t>
      </w:r>
      <w:r w:rsidR="00452D3A" w:rsidRPr="001D0764">
        <w:rPr>
          <w:rFonts w:ascii="Times New Roman" w:hAnsi="Times New Roman" w:cs="Times New Roman"/>
          <w:sz w:val="24"/>
          <w:szCs w:val="24"/>
        </w:rPr>
        <w:t xml:space="preserve"> </w:t>
      </w:r>
      <w:r w:rsidR="00FA6C78" w:rsidRPr="001D0764">
        <w:rPr>
          <w:rFonts w:ascii="Times New Roman" w:hAnsi="Times New Roman" w:cs="Times New Roman"/>
          <w:sz w:val="24"/>
          <w:szCs w:val="24"/>
        </w:rPr>
        <w:t>1:00 PM</w:t>
      </w:r>
      <w:r w:rsidR="00951A41" w:rsidRPr="001D0764">
        <w:rPr>
          <w:rFonts w:ascii="Times New Roman" w:hAnsi="Times New Roman" w:cs="Times New Roman"/>
          <w:sz w:val="24"/>
          <w:szCs w:val="24"/>
        </w:rPr>
        <w:t xml:space="preserve"> CST</w:t>
      </w:r>
    </w:p>
    <w:p w:rsidR="00A90076" w:rsidRPr="001D0764" w:rsidRDefault="00A90076" w:rsidP="003940A6">
      <w:pPr>
        <w:autoSpaceDE w:val="0"/>
        <w:autoSpaceDN w:val="0"/>
        <w:adjustRightInd w:val="0"/>
        <w:spacing w:after="0" w:line="240" w:lineRule="auto"/>
        <w:jc w:val="both"/>
        <w:rPr>
          <w:rFonts w:ascii="Times New Roman" w:hAnsi="Times New Roman" w:cs="Times New Roman"/>
          <w:sz w:val="24"/>
          <w:szCs w:val="24"/>
        </w:rPr>
      </w:pPr>
      <w:r w:rsidRPr="001D0764">
        <w:rPr>
          <w:rFonts w:ascii="Times New Roman" w:hAnsi="Times New Roman" w:cs="Times New Roman"/>
          <w:sz w:val="24"/>
          <w:szCs w:val="24"/>
        </w:rPr>
        <w:tab/>
        <w:t>Deadline to File a Protest:</w:t>
      </w:r>
      <w:r w:rsidR="006B1B05" w:rsidRPr="001D0764">
        <w:rPr>
          <w:rFonts w:ascii="Times New Roman" w:hAnsi="Times New Roman" w:cs="Times New Roman"/>
          <w:sz w:val="24"/>
          <w:szCs w:val="24"/>
        </w:rPr>
        <w:tab/>
      </w:r>
      <w:r w:rsidR="006B1B05" w:rsidRPr="001D0764">
        <w:rPr>
          <w:rFonts w:ascii="Times New Roman" w:hAnsi="Times New Roman" w:cs="Times New Roman"/>
          <w:sz w:val="24"/>
          <w:szCs w:val="24"/>
        </w:rPr>
        <w:tab/>
      </w:r>
      <w:r w:rsidR="006B1B05" w:rsidRPr="001D0764">
        <w:rPr>
          <w:rFonts w:ascii="Times New Roman" w:hAnsi="Times New Roman" w:cs="Times New Roman"/>
          <w:sz w:val="24"/>
          <w:szCs w:val="24"/>
        </w:rPr>
        <w:tab/>
      </w:r>
      <w:r w:rsidR="006B1B05" w:rsidRPr="001D0764">
        <w:rPr>
          <w:rFonts w:ascii="Times New Roman" w:hAnsi="Times New Roman" w:cs="Times New Roman"/>
          <w:sz w:val="24"/>
          <w:szCs w:val="24"/>
        </w:rPr>
        <w:tab/>
      </w:r>
      <w:r w:rsidR="0069231D" w:rsidRPr="001D0764">
        <w:rPr>
          <w:rFonts w:ascii="Times New Roman" w:hAnsi="Times New Roman" w:cs="Times New Roman"/>
          <w:sz w:val="24"/>
          <w:szCs w:val="24"/>
        </w:rPr>
        <w:t xml:space="preserve">November </w:t>
      </w:r>
      <w:r w:rsidR="001637D4">
        <w:rPr>
          <w:rFonts w:ascii="Times New Roman" w:hAnsi="Times New Roman" w:cs="Times New Roman"/>
          <w:sz w:val="24"/>
          <w:szCs w:val="24"/>
        </w:rPr>
        <w:t>2</w:t>
      </w:r>
      <w:r w:rsidR="00920730">
        <w:rPr>
          <w:rFonts w:ascii="Times New Roman" w:hAnsi="Times New Roman" w:cs="Times New Roman"/>
          <w:sz w:val="24"/>
          <w:szCs w:val="24"/>
        </w:rPr>
        <w:t>2</w:t>
      </w:r>
      <w:r w:rsidR="006B1B05" w:rsidRPr="001D0764">
        <w:rPr>
          <w:rFonts w:ascii="Times New Roman" w:hAnsi="Times New Roman" w:cs="Times New Roman"/>
          <w:sz w:val="24"/>
          <w:szCs w:val="24"/>
        </w:rPr>
        <w:t>, 2019</w:t>
      </w:r>
      <w:r w:rsidR="00452D3A" w:rsidRPr="001D0764">
        <w:rPr>
          <w:rFonts w:ascii="Times New Roman" w:hAnsi="Times New Roman" w:cs="Times New Roman"/>
          <w:sz w:val="24"/>
          <w:szCs w:val="24"/>
        </w:rPr>
        <w:t xml:space="preserve"> </w:t>
      </w:r>
      <w:r w:rsidR="00FA6C78" w:rsidRPr="001D0764">
        <w:rPr>
          <w:rFonts w:ascii="Times New Roman" w:hAnsi="Times New Roman" w:cs="Times New Roman"/>
          <w:sz w:val="24"/>
          <w:szCs w:val="24"/>
        </w:rPr>
        <w:t>/</w:t>
      </w:r>
      <w:r w:rsidR="00452D3A" w:rsidRPr="001D0764">
        <w:rPr>
          <w:rFonts w:ascii="Times New Roman" w:hAnsi="Times New Roman" w:cs="Times New Roman"/>
          <w:sz w:val="24"/>
          <w:szCs w:val="24"/>
        </w:rPr>
        <w:t xml:space="preserve"> </w:t>
      </w:r>
      <w:r w:rsidR="00FA6C78" w:rsidRPr="001D0764">
        <w:rPr>
          <w:rFonts w:ascii="Times New Roman" w:hAnsi="Times New Roman" w:cs="Times New Roman"/>
          <w:sz w:val="24"/>
          <w:szCs w:val="24"/>
        </w:rPr>
        <w:t>1:00 PM</w:t>
      </w:r>
      <w:r w:rsidR="00951A41" w:rsidRPr="001D0764">
        <w:rPr>
          <w:rFonts w:ascii="Times New Roman" w:hAnsi="Times New Roman" w:cs="Times New Roman"/>
          <w:sz w:val="24"/>
          <w:szCs w:val="24"/>
        </w:rPr>
        <w:t xml:space="preserve"> CST</w:t>
      </w:r>
    </w:p>
    <w:bookmarkEnd w:id="0"/>
    <w:p w:rsidR="00FD5496" w:rsidRPr="001D0764" w:rsidRDefault="00FD5496" w:rsidP="003940A6">
      <w:pPr>
        <w:autoSpaceDE w:val="0"/>
        <w:autoSpaceDN w:val="0"/>
        <w:adjustRightInd w:val="0"/>
        <w:spacing w:after="0" w:line="240" w:lineRule="auto"/>
        <w:jc w:val="both"/>
        <w:rPr>
          <w:rFonts w:ascii="Times New Roman" w:hAnsi="Times New Roman" w:cs="Times New Roman"/>
          <w:sz w:val="24"/>
          <w:szCs w:val="24"/>
        </w:rPr>
      </w:pPr>
      <w:r w:rsidRPr="001D0764">
        <w:rPr>
          <w:rFonts w:ascii="Times New Roman" w:hAnsi="Times New Roman" w:cs="Times New Roman"/>
          <w:sz w:val="24"/>
          <w:szCs w:val="24"/>
        </w:rPr>
        <w:tab/>
      </w:r>
      <w:r w:rsidRPr="001D0764">
        <w:rPr>
          <w:rFonts w:ascii="Times New Roman" w:hAnsi="Times New Roman" w:cs="Times New Roman"/>
          <w:sz w:val="24"/>
          <w:szCs w:val="24"/>
        </w:rPr>
        <w:tab/>
      </w:r>
    </w:p>
    <w:p w:rsidR="00575387" w:rsidRPr="001D0764" w:rsidRDefault="005738A7" w:rsidP="003940A6">
      <w:pPr>
        <w:autoSpaceDE w:val="0"/>
        <w:autoSpaceDN w:val="0"/>
        <w:adjustRightInd w:val="0"/>
        <w:spacing w:after="0" w:line="240" w:lineRule="auto"/>
        <w:jc w:val="both"/>
        <w:rPr>
          <w:rFonts w:ascii="Times New Roman" w:hAnsi="Times New Roman" w:cs="Times New Roman"/>
          <w:sz w:val="24"/>
          <w:szCs w:val="24"/>
        </w:rPr>
      </w:pPr>
      <w:r w:rsidRPr="001D0764">
        <w:rPr>
          <w:rFonts w:ascii="Times New Roman" w:hAnsi="Times New Roman" w:cs="Times New Roman"/>
          <w:sz w:val="24"/>
          <w:szCs w:val="24"/>
        </w:rPr>
        <w:tab/>
      </w:r>
      <w:r w:rsidRPr="001D0764">
        <w:rPr>
          <w:rFonts w:ascii="Times New Roman" w:hAnsi="Times New Roman" w:cs="Times New Roman"/>
          <w:sz w:val="24"/>
          <w:szCs w:val="24"/>
        </w:rPr>
        <w:tab/>
      </w:r>
    </w:p>
    <w:p w:rsidR="00C959A7" w:rsidRPr="001D0764" w:rsidRDefault="00665FE0" w:rsidP="00C959A7">
      <w:pPr>
        <w:autoSpaceDE w:val="0"/>
        <w:autoSpaceDN w:val="0"/>
        <w:adjustRightInd w:val="0"/>
        <w:spacing w:after="0" w:line="240" w:lineRule="auto"/>
        <w:ind w:firstLine="720"/>
        <w:jc w:val="both"/>
        <w:rPr>
          <w:rFonts w:ascii="Times New Roman" w:hAnsi="Times New Roman" w:cs="Times New Roman"/>
          <w:b/>
          <w:sz w:val="24"/>
          <w:szCs w:val="24"/>
        </w:rPr>
      </w:pPr>
      <w:r w:rsidRPr="001D0764">
        <w:rPr>
          <w:rFonts w:ascii="Times New Roman" w:hAnsi="Times New Roman" w:cs="Times New Roman"/>
          <w:b/>
          <w:sz w:val="24"/>
          <w:szCs w:val="24"/>
        </w:rPr>
        <w:t>1.1.2</w:t>
      </w:r>
      <w:r w:rsidR="003940A6" w:rsidRPr="001D0764">
        <w:rPr>
          <w:rFonts w:ascii="Times New Roman" w:hAnsi="Times New Roman" w:cs="Times New Roman"/>
          <w:b/>
          <w:sz w:val="24"/>
          <w:szCs w:val="24"/>
        </w:rPr>
        <w:tab/>
      </w:r>
      <w:r w:rsidR="00C959A7" w:rsidRPr="001D0764">
        <w:rPr>
          <w:rFonts w:ascii="Times New Roman" w:hAnsi="Times New Roman" w:cs="Times New Roman"/>
          <w:b/>
          <w:sz w:val="24"/>
          <w:szCs w:val="24"/>
        </w:rPr>
        <w:t>Rejection of Proposals</w:t>
      </w:r>
    </w:p>
    <w:p w:rsidR="00C959A7" w:rsidRPr="001D0764" w:rsidRDefault="00C959A7" w:rsidP="00C959A7">
      <w:pPr>
        <w:autoSpaceDE w:val="0"/>
        <w:autoSpaceDN w:val="0"/>
        <w:adjustRightInd w:val="0"/>
        <w:spacing w:after="0" w:line="240" w:lineRule="auto"/>
        <w:ind w:left="1440"/>
        <w:jc w:val="both"/>
        <w:rPr>
          <w:rFonts w:ascii="Times New Roman" w:hAnsi="Times New Roman" w:cs="Times New Roman"/>
          <w:sz w:val="24"/>
          <w:szCs w:val="24"/>
        </w:rPr>
      </w:pPr>
      <w:r w:rsidRPr="001D0764">
        <w:rPr>
          <w:rFonts w:ascii="Times New Roman" w:hAnsi="Times New Roman" w:cs="Times New Roman"/>
          <w:sz w:val="24"/>
          <w:szCs w:val="24"/>
        </w:rPr>
        <w:t xml:space="preserve">Proposals which do not conform to the requirements set forth in this </w:t>
      </w:r>
      <w:r w:rsidR="0071340F" w:rsidRPr="001D0764">
        <w:rPr>
          <w:rFonts w:ascii="Times New Roman" w:hAnsi="Times New Roman" w:cs="Times New Roman"/>
          <w:sz w:val="24"/>
          <w:szCs w:val="24"/>
        </w:rPr>
        <w:t>Request for Proposals</w:t>
      </w:r>
      <w:r w:rsidRPr="001D0764">
        <w:rPr>
          <w:rFonts w:ascii="Times New Roman" w:hAnsi="Times New Roman" w:cs="Times New Roman"/>
          <w:sz w:val="24"/>
          <w:szCs w:val="24"/>
        </w:rPr>
        <w:t xml:space="preserve"> may be rejected</w:t>
      </w:r>
      <w:r w:rsidR="0038035B" w:rsidRPr="001D0764">
        <w:rPr>
          <w:rFonts w:ascii="Times New Roman" w:hAnsi="Times New Roman" w:cs="Times New Roman"/>
          <w:sz w:val="24"/>
          <w:szCs w:val="24"/>
        </w:rPr>
        <w:t xml:space="preserve"> </w:t>
      </w:r>
      <w:r w:rsidRPr="001D0764">
        <w:rPr>
          <w:rFonts w:ascii="Times New Roman" w:hAnsi="Times New Roman" w:cs="Times New Roman"/>
          <w:sz w:val="24"/>
          <w:szCs w:val="24"/>
        </w:rPr>
        <w:t>b</w:t>
      </w:r>
      <w:r w:rsidR="007A2ED2" w:rsidRPr="001D0764">
        <w:rPr>
          <w:rFonts w:ascii="Times New Roman" w:hAnsi="Times New Roman" w:cs="Times New Roman"/>
          <w:sz w:val="24"/>
          <w:szCs w:val="24"/>
        </w:rPr>
        <w:t>y the MSPB</w:t>
      </w:r>
      <w:r w:rsidRPr="001D0764">
        <w:rPr>
          <w:rFonts w:ascii="Times New Roman" w:hAnsi="Times New Roman" w:cs="Times New Roman"/>
          <w:sz w:val="24"/>
          <w:szCs w:val="24"/>
        </w:rPr>
        <w:t xml:space="preserve">. Proposals may be rejected for reasons which include, but are not limited </w:t>
      </w:r>
      <w:r w:rsidR="00FA398E" w:rsidRPr="001D0764">
        <w:rPr>
          <w:rFonts w:ascii="Times New Roman" w:hAnsi="Times New Roman" w:cs="Times New Roman"/>
          <w:sz w:val="24"/>
          <w:szCs w:val="24"/>
        </w:rPr>
        <w:t>to, the</w:t>
      </w:r>
      <w:r w:rsidRPr="001D0764">
        <w:rPr>
          <w:rFonts w:ascii="Times New Roman" w:hAnsi="Times New Roman" w:cs="Times New Roman"/>
          <w:sz w:val="24"/>
          <w:szCs w:val="24"/>
        </w:rPr>
        <w:t xml:space="preserve"> following:</w:t>
      </w:r>
    </w:p>
    <w:p w:rsidR="00C959A7" w:rsidRPr="00C959A7" w:rsidRDefault="00C959A7" w:rsidP="00C959A7">
      <w:pPr>
        <w:autoSpaceDE w:val="0"/>
        <w:autoSpaceDN w:val="0"/>
        <w:adjustRightInd w:val="0"/>
        <w:spacing w:after="0" w:line="240" w:lineRule="auto"/>
        <w:ind w:firstLine="720"/>
        <w:jc w:val="both"/>
        <w:rPr>
          <w:rFonts w:ascii="Times New Roman" w:hAnsi="Times New Roman" w:cs="Times New Roman"/>
          <w:sz w:val="24"/>
          <w:szCs w:val="24"/>
        </w:rPr>
      </w:pP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he proposal contains unauthorized amendments</w:t>
      </w:r>
      <w:r w:rsidRPr="0071340F">
        <w:rPr>
          <w:rFonts w:ascii="Times New Roman" w:hAnsi="Times New Roman" w:cs="Times New Roman"/>
          <w:sz w:val="24"/>
          <w:szCs w:val="24"/>
        </w:rPr>
        <w:t xml:space="preserve"> to the requirements of the </w:t>
      </w:r>
      <w:r w:rsidR="0071340F" w:rsidRPr="0071340F">
        <w:rPr>
          <w:rFonts w:ascii="Times New Roman" w:hAnsi="Times New Roman" w:cs="Times New Roman"/>
          <w:sz w:val="24"/>
          <w:szCs w:val="24"/>
        </w:rPr>
        <w:t>Request for Proposals</w:t>
      </w:r>
      <w:r w:rsidRPr="0071340F">
        <w:rPr>
          <w:rFonts w:ascii="Times New Roman" w:hAnsi="Times New Roman" w:cs="Times New Roman"/>
          <w:sz w:val="24"/>
          <w:szCs w:val="24"/>
        </w:rPr>
        <w:t>.</w:t>
      </w: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lastRenderedPageBreak/>
        <w:t>The proposal is conditional.</w:t>
      </w: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he proposal is incomplete or contains irregularities which make the proposal</w:t>
      </w:r>
      <w:r w:rsidR="0071340F">
        <w:rPr>
          <w:rFonts w:ascii="Times New Roman" w:hAnsi="Times New Roman" w:cs="Times New Roman"/>
          <w:sz w:val="24"/>
          <w:szCs w:val="24"/>
        </w:rPr>
        <w:t xml:space="preserve"> </w:t>
      </w:r>
      <w:r w:rsidRPr="0071340F">
        <w:rPr>
          <w:rFonts w:ascii="Times New Roman" w:hAnsi="Times New Roman" w:cs="Times New Roman"/>
          <w:sz w:val="24"/>
          <w:szCs w:val="24"/>
        </w:rPr>
        <w:t>indefinite or ambiguous.</w:t>
      </w: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he proposal is received</w:t>
      </w:r>
      <w:r w:rsidRPr="0071340F">
        <w:rPr>
          <w:rFonts w:ascii="Times New Roman" w:hAnsi="Times New Roman" w:cs="Times New Roman"/>
          <w:sz w:val="24"/>
          <w:szCs w:val="24"/>
        </w:rPr>
        <w:t xml:space="preserve"> late.</w:t>
      </w:r>
      <w:r w:rsidR="005F75DB">
        <w:rPr>
          <w:rFonts w:ascii="Times New Roman" w:hAnsi="Times New Roman" w:cs="Times New Roman"/>
          <w:sz w:val="24"/>
          <w:szCs w:val="24"/>
        </w:rPr>
        <w:t xml:space="preserve"> Late proposals will be maintained unopen in the procurement file.</w:t>
      </w: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he proposal is not signed by an authori</w:t>
      </w:r>
      <w:r w:rsidRPr="0071340F">
        <w:rPr>
          <w:rFonts w:ascii="Times New Roman" w:hAnsi="Times New Roman" w:cs="Times New Roman"/>
          <w:sz w:val="24"/>
          <w:szCs w:val="24"/>
        </w:rPr>
        <w:t>zed representative of the party.</w:t>
      </w: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he proposal contains false or misleadin</w:t>
      </w:r>
      <w:r w:rsidRPr="0071340F">
        <w:rPr>
          <w:rFonts w:ascii="Times New Roman" w:hAnsi="Times New Roman" w:cs="Times New Roman"/>
          <w:sz w:val="24"/>
          <w:szCs w:val="24"/>
        </w:rPr>
        <w:t>g statements or references.</w:t>
      </w:r>
    </w:p>
    <w:p w:rsidR="00665FE0" w:rsidRP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 xml:space="preserve">he proposal does not offer to provide all services required by the </w:t>
      </w:r>
      <w:r w:rsidR="00776C9B">
        <w:rPr>
          <w:rFonts w:ascii="Times New Roman" w:hAnsi="Times New Roman" w:cs="Times New Roman"/>
          <w:sz w:val="24"/>
          <w:szCs w:val="24"/>
        </w:rPr>
        <w:t>Request for Proposal</w:t>
      </w:r>
      <w:r w:rsidR="00C959A7" w:rsidRPr="0071340F">
        <w:rPr>
          <w:rFonts w:ascii="Times New Roman" w:hAnsi="Times New Roman" w:cs="Times New Roman"/>
          <w:sz w:val="24"/>
          <w:szCs w:val="24"/>
        </w:rPr>
        <w:t>.</w:t>
      </w:r>
    </w:p>
    <w:p w:rsidR="00665FE0" w:rsidRDefault="00665FE0" w:rsidP="00A24EA4">
      <w:pPr>
        <w:autoSpaceDE w:val="0"/>
        <w:autoSpaceDN w:val="0"/>
        <w:adjustRightInd w:val="0"/>
        <w:spacing w:after="0" w:line="240" w:lineRule="auto"/>
        <w:jc w:val="both"/>
        <w:rPr>
          <w:rFonts w:ascii="Times New Roman" w:hAnsi="Times New Roman" w:cs="Times New Roman"/>
          <w:sz w:val="24"/>
          <w:szCs w:val="24"/>
        </w:rPr>
      </w:pPr>
    </w:p>
    <w:p w:rsidR="00A24EA4" w:rsidRPr="001D0764" w:rsidRDefault="00665FE0" w:rsidP="00A24EA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r w:rsidR="00A24EA4">
        <w:rPr>
          <w:rFonts w:ascii="Times New Roman" w:hAnsi="Times New Roman" w:cs="Times New Roman"/>
          <w:b/>
          <w:sz w:val="24"/>
          <w:szCs w:val="24"/>
        </w:rPr>
        <w:tab/>
      </w:r>
      <w:r w:rsidR="00A24EA4" w:rsidRPr="001D0764">
        <w:rPr>
          <w:rFonts w:ascii="Times New Roman" w:hAnsi="Times New Roman" w:cs="Times New Roman"/>
          <w:b/>
          <w:sz w:val="24"/>
          <w:szCs w:val="24"/>
        </w:rPr>
        <w:t xml:space="preserve">Expenses Incurred in Preparing </w:t>
      </w:r>
      <w:r w:rsidR="00C959A7" w:rsidRPr="001D0764">
        <w:rPr>
          <w:rFonts w:ascii="Times New Roman" w:hAnsi="Times New Roman" w:cs="Times New Roman"/>
          <w:b/>
          <w:sz w:val="24"/>
          <w:szCs w:val="24"/>
        </w:rPr>
        <w:t>Offers</w:t>
      </w:r>
    </w:p>
    <w:p w:rsidR="00776C9B" w:rsidRDefault="00A24EA4" w:rsidP="0083252C">
      <w:pPr>
        <w:autoSpaceDE w:val="0"/>
        <w:autoSpaceDN w:val="0"/>
        <w:adjustRightInd w:val="0"/>
        <w:spacing w:after="0" w:line="240" w:lineRule="auto"/>
        <w:ind w:left="720"/>
        <w:jc w:val="both"/>
        <w:rPr>
          <w:rFonts w:ascii="Times New Roman" w:hAnsi="Times New Roman" w:cs="Times New Roman"/>
          <w:sz w:val="24"/>
          <w:szCs w:val="24"/>
        </w:rPr>
      </w:pPr>
      <w:r w:rsidRPr="001D0764">
        <w:rPr>
          <w:rFonts w:ascii="Times New Roman" w:hAnsi="Times New Roman" w:cs="Times New Roman"/>
          <w:sz w:val="24"/>
          <w:szCs w:val="24"/>
        </w:rPr>
        <w:t xml:space="preserve">The </w:t>
      </w:r>
      <w:sdt>
        <w:sdtPr>
          <w:rPr>
            <w:rFonts w:ascii="Times New Roman" w:hAnsi="Times New Roman" w:cs="Times New Roman"/>
            <w:sz w:val="24"/>
            <w:szCs w:val="24"/>
          </w:rPr>
          <w:id w:val="-475986483"/>
          <w:placeholder>
            <w:docPart w:val="DDA7D6F73D454D4CB973E6A585FF53E1"/>
          </w:placeholder>
          <w:text/>
        </w:sdtPr>
        <w:sdtContent>
          <w:r w:rsidR="007A2ED2" w:rsidRPr="001D0764">
            <w:rPr>
              <w:rFonts w:ascii="Times New Roman" w:hAnsi="Times New Roman" w:cs="Times New Roman"/>
              <w:sz w:val="24"/>
              <w:szCs w:val="24"/>
            </w:rPr>
            <w:t>MSPB</w:t>
          </w:r>
        </w:sdtContent>
      </w:sdt>
      <w:r w:rsidRPr="001D0764">
        <w:rPr>
          <w:rFonts w:ascii="Times New Roman" w:hAnsi="Times New Roman" w:cs="Times New Roman"/>
          <w:i/>
          <w:iCs/>
          <w:sz w:val="24"/>
          <w:szCs w:val="24"/>
        </w:rPr>
        <w:t xml:space="preserve"> </w:t>
      </w:r>
      <w:r w:rsidRPr="001D0764">
        <w:rPr>
          <w:rFonts w:ascii="Times New Roman" w:hAnsi="Times New Roman" w:cs="Times New Roman"/>
          <w:sz w:val="24"/>
          <w:szCs w:val="24"/>
        </w:rPr>
        <w:t xml:space="preserve">accepts no responsibility for any expense </w:t>
      </w:r>
      <w:r w:rsidR="00C959A7" w:rsidRPr="001D0764">
        <w:rPr>
          <w:rFonts w:ascii="Times New Roman" w:hAnsi="Times New Roman" w:cs="Times New Roman"/>
          <w:sz w:val="24"/>
          <w:szCs w:val="24"/>
        </w:rPr>
        <w:t xml:space="preserve">incurred by the </w:t>
      </w:r>
      <w:r w:rsidR="00DE0217" w:rsidRPr="001D0764">
        <w:rPr>
          <w:rFonts w:ascii="Times New Roman" w:hAnsi="Times New Roman" w:cs="Times New Roman"/>
          <w:sz w:val="24"/>
          <w:szCs w:val="24"/>
        </w:rPr>
        <w:t>respondent</w:t>
      </w:r>
      <w:r w:rsidRPr="001D0764">
        <w:rPr>
          <w:rFonts w:ascii="Times New Roman" w:hAnsi="Times New Roman" w:cs="Times New Roman"/>
          <w:sz w:val="24"/>
          <w:szCs w:val="24"/>
        </w:rPr>
        <w:t xml:space="preserve"> in the prepa</w:t>
      </w:r>
      <w:r w:rsidR="00C959A7" w:rsidRPr="001D0764">
        <w:rPr>
          <w:rFonts w:ascii="Times New Roman" w:hAnsi="Times New Roman" w:cs="Times New Roman"/>
          <w:sz w:val="24"/>
          <w:szCs w:val="24"/>
        </w:rPr>
        <w:t>ration and presentation of an offer</w:t>
      </w:r>
      <w:r w:rsidRPr="001D0764">
        <w:rPr>
          <w:rFonts w:ascii="Times New Roman" w:hAnsi="Times New Roman" w:cs="Times New Roman"/>
          <w:sz w:val="24"/>
          <w:szCs w:val="24"/>
        </w:rPr>
        <w:t xml:space="preserve">. Such expenses shall be borne exclusively by the </w:t>
      </w:r>
      <w:r w:rsidR="00BE6B00" w:rsidRPr="001D0764">
        <w:rPr>
          <w:rFonts w:ascii="Times New Roman" w:hAnsi="Times New Roman" w:cs="Times New Roman"/>
          <w:sz w:val="24"/>
          <w:szCs w:val="24"/>
        </w:rPr>
        <w:t>respondent</w:t>
      </w:r>
      <w:r>
        <w:rPr>
          <w:rFonts w:ascii="Times New Roman" w:hAnsi="Times New Roman" w:cs="Times New Roman"/>
          <w:sz w:val="24"/>
          <w:szCs w:val="24"/>
        </w:rPr>
        <w:t>.</w:t>
      </w:r>
    </w:p>
    <w:p w:rsidR="0083252C" w:rsidRDefault="0083252C" w:rsidP="0083252C">
      <w:pPr>
        <w:autoSpaceDE w:val="0"/>
        <w:autoSpaceDN w:val="0"/>
        <w:adjustRightInd w:val="0"/>
        <w:spacing w:after="0" w:line="240" w:lineRule="auto"/>
        <w:ind w:left="720"/>
        <w:jc w:val="both"/>
        <w:rPr>
          <w:rFonts w:ascii="Times New Roman" w:hAnsi="Times New Roman" w:cs="Times New Roman"/>
          <w:sz w:val="24"/>
          <w:szCs w:val="24"/>
        </w:rPr>
      </w:pPr>
    </w:p>
    <w:p w:rsidR="00F157F6" w:rsidRPr="00F157F6" w:rsidRDefault="00665FE0" w:rsidP="00F157F6">
      <w:pPr>
        <w:autoSpaceDE w:val="0"/>
        <w:autoSpaceDN w:val="0"/>
        <w:adjustRightInd w:val="0"/>
        <w:spacing w:after="0" w:line="240" w:lineRule="auto"/>
        <w:ind w:left="720" w:hanging="720"/>
        <w:jc w:val="both"/>
        <w:rPr>
          <w:rFonts w:ascii="Times New Roman" w:hAnsi="Times New Roman" w:cs="Times New Roman"/>
          <w:sz w:val="24"/>
        </w:rPr>
      </w:pPr>
      <w:r>
        <w:rPr>
          <w:rFonts w:ascii="Times New Roman" w:hAnsi="Times New Roman" w:cs="Times New Roman"/>
          <w:b/>
          <w:sz w:val="24"/>
          <w:szCs w:val="24"/>
        </w:rPr>
        <w:t>1.3</w:t>
      </w:r>
      <w:r w:rsidR="003940A6">
        <w:rPr>
          <w:rFonts w:ascii="Times New Roman" w:hAnsi="Times New Roman" w:cs="Times New Roman"/>
          <w:b/>
          <w:sz w:val="24"/>
          <w:szCs w:val="24"/>
        </w:rPr>
        <w:tab/>
      </w:r>
      <w:r w:rsidR="00F157F6" w:rsidRPr="00F157F6">
        <w:rPr>
          <w:rFonts w:ascii="Times New Roman" w:hAnsi="Times New Roman" w:cs="Times New Roman"/>
          <w:b/>
          <w:sz w:val="24"/>
        </w:rPr>
        <w:t>Proprietary Information</w:t>
      </w:r>
      <w:r w:rsidR="00F157F6" w:rsidRPr="00F157F6">
        <w:rPr>
          <w:rFonts w:ascii="Times New Roman" w:hAnsi="Times New Roman" w:cs="Times New Roman"/>
          <w:sz w:val="24"/>
        </w:rPr>
        <w:t xml:space="preserve"> </w:t>
      </w:r>
    </w:p>
    <w:p w:rsidR="003940A6" w:rsidRPr="00F157F6" w:rsidRDefault="00DE0217" w:rsidP="00F157F6">
      <w:pPr>
        <w:autoSpaceDE w:val="0"/>
        <w:autoSpaceDN w:val="0"/>
        <w:adjustRightInd w:val="0"/>
        <w:spacing w:after="0" w:line="240" w:lineRule="auto"/>
        <w:ind w:left="720"/>
        <w:jc w:val="both"/>
        <w:rPr>
          <w:rFonts w:ascii="Times New Roman" w:hAnsi="Times New Roman" w:cs="Times New Roman"/>
          <w:sz w:val="28"/>
          <w:szCs w:val="24"/>
        </w:rPr>
      </w:pPr>
      <w:r>
        <w:rPr>
          <w:rFonts w:ascii="Times New Roman" w:hAnsi="Times New Roman" w:cs="Times New Roman"/>
          <w:sz w:val="24"/>
        </w:rPr>
        <w:t>The respondent</w:t>
      </w:r>
      <w:r w:rsidR="00F157F6" w:rsidRPr="00F157F6">
        <w:rPr>
          <w:rFonts w:ascii="Times New Roman" w:hAnsi="Times New Roman" w:cs="Times New Roman"/>
          <w:sz w:val="24"/>
        </w:rPr>
        <w:t xml:space="preserve"> should mark any and all pages of the proposal considered to be proprietary information which may remain confidential in accordance with Mississippi Code Annotated §§ 25-61-9 and 79-23-1 (1972, as amended). Any pages not marked accordingly will be subject to review by the general public after award of the contract. Requests to review the proprietary information will be handled in accordance with applicable legal procedures.</w:t>
      </w:r>
      <w:r w:rsidR="003940A6" w:rsidRPr="00F157F6">
        <w:rPr>
          <w:rFonts w:ascii="Times New Roman" w:hAnsi="Times New Roman" w:cs="Times New Roman"/>
          <w:sz w:val="28"/>
          <w:szCs w:val="24"/>
        </w:rPr>
        <w:t xml:space="preserve"> </w:t>
      </w:r>
    </w:p>
    <w:p w:rsidR="00665FE0" w:rsidRDefault="00665FE0" w:rsidP="00665FE0">
      <w:pPr>
        <w:autoSpaceDE w:val="0"/>
        <w:autoSpaceDN w:val="0"/>
        <w:adjustRightInd w:val="0"/>
        <w:spacing w:after="0" w:line="240" w:lineRule="auto"/>
        <w:jc w:val="both"/>
        <w:rPr>
          <w:rFonts w:ascii="Times New Roman" w:hAnsi="Times New Roman" w:cs="Times New Roman"/>
          <w:sz w:val="24"/>
          <w:szCs w:val="24"/>
        </w:rPr>
      </w:pPr>
    </w:p>
    <w:p w:rsidR="00665FE0" w:rsidRDefault="00665FE0" w:rsidP="00665FE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Registration with Mississippi Secretary of State</w:t>
      </w:r>
    </w:p>
    <w:p w:rsidR="00BE6B00" w:rsidRPr="00BE6B00" w:rsidRDefault="00BE6B00" w:rsidP="00776C9B">
      <w:pPr>
        <w:autoSpaceDE w:val="0"/>
        <w:autoSpaceDN w:val="0"/>
        <w:adjustRightInd w:val="0"/>
        <w:spacing w:after="0" w:line="240" w:lineRule="auto"/>
        <w:ind w:left="720"/>
        <w:jc w:val="both"/>
        <w:rPr>
          <w:rFonts w:ascii="Times New Roman" w:hAnsi="Times New Roman" w:cs="Times New Roman"/>
          <w:sz w:val="24"/>
          <w:szCs w:val="24"/>
        </w:rPr>
      </w:pPr>
      <w:r w:rsidRPr="00BE6B00">
        <w:rPr>
          <w:rFonts w:ascii="Times New Roman" w:hAnsi="Times New Roman" w:cs="Times New Roman"/>
          <w:sz w:val="24"/>
          <w:szCs w:val="24"/>
        </w:rPr>
        <w:t xml:space="preserve">By submitting a </w:t>
      </w:r>
      <w:r>
        <w:rPr>
          <w:rFonts w:ascii="Times New Roman" w:hAnsi="Times New Roman" w:cs="Times New Roman"/>
          <w:sz w:val="24"/>
          <w:szCs w:val="24"/>
        </w:rPr>
        <w:t>proposal</w:t>
      </w:r>
      <w:r w:rsidRPr="00BE6B00">
        <w:rPr>
          <w:rFonts w:ascii="Times New Roman" w:hAnsi="Times New Roman" w:cs="Times New Roman"/>
          <w:sz w:val="24"/>
          <w:szCs w:val="24"/>
        </w:rPr>
        <w:t xml:space="preserve">, the </w:t>
      </w:r>
      <w:r>
        <w:rPr>
          <w:rFonts w:ascii="Times New Roman" w:hAnsi="Times New Roman" w:cs="Times New Roman"/>
          <w:sz w:val="24"/>
          <w:szCs w:val="24"/>
        </w:rPr>
        <w:t>respondent</w:t>
      </w:r>
      <w:r w:rsidRPr="00BE6B00">
        <w:rPr>
          <w:rFonts w:ascii="Times New Roman" w:hAnsi="Times New Roman" w:cs="Times New Roman"/>
          <w:sz w:val="24"/>
          <w:szCs w:val="24"/>
        </w:rPr>
        <w:t xml:space="preserve">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w:t>
      </w:r>
      <w:r w:rsidR="00071447">
        <w:rPr>
          <w:rFonts w:ascii="Times New Roman" w:hAnsi="Times New Roman" w:cs="Times New Roman"/>
          <w:sz w:val="24"/>
          <w:szCs w:val="24"/>
        </w:rPr>
        <w:t>.</w:t>
      </w:r>
    </w:p>
    <w:p w:rsidR="00835156" w:rsidRDefault="00835156" w:rsidP="00835156">
      <w:pPr>
        <w:autoSpaceDE w:val="0"/>
        <w:autoSpaceDN w:val="0"/>
        <w:adjustRightInd w:val="0"/>
        <w:spacing w:after="0" w:line="240" w:lineRule="auto"/>
        <w:jc w:val="both"/>
        <w:rPr>
          <w:rFonts w:ascii="Times New Roman" w:hAnsi="Times New Roman" w:cs="Times New Roman"/>
          <w:sz w:val="24"/>
          <w:szCs w:val="24"/>
        </w:rPr>
      </w:pPr>
    </w:p>
    <w:p w:rsidR="00835156" w:rsidRDefault="00835156" w:rsidP="0083515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Debarment</w:t>
      </w:r>
    </w:p>
    <w:p w:rsidR="00A24EA4" w:rsidRPr="009B2FFF" w:rsidRDefault="009B2FFF" w:rsidP="009B2FFF">
      <w:pPr>
        <w:autoSpaceDE w:val="0"/>
        <w:autoSpaceDN w:val="0"/>
        <w:adjustRightInd w:val="0"/>
        <w:spacing w:after="0" w:line="240" w:lineRule="auto"/>
        <w:ind w:left="720"/>
        <w:jc w:val="both"/>
        <w:rPr>
          <w:rFonts w:ascii="Times New Roman" w:hAnsi="Times New Roman" w:cs="Times New Roman"/>
          <w:sz w:val="24"/>
        </w:rPr>
      </w:pPr>
      <w:r w:rsidRPr="009B2FFF">
        <w:rPr>
          <w:rFonts w:ascii="Times New Roman" w:hAnsi="Times New Roman" w:cs="Times New Roman"/>
          <w:sz w:val="24"/>
        </w:rPr>
        <w:t xml:space="preserve">By submitting a proposal, the </w:t>
      </w:r>
      <w:r w:rsidR="00BE6B00">
        <w:rPr>
          <w:rFonts w:ascii="Times New Roman" w:hAnsi="Times New Roman" w:cs="Times New Roman"/>
          <w:sz w:val="24"/>
        </w:rPr>
        <w:t>respondent</w:t>
      </w:r>
      <w:r w:rsidRPr="009B2FFF">
        <w:rPr>
          <w:rFonts w:ascii="Times New Roman" w:hAnsi="Times New Roman" w:cs="Times New Roman"/>
          <w:sz w:val="24"/>
        </w:rPr>
        <w:t xml:space="preserve"> certifies that it is not currently debarred from submitting proposals for contracts issued by any political subdivision or agency of the State of Mississippi</w:t>
      </w:r>
      <w:r w:rsidR="00BE6B00">
        <w:rPr>
          <w:rFonts w:ascii="Times New Roman" w:hAnsi="Times New Roman" w:cs="Times New Roman"/>
          <w:sz w:val="24"/>
        </w:rPr>
        <w:t xml:space="preserve"> or Federal government</w:t>
      </w:r>
      <w:r w:rsidRPr="009B2FFF">
        <w:rPr>
          <w:rFonts w:ascii="Times New Roman" w:hAnsi="Times New Roman" w:cs="Times New Roman"/>
          <w:sz w:val="24"/>
        </w:rPr>
        <w:t xml:space="preserve"> and that it is not an agent of a person or entity that is currently debarred from submitting proposals for contracts issued by any political subdivision or agency of the State of Mississippi.</w:t>
      </w:r>
    </w:p>
    <w:p w:rsidR="00DC0702" w:rsidRDefault="00DC0702" w:rsidP="008E12AC">
      <w:pPr>
        <w:autoSpaceDE w:val="0"/>
        <w:autoSpaceDN w:val="0"/>
        <w:adjustRightInd w:val="0"/>
        <w:spacing w:after="0" w:line="240" w:lineRule="auto"/>
        <w:jc w:val="both"/>
        <w:rPr>
          <w:rFonts w:ascii="Times New Roman" w:hAnsi="Times New Roman" w:cs="Times New Roman"/>
          <w:sz w:val="24"/>
          <w:szCs w:val="24"/>
        </w:rPr>
      </w:pPr>
    </w:p>
    <w:p w:rsidR="00630F47" w:rsidRDefault="00DC0702" w:rsidP="00630F4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8E12AC">
        <w:rPr>
          <w:rFonts w:ascii="Times New Roman" w:hAnsi="Times New Roman" w:cs="Times New Roman"/>
          <w:b/>
          <w:sz w:val="24"/>
          <w:szCs w:val="24"/>
        </w:rPr>
        <w:t>6</w:t>
      </w:r>
      <w:r>
        <w:rPr>
          <w:rFonts w:ascii="Times New Roman" w:hAnsi="Times New Roman" w:cs="Times New Roman"/>
          <w:b/>
          <w:sz w:val="24"/>
          <w:szCs w:val="24"/>
        </w:rPr>
        <w:tab/>
      </w:r>
      <w:r w:rsidR="00630F47">
        <w:rPr>
          <w:rFonts w:ascii="Times New Roman" w:hAnsi="Times New Roman" w:cs="Times New Roman"/>
          <w:b/>
          <w:sz w:val="24"/>
          <w:szCs w:val="24"/>
        </w:rPr>
        <w:t>Competitive Proposals</w:t>
      </w:r>
    </w:p>
    <w:p w:rsidR="00630F47" w:rsidRDefault="00630F47" w:rsidP="00630F47">
      <w:pPr>
        <w:autoSpaceDE w:val="0"/>
        <w:autoSpaceDN w:val="0"/>
        <w:adjustRightInd w:val="0"/>
        <w:spacing w:after="0" w:line="240" w:lineRule="auto"/>
        <w:ind w:left="720"/>
        <w:jc w:val="both"/>
        <w:rPr>
          <w:rFonts w:ascii="Times New Roman" w:hAnsi="Times New Roman" w:cs="Times New Roman"/>
          <w:sz w:val="24"/>
        </w:rPr>
      </w:pPr>
      <w:r w:rsidRPr="00DC0702">
        <w:rPr>
          <w:rFonts w:ascii="Times New Roman" w:hAnsi="Times New Roman" w:cs="Times New Roman"/>
          <w:sz w:val="24"/>
        </w:rPr>
        <w:t xml:space="preserve">Discussions may be conducted with </w:t>
      </w:r>
      <w:r>
        <w:rPr>
          <w:rFonts w:ascii="Times New Roman" w:hAnsi="Times New Roman" w:cs="Times New Roman"/>
          <w:sz w:val="24"/>
        </w:rPr>
        <w:t>respondents</w:t>
      </w:r>
      <w:r w:rsidRPr="00DC0702">
        <w:rPr>
          <w:rFonts w:ascii="Times New Roman" w:hAnsi="Times New Roman" w:cs="Times New Roman"/>
          <w:sz w:val="24"/>
        </w:rPr>
        <w:t xml:space="preserve"> who submit proposals determined to be reasonably susceptible of being selected for award. Likewise, </w:t>
      </w:r>
      <w:sdt>
        <w:sdtPr>
          <w:rPr>
            <w:rFonts w:ascii="Times New Roman" w:hAnsi="Times New Roman" w:cs="Times New Roman"/>
            <w:sz w:val="24"/>
            <w:szCs w:val="24"/>
          </w:rPr>
          <w:id w:val="-370380471"/>
          <w:placeholder>
            <w:docPart w:val="263662A4B46140FFA44CD195261A1420"/>
          </w:placeholder>
          <w:text/>
        </w:sdtPr>
        <w:sdtContent>
          <w:r w:rsidR="00ED2C77" w:rsidRPr="001637D4">
            <w:rPr>
              <w:rFonts w:ascii="Times New Roman" w:hAnsi="Times New Roman" w:cs="Times New Roman"/>
              <w:sz w:val="24"/>
              <w:szCs w:val="24"/>
            </w:rPr>
            <w:t xml:space="preserve">the </w:t>
          </w:r>
          <w:r w:rsidR="007A2ED2" w:rsidRPr="001637D4">
            <w:rPr>
              <w:rFonts w:ascii="Times New Roman" w:hAnsi="Times New Roman" w:cs="Times New Roman"/>
              <w:sz w:val="24"/>
              <w:szCs w:val="24"/>
            </w:rPr>
            <w:t>MSPB</w:t>
          </w:r>
        </w:sdtContent>
      </w:sdt>
      <w:r w:rsidRPr="001637D4">
        <w:rPr>
          <w:rFonts w:ascii="Times New Roman" w:hAnsi="Times New Roman" w:cs="Times New Roman"/>
          <w:sz w:val="24"/>
        </w:rPr>
        <w:t xml:space="preserve"> also reserves the right to accept any proposal as submitted for contract award, without substantive negotiation of proposed terms, services or prices. For these reasons, all parties are advised to propose their most favorable terms initially.</w:t>
      </w:r>
    </w:p>
    <w:p w:rsidR="002E2E50" w:rsidRDefault="002E2E50" w:rsidP="00630F47">
      <w:pPr>
        <w:autoSpaceDE w:val="0"/>
        <w:autoSpaceDN w:val="0"/>
        <w:adjustRightInd w:val="0"/>
        <w:spacing w:after="0" w:line="240" w:lineRule="auto"/>
        <w:ind w:left="720"/>
        <w:jc w:val="both"/>
        <w:rPr>
          <w:rFonts w:ascii="Times New Roman" w:hAnsi="Times New Roman" w:cs="Times New Roman"/>
          <w:sz w:val="24"/>
        </w:rPr>
      </w:pPr>
    </w:p>
    <w:p w:rsidR="002E2E50" w:rsidRDefault="002E2E50" w:rsidP="002E2E5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Certification of Independent Price Determination</w:t>
      </w:r>
    </w:p>
    <w:p w:rsidR="002E2E50" w:rsidRPr="001637D4" w:rsidRDefault="002E2E50" w:rsidP="00630F47">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 xml:space="preserve">The proposer certifies that the prices submitted in response to the solicitation have been arrived at independently and without, for the purpose of restricting competition, any </w:t>
      </w:r>
      <w:r>
        <w:rPr>
          <w:rFonts w:ascii="Times New Roman" w:hAnsi="Times New Roman" w:cs="Times New Roman"/>
          <w:sz w:val="24"/>
        </w:rPr>
        <w:lastRenderedPageBreak/>
        <w:t>consultation, communication, or agreement with any other proposer or competitor relating to those prices, the intention to submit a proposal or the methods or factors used to calculate the proposal’s prices.</w:t>
      </w:r>
    </w:p>
    <w:p w:rsidR="00DC0702" w:rsidRPr="001637D4" w:rsidRDefault="00DC0702" w:rsidP="00630F47">
      <w:pPr>
        <w:autoSpaceDE w:val="0"/>
        <w:autoSpaceDN w:val="0"/>
        <w:adjustRightInd w:val="0"/>
        <w:spacing w:after="0" w:line="240" w:lineRule="auto"/>
        <w:jc w:val="both"/>
        <w:rPr>
          <w:rFonts w:ascii="Times New Roman" w:hAnsi="Times New Roman" w:cs="Times New Roman"/>
          <w:sz w:val="24"/>
          <w:szCs w:val="24"/>
        </w:rPr>
      </w:pPr>
    </w:p>
    <w:p w:rsidR="00DC0702" w:rsidRPr="001637D4" w:rsidRDefault="00BD71D4" w:rsidP="00DC0702">
      <w:pPr>
        <w:autoSpaceDE w:val="0"/>
        <w:autoSpaceDN w:val="0"/>
        <w:adjustRightInd w:val="0"/>
        <w:spacing w:after="0" w:line="240" w:lineRule="auto"/>
        <w:jc w:val="both"/>
        <w:rPr>
          <w:rFonts w:ascii="Times New Roman" w:hAnsi="Times New Roman" w:cs="Times New Roman"/>
          <w:b/>
          <w:sz w:val="24"/>
          <w:szCs w:val="24"/>
        </w:rPr>
      </w:pPr>
      <w:r w:rsidRPr="001637D4">
        <w:rPr>
          <w:rFonts w:ascii="Times New Roman" w:hAnsi="Times New Roman" w:cs="Times New Roman"/>
          <w:b/>
          <w:sz w:val="24"/>
          <w:szCs w:val="24"/>
        </w:rPr>
        <w:t>1.</w:t>
      </w:r>
      <w:r w:rsidR="002E2E50">
        <w:rPr>
          <w:rFonts w:ascii="Times New Roman" w:hAnsi="Times New Roman" w:cs="Times New Roman"/>
          <w:b/>
          <w:sz w:val="24"/>
          <w:szCs w:val="24"/>
        </w:rPr>
        <w:t>8</w:t>
      </w:r>
      <w:r w:rsidR="00DC0702" w:rsidRPr="001637D4">
        <w:rPr>
          <w:rFonts w:ascii="Times New Roman" w:hAnsi="Times New Roman" w:cs="Times New Roman"/>
          <w:b/>
          <w:sz w:val="24"/>
          <w:szCs w:val="24"/>
        </w:rPr>
        <w:tab/>
        <w:t>Additional Information</w:t>
      </w:r>
    </w:p>
    <w:p w:rsidR="00BE6B00" w:rsidRPr="001637D4" w:rsidRDefault="00BE6B00" w:rsidP="00BE6B00">
      <w:pPr>
        <w:autoSpaceDE w:val="0"/>
        <w:autoSpaceDN w:val="0"/>
        <w:adjustRightInd w:val="0"/>
        <w:spacing w:after="0" w:line="240" w:lineRule="auto"/>
        <w:ind w:left="720"/>
        <w:jc w:val="both"/>
        <w:rPr>
          <w:rFonts w:ascii="Times New Roman" w:hAnsi="Times New Roman" w:cs="Times New Roman"/>
          <w:sz w:val="24"/>
          <w:szCs w:val="24"/>
        </w:rPr>
      </w:pPr>
      <w:r w:rsidRPr="001637D4">
        <w:rPr>
          <w:rFonts w:ascii="Times New Roman" w:hAnsi="Times New Roman" w:cs="Times New Roman"/>
          <w:sz w:val="24"/>
          <w:szCs w:val="24"/>
        </w:rPr>
        <w:t xml:space="preserve">Questions about the contract portions of the procurement document must be submitted in writing </w:t>
      </w:r>
      <w:r w:rsidRPr="001637D4">
        <w:rPr>
          <w:rFonts w:ascii="Times New Roman" w:hAnsi="Times New Roman" w:cs="Times New Roman"/>
          <w:iCs/>
          <w:sz w:val="24"/>
          <w:szCs w:val="24"/>
        </w:rPr>
        <w:t xml:space="preserve">to </w:t>
      </w:r>
      <w:sdt>
        <w:sdtPr>
          <w:rPr>
            <w:rFonts w:ascii="Times New Roman" w:hAnsi="Times New Roman" w:cs="Times New Roman"/>
            <w:iCs/>
            <w:sz w:val="24"/>
            <w:szCs w:val="24"/>
          </w:rPr>
          <w:id w:val="1687865421"/>
          <w:placeholder>
            <w:docPart w:val="D0D7369913DB40539D9504B8D681E1A0"/>
          </w:placeholder>
          <w:text/>
        </w:sdtPr>
        <w:sdtContent>
          <w:r w:rsidR="00071447" w:rsidRPr="001637D4">
            <w:rPr>
              <w:rFonts w:ascii="Times New Roman" w:hAnsi="Times New Roman" w:cs="Times New Roman"/>
              <w:iCs/>
              <w:sz w:val="24"/>
              <w:szCs w:val="24"/>
            </w:rPr>
            <w:t xml:space="preserve">Richard Davis </w:t>
          </w:r>
        </w:sdtContent>
      </w:sdt>
      <w:r w:rsidRPr="001637D4">
        <w:rPr>
          <w:rFonts w:ascii="Times New Roman" w:hAnsi="Times New Roman" w:cs="Times New Roman"/>
          <w:sz w:val="24"/>
          <w:szCs w:val="24"/>
        </w:rPr>
        <w:t>at</w:t>
      </w:r>
      <w:sdt>
        <w:sdtPr>
          <w:rPr>
            <w:rFonts w:ascii="Times New Roman" w:hAnsi="Times New Roman" w:cs="Times New Roman"/>
            <w:sz w:val="24"/>
            <w:szCs w:val="24"/>
          </w:rPr>
          <w:id w:val="-1030882006"/>
          <w:placeholder>
            <w:docPart w:val="8635E648D9B74FB5A837B70974A430BE"/>
          </w:placeholder>
          <w:text/>
        </w:sdtPr>
        <w:sdtContent>
          <w:r w:rsidR="007A2ED2" w:rsidRPr="001637D4">
            <w:rPr>
              <w:rFonts w:ascii="Times New Roman" w:hAnsi="Times New Roman" w:cs="Times New Roman"/>
              <w:sz w:val="24"/>
              <w:szCs w:val="24"/>
            </w:rPr>
            <w:t xml:space="preserve"> </w:t>
          </w:r>
          <w:r w:rsidR="00071447" w:rsidRPr="001637D4">
            <w:rPr>
              <w:rFonts w:ascii="Times New Roman" w:hAnsi="Times New Roman" w:cs="Times New Roman"/>
              <w:sz w:val="24"/>
              <w:szCs w:val="24"/>
            </w:rPr>
            <w:t>210 East Capitol Street, Suite 800</w:t>
          </w:r>
          <w:r w:rsidR="00516EAB" w:rsidRPr="001637D4">
            <w:rPr>
              <w:rFonts w:ascii="Times New Roman" w:hAnsi="Times New Roman" w:cs="Times New Roman"/>
              <w:sz w:val="24"/>
              <w:szCs w:val="24"/>
            </w:rPr>
            <w:t xml:space="preserve"> </w:t>
          </w:r>
          <w:r w:rsidR="00071447" w:rsidRPr="001637D4">
            <w:rPr>
              <w:rFonts w:ascii="Times New Roman" w:hAnsi="Times New Roman" w:cs="Times New Roman"/>
              <w:sz w:val="24"/>
              <w:szCs w:val="24"/>
            </w:rPr>
            <w:t>/</w:t>
          </w:r>
          <w:r w:rsidR="00516EAB" w:rsidRPr="001637D4">
            <w:rPr>
              <w:rFonts w:ascii="Times New Roman" w:hAnsi="Times New Roman" w:cs="Times New Roman"/>
              <w:sz w:val="24"/>
              <w:szCs w:val="24"/>
            </w:rPr>
            <w:t xml:space="preserve"> (Fax)</w:t>
          </w:r>
          <w:r w:rsidR="00071447" w:rsidRPr="001637D4">
            <w:rPr>
              <w:rFonts w:ascii="Times New Roman" w:hAnsi="Times New Roman" w:cs="Times New Roman"/>
              <w:sz w:val="24"/>
              <w:szCs w:val="24"/>
            </w:rPr>
            <w:t>601-359-2759</w:t>
          </w:r>
          <w:r w:rsidR="00516EAB" w:rsidRPr="001637D4">
            <w:rPr>
              <w:rFonts w:ascii="Times New Roman" w:hAnsi="Times New Roman" w:cs="Times New Roman"/>
              <w:sz w:val="24"/>
              <w:szCs w:val="24"/>
            </w:rPr>
            <w:t xml:space="preserve"> </w:t>
          </w:r>
          <w:r w:rsidR="00071447" w:rsidRPr="001637D4">
            <w:rPr>
              <w:rFonts w:ascii="Times New Roman" w:hAnsi="Times New Roman" w:cs="Times New Roman"/>
              <w:sz w:val="24"/>
              <w:szCs w:val="24"/>
            </w:rPr>
            <w:t>/</w:t>
          </w:r>
          <w:r w:rsidR="00516EAB" w:rsidRPr="001637D4">
            <w:rPr>
              <w:rFonts w:ascii="Times New Roman" w:hAnsi="Times New Roman" w:cs="Times New Roman"/>
              <w:sz w:val="24"/>
              <w:szCs w:val="24"/>
            </w:rPr>
            <w:t xml:space="preserve"> </w:t>
          </w:r>
          <w:r w:rsidR="00071447" w:rsidRPr="001637D4">
            <w:rPr>
              <w:rFonts w:ascii="Times New Roman" w:hAnsi="Times New Roman" w:cs="Times New Roman"/>
              <w:sz w:val="24"/>
              <w:szCs w:val="24"/>
            </w:rPr>
            <w:t>Richard.Davis@mspb.ms.gov</w:t>
          </w:r>
        </w:sdtContent>
      </w:sdt>
      <w:r w:rsidRPr="001637D4">
        <w:rPr>
          <w:rFonts w:ascii="Times New Roman" w:hAnsi="Times New Roman" w:cs="Times New Roman"/>
          <w:sz w:val="24"/>
          <w:szCs w:val="24"/>
        </w:rPr>
        <w:t>. Questions concerning the</w:t>
      </w:r>
      <w:r w:rsidRPr="001637D4">
        <w:rPr>
          <w:rFonts w:ascii="Times New Roman" w:hAnsi="Times New Roman" w:cs="Times New Roman"/>
          <w:iCs/>
          <w:sz w:val="24"/>
          <w:szCs w:val="24"/>
        </w:rPr>
        <w:t xml:space="preserve"> </w:t>
      </w:r>
      <w:r w:rsidRPr="001637D4">
        <w:rPr>
          <w:rFonts w:ascii="Times New Roman" w:hAnsi="Times New Roman" w:cs="Times New Roman"/>
          <w:sz w:val="24"/>
          <w:szCs w:val="24"/>
        </w:rPr>
        <w:t xml:space="preserve">technical portions of the procurement document should be directed to </w:t>
      </w:r>
      <w:sdt>
        <w:sdtPr>
          <w:rPr>
            <w:rFonts w:ascii="Times New Roman" w:hAnsi="Times New Roman" w:cs="Times New Roman"/>
            <w:iCs/>
            <w:sz w:val="24"/>
            <w:szCs w:val="24"/>
          </w:rPr>
          <w:id w:val="741686358"/>
          <w:placeholder>
            <w:docPart w:val="FC9236D1FBDC4176B56CC46E436A7FCA"/>
          </w:placeholder>
          <w:text/>
        </w:sdtPr>
        <w:sdtContent>
          <w:r w:rsidR="00071447" w:rsidRPr="001637D4">
            <w:rPr>
              <w:rFonts w:ascii="Times New Roman" w:hAnsi="Times New Roman" w:cs="Times New Roman"/>
              <w:iCs/>
              <w:sz w:val="24"/>
              <w:szCs w:val="24"/>
            </w:rPr>
            <w:t>Tony R. Moore</w:t>
          </w:r>
        </w:sdtContent>
      </w:sdt>
      <w:r w:rsidR="001D0DB4" w:rsidRPr="001637D4">
        <w:rPr>
          <w:rFonts w:ascii="Times New Roman" w:hAnsi="Times New Roman" w:cs="Times New Roman"/>
          <w:sz w:val="24"/>
          <w:szCs w:val="24"/>
        </w:rPr>
        <w:t xml:space="preserve"> </w:t>
      </w:r>
      <w:r w:rsidRPr="001637D4">
        <w:rPr>
          <w:rFonts w:ascii="Times New Roman" w:hAnsi="Times New Roman" w:cs="Times New Roman"/>
          <w:sz w:val="24"/>
          <w:szCs w:val="24"/>
        </w:rPr>
        <w:t>at</w:t>
      </w:r>
      <w:r w:rsidRPr="001637D4">
        <w:rPr>
          <w:rFonts w:ascii="Times New Roman" w:hAnsi="Times New Roman" w:cs="Times New Roman"/>
          <w:iCs/>
          <w:sz w:val="24"/>
          <w:szCs w:val="24"/>
        </w:rPr>
        <w:t xml:space="preserve"> </w:t>
      </w:r>
      <w:sdt>
        <w:sdtPr>
          <w:rPr>
            <w:rFonts w:ascii="Times New Roman" w:hAnsi="Times New Roman" w:cs="Times New Roman"/>
            <w:sz w:val="24"/>
            <w:szCs w:val="24"/>
          </w:rPr>
          <w:id w:val="662513721"/>
          <w:placeholder>
            <w:docPart w:val="AAE56E0B32A043A198E08C555FDBE362"/>
          </w:placeholder>
          <w:text/>
        </w:sdtPr>
        <w:sdtContent>
          <w:r w:rsidR="00071447" w:rsidRPr="001637D4">
            <w:rPr>
              <w:rFonts w:ascii="Times New Roman" w:hAnsi="Times New Roman" w:cs="Times New Roman"/>
              <w:sz w:val="24"/>
              <w:szCs w:val="24"/>
            </w:rPr>
            <w:t>210 East Capitol Street, Suite 800</w:t>
          </w:r>
          <w:r w:rsidR="00516EAB" w:rsidRPr="001637D4">
            <w:rPr>
              <w:rFonts w:ascii="Times New Roman" w:hAnsi="Times New Roman" w:cs="Times New Roman"/>
              <w:sz w:val="24"/>
              <w:szCs w:val="24"/>
            </w:rPr>
            <w:t xml:space="preserve"> </w:t>
          </w:r>
          <w:r w:rsidR="00071447" w:rsidRPr="001637D4">
            <w:rPr>
              <w:rFonts w:ascii="Times New Roman" w:hAnsi="Times New Roman" w:cs="Times New Roman"/>
              <w:sz w:val="24"/>
              <w:szCs w:val="24"/>
            </w:rPr>
            <w:t>/</w:t>
          </w:r>
          <w:r w:rsidR="00516EAB" w:rsidRPr="001637D4">
            <w:rPr>
              <w:rFonts w:ascii="Times New Roman" w:hAnsi="Times New Roman" w:cs="Times New Roman"/>
              <w:sz w:val="24"/>
              <w:szCs w:val="24"/>
            </w:rPr>
            <w:t xml:space="preserve"> (Fax)</w:t>
          </w:r>
          <w:r w:rsidR="00071447" w:rsidRPr="001637D4">
            <w:rPr>
              <w:rFonts w:ascii="Times New Roman" w:hAnsi="Times New Roman" w:cs="Times New Roman"/>
              <w:sz w:val="24"/>
              <w:szCs w:val="24"/>
            </w:rPr>
            <w:t>601-359-2759</w:t>
          </w:r>
          <w:r w:rsidR="00516EAB" w:rsidRPr="001637D4">
            <w:rPr>
              <w:rFonts w:ascii="Times New Roman" w:hAnsi="Times New Roman" w:cs="Times New Roman"/>
              <w:sz w:val="24"/>
              <w:szCs w:val="24"/>
            </w:rPr>
            <w:t xml:space="preserve"> </w:t>
          </w:r>
          <w:r w:rsidR="00071447" w:rsidRPr="001637D4">
            <w:rPr>
              <w:rFonts w:ascii="Times New Roman" w:hAnsi="Times New Roman" w:cs="Times New Roman"/>
              <w:sz w:val="24"/>
              <w:szCs w:val="24"/>
            </w:rPr>
            <w:t>/</w:t>
          </w:r>
          <w:r w:rsidR="00516EAB" w:rsidRPr="001637D4">
            <w:rPr>
              <w:rFonts w:ascii="Times New Roman" w:hAnsi="Times New Roman" w:cs="Times New Roman"/>
              <w:sz w:val="24"/>
              <w:szCs w:val="24"/>
            </w:rPr>
            <w:t xml:space="preserve"> </w:t>
          </w:r>
          <w:r w:rsidR="00071447" w:rsidRPr="001637D4">
            <w:rPr>
              <w:rFonts w:ascii="Times New Roman" w:hAnsi="Times New Roman" w:cs="Times New Roman"/>
              <w:sz w:val="24"/>
              <w:szCs w:val="24"/>
            </w:rPr>
            <w:t>Tony.Moore@mspb.ms.gov</w:t>
          </w:r>
        </w:sdtContent>
      </w:sdt>
      <w:r w:rsidRPr="001637D4">
        <w:rPr>
          <w:rFonts w:ascii="Times New Roman" w:hAnsi="Times New Roman" w:cs="Times New Roman"/>
          <w:sz w:val="24"/>
          <w:szCs w:val="24"/>
        </w:rPr>
        <w:t>. Respondents are cautioned that any statements made</w:t>
      </w:r>
      <w:r w:rsidRPr="001637D4">
        <w:rPr>
          <w:rFonts w:ascii="Times New Roman" w:hAnsi="Times New Roman" w:cs="Times New Roman"/>
          <w:iCs/>
          <w:sz w:val="24"/>
          <w:szCs w:val="24"/>
        </w:rPr>
        <w:t xml:space="preserve"> </w:t>
      </w:r>
      <w:r w:rsidRPr="001637D4">
        <w:rPr>
          <w:rFonts w:ascii="Times New Roman" w:hAnsi="Times New Roman" w:cs="Times New Roman"/>
          <w:sz w:val="24"/>
          <w:szCs w:val="24"/>
        </w:rPr>
        <w:t>by contact persons that cause a material change to any portion of the procurement</w:t>
      </w:r>
      <w:r w:rsidRPr="001637D4">
        <w:rPr>
          <w:rFonts w:ascii="Times New Roman" w:hAnsi="Times New Roman" w:cs="Times New Roman"/>
          <w:iCs/>
          <w:sz w:val="24"/>
          <w:szCs w:val="24"/>
        </w:rPr>
        <w:t xml:space="preserve"> </w:t>
      </w:r>
      <w:r w:rsidRPr="001637D4">
        <w:rPr>
          <w:rFonts w:ascii="Times New Roman" w:hAnsi="Times New Roman" w:cs="Times New Roman"/>
          <w:sz w:val="24"/>
          <w:szCs w:val="24"/>
        </w:rPr>
        <w:t>document shall not be relied upon unless subsequently ratified by a formal written amendment to</w:t>
      </w:r>
      <w:r w:rsidRPr="001637D4">
        <w:rPr>
          <w:rFonts w:ascii="Times New Roman" w:hAnsi="Times New Roman" w:cs="Times New Roman"/>
          <w:iCs/>
          <w:sz w:val="24"/>
          <w:szCs w:val="24"/>
        </w:rPr>
        <w:t xml:space="preserve"> </w:t>
      </w:r>
      <w:r w:rsidRPr="001637D4">
        <w:rPr>
          <w:rFonts w:ascii="Times New Roman" w:hAnsi="Times New Roman" w:cs="Times New Roman"/>
          <w:sz w:val="24"/>
          <w:szCs w:val="24"/>
        </w:rPr>
        <w:t xml:space="preserve">the procurement document. </w:t>
      </w:r>
    </w:p>
    <w:p w:rsidR="009B2FFF" w:rsidRPr="001637D4" w:rsidRDefault="009B2FFF" w:rsidP="00A24EA4">
      <w:pPr>
        <w:autoSpaceDE w:val="0"/>
        <w:autoSpaceDN w:val="0"/>
        <w:adjustRightInd w:val="0"/>
        <w:spacing w:after="0" w:line="240" w:lineRule="auto"/>
        <w:ind w:left="720"/>
        <w:jc w:val="both"/>
        <w:rPr>
          <w:rFonts w:ascii="Times New Roman" w:hAnsi="Times New Roman" w:cs="Times New Roman"/>
          <w:sz w:val="24"/>
          <w:szCs w:val="24"/>
        </w:rPr>
      </w:pPr>
    </w:p>
    <w:p w:rsidR="009B2FFF" w:rsidRPr="001637D4" w:rsidRDefault="009B2FFF" w:rsidP="009B2FFF">
      <w:pPr>
        <w:autoSpaceDE w:val="0"/>
        <w:autoSpaceDN w:val="0"/>
        <w:adjustRightInd w:val="0"/>
        <w:spacing w:after="0" w:line="240" w:lineRule="auto"/>
        <w:jc w:val="both"/>
        <w:rPr>
          <w:rFonts w:ascii="Times New Roman" w:hAnsi="Times New Roman" w:cs="Times New Roman"/>
          <w:b/>
          <w:sz w:val="24"/>
          <w:szCs w:val="24"/>
        </w:rPr>
      </w:pPr>
      <w:r w:rsidRPr="001637D4">
        <w:rPr>
          <w:rFonts w:ascii="Times New Roman" w:hAnsi="Times New Roman" w:cs="Times New Roman"/>
          <w:b/>
          <w:sz w:val="24"/>
          <w:szCs w:val="24"/>
        </w:rPr>
        <w:t>1.</w:t>
      </w:r>
      <w:r w:rsidR="002E2E50">
        <w:rPr>
          <w:rFonts w:ascii="Times New Roman" w:hAnsi="Times New Roman" w:cs="Times New Roman"/>
          <w:b/>
          <w:sz w:val="24"/>
          <w:szCs w:val="24"/>
        </w:rPr>
        <w:t>9</w:t>
      </w:r>
      <w:r w:rsidR="007765B2" w:rsidRPr="001637D4">
        <w:rPr>
          <w:rFonts w:ascii="Times New Roman" w:hAnsi="Times New Roman" w:cs="Times New Roman"/>
          <w:b/>
          <w:sz w:val="24"/>
          <w:szCs w:val="24"/>
        </w:rPr>
        <w:tab/>
        <w:t>Type of C</w:t>
      </w:r>
      <w:r w:rsidRPr="001637D4">
        <w:rPr>
          <w:rFonts w:ascii="Times New Roman" w:hAnsi="Times New Roman" w:cs="Times New Roman"/>
          <w:b/>
          <w:sz w:val="24"/>
          <w:szCs w:val="24"/>
        </w:rPr>
        <w:t>ontract</w:t>
      </w:r>
    </w:p>
    <w:p w:rsidR="009B2FFF" w:rsidRPr="001637D4" w:rsidRDefault="009B2FFF" w:rsidP="00A24EA4">
      <w:pPr>
        <w:autoSpaceDE w:val="0"/>
        <w:autoSpaceDN w:val="0"/>
        <w:adjustRightInd w:val="0"/>
        <w:spacing w:after="0" w:line="240" w:lineRule="auto"/>
        <w:ind w:left="720"/>
        <w:jc w:val="both"/>
        <w:rPr>
          <w:rFonts w:ascii="Times New Roman" w:hAnsi="Times New Roman" w:cs="Times New Roman"/>
          <w:sz w:val="24"/>
        </w:rPr>
      </w:pPr>
      <w:r w:rsidRPr="001637D4">
        <w:rPr>
          <w:rFonts w:ascii="Times New Roman" w:hAnsi="Times New Roman" w:cs="Times New Roman"/>
          <w:sz w:val="24"/>
        </w:rPr>
        <w:t>Compensation for services will be in the form of a</w:t>
      </w:r>
      <w:sdt>
        <w:sdtPr>
          <w:rPr>
            <w:rFonts w:ascii="Times New Roman" w:hAnsi="Times New Roman" w:cs="Times New Roman"/>
            <w:sz w:val="24"/>
          </w:rPr>
          <w:id w:val="1187174332"/>
          <w:placeholder>
            <w:docPart w:val="C7572965B70B4034B2A5F96E653CB9FD"/>
          </w:placeholder>
          <w:text/>
        </w:sdtPr>
        <w:sdtContent>
          <w:r w:rsidR="0079746D" w:rsidRPr="001637D4">
            <w:rPr>
              <w:rFonts w:ascii="Times New Roman" w:hAnsi="Times New Roman" w:cs="Times New Roman"/>
              <w:sz w:val="24"/>
            </w:rPr>
            <w:t xml:space="preserve"> </w:t>
          </w:r>
          <w:r w:rsidR="00AD7D56" w:rsidRPr="001637D4">
            <w:rPr>
              <w:rFonts w:ascii="Times New Roman" w:hAnsi="Times New Roman" w:cs="Times New Roman"/>
              <w:sz w:val="24"/>
            </w:rPr>
            <w:t>fixed</w:t>
          </w:r>
          <w:r w:rsidR="007075CE" w:rsidRPr="001637D4">
            <w:rPr>
              <w:rFonts w:ascii="Times New Roman" w:hAnsi="Times New Roman" w:cs="Times New Roman"/>
              <w:sz w:val="24"/>
            </w:rPr>
            <w:t>-price contract</w:t>
          </w:r>
        </w:sdtContent>
      </w:sdt>
      <w:r w:rsidRPr="001637D4">
        <w:rPr>
          <w:rFonts w:ascii="Times New Roman" w:hAnsi="Times New Roman" w:cs="Times New Roman"/>
          <w:sz w:val="24"/>
        </w:rPr>
        <w:t>.</w:t>
      </w:r>
    </w:p>
    <w:p w:rsidR="00FF4683" w:rsidRPr="009B2FFF" w:rsidRDefault="00FF4683" w:rsidP="00A24EA4">
      <w:pPr>
        <w:autoSpaceDE w:val="0"/>
        <w:autoSpaceDN w:val="0"/>
        <w:adjustRightInd w:val="0"/>
        <w:spacing w:after="0" w:line="240" w:lineRule="auto"/>
        <w:ind w:left="720"/>
        <w:jc w:val="both"/>
        <w:rPr>
          <w:rFonts w:ascii="Times New Roman" w:hAnsi="Times New Roman" w:cs="Times New Roman"/>
          <w:iCs/>
          <w:sz w:val="28"/>
          <w:szCs w:val="24"/>
        </w:rPr>
      </w:pPr>
    </w:p>
    <w:p w:rsidR="00FF4683" w:rsidRDefault="00FF4683" w:rsidP="00FF468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2E2E50">
        <w:rPr>
          <w:rFonts w:ascii="Times New Roman" w:hAnsi="Times New Roman" w:cs="Times New Roman"/>
          <w:b/>
          <w:sz w:val="24"/>
          <w:szCs w:val="24"/>
        </w:rPr>
        <w:t>10</w:t>
      </w:r>
      <w:r>
        <w:rPr>
          <w:rFonts w:ascii="Times New Roman" w:hAnsi="Times New Roman" w:cs="Times New Roman"/>
          <w:b/>
          <w:sz w:val="24"/>
          <w:szCs w:val="24"/>
        </w:rPr>
        <w:tab/>
        <w:t>Written Proposals</w:t>
      </w:r>
    </w:p>
    <w:p w:rsidR="00864C1C" w:rsidRDefault="00FF4683" w:rsidP="00864C1C">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All proposals shall be in writing.</w:t>
      </w:r>
    </w:p>
    <w:p w:rsidR="00864C1C" w:rsidRDefault="00864C1C" w:rsidP="00864C1C">
      <w:pPr>
        <w:autoSpaceDE w:val="0"/>
        <w:autoSpaceDN w:val="0"/>
        <w:adjustRightInd w:val="0"/>
        <w:spacing w:after="0" w:line="240" w:lineRule="auto"/>
        <w:ind w:left="720"/>
        <w:jc w:val="both"/>
        <w:rPr>
          <w:rFonts w:ascii="Times New Roman" w:hAnsi="Times New Roman" w:cs="Times New Roman"/>
          <w:sz w:val="24"/>
        </w:rPr>
      </w:pPr>
    </w:p>
    <w:p w:rsidR="00A24EA4" w:rsidRPr="00A24EA4" w:rsidRDefault="00A24EA4" w:rsidP="00226A59">
      <w:pPr>
        <w:spacing w:line="240" w:lineRule="auto"/>
        <w:jc w:val="center"/>
        <w:rPr>
          <w:rFonts w:ascii="Times New Roman" w:hAnsi="Times New Roman" w:cs="Times New Roman"/>
          <w:b/>
          <w:sz w:val="24"/>
          <w:szCs w:val="24"/>
        </w:rPr>
      </w:pPr>
      <w:bookmarkStart w:id="1" w:name="_Hlk18654612"/>
      <w:bookmarkStart w:id="2" w:name="_Hlk18662891"/>
      <w:r>
        <w:rPr>
          <w:rFonts w:ascii="Times New Roman" w:hAnsi="Times New Roman" w:cs="Times New Roman"/>
          <w:b/>
          <w:sz w:val="24"/>
          <w:szCs w:val="24"/>
        </w:rPr>
        <w:t>SECTION 2</w:t>
      </w:r>
    </w:p>
    <w:p w:rsidR="00A24EA4" w:rsidRDefault="00A24EA4" w:rsidP="00A24E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Purpose</w:t>
      </w:r>
      <w:r w:rsidR="00FD6C82" w:rsidRPr="00A24EA4">
        <w:rPr>
          <w:rFonts w:ascii="Times New Roman" w:hAnsi="Times New Roman" w:cs="Times New Roman"/>
          <w:b/>
          <w:sz w:val="24"/>
          <w:szCs w:val="24"/>
        </w:rPr>
        <w:t xml:space="preserve"> </w:t>
      </w:r>
    </w:p>
    <w:p w:rsidR="001863A7" w:rsidRPr="001D0764" w:rsidRDefault="00FD6C82" w:rsidP="000D620A">
      <w:pPr>
        <w:spacing w:after="0" w:line="240" w:lineRule="auto"/>
        <w:ind w:left="720"/>
        <w:jc w:val="both"/>
        <w:rPr>
          <w:rFonts w:ascii="Times New Roman" w:hAnsi="Times New Roman" w:cs="Times New Roman"/>
          <w:sz w:val="24"/>
          <w:szCs w:val="24"/>
        </w:rPr>
      </w:pPr>
      <w:r w:rsidRPr="001D0764">
        <w:rPr>
          <w:rFonts w:ascii="Times New Roman" w:hAnsi="Times New Roman" w:cs="Times New Roman"/>
          <w:sz w:val="24"/>
          <w:szCs w:val="24"/>
        </w:rPr>
        <w:t xml:space="preserve">The </w:t>
      </w:r>
      <w:sdt>
        <w:sdtPr>
          <w:rPr>
            <w:rFonts w:ascii="Times New Roman" w:hAnsi="Times New Roman" w:cs="Times New Roman"/>
            <w:sz w:val="24"/>
            <w:szCs w:val="24"/>
          </w:rPr>
          <w:id w:val="1292548933"/>
          <w:placeholder>
            <w:docPart w:val="93149873F49745C5A779D4578F4E34E2"/>
          </w:placeholder>
          <w:text/>
        </w:sdtPr>
        <w:sdtContent>
          <w:r w:rsidR="007A2ED2" w:rsidRPr="001D0764">
            <w:rPr>
              <w:rFonts w:ascii="Times New Roman" w:hAnsi="Times New Roman" w:cs="Times New Roman"/>
              <w:sz w:val="24"/>
              <w:szCs w:val="24"/>
            </w:rPr>
            <w:t>MSPB</w:t>
          </w:r>
          <w:r w:rsidR="0079746D" w:rsidRPr="001D0764">
            <w:rPr>
              <w:rFonts w:ascii="Times New Roman" w:hAnsi="Times New Roman" w:cs="Times New Roman"/>
              <w:sz w:val="24"/>
              <w:szCs w:val="24"/>
            </w:rPr>
            <w:t xml:space="preserve"> </w:t>
          </w:r>
        </w:sdtContent>
      </w:sdt>
      <w:r w:rsidR="00041763" w:rsidRPr="001D0764">
        <w:rPr>
          <w:rFonts w:ascii="Times New Roman" w:hAnsi="Times New Roman" w:cs="Times New Roman"/>
          <w:sz w:val="24"/>
          <w:szCs w:val="24"/>
        </w:rPr>
        <w:t xml:space="preserve"> </w:t>
      </w:r>
      <w:r w:rsidRPr="001D0764">
        <w:rPr>
          <w:rFonts w:ascii="Times New Roman" w:hAnsi="Times New Roman" w:cs="Times New Roman"/>
          <w:sz w:val="24"/>
          <w:szCs w:val="24"/>
        </w:rPr>
        <w:t xml:space="preserve">is seeking to establish a contract for </w:t>
      </w:r>
      <w:sdt>
        <w:sdtPr>
          <w:rPr>
            <w:rFonts w:ascii="Times New Roman" w:hAnsi="Times New Roman" w:cs="Times New Roman"/>
            <w:sz w:val="24"/>
            <w:szCs w:val="24"/>
          </w:rPr>
          <w:id w:val="-1389333565"/>
          <w:placeholder>
            <w:docPart w:val="7CC1275780FF4D488D9B34C37AD03E90"/>
          </w:placeholder>
          <w:text/>
        </w:sdtPr>
        <w:sdtContent>
          <w:r w:rsidR="0079746D" w:rsidRPr="001D0764">
            <w:rPr>
              <w:rFonts w:ascii="Times New Roman" w:hAnsi="Times New Roman" w:cs="Times New Roman"/>
              <w:sz w:val="24"/>
              <w:szCs w:val="24"/>
            </w:rPr>
            <w:t>services related to the development and implementation of a Variable Compensation Plan</w:t>
          </w:r>
        </w:sdtContent>
      </w:sdt>
      <w:r w:rsidR="00EE390B" w:rsidRPr="001D0764">
        <w:rPr>
          <w:rFonts w:ascii="Times New Roman" w:hAnsi="Times New Roman" w:cs="Times New Roman"/>
          <w:sz w:val="24"/>
          <w:szCs w:val="24"/>
        </w:rPr>
        <w:t xml:space="preserve"> </w:t>
      </w:r>
      <w:sdt>
        <w:sdtPr>
          <w:rPr>
            <w:rFonts w:ascii="Times New Roman" w:hAnsi="Times New Roman" w:cs="Times New Roman"/>
            <w:sz w:val="24"/>
            <w:szCs w:val="24"/>
          </w:rPr>
          <w:id w:val="176625505"/>
          <w:placeholder>
            <w:docPart w:val="BFB66553769D4DE4AE5D9E73651A27A2"/>
          </w:placeholder>
          <w:text/>
        </w:sdtPr>
        <w:sdtContent>
          <w:r w:rsidR="0079746D" w:rsidRPr="001D0764">
            <w:rPr>
              <w:rFonts w:ascii="Times New Roman" w:hAnsi="Times New Roman" w:cs="Times New Roman"/>
              <w:sz w:val="24"/>
              <w:szCs w:val="24"/>
            </w:rPr>
            <w:t xml:space="preserve">for agencies under the purview of the </w:t>
          </w:r>
          <w:r w:rsidR="007A2ED2" w:rsidRPr="001D0764">
            <w:rPr>
              <w:rFonts w:ascii="Times New Roman" w:hAnsi="Times New Roman" w:cs="Times New Roman"/>
              <w:sz w:val="24"/>
              <w:szCs w:val="24"/>
            </w:rPr>
            <w:t>MSPB</w:t>
          </w:r>
        </w:sdtContent>
      </w:sdt>
      <w:r w:rsidR="001863A7" w:rsidRPr="001D0764">
        <w:rPr>
          <w:rFonts w:ascii="Times New Roman" w:hAnsi="Times New Roman" w:cs="Times New Roman"/>
          <w:sz w:val="24"/>
          <w:szCs w:val="24"/>
        </w:rPr>
        <w:t>.</w:t>
      </w:r>
      <w:r w:rsidR="00A2418D" w:rsidRPr="001D0764">
        <w:rPr>
          <w:rFonts w:ascii="Times New Roman" w:hAnsi="Times New Roman" w:cs="Times New Roman"/>
          <w:sz w:val="24"/>
          <w:szCs w:val="24"/>
        </w:rPr>
        <w:t xml:space="preserve"> </w:t>
      </w:r>
      <w:r w:rsidR="002F5BB9" w:rsidRPr="001D0764">
        <w:rPr>
          <w:rFonts w:ascii="Times New Roman" w:hAnsi="Times New Roman" w:cs="Times New Roman"/>
          <w:sz w:val="24"/>
          <w:szCs w:val="24"/>
        </w:rPr>
        <w:t>That scope encompasses</w:t>
      </w:r>
      <w:r w:rsidR="001705C6" w:rsidRPr="001D0764">
        <w:rPr>
          <w:rFonts w:ascii="Times New Roman" w:hAnsi="Times New Roman" w:cs="Times New Roman"/>
          <w:sz w:val="24"/>
          <w:szCs w:val="24"/>
        </w:rPr>
        <w:t xml:space="preserve"> 127 agencies, boards and commissions.</w:t>
      </w:r>
      <w:r w:rsidR="002F5BB9" w:rsidRPr="001D0764">
        <w:rPr>
          <w:rFonts w:ascii="Times New Roman" w:hAnsi="Times New Roman" w:cs="Times New Roman"/>
          <w:sz w:val="24"/>
          <w:szCs w:val="24"/>
        </w:rPr>
        <w:t xml:space="preserve"> </w:t>
      </w:r>
      <w:r w:rsidR="00A2418D" w:rsidRPr="001D0764">
        <w:rPr>
          <w:rFonts w:ascii="Times New Roman" w:hAnsi="Times New Roman" w:cs="Times New Roman"/>
          <w:sz w:val="24"/>
          <w:szCs w:val="24"/>
        </w:rPr>
        <w:t xml:space="preserve">It is understood that any contract resulting from </w:t>
      </w:r>
      <w:sdt>
        <w:sdtPr>
          <w:rPr>
            <w:rFonts w:ascii="Times New Roman" w:hAnsi="Times New Roman" w:cs="Times New Roman"/>
            <w:sz w:val="24"/>
            <w:szCs w:val="24"/>
          </w:rPr>
          <w:id w:val="-976449521"/>
          <w:placeholder>
            <w:docPart w:val="E2DC69EEA6B14A0F86D1D7B7E0A41F4C"/>
          </w:placeholder>
          <w:text/>
        </w:sdtPr>
        <w:sdtContent>
          <w:r w:rsidR="001D0764" w:rsidRPr="001D0764">
            <w:rPr>
              <w:rFonts w:ascii="Times New Roman" w:hAnsi="Times New Roman" w:cs="Times New Roman"/>
              <w:sz w:val="24"/>
              <w:szCs w:val="24"/>
            </w:rPr>
            <w:t>RFP#3120001820</w:t>
          </w:r>
        </w:sdtContent>
      </w:sdt>
      <w:r w:rsidR="00A2418D" w:rsidRPr="001D0764">
        <w:rPr>
          <w:rFonts w:ascii="Times New Roman" w:hAnsi="Times New Roman" w:cs="Times New Roman"/>
          <w:sz w:val="24"/>
          <w:szCs w:val="24"/>
        </w:rPr>
        <w:t xml:space="preserve"> requires approval </w:t>
      </w:r>
      <w:r w:rsidR="000D620A" w:rsidRPr="001D0764">
        <w:rPr>
          <w:rFonts w:ascii="Times New Roman" w:hAnsi="Times New Roman" w:cs="Times New Roman"/>
          <w:sz w:val="24"/>
          <w:szCs w:val="24"/>
        </w:rPr>
        <w:t xml:space="preserve">by the Public Procurement </w:t>
      </w:r>
      <w:r w:rsidR="00A2418D" w:rsidRPr="001D0764">
        <w:rPr>
          <w:rFonts w:ascii="Times New Roman" w:hAnsi="Times New Roman" w:cs="Times New Roman"/>
          <w:sz w:val="24"/>
          <w:szCs w:val="24"/>
        </w:rPr>
        <w:t xml:space="preserve">Review Board. If any contract resulting from </w:t>
      </w:r>
      <w:sdt>
        <w:sdtPr>
          <w:rPr>
            <w:rFonts w:ascii="Times New Roman" w:hAnsi="Times New Roman" w:cs="Times New Roman"/>
            <w:sz w:val="24"/>
            <w:szCs w:val="24"/>
          </w:rPr>
          <w:id w:val="-412096458"/>
          <w:placeholder>
            <w:docPart w:val="E814228B212F4EBC83A85E7B76173C35"/>
          </w:placeholder>
          <w:text/>
        </w:sdtPr>
        <w:sdtContent>
          <w:r w:rsidR="001D0764" w:rsidRPr="001D0764">
            <w:rPr>
              <w:rFonts w:ascii="Times New Roman" w:hAnsi="Times New Roman" w:cs="Times New Roman"/>
              <w:sz w:val="24"/>
              <w:szCs w:val="24"/>
            </w:rPr>
            <w:t>RFP#3120001820</w:t>
          </w:r>
        </w:sdtContent>
      </w:sdt>
      <w:r w:rsidR="001D0DB4" w:rsidRPr="001D0764">
        <w:rPr>
          <w:rFonts w:ascii="Times New Roman" w:hAnsi="Times New Roman" w:cs="Times New Roman"/>
          <w:sz w:val="24"/>
          <w:szCs w:val="24"/>
        </w:rPr>
        <w:t xml:space="preserve"> </w:t>
      </w:r>
      <w:r w:rsidR="00A2418D" w:rsidRPr="001D0764">
        <w:rPr>
          <w:rFonts w:ascii="Times New Roman" w:hAnsi="Times New Roman" w:cs="Times New Roman"/>
          <w:sz w:val="24"/>
          <w:szCs w:val="24"/>
        </w:rPr>
        <w:t xml:space="preserve">is not approved </w:t>
      </w:r>
      <w:r w:rsidR="000D620A" w:rsidRPr="001D0764">
        <w:rPr>
          <w:rFonts w:ascii="Times New Roman" w:hAnsi="Times New Roman" w:cs="Times New Roman"/>
          <w:sz w:val="24"/>
          <w:szCs w:val="24"/>
        </w:rPr>
        <w:t>by the Public Procurement</w:t>
      </w:r>
      <w:r w:rsidR="00A2418D" w:rsidRPr="001D0764">
        <w:rPr>
          <w:rFonts w:ascii="Times New Roman" w:hAnsi="Times New Roman" w:cs="Times New Roman"/>
          <w:sz w:val="24"/>
          <w:szCs w:val="24"/>
        </w:rPr>
        <w:t xml:space="preserve"> Review Board, it is void and no payment shall be made.</w:t>
      </w:r>
    </w:p>
    <w:p w:rsidR="00086D9F" w:rsidRPr="001D0764" w:rsidRDefault="00086D9F" w:rsidP="000D620A">
      <w:pPr>
        <w:spacing w:after="0" w:line="240" w:lineRule="auto"/>
        <w:ind w:left="720"/>
        <w:jc w:val="both"/>
        <w:rPr>
          <w:rFonts w:ascii="Times New Roman" w:hAnsi="Times New Roman" w:cs="Times New Roman"/>
          <w:sz w:val="24"/>
          <w:szCs w:val="24"/>
        </w:rPr>
      </w:pPr>
    </w:p>
    <w:p w:rsidR="00BF0371" w:rsidRPr="001D0764" w:rsidRDefault="00086D9F" w:rsidP="00086D9F">
      <w:pPr>
        <w:spacing w:after="0" w:line="240" w:lineRule="auto"/>
        <w:ind w:left="720" w:firstLine="720"/>
        <w:jc w:val="both"/>
        <w:rPr>
          <w:rFonts w:ascii="Times New Roman" w:hAnsi="Times New Roman" w:cs="Times New Roman"/>
          <w:sz w:val="24"/>
          <w:szCs w:val="24"/>
        </w:rPr>
      </w:pPr>
      <w:proofErr w:type="gramStart"/>
      <w:r w:rsidRPr="001D0764">
        <w:rPr>
          <w:rFonts w:ascii="Times New Roman" w:hAnsi="Times New Roman" w:cs="Times New Roman"/>
          <w:sz w:val="24"/>
          <w:szCs w:val="24"/>
        </w:rPr>
        <w:t>2.1.1.1  Background</w:t>
      </w:r>
      <w:proofErr w:type="gramEnd"/>
    </w:p>
    <w:p w:rsidR="00086D9F" w:rsidRPr="001D0764" w:rsidRDefault="00086D9F" w:rsidP="00086D9F">
      <w:pPr>
        <w:spacing w:after="0" w:line="240" w:lineRule="auto"/>
        <w:ind w:left="1440"/>
        <w:jc w:val="both"/>
        <w:rPr>
          <w:rFonts w:ascii="Times New Roman" w:hAnsi="Times New Roman" w:cs="Times New Roman"/>
          <w:sz w:val="24"/>
          <w:szCs w:val="24"/>
        </w:rPr>
      </w:pPr>
      <w:r w:rsidRPr="001D0764">
        <w:rPr>
          <w:rFonts w:ascii="Times New Roman" w:hAnsi="Times New Roman" w:cs="Times New Roman"/>
          <w:sz w:val="24"/>
          <w:szCs w:val="24"/>
        </w:rPr>
        <w:t xml:space="preserve">The State Personnel Board shall review on an annual basis the </w:t>
      </w:r>
      <w:r w:rsidRPr="001D0764">
        <w:rPr>
          <w:rFonts w:ascii="Times New Roman" w:hAnsi="Times New Roman" w:cs="Times New Roman"/>
          <w:b/>
          <w:bCs/>
          <w:sz w:val="24"/>
          <w:szCs w:val="24"/>
        </w:rPr>
        <w:t>variable compensation plan</w:t>
      </w:r>
      <w:r w:rsidRPr="001D0764">
        <w:rPr>
          <w:rFonts w:ascii="Times New Roman" w:hAnsi="Times New Roman" w:cs="Times New Roman"/>
          <w:sz w:val="24"/>
          <w:szCs w:val="24"/>
        </w:rPr>
        <w:t xml:space="preserve"> adopted by the Legislature at the Regular Session of 1981 and subsequently implemented by the State Personnel Board.</w:t>
      </w:r>
      <w:r w:rsidR="001705C6" w:rsidRPr="001D0764">
        <w:rPr>
          <w:rFonts w:ascii="Times New Roman" w:hAnsi="Times New Roman" w:cs="Times New Roman"/>
          <w:sz w:val="24"/>
          <w:szCs w:val="24"/>
        </w:rPr>
        <w:t xml:space="preserve">  </w:t>
      </w:r>
      <w:r w:rsidRPr="001D0764">
        <w:rPr>
          <w:rFonts w:ascii="Times New Roman" w:hAnsi="Times New Roman" w:cs="Times New Roman"/>
          <w:sz w:val="24"/>
          <w:szCs w:val="24"/>
        </w:rPr>
        <w:t xml:space="preserve">Each state department or agency subject to the </w:t>
      </w:r>
      <w:r w:rsidRPr="001D0764">
        <w:rPr>
          <w:rFonts w:ascii="Times New Roman" w:hAnsi="Times New Roman" w:cs="Times New Roman"/>
          <w:b/>
          <w:bCs/>
          <w:sz w:val="24"/>
          <w:szCs w:val="24"/>
        </w:rPr>
        <w:t>variable compensation plan</w:t>
      </w:r>
      <w:r w:rsidRPr="001D0764">
        <w:rPr>
          <w:rFonts w:ascii="Times New Roman" w:hAnsi="Times New Roman" w:cs="Times New Roman"/>
          <w:sz w:val="24"/>
          <w:szCs w:val="24"/>
        </w:rPr>
        <w:t xml:space="preserve"> shall prepare an annual written report under the direction of the head of that department or agency outlining the impact which the </w:t>
      </w:r>
      <w:r w:rsidRPr="001D0764">
        <w:rPr>
          <w:rFonts w:ascii="Times New Roman" w:hAnsi="Times New Roman" w:cs="Times New Roman"/>
          <w:b/>
          <w:bCs/>
          <w:sz w:val="24"/>
          <w:szCs w:val="24"/>
        </w:rPr>
        <w:t>plan</w:t>
      </w:r>
      <w:r w:rsidRPr="001D0764">
        <w:rPr>
          <w:rFonts w:ascii="Times New Roman" w:hAnsi="Times New Roman" w:cs="Times New Roman"/>
          <w:sz w:val="24"/>
          <w:szCs w:val="24"/>
        </w:rPr>
        <w:t xml:space="preserve"> has had on that department or agency during the preceding fiscal year. Such department or agency report shall be submitted to the State Personnel Board and shall become a part of the board’s annual review of the </w:t>
      </w:r>
      <w:r w:rsidRPr="001D0764">
        <w:rPr>
          <w:rFonts w:ascii="Times New Roman" w:hAnsi="Times New Roman" w:cs="Times New Roman"/>
          <w:b/>
          <w:bCs/>
          <w:sz w:val="24"/>
          <w:szCs w:val="24"/>
        </w:rPr>
        <w:t>variable compensation plan</w:t>
      </w:r>
      <w:r w:rsidRPr="001D0764">
        <w:rPr>
          <w:rFonts w:ascii="Times New Roman" w:hAnsi="Times New Roman" w:cs="Times New Roman"/>
          <w:sz w:val="24"/>
          <w:szCs w:val="24"/>
        </w:rPr>
        <w:t xml:space="preserve">. After conducting its annual review of the </w:t>
      </w:r>
      <w:r w:rsidRPr="001D0764">
        <w:rPr>
          <w:rFonts w:ascii="Times New Roman" w:hAnsi="Times New Roman" w:cs="Times New Roman"/>
          <w:b/>
          <w:bCs/>
          <w:sz w:val="24"/>
          <w:szCs w:val="24"/>
        </w:rPr>
        <w:t>plan</w:t>
      </w:r>
      <w:r w:rsidRPr="001D0764">
        <w:rPr>
          <w:rFonts w:ascii="Times New Roman" w:hAnsi="Times New Roman" w:cs="Times New Roman"/>
          <w:sz w:val="24"/>
          <w:szCs w:val="24"/>
        </w:rPr>
        <w:t xml:space="preserve"> and studying the report of each department or agency, the State Personnel Board shall prepare a written legislative report, to be submitted to the members of the Mississippi Legislature prior to January 1 of each year. This written report shall accurately reflect the effect of the </w:t>
      </w:r>
      <w:r w:rsidRPr="001D0764">
        <w:rPr>
          <w:rFonts w:ascii="Times New Roman" w:hAnsi="Times New Roman" w:cs="Times New Roman"/>
          <w:b/>
          <w:bCs/>
          <w:sz w:val="24"/>
          <w:szCs w:val="24"/>
        </w:rPr>
        <w:t>variable compensation plan</w:t>
      </w:r>
      <w:r w:rsidRPr="001D0764">
        <w:rPr>
          <w:rFonts w:ascii="Times New Roman" w:hAnsi="Times New Roman" w:cs="Times New Roman"/>
          <w:sz w:val="24"/>
          <w:szCs w:val="24"/>
        </w:rPr>
        <w:t xml:space="preserve"> on the various departments or agencies subject to the </w:t>
      </w:r>
      <w:proofErr w:type="gramStart"/>
      <w:r w:rsidRPr="001D0764">
        <w:rPr>
          <w:rFonts w:ascii="Times New Roman" w:hAnsi="Times New Roman" w:cs="Times New Roman"/>
          <w:sz w:val="24"/>
          <w:szCs w:val="24"/>
        </w:rPr>
        <w:t>plan</w:t>
      </w:r>
      <w:r w:rsidR="000F535A" w:rsidRPr="001D0764">
        <w:rPr>
          <w:rFonts w:ascii="Times New Roman" w:hAnsi="Times New Roman" w:cs="Times New Roman"/>
          <w:sz w:val="24"/>
          <w:szCs w:val="24"/>
        </w:rPr>
        <w:t xml:space="preserve">.   </w:t>
      </w:r>
      <w:proofErr w:type="gramEnd"/>
      <w:r w:rsidR="000F535A" w:rsidRPr="001D0764">
        <w:rPr>
          <w:rFonts w:ascii="Times New Roman" w:hAnsi="Times New Roman" w:cs="Times New Roman"/>
          <w:sz w:val="24"/>
          <w:szCs w:val="24"/>
        </w:rPr>
        <w:t xml:space="preserve">                            </w:t>
      </w:r>
      <w:r w:rsidR="000F535A" w:rsidRPr="001D0764">
        <w:rPr>
          <w:rFonts w:ascii="Times New Roman" w:hAnsi="Times New Roman" w:cs="Times New Roman"/>
          <w:color w:val="FFFFFF" w:themeColor="background1"/>
          <w:sz w:val="24"/>
          <w:szCs w:val="24"/>
        </w:rPr>
        <w:t>.</w:t>
      </w:r>
      <w:r w:rsidR="000F535A" w:rsidRPr="001D0764">
        <w:rPr>
          <w:rFonts w:ascii="Times New Roman" w:hAnsi="Times New Roman" w:cs="Times New Roman"/>
          <w:sz w:val="24"/>
          <w:szCs w:val="24"/>
        </w:rPr>
        <w:t xml:space="preserve">                                      </w:t>
      </w:r>
      <w:r w:rsidRPr="001D0764">
        <w:rPr>
          <w:rFonts w:ascii="Times New Roman" w:hAnsi="Times New Roman" w:cs="Times New Roman"/>
          <w:sz w:val="24"/>
          <w:szCs w:val="24"/>
        </w:rPr>
        <w:t xml:space="preserve">         </w:t>
      </w:r>
      <w:r w:rsidRPr="001D0764">
        <w:rPr>
          <w:rFonts w:ascii="Times New Roman" w:hAnsi="Times New Roman" w:cs="Times New Roman"/>
          <w:sz w:val="24"/>
          <w:szCs w:val="24"/>
        </w:rPr>
        <w:br/>
      </w:r>
      <w:hyperlink r:id="rId8" w:history="1">
        <w:r w:rsidRPr="001D0764">
          <w:rPr>
            <w:rFonts w:ascii="Times New Roman" w:hAnsi="Times New Roman" w:cs="Times New Roman"/>
            <w:sz w:val="24"/>
            <w:szCs w:val="24"/>
          </w:rPr>
          <w:t>Miss. Code Ann. § 25-9-147</w:t>
        </w:r>
      </w:hyperlink>
    </w:p>
    <w:p w:rsidR="00FD6C82" w:rsidRPr="001D0764" w:rsidRDefault="00A24EA4" w:rsidP="00A24EA4">
      <w:pPr>
        <w:spacing w:after="0" w:line="240" w:lineRule="auto"/>
        <w:jc w:val="both"/>
        <w:rPr>
          <w:rFonts w:ascii="Times New Roman" w:hAnsi="Times New Roman" w:cs="Times New Roman"/>
          <w:b/>
          <w:sz w:val="24"/>
          <w:szCs w:val="24"/>
        </w:rPr>
      </w:pPr>
      <w:r w:rsidRPr="001D0764">
        <w:rPr>
          <w:rFonts w:ascii="Times New Roman" w:hAnsi="Times New Roman" w:cs="Times New Roman"/>
          <w:b/>
          <w:sz w:val="24"/>
          <w:szCs w:val="24"/>
        </w:rPr>
        <w:lastRenderedPageBreak/>
        <w:t>2.2</w:t>
      </w:r>
      <w:r w:rsidRPr="001D0764">
        <w:rPr>
          <w:rFonts w:ascii="Times New Roman" w:hAnsi="Times New Roman" w:cs="Times New Roman"/>
          <w:b/>
          <w:sz w:val="24"/>
          <w:szCs w:val="24"/>
        </w:rPr>
        <w:tab/>
      </w:r>
      <w:r w:rsidR="001863A7" w:rsidRPr="001D0764">
        <w:rPr>
          <w:rFonts w:ascii="Times New Roman" w:hAnsi="Times New Roman" w:cs="Times New Roman"/>
          <w:b/>
          <w:sz w:val="24"/>
          <w:szCs w:val="24"/>
        </w:rPr>
        <w:t>Scope of Services</w:t>
      </w:r>
    </w:p>
    <w:p w:rsidR="001D0DB4" w:rsidRPr="001D0764" w:rsidRDefault="00FE53E7" w:rsidP="001D0DB4">
      <w:pPr>
        <w:pStyle w:val="ListParagraph"/>
        <w:spacing w:after="0" w:line="240" w:lineRule="auto"/>
        <w:jc w:val="both"/>
        <w:rPr>
          <w:rFonts w:ascii="Times New Roman" w:hAnsi="Times New Roman" w:cs="Times New Roman"/>
          <w:sz w:val="24"/>
          <w:szCs w:val="24"/>
        </w:rPr>
      </w:pPr>
      <w:r w:rsidRPr="001D0764">
        <w:rPr>
          <w:rFonts w:ascii="Times New Roman" w:hAnsi="Times New Roman" w:cs="Times New Roman"/>
          <w:sz w:val="24"/>
          <w:szCs w:val="24"/>
        </w:rPr>
        <w:t xml:space="preserve">MSPB has determined that the current Variable Compensation Plan should be reviewed and rewritten. </w:t>
      </w:r>
      <w:r w:rsidR="00FD3397" w:rsidRPr="001D0764">
        <w:rPr>
          <w:rFonts w:ascii="Times New Roman" w:hAnsi="Times New Roman" w:cs="Times New Roman"/>
          <w:sz w:val="24"/>
          <w:szCs w:val="24"/>
        </w:rPr>
        <w:t xml:space="preserve">MSPB is seeking an expert consultant to assist its staff in overhauling the state’s Variable Compensation Plan.  </w:t>
      </w:r>
      <w:r w:rsidR="00951A41" w:rsidRPr="001D0764">
        <w:rPr>
          <w:rFonts w:ascii="Times New Roman" w:hAnsi="Times New Roman" w:cs="Times New Roman"/>
          <w:sz w:val="24"/>
          <w:szCs w:val="24"/>
        </w:rPr>
        <w:t xml:space="preserve">The consultant will be tasked with producing a compensation and classification system that includes best practices in employment in the state’s professional civil </w:t>
      </w:r>
      <w:r w:rsidR="004361F7" w:rsidRPr="001D0764">
        <w:rPr>
          <w:rFonts w:ascii="Times New Roman" w:hAnsi="Times New Roman" w:cs="Times New Roman"/>
          <w:sz w:val="24"/>
          <w:szCs w:val="24"/>
        </w:rPr>
        <w:t>service</w:t>
      </w:r>
      <w:r w:rsidR="001705C6" w:rsidRPr="001D0764">
        <w:rPr>
          <w:rFonts w:ascii="Times New Roman" w:hAnsi="Times New Roman" w:cs="Times New Roman"/>
          <w:sz w:val="24"/>
          <w:szCs w:val="24"/>
        </w:rPr>
        <w:t xml:space="preserve">, which includes nearly 34,000 positions. </w:t>
      </w:r>
      <w:r w:rsidR="00514137" w:rsidRPr="001D0764">
        <w:rPr>
          <w:rFonts w:ascii="Times New Roman" w:hAnsi="Times New Roman" w:cs="Times New Roman"/>
          <w:sz w:val="24"/>
          <w:szCs w:val="24"/>
        </w:rPr>
        <w:t>Each proposal will address the items listed below:</w:t>
      </w:r>
    </w:p>
    <w:p w:rsidR="00514137" w:rsidRPr="001D0764" w:rsidRDefault="00514137" w:rsidP="001D0DB4">
      <w:pPr>
        <w:pStyle w:val="ListParagraph"/>
        <w:spacing w:after="0" w:line="240" w:lineRule="auto"/>
        <w:jc w:val="both"/>
        <w:rPr>
          <w:rFonts w:ascii="Times New Roman" w:hAnsi="Times New Roman" w:cs="Times New Roman"/>
          <w:sz w:val="24"/>
          <w:szCs w:val="24"/>
        </w:rPr>
      </w:pPr>
      <w:r w:rsidRPr="001D0764">
        <w:rPr>
          <w:rFonts w:ascii="Times New Roman" w:hAnsi="Times New Roman" w:cs="Times New Roman"/>
          <w:sz w:val="24"/>
          <w:szCs w:val="24"/>
        </w:rPr>
        <w:tab/>
      </w:r>
    </w:p>
    <w:p w:rsidR="00514137" w:rsidRPr="001D0764" w:rsidRDefault="00514137" w:rsidP="001D0DB4">
      <w:pPr>
        <w:pStyle w:val="ListParagraph"/>
        <w:spacing w:after="0" w:line="240" w:lineRule="auto"/>
        <w:jc w:val="both"/>
        <w:rPr>
          <w:rFonts w:ascii="Times New Roman" w:hAnsi="Times New Roman" w:cs="Times New Roman"/>
          <w:sz w:val="24"/>
          <w:szCs w:val="24"/>
        </w:rPr>
      </w:pPr>
      <w:r w:rsidRPr="001D0764">
        <w:rPr>
          <w:rFonts w:ascii="Times New Roman" w:hAnsi="Times New Roman" w:cs="Times New Roman"/>
          <w:sz w:val="24"/>
          <w:szCs w:val="24"/>
        </w:rPr>
        <w:tab/>
      </w:r>
      <w:proofErr w:type="gramStart"/>
      <w:r w:rsidRPr="001D0764">
        <w:rPr>
          <w:rFonts w:ascii="Times New Roman" w:hAnsi="Times New Roman" w:cs="Times New Roman"/>
          <w:sz w:val="24"/>
          <w:szCs w:val="24"/>
        </w:rPr>
        <w:t xml:space="preserve">2.2.1.1  </w:t>
      </w:r>
      <w:r w:rsidR="009B035B" w:rsidRPr="001D0764">
        <w:rPr>
          <w:rFonts w:ascii="Times New Roman" w:hAnsi="Times New Roman" w:cs="Times New Roman"/>
          <w:sz w:val="24"/>
          <w:szCs w:val="24"/>
        </w:rPr>
        <w:t>Classification</w:t>
      </w:r>
      <w:proofErr w:type="gramEnd"/>
      <w:r w:rsidR="009B035B" w:rsidRPr="001D0764">
        <w:rPr>
          <w:rFonts w:ascii="Times New Roman" w:hAnsi="Times New Roman" w:cs="Times New Roman"/>
          <w:sz w:val="24"/>
          <w:szCs w:val="24"/>
        </w:rPr>
        <w:t xml:space="preserve"> Plan</w:t>
      </w:r>
    </w:p>
    <w:p w:rsidR="009B035B" w:rsidRPr="001D0764" w:rsidRDefault="009B035B" w:rsidP="009B035B">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 xml:space="preserve">a) Meet with designated staff members to validate scope of </w:t>
      </w:r>
      <w:proofErr w:type="gramStart"/>
      <w:r w:rsidRPr="001D0764">
        <w:rPr>
          <w:rFonts w:ascii="Times New Roman" w:hAnsi="Times New Roman" w:cs="Times New Roman"/>
          <w:sz w:val="24"/>
          <w:szCs w:val="24"/>
        </w:rPr>
        <w:t xml:space="preserve">services,   </w:t>
      </w:r>
      <w:proofErr w:type="gramEnd"/>
      <w:r w:rsidRPr="001D0764">
        <w:rPr>
          <w:rFonts w:ascii="Times New Roman" w:hAnsi="Times New Roman" w:cs="Times New Roman"/>
          <w:sz w:val="24"/>
          <w:szCs w:val="24"/>
        </w:rPr>
        <w:t xml:space="preserve">       methodology, timeliness,   and other deliverables.</w:t>
      </w:r>
    </w:p>
    <w:p w:rsidR="009B035B" w:rsidRPr="001D0764" w:rsidRDefault="009B035B" w:rsidP="009B035B">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b)  Develop a classification study that reflects an overall classification and compensation strategy and includes the clear definition of terms and the development of career ladders for full-time</w:t>
      </w:r>
      <w:r w:rsidR="00B47C02" w:rsidRPr="001D0764">
        <w:rPr>
          <w:rFonts w:ascii="Times New Roman" w:hAnsi="Times New Roman" w:cs="Times New Roman"/>
          <w:sz w:val="24"/>
          <w:szCs w:val="24"/>
        </w:rPr>
        <w:t xml:space="preserve"> classifications and, in some cases, designated part-time classifications.</w:t>
      </w:r>
    </w:p>
    <w:p w:rsidR="00B47C02" w:rsidRPr="001D0764" w:rsidRDefault="00B47C02" w:rsidP="009B035B">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c)  Review background materials including organizational charts, budgets, personnel rules and regulations, and related information.</w:t>
      </w:r>
    </w:p>
    <w:p w:rsidR="00B47C02" w:rsidRPr="001D0764" w:rsidRDefault="00B47C02" w:rsidP="009B035B">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d)  Conduct orientation and briefing sessions with employees, supervisors, managers, and department heads.</w:t>
      </w:r>
    </w:p>
    <w:p w:rsidR="00B47C02" w:rsidRPr="001D0764" w:rsidRDefault="00B47C02" w:rsidP="009B035B">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 xml:space="preserve">e)  </w:t>
      </w:r>
      <w:r w:rsidR="003100BC" w:rsidRPr="001D0764">
        <w:rPr>
          <w:rFonts w:ascii="Times New Roman" w:hAnsi="Times New Roman" w:cs="Times New Roman"/>
          <w:sz w:val="24"/>
          <w:szCs w:val="24"/>
        </w:rPr>
        <w:t xml:space="preserve"> </w:t>
      </w:r>
      <w:r w:rsidRPr="001D0764">
        <w:rPr>
          <w:rFonts w:ascii="Times New Roman" w:hAnsi="Times New Roman" w:cs="Times New Roman"/>
          <w:sz w:val="24"/>
          <w:szCs w:val="24"/>
        </w:rPr>
        <w:t>Design an appropriate job questionnaire for distribution to employees.</w:t>
      </w:r>
    </w:p>
    <w:p w:rsidR="00A24EA4" w:rsidRPr="001D0764" w:rsidRDefault="00B47C02" w:rsidP="00B47C02">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 xml:space="preserve">f) </w:t>
      </w:r>
      <w:r w:rsidR="003100BC" w:rsidRPr="001D0764">
        <w:rPr>
          <w:rFonts w:ascii="Times New Roman" w:hAnsi="Times New Roman" w:cs="Times New Roman"/>
          <w:sz w:val="24"/>
          <w:szCs w:val="24"/>
        </w:rPr>
        <w:t xml:space="preserve"> </w:t>
      </w:r>
      <w:r w:rsidRPr="001D0764">
        <w:rPr>
          <w:rFonts w:ascii="Times New Roman" w:hAnsi="Times New Roman" w:cs="Times New Roman"/>
          <w:sz w:val="24"/>
          <w:szCs w:val="24"/>
        </w:rPr>
        <w:t>Upon receipt of completed questionnaires, conduct interview with a representative sample of employees and appropriate supervisory and management personnel to confirm content accuracy and resolve inconsistencies.</w:t>
      </w:r>
    </w:p>
    <w:p w:rsidR="00B47C02" w:rsidRPr="001D0764" w:rsidRDefault="00B47C02" w:rsidP="00B47C02">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g)  Allocate all employees included within the scope of the study to an appropriate job title, job class, and FLSA exempt/non-exempt designation.</w:t>
      </w:r>
    </w:p>
    <w:p w:rsidR="003100BC" w:rsidRPr="001D0764" w:rsidRDefault="003100BC" w:rsidP="00B47C02">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h) Update job descriptions to uniformly reflect the distinguishing characteristics, essential job functions, minimum qualifications, working conditions, and certification/license/registration requirements for classification as needed.</w:t>
      </w:r>
    </w:p>
    <w:p w:rsidR="003100BC" w:rsidRPr="001D0764" w:rsidRDefault="003100BC" w:rsidP="00B47C02">
      <w:pPr>
        <w:spacing w:after="0" w:line="240" w:lineRule="auto"/>
        <w:ind w:left="2160"/>
        <w:jc w:val="both"/>
        <w:rPr>
          <w:rFonts w:ascii="Times New Roman" w:hAnsi="Times New Roman" w:cs="Times New Roman"/>
          <w:sz w:val="24"/>
          <w:szCs w:val="24"/>
        </w:rPr>
      </w:pPr>
      <w:proofErr w:type="spellStart"/>
      <w:r w:rsidRPr="001D0764">
        <w:rPr>
          <w:rFonts w:ascii="Times New Roman" w:hAnsi="Times New Roman" w:cs="Times New Roman"/>
          <w:sz w:val="24"/>
          <w:szCs w:val="24"/>
        </w:rPr>
        <w:t>i</w:t>
      </w:r>
      <w:proofErr w:type="spellEnd"/>
      <w:r w:rsidRPr="001D0764">
        <w:rPr>
          <w:rFonts w:ascii="Times New Roman" w:hAnsi="Times New Roman" w:cs="Times New Roman"/>
          <w:sz w:val="24"/>
          <w:szCs w:val="24"/>
        </w:rPr>
        <w:t>)   Attend meetings as required.</w:t>
      </w:r>
    </w:p>
    <w:p w:rsidR="00047E3A" w:rsidRPr="001D0764" w:rsidRDefault="00047E3A" w:rsidP="00B47C02">
      <w:pPr>
        <w:spacing w:after="0" w:line="240" w:lineRule="auto"/>
        <w:ind w:left="2160"/>
        <w:jc w:val="both"/>
        <w:rPr>
          <w:rFonts w:ascii="Times New Roman" w:hAnsi="Times New Roman" w:cs="Times New Roman"/>
          <w:sz w:val="24"/>
          <w:szCs w:val="24"/>
        </w:rPr>
      </w:pPr>
    </w:p>
    <w:p w:rsidR="00047E3A" w:rsidRPr="001D0764" w:rsidRDefault="00047E3A" w:rsidP="00047E3A">
      <w:pPr>
        <w:pStyle w:val="ListParagraph"/>
        <w:spacing w:after="0" w:line="240" w:lineRule="auto"/>
        <w:ind w:firstLine="720"/>
        <w:jc w:val="both"/>
        <w:rPr>
          <w:rFonts w:ascii="Times New Roman" w:hAnsi="Times New Roman" w:cs="Times New Roman"/>
          <w:sz w:val="24"/>
          <w:szCs w:val="24"/>
        </w:rPr>
      </w:pPr>
      <w:proofErr w:type="gramStart"/>
      <w:r w:rsidRPr="001D0764">
        <w:rPr>
          <w:rFonts w:ascii="Times New Roman" w:hAnsi="Times New Roman" w:cs="Times New Roman"/>
          <w:sz w:val="24"/>
          <w:szCs w:val="24"/>
        </w:rPr>
        <w:t>2.2.1.2  Compensation</w:t>
      </w:r>
      <w:proofErr w:type="gramEnd"/>
      <w:r w:rsidRPr="001D0764">
        <w:rPr>
          <w:rFonts w:ascii="Times New Roman" w:hAnsi="Times New Roman" w:cs="Times New Roman"/>
          <w:sz w:val="24"/>
          <w:szCs w:val="24"/>
        </w:rPr>
        <w:t xml:space="preserve"> Plan</w:t>
      </w:r>
    </w:p>
    <w:p w:rsidR="00047E3A" w:rsidRPr="001D0764" w:rsidRDefault="00047E3A" w:rsidP="00047E3A">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 xml:space="preserve">a)   Identify survey labor market and benchmark classes </w:t>
      </w:r>
      <w:r w:rsidR="00CA3F13" w:rsidRPr="001D0764">
        <w:rPr>
          <w:rFonts w:ascii="Times New Roman" w:hAnsi="Times New Roman" w:cs="Times New Roman"/>
          <w:sz w:val="24"/>
          <w:szCs w:val="24"/>
        </w:rPr>
        <w:t>used for market analysis.</w:t>
      </w:r>
    </w:p>
    <w:p w:rsidR="00047E3A" w:rsidRPr="001D0764" w:rsidRDefault="00047E3A" w:rsidP="00047E3A">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 xml:space="preserve">b)  </w:t>
      </w:r>
      <w:r w:rsidR="00CA3F13" w:rsidRPr="001D0764">
        <w:rPr>
          <w:rFonts w:ascii="Times New Roman" w:hAnsi="Times New Roman" w:cs="Times New Roman"/>
          <w:sz w:val="24"/>
          <w:szCs w:val="24"/>
        </w:rPr>
        <w:t>Conduct a comprehensive salary survey, comparing annual maximum base salary for each existing classification.  Included in the survey will be the benefit structure for the selected entities.</w:t>
      </w:r>
    </w:p>
    <w:p w:rsidR="00047E3A" w:rsidRPr="001D0764" w:rsidRDefault="00047E3A" w:rsidP="00047E3A">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c)  R</w:t>
      </w:r>
      <w:r w:rsidR="00CA3F13" w:rsidRPr="001D0764">
        <w:rPr>
          <w:rFonts w:ascii="Times New Roman" w:hAnsi="Times New Roman" w:cs="Times New Roman"/>
          <w:sz w:val="24"/>
          <w:szCs w:val="24"/>
        </w:rPr>
        <w:t>ecommend appropriate salary range for existing or proposed position based on the Classification Study and the compensation survey results.</w:t>
      </w:r>
    </w:p>
    <w:p w:rsidR="00AE3414" w:rsidRPr="001D0764" w:rsidRDefault="00AE3414" w:rsidP="00047E3A">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d)  Present survey results to management for discussions and decisions on overall pay philosophy and the feasibility of acceptance.</w:t>
      </w:r>
    </w:p>
    <w:p w:rsidR="00AE3414" w:rsidRPr="001D0764" w:rsidRDefault="00AE3414" w:rsidP="00047E3A">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e)  As needed, recommend appropriate premium pay options to supplement the compensation plan (i.e., certifications, professional licenses, special skills)</w:t>
      </w:r>
      <w:r w:rsidR="00FC4A72" w:rsidRPr="001D0764">
        <w:rPr>
          <w:rFonts w:ascii="Times New Roman" w:hAnsi="Times New Roman" w:cs="Times New Roman"/>
          <w:sz w:val="24"/>
          <w:szCs w:val="24"/>
        </w:rPr>
        <w:t>.</w:t>
      </w:r>
    </w:p>
    <w:p w:rsidR="00AE3414" w:rsidRPr="001D0764" w:rsidRDefault="00AE3414" w:rsidP="00047E3A">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lastRenderedPageBreak/>
        <w:t>f)</w:t>
      </w:r>
      <w:r w:rsidR="002B5BA2" w:rsidRPr="001D0764">
        <w:rPr>
          <w:rFonts w:ascii="Times New Roman" w:hAnsi="Times New Roman" w:cs="Times New Roman"/>
          <w:sz w:val="24"/>
          <w:szCs w:val="24"/>
        </w:rPr>
        <w:t xml:space="preserve">  Review the current </w:t>
      </w:r>
      <w:r w:rsidR="00DF758A" w:rsidRPr="001D0764">
        <w:rPr>
          <w:rFonts w:ascii="Times New Roman" w:hAnsi="Times New Roman" w:cs="Times New Roman"/>
          <w:sz w:val="24"/>
          <w:szCs w:val="24"/>
        </w:rPr>
        <w:t xml:space="preserve">benefits package, excluding health insurance, and related procedures, advise on any missing components, and indicate those deemed as best practices that can be practically applied and implemented </w:t>
      </w:r>
      <w:proofErr w:type="gramStart"/>
      <w:r w:rsidR="00DF758A" w:rsidRPr="001D0764">
        <w:rPr>
          <w:rFonts w:ascii="Times New Roman" w:hAnsi="Times New Roman" w:cs="Times New Roman"/>
          <w:sz w:val="24"/>
          <w:szCs w:val="24"/>
        </w:rPr>
        <w:t>in the near future</w:t>
      </w:r>
      <w:proofErr w:type="gramEnd"/>
      <w:r w:rsidR="00DF758A" w:rsidRPr="001D0764">
        <w:rPr>
          <w:rFonts w:ascii="Times New Roman" w:hAnsi="Times New Roman" w:cs="Times New Roman"/>
          <w:sz w:val="24"/>
          <w:szCs w:val="24"/>
        </w:rPr>
        <w:t>.</w:t>
      </w:r>
    </w:p>
    <w:p w:rsidR="00DF758A" w:rsidRPr="001D0764" w:rsidRDefault="00DF758A" w:rsidP="00047E3A">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g)  Assist in the development of a strategy for implementing pay and compensation recommendations and delineate necessary components in the implementation process.</w:t>
      </w:r>
    </w:p>
    <w:p w:rsidR="00DF758A" w:rsidRPr="001D0764" w:rsidRDefault="00DF758A" w:rsidP="00047E3A">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h)  Conduct a compression analysis to identify any extreme current individual or group compensation inequities and provide a recommended corrective action plan and process remedy these situations.</w:t>
      </w:r>
    </w:p>
    <w:p w:rsidR="00DF758A" w:rsidRPr="001D0764" w:rsidRDefault="00DF758A" w:rsidP="00047E3A">
      <w:pPr>
        <w:spacing w:after="0" w:line="240" w:lineRule="auto"/>
        <w:ind w:left="2160"/>
        <w:jc w:val="both"/>
        <w:rPr>
          <w:rFonts w:ascii="Times New Roman" w:hAnsi="Times New Roman" w:cs="Times New Roman"/>
          <w:sz w:val="24"/>
          <w:szCs w:val="24"/>
        </w:rPr>
      </w:pPr>
      <w:proofErr w:type="spellStart"/>
      <w:r w:rsidRPr="001D0764">
        <w:rPr>
          <w:rFonts w:ascii="Times New Roman" w:hAnsi="Times New Roman" w:cs="Times New Roman"/>
          <w:sz w:val="24"/>
          <w:szCs w:val="24"/>
        </w:rPr>
        <w:t>i</w:t>
      </w:r>
      <w:proofErr w:type="spellEnd"/>
      <w:r w:rsidRPr="001D0764">
        <w:rPr>
          <w:rFonts w:ascii="Times New Roman" w:hAnsi="Times New Roman" w:cs="Times New Roman"/>
          <w:sz w:val="24"/>
          <w:szCs w:val="24"/>
        </w:rPr>
        <w:t>)  Provide system documentation and computer formats/software to administer compensation plan.</w:t>
      </w:r>
    </w:p>
    <w:p w:rsidR="00B47C02" w:rsidRPr="001D0764" w:rsidRDefault="00DF758A" w:rsidP="00DF758A">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j)  Present data-driven rationale for recommendations in written report, and present findings to the management teams.</w:t>
      </w:r>
    </w:p>
    <w:p w:rsidR="00DF758A" w:rsidRPr="001D0764" w:rsidRDefault="00DF758A" w:rsidP="00DF758A">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k)  Develop a comprehensive employee communications plan to explain</w:t>
      </w:r>
      <w:r w:rsidR="00936A0F" w:rsidRPr="001D0764">
        <w:rPr>
          <w:rFonts w:ascii="Times New Roman" w:hAnsi="Times New Roman" w:cs="Times New Roman"/>
          <w:sz w:val="24"/>
          <w:szCs w:val="24"/>
        </w:rPr>
        <w:t xml:space="preserve"> the process and final recommendations, including provisions for response to individual questions.</w:t>
      </w:r>
    </w:p>
    <w:p w:rsidR="00936A0F" w:rsidRPr="001D0764" w:rsidRDefault="00936A0F" w:rsidP="00DF758A">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l)  Provide training to human resources staff and to management from each department on the utilization and maintenance of the system.</w:t>
      </w:r>
    </w:p>
    <w:p w:rsidR="00936A0F" w:rsidRPr="001D0764" w:rsidRDefault="00936A0F" w:rsidP="00DF758A">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m)  Provide the necessary documentation, including job questionnaires, and other materials to ensure the maintenance of the system in consultation with the consultant following the implementation of the plans.</w:t>
      </w:r>
    </w:p>
    <w:p w:rsidR="00936A0F" w:rsidRPr="001D0764" w:rsidRDefault="00936A0F" w:rsidP="00DF758A">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n)  Attend meetings as required.</w:t>
      </w:r>
    </w:p>
    <w:p w:rsidR="00FC4A72" w:rsidRPr="001D0764" w:rsidRDefault="00FC4A72" w:rsidP="00DF758A">
      <w:pPr>
        <w:spacing w:after="0" w:line="240" w:lineRule="auto"/>
        <w:ind w:left="2160"/>
        <w:jc w:val="both"/>
        <w:rPr>
          <w:rFonts w:ascii="Times New Roman" w:hAnsi="Times New Roman" w:cs="Times New Roman"/>
          <w:sz w:val="24"/>
          <w:szCs w:val="24"/>
        </w:rPr>
      </w:pPr>
    </w:p>
    <w:bookmarkEnd w:id="1"/>
    <w:bookmarkEnd w:id="2"/>
    <w:p w:rsidR="00A24EA4" w:rsidRPr="001D0764" w:rsidRDefault="00A24EA4" w:rsidP="00A24EA4">
      <w:pPr>
        <w:spacing w:after="0" w:line="240" w:lineRule="auto"/>
        <w:jc w:val="both"/>
        <w:rPr>
          <w:rFonts w:ascii="Times New Roman" w:hAnsi="Times New Roman" w:cs="Times New Roman"/>
          <w:b/>
          <w:sz w:val="24"/>
          <w:szCs w:val="24"/>
        </w:rPr>
      </w:pPr>
      <w:r w:rsidRPr="001D0764">
        <w:rPr>
          <w:rFonts w:ascii="Times New Roman" w:hAnsi="Times New Roman" w:cs="Times New Roman"/>
          <w:b/>
          <w:sz w:val="24"/>
          <w:szCs w:val="24"/>
        </w:rPr>
        <w:t>2.3</w:t>
      </w:r>
      <w:r w:rsidRPr="001D0764">
        <w:rPr>
          <w:rFonts w:ascii="Times New Roman" w:hAnsi="Times New Roman" w:cs="Times New Roman"/>
          <w:b/>
          <w:sz w:val="24"/>
          <w:szCs w:val="24"/>
        </w:rPr>
        <w:tab/>
      </w:r>
      <w:r w:rsidR="000605ED" w:rsidRPr="001D0764">
        <w:rPr>
          <w:rFonts w:ascii="Times New Roman" w:hAnsi="Times New Roman" w:cs="Times New Roman"/>
          <w:b/>
          <w:sz w:val="24"/>
          <w:szCs w:val="24"/>
        </w:rPr>
        <w:t>Term</w:t>
      </w:r>
    </w:p>
    <w:p w:rsidR="00BE6B00" w:rsidRPr="001D0764" w:rsidRDefault="00303675" w:rsidP="00881B44">
      <w:pPr>
        <w:spacing w:after="0" w:line="240" w:lineRule="auto"/>
        <w:ind w:left="720"/>
        <w:jc w:val="both"/>
        <w:rPr>
          <w:rFonts w:ascii="Times New Roman" w:hAnsi="Times New Roman" w:cs="Times New Roman"/>
          <w:b/>
          <w:sz w:val="24"/>
          <w:szCs w:val="24"/>
        </w:rPr>
      </w:pPr>
      <w:r w:rsidRPr="001D0764">
        <w:rPr>
          <w:rFonts w:ascii="Times New Roman" w:hAnsi="Times New Roman" w:cs="Times New Roman"/>
          <w:sz w:val="24"/>
          <w:szCs w:val="24"/>
        </w:rPr>
        <w:t xml:space="preserve">MSPB </w:t>
      </w:r>
      <w:r w:rsidR="00881B44" w:rsidRPr="001D0764">
        <w:rPr>
          <w:rFonts w:ascii="Times New Roman" w:hAnsi="Times New Roman" w:cs="Times New Roman"/>
          <w:sz w:val="24"/>
          <w:szCs w:val="24"/>
        </w:rPr>
        <w:t xml:space="preserve">intends to enter a multi-term contract </w:t>
      </w:r>
      <w:r w:rsidR="00BE6B00" w:rsidRPr="001D0764">
        <w:rPr>
          <w:rFonts w:ascii="Times New Roman" w:hAnsi="Times New Roman" w:cs="Times New Roman"/>
          <w:sz w:val="24"/>
          <w:szCs w:val="24"/>
        </w:rPr>
        <w:t xml:space="preserve">for a period of time </w:t>
      </w:r>
      <w:r w:rsidR="00BE6B00" w:rsidRPr="001D0764">
        <w:rPr>
          <w:rFonts w:ascii="Times New Roman" w:hAnsi="Times New Roman" w:cs="Times New Roman"/>
          <w:bCs/>
          <w:sz w:val="24"/>
          <w:szCs w:val="24"/>
        </w:rPr>
        <w:t xml:space="preserve">not to exceed </w:t>
      </w:r>
      <w:r w:rsidR="00776C9B" w:rsidRPr="001D0764">
        <w:rPr>
          <w:rFonts w:ascii="Times New Roman" w:hAnsi="Times New Roman" w:cs="Times New Roman"/>
          <w:bCs/>
          <w:sz w:val="24"/>
          <w:szCs w:val="24"/>
        </w:rPr>
        <w:t>four (</w:t>
      </w:r>
      <w:r w:rsidR="00310CA2" w:rsidRPr="001D0764">
        <w:rPr>
          <w:rFonts w:ascii="Times New Roman" w:hAnsi="Times New Roman" w:cs="Times New Roman"/>
          <w:bCs/>
          <w:sz w:val="24"/>
          <w:szCs w:val="24"/>
        </w:rPr>
        <w:t>4</w:t>
      </w:r>
      <w:r w:rsidR="00776C9B" w:rsidRPr="001D0764">
        <w:rPr>
          <w:rFonts w:ascii="Times New Roman" w:hAnsi="Times New Roman" w:cs="Times New Roman"/>
          <w:bCs/>
          <w:sz w:val="24"/>
          <w:szCs w:val="24"/>
        </w:rPr>
        <w:t>)</w:t>
      </w:r>
      <w:r w:rsidR="00BE6B00" w:rsidRPr="001D0764">
        <w:rPr>
          <w:rFonts w:ascii="Times New Roman" w:hAnsi="Times New Roman" w:cs="Times New Roman"/>
          <w:bCs/>
          <w:sz w:val="24"/>
          <w:szCs w:val="24"/>
        </w:rPr>
        <w:t xml:space="preserve"> years with an option to renew for one</w:t>
      </w:r>
      <w:r w:rsidR="00776C9B" w:rsidRPr="001D0764">
        <w:rPr>
          <w:rFonts w:ascii="Times New Roman" w:hAnsi="Times New Roman" w:cs="Times New Roman"/>
          <w:bCs/>
          <w:sz w:val="24"/>
          <w:szCs w:val="24"/>
        </w:rPr>
        <w:t xml:space="preserve"> (1)</w:t>
      </w:r>
      <w:r w:rsidR="00BE6B00" w:rsidRPr="001D0764">
        <w:rPr>
          <w:rFonts w:ascii="Times New Roman" w:hAnsi="Times New Roman" w:cs="Times New Roman"/>
          <w:bCs/>
          <w:sz w:val="24"/>
          <w:szCs w:val="24"/>
        </w:rPr>
        <w:t xml:space="preserve"> year,</w:t>
      </w:r>
      <w:r w:rsidR="00BE6B00" w:rsidRPr="001D0764">
        <w:rPr>
          <w:rFonts w:ascii="Times New Roman" w:hAnsi="Times New Roman" w:cs="Times New Roman"/>
          <w:b/>
          <w:bCs/>
          <w:sz w:val="24"/>
          <w:szCs w:val="24"/>
        </w:rPr>
        <w:t xml:space="preserve"> </w:t>
      </w:r>
      <w:r w:rsidR="00BE6B00" w:rsidRPr="001D0764">
        <w:rPr>
          <w:rFonts w:ascii="Times New Roman" w:hAnsi="Times New Roman" w:cs="Times New Roman"/>
          <w:sz w:val="24"/>
          <w:szCs w:val="24"/>
        </w:rPr>
        <w:t>provided the term of the contract and conditions of renewal or extension, if any, are included in the solicitation and funds are available for the first fiscal period at the time of contracting. Payment and performance obligations for succeeding fiscal periods shall be subject to the availability and appropriation of funds.</w:t>
      </w:r>
    </w:p>
    <w:p w:rsidR="00967C7E" w:rsidRPr="001D0764" w:rsidRDefault="00967C7E" w:rsidP="00967C7E">
      <w:pPr>
        <w:autoSpaceDE w:val="0"/>
        <w:autoSpaceDN w:val="0"/>
        <w:adjustRightInd w:val="0"/>
        <w:spacing w:after="0" w:line="240" w:lineRule="auto"/>
        <w:jc w:val="both"/>
        <w:rPr>
          <w:rFonts w:ascii="Times New Roman" w:hAnsi="Times New Roman" w:cs="Times New Roman"/>
          <w:sz w:val="24"/>
          <w:szCs w:val="24"/>
        </w:rPr>
      </w:pPr>
    </w:p>
    <w:p w:rsidR="00967C7E" w:rsidRPr="001D0764" w:rsidRDefault="00967C7E" w:rsidP="00967C7E">
      <w:pPr>
        <w:autoSpaceDE w:val="0"/>
        <w:autoSpaceDN w:val="0"/>
        <w:adjustRightInd w:val="0"/>
        <w:spacing w:after="0" w:line="240" w:lineRule="auto"/>
        <w:jc w:val="both"/>
        <w:rPr>
          <w:rFonts w:ascii="Times New Roman" w:hAnsi="Times New Roman" w:cs="Times New Roman"/>
          <w:sz w:val="24"/>
          <w:szCs w:val="24"/>
        </w:rPr>
      </w:pPr>
      <w:r w:rsidRPr="001D0764">
        <w:rPr>
          <w:rFonts w:ascii="Times New Roman" w:hAnsi="Times New Roman" w:cs="Times New Roman"/>
          <w:sz w:val="24"/>
          <w:szCs w:val="24"/>
        </w:rPr>
        <w:tab/>
      </w:r>
      <w:r w:rsidRPr="001D0764">
        <w:rPr>
          <w:rFonts w:ascii="Times New Roman" w:hAnsi="Times New Roman" w:cs="Times New Roman"/>
          <w:b/>
          <w:sz w:val="24"/>
          <w:szCs w:val="24"/>
        </w:rPr>
        <w:tab/>
        <w:t>2.3.1.1 Requirements</w:t>
      </w:r>
    </w:p>
    <w:p w:rsidR="00967C7E" w:rsidRPr="001D0764" w:rsidRDefault="00967C7E" w:rsidP="00967C7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1D0764">
        <w:rPr>
          <w:rFonts w:ascii="Times New Roman" w:hAnsi="Times New Roman" w:cs="Times New Roman"/>
          <w:sz w:val="24"/>
          <w:szCs w:val="24"/>
        </w:rPr>
        <w:t xml:space="preserve">A unit price shall be given </w:t>
      </w:r>
      <w:r w:rsidR="007C5EAA" w:rsidRPr="001D0764">
        <w:rPr>
          <w:rFonts w:ascii="Times New Roman" w:hAnsi="Times New Roman" w:cs="Times New Roman"/>
          <w:sz w:val="24"/>
          <w:szCs w:val="24"/>
        </w:rPr>
        <w:t>for each service, and that unit price</w:t>
      </w:r>
      <w:r w:rsidRPr="001D0764">
        <w:rPr>
          <w:rFonts w:ascii="Times New Roman" w:hAnsi="Times New Roman" w:cs="Times New Roman"/>
          <w:sz w:val="24"/>
          <w:szCs w:val="24"/>
        </w:rPr>
        <w:t xml:space="preserve"> shall be the same </w:t>
      </w:r>
      <w:r w:rsidR="007C5EAA" w:rsidRPr="001D0764">
        <w:rPr>
          <w:rFonts w:ascii="Times New Roman" w:hAnsi="Times New Roman" w:cs="Times New Roman"/>
          <w:sz w:val="24"/>
          <w:szCs w:val="24"/>
        </w:rPr>
        <w:t>throughout the contract.</w:t>
      </w:r>
    </w:p>
    <w:p w:rsidR="00967C7E" w:rsidRPr="001D0764" w:rsidRDefault="00967C7E" w:rsidP="00967C7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1D0764">
        <w:rPr>
          <w:rFonts w:ascii="Times New Roman" w:hAnsi="Times New Roman" w:cs="Times New Roman"/>
          <w:sz w:val="24"/>
          <w:szCs w:val="24"/>
        </w:rPr>
        <w:t>A multi-term contract will be canceled if funds are not appropriated or otherwise made available to support the continuation of performance in any fiscal period succeeding the first; however, this does not affect either the State’s right or the contractor’s rights under any ter</w:t>
      </w:r>
      <w:r w:rsidR="007C5EAA" w:rsidRPr="001D0764">
        <w:rPr>
          <w:rFonts w:ascii="Times New Roman" w:hAnsi="Times New Roman" w:cs="Times New Roman"/>
          <w:sz w:val="24"/>
          <w:szCs w:val="24"/>
        </w:rPr>
        <w:t>mination clause in the contract.</w:t>
      </w:r>
    </w:p>
    <w:p w:rsidR="00967C7E" w:rsidRPr="001D0764" w:rsidRDefault="00967C7E" w:rsidP="00967C7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1D0764">
        <w:rPr>
          <w:rFonts w:ascii="Times New Roman" w:hAnsi="Times New Roman" w:cs="Times New Roman"/>
          <w:sz w:val="24"/>
          <w:szCs w:val="24"/>
        </w:rPr>
        <w:t xml:space="preserve">The </w:t>
      </w:r>
      <w:r w:rsidR="005F1457">
        <w:rPr>
          <w:rFonts w:ascii="Times New Roman" w:hAnsi="Times New Roman" w:cs="Times New Roman"/>
          <w:sz w:val="24"/>
          <w:szCs w:val="24"/>
        </w:rPr>
        <w:t xml:space="preserve">Chief </w:t>
      </w:r>
      <w:r w:rsidRPr="001D0764">
        <w:rPr>
          <w:rFonts w:ascii="Times New Roman" w:hAnsi="Times New Roman" w:cs="Times New Roman"/>
          <w:sz w:val="24"/>
          <w:szCs w:val="24"/>
        </w:rPr>
        <w:t xml:space="preserve">Procurement Officer must notify the contractor on a timely basis that the funds are or are not available for the continuation of the contract for each succeeding fiscal </w:t>
      </w:r>
      <w:r w:rsidR="007C5EAA" w:rsidRPr="001D0764">
        <w:rPr>
          <w:rFonts w:ascii="Times New Roman" w:hAnsi="Times New Roman" w:cs="Times New Roman"/>
          <w:sz w:val="24"/>
          <w:szCs w:val="24"/>
        </w:rPr>
        <w:t>period.</w:t>
      </w:r>
    </w:p>
    <w:p w:rsidR="00967C7E" w:rsidRPr="001D0764" w:rsidRDefault="00C55272" w:rsidP="00967C7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1148356543"/>
          <w:placeholder>
            <w:docPart w:val="536CC616D51B4FD680FF4A686DE5BF85"/>
          </w:placeholder>
          <w:text/>
        </w:sdtPr>
        <w:sdtContent>
          <w:r w:rsidR="00516EAB" w:rsidRPr="001D0764">
            <w:rPr>
              <w:rFonts w:ascii="Times New Roman" w:hAnsi="Times New Roman" w:cs="Times New Roman"/>
              <w:sz w:val="24"/>
              <w:szCs w:val="24"/>
            </w:rPr>
            <w:t>T</w:t>
          </w:r>
          <w:r w:rsidR="00DA0ACF" w:rsidRPr="001D0764">
            <w:rPr>
              <w:rFonts w:ascii="Times New Roman" w:hAnsi="Times New Roman" w:cs="Times New Roman"/>
              <w:sz w:val="24"/>
              <w:szCs w:val="24"/>
            </w:rPr>
            <w:t>he evaluation committee</w:t>
          </w:r>
          <w:r w:rsidR="00516EAB" w:rsidRPr="001D0764">
            <w:rPr>
              <w:rFonts w:ascii="Times New Roman" w:hAnsi="Times New Roman" w:cs="Times New Roman"/>
              <w:sz w:val="24"/>
              <w:szCs w:val="24"/>
            </w:rPr>
            <w:t xml:space="preserve"> will </w:t>
          </w:r>
          <w:r w:rsidR="00DA0ACF" w:rsidRPr="001D0764">
            <w:rPr>
              <w:rFonts w:ascii="Times New Roman" w:hAnsi="Times New Roman" w:cs="Times New Roman"/>
              <w:sz w:val="24"/>
              <w:szCs w:val="24"/>
            </w:rPr>
            <w:t xml:space="preserve">evaluate all proposals. </w:t>
          </w:r>
          <w:r w:rsidR="00FF538E" w:rsidRPr="001D0764">
            <w:rPr>
              <w:rFonts w:ascii="Times New Roman" w:hAnsi="Times New Roman" w:cs="Times New Roman"/>
              <w:sz w:val="24"/>
              <w:szCs w:val="24"/>
            </w:rPr>
            <w:t>Thereafter</w:t>
          </w:r>
          <w:r w:rsidR="00DA0ACF" w:rsidRPr="001D0764">
            <w:rPr>
              <w:rFonts w:ascii="Times New Roman" w:hAnsi="Times New Roman" w:cs="Times New Roman"/>
              <w:sz w:val="24"/>
              <w:szCs w:val="24"/>
            </w:rPr>
            <w:t>, the evaluation committee will prepare a report recommending the award of a contract</w:t>
          </w:r>
        </w:sdtContent>
      </w:sdt>
      <w:r w:rsidR="007C5EAA" w:rsidRPr="001D0764">
        <w:rPr>
          <w:rFonts w:ascii="Times New Roman" w:hAnsi="Times New Roman" w:cs="Times New Roman"/>
          <w:sz w:val="24"/>
          <w:szCs w:val="24"/>
        </w:rPr>
        <w:t>.</w:t>
      </w:r>
      <w:r w:rsidR="00516EAB" w:rsidRPr="001D0764">
        <w:rPr>
          <w:rFonts w:ascii="Times New Roman" w:hAnsi="Times New Roman" w:cs="Times New Roman"/>
          <w:sz w:val="24"/>
          <w:szCs w:val="24"/>
        </w:rPr>
        <w:t xml:space="preserve">  MSPB may award a multi-year contract.</w:t>
      </w:r>
    </w:p>
    <w:p w:rsidR="0093572A" w:rsidRPr="0093572A" w:rsidRDefault="0093572A" w:rsidP="0093572A">
      <w:pPr>
        <w:spacing w:line="240" w:lineRule="auto"/>
        <w:jc w:val="center"/>
        <w:rPr>
          <w:rFonts w:ascii="Times New Roman" w:hAnsi="Times New Roman" w:cs="Times New Roman"/>
          <w:b/>
          <w:sz w:val="24"/>
          <w:szCs w:val="24"/>
        </w:rPr>
      </w:pPr>
      <w:r w:rsidRPr="0093572A">
        <w:rPr>
          <w:rFonts w:ascii="Times New Roman" w:hAnsi="Times New Roman" w:cs="Times New Roman"/>
          <w:b/>
          <w:sz w:val="24"/>
          <w:szCs w:val="24"/>
        </w:rPr>
        <w:lastRenderedPageBreak/>
        <w:t>SECTION 3</w:t>
      </w:r>
    </w:p>
    <w:p w:rsidR="0093572A" w:rsidRPr="0093572A" w:rsidRDefault="0093572A" w:rsidP="0093572A">
      <w:pPr>
        <w:spacing w:after="0" w:line="240" w:lineRule="auto"/>
        <w:jc w:val="both"/>
        <w:rPr>
          <w:rFonts w:ascii="Times New Roman" w:hAnsi="Times New Roman" w:cs="Times New Roman"/>
          <w:b/>
          <w:sz w:val="24"/>
          <w:szCs w:val="24"/>
        </w:rPr>
      </w:pPr>
      <w:r w:rsidRPr="0093572A">
        <w:rPr>
          <w:rFonts w:ascii="Times New Roman" w:hAnsi="Times New Roman" w:cs="Times New Roman"/>
          <w:b/>
          <w:sz w:val="24"/>
          <w:szCs w:val="24"/>
        </w:rPr>
        <w:t>3.1</w:t>
      </w:r>
      <w:r w:rsidRPr="0093572A">
        <w:rPr>
          <w:rFonts w:ascii="Times New Roman" w:hAnsi="Times New Roman" w:cs="Times New Roman"/>
          <w:b/>
          <w:sz w:val="24"/>
          <w:szCs w:val="24"/>
        </w:rPr>
        <w:tab/>
        <w:t>Insurance</w:t>
      </w:r>
    </w:p>
    <w:p w:rsidR="0093572A" w:rsidRDefault="0093572A" w:rsidP="00426CE8">
      <w:pPr>
        <w:autoSpaceDE w:val="0"/>
        <w:autoSpaceDN w:val="0"/>
        <w:adjustRightInd w:val="0"/>
        <w:spacing w:after="0" w:line="240" w:lineRule="auto"/>
        <w:ind w:left="720"/>
        <w:jc w:val="both"/>
        <w:rPr>
          <w:rFonts w:ascii="Times New Roman" w:hAnsi="Times New Roman" w:cs="Times New Roman"/>
          <w:sz w:val="24"/>
          <w:szCs w:val="24"/>
        </w:rPr>
      </w:pPr>
      <w:r w:rsidRPr="0093572A">
        <w:rPr>
          <w:rFonts w:ascii="Times New Roman" w:hAnsi="Times New Roman" w:cs="Times New Roman"/>
          <w:sz w:val="24"/>
          <w:szCs w:val="24"/>
        </w:rPr>
        <w:t>The successful vendor shall maintain at least the minimum level of comprehensive general liability, with minimum limits of $</w:t>
      </w:r>
      <w:sdt>
        <w:sdtPr>
          <w:rPr>
            <w:rFonts w:ascii="Times New Roman" w:hAnsi="Times New Roman" w:cs="Times New Roman"/>
            <w:sz w:val="24"/>
            <w:szCs w:val="24"/>
          </w:rPr>
          <w:id w:val="1847745206"/>
          <w:placeholder>
            <w:docPart w:val="8AA7080B60584E2F80730F528A4F20D9"/>
          </w:placeholder>
          <w:text/>
        </w:sdtPr>
        <w:sdtContent>
          <w:r>
            <w:rPr>
              <w:rFonts w:ascii="Times New Roman" w:hAnsi="Times New Roman" w:cs="Times New Roman"/>
              <w:sz w:val="24"/>
              <w:szCs w:val="24"/>
            </w:rPr>
            <w:t>1,000,000.00</w:t>
          </w:r>
        </w:sdtContent>
      </w:sdt>
      <w:r w:rsidRPr="0093572A">
        <w:rPr>
          <w:rFonts w:ascii="Times New Roman" w:hAnsi="Times New Roman" w:cs="Times New Roman"/>
          <w:sz w:val="24"/>
          <w:szCs w:val="24"/>
        </w:rPr>
        <w:t xml:space="preserve"> per occurrence</w:t>
      </w:r>
      <w:r>
        <w:rPr>
          <w:rFonts w:ascii="Times New Roman" w:hAnsi="Times New Roman" w:cs="Times New Roman"/>
          <w:sz w:val="24"/>
          <w:szCs w:val="24"/>
        </w:rPr>
        <w:t>. Comp</w:t>
      </w:r>
      <w:r w:rsidR="00426CE8">
        <w:rPr>
          <w:rFonts w:ascii="Times New Roman" w:hAnsi="Times New Roman" w:cs="Times New Roman"/>
          <w:sz w:val="24"/>
          <w:szCs w:val="24"/>
        </w:rPr>
        <w:t xml:space="preserve">rehensive general liability </w:t>
      </w:r>
      <w:r w:rsidRPr="0093572A">
        <w:rPr>
          <w:rFonts w:ascii="Times New Roman" w:hAnsi="Times New Roman" w:cs="Times New Roman"/>
          <w:sz w:val="24"/>
          <w:szCs w:val="24"/>
        </w:rPr>
        <w:t xml:space="preserve">insurance will provide coverage to </w:t>
      </w:r>
      <w:sdt>
        <w:sdtPr>
          <w:rPr>
            <w:rFonts w:ascii="Times New Roman" w:hAnsi="Times New Roman" w:cs="Times New Roman"/>
            <w:sz w:val="24"/>
            <w:szCs w:val="24"/>
          </w:rPr>
          <w:id w:val="692272507"/>
          <w:placeholder>
            <w:docPart w:val="32DB24E7F8A344189CF07ACFADE2F4F6"/>
          </w:placeholder>
          <w:text/>
        </w:sdtPr>
        <w:sdtContent>
          <w:r w:rsidR="00426CE8">
            <w:rPr>
              <w:rFonts w:ascii="Times New Roman" w:hAnsi="Times New Roman" w:cs="Times New Roman"/>
              <w:sz w:val="24"/>
              <w:szCs w:val="24"/>
            </w:rPr>
            <w:t xml:space="preserve">MSPB </w:t>
          </w:r>
        </w:sdtContent>
      </w:sdt>
      <w:r w:rsidRPr="0093572A">
        <w:rPr>
          <w:rFonts w:ascii="Times New Roman" w:hAnsi="Times New Roman" w:cs="Times New Roman"/>
          <w:sz w:val="24"/>
          <w:szCs w:val="24"/>
        </w:rPr>
        <w:t xml:space="preserve">as an additional insured. </w:t>
      </w:r>
      <w:sdt>
        <w:sdtPr>
          <w:rPr>
            <w:rFonts w:ascii="Times New Roman" w:hAnsi="Times New Roman" w:cs="Times New Roman"/>
            <w:sz w:val="24"/>
            <w:szCs w:val="24"/>
          </w:rPr>
          <w:id w:val="-1053927396"/>
          <w:placeholder>
            <w:docPart w:val="FBA792C3CDBF42769208046E33497A89"/>
          </w:placeholder>
          <w:text/>
        </w:sdtPr>
        <w:sdtContent>
          <w:r w:rsidR="00426CE8">
            <w:rPr>
              <w:rFonts w:ascii="Times New Roman" w:hAnsi="Times New Roman" w:cs="Times New Roman"/>
              <w:sz w:val="24"/>
              <w:szCs w:val="24"/>
            </w:rPr>
            <w:t>MSPB</w:t>
          </w:r>
        </w:sdtContent>
      </w:sdt>
      <w:r w:rsidRPr="0093572A">
        <w:rPr>
          <w:rFonts w:ascii="Times New Roman" w:hAnsi="Times New Roman" w:cs="Times New Roman"/>
          <w:sz w:val="24"/>
          <w:szCs w:val="24"/>
        </w:rPr>
        <w:t xml:space="preserve"> reserves the right to request from carriers, certificates of insurance regarding the required coverage. Insurance carriers must be licensed or hold a Certificate of Authority from the Mississippi Department of Insurance. The vendor shall be prepared to provide evidence of required insurance upon request by </w:t>
      </w:r>
      <w:sdt>
        <w:sdtPr>
          <w:rPr>
            <w:rFonts w:ascii="Times New Roman" w:hAnsi="Times New Roman" w:cs="Times New Roman"/>
            <w:sz w:val="24"/>
            <w:szCs w:val="24"/>
          </w:rPr>
          <w:id w:val="132848157"/>
          <w:placeholder>
            <w:docPart w:val="591CE8537472433FBACE65C2F7596571"/>
          </w:placeholder>
          <w:text/>
        </w:sdtPr>
        <w:sdtContent>
          <w:r w:rsidR="00426CE8">
            <w:rPr>
              <w:rFonts w:ascii="Times New Roman" w:hAnsi="Times New Roman" w:cs="Times New Roman"/>
              <w:sz w:val="24"/>
              <w:szCs w:val="24"/>
            </w:rPr>
            <w:t>MSPB</w:t>
          </w:r>
        </w:sdtContent>
      </w:sdt>
      <w:r w:rsidRPr="0093572A">
        <w:rPr>
          <w:rFonts w:ascii="Times New Roman" w:hAnsi="Times New Roman" w:cs="Times New Roman"/>
          <w:sz w:val="24"/>
          <w:szCs w:val="24"/>
        </w:rPr>
        <w:t xml:space="preserve"> at any point during the contract period and should consult with legal counsel regarding its obligations. </w:t>
      </w:r>
    </w:p>
    <w:p w:rsidR="00426CE8" w:rsidRDefault="00426CE8" w:rsidP="00426CE8">
      <w:pPr>
        <w:autoSpaceDE w:val="0"/>
        <w:autoSpaceDN w:val="0"/>
        <w:adjustRightInd w:val="0"/>
        <w:spacing w:after="0" w:line="240" w:lineRule="auto"/>
        <w:ind w:left="720"/>
        <w:jc w:val="both"/>
        <w:rPr>
          <w:rFonts w:ascii="Times New Roman" w:hAnsi="Times New Roman" w:cs="Times New Roman"/>
          <w:sz w:val="24"/>
          <w:szCs w:val="24"/>
        </w:rPr>
      </w:pPr>
    </w:p>
    <w:p w:rsidR="00426CE8" w:rsidRDefault="00426CE8" w:rsidP="00426CE8">
      <w:pPr>
        <w:autoSpaceDE w:val="0"/>
        <w:autoSpaceDN w:val="0"/>
        <w:adjustRightInd w:val="0"/>
        <w:spacing w:after="0" w:line="240" w:lineRule="auto"/>
        <w:ind w:left="720"/>
        <w:jc w:val="both"/>
        <w:rPr>
          <w:rFonts w:ascii="Times New Roman" w:hAnsi="Times New Roman" w:cs="Times New Roman"/>
          <w:b/>
          <w:sz w:val="24"/>
          <w:szCs w:val="24"/>
        </w:rPr>
      </w:pPr>
    </w:p>
    <w:p w:rsidR="00077DA6" w:rsidRPr="001D0764" w:rsidRDefault="005B28F2" w:rsidP="00077DA6">
      <w:pPr>
        <w:spacing w:line="240" w:lineRule="auto"/>
        <w:jc w:val="center"/>
        <w:rPr>
          <w:rFonts w:ascii="Times New Roman" w:hAnsi="Times New Roman" w:cs="Times New Roman"/>
          <w:b/>
          <w:sz w:val="24"/>
          <w:szCs w:val="24"/>
        </w:rPr>
      </w:pPr>
      <w:r w:rsidRPr="001D0764">
        <w:rPr>
          <w:rFonts w:ascii="Times New Roman" w:hAnsi="Times New Roman" w:cs="Times New Roman"/>
          <w:b/>
          <w:sz w:val="24"/>
          <w:szCs w:val="24"/>
        </w:rPr>
        <w:t xml:space="preserve">SECTION </w:t>
      </w:r>
      <w:r w:rsidR="0093572A">
        <w:rPr>
          <w:rFonts w:ascii="Times New Roman" w:hAnsi="Times New Roman" w:cs="Times New Roman"/>
          <w:b/>
          <w:sz w:val="24"/>
          <w:szCs w:val="24"/>
        </w:rPr>
        <w:t>4</w:t>
      </w:r>
    </w:p>
    <w:p w:rsidR="00ED2FBA" w:rsidRPr="001D0764" w:rsidRDefault="0093572A" w:rsidP="00ED2FBA">
      <w:pPr>
        <w:pStyle w:val="NoSpacing"/>
        <w:ind w:left="720" w:hanging="720"/>
        <w:rPr>
          <w:rFonts w:ascii="Times New Roman" w:hAnsi="Times New Roman" w:cs="Times New Roman"/>
          <w:b/>
          <w:sz w:val="24"/>
        </w:rPr>
      </w:pPr>
      <w:r>
        <w:rPr>
          <w:rFonts w:ascii="Times New Roman" w:hAnsi="Times New Roman" w:cs="Times New Roman"/>
          <w:b/>
          <w:sz w:val="24"/>
          <w:szCs w:val="24"/>
        </w:rPr>
        <w:t>4</w:t>
      </w:r>
      <w:r w:rsidR="00ED2FBA" w:rsidRPr="001D0764">
        <w:rPr>
          <w:rFonts w:ascii="Times New Roman" w:hAnsi="Times New Roman" w:cs="Times New Roman"/>
          <w:b/>
          <w:sz w:val="24"/>
          <w:szCs w:val="24"/>
        </w:rPr>
        <w:t>.1</w:t>
      </w:r>
      <w:r w:rsidR="00F37F1E" w:rsidRPr="001D0764">
        <w:rPr>
          <w:rFonts w:ascii="Times New Roman" w:hAnsi="Times New Roman" w:cs="Times New Roman"/>
          <w:b/>
          <w:sz w:val="24"/>
          <w:szCs w:val="24"/>
        </w:rPr>
        <w:tab/>
      </w:r>
      <w:r w:rsidR="007A5474" w:rsidRPr="001D0764">
        <w:rPr>
          <w:rFonts w:ascii="Times New Roman" w:hAnsi="Times New Roman" w:cs="Times New Roman"/>
          <w:b/>
          <w:sz w:val="24"/>
        </w:rPr>
        <w:t>Written</w:t>
      </w:r>
      <w:r w:rsidR="00ED2FBA" w:rsidRPr="001D0764">
        <w:rPr>
          <w:rFonts w:ascii="Times New Roman" w:hAnsi="Times New Roman" w:cs="Times New Roman"/>
          <w:b/>
          <w:sz w:val="24"/>
        </w:rPr>
        <w:t xml:space="preserve"> Proposal</w:t>
      </w:r>
      <w:r w:rsidR="00F37F1E" w:rsidRPr="001D0764">
        <w:rPr>
          <w:rFonts w:ascii="Times New Roman" w:hAnsi="Times New Roman" w:cs="Times New Roman"/>
          <w:b/>
          <w:sz w:val="24"/>
        </w:rPr>
        <w:t>s</w:t>
      </w:r>
      <w:r w:rsidR="00ED2FBA" w:rsidRPr="001D0764">
        <w:rPr>
          <w:rFonts w:ascii="Times New Roman" w:hAnsi="Times New Roman" w:cs="Times New Roman"/>
          <w:b/>
          <w:sz w:val="24"/>
        </w:rPr>
        <w:t xml:space="preserve"> Shall Contain th</w:t>
      </w:r>
      <w:r w:rsidR="00E828D6" w:rsidRPr="001D0764">
        <w:rPr>
          <w:rFonts w:ascii="Times New Roman" w:hAnsi="Times New Roman" w:cs="Times New Roman"/>
          <w:b/>
          <w:sz w:val="24"/>
        </w:rPr>
        <w:t>e Following Minimum Information</w:t>
      </w:r>
    </w:p>
    <w:p w:rsidR="00ED2FBA" w:rsidRPr="001D0764" w:rsidRDefault="00ED2FBA" w:rsidP="00ED2FBA">
      <w:pPr>
        <w:pStyle w:val="NoSpacing"/>
        <w:ind w:left="720"/>
        <w:rPr>
          <w:rFonts w:ascii="Times New Roman" w:hAnsi="Times New Roman" w:cs="Times New Roman"/>
          <w:sz w:val="24"/>
        </w:rPr>
      </w:pPr>
    </w:p>
    <w:p w:rsidR="002A1FAA" w:rsidRPr="001D0764" w:rsidRDefault="002A1FAA" w:rsidP="002A1FAA">
      <w:pPr>
        <w:pStyle w:val="NoSpacing"/>
        <w:ind w:left="1440" w:hanging="720"/>
        <w:rPr>
          <w:rFonts w:ascii="Times New Roman" w:hAnsi="Times New Roman" w:cs="Times New Roman"/>
          <w:sz w:val="24"/>
        </w:rPr>
      </w:pPr>
      <w:r w:rsidRPr="001D0764">
        <w:rPr>
          <w:rFonts w:ascii="Times New Roman" w:hAnsi="Times New Roman" w:cs="Times New Roman"/>
          <w:sz w:val="24"/>
        </w:rPr>
        <w:t xml:space="preserve">1) </w:t>
      </w:r>
      <w:r w:rsidRPr="001D0764">
        <w:rPr>
          <w:rFonts w:ascii="Times New Roman" w:hAnsi="Times New Roman" w:cs="Times New Roman"/>
          <w:sz w:val="24"/>
        </w:rPr>
        <w:tab/>
      </w:r>
      <w:r w:rsidR="000211C5" w:rsidRPr="001D0764">
        <w:rPr>
          <w:rFonts w:ascii="Times New Roman" w:hAnsi="Times New Roman" w:cs="Times New Roman"/>
          <w:sz w:val="24"/>
        </w:rPr>
        <w:t>T</w:t>
      </w:r>
      <w:r w:rsidRPr="001D0764">
        <w:rPr>
          <w:rFonts w:ascii="Times New Roman" w:hAnsi="Times New Roman" w:cs="Times New Roman"/>
          <w:sz w:val="24"/>
        </w:rPr>
        <w:t xml:space="preserve">he name of the </w:t>
      </w:r>
      <w:r w:rsidR="00DE0217" w:rsidRPr="001D0764">
        <w:rPr>
          <w:rFonts w:ascii="Times New Roman" w:hAnsi="Times New Roman" w:cs="Times New Roman"/>
          <w:sz w:val="24"/>
        </w:rPr>
        <w:t>respondent</w:t>
      </w:r>
      <w:r w:rsidRPr="001D0764">
        <w:rPr>
          <w:rFonts w:ascii="Times New Roman" w:hAnsi="Times New Roman" w:cs="Times New Roman"/>
          <w:sz w:val="24"/>
        </w:rPr>
        <w:t xml:space="preserve">, the location of the </w:t>
      </w:r>
      <w:r w:rsidR="00DE0217" w:rsidRPr="001D0764">
        <w:rPr>
          <w:rFonts w:ascii="Times New Roman" w:hAnsi="Times New Roman" w:cs="Times New Roman"/>
          <w:sz w:val="24"/>
        </w:rPr>
        <w:t>respondent’s</w:t>
      </w:r>
      <w:r w:rsidRPr="001D0764">
        <w:rPr>
          <w:rFonts w:ascii="Times New Roman" w:hAnsi="Times New Roman" w:cs="Times New Roman"/>
          <w:sz w:val="24"/>
        </w:rPr>
        <w:t xml:space="preserve"> principal place of business and, if different, the place of performance of the proposed contract;</w:t>
      </w:r>
    </w:p>
    <w:p w:rsidR="00BE6B00" w:rsidRPr="001D0764" w:rsidRDefault="002A1FAA" w:rsidP="00BE6B00">
      <w:pPr>
        <w:autoSpaceDE w:val="0"/>
        <w:autoSpaceDN w:val="0"/>
        <w:adjustRightInd w:val="0"/>
        <w:spacing w:after="0" w:line="240" w:lineRule="auto"/>
        <w:ind w:left="1440" w:hanging="720"/>
        <w:jc w:val="both"/>
        <w:rPr>
          <w:rFonts w:ascii="Times New Roman" w:hAnsi="Times New Roman" w:cs="Times New Roman"/>
          <w:sz w:val="24"/>
          <w:szCs w:val="24"/>
        </w:rPr>
      </w:pPr>
      <w:r w:rsidRPr="001D0764">
        <w:rPr>
          <w:rFonts w:ascii="Times New Roman" w:hAnsi="Times New Roman" w:cs="Times New Roman"/>
          <w:sz w:val="24"/>
        </w:rPr>
        <w:t>2)</w:t>
      </w:r>
      <w:r w:rsidRPr="001D0764">
        <w:rPr>
          <w:rFonts w:ascii="Times New Roman" w:hAnsi="Times New Roman" w:cs="Times New Roman"/>
          <w:sz w:val="24"/>
        </w:rPr>
        <w:tab/>
      </w:r>
      <w:r w:rsidR="000211C5" w:rsidRPr="001D0764">
        <w:rPr>
          <w:rFonts w:ascii="Times New Roman" w:hAnsi="Times New Roman" w:cs="Times New Roman"/>
          <w:sz w:val="24"/>
        </w:rPr>
        <w:t>T</w:t>
      </w:r>
      <w:r w:rsidRPr="001D0764">
        <w:rPr>
          <w:rFonts w:ascii="Times New Roman" w:hAnsi="Times New Roman" w:cs="Times New Roman"/>
          <w:sz w:val="24"/>
        </w:rPr>
        <w:t xml:space="preserve">he age of the </w:t>
      </w:r>
      <w:r w:rsidR="00DE0217" w:rsidRPr="001D0764">
        <w:rPr>
          <w:rFonts w:ascii="Times New Roman" w:hAnsi="Times New Roman" w:cs="Times New Roman"/>
          <w:sz w:val="24"/>
        </w:rPr>
        <w:t>respondent</w:t>
      </w:r>
      <w:r w:rsidRPr="001D0764">
        <w:rPr>
          <w:rFonts w:ascii="Times New Roman" w:hAnsi="Times New Roman" w:cs="Times New Roman"/>
          <w:sz w:val="24"/>
        </w:rPr>
        <w:t xml:space="preserve">’s business and average number of employees over a previous </w:t>
      </w:r>
      <w:proofErr w:type="gramStart"/>
      <w:r w:rsidRPr="001D0764">
        <w:rPr>
          <w:rFonts w:ascii="Times New Roman" w:hAnsi="Times New Roman" w:cs="Times New Roman"/>
          <w:sz w:val="24"/>
        </w:rPr>
        <w:t>period of time</w:t>
      </w:r>
      <w:proofErr w:type="gramEnd"/>
      <w:r w:rsidRPr="001D0764">
        <w:rPr>
          <w:rFonts w:ascii="Times New Roman" w:hAnsi="Times New Roman" w:cs="Times New Roman"/>
          <w:sz w:val="24"/>
        </w:rPr>
        <w:t>, as specified in the Request for Proposal;</w:t>
      </w:r>
      <w:r w:rsidR="00BE6B00" w:rsidRPr="001D0764">
        <w:rPr>
          <w:rFonts w:ascii="Times New Roman" w:hAnsi="Times New Roman" w:cs="Times New Roman"/>
          <w:sz w:val="24"/>
          <w:szCs w:val="24"/>
        </w:rPr>
        <w:t xml:space="preserve"> </w:t>
      </w:r>
    </w:p>
    <w:p w:rsidR="002A1FAA" w:rsidRPr="001D0764" w:rsidRDefault="00BE6B00" w:rsidP="00BE6B00">
      <w:pPr>
        <w:pStyle w:val="NoSpacing"/>
        <w:ind w:left="1440" w:hanging="720"/>
        <w:rPr>
          <w:rFonts w:ascii="Times New Roman" w:hAnsi="Times New Roman" w:cs="Times New Roman"/>
          <w:sz w:val="24"/>
        </w:rPr>
      </w:pPr>
      <w:r w:rsidRPr="001D0764">
        <w:rPr>
          <w:rFonts w:ascii="Times New Roman" w:hAnsi="Times New Roman" w:cs="Times New Roman"/>
          <w:sz w:val="24"/>
        </w:rPr>
        <w:t>3)</w:t>
      </w:r>
      <w:r w:rsidRPr="001D0764">
        <w:rPr>
          <w:rFonts w:ascii="Times New Roman" w:hAnsi="Times New Roman" w:cs="Times New Roman"/>
          <w:sz w:val="24"/>
        </w:rPr>
        <w:tab/>
        <w:t>The</w:t>
      </w:r>
      <w:r w:rsidRPr="001D0764">
        <w:rPr>
          <w:rFonts w:ascii="Times New Roman" w:hAnsi="Times New Roman" w:cs="Times New Roman"/>
          <w:sz w:val="24"/>
          <w:szCs w:val="24"/>
        </w:rPr>
        <w:t xml:space="preserve"> qualifications, including licenses, certifications, education, skills, and experience of all persons who would be assigned to provide the required services; and,</w:t>
      </w:r>
    </w:p>
    <w:p w:rsidR="002A1FAA" w:rsidRPr="001D0764" w:rsidRDefault="002A1FAA" w:rsidP="002A1FAA">
      <w:pPr>
        <w:pStyle w:val="NoSpacing"/>
        <w:ind w:left="1440" w:hanging="720"/>
        <w:rPr>
          <w:rFonts w:ascii="Times New Roman" w:hAnsi="Times New Roman" w:cs="Times New Roman"/>
          <w:sz w:val="24"/>
        </w:rPr>
      </w:pPr>
      <w:r w:rsidRPr="001D0764">
        <w:rPr>
          <w:rFonts w:ascii="Times New Roman" w:hAnsi="Times New Roman" w:cs="Times New Roman"/>
          <w:sz w:val="24"/>
        </w:rPr>
        <w:t>4)</w:t>
      </w:r>
      <w:r w:rsidRPr="001D0764">
        <w:rPr>
          <w:rFonts w:ascii="Times New Roman" w:hAnsi="Times New Roman" w:cs="Times New Roman"/>
          <w:sz w:val="24"/>
        </w:rPr>
        <w:tab/>
      </w:r>
      <w:r w:rsidR="000211C5" w:rsidRPr="001D0764">
        <w:rPr>
          <w:rFonts w:ascii="Times New Roman" w:hAnsi="Times New Roman" w:cs="Times New Roman"/>
          <w:sz w:val="24"/>
        </w:rPr>
        <w:t>A</w:t>
      </w:r>
      <w:r w:rsidRPr="001D0764">
        <w:rPr>
          <w:rFonts w:ascii="Times New Roman" w:hAnsi="Times New Roman" w:cs="Times New Roman"/>
          <w:sz w:val="24"/>
        </w:rPr>
        <w:t xml:space="preserve"> listing of other contracts under which services similar in scope, size, or discipline to the required services were performed or undertaken within a previous </w:t>
      </w:r>
      <w:proofErr w:type="gramStart"/>
      <w:r w:rsidRPr="001D0764">
        <w:rPr>
          <w:rFonts w:ascii="Times New Roman" w:hAnsi="Times New Roman" w:cs="Times New Roman"/>
          <w:sz w:val="24"/>
        </w:rPr>
        <w:t>period of time</w:t>
      </w:r>
      <w:proofErr w:type="gramEnd"/>
      <w:r w:rsidRPr="001D0764">
        <w:rPr>
          <w:rFonts w:ascii="Times New Roman" w:hAnsi="Times New Roman" w:cs="Times New Roman"/>
          <w:sz w:val="24"/>
        </w:rPr>
        <w:t>, as specified in the Request for Proposal; and,</w:t>
      </w:r>
    </w:p>
    <w:p w:rsidR="002A1FAA" w:rsidRPr="001D0764" w:rsidRDefault="002A1FAA" w:rsidP="002A1FAA">
      <w:pPr>
        <w:pStyle w:val="NoSpacing"/>
        <w:ind w:firstLine="720"/>
        <w:rPr>
          <w:rFonts w:ascii="Times New Roman" w:hAnsi="Times New Roman" w:cs="Times New Roman"/>
          <w:sz w:val="24"/>
        </w:rPr>
      </w:pPr>
      <w:r w:rsidRPr="001D0764">
        <w:rPr>
          <w:rFonts w:ascii="Times New Roman" w:hAnsi="Times New Roman" w:cs="Times New Roman"/>
          <w:sz w:val="24"/>
        </w:rPr>
        <w:t xml:space="preserve">5) </w:t>
      </w:r>
      <w:r w:rsidRPr="001D0764">
        <w:rPr>
          <w:rFonts w:ascii="Times New Roman" w:hAnsi="Times New Roman" w:cs="Times New Roman"/>
          <w:sz w:val="24"/>
        </w:rPr>
        <w:tab/>
      </w:r>
      <w:r w:rsidR="000211C5" w:rsidRPr="001D0764">
        <w:rPr>
          <w:rFonts w:ascii="Times New Roman" w:hAnsi="Times New Roman" w:cs="Times New Roman"/>
          <w:sz w:val="24"/>
        </w:rPr>
        <w:t>A</w:t>
      </w:r>
      <w:r w:rsidRPr="001D0764">
        <w:rPr>
          <w:rFonts w:ascii="Times New Roman" w:hAnsi="Times New Roman" w:cs="Times New Roman"/>
          <w:sz w:val="24"/>
        </w:rPr>
        <w:t xml:space="preserve"> plan giving as </w:t>
      </w:r>
      <w:r w:rsidR="00013379" w:rsidRPr="001D0764">
        <w:rPr>
          <w:rFonts w:ascii="Times New Roman" w:hAnsi="Times New Roman" w:cs="Times New Roman"/>
          <w:sz w:val="24"/>
        </w:rPr>
        <w:t>many</w:t>
      </w:r>
      <w:r w:rsidRPr="001D0764">
        <w:rPr>
          <w:rFonts w:ascii="Times New Roman" w:hAnsi="Times New Roman" w:cs="Times New Roman"/>
          <w:sz w:val="24"/>
        </w:rPr>
        <w:t xml:space="preserve"> details as is practical explaining how the services will be</w:t>
      </w:r>
    </w:p>
    <w:p w:rsidR="00FF4683" w:rsidRPr="001D0764" w:rsidRDefault="002A1FAA" w:rsidP="002A1FAA">
      <w:pPr>
        <w:pStyle w:val="NoSpacing"/>
        <w:ind w:left="720" w:firstLine="720"/>
        <w:rPr>
          <w:rFonts w:ascii="Times New Roman" w:hAnsi="Times New Roman" w:cs="Times New Roman"/>
          <w:sz w:val="24"/>
        </w:rPr>
      </w:pPr>
      <w:r w:rsidRPr="001D0764">
        <w:rPr>
          <w:rFonts w:ascii="Times New Roman" w:hAnsi="Times New Roman" w:cs="Times New Roman"/>
          <w:sz w:val="24"/>
        </w:rPr>
        <w:t>performed.</w:t>
      </w:r>
    </w:p>
    <w:p w:rsidR="004E67FC" w:rsidRPr="001D0764" w:rsidRDefault="004E67FC" w:rsidP="002A1FAA">
      <w:pPr>
        <w:pStyle w:val="NoSpacing"/>
        <w:ind w:left="720" w:firstLine="720"/>
        <w:rPr>
          <w:rFonts w:ascii="Times New Roman" w:hAnsi="Times New Roman" w:cs="Times New Roman"/>
          <w:sz w:val="24"/>
        </w:rPr>
      </w:pPr>
    </w:p>
    <w:p w:rsidR="002A1FAA" w:rsidRPr="001D0764" w:rsidRDefault="002A1FAA" w:rsidP="002A1FAA">
      <w:pPr>
        <w:pStyle w:val="NoSpacing"/>
        <w:ind w:firstLine="720"/>
        <w:rPr>
          <w:rFonts w:ascii="Times New Roman" w:hAnsi="Times New Roman" w:cs="Times New Roman"/>
          <w:b/>
          <w:sz w:val="24"/>
          <w:szCs w:val="24"/>
        </w:rPr>
      </w:pPr>
    </w:p>
    <w:p w:rsidR="00665FE0" w:rsidRPr="001D0764" w:rsidRDefault="0093572A" w:rsidP="00665F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B51738" w:rsidRPr="001D0764">
        <w:rPr>
          <w:rFonts w:ascii="Times New Roman" w:hAnsi="Times New Roman" w:cs="Times New Roman"/>
          <w:b/>
          <w:sz w:val="24"/>
          <w:szCs w:val="24"/>
        </w:rPr>
        <w:t>.2</w:t>
      </w:r>
      <w:r w:rsidR="00ED2FBA" w:rsidRPr="001D0764">
        <w:rPr>
          <w:rFonts w:ascii="Times New Roman" w:hAnsi="Times New Roman" w:cs="Times New Roman"/>
          <w:b/>
          <w:sz w:val="24"/>
          <w:szCs w:val="24"/>
        </w:rPr>
        <w:tab/>
      </w:r>
      <w:r w:rsidR="00665FE0" w:rsidRPr="001D0764">
        <w:rPr>
          <w:rFonts w:ascii="Times New Roman" w:hAnsi="Times New Roman" w:cs="Times New Roman"/>
          <w:b/>
          <w:sz w:val="24"/>
          <w:szCs w:val="24"/>
        </w:rPr>
        <w:t>Evaluation</w:t>
      </w:r>
      <w:r w:rsidR="00ED2FBA" w:rsidRPr="001D0764">
        <w:rPr>
          <w:rFonts w:ascii="Times New Roman" w:hAnsi="Times New Roman" w:cs="Times New Roman"/>
          <w:b/>
          <w:sz w:val="24"/>
          <w:szCs w:val="24"/>
        </w:rPr>
        <w:t xml:space="preserve"> Procedure</w:t>
      </w:r>
    </w:p>
    <w:p w:rsidR="00CA7C9D" w:rsidRPr="001D0764" w:rsidRDefault="00CA7C9D" w:rsidP="00665FE0">
      <w:pPr>
        <w:spacing w:after="0" w:line="240" w:lineRule="auto"/>
        <w:jc w:val="both"/>
        <w:rPr>
          <w:rFonts w:ascii="Times New Roman" w:hAnsi="Times New Roman" w:cs="Times New Roman"/>
          <w:b/>
          <w:sz w:val="24"/>
          <w:szCs w:val="24"/>
        </w:rPr>
      </w:pPr>
    </w:p>
    <w:p w:rsidR="00B51738" w:rsidRPr="001D0764" w:rsidRDefault="0093572A" w:rsidP="00B51738">
      <w:pPr>
        <w:spacing w:after="0" w:line="240" w:lineRule="auto"/>
        <w:ind w:left="1440" w:hanging="720"/>
        <w:jc w:val="both"/>
        <w:rPr>
          <w:rFonts w:ascii="Times New Roman" w:hAnsi="Times New Roman" w:cs="Times New Roman"/>
          <w:sz w:val="24"/>
        </w:rPr>
      </w:pPr>
      <w:r>
        <w:rPr>
          <w:rFonts w:ascii="Times New Roman" w:hAnsi="Times New Roman" w:cs="Times New Roman"/>
          <w:b/>
          <w:sz w:val="24"/>
        </w:rPr>
        <w:t>4</w:t>
      </w:r>
      <w:r w:rsidR="00B51738" w:rsidRPr="001D0764">
        <w:rPr>
          <w:rFonts w:ascii="Times New Roman" w:hAnsi="Times New Roman" w:cs="Times New Roman"/>
          <w:b/>
          <w:sz w:val="24"/>
        </w:rPr>
        <w:t>.2.1</w:t>
      </w:r>
      <w:r w:rsidR="00B51738" w:rsidRPr="001D0764">
        <w:rPr>
          <w:rFonts w:ascii="Times New Roman" w:hAnsi="Times New Roman" w:cs="Times New Roman"/>
          <w:b/>
          <w:sz w:val="24"/>
        </w:rPr>
        <w:tab/>
      </w:r>
      <w:r w:rsidR="00CA7C9D" w:rsidRPr="001D0764">
        <w:rPr>
          <w:rFonts w:ascii="Times New Roman" w:hAnsi="Times New Roman" w:cs="Times New Roman"/>
          <w:b/>
          <w:sz w:val="24"/>
        </w:rPr>
        <w:t>Step One:</w:t>
      </w:r>
      <w:r w:rsidR="00CA7C9D" w:rsidRPr="001D0764">
        <w:rPr>
          <w:rFonts w:ascii="Times New Roman" w:hAnsi="Times New Roman" w:cs="Times New Roman"/>
          <w:sz w:val="24"/>
        </w:rPr>
        <w:t xml:space="preserve"> </w:t>
      </w:r>
    </w:p>
    <w:p w:rsidR="00CA7C9D" w:rsidRPr="001D0764" w:rsidRDefault="00CA7C9D" w:rsidP="00B51738">
      <w:pPr>
        <w:spacing w:after="0" w:line="240" w:lineRule="auto"/>
        <w:ind w:left="1440"/>
        <w:jc w:val="both"/>
        <w:rPr>
          <w:rFonts w:ascii="Times New Roman" w:hAnsi="Times New Roman" w:cs="Times New Roman"/>
          <w:sz w:val="28"/>
          <w:szCs w:val="24"/>
        </w:rPr>
      </w:pPr>
      <w:r w:rsidRPr="001D0764">
        <w:rPr>
          <w:rFonts w:ascii="Times New Roman" w:hAnsi="Times New Roman" w:cs="Times New Roman"/>
          <w:sz w:val="24"/>
        </w:rPr>
        <w:t>Proposals will be reviewed to assure compliance with the minimum specifications. Proposals that do not comply with the minimum specifications will be rejected immediately, receiving no further consideration.</w:t>
      </w:r>
    </w:p>
    <w:p w:rsidR="00013379" w:rsidRPr="001D0764" w:rsidRDefault="00013379" w:rsidP="00665FE0">
      <w:pPr>
        <w:spacing w:after="0" w:line="240" w:lineRule="auto"/>
        <w:jc w:val="both"/>
        <w:rPr>
          <w:rFonts w:ascii="Times New Roman" w:hAnsi="Times New Roman" w:cs="Times New Roman"/>
          <w:b/>
          <w:sz w:val="24"/>
          <w:szCs w:val="24"/>
        </w:rPr>
      </w:pPr>
    </w:p>
    <w:p w:rsidR="00CA7C9D" w:rsidRPr="001D0764" w:rsidRDefault="00CA7C9D" w:rsidP="00CA7C9D">
      <w:pPr>
        <w:autoSpaceDE w:val="0"/>
        <w:autoSpaceDN w:val="0"/>
        <w:adjustRightInd w:val="0"/>
        <w:spacing w:after="0" w:line="240" w:lineRule="auto"/>
        <w:ind w:firstLine="720"/>
        <w:jc w:val="both"/>
        <w:rPr>
          <w:rFonts w:ascii="Times New Roman" w:hAnsi="Times New Roman" w:cs="Times New Roman"/>
          <w:b/>
          <w:sz w:val="24"/>
          <w:szCs w:val="24"/>
        </w:rPr>
      </w:pPr>
      <w:r w:rsidRPr="001D0764">
        <w:rPr>
          <w:rFonts w:ascii="Times New Roman" w:hAnsi="Times New Roman" w:cs="Times New Roman"/>
          <w:b/>
          <w:sz w:val="24"/>
          <w:szCs w:val="24"/>
        </w:rPr>
        <w:tab/>
      </w:r>
      <w:r w:rsidR="0093572A">
        <w:rPr>
          <w:rFonts w:ascii="Times New Roman" w:hAnsi="Times New Roman" w:cs="Times New Roman"/>
          <w:b/>
          <w:sz w:val="24"/>
          <w:szCs w:val="24"/>
        </w:rPr>
        <w:t>4</w:t>
      </w:r>
      <w:r w:rsidR="00B51738" w:rsidRPr="001D0764">
        <w:rPr>
          <w:rFonts w:ascii="Times New Roman" w:hAnsi="Times New Roman" w:cs="Times New Roman"/>
          <w:b/>
          <w:sz w:val="24"/>
          <w:szCs w:val="24"/>
        </w:rPr>
        <w:t>.2.1.1</w:t>
      </w:r>
      <w:r w:rsidR="00B51738" w:rsidRPr="001D0764">
        <w:rPr>
          <w:rFonts w:ascii="Times New Roman" w:hAnsi="Times New Roman" w:cs="Times New Roman"/>
          <w:b/>
          <w:sz w:val="24"/>
          <w:szCs w:val="24"/>
        </w:rPr>
        <w:tab/>
      </w:r>
      <w:r w:rsidRPr="001D0764">
        <w:rPr>
          <w:rFonts w:ascii="Times New Roman" w:hAnsi="Times New Roman" w:cs="Times New Roman"/>
          <w:b/>
          <w:sz w:val="24"/>
          <w:szCs w:val="24"/>
        </w:rPr>
        <w:t xml:space="preserve">Responsive </w:t>
      </w:r>
      <w:r w:rsidR="00013379" w:rsidRPr="001D0764">
        <w:rPr>
          <w:rFonts w:ascii="Times New Roman" w:hAnsi="Times New Roman" w:cs="Times New Roman"/>
          <w:b/>
          <w:sz w:val="24"/>
          <w:szCs w:val="24"/>
        </w:rPr>
        <w:t>Respondent</w:t>
      </w:r>
    </w:p>
    <w:p w:rsidR="00CA7C9D" w:rsidRPr="001D0764" w:rsidRDefault="00013379" w:rsidP="00B51738">
      <w:pPr>
        <w:autoSpaceDE w:val="0"/>
        <w:autoSpaceDN w:val="0"/>
        <w:adjustRightInd w:val="0"/>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 xml:space="preserve">Respondent </w:t>
      </w:r>
      <w:r w:rsidR="00CA7C9D" w:rsidRPr="001D0764">
        <w:rPr>
          <w:rFonts w:ascii="Times New Roman" w:hAnsi="Times New Roman" w:cs="Times New Roman"/>
          <w:sz w:val="24"/>
          <w:szCs w:val="24"/>
        </w:rPr>
        <w:t xml:space="preserve">must submit </w:t>
      </w:r>
      <w:r w:rsidR="00A0698C" w:rsidRPr="001D0764">
        <w:rPr>
          <w:rFonts w:ascii="Times New Roman" w:hAnsi="Times New Roman" w:cs="Times New Roman"/>
          <w:sz w:val="24"/>
          <w:szCs w:val="24"/>
        </w:rPr>
        <w:t>a proposal</w:t>
      </w:r>
      <w:r w:rsidR="00CA7C9D" w:rsidRPr="001D0764">
        <w:rPr>
          <w:rFonts w:ascii="Times New Roman" w:hAnsi="Times New Roman" w:cs="Times New Roman"/>
          <w:sz w:val="24"/>
          <w:szCs w:val="24"/>
        </w:rPr>
        <w:t xml:space="preserve"> which conforms in all material respects to this </w:t>
      </w:r>
      <w:r w:rsidR="004D5AC7" w:rsidRPr="001D0764">
        <w:rPr>
          <w:rFonts w:ascii="Times New Roman" w:hAnsi="Times New Roman" w:cs="Times New Roman"/>
          <w:sz w:val="24"/>
          <w:szCs w:val="24"/>
        </w:rPr>
        <w:t>Request for Proposals</w:t>
      </w:r>
      <w:r w:rsidR="00CA7C9D" w:rsidRPr="001D0764">
        <w:rPr>
          <w:rFonts w:ascii="Times New Roman" w:hAnsi="Times New Roman" w:cs="Times New Roman"/>
          <w:sz w:val="24"/>
          <w:szCs w:val="24"/>
        </w:rPr>
        <w:t xml:space="preserve">, </w:t>
      </w:r>
      <w:sdt>
        <w:sdtPr>
          <w:rPr>
            <w:rFonts w:ascii="Times New Roman" w:hAnsi="Times New Roman" w:cs="Times New Roman"/>
            <w:sz w:val="24"/>
            <w:szCs w:val="24"/>
          </w:rPr>
          <w:id w:val="-449168661"/>
          <w:placeholder>
            <w:docPart w:val="1E202C8B87D54D509D6C3C61AFD0D961"/>
          </w:placeholder>
          <w:text/>
        </w:sdtPr>
        <w:sdtContent>
          <w:r w:rsidR="001D0764" w:rsidRPr="001D0764">
            <w:rPr>
              <w:rFonts w:ascii="Times New Roman" w:hAnsi="Times New Roman" w:cs="Times New Roman"/>
              <w:sz w:val="24"/>
              <w:szCs w:val="24"/>
            </w:rPr>
            <w:t>RFP #3120001820</w:t>
          </w:r>
        </w:sdtContent>
      </w:sdt>
      <w:r w:rsidR="00CA7C9D" w:rsidRPr="001D0764">
        <w:rPr>
          <w:rFonts w:ascii="Times New Roman" w:hAnsi="Times New Roman" w:cs="Times New Roman"/>
          <w:sz w:val="24"/>
          <w:szCs w:val="24"/>
        </w:rPr>
        <w:t xml:space="preserve">, as determined by </w:t>
      </w:r>
      <w:sdt>
        <w:sdtPr>
          <w:rPr>
            <w:rFonts w:ascii="Times New Roman" w:hAnsi="Times New Roman" w:cs="Times New Roman"/>
            <w:sz w:val="24"/>
            <w:szCs w:val="24"/>
          </w:rPr>
          <w:id w:val="1494912133"/>
          <w:placeholder>
            <w:docPart w:val="F28C5623714041C8B8BF1E607CB9494F"/>
          </w:placeholder>
          <w:text/>
        </w:sdtPr>
        <w:sdtContent>
          <w:r w:rsidR="00EE390B" w:rsidRPr="001D0764">
            <w:rPr>
              <w:rFonts w:ascii="Times New Roman" w:hAnsi="Times New Roman" w:cs="Times New Roman"/>
              <w:sz w:val="24"/>
              <w:szCs w:val="24"/>
            </w:rPr>
            <w:t>MSPB</w:t>
          </w:r>
        </w:sdtContent>
      </w:sdt>
      <w:r w:rsidR="00041763" w:rsidRPr="001D0764">
        <w:rPr>
          <w:rFonts w:ascii="Times New Roman" w:hAnsi="Times New Roman" w:cs="Times New Roman"/>
          <w:sz w:val="24"/>
          <w:szCs w:val="24"/>
        </w:rPr>
        <w:t>.</w:t>
      </w:r>
    </w:p>
    <w:p w:rsidR="00CA7C9D" w:rsidRPr="001D0764" w:rsidRDefault="00CA7C9D" w:rsidP="00665FE0">
      <w:pPr>
        <w:spacing w:after="0" w:line="240" w:lineRule="auto"/>
        <w:jc w:val="both"/>
        <w:rPr>
          <w:rFonts w:ascii="Times New Roman" w:hAnsi="Times New Roman" w:cs="Times New Roman"/>
          <w:b/>
          <w:sz w:val="24"/>
          <w:szCs w:val="24"/>
        </w:rPr>
      </w:pPr>
    </w:p>
    <w:p w:rsidR="007C5EAA" w:rsidRPr="001D0764" w:rsidRDefault="00255E5B" w:rsidP="002D0648">
      <w:pPr>
        <w:autoSpaceDE w:val="0"/>
        <w:autoSpaceDN w:val="0"/>
        <w:adjustRightInd w:val="0"/>
        <w:spacing w:after="0" w:line="240" w:lineRule="auto"/>
        <w:ind w:firstLine="720"/>
        <w:jc w:val="both"/>
        <w:rPr>
          <w:rFonts w:ascii="Times New Roman" w:hAnsi="Times New Roman" w:cs="Times New Roman"/>
          <w:b/>
          <w:sz w:val="24"/>
          <w:szCs w:val="24"/>
        </w:rPr>
      </w:pPr>
      <w:r w:rsidRPr="001D0764">
        <w:rPr>
          <w:rFonts w:ascii="Times New Roman" w:hAnsi="Times New Roman" w:cs="Times New Roman"/>
          <w:b/>
          <w:sz w:val="24"/>
          <w:szCs w:val="24"/>
        </w:rPr>
        <w:tab/>
      </w:r>
      <w:r w:rsidR="0093572A">
        <w:rPr>
          <w:rFonts w:ascii="Times New Roman" w:hAnsi="Times New Roman" w:cs="Times New Roman"/>
          <w:b/>
          <w:sz w:val="24"/>
          <w:szCs w:val="24"/>
        </w:rPr>
        <w:t>4</w:t>
      </w:r>
      <w:r w:rsidR="00B51738" w:rsidRPr="001D0764">
        <w:rPr>
          <w:rFonts w:ascii="Times New Roman" w:hAnsi="Times New Roman" w:cs="Times New Roman"/>
          <w:b/>
          <w:sz w:val="24"/>
          <w:szCs w:val="24"/>
        </w:rPr>
        <w:t xml:space="preserve">.2.1.2 </w:t>
      </w:r>
      <w:r w:rsidR="007C5EAA" w:rsidRPr="001D0764">
        <w:rPr>
          <w:rFonts w:ascii="Times New Roman" w:hAnsi="Times New Roman" w:cs="Times New Roman"/>
          <w:b/>
          <w:sz w:val="24"/>
          <w:szCs w:val="24"/>
        </w:rPr>
        <w:t xml:space="preserve">Responsible </w:t>
      </w:r>
      <w:r w:rsidR="00013379" w:rsidRPr="001D0764">
        <w:rPr>
          <w:rFonts w:ascii="Times New Roman" w:hAnsi="Times New Roman" w:cs="Times New Roman"/>
          <w:b/>
          <w:sz w:val="24"/>
          <w:szCs w:val="24"/>
        </w:rPr>
        <w:t>Respondent</w:t>
      </w:r>
    </w:p>
    <w:p w:rsidR="007C5EAA" w:rsidRPr="001D0764" w:rsidRDefault="00013379" w:rsidP="00B51738">
      <w:pPr>
        <w:autoSpaceDE w:val="0"/>
        <w:autoSpaceDN w:val="0"/>
        <w:adjustRightInd w:val="0"/>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 xml:space="preserve">Respondent </w:t>
      </w:r>
      <w:r w:rsidR="007C5EAA" w:rsidRPr="001D0764">
        <w:rPr>
          <w:rFonts w:ascii="Times New Roman" w:hAnsi="Times New Roman" w:cs="Times New Roman"/>
          <w:sz w:val="24"/>
          <w:szCs w:val="24"/>
        </w:rPr>
        <w:t xml:space="preserve">must have capability in all respects to perform fully the contract requirements and the integrity and reliability which will assure good faith performance, as determined by </w:t>
      </w:r>
      <w:sdt>
        <w:sdtPr>
          <w:rPr>
            <w:rFonts w:ascii="Times New Roman" w:hAnsi="Times New Roman" w:cs="Times New Roman"/>
            <w:sz w:val="24"/>
            <w:szCs w:val="24"/>
          </w:rPr>
          <w:id w:val="1773360218"/>
          <w:placeholder>
            <w:docPart w:val="BF2FC4B023594C8AAC33E748CA13A471"/>
          </w:placeholder>
          <w:text/>
        </w:sdtPr>
        <w:sdtContent>
          <w:r w:rsidR="00EE390B" w:rsidRPr="001D0764">
            <w:rPr>
              <w:rFonts w:ascii="Times New Roman" w:hAnsi="Times New Roman" w:cs="Times New Roman"/>
              <w:sz w:val="24"/>
              <w:szCs w:val="24"/>
            </w:rPr>
            <w:t>MSPB</w:t>
          </w:r>
        </w:sdtContent>
      </w:sdt>
      <w:r w:rsidR="00041763" w:rsidRPr="001D0764">
        <w:rPr>
          <w:rFonts w:ascii="Times New Roman" w:hAnsi="Times New Roman" w:cs="Times New Roman"/>
          <w:sz w:val="24"/>
          <w:szCs w:val="24"/>
        </w:rPr>
        <w:t>.</w:t>
      </w:r>
    </w:p>
    <w:p w:rsidR="00CA7C9D" w:rsidRPr="001D0764" w:rsidRDefault="00CA7C9D" w:rsidP="007C5EAA">
      <w:pPr>
        <w:autoSpaceDE w:val="0"/>
        <w:autoSpaceDN w:val="0"/>
        <w:adjustRightInd w:val="0"/>
        <w:spacing w:after="0" w:line="240" w:lineRule="auto"/>
        <w:ind w:left="1440"/>
        <w:jc w:val="both"/>
        <w:rPr>
          <w:rFonts w:ascii="Times New Roman" w:hAnsi="Times New Roman" w:cs="Times New Roman"/>
          <w:sz w:val="24"/>
          <w:szCs w:val="24"/>
        </w:rPr>
      </w:pPr>
    </w:p>
    <w:p w:rsidR="00B51738" w:rsidRPr="001D0764" w:rsidRDefault="0093572A" w:rsidP="00B51738">
      <w:pPr>
        <w:autoSpaceDE w:val="0"/>
        <w:autoSpaceDN w:val="0"/>
        <w:adjustRightInd w:val="0"/>
        <w:spacing w:after="0" w:line="240" w:lineRule="auto"/>
        <w:ind w:left="1440" w:hanging="720"/>
        <w:jc w:val="both"/>
        <w:rPr>
          <w:rFonts w:ascii="Times New Roman" w:hAnsi="Times New Roman" w:cs="Times New Roman"/>
          <w:sz w:val="24"/>
        </w:rPr>
      </w:pPr>
      <w:r>
        <w:rPr>
          <w:rFonts w:ascii="Times New Roman" w:hAnsi="Times New Roman" w:cs="Times New Roman"/>
          <w:b/>
          <w:sz w:val="24"/>
        </w:rPr>
        <w:lastRenderedPageBreak/>
        <w:t>4</w:t>
      </w:r>
      <w:r w:rsidR="00B51738" w:rsidRPr="001D0764">
        <w:rPr>
          <w:rFonts w:ascii="Times New Roman" w:hAnsi="Times New Roman" w:cs="Times New Roman"/>
          <w:b/>
          <w:sz w:val="24"/>
        </w:rPr>
        <w:t>.2.2</w:t>
      </w:r>
      <w:r w:rsidR="00B51738" w:rsidRPr="001D0764">
        <w:rPr>
          <w:rFonts w:ascii="Times New Roman" w:hAnsi="Times New Roman" w:cs="Times New Roman"/>
          <w:b/>
          <w:sz w:val="24"/>
        </w:rPr>
        <w:tab/>
      </w:r>
      <w:r w:rsidR="00CA7C9D" w:rsidRPr="001D0764">
        <w:rPr>
          <w:rFonts w:ascii="Times New Roman" w:hAnsi="Times New Roman" w:cs="Times New Roman"/>
          <w:b/>
          <w:sz w:val="24"/>
        </w:rPr>
        <w:t>Step Two</w:t>
      </w:r>
      <w:r w:rsidR="00CA7C9D" w:rsidRPr="001D0764">
        <w:rPr>
          <w:rFonts w:ascii="Times New Roman" w:hAnsi="Times New Roman" w:cs="Times New Roman"/>
          <w:sz w:val="24"/>
        </w:rPr>
        <w:t xml:space="preserve">: </w:t>
      </w:r>
    </w:p>
    <w:p w:rsidR="00CA7C9D" w:rsidRPr="001D0764" w:rsidRDefault="00CA7C9D" w:rsidP="00B51738">
      <w:pPr>
        <w:autoSpaceDE w:val="0"/>
        <w:autoSpaceDN w:val="0"/>
        <w:adjustRightInd w:val="0"/>
        <w:spacing w:after="0" w:line="240" w:lineRule="auto"/>
        <w:ind w:left="1440"/>
        <w:jc w:val="both"/>
        <w:rPr>
          <w:rFonts w:ascii="Times New Roman" w:hAnsi="Times New Roman" w:cs="Times New Roman"/>
          <w:sz w:val="24"/>
        </w:rPr>
      </w:pPr>
      <w:r w:rsidRPr="001D0764">
        <w:rPr>
          <w:rFonts w:ascii="Times New Roman" w:hAnsi="Times New Roman" w:cs="Times New Roman"/>
          <w:sz w:val="24"/>
        </w:rPr>
        <w:t>Proposals that satisfactorily complete Step One will be reviewed</w:t>
      </w:r>
      <w:r w:rsidR="001C20D9" w:rsidRPr="001D0764">
        <w:rPr>
          <w:rFonts w:ascii="Times New Roman" w:hAnsi="Times New Roman" w:cs="Times New Roman"/>
          <w:sz w:val="24"/>
        </w:rPr>
        <w:t xml:space="preserve"> and </w:t>
      </w:r>
      <w:r w:rsidRPr="001D0764">
        <w:rPr>
          <w:rFonts w:ascii="Times New Roman" w:hAnsi="Times New Roman" w:cs="Times New Roman"/>
          <w:sz w:val="24"/>
        </w:rPr>
        <w:t xml:space="preserve">analyzed to determine if the proposal adequately meets the needs of </w:t>
      </w:r>
      <w:sdt>
        <w:sdtPr>
          <w:rPr>
            <w:rFonts w:ascii="Times New Roman" w:hAnsi="Times New Roman" w:cs="Times New Roman"/>
            <w:sz w:val="24"/>
            <w:szCs w:val="24"/>
          </w:rPr>
          <w:id w:val="-818425397"/>
          <w:placeholder>
            <w:docPart w:val="2F6301A2F0E64270B9DF16320380E92D"/>
          </w:placeholder>
          <w:text/>
        </w:sdtPr>
        <w:sdtContent>
          <w:r w:rsidR="00EE390B" w:rsidRPr="001D0764">
            <w:rPr>
              <w:rFonts w:ascii="Times New Roman" w:hAnsi="Times New Roman" w:cs="Times New Roman"/>
              <w:sz w:val="24"/>
              <w:szCs w:val="24"/>
            </w:rPr>
            <w:t>MSPB</w:t>
          </w:r>
        </w:sdtContent>
      </w:sdt>
      <w:r w:rsidRPr="001D0764">
        <w:rPr>
          <w:rFonts w:ascii="Times New Roman" w:hAnsi="Times New Roman" w:cs="Times New Roman"/>
          <w:sz w:val="24"/>
        </w:rPr>
        <w:t>. Factors to be considered are as follows:</w:t>
      </w:r>
    </w:p>
    <w:p w:rsidR="00086D9F" w:rsidRPr="001D0764" w:rsidRDefault="00086D9F" w:rsidP="00C23DB6">
      <w:pPr>
        <w:ind w:left="360"/>
        <w:jc w:val="both"/>
        <w:rPr>
          <w:rFonts w:ascii="Times New Roman" w:hAnsi="Times New Roman"/>
          <w:b/>
          <w:bCs/>
          <w:sz w:val="24"/>
          <w:szCs w:val="24"/>
          <w:u w:val="single"/>
        </w:rPr>
      </w:pPr>
    </w:p>
    <w:p w:rsidR="00C23DB6" w:rsidRPr="001D0764" w:rsidRDefault="00C23DB6" w:rsidP="00C23DB6">
      <w:pPr>
        <w:ind w:left="360"/>
        <w:jc w:val="both"/>
        <w:rPr>
          <w:rFonts w:ascii="Times New Roman" w:hAnsi="Times New Roman"/>
          <w:sz w:val="24"/>
          <w:szCs w:val="24"/>
        </w:rPr>
      </w:pPr>
      <w:r w:rsidRPr="001D0764">
        <w:rPr>
          <w:rFonts w:ascii="Times New Roman" w:hAnsi="Times New Roman"/>
          <w:b/>
          <w:bCs/>
          <w:sz w:val="24"/>
          <w:szCs w:val="24"/>
          <w:u w:val="single"/>
        </w:rPr>
        <w:t xml:space="preserve">Technical </w:t>
      </w:r>
      <w:proofErr w:type="gramStart"/>
      <w:r w:rsidRPr="001D0764">
        <w:rPr>
          <w:rFonts w:ascii="Times New Roman" w:hAnsi="Times New Roman"/>
          <w:b/>
          <w:bCs/>
          <w:sz w:val="24"/>
          <w:szCs w:val="24"/>
          <w:u w:val="single"/>
        </w:rPr>
        <w:t>factors</w:t>
      </w:r>
      <w:r w:rsidRPr="001D0764">
        <w:rPr>
          <w:rFonts w:ascii="Times New Roman" w:hAnsi="Times New Roman"/>
          <w:sz w:val="24"/>
          <w:szCs w:val="24"/>
        </w:rPr>
        <w:t xml:space="preserve">  –</w:t>
      </w:r>
      <w:proofErr w:type="gramEnd"/>
      <w:r w:rsidRPr="001D0764">
        <w:rPr>
          <w:rFonts w:ascii="Times New Roman" w:hAnsi="Times New Roman"/>
          <w:sz w:val="24"/>
          <w:szCs w:val="24"/>
        </w:rPr>
        <w:t xml:space="preserve"> </w:t>
      </w:r>
      <w:r w:rsidR="000978E8">
        <w:rPr>
          <w:rFonts w:ascii="Times New Roman" w:hAnsi="Times New Roman"/>
          <w:b/>
          <w:sz w:val="24"/>
          <w:szCs w:val="24"/>
        </w:rPr>
        <w:t>Expert’s plan for performing the required services [Criteria: Meeting the standard of requirements under the proposed RFP and addressing all items, ensuring that responses are clear in the response. [</w:t>
      </w:r>
      <w:r w:rsidRPr="001D0764">
        <w:rPr>
          <w:rFonts w:ascii="Times New Roman" w:hAnsi="Times New Roman"/>
          <w:b/>
          <w:bCs/>
          <w:sz w:val="24"/>
          <w:szCs w:val="24"/>
        </w:rPr>
        <w:t>2</w:t>
      </w:r>
      <w:r w:rsidR="0070077F" w:rsidRPr="001D0764">
        <w:rPr>
          <w:rFonts w:ascii="Times New Roman" w:hAnsi="Times New Roman"/>
          <w:b/>
          <w:bCs/>
          <w:sz w:val="24"/>
          <w:szCs w:val="24"/>
        </w:rPr>
        <w:t>5</w:t>
      </w:r>
      <w:r w:rsidRPr="001D0764">
        <w:rPr>
          <w:rFonts w:ascii="Times New Roman" w:hAnsi="Times New Roman"/>
          <w:b/>
          <w:bCs/>
          <w:sz w:val="24"/>
          <w:szCs w:val="24"/>
        </w:rPr>
        <w:t>%</w:t>
      </w:r>
      <w:r w:rsidR="000978E8">
        <w:rPr>
          <w:rFonts w:ascii="Times New Roman" w:hAnsi="Times New Roman"/>
          <w:b/>
          <w:bCs/>
          <w:sz w:val="24"/>
          <w:szCs w:val="24"/>
        </w:rPr>
        <w:t>]</w:t>
      </w:r>
    </w:p>
    <w:p w:rsidR="00C23DB6" w:rsidRPr="001D0764" w:rsidRDefault="00C23DB6" w:rsidP="00C23DB6">
      <w:pPr>
        <w:numPr>
          <w:ilvl w:val="0"/>
          <w:numId w:val="29"/>
        </w:numPr>
        <w:spacing w:after="0" w:line="240" w:lineRule="auto"/>
        <w:contextualSpacing/>
        <w:jc w:val="both"/>
        <w:rPr>
          <w:rFonts w:ascii="Times New Roman" w:hAnsi="Times New Roman"/>
          <w:sz w:val="24"/>
          <w:szCs w:val="24"/>
        </w:rPr>
      </w:pPr>
      <w:r w:rsidRPr="001D0764">
        <w:rPr>
          <w:rFonts w:ascii="Times New Roman" w:hAnsi="Times New Roman"/>
          <w:sz w:val="24"/>
          <w:szCs w:val="24"/>
        </w:rPr>
        <w:t xml:space="preserve">Does the offeror's proposal demonstrate a clear understanding of the scope of work and related objectives? </w:t>
      </w:r>
      <w:r w:rsidR="000978E8">
        <w:rPr>
          <w:rFonts w:ascii="Times New Roman" w:hAnsi="Times New Roman"/>
          <w:b/>
          <w:bCs/>
          <w:sz w:val="24"/>
          <w:szCs w:val="24"/>
        </w:rPr>
        <w:t>[1</w:t>
      </w:r>
      <w:r w:rsidR="0070077F" w:rsidRPr="001D0764">
        <w:rPr>
          <w:rFonts w:ascii="Times New Roman" w:hAnsi="Times New Roman"/>
          <w:b/>
          <w:bCs/>
          <w:sz w:val="24"/>
          <w:szCs w:val="24"/>
        </w:rPr>
        <w:t>0</w:t>
      </w:r>
      <w:r w:rsidRPr="001D0764">
        <w:rPr>
          <w:rFonts w:ascii="Times New Roman" w:hAnsi="Times New Roman"/>
          <w:b/>
          <w:bCs/>
          <w:sz w:val="24"/>
          <w:szCs w:val="24"/>
        </w:rPr>
        <w:t>%</w:t>
      </w:r>
      <w:r w:rsidR="000978E8">
        <w:rPr>
          <w:rFonts w:ascii="Times New Roman" w:hAnsi="Times New Roman"/>
          <w:b/>
          <w:bCs/>
          <w:sz w:val="24"/>
          <w:szCs w:val="24"/>
        </w:rPr>
        <w:t>]</w:t>
      </w:r>
    </w:p>
    <w:p w:rsidR="00C23DB6" w:rsidRPr="001D0764" w:rsidRDefault="00C23DB6" w:rsidP="00C23DB6">
      <w:pPr>
        <w:numPr>
          <w:ilvl w:val="0"/>
          <w:numId w:val="29"/>
        </w:numPr>
        <w:spacing w:after="0" w:line="240" w:lineRule="auto"/>
        <w:contextualSpacing/>
        <w:jc w:val="both"/>
        <w:rPr>
          <w:rFonts w:ascii="Times New Roman" w:hAnsi="Times New Roman"/>
          <w:sz w:val="24"/>
          <w:szCs w:val="24"/>
        </w:rPr>
      </w:pPr>
      <w:r w:rsidRPr="001D0764">
        <w:rPr>
          <w:rFonts w:ascii="Times New Roman" w:hAnsi="Times New Roman"/>
          <w:sz w:val="24"/>
          <w:szCs w:val="24"/>
        </w:rPr>
        <w:t>Is the offeror's proposal</w:t>
      </w:r>
      <w:r w:rsidR="000978E8">
        <w:rPr>
          <w:rFonts w:ascii="Times New Roman" w:hAnsi="Times New Roman"/>
          <w:sz w:val="24"/>
          <w:szCs w:val="24"/>
        </w:rPr>
        <w:t xml:space="preserve"> </w:t>
      </w:r>
      <w:r w:rsidRPr="001D0764">
        <w:rPr>
          <w:rFonts w:ascii="Times New Roman" w:hAnsi="Times New Roman"/>
          <w:sz w:val="24"/>
          <w:szCs w:val="24"/>
        </w:rPr>
        <w:t>complete and responsive to the specific RFP</w:t>
      </w:r>
      <w:r w:rsidR="0070077F" w:rsidRPr="001D0764">
        <w:rPr>
          <w:rFonts w:ascii="Times New Roman" w:hAnsi="Times New Roman"/>
          <w:sz w:val="24"/>
          <w:szCs w:val="24"/>
        </w:rPr>
        <w:t xml:space="preserve"> requi</w:t>
      </w:r>
      <w:r w:rsidRPr="001D0764">
        <w:rPr>
          <w:rFonts w:ascii="Times New Roman" w:hAnsi="Times New Roman"/>
          <w:sz w:val="24"/>
          <w:szCs w:val="24"/>
        </w:rPr>
        <w:t>rements?</w:t>
      </w:r>
      <w:r w:rsidR="000978E8">
        <w:rPr>
          <w:rFonts w:ascii="Times New Roman" w:hAnsi="Times New Roman"/>
          <w:sz w:val="24"/>
          <w:szCs w:val="24"/>
        </w:rPr>
        <w:t xml:space="preserve"> </w:t>
      </w:r>
      <w:r w:rsidR="000978E8">
        <w:rPr>
          <w:rFonts w:ascii="Times New Roman" w:hAnsi="Times New Roman"/>
          <w:b/>
          <w:bCs/>
          <w:sz w:val="24"/>
          <w:szCs w:val="24"/>
        </w:rPr>
        <w:t>[</w:t>
      </w:r>
      <w:r w:rsidR="0070077F" w:rsidRPr="001D0764">
        <w:rPr>
          <w:rFonts w:ascii="Times New Roman" w:hAnsi="Times New Roman"/>
          <w:b/>
          <w:bCs/>
          <w:sz w:val="24"/>
          <w:szCs w:val="24"/>
        </w:rPr>
        <w:t>10</w:t>
      </w:r>
      <w:r w:rsidRPr="001D0764">
        <w:rPr>
          <w:rFonts w:ascii="Times New Roman" w:hAnsi="Times New Roman"/>
          <w:b/>
          <w:bCs/>
          <w:sz w:val="24"/>
          <w:szCs w:val="24"/>
        </w:rPr>
        <w:t>%</w:t>
      </w:r>
      <w:r w:rsidR="000978E8">
        <w:rPr>
          <w:rFonts w:ascii="Times New Roman" w:hAnsi="Times New Roman"/>
          <w:b/>
          <w:bCs/>
          <w:sz w:val="24"/>
          <w:szCs w:val="24"/>
        </w:rPr>
        <w:t>]</w:t>
      </w:r>
    </w:p>
    <w:p w:rsidR="00C23DB6" w:rsidRPr="001D0764" w:rsidRDefault="00C23DB6" w:rsidP="00C23DB6">
      <w:pPr>
        <w:numPr>
          <w:ilvl w:val="0"/>
          <w:numId w:val="29"/>
        </w:numPr>
        <w:spacing w:after="0" w:line="240" w:lineRule="auto"/>
        <w:contextualSpacing/>
        <w:jc w:val="both"/>
        <w:rPr>
          <w:rFonts w:ascii="Times New Roman" w:hAnsi="Times New Roman"/>
          <w:sz w:val="24"/>
          <w:szCs w:val="24"/>
        </w:rPr>
      </w:pPr>
      <w:r w:rsidRPr="001D0764">
        <w:rPr>
          <w:rFonts w:ascii="Times New Roman" w:hAnsi="Times New Roman"/>
          <w:sz w:val="24"/>
          <w:szCs w:val="24"/>
        </w:rPr>
        <w:t xml:space="preserve">Has the past performance of the offeror's proposed methodology been documented? </w:t>
      </w:r>
      <w:r w:rsidR="000978E8">
        <w:rPr>
          <w:rFonts w:ascii="Times New Roman" w:hAnsi="Times New Roman"/>
          <w:b/>
          <w:bCs/>
          <w:sz w:val="24"/>
          <w:szCs w:val="24"/>
        </w:rPr>
        <w:t>[</w:t>
      </w:r>
      <w:r w:rsidRPr="001D0764">
        <w:rPr>
          <w:rFonts w:ascii="Times New Roman" w:hAnsi="Times New Roman"/>
          <w:b/>
          <w:bCs/>
          <w:sz w:val="24"/>
          <w:szCs w:val="24"/>
        </w:rPr>
        <w:t>5%</w:t>
      </w:r>
      <w:r w:rsidR="000978E8">
        <w:rPr>
          <w:rFonts w:ascii="Times New Roman" w:hAnsi="Times New Roman"/>
          <w:b/>
          <w:bCs/>
          <w:sz w:val="24"/>
          <w:szCs w:val="24"/>
        </w:rPr>
        <w:t>]</w:t>
      </w:r>
    </w:p>
    <w:p w:rsidR="00C23DB6" w:rsidRPr="001D0764" w:rsidRDefault="00C23DB6" w:rsidP="00C23DB6">
      <w:pPr>
        <w:ind w:left="360"/>
        <w:jc w:val="both"/>
        <w:rPr>
          <w:rFonts w:ascii="Times New Roman" w:hAnsi="Times New Roman"/>
          <w:sz w:val="24"/>
          <w:szCs w:val="24"/>
        </w:rPr>
      </w:pPr>
    </w:p>
    <w:p w:rsidR="00C23DB6" w:rsidRPr="001D0764" w:rsidRDefault="00C23DB6" w:rsidP="00C23DB6">
      <w:pPr>
        <w:ind w:left="360"/>
        <w:jc w:val="both"/>
        <w:rPr>
          <w:rFonts w:ascii="Times New Roman" w:hAnsi="Times New Roman"/>
          <w:b/>
          <w:bCs/>
          <w:sz w:val="24"/>
          <w:szCs w:val="24"/>
        </w:rPr>
      </w:pPr>
      <w:r w:rsidRPr="001D0764">
        <w:rPr>
          <w:rFonts w:ascii="Times New Roman" w:hAnsi="Times New Roman"/>
          <w:b/>
          <w:bCs/>
          <w:sz w:val="24"/>
          <w:szCs w:val="24"/>
          <w:u w:val="single"/>
        </w:rPr>
        <w:t>Management factors</w:t>
      </w:r>
      <w:r w:rsidRPr="001D0764">
        <w:rPr>
          <w:rFonts w:ascii="Times New Roman" w:hAnsi="Times New Roman"/>
          <w:sz w:val="24"/>
          <w:szCs w:val="24"/>
        </w:rPr>
        <w:t xml:space="preserve"> </w:t>
      </w:r>
      <w:r w:rsidR="000978E8">
        <w:rPr>
          <w:rFonts w:ascii="Times New Roman" w:hAnsi="Times New Roman"/>
          <w:b/>
          <w:sz w:val="24"/>
          <w:szCs w:val="24"/>
        </w:rPr>
        <w:t>– Expert’s demonstrated professional accomplishments is crafting public sector compensation and classification systems.</w:t>
      </w:r>
      <w:r w:rsidRPr="001D0764">
        <w:rPr>
          <w:rFonts w:ascii="Times New Roman" w:hAnsi="Times New Roman"/>
          <w:sz w:val="24"/>
          <w:szCs w:val="24"/>
        </w:rPr>
        <w:t xml:space="preserve"> </w:t>
      </w:r>
      <w:r w:rsidR="000978E8">
        <w:rPr>
          <w:rFonts w:ascii="Times New Roman" w:hAnsi="Times New Roman"/>
          <w:b/>
          <w:bCs/>
          <w:sz w:val="24"/>
          <w:szCs w:val="24"/>
        </w:rPr>
        <w:t>[</w:t>
      </w:r>
      <w:r w:rsidR="0070077F" w:rsidRPr="001D0764">
        <w:rPr>
          <w:rFonts w:ascii="Times New Roman" w:hAnsi="Times New Roman"/>
          <w:b/>
          <w:bCs/>
          <w:sz w:val="24"/>
          <w:szCs w:val="24"/>
        </w:rPr>
        <w:t>3</w:t>
      </w:r>
      <w:r w:rsidRPr="001D0764">
        <w:rPr>
          <w:rFonts w:ascii="Times New Roman" w:hAnsi="Times New Roman"/>
          <w:b/>
          <w:bCs/>
          <w:sz w:val="24"/>
          <w:szCs w:val="24"/>
        </w:rPr>
        <w:t>5%</w:t>
      </w:r>
      <w:r w:rsidR="000978E8">
        <w:rPr>
          <w:rFonts w:ascii="Times New Roman" w:hAnsi="Times New Roman"/>
          <w:b/>
          <w:bCs/>
          <w:sz w:val="24"/>
          <w:szCs w:val="24"/>
        </w:rPr>
        <w:t>]</w:t>
      </w:r>
    </w:p>
    <w:p w:rsidR="00C23DB6" w:rsidRPr="001D0764" w:rsidRDefault="000978E8" w:rsidP="00077DA6">
      <w:pPr>
        <w:numPr>
          <w:ilvl w:val="0"/>
          <w:numId w:val="29"/>
        </w:numPr>
        <w:spacing w:after="0" w:line="240" w:lineRule="auto"/>
        <w:contextualSpacing/>
        <w:jc w:val="both"/>
        <w:rPr>
          <w:rFonts w:ascii="Times New Roman" w:hAnsi="Times New Roman"/>
          <w:sz w:val="24"/>
          <w:szCs w:val="24"/>
        </w:rPr>
      </w:pPr>
      <w:r>
        <w:rPr>
          <w:rFonts w:ascii="Times New Roman" w:hAnsi="Times New Roman"/>
          <w:sz w:val="24"/>
          <w:szCs w:val="24"/>
        </w:rPr>
        <w:t>Personnel, equipment and facilities to perform</w:t>
      </w:r>
      <w:r w:rsidR="008F1C64">
        <w:rPr>
          <w:rFonts w:ascii="Times New Roman" w:hAnsi="Times New Roman"/>
          <w:sz w:val="24"/>
          <w:szCs w:val="24"/>
        </w:rPr>
        <w:t xml:space="preserve"> the services are currently available or demonstrate to be made available at the time of contracting.</w:t>
      </w:r>
      <w:r w:rsidR="00C23DB6" w:rsidRPr="001D0764">
        <w:rPr>
          <w:rFonts w:ascii="Times New Roman" w:hAnsi="Times New Roman"/>
          <w:sz w:val="24"/>
          <w:szCs w:val="24"/>
        </w:rPr>
        <w:t xml:space="preserve"> </w:t>
      </w:r>
      <w:r>
        <w:rPr>
          <w:rFonts w:ascii="Times New Roman" w:hAnsi="Times New Roman"/>
          <w:b/>
          <w:bCs/>
          <w:sz w:val="24"/>
          <w:szCs w:val="24"/>
        </w:rPr>
        <w:t>[</w:t>
      </w:r>
      <w:r w:rsidR="00C23DB6" w:rsidRPr="001D0764">
        <w:rPr>
          <w:rFonts w:ascii="Times New Roman" w:hAnsi="Times New Roman"/>
          <w:b/>
          <w:bCs/>
          <w:sz w:val="24"/>
          <w:szCs w:val="24"/>
        </w:rPr>
        <w:t>5%</w:t>
      </w:r>
      <w:r>
        <w:rPr>
          <w:rFonts w:ascii="Times New Roman" w:hAnsi="Times New Roman"/>
          <w:b/>
          <w:bCs/>
          <w:sz w:val="24"/>
          <w:szCs w:val="24"/>
        </w:rPr>
        <w:t>]</w:t>
      </w:r>
    </w:p>
    <w:p w:rsidR="00C23DB6" w:rsidRPr="001D0764" w:rsidRDefault="008F1C64" w:rsidP="00077DA6">
      <w:pPr>
        <w:numPr>
          <w:ilvl w:val="0"/>
          <w:numId w:val="29"/>
        </w:numPr>
        <w:spacing w:after="0" w:line="240" w:lineRule="auto"/>
        <w:contextualSpacing/>
        <w:jc w:val="both"/>
        <w:rPr>
          <w:rFonts w:ascii="Times New Roman" w:hAnsi="Times New Roman"/>
          <w:sz w:val="24"/>
          <w:szCs w:val="24"/>
        </w:rPr>
      </w:pPr>
      <w:r>
        <w:rPr>
          <w:rFonts w:ascii="Times New Roman" w:hAnsi="Times New Roman"/>
          <w:sz w:val="24"/>
          <w:szCs w:val="24"/>
        </w:rPr>
        <w:t xml:space="preserve">Record of past performance is documented. </w:t>
      </w:r>
      <w:r>
        <w:rPr>
          <w:rFonts w:ascii="Times New Roman" w:hAnsi="Times New Roman"/>
          <w:b/>
          <w:bCs/>
          <w:sz w:val="24"/>
          <w:szCs w:val="24"/>
        </w:rPr>
        <w:t>[5</w:t>
      </w:r>
      <w:r w:rsidR="00C23DB6" w:rsidRPr="001D0764">
        <w:rPr>
          <w:rFonts w:ascii="Times New Roman" w:hAnsi="Times New Roman"/>
          <w:b/>
          <w:bCs/>
          <w:sz w:val="24"/>
          <w:szCs w:val="24"/>
        </w:rPr>
        <w:t>%</w:t>
      </w:r>
      <w:r>
        <w:rPr>
          <w:rFonts w:ascii="Times New Roman" w:hAnsi="Times New Roman"/>
          <w:b/>
          <w:bCs/>
          <w:sz w:val="24"/>
          <w:szCs w:val="24"/>
        </w:rPr>
        <w:t>]</w:t>
      </w:r>
    </w:p>
    <w:p w:rsidR="00C23DB6" w:rsidRPr="001D0764" w:rsidRDefault="008F1C64" w:rsidP="00077DA6">
      <w:pPr>
        <w:numPr>
          <w:ilvl w:val="0"/>
          <w:numId w:val="29"/>
        </w:numPr>
        <w:spacing w:after="0" w:line="240" w:lineRule="auto"/>
        <w:contextualSpacing/>
        <w:jc w:val="both"/>
        <w:rPr>
          <w:rFonts w:ascii="Times New Roman" w:hAnsi="Times New Roman"/>
          <w:sz w:val="24"/>
          <w:szCs w:val="24"/>
        </w:rPr>
      </w:pPr>
      <w:r>
        <w:rPr>
          <w:rFonts w:ascii="Times New Roman" w:hAnsi="Times New Roman"/>
          <w:sz w:val="24"/>
          <w:szCs w:val="24"/>
        </w:rPr>
        <w:t>Timeframe for completion meets the needs of the agency.</w:t>
      </w:r>
      <w:r w:rsidR="00C23DB6" w:rsidRPr="001D0764">
        <w:rPr>
          <w:rFonts w:ascii="Times New Roman" w:hAnsi="Times New Roman"/>
          <w:b/>
          <w:bCs/>
          <w:sz w:val="24"/>
          <w:szCs w:val="24"/>
        </w:rPr>
        <w:t xml:space="preserve"> </w:t>
      </w:r>
      <w:r>
        <w:rPr>
          <w:rFonts w:ascii="Times New Roman" w:hAnsi="Times New Roman"/>
          <w:b/>
          <w:bCs/>
          <w:sz w:val="24"/>
          <w:szCs w:val="24"/>
        </w:rPr>
        <w:t>[</w:t>
      </w:r>
      <w:r w:rsidR="00C23DB6" w:rsidRPr="001D0764">
        <w:rPr>
          <w:rFonts w:ascii="Times New Roman" w:hAnsi="Times New Roman"/>
          <w:b/>
          <w:bCs/>
          <w:sz w:val="24"/>
          <w:szCs w:val="24"/>
        </w:rPr>
        <w:t>5%</w:t>
      </w:r>
      <w:r>
        <w:rPr>
          <w:rFonts w:ascii="Times New Roman" w:hAnsi="Times New Roman"/>
          <w:b/>
          <w:bCs/>
          <w:sz w:val="24"/>
          <w:szCs w:val="24"/>
        </w:rPr>
        <w:t>]</w:t>
      </w:r>
    </w:p>
    <w:p w:rsidR="00C23DB6" w:rsidRPr="008F1C64" w:rsidRDefault="008F1C64" w:rsidP="00077DA6">
      <w:pPr>
        <w:numPr>
          <w:ilvl w:val="0"/>
          <w:numId w:val="29"/>
        </w:numPr>
        <w:spacing w:after="0" w:line="240" w:lineRule="auto"/>
        <w:contextualSpacing/>
        <w:jc w:val="both"/>
        <w:rPr>
          <w:rFonts w:ascii="Times New Roman" w:hAnsi="Times New Roman"/>
          <w:sz w:val="24"/>
          <w:szCs w:val="24"/>
        </w:rPr>
      </w:pPr>
      <w:r>
        <w:rPr>
          <w:rFonts w:ascii="Times New Roman" w:hAnsi="Times New Roman"/>
          <w:sz w:val="24"/>
          <w:szCs w:val="24"/>
        </w:rPr>
        <w:t>Demonstrates the ability to perform the services as reflected by general experience, the specific experience in the providing the required services and the abilities of assigned personnel to perform services.</w:t>
      </w:r>
      <w:r w:rsidR="00C23DB6" w:rsidRPr="001D0764">
        <w:rPr>
          <w:rFonts w:ascii="Times New Roman" w:hAnsi="Times New Roman"/>
          <w:b/>
          <w:bCs/>
          <w:sz w:val="24"/>
          <w:szCs w:val="24"/>
        </w:rPr>
        <w:t xml:space="preserve"> </w:t>
      </w:r>
      <w:r>
        <w:rPr>
          <w:rFonts w:ascii="Times New Roman" w:hAnsi="Times New Roman"/>
          <w:b/>
          <w:bCs/>
          <w:sz w:val="24"/>
          <w:szCs w:val="24"/>
        </w:rPr>
        <w:t>[20%]</w:t>
      </w:r>
    </w:p>
    <w:p w:rsidR="008F1C64" w:rsidRDefault="008F1C64" w:rsidP="008F1C64">
      <w:pPr>
        <w:spacing w:after="0" w:line="240" w:lineRule="auto"/>
        <w:contextualSpacing/>
        <w:jc w:val="both"/>
        <w:rPr>
          <w:rFonts w:ascii="Times New Roman" w:hAnsi="Times New Roman"/>
          <w:b/>
          <w:bCs/>
          <w:sz w:val="24"/>
          <w:szCs w:val="24"/>
        </w:rPr>
      </w:pPr>
    </w:p>
    <w:p w:rsidR="008F1C64" w:rsidRDefault="008F1C64" w:rsidP="008F1C64">
      <w:pPr>
        <w:spacing w:after="0" w:line="240" w:lineRule="auto"/>
        <w:contextualSpacing/>
        <w:jc w:val="both"/>
        <w:rPr>
          <w:rFonts w:ascii="Times New Roman" w:hAnsi="Times New Roman"/>
          <w:b/>
          <w:bCs/>
          <w:sz w:val="24"/>
          <w:szCs w:val="24"/>
        </w:rPr>
      </w:pPr>
    </w:p>
    <w:p w:rsidR="008F1C64" w:rsidRPr="008F1C64" w:rsidRDefault="008F1C64" w:rsidP="008F1C64">
      <w:pPr>
        <w:ind w:left="360"/>
        <w:jc w:val="both"/>
        <w:rPr>
          <w:rFonts w:ascii="Times New Roman" w:hAnsi="Times New Roman"/>
          <w:sz w:val="24"/>
          <w:szCs w:val="24"/>
        </w:rPr>
      </w:pPr>
      <w:r w:rsidRPr="001D0764">
        <w:rPr>
          <w:rFonts w:ascii="Times New Roman" w:hAnsi="Times New Roman"/>
          <w:b/>
          <w:sz w:val="24"/>
          <w:szCs w:val="24"/>
        </w:rPr>
        <w:t xml:space="preserve">Price – </w:t>
      </w:r>
      <w:r>
        <w:rPr>
          <w:rFonts w:ascii="Times New Roman" w:hAnsi="Times New Roman"/>
          <w:sz w:val="24"/>
          <w:szCs w:val="24"/>
        </w:rPr>
        <w:t>MSPB expects each vendor to include a budget in its Request for Proposal with detailed cost components</w:t>
      </w:r>
      <w:r w:rsidRPr="001D0764">
        <w:rPr>
          <w:rFonts w:ascii="Times New Roman" w:hAnsi="Times New Roman"/>
          <w:bCs/>
          <w:sz w:val="24"/>
          <w:szCs w:val="24"/>
        </w:rPr>
        <w:t>.  Price will be scored objectively, and the evaluation will be based on each proposal’s total cost.  The pricing formula will be based on maximum points being awarded to the proposal with the lowest price.  The remaining proposals will receive points based on their price in proportion to the price of the lowest proposal.  MSPB expects that the contract will be a fixed priced contract for four years with payment made upon the completion of tasks identified within the proposal.</w:t>
      </w:r>
    </w:p>
    <w:p w:rsidR="008F1C64" w:rsidRPr="001D0764" w:rsidRDefault="008F1C64" w:rsidP="008F1C64">
      <w:pPr>
        <w:spacing w:after="0"/>
        <w:ind w:left="360" w:firstLine="360"/>
        <w:jc w:val="both"/>
        <w:rPr>
          <w:rFonts w:ascii="Times New Roman" w:hAnsi="Times New Roman"/>
          <w:bCs/>
          <w:sz w:val="24"/>
          <w:szCs w:val="24"/>
        </w:rPr>
      </w:pPr>
      <w:r>
        <w:rPr>
          <w:rFonts w:ascii="Times New Roman" w:hAnsi="Times New Roman"/>
          <w:bCs/>
          <w:sz w:val="24"/>
          <w:szCs w:val="24"/>
        </w:rPr>
        <w:t>We</w:t>
      </w:r>
      <w:r w:rsidRPr="001D0764">
        <w:rPr>
          <w:rFonts w:ascii="Times New Roman" w:hAnsi="Times New Roman"/>
          <w:bCs/>
          <w:sz w:val="24"/>
          <w:szCs w:val="24"/>
        </w:rPr>
        <w:t xml:space="preserve"> anticipate holding discussions with offerors who submit proposals that are responsive to the RFP.  MSPB reserves the right to accept any proposal as submitted for contract award, without substantive negotiation of proposed terms, services, or prices.  For those reasons, all parties will be advised to propose their most favorable terms in the initial response.  An award will be made to the responsive and responsible contractor whose proposal is determined to be the most advantageous to the State, taking into consideration the price and evaluation factors </w:t>
      </w:r>
      <w:r w:rsidRPr="001D0764">
        <w:rPr>
          <w:rFonts w:ascii="Times New Roman" w:hAnsi="Times New Roman"/>
          <w:bCs/>
          <w:sz w:val="24"/>
          <w:szCs w:val="24"/>
        </w:rPr>
        <w:lastRenderedPageBreak/>
        <w:t>set forth.  Results of the evaluation and the recommendation of the evaluation committee will be forwarded to the State Personnel Board (if applicable) and the Public Procurement Review Board (if applicable) for approval.</w:t>
      </w:r>
    </w:p>
    <w:p w:rsidR="0070077F" w:rsidRPr="001D0764" w:rsidRDefault="0070077F" w:rsidP="0070077F">
      <w:pPr>
        <w:spacing w:after="0" w:line="240" w:lineRule="auto"/>
        <w:ind w:left="3600"/>
        <w:contextualSpacing/>
        <w:jc w:val="both"/>
        <w:rPr>
          <w:rFonts w:ascii="Times New Roman" w:hAnsi="Times New Roman"/>
          <w:sz w:val="24"/>
          <w:szCs w:val="24"/>
        </w:rPr>
      </w:pPr>
    </w:p>
    <w:p w:rsidR="00B51738" w:rsidRPr="001D0764" w:rsidRDefault="0093572A" w:rsidP="00B51738">
      <w:pPr>
        <w:autoSpaceDE w:val="0"/>
        <w:autoSpaceDN w:val="0"/>
        <w:adjustRightInd w:val="0"/>
        <w:spacing w:after="0" w:line="240" w:lineRule="auto"/>
        <w:ind w:left="1440" w:hanging="720"/>
        <w:jc w:val="both"/>
        <w:rPr>
          <w:rFonts w:ascii="Times New Roman" w:hAnsi="Times New Roman" w:cs="Times New Roman"/>
          <w:sz w:val="24"/>
        </w:rPr>
      </w:pPr>
      <w:r>
        <w:rPr>
          <w:rFonts w:ascii="Times New Roman" w:hAnsi="Times New Roman" w:cs="Times New Roman"/>
          <w:b/>
          <w:sz w:val="24"/>
        </w:rPr>
        <w:t>4</w:t>
      </w:r>
      <w:r w:rsidR="00B51738" w:rsidRPr="001D0764">
        <w:rPr>
          <w:rFonts w:ascii="Times New Roman" w:hAnsi="Times New Roman" w:cs="Times New Roman"/>
          <w:b/>
          <w:sz w:val="24"/>
        </w:rPr>
        <w:t>.2.3</w:t>
      </w:r>
      <w:r w:rsidR="00B51738" w:rsidRPr="001D0764">
        <w:rPr>
          <w:rFonts w:ascii="Times New Roman" w:hAnsi="Times New Roman" w:cs="Times New Roman"/>
          <w:b/>
          <w:sz w:val="24"/>
        </w:rPr>
        <w:tab/>
      </w:r>
      <w:r w:rsidR="003F336B" w:rsidRPr="001D0764">
        <w:rPr>
          <w:rFonts w:ascii="Times New Roman" w:hAnsi="Times New Roman" w:cs="Times New Roman"/>
          <w:b/>
          <w:sz w:val="24"/>
        </w:rPr>
        <w:t>Step Three</w:t>
      </w:r>
      <w:r w:rsidR="003F336B" w:rsidRPr="001D0764">
        <w:rPr>
          <w:rFonts w:ascii="Times New Roman" w:hAnsi="Times New Roman" w:cs="Times New Roman"/>
          <w:sz w:val="24"/>
        </w:rPr>
        <w:t xml:space="preserve">: </w:t>
      </w:r>
    </w:p>
    <w:p w:rsidR="003F336B" w:rsidRPr="001D0764" w:rsidRDefault="003F336B" w:rsidP="00B51738">
      <w:pPr>
        <w:autoSpaceDE w:val="0"/>
        <w:autoSpaceDN w:val="0"/>
        <w:adjustRightInd w:val="0"/>
        <w:spacing w:after="0" w:line="240" w:lineRule="auto"/>
        <w:ind w:left="1440"/>
        <w:jc w:val="both"/>
        <w:rPr>
          <w:rFonts w:ascii="Times New Roman" w:hAnsi="Times New Roman" w:cs="Times New Roman"/>
          <w:sz w:val="24"/>
        </w:rPr>
      </w:pPr>
      <w:r w:rsidRPr="001D0764">
        <w:rPr>
          <w:rFonts w:ascii="Times New Roman" w:hAnsi="Times New Roman" w:cs="Times New Roman"/>
          <w:sz w:val="24"/>
        </w:rPr>
        <w:t xml:space="preserve">The </w:t>
      </w:r>
      <w:sdt>
        <w:sdtPr>
          <w:rPr>
            <w:rFonts w:ascii="Times New Roman" w:hAnsi="Times New Roman" w:cs="Times New Roman"/>
            <w:sz w:val="24"/>
            <w:szCs w:val="24"/>
          </w:rPr>
          <w:id w:val="93440232"/>
          <w:placeholder>
            <w:docPart w:val="E85BFC13365944B3A205CFE78DDB8019"/>
          </w:placeholder>
          <w:text/>
        </w:sdtPr>
        <w:sdtContent>
          <w:r w:rsidR="00962409" w:rsidRPr="001D0764">
            <w:rPr>
              <w:rFonts w:ascii="Times New Roman" w:hAnsi="Times New Roman" w:cs="Times New Roman"/>
              <w:sz w:val="24"/>
              <w:szCs w:val="24"/>
            </w:rPr>
            <w:t>MSPB</w:t>
          </w:r>
        </w:sdtContent>
      </w:sdt>
      <w:r w:rsidR="00041763" w:rsidRPr="001D0764">
        <w:rPr>
          <w:rFonts w:ascii="Times New Roman" w:hAnsi="Times New Roman" w:cs="Times New Roman"/>
          <w:sz w:val="24"/>
        </w:rPr>
        <w:t xml:space="preserve"> </w:t>
      </w:r>
      <w:r w:rsidRPr="001D0764">
        <w:rPr>
          <w:rFonts w:ascii="Times New Roman" w:hAnsi="Times New Roman" w:cs="Times New Roman"/>
          <w:sz w:val="24"/>
        </w:rPr>
        <w:t xml:space="preserve">Executive Director or </w:t>
      </w:r>
      <w:r w:rsidR="00A36285" w:rsidRPr="001D0764">
        <w:rPr>
          <w:rFonts w:ascii="Times New Roman" w:hAnsi="Times New Roman" w:cs="Times New Roman"/>
          <w:sz w:val="24"/>
        </w:rPr>
        <w:t>his/her</w:t>
      </w:r>
      <w:r w:rsidRPr="001D0764">
        <w:rPr>
          <w:rFonts w:ascii="Times New Roman" w:hAnsi="Times New Roman" w:cs="Times New Roman"/>
          <w:sz w:val="24"/>
        </w:rPr>
        <w:t xml:space="preserve"> designee will contact the </w:t>
      </w:r>
      <w:r w:rsidR="0037610F" w:rsidRPr="001D0764">
        <w:rPr>
          <w:rFonts w:ascii="Times New Roman" w:hAnsi="Times New Roman" w:cs="Times New Roman"/>
          <w:sz w:val="24"/>
        </w:rPr>
        <w:t>respondent</w:t>
      </w:r>
      <w:r w:rsidRPr="001D0764">
        <w:rPr>
          <w:rFonts w:ascii="Times New Roman" w:hAnsi="Times New Roman" w:cs="Times New Roman"/>
          <w:sz w:val="24"/>
        </w:rPr>
        <w:t xml:space="preserve"> with the proposal which best meets </w:t>
      </w:r>
      <w:sdt>
        <w:sdtPr>
          <w:rPr>
            <w:rFonts w:ascii="Times New Roman" w:hAnsi="Times New Roman" w:cs="Times New Roman"/>
            <w:sz w:val="24"/>
            <w:szCs w:val="24"/>
          </w:rPr>
          <w:id w:val="-355278759"/>
          <w:placeholder>
            <w:docPart w:val="3D9531DE6FC54530937F0633EB12A4B2"/>
          </w:placeholder>
          <w:text/>
        </w:sdtPr>
        <w:sdtContent>
          <w:r w:rsidR="00962409" w:rsidRPr="001D0764">
            <w:rPr>
              <w:rFonts w:ascii="Times New Roman" w:hAnsi="Times New Roman" w:cs="Times New Roman"/>
              <w:sz w:val="24"/>
              <w:szCs w:val="24"/>
            </w:rPr>
            <w:t>MSPB’s</w:t>
          </w:r>
        </w:sdtContent>
      </w:sdt>
      <w:r w:rsidR="00041763" w:rsidRPr="001D0764">
        <w:rPr>
          <w:rFonts w:ascii="Times New Roman" w:hAnsi="Times New Roman" w:cs="Times New Roman"/>
          <w:sz w:val="24"/>
        </w:rPr>
        <w:t xml:space="preserve"> </w:t>
      </w:r>
      <w:r w:rsidRPr="001D0764">
        <w:rPr>
          <w:rFonts w:ascii="Times New Roman" w:hAnsi="Times New Roman" w:cs="Times New Roman"/>
          <w:sz w:val="24"/>
        </w:rPr>
        <w:t>needs (based on factors evaluated in Step Two) and attempt to negotiate an agreement that is deemed acceptable to both parties.</w:t>
      </w:r>
    </w:p>
    <w:p w:rsidR="008F1C64" w:rsidRDefault="008F1C64" w:rsidP="00B51738">
      <w:pPr>
        <w:autoSpaceDE w:val="0"/>
        <w:autoSpaceDN w:val="0"/>
        <w:adjustRightInd w:val="0"/>
        <w:spacing w:after="0" w:line="240" w:lineRule="auto"/>
        <w:jc w:val="both"/>
        <w:rPr>
          <w:rFonts w:ascii="Times New Roman" w:hAnsi="Times New Roman" w:cs="Times New Roman"/>
          <w:b/>
          <w:sz w:val="24"/>
        </w:rPr>
      </w:pPr>
    </w:p>
    <w:p w:rsidR="00C4226A" w:rsidRPr="001D0764" w:rsidRDefault="0093572A" w:rsidP="00B51738">
      <w:pPr>
        <w:autoSpaceDE w:val="0"/>
        <w:autoSpaceDN w:val="0"/>
        <w:adjustRightInd w:val="0"/>
        <w:spacing w:after="0" w:line="240" w:lineRule="auto"/>
        <w:jc w:val="both"/>
        <w:rPr>
          <w:rFonts w:ascii="Times New Roman" w:hAnsi="Times New Roman" w:cs="Times New Roman"/>
          <w:b/>
          <w:sz w:val="24"/>
        </w:rPr>
      </w:pPr>
      <w:r>
        <w:rPr>
          <w:rFonts w:ascii="Times New Roman" w:hAnsi="Times New Roman" w:cs="Times New Roman"/>
          <w:b/>
          <w:sz w:val="24"/>
        </w:rPr>
        <w:t>4</w:t>
      </w:r>
      <w:r w:rsidR="00B51738" w:rsidRPr="001D0764">
        <w:rPr>
          <w:rFonts w:ascii="Times New Roman" w:hAnsi="Times New Roman" w:cs="Times New Roman"/>
          <w:b/>
          <w:sz w:val="24"/>
        </w:rPr>
        <w:t>.3</w:t>
      </w:r>
      <w:r w:rsidR="00B51738" w:rsidRPr="001D0764">
        <w:rPr>
          <w:rFonts w:ascii="Times New Roman" w:hAnsi="Times New Roman" w:cs="Times New Roman"/>
          <w:b/>
          <w:sz w:val="24"/>
        </w:rPr>
        <w:tab/>
      </w:r>
      <w:r w:rsidR="00C4226A" w:rsidRPr="001D0764">
        <w:rPr>
          <w:rFonts w:ascii="Times New Roman" w:hAnsi="Times New Roman" w:cs="Times New Roman"/>
          <w:b/>
          <w:sz w:val="24"/>
        </w:rPr>
        <w:t>The Following Response Format Shall Be Used for All Submitted Proposals:</w:t>
      </w:r>
    </w:p>
    <w:p w:rsidR="00C4226A" w:rsidRPr="001D0764" w:rsidRDefault="00C4226A" w:rsidP="007A5474">
      <w:pPr>
        <w:autoSpaceDE w:val="0"/>
        <w:autoSpaceDN w:val="0"/>
        <w:adjustRightInd w:val="0"/>
        <w:spacing w:after="0" w:line="240" w:lineRule="auto"/>
        <w:ind w:left="720"/>
        <w:jc w:val="both"/>
        <w:rPr>
          <w:rFonts w:ascii="Times New Roman" w:hAnsi="Times New Roman" w:cs="Times New Roman"/>
          <w:sz w:val="24"/>
        </w:rPr>
      </w:pPr>
    </w:p>
    <w:p w:rsidR="00C4226A" w:rsidRPr="001D0764"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24"/>
        </w:rPr>
      </w:pPr>
      <w:r w:rsidRPr="001D0764">
        <w:rPr>
          <w:rFonts w:ascii="Times New Roman" w:hAnsi="Times New Roman" w:cs="Times New Roman"/>
          <w:b/>
          <w:sz w:val="24"/>
        </w:rPr>
        <w:t>Management Summary:</w:t>
      </w:r>
      <w:r w:rsidRPr="001D0764">
        <w:rPr>
          <w:rFonts w:ascii="Times New Roman" w:hAnsi="Times New Roman" w:cs="Times New Roman"/>
          <w:sz w:val="24"/>
        </w:rPr>
        <w:t xml:space="preserve"> Provide a cover letter indicating the underlying </w:t>
      </w:r>
      <w:r w:rsidR="000D63CD">
        <w:rPr>
          <w:rFonts w:ascii="Times New Roman" w:hAnsi="Times New Roman" w:cs="Times New Roman"/>
          <w:sz w:val="24"/>
        </w:rPr>
        <w:t>methodology</w:t>
      </w:r>
      <w:r w:rsidRPr="001D0764">
        <w:rPr>
          <w:rFonts w:ascii="Times New Roman" w:hAnsi="Times New Roman" w:cs="Times New Roman"/>
          <w:sz w:val="24"/>
        </w:rPr>
        <w:t xml:space="preserve"> of the firm in providing the service.</w:t>
      </w:r>
    </w:p>
    <w:p w:rsidR="00C4226A" w:rsidRPr="001D0764"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1D0764">
        <w:rPr>
          <w:rFonts w:ascii="Times New Roman" w:hAnsi="Times New Roman" w:cs="Times New Roman"/>
          <w:b/>
          <w:sz w:val="24"/>
        </w:rPr>
        <w:t>Proposal:</w:t>
      </w:r>
      <w:r w:rsidRPr="001D0764">
        <w:rPr>
          <w:rFonts w:ascii="Times New Roman" w:hAnsi="Times New Roman" w:cs="Times New Roman"/>
          <w:sz w:val="24"/>
        </w:rPr>
        <w:t xml:space="preserve"> Describe in detail how the service will be provided. Include a description of major tasks and subtasks.</w:t>
      </w:r>
    </w:p>
    <w:p w:rsidR="00C4226A" w:rsidRPr="001D0764"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1D0764">
        <w:rPr>
          <w:rFonts w:ascii="Times New Roman" w:hAnsi="Times New Roman" w:cs="Times New Roman"/>
          <w:b/>
          <w:sz w:val="24"/>
        </w:rPr>
        <w:t>Corporate experience and capacity:</w:t>
      </w:r>
      <w:r w:rsidRPr="001D0764">
        <w:rPr>
          <w:rFonts w:ascii="Times New Roman" w:hAnsi="Times New Roman" w:cs="Times New Roman"/>
          <w:sz w:val="24"/>
        </w:rPr>
        <w:t xml:space="preserve"> Describe the experience of the firm in providing the service</w:t>
      </w:r>
      <w:r w:rsidR="004E40C7">
        <w:rPr>
          <w:rFonts w:ascii="Times New Roman" w:hAnsi="Times New Roman" w:cs="Times New Roman"/>
          <w:sz w:val="24"/>
        </w:rPr>
        <w:t>. Provide documentation of past performance.</w:t>
      </w:r>
    </w:p>
    <w:p w:rsidR="00C4226A" w:rsidRPr="007E2486" w:rsidRDefault="003554BC" w:rsidP="007E2486">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1D0764">
        <w:rPr>
          <w:rFonts w:ascii="Times New Roman" w:hAnsi="Times New Roman" w:cs="Times New Roman"/>
          <w:b/>
          <w:sz w:val="24"/>
        </w:rPr>
        <w:t>Personnel:</w:t>
      </w:r>
      <w:r w:rsidRPr="001D0764">
        <w:rPr>
          <w:rFonts w:ascii="Times New Roman" w:hAnsi="Times New Roman" w:cs="Times New Roman"/>
          <w:sz w:val="24"/>
        </w:rPr>
        <w:t xml:space="preserve"> </w:t>
      </w:r>
      <w:r w:rsidR="007E2486">
        <w:rPr>
          <w:rFonts w:ascii="Times New Roman" w:hAnsi="Times New Roman" w:cs="Times New Roman"/>
          <w:sz w:val="24"/>
        </w:rPr>
        <w:t>Demonstrate that personnel are available or will be made available at the time of contracting.  Demonstrate the abilities of the assigned personnel to perform the required services.</w:t>
      </w:r>
    </w:p>
    <w:p w:rsidR="00C4226A" w:rsidRPr="001D0764"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1D0764">
        <w:rPr>
          <w:rFonts w:ascii="Times New Roman" w:hAnsi="Times New Roman" w:cs="Times New Roman"/>
          <w:b/>
          <w:sz w:val="24"/>
        </w:rPr>
        <w:t>Acceptance of conditions:</w:t>
      </w:r>
      <w:r w:rsidRPr="001D0764">
        <w:rPr>
          <w:rFonts w:ascii="Times New Roman" w:hAnsi="Times New Roman" w:cs="Times New Roman"/>
          <w:sz w:val="24"/>
        </w:rPr>
        <w:t xml:space="preserve"> Indicate any exceptions to the general terms and conditions of the </w:t>
      </w:r>
      <w:r w:rsidR="006D40C7" w:rsidRPr="001D0764">
        <w:rPr>
          <w:rFonts w:ascii="Times New Roman" w:hAnsi="Times New Roman" w:cs="Times New Roman"/>
          <w:sz w:val="24"/>
        </w:rPr>
        <w:t>proposal</w:t>
      </w:r>
      <w:r w:rsidRPr="001D0764">
        <w:rPr>
          <w:rFonts w:ascii="Times New Roman" w:hAnsi="Times New Roman" w:cs="Times New Roman"/>
          <w:sz w:val="24"/>
        </w:rPr>
        <w:t xml:space="preserve"> document and to insurance, bonding, and any other requirements listed. </w:t>
      </w:r>
    </w:p>
    <w:p w:rsidR="00C4226A" w:rsidRPr="001D0764"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1D0764">
        <w:rPr>
          <w:rFonts w:ascii="Times New Roman" w:hAnsi="Times New Roman" w:cs="Times New Roman"/>
          <w:b/>
          <w:sz w:val="24"/>
        </w:rPr>
        <w:t>Additional data:</w:t>
      </w:r>
      <w:r w:rsidRPr="001D0764">
        <w:rPr>
          <w:rFonts w:ascii="Times New Roman" w:hAnsi="Times New Roman" w:cs="Times New Roman"/>
          <w:sz w:val="24"/>
        </w:rPr>
        <w:t xml:space="preserve"> Provide any additional information that will aid in evaluation of the response. </w:t>
      </w:r>
    </w:p>
    <w:p w:rsidR="003554BC" w:rsidRPr="001D0764"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7E2486">
        <w:rPr>
          <w:rFonts w:ascii="Times New Roman" w:hAnsi="Times New Roman" w:cs="Times New Roman"/>
          <w:b/>
          <w:sz w:val="24"/>
        </w:rPr>
        <w:t>Cost data:</w:t>
      </w:r>
      <w:r w:rsidRPr="007E2486">
        <w:rPr>
          <w:rFonts w:ascii="Times New Roman" w:hAnsi="Times New Roman" w:cs="Times New Roman"/>
          <w:sz w:val="24"/>
        </w:rPr>
        <w:t xml:space="preserve"> </w:t>
      </w:r>
      <w:r w:rsidR="007E2486">
        <w:rPr>
          <w:rFonts w:ascii="Times New Roman" w:hAnsi="Times New Roman" w:cs="Times New Roman"/>
          <w:sz w:val="24"/>
        </w:rPr>
        <w:t>Provide a budget with detailed cost components.</w:t>
      </w:r>
    </w:p>
    <w:p w:rsidR="007C5EAA" w:rsidRPr="001D0764" w:rsidRDefault="007C5EAA" w:rsidP="002D0648">
      <w:pPr>
        <w:autoSpaceDE w:val="0"/>
        <w:autoSpaceDN w:val="0"/>
        <w:adjustRightInd w:val="0"/>
        <w:spacing w:after="0" w:line="240" w:lineRule="auto"/>
        <w:ind w:firstLine="720"/>
        <w:jc w:val="both"/>
        <w:rPr>
          <w:rFonts w:ascii="Times New Roman" w:hAnsi="Times New Roman" w:cs="Times New Roman"/>
          <w:b/>
          <w:sz w:val="24"/>
          <w:szCs w:val="24"/>
        </w:rPr>
      </w:pPr>
    </w:p>
    <w:p w:rsidR="00255E5B" w:rsidRPr="001D0764" w:rsidRDefault="0093572A" w:rsidP="00255E5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B51738" w:rsidRPr="001D0764">
        <w:rPr>
          <w:rFonts w:ascii="Times New Roman" w:hAnsi="Times New Roman" w:cs="Times New Roman"/>
          <w:b/>
          <w:sz w:val="24"/>
          <w:szCs w:val="24"/>
        </w:rPr>
        <w:t>.4</w:t>
      </w:r>
      <w:r w:rsidR="00255E5B" w:rsidRPr="001D0764">
        <w:rPr>
          <w:rFonts w:ascii="Times New Roman" w:hAnsi="Times New Roman" w:cs="Times New Roman"/>
          <w:b/>
          <w:sz w:val="24"/>
          <w:szCs w:val="24"/>
        </w:rPr>
        <w:tab/>
        <w:t>Nonconforming Terms and Conditions</w:t>
      </w:r>
    </w:p>
    <w:p w:rsidR="00013379" w:rsidRPr="001D0764" w:rsidRDefault="00A0698C" w:rsidP="00013379">
      <w:pPr>
        <w:spacing w:after="0" w:line="240" w:lineRule="auto"/>
        <w:ind w:left="720"/>
        <w:jc w:val="both"/>
        <w:rPr>
          <w:rFonts w:ascii="Times New Roman" w:hAnsi="Times New Roman" w:cs="Times New Roman"/>
          <w:sz w:val="24"/>
          <w:szCs w:val="24"/>
        </w:rPr>
      </w:pPr>
      <w:r w:rsidRPr="001D0764">
        <w:rPr>
          <w:rFonts w:ascii="Times New Roman" w:hAnsi="Times New Roman" w:cs="Times New Roman"/>
          <w:sz w:val="24"/>
          <w:szCs w:val="24"/>
        </w:rPr>
        <w:t>A proposal</w:t>
      </w:r>
      <w:r w:rsidR="00255E5B" w:rsidRPr="001D0764">
        <w:rPr>
          <w:rFonts w:ascii="Times New Roman" w:hAnsi="Times New Roman" w:cs="Times New Roman"/>
          <w:sz w:val="24"/>
          <w:szCs w:val="24"/>
        </w:rPr>
        <w:t xml:space="preserve"> response that includes terms and conditions that do not conform to the</w:t>
      </w:r>
      <w:r w:rsidRPr="001D0764">
        <w:rPr>
          <w:rFonts w:ascii="Times New Roman" w:hAnsi="Times New Roman" w:cs="Times New Roman"/>
          <w:sz w:val="24"/>
          <w:szCs w:val="24"/>
        </w:rPr>
        <w:t xml:space="preserve"> terms and conditions in the proposal</w:t>
      </w:r>
      <w:r w:rsidR="00255E5B" w:rsidRPr="001D0764">
        <w:rPr>
          <w:rFonts w:ascii="Times New Roman" w:hAnsi="Times New Roman" w:cs="Times New Roman"/>
          <w:sz w:val="24"/>
          <w:szCs w:val="24"/>
        </w:rPr>
        <w:t xml:space="preserve"> document is subject to rejection as non-responsive. The </w:t>
      </w:r>
      <w:sdt>
        <w:sdtPr>
          <w:rPr>
            <w:rFonts w:ascii="Times New Roman" w:hAnsi="Times New Roman" w:cs="Times New Roman"/>
            <w:sz w:val="24"/>
            <w:szCs w:val="24"/>
          </w:rPr>
          <w:id w:val="-520172729"/>
          <w:placeholder>
            <w:docPart w:val="826FF16E1B604170A23E76DCB2E8146F"/>
          </w:placeholder>
          <w:text/>
        </w:sdtPr>
        <w:sdtContent>
          <w:r w:rsidR="00881B44" w:rsidRPr="001D0764">
            <w:rPr>
              <w:rFonts w:ascii="Times New Roman" w:hAnsi="Times New Roman" w:cs="Times New Roman"/>
              <w:sz w:val="24"/>
              <w:szCs w:val="24"/>
            </w:rPr>
            <w:t>MSPB</w:t>
          </w:r>
        </w:sdtContent>
      </w:sdt>
      <w:r w:rsidR="00041763" w:rsidRPr="001D0764">
        <w:rPr>
          <w:rFonts w:ascii="Times New Roman" w:hAnsi="Times New Roman" w:cs="Times New Roman"/>
          <w:sz w:val="24"/>
          <w:szCs w:val="24"/>
        </w:rPr>
        <w:t xml:space="preserve"> </w:t>
      </w:r>
      <w:r w:rsidR="00255E5B" w:rsidRPr="001D0764">
        <w:rPr>
          <w:rFonts w:ascii="Times New Roman" w:hAnsi="Times New Roman" w:cs="Times New Roman"/>
          <w:sz w:val="24"/>
          <w:szCs w:val="24"/>
        </w:rPr>
        <w:t>reserve</w:t>
      </w:r>
      <w:r w:rsidRPr="001D0764">
        <w:rPr>
          <w:rFonts w:ascii="Times New Roman" w:hAnsi="Times New Roman" w:cs="Times New Roman"/>
          <w:sz w:val="24"/>
          <w:szCs w:val="24"/>
        </w:rPr>
        <w:t xml:space="preserve">s the right to permit the </w:t>
      </w:r>
      <w:r w:rsidR="00DE0217" w:rsidRPr="001D0764">
        <w:rPr>
          <w:rFonts w:ascii="Times New Roman" w:hAnsi="Times New Roman" w:cs="Times New Roman"/>
          <w:sz w:val="24"/>
          <w:szCs w:val="24"/>
        </w:rPr>
        <w:t>respondent</w:t>
      </w:r>
      <w:r w:rsidR="00255E5B" w:rsidRPr="001D0764">
        <w:rPr>
          <w:rFonts w:ascii="Times New Roman" w:hAnsi="Times New Roman" w:cs="Times New Roman"/>
          <w:sz w:val="24"/>
          <w:szCs w:val="24"/>
        </w:rPr>
        <w:t xml:space="preserve"> to withdraw nonconforming t</w:t>
      </w:r>
      <w:r w:rsidRPr="001D0764">
        <w:rPr>
          <w:rFonts w:ascii="Times New Roman" w:hAnsi="Times New Roman" w:cs="Times New Roman"/>
          <w:sz w:val="24"/>
          <w:szCs w:val="24"/>
        </w:rPr>
        <w:t>erms and conditions from its proposal</w:t>
      </w:r>
      <w:r w:rsidR="00255E5B" w:rsidRPr="001D0764">
        <w:rPr>
          <w:rFonts w:ascii="Times New Roman" w:hAnsi="Times New Roman" w:cs="Times New Roman"/>
          <w:sz w:val="24"/>
          <w:szCs w:val="24"/>
        </w:rPr>
        <w:t xml:space="preserve"> response prior to a determination by the </w:t>
      </w:r>
      <w:sdt>
        <w:sdtPr>
          <w:rPr>
            <w:rFonts w:ascii="Times New Roman" w:hAnsi="Times New Roman" w:cs="Times New Roman"/>
            <w:sz w:val="24"/>
            <w:szCs w:val="24"/>
          </w:rPr>
          <w:id w:val="1219708225"/>
          <w:placeholder>
            <w:docPart w:val="A604F18B3CC74DB793C4112475DEBF2B"/>
          </w:placeholder>
          <w:text/>
        </w:sdtPr>
        <w:sdtContent>
          <w:r w:rsidR="00881B44" w:rsidRPr="001D0764">
            <w:rPr>
              <w:rFonts w:ascii="Times New Roman" w:hAnsi="Times New Roman" w:cs="Times New Roman"/>
              <w:sz w:val="24"/>
              <w:szCs w:val="24"/>
            </w:rPr>
            <w:t>MSPB</w:t>
          </w:r>
        </w:sdtContent>
      </w:sdt>
      <w:r w:rsidR="00041763" w:rsidRPr="001D0764">
        <w:rPr>
          <w:rFonts w:ascii="Times New Roman" w:hAnsi="Times New Roman" w:cs="Times New Roman"/>
          <w:sz w:val="24"/>
          <w:szCs w:val="24"/>
        </w:rPr>
        <w:t xml:space="preserve"> </w:t>
      </w:r>
      <w:r w:rsidR="00255E5B" w:rsidRPr="001D0764">
        <w:rPr>
          <w:rFonts w:ascii="Times New Roman" w:hAnsi="Times New Roman" w:cs="Times New Roman"/>
          <w:sz w:val="24"/>
          <w:szCs w:val="24"/>
        </w:rPr>
        <w:t xml:space="preserve">of non-responsiveness based on the submission of nonconforming terms and conditions. </w:t>
      </w:r>
    </w:p>
    <w:p w:rsidR="00013379" w:rsidRPr="001D0764" w:rsidRDefault="00013379" w:rsidP="00013379">
      <w:pPr>
        <w:spacing w:after="0" w:line="240" w:lineRule="auto"/>
        <w:jc w:val="both"/>
        <w:rPr>
          <w:rFonts w:ascii="Times New Roman" w:hAnsi="Times New Roman" w:cs="Times New Roman"/>
          <w:sz w:val="24"/>
          <w:szCs w:val="24"/>
        </w:rPr>
      </w:pPr>
    </w:p>
    <w:p w:rsidR="0037610F" w:rsidRPr="001D0764" w:rsidRDefault="0093572A" w:rsidP="0001337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013379" w:rsidRPr="001D0764">
        <w:rPr>
          <w:rFonts w:ascii="Times New Roman" w:hAnsi="Times New Roman" w:cs="Times New Roman"/>
          <w:b/>
          <w:sz w:val="24"/>
          <w:szCs w:val="24"/>
        </w:rPr>
        <w:t>.5</w:t>
      </w:r>
      <w:r w:rsidR="00013379" w:rsidRPr="001D0764">
        <w:rPr>
          <w:rFonts w:ascii="Times New Roman" w:hAnsi="Times New Roman" w:cs="Times New Roman"/>
          <w:sz w:val="24"/>
          <w:szCs w:val="24"/>
        </w:rPr>
        <w:tab/>
      </w:r>
      <w:r w:rsidR="0037610F" w:rsidRPr="001D0764">
        <w:rPr>
          <w:rFonts w:ascii="Times New Roman" w:hAnsi="Times New Roman" w:cs="Times New Roman"/>
          <w:b/>
          <w:sz w:val="24"/>
          <w:szCs w:val="24"/>
        </w:rPr>
        <w:t xml:space="preserve">Conditioning </w:t>
      </w:r>
      <w:r w:rsidR="006D40C7" w:rsidRPr="001D0764">
        <w:rPr>
          <w:rFonts w:ascii="Times New Roman" w:hAnsi="Times New Roman" w:cs="Times New Roman"/>
          <w:b/>
          <w:sz w:val="24"/>
          <w:szCs w:val="24"/>
        </w:rPr>
        <w:t>Proposal</w:t>
      </w:r>
      <w:r w:rsidR="0037610F" w:rsidRPr="001D0764">
        <w:rPr>
          <w:rFonts w:ascii="Times New Roman" w:hAnsi="Times New Roman" w:cs="Times New Roman"/>
          <w:b/>
          <w:sz w:val="24"/>
          <w:szCs w:val="24"/>
        </w:rPr>
        <w:t xml:space="preserve"> Upon Other Awards</w:t>
      </w:r>
    </w:p>
    <w:p w:rsidR="0074543F" w:rsidRPr="001D0764" w:rsidRDefault="0037610F" w:rsidP="00013379">
      <w:pPr>
        <w:spacing w:after="0" w:line="240" w:lineRule="auto"/>
        <w:ind w:left="720"/>
        <w:jc w:val="both"/>
        <w:rPr>
          <w:rFonts w:ascii="Times New Roman" w:hAnsi="Times New Roman" w:cs="Times New Roman"/>
          <w:sz w:val="24"/>
          <w:szCs w:val="24"/>
        </w:rPr>
      </w:pPr>
      <w:r w:rsidRPr="001D0764">
        <w:rPr>
          <w:rFonts w:ascii="Times New Roman" w:hAnsi="Times New Roman" w:cs="Times New Roman"/>
          <w:sz w:val="24"/>
          <w:szCs w:val="24"/>
        </w:rPr>
        <w:t>Any proposal which is conditioned upon receiving award of both the particular contract being solicited and another Mississippi contract shall be deemed non-responsive and not acceptable.</w:t>
      </w:r>
    </w:p>
    <w:p w:rsidR="0037610F" w:rsidRPr="001D0764" w:rsidRDefault="0037610F" w:rsidP="00013379">
      <w:pPr>
        <w:spacing w:after="0" w:line="240" w:lineRule="auto"/>
        <w:ind w:left="720"/>
        <w:jc w:val="both"/>
        <w:rPr>
          <w:rFonts w:ascii="Times New Roman" w:hAnsi="Times New Roman" w:cs="Times New Roman"/>
          <w:sz w:val="24"/>
          <w:szCs w:val="24"/>
        </w:rPr>
      </w:pPr>
      <w:r w:rsidRPr="001D0764">
        <w:rPr>
          <w:rFonts w:ascii="Times New Roman" w:hAnsi="Times New Roman" w:cs="Times New Roman"/>
          <w:sz w:val="24"/>
          <w:szCs w:val="24"/>
        </w:rPr>
        <w:t xml:space="preserve"> </w:t>
      </w:r>
    </w:p>
    <w:p w:rsidR="00FF4683" w:rsidRPr="001D0764" w:rsidRDefault="00FF4683" w:rsidP="00212933">
      <w:pPr>
        <w:spacing w:after="0" w:line="240" w:lineRule="auto"/>
        <w:jc w:val="both"/>
        <w:rPr>
          <w:rFonts w:ascii="Times New Roman" w:hAnsi="Times New Roman" w:cs="Times New Roman"/>
          <w:b/>
          <w:sz w:val="24"/>
          <w:szCs w:val="24"/>
        </w:rPr>
      </w:pPr>
    </w:p>
    <w:p w:rsidR="00212933" w:rsidRPr="001D0764" w:rsidRDefault="0093572A" w:rsidP="002129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B51738" w:rsidRPr="001D0764">
        <w:rPr>
          <w:rFonts w:ascii="Times New Roman" w:hAnsi="Times New Roman" w:cs="Times New Roman"/>
          <w:b/>
          <w:sz w:val="24"/>
          <w:szCs w:val="24"/>
        </w:rPr>
        <w:t>.</w:t>
      </w:r>
      <w:r w:rsidR="0037610F" w:rsidRPr="001D0764">
        <w:rPr>
          <w:rFonts w:ascii="Times New Roman" w:hAnsi="Times New Roman" w:cs="Times New Roman"/>
          <w:b/>
          <w:sz w:val="24"/>
          <w:szCs w:val="24"/>
        </w:rPr>
        <w:t>6</w:t>
      </w:r>
      <w:r w:rsidR="00212933" w:rsidRPr="001D0764">
        <w:rPr>
          <w:rFonts w:ascii="Times New Roman" w:hAnsi="Times New Roman" w:cs="Times New Roman"/>
          <w:b/>
          <w:sz w:val="24"/>
          <w:szCs w:val="24"/>
        </w:rPr>
        <w:tab/>
        <w:t xml:space="preserve">Award </w:t>
      </w:r>
    </w:p>
    <w:p w:rsidR="00EE6133" w:rsidRPr="001D0764" w:rsidRDefault="005A7262" w:rsidP="00881B44">
      <w:pPr>
        <w:spacing w:after="0" w:line="240" w:lineRule="auto"/>
        <w:ind w:left="720"/>
        <w:jc w:val="both"/>
        <w:rPr>
          <w:rFonts w:ascii="Times New Roman" w:hAnsi="Times New Roman" w:cs="Times New Roman"/>
          <w:sz w:val="24"/>
          <w:szCs w:val="24"/>
        </w:rPr>
      </w:pPr>
      <w:r w:rsidRPr="001D0764">
        <w:rPr>
          <w:rFonts w:ascii="Times New Roman" w:hAnsi="Times New Roman" w:cs="Times New Roman"/>
          <w:sz w:val="24"/>
          <w:szCs w:val="24"/>
        </w:rPr>
        <w:t xml:space="preserve">Award shall be made to the responsible </w:t>
      </w:r>
      <w:r w:rsidR="00DE0217" w:rsidRPr="001D0764">
        <w:rPr>
          <w:rFonts w:ascii="Times New Roman" w:hAnsi="Times New Roman" w:cs="Times New Roman"/>
          <w:sz w:val="24"/>
          <w:szCs w:val="24"/>
        </w:rPr>
        <w:t>respondent</w:t>
      </w:r>
      <w:r w:rsidRPr="001D0764">
        <w:rPr>
          <w:rFonts w:ascii="Times New Roman" w:hAnsi="Times New Roman" w:cs="Times New Roman"/>
          <w:sz w:val="24"/>
          <w:szCs w:val="24"/>
        </w:rPr>
        <w:t xml:space="preserve"> whose proposal is determined in</w:t>
      </w:r>
      <w:r w:rsidR="00881B44" w:rsidRPr="001D0764">
        <w:rPr>
          <w:rFonts w:ascii="Times New Roman" w:hAnsi="Times New Roman" w:cs="Times New Roman"/>
          <w:sz w:val="24"/>
          <w:szCs w:val="24"/>
        </w:rPr>
        <w:t xml:space="preserve"> w</w:t>
      </w:r>
      <w:r w:rsidRPr="001D0764">
        <w:rPr>
          <w:rFonts w:ascii="Times New Roman" w:hAnsi="Times New Roman" w:cs="Times New Roman"/>
          <w:sz w:val="24"/>
          <w:szCs w:val="24"/>
        </w:rPr>
        <w:t>riting</w:t>
      </w:r>
      <w:r w:rsidR="0037610F" w:rsidRPr="001D0764">
        <w:rPr>
          <w:rFonts w:ascii="Times New Roman" w:hAnsi="Times New Roman" w:cs="Times New Roman"/>
          <w:sz w:val="24"/>
          <w:szCs w:val="24"/>
        </w:rPr>
        <w:t xml:space="preserve">, within </w:t>
      </w:r>
      <w:sdt>
        <w:sdtPr>
          <w:rPr>
            <w:rFonts w:ascii="Times New Roman" w:hAnsi="Times New Roman" w:cs="Times New Roman"/>
            <w:sz w:val="24"/>
            <w:szCs w:val="24"/>
          </w:rPr>
          <w:id w:val="-94017918"/>
          <w:placeholder>
            <w:docPart w:val="BA2FF8CBA1544698B37177F2E0D0C7CD"/>
          </w:placeholder>
          <w:text/>
        </w:sdtPr>
        <w:sdtContent>
          <w:r w:rsidR="0074543F" w:rsidRPr="001D0764">
            <w:rPr>
              <w:rFonts w:ascii="Times New Roman" w:hAnsi="Times New Roman" w:cs="Times New Roman"/>
              <w:sz w:val="24"/>
              <w:szCs w:val="24"/>
            </w:rPr>
            <w:t>30</w:t>
          </w:r>
        </w:sdtContent>
      </w:sdt>
      <w:r w:rsidR="00F747A7" w:rsidRPr="001D0764">
        <w:rPr>
          <w:rFonts w:ascii="Times New Roman" w:hAnsi="Times New Roman" w:cs="Times New Roman"/>
          <w:sz w:val="24"/>
          <w:szCs w:val="24"/>
        </w:rPr>
        <w:t xml:space="preserve"> </w:t>
      </w:r>
      <w:r w:rsidR="0037610F" w:rsidRPr="001D0764">
        <w:rPr>
          <w:rFonts w:ascii="Times New Roman" w:hAnsi="Times New Roman" w:cs="Times New Roman"/>
          <w:sz w:val="24"/>
          <w:szCs w:val="24"/>
        </w:rPr>
        <w:t>of days</w:t>
      </w:r>
      <w:r w:rsidR="009410B1" w:rsidRPr="001D0764">
        <w:rPr>
          <w:rFonts w:ascii="Times New Roman" w:hAnsi="Times New Roman" w:cs="Times New Roman"/>
          <w:sz w:val="24"/>
          <w:szCs w:val="24"/>
        </w:rPr>
        <w:t xml:space="preserve"> of the submission deadline</w:t>
      </w:r>
      <w:r w:rsidR="0037610F" w:rsidRPr="001D0764">
        <w:rPr>
          <w:rFonts w:ascii="Times New Roman" w:hAnsi="Times New Roman" w:cs="Times New Roman"/>
          <w:sz w:val="24"/>
          <w:szCs w:val="24"/>
        </w:rPr>
        <w:t>,</w:t>
      </w:r>
      <w:r w:rsidRPr="001D0764">
        <w:rPr>
          <w:rFonts w:ascii="Times New Roman" w:hAnsi="Times New Roman" w:cs="Times New Roman"/>
          <w:sz w:val="24"/>
          <w:szCs w:val="24"/>
        </w:rPr>
        <w:t xml:space="preserve"> to be the most advantageous to the State taking into consideration price and the</w:t>
      </w:r>
      <w:r w:rsidR="00881B44" w:rsidRPr="001D0764">
        <w:rPr>
          <w:rFonts w:ascii="Times New Roman" w:hAnsi="Times New Roman" w:cs="Times New Roman"/>
          <w:sz w:val="24"/>
          <w:szCs w:val="24"/>
        </w:rPr>
        <w:t xml:space="preserve"> </w:t>
      </w:r>
      <w:r w:rsidRPr="001D0764">
        <w:rPr>
          <w:rFonts w:ascii="Times New Roman" w:hAnsi="Times New Roman" w:cs="Times New Roman"/>
          <w:sz w:val="24"/>
          <w:szCs w:val="24"/>
        </w:rPr>
        <w:t>evaluation factors set forth in the Request for Proposals. No other factors or criteria shall be used in the evaluation.</w:t>
      </w:r>
    </w:p>
    <w:p w:rsidR="005A7262" w:rsidRPr="001D0764" w:rsidRDefault="005A7262" w:rsidP="005A7262">
      <w:pPr>
        <w:spacing w:after="0" w:line="240" w:lineRule="auto"/>
        <w:ind w:left="720"/>
        <w:jc w:val="both"/>
        <w:rPr>
          <w:rFonts w:ascii="Times New Roman" w:hAnsi="Times New Roman" w:cs="Times New Roman"/>
          <w:sz w:val="24"/>
          <w:szCs w:val="24"/>
        </w:rPr>
      </w:pPr>
    </w:p>
    <w:p w:rsidR="00EE6133" w:rsidRPr="001D0764" w:rsidRDefault="0093572A" w:rsidP="00EE6133">
      <w:pPr>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4</w:t>
      </w:r>
      <w:r w:rsidR="00B51738" w:rsidRPr="001D0764">
        <w:rPr>
          <w:rFonts w:ascii="Times New Roman" w:hAnsi="Times New Roman" w:cs="Times New Roman"/>
          <w:b/>
          <w:sz w:val="24"/>
          <w:szCs w:val="24"/>
        </w:rPr>
        <w:t>.</w:t>
      </w:r>
      <w:r w:rsidR="0037610F" w:rsidRPr="001D0764">
        <w:rPr>
          <w:rFonts w:ascii="Times New Roman" w:hAnsi="Times New Roman" w:cs="Times New Roman"/>
          <w:b/>
          <w:sz w:val="24"/>
          <w:szCs w:val="24"/>
        </w:rPr>
        <w:t>6</w:t>
      </w:r>
      <w:r w:rsidR="00EE6133" w:rsidRPr="001D0764">
        <w:rPr>
          <w:rFonts w:ascii="Times New Roman" w:hAnsi="Times New Roman" w:cs="Times New Roman"/>
          <w:b/>
          <w:sz w:val="24"/>
          <w:szCs w:val="24"/>
        </w:rPr>
        <w:t>.1</w:t>
      </w:r>
      <w:r w:rsidR="00EE6133" w:rsidRPr="001D0764">
        <w:rPr>
          <w:rFonts w:ascii="Times New Roman" w:hAnsi="Times New Roman" w:cs="Times New Roman"/>
          <w:b/>
          <w:sz w:val="24"/>
          <w:szCs w:val="24"/>
        </w:rPr>
        <w:tab/>
      </w:r>
      <w:r w:rsidR="00902CF9" w:rsidRPr="001D0764">
        <w:rPr>
          <w:rFonts w:ascii="Times New Roman" w:hAnsi="Times New Roman" w:cs="Times New Roman"/>
          <w:b/>
          <w:sz w:val="24"/>
          <w:szCs w:val="24"/>
        </w:rPr>
        <w:t>Notification</w:t>
      </w:r>
    </w:p>
    <w:p w:rsidR="00332AAC" w:rsidRPr="001D0764" w:rsidRDefault="00902CF9" w:rsidP="00776C9B">
      <w:pPr>
        <w:spacing w:line="240" w:lineRule="auto"/>
        <w:ind w:left="1440"/>
        <w:jc w:val="both"/>
        <w:rPr>
          <w:rFonts w:ascii="Times New Roman" w:hAnsi="Times New Roman" w:cs="Times New Roman"/>
          <w:sz w:val="24"/>
          <w:szCs w:val="24"/>
        </w:rPr>
      </w:pPr>
      <w:r w:rsidRPr="001D0764">
        <w:rPr>
          <w:rFonts w:ascii="Times New Roman" w:hAnsi="Times New Roman" w:cs="Times New Roman"/>
          <w:sz w:val="24"/>
          <w:szCs w:val="24"/>
        </w:rPr>
        <w:t xml:space="preserve">All participating vendors will be notified of the </w:t>
      </w:r>
      <w:sdt>
        <w:sdtPr>
          <w:rPr>
            <w:rFonts w:ascii="Times New Roman" w:hAnsi="Times New Roman" w:cs="Times New Roman"/>
            <w:sz w:val="24"/>
            <w:szCs w:val="24"/>
          </w:rPr>
          <w:id w:val="231899152"/>
          <w:placeholder>
            <w:docPart w:val="3A8E2D94C76841BB82CCE8FE9742672B"/>
          </w:placeholder>
          <w:text/>
        </w:sdtPr>
        <w:sdtContent>
          <w:r w:rsidR="009410B1" w:rsidRPr="001D0764">
            <w:rPr>
              <w:rFonts w:ascii="Times New Roman" w:hAnsi="Times New Roman" w:cs="Times New Roman"/>
              <w:sz w:val="24"/>
              <w:szCs w:val="24"/>
            </w:rPr>
            <w:t>MSPB’s</w:t>
          </w:r>
        </w:sdtContent>
      </w:sdt>
      <w:r w:rsidR="00041763" w:rsidRPr="001D0764">
        <w:rPr>
          <w:rFonts w:ascii="Times New Roman" w:hAnsi="Times New Roman" w:cs="Times New Roman"/>
          <w:sz w:val="24"/>
          <w:szCs w:val="24"/>
        </w:rPr>
        <w:t xml:space="preserve"> </w:t>
      </w:r>
      <w:r w:rsidRPr="001D0764">
        <w:rPr>
          <w:rFonts w:ascii="Times New Roman" w:hAnsi="Times New Roman" w:cs="Times New Roman"/>
          <w:sz w:val="24"/>
          <w:szCs w:val="24"/>
        </w:rPr>
        <w:t xml:space="preserve">intent to award a contract. In addition, the </w:t>
      </w:r>
      <w:sdt>
        <w:sdtPr>
          <w:rPr>
            <w:rFonts w:ascii="Times New Roman" w:hAnsi="Times New Roman" w:cs="Times New Roman"/>
            <w:sz w:val="24"/>
            <w:szCs w:val="24"/>
          </w:rPr>
          <w:id w:val="2137212649"/>
          <w:placeholder>
            <w:docPart w:val="0E4ED7356F46401BA0AAE7897F6D8E48"/>
          </w:placeholder>
          <w:text/>
        </w:sdtPr>
        <w:sdtContent>
          <w:r w:rsidR="009410B1" w:rsidRPr="001D0764">
            <w:rPr>
              <w:rFonts w:ascii="Times New Roman" w:hAnsi="Times New Roman" w:cs="Times New Roman"/>
              <w:sz w:val="24"/>
              <w:szCs w:val="24"/>
            </w:rPr>
            <w:t>MSPB</w:t>
          </w:r>
        </w:sdtContent>
      </w:sdt>
      <w:r w:rsidR="00041763" w:rsidRPr="001D0764">
        <w:rPr>
          <w:rFonts w:ascii="Times New Roman" w:hAnsi="Times New Roman" w:cs="Times New Roman"/>
          <w:sz w:val="24"/>
          <w:szCs w:val="24"/>
        </w:rPr>
        <w:t xml:space="preserve"> </w:t>
      </w:r>
      <w:r w:rsidRPr="001D0764">
        <w:rPr>
          <w:rFonts w:ascii="Times New Roman" w:hAnsi="Times New Roman" w:cs="Times New Roman"/>
          <w:sz w:val="24"/>
          <w:szCs w:val="24"/>
        </w:rPr>
        <w:t xml:space="preserve">will identify the selected vendor. Notice of award is also made available to the public. </w:t>
      </w:r>
    </w:p>
    <w:p w:rsidR="00C31749" w:rsidRPr="001D0764" w:rsidRDefault="0093572A" w:rsidP="00C3174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C31749" w:rsidRPr="001D0764">
        <w:rPr>
          <w:rFonts w:ascii="Times New Roman" w:hAnsi="Times New Roman" w:cs="Times New Roman"/>
          <w:b/>
          <w:sz w:val="24"/>
          <w:szCs w:val="24"/>
        </w:rPr>
        <w:t>.7</w:t>
      </w:r>
      <w:r w:rsidR="00C31749" w:rsidRPr="001D0764">
        <w:rPr>
          <w:rFonts w:ascii="Times New Roman" w:hAnsi="Times New Roman" w:cs="Times New Roman"/>
          <w:sz w:val="24"/>
          <w:szCs w:val="24"/>
        </w:rPr>
        <w:tab/>
      </w:r>
      <w:r w:rsidR="00C31749" w:rsidRPr="001D0764">
        <w:rPr>
          <w:rFonts w:ascii="Times New Roman" w:hAnsi="Times New Roman" w:cs="Times New Roman"/>
          <w:b/>
          <w:sz w:val="24"/>
          <w:szCs w:val="24"/>
        </w:rPr>
        <w:t>Acknowledgment of Amendments</w:t>
      </w:r>
    </w:p>
    <w:p w:rsidR="005F75DB" w:rsidRPr="001D0764" w:rsidRDefault="009410B1" w:rsidP="00C31749">
      <w:pPr>
        <w:spacing w:line="240" w:lineRule="auto"/>
        <w:ind w:left="720"/>
        <w:jc w:val="both"/>
        <w:rPr>
          <w:rFonts w:ascii="Times New Roman" w:hAnsi="Times New Roman" w:cs="Times New Roman"/>
          <w:b/>
          <w:sz w:val="24"/>
          <w:szCs w:val="24"/>
        </w:rPr>
      </w:pPr>
      <w:r w:rsidRPr="001D0764">
        <w:rPr>
          <w:rFonts w:ascii="Times New Roman" w:hAnsi="Times New Roman" w:cs="Times New Roman"/>
          <w:sz w:val="24"/>
          <w:szCs w:val="24"/>
        </w:rPr>
        <w:t>Proposers</w:t>
      </w:r>
      <w:r w:rsidR="00C31749" w:rsidRPr="001D0764">
        <w:rPr>
          <w:rFonts w:ascii="Times New Roman" w:hAnsi="Times New Roman" w:cs="Times New Roman"/>
          <w:sz w:val="24"/>
          <w:szCs w:val="24"/>
        </w:rPr>
        <w:t xml:space="preserve"> shall acknowledge receipt of any amendment to the solicitation by signing and returning the amendment with the </w:t>
      </w:r>
      <w:r w:rsidRPr="001D0764">
        <w:rPr>
          <w:rFonts w:ascii="Times New Roman" w:hAnsi="Times New Roman" w:cs="Times New Roman"/>
          <w:sz w:val="24"/>
          <w:szCs w:val="24"/>
        </w:rPr>
        <w:t>proposal</w:t>
      </w:r>
      <w:r w:rsidR="00C31749" w:rsidRPr="001D0764">
        <w:rPr>
          <w:rFonts w:ascii="Times New Roman" w:hAnsi="Times New Roman" w:cs="Times New Roman"/>
          <w:sz w:val="24"/>
          <w:szCs w:val="24"/>
        </w:rPr>
        <w:t xml:space="preserve">, by identifying the amendment number and date in the space provided for this purpose by letter. The acknowledgment must be received by the </w:t>
      </w:r>
      <w:r w:rsidR="0017690F" w:rsidRPr="001D0764">
        <w:rPr>
          <w:rFonts w:ascii="Times New Roman" w:hAnsi="Times New Roman" w:cs="Times New Roman"/>
          <w:sz w:val="24"/>
          <w:szCs w:val="24"/>
        </w:rPr>
        <w:t>MSPB</w:t>
      </w:r>
      <w:r w:rsidR="00C31749" w:rsidRPr="001D0764">
        <w:rPr>
          <w:rFonts w:ascii="Times New Roman" w:hAnsi="Times New Roman" w:cs="Times New Roman"/>
          <w:sz w:val="24"/>
          <w:szCs w:val="24"/>
        </w:rPr>
        <w:t xml:space="preserve"> by the time and at the place</w:t>
      </w:r>
      <w:r w:rsidR="00C31749" w:rsidRPr="001D0764">
        <w:rPr>
          <w:rFonts w:ascii="Times New Roman" w:hAnsi="Times New Roman" w:cs="Times New Roman"/>
          <w:b/>
          <w:sz w:val="24"/>
          <w:szCs w:val="24"/>
        </w:rPr>
        <w:t xml:space="preserve"> </w:t>
      </w:r>
      <w:r w:rsidR="00C31749" w:rsidRPr="001D0764">
        <w:rPr>
          <w:rFonts w:ascii="Times New Roman" w:hAnsi="Times New Roman" w:cs="Times New Roman"/>
          <w:sz w:val="24"/>
          <w:szCs w:val="24"/>
        </w:rPr>
        <w:t>specified for receipt of</w:t>
      </w:r>
      <w:r w:rsidR="00C31749" w:rsidRPr="001D0764">
        <w:rPr>
          <w:rFonts w:ascii="Times New Roman" w:hAnsi="Times New Roman" w:cs="Times New Roman"/>
          <w:b/>
          <w:sz w:val="24"/>
          <w:szCs w:val="24"/>
        </w:rPr>
        <w:t xml:space="preserve"> </w:t>
      </w:r>
      <w:r w:rsidR="00C31749" w:rsidRPr="001D0764">
        <w:rPr>
          <w:rFonts w:ascii="Times New Roman" w:hAnsi="Times New Roman" w:cs="Times New Roman"/>
          <w:sz w:val="24"/>
          <w:szCs w:val="24"/>
        </w:rPr>
        <w:t xml:space="preserve">bids. </w:t>
      </w:r>
      <w:r w:rsidR="00C31749" w:rsidRPr="001D0764">
        <w:rPr>
          <w:rFonts w:ascii="Times New Roman" w:hAnsi="Times New Roman" w:cs="Times New Roman"/>
          <w:b/>
          <w:sz w:val="24"/>
          <w:szCs w:val="24"/>
        </w:rPr>
        <w:cr/>
      </w:r>
    </w:p>
    <w:p w:rsidR="00646113" w:rsidRPr="001D0764" w:rsidRDefault="00646113" w:rsidP="00226A59">
      <w:pPr>
        <w:spacing w:line="240" w:lineRule="auto"/>
        <w:jc w:val="center"/>
        <w:rPr>
          <w:rFonts w:ascii="Times New Roman" w:hAnsi="Times New Roman" w:cs="Times New Roman"/>
          <w:b/>
          <w:sz w:val="24"/>
          <w:szCs w:val="24"/>
        </w:rPr>
      </w:pPr>
      <w:r w:rsidRPr="001D0764">
        <w:rPr>
          <w:rFonts w:ascii="Times New Roman" w:hAnsi="Times New Roman" w:cs="Times New Roman"/>
          <w:b/>
          <w:sz w:val="24"/>
          <w:szCs w:val="24"/>
        </w:rPr>
        <w:t>S</w:t>
      </w:r>
      <w:r w:rsidR="008B445A" w:rsidRPr="001D0764">
        <w:rPr>
          <w:rFonts w:ascii="Times New Roman" w:hAnsi="Times New Roman" w:cs="Times New Roman"/>
          <w:b/>
          <w:sz w:val="24"/>
          <w:szCs w:val="24"/>
        </w:rPr>
        <w:t>ECTION</w:t>
      </w:r>
      <w:r w:rsidRPr="001D0764">
        <w:rPr>
          <w:rFonts w:ascii="Times New Roman" w:hAnsi="Times New Roman" w:cs="Times New Roman"/>
          <w:b/>
          <w:sz w:val="24"/>
          <w:szCs w:val="24"/>
        </w:rPr>
        <w:t xml:space="preserve"> </w:t>
      </w:r>
      <w:r w:rsidR="0093572A">
        <w:rPr>
          <w:rFonts w:ascii="Times New Roman" w:hAnsi="Times New Roman" w:cs="Times New Roman"/>
          <w:b/>
          <w:sz w:val="24"/>
          <w:szCs w:val="24"/>
        </w:rPr>
        <w:t>5</w:t>
      </w:r>
    </w:p>
    <w:p w:rsidR="00646113" w:rsidRPr="001D0764" w:rsidRDefault="0093572A" w:rsidP="0064611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646113" w:rsidRPr="001D0764">
        <w:rPr>
          <w:rFonts w:ascii="Times New Roman" w:hAnsi="Times New Roman" w:cs="Times New Roman"/>
          <w:b/>
          <w:sz w:val="24"/>
          <w:szCs w:val="24"/>
        </w:rPr>
        <w:t>.1</w:t>
      </w:r>
      <w:r w:rsidR="00646113" w:rsidRPr="001D0764">
        <w:rPr>
          <w:rFonts w:ascii="Times New Roman" w:hAnsi="Times New Roman" w:cs="Times New Roman"/>
          <w:b/>
          <w:sz w:val="24"/>
          <w:szCs w:val="24"/>
        </w:rPr>
        <w:tab/>
        <w:t>Post-Award Vendor Debriefing</w:t>
      </w:r>
    </w:p>
    <w:p w:rsidR="00E14FEE" w:rsidRPr="001D0764" w:rsidRDefault="00332AAC" w:rsidP="00E14FEE">
      <w:pPr>
        <w:autoSpaceDE w:val="0"/>
        <w:autoSpaceDN w:val="0"/>
        <w:adjustRightInd w:val="0"/>
        <w:spacing w:after="0" w:line="240" w:lineRule="auto"/>
        <w:ind w:left="720"/>
        <w:jc w:val="both"/>
        <w:rPr>
          <w:rFonts w:ascii="Times New Roman" w:hAnsi="Times New Roman" w:cs="Times New Roman"/>
          <w:sz w:val="24"/>
          <w:szCs w:val="24"/>
        </w:rPr>
      </w:pPr>
      <w:r w:rsidRPr="001D0764">
        <w:rPr>
          <w:rFonts w:ascii="Times New Roman" w:hAnsi="Times New Roman" w:cs="Times New Roman"/>
          <w:sz w:val="24"/>
          <w:szCs w:val="24"/>
        </w:rPr>
        <w:t>A</w:t>
      </w:r>
      <w:r w:rsidR="00E14FEE" w:rsidRPr="001D0764">
        <w:rPr>
          <w:rFonts w:ascii="Times New Roman" w:hAnsi="Times New Roman" w:cs="Times New Roman"/>
          <w:sz w:val="24"/>
          <w:szCs w:val="24"/>
        </w:rPr>
        <w:t xml:space="preserve"> </w:t>
      </w:r>
      <w:r w:rsidRPr="001D0764">
        <w:rPr>
          <w:rFonts w:ascii="Times New Roman" w:hAnsi="Times New Roman" w:cs="Times New Roman"/>
          <w:sz w:val="24"/>
          <w:szCs w:val="24"/>
        </w:rPr>
        <w:t>respondent</w:t>
      </w:r>
      <w:r w:rsidR="00E14FEE" w:rsidRPr="001D0764">
        <w:rPr>
          <w:rFonts w:ascii="Times New Roman" w:hAnsi="Times New Roman" w:cs="Times New Roman"/>
          <w:sz w:val="24"/>
          <w:szCs w:val="24"/>
        </w:rPr>
        <w:t xml:space="preserve">, successful or unsuccessful, may request a post-award debriefing, in writing, by U.S. mail or electronic submission.  The written request must be received by the Director of the </w:t>
      </w:r>
      <w:sdt>
        <w:sdtPr>
          <w:rPr>
            <w:rFonts w:ascii="Times New Roman" w:hAnsi="Times New Roman" w:cs="Times New Roman"/>
            <w:sz w:val="24"/>
            <w:szCs w:val="24"/>
          </w:rPr>
          <w:id w:val="1963076685"/>
          <w:placeholder>
            <w:docPart w:val="D4BBCE3EC9C647B98D92339BF0874259"/>
          </w:placeholder>
          <w:text/>
        </w:sdtPr>
        <w:sdtContent>
          <w:r w:rsidR="00962409" w:rsidRPr="001D0764">
            <w:rPr>
              <w:rFonts w:ascii="Times New Roman" w:hAnsi="Times New Roman" w:cs="Times New Roman"/>
              <w:sz w:val="24"/>
              <w:szCs w:val="24"/>
            </w:rPr>
            <w:t>MSPB</w:t>
          </w:r>
        </w:sdtContent>
      </w:sdt>
      <w:r w:rsidR="00041763" w:rsidRPr="001D0764">
        <w:rPr>
          <w:rFonts w:ascii="Times New Roman" w:hAnsi="Times New Roman" w:cs="Times New Roman"/>
          <w:sz w:val="24"/>
          <w:szCs w:val="24"/>
        </w:rPr>
        <w:t xml:space="preserve"> </w:t>
      </w:r>
      <w:r w:rsidR="00E14FEE" w:rsidRPr="001D0764">
        <w:rPr>
          <w:rFonts w:ascii="Times New Roman" w:hAnsi="Times New Roman" w:cs="Times New Roman"/>
          <w:sz w:val="24"/>
          <w:szCs w:val="24"/>
        </w:rPr>
        <w:t>within three</w:t>
      </w:r>
      <w:r w:rsidR="00034E4B" w:rsidRPr="001D0764">
        <w:rPr>
          <w:rFonts w:ascii="Times New Roman" w:hAnsi="Times New Roman" w:cs="Times New Roman"/>
          <w:sz w:val="24"/>
          <w:szCs w:val="24"/>
        </w:rPr>
        <w:t xml:space="preserve"> (3)</w:t>
      </w:r>
      <w:r w:rsidR="00E14FEE" w:rsidRPr="001D0764">
        <w:rPr>
          <w:rFonts w:ascii="Times New Roman" w:hAnsi="Times New Roman" w:cs="Times New Roman"/>
          <w:sz w:val="24"/>
          <w:szCs w:val="24"/>
        </w:rPr>
        <w:t xml:space="preserve"> business days of notification of the contract award. A post-award debriefing is a meeting and not a hearing; therefore, legal representation is not required. A debriefing typically occurs within five</w:t>
      </w:r>
      <w:r w:rsidR="0037610F" w:rsidRPr="001D0764">
        <w:rPr>
          <w:rFonts w:ascii="Times New Roman" w:hAnsi="Times New Roman" w:cs="Times New Roman"/>
          <w:sz w:val="24"/>
          <w:szCs w:val="24"/>
        </w:rPr>
        <w:t xml:space="preserve"> (</w:t>
      </w:r>
      <w:r w:rsidR="00B3412A" w:rsidRPr="001D0764">
        <w:rPr>
          <w:rFonts w:ascii="Times New Roman" w:hAnsi="Times New Roman" w:cs="Times New Roman"/>
          <w:sz w:val="24"/>
          <w:szCs w:val="24"/>
        </w:rPr>
        <w:t>3</w:t>
      </w:r>
      <w:r w:rsidR="0037610F" w:rsidRPr="001D0764">
        <w:rPr>
          <w:rFonts w:ascii="Times New Roman" w:hAnsi="Times New Roman" w:cs="Times New Roman"/>
          <w:sz w:val="24"/>
          <w:szCs w:val="24"/>
        </w:rPr>
        <w:t>)</w:t>
      </w:r>
      <w:r w:rsidR="00E14FEE" w:rsidRPr="001D0764">
        <w:rPr>
          <w:rFonts w:ascii="Times New Roman" w:hAnsi="Times New Roman" w:cs="Times New Roman"/>
          <w:sz w:val="24"/>
          <w:szCs w:val="24"/>
        </w:rPr>
        <w:t xml:space="preserve"> business days of receipt of the request.  If a</w:t>
      </w:r>
      <w:r w:rsidR="0037610F" w:rsidRPr="001D0764">
        <w:rPr>
          <w:rFonts w:ascii="Times New Roman" w:hAnsi="Times New Roman" w:cs="Times New Roman"/>
          <w:sz w:val="24"/>
          <w:szCs w:val="24"/>
        </w:rPr>
        <w:t xml:space="preserve"> respondent</w:t>
      </w:r>
      <w:r w:rsidR="00E14FEE" w:rsidRPr="001D0764">
        <w:rPr>
          <w:rFonts w:ascii="Times New Roman" w:hAnsi="Times New Roman" w:cs="Times New Roman"/>
          <w:sz w:val="24"/>
          <w:szCs w:val="24"/>
        </w:rPr>
        <w:t xml:space="preserve"> </w:t>
      </w:r>
      <w:proofErr w:type="gramStart"/>
      <w:r w:rsidR="00E14FEE" w:rsidRPr="001D0764">
        <w:rPr>
          <w:rFonts w:ascii="Times New Roman" w:hAnsi="Times New Roman" w:cs="Times New Roman"/>
          <w:sz w:val="24"/>
          <w:szCs w:val="24"/>
        </w:rPr>
        <w:t>prefers to have</w:t>
      </w:r>
      <w:proofErr w:type="gramEnd"/>
      <w:r w:rsidR="00E14FEE" w:rsidRPr="001D0764">
        <w:rPr>
          <w:rFonts w:ascii="Times New Roman" w:hAnsi="Times New Roman" w:cs="Times New Roman"/>
          <w:sz w:val="24"/>
          <w:szCs w:val="24"/>
        </w:rPr>
        <w:t xml:space="preserve"> legal representation present, the </w:t>
      </w:r>
      <w:r w:rsidR="0037610F" w:rsidRPr="001D0764">
        <w:rPr>
          <w:rFonts w:ascii="Times New Roman" w:hAnsi="Times New Roman" w:cs="Times New Roman"/>
          <w:sz w:val="24"/>
          <w:szCs w:val="24"/>
        </w:rPr>
        <w:t>respondent</w:t>
      </w:r>
      <w:r w:rsidRPr="001D0764">
        <w:rPr>
          <w:rFonts w:ascii="Times New Roman" w:hAnsi="Times New Roman" w:cs="Times New Roman"/>
          <w:sz w:val="24"/>
          <w:szCs w:val="24"/>
        </w:rPr>
        <w:t xml:space="preserve"> </w:t>
      </w:r>
      <w:r w:rsidR="00E14FEE" w:rsidRPr="001D0764">
        <w:rPr>
          <w:rFonts w:ascii="Times New Roman" w:hAnsi="Times New Roman" w:cs="Times New Roman"/>
          <w:sz w:val="24"/>
          <w:szCs w:val="24"/>
        </w:rPr>
        <w:t>must notify the Director of the</w:t>
      </w:r>
      <w:r w:rsidR="00041763" w:rsidRPr="001D0764">
        <w:rPr>
          <w:rFonts w:ascii="Times New Roman" w:hAnsi="Times New Roman" w:cs="Times New Roman"/>
          <w:sz w:val="24"/>
          <w:szCs w:val="24"/>
        </w:rPr>
        <w:t xml:space="preserve"> </w:t>
      </w:r>
      <w:sdt>
        <w:sdtPr>
          <w:rPr>
            <w:rFonts w:ascii="Times New Roman" w:hAnsi="Times New Roman" w:cs="Times New Roman"/>
            <w:sz w:val="24"/>
            <w:szCs w:val="24"/>
          </w:rPr>
          <w:id w:val="-597019521"/>
          <w:placeholder>
            <w:docPart w:val="FF8F50EBD5F44A3690445D83C79FF2A5"/>
          </w:placeholder>
          <w:text/>
        </w:sdtPr>
        <w:sdtContent>
          <w:r w:rsidR="00251E0E" w:rsidRPr="001D0764">
            <w:rPr>
              <w:rFonts w:ascii="Times New Roman" w:hAnsi="Times New Roman" w:cs="Times New Roman"/>
              <w:sz w:val="24"/>
              <w:szCs w:val="24"/>
            </w:rPr>
            <w:t>MSPB</w:t>
          </w:r>
        </w:sdtContent>
      </w:sdt>
      <w:r w:rsidR="00041763" w:rsidRPr="001D0764">
        <w:rPr>
          <w:rFonts w:ascii="Times New Roman" w:hAnsi="Times New Roman" w:cs="Times New Roman"/>
          <w:sz w:val="24"/>
          <w:szCs w:val="24"/>
        </w:rPr>
        <w:t xml:space="preserve"> </w:t>
      </w:r>
      <w:r w:rsidR="00E14FEE" w:rsidRPr="001D0764">
        <w:rPr>
          <w:rFonts w:ascii="Times New Roman" w:hAnsi="Times New Roman" w:cs="Times New Roman"/>
          <w:sz w:val="24"/>
          <w:szCs w:val="24"/>
        </w:rPr>
        <w:t xml:space="preserve">in writing and identify its attorney by name, address, and telephone number. The </w:t>
      </w:r>
      <w:sdt>
        <w:sdtPr>
          <w:rPr>
            <w:rFonts w:ascii="Times New Roman" w:hAnsi="Times New Roman" w:cs="Times New Roman"/>
            <w:sz w:val="24"/>
            <w:szCs w:val="24"/>
          </w:rPr>
          <w:id w:val="1876118089"/>
          <w:placeholder>
            <w:docPart w:val="5C11AAEEBAA3425F8416B120F3450520"/>
          </w:placeholder>
          <w:text/>
        </w:sdtPr>
        <w:sdtContent>
          <w:r w:rsidR="00251E0E" w:rsidRPr="001D0764">
            <w:rPr>
              <w:rFonts w:ascii="Times New Roman" w:hAnsi="Times New Roman" w:cs="Times New Roman"/>
              <w:sz w:val="24"/>
              <w:szCs w:val="24"/>
            </w:rPr>
            <w:t>MSPB</w:t>
          </w:r>
        </w:sdtContent>
      </w:sdt>
      <w:r w:rsidR="00E14FEE" w:rsidRPr="001D0764">
        <w:rPr>
          <w:rFonts w:ascii="Times New Roman" w:hAnsi="Times New Roman" w:cs="Times New Roman"/>
          <w:sz w:val="24"/>
          <w:szCs w:val="24"/>
        </w:rPr>
        <w:t xml:space="preserve"> will schedule and/or suspend and reschedule the meeting at a time when a Representative of the Office of the Mississippi Attorney General can be present.  </w:t>
      </w:r>
    </w:p>
    <w:p w:rsidR="00E14FEE" w:rsidRPr="001D0764" w:rsidRDefault="00E14FEE" w:rsidP="00E14FEE">
      <w:pPr>
        <w:tabs>
          <w:tab w:val="left" w:pos="1570"/>
          <w:tab w:val="left" w:pos="2244"/>
        </w:tabs>
        <w:autoSpaceDE w:val="0"/>
        <w:autoSpaceDN w:val="0"/>
        <w:adjustRightInd w:val="0"/>
        <w:spacing w:after="0" w:line="240" w:lineRule="auto"/>
        <w:ind w:left="547"/>
        <w:jc w:val="both"/>
        <w:rPr>
          <w:rFonts w:ascii="Times New Roman" w:hAnsi="Times New Roman" w:cs="Times New Roman"/>
          <w:sz w:val="24"/>
          <w:szCs w:val="24"/>
        </w:rPr>
      </w:pPr>
      <w:r w:rsidRPr="001D0764">
        <w:rPr>
          <w:rFonts w:ascii="Times New Roman" w:hAnsi="Times New Roman" w:cs="Times New Roman"/>
          <w:sz w:val="24"/>
          <w:szCs w:val="24"/>
        </w:rPr>
        <w:tab/>
      </w:r>
      <w:r w:rsidRPr="001D0764">
        <w:rPr>
          <w:rFonts w:ascii="Times New Roman" w:hAnsi="Times New Roman" w:cs="Times New Roman"/>
          <w:sz w:val="24"/>
          <w:szCs w:val="24"/>
        </w:rPr>
        <w:tab/>
      </w:r>
    </w:p>
    <w:p w:rsidR="00E14FEE" w:rsidRPr="001D0764" w:rsidRDefault="00E14FEE" w:rsidP="00E14FEE">
      <w:pPr>
        <w:autoSpaceDE w:val="0"/>
        <w:autoSpaceDN w:val="0"/>
        <w:adjustRightInd w:val="0"/>
        <w:spacing w:after="0" w:line="240" w:lineRule="auto"/>
        <w:ind w:left="720"/>
        <w:jc w:val="both"/>
        <w:rPr>
          <w:rFonts w:ascii="Times New Roman" w:hAnsi="Times New Roman" w:cs="Times New Roman"/>
          <w:sz w:val="24"/>
          <w:szCs w:val="24"/>
        </w:rPr>
      </w:pPr>
      <w:r w:rsidRPr="001D0764">
        <w:rPr>
          <w:rFonts w:ascii="Times New Roman" w:hAnsi="Times New Roman" w:cs="Times New Roman"/>
          <w:sz w:val="24"/>
          <w:szCs w:val="24"/>
        </w:rPr>
        <w:t xml:space="preserve">For additional information regarding Post-Award Debriefing, as well as the information that may be provided and excluded, please see Section 7-114 through 7-114.07, Post-Award Vendor Debriefing, of the </w:t>
      </w:r>
      <w:r w:rsidR="000D620A" w:rsidRPr="001D0764">
        <w:rPr>
          <w:rFonts w:ascii="Times New Roman" w:hAnsi="Times New Roman" w:cs="Times New Roman"/>
          <w:i/>
          <w:sz w:val="24"/>
          <w:szCs w:val="24"/>
        </w:rPr>
        <w:t>Public Procurement</w:t>
      </w:r>
      <w:r w:rsidR="0082214A" w:rsidRPr="001D0764">
        <w:rPr>
          <w:rFonts w:ascii="Times New Roman" w:hAnsi="Times New Roman" w:cs="Times New Roman"/>
          <w:i/>
          <w:sz w:val="24"/>
          <w:szCs w:val="24"/>
        </w:rPr>
        <w:t xml:space="preserve"> Review</w:t>
      </w:r>
      <w:r w:rsidR="000D620A" w:rsidRPr="001D0764">
        <w:rPr>
          <w:rFonts w:ascii="Times New Roman" w:hAnsi="Times New Roman" w:cs="Times New Roman"/>
          <w:i/>
          <w:sz w:val="24"/>
          <w:szCs w:val="24"/>
        </w:rPr>
        <w:t xml:space="preserve"> Board’s Office of Personal Service Contract Review</w:t>
      </w:r>
      <w:r w:rsidRPr="001D0764">
        <w:rPr>
          <w:rFonts w:ascii="Times New Roman" w:hAnsi="Times New Roman" w:cs="Times New Roman"/>
          <w:i/>
          <w:sz w:val="24"/>
          <w:szCs w:val="24"/>
        </w:rPr>
        <w:t>’s Rules and Regulations</w:t>
      </w:r>
      <w:r w:rsidRPr="001D0764">
        <w:rPr>
          <w:rFonts w:ascii="Times New Roman" w:hAnsi="Times New Roman" w:cs="Times New Roman"/>
          <w:sz w:val="24"/>
          <w:szCs w:val="24"/>
        </w:rPr>
        <w:t>.</w:t>
      </w:r>
    </w:p>
    <w:p w:rsidR="00E14FEE" w:rsidRPr="001D0764" w:rsidRDefault="00E14FEE" w:rsidP="00967C7E">
      <w:pPr>
        <w:autoSpaceDE w:val="0"/>
        <w:autoSpaceDN w:val="0"/>
        <w:adjustRightInd w:val="0"/>
        <w:spacing w:after="0" w:line="240" w:lineRule="auto"/>
        <w:ind w:left="720"/>
        <w:jc w:val="both"/>
        <w:rPr>
          <w:rFonts w:ascii="Times New Roman" w:hAnsi="Times New Roman" w:cs="Times New Roman"/>
          <w:sz w:val="24"/>
          <w:szCs w:val="24"/>
        </w:rPr>
      </w:pPr>
    </w:p>
    <w:p w:rsidR="005A5BB8" w:rsidRPr="001D0764" w:rsidRDefault="0093572A" w:rsidP="005A5BB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5A5BB8" w:rsidRPr="001D0764">
        <w:rPr>
          <w:rFonts w:ascii="Times New Roman" w:hAnsi="Times New Roman" w:cs="Times New Roman"/>
          <w:b/>
          <w:sz w:val="24"/>
          <w:szCs w:val="24"/>
        </w:rPr>
        <w:t>.2</w:t>
      </w:r>
      <w:r w:rsidR="005A5BB8" w:rsidRPr="001D0764">
        <w:rPr>
          <w:rFonts w:ascii="Times New Roman" w:hAnsi="Times New Roman" w:cs="Times New Roman"/>
          <w:b/>
          <w:sz w:val="24"/>
          <w:szCs w:val="24"/>
        </w:rPr>
        <w:tab/>
        <w:t>Protest of Award</w:t>
      </w:r>
    </w:p>
    <w:p w:rsidR="00F578D8" w:rsidRPr="001D0764" w:rsidRDefault="005A5BB8" w:rsidP="00B55192">
      <w:pPr>
        <w:autoSpaceDE w:val="0"/>
        <w:autoSpaceDN w:val="0"/>
        <w:adjustRightInd w:val="0"/>
        <w:spacing w:after="0" w:line="240" w:lineRule="auto"/>
        <w:ind w:left="720"/>
        <w:jc w:val="both"/>
        <w:rPr>
          <w:rFonts w:ascii="Times New Roman" w:hAnsi="Times New Roman" w:cs="Times New Roman"/>
          <w:sz w:val="24"/>
          <w:szCs w:val="24"/>
        </w:rPr>
      </w:pPr>
      <w:r w:rsidRPr="001D0764">
        <w:rPr>
          <w:rFonts w:ascii="Times New Roman" w:hAnsi="Times New Roman" w:cs="Times New Roman"/>
          <w:sz w:val="24"/>
          <w:szCs w:val="24"/>
        </w:rPr>
        <w:t>Any actual or prospective</w:t>
      </w:r>
      <w:r w:rsidR="00332AAC" w:rsidRPr="001D0764">
        <w:rPr>
          <w:rFonts w:ascii="Times New Roman" w:hAnsi="Times New Roman" w:cs="Times New Roman"/>
          <w:sz w:val="24"/>
          <w:szCs w:val="24"/>
        </w:rPr>
        <w:t xml:space="preserve"> </w:t>
      </w:r>
      <w:r w:rsidR="0037610F" w:rsidRPr="001D0764">
        <w:rPr>
          <w:rFonts w:ascii="Times New Roman" w:hAnsi="Times New Roman" w:cs="Times New Roman"/>
          <w:sz w:val="24"/>
          <w:szCs w:val="24"/>
        </w:rPr>
        <w:t>respondent</w:t>
      </w:r>
      <w:r w:rsidRPr="001D0764">
        <w:rPr>
          <w:rFonts w:ascii="Times New Roman" w:hAnsi="Times New Roman" w:cs="Times New Roman"/>
          <w:sz w:val="24"/>
          <w:szCs w:val="24"/>
        </w:rPr>
        <w:t xml:space="preserve"> or contractor who is aggrieved in connection with this solicitation or the outcome of the </w:t>
      </w:r>
      <w:r w:rsidR="007F46E4" w:rsidRPr="001D0764">
        <w:rPr>
          <w:rFonts w:ascii="Times New Roman" w:hAnsi="Times New Roman" w:cs="Times New Roman"/>
          <w:sz w:val="24"/>
          <w:szCs w:val="24"/>
        </w:rPr>
        <w:t>Request for Proposals</w:t>
      </w:r>
      <w:r w:rsidRPr="001D0764">
        <w:rPr>
          <w:rFonts w:ascii="Times New Roman" w:hAnsi="Times New Roman" w:cs="Times New Roman"/>
          <w:sz w:val="24"/>
          <w:szCs w:val="24"/>
        </w:rPr>
        <w:t xml:space="preserve"> may file a protest with the </w:t>
      </w:r>
      <w:r w:rsidR="007F46E4" w:rsidRPr="001D0764">
        <w:rPr>
          <w:rFonts w:ascii="Times New Roman" w:hAnsi="Times New Roman" w:cs="Times New Roman"/>
          <w:sz w:val="24"/>
          <w:szCs w:val="24"/>
        </w:rPr>
        <w:t>Proposal</w:t>
      </w:r>
      <w:r w:rsidRPr="001D0764">
        <w:rPr>
          <w:rFonts w:ascii="Times New Roman" w:hAnsi="Times New Roman" w:cs="Times New Roman"/>
          <w:sz w:val="24"/>
          <w:szCs w:val="24"/>
        </w:rPr>
        <w:t xml:space="preserve"> Coordinator,</w:t>
      </w:r>
      <w:bookmarkStart w:id="3" w:name="_Hlk18488569"/>
      <w:r w:rsidR="0070292F" w:rsidRPr="001D0764">
        <w:rPr>
          <w:rFonts w:ascii="Times New Roman" w:hAnsi="Times New Roman" w:cs="Times New Roman"/>
          <w:sz w:val="24"/>
          <w:szCs w:val="24"/>
        </w:rPr>
        <w:t xml:space="preserve"> </w:t>
      </w:r>
      <w:sdt>
        <w:sdtPr>
          <w:rPr>
            <w:rFonts w:ascii="Times New Roman" w:hAnsi="Times New Roman" w:cs="Times New Roman"/>
            <w:sz w:val="24"/>
            <w:szCs w:val="24"/>
          </w:rPr>
          <w:id w:val="163528584"/>
          <w:placeholder>
            <w:docPart w:val="5EF55A41C1914E6FA12E6536E6D7FE7A"/>
          </w:placeholder>
          <w:text/>
        </w:sdtPr>
        <w:sdtContent>
          <w:r w:rsidR="00251E0E" w:rsidRPr="001D0764">
            <w:rPr>
              <w:rFonts w:ascii="Times New Roman" w:hAnsi="Times New Roman" w:cs="Times New Roman"/>
              <w:sz w:val="24"/>
              <w:szCs w:val="24"/>
            </w:rPr>
            <w:t>Tony R. Moore/Director of Administrative Services</w:t>
          </w:r>
        </w:sdtContent>
      </w:sdt>
      <w:bookmarkEnd w:id="3"/>
      <w:r w:rsidRPr="001D0764">
        <w:rPr>
          <w:rFonts w:ascii="Times New Roman" w:hAnsi="Times New Roman" w:cs="Times New Roman"/>
          <w:sz w:val="24"/>
          <w:szCs w:val="24"/>
        </w:rPr>
        <w:t>. The protest shall</w:t>
      </w:r>
      <w:r w:rsidR="000254A7" w:rsidRPr="001D0764">
        <w:rPr>
          <w:rFonts w:ascii="Times New Roman" w:hAnsi="Times New Roman" w:cs="Times New Roman"/>
          <w:sz w:val="24"/>
          <w:szCs w:val="24"/>
        </w:rPr>
        <w:t xml:space="preserve"> be submitted on or before</w:t>
      </w:r>
      <w:sdt>
        <w:sdtPr>
          <w:rPr>
            <w:rFonts w:ascii="Times New Roman" w:hAnsi="Times New Roman" w:cs="Times New Roman"/>
            <w:sz w:val="24"/>
            <w:szCs w:val="24"/>
          </w:rPr>
          <w:id w:val="-1885005346"/>
          <w:placeholder>
            <w:docPart w:val="F20B9966EF8A4879A00C49AF8A30B77C"/>
          </w:placeholder>
          <w:text/>
        </w:sdtPr>
        <w:sdtContent>
          <w:r w:rsidR="00251E0E" w:rsidRPr="001D0764">
            <w:rPr>
              <w:rFonts w:ascii="Times New Roman" w:hAnsi="Times New Roman" w:cs="Times New Roman"/>
              <w:sz w:val="24"/>
              <w:szCs w:val="24"/>
            </w:rPr>
            <w:t xml:space="preserve"> </w:t>
          </w:r>
          <w:r w:rsidR="0017690F" w:rsidRPr="001D0764">
            <w:rPr>
              <w:rFonts w:ascii="Times New Roman" w:hAnsi="Times New Roman" w:cs="Times New Roman"/>
              <w:sz w:val="24"/>
              <w:szCs w:val="24"/>
            </w:rPr>
            <w:t>1</w:t>
          </w:r>
          <w:r w:rsidR="00251E0E" w:rsidRPr="001D0764">
            <w:rPr>
              <w:rFonts w:ascii="Times New Roman" w:hAnsi="Times New Roman" w:cs="Times New Roman"/>
              <w:sz w:val="24"/>
              <w:szCs w:val="24"/>
            </w:rPr>
            <w:t xml:space="preserve">:00PM on </w:t>
          </w:r>
          <w:r w:rsidR="00152CD9" w:rsidRPr="001D0764">
            <w:rPr>
              <w:rFonts w:ascii="Times New Roman" w:hAnsi="Times New Roman" w:cs="Times New Roman"/>
              <w:sz w:val="24"/>
              <w:szCs w:val="24"/>
            </w:rPr>
            <w:t xml:space="preserve">November </w:t>
          </w:r>
          <w:r w:rsidR="001637D4">
            <w:rPr>
              <w:rFonts w:ascii="Times New Roman" w:hAnsi="Times New Roman" w:cs="Times New Roman"/>
              <w:sz w:val="24"/>
              <w:szCs w:val="24"/>
            </w:rPr>
            <w:t>2</w:t>
          </w:r>
          <w:r w:rsidR="00920730">
            <w:rPr>
              <w:rFonts w:ascii="Times New Roman" w:hAnsi="Times New Roman" w:cs="Times New Roman"/>
              <w:sz w:val="24"/>
              <w:szCs w:val="24"/>
            </w:rPr>
            <w:t>2</w:t>
          </w:r>
          <w:r w:rsidR="00251E0E" w:rsidRPr="001D0764">
            <w:rPr>
              <w:rFonts w:ascii="Times New Roman" w:hAnsi="Times New Roman" w:cs="Times New Roman"/>
              <w:sz w:val="24"/>
              <w:szCs w:val="24"/>
            </w:rPr>
            <w:t>, 2019</w:t>
          </w:r>
        </w:sdtContent>
      </w:sdt>
      <w:r w:rsidR="000254A7" w:rsidRPr="001D0764">
        <w:rPr>
          <w:rFonts w:ascii="Times New Roman" w:hAnsi="Times New Roman" w:cs="Times New Roman"/>
          <w:sz w:val="24"/>
          <w:szCs w:val="24"/>
        </w:rPr>
        <w:t xml:space="preserve">, in writing after such aggrieved person or entity knows or should have known of the facts giving rise thereto. All protests must be in writing, dated, signed by the </w:t>
      </w:r>
      <w:r w:rsidR="00DE0217" w:rsidRPr="001D0764">
        <w:rPr>
          <w:rFonts w:ascii="Times New Roman" w:hAnsi="Times New Roman" w:cs="Times New Roman"/>
          <w:sz w:val="24"/>
          <w:szCs w:val="24"/>
        </w:rPr>
        <w:t>respondent</w:t>
      </w:r>
      <w:r w:rsidR="007F46E4" w:rsidRPr="001D0764">
        <w:rPr>
          <w:rFonts w:ascii="Times New Roman" w:hAnsi="Times New Roman" w:cs="Times New Roman"/>
          <w:sz w:val="24"/>
          <w:szCs w:val="24"/>
        </w:rPr>
        <w:t xml:space="preserve"> </w:t>
      </w:r>
      <w:r w:rsidR="000254A7" w:rsidRPr="001D0764">
        <w:rPr>
          <w:rFonts w:ascii="Times New Roman" w:hAnsi="Times New Roman" w:cs="Times New Roman"/>
          <w:sz w:val="24"/>
          <w:szCs w:val="24"/>
        </w:rPr>
        <w:t>or an individual authorized to sign contracts on</w:t>
      </w:r>
      <w:r w:rsidR="007F46E4" w:rsidRPr="001D0764">
        <w:rPr>
          <w:rFonts w:ascii="Times New Roman" w:hAnsi="Times New Roman" w:cs="Times New Roman"/>
          <w:sz w:val="24"/>
          <w:szCs w:val="24"/>
        </w:rPr>
        <w:t xml:space="preserve"> behalf of the protesting </w:t>
      </w:r>
      <w:r w:rsidR="00DE0217" w:rsidRPr="001D0764">
        <w:rPr>
          <w:rFonts w:ascii="Times New Roman" w:hAnsi="Times New Roman" w:cs="Times New Roman"/>
          <w:sz w:val="24"/>
          <w:szCs w:val="24"/>
        </w:rPr>
        <w:t>respondent</w:t>
      </w:r>
      <w:r w:rsidR="000254A7" w:rsidRPr="001D0764">
        <w:rPr>
          <w:rFonts w:ascii="Times New Roman" w:hAnsi="Times New Roman" w:cs="Times New Roman"/>
          <w:sz w:val="24"/>
          <w:szCs w:val="24"/>
        </w:rPr>
        <w:t xml:space="preserve">, and contain a statement of the reason(s) for protest, citing the law(s), rule(s) or regulation(s), and/or procedure(s) on which the protest is based. The written protest letter shall contain an explanation of the specific basis for the protest. The protesting </w:t>
      </w:r>
      <w:r w:rsidR="00DE0217" w:rsidRPr="001D0764">
        <w:rPr>
          <w:rFonts w:ascii="Times New Roman" w:hAnsi="Times New Roman" w:cs="Times New Roman"/>
          <w:sz w:val="24"/>
          <w:szCs w:val="24"/>
        </w:rPr>
        <w:t>respondent</w:t>
      </w:r>
      <w:r w:rsidR="007F46E4" w:rsidRPr="001D0764">
        <w:rPr>
          <w:rFonts w:ascii="Times New Roman" w:hAnsi="Times New Roman" w:cs="Times New Roman"/>
          <w:sz w:val="24"/>
          <w:szCs w:val="24"/>
        </w:rPr>
        <w:t xml:space="preserve"> </w:t>
      </w:r>
      <w:r w:rsidR="000254A7" w:rsidRPr="001D0764">
        <w:rPr>
          <w:rFonts w:ascii="Times New Roman" w:hAnsi="Times New Roman" w:cs="Times New Roman"/>
          <w:sz w:val="24"/>
          <w:szCs w:val="24"/>
        </w:rPr>
        <w:t>must provide facts and evidence to support the protest. A protest is considere</w:t>
      </w:r>
      <w:r w:rsidR="007F46E4" w:rsidRPr="001D0764">
        <w:rPr>
          <w:rFonts w:ascii="Times New Roman" w:hAnsi="Times New Roman" w:cs="Times New Roman"/>
          <w:sz w:val="24"/>
          <w:szCs w:val="24"/>
        </w:rPr>
        <w:t>d filed when received by the Proposal</w:t>
      </w:r>
      <w:r w:rsidR="000254A7" w:rsidRPr="001D0764">
        <w:rPr>
          <w:rFonts w:ascii="Times New Roman" w:hAnsi="Times New Roman" w:cs="Times New Roman"/>
          <w:sz w:val="24"/>
          <w:szCs w:val="24"/>
        </w:rPr>
        <w:t xml:space="preserve"> Coordinator, </w:t>
      </w:r>
      <w:sdt>
        <w:sdtPr>
          <w:rPr>
            <w:rFonts w:ascii="Times New Roman" w:hAnsi="Times New Roman"/>
            <w:sz w:val="24"/>
            <w:szCs w:val="24"/>
          </w:rPr>
          <w:id w:val="1634296312"/>
          <w:placeholder>
            <w:docPart w:val="7FA1F752448943D980929A282413D536"/>
          </w:placeholder>
          <w:text/>
        </w:sdtPr>
        <w:sdtContent>
          <w:r w:rsidR="00251E0E" w:rsidRPr="001D0764">
            <w:rPr>
              <w:rFonts w:ascii="Times New Roman" w:hAnsi="Times New Roman"/>
              <w:sz w:val="24"/>
              <w:szCs w:val="24"/>
            </w:rPr>
            <w:t>Tony R. Moore/Director of Administrative Services</w:t>
          </w:r>
        </w:sdtContent>
      </w:sdt>
      <w:r w:rsidR="00255E5B" w:rsidRPr="001D0764">
        <w:rPr>
          <w:rFonts w:ascii="Times New Roman" w:hAnsi="Times New Roman" w:cs="Times New Roman"/>
          <w:sz w:val="24"/>
          <w:szCs w:val="24"/>
        </w:rPr>
        <w:t>,</w:t>
      </w:r>
      <w:r w:rsidR="000254A7" w:rsidRPr="001D0764">
        <w:rPr>
          <w:rFonts w:ascii="Times New Roman" w:hAnsi="Times New Roman" w:cs="Times New Roman"/>
          <w:sz w:val="24"/>
          <w:szCs w:val="24"/>
        </w:rPr>
        <w:t xml:space="preserve"> via either U.S. mail, postage prepaid, or </w:t>
      </w:r>
      <w:r w:rsidR="008B445A" w:rsidRPr="001D0764">
        <w:rPr>
          <w:rFonts w:ascii="Times New Roman" w:hAnsi="Times New Roman" w:cs="Times New Roman"/>
          <w:sz w:val="24"/>
          <w:szCs w:val="24"/>
        </w:rPr>
        <w:t xml:space="preserve">personal delivery. Protests filed after </w:t>
      </w:r>
      <w:sdt>
        <w:sdtPr>
          <w:rPr>
            <w:rFonts w:ascii="Times New Roman" w:hAnsi="Times New Roman"/>
            <w:sz w:val="24"/>
            <w:szCs w:val="24"/>
          </w:rPr>
          <w:id w:val="-1549593606"/>
          <w:placeholder>
            <w:docPart w:val="D14EB7F1720B4D4A8C78A623BA63AC19"/>
          </w:placeholder>
          <w:text/>
        </w:sdtPr>
        <w:sdtContent>
          <w:r w:rsidR="0017690F" w:rsidRPr="001D0764">
            <w:rPr>
              <w:rFonts w:ascii="Times New Roman" w:hAnsi="Times New Roman"/>
              <w:sz w:val="24"/>
              <w:szCs w:val="24"/>
            </w:rPr>
            <w:t>1</w:t>
          </w:r>
          <w:r w:rsidR="00251E0E" w:rsidRPr="001D0764">
            <w:rPr>
              <w:rFonts w:ascii="Times New Roman" w:hAnsi="Times New Roman"/>
              <w:sz w:val="24"/>
              <w:szCs w:val="24"/>
            </w:rPr>
            <w:t xml:space="preserve">:00PM on </w:t>
          </w:r>
          <w:r w:rsidR="00152CD9" w:rsidRPr="001D0764">
            <w:rPr>
              <w:rFonts w:ascii="Times New Roman" w:hAnsi="Times New Roman"/>
              <w:sz w:val="24"/>
              <w:szCs w:val="24"/>
            </w:rPr>
            <w:t xml:space="preserve">November </w:t>
          </w:r>
          <w:r w:rsidR="001637D4">
            <w:rPr>
              <w:rFonts w:ascii="Times New Roman" w:hAnsi="Times New Roman"/>
              <w:sz w:val="24"/>
              <w:szCs w:val="24"/>
            </w:rPr>
            <w:t>2</w:t>
          </w:r>
          <w:r w:rsidR="00920730">
            <w:rPr>
              <w:rFonts w:ascii="Times New Roman" w:hAnsi="Times New Roman"/>
              <w:sz w:val="24"/>
              <w:szCs w:val="24"/>
            </w:rPr>
            <w:t>2</w:t>
          </w:r>
          <w:r w:rsidR="00251E0E" w:rsidRPr="001D0764">
            <w:rPr>
              <w:rFonts w:ascii="Times New Roman" w:hAnsi="Times New Roman"/>
              <w:sz w:val="24"/>
              <w:szCs w:val="24"/>
            </w:rPr>
            <w:t>, 2019,</w:t>
          </w:r>
        </w:sdtContent>
      </w:sdt>
      <w:r w:rsidR="00A91330" w:rsidRPr="001D0764">
        <w:rPr>
          <w:rFonts w:ascii="Times New Roman" w:hAnsi="Times New Roman" w:cs="Times New Roman"/>
          <w:sz w:val="24"/>
          <w:szCs w:val="24"/>
        </w:rPr>
        <w:t xml:space="preserve"> </w:t>
      </w:r>
      <w:r w:rsidR="008B445A" w:rsidRPr="001D0764">
        <w:rPr>
          <w:rFonts w:ascii="Times New Roman" w:hAnsi="Times New Roman" w:cs="Times New Roman"/>
          <w:sz w:val="24"/>
          <w:szCs w:val="24"/>
        </w:rPr>
        <w:t xml:space="preserve">will not be considered. </w:t>
      </w:r>
    </w:p>
    <w:p w:rsidR="00B55192" w:rsidRPr="001D0764" w:rsidRDefault="00B55192" w:rsidP="00B55192">
      <w:pPr>
        <w:autoSpaceDE w:val="0"/>
        <w:autoSpaceDN w:val="0"/>
        <w:adjustRightInd w:val="0"/>
        <w:spacing w:after="0" w:line="240" w:lineRule="auto"/>
        <w:ind w:left="720"/>
        <w:jc w:val="both"/>
        <w:rPr>
          <w:rFonts w:ascii="Times New Roman" w:hAnsi="Times New Roman" w:cs="Times New Roman"/>
          <w:sz w:val="24"/>
          <w:szCs w:val="24"/>
        </w:rPr>
      </w:pPr>
    </w:p>
    <w:p w:rsidR="00CB4C26" w:rsidRPr="001D0764" w:rsidRDefault="0093572A" w:rsidP="00CB4C2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CB4C26" w:rsidRPr="001D0764">
        <w:rPr>
          <w:rFonts w:ascii="Times New Roman" w:hAnsi="Times New Roman" w:cs="Times New Roman"/>
          <w:b/>
          <w:sz w:val="24"/>
          <w:szCs w:val="24"/>
        </w:rPr>
        <w:t>.3</w:t>
      </w:r>
      <w:r w:rsidR="00CB4C26" w:rsidRPr="001D0764">
        <w:rPr>
          <w:rFonts w:ascii="Times New Roman" w:hAnsi="Times New Roman" w:cs="Times New Roman"/>
          <w:b/>
          <w:sz w:val="24"/>
          <w:szCs w:val="24"/>
        </w:rPr>
        <w:tab/>
        <w:t>Required Contract Terms and Conditions</w:t>
      </w:r>
    </w:p>
    <w:p w:rsidR="00CB4C26" w:rsidRPr="001D0764" w:rsidRDefault="00CB4C26" w:rsidP="00CB4C26">
      <w:pPr>
        <w:spacing w:after="0" w:line="240" w:lineRule="auto"/>
        <w:ind w:left="720" w:hanging="720"/>
        <w:jc w:val="both"/>
        <w:rPr>
          <w:rFonts w:ascii="Times New Roman" w:hAnsi="Times New Roman" w:cs="Times New Roman"/>
          <w:b/>
          <w:sz w:val="24"/>
          <w:szCs w:val="24"/>
        </w:rPr>
      </w:pPr>
      <w:r w:rsidRPr="001D0764">
        <w:rPr>
          <w:rFonts w:ascii="Times New Roman" w:hAnsi="Times New Roman" w:cs="Times New Roman"/>
          <w:b/>
          <w:sz w:val="24"/>
          <w:szCs w:val="24"/>
        </w:rPr>
        <w:t xml:space="preserve">            </w:t>
      </w:r>
      <w:r w:rsidRPr="001D0764">
        <w:rPr>
          <w:rFonts w:ascii="Times New Roman" w:hAnsi="Times New Roman" w:cs="Times New Roman"/>
          <w:sz w:val="24"/>
          <w:szCs w:val="24"/>
        </w:rPr>
        <w:t xml:space="preserve">Any contract entered into </w:t>
      </w:r>
      <w:r w:rsidR="00BD252D" w:rsidRPr="001D0764">
        <w:rPr>
          <w:rFonts w:ascii="Times New Roman" w:hAnsi="Times New Roman" w:cs="Times New Roman"/>
          <w:sz w:val="24"/>
          <w:szCs w:val="24"/>
        </w:rPr>
        <w:t xml:space="preserve">between </w:t>
      </w:r>
      <w:r w:rsidRPr="001D0764">
        <w:rPr>
          <w:rFonts w:ascii="Times New Roman" w:hAnsi="Times New Roman" w:cs="Times New Roman"/>
          <w:sz w:val="24"/>
          <w:szCs w:val="24"/>
        </w:rPr>
        <w:t xml:space="preserve">a Contracting Agency </w:t>
      </w:r>
      <w:r w:rsidR="00BD252D" w:rsidRPr="001D0764">
        <w:rPr>
          <w:rFonts w:ascii="Times New Roman" w:hAnsi="Times New Roman" w:cs="Times New Roman"/>
          <w:sz w:val="24"/>
          <w:szCs w:val="24"/>
        </w:rPr>
        <w:t xml:space="preserve">and </w:t>
      </w:r>
      <w:r w:rsidRPr="001D0764">
        <w:rPr>
          <w:rFonts w:ascii="Times New Roman" w:hAnsi="Times New Roman" w:cs="Times New Roman"/>
          <w:sz w:val="24"/>
          <w:szCs w:val="24"/>
        </w:rPr>
        <w:t xml:space="preserve">a </w:t>
      </w:r>
      <w:r w:rsidR="00BD252D" w:rsidRPr="001D0764">
        <w:rPr>
          <w:rFonts w:ascii="Times New Roman" w:hAnsi="Times New Roman" w:cs="Times New Roman"/>
          <w:sz w:val="24"/>
          <w:szCs w:val="24"/>
        </w:rPr>
        <w:t>v</w:t>
      </w:r>
      <w:r w:rsidRPr="001D0764">
        <w:rPr>
          <w:rFonts w:ascii="Times New Roman" w:hAnsi="Times New Roman" w:cs="Times New Roman"/>
          <w:sz w:val="24"/>
          <w:szCs w:val="24"/>
        </w:rPr>
        <w:t>endor/</w:t>
      </w:r>
      <w:r w:rsidR="0037610F" w:rsidRPr="001D0764">
        <w:rPr>
          <w:rFonts w:ascii="Times New Roman" w:hAnsi="Times New Roman" w:cs="Times New Roman"/>
          <w:sz w:val="24"/>
          <w:szCs w:val="24"/>
        </w:rPr>
        <w:t>respondent</w:t>
      </w:r>
      <w:r w:rsidR="0098704D" w:rsidRPr="001D0764">
        <w:rPr>
          <w:rFonts w:ascii="Times New Roman" w:hAnsi="Times New Roman" w:cs="Times New Roman"/>
          <w:sz w:val="24"/>
          <w:szCs w:val="24"/>
        </w:rPr>
        <w:t xml:space="preserve"> </w:t>
      </w:r>
      <w:r w:rsidRPr="001D0764">
        <w:rPr>
          <w:rFonts w:ascii="Times New Roman" w:hAnsi="Times New Roman" w:cs="Times New Roman"/>
          <w:sz w:val="24"/>
          <w:szCs w:val="24"/>
        </w:rPr>
        <w:t xml:space="preserve">shall </w:t>
      </w:r>
      <w:r w:rsidR="00BD252D" w:rsidRPr="001D0764">
        <w:rPr>
          <w:rFonts w:ascii="Times New Roman" w:hAnsi="Times New Roman" w:cs="Times New Roman"/>
          <w:sz w:val="24"/>
          <w:szCs w:val="24"/>
        </w:rPr>
        <w:t xml:space="preserve">include </w:t>
      </w:r>
      <w:r w:rsidRPr="001D0764">
        <w:rPr>
          <w:rFonts w:ascii="Times New Roman" w:hAnsi="Times New Roman" w:cs="Times New Roman"/>
          <w:sz w:val="24"/>
          <w:szCs w:val="24"/>
        </w:rPr>
        <w:t xml:space="preserve">the required clauses found in </w:t>
      </w:r>
      <w:r w:rsidRPr="001D0764">
        <w:rPr>
          <w:rFonts w:ascii="Times New Roman" w:hAnsi="Times New Roman" w:cs="Times New Roman"/>
          <w:b/>
          <w:sz w:val="24"/>
          <w:szCs w:val="24"/>
        </w:rPr>
        <w:t>Attachment B</w:t>
      </w:r>
      <w:r w:rsidRPr="001D0764">
        <w:rPr>
          <w:rFonts w:ascii="Times New Roman" w:hAnsi="Times New Roman" w:cs="Times New Roman"/>
          <w:sz w:val="24"/>
          <w:szCs w:val="24"/>
        </w:rPr>
        <w:t xml:space="preserve"> and those required by the </w:t>
      </w:r>
      <w:r w:rsidR="000D620A" w:rsidRPr="001D0764">
        <w:rPr>
          <w:rFonts w:ascii="Times New Roman" w:hAnsi="Times New Roman" w:cs="Times New Roman"/>
          <w:i/>
          <w:sz w:val="24"/>
          <w:szCs w:val="24"/>
        </w:rPr>
        <w:t>Public Procurement Review Board’s Office of Personal Service Contract Review</w:t>
      </w:r>
      <w:r w:rsidRPr="001D0764">
        <w:rPr>
          <w:rFonts w:ascii="Times New Roman" w:hAnsi="Times New Roman" w:cs="Times New Roman"/>
          <w:i/>
          <w:sz w:val="24"/>
          <w:szCs w:val="24"/>
        </w:rPr>
        <w:t>’s Rules and Regulations</w:t>
      </w:r>
      <w:r w:rsidRPr="001D0764">
        <w:rPr>
          <w:rFonts w:ascii="Times New Roman" w:hAnsi="Times New Roman" w:cs="Times New Roman"/>
          <w:sz w:val="24"/>
          <w:szCs w:val="24"/>
        </w:rPr>
        <w:t xml:space="preserve"> as updated.  </w:t>
      </w:r>
    </w:p>
    <w:p w:rsidR="00CB4C26" w:rsidRPr="001D0764" w:rsidRDefault="00CB4C26" w:rsidP="00CB4C26">
      <w:pPr>
        <w:autoSpaceDE w:val="0"/>
        <w:autoSpaceDN w:val="0"/>
        <w:adjustRightInd w:val="0"/>
        <w:spacing w:after="0" w:line="240" w:lineRule="auto"/>
        <w:jc w:val="both"/>
        <w:rPr>
          <w:rFonts w:ascii="Times New Roman" w:hAnsi="Times New Roman" w:cs="Times New Roman"/>
          <w:b/>
          <w:sz w:val="24"/>
          <w:szCs w:val="24"/>
        </w:rPr>
      </w:pPr>
    </w:p>
    <w:p w:rsidR="00CB4C26" w:rsidRPr="001D0764" w:rsidRDefault="0093572A" w:rsidP="00CB4C26">
      <w:pPr>
        <w:pStyle w:val="Heading2"/>
        <w:spacing w:before="0" w:line="240" w:lineRule="auto"/>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t>5</w:t>
      </w:r>
      <w:r w:rsidR="00CB4C26" w:rsidRPr="001D0764">
        <w:rPr>
          <w:rFonts w:ascii="Times New Roman" w:hAnsi="Times New Roman" w:cs="Times New Roman"/>
          <w:bCs w:val="0"/>
          <w:color w:val="auto"/>
          <w:sz w:val="24"/>
          <w:szCs w:val="24"/>
        </w:rPr>
        <w:t>.4</w:t>
      </w:r>
      <w:r w:rsidR="00CB4C26" w:rsidRPr="001D0764">
        <w:rPr>
          <w:rFonts w:ascii="Times New Roman" w:hAnsi="Times New Roman" w:cs="Times New Roman"/>
          <w:bCs w:val="0"/>
          <w:color w:val="auto"/>
          <w:sz w:val="24"/>
          <w:szCs w:val="24"/>
        </w:rPr>
        <w:tab/>
        <w:t>Optional Contract Terms and Conditions</w:t>
      </w:r>
    </w:p>
    <w:p w:rsidR="00CB4C26" w:rsidRPr="001D0764" w:rsidRDefault="00CB4C26" w:rsidP="00CB4C26">
      <w:pPr>
        <w:pStyle w:val="Heading2"/>
        <w:spacing w:before="0" w:line="240" w:lineRule="auto"/>
        <w:ind w:left="720"/>
        <w:jc w:val="both"/>
        <w:rPr>
          <w:rFonts w:ascii="Times New Roman" w:hAnsi="Times New Roman" w:cs="Times New Roman"/>
          <w:b w:val="0"/>
          <w:bCs w:val="0"/>
          <w:color w:val="auto"/>
          <w:sz w:val="24"/>
          <w:szCs w:val="24"/>
        </w:rPr>
      </w:pPr>
      <w:r w:rsidRPr="001D0764">
        <w:rPr>
          <w:rFonts w:ascii="Times New Roman" w:hAnsi="Times New Roman" w:cs="Times New Roman"/>
          <w:b w:val="0"/>
          <w:bCs w:val="0"/>
          <w:color w:val="auto"/>
          <w:sz w:val="24"/>
          <w:szCs w:val="24"/>
        </w:rPr>
        <w:t xml:space="preserve">Any contract entered into </w:t>
      </w:r>
      <w:r w:rsidR="00BD252D" w:rsidRPr="001D0764">
        <w:rPr>
          <w:rFonts w:ascii="Times New Roman" w:hAnsi="Times New Roman" w:cs="Times New Roman"/>
          <w:b w:val="0"/>
          <w:bCs w:val="0"/>
          <w:color w:val="auto"/>
          <w:sz w:val="24"/>
          <w:szCs w:val="24"/>
        </w:rPr>
        <w:t xml:space="preserve">between </w:t>
      </w:r>
      <w:r w:rsidRPr="001D0764">
        <w:rPr>
          <w:rFonts w:ascii="Times New Roman" w:hAnsi="Times New Roman" w:cs="Times New Roman"/>
          <w:b w:val="0"/>
          <w:bCs w:val="0"/>
          <w:color w:val="auto"/>
          <w:sz w:val="24"/>
          <w:szCs w:val="24"/>
        </w:rPr>
        <w:t xml:space="preserve">a Contracting Agency </w:t>
      </w:r>
      <w:r w:rsidR="00BD252D" w:rsidRPr="001D0764">
        <w:rPr>
          <w:rFonts w:ascii="Times New Roman" w:hAnsi="Times New Roman" w:cs="Times New Roman"/>
          <w:b w:val="0"/>
          <w:bCs w:val="0"/>
          <w:color w:val="auto"/>
          <w:sz w:val="24"/>
          <w:szCs w:val="24"/>
        </w:rPr>
        <w:t xml:space="preserve">and </w:t>
      </w:r>
      <w:r w:rsidRPr="001D0764">
        <w:rPr>
          <w:rFonts w:ascii="Times New Roman" w:hAnsi="Times New Roman" w:cs="Times New Roman"/>
          <w:b w:val="0"/>
          <w:bCs w:val="0"/>
          <w:color w:val="auto"/>
          <w:sz w:val="24"/>
          <w:szCs w:val="24"/>
        </w:rPr>
        <w:t xml:space="preserve">a </w:t>
      </w:r>
      <w:r w:rsidR="00BD252D" w:rsidRPr="001D0764">
        <w:rPr>
          <w:rFonts w:ascii="Times New Roman" w:hAnsi="Times New Roman" w:cs="Times New Roman"/>
          <w:b w:val="0"/>
          <w:bCs w:val="0"/>
          <w:color w:val="auto"/>
          <w:sz w:val="24"/>
          <w:szCs w:val="24"/>
        </w:rPr>
        <w:t>v</w:t>
      </w:r>
      <w:r w:rsidRPr="001D0764">
        <w:rPr>
          <w:rFonts w:ascii="Times New Roman" w:hAnsi="Times New Roman" w:cs="Times New Roman"/>
          <w:b w:val="0"/>
          <w:bCs w:val="0"/>
          <w:color w:val="auto"/>
          <w:sz w:val="24"/>
          <w:szCs w:val="24"/>
        </w:rPr>
        <w:t>endor/</w:t>
      </w:r>
      <w:r w:rsidR="0037610F" w:rsidRPr="001D0764">
        <w:rPr>
          <w:rFonts w:ascii="Times New Roman" w:hAnsi="Times New Roman" w:cs="Times New Roman"/>
          <w:b w:val="0"/>
          <w:bCs w:val="0"/>
          <w:color w:val="auto"/>
          <w:sz w:val="24"/>
          <w:szCs w:val="24"/>
        </w:rPr>
        <w:t>respondent</w:t>
      </w:r>
      <w:r w:rsidR="0098704D" w:rsidRPr="001D0764">
        <w:rPr>
          <w:rFonts w:ascii="Times New Roman" w:hAnsi="Times New Roman" w:cs="Times New Roman"/>
          <w:b w:val="0"/>
          <w:bCs w:val="0"/>
          <w:color w:val="auto"/>
          <w:sz w:val="24"/>
          <w:szCs w:val="24"/>
        </w:rPr>
        <w:t xml:space="preserve"> </w:t>
      </w:r>
      <w:r w:rsidRPr="001D0764">
        <w:rPr>
          <w:rFonts w:ascii="Times New Roman" w:hAnsi="Times New Roman" w:cs="Times New Roman"/>
          <w:b w:val="0"/>
          <w:bCs w:val="0"/>
          <w:color w:val="auto"/>
          <w:sz w:val="24"/>
          <w:szCs w:val="24"/>
        </w:rPr>
        <w:t xml:space="preserve">may have, at the discretion of the Contracting Agency, the optional clauses found in </w:t>
      </w:r>
      <w:r w:rsidRPr="001D0764">
        <w:rPr>
          <w:rFonts w:ascii="Times New Roman" w:hAnsi="Times New Roman" w:cs="Times New Roman"/>
          <w:bCs w:val="0"/>
          <w:color w:val="auto"/>
          <w:sz w:val="24"/>
          <w:szCs w:val="24"/>
        </w:rPr>
        <w:t>Attachment C</w:t>
      </w:r>
      <w:r w:rsidRPr="001D0764">
        <w:rPr>
          <w:rFonts w:ascii="Times New Roman" w:hAnsi="Times New Roman" w:cs="Times New Roman"/>
          <w:b w:val="0"/>
          <w:bCs w:val="0"/>
          <w:color w:val="auto"/>
          <w:sz w:val="24"/>
          <w:szCs w:val="24"/>
        </w:rPr>
        <w:t xml:space="preserve"> and those within the </w:t>
      </w:r>
      <w:r w:rsidR="000D620A" w:rsidRPr="001D0764">
        <w:rPr>
          <w:rFonts w:ascii="Times New Roman" w:hAnsi="Times New Roman" w:cs="Times New Roman"/>
          <w:b w:val="0"/>
          <w:bCs w:val="0"/>
          <w:i/>
          <w:color w:val="auto"/>
          <w:sz w:val="24"/>
          <w:szCs w:val="24"/>
        </w:rPr>
        <w:t xml:space="preserve">Public Procurement </w:t>
      </w:r>
      <w:r w:rsidR="0082214A" w:rsidRPr="001D0764">
        <w:rPr>
          <w:rFonts w:ascii="Times New Roman" w:hAnsi="Times New Roman" w:cs="Times New Roman"/>
          <w:b w:val="0"/>
          <w:bCs w:val="0"/>
          <w:i/>
          <w:color w:val="auto"/>
          <w:sz w:val="24"/>
          <w:szCs w:val="24"/>
        </w:rPr>
        <w:t xml:space="preserve">Review </w:t>
      </w:r>
      <w:r w:rsidR="000D620A" w:rsidRPr="001D0764">
        <w:rPr>
          <w:rFonts w:ascii="Times New Roman" w:hAnsi="Times New Roman" w:cs="Times New Roman"/>
          <w:b w:val="0"/>
          <w:bCs w:val="0"/>
          <w:i/>
          <w:color w:val="auto"/>
          <w:sz w:val="24"/>
          <w:szCs w:val="24"/>
        </w:rPr>
        <w:t>Board’s Office of Personal Service Contract Review</w:t>
      </w:r>
      <w:r w:rsidRPr="001D0764">
        <w:rPr>
          <w:rFonts w:ascii="Times New Roman" w:hAnsi="Times New Roman" w:cs="Times New Roman"/>
          <w:b w:val="0"/>
          <w:bCs w:val="0"/>
          <w:i/>
          <w:color w:val="auto"/>
          <w:sz w:val="24"/>
          <w:szCs w:val="24"/>
        </w:rPr>
        <w:t>’s Rules and Regulations</w:t>
      </w:r>
      <w:r w:rsidRPr="001D0764">
        <w:rPr>
          <w:rFonts w:ascii="Times New Roman" w:hAnsi="Times New Roman" w:cs="Times New Roman"/>
          <w:b w:val="0"/>
          <w:bCs w:val="0"/>
          <w:color w:val="auto"/>
          <w:sz w:val="24"/>
          <w:szCs w:val="24"/>
        </w:rPr>
        <w:t xml:space="preserve"> as updated.</w:t>
      </w:r>
    </w:p>
    <w:p w:rsidR="00CB4C26" w:rsidRPr="001D0764" w:rsidRDefault="00CB4C26" w:rsidP="00CB4C26">
      <w:pPr>
        <w:spacing w:after="0" w:line="240" w:lineRule="auto"/>
        <w:jc w:val="both"/>
        <w:rPr>
          <w:rFonts w:ascii="Times New Roman" w:hAnsi="Times New Roman" w:cs="Times New Roman"/>
          <w:b/>
          <w:sz w:val="24"/>
          <w:szCs w:val="24"/>
        </w:rPr>
      </w:pPr>
    </w:p>
    <w:p w:rsidR="00CB4C26" w:rsidRPr="001D0764" w:rsidRDefault="0093572A" w:rsidP="00CB4C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CB4C26" w:rsidRPr="001D0764">
        <w:rPr>
          <w:rFonts w:ascii="Times New Roman" w:hAnsi="Times New Roman" w:cs="Times New Roman"/>
          <w:b/>
          <w:sz w:val="24"/>
          <w:szCs w:val="24"/>
        </w:rPr>
        <w:t>.5</w:t>
      </w:r>
      <w:r w:rsidR="00CB4C26" w:rsidRPr="001D0764">
        <w:rPr>
          <w:rFonts w:ascii="Times New Roman" w:hAnsi="Times New Roman" w:cs="Times New Roman"/>
          <w:b/>
          <w:sz w:val="24"/>
          <w:szCs w:val="24"/>
        </w:rPr>
        <w:tab/>
        <w:t xml:space="preserve">Mississippi </w:t>
      </w:r>
      <w:r w:rsidR="00BD252D" w:rsidRPr="001D0764">
        <w:rPr>
          <w:rFonts w:ascii="Times New Roman" w:hAnsi="Times New Roman" w:cs="Times New Roman"/>
          <w:b/>
          <w:sz w:val="24"/>
          <w:szCs w:val="24"/>
        </w:rPr>
        <w:t>Contract/Procurement Opportunity Search Portal</w:t>
      </w:r>
    </w:p>
    <w:p w:rsidR="00CB4C26" w:rsidRPr="001D0764" w:rsidRDefault="00CB4C26" w:rsidP="00CB4C26">
      <w:pPr>
        <w:spacing w:after="0" w:line="240" w:lineRule="auto"/>
        <w:ind w:left="720"/>
        <w:jc w:val="both"/>
        <w:rPr>
          <w:rFonts w:ascii="Times New Roman" w:hAnsi="Times New Roman" w:cs="Times New Roman"/>
          <w:sz w:val="24"/>
          <w:szCs w:val="24"/>
        </w:rPr>
      </w:pPr>
      <w:r w:rsidRPr="001D0764">
        <w:rPr>
          <w:rFonts w:ascii="Times New Roman" w:hAnsi="Times New Roman" w:cs="Times New Roman"/>
          <w:sz w:val="24"/>
          <w:szCs w:val="24"/>
        </w:rPr>
        <w:t xml:space="preserve">This </w:t>
      </w:r>
      <w:r w:rsidR="00776C9B" w:rsidRPr="001D0764">
        <w:rPr>
          <w:rFonts w:ascii="Times New Roman" w:hAnsi="Times New Roman" w:cs="Times New Roman"/>
          <w:sz w:val="24"/>
          <w:szCs w:val="24"/>
        </w:rPr>
        <w:t>Request for Proposals</w:t>
      </w:r>
      <w:r w:rsidRPr="001D0764">
        <w:rPr>
          <w:rFonts w:ascii="Times New Roman" w:hAnsi="Times New Roman" w:cs="Times New Roman"/>
          <w:sz w:val="24"/>
          <w:szCs w:val="24"/>
        </w:rPr>
        <w:t xml:space="preserve">, and the questions and answers concerning this </w:t>
      </w:r>
      <w:r w:rsidR="00776C9B" w:rsidRPr="001D0764">
        <w:rPr>
          <w:rFonts w:ascii="Times New Roman" w:hAnsi="Times New Roman" w:cs="Times New Roman"/>
          <w:sz w:val="24"/>
          <w:szCs w:val="24"/>
        </w:rPr>
        <w:t>Request for Proposals</w:t>
      </w:r>
      <w:r w:rsidRPr="001D0764">
        <w:rPr>
          <w:rFonts w:ascii="Times New Roman" w:hAnsi="Times New Roman" w:cs="Times New Roman"/>
          <w:sz w:val="24"/>
          <w:szCs w:val="24"/>
        </w:rPr>
        <w:t xml:space="preserve">, </w:t>
      </w:r>
      <w:r w:rsidR="00BD252D" w:rsidRPr="001D0764">
        <w:rPr>
          <w:rFonts w:ascii="Times New Roman" w:hAnsi="Times New Roman" w:cs="Times New Roman"/>
          <w:sz w:val="24"/>
          <w:szCs w:val="24"/>
        </w:rPr>
        <w:t>are</w:t>
      </w:r>
      <w:r w:rsidRPr="001D0764">
        <w:rPr>
          <w:rFonts w:ascii="Times New Roman" w:hAnsi="Times New Roman" w:cs="Times New Roman"/>
          <w:sz w:val="24"/>
          <w:szCs w:val="24"/>
        </w:rPr>
        <w:t xml:space="preserve"> posted on the</w:t>
      </w:r>
      <w:r w:rsidR="00BD252D" w:rsidRPr="001D0764">
        <w:rPr>
          <w:rFonts w:ascii="Times New Roman" w:hAnsi="Times New Roman" w:cs="Times New Roman"/>
          <w:sz w:val="24"/>
          <w:szCs w:val="24"/>
        </w:rPr>
        <w:t xml:space="preserve"> Contract/Procurement Opportunity Search Portal</w:t>
      </w:r>
      <w:r w:rsidRPr="001D0764">
        <w:rPr>
          <w:rFonts w:ascii="Times New Roman" w:hAnsi="Times New Roman" w:cs="Times New Roman"/>
          <w:sz w:val="24"/>
          <w:szCs w:val="24"/>
        </w:rPr>
        <w:t>.</w:t>
      </w:r>
    </w:p>
    <w:p w:rsidR="00CB4C26" w:rsidRPr="001D0764" w:rsidRDefault="00CB4C26" w:rsidP="00CB4C26">
      <w:pPr>
        <w:spacing w:after="0" w:line="240" w:lineRule="auto"/>
        <w:ind w:left="720"/>
        <w:jc w:val="both"/>
        <w:rPr>
          <w:rFonts w:ascii="Times New Roman" w:hAnsi="Times New Roman" w:cs="Times New Roman"/>
          <w:sz w:val="24"/>
          <w:szCs w:val="24"/>
        </w:rPr>
      </w:pPr>
    </w:p>
    <w:p w:rsidR="00CB4C26" w:rsidRPr="001D0764" w:rsidRDefault="0093572A" w:rsidP="00CB4C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CB4C26" w:rsidRPr="001D0764">
        <w:rPr>
          <w:rFonts w:ascii="Times New Roman" w:hAnsi="Times New Roman" w:cs="Times New Roman"/>
          <w:b/>
          <w:sz w:val="24"/>
          <w:szCs w:val="24"/>
        </w:rPr>
        <w:t>.6</w:t>
      </w:r>
      <w:r w:rsidR="00CB4C26" w:rsidRPr="001D0764">
        <w:rPr>
          <w:rFonts w:ascii="Times New Roman" w:hAnsi="Times New Roman" w:cs="Times New Roman"/>
          <w:b/>
          <w:sz w:val="24"/>
          <w:szCs w:val="24"/>
        </w:rPr>
        <w:tab/>
        <w:t>Attachments</w:t>
      </w:r>
    </w:p>
    <w:p w:rsidR="00CB4C26" w:rsidRPr="001D0764" w:rsidRDefault="00CB4C26" w:rsidP="00CB4C26">
      <w:pPr>
        <w:autoSpaceDE w:val="0"/>
        <w:autoSpaceDN w:val="0"/>
        <w:adjustRightInd w:val="0"/>
        <w:spacing w:after="0" w:line="240" w:lineRule="auto"/>
        <w:ind w:left="720"/>
        <w:jc w:val="both"/>
        <w:rPr>
          <w:rFonts w:ascii="Times New Roman" w:hAnsi="Times New Roman" w:cs="Times New Roman"/>
          <w:sz w:val="24"/>
          <w:szCs w:val="24"/>
        </w:rPr>
      </w:pPr>
      <w:r w:rsidRPr="001D0764">
        <w:rPr>
          <w:rFonts w:ascii="Times New Roman" w:hAnsi="Times New Roman" w:cs="Times New Roman"/>
          <w:sz w:val="24"/>
          <w:szCs w:val="24"/>
        </w:rPr>
        <w:t xml:space="preserve">The attachments to this </w:t>
      </w:r>
      <w:r w:rsidR="00776C9B" w:rsidRPr="001D0764">
        <w:rPr>
          <w:rFonts w:ascii="Times New Roman" w:hAnsi="Times New Roman" w:cs="Times New Roman"/>
          <w:sz w:val="24"/>
          <w:szCs w:val="24"/>
        </w:rPr>
        <w:t>Request for Proposals</w:t>
      </w:r>
      <w:r w:rsidRPr="001D0764">
        <w:rPr>
          <w:rFonts w:ascii="Times New Roman" w:hAnsi="Times New Roman" w:cs="Times New Roman"/>
          <w:sz w:val="24"/>
          <w:szCs w:val="24"/>
        </w:rPr>
        <w:t xml:space="preserve"> are made a part of this </w:t>
      </w:r>
      <w:r w:rsidR="00776C9B" w:rsidRPr="001D0764">
        <w:rPr>
          <w:rFonts w:ascii="Times New Roman" w:hAnsi="Times New Roman" w:cs="Times New Roman"/>
          <w:sz w:val="24"/>
          <w:szCs w:val="24"/>
        </w:rPr>
        <w:t>Request for Proposals</w:t>
      </w:r>
      <w:r w:rsidRPr="001D0764">
        <w:rPr>
          <w:rFonts w:ascii="Times New Roman" w:hAnsi="Times New Roman" w:cs="Times New Roman"/>
          <w:sz w:val="24"/>
          <w:szCs w:val="24"/>
        </w:rPr>
        <w:t xml:space="preserve"> as if copied herein in words and figures.</w:t>
      </w:r>
    </w:p>
    <w:p w:rsidR="00AE05CA" w:rsidRPr="001D0764" w:rsidRDefault="00AE05CA" w:rsidP="00CB4C26">
      <w:pPr>
        <w:autoSpaceDE w:val="0"/>
        <w:autoSpaceDN w:val="0"/>
        <w:adjustRightInd w:val="0"/>
        <w:spacing w:after="0" w:line="240" w:lineRule="auto"/>
        <w:ind w:left="720"/>
        <w:jc w:val="both"/>
        <w:rPr>
          <w:rFonts w:ascii="Times New Roman" w:hAnsi="Times New Roman" w:cs="Times New Roman"/>
          <w:sz w:val="24"/>
          <w:szCs w:val="24"/>
        </w:rPr>
      </w:pPr>
    </w:p>
    <w:p w:rsidR="00B55192" w:rsidRPr="001D0764" w:rsidRDefault="00AE05CA" w:rsidP="00AE05CA">
      <w:pPr>
        <w:rPr>
          <w:rFonts w:ascii="Times New Roman" w:hAnsi="Times New Roman" w:cs="Times New Roman"/>
          <w:sz w:val="24"/>
          <w:szCs w:val="24"/>
        </w:rPr>
      </w:pPr>
      <w:r w:rsidRPr="001D0764">
        <w:rPr>
          <w:rFonts w:ascii="Times New Roman" w:hAnsi="Times New Roman" w:cs="Times New Roman"/>
          <w:sz w:val="24"/>
          <w:szCs w:val="24"/>
        </w:rPr>
        <w:br w:type="page"/>
      </w:r>
    </w:p>
    <w:p w:rsidR="0037610F" w:rsidRPr="0037610F" w:rsidRDefault="0037610F" w:rsidP="0037610F">
      <w:pPr>
        <w:autoSpaceDE w:val="0"/>
        <w:autoSpaceDN w:val="0"/>
        <w:adjustRightInd w:val="0"/>
        <w:spacing w:after="0" w:line="240" w:lineRule="auto"/>
        <w:jc w:val="both"/>
        <w:rPr>
          <w:rFonts w:ascii="Times New Roman" w:hAnsi="Times New Roman" w:cs="Times New Roman"/>
          <w:sz w:val="24"/>
          <w:szCs w:val="24"/>
        </w:rPr>
      </w:pPr>
      <w:r w:rsidRPr="0037610F">
        <w:rPr>
          <w:rFonts w:ascii="Times New Roman" w:hAnsi="Times New Roman" w:cs="Times New Roman"/>
          <w:sz w:val="24"/>
          <w:szCs w:val="24"/>
        </w:rPr>
        <w:lastRenderedPageBreak/>
        <w:t>By signing below, the Company Representative certifies that he/she has authority to bind the company, and further acknowledges on behalf of the company:</w:t>
      </w:r>
    </w:p>
    <w:p w:rsidR="0037610F" w:rsidRPr="0037610F" w:rsidRDefault="0037610F" w:rsidP="0037610F">
      <w:pPr>
        <w:autoSpaceDE w:val="0"/>
        <w:autoSpaceDN w:val="0"/>
        <w:adjustRightInd w:val="0"/>
        <w:spacing w:after="0" w:line="240" w:lineRule="auto"/>
        <w:jc w:val="both"/>
        <w:rPr>
          <w:rFonts w:ascii="Times New Roman" w:hAnsi="Times New Roman" w:cs="Times New Roman"/>
          <w:sz w:val="24"/>
          <w:szCs w:val="24"/>
        </w:rPr>
      </w:pPr>
    </w:p>
    <w:p w:rsidR="0037610F" w:rsidRPr="0037610F" w:rsidRDefault="0037610F" w:rsidP="0037610F">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37610F">
        <w:rPr>
          <w:rFonts w:ascii="Times New Roman" w:hAnsi="Times New Roman" w:cs="Times New Roman"/>
          <w:sz w:val="24"/>
          <w:szCs w:val="24"/>
        </w:rPr>
        <w:t xml:space="preserve">That he/she has thoroughly read and understands this Request for </w:t>
      </w:r>
      <w:r>
        <w:rPr>
          <w:rFonts w:ascii="Times New Roman" w:hAnsi="Times New Roman" w:cs="Times New Roman"/>
          <w:sz w:val="24"/>
          <w:szCs w:val="24"/>
        </w:rPr>
        <w:t>Proposals</w:t>
      </w:r>
      <w:r w:rsidRPr="0037610F">
        <w:rPr>
          <w:rFonts w:ascii="Times New Roman" w:hAnsi="Times New Roman" w:cs="Times New Roman"/>
          <w:sz w:val="24"/>
          <w:szCs w:val="24"/>
        </w:rPr>
        <w:t xml:space="preserve">, </w:t>
      </w:r>
      <w:sdt>
        <w:sdtPr>
          <w:rPr>
            <w:rFonts w:ascii="Times New Roman" w:hAnsi="Times New Roman" w:cs="Times New Roman"/>
            <w:sz w:val="24"/>
            <w:szCs w:val="24"/>
          </w:rPr>
          <w:id w:val="-1394186591"/>
          <w:placeholder>
            <w:docPart w:val="4D92CA76A70940F2AE586A306EC1424D"/>
          </w:placeholder>
          <w:text/>
        </w:sdtPr>
        <w:sdtContent>
          <w:r w:rsidR="001D0764">
            <w:rPr>
              <w:rFonts w:ascii="Times New Roman" w:hAnsi="Times New Roman" w:cs="Times New Roman"/>
              <w:sz w:val="24"/>
              <w:szCs w:val="24"/>
            </w:rPr>
            <w:t>RFP #3120001820</w:t>
          </w:r>
        </w:sdtContent>
      </w:sdt>
      <w:r w:rsidRPr="0037610F">
        <w:rPr>
          <w:rFonts w:ascii="Times New Roman" w:hAnsi="Times New Roman" w:cs="Times New Roman"/>
          <w:sz w:val="24"/>
          <w:szCs w:val="24"/>
        </w:rPr>
        <w:t>, and the attachments herein;</w:t>
      </w:r>
    </w:p>
    <w:p w:rsidR="0037610F" w:rsidRPr="0037610F" w:rsidRDefault="0037610F" w:rsidP="0037610F">
      <w:pPr>
        <w:autoSpaceDE w:val="0"/>
        <w:autoSpaceDN w:val="0"/>
        <w:adjustRightInd w:val="0"/>
        <w:spacing w:after="0" w:line="240" w:lineRule="auto"/>
        <w:ind w:left="360"/>
        <w:jc w:val="both"/>
        <w:rPr>
          <w:rFonts w:ascii="Times New Roman" w:hAnsi="Times New Roman" w:cs="Times New Roman"/>
          <w:sz w:val="24"/>
          <w:szCs w:val="24"/>
        </w:rPr>
      </w:pPr>
    </w:p>
    <w:p w:rsidR="0037610F" w:rsidRPr="0037610F" w:rsidRDefault="0037610F" w:rsidP="0037610F">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37610F">
        <w:rPr>
          <w:rFonts w:ascii="Times New Roman" w:hAnsi="Times New Roman" w:cs="Times New Roman"/>
          <w:sz w:val="24"/>
          <w:szCs w:val="24"/>
        </w:rPr>
        <w:t xml:space="preserve">That the company meets all requirements and acknowledges all certifications contained in this Request for </w:t>
      </w:r>
      <w:r>
        <w:rPr>
          <w:rFonts w:ascii="Times New Roman" w:hAnsi="Times New Roman" w:cs="Times New Roman"/>
          <w:sz w:val="24"/>
          <w:szCs w:val="24"/>
        </w:rPr>
        <w:t>Proposals</w:t>
      </w:r>
      <w:r w:rsidRPr="0037610F">
        <w:rPr>
          <w:rFonts w:ascii="Times New Roman" w:hAnsi="Times New Roman" w:cs="Times New Roman"/>
          <w:sz w:val="24"/>
          <w:szCs w:val="24"/>
        </w:rPr>
        <w:t xml:space="preserve">, </w:t>
      </w:r>
      <w:sdt>
        <w:sdtPr>
          <w:rPr>
            <w:rFonts w:ascii="Times New Roman" w:hAnsi="Times New Roman" w:cs="Times New Roman"/>
            <w:sz w:val="24"/>
            <w:szCs w:val="24"/>
          </w:rPr>
          <w:id w:val="-671875739"/>
          <w:placeholder>
            <w:docPart w:val="B1A526E4D6914B269D45EA4039065EEF"/>
          </w:placeholder>
          <w:text/>
        </w:sdtPr>
        <w:sdtContent>
          <w:r w:rsidR="001D0764">
            <w:rPr>
              <w:rFonts w:ascii="Times New Roman" w:hAnsi="Times New Roman" w:cs="Times New Roman"/>
              <w:sz w:val="24"/>
              <w:szCs w:val="24"/>
            </w:rPr>
            <w:t>RFP #3120001820</w:t>
          </w:r>
        </w:sdtContent>
      </w:sdt>
      <w:r w:rsidRPr="0037610F">
        <w:rPr>
          <w:rFonts w:ascii="Times New Roman" w:hAnsi="Times New Roman" w:cs="Times New Roman"/>
          <w:sz w:val="24"/>
          <w:szCs w:val="24"/>
        </w:rPr>
        <w:t>, and the attachments herein;</w:t>
      </w:r>
    </w:p>
    <w:p w:rsidR="0037610F" w:rsidRPr="0037610F" w:rsidRDefault="0037610F" w:rsidP="0037610F">
      <w:pPr>
        <w:ind w:left="720"/>
        <w:contextualSpacing/>
        <w:rPr>
          <w:rFonts w:ascii="Times New Roman" w:hAnsi="Times New Roman" w:cs="Times New Roman"/>
          <w:sz w:val="24"/>
          <w:szCs w:val="24"/>
        </w:rPr>
      </w:pPr>
    </w:p>
    <w:p w:rsidR="0037610F" w:rsidRPr="0037610F" w:rsidRDefault="0037610F" w:rsidP="0037610F">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37610F">
        <w:rPr>
          <w:rFonts w:ascii="Times New Roman" w:hAnsi="Times New Roman" w:cs="Times New Roman"/>
          <w:sz w:val="24"/>
          <w:szCs w:val="24"/>
        </w:rPr>
        <w:t xml:space="preserve">That the company agrees to all provisions of this Request for </w:t>
      </w:r>
      <w:r>
        <w:rPr>
          <w:rFonts w:ascii="Times New Roman" w:hAnsi="Times New Roman" w:cs="Times New Roman"/>
          <w:sz w:val="24"/>
          <w:szCs w:val="24"/>
        </w:rPr>
        <w:t>Proposals</w:t>
      </w:r>
      <w:r w:rsidRPr="0037610F">
        <w:rPr>
          <w:rFonts w:ascii="Times New Roman" w:hAnsi="Times New Roman" w:cs="Times New Roman"/>
          <w:sz w:val="24"/>
          <w:szCs w:val="24"/>
        </w:rPr>
        <w:t xml:space="preserve">, </w:t>
      </w:r>
      <w:sdt>
        <w:sdtPr>
          <w:rPr>
            <w:rFonts w:ascii="Times New Roman" w:hAnsi="Times New Roman" w:cs="Times New Roman"/>
            <w:sz w:val="24"/>
            <w:szCs w:val="24"/>
          </w:rPr>
          <w:id w:val="-829211047"/>
          <w:placeholder>
            <w:docPart w:val="9B2DBC02C1BA44EF891ED867B76250CC"/>
          </w:placeholder>
          <w:text/>
        </w:sdtPr>
        <w:sdtContent>
          <w:r w:rsidR="001D0764">
            <w:rPr>
              <w:rFonts w:ascii="Times New Roman" w:hAnsi="Times New Roman" w:cs="Times New Roman"/>
              <w:sz w:val="24"/>
              <w:szCs w:val="24"/>
            </w:rPr>
            <w:t>RFP #3120001820</w:t>
          </w:r>
        </w:sdtContent>
      </w:sdt>
      <w:r w:rsidRPr="0037610F">
        <w:rPr>
          <w:rFonts w:ascii="Times New Roman" w:hAnsi="Times New Roman" w:cs="Times New Roman"/>
          <w:sz w:val="24"/>
          <w:szCs w:val="24"/>
        </w:rPr>
        <w:t>, and the attachments herein;</w:t>
      </w:r>
    </w:p>
    <w:p w:rsidR="0037610F" w:rsidRPr="0037610F" w:rsidRDefault="0037610F" w:rsidP="0037610F">
      <w:pPr>
        <w:autoSpaceDE w:val="0"/>
        <w:autoSpaceDN w:val="0"/>
        <w:adjustRightInd w:val="0"/>
        <w:spacing w:after="0" w:line="240" w:lineRule="auto"/>
        <w:jc w:val="both"/>
        <w:rPr>
          <w:rFonts w:ascii="Times New Roman" w:hAnsi="Times New Roman" w:cs="Times New Roman"/>
          <w:sz w:val="24"/>
          <w:szCs w:val="24"/>
        </w:rPr>
      </w:pPr>
    </w:p>
    <w:p w:rsidR="0037610F" w:rsidRPr="0037610F" w:rsidRDefault="0037610F" w:rsidP="0037610F">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37610F">
        <w:rPr>
          <w:rFonts w:ascii="Times New Roman" w:hAnsi="Times New Roman" w:cs="Times New Roman"/>
          <w:sz w:val="24"/>
          <w:szCs w:val="24"/>
        </w:rPr>
        <w:t xml:space="preserve">That the company has, or will secure, at its own expense, applicable personnel who shall be qualified to perform the duties required to be performed under this Request for </w:t>
      </w:r>
      <w:r>
        <w:rPr>
          <w:rFonts w:ascii="Times New Roman" w:hAnsi="Times New Roman" w:cs="Times New Roman"/>
          <w:sz w:val="24"/>
          <w:szCs w:val="24"/>
        </w:rPr>
        <w:t>Proposals</w:t>
      </w:r>
      <w:r w:rsidRPr="0037610F">
        <w:rPr>
          <w:rFonts w:ascii="Times New Roman" w:hAnsi="Times New Roman" w:cs="Times New Roman"/>
          <w:sz w:val="24"/>
          <w:szCs w:val="24"/>
        </w:rPr>
        <w:t>.</w:t>
      </w: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332AAC" w:rsidRDefault="00332AAC" w:rsidP="00332AAC">
      <w:pPr>
        <w:pStyle w:val="ListParagraph"/>
        <w:autoSpaceDE w:val="0"/>
        <w:autoSpaceDN w:val="0"/>
        <w:adjustRightInd w:val="0"/>
        <w:spacing w:after="0" w:line="240" w:lineRule="auto"/>
        <w:jc w:val="both"/>
        <w:rPr>
          <w:rFonts w:ascii="Times New Roman" w:hAnsi="Times New Roman" w:cs="Times New Roman"/>
          <w:sz w:val="24"/>
          <w:szCs w:val="24"/>
        </w:rPr>
      </w:pPr>
      <w:r w:rsidRPr="009F07D5">
        <w:rPr>
          <w:rFonts w:ascii="Times New Roman" w:hAnsi="Times New Roman" w:cs="Times New Roman"/>
          <w:b/>
          <w:sz w:val="24"/>
          <w:szCs w:val="24"/>
        </w:rPr>
        <w:t>Printed Name:</w:t>
      </w:r>
      <w:r>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__________________________________________________________</w:t>
      </w:r>
    </w:p>
    <w:p w:rsidR="00332AAC" w:rsidRDefault="00332AAC" w:rsidP="00332AAC">
      <w:pPr>
        <w:pStyle w:val="ListParagraph"/>
        <w:autoSpaceDE w:val="0"/>
        <w:autoSpaceDN w:val="0"/>
        <w:adjustRightInd w:val="0"/>
        <w:spacing w:after="0" w:line="240" w:lineRule="auto"/>
        <w:jc w:val="both"/>
        <w:rPr>
          <w:rFonts w:ascii="Times New Roman" w:hAnsi="Times New Roman" w:cs="Times New Roman"/>
          <w:b/>
          <w:sz w:val="24"/>
          <w:szCs w:val="24"/>
        </w:rPr>
      </w:pPr>
    </w:p>
    <w:p w:rsidR="00332AAC" w:rsidRPr="00160CB0" w:rsidRDefault="00332AAC" w:rsidP="00332AAC">
      <w:pPr>
        <w:pStyle w:val="ListParagraph"/>
        <w:autoSpaceDE w:val="0"/>
        <w:autoSpaceDN w:val="0"/>
        <w:adjustRightInd w:val="0"/>
        <w:spacing w:after="0" w:line="240" w:lineRule="auto"/>
        <w:jc w:val="both"/>
        <w:rPr>
          <w:rFonts w:ascii="Times New Roman" w:hAnsi="Times New Roman" w:cs="Times New Roman"/>
          <w:sz w:val="24"/>
          <w:szCs w:val="24"/>
        </w:rPr>
      </w:pPr>
      <w:r w:rsidRPr="009F07D5">
        <w:rPr>
          <w:rFonts w:ascii="Times New Roman" w:hAnsi="Times New Roman" w:cs="Times New Roman"/>
          <w:b/>
          <w:sz w:val="24"/>
          <w:szCs w:val="24"/>
        </w:rPr>
        <w:t>Signature/Date:</w:t>
      </w:r>
      <w:r>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_________________________________________________________</w:t>
      </w: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E14FEE" w:rsidRDefault="00E14FEE" w:rsidP="009104E5">
      <w:pPr>
        <w:autoSpaceDE w:val="0"/>
        <w:autoSpaceDN w:val="0"/>
        <w:adjustRightInd w:val="0"/>
        <w:spacing w:after="0" w:line="240" w:lineRule="auto"/>
        <w:jc w:val="both"/>
        <w:rPr>
          <w:rFonts w:ascii="Times New Roman" w:hAnsi="Times New Roman" w:cs="Times New Roman"/>
          <w:i/>
          <w:sz w:val="24"/>
          <w:szCs w:val="24"/>
        </w:rPr>
      </w:pPr>
    </w:p>
    <w:p w:rsidR="009C438B" w:rsidRDefault="009C438B"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7610F" w:rsidRDefault="0037610F" w:rsidP="00E73F65">
      <w:pPr>
        <w:autoSpaceDE w:val="0"/>
        <w:autoSpaceDN w:val="0"/>
        <w:adjustRightInd w:val="0"/>
        <w:spacing w:after="0" w:line="240" w:lineRule="auto"/>
        <w:jc w:val="both"/>
        <w:rPr>
          <w:rFonts w:ascii="Times New Roman" w:hAnsi="Times New Roman" w:cs="Times New Roman"/>
          <w:i/>
          <w:sz w:val="24"/>
          <w:szCs w:val="24"/>
        </w:rPr>
      </w:pPr>
    </w:p>
    <w:p w:rsidR="00332AAC" w:rsidRDefault="00332AAC" w:rsidP="00E73F65">
      <w:pPr>
        <w:autoSpaceDE w:val="0"/>
        <w:autoSpaceDN w:val="0"/>
        <w:adjustRightInd w:val="0"/>
        <w:spacing w:after="0" w:line="240" w:lineRule="auto"/>
        <w:jc w:val="both"/>
        <w:rPr>
          <w:rFonts w:ascii="Times New Roman" w:hAnsi="Times New Roman" w:cs="Times New Roman"/>
          <w:b/>
          <w:sz w:val="24"/>
          <w:szCs w:val="24"/>
        </w:rPr>
      </w:pPr>
    </w:p>
    <w:p w:rsidR="00AE05CA" w:rsidRDefault="00AE05CA" w:rsidP="00E73F65">
      <w:pPr>
        <w:autoSpaceDE w:val="0"/>
        <w:autoSpaceDN w:val="0"/>
        <w:adjustRightInd w:val="0"/>
        <w:spacing w:after="0" w:line="240" w:lineRule="auto"/>
        <w:jc w:val="both"/>
        <w:rPr>
          <w:rFonts w:ascii="Times New Roman" w:hAnsi="Times New Roman" w:cs="Times New Roman"/>
          <w:b/>
          <w:sz w:val="24"/>
          <w:szCs w:val="24"/>
        </w:rPr>
      </w:pPr>
    </w:p>
    <w:p w:rsidR="00AE05CA" w:rsidRDefault="00AE05CA" w:rsidP="00E73F65">
      <w:pPr>
        <w:autoSpaceDE w:val="0"/>
        <w:autoSpaceDN w:val="0"/>
        <w:adjustRightInd w:val="0"/>
        <w:spacing w:after="0" w:line="240" w:lineRule="auto"/>
        <w:jc w:val="both"/>
        <w:rPr>
          <w:rFonts w:ascii="Times New Roman" w:hAnsi="Times New Roman" w:cs="Times New Roman"/>
          <w:b/>
          <w:sz w:val="24"/>
          <w:szCs w:val="24"/>
        </w:rPr>
      </w:pPr>
    </w:p>
    <w:p w:rsidR="00AE05CA" w:rsidRDefault="00AE05CA" w:rsidP="00E73F65">
      <w:pPr>
        <w:autoSpaceDE w:val="0"/>
        <w:autoSpaceDN w:val="0"/>
        <w:adjustRightInd w:val="0"/>
        <w:spacing w:after="0" w:line="240" w:lineRule="auto"/>
        <w:jc w:val="both"/>
        <w:rPr>
          <w:rFonts w:ascii="Times New Roman" w:hAnsi="Times New Roman" w:cs="Times New Roman"/>
          <w:b/>
          <w:sz w:val="24"/>
          <w:szCs w:val="24"/>
        </w:rPr>
      </w:pPr>
    </w:p>
    <w:p w:rsidR="00AE05CA" w:rsidRDefault="00AE05CA" w:rsidP="00E73F65">
      <w:pPr>
        <w:autoSpaceDE w:val="0"/>
        <w:autoSpaceDN w:val="0"/>
        <w:adjustRightInd w:val="0"/>
        <w:spacing w:after="0" w:line="240" w:lineRule="auto"/>
        <w:jc w:val="both"/>
        <w:rPr>
          <w:rFonts w:ascii="Times New Roman" w:hAnsi="Times New Roman" w:cs="Times New Roman"/>
          <w:b/>
          <w:sz w:val="24"/>
          <w:szCs w:val="24"/>
        </w:rPr>
      </w:pPr>
    </w:p>
    <w:p w:rsidR="00AE05CA" w:rsidRDefault="00AE05CA" w:rsidP="00E73F65">
      <w:pPr>
        <w:autoSpaceDE w:val="0"/>
        <w:autoSpaceDN w:val="0"/>
        <w:adjustRightInd w:val="0"/>
        <w:spacing w:after="0" w:line="240" w:lineRule="auto"/>
        <w:jc w:val="both"/>
        <w:rPr>
          <w:rFonts w:ascii="Times New Roman" w:hAnsi="Times New Roman" w:cs="Times New Roman"/>
          <w:b/>
          <w:sz w:val="24"/>
          <w:szCs w:val="24"/>
        </w:rPr>
      </w:pPr>
    </w:p>
    <w:p w:rsidR="009C438B" w:rsidRDefault="009C438B" w:rsidP="00E73F65">
      <w:pPr>
        <w:autoSpaceDE w:val="0"/>
        <w:autoSpaceDN w:val="0"/>
        <w:adjustRightInd w:val="0"/>
        <w:spacing w:after="0" w:line="240" w:lineRule="auto"/>
        <w:jc w:val="both"/>
        <w:rPr>
          <w:rFonts w:ascii="Times New Roman" w:hAnsi="Times New Roman" w:cs="Times New Roman"/>
          <w:b/>
          <w:sz w:val="24"/>
          <w:szCs w:val="24"/>
        </w:rPr>
      </w:pPr>
    </w:p>
    <w:p w:rsidR="009C438B" w:rsidRDefault="009C438B" w:rsidP="00E73F65">
      <w:pPr>
        <w:autoSpaceDE w:val="0"/>
        <w:autoSpaceDN w:val="0"/>
        <w:adjustRightInd w:val="0"/>
        <w:spacing w:after="0" w:line="240" w:lineRule="auto"/>
        <w:jc w:val="both"/>
        <w:rPr>
          <w:rFonts w:ascii="Times New Roman" w:hAnsi="Times New Roman" w:cs="Times New Roman"/>
          <w:b/>
          <w:sz w:val="24"/>
          <w:szCs w:val="24"/>
        </w:rPr>
      </w:pPr>
    </w:p>
    <w:p w:rsidR="00CE4175" w:rsidRDefault="00630F47" w:rsidP="00CE417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ATTACHMENT A</w:t>
      </w:r>
    </w:p>
    <w:p w:rsidR="00CE4175" w:rsidRDefault="00CE4175" w:rsidP="00CE4175">
      <w:pPr>
        <w:autoSpaceDE w:val="0"/>
        <w:autoSpaceDN w:val="0"/>
        <w:adjustRightInd w:val="0"/>
        <w:spacing w:after="0" w:line="240" w:lineRule="auto"/>
        <w:jc w:val="center"/>
        <w:rPr>
          <w:rFonts w:ascii="Times New Roman" w:hAnsi="Times New Roman" w:cs="Times New Roman"/>
          <w:b/>
          <w:sz w:val="24"/>
          <w:szCs w:val="24"/>
        </w:rPr>
      </w:pPr>
    </w:p>
    <w:p w:rsidR="00CE4175" w:rsidRDefault="00CE4175" w:rsidP="00CE417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Certifications and Assurances</w:t>
      </w:r>
    </w:p>
    <w:p w:rsidR="00CE4175" w:rsidRDefault="00CE4175" w:rsidP="00CE4175">
      <w:pPr>
        <w:autoSpaceDE w:val="0"/>
        <w:autoSpaceDN w:val="0"/>
        <w:adjustRightInd w:val="0"/>
        <w:spacing w:after="0" w:line="240" w:lineRule="auto"/>
        <w:jc w:val="center"/>
        <w:rPr>
          <w:rFonts w:ascii="Times New Roman" w:hAnsi="Times New Roman" w:cs="Times New Roman"/>
          <w:b/>
          <w:sz w:val="24"/>
          <w:szCs w:val="24"/>
        </w:rPr>
      </w:pPr>
    </w:p>
    <w:p w:rsidR="00CE4175" w:rsidRDefault="00CE4175" w:rsidP="00CE41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I/We make the following certifications and assurances as a required element of the offer to which it is attached, of the understanding that the truthfulness of the facts affirmed here and the continued compliance with these requirements are conditions precedent to the award or continuation of the related contract(s):</w:t>
      </w:r>
    </w:p>
    <w:p w:rsidR="00CE4175" w:rsidRDefault="00CE4175" w:rsidP="00CE4175">
      <w:pPr>
        <w:autoSpaceDE w:val="0"/>
        <w:autoSpaceDN w:val="0"/>
        <w:adjustRightInd w:val="0"/>
        <w:spacing w:after="0" w:line="240" w:lineRule="auto"/>
        <w:jc w:val="both"/>
        <w:rPr>
          <w:rFonts w:ascii="Times New Roman" w:hAnsi="Times New Roman" w:cs="Times New Roman"/>
          <w:sz w:val="24"/>
          <w:szCs w:val="24"/>
        </w:rPr>
      </w:pPr>
    </w:p>
    <w:p w:rsidR="00CE4175" w:rsidRPr="00CE4175" w:rsidRDefault="00CE4175" w:rsidP="00CE4175">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CE4175">
        <w:rPr>
          <w:rFonts w:ascii="Times New Roman" w:hAnsi="Times New Roman" w:cs="Times New Roman"/>
          <w:b/>
          <w:sz w:val="24"/>
          <w:szCs w:val="24"/>
        </w:rPr>
        <w:t>REPRESENTATION REGARDING CONTINGENT FEES</w:t>
      </w:r>
    </w:p>
    <w:p w:rsid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r w:rsidRPr="00CE4175">
        <w:rPr>
          <w:rFonts w:ascii="Times New Roman" w:hAnsi="Times New Roman" w:cs="Times New Roman"/>
          <w:sz w:val="24"/>
          <w:szCs w:val="24"/>
        </w:rPr>
        <w:t xml:space="preserve">Contractor represents that it </w:t>
      </w:r>
      <w:r w:rsidRPr="00CE4175">
        <w:rPr>
          <w:rFonts w:ascii="Times New Roman" w:hAnsi="Times New Roman" w:cs="Times New Roman"/>
          <w:b/>
          <w:sz w:val="24"/>
          <w:szCs w:val="24"/>
        </w:rPr>
        <w:t>has/has not</w:t>
      </w:r>
      <w:r w:rsidRPr="00CE4175">
        <w:rPr>
          <w:rFonts w:ascii="Times New Roman" w:hAnsi="Times New Roman" w:cs="Times New Roman"/>
          <w:sz w:val="24"/>
          <w:szCs w:val="24"/>
        </w:rPr>
        <w:t xml:space="preserve"> retained a person to solicit or secure a state contract upon an agreement or understanding for a commission, percentage, brokerage, or contingent fee, except as disclosed in Contractor’s proposal.</w:t>
      </w:r>
    </w:p>
    <w:p w:rsidR="00CE4175" w:rsidRP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p>
    <w:p w:rsidR="00CE4175" w:rsidRPr="00CE4175" w:rsidRDefault="00CE4175" w:rsidP="00CE4175">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CE4175">
        <w:rPr>
          <w:rFonts w:ascii="Times New Roman" w:hAnsi="Times New Roman" w:cs="Times New Roman"/>
          <w:b/>
          <w:sz w:val="24"/>
          <w:szCs w:val="24"/>
        </w:rPr>
        <w:t>REPRESENTATION REGARDING GRATUITIES</w:t>
      </w:r>
    </w:p>
    <w:p w:rsid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r w:rsidRPr="00CE4175">
        <w:rPr>
          <w:rFonts w:ascii="Times New Roman" w:hAnsi="Times New Roman" w:cs="Times New Roman"/>
          <w:sz w:val="24"/>
          <w:szCs w:val="24"/>
        </w:rPr>
        <w:t xml:space="preserve">The </w:t>
      </w:r>
      <w:r w:rsidR="00DE0217">
        <w:rPr>
          <w:rFonts w:ascii="Times New Roman" w:hAnsi="Times New Roman" w:cs="Times New Roman"/>
          <w:sz w:val="24"/>
          <w:szCs w:val="24"/>
        </w:rPr>
        <w:t>Respondent or</w:t>
      </w:r>
      <w:r w:rsidRPr="00CE4175">
        <w:rPr>
          <w:rFonts w:ascii="Times New Roman" w:hAnsi="Times New Roman" w:cs="Times New Roman"/>
          <w:sz w:val="24"/>
          <w:szCs w:val="24"/>
        </w:rPr>
        <w:t xml:space="preserve"> Contractor represents that it </w:t>
      </w:r>
      <w:r w:rsidRPr="00CE4175">
        <w:rPr>
          <w:rFonts w:ascii="Times New Roman" w:hAnsi="Times New Roman" w:cs="Times New Roman"/>
          <w:b/>
          <w:sz w:val="24"/>
          <w:szCs w:val="24"/>
        </w:rPr>
        <w:t>has/has not</w:t>
      </w:r>
      <w:r w:rsidRPr="00CE4175">
        <w:rPr>
          <w:rFonts w:ascii="Times New Roman" w:hAnsi="Times New Roman" w:cs="Times New Roman"/>
          <w:sz w:val="24"/>
          <w:szCs w:val="24"/>
        </w:rPr>
        <w:t xml:space="preserve"> violated, is not violating, and promises that it will not violate the prohibition against gratuities set forth in Section 6-204 (Gratuities) of the Mississippi</w:t>
      </w:r>
      <w:r w:rsidR="000D620A">
        <w:rPr>
          <w:rFonts w:ascii="Times New Roman" w:hAnsi="Times New Roman" w:cs="Times New Roman"/>
          <w:sz w:val="24"/>
          <w:szCs w:val="24"/>
        </w:rPr>
        <w:t xml:space="preserve"> Public Procurement</w:t>
      </w:r>
      <w:r w:rsidR="00636255">
        <w:rPr>
          <w:rFonts w:ascii="Times New Roman" w:hAnsi="Times New Roman" w:cs="Times New Roman"/>
          <w:sz w:val="24"/>
          <w:szCs w:val="24"/>
        </w:rPr>
        <w:t xml:space="preserve"> Review </w:t>
      </w:r>
      <w:r w:rsidR="000D620A">
        <w:rPr>
          <w:rFonts w:ascii="Times New Roman" w:hAnsi="Times New Roman" w:cs="Times New Roman"/>
          <w:sz w:val="24"/>
          <w:szCs w:val="24"/>
        </w:rPr>
        <w:t>Board’s Office of</w:t>
      </w:r>
      <w:r w:rsidRPr="00CE4175">
        <w:rPr>
          <w:rFonts w:ascii="Times New Roman" w:hAnsi="Times New Roman" w:cs="Times New Roman"/>
          <w:sz w:val="24"/>
          <w:szCs w:val="24"/>
        </w:rPr>
        <w:t xml:space="preserve"> Person</w:t>
      </w:r>
      <w:r w:rsidR="000D620A">
        <w:rPr>
          <w:rFonts w:ascii="Times New Roman" w:hAnsi="Times New Roman" w:cs="Times New Roman"/>
          <w:sz w:val="24"/>
          <w:szCs w:val="24"/>
        </w:rPr>
        <w:t>al Service Contract Review’s</w:t>
      </w:r>
      <w:r w:rsidRPr="00CE4175">
        <w:rPr>
          <w:rFonts w:ascii="Times New Roman" w:hAnsi="Times New Roman" w:cs="Times New Roman"/>
          <w:sz w:val="24"/>
          <w:szCs w:val="24"/>
        </w:rPr>
        <w:t xml:space="preserve"> Rules and Regulations.</w:t>
      </w:r>
    </w:p>
    <w:p w:rsid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p>
    <w:p w:rsidR="00CE4175" w:rsidRPr="00CE4175" w:rsidRDefault="00CE4175" w:rsidP="00CE4175">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CE4175">
        <w:rPr>
          <w:rFonts w:ascii="Times New Roman" w:hAnsi="Times New Roman" w:cs="Times New Roman"/>
          <w:b/>
          <w:sz w:val="24"/>
          <w:szCs w:val="24"/>
        </w:rPr>
        <w:t>CERTIFICATION OF INDEPENDENT PRICE DETERMINATION</w:t>
      </w:r>
    </w:p>
    <w:p w:rsid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r w:rsidRPr="00CE4175">
        <w:rPr>
          <w:rFonts w:ascii="Times New Roman" w:hAnsi="Times New Roman" w:cs="Times New Roman"/>
          <w:sz w:val="24"/>
          <w:szCs w:val="24"/>
        </w:rPr>
        <w:t>The</w:t>
      </w:r>
      <w:r w:rsidR="006D40C7">
        <w:rPr>
          <w:rFonts w:ascii="Times New Roman" w:hAnsi="Times New Roman" w:cs="Times New Roman"/>
          <w:sz w:val="24"/>
          <w:szCs w:val="24"/>
        </w:rPr>
        <w:t xml:space="preserve"> respondent</w:t>
      </w:r>
      <w:r w:rsidRPr="00CE4175">
        <w:rPr>
          <w:rFonts w:ascii="Times New Roman" w:hAnsi="Times New Roman" w:cs="Times New Roman"/>
          <w:sz w:val="24"/>
          <w:szCs w:val="24"/>
        </w:rPr>
        <w:t xml:space="preserve"> certifies that the prices submitted in response to the solicitation </w:t>
      </w:r>
      <w:r w:rsidRPr="00172AB7">
        <w:rPr>
          <w:rFonts w:ascii="Times New Roman" w:hAnsi="Times New Roman" w:cs="Times New Roman"/>
          <w:b/>
          <w:sz w:val="24"/>
          <w:szCs w:val="24"/>
        </w:rPr>
        <w:t>have</w:t>
      </w:r>
      <w:r w:rsidR="00172AB7" w:rsidRPr="00172AB7">
        <w:rPr>
          <w:rFonts w:ascii="Times New Roman" w:hAnsi="Times New Roman" w:cs="Times New Roman"/>
          <w:b/>
          <w:sz w:val="24"/>
          <w:szCs w:val="24"/>
        </w:rPr>
        <w:t>/have not</w:t>
      </w:r>
      <w:r w:rsidRPr="00172AB7">
        <w:rPr>
          <w:rFonts w:ascii="Times New Roman" w:hAnsi="Times New Roman" w:cs="Times New Roman"/>
          <w:b/>
          <w:sz w:val="24"/>
          <w:szCs w:val="24"/>
        </w:rPr>
        <w:t xml:space="preserve"> </w:t>
      </w:r>
      <w:r w:rsidRPr="00CE4175">
        <w:rPr>
          <w:rFonts w:ascii="Times New Roman" w:hAnsi="Times New Roman" w:cs="Times New Roman"/>
          <w:sz w:val="24"/>
          <w:szCs w:val="24"/>
        </w:rPr>
        <w:t xml:space="preserve">been arrived at independently and without, for the purpose of restricting competition, any consultation, communication, or agreement with any other </w:t>
      </w:r>
      <w:r w:rsidR="006D40C7">
        <w:rPr>
          <w:rFonts w:ascii="Times New Roman" w:hAnsi="Times New Roman" w:cs="Times New Roman"/>
          <w:sz w:val="24"/>
          <w:szCs w:val="24"/>
        </w:rPr>
        <w:t xml:space="preserve">respondent </w:t>
      </w:r>
      <w:r w:rsidRPr="00CE4175">
        <w:rPr>
          <w:rFonts w:ascii="Times New Roman" w:hAnsi="Times New Roman" w:cs="Times New Roman"/>
          <w:sz w:val="24"/>
          <w:szCs w:val="24"/>
        </w:rPr>
        <w:t xml:space="preserve">or competitor relating to those prices, the intention to submit a </w:t>
      </w:r>
      <w:r w:rsidR="006D40C7">
        <w:rPr>
          <w:rFonts w:ascii="Times New Roman" w:hAnsi="Times New Roman" w:cs="Times New Roman"/>
          <w:sz w:val="24"/>
          <w:szCs w:val="24"/>
        </w:rPr>
        <w:t>proposal</w:t>
      </w:r>
      <w:r w:rsidRPr="00CE4175">
        <w:rPr>
          <w:rFonts w:ascii="Times New Roman" w:hAnsi="Times New Roman" w:cs="Times New Roman"/>
          <w:sz w:val="24"/>
          <w:szCs w:val="24"/>
        </w:rPr>
        <w:t xml:space="preserve">, or the methods or factors used to calculate </w:t>
      </w:r>
      <w:r w:rsidR="00971399">
        <w:rPr>
          <w:rFonts w:ascii="Times New Roman" w:hAnsi="Times New Roman" w:cs="Times New Roman"/>
          <w:sz w:val="24"/>
          <w:szCs w:val="24"/>
        </w:rPr>
        <w:t>price</w:t>
      </w:r>
      <w:r w:rsidRPr="00CE4175">
        <w:rPr>
          <w:rFonts w:ascii="Times New Roman" w:hAnsi="Times New Roman" w:cs="Times New Roman"/>
          <w:sz w:val="24"/>
          <w:szCs w:val="24"/>
        </w:rPr>
        <w:t>.</w:t>
      </w:r>
    </w:p>
    <w:p w:rsidR="00CE4175" w:rsidRP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p>
    <w:p w:rsidR="00CE4175" w:rsidRPr="00CE4175" w:rsidRDefault="00CE4175" w:rsidP="00CE4175">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CE4175">
        <w:rPr>
          <w:rFonts w:ascii="Times New Roman" w:hAnsi="Times New Roman" w:cs="Times New Roman"/>
          <w:b/>
          <w:sz w:val="24"/>
          <w:szCs w:val="24"/>
        </w:rPr>
        <w:t>PROSPECTIVE CONTRACTOR’S REPRESENTATION REGARDING CONTINGENT FEES</w:t>
      </w:r>
    </w:p>
    <w:p w:rsidR="00172AB7" w:rsidRPr="0037610F" w:rsidRDefault="00CE4175" w:rsidP="0037610F">
      <w:pPr>
        <w:pStyle w:val="ListParagraph"/>
        <w:autoSpaceDE w:val="0"/>
        <w:autoSpaceDN w:val="0"/>
        <w:adjustRightInd w:val="0"/>
        <w:spacing w:after="0" w:line="240" w:lineRule="auto"/>
        <w:jc w:val="both"/>
        <w:rPr>
          <w:rFonts w:ascii="Times New Roman" w:hAnsi="Times New Roman" w:cs="Times New Roman"/>
          <w:sz w:val="24"/>
          <w:szCs w:val="24"/>
        </w:rPr>
      </w:pPr>
      <w:r w:rsidRPr="00CE4175">
        <w:rPr>
          <w:rFonts w:ascii="Times New Roman" w:hAnsi="Times New Roman" w:cs="Times New Roman"/>
          <w:sz w:val="24"/>
          <w:szCs w:val="24"/>
        </w:rPr>
        <w:t xml:space="preserve">The prospective Contractor represents as a part of such Contractor’s proposal that such Contractor </w:t>
      </w:r>
      <w:r w:rsidRPr="00CE4175">
        <w:rPr>
          <w:rFonts w:ascii="Times New Roman" w:hAnsi="Times New Roman" w:cs="Times New Roman"/>
          <w:b/>
          <w:sz w:val="24"/>
          <w:szCs w:val="24"/>
        </w:rPr>
        <w:t>has/has not</w:t>
      </w:r>
      <w:r w:rsidRPr="00CE4175">
        <w:rPr>
          <w:rFonts w:ascii="Times New Roman" w:hAnsi="Times New Roman" w:cs="Times New Roman"/>
          <w:sz w:val="24"/>
          <w:szCs w:val="24"/>
        </w:rPr>
        <w:t xml:space="preserve"> retained any person or agency on a percentage, commission, or other contingent arrangement to secure this contract.</w:t>
      </w:r>
    </w:p>
    <w:p w:rsidR="00172AB7" w:rsidRPr="00172AB7" w:rsidRDefault="00172AB7" w:rsidP="00172AB7">
      <w:pPr>
        <w:autoSpaceDE w:val="0"/>
        <w:autoSpaceDN w:val="0"/>
        <w:adjustRightInd w:val="0"/>
        <w:spacing w:after="0" w:line="240" w:lineRule="auto"/>
        <w:jc w:val="both"/>
        <w:rPr>
          <w:rFonts w:ascii="Times New Roman" w:hAnsi="Times New Roman" w:cs="Times New Roman"/>
          <w:sz w:val="24"/>
          <w:szCs w:val="24"/>
        </w:rPr>
      </w:pPr>
    </w:p>
    <w:p w:rsidR="00172AB7" w:rsidRDefault="00172AB7" w:rsidP="00172AB7">
      <w:pPr>
        <w:pStyle w:val="ListParagraph"/>
        <w:autoSpaceDE w:val="0"/>
        <w:autoSpaceDN w:val="0"/>
        <w:adjustRightInd w:val="0"/>
        <w:spacing w:after="0" w:line="240" w:lineRule="auto"/>
        <w:jc w:val="both"/>
        <w:rPr>
          <w:rFonts w:ascii="Times New Roman" w:hAnsi="Times New Roman" w:cs="Times New Roman"/>
          <w:sz w:val="24"/>
          <w:szCs w:val="24"/>
        </w:rPr>
      </w:pPr>
      <w:r w:rsidRPr="00172AB7">
        <w:rPr>
          <w:rFonts w:ascii="Times New Roman" w:hAnsi="Times New Roman" w:cs="Times New Roman"/>
          <w:b/>
          <w:sz w:val="24"/>
          <w:szCs w:val="24"/>
        </w:rPr>
        <w:t>Name/Title:</w:t>
      </w:r>
      <w:r>
        <w:rPr>
          <w:rFonts w:ascii="Times New Roman" w:hAnsi="Times New Roman" w:cs="Times New Roman"/>
          <w:sz w:val="24"/>
          <w:szCs w:val="24"/>
        </w:rPr>
        <w:t xml:space="preserve"> _____________________________________________________________</w:t>
      </w:r>
    </w:p>
    <w:p w:rsidR="00172AB7" w:rsidRPr="00172AB7" w:rsidRDefault="00172AB7" w:rsidP="00172AB7">
      <w:pPr>
        <w:pStyle w:val="ListParagraph"/>
        <w:autoSpaceDE w:val="0"/>
        <w:autoSpaceDN w:val="0"/>
        <w:adjustRightInd w:val="0"/>
        <w:spacing w:after="0" w:line="240" w:lineRule="auto"/>
        <w:jc w:val="both"/>
        <w:rPr>
          <w:rFonts w:ascii="Times New Roman" w:hAnsi="Times New Roman" w:cs="Times New Roman"/>
          <w:sz w:val="24"/>
          <w:szCs w:val="24"/>
        </w:rPr>
      </w:pPr>
    </w:p>
    <w:p w:rsidR="00172AB7" w:rsidRDefault="00172AB7" w:rsidP="00172AB7">
      <w:pPr>
        <w:pStyle w:val="ListParagraph"/>
        <w:autoSpaceDE w:val="0"/>
        <w:autoSpaceDN w:val="0"/>
        <w:adjustRightInd w:val="0"/>
        <w:spacing w:after="0" w:line="240" w:lineRule="auto"/>
        <w:jc w:val="both"/>
        <w:rPr>
          <w:rFonts w:ascii="Times New Roman" w:hAnsi="Times New Roman" w:cs="Times New Roman"/>
          <w:sz w:val="24"/>
          <w:szCs w:val="24"/>
        </w:rPr>
      </w:pPr>
      <w:r w:rsidRPr="00172AB7">
        <w:rPr>
          <w:rFonts w:ascii="Times New Roman" w:hAnsi="Times New Roman" w:cs="Times New Roman"/>
          <w:b/>
          <w:sz w:val="24"/>
          <w:szCs w:val="24"/>
        </w:rPr>
        <w:t>Signature/Date:</w:t>
      </w:r>
      <w:r>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_________________________________________________________</w:t>
      </w:r>
    </w:p>
    <w:p w:rsidR="004539CA" w:rsidRDefault="004539CA" w:rsidP="00172AB7">
      <w:pPr>
        <w:pStyle w:val="ListParagraph"/>
        <w:autoSpaceDE w:val="0"/>
        <w:autoSpaceDN w:val="0"/>
        <w:adjustRightInd w:val="0"/>
        <w:spacing w:after="0" w:line="240" w:lineRule="auto"/>
        <w:jc w:val="both"/>
        <w:rPr>
          <w:rFonts w:ascii="Times New Roman" w:hAnsi="Times New Roman" w:cs="Times New Roman"/>
          <w:sz w:val="24"/>
          <w:szCs w:val="24"/>
        </w:rPr>
      </w:pPr>
    </w:p>
    <w:p w:rsidR="004539CA" w:rsidRPr="006D40C7" w:rsidRDefault="004539CA" w:rsidP="006D40C7">
      <w:pPr>
        <w:pStyle w:val="ListParagraph"/>
        <w:autoSpaceDE w:val="0"/>
        <w:autoSpaceDN w:val="0"/>
        <w:adjustRightInd w:val="0"/>
        <w:spacing w:after="0" w:line="240" w:lineRule="auto"/>
        <w:jc w:val="both"/>
        <w:rPr>
          <w:rFonts w:ascii="Times New Roman" w:hAnsi="Times New Roman" w:cs="Times New Roman"/>
          <w:b/>
          <w:i/>
        </w:rPr>
      </w:pPr>
      <w:r w:rsidRPr="00190C8C">
        <w:rPr>
          <w:rFonts w:ascii="Times New Roman" w:hAnsi="Times New Roman" w:cs="Times New Roman"/>
          <w:b/>
          <w:i/>
        </w:rPr>
        <w:t>Note:</w:t>
      </w:r>
      <w:r w:rsidRPr="00190C8C">
        <w:rPr>
          <w:rFonts w:ascii="Times New Roman" w:hAnsi="Times New Roman" w:cs="Times New Roman"/>
          <w:i/>
        </w:rPr>
        <w:tab/>
        <w:t xml:space="preserve">Please be sure to </w:t>
      </w:r>
      <w:r w:rsidRPr="00190C8C">
        <w:rPr>
          <w:rFonts w:ascii="Times New Roman" w:hAnsi="Times New Roman" w:cs="Times New Roman"/>
          <w:b/>
          <w:i/>
        </w:rPr>
        <w:t>circle the applicable word or words</w:t>
      </w:r>
      <w:r w:rsidRPr="00190C8C">
        <w:rPr>
          <w:rFonts w:ascii="Times New Roman" w:hAnsi="Times New Roman" w:cs="Times New Roman"/>
          <w:i/>
        </w:rPr>
        <w:t xml:space="preserve"> provided above.   Failure to circle the applicable word or words and/or to sign the </w:t>
      </w:r>
      <w:r w:rsidR="006D40C7">
        <w:rPr>
          <w:rFonts w:ascii="Times New Roman" w:hAnsi="Times New Roman" w:cs="Times New Roman"/>
          <w:i/>
        </w:rPr>
        <w:t xml:space="preserve">proposal </w:t>
      </w:r>
      <w:r w:rsidRPr="00190C8C">
        <w:rPr>
          <w:rFonts w:ascii="Times New Roman" w:hAnsi="Times New Roman" w:cs="Times New Roman"/>
          <w:i/>
        </w:rPr>
        <w:t>form may result in the</w:t>
      </w:r>
      <w:r w:rsidR="006D40C7">
        <w:rPr>
          <w:rFonts w:ascii="Times New Roman" w:hAnsi="Times New Roman" w:cs="Times New Roman"/>
          <w:i/>
        </w:rPr>
        <w:t xml:space="preserve"> proposal</w:t>
      </w:r>
      <w:r w:rsidRPr="00190C8C">
        <w:rPr>
          <w:rFonts w:ascii="Times New Roman" w:hAnsi="Times New Roman" w:cs="Times New Roman"/>
          <w:i/>
        </w:rPr>
        <w:t xml:space="preserve"> being rejected as nonresponsive.</w:t>
      </w:r>
      <w:r w:rsidRPr="00190C8C">
        <w:rPr>
          <w:rFonts w:ascii="Times New Roman" w:hAnsi="Times New Roman" w:cs="Times New Roman"/>
          <w:b/>
          <w:i/>
        </w:rPr>
        <w:t xml:space="preserve"> Modifications or additions to any portion of this </w:t>
      </w:r>
      <w:r w:rsidR="006D40C7">
        <w:rPr>
          <w:rFonts w:ascii="Times New Roman" w:hAnsi="Times New Roman" w:cs="Times New Roman"/>
          <w:b/>
          <w:i/>
        </w:rPr>
        <w:t>proposal</w:t>
      </w:r>
      <w:r w:rsidRPr="00190C8C">
        <w:rPr>
          <w:rFonts w:ascii="Times New Roman" w:hAnsi="Times New Roman" w:cs="Times New Roman"/>
          <w:b/>
          <w:i/>
        </w:rPr>
        <w:t xml:space="preserve"> document may be cause for rejection of the </w:t>
      </w:r>
      <w:r w:rsidR="006D40C7">
        <w:rPr>
          <w:rFonts w:ascii="Times New Roman" w:hAnsi="Times New Roman" w:cs="Times New Roman"/>
          <w:b/>
          <w:i/>
        </w:rPr>
        <w:t>proposal</w:t>
      </w:r>
      <w:r w:rsidRPr="006D40C7">
        <w:rPr>
          <w:rFonts w:ascii="Times New Roman" w:hAnsi="Times New Roman" w:cs="Times New Roman"/>
          <w:b/>
          <w:i/>
        </w:rPr>
        <w:t xml:space="preserve">.                          </w:t>
      </w:r>
    </w:p>
    <w:p w:rsidR="004539CA" w:rsidRPr="001416C1" w:rsidRDefault="004539CA" w:rsidP="004539CA">
      <w:pPr>
        <w:tabs>
          <w:tab w:val="left" w:pos="1297"/>
        </w:tabs>
      </w:pPr>
      <w:r>
        <w:tab/>
      </w: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37610F" w:rsidRDefault="0037610F" w:rsidP="004539CA">
      <w:pPr>
        <w:autoSpaceDE w:val="0"/>
        <w:autoSpaceDN w:val="0"/>
        <w:adjustRightInd w:val="0"/>
        <w:spacing w:after="0" w:line="240" w:lineRule="auto"/>
        <w:jc w:val="both"/>
        <w:rPr>
          <w:rFonts w:ascii="Times New Roman" w:hAnsi="Times New Roman" w:cs="Times New Roman"/>
          <w:sz w:val="24"/>
          <w:szCs w:val="24"/>
        </w:rPr>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204F6C" w:rsidRPr="00204F6C" w:rsidRDefault="00204F6C" w:rsidP="00204F6C">
      <w:pPr>
        <w:autoSpaceDE w:val="0"/>
        <w:autoSpaceDN w:val="0"/>
        <w:adjustRightInd w:val="0"/>
        <w:spacing w:after="0" w:line="240" w:lineRule="auto"/>
        <w:jc w:val="center"/>
        <w:rPr>
          <w:rFonts w:ascii="Times New Roman" w:hAnsi="Times New Roman" w:cs="Times New Roman"/>
          <w:b/>
          <w:sz w:val="24"/>
          <w:szCs w:val="24"/>
        </w:rPr>
      </w:pPr>
      <w:r w:rsidRPr="00204F6C">
        <w:rPr>
          <w:rFonts w:ascii="Times New Roman" w:hAnsi="Times New Roman" w:cs="Times New Roman"/>
          <w:b/>
          <w:sz w:val="24"/>
          <w:szCs w:val="24"/>
        </w:rPr>
        <w:lastRenderedPageBreak/>
        <w:t>ATTACHMENT B</w:t>
      </w:r>
    </w:p>
    <w:p w:rsidR="00204F6C" w:rsidRPr="00204F6C" w:rsidRDefault="00204F6C" w:rsidP="00204F6C">
      <w:pPr>
        <w:autoSpaceDE w:val="0"/>
        <w:autoSpaceDN w:val="0"/>
        <w:adjustRightInd w:val="0"/>
        <w:spacing w:after="0" w:line="240" w:lineRule="auto"/>
        <w:jc w:val="center"/>
        <w:rPr>
          <w:rFonts w:ascii="Times New Roman" w:hAnsi="Times New Roman" w:cs="Times New Roman"/>
          <w:sz w:val="24"/>
          <w:szCs w:val="24"/>
        </w:rPr>
      </w:pPr>
    </w:p>
    <w:p w:rsidR="00204F6C" w:rsidRPr="00204F6C" w:rsidRDefault="00204F6C" w:rsidP="00204F6C">
      <w:pPr>
        <w:autoSpaceDE w:val="0"/>
        <w:autoSpaceDN w:val="0"/>
        <w:adjustRightInd w:val="0"/>
        <w:spacing w:after="0" w:line="240" w:lineRule="auto"/>
        <w:contextualSpacing/>
        <w:jc w:val="center"/>
        <w:rPr>
          <w:rFonts w:ascii="Times New Roman" w:hAnsi="Times New Roman" w:cs="Times New Roman"/>
          <w:b/>
          <w:sz w:val="24"/>
          <w:szCs w:val="24"/>
        </w:rPr>
      </w:pPr>
      <w:r w:rsidRPr="00204F6C">
        <w:rPr>
          <w:rFonts w:ascii="Times New Roman" w:hAnsi="Times New Roman" w:cs="Times New Roman"/>
          <w:b/>
          <w:sz w:val="24"/>
          <w:szCs w:val="24"/>
        </w:rPr>
        <w:t>Required Clauses for Service Contracts Resulting from this Request for Proposals</w:t>
      </w:r>
    </w:p>
    <w:p w:rsidR="00204F6C" w:rsidRPr="00204F6C" w:rsidRDefault="00204F6C" w:rsidP="00204F6C">
      <w:pPr>
        <w:autoSpaceDE w:val="0"/>
        <w:autoSpaceDN w:val="0"/>
        <w:adjustRightInd w:val="0"/>
        <w:spacing w:after="0" w:line="240" w:lineRule="auto"/>
        <w:contextualSpacing/>
        <w:jc w:val="center"/>
        <w:rPr>
          <w:rFonts w:ascii="Times New Roman" w:hAnsi="Times New Roman" w:cs="Times New Roman"/>
          <w:sz w:val="24"/>
          <w:szCs w:val="24"/>
        </w:rPr>
      </w:pPr>
    </w:p>
    <w:p w:rsidR="00204F6C" w:rsidRPr="00204F6C" w:rsidRDefault="00204F6C" w:rsidP="00204F6C">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204F6C" w:rsidRPr="00204F6C" w:rsidRDefault="00204F6C" w:rsidP="00204F6C">
      <w:pPr>
        <w:widowControl w:val="0"/>
        <w:numPr>
          <w:ilvl w:val="0"/>
          <w:numId w:val="13"/>
        </w:numPr>
        <w:tabs>
          <w:tab w:val="right" w:pos="10530"/>
        </w:tabs>
        <w:autoSpaceDE w:val="0"/>
        <w:autoSpaceDN w:val="0"/>
        <w:adjustRightInd w:val="0"/>
        <w:spacing w:after="0" w:line="240" w:lineRule="auto"/>
        <w:ind w:left="540" w:hanging="540"/>
        <w:contextualSpacing/>
        <w:jc w:val="both"/>
        <w:rPr>
          <w:rFonts w:ascii="Times New Roman" w:hAnsi="Times New Roman" w:cs="Times New Roman"/>
          <w:sz w:val="24"/>
          <w:szCs w:val="24"/>
        </w:rPr>
      </w:pPr>
      <w:r w:rsidRPr="00204F6C">
        <w:rPr>
          <w:rFonts w:ascii="Times New Roman" w:hAnsi="Times New Roman" w:cs="Times New Roman"/>
          <w:sz w:val="24"/>
          <w:szCs w:val="24"/>
          <w:u w:val="single"/>
        </w:rPr>
        <w:t>Applicable Law.</w:t>
      </w:r>
      <w:r w:rsidRPr="00204F6C">
        <w:rPr>
          <w:rFonts w:ascii="Times New Roman" w:hAnsi="Times New Roman" w:cs="Times New Roman"/>
          <w:sz w:val="24"/>
          <w:szCs w:val="24"/>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rsidR="00204F6C" w:rsidRPr="00204F6C" w:rsidRDefault="00204F6C" w:rsidP="00204F6C">
      <w:pPr>
        <w:tabs>
          <w:tab w:val="right" w:pos="10530"/>
        </w:tabs>
        <w:spacing w:after="0" w:line="240" w:lineRule="auto"/>
        <w:ind w:left="540"/>
        <w:contextualSpacing/>
        <w:jc w:val="both"/>
        <w:rPr>
          <w:rFonts w:ascii="Times New Roman" w:hAnsi="Times New Roman" w:cs="Times New Roman"/>
          <w:sz w:val="24"/>
          <w:szCs w:val="24"/>
        </w:rPr>
      </w:pPr>
    </w:p>
    <w:p w:rsidR="00204F6C" w:rsidRPr="00204F6C" w:rsidRDefault="00204F6C" w:rsidP="00204F6C">
      <w:pPr>
        <w:widowControl w:val="0"/>
        <w:numPr>
          <w:ilvl w:val="0"/>
          <w:numId w:val="13"/>
        </w:numPr>
        <w:tabs>
          <w:tab w:val="right" w:pos="10530"/>
        </w:tabs>
        <w:autoSpaceDE w:val="0"/>
        <w:autoSpaceDN w:val="0"/>
        <w:adjustRightInd w:val="0"/>
        <w:spacing w:after="0" w:line="240" w:lineRule="auto"/>
        <w:ind w:left="540" w:hanging="540"/>
        <w:contextualSpacing/>
        <w:jc w:val="both"/>
        <w:rPr>
          <w:rFonts w:ascii="Times New Roman" w:hAnsi="Times New Roman" w:cs="Times New Roman"/>
          <w:sz w:val="24"/>
          <w:szCs w:val="24"/>
        </w:rPr>
      </w:pPr>
      <w:r w:rsidRPr="00204F6C">
        <w:rPr>
          <w:rFonts w:ascii="Times New Roman" w:hAnsi="Times New Roman" w:cs="Times New Roman"/>
          <w:sz w:val="24"/>
          <w:szCs w:val="24"/>
          <w:u w:val="single"/>
        </w:rPr>
        <w:t>Availability of Funds.</w:t>
      </w:r>
      <w:r w:rsidRPr="00204F6C">
        <w:rPr>
          <w:rFonts w:ascii="Times New Roman" w:hAnsi="Times New Roman" w:cs="Times New Roman"/>
          <w:sz w:val="24"/>
          <w:szCs w:val="24"/>
        </w:rPr>
        <w:t xml:space="preserve">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rsidR="00204F6C" w:rsidRPr="00204F6C" w:rsidRDefault="00204F6C" w:rsidP="00204F6C">
      <w:pPr>
        <w:tabs>
          <w:tab w:val="right" w:pos="10530"/>
        </w:tabs>
        <w:spacing w:after="0" w:line="240" w:lineRule="auto"/>
        <w:ind w:left="540"/>
        <w:contextualSpacing/>
        <w:jc w:val="both"/>
        <w:rPr>
          <w:rFonts w:ascii="Times New Roman" w:hAnsi="Times New Roman" w:cs="Times New Roman"/>
          <w:sz w:val="24"/>
          <w:szCs w:val="24"/>
        </w:rPr>
      </w:pPr>
    </w:p>
    <w:p w:rsidR="00204F6C" w:rsidRPr="00204F6C" w:rsidRDefault="00204F6C" w:rsidP="00204F6C">
      <w:pPr>
        <w:widowControl w:val="0"/>
        <w:numPr>
          <w:ilvl w:val="0"/>
          <w:numId w:val="13"/>
        </w:numPr>
        <w:tabs>
          <w:tab w:val="right" w:pos="10530"/>
        </w:tabs>
        <w:autoSpaceDE w:val="0"/>
        <w:autoSpaceDN w:val="0"/>
        <w:adjustRightInd w:val="0"/>
        <w:spacing w:after="0" w:line="240" w:lineRule="auto"/>
        <w:ind w:left="540" w:hanging="540"/>
        <w:contextualSpacing/>
        <w:jc w:val="both"/>
        <w:rPr>
          <w:rFonts w:ascii="Times New Roman" w:hAnsi="Times New Roman" w:cs="Times New Roman"/>
          <w:sz w:val="24"/>
          <w:szCs w:val="24"/>
        </w:rPr>
      </w:pPr>
      <w:r w:rsidRPr="00204F6C">
        <w:rPr>
          <w:rFonts w:ascii="Times New Roman" w:hAnsi="Times New Roman" w:cs="Times New Roman"/>
          <w:sz w:val="24"/>
          <w:szCs w:val="24"/>
          <w:u w:val="single"/>
        </w:rPr>
        <w:t>Compliance with Laws.</w:t>
      </w:r>
      <w:r w:rsidRPr="00204F6C">
        <w:rPr>
          <w:rFonts w:ascii="Times New Roman" w:hAnsi="Times New Roman" w:cs="Times New Roman"/>
          <w:sz w:val="24"/>
          <w:szCs w:val="24"/>
        </w:rPr>
        <w:t xml:space="preserve">  Contractor understands that the Agency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w:t>
      </w:r>
      <w:proofErr w:type="gramStart"/>
      <w:r w:rsidRPr="00204F6C">
        <w:rPr>
          <w:rFonts w:ascii="Times New Roman" w:hAnsi="Times New Roman" w:cs="Times New Roman"/>
          <w:sz w:val="24"/>
          <w:szCs w:val="24"/>
        </w:rPr>
        <w:t>unlawful</w:t>
      </w:r>
      <w:proofErr w:type="gramEnd"/>
      <w:r w:rsidRPr="00204F6C">
        <w:rPr>
          <w:rFonts w:ascii="Times New Roman" w:hAnsi="Times New Roman" w:cs="Times New Roman"/>
          <w:sz w:val="24"/>
          <w:szCs w:val="24"/>
        </w:rPr>
        <w:t xml:space="preserve">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rsidR="00204F6C" w:rsidRPr="00204F6C" w:rsidRDefault="00204F6C" w:rsidP="00204F6C">
      <w:pPr>
        <w:autoSpaceDE w:val="0"/>
        <w:autoSpaceDN w:val="0"/>
        <w:adjustRightInd w:val="0"/>
        <w:spacing w:after="0" w:line="240" w:lineRule="auto"/>
        <w:ind w:left="540"/>
        <w:contextualSpacing/>
        <w:jc w:val="both"/>
        <w:rPr>
          <w:rFonts w:ascii="Times New Roman" w:hAnsi="Times New Roman" w:cs="Times New Roman"/>
          <w:sz w:val="24"/>
          <w:szCs w:val="24"/>
          <w:u w:val="single"/>
        </w:rPr>
      </w:pPr>
    </w:p>
    <w:p w:rsidR="00204F6C" w:rsidRPr="00204F6C" w:rsidRDefault="00204F6C" w:rsidP="00204F6C">
      <w:pPr>
        <w:numPr>
          <w:ilvl w:val="0"/>
          <w:numId w:val="13"/>
        </w:numPr>
        <w:autoSpaceDE w:val="0"/>
        <w:autoSpaceDN w:val="0"/>
        <w:adjustRightInd w:val="0"/>
        <w:spacing w:after="0" w:line="240" w:lineRule="auto"/>
        <w:ind w:left="540" w:hanging="540"/>
        <w:contextualSpacing/>
        <w:jc w:val="both"/>
        <w:rPr>
          <w:rFonts w:ascii="Times New Roman" w:hAnsi="Times New Roman" w:cs="Times New Roman"/>
          <w:sz w:val="24"/>
          <w:szCs w:val="24"/>
        </w:rPr>
      </w:pPr>
      <w:r w:rsidRPr="00204F6C">
        <w:rPr>
          <w:rFonts w:ascii="Times New Roman" w:hAnsi="Times New Roman" w:cs="Times New Roman"/>
          <w:color w:val="000000"/>
          <w:sz w:val="24"/>
          <w:szCs w:val="24"/>
          <w:u w:val="single"/>
        </w:rPr>
        <w:t>E-Payment.</w:t>
      </w:r>
      <w:r w:rsidRPr="00204F6C">
        <w:rPr>
          <w:rFonts w:ascii="Times New Roman" w:hAnsi="Times New Roman" w:cs="Times New Roman"/>
          <w:color w:val="000000"/>
          <w:sz w:val="24"/>
          <w:szCs w:val="24"/>
        </w:rPr>
        <w:t xml:space="preserve">  </w:t>
      </w:r>
      <w:r w:rsidRPr="00204F6C">
        <w:rPr>
          <w:rFonts w:ascii="Times New Roman" w:eastAsia="Times New Roman" w:hAnsi="Times New Roman" w:cs="Times New Roman"/>
          <w:color w:val="000000"/>
          <w:sz w:val="24"/>
          <w:szCs w:val="24"/>
        </w:rPr>
        <w:t>Contractor agrees to accept all payments in United States currency via the State of Mississippi’s electronic payment and remittance vehicle. The agency agrees to make payment in accordance with Mississippi law on “Timely Payments for Purchases by Public Bodies,”</w:t>
      </w:r>
      <w:r w:rsidRPr="00204F6C">
        <w:rPr>
          <w:rFonts w:ascii="Times New Roman" w:eastAsia="Times New Roman" w:hAnsi="Times New Roman" w:cs="Times New Roman"/>
          <w:color w:val="FF0000"/>
          <w:sz w:val="24"/>
          <w:szCs w:val="24"/>
        </w:rPr>
        <w:t xml:space="preserve"> </w:t>
      </w:r>
      <w:r w:rsidRPr="00204F6C">
        <w:rPr>
          <w:rFonts w:ascii="Times New Roman" w:eastAsia="Times New Roman" w:hAnsi="Times New Roman" w:cs="Times New Roman"/>
          <w:color w:val="000000"/>
          <w:sz w:val="24"/>
          <w:szCs w:val="24"/>
        </w:rPr>
        <w:t>which generally provides for payment of undisputed amounts by the agency within forty-five (45) days of receipt of invoice. Mississippi Code Annotated § 31-7-305.</w:t>
      </w:r>
    </w:p>
    <w:p w:rsidR="00204F6C" w:rsidRPr="00204F6C" w:rsidRDefault="00204F6C" w:rsidP="00204F6C">
      <w:pPr>
        <w:autoSpaceDE w:val="0"/>
        <w:autoSpaceDN w:val="0"/>
        <w:adjustRightInd w:val="0"/>
        <w:spacing w:after="0" w:line="240" w:lineRule="auto"/>
        <w:ind w:left="540"/>
        <w:contextualSpacing/>
        <w:jc w:val="both"/>
        <w:rPr>
          <w:rFonts w:ascii="Times New Roman" w:hAnsi="Times New Roman" w:cs="Times New Roman"/>
          <w:sz w:val="24"/>
          <w:szCs w:val="24"/>
        </w:rPr>
      </w:pPr>
    </w:p>
    <w:p w:rsidR="00204F6C" w:rsidRPr="00204F6C" w:rsidRDefault="00204F6C" w:rsidP="00204F6C">
      <w:pPr>
        <w:numPr>
          <w:ilvl w:val="0"/>
          <w:numId w:val="13"/>
        </w:numPr>
        <w:autoSpaceDE w:val="0"/>
        <w:autoSpaceDN w:val="0"/>
        <w:adjustRightInd w:val="0"/>
        <w:spacing w:after="0" w:line="240" w:lineRule="auto"/>
        <w:ind w:left="540" w:hanging="540"/>
        <w:jc w:val="both"/>
        <w:rPr>
          <w:rFonts w:ascii="Times New Roman" w:hAnsi="Times New Roman" w:cs="Times New Roman"/>
          <w:sz w:val="24"/>
          <w:szCs w:val="24"/>
        </w:rPr>
      </w:pPr>
      <w:r w:rsidRPr="00204F6C">
        <w:rPr>
          <w:rFonts w:ascii="Times New Roman" w:hAnsi="Times New Roman" w:cs="Times New Roman"/>
          <w:color w:val="000000"/>
          <w:sz w:val="24"/>
          <w:szCs w:val="24"/>
          <w:u w:val="single"/>
        </w:rPr>
        <w:t>E-Verification.</w:t>
      </w:r>
      <w:r w:rsidRPr="00204F6C">
        <w:rPr>
          <w:rFonts w:ascii="Times New Roman" w:hAnsi="Times New Roman" w:cs="Times New Roman"/>
          <w:color w:val="000000"/>
          <w:sz w:val="24"/>
          <w:szCs w:val="24"/>
        </w:rPr>
        <w:t xml:space="preserve">  </w:t>
      </w:r>
      <w:r w:rsidRPr="00204F6C">
        <w:rPr>
          <w:rFonts w:ascii="Times New Roman" w:eastAsia="Times New Roman" w:hAnsi="Times New Roman" w:cs="Times New Roman"/>
          <w:color w:val="000000"/>
          <w:sz w:val="24"/>
          <w:szCs w:val="24"/>
        </w:rPr>
        <w:t xml:space="preserve">If applicable, Contractor represents and warrants that it will ensure its compliance with the Mississippi Employment Protection </w:t>
      </w:r>
      <w:proofErr w:type="gramStart"/>
      <w:r w:rsidRPr="00204F6C">
        <w:rPr>
          <w:rFonts w:ascii="Times New Roman" w:eastAsia="Times New Roman" w:hAnsi="Times New Roman" w:cs="Times New Roman"/>
          <w:color w:val="000000"/>
          <w:sz w:val="24"/>
          <w:szCs w:val="24"/>
        </w:rPr>
        <w:t>Act of 2008, and</w:t>
      </w:r>
      <w:proofErr w:type="gramEnd"/>
      <w:r w:rsidRPr="00204F6C">
        <w:rPr>
          <w:rFonts w:ascii="Times New Roman" w:eastAsia="Times New Roman" w:hAnsi="Times New Roman" w:cs="Times New Roman"/>
          <w:color w:val="000000"/>
          <w:sz w:val="24"/>
          <w:szCs w:val="24"/>
        </w:rPr>
        <w:t xml:space="preserve"> will register and participate in the status verification system for all newly hired employees. Mississippi Code Annotated §§ 71-11-1 </w:t>
      </w:r>
      <w:r w:rsidRPr="00204F6C">
        <w:rPr>
          <w:rFonts w:ascii="Times New Roman" w:eastAsia="Times New Roman" w:hAnsi="Times New Roman" w:cs="Times New Roman"/>
          <w:i/>
          <w:color w:val="000000"/>
          <w:sz w:val="24"/>
          <w:szCs w:val="24"/>
        </w:rPr>
        <w:t>et seq</w:t>
      </w:r>
      <w:r w:rsidRPr="00204F6C">
        <w:rPr>
          <w:rFonts w:ascii="Times New Roman" w:eastAsia="Times New Roman" w:hAnsi="Times New Roman" w:cs="Times New Roman"/>
          <w:color w:val="000000"/>
          <w:sz w:val="24"/>
          <w:szCs w:val="24"/>
        </w:rPr>
        <w:t>.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w:t>
      </w:r>
      <w:r w:rsidRPr="00204F6C">
        <w:rPr>
          <w:rFonts w:ascii="Times New Roman" w:eastAsia="Times New Roman" w:hAnsi="Times New Roman" w:cs="Times New Roman"/>
          <w:color w:val="000000"/>
          <w:sz w:val="24"/>
          <w:szCs w:val="24"/>
        </w:rPr>
        <w:lastRenderedPageBreak/>
        <w:t>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sz w:val="24"/>
          <w:szCs w:val="24"/>
        </w:rPr>
      </w:pPr>
    </w:p>
    <w:p w:rsidR="00204F6C" w:rsidRPr="00204F6C" w:rsidRDefault="00204F6C" w:rsidP="00204F6C">
      <w:pPr>
        <w:numPr>
          <w:ilvl w:val="0"/>
          <w:numId w:val="17"/>
        </w:numPr>
        <w:autoSpaceDE w:val="0"/>
        <w:autoSpaceDN w:val="0"/>
        <w:adjustRightInd w:val="0"/>
        <w:spacing w:after="0" w:line="240" w:lineRule="auto"/>
        <w:ind w:left="900"/>
        <w:jc w:val="both"/>
        <w:rPr>
          <w:rFonts w:ascii="Times New Roman" w:hAnsi="Times New Roman" w:cs="Times New Roman"/>
          <w:sz w:val="24"/>
          <w:szCs w:val="24"/>
        </w:rPr>
      </w:pPr>
      <w:r w:rsidRPr="00204F6C">
        <w:rPr>
          <w:rFonts w:ascii="Times New Roman" w:eastAsia="Times New Roman" w:hAnsi="Times New Roman" w:cs="Times New Roman"/>
          <w:color w:val="000000"/>
          <w:sz w:val="24"/>
          <w:szCs w:val="24"/>
        </w:rPr>
        <w:t>termination of this contract for services and ineligibility for any state or public contract in Mississippi for up to three (3) years with notice of such cancellation/termination being made public;</w:t>
      </w:r>
    </w:p>
    <w:p w:rsidR="00204F6C" w:rsidRPr="00204F6C" w:rsidRDefault="00204F6C" w:rsidP="00204F6C">
      <w:pPr>
        <w:numPr>
          <w:ilvl w:val="0"/>
          <w:numId w:val="17"/>
        </w:numPr>
        <w:autoSpaceDE w:val="0"/>
        <w:autoSpaceDN w:val="0"/>
        <w:adjustRightInd w:val="0"/>
        <w:spacing w:after="0" w:line="240" w:lineRule="auto"/>
        <w:ind w:left="900"/>
        <w:jc w:val="both"/>
        <w:rPr>
          <w:rFonts w:ascii="Times New Roman" w:hAnsi="Times New Roman" w:cs="Times New Roman"/>
          <w:sz w:val="24"/>
          <w:szCs w:val="24"/>
        </w:rPr>
      </w:pPr>
      <w:r w:rsidRPr="00204F6C">
        <w:rPr>
          <w:rFonts w:ascii="Times New Roman" w:eastAsia="Times New Roman" w:hAnsi="Times New Roman" w:cs="Times New Roman"/>
          <w:color w:val="000000"/>
          <w:sz w:val="24"/>
          <w:szCs w:val="24"/>
        </w:rPr>
        <w:t>the loss of any license, permit, certification or other document granted to Contractor by an agency, department or governmental entity for the right to do business in Mississippi for up to one (1) year; or,</w:t>
      </w:r>
    </w:p>
    <w:p w:rsidR="00204F6C" w:rsidRPr="001D29D4" w:rsidRDefault="00204F6C" w:rsidP="001D29D4">
      <w:pPr>
        <w:numPr>
          <w:ilvl w:val="0"/>
          <w:numId w:val="17"/>
        </w:numPr>
        <w:autoSpaceDE w:val="0"/>
        <w:autoSpaceDN w:val="0"/>
        <w:adjustRightInd w:val="0"/>
        <w:spacing w:after="0" w:line="240" w:lineRule="auto"/>
        <w:ind w:left="900"/>
        <w:jc w:val="both"/>
        <w:rPr>
          <w:rFonts w:ascii="Times New Roman" w:hAnsi="Times New Roman" w:cs="Times New Roman"/>
          <w:sz w:val="24"/>
          <w:szCs w:val="24"/>
        </w:rPr>
      </w:pPr>
      <w:r w:rsidRPr="00204F6C">
        <w:rPr>
          <w:rFonts w:ascii="Times New Roman" w:hAnsi="Times New Roman" w:cs="Times New Roman"/>
          <w:sz w:val="24"/>
          <w:szCs w:val="24"/>
        </w:rPr>
        <w:t xml:space="preserve">both.  </w:t>
      </w:r>
      <w:r w:rsidRPr="001D29D4">
        <w:rPr>
          <w:rFonts w:ascii="Times New Roman" w:eastAsia="Times New Roman" w:hAnsi="Times New Roman" w:cs="Times New Roman"/>
          <w:sz w:val="24"/>
          <w:szCs w:val="24"/>
        </w:rPr>
        <w:t>In the event of such cancellation/termination, Contractor would also be liable for any additional costs incurred by the State due to Contract cancellation or loss of license or permit to do business in the State.</w:t>
      </w:r>
    </w:p>
    <w:p w:rsidR="00204F6C" w:rsidRPr="00204F6C" w:rsidRDefault="00204F6C" w:rsidP="00204F6C">
      <w:pPr>
        <w:tabs>
          <w:tab w:val="right" w:pos="10530"/>
        </w:tabs>
        <w:spacing w:after="0" w:line="240" w:lineRule="auto"/>
        <w:jc w:val="both"/>
        <w:rPr>
          <w:rFonts w:ascii="Times New Roman" w:hAnsi="Times New Roman" w:cs="Times New Roman"/>
          <w:sz w:val="24"/>
        </w:rPr>
      </w:pPr>
    </w:p>
    <w:p w:rsidR="00204F6C" w:rsidRPr="00204F6C" w:rsidRDefault="00204F6C" w:rsidP="00204F6C">
      <w:pPr>
        <w:numPr>
          <w:ilvl w:val="0"/>
          <w:numId w:val="13"/>
        </w:numPr>
        <w:autoSpaceDE w:val="0"/>
        <w:autoSpaceDN w:val="0"/>
        <w:adjustRightInd w:val="0"/>
        <w:spacing w:after="0" w:line="240" w:lineRule="auto"/>
        <w:ind w:left="540" w:hanging="540"/>
        <w:contextualSpacing/>
        <w:jc w:val="both"/>
        <w:rPr>
          <w:rFonts w:ascii="Times New Roman" w:hAnsi="Times New Roman" w:cs="Times New Roman"/>
          <w:sz w:val="24"/>
          <w:szCs w:val="24"/>
        </w:rPr>
      </w:pPr>
      <w:r w:rsidRPr="00204F6C">
        <w:rPr>
          <w:rFonts w:ascii="Times New Roman" w:hAnsi="Times New Roman" w:cs="Times New Roman"/>
          <w:color w:val="000000"/>
          <w:sz w:val="24"/>
          <w:szCs w:val="24"/>
          <w:u w:val="single"/>
        </w:rPr>
        <w:t>Paymode.</w:t>
      </w:r>
      <w:r w:rsidRPr="00204F6C">
        <w:rPr>
          <w:rFonts w:ascii="Times New Roman" w:hAnsi="Times New Roman" w:cs="Times New Roman"/>
          <w:color w:val="000000"/>
          <w:sz w:val="24"/>
          <w:szCs w:val="24"/>
        </w:rP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rsidR="00204F6C" w:rsidRPr="00204F6C" w:rsidRDefault="00204F6C" w:rsidP="00204F6C">
      <w:pPr>
        <w:autoSpaceDE w:val="0"/>
        <w:autoSpaceDN w:val="0"/>
        <w:adjustRightInd w:val="0"/>
        <w:spacing w:after="0" w:line="240" w:lineRule="auto"/>
        <w:ind w:left="540"/>
        <w:contextualSpacing/>
        <w:jc w:val="both"/>
        <w:rPr>
          <w:rFonts w:ascii="Times New Roman" w:hAnsi="Times New Roman" w:cs="Times New Roman"/>
          <w:sz w:val="24"/>
          <w:szCs w:val="24"/>
        </w:rPr>
      </w:pPr>
    </w:p>
    <w:p w:rsidR="00204F6C" w:rsidRPr="00204F6C" w:rsidRDefault="00204F6C" w:rsidP="00204F6C">
      <w:pPr>
        <w:numPr>
          <w:ilvl w:val="0"/>
          <w:numId w:val="13"/>
        </w:numPr>
        <w:autoSpaceDE w:val="0"/>
        <w:autoSpaceDN w:val="0"/>
        <w:adjustRightInd w:val="0"/>
        <w:spacing w:after="0" w:line="240" w:lineRule="auto"/>
        <w:ind w:left="540" w:hanging="540"/>
        <w:contextualSpacing/>
        <w:rPr>
          <w:rFonts w:ascii="Times New Roman" w:hAnsi="Times New Roman" w:cs="Times New Roman"/>
          <w:sz w:val="24"/>
          <w:szCs w:val="24"/>
        </w:rPr>
      </w:pPr>
      <w:r w:rsidRPr="00204F6C">
        <w:rPr>
          <w:rFonts w:ascii="Times New Roman" w:hAnsi="Times New Roman" w:cs="Times New Roman"/>
          <w:color w:val="000000"/>
          <w:sz w:val="24"/>
          <w:szCs w:val="24"/>
          <w:u w:val="single"/>
        </w:rPr>
        <w:t>Procurement Regulations.</w:t>
      </w:r>
      <w:r w:rsidRPr="00204F6C">
        <w:rPr>
          <w:rFonts w:ascii="Times New Roman" w:hAnsi="Times New Roman" w:cs="Times New Roman"/>
          <w:color w:val="000000"/>
          <w:sz w:val="24"/>
          <w:szCs w:val="24"/>
        </w:rPr>
        <w:t xml:space="preserve">  </w:t>
      </w:r>
      <w:r w:rsidRPr="00204F6C">
        <w:rPr>
          <w:rFonts w:ascii="Times New Roman" w:eastAsia="Times New Roman" w:hAnsi="Times New Roman" w:cs="Times New Roman"/>
          <w:color w:val="000000"/>
          <w:sz w:val="24"/>
          <w:szCs w:val="24"/>
        </w:rPr>
        <w:t xml:space="preserve">The contract shall be governed by the applicable provisions of the </w:t>
      </w:r>
      <w:r w:rsidRPr="00204F6C">
        <w:rPr>
          <w:rFonts w:ascii="Times New Roman" w:hAnsi="Times New Roman" w:cs="Times New Roman"/>
          <w:i/>
          <w:color w:val="000000"/>
          <w:sz w:val="24"/>
          <w:szCs w:val="24"/>
        </w:rPr>
        <w:t>Mississippi Public Procurement Review Board’s Office of Personal Service Contract Review’s Rules and Regulations</w:t>
      </w:r>
      <w:r w:rsidRPr="00204F6C">
        <w:rPr>
          <w:rFonts w:ascii="Times New Roman" w:eastAsia="Times New Roman" w:hAnsi="Times New Roman" w:cs="Times New Roman"/>
          <w:color w:val="000000"/>
          <w:sz w:val="24"/>
          <w:szCs w:val="24"/>
        </w:rPr>
        <w:t xml:space="preserve">, a copy of which is available at 501 North </w:t>
      </w:r>
      <w:r w:rsidR="00201448">
        <w:rPr>
          <w:rFonts w:ascii="Times New Roman" w:eastAsia="Times New Roman" w:hAnsi="Times New Roman" w:cs="Times New Roman"/>
          <w:color w:val="000000"/>
          <w:sz w:val="24"/>
          <w:szCs w:val="24"/>
        </w:rPr>
        <w:t>West</w:t>
      </w:r>
      <w:r w:rsidRPr="00204F6C">
        <w:rPr>
          <w:rFonts w:ascii="Times New Roman" w:eastAsia="Times New Roman" w:hAnsi="Times New Roman" w:cs="Times New Roman"/>
          <w:color w:val="000000"/>
          <w:sz w:val="24"/>
          <w:szCs w:val="24"/>
        </w:rPr>
        <w:t xml:space="preserve"> Street, Suite , Jackson, Mississippi 39201 for inspection, or downloadable at </w:t>
      </w:r>
      <w:hyperlink r:id="rId9" w:history="1">
        <w:r w:rsidRPr="00204F6C">
          <w:rPr>
            <w:rFonts w:ascii="Times New Roman" w:hAnsi="Times New Roman" w:cs="Times New Roman"/>
            <w:color w:val="0000FF" w:themeColor="hyperlink"/>
            <w:sz w:val="24"/>
            <w:szCs w:val="24"/>
            <w:u w:val="single"/>
          </w:rPr>
          <w:t>http://www.dfa.ms.gov</w:t>
        </w:r>
      </w:hyperlink>
      <w:r w:rsidRPr="00204F6C">
        <w:rPr>
          <w:rFonts w:ascii="Times New Roman" w:eastAsia="Times New Roman" w:hAnsi="Times New Roman" w:cs="Times New Roman"/>
          <w:color w:val="000000"/>
          <w:sz w:val="24"/>
          <w:szCs w:val="24"/>
        </w:rPr>
        <w:t>.</w:t>
      </w:r>
    </w:p>
    <w:p w:rsidR="00204F6C" w:rsidRPr="00204F6C" w:rsidRDefault="00204F6C" w:rsidP="00204F6C">
      <w:pPr>
        <w:tabs>
          <w:tab w:val="right" w:pos="10530"/>
        </w:tabs>
        <w:spacing w:after="0" w:line="240" w:lineRule="auto"/>
        <w:jc w:val="both"/>
        <w:rPr>
          <w:rFonts w:ascii="Times New Roman" w:hAnsi="Times New Roman" w:cs="Times New Roman"/>
          <w:sz w:val="24"/>
        </w:rPr>
      </w:pPr>
    </w:p>
    <w:p w:rsidR="00204F6C" w:rsidRPr="00204F6C" w:rsidRDefault="00204F6C" w:rsidP="00204F6C">
      <w:pPr>
        <w:widowControl w:val="0"/>
        <w:numPr>
          <w:ilvl w:val="0"/>
          <w:numId w:val="13"/>
        </w:numPr>
        <w:tabs>
          <w:tab w:val="right" w:pos="10530"/>
        </w:tabs>
        <w:autoSpaceDE w:val="0"/>
        <w:autoSpaceDN w:val="0"/>
        <w:adjustRightInd w:val="0"/>
        <w:spacing w:after="0" w:line="240" w:lineRule="auto"/>
        <w:ind w:left="540" w:hanging="540"/>
        <w:contextualSpacing/>
        <w:jc w:val="both"/>
        <w:rPr>
          <w:rFonts w:ascii="Times New Roman" w:hAnsi="Times New Roman" w:cs="Times New Roman"/>
          <w:sz w:val="24"/>
          <w:szCs w:val="24"/>
        </w:rPr>
      </w:pPr>
      <w:r w:rsidRPr="00204F6C">
        <w:rPr>
          <w:rFonts w:ascii="Times New Roman" w:hAnsi="Times New Roman" w:cs="Times New Roman"/>
          <w:sz w:val="24"/>
          <w:szCs w:val="24"/>
          <w:u w:val="single"/>
        </w:rPr>
        <w:t>Representation Regarding Contingent Fees.</w:t>
      </w:r>
      <w:r w:rsidRPr="00204F6C">
        <w:rPr>
          <w:rFonts w:ascii="Times New Roman" w:hAnsi="Times New Roman" w:cs="Times New Roman"/>
          <w:sz w:val="24"/>
          <w:szCs w:val="24"/>
        </w:rPr>
        <w:t xml:space="preserve">  Contractor represents that it has not retained a person to solicit or secure a state contract upon an agreement or understanding for a commission, percentage, brokerage, or contingent fee, except as disclosed in Contractor’s proposal.</w:t>
      </w:r>
    </w:p>
    <w:p w:rsidR="00204F6C" w:rsidRPr="00204F6C" w:rsidRDefault="00204F6C" w:rsidP="00204F6C">
      <w:pPr>
        <w:tabs>
          <w:tab w:val="right" w:pos="10530"/>
        </w:tabs>
        <w:spacing w:after="0" w:line="240" w:lineRule="auto"/>
        <w:ind w:left="540"/>
        <w:contextualSpacing/>
        <w:jc w:val="both"/>
        <w:rPr>
          <w:rFonts w:ascii="Times New Roman" w:hAnsi="Times New Roman" w:cs="Times New Roman"/>
          <w:sz w:val="24"/>
          <w:szCs w:val="24"/>
        </w:rPr>
      </w:pPr>
    </w:p>
    <w:p w:rsidR="00204F6C" w:rsidRPr="00204F6C" w:rsidRDefault="00204F6C" w:rsidP="00204F6C">
      <w:pPr>
        <w:numPr>
          <w:ilvl w:val="0"/>
          <w:numId w:val="13"/>
        </w:numPr>
        <w:autoSpaceDE w:val="0"/>
        <w:autoSpaceDN w:val="0"/>
        <w:adjustRightInd w:val="0"/>
        <w:spacing w:after="0" w:line="240" w:lineRule="auto"/>
        <w:ind w:left="540" w:hanging="540"/>
        <w:contextualSpacing/>
        <w:jc w:val="both"/>
        <w:rPr>
          <w:rFonts w:ascii="Times New Roman" w:hAnsi="Times New Roman" w:cs="Times New Roman"/>
          <w:b/>
          <w:sz w:val="24"/>
          <w:szCs w:val="24"/>
        </w:rPr>
      </w:pPr>
      <w:r w:rsidRPr="00204F6C">
        <w:rPr>
          <w:rFonts w:ascii="Times New Roman" w:hAnsi="Times New Roman" w:cs="Times New Roman"/>
          <w:sz w:val="24"/>
          <w:szCs w:val="24"/>
          <w:u w:val="single"/>
        </w:rPr>
        <w:t>Representation Regarding Gratuities.</w:t>
      </w:r>
      <w:r w:rsidRPr="00204F6C">
        <w:rPr>
          <w:rFonts w:ascii="Times New Roman" w:hAnsi="Times New Roman" w:cs="Times New Roman"/>
          <w:sz w:val="24"/>
          <w:szCs w:val="24"/>
        </w:rPr>
        <w:t xml:space="preserve">  Contractor represents that it has not violated, is not violating, and promises that it will not violate the prohibition against gratuities set forth in Section 6-204 (Gratuities) of the </w:t>
      </w:r>
      <w:r w:rsidRPr="00204F6C">
        <w:rPr>
          <w:rFonts w:ascii="Times New Roman" w:hAnsi="Times New Roman" w:cs="Times New Roman"/>
          <w:i/>
          <w:sz w:val="24"/>
          <w:szCs w:val="24"/>
        </w:rPr>
        <w:t>Mississippi Public Procurement Review Board’s Office of Personal Service Contract Review’s Rules and Regulations</w:t>
      </w:r>
      <w:r w:rsidRPr="00204F6C">
        <w:rPr>
          <w:rFonts w:ascii="Times New Roman" w:hAnsi="Times New Roman" w:cs="Times New Roman"/>
          <w:sz w:val="24"/>
          <w:szCs w:val="24"/>
        </w:rPr>
        <w:t>.</w:t>
      </w:r>
    </w:p>
    <w:p w:rsidR="00204F6C" w:rsidRPr="00204F6C" w:rsidRDefault="00204F6C" w:rsidP="00204F6C">
      <w:pPr>
        <w:autoSpaceDE w:val="0"/>
        <w:autoSpaceDN w:val="0"/>
        <w:adjustRightInd w:val="0"/>
        <w:spacing w:after="0" w:line="240" w:lineRule="auto"/>
        <w:jc w:val="both"/>
        <w:rPr>
          <w:rFonts w:ascii="Times New Roman" w:hAnsi="Times New Roman" w:cs="Times New Roman"/>
          <w:b/>
          <w:sz w:val="24"/>
          <w:szCs w:val="24"/>
        </w:rPr>
      </w:pPr>
    </w:p>
    <w:p w:rsidR="00204F6C" w:rsidRPr="00204F6C" w:rsidRDefault="00204F6C" w:rsidP="00204F6C">
      <w:pPr>
        <w:widowControl w:val="0"/>
        <w:numPr>
          <w:ilvl w:val="0"/>
          <w:numId w:val="13"/>
        </w:numPr>
        <w:tabs>
          <w:tab w:val="right" w:pos="10530"/>
        </w:tabs>
        <w:autoSpaceDE w:val="0"/>
        <w:autoSpaceDN w:val="0"/>
        <w:adjustRightInd w:val="0"/>
        <w:spacing w:after="0" w:line="240" w:lineRule="auto"/>
        <w:ind w:left="540" w:hanging="540"/>
        <w:contextualSpacing/>
        <w:jc w:val="both"/>
        <w:rPr>
          <w:rFonts w:ascii="Times New Roman" w:hAnsi="Times New Roman" w:cs="Times New Roman"/>
          <w:sz w:val="24"/>
          <w:szCs w:val="24"/>
        </w:rPr>
      </w:pPr>
      <w:r w:rsidRPr="00204F6C">
        <w:rPr>
          <w:rFonts w:ascii="Times New Roman" w:hAnsi="Times New Roman" w:cs="Times New Roman"/>
          <w:sz w:val="24"/>
          <w:szCs w:val="24"/>
          <w:u w:val="single"/>
        </w:rPr>
        <w:t>Stop Work Order.</w:t>
      </w:r>
    </w:p>
    <w:p w:rsidR="00204F6C" w:rsidRPr="00204F6C" w:rsidRDefault="00204F6C" w:rsidP="00204F6C">
      <w:pPr>
        <w:tabs>
          <w:tab w:val="right" w:pos="10530"/>
        </w:tabs>
        <w:spacing w:after="0" w:line="240" w:lineRule="auto"/>
        <w:ind w:left="540"/>
        <w:contextualSpacing/>
        <w:jc w:val="both"/>
        <w:rPr>
          <w:rFonts w:ascii="Times New Roman" w:hAnsi="Times New Roman" w:cs="Times New Roman"/>
          <w:sz w:val="24"/>
          <w:szCs w:val="24"/>
        </w:rPr>
      </w:pPr>
    </w:p>
    <w:p w:rsidR="00204F6C" w:rsidRPr="00204F6C" w:rsidRDefault="00204F6C" w:rsidP="00204F6C">
      <w:pPr>
        <w:widowControl w:val="0"/>
        <w:numPr>
          <w:ilvl w:val="0"/>
          <w:numId w:val="14"/>
        </w:numPr>
        <w:tabs>
          <w:tab w:val="right" w:pos="10530"/>
        </w:tabs>
        <w:autoSpaceDE w:val="0"/>
        <w:autoSpaceDN w:val="0"/>
        <w:adjustRightInd w:val="0"/>
        <w:spacing w:after="0" w:line="240" w:lineRule="auto"/>
        <w:ind w:left="900"/>
        <w:contextualSpacing/>
        <w:jc w:val="both"/>
        <w:rPr>
          <w:rFonts w:ascii="Times New Roman" w:hAnsi="Times New Roman" w:cs="Times New Roman"/>
          <w:sz w:val="24"/>
          <w:szCs w:val="24"/>
        </w:rPr>
      </w:pPr>
      <w:r w:rsidRPr="00204F6C">
        <w:rPr>
          <w:rFonts w:ascii="Times New Roman" w:hAnsi="Times New Roman" w:cs="Times New Roman"/>
          <w:i/>
          <w:sz w:val="24"/>
          <w:szCs w:val="24"/>
        </w:rPr>
        <w:t>Order to Stop Work:</w:t>
      </w:r>
      <w:r w:rsidRPr="00204F6C">
        <w:rPr>
          <w:rFonts w:ascii="Times New Roman" w:hAnsi="Times New Roman" w:cs="Times New Roman"/>
          <w:sz w:val="24"/>
          <w:szCs w:val="24"/>
        </w:rPr>
        <w:t xml:space="preserve">  The </w:t>
      </w:r>
      <w:r w:rsidR="00385A50">
        <w:rPr>
          <w:rFonts w:ascii="Times New Roman" w:hAnsi="Times New Roman" w:cs="Times New Roman"/>
          <w:sz w:val="24"/>
          <w:szCs w:val="24"/>
        </w:rPr>
        <w:t xml:space="preserve">Chief </w:t>
      </w:r>
      <w:r w:rsidRPr="00204F6C">
        <w:rPr>
          <w:rFonts w:ascii="Times New Roman" w:hAnsi="Times New Roman" w:cs="Times New Roman"/>
          <w:iCs/>
          <w:sz w:val="24"/>
          <w:szCs w:val="24"/>
        </w:rPr>
        <w:t>Procurement Officer</w:t>
      </w:r>
      <w:r w:rsidRPr="00204F6C">
        <w:rPr>
          <w:rFonts w:ascii="Times New Roman" w:hAnsi="Times New Roman" w:cs="Times New Roman"/>
          <w:sz w:val="24"/>
          <w:szCs w:val="24"/>
        </w:rPr>
        <w:t xml:space="preserve">, may, by written order to Contractor at any time, and without notice to any surety, require Contractor to stop all or any part of the work called for by this contract.  This order shall be for a specified period not </w:t>
      </w:r>
      <w:r w:rsidRPr="00204F6C">
        <w:rPr>
          <w:rFonts w:ascii="Times New Roman" w:hAnsi="Times New Roman" w:cs="Times New Roman"/>
          <w:sz w:val="24"/>
          <w:szCs w:val="24"/>
        </w:rPr>
        <w:lastRenderedPageBreak/>
        <w:t xml:space="preserve">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w:t>
      </w:r>
      <w:r w:rsidR="00385A50">
        <w:rPr>
          <w:rFonts w:ascii="Times New Roman" w:hAnsi="Times New Roman" w:cs="Times New Roman"/>
          <w:sz w:val="24"/>
          <w:szCs w:val="24"/>
        </w:rPr>
        <w:t xml:space="preserve">Chief </w:t>
      </w:r>
      <w:r w:rsidRPr="00204F6C">
        <w:rPr>
          <w:rFonts w:ascii="Times New Roman" w:hAnsi="Times New Roman" w:cs="Times New Roman"/>
          <w:sz w:val="24"/>
          <w:szCs w:val="24"/>
        </w:rPr>
        <w:t>Procurement Officer shall either:</w:t>
      </w:r>
    </w:p>
    <w:p w:rsidR="00204F6C" w:rsidRPr="00204F6C" w:rsidRDefault="00204F6C" w:rsidP="00204F6C">
      <w:pPr>
        <w:tabs>
          <w:tab w:val="right" w:pos="10530"/>
        </w:tabs>
        <w:spacing w:after="0" w:line="240" w:lineRule="auto"/>
        <w:ind w:left="540"/>
        <w:contextualSpacing/>
        <w:jc w:val="both"/>
        <w:rPr>
          <w:rFonts w:ascii="Times New Roman" w:hAnsi="Times New Roman" w:cs="Times New Roman"/>
          <w:sz w:val="24"/>
          <w:szCs w:val="24"/>
        </w:rPr>
      </w:pPr>
    </w:p>
    <w:p w:rsidR="00204F6C" w:rsidRPr="00204F6C" w:rsidRDefault="00204F6C" w:rsidP="00204F6C">
      <w:pPr>
        <w:widowControl w:val="0"/>
        <w:numPr>
          <w:ilvl w:val="0"/>
          <w:numId w:val="15"/>
        </w:numPr>
        <w:tabs>
          <w:tab w:val="right" w:pos="10530"/>
        </w:tabs>
        <w:autoSpaceDE w:val="0"/>
        <w:autoSpaceDN w:val="0"/>
        <w:adjustRightInd w:val="0"/>
        <w:spacing w:after="0" w:line="240" w:lineRule="auto"/>
        <w:ind w:left="1440" w:hanging="180"/>
        <w:contextualSpacing/>
        <w:jc w:val="both"/>
        <w:rPr>
          <w:rFonts w:ascii="Times New Roman" w:hAnsi="Times New Roman" w:cs="Times New Roman"/>
          <w:sz w:val="24"/>
          <w:szCs w:val="24"/>
        </w:rPr>
      </w:pPr>
      <w:r w:rsidRPr="00204F6C">
        <w:rPr>
          <w:rFonts w:ascii="Times New Roman" w:hAnsi="Times New Roman" w:cs="Times New Roman"/>
          <w:sz w:val="24"/>
          <w:szCs w:val="24"/>
        </w:rPr>
        <w:t xml:space="preserve">cancel the stop work order; or, </w:t>
      </w:r>
    </w:p>
    <w:p w:rsidR="00204F6C" w:rsidRPr="00204F6C" w:rsidRDefault="00204F6C" w:rsidP="00204F6C">
      <w:pPr>
        <w:widowControl w:val="0"/>
        <w:numPr>
          <w:ilvl w:val="0"/>
          <w:numId w:val="15"/>
        </w:numPr>
        <w:tabs>
          <w:tab w:val="right" w:pos="10530"/>
        </w:tabs>
        <w:autoSpaceDE w:val="0"/>
        <w:autoSpaceDN w:val="0"/>
        <w:adjustRightInd w:val="0"/>
        <w:spacing w:after="0" w:line="240" w:lineRule="auto"/>
        <w:ind w:left="1440" w:hanging="180"/>
        <w:contextualSpacing/>
        <w:jc w:val="both"/>
        <w:rPr>
          <w:rFonts w:ascii="Times New Roman" w:hAnsi="Times New Roman" w:cs="Times New Roman"/>
          <w:sz w:val="24"/>
          <w:szCs w:val="24"/>
        </w:rPr>
      </w:pPr>
      <w:r w:rsidRPr="00204F6C">
        <w:rPr>
          <w:rFonts w:ascii="Times New Roman" w:hAnsi="Times New Roman" w:cs="Times New Roman"/>
          <w:sz w:val="24"/>
          <w:szCs w:val="24"/>
        </w:rPr>
        <w:t xml:space="preserve">terminate the work covered by such order as provided in the Termination for Default clause or the Termination for Convenience clause of this contract. </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color w:val="000000"/>
          <w:sz w:val="24"/>
          <w:szCs w:val="24"/>
        </w:rPr>
      </w:pPr>
    </w:p>
    <w:p w:rsidR="00204F6C" w:rsidRPr="00204F6C" w:rsidRDefault="00204F6C" w:rsidP="00204F6C">
      <w:pPr>
        <w:numPr>
          <w:ilvl w:val="0"/>
          <w:numId w:val="14"/>
        </w:numPr>
        <w:autoSpaceDE w:val="0"/>
        <w:autoSpaceDN w:val="0"/>
        <w:adjustRightInd w:val="0"/>
        <w:spacing w:after="0" w:line="240" w:lineRule="auto"/>
        <w:ind w:left="900"/>
        <w:jc w:val="both"/>
        <w:rPr>
          <w:rFonts w:ascii="Times New Roman" w:hAnsi="Times New Roman" w:cs="Times New Roman"/>
          <w:sz w:val="24"/>
          <w:szCs w:val="24"/>
        </w:rPr>
      </w:pPr>
      <w:r w:rsidRPr="00204F6C">
        <w:rPr>
          <w:rFonts w:ascii="Times New Roman" w:eastAsia="Times New Roman" w:hAnsi="Times New Roman" w:cs="Times New Roman"/>
          <w:i/>
          <w:color w:val="000000"/>
          <w:sz w:val="24"/>
          <w:szCs w:val="24"/>
        </w:rPr>
        <w:t>Cancellation or Expiration of the Order:</w:t>
      </w:r>
      <w:r w:rsidRPr="00204F6C">
        <w:rPr>
          <w:rFonts w:ascii="Times New Roman" w:eastAsia="Times New Roman" w:hAnsi="Times New Roman" w:cs="Times New Roman"/>
          <w:color w:val="000000"/>
          <w:sz w:val="24"/>
          <w:szCs w:val="24"/>
        </w:rPr>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sz w:val="24"/>
          <w:szCs w:val="24"/>
        </w:rPr>
      </w:pPr>
    </w:p>
    <w:p w:rsidR="00204F6C" w:rsidRPr="00204F6C" w:rsidRDefault="00204F6C" w:rsidP="00204F6C">
      <w:pPr>
        <w:numPr>
          <w:ilvl w:val="0"/>
          <w:numId w:val="16"/>
        </w:numPr>
        <w:autoSpaceDE w:val="0"/>
        <w:autoSpaceDN w:val="0"/>
        <w:adjustRightInd w:val="0"/>
        <w:spacing w:after="0" w:line="240" w:lineRule="auto"/>
        <w:ind w:left="1440" w:hanging="180"/>
        <w:jc w:val="both"/>
        <w:rPr>
          <w:rFonts w:ascii="Times New Roman" w:hAnsi="Times New Roman" w:cs="Times New Roman"/>
          <w:sz w:val="24"/>
          <w:szCs w:val="24"/>
        </w:rPr>
      </w:pPr>
      <w:r w:rsidRPr="00204F6C">
        <w:rPr>
          <w:rFonts w:ascii="Times New Roman" w:eastAsia="Times New Roman" w:hAnsi="Times New Roman" w:cs="Times New Roman"/>
          <w:color w:val="000000"/>
          <w:sz w:val="24"/>
          <w:szCs w:val="24"/>
        </w:rPr>
        <w:t xml:space="preserve">the stop </w:t>
      </w:r>
      <w:proofErr w:type="gramStart"/>
      <w:r w:rsidRPr="00204F6C">
        <w:rPr>
          <w:rFonts w:ascii="Times New Roman" w:eastAsia="Times New Roman" w:hAnsi="Times New Roman" w:cs="Times New Roman"/>
          <w:color w:val="000000"/>
          <w:sz w:val="24"/>
          <w:szCs w:val="24"/>
        </w:rPr>
        <w:t>work</w:t>
      </w:r>
      <w:proofErr w:type="gramEnd"/>
      <w:r w:rsidRPr="00204F6C">
        <w:rPr>
          <w:rFonts w:ascii="Times New Roman" w:eastAsia="Times New Roman" w:hAnsi="Times New Roman" w:cs="Times New Roman"/>
          <w:color w:val="000000"/>
          <w:sz w:val="24"/>
          <w:szCs w:val="24"/>
        </w:rPr>
        <w:t xml:space="preserve"> order results in an increase in the time required for, or in Contractor’s cost properly allocable to, the performance of any part of this contract; and,</w:t>
      </w:r>
    </w:p>
    <w:p w:rsidR="00204F6C" w:rsidRPr="00204F6C" w:rsidRDefault="00204F6C" w:rsidP="00204F6C">
      <w:pPr>
        <w:numPr>
          <w:ilvl w:val="0"/>
          <w:numId w:val="16"/>
        </w:numPr>
        <w:autoSpaceDE w:val="0"/>
        <w:autoSpaceDN w:val="0"/>
        <w:adjustRightInd w:val="0"/>
        <w:spacing w:after="0" w:line="240" w:lineRule="auto"/>
        <w:ind w:left="1440" w:hanging="180"/>
        <w:jc w:val="both"/>
        <w:rPr>
          <w:rFonts w:ascii="Times New Roman" w:hAnsi="Times New Roman" w:cs="Times New Roman"/>
          <w:sz w:val="24"/>
          <w:szCs w:val="24"/>
        </w:rPr>
      </w:pPr>
      <w:r w:rsidRPr="00204F6C">
        <w:rPr>
          <w:rFonts w:ascii="Times New Roman" w:eastAsia="Times New Roman" w:hAnsi="Times New Roman" w:cs="Times New Roman"/>
          <w:color w:val="000000"/>
          <w:sz w:val="24"/>
          <w:szCs w:val="24"/>
        </w:rPr>
        <w:t xml:space="preserve">Contractor asserts a claim for such an adjustment within 30 days after the end of the period of work stoppage; provided that, if the </w:t>
      </w:r>
      <w:r w:rsidR="00385A50">
        <w:rPr>
          <w:rFonts w:ascii="Times New Roman" w:eastAsia="Times New Roman" w:hAnsi="Times New Roman" w:cs="Times New Roman"/>
          <w:color w:val="000000"/>
          <w:sz w:val="24"/>
          <w:szCs w:val="24"/>
        </w:rPr>
        <w:t xml:space="preserve">Chief </w:t>
      </w:r>
      <w:r w:rsidRPr="00204F6C">
        <w:rPr>
          <w:rFonts w:ascii="Times New Roman" w:eastAsia="Times New Roman" w:hAnsi="Times New Roman" w:cs="Times New Roman"/>
          <w:color w:val="000000"/>
          <w:sz w:val="24"/>
          <w:szCs w:val="24"/>
        </w:rPr>
        <w:t>Procurement Officer decides that the facts justify such action, any such claim asserted may be received and acted upon at any time prior to final payment under this contract.</w:t>
      </w:r>
      <w:r w:rsidRPr="00204F6C">
        <w:rPr>
          <w:rFonts w:ascii="Times New Roman" w:hAnsi="Times New Roman" w:cs="Times New Roman"/>
          <w:sz w:val="24"/>
          <w:szCs w:val="24"/>
        </w:rPr>
        <w:t xml:space="preserve"> </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sz w:val="24"/>
          <w:szCs w:val="24"/>
        </w:rPr>
      </w:pPr>
    </w:p>
    <w:p w:rsidR="00204F6C" w:rsidRPr="00385A50" w:rsidRDefault="00204F6C" w:rsidP="00204F6C">
      <w:pPr>
        <w:numPr>
          <w:ilvl w:val="0"/>
          <w:numId w:val="14"/>
        </w:numPr>
        <w:autoSpaceDE w:val="0"/>
        <w:autoSpaceDN w:val="0"/>
        <w:adjustRightInd w:val="0"/>
        <w:spacing w:after="0" w:line="240" w:lineRule="auto"/>
        <w:ind w:left="900"/>
        <w:contextualSpacing/>
        <w:jc w:val="both"/>
        <w:rPr>
          <w:rFonts w:ascii="Times New Roman" w:hAnsi="Times New Roman" w:cs="Times New Roman"/>
          <w:sz w:val="24"/>
          <w:szCs w:val="24"/>
        </w:rPr>
      </w:pPr>
      <w:r w:rsidRPr="00204F6C">
        <w:rPr>
          <w:rFonts w:ascii="Times New Roman" w:eastAsia="Times New Roman" w:hAnsi="Times New Roman" w:cs="Times New Roman"/>
          <w:i/>
          <w:color w:val="000000"/>
          <w:sz w:val="24"/>
          <w:szCs w:val="24"/>
        </w:rPr>
        <w:t xml:space="preserve">Termination of Stopped Work: </w:t>
      </w:r>
      <w:r w:rsidRPr="00204F6C">
        <w:rPr>
          <w:rFonts w:ascii="Times New Roman" w:eastAsia="Times New Roman" w:hAnsi="Times New Roman" w:cs="Times New Roman"/>
          <w:color w:val="000000"/>
          <w:sz w:val="24"/>
          <w:szCs w:val="24"/>
        </w:rPr>
        <w:t xml:space="preserve"> If a stop work order is not canceled and the work covered by such order is terminated for default or convenience, the reasonable costs resulting from the stop work order shall be allowed by adjustment or otherwise.</w:t>
      </w:r>
    </w:p>
    <w:p w:rsidR="00385A50" w:rsidRPr="00385A50" w:rsidRDefault="00385A50" w:rsidP="00385A50">
      <w:pPr>
        <w:autoSpaceDE w:val="0"/>
        <w:autoSpaceDN w:val="0"/>
        <w:adjustRightInd w:val="0"/>
        <w:spacing w:after="0" w:line="240" w:lineRule="auto"/>
        <w:contextualSpacing/>
        <w:jc w:val="both"/>
        <w:rPr>
          <w:rFonts w:ascii="Times New Roman" w:hAnsi="Times New Roman" w:cs="Times New Roman"/>
          <w:sz w:val="24"/>
          <w:szCs w:val="24"/>
        </w:rPr>
      </w:pPr>
    </w:p>
    <w:p w:rsidR="00385A50" w:rsidRPr="00385A50" w:rsidRDefault="00385A50" w:rsidP="00204F6C">
      <w:pPr>
        <w:numPr>
          <w:ilvl w:val="0"/>
          <w:numId w:val="14"/>
        </w:numPr>
        <w:autoSpaceDE w:val="0"/>
        <w:autoSpaceDN w:val="0"/>
        <w:adjustRightInd w:val="0"/>
        <w:spacing w:after="0" w:line="240" w:lineRule="auto"/>
        <w:ind w:left="900"/>
        <w:contextualSpacing/>
        <w:jc w:val="both"/>
        <w:rPr>
          <w:rFonts w:ascii="Times New Roman" w:hAnsi="Times New Roman" w:cs="Times New Roman"/>
          <w:sz w:val="24"/>
          <w:szCs w:val="24"/>
        </w:rPr>
      </w:pPr>
      <w:r w:rsidRPr="00385A50">
        <w:rPr>
          <w:rFonts w:ascii="Times New Roman" w:hAnsi="Times New Roman" w:cs="Times New Roman"/>
          <w:i/>
          <w:sz w:val="24"/>
          <w:szCs w:val="24"/>
        </w:rPr>
        <w:t>Adjustment of Price:</w:t>
      </w:r>
      <w:r>
        <w:rPr>
          <w:rFonts w:ascii="Times New Roman" w:hAnsi="Times New Roman" w:cs="Times New Roman"/>
          <w:sz w:val="24"/>
          <w:szCs w:val="24"/>
        </w:rPr>
        <w:t xml:space="preserve">  Any adjustment in contract price made pursuant to this clause shall be determined in accordance with the Price Adjustment clause of this contract.</w:t>
      </w:r>
    </w:p>
    <w:p w:rsidR="00385A50" w:rsidRPr="00204F6C" w:rsidRDefault="00385A50" w:rsidP="00385A50">
      <w:pPr>
        <w:autoSpaceDE w:val="0"/>
        <w:autoSpaceDN w:val="0"/>
        <w:adjustRightInd w:val="0"/>
        <w:spacing w:after="0" w:line="240" w:lineRule="auto"/>
        <w:contextualSpacing/>
        <w:jc w:val="both"/>
        <w:rPr>
          <w:rFonts w:ascii="Times New Roman" w:hAnsi="Times New Roman" w:cs="Times New Roman"/>
          <w:sz w:val="24"/>
          <w:szCs w:val="24"/>
        </w:rPr>
      </w:pPr>
    </w:p>
    <w:p w:rsidR="00204F6C" w:rsidRPr="00204F6C" w:rsidRDefault="00204F6C" w:rsidP="00204F6C">
      <w:pPr>
        <w:numPr>
          <w:ilvl w:val="0"/>
          <w:numId w:val="13"/>
        </w:numPr>
        <w:autoSpaceDE w:val="0"/>
        <w:autoSpaceDN w:val="0"/>
        <w:adjustRightInd w:val="0"/>
        <w:spacing w:after="0" w:line="240" w:lineRule="auto"/>
        <w:ind w:left="540" w:hanging="540"/>
        <w:jc w:val="both"/>
        <w:rPr>
          <w:rFonts w:ascii="Times New Roman" w:hAnsi="Times New Roman" w:cs="Times New Roman"/>
          <w:sz w:val="24"/>
          <w:szCs w:val="24"/>
          <w:u w:val="single"/>
        </w:rPr>
      </w:pPr>
      <w:r w:rsidRPr="00204F6C">
        <w:rPr>
          <w:rFonts w:ascii="Times New Roman" w:hAnsi="Times New Roman" w:cs="Times New Roman"/>
          <w:sz w:val="24"/>
          <w:szCs w:val="24"/>
          <w:u w:val="single"/>
        </w:rPr>
        <w:t xml:space="preserve">Termination for Convenience.  </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sz w:val="24"/>
          <w:szCs w:val="24"/>
        </w:rPr>
      </w:pPr>
    </w:p>
    <w:p w:rsidR="00204F6C" w:rsidRPr="00204F6C" w:rsidRDefault="00204F6C" w:rsidP="00204F6C">
      <w:pPr>
        <w:numPr>
          <w:ilvl w:val="0"/>
          <w:numId w:val="18"/>
        </w:numPr>
        <w:autoSpaceDE w:val="0"/>
        <w:autoSpaceDN w:val="0"/>
        <w:adjustRightInd w:val="0"/>
        <w:spacing w:after="0" w:line="240" w:lineRule="auto"/>
        <w:ind w:left="900"/>
        <w:contextualSpacing/>
        <w:jc w:val="both"/>
        <w:rPr>
          <w:rFonts w:ascii="Times New Roman" w:hAnsi="Times New Roman" w:cs="Times New Roman"/>
          <w:sz w:val="24"/>
          <w:szCs w:val="24"/>
        </w:rPr>
      </w:pPr>
      <w:r w:rsidRPr="00204F6C">
        <w:rPr>
          <w:rFonts w:ascii="Times New Roman" w:hAnsi="Times New Roman" w:cs="Times New Roman"/>
          <w:i/>
          <w:iCs/>
          <w:sz w:val="24"/>
          <w:szCs w:val="24"/>
        </w:rPr>
        <w:t>Termination</w:t>
      </w:r>
      <w:r w:rsidRPr="00204F6C">
        <w:rPr>
          <w:rFonts w:ascii="Times New Roman" w:hAnsi="Times New Roman" w:cs="Times New Roman"/>
          <w:sz w:val="24"/>
          <w:szCs w:val="24"/>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w:t>
      </w:r>
      <w:r w:rsidRPr="00204F6C">
        <w:rPr>
          <w:rFonts w:ascii="Times New Roman" w:hAnsi="Times New Roman" w:cs="Times New Roman"/>
          <w:sz w:val="24"/>
          <w:szCs w:val="24"/>
        </w:rPr>
        <w:softHyphen/>
        <w:t>tive.</w:t>
      </w:r>
    </w:p>
    <w:p w:rsidR="00204F6C" w:rsidRPr="00204F6C" w:rsidRDefault="00204F6C" w:rsidP="00204F6C">
      <w:pPr>
        <w:numPr>
          <w:ilvl w:val="0"/>
          <w:numId w:val="18"/>
        </w:numPr>
        <w:autoSpaceDE w:val="0"/>
        <w:autoSpaceDN w:val="0"/>
        <w:adjustRightInd w:val="0"/>
        <w:spacing w:after="0" w:line="240" w:lineRule="auto"/>
        <w:ind w:left="900"/>
        <w:contextualSpacing/>
        <w:jc w:val="both"/>
        <w:rPr>
          <w:rFonts w:ascii="Times New Roman" w:hAnsi="Times New Roman" w:cs="Times New Roman"/>
          <w:sz w:val="24"/>
          <w:szCs w:val="24"/>
        </w:rPr>
      </w:pPr>
      <w:r w:rsidRPr="00204F6C">
        <w:rPr>
          <w:rFonts w:ascii="Times New Roman" w:hAnsi="Times New Roman" w:cs="Times New Roman"/>
          <w:i/>
          <w:iCs/>
          <w:sz w:val="24"/>
          <w:szCs w:val="24"/>
        </w:rPr>
        <w:t>Contractor's Obligations</w:t>
      </w:r>
      <w:r w:rsidRPr="00204F6C">
        <w:rPr>
          <w:rFonts w:ascii="Times New Roman" w:hAnsi="Times New Roman" w:cs="Times New Roman"/>
          <w:sz w:val="24"/>
          <w:szCs w:val="24"/>
        </w:rPr>
        <w:t>.  Contractor shall incur no further obligations in connection with the terminated work and on the date set in the notice of termination Contractor will stop work to the extent specified. Contractor shall also terminate out</w:t>
      </w:r>
      <w:r w:rsidRPr="00204F6C">
        <w:rPr>
          <w:rFonts w:ascii="Times New Roman" w:hAnsi="Times New Roman" w:cs="Times New Roman"/>
          <w:sz w:val="24"/>
          <w:szCs w:val="24"/>
        </w:rPr>
        <w:softHyphen/>
        <w:t xml:space="preserve">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w:t>
      </w:r>
      <w:r w:rsidRPr="00204F6C">
        <w:rPr>
          <w:rFonts w:ascii="Times New Roman" w:hAnsi="Times New Roman" w:cs="Times New Roman"/>
          <w:sz w:val="24"/>
          <w:szCs w:val="24"/>
        </w:rPr>
        <w:lastRenderedPageBreak/>
        <w:t>Contractor must still complete the work not terminated by the notice of termination and may incur obligations as are necessary to do so.</w:t>
      </w:r>
    </w:p>
    <w:p w:rsidR="00204F6C" w:rsidRPr="00204F6C" w:rsidRDefault="00204F6C" w:rsidP="00204F6C">
      <w:pPr>
        <w:autoSpaceDE w:val="0"/>
        <w:autoSpaceDN w:val="0"/>
        <w:adjustRightInd w:val="0"/>
        <w:spacing w:after="0" w:line="240" w:lineRule="auto"/>
        <w:ind w:left="540"/>
        <w:contextualSpacing/>
        <w:jc w:val="both"/>
        <w:rPr>
          <w:rFonts w:ascii="Times New Roman" w:hAnsi="Times New Roman" w:cs="Times New Roman"/>
          <w:sz w:val="24"/>
          <w:szCs w:val="24"/>
        </w:rPr>
      </w:pPr>
    </w:p>
    <w:p w:rsidR="00204F6C" w:rsidRPr="00204F6C" w:rsidRDefault="00204F6C" w:rsidP="00204F6C">
      <w:pPr>
        <w:numPr>
          <w:ilvl w:val="0"/>
          <w:numId w:val="13"/>
        </w:numPr>
        <w:autoSpaceDE w:val="0"/>
        <w:autoSpaceDN w:val="0"/>
        <w:adjustRightInd w:val="0"/>
        <w:spacing w:after="0" w:line="240" w:lineRule="auto"/>
        <w:ind w:left="540" w:hanging="540"/>
        <w:jc w:val="both"/>
        <w:rPr>
          <w:rFonts w:ascii="Times New Roman" w:hAnsi="Times New Roman" w:cs="Times New Roman"/>
          <w:sz w:val="24"/>
          <w:szCs w:val="24"/>
          <w:u w:val="single"/>
        </w:rPr>
      </w:pPr>
      <w:r w:rsidRPr="00204F6C">
        <w:rPr>
          <w:rFonts w:ascii="Times New Roman" w:hAnsi="Times New Roman" w:cs="Times New Roman"/>
          <w:sz w:val="24"/>
          <w:szCs w:val="24"/>
          <w:u w:val="single"/>
        </w:rPr>
        <w:t>Termination for Default.</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sz w:val="24"/>
          <w:szCs w:val="24"/>
          <w:u w:val="single"/>
        </w:rPr>
      </w:pPr>
    </w:p>
    <w:p w:rsidR="00204F6C" w:rsidRPr="00204F6C" w:rsidRDefault="00204F6C" w:rsidP="00204F6C">
      <w:pPr>
        <w:numPr>
          <w:ilvl w:val="0"/>
          <w:numId w:val="19"/>
        </w:numPr>
        <w:autoSpaceDE w:val="0"/>
        <w:autoSpaceDN w:val="0"/>
        <w:adjustRightInd w:val="0"/>
        <w:spacing w:after="0" w:line="240" w:lineRule="auto"/>
        <w:jc w:val="both"/>
        <w:rPr>
          <w:rFonts w:ascii="Times New Roman" w:hAnsi="Times New Roman" w:cs="Times New Roman"/>
          <w:sz w:val="24"/>
          <w:szCs w:val="24"/>
          <w:u w:val="single"/>
        </w:rPr>
      </w:pPr>
      <w:r w:rsidRPr="00204F6C">
        <w:rPr>
          <w:rFonts w:ascii="Times New Roman" w:eastAsia="Times New Roman" w:hAnsi="Times New Roman" w:cs="Times New Roman"/>
          <w:i/>
          <w:iCs/>
          <w:color w:val="000000"/>
          <w:sz w:val="24"/>
          <w:szCs w:val="24"/>
        </w:rPr>
        <w:t>Default</w:t>
      </w:r>
      <w:r w:rsidRPr="00204F6C">
        <w:rPr>
          <w:rFonts w:ascii="Times New Roman" w:eastAsia="Times New Roman" w:hAnsi="Times New Roman" w:cs="Times New Roman"/>
          <w:color w:val="000000"/>
          <w:sz w:val="24"/>
          <w:szCs w:val="24"/>
        </w:rPr>
        <w: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sidRPr="00204F6C">
        <w:rPr>
          <w:rFonts w:ascii="Times New Roman" w:eastAsia="Times New Roman" w:hAnsi="Times New Roman" w:cs="Times New Roman"/>
          <w:color w:val="000000"/>
          <w:sz w:val="24"/>
          <w:szCs w:val="24"/>
        </w:rPr>
        <w:softHyphen/>
        <w:t>tract, the Agency Head or designee may notify Contractor in writing of the delay or nonperfor</w:t>
      </w:r>
      <w:r w:rsidRPr="00204F6C">
        <w:rPr>
          <w:rFonts w:ascii="Times New Roman" w:eastAsia="Times New Roman" w:hAnsi="Times New Roman" w:cs="Times New Roman"/>
          <w:color w:val="000000"/>
          <w:sz w:val="24"/>
          <w:szCs w:val="24"/>
        </w:rPr>
        <w:softHyphen/>
        <w:t>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w:t>
      </w:r>
      <w:r w:rsidRPr="00204F6C">
        <w:rPr>
          <w:rFonts w:ascii="Times New Roman" w:eastAsia="Times New Roman" w:hAnsi="Times New Roman" w:cs="Times New Roman"/>
          <w:color w:val="000000"/>
          <w:sz w:val="24"/>
          <w:szCs w:val="24"/>
        </w:rPr>
        <w:softHyphen/>
        <w:t>mance of the contract to the extent it is not terminated and shall be liable for excess costs incurred in procuring similar goods or services.</w:t>
      </w:r>
    </w:p>
    <w:p w:rsidR="00204F6C" w:rsidRPr="00204F6C" w:rsidRDefault="00204F6C" w:rsidP="00204F6C">
      <w:pPr>
        <w:numPr>
          <w:ilvl w:val="0"/>
          <w:numId w:val="19"/>
        </w:numPr>
        <w:autoSpaceDE w:val="0"/>
        <w:autoSpaceDN w:val="0"/>
        <w:adjustRightInd w:val="0"/>
        <w:spacing w:after="0" w:line="240" w:lineRule="auto"/>
        <w:jc w:val="both"/>
        <w:rPr>
          <w:rFonts w:ascii="Times New Roman" w:hAnsi="Times New Roman" w:cs="Times New Roman"/>
          <w:sz w:val="24"/>
          <w:szCs w:val="24"/>
          <w:u w:val="single"/>
        </w:rPr>
      </w:pPr>
      <w:r w:rsidRPr="00204F6C">
        <w:rPr>
          <w:rFonts w:ascii="Times New Roman" w:eastAsia="Times New Roman" w:hAnsi="Times New Roman" w:cs="Times New Roman"/>
          <w:i/>
          <w:iCs/>
          <w:color w:val="000000"/>
          <w:sz w:val="24"/>
          <w:szCs w:val="24"/>
        </w:rPr>
        <w:t>Contractor's Duties</w:t>
      </w:r>
      <w:r w:rsidRPr="00204F6C">
        <w:rPr>
          <w:rFonts w:ascii="Times New Roman" w:eastAsia="Times New Roman" w:hAnsi="Times New Roman" w:cs="Times New Roman"/>
          <w:color w:val="000000"/>
          <w:sz w:val="24"/>
          <w:szCs w:val="24"/>
        </w:rPr>
        <w:t xml:space="preserve">.  Notwithstanding termination of the contract and subject to any directions from the </w:t>
      </w:r>
      <w:r w:rsidR="00222B33">
        <w:rPr>
          <w:rFonts w:ascii="Times New Roman" w:eastAsia="Times New Roman" w:hAnsi="Times New Roman" w:cs="Times New Roman"/>
          <w:color w:val="000000"/>
          <w:sz w:val="24"/>
          <w:szCs w:val="24"/>
        </w:rPr>
        <w:t>Chief P</w:t>
      </w:r>
      <w:r w:rsidRPr="00204F6C">
        <w:rPr>
          <w:rFonts w:ascii="Times New Roman" w:eastAsia="Times New Roman" w:hAnsi="Times New Roman" w:cs="Times New Roman"/>
          <w:color w:val="000000"/>
          <w:sz w:val="24"/>
          <w:szCs w:val="24"/>
        </w:rPr>
        <w:t xml:space="preserve">rocurement </w:t>
      </w:r>
      <w:r w:rsidR="00222B33">
        <w:rPr>
          <w:rFonts w:ascii="Times New Roman" w:eastAsia="Times New Roman" w:hAnsi="Times New Roman" w:cs="Times New Roman"/>
          <w:color w:val="000000"/>
          <w:sz w:val="24"/>
          <w:szCs w:val="24"/>
        </w:rPr>
        <w:t>O</w:t>
      </w:r>
      <w:r w:rsidRPr="00204F6C">
        <w:rPr>
          <w:rFonts w:ascii="Times New Roman" w:eastAsia="Times New Roman" w:hAnsi="Times New Roman" w:cs="Times New Roman"/>
          <w:color w:val="000000"/>
          <w:sz w:val="24"/>
          <w:szCs w:val="24"/>
        </w:rPr>
        <w:t>fficer, Contractor shall take timely, reasonable, and necessary action to protect and preserve property in the possession of Contractor in which the State has an interest.</w:t>
      </w:r>
    </w:p>
    <w:p w:rsidR="00204F6C" w:rsidRPr="00204F6C" w:rsidRDefault="00204F6C" w:rsidP="00204F6C">
      <w:pPr>
        <w:numPr>
          <w:ilvl w:val="0"/>
          <w:numId w:val="19"/>
        </w:numPr>
        <w:autoSpaceDE w:val="0"/>
        <w:autoSpaceDN w:val="0"/>
        <w:adjustRightInd w:val="0"/>
        <w:spacing w:after="0" w:line="240" w:lineRule="auto"/>
        <w:jc w:val="both"/>
        <w:rPr>
          <w:rFonts w:ascii="Times New Roman" w:hAnsi="Times New Roman" w:cs="Times New Roman"/>
          <w:sz w:val="24"/>
          <w:szCs w:val="24"/>
          <w:u w:val="single"/>
        </w:rPr>
      </w:pPr>
      <w:r w:rsidRPr="00204F6C">
        <w:rPr>
          <w:rFonts w:ascii="Times New Roman" w:eastAsia="Times New Roman" w:hAnsi="Times New Roman" w:cs="Times New Roman"/>
          <w:i/>
          <w:iCs/>
          <w:color w:val="000000"/>
          <w:sz w:val="24"/>
          <w:szCs w:val="24"/>
        </w:rPr>
        <w:t>Compensation</w:t>
      </w:r>
      <w:r w:rsidRPr="00204F6C">
        <w:rPr>
          <w:rFonts w:ascii="Times New Roman" w:eastAsia="Times New Roman" w:hAnsi="Times New Roman" w:cs="Times New Roman"/>
          <w:color w:val="000000"/>
          <w:sz w:val="24"/>
          <w:szCs w:val="24"/>
        </w:rPr>
        <w:t>.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rsidR="00204F6C" w:rsidRPr="00204F6C" w:rsidRDefault="00204F6C" w:rsidP="00204F6C">
      <w:pPr>
        <w:numPr>
          <w:ilvl w:val="0"/>
          <w:numId w:val="19"/>
        </w:numPr>
        <w:autoSpaceDE w:val="0"/>
        <w:autoSpaceDN w:val="0"/>
        <w:adjustRightInd w:val="0"/>
        <w:spacing w:after="0" w:line="240" w:lineRule="auto"/>
        <w:jc w:val="both"/>
        <w:rPr>
          <w:rFonts w:ascii="Times New Roman" w:hAnsi="Times New Roman" w:cs="Times New Roman"/>
          <w:sz w:val="24"/>
          <w:szCs w:val="24"/>
          <w:u w:val="single"/>
        </w:rPr>
      </w:pPr>
      <w:r w:rsidRPr="00204F6C">
        <w:rPr>
          <w:rFonts w:ascii="Times New Roman" w:eastAsia="Times New Roman" w:hAnsi="Times New Roman" w:cs="Times New Roman"/>
          <w:i/>
          <w:iCs/>
          <w:color w:val="000000"/>
          <w:sz w:val="24"/>
          <w:szCs w:val="24"/>
        </w:rPr>
        <w:t>Excuse for Nonperformance or Delayed Performance</w:t>
      </w:r>
      <w:r w:rsidRPr="00204F6C">
        <w:rPr>
          <w:rFonts w:ascii="Times New Roman" w:eastAsia="Times New Roman" w:hAnsi="Times New Roman" w:cs="Times New Roman"/>
          <w:color w:val="000000"/>
          <w:sz w:val="24"/>
          <w:szCs w:val="24"/>
        </w:rPr>
        <w:t>.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w:t>
      </w:r>
      <w:r w:rsidRPr="00204F6C">
        <w:rPr>
          <w:rFonts w:ascii="Times New Roman" w:eastAsia="Times New Roman" w:hAnsi="Times New Roman" w:cs="Times New Roman"/>
          <w:color w:val="000000"/>
          <w:sz w:val="24"/>
          <w:szCs w:val="24"/>
        </w:rPr>
        <w:softHyphen/>
        <w:t>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w:t>
      </w:r>
      <w:r w:rsidRPr="00204F6C">
        <w:rPr>
          <w:rFonts w:ascii="Times New Roman" w:eastAsia="Times New Roman" w:hAnsi="Times New Roman" w:cs="Times New Roman"/>
          <w:color w:val="000000"/>
          <w:sz w:val="24"/>
          <w:szCs w:val="24"/>
        </w:rPr>
        <w:softHyphen/>
        <w:t xml:space="preserv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w:t>
      </w:r>
      <w:r w:rsidRPr="00204F6C">
        <w:rPr>
          <w:rFonts w:ascii="Times New Roman" w:eastAsia="Times New Roman" w:hAnsi="Times New Roman" w:cs="Times New Roman"/>
          <w:color w:val="000000"/>
          <w:sz w:val="24"/>
          <w:szCs w:val="24"/>
        </w:rPr>
        <w:lastRenderedPageBreak/>
        <w:t>the clause entitled in fixed-price con</w:t>
      </w:r>
      <w:r w:rsidRPr="00204F6C">
        <w:rPr>
          <w:rFonts w:ascii="Times New Roman" w:eastAsia="Times New Roman" w:hAnsi="Times New Roman" w:cs="Times New Roman"/>
          <w:color w:val="000000"/>
          <w:sz w:val="24"/>
          <w:szCs w:val="24"/>
        </w:rPr>
        <w:softHyphen/>
        <w:t>tracts, “Termination for Convenience”.  (As used in this Paragraph of this clause, the term “subcontractor” means subcontractor at any tier).</w:t>
      </w:r>
    </w:p>
    <w:p w:rsidR="00204F6C" w:rsidRPr="00204F6C" w:rsidRDefault="00204F6C" w:rsidP="00204F6C">
      <w:pPr>
        <w:numPr>
          <w:ilvl w:val="0"/>
          <w:numId w:val="19"/>
        </w:numPr>
        <w:autoSpaceDE w:val="0"/>
        <w:autoSpaceDN w:val="0"/>
        <w:adjustRightInd w:val="0"/>
        <w:spacing w:after="0" w:line="240" w:lineRule="auto"/>
        <w:jc w:val="both"/>
        <w:rPr>
          <w:rFonts w:ascii="Times New Roman" w:hAnsi="Times New Roman" w:cs="Times New Roman"/>
          <w:sz w:val="24"/>
          <w:szCs w:val="24"/>
          <w:u w:val="single"/>
        </w:rPr>
      </w:pPr>
      <w:r w:rsidRPr="00204F6C">
        <w:rPr>
          <w:rFonts w:ascii="Times New Roman" w:eastAsia="Times New Roman" w:hAnsi="Times New Roman" w:cs="Times New Roman"/>
          <w:i/>
          <w:iCs/>
          <w:color w:val="000000"/>
          <w:sz w:val="24"/>
          <w:szCs w:val="24"/>
        </w:rPr>
        <w:t>Erroneous Termination for Default</w:t>
      </w:r>
      <w:r w:rsidRPr="00204F6C">
        <w:rPr>
          <w:rFonts w:ascii="Times New Roman" w:eastAsia="Times New Roman" w:hAnsi="Times New Roman" w:cs="Times New Roman"/>
          <w:color w:val="000000"/>
          <w:sz w:val="24"/>
          <w:szCs w:val="24"/>
        </w:rPr>
        <w:t>.  If, after notice of termi</w:t>
      </w:r>
      <w:r w:rsidRPr="00204F6C">
        <w:rPr>
          <w:rFonts w:ascii="Times New Roman" w:eastAsia="Times New Roman" w:hAnsi="Times New Roman" w:cs="Times New Roman"/>
          <w:color w:val="000000"/>
          <w:sz w:val="24"/>
          <w:szCs w:val="24"/>
        </w:rPr>
        <w:softHyphen/>
        <w:t>nation of Contractor’s right to proceed under the provisions of this clause, it is determined for any reason that the contract was not in default under the provisions of this clause, or that the delay was excusable under the provisions of Paragraph (4) (Excuse for Nonper</w:t>
      </w:r>
      <w:r w:rsidRPr="00204F6C">
        <w:rPr>
          <w:rFonts w:ascii="Times New Roman" w:eastAsia="Times New Roman" w:hAnsi="Times New Roman" w:cs="Times New Roman"/>
          <w:color w:val="000000"/>
          <w:sz w:val="24"/>
          <w:szCs w:val="24"/>
        </w:rPr>
        <w:softHyphen/>
        <w:t>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rsidR="00204F6C" w:rsidRPr="00204F6C" w:rsidRDefault="00204F6C" w:rsidP="00204F6C">
      <w:pPr>
        <w:numPr>
          <w:ilvl w:val="0"/>
          <w:numId w:val="19"/>
        </w:numPr>
        <w:autoSpaceDE w:val="0"/>
        <w:autoSpaceDN w:val="0"/>
        <w:adjustRightInd w:val="0"/>
        <w:spacing w:after="0" w:line="240" w:lineRule="auto"/>
        <w:contextualSpacing/>
        <w:jc w:val="both"/>
        <w:rPr>
          <w:rFonts w:ascii="Times New Roman" w:hAnsi="Times New Roman" w:cs="Times New Roman"/>
          <w:sz w:val="24"/>
          <w:szCs w:val="24"/>
          <w:u w:val="single"/>
        </w:rPr>
      </w:pPr>
      <w:r w:rsidRPr="00204F6C">
        <w:rPr>
          <w:rFonts w:ascii="Times New Roman" w:eastAsia="Times New Roman" w:hAnsi="Times New Roman" w:cs="Times New Roman"/>
          <w:i/>
          <w:iCs/>
          <w:color w:val="000000"/>
          <w:sz w:val="24"/>
          <w:szCs w:val="24"/>
        </w:rPr>
        <w:t>Additional Rights and Remedies</w:t>
      </w:r>
      <w:r w:rsidRPr="00204F6C">
        <w:rPr>
          <w:rFonts w:ascii="Times New Roman" w:eastAsia="Times New Roman" w:hAnsi="Times New Roman" w:cs="Times New Roman"/>
          <w:color w:val="000000"/>
          <w:sz w:val="24"/>
          <w:szCs w:val="24"/>
        </w:rPr>
        <w:t>.  The rights and remedies provided in this clause are in addition to any other rights and remedies pro</w:t>
      </w:r>
      <w:r w:rsidRPr="00204F6C">
        <w:rPr>
          <w:rFonts w:ascii="Times New Roman" w:eastAsia="Times New Roman" w:hAnsi="Times New Roman" w:cs="Times New Roman"/>
          <w:color w:val="000000"/>
          <w:sz w:val="24"/>
          <w:szCs w:val="24"/>
        </w:rPr>
        <w:softHyphen/>
        <w:t>vided by law or under this contract.</w:t>
      </w:r>
    </w:p>
    <w:p w:rsidR="00204F6C" w:rsidRPr="00204F6C" w:rsidRDefault="00204F6C" w:rsidP="00204F6C">
      <w:pPr>
        <w:autoSpaceDE w:val="0"/>
        <w:autoSpaceDN w:val="0"/>
        <w:adjustRightInd w:val="0"/>
        <w:spacing w:after="0" w:line="240" w:lineRule="auto"/>
        <w:ind w:left="540"/>
        <w:contextualSpacing/>
        <w:jc w:val="both"/>
        <w:rPr>
          <w:rFonts w:ascii="Times New Roman" w:hAnsi="Times New Roman" w:cs="Times New Roman"/>
          <w:sz w:val="24"/>
          <w:szCs w:val="24"/>
        </w:rPr>
      </w:pPr>
    </w:p>
    <w:p w:rsidR="00204F6C" w:rsidRPr="00204F6C" w:rsidRDefault="00204F6C" w:rsidP="00204F6C">
      <w:pPr>
        <w:numPr>
          <w:ilvl w:val="0"/>
          <w:numId w:val="13"/>
        </w:numPr>
        <w:autoSpaceDE w:val="0"/>
        <w:autoSpaceDN w:val="0"/>
        <w:adjustRightInd w:val="0"/>
        <w:spacing w:after="0" w:line="240" w:lineRule="auto"/>
        <w:ind w:left="540" w:hanging="540"/>
        <w:contextualSpacing/>
        <w:jc w:val="both"/>
        <w:rPr>
          <w:rFonts w:ascii="Times New Roman" w:hAnsi="Times New Roman" w:cs="Times New Roman"/>
          <w:sz w:val="24"/>
          <w:szCs w:val="24"/>
        </w:rPr>
      </w:pPr>
      <w:r w:rsidRPr="00204F6C">
        <w:rPr>
          <w:rFonts w:ascii="Times New Roman" w:hAnsi="Times New Roman" w:cs="Times New Roman"/>
          <w:color w:val="000000"/>
          <w:sz w:val="24"/>
          <w:szCs w:val="24"/>
          <w:u w:val="single"/>
        </w:rPr>
        <w:t>Termination Upon Bankruptcy.</w:t>
      </w:r>
      <w:r w:rsidRPr="00204F6C">
        <w:rPr>
          <w:rFonts w:ascii="Times New Roman" w:hAnsi="Times New Roman" w:cs="Times New Roman"/>
          <w:color w:val="000000"/>
          <w:sz w:val="24"/>
          <w:szCs w:val="24"/>
        </w:rPr>
        <w:t xml:space="preserve">  </w:t>
      </w:r>
      <w:r w:rsidRPr="00204F6C">
        <w:rPr>
          <w:rFonts w:ascii="Times New Roman" w:eastAsia="Times New Roman" w:hAnsi="Times New Roman" w:cs="Times New Roman"/>
          <w:color w:val="000000"/>
          <w:sz w:val="24"/>
          <w:szCs w:val="24"/>
        </w:rPr>
        <w:t xml:space="preserve">This contract may be terminated in whole or in part by </w:t>
      </w:r>
      <w:r w:rsidRPr="00204F6C">
        <w:rPr>
          <w:rFonts w:ascii="Times New Roman" w:hAnsi="Times New Roman" w:cs="Times New Roman"/>
          <w:color w:val="000000"/>
          <w:sz w:val="24"/>
          <w:szCs w:val="24"/>
        </w:rPr>
        <w:t>Agency</w:t>
      </w:r>
      <w:r w:rsidRPr="00204F6C">
        <w:rPr>
          <w:rFonts w:ascii="Times New Roman" w:eastAsia="Times New Roman" w:hAnsi="Times New Roman" w:cs="Times New Roman"/>
          <w:color w:val="000000"/>
          <w:sz w:val="24"/>
          <w:szCs w:val="24"/>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rsidR="00204F6C" w:rsidRPr="00204F6C" w:rsidRDefault="00204F6C" w:rsidP="00204F6C">
      <w:pPr>
        <w:autoSpaceDE w:val="0"/>
        <w:autoSpaceDN w:val="0"/>
        <w:adjustRightInd w:val="0"/>
        <w:spacing w:after="0" w:line="240" w:lineRule="auto"/>
        <w:ind w:left="540"/>
        <w:contextualSpacing/>
        <w:jc w:val="both"/>
        <w:rPr>
          <w:rFonts w:ascii="Times New Roman" w:hAnsi="Times New Roman" w:cs="Times New Roman"/>
          <w:sz w:val="24"/>
          <w:szCs w:val="24"/>
        </w:rPr>
      </w:pPr>
    </w:p>
    <w:p w:rsidR="00204F6C" w:rsidRPr="00204F6C" w:rsidRDefault="00204F6C" w:rsidP="00204F6C">
      <w:pPr>
        <w:numPr>
          <w:ilvl w:val="0"/>
          <w:numId w:val="13"/>
        </w:numPr>
        <w:autoSpaceDE w:val="0"/>
        <w:autoSpaceDN w:val="0"/>
        <w:adjustRightInd w:val="0"/>
        <w:spacing w:after="0" w:line="240" w:lineRule="auto"/>
        <w:ind w:left="540" w:hanging="540"/>
        <w:contextualSpacing/>
        <w:jc w:val="both"/>
        <w:rPr>
          <w:rFonts w:ascii="Times New Roman" w:hAnsi="Times New Roman" w:cs="Times New Roman"/>
          <w:sz w:val="24"/>
          <w:szCs w:val="24"/>
        </w:rPr>
      </w:pPr>
      <w:r w:rsidRPr="00204F6C">
        <w:rPr>
          <w:rFonts w:ascii="Times New Roman" w:hAnsi="Times New Roman" w:cs="Times New Roman"/>
          <w:bCs/>
          <w:sz w:val="24"/>
          <w:szCs w:val="24"/>
          <w:u w:val="single"/>
        </w:rPr>
        <w:t>Trade Secrets, Commercial and Financial Information.</w:t>
      </w:r>
      <w:r w:rsidRPr="00204F6C">
        <w:rPr>
          <w:rFonts w:ascii="Times New Roman" w:hAnsi="Times New Roman" w:cs="Times New Roman"/>
          <w:b/>
          <w:bCs/>
          <w:sz w:val="24"/>
          <w:szCs w:val="24"/>
        </w:rPr>
        <w:t xml:space="preserve">  </w:t>
      </w:r>
      <w:r w:rsidRPr="00204F6C">
        <w:rPr>
          <w:rFonts w:ascii="Times New Roman" w:hAnsi="Times New Roman" w:cs="Times New Roman"/>
          <w:color w:val="000000"/>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rsidR="00204F6C" w:rsidRPr="00204F6C" w:rsidRDefault="00204F6C" w:rsidP="00204F6C">
      <w:pPr>
        <w:autoSpaceDE w:val="0"/>
        <w:autoSpaceDN w:val="0"/>
        <w:adjustRightInd w:val="0"/>
        <w:spacing w:after="0" w:line="240" w:lineRule="auto"/>
        <w:ind w:left="540"/>
        <w:contextualSpacing/>
        <w:jc w:val="both"/>
        <w:rPr>
          <w:rFonts w:ascii="Times New Roman" w:hAnsi="Times New Roman" w:cs="Times New Roman"/>
          <w:sz w:val="24"/>
          <w:szCs w:val="24"/>
        </w:rPr>
      </w:pPr>
    </w:p>
    <w:p w:rsidR="00204F6C" w:rsidRPr="00204F6C" w:rsidRDefault="00204F6C" w:rsidP="00204F6C">
      <w:pPr>
        <w:numPr>
          <w:ilvl w:val="0"/>
          <w:numId w:val="13"/>
        </w:numPr>
        <w:autoSpaceDE w:val="0"/>
        <w:autoSpaceDN w:val="0"/>
        <w:adjustRightInd w:val="0"/>
        <w:spacing w:after="0" w:line="240" w:lineRule="auto"/>
        <w:ind w:left="540" w:hanging="540"/>
        <w:contextualSpacing/>
        <w:jc w:val="both"/>
        <w:rPr>
          <w:rFonts w:ascii="Times New Roman" w:hAnsi="Times New Roman" w:cs="Times New Roman"/>
          <w:sz w:val="24"/>
          <w:szCs w:val="24"/>
        </w:rPr>
      </w:pPr>
      <w:r w:rsidRPr="00204F6C">
        <w:rPr>
          <w:rFonts w:ascii="Times New Roman" w:hAnsi="Times New Roman" w:cs="Times New Roman"/>
          <w:color w:val="000000"/>
          <w:sz w:val="24"/>
          <w:szCs w:val="24"/>
          <w:u w:val="single"/>
        </w:rPr>
        <w:t>Transparency.</w:t>
      </w:r>
      <w:r w:rsidRPr="00204F6C">
        <w:rPr>
          <w:rFonts w:ascii="Times New Roman" w:hAnsi="Times New Roman" w:cs="Times New Roman"/>
          <w:color w:val="000000"/>
          <w:sz w:val="24"/>
          <w:szCs w:val="24"/>
        </w:rPr>
        <w:t xml:space="preserve">  This contract, including any accompanying exhibits, attachments, and appendices, is subject to the “Mississippi Public Records Act of 1983,” and its exceptions.  See </w:t>
      </w:r>
      <w:r w:rsidRPr="00204F6C">
        <w:rPr>
          <w:rFonts w:ascii="Times New Roman" w:eastAsia="Times New Roman" w:hAnsi="Times New Roman" w:cs="Times New Roman"/>
          <w:color w:val="000000"/>
          <w:sz w:val="24"/>
          <w:szCs w:val="24"/>
        </w:rPr>
        <w:t xml:space="preserve">Mississippi Code Annotated </w:t>
      </w:r>
      <w:r w:rsidRPr="00204F6C">
        <w:rPr>
          <w:rFonts w:ascii="Times New Roman" w:hAnsi="Times New Roman" w:cs="Times New Roman"/>
          <w:color w:val="000000"/>
          <w:sz w:val="24"/>
          <w:szCs w:val="24"/>
        </w:rPr>
        <w:t xml:space="preserve">§§ 25-61-1 </w:t>
      </w:r>
      <w:r w:rsidRPr="00204F6C">
        <w:rPr>
          <w:rFonts w:ascii="Times New Roman" w:hAnsi="Times New Roman" w:cs="Times New Roman"/>
          <w:i/>
          <w:color w:val="000000"/>
          <w:sz w:val="24"/>
          <w:szCs w:val="24"/>
        </w:rPr>
        <w:t>et seq.</w:t>
      </w:r>
      <w:r w:rsidRPr="00204F6C">
        <w:rPr>
          <w:rFonts w:ascii="Times New Roman" w:hAnsi="Times New Roman" w:cs="Times New Roman"/>
          <w:color w:val="000000"/>
          <w:sz w:val="24"/>
          <w:szCs w:val="24"/>
        </w:rPr>
        <w:t xml:space="preserve"> and </w:t>
      </w:r>
      <w:r w:rsidRPr="00204F6C">
        <w:rPr>
          <w:rFonts w:ascii="Times New Roman" w:eastAsia="Times New Roman" w:hAnsi="Times New Roman" w:cs="Times New Roman"/>
          <w:color w:val="000000"/>
          <w:sz w:val="24"/>
          <w:szCs w:val="24"/>
        </w:rPr>
        <w:t xml:space="preserve">Mississippi Code Annotated </w:t>
      </w:r>
      <w:r w:rsidRPr="00204F6C">
        <w:rPr>
          <w:rFonts w:ascii="Times New Roman" w:hAnsi="Times New Roman" w:cs="Times New Roman"/>
          <w:color w:val="000000"/>
          <w:sz w:val="24"/>
          <w:szCs w:val="24"/>
        </w:rPr>
        <w:t>§ 79-23-1. In addition, this contract is subject to the provisions of the Mississippi Accountability and Transparency Act of 2008. M</w:t>
      </w:r>
      <w:r w:rsidRPr="00204F6C">
        <w:rPr>
          <w:rFonts w:ascii="Times New Roman" w:eastAsia="Times New Roman" w:hAnsi="Times New Roman" w:cs="Times New Roman"/>
          <w:color w:val="000000"/>
          <w:sz w:val="24"/>
          <w:szCs w:val="24"/>
        </w:rPr>
        <w:t xml:space="preserve">ississippi Code Annotated </w:t>
      </w:r>
      <w:r w:rsidRPr="00204F6C">
        <w:rPr>
          <w:rFonts w:ascii="Times New Roman" w:hAnsi="Times New Roman" w:cs="Times New Roman"/>
          <w:color w:val="000000"/>
          <w:sz w:val="24"/>
          <w:szCs w:val="24"/>
        </w:rPr>
        <w:t xml:space="preserve">§§ 27-104-151 </w:t>
      </w:r>
      <w:r w:rsidRPr="00204F6C">
        <w:rPr>
          <w:rFonts w:ascii="Times New Roman" w:hAnsi="Times New Roman" w:cs="Times New Roman"/>
          <w:i/>
          <w:color w:val="000000"/>
          <w:sz w:val="24"/>
          <w:szCs w:val="24"/>
        </w:rPr>
        <w:t>et seq</w:t>
      </w:r>
      <w:r w:rsidRPr="00204F6C">
        <w:rPr>
          <w:rFonts w:ascii="Times New Roman" w:hAnsi="Times New Roman" w:cs="Times New Roman"/>
          <w:color w:val="000000"/>
          <w:sz w:val="24"/>
          <w:szCs w:val="24"/>
        </w:rPr>
        <w:t xml:space="preserve">. Unless exempted from disclosure due to a court-issued protective order, a copy of this executed contract is required to be posted to the Department of Finance and Administration’s independent agency contract website for public access at </w:t>
      </w:r>
      <w:hyperlink r:id="rId10" w:history="1">
        <w:r w:rsidRPr="00204F6C">
          <w:rPr>
            <w:rFonts w:ascii="Times New Roman" w:hAnsi="Times New Roman" w:cs="Times New Roman"/>
            <w:sz w:val="24"/>
            <w:szCs w:val="24"/>
            <w:u w:val="single"/>
          </w:rPr>
          <w:t>http://www.transparency.mississippi.gov</w:t>
        </w:r>
      </w:hyperlink>
      <w:r w:rsidRPr="00204F6C">
        <w:rPr>
          <w:rFonts w:ascii="Times New Roman" w:hAnsi="Times New Roman" w:cs="Times New Roman"/>
          <w:color w:val="000000"/>
          <w:sz w:val="24"/>
          <w:szCs w:val="24"/>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rsidR="00204F6C" w:rsidRPr="00204F6C" w:rsidRDefault="00204F6C" w:rsidP="00204F6C">
      <w:pPr>
        <w:autoSpaceDE w:val="0"/>
        <w:autoSpaceDN w:val="0"/>
        <w:adjustRightInd w:val="0"/>
        <w:spacing w:after="0" w:line="240" w:lineRule="auto"/>
        <w:jc w:val="both"/>
        <w:rPr>
          <w:rFonts w:ascii="Times New Roman" w:hAnsi="Times New Roman" w:cs="Times New Roman"/>
          <w:b/>
          <w:sz w:val="24"/>
          <w:szCs w:val="24"/>
        </w:rPr>
      </w:pPr>
      <w:r w:rsidRPr="00204F6C">
        <w:rPr>
          <w:rFonts w:ascii="Times New Roman" w:hAnsi="Times New Roman" w:cs="Times New Roman"/>
          <w:b/>
          <w:sz w:val="24"/>
          <w:szCs w:val="24"/>
        </w:rPr>
        <w:br w:type="page"/>
      </w:r>
    </w:p>
    <w:p w:rsidR="00204F6C" w:rsidRPr="00204F6C" w:rsidRDefault="00204F6C" w:rsidP="00204F6C">
      <w:pPr>
        <w:autoSpaceDE w:val="0"/>
        <w:autoSpaceDN w:val="0"/>
        <w:adjustRightInd w:val="0"/>
        <w:spacing w:after="0" w:line="240" w:lineRule="auto"/>
        <w:jc w:val="center"/>
        <w:rPr>
          <w:rFonts w:ascii="Times New Roman" w:hAnsi="Times New Roman" w:cs="Times New Roman"/>
          <w:b/>
          <w:sz w:val="24"/>
          <w:szCs w:val="24"/>
        </w:rPr>
      </w:pPr>
      <w:r w:rsidRPr="00204F6C">
        <w:rPr>
          <w:rFonts w:ascii="Times New Roman" w:hAnsi="Times New Roman" w:cs="Times New Roman"/>
          <w:b/>
          <w:sz w:val="24"/>
          <w:szCs w:val="24"/>
        </w:rPr>
        <w:lastRenderedPageBreak/>
        <w:t>ATTACHMENT C</w:t>
      </w:r>
    </w:p>
    <w:p w:rsidR="00204F6C" w:rsidRPr="00204F6C" w:rsidRDefault="00204F6C" w:rsidP="00204F6C">
      <w:pPr>
        <w:autoSpaceDE w:val="0"/>
        <w:autoSpaceDN w:val="0"/>
        <w:adjustRightInd w:val="0"/>
        <w:spacing w:after="0" w:line="240" w:lineRule="auto"/>
        <w:jc w:val="center"/>
        <w:rPr>
          <w:rFonts w:ascii="Times New Roman" w:hAnsi="Times New Roman" w:cs="Times New Roman"/>
          <w:sz w:val="24"/>
          <w:szCs w:val="24"/>
        </w:rPr>
      </w:pPr>
    </w:p>
    <w:p w:rsidR="00204F6C" w:rsidRPr="00204F6C" w:rsidRDefault="00204F6C" w:rsidP="00204F6C">
      <w:pPr>
        <w:autoSpaceDE w:val="0"/>
        <w:autoSpaceDN w:val="0"/>
        <w:adjustRightInd w:val="0"/>
        <w:spacing w:after="0" w:line="240" w:lineRule="auto"/>
        <w:contextualSpacing/>
        <w:jc w:val="center"/>
        <w:rPr>
          <w:rFonts w:ascii="Times New Roman" w:hAnsi="Times New Roman" w:cs="Times New Roman"/>
          <w:b/>
          <w:sz w:val="24"/>
          <w:szCs w:val="24"/>
        </w:rPr>
      </w:pPr>
      <w:r w:rsidRPr="00204F6C">
        <w:rPr>
          <w:rFonts w:ascii="Times New Roman" w:hAnsi="Times New Roman" w:cs="Times New Roman"/>
          <w:b/>
          <w:sz w:val="24"/>
          <w:szCs w:val="24"/>
        </w:rPr>
        <w:t>Optional Clauses for Use in Service Contracts Resulting from this Request for Proposals</w:t>
      </w:r>
    </w:p>
    <w:p w:rsidR="00204F6C" w:rsidRPr="00204F6C" w:rsidRDefault="00204F6C" w:rsidP="00204F6C">
      <w:pPr>
        <w:autoSpaceDE w:val="0"/>
        <w:autoSpaceDN w:val="0"/>
        <w:adjustRightInd w:val="0"/>
        <w:spacing w:after="0" w:line="240" w:lineRule="auto"/>
        <w:contextualSpacing/>
        <w:jc w:val="center"/>
        <w:rPr>
          <w:rFonts w:ascii="Times New Roman" w:hAnsi="Times New Roman" w:cs="Times New Roman"/>
          <w:b/>
          <w:bCs/>
          <w:sz w:val="24"/>
          <w:szCs w:val="24"/>
        </w:rPr>
      </w:pPr>
    </w:p>
    <w:sdt>
      <w:sdtPr>
        <w:rPr>
          <w:rFonts w:ascii="Times New Roman" w:eastAsia="Times New Roman" w:hAnsi="Times New Roman" w:cs="Times New Roman"/>
          <w:sz w:val="24"/>
          <w:szCs w:val="24"/>
        </w:rPr>
        <w:id w:val="-27102790"/>
        <w:placeholder>
          <w:docPart w:val="B43F793438C44D95BBD53F452C60C4BB"/>
        </w:placeholder>
        <w:showingPlcHdr/>
        <w:text/>
      </w:sdtPr>
      <w:sdtContent>
        <w:p w:rsidR="00204F6C" w:rsidRPr="00204F6C" w:rsidRDefault="00204F6C" w:rsidP="00204F6C">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04F6C">
            <w:rPr>
              <w:rFonts w:ascii="Times New Roman" w:eastAsia="Times New Roman" w:hAnsi="Times New Roman" w:cs="Times New Roman"/>
              <w:sz w:val="24"/>
              <w:szCs w:val="24"/>
              <w:highlight w:val="green"/>
            </w:rPr>
            <w:t>[Agency may choose to incorporate some or all of these clauses into their procurement or not include Attachment C.  Inclusion of any of these clauses is at the discretion of the Agency.]</w:t>
          </w:r>
        </w:p>
      </w:sdtContent>
    </w:sdt>
    <w:p w:rsidR="00204F6C" w:rsidRPr="00204F6C" w:rsidRDefault="00204F6C" w:rsidP="00204F6C">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204F6C" w:rsidRPr="00204F6C" w:rsidRDefault="00204F6C" w:rsidP="00204F6C">
      <w:pPr>
        <w:numPr>
          <w:ilvl w:val="0"/>
          <w:numId w:val="22"/>
        </w:numPr>
        <w:autoSpaceDE w:val="0"/>
        <w:autoSpaceDN w:val="0"/>
        <w:adjustRightInd w:val="0"/>
        <w:spacing w:after="0" w:line="240" w:lineRule="auto"/>
        <w:ind w:left="540" w:hanging="540"/>
        <w:jc w:val="both"/>
        <w:rPr>
          <w:rFonts w:ascii="Times New Roman" w:hAnsi="Times New Roman" w:cs="Times New Roman"/>
          <w:i/>
          <w:color w:val="000000"/>
          <w:sz w:val="24"/>
          <w:szCs w:val="24"/>
        </w:rPr>
      </w:pPr>
      <w:r w:rsidRPr="00204F6C">
        <w:rPr>
          <w:rFonts w:ascii="Times New Roman" w:hAnsi="Times New Roman" w:cs="Times New Roman"/>
          <w:bCs/>
          <w:color w:val="000000"/>
          <w:sz w:val="24"/>
          <w:szCs w:val="24"/>
          <w:u w:val="single"/>
        </w:rPr>
        <w:t>Anti-assignment/Subcontracting.</w:t>
      </w:r>
      <w:r w:rsidRPr="00204F6C">
        <w:rPr>
          <w:rFonts w:ascii="Times New Roman" w:hAnsi="Times New Roman" w:cs="Times New Roman"/>
          <w:b/>
          <w:bCs/>
          <w:color w:val="000000"/>
          <w:sz w:val="24"/>
          <w:szCs w:val="24"/>
        </w:rPr>
        <w:t xml:space="preserve">  </w:t>
      </w:r>
      <w:r w:rsidRPr="00204F6C">
        <w:rPr>
          <w:rFonts w:ascii="Times New Roman" w:eastAsia="Times New Roman" w:hAnsi="Times New Roman" w:cs="Times New Roman"/>
          <w:color w:val="000000"/>
          <w:sz w:val="24"/>
          <w:szCs w:val="24"/>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i/>
          <w:color w:val="000000"/>
          <w:sz w:val="24"/>
          <w:szCs w:val="24"/>
        </w:rPr>
      </w:pPr>
    </w:p>
    <w:p w:rsidR="00204F6C" w:rsidRPr="00204F6C" w:rsidRDefault="00204F6C" w:rsidP="00204F6C">
      <w:pPr>
        <w:numPr>
          <w:ilvl w:val="0"/>
          <w:numId w:val="22"/>
        </w:numPr>
        <w:autoSpaceDE w:val="0"/>
        <w:autoSpaceDN w:val="0"/>
        <w:adjustRightInd w:val="0"/>
        <w:spacing w:after="0" w:line="240" w:lineRule="auto"/>
        <w:ind w:left="540" w:hanging="540"/>
        <w:jc w:val="both"/>
        <w:rPr>
          <w:rFonts w:ascii="Times New Roman" w:hAnsi="Times New Roman" w:cs="Times New Roman"/>
          <w:i/>
          <w:color w:val="000000"/>
          <w:sz w:val="24"/>
          <w:szCs w:val="24"/>
        </w:rPr>
      </w:pPr>
      <w:r w:rsidRPr="00204F6C">
        <w:rPr>
          <w:rFonts w:ascii="Times New Roman" w:hAnsi="Times New Roman" w:cs="Times New Roman"/>
          <w:bCs/>
          <w:color w:val="000000"/>
          <w:sz w:val="24"/>
          <w:szCs w:val="24"/>
          <w:u w:val="single"/>
        </w:rPr>
        <w:t>Approval.</w:t>
      </w:r>
      <w:r w:rsidRPr="00204F6C">
        <w:rPr>
          <w:rFonts w:ascii="Times New Roman" w:hAnsi="Times New Roman" w:cs="Times New Roman"/>
          <w:b/>
          <w:bCs/>
          <w:color w:val="000000"/>
          <w:sz w:val="24"/>
          <w:szCs w:val="24"/>
        </w:rPr>
        <w:t xml:space="preserve">  </w:t>
      </w:r>
      <w:r w:rsidRPr="00204F6C">
        <w:rPr>
          <w:rFonts w:ascii="Times New Roman" w:eastAsia="Times New Roman" w:hAnsi="Times New Roman" w:cs="Times New Roman"/>
          <w:color w:val="000000"/>
          <w:sz w:val="24"/>
          <w:szCs w:val="24"/>
        </w:rPr>
        <w:t>It is understood that this contract requires approval by the Public Procurement Review Board.  If this contract is not approved, it is void and no payment shall be made hereunder.</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i/>
          <w:color w:val="000000"/>
          <w:sz w:val="24"/>
          <w:szCs w:val="24"/>
        </w:rPr>
      </w:pPr>
    </w:p>
    <w:p w:rsidR="00204F6C" w:rsidRPr="00204F6C" w:rsidRDefault="00204F6C" w:rsidP="00204F6C">
      <w:pPr>
        <w:numPr>
          <w:ilvl w:val="0"/>
          <w:numId w:val="22"/>
        </w:numPr>
        <w:autoSpaceDE w:val="0"/>
        <w:autoSpaceDN w:val="0"/>
        <w:adjustRightInd w:val="0"/>
        <w:spacing w:after="0" w:line="240" w:lineRule="auto"/>
        <w:ind w:left="540" w:hanging="540"/>
        <w:jc w:val="both"/>
        <w:rPr>
          <w:rFonts w:ascii="Times New Roman" w:hAnsi="Times New Roman" w:cs="Times New Roman"/>
          <w:i/>
          <w:color w:val="000000"/>
          <w:sz w:val="24"/>
          <w:szCs w:val="24"/>
        </w:rPr>
      </w:pPr>
      <w:r w:rsidRPr="00204F6C">
        <w:rPr>
          <w:rFonts w:ascii="Times New Roman" w:hAnsi="Times New Roman" w:cs="Times New Roman"/>
          <w:bCs/>
          <w:color w:val="000000"/>
          <w:sz w:val="24"/>
          <w:szCs w:val="24"/>
          <w:u w:val="single"/>
        </w:rPr>
        <w:t>Attorney’s Fees and Expenses.</w:t>
      </w:r>
      <w:r w:rsidRPr="00204F6C">
        <w:rPr>
          <w:rFonts w:ascii="Times New Roman" w:hAnsi="Times New Roman" w:cs="Times New Roman"/>
          <w:b/>
          <w:bCs/>
          <w:color w:val="000000"/>
          <w:sz w:val="24"/>
          <w:szCs w:val="24"/>
        </w:rPr>
        <w:t xml:space="preserve">  </w:t>
      </w:r>
      <w:r w:rsidRPr="00204F6C">
        <w:rPr>
          <w:rFonts w:ascii="Times New Roman" w:eastAsia="Times New Roman" w:hAnsi="Times New Roman" w:cs="Times New Roman"/>
          <w:color w:val="000000"/>
          <w:sz w:val="24"/>
          <w:szCs w:val="24"/>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i/>
          <w:color w:val="000000"/>
          <w:sz w:val="24"/>
          <w:szCs w:val="24"/>
        </w:rPr>
      </w:pPr>
    </w:p>
    <w:p w:rsidR="00204F6C" w:rsidRPr="00204F6C" w:rsidRDefault="00204F6C" w:rsidP="00204F6C">
      <w:pPr>
        <w:numPr>
          <w:ilvl w:val="0"/>
          <w:numId w:val="22"/>
        </w:numPr>
        <w:autoSpaceDE w:val="0"/>
        <w:autoSpaceDN w:val="0"/>
        <w:adjustRightInd w:val="0"/>
        <w:spacing w:after="0" w:line="240" w:lineRule="auto"/>
        <w:ind w:left="540" w:hanging="540"/>
        <w:jc w:val="both"/>
        <w:rPr>
          <w:rFonts w:ascii="Times New Roman" w:hAnsi="Times New Roman" w:cs="Times New Roman"/>
          <w:i/>
          <w:color w:val="000000"/>
          <w:sz w:val="24"/>
          <w:szCs w:val="24"/>
        </w:rPr>
      </w:pPr>
      <w:r w:rsidRPr="00204F6C">
        <w:rPr>
          <w:rFonts w:ascii="Times New Roman" w:hAnsi="Times New Roman" w:cs="Times New Roman"/>
          <w:bCs/>
          <w:sz w:val="24"/>
          <w:szCs w:val="24"/>
          <w:u w:val="single"/>
        </w:rPr>
        <w:t>Authority to Contract.</w:t>
      </w:r>
      <w:r w:rsidRPr="00204F6C">
        <w:rPr>
          <w:rFonts w:ascii="Times New Roman" w:hAnsi="Times New Roman" w:cs="Times New Roman"/>
          <w:b/>
          <w:bCs/>
          <w:sz w:val="24"/>
          <w:szCs w:val="24"/>
        </w:rPr>
        <w:t xml:space="preserve">  </w:t>
      </w:r>
      <w:r w:rsidRPr="00204F6C">
        <w:rPr>
          <w:rFonts w:ascii="Times New Roman" w:eastAsia="Times New Roman" w:hAnsi="Times New Roman" w:cs="Times New Roman"/>
          <w:color w:val="000000"/>
          <w:sz w:val="24"/>
          <w:szCs w:val="24"/>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204F6C" w:rsidRPr="00204F6C" w:rsidRDefault="00204F6C" w:rsidP="00204F6C">
      <w:pPr>
        <w:spacing w:after="0" w:line="240" w:lineRule="auto"/>
        <w:ind w:left="540"/>
        <w:contextualSpacing/>
        <w:rPr>
          <w:rFonts w:ascii="Times New Roman" w:hAnsi="Times New Roman" w:cs="Times New Roman"/>
          <w:bCs/>
          <w:sz w:val="24"/>
          <w:szCs w:val="24"/>
          <w:u w:val="single"/>
        </w:rPr>
      </w:pPr>
    </w:p>
    <w:p w:rsidR="00204F6C" w:rsidRPr="00204F6C" w:rsidRDefault="00204F6C" w:rsidP="00204F6C">
      <w:pPr>
        <w:numPr>
          <w:ilvl w:val="0"/>
          <w:numId w:val="22"/>
        </w:numPr>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204F6C">
        <w:rPr>
          <w:rFonts w:ascii="Times New Roman" w:hAnsi="Times New Roman" w:cs="Times New Roman"/>
          <w:bCs/>
          <w:sz w:val="24"/>
          <w:szCs w:val="24"/>
          <w:u w:val="single"/>
        </w:rPr>
        <w:t>Information Designated by Contractor as Confidential.</w:t>
      </w:r>
      <w:r w:rsidRPr="00204F6C">
        <w:rPr>
          <w:rFonts w:ascii="Times New Roman" w:hAnsi="Times New Roman" w:cs="Times New Roman"/>
          <w:b/>
          <w:bCs/>
          <w:sz w:val="24"/>
          <w:szCs w:val="24"/>
        </w:rPr>
        <w:t xml:space="preserve">  </w:t>
      </w:r>
      <w:r w:rsidRPr="00204F6C">
        <w:rPr>
          <w:rFonts w:ascii="Times New Roman" w:eastAsia="Times New Roman" w:hAnsi="Times New Roman" w:cs="Times New Roman"/>
          <w:color w:val="000000"/>
          <w:sz w:val="24"/>
          <w:szCs w:val="24"/>
        </w:rPr>
        <w:t xml:space="preserve">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w:t>
      </w:r>
      <w:r w:rsidRPr="00204F6C">
        <w:rPr>
          <w:rFonts w:ascii="Times New Roman" w:hAnsi="Times New Roman" w:cs="Times New Roman"/>
          <w:color w:val="000000"/>
          <w:sz w:val="24"/>
          <w:szCs w:val="24"/>
        </w:rPr>
        <w:t xml:space="preserve">the price to be paid, and the term of the contract shall not be deemed to be a trade secret, or confidential commercial or financial information.  </w:t>
      </w:r>
    </w:p>
    <w:p w:rsidR="00204F6C" w:rsidRPr="00204F6C" w:rsidRDefault="00204F6C" w:rsidP="00204F6C">
      <w:pPr>
        <w:spacing w:after="0" w:line="240" w:lineRule="auto"/>
        <w:ind w:left="540"/>
        <w:jc w:val="both"/>
        <w:rPr>
          <w:rFonts w:ascii="Times New Roman" w:hAnsi="Times New Roman" w:cs="Times New Roman"/>
          <w:sz w:val="24"/>
          <w:szCs w:val="24"/>
        </w:rPr>
      </w:pP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i/>
          <w:color w:val="000000"/>
          <w:sz w:val="24"/>
          <w:szCs w:val="24"/>
        </w:rPr>
      </w:pPr>
      <w:r w:rsidRPr="00204F6C">
        <w:rPr>
          <w:rFonts w:ascii="Times New Roman" w:eastAsia="Times New Roman" w:hAnsi="Times New Roman" w:cs="Times New Roman"/>
          <w:color w:val="000000"/>
          <w:sz w:val="24"/>
          <w:szCs w:val="24"/>
        </w:rPr>
        <w:lastRenderedPageBreak/>
        <w:t xml:space="preserve">Any liability resulting from the wrongful disclosure of confidential information on the part of Contractor or its subcontractor shall rest with Contractor.  Disclosure of any confidential information by Contractor or its subcontractor without the express written approval of the </w:t>
      </w:r>
      <w:r w:rsidRPr="00204F6C">
        <w:rPr>
          <w:rFonts w:ascii="Times New Roman" w:hAnsi="Times New Roman" w:cs="Times New Roman"/>
          <w:sz w:val="24"/>
          <w:szCs w:val="24"/>
        </w:rPr>
        <w:t>Agency</w:t>
      </w:r>
      <w:r w:rsidRPr="00204F6C">
        <w:rPr>
          <w:rFonts w:ascii="Times New Roman" w:eastAsia="Times New Roman" w:hAnsi="Times New Roman" w:cs="Times New Roman"/>
          <w:i/>
          <w:color w:val="000000"/>
          <w:sz w:val="24"/>
          <w:szCs w:val="24"/>
        </w:rPr>
        <w:t xml:space="preserve"> </w:t>
      </w:r>
      <w:r w:rsidRPr="00204F6C">
        <w:rPr>
          <w:rFonts w:ascii="Times New Roman" w:eastAsia="Times New Roman" w:hAnsi="Times New Roman" w:cs="Times New Roman"/>
          <w:color w:val="000000"/>
          <w:sz w:val="24"/>
          <w:szCs w:val="24"/>
        </w:rPr>
        <w:t>shall result in the immediate termination of this agreement.</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i/>
          <w:color w:val="000000"/>
          <w:sz w:val="24"/>
          <w:szCs w:val="24"/>
        </w:rPr>
      </w:pPr>
    </w:p>
    <w:p w:rsidR="00204F6C" w:rsidRPr="00204F6C" w:rsidRDefault="00204F6C" w:rsidP="00204F6C">
      <w:pPr>
        <w:numPr>
          <w:ilvl w:val="0"/>
          <w:numId w:val="22"/>
        </w:numPr>
        <w:autoSpaceDE w:val="0"/>
        <w:autoSpaceDN w:val="0"/>
        <w:adjustRightInd w:val="0"/>
        <w:spacing w:after="0" w:line="240" w:lineRule="auto"/>
        <w:ind w:left="540" w:hanging="540"/>
        <w:jc w:val="both"/>
        <w:rPr>
          <w:rFonts w:ascii="Times New Roman" w:hAnsi="Times New Roman" w:cs="Times New Roman"/>
          <w:i/>
          <w:color w:val="000000"/>
          <w:sz w:val="24"/>
          <w:szCs w:val="24"/>
        </w:rPr>
      </w:pPr>
      <w:r w:rsidRPr="00204F6C">
        <w:rPr>
          <w:rFonts w:ascii="Times New Roman" w:hAnsi="Times New Roman" w:cs="Times New Roman"/>
          <w:bCs/>
          <w:sz w:val="24"/>
          <w:szCs w:val="24"/>
          <w:u w:val="single"/>
        </w:rPr>
        <w:t>Confidentiality.</w:t>
      </w:r>
      <w:r w:rsidRPr="00204F6C">
        <w:rPr>
          <w:rFonts w:ascii="Times New Roman" w:hAnsi="Times New Roman" w:cs="Times New Roman"/>
          <w:b/>
          <w:bCs/>
          <w:sz w:val="24"/>
          <w:szCs w:val="24"/>
        </w:rPr>
        <w:t xml:space="preserve">  </w:t>
      </w:r>
      <w:r w:rsidRPr="00204F6C">
        <w:rPr>
          <w:rFonts w:ascii="Times New Roman" w:eastAsia="Times New Roman" w:hAnsi="Times New Roman" w:cs="Times New Roman"/>
          <w:color w:val="000000"/>
          <w:sz w:val="24"/>
          <w:szCs w:val="24"/>
        </w:rPr>
        <w:t xml:space="preserve">Notwithstanding any provision to the contrary contained herein, it is recognized that </w:t>
      </w:r>
      <w:r w:rsidRPr="00204F6C">
        <w:rPr>
          <w:rFonts w:ascii="Times New Roman" w:hAnsi="Times New Roman" w:cs="Times New Roman"/>
          <w:sz w:val="24"/>
          <w:szCs w:val="24"/>
        </w:rPr>
        <w:t>Agency</w:t>
      </w:r>
      <w:r w:rsidRPr="00204F6C">
        <w:rPr>
          <w:rFonts w:ascii="Times New Roman" w:eastAsia="Times New Roman" w:hAnsi="Times New Roman" w:cs="Times New Roman"/>
          <w:color w:val="000000"/>
          <w:sz w:val="24"/>
          <w:szCs w:val="24"/>
        </w:rPr>
        <w:t xml:space="preserve"> is a public agency of the State of Mississippi and is subject to the Mississippi Public Records Act. </w:t>
      </w:r>
      <w:r w:rsidRPr="00204F6C">
        <w:rPr>
          <w:rFonts w:ascii="Times New Roman" w:hAnsi="Times New Roman" w:cs="Times New Roman"/>
          <w:color w:val="000000"/>
          <w:sz w:val="24"/>
          <w:szCs w:val="24"/>
        </w:rPr>
        <w:t>Mississippi Code Annotated §§</w:t>
      </w:r>
      <w:r w:rsidRPr="00204F6C">
        <w:rPr>
          <w:rFonts w:ascii="Times New Roman" w:eastAsia="Times New Roman" w:hAnsi="Times New Roman" w:cs="Times New Roman"/>
          <w:color w:val="000000"/>
          <w:sz w:val="24"/>
          <w:szCs w:val="24"/>
        </w:rPr>
        <w:t xml:space="preserve"> 25-61-1 </w:t>
      </w:r>
      <w:r w:rsidRPr="00204F6C">
        <w:rPr>
          <w:rFonts w:ascii="Times New Roman" w:eastAsia="Times New Roman" w:hAnsi="Times New Roman" w:cs="Times New Roman"/>
          <w:i/>
          <w:color w:val="000000"/>
          <w:sz w:val="24"/>
          <w:szCs w:val="24"/>
        </w:rPr>
        <w:t>et seq</w:t>
      </w:r>
      <w:r w:rsidRPr="00204F6C">
        <w:rPr>
          <w:rFonts w:ascii="Times New Roman" w:eastAsia="Times New Roman" w:hAnsi="Times New Roman" w:cs="Times New Roman"/>
          <w:color w:val="000000"/>
          <w:sz w:val="24"/>
          <w:szCs w:val="24"/>
        </w:rPr>
        <w:t xml:space="preserve">. If a public records request is made for any information provided to </w:t>
      </w:r>
      <w:r w:rsidRPr="00204F6C">
        <w:rPr>
          <w:rFonts w:ascii="Times New Roman" w:hAnsi="Times New Roman" w:cs="Times New Roman"/>
          <w:sz w:val="24"/>
          <w:szCs w:val="24"/>
        </w:rPr>
        <w:t>Agency</w:t>
      </w:r>
      <w:r w:rsidRPr="00204F6C">
        <w:rPr>
          <w:rFonts w:ascii="Times New Roman" w:eastAsia="Times New Roman" w:hAnsi="Times New Roman" w:cs="Times New Roman"/>
          <w:color w:val="000000"/>
          <w:sz w:val="24"/>
          <w:szCs w:val="24"/>
        </w:rPr>
        <w:t xml:space="preserve"> pursuant to the agreement and designated by the Contractor in writing as trade secrets or other proprietary confidential information, </w:t>
      </w:r>
      <w:r w:rsidRPr="00204F6C">
        <w:rPr>
          <w:rFonts w:ascii="Times New Roman" w:hAnsi="Times New Roman" w:cs="Times New Roman"/>
          <w:sz w:val="24"/>
          <w:szCs w:val="24"/>
        </w:rPr>
        <w:t>Agency</w:t>
      </w:r>
      <w:r w:rsidRPr="00204F6C">
        <w:rPr>
          <w:rFonts w:ascii="Times New Roman" w:eastAsia="Times New Roman" w:hAnsi="Times New Roman" w:cs="Times New Roman"/>
          <w:color w:val="000000"/>
          <w:sz w:val="24"/>
          <w:szCs w:val="24"/>
        </w:rPr>
        <w:t xml:space="preserve"> shall follow the provisions of Mississippi Code Annotated §§ 25-61-9 and 79-23-1 before disclosing such information. The </w:t>
      </w:r>
      <w:r w:rsidRPr="00204F6C">
        <w:rPr>
          <w:rFonts w:ascii="Times New Roman" w:hAnsi="Times New Roman" w:cs="Times New Roman"/>
          <w:sz w:val="24"/>
          <w:szCs w:val="24"/>
        </w:rPr>
        <w:t>Agency</w:t>
      </w:r>
      <w:r w:rsidRPr="00204F6C">
        <w:rPr>
          <w:rFonts w:ascii="Times New Roman" w:eastAsia="Times New Roman" w:hAnsi="Times New Roman" w:cs="Times New Roman"/>
          <w:i/>
          <w:color w:val="000000"/>
          <w:sz w:val="24"/>
          <w:szCs w:val="24"/>
        </w:rPr>
        <w:t xml:space="preserve"> </w:t>
      </w:r>
      <w:r w:rsidRPr="00204F6C">
        <w:rPr>
          <w:rFonts w:ascii="Times New Roman" w:eastAsia="Times New Roman" w:hAnsi="Times New Roman" w:cs="Times New Roman"/>
          <w:color w:val="000000"/>
          <w:sz w:val="24"/>
          <w:szCs w:val="24"/>
        </w:rPr>
        <w:t>shall not be liable to the Contractor for disclosure of information required by court order or required by law.</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i/>
          <w:color w:val="000000"/>
          <w:sz w:val="24"/>
          <w:szCs w:val="24"/>
        </w:rPr>
      </w:pPr>
    </w:p>
    <w:p w:rsidR="00204F6C" w:rsidRPr="00204F6C" w:rsidRDefault="00204F6C" w:rsidP="00204F6C">
      <w:pPr>
        <w:numPr>
          <w:ilvl w:val="0"/>
          <w:numId w:val="22"/>
        </w:numPr>
        <w:autoSpaceDE w:val="0"/>
        <w:autoSpaceDN w:val="0"/>
        <w:adjustRightInd w:val="0"/>
        <w:spacing w:after="0" w:line="240" w:lineRule="auto"/>
        <w:ind w:left="540" w:hanging="540"/>
        <w:jc w:val="both"/>
        <w:rPr>
          <w:rFonts w:ascii="Times New Roman" w:hAnsi="Times New Roman" w:cs="Times New Roman"/>
          <w:i/>
          <w:color w:val="000000"/>
          <w:sz w:val="24"/>
          <w:szCs w:val="24"/>
        </w:rPr>
      </w:pPr>
      <w:r w:rsidRPr="00204F6C">
        <w:rPr>
          <w:rFonts w:ascii="Times New Roman" w:hAnsi="Times New Roman" w:cs="Times New Roman"/>
          <w:bCs/>
          <w:sz w:val="24"/>
          <w:szCs w:val="24"/>
          <w:u w:val="single"/>
        </w:rPr>
        <w:t>Contractor Personnel.</w:t>
      </w:r>
      <w:r w:rsidRPr="00204F6C">
        <w:rPr>
          <w:rFonts w:ascii="Times New Roman" w:hAnsi="Times New Roman" w:cs="Times New Roman"/>
          <w:b/>
          <w:bCs/>
          <w:sz w:val="24"/>
          <w:szCs w:val="24"/>
        </w:rPr>
        <w:t xml:space="preserve">  </w:t>
      </w:r>
      <w:r w:rsidRPr="00204F6C">
        <w:rPr>
          <w:rFonts w:ascii="Times New Roman" w:eastAsia="Times New Roman" w:hAnsi="Times New Roman" w:cs="Times New Roman"/>
          <w:color w:val="000000"/>
          <w:sz w:val="24"/>
          <w:szCs w:val="24"/>
        </w:rPr>
        <w:t>The</w:t>
      </w:r>
      <w:r w:rsidRPr="00204F6C">
        <w:rPr>
          <w:rFonts w:ascii="Times New Roman" w:eastAsia="Times New Roman" w:hAnsi="Times New Roman" w:cs="Times New Roman"/>
          <w:i/>
          <w:iCs/>
          <w:color w:val="000000"/>
          <w:sz w:val="24"/>
          <w:szCs w:val="24"/>
        </w:rPr>
        <w:t xml:space="preserve"> </w:t>
      </w:r>
      <w:r w:rsidRPr="00204F6C">
        <w:rPr>
          <w:rFonts w:ascii="Times New Roman" w:hAnsi="Times New Roman" w:cs="Times New Roman"/>
          <w:sz w:val="24"/>
          <w:szCs w:val="24"/>
        </w:rPr>
        <w:t>Agency</w:t>
      </w:r>
      <w:r w:rsidRPr="00204F6C">
        <w:rPr>
          <w:rFonts w:ascii="Times New Roman" w:eastAsia="Times New Roman" w:hAnsi="Times New Roman" w:cs="Times New Roman"/>
          <w:color w:val="000000"/>
          <w:sz w:val="24"/>
          <w:szCs w:val="24"/>
        </w:rPr>
        <w:t xml:space="preserve"> shall, throughout the life of the contract, have the right of reasonable rejection and approval of staff or subcontractors assigned to the work by Contractor.  If the </w:t>
      </w:r>
      <w:r w:rsidRPr="00204F6C">
        <w:rPr>
          <w:rFonts w:ascii="Times New Roman" w:hAnsi="Times New Roman" w:cs="Times New Roman"/>
          <w:sz w:val="24"/>
          <w:szCs w:val="24"/>
        </w:rPr>
        <w:t>Agency</w:t>
      </w:r>
      <w:r w:rsidRPr="00204F6C">
        <w:rPr>
          <w:rFonts w:ascii="Times New Roman" w:eastAsia="Times New Roman" w:hAnsi="Times New Roman" w:cs="Times New Roman"/>
          <w:color w:val="000000"/>
          <w:sz w:val="24"/>
          <w:szCs w:val="24"/>
        </w:rPr>
        <w:t xml:space="preserve"> reasonably rejects staff or subcontractors, Contractor must provide replacement staff or subcontractors satisfactory to the </w:t>
      </w:r>
      <w:r w:rsidRPr="00204F6C">
        <w:rPr>
          <w:rFonts w:ascii="Times New Roman" w:hAnsi="Times New Roman" w:cs="Times New Roman"/>
          <w:sz w:val="24"/>
          <w:szCs w:val="24"/>
        </w:rPr>
        <w:t>Agency</w:t>
      </w:r>
      <w:r w:rsidRPr="00204F6C">
        <w:rPr>
          <w:rFonts w:ascii="Times New Roman" w:eastAsia="Times New Roman" w:hAnsi="Times New Roman" w:cs="Times New Roman"/>
          <w:color w:val="000000"/>
          <w:sz w:val="24"/>
          <w:szCs w:val="24"/>
        </w:rPr>
        <w:t xml:space="preserve"> in a timely manner and at no additional cost to the </w:t>
      </w:r>
      <w:r w:rsidRPr="00204F6C">
        <w:rPr>
          <w:rFonts w:ascii="Times New Roman" w:hAnsi="Times New Roman" w:cs="Times New Roman"/>
          <w:sz w:val="24"/>
          <w:szCs w:val="24"/>
        </w:rPr>
        <w:t>Agency</w:t>
      </w:r>
      <w:r w:rsidRPr="00204F6C">
        <w:rPr>
          <w:rFonts w:ascii="Times New Roman" w:eastAsia="Times New Roman" w:hAnsi="Times New Roman" w:cs="Times New Roman"/>
          <w:i/>
          <w:iCs/>
          <w:color w:val="000000"/>
          <w:sz w:val="24"/>
          <w:szCs w:val="24"/>
        </w:rPr>
        <w:t>.</w:t>
      </w:r>
      <w:r w:rsidRPr="00204F6C">
        <w:rPr>
          <w:rFonts w:ascii="Times New Roman" w:eastAsia="Times New Roman" w:hAnsi="Times New Roman" w:cs="Times New Roman"/>
          <w:color w:val="000000"/>
          <w:sz w:val="24"/>
          <w:szCs w:val="24"/>
        </w:rPr>
        <w:t xml:space="preserve">  The day-to-day supervision and control of Contractor’s employees and subcontractors is the sole responsibility of Contractor.</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i/>
          <w:color w:val="000000"/>
          <w:sz w:val="24"/>
          <w:szCs w:val="24"/>
        </w:rPr>
      </w:pPr>
    </w:p>
    <w:p w:rsidR="00204F6C" w:rsidRPr="00204F6C" w:rsidRDefault="00204F6C" w:rsidP="00204F6C">
      <w:pPr>
        <w:numPr>
          <w:ilvl w:val="0"/>
          <w:numId w:val="22"/>
        </w:numPr>
        <w:autoSpaceDE w:val="0"/>
        <w:autoSpaceDN w:val="0"/>
        <w:adjustRightInd w:val="0"/>
        <w:spacing w:after="0" w:line="240" w:lineRule="auto"/>
        <w:ind w:left="540" w:hanging="540"/>
        <w:jc w:val="both"/>
        <w:rPr>
          <w:rFonts w:ascii="Times New Roman" w:hAnsi="Times New Roman" w:cs="Times New Roman"/>
          <w:i/>
          <w:color w:val="000000"/>
          <w:sz w:val="24"/>
          <w:szCs w:val="24"/>
        </w:rPr>
      </w:pPr>
      <w:r w:rsidRPr="00204F6C">
        <w:rPr>
          <w:rFonts w:ascii="Times New Roman" w:hAnsi="Times New Roman" w:cs="Times New Roman"/>
          <w:bCs/>
          <w:sz w:val="24"/>
          <w:szCs w:val="24"/>
          <w:u w:val="single"/>
        </w:rPr>
        <w:t>Debarment and Suspension.</w:t>
      </w:r>
      <w:r w:rsidRPr="00204F6C">
        <w:rPr>
          <w:rFonts w:ascii="Times New Roman" w:hAnsi="Times New Roman" w:cs="Times New Roman"/>
          <w:b/>
          <w:bCs/>
          <w:sz w:val="24"/>
          <w:szCs w:val="24"/>
        </w:rPr>
        <w:t xml:space="preserve"> </w:t>
      </w:r>
      <w:r w:rsidRPr="00204F6C">
        <w:rPr>
          <w:rFonts w:ascii="Times New Roman" w:eastAsia="Times New Roman" w:hAnsi="Times New Roman" w:cs="Times New Roman"/>
          <w:color w:val="000000"/>
          <w:sz w:val="24"/>
          <w:szCs w:val="24"/>
        </w:rPr>
        <w:t>Contractor certifies to the best of its knowledge and belief, that it:</w:t>
      </w:r>
    </w:p>
    <w:p w:rsidR="00204F6C" w:rsidRPr="00204F6C" w:rsidRDefault="00204F6C" w:rsidP="00204F6C">
      <w:pPr>
        <w:spacing w:after="0" w:line="240" w:lineRule="auto"/>
        <w:ind w:left="540"/>
        <w:contextualSpacing/>
        <w:rPr>
          <w:rFonts w:ascii="Times New Roman" w:hAnsi="Times New Roman" w:cs="Times New Roman"/>
          <w:i/>
          <w:sz w:val="24"/>
          <w:szCs w:val="24"/>
        </w:rPr>
      </w:pPr>
    </w:p>
    <w:p w:rsidR="00204F6C" w:rsidRPr="00204F6C" w:rsidRDefault="00204F6C" w:rsidP="00204F6C">
      <w:pPr>
        <w:widowControl w:val="0"/>
        <w:numPr>
          <w:ilvl w:val="0"/>
          <w:numId w:val="20"/>
        </w:numPr>
        <w:autoSpaceDE w:val="0"/>
        <w:autoSpaceDN w:val="0"/>
        <w:adjustRightInd w:val="0"/>
        <w:spacing w:after="0" w:line="240" w:lineRule="auto"/>
        <w:ind w:left="900"/>
        <w:contextualSpacing/>
        <w:jc w:val="both"/>
        <w:rPr>
          <w:rFonts w:ascii="Times New Roman" w:hAnsi="Times New Roman" w:cs="Times New Roman"/>
          <w:sz w:val="24"/>
          <w:szCs w:val="24"/>
        </w:rPr>
      </w:pPr>
      <w:r w:rsidRPr="00204F6C">
        <w:rPr>
          <w:rFonts w:ascii="Times New Roman" w:hAnsi="Times New Roman" w:cs="Times New Roman"/>
          <w:sz w:val="24"/>
          <w:szCs w:val="24"/>
        </w:rPr>
        <w:t>is not presently debarred, suspended, proposed for debarment, declared ineligible, or voluntarily excluded from covered transaction by any federal department or agency or any political subdivision or agency of the State of Mississippi;</w:t>
      </w:r>
    </w:p>
    <w:p w:rsidR="00204F6C" w:rsidRPr="00204F6C" w:rsidRDefault="00204F6C" w:rsidP="00204F6C">
      <w:pPr>
        <w:widowControl w:val="0"/>
        <w:numPr>
          <w:ilvl w:val="0"/>
          <w:numId w:val="20"/>
        </w:numPr>
        <w:autoSpaceDE w:val="0"/>
        <w:autoSpaceDN w:val="0"/>
        <w:adjustRightInd w:val="0"/>
        <w:spacing w:after="0" w:line="240" w:lineRule="auto"/>
        <w:ind w:left="900"/>
        <w:contextualSpacing/>
        <w:jc w:val="both"/>
        <w:rPr>
          <w:rFonts w:ascii="Times New Roman" w:hAnsi="Times New Roman" w:cs="Times New Roman"/>
          <w:sz w:val="24"/>
          <w:szCs w:val="24"/>
        </w:rPr>
      </w:pPr>
      <w:r w:rsidRPr="00204F6C">
        <w:rPr>
          <w:rFonts w:ascii="Times New Roman" w:hAnsi="Times New Roman" w:cs="Times New Roman"/>
          <w:sz w:val="24"/>
          <w:szCs w:val="24"/>
        </w:rPr>
        <w:t>has not, within a three-year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rsidR="00204F6C" w:rsidRPr="00204F6C" w:rsidRDefault="00204F6C" w:rsidP="00204F6C">
      <w:pPr>
        <w:widowControl w:val="0"/>
        <w:numPr>
          <w:ilvl w:val="0"/>
          <w:numId w:val="20"/>
        </w:numPr>
        <w:autoSpaceDE w:val="0"/>
        <w:autoSpaceDN w:val="0"/>
        <w:adjustRightInd w:val="0"/>
        <w:spacing w:after="0" w:line="240" w:lineRule="auto"/>
        <w:ind w:left="900"/>
        <w:contextualSpacing/>
        <w:jc w:val="both"/>
        <w:rPr>
          <w:rFonts w:ascii="Times New Roman" w:hAnsi="Times New Roman" w:cs="Times New Roman"/>
          <w:sz w:val="24"/>
          <w:szCs w:val="24"/>
        </w:rPr>
      </w:pPr>
      <w:r w:rsidRPr="00204F6C">
        <w:rPr>
          <w:rFonts w:ascii="Times New Roman" w:hAnsi="Times New Roman" w:cs="Times New Roman"/>
          <w:sz w:val="24"/>
          <w:szCs w:val="24"/>
        </w:rPr>
        <w:t>has not, within a three-year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rsidR="00204F6C" w:rsidRPr="00204F6C" w:rsidRDefault="00204F6C" w:rsidP="00204F6C">
      <w:pPr>
        <w:widowControl w:val="0"/>
        <w:numPr>
          <w:ilvl w:val="0"/>
          <w:numId w:val="20"/>
        </w:numPr>
        <w:autoSpaceDE w:val="0"/>
        <w:autoSpaceDN w:val="0"/>
        <w:adjustRightInd w:val="0"/>
        <w:spacing w:after="0" w:line="240" w:lineRule="auto"/>
        <w:ind w:left="900"/>
        <w:contextualSpacing/>
        <w:jc w:val="both"/>
        <w:rPr>
          <w:rFonts w:ascii="Times New Roman" w:hAnsi="Times New Roman" w:cs="Times New Roman"/>
          <w:sz w:val="24"/>
          <w:szCs w:val="24"/>
        </w:rPr>
      </w:pPr>
      <w:r w:rsidRPr="00204F6C">
        <w:rPr>
          <w:rFonts w:ascii="Times New Roman" w:hAnsi="Times New Roman" w:cs="Times New Roman"/>
          <w:sz w:val="24"/>
          <w:szCs w:val="24"/>
        </w:rPr>
        <w:t>is not presently indicted for or otherwise criminally or civilly charged by a governmental entity (federal, state or local) with commission of any of these offenses enumerated in paragraphs two (2) and (3) of this certification; and,</w:t>
      </w:r>
    </w:p>
    <w:p w:rsidR="00204F6C" w:rsidRPr="00204F6C" w:rsidRDefault="00204F6C" w:rsidP="00204F6C">
      <w:pPr>
        <w:widowControl w:val="0"/>
        <w:numPr>
          <w:ilvl w:val="0"/>
          <w:numId w:val="20"/>
        </w:numPr>
        <w:autoSpaceDE w:val="0"/>
        <w:autoSpaceDN w:val="0"/>
        <w:adjustRightInd w:val="0"/>
        <w:spacing w:after="0" w:line="240" w:lineRule="auto"/>
        <w:ind w:left="900"/>
        <w:contextualSpacing/>
        <w:jc w:val="both"/>
        <w:rPr>
          <w:rFonts w:ascii="Times New Roman" w:hAnsi="Times New Roman" w:cs="Times New Roman"/>
          <w:sz w:val="24"/>
          <w:szCs w:val="24"/>
        </w:rPr>
      </w:pPr>
      <w:r w:rsidRPr="00204F6C">
        <w:rPr>
          <w:rFonts w:ascii="Times New Roman" w:hAnsi="Times New Roman" w:cs="Times New Roman"/>
          <w:sz w:val="24"/>
          <w:szCs w:val="24"/>
        </w:rPr>
        <w:t xml:space="preserve">has not, within a three-year period preceding this proposal, had one or more public transactions (federal, state, or local) terminated for cause or default. </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i/>
          <w:color w:val="000000"/>
          <w:sz w:val="24"/>
          <w:szCs w:val="24"/>
        </w:rPr>
      </w:pPr>
    </w:p>
    <w:p w:rsidR="00204F6C" w:rsidRPr="00204F6C" w:rsidRDefault="00204F6C" w:rsidP="00204F6C">
      <w:pPr>
        <w:numPr>
          <w:ilvl w:val="0"/>
          <w:numId w:val="22"/>
        </w:numPr>
        <w:autoSpaceDE w:val="0"/>
        <w:autoSpaceDN w:val="0"/>
        <w:adjustRightInd w:val="0"/>
        <w:spacing w:after="0" w:line="240" w:lineRule="auto"/>
        <w:ind w:left="540" w:hanging="540"/>
        <w:jc w:val="both"/>
        <w:rPr>
          <w:rFonts w:ascii="Times New Roman" w:hAnsi="Times New Roman" w:cs="Times New Roman"/>
          <w:i/>
          <w:color w:val="000000"/>
          <w:sz w:val="24"/>
          <w:szCs w:val="24"/>
        </w:rPr>
      </w:pPr>
      <w:r w:rsidRPr="00204F6C">
        <w:rPr>
          <w:rFonts w:ascii="Times New Roman" w:hAnsi="Times New Roman" w:cs="Times New Roman"/>
          <w:bCs/>
          <w:sz w:val="24"/>
          <w:szCs w:val="24"/>
          <w:u w:val="single"/>
        </w:rPr>
        <w:t>Disclosure of Confidential Information.</w:t>
      </w:r>
      <w:r w:rsidRPr="00204F6C">
        <w:rPr>
          <w:rFonts w:ascii="Times New Roman" w:hAnsi="Times New Roman" w:cs="Times New Roman"/>
          <w:b/>
          <w:bCs/>
          <w:sz w:val="24"/>
          <w:szCs w:val="24"/>
        </w:rPr>
        <w:t xml:space="preserve">  </w:t>
      </w:r>
      <w:r w:rsidRPr="00204F6C">
        <w:rPr>
          <w:rFonts w:ascii="Times New Roman" w:eastAsia="Times New Roman" w:hAnsi="Times New Roman" w:cs="Times New Roman"/>
          <w:color w:val="000000"/>
          <w:sz w:val="24"/>
          <w:szCs w:val="24"/>
        </w:rPr>
        <w:t xml:space="preserve">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w:t>
      </w:r>
      <w:r w:rsidRPr="00204F6C">
        <w:rPr>
          <w:rFonts w:ascii="Times New Roman" w:eastAsia="Times New Roman" w:hAnsi="Times New Roman" w:cs="Times New Roman"/>
          <w:color w:val="000000"/>
          <w:sz w:val="24"/>
          <w:szCs w:val="24"/>
        </w:rPr>
        <w:lastRenderedPageBreak/>
        <w:t xml:space="preserve">subpoena to the extent mandated by law.  This section shall survive the termination or completion of this agreement.  The parties agree that this section is subject to and superseded by Mississippi Code Annotated </w:t>
      </w:r>
      <w:r w:rsidRPr="00204F6C">
        <w:rPr>
          <w:rFonts w:ascii="Times New Roman" w:hAnsi="Times New Roman" w:cs="Times New Roman"/>
          <w:color w:val="000000"/>
          <w:sz w:val="24"/>
          <w:szCs w:val="24"/>
        </w:rPr>
        <w:t xml:space="preserve">§§ </w:t>
      </w:r>
      <w:r w:rsidRPr="00204F6C">
        <w:rPr>
          <w:rFonts w:ascii="Times New Roman" w:eastAsia="Times New Roman" w:hAnsi="Times New Roman" w:cs="Times New Roman"/>
          <w:color w:val="000000"/>
          <w:sz w:val="24"/>
          <w:szCs w:val="24"/>
        </w:rPr>
        <w:t xml:space="preserve">25-61-1 </w:t>
      </w:r>
      <w:r w:rsidRPr="00204F6C">
        <w:rPr>
          <w:rFonts w:ascii="Times New Roman" w:eastAsia="Times New Roman" w:hAnsi="Times New Roman" w:cs="Times New Roman"/>
          <w:i/>
          <w:color w:val="000000"/>
          <w:sz w:val="24"/>
          <w:szCs w:val="24"/>
        </w:rPr>
        <w:t>et seq</w:t>
      </w:r>
      <w:r w:rsidRPr="00204F6C">
        <w:rPr>
          <w:rFonts w:ascii="Times New Roman" w:eastAsia="Times New Roman" w:hAnsi="Times New Roman" w:cs="Times New Roman"/>
          <w:color w:val="000000"/>
          <w:sz w:val="24"/>
          <w:szCs w:val="24"/>
        </w:rPr>
        <w:t>.</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i/>
          <w:color w:val="000000"/>
          <w:sz w:val="24"/>
          <w:szCs w:val="24"/>
        </w:rPr>
      </w:pPr>
    </w:p>
    <w:p w:rsidR="00204F6C" w:rsidRPr="00204F6C" w:rsidRDefault="00204F6C" w:rsidP="00204F6C">
      <w:pPr>
        <w:numPr>
          <w:ilvl w:val="0"/>
          <w:numId w:val="22"/>
        </w:numPr>
        <w:autoSpaceDE w:val="0"/>
        <w:autoSpaceDN w:val="0"/>
        <w:adjustRightInd w:val="0"/>
        <w:spacing w:after="0" w:line="240" w:lineRule="auto"/>
        <w:ind w:left="540" w:hanging="540"/>
        <w:jc w:val="both"/>
        <w:rPr>
          <w:rFonts w:ascii="Times New Roman" w:hAnsi="Times New Roman" w:cs="Times New Roman"/>
          <w:i/>
          <w:color w:val="000000"/>
          <w:sz w:val="24"/>
          <w:szCs w:val="24"/>
        </w:rPr>
      </w:pPr>
      <w:r w:rsidRPr="00204F6C">
        <w:rPr>
          <w:rFonts w:ascii="Times New Roman" w:hAnsi="Times New Roman" w:cs="Times New Roman"/>
          <w:bCs/>
          <w:sz w:val="24"/>
          <w:szCs w:val="24"/>
          <w:u w:val="single"/>
        </w:rPr>
        <w:t>Exceptions to Confidential Information.</w:t>
      </w:r>
      <w:r w:rsidRPr="00204F6C">
        <w:rPr>
          <w:rFonts w:ascii="Times New Roman" w:hAnsi="Times New Roman" w:cs="Times New Roman"/>
          <w:b/>
          <w:bCs/>
          <w:sz w:val="24"/>
          <w:szCs w:val="24"/>
        </w:rPr>
        <w:t xml:space="preserve"> </w:t>
      </w:r>
      <w:r w:rsidRPr="00204F6C">
        <w:rPr>
          <w:rFonts w:ascii="Times New Roman" w:eastAsia="Times New Roman" w:hAnsi="Times New Roman" w:cs="Times New Roman"/>
          <w:color w:val="000000"/>
          <w:sz w:val="24"/>
          <w:szCs w:val="24"/>
        </w:rPr>
        <w:t>Contractor and the State shall not be obligated to treat as confidential and proprietary any information disclosed by the other party (“disclosing party”) which:</w:t>
      </w:r>
    </w:p>
    <w:p w:rsidR="00204F6C" w:rsidRPr="00204F6C" w:rsidRDefault="00204F6C" w:rsidP="00204F6C">
      <w:pPr>
        <w:spacing w:after="0" w:line="240" w:lineRule="auto"/>
        <w:ind w:left="540"/>
        <w:contextualSpacing/>
        <w:rPr>
          <w:rFonts w:ascii="Times New Roman" w:hAnsi="Times New Roman" w:cs="Times New Roman"/>
          <w:i/>
          <w:sz w:val="24"/>
          <w:szCs w:val="24"/>
        </w:rPr>
      </w:pPr>
    </w:p>
    <w:p w:rsidR="00204F6C" w:rsidRPr="00204F6C" w:rsidRDefault="00204F6C" w:rsidP="00204F6C">
      <w:pPr>
        <w:widowControl w:val="0"/>
        <w:numPr>
          <w:ilvl w:val="0"/>
          <w:numId w:val="21"/>
        </w:numPr>
        <w:autoSpaceDE w:val="0"/>
        <w:autoSpaceDN w:val="0"/>
        <w:adjustRightInd w:val="0"/>
        <w:spacing w:after="0" w:line="240" w:lineRule="auto"/>
        <w:ind w:left="900"/>
        <w:contextualSpacing/>
        <w:jc w:val="both"/>
        <w:rPr>
          <w:rFonts w:ascii="Times New Roman" w:hAnsi="Times New Roman" w:cs="Times New Roman"/>
          <w:sz w:val="24"/>
          <w:szCs w:val="24"/>
        </w:rPr>
      </w:pPr>
      <w:r w:rsidRPr="00204F6C">
        <w:rPr>
          <w:rFonts w:ascii="Times New Roman" w:hAnsi="Times New Roman" w:cs="Times New Roman"/>
          <w:sz w:val="24"/>
          <w:szCs w:val="24"/>
        </w:rPr>
        <w:t>is rightfully known to the recipient prior to negotiations leading to this agreement, other than information obtained in confidence under prior engagements;</w:t>
      </w:r>
    </w:p>
    <w:p w:rsidR="00204F6C" w:rsidRPr="00204F6C" w:rsidRDefault="00204F6C" w:rsidP="00204F6C">
      <w:pPr>
        <w:widowControl w:val="0"/>
        <w:numPr>
          <w:ilvl w:val="0"/>
          <w:numId w:val="21"/>
        </w:numPr>
        <w:autoSpaceDE w:val="0"/>
        <w:autoSpaceDN w:val="0"/>
        <w:adjustRightInd w:val="0"/>
        <w:spacing w:after="0" w:line="240" w:lineRule="auto"/>
        <w:ind w:left="900"/>
        <w:contextualSpacing/>
        <w:jc w:val="both"/>
        <w:rPr>
          <w:rFonts w:ascii="Times New Roman" w:hAnsi="Times New Roman" w:cs="Times New Roman"/>
          <w:sz w:val="24"/>
          <w:szCs w:val="24"/>
        </w:rPr>
      </w:pPr>
      <w:r w:rsidRPr="00204F6C">
        <w:rPr>
          <w:rFonts w:ascii="Times New Roman" w:hAnsi="Times New Roman" w:cs="Times New Roman"/>
          <w:sz w:val="24"/>
          <w:szCs w:val="24"/>
        </w:rPr>
        <w:t>is generally known or easily ascertainable by nonparties of ordinary skill in the business of the customer;</w:t>
      </w:r>
    </w:p>
    <w:p w:rsidR="00204F6C" w:rsidRPr="00204F6C" w:rsidRDefault="00204F6C" w:rsidP="00204F6C">
      <w:pPr>
        <w:widowControl w:val="0"/>
        <w:numPr>
          <w:ilvl w:val="0"/>
          <w:numId w:val="21"/>
        </w:numPr>
        <w:autoSpaceDE w:val="0"/>
        <w:autoSpaceDN w:val="0"/>
        <w:adjustRightInd w:val="0"/>
        <w:spacing w:after="0" w:line="240" w:lineRule="auto"/>
        <w:ind w:left="900"/>
        <w:contextualSpacing/>
        <w:jc w:val="both"/>
        <w:rPr>
          <w:rFonts w:ascii="Times New Roman" w:hAnsi="Times New Roman" w:cs="Times New Roman"/>
          <w:sz w:val="24"/>
          <w:szCs w:val="24"/>
        </w:rPr>
      </w:pPr>
      <w:r w:rsidRPr="00204F6C">
        <w:rPr>
          <w:rFonts w:ascii="Times New Roman" w:hAnsi="Times New Roman" w:cs="Times New Roman"/>
          <w:sz w:val="24"/>
          <w:szCs w:val="24"/>
        </w:rPr>
        <w:t>is released by the disclosing party to any other person, firm, or entity (including governmental agencies or bureaus) without restriction;</w:t>
      </w:r>
    </w:p>
    <w:p w:rsidR="00204F6C" w:rsidRPr="00204F6C" w:rsidRDefault="00204F6C" w:rsidP="00204F6C">
      <w:pPr>
        <w:widowControl w:val="0"/>
        <w:numPr>
          <w:ilvl w:val="0"/>
          <w:numId w:val="21"/>
        </w:numPr>
        <w:autoSpaceDE w:val="0"/>
        <w:autoSpaceDN w:val="0"/>
        <w:adjustRightInd w:val="0"/>
        <w:spacing w:after="0" w:line="240" w:lineRule="auto"/>
        <w:ind w:left="900"/>
        <w:contextualSpacing/>
        <w:jc w:val="both"/>
        <w:rPr>
          <w:rFonts w:ascii="Times New Roman" w:hAnsi="Times New Roman" w:cs="Times New Roman"/>
          <w:sz w:val="24"/>
          <w:szCs w:val="24"/>
        </w:rPr>
      </w:pPr>
      <w:r w:rsidRPr="00204F6C">
        <w:rPr>
          <w:rFonts w:ascii="Times New Roman" w:hAnsi="Times New Roman" w:cs="Times New Roman"/>
          <w:sz w:val="24"/>
          <w:szCs w:val="24"/>
        </w:rPr>
        <w:t>is independently developed by the recipient without any reliance on confidential information;</w:t>
      </w:r>
    </w:p>
    <w:p w:rsidR="00204F6C" w:rsidRPr="00204F6C" w:rsidRDefault="00204F6C" w:rsidP="00204F6C">
      <w:pPr>
        <w:widowControl w:val="0"/>
        <w:numPr>
          <w:ilvl w:val="0"/>
          <w:numId w:val="21"/>
        </w:numPr>
        <w:autoSpaceDE w:val="0"/>
        <w:autoSpaceDN w:val="0"/>
        <w:adjustRightInd w:val="0"/>
        <w:spacing w:after="0" w:line="240" w:lineRule="auto"/>
        <w:ind w:left="900"/>
        <w:contextualSpacing/>
        <w:jc w:val="both"/>
        <w:rPr>
          <w:rFonts w:ascii="Times New Roman" w:hAnsi="Times New Roman" w:cs="Times New Roman"/>
          <w:sz w:val="24"/>
          <w:szCs w:val="24"/>
        </w:rPr>
      </w:pPr>
      <w:r w:rsidRPr="00204F6C">
        <w:rPr>
          <w:rFonts w:ascii="Times New Roman" w:hAnsi="Times New Roman" w:cs="Times New Roman"/>
          <w:sz w:val="24"/>
          <w:szCs w:val="24"/>
        </w:rPr>
        <w:t>is or later becomes part of the public domain or may be lawfully obtained by the State or Contractor from any nonparty; or,</w:t>
      </w:r>
    </w:p>
    <w:p w:rsidR="00204F6C" w:rsidRPr="00204F6C" w:rsidRDefault="00204F6C" w:rsidP="00204F6C">
      <w:pPr>
        <w:widowControl w:val="0"/>
        <w:numPr>
          <w:ilvl w:val="0"/>
          <w:numId w:val="21"/>
        </w:numPr>
        <w:autoSpaceDE w:val="0"/>
        <w:autoSpaceDN w:val="0"/>
        <w:adjustRightInd w:val="0"/>
        <w:spacing w:after="0" w:line="240" w:lineRule="auto"/>
        <w:ind w:left="900"/>
        <w:contextualSpacing/>
        <w:jc w:val="both"/>
        <w:rPr>
          <w:rFonts w:ascii="Times New Roman" w:hAnsi="Times New Roman" w:cs="Times New Roman"/>
          <w:sz w:val="24"/>
          <w:szCs w:val="24"/>
        </w:rPr>
      </w:pPr>
      <w:r w:rsidRPr="00204F6C">
        <w:rPr>
          <w:rFonts w:ascii="Times New Roman" w:hAnsi="Times New Roman" w:cs="Times New Roman"/>
          <w:sz w:val="24"/>
          <w:szCs w:val="24"/>
        </w:rPr>
        <w:t>is disclosed with the disclosing party’s prior written consent</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i/>
          <w:color w:val="000000"/>
          <w:sz w:val="24"/>
          <w:szCs w:val="24"/>
        </w:rPr>
      </w:pPr>
    </w:p>
    <w:p w:rsidR="00204F6C" w:rsidRPr="00204F6C" w:rsidRDefault="00204F6C" w:rsidP="00204F6C">
      <w:pPr>
        <w:numPr>
          <w:ilvl w:val="0"/>
          <w:numId w:val="22"/>
        </w:numPr>
        <w:autoSpaceDE w:val="0"/>
        <w:autoSpaceDN w:val="0"/>
        <w:adjustRightInd w:val="0"/>
        <w:spacing w:after="0" w:line="240" w:lineRule="auto"/>
        <w:ind w:left="540" w:hanging="540"/>
        <w:jc w:val="both"/>
        <w:rPr>
          <w:rFonts w:ascii="Times New Roman" w:hAnsi="Times New Roman" w:cs="Times New Roman"/>
          <w:i/>
          <w:color w:val="000000"/>
          <w:sz w:val="24"/>
          <w:szCs w:val="24"/>
        </w:rPr>
      </w:pPr>
      <w:r w:rsidRPr="00204F6C">
        <w:rPr>
          <w:rFonts w:ascii="Times New Roman" w:hAnsi="Times New Roman" w:cs="Times New Roman"/>
          <w:bCs/>
          <w:sz w:val="24"/>
          <w:szCs w:val="24"/>
          <w:u w:val="single"/>
        </w:rPr>
        <w:t>Errors in Extension.</w:t>
      </w:r>
      <w:r w:rsidRPr="00204F6C">
        <w:rPr>
          <w:rFonts w:ascii="Times New Roman" w:hAnsi="Times New Roman" w:cs="Times New Roman"/>
          <w:b/>
          <w:bCs/>
          <w:sz w:val="24"/>
          <w:szCs w:val="24"/>
        </w:rPr>
        <w:t xml:space="preserve">  </w:t>
      </w:r>
      <w:r w:rsidRPr="00204F6C">
        <w:rPr>
          <w:rFonts w:ascii="Times New Roman" w:eastAsia="Times New Roman" w:hAnsi="Times New Roman" w:cs="Times New Roman"/>
          <w:color w:val="000000"/>
          <w:sz w:val="24"/>
          <w:szCs w:val="24"/>
        </w:rPr>
        <w:t>If the unit price and the extension price are at variance, the unit price shall prevail.</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i/>
          <w:color w:val="000000"/>
          <w:sz w:val="24"/>
          <w:szCs w:val="24"/>
        </w:rPr>
      </w:pPr>
    </w:p>
    <w:p w:rsidR="00204F6C" w:rsidRPr="00204F6C" w:rsidRDefault="00204F6C" w:rsidP="00204F6C">
      <w:pPr>
        <w:numPr>
          <w:ilvl w:val="0"/>
          <w:numId w:val="22"/>
        </w:numPr>
        <w:autoSpaceDE w:val="0"/>
        <w:autoSpaceDN w:val="0"/>
        <w:adjustRightInd w:val="0"/>
        <w:spacing w:after="0" w:line="240" w:lineRule="auto"/>
        <w:ind w:left="540" w:hanging="540"/>
        <w:jc w:val="both"/>
        <w:rPr>
          <w:rFonts w:ascii="Times New Roman" w:hAnsi="Times New Roman" w:cs="Times New Roman"/>
          <w:i/>
          <w:color w:val="000000"/>
          <w:sz w:val="24"/>
          <w:szCs w:val="24"/>
        </w:rPr>
      </w:pPr>
      <w:r w:rsidRPr="00204F6C">
        <w:rPr>
          <w:rFonts w:ascii="Times New Roman" w:hAnsi="Times New Roman" w:cs="Times New Roman"/>
          <w:bCs/>
          <w:sz w:val="24"/>
          <w:szCs w:val="24"/>
          <w:u w:val="single"/>
        </w:rPr>
        <w:t>Failure to Deliver.</w:t>
      </w:r>
      <w:r w:rsidRPr="00204F6C">
        <w:rPr>
          <w:rFonts w:ascii="Times New Roman" w:hAnsi="Times New Roman" w:cs="Times New Roman"/>
          <w:b/>
          <w:bCs/>
          <w:sz w:val="24"/>
          <w:szCs w:val="24"/>
        </w:rPr>
        <w:t xml:space="preserve">  </w:t>
      </w:r>
      <w:r w:rsidRPr="00204F6C">
        <w:rPr>
          <w:rFonts w:ascii="Times New Roman" w:eastAsia="Times New Roman" w:hAnsi="Times New Roman" w:cs="Times New Roman"/>
          <w:color w:val="000000"/>
          <w:sz w:val="24"/>
          <w:szCs w:val="24"/>
        </w:rPr>
        <w:t xml:space="preserve">In the event of failure of Contractor to deliver services in accordance with the contract terms and conditions, the </w:t>
      </w:r>
      <w:r w:rsidRPr="00204F6C">
        <w:rPr>
          <w:rFonts w:ascii="Times New Roman" w:hAnsi="Times New Roman" w:cs="Times New Roman"/>
          <w:sz w:val="24"/>
          <w:szCs w:val="24"/>
        </w:rPr>
        <w:t>Agency</w:t>
      </w:r>
      <w:r w:rsidRPr="00204F6C">
        <w:rPr>
          <w:rFonts w:ascii="Times New Roman" w:eastAsia="Times New Roman" w:hAnsi="Times New Roman" w:cs="Times New Roman"/>
          <w:color w:val="000000"/>
          <w:sz w:val="24"/>
          <w:szCs w:val="24"/>
        </w:rPr>
        <w:t xml:space="preserve">, after due oral or written notice, may procure the services from other sources and hold Contractor responsible for any resulting additional purchase and administrative costs.  This remedy shall be in addition to any other remedies that the </w:t>
      </w:r>
      <w:r w:rsidRPr="00204F6C">
        <w:rPr>
          <w:rFonts w:ascii="Times New Roman" w:hAnsi="Times New Roman" w:cs="Times New Roman"/>
          <w:sz w:val="24"/>
          <w:szCs w:val="24"/>
        </w:rPr>
        <w:t>Agency</w:t>
      </w:r>
      <w:r w:rsidRPr="00204F6C">
        <w:rPr>
          <w:rFonts w:ascii="Times New Roman" w:eastAsia="Times New Roman" w:hAnsi="Times New Roman" w:cs="Times New Roman"/>
          <w:color w:val="000000"/>
          <w:sz w:val="24"/>
          <w:szCs w:val="24"/>
        </w:rPr>
        <w:t xml:space="preserve"> may have.</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i/>
          <w:color w:val="000000"/>
          <w:sz w:val="24"/>
          <w:szCs w:val="24"/>
        </w:rPr>
      </w:pPr>
    </w:p>
    <w:p w:rsidR="00204F6C" w:rsidRPr="00204F6C" w:rsidRDefault="00204F6C" w:rsidP="00204F6C">
      <w:pPr>
        <w:numPr>
          <w:ilvl w:val="0"/>
          <w:numId w:val="22"/>
        </w:numPr>
        <w:autoSpaceDE w:val="0"/>
        <w:autoSpaceDN w:val="0"/>
        <w:adjustRightInd w:val="0"/>
        <w:spacing w:after="0" w:line="240" w:lineRule="auto"/>
        <w:ind w:left="540" w:hanging="540"/>
        <w:jc w:val="both"/>
        <w:rPr>
          <w:rFonts w:ascii="Times New Roman" w:hAnsi="Times New Roman" w:cs="Times New Roman"/>
          <w:i/>
          <w:color w:val="000000"/>
          <w:sz w:val="24"/>
          <w:szCs w:val="24"/>
        </w:rPr>
      </w:pPr>
      <w:r w:rsidRPr="00204F6C">
        <w:rPr>
          <w:rFonts w:ascii="Times New Roman" w:hAnsi="Times New Roman" w:cs="Times New Roman"/>
          <w:bCs/>
          <w:sz w:val="24"/>
          <w:szCs w:val="24"/>
          <w:u w:val="single"/>
        </w:rPr>
        <w:t>Failure to Enforce.</w:t>
      </w:r>
      <w:r w:rsidRPr="00204F6C">
        <w:rPr>
          <w:rFonts w:ascii="Times New Roman" w:hAnsi="Times New Roman" w:cs="Times New Roman"/>
          <w:b/>
          <w:bCs/>
          <w:sz w:val="24"/>
          <w:szCs w:val="24"/>
        </w:rPr>
        <w:t xml:space="preserve">  </w:t>
      </w:r>
      <w:r w:rsidRPr="00204F6C">
        <w:rPr>
          <w:rFonts w:ascii="Times New Roman" w:eastAsia="Times New Roman" w:hAnsi="Times New Roman" w:cs="Times New Roman"/>
          <w:color w:val="000000"/>
          <w:sz w:val="24"/>
          <w:szCs w:val="24"/>
        </w:rPr>
        <w:t>Failure by the</w:t>
      </w:r>
      <w:r w:rsidRPr="00204F6C">
        <w:rPr>
          <w:rFonts w:ascii="Times New Roman" w:eastAsia="Times New Roman" w:hAnsi="Times New Roman" w:cs="Times New Roman"/>
          <w:i/>
          <w:iCs/>
          <w:color w:val="000000"/>
          <w:sz w:val="24"/>
          <w:szCs w:val="24"/>
        </w:rPr>
        <w:t xml:space="preserve"> </w:t>
      </w:r>
      <w:r w:rsidRPr="00204F6C">
        <w:rPr>
          <w:rFonts w:ascii="Times New Roman" w:hAnsi="Times New Roman" w:cs="Times New Roman"/>
          <w:sz w:val="24"/>
          <w:szCs w:val="24"/>
        </w:rPr>
        <w:t>Agency</w:t>
      </w:r>
      <w:r w:rsidRPr="00204F6C">
        <w:rPr>
          <w:rFonts w:ascii="Times New Roman" w:eastAsia="Times New Roman" w:hAnsi="Times New Roman" w:cs="Times New Roman"/>
          <w:color w:val="000000"/>
          <w:sz w:val="24"/>
          <w:szCs w:val="24"/>
        </w:rPr>
        <w:t xml:space="preserve"> at any time to enforce the provisions of the contract shall not be construed as a waiver of any such provisions.  Such failure to enforce shall not affect the validity of the contract or any part thereof or the right of the </w:t>
      </w:r>
      <w:r w:rsidRPr="00204F6C">
        <w:rPr>
          <w:rFonts w:ascii="Times New Roman" w:hAnsi="Times New Roman" w:cs="Times New Roman"/>
          <w:sz w:val="24"/>
          <w:szCs w:val="24"/>
        </w:rPr>
        <w:t>Agency</w:t>
      </w:r>
      <w:r w:rsidRPr="00204F6C">
        <w:rPr>
          <w:rFonts w:ascii="Times New Roman" w:eastAsia="Times New Roman" w:hAnsi="Times New Roman" w:cs="Times New Roman"/>
          <w:color w:val="000000"/>
          <w:sz w:val="24"/>
          <w:szCs w:val="24"/>
        </w:rPr>
        <w:t xml:space="preserve"> to enforce any provision at any time in accordance with its terms.</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i/>
          <w:color w:val="000000"/>
          <w:sz w:val="24"/>
          <w:szCs w:val="24"/>
        </w:rPr>
      </w:pPr>
    </w:p>
    <w:p w:rsidR="00204F6C" w:rsidRPr="00204F6C" w:rsidRDefault="00204F6C" w:rsidP="00204F6C">
      <w:pPr>
        <w:numPr>
          <w:ilvl w:val="0"/>
          <w:numId w:val="22"/>
        </w:numPr>
        <w:autoSpaceDE w:val="0"/>
        <w:autoSpaceDN w:val="0"/>
        <w:adjustRightInd w:val="0"/>
        <w:spacing w:after="0" w:line="240" w:lineRule="auto"/>
        <w:ind w:left="540" w:hanging="540"/>
        <w:jc w:val="both"/>
        <w:rPr>
          <w:rFonts w:ascii="Times New Roman" w:hAnsi="Times New Roman" w:cs="Times New Roman"/>
          <w:i/>
          <w:color w:val="000000"/>
          <w:sz w:val="24"/>
          <w:szCs w:val="24"/>
        </w:rPr>
      </w:pPr>
      <w:r w:rsidRPr="00204F6C">
        <w:rPr>
          <w:rFonts w:ascii="Times New Roman" w:hAnsi="Times New Roman" w:cs="Times New Roman"/>
          <w:bCs/>
          <w:sz w:val="24"/>
          <w:szCs w:val="24"/>
          <w:u w:val="single"/>
        </w:rPr>
        <w:t>Final Payment.</w:t>
      </w:r>
      <w:r w:rsidRPr="00204F6C">
        <w:rPr>
          <w:rFonts w:ascii="Times New Roman" w:hAnsi="Times New Roman" w:cs="Times New Roman"/>
          <w:b/>
          <w:bCs/>
          <w:sz w:val="24"/>
          <w:szCs w:val="24"/>
        </w:rPr>
        <w:t xml:space="preserve">  </w:t>
      </w:r>
      <w:r w:rsidRPr="00204F6C">
        <w:rPr>
          <w:rFonts w:ascii="Times New Roman" w:eastAsia="Times New Roman" w:hAnsi="Times New Roman" w:cs="Times New Roman"/>
          <w:color w:val="000000"/>
          <w:sz w:val="24"/>
          <w:szCs w:val="24"/>
        </w:rPr>
        <w:t xml:space="preserve">Upon satisfactory completion of the work performed under this contract, as a condition before final payment under this contract, or as a termination settlement under this contract, Contractor shall execute and deliver to the </w:t>
      </w:r>
      <w:r w:rsidRPr="00204F6C">
        <w:rPr>
          <w:rFonts w:ascii="Times New Roman" w:hAnsi="Times New Roman" w:cs="Times New Roman"/>
          <w:sz w:val="24"/>
          <w:szCs w:val="24"/>
        </w:rPr>
        <w:t>Agency</w:t>
      </w:r>
      <w:r w:rsidRPr="00204F6C">
        <w:rPr>
          <w:rFonts w:ascii="Times New Roman" w:eastAsia="Times New Roman" w:hAnsi="Times New Roman" w:cs="Times New Roman"/>
          <w:color w:val="000000"/>
          <w:sz w:val="24"/>
          <w:szCs w:val="24"/>
        </w:rPr>
        <w:t xml:space="preserve">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i/>
          <w:color w:val="000000"/>
          <w:sz w:val="24"/>
          <w:szCs w:val="24"/>
        </w:rPr>
      </w:pPr>
    </w:p>
    <w:p w:rsidR="00204F6C" w:rsidRPr="00204F6C" w:rsidRDefault="00204F6C" w:rsidP="00204F6C">
      <w:pPr>
        <w:numPr>
          <w:ilvl w:val="0"/>
          <w:numId w:val="22"/>
        </w:numPr>
        <w:autoSpaceDE w:val="0"/>
        <w:autoSpaceDN w:val="0"/>
        <w:adjustRightInd w:val="0"/>
        <w:spacing w:after="0" w:line="240" w:lineRule="auto"/>
        <w:ind w:left="540" w:hanging="540"/>
        <w:jc w:val="both"/>
        <w:rPr>
          <w:rFonts w:ascii="Times New Roman" w:hAnsi="Times New Roman" w:cs="Times New Roman"/>
          <w:i/>
          <w:color w:val="000000"/>
          <w:sz w:val="24"/>
          <w:szCs w:val="24"/>
        </w:rPr>
      </w:pPr>
      <w:r w:rsidRPr="00204F6C">
        <w:rPr>
          <w:rFonts w:ascii="Times New Roman" w:hAnsi="Times New Roman" w:cs="Times New Roman"/>
          <w:bCs/>
          <w:sz w:val="24"/>
          <w:szCs w:val="24"/>
          <w:u w:val="single"/>
        </w:rPr>
        <w:t>Force Majeure.</w:t>
      </w:r>
      <w:r w:rsidRPr="00204F6C">
        <w:rPr>
          <w:rFonts w:ascii="Times New Roman" w:hAnsi="Times New Roman" w:cs="Times New Roman"/>
          <w:b/>
          <w:bCs/>
          <w:sz w:val="24"/>
          <w:szCs w:val="24"/>
        </w:rPr>
        <w:t xml:space="preserve">  </w:t>
      </w:r>
      <w:r w:rsidRPr="00204F6C">
        <w:rPr>
          <w:rFonts w:ascii="Times New Roman" w:eastAsia="Times New Roman" w:hAnsi="Times New Roman" w:cs="Times New Roman"/>
          <w:color w:val="000000"/>
          <w:sz w:val="24"/>
          <w:szCs w:val="24"/>
        </w:rPr>
        <w:t xml:space="preserve">Each party shall be excused from performance for any period and to the extent that it is prevented from performing any obligation or service, in whole or in part, as a result of causes beyond the reasonable control and without the fault or negligence of such </w:t>
      </w:r>
      <w:r w:rsidRPr="00204F6C">
        <w:rPr>
          <w:rFonts w:ascii="Times New Roman" w:eastAsia="Times New Roman" w:hAnsi="Times New Roman" w:cs="Times New Roman"/>
          <w:color w:val="000000"/>
          <w:sz w:val="24"/>
          <w:szCs w:val="24"/>
        </w:rPr>
        <w:lastRenderedPageBreak/>
        <w:t>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i/>
          <w:color w:val="000000"/>
          <w:sz w:val="24"/>
          <w:szCs w:val="24"/>
        </w:rPr>
      </w:pPr>
    </w:p>
    <w:p w:rsidR="00204F6C" w:rsidRPr="00204F6C" w:rsidRDefault="00204F6C" w:rsidP="00204F6C">
      <w:pPr>
        <w:numPr>
          <w:ilvl w:val="0"/>
          <w:numId w:val="22"/>
        </w:numPr>
        <w:autoSpaceDE w:val="0"/>
        <w:autoSpaceDN w:val="0"/>
        <w:adjustRightInd w:val="0"/>
        <w:spacing w:after="0" w:line="240" w:lineRule="auto"/>
        <w:ind w:left="540" w:hanging="540"/>
        <w:jc w:val="both"/>
        <w:rPr>
          <w:rFonts w:ascii="Times New Roman" w:hAnsi="Times New Roman" w:cs="Times New Roman"/>
          <w:i/>
          <w:color w:val="000000"/>
          <w:sz w:val="24"/>
          <w:szCs w:val="24"/>
        </w:rPr>
      </w:pPr>
      <w:r w:rsidRPr="00204F6C">
        <w:rPr>
          <w:rFonts w:ascii="Times New Roman" w:hAnsi="Times New Roman" w:cs="Times New Roman"/>
          <w:bCs/>
          <w:sz w:val="24"/>
          <w:szCs w:val="24"/>
          <w:u w:val="single"/>
        </w:rPr>
        <w:t>HIPAA Compliance.</w:t>
      </w:r>
      <w:r w:rsidRPr="00204F6C">
        <w:rPr>
          <w:rFonts w:ascii="Times New Roman" w:hAnsi="Times New Roman" w:cs="Times New Roman"/>
          <w:b/>
          <w:bCs/>
          <w:sz w:val="24"/>
          <w:szCs w:val="24"/>
        </w:rPr>
        <w:t xml:space="preserve">  </w:t>
      </w:r>
      <w:r w:rsidRPr="00204F6C">
        <w:rPr>
          <w:rFonts w:ascii="Times New Roman" w:eastAsia="Times New Roman" w:hAnsi="Times New Roman" w:cs="Times New Roman"/>
          <w:color w:val="000000"/>
          <w:sz w:val="24"/>
          <w:szCs w:val="24"/>
        </w:rP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i/>
          <w:color w:val="000000"/>
          <w:sz w:val="24"/>
          <w:szCs w:val="24"/>
        </w:rPr>
      </w:pPr>
    </w:p>
    <w:p w:rsidR="00204F6C" w:rsidRPr="00204F6C" w:rsidRDefault="00204F6C" w:rsidP="00204F6C">
      <w:pPr>
        <w:numPr>
          <w:ilvl w:val="0"/>
          <w:numId w:val="22"/>
        </w:numPr>
        <w:autoSpaceDE w:val="0"/>
        <w:autoSpaceDN w:val="0"/>
        <w:adjustRightInd w:val="0"/>
        <w:spacing w:after="0" w:line="240" w:lineRule="auto"/>
        <w:ind w:left="540" w:hanging="540"/>
        <w:jc w:val="both"/>
        <w:rPr>
          <w:rFonts w:ascii="Times New Roman" w:hAnsi="Times New Roman" w:cs="Times New Roman"/>
          <w:i/>
          <w:color w:val="000000"/>
          <w:sz w:val="24"/>
          <w:szCs w:val="24"/>
        </w:rPr>
      </w:pPr>
      <w:r w:rsidRPr="00204F6C">
        <w:rPr>
          <w:rFonts w:ascii="Times New Roman" w:hAnsi="Times New Roman" w:cs="Times New Roman"/>
          <w:bCs/>
          <w:sz w:val="24"/>
          <w:szCs w:val="24"/>
          <w:u w:val="single"/>
        </w:rPr>
        <w:t>Indemnification.</w:t>
      </w:r>
      <w:r w:rsidRPr="00204F6C">
        <w:rPr>
          <w:rFonts w:ascii="Times New Roman" w:hAnsi="Times New Roman" w:cs="Times New Roman"/>
          <w:b/>
          <w:bCs/>
          <w:sz w:val="24"/>
          <w:szCs w:val="24"/>
        </w:rPr>
        <w:t xml:space="preserve">  </w:t>
      </w:r>
      <w:r w:rsidRPr="00204F6C">
        <w:rPr>
          <w:rFonts w:ascii="Times New Roman" w:eastAsia="Times New Roman" w:hAnsi="Times New Roman" w:cs="Times New Roman"/>
          <w:color w:val="000000"/>
          <w:sz w:val="24"/>
          <w:szCs w:val="24"/>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bCs/>
          <w:sz w:val="24"/>
          <w:szCs w:val="24"/>
          <w:u w:val="single"/>
        </w:rPr>
      </w:pPr>
    </w:p>
    <w:p w:rsidR="00204F6C" w:rsidRPr="00204F6C" w:rsidRDefault="00204F6C" w:rsidP="00204F6C">
      <w:pPr>
        <w:numPr>
          <w:ilvl w:val="0"/>
          <w:numId w:val="22"/>
        </w:numPr>
        <w:autoSpaceDE w:val="0"/>
        <w:autoSpaceDN w:val="0"/>
        <w:adjustRightInd w:val="0"/>
        <w:spacing w:after="0" w:line="240" w:lineRule="auto"/>
        <w:ind w:left="540" w:hanging="540"/>
        <w:jc w:val="both"/>
        <w:rPr>
          <w:rFonts w:ascii="Times New Roman" w:hAnsi="Times New Roman" w:cs="Times New Roman"/>
          <w:i/>
          <w:color w:val="000000"/>
          <w:sz w:val="24"/>
          <w:szCs w:val="24"/>
        </w:rPr>
      </w:pPr>
      <w:r w:rsidRPr="00204F6C">
        <w:rPr>
          <w:rFonts w:ascii="Times New Roman" w:hAnsi="Times New Roman" w:cs="Times New Roman"/>
          <w:bCs/>
          <w:sz w:val="24"/>
          <w:szCs w:val="24"/>
          <w:u w:val="single"/>
        </w:rPr>
        <w:t>Independent Contractor Status.</w:t>
      </w:r>
      <w:r w:rsidRPr="00204F6C">
        <w:rPr>
          <w:rFonts w:ascii="Times New Roman" w:hAnsi="Times New Roman" w:cs="Times New Roman"/>
          <w:b/>
          <w:bCs/>
          <w:sz w:val="24"/>
          <w:szCs w:val="24"/>
        </w:rPr>
        <w:t xml:space="preserve">  </w:t>
      </w:r>
      <w:r w:rsidRPr="00204F6C">
        <w:rPr>
          <w:rFonts w:ascii="Times New Roman" w:eastAsia="Times New Roman" w:hAnsi="Times New Roman" w:cs="Times New Roman"/>
          <w:color w:val="000000"/>
          <w:sz w:val="24"/>
          <w:szCs w:val="24"/>
        </w:rPr>
        <w:t xml:space="preserve">Contractor shall, </w:t>
      </w:r>
      <w:proofErr w:type="gramStart"/>
      <w:r w:rsidRPr="00204F6C">
        <w:rPr>
          <w:rFonts w:ascii="Times New Roman" w:eastAsia="Times New Roman" w:hAnsi="Times New Roman" w:cs="Times New Roman"/>
          <w:color w:val="000000"/>
          <w:sz w:val="24"/>
          <w:szCs w:val="24"/>
        </w:rPr>
        <w:t>at all times</w:t>
      </w:r>
      <w:proofErr w:type="gramEnd"/>
      <w:r w:rsidRPr="00204F6C">
        <w:rPr>
          <w:rFonts w:ascii="Times New Roman" w:eastAsia="Times New Roman" w:hAnsi="Times New Roman" w:cs="Times New Roman"/>
          <w:color w:val="000000"/>
          <w:sz w:val="24"/>
          <w:szCs w:val="24"/>
        </w:rPr>
        <w:t xml:space="preserve">,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w:t>
      </w:r>
      <w:proofErr w:type="gramStart"/>
      <w:r w:rsidRPr="00204F6C">
        <w:rPr>
          <w:rFonts w:ascii="Times New Roman" w:eastAsia="Times New Roman" w:hAnsi="Times New Roman" w:cs="Times New Roman"/>
          <w:color w:val="000000"/>
          <w:sz w:val="24"/>
          <w:szCs w:val="24"/>
        </w:rPr>
        <w:t>creates, or</w:t>
      </w:r>
      <w:proofErr w:type="gramEnd"/>
      <w:r w:rsidRPr="00204F6C">
        <w:rPr>
          <w:rFonts w:ascii="Times New Roman" w:eastAsia="Times New Roman" w:hAnsi="Times New Roman" w:cs="Times New Roman"/>
          <w:color w:val="000000"/>
          <w:sz w:val="24"/>
          <w:szCs w:val="24"/>
        </w:rPr>
        <w:t xml:space="preserve">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r w:rsidRPr="00204F6C">
        <w:rPr>
          <w:rFonts w:ascii="Times New Roman" w:hAnsi="Times New Roman" w:cs="Times New Roman"/>
          <w:sz w:val="24"/>
          <w:szCs w:val="24"/>
        </w:rPr>
        <w:t>Agency</w:t>
      </w:r>
      <w:r w:rsidRPr="00204F6C">
        <w:rPr>
          <w:rFonts w:ascii="Times New Roman" w:eastAsia="Times New Roman" w:hAnsi="Times New Roman" w:cs="Times New Roman"/>
          <w:color w:val="000000"/>
          <w:sz w:val="24"/>
          <w:szCs w:val="24"/>
        </w:rPr>
        <w:t xml:space="preserve">, and the </w:t>
      </w:r>
      <w:r w:rsidRPr="00204F6C">
        <w:rPr>
          <w:rFonts w:ascii="Times New Roman" w:hAnsi="Times New Roman" w:cs="Times New Roman"/>
          <w:sz w:val="24"/>
          <w:szCs w:val="24"/>
        </w:rPr>
        <w:t>Agency</w:t>
      </w:r>
      <w:r w:rsidRPr="00204F6C">
        <w:rPr>
          <w:rFonts w:ascii="Times New Roman" w:eastAsia="Times New Roman" w:hAnsi="Times New Roman" w:cs="Times New Roman"/>
          <w:color w:val="000000"/>
          <w:sz w:val="24"/>
          <w:szCs w:val="24"/>
        </w:rPr>
        <w:t xml:space="preserve"> shall be at no time legally responsible for any negligence or other wrongdoing by Contractor, its servants, agents, or employees.  The </w:t>
      </w:r>
      <w:r w:rsidRPr="00204F6C">
        <w:rPr>
          <w:rFonts w:ascii="Times New Roman" w:hAnsi="Times New Roman" w:cs="Times New Roman"/>
          <w:sz w:val="24"/>
          <w:szCs w:val="24"/>
        </w:rPr>
        <w:t>Agency</w:t>
      </w:r>
      <w:r w:rsidRPr="00204F6C">
        <w:rPr>
          <w:rFonts w:ascii="Times New Roman" w:eastAsia="Times New Roman" w:hAnsi="Times New Roman" w:cs="Times New Roman"/>
          <w:i/>
          <w:iCs/>
          <w:color w:val="000000"/>
          <w:sz w:val="24"/>
          <w:szCs w:val="24"/>
        </w:rPr>
        <w:t xml:space="preserve"> </w:t>
      </w:r>
      <w:r w:rsidRPr="00204F6C">
        <w:rPr>
          <w:rFonts w:ascii="Times New Roman" w:eastAsia="Times New Roman" w:hAnsi="Times New Roman" w:cs="Times New Roman"/>
          <w:color w:val="000000"/>
          <w:sz w:val="24"/>
          <w:szCs w:val="24"/>
        </w:rPr>
        <w:t>shall not withhold from the contract payments to Contractor any federal or state unemployment taxes, federal or state income taxes, Social Security tax, or any other amounts for benefits to Contractor.  Further, the</w:t>
      </w:r>
      <w:r w:rsidRPr="00204F6C">
        <w:rPr>
          <w:rFonts w:ascii="Times New Roman" w:eastAsia="Times New Roman" w:hAnsi="Times New Roman" w:cs="Times New Roman"/>
          <w:i/>
          <w:iCs/>
          <w:color w:val="000000"/>
          <w:sz w:val="24"/>
          <w:szCs w:val="24"/>
        </w:rPr>
        <w:t xml:space="preserve"> </w:t>
      </w:r>
      <w:r w:rsidRPr="00204F6C">
        <w:rPr>
          <w:rFonts w:ascii="Times New Roman" w:hAnsi="Times New Roman" w:cs="Times New Roman"/>
          <w:sz w:val="24"/>
          <w:szCs w:val="24"/>
        </w:rPr>
        <w:t>Agency</w:t>
      </w:r>
      <w:r w:rsidRPr="00204F6C">
        <w:rPr>
          <w:rFonts w:ascii="Times New Roman" w:eastAsia="Times New Roman" w:hAnsi="Times New Roman" w:cs="Times New Roman"/>
          <w:color w:val="000000"/>
          <w:sz w:val="24"/>
          <w:szCs w:val="24"/>
        </w:rPr>
        <w:t xml:space="preserve"> shall not provide to Contractor any insurance coverage or </w:t>
      </w:r>
      <w:r w:rsidRPr="00204F6C">
        <w:rPr>
          <w:rFonts w:ascii="Times New Roman" w:eastAsia="Times New Roman" w:hAnsi="Times New Roman" w:cs="Times New Roman"/>
          <w:color w:val="000000"/>
          <w:sz w:val="24"/>
          <w:szCs w:val="24"/>
        </w:rPr>
        <w:lastRenderedPageBreak/>
        <w:t>other benefits, including Worker’s Compensation, normally provided by the State for its employees.</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i/>
          <w:color w:val="000000"/>
          <w:sz w:val="24"/>
          <w:szCs w:val="24"/>
        </w:rPr>
      </w:pPr>
    </w:p>
    <w:p w:rsidR="00204F6C" w:rsidRPr="00204F6C" w:rsidRDefault="00204F6C" w:rsidP="00204F6C">
      <w:pPr>
        <w:numPr>
          <w:ilvl w:val="0"/>
          <w:numId w:val="22"/>
        </w:numPr>
        <w:autoSpaceDE w:val="0"/>
        <w:autoSpaceDN w:val="0"/>
        <w:adjustRightInd w:val="0"/>
        <w:spacing w:after="0" w:line="240" w:lineRule="auto"/>
        <w:ind w:left="540" w:hanging="540"/>
        <w:jc w:val="both"/>
        <w:rPr>
          <w:rFonts w:ascii="Times New Roman" w:hAnsi="Times New Roman" w:cs="Times New Roman"/>
          <w:i/>
          <w:color w:val="000000"/>
          <w:sz w:val="24"/>
          <w:szCs w:val="24"/>
        </w:rPr>
      </w:pPr>
      <w:r w:rsidRPr="00204F6C">
        <w:rPr>
          <w:rFonts w:ascii="Times New Roman" w:hAnsi="Times New Roman" w:cs="Times New Roman"/>
          <w:bCs/>
          <w:sz w:val="24"/>
          <w:szCs w:val="24"/>
          <w:u w:val="single"/>
        </w:rPr>
        <w:t>Integrated Agreement/Merger.</w:t>
      </w:r>
      <w:r w:rsidRPr="00204F6C">
        <w:rPr>
          <w:rFonts w:ascii="Times New Roman" w:hAnsi="Times New Roman" w:cs="Times New Roman"/>
          <w:b/>
          <w:bCs/>
          <w:sz w:val="24"/>
          <w:szCs w:val="24"/>
        </w:rPr>
        <w:t xml:space="preserve">  </w:t>
      </w:r>
      <w:r w:rsidRPr="00204F6C">
        <w:rPr>
          <w:rFonts w:ascii="Times New Roman" w:eastAsia="Times New Roman" w:hAnsi="Times New Roman" w:cs="Times New Roman"/>
          <w:color w:val="000000"/>
          <w:sz w:val="24"/>
          <w:szCs w:val="24"/>
        </w:rPr>
        <w:t xml:space="preserve">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w:t>
      </w:r>
      <w:proofErr w:type="gramStart"/>
      <w:r w:rsidRPr="00204F6C">
        <w:rPr>
          <w:rFonts w:ascii="Times New Roman" w:eastAsia="Times New Roman" w:hAnsi="Times New Roman" w:cs="Times New Roman"/>
          <w:color w:val="000000"/>
          <w:sz w:val="24"/>
          <w:szCs w:val="24"/>
        </w:rPr>
        <w:t>on the basis of</w:t>
      </w:r>
      <w:proofErr w:type="gramEnd"/>
      <w:r w:rsidRPr="00204F6C">
        <w:rPr>
          <w:rFonts w:ascii="Times New Roman" w:eastAsia="Times New Roman" w:hAnsi="Times New Roman" w:cs="Times New Roman"/>
          <w:color w:val="000000"/>
          <w:sz w:val="24"/>
          <w:szCs w:val="24"/>
        </w:rPr>
        <w:t xml:space="preserve"> draftsmanship or preparation hereof.</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i/>
          <w:color w:val="000000"/>
          <w:sz w:val="24"/>
          <w:szCs w:val="24"/>
        </w:rPr>
      </w:pPr>
    </w:p>
    <w:p w:rsidR="00204F6C" w:rsidRPr="00204F6C" w:rsidRDefault="00204F6C" w:rsidP="00204F6C">
      <w:pPr>
        <w:numPr>
          <w:ilvl w:val="0"/>
          <w:numId w:val="22"/>
        </w:numPr>
        <w:autoSpaceDE w:val="0"/>
        <w:autoSpaceDN w:val="0"/>
        <w:adjustRightInd w:val="0"/>
        <w:spacing w:after="0" w:line="240" w:lineRule="auto"/>
        <w:jc w:val="both"/>
        <w:rPr>
          <w:rFonts w:ascii="Times New Roman" w:hAnsi="Times New Roman" w:cs="Times New Roman"/>
          <w:i/>
          <w:color w:val="000000"/>
          <w:sz w:val="24"/>
          <w:szCs w:val="24"/>
        </w:rPr>
      </w:pPr>
      <w:r w:rsidRPr="00204F6C">
        <w:rPr>
          <w:rFonts w:ascii="Times New Roman" w:hAnsi="Times New Roman" w:cs="Times New Roman"/>
          <w:bCs/>
          <w:sz w:val="24"/>
          <w:szCs w:val="24"/>
          <w:u w:val="single"/>
        </w:rPr>
        <w:t>(Contract Modification means any written alteration in contract requirements, deliverables, delivery point, rate of delivery, period of performance, price, quantity, or other provisions of any contract accomplished by mutual action of the parties to the contract.  Modifications must be approved by the PPRB pursuant to Section 7-111 (Modifications) of the Mississippi Public Procurement Review Board’s Office of Personal Service Contract Review’s Rules and Regulations.  Modifications shall not grant extra compensation, fee, or allowance to any Contractor after service is rendered or contract is made, unless contemplated within the contract itself or unless the scope of services is increased.) Modification or Renegotiation.</w:t>
      </w:r>
      <w:r w:rsidRPr="00204F6C">
        <w:rPr>
          <w:rFonts w:ascii="Times New Roman" w:hAnsi="Times New Roman" w:cs="Times New Roman"/>
          <w:b/>
          <w:bCs/>
          <w:sz w:val="24"/>
          <w:szCs w:val="24"/>
        </w:rPr>
        <w:t xml:space="preserve">  </w:t>
      </w:r>
      <w:r w:rsidRPr="00204F6C">
        <w:rPr>
          <w:rFonts w:ascii="Times New Roman" w:eastAsia="Times New Roman" w:hAnsi="Times New Roman" w:cs="Times New Roman"/>
          <w:color w:val="000000"/>
          <w:sz w:val="24"/>
          <w:szCs w:val="24"/>
        </w:rPr>
        <w:t>This agreement may be modified only by written agreement signed by the parties hereto.  The parties agree to renegotiate the agreement if federal and/or state revisions of any applicable laws or regulations make changes in this agreement necessary.</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i/>
          <w:color w:val="000000"/>
          <w:sz w:val="24"/>
          <w:szCs w:val="24"/>
        </w:rPr>
      </w:pPr>
    </w:p>
    <w:p w:rsidR="00204F6C" w:rsidRPr="00204F6C" w:rsidRDefault="00204F6C" w:rsidP="00204F6C">
      <w:pPr>
        <w:numPr>
          <w:ilvl w:val="0"/>
          <w:numId w:val="22"/>
        </w:numPr>
        <w:autoSpaceDE w:val="0"/>
        <w:autoSpaceDN w:val="0"/>
        <w:adjustRightInd w:val="0"/>
        <w:spacing w:after="0" w:line="240" w:lineRule="auto"/>
        <w:ind w:left="540" w:hanging="540"/>
        <w:jc w:val="both"/>
        <w:rPr>
          <w:rFonts w:ascii="Times New Roman" w:hAnsi="Times New Roman" w:cs="Times New Roman"/>
          <w:i/>
          <w:color w:val="000000"/>
          <w:sz w:val="24"/>
          <w:szCs w:val="24"/>
        </w:rPr>
      </w:pPr>
      <w:r w:rsidRPr="00204F6C">
        <w:rPr>
          <w:rFonts w:ascii="Times New Roman" w:hAnsi="Times New Roman" w:cs="Times New Roman"/>
          <w:bCs/>
          <w:sz w:val="24"/>
          <w:szCs w:val="24"/>
          <w:u w:val="single"/>
        </w:rPr>
        <w:t>No Limitation of Liability.</w:t>
      </w:r>
      <w:r w:rsidRPr="00204F6C">
        <w:rPr>
          <w:rFonts w:ascii="Times New Roman" w:hAnsi="Times New Roman" w:cs="Times New Roman"/>
          <w:b/>
          <w:bCs/>
          <w:sz w:val="24"/>
          <w:szCs w:val="24"/>
        </w:rPr>
        <w:t xml:space="preserve">  </w:t>
      </w:r>
      <w:r w:rsidRPr="00204F6C">
        <w:rPr>
          <w:rFonts w:ascii="Times New Roman" w:eastAsia="Times New Roman" w:hAnsi="Times New Roman" w:cs="Times New Roman"/>
          <w:color w:val="000000"/>
          <w:sz w:val="24"/>
          <w:szCs w:val="24"/>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i/>
          <w:color w:val="000000"/>
          <w:sz w:val="24"/>
          <w:szCs w:val="24"/>
        </w:rPr>
      </w:pPr>
    </w:p>
    <w:p w:rsidR="00204F6C" w:rsidRPr="00204F6C" w:rsidRDefault="00204F6C" w:rsidP="00204F6C">
      <w:pPr>
        <w:numPr>
          <w:ilvl w:val="0"/>
          <w:numId w:val="22"/>
        </w:numPr>
        <w:autoSpaceDE w:val="0"/>
        <w:autoSpaceDN w:val="0"/>
        <w:adjustRightInd w:val="0"/>
        <w:spacing w:after="0" w:line="240" w:lineRule="auto"/>
        <w:ind w:left="540" w:hanging="540"/>
        <w:jc w:val="both"/>
        <w:rPr>
          <w:rFonts w:ascii="Times New Roman" w:hAnsi="Times New Roman" w:cs="Times New Roman"/>
          <w:i/>
          <w:color w:val="000000"/>
          <w:sz w:val="24"/>
          <w:szCs w:val="24"/>
        </w:rPr>
      </w:pPr>
      <w:r w:rsidRPr="00204F6C">
        <w:rPr>
          <w:rFonts w:ascii="Times New Roman" w:hAnsi="Times New Roman" w:cs="Times New Roman"/>
          <w:bCs/>
          <w:sz w:val="24"/>
          <w:szCs w:val="24"/>
          <w:u w:val="single"/>
        </w:rPr>
        <w:t>Notices.</w:t>
      </w:r>
      <w:r w:rsidRPr="00204F6C">
        <w:rPr>
          <w:rFonts w:ascii="Times New Roman" w:hAnsi="Times New Roman" w:cs="Times New Roman"/>
          <w:b/>
          <w:bCs/>
          <w:sz w:val="24"/>
          <w:szCs w:val="24"/>
        </w:rPr>
        <w:t xml:space="preserve">  </w:t>
      </w:r>
      <w:r w:rsidRPr="00204F6C">
        <w:rPr>
          <w:rFonts w:ascii="Times New Roman" w:eastAsia="Times New Roman" w:hAnsi="Times New Roman" w:cs="Times New Roman"/>
          <w:color w:val="000000"/>
          <w:sz w:val="24"/>
          <w:szCs w:val="24"/>
        </w:rPr>
        <w:t xml:space="preserve">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204F6C">
        <w:rPr>
          <w:rFonts w:ascii="Times New Roman" w:eastAsia="Times New Roman" w:hAnsi="Times New Roman" w:cs="Times New Roman"/>
          <w:color w:val="000000"/>
          <w:sz w:val="24"/>
          <w:szCs w:val="24"/>
        </w:rPr>
        <w:t>actually received</w:t>
      </w:r>
      <w:proofErr w:type="gramEnd"/>
      <w:r w:rsidRPr="00204F6C">
        <w:rPr>
          <w:rFonts w:ascii="Times New Roman" w:eastAsia="Times New Roman" w:hAnsi="Times New Roman" w:cs="Times New Roman"/>
          <w:color w:val="000000"/>
          <w:sz w:val="24"/>
          <w:szCs w:val="24"/>
        </w:rPr>
        <w:t xml:space="preserve"> or when refused.  The parties agree to promptly notify each other in writing of any change of address.</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sz w:val="24"/>
          <w:szCs w:val="24"/>
        </w:rPr>
      </w:pPr>
    </w:p>
    <w:tbl>
      <w:tblPr>
        <w:tblStyle w:val="TableGrid1"/>
        <w:tblW w:w="0" w:type="auto"/>
        <w:tblInd w:w="639" w:type="dxa"/>
        <w:tblLook w:val="04A0" w:firstRow="1" w:lastRow="0" w:firstColumn="1" w:lastColumn="0" w:noHBand="0" w:noVBand="1"/>
      </w:tblPr>
      <w:tblGrid>
        <w:gridCol w:w="4261"/>
        <w:gridCol w:w="4450"/>
      </w:tblGrid>
      <w:tr w:rsidR="00204F6C" w:rsidRPr="00204F6C" w:rsidTr="00201448">
        <w:tc>
          <w:tcPr>
            <w:tcW w:w="4320" w:type="dxa"/>
          </w:tcPr>
          <w:p w:rsidR="00204F6C" w:rsidRPr="00204F6C" w:rsidRDefault="00204F6C" w:rsidP="00204F6C">
            <w:pPr>
              <w:autoSpaceDE w:val="0"/>
              <w:autoSpaceDN w:val="0"/>
              <w:adjustRightInd w:val="0"/>
              <w:jc w:val="both"/>
              <w:rPr>
                <w:rFonts w:ascii="Times New Roman" w:hAnsi="Times New Roman" w:cs="Times New Roman"/>
                <w:sz w:val="24"/>
                <w:szCs w:val="24"/>
              </w:rPr>
            </w:pPr>
            <w:r w:rsidRPr="00204F6C">
              <w:rPr>
                <w:rFonts w:ascii="Times New Roman" w:hAnsi="Times New Roman" w:cs="Times New Roman"/>
                <w:sz w:val="24"/>
                <w:szCs w:val="24"/>
              </w:rPr>
              <w:t>For the Agency:</w:t>
            </w:r>
          </w:p>
        </w:tc>
        <w:tc>
          <w:tcPr>
            <w:tcW w:w="4509" w:type="dxa"/>
          </w:tcPr>
          <w:p w:rsidR="00204F6C" w:rsidRPr="00204F6C" w:rsidRDefault="00204F6C" w:rsidP="00204F6C">
            <w:pPr>
              <w:autoSpaceDE w:val="0"/>
              <w:autoSpaceDN w:val="0"/>
              <w:adjustRightInd w:val="0"/>
              <w:jc w:val="both"/>
              <w:rPr>
                <w:rFonts w:ascii="Times New Roman" w:hAnsi="Times New Roman" w:cs="Times New Roman"/>
                <w:sz w:val="24"/>
                <w:szCs w:val="24"/>
              </w:rPr>
            </w:pPr>
            <w:r w:rsidRPr="00204F6C">
              <w:rPr>
                <w:rFonts w:ascii="Times New Roman" w:hAnsi="Times New Roman" w:cs="Times New Roman"/>
                <w:sz w:val="24"/>
                <w:szCs w:val="24"/>
              </w:rPr>
              <w:t>For Contractor:</w:t>
            </w:r>
          </w:p>
        </w:tc>
      </w:tr>
      <w:tr w:rsidR="00204F6C" w:rsidRPr="00204F6C" w:rsidTr="00201448">
        <w:sdt>
          <w:sdtPr>
            <w:rPr>
              <w:rFonts w:ascii="Times New Roman" w:hAnsi="Times New Roman" w:cs="Times New Roman"/>
              <w:sz w:val="24"/>
              <w:szCs w:val="24"/>
            </w:rPr>
            <w:id w:val="1356857615"/>
            <w:placeholder>
              <w:docPart w:val="3A8926A9506D4E35968835B3231F8DA1"/>
            </w:placeholder>
            <w:showingPlcHdr/>
            <w:text/>
          </w:sdtPr>
          <w:sdtContent>
            <w:tc>
              <w:tcPr>
                <w:tcW w:w="4320" w:type="dxa"/>
              </w:tcPr>
              <w:p w:rsidR="00204F6C" w:rsidRPr="00204F6C" w:rsidRDefault="00204F6C" w:rsidP="00204F6C">
                <w:pPr>
                  <w:autoSpaceDE w:val="0"/>
                  <w:autoSpaceDN w:val="0"/>
                  <w:adjustRightInd w:val="0"/>
                  <w:jc w:val="both"/>
                  <w:rPr>
                    <w:rFonts w:ascii="Times New Roman" w:hAnsi="Times New Roman" w:cs="Times New Roman"/>
                    <w:sz w:val="24"/>
                    <w:szCs w:val="24"/>
                  </w:rPr>
                </w:pPr>
                <w:r w:rsidRPr="00204F6C">
                  <w:rPr>
                    <w:rFonts w:ascii="Times New Roman" w:hAnsi="Times New Roman" w:cs="Times New Roman"/>
                    <w:sz w:val="24"/>
                    <w:szCs w:val="24"/>
                    <w:highlight w:val="green"/>
                  </w:rPr>
                  <w:t>[</w:t>
                </w:r>
                <w:r w:rsidRPr="00204F6C">
                  <w:rPr>
                    <w:rFonts w:ascii="Times New Roman" w:hAnsi="Times New Roman" w:cs="Times New Roman"/>
                    <w:iCs/>
                    <w:sz w:val="24"/>
                    <w:szCs w:val="24"/>
                    <w:highlight w:val="green"/>
                  </w:rPr>
                  <w:t>Name, Title]</w:t>
                </w:r>
              </w:p>
            </w:tc>
          </w:sdtContent>
        </w:sdt>
        <w:sdt>
          <w:sdtPr>
            <w:rPr>
              <w:rFonts w:ascii="Times New Roman" w:hAnsi="Times New Roman" w:cs="Times New Roman"/>
              <w:sz w:val="24"/>
              <w:szCs w:val="24"/>
            </w:rPr>
            <w:id w:val="-696857503"/>
            <w:placeholder>
              <w:docPart w:val="EE6EA6FE6A34491986E8B6E20600224F"/>
            </w:placeholder>
            <w:showingPlcHdr/>
            <w:text/>
          </w:sdtPr>
          <w:sdtContent>
            <w:tc>
              <w:tcPr>
                <w:tcW w:w="4509" w:type="dxa"/>
              </w:tcPr>
              <w:p w:rsidR="00204F6C" w:rsidRPr="00204F6C" w:rsidRDefault="00204F6C" w:rsidP="00204F6C">
                <w:pPr>
                  <w:autoSpaceDE w:val="0"/>
                  <w:autoSpaceDN w:val="0"/>
                  <w:adjustRightInd w:val="0"/>
                  <w:jc w:val="both"/>
                  <w:rPr>
                    <w:rFonts w:ascii="Times New Roman" w:hAnsi="Times New Roman" w:cs="Times New Roman"/>
                    <w:sz w:val="24"/>
                    <w:szCs w:val="24"/>
                  </w:rPr>
                </w:pPr>
                <w:r w:rsidRPr="00204F6C">
                  <w:rPr>
                    <w:rFonts w:ascii="Times New Roman" w:hAnsi="Times New Roman" w:cs="Times New Roman"/>
                    <w:sz w:val="24"/>
                    <w:szCs w:val="24"/>
                    <w:highlight w:val="green"/>
                  </w:rPr>
                  <w:t>[</w:t>
                </w:r>
                <w:r w:rsidRPr="00204F6C">
                  <w:rPr>
                    <w:rFonts w:ascii="Times New Roman" w:hAnsi="Times New Roman" w:cs="Times New Roman"/>
                    <w:iCs/>
                    <w:sz w:val="24"/>
                    <w:szCs w:val="24"/>
                    <w:highlight w:val="green"/>
                  </w:rPr>
                  <w:t>Name, Title]</w:t>
                </w:r>
              </w:p>
            </w:tc>
          </w:sdtContent>
        </w:sdt>
      </w:tr>
      <w:tr w:rsidR="00204F6C" w:rsidRPr="00204F6C" w:rsidTr="00201448">
        <w:sdt>
          <w:sdtPr>
            <w:rPr>
              <w:rFonts w:ascii="Times New Roman" w:hAnsi="Times New Roman" w:cs="Times New Roman"/>
              <w:sz w:val="24"/>
              <w:szCs w:val="24"/>
            </w:rPr>
            <w:id w:val="119431027"/>
            <w:placeholder>
              <w:docPart w:val="D71E88F9911C484392C82626333E328A"/>
            </w:placeholder>
            <w:showingPlcHdr/>
            <w:text/>
          </w:sdtPr>
          <w:sdtContent>
            <w:tc>
              <w:tcPr>
                <w:tcW w:w="4320" w:type="dxa"/>
              </w:tcPr>
              <w:p w:rsidR="00204F6C" w:rsidRPr="00204F6C" w:rsidRDefault="00204F6C" w:rsidP="00204F6C">
                <w:pPr>
                  <w:autoSpaceDE w:val="0"/>
                  <w:autoSpaceDN w:val="0"/>
                  <w:adjustRightInd w:val="0"/>
                  <w:jc w:val="both"/>
                  <w:rPr>
                    <w:rFonts w:ascii="Times New Roman" w:hAnsi="Times New Roman" w:cs="Times New Roman"/>
                    <w:sz w:val="24"/>
                    <w:szCs w:val="24"/>
                  </w:rPr>
                </w:pPr>
                <w:r w:rsidRPr="00204F6C">
                  <w:rPr>
                    <w:rFonts w:ascii="Times New Roman" w:hAnsi="Times New Roman" w:cs="Times New Roman"/>
                    <w:sz w:val="24"/>
                    <w:szCs w:val="24"/>
                    <w:highlight w:val="green"/>
                  </w:rPr>
                  <w:t>[</w:t>
                </w:r>
                <w:r w:rsidRPr="00204F6C">
                  <w:rPr>
                    <w:rFonts w:ascii="Times New Roman" w:hAnsi="Times New Roman" w:cs="Times New Roman"/>
                    <w:iCs/>
                    <w:sz w:val="24"/>
                    <w:szCs w:val="24"/>
                    <w:highlight w:val="green"/>
                  </w:rPr>
                  <w:t>Agency Name]</w:t>
                </w:r>
              </w:p>
            </w:tc>
          </w:sdtContent>
        </w:sdt>
        <w:sdt>
          <w:sdtPr>
            <w:rPr>
              <w:rFonts w:ascii="Times New Roman" w:hAnsi="Times New Roman" w:cs="Times New Roman"/>
              <w:sz w:val="24"/>
              <w:szCs w:val="24"/>
            </w:rPr>
            <w:id w:val="509330384"/>
            <w:placeholder>
              <w:docPart w:val="932AE8BF4E6349D794CDF0497FC289E7"/>
            </w:placeholder>
            <w:showingPlcHdr/>
            <w:text/>
          </w:sdtPr>
          <w:sdtContent>
            <w:tc>
              <w:tcPr>
                <w:tcW w:w="4509" w:type="dxa"/>
              </w:tcPr>
              <w:p w:rsidR="00204F6C" w:rsidRPr="00204F6C" w:rsidRDefault="00204F6C" w:rsidP="00204F6C">
                <w:pPr>
                  <w:autoSpaceDE w:val="0"/>
                  <w:autoSpaceDN w:val="0"/>
                  <w:adjustRightInd w:val="0"/>
                  <w:jc w:val="both"/>
                  <w:rPr>
                    <w:rFonts w:ascii="Times New Roman" w:hAnsi="Times New Roman" w:cs="Times New Roman"/>
                    <w:sz w:val="24"/>
                    <w:szCs w:val="24"/>
                  </w:rPr>
                </w:pPr>
                <w:r w:rsidRPr="00204F6C">
                  <w:rPr>
                    <w:rFonts w:ascii="Times New Roman" w:hAnsi="Times New Roman" w:cs="Times New Roman"/>
                    <w:sz w:val="24"/>
                    <w:szCs w:val="24"/>
                    <w:highlight w:val="green"/>
                  </w:rPr>
                  <w:t>[</w:t>
                </w:r>
                <w:r w:rsidRPr="00204F6C">
                  <w:rPr>
                    <w:rFonts w:ascii="Times New Roman" w:hAnsi="Times New Roman" w:cs="Times New Roman"/>
                    <w:iCs/>
                    <w:sz w:val="24"/>
                    <w:szCs w:val="24"/>
                    <w:highlight w:val="green"/>
                  </w:rPr>
                  <w:t>Contractor Name]</w:t>
                </w:r>
              </w:p>
            </w:tc>
          </w:sdtContent>
        </w:sdt>
      </w:tr>
      <w:tr w:rsidR="00204F6C" w:rsidRPr="00204F6C" w:rsidTr="00201448">
        <w:sdt>
          <w:sdtPr>
            <w:rPr>
              <w:rFonts w:ascii="Times New Roman" w:hAnsi="Times New Roman" w:cs="Times New Roman"/>
              <w:sz w:val="24"/>
              <w:szCs w:val="24"/>
            </w:rPr>
            <w:id w:val="1850374345"/>
            <w:placeholder>
              <w:docPart w:val="2B8AADDEFB054843A490D10C549958F2"/>
            </w:placeholder>
            <w:showingPlcHdr/>
            <w:text/>
          </w:sdtPr>
          <w:sdtContent>
            <w:tc>
              <w:tcPr>
                <w:tcW w:w="4320" w:type="dxa"/>
              </w:tcPr>
              <w:p w:rsidR="00204F6C" w:rsidRPr="00204F6C" w:rsidRDefault="00204F6C" w:rsidP="00204F6C">
                <w:pPr>
                  <w:autoSpaceDE w:val="0"/>
                  <w:autoSpaceDN w:val="0"/>
                  <w:adjustRightInd w:val="0"/>
                  <w:jc w:val="both"/>
                  <w:rPr>
                    <w:rFonts w:ascii="Times New Roman" w:hAnsi="Times New Roman" w:cs="Times New Roman"/>
                    <w:sz w:val="24"/>
                    <w:szCs w:val="24"/>
                  </w:rPr>
                </w:pPr>
                <w:r w:rsidRPr="00204F6C">
                  <w:rPr>
                    <w:rFonts w:ascii="Times New Roman" w:hAnsi="Times New Roman" w:cs="Times New Roman"/>
                    <w:sz w:val="24"/>
                    <w:szCs w:val="24"/>
                    <w:highlight w:val="green"/>
                  </w:rPr>
                  <w:t>[</w:t>
                </w:r>
                <w:r w:rsidRPr="00204F6C">
                  <w:rPr>
                    <w:rFonts w:ascii="Times New Roman" w:hAnsi="Times New Roman" w:cs="Times New Roman"/>
                    <w:iCs/>
                    <w:sz w:val="24"/>
                    <w:szCs w:val="24"/>
                    <w:highlight w:val="green"/>
                  </w:rPr>
                  <w:t>Address]</w:t>
                </w:r>
              </w:p>
            </w:tc>
          </w:sdtContent>
        </w:sdt>
        <w:sdt>
          <w:sdtPr>
            <w:rPr>
              <w:rFonts w:ascii="Times New Roman" w:hAnsi="Times New Roman" w:cs="Times New Roman"/>
              <w:sz w:val="24"/>
              <w:szCs w:val="24"/>
            </w:rPr>
            <w:id w:val="224806686"/>
            <w:placeholder>
              <w:docPart w:val="4B68005236F3400FBC27D8ED18E9D9D7"/>
            </w:placeholder>
            <w:showingPlcHdr/>
            <w:text/>
          </w:sdtPr>
          <w:sdtContent>
            <w:tc>
              <w:tcPr>
                <w:tcW w:w="4509" w:type="dxa"/>
              </w:tcPr>
              <w:p w:rsidR="00204F6C" w:rsidRPr="00204F6C" w:rsidRDefault="00204F6C" w:rsidP="00204F6C">
                <w:pPr>
                  <w:autoSpaceDE w:val="0"/>
                  <w:autoSpaceDN w:val="0"/>
                  <w:adjustRightInd w:val="0"/>
                  <w:jc w:val="both"/>
                  <w:rPr>
                    <w:rFonts w:ascii="Times New Roman" w:hAnsi="Times New Roman" w:cs="Times New Roman"/>
                    <w:sz w:val="24"/>
                    <w:szCs w:val="24"/>
                  </w:rPr>
                </w:pPr>
                <w:r w:rsidRPr="00204F6C">
                  <w:rPr>
                    <w:rFonts w:ascii="Times New Roman" w:hAnsi="Times New Roman" w:cs="Times New Roman"/>
                    <w:sz w:val="24"/>
                    <w:szCs w:val="24"/>
                    <w:highlight w:val="green"/>
                  </w:rPr>
                  <w:t>[</w:t>
                </w:r>
                <w:r w:rsidRPr="00204F6C">
                  <w:rPr>
                    <w:rFonts w:ascii="Times New Roman" w:hAnsi="Times New Roman" w:cs="Times New Roman"/>
                    <w:iCs/>
                    <w:sz w:val="24"/>
                    <w:szCs w:val="24"/>
                    <w:highlight w:val="green"/>
                  </w:rPr>
                  <w:t>Address]</w:t>
                </w:r>
              </w:p>
            </w:tc>
          </w:sdtContent>
        </w:sdt>
      </w:tr>
      <w:tr w:rsidR="00204F6C" w:rsidRPr="00204F6C" w:rsidTr="00201448">
        <w:sdt>
          <w:sdtPr>
            <w:rPr>
              <w:rFonts w:ascii="Times New Roman" w:hAnsi="Times New Roman" w:cs="Times New Roman"/>
              <w:sz w:val="24"/>
              <w:szCs w:val="24"/>
            </w:rPr>
            <w:id w:val="-1727059787"/>
            <w:placeholder>
              <w:docPart w:val="A44D8D6DFA8949AC828C73731BB39405"/>
            </w:placeholder>
            <w:showingPlcHdr/>
            <w:text/>
          </w:sdtPr>
          <w:sdtContent>
            <w:tc>
              <w:tcPr>
                <w:tcW w:w="4320" w:type="dxa"/>
              </w:tcPr>
              <w:p w:rsidR="00204F6C" w:rsidRPr="00204F6C" w:rsidRDefault="00204F6C" w:rsidP="00204F6C">
                <w:pPr>
                  <w:autoSpaceDE w:val="0"/>
                  <w:autoSpaceDN w:val="0"/>
                  <w:adjustRightInd w:val="0"/>
                  <w:jc w:val="both"/>
                  <w:rPr>
                    <w:rFonts w:ascii="Times New Roman" w:hAnsi="Times New Roman" w:cs="Times New Roman"/>
                    <w:sz w:val="24"/>
                    <w:szCs w:val="24"/>
                  </w:rPr>
                </w:pPr>
                <w:r w:rsidRPr="00204F6C">
                  <w:rPr>
                    <w:rFonts w:ascii="Times New Roman" w:hAnsi="Times New Roman" w:cs="Times New Roman"/>
                    <w:sz w:val="24"/>
                    <w:szCs w:val="24"/>
                    <w:highlight w:val="green"/>
                  </w:rPr>
                  <w:t>[</w:t>
                </w:r>
                <w:r w:rsidRPr="00204F6C">
                  <w:rPr>
                    <w:rFonts w:ascii="Times New Roman" w:hAnsi="Times New Roman" w:cs="Times New Roman"/>
                    <w:iCs/>
                    <w:sz w:val="24"/>
                    <w:szCs w:val="24"/>
                    <w:highlight w:val="green"/>
                  </w:rPr>
                  <w:t>City, State, Zip]</w:t>
                </w:r>
              </w:p>
            </w:tc>
          </w:sdtContent>
        </w:sdt>
        <w:sdt>
          <w:sdtPr>
            <w:rPr>
              <w:rFonts w:ascii="Times New Roman" w:hAnsi="Times New Roman" w:cs="Times New Roman"/>
              <w:sz w:val="24"/>
              <w:szCs w:val="24"/>
            </w:rPr>
            <w:id w:val="140857163"/>
            <w:placeholder>
              <w:docPart w:val="1E6A45FCACAC4683B90C5D8E8376DE7D"/>
            </w:placeholder>
            <w:showingPlcHdr/>
            <w:text/>
          </w:sdtPr>
          <w:sdtContent>
            <w:tc>
              <w:tcPr>
                <w:tcW w:w="4509" w:type="dxa"/>
              </w:tcPr>
              <w:p w:rsidR="00204F6C" w:rsidRPr="00204F6C" w:rsidRDefault="00204F6C" w:rsidP="00204F6C">
                <w:pPr>
                  <w:autoSpaceDE w:val="0"/>
                  <w:autoSpaceDN w:val="0"/>
                  <w:adjustRightInd w:val="0"/>
                  <w:jc w:val="both"/>
                  <w:rPr>
                    <w:rFonts w:ascii="Times New Roman" w:hAnsi="Times New Roman" w:cs="Times New Roman"/>
                    <w:sz w:val="24"/>
                    <w:szCs w:val="24"/>
                  </w:rPr>
                </w:pPr>
                <w:r w:rsidRPr="00204F6C">
                  <w:rPr>
                    <w:rFonts w:ascii="Times New Roman" w:hAnsi="Times New Roman" w:cs="Times New Roman"/>
                    <w:sz w:val="24"/>
                    <w:szCs w:val="24"/>
                    <w:highlight w:val="green"/>
                  </w:rPr>
                  <w:t>[</w:t>
                </w:r>
                <w:r w:rsidRPr="00204F6C">
                  <w:rPr>
                    <w:rFonts w:ascii="Times New Roman" w:hAnsi="Times New Roman" w:cs="Times New Roman"/>
                    <w:iCs/>
                    <w:sz w:val="24"/>
                    <w:szCs w:val="24"/>
                    <w:highlight w:val="green"/>
                  </w:rPr>
                  <w:t>City, State, Zip]</w:t>
                </w:r>
              </w:p>
            </w:tc>
          </w:sdtContent>
        </w:sdt>
      </w:tr>
    </w:tbl>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i/>
          <w:color w:val="000000"/>
          <w:sz w:val="24"/>
          <w:szCs w:val="24"/>
        </w:rPr>
      </w:pPr>
    </w:p>
    <w:p w:rsidR="00204F6C" w:rsidRPr="00204F6C" w:rsidRDefault="00204F6C" w:rsidP="00204F6C">
      <w:pPr>
        <w:numPr>
          <w:ilvl w:val="0"/>
          <w:numId w:val="22"/>
        </w:numPr>
        <w:autoSpaceDE w:val="0"/>
        <w:autoSpaceDN w:val="0"/>
        <w:adjustRightInd w:val="0"/>
        <w:spacing w:after="0" w:line="240" w:lineRule="auto"/>
        <w:ind w:left="540" w:hanging="540"/>
        <w:jc w:val="both"/>
        <w:rPr>
          <w:rFonts w:ascii="Times New Roman" w:hAnsi="Times New Roman" w:cs="Times New Roman"/>
          <w:i/>
          <w:color w:val="000000"/>
          <w:sz w:val="24"/>
          <w:szCs w:val="24"/>
        </w:rPr>
      </w:pPr>
      <w:r w:rsidRPr="00204F6C">
        <w:rPr>
          <w:rFonts w:ascii="Times New Roman" w:hAnsi="Times New Roman" w:cs="Times New Roman"/>
          <w:bCs/>
          <w:sz w:val="24"/>
          <w:szCs w:val="24"/>
          <w:u w:val="single"/>
        </w:rPr>
        <w:t>Non-solicitation of Employees.</w:t>
      </w:r>
      <w:r w:rsidRPr="00204F6C">
        <w:rPr>
          <w:rFonts w:ascii="Times New Roman" w:hAnsi="Times New Roman" w:cs="Times New Roman"/>
          <w:b/>
          <w:bCs/>
          <w:sz w:val="24"/>
          <w:szCs w:val="24"/>
        </w:rPr>
        <w:t xml:space="preserve">  </w:t>
      </w:r>
      <w:r w:rsidRPr="00204F6C">
        <w:rPr>
          <w:rFonts w:ascii="Times New Roman" w:eastAsia="Times New Roman" w:hAnsi="Times New Roman" w:cs="Times New Roman"/>
          <w:color w:val="000000"/>
          <w:sz w:val="24"/>
          <w:szCs w:val="24"/>
        </w:rPr>
        <w:t>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i/>
          <w:color w:val="000000"/>
          <w:sz w:val="24"/>
          <w:szCs w:val="24"/>
        </w:rPr>
      </w:pPr>
    </w:p>
    <w:p w:rsidR="00204F6C" w:rsidRPr="00204F6C" w:rsidRDefault="00204F6C" w:rsidP="00204F6C">
      <w:pPr>
        <w:numPr>
          <w:ilvl w:val="0"/>
          <w:numId w:val="22"/>
        </w:numPr>
        <w:autoSpaceDE w:val="0"/>
        <w:autoSpaceDN w:val="0"/>
        <w:adjustRightInd w:val="0"/>
        <w:spacing w:after="0" w:line="240" w:lineRule="auto"/>
        <w:ind w:left="540" w:hanging="540"/>
        <w:jc w:val="both"/>
        <w:rPr>
          <w:rFonts w:ascii="Times New Roman" w:hAnsi="Times New Roman" w:cs="Times New Roman"/>
          <w:i/>
          <w:color w:val="000000"/>
          <w:sz w:val="24"/>
          <w:szCs w:val="24"/>
        </w:rPr>
      </w:pPr>
      <w:r w:rsidRPr="00204F6C">
        <w:rPr>
          <w:rFonts w:ascii="Times New Roman" w:hAnsi="Times New Roman" w:cs="Times New Roman"/>
          <w:bCs/>
          <w:sz w:val="24"/>
          <w:szCs w:val="24"/>
          <w:u w:val="single"/>
        </w:rPr>
        <w:t>Oral Statements.</w:t>
      </w:r>
      <w:r w:rsidRPr="00204F6C">
        <w:rPr>
          <w:rFonts w:ascii="Times New Roman" w:hAnsi="Times New Roman" w:cs="Times New Roman"/>
          <w:b/>
          <w:bCs/>
          <w:sz w:val="24"/>
          <w:szCs w:val="24"/>
        </w:rPr>
        <w:t xml:space="preserve">  </w:t>
      </w:r>
      <w:r w:rsidRPr="00204F6C">
        <w:rPr>
          <w:rFonts w:ascii="Times New Roman" w:eastAsia="Times New Roman" w:hAnsi="Times New Roman" w:cs="Times New Roman"/>
          <w:color w:val="000000"/>
          <w:sz w:val="24"/>
          <w:szCs w:val="24"/>
        </w:rPr>
        <w:t>No oral statement of any person shall modify or otherwise affect the terms, conditions, or specifications stated in this contract.  All modifications to the contract must be made in writing by the</w:t>
      </w:r>
      <w:r w:rsidRPr="00204F6C">
        <w:rPr>
          <w:rFonts w:ascii="Times New Roman" w:eastAsia="Times New Roman" w:hAnsi="Times New Roman" w:cs="Times New Roman"/>
          <w:i/>
          <w:iCs/>
          <w:color w:val="000000"/>
          <w:sz w:val="24"/>
          <w:szCs w:val="24"/>
        </w:rPr>
        <w:t xml:space="preserve"> </w:t>
      </w:r>
      <w:r w:rsidRPr="00204F6C">
        <w:rPr>
          <w:rFonts w:ascii="Times New Roman" w:eastAsia="Times New Roman" w:hAnsi="Times New Roman" w:cs="Times New Roman"/>
          <w:color w:val="000000"/>
          <w:sz w:val="24"/>
          <w:szCs w:val="24"/>
        </w:rPr>
        <w:t>Agency</w:t>
      </w:r>
      <w:r w:rsidRPr="00204F6C">
        <w:rPr>
          <w:rFonts w:ascii="Times New Roman" w:eastAsia="Times New Roman" w:hAnsi="Times New Roman" w:cs="Times New Roman"/>
          <w:i/>
          <w:iCs/>
          <w:color w:val="000000"/>
          <w:sz w:val="24"/>
          <w:szCs w:val="24"/>
        </w:rPr>
        <w:t xml:space="preserve"> </w:t>
      </w:r>
      <w:r w:rsidRPr="00204F6C">
        <w:rPr>
          <w:rFonts w:ascii="Times New Roman" w:eastAsia="Times New Roman" w:hAnsi="Times New Roman" w:cs="Times New Roman"/>
          <w:iCs/>
          <w:color w:val="000000"/>
          <w:sz w:val="24"/>
          <w:szCs w:val="24"/>
        </w:rPr>
        <w:t xml:space="preserve">and agreed to by </w:t>
      </w:r>
      <w:r w:rsidRPr="00204F6C">
        <w:rPr>
          <w:rFonts w:ascii="Times New Roman" w:eastAsia="Times New Roman" w:hAnsi="Times New Roman" w:cs="Times New Roman"/>
          <w:color w:val="000000"/>
          <w:sz w:val="24"/>
          <w:szCs w:val="24"/>
        </w:rPr>
        <w:t>C</w:t>
      </w:r>
      <w:r w:rsidRPr="00204F6C">
        <w:rPr>
          <w:rFonts w:ascii="Times New Roman" w:eastAsia="Times New Roman" w:hAnsi="Times New Roman" w:cs="Times New Roman"/>
          <w:iCs/>
          <w:color w:val="000000"/>
          <w:sz w:val="24"/>
          <w:szCs w:val="24"/>
        </w:rPr>
        <w:t>ontractor</w:t>
      </w:r>
      <w:r w:rsidRPr="00204F6C">
        <w:rPr>
          <w:rFonts w:ascii="Times New Roman" w:eastAsia="Times New Roman" w:hAnsi="Times New Roman" w:cs="Times New Roman"/>
          <w:i/>
          <w:iCs/>
          <w:color w:val="000000"/>
          <w:sz w:val="24"/>
          <w:szCs w:val="24"/>
        </w:rPr>
        <w:t>.</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i/>
          <w:color w:val="000000"/>
          <w:sz w:val="24"/>
          <w:szCs w:val="24"/>
        </w:rPr>
      </w:pPr>
    </w:p>
    <w:p w:rsidR="00204F6C" w:rsidRPr="00204F6C" w:rsidRDefault="00204F6C" w:rsidP="00204F6C">
      <w:pPr>
        <w:numPr>
          <w:ilvl w:val="0"/>
          <w:numId w:val="22"/>
        </w:numPr>
        <w:autoSpaceDE w:val="0"/>
        <w:autoSpaceDN w:val="0"/>
        <w:adjustRightInd w:val="0"/>
        <w:spacing w:after="0" w:line="240" w:lineRule="auto"/>
        <w:ind w:left="540" w:hanging="540"/>
        <w:jc w:val="both"/>
        <w:rPr>
          <w:rFonts w:ascii="Times New Roman" w:hAnsi="Times New Roman" w:cs="Times New Roman"/>
          <w:i/>
          <w:color w:val="000000"/>
          <w:sz w:val="24"/>
          <w:szCs w:val="24"/>
        </w:rPr>
      </w:pPr>
      <w:r w:rsidRPr="00204F6C">
        <w:rPr>
          <w:rFonts w:ascii="Times New Roman" w:hAnsi="Times New Roman" w:cs="Times New Roman"/>
          <w:bCs/>
          <w:sz w:val="24"/>
          <w:szCs w:val="24"/>
          <w:u w:val="single"/>
        </w:rPr>
        <w:t>Ownership of Documents and Work Papers.</w:t>
      </w:r>
      <w:r w:rsidRPr="00204F6C">
        <w:rPr>
          <w:rFonts w:ascii="Times New Roman" w:hAnsi="Times New Roman" w:cs="Times New Roman"/>
          <w:b/>
          <w:bCs/>
          <w:sz w:val="24"/>
          <w:szCs w:val="24"/>
        </w:rPr>
        <w:t xml:space="preserve"> </w:t>
      </w:r>
      <w:r w:rsidRPr="00204F6C">
        <w:rPr>
          <w:rFonts w:ascii="Times New Roman" w:hAnsi="Times New Roman" w:cs="Times New Roman"/>
          <w:iCs/>
          <w:sz w:val="24"/>
          <w:szCs w:val="24"/>
        </w:rPr>
        <w:t xml:space="preserve"> </w:t>
      </w:r>
      <w:r w:rsidRPr="00204F6C">
        <w:rPr>
          <w:rFonts w:ascii="Times New Roman" w:eastAsia="Times New Roman" w:hAnsi="Times New Roman" w:cs="Times New Roman"/>
          <w:color w:val="000000"/>
          <w:sz w:val="24"/>
          <w:szCs w:val="24"/>
        </w:rPr>
        <w:t>Agency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Agency and subject to any copyright protections.</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i/>
          <w:color w:val="000000"/>
          <w:sz w:val="24"/>
          <w:szCs w:val="24"/>
        </w:rPr>
      </w:pPr>
    </w:p>
    <w:p w:rsidR="00204F6C" w:rsidRPr="00204F6C" w:rsidRDefault="00C55272" w:rsidP="00204F6C">
      <w:pPr>
        <w:numPr>
          <w:ilvl w:val="0"/>
          <w:numId w:val="22"/>
        </w:numPr>
        <w:autoSpaceDE w:val="0"/>
        <w:autoSpaceDN w:val="0"/>
        <w:adjustRightInd w:val="0"/>
        <w:spacing w:after="0" w:line="240" w:lineRule="auto"/>
        <w:ind w:left="540" w:hanging="540"/>
        <w:jc w:val="both"/>
        <w:rPr>
          <w:rFonts w:ascii="Times New Roman" w:hAnsi="Times New Roman" w:cs="Times New Roman"/>
          <w:i/>
          <w:color w:val="000000"/>
          <w:sz w:val="24"/>
          <w:szCs w:val="24"/>
        </w:rPr>
      </w:pPr>
      <w:sdt>
        <w:sdtPr>
          <w:rPr>
            <w:rFonts w:ascii="Times New Roman" w:hAnsi="Times New Roman" w:cs="Times New Roman"/>
            <w:iCs/>
            <w:sz w:val="24"/>
            <w:szCs w:val="24"/>
          </w:rPr>
          <w:id w:val="-1092781208"/>
          <w:placeholder>
            <w:docPart w:val="3D77BBF5E6CF44B3BC31B3D3A6548066"/>
          </w:placeholder>
          <w:showingPlcHdr/>
          <w:text/>
        </w:sdtPr>
        <w:sdtContent>
          <w:r w:rsidR="00204F6C" w:rsidRPr="00204F6C">
            <w:rPr>
              <w:rFonts w:ascii="Times New Roman" w:hAnsi="Times New Roman" w:cs="Times New Roman"/>
              <w:sz w:val="24"/>
              <w:szCs w:val="24"/>
              <w:highlight w:val="green"/>
            </w:rPr>
            <w:t>(</w:t>
          </w:r>
          <w:r w:rsidR="00204F6C" w:rsidRPr="00204F6C">
            <w:rPr>
              <w:rFonts w:ascii="Times New Roman" w:hAnsi="Times New Roman" w:cs="Times New Roman"/>
              <w:iCs/>
              <w:sz w:val="24"/>
              <w:szCs w:val="24"/>
              <w:highlight w:val="green"/>
            </w:rPr>
            <w:t>Please make sure you list all documents to be considered including amendments to the procurement or response, etc.  In addition, make sure the order of these documents always has State’s documents first, and Contractor’s documents last, in order to ensure that State’s documents always take precedence.  Consult with your Attorney General Counsel if you have questions on the order of precedence.  Delete if no documents need to be included.)</w:t>
          </w:r>
        </w:sdtContent>
      </w:sdt>
      <w:r w:rsidR="00204F6C" w:rsidRPr="00204F6C">
        <w:rPr>
          <w:rFonts w:ascii="Times New Roman" w:hAnsi="Times New Roman" w:cs="Times New Roman"/>
          <w:iCs/>
          <w:sz w:val="24"/>
          <w:szCs w:val="24"/>
        </w:rPr>
        <w:t xml:space="preserve">  </w:t>
      </w:r>
      <w:r w:rsidR="00204F6C" w:rsidRPr="00204F6C">
        <w:rPr>
          <w:rFonts w:ascii="Times New Roman" w:hAnsi="Times New Roman" w:cs="Times New Roman"/>
          <w:bCs/>
          <w:sz w:val="24"/>
          <w:szCs w:val="24"/>
          <w:u w:val="single"/>
        </w:rPr>
        <w:t>Priority.</w:t>
      </w:r>
      <w:r w:rsidR="00204F6C" w:rsidRPr="00204F6C">
        <w:rPr>
          <w:rFonts w:ascii="Times New Roman" w:hAnsi="Times New Roman" w:cs="Times New Roman"/>
          <w:b/>
          <w:bCs/>
          <w:sz w:val="24"/>
          <w:szCs w:val="24"/>
        </w:rPr>
        <w:t xml:space="preserve">  </w:t>
      </w:r>
      <w:r w:rsidR="00204F6C" w:rsidRPr="00204F6C">
        <w:rPr>
          <w:rFonts w:ascii="Times New Roman" w:hAnsi="Times New Roman" w:cs="Times New Roman"/>
          <w:sz w:val="24"/>
          <w:szCs w:val="24"/>
        </w:rPr>
        <w:t xml:space="preserve">The contract consists of this agreement with exhibits, the procurement Request for Proposals </w:t>
      </w:r>
      <w:sdt>
        <w:sdtPr>
          <w:rPr>
            <w:rFonts w:ascii="Times New Roman" w:hAnsi="Times New Roman" w:cs="Times New Roman"/>
            <w:color w:val="000000"/>
            <w:sz w:val="24"/>
            <w:szCs w:val="24"/>
          </w:rPr>
          <w:id w:val="955068105"/>
          <w:placeholder>
            <w:docPart w:val="06AEDA13C2CC4A1F846D90B60629089B"/>
          </w:placeholder>
          <w:showingPlcHdr/>
          <w:text/>
        </w:sdtPr>
        <w:sdtContent>
          <w:r w:rsidR="00204F6C" w:rsidRPr="00204F6C">
            <w:rPr>
              <w:rFonts w:ascii="Times New Roman" w:hAnsi="Times New Roman" w:cs="Times New Roman"/>
              <w:iCs/>
              <w:color w:val="000000"/>
              <w:sz w:val="24"/>
              <w:szCs w:val="24"/>
              <w:highlight w:val="green"/>
            </w:rPr>
            <w:t>[number]</w:t>
          </w:r>
        </w:sdtContent>
      </w:sdt>
      <w:r w:rsidR="00204F6C" w:rsidRPr="00204F6C">
        <w:rPr>
          <w:rFonts w:ascii="Times New Roman" w:hAnsi="Times New Roman" w:cs="Times New Roman"/>
          <w:sz w:val="24"/>
          <w:szCs w:val="24"/>
        </w:rPr>
        <w:t xml:space="preserve"> (hereinafter referred to as RFP </w:t>
      </w:r>
      <w:r w:rsidR="00204F6C" w:rsidRPr="00204F6C">
        <w:rPr>
          <w:rFonts w:ascii="Times New Roman" w:eastAsia="Times New Roman" w:hAnsi="Times New Roman" w:cs="Times New Roman"/>
          <w:color w:val="000000"/>
          <w:sz w:val="24"/>
          <w:szCs w:val="24"/>
        </w:rPr>
        <w:t xml:space="preserve">and attached as Schedule </w:t>
      </w:r>
      <w:sdt>
        <w:sdtPr>
          <w:rPr>
            <w:rFonts w:ascii="Times New Roman" w:eastAsia="Times New Roman" w:hAnsi="Times New Roman" w:cs="Times New Roman"/>
            <w:color w:val="000000"/>
            <w:sz w:val="24"/>
            <w:szCs w:val="24"/>
          </w:rPr>
          <w:id w:val="576488340"/>
          <w:placeholder>
            <w:docPart w:val="5A8DA0432F1C4F868192676A4E143F4E"/>
          </w:placeholder>
          <w:showingPlcHdr/>
          <w:text/>
        </w:sdtPr>
        <w:sdtContent>
          <w:proofErr w:type="gramStart"/>
          <w:r w:rsidR="00204F6C" w:rsidRPr="00204F6C">
            <w:rPr>
              <w:rFonts w:ascii="Times New Roman" w:eastAsia="Times New Roman" w:hAnsi="Times New Roman" w:cs="Times New Roman"/>
              <w:color w:val="000000"/>
              <w:sz w:val="24"/>
              <w:szCs w:val="24"/>
              <w:highlight w:val="green"/>
            </w:rPr>
            <w:t>[ ]</w:t>
          </w:r>
          <w:proofErr w:type="gramEnd"/>
        </w:sdtContent>
      </w:sdt>
      <w:r w:rsidR="00204F6C" w:rsidRPr="00204F6C">
        <w:rPr>
          <w:rFonts w:ascii="Times New Roman" w:hAnsi="Times New Roman" w:cs="Times New Roman"/>
          <w:sz w:val="24"/>
          <w:szCs w:val="24"/>
        </w:rPr>
        <w:t xml:space="preserve">, and the response </w:t>
      </w:r>
      <w:r w:rsidR="00204F6C" w:rsidRPr="00204F6C">
        <w:rPr>
          <w:rFonts w:ascii="Times New Roman" w:eastAsia="Times New Roman" w:hAnsi="Times New Roman" w:cs="Times New Roman"/>
          <w:color w:val="000000"/>
          <w:sz w:val="24"/>
          <w:szCs w:val="24"/>
        </w:rPr>
        <w:t xml:space="preserve">dated </w:t>
      </w:r>
      <w:sdt>
        <w:sdtPr>
          <w:rPr>
            <w:rFonts w:ascii="Times New Roman" w:eastAsia="Times New Roman" w:hAnsi="Times New Roman" w:cs="Times New Roman"/>
            <w:color w:val="000000"/>
            <w:sz w:val="24"/>
            <w:szCs w:val="24"/>
          </w:rPr>
          <w:id w:val="806754574"/>
          <w:placeholder>
            <w:docPart w:val="F1F07D21DDFB485D9AE3F6AC86561367"/>
          </w:placeholder>
          <w:showingPlcHdr/>
          <w:text/>
        </w:sdtPr>
        <w:sdtContent>
          <w:r w:rsidR="00204F6C" w:rsidRPr="00204F6C">
            <w:rPr>
              <w:rFonts w:ascii="Times New Roman" w:eastAsia="Times New Roman" w:hAnsi="Times New Roman" w:cs="Times New Roman"/>
              <w:iCs/>
              <w:color w:val="000000"/>
              <w:sz w:val="24"/>
              <w:szCs w:val="24"/>
              <w:highlight w:val="green"/>
            </w:rPr>
            <w:t>[date]</w:t>
          </w:r>
        </w:sdtContent>
      </w:sdt>
      <w:r w:rsidR="00204F6C" w:rsidRPr="00204F6C">
        <w:rPr>
          <w:rFonts w:ascii="Times New Roman" w:hAnsi="Times New Roman" w:cs="Times New Roman"/>
          <w:sz w:val="24"/>
          <w:szCs w:val="24"/>
        </w:rPr>
        <w:t xml:space="preserve"> by </w:t>
      </w:r>
      <w:sdt>
        <w:sdtPr>
          <w:rPr>
            <w:rFonts w:ascii="Times New Roman" w:hAnsi="Times New Roman" w:cs="Times New Roman"/>
            <w:sz w:val="24"/>
            <w:szCs w:val="24"/>
          </w:rPr>
          <w:id w:val="-1962414646"/>
          <w:placeholder>
            <w:docPart w:val="4A353876EB814C58BCE8DD7F390799EF"/>
          </w:placeholder>
          <w:showingPlcHdr/>
          <w:text/>
        </w:sdtPr>
        <w:sdtContent>
          <w:r w:rsidR="00204F6C" w:rsidRPr="00204F6C">
            <w:rPr>
              <w:rFonts w:ascii="Times New Roman" w:hAnsi="Times New Roman" w:cs="Times New Roman"/>
              <w:color w:val="000000"/>
              <w:sz w:val="24"/>
              <w:szCs w:val="24"/>
              <w:highlight w:val="green"/>
            </w:rPr>
            <w:t>[CONTRACTOR NAME]</w:t>
          </w:r>
        </w:sdtContent>
      </w:sdt>
      <w:r w:rsidR="00204F6C" w:rsidRPr="00204F6C">
        <w:rPr>
          <w:rFonts w:ascii="Times New Roman" w:hAnsi="Times New Roman" w:cs="Times New Roman"/>
          <w:sz w:val="24"/>
          <w:szCs w:val="24"/>
        </w:rPr>
        <w:t xml:space="preserve"> (hereinafter referred to as Proposal </w:t>
      </w:r>
      <w:r w:rsidR="00204F6C" w:rsidRPr="00204F6C">
        <w:rPr>
          <w:rFonts w:ascii="Times New Roman" w:eastAsia="Times New Roman" w:hAnsi="Times New Roman" w:cs="Times New Roman"/>
          <w:color w:val="000000"/>
          <w:sz w:val="24"/>
          <w:szCs w:val="24"/>
        </w:rPr>
        <w:t xml:space="preserve">and attached as Schedule </w:t>
      </w:r>
      <w:sdt>
        <w:sdtPr>
          <w:rPr>
            <w:rFonts w:ascii="Times New Roman" w:eastAsia="Times New Roman" w:hAnsi="Times New Roman" w:cs="Times New Roman"/>
            <w:color w:val="000000"/>
            <w:sz w:val="24"/>
            <w:szCs w:val="24"/>
          </w:rPr>
          <w:id w:val="-730308402"/>
          <w:placeholder>
            <w:docPart w:val="47F50AFE2EBD4874837A2FF50E6099BB"/>
          </w:placeholder>
          <w:showingPlcHdr/>
          <w:text/>
        </w:sdtPr>
        <w:sdtContent>
          <w:r w:rsidR="00204F6C" w:rsidRPr="00204F6C">
            <w:rPr>
              <w:rFonts w:ascii="Times New Roman" w:eastAsia="Times New Roman" w:hAnsi="Times New Roman" w:cs="Times New Roman"/>
              <w:color w:val="000000"/>
              <w:sz w:val="24"/>
              <w:szCs w:val="24"/>
              <w:highlight w:val="green"/>
            </w:rPr>
            <w:t xml:space="preserve">[ </w:t>
          </w:r>
          <w:r w:rsidR="00204F6C" w:rsidRPr="00204F6C">
            <w:rPr>
              <w:rFonts w:ascii="Times New Roman" w:eastAsia="Times New Roman" w:hAnsi="Times New Roman" w:cs="Times New Roman"/>
              <w:color w:val="000000"/>
              <w:sz w:val="24"/>
              <w:szCs w:val="24"/>
              <w:highlight w:val="green"/>
              <w:u w:val="single"/>
            </w:rPr>
            <w:t xml:space="preserve">     </w:t>
          </w:r>
          <w:r w:rsidR="00204F6C" w:rsidRPr="00204F6C">
            <w:rPr>
              <w:rFonts w:ascii="Times New Roman" w:eastAsia="Times New Roman" w:hAnsi="Times New Roman" w:cs="Times New Roman"/>
              <w:color w:val="000000"/>
              <w:sz w:val="24"/>
              <w:szCs w:val="24"/>
              <w:highlight w:val="green"/>
            </w:rPr>
            <w:t xml:space="preserve"> ]</w:t>
          </w:r>
        </w:sdtContent>
      </w:sdt>
      <w:r w:rsidR="00204F6C" w:rsidRPr="00204F6C">
        <w:rPr>
          <w:rFonts w:ascii="Times New Roman" w:hAnsi="Times New Roman" w:cs="Times New Roman"/>
          <w:sz w:val="24"/>
          <w:szCs w:val="24"/>
        </w:rPr>
        <w:t xml:space="preserve">). Any ambiguities, conflicts or questions of interpretation of this contract shall be resolved by first, reference to this agreement with exhibits and, if still unresolved, by reference to the RFP and, if still unresolved, by reference to the Proposal. Omission of any term or obligation from this agreement </w:t>
      </w:r>
      <w:r w:rsidR="00204F6C" w:rsidRPr="00204F6C">
        <w:rPr>
          <w:rFonts w:ascii="Times New Roman" w:eastAsia="Times New Roman" w:hAnsi="Times New Roman" w:cs="Times New Roman"/>
          <w:color w:val="000000"/>
          <w:sz w:val="24"/>
          <w:szCs w:val="24"/>
        </w:rPr>
        <w:t xml:space="preserve">or attached Schedules </w:t>
      </w:r>
      <w:sdt>
        <w:sdtPr>
          <w:rPr>
            <w:rFonts w:ascii="Times New Roman" w:eastAsia="Times New Roman" w:hAnsi="Times New Roman" w:cs="Times New Roman"/>
            <w:color w:val="000000"/>
            <w:sz w:val="24"/>
            <w:szCs w:val="24"/>
          </w:rPr>
          <w:id w:val="447291319"/>
          <w:placeholder>
            <w:docPart w:val="BC124A3D0E3F473DB09796BEC8B0CAE3"/>
          </w:placeholder>
          <w:showingPlcHdr/>
          <w:text/>
        </w:sdtPr>
        <w:sdtContent>
          <w:r w:rsidR="00204F6C" w:rsidRPr="00204F6C">
            <w:rPr>
              <w:rFonts w:ascii="Times New Roman" w:eastAsia="Times New Roman" w:hAnsi="Times New Roman" w:cs="Times New Roman"/>
              <w:color w:val="000000"/>
              <w:sz w:val="24"/>
              <w:szCs w:val="24"/>
              <w:highlight w:val="green"/>
            </w:rPr>
            <w:t xml:space="preserve">[ </w:t>
          </w:r>
          <w:r w:rsidR="00204F6C" w:rsidRPr="00204F6C">
            <w:rPr>
              <w:rFonts w:ascii="Times New Roman" w:eastAsia="Times New Roman" w:hAnsi="Times New Roman" w:cs="Times New Roman"/>
              <w:color w:val="000000"/>
              <w:sz w:val="24"/>
              <w:szCs w:val="24"/>
              <w:highlight w:val="green"/>
              <w:u w:val="single"/>
            </w:rPr>
            <w:t xml:space="preserve">    </w:t>
          </w:r>
          <w:proofErr w:type="gramStart"/>
          <w:r w:rsidR="00204F6C" w:rsidRPr="00204F6C">
            <w:rPr>
              <w:rFonts w:ascii="Times New Roman" w:eastAsia="Times New Roman" w:hAnsi="Times New Roman" w:cs="Times New Roman"/>
              <w:color w:val="000000"/>
              <w:sz w:val="24"/>
              <w:szCs w:val="24"/>
              <w:highlight w:val="green"/>
              <w:u w:val="single"/>
            </w:rPr>
            <w:t xml:space="preserve"> </w:t>
          </w:r>
          <w:r w:rsidR="00204F6C" w:rsidRPr="00204F6C">
            <w:rPr>
              <w:rFonts w:ascii="Times New Roman" w:eastAsia="Times New Roman" w:hAnsi="Times New Roman" w:cs="Times New Roman"/>
              <w:color w:val="000000"/>
              <w:sz w:val="24"/>
              <w:szCs w:val="24"/>
              <w:highlight w:val="green"/>
            </w:rPr>
            <w:t xml:space="preserve"> ]</w:t>
          </w:r>
          <w:proofErr w:type="gramEnd"/>
        </w:sdtContent>
      </w:sdt>
      <w:r w:rsidR="00204F6C" w:rsidRPr="00204F6C">
        <w:rPr>
          <w:rFonts w:ascii="Times New Roman" w:eastAsia="Times New Roman" w:hAnsi="Times New Roman" w:cs="Times New Roman"/>
          <w:color w:val="000000"/>
          <w:sz w:val="24"/>
          <w:szCs w:val="24"/>
        </w:rPr>
        <w:t xml:space="preserve"> or </w:t>
      </w:r>
      <w:sdt>
        <w:sdtPr>
          <w:rPr>
            <w:rFonts w:ascii="Times New Roman" w:eastAsia="Times New Roman" w:hAnsi="Times New Roman" w:cs="Times New Roman"/>
            <w:color w:val="000000"/>
            <w:sz w:val="24"/>
            <w:szCs w:val="24"/>
          </w:rPr>
          <w:id w:val="-179744396"/>
          <w:placeholder>
            <w:docPart w:val="F2E6D06A5B06460AB46F97DF153B667B"/>
          </w:placeholder>
          <w:showingPlcHdr/>
          <w:text/>
        </w:sdtPr>
        <w:sdtContent>
          <w:r w:rsidR="00204F6C" w:rsidRPr="00204F6C">
            <w:rPr>
              <w:rFonts w:ascii="Times New Roman" w:eastAsia="Times New Roman" w:hAnsi="Times New Roman" w:cs="Times New Roman"/>
              <w:color w:val="000000"/>
              <w:sz w:val="24"/>
              <w:szCs w:val="24"/>
              <w:highlight w:val="green"/>
            </w:rPr>
            <w:t xml:space="preserve">[ </w:t>
          </w:r>
          <w:r w:rsidR="00204F6C" w:rsidRPr="00204F6C">
            <w:rPr>
              <w:rFonts w:ascii="Times New Roman" w:eastAsia="Times New Roman" w:hAnsi="Times New Roman" w:cs="Times New Roman"/>
              <w:color w:val="000000"/>
              <w:sz w:val="24"/>
              <w:szCs w:val="24"/>
              <w:highlight w:val="green"/>
              <w:u w:val="single"/>
            </w:rPr>
            <w:t xml:space="preserve">     </w:t>
          </w:r>
          <w:r w:rsidR="00204F6C" w:rsidRPr="00204F6C">
            <w:rPr>
              <w:rFonts w:ascii="Times New Roman" w:eastAsia="Times New Roman" w:hAnsi="Times New Roman" w:cs="Times New Roman"/>
              <w:color w:val="000000"/>
              <w:sz w:val="24"/>
              <w:szCs w:val="24"/>
              <w:highlight w:val="green"/>
            </w:rPr>
            <w:t xml:space="preserve"> ]</w:t>
          </w:r>
        </w:sdtContent>
      </w:sdt>
      <w:r w:rsidR="00204F6C" w:rsidRPr="00204F6C">
        <w:rPr>
          <w:rFonts w:ascii="Times New Roman" w:eastAsia="Times New Roman" w:hAnsi="Times New Roman" w:cs="Times New Roman"/>
          <w:color w:val="000000"/>
          <w:sz w:val="24"/>
          <w:szCs w:val="24"/>
        </w:rPr>
        <w:t xml:space="preserve"> </w:t>
      </w:r>
      <w:r w:rsidR="00204F6C" w:rsidRPr="00204F6C">
        <w:rPr>
          <w:rFonts w:ascii="Times New Roman" w:hAnsi="Times New Roman" w:cs="Times New Roman"/>
          <w:sz w:val="24"/>
          <w:szCs w:val="24"/>
        </w:rPr>
        <w:t>shall not be deemed an omission from this contract if such term or obligation is provided for elsewhere in this contract.</w:t>
      </w:r>
    </w:p>
    <w:p w:rsidR="00204F6C" w:rsidRPr="00204F6C" w:rsidRDefault="00204F6C" w:rsidP="00204F6C">
      <w:pPr>
        <w:spacing w:after="0" w:line="240" w:lineRule="auto"/>
        <w:ind w:left="540"/>
        <w:contextualSpacing/>
        <w:rPr>
          <w:rFonts w:ascii="Times New Roman" w:hAnsi="Times New Roman" w:cs="Times New Roman"/>
          <w:i/>
          <w:sz w:val="24"/>
          <w:szCs w:val="24"/>
        </w:rPr>
      </w:pPr>
    </w:p>
    <w:p w:rsidR="00204F6C" w:rsidRPr="00204F6C" w:rsidRDefault="00204F6C" w:rsidP="00204F6C">
      <w:pPr>
        <w:numPr>
          <w:ilvl w:val="0"/>
          <w:numId w:val="22"/>
        </w:numPr>
        <w:autoSpaceDE w:val="0"/>
        <w:autoSpaceDN w:val="0"/>
        <w:adjustRightInd w:val="0"/>
        <w:spacing w:after="0" w:line="240" w:lineRule="auto"/>
        <w:ind w:left="540" w:hanging="540"/>
        <w:jc w:val="both"/>
        <w:rPr>
          <w:rFonts w:ascii="Times New Roman" w:hAnsi="Times New Roman" w:cs="Times New Roman"/>
          <w:i/>
          <w:color w:val="000000"/>
          <w:sz w:val="24"/>
          <w:szCs w:val="24"/>
        </w:rPr>
      </w:pPr>
      <w:r w:rsidRPr="00204F6C">
        <w:rPr>
          <w:rFonts w:ascii="Times New Roman" w:hAnsi="Times New Roman" w:cs="Times New Roman"/>
          <w:bCs/>
          <w:sz w:val="24"/>
          <w:szCs w:val="24"/>
          <w:u w:val="single"/>
        </w:rPr>
        <w:t>Quality Control.</w:t>
      </w:r>
      <w:r w:rsidRPr="00204F6C">
        <w:rPr>
          <w:rFonts w:ascii="Times New Roman" w:hAnsi="Times New Roman" w:cs="Times New Roman"/>
          <w:bCs/>
          <w:sz w:val="24"/>
          <w:szCs w:val="24"/>
        </w:rPr>
        <w:t xml:space="preserve">  </w:t>
      </w:r>
      <w:r w:rsidRPr="00204F6C">
        <w:rPr>
          <w:rFonts w:ascii="Times New Roman" w:eastAsia="Times New Roman" w:hAnsi="Times New Roman" w:cs="Times New Roman"/>
          <w:color w:val="000000"/>
          <w:sz w:val="24"/>
          <w:szCs w:val="24"/>
        </w:rPr>
        <w:t xml:space="preserve">Contractor shall institute and maintain throughout the contract period a properly documented quality control program designed to ensure that the services </w:t>
      </w:r>
      <w:proofErr w:type="gramStart"/>
      <w:r w:rsidRPr="00204F6C">
        <w:rPr>
          <w:rFonts w:ascii="Times New Roman" w:eastAsia="Times New Roman" w:hAnsi="Times New Roman" w:cs="Times New Roman"/>
          <w:color w:val="000000"/>
          <w:sz w:val="24"/>
          <w:szCs w:val="24"/>
        </w:rPr>
        <w:t>are provided at all times</w:t>
      </w:r>
      <w:proofErr w:type="gramEnd"/>
      <w:r w:rsidRPr="00204F6C">
        <w:rPr>
          <w:rFonts w:ascii="Times New Roman" w:eastAsia="Times New Roman" w:hAnsi="Times New Roman" w:cs="Times New Roman"/>
          <w:color w:val="000000"/>
          <w:sz w:val="24"/>
          <w:szCs w:val="24"/>
        </w:rPr>
        <w:t xml:space="preserve">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w:t>
      </w:r>
      <w:r w:rsidRPr="00204F6C">
        <w:rPr>
          <w:rFonts w:ascii="Times New Roman" w:hAnsi="Times New Roman" w:cs="Times New Roman"/>
          <w:color w:val="000000"/>
          <w:sz w:val="24"/>
          <w:szCs w:val="24"/>
        </w:rPr>
        <w:t>Agency</w:t>
      </w:r>
      <w:r w:rsidRPr="00204F6C">
        <w:rPr>
          <w:rFonts w:ascii="Times New Roman" w:eastAsia="Times New Roman" w:hAnsi="Times New Roman" w:cs="Times New Roman"/>
          <w:color w:val="000000"/>
          <w:sz w:val="24"/>
          <w:szCs w:val="24"/>
        </w:rPr>
        <w:t>.</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i/>
          <w:color w:val="000000"/>
          <w:sz w:val="24"/>
          <w:szCs w:val="24"/>
        </w:rPr>
      </w:pPr>
    </w:p>
    <w:p w:rsidR="00204F6C" w:rsidRPr="00204F6C" w:rsidRDefault="00204F6C" w:rsidP="00204F6C">
      <w:pPr>
        <w:numPr>
          <w:ilvl w:val="0"/>
          <w:numId w:val="22"/>
        </w:numPr>
        <w:autoSpaceDE w:val="0"/>
        <w:autoSpaceDN w:val="0"/>
        <w:adjustRightInd w:val="0"/>
        <w:spacing w:after="0" w:line="240" w:lineRule="auto"/>
        <w:ind w:left="540" w:hanging="540"/>
        <w:contextualSpacing/>
        <w:jc w:val="both"/>
        <w:rPr>
          <w:rFonts w:ascii="Times New Roman" w:hAnsi="Times New Roman" w:cs="Times New Roman"/>
          <w:i/>
          <w:color w:val="000000"/>
          <w:sz w:val="24"/>
          <w:szCs w:val="24"/>
        </w:rPr>
      </w:pPr>
      <w:r w:rsidRPr="00204F6C">
        <w:rPr>
          <w:rFonts w:ascii="Times New Roman" w:hAnsi="Times New Roman" w:cs="Times New Roman"/>
          <w:bCs/>
          <w:sz w:val="24"/>
          <w:szCs w:val="24"/>
          <w:u w:val="single"/>
        </w:rPr>
        <w:t>Record Retention and Access to Records.</w:t>
      </w:r>
      <w:r w:rsidRPr="00204F6C">
        <w:rPr>
          <w:rFonts w:ascii="Times New Roman" w:hAnsi="Times New Roman" w:cs="Times New Roman"/>
          <w:b/>
          <w:bCs/>
          <w:sz w:val="24"/>
          <w:szCs w:val="24"/>
        </w:rPr>
        <w:t xml:space="preserve">  </w:t>
      </w:r>
      <w:r w:rsidRPr="00204F6C">
        <w:rPr>
          <w:rFonts w:ascii="Times New Roman" w:eastAsia="Times New Roman" w:hAnsi="Times New Roman" w:cs="Times New Roman"/>
          <w:color w:val="000000"/>
          <w:sz w:val="24"/>
          <w:szCs w:val="24"/>
        </w:rPr>
        <w:t xml:space="preserve">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three-year period, the records shall be retained </w:t>
      </w:r>
      <w:r w:rsidRPr="00204F6C">
        <w:rPr>
          <w:rFonts w:ascii="Times New Roman" w:eastAsia="Times New Roman" w:hAnsi="Times New Roman" w:cs="Times New Roman"/>
          <w:color w:val="000000"/>
          <w:sz w:val="24"/>
          <w:szCs w:val="24"/>
        </w:rPr>
        <w:lastRenderedPageBreak/>
        <w:t>for one (1) year after all issues arising out of the action are finally resolved or until the end of the three-year period, whichever is later.</w:t>
      </w:r>
    </w:p>
    <w:p w:rsidR="00204F6C" w:rsidRPr="00204F6C" w:rsidRDefault="00204F6C" w:rsidP="00204F6C">
      <w:pPr>
        <w:autoSpaceDE w:val="0"/>
        <w:autoSpaceDN w:val="0"/>
        <w:adjustRightInd w:val="0"/>
        <w:spacing w:after="0" w:line="240" w:lineRule="auto"/>
        <w:ind w:left="540"/>
        <w:contextualSpacing/>
        <w:jc w:val="both"/>
        <w:rPr>
          <w:rFonts w:ascii="Times New Roman" w:hAnsi="Times New Roman" w:cs="Times New Roman"/>
          <w:i/>
          <w:color w:val="000000"/>
          <w:sz w:val="24"/>
          <w:szCs w:val="24"/>
        </w:rPr>
      </w:pPr>
    </w:p>
    <w:p w:rsidR="00204F6C" w:rsidRPr="00204F6C" w:rsidRDefault="00204F6C" w:rsidP="00204F6C">
      <w:pPr>
        <w:numPr>
          <w:ilvl w:val="0"/>
          <w:numId w:val="22"/>
        </w:numPr>
        <w:autoSpaceDE w:val="0"/>
        <w:autoSpaceDN w:val="0"/>
        <w:adjustRightInd w:val="0"/>
        <w:spacing w:after="0" w:line="240" w:lineRule="auto"/>
        <w:ind w:left="540" w:hanging="540"/>
        <w:contextualSpacing/>
        <w:jc w:val="both"/>
        <w:rPr>
          <w:rFonts w:ascii="Times New Roman" w:hAnsi="Times New Roman" w:cs="Times New Roman"/>
          <w:i/>
          <w:color w:val="000000"/>
          <w:sz w:val="24"/>
          <w:szCs w:val="24"/>
        </w:rPr>
      </w:pPr>
      <w:r w:rsidRPr="00204F6C">
        <w:rPr>
          <w:rFonts w:ascii="Times New Roman" w:hAnsi="Times New Roman" w:cs="Times New Roman"/>
          <w:bCs/>
          <w:sz w:val="24"/>
          <w:szCs w:val="24"/>
          <w:u w:val="single"/>
        </w:rPr>
        <w:t>Recovery of Money.</w:t>
      </w:r>
      <w:r w:rsidRPr="00204F6C">
        <w:rPr>
          <w:rFonts w:ascii="Times New Roman" w:hAnsi="Times New Roman" w:cs="Times New Roman"/>
          <w:bCs/>
          <w:sz w:val="24"/>
          <w:szCs w:val="24"/>
        </w:rPr>
        <w:t xml:space="preserve">  </w:t>
      </w:r>
      <w:r w:rsidRPr="00204F6C">
        <w:rPr>
          <w:rFonts w:ascii="Times New Roman" w:eastAsia="Times New Roman" w:hAnsi="Times New Roman" w:cs="Times New Roman"/>
          <w:color w:val="000000"/>
          <w:sz w:val="24"/>
          <w:szCs w:val="24"/>
        </w:rPr>
        <w:t xml:space="preserve">Whenever, under the contract, any sum of money shall be recoverable from or payable by Contractor to the </w:t>
      </w:r>
      <w:r w:rsidRPr="00204F6C">
        <w:rPr>
          <w:rFonts w:ascii="Times New Roman" w:hAnsi="Times New Roman" w:cs="Times New Roman"/>
          <w:color w:val="000000"/>
          <w:sz w:val="24"/>
          <w:szCs w:val="24"/>
        </w:rPr>
        <w:t>Agency</w:t>
      </w:r>
      <w:r w:rsidRPr="00204F6C">
        <w:rPr>
          <w:rFonts w:ascii="Times New Roman" w:eastAsia="Times New Roman" w:hAnsi="Times New Roman" w:cs="Times New Roman"/>
          <w:color w:val="000000"/>
          <w:sz w:val="24"/>
          <w:szCs w:val="24"/>
        </w:rPr>
        <w:t xml:space="preserve">, the same amount may be deducted from any sum due to Contractor under the contract or under any other contract between Contractor and the </w:t>
      </w:r>
      <w:r w:rsidRPr="00204F6C">
        <w:rPr>
          <w:rFonts w:ascii="Times New Roman" w:hAnsi="Times New Roman" w:cs="Times New Roman"/>
          <w:color w:val="000000"/>
          <w:sz w:val="24"/>
          <w:szCs w:val="24"/>
        </w:rPr>
        <w:t>Agency</w:t>
      </w:r>
      <w:r w:rsidRPr="00204F6C">
        <w:rPr>
          <w:rFonts w:ascii="Times New Roman" w:eastAsia="Times New Roman" w:hAnsi="Times New Roman" w:cs="Times New Roman"/>
          <w:i/>
          <w:iCs/>
          <w:color w:val="000000"/>
          <w:sz w:val="24"/>
          <w:szCs w:val="24"/>
        </w:rPr>
        <w:t>.</w:t>
      </w:r>
      <w:r w:rsidRPr="00204F6C">
        <w:rPr>
          <w:rFonts w:ascii="Times New Roman" w:eastAsia="Times New Roman" w:hAnsi="Times New Roman" w:cs="Times New Roman"/>
          <w:color w:val="000000"/>
          <w:sz w:val="24"/>
          <w:szCs w:val="24"/>
        </w:rPr>
        <w:t xml:space="preserve">  The rights of the </w:t>
      </w:r>
      <w:r w:rsidRPr="00204F6C">
        <w:rPr>
          <w:rFonts w:ascii="Times New Roman" w:hAnsi="Times New Roman" w:cs="Times New Roman"/>
          <w:color w:val="000000"/>
          <w:sz w:val="24"/>
          <w:szCs w:val="24"/>
        </w:rPr>
        <w:t>Agency</w:t>
      </w:r>
      <w:r w:rsidRPr="00204F6C">
        <w:rPr>
          <w:rFonts w:ascii="Times New Roman" w:eastAsia="Times New Roman" w:hAnsi="Times New Roman" w:cs="Times New Roman"/>
          <w:i/>
          <w:iCs/>
          <w:color w:val="000000"/>
          <w:sz w:val="24"/>
          <w:szCs w:val="24"/>
        </w:rPr>
        <w:t xml:space="preserve"> </w:t>
      </w:r>
      <w:r w:rsidRPr="00204F6C">
        <w:rPr>
          <w:rFonts w:ascii="Times New Roman" w:eastAsia="Times New Roman" w:hAnsi="Times New Roman" w:cs="Times New Roman"/>
          <w:color w:val="000000"/>
          <w:sz w:val="24"/>
          <w:szCs w:val="24"/>
        </w:rPr>
        <w:t xml:space="preserve">are in addition and without prejudice to any other right the </w:t>
      </w:r>
      <w:r w:rsidRPr="00204F6C">
        <w:rPr>
          <w:rFonts w:ascii="Times New Roman" w:hAnsi="Times New Roman" w:cs="Times New Roman"/>
          <w:color w:val="000000"/>
          <w:sz w:val="24"/>
          <w:szCs w:val="24"/>
        </w:rPr>
        <w:t>Agency</w:t>
      </w:r>
      <w:r w:rsidRPr="00204F6C">
        <w:rPr>
          <w:rFonts w:ascii="Times New Roman" w:eastAsia="Times New Roman" w:hAnsi="Times New Roman" w:cs="Times New Roman"/>
          <w:color w:val="000000"/>
          <w:sz w:val="24"/>
          <w:szCs w:val="24"/>
        </w:rPr>
        <w:t xml:space="preserve"> may have to claim the amount of any loss or damage suffered by the </w:t>
      </w:r>
      <w:r w:rsidRPr="00204F6C">
        <w:rPr>
          <w:rFonts w:ascii="Times New Roman" w:hAnsi="Times New Roman" w:cs="Times New Roman"/>
          <w:color w:val="000000"/>
          <w:sz w:val="24"/>
          <w:szCs w:val="24"/>
        </w:rPr>
        <w:t>Agency</w:t>
      </w:r>
      <w:r w:rsidRPr="00204F6C">
        <w:rPr>
          <w:rFonts w:ascii="Times New Roman" w:eastAsia="Times New Roman" w:hAnsi="Times New Roman" w:cs="Times New Roman"/>
          <w:color w:val="000000"/>
          <w:sz w:val="24"/>
          <w:szCs w:val="24"/>
        </w:rPr>
        <w:t xml:space="preserve"> on account of the acts or omissions of Contractor.</w:t>
      </w:r>
    </w:p>
    <w:p w:rsidR="00204F6C" w:rsidRPr="00204F6C" w:rsidRDefault="00204F6C" w:rsidP="00204F6C">
      <w:pPr>
        <w:spacing w:after="0" w:line="240" w:lineRule="auto"/>
        <w:ind w:left="540"/>
        <w:contextualSpacing/>
        <w:rPr>
          <w:rFonts w:ascii="Times New Roman" w:hAnsi="Times New Roman" w:cs="Times New Roman"/>
          <w:bCs/>
          <w:sz w:val="24"/>
          <w:szCs w:val="24"/>
          <w:u w:val="single"/>
        </w:rPr>
      </w:pPr>
    </w:p>
    <w:p w:rsidR="00204F6C" w:rsidRPr="00204F6C" w:rsidRDefault="00204F6C" w:rsidP="00204F6C">
      <w:pPr>
        <w:numPr>
          <w:ilvl w:val="0"/>
          <w:numId w:val="22"/>
        </w:numPr>
        <w:autoSpaceDE w:val="0"/>
        <w:autoSpaceDN w:val="0"/>
        <w:adjustRightInd w:val="0"/>
        <w:spacing w:after="0" w:line="240" w:lineRule="auto"/>
        <w:ind w:left="540" w:hanging="540"/>
        <w:jc w:val="both"/>
        <w:rPr>
          <w:rFonts w:ascii="Times New Roman" w:hAnsi="Times New Roman" w:cs="Times New Roman"/>
          <w:i/>
          <w:color w:val="000000"/>
          <w:sz w:val="24"/>
          <w:szCs w:val="24"/>
        </w:rPr>
      </w:pPr>
      <w:r w:rsidRPr="00204F6C">
        <w:rPr>
          <w:rFonts w:ascii="Times New Roman" w:hAnsi="Times New Roman" w:cs="Times New Roman"/>
          <w:bCs/>
          <w:sz w:val="24"/>
          <w:szCs w:val="24"/>
          <w:u w:val="single"/>
        </w:rPr>
        <w:t>Right to Audit.</w:t>
      </w:r>
      <w:r w:rsidRPr="00204F6C">
        <w:rPr>
          <w:rFonts w:ascii="Times New Roman" w:hAnsi="Times New Roman" w:cs="Times New Roman"/>
          <w:bCs/>
          <w:sz w:val="24"/>
          <w:szCs w:val="24"/>
        </w:rPr>
        <w:t xml:space="preserve">  </w:t>
      </w:r>
      <w:r w:rsidRPr="00204F6C">
        <w:rPr>
          <w:rFonts w:ascii="Times New Roman" w:eastAsia="Times New Roman" w:hAnsi="Times New Roman" w:cs="Times New Roman"/>
          <w:color w:val="000000"/>
          <w:sz w:val="24"/>
          <w:szCs w:val="24"/>
        </w:rPr>
        <w:t xml:space="preserve">Contractor shall maintain such financial records and other records as may be prescribed by the </w:t>
      </w:r>
      <w:r w:rsidRPr="00204F6C">
        <w:rPr>
          <w:rFonts w:ascii="Times New Roman" w:hAnsi="Times New Roman" w:cs="Times New Roman"/>
          <w:color w:val="000000"/>
          <w:sz w:val="24"/>
          <w:szCs w:val="24"/>
        </w:rPr>
        <w:t>Agency</w:t>
      </w:r>
      <w:r w:rsidRPr="00204F6C">
        <w:rPr>
          <w:rFonts w:ascii="Times New Roman" w:eastAsia="Times New Roman" w:hAnsi="Times New Roman" w:cs="Times New Roman"/>
          <w:color w:val="000000"/>
          <w:sz w:val="24"/>
          <w:szCs w:val="24"/>
        </w:rPr>
        <w:t xml:space="preserve"> or by applicable federal and state laws, rules, and regulations.  Contractor shall retain these records for a period of three (3) years after final payment, or until they are audited by the </w:t>
      </w:r>
      <w:r w:rsidRPr="00204F6C">
        <w:rPr>
          <w:rFonts w:ascii="Times New Roman" w:hAnsi="Times New Roman" w:cs="Times New Roman"/>
          <w:color w:val="000000"/>
          <w:sz w:val="24"/>
          <w:szCs w:val="24"/>
        </w:rPr>
        <w:t>Agency</w:t>
      </w:r>
      <w:r w:rsidRPr="00204F6C">
        <w:rPr>
          <w:rFonts w:ascii="Times New Roman" w:eastAsia="Times New Roman" w:hAnsi="Times New Roman" w:cs="Times New Roman"/>
          <w:color w:val="000000"/>
          <w:sz w:val="24"/>
          <w:szCs w:val="24"/>
        </w:rPr>
        <w:t>, whichever event occurs first.  These records shall be made available during the term of the contract and the subsequent three-year period for examination, transcription, and audit by the Mississippi State Auditor’s Office, its designees, or other authorized bodies.</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i/>
          <w:color w:val="000000"/>
          <w:sz w:val="24"/>
          <w:szCs w:val="24"/>
        </w:rPr>
      </w:pPr>
    </w:p>
    <w:p w:rsidR="00204F6C" w:rsidRPr="00204F6C" w:rsidRDefault="00204F6C" w:rsidP="00204F6C">
      <w:pPr>
        <w:numPr>
          <w:ilvl w:val="0"/>
          <w:numId w:val="22"/>
        </w:numPr>
        <w:autoSpaceDE w:val="0"/>
        <w:autoSpaceDN w:val="0"/>
        <w:adjustRightInd w:val="0"/>
        <w:spacing w:after="0" w:line="240" w:lineRule="auto"/>
        <w:ind w:left="540" w:hanging="540"/>
        <w:jc w:val="both"/>
        <w:rPr>
          <w:rFonts w:ascii="Times New Roman" w:hAnsi="Times New Roman" w:cs="Times New Roman"/>
          <w:i/>
          <w:color w:val="000000"/>
          <w:sz w:val="24"/>
          <w:szCs w:val="24"/>
        </w:rPr>
      </w:pPr>
      <w:r w:rsidRPr="00204F6C">
        <w:rPr>
          <w:rFonts w:ascii="Times New Roman" w:hAnsi="Times New Roman" w:cs="Times New Roman"/>
          <w:bCs/>
          <w:sz w:val="24"/>
          <w:szCs w:val="24"/>
          <w:u w:val="single"/>
        </w:rPr>
        <w:t>Right to Inspect Facility.</w:t>
      </w:r>
      <w:r w:rsidRPr="00204F6C">
        <w:rPr>
          <w:rFonts w:ascii="Times New Roman" w:hAnsi="Times New Roman" w:cs="Times New Roman"/>
          <w:b/>
          <w:bCs/>
          <w:sz w:val="24"/>
          <w:szCs w:val="24"/>
        </w:rPr>
        <w:t xml:space="preserve">  </w:t>
      </w:r>
      <w:r w:rsidRPr="00204F6C">
        <w:rPr>
          <w:rFonts w:ascii="Times New Roman" w:eastAsia="Times New Roman" w:hAnsi="Times New Roman" w:cs="Times New Roman"/>
          <w:color w:val="000000"/>
          <w:sz w:val="24"/>
          <w:szCs w:val="24"/>
        </w:rPr>
        <w:t>The State may, at reasonable times, inspect the place of business of a Contractor or any subcontractor which is related to the performance of any contract awarded by the State.</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i/>
          <w:color w:val="000000"/>
          <w:sz w:val="24"/>
          <w:szCs w:val="24"/>
        </w:rPr>
      </w:pPr>
    </w:p>
    <w:p w:rsidR="00204F6C" w:rsidRPr="00204F6C" w:rsidRDefault="00204F6C" w:rsidP="00204F6C">
      <w:pPr>
        <w:numPr>
          <w:ilvl w:val="0"/>
          <w:numId w:val="22"/>
        </w:numPr>
        <w:autoSpaceDE w:val="0"/>
        <w:autoSpaceDN w:val="0"/>
        <w:adjustRightInd w:val="0"/>
        <w:spacing w:after="0" w:line="240" w:lineRule="auto"/>
        <w:ind w:left="540" w:hanging="540"/>
        <w:jc w:val="both"/>
        <w:rPr>
          <w:rFonts w:ascii="Times New Roman" w:hAnsi="Times New Roman" w:cs="Times New Roman"/>
          <w:i/>
          <w:color w:val="000000"/>
          <w:sz w:val="24"/>
          <w:szCs w:val="24"/>
        </w:rPr>
      </w:pPr>
      <w:r w:rsidRPr="00204F6C">
        <w:rPr>
          <w:rFonts w:ascii="Times New Roman" w:hAnsi="Times New Roman" w:cs="Times New Roman"/>
          <w:bCs/>
          <w:sz w:val="24"/>
          <w:szCs w:val="24"/>
          <w:u w:val="single"/>
        </w:rPr>
        <w:t>Severability.</w:t>
      </w:r>
      <w:r w:rsidRPr="00204F6C">
        <w:rPr>
          <w:rFonts w:ascii="Times New Roman" w:hAnsi="Times New Roman" w:cs="Times New Roman"/>
          <w:bCs/>
          <w:sz w:val="24"/>
          <w:szCs w:val="24"/>
        </w:rPr>
        <w:t xml:space="preserve">  </w:t>
      </w:r>
      <w:r w:rsidRPr="00204F6C">
        <w:rPr>
          <w:rFonts w:ascii="Times New Roman" w:eastAsia="Times New Roman" w:hAnsi="Times New Roman" w:cs="Times New Roman"/>
          <w:color w:val="000000"/>
          <w:sz w:val="24"/>
          <w:szCs w:val="24"/>
        </w:rPr>
        <w:t>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i/>
          <w:color w:val="000000"/>
          <w:sz w:val="24"/>
          <w:szCs w:val="24"/>
        </w:rPr>
      </w:pPr>
    </w:p>
    <w:p w:rsidR="00204F6C" w:rsidRPr="00204F6C" w:rsidRDefault="00204F6C" w:rsidP="00204F6C">
      <w:pPr>
        <w:numPr>
          <w:ilvl w:val="0"/>
          <w:numId w:val="22"/>
        </w:numPr>
        <w:autoSpaceDE w:val="0"/>
        <w:autoSpaceDN w:val="0"/>
        <w:adjustRightInd w:val="0"/>
        <w:spacing w:after="0" w:line="240" w:lineRule="auto"/>
        <w:ind w:left="540" w:hanging="540"/>
        <w:jc w:val="both"/>
        <w:rPr>
          <w:rFonts w:ascii="Times New Roman" w:hAnsi="Times New Roman" w:cs="Times New Roman"/>
          <w:sz w:val="24"/>
          <w:szCs w:val="24"/>
        </w:rPr>
      </w:pPr>
      <w:r w:rsidRPr="00204F6C">
        <w:rPr>
          <w:rFonts w:ascii="Times New Roman" w:hAnsi="Times New Roman" w:cs="Times New Roman"/>
          <w:bCs/>
          <w:sz w:val="24"/>
          <w:szCs w:val="24"/>
          <w:u w:val="single"/>
        </w:rPr>
        <w:t>State Property.</w:t>
      </w:r>
      <w:r w:rsidRPr="00204F6C">
        <w:rPr>
          <w:rFonts w:ascii="Times New Roman" w:hAnsi="Times New Roman" w:cs="Times New Roman"/>
          <w:b/>
          <w:bCs/>
          <w:sz w:val="24"/>
          <w:szCs w:val="24"/>
        </w:rPr>
        <w:t xml:space="preserve">  </w:t>
      </w:r>
      <w:r w:rsidRPr="00204F6C">
        <w:rPr>
          <w:rFonts w:ascii="Times New Roman" w:eastAsia="Times New Roman" w:hAnsi="Times New Roman" w:cs="Times New Roman"/>
          <w:color w:val="000000"/>
          <w:sz w:val="24"/>
          <w:szCs w:val="24"/>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rsidR="00204F6C" w:rsidRPr="00204F6C" w:rsidRDefault="00204F6C" w:rsidP="00204F6C">
      <w:pPr>
        <w:spacing w:after="0" w:line="240" w:lineRule="auto"/>
        <w:ind w:left="540"/>
        <w:contextualSpacing/>
        <w:rPr>
          <w:rFonts w:ascii="Times New Roman" w:hAnsi="Times New Roman" w:cs="Times New Roman"/>
          <w:bCs/>
          <w:sz w:val="24"/>
          <w:szCs w:val="24"/>
          <w:u w:val="single"/>
        </w:rPr>
      </w:pPr>
    </w:p>
    <w:p w:rsidR="00204F6C" w:rsidRPr="00204F6C" w:rsidRDefault="00204F6C" w:rsidP="00204F6C">
      <w:pPr>
        <w:numPr>
          <w:ilvl w:val="0"/>
          <w:numId w:val="22"/>
        </w:numPr>
        <w:autoSpaceDE w:val="0"/>
        <w:autoSpaceDN w:val="0"/>
        <w:adjustRightInd w:val="0"/>
        <w:spacing w:after="0" w:line="240" w:lineRule="auto"/>
        <w:ind w:left="540" w:hanging="540"/>
        <w:jc w:val="both"/>
        <w:rPr>
          <w:rFonts w:ascii="Times New Roman" w:hAnsi="Times New Roman" w:cs="Times New Roman"/>
          <w:sz w:val="24"/>
          <w:szCs w:val="24"/>
        </w:rPr>
      </w:pPr>
      <w:r w:rsidRPr="00204F6C">
        <w:rPr>
          <w:rFonts w:ascii="Times New Roman" w:hAnsi="Times New Roman" w:cs="Times New Roman"/>
          <w:bCs/>
          <w:sz w:val="24"/>
          <w:szCs w:val="24"/>
          <w:u w:val="single"/>
        </w:rPr>
        <w:t>Third Party Action Notification.</w:t>
      </w:r>
      <w:r w:rsidRPr="00204F6C">
        <w:rPr>
          <w:rFonts w:ascii="Times New Roman" w:hAnsi="Times New Roman" w:cs="Times New Roman"/>
          <w:b/>
          <w:bCs/>
          <w:sz w:val="24"/>
          <w:szCs w:val="24"/>
        </w:rPr>
        <w:t xml:space="preserve">  </w:t>
      </w:r>
      <w:r w:rsidRPr="00204F6C">
        <w:rPr>
          <w:rFonts w:ascii="Times New Roman" w:eastAsia="Times New Roman" w:hAnsi="Times New Roman" w:cs="Times New Roman"/>
          <w:color w:val="000000"/>
          <w:sz w:val="24"/>
          <w:szCs w:val="24"/>
        </w:rPr>
        <w:t>Contractor shall give the customer prompt notice in writing of any action or suit filed, and prompt notice of any claim made against Contractor by any entity that may result in litigation related in any way to this agreement.</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sz w:val="24"/>
          <w:szCs w:val="24"/>
        </w:rPr>
      </w:pPr>
    </w:p>
    <w:p w:rsidR="00204F6C" w:rsidRPr="00204F6C" w:rsidRDefault="00204F6C" w:rsidP="00204F6C">
      <w:pPr>
        <w:numPr>
          <w:ilvl w:val="0"/>
          <w:numId w:val="22"/>
        </w:numPr>
        <w:autoSpaceDE w:val="0"/>
        <w:autoSpaceDN w:val="0"/>
        <w:adjustRightInd w:val="0"/>
        <w:spacing w:after="0" w:line="240" w:lineRule="auto"/>
        <w:ind w:left="540" w:hanging="540"/>
        <w:jc w:val="both"/>
        <w:rPr>
          <w:rFonts w:ascii="Times New Roman" w:hAnsi="Times New Roman" w:cs="Times New Roman"/>
          <w:sz w:val="24"/>
          <w:szCs w:val="24"/>
        </w:rPr>
      </w:pPr>
      <w:r w:rsidRPr="00204F6C">
        <w:rPr>
          <w:rFonts w:ascii="Times New Roman" w:hAnsi="Times New Roman" w:cs="Times New Roman"/>
          <w:bCs/>
          <w:sz w:val="24"/>
          <w:szCs w:val="24"/>
          <w:u w:val="single"/>
        </w:rPr>
        <w:t>Unsatisfactory Work.</w:t>
      </w:r>
      <w:r w:rsidRPr="00204F6C">
        <w:rPr>
          <w:rFonts w:ascii="Times New Roman" w:hAnsi="Times New Roman" w:cs="Times New Roman"/>
          <w:b/>
          <w:bCs/>
          <w:sz w:val="24"/>
          <w:szCs w:val="24"/>
        </w:rPr>
        <w:t xml:space="preserve">  </w:t>
      </w:r>
      <w:r w:rsidRPr="00204F6C">
        <w:rPr>
          <w:rFonts w:ascii="Times New Roman" w:eastAsia="Times New Roman" w:hAnsi="Times New Roman" w:cs="Times New Roman"/>
          <w:color w:val="000000"/>
          <w:sz w:val="24"/>
          <w:szCs w:val="24"/>
        </w:rPr>
        <w:t xml:space="preserve">If, at any time during the contract term, the service performed or work done by Contractor is considered by the </w:t>
      </w:r>
      <w:r w:rsidRPr="00204F6C">
        <w:rPr>
          <w:rFonts w:ascii="Times New Roman" w:hAnsi="Times New Roman" w:cs="Times New Roman"/>
          <w:color w:val="000000"/>
          <w:sz w:val="24"/>
          <w:szCs w:val="24"/>
        </w:rPr>
        <w:t>Agency</w:t>
      </w:r>
      <w:r w:rsidRPr="00204F6C">
        <w:rPr>
          <w:rFonts w:ascii="Times New Roman" w:eastAsia="Times New Roman" w:hAnsi="Times New Roman" w:cs="Times New Roman"/>
          <w:color w:val="000000"/>
          <w:sz w:val="24"/>
          <w:szCs w:val="24"/>
        </w:rPr>
        <w:t xml:space="preserve"> to create a condition that threatens the health, safety, or welfare of the citizens and/or employees of the State of Mississippi, Contractor shall, on being notified by the </w:t>
      </w:r>
      <w:r w:rsidRPr="00204F6C">
        <w:rPr>
          <w:rFonts w:ascii="Times New Roman" w:hAnsi="Times New Roman" w:cs="Times New Roman"/>
          <w:color w:val="000000"/>
          <w:sz w:val="24"/>
          <w:szCs w:val="24"/>
        </w:rPr>
        <w:t>Agency</w:t>
      </w:r>
      <w:r w:rsidRPr="00204F6C">
        <w:rPr>
          <w:rFonts w:ascii="Times New Roman" w:eastAsia="Times New Roman" w:hAnsi="Times New Roman" w:cs="Times New Roman"/>
          <w:color w:val="000000"/>
          <w:sz w:val="24"/>
          <w:szCs w:val="24"/>
        </w:rPr>
        <w:t xml:space="preserve">, immediately correct such deficient service or work.  In the event Contractor fails, after notice, to correct the deficient service or work immediately, the </w:t>
      </w:r>
      <w:r w:rsidRPr="00204F6C">
        <w:rPr>
          <w:rFonts w:ascii="Times New Roman" w:hAnsi="Times New Roman" w:cs="Times New Roman"/>
          <w:color w:val="000000"/>
          <w:sz w:val="24"/>
          <w:szCs w:val="24"/>
        </w:rPr>
        <w:t>Agency</w:t>
      </w:r>
      <w:r w:rsidRPr="00204F6C">
        <w:rPr>
          <w:rFonts w:ascii="Times New Roman" w:eastAsia="Times New Roman" w:hAnsi="Times New Roman" w:cs="Times New Roman"/>
          <w:color w:val="000000"/>
          <w:sz w:val="24"/>
          <w:szCs w:val="24"/>
        </w:rPr>
        <w:t xml:space="preserve"> shall have the right to order the correction of the deficiency by separate contract or with its own resources at the expense of Contractor.</w:t>
      </w:r>
    </w:p>
    <w:p w:rsidR="00204F6C" w:rsidRPr="00204F6C" w:rsidRDefault="00204F6C" w:rsidP="00204F6C">
      <w:pPr>
        <w:autoSpaceDE w:val="0"/>
        <w:autoSpaceDN w:val="0"/>
        <w:adjustRightInd w:val="0"/>
        <w:spacing w:after="0" w:line="240" w:lineRule="auto"/>
        <w:ind w:left="540"/>
        <w:jc w:val="both"/>
        <w:rPr>
          <w:rFonts w:ascii="Times New Roman" w:hAnsi="Times New Roman" w:cs="Times New Roman"/>
          <w:sz w:val="24"/>
          <w:szCs w:val="24"/>
        </w:rPr>
      </w:pPr>
    </w:p>
    <w:p w:rsidR="00204F6C" w:rsidRPr="00204F6C" w:rsidRDefault="00204F6C" w:rsidP="00204F6C">
      <w:pPr>
        <w:numPr>
          <w:ilvl w:val="0"/>
          <w:numId w:val="22"/>
        </w:numPr>
        <w:autoSpaceDE w:val="0"/>
        <w:autoSpaceDN w:val="0"/>
        <w:adjustRightInd w:val="0"/>
        <w:spacing w:after="0" w:line="240" w:lineRule="auto"/>
        <w:ind w:left="540" w:hanging="540"/>
        <w:contextualSpacing/>
        <w:jc w:val="both"/>
        <w:rPr>
          <w:rFonts w:ascii="Times New Roman" w:hAnsi="Times New Roman" w:cs="Times New Roman"/>
          <w:sz w:val="24"/>
          <w:szCs w:val="24"/>
        </w:rPr>
      </w:pPr>
      <w:r w:rsidRPr="00204F6C">
        <w:rPr>
          <w:rFonts w:ascii="Times New Roman" w:hAnsi="Times New Roman" w:cs="Times New Roman"/>
          <w:bCs/>
          <w:sz w:val="24"/>
          <w:szCs w:val="24"/>
          <w:u w:val="single"/>
        </w:rPr>
        <w:lastRenderedPageBreak/>
        <w:t>Waiver.</w:t>
      </w:r>
      <w:r w:rsidRPr="00204F6C">
        <w:rPr>
          <w:rFonts w:ascii="Times New Roman" w:hAnsi="Times New Roman" w:cs="Times New Roman"/>
          <w:b/>
          <w:bCs/>
          <w:sz w:val="24"/>
          <w:szCs w:val="24"/>
        </w:rPr>
        <w:t xml:space="preserve">  </w:t>
      </w:r>
      <w:r w:rsidRPr="00204F6C">
        <w:rPr>
          <w:rFonts w:ascii="Times New Roman" w:eastAsia="Times New Roman" w:hAnsi="Times New Roman" w:cs="Times New Roman"/>
          <w:color w:val="000000"/>
          <w:sz w:val="24"/>
          <w:szCs w:val="24"/>
        </w:rP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rsidR="00204F6C" w:rsidRPr="00204F6C" w:rsidRDefault="00204F6C" w:rsidP="00204F6C">
      <w:pPr>
        <w:ind w:left="720"/>
        <w:contextualSpacing/>
      </w:pPr>
    </w:p>
    <w:p w:rsidR="00204F6C" w:rsidRPr="00204F6C" w:rsidRDefault="00204F6C" w:rsidP="00204F6C">
      <w:pPr>
        <w:numPr>
          <w:ilvl w:val="0"/>
          <w:numId w:val="22"/>
        </w:numPr>
        <w:autoSpaceDE w:val="0"/>
        <w:autoSpaceDN w:val="0"/>
        <w:adjustRightInd w:val="0"/>
        <w:spacing w:after="0" w:line="240" w:lineRule="auto"/>
        <w:ind w:left="540" w:hanging="540"/>
        <w:contextualSpacing/>
        <w:jc w:val="both"/>
        <w:rPr>
          <w:rFonts w:ascii="Times New Roman" w:hAnsi="Times New Roman" w:cs="Times New Roman"/>
          <w:sz w:val="24"/>
          <w:szCs w:val="24"/>
        </w:rPr>
      </w:pPr>
      <w:r w:rsidRPr="00204F6C">
        <w:rPr>
          <w:rFonts w:ascii="Times New Roman" w:hAnsi="Times New Roman" w:cs="Times New Roman"/>
          <w:bCs/>
          <w:sz w:val="24"/>
          <w:szCs w:val="24"/>
          <w:u w:val="single"/>
        </w:rPr>
        <w:t>Requirements Contract.</w:t>
      </w:r>
      <w:r w:rsidRPr="00204F6C">
        <w:rPr>
          <w:rFonts w:ascii="Times New Roman" w:hAnsi="Times New Roman" w:cs="Times New Roman"/>
          <w:b/>
          <w:bCs/>
          <w:sz w:val="24"/>
          <w:szCs w:val="24"/>
        </w:rPr>
        <w:t xml:space="preserve">  </w:t>
      </w:r>
      <w:r w:rsidRPr="00204F6C">
        <w:rPr>
          <w:rFonts w:ascii="Times New Roman" w:eastAsia="Times New Roman" w:hAnsi="Times New Roman" w:cs="Times New Roman"/>
          <w:color w:val="000000"/>
          <w:sz w:val="24"/>
          <w:szCs w:val="24"/>
        </w:rPr>
        <w:t xml:space="preserve">During the period of the contract, Contractor shall provide all the service described in the contract.  Contractor understands and agrees that this is a </w:t>
      </w:r>
      <w:proofErr w:type="gramStart"/>
      <w:r w:rsidRPr="00204F6C">
        <w:rPr>
          <w:rFonts w:ascii="Times New Roman" w:eastAsia="Times New Roman" w:hAnsi="Times New Roman" w:cs="Times New Roman"/>
          <w:color w:val="000000"/>
          <w:sz w:val="24"/>
          <w:szCs w:val="24"/>
        </w:rPr>
        <w:t>requirements</w:t>
      </w:r>
      <w:proofErr w:type="gramEnd"/>
      <w:r w:rsidRPr="00204F6C">
        <w:rPr>
          <w:rFonts w:ascii="Times New Roman" w:eastAsia="Times New Roman" w:hAnsi="Times New Roman" w:cs="Times New Roman"/>
          <w:color w:val="000000"/>
          <w:sz w:val="24"/>
          <w:szCs w:val="24"/>
        </w:rPr>
        <w:t xml:space="preserve"> contract and that the </w:t>
      </w:r>
      <w:r w:rsidRPr="00204F6C">
        <w:rPr>
          <w:rFonts w:ascii="Times New Roman" w:hAnsi="Times New Roman" w:cs="Times New Roman"/>
          <w:color w:val="000000"/>
          <w:sz w:val="24"/>
          <w:szCs w:val="24"/>
        </w:rPr>
        <w:t>Agency</w:t>
      </w:r>
      <w:r w:rsidRPr="00204F6C">
        <w:rPr>
          <w:rFonts w:ascii="Times New Roman" w:eastAsia="Times New Roman" w:hAnsi="Times New Roman" w:cs="Times New Roman"/>
          <w:color w:val="000000"/>
          <w:sz w:val="24"/>
          <w:szCs w:val="24"/>
        </w:rPr>
        <w:t xml:space="preserve"> shall have no obligation to Contractor if no services are required.  Any quantities that are included in the scope of work reflect the current expectations of the </w:t>
      </w:r>
      <w:r w:rsidRPr="00204F6C">
        <w:rPr>
          <w:rFonts w:ascii="Times New Roman" w:hAnsi="Times New Roman" w:cs="Times New Roman"/>
          <w:color w:val="000000"/>
          <w:sz w:val="24"/>
          <w:szCs w:val="24"/>
        </w:rPr>
        <w:t>Agency</w:t>
      </w:r>
      <w:r w:rsidRPr="00204F6C">
        <w:rPr>
          <w:rFonts w:ascii="Times New Roman" w:eastAsia="Times New Roman" w:hAnsi="Times New Roman" w:cs="Times New Roman"/>
          <w:color w:val="000000"/>
          <w:sz w:val="24"/>
          <w:szCs w:val="24"/>
        </w:rPr>
        <w:t xml:space="preserve"> for the period of the contract.  The amount is only an estimate and Contractor understands and agrees that the </w:t>
      </w:r>
      <w:r w:rsidRPr="00204F6C">
        <w:rPr>
          <w:rFonts w:ascii="Times New Roman" w:hAnsi="Times New Roman" w:cs="Times New Roman"/>
          <w:color w:val="000000"/>
          <w:sz w:val="24"/>
          <w:szCs w:val="24"/>
        </w:rPr>
        <w:t>Agency</w:t>
      </w:r>
      <w:r w:rsidRPr="00204F6C">
        <w:rPr>
          <w:rFonts w:ascii="Times New Roman" w:eastAsia="Times New Roman" w:hAnsi="Times New Roman" w:cs="Times New Roman"/>
          <w:color w:val="000000"/>
          <w:sz w:val="24"/>
          <w:szCs w:val="24"/>
        </w:rPr>
        <w:t xml:space="preserve"> is under no obligation to Contractor to buy any amount of the services as a result of having provided this estimate or of having any typical or measurable requirement in the past.  Contractor further understands and agrees that the </w:t>
      </w:r>
      <w:r w:rsidRPr="00204F6C">
        <w:rPr>
          <w:rFonts w:ascii="Times New Roman" w:hAnsi="Times New Roman" w:cs="Times New Roman"/>
          <w:color w:val="000000"/>
          <w:sz w:val="24"/>
          <w:szCs w:val="24"/>
        </w:rPr>
        <w:t>Agency</w:t>
      </w:r>
      <w:r w:rsidRPr="00204F6C">
        <w:rPr>
          <w:rFonts w:ascii="Times New Roman" w:eastAsia="Times New Roman" w:hAnsi="Times New Roman" w:cs="Times New Roman"/>
          <w:color w:val="000000"/>
          <w:sz w:val="24"/>
          <w:szCs w:val="24"/>
        </w:rPr>
        <w:t xml:space="preserve">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rsidR="004F1476" w:rsidRDefault="004F1476" w:rsidP="004539CA">
      <w:pPr>
        <w:autoSpaceDE w:val="0"/>
        <w:autoSpaceDN w:val="0"/>
        <w:adjustRightInd w:val="0"/>
        <w:spacing w:after="0" w:line="240" w:lineRule="auto"/>
        <w:jc w:val="center"/>
        <w:rPr>
          <w:rFonts w:ascii="Times New Roman" w:hAnsi="Times New Roman" w:cs="Times New Roman"/>
          <w:b/>
          <w:sz w:val="32"/>
          <w:szCs w:val="32"/>
        </w:rPr>
      </w:pPr>
    </w:p>
    <w:p w:rsidR="004F1476" w:rsidRDefault="004F1476" w:rsidP="004539CA">
      <w:pPr>
        <w:autoSpaceDE w:val="0"/>
        <w:autoSpaceDN w:val="0"/>
        <w:adjustRightInd w:val="0"/>
        <w:spacing w:after="0" w:line="240" w:lineRule="auto"/>
        <w:jc w:val="center"/>
        <w:rPr>
          <w:rFonts w:ascii="Times New Roman" w:hAnsi="Times New Roman" w:cs="Times New Roman"/>
          <w:b/>
          <w:sz w:val="32"/>
          <w:szCs w:val="32"/>
        </w:rPr>
      </w:pPr>
    </w:p>
    <w:p w:rsidR="004F1476" w:rsidRDefault="004F1476" w:rsidP="004539CA">
      <w:pPr>
        <w:autoSpaceDE w:val="0"/>
        <w:autoSpaceDN w:val="0"/>
        <w:adjustRightInd w:val="0"/>
        <w:spacing w:after="0" w:line="240" w:lineRule="auto"/>
        <w:jc w:val="center"/>
        <w:rPr>
          <w:rFonts w:ascii="Times New Roman" w:hAnsi="Times New Roman" w:cs="Times New Roman"/>
          <w:b/>
          <w:sz w:val="32"/>
          <w:szCs w:val="32"/>
        </w:rPr>
      </w:pPr>
    </w:p>
    <w:p w:rsidR="004F1476" w:rsidRDefault="004F1476" w:rsidP="004539CA">
      <w:pPr>
        <w:autoSpaceDE w:val="0"/>
        <w:autoSpaceDN w:val="0"/>
        <w:adjustRightInd w:val="0"/>
        <w:spacing w:after="0" w:line="240" w:lineRule="auto"/>
        <w:jc w:val="center"/>
        <w:rPr>
          <w:rFonts w:ascii="Times New Roman" w:hAnsi="Times New Roman" w:cs="Times New Roman"/>
          <w:b/>
          <w:sz w:val="32"/>
          <w:szCs w:val="32"/>
        </w:rPr>
      </w:pPr>
    </w:p>
    <w:p w:rsidR="004F1476" w:rsidRDefault="004F1476" w:rsidP="004539CA">
      <w:pPr>
        <w:autoSpaceDE w:val="0"/>
        <w:autoSpaceDN w:val="0"/>
        <w:adjustRightInd w:val="0"/>
        <w:spacing w:after="0" w:line="240" w:lineRule="auto"/>
        <w:jc w:val="center"/>
        <w:rPr>
          <w:rFonts w:ascii="Times New Roman" w:hAnsi="Times New Roman" w:cs="Times New Roman"/>
          <w:b/>
          <w:sz w:val="32"/>
          <w:szCs w:val="32"/>
        </w:rPr>
      </w:pPr>
    </w:p>
    <w:p w:rsidR="004F1476" w:rsidRDefault="004F1476" w:rsidP="004539CA">
      <w:pPr>
        <w:autoSpaceDE w:val="0"/>
        <w:autoSpaceDN w:val="0"/>
        <w:adjustRightInd w:val="0"/>
        <w:spacing w:after="0" w:line="240" w:lineRule="auto"/>
        <w:jc w:val="center"/>
        <w:rPr>
          <w:rFonts w:ascii="Times New Roman" w:hAnsi="Times New Roman" w:cs="Times New Roman"/>
          <w:b/>
          <w:sz w:val="32"/>
          <w:szCs w:val="32"/>
        </w:rPr>
      </w:pPr>
    </w:p>
    <w:p w:rsidR="004F1476" w:rsidRDefault="004F1476" w:rsidP="004539CA">
      <w:pPr>
        <w:autoSpaceDE w:val="0"/>
        <w:autoSpaceDN w:val="0"/>
        <w:adjustRightInd w:val="0"/>
        <w:spacing w:after="0" w:line="240" w:lineRule="auto"/>
        <w:jc w:val="center"/>
        <w:rPr>
          <w:rFonts w:ascii="Times New Roman" w:hAnsi="Times New Roman" w:cs="Times New Roman"/>
          <w:b/>
          <w:sz w:val="32"/>
          <w:szCs w:val="32"/>
        </w:rPr>
      </w:pPr>
    </w:p>
    <w:p w:rsidR="004F1476" w:rsidRDefault="004F1476" w:rsidP="004539CA">
      <w:pPr>
        <w:autoSpaceDE w:val="0"/>
        <w:autoSpaceDN w:val="0"/>
        <w:adjustRightInd w:val="0"/>
        <w:spacing w:after="0" w:line="240" w:lineRule="auto"/>
        <w:jc w:val="center"/>
        <w:rPr>
          <w:rFonts w:ascii="Times New Roman" w:hAnsi="Times New Roman" w:cs="Times New Roman"/>
          <w:b/>
          <w:sz w:val="32"/>
          <w:szCs w:val="32"/>
        </w:rPr>
      </w:pPr>
    </w:p>
    <w:p w:rsidR="004F1476" w:rsidRDefault="004F1476" w:rsidP="004539CA">
      <w:pPr>
        <w:autoSpaceDE w:val="0"/>
        <w:autoSpaceDN w:val="0"/>
        <w:adjustRightInd w:val="0"/>
        <w:spacing w:after="0" w:line="240" w:lineRule="auto"/>
        <w:jc w:val="center"/>
        <w:rPr>
          <w:rFonts w:ascii="Times New Roman" w:hAnsi="Times New Roman" w:cs="Times New Roman"/>
          <w:b/>
          <w:sz w:val="32"/>
          <w:szCs w:val="32"/>
        </w:rPr>
      </w:pPr>
    </w:p>
    <w:p w:rsidR="004F1476" w:rsidRDefault="004F1476" w:rsidP="004539CA">
      <w:pPr>
        <w:autoSpaceDE w:val="0"/>
        <w:autoSpaceDN w:val="0"/>
        <w:adjustRightInd w:val="0"/>
        <w:spacing w:after="0" w:line="240" w:lineRule="auto"/>
        <w:jc w:val="center"/>
        <w:rPr>
          <w:rFonts w:ascii="Times New Roman" w:hAnsi="Times New Roman" w:cs="Times New Roman"/>
          <w:b/>
          <w:sz w:val="32"/>
          <w:szCs w:val="32"/>
        </w:rPr>
      </w:pPr>
    </w:p>
    <w:p w:rsidR="004F1476" w:rsidRDefault="004F1476" w:rsidP="004539CA">
      <w:pPr>
        <w:autoSpaceDE w:val="0"/>
        <w:autoSpaceDN w:val="0"/>
        <w:adjustRightInd w:val="0"/>
        <w:spacing w:after="0" w:line="240" w:lineRule="auto"/>
        <w:jc w:val="center"/>
        <w:rPr>
          <w:rFonts w:ascii="Times New Roman" w:hAnsi="Times New Roman" w:cs="Times New Roman"/>
          <w:b/>
          <w:sz w:val="32"/>
          <w:szCs w:val="32"/>
        </w:rPr>
      </w:pPr>
    </w:p>
    <w:p w:rsidR="004F1476" w:rsidRDefault="004F1476" w:rsidP="004539CA">
      <w:pPr>
        <w:autoSpaceDE w:val="0"/>
        <w:autoSpaceDN w:val="0"/>
        <w:adjustRightInd w:val="0"/>
        <w:spacing w:after="0" w:line="240" w:lineRule="auto"/>
        <w:jc w:val="center"/>
        <w:rPr>
          <w:rFonts w:ascii="Times New Roman" w:hAnsi="Times New Roman" w:cs="Times New Roman"/>
          <w:b/>
          <w:sz w:val="32"/>
          <w:szCs w:val="32"/>
        </w:rPr>
      </w:pPr>
    </w:p>
    <w:p w:rsidR="004F1476" w:rsidRDefault="004F1476" w:rsidP="004539CA">
      <w:pPr>
        <w:autoSpaceDE w:val="0"/>
        <w:autoSpaceDN w:val="0"/>
        <w:adjustRightInd w:val="0"/>
        <w:spacing w:after="0" w:line="240" w:lineRule="auto"/>
        <w:jc w:val="center"/>
        <w:rPr>
          <w:rFonts w:ascii="Times New Roman" w:hAnsi="Times New Roman" w:cs="Times New Roman"/>
          <w:b/>
          <w:sz w:val="32"/>
          <w:szCs w:val="32"/>
        </w:rPr>
      </w:pPr>
    </w:p>
    <w:p w:rsidR="004F1476" w:rsidRDefault="004F1476" w:rsidP="004539CA">
      <w:pPr>
        <w:autoSpaceDE w:val="0"/>
        <w:autoSpaceDN w:val="0"/>
        <w:adjustRightInd w:val="0"/>
        <w:spacing w:after="0" w:line="240" w:lineRule="auto"/>
        <w:jc w:val="center"/>
        <w:rPr>
          <w:rFonts w:ascii="Times New Roman" w:hAnsi="Times New Roman" w:cs="Times New Roman"/>
          <w:b/>
          <w:sz w:val="32"/>
          <w:szCs w:val="32"/>
        </w:rPr>
      </w:pPr>
    </w:p>
    <w:p w:rsidR="004F1476" w:rsidRDefault="004F1476" w:rsidP="004539CA">
      <w:pPr>
        <w:autoSpaceDE w:val="0"/>
        <w:autoSpaceDN w:val="0"/>
        <w:adjustRightInd w:val="0"/>
        <w:spacing w:after="0" w:line="240" w:lineRule="auto"/>
        <w:jc w:val="center"/>
        <w:rPr>
          <w:rFonts w:ascii="Times New Roman" w:hAnsi="Times New Roman" w:cs="Times New Roman"/>
          <w:b/>
          <w:sz w:val="32"/>
          <w:szCs w:val="32"/>
        </w:rPr>
      </w:pPr>
    </w:p>
    <w:p w:rsidR="004F1476" w:rsidRDefault="004F1476" w:rsidP="004539CA">
      <w:pPr>
        <w:autoSpaceDE w:val="0"/>
        <w:autoSpaceDN w:val="0"/>
        <w:adjustRightInd w:val="0"/>
        <w:spacing w:after="0" w:line="240" w:lineRule="auto"/>
        <w:jc w:val="center"/>
        <w:rPr>
          <w:rFonts w:ascii="Times New Roman" w:hAnsi="Times New Roman" w:cs="Times New Roman"/>
          <w:b/>
          <w:sz w:val="32"/>
          <w:szCs w:val="32"/>
        </w:rPr>
      </w:pPr>
    </w:p>
    <w:p w:rsidR="004F1476" w:rsidRDefault="004F1476" w:rsidP="004539CA">
      <w:pPr>
        <w:autoSpaceDE w:val="0"/>
        <w:autoSpaceDN w:val="0"/>
        <w:adjustRightInd w:val="0"/>
        <w:spacing w:after="0" w:line="240" w:lineRule="auto"/>
        <w:jc w:val="center"/>
        <w:rPr>
          <w:rFonts w:ascii="Times New Roman" w:hAnsi="Times New Roman" w:cs="Times New Roman"/>
          <w:b/>
          <w:sz w:val="32"/>
          <w:szCs w:val="32"/>
        </w:rPr>
      </w:pPr>
    </w:p>
    <w:p w:rsidR="004F1476" w:rsidRDefault="004F1476" w:rsidP="004539CA">
      <w:pPr>
        <w:autoSpaceDE w:val="0"/>
        <w:autoSpaceDN w:val="0"/>
        <w:adjustRightInd w:val="0"/>
        <w:spacing w:after="0" w:line="240" w:lineRule="auto"/>
        <w:jc w:val="center"/>
        <w:rPr>
          <w:rFonts w:ascii="Times New Roman" w:hAnsi="Times New Roman" w:cs="Times New Roman"/>
          <w:b/>
          <w:sz w:val="32"/>
          <w:szCs w:val="32"/>
        </w:rPr>
      </w:pPr>
    </w:p>
    <w:p w:rsidR="005358DF" w:rsidRDefault="005358DF" w:rsidP="004539CA">
      <w:pPr>
        <w:autoSpaceDE w:val="0"/>
        <w:autoSpaceDN w:val="0"/>
        <w:adjustRightInd w:val="0"/>
        <w:spacing w:after="0" w:line="240" w:lineRule="auto"/>
        <w:jc w:val="center"/>
        <w:rPr>
          <w:rFonts w:ascii="Times New Roman" w:hAnsi="Times New Roman" w:cs="Times New Roman"/>
          <w:b/>
          <w:sz w:val="32"/>
          <w:szCs w:val="32"/>
        </w:rPr>
      </w:pPr>
      <w:r w:rsidRPr="005358DF">
        <w:rPr>
          <w:rFonts w:ascii="Times New Roman" w:hAnsi="Times New Roman" w:cs="Times New Roman"/>
          <w:b/>
          <w:sz w:val="32"/>
          <w:szCs w:val="32"/>
        </w:rPr>
        <w:lastRenderedPageBreak/>
        <w:t>[</w:t>
      </w:r>
      <w:r w:rsidRPr="005358DF">
        <w:rPr>
          <w:rFonts w:ascii="Times New Roman" w:hAnsi="Times New Roman" w:cs="Times New Roman"/>
          <w:b/>
          <w:sz w:val="32"/>
          <w:szCs w:val="32"/>
          <w:highlight w:val="green"/>
        </w:rPr>
        <w:t>CONTRACT TEMPLATE</w:t>
      </w:r>
      <w:r>
        <w:rPr>
          <w:rFonts w:ascii="Times New Roman" w:hAnsi="Times New Roman" w:cs="Times New Roman"/>
          <w:b/>
          <w:sz w:val="32"/>
          <w:szCs w:val="32"/>
        </w:rPr>
        <w:t>]</w:t>
      </w:r>
    </w:p>
    <w:p w:rsidR="005358DF" w:rsidRDefault="005358DF" w:rsidP="004539CA">
      <w:pPr>
        <w:autoSpaceDE w:val="0"/>
        <w:autoSpaceDN w:val="0"/>
        <w:adjustRightInd w:val="0"/>
        <w:spacing w:after="0" w:line="240" w:lineRule="auto"/>
        <w:jc w:val="center"/>
        <w:rPr>
          <w:rFonts w:ascii="Times New Roman" w:hAnsi="Times New Roman" w:cs="Times New Roman"/>
          <w:b/>
          <w:sz w:val="32"/>
          <w:szCs w:val="32"/>
        </w:rPr>
      </w:pPr>
    </w:p>
    <w:p w:rsidR="00CE4A86" w:rsidRPr="00883CA4" w:rsidRDefault="004171BC" w:rsidP="004539CA">
      <w:pPr>
        <w:autoSpaceDE w:val="0"/>
        <w:autoSpaceDN w:val="0"/>
        <w:adjustRightInd w:val="0"/>
        <w:spacing w:after="0" w:line="240" w:lineRule="auto"/>
        <w:jc w:val="center"/>
        <w:rPr>
          <w:rFonts w:ascii="Times New Roman" w:hAnsi="Times New Roman" w:cs="Times New Roman"/>
          <w:b/>
          <w:sz w:val="32"/>
          <w:szCs w:val="32"/>
        </w:rPr>
      </w:pPr>
      <w:r w:rsidRPr="00883CA4">
        <w:rPr>
          <w:rFonts w:ascii="Times New Roman" w:hAnsi="Times New Roman" w:cs="Times New Roman"/>
          <w:b/>
          <w:sz w:val="32"/>
          <w:szCs w:val="32"/>
        </w:rPr>
        <w:t>MISSISSIPPI STATE PERSONNEL BOARD</w:t>
      </w:r>
    </w:p>
    <w:p w:rsidR="004171BC" w:rsidRDefault="004171BC" w:rsidP="004539C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CONTRACT FOR CONSULTING SERVICES</w:t>
      </w:r>
    </w:p>
    <w:p w:rsidR="00204F6C" w:rsidRDefault="00204F6C" w:rsidP="004539CA">
      <w:pPr>
        <w:autoSpaceDE w:val="0"/>
        <w:autoSpaceDN w:val="0"/>
        <w:adjustRightInd w:val="0"/>
        <w:spacing w:after="0" w:line="240" w:lineRule="auto"/>
        <w:jc w:val="center"/>
        <w:rPr>
          <w:rFonts w:ascii="Times New Roman" w:hAnsi="Times New Roman" w:cs="Times New Roman"/>
          <w:sz w:val="24"/>
          <w:szCs w:val="24"/>
        </w:rPr>
      </w:pPr>
    </w:p>
    <w:p w:rsidR="00A60E00" w:rsidRPr="000E4D82" w:rsidRDefault="00A60E00" w:rsidP="004539CA">
      <w:pPr>
        <w:autoSpaceDE w:val="0"/>
        <w:autoSpaceDN w:val="0"/>
        <w:adjustRightInd w:val="0"/>
        <w:spacing w:after="0" w:line="240" w:lineRule="auto"/>
        <w:jc w:val="center"/>
        <w:rPr>
          <w:rFonts w:ascii="Times New Roman" w:hAnsi="Times New Roman" w:cs="Times New Roman"/>
          <w:sz w:val="24"/>
          <w:szCs w:val="24"/>
        </w:rPr>
      </w:pPr>
    </w:p>
    <w:p w:rsidR="004171BC" w:rsidRPr="004171BC" w:rsidRDefault="004171BC" w:rsidP="00204F6C">
      <w:pPr>
        <w:pStyle w:val="ListParagraph"/>
        <w:widowControl w:val="0"/>
        <w:numPr>
          <w:ilvl w:val="0"/>
          <w:numId w:val="33"/>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883CA4">
        <w:rPr>
          <w:rFonts w:ascii="Times New Roman" w:hAnsi="Times New Roman" w:cs="Times New Roman"/>
          <w:sz w:val="24"/>
          <w:szCs w:val="24"/>
          <w:u w:val="single"/>
        </w:rPr>
        <w:t>Parties.</w:t>
      </w:r>
      <w:r w:rsidRPr="004171BC">
        <w:rPr>
          <w:rFonts w:ascii="Times New Roman" w:hAnsi="Times New Roman" w:cs="Times New Roman"/>
          <w:sz w:val="24"/>
          <w:szCs w:val="24"/>
        </w:rPr>
        <w:t xml:space="preserve">  This</w:t>
      </w:r>
      <w:r>
        <w:rPr>
          <w:rFonts w:ascii="Times New Roman" w:hAnsi="Times New Roman" w:cs="Times New Roman"/>
          <w:sz w:val="24"/>
          <w:szCs w:val="24"/>
        </w:rPr>
        <w:t xml:space="preserve"> contract</w:t>
      </w:r>
      <w:r w:rsidR="00883CA4">
        <w:rPr>
          <w:rFonts w:ascii="Times New Roman" w:hAnsi="Times New Roman" w:cs="Times New Roman"/>
          <w:sz w:val="24"/>
          <w:szCs w:val="24"/>
        </w:rPr>
        <w:t xml:space="preserve"> (“contract” and/or “agreement”) is made and entered into by and between the Mississippi State Personnel Board (“MSPB”) and </w:t>
      </w:r>
      <w:r w:rsidR="005358DF">
        <w:rPr>
          <w:rFonts w:ascii="Times New Roman" w:hAnsi="Times New Roman" w:cs="Times New Roman"/>
          <w:sz w:val="24"/>
          <w:szCs w:val="24"/>
        </w:rPr>
        <w:t>[</w:t>
      </w:r>
      <w:r w:rsidR="00883CA4" w:rsidRPr="005358DF">
        <w:rPr>
          <w:rFonts w:ascii="Times New Roman" w:hAnsi="Times New Roman" w:cs="Times New Roman"/>
          <w:sz w:val="24"/>
          <w:szCs w:val="24"/>
          <w:highlight w:val="green"/>
        </w:rPr>
        <w:t>_______________</w:t>
      </w:r>
      <w:r w:rsidR="005358DF">
        <w:rPr>
          <w:rFonts w:ascii="Times New Roman" w:hAnsi="Times New Roman" w:cs="Times New Roman"/>
          <w:sz w:val="24"/>
          <w:szCs w:val="24"/>
        </w:rPr>
        <w:t>]</w:t>
      </w:r>
      <w:r w:rsidR="00883CA4">
        <w:rPr>
          <w:rFonts w:ascii="Times New Roman" w:hAnsi="Times New Roman" w:cs="Times New Roman"/>
          <w:sz w:val="24"/>
          <w:szCs w:val="24"/>
        </w:rPr>
        <w:t xml:space="preserve"> (“Contractor”).</w:t>
      </w:r>
    </w:p>
    <w:p w:rsidR="004171BC" w:rsidRPr="004171BC" w:rsidRDefault="004171BC" w:rsidP="004171BC">
      <w:pPr>
        <w:widowControl w:val="0"/>
        <w:tabs>
          <w:tab w:val="right" w:pos="10530"/>
        </w:tabs>
        <w:autoSpaceDE w:val="0"/>
        <w:autoSpaceDN w:val="0"/>
        <w:adjustRightInd w:val="0"/>
        <w:spacing w:after="0" w:line="240" w:lineRule="auto"/>
        <w:jc w:val="both"/>
        <w:rPr>
          <w:rFonts w:ascii="Times New Roman" w:hAnsi="Times New Roman" w:cs="Times New Roman"/>
          <w:sz w:val="24"/>
          <w:szCs w:val="24"/>
        </w:rPr>
      </w:pPr>
      <w:r w:rsidRPr="004171BC">
        <w:rPr>
          <w:rFonts w:ascii="Times New Roman" w:hAnsi="Times New Roman" w:cs="Times New Roman"/>
          <w:sz w:val="24"/>
          <w:szCs w:val="24"/>
        </w:rPr>
        <w:t xml:space="preserve"> </w:t>
      </w:r>
    </w:p>
    <w:p w:rsidR="004171BC" w:rsidRDefault="00883CA4" w:rsidP="00204F6C">
      <w:pPr>
        <w:pStyle w:val="ListParagraph"/>
        <w:widowControl w:val="0"/>
        <w:numPr>
          <w:ilvl w:val="0"/>
          <w:numId w:val="3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883CA4">
        <w:rPr>
          <w:rFonts w:ascii="Times New Roman" w:hAnsi="Times New Roman" w:cs="Times New Roman"/>
          <w:sz w:val="24"/>
          <w:szCs w:val="24"/>
          <w:u w:val="single"/>
        </w:rPr>
        <w:t>Purpose.</w:t>
      </w:r>
      <w:r>
        <w:rPr>
          <w:rFonts w:ascii="Times New Roman" w:hAnsi="Times New Roman" w:cs="Times New Roman"/>
          <w:sz w:val="24"/>
          <w:szCs w:val="24"/>
        </w:rPr>
        <w:t xml:space="preserve">  MSPB hereby engages the services of “Contractor” to provide consulting services as described in Paragraph 3, “Scope of Services,” below.</w:t>
      </w:r>
    </w:p>
    <w:p w:rsidR="00883CA4" w:rsidRPr="00883CA4" w:rsidRDefault="00883CA4" w:rsidP="00883CA4">
      <w:pPr>
        <w:pStyle w:val="ListParagraph"/>
        <w:rPr>
          <w:rFonts w:ascii="Times New Roman" w:hAnsi="Times New Roman" w:cs="Times New Roman"/>
          <w:sz w:val="24"/>
          <w:szCs w:val="24"/>
        </w:rPr>
      </w:pPr>
    </w:p>
    <w:p w:rsidR="006C0FD5" w:rsidRDefault="00883CA4" w:rsidP="00204F6C">
      <w:pPr>
        <w:pStyle w:val="ListParagraph"/>
        <w:widowControl w:val="0"/>
        <w:numPr>
          <w:ilvl w:val="0"/>
          <w:numId w:val="3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3F46B0">
        <w:rPr>
          <w:rFonts w:ascii="Times New Roman" w:hAnsi="Times New Roman" w:cs="Times New Roman"/>
          <w:sz w:val="24"/>
          <w:szCs w:val="24"/>
          <w:u w:val="single"/>
        </w:rPr>
        <w:t>Scope of Services.</w:t>
      </w:r>
      <w:r w:rsidR="003F46B0">
        <w:rPr>
          <w:rFonts w:ascii="Times New Roman" w:hAnsi="Times New Roman" w:cs="Times New Roman"/>
          <w:sz w:val="24"/>
          <w:szCs w:val="24"/>
        </w:rPr>
        <w:t xml:space="preserve">  Contractor shall perform and render the following services:</w:t>
      </w:r>
    </w:p>
    <w:p w:rsidR="00883CA4" w:rsidRPr="006C0FD5" w:rsidRDefault="006C0FD5" w:rsidP="006C0FD5">
      <w:pPr>
        <w:widowControl w:val="0"/>
        <w:tabs>
          <w:tab w:val="right" w:pos="10530"/>
        </w:tabs>
        <w:autoSpaceDE w:val="0"/>
        <w:autoSpaceDN w:val="0"/>
        <w:adjustRightInd w:val="0"/>
        <w:spacing w:after="0" w:line="240" w:lineRule="auto"/>
        <w:jc w:val="both"/>
        <w:rPr>
          <w:rFonts w:ascii="Times New Roman" w:hAnsi="Times New Roman" w:cs="Times New Roman"/>
          <w:sz w:val="24"/>
          <w:szCs w:val="24"/>
        </w:rPr>
      </w:pPr>
      <w:r w:rsidRPr="006C0FD5">
        <w:rPr>
          <w:rFonts w:ascii="Times New Roman" w:hAnsi="Times New Roman" w:cs="Times New Roman"/>
          <w:sz w:val="24"/>
          <w:szCs w:val="24"/>
        </w:rPr>
        <w:t xml:space="preserve"> </w:t>
      </w:r>
    </w:p>
    <w:p w:rsidR="006C0FD5" w:rsidRPr="001D0764" w:rsidRDefault="006C0FD5" w:rsidP="006C0FD5">
      <w:pPr>
        <w:pStyle w:val="ListParagraph"/>
        <w:spacing w:after="0" w:line="240" w:lineRule="auto"/>
        <w:jc w:val="both"/>
        <w:rPr>
          <w:rFonts w:ascii="Times New Roman" w:hAnsi="Times New Roman" w:cs="Times New Roman"/>
          <w:sz w:val="24"/>
          <w:szCs w:val="24"/>
        </w:rPr>
      </w:pPr>
      <w:r w:rsidRPr="001D0764">
        <w:rPr>
          <w:rFonts w:ascii="Times New Roman" w:hAnsi="Times New Roman" w:cs="Times New Roman"/>
          <w:sz w:val="24"/>
          <w:szCs w:val="24"/>
        </w:rPr>
        <w:t>MSPB has determined that the current Variable Compensation Plan should be reviewed and rewritten. MSPB is seeking an expert consultant to assist its staff in overhauling the state’s Variable Compensation Plan.  The consultant will be tasked with producing a compensation and classification system that includes best practices in employment in the state’s professional civil service, which includes nearly 34,000 positions. Each proposal will address the items listed below:</w:t>
      </w:r>
    </w:p>
    <w:p w:rsidR="006C0FD5" w:rsidRPr="001D0764" w:rsidRDefault="006C0FD5" w:rsidP="006C0FD5">
      <w:pPr>
        <w:pStyle w:val="ListParagraph"/>
        <w:spacing w:after="0" w:line="240" w:lineRule="auto"/>
        <w:jc w:val="both"/>
        <w:rPr>
          <w:rFonts w:ascii="Times New Roman" w:hAnsi="Times New Roman" w:cs="Times New Roman"/>
          <w:sz w:val="24"/>
          <w:szCs w:val="24"/>
        </w:rPr>
      </w:pPr>
      <w:r w:rsidRPr="001D0764">
        <w:rPr>
          <w:rFonts w:ascii="Times New Roman" w:hAnsi="Times New Roman" w:cs="Times New Roman"/>
          <w:sz w:val="24"/>
          <w:szCs w:val="24"/>
        </w:rPr>
        <w:tab/>
      </w:r>
    </w:p>
    <w:p w:rsidR="006C0FD5" w:rsidRPr="001D0764" w:rsidRDefault="006C0FD5" w:rsidP="006C0FD5">
      <w:pPr>
        <w:pStyle w:val="ListParagraph"/>
        <w:spacing w:after="0" w:line="240" w:lineRule="auto"/>
        <w:jc w:val="both"/>
        <w:rPr>
          <w:rFonts w:ascii="Times New Roman" w:hAnsi="Times New Roman" w:cs="Times New Roman"/>
          <w:sz w:val="24"/>
          <w:szCs w:val="24"/>
        </w:rPr>
      </w:pPr>
      <w:r w:rsidRPr="001D0764">
        <w:rPr>
          <w:rFonts w:ascii="Times New Roman" w:hAnsi="Times New Roman" w:cs="Times New Roman"/>
          <w:sz w:val="24"/>
          <w:szCs w:val="24"/>
        </w:rPr>
        <w:tab/>
      </w:r>
      <w:proofErr w:type="gramStart"/>
      <w:r>
        <w:rPr>
          <w:rFonts w:ascii="Times New Roman" w:hAnsi="Times New Roman" w:cs="Times New Roman"/>
          <w:sz w:val="24"/>
          <w:szCs w:val="24"/>
        </w:rPr>
        <w:t>3</w:t>
      </w:r>
      <w:r w:rsidRPr="001D0764">
        <w:rPr>
          <w:rFonts w:ascii="Times New Roman" w:hAnsi="Times New Roman" w:cs="Times New Roman"/>
          <w:sz w:val="24"/>
          <w:szCs w:val="24"/>
        </w:rPr>
        <w:t>.1  Classification</w:t>
      </w:r>
      <w:proofErr w:type="gramEnd"/>
      <w:r w:rsidRPr="001D0764">
        <w:rPr>
          <w:rFonts w:ascii="Times New Roman" w:hAnsi="Times New Roman" w:cs="Times New Roman"/>
          <w:sz w:val="24"/>
          <w:szCs w:val="24"/>
        </w:rPr>
        <w:t xml:space="preserve"> Plan</w:t>
      </w:r>
    </w:p>
    <w:p w:rsidR="006C0FD5" w:rsidRPr="001D0764" w:rsidRDefault="006C0FD5" w:rsidP="006C0FD5">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 xml:space="preserve">a) Meet with designated staff members to validate scope of </w:t>
      </w:r>
      <w:proofErr w:type="gramStart"/>
      <w:r w:rsidRPr="001D0764">
        <w:rPr>
          <w:rFonts w:ascii="Times New Roman" w:hAnsi="Times New Roman" w:cs="Times New Roman"/>
          <w:sz w:val="24"/>
          <w:szCs w:val="24"/>
        </w:rPr>
        <w:t xml:space="preserve">services,   </w:t>
      </w:r>
      <w:proofErr w:type="gramEnd"/>
      <w:r w:rsidRPr="001D0764">
        <w:rPr>
          <w:rFonts w:ascii="Times New Roman" w:hAnsi="Times New Roman" w:cs="Times New Roman"/>
          <w:sz w:val="24"/>
          <w:szCs w:val="24"/>
        </w:rPr>
        <w:t xml:space="preserve">       methodology, timeliness,   and other deliverables.</w:t>
      </w:r>
    </w:p>
    <w:p w:rsidR="006C0FD5" w:rsidRPr="001D0764" w:rsidRDefault="006C0FD5" w:rsidP="006C0FD5">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b)  Develop a classification study that reflects an overall classification and compensation strategy and includes the clear definition of terms and the development of career ladders for full-time classifications and, in some cases, designated part-time classifications.</w:t>
      </w:r>
    </w:p>
    <w:p w:rsidR="006C0FD5" w:rsidRPr="001D0764" w:rsidRDefault="006C0FD5" w:rsidP="006C0FD5">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c)  Review background materials including organizational charts, budgets, personnel rules and regulations, and related information.</w:t>
      </w:r>
    </w:p>
    <w:p w:rsidR="006C0FD5" w:rsidRPr="001D0764" w:rsidRDefault="006C0FD5" w:rsidP="006C0FD5">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d)  Conduct orientation and briefing sessions with employees, supervisors, managers, and department heads.</w:t>
      </w:r>
    </w:p>
    <w:p w:rsidR="006C0FD5" w:rsidRPr="001D0764" w:rsidRDefault="006C0FD5" w:rsidP="006C0FD5">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e)   Design an appropriate job questionnaire for distribution to employees.</w:t>
      </w:r>
    </w:p>
    <w:p w:rsidR="006C0FD5" w:rsidRPr="001D0764" w:rsidRDefault="006C0FD5" w:rsidP="006C0FD5">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f)  Upon receipt of completed questionnaires, conduct interview with a representative sample of employees and appropriate supervisory and management personnel to confirm content accuracy and resolve inconsistencies.</w:t>
      </w:r>
    </w:p>
    <w:p w:rsidR="006C0FD5" w:rsidRPr="001D0764" w:rsidRDefault="006C0FD5" w:rsidP="006C0FD5">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g)  Allocate all employees included within the scope of the study to an appropriate job title, job class, and FLSA exempt/non-exempt designation.</w:t>
      </w:r>
    </w:p>
    <w:p w:rsidR="006C0FD5" w:rsidRPr="001D0764" w:rsidRDefault="006C0FD5" w:rsidP="006C0FD5">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h) Update job descriptions to uniformly reflect the distinguishing characteristics, essential job functions, minimum qualifications, working conditions, and certification/license/registration requirements for classification as needed.</w:t>
      </w:r>
    </w:p>
    <w:p w:rsidR="006C0FD5" w:rsidRPr="001D0764" w:rsidRDefault="006C0FD5" w:rsidP="006C0FD5">
      <w:pPr>
        <w:spacing w:after="0" w:line="240" w:lineRule="auto"/>
        <w:ind w:left="2160"/>
        <w:jc w:val="both"/>
        <w:rPr>
          <w:rFonts w:ascii="Times New Roman" w:hAnsi="Times New Roman" w:cs="Times New Roman"/>
          <w:sz w:val="24"/>
          <w:szCs w:val="24"/>
        </w:rPr>
      </w:pPr>
      <w:proofErr w:type="spellStart"/>
      <w:r w:rsidRPr="001D0764">
        <w:rPr>
          <w:rFonts w:ascii="Times New Roman" w:hAnsi="Times New Roman" w:cs="Times New Roman"/>
          <w:sz w:val="24"/>
          <w:szCs w:val="24"/>
        </w:rPr>
        <w:t>i</w:t>
      </w:r>
      <w:proofErr w:type="spellEnd"/>
      <w:r w:rsidRPr="001D0764">
        <w:rPr>
          <w:rFonts w:ascii="Times New Roman" w:hAnsi="Times New Roman" w:cs="Times New Roman"/>
          <w:sz w:val="24"/>
          <w:szCs w:val="24"/>
        </w:rPr>
        <w:t>)   Attend meetings as required.</w:t>
      </w:r>
    </w:p>
    <w:p w:rsidR="006C0FD5" w:rsidRPr="001D0764" w:rsidRDefault="006C0FD5" w:rsidP="006C0FD5">
      <w:pPr>
        <w:spacing w:after="0" w:line="240" w:lineRule="auto"/>
        <w:ind w:left="2160"/>
        <w:jc w:val="both"/>
        <w:rPr>
          <w:rFonts w:ascii="Times New Roman" w:hAnsi="Times New Roman" w:cs="Times New Roman"/>
          <w:sz w:val="24"/>
          <w:szCs w:val="24"/>
        </w:rPr>
      </w:pPr>
    </w:p>
    <w:p w:rsidR="006C0FD5" w:rsidRPr="001D0764" w:rsidRDefault="006C0FD5" w:rsidP="006C0FD5">
      <w:pPr>
        <w:pStyle w:val="ListParagraph"/>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3</w:t>
      </w:r>
      <w:r w:rsidRPr="001D0764">
        <w:rPr>
          <w:rFonts w:ascii="Times New Roman" w:hAnsi="Times New Roman" w:cs="Times New Roman"/>
          <w:sz w:val="24"/>
          <w:szCs w:val="24"/>
        </w:rPr>
        <w:t>.2  Compensation</w:t>
      </w:r>
      <w:proofErr w:type="gramEnd"/>
      <w:r w:rsidRPr="001D0764">
        <w:rPr>
          <w:rFonts w:ascii="Times New Roman" w:hAnsi="Times New Roman" w:cs="Times New Roman"/>
          <w:sz w:val="24"/>
          <w:szCs w:val="24"/>
        </w:rPr>
        <w:t xml:space="preserve"> Plan</w:t>
      </w:r>
    </w:p>
    <w:p w:rsidR="006C0FD5" w:rsidRPr="001D0764" w:rsidRDefault="006C0FD5" w:rsidP="006C0FD5">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a)   Identify survey labor market and benchmark classes used for market analysis.</w:t>
      </w:r>
    </w:p>
    <w:p w:rsidR="006C0FD5" w:rsidRPr="001D0764" w:rsidRDefault="006C0FD5" w:rsidP="006C0FD5">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b)  Conduct a comprehensive salary survey, comparing annual maximum base salary for each existing classification.  Included in the survey will be the benefit structure for the selected entities.</w:t>
      </w:r>
    </w:p>
    <w:p w:rsidR="006C0FD5" w:rsidRPr="001D0764" w:rsidRDefault="006C0FD5" w:rsidP="006C0FD5">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c)  Recommend appropriate salary range for existing or proposed position based on the Classification Study and the compensation survey results.</w:t>
      </w:r>
    </w:p>
    <w:p w:rsidR="006C0FD5" w:rsidRPr="001D0764" w:rsidRDefault="006C0FD5" w:rsidP="006C0FD5">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d)  Present survey results to management for discussions and decisions on overall pay philosophy and the feasibility of acceptance.</w:t>
      </w:r>
    </w:p>
    <w:p w:rsidR="006C0FD5" w:rsidRPr="001D0764" w:rsidRDefault="006C0FD5" w:rsidP="006C0FD5">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e)  As needed, recommend appropriate premium pay options to supplement the compensation plan (i.e., certifications, professional licenses, special skills).</w:t>
      </w:r>
    </w:p>
    <w:p w:rsidR="006C0FD5" w:rsidRPr="001D0764" w:rsidRDefault="006C0FD5" w:rsidP="006C0FD5">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 xml:space="preserve">f)  Review the current benefits package, excluding health insurance, and related procedures, advise on any missing components, and indicate those deemed as best practices that can be practically applied and implemented </w:t>
      </w:r>
      <w:proofErr w:type="gramStart"/>
      <w:r w:rsidRPr="001D0764">
        <w:rPr>
          <w:rFonts w:ascii="Times New Roman" w:hAnsi="Times New Roman" w:cs="Times New Roman"/>
          <w:sz w:val="24"/>
          <w:szCs w:val="24"/>
        </w:rPr>
        <w:t>in the near future</w:t>
      </w:r>
      <w:proofErr w:type="gramEnd"/>
      <w:r w:rsidRPr="001D0764">
        <w:rPr>
          <w:rFonts w:ascii="Times New Roman" w:hAnsi="Times New Roman" w:cs="Times New Roman"/>
          <w:sz w:val="24"/>
          <w:szCs w:val="24"/>
        </w:rPr>
        <w:t>.</w:t>
      </w:r>
    </w:p>
    <w:p w:rsidR="006C0FD5" w:rsidRPr="001D0764" w:rsidRDefault="006C0FD5" w:rsidP="006C0FD5">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g)  Assist in the development of a strategy for implementing pay and compensation recommendations and delineate necessary components in the implementation process.</w:t>
      </w:r>
    </w:p>
    <w:p w:rsidR="006C0FD5" w:rsidRPr="001D0764" w:rsidRDefault="006C0FD5" w:rsidP="006C0FD5">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h)  Conduct a compression analysis to identify any extreme current individual or group compensation inequities and provide a recommended corrective action plan and process remedy these situations.</w:t>
      </w:r>
    </w:p>
    <w:p w:rsidR="006C0FD5" w:rsidRPr="001D0764" w:rsidRDefault="006C0FD5" w:rsidP="006C0FD5">
      <w:pPr>
        <w:spacing w:after="0" w:line="240" w:lineRule="auto"/>
        <w:ind w:left="2160"/>
        <w:jc w:val="both"/>
        <w:rPr>
          <w:rFonts w:ascii="Times New Roman" w:hAnsi="Times New Roman" w:cs="Times New Roman"/>
          <w:sz w:val="24"/>
          <w:szCs w:val="24"/>
        </w:rPr>
      </w:pPr>
      <w:proofErr w:type="spellStart"/>
      <w:r w:rsidRPr="001D0764">
        <w:rPr>
          <w:rFonts w:ascii="Times New Roman" w:hAnsi="Times New Roman" w:cs="Times New Roman"/>
          <w:sz w:val="24"/>
          <w:szCs w:val="24"/>
        </w:rPr>
        <w:t>i</w:t>
      </w:r>
      <w:proofErr w:type="spellEnd"/>
      <w:r w:rsidRPr="001D0764">
        <w:rPr>
          <w:rFonts w:ascii="Times New Roman" w:hAnsi="Times New Roman" w:cs="Times New Roman"/>
          <w:sz w:val="24"/>
          <w:szCs w:val="24"/>
        </w:rPr>
        <w:t>)  Provide system documentation and computer formats/software to administer compensation plan.</w:t>
      </w:r>
    </w:p>
    <w:p w:rsidR="006C0FD5" w:rsidRPr="001D0764" w:rsidRDefault="006C0FD5" w:rsidP="006C0FD5">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j)  Present data-driven rationale for recommendations in written report, and present findings to the management teams.</w:t>
      </w:r>
    </w:p>
    <w:p w:rsidR="006C0FD5" w:rsidRPr="001D0764" w:rsidRDefault="006C0FD5" w:rsidP="006C0FD5">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k)  Develop a comprehensive employee communications plan to explain the process and final recommendations, including provisions for response to individual questions.</w:t>
      </w:r>
    </w:p>
    <w:p w:rsidR="006C0FD5" w:rsidRPr="001D0764" w:rsidRDefault="006C0FD5" w:rsidP="006C0FD5">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l)  Provide training to human resources staff and to management from each department on the utilization and maintenance of the system.</w:t>
      </w:r>
    </w:p>
    <w:p w:rsidR="006C0FD5" w:rsidRPr="001D0764" w:rsidRDefault="006C0FD5" w:rsidP="006C0FD5">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m)  Provide the necessary documentation, including job questionnaires, and other materials to ensure the maintenance of the system in consultation with the consultant following the implementation of the plans.</w:t>
      </w:r>
    </w:p>
    <w:p w:rsidR="006C0FD5" w:rsidRPr="001D0764" w:rsidRDefault="006C0FD5" w:rsidP="006C0FD5">
      <w:pPr>
        <w:spacing w:after="0" w:line="240" w:lineRule="auto"/>
        <w:ind w:left="2160"/>
        <w:jc w:val="both"/>
        <w:rPr>
          <w:rFonts w:ascii="Times New Roman" w:hAnsi="Times New Roman" w:cs="Times New Roman"/>
          <w:sz w:val="24"/>
          <w:szCs w:val="24"/>
        </w:rPr>
      </w:pPr>
      <w:r w:rsidRPr="001D0764">
        <w:rPr>
          <w:rFonts w:ascii="Times New Roman" w:hAnsi="Times New Roman" w:cs="Times New Roman"/>
          <w:sz w:val="24"/>
          <w:szCs w:val="24"/>
        </w:rPr>
        <w:t>n)  Attend meetings as required.</w:t>
      </w:r>
    </w:p>
    <w:p w:rsidR="00883CA4" w:rsidRPr="00883CA4" w:rsidRDefault="00883CA4" w:rsidP="00883CA4">
      <w:pPr>
        <w:pStyle w:val="ListParagraph"/>
        <w:rPr>
          <w:rFonts w:ascii="Times New Roman" w:hAnsi="Times New Roman" w:cs="Times New Roman"/>
          <w:sz w:val="24"/>
          <w:szCs w:val="24"/>
        </w:rPr>
      </w:pPr>
    </w:p>
    <w:p w:rsidR="00883CA4" w:rsidRDefault="006C0FD5" w:rsidP="00204F6C">
      <w:pPr>
        <w:pStyle w:val="ListParagraph"/>
        <w:widowControl w:val="0"/>
        <w:numPr>
          <w:ilvl w:val="0"/>
          <w:numId w:val="3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AC42FF">
        <w:rPr>
          <w:rFonts w:ascii="Times New Roman" w:hAnsi="Times New Roman" w:cs="Times New Roman"/>
          <w:sz w:val="24"/>
          <w:szCs w:val="24"/>
          <w:u w:val="single"/>
        </w:rPr>
        <w:t>Period of Performance.</w:t>
      </w:r>
      <w:r>
        <w:rPr>
          <w:rFonts w:ascii="Times New Roman" w:hAnsi="Times New Roman" w:cs="Times New Roman"/>
          <w:sz w:val="24"/>
          <w:szCs w:val="24"/>
        </w:rPr>
        <w:t xml:space="preserve">  This contract will become effective for the period beginning </w:t>
      </w:r>
      <w:sdt>
        <w:sdtPr>
          <w:rPr>
            <w:rFonts w:eastAsia="Times New Roman"/>
          </w:rPr>
          <w:id w:val="-2006350591"/>
          <w:placeholder>
            <w:docPart w:val="524B40203B0A4E9883FFA30844FD0B11"/>
          </w:placeholder>
          <w:showingPlcHdr/>
          <w:text/>
        </w:sdtPr>
        <w:sdtContent>
          <w:r w:rsidR="004F1476" w:rsidRPr="00524353">
            <w:rPr>
              <w:rFonts w:eastAsia="Times New Roman"/>
              <w:iCs/>
              <w:highlight w:val="green"/>
            </w:rPr>
            <w:t>[date]</w:t>
          </w:r>
        </w:sdtContent>
      </w:sdt>
      <w:r>
        <w:rPr>
          <w:rFonts w:ascii="Times New Roman" w:hAnsi="Times New Roman" w:cs="Times New Roman"/>
          <w:sz w:val="24"/>
          <w:szCs w:val="24"/>
        </w:rPr>
        <w:t xml:space="preserve"> and ending </w:t>
      </w:r>
      <w:sdt>
        <w:sdtPr>
          <w:rPr>
            <w:rFonts w:eastAsia="Times New Roman"/>
          </w:rPr>
          <w:id w:val="-95787469"/>
          <w:placeholder>
            <w:docPart w:val="43BC00FB7E1840FD9CFE4CC72D5F0C93"/>
          </w:placeholder>
          <w:showingPlcHdr/>
          <w:text/>
        </w:sdtPr>
        <w:sdtContent>
          <w:r w:rsidR="004F1476" w:rsidRPr="00524353">
            <w:rPr>
              <w:rFonts w:eastAsia="Times New Roman"/>
              <w:iCs/>
              <w:highlight w:val="green"/>
            </w:rPr>
            <w:t>[date]</w:t>
          </w:r>
        </w:sdtContent>
      </w:sdt>
      <w:r>
        <w:rPr>
          <w:rFonts w:ascii="Times New Roman" w:hAnsi="Times New Roman" w:cs="Times New Roman"/>
          <w:sz w:val="24"/>
          <w:szCs w:val="24"/>
        </w:rPr>
        <w:t>, with an option to renew</w:t>
      </w:r>
      <w:r w:rsidR="00AC42FF">
        <w:rPr>
          <w:rFonts w:ascii="Times New Roman" w:hAnsi="Times New Roman" w:cs="Times New Roman"/>
          <w:sz w:val="24"/>
          <w:szCs w:val="24"/>
        </w:rPr>
        <w:t xml:space="preserve"> the contract for one (1) additional one-year renewal, upon written agreement by both parties.</w:t>
      </w:r>
    </w:p>
    <w:p w:rsidR="00AC42FF" w:rsidRPr="00AC42FF" w:rsidRDefault="00AC42FF" w:rsidP="00AC42FF">
      <w:pPr>
        <w:widowControl w:val="0"/>
        <w:tabs>
          <w:tab w:val="right" w:pos="10530"/>
        </w:tabs>
        <w:autoSpaceDE w:val="0"/>
        <w:autoSpaceDN w:val="0"/>
        <w:adjustRightInd w:val="0"/>
        <w:spacing w:after="0" w:line="240" w:lineRule="auto"/>
        <w:jc w:val="both"/>
        <w:rPr>
          <w:rFonts w:ascii="Times New Roman" w:hAnsi="Times New Roman" w:cs="Times New Roman"/>
          <w:sz w:val="24"/>
          <w:szCs w:val="24"/>
        </w:rPr>
      </w:pPr>
    </w:p>
    <w:p w:rsidR="00AC42FF" w:rsidRDefault="00AC42FF" w:rsidP="00204F6C">
      <w:pPr>
        <w:pStyle w:val="ListParagraph"/>
        <w:widowControl w:val="0"/>
        <w:numPr>
          <w:ilvl w:val="0"/>
          <w:numId w:val="3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Payment.  Contractor agrees to work in good faith to provide the services described above and to complete all assigned work.  MSPB will pay Contractor upon completion and acceptance of performance.  Contractor shall submit an invoice detailing work performed and hours worked to MSPB on a monthly basis</w:t>
      </w:r>
      <w:r w:rsidR="00B26C79">
        <w:rPr>
          <w:rFonts w:ascii="Times New Roman" w:hAnsi="Times New Roman" w:cs="Times New Roman"/>
          <w:sz w:val="24"/>
          <w:szCs w:val="24"/>
        </w:rPr>
        <w:t>.</w:t>
      </w:r>
      <w:r w:rsidR="006D123C">
        <w:rPr>
          <w:rFonts w:ascii="Times New Roman" w:hAnsi="Times New Roman" w:cs="Times New Roman"/>
          <w:sz w:val="24"/>
          <w:szCs w:val="24"/>
        </w:rPr>
        <w:t xml:space="preserve">  MSPB shall pay Contractor on a monthly </w:t>
      </w:r>
      <w:r w:rsidR="006D123C">
        <w:rPr>
          <w:rFonts w:ascii="Times New Roman" w:hAnsi="Times New Roman" w:cs="Times New Roman"/>
          <w:sz w:val="24"/>
          <w:szCs w:val="24"/>
        </w:rPr>
        <w:lastRenderedPageBreak/>
        <w:t>basis for the performance of all consulting services outlined in Paragraph 3, entitled “Scope of Services” for the duration of this agreement.</w:t>
      </w:r>
      <w:r>
        <w:rPr>
          <w:rFonts w:ascii="Times New Roman" w:hAnsi="Times New Roman" w:cs="Times New Roman"/>
          <w:sz w:val="24"/>
          <w:szCs w:val="24"/>
        </w:rPr>
        <w:t xml:space="preserve"> </w:t>
      </w:r>
    </w:p>
    <w:p w:rsidR="004171BC" w:rsidRPr="00883CA4" w:rsidRDefault="004171BC" w:rsidP="00883CA4">
      <w:pPr>
        <w:pStyle w:val="ListParagraph"/>
        <w:widowControl w:val="0"/>
        <w:tabs>
          <w:tab w:val="right" w:pos="10530"/>
        </w:tabs>
        <w:autoSpaceDE w:val="0"/>
        <w:autoSpaceDN w:val="0"/>
        <w:adjustRightInd w:val="0"/>
        <w:spacing w:after="0" w:line="240" w:lineRule="auto"/>
        <w:ind w:left="540"/>
        <w:jc w:val="both"/>
        <w:rPr>
          <w:rFonts w:ascii="Times New Roman" w:hAnsi="Times New Roman" w:cs="Times New Roman"/>
          <w:sz w:val="24"/>
          <w:szCs w:val="24"/>
        </w:rPr>
      </w:pPr>
    </w:p>
    <w:p w:rsidR="003F4423" w:rsidRDefault="004539CA" w:rsidP="00204F6C">
      <w:pPr>
        <w:pStyle w:val="ListParagraph"/>
        <w:widowControl w:val="0"/>
        <w:numPr>
          <w:ilvl w:val="0"/>
          <w:numId w:val="3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991900">
        <w:rPr>
          <w:rFonts w:ascii="Times New Roman" w:hAnsi="Times New Roman" w:cs="Times New Roman"/>
          <w:sz w:val="24"/>
          <w:szCs w:val="24"/>
          <w:u w:val="single"/>
        </w:rPr>
        <w:t>Applicable Law.</w:t>
      </w:r>
      <w:r w:rsidRPr="00991900">
        <w:rPr>
          <w:rFonts w:ascii="Times New Roman" w:hAnsi="Times New Roman" w:cs="Times New Roman"/>
          <w:sz w:val="24"/>
          <w:szCs w:val="24"/>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rsidR="003F4423" w:rsidRPr="003F4423" w:rsidRDefault="003F4423" w:rsidP="003F4423">
      <w:pPr>
        <w:widowControl w:val="0"/>
        <w:tabs>
          <w:tab w:val="right" w:pos="10530"/>
        </w:tabs>
        <w:autoSpaceDE w:val="0"/>
        <w:autoSpaceDN w:val="0"/>
        <w:adjustRightInd w:val="0"/>
        <w:spacing w:after="0" w:line="240" w:lineRule="auto"/>
        <w:jc w:val="both"/>
        <w:rPr>
          <w:rFonts w:ascii="Times New Roman" w:hAnsi="Times New Roman" w:cs="Times New Roman"/>
          <w:sz w:val="24"/>
          <w:szCs w:val="24"/>
        </w:rPr>
      </w:pPr>
    </w:p>
    <w:p w:rsidR="003F4423" w:rsidRPr="003F4423" w:rsidRDefault="003F4423" w:rsidP="00204F6C">
      <w:pPr>
        <w:pStyle w:val="ListParagraph"/>
        <w:widowControl w:val="0"/>
        <w:numPr>
          <w:ilvl w:val="0"/>
          <w:numId w:val="3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u w:val="single"/>
        </w:rPr>
        <w:t>Approval.</w:t>
      </w:r>
      <w:r>
        <w:rPr>
          <w:rFonts w:ascii="Times New Roman" w:hAnsi="Times New Roman" w:cs="Times New Roman"/>
          <w:sz w:val="24"/>
          <w:szCs w:val="24"/>
        </w:rPr>
        <w:t xml:space="preserve">  It is understood that if this contract requires approval by the Public Procurement Review Board and/or the Mississippi Department of Finance and Administration Office of Personal Service Contract Review and if this contract is not approved by the PPRB or OPSCR, it is void and no payment shall be made hereunder.</w:t>
      </w:r>
    </w:p>
    <w:p w:rsidR="004539CA" w:rsidRPr="00991900" w:rsidRDefault="004539CA" w:rsidP="004539CA">
      <w:pPr>
        <w:pStyle w:val="ListParagraph"/>
        <w:tabs>
          <w:tab w:val="right" w:pos="10530"/>
        </w:tabs>
        <w:spacing w:after="0" w:line="240" w:lineRule="auto"/>
        <w:ind w:left="540"/>
        <w:jc w:val="both"/>
        <w:rPr>
          <w:rFonts w:ascii="Times New Roman" w:hAnsi="Times New Roman" w:cs="Times New Roman"/>
          <w:sz w:val="24"/>
          <w:szCs w:val="24"/>
        </w:rPr>
      </w:pPr>
    </w:p>
    <w:p w:rsidR="004539CA" w:rsidRPr="00991900" w:rsidRDefault="004539CA" w:rsidP="00204F6C">
      <w:pPr>
        <w:pStyle w:val="ListParagraph"/>
        <w:widowControl w:val="0"/>
        <w:numPr>
          <w:ilvl w:val="0"/>
          <w:numId w:val="3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991900">
        <w:rPr>
          <w:rFonts w:ascii="Times New Roman" w:hAnsi="Times New Roman" w:cs="Times New Roman"/>
          <w:sz w:val="24"/>
          <w:szCs w:val="24"/>
          <w:u w:val="single"/>
        </w:rPr>
        <w:t>Availability of Funds.</w:t>
      </w:r>
      <w:r w:rsidRPr="00991900">
        <w:rPr>
          <w:rFonts w:ascii="Times New Roman" w:hAnsi="Times New Roman" w:cs="Times New Roman"/>
          <w:sz w:val="24"/>
          <w:szCs w:val="24"/>
        </w:rPr>
        <w:t xml:space="preserve">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rsidR="004539CA" w:rsidRPr="00991900" w:rsidRDefault="004539CA" w:rsidP="004539CA">
      <w:pPr>
        <w:pStyle w:val="ListParagraph"/>
        <w:tabs>
          <w:tab w:val="right" w:pos="10530"/>
        </w:tabs>
        <w:spacing w:after="0" w:line="240" w:lineRule="auto"/>
        <w:ind w:left="540"/>
        <w:jc w:val="both"/>
        <w:rPr>
          <w:rFonts w:ascii="Times New Roman" w:hAnsi="Times New Roman" w:cs="Times New Roman"/>
          <w:sz w:val="24"/>
          <w:szCs w:val="24"/>
        </w:rPr>
      </w:pPr>
    </w:p>
    <w:p w:rsidR="004539CA" w:rsidRPr="00991900" w:rsidRDefault="004539CA" w:rsidP="00204F6C">
      <w:pPr>
        <w:pStyle w:val="ListParagraph"/>
        <w:widowControl w:val="0"/>
        <w:numPr>
          <w:ilvl w:val="0"/>
          <w:numId w:val="3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991900">
        <w:rPr>
          <w:rFonts w:ascii="Times New Roman" w:hAnsi="Times New Roman" w:cs="Times New Roman"/>
          <w:sz w:val="24"/>
          <w:szCs w:val="24"/>
          <w:u w:val="single"/>
        </w:rPr>
        <w:t>Compliance with Laws.</w:t>
      </w:r>
      <w:r w:rsidRPr="00991900">
        <w:rPr>
          <w:rFonts w:ascii="Times New Roman" w:hAnsi="Times New Roman" w:cs="Times New Roman"/>
          <w:sz w:val="24"/>
          <w:szCs w:val="24"/>
        </w:rPr>
        <w:t xml:space="preserve">  Contractor understands that the Agency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w:t>
      </w:r>
      <w:proofErr w:type="gramStart"/>
      <w:r w:rsidRPr="00991900">
        <w:rPr>
          <w:rFonts w:ascii="Times New Roman" w:hAnsi="Times New Roman" w:cs="Times New Roman"/>
          <w:sz w:val="24"/>
          <w:szCs w:val="24"/>
        </w:rPr>
        <w:t>unlawful</w:t>
      </w:r>
      <w:proofErr w:type="gramEnd"/>
      <w:r w:rsidRPr="00991900">
        <w:rPr>
          <w:rFonts w:ascii="Times New Roman" w:hAnsi="Times New Roman" w:cs="Times New Roman"/>
          <w:sz w:val="24"/>
          <w:szCs w:val="24"/>
        </w:rPr>
        <w:t xml:space="preserve">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rsidR="004539CA" w:rsidRPr="00991900" w:rsidRDefault="004539CA" w:rsidP="004539CA">
      <w:pPr>
        <w:pStyle w:val="Default"/>
        <w:ind w:left="540"/>
        <w:contextualSpacing/>
        <w:jc w:val="both"/>
        <w:rPr>
          <w:color w:val="auto"/>
          <w:u w:val="single"/>
        </w:rPr>
      </w:pPr>
    </w:p>
    <w:p w:rsidR="004539CA" w:rsidRPr="00991900" w:rsidRDefault="004539CA" w:rsidP="00204F6C">
      <w:pPr>
        <w:pStyle w:val="Default"/>
        <w:numPr>
          <w:ilvl w:val="0"/>
          <w:numId w:val="33"/>
        </w:numPr>
        <w:ind w:left="540" w:hanging="540"/>
        <w:contextualSpacing/>
        <w:jc w:val="both"/>
        <w:rPr>
          <w:color w:val="auto"/>
        </w:rPr>
      </w:pPr>
      <w:r w:rsidRPr="00991900">
        <w:rPr>
          <w:u w:val="single"/>
        </w:rPr>
        <w:t>E-Payment.</w:t>
      </w:r>
      <w:r w:rsidRPr="00991900">
        <w:t xml:space="preserve">  </w:t>
      </w:r>
      <w:r w:rsidRPr="00991900">
        <w:rPr>
          <w:rFonts w:eastAsia="Times New Roman"/>
        </w:rPr>
        <w:t>Contractor agrees to accept all payments in United States currency via the State of Mississippi’s electronic payment and remittance vehicle. The agency agrees to make payment in accordance with Mississippi law on “Timely Payments for Purchases by Public Bodies,”</w:t>
      </w:r>
      <w:r w:rsidRPr="00991900">
        <w:rPr>
          <w:rFonts w:eastAsia="Times New Roman"/>
          <w:color w:val="FF0000"/>
        </w:rPr>
        <w:t xml:space="preserve"> </w:t>
      </w:r>
      <w:r w:rsidRPr="00991900">
        <w:rPr>
          <w:rFonts w:eastAsia="Times New Roman"/>
        </w:rPr>
        <w:t>which generally provides for payment of undisputed amounts by the agency within forty-five (45) days of receipt of invoice. Mississippi Code Annotated § 31-7-305.</w:t>
      </w:r>
    </w:p>
    <w:p w:rsidR="004539CA" w:rsidRPr="00991900" w:rsidRDefault="004539CA" w:rsidP="004539CA">
      <w:pPr>
        <w:pStyle w:val="Default"/>
        <w:ind w:left="540"/>
        <w:contextualSpacing/>
        <w:jc w:val="both"/>
        <w:rPr>
          <w:color w:val="auto"/>
        </w:rPr>
      </w:pPr>
    </w:p>
    <w:p w:rsidR="004539CA" w:rsidRPr="00991900" w:rsidRDefault="004539CA" w:rsidP="00204F6C">
      <w:pPr>
        <w:pStyle w:val="Default"/>
        <w:numPr>
          <w:ilvl w:val="0"/>
          <w:numId w:val="33"/>
        </w:numPr>
        <w:ind w:left="540" w:hanging="540"/>
        <w:jc w:val="both"/>
        <w:rPr>
          <w:color w:val="auto"/>
        </w:rPr>
      </w:pPr>
      <w:r w:rsidRPr="00991900">
        <w:rPr>
          <w:u w:val="single"/>
        </w:rPr>
        <w:t>E-Verification.</w:t>
      </w:r>
      <w:r w:rsidRPr="00991900">
        <w:t xml:space="preserve">  </w:t>
      </w:r>
      <w:r w:rsidRPr="00991900">
        <w:rPr>
          <w:rFonts w:eastAsia="Times New Roman"/>
        </w:rPr>
        <w:t xml:space="preserve">If applicable, Contractor represents and warrants that it will ensure its compliance with the Mississippi Employment Protection </w:t>
      </w:r>
      <w:proofErr w:type="gramStart"/>
      <w:r w:rsidRPr="00991900">
        <w:rPr>
          <w:rFonts w:eastAsia="Times New Roman"/>
        </w:rPr>
        <w:t>Act of 2008, and</w:t>
      </w:r>
      <w:proofErr w:type="gramEnd"/>
      <w:r w:rsidRPr="00991900">
        <w:rPr>
          <w:rFonts w:eastAsia="Times New Roman"/>
        </w:rPr>
        <w:t xml:space="preserve"> will register and participate in the status verification system for all newly hired employees. Mississippi Code Annotated §§ 71-11-1 </w:t>
      </w:r>
      <w:r w:rsidRPr="00991900">
        <w:rPr>
          <w:rFonts w:eastAsia="Times New Roman"/>
          <w:i/>
        </w:rPr>
        <w:t>et seq</w:t>
      </w:r>
      <w:r w:rsidRPr="00991900">
        <w:rPr>
          <w:rFonts w:eastAsia="Times New Roman"/>
        </w:rPr>
        <w:t xml:space="preserve">.  The term “employee” as used herein means any person that is hired to perform work within the State of Mississippi. As used herein, “status verification </w:t>
      </w:r>
      <w:r w:rsidRPr="00991900">
        <w:rPr>
          <w:rFonts w:eastAsia="Times New Roman"/>
        </w:rPr>
        <w:lastRenderedPageBreak/>
        <w:t>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rsidR="004539CA" w:rsidRPr="00991900" w:rsidRDefault="004539CA" w:rsidP="004539CA">
      <w:pPr>
        <w:pStyle w:val="Default"/>
        <w:ind w:left="540"/>
        <w:jc w:val="both"/>
        <w:rPr>
          <w:color w:val="auto"/>
        </w:rPr>
      </w:pPr>
    </w:p>
    <w:p w:rsidR="004539CA" w:rsidRPr="00991900" w:rsidRDefault="004539CA" w:rsidP="0013264F">
      <w:pPr>
        <w:pStyle w:val="Default"/>
        <w:numPr>
          <w:ilvl w:val="0"/>
          <w:numId w:val="35"/>
        </w:numPr>
        <w:jc w:val="both"/>
        <w:rPr>
          <w:color w:val="auto"/>
        </w:rPr>
      </w:pPr>
      <w:r w:rsidRPr="00991900">
        <w:rPr>
          <w:rFonts w:eastAsia="Times New Roman"/>
        </w:rPr>
        <w:t>termination of this contract for services and ineligibility for any state or public contract in Mississippi for up to three (3) years with notice of such cancellation/termination being made public;</w:t>
      </w:r>
    </w:p>
    <w:p w:rsidR="004539CA" w:rsidRPr="00991900" w:rsidRDefault="004539CA" w:rsidP="0013264F">
      <w:pPr>
        <w:pStyle w:val="Default"/>
        <w:numPr>
          <w:ilvl w:val="0"/>
          <w:numId w:val="35"/>
        </w:numPr>
        <w:jc w:val="both"/>
        <w:rPr>
          <w:color w:val="auto"/>
        </w:rPr>
      </w:pPr>
      <w:r w:rsidRPr="00991900">
        <w:rPr>
          <w:rFonts w:eastAsia="Times New Roman"/>
        </w:rPr>
        <w:t>the loss of any license, permit, certification or other document granted to Contractor by an agency, department or governmental entity for the right to do business in Mississippi for up to one (1) year; or,</w:t>
      </w:r>
    </w:p>
    <w:p w:rsidR="004539CA" w:rsidRPr="0013264F" w:rsidRDefault="004539CA" w:rsidP="0013264F">
      <w:pPr>
        <w:pStyle w:val="Default"/>
        <w:numPr>
          <w:ilvl w:val="0"/>
          <w:numId w:val="35"/>
        </w:numPr>
        <w:jc w:val="both"/>
        <w:rPr>
          <w:color w:val="auto"/>
        </w:rPr>
      </w:pPr>
      <w:r w:rsidRPr="00991900">
        <w:rPr>
          <w:color w:val="auto"/>
        </w:rPr>
        <w:t xml:space="preserve">both.  </w:t>
      </w:r>
      <w:r w:rsidRPr="0013264F">
        <w:rPr>
          <w:rFonts w:eastAsia="Times New Roman"/>
        </w:rPr>
        <w:t>In the event of such cancellation/termination, Contractor would also be liable for any additional costs incurred by the State due to Contract cancellation or loss of license or permit to do business in the State.</w:t>
      </w:r>
    </w:p>
    <w:p w:rsidR="004539CA" w:rsidRPr="002E4B48" w:rsidRDefault="004539CA" w:rsidP="002E4B48">
      <w:pPr>
        <w:tabs>
          <w:tab w:val="right" w:pos="10530"/>
        </w:tabs>
        <w:spacing w:after="0" w:line="240" w:lineRule="auto"/>
        <w:jc w:val="both"/>
        <w:rPr>
          <w:rFonts w:ascii="Times New Roman" w:hAnsi="Times New Roman" w:cs="Times New Roman"/>
          <w:sz w:val="24"/>
        </w:rPr>
      </w:pPr>
    </w:p>
    <w:p w:rsidR="004539CA" w:rsidRPr="009D1B06" w:rsidRDefault="004539CA" w:rsidP="00204F6C">
      <w:pPr>
        <w:pStyle w:val="Default"/>
        <w:numPr>
          <w:ilvl w:val="0"/>
          <w:numId w:val="33"/>
        </w:numPr>
        <w:ind w:left="540" w:hanging="540"/>
        <w:contextualSpacing/>
        <w:jc w:val="both"/>
        <w:rPr>
          <w:color w:val="auto"/>
        </w:rPr>
      </w:pPr>
      <w:r w:rsidRPr="009D1B06">
        <w:rPr>
          <w:u w:val="single"/>
        </w:rPr>
        <w:t>Paymode.</w:t>
      </w:r>
      <w:r w:rsidRPr="009D1B06">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rsidR="004539CA" w:rsidRPr="00991900" w:rsidRDefault="004539CA" w:rsidP="004539CA">
      <w:pPr>
        <w:pStyle w:val="Default"/>
        <w:ind w:left="540"/>
        <w:contextualSpacing/>
        <w:jc w:val="both"/>
        <w:rPr>
          <w:color w:val="auto"/>
        </w:rPr>
      </w:pPr>
    </w:p>
    <w:p w:rsidR="004539CA" w:rsidRPr="00164A1C" w:rsidRDefault="004539CA" w:rsidP="00204F6C">
      <w:pPr>
        <w:pStyle w:val="Default"/>
        <w:numPr>
          <w:ilvl w:val="0"/>
          <w:numId w:val="33"/>
        </w:numPr>
        <w:ind w:left="540" w:hanging="540"/>
        <w:contextualSpacing/>
        <w:rPr>
          <w:color w:val="auto"/>
        </w:rPr>
      </w:pPr>
      <w:r w:rsidRPr="00991900">
        <w:rPr>
          <w:u w:val="single"/>
        </w:rPr>
        <w:t>Procurement Regulations.</w:t>
      </w:r>
      <w:r w:rsidRPr="00991900">
        <w:t xml:space="preserve">  </w:t>
      </w:r>
      <w:r w:rsidRPr="00991900">
        <w:rPr>
          <w:rFonts w:eastAsia="Times New Roman"/>
        </w:rPr>
        <w:t xml:space="preserve">The contract shall be governed by the applicable provisions of the </w:t>
      </w:r>
      <w:r w:rsidRPr="00991900">
        <w:rPr>
          <w:i/>
        </w:rPr>
        <w:t xml:space="preserve">Mississippi </w:t>
      </w:r>
      <w:r w:rsidR="000D620A">
        <w:rPr>
          <w:i/>
        </w:rPr>
        <w:t>Public Procurement</w:t>
      </w:r>
      <w:r w:rsidR="00855642">
        <w:rPr>
          <w:i/>
        </w:rPr>
        <w:t xml:space="preserve"> Review</w:t>
      </w:r>
      <w:r w:rsidR="000D620A">
        <w:rPr>
          <w:i/>
        </w:rPr>
        <w:t xml:space="preserve"> Board’s Office of </w:t>
      </w:r>
      <w:r w:rsidRPr="00991900">
        <w:rPr>
          <w:i/>
        </w:rPr>
        <w:t>Persona</w:t>
      </w:r>
      <w:r w:rsidR="000D620A">
        <w:rPr>
          <w:i/>
        </w:rPr>
        <w:t xml:space="preserve">l Service Contract Review’s </w:t>
      </w:r>
      <w:r w:rsidRPr="00991900">
        <w:rPr>
          <w:i/>
        </w:rPr>
        <w:t>Rules and Regulations</w:t>
      </w:r>
      <w:r w:rsidRPr="00991900">
        <w:rPr>
          <w:rFonts w:eastAsia="Times New Roman"/>
        </w:rPr>
        <w:t xml:space="preserve">, a copy of which is available at </w:t>
      </w:r>
      <w:r w:rsidR="000D620A">
        <w:rPr>
          <w:rFonts w:eastAsia="Times New Roman"/>
        </w:rPr>
        <w:t>501 North Woolfolk Street</w:t>
      </w:r>
      <w:r w:rsidRPr="00991900">
        <w:rPr>
          <w:rFonts w:eastAsia="Times New Roman"/>
        </w:rPr>
        <w:t>,</w:t>
      </w:r>
      <w:r w:rsidR="000D620A">
        <w:rPr>
          <w:rFonts w:eastAsia="Times New Roman"/>
        </w:rPr>
        <w:t xml:space="preserve"> Suite 1301, </w:t>
      </w:r>
      <w:r w:rsidRPr="00991900">
        <w:rPr>
          <w:rFonts w:eastAsia="Times New Roman"/>
        </w:rPr>
        <w:t>Jackson,</w:t>
      </w:r>
      <w:r w:rsidR="000D620A">
        <w:rPr>
          <w:rFonts w:eastAsia="Times New Roman"/>
        </w:rPr>
        <w:t xml:space="preserve"> </w:t>
      </w:r>
      <w:r w:rsidRPr="00991900">
        <w:rPr>
          <w:rFonts w:eastAsia="Times New Roman"/>
        </w:rPr>
        <w:t xml:space="preserve">Mississippi 39201 for </w:t>
      </w:r>
      <w:r w:rsidRPr="00164A1C">
        <w:rPr>
          <w:rFonts w:eastAsia="Times New Roman"/>
        </w:rPr>
        <w:t xml:space="preserve">inspection, or downloadable at </w:t>
      </w:r>
      <w:hyperlink r:id="rId11" w:history="1">
        <w:r w:rsidR="000D620A" w:rsidRPr="0062651E">
          <w:rPr>
            <w:rStyle w:val="Hyperlink"/>
          </w:rPr>
          <w:t>http://www.dfa.ms.gov</w:t>
        </w:r>
      </w:hyperlink>
      <w:r w:rsidRPr="00164A1C">
        <w:rPr>
          <w:rFonts w:eastAsia="Times New Roman"/>
        </w:rPr>
        <w:t>.</w:t>
      </w:r>
    </w:p>
    <w:p w:rsidR="004539CA" w:rsidRPr="002E4B48" w:rsidRDefault="004539CA" w:rsidP="002E4B48">
      <w:pPr>
        <w:tabs>
          <w:tab w:val="right" w:pos="10530"/>
        </w:tabs>
        <w:spacing w:after="0" w:line="240" w:lineRule="auto"/>
        <w:jc w:val="both"/>
        <w:rPr>
          <w:rFonts w:ascii="Times New Roman" w:hAnsi="Times New Roman" w:cs="Times New Roman"/>
          <w:sz w:val="24"/>
        </w:rPr>
      </w:pPr>
    </w:p>
    <w:p w:rsidR="004539CA" w:rsidRPr="00164A1C" w:rsidRDefault="004539CA" w:rsidP="00204F6C">
      <w:pPr>
        <w:pStyle w:val="ListParagraph"/>
        <w:widowControl w:val="0"/>
        <w:numPr>
          <w:ilvl w:val="0"/>
          <w:numId w:val="3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164A1C">
        <w:rPr>
          <w:rFonts w:ascii="Times New Roman" w:hAnsi="Times New Roman" w:cs="Times New Roman"/>
          <w:sz w:val="24"/>
          <w:szCs w:val="24"/>
          <w:u w:val="single"/>
        </w:rPr>
        <w:t>Representation Regarding Contingent Fees.</w:t>
      </w:r>
      <w:r w:rsidRPr="00164A1C">
        <w:rPr>
          <w:rFonts w:ascii="Times New Roman" w:hAnsi="Times New Roman" w:cs="Times New Roman"/>
          <w:sz w:val="24"/>
          <w:szCs w:val="24"/>
        </w:rPr>
        <w:t xml:space="preserve">  Contractor represents that it has not retained a person to solicit or secure a state contract upon an agreement or understanding for a commission, percentage, brokerage, or contingent fee, except as disclosed in Contractor’s proposal.</w:t>
      </w:r>
    </w:p>
    <w:p w:rsidR="004539CA" w:rsidRPr="00164A1C" w:rsidRDefault="004539CA" w:rsidP="004539CA">
      <w:pPr>
        <w:pStyle w:val="ListParagraph"/>
        <w:tabs>
          <w:tab w:val="right" w:pos="10530"/>
        </w:tabs>
        <w:spacing w:after="0" w:line="240" w:lineRule="auto"/>
        <w:ind w:left="540"/>
        <w:jc w:val="both"/>
        <w:rPr>
          <w:rFonts w:ascii="Times New Roman" w:hAnsi="Times New Roman" w:cs="Times New Roman"/>
          <w:sz w:val="24"/>
          <w:szCs w:val="24"/>
        </w:rPr>
      </w:pPr>
    </w:p>
    <w:p w:rsidR="004539CA" w:rsidRPr="0013264F" w:rsidRDefault="004539CA" w:rsidP="00204F6C">
      <w:pPr>
        <w:pStyle w:val="ListParagraph"/>
        <w:numPr>
          <w:ilvl w:val="0"/>
          <w:numId w:val="33"/>
        </w:numPr>
        <w:autoSpaceDE w:val="0"/>
        <w:autoSpaceDN w:val="0"/>
        <w:adjustRightInd w:val="0"/>
        <w:spacing w:after="0" w:line="240" w:lineRule="auto"/>
        <w:ind w:left="540" w:hanging="540"/>
        <w:jc w:val="both"/>
        <w:rPr>
          <w:rFonts w:ascii="Times New Roman" w:hAnsi="Times New Roman" w:cs="Times New Roman"/>
          <w:b/>
          <w:sz w:val="24"/>
          <w:szCs w:val="24"/>
        </w:rPr>
      </w:pPr>
      <w:r w:rsidRPr="00164A1C">
        <w:rPr>
          <w:rFonts w:ascii="Times New Roman" w:hAnsi="Times New Roman" w:cs="Times New Roman"/>
          <w:sz w:val="24"/>
          <w:szCs w:val="24"/>
          <w:u w:val="single"/>
        </w:rPr>
        <w:t>Representation Regarding Gratuities.</w:t>
      </w:r>
      <w:r w:rsidRPr="00164A1C">
        <w:rPr>
          <w:rFonts w:ascii="Times New Roman" w:hAnsi="Times New Roman" w:cs="Times New Roman"/>
          <w:sz w:val="24"/>
          <w:szCs w:val="24"/>
        </w:rPr>
        <w:t xml:space="preserve">  Contractor represents that it has not violated, is not violating, and promises that it will not violate the prohibition against gratuities set forth in Section 6-204 (Gratuities) of the </w:t>
      </w:r>
      <w:r w:rsidR="001041C1">
        <w:rPr>
          <w:rFonts w:ascii="Times New Roman" w:hAnsi="Times New Roman" w:cs="Times New Roman"/>
          <w:i/>
          <w:sz w:val="24"/>
          <w:szCs w:val="24"/>
        </w:rPr>
        <w:t>Mississippi Public Procurement</w:t>
      </w:r>
      <w:r w:rsidR="00855642">
        <w:rPr>
          <w:rFonts w:ascii="Times New Roman" w:hAnsi="Times New Roman" w:cs="Times New Roman"/>
          <w:i/>
          <w:sz w:val="24"/>
          <w:szCs w:val="24"/>
        </w:rPr>
        <w:t xml:space="preserve"> Review</w:t>
      </w:r>
      <w:r w:rsidR="001041C1">
        <w:rPr>
          <w:rFonts w:ascii="Times New Roman" w:hAnsi="Times New Roman" w:cs="Times New Roman"/>
          <w:i/>
          <w:sz w:val="24"/>
          <w:szCs w:val="24"/>
        </w:rPr>
        <w:t xml:space="preserve"> Board’s Office of Personal Service Contract Review’s</w:t>
      </w:r>
      <w:r w:rsidRPr="00164A1C">
        <w:rPr>
          <w:rFonts w:ascii="Times New Roman" w:hAnsi="Times New Roman" w:cs="Times New Roman"/>
          <w:i/>
          <w:sz w:val="24"/>
          <w:szCs w:val="24"/>
        </w:rPr>
        <w:t xml:space="preserve"> Rules and Regulations</w:t>
      </w:r>
      <w:r w:rsidRPr="00164A1C">
        <w:rPr>
          <w:rFonts w:ascii="Times New Roman" w:hAnsi="Times New Roman" w:cs="Times New Roman"/>
          <w:sz w:val="24"/>
          <w:szCs w:val="24"/>
        </w:rPr>
        <w:t>.</w:t>
      </w:r>
    </w:p>
    <w:p w:rsidR="0013264F" w:rsidRDefault="0013264F" w:rsidP="0013264F">
      <w:pPr>
        <w:pStyle w:val="ListParagraph"/>
        <w:rPr>
          <w:rFonts w:ascii="Times New Roman" w:hAnsi="Times New Roman" w:cs="Times New Roman"/>
          <w:b/>
          <w:sz w:val="24"/>
          <w:szCs w:val="24"/>
        </w:rPr>
      </w:pPr>
    </w:p>
    <w:p w:rsidR="00D91CAB" w:rsidRPr="0013264F" w:rsidRDefault="00D91CAB" w:rsidP="0013264F">
      <w:pPr>
        <w:pStyle w:val="ListParagraph"/>
        <w:rPr>
          <w:rFonts w:ascii="Times New Roman" w:hAnsi="Times New Roman" w:cs="Times New Roman"/>
          <w:b/>
          <w:sz w:val="24"/>
          <w:szCs w:val="24"/>
        </w:rPr>
      </w:pPr>
      <w:bookmarkStart w:id="4" w:name="_GoBack"/>
      <w:bookmarkEnd w:id="4"/>
    </w:p>
    <w:p w:rsidR="0013264F" w:rsidRPr="0013264F" w:rsidRDefault="0013264F" w:rsidP="0013264F">
      <w:pPr>
        <w:autoSpaceDE w:val="0"/>
        <w:autoSpaceDN w:val="0"/>
        <w:adjustRightInd w:val="0"/>
        <w:spacing w:after="0" w:line="240" w:lineRule="auto"/>
        <w:jc w:val="both"/>
        <w:rPr>
          <w:rFonts w:ascii="Times New Roman" w:hAnsi="Times New Roman" w:cs="Times New Roman"/>
          <w:b/>
          <w:sz w:val="24"/>
          <w:szCs w:val="24"/>
        </w:rPr>
      </w:pPr>
    </w:p>
    <w:p w:rsidR="004539CA" w:rsidRPr="001041C1" w:rsidRDefault="004539CA" w:rsidP="00204F6C">
      <w:pPr>
        <w:pStyle w:val="ListParagraph"/>
        <w:widowControl w:val="0"/>
        <w:numPr>
          <w:ilvl w:val="0"/>
          <w:numId w:val="33"/>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1041C1">
        <w:rPr>
          <w:rFonts w:ascii="Times New Roman" w:hAnsi="Times New Roman" w:cs="Times New Roman"/>
          <w:sz w:val="24"/>
          <w:szCs w:val="24"/>
          <w:u w:val="single"/>
        </w:rPr>
        <w:t>Stop Work Order.</w:t>
      </w:r>
    </w:p>
    <w:p w:rsidR="004539CA" w:rsidRPr="00991900" w:rsidRDefault="004539CA" w:rsidP="004539CA">
      <w:pPr>
        <w:pStyle w:val="ListParagraph"/>
        <w:tabs>
          <w:tab w:val="right" w:pos="10530"/>
        </w:tabs>
        <w:spacing w:after="0" w:line="240" w:lineRule="auto"/>
        <w:ind w:left="540"/>
        <w:jc w:val="both"/>
        <w:rPr>
          <w:rFonts w:ascii="Times New Roman" w:hAnsi="Times New Roman" w:cs="Times New Roman"/>
          <w:sz w:val="24"/>
          <w:szCs w:val="24"/>
        </w:rPr>
      </w:pPr>
    </w:p>
    <w:p w:rsidR="004539CA" w:rsidRPr="00991900" w:rsidRDefault="004539CA" w:rsidP="00385A50">
      <w:pPr>
        <w:pStyle w:val="ListParagraph"/>
        <w:widowControl w:val="0"/>
        <w:numPr>
          <w:ilvl w:val="0"/>
          <w:numId w:val="36"/>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991900">
        <w:rPr>
          <w:rFonts w:ascii="Times New Roman" w:hAnsi="Times New Roman" w:cs="Times New Roman"/>
          <w:i/>
          <w:sz w:val="24"/>
          <w:szCs w:val="24"/>
        </w:rPr>
        <w:t>Order to Stop Work:</w:t>
      </w:r>
      <w:r w:rsidRPr="00991900">
        <w:rPr>
          <w:rFonts w:ascii="Times New Roman" w:hAnsi="Times New Roman" w:cs="Times New Roman"/>
          <w:sz w:val="24"/>
          <w:szCs w:val="24"/>
        </w:rPr>
        <w:t xml:space="preserve">  The </w:t>
      </w:r>
      <w:r w:rsidR="00385A50">
        <w:rPr>
          <w:rFonts w:ascii="Times New Roman" w:hAnsi="Times New Roman" w:cs="Times New Roman"/>
          <w:sz w:val="24"/>
          <w:szCs w:val="24"/>
        </w:rPr>
        <w:t xml:space="preserve">Chief </w:t>
      </w:r>
      <w:r w:rsidRPr="00991900">
        <w:rPr>
          <w:rFonts w:ascii="Times New Roman" w:hAnsi="Times New Roman" w:cs="Times New Roman"/>
          <w:iCs/>
          <w:sz w:val="24"/>
          <w:szCs w:val="24"/>
        </w:rPr>
        <w:t>Procurement Officer</w:t>
      </w:r>
      <w:r w:rsidRPr="00991900">
        <w:rPr>
          <w:rFonts w:ascii="Times New Roman" w:hAnsi="Times New Roman" w:cs="Times New Roman"/>
          <w:sz w:val="24"/>
          <w:szCs w:val="24"/>
        </w:rPr>
        <w:t xml:space="preserve">,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w:t>
      </w:r>
      <w:r w:rsidR="00385A50">
        <w:rPr>
          <w:rFonts w:ascii="Times New Roman" w:hAnsi="Times New Roman" w:cs="Times New Roman"/>
          <w:sz w:val="24"/>
          <w:szCs w:val="24"/>
        </w:rPr>
        <w:t xml:space="preserve">Chief </w:t>
      </w:r>
      <w:r w:rsidRPr="00991900">
        <w:rPr>
          <w:rFonts w:ascii="Times New Roman" w:hAnsi="Times New Roman" w:cs="Times New Roman"/>
          <w:sz w:val="24"/>
          <w:szCs w:val="24"/>
        </w:rPr>
        <w:t>Procurement Officer shall either:</w:t>
      </w:r>
    </w:p>
    <w:p w:rsidR="004539CA" w:rsidRPr="00991900" w:rsidRDefault="004539CA" w:rsidP="004539CA">
      <w:pPr>
        <w:pStyle w:val="ListParagraph"/>
        <w:tabs>
          <w:tab w:val="right" w:pos="10530"/>
        </w:tabs>
        <w:spacing w:after="0" w:line="240" w:lineRule="auto"/>
        <w:ind w:left="540"/>
        <w:jc w:val="both"/>
        <w:rPr>
          <w:rFonts w:ascii="Times New Roman" w:hAnsi="Times New Roman" w:cs="Times New Roman"/>
          <w:sz w:val="24"/>
          <w:szCs w:val="24"/>
        </w:rPr>
      </w:pPr>
    </w:p>
    <w:p w:rsidR="004539CA" w:rsidRPr="00C55272" w:rsidRDefault="004539CA" w:rsidP="00C55272">
      <w:pPr>
        <w:pStyle w:val="ListParagraph"/>
        <w:widowControl w:val="0"/>
        <w:numPr>
          <w:ilvl w:val="0"/>
          <w:numId w:val="41"/>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C55272">
        <w:rPr>
          <w:rFonts w:ascii="Times New Roman" w:hAnsi="Times New Roman" w:cs="Times New Roman"/>
          <w:sz w:val="24"/>
          <w:szCs w:val="24"/>
        </w:rPr>
        <w:t xml:space="preserve">cancel the stop work order; or, </w:t>
      </w:r>
    </w:p>
    <w:p w:rsidR="004539CA" w:rsidRPr="00991900" w:rsidRDefault="004539CA" w:rsidP="00C55272">
      <w:pPr>
        <w:pStyle w:val="ListParagraph"/>
        <w:widowControl w:val="0"/>
        <w:numPr>
          <w:ilvl w:val="0"/>
          <w:numId w:val="41"/>
        </w:numPr>
        <w:tabs>
          <w:tab w:val="right" w:pos="10530"/>
        </w:tabs>
        <w:autoSpaceDE w:val="0"/>
        <w:autoSpaceDN w:val="0"/>
        <w:adjustRightInd w:val="0"/>
        <w:spacing w:after="0" w:line="240" w:lineRule="auto"/>
        <w:ind w:left="1440" w:hanging="180"/>
        <w:jc w:val="both"/>
        <w:rPr>
          <w:rFonts w:ascii="Times New Roman" w:hAnsi="Times New Roman" w:cs="Times New Roman"/>
          <w:sz w:val="24"/>
          <w:szCs w:val="24"/>
        </w:rPr>
      </w:pPr>
      <w:r w:rsidRPr="00991900">
        <w:rPr>
          <w:rFonts w:ascii="Times New Roman" w:hAnsi="Times New Roman" w:cs="Times New Roman"/>
          <w:sz w:val="24"/>
          <w:szCs w:val="24"/>
        </w:rPr>
        <w:t xml:space="preserve">terminate the work covered by such order as provided in the Termination for Default clause or the Termination for Convenience clause of this contract. </w:t>
      </w:r>
    </w:p>
    <w:p w:rsidR="004539CA" w:rsidRPr="00991900" w:rsidRDefault="004539CA" w:rsidP="004539CA">
      <w:pPr>
        <w:pStyle w:val="Default"/>
        <w:ind w:left="540"/>
        <w:jc w:val="both"/>
      </w:pPr>
    </w:p>
    <w:p w:rsidR="004539CA" w:rsidRPr="00991900" w:rsidRDefault="004539CA" w:rsidP="00385A50">
      <w:pPr>
        <w:pStyle w:val="Default"/>
        <w:numPr>
          <w:ilvl w:val="0"/>
          <w:numId w:val="36"/>
        </w:numPr>
        <w:jc w:val="both"/>
        <w:rPr>
          <w:color w:val="auto"/>
        </w:rPr>
      </w:pPr>
      <w:r w:rsidRPr="00991900">
        <w:rPr>
          <w:rFonts w:eastAsia="Times New Roman"/>
          <w:i/>
        </w:rPr>
        <w:t>Cancellation or Expiration of the Order:</w:t>
      </w:r>
      <w:r w:rsidRPr="00991900">
        <w:rPr>
          <w:rFonts w:eastAsia="Times New Roman"/>
        </w:rPr>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rsidR="004539CA" w:rsidRPr="00991900" w:rsidRDefault="004539CA" w:rsidP="004539CA">
      <w:pPr>
        <w:pStyle w:val="Default"/>
        <w:ind w:left="540"/>
        <w:jc w:val="both"/>
        <w:rPr>
          <w:color w:val="auto"/>
        </w:rPr>
      </w:pPr>
    </w:p>
    <w:p w:rsidR="004539CA" w:rsidRPr="00991900" w:rsidRDefault="004539CA" w:rsidP="00C55272">
      <w:pPr>
        <w:pStyle w:val="Default"/>
        <w:numPr>
          <w:ilvl w:val="0"/>
          <w:numId w:val="42"/>
        </w:numPr>
        <w:jc w:val="both"/>
        <w:rPr>
          <w:color w:val="auto"/>
        </w:rPr>
      </w:pPr>
      <w:r w:rsidRPr="00991900">
        <w:rPr>
          <w:rFonts w:eastAsia="Times New Roman"/>
        </w:rPr>
        <w:t xml:space="preserve">the stop </w:t>
      </w:r>
      <w:proofErr w:type="gramStart"/>
      <w:r w:rsidRPr="00991900">
        <w:rPr>
          <w:rFonts w:eastAsia="Times New Roman"/>
        </w:rPr>
        <w:t>work</w:t>
      </w:r>
      <w:proofErr w:type="gramEnd"/>
      <w:r w:rsidRPr="00991900">
        <w:rPr>
          <w:rFonts w:eastAsia="Times New Roman"/>
        </w:rPr>
        <w:t xml:space="preserve"> order results in an increase in the time required for, or in Contractor’s cost properly allocable to, the performance of any part of this contract; and,</w:t>
      </w:r>
    </w:p>
    <w:p w:rsidR="004539CA" w:rsidRPr="00991900" w:rsidRDefault="004539CA" w:rsidP="00C55272">
      <w:pPr>
        <w:pStyle w:val="Default"/>
        <w:numPr>
          <w:ilvl w:val="0"/>
          <w:numId w:val="42"/>
        </w:numPr>
        <w:ind w:left="1440" w:hanging="180"/>
        <w:jc w:val="both"/>
        <w:rPr>
          <w:color w:val="auto"/>
        </w:rPr>
      </w:pPr>
      <w:r w:rsidRPr="00991900">
        <w:rPr>
          <w:rFonts w:eastAsia="Times New Roman"/>
        </w:rPr>
        <w:t xml:space="preserve">Contractor asserts a claim for such an adjustment within 30 days after the end of the period of work stoppage; provided that, if the </w:t>
      </w:r>
      <w:r w:rsidR="00385A50">
        <w:rPr>
          <w:rFonts w:eastAsia="Times New Roman"/>
        </w:rPr>
        <w:t xml:space="preserve">Chief </w:t>
      </w:r>
      <w:r w:rsidRPr="00991900">
        <w:rPr>
          <w:rFonts w:eastAsia="Times New Roman"/>
        </w:rPr>
        <w:t>Procurement Officer decides that the facts justify such action, any such claim asserted may be received and acted upon at any time prior to final payment under this contract.</w:t>
      </w:r>
      <w:r w:rsidRPr="00991900">
        <w:rPr>
          <w:color w:val="auto"/>
        </w:rPr>
        <w:t xml:space="preserve"> </w:t>
      </w:r>
    </w:p>
    <w:p w:rsidR="004539CA" w:rsidRPr="00991900" w:rsidRDefault="004539CA" w:rsidP="004539CA">
      <w:pPr>
        <w:pStyle w:val="Default"/>
        <w:ind w:left="540"/>
        <w:jc w:val="both"/>
        <w:rPr>
          <w:color w:val="auto"/>
        </w:rPr>
      </w:pPr>
    </w:p>
    <w:p w:rsidR="004539CA" w:rsidRPr="00D91CAB" w:rsidRDefault="004539CA" w:rsidP="00385A50">
      <w:pPr>
        <w:pStyle w:val="Default"/>
        <w:numPr>
          <w:ilvl w:val="0"/>
          <w:numId w:val="36"/>
        </w:numPr>
        <w:contextualSpacing/>
        <w:jc w:val="both"/>
        <w:rPr>
          <w:color w:val="auto"/>
        </w:rPr>
      </w:pPr>
      <w:r w:rsidRPr="00991900">
        <w:rPr>
          <w:rFonts w:eastAsia="Times New Roman"/>
          <w:i/>
        </w:rPr>
        <w:t xml:space="preserve">Termination of Stopped Work: </w:t>
      </w:r>
      <w:r w:rsidRPr="00991900">
        <w:rPr>
          <w:rFonts w:eastAsia="Times New Roman"/>
        </w:rPr>
        <w:t xml:space="preserve"> If a stop work order is not canceled and the work covered by such order is terminated for default or convenience, the reasonable costs resulting from the stop work order shall be allowed by adjustment or otherwise.</w:t>
      </w:r>
    </w:p>
    <w:p w:rsidR="00D91CAB" w:rsidRPr="00D91CAB" w:rsidRDefault="00D91CAB" w:rsidP="00D91CAB">
      <w:pPr>
        <w:pStyle w:val="Default"/>
        <w:contextualSpacing/>
        <w:jc w:val="both"/>
        <w:rPr>
          <w:color w:val="auto"/>
        </w:rPr>
      </w:pPr>
    </w:p>
    <w:p w:rsidR="00385A50" w:rsidRPr="00D91CAB" w:rsidRDefault="00385A50" w:rsidP="00D91CAB">
      <w:pPr>
        <w:pStyle w:val="Default"/>
        <w:numPr>
          <w:ilvl w:val="0"/>
          <w:numId w:val="36"/>
        </w:numPr>
        <w:contextualSpacing/>
        <w:jc w:val="both"/>
        <w:rPr>
          <w:color w:val="auto"/>
        </w:rPr>
      </w:pPr>
      <w:r w:rsidRPr="00D91CAB">
        <w:rPr>
          <w:i/>
        </w:rPr>
        <w:t>Adjustment of Price:</w:t>
      </w:r>
      <w:r w:rsidRPr="00D91CAB">
        <w:t xml:space="preserve">  Any adjustment in contract price made pursuant to this clause shall be determined in accordance with the Price Adjustment clause of this contract.</w:t>
      </w:r>
    </w:p>
    <w:p w:rsidR="004539CA" w:rsidRPr="00991900" w:rsidRDefault="004539CA" w:rsidP="004539CA">
      <w:pPr>
        <w:pStyle w:val="Default"/>
        <w:ind w:left="540"/>
        <w:contextualSpacing/>
        <w:jc w:val="both"/>
        <w:rPr>
          <w:color w:val="auto"/>
        </w:rPr>
      </w:pPr>
    </w:p>
    <w:p w:rsidR="004539CA" w:rsidRPr="00991900" w:rsidRDefault="004539CA" w:rsidP="00204F6C">
      <w:pPr>
        <w:pStyle w:val="Default"/>
        <w:numPr>
          <w:ilvl w:val="0"/>
          <w:numId w:val="33"/>
        </w:numPr>
        <w:ind w:left="540" w:hanging="540"/>
        <w:jc w:val="both"/>
        <w:rPr>
          <w:color w:val="auto"/>
          <w:u w:val="single"/>
        </w:rPr>
      </w:pPr>
      <w:r w:rsidRPr="00991900">
        <w:rPr>
          <w:color w:val="auto"/>
          <w:u w:val="single"/>
        </w:rPr>
        <w:t xml:space="preserve">Termination for Convenience.  </w:t>
      </w:r>
    </w:p>
    <w:p w:rsidR="004539CA" w:rsidRPr="00991900" w:rsidRDefault="004539CA" w:rsidP="004539CA">
      <w:pPr>
        <w:pStyle w:val="Default"/>
        <w:ind w:left="540"/>
        <w:jc w:val="both"/>
        <w:rPr>
          <w:color w:val="auto"/>
        </w:rPr>
      </w:pPr>
    </w:p>
    <w:p w:rsidR="004539CA" w:rsidRDefault="004539CA" w:rsidP="00C55272">
      <w:pPr>
        <w:pStyle w:val="ListParagraph"/>
        <w:numPr>
          <w:ilvl w:val="0"/>
          <w:numId w:val="40"/>
        </w:numPr>
        <w:autoSpaceDE w:val="0"/>
        <w:autoSpaceDN w:val="0"/>
        <w:adjustRightInd w:val="0"/>
        <w:spacing w:after="0" w:line="240" w:lineRule="auto"/>
        <w:jc w:val="both"/>
        <w:rPr>
          <w:rFonts w:ascii="Times New Roman" w:hAnsi="Times New Roman" w:cs="Times New Roman"/>
          <w:sz w:val="24"/>
          <w:szCs w:val="24"/>
        </w:rPr>
      </w:pPr>
      <w:r w:rsidRPr="00991900">
        <w:rPr>
          <w:rFonts w:ascii="Times New Roman" w:hAnsi="Times New Roman" w:cs="Times New Roman"/>
          <w:i/>
          <w:iCs/>
          <w:sz w:val="24"/>
          <w:szCs w:val="24"/>
        </w:rPr>
        <w:t>Termination</w:t>
      </w:r>
      <w:r w:rsidRPr="00991900">
        <w:rPr>
          <w:rFonts w:ascii="Times New Roman" w:hAnsi="Times New Roman" w:cs="Times New Roman"/>
          <w:sz w:val="24"/>
          <w:szCs w:val="24"/>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w:t>
      </w:r>
      <w:r w:rsidRPr="00991900">
        <w:rPr>
          <w:rFonts w:ascii="Times New Roman" w:hAnsi="Times New Roman" w:cs="Times New Roman"/>
          <w:sz w:val="24"/>
          <w:szCs w:val="24"/>
        </w:rPr>
        <w:softHyphen/>
        <w:t>tive.</w:t>
      </w:r>
    </w:p>
    <w:p w:rsidR="004539CA" w:rsidRPr="008A0483" w:rsidRDefault="004539CA" w:rsidP="00C55272">
      <w:pPr>
        <w:pStyle w:val="ListParagraph"/>
        <w:numPr>
          <w:ilvl w:val="0"/>
          <w:numId w:val="40"/>
        </w:numPr>
        <w:autoSpaceDE w:val="0"/>
        <w:autoSpaceDN w:val="0"/>
        <w:adjustRightInd w:val="0"/>
        <w:spacing w:after="0" w:line="240" w:lineRule="auto"/>
        <w:jc w:val="both"/>
        <w:rPr>
          <w:rFonts w:ascii="Times New Roman" w:hAnsi="Times New Roman" w:cs="Times New Roman"/>
          <w:sz w:val="24"/>
          <w:szCs w:val="24"/>
        </w:rPr>
      </w:pPr>
      <w:r w:rsidRPr="008A0483">
        <w:rPr>
          <w:rFonts w:ascii="Times New Roman" w:hAnsi="Times New Roman" w:cs="Times New Roman"/>
          <w:i/>
          <w:iCs/>
          <w:sz w:val="24"/>
          <w:szCs w:val="24"/>
        </w:rPr>
        <w:lastRenderedPageBreak/>
        <w:t>Contractor's Obligations</w:t>
      </w:r>
      <w:r w:rsidRPr="008A0483">
        <w:rPr>
          <w:rFonts w:ascii="Times New Roman" w:hAnsi="Times New Roman" w:cs="Times New Roman"/>
          <w:sz w:val="24"/>
          <w:szCs w:val="24"/>
        </w:rPr>
        <w:t>.  Contractor shall incur no further obligations in connection with the terminated work and on the date set in the notice of termination Contractor will stop work to the extent specified. Contractor shall also terminate out</w:t>
      </w:r>
      <w:r w:rsidRPr="008A0483">
        <w:rPr>
          <w:rFonts w:ascii="Times New Roman" w:hAnsi="Times New Roman" w:cs="Times New Roman"/>
          <w:sz w:val="24"/>
          <w:szCs w:val="24"/>
        </w:rPr>
        <w:softHyphen/>
        <w: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rsidR="004539CA" w:rsidRPr="00991900" w:rsidRDefault="004539CA" w:rsidP="004539CA">
      <w:pPr>
        <w:pStyle w:val="Default"/>
        <w:ind w:left="540"/>
        <w:contextualSpacing/>
        <w:jc w:val="both"/>
        <w:rPr>
          <w:color w:val="auto"/>
        </w:rPr>
      </w:pPr>
    </w:p>
    <w:p w:rsidR="004539CA" w:rsidRPr="00991900" w:rsidRDefault="004539CA" w:rsidP="00204F6C">
      <w:pPr>
        <w:pStyle w:val="Default"/>
        <w:numPr>
          <w:ilvl w:val="0"/>
          <w:numId w:val="33"/>
        </w:numPr>
        <w:ind w:left="540" w:hanging="540"/>
        <w:jc w:val="both"/>
        <w:rPr>
          <w:color w:val="auto"/>
          <w:u w:val="single"/>
        </w:rPr>
      </w:pPr>
      <w:r w:rsidRPr="00991900">
        <w:rPr>
          <w:color w:val="auto"/>
          <w:u w:val="single"/>
        </w:rPr>
        <w:t>Termination for Default.</w:t>
      </w:r>
    </w:p>
    <w:p w:rsidR="004539CA" w:rsidRPr="00991900" w:rsidRDefault="004539CA" w:rsidP="004539CA">
      <w:pPr>
        <w:pStyle w:val="Default"/>
        <w:ind w:left="540"/>
        <w:jc w:val="both"/>
        <w:rPr>
          <w:color w:val="auto"/>
          <w:u w:val="single"/>
        </w:rPr>
      </w:pPr>
    </w:p>
    <w:p w:rsidR="004539CA" w:rsidRPr="00991900" w:rsidRDefault="004539CA" w:rsidP="00385A50">
      <w:pPr>
        <w:pStyle w:val="Default"/>
        <w:numPr>
          <w:ilvl w:val="0"/>
          <w:numId w:val="37"/>
        </w:numPr>
        <w:jc w:val="both"/>
        <w:rPr>
          <w:color w:val="auto"/>
          <w:u w:val="single"/>
        </w:rPr>
      </w:pPr>
      <w:r w:rsidRPr="00991900">
        <w:rPr>
          <w:rFonts w:eastAsia="Times New Roman"/>
          <w:i/>
          <w:iCs/>
        </w:rPr>
        <w:t>Default</w:t>
      </w:r>
      <w:r w:rsidRPr="00991900">
        <w:rPr>
          <w:rFonts w:eastAsia="Times New Roman"/>
        </w:rPr>
        <w: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sidRPr="00991900">
        <w:rPr>
          <w:rFonts w:eastAsia="Times New Roman"/>
        </w:rPr>
        <w:softHyphen/>
        <w:t>tract, the Agency Head or designee may notify Contractor in writing of the delay or nonperfor</w:t>
      </w:r>
      <w:r w:rsidRPr="00991900">
        <w:rPr>
          <w:rFonts w:eastAsia="Times New Roman"/>
        </w:rPr>
        <w:softHyphen/>
        <w:t>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w:t>
      </w:r>
      <w:r w:rsidRPr="00991900">
        <w:rPr>
          <w:rFonts w:eastAsia="Times New Roman"/>
        </w:rPr>
        <w:softHyphen/>
        <w:t>mance of the contract to the extent it is not terminated and shall be liable for excess costs incurred in procuring similar goods or services.</w:t>
      </w:r>
    </w:p>
    <w:p w:rsidR="004539CA" w:rsidRPr="00991900" w:rsidRDefault="004539CA" w:rsidP="00385A50">
      <w:pPr>
        <w:pStyle w:val="Default"/>
        <w:numPr>
          <w:ilvl w:val="0"/>
          <w:numId w:val="37"/>
        </w:numPr>
        <w:jc w:val="both"/>
        <w:rPr>
          <w:color w:val="auto"/>
          <w:u w:val="single"/>
        </w:rPr>
      </w:pPr>
      <w:r w:rsidRPr="00991900">
        <w:rPr>
          <w:rFonts w:eastAsia="Times New Roman"/>
          <w:i/>
          <w:iCs/>
        </w:rPr>
        <w:t>Contractor's Duties</w:t>
      </w:r>
      <w:r w:rsidRPr="00991900">
        <w:rPr>
          <w:rFonts w:eastAsia="Times New Roman"/>
        </w:rPr>
        <w:t xml:space="preserve">.  Notwithstanding termination of the contract and subject to any directions from the </w:t>
      </w:r>
      <w:r w:rsidR="005F1457">
        <w:rPr>
          <w:rFonts w:eastAsia="Times New Roman"/>
        </w:rPr>
        <w:t>Chief P</w:t>
      </w:r>
      <w:r w:rsidRPr="00991900">
        <w:rPr>
          <w:rFonts w:eastAsia="Times New Roman"/>
        </w:rPr>
        <w:t xml:space="preserve">rocurement </w:t>
      </w:r>
      <w:r w:rsidR="005F1457">
        <w:rPr>
          <w:rFonts w:eastAsia="Times New Roman"/>
        </w:rPr>
        <w:t>O</w:t>
      </w:r>
      <w:r w:rsidRPr="00991900">
        <w:rPr>
          <w:rFonts w:eastAsia="Times New Roman"/>
        </w:rPr>
        <w:t>fficer, Contractor shall take timely, reasonable, and necessary action to protect and preserve property in the possession of Contractor in which the State has an interest.</w:t>
      </w:r>
    </w:p>
    <w:p w:rsidR="004539CA" w:rsidRPr="00991900" w:rsidRDefault="004539CA" w:rsidP="00385A50">
      <w:pPr>
        <w:pStyle w:val="Default"/>
        <w:numPr>
          <w:ilvl w:val="0"/>
          <w:numId w:val="37"/>
        </w:numPr>
        <w:jc w:val="both"/>
        <w:rPr>
          <w:color w:val="auto"/>
          <w:u w:val="single"/>
        </w:rPr>
      </w:pPr>
      <w:r w:rsidRPr="00991900">
        <w:rPr>
          <w:rFonts w:eastAsia="Times New Roman"/>
          <w:i/>
          <w:iCs/>
        </w:rPr>
        <w:t>Compensation</w:t>
      </w:r>
      <w:r w:rsidRPr="00991900">
        <w:rPr>
          <w:rFonts w:eastAsia="Times New Roman"/>
        </w:rPr>
        <w:t>.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rsidR="004539CA" w:rsidRPr="00991900" w:rsidRDefault="004539CA" w:rsidP="00385A50">
      <w:pPr>
        <w:pStyle w:val="Default"/>
        <w:numPr>
          <w:ilvl w:val="0"/>
          <w:numId w:val="37"/>
        </w:numPr>
        <w:jc w:val="both"/>
        <w:rPr>
          <w:color w:val="auto"/>
          <w:u w:val="single"/>
        </w:rPr>
      </w:pPr>
      <w:r w:rsidRPr="00991900">
        <w:rPr>
          <w:rFonts w:eastAsia="Times New Roman"/>
          <w:i/>
          <w:iCs/>
        </w:rPr>
        <w:t>Excuse for Nonperformance or Delayed Performance</w:t>
      </w:r>
      <w:r w:rsidRPr="00991900">
        <w:rPr>
          <w:rFonts w:eastAsia="Times New Roman"/>
        </w:rPr>
        <w:t>.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w:t>
      </w:r>
      <w:r w:rsidRPr="00991900">
        <w:rPr>
          <w:rFonts w:eastAsia="Times New Roman"/>
        </w:rPr>
        <w:softHyphen/>
        <w:t>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w:t>
      </w:r>
      <w:r w:rsidRPr="00991900">
        <w:rPr>
          <w:rFonts w:eastAsia="Times New Roman"/>
        </w:rPr>
        <w:softHyphen/>
        <w:t xml:space="preserve">fault, unless the services to be furnished by the subcontractor were reasonably obtainable from </w:t>
      </w:r>
      <w:r w:rsidRPr="00991900">
        <w:rPr>
          <w:rFonts w:eastAsia="Times New Roman"/>
        </w:rPr>
        <w:lastRenderedPageBreak/>
        <w:t>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w:t>
      </w:r>
      <w:r w:rsidRPr="00991900">
        <w:rPr>
          <w:rFonts w:eastAsia="Times New Roman"/>
        </w:rPr>
        <w:softHyphen/>
        <w:t>tracts, “Termination for Convenience”.  (As used in this Paragraph of this clause, the term “subcontractor” means subcontractor at any tier).</w:t>
      </w:r>
    </w:p>
    <w:p w:rsidR="004539CA" w:rsidRPr="00991900" w:rsidRDefault="004539CA" w:rsidP="00385A50">
      <w:pPr>
        <w:pStyle w:val="Default"/>
        <w:numPr>
          <w:ilvl w:val="0"/>
          <w:numId w:val="37"/>
        </w:numPr>
        <w:jc w:val="both"/>
        <w:rPr>
          <w:color w:val="auto"/>
          <w:u w:val="single"/>
        </w:rPr>
      </w:pPr>
      <w:r w:rsidRPr="00991900">
        <w:rPr>
          <w:rFonts w:eastAsia="Times New Roman"/>
          <w:i/>
          <w:iCs/>
        </w:rPr>
        <w:t>Erroneous Termination for Default</w:t>
      </w:r>
      <w:r w:rsidRPr="00991900">
        <w:rPr>
          <w:rFonts w:eastAsia="Times New Roman"/>
        </w:rPr>
        <w:t>.  If, after notice of termi</w:t>
      </w:r>
      <w:r w:rsidRPr="00991900">
        <w:rPr>
          <w:rFonts w:eastAsia="Times New Roman"/>
        </w:rPr>
        <w:softHyphen/>
        <w:t>nation of Contractor’s right to proceed under the provisions of this clause, it is determined for any reason that the contract was not in default under the provisions of this clause, or that the delay was excusable under the provisions of Paragraph (4) (Excuse for Nonper</w:t>
      </w:r>
      <w:r w:rsidRPr="00991900">
        <w:rPr>
          <w:rFonts w:eastAsia="Times New Roman"/>
        </w:rPr>
        <w:softHyphen/>
        <w:t>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rsidR="004539CA" w:rsidRPr="00991900" w:rsidRDefault="004539CA" w:rsidP="00385A50">
      <w:pPr>
        <w:pStyle w:val="Default"/>
        <w:numPr>
          <w:ilvl w:val="0"/>
          <w:numId w:val="37"/>
        </w:numPr>
        <w:contextualSpacing/>
        <w:jc w:val="both"/>
        <w:rPr>
          <w:color w:val="auto"/>
          <w:u w:val="single"/>
        </w:rPr>
      </w:pPr>
      <w:r w:rsidRPr="00991900">
        <w:rPr>
          <w:rFonts w:eastAsia="Times New Roman"/>
          <w:i/>
          <w:iCs/>
        </w:rPr>
        <w:t>Additional Rights and Remedies</w:t>
      </w:r>
      <w:r w:rsidRPr="00991900">
        <w:rPr>
          <w:rFonts w:eastAsia="Times New Roman"/>
        </w:rPr>
        <w:t>.  The rights and remedies provided in this clause are in addition to any other rights and remedies pro</w:t>
      </w:r>
      <w:r w:rsidRPr="00991900">
        <w:rPr>
          <w:rFonts w:eastAsia="Times New Roman"/>
        </w:rPr>
        <w:softHyphen/>
        <w:t>vided by law or under this contract.</w:t>
      </w:r>
    </w:p>
    <w:p w:rsidR="004539CA" w:rsidRPr="00991900" w:rsidRDefault="004539CA" w:rsidP="004539CA">
      <w:pPr>
        <w:pStyle w:val="Default"/>
        <w:ind w:left="540"/>
        <w:contextualSpacing/>
        <w:jc w:val="both"/>
        <w:rPr>
          <w:color w:val="auto"/>
        </w:rPr>
      </w:pPr>
    </w:p>
    <w:p w:rsidR="004539CA" w:rsidRPr="00991900" w:rsidRDefault="004539CA" w:rsidP="00204F6C">
      <w:pPr>
        <w:pStyle w:val="Default"/>
        <w:numPr>
          <w:ilvl w:val="0"/>
          <w:numId w:val="33"/>
        </w:numPr>
        <w:ind w:left="540" w:hanging="540"/>
        <w:contextualSpacing/>
        <w:jc w:val="both"/>
        <w:rPr>
          <w:color w:val="auto"/>
        </w:rPr>
      </w:pPr>
      <w:r w:rsidRPr="00991900">
        <w:rPr>
          <w:u w:val="single"/>
        </w:rPr>
        <w:t>Termination Upon Bankruptcy.</w:t>
      </w:r>
      <w:r w:rsidRPr="00991900">
        <w:t xml:space="preserve">  </w:t>
      </w:r>
      <w:r w:rsidRPr="00991900">
        <w:rPr>
          <w:rFonts w:eastAsia="Times New Roman"/>
        </w:rPr>
        <w:t xml:space="preserve">This contract may be terminated in whole or in part by </w:t>
      </w:r>
      <w:r w:rsidRPr="00991900">
        <w:t>Agency</w:t>
      </w:r>
      <w:r w:rsidRPr="00991900">
        <w:rPr>
          <w:rFonts w:eastAsia="Times New Roman"/>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rsidR="004539CA" w:rsidRPr="00991900" w:rsidRDefault="004539CA" w:rsidP="004539CA">
      <w:pPr>
        <w:pStyle w:val="Default"/>
        <w:ind w:left="540"/>
        <w:contextualSpacing/>
        <w:jc w:val="both"/>
        <w:rPr>
          <w:color w:val="auto"/>
        </w:rPr>
      </w:pPr>
    </w:p>
    <w:p w:rsidR="004539CA" w:rsidRPr="00991900" w:rsidRDefault="004539CA" w:rsidP="00204F6C">
      <w:pPr>
        <w:pStyle w:val="Default"/>
        <w:numPr>
          <w:ilvl w:val="0"/>
          <w:numId w:val="33"/>
        </w:numPr>
        <w:ind w:left="540" w:hanging="540"/>
        <w:contextualSpacing/>
        <w:jc w:val="both"/>
        <w:rPr>
          <w:color w:val="auto"/>
        </w:rPr>
      </w:pPr>
      <w:r w:rsidRPr="00991900">
        <w:rPr>
          <w:bCs/>
          <w:color w:val="auto"/>
          <w:u w:val="single"/>
        </w:rPr>
        <w:t>Trade Secrets, Commercial and Financial Information.</w:t>
      </w:r>
      <w:r w:rsidRPr="00991900">
        <w:rPr>
          <w:b/>
          <w:bCs/>
          <w:color w:val="auto"/>
        </w:rPr>
        <w:t xml:space="preserve">  </w:t>
      </w:r>
      <w:r w:rsidRPr="00991900">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rsidR="004539CA" w:rsidRPr="00991900" w:rsidRDefault="004539CA" w:rsidP="004539CA">
      <w:pPr>
        <w:pStyle w:val="Default"/>
        <w:ind w:left="540"/>
        <w:contextualSpacing/>
        <w:jc w:val="both"/>
        <w:rPr>
          <w:color w:val="auto"/>
        </w:rPr>
      </w:pPr>
    </w:p>
    <w:p w:rsidR="004539CA" w:rsidRPr="00EB6619" w:rsidRDefault="004539CA" w:rsidP="00204F6C">
      <w:pPr>
        <w:pStyle w:val="Default"/>
        <w:numPr>
          <w:ilvl w:val="0"/>
          <w:numId w:val="33"/>
        </w:numPr>
        <w:ind w:left="540" w:hanging="540"/>
        <w:contextualSpacing/>
        <w:jc w:val="both"/>
        <w:rPr>
          <w:color w:val="auto"/>
        </w:rPr>
      </w:pPr>
      <w:r w:rsidRPr="00991900">
        <w:rPr>
          <w:u w:val="single"/>
        </w:rPr>
        <w:t>Transparency.</w:t>
      </w:r>
      <w:r w:rsidRPr="00991900">
        <w:t xml:space="preserve">  This contract, including any accompanying exhibits, attachments, and appendices, is subject to the “Mississippi Public Records Act of 1983,” and its exceptions.  See </w:t>
      </w:r>
      <w:r w:rsidRPr="00991900">
        <w:rPr>
          <w:rFonts w:eastAsia="Times New Roman"/>
        </w:rPr>
        <w:t xml:space="preserve">Mississippi Code Annotated </w:t>
      </w:r>
      <w:r w:rsidRPr="00991900">
        <w:t xml:space="preserve">§§ 25-61-1 </w:t>
      </w:r>
      <w:r w:rsidRPr="00991900">
        <w:rPr>
          <w:i/>
        </w:rPr>
        <w:t>et seq.</w:t>
      </w:r>
      <w:r w:rsidRPr="00991900">
        <w:t xml:space="preserve"> and </w:t>
      </w:r>
      <w:r w:rsidRPr="00991900">
        <w:rPr>
          <w:rFonts w:eastAsia="Times New Roman"/>
        </w:rPr>
        <w:t xml:space="preserve">Mississippi Code Annotated </w:t>
      </w:r>
      <w:r w:rsidRPr="00991900">
        <w:t>§ 79-23-1. In addition, this contract is subject to the provisions of the Mississippi Accountability and Transparency Act of 2008. M</w:t>
      </w:r>
      <w:r w:rsidRPr="00991900">
        <w:rPr>
          <w:rFonts w:eastAsia="Times New Roman"/>
        </w:rPr>
        <w:t xml:space="preserve">ississippi Code Annotated </w:t>
      </w:r>
      <w:r w:rsidRPr="00991900">
        <w:t xml:space="preserve">§§ 27-104-151 </w:t>
      </w:r>
      <w:r w:rsidRPr="00991900">
        <w:rPr>
          <w:i/>
        </w:rPr>
        <w:t>et seq</w:t>
      </w:r>
      <w:r w:rsidRPr="00991900">
        <w:t xml:space="preserve">. Unless exempted from disclosure due to a court-issued protective order, a copy of this executed contract is required to be posted to the Department of Finance and Administration’s independent agency contract website for public access at </w:t>
      </w:r>
      <w:hyperlink r:id="rId12" w:history="1">
        <w:r w:rsidRPr="00991900">
          <w:rPr>
            <w:rStyle w:val="Hyperlink"/>
            <w:color w:val="auto"/>
          </w:rPr>
          <w:t>http://www.transparency.mississippi.gov</w:t>
        </w:r>
      </w:hyperlink>
      <w:r w:rsidRPr="00991900">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rsidR="00EB6619" w:rsidRDefault="00EB6619" w:rsidP="00EB6619">
      <w:pPr>
        <w:pStyle w:val="ListParagraph"/>
      </w:pPr>
    </w:p>
    <w:p w:rsidR="00EB6619" w:rsidRPr="00EB6619" w:rsidRDefault="00EB6619" w:rsidP="00204F6C">
      <w:pPr>
        <w:pStyle w:val="Default"/>
        <w:numPr>
          <w:ilvl w:val="0"/>
          <w:numId w:val="33"/>
        </w:numPr>
        <w:ind w:left="540" w:hanging="540"/>
        <w:contextualSpacing/>
        <w:jc w:val="both"/>
        <w:rPr>
          <w:color w:val="auto"/>
        </w:rPr>
      </w:pPr>
      <w:r w:rsidRPr="00524353">
        <w:rPr>
          <w:bCs/>
          <w:u w:val="single"/>
        </w:rPr>
        <w:lastRenderedPageBreak/>
        <w:t>Anti-assignment/Subcontracting.</w:t>
      </w:r>
      <w:r w:rsidRPr="00524353">
        <w:rPr>
          <w:b/>
          <w:bCs/>
        </w:rPr>
        <w:t xml:space="preserve">  </w:t>
      </w:r>
      <w:r w:rsidRPr="00524353">
        <w:rPr>
          <w:rFonts w:eastAsia="Times New Roman"/>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rsidR="00EB6619" w:rsidRPr="00EB6619" w:rsidRDefault="00EB6619" w:rsidP="00EB6619">
      <w:pPr>
        <w:pStyle w:val="Default"/>
        <w:ind w:left="540"/>
        <w:contextualSpacing/>
        <w:jc w:val="both"/>
        <w:rPr>
          <w:color w:val="auto"/>
        </w:rPr>
      </w:pPr>
    </w:p>
    <w:p w:rsidR="00EB6619" w:rsidRPr="00EB6619" w:rsidRDefault="00EB6619" w:rsidP="00204F6C">
      <w:pPr>
        <w:pStyle w:val="Default"/>
        <w:numPr>
          <w:ilvl w:val="0"/>
          <w:numId w:val="33"/>
        </w:numPr>
        <w:ind w:left="540" w:hanging="540"/>
        <w:contextualSpacing/>
        <w:jc w:val="both"/>
        <w:rPr>
          <w:color w:val="auto"/>
        </w:rPr>
      </w:pPr>
      <w:r w:rsidRPr="00EB6619">
        <w:rPr>
          <w:bCs/>
          <w:u w:val="single"/>
        </w:rPr>
        <w:t>Attorney’s Fees and Expenses.</w:t>
      </w:r>
      <w:r w:rsidRPr="00EB6619">
        <w:rPr>
          <w:b/>
          <w:bCs/>
        </w:rPr>
        <w:t xml:space="preserve">  </w:t>
      </w:r>
      <w:r w:rsidRPr="00EB6619">
        <w:rPr>
          <w:rFonts w:eastAsia="Times New Roman"/>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rsidR="004539CA" w:rsidRPr="00524353" w:rsidRDefault="004539CA" w:rsidP="004539CA">
      <w:pPr>
        <w:pStyle w:val="Default"/>
        <w:ind w:left="540"/>
        <w:jc w:val="both"/>
        <w:rPr>
          <w:i/>
        </w:rPr>
      </w:pPr>
    </w:p>
    <w:p w:rsidR="004539CA" w:rsidRPr="00524353" w:rsidRDefault="004539CA" w:rsidP="00204F6C">
      <w:pPr>
        <w:pStyle w:val="Default"/>
        <w:numPr>
          <w:ilvl w:val="0"/>
          <w:numId w:val="33"/>
        </w:numPr>
        <w:ind w:left="540" w:hanging="540"/>
        <w:jc w:val="both"/>
        <w:rPr>
          <w:i/>
        </w:rPr>
      </w:pPr>
      <w:r w:rsidRPr="00524353">
        <w:rPr>
          <w:bCs/>
          <w:color w:val="auto"/>
          <w:u w:val="single"/>
        </w:rPr>
        <w:t>Authority to Contract.</w:t>
      </w:r>
      <w:r w:rsidRPr="00524353">
        <w:rPr>
          <w:b/>
          <w:bCs/>
          <w:color w:val="auto"/>
        </w:rPr>
        <w:t xml:space="preserve">  </w:t>
      </w:r>
      <w:r w:rsidRPr="00524353">
        <w:rPr>
          <w:rFonts w:eastAsia="Times New Roman"/>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4539CA" w:rsidRPr="00524353" w:rsidRDefault="004539CA" w:rsidP="004539CA">
      <w:pPr>
        <w:pStyle w:val="ListParagraph"/>
        <w:spacing w:after="0" w:line="240" w:lineRule="auto"/>
        <w:ind w:left="540"/>
        <w:rPr>
          <w:rFonts w:ascii="Times New Roman" w:hAnsi="Times New Roman" w:cs="Times New Roman"/>
          <w:bCs/>
          <w:sz w:val="24"/>
          <w:szCs w:val="24"/>
          <w:u w:val="single"/>
        </w:rPr>
      </w:pPr>
    </w:p>
    <w:p w:rsidR="004539CA" w:rsidRPr="00524353" w:rsidRDefault="004539CA" w:rsidP="00204F6C">
      <w:pPr>
        <w:pStyle w:val="Default"/>
        <w:numPr>
          <w:ilvl w:val="0"/>
          <w:numId w:val="33"/>
        </w:numPr>
        <w:ind w:left="540" w:hanging="540"/>
        <w:jc w:val="both"/>
      </w:pPr>
      <w:r w:rsidRPr="00524353">
        <w:rPr>
          <w:bCs/>
          <w:color w:val="auto"/>
          <w:u w:val="single"/>
        </w:rPr>
        <w:t>Information Designated by Contractor as Confidential.</w:t>
      </w:r>
      <w:r w:rsidRPr="00524353">
        <w:rPr>
          <w:b/>
          <w:bCs/>
          <w:color w:val="auto"/>
        </w:rPr>
        <w:t xml:space="preserve">  </w:t>
      </w:r>
      <w:r w:rsidRPr="00524353">
        <w:rPr>
          <w:rFonts w:eastAsia="Times New Roman"/>
        </w:rPr>
        <w:t xml:space="preserve">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w:t>
      </w:r>
      <w:r w:rsidRPr="00524353">
        <w:t xml:space="preserve">the price to be paid, and the term of the contract shall not be deemed to be a trade secret, or confidential commercial or financial information.  </w:t>
      </w:r>
    </w:p>
    <w:p w:rsidR="004539CA" w:rsidRPr="00524353" w:rsidRDefault="004539CA" w:rsidP="004539CA">
      <w:pPr>
        <w:spacing w:after="0" w:line="240" w:lineRule="auto"/>
        <w:ind w:left="540"/>
        <w:jc w:val="both"/>
        <w:rPr>
          <w:rFonts w:ascii="Times New Roman" w:hAnsi="Times New Roman" w:cs="Times New Roman"/>
          <w:sz w:val="24"/>
          <w:szCs w:val="24"/>
        </w:rPr>
      </w:pPr>
    </w:p>
    <w:p w:rsidR="004539CA" w:rsidRPr="00524353" w:rsidRDefault="004539CA" w:rsidP="004539CA">
      <w:pPr>
        <w:pStyle w:val="Default"/>
        <w:ind w:left="540"/>
        <w:jc w:val="both"/>
        <w:rPr>
          <w:i/>
        </w:rPr>
      </w:pPr>
      <w:r w:rsidRPr="00524353">
        <w:rPr>
          <w:rFonts w:eastAsia="Times New Roman"/>
        </w:rPr>
        <w:t xml:space="preserve">Any liability resulting from the wrongful disclosure of confidential information on the part of Contractor or its subcontractor shall rest with Contractor.  Disclosure of any confidential information by Contractor or its subcontractor without the express written approval of the </w:t>
      </w:r>
      <w:r w:rsidRPr="00524353">
        <w:rPr>
          <w:color w:val="auto"/>
        </w:rPr>
        <w:t>Agency</w:t>
      </w:r>
      <w:r w:rsidRPr="00524353">
        <w:rPr>
          <w:rFonts w:eastAsia="Times New Roman"/>
          <w:i/>
        </w:rPr>
        <w:t xml:space="preserve"> </w:t>
      </w:r>
      <w:r w:rsidRPr="00524353">
        <w:rPr>
          <w:rFonts w:eastAsia="Times New Roman"/>
        </w:rPr>
        <w:t>shall result in the immediate termination of this agreement.</w:t>
      </w:r>
    </w:p>
    <w:p w:rsidR="004539CA" w:rsidRPr="00524353" w:rsidRDefault="004539CA" w:rsidP="004539CA">
      <w:pPr>
        <w:pStyle w:val="Default"/>
        <w:ind w:left="540"/>
        <w:jc w:val="both"/>
        <w:rPr>
          <w:i/>
        </w:rPr>
      </w:pPr>
    </w:p>
    <w:p w:rsidR="004539CA" w:rsidRPr="00524353" w:rsidRDefault="004539CA" w:rsidP="00204F6C">
      <w:pPr>
        <w:pStyle w:val="Default"/>
        <w:numPr>
          <w:ilvl w:val="0"/>
          <w:numId w:val="33"/>
        </w:numPr>
        <w:ind w:left="540" w:hanging="540"/>
        <w:jc w:val="both"/>
        <w:rPr>
          <w:i/>
        </w:rPr>
      </w:pPr>
      <w:r w:rsidRPr="00524353">
        <w:rPr>
          <w:bCs/>
          <w:color w:val="auto"/>
          <w:u w:val="single"/>
        </w:rPr>
        <w:t>Confidentiality.</w:t>
      </w:r>
      <w:r w:rsidRPr="00524353">
        <w:rPr>
          <w:b/>
          <w:bCs/>
          <w:color w:val="auto"/>
        </w:rPr>
        <w:t xml:space="preserve">  </w:t>
      </w:r>
      <w:r w:rsidRPr="00524353">
        <w:rPr>
          <w:rFonts w:eastAsia="Times New Roman"/>
        </w:rPr>
        <w:t xml:space="preserve">Notwithstanding any provision to the contrary contained herein, it is recognized that </w:t>
      </w:r>
      <w:r w:rsidRPr="00524353">
        <w:rPr>
          <w:color w:val="auto"/>
        </w:rPr>
        <w:t>Agency</w:t>
      </w:r>
      <w:r w:rsidRPr="00524353">
        <w:rPr>
          <w:rFonts w:eastAsia="Times New Roman"/>
        </w:rPr>
        <w:t xml:space="preserve"> is a public agency of the State of Mississippi and is subject to the Mississippi Public Records Act. </w:t>
      </w:r>
      <w:r w:rsidRPr="00524353">
        <w:t>Mississippi Code Annotated §§</w:t>
      </w:r>
      <w:r w:rsidRPr="00524353">
        <w:rPr>
          <w:rFonts w:eastAsia="Times New Roman"/>
        </w:rPr>
        <w:t xml:space="preserve"> 25-61-1 </w:t>
      </w:r>
      <w:r w:rsidRPr="00524353">
        <w:rPr>
          <w:rFonts w:eastAsia="Times New Roman"/>
          <w:i/>
        </w:rPr>
        <w:t>et seq</w:t>
      </w:r>
      <w:r w:rsidRPr="00524353">
        <w:rPr>
          <w:rFonts w:eastAsia="Times New Roman"/>
        </w:rPr>
        <w:t xml:space="preserve">. If a public records request is made for any information provided to </w:t>
      </w:r>
      <w:r w:rsidRPr="00524353">
        <w:rPr>
          <w:color w:val="auto"/>
        </w:rPr>
        <w:t>Agency</w:t>
      </w:r>
      <w:r w:rsidRPr="00524353">
        <w:rPr>
          <w:rFonts w:eastAsia="Times New Roman"/>
        </w:rPr>
        <w:t xml:space="preserve"> pursuant to the agreement and designated by the Contractor in writing as trade secrets or other proprietary confidential information, </w:t>
      </w:r>
      <w:r w:rsidRPr="00524353">
        <w:rPr>
          <w:color w:val="auto"/>
        </w:rPr>
        <w:t>Agency</w:t>
      </w:r>
      <w:r w:rsidRPr="00524353">
        <w:rPr>
          <w:rFonts w:eastAsia="Times New Roman"/>
        </w:rPr>
        <w:t xml:space="preserve"> shall follow the provisions of Mississippi Code Annotated §§ 25-61-9 </w:t>
      </w:r>
      <w:r w:rsidRPr="00524353">
        <w:rPr>
          <w:rFonts w:eastAsia="Times New Roman"/>
        </w:rPr>
        <w:lastRenderedPageBreak/>
        <w:t xml:space="preserve">and 79-23-1 before disclosing such information. The </w:t>
      </w:r>
      <w:r w:rsidRPr="00524353">
        <w:rPr>
          <w:color w:val="auto"/>
        </w:rPr>
        <w:t>Agency</w:t>
      </w:r>
      <w:r w:rsidRPr="00524353">
        <w:rPr>
          <w:rFonts w:eastAsia="Times New Roman"/>
          <w:i/>
        </w:rPr>
        <w:t xml:space="preserve"> </w:t>
      </w:r>
      <w:r w:rsidRPr="00524353">
        <w:rPr>
          <w:rFonts w:eastAsia="Times New Roman"/>
        </w:rPr>
        <w:t>shall not be liable to the Contractor for disclosure of information required by court order or required by law.</w:t>
      </w:r>
    </w:p>
    <w:p w:rsidR="004539CA" w:rsidRPr="00524353" w:rsidRDefault="004539CA" w:rsidP="004539CA">
      <w:pPr>
        <w:pStyle w:val="Default"/>
        <w:ind w:left="540"/>
        <w:jc w:val="both"/>
        <w:rPr>
          <w:i/>
        </w:rPr>
      </w:pPr>
    </w:p>
    <w:p w:rsidR="004539CA" w:rsidRPr="00524353" w:rsidRDefault="004539CA" w:rsidP="00204F6C">
      <w:pPr>
        <w:pStyle w:val="Default"/>
        <w:numPr>
          <w:ilvl w:val="0"/>
          <w:numId w:val="33"/>
        </w:numPr>
        <w:ind w:left="540" w:hanging="540"/>
        <w:jc w:val="both"/>
        <w:rPr>
          <w:i/>
        </w:rPr>
      </w:pPr>
      <w:r w:rsidRPr="00524353">
        <w:rPr>
          <w:bCs/>
          <w:color w:val="auto"/>
          <w:u w:val="single"/>
        </w:rPr>
        <w:t>Contractor Personnel.</w:t>
      </w:r>
      <w:r w:rsidRPr="00524353">
        <w:rPr>
          <w:b/>
          <w:bCs/>
          <w:color w:val="auto"/>
        </w:rPr>
        <w:t xml:space="preserve">  </w:t>
      </w:r>
      <w:r w:rsidRPr="00524353">
        <w:rPr>
          <w:rFonts w:eastAsia="Times New Roman"/>
        </w:rPr>
        <w:t>The</w:t>
      </w:r>
      <w:r w:rsidRPr="00524353">
        <w:rPr>
          <w:rFonts w:eastAsia="Times New Roman"/>
          <w:i/>
          <w:iCs/>
        </w:rPr>
        <w:t xml:space="preserve"> </w:t>
      </w:r>
      <w:r w:rsidRPr="00524353">
        <w:rPr>
          <w:color w:val="auto"/>
        </w:rPr>
        <w:t>Agency</w:t>
      </w:r>
      <w:r w:rsidRPr="00524353">
        <w:rPr>
          <w:rFonts w:eastAsia="Times New Roman"/>
        </w:rPr>
        <w:t xml:space="preserve"> shall, throughout the life of the contract, have the right of reasonable rejection and approval of staff or subcontractors assigned to the work by Contractor.  If the </w:t>
      </w:r>
      <w:r w:rsidRPr="00524353">
        <w:rPr>
          <w:color w:val="auto"/>
        </w:rPr>
        <w:t>Agency</w:t>
      </w:r>
      <w:r w:rsidRPr="00524353">
        <w:rPr>
          <w:rFonts w:eastAsia="Times New Roman"/>
        </w:rPr>
        <w:t xml:space="preserve"> reasonably rejects staff or subcontractors, Contractor must provide replacement staff or subcontractors satisfactory to the </w:t>
      </w:r>
      <w:r w:rsidRPr="00524353">
        <w:rPr>
          <w:color w:val="auto"/>
        </w:rPr>
        <w:t>Agency</w:t>
      </w:r>
      <w:r w:rsidRPr="00524353">
        <w:rPr>
          <w:rFonts w:eastAsia="Times New Roman"/>
        </w:rPr>
        <w:t xml:space="preserve"> in a timely manner and at no additional cost to the </w:t>
      </w:r>
      <w:r w:rsidRPr="00524353">
        <w:rPr>
          <w:color w:val="auto"/>
        </w:rPr>
        <w:t>Agency</w:t>
      </w:r>
      <w:r w:rsidRPr="00524353">
        <w:rPr>
          <w:rFonts w:eastAsia="Times New Roman"/>
          <w:i/>
          <w:iCs/>
        </w:rPr>
        <w:t>.</w:t>
      </w:r>
      <w:r w:rsidRPr="00524353">
        <w:rPr>
          <w:rFonts w:eastAsia="Times New Roman"/>
        </w:rPr>
        <w:t xml:space="preserve">  The day-to-day supervision and control of Contractor’s employees and subcontractors is the sole responsibility of Contractor.</w:t>
      </w:r>
    </w:p>
    <w:p w:rsidR="004539CA" w:rsidRPr="00524353" w:rsidRDefault="004539CA" w:rsidP="004539CA">
      <w:pPr>
        <w:pStyle w:val="Default"/>
        <w:ind w:left="540"/>
        <w:jc w:val="both"/>
        <w:rPr>
          <w:i/>
        </w:rPr>
      </w:pPr>
    </w:p>
    <w:p w:rsidR="004539CA" w:rsidRPr="00524353" w:rsidRDefault="004539CA" w:rsidP="00204F6C">
      <w:pPr>
        <w:pStyle w:val="Default"/>
        <w:numPr>
          <w:ilvl w:val="0"/>
          <w:numId w:val="33"/>
        </w:numPr>
        <w:ind w:left="540" w:hanging="540"/>
        <w:jc w:val="both"/>
        <w:rPr>
          <w:i/>
        </w:rPr>
      </w:pPr>
      <w:r w:rsidRPr="00524353">
        <w:rPr>
          <w:bCs/>
          <w:color w:val="auto"/>
          <w:u w:val="single"/>
        </w:rPr>
        <w:t>Debarment and Suspension.</w:t>
      </w:r>
      <w:r w:rsidRPr="00524353">
        <w:rPr>
          <w:b/>
          <w:bCs/>
          <w:color w:val="auto"/>
        </w:rPr>
        <w:t xml:space="preserve"> </w:t>
      </w:r>
      <w:r w:rsidRPr="00524353">
        <w:rPr>
          <w:rFonts w:eastAsia="Times New Roman"/>
        </w:rPr>
        <w:t>Contractor certifies to the best of its knowledge and belief, that it:</w:t>
      </w:r>
    </w:p>
    <w:p w:rsidR="004539CA" w:rsidRPr="00524353" w:rsidRDefault="004539CA" w:rsidP="004539CA">
      <w:pPr>
        <w:pStyle w:val="ListParagraph"/>
        <w:spacing w:after="0" w:line="240" w:lineRule="auto"/>
        <w:ind w:left="540"/>
        <w:rPr>
          <w:rFonts w:ascii="Times New Roman" w:hAnsi="Times New Roman" w:cs="Times New Roman"/>
          <w:i/>
          <w:sz w:val="24"/>
          <w:szCs w:val="24"/>
        </w:rPr>
      </w:pPr>
    </w:p>
    <w:p w:rsidR="004539CA" w:rsidRPr="00524353" w:rsidRDefault="004539CA" w:rsidP="00602515">
      <w:pPr>
        <w:pStyle w:val="ListParagraph"/>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524353">
        <w:rPr>
          <w:rFonts w:ascii="Times New Roman" w:hAnsi="Times New Roman" w:cs="Times New Roman"/>
          <w:sz w:val="24"/>
          <w:szCs w:val="24"/>
        </w:rPr>
        <w:t>is not presently debarred, suspended, proposed for debarment, declared ineligible, or voluntarily excluded from covered transaction by any federal department or agency or any political subdivision or agency of the State of Mississippi;</w:t>
      </w:r>
    </w:p>
    <w:p w:rsidR="004539CA" w:rsidRPr="00524353" w:rsidRDefault="004539CA" w:rsidP="00602515">
      <w:pPr>
        <w:pStyle w:val="ListParagraph"/>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524353">
        <w:rPr>
          <w:rFonts w:ascii="Times New Roman" w:hAnsi="Times New Roman" w:cs="Times New Roman"/>
          <w:sz w:val="24"/>
          <w:szCs w:val="24"/>
        </w:rPr>
        <w:t>has not, within a three</w:t>
      </w:r>
      <w:r w:rsidR="000A762C">
        <w:rPr>
          <w:rFonts w:ascii="Times New Roman" w:hAnsi="Times New Roman" w:cs="Times New Roman"/>
          <w:sz w:val="24"/>
          <w:szCs w:val="24"/>
        </w:rPr>
        <w:t>-</w:t>
      </w:r>
      <w:r w:rsidRPr="00524353">
        <w:rPr>
          <w:rFonts w:ascii="Times New Roman" w:hAnsi="Times New Roman" w:cs="Times New Roman"/>
          <w:sz w:val="24"/>
          <w:szCs w:val="24"/>
        </w:rPr>
        <w:t>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rsidR="004539CA" w:rsidRPr="00524353" w:rsidRDefault="004539CA" w:rsidP="00602515">
      <w:pPr>
        <w:pStyle w:val="ListParagraph"/>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524353">
        <w:rPr>
          <w:rFonts w:ascii="Times New Roman" w:hAnsi="Times New Roman" w:cs="Times New Roman"/>
          <w:sz w:val="24"/>
          <w:szCs w:val="24"/>
        </w:rPr>
        <w:t>has not, within a three</w:t>
      </w:r>
      <w:r w:rsidR="000A762C">
        <w:rPr>
          <w:rFonts w:ascii="Times New Roman" w:hAnsi="Times New Roman" w:cs="Times New Roman"/>
          <w:sz w:val="24"/>
          <w:szCs w:val="24"/>
        </w:rPr>
        <w:t>-</w:t>
      </w:r>
      <w:r w:rsidRPr="00524353">
        <w:rPr>
          <w:rFonts w:ascii="Times New Roman" w:hAnsi="Times New Roman" w:cs="Times New Roman"/>
          <w:sz w:val="24"/>
          <w:szCs w:val="24"/>
        </w:rPr>
        <w:t>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rsidR="004539CA" w:rsidRPr="00524353" w:rsidRDefault="004539CA" w:rsidP="00602515">
      <w:pPr>
        <w:pStyle w:val="ListParagraph"/>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524353">
        <w:rPr>
          <w:rFonts w:ascii="Times New Roman" w:hAnsi="Times New Roman" w:cs="Times New Roman"/>
          <w:sz w:val="24"/>
          <w:szCs w:val="24"/>
        </w:rPr>
        <w:t>is not presently indicted for or otherwise criminally or civilly charged by a governmental entity (federal, state or local) with commission of any of these offenses enumerated in paragraphs two (2) and (3) of this certification; and,</w:t>
      </w:r>
    </w:p>
    <w:p w:rsidR="004539CA" w:rsidRPr="00524353" w:rsidRDefault="004539CA" w:rsidP="00602515">
      <w:pPr>
        <w:pStyle w:val="ListParagraph"/>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524353">
        <w:rPr>
          <w:rFonts w:ascii="Times New Roman" w:hAnsi="Times New Roman" w:cs="Times New Roman"/>
          <w:sz w:val="24"/>
          <w:szCs w:val="24"/>
        </w:rPr>
        <w:t>has not, within a three</w:t>
      </w:r>
      <w:r w:rsidR="000A762C">
        <w:rPr>
          <w:rFonts w:ascii="Times New Roman" w:hAnsi="Times New Roman" w:cs="Times New Roman"/>
          <w:sz w:val="24"/>
          <w:szCs w:val="24"/>
        </w:rPr>
        <w:t>-</w:t>
      </w:r>
      <w:r w:rsidRPr="00524353">
        <w:rPr>
          <w:rFonts w:ascii="Times New Roman" w:hAnsi="Times New Roman" w:cs="Times New Roman"/>
          <w:sz w:val="24"/>
          <w:szCs w:val="24"/>
        </w:rPr>
        <w:t xml:space="preserve">year period preceding this proposal, had one or more public transactions (federal, state, or local) terminated for cause or default. </w:t>
      </w:r>
    </w:p>
    <w:p w:rsidR="004539CA" w:rsidRPr="00524353" w:rsidRDefault="004539CA" w:rsidP="004539CA">
      <w:pPr>
        <w:pStyle w:val="Default"/>
        <w:ind w:left="540"/>
        <w:jc w:val="both"/>
        <w:rPr>
          <w:i/>
        </w:rPr>
      </w:pPr>
    </w:p>
    <w:p w:rsidR="004539CA" w:rsidRPr="00524353" w:rsidRDefault="004539CA" w:rsidP="00204F6C">
      <w:pPr>
        <w:pStyle w:val="Default"/>
        <w:numPr>
          <w:ilvl w:val="0"/>
          <w:numId w:val="33"/>
        </w:numPr>
        <w:ind w:left="540" w:hanging="540"/>
        <w:jc w:val="both"/>
        <w:rPr>
          <w:i/>
        </w:rPr>
      </w:pPr>
      <w:r w:rsidRPr="00524353">
        <w:rPr>
          <w:bCs/>
          <w:color w:val="auto"/>
          <w:u w:val="single"/>
        </w:rPr>
        <w:t>Disclosure of Confidential Information.</w:t>
      </w:r>
      <w:r w:rsidRPr="00524353">
        <w:rPr>
          <w:b/>
          <w:bCs/>
          <w:color w:val="auto"/>
        </w:rPr>
        <w:t xml:space="preserve">  </w:t>
      </w:r>
      <w:r w:rsidRPr="00524353">
        <w:rPr>
          <w:rFonts w:eastAsia="Times New Roman"/>
        </w:rPr>
        <w:t xml:space="preserve">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w:t>
      </w:r>
      <w:r w:rsidRPr="00524353">
        <w:t xml:space="preserve">§§ </w:t>
      </w:r>
      <w:r w:rsidRPr="00524353">
        <w:rPr>
          <w:rFonts w:eastAsia="Times New Roman"/>
        </w:rPr>
        <w:t xml:space="preserve">25-61-1 </w:t>
      </w:r>
      <w:r w:rsidRPr="00524353">
        <w:rPr>
          <w:rFonts w:eastAsia="Times New Roman"/>
          <w:i/>
        </w:rPr>
        <w:t>et seq</w:t>
      </w:r>
      <w:r w:rsidRPr="00524353">
        <w:rPr>
          <w:rFonts w:eastAsia="Times New Roman"/>
        </w:rPr>
        <w:t>.</w:t>
      </w:r>
    </w:p>
    <w:p w:rsidR="004539CA" w:rsidRPr="00524353" w:rsidRDefault="004539CA" w:rsidP="004539CA">
      <w:pPr>
        <w:pStyle w:val="Default"/>
        <w:ind w:left="540"/>
        <w:jc w:val="both"/>
        <w:rPr>
          <w:i/>
        </w:rPr>
      </w:pPr>
    </w:p>
    <w:p w:rsidR="004539CA" w:rsidRPr="00524353" w:rsidRDefault="004539CA" w:rsidP="00204F6C">
      <w:pPr>
        <w:pStyle w:val="Default"/>
        <w:numPr>
          <w:ilvl w:val="0"/>
          <w:numId w:val="33"/>
        </w:numPr>
        <w:ind w:left="540" w:hanging="540"/>
        <w:jc w:val="both"/>
        <w:rPr>
          <w:i/>
        </w:rPr>
      </w:pPr>
      <w:r w:rsidRPr="00524353">
        <w:rPr>
          <w:bCs/>
          <w:color w:val="auto"/>
          <w:u w:val="single"/>
        </w:rPr>
        <w:t>Exceptions to Confidential Information.</w:t>
      </w:r>
      <w:r w:rsidRPr="00524353">
        <w:rPr>
          <w:b/>
          <w:bCs/>
          <w:color w:val="auto"/>
        </w:rPr>
        <w:t xml:space="preserve"> </w:t>
      </w:r>
      <w:r w:rsidRPr="00524353">
        <w:rPr>
          <w:rFonts w:eastAsia="Times New Roman"/>
        </w:rPr>
        <w:t>Contractor and the State shall not be obligated to treat as confidential and proprietary any information disclosed by the other party (“disclosing party”) which:</w:t>
      </w:r>
    </w:p>
    <w:p w:rsidR="004539CA" w:rsidRPr="00524353" w:rsidRDefault="004539CA" w:rsidP="004539CA">
      <w:pPr>
        <w:pStyle w:val="ListParagraph"/>
        <w:spacing w:after="0" w:line="240" w:lineRule="auto"/>
        <w:ind w:left="540"/>
        <w:rPr>
          <w:rFonts w:ascii="Times New Roman" w:hAnsi="Times New Roman" w:cs="Times New Roman"/>
          <w:i/>
          <w:sz w:val="24"/>
          <w:szCs w:val="24"/>
        </w:rPr>
      </w:pPr>
    </w:p>
    <w:p w:rsidR="004539CA" w:rsidRPr="00524353" w:rsidRDefault="004539CA" w:rsidP="00602515">
      <w:pPr>
        <w:pStyle w:val="ListParagraph"/>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524353">
        <w:rPr>
          <w:rFonts w:ascii="Times New Roman" w:hAnsi="Times New Roman" w:cs="Times New Roman"/>
          <w:sz w:val="24"/>
          <w:szCs w:val="24"/>
        </w:rPr>
        <w:t>is rightfully known to the recipient prior to negotiations leading to this agreement, other than information obtained in confidence under prior engagements;</w:t>
      </w:r>
    </w:p>
    <w:p w:rsidR="004539CA" w:rsidRPr="00524353" w:rsidRDefault="004539CA" w:rsidP="00602515">
      <w:pPr>
        <w:pStyle w:val="ListParagraph"/>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524353">
        <w:rPr>
          <w:rFonts w:ascii="Times New Roman" w:hAnsi="Times New Roman" w:cs="Times New Roman"/>
          <w:sz w:val="24"/>
          <w:szCs w:val="24"/>
        </w:rPr>
        <w:t xml:space="preserve">is generally known or easily ascertainable by nonparties of ordinary skill in the business </w:t>
      </w:r>
      <w:r w:rsidRPr="00524353">
        <w:rPr>
          <w:rFonts w:ascii="Times New Roman" w:hAnsi="Times New Roman" w:cs="Times New Roman"/>
          <w:sz w:val="24"/>
          <w:szCs w:val="24"/>
        </w:rPr>
        <w:lastRenderedPageBreak/>
        <w:t>of the customer;</w:t>
      </w:r>
    </w:p>
    <w:p w:rsidR="004539CA" w:rsidRPr="00524353" w:rsidRDefault="004539CA" w:rsidP="00602515">
      <w:pPr>
        <w:pStyle w:val="ListParagraph"/>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524353">
        <w:rPr>
          <w:rFonts w:ascii="Times New Roman" w:hAnsi="Times New Roman" w:cs="Times New Roman"/>
          <w:sz w:val="24"/>
          <w:szCs w:val="24"/>
        </w:rPr>
        <w:t>is released by the disclosing party to any other person, firm, or entity (including governmental agencies or bureaus) without restriction;</w:t>
      </w:r>
    </w:p>
    <w:p w:rsidR="004539CA" w:rsidRPr="00524353" w:rsidRDefault="004539CA" w:rsidP="00602515">
      <w:pPr>
        <w:pStyle w:val="ListParagraph"/>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524353">
        <w:rPr>
          <w:rFonts w:ascii="Times New Roman" w:hAnsi="Times New Roman" w:cs="Times New Roman"/>
          <w:sz w:val="24"/>
          <w:szCs w:val="24"/>
        </w:rPr>
        <w:t>is independently developed by the recipient without any reliance on confidential information;</w:t>
      </w:r>
    </w:p>
    <w:p w:rsidR="004539CA" w:rsidRPr="00524353" w:rsidRDefault="004539CA" w:rsidP="00602515">
      <w:pPr>
        <w:pStyle w:val="ListParagraph"/>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524353">
        <w:rPr>
          <w:rFonts w:ascii="Times New Roman" w:hAnsi="Times New Roman" w:cs="Times New Roman"/>
          <w:sz w:val="24"/>
          <w:szCs w:val="24"/>
        </w:rPr>
        <w:t>is or later becomes part of the public domain or may be lawfully obtained by the State or Contractor from any nonparty; or,</w:t>
      </w:r>
    </w:p>
    <w:p w:rsidR="004539CA" w:rsidRPr="00524353" w:rsidRDefault="004539CA" w:rsidP="00602515">
      <w:pPr>
        <w:pStyle w:val="ListParagraph"/>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524353">
        <w:rPr>
          <w:rFonts w:ascii="Times New Roman" w:hAnsi="Times New Roman" w:cs="Times New Roman"/>
          <w:sz w:val="24"/>
          <w:szCs w:val="24"/>
        </w:rPr>
        <w:t>is disclosed with the disclosing party’s prior written consent</w:t>
      </w:r>
    </w:p>
    <w:p w:rsidR="004539CA" w:rsidRPr="00524353" w:rsidRDefault="004539CA" w:rsidP="004539CA">
      <w:pPr>
        <w:pStyle w:val="Default"/>
        <w:ind w:left="540"/>
        <w:jc w:val="both"/>
        <w:rPr>
          <w:i/>
        </w:rPr>
      </w:pPr>
    </w:p>
    <w:p w:rsidR="004539CA" w:rsidRPr="00524353" w:rsidRDefault="004539CA" w:rsidP="00204F6C">
      <w:pPr>
        <w:pStyle w:val="Default"/>
        <w:numPr>
          <w:ilvl w:val="0"/>
          <w:numId w:val="33"/>
        </w:numPr>
        <w:ind w:left="540" w:hanging="540"/>
        <w:jc w:val="both"/>
        <w:rPr>
          <w:i/>
        </w:rPr>
      </w:pPr>
      <w:r w:rsidRPr="00524353">
        <w:rPr>
          <w:bCs/>
          <w:color w:val="auto"/>
          <w:u w:val="single"/>
        </w:rPr>
        <w:t>Errors in Extension.</w:t>
      </w:r>
      <w:r w:rsidRPr="00524353">
        <w:rPr>
          <w:b/>
          <w:bCs/>
          <w:color w:val="auto"/>
        </w:rPr>
        <w:t xml:space="preserve">  </w:t>
      </w:r>
      <w:r w:rsidRPr="00524353">
        <w:rPr>
          <w:rFonts w:eastAsia="Times New Roman"/>
        </w:rPr>
        <w:t>If the unit price and the extension price are at variance, the unit price shall prevail.</w:t>
      </w:r>
    </w:p>
    <w:p w:rsidR="004539CA" w:rsidRPr="00524353" w:rsidRDefault="004539CA" w:rsidP="004539CA">
      <w:pPr>
        <w:pStyle w:val="Default"/>
        <w:ind w:left="540"/>
        <w:jc w:val="both"/>
        <w:rPr>
          <w:i/>
        </w:rPr>
      </w:pPr>
    </w:p>
    <w:p w:rsidR="004539CA" w:rsidRPr="00524353" w:rsidRDefault="004539CA" w:rsidP="00204F6C">
      <w:pPr>
        <w:pStyle w:val="Default"/>
        <w:numPr>
          <w:ilvl w:val="0"/>
          <w:numId w:val="33"/>
        </w:numPr>
        <w:ind w:left="540" w:hanging="540"/>
        <w:jc w:val="both"/>
        <w:rPr>
          <w:i/>
        </w:rPr>
      </w:pPr>
      <w:r w:rsidRPr="00524353">
        <w:rPr>
          <w:bCs/>
          <w:color w:val="auto"/>
          <w:u w:val="single"/>
        </w:rPr>
        <w:t>Failure to Deliver.</w:t>
      </w:r>
      <w:r w:rsidRPr="00524353">
        <w:rPr>
          <w:b/>
          <w:bCs/>
          <w:color w:val="auto"/>
        </w:rPr>
        <w:t xml:space="preserve">  </w:t>
      </w:r>
      <w:r w:rsidRPr="00524353">
        <w:rPr>
          <w:rFonts w:eastAsia="Times New Roman"/>
        </w:rPr>
        <w:t xml:space="preserve">In the event of failure of Contractor to deliver services in accordance with the contract terms and conditions, the </w:t>
      </w:r>
      <w:r w:rsidRPr="00524353">
        <w:rPr>
          <w:color w:val="auto"/>
        </w:rPr>
        <w:t>Agency</w:t>
      </w:r>
      <w:r w:rsidRPr="00524353">
        <w:rPr>
          <w:rFonts w:eastAsia="Times New Roman"/>
        </w:rPr>
        <w:t xml:space="preserve">, after due oral or written notice, may procure the services from other sources and hold Contractor responsible for any resulting additional purchase and administrative costs.  This remedy shall be in addition to any other remedies that the </w:t>
      </w:r>
      <w:r w:rsidRPr="00524353">
        <w:rPr>
          <w:color w:val="auto"/>
        </w:rPr>
        <w:t>Agency</w:t>
      </w:r>
      <w:r w:rsidRPr="00524353">
        <w:rPr>
          <w:rFonts w:eastAsia="Times New Roman"/>
        </w:rPr>
        <w:t xml:space="preserve"> may have.</w:t>
      </w:r>
    </w:p>
    <w:p w:rsidR="004539CA" w:rsidRPr="00524353" w:rsidRDefault="004539CA" w:rsidP="004539CA">
      <w:pPr>
        <w:pStyle w:val="Default"/>
        <w:ind w:left="540"/>
        <w:jc w:val="both"/>
        <w:rPr>
          <w:i/>
        </w:rPr>
      </w:pPr>
    </w:p>
    <w:p w:rsidR="004539CA" w:rsidRPr="00524353" w:rsidRDefault="004539CA" w:rsidP="00204F6C">
      <w:pPr>
        <w:pStyle w:val="Default"/>
        <w:numPr>
          <w:ilvl w:val="0"/>
          <w:numId w:val="33"/>
        </w:numPr>
        <w:ind w:left="540" w:hanging="540"/>
        <w:jc w:val="both"/>
        <w:rPr>
          <w:i/>
        </w:rPr>
      </w:pPr>
      <w:r w:rsidRPr="00524353">
        <w:rPr>
          <w:bCs/>
          <w:color w:val="auto"/>
          <w:u w:val="single"/>
        </w:rPr>
        <w:t>Failure to Enforce.</w:t>
      </w:r>
      <w:r w:rsidRPr="00524353">
        <w:rPr>
          <w:b/>
          <w:bCs/>
          <w:color w:val="auto"/>
        </w:rPr>
        <w:t xml:space="preserve">  </w:t>
      </w:r>
      <w:r w:rsidRPr="00524353">
        <w:rPr>
          <w:rFonts w:eastAsia="Times New Roman"/>
        </w:rPr>
        <w:t>Failure by the</w:t>
      </w:r>
      <w:r w:rsidRPr="00524353">
        <w:rPr>
          <w:rFonts w:eastAsia="Times New Roman"/>
          <w:i/>
          <w:iCs/>
        </w:rPr>
        <w:t xml:space="preserve"> </w:t>
      </w:r>
      <w:r w:rsidRPr="00524353">
        <w:rPr>
          <w:color w:val="auto"/>
        </w:rPr>
        <w:t>Agency</w:t>
      </w:r>
      <w:r w:rsidRPr="00524353">
        <w:rPr>
          <w:rFonts w:eastAsia="Times New Roman"/>
        </w:rPr>
        <w:t xml:space="preserve"> at any time to enforce the provisions of the contract shall not be construed as a waiver of any such provisions.  Such failure to enforce shall not affect the validity of the contract or any part thereof or the right of the </w:t>
      </w:r>
      <w:r w:rsidRPr="00524353">
        <w:rPr>
          <w:color w:val="auto"/>
        </w:rPr>
        <w:t>Agency</w:t>
      </w:r>
      <w:r w:rsidRPr="00524353">
        <w:rPr>
          <w:rFonts w:eastAsia="Times New Roman"/>
        </w:rPr>
        <w:t xml:space="preserve"> to enforce any provision at any time in accordance with its terms.</w:t>
      </w:r>
    </w:p>
    <w:p w:rsidR="004539CA" w:rsidRPr="00524353" w:rsidRDefault="004539CA" w:rsidP="004539CA">
      <w:pPr>
        <w:pStyle w:val="Default"/>
        <w:ind w:left="540"/>
        <w:jc w:val="both"/>
        <w:rPr>
          <w:i/>
        </w:rPr>
      </w:pPr>
    </w:p>
    <w:p w:rsidR="004539CA" w:rsidRPr="00524353" w:rsidRDefault="004539CA" w:rsidP="00204F6C">
      <w:pPr>
        <w:pStyle w:val="Default"/>
        <w:numPr>
          <w:ilvl w:val="0"/>
          <w:numId w:val="33"/>
        </w:numPr>
        <w:ind w:left="540" w:hanging="540"/>
        <w:jc w:val="both"/>
        <w:rPr>
          <w:i/>
        </w:rPr>
      </w:pPr>
      <w:r w:rsidRPr="00524353">
        <w:rPr>
          <w:bCs/>
          <w:color w:val="auto"/>
          <w:u w:val="single"/>
        </w:rPr>
        <w:t>Final Payment.</w:t>
      </w:r>
      <w:r w:rsidRPr="00524353">
        <w:rPr>
          <w:b/>
          <w:bCs/>
          <w:color w:val="auto"/>
        </w:rPr>
        <w:t xml:space="preserve">  </w:t>
      </w:r>
      <w:r w:rsidRPr="00524353">
        <w:rPr>
          <w:rFonts w:eastAsia="Times New Roman"/>
        </w:rPr>
        <w:t xml:space="preserve">Upon satisfactory completion of the work performed under this contract, as a condition before final payment under this contract, or as a termination settlement under this contract, Contractor shall execute and deliver to the </w:t>
      </w:r>
      <w:r w:rsidRPr="00524353">
        <w:rPr>
          <w:color w:val="auto"/>
        </w:rPr>
        <w:t>Agency</w:t>
      </w:r>
      <w:r w:rsidRPr="00524353">
        <w:rPr>
          <w:rFonts w:eastAsia="Times New Roman"/>
        </w:rPr>
        <w:t xml:space="preserve">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rsidR="004539CA" w:rsidRPr="00524353" w:rsidRDefault="004539CA" w:rsidP="004539CA">
      <w:pPr>
        <w:pStyle w:val="Default"/>
        <w:ind w:left="540"/>
        <w:jc w:val="both"/>
        <w:rPr>
          <w:i/>
        </w:rPr>
      </w:pPr>
    </w:p>
    <w:p w:rsidR="004539CA" w:rsidRPr="00524353" w:rsidRDefault="004539CA" w:rsidP="00204F6C">
      <w:pPr>
        <w:pStyle w:val="Default"/>
        <w:numPr>
          <w:ilvl w:val="0"/>
          <w:numId w:val="33"/>
        </w:numPr>
        <w:ind w:left="540" w:hanging="540"/>
        <w:jc w:val="both"/>
        <w:rPr>
          <w:i/>
        </w:rPr>
      </w:pPr>
      <w:r w:rsidRPr="00524353">
        <w:rPr>
          <w:bCs/>
          <w:color w:val="auto"/>
          <w:u w:val="single"/>
        </w:rPr>
        <w:t>Force Majeure.</w:t>
      </w:r>
      <w:r w:rsidRPr="00524353">
        <w:rPr>
          <w:b/>
          <w:bCs/>
          <w:color w:val="auto"/>
        </w:rPr>
        <w:t xml:space="preserve">  </w:t>
      </w:r>
      <w:r w:rsidRPr="00524353">
        <w:rPr>
          <w:rFonts w:eastAsia="Times New Roman"/>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rsidR="004539CA" w:rsidRPr="00524353" w:rsidRDefault="004539CA" w:rsidP="004539CA">
      <w:pPr>
        <w:pStyle w:val="Default"/>
        <w:ind w:left="540"/>
        <w:jc w:val="both"/>
        <w:rPr>
          <w:i/>
        </w:rPr>
      </w:pPr>
    </w:p>
    <w:p w:rsidR="004539CA" w:rsidRPr="00524353" w:rsidRDefault="004539CA" w:rsidP="00204F6C">
      <w:pPr>
        <w:pStyle w:val="Default"/>
        <w:numPr>
          <w:ilvl w:val="0"/>
          <w:numId w:val="33"/>
        </w:numPr>
        <w:ind w:left="540" w:hanging="540"/>
        <w:jc w:val="both"/>
        <w:rPr>
          <w:i/>
        </w:rPr>
      </w:pPr>
      <w:r w:rsidRPr="00524353">
        <w:rPr>
          <w:bCs/>
          <w:color w:val="auto"/>
          <w:u w:val="single"/>
        </w:rPr>
        <w:lastRenderedPageBreak/>
        <w:t>HIPAA Compliance.</w:t>
      </w:r>
      <w:r w:rsidRPr="00524353">
        <w:rPr>
          <w:b/>
          <w:bCs/>
          <w:color w:val="auto"/>
        </w:rPr>
        <w:t xml:space="preserve">  </w:t>
      </w:r>
      <w:r w:rsidRPr="00524353">
        <w:rPr>
          <w:rFonts w:eastAsia="Times New Roman"/>
        </w:rP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rsidR="004539CA" w:rsidRPr="00524353" w:rsidRDefault="004539CA" w:rsidP="004539CA">
      <w:pPr>
        <w:pStyle w:val="Default"/>
        <w:ind w:left="540"/>
        <w:jc w:val="both"/>
        <w:rPr>
          <w:i/>
        </w:rPr>
      </w:pPr>
    </w:p>
    <w:p w:rsidR="004539CA" w:rsidRPr="00524353" w:rsidRDefault="004539CA" w:rsidP="00204F6C">
      <w:pPr>
        <w:pStyle w:val="Default"/>
        <w:numPr>
          <w:ilvl w:val="0"/>
          <w:numId w:val="33"/>
        </w:numPr>
        <w:ind w:left="540" w:hanging="540"/>
        <w:jc w:val="both"/>
        <w:rPr>
          <w:i/>
        </w:rPr>
      </w:pPr>
      <w:r w:rsidRPr="00524353">
        <w:rPr>
          <w:bCs/>
          <w:color w:val="auto"/>
          <w:u w:val="single"/>
        </w:rPr>
        <w:t>Indemnification.</w:t>
      </w:r>
      <w:r w:rsidRPr="00524353">
        <w:rPr>
          <w:b/>
          <w:bCs/>
          <w:color w:val="auto"/>
        </w:rPr>
        <w:t xml:space="preserve">  </w:t>
      </w:r>
      <w:r w:rsidRPr="00524353">
        <w:rPr>
          <w:rFonts w:eastAsia="Times New Roman"/>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rsidR="004539CA" w:rsidRPr="00524353" w:rsidRDefault="004539CA" w:rsidP="004539CA">
      <w:pPr>
        <w:pStyle w:val="Default"/>
        <w:ind w:left="540"/>
        <w:jc w:val="both"/>
        <w:rPr>
          <w:bCs/>
          <w:color w:val="auto"/>
          <w:u w:val="single"/>
        </w:rPr>
      </w:pPr>
    </w:p>
    <w:p w:rsidR="004539CA" w:rsidRPr="00524353" w:rsidRDefault="004539CA" w:rsidP="00204F6C">
      <w:pPr>
        <w:pStyle w:val="Default"/>
        <w:numPr>
          <w:ilvl w:val="0"/>
          <w:numId w:val="33"/>
        </w:numPr>
        <w:ind w:left="540" w:hanging="540"/>
        <w:jc w:val="both"/>
        <w:rPr>
          <w:i/>
        </w:rPr>
      </w:pPr>
      <w:r w:rsidRPr="00524353">
        <w:rPr>
          <w:bCs/>
          <w:color w:val="auto"/>
          <w:u w:val="single"/>
        </w:rPr>
        <w:t>Independent Contractor Status.</w:t>
      </w:r>
      <w:r w:rsidRPr="00524353">
        <w:rPr>
          <w:b/>
          <w:bCs/>
          <w:color w:val="auto"/>
        </w:rPr>
        <w:t xml:space="preserve">  </w:t>
      </w:r>
      <w:r w:rsidRPr="00524353">
        <w:rPr>
          <w:rFonts w:eastAsia="Times New Roman"/>
        </w:rPr>
        <w:t xml:space="preserve">Contractor shall, </w:t>
      </w:r>
      <w:proofErr w:type="gramStart"/>
      <w:r w:rsidRPr="00524353">
        <w:rPr>
          <w:rFonts w:eastAsia="Times New Roman"/>
        </w:rPr>
        <w:t>at all times</w:t>
      </w:r>
      <w:proofErr w:type="gramEnd"/>
      <w:r w:rsidRPr="00524353">
        <w:rPr>
          <w:rFonts w:eastAsia="Times New Roman"/>
        </w:rPr>
        <w:t xml:space="preserve">,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w:t>
      </w:r>
      <w:proofErr w:type="gramStart"/>
      <w:r w:rsidRPr="00524353">
        <w:rPr>
          <w:rFonts w:eastAsia="Times New Roman"/>
        </w:rPr>
        <w:t>creates, or</w:t>
      </w:r>
      <w:proofErr w:type="gramEnd"/>
      <w:r w:rsidRPr="00524353">
        <w:rPr>
          <w:rFonts w:eastAsia="Times New Roman"/>
        </w:rPr>
        <w:t xml:space="preserve">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r w:rsidRPr="00524353">
        <w:rPr>
          <w:color w:val="auto"/>
        </w:rPr>
        <w:t>Agency</w:t>
      </w:r>
      <w:r w:rsidRPr="00524353">
        <w:rPr>
          <w:rFonts w:eastAsia="Times New Roman"/>
        </w:rPr>
        <w:t xml:space="preserve">, and the </w:t>
      </w:r>
      <w:r w:rsidRPr="00524353">
        <w:rPr>
          <w:color w:val="auto"/>
        </w:rPr>
        <w:t>Agency</w:t>
      </w:r>
      <w:r w:rsidRPr="00524353">
        <w:rPr>
          <w:rFonts w:eastAsia="Times New Roman"/>
        </w:rPr>
        <w:t xml:space="preserve"> shall be at no time legally responsible for any negligence or other wrongdoing by Contractor, its servants, agents, or employees.  The </w:t>
      </w:r>
      <w:r w:rsidRPr="00524353">
        <w:rPr>
          <w:color w:val="auto"/>
        </w:rPr>
        <w:t>Agency</w:t>
      </w:r>
      <w:r w:rsidRPr="00524353">
        <w:rPr>
          <w:rFonts w:eastAsia="Times New Roman"/>
          <w:i/>
          <w:iCs/>
        </w:rPr>
        <w:t xml:space="preserve"> </w:t>
      </w:r>
      <w:r w:rsidRPr="00524353">
        <w:rPr>
          <w:rFonts w:eastAsia="Times New Roman"/>
        </w:rPr>
        <w:t>shall not withhold from the contract payments to Contractor any federal or state unemployment taxes, federal or state income taxes, Social Security tax, or any other amounts for benefits to Contractor.  Further, the</w:t>
      </w:r>
      <w:r w:rsidRPr="00524353">
        <w:rPr>
          <w:rFonts w:eastAsia="Times New Roman"/>
          <w:i/>
          <w:iCs/>
        </w:rPr>
        <w:t xml:space="preserve"> </w:t>
      </w:r>
      <w:r w:rsidRPr="00524353">
        <w:rPr>
          <w:color w:val="auto"/>
        </w:rPr>
        <w:t>Agency</w:t>
      </w:r>
      <w:r w:rsidRPr="00524353">
        <w:rPr>
          <w:rFonts w:eastAsia="Times New Roman"/>
        </w:rPr>
        <w:t xml:space="preserve"> shall not provide to Contractor any insurance coverage or other benefits, including Worker’s Compensation, normally provided by the State for its employees.</w:t>
      </w:r>
    </w:p>
    <w:p w:rsidR="004539CA" w:rsidRPr="00524353" w:rsidRDefault="004539CA" w:rsidP="004539CA">
      <w:pPr>
        <w:pStyle w:val="Default"/>
        <w:ind w:left="540"/>
        <w:jc w:val="both"/>
        <w:rPr>
          <w:i/>
        </w:rPr>
      </w:pPr>
    </w:p>
    <w:p w:rsidR="004539CA" w:rsidRPr="00524353" w:rsidRDefault="004539CA" w:rsidP="00204F6C">
      <w:pPr>
        <w:pStyle w:val="Default"/>
        <w:numPr>
          <w:ilvl w:val="0"/>
          <w:numId w:val="33"/>
        </w:numPr>
        <w:ind w:left="540" w:hanging="540"/>
        <w:jc w:val="both"/>
        <w:rPr>
          <w:i/>
        </w:rPr>
      </w:pPr>
      <w:r w:rsidRPr="00524353">
        <w:rPr>
          <w:bCs/>
          <w:color w:val="auto"/>
          <w:u w:val="single"/>
        </w:rPr>
        <w:t>Integrated Agreement/Merger.</w:t>
      </w:r>
      <w:r w:rsidRPr="00524353">
        <w:rPr>
          <w:b/>
          <w:bCs/>
          <w:color w:val="auto"/>
        </w:rPr>
        <w:t xml:space="preserve">  </w:t>
      </w:r>
      <w:r w:rsidRPr="00524353">
        <w:rPr>
          <w:rFonts w:eastAsia="Times New Roman"/>
        </w:rPr>
        <w:t xml:space="preserve">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w:t>
      </w:r>
      <w:r w:rsidRPr="00524353">
        <w:rPr>
          <w:rFonts w:eastAsia="Times New Roman"/>
        </w:rPr>
        <w:lastRenderedPageBreak/>
        <w:t xml:space="preserve">Accordingly, this agreement shall not be construed or interpreted in favor of or against the State or Contractor </w:t>
      </w:r>
      <w:proofErr w:type="gramStart"/>
      <w:r w:rsidRPr="00524353">
        <w:rPr>
          <w:rFonts w:eastAsia="Times New Roman"/>
        </w:rPr>
        <w:t>on the basis of</w:t>
      </w:r>
      <w:proofErr w:type="gramEnd"/>
      <w:r w:rsidRPr="00524353">
        <w:rPr>
          <w:rFonts w:eastAsia="Times New Roman"/>
        </w:rPr>
        <w:t xml:space="preserve"> draftsmanship or preparation hereof.</w:t>
      </w:r>
    </w:p>
    <w:p w:rsidR="004539CA" w:rsidRPr="00524353" w:rsidRDefault="004539CA" w:rsidP="004539CA">
      <w:pPr>
        <w:pStyle w:val="Default"/>
        <w:ind w:left="540"/>
        <w:jc w:val="both"/>
        <w:rPr>
          <w:i/>
        </w:rPr>
      </w:pPr>
    </w:p>
    <w:p w:rsidR="004539CA" w:rsidRPr="004F1476" w:rsidRDefault="004F1476" w:rsidP="00204F6C">
      <w:pPr>
        <w:pStyle w:val="Default"/>
        <w:numPr>
          <w:ilvl w:val="0"/>
          <w:numId w:val="33"/>
        </w:numPr>
        <w:ind w:left="540" w:hanging="540"/>
        <w:jc w:val="both"/>
        <w:rPr>
          <w:i/>
        </w:rPr>
      </w:pPr>
      <w:r>
        <w:rPr>
          <w:bCs/>
          <w:color w:val="auto"/>
          <w:u w:val="single"/>
        </w:rPr>
        <w:t>Modification or Renegotiation</w:t>
      </w:r>
      <w:r w:rsidR="004539CA" w:rsidRPr="00524353">
        <w:rPr>
          <w:bCs/>
          <w:color w:val="auto"/>
          <w:u w:val="single"/>
        </w:rPr>
        <w:t>.</w:t>
      </w:r>
      <w:r w:rsidR="004539CA" w:rsidRPr="00524353">
        <w:rPr>
          <w:b/>
          <w:bCs/>
          <w:color w:val="auto"/>
        </w:rPr>
        <w:t xml:space="preserve">  </w:t>
      </w:r>
      <w:r>
        <w:rPr>
          <w:bCs/>
          <w:color w:val="auto"/>
        </w:rPr>
        <w:t>This agreement may be modified only by written agreement signed by the parties hereto</w:t>
      </w:r>
      <w:r w:rsidR="004539CA" w:rsidRPr="00524353">
        <w:rPr>
          <w:rFonts w:eastAsia="Times New Roman"/>
        </w:rPr>
        <w:t>.</w:t>
      </w:r>
      <w:r>
        <w:rPr>
          <w:rFonts w:eastAsia="Times New Roman"/>
        </w:rPr>
        <w:t xml:space="preserve">  The parties agree to renegotiate the agreement if federal and/or state revisions of any applicable laws or regulations make changes in this agreement necessary.</w:t>
      </w:r>
    </w:p>
    <w:p w:rsidR="004F1476" w:rsidRDefault="004F1476" w:rsidP="004F1476">
      <w:pPr>
        <w:pStyle w:val="ListParagraph"/>
        <w:rPr>
          <w:i/>
        </w:rPr>
      </w:pPr>
    </w:p>
    <w:p w:rsidR="004F1476" w:rsidRPr="004F1476" w:rsidRDefault="004F1476" w:rsidP="00204F6C">
      <w:pPr>
        <w:pStyle w:val="Default"/>
        <w:numPr>
          <w:ilvl w:val="0"/>
          <w:numId w:val="33"/>
        </w:numPr>
        <w:ind w:left="540" w:hanging="540"/>
        <w:jc w:val="both"/>
        <w:rPr>
          <w:i/>
        </w:rPr>
      </w:pPr>
      <w:r w:rsidRPr="00524353">
        <w:rPr>
          <w:bCs/>
          <w:color w:val="auto"/>
          <w:u w:val="single"/>
        </w:rPr>
        <w:t>No Limitation of Liability.</w:t>
      </w:r>
      <w:r w:rsidRPr="00524353">
        <w:rPr>
          <w:b/>
          <w:bCs/>
          <w:color w:val="auto"/>
        </w:rPr>
        <w:t xml:space="preserve">  </w:t>
      </w:r>
      <w:r w:rsidRPr="00524353">
        <w:rPr>
          <w:rFonts w:eastAsia="Times New Roman"/>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rsidR="004F1476" w:rsidRPr="00524353" w:rsidRDefault="004F1476" w:rsidP="004F1476">
      <w:pPr>
        <w:pStyle w:val="Default"/>
        <w:ind w:left="540"/>
        <w:jc w:val="both"/>
        <w:rPr>
          <w:i/>
        </w:rPr>
      </w:pPr>
    </w:p>
    <w:p w:rsidR="004539CA" w:rsidRPr="00524353" w:rsidRDefault="004539CA" w:rsidP="004539CA">
      <w:pPr>
        <w:pStyle w:val="Default"/>
        <w:ind w:left="540"/>
        <w:jc w:val="both"/>
        <w:rPr>
          <w:i/>
        </w:rPr>
      </w:pPr>
    </w:p>
    <w:p w:rsidR="004539CA" w:rsidRPr="00524353" w:rsidRDefault="004539CA" w:rsidP="00204F6C">
      <w:pPr>
        <w:pStyle w:val="Default"/>
        <w:numPr>
          <w:ilvl w:val="0"/>
          <w:numId w:val="33"/>
        </w:numPr>
        <w:ind w:left="540" w:hanging="540"/>
        <w:jc w:val="both"/>
        <w:rPr>
          <w:i/>
        </w:rPr>
      </w:pPr>
      <w:r w:rsidRPr="00524353">
        <w:rPr>
          <w:bCs/>
          <w:color w:val="auto"/>
          <w:u w:val="single"/>
        </w:rPr>
        <w:t>Notices.</w:t>
      </w:r>
      <w:r w:rsidRPr="00524353">
        <w:rPr>
          <w:b/>
          <w:bCs/>
          <w:color w:val="auto"/>
        </w:rPr>
        <w:t xml:space="preserve">  </w:t>
      </w:r>
      <w:r w:rsidRPr="00524353">
        <w:rPr>
          <w:rFonts w:eastAsia="Times New Roman"/>
        </w:rPr>
        <w:t xml:space="preserve">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524353">
        <w:rPr>
          <w:rFonts w:eastAsia="Times New Roman"/>
        </w:rPr>
        <w:t>actually received</w:t>
      </w:r>
      <w:proofErr w:type="gramEnd"/>
      <w:r w:rsidRPr="00524353">
        <w:rPr>
          <w:rFonts w:eastAsia="Times New Roman"/>
        </w:rPr>
        <w:t xml:space="preserve"> or when refused.  The parties agree to promptly notify each other in writing of any change of address.</w:t>
      </w:r>
    </w:p>
    <w:p w:rsidR="004539CA" w:rsidRPr="00524353" w:rsidRDefault="004539CA" w:rsidP="004539CA">
      <w:pPr>
        <w:pStyle w:val="Default"/>
        <w:ind w:left="540"/>
        <w:jc w:val="both"/>
        <w:rPr>
          <w:color w:val="auto"/>
        </w:rPr>
      </w:pPr>
    </w:p>
    <w:tbl>
      <w:tblPr>
        <w:tblStyle w:val="TableGrid"/>
        <w:tblW w:w="0" w:type="auto"/>
        <w:tblInd w:w="639" w:type="dxa"/>
        <w:tblLook w:val="04A0" w:firstRow="1" w:lastRow="0" w:firstColumn="1" w:lastColumn="0" w:noHBand="0" w:noVBand="1"/>
      </w:tblPr>
      <w:tblGrid>
        <w:gridCol w:w="4261"/>
        <w:gridCol w:w="4450"/>
      </w:tblGrid>
      <w:tr w:rsidR="004539CA" w:rsidRPr="00524353" w:rsidTr="00D01C17">
        <w:tc>
          <w:tcPr>
            <w:tcW w:w="4320" w:type="dxa"/>
          </w:tcPr>
          <w:p w:rsidR="004539CA" w:rsidRPr="00524353" w:rsidRDefault="004539CA" w:rsidP="00D01C17">
            <w:pPr>
              <w:pStyle w:val="Default"/>
              <w:jc w:val="both"/>
              <w:rPr>
                <w:color w:val="auto"/>
              </w:rPr>
            </w:pPr>
            <w:r w:rsidRPr="00524353">
              <w:rPr>
                <w:color w:val="auto"/>
              </w:rPr>
              <w:t>For the Agency:</w:t>
            </w:r>
          </w:p>
        </w:tc>
        <w:tc>
          <w:tcPr>
            <w:tcW w:w="4509" w:type="dxa"/>
          </w:tcPr>
          <w:p w:rsidR="004539CA" w:rsidRPr="00524353" w:rsidRDefault="004539CA" w:rsidP="00D01C17">
            <w:pPr>
              <w:pStyle w:val="Default"/>
              <w:jc w:val="both"/>
              <w:rPr>
                <w:color w:val="auto"/>
              </w:rPr>
            </w:pPr>
            <w:r w:rsidRPr="00524353">
              <w:rPr>
                <w:color w:val="auto"/>
              </w:rPr>
              <w:t>For Contractor:</w:t>
            </w:r>
          </w:p>
        </w:tc>
      </w:tr>
      <w:tr w:rsidR="004539CA" w:rsidRPr="00524353" w:rsidTr="00D01C17">
        <w:sdt>
          <w:sdtPr>
            <w:rPr>
              <w:color w:val="auto"/>
            </w:rPr>
            <w:id w:val="-1976671041"/>
            <w:placeholder>
              <w:docPart w:val="0A7654246EDF44DBBC672E1AD0DEB581"/>
            </w:placeholder>
            <w:showingPlcHdr/>
            <w:text/>
          </w:sdtPr>
          <w:sdtContent>
            <w:tc>
              <w:tcPr>
                <w:tcW w:w="4320" w:type="dxa"/>
              </w:tcPr>
              <w:p w:rsidR="004539CA" w:rsidRPr="00524353" w:rsidRDefault="00A91330" w:rsidP="00D01C17">
                <w:pPr>
                  <w:pStyle w:val="Default"/>
                  <w:jc w:val="both"/>
                  <w:rPr>
                    <w:color w:val="auto"/>
                  </w:rPr>
                </w:pPr>
                <w:r w:rsidRPr="00524353">
                  <w:rPr>
                    <w:color w:val="auto"/>
                    <w:highlight w:val="green"/>
                  </w:rPr>
                  <w:t>[</w:t>
                </w:r>
                <w:r w:rsidRPr="00524353">
                  <w:rPr>
                    <w:iCs/>
                    <w:color w:val="auto"/>
                    <w:highlight w:val="green"/>
                  </w:rPr>
                  <w:t>Name, Title]</w:t>
                </w:r>
              </w:p>
            </w:tc>
          </w:sdtContent>
        </w:sdt>
        <w:sdt>
          <w:sdtPr>
            <w:rPr>
              <w:color w:val="auto"/>
            </w:rPr>
            <w:id w:val="-2099857689"/>
            <w:placeholder>
              <w:docPart w:val="00B0E85C816E4D7A85D0394B860598D2"/>
            </w:placeholder>
            <w:showingPlcHdr/>
            <w:text/>
          </w:sdtPr>
          <w:sdtContent>
            <w:tc>
              <w:tcPr>
                <w:tcW w:w="4509" w:type="dxa"/>
              </w:tcPr>
              <w:p w:rsidR="004539CA" w:rsidRPr="00524353" w:rsidRDefault="00A91330" w:rsidP="00D01C17">
                <w:pPr>
                  <w:pStyle w:val="Default"/>
                  <w:jc w:val="both"/>
                  <w:rPr>
                    <w:color w:val="auto"/>
                  </w:rPr>
                </w:pPr>
                <w:r w:rsidRPr="00524353">
                  <w:rPr>
                    <w:color w:val="auto"/>
                    <w:highlight w:val="green"/>
                  </w:rPr>
                  <w:t>[</w:t>
                </w:r>
                <w:r w:rsidRPr="00524353">
                  <w:rPr>
                    <w:iCs/>
                    <w:color w:val="auto"/>
                    <w:highlight w:val="green"/>
                  </w:rPr>
                  <w:t>Name, Title]</w:t>
                </w:r>
              </w:p>
            </w:tc>
          </w:sdtContent>
        </w:sdt>
      </w:tr>
      <w:tr w:rsidR="004539CA" w:rsidRPr="00524353" w:rsidTr="00D01C17">
        <w:sdt>
          <w:sdtPr>
            <w:rPr>
              <w:color w:val="auto"/>
            </w:rPr>
            <w:id w:val="1587260332"/>
            <w:placeholder>
              <w:docPart w:val="6BEEA99CEC0D4F6CA4085BB805F9876D"/>
            </w:placeholder>
            <w:showingPlcHdr/>
            <w:text/>
          </w:sdtPr>
          <w:sdtContent>
            <w:tc>
              <w:tcPr>
                <w:tcW w:w="4320" w:type="dxa"/>
              </w:tcPr>
              <w:p w:rsidR="004539CA" w:rsidRPr="00524353" w:rsidRDefault="00A91330" w:rsidP="00D01C17">
                <w:pPr>
                  <w:pStyle w:val="Default"/>
                  <w:jc w:val="both"/>
                  <w:rPr>
                    <w:color w:val="auto"/>
                  </w:rPr>
                </w:pPr>
                <w:r w:rsidRPr="00524353">
                  <w:rPr>
                    <w:color w:val="auto"/>
                    <w:highlight w:val="green"/>
                  </w:rPr>
                  <w:t>[</w:t>
                </w:r>
                <w:r w:rsidRPr="00524353">
                  <w:rPr>
                    <w:iCs/>
                    <w:color w:val="auto"/>
                    <w:highlight w:val="green"/>
                  </w:rPr>
                  <w:t>Agency Name]</w:t>
                </w:r>
              </w:p>
            </w:tc>
          </w:sdtContent>
        </w:sdt>
        <w:sdt>
          <w:sdtPr>
            <w:rPr>
              <w:color w:val="auto"/>
            </w:rPr>
            <w:id w:val="999241346"/>
            <w:placeholder>
              <w:docPart w:val="B9E05A694C654AD982781B6D0E46FF0C"/>
            </w:placeholder>
            <w:showingPlcHdr/>
            <w:text/>
          </w:sdtPr>
          <w:sdtContent>
            <w:tc>
              <w:tcPr>
                <w:tcW w:w="4509" w:type="dxa"/>
              </w:tcPr>
              <w:p w:rsidR="004539CA" w:rsidRPr="00524353" w:rsidRDefault="00A91330" w:rsidP="00D01C17">
                <w:pPr>
                  <w:pStyle w:val="Default"/>
                  <w:jc w:val="both"/>
                  <w:rPr>
                    <w:color w:val="auto"/>
                  </w:rPr>
                </w:pPr>
                <w:r w:rsidRPr="00524353">
                  <w:rPr>
                    <w:color w:val="auto"/>
                    <w:highlight w:val="green"/>
                  </w:rPr>
                  <w:t>[</w:t>
                </w:r>
                <w:r w:rsidRPr="00524353">
                  <w:rPr>
                    <w:iCs/>
                    <w:color w:val="auto"/>
                    <w:highlight w:val="green"/>
                  </w:rPr>
                  <w:t>Contractor Name]</w:t>
                </w:r>
              </w:p>
            </w:tc>
          </w:sdtContent>
        </w:sdt>
      </w:tr>
      <w:tr w:rsidR="004539CA" w:rsidRPr="00524353" w:rsidTr="00D01C17">
        <w:sdt>
          <w:sdtPr>
            <w:rPr>
              <w:color w:val="auto"/>
            </w:rPr>
            <w:id w:val="621731076"/>
            <w:placeholder>
              <w:docPart w:val="F5878228FE164ACF858DB03C2287DADD"/>
            </w:placeholder>
            <w:showingPlcHdr/>
            <w:text/>
          </w:sdtPr>
          <w:sdtContent>
            <w:tc>
              <w:tcPr>
                <w:tcW w:w="4320" w:type="dxa"/>
              </w:tcPr>
              <w:p w:rsidR="004539CA" w:rsidRPr="00524353" w:rsidRDefault="00A91330" w:rsidP="00D01C17">
                <w:pPr>
                  <w:pStyle w:val="Default"/>
                  <w:jc w:val="both"/>
                  <w:rPr>
                    <w:color w:val="auto"/>
                  </w:rPr>
                </w:pPr>
                <w:r w:rsidRPr="00524353">
                  <w:rPr>
                    <w:color w:val="auto"/>
                    <w:highlight w:val="green"/>
                  </w:rPr>
                  <w:t>[</w:t>
                </w:r>
                <w:r w:rsidRPr="00524353">
                  <w:rPr>
                    <w:iCs/>
                    <w:color w:val="auto"/>
                    <w:highlight w:val="green"/>
                  </w:rPr>
                  <w:t>Address]</w:t>
                </w:r>
              </w:p>
            </w:tc>
          </w:sdtContent>
        </w:sdt>
        <w:sdt>
          <w:sdtPr>
            <w:rPr>
              <w:color w:val="auto"/>
            </w:rPr>
            <w:id w:val="-775865754"/>
            <w:placeholder>
              <w:docPart w:val="C14FD810349A493FBBE553C21891ABE2"/>
            </w:placeholder>
            <w:showingPlcHdr/>
            <w:text/>
          </w:sdtPr>
          <w:sdtContent>
            <w:tc>
              <w:tcPr>
                <w:tcW w:w="4509" w:type="dxa"/>
              </w:tcPr>
              <w:p w:rsidR="004539CA" w:rsidRPr="00524353" w:rsidRDefault="00A91330" w:rsidP="00D01C17">
                <w:pPr>
                  <w:pStyle w:val="Default"/>
                  <w:jc w:val="both"/>
                  <w:rPr>
                    <w:color w:val="auto"/>
                  </w:rPr>
                </w:pPr>
                <w:r w:rsidRPr="00524353">
                  <w:rPr>
                    <w:color w:val="auto"/>
                    <w:highlight w:val="green"/>
                  </w:rPr>
                  <w:t>[</w:t>
                </w:r>
                <w:r w:rsidRPr="00524353">
                  <w:rPr>
                    <w:iCs/>
                    <w:color w:val="auto"/>
                    <w:highlight w:val="green"/>
                  </w:rPr>
                  <w:t>Address]</w:t>
                </w:r>
              </w:p>
            </w:tc>
          </w:sdtContent>
        </w:sdt>
      </w:tr>
      <w:tr w:rsidR="004539CA" w:rsidRPr="00524353" w:rsidTr="00D01C17">
        <w:sdt>
          <w:sdtPr>
            <w:rPr>
              <w:color w:val="auto"/>
            </w:rPr>
            <w:id w:val="1640455772"/>
            <w:placeholder>
              <w:docPart w:val="794F3A9C34C84846A8514053293D3ECA"/>
            </w:placeholder>
            <w:showingPlcHdr/>
            <w:text/>
          </w:sdtPr>
          <w:sdtContent>
            <w:tc>
              <w:tcPr>
                <w:tcW w:w="4320" w:type="dxa"/>
              </w:tcPr>
              <w:p w:rsidR="004539CA" w:rsidRPr="00524353" w:rsidRDefault="00A91330" w:rsidP="00D01C17">
                <w:pPr>
                  <w:pStyle w:val="Default"/>
                  <w:jc w:val="both"/>
                  <w:rPr>
                    <w:color w:val="auto"/>
                  </w:rPr>
                </w:pPr>
                <w:r w:rsidRPr="00524353">
                  <w:rPr>
                    <w:color w:val="auto"/>
                    <w:highlight w:val="green"/>
                  </w:rPr>
                  <w:t>[</w:t>
                </w:r>
                <w:r w:rsidRPr="00524353">
                  <w:rPr>
                    <w:iCs/>
                    <w:color w:val="auto"/>
                    <w:highlight w:val="green"/>
                  </w:rPr>
                  <w:t>City, State, Zip]</w:t>
                </w:r>
              </w:p>
            </w:tc>
          </w:sdtContent>
        </w:sdt>
        <w:sdt>
          <w:sdtPr>
            <w:rPr>
              <w:color w:val="auto"/>
            </w:rPr>
            <w:id w:val="506561590"/>
            <w:placeholder>
              <w:docPart w:val="4D1C33D1943141DFAC4BEBF7A97B6E88"/>
            </w:placeholder>
            <w:showingPlcHdr/>
            <w:text/>
          </w:sdtPr>
          <w:sdtContent>
            <w:tc>
              <w:tcPr>
                <w:tcW w:w="4509" w:type="dxa"/>
              </w:tcPr>
              <w:p w:rsidR="004539CA" w:rsidRPr="00524353" w:rsidRDefault="00A91330" w:rsidP="00D01C17">
                <w:pPr>
                  <w:pStyle w:val="Default"/>
                  <w:jc w:val="both"/>
                  <w:rPr>
                    <w:color w:val="auto"/>
                  </w:rPr>
                </w:pPr>
                <w:r w:rsidRPr="00524353">
                  <w:rPr>
                    <w:color w:val="auto"/>
                    <w:highlight w:val="green"/>
                  </w:rPr>
                  <w:t>[</w:t>
                </w:r>
                <w:r w:rsidRPr="00524353">
                  <w:rPr>
                    <w:iCs/>
                    <w:color w:val="auto"/>
                    <w:highlight w:val="green"/>
                  </w:rPr>
                  <w:t>City, State, Zip]</w:t>
                </w:r>
              </w:p>
            </w:tc>
          </w:sdtContent>
        </w:sdt>
      </w:tr>
    </w:tbl>
    <w:p w:rsidR="004539CA" w:rsidRPr="00524353" w:rsidRDefault="004539CA" w:rsidP="004539CA">
      <w:pPr>
        <w:pStyle w:val="Default"/>
        <w:ind w:left="540"/>
        <w:jc w:val="both"/>
        <w:rPr>
          <w:i/>
        </w:rPr>
      </w:pPr>
    </w:p>
    <w:p w:rsidR="004539CA" w:rsidRPr="00524353" w:rsidRDefault="004539CA" w:rsidP="00204F6C">
      <w:pPr>
        <w:pStyle w:val="Default"/>
        <w:numPr>
          <w:ilvl w:val="0"/>
          <w:numId w:val="33"/>
        </w:numPr>
        <w:ind w:left="540" w:hanging="540"/>
        <w:jc w:val="both"/>
        <w:rPr>
          <w:i/>
        </w:rPr>
      </w:pPr>
      <w:r w:rsidRPr="00524353">
        <w:rPr>
          <w:bCs/>
          <w:color w:val="auto"/>
          <w:u w:val="single"/>
        </w:rPr>
        <w:t>Non-solicitation of Employees.</w:t>
      </w:r>
      <w:r w:rsidRPr="00524353">
        <w:rPr>
          <w:b/>
          <w:bCs/>
          <w:color w:val="auto"/>
        </w:rPr>
        <w:t xml:space="preserve">  </w:t>
      </w:r>
      <w:r w:rsidRPr="00524353">
        <w:rPr>
          <w:rFonts w:eastAsia="Times New Roman"/>
        </w:rPr>
        <w:t>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rsidR="004539CA" w:rsidRPr="00524353" w:rsidRDefault="004539CA" w:rsidP="004539CA">
      <w:pPr>
        <w:pStyle w:val="Default"/>
        <w:ind w:left="540"/>
        <w:jc w:val="both"/>
        <w:rPr>
          <w:i/>
        </w:rPr>
      </w:pPr>
    </w:p>
    <w:p w:rsidR="004539CA" w:rsidRPr="00524353" w:rsidRDefault="004539CA" w:rsidP="00204F6C">
      <w:pPr>
        <w:pStyle w:val="Default"/>
        <w:numPr>
          <w:ilvl w:val="0"/>
          <w:numId w:val="33"/>
        </w:numPr>
        <w:ind w:left="540" w:hanging="540"/>
        <w:jc w:val="both"/>
        <w:rPr>
          <w:i/>
        </w:rPr>
      </w:pPr>
      <w:r w:rsidRPr="00524353">
        <w:rPr>
          <w:bCs/>
          <w:color w:val="auto"/>
          <w:u w:val="single"/>
        </w:rPr>
        <w:t>Oral Statements.</w:t>
      </w:r>
      <w:r w:rsidRPr="00524353">
        <w:rPr>
          <w:b/>
          <w:bCs/>
          <w:color w:val="auto"/>
        </w:rPr>
        <w:t xml:space="preserve">  </w:t>
      </w:r>
      <w:r w:rsidRPr="00524353">
        <w:rPr>
          <w:rFonts w:eastAsia="Times New Roman"/>
        </w:rPr>
        <w:t>No oral statement of any person shall modify or otherwise affect the terms, conditions, or specifications stated in this contract.  All modifications to the contract must be made in writing by the</w:t>
      </w:r>
      <w:r w:rsidRPr="00524353">
        <w:rPr>
          <w:rFonts w:eastAsia="Times New Roman"/>
          <w:i/>
          <w:iCs/>
        </w:rPr>
        <w:t xml:space="preserve"> </w:t>
      </w:r>
      <w:r w:rsidRPr="00524353">
        <w:rPr>
          <w:rFonts w:eastAsia="Times New Roman"/>
        </w:rPr>
        <w:t>Agency</w:t>
      </w:r>
      <w:r w:rsidRPr="00524353">
        <w:rPr>
          <w:rFonts w:eastAsia="Times New Roman"/>
          <w:i/>
          <w:iCs/>
        </w:rPr>
        <w:t xml:space="preserve"> </w:t>
      </w:r>
      <w:r w:rsidRPr="00524353">
        <w:rPr>
          <w:rFonts w:eastAsia="Times New Roman"/>
          <w:iCs/>
        </w:rPr>
        <w:t xml:space="preserve">and agreed to by </w:t>
      </w:r>
      <w:r w:rsidRPr="00524353">
        <w:rPr>
          <w:rFonts w:eastAsia="Times New Roman"/>
        </w:rPr>
        <w:t>C</w:t>
      </w:r>
      <w:r w:rsidRPr="00524353">
        <w:rPr>
          <w:rFonts w:eastAsia="Times New Roman"/>
          <w:iCs/>
        </w:rPr>
        <w:t>ontractor</w:t>
      </w:r>
      <w:r w:rsidRPr="00524353">
        <w:rPr>
          <w:rFonts w:eastAsia="Times New Roman"/>
          <w:i/>
          <w:iCs/>
        </w:rPr>
        <w:t>.</w:t>
      </w:r>
    </w:p>
    <w:p w:rsidR="004539CA" w:rsidRPr="00524353" w:rsidRDefault="004539CA" w:rsidP="004539CA">
      <w:pPr>
        <w:pStyle w:val="Default"/>
        <w:ind w:left="540"/>
        <w:jc w:val="both"/>
        <w:rPr>
          <w:i/>
        </w:rPr>
      </w:pPr>
    </w:p>
    <w:p w:rsidR="004539CA" w:rsidRPr="00524353" w:rsidRDefault="004539CA" w:rsidP="00204F6C">
      <w:pPr>
        <w:pStyle w:val="Default"/>
        <w:numPr>
          <w:ilvl w:val="0"/>
          <w:numId w:val="33"/>
        </w:numPr>
        <w:ind w:left="540" w:hanging="540"/>
        <w:jc w:val="both"/>
        <w:rPr>
          <w:i/>
        </w:rPr>
      </w:pPr>
      <w:r w:rsidRPr="00524353">
        <w:rPr>
          <w:bCs/>
          <w:color w:val="auto"/>
          <w:u w:val="single"/>
        </w:rPr>
        <w:t>Ownership of Documents and Work Papers.</w:t>
      </w:r>
      <w:r w:rsidRPr="00524353">
        <w:rPr>
          <w:b/>
          <w:bCs/>
          <w:color w:val="auto"/>
        </w:rPr>
        <w:t xml:space="preserve"> </w:t>
      </w:r>
      <w:r w:rsidRPr="00524353">
        <w:rPr>
          <w:iCs/>
          <w:color w:val="auto"/>
        </w:rPr>
        <w:t xml:space="preserve"> </w:t>
      </w:r>
      <w:r w:rsidRPr="00524353">
        <w:rPr>
          <w:rFonts w:eastAsia="Times New Roman"/>
        </w:rPr>
        <w:t>Agency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Agency and subject to any copyright protections.</w:t>
      </w:r>
    </w:p>
    <w:p w:rsidR="004539CA" w:rsidRPr="00524353" w:rsidRDefault="004539CA" w:rsidP="004539CA">
      <w:pPr>
        <w:pStyle w:val="Default"/>
        <w:ind w:left="540"/>
        <w:jc w:val="both"/>
        <w:rPr>
          <w:i/>
        </w:rPr>
      </w:pPr>
    </w:p>
    <w:p w:rsidR="004539CA" w:rsidRPr="00524353" w:rsidRDefault="004539CA" w:rsidP="00204F6C">
      <w:pPr>
        <w:pStyle w:val="Default"/>
        <w:numPr>
          <w:ilvl w:val="0"/>
          <w:numId w:val="33"/>
        </w:numPr>
        <w:ind w:left="540" w:hanging="540"/>
        <w:jc w:val="both"/>
        <w:rPr>
          <w:i/>
        </w:rPr>
      </w:pPr>
      <w:r w:rsidRPr="00524353">
        <w:rPr>
          <w:bCs/>
          <w:color w:val="auto"/>
          <w:u w:val="single"/>
        </w:rPr>
        <w:lastRenderedPageBreak/>
        <w:t>Priority.</w:t>
      </w:r>
      <w:r w:rsidRPr="00524353">
        <w:rPr>
          <w:b/>
          <w:bCs/>
          <w:color w:val="auto"/>
        </w:rPr>
        <w:t xml:space="preserve">  </w:t>
      </w:r>
      <w:r w:rsidRPr="00524353">
        <w:rPr>
          <w:color w:val="auto"/>
        </w:rPr>
        <w:t xml:space="preserve">The contract consists of this agreement with exhibits, the procurement </w:t>
      </w:r>
      <w:r w:rsidR="0071340F">
        <w:rPr>
          <w:color w:val="auto"/>
        </w:rPr>
        <w:t>Request for Proposals</w:t>
      </w:r>
      <w:r w:rsidRPr="00524353">
        <w:rPr>
          <w:color w:val="auto"/>
        </w:rPr>
        <w:t xml:space="preserve"> </w:t>
      </w:r>
      <w:sdt>
        <w:sdtPr>
          <w:id w:val="1230727633"/>
          <w:placeholder>
            <w:docPart w:val="8C0D6127A2F547C285902206DF606801"/>
          </w:placeholder>
          <w:showingPlcHdr/>
          <w:text/>
        </w:sdtPr>
        <w:sdtContent>
          <w:r w:rsidR="004F1476" w:rsidRPr="00A24EA4">
            <w:rPr>
              <w:iCs/>
              <w:highlight w:val="green"/>
            </w:rPr>
            <w:t>[number]</w:t>
          </w:r>
        </w:sdtContent>
      </w:sdt>
      <w:r w:rsidR="004F1476" w:rsidRPr="00524353">
        <w:rPr>
          <w:color w:val="auto"/>
        </w:rPr>
        <w:t xml:space="preserve"> </w:t>
      </w:r>
      <w:r w:rsidRPr="00524353">
        <w:rPr>
          <w:color w:val="auto"/>
        </w:rPr>
        <w:t xml:space="preserve">(hereinafter referred to as </w:t>
      </w:r>
      <w:r w:rsidR="006D40C7">
        <w:rPr>
          <w:color w:val="auto"/>
        </w:rPr>
        <w:t>RFP</w:t>
      </w:r>
      <w:r w:rsidRPr="00524353">
        <w:rPr>
          <w:color w:val="auto"/>
        </w:rPr>
        <w:t xml:space="preserve"> </w:t>
      </w:r>
      <w:r w:rsidRPr="00524353">
        <w:rPr>
          <w:rFonts w:eastAsia="Times New Roman"/>
        </w:rPr>
        <w:t xml:space="preserve">and attached as Schedule </w:t>
      </w:r>
      <w:sdt>
        <w:sdtPr>
          <w:rPr>
            <w:rFonts w:eastAsia="Times New Roman"/>
          </w:rPr>
          <w:id w:val="-1225989528"/>
          <w:placeholder>
            <w:docPart w:val="96D2335CEDA54617AABA407BDF8AD551"/>
          </w:placeholder>
          <w:showingPlcHdr/>
          <w:text/>
        </w:sdtPr>
        <w:sdtContent>
          <w:proofErr w:type="gramStart"/>
          <w:r w:rsidR="00B81DD8" w:rsidRPr="00524353">
            <w:rPr>
              <w:rFonts w:eastAsia="Times New Roman"/>
              <w:highlight w:val="green"/>
            </w:rPr>
            <w:t>[ ]</w:t>
          </w:r>
          <w:proofErr w:type="gramEnd"/>
        </w:sdtContent>
      </w:sdt>
      <w:r w:rsidRPr="00524353">
        <w:rPr>
          <w:color w:val="auto"/>
        </w:rPr>
        <w:t xml:space="preserve">, and the response </w:t>
      </w:r>
      <w:r w:rsidRPr="00524353">
        <w:rPr>
          <w:rFonts w:eastAsia="Times New Roman"/>
        </w:rPr>
        <w:t xml:space="preserve">dated </w:t>
      </w:r>
      <w:sdt>
        <w:sdtPr>
          <w:rPr>
            <w:rFonts w:eastAsia="Times New Roman"/>
          </w:rPr>
          <w:id w:val="1375426715"/>
          <w:placeholder>
            <w:docPart w:val="6EFCEDAC4F7A4B3BA0760759240AEB4B"/>
          </w:placeholder>
          <w:showingPlcHdr/>
          <w:text/>
        </w:sdtPr>
        <w:sdtContent>
          <w:r w:rsidR="00B81DD8" w:rsidRPr="00524353">
            <w:rPr>
              <w:rFonts w:eastAsia="Times New Roman"/>
              <w:iCs/>
              <w:highlight w:val="green"/>
            </w:rPr>
            <w:t>[date]</w:t>
          </w:r>
        </w:sdtContent>
      </w:sdt>
      <w:r w:rsidR="00B81DD8" w:rsidRPr="00524353">
        <w:rPr>
          <w:color w:val="auto"/>
        </w:rPr>
        <w:t xml:space="preserve"> </w:t>
      </w:r>
      <w:r w:rsidRPr="00524353">
        <w:rPr>
          <w:color w:val="auto"/>
        </w:rPr>
        <w:t xml:space="preserve">by </w:t>
      </w:r>
      <w:sdt>
        <w:sdtPr>
          <w:rPr>
            <w:color w:val="auto"/>
          </w:rPr>
          <w:id w:val="1655648583"/>
          <w:placeholder>
            <w:docPart w:val="460743BA842847A6809FEEC170A65F24"/>
          </w:placeholder>
          <w:showingPlcHdr/>
          <w:text/>
        </w:sdtPr>
        <w:sdtContent>
          <w:r w:rsidR="00B81DD8" w:rsidRPr="00524353">
            <w:rPr>
              <w:highlight w:val="green"/>
            </w:rPr>
            <w:t>[CONTRACTOR NAME]</w:t>
          </w:r>
        </w:sdtContent>
      </w:sdt>
      <w:r w:rsidR="00B81DD8" w:rsidRPr="00524353">
        <w:rPr>
          <w:color w:val="auto"/>
        </w:rPr>
        <w:t xml:space="preserve"> </w:t>
      </w:r>
      <w:r w:rsidRPr="00524353">
        <w:rPr>
          <w:color w:val="auto"/>
        </w:rPr>
        <w:t xml:space="preserve">(hereinafter referred to as </w:t>
      </w:r>
      <w:r w:rsidR="006D40C7">
        <w:rPr>
          <w:color w:val="auto"/>
        </w:rPr>
        <w:t>Proposal</w:t>
      </w:r>
      <w:r w:rsidRPr="00524353">
        <w:rPr>
          <w:color w:val="auto"/>
        </w:rPr>
        <w:t xml:space="preserve"> </w:t>
      </w:r>
      <w:r w:rsidRPr="00524353">
        <w:rPr>
          <w:rFonts w:eastAsia="Times New Roman"/>
        </w:rPr>
        <w:t xml:space="preserve">and attached as Schedule </w:t>
      </w:r>
      <w:sdt>
        <w:sdtPr>
          <w:rPr>
            <w:rFonts w:eastAsia="Times New Roman"/>
          </w:rPr>
          <w:id w:val="1572697491"/>
          <w:placeholder>
            <w:docPart w:val="9BB774C517704ED5B7AD6EE4B1A0BCF7"/>
          </w:placeholder>
          <w:showingPlcHdr/>
          <w:text/>
        </w:sdtPr>
        <w:sdtContent>
          <w:r w:rsidR="00B81DD8" w:rsidRPr="00524353">
            <w:rPr>
              <w:rFonts w:eastAsia="Times New Roman"/>
              <w:highlight w:val="green"/>
            </w:rPr>
            <w:t xml:space="preserve">[ </w:t>
          </w:r>
          <w:r w:rsidR="00B81DD8" w:rsidRPr="00524353">
            <w:rPr>
              <w:rFonts w:eastAsia="Times New Roman"/>
              <w:highlight w:val="green"/>
              <w:u w:val="single"/>
            </w:rPr>
            <w:t xml:space="preserve">     </w:t>
          </w:r>
          <w:r w:rsidR="00B81DD8" w:rsidRPr="00524353">
            <w:rPr>
              <w:rFonts w:eastAsia="Times New Roman"/>
              <w:highlight w:val="green"/>
            </w:rPr>
            <w:t xml:space="preserve"> ]</w:t>
          </w:r>
        </w:sdtContent>
      </w:sdt>
      <w:r w:rsidRPr="00524353">
        <w:rPr>
          <w:color w:val="auto"/>
        </w:rPr>
        <w:t xml:space="preserve">). Any ambiguities, conflicts or questions of interpretation of this contract shall be resolved by first, reference to this agreement with exhibits and, if still unresolved, by reference to the </w:t>
      </w:r>
      <w:r w:rsidR="006D40C7">
        <w:rPr>
          <w:color w:val="auto"/>
        </w:rPr>
        <w:t>RFP</w:t>
      </w:r>
      <w:r w:rsidRPr="00524353">
        <w:rPr>
          <w:color w:val="auto"/>
        </w:rPr>
        <w:t xml:space="preserve"> and, if still unresolved, by reference to the </w:t>
      </w:r>
      <w:r w:rsidR="006D40C7">
        <w:rPr>
          <w:color w:val="auto"/>
        </w:rPr>
        <w:t>Proposal</w:t>
      </w:r>
      <w:r w:rsidRPr="00524353">
        <w:rPr>
          <w:color w:val="auto"/>
        </w:rPr>
        <w:t xml:space="preserve">. Omission of any term or obligation from this agreement </w:t>
      </w:r>
      <w:r w:rsidRPr="00524353">
        <w:rPr>
          <w:rFonts w:eastAsia="Times New Roman"/>
        </w:rPr>
        <w:t xml:space="preserve">or attached Schedules </w:t>
      </w:r>
      <w:sdt>
        <w:sdtPr>
          <w:rPr>
            <w:rFonts w:eastAsia="Times New Roman"/>
          </w:rPr>
          <w:id w:val="116727800"/>
          <w:placeholder>
            <w:docPart w:val="1BD23A0EC12E490EA5A974C52610D278"/>
          </w:placeholder>
          <w:showingPlcHdr/>
          <w:text/>
        </w:sdtPr>
        <w:sdtContent>
          <w:r w:rsidR="00B81DD8" w:rsidRPr="00524353">
            <w:rPr>
              <w:rFonts w:eastAsia="Times New Roman"/>
              <w:highlight w:val="green"/>
            </w:rPr>
            <w:t xml:space="preserve">[ </w:t>
          </w:r>
          <w:r w:rsidR="00B81DD8" w:rsidRPr="00524353">
            <w:rPr>
              <w:rFonts w:eastAsia="Times New Roman"/>
              <w:highlight w:val="green"/>
              <w:u w:val="single"/>
            </w:rPr>
            <w:t xml:space="preserve">    </w:t>
          </w:r>
          <w:proofErr w:type="gramStart"/>
          <w:r w:rsidR="00B81DD8" w:rsidRPr="00524353">
            <w:rPr>
              <w:rFonts w:eastAsia="Times New Roman"/>
              <w:highlight w:val="green"/>
              <w:u w:val="single"/>
            </w:rPr>
            <w:t xml:space="preserve"> </w:t>
          </w:r>
          <w:r w:rsidR="00B81DD8" w:rsidRPr="00524353">
            <w:rPr>
              <w:rFonts w:eastAsia="Times New Roman"/>
              <w:highlight w:val="green"/>
            </w:rPr>
            <w:t xml:space="preserve"> ]</w:t>
          </w:r>
          <w:proofErr w:type="gramEnd"/>
        </w:sdtContent>
      </w:sdt>
      <w:r w:rsidRPr="00524353">
        <w:rPr>
          <w:rFonts w:eastAsia="Times New Roman"/>
        </w:rPr>
        <w:t xml:space="preserve"> or </w:t>
      </w:r>
      <w:sdt>
        <w:sdtPr>
          <w:rPr>
            <w:rFonts w:eastAsia="Times New Roman"/>
          </w:rPr>
          <w:id w:val="1871720812"/>
          <w:placeholder>
            <w:docPart w:val="55DACFFA9B704EF38AE2FFC90561B382"/>
          </w:placeholder>
          <w:showingPlcHdr/>
          <w:text/>
        </w:sdtPr>
        <w:sdtContent>
          <w:r w:rsidR="00B81DD8" w:rsidRPr="00524353">
            <w:rPr>
              <w:rFonts w:eastAsia="Times New Roman"/>
              <w:highlight w:val="green"/>
            </w:rPr>
            <w:t xml:space="preserve">[ </w:t>
          </w:r>
          <w:r w:rsidR="00B81DD8" w:rsidRPr="00524353">
            <w:rPr>
              <w:rFonts w:eastAsia="Times New Roman"/>
              <w:highlight w:val="green"/>
              <w:u w:val="single"/>
            </w:rPr>
            <w:t xml:space="preserve">     </w:t>
          </w:r>
          <w:r w:rsidR="00B81DD8" w:rsidRPr="00524353">
            <w:rPr>
              <w:rFonts w:eastAsia="Times New Roman"/>
              <w:highlight w:val="green"/>
            </w:rPr>
            <w:t xml:space="preserve"> ]</w:t>
          </w:r>
        </w:sdtContent>
      </w:sdt>
      <w:r w:rsidRPr="00524353">
        <w:rPr>
          <w:rFonts w:eastAsia="Times New Roman"/>
        </w:rPr>
        <w:t xml:space="preserve"> </w:t>
      </w:r>
      <w:r w:rsidRPr="00524353">
        <w:rPr>
          <w:color w:val="auto"/>
        </w:rPr>
        <w:t>shall not be deemed an omission from this contract if such term or obligation is provided for elsewhere in this contract.</w:t>
      </w:r>
    </w:p>
    <w:p w:rsidR="004539CA" w:rsidRPr="00524353" w:rsidRDefault="004539CA" w:rsidP="004539CA">
      <w:pPr>
        <w:pStyle w:val="ListParagraph"/>
        <w:spacing w:after="0" w:line="240" w:lineRule="auto"/>
        <w:ind w:left="540"/>
        <w:rPr>
          <w:rFonts w:ascii="Times New Roman" w:hAnsi="Times New Roman" w:cs="Times New Roman"/>
          <w:i/>
          <w:sz w:val="24"/>
          <w:szCs w:val="24"/>
        </w:rPr>
      </w:pPr>
    </w:p>
    <w:p w:rsidR="004539CA" w:rsidRPr="00524353" w:rsidRDefault="004539CA" w:rsidP="00204F6C">
      <w:pPr>
        <w:pStyle w:val="Default"/>
        <w:numPr>
          <w:ilvl w:val="0"/>
          <w:numId w:val="33"/>
        </w:numPr>
        <w:ind w:left="540" w:hanging="540"/>
        <w:jc w:val="both"/>
        <w:rPr>
          <w:i/>
        </w:rPr>
      </w:pPr>
      <w:r w:rsidRPr="00524353">
        <w:rPr>
          <w:bCs/>
          <w:color w:val="auto"/>
          <w:u w:val="single"/>
        </w:rPr>
        <w:t>Quality Control.</w:t>
      </w:r>
      <w:r w:rsidRPr="00524353">
        <w:rPr>
          <w:bCs/>
          <w:color w:val="auto"/>
        </w:rPr>
        <w:t xml:space="preserve">  </w:t>
      </w:r>
      <w:r w:rsidRPr="00524353">
        <w:rPr>
          <w:rFonts w:eastAsia="Times New Roman"/>
        </w:rPr>
        <w:t xml:space="preserve">Contractor shall institute and maintain throughout the contract period a properly documented quality control program designed to ensure that the services </w:t>
      </w:r>
      <w:proofErr w:type="gramStart"/>
      <w:r w:rsidRPr="00524353">
        <w:rPr>
          <w:rFonts w:eastAsia="Times New Roman"/>
        </w:rPr>
        <w:t>are provided at all times</w:t>
      </w:r>
      <w:proofErr w:type="gramEnd"/>
      <w:r w:rsidRPr="00524353">
        <w:rPr>
          <w:rFonts w:eastAsia="Times New Roman"/>
        </w:rPr>
        <w:t xml:space="preserve">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w:t>
      </w:r>
      <w:r w:rsidRPr="00524353">
        <w:t>Agency</w:t>
      </w:r>
      <w:r w:rsidRPr="00524353">
        <w:rPr>
          <w:rFonts w:eastAsia="Times New Roman"/>
        </w:rPr>
        <w:t>.</w:t>
      </w:r>
    </w:p>
    <w:p w:rsidR="004539CA" w:rsidRPr="00524353" w:rsidRDefault="004539CA" w:rsidP="004539CA">
      <w:pPr>
        <w:pStyle w:val="Default"/>
        <w:ind w:left="540"/>
        <w:jc w:val="both"/>
        <w:rPr>
          <w:i/>
        </w:rPr>
      </w:pPr>
    </w:p>
    <w:p w:rsidR="004539CA" w:rsidRPr="00524353" w:rsidRDefault="004539CA" w:rsidP="00204F6C">
      <w:pPr>
        <w:pStyle w:val="Default"/>
        <w:numPr>
          <w:ilvl w:val="0"/>
          <w:numId w:val="33"/>
        </w:numPr>
        <w:ind w:left="540" w:hanging="540"/>
        <w:contextualSpacing/>
        <w:jc w:val="both"/>
        <w:rPr>
          <w:i/>
        </w:rPr>
      </w:pPr>
      <w:r w:rsidRPr="00524353">
        <w:rPr>
          <w:bCs/>
          <w:color w:val="auto"/>
          <w:u w:val="single"/>
        </w:rPr>
        <w:t>Record Retention and Access to Records.</w:t>
      </w:r>
      <w:r w:rsidRPr="00524353">
        <w:rPr>
          <w:b/>
          <w:bCs/>
          <w:color w:val="auto"/>
        </w:rPr>
        <w:t xml:space="preserve">  </w:t>
      </w:r>
      <w:r w:rsidRPr="00524353">
        <w:rPr>
          <w:rFonts w:eastAsia="Times New Roman"/>
        </w:rPr>
        <w:t>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w:t>
      </w:r>
      <w:r w:rsidR="000A762C">
        <w:rPr>
          <w:rFonts w:eastAsia="Times New Roman"/>
        </w:rPr>
        <w:t>-</w:t>
      </w:r>
      <w:r w:rsidRPr="00524353">
        <w:rPr>
          <w:rFonts w:eastAsia="Times New Roman"/>
        </w:rPr>
        <w:t>year period, the records shall be retained for one (1) year after all issues arising out of the action are finally resolved or</w:t>
      </w:r>
      <w:r w:rsidR="000A762C">
        <w:rPr>
          <w:rFonts w:eastAsia="Times New Roman"/>
        </w:rPr>
        <w:t xml:space="preserve"> until the end of the three-</w:t>
      </w:r>
      <w:r w:rsidRPr="00524353">
        <w:rPr>
          <w:rFonts w:eastAsia="Times New Roman"/>
        </w:rPr>
        <w:t>year period, whichever is later.</w:t>
      </w:r>
    </w:p>
    <w:p w:rsidR="004539CA" w:rsidRPr="00524353" w:rsidRDefault="004539CA" w:rsidP="004539CA">
      <w:pPr>
        <w:pStyle w:val="Default"/>
        <w:ind w:left="540"/>
        <w:contextualSpacing/>
        <w:jc w:val="both"/>
        <w:rPr>
          <w:i/>
        </w:rPr>
      </w:pPr>
    </w:p>
    <w:p w:rsidR="004539CA" w:rsidRPr="00524353" w:rsidRDefault="004539CA" w:rsidP="00204F6C">
      <w:pPr>
        <w:pStyle w:val="Default"/>
        <w:numPr>
          <w:ilvl w:val="0"/>
          <w:numId w:val="33"/>
        </w:numPr>
        <w:ind w:left="540" w:hanging="540"/>
        <w:contextualSpacing/>
        <w:jc w:val="both"/>
        <w:rPr>
          <w:i/>
        </w:rPr>
      </w:pPr>
      <w:r w:rsidRPr="00524353">
        <w:rPr>
          <w:bCs/>
          <w:color w:val="auto"/>
          <w:u w:val="single"/>
        </w:rPr>
        <w:t>Recovery of Money.</w:t>
      </w:r>
      <w:r w:rsidRPr="00524353">
        <w:rPr>
          <w:bCs/>
          <w:color w:val="auto"/>
        </w:rPr>
        <w:t xml:space="preserve">  </w:t>
      </w:r>
      <w:r w:rsidRPr="00524353">
        <w:rPr>
          <w:rFonts w:eastAsia="Times New Roman"/>
        </w:rPr>
        <w:t xml:space="preserve">Whenever, under the contract, any sum of money shall be recoverable from or payable by Contractor to the </w:t>
      </w:r>
      <w:r w:rsidRPr="00524353">
        <w:t>Agency</w:t>
      </w:r>
      <w:r w:rsidRPr="00524353">
        <w:rPr>
          <w:rFonts w:eastAsia="Times New Roman"/>
        </w:rPr>
        <w:t xml:space="preserve">, the same amount may be deducted from any sum due to Contractor under the contract or under any other contract between Contractor and the </w:t>
      </w:r>
      <w:r w:rsidRPr="00524353">
        <w:t>Agency</w:t>
      </w:r>
      <w:r w:rsidRPr="00524353">
        <w:rPr>
          <w:rFonts w:eastAsia="Times New Roman"/>
          <w:i/>
          <w:iCs/>
        </w:rPr>
        <w:t>.</w:t>
      </w:r>
      <w:r w:rsidRPr="00524353">
        <w:rPr>
          <w:rFonts w:eastAsia="Times New Roman"/>
        </w:rPr>
        <w:t xml:space="preserve">  The rights of the </w:t>
      </w:r>
      <w:r w:rsidRPr="00524353">
        <w:t>Agency</w:t>
      </w:r>
      <w:r w:rsidRPr="00524353">
        <w:rPr>
          <w:rFonts w:eastAsia="Times New Roman"/>
          <w:i/>
          <w:iCs/>
        </w:rPr>
        <w:t xml:space="preserve"> </w:t>
      </w:r>
      <w:r w:rsidRPr="00524353">
        <w:rPr>
          <w:rFonts w:eastAsia="Times New Roman"/>
        </w:rPr>
        <w:t xml:space="preserve">are in addition and without prejudice to any other right the </w:t>
      </w:r>
      <w:r w:rsidRPr="00524353">
        <w:t>Agency</w:t>
      </w:r>
      <w:r w:rsidRPr="00524353">
        <w:rPr>
          <w:rFonts w:eastAsia="Times New Roman"/>
        </w:rPr>
        <w:t xml:space="preserve"> may have to claim the amount of any loss or damage suffered by the </w:t>
      </w:r>
      <w:r w:rsidRPr="00524353">
        <w:t>Agency</w:t>
      </w:r>
      <w:r w:rsidRPr="00524353">
        <w:rPr>
          <w:rFonts w:eastAsia="Times New Roman"/>
        </w:rPr>
        <w:t xml:space="preserve"> on account of the acts or omissions of Contractor.</w:t>
      </w:r>
    </w:p>
    <w:p w:rsidR="004539CA" w:rsidRPr="00524353" w:rsidRDefault="004539CA" w:rsidP="004539CA">
      <w:pPr>
        <w:pStyle w:val="ListParagraph"/>
        <w:spacing w:after="0" w:line="240" w:lineRule="auto"/>
        <w:ind w:left="540"/>
        <w:rPr>
          <w:rFonts w:ascii="Times New Roman" w:hAnsi="Times New Roman" w:cs="Times New Roman"/>
          <w:bCs/>
          <w:sz w:val="24"/>
          <w:szCs w:val="24"/>
          <w:u w:val="single"/>
        </w:rPr>
      </w:pPr>
    </w:p>
    <w:p w:rsidR="004539CA" w:rsidRPr="00524353" w:rsidRDefault="004539CA" w:rsidP="00204F6C">
      <w:pPr>
        <w:pStyle w:val="Default"/>
        <w:numPr>
          <w:ilvl w:val="0"/>
          <w:numId w:val="33"/>
        </w:numPr>
        <w:ind w:left="540" w:hanging="540"/>
        <w:jc w:val="both"/>
        <w:rPr>
          <w:i/>
        </w:rPr>
      </w:pPr>
      <w:r w:rsidRPr="00524353">
        <w:rPr>
          <w:bCs/>
          <w:color w:val="auto"/>
          <w:u w:val="single"/>
        </w:rPr>
        <w:t>Right to Audit.</w:t>
      </w:r>
      <w:r w:rsidRPr="00524353">
        <w:rPr>
          <w:bCs/>
          <w:color w:val="auto"/>
        </w:rPr>
        <w:t xml:space="preserve">  </w:t>
      </w:r>
      <w:r w:rsidRPr="00524353">
        <w:rPr>
          <w:rFonts w:eastAsia="Times New Roman"/>
        </w:rPr>
        <w:t xml:space="preserve">Contractor shall maintain such financial records and other records as may be prescribed by the </w:t>
      </w:r>
      <w:r w:rsidRPr="00524353">
        <w:t>Agency</w:t>
      </w:r>
      <w:r w:rsidRPr="00524353">
        <w:rPr>
          <w:rFonts w:eastAsia="Times New Roman"/>
        </w:rPr>
        <w:t xml:space="preserve"> or by applicable federal and state laws, rules, and regulations.  Contractor shall retain these records for a period of three</w:t>
      </w:r>
      <w:r w:rsidR="00434A7F">
        <w:rPr>
          <w:rFonts w:eastAsia="Times New Roman"/>
        </w:rPr>
        <w:t xml:space="preserve"> (3)</w:t>
      </w:r>
      <w:r w:rsidRPr="00524353">
        <w:rPr>
          <w:rFonts w:eastAsia="Times New Roman"/>
        </w:rPr>
        <w:t xml:space="preserve"> years after final payment, or until they are audited by the </w:t>
      </w:r>
      <w:r w:rsidRPr="00524353">
        <w:t>Agency</w:t>
      </w:r>
      <w:r w:rsidRPr="00524353">
        <w:rPr>
          <w:rFonts w:eastAsia="Times New Roman"/>
        </w:rPr>
        <w:t>, whichever event occurs first.  These records shall be made available during the term of the contract and the subsequent three-year period for examination, transcription, and audit by the Mississippi State Auditor’s Office, its designees, or other authorized bodies.</w:t>
      </w:r>
    </w:p>
    <w:p w:rsidR="004539CA" w:rsidRPr="00524353" w:rsidRDefault="004539CA" w:rsidP="004539CA">
      <w:pPr>
        <w:pStyle w:val="Default"/>
        <w:ind w:left="540"/>
        <w:jc w:val="both"/>
        <w:rPr>
          <w:i/>
        </w:rPr>
      </w:pPr>
    </w:p>
    <w:p w:rsidR="004539CA" w:rsidRPr="00524353" w:rsidRDefault="004539CA" w:rsidP="00204F6C">
      <w:pPr>
        <w:pStyle w:val="Default"/>
        <w:numPr>
          <w:ilvl w:val="0"/>
          <w:numId w:val="33"/>
        </w:numPr>
        <w:ind w:left="540" w:hanging="540"/>
        <w:jc w:val="both"/>
        <w:rPr>
          <w:i/>
        </w:rPr>
      </w:pPr>
      <w:r w:rsidRPr="00524353">
        <w:rPr>
          <w:bCs/>
          <w:color w:val="auto"/>
          <w:u w:val="single"/>
        </w:rPr>
        <w:lastRenderedPageBreak/>
        <w:t>Right to Inspect Facility.</w:t>
      </w:r>
      <w:r w:rsidRPr="00524353">
        <w:rPr>
          <w:b/>
          <w:bCs/>
          <w:color w:val="auto"/>
        </w:rPr>
        <w:t xml:space="preserve">  </w:t>
      </w:r>
      <w:r w:rsidRPr="00524353">
        <w:rPr>
          <w:rFonts w:eastAsia="Times New Roman"/>
        </w:rPr>
        <w:t>The State may, at reasonable times, inspect the place of business of a Contractor or any subcontractor which is related to the performance of any contract awarded by the State.</w:t>
      </w:r>
    </w:p>
    <w:p w:rsidR="004539CA" w:rsidRPr="00524353" w:rsidRDefault="004539CA" w:rsidP="004539CA">
      <w:pPr>
        <w:pStyle w:val="Default"/>
        <w:ind w:left="540"/>
        <w:jc w:val="both"/>
        <w:rPr>
          <w:i/>
        </w:rPr>
      </w:pPr>
    </w:p>
    <w:p w:rsidR="004539CA" w:rsidRPr="00524353" w:rsidRDefault="004539CA" w:rsidP="00204F6C">
      <w:pPr>
        <w:pStyle w:val="Default"/>
        <w:numPr>
          <w:ilvl w:val="0"/>
          <w:numId w:val="33"/>
        </w:numPr>
        <w:ind w:left="540" w:hanging="540"/>
        <w:jc w:val="both"/>
        <w:rPr>
          <w:i/>
        </w:rPr>
      </w:pPr>
      <w:r w:rsidRPr="00524353">
        <w:rPr>
          <w:bCs/>
          <w:color w:val="auto"/>
          <w:u w:val="single"/>
        </w:rPr>
        <w:t>Severability.</w:t>
      </w:r>
      <w:r w:rsidRPr="00524353">
        <w:rPr>
          <w:bCs/>
          <w:color w:val="auto"/>
        </w:rPr>
        <w:t xml:space="preserve">  </w:t>
      </w:r>
      <w:r w:rsidRPr="00524353">
        <w:rPr>
          <w:rFonts w:eastAsia="Times New Roman"/>
        </w:rPr>
        <w:t>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rsidR="004539CA" w:rsidRPr="00524353" w:rsidRDefault="004539CA" w:rsidP="004539CA">
      <w:pPr>
        <w:pStyle w:val="Default"/>
        <w:ind w:left="540"/>
        <w:jc w:val="both"/>
        <w:rPr>
          <w:i/>
        </w:rPr>
      </w:pPr>
    </w:p>
    <w:p w:rsidR="004539CA" w:rsidRPr="00524353" w:rsidRDefault="004539CA" w:rsidP="00204F6C">
      <w:pPr>
        <w:pStyle w:val="Default"/>
        <w:numPr>
          <w:ilvl w:val="0"/>
          <w:numId w:val="33"/>
        </w:numPr>
        <w:ind w:left="540" w:hanging="540"/>
        <w:jc w:val="both"/>
        <w:rPr>
          <w:color w:val="auto"/>
        </w:rPr>
      </w:pPr>
      <w:r w:rsidRPr="00524353">
        <w:rPr>
          <w:bCs/>
          <w:color w:val="auto"/>
          <w:u w:val="single"/>
        </w:rPr>
        <w:t>State Property.</w:t>
      </w:r>
      <w:r w:rsidRPr="00524353">
        <w:rPr>
          <w:b/>
          <w:bCs/>
          <w:color w:val="auto"/>
        </w:rPr>
        <w:t xml:space="preserve">  </w:t>
      </w:r>
      <w:r w:rsidRPr="00524353">
        <w:rPr>
          <w:rFonts w:eastAsia="Times New Roman"/>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rsidR="004539CA" w:rsidRPr="00524353" w:rsidRDefault="004539CA" w:rsidP="004539CA">
      <w:pPr>
        <w:pStyle w:val="ListParagraph"/>
        <w:spacing w:after="0" w:line="240" w:lineRule="auto"/>
        <w:ind w:left="540"/>
        <w:rPr>
          <w:rFonts w:ascii="Times New Roman" w:hAnsi="Times New Roman" w:cs="Times New Roman"/>
          <w:bCs/>
          <w:sz w:val="24"/>
          <w:szCs w:val="24"/>
          <w:u w:val="single"/>
        </w:rPr>
      </w:pPr>
    </w:p>
    <w:p w:rsidR="004539CA" w:rsidRPr="00524353" w:rsidRDefault="004539CA" w:rsidP="00204F6C">
      <w:pPr>
        <w:pStyle w:val="Default"/>
        <w:numPr>
          <w:ilvl w:val="0"/>
          <w:numId w:val="33"/>
        </w:numPr>
        <w:ind w:left="540" w:hanging="540"/>
        <w:jc w:val="both"/>
        <w:rPr>
          <w:color w:val="auto"/>
        </w:rPr>
      </w:pPr>
      <w:r w:rsidRPr="00524353">
        <w:rPr>
          <w:bCs/>
          <w:color w:val="auto"/>
          <w:u w:val="single"/>
        </w:rPr>
        <w:t>Third Party Action Notification.</w:t>
      </w:r>
      <w:r w:rsidRPr="00524353">
        <w:rPr>
          <w:b/>
          <w:bCs/>
          <w:color w:val="auto"/>
        </w:rPr>
        <w:t xml:space="preserve">  </w:t>
      </w:r>
      <w:r w:rsidRPr="00524353">
        <w:rPr>
          <w:rFonts w:eastAsia="Times New Roman"/>
        </w:rPr>
        <w:t>Contractor shall give the customer prompt notice in writing of any action or suit filed, and prompt notice of any claim made against Contractor by any entity that may result in litigation related in any way to this agreement.</w:t>
      </w:r>
    </w:p>
    <w:p w:rsidR="004539CA" w:rsidRPr="00524353" w:rsidRDefault="004539CA" w:rsidP="004539CA">
      <w:pPr>
        <w:pStyle w:val="Default"/>
        <w:ind w:left="540"/>
        <w:jc w:val="both"/>
        <w:rPr>
          <w:color w:val="auto"/>
        </w:rPr>
      </w:pPr>
    </w:p>
    <w:p w:rsidR="004539CA" w:rsidRPr="00524353" w:rsidRDefault="004539CA" w:rsidP="00204F6C">
      <w:pPr>
        <w:pStyle w:val="Default"/>
        <w:numPr>
          <w:ilvl w:val="0"/>
          <w:numId w:val="33"/>
        </w:numPr>
        <w:ind w:left="540" w:hanging="540"/>
        <w:jc w:val="both"/>
        <w:rPr>
          <w:color w:val="auto"/>
        </w:rPr>
      </w:pPr>
      <w:r w:rsidRPr="00524353">
        <w:rPr>
          <w:bCs/>
          <w:color w:val="auto"/>
          <w:u w:val="single"/>
        </w:rPr>
        <w:t>Unsatisfactory Work.</w:t>
      </w:r>
      <w:r w:rsidRPr="00524353">
        <w:rPr>
          <w:b/>
          <w:bCs/>
          <w:color w:val="auto"/>
        </w:rPr>
        <w:t xml:space="preserve">  </w:t>
      </w:r>
      <w:r w:rsidRPr="00524353">
        <w:rPr>
          <w:rFonts w:eastAsia="Times New Roman"/>
        </w:rPr>
        <w:t xml:space="preserve">If, at any time during the contract term, the service performed or work done by Contractor is considered by the </w:t>
      </w:r>
      <w:r w:rsidRPr="00524353">
        <w:t>Agency</w:t>
      </w:r>
      <w:r w:rsidRPr="00524353">
        <w:rPr>
          <w:rFonts w:eastAsia="Times New Roman"/>
        </w:rPr>
        <w:t xml:space="preserve"> to create a condition that threatens the health, safety, or welfare of the citizens and/or employees of the State of Mississippi, Contractor shall, on being notified by the </w:t>
      </w:r>
      <w:r w:rsidRPr="00524353">
        <w:t>Agency</w:t>
      </w:r>
      <w:r w:rsidRPr="00524353">
        <w:rPr>
          <w:rFonts w:eastAsia="Times New Roman"/>
        </w:rPr>
        <w:t xml:space="preserve">, immediately correct such deficient service or work.  In the event Contractor fails, after notice, to correct the deficient service or work immediately, the </w:t>
      </w:r>
      <w:r w:rsidRPr="00524353">
        <w:t>Agency</w:t>
      </w:r>
      <w:r w:rsidRPr="00524353">
        <w:rPr>
          <w:rFonts w:eastAsia="Times New Roman"/>
        </w:rPr>
        <w:t xml:space="preserve"> shall have the right to order the correction of the deficiency by separate contract or with its own resources at the expense of Contractor.</w:t>
      </w:r>
    </w:p>
    <w:p w:rsidR="004539CA" w:rsidRPr="00524353" w:rsidRDefault="004539CA" w:rsidP="004539CA">
      <w:pPr>
        <w:pStyle w:val="Default"/>
        <w:ind w:left="540"/>
        <w:jc w:val="both"/>
        <w:rPr>
          <w:color w:val="auto"/>
        </w:rPr>
      </w:pPr>
    </w:p>
    <w:p w:rsidR="004539CA" w:rsidRPr="00141C84" w:rsidRDefault="004539CA" w:rsidP="00204F6C">
      <w:pPr>
        <w:pStyle w:val="Default"/>
        <w:numPr>
          <w:ilvl w:val="0"/>
          <w:numId w:val="33"/>
        </w:numPr>
        <w:ind w:left="540" w:hanging="540"/>
        <w:contextualSpacing/>
        <w:jc w:val="both"/>
        <w:rPr>
          <w:color w:val="auto"/>
        </w:rPr>
      </w:pPr>
      <w:r w:rsidRPr="00524353">
        <w:rPr>
          <w:bCs/>
          <w:color w:val="auto"/>
          <w:u w:val="single"/>
        </w:rPr>
        <w:t>Waiver.</w:t>
      </w:r>
      <w:r w:rsidRPr="00524353">
        <w:rPr>
          <w:b/>
          <w:bCs/>
          <w:color w:val="auto"/>
        </w:rPr>
        <w:t xml:space="preserve">  </w:t>
      </w:r>
      <w:r w:rsidRPr="00524353">
        <w:rPr>
          <w:rFonts w:eastAsia="Times New Roman"/>
        </w:rP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rsidR="00141C84" w:rsidRDefault="00141C84" w:rsidP="00141C84">
      <w:pPr>
        <w:pStyle w:val="ListParagraph"/>
      </w:pPr>
    </w:p>
    <w:p w:rsidR="00141C84" w:rsidRPr="00141C84" w:rsidRDefault="00141C84" w:rsidP="00204F6C">
      <w:pPr>
        <w:pStyle w:val="Default"/>
        <w:numPr>
          <w:ilvl w:val="0"/>
          <w:numId w:val="33"/>
        </w:numPr>
        <w:ind w:left="540" w:hanging="540"/>
        <w:contextualSpacing/>
        <w:jc w:val="both"/>
        <w:rPr>
          <w:color w:val="auto"/>
        </w:rPr>
      </w:pPr>
      <w:r w:rsidRPr="00141C84">
        <w:rPr>
          <w:bCs/>
          <w:color w:val="auto"/>
          <w:u w:val="single"/>
        </w:rPr>
        <w:t>Requirements Contract.</w:t>
      </w:r>
      <w:r w:rsidRPr="00141C84">
        <w:rPr>
          <w:b/>
          <w:bCs/>
          <w:color w:val="auto"/>
        </w:rPr>
        <w:t xml:space="preserve">  </w:t>
      </w:r>
      <w:r w:rsidRPr="00141C84">
        <w:rPr>
          <w:rFonts w:eastAsia="Times New Roman"/>
        </w:rPr>
        <w:t xml:space="preserve">During the period of the contract, Contractor shall provide all the service described in the contract.  Contractor understands and agrees that this is a </w:t>
      </w:r>
      <w:proofErr w:type="gramStart"/>
      <w:r w:rsidRPr="00141C84">
        <w:rPr>
          <w:rFonts w:eastAsia="Times New Roman"/>
        </w:rPr>
        <w:t>requirements</w:t>
      </w:r>
      <w:proofErr w:type="gramEnd"/>
      <w:r w:rsidRPr="00141C84">
        <w:rPr>
          <w:rFonts w:eastAsia="Times New Roman"/>
        </w:rPr>
        <w:t xml:space="preserve"> contract and that the </w:t>
      </w:r>
      <w:r w:rsidRPr="00524353">
        <w:t>Agency</w:t>
      </w:r>
      <w:r w:rsidRPr="00141C84">
        <w:rPr>
          <w:rFonts w:eastAsia="Times New Roman"/>
        </w:rPr>
        <w:t xml:space="preserve"> shall have no obligation to Contractor if no services are required.  Any quantities that are included in the scope of work reflect the current expectations of the </w:t>
      </w:r>
      <w:r w:rsidRPr="00524353">
        <w:t>Agency</w:t>
      </w:r>
      <w:r w:rsidRPr="00141C84">
        <w:rPr>
          <w:rFonts w:eastAsia="Times New Roman"/>
        </w:rPr>
        <w:t xml:space="preserve"> for the period of the contract.  The amount is only an estimate and Contractor understands and agrees that the </w:t>
      </w:r>
      <w:r w:rsidRPr="00524353">
        <w:t>Agency</w:t>
      </w:r>
      <w:r w:rsidRPr="00141C84">
        <w:rPr>
          <w:rFonts w:eastAsia="Times New Roman"/>
        </w:rPr>
        <w:t xml:space="preserve"> is under no obligation to Contractor to buy any amount of the services as a result of having provided this estimate or of having any typical or measurable requirement in the past.  Contractor further understands and agrees </w:t>
      </w:r>
      <w:r w:rsidRPr="00141C84">
        <w:rPr>
          <w:rFonts w:eastAsia="Times New Roman"/>
        </w:rPr>
        <w:lastRenderedPageBreak/>
        <w:t xml:space="preserve">that the </w:t>
      </w:r>
      <w:r w:rsidRPr="00524353">
        <w:t>Agency</w:t>
      </w:r>
      <w:r w:rsidRPr="00141C84">
        <w:rPr>
          <w:rFonts w:eastAsia="Times New Roman"/>
        </w:rPr>
        <w:t xml:space="preserve">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rsidR="00141C84" w:rsidRPr="00524353" w:rsidRDefault="00141C84" w:rsidP="00141C84">
      <w:pPr>
        <w:pStyle w:val="Default"/>
        <w:ind w:left="540"/>
        <w:contextualSpacing/>
        <w:jc w:val="both"/>
        <w:rPr>
          <w:color w:val="auto"/>
        </w:rPr>
      </w:pPr>
    </w:p>
    <w:p w:rsidR="004539CA" w:rsidRPr="00524353" w:rsidRDefault="004539CA" w:rsidP="004539CA">
      <w:pPr>
        <w:autoSpaceDE w:val="0"/>
        <w:autoSpaceDN w:val="0"/>
        <w:adjustRightInd w:val="0"/>
        <w:spacing w:after="0" w:line="240" w:lineRule="auto"/>
        <w:ind w:left="540"/>
        <w:jc w:val="both"/>
        <w:rPr>
          <w:rFonts w:ascii="Times New Roman" w:hAnsi="Times New Roman" w:cs="Times New Roman"/>
          <w:sz w:val="24"/>
          <w:szCs w:val="24"/>
        </w:rPr>
      </w:pPr>
    </w:p>
    <w:p w:rsidR="00AF6CE0" w:rsidRDefault="00AF6CE0" w:rsidP="002071A1">
      <w:pPr>
        <w:spacing w:before="104" w:line="262" w:lineRule="exact"/>
        <w:ind w:left="126" w:right="436" w:firstLine="3"/>
        <w:jc w:val="both"/>
        <w:rPr>
          <w:rFonts w:ascii="Times New Roman" w:hAnsi="Times New Roman" w:cs="Times New Roman"/>
          <w:color w:val="363636"/>
          <w:sz w:val="24"/>
          <w:szCs w:val="24"/>
        </w:rPr>
      </w:pPr>
    </w:p>
    <w:p w:rsidR="00AF6CE0" w:rsidRDefault="00AF6CE0" w:rsidP="002071A1">
      <w:pPr>
        <w:spacing w:before="104" w:line="262" w:lineRule="exact"/>
        <w:ind w:left="126" w:right="436" w:firstLine="3"/>
        <w:jc w:val="both"/>
        <w:rPr>
          <w:rFonts w:ascii="Times New Roman" w:hAnsi="Times New Roman" w:cs="Times New Roman"/>
          <w:color w:val="363636"/>
          <w:sz w:val="24"/>
          <w:szCs w:val="24"/>
        </w:rPr>
      </w:pPr>
    </w:p>
    <w:p w:rsidR="002071A1" w:rsidRPr="002071A1" w:rsidRDefault="002071A1" w:rsidP="002071A1">
      <w:pPr>
        <w:spacing w:before="104" w:line="262" w:lineRule="exact"/>
        <w:ind w:left="126" w:right="436" w:firstLine="3"/>
        <w:jc w:val="both"/>
        <w:rPr>
          <w:rFonts w:ascii="Times New Roman" w:hAnsi="Times New Roman" w:cs="Times New Roman"/>
          <w:color w:val="363636"/>
          <w:sz w:val="24"/>
          <w:szCs w:val="24"/>
        </w:rPr>
      </w:pPr>
      <w:r w:rsidRPr="002071A1">
        <w:rPr>
          <w:rFonts w:ascii="Times New Roman" w:hAnsi="Times New Roman" w:cs="Times New Roman"/>
          <w:color w:val="363636"/>
          <w:sz w:val="24"/>
          <w:szCs w:val="24"/>
        </w:rPr>
        <w:t>For the faithful performance of the terms of this First Amendment, the parties hereto have caused this First Amendment to be executed by their undersigned authorized representatives.</w:t>
      </w:r>
    </w:p>
    <w:p w:rsidR="002071A1" w:rsidRPr="002071A1" w:rsidRDefault="002071A1" w:rsidP="002071A1">
      <w:pPr>
        <w:spacing w:before="104" w:line="262" w:lineRule="exact"/>
        <w:ind w:left="126" w:right="436" w:firstLine="3"/>
        <w:jc w:val="both"/>
        <w:rPr>
          <w:rFonts w:ascii="Times New Roman" w:hAnsi="Times New Roman" w:cs="Times New Roman"/>
          <w:sz w:val="24"/>
          <w:szCs w:val="24"/>
        </w:rPr>
      </w:pPr>
    </w:p>
    <w:p w:rsidR="002071A1" w:rsidRPr="002071A1" w:rsidRDefault="002071A1" w:rsidP="002071A1">
      <w:pPr>
        <w:tabs>
          <w:tab w:val="left" w:pos="5635"/>
        </w:tabs>
        <w:spacing w:before="1"/>
        <w:ind w:left="119"/>
        <w:rPr>
          <w:rFonts w:ascii="Times New Roman" w:hAnsi="Times New Roman" w:cs="Times New Roman"/>
          <w:b/>
        </w:rPr>
      </w:pPr>
      <w:r w:rsidRPr="002071A1">
        <w:rPr>
          <w:rFonts w:ascii="Times New Roman" w:hAnsi="Times New Roman" w:cs="Times New Roman"/>
          <w:b/>
          <w:color w:val="363636"/>
        </w:rPr>
        <w:t>MISSISSIPPI STATE PERSONNEL BOARD:</w:t>
      </w:r>
      <w:r>
        <w:rPr>
          <w:rFonts w:ascii="Times New Roman" w:hAnsi="Times New Roman" w:cs="Times New Roman"/>
          <w:b/>
          <w:color w:val="363636"/>
        </w:rPr>
        <w:tab/>
      </w:r>
      <w:r w:rsidRPr="002071A1">
        <w:rPr>
          <w:rFonts w:ascii="Times New Roman" w:hAnsi="Times New Roman" w:cs="Times New Roman"/>
          <w:b/>
          <w:color w:val="363636"/>
        </w:rPr>
        <w:t xml:space="preserve"> INDEPENDENT CONTRACTOR:</w:t>
      </w:r>
    </w:p>
    <w:p w:rsidR="002071A1" w:rsidRPr="002071A1" w:rsidRDefault="002071A1" w:rsidP="002071A1">
      <w:pPr>
        <w:pStyle w:val="BodyText"/>
        <w:rPr>
          <w:b/>
          <w:sz w:val="24"/>
          <w:szCs w:val="24"/>
        </w:rPr>
      </w:pPr>
    </w:p>
    <w:p w:rsidR="002071A1" w:rsidRPr="002071A1" w:rsidRDefault="002071A1" w:rsidP="002071A1">
      <w:pPr>
        <w:pStyle w:val="BodyText"/>
        <w:rPr>
          <w:b/>
          <w:sz w:val="24"/>
          <w:szCs w:val="24"/>
        </w:rPr>
      </w:pPr>
      <w:r w:rsidRPr="002071A1">
        <w:rPr>
          <w:b/>
          <w:sz w:val="24"/>
          <w:szCs w:val="24"/>
        </w:rPr>
        <w:t xml:space="preserve">  </w:t>
      </w:r>
      <w:r w:rsidRPr="002071A1">
        <w:rPr>
          <w:b/>
          <w:sz w:val="24"/>
          <w:szCs w:val="24"/>
        </w:rPr>
        <w:tab/>
      </w:r>
      <w:r w:rsidRPr="002071A1">
        <w:rPr>
          <w:b/>
          <w:sz w:val="24"/>
          <w:szCs w:val="24"/>
        </w:rPr>
        <w:tab/>
      </w:r>
    </w:p>
    <w:p w:rsidR="002071A1" w:rsidRPr="002071A1" w:rsidRDefault="002071A1" w:rsidP="002071A1">
      <w:pPr>
        <w:pStyle w:val="BodyText"/>
        <w:rPr>
          <w:b/>
          <w:sz w:val="24"/>
          <w:szCs w:val="24"/>
        </w:rPr>
      </w:pPr>
    </w:p>
    <w:p w:rsidR="002071A1" w:rsidRPr="002071A1" w:rsidRDefault="002071A1" w:rsidP="002071A1">
      <w:pPr>
        <w:pStyle w:val="BodyText"/>
        <w:rPr>
          <w:b/>
          <w:sz w:val="24"/>
          <w:szCs w:val="24"/>
        </w:rPr>
      </w:pPr>
      <w:r w:rsidRPr="002071A1">
        <w:rPr>
          <w:b/>
          <w:sz w:val="24"/>
          <w:szCs w:val="24"/>
        </w:rPr>
        <w:t xml:space="preserve">  </w:t>
      </w:r>
      <w:proofErr w:type="gramStart"/>
      <w:r w:rsidRPr="002071A1">
        <w:rPr>
          <w:b/>
          <w:sz w:val="24"/>
          <w:szCs w:val="24"/>
        </w:rPr>
        <w:t>BY:_</w:t>
      </w:r>
      <w:proofErr w:type="gramEnd"/>
      <w:r w:rsidRPr="002071A1">
        <w:rPr>
          <w:b/>
          <w:sz w:val="24"/>
          <w:szCs w:val="24"/>
        </w:rPr>
        <w:t>_____________________________</w:t>
      </w:r>
      <w:r w:rsidRPr="002071A1">
        <w:rPr>
          <w:b/>
          <w:sz w:val="24"/>
          <w:szCs w:val="24"/>
        </w:rPr>
        <w:tab/>
      </w:r>
      <w:r w:rsidRPr="002071A1">
        <w:rPr>
          <w:b/>
          <w:sz w:val="24"/>
          <w:szCs w:val="24"/>
        </w:rPr>
        <w:tab/>
      </w:r>
      <w:r w:rsidRPr="002071A1">
        <w:rPr>
          <w:b/>
          <w:sz w:val="24"/>
          <w:szCs w:val="24"/>
        </w:rPr>
        <w:tab/>
        <w:t>BY:_________________________</w:t>
      </w:r>
    </w:p>
    <w:p w:rsidR="002071A1" w:rsidRPr="002071A1" w:rsidRDefault="002071A1" w:rsidP="002071A1">
      <w:pPr>
        <w:pStyle w:val="BodyText"/>
        <w:rPr>
          <w:b/>
          <w:sz w:val="24"/>
          <w:szCs w:val="24"/>
        </w:rPr>
      </w:pPr>
      <w:r w:rsidRPr="002071A1">
        <w:rPr>
          <w:b/>
          <w:sz w:val="24"/>
          <w:szCs w:val="24"/>
        </w:rPr>
        <w:tab/>
      </w:r>
      <w:r w:rsidRPr="002071A1">
        <w:rPr>
          <w:b/>
          <w:sz w:val="24"/>
          <w:szCs w:val="24"/>
        </w:rPr>
        <w:tab/>
      </w:r>
    </w:p>
    <w:p w:rsidR="002071A1" w:rsidRPr="002071A1" w:rsidRDefault="002071A1" w:rsidP="002071A1">
      <w:pPr>
        <w:pStyle w:val="BodyText"/>
        <w:rPr>
          <w:sz w:val="24"/>
          <w:szCs w:val="24"/>
        </w:rPr>
      </w:pPr>
      <w:r w:rsidRPr="002071A1">
        <w:rPr>
          <w:b/>
          <w:sz w:val="24"/>
          <w:szCs w:val="24"/>
        </w:rPr>
        <w:tab/>
      </w:r>
      <w:r w:rsidRPr="002071A1">
        <w:rPr>
          <w:sz w:val="24"/>
          <w:szCs w:val="24"/>
        </w:rPr>
        <w:t>Kelly Hardwick</w:t>
      </w:r>
      <w:r w:rsidRPr="002071A1">
        <w:rPr>
          <w:sz w:val="24"/>
          <w:szCs w:val="24"/>
        </w:rPr>
        <w:tab/>
      </w:r>
      <w:r w:rsidRPr="002071A1">
        <w:rPr>
          <w:sz w:val="24"/>
          <w:szCs w:val="24"/>
        </w:rPr>
        <w:tab/>
      </w:r>
      <w:r w:rsidRPr="002071A1">
        <w:rPr>
          <w:sz w:val="24"/>
          <w:szCs w:val="24"/>
        </w:rPr>
        <w:tab/>
      </w:r>
      <w:r w:rsidRPr="002071A1">
        <w:rPr>
          <w:sz w:val="24"/>
          <w:szCs w:val="24"/>
        </w:rPr>
        <w:tab/>
      </w:r>
      <w:r w:rsidRPr="002071A1">
        <w:rPr>
          <w:sz w:val="24"/>
          <w:szCs w:val="24"/>
        </w:rPr>
        <w:tab/>
      </w:r>
      <w:r>
        <w:rPr>
          <w:sz w:val="24"/>
          <w:szCs w:val="24"/>
        </w:rPr>
        <w:t>(Contractor)</w:t>
      </w:r>
    </w:p>
    <w:p w:rsidR="002071A1" w:rsidRPr="002071A1" w:rsidRDefault="002071A1" w:rsidP="002071A1">
      <w:pPr>
        <w:pStyle w:val="BodyText"/>
        <w:rPr>
          <w:sz w:val="24"/>
          <w:szCs w:val="24"/>
        </w:rPr>
      </w:pPr>
      <w:r w:rsidRPr="002071A1">
        <w:rPr>
          <w:sz w:val="24"/>
          <w:szCs w:val="24"/>
        </w:rPr>
        <w:tab/>
        <w:t>Executive Director</w:t>
      </w:r>
      <w:r w:rsidRPr="002071A1">
        <w:rPr>
          <w:sz w:val="24"/>
          <w:szCs w:val="24"/>
        </w:rPr>
        <w:tab/>
      </w:r>
      <w:r w:rsidRPr="002071A1">
        <w:rPr>
          <w:sz w:val="24"/>
          <w:szCs w:val="24"/>
        </w:rPr>
        <w:tab/>
      </w:r>
      <w:r w:rsidRPr="002071A1">
        <w:rPr>
          <w:sz w:val="24"/>
          <w:szCs w:val="24"/>
        </w:rPr>
        <w:tab/>
      </w:r>
      <w:r w:rsidRPr="002071A1">
        <w:rPr>
          <w:sz w:val="24"/>
          <w:szCs w:val="24"/>
        </w:rPr>
        <w:tab/>
        <w:t xml:space="preserve">            </w:t>
      </w:r>
    </w:p>
    <w:p w:rsidR="004539CA" w:rsidRPr="002071A1" w:rsidRDefault="004539CA" w:rsidP="004539CA">
      <w:pPr>
        <w:spacing w:after="0" w:line="240" w:lineRule="auto"/>
        <w:jc w:val="both"/>
        <w:rPr>
          <w:rFonts w:ascii="Times New Roman" w:eastAsia="Times New Roman" w:hAnsi="Times New Roman" w:cs="Times New Roman"/>
          <w:b/>
          <w:bCs/>
          <w:sz w:val="24"/>
          <w:szCs w:val="24"/>
        </w:rPr>
      </w:pPr>
    </w:p>
    <w:p w:rsidR="004539CA" w:rsidRDefault="004539CA" w:rsidP="004539CA">
      <w:pPr>
        <w:jc w:val="right"/>
      </w:pPr>
    </w:p>
    <w:p w:rsidR="004539CA" w:rsidRDefault="004539CA" w:rsidP="004539CA">
      <w:pPr>
        <w:jc w:val="right"/>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4539CA" w:rsidRPr="004539CA" w:rsidRDefault="004539CA" w:rsidP="004539CA">
      <w:pPr>
        <w:autoSpaceDE w:val="0"/>
        <w:autoSpaceDN w:val="0"/>
        <w:adjustRightInd w:val="0"/>
        <w:spacing w:after="0" w:line="240" w:lineRule="auto"/>
        <w:jc w:val="both"/>
        <w:rPr>
          <w:rFonts w:ascii="Times New Roman" w:hAnsi="Times New Roman" w:cs="Times New Roman"/>
          <w:sz w:val="24"/>
          <w:szCs w:val="24"/>
        </w:rPr>
      </w:pPr>
    </w:p>
    <w:sectPr w:rsidR="004539CA" w:rsidRPr="004539CA" w:rsidSect="00021182">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272" w:rsidRDefault="00C55272" w:rsidP="00021182">
      <w:pPr>
        <w:spacing w:after="0" w:line="240" w:lineRule="auto"/>
      </w:pPr>
      <w:r>
        <w:separator/>
      </w:r>
    </w:p>
  </w:endnote>
  <w:endnote w:type="continuationSeparator" w:id="0">
    <w:p w:rsidR="00C55272" w:rsidRDefault="00C55272" w:rsidP="0002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538643"/>
      <w:docPartObj>
        <w:docPartGallery w:val="Page Numbers (Bottom of Page)"/>
        <w:docPartUnique/>
      </w:docPartObj>
    </w:sdtPr>
    <w:sdtEndPr>
      <w:rPr>
        <w:noProof/>
      </w:rPr>
    </w:sdtEndPr>
    <w:sdtContent>
      <w:p w:rsidR="00C55272" w:rsidRDefault="00C55272">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C55272" w:rsidRDefault="00C55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272" w:rsidRDefault="00C55272" w:rsidP="00021182">
      <w:pPr>
        <w:spacing w:after="0" w:line="240" w:lineRule="auto"/>
      </w:pPr>
      <w:r>
        <w:separator/>
      </w:r>
    </w:p>
  </w:footnote>
  <w:footnote w:type="continuationSeparator" w:id="0">
    <w:p w:rsidR="00C55272" w:rsidRDefault="00C55272" w:rsidP="00021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8160A"/>
    <w:multiLevelType w:val="hybridMultilevel"/>
    <w:tmpl w:val="C7685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06CA1"/>
    <w:multiLevelType w:val="multilevel"/>
    <w:tmpl w:val="365AA350"/>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501963"/>
    <w:multiLevelType w:val="multilevel"/>
    <w:tmpl w:val="30F8F6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1B5705"/>
    <w:multiLevelType w:val="hybridMultilevel"/>
    <w:tmpl w:val="5D62CF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29697A"/>
    <w:multiLevelType w:val="hybridMultilevel"/>
    <w:tmpl w:val="9954B55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6723F8F"/>
    <w:multiLevelType w:val="hybridMultilevel"/>
    <w:tmpl w:val="52587AB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18180BD6"/>
    <w:multiLevelType w:val="hybridMultilevel"/>
    <w:tmpl w:val="A57286F0"/>
    <w:lvl w:ilvl="0" w:tplc="990CDC2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860513B"/>
    <w:multiLevelType w:val="hybridMultilevel"/>
    <w:tmpl w:val="1CFAE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07404"/>
    <w:multiLevelType w:val="hybridMultilevel"/>
    <w:tmpl w:val="1F74FB9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CCF6930"/>
    <w:multiLevelType w:val="hybridMultilevel"/>
    <w:tmpl w:val="029EDC46"/>
    <w:lvl w:ilvl="0" w:tplc="02B4FAC6">
      <w:start w:val="1"/>
      <w:numFmt w:val="decimal"/>
      <w:lvlText w:val="%1."/>
      <w:lvlJc w:val="left"/>
      <w:pPr>
        <w:ind w:left="576" w:hanging="576"/>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B426E5"/>
    <w:multiLevelType w:val="hybridMultilevel"/>
    <w:tmpl w:val="A57286F0"/>
    <w:lvl w:ilvl="0" w:tplc="990CDC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9145A4"/>
    <w:multiLevelType w:val="hybridMultilevel"/>
    <w:tmpl w:val="6838C7E2"/>
    <w:lvl w:ilvl="0" w:tplc="FBF4735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22C80FDC"/>
    <w:multiLevelType w:val="hybridMultilevel"/>
    <w:tmpl w:val="12A474E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6E13B68"/>
    <w:multiLevelType w:val="hybridMultilevel"/>
    <w:tmpl w:val="8C6EEA48"/>
    <w:lvl w:ilvl="0" w:tplc="D76CCD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D37AD6"/>
    <w:multiLevelType w:val="multilevel"/>
    <w:tmpl w:val="756EA0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9B5AEF"/>
    <w:multiLevelType w:val="hybridMultilevel"/>
    <w:tmpl w:val="EE561FA4"/>
    <w:lvl w:ilvl="0" w:tplc="496C4958">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590FD9"/>
    <w:multiLevelType w:val="hybridMultilevel"/>
    <w:tmpl w:val="A30ED47C"/>
    <w:lvl w:ilvl="0" w:tplc="06AEBC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22B61C4"/>
    <w:multiLevelType w:val="hybridMultilevel"/>
    <w:tmpl w:val="C2CC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D24CA"/>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763F8"/>
    <w:multiLevelType w:val="multilevel"/>
    <w:tmpl w:val="D23E11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4277FA"/>
    <w:multiLevelType w:val="hybridMultilevel"/>
    <w:tmpl w:val="26B43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106F06"/>
    <w:multiLevelType w:val="hybridMultilevel"/>
    <w:tmpl w:val="F1725B62"/>
    <w:lvl w:ilvl="0" w:tplc="38F0DBC6">
      <w:start w:val="1"/>
      <w:numFmt w:val="lowerLetter"/>
      <w:lvlText w:val="%1."/>
      <w:lvlJc w:val="left"/>
      <w:pPr>
        <w:ind w:left="900" w:hanging="3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F4FAB"/>
    <w:multiLevelType w:val="multilevel"/>
    <w:tmpl w:val="41BE74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1876A6"/>
    <w:multiLevelType w:val="hybridMultilevel"/>
    <w:tmpl w:val="D0E8D156"/>
    <w:lvl w:ilvl="0" w:tplc="D93EA5C4">
      <w:start w:val="1"/>
      <w:numFmt w:val="lowerLetter"/>
      <w:lvlText w:val="%1."/>
      <w:lvlJc w:val="left"/>
      <w:pPr>
        <w:ind w:left="900" w:hanging="3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763B3"/>
    <w:multiLevelType w:val="hybridMultilevel"/>
    <w:tmpl w:val="3FB80278"/>
    <w:lvl w:ilvl="0" w:tplc="ED08C9B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FF362A"/>
    <w:multiLevelType w:val="hybridMultilevel"/>
    <w:tmpl w:val="C19CFD86"/>
    <w:lvl w:ilvl="0" w:tplc="6D78FF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72D3315"/>
    <w:multiLevelType w:val="multilevel"/>
    <w:tmpl w:val="F42E18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3A1C04"/>
    <w:multiLevelType w:val="hybridMultilevel"/>
    <w:tmpl w:val="727C8888"/>
    <w:lvl w:ilvl="0" w:tplc="771016FE">
      <w:start w:val="1"/>
      <w:numFmt w:val="lowerRoman"/>
      <w:lvlText w:val="%1."/>
      <w:lvlJc w:val="right"/>
      <w:pPr>
        <w:ind w:left="1548" w:hanging="288"/>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7B9141F"/>
    <w:multiLevelType w:val="hybridMultilevel"/>
    <w:tmpl w:val="CD18C16E"/>
    <w:lvl w:ilvl="0" w:tplc="FCA4AF0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15:restartNumberingAfterBreak="0">
    <w:nsid w:val="59A14A26"/>
    <w:multiLevelType w:val="hybridMultilevel"/>
    <w:tmpl w:val="C19CFD86"/>
    <w:lvl w:ilvl="0" w:tplc="6D78FF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882E66"/>
    <w:multiLevelType w:val="hybridMultilevel"/>
    <w:tmpl w:val="B38A521E"/>
    <w:lvl w:ilvl="0" w:tplc="8764777E">
      <w:start w:val="223"/>
      <w:numFmt w:val="decimal"/>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7E2793"/>
    <w:multiLevelType w:val="hybridMultilevel"/>
    <w:tmpl w:val="EB026E6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3325449"/>
    <w:multiLevelType w:val="multilevel"/>
    <w:tmpl w:val="7C10DD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7B5EB5"/>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A7501A"/>
    <w:multiLevelType w:val="hybridMultilevel"/>
    <w:tmpl w:val="0C0EBBD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B24164D"/>
    <w:multiLevelType w:val="hybridMultilevel"/>
    <w:tmpl w:val="8DF4344C"/>
    <w:lvl w:ilvl="0" w:tplc="2A845F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810809"/>
    <w:multiLevelType w:val="hybridMultilevel"/>
    <w:tmpl w:val="CEB22514"/>
    <w:lvl w:ilvl="0" w:tplc="C68C8D6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F402EE"/>
    <w:multiLevelType w:val="hybridMultilevel"/>
    <w:tmpl w:val="6D7C9CE6"/>
    <w:lvl w:ilvl="0" w:tplc="04090011">
      <w:start w:val="1"/>
      <w:numFmt w:val="decimal"/>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6124C1"/>
    <w:multiLevelType w:val="hybridMultilevel"/>
    <w:tmpl w:val="E75A2692"/>
    <w:lvl w:ilvl="0" w:tplc="F8E069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B0BB8"/>
    <w:multiLevelType w:val="hybridMultilevel"/>
    <w:tmpl w:val="93106C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D502DD6"/>
    <w:multiLevelType w:val="hybridMultilevel"/>
    <w:tmpl w:val="6A9A1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2"/>
  </w:num>
  <w:num w:numId="3">
    <w:abstractNumId w:val="22"/>
  </w:num>
  <w:num w:numId="4">
    <w:abstractNumId w:val="26"/>
  </w:num>
  <w:num w:numId="5">
    <w:abstractNumId w:val="2"/>
  </w:num>
  <w:num w:numId="6">
    <w:abstractNumId w:val="14"/>
  </w:num>
  <w:num w:numId="7">
    <w:abstractNumId w:val="39"/>
  </w:num>
  <w:num w:numId="8">
    <w:abstractNumId w:val="17"/>
  </w:num>
  <w:num w:numId="9">
    <w:abstractNumId w:val="7"/>
  </w:num>
  <w:num w:numId="10">
    <w:abstractNumId w:val="38"/>
  </w:num>
  <w:num w:numId="11">
    <w:abstractNumId w:val="4"/>
  </w:num>
  <w:num w:numId="12">
    <w:abstractNumId w:val="37"/>
  </w:num>
  <w:num w:numId="13">
    <w:abstractNumId w:val="24"/>
  </w:num>
  <w:num w:numId="14">
    <w:abstractNumId w:val="18"/>
  </w:num>
  <w:num w:numId="15">
    <w:abstractNumId w:val="3"/>
  </w:num>
  <w:num w:numId="16">
    <w:abstractNumId w:val="20"/>
  </w:num>
  <w:num w:numId="17">
    <w:abstractNumId w:val="0"/>
  </w:num>
  <w:num w:numId="18">
    <w:abstractNumId w:val="33"/>
  </w:num>
  <w:num w:numId="19">
    <w:abstractNumId w:val="12"/>
  </w:num>
  <w:num w:numId="20">
    <w:abstractNumId w:val="29"/>
  </w:num>
  <w:num w:numId="21">
    <w:abstractNumId w:val="10"/>
  </w:num>
  <w:num w:numId="22">
    <w:abstractNumId w:val="36"/>
  </w:num>
  <w:num w:numId="23">
    <w:abstractNumId w:val="16"/>
  </w:num>
  <w:num w:numId="24">
    <w:abstractNumId w:val="35"/>
  </w:num>
  <w:num w:numId="25">
    <w:abstractNumId w:val="13"/>
  </w:num>
  <w:num w:numId="26">
    <w:abstractNumId w:val="31"/>
  </w:num>
  <w:num w:numId="27">
    <w:abstractNumId w:val="1"/>
  </w:num>
  <w:num w:numId="28">
    <w:abstractNumId w:val="40"/>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9"/>
  </w:num>
  <w:num w:numId="34">
    <w:abstractNumId w:val="5"/>
  </w:num>
  <w:num w:numId="35">
    <w:abstractNumId w:val="21"/>
  </w:num>
  <w:num w:numId="36">
    <w:abstractNumId w:val="23"/>
  </w:num>
  <w:num w:numId="37">
    <w:abstractNumId w:val="8"/>
  </w:num>
  <w:num w:numId="38">
    <w:abstractNumId w:val="25"/>
  </w:num>
  <w:num w:numId="39">
    <w:abstractNumId w:val="6"/>
  </w:num>
  <w:num w:numId="40">
    <w:abstractNumId w:val="34"/>
  </w:num>
  <w:num w:numId="41">
    <w:abstractNumId w:val="15"/>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C4"/>
    <w:rsid w:val="00007E9C"/>
    <w:rsid w:val="0001186F"/>
    <w:rsid w:val="00013379"/>
    <w:rsid w:val="00013660"/>
    <w:rsid w:val="00020050"/>
    <w:rsid w:val="00021182"/>
    <w:rsid w:val="000211C5"/>
    <w:rsid w:val="00022A41"/>
    <w:rsid w:val="0002526D"/>
    <w:rsid w:val="000254A7"/>
    <w:rsid w:val="00033BC7"/>
    <w:rsid w:val="00034E4B"/>
    <w:rsid w:val="00041763"/>
    <w:rsid w:val="00047E3A"/>
    <w:rsid w:val="000501A8"/>
    <w:rsid w:val="000605ED"/>
    <w:rsid w:val="00071447"/>
    <w:rsid w:val="00077DA6"/>
    <w:rsid w:val="00086D9F"/>
    <w:rsid w:val="000978E8"/>
    <w:rsid w:val="000A762C"/>
    <w:rsid w:val="000D620A"/>
    <w:rsid w:val="000D63CD"/>
    <w:rsid w:val="000F535A"/>
    <w:rsid w:val="001026FD"/>
    <w:rsid w:val="001041C1"/>
    <w:rsid w:val="00111E4D"/>
    <w:rsid w:val="0011553A"/>
    <w:rsid w:val="0013264F"/>
    <w:rsid w:val="00141C84"/>
    <w:rsid w:val="00141DB2"/>
    <w:rsid w:val="00152CD9"/>
    <w:rsid w:val="001637D4"/>
    <w:rsid w:val="001705C6"/>
    <w:rsid w:val="00172AB7"/>
    <w:rsid w:val="00173EA2"/>
    <w:rsid w:val="001766B0"/>
    <w:rsid w:val="0017690F"/>
    <w:rsid w:val="001863A7"/>
    <w:rsid w:val="0019391D"/>
    <w:rsid w:val="001B60B4"/>
    <w:rsid w:val="001C20D9"/>
    <w:rsid w:val="001C33C4"/>
    <w:rsid w:val="001D0764"/>
    <w:rsid w:val="001D0DB4"/>
    <w:rsid w:val="001D29D4"/>
    <w:rsid w:val="00201448"/>
    <w:rsid w:val="00204F6C"/>
    <w:rsid w:val="002071A1"/>
    <w:rsid w:val="00212933"/>
    <w:rsid w:val="00222B33"/>
    <w:rsid w:val="00226A59"/>
    <w:rsid w:val="00227329"/>
    <w:rsid w:val="002353D8"/>
    <w:rsid w:val="00237AC3"/>
    <w:rsid w:val="0024350D"/>
    <w:rsid w:val="00243A43"/>
    <w:rsid w:val="00251E0E"/>
    <w:rsid w:val="00255E5B"/>
    <w:rsid w:val="00287020"/>
    <w:rsid w:val="002942AC"/>
    <w:rsid w:val="00296681"/>
    <w:rsid w:val="002A1B2A"/>
    <w:rsid w:val="002A1FAA"/>
    <w:rsid w:val="002B5BA2"/>
    <w:rsid w:val="002D0648"/>
    <w:rsid w:val="002E2E50"/>
    <w:rsid w:val="002E4B48"/>
    <w:rsid w:val="002F5BB9"/>
    <w:rsid w:val="00303675"/>
    <w:rsid w:val="003100BC"/>
    <w:rsid w:val="00310CA2"/>
    <w:rsid w:val="00322583"/>
    <w:rsid w:val="00332AAC"/>
    <w:rsid w:val="003477EA"/>
    <w:rsid w:val="003554BC"/>
    <w:rsid w:val="003759F6"/>
    <w:rsid w:val="0037610F"/>
    <w:rsid w:val="0038035B"/>
    <w:rsid w:val="00380488"/>
    <w:rsid w:val="00382393"/>
    <w:rsid w:val="00385A50"/>
    <w:rsid w:val="003940A6"/>
    <w:rsid w:val="00395106"/>
    <w:rsid w:val="00397BF4"/>
    <w:rsid w:val="003A5082"/>
    <w:rsid w:val="003C293C"/>
    <w:rsid w:val="003C54BE"/>
    <w:rsid w:val="003E4C70"/>
    <w:rsid w:val="003E6941"/>
    <w:rsid w:val="003F336B"/>
    <w:rsid w:val="003F4423"/>
    <w:rsid w:val="003F46B0"/>
    <w:rsid w:val="004171BC"/>
    <w:rsid w:val="00426CE8"/>
    <w:rsid w:val="00434A7F"/>
    <w:rsid w:val="004361F7"/>
    <w:rsid w:val="0044415C"/>
    <w:rsid w:val="00452D3A"/>
    <w:rsid w:val="004539CA"/>
    <w:rsid w:val="00455F63"/>
    <w:rsid w:val="0045746C"/>
    <w:rsid w:val="004835CD"/>
    <w:rsid w:val="004876AD"/>
    <w:rsid w:val="0049349C"/>
    <w:rsid w:val="0049460D"/>
    <w:rsid w:val="004953CF"/>
    <w:rsid w:val="004D162D"/>
    <w:rsid w:val="004D5AC7"/>
    <w:rsid w:val="004E0247"/>
    <w:rsid w:val="004E40C7"/>
    <w:rsid w:val="004E67FC"/>
    <w:rsid w:val="004F1476"/>
    <w:rsid w:val="00514137"/>
    <w:rsid w:val="00516EAB"/>
    <w:rsid w:val="005358DF"/>
    <w:rsid w:val="00563CCA"/>
    <w:rsid w:val="005738A7"/>
    <w:rsid w:val="00575387"/>
    <w:rsid w:val="005A5BB8"/>
    <w:rsid w:val="005A7262"/>
    <w:rsid w:val="005B28F2"/>
    <w:rsid w:val="005C1AD0"/>
    <w:rsid w:val="005F1457"/>
    <w:rsid w:val="005F4C91"/>
    <w:rsid w:val="005F75DB"/>
    <w:rsid w:val="00602515"/>
    <w:rsid w:val="00630F47"/>
    <w:rsid w:val="00636255"/>
    <w:rsid w:val="00644727"/>
    <w:rsid w:val="00646113"/>
    <w:rsid w:val="00665FE0"/>
    <w:rsid w:val="00680499"/>
    <w:rsid w:val="0069231D"/>
    <w:rsid w:val="00695E03"/>
    <w:rsid w:val="006961C3"/>
    <w:rsid w:val="006B1B05"/>
    <w:rsid w:val="006B59B1"/>
    <w:rsid w:val="006C0FD5"/>
    <w:rsid w:val="006C5A26"/>
    <w:rsid w:val="006C7BD4"/>
    <w:rsid w:val="006D123C"/>
    <w:rsid w:val="006D40C7"/>
    <w:rsid w:val="0070077F"/>
    <w:rsid w:val="00700EEB"/>
    <w:rsid w:val="007027F4"/>
    <w:rsid w:val="0070292F"/>
    <w:rsid w:val="007075CE"/>
    <w:rsid w:val="00707A16"/>
    <w:rsid w:val="0071340F"/>
    <w:rsid w:val="007233DB"/>
    <w:rsid w:val="0074543F"/>
    <w:rsid w:val="007765B2"/>
    <w:rsid w:val="00776C9B"/>
    <w:rsid w:val="0079746D"/>
    <w:rsid w:val="007A2ED2"/>
    <w:rsid w:val="007A5474"/>
    <w:rsid w:val="007C5EAA"/>
    <w:rsid w:val="007D3D41"/>
    <w:rsid w:val="007E0FFC"/>
    <w:rsid w:val="007E1CDC"/>
    <w:rsid w:val="007E2486"/>
    <w:rsid w:val="007F46E4"/>
    <w:rsid w:val="008049BD"/>
    <w:rsid w:val="0082214A"/>
    <w:rsid w:val="00825260"/>
    <w:rsid w:val="0083252C"/>
    <w:rsid w:val="0083352A"/>
    <w:rsid w:val="00835156"/>
    <w:rsid w:val="00855642"/>
    <w:rsid w:val="00864C1C"/>
    <w:rsid w:val="00867FB2"/>
    <w:rsid w:val="00881B44"/>
    <w:rsid w:val="00883CA4"/>
    <w:rsid w:val="00887CAA"/>
    <w:rsid w:val="008B445A"/>
    <w:rsid w:val="008C3E40"/>
    <w:rsid w:val="008C661C"/>
    <w:rsid w:val="008E12AC"/>
    <w:rsid w:val="008E31E9"/>
    <w:rsid w:val="008F1C64"/>
    <w:rsid w:val="00902CF9"/>
    <w:rsid w:val="009104E5"/>
    <w:rsid w:val="00911156"/>
    <w:rsid w:val="00920730"/>
    <w:rsid w:val="00934B4C"/>
    <w:rsid w:val="0093572A"/>
    <w:rsid w:val="00936A0F"/>
    <w:rsid w:val="009410B1"/>
    <w:rsid w:val="00951A41"/>
    <w:rsid w:val="00961A83"/>
    <w:rsid w:val="00962409"/>
    <w:rsid w:val="00967C7E"/>
    <w:rsid w:val="00971399"/>
    <w:rsid w:val="00972747"/>
    <w:rsid w:val="00975333"/>
    <w:rsid w:val="009772B8"/>
    <w:rsid w:val="0098704D"/>
    <w:rsid w:val="00993DF8"/>
    <w:rsid w:val="009A09FB"/>
    <w:rsid w:val="009B035B"/>
    <w:rsid w:val="009B2FFF"/>
    <w:rsid w:val="009C438B"/>
    <w:rsid w:val="009C5F4B"/>
    <w:rsid w:val="009F07D5"/>
    <w:rsid w:val="00A0698C"/>
    <w:rsid w:val="00A12419"/>
    <w:rsid w:val="00A12C80"/>
    <w:rsid w:val="00A22C98"/>
    <w:rsid w:val="00A2418D"/>
    <w:rsid w:val="00A24EA4"/>
    <w:rsid w:val="00A25CBF"/>
    <w:rsid w:val="00A31C95"/>
    <w:rsid w:val="00A36285"/>
    <w:rsid w:val="00A43D77"/>
    <w:rsid w:val="00A5046B"/>
    <w:rsid w:val="00A536CE"/>
    <w:rsid w:val="00A60E00"/>
    <w:rsid w:val="00A72258"/>
    <w:rsid w:val="00A81CC2"/>
    <w:rsid w:val="00A83717"/>
    <w:rsid w:val="00A90076"/>
    <w:rsid w:val="00A91330"/>
    <w:rsid w:val="00AA20D1"/>
    <w:rsid w:val="00AB77C3"/>
    <w:rsid w:val="00AC087E"/>
    <w:rsid w:val="00AC42FF"/>
    <w:rsid w:val="00AD30CA"/>
    <w:rsid w:val="00AD7D56"/>
    <w:rsid w:val="00AE05CA"/>
    <w:rsid w:val="00AE3414"/>
    <w:rsid w:val="00AE552E"/>
    <w:rsid w:val="00AE6836"/>
    <w:rsid w:val="00AF6CE0"/>
    <w:rsid w:val="00B26C79"/>
    <w:rsid w:val="00B3412A"/>
    <w:rsid w:val="00B41584"/>
    <w:rsid w:val="00B44683"/>
    <w:rsid w:val="00B47C02"/>
    <w:rsid w:val="00B511F6"/>
    <w:rsid w:val="00B51738"/>
    <w:rsid w:val="00B55192"/>
    <w:rsid w:val="00B81DD8"/>
    <w:rsid w:val="00B90522"/>
    <w:rsid w:val="00BA1C7B"/>
    <w:rsid w:val="00BB2718"/>
    <w:rsid w:val="00BB3706"/>
    <w:rsid w:val="00BD252D"/>
    <w:rsid w:val="00BD71D4"/>
    <w:rsid w:val="00BE6B00"/>
    <w:rsid w:val="00BF0371"/>
    <w:rsid w:val="00BF4C58"/>
    <w:rsid w:val="00C17C26"/>
    <w:rsid w:val="00C23DB6"/>
    <w:rsid w:val="00C31749"/>
    <w:rsid w:val="00C4226A"/>
    <w:rsid w:val="00C45B1A"/>
    <w:rsid w:val="00C46F3B"/>
    <w:rsid w:val="00C55272"/>
    <w:rsid w:val="00C619CE"/>
    <w:rsid w:val="00C7322B"/>
    <w:rsid w:val="00C959A7"/>
    <w:rsid w:val="00CA3F13"/>
    <w:rsid w:val="00CA7C9D"/>
    <w:rsid w:val="00CB4C26"/>
    <w:rsid w:val="00CE4175"/>
    <w:rsid w:val="00CE4A86"/>
    <w:rsid w:val="00D01C17"/>
    <w:rsid w:val="00D021FB"/>
    <w:rsid w:val="00D17B4C"/>
    <w:rsid w:val="00D31133"/>
    <w:rsid w:val="00D83DDC"/>
    <w:rsid w:val="00D91CAB"/>
    <w:rsid w:val="00DA0ACF"/>
    <w:rsid w:val="00DB3150"/>
    <w:rsid w:val="00DC0702"/>
    <w:rsid w:val="00DE0217"/>
    <w:rsid w:val="00DF5462"/>
    <w:rsid w:val="00DF758A"/>
    <w:rsid w:val="00E14FEE"/>
    <w:rsid w:val="00E412F6"/>
    <w:rsid w:val="00E574D4"/>
    <w:rsid w:val="00E61F47"/>
    <w:rsid w:val="00E73F65"/>
    <w:rsid w:val="00E76623"/>
    <w:rsid w:val="00E828D6"/>
    <w:rsid w:val="00EB6619"/>
    <w:rsid w:val="00EC2F76"/>
    <w:rsid w:val="00ED2C77"/>
    <w:rsid w:val="00ED2FBA"/>
    <w:rsid w:val="00EE390B"/>
    <w:rsid w:val="00EE40A6"/>
    <w:rsid w:val="00EE6133"/>
    <w:rsid w:val="00F07432"/>
    <w:rsid w:val="00F1021B"/>
    <w:rsid w:val="00F157F6"/>
    <w:rsid w:val="00F16162"/>
    <w:rsid w:val="00F17E52"/>
    <w:rsid w:val="00F37F1E"/>
    <w:rsid w:val="00F5108B"/>
    <w:rsid w:val="00F578D8"/>
    <w:rsid w:val="00F66415"/>
    <w:rsid w:val="00F747A7"/>
    <w:rsid w:val="00FA398E"/>
    <w:rsid w:val="00FA6C78"/>
    <w:rsid w:val="00FB06F9"/>
    <w:rsid w:val="00FC4A72"/>
    <w:rsid w:val="00FD3397"/>
    <w:rsid w:val="00FD5496"/>
    <w:rsid w:val="00FD6C82"/>
    <w:rsid w:val="00FE53E7"/>
    <w:rsid w:val="00FF448F"/>
    <w:rsid w:val="00FF4683"/>
    <w:rsid w:val="00FF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1E2A"/>
  <w15:docId w15:val="{70CCD60D-A31F-4A6E-9F10-E55EEB24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B4C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21B"/>
    <w:rPr>
      <w:color w:val="0000FF" w:themeColor="hyperlink"/>
      <w:u w:val="single"/>
    </w:rPr>
  </w:style>
  <w:style w:type="paragraph" w:styleId="ListParagraph">
    <w:name w:val="List Paragraph"/>
    <w:basedOn w:val="Normal"/>
    <w:uiPriority w:val="34"/>
    <w:qFormat/>
    <w:rsid w:val="00F1021B"/>
    <w:pPr>
      <w:ind w:left="720"/>
      <w:contextualSpacing/>
    </w:pPr>
  </w:style>
  <w:style w:type="paragraph" w:styleId="Header">
    <w:name w:val="header"/>
    <w:basedOn w:val="Normal"/>
    <w:link w:val="HeaderChar"/>
    <w:uiPriority w:val="99"/>
    <w:unhideWhenUsed/>
    <w:rsid w:val="00021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182"/>
  </w:style>
  <w:style w:type="paragraph" w:styleId="Footer">
    <w:name w:val="footer"/>
    <w:basedOn w:val="Normal"/>
    <w:link w:val="FooterChar"/>
    <w:uiPriority w:val="99"/>
    <w:unhideWhenUsed/>
    <w:rsid w:val="00021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182"/>
  </w:style>
  <w:style w:type="table" w:styleId="TableGrid">
    <w:name w:val="Table Grid"/>
    <w:basedOn w:val="TableNormal"/>
    <w:uiPriority w:val="59"/>
    <w:rsid w:val="00296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2FBA"/>
    <w:pPr>
      <w:spacing w:after="0" w:line="240" w:lineRule="auto"/>
    </w:pPr>
  </w:style>
  <w:style w:type="character" w:customStyle="1" w:styleId="Heading2Char">
    <w:name w:val="Heading 2 Char"/>
    <w:basedOn w:val="DefaultParagraphFont"/>
    <w:link w:val="Heading2"/>
    <w:uiPriority w:val="9"/>
    <w:rsid w:val="00CB4C26"/>
    <w:rPr>
      <w:rFonts w:asciiTheme="majorHAnsi" w:eastAsiaTheme="majorEastAsia" w:hAnsiTheme="majorHAnsi" w:cstheme="majorBidi"/>
      <w:b/>
      <w:bCs/>
      <w:color w:val="4F81BD" w:themeColor="accent1"/>
      <w:sz w:val="26"/>
      <w:szCs w:val="26"/>
    </w:rPr>
  </w:style>
  <w:style w:type="paragraph" w:customStyle="1" w:styleId="Default">
    <w:name w:val="Default"/>
    <w:rsid w:val="004539C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E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0A6"/>
    <w:rPr>
      <w:rFonts w:ascii="Tahoma" w:hAnsi="Tahoma" w:cs="Tahoma"/>
      <w:sz w:val="16"/>
      <w:szCs w:val="16"/>
    </w:rPr>
  </w:style>
  <w:style w:type="character" w:styleId="CommentReference">
    <w:name w:val="annotation reference"/>
    <w:basedOn w:val="DefaultParagraphFont"/>
    <w:uiPriority w:val="99"/>
    <w:semiHidden/>
    <w:unhideWhenUsed/>
    <w:rsid w:val="001C20D9"/>
    <w:rPr>
      <w:sz w:val="16"/>
      <w:szCs w:val="16"/>
    </w:rPr>
  </w:style>
  <w:style w:type="paragraph" w:styleId="CommentText">
    <w:name w:val="annotation text"/>
    <w:basedOn w:val="Normal"/>
    <w:link w:val="CommentTextChar"/>
    <w:uiPriority w:val="99"/>
    <w:semiHidden/>
    <w:unhideWhenUsed/>
    <w:rsid w:val="001C20D9"/>
    <w:pPr>
      <w:spacing w:line="240" w:lineRule="auto"/>
    </w:pPr>
    <w:rPr>
      <w:sz w:val="20"/>
      <w:szCs w:val="20"/>
    </w:rPr>
  </w:style>
  <w:style w:type="character" w:customStyle="1" w:styleId="CommentTextChar">
    <w:name w:val="Comment Text Char"/>
    <w:basedOn w:val="DefaultParagraphFont"/>
    <w:link w:val="CommentText"/>
    <w:uiPriority w:val="99"/>
    <w:semiHidden/>
    <w:rsid w:val="001C20D9"/>
    <w:rPr>
      <w:sz w:val="20"/>
      <w:szCs w:val="20"/>
    </w:rPr>
  </w:style>
  <w:style w:type="paragraph" w:styleId="CommentSubject">
    <w:name w:val="annotation subject"/>
    <w:basedOn w:val="CommentText"/>
    <w:next w:val="CommentText"/>
    <w:link w:val="CommentSubjectChar"/>
    <w:uiPriority w:val="99"/>
    <w:semiHidden/>
    <w:unhideWhenUsed/>
    <w:rsid w:val="001C20D9"/>
    <w:rPr>
      <w:b/>
      <w:bCs/>
    </w:rPr>
  </w:style>
  <w:style w:type="character" w:customStyle="1" w:styleId="CommentSubjectChar">
    <w:name w:val="Comment Subject Char"/>
    <w:basedOn w:val="CommentTextChar"/>
    <w:link w:val="CommentSubject"/>
    <w:uiPriority w:val="99"/>
    <w:semiHidden/>
    <w:rsid w:val="001C20D9"/>
    <w:rPr>
      <w:b/>
      <w:bCs/>
      <w:sz w:val="20"/>
      <w:szCs w:val="20"/>
    </w:rPr>
  </w:style>
  <w:style w:type="character" w:styleId="PlaceholderText">
    <w:name w:val="Placeholder Text"/>
    <w:basedOn w:val="DefaultParagraphFont"/>
    <w:uiPriority w:val="99"/>
    <w:semiHidden/>
    <w:rsid w:val="004876AD"/>
    <w:rPr>
      <w:color w:val="808080"/>
    </w:rPr>
  </w:style>
  <w:style w:type="paragraph" w:styleId="BodyText">
    <w:name w:val="Body Text"/>
    <w:basedOn w:val="Normal"/>
    <w:link w:val="BodyTextChar"/>
    <w:uiPriority w:val="1"/>
    <w:qFormat/>
    <w:rsid w:val="002071A1"/>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rsid w:val="002071A1"/>
    <w:rPr>
      <w:rFonts w:ascii="Times New Roman" w:eastAsia="Times New Roman" w:hAnsi="Times New Roman" w:cs="Times New Roman"/>
      <w:sz w:val="25"/>
      <w:szCs w:val="25"/>
    </w:rPr>
  </w:style>
  <w:style w:type="table" w:customStyle="1" w:styleId="TableGrid1">
    <w:name w:val="Table Grid1"/>
    <w:basedOn w:val="TableNormal"/>
    <w:next w:val="TableGrid"/>
    <w:uiPriority w:val="59"/>
    <w:rsid w:val="00204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1966">
      <w:bodyDiv w:val="1"/>
      <w:marLeft w:val="0"/>
      <w:marRight w:val="0"/>
      <w:marTop w:val="0"/>
      <w:marBottom w:val="0"/>
      <w:divBdr>
        <w:top w:val="none" w:sz="0" w:space="0" w:color="auto"/>
        <w:left w:val="none" w:sz="0" w:space="0" w:color="auto"/>
        <w:bottom w:val="none" w:sz="0" w:space="0" w:color="auto"/>
        <w:right w:val="none" w:sz="0" w:space="0" w:color="auto"/>
      </w:divBdr>
    </w:div>
    <w:div w:id="185476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api/document/collection/statutes-legislation/id/8P6B-8102-D6RV-H141-00008-00?cite=Miss.%20Code%20Ann.%20%C2%A7%2025-9-147&amp;context=100051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parency.mississippi.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a.ms.go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transparency.mississippi.gov" TargetMode="External"/><Relationship Id="rId4" Type="http://schemas.openxmlformats.org/officeDocument/2006/relationships/settings" Target="settings.xml"/><Relationship Id="rId9" Type="http://schemas.openxmlformats.org/officeDocument/2006/relationships/hyperlink" Target="http://www.dfa.ms.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776FCFE3FB40DAADD5AD8D390A8717"/>
        <w:category>
          <w:name w:val="General"/>
          <w:gallery w:val="placeholder"/>
        </w:category>
        <w:types>
          <w:type w:val="bbPlcHdr"/>
        </w:types>
        <w:behaviors>
          <w:behavior w:val="content"/>
        </w:behaviors>
        <w:guid w:val="{7739B7B6-1832-451C-BB94-0EF834463BD5}"/>
      </w:docPartPr>
      <w:docPartBody>
        <w:p w:rsidR="009021CF" w:rsidRDefault="00950460" w:rsidP="00950460">
          <w:pPr>
            <w:pStyle w:val="AF776FCFE3FB40DAADD5AD8D390A87177"/>
          </w:pPr>
          <w:r w:rsidRPr="001C33C4">
            <w:rPr>
              <w:rFonts w:ascii="Times New Roman" w:hAnsi="Times New Roman" w:cs="Times New Roman"/>
              <w:sz w:val="36"/>
              <w:szCs w:val="36"/>
              <w:highlight w:val="green"/>
            </w:rPr>
            <w:t>[</w:t>
          </w:r>
          <w:r>
            <w:rPr>
              <w:rFonts w:ascii="Times New Roman" w:hAnsi="Times New Roman" w:cs="Times New Roman"/>
              <w:sz w:val="36"/>
              <w:szCs w:val="36"/>
              <w:highlight w:val="green"/>
            </w:rPr>
            <w:t>Type of Services</w:t>
          </w:r>
          <w:r w:rsidRPr="001C33C4">
            <w:rPr>
              <w:rFonts w:ascii="Times New Roman" w:hAnsi="Times New Roman" w:cs="Times New Roman"/>
              <w:sz w:val="36"/>
              <w:szCs w:val="36"/>
              <w:highlight w:val="green"/>
            </w:rPr>
            <w:t>]</w:t>
          </w:r>
        </w:p>
      </w:docPartBody>
    </w:docPart>
    <w:docPart>
      <w:docPartPr>
        <w:name w:val="F55467FE33AC4B1E90829054F524E404"/>
        <w:category>
          <w:name w:val="General"/>
          <w:gallery w:val="placeholder"/>
        </w:category>
        <w:types>
          <w:type w:val="bbPlcHdr"/>
        </w:types>
        <w:behaviors>
          <w:behavior w:val="content"/>
        </w:behaviors>
        <w:guid w:val="{4F24BF25-EABC-4A40-9784-49FDDE4BAC9F}"/>
      </w:docPartPr>
      <w:docPartBody>
        <w:p w:rsidR="009021CF" w:rsidRDefault="00950460" w:rsidP="00950460">
          <w:pPr>
            <w:pStyle w:val="F55467FE33AC4B1E90829054F524E4047"/>
          </w:pPr>
          <w:r w:rsidRPr="002353D8">
            <w:rPr>
              <w:rFonts w:ascii="Times New Roman" w:hAnsi="Times New Roman" w:cs="Times New Roman"/>
              <w:sz w:val="36"/>
              <w:szCs w:val="36"/>
              <w:highlight w:val="green"/>
            </w:rPr>
            <w:t>[</w:t>
          </w:r>
          <w:r>
            <w:rPr>
              <w:rFonts w:ascii="Times New Roman" w:hAnsi="Times New Roman" w:cs="Times New Roman"/>
              <w:sz w:val="36"/>
              <w:szCs w:val="36"/>
              <w:highlight w:val="green"/>
            </w:rPr>
            <w:t>01/02/0304</w:t>
          </w:r>
          <w:r w:rsidRPr="002353D8">
            <w:rPr>
              <w:rFonts w:ascii="Times New Roman" w:hAnsi="Times New Roman" w:cs="Times New Roman"/>
              <w:sz w:val="36"/>
              <w:szCs w:val="36"/>
              <w:highlight w:val="green"/>
            </w:rPr>
            <w:t>]</w:t>
          </w:r>
        </w:p>
      </w:docPartBody>
    </w:docPart>
    <w:docPart>
      <w:docPartPr>
        <w:name w:val="5A03DE42E6F14435B8DDC33C19F6BDEF"/>
        <w:category>
          <w:name w:val="General"/>
          <w:gallery w:val="placeholder"/>
        </w:category>
        <w:types>
          <w:type w:val="bbPlcHdr"/>
        </w:types>
        <w:behaviors>
          <w:behavior w:val="content"/>
        </w:behaviors>
        <w:guid w:val="{82E61BF3-232C-4DC8-B807-3CBA7E755354}"/>
      </w:docPartPr>
      <w:docPartBody>
        <w:p w:rsidR="009021CF" w:rsidRDefault="00950460" w:rsidP="00950460">
          <w:pPr>
            <w:pStyle w:val="5A03DE42E6F14435B8DDC33C19F6BDEF7"/>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Full Agency Name]</w:t>
          </w:r>
        </w:p>
      </w:docPartBody>
    </w:docPart>
    <w:docPart>
      <w:docPartPr>
        <w:name w:val="DACE39C973F84EAA9F16596B538D2053"/>
        <w:category>
          <w:name w:val="General"/>
          <w:gallery w:val="placeholder"/>
        </w:category>
        <w:types>
          <w:type w:val="bbPlcHdr"/>
        </w:types>
        <w:behaviors>
          <w:behavior w:val="content"/>
        </w:behaviors>
        <w:guid w:val="{549D03B6-4C32-41BB-A8F3-F5B0F5B59D4D}"/>
      </w:docPartPr>
      <w:docPartBody>
        <w:p w:rsidR="009021CF" w:rsidRDefault="00950460" w:rsidP="00950460">
          <w:pPr>
            <w:pStyle w:val="DACE39C973F84EAA9F16596B538D20537"/>
          </w:pPr>
          <w:r>
            <w:rPr>
              <w:rFonts w:ascii="Times New Roman" w:hAnsi="Times New Roman" w:cs="Times New Roman"/>
              <w:sz w:val="36"/>
              <w:szCs w:val="36"/>
              <w:highlight w:val="green"/>
            </w:rPr>
            <w:t>[Street Address]</w:t>
          </w:r>
        </w:p>
      </w:docPartBody>
    </w:docPart>
    <w:docPart>
      <w:docPartPr>
        <w:name w:val="66C361E4EDA54B71BB70899EB161C18A"/>
        <w:category>
          <w:name w:val="General"/>
          <w:gallery w:val="placeholder"/>
        </w:category>
        <w:types>
          <w:type w:val="bbPlcHdr"/>
        </w:types>
        <w:behaviors>
          <w:behavior w:val="content"/>
        </w:behaviors>
        <w:guid w:val="{BF07B502-C884-46ED-98EA-6BC413AB48C7}"/>
      </w:docPartPr>
      <w:docPartBody>
        <w:p w:rsidR="009021CF" w:rsidRDefault="00950460" w:rsidP="00950460">
          <w:pPr>
            <w:pStyle w:val="66C361E4EDA54B71BB70899EB161C18A6"/>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xxx</w:t>
          </w:r>
          <w:r w:rsidRPr="008049BD">
            <w:rPr>
              <w:rFonts w:ascii="Times New Roman" w:hAnsi="Times New Roman" w:cs="Times New Roman"/>
              <w:sz w:val="36"/>
              <w:szCs w:val="36"/>
              <w:highlight w:val="green"/>
            </w:rPr>
            <w:t xml:space="preserve">) </w:t>
          </w:r>
          <w:r>
            <w:rPr>
              <w:rFonts w:ascii="Times New Roman" w:hAnsi="Times New Roman" w:cs="Times New Roman"/>
              <w:sz w:val="36"/>
              <w:szCs w:val="36"/>
              <w:highlight w:val="green"/>
            </w:rPr>
            <w:t>xxx-xxxx</w:t>
          </w:r>
          <w:r w:rsidRPr="008049BD">
            <w:rPr>
              <w:rFonts w:ascii="Times New Roman" w:hAnsi="Times New Roman" w:cs="Times New Roman"/>
              <w:sz w:val="36"/>
              <w:szCs w:val="36"/>
              <w:highlight w:val="green"/>
            </w:rPr>
            <w:t>]</w:t>
          </w:r>
        </w:p>
      </w:docPartBody>
    </w:docPart>
    <w:docPart>
      <w:docPartPr>
        <w:name w:val="90CEA3EE6D1346C79D27A0CCDE60D5C1"/>
        <w:category>
          <w:name w:val="General"/>
          <w:gallery w:val="placeholder"/>
        </w:category>
        <w:types>
          <w:type w:val="bbPlcHdr"/>
        </w:types>
        <w:behaviors>
          <w:behavior w:val="content"/>
        </w:behaviors>
        <w:guid w:val="{F3FF45C1-8220-4E96-A351-6526803AF106}"/>
      </w:docPartPr>
      <w:docPartBody>
        <w:p w:rsidR="009021CF" w:rsidRDefault="00950460" w:rsidP="00950460">
          <w:pPr>
            <w:pStyle w:val="90CEA3EE6D1346C79D27A0CCDE60D5C16"/>
          </w:pPr>
          <w:r w:rsidRPr="00A24EA4">
            <w:rPr>
              <w:rFonts w:ascii="Times New Roman" w:hAnsi="Times New Roman" w:cs="Times New Roman"/>
              <w:iCs/>
              <w:sz w:val="24"/>
              <w:szCs w:val="24"/>
              <w:highlight w:val="green"/>
            </w:rPr>
            <w:t>[number]</w:t>
          </w:r>
        </w:p>
      </w:docPartBody>
    </w:docPart>
    <w:docPart>
      <w:docPartPr>
        <w:name w:val="BA2FF8CBA1544698B37177F2E0D0C7CD"/>
        <w:category>
          <w:name w:val="General"/>
          <w:gallery w:val="placeholder"/>
        </w:category>
        <w:types>
          <w:type w:val="bbPlcHdr"/>
        </w:types>
        <w:behaviors>
          <w:behavior w:val="content"/>
        </w:behaviors>
        <w:guid w:val="{2E5F36B9-03FB-4F44-BBB2-D351E002228B}"/>
      </w:docPartPr>
      <w:docPartBody>
        <w:p w:rsidR="009021CF" w:rsidRDefault="00950460" w:rsidP="00950460">
          <w:pPr>
            <w:pStyle w:val="BA2FF8CBA1544698B37177F2E0D0C7CD6"/>
          </w:pPr>
          <w:r w:rsidRPr="00A24EA4">
            <w:rPr>
              <w:rFonts w:ascii="Times New Roman" w:hAnsi="Times New Roman" w:cs="Times New Roman"/>
              <w:iCs/>
              <w:sz w:val="24"/>
              <w:szCs w:val="24"/>
              <w:highlight w:val="green"/>
            </w:rPr>
            <w:t>[number]</w:t>
          </w:r>
        </w:p>
      </w:docPartBody>
    </w:docPart>
    <w:docPart>
      <w:docPartPr>
        <w:name w:val="33AA8A17110344E08A24F224D6AC1BA4"/>
        <w:category>
          <w:name w:val="General"/>
          <w:gallery w:val="placeholder"/>
        </w:category>
        <w:types>
          <w:type w:val="bbPlcHdr"/>
        </w:types>
        <w:behaviors>
          <w:behavior w:val="content"/>
        </w:behaviors>
        <w:guid w:val="{83AFAE7C-CCBE-460B-B89B-1A4F1432C4B0}"/>
      </w:docPartPr>
      <w:docPartBody>
        <w:p w:rsidR="009021CF" w:rsidRDefault="00950460" w:rsidP="00950460">
          <w:pPr>
            <w:pStyle w:val="33AA8A17110344E08A24F224D6AC1BA46"/>
          </w:pPr>
          <w:r w:rsidRPr="00A24EA4">
            <w:rPr>
              <w:rFonts w:ascii="Times New Roman" w:hAnsi="Times New Roman" w:cs="Times New Roman"/>
              <w:iCs/>
              <w:sz w:val="24"/>
              <w:szCs w:val="24"/>
              <w:highlight w:val="green"/>
            </w:rPr>
            <w:t>[agency]</w:t>
          </w:r>
        </w:p>
      </w:docPartBody>
    </w:docPart>
    <w:docPart>
      <w:docPartPr>
        <w:name w:val="DDA7D6F73D454D4CB973E6A585FF53E1"/>
        <w:category>
          <w:name w:val="General"/>
          <w:gallery w:val="placeholder"/>
        </w:category>
        <w:types>
          <w:type w:val="bbPlcHdr"/>
        </w:types>
        <w:behaviors>
          <w:behavior w:val="content"/>
        </w:behaviors>
        <w:guid w:val="{D4634869-9D6D-4C46-9E90-3BCBFDFEC355}"/>
      </w:docPartPr>
      <w:docPartBody>
        <w:p w:rsidR="009021CF" w:rsidRDefault="00950460" w:rsidP="00950460">
          <w:pPr>
            <w:pStyle w:val="DDA7D6F73D454D4CB973E6A585FF53E16"/>
          </w:pPr>
          <w:r w:rsidRPr="00A24EA4">
            <w:rPr>
              <w:rFonts w:ascii="Times New Roman" w:hAnsi="Times New Roman" w:cs="Times New Roman"/>
              <w:iCs/>
              <w:sz w:val="24"/>
              <w:szCs w:val="24"/>
              <w:highlight w:val="green"/>
            </w:rPr>
            <w:t>[agency]</w:t>
          </w:r>
        </w:p>
      </w:docPartBody>
    </w:docPart>
    <w:docPart>
      <w:docPartPr>
        <w:name w:val="93149873F49745C5A779D4578F4E34E2"/>
        <w:category>
          <w:name w:val="General"/>
          <w:gallery w:val="placeholder"/>
        </w:category>
        <w:types>
          <w:type w:val="bbPlcHdr"/>
        </w:types>
        <w:behaviors>
          <w:behavior w:val="content"/>
        </w:behaviors>
        <w:guid w:val="{02E2E52D-D43E-411A-A12B-B785F5C5C3BF}"/>
      </w:docPartPr>
      <w:docPartBody>
        <w:p w:rsidR="009021CF" w:rsidRDefault="00950460" w:rsidP="00950460">
          <w:pPr>
            <w:pStyle w:val="93149873F49745C5A779D4578F4E34E26"/>
          </w:pPr>
          <w:r w:rsidRPr="00A24EA4">
            <w:rPr>
              <w:rFonts w:ascii="Times New Roman" w:hAnsi="Times New Roman" w:cs="Times New Roman"/>
              <w:iCs/>
              <w:sz w:val="24"/>
              <w:szCs w:val="24"/>
              <w:highlight w:val="green"/>
            </w:rPr>
            <w:t>[agency]</w:t>
          </w:r>
        </w:p>
      </w:docPartBody>
    </w:docPart>
    <w:docPart>
      <w:docPartPr>
        <w:name w:val="F28C5623714041C8B8BF1E607CB9494F"/>
        <w:category>
          <w:name w:val="General"/>
          <w:gallery w:val="placeholder"/>
        </w:category>
        <w:types>
          <w:type w:val="bbPlcHdr"/>
        </w:types>
        <w:behaviors>
          <w:behavior w:val="content"/>
        </w:behaviors>
        <w:guid w:val="{96573541-70ED-408B-8972-0928F401A3DF}"/>
      </w:docPartPr>
      <w:docPartBody>
        <w:p w:rsidR="009021CF" w:rsidRDefault="00950460" w:rsidP="00950460">
          <w:pPr>
            <w:pStyle w:val="F28C5623714041C8B8BF1E607CB9494F6"/>
          </w:pPr>
          <w:r w:rsidRPr="00A24EA4">
            <w:rPr>
              <w:rFonts w:ascii="Times New Roman" w:hAnsi="Times New Roman" w:cs="Times New Roman"/>
              <w:iCs/>
              <w:sz w:val="24"/>
              <w:szCs w:val="24"/>
              <w:highlight w:val="green"/>
            </w:rPr>
            <w:t>[agency]</w:t>
          </w:r>
        </w:p>
      </w:docPartBody>
    </w:docPart>
    <w:docPart>
      <w:docPartPr>
        <w:name w:val="BF2FC4B023594C8AAC33E748CA13A471"/>
        <w:category>
          <w:name w:val="General"/>
          <w:gallery w:val="placeholder"/>
        </w:category>
        <w:types>
          <w:type w:val="bbPlcHdr"/>
        </w:types>
        <w:behaviors>
          <w:behavior w:val="content"/>
        </w:behaviors>
        <w:guid w:val="{05422DD1-2CC1-4344-8267-5E43F7C45198}"/>
      </w:docPartPr>
      <w:docPartBody>
        <w:p w:rsidR="009021CF" w:rsidRDefault="00950460" w:rsidP="00950460">
          <w:pPr>
            <w:pStyle w:val="BF2FC4B023594C8AAC33E748CA13A4716"/>
          </w:pPr>
          <w:r w:rsidRPr="00A24EA4">
            <w:rPr>
              <w:rFonts w:ascii="Times New Roman" w:hAnsi="Times New Roman" w:cs="Times New Roman"/>
              <w:iCs/>
              <w:sz w:val="24"/>
              <w:szCs w:val="24"/>
              <w:highlight w:val="green"/>
            </w:rPr>
            <w:t>[agency]</w:t>
          </w:r>
        </w:p>
      </w:docPartBody>
    </w:docPart>
    <w:docPart>
      <w:docPartPr>
        <w:name w:val="2F6301A2F0E64270B9DF16320380E92D"/>
        <w:category>
          <w:name w:val="General"/>
          <w:gallery w:val="placeholder"/>
        </w:category>
        <w:types>
          <w:type w:val="bbPlcHdr"/>
        </w:types>
        <w:behaviors>
          <w:behavior w:val="content"/>
        </w:behaviors>
        <w:guid w:val="{2E74E522-2AAF-49BB-8D27-76C3F46ADBD0}"/>
      </w:docPartPr>
      <w:docPartBody>
        <w:p w:rsidR="009021CF" w:rsidRDefault="00950460" w:rsidP="00950460">
          <w:pPr>
            <w:pStyle w:val="2F6301A2F0E64270B9DF16320380E92D6"/>
          </w:pPr>
          <w:r w:rsidRPr="00A24EA4">
            <w:rPr>
              <w:rFonts w:ascii="Times New Roman" w:hAnsi="Times New Roman" w:cs="Times New Roman"/>
              <w:iCs/>
              <w:sz w:val="24"/>
              <w:szCs w:val="24"/>
              <w:highlight w:val="green"/>
            </w:rPr>
            <w:t>[agency]</w:t>
          </w:r>
        </w:p>
      </w:docPartBody>
    </w:docPart>
    <w:docPart>
      <w:docPartPr>
        <w:name w:val="E85BFC13365944B3A205CFE78DDB8019"/>
        <w:category>
          <w:name w:val="General"/>
          <w:gallery w:val="placeholder"/>
        </w:category>
        <w:types>
          <w:type w:val="bbPlcHdr"/>
        </w:types>
        <w:behaviors>
          <w:behavior w:val="content"/>
        </w:behaviors>
        <w:guid w:val="{0ADC5D9C-C732-4B5A-BEA9-BF1EFE171EFD}"/>
      </w:docPartPr>
      <w:docPartBody>
        <w:p w:rsidR="009021CF" w:rsidRDefault="00950460" w:rsidP="00950460">
          <w:pPr>
            <w:pStyle w:val="E85BFC13365944B3A205CFE78DDB80196"/>
          </w:pPr>
          <w:r w:rsidRPr="00A24EA4">
            <w:rPr>
              <w:rFonts w:ascii="Times New Roman" w:hAnsi="Times New Roman" w:cs="Times New Roman"/>
              <w:iCs/>
              <w:sz w:val="24"/>
              <w:szCs w:val="24"/>
              <w:highlight w:val="green"/>
            </w:rPr>
            <w:t>[agency]</w:t>
          </w:r>
        </w:p>
      </w:docPartBody>
    </w:docPart>
    <w:docPart>
      <w:docPartPr>
        <w:name w:val="3D9531DE6FC54530937F0633EB12A4B2"/>
        <w:category>
          <w:name w:val="General"/>
          <w:gallery w:val="placeholder"/>
        </w:category>
        <w:types>
          <w:type w:val="bbPlcHdr"/>
        </w:types>
        <w:behaviors>
          <w:behavior w:val="content"/>
        </w:behaviors>
        <w:guid w:val="{49E7FA5A-05EB-4CB3-A703-F831C6776A1B}"/>
      </w:docPartPr>
      <w:docPartBody>
        <w:p w:rsidR="009021CF" w:rsidRDefault="00950460" w:rsidP="00950460">
          <w:pPr>
            <w:pStyle w:val="3D9531DE6FC54530937F0633EB12A4B26"/>
          </w:pPr>
          <w:r w:rsidRPr="00A24EA4">
            <w:rPr>
              <w:rFonts w:ascii="Times New Roman" w:hAnsi="Times New Roman" w:cs="Times New Roman"/>
              <w:iCs/>
              <w:sz w:val="24"/>
              <w:szCs w:val="24"/>
              <w:highlight w:val="green"/>
            </w:rPr>
            <w:t>[agency]</w:t>
          </w:r>
        </w:p>
      </w:docPartBody>
    </w:docPart>
    <w:docPart>
      <w:docPartPr>
        <w:name w:val="826FF16E1B604170A23E76DCB2E8146F"/>
        <w:category>
          <w:name w:val="General"/>
          <w:gallery w:val="placeholder"/>
        </w:category>
        <w:types>
          <w:type w:val="bbPlcHdr"/>
        </w:types>
        <w:behaviors>
          <w:behavior w:val="content"/>
        </w:behaviors>
        <w:guid w:val="{8F9955F9-6851-4078-BFB5-225D7B5285A3}"/>
      </w:docPartPr>
      <w:docPartBody>
        <w:p w:rsidR="009021CF" w:rsidRDefault="00950460" w:rsidP="00950460">
          <w:pPr>
            <w:pStyle w:val="826FF16E1B604170A23E76DCB2E8146F6"/>
          </w:pPr>
          <w:r w:rsidRPr="00A24EA4">
            <w:rPr>
              <w:rFonts w:ascii="Times New Roman" w:hAnsi="Times New Roman" w:cs="Times New Roman"/>
              <w:iCs/>
              <w:sz w:val="24"/>
              <w:szCs w:val="24"/>
              <w:highlight w:val="green"/>
            </w:rPr>
            <w:t>[agency]</w:t>
          </w:r>
        </w:p>
      </w:docPartBody>
    </w:docPart>
    <w:docPart>
      <w:docPartPr>
        <w:name w:val="A604F18B3CC74DB793C4112475DEBF2B"/>
        <w:category>
          <w:name w:val="General"/>
          <w:gallery w:val="placeholder"/>
        </w:category>
        <w:types>
          <w:type w:val="bbPlcHdr"/>
        </w:types>
        <w:behaviors>
          <w:behavior w:val="content"/>
        </w:behaviors>
        <w:guid w:val="{4EF5A61E-3B7B-4303-80E3-611929D9DCD8}"/>
      </w:docPartPr>
      <w:docPartBody>
        <w:p w:rsidR="009021CF" w:rsidRDefault="00950460" w:rsidP="00950460">
          <w:pPr>
            <w:pStyle w:val="A604F18B3CC74DB793C4112475DEBF2B6"/>
          </w:pPr>
          <w:r w:rsidRPr="00A24EA4">
            <w:rPr>
              <w:rFonts w:ascii="Times New Roman" w:hAnsi="Times New Roman" w:cs="Times New Roman"/>
              <w:iCs/>
              <w:sz w:val="24"/>
              <w:szCs w:val="24"/>
              <w:highlight w:val="green"/>
            </w:rPr>
            <w:t>[agency]</w:t>
          </w:r>
        </w:p>
      </w:docPartBody>
    </w:docPart>
    <w:docPart>
      <w:docPartPr>
        <w:name w:val="0E4ED7356F46401BA0AAE7897F6D8E48"/>
        <w:category>
          <w:name w:val="General"/>
          <w:gallery w:val="placeholder"/>
        </w:category>
        <w:types>
          <w:type w:val="bbPlcHdr"/>
        </w:types>
        <w:behaviors>
          <w:behavior w:val="content"/>
        </w:behaviors>
        <w:guid w:val="{17E9ACA0-BB88-47F6-9873-50659FD88094}"/>
      </w:docPartPr>
      <w:docPartBody>
        <w:p w:rsidR="009021CF" w:rsidRDefault="00950460" w:rsidP="00950460">
          <w:pPr>
            <w:pStyle w:val="0E4ED7356F46401BA0AAE7897F6D8E486"/>
          </w:pPr>
          <w:r w:rsidRPr="00A24EA4">
            <w:rPr>
              <w:rFonts w:ascii="Times New Roman" w:hAnsi="Times New Roman" w:cs="Times New Roman"/>
              <w:iCs/>
              <w:sz w:val="24"/>
              <w:szCs w:val="24"/>
              <w:highlight w:val="green"/>
            </w:rPr>
            <w:t>[agency]</w:t>
          </w:r>
        </w:p>
      </w:docPartBody>
    </w:docPart>
    <w:docPart>
      <w:docPartPr>
        <w:name w:val="3A8E2D94C76841BB82CCE8FE9742672B"/>
        <w:category>
          <w:name w:val="General"/>
          <w:gallery w:val="placeholder"/>
        </w:category>
        <w:types>
          <w:type w:val="bbPlcHdr"/>
        </w:types>
        <w:behaviors>
          <w:behavior w:val="content"/>
        </w:behaviors>
        <w:guid w:val="{805405EF-AE01-40CB-8D53-B85DBCEE52C4}"/>
      </w:docPartPr>
      <w:docPartBody>
        <w:p w:rsidR="009021CF" w:rsidRDefault="00950460" w:rsidP="00950460">
          <w:pPr>
            <w:pStyle w:val="3A8E2D94C76841BB82CCE8FE9742672B6"/>
          </w:pPr>
          <w:r w:rsidRPr="00A24EA4">
            <w:rPr>
              <w:rFonts w:ascii="Times New Roman" w:hAnsi="Times New Roman" w:cs="Times New Roman"/>
              <w:iCs/>
              <w:sz w:val="24"/>
              <w:szCs w:val="24"/>
              <w:highlight w:val="green"/>
            </w:rPr>
            <w:t>[agency</w:t>
          </w:r>
          <w:r>
            <w:rPr>
              <w:rFonts w:ascii="Times New Roman" w:hAnsi="Times New Roman" w:cs="Times New Roman"/>
              <w:iCs/>
              <w:sz w:val="24"/>
              <w:szCs w:val="24"/>
              <w:highlight w:val="green"/>
            </w:rPr>
            <w:t>’s</w:t>
          </w:r>
          <w:r w:rsidRPr="00A24EA4">
            <w:rPr>
              <w:rFonts w:ascii="Times New Roman" w:hAnsi="Times New Roman" w:cs="Times New Roman"/>
              <w:iCs/>
              <w:sz w:val="24"/>
              <w:szCs w:val="24"/>
              <w:highlight w:val="green"/>
            </w:rPr>
            <w:t>]</w:t>
          </w:r>
        </w:p>
      </w:docPartBody>
    </w:docPart>
    <w:docPart>
      <w:docPartPr>
        <w:name w:val="D4BBCE3EC9C647B98D92339BF0874259"/>
        <w:category>
          <w:name w:val="General"/>
          <w:gallery w:val="placeholder"/>
        </w:category>
        <w:types>
          <w:type w:val="bbPlcHdr"/>
        </w:types>
        <w:behaviors>
          <w:behavior w:val="content"/>
        </w:behaviors>
        <w:guid w:val="{68238601-EA4E-4D45-89A5-6C4C2B303074}"/>
      </w:docPartPr>
      <w:docPartBody>
        <w:p w:rsidR="009021CF" w:rsidRDefault="00950460" w:rsidP="00950460">
          <w:pPr>
            <w:pStyle w:val="D4BBCE3EC9C647B98D92339BF08742596"/>
          </w:pPr>
          <w:r w:rsidRPr="00A24EA4">
            <w:rPr>
              <w:rFonts w:ascii="Times New Roman" w:hAnsi="Times New Roman" w:cs="Times New Roman"/>
              <w:iCs/>
              <w:sz w:val="24"/>
              <w:szCs w:val="24"/>
              <w:highlight w:val="green"/>
            </w:rPr>
            <w:t>[agency]</w:t>
          </w:r>
        </w:p>
      </w:docPartBody>
    </w:docPart>
    <w:docPart>
      <w:docPartPr>
        <w:name w:val="FF8F50EBD5F44A3690445D83C79FF2A5"/>
        <w:category>
          <w:name w:val="General"/>
          <w:gallery w:val="placeholder"/>
        </w:category>
        <w:types>
          <w:type w:val="bbPlcHdr"/>
        </w:types>
        <w:behaviors>
          <w:behavior w:val="content"/>
        </w:behaviors>
        <w:guid w:val="{A51AE829-55E5-4B71-8B88-DB09DCCCACE0}"/>
      </w:docPartPr>
      <w:docPartBody>
        <w:p w:rsidR="009021CF" w:rsidRDefault="00950460" w:rsidP="00950460">
          <w:pPr>
            <w:pStyle w:val="FF8F50EBD5F44A3690445D83C79FF2A56"/>
          </w:pPr>
          <w:r w:rsidRPr="00A24EA4">
            <w:rPr>
              <w:rFonts w:ascii="Times New Roman" w:hAnsi="Times New Roman" w:cs="Times New Roman"/>
              <w:iCs/>
              <w:sz w:val="24"/>
              <w:szCs w:val="24"/>
              <w:highlight w:val="green"/>
            </w:rPr>
            <w:t>[agency]</w:t>
          </w:r>
        </w:p>
      </w:docPartBody>
    </w:docPart>
    <w:docPart>
      <w:docPartPr>
        <w:name w:val="5C11AAEEBAA3425F8416B120F3450520"/>
        <w:category>
          <w:name w:val="General"/>
          <w:gallery w:val="placeholder"/>
        </w:category>
        <w:types>
          <w:type w:val="bbPlcHdr"/>
        </w:types>
        <w:behaviors>
          <w:behavior w:val="content"/>
        </w:behaviors>
        <w:guid w:val="{0A1E66A1-BDC0-4544-B32D-D817830D67EE}"/>
      </w:docPartPr>
      <w:docPartBody>
        <w:p w:rsidR="009021CF" w:rsidRDefault="00950460" w:rsidP="00950460">
          <w:pPr>
            <w:pStyle w:val="5C11AAEEBAA3425F8416B120F34505206"/>
          </w:pPr>
          <w:r w:rsidRPr="00A24EA4">
            <w:rPr>
              <w:rFonts w:ascii="Times New Roman" w:hAnsi="Times New Roman" w:cs="Times New Roman"/>
              <w:iCs/>
              <w:sz w:val="24"/>
              <w:szCs w:val="24"/>
              <w:highlight w:val="green"/>
            </w:rPr>
            <w:t>[agency]</w:t>
          </w:r>
        </w:p>
      </w:docPartBody>
    </w:docPart>
    <w:docPart>
      <w:docPartPr>
        <w:name w:val="A47BBF02594840E49896EE39B0170534"/>
        <w:category>
          <w:name w:val="General"/>
          <w:gallery w:val="placeholder"/>
        </w:category>
        <w:types>
          <w:type w:val="bbPlcHdr"/>
        </w:types>
        <w:behaviors>
          <w:behavior w:val="content"/>
        </w:behaviors>
        <w:guid w:val="{38D17698-47F1-48BB-B11A-0D0BA7805B2B}"/>
      </w:docPartPr>
      <w:docPartBody>
        <w:p w:rsidR="009021CF" w:rsidRDefault="00950460" w:rsidP="00950460">
          <w:pPr>
            <w:pStyle w:val="A47BBF02594840E49896EE39B01705346"/>
          </w:pPr>
          <w:r w:rsidRPr="006B59B1">
            <w:rPr>
              <w:rFonts w:ascii="Times New Roman" w:hAnsi="Times New Roman" w:cs="Times New Roman"/>
              <w:sz w:val="24"/>
              <w:szCs w:val="24"/>
              <w:highlight w:val="green"/>
            </w:rPr>
            <w:t xml:space="preserve">[Add to this subsection a timeline including, but not limited to the following: </w:t>
          </w:r>
          <w:r>
            <w:rPr>
              <w:rFonts w:ascii="Times New Roman" w:hAnsi="Times New Roman" w:cs="Times New Roman"/>
              <w:sz w:val="24"/>
              <w:szCs w:val="24"/>
              <w:highlight w:val="green"/>
            </w:rPr>
            <w:t xml:space="preserve">       issuance and advertising; questions and answers; and</w:t>
          </w:r>
          <w:r w:rsidRPr="006B59B1">
            <w:rPr>
              <w:rFonts w:ascii="Times New Roman" w:hAnsi="Times New Roman" w:cs="Times New Roman"/>
              <w:sz w:val="24"/>
              <w:szCs w:val="24"/>
              <w:highlight w:val="green"/>
            </w:rPr>
            <w:t xml:space="preserve"> </w:t>
          </w:r>
          <w:r>
            <w:rPr>
              <w:rFonts w:ascii="Times New Roman" w:hAnsi="Times New Roman" w:cs="Times New Roman"/>
              <w:sz w:val="24"/>
              <w:szCs w:val="24"/>
              <w:highlight w:val="green"/>
            </w:rPr>
            <w:t>submission deadlines</w:t>
          </w:r>
          <w:r w:rsidRPr="006B59B1">
            <w:rPr>
              <w:rFonts w:ascii="Times New Roman" w:hAnsi="Times New Roman" w:cs="Times New Roman"/>
              <w:sz w:val="24"/>
              <w:szCs w:val="24"/>
              <w:highlight w:val="green"/>
            </w:rPr>
            <w:t xml:space="preserve"> and opening dates.]</w:t>
          </w:r>
        </w:p>
      </w:docPartBody>
    </w:docPart>
    <w:docPart>
      <w:docPartPr>
        <w:name w:val="FC9236D1FBDC4176B56CC46E436A7FCA"/>
        <w:category>
          <w:name w:val="General"/>
          <w:gallery w:val="placeholder"/>
        </w:category>
        <w:types>
          <w:type w:val="bbPlcHdr"/>
        </w:types>
        <w:behaviors>
          <w:behavior w:val="content"/>
        </w:behaviors>
        <w:guid w:val="{FE10E716-7612-425A-9C95-D0C5023B61F1}"/>
      </w:docPartPr>
      <w:docPartBody>
        <w:p w:rsidR="009021CF" w:rsidRDefault="00950460" w:rsidP="00950460">
          <w:pPr>
            <w:pStyle w:val="FC9236D1FBDC4176B56CC46E436A7FCA6"/>
          </w:pPr>
          <w:r w:rsidRPr="00BE6B00">
            <w:rPr>
              <w:rFonts w:ascii="Times New Roman" w:hAnsi="Times New Roman" w:cs="Times New Roman"/>
              <w:iCs/>
              <w:sz w:val="24"/>
              <w:szCs w:val="24"/>
              <w:highlight w:val="green"/>
            </w:rPr>
            <w:t>[name of contact person]</w:t>
          </w:r>
        </w:p>
      </w:docPartBody>
    </w:docPart>
    <w:docPart>
      <w:docPartPr>
        <w:name w:val="AAE56E0B32A043A198E08C555FDBE362"/>
        <w:category>
          <w:name w:val="General"/>
          <w:gallery w:val="placeholder"/>
        </w:category>
        <w:types>
          <w:type w:val="bbPlcHdr"/>
        </w:types>
        <w:behaviors>
          <w:behavior w:val="content"/>
        </w:behaviors>
        <w:guid w:val="{D3723D1A-DBEF-49D9-91FC-E58D5795B32F}"/>
      </w:docPartPr>
      <w:docPartBody>
        <w:p w:rsidR="009021CF" w:rsidRDefault="00950460" w:rsidP="00950460">
          <w:pPr>
            <w:pStyle w:val="AAE56E0B32A043A198E08C555FDBE3626"/>
          </w:pPr>
          <w:r w:rsidRPr="00BE6B00">
            <w:rPr>
              <w:rFonts w:ascii="Times New Roman" w:hAnsi="Times New Roman" w:cs="Times New Roman"/>
              <w:iCs/>
              <w:sz w:val="24"/>
              <w:szCs w:val="24"/>
              <w:highlight w:val="green"/>
            </w:rPr>
            <w:t>[address/fax machine number/email address]</w:t>
          </w:r>
        </w:p>
      </w:docPartBody>
    </w:docPart>
    <w:docPart>
      <w:docPartPr>
        <w:name w:val="E814228B212F4EBC83A85E7B76173C35"/>
        <w:category>
          <w:name w:val="General"/>
          <w:gallery w:val="placeholder"/>
        </w:category>
        <w:types>
          <w:type w:val="bbPlcHdr"/>
        </w:types>
        <w:behaviors>
          <w:behavior w:val="content"/>
        </w:behaviors>
        <w:guid w:val="{6AA7FCD1-781D-4FD5-B780-C9C410EBA994}"/>
      </w:docPartPr>
      <w:docPartBody>
        <w:p w:rsidR="009021CF" w:rsidRDefault="00950460" w:rsidP="00950460">
          <w:pPr>
            <w:pStyle w:val="E814228B212F4EBC83A85E7B76173C356"/>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1E202C8B87D54D509D6C3C61AFD0D961"/>
        <w:category>
          <w:name w:val="General"/>
          <w:gallery w:val="placeholder"/>
        </w:category>
        <w:types>
          <w:type w:val="bbPlcHdr"/>
        </w:types>
        <w:behaviors>
          <w:behavior w:val="content"/>
        </w:behaviors>
        <w:guid w:val="{6C823CBC-C33B-4105-9ACB-9E8C55E48802}"/>
      </w:docPartPr>
      <w:docPartBody>
        <w:p w:rsidR="009021CF" w:rsidRDefault="00950460" w:rsidP="00950460">
          <w:pPr>
            <w:pStyle w:val="1E202C8B87D54D509D6C3C61AFD0D9616"/>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4D92CA76A70940F2AE586A306EC1424D"/>
        <w:category>
          <w:name w:val="General"/>
          <w:gallery w:val="placeholder"/>
        </w:category>
        <w:types>
          <w:type w:val="bbPlcHdr"/>
        </w:types>
        <w:behaviors>
          <w:behavior w:val="content"/>
        </w:behaviors>
        <w:guid w:val="{6F40A43E-0B89-4844-94D6-8751BD1EB412}"/>
      </w:docPartPr>
      <w:docPartBody>
        <w:p w:rsidR="009021CF" w:rsidRDefault="00950460" w:rsidP="00950460">
          <w:pPr>
            <w:pStyle w:val="4D92CA76A70940F2AE586A306EC1424D6"/>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B1A526E4D6914B269D45EA4039065EEF"/>
        <w:category>
          <w:name w:val="General"/>
          <w:gallery w:val="placeholder"/>
        </w:category>
        <w:types>
          <w:type w:val="bbPlcHdr"/>
        </w:types>
        <w:behaviors>
          <w:behavior w:val="content"/>
        </w:behaviors>
        <w:guid w:val="{8A586549-B20E-41D9-A3E3-8D510F53887C}"/>
      </w:docPartPr>
      <w:docPartBody>
        <w:p w:rsidR="009021CF" w:rsidRDefault="00950460" w:rsidP="00950460">
          <w:pPr>
            <w:pStyle w:val="B1A526E4D6914B269D45EA4039065EEF6"/>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9B2DBC02C1BA44EF891ED867B76250CC"/>
        <w:category>
          <w:name w:val="General"/>
          <w:gallery w:val="placeholder"/>
        </w:category>
        <w:types>
          <w:type w:val="bbPlcHdr"/>
        </w:types>
        <w:behaviors>
          <w:behavior w:val="content"/>
        </w:behaviors>
        <w:guid w:val="{697F007A-7E6B-4CF2-967E-4AC66A3C0569}"/>
      </w:docPartPr>
      <w:docPartBody>
        <w:p w:rsidR="009021CF" w:rsidRDefault="00950460" w:rsidP="00950460">
          <w:pPr>
            <w:pStyle w:val="9B2DBC02C1BA44EF891ED867B76250CC6"/>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7C6BCE6B271D456A8D4A3EA73F45B932"/>
        <w:category>
          <w:name w:val="General"/>
          <w:gallery w:val="placeholder"/>
        </w:category>
        <w:types>
          <w:type w:val="bbPlcHdr"/>
        </w:types>
        <w:behaviors>
          <w:behavior w:val="content"/>
        </w:behaviors>
        <w:guid w:val="{C4959CA4-75BC-49AF-AB06-E14A30165FCB}"/>
      </w:docPartPr>
      <w:docPartBody>
        <w:p w:rsidR="009021CF" w:rsidRDefault="00950460" w:rsidP="00950460">
          <w:pPr>
            <w:pStyle w:val="7C6BCE6B271D456A8D4A3EA73F45B9325"/>
          </w:pPr>
          <w:r>
            <w:rPr>
              <w:rFonts w:ascii="Times New Roman" w:hAnsi="Times New Roman" w:cs="Times New Roman"/>
              <w:sz w:val="36"/>
              <w:szCs w:val="36"/>
              <w:highlight w:val="green"/>
            </w:rPr>
            <w:t>[City/State/Zip Code</w:t>
          </w:r>
          <w:r w:rsidRPr="008049BD">
            <w:rPr>
              <w:rFonts w:ascii="Times New Roman" w:hAnsi="Times New Roman" w:cs="Times New Roman"/>
              <w:sz w:val="36"/>
              <w:szCs w:val="36"/>
              <w:highlight w:val="green"/>
            </w:rPr>
            <w:t>]</w:t>
          </w:r>
        </w:p>
      </w:docPartBody>
    </w:docPart>
    <w:docPart>
      <w:docPartPr>
        <w:name w:val="6D5D64666D07488E8A49D7AF134A7A84"/>
        <w:category>
          <w:name w:val="General"/>
          <w:gallery w:val="placeholder"/>
        </w:category>
        <w:types>
          <w:type w:val="bbPlcHdr"/>
        </w:types>
        <w:behaviors>
          <w:behavior w:val="content"/>
        </w:behaviors>
        <w:guid w:val="{E8261F55-9222-4C85-83BB-17AB61F8E69E}"/>
      </w:docPartPr>
      <w:docPartBody>
        <w:p w:rsidR="009021CF" w:rsidRDefault="00950460" w:rsidP="00950460">
          <w:pPr>
            <w:pStyle w:val="6D5D64666D07488E8A49D7AF134A7A845"/>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Name, Job Title</w:t>
          </w:r>
          <w:r w:rsidRPr="008049BD">
            <w:rPr>
              <w:rFonts w:ascii="Times New Roman" w:hAnsi="Times New Roman" w:cs="Times New Roman"/>
              <w:sz w:val="36"/>
              <w:szCs w:val="36"/>
              <w:highlight w:val="green"/>
            </w:rPr>
            <w:t>]</w:t>
          </w:r>
        </w:p>
      </w:docPartBody>
    </w:docPart>
    <w:docPart>
      <w:docPartPr>
        <w:name w:val="C60BCD0FB9F24F4DBEAA35110D3240DA"/>
        <w:category>
          <w:name w:val="General"/>
          <w:gallery w:val="placeholder"/>
        </w:category>
        <w:types>
          <w:type w:val="bbPlcHdr"/>
        </w:types>
        <w:behaviors>
          <w:behavior w:val="content"/>
        </w:behaviors>
        <w:guid w:val="{9FB23C6F-B90D-44AF-A75C-B47E534913E6}"/>
      </w:docPartPr>
      <w:docPartBody>
        <w:p w:rsidR="009021CF" w:rsidRDefault="00950460" w:rsidP="00950460">
          <w:pPr>
            <w:pStyle w:val="C60BCD0FB9F24F4DBEAA35110D3240DA5"/>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xxx</w:t>
          </w:r>
          <w:r w:rsidRPr="008049BD">
            <w:rPr>
              <w:rFonts w:ascii="Times New Roman" w:hAnsi="Times New Roman" w:cs="Times New Roman"/>
              <w:sz w:val="36"/>
              <w:szCs w:val="36"/>
              <w:highlight w:val="green"/>
            </w:rPr>
            <w:t xml:space="preserve">) </w:t>
          </w:r>
          <w:r>
            <w:rPr>
              <w:rFonts w:ascii="Times New Roman" w:hAnsi="Times New Roman" w:cs="Times New Roman"/>
              <w:sz w:val="36"/>
              <w:szCs w:val="36"/>
              <w:highlight w:val="green"/>
            </w:rPr>
            <w:t>xxx-xxxx</w:t>
          </w:r>
          <w:r w:rsidRPr="008049BD">
            <w:rPr>
              <w:rFonts w:ascii="Times New Roman" w:hAnsi="Times New Roman" w:cs="Times New Roman"/>
              <w:sz w:val="36"/>
              <w:szCs w:val="36"/>
              <w:highlight w:val="green"/>
            </w:rPr>
            <w:t>]</w:t>
          </w:r>
        </w:p>
      </w:docPartBody>
    </w:docPart>
    <w:docPart>
      <w:docPartPr>
        <w:name w:val="988C39CDFAB949AA87A7CD914FD3A289"/>
        <w:category>
          <w:name w:val="General"/>
          <w:gallery w:val="placeholder"/>
        </w:category>
        <w:types>
          <w:type w:val="bbPlcHdr"/>
        </w:types>
        <w:behaviors>
          <w:behavior w:val="content"/>
        </w:behaviors>
        <w:guid w:val="{76472468-A236-4805-91BF-9AF5D7345C5E}"/>
      </w:docPartPr>
      <w:docPartBody>
        <w:p w:rsidR="009021CF" w:rsidRDefault="00950460" w:rsidP="00950460">
          <w:pPr>
            <w:pStyle w:val="988C39CDFAB949AA87A7CD914FD3A2895"/>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john.smith@agency.ms.gov</w:t>
          </w:r>
          <w:r w:rsidRPr="008049BD">
            <w:rPr>
              <w:rFonts w:ascii="Times New Roman" w:hAnsi="Times New Roman" w:cs="Times New Roman"/>
              <w:sz w:val="36"/>
              <w:szCs w:val="36"/>
              <w:highlight w:val="green"/>
            </w:rPr>
            <w:t>]</w:t>
          </w:r>
        </w:p>
      </w:docPartBody>
    </w:docPart>
    <w:docPart>
      <w:docPartPr>
        <w:name w:val="B5A2C566643544EE8AFF944D65220FB0"/>
        <w:category>
          <w:name w:val="General"/>
          <w:gallery w:val="placeholder"/>
        </w:category>
        <w:types>
          <w:type w:val="bbPlcHdr"/>
        </w:types>
        <w:behaviors>
          <w:behavior w:val="content"/>
        </w:behaviors>
        <w:guid w:val="{9943D746-499C-4C39-81DB-5D95406BDAB6}"/>
      </w:docPartPr>
      <w:docPartBody>
        <w:p w:rsidR="009021CF" w:rsidRDefault="00950460" w:rsidP="00950460">
          <w:pPr>
            <w:pStyle w:val="B5A2C566643544EE8AFF944D65220FB05"/>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Time, Date</w:t>
          </w:r>
          <w:r w:rsidRPr="008049BD">
            <w:rPr>
              <w:rFonts w:ascii="Times New Roman" w:hAnsi="Times New Roman" w:cs="Times New Roman"/>
              <w:sz w:val="36"/>
              <w:szCs w:val="36"/>
              <w:highlight w:val="green"/>
            </w:rPr>
            <w:t>]</w:t>
          </w:r>
        </w:p>
      </w:docPartBody>
    </w:docPart>
    <w:docPart>
      <w:docPartPr>
        <w:name w:val="63C26838D47342699F7316BFED85C583"/>
        <w:category>
          <w:name w:val="General"/>
          <w:gallery w:val="placeholder"/>
        </w:category>
        <w:types>
          <w:type w:val="bbPlcHdr"/>
        </w:types>
        <w:behaviors>
          <w:behavior w:val="content"/>
        </w:behaviors>
        <w:guid w:val="{24AFCBC6-11B3-4BC5-9795-F00991F2ABC5}"/>
      </w:docPartPr>
      <w:docPartBody>
        <w:p w:rsidR="009021CF" w:rsidRDefault="00950460" w:rsidP="00950460">
          <w:pPr>
            <w:pStyle w:val="63C26838D47342699F7316BFED85C5835"/>
          </w:pPr>
          <w:r w:rsidRPr="00A24EA4">
            <w:rPr>
              <w:rFonts w:ascii="Times New Roman" w:hAnsi="Times New Roman" w:cs="Times New Roman"/>
              <w:iCs/>
              <w:sz w:val="24"/>
              <w:szCs w:val="24"/>
              <w:highlight w:val="green"/>
            </w:rPr>
            <w:t>[number]</w:t>
          </w:r>
        </w:p>
      </w:docPartBody>
    </w:docPart>
    <w:docPart>
      <w:docPartPr>
        <w:name w:val="9999C4BE6E744AFB85F7895C60F97415"/>
        <w:category>
          <w:name w:val="General"/>
          <w:gallery w:val="placeholder"/>
        </w:category>
        <w:types>
          <w:type w:val="bbPlcHdr"/>
        </w:types>
        <w:behaviors>
          <w:behavior w:val="content"/>
        </w:behaviors>
        <w:guid w:val="{6C9A4DB6-EC29-4760-BD01-5968BF73B94F}"/>
      </w:docPartPr>
      <w:docPartBody>
        <w:p w:rsidR="009021CF" w:rsidRDefault="00950460" w:rsidP="00950460">
          <w:pPr>
            <w:pStyle w:val="9999C4BE6E744AFB85F7895C60F974155"/>
          </w:pPr>
          <w:r>
            <w:rPr>
              <w:rFonts w:ascii="Times New Roman" w:hAnsi="Times New Roman" w:cs="Times New Roman"/>
              <w:iCs/>
              <w:sz w:val="24"/>
              <w:szCs w:val="24"/>
              <w:highlight w:val="green"/>
            </w:rPr>
            <w:t>[place for receipt of proposals</w:t>
          </w:r>
          <w:r w:rsidRPr="00A24EA4">
            <w:rPr>
              <w:rFonts w:ascii="Times New Roman" w:hAnsi="Times New Roman" w:cs="Times New Roman"/>
              <w:iCs/>
              <w:sz w:val="24"/>
              <w:szCs w:val="24"/>
              <w:highlight w:val="green"/>
            </w:rPr>
            <w:t>]</w:t>
          </w:r>
        </w:p>
      </w:docPartBody>
    </w:docPart>
    <w:docPart>
      <w:docPartPr>
        <w:name w:val="EB5145DDAAD94CBF94F4E0A5187645E7"/>
        <w:category>
          <w:name w:val="General"/>
          <w:gallery w:val="placeholder"/>
        </w:category>
        <w:types>
          <w:type w:val="bbPlcHdr"/>
        </w:types>
        <w:behaviors>
          <w:behavior w:val="content"/>
        </w:behaviors>
        <w:guid w:val="{129C4B2A-5EC4-46E3-8454-8F8BA5A07F05}"/>
      </w:docPartPr>
      <w:docPartBody>
        <w:p w:rsidR="009021CF" w:rsidRDefault="00950460" w:rsidP="00950460">
          <w:pPr>
            <w:pStyle w:val="EB5145DDAAD94CBF94F4E0A5187645E75"/>
          </w:pPr>
          <w:r w:rsidRPr="00A24EA4">
            <w:rPr>
              <w:rFonts w:ascii="Times New Roman" w:hAnsi="Times New Roman" w:cs="Times New Roman"/>
              <w:iCs/>
              <w:sz w:val="24"/>
              <w:szCs w:val="24"/>
              <w:highlight w:val="green"/>
            </w:rPr>
            <w:t>[agency]</w:t>
          </w:r>
        </w:p>
      </w:docPartBody>
    </w:docPart>
    <w:docPart>
      <w:docPartPr>
        <w:name w:val="D0D7369913DB40539D9504B8D681E1A0"/>
        <w:category>
          <w:name w:val="General"/>
          <w:gallery w:val="placeholder"/>
        </w:category>
        <w:types>
          <w:type w:val="bbPlcHdr"/>
        </w:types>
        <w:behaviors>
          <w:behavior w:val="content"/>
        </w:behaviors>
        <w:guid w:val="{F93AF61C-D5AB-402A-A6E4-ED848A164F74}"/>
      </w:docPartPr>
      <w:docPartBody>
        <w:p w:rsidR="009021CF" w:rsidRDefault="00950460" w:rsidP="00950460">
          <w:pPr>
            <w:pStyle w:val="D0D7369913DB40539D9504B8D681E1A05"/>
          </w:pPr>
          <w:r w:rsidRPr="00BE6B00">
            <w:rPr>
              <w:rFonts w:ascii="Times New Roman" w:hAnsi="Times New Roman" w:cs="Times New Roman"/>
              <w:iCs/>
              <w:sz w:val="24"/>
              <w:szCs w:val="24"/>
              <w:highlight w:val="green"/>
            </w:rPr>
            <w:t>[name of contact person]</w:t>
          </w:r>
        </w:p>
      </w:docPartBody>
    </w:docPart>
    <w:docPart>
      <w:docPartPr>
        <w:name w:val="8635E648D9B74FB5A837B70974A430BE"/>
        <w:category>
          <w:name w:val="General"/>
          <w:gallery w:val="placeholder"/>
        </w:category>
        <w:types>
          <w:type w:val="bbPlcHdr"/>
        </w:types>
        <w:behaviors>
          <w:behavior w:val="content"/>
        </w:behaviors>
        <w:guid w:val="{7A6526C0-C0F9-4127-B5AC-0D4005C81A37}"/>
      </w:docPartPr>
      <w:docPartBody>
        <w:p w:rsidR="009021CF" w:rsidRDefault="00950460" w:rsidP="00950460">
          <w:pPr>
            <w:pStyle w:val="8635E648D9B74FB5A837B70974A430BE5"/>
          </w:pPr>
          <w:r w:rsidRPr="00BE6B00">
            <w:rPr>
              <w:rFonts w:ascii="Times New Roman" w:hAnsi="Times New Roman" w:cs="Times New Roman"/>
              <w:iCs/>
              <w:sz w:val="24"/>
              <w:szCs w:val="24"/>
              <w:highlight w:val="green"/>
            </w:rPr>
            <w:t>[address/fax machine number/email address]</w:t>
          </w:r>
        </w:p>
      </w:docPartBody>
    </w:docPart>
    <w:docPart>
      <w:docPartPr>
        <w:name w:val="C7572965B70B4034B2A5F96E653CB9FD"/>
        <w:category>
          <w:name w:val="General"/>
          <w:gallery w:val="placeholder"/>
        </w:category>
        <w:types>
          <w:type w:val="bbPlcHdr"/>
        </w:types>
        <w:behaviors>
          <w:behavior w:val="content"/>
        </w:behaviors>
        <w:guid w:val="{51D608D6-8F5D-40A5-8804-7DBC02FC8351}"/>
      </w:docPartPr>
      <w:docPartBody>
        <w:p w:rsidR="009021CF" w:rsidRDefault="00950460" w:rsidP="00950460">
          <w:pPr>
            <w:pStyle w:val="C7572965B70B4034B2A5F96E653CB9FD5"/>
          </w:pPr>
          <w:r w:rsidRPr="00FA398E">
            <w:rPr>
              <w:rFonts w:ascii="Times New Roman" w:hAnsi="Times New Roman" w:cs="Times New Roman"/>
              <w:sz w:val="24"/>
              <w:highlight w:val="green"/>
            </w:rPr>
            <w:t>[firm fixed price agreement]</w:t>
          </w:r>
        </w:p>
      </w:docPartBody>
    </w:docPart>
    <w:docPart>
      <w:docPartPr>
        <w:name w:val="7CC1275780FF4D488D9B34C37AD03E90"/>
        <w:category>
          <w:name w:val="General"/>
          <w:gallery w:val="placeholder"/>
        </w:category>
        <w:types>
          <w:type w:val="bbPlcHdr"/>
        </w:types>
        <w:behaviors>
          <w:behavior w:val="content"/>
        </w:behaviors>
        <w:guid w:val="{79FCB1D3-AAFC-448B-A0E5-59170B6A9A32}"/>
      </w:docPartPr>
      <w:docPartBody>
        <w:p w:rsidR="009021CF" w:rsidRDefault="00950460" w:rsidP="00950460">
          <w:pPr>
            <w:pStyle w:val="7CC1275780FF4D488D9B34C37AD03E905"/>
          </w:pPr>
          <w:r w:rsidRPr="00A24EA4">
            <w:rPr>
              <w:rFonts w:ascii="Times New Roman" w:hAnsi="Times New Roman" w:cs="Times New Roman"/>
              <w:sz w:val="24"/>
              <w:szCs w:val="24"/>
              <w:highlight w:val="green"/>
            </w:rPr>
            <w:t>[type of services]</w:t>
          </w:r>
        </w:p>
      </w:docPartBody>
    </w:docPart>
    <w:docPart>
      <w:docPartPr>
        <w:name w:val="BFB66553769D4DE4AE5D9E73651A27A2"/>
        <w:category>
          <w:name w:val="General"/>
          <w:gallery w:val="placeholder"/>
        </w:category>
        <w:types>
          <w:type w:val="bbPlcHdr"/>
        </w:types>
        <w:behaviors>
          <w:behavior w:val="content"/>
        </w:behaviors>
        <w:guid w:val="{479CCDCB-0D35-4467-ABE9-B6A504C54088}"/>
      </w:docPartPr>
      <w:docPartBody>
        <w:p w:rsidR="009021CF" w:rsidRDefault="00950460" w:rsidP="00950460">
          <w:pPr>
            <w:pStyle w:val="BFB66553769D4DE4AE5D9E73651A27A25"/>
          </w:pPr>
          <w:r w:rsidRPr="00A24EA4">
            <w:rPr>
              <w:rFonts w:ascii="Times New Roman" w:hAnsi="Times New Roman" w:cs="Times New Roman"/>
              <w:sz w:val="24"/>
              <w:szCs w:val="24"/>
              <w:highlight w:val="green"/>
            </w:rPr>
            <w:t>[Add any relevant information to this section as to why the services are needed]</w:t>
          </w:r>
        </w:p>
      </w:docPartBody>
    </w:docPart>
    <w:docPart>
      <w:docPartPr>
        <w:name w:val="E2DC69EEA6B14A0F86D1D7B7E0A41F4C"/>
        <w:category>
          <w:name w:val="General"/>
          <w:gallery w:val="placeholder"/>
        </w:category>
        <w:types>
          <w:type w:val="bbPlcHdr"/>
        </w:types>
        <w:behaviors>
          <w:behavior w:val="content"/>
        </w:behaviors>
        <w:guid w:val="{7FB277A3-E343-44D9-B3C5-0B67289933D6}"/>
      </w:docPartPr>
      <w:docPartBody>
        <w:p w:rsidR="009021CF" w:rsidRDefault="00950460" w:rsidP="00950460">
          <w:pPr>
            <w:pStyle w:val="E2DC69EEA6B14A0F86D1D7B7E0A41F4C5"/>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D14EB7F1720B4D4A8C78A623BA63AC19"/>
        <w:category>
          <w:name w:val="General"/>
          <w:gallery w:val="placeholder"/>
        </w:category>
        <w:types>
          <w:type w:val="bbPlcHdr"/>
        </w:types>
        <w:behaviors>
          <w:behavior w:val="content"/>
        </w:behaviors>
        <w:guid w:val="{06186FD3-9F86-4FCF-B854-C65716CA64DB}"/>
      </w:docPartPr>
      <w:docPartBody>
        <w:p w:rsidR="009021CF" w:rsidRDefault="00950460" w:rsidP="00950460">
          <w:pPr>
            <w:pStyle w:val="D14EB7F1720B4D4A8C78A623BA63AC195"/>
          </w:pPr>
          <w:r w:rsidRPr="000254A7">
            <w:rPr>
              <w:rFonts w:ascii="Times New Roman" w:hAnsi="Times New Roman" w:cs="Times New Roman"/>
              <w:sz w:val="24"/>
              <w:szCs w:val="24"/>
              <w:highlight w:val="green"/>
            </w:rPr>
            <w:t>[time, date]</w:t>
          </w:r>
        </w:p>
      </w:docPartBody>
    </w:docPart>
    <w:docPart>
      <w:docPartPr>
        <w:name w:val="7FA1F752448943D980929A282413D536"/>
        <w:category>
          <w:name w:val="General"/>
          <w:gallery w:val="placeholder"/>
        </w:category>
        <w:types>
          <w:type w:val="bbPlcHdr"/>
        </w:types>
        <w:behaviors>
          <w:behavior w:val="content"/>
        </w:behaviors>
        <w:guid w:val="{74FF0509-966E-4123-8B1D-A445D22EECF7}"/>
      </w:docPartPr>
      <w:docPartBody>
        <w:p w:rsidR="009021CF" w:rsidRDefault="00950460" w:rsidP="00950460">
          <w:pPr>
            <w:pStyle w:val="7FA1F752448943D980929A282413D5365"/>
          </w:pPr>
          <w:r>
            <w:rPr>
              <w:rFonts w:ascii="Times New Roman" w:hAnsi="Times New Roman" w:cs="Times New Roman"/>
              <w:sz w:val="24"/>
              <w:szCs w:val="24"/>
              <w:highlight w:val="green"/>
            </w:rPr>
            <w:t>[name, job t</w:t>
          </w:r>
          <w:r w:rsidRPr="005A5BB8">
            <w:rPr>
              <w:rFonts w:ascii="Times New Roman" w:hAnsi="Times New Roman" w:cs="Times New Roman"/>
              <w:sz w:val="24"/>
              <w:szCs w:val="24"/>
              <w:highlight w:val="green"/>
            </w:rPr>
            <w:t>itle]</w:t>
          </w:r>
        </w:p>
      </w:docPartBody>
    </w:docPart>
    <w:docPart>
      <w:docPartPr>
        <w:name w:val="0A7654246EDF44DBBC672E1AD0DEB581"/>
        <w:category>
          <w:name w:val="General"/>
          <w:gallery w:val="placeholder"/>
        </w:category>
        <w:types>
          <w:type w:val="bbPlcHdr"/>
        </w:types>
        <w:behaviors>
          <w:behavior w:val="content"/>
        </w:behaviors>
        <w:guid w:val="{B98F6845-A677-4B3D-83BA-69EB8DF9BF31}"/>
      </w:docPartPr>
      <w:docPartBody>
        <w:p w:rsidR="009021CF" w:rsidRDefault="00950460" w:rsidP="00950460">
          <w:pPr>
            <w:pStyle w:val="0A7654246EDF44DBBC672E1AD0DEB5815"/>
          </w:pPr>
          <w:r w:rsidRPr="00524353">
            <w:rPr>
              <w:color w:val="auto"/>
              <w:highlight w:val="green"/>
            </w:rPr>
            <w:t>[</w:t>
          </w:r>
          <w:r w:rsidRPr="00524353">
            <w:rPr>
              <w:iCs/>
              <w:color w:val="auto"/>
              <w:highlight w:val="green"/>
            </w:rPr>
            <w:t>Name, Title]</w:t>
          </w:r>
        </w:p>
      </w:docPartBody>
    </w:docPart>
    <w:docPart>
      <w:docPartPr>
        <w:name w:val="6BEEA99CEC0D4F6CA4085BB805F9876D"/>
        <w:category>
          <w:name w:val="General"/>
          <w:gallery w:val="placeholder"/>
        </w:category>
        <w:types>
          <w:type w:val="bbPlcHdr"/>
        </w:types>
        <w:behaviors>
          <w:behavior w:val="content"/>
        </w:behaviors>
        <w:guid w:val="{71609D1E-1F09-4CDC-812F-085F5281BAC9}"/>
      </w:docPartPr>
      <w:docPartBody>
        <w:p w:rsidR="009021CF" w:rsidRDefault="00950460" w:rsidP="00950460">
          <w:pPr>
            <w:pStyle w:val="6BEEA99CEC0D4F6CA4085BB805F9876D5"/>
          </w:pPr>
          <w:r w:rsidRPr="00524353">
            <w:rPr>
              <w:color w:val="auto"/>
              <w:highlight w:val="green"/>
            </w:rPr>
            <w:t>[</w:t>
          </w:r>
          <w:r w:rsidRPr="00524353">
            <w:rPr>
              <w:iCs/>
              <w:color w:val="auto"/>
              <w:highlight w:val="green"/>
            </w:rPr>
            <w:t>Agency Name]</w:t>
          </w:r>
        </w:p>
      </w:docPartBody>
    </w:docPart>
    <w:docPart>
      <w:docPartPr>
        <w:name w:val="F5878228FE164ACF858DB03C2287DADD"/>
        <w:category>
          <w:name w:val="General"/>
          <w:gallery w:val="placeholder"/>
        </w:category>
        <w:types>
          <w:type w:val="bbPlcHdr"/>
        </w:types>
        <w:behaviors>
          <w:behavior w:val="content"/>
        </w:behaviors>
        <w:guid w:val="{F86A1F5D-5121-4E3A-867A-985EB431F954}"/>
      </w:docPartPr>
      <w:docPartBody>
        <w:p w:rsidR="009021CF" w:rsidRDefault="00950460" w:rsidP="00950460">
          <w:pPr>
            <w:pStyle w:val="F5878228FE164ACF858DB03C2287DADD5"/>
          </w:pPr>
          <w:r w:rsidRPr="00524353">
            <w:rPr>
              <w:color w:val="auto"/>
              <w:highlight w:val="green"/>
            </w:rPr>
            <w:t>[</w:t>
          </w:r>
          <w:r w:rsidRPr="00524353">
            <w:rPr>
              <w:iCs/>
              <w:color w:val="auto"/>
              <w:highlight w:val="green"/>
            </w:rPr>
            <w:t>Address]</w:t>
          </w:r>
        </w:p>
      </w:docPartBody>
    </w:docPart>
    <w:docPart>
      <w:docPartPr>
        <w:name w:val="794F3A9C34C84846A8514053293D3ECA"/>
        <w:category>
          <w:name w:val="General"/>
          <w:gallery w:val="placeholder"/>
        </w:category>
        <w:types>
          <w:type w:val="bbPlcHdr"/>
        </w:types>
        <w:behaviors>
          <w:behavior w:val="content"/>
        </w:behaviors>
        <w:guid w:val="{E5980463-DE02-4950-97CC-3383027DE8DD}"/>
      </w:docPartPr>
      <w:docPartBody>
        <w:p w:rsidR="009021CF" w:rsidRDefault="00950460" w:rsidP="00950460">
          <w:pPr>
            <w:pStyle w:val="794F3A9C34C84846A8514053293D3ECA5"/>
          </w:pPr>
          <w:r w:rsidRPr="00524353">
            <w:rPr>
              <w:color w:val="auto"/>
              <w:highlight w:val="green"/>
            </w:rPr>
            <w:t>[</w:t>
          </w:r>
          <w:r w:rsidRPr="00524353">
            <w:rPr>
              <w:iCs/>
              <w:color w:val="auto"/>
              <w:highlight w:val="green"/>
            </w:rPr>
            <w:t>City, State, Zip]</w:t>
          </w:r>
        </w:p>
      </w:docPartBody>
    </w:docPart>
    <w:docPart>
      <w:docPartPr>
        <w:name w:val="00B0E85C816E4D7A85D0394B860598D2"/>
        <w:category>
          <w:name w:val="General"/>
          <w:gallery w:val="placeholder"/>
        </w:category>
        <w:types>
          <w:type w:val="bbPlcHdr"/>
        </w:types>
        <w:behaviors>
          <w:behavior w:val="content"/>
        </w:behaviors>
        <w:guid w:val="{8FF75772-23AA-4B11-9EFB-B0A6D7F6030E}"/>
      </w:docPartPr>
      <w:docPartBody>
        <w:p w:rsidR="009021CF" w:rsidRDefault="00950460" w:rsidP="00950460">
          <w:pPr>
            <w:pStyle w:val="00B0E85C816E4D7A85D0394B860598D25"/>
          </w:pPr>
          <w:r w:rsidRPr="00524353">
            <w:rPr>
              <w:color w:val="auto"/>
              <w:highlight w:val="green"/>
            </w:rPr>
            <w:t>[</w:t>
          </w:r>
          <w:r w:rsidRPr="00524353">
            <w:rPr>
              <w:iCs/>
              <w:color w:val="auto"/>
              <w:highlight w:val="green"/>
            </w:rPr>
            <w:t>Name, Title]</w:t>
          </w:r>
        </w:p>
      </w:docPartBody>
    </w:docPart>
    <w:docPart>
      <w:docPartPr>
        <w:name w:val="B9E05A694C654AD982781B6D0E46FF0C"/>
        <w:category>
          <w:name w:val="General"/>
          <w:gallery w:val="placeholder"/>
        </w:category>
        <w:types>
          <w:type w:val="bbPlcHdr"/>
        </w:types>
        <w:behaviors>
          <w:behavior w:val="content"/>
        </w:behaviors>
        <w:guid w:val="{5F4E7E11-AD16-4FA5-B975-331BBC418E10}"/>
      </w:docPartPr>
      <w:docPartBody>
        <w:p w:rsidR="009021CF" w:rsidRDefault="00950460" w:rsidP="00950460">
          <w:pPr>
            <w:pStyle w:val="B9E05A694C654AD982781B6D0E46FF0C5"/>
          </w:pPr>
          <w:r w:rsidRPr="00524353">
            <w:rPr>
              <w:color w:val="auto"/>
              <w:highlight w:val="green"/>
            </w:rPr>
            <w:t>[</w:t>
          </w:r>
          <w:r w:rsidRPr="00524353">
            <w:rPr>
              <w:iCs/>
              <w:color w:val="auto"/>
              <w:highlight w:val="green"/>
            </w:rPr>
            <w:t>Contractor Name]</w:t>
          </w:r>
        </w:p>
      </w:docPartBody>
    </w:docPart>
    <w:docPart>
      <w:docPartPr>
        <w:name w:val="C14FD810349A493FBBE553C21891ABE2"/>
        <w:category>
          <w:name w:val="General"/>
          <w:gallery w:val="placeholder"/>
        </w:category>
        <w:types>
          <w:type w:val="bbPlcHdr"/>
        </w:types>
        <w:behaviors>
          <w:behavior w:val="content"/>
        </w:behaviors>
        <w:guid w:val="{C37A7420-7B8B-48FC-BDF5-BBA730343818}"/>
      </w:docPartPr>
      <w:docPartBody>
        <w:p w:rsidR="009021CF" w:rsidRDefault="00950460" w:rsidP="00950460">
          <w:pPr>
            <w:pStyle w:val="C14FD810349A493FBBE553C21891ABE25"/>
          </w:pPr>
          <w:r w:rsidRPr="00524353">
            <w:rPr>
              <w:color w:val="auto"/>
              <w:highlight w:val="green"/>
            </w:rPr>
            <w:t>[</w:t>
          </w:r>
          <w:r w:rsidRPr="00524353">
            <w:rPr>
              <w:iCs/>
              <w:color w:val="auto"/>
              <w:highlight w:val="green"/>
            </w:rPr>
            <w:t>Address]</w:t>
          </w:r>
        </w:p>
      </w:docPartBody>
    </w:docPart>
    <w:docPart>
      <w:docPartPr>
        <w:name w:val="4D1C33D1943141DFAC4BEBF7A97B6E88"/>
        <w:category>
          <w:name w:val="General"/>
          <w:gallery w:val="placeholder"/>
        </w:category>
        <w:types>
          <w:type w:val="bbPlcHdr"/>
        </w:types>
        <w:behaviors>
          <w:behavior w:val="content"/>
        </w:behaviors>
        <w:guid w:val="{5F35ED8D-C2B2-4AFC-A7C1-46BB181CB621}"/>
      </w:docPartPr>
      <w:docPartBody>
        <w:p w:rsidR="009021CF" w:rsidRDefault="00950460" w:rsidP="00950460">
          <w:pPr>
            <w:pStyle w:val="4D1C33D1943141DFAC4BEBF7A97B6E885"/>
          </w:pPr>
          <w:r w:rsidRPr="00524353">
            <w:rPr>
              <w:color w:val="auto"/>
              <w:highlight w:val="green"/>
            </w:rPr>
            <w:t>[</w:t>
          </w:r>
          <w:r w:rsidRPr="00524353">
            <w:rPr>
              <w:iCs/>
              <w:color w:val="auto"/>
              <w:highlight w:val="green"/>
            </w:rPr>
            <w:t>City, State, Zip]</w:t>
          </w:r>
        </w:p>
      </w:docPartBody>
    </w:docPart>
    <w:docPart>
      <w:docPartPr>
        <w:name w:val="96D2335CEDA54617AABA407BDF8AD551"/>
        <w:category>
          <w:name w:val="General"/>
          <w:gallery w:val="placeholder"/>
        </w:category>
        <w:types>
          <w:type w:val="bbPlcHdr"/>
        </w:types>
        <w:behaviors>
          <w:behavior w:val="content"/>
        </w:behaviors>
        <w:guid w:val="{A9625F8C-65A4-4113-9D24-5AAAB1707C3B}"/>
      </w:docPartPr>
      <w:docPartBody>
        <w:p w:rsidR="00561B83" w:rsidRDefault="00950460" w:rsidP="00950460">
          <w:pPr>
            <w:pStyle w:val="96D2335CEDA54617AABA407BDF8AD5515"/>
          </w:pPr>
          <w:r w:rsidRPr="00524353">
            <w:rPr>
              <w:rFonts w:eastAsia="Times New Roman"/>
              <w:highlight w:val="green"/>
            </w:rPr>
            <w:t>[ ]</w:t>
          </w:r>
        </w:p>
      </w:docPartBody>
    </w:docPart>
    <w:docPart>
      <w:docPartPr>
        <w:name w:val="6EFCEDAC4F7A4B3BA0760759240AEB4B"/>
        <w:category>
          <w:name w:val="General"/>
          <w:gallery w:val="placeholder"/>
        </w:category>
        <w:types>
          <w:type w:val="bbPlcHdr"/>
        </w:types>
        <w:behaviors>
          <w:behavior w:val="content"/>
        </w:behaviors>
        <w:guid w:val="{D4E1FB97-7D6F-4F30-82A3-C2A25A72CB09}"/>
      </w:docPartPr>
      <w:docPartBody>
        <w:p w:rsidR="00561B83" w:rsidRDefault="00950460" w:rsidP="00950460">
          <w:pPr>
            <w:pStyle w:val="6EFCEDAC4F7A4B3BA0760759240AEB4B5"/>
          </w:pPr>
          <w:r w:rsidRPr="00524353">
            <w:rPr>
              <w:rFonts w:eastAsia="Times New Roman"/>
              <w:iCs/>
              <w:highlight w:val="green"/>
            </w:rPr>
            <w:t>[date]</w:t>
          </w:r>
        </w:p>
      </w:docPartBody>
    </w:docPart>
    <w:docPart>
      <w:docPartPr>
        <w:name w:val="460743BA842847A6809FEEC170A65F24"/>
        <w:category>
          <w:name w:val="General"/>
          <w:gallery w:val="placeholder"/>
        </w:category>
        <w:types>
          <w:type w:val="bbPlcHdr"/>
        </w:types>
        <w:behaviors>
          <w:behavior w:val="content"/>
        </w:behaviors>
        <w:guid w:val="{11C0DE41-1D9A-48C5-901D-13ED38645594}"/>
      </w:docPartPr>
      <w:docPartBody>
        <w:p w:rsidR="00561B83" w:rsidRDefault="00950460" w:rsidP="00950460">
          <w:pPr>
            <w:pStyle w:val="460743BA842847A6809FEEC170A65F245"/>
          </w:pPr>
          <w:r w:rsidRPr="00524353">
            <w:rPr>
              <w:highlight w:val="green"/>
            </w:rPr>
            <w:t>[CONTRACTOR NAME]</w:t>
          </w:r>
        </w:p>
      </w:docPartBody>
    </w:docPart>
    <w:docPart>
      <w:docPartPr>
        <w:name w:val="9BB774C517704ED5B7AD6EE4B1A0BCF7"/>
        <w:category>
          <w:name w:val="General"/>
          <w:gallery w:val="placeholder"/>
        </w:category>
        <w:types>
          <w:type w:val="bbPlcHdr"/>
        </w:types>
        <w:behaviors>
          <w:behavior w:val="content"/>
        </w:behaviors>
        <w:guid w:val="{6D8696E3-C607-4C99-8BBF-04AEA3260F25}"/>
      </w:docPartPr>
      <w:docPartBody>
        <w:p w:rsidR="00561B83" w:rsidRDefault="00950460" w:rsidP="00950460">
          <w:pPr>
            <w:pStyle w:val="9BB774C517704ED5B7AD6EE4B1A0BCF75"/>
          </w:pPr>
          <w:r w:rsidRPr="00524353">
            <w:rPr>
              <w:rFonts w:eastAsia="Times New Roman"/>
              <w:highlight w:val="green"/>
            </w:rPr>
            <w:t xml:space="preserve">[ </w:t>
          </w:r>
          <w:r w:rsidRPr="00524353">
            <w:rPr>
              <w:rFonts w:eastAsia="Times New Roman"/>
              <w:highlight w:val="green"/>
              <w:u w:val="single"/>
            </w:rPr>
            <w:t xml:space="preserve">     </w:t>
          </w:r>
          <w:r w:rsidRPr="00524353">
            <w:rPr>
              <w:rFonts w:eastAsia="Times New Roman"/>
              <w:highlight w:val="green"/>
            </w:rPr>
            <w:t xml:space="preserve"> ]</w:t>
          </w:r>
        </w:p>
      </w:docPartBody>
    </w:docPart>
    <w:docPart>
      <w:docPartPr>
        <w:name w:val="1BD23A0EC12E490EA5A974C52610D278"/>
        <w:category>
          <w:name w:val="General"/>
          <w:gallery w:val="placeholder"/>
        </w:category>
        <w:types>
          <w:type w:val="bbPlcHdr"/>
        </w:types>
        <w:behaviors>
          <w:behavior w:val="content"/>
        </w:behaviors>
        <w:guid w:val="{C5A2B561-9D78-4EB6-A85D-03E037BF7C68}"/>
      </w:docPartPr>
      <w:docPartBody>
        <w:p w:rsidR="00561B83" w:rsidRDefault="00950460" w:rsidP="00950460">
          <w:pPr>
            <w:pStyle w:val="1BD23A0EC12E490EA5A974C52610D2785"/>
          </w:pPr>
          <w:r w:rsidRPr="00524353">
            <w:rPr>
              <w:rFonts w:eastAsia="Times New Roman"/>
              <w:highlight w:val="green"/>
            </w:rPr>
            <w:t xml:space="preserve">[ </w:t>
          </w:r>
          <w:r w:rsidRPr="00524353">
            <w:rPr>
              <w:rFonts w:eastAsia="Times New Roman"/>
              <w:highlight w:val="green"/>
              <w:u w:val="single"/>
            </w:rPr>
            <w:t xml:space="preserve">     </w:t>
          </w:r>
          <w:r w:rsidRPr="00524353">
            <w:rPr>
              <w:rFonts w:eastAsia="Times New Roman"/>
              <w:highlight w:val="green"/>
            </w:rPr>
            <w:t xml:space="preserve"> ]</w:t>
          </w:r>
        </w:p>
      </w:docPartBody>
    </w:docPart>
    <w:docPart>
      <w:docPartPr>
        <w:name w:val="55DACFFA9B704EF38AE2FFC90561B382"/>
        <w:category>
          <w:name w:val="General"/>
          <w:gallery w:val="placeholder"/>
        </w:category>
        <w:types>
          <w:type w:val="bbPlcHdr"/>
        </w:types>
        <w:behaviors>
          <w:behavior w:val="content"/>
        </w:behaviors>
        <w:guid w:val="{4BD26779-9742-49FF-B5A9-24DC57A89899}"/>
      </w:docPartPr>
      <w:docPartBody>
        <w:p w:rsidR="00561B83" w:rsidRDefault="00950460" w:rsidP="00950460">
          <w:pPr>
            <w:pStyle w:val="55DACFFA9B704EF38AE2FFC90561B3825"/>
          </w:pPr>
          <w:r w:rsidRPr="00524353">
            <w:rPr>
              <w:rFonts w:eastAsia="Times New Roman"/>
              <w:highlight w:val="green"/>
            </w:rPr>
            <w:t xml:space="preserve">[ </w:t>
          </w:r>
          <w:r w:rsidRPr="00524353">
            <w:rPr>
              <w:rFonts w:eastAsia="Times New Roman"/>
              <w:highlight w:val="green"/>
              <w:u w:val="single"/>
            </w:rPr>
            <w:t xml:space="preserve">     </w:t>
          </w:r>
          <w:r w:rsidRPr="00524353">
            <w:rPr>
              <w:rFonts w:eastAsia="Times New Roman"/>
              <w:highlight w:val="green"/>
            </w:rPr>
            <w:t xml:space="preserve"> ]</w:t>
          </w:r>
        </w:p>
      </w:docPartBody>
    </w:docPart>
    <w:docPart>
      <w:docPartPr>
        <w:name w:val="536CC616D51B4FD680FF4A686DE5BF85"/>
        <w:category>
          <w:name w:val="General"/>
          <w:gallery w:val="placeholder"/>
        </w:category>
        <w:types>
          <w:type w:val="bbPlcHdr"/>
        </w:types>
        <w:behaviors>
          <w:behavior w:val="content"/>
        </w:behaviors>
        <w:guid w:val="{4EFB7997-56DD-414E-90E9-BB20F60B9B05}"/>
      </w:docPartPr>
      <w:docPartBody>
        <w:p w:rsidR="00950460" w:rsidRDefault="00950460" w:rsidP="00950460">
          <w:pPr>
            <w:pStyle w:val="536CC616D51B4FD680FF4A686DE5BF854"/>
          </w:pPr>
          <w:r>
            <w:rPr>
              <w:rFonts w:ascii="Times New Roman" w:hAnsi="Times New Roman" w:cs="Times New Roman"/>
              <w:sz w:val="24"/>
              <w:szCs w:val="24"/>
              <w:highlight w:val="green"/>
            </w:rPr>
            <w:t>[</w:t>
          </w:r>
          <w:r w:rsidRPr="007C5EAA">
            <w:rPr>
              <w:rFonts w:ascii="Times New Roman" w:hAnsi="Times New Roman" w:cs="Times New Roman"/>
              <w:sz w:val="24"/>
              <w:szCs w:val="24"/>
              <w:highlight w:val="green"/>
            </w:rPr>
            <w:t xml:space="preserve">Add description of how award will be </w:t>
          </w:r>
          <w:r>
            <w:rPr>
              <w:rFonts w:ascii="Times New Roman" w:hAnsi="Times New Roman" w:cs="Times New Roman"/>
              <w:sz w:val="24"/>
              <w:szCs w:val="24"/>
              <w:highlight w:val="green"/>
            </w:rPr>
            <w:t>determined</w:t>
          </w:r>
        </w:p>
      </w:docPartBody>
    </w:docPart>
    <w:docPart>
      <w:docPartPr>
        <w:name w:val="5EF55A41C1914E6FA12E6536E6D7FE7A"/>
        <w:category>
          <w:name w:val="General"/>
          <w:gallery w:val="placeholder"/>
        </w:category>
        <w:types>
          <w:type w:val="bbPlcHdr"/>
        </w:types>
        <w:behaviors>
          <w:behavior w:val="content"/>
        </w:behaviors>
        <w:guid w:val="{C6B86E01-788E-4DDA-AD5A-C195D58D0469}"/>
      </w:docPartPr>
      <w:docPartBody>
        <w:p w:rsidR="00950460" w:rsidRDefault="00950460" w:rsidP="00950460">
          <w:pPr>
            <w:pStyle w:val="5EF55A41C1914E6FA12E6536E6D7FE7A4"/>
          </w:pPr>
          <w:r>
            <w:rPr>
              <w:rFonts w:ascii="Times New Roman" w:hAnsi="Times New Roman" w:cs="Times New Roman"/>
              <w:sz w:val="24"/>
              <w:szCs w:val="24"/>
              <w:highlight w:val="green"/>
            </w:rPr>
            <w:t>[name, job t</w:t>
          </w:r>
          <w:r w:rsidRPr="005A5BB8">
            <w:rPr>
              <w:rFonts w:ascii="Times New Roman" w:hAnsi="Times New Roman" w:cs="Times New Roman"/>
              <w:sz w:val="24"/>
              <w:szCs w:val="24"/>
              <w:highlight w:val="green"/>
            </w:rPr>
            <w:t>itle]</w:t>
          </w:r>
        </w:p>
      </w:docPartBody>
    </w:docPart>
    <w:docPart>
      <w:docPartPr>
        <w:name w:val="F20B9966EF8A4879A00C49AF8A30B77C"/>
        <w:category>
          <w:name w:val="General"/>
          <w:gallery w:val="placeholder"/>
        </w:category>
        <w:types>
          <w:type w:val="bbPlcHdr"/>
        </w:types>
        <w:behaviors>
          <w:behavior w:val="content"/>
        </w:behaviors>
        <w:guid w:val="{613CC14A-86CB-4DB1-BEFF-EB16E7CCB5D3}"/>
      </w:docPartPr>
      <w:docPartBody>
        <w:p w:rsidR="00950460" w:rsidRDefault="00950460" w:rsidP="00950460">
          <w:pPr>
            <w:pStyle w:val="F20B9966EF8A4879A00C49AF8A30B77C4"/>
          </w:pPr>
          <w:r w:rsidRPr="000254A7">
            <w:rPr>
              <w:rFonts w:ascii="Times New Roman" w:hAnsi="Times New Roman" w:cs="Times New Roman"/>
              <w:sz w:val="24"/>
              <w:szCs w:val="24"/>
              <w:highlight w:val="green"/>
            </w:rPr>
            <w:t>[time, date]</w:t>
          </w:r>
        </w:p>
      </w:docPartBody>
    </w:docPart>
    <w:docPart>
      <w:docPartPr>
        <w:name w:val="263662A4B46140FFA44CD195261A1420"/>
        <w:category>
          <w:name w:val="General"/>
          <w:gallery w:val="placeholder"/>
        </w:category>
        <w:types>
          <w:type w:val="bbPlcHdr"/>
        </w:types>
        <w:behaviors>
          <w:behavior w:val="content"/>
        </w:behaviors>
        <w:guid w:val="{0BD5633E-0DFC-4938-A53A-406ADD0A001A}"/>
      </w:docPartPr>
      <w:docPartBody>
        <w:p w:rsidR="00950460" w:rsidRDefault="00950460" w:rsidP="00950460">
          <w:pPr>
            <w:pStyle w:val="263662A4B46140FFA44CD195261A14204"/>
          </w:pPr>
          <w:r w:rsidRPr="00A24EA4">
            <w:rPr>
              <w:rFonts w:ascii="Times New Roman" w:hAnsi="Times New Roman" w:cs="Times New Roman"/>
              <w:iCs/>
              <w:sz w:val="24"/>
              <w:szCs w:val="24"/>
              <w:highlight w:val="green"/>
            </w:rPr>
            <w:t>[agency]</w:t>
          </w:r>
        </w:p>
      </w:docPartBody>
    </w:docPart>
    <w:docPart>
      <w:docPartPr>
        <w:name w:val="5470C4BA63C345D8BF39F8DB114AA4D5"/>
        <w:category>
          <w:name w:val="General"/>
          <w:gallery w:val="placeholder"/>
        </w:category>
        <w:types>
          <w:type w:val="bbPlcHdr"/>
        </w:types>
        <w:behaviors>
          <w:behavior w:val="content"/>
        </w:behaviors>
        <w:guid w:val="{5E760F73-8A3A-463F-A674-2C819107C615}"/>
      </w:docPartPr>
      <w:docPartBody>
        <w:p w:rsidR="00695D09" w:rsidRDefault="004235EF" w:rsidP="004235EF">
          <w:pPr>
            <w:pStyle w:val="5470C4BA63C345D8BF39F8DB114AA4D5"/>
          </w:pPr>
          <w:r w:rsidRPr="001C33C4">
            <w:rPr>
              <w:rFonts w:ascii="Times New Roman" w:hAnsi="Times New Roman" w:cs="Times New Roman"/>
              <w:sz w:val="36"/>
              <w:szCs w:val="36"/>
              <w:highlight w:val="green"/>
            </w:rPr>
            <w:t>[</w:t>
          </w:r>
          <w:r>
            <w:rPr>
              <w:rFonts w:ascii="Times New Roman" w:hAnsi="Times New Roman" w:cs="Times New Roman"/>
              <w:sz w:val="36"/>
              <w:szCs w:val="36"/>
              <w:highlight w:val="green"/>
            </w:rPr>
            <w:t>RFP 01020304</w:t>
          </w:r>
          <w:r w:rsidRPr="001C33C4">
            <w:rPr>
              <w:rFonts w:ascii="Times New Roman" w:hAnsi="Times New Roman" w:cs="Times New Roman"/>
              <w:sz w:val="36"/>
              <w:szCs w:val="36"/>
              <w:highlight w:val="green"/>
            </w:rPr>
            <w:t>]</w:t>
          </w:r>
        </w:p>
      </w:docPartBody>
    </w:docPart>
    <w:docPart>
      <w:docPartPr>
        <w:name w:val="8AA7080B60584E2F80730F528A4F20D9"/>
        <w:category>
          <w:name w:val="General"/>
          <w:gallery w:val="placeholder"/>
        </w:category>
        <w:types>
          <w:type w:val="bbPlcHdr"/>
        </w:types>
        <w:behaviors>
          <w:behavior w:val="content"/>
        </w:behaviors>
        <w:guid w:val="{6189E319-C2AB-4789-90AD-1132D2F0037C}"/>
      </w:docPartPr>
      <w:docPartBody>
        <w:p w:rsidR="005B63B6" w:rsidRDefault="00661BE8" w:rsidP="00661BE8">
          <w:pPr>
            <w:pStyle w:val="8AA7080B60584E2F80730F528A4F20D9"/>
          </w:pPr>
          <w:r>
            <w:rPr>
              <w:rFonts w:ascii="Times New Roman" w:hAnsi="Times New Roman" w:cs="Times New Roman"/>
              <w:sz w:val="24"/>
              <w:szCs w:val="24"/>
              <w:highlight w:val="green"/>
            </w:rPr>
            <w:t>[0.00</w:t>
          </w:r>
          <w:r w:rsidRPr="00C233F2">
            <w:rPr>
              <w:rFonts w:ascii="Times New Roman" w:hAnsi="Times New Roman" w:cs="Times New Roman"/>
              <w:sz w:val="24"/>
              <w:szCs w:val="24"/>
              <w:highlight w:val="green"/>
            </w:rPr>
            <w:t>]</w:t>
          </w:r>
        </w:p>
      </w:docPartBody>
    </w:docPart>
    <w:docPart>
      <w:docPartPr>
        <w:name w:val="32DB24E7F8A344189CF07ACFADE2F4F6"/>
        <w:category>
          <w:name w:val="General"/>
          <w:gallery w:val="placeholder"/>
        </w:category>
        <w:types>
          <w:type w:val="bbPlcHdr"/>
        </w:types>
        <w:behaviors>
          <w:behavior w:val="content"/>
        </w:behaviors>
        <w:guid w:val="{845DC286-E078-4A51-B282-172ED7638829}"/>
      </w:docPartPr>
      <w:docPartBody>
        <w:p w:rsidR="005B63B6" w:rsidRDefault="00661BE8" w:rsidP="00661BE8">
          <w:pPr>
            <w:pStyle w:val="32DB24E7F8A344189CF07ACFADE2F4F6"/>
          </w:pPr>
          <w:r w:rsidRPr="00C233F2">
            <w:rPr>
              <w:rFonts w:ascii="Times New Roman" w:hAnsi="Times New Roman" w:cs="Times New Roman"/>
              <w:iCs/>
              <w:sz w:val="24"/>
              <w:szCs w:val="24"/>
              <w:highlight w:val="green"/>
            </w:rPr>
            <w:t>[agency]</w:t>
          </w:r>
        </w:p>
      </w:docPartBody>
    </w:docPart>
    <w:docPart>
      <w:docPartPr>
        <w:name w:val="FBA792C3CDBF42769208046E33497A89"/>
        <w:category>
          <w:name w:val="General"/>
          <w:gallery w:val="placeholder"/>
        </w:category>
        <w:types>
          <w:type w:val="bbPlcHdr"/>
        </w:types>
        <w:behaviors>
          <w:behavior w:val="content"/>
        </w:behaviors>
        <w:guid w:val="{ADB22B9A-370A-44E5-AA26-111724529DE5}"/>
      </w:docPartPr>
      <w:docPartBody>
        <w:p w:rsidR="005B63B6" w:rsidRDefault="00661BE8" w:rsidP="00661BE8">
          <w:pPr>
            <w:pStyle w:val="FBA792C3CDBF42769208046E33497A89"/>
          </w:pPr>
          <w:r w:rsidRPr="00C233F2">
            <w:rPr>
              <w:rFonts w:ascii="Times New Roman" w:hAnsi="Times New Roman" w:cs="Times New Roman"/>
              <w:iCs/>
              <w:sz w:val="24"/>
              <w:szCs w:val="24"/>
              <w:highlight w:val="green"/>
            </w:rPr>
            <w:t>[agency]</w:t>
          </w:r>
        </w:p>
      </w:docPartBody>
    </w:docPart>
    <w:docPart>
      <w:docPartPr>
        <w:name w:val="591CE8537472433FBACE65C2F7596571"/>
        <w:category>
          <w:name w:val="General"/>
          <w:gallery w:val="placeholder"/>
        </w:category>
        <w:types>
          <w:type w:val="bbPlcHdr"/>
        </w:types>
        <w:behaviors>
          <w:behavior w:val="content"/>
        </w:behaviors>
        <w:guid w:val="{32868112-59F5-4120-857F-DA349451CF2A}"/>
      </w:docPartPr>
      <w:docPartBody>
        <w:p w:rsidR="005B63B6" w:rsidRDefault="00661BE8" w:rsidP="00661BE8">
          <w:pPr>
            <w:pStyle w:val="591CE8537472433FBACE65C2F7596571"/>
          </w:pPr>
          <w:r w:rsidRPr="00C233F2">
            <w:rPr>
              <w:rFonts w:ascii="Times New Roman" w:hAnsi="Times New Roman" w:cs="Times New Roman"/>
              <w:iCs/>
              <w:sz w:val="24"/>
              <w:szCs w:val="24"/>
              <w:highlight w:val="green"/>
            </w:rPr>
            <w:t>[agency]</w:t>
          </w:r>
        </w:p>
      </w:docPartBody>
    </w:docPart>
    <w:docPart>
      <w:docPartPr>
        <w:name w:val="8C0D6127A2F547C285902206DF606801"/>
        <w:category>
          <w:name w:val="General"/>
          <w:gallery w:val="placeholder"/>
        </w:category>
        <w:types>
          <w:type w:val="bbPlcHdr"/>
        </w:types>
        <w:behaviors>
          <w:behavior w:val="content"/>
        </w:behaviors>
        <w:guid w:val="{3E8F7900-7AF4-4449-AB21-8EC70C85C89D}"/>
      </w:docPartPr>
      <w:docPartBody>
        <w:p w:rsidR="00693BD4" w:rsidRDefault="005B63B6" w:rsidP="005B63B6">
          <w:pPr>
            <w:pStyle w:val="8C0D6127A2F547C285902206DF606801"/>
          </w:pPr>
          <w:r w:rsidRPr="00A24EA4">
            <w:rPr>
              <w:iCs/>
              <w:highlight w:val="green"/>
            </w:rPr>
            <w:t>[number]</w:t>
          </w:r>
        </w:p>
      </w:docPartBody>
    </w:docPart>
    <w:docPart>
      <w:docPartPr>
        <w:name w:val="524B40203B0A4E9883FFA30844FD0B11"/>
        <w:category>
          <w:name w:val="General"/>
          <w:gallery w:val="placeholder"/>
        </w:category>
        <w:types>
          <w:type w:val="bbPlcHdr"/>
        </w:types>
        <w:behaviors>
          <w:behavior w:val="content"/>
        </w:behaviors>
        <w:guid w:val="{EC670FAD-C048-4FA0-BD10-E491D7908607}"/>
      </w:docPartPr>
      <w:docPartBody>
        <w:p w:rsidR="00693BD4" w:rsidRDefault="005B63B6" w:rsidP="005B63B6">
          <w:pPr>
            <w:pStyle w:val="524B40203B0A4E9883FFA30844FD0B11"/>
          </w:pPr>
          <w:r w:rsidRPr="00524353">
            <w:rPr>
              <w:rFonts w:eastAsia="Times New Roman"/>
              <w:iCs/>
              <w:highlight w:val="green"/>
            </w:rPr>
            <w:t>[date]</w:t>
          </w:r>
        </w:p>
      </w:docPartBody>
    </w:docPart>
    <w:docPart>
      <w:docPartPr>
        <w:name w:val="43BC00FB7E1840FD9CFE4CC72D5F0C93"/>
        <w:category>
          <w:name w:val="General"/>
          <w:gallery w:val="placeholder"/>
        </w:category>
        <w:types>
          <w:type w:val="bbPlcHdr"/>
        </w:types>
        <w:behaviors>
          <w:behavior w:val="content"/>
        </w:behaviors>
        <w:guid w:val="{3076926D-9652-4019-B799-4BEE9601EC7D}"/>
      </w:docPartPr>
      <w:docPartBody>
        <w:p w:rsidR="00693BD4" w:rsidRDefault="005B63B6" w:rsidP="005B63B6">
          <w:pPr>
            <w:pStyle w:val="43BC00FB7E1840FD9CFE4CC72D5F0C93"/>
          </w:pPr>
          <w:r w:rsidRPr="00524353">
            <w:rPr>
              <w:rFonts w:eastAsia="Times New Roman"/>
              <w:iCs/>
              <w:highlight w:val="green"/>
            </w:rPr>
            <w:t>[date]</w:t>
          </w:r>
        </w:p>
      </w:docPartBody>
    </w:docPart>
    <w:docPart>
      <w:docPartPr>
        <w:name w:val="B43F793438C44D95BBD53F452C60C4BB"/>
        <w:category>
          <w:name w:val="General"/>
          <w:gallery w:val="placeholder"/>
        </w:category>
        <w:types>
          <w:type w:val="bbPlcHdr"/>
        </w:types>
        <w:behaviors>
          <w:behavior w:val="content"/>
        </w:behaviors>
        <w:guid w:val="{50424DCE-B8C1-4D72-884E-23E53136DB8E}"/>
      </w:docPartPr>
      <w:docPartBody>
        <w:p w:rsidR="00693BD4" w:rsidRDefault="005B63B6" w:rsidP="005B63B6">
          <w:pPr>
            <w:pStyle w:val="B43F793438C44D95BBD53F452C60C4BB"/>
          </w:pPr>
          <w:r w:rsidRPr="00F96C2A">
            <w:rPr>
              <w:rFonts w:ascii="Times New Roman" w:eastAsia="Times New Roman" w:hAnsi="Times New Roman" w:cs="Times New Roman"/>
              <w:sz w:val="24"/>
              <w:szCs w:val="24"/>
              <w:highlight w:val="green"/>
            </w:rPr>
            <w:t>[Agency may choose to incorporate some or all of these clauses into their procure</w:t>
          </w:r>
          <w:r>
            <w:rPr>
              <w:rFonts w:ascii="Times New Roman" w:eastAsia="Times New Roman" w:hAnsi="Times New Roman" w:cs="Times New Roman"/>
              <w:sz w:val="24"/>
              <w:szCs w:val="24"/>
              <w:highlight w:val="green"/>
            </w:rPr>
            <w:t>ment or not include Attachment C</w:t>
          </w:r>
          <w:r w:rsidRPr="00F96C2A">
            <w:rPr>
              <w:rFonts w:ascii="Times New Roman" w:eastAsia="Times New Roman" w:hAnsi="Times New Roman" w:cs="Times New Roman"/>
              <w:sz w:val="24"/>
              <w:szCs w:val="24"/>
              <w:highlight w:val="green"/>
            </w:rPr>
            <w:t>.  Inclusion of any of these clauses is at the discretion of the Agency.]</w:t>
          </w:r>
        </w:p>
      </w:docPartBody>
    </w:docPart>
    <w:docPart>
      <w:docPartPr>
        <w:name w:val="3A8926A9506D4E35968835B3231F8DA1"/>
        <w:category>
          <w:name w:val="General"/>
          <w:gallery w:val="placeholder"/>
        </w:category>
        <w:types>
          <w:type w:val="bbPlcHdr"/>
        </w:types>
        <w:behaviors>
          <w:behavior w:val="content"/>
        </w:behaviors>
        <w:guid w:val="{31571819-F637-4403-B8A8-C813CF9CD0B7}"/>
      </w:docPartPr>
      <w:docPartBody>
        <w:p w:rsidR="00693BD4" w:rsidRDefault="005B63B6" w:rsidP="005B63B6">
          <w:pPr>
            <w:pStyle w:val="3A8926A9506D4E35968835B3231F8DA1"/>
          </w:pPr>
          <w:r w:rsidRPr="00524353">
            <w:rPr>
              <w:highlight w:val="green"/>
            </w:rPr>
            <w:t>[</w:t>
          </w:r>
          <w:r w:rsidRPr="00524353">
            <w:rPr>
              <w:iCs/>
              <w:highlight w:val="green"/>
            </w:rPr>
            <w:t>Name, Title]</w:t>
          </w:r>
        </w:p>
      </w:docPartBody>
    </w:docPart>
    <w:docPart>
      <w:docPartPr>
        <w:name w:val="EE6EA6FE6A34491986E8B6E20600224F"/>
        <w:category>
          <w:name w:val="General"/>
          <w:gallery w:val="placeholder"/>
        </w:category>
        <w:types>
          <w:type w:val="bbPlcHdr"/>
        </w:types>
        <w:behaviors>
          <w:behavior w:val="content"/>
        </w:behaviors>
        <w:guid w:val="{BDFF1644-AE1D-4315-9903-4D7D9F8D793C}"/>
      </w:docPartPr>
      <w:docPartBody>
        <w:p w:rsidR="00693BD4" w:rsidRDefault="005B63B6" w:rsidP="005B63B6">
          <w:pPr>
            <w:pStyle w:val="EE6EA6FE6A34491986E8B6E20600224F"/>
          </w:pPr>
          <w:r w:rsidRPr="00524353">
            <w:rPr>
              <w:highlight w:val="green"/>
            </w:rPr>
            <w:t>[</w:t>
          </w:r>
          <w:r w:rsidRPr="00524353">
            <w:rPr>
              <w:iCs/>
              <w:highlight w:val="green"/>
            </w:rPr>
            <w:t>Name, Title]</w:t>
          </w:r>
        </w:p>
      </w:docPartBody>
    </w:docPart>
    <w:docPart>
      <w:docPartPr>
        <w:name w:val="D71E88F9911C484392C82626333E328A"/>
        <w:category>
          <w:name w:val="General"/>
          <w:gallery w:val="placeholder"/>
        </w:category>
        <w:types>
          <w:type w:val="bbPlcHdr"/>
        </w:types>
        <w:behaviors>
          <w:behavior w:val="content"/>
        </w:behaviors>
        <w:guid w:val="{5E4F1CA2-EB08-4661-B766-3C812B62A657}"/>
      </w:docPartPr>
      <w:docPartBody>
        <w:p w:rsidR="00693BD4" w:rsidRDefault="005B63B6" w:rsidP="005B63B6">
          <w:pPr>
            <w:pStyle w:val="D71E88F9911C484392C82626333E328A"/>
          </w:pPr>
          <w:r w:rsidRPr="00524353">
            <w:rPr>
              <w:highlight w:val="green"/>
            </w:rPr>
            <w:t>[</w:t>
          </w:r>
          <w:r w:rsidRPr="00524353">
            <w:rPr>
              <w:iCs/>
              <w:highlight w:val="green"/>
            </w:rPr>
            <w:t>Agency Name]</w:t>
          </w:r>
        </w:p>
      </w:docPartBody>
    </w:docPart>
    <w:docPart>
      <w:docPartPr>
        <w:name w:val="932AE8BF4E6349D794CDF0497FC289E7"/>
        <w:category>
          <w:name w:val="General"/>
          <w:gallery w:val="placeholder"/>
        </w:category>
        <w:types>
          <w:type w:val="bbPlcHdr"/>
        </w:types>
        <w:behaviors>
          <w:behavior w:val="content"/>
        </w:behaviors>
        <w:guid w:val="{9EB49D3B-CB36-4F1D-974C-A926FABAA5E9}"/>
      </w:docPartPr>
      <w:docPartBody>
        <w:p w:rsidR="00693BD4" w:rsidRDefault="005B63B6" w:rsidP="005B63B6">
          <w:pPr>
            <w:pStyle w:val="932AE8BF4E6349D794CDF0497FC289E7"/>
          </w:pPr>
          <w:r w:rsidRPr="00524353">
            <w:rPr>
              <w:highlight w:val="green"/>
            </w:rPr>
            <w:t>[</w:t>
          </w:r>
          <w:r w:rsidRPr="00524353">
            <w:rPr>
              <w:iCs/>
              <w:highlight w:val="green"/>
            </w:rPr>
            <w:t>Contractor Name]</w:t>
          </w:r>
        </w:p>
      </w:docPartBody>
    </w:docPart>
    <w:docPart>
      <w:docPartPr>
        <w:name w:val="2B8AADDEFB054843A490D10C549958F2"/>
        <w:category>
          <w:name w:val="General"/>
          <w:gallery w:val="placeholder"/>
        </w:category>
        <w:types>
          <w:type w:val="bbPlcHdr"/>
        </w:types>
        <w:behaviors>
          <w:behavior w:val="content"/>
        </w:behaviors>
        <w:guid w:val="{C6C615B6-C950-4D8B-8F6E-F1A45F4138F2}"/>
      </w:docPartPr>
      <w:docPartBody>
        <w:p w:rsidR="00693BD4" w:rsidRDefault="005B63B6" w:rsidP="005B63B6">
          <w:pPr>
            <w:pStyle w:val="2B8AADDEFB054843A490D10C549958F2"/>
          </w:pPr>
          <w:r w:rsidRPr="00524353">
            <w:rPr>
              <w:highlight w:val="green"/>
            </w:rPr>
            <w:t>[</w:t>
          </w:r>
          <w:r w:rsidRPr="00524353">
            <w:rPr>
              <w:iCs/>
              <w:highlight w:val="green"/>
            </w:rPr>
            <w:t>Address]</w:t>
          </w:r>
        </w:p>
      </w:docPartBody>
    </w:docPart>
    <w:docPart>
      <w:docPartPr>
        <w:name w:val="4B68005236F3400FBC27D8ED18E9D9D7"/>
        <w:category>
          <w:name w:val="General"/>
          <w:gallery w:val="placeholder"/>
        </w:category>
        <w:types>
          <w:type w:val="bbPlcHdr"/>
        </w:types>
        <w:behaviors>
          <w:behavior w:val="content"/>
        </w:behaviors>
        <w:guid w:val="{3CEAA6E6-EF0E-4F97-88E3-B6AE7B6510D9}"/>
      </w:docPartPr>
      <w:docPartBody>
        <w:p w:rsidR="00693BD4" w:rsidRDefault="005B63B6" w:rsidP="005B63B6">
          <w:pPr>
            <w:pStyle w:val="4B68005236F3400FBC27D8ED18E9D9D7"/>
          </w:pPr>
          <w:r w:rsidRPr="00524353">
            <w:rPr>
              <w:highlight w:val="green"/>
            </w:rPr>
            <w:t>[</w:t>
          </w:r>
          <w:r w:rsidRPr="00524353">
            <w:rPr>
              <w:iCs/>
              <w:highlight w:val="green"/>
            </w:rPr>
            <w:t>Address]</w:t>
          </w:r>
        </w:p>
      </w:docPartBody>
    </w:docPart>
    <w:docPart>
      <w:docPartPr>
        <w:name w:val="A44D8D6DFA8949AC828C73731BB39405"/>
        <w:category>
          <w:name w:val="General"/>
          <w:gallery w:val="placeholder"/>
        </w:category>
        <w:types>
          <w:type w:val="bbPlcHdr"/>
        </w:types>
        <w:behaviors>
          <w:behavior w:val="content"/>
        </w:behaviors>
        <w:guid w:val="{3BA3B2C9-68CC-4F1B-BC50-F85F92E5946E}"/>
      </w:docPartPr>
      <w:docPartBody>
        <w:p w:rsidR="00693BD4" w:rsidRDefault="005B63B6" w:rsidP="005B63B6">
          <w:pPr>
            <w:pStyle w:val="A44D8D6DFA8949AC828C73731BB39405"/>
          </w:pPr>
          <w:r w:rsidRPr="00524353">
            <w:rPr>
              <w:highlight w:val="green"/>
            </w:rPr>
            <w:t>[</w:t>
          </w:r>
          <w:r w:rsidRPr="00524353">
            <w:rPr>
              <w:iCs/>
              <w:highlight w:val="green"/>
            </w:rPr>
            <w:t>City, State, Zip]</w:t>
          </w:r>
        </w:p>
      </w:docPartBody>
    </w:docPart>
    <w:docPart>
      <w:docPartPr>
        <w:name w:val="1E6A45FCACAC4683B90C5D8E8376DE7D"/>
        <w:category>
          <w:name w:val="General"/>
          <w:gallery w:val="placeholder"/>
        </w:category>
        <w:types>
          <w:type w:val="bbPlcHdr"/>
        </w:types>
        <w:behaviors>
          <w:behavior w:val="content"/>
        </w:behaviors>
        <w:guid w:val="{397053B4-E980-4BAB-A83F-915CD19D38FF}"/>
      </w:docPartPr>
      <w:docPartBody>
        <w:p w:rsidR="00693BD4" w:rsidRDefault="005B63B6" w:rsidP="005B63B6">
          <w:pPr>
            <w:pStyle w:val="1E6A45FCACAC4683B90C5D8E8376DE7D"/>
          </w:pPr>
          <w:r w:rsidRPr="00524353">
            <w:rPr>
              <w:highlight w:val="green"/>
            </w:rPr>
            <w:t>[</w:t>
          </w:r>
          <w:r w:rsidRPr="00524353">
            <w:rPr>
              <w:iCs/>
              <w:highlight w:val="green"/>
            </w:rPr>
            <w:t>City, State, Zip]</w:t>
          </w:r>
        </w:p>
      </w:docPartBody>
    </w:docPart>
    <w:docPart>
      <w:docPartPr>
        <w:name w:val="3D77BBF5E6CF44B3BC31B3D3A6548066"/>
        <w:category>
          <w:name w:val="General"/>
          <w:gallery w:val="placeholder"/>
        </w:category>
        <w:types>
          <w:type w:val="bbPlcHdr"/>
        </w:types>
        <w:behaviors>
          <w:behavior w:val="content"/>
        </w:behaviors>
        <w:guid w:val="{30EE20A6-ECB1-47D8-A2A3-D454A547EA4B}"/>
      </w:docPartPr>
      <w:docPartBody>
        <w:p w:rsidR="00693BD4" w:rsidRDefault="005B63B6" w:rsidP="005B63B6">
          <w:pPr>
            <w:pStyle w:val="3D77BBF5E6CF44B3BC31B3D3A6548066"/>
          </w:pPr>
          <w:r w:rsidRPr="00524353">
            <w:rPr>
              <w:highlight w:val="green"/>
            </w:rPr>
            <w:t>(</w:t>
          </w:r>
          <w:r w:rsidRPr="00524353">
            <w:rPr>
              <w:iCs/>
              <w:highlight w:val="green"/>
            </w:rPr>
            <w:t xml:space="preserve">Please make sure you list all documents to be considered including amendments </w:t>
          </w:r>
          <w:r>
            <w:rPr>
              <w:iCs/>
              <w:highlight w:val="green"/>
            </w:rPr>
            <w:t>to the procurement or response</w:t>
          </w:r>
          <w:r w:rsidRPr="00524353">
            <w:rPr>
              <w:iCs/>
              <w:highlight w:val="green"/>
            </w:rPr>
            <w:t>, etc.  In addition, make sure the order of these documents always has State’s documents first, and Contractor’s documents last, in order to ensure that State’s documents always take precedence.  Consult with your Attorney General Counsel if you have questions on the order of precedence.  Delete if no documents need to be included.)</w:t>
          </w:r>
        </w:p>
      </w:docPartBody>
    </w:docPart>
    <w:docPart>
      <w:docPartPr>
        <w:name w:val="06AEDA13C2CC4A1F846D90B60629089B"/>
        <w:category>
          <w:name w:val="General"/>
          <w:gallery w:val="placeholder"/>
        </w:category>
        <w:types>
          <w:type w:val="bbPlcHdr"/>
        </w:types>
        <w:behaviors>
          <w:behavior w:val="content"/>
        </w:behaviors>
        <w:guid w:val="{A1DF203F-1CCF-4A86-B30F-6FD697017BFA}"/>
      </w:docPartPr>
      <w:docPartBody>
        <w:p w:rsidR="00693BD4" w:rsidRDefault="005B63B6" w:rsidP="005B63B6">
          <w:pPr>
            <w:pStyle w:val="06AEDA13C2CC4A1F846D90B60629089B"/>
          </w:pPr>
          <w:r w:rsidRPr="00A24EA4">
            <w:rPr>
              <w:iCs/>
              <w:highlight w:val="green"/>
            </w:rPr>
            <w:t>[number]</w:t>
          </w:r>
        </w:p>
      </w:docPartBody>
    </w:docPart>
    <w:docPart>
      <w:docPartPr>
        <w:name w:val="5A8DA0432F1C4F868192676A4E143F4E"/>
        <w:category>
          <w:name w:val="General"/>
          <w:gallery w:val="placeholder"/>
        </w:category>
        <w:types>
          <w:type w:val="bbPlcHdr"/>
        </w:types>
        <w:behaviors>
          <w:behavior w:val="content"/>
        </w:behaviors>
        <w:guid w:val="{C72FC263-6BC0-4E4E-8F41-6545F88AA93A}"/>
      </w:docPartPr>
      <w:docPartBody>
        <w:p w:rsidR="00693BD4" w:rsidRDefault="005B63B6" w:rsidP="005B63B6">
          <w:pPr>
            <w:pStyle w:val="5A8DA0432F1C4F868192676A4E143F4E"/>
          </w:pPr>
          <w:r w:rsidRPr="00524353">
            <w:rPr>
              <w:rFonts w:eastAsia="Times New Roman"/>
              <w:highlight w:val="green"/>
            </w:rPr>
            <w:t>[ ]</w:t>
          </w:r>
        </w:p>
      </w:docPartBody>
    </w:docPart>
    <w:docPart>
      <w:docPartPr>
        <w:name w:val="F1F07D21DDFB485D9AE3F6AC86561367"/>
        <w:category>
          <w:name w:val="General"/>
          <w:gallery w:val="placeholder"/>
        </w:category>
        <w:types>
          <w:type w:val="bbPlcHdr"/>
        </w:types>
        <w:behaviors>
          <w:behavior w:val="content"/>
        </w:behaviors>
        <w:guid w:val="{2A95B65B-0512-40B3-88C5-B755F654B217}"/>
      </w:docPartPr>
      <w:docPartBody>
        <w:p w:rsidR="00693BD4" w:rsidRDefault="005B63B6" w:rsidP="005B63B6">
          <w:pPr>
            <w:pStyle w:val="F1F07D21DDFB485D9AE3F6AC86561367"/>
          </w:pPr>
          <w:r w:rsidRPr="00524353">
            <w:rPr>
              <w:rFonts w:eastAsia="Times New Roman"/>
              <w:iCs/>
              <w:highlight w:val="green"/>
            </w:rPr>
            <w:t>[date]</w:t>
          </w:r>
        </w:p>
      </w:docPartBody>
    </w:docPart>
    <w:docPart>
      <w:docPartPr>
        <w:name w:val="4A353876EB814C58BCE8DD7F390799EF"/>
        <w:category>
          <w:name w:val="General"/>
          <w:gallery w:val="placeholder"/>
        </w:category>
        <w:types>
          <w:type w:val="bbPlcHdr"/>
        </w:types>
        <w:behaviors>
          <w:behavior w:val="content"/>
        </w:behaviors>
        <w:guid w:val="{5F8E82A3-6788-4692-A04A-9ECC9227B7CC}"/>
      </w:docPartPr>
      <w:docPartBody>
        <w:p w:rsidR="00693BD4" w:rsidRDefault="005B63B6" w:rsidP="005B63B6">
          <w:pPr>
            <w:pStyle w:val="4A353876EB814C58BCE8DD7F390799EF"/>
          </w:pPr>
          <w:r w:rsidRPr="00524353">
            <w:rPr>
              <w:highlight w:val="green"/>
            </w:rPr>
            <w:t>[CONTRACTOR NAME]</w:t>
          </w:r>
        </w:p>
      </w:docPartBody>
    </w:docPart>
    <w:docPart>
      <w:docPartPr>
        <w:name w:val="47F50AFE2EBD4874837A2FF50E6099BB"/>
        <w:category>
          <w:name w:val="General"/>
          <w:gallery w:val="placeholder"/>
        </w:category>
        <w:types>
          <w:type w:val="bbPlcHdr"/>
        </w:types>
        <w:behaviors>
          <w:behavior w:val="content"/>
        </w:behaviors>
        <w:guid w:val="{4AA11747-4F7F-4A18-AC74-E6776B9E5176}"/>
      </w:docPartPr>
      <w:docPartBody>
        <w:p w:rsidR="00693BD4" w:rsidRDefault="005B63B6" w:rsidP="005B63B6">
          <w:pPr>
            <w:pStyle w:val="47F50AFE2EBD4874837A2FF50E6099BB"/>
          </w:pPr>
          <w:r w:rsidRPr="00524353">
            <w:rPr>
              <w:rFonts w:eastAsia="Times New Roman"/>
              <w:highlight w:val="green"/>
            </w:rPr>
            <w:t xml:space="preserve">[ </w:t>
          </w:r>
          <w:r w:rsidRPr="00524353">
            <w:rPr>
              <w:rFonts w:eastAsia="Times New Roman"/>
              <w:highlight w:val="green"/>
              <w:u w:val="single"/>
            </w:rPr>
            <w:t xml:space="preserve">     </w:t>
          </w:r>
          <w:r w:rsidRPr="00524353">
            <w:rPr>
              <w:rFonts w:eastAsia="Times New Roman"/>
              <w:highlight w:val="green"/>
            </w:rPr>
            <w:t xml:space="preserve"> ]</w:t>
          </w:r>
        </w:p>
      </w:docPartBody>
    </w:docPart>
    <w:docPart>
      <w:docPartPr>
        <w:name w:val="BC124A3D0E3F473DB09796BEC8B0CAE3"/>
        <w:category>
          <w:name w:val="General"/>
          <w:gallery w:val="placeholder"/>
        </w:category>
        <w:types>
          <w:type w:val="bbPlcHdr"/>
        </w:types>
        <w:behaviors>
          <w:behavior w:val="content"/>
        </w:behaviors>
        <w:guid w:val="{4AB30AC2-E44E-44B0-8EF7-FB1F0A476A2E}"/>
      </w:docPartPr>
      <w:docPartBody>
        <w:p w:rsidR="00693BD4" w:rsidRDefault="005B63B6" w:rsidP="005B63B6">
          <w:pPr>
            <w:pStyle w:val="BC124A3D0E3F473DB09796BEC8B0CAE3"/>
          </w:pPr>
          <w:r w:rsidRPr="00524353">
            <w:rPr>
              <w:rFonts w:eastAsia="Times New Roman"/>
              <w:highlight w:val="green"/>
            </w:rPr>
            <w:t xml:space="preserve">[ </w:t>
          </w:r>
          <w:r w:rsidRPr="00524353">
            <w:rPr>
              <w:rFonts w:eastAsia="Times New Roman"/>
              <w:highlight w:val="green"/>
              <w:u w:val="single"/>
            </w:rPr>
            <w:t xml:space="preserve">     </w:t>
          </w:r>
          <w:r w:rsidRPr="00524353">
            <w:rPr>
              <w:rFonts w:eastAsia="Times New Roman"/>
              <w:highlight w:val="green"/>
            </w:rPr>
            <w:t xml:space="preserve"> ]</w:t>
          </w:r>
        </w:p>
      </w:docPartBody>
    </w:docPart>
    <w:docPart>
      <w:docPartPr>
        <w:name w:val="F2E6D06A5B06460AB46F97DF153B667B"/>
        <w:category>
          <w:name w:val="General"/>
          <w:gallery w:val="placeholder"/>
        </w:category>
        <w:types>
          <w:type w:val="bbPlcHdr"/>
        </w:types>
        <w:behaviors>
          <w:behavior w:val="content"/>
        </w:behaviors>
        <w:guid w:val="{4AC5D583-4106-4AFE-8C36-3EAA59FDD9C0}"/>
      </w:docPartPr>
      <w:docPartBody>
        <w:p w:rsidR="00693BD4" w:rsidRDefault="005B63B6" w:rsidP="005B63B6">
          <w:pPr>
            <w:pStyle w:val="F2E6D06A5B06460AB46F97DF153B667B"/>
          </w:pPr>
          <w:r w:rsidRPr="00524353">
            <w:rPr>
              <w:rFonts w:eastAsia="Times New Roman"/>
              <w:highlight w:val="green"/>
            </w:rPr>
            <w:t xml:space="preserve">[ </w:t>
          </w:r>
          <w:r w:rsidRPr="00524353">
            <w:rPr>
              <w:rFonts w:eastAsia="Times New Roman"/>
              <w:highlight w:val="green"/>
              <w:u w:val="single"/>
            </w:rPr>
            <w:t xml:space="preserve">     </w:t>
          </w:r>
          <w:r w:rsidRPr="00524353">
            <w:rPr>
              <w:rFonts w:eastAsia="Times New Roman"/>
              <w:highlight w:val="gree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1CF"/>
    <w:rsid w:val="000861B1"/>
    <w:rsid w:val="00174D41"/>
    <w:rsid w:val="004235EF"/>
    <w:rsid w:val="00451EF7"/>
    <w:rsid w:val="004633FA"/>
    <w:rsid w:val="004A1A66"/>
    <w:rsid w:val="004B2C01"/>
    <w:rsid w:val="004F7A3B"/>
    <w:rsid w:val="00561B83"/>
    <w:rsid w:val="005B63B6"/>
    <w:rsid w:val="005F783B"/>
    <w:rsid w:val="00642BBB"/>
    <w:rsid w:val="00661BE8"/>
    <w:rsid w:val="00693BD4"/>
    <w:rsid w:val="00695D09"/>
    <w:rsid w:val="006C2BF0"/>
    <w:rsid w:val="006F33DF"/>
    <w:rsid w:val="008D2F4C"/>
    <w:rsid w:val="009021CF"/>
    <w:rsid w:val="00950460"/>
    <w:rsid w:val="009B11FF"/>
    <w:rsid w:val="00EC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460"/>
    <w:rPr>
      <w:color w:val="808080"/>
    </w:rPr>
  </w:style>
  <w:style w:type="paragraph" w:customStyle="1" w:styleId="307566A3EFA84E0088BECC0842227B6C">
    <w:name w:val="307566A3EFA84E0088BECC0842227B6C"/>
    <w:rsid w:val="009021CF"/>
    <w:rPr>
      <w:rFonts w:eastAsiaTheme="minorHAnsi"/>
    </w:rPr>
  </w:style>
  <w:style w:type="paragraph" w:customStyle="1" w:styleId="AF776FCFE3FB40DAADD5AD8D390A8717">
    <w:name w:val="AF776FCFE3FB40DAADD5AD8D390A8717"/>
    <w:rsid w:val="009021CF"/>
    <w:rPr>
      <w:rFonts w:eastAsiaTheme="minorHAnsi"/>
    </w:rPr>
  </w:style>
  <w:style w:type="paragraph" w:customStyle="1" w:styleId="F55467FE33AC4B1E90829054F524E404">
    <w:name w:val="F55467FE33AC4B1E90829054F524E404"/>
    <w:rsid w:val="009021CF"/>
    <w:rPr>
      <w:rFonts w:eastAsiaTheme="minorHAnsi"/>
    </w:rPr>
  </w:style>
  <w:style w:type="paragraph" w:customStyle="1" w:styleId="5A03DE42E6F14435B8DDC33C19F6BDEF">
    <w:name w:val="5A03DE42E6F14435B8DDC33C19F6BDEF"/>
    <w:rsid w:val="009021CF"/>
    <w:rPr>
      <w:rFonts w:eastAsiaTheme="minorHAnsi"/>
    </w:rPr>
  </w:style>
  <w:style w:type="paragraph" w:customStyle="1" w:styleId="DACE39C973F84EAA9F16596B538D2053">
    <w:name w:val="DACE39C973F84EAA9F16596B538D2053"/>
    <w:rsid w:val="009021CF"/>
    <w:rPr>
      <w:rFonts w:eastAsiaTheme="minorHAnsi"/>
    </w:rPr>
  </w:style>
  <w:style w:type="paragraph" w:customStyle="1" w:styleId="307566A3EFA84E0088BECC0842227B6C1">
    <w:name w:val="307566A3EFA84E0088BECC0842227B6C1"/>
    <w:rsid w:val="009021CF"/>
    <w:rPr>
      <w:rFonts w:eastAsiaTheme="minorHAnsi"/>
    </w:rPr>
  </w:style>
  <w:style w:type="paragraph" w:customStyle="1" w:styleId="AF776FCFE3FB40DAADD5AD8D390A87171">
    <w:name w:val="AF776FCFE3FB40DAADD5AD8D390A87171"/>
    <w:rsid w:val="009021CF"/>
    <w:rPr>
      <w:rFonts w:eastAsiaTheme="minorHAnsi"/>
    </w:rPr>
  </w:style>
  <w:style w:type="paragraph" w:customStyle="1" w:styleId="F55467FE33AC4B1E90829054F524E4041">
    <w:name w:val="F55467FE33AC4B1E90829054F524E4041"/>
    <w:rsid w:val="009021CF"/>
    <w:rPr>
      <w:rFonts w:eastAsiaTheme="minorHAnsi"/>
    </w:rPr>
  </w:style>
  <w:style w:type="paragraph" w:customStyle="1" w:styleId="5A03DE42E6F14435B8DDC33C19F6BDEF1">
    <w:name w:val="5A03DE42E6F14435B8DDC33C19F6BDEF1"/>
    <w:rsid w:val="009021CF"/>
    <w:rPr>
      <w:rFonts w:eastAsiaTheme="minorHAnsi"/>
    </w:rPr>
  </w:style>
  <w:style w:type="paragraph" w:customStyle="1" w:styleId="DACE39C973F84EAA9F16596B538D20531">
    <w:name w:val="DACE39C973F84EAA9F16596B538D20531"/>
    <w:rsid w:val="009021CF"/>
    <w:rPr>
      <w:rFonts w:eastAsiaTheme="minorHAnsi"/>
    </w:rPr>
  </w:style>
  <w:style w:type="paragraph" w:customStyle="1" w:styleId="66C361E4EDA54B71BB70899EB161C18A">
    <w:name w:val="66C361E4EDA54B71BB70899EB161C18A"/>
    <w:rsid w:val="009021CF"/>
  </w:style>
  <w:style w:type="paragraph" w:customStyle="1" w:styleId="90CEA3EE6D1346C79D27A0CCDE60D5C1">
    <w:name w:val="90CEA3EE6D1346C79D27A0CCDE60D5C1"/>
    <w:rsid w:val="009021CF"/>
  </w:style>
  <w:style w:type="paragraph" w:customStyle="1" w:styleId="3921FE0BD204428DAD5D06A8F45DB111">
    <w:name w:val="3921FE0BD204428DAD5D06A8F45DB111"/>
    <w:rsid w:val="009021CF"/>
  </w:style>
  <w:style w:type="paragraph" w:customStyle="1" w:styleId="6341848071E94D17B137B583709CCE39">
    <w:name w:val="6341848071E94D17B137B583709CCE39"/>
    <w:rsid w:val="009021CF"/>
  </w:style>
  <w:style w:type="paragraph" w:customStyle="1" w:styleId="F21EFFE391FC4EC49E1939371766F2D6">
    <w:name w:val="F21EFFE391FC4EC49E1939371766F2D6"/>
    <w:rsid w:val="009021CF"/>
  </w:style>
  <w:style w:type="paragraph" w:customStyle="1" w:styleId="BA2FF8CBA1544698B37177F2E0D0C7CD">
    <w:name w:val="BA2FF8CBA1544698B37177F2E0D0C7CD"/>
    <w:rsid w:val="009021CF"/>
  </w:style>
  <w:style w:type="paragraph" w:customStyle="1" w:styleId="51671D0E412A45F18824A1DFFD32183F">
    <w:name w:val="51671D0E412A45F18824A1DFFD32183F"/>
    <w:rsid w:val="009021CF"/>
  </w:style>
  <w:style w:type="paragraph" w:customStyle="1" w:styleId="33AA8A17110344E08A24F224D6AC1BA4">
    <w:name w:val="33AA8A17110344E08A24F224D6AC1BA4"/>
    <w:rsid w:val="009021CF"/>
  </w:style>
  <w:style w:type="paragraph" w:customStyle="1" w:styleId="736CEDDB74AD44AD9A5BBBA606A1FCE1">
    <w:name w:val="736CEDDB74AD44AD9A5BBBA606A1FCE1"/>
    <w:rsid w:val="009021CF"/>
  </w:style>
  <w:style w:type="paragraph" w:customStyle="1" w:styleId="DDA7D6F73D454D4CB973E6A585FF53E1">
    <w:name w:val="DDA7D6F73D454D4CB973E6A585FF53E1"/>
    <w:rsid w:val="009021CF"/>
  </w:style>
  <w:style w:type="paragraph" w:customStyle="1" w:styleId="BB62CD712FF1453A85C2936C43052436">
    <w:name w:val="BB62CD712FF1453A85C2936C43052436"/>
    <w:rsid w:val="009021CF"/>
  </w:style>
  <w:style w:type="paragraph" w:customStyle="1" w:styleId="6A731CAD0C934CDAA204F3FB8A8A39AC">
    <w:name w:val="6A731CAD0C934CDAA204F3FB8A8A39AC"/>
    <w:rsid w:val="009021CF"/>
  </w:style>
  <w:style w:type="paragraph" w:customStyle="1" w:styleId="93149873F49745C5A779D4578F4E34E2">
    <w:name w:val="93149873F49745C5A779D4578F4E34E2"/>
    <w:rsid w:val="009021CF"/>
  </w:style>
  <w:style w:type="paragraph" w:customStyle="1" w:styleId="89DA4B50214845EEB54ECEACAC855C7A">
    <w:name w:val="89DA4B50214845EEB54ECEACAC855C7A"/>
    <w:rsid w:val="009021CF"/>
  </w:style>
  <w:style w:type="paragraph" w:customStyle="1" w:styleId="C3821093DFD345E290FAE121E5FCCF33">
    <w:name w:val="C3821093DFD345E290FAE121E5FCCF33"/>
    <w:rsid w:val="009021CF"/>
  </w:style>
  <w:style w:type="paragraph" w:customStyle="1" w:styleId="4B8E15C6A61D4C67A52B892947D0FDEE">
    <w:name w:val="4B8E15C6A61D4C67A52B892947D0FDEE"/>
    <w:rsid w:val="009021CF"/>
  </w:style>
  <w:style w:type="paragraph" w:customStyle="1" w:styleId="9E7B96AB8FF1467CA44731772B68A064">
    <w:name w:val="9E7B96AB8FF1467CA44731772B68A064"/>
    <w:rsid w:val="009021CF"/>
  </w:style>
  <w:style w:type="paragraph" w:customStyle="1" w:styleId="F28C5623714041C8B8BF1E607CB9494F">
    <w:name w:val="F28C5623714041C8B8BF1E607CB9494F"/>
    <w:rsid w:val="009021CF"/>
  </w:style>
  <w:style w:type="paragraph" w:customStyle="1" w:styleId="BF2FC4B023594C8AAC33E748CA13A471">
    <w:name w:val="BF2FC4B023594C8AAC33E748CA13A471"/>
    <w:rsid w:val="009021CF"/>
  </w:style>
  <w:style w:type="paragraph" w:customStyle="1" w:styleId="2F6301A2F0E64270B9DF16320380E92D">
    <w:name w:val="2F6301A2F0E64270B9DF16320380E92D"/>
    <w:rsid w:val="009021CF"/>
  </w:style>
  <w:style w:type="paragraph" w:customStyle="1" w:styleId="E85BFC13365944B3A205CFE78DDB8019">
    <w:name w:val="E85BFC13365944B3A205CFE78DDB8019"/>
    <w:rsid w:val="009021CF"/>
  </w:style>
  <w:style w:type="paragraph" w:customStyle="1" w:styleId="3D9531DE6FC54530937F0633EB12A4B2">
    <w:name w:val="3D9531DE6FC54530937F0633EB12A4B2"/>
    <w:rsid w:val="009021CF"/>
  </w:style>
  <w:style w:type="paragraph" w:customStyle="1" w:styleId="826FF16E1B604170A23E76DCB2E8146F">
    <w:name w:val="826FF16E1B604170A23E76DCB2E8146F"/>
    <w:rsid w:val="009021CF"/>
  </w:style>
  <w:style w:type="paragraph" w:customStyle="1" w:styleId="A604F18B3CC74DB793C4112475DEBF2B">
    <w:name w:val="A604F18B3CC74DB793C4112475DEBF2B"/>
    <w:rsid w:val="009021CF"/>
  </w:style>
  <w:style w:type="paragraph" w:customStyle="1" w:styleId="0E4ED7356F46401BA0AAE7897F6D8E48">
    <w:name w:val="0E4ED7356F46401BA0AAE7897F6D8E48"/>
    <w:rsid w:val="009021CF"/>
  </w:style>
  <w:style w:type="paragraph" w:customStyle="1" w:styleId="3A8E2D94C76841BB82CCE8FE9742672B">
    <w:name w:val="3A8E2D94C76841BB82CCE8FE9742672B"/>
    <w:rsid w:val="009021CF"/>
  </w:style>
  <w:style w:type="paragraph" w:customStyle="1" w:styleId="D4BBCE3EC9C647B98D92339BF0874259">
    <w:name w:val="D4BBCE3EC9C647B98D92339BF0874259"/>
    <w:rsid w:val="009021CF"/>
  </w:style>
  <w:style w:type="paragraph" w:customStyle="1" w:styleId="FF8F50EBD5F44A3690445D83C79FF2A5">
    <w:name w:val="FF8F50EBD5F44A3690445D83C79FF2A5"/>
    <w:rsid w:val="009021CF"/>
  </w:style>
  <w:style w:type="paragraph" w:customStyle="1" w:styleId="5C11AAEEBAA3425F8416B120F3450520">
    <w:name w:val="5C11AAEEBAA3425F8416B120F3450520"/>
    <w:rsid w:val="009021CF"/>
  </w:style>
  <w:style w:type="paragraph" w:customStyle="1" w:styleId="A47BBF02594840E49896EE39B0170534">
    <w:name w:val="A47BBF02594840E49896EE39B0170534"/>
    <w:rsid w:val="009021CF"/>
  </w:style>
  <w:style w:type="paragraph" w:customStyle="1" w:styleId="91704876D28C4911A3C034FD89CE7AC2">
    <w:name w:val="91704876D28C4911A3C034FD89CE7AC2"/>
    <w:rsid w:val="009021CF"/>
  </w:style>
  <w:style w:type="paragraph" w:customStyle="1" w:styleId="FC9236D1FBDC4176B56CC46E436A7FCA">
    <w:name w:val="FC9236D1FBDC4176B56CC46E436A7FCA"/>
    <w:rsid w:val="009021CF"/>
  </w:style>
  <w:style w:type="paragraph" w:customStyle="1" w:styleId="AAE56E0B32A043A198E08C555FDBE362">
    <w:name w:val="AAE56E0B32A043A198E08C555FDBE362"/>
    <w:rsid w:val="009021CF"/>
  </w:style>
  <w:style w:type="paragraph" w:customStyle="1" w:styleId="E814228B212F4EBC83A85E7B76173C35">
    <w:name w:val="E814228B212F4EBC83A85E7B76173C35"/>
    <w:rsid w:val="009021CF"/>
  </w:style>
  <w:style w:type="paragraph" w:customStyle="1" w:styleId="1E202C8B87D54D509D6C3C61AFD0D961">
    <w:name w:val="1E202C8B87D54D509D6C3C61AFD0D961"/>
    <w:rsid w:val="009021CF"/>
  </w:style>
  <w:style w:type="paragraph" w:customStyle="1" w:styleId="4D92CA76A70940F2AE586A306EC1424D">
    <w:name w:val="4D92CA76A70940F2AE586A306EC1424D"/>
    <w:rsid w:val="009021CF"/>
  </w:style>
  <w:style w:type="paragraph" w:customStyle="1" w:styleId="B1A526E4D6914B269D45EA4039065EEF">
    <w:name w:val="B1A526E4D6914B269D45EA4039065EEF"/>
    <w:rsid w:val="009021CF"/>
  </w:style>
  <w:style w:type="paragraph" w:customStyle="1" w:styleId="9B2DBC02C1BA44EF891ED867B76250CC">
    <w:name w:val="9B2DBC02C1BA44EF891ED867B76250CC"/>
    <w:rsid w:val="009021CF"/>
  </w:style>
  <w:style w:type="paragraph" w:customStyle="1" w:styleId="2134A9E1B5A14A08B63AD832C2E86985">
    <w:name w:val="2134A9E1B5A14A08B63AD832C2E86985"/>
    <w:rsid w:val="009021CF"/>
  </w:style>
  <w:style w:type="paragraph" w:customStyle="1" w:styleId="307566A3EFA84E0088BECC0842227B6C2">
    <w:name w:val="307566A3EFA84E0088BECC0842227B6C2"/>
    <w:rsid w:val="009021CF"/>
    <w:rPr>
      <w:rFonts w:eastAsiaTheme="minorHAnsi"/>
    </w:rPr>
  </w:style>
  <w:style w:type="paragraph" w:customStyle="1" w:styleId="AF776FCFE3FB40DAADD5AD8D390A87172">
    <w:name w:val="AF776FCFE3FB40DAADD5AD8D390A87172"/>
    <w:rsid w:val="009021CF"/>
    <w:rPr>
      <w:rFonts w:eastAsiaTheme="minorHAnsi"/>
    </w:rPr>
  </w:style>
  <w:style w:type="paragraph" w:customStyle="1" w:styleId="F55467FE33AC4B1E90829054F524E4042">
    <w:name w:val="F55467FE33AC4B1E90829054F524E4042"/>
    <w:rsid w:val="009021CF"/>
    <w:rPr>
      <w:rFonts w:eastAsiaTheme="minorHAnsi"/>
    </w:rPr>
  </w:style>
  <w:style w:type="paragraph" w:customStyle="1" w:styleId="5A03DE42E6F14435B8DDC33C19F6BDEF2">
    <w:name w:val="5A03DE42E6F14435B8DDC33C19F6BDEF2"/>
    <w:rsid w:val="009021CF"/>
    <w:rPr>
      <w:rFonts w:eastAsiaTheme="minorHAnsi"/>
    </w:rPr>
  </w:style>
  <w:style w:type="paragraph" w:customStyle="1" w:styleId="DACE39C973F84EAA9F16596B538D20532">
    <w:name w:val="DACE39C973F84EAA9F16596B538D20532"/>
    <w:rsid w:val="009021CF"/>
    <w:rPr>
      <w:rFonts w:eastAsiaTheme="minorHAnsi"/>
    </w:rPr>
  </w:style>
  <w:style w:type="paragraph" w:customStyle="1" w:styleId="7C6BCE6B271D456A8D4A3EA73F45B932">
    <w:name w:val="7C6BCE6B271D456A8D4A3EA73F45B932"/>
    <w:rsid w:val="009021CF"/>
    <w:rPr>
      <w:rFonts w:eastAsiaTheme="minorHAnsi"/>
    </w:rPr>
  </w:style>
  <w:style w:type="paragraph" w:customStyle="1" w:styleId="6D5D64666D07488E8A49D7AF134A7A84">
    <w:name w:val="6D5D64666D07488E8A49D7AF134A7A84"/>
    <w:rsid w:val="009021CF"/>
    <w:rPr>
      <w:rFonts w:eastAsiaTheme="minorHAnsi"/>
    </w:rPr>
  </w:style>
  <w:style w:type="paragraph" w:customStyle="1" w:styleId="C60BCD0FB9F24F4DBEAA35110D3240DA">
    <w:name w:val="C60BCD0FB9F24F4DBEAA35110D3240DA"/>
    <w:rsid w:val="009021CF"/>
    <w:rPr>
      <w:rFonts w:eastAsiaTheme="minorHAnsi"/>
    </w:rPr>
  </w:style>
  <w:style w:type="paragraph" w:customStyle="1" w:styleId="66C361E4EDA54B71BB70899EB161C18A1">
    <w:name w:val="66C361E4EDA54B71BB70899EB161C18A1"/>
    <w:rsid w:val="009021CF"/>
    <w:rPr>
      <w:rFonts w:eastAsiaTheme="minorHAnsi"/>
    </w:rPr>
  </w:style>
  <w:style w:type="paragraph" w:customStyle="1" w:styleId="988C39CDFAB949AA87A7CD914FD3A289">
    <w:name w:val="988C39CDFAB949AA87A7CD914FD3A289"/>
    <w:rsid w:val="009021CF"/>
    <w:rPr>
      <w:rFonts w:eastAsiaTheme="minorHAnsi"/>
    </w:rPr>
  </w:style>
  <w:style w:type="paragraph" w:customStyle="1" w:styleId="B5A2C566643544EE8AFF944D65220FB0">
    <w:name w:val="B5A2C566643544EE8AFF944D65220FB0"/>
    <w:rsid w:val="009021CF"/>
    <w:rPr>
      <w:rFonts w:eastAsiaTheme="minorHAnsi"/>
    </w:rPr>
  </w:style>
  <w:style w:type="paragraph" w:customStyle="1" w:styleId="63C26838D47342699F7316BFED85C583">
    <w:name w:val="63C26838D47342699F7316BFED85C583"/>
    <w:rsid w:val="009021CF"/>
    <w:rPr>
      <w:rFonts w:eastAsiaTheme="minorHAnsi"/>
    </w:rPr>
  </w:style>
  <w:style w:type="paragraph" w:customStyle="1" w:styleId="90CEA3EE6D1346C79D27A0CCDE60D5C11">
    <w:name w:val="90CEA3EE6D1346C79D27A0CCDE60D5C11"/>
    <w:rsid w:val="009021CF"/>
    <w:rPr>
      <w:rFonts w:eastAsiaTheme="minorHAnsi"/>
    </w:rPr>
  </w:style>
  <w:style w:type="paragraph" w:customStyle="1" w:styleId="9999C4BE6E744AFB85F7895C60F97415">
    <w:name w:val="9999C4BE6E744AFB85F7895C60F97415"/>
    <w:rsid w:val="009021CF"/>
    <w:rPr>
      <w:rFonts w:eastAsiaTheme="minorHAnsi"/>
    </w:rPr>
  </w:style>
  <w:style w:type="paragraph" w:customStyle="1" w:styleId="3102B5FEF22946E78D0942FEA9F89283">
    <w:name w:val="3102B5FEF22946E78D0942FEA9F89283"/>
    <w:rsid w:val="009021CF"/>
    <w:rPr>
      <w:rFonts w:eastAsiaTheme="minorHAnsi"/>
    </w:rPr>
  </w:style>
  <w:style w:type="paragraph" w:customStyle="1" w:styleId="EB5145DDAAD94CBF94F4E0A5187645E7">
    <w:name w:val="EB5145DDAAD94CBF94F4E0A5187645E7"/>
    <w:rsid w:val="009021CF"/>
    <w:rPr>
      <w:rFonts w:eastAsiaTheme="minorHAnsi"/>
    </w:rPr>
  </w:style>
  <w:style w:type="paragraph" w:customStyle="1" w:styleId="33AA8A17110344E08A24F224D6AC1BA41">
    <w:name w:val="33AA8A17110344E08A24F224D6AC1BA41"/>
    <w:rsid w:val="009021CF"/>
    <w:rPr>
      <w:rFonts w:eastAsiaTheme="minorHAnsi"/>
    </w:rPr>
  </w:style>
  <w:style w:type="paragraph" w:customStyle="1" w:styleId="A47BBF02594840E49896EE39B01705341">
    <w:name w:val="A47BBF02594840E49896EE39B01705341"/>
    <w:rsid w:val="009021CF"/>
    <w:rPr>
      <w:rFonts w:eastAsiaTheme="minorHAnsi"/>
    </w:rPr>
  </w:style>
  <w:style w:type="paragraph" w:customStyle="1" w:styleId="736CEDDB74AD44AD9A5BBBA606A1FCE11">
    <w:name w:val="736CEDDB74AD44AD9A5BBBA606A1FCE11"/>
    <w:rsid w:val="009021CF"/>
    <w:rPr>
      <w:rFonts w:eastAsiaTheme="minorHAnsi"/>
    </w:rPr>
  </w:style>
  <w:style w:type="paragraph" w:customStyle="1" w:styleId="DDA7D6F73D454D4CB973E6A585FF53E11">
    <w:name w:val="DDA7D6F73D454D4CB973E6A585FF53E11"/>
    <w:rsid w:val="009021CF"/>
    <w:rPr>
      <w:rFonts w:eastAsiaTheme="minorHAnsi"/>
    </w:rPr>
  </w:style>
  <w:style w:type="paragraph" w:customStyle="1" w:styleId="91704876D28C4911A3C034FD89CE7AC21">
    <w:name w:val="91704876D28C4911A3C034FD89CE7AC21"/>
    <w:rsid w:val="009021CF"/>
    <w:rPr>
      <w:rFonts w:eastAsiaTheme="minorHAnsi"/>
    </w:rPr>
  </w:style>
  <w:style w:type="paragraph" w:customStyle="1" w:styleId="BB62CD712FF1453A85C2936C430524361">
    <w:name w:val="BB62CD712FF1453A85C2936C430524361"/>
    <w:rsid w:val="009021CF"/>
    <w:rPr>
      <w:rFonts w:eastAsiaTheme="minorHAnsi"/>
    </w:rPr>
  </w:style>
  <w:style w:type="paragraph" w:customStyle="1" w:styleId="6A731CAD0C934CDAA204F3FB8A8A39AC1">
    <w:name w:val="6A731CAD0C934CDAA204F3FB8A8A39AC1"/>
    <w:rsid w:val="009021CF"/>
    <w:rPr>
      <w:rFonts w:eastAsiaTheme="minorHAnsi"/>
    </w:rPr>
  </w:style>
  <w:style w:type="paragraph" w:customStyle="1" w:styleId="D0D7369913DB40539D9504B8D681E1A0">
    <w:name w:val="D0D7369913DB40539D9504B8D681E1A0"/>
    <w:rsid w:val="009021CF"/>
    <w:rPr>
      <w:rFonts w:eastAsiaTheme="minorHAnsi"/>
    </w:rPr>
  </w:style>
  <w:style w:type="paragraph" w:customStyle="1" w:styleId="8635E648D9B74FB5A837B70974A430BE">
    <w:name w:val="8635E648D9B74FB5A837B70974A430BE"/>
    <w:rsid w:val="009021CF"/>
    <w:rPr>
      <w:rFonts w:eastAsiaTheme="minorHAnsi"/>
    </w:rPr>
  </w:style>
  <w:style w:type="paragraph" w:customStyle="1" w:styleId="FC9236D1FBDC4176B56CC46E436A7FCA1">
    <w:name w:val="FC9236D1FBDC4176B56CC46E436A7FCA1"/>
    <w:rsid w:val="009021CF"/>
    <w:rPr>
      <w:rFonts w:eastAsiaTheme="minorHAnsi"/>
    </w:rPr>
  </w:style>
  <w:style w:type="paragraph" w:customStyle="1" w:styleId="AAE56E0B32A043A198E08C555FDBE3621">
    <w:name w:val="AAE56E0B32A043A198E08C555FDBE3621"/>
    <w:rsid w:val="009021CF"/>
    <w:rPr>
      <w:rFonts w:eastAsiaTheme="minorHAnsi"/>
    </w:rPr>
  </w:style>
  <w:style w:type="paragraph" w:customStyle="1" w:styleId="C7572965B70B4034B2A5F96E653CB9FD">
    <w:name w:val="C7572965B70B4034B2A5F96E653CB9FD"/>
    <w:rsid w:val="009021CF"/>
    <w:rPr>
      <w:rFonts w:eastAsiaTheme="minorHAnsi"/>
    </w:rPr>
  </w:style>
  <w:style w:type="paragraph" w:customStyle="1" w:styleId="93149873F49745C5A779D4578F4E34E21">
    <w:name w:val="93149873F49745C5A779D4578F4E34E21"/>
    <w:rsid w:val="009021CF"/>
    <w:rPr>
      <w:rFonts w:eastAsiaTheme="minorHAnsi"/>
    </w:rPr>
  </w:style>
  <w:style w:type="paragraph" w:customStyle="1" w:styleId="7CC1275780FF4D488D9B34C37AD03E90">
    <w:name w:val="7CC1275780FF4D488D9B34C37AD03E90"/>
    <w:rsid w:val="009021CF"/>
    <w:rPr>
      <w:rFonts w:eastAsiaTheme="minorHAnsi"/>
    </w:rPr>
  </w:style>
  <w:style w:type="paragraph" w:customStyle="1" w:styleId="A6738B48876747AF9920724E45D93A94">
    <w:name w:val="A6738B48876747AF9920724E45D93A94"/>
    <w:rsid w:val="009021CF"/>
    <w:rPr>
      <w:rFonts w:eastAsiaTheme="minorHAnsi"/>
    </w:rPr>
  </w:style>
  <w:style w:type="paragraph" w:customStyle="1" w:styleId="BFB66553769D4DE4AE5D9E73651A27A2">
    <w:name w:val="BFB66553769D4DE4AE5D9E73651A27A2"/>
    <w:rsid w:val="009021CF"/>
    <w:rPr>
      <w:rFonts w:eastAsiaTheme="minorHAnsi"/>
    </w:rPr>
  </w:style>
  <w:style w:type="paragraph" w:customStyle="1" w:styleId="E2DC69EEA6B14A0F86D1D7B7E0A41F4C">
    <w:name w:val="E2DC69EEA6B14A0F86D1D7B7E0A41F4C"/>
    <w:rsid w:val="009021CF"/>
    <w:rPr>
      <w:rFonts w:eastAsiaTheme="minorHAnsi"/>
    </w:rPr>
  </w:style>
  <w:style w:type="paragraph" w:customStyle="1" w:styleId="E814228B212F4EBC83A85E7B76173C351">
    <w:name w:val="E814228B212F4EBC83A85E7B76173C351"/>
    <w:rsid w:val="009021CF"/>
    <w:rPr>
      <w:rFonts w:eastAsiaTheme="minorHAnsi"/>
    </w:rPr>
  </w:style>
  <w:style w:type="paragraph" w:customStyle="1" w:styleId="2134A9E1B5A14A08B63AD832C2E869851">
    <w:name w:val="2134A9E1B5A14A08B63AD832C2E869851"/>
    <w:rsid w:val="009021CF"/>
    <w:pPr>
      <w:ind w:left="720"/>
      <w:contextualSpacing/>
    </w:pPr>
    <w:rPr>
      <w:rFonts w:eastAsiaTheme="minorHAnsi"/>
    </w:rPr>
  </w:style>
  <w:style w:type="paragraph" w:customStyle="1" w:styleId="2FCDB723C705464BBE8E78BA5C627E8D">
    <w:name w:val="2FCDB723C705464BBE8E78BA5C627E8D"/>
    <w:rsid w:val="009021CF"/>
    <w:rPr>
      <w:rFonts w:eastAsiaTheme="minorHAnsi"/>
    </w:rPr>
  </w:style>
  <w:style w:type="paragraph" w:customStyle="1" w:styleId="3921FE0BD204428DAD5D06A8F45DB1111">
    <w:name w:val="3921FE0BD204428DAD5D06A8F45DB1111"/>
    <w:rsid w:val="009021CF"/>
    <w:rPr>
      <w:rFonts w:eastAsiaTheme="minorHAnsi"/>
    </w:rPr>
  </w:style>
  <w:style w:type="paragraph" w:customStyle="1" w:styleId="89DA4B50214845EEB54ECEACAC855C7A1">
    <w:name w:val="89DA4B50214845EEB54ECEACAC855C7A1"/>
    <w:rsid w:val="009021CF"/>
    <w:rPr>
      <w:rFonts w:eastAsiaTheme="minorHAnsi"/>
    </w:rPr>
  </w:style>
  <w:style w:type="paragraph" w:customStyle="1" w:styleId="6341848071E94D17B137B583709CCE391">
    <w:name w:val="6341848071E94D17B137B583709CCE391"/>
    <w:rsid w:val="009021CF"/>
    <w:rPr>
      <w:rFonts w:eastAsiaTheme="minorHAnsi"/>
    </w:rPr>
  </w:style>
  <w:style w:type="paragraph" w:customStyle="1" w:styleId="F21EFFE391FC4EC49E1939371766F2D61">
    <w:name w:val="F21EFFE391FC4EC49E1939371766F2D61"/>
    <w:rsid w:val="009021CF"/>
    <w:rPr>
      <w:rFonts w:eastAsiaTheme="minorHAnsi"/>
    </w:rPr>
  </w:style>
  <w:style w:type="paragraph" w:customStyle="1" w:styleId="7F9152B2109E4C0F901FD7381DB682FE">
    <w:name w:val="7F9152B2109E4C0F901FD7381DB682FE"/>
    <w:rsid w:val="009021CF"/>
    <w:pPr>
      <w:ind w:left="720"/>
      <w:contextualSpacing/>
    </w:pPr>
    <w:rPr>
      <w:rFonts w:eastAsiaTheme="minorHAnsi"/>
    </w:rPr>
  </w:style>
  <w:style w:type="paragraph" w:customStyle="1" w:styleId="3EB54A82C8EA486D8AC259C0AE2F87B0">
    <w:name w:val="3EB54A82C8EA486D8AC259C0AE2F87B0"/>
    <w:rsid w:val="009021CF"/>
    <w:pPr>
      <w:ind w:left="720"/>
      <w:contextualSpacing/>
    </w:pPr>
    <w:rPr>
      <w:rFonts w:eastAsiaTheme="minorHAnsi"/>
    </w:rPr>
  </w:style>
  <w:style w:type="paragraph" w:customStyle="1" w:styleId="C3821093DFD345E290FAE121E5FCCF331">
    <w:name w:val="C3821093DFD345E290FAE121E5FCCF331"/>
    <w:rsid w:val="009021CF"/>
    <w:rPr>
      <w:rFonts w:eastAsiaTheme="minorHAnsi"/>
    </w:rPr>
  </w:style>
  <w:style w:type="paragraph" w:customStyle="1" w:styleId="4B8E15C6A61D4C67A52B892947D0FDEE1">
    <w:name w:val="4B8E15C6A61D4C67A52B892947D0FDEE1"/>
    <w:rsid w:val="009021CF"/>
    <w:rPr>
      <w:rFonts w:eastAsiaTheme="minorHAnsi"/>
    </w:rPr>
  </w:style>
  <w:style w:type="paragraph" w:customStyle="1" w:styleId="9E7B96AB8FF1467CA44731772B68A0641">
    <w:name w:val="9E7B96AB8FF1467CA44731772B68A0641"/>
    <w:rsid w:val="009021CF"/>
    <w:rPr>
      <w:rFonts w:eastAsiaTheme="minorHAnsi"/>
    </w:rPr>
  </w:style>
  <w:style w:type="paragraph" w:customStyle="1" w:styleId="1E202C8B87D54D509D6C3C61AFD0D9611">
    <w:name w:val="1E202C8B87D54D509D6C3C61AFD0D9611"/>
    <w:rsid w:val="009021CF"/>
    <w:rPr>
      <w:rFonts w:eastAsiaTheme="minorHAnsi"/>
    </w:rPr>
  </w:style>
  <w:style w:type="paragraph" w:customStyle="1" w:styleId="F28C5623714041C8B8BF1E607CB9494F1">
    <w:name w:val="F28C5623714041C8B8BF1E607CB9494F1"/>
    <w:rsid w:val="009021CF"/>
    <w:rPr>
      <w:rFonts w:eastAsiaTheme="minorHAnsi"/>
    </w:rPr>
  </w:style>
  <w:style w:type="paragraph" w:customStyle="1" w:styleId="BF2FC4B023594C8AAC33E748CA13A4711">
    <w:name w:val="BF2FC4B023594C8AAC33E748CA13A4711"/>
    <w:rsid w:val="009021CF"/>
    <w:rPr>
      <w:rFonts w:eastAsiaTheme="minorHAnsi"/>
    </w:rPr>
  </w:style>
  <w:style w:type="paragraph" w:customStyle="1" w:styleId="2F6301A2F0E64270B9DF16320380E92D1">
    <w:name w:val="2F6301A2F0E64270B9DF16320380E92D1"/>
    <w:rsid w:val="009021CF"/>
    <w:rPr>
      <w:rFonts w:eastAsiaTheme="minorHAnsi"/>
    </w:rPr>
  </w:style>
  <w:style w:type="paragraph" w:customStyle="1" w:styleId="E85BFC13365944B3A205CFE78DDB80191">
    <w:name w:val="E85BFC13365944B3A205CFE78DDB80191"/>
    <w:rsid w:val="009021CF"/>
    <w:rPr>
      <w:rFonts w:eastAsiaTheme="minorHAnsi"/>
    </w:rPr>
  </w:style>
  <w:style w:type="paragraph" w:customStyle="1" w:styleId="3D9531DE6FC54530937F0633EB12A4B21">
    <w:name w:val="3D9531DE6FC54530937F0633EB12A4B21"/>
    <w:rsid w:val="009021CF"/>
    <w:rPr>
      <w:rFonts w:eastAsiaTheme="minorHAnsi"/>
    </w:rPr>
  </w:style>
  <w:style w:type="paragraph" w:customStyle="1" w:styleId="826FF16E1B604170A23E76DCB2E8146F1">
    <w:name w:val="826FF16E1B604170A23E76DCB2E8146F1"/>
    <w:rsid w:val="009021CF"/>
    <w:rPr>
      <w:rFonts w:eastAsiaTheme="minorHAnsi"/>
    </w:rPr>
  </w:style>
  <w:style w:type="paragraph" w:customStyle="1" w:styleId="A604F18B3CC74DB793C4112475DEBF2B1">
    <w:name w:val="A604F18B3CC74DB793C4112475DEBF2B1"/>
    <w:rsid w:val="009021CF"/>
    <w:rPr>
      <w:rFonts w:eastAsiaTheme="minorHAnsi"/>
    </w:rPr>
  </w:style>
  <w:style w:type="paragraph" w:customStyle="1" w:styleId="BA2FF8CBA1544698B37177F2E0D0C7CD1">
    <w:name w:val="BA2FF8CBA1544698B37177F2E0D0C7CD1"/>
    <w:rsid w:val="009021CF"/>
    <w:rPr>
      <w:rFonts w:eastAsiaTheme="minorHAnsi"/>
    </w:rPr>
  </w:style>
  <w:style w:type="paragraph" w:customStyle="1" w:styleId="3A8E2D94C76841BB82CCE8FE9742672B1">
    <w:name w:val="3A8E2D94C76841BB82CCE8FE9742672B1"/>
    <w:rsid w:val="009021CF"/>
    <w:rPr>
      <w:rFonts w:eastAsiaTheme="minorHAnsi"/>
    </w:rPr>
  </w:style>
  <w:style w:type="paragraph" w:customStyle="1" w:styleId="0E4ED7356F46401BA0AAE7897F6D8E481">
    <w:name w:val="0E4ED7356F46401BA0AAE7897F6D8E481"/>
    <w:rsid w:val="009021CF"/>
    <w:rPr>
      <w:rFonts w:eastAsiaTheme="minorHAnsi"/>
    </w:rPr>
  </w:style>
  <w:style w:type="paragraph" w:customStyle="1" w:styleId="D4BBCE3EC9C647B98D92339BF08742591">
    <w:name w:val="D4BBCE3EC9C647B98D92339BF08742591"/>
    <w:rsid w:val="009021CF"/>
    <w:rPr>
      <w:rFonts w:eastAsiaTheme="minorHAnsi"/>
    </w:rPr>
  </w:style>
  <w:style w:type="paragraph" w:customStyle="1" w:styleId="FF8F50EBD5F44A3690445D83C79FF2A51">
    <w:name w:val="FF8F50EBD5F44A3690445D83C79FF2A51"/>
    <w:rsid w:val="009021CF"/>
    <w:rPr>
      <w:rFonts w:eastAsiaTheme="minorHAnsi"/>
    </w:rPr>
  </w:style>
  <w:style w:type="paragraph" w:customStyle="1" w:styleId="5C11AAEEBAA3425F8416B120F34505201">
    <w:name w:val="5C11AAEEBAA3425F8416B120F34505201"/>
    <w:rsid w:val="009021CF"/>
    <w:rPr>
      <w:rFonts w:eastAsiaTheme="minorHAnsi"/>
    </w:rPr>
  </w:style>
  <w:style w:type="paragraph" w:customStyle="1" w:styleId="4D92CA76A70940F2AE586A306EC1424D1">
    <w:name w:val="4D92CA76A70940F2AE586A306EC1424D1"/>
    <w:rsid w:val="009021CF"/>
    <w:rPr>
      <w:rFonts w:eastAsiaTheme="minorHAnsi"/>
    </w:rPr>
  </w:style>
  <w:style w:type="paragraph" w:customStyle="1" w:styleId="B1A526E4D6914B269D45EA4039065EEF1">
    <w:name w:val="B1A526E4D6914B269D45EA4039065EEF1"/>
    <w:rsid w:val="009021CF"/>
    <w:rPr>
      <w:rFonts w:eastAsiaTheme="minorHAnsi"/>
    </w:rPr>
  </w:style>
  <w:style w:type="paragraph" w:customStyle="1" w:styleId="9B2DBC02C1BA44EF891ED867B76250CC1">
    <w:name w:val="9B2DBC02C1BA44EF891ED867B76250CC1"/>
    <w:rsid w:val="009021CF"/>
    <w:rPr>
      <w:rFonts w:eastAsiaTheme="minorHAnsi"/>
    </w:rPr>
  </w:style>
  <w:style w:type="paragraph" w:customStyle="1" w:styleId="51671D0E412A45F18824A1DFFD32183F1">
    <w:name w:val="51671D0E412A45F18824A1DFFD32183F1"/>
    <w:rsid w:val="009021C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9E4BEA8A74140A9AB95E4C5BEA45831">
    <w:name w:val="29E4BEA8A74140A9AB95E4C5BEA45831"/>
    <w:rsid w:val="009021CF"/>
  </w:style>
  <w:style w:type="paragraph" w:customStyle="1" w:styleId="82CFA84745BE44C0B148BA732E36D5BA">
    <w:name w:val="82CFA84745BE44C0B148BA732E36D5BA"/>
    <w:rsid w:val="009021CF"/>
  </w:style>
  <w:style w:type="paragraph" w:customStyle="1" w:styleId="990E0FD6B6224D4AAF7CF2C06E33C81D">
    <w:name w:val="990E0FD6B6224D4AAF7CF2C06E33C81D"/>
    <w:rsid w:val="009021CF"/>
  </w:style>
  <w:style w:type="paragraph" w:customStyle="1" w:styleId="806647AB15B4442CA10B1F706ABC0474">
    <w:name w:val="806647AB15B4442CA10B1F706ABC0474"/>
    <w:rsid w:val="009021CF"/>
  </w:style>
  <w:style w:type="paragraph" w:customStyle="1" w:styleId="1F14B25A12A54B458CB6DB2E4E5558A2">
    <w:name w:val="1F14B25A12A54B458CB6DB2E4E5558A2"/>
    <w:rsid w:val="009021CF"/>
  </w:style>
  <w:style w:type="paragraph" w:customStyle="1" w:styleId="D0820ADCE59442689BEDBB8508C5DB55">
    <w:name w:val="D0820ADCE59442689BEDBB8508C5DB55"/>
    <w:rsid w:val="009021CF"/>
  </w:style>
  <w:style w:type="paragraph" w:customStyle="1" w:styleId="EF428A702BFA46CFA7F864CC05ED58E2">
    <w:name w:val="EF428A702BFA46CFA7F864CC05ED58E2"/>
    <w:rsid w:val="009021CF"/>
  </w:style>
  <w:style w:type="paragraph" w:customStyle="1" w:styleId="75CC7D2BD63A49D8B4A384D39BF37C69">
    <w:name w:val="75CC7D2BD63A49D8B4A384D39BF37C69"/>
    <w:rsid w:val="009021CF"/>
  </w:style>
  <w:style w:type="paragraph" w:customStyle="1" w:styleId="66067CA033914B88A2BE5177FCF8C9C2">
    <w:name w:val="66067CA033914B88A2BE5177FCF8C9C2"/>
    <w:rsid w:val="009021CF"/>
  </w:style>
  <w:style w:type="paragraph" w:customStyle="1" w:styleId="D14EB7F1720B4D4A8C78A623BA63AC19">
    <w:name w:val="D14EB7F1720B4D4A8C78A623BA63AC19"/>
    <w:rsid w:val="009021CF"/>
  </w:style>
  <w:style w:type="paragraph" w:customStyle="1" w:styleId="7FA1F752448943D980929A282413D536">
    <w:name w:val="7FA1F752448943D980929A282413D536"/>
    <w:rsid w:val="009021CF"/>
  </w:style>
  <w:style w:type="paragraph" w:customStyle="1" w:styleId="AF52BABA98BC44198CF582662113E793">
    <w:name w:val="AF52BABA98BC44198CF582662113E793"/>
    <w:rsid w:val="009021CF"/>
  </w:style>
  <w:style w:type="paragraph" w:customStyle="1" w:styleId="0AB8CE196D814995BA9D5B54035CEBAA">
    <w:name w:val="0AB8CE196D814995BA9D5B54035CEBAA"/>
    <w:rsid w:val="009021CF"/>
  </w:style>
  <w:style w:type="paragraph" w:customStyle="1" w:styleId="45ED888F1E864905A08444EB23C08A89">
    <w:name w:val="45ED888F1E864905A08444EB23C08A89"/>
    <w:rsid w:val="009021CF"/>
  </w:style>
  <w:style w:type="paragraph" w:customStyle="1" w:styleId="E6AA4206BF54415BB80E0345185F15F4">
    <w:name w:val="E6AA4206BF54415BB80E0345185F15F4"/>
    <w:rsid w:val="009021CF"/>
  </w:style>
  <w:style w:type="paragraph" w:customStyle="1" w:styleId="66ECB8E2081A49BDA0E2B1A30A299CA1">
    <w:name w:val="66ECB8E2081A49BDA0E2B1A30A299CA1"/>
    <w:rsid w:val="009021CF"/>
  </w:style>
  <w:style w:type="paragraph" w:customStyle="1" w:styleId="FD5764505B4D46A199A6B9751AAF6B75">
    <w:name w:val="FD5764505B4D46A199A6B9751AAF6B75"/>
    <w:rsid w:val="009021CF"/>
  </w:style>
  <w:style w:type="paragraph" w:customStyle="1" w:styleId="B92854E3E0C24712A391DFDB626C6BDE">
    <w:name w:val="B92854E3E0C24712A391DFDB626C6BDE"/>
    <w:rsid w:val="009021CF"/>
  </w:style>
  <w:style w:type="paragraph" w:customStyle="1" w:styleId="2820045DC3D74D6B8CEFD250C43C0F80">
    <w:name w:val="2820045DC3D74D6B8CEFD250C43C0F80"/>
    <w:rsid w:val="009021CF"/>
  </w:style>
  <w:style w:type="paragraph" w:customStyle="1" w:styleId="2894B49744194CC0A279AD38B18A5A13">
    <w:name w:val="2894B49744194CC0A279AD38B18A5A13"/>
    <w:rsid w:val="009021CF"/>
  </w:style>
  <w:style w:type="paragraph" w:customStyle="1" w:styleId="EDD433DD82DE493A90D06D395C7AB5A0">
    <w:name w:val="EDD433DD82DE493A90D06D395C7AB5A0"/>
    <w:rsid w:val="009021CF"/>
  </w:style>
  <w:style w:type="paragraph" w:customStyle="1" w:styleId="0A7654246EDF44DBBC672E1AD0DEB581">
    <w:name w:val="0A7654246EDF44DBBC672E1AD0DEB581"/>
    <w:rsid w:val="009021CF"/>
  </w:style>
  <w:style w:type="paragraph" w:customStyle="1" w:styleId="6BEEA99CEC0D4F6CA4085BB805F9876D">
    <w:name w:val="6BEEA99CEC0D4F6CA4085BB805F9876D"/>
    <w:rsid w:val="009021CF"/>
  </w:style>
  <w:style w:type="paragraph" w:customStyle="1" w:styleId="F5878228FE164ACF858DB03C2287DADD">
    <w:name w:val="F5878228FE164ACF858DB03C2287DADD"/>
    <w:rsid w:val="009021CF"/>
  </w:style>
  <w:style w:type="paragraph" w:customStyle="1" w:styleId="794F3A9C34C84846A8514053293D3ECA">
    <w:name w:val="794F3A9C34C84846A8514053293D3ECA"/>
    <w:rsid w:val="009021CF"/>
  </w:style>
  <w:style w:type="paragraph" w:customStyle="1" w:styleId="00B0E85C816E4D7A85D0394B860598D2">
    <w:name w:val="00B0E85C816E4D7A85D0394B860598D2"/>
    <w:rsid w:val="009021CF"/>
  </w:style>
  <w:style w:type="paragraph" w:customStyle="1" w:styleId="B9E05A694C654AD982781B6D0E46FF0C">
    <w:name w:val="B9E05A694C654AD982781B6D0E46FF0C"/>
    <w:rsid w:val="009021CF"/>
  </w:style>
  <w:style w:type="paragraph" w:customStyle="1" w:styleId="C14FD810349A493FBBE553C21891ABE2">
    <w:name w:val="C14FD810349A493FBBE553C21891ABE2"/>
    <w:rsid w:val="009021CF"/>
  </w:style>
  <w:style w:type="paragraph" w:customStyle="1" w:styleId="4D1C33D1943141DFAC4BEBF7A97B6E88">
    <w:name w:val="4D1C33D1943141DFAC4BEBF7A97B6E88"/>
    <w:rsid w:val="009021CF"/>
  </w:style>
  <w:style w:type="paragraph" w:customStyle="1" w:styleId="57BE025377F141B4A4B3D4630F9D833F">
    <w:name w:val="57BE025377F141B4A4B3D4630F9D833F"/>
    <w:rsid w:val="009021CF"/>
  </w:style>
  <w:style w:type="paragraph" w:customStyle="1" w:styleId="96D2335CEDA54617AABA407BDF8AD551">
    <w:name w:val="96D2335CEDA54617AABA407BDF8AD551"/>
    <w:rsid w:val="009021CF"/>
  </w:style>
  <w:style w:type="paragraph" w:customStyle="1" w:styleId="6EFCEDAC4F7A4B3BA0760759240AEB4B">
    <w:name w:val="6EFCEDAC4F7A4B3BA0760759240AEB4B"/>
    <w:rsid w:val="009021CF"/>
  </w:style>
  <w:style w:type="paragraph" w:customStyle="1" w:styleId="460743BA842847A6809FEEC170A65F24">
    <w:name w:val="460743BA842847A6809FEEC170A65F24"/>
    <w:rsid w:val="009021CF"/>
  </w:style>
  <w:style w:type="paragraph" w:customStyle="1" w:styleId="9BB774C517704ED5B7AD6EE4B1A0BCF7">
    <w:name w:val="9BB774C517704ED5B7AD6EE4B1A0BCF7"/>
    <w:rsid w:val="009021CF"/>
  </w:style>
  <w:style w:type="paragraph" w:customStyle="1" w:styleId="1BD23A0EC12E490EA5A974C52610D278">
    <w:name w:val="1BD23A0EC12E490EA5A974C52610D278"/>
    <w:rsid w:val="009021CF"/>
  </w:style>
  <w:style w:type="paragraph" w:customStyle="1" w:styleId="55DACFFA9B704EF38AE2FFC90561B382">
    <w:name w:val="55DACFFA9B704EF38AE2FFC90561B382"/>
    <w:rsid w:val="009021CF"/>
  </w:style>
  <w:style w:type="paragraph" w:customStyle="1" w:styleId="307566A3EFA84E0088BECC0842227B6C3">
    <w:name w:val="307566A3EFA84E0088BECC0842227B6C3"/>
    <w:rsid w:val="00561B83"/>
    <w:rPr>
      <w:rFonts w:eastAsiaTheme="minorHAnsi"/>
    </w:rPr>
  </w:style>
  <w:style w:type="paragraph" w:customStyle="1" w:styleId="AF776FCFE3FB40DAADD5AD8D390A87173">
    <w:name w:val="AF776FCFE3FB40DAADD5AD8D390A87173"/>
    <w:rsid w:val="00561B83"/>
    <w:rPr>
      <w:rFonts w:eastAsiaTheme="minorHAnsi"/>
    </w:rPr>
  </w:style>
  <w:style w:type="paragraph" w:customStyle="1" w:styleId="F55467FE33AC4B1E90829054F524E4043">
    <w:name w:val="F55467FE33AC4B1E90829054F524E4043"/>
    <w:rsid w:val="00561B83"/>
    <w:rPr>
      <w:rFonts w:eastAsiaTheme="minorHAnsi"/>
    </w:rPr>
  </w:style>
  <w:style w:type="paragraph" w:customStyle="1" w:styleId="5A03DE42E6F14435B8DDC33C19F6BDEF3">
    <w:name w:val="5A03DE42E6F14435B8DDC33C19F6BDEF3"/>
    <w:rsid w:val="00561B83"/>
    <w:rPr>
      <w:rFonts w:eastAsiaTheme="minorHAnsi"/>
    </w:rPr>
  </w:style>
  <w:style w:type="paragraph" w:customStyle="1" w:styleId="DACE39C973F84EAA9F16596B538D20533">
    <w:name w:val="DACE39C973F84EAA9F16596B538D20533"/>
    <w:rsid w:val="00561B83"/>
    <w:rPr>
      <w:rFonts w:eastAsiaTheme="minorHAnsi"/>
    </w:rPr>
  </w:style>
  <w:style w:type="paragraph" w:customStyle="1" w:styleId="7C6BCE6B271D456A8D4A3EA73F45B9321">
    <w:name w:val="7C6BCE6B271D456A8D4A3EA73F45B9321"/>
    <w:rsid w:val="00561B83"/>
    <w:rPr>
      <w:rFonts w:eastAsiaTheme="minorHAnsi"/>
    </w:rPr>
  </w:style>
  <w:style w:type="paragraph" w:customStyle="1" w:styleId="6D5D64666D07488E8A49D7AF134A7A841">
    <w:name w:val="6D5D64666D07488E8A49D7AF134A7A841"/>
    <w:rsid w:val="00561B83"/>
    <w:rPr>
      <w:rFonts w:eastAsiaTheme="minorHAnsi"/>
    </w:rPr>
  </w:style>
  <w:style w:type="paragraph" w:customStyle="1" w:styleId="C60BCD0FB9F24F4DBEAA35110D3240DA1">
    <w:name w:val="C60BCD0FB9F24F4DBEAA35110D3240DA1"/>
    <w:rsid w:val="00561B83"/>
    <w:rPr>
      <w:rFonts w:eastAsiaTheme="minorHAnsi"/>
    </w:rPr>
  </w:style>
  <w:style w:type="paragraph" w:customStyle="1" w:styleId="66C361E4EDA54B71BB70899EB161C18A2">
    <w:name w:val="66C361E4EDA54B71BB70899EB161C18A2"/>
    <w:rsid w:val="00561B83"/>
    <w:rPr>
      <w:rFonts w:eastAsiaTheme="minorHAnsi"/>
    </w:rPr>
  </w:style>
  <w:style w:type="paragraph" w:customStyle="1" w:styleId="988C39CDFAB949AA87A7CD914FD3A2891">
    <w:name w:val="988C39CDFAB949AA87A7CD914FD3A2891"/>
    <w:rsid w:val="00561B83"/>
    <w:rPr>
      <w:rFonts w:eastAsiaTheme="minorHAnsi"/>
    </w:rPr>
  </w:style>
  <w:style w:type="paragraph" w:customStyle="1" w:styleId="B5A2C566643544EE8AFF944D65220FB01">
    <w:name w:val="B5A2C566643544EE8AFF944D65220FB01"/>
    <w:rsid w:val="00561B83"/>
    <w:rPr>
      <w:rFonts w:eastAsiaTheme="minorHAnsi"/>
    </w:rPr>
  </w:style>
  <w:style w:type="paragraph" w:customStyle="1" w:styleId="63C26838D47342699F7316BFED85C5831">
    <w:name w:val="63C26838D47342699F7316BFED85C5831"/>
    <w:rsid w:val="00561B83"/>
    <w:rPr>
      <w:rFonts w:eastAsiaTheme="minorHAnsi"/>
    </w:rPr>
  </w:style>
  <w:style w:type="paragraph" w:customStyle="1" w:styleId="90CEA3EE6D1346C79D27A0CCDE60D5C12">
    <w:name w:val="90CEA3EE6D1346C79D27A0CCDE60D5C12"/>
    <w:rsid w:val="00561B83"/>
    <w:rPr>
      <w:rFonts w:eastAsiaTheme="minorHAnsi"/>
    </w:rPr>
  </w:style>
  <w:style w:type="paragraph" w:customStyle="1" w:styleId="9999C4BE6E744AFB85F7895C60F974151">
    <w:name w:val="9999C4BE6E744AFB85F7895C60F974151"/>
    <w:rsid w:val="00561B83"/>
    <w:rPr>
      <w:rFonts w:eastAsiaTheme="minorHAnsi"/>
    </w:rPr>
  </w:style>
  <w:style w:type="paragraph" w:customStyle="1" w:styleId="3102B5FEF22946E78D0942FEA9F892831">
    <w:name w:val="3102B5FEF22946E78D0942FEA9F892831"/>
    <w:rsid w:val="00561B83"/>
    <w:rPr>
      <w:rFonts w:eastAsiaTheme="minorHAnsi"/>
    </w:rPr>
  </w:style>
  <w:style w:type="paragraph" w:customStyle="1" w:styleId="EB5145DDAAD94CBF94F4E0A5187645E71">
    <w:name w:val="EB5145DDAAD94CBF94F4E0A5187645E71"/>
    <w:rsid w:val="00561B83"/>
    <w:rPr>
      <w:rFonts w:eastAsiaTheme="minorHAnsi"/>
    </w:rPr>
  </w:style>
  <w:style w:type="paragraph" w:customStyle="1" w:styleId="33AA8A17110344E08A24F224D6AC1BA42">
    <w:name w:val="33AA8A17110344E08A24F224D6AC1BA42"/>
    <w:rsid w:val="00561B83"/>
    <w:rPr>
      <w:rFonts w:eastAsiaTheme="minorHAnsi"/>
    </w:rPr>
  </w:style>
  <w:style w:type="paragraph" w:customStyle="1" w:styleId="A47BBF02594840E49896EE39B01705342">
    <w:name w:val="A47BBF02594840E49896EE39B01705342"/>
    <w:rsid w:val="00561B83"/>
    <w:rPr>
      <w:rFonts w:eastAsiaTheme="minorHAnsi"/>
    </w:rPr>
  </w:style>
  <w:style w:type="paragraph" w:customStyle="1" w:styleId="736CEDDB74AD44AD9A5BBBA606A1FCE12">
    <w:name w:val="736CEDDB74AD44AD9A5BBBA606A1FCE12"/>
    <w:rsid w:val="00561B83"/>
    <w:rPr>
      <w:rFonts w:eastAsiaTheme="minorHAnsi"/>
    </w:rPr>
  </w:style>
  <w:style w:type="paragraph" w:customStyle="1" w:styleId="DDA7D6F73D454D4CB973E6A585FF53E12">
    <w:name w:val="DDA7D6F73D454D4CB973E6A585FF53E12"/>
    <w:rsid w:val="00561B83"/>
    <w:rPr>
      <w:rFonts w:eastAsiaTheme="minorHAnsi"/>
    </w:rPr>
  </w:style>
  <w:style w:type="paragraph" w:customStyle="1" w:styleId="91704876D28C4911A3C034FD89CE7AC22">
    <w:name w:val="91704876D28C4911A3C034FD89CE7AC22"/>
    <w:rsid w:val="00561B83"/>
    <w:rPr>
      <w:rFonts w:eastAsiaTheme="minorHAnsi"/>
    </w:rPr>
  </w:style>
  <w:style w:type="paragraph" w:customStyle="1" w:styleId="BB62CD712FF1453A85C2936C430524362">
    <w:name w:val="BB62CD712FF1453A85C2936C430524362"/>
    <w:rsid w:val="00561B83"/>
    <w:rPr>
      <w:rFonts w:eastAsiaTheme="minorHAnsi"/>
    </w:rPr>
  </w:style>
  <w:style w:type="paragraph" w:customStyle="1" w:styleId="6A731CAD0C934CDAA204F3FB8A8A39AC2">
    <w:name w:val="6A731CAD0C934CDAA204F3FB8A8A39AC2"/>
    <w:rsid w:val="00561B83"/>
    <w:rPr>
      <w:rFonts w:eastAsiaTheme="minorHAnsi"/>
    </w:rPr>
  </w:style>
  <w:style w:type="paragraph" w:customStyle="1" w:styleId="D0D7369913DB40539D9504B8D681E1A01">
    <w:name w:val="D0D7369913DB40539D9504B8D681E1A01"/>
    <w:rsid w:val="00561B83"/>
    <w:rPr>
      <w:rFonts w:eastAsiaTheme="minorHAnsi"/>
    </w:rPr>
  </w:style>
  <w:style w:type="paragraph" w:customStyle="1" w:styleId="8635E648D9B74FB5A837B70974A430BE1">
    <w:name w:val="8635E648D9B74FB5A837B70974A430BE1"/>
    <w:rsid w:val="00561B83"/>
    <w:rPr>
      <w:rFonts w:eastAsiaTheme="minorHAnsi"/>
    </w:rPr>
  </w:style>
  <w:style w:type="paragraph" w:customStyle="1" w:styleId="FC9236D1FBDC4176B56CC46E436A7FCA2">
    <w:name w:val="FC9236D1FBDC4176B56CC46E436A7FCA2"/>
    <w:rsid w:val="00561B83"/>
    <w:rPr>
      <w:rFonts w:eastAsiaTheme="minorHAnsi"/>
    </w:rPr>
  </w:style>
  <w:style w:type="paragraph" w:customStyle="1" w:styleId="AAE56E0B32A043A198E08C555FDBE3622">
    <w:name w:val="AAE56E0B32A043A198E08C555FDBE3622"/>
    <w:rsid w:val="00561B83"/>
    <w:rPr>
      <w:rFonts w:eastAsiaTheme="minorHAnsi"/>
    </w:rPr>
  </w:style>
  <w:style w:type="paragraph" w:customStyle="1" w:styleId="C7572965B70B4034B2A5F96E653CB9FD1">
    <w:name w:val="C7572965B70B4034B2A5F96E653CB9FD1"/>
    <w:rsid w:val="00561B83"/>
    <w:rPr>
      <w:rFonts w:eastAsiaTheme="minorHAnsi"/>
    </w:rPr>
  </w:style>
  <w:style w:type="paragraph" w:customStyle="1" w:styleId="93149873F49745C5A779D4578F4E34E22">
    <w:name w:val="93149873F49745C5A779D4578F4E34E22"/>
    <w:rsid w:val="00561B83"/>
    <w:rPr>
      <w:rFonts w:eastAsiaTheme="minorHAnsi"/>
    </w:rPr>
  </w:style>
  <w:style w:type="paragraph" w:customStyle="1" w:styleId="7CC1275780FF4D488D9B34C37AD03E901">
    <w:name w:val="7CC1275780FF4D488D9B34C37AD03E901"/>
    <w:rsid w:val="00561B83"/>
    <w:rPr>
      <w:rFonts w:eastAsiaTheme="minorHAnsi"/>
    </w:rPr>
  </w:style>
  <w:style w:type="paragraph" w:customStyle="1" w:styleId="A6738B48876747AF9920724E45D93A941">
    <w:name w:val="A6738B48876747AF9920724E45D93A941"/>
    <w:rsid w:val="00561B83"/>
    <w:rPr>
      <w:rFonts w:eastAsiaTheme="minorHAnsi"/>
    </w:rPr>
  </w:style>
  <w:style w:type="paragraph" w:customStyle="1" w:styleId="BFB66553769D4DE4AE5D9E73651A27A21">
    <w:name w:val="BFB66553769D4DE4AE5D9E73651A27A21"/>
    <w:rsid w:val="00561B83"/>
    <w:rPr>
      <w:rFonts w:eastAsiaTheme="minorHAnsi"/>
    </w:rPr>
  </w:style>
  <w:style w:type="paragraph" w:customStyle="1" w:styleId="E2DC69EEA6B14A0F86D1D7B7E0A41F4C1">
    <w:name w:val="E2DC69EEA6B14A0F86D1D7B7E0A41F4C1"/>
    <w:rsid w:val="00561B83"/>
    <w:rPr>
      <w:rFonts w:eastAsiaTheme="minorHAnsi"/>
    </w:rPr>
  </w:style>
  <w:style w:type="paragraph" w:customStyle="1" w:styleId="E814228B212F4EBC83A85E7B76173C352">
    <w:name w:val="E814228B212F4EBC83A85E7B76173C352"/>
    <w:rsid w:val="00561B83"/>
    <w:rPr>
      <w:rFonts w:eastAsiaTheme="minorHAnsi"/>
    </w:rPr>
  </w:style>
  <w:style w:type="paragraph" w:customStyle="1" w:styleId="2134A9E1B5A14A08B63AD832C2E869852">
    <w:name w:val="2134A9E1B5A14A08B63AD832C2E869852"/>
    <w:rsid w:val="00561B83"/>
    <w:pPr>
      <w:ind w:left="720"/>
      <w:contextualSpacing/>
    </w:pPr>
    <w:rPr>
      <w:rFonts w:eastAsiaTheme="minorHAnsi"/>
    </w:rPr>
  </w:style>
  <w:style w:type="paragraph" w:customStyle="1" w:styleId="2FCDB723C705464BBE8E78BA5C627E8D1">
    <w:name w:val="2FCDB723C705464BBE8E78BA5C627E8D1"/>
    <w:rsid w:val="00561B83"/>
    <w:rPr>
      <w:rFonts w:eastAsiaTheme="minorHAnsi"/>
    </w:rPr>
  </w:style>
  <w:style w:type="paragraph" w:customStyle="1" w:styleId="3921FE0BD204428DAD5D06A8F45DB1112">
    <w:name w:val="3921FE0BD204428DAD5D06A8F45DB1112"/>
    <w:rsid w:val="00561B83"/>
    <w:rPr>
      <w:rFonts w:eastAsiaTheme="minorHAnsi"/>
    </w:rPr>
  </w:style>
  <w:style w:type="paragraph" w:customStyle="1" w:styleId="89DA4B50214845EEB54ECEACAC855C7A2">
    <w:name w:val="89DA4B50214845EEB54ECEACAC855C7A2"/>
    <w:rsid w:val="00561B83"/>
    <w:rPr>
      <w:rFonts w:eastAsiaTheme="minorHAnsi"/>
    </w:rPr>
  </w:style>
  <w:style w:type="paragraph" w:customStyle="1" w:styleId="6341848071E94D17B137B583709CCE392">
    <w:name w:val="6341848071E94D17B137B583709CCE392"/>
    <w:rsid w:val="00561B83"/>
    <w:rPr>
      <w:rFonts w:eastAsiaTheme="minorHAnsi"/>
    </w:rPr>
  </w:style>
  <w:style w:type="paragraph" w:customStyle="1" w:styleId="F21EFFE391FC4EC49E1939371766F2D62">
    <w:name w:val="F21EFFE391FC4EC49E1939371766F2D62"/>
    <w:rsid w:val="00561B83"/>
    <w:rPr>
      <w:rFonts w:eastAsiaTheme="minorHAnsi"/>
    </w:rPr>
  </w:style>
  <w:style w:type="paragraph" w:customStyle="1" w:styleId="7F9152B2109E4C0F901FD7381DB682FE1">
    <w:name w:val="7F9152B2109E4C0F901FD7381DB682FE1"/>
    <w:rsid w:val="00561B83"/>
    <w:pPr>
      <w:ind w:left="720"/>
      <w:contextualSpacing/>
    </w:pPr>
    <w:rPr>
      <w:rFonts w:eastAsiaTheme="minorHAnsi"/>
    </w:rPr>
  </w:style>
  <w:style w:type="paragraph" w:customStyle="1" w:styleId="536CC616D51B4FD680FF4A686DE5BF85">
    <w:name w:val="536CC616D51B4FD680FF4A686DE5BF85"/>
    <w:rsid w:val="00561B83"/>
    <w:pPr>
      <w:ind w:left="720"/>
      <w:contextualSpacing/>
    </w:pPr>
    <w:rPr>
      <w:rFonts w:eastAsiaTheme="minorHAnsi"/>
    </w:rPr>
  </w:style>
  <w:style w:type="paragraph" w:customStyle="1" w:styleId="82CFA84745BE44C0B148BA732E36D5BA1">
    <w:name w:val="82CFA84745BE44C0B148BA732E36D5BA1"/>
    <w:rsid w:val="00561B83"/>
    <w:rPr>
      <w:rFonts w:eastAsiaTheme="minorHAnsi"/>
    </w:rPr>
  </w:style>
  <w:style w:type="paragraph" w:customStyle="1" w:styleId="990E0FD6B6224D4AAF7CF2C06E33C81D1">
    <w:name w:val="990E0FD6B6224D4AAF7CF2C06E33C81D1"/>
    <w:rsid w:val="00561B83"/>
    <w:rPr>
      <w:rFonts w:eastAsiaTheme="minorHAnsi"/>
    </w:rPr>
  </w:style>
  <w:style w:type="paragraph" w:customStyle="1" w:styleId="806647AB15B4442CA10B1F706ABC04741">
    <w:name w:val="806647AB15B4442CA10B1F706ABC04741"/>
    <w:rsid w:val="00561B83"/>
    <w:rPr>
      <w:rFonts w:eastAsiaTheme="minorHAnsi"/>
    </w:rPr>
  </w:style>
  <w:style w:type="paragraph" w:customStyle="1" w:styleId="1F14B25A12A54B458CB6DB2E4E5558A21">
    <w:name w:val="1F14B25A12A54B458CB6DB2E4E5558A21"/>
    <w:rsid w:val="00561B83"/>
    <w:rPr>
      <w:rFonts w:eastAsiaTheme="minorHAnsi"/>
    </w:rPr>
  </w:style>
  <w:style w:type="paragraph" w:customStyle="1" w:styleId="D0820ADCE59442689BEDBB8508C5DB551">
    <w:name w:val="D0820ADCE59442689BEDBB8508C5DB551"/>
    <w:rsid w:val="00561B83"/>
    <w:rPr>
      <w:rFonts w:eastAsiaTheme="minorHAnsi"/>
    </w:rPr>
  </w:style>
  <w:style w:type="paragraph" w:customStyle="1" w:styleId="EF428A702BFA46CFA7F864CC05ED58E21">
    <w:name w:val="EF428A702BFA46CFA7F864CC05ED58E21"/>
    <w:rsid w:val="00561B83"/>
    <w:rPr>
      <w:rFonts w:eastAsiaTheme="minorHAnsi"/>
    </w:rPr>
  </w:style>
  <w:style w:type="paragraph" w:customStyle="1" w:styleId="DD7129B46E6447A782FFA9477906ED0A">
    <w:name w:val="DD7129B46E6447A782FFA9477906ED0A"/>
    <w:rsid w:val="00561B83"/>
    <w:rPr>
      <w:rFonts w:eastAsiaTheme="minorHAnsi"/>
    </w:rPr>
  </w:style>
  <w:style w:type="paragraph" w:customStyle="1" w:styleId="1E202C8B87D54D509D6C3C61AFD0D9612">
    <w:name w:val="1E202C8B87D54D509D6C3C61AFD0D9612"/>
    <w:rsid w:val="00561B83"/>
    <w:rPr>
      <w:rFonts w:eastAsiaTheme="minorHAnsi"/>
    </w:rPr>
  </w:style>
  <w:style w:type="paragraph" w:customStyle="1" w:styleId="F28C5623714041C8B8BF1E607CB9494F2">
    <w:name w:val="F28C5623714041C8B8BF1E607CB9494F2"/>
    <w:rsid w:val="00561B83"/>
    <w:rPr>
      <w:rFonts w:eastAsiaTheme="minorHAnsi"/>
    </w:rPr>
  </w:style>
  <w:style w:type="paragraph" w:customStyle="1" w:styleId="BF2FC4B023594C8AAC33E748CA13A4712">
    <w:name w:val="BF2FC4B023594C8AAC33E748CA13A4712"/>
    <w:rsid w:val="00561B83"/>
    <w:rPr>
      <w:rFonts w:eastAsiaTheme="minorHAnsi"/>
    </w:rPr>
  </w:style>
  <w:style w:type="paragraph" w:customStyle="1" w:styleId="2F6301A2F0E64270B9DF16320380E92D2">
    <w:name w:val="2F6301A2F0E64270B9DF16320380E92D2"/>
    <w:rsid w:val="00561B83"/>
    <w:rPr>
      <w:rFonts w:eastAsiaTheme="minorHAnsi"/>
    </w:rPr>
  </w:style>
  <w:style w:type="paragraph" w:customStyle="1" w:styleId="BEF74131137B40609DEC4DC557672E0A">
    <w:name w:val="BEF74131137B40609DEC4DC557672E0A"/>
    <w:rsid w:val="00561B83"/>
    <w:rPr>
      <w:rFonts w:eastAsiaTheme="minorHAnsi"/>
    </w:rPr>
  </w:style>
  <w:style w:type="paragraph" w:customStyle="1" w:styleId="7F0CE05E7C0A487C81A0D874A6DE4A79">
    <w:name w:val="7F0CE05E7C0A487C81A0D874A6DE4A79"/>
    <w:rsid w:val="00561B83"/>
    <w:rPr>
      <w:rFonts w:eastAsiaTheme="minorHAnsi"/>
    </w:rPr>
  </w:style>
  <w:style w:type="paragraph" w:customStyle="1" w:styleId="66067CA033914B88A2BE5177FCF8C9C21">
    <w:name w:val="66067CA033914B88A2BE5177FCF8C9C21"/>
    <w:rsid w:val="00561B83"/>
    <w:rPr>
      <w:rFonts w:eastAsiaTheme="minorHAnsi"/>
    </w:rPr>
  </w:style>
  <w:style w:type="paragraph" w:customStyle="1" w:styleId="5F860430714B46C0BD22F0CB13CA28B1">
    <w:name w:val="5F860430714B46C0BD22F0CB13CA28B1"/>
    <w:rsid w:val="00561B83"/>
    <w:rPr>
      <w:rFonts w:eastAsiaTheme="minorHAnsi"/>
    </w:rPr>
  </w:style>
  <w:style w:type="paragraph" w:customStyle="1" w:styleId="75CC7D2BD63A49D8B4A384D39BF37C691">
    <w:name w:val="75CC7D2BD63A49D8B4A384D39BF37C691"/>
    <w:rsid w:val="00561B83"/>
    <w:rPr>
      <w:rFonts w:eastAsiaTheme="minorHAnsi"/>
    </w:rPr>
  </w:style>
  <w:style w:type="paragraph" w:customStyle="1" w:styleId="E85BFC13365944B3A205CFE78DDB80192">
    <w:name w:val="E85BFC13365944B3A205CFE78DDB80192"/>
    <w:rsid w:val="00561B83"/>
    <w:rPr>
      <w:rFonts w:eastAsiaTheme="minorHAnsi"/>
    </w:rPr>
  </w:style>
  <w:style w:type="paragraph" w:customStyle="1" w:styleId="3D9531DE6FC54530937F0633EB12A4B22">
    <w:name w:val="3D9531DE6FC54530937F0633EB12A4B22"/>
    <w:rsid w:val="00561B83"/>
    <w:rPr>
      <w:rFonts w:eastAsiaTheme="minorHAnsi"/>
    </w:rPr>
  </w:style>
  <w:style w:type="paragraph" w:customStyle="1" w:styleId="826FF16E1B604170A23E76DCB2E8146F2">
    <w:name w:val="826FF16E1B604170A23E76DCB2E8146F2"/>
    <w:rsid w:val="00561B83"/>
    <w:rPr>
      <w:rFonts w:eastAsiaTheme="minorHAnsi"/>
    </w:rPr>
  </w:style>
  <w:style w:type="paragraph" w:customStyle="1" w:styleId="A604F18B3CC74DB793C4112475DEBF2B2">
    <w:name w:val="A604F18B3CC74DB793C4112475DEBF2B2"/>
    <w:rsid w:val="00561B83"/>
    <w:rPr>
      <w:rFonts w:eastAsiaTheme="minorHAnsi"/>
    </w:rPr>
  </w:style>
  <w:style w:type="paragraph" w:customStyle="1" w:styleId="BA2FF8CBA1544698B37177F2E0D0C7CD2">
    <w:name w:val="BA2FF8CBA1544698B37177F2E0D0C7CD2"/>
    <w:rsid w:val="00561B83"/>
    <w:rPr>
      <w:rFonts w:eastAsiaTheme="minorHAnsi"/>
    </w:rPr>
  </w:style>
  <w:style w:type="paragraph" w:customStyle="1" w:styleId="3A8E2D94C76841BB82CCE8FE9742672B2">
    <w:name w:val="3A8E2D94C76841BB82CCE8FE9742672B2"/>
    <w:rsid w:val="00561B83"/>
    <w:rPr>
      <w:rFonts w:eastAsiaTheme="minorHAnsi"/>
    </w:rPr>
  </w:style>
  <w:style w:type="paragraph" w:customStyle="1" w:styleId="0E4ED7356F46401BA0AAE7897F6D8E482">
    <w:name w:val="0E4ED7356F46401BA0AAE7897F6D8E482"/>
    <w:rsid w:val="00561B83"/>
    <w:rPr>
      <w:rFonts w:eastAsiaTheme="minorHAnsi"/>
    </w:rPr>
  </w:style>
  <w:style w:type="paragraph" w:customStyle="1" w:styleId="D4BBCE3EC9C647B98D92339BF08742592">
    <w:name w:val="D4BBCE3EC9C647B98D92339BF08742592"/>
    <w:rsid w:val="00561B83"/>
    <w:rPr>
      <w:rFonts w:eastAsiaTheme="minorHAnsi"/>
    </w:rPr>
  </w:style>
  <w:style w:type="paragraph" w:customStyle="1" w:styleId="FF8F50EBD5F44A3690445D83C79FF2A52">
    <w:name w:val="FF8F50EBD5F44A3690445D83C79FF2A52"/>
    <w:rsid w:val="00561B83"/>
    <w:rPr>
      <w:rFonts w:eastAsiaTheme="minorHAnsi"/>
    </w:rPr>
  </w:style>
  <w:style w:type="paragraph" w:customStyle="1" w:styleId="5C11AAEEBAA3425F8416B120F34505202">
    <w:name w:val="5C11AAEEBAA3425F8416B120F34505202"/>
    <w:rsid w:val="00561B83"/>
    <w:rPr>
      <w:rFonts w:eastAsiaTheme="minorHAnsi"/>
    </w:rPr>
  </w:style>
  <w:style w:type="paragraph" w:customStyle="1" w:styleId="5EF55A41C1914E6FA12E6536E6D7FE7A">
    <w:name w:val="5EF55A41C1914E6FA12E6536E6D7FE7A"/>
    <w:rsid w:val="00561B83"/>
    <w:rPr>
      <w:rFonts w:eastAsiaTheme="minorHAnsi"/>
    </w:rPr>
  </w:style>
  <w:style w:type="paragraph" w:customStyle="1" w:styleId="F20B9966EF8A4879A00C49AF8A30B77C">
    <w:name w:val="F20B9966EF8A4879A00C49AF8A30B77C"/>
    <w:rsid w:val="00561B83"/>
    <w:rPr>
      <w:rFonts w:eastAsiaTheme="minorHAnsi"/>
    </w:rPr>
  </w:style>
  <w:style w:type="paragraph" w:customStyle="1" w:styleId="7FA1F752448943D980929A282413D5361">
    <w:name w:val="7FA1F752448943D980929A282413D5361"/>
    <w:rsid w:val="00561B83"/>
    <w:rPr>
      <w:rFonts w:eastAsiaTheme="minorHAnsi"/>
    </w:rPr>
  </w:style>
  <w:style w:type="paragraph" w:customStyle="1" w:styleId="D14EB7F1720B4D4A8C78A623BA63AC191">
    <w:name w:val="D14EB7F1720B4D4A8C78A623BA63AC191"/>
    <w:rsid w:val="00561B83"/>
    <w:rPr>
      <w:rFonts w:eastAsiaTheme="minorHAnsi"/>
    </w:rPr>
  </w:style>
  <w:style w:type="paragraph" w:customStyle="1" w:styleId="4D92CA76A70940F2AE586A306EC1424D2">
    <w:name w:val="4D92CA76A70940F2AE586A306EC1424D2"/>
    <w:rsid w:val="00561B83"/>
    <w:rPr>
      <w:rFonts w:eastAsiaTheme="minorHAnsi"/>
    </w:rPr>
  </w:style>
  <w:style w:type="paragraph" w:customStyle="1" w:styleId="B1A526E4D6914B269D45EA4039065EEF2">
    <w:name w:val="B1A526E4D6914B269D45EA4039065EEF2"/>
    <w:rsid w:val="00561B83"/>
    <w:rPr>
      <w:rFonts w:eastAsiaTheme="minorHAnsi"/>
    </w:rPr>
  </w:style>
  <w:style w:type="paragraph" w:customStyle="1" w:styleId="9B2DBC02C1BA44EF891ED867B76250CC2">
    <w:name w:val="9B2DBC02C1BA44EF891ED867B76250CC2"/>
    <w:rsid w:val="00561B83"/>
    <w:rPr>
      <w:rFonts w:eastAsiaTheme="minorHAnsi"/>
    </w:rPr>
  </w:style>
  <w:style w:type="paragraph" w:customStyle="1" w:styleId="AF52BABA98BC44198CF582662113E7931">
    <w:name w:val="AF52BABA98BC44198CF582662113E7931"/>
    <w:rsid w:val="00561B83"/>
    <w:rPr>
      <w:rFonts w:eastAsiaTheme="minorHAnsi"/>
    </w:rPr>
  </w:style>
  <w:style w:type="paragraph" w:customStyle="1" w:styleId="0AB8CE196D814995BA9D5B54035CEBAA1">
    <w:name w:val="0AB8CE196D814995BA9D5B54035CEBAA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7654246EDF44DBBC672E1AD0DEB5811">
    <w:name w:val="0A7654246EDF44DBBC672E1AD0DEB581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0B0E85C816E4D7A85D0394B860598D21">
    <w:name w:val="00B0E85C816E4D7A85D0394B860598D2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EEA99CEC0D4F6CA4085BB805F9876D1">
    <w:name w:val="6BEEA99CEC0D4F6CA4085BB805F9876D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E05A694C654AD982781B6D0E46FF0C1">
    <w:name w:val="B9E05A694C654AD982781B6D0E46FF0C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878228FE164ACF858DB03C2287DADD1">
    <w:name w:val="F5878228FE164ACF858DB03C2287DADD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4FD810349A493FBBE553C21891ABE21">
    <w:name w:val="C14FD810349A493FBBE553C21891ABE2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4F3A9C34C84846A8514053293D3ECA1">
    <w:name w:val="794F3A9C34C84846A8514053293D3ECA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D1C33D1943141DFAC4BEBF7A97B6E881">
    <w:name w:val="4D1C33D1943141DFAC4BEBF7A97B6E88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BE025377F141B4A4B3D4630F9D833F1">
    <w:name w:val="57BE025377F141B4A4B3D4630F9D833F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1671D0E412A45F18824A1DFFD32183F2">
    <w:name w:val="51671D0E412A45F18824A1DFFD32183F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D2335CEDA54617AABA407BDF8AD5511">
    <w:name w:val="96D2335CEDA54617AABA407BDF8AD551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EFCEDAC4F7A4B3BA0760759240AEB4B1">
    <w:name w:val="6EFCEDAC4F7A4B3BA0760759240AEB4B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0743BA842847A6809FEEC170A65F241">
    <w:name w:val="460743BA842847A6809FEEC170A65F24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B774C517704ED5B7AD6EE4B1A0BCF71">
    <w:name w:val="9BB774C517704ED5B7AD6EE4B1A0BCF7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D23A0EC12E490EA5A974C52610D2781">
    <w:name w:val="1BD23A0EC12E490EA5A974C52610D278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DACFFA9B704EF38AE2FFC90561B3821">
    <w:name w:val="55DACFFA9B704EF38AE2FFC90561B382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63662A4B46140FFA44CD195261A1420">
    <w:name w:val="263662A4B46140FFA44CD195261A1420"/>
    <w:rsid w:val="00561B83"/>
  </w:style>
  <w:style w:type="paragraph" w:customStyle="1" w:styleId="307566A3EFA84E0088BECC0842227B6C4">
    <w:name w:val="307566A3EFA84E0088BECC0842227B6C4"/>
    <w:rsid w:val="00561B83"/>
    <w:rPr>
      <w:rFonts w:eastAsiaTheme="minorHAnsi"/>
    </w:rPr>
  </w:style>
  <w:style w:type="paragraph" w:customStyle="1" w:styleId="AF776FCFE3FB40DAADD5AD8D390A87174">
    <w:name w:val="AF776FCFE3FB40DAADD5AD8D390A87174"/>
    <w:rsid w:val="00561B83"/>
    <w:rPr>
      <w:rFonts w:eastAsiaTheme="minorHAnsi"/>
    </w:rPr>
  </w:style>
  <w:style w:type="paragraph" w:customStyle="1" w:styleId="F55467FE33AC4B1E90829054F524E4044">
    <w:name w:val="F55467FE33AC4B1E90829054F524E4044"/>
    <w:rsid w:val="00561B83"/>
    <w:rPr>
      <w:rFonts w:eastAsiaTheme="minorHAnsi"/>
    </w:rPr>
  </w:style>
  <w:style w:type="paragraph" w:customStyle="1" w:styleId="5A03DE42E6F14435B8DDC33C19F6BDEF4">
    <w:name w:val="5A03DE42E6F14435B8DDC33C19F6BDEF4"/>
    <w:rsid w:val="00561B83"/>
    <w:rPr>
      <w:rFonts w:eastAsiaTheme="minorHAnsi"/>
    </w:rPr>
  </w:style>
  <w:style w:type="paragraph" w:customStyle="1" w:styleId="DACE39C973F84EAA9F16596B538D20534">
    <w:name w:val="DACE39C973F84EAA9F16596B538D20534"/>
    <w:rsid w:val="00561B83"/>
    <w:rPr>
      <w:rFonts w:eastAsiaTheme="minorHAnsi"/>
    </w:rPr>
  </w:style>
  <w:style w:type="paragraph" w:customStyle="1" w:styleId="7C6BCE6B271D456A8D4A3EA73F45B9322">
    <w:name w:val="7C6BCE6B271D456A8D4A3EA73F45B9322"/>
    <w:rsid w:val="00561B83"/>
    <w:rPr>
      <w:rFonts w:eastAsiaTheme="minorHAnsi"/>
    </w:rPr>
  </w:style>
  <w:style w:type="paragraph" w:customStyle="1" w:styleId="6D5D64666D07488E8A49D7AF134A7A842">
    <w:name w:val="6D5D64666D07488E8A49D7AF134A7A842"/>
    <w:rsid w:val="00561B83"/>
    <w:rPr>
      <w:rFonts w:eastAsiaTheme="minorHAnsi"/>
    </w:rPr>
  </w:style>
  <w:style w:type="paragraph" w:customStyle="1" w:styleId="C60BCD0FB9F24F4DBEAA35110D3240DA2">
    <w:name w:val="C60BCD0FB9F24F4DBEAA35110D3240DA2"/>
    <w:rsid w:val="00561B83"/>
    <w:rPr>
      <w:rFonts w:eastAsiaTheme="minorHAnsi"/>
    </w:rPr>
  </w:style>
  <w:style w:type="paragraph" w:customStyle="1" w:styleId="66C361E4EDA54B71BB70899EB161C18A3">
    <w:name w:val="66C361E4EDA54B71BB70899EB161C18A3"/>
    <w:rsid w:val="00561B83"/>
    <w:rPr>
      <w:rFonts w:eastAsiaTheme="minorHAnsi"/>
    </w:rPr>
  </w:style>
  <w:style w:type="paragraph" w:customStyle="1" w:styleId="988C39CDFAB949AA87A7CD914FD3A2892">
    <w:name w:val="988C39CDFAB949AA87A7CD914FD3A2892"/>
    <w:rsid w:val="00561B83"/>
    <w:rPr>
      <w:rFonts w:eastAsiaTheme="minorHAnsi"/>
    </w:rPr>
  </w:style>
  <w:style w:type="paragraph" w:customStyle="1" w:styleId="B5A2C566643544EE8AFF944D65220FB02">
    <w:name w:val="B5A2C566643544EE8AFF944D65220FB02"/>
    <w:rsid w:val="00561B83"/>
    <w:rPr>
      <w:rFonts w:eastAsiaTheme="minorHAnsi"/>
    </w:rPr>
  </w:style>
  <w:style w:type="paragraph" w:customStyle="1" w:styleId="63C26838D47342699F7316BFED85C5832">
    <w:name w:val="63C26838D47342699F7316BFED85C5832"/>
    <w:rsid w:val="00561B83"/>
    <w:rPr>
      <w:rFonts w:eastAsiaTheme="minorHAnsi"/>
    </w:rPr>
  </w:style>
  <w:style w:type="paragraph" w:customStyle="1" w:styleId="90CEA3EE6D1346C79D27A0CCDE60D5C13">
    <w:name w:val="90CEA3EE6D1346C79D27A0CCDE60D5C13"/>
    <w:rsid w:val="00561B83"/>
    <w:rPr>
      <w:rFonts w:eastAsiaTheme="minorHAnsi"/>
    </w:rPr>
  </w:style>
  <w:style w:type="paragraph" w:customStyle="1" w:styleId="9999C4BE6E744AFB85F7895C60F974152">
    <w:name w:val="9999C4BE6E744AFB85F7895C60F974152"/>
    <w:rsid w:val="00561B83"/>
    <w:rPr>
      <w:rFonts w:eastAsiaTheme="minorHAnsi"/>
    </w:rPr>
  </w:style>
  <w:style w:type="paragraph" w:customStyle="1" w:styleId="3102B5FEF22946E78D0942FEA9F892832">
    <w:name w:val="3102B5FEF22946E78D0942FEA9F892832"/>
    <w:rsid w:val="00561B83"/>
    <w:rPr>
      <w:rFonts w:eastAsiaTheme="minorHAnsi"/>
    </w:rPr>
  </w:style>
  <w:style w:type="paragraph" w:customStyle="1" w:styleId="EB5145DDAAD94CBF94F4E0A5187645E72">
    <w:name w:val="EB5145DDAAD94CBF94F4E0A5187645E72"/>
    <w:rsid w:val="00561B83"/>
    <w:rPr>
      <w:rFonts w:eastAsiaTheme="minorHAnsi"/>
    </w:rPr>
  </w:style>
  <w:style w:type="paragraph" w:customStyle="1" w:styleId="33AA8A17110344E08A24F224D6AC1BA43">
    <w:name w:val="33AA8A17110344E08A24F224D6AC1BA43"/>
    <w:rsid w:val="00561B83"/>
    <w:rPr>
      <w:rFonts w:eastAsiaTheme="minorHAnsi"/>
    </w:rPr>
  </w:style>
  <w:style w:type="paragraph" w:customStyle="1" w:styleId="A47BBF02594840E49896EE39B01705343">
    <w:name w:val="A47BBF02594840E49896EE39B01705343"/>
    <w:rsid w:val="00561B83"/>
    <w:rPr>
      <w:rFonts w:eastAsiaTheme="minorHAnsi"/>
    </w:rPr>
  </w:style>
  <w:style w:type="paragraph" w:customStyle="1" w:styleId="736CEDDB74AD44AD9A5BBBA606A1FCE13">
    <w:name w:val="736CEDDB74AD44AD9A5BBBA606A1FCE13"/>
    <w:rsid w:val="00561B83"/>
    <w:rPr>
      <w:rFonts w:eastAsiaTheme="minorHAnsi"/>
    </w:rPr>
  </w:style>
  <w:style w:type="paragraph" w:customStyle="1" w:styleId="DDA7D6F73D454D4CB973E6A585FF53E13">
    <w:name w:val="DDA7D6F73D454D4CB973E6A585FF53E13"/>
    <w:rsid w:val="00561B83"/>
    <w:rPr>
      <w:rFonts w:eastAsiaTheme="minorHAnsi"/>
    </w:rPr>
  </w:style>
  <w:style w:type="paragraph" w:customStyle="1" w:styleId="91704876D28C4911A3C034FD89CE7AC23">
    <w:name w:val="91704876D28C4911A3C034FD89CE7AC23"/>
    <w:rsid w:val="00561B83"/>
    <w:rPr>
      <w:rFonts w:eastAsiaTheme="minorHAnsi"/>
    </w:rPr>
  </w:style>
  <w:style w:type="paragraph" w:customStyle="1" w:styleId="263662A4B46140FFA44CD195261A14201">
    <w:name w:val="263662A4B46140FFA44CD195261A14201"/>
    <w:rsid w:val="00561B83"/>
    <w:rPr>
      <w:rFonts w:eastAsiaTheme="minorHAnsi"/>
    </w:rPr>
  </w:style>
  <w:style w:type="paragraph" w:customStyle="1" w:styleId="D0D7369913DB40539D9504B8D681E1A02">
    <w:name w:val="D0D7369913DB40539D9504B8D681E1A02"/>
    <w:rsid w:val="00561B83"/>
    <w:rPr>
      <w:rFonts w:eastAsiaTheme="minorHAnsi"/>
    </w:rPr>
  </w:style>
  <w:style w:type="paragraph" w:customStyle="1" w:styleId="8635E648D9B74FB5A837B70974A430BE2">
    <w:name w:val="8635E648D9B74FB5A837B70974A430BE2"/>
    <w:rsid w:val="00561B83"/>
    <w:rPr>
      <w:rFonts w:eastAsiaTheme="minorHAnsi"/>
    </w:rPr>
  </w:style>
  <w:style w:type="paragraph" w:customStyle="1" w:styleId="FC9236D1FBDC4176B56CC46E436A7FCA3">
    <w:name w:val="FC9236D1FBDC4176B56CC46E436A7FCA3"/>
    <w:rsid w:val="00561B83"/>
    <w:rPr>
      <w:rFonts w:eastAsiaTheme="minorHAnsi"/>
    </w:rPr>
  </w:style>
  <w:style w:type="paragraph" w:customStyle="1" w:styleId="AAE56E0B32A043A198E08C555FDBE3623">
    <w:name w:val="AAE56E0B32A043A198E08C555FDBE3623"/>
    <w:rsid w:val="00561B83"/>
    <w:rPr>
      <w:rFonts w:eastAsiaTheme="minorHAnsi"/>
    </w:rPr>
  </w:style>
  <w:style w:type="paragraph" w:customStyle="1" w:styleId="C7572965B70B4034B2A5F96E653CB9FD2">
    <w:name w:val="C7572965B70B4034B2A5F96E653CB9FD2"/>
    <w:rsid w:val="00561B83"/>
    <w:rPr>
      <w:rFonts w:eastAsiaTheme="minorHAnsi"/>
    </w:rPr>
  </w:style>
  <w:style w:type="paragraph" w:customStyle="1" w:styleId="93149873F49745C5A779D4578F4E34E23">
    <w:name w:val="93149873F49745C5A779D4578F4E34E23"/>
    <w:rsid w:val="00561B83"/>
    <w:rPr>
      <w:rFonts w:eastAsiaTheme="minorHAnsi"/>
    </w:rPr>
  </w:style>
  <w:style w:type="paragraph" w:customStyle="1" w:styleId="7CC1275780FF4D488D9B34C37AD03E902">
    <w:name w:val="7CC1275780FF4D488D9B34C37AD03E902"/>
    <w:rsid w:val="00561B83"/>
    <w:rPr>
      <w:rFonts w:eastAsiaTheme="minorHAnsi"/>
    </w:rPr>
  </w:style>
  <w:style w:type="paragraph" w:customStyle="1" w:styleId="A6738B48876747AF9920724E45D93A942">
    <w:name w:val="A6738B48876747AF9920724E45D93A942"/>
    <w:rsid w:val="00561B83"/>
    <w:rPr>
      <w:rFonts w:eastAsiaTheme="minorHAnsi"/>
    </w:rPr>
  </w:style>
  <w:style w:type="paragraph" w:customStyle="1" w:styleId="BFB66553769D4DE4AE5D9E73651A27A22">
    <w:name w:val="BFB66553769D4DE4AE5D9E73651A27A22"/>
    <w:rsid w:val="00561B83"/>
    <w:rPr>
      <w:rFonts w:eastAsiaTheme="minorHAnsi"/>
    </w:rPr>
  </w:style>
  <w:style w:type="paragraph" w:customStyle="1" w:styleId="E2DC69EEA6B14A0F86D1D7B7E0A41F4C2">
    <w:name w:val="E2DC69EEA6B14A0F86D1D7B7E0A41F4C2"/>
    <w:rsid w:val="00561B83"/>
    <w:rPr>
      <w:rFonts w:eastAsiaTheme="minorHAnsi"/>
    </w:rPr>
  </w:style>
  <w:style w:type="paragraph" w:customStyle="1" w:styleId="E814228B212F4EBC83A85E7B76173C353">
    <w:name w:val="E814228B212F4EBC83A85E7B76173C353"/>
    <w:rsid w:val="00561B83"/>
    <w:rPr>
      <w:rFonts w:eastAsiaTheme="minorHAnsi"/>
    </w:rPr>
  </w:style>
  <w:style w:type="paragraph" w:customStyle="1" w:styleId="2134A9E1B5A14A08B63AD832C2E869853">
    <w:name w:val="2134A9E1B5A14A08B63AD832C2E869853"/>
    <w:rsid w:val="00561B83"/>
    <w:pPr>
      <w:ind w:left="720"/>
      <w:contextualSpacing/>
    </w:pPr>
    <w:rPr>
      <w:rFonts w:eastAsiaTheme="minorHAnsi"/>
    </w:rPr>
  </w:style>
  <w:style w:type="paragraph" w:customStyle="1" w:styleId="2FCDB723C705464BBE8E78BA5C627E8D2">
    <w:name w:val="2FCDB723C705464BBE8E78BA5C627E8D2"/>
    <w:rsid w:val="00561B83"/>
    <w:rPr>
      <w:rFonts w:eastAsiaTheme="minorHAnsi"/>
    </w:rPr>
  </w:style>
  <w:style w:type="paragraph" w:customStyle="1" w:styleId="3921FE0BD204428DAD5D06A8F45DB1113">
    <w:name w:val="3921FE0BD204428DAD5D06A8F45DB1113"/>
    <w:rsid w:val="00561B83"/>
    <w:rPr>
      <w:rFonts w:eastAsiaTheme="minorHAnsi"/>
    </w:rPr>
  </w:style>
  <w:style w:type="paragraph" w:customStyle="1" w:styleId="89DA4B50214845EEB54ECEACAC855C7A3">
    <w:name w:val="89DA4B50214845EEB54ECEACAC855C7A3"/>
    <w:rsid w:val="00561B83"/>
    <w:rPr>
      <w:rFonts w:eastAsiaTheme="minorHAnsi"/>
    </w:rPr>
  </w:style>
  <w:style w:type="paragraph" w:customStyle="1" w:styleId="6341848071E94D17B137B583709CCE393">
    <w:name w:val="6341848071E94D17B137B583709CCE393"/>
    <w:rsid w:val="00561B83"/>
    <w:rPr>
      <w:rFonts w:eastAsiaTheme="minorHAnsi"/>
    </w:rPr>
  </w:style>
  <w:style w:type="paragraph" w:customStyle="1" w:styleId="F21EFFE391FC4EC49E1939371766F2D63">
    <w:name w:val="F21EFFE391FC4EC49E1939371766F2D63"/>
    <w:rsid w:val="00561B83"/>
    <w:rPr>
      <w:rFonts w:eastAsiaTheme="minorHAnsi"/>
    </w:rPr>
  </w:style>
  <w:style w:type="paragraph" w:customStyle="1" w:styleId="7F9152B2109E4C0F901FD7381DB682FE2">
    <w:name w:val="7F9152B2109E4C0F901FD7381DB682FE2"/>
    <w:rsid w:val="00561B83"/>
    <w:pPr>
      <w:ind w:left="720"/>
      <w:contextualSpacing/>
    </w:pPr>
    <w:rPr>
      <w:rFonts w:eastAsiaTheme="minorHAnsi"/>
    </w:rPr>
  </w:style>
  <w:style w:type="paragraph" w:customStyle="1" w:styleId="536CC616D51B4FD680FF4A686DE5BF851">
    <w:name w:val="536CC616D51B4FD680FF4A686DE5BF851"/>
    <w:rsid w:val="00561B83"/>
    <w:pPr>
      <w:ind w:left="720"/>
      <w:contextualSpacing/>
    </w:pPr>
    <w:rPr>
      <w:rFonts w:eastAsiaTheme="minorHAnsi"/>
    </w:rPr>
  </w:style>
  <w:style w:type="paragraph" w:customStyle="1" w:styleId="82CFA84745BE44C0B148BA732E36D5BA2">
    <w:name w:val="82CFA84745BE44C0B148BA732E36D5BA2"/>
    <w:rsid w:val="00561B83"/>
    <w:rPr>
      <w:rFonts w:eastAsiaTheme="minorHAnsi"/>
    </w:rPr>
  </w:style>
  <w:style w:type="paragraph" w:customStyle="1" w:styleId="990E0FD6B6224D4AAF7CF2C06E33C81D2">
    <w:name w:val="990E0FD6B6224D4AAF7CF2C06E33C81D2"/>
    <w:rsid w:val="00561B83"/>
    <w:rPr>
      <w:rFonts w:eastAsiaTheme="minorHAnsi"/>
    </w:rPr>
  </w:style>
  <w:style w:type="paragraph" w:customStyle="1" w:styleId="806647AB15B4442CA10B1F706ABC04742">
    <w:name w:val="806647AB15B4442CA10B1F706ABC04742"/>
    <w:rsid w:val="00561B83"/>
    <w:rPr>
      <w:rFonts w:eastAsiaTheme="minorHAnsi"/>
    </w:rPr>
  </w:style>
  <w:style w:type="paragraph" w:customStyle="1" w:styleId="1F14B25A12A54B458CB6DB2E4E5558A22">
    <w:name w:val="1F14B25A12A54B458CB6DB2E4E5558A22"/>
    <w:rsid w:val="00561B83"/>
    <w:rPr>
      <w:rFonts w:eastAsiaTheme="minorHAnsi"/>
    </w:rPr>
  </w:style>
  <w:style w:type="paragraph" w:customStyle="1" w:styleId="D0820ADCE59442689BEDBB8508C5DB552">
    <w:name w:val="D0820ADCE59442689BEDBB8508C5DB552"/>
    <w:rsid w:val="00561B83"/>
    <w:rPr>
      <w:rFonts w:eastAsiaTheme="minorHAnsi"/>
    </w:rPr>
  </w:style>
  <w:style w:type="paragraph" w:customStyle="1" w:styleId="EF428A702BFA46CFA7F864CC05ED58E22">
    <w:name w:val="EF428A702BFA46CFA7F864CC05ED58E22"/>
    <w:rsid w:val="00561B83"/>
    <w:rPr>
      <w:rFonts w:eastAsiaTheme="minorHAnsi"/>
    </w:rPr>
  </w:style>
  <w:style w:type="paragraph" w:customStyle="1" w:styleId="DD7129B46E6447A782FFA9477906ED0A1">
    <w:name w:val="DD7129B46E6447A782FFA9477906ED0A1"/>
    <w:rsid w:val="00561B83"/>
    <w:rPr>
      <w:rFonts w:eastAsiaTheme="minorHAnsi"/>
    </w:rPr>
  </w:style>
  <w:style w:type="paragraph" w:customStyle="1" w:styleId="1E202C8B87D54D509D6C3C61AFD0D9613">
    <w:name w:val="1E202C8B87D54D509D6C3C61AFD0D9613"/>
    <w:rsid w:val="00561B83"/>
    <w:rPr>
      <w:rFonts w:eastAsiaTheme="minorHAnsi"/>
    </w:rPr>
  </w:style>
  <w:style w:type="paragraph" w:customStyle="1" w:styleId="F28C5623714041C8B8BF1E607CB9494F3">
    <w:name w:val="F28C5623714041C8B8BF1E607CB9494F3"/>
    <w:rsid w:val="00561B83"/>
    <w:rPr>
      <w:rFonts w:eastAsiaTheme="minorHAnsi"/>
    </w:rPr>
  </w:style>
  <w:style w:type="paragraph" w:customStyle="1" w:styleId="BF2FC4B023594C8AAC33E748CA13A4713">
    <w:name w:val="BF2FC4B023594C8AAC33E748CA13A4713"/>
    <w:rsid w:val="00561B83"/>
    <w:rPr>
      <w:rFonts w:eastAsiaTheme="minorHAnsi"/>
    </w:rPr>
  </w:style>
  <w:style w:type="paragraph" w:customStyle="1" w:styleId="2F6301A2F0E64270B9DF16320380E92D3">
    <w:name w:val="2F6301A2F0E64270B9DF16320380E92D3"/>
    <w:rsid w:val="00561B83"/>
    <w:rPr>
      <w:rFonts w:eastAsiaTheme="minorHAnsi"/>
    </w:rPr>
  </w:style>
  <w:style w:type="paragraph" w:customStyle="1" w:styleId="BEF74131137B40609DEC4DC557672E0A1">
    <w:name w:val="BEF74131137B40609DEC4DC557672E0A1"/>
    <w:rsid w:val="00561B83"/>
    <w:rPr>
      <w:rFonts w:eastAsiaTheme="minorHAnsi"/>
    </w:rPr>
  </w:style>
  <w:style w:type="paragraph" w:customStyle="1" w:styleId="7F0CE05E7C0A487C81A0D874A6DE4A791">
    <w:name w:val="7F0CE05E7C0A487C81A0D874A6DE4A791"/>
    <w:rsid w:val="00561B83"/>
    <w:rPr>
      <w:rFonts w:eastAsiaTheme="minorHAnsi"/>
    </w:rPr>
  </w:style>
  <w:style w:type="paragraph" w:customStyle="1" w:styleId="66067CA033914B88A2BE5177FCF8C9C22">
    <w:name w:val="66067CA033914B88A2BE5177FCF8C9C22"/>
    <w:rsid w:val="00561B83"/>
    <w:rPr>
      <w:rFonts w:eastAsiaTheme="minorHAnsi"/>
    </w:rPr>
  </w:style>
  <w:style w:type="paragraph" w:customStyle="1" w:styleId="5F860430714B46C0BD22F0CB13CA28B11">
    <w:name w:val="5F860430714B46C0BD22F0CB13CA28B11"/>
    <w:rsid w:val="00561B83"/>
    <w:rPr>
      <w:rFonts w:eastAsiaTheme="minorHAnsi"/>
    </w:rPr>
  </w:style>
  <w:style w:type="paragraph" w:customStyle="1" w:styleId="75CC7D2BD63A49D8B4A384D39BF37C692">
    <w:name w:val="75CC7D2BD63A49D8B4A384D39BF37C692"/>
    <w:rsid w:val="00561B83"/>
    <w:rPr>
      <w:rFonts w:eastAsiaTheme="minorHAnsi"/>
    </w:rPr>
  </w:style>
  <w:style w:type="paragraph" w:customStyle="1" w:styleId="E85BFC13365944B3A205CFE78DDB80193">
    <w:name w:val="E85BFC13365944B3A205CFE78DDB80193"/>
    <w:rsid w:val="00561B83"/>
    <w:rPr>
      <w:rFonts w:eastAsiaTheme="minorHAnsi"/>
    </w:rPr>
  </w:style>
  <w:style w:type="paragraph" w:customStyle="1" w:styleId="3D9531DE6FC54530937F0633EB12A4B23">
    <w:name w:val="3D9531DE6FC54530937F0633EB12A4B23"/>
    <w:rsid w:val="00561B83"/>
    <w:rPr>
      <w:rFonts w:eastAsiaTheme="minorHAnsi"/>
    </w:rPr>
  </w:style>
  <w:style w:type="paragraph" w:customStyle="1" w:styleId="826FF16E1B604170A23E76DCB2E8146F3">
    <w:name w:val="826FF16E1B604170A23E76DCB2E8146F3"/>
    <w:rsid w:val="00561B83"/>
    <w:rPr>
      <w:rFonts w:eastAsiaTheme="minorHAnsi"/>
    </w:rPr>
  </w:style>
  <w:style w:type="paragraph" w:customStyle="1" w:styleId="A604F18B3CC74DB793C4112475DEBF2B3">
    <w:name w:val="A604F18B3CC74DB793C4112475DEBF2B3"/>
    <w:rsid w:val="00561B83"/>
    <w:rPr>
      <w:rFonts w:eastAsiaTheme="minorHAnsi"/>
    </w:rPr>
  </w:style>
  <w:style w:type="paragraph" w:customStyle="1" w:styleId="BA2FF8CBA1544698B37177F2E0D0C7CD3">
    <w:name w:val="BA2FF8CBA1544698B37177F2E0D0C7CD3"/>
    <w:rsid w:val="00561B83"/>
    <w:rPr>
      <w:rFonts w:eastAsiaTheme="minorHAnsi"/>
    </w:rPr>
  </w:style>
  <w:style w:type="paragraph" w:customStyle="1" w:styleId="3A8E2D94C76841BB82CCE8FE9742672B3">
    <w:name w:val="3A8E2D94C76841BB82CCE8FE9742672B3"/>
    <w:rsid w:val="00561B83"/>
    <w:rPr>
      <w:rFonts w:eastAsiaTheme="minorHAnsi"/>
    </w:rPr>
  </w:style>
  <w:style w:type="paragraph" w:customStyle="1" w:styleId="0E4ED7356F46401BA0AAE7897F6D8E483">
    <w:name w:val="0E4ED7356F46401BA0AAE7897F6D8E483"/>
    <w:rsid w:val="00561B83"/>
    <w:rPr>
      <w:rFonts w:eastAsiaTheme="minorHAnsi"/>
    </w:rPr>
  </w:style>
  <w:style w:type="paragraph" w:customStyle="1" w:styleId="D4BBCE3EC9C647B98D92339BF08742593">
    <w:name w:val="D4BBCE3EC9C647B98D92339BF08742593"/>
    <w:rsid w:val="00561B83"/>
    <w:rPr>
      <w:rFonts w:eastAsiaTheme="minorHAnsi"/>
    </w:rPr>
  </w:style>
  <w:style w:type="paragraph" w:customStyle="1" w:styleId="FF8F50EBD5F44A3690445D83C79FF2A53">
    <w:name w:val="FF8F50EBD5F44A3690445D83C79FF2A53"/>
    <w:rsid w:val="00561B83"/>
    <w:rPr>
      <w:rFonts w:eastAsiaTheme="minorHAnsi"/>
    </w:rPr>
  </w:style>
  <w:style w:type="paragraph" w:customStyle="1" w:styleId="5C11AAEEBAA3425F8416B120F34505203">
    <w:name w:val="5C11AAEEBAA3425F8416B120F34505203"/>
    <w:rsid w:val="00561B83"/>
    <w:rPr>
      <w:rFonts w:eastAsiaTheme="minorHAnsi"/>
    </w:rPr>
  </w:style>
  <w:style w:type="paragraph" w:customStyle="1" w:styleId="5EF55A41C1914E6FA12E6536E6D7FE7A1">
    <w:name w:val="5EF55A41C1914E6FA12E6536E6D7FE7A1"/>
    <w:rsid w:val="00561B83"/>
    <w:rPr>
      <w:rFonts w:eastAsiaTheme="minorHAnsi"/>
    </w:rPr>
  </w:style>
  <w:style w:type="paragraph" w:customStyle="1" w:styleId="F20B9966EF8A4879A00C49AF8A30B77C1">
    <w:name w:val="F20B9966EF8A4879A00C49AF8A30B77C1"/>
    <w:rsid w:val="00561B83"/>
    <w:rPr>
      <w:rFonts w:eastAsiaTheme="minorHAnsi"/>
    </w:rPr>
  </w:style>
  <w:style w:type="paragraph" w:customStyle="1" w:styleId="7FA1F752448943D980929A282413D5362">
    <w:name w:val="7FA1F752448943D980929A282413D5362"/>
    <w:rsid w:val="00561B83"/>
    <w:rPr>
      <w:rFonts w:eastAsiaTheme="minorHAnsi"/>
    </w:rPr>
  </w:style>
  <w:style w:type="paragraph" w:customStyle="1" w:styleId="D14EB7F1720B4D4A8C78A623BA63AC192">
    <w:name w:val="D14EB7F1720B4D4A8C78A623BA63AC192"/>
    <w:rsid w:val="00561B83"/>
    <w:rPr>
      <w:rFonts w:eastAsiaTheme="minorHAnsi"/>
    </w:rPr>
  </w:style>
  <w:style w:type="paragraph" w:customStyle="1" w:styleId="4D92CA76A70940F2AE586A306EC1424D3">
    <w:name w:val="4D92CA76A70940F2AE586A306EC1424D3"/>
    <w:rsid w:val="00561B83"/>
    <w:rPr>
      <w:rFonts w:eastAsiaTheme="minorHAnsi"/>
    </w:rPr>
  </w:style>
  <w:style w:type="paragraph" w:customStyle="1" w:styleId="B1A526E4D6914B269D45EA4039065EEF3">
    <w:name w:val="B1A526E4D6914B269D45EA4039065EEF3"/>
    <w:rsid w:val="00561B83"/>
    <w:rPr>
      <w:rFonts w:eastAsiaTheme="minorHAnsi"/>
    </w:rPr>
  </w:style>
  <w:style w:type="paragraph" w:customStyle="1" w:styleId="9B2DBC02C1BA44EF891ED867B76250CC3">
    <w:name w:val="9B2DBC02C1BA44EF891ED867B76250CC3"/>
    <w:rsid w:val="00561B83"/>
    <w:rPr>
      <w:rFonts w:eastAsiaTheme="minorHAnsi"/>
    </w:rPr>
  </w:style>
  <w:style w:type="paragraph" w:customStyle="1" w:styleId="AF52BABA98BC44198CF582662113E7932">
    <w:name w:val="AF52BABA98BC44198CF582662113E7932"/>
    <w:rsid w:val="00561B83"/>
    <w:rPr>
      <w:rFonts w:eastAsiaTheme="minorHAnsi"/>
    </w:rPr>
  </w:style>
  <w:style w:type="paragraph" w:customStyle="1" w:styleId="0AB8CE196D814995BA9D5B54035CEBAA2">
    <w:name w:val="0AB8CE196D814995BA9D5B54035CEBAA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7654246EDF44DBBC672E1AD0DEB5812">
    <w:name w:val="0A7654246EDF44DBBC672E1AD0DEB581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0B0E85C816E4D7A85D0394B860598D22">
    <w:name w:val="00B0E85C816E4D7A85D0394B860598D2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EEA99CEC0D4F6CA4085BB805F9876D2">
    <w:name w:val="6BEEA99CEC0D4F6CA4085BB805F9876D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E05A694C654AD982781B6D0E46FF0C2">
    <w:name w:val="B9E05A694C654AD982781B6D0E46FF0C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878228FE164ACF858DB03C2287DADD2">
    <w:name w:val="F5878228FE164ACF858DB03C2287DADD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4FD810349A493FBBE553C21891ABE22">
    <w:name w:val="C14FD810349A493FBBE553C21891ABE2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4F3A9C34C84846A8514053293D3ECA2">
    <w:name w:val="794F3A9C34C84846A8514053293D3ECA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D1C33D1943141DFAC4BEBF7A97B6E882">
    <w:name w:val="4D1C33D1943141DFAC4BEBF7A97B6E88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BE025377F141B4A4B3D4630F9D833F2">
    <w:name w:val="57BE025377F141B4A4B3D4630F9D833F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1671D0E412A45F18824A1DFFD32183F3">
    <w:name w:val="51671D0E412A45F18824A1DFFD32183F3"/>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D2335CEDA54617AABA407BDF8AD5512">
    <w:name w:val="96D2335CEDA54617AABA407BDF8AD551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EFCEDAC4F7A4B3BA0760759240AEB4B2">
    <w:name w:val="6EFCEDAC4F7A4B3BA0760759240AEB4B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0743BA842847A6809FEEC170A65F242">
    <w:name w:val="460743BA842847A6809FEEC170A65F24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B774C517704ED5B7AD6EE4B1A0BCF72">
    <w:name w:val="9BB774C517704ED5B7AD6EE4B1A0BCF7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D23A0EC12E490EA5A974C52610D2782">
    <w:name w:val="1BD23A0EC12E490EA5A974C52610D278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DACFFA9B704EF38AE2FFC90561B3822">
    <w:name w:val="55DACFFA9B704EF38AE2FFC90561B382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07566A3EFA84E0088BECC0842227B6C5">
    <w:name w:val="307566A3EFA84E0088BECC0842227B6C5"/>
    <w:rsid w:val="00950460"/>
    <w:rPr>
      <w:rFonts w:eastAsiaTheme="minorHAnsi"/>
    </w:rPr>
  </w:style>
  <w:style w:type="paragraph" w:customStyle="1" w:styleId="AF776FCFE3FB40DAADD5AD8D390A87175">
    <w:name w:val="AF776FCFE3FB40DAADD5AD8D390A87175"/>
    <w:rsid w:val="00950460"/>
    <w:rPr>
      <w:rFonts w:eastAsiaTheme="minorHAnsi"/>
    </w:rPr>
  </w:style>
  <w:style w:type="paragraph" w:customStyle="1" w:styleId="F55467FE33AC4B1E90829054F524E4045">
    <w:name w:val="F55467FE33AC4B1E90829054F524E4045"/>
    <w:rsid w:val="00950460"/>
    <w:rPr>
      <w:rFonts w:eastAsiaTheme="minorHAnsi"/>
    </w:rPr>
  </w:style>
  <w:style w:type="paragraph" w:customStyle="1" w:styleId="5A03DE42E6F14435B8DDC33C19F6BDEF5">
    <w:name w:val="5A03DE42E6F14435B8DDC33C19F6BDEF5"/>
    <w:rsid w:val="00950460"/>
    <w:rPr>
      <w:rFonts w:eastAsiaTheme="minorHAnsi"/>
    </w:rPr>
  </w:style>
  <w:style w:type="paragraph" w:customStyle="1" w:styleId="DACE39C973F84EAA9F16596B538D20535">
    <w:name w:val="DACE39C973F84EAA9F16596B538D20535"/>
    <w:rsid w:val="00950460"/>
    <w:rPr>
      <w:rFonts w:eastAsiaTheme="minorHAnsi"/>
    </w:rPr>
  </w:style>
  <w:style w:type="paragraph" w:customStyle="1" w:styleId="7C6BCE6B271D456A8D4A3EA73F45B9323">
    <w:name w:val="7C6BCE6B271D456A8D4A3EA73F45B9323"/>
    <w:rsid w:val="00950460"/>
    <w:rPr>
      <w:rFonts w:eastAsiaTheme="minorHAnsi"/>
    </w:rPr>
  </w:style>
  <w:style w:type="paragraph" w:customStyle="1" w:styleId="6D5D64666D07488E8A49D7AF134A7A843">
    <w:name w:val="6D5D64666D07488E8A49D7AF134A7A843"/>
    <w:rsid w:val="00950460"/>
    <w:rPr>
      <w:rFonts w:eastAsiaTheme="minorHAnsi"/>
    </w:rPr>
  </w:style>
  <w:style w:type="paragraph" w:customStyle="1" w:styleId="C60BCD0FB9F24F4DBEAA35110D3240DA3">
    <w:name w:val="C60BCD0FB9F24F4DBEAA35110D3240DA3"/>
    <w:rsid w:val="00950460"/>
    <w:rPr>
      <w:rFonts w:eastAsiaTheme="minorHAnsi"/>
    </w:rPr>
  </w:style>
  <w:style w:type="paragraph" w:customStyle="1" w:styleId="66C361E4EDA54B71BB70899EB161C18A4">
    <w:name w:val="66C361E4EDA54B71BB70899EB161C18A4"/>
    <w:rsid w:val="00950460"/>
    <w:rPr>
      <w:rFonts w:eastAsiaTheme="minorHAnsi"/>
    </w:rPr>
  </w:style>
  <w:style w:type="paragraph" w:customStyle="1" w:styleId="988C39CDFAB949AA87A7CD914FD3A2893">
    <w:name w:val="988C39CDFAB949AA87A7CD914FD3A2893"/>
    <w:rsid w:val="00950460"/>
    <w:rPr>
      <w:rFonts w:eastAsiaTheme="minorHAnsi"/>
    </w:rPr>
  </w:style>
  <w:style w:type="paragraph" w:customStyle="1" w:styleId="B5A2C566643544EE8AFF944D65220FB03">
    <w:name w:val="B5A2C566643544EE8AFF944D65220FB03"/>
    <w:rsid w:val="00950460"/>
    <w:rPr>
      <w:rFonts w:eastAsiaTheme="minorHAnsi"/>
    </w:rPr>
  </w:style>
  <w:style w:type="paragraph" w:customStyle="1" w:styleId="63C26838D47342699F7316BFED85C5833">
    <w:name w:val="63C26838D47342699F7316BFED85C5833"/>
    <w:rsid w:val="00950460"/>
    <w:rPr>
      <w:rFonts w:eastAsiaTheme="minorHAnsi"/>
    </w:rPr>
  </w:style>
  <w:style w:type="paragraph" w:customStyle="1" w:styleId="90CEA3EE6D1346C79D27A0CCDE60D5C14">
    <w:name w:val="90CEA3EE6D1346C79D27A0CCDE60D5C14"/>
    <w:rsid w:val="00950460"/>
    <w:rPr>
      <w:rFonts w:eastAsiaTheme="minorHAnsi"/>
    </w:rPr>
  </w:style>
  <w:style w:type="paragraph" w:customStyle="1" w:styleId="9999C4BE6E744AFB85F7895C60F974153">
    <w:name w:val="9999C4BE6E744AFB85F7895C60F974153"/>
    <w:rsid w:val="00950460"/>
    <w:rPr>
      <w:rFonts w:eastAsiaTheme="minorHAnsi"/>
    </w:rPr>
  </w:style>
  <w:style w:type="paragraph" w:customStyle="1" w:styleId="3102B5FEF22946E78D0942FEA9F892833">
    <w:name w:val="3102B5FEF22946E78D0942FEA9F892833"/>
    <w:rsid w:val="00950460"/>
    <w:rPr>
      <w:rFonts w:eastAsiaTheme="minorHAnsi"/>
    </w:rPr>
  </w:style>
  <w:style w:type="paragraph" w:customStyle="1" w:styleId="EB5145DDAAD94CBF94F4E0A5187645E73">
    <w:name w:val="EB5145DDAAD94CBF94F4E0A5187645E73"/>
    <w:rsid w:val="00950460"/>
    <w:rPr>
      <w:rFonts w:eastAsiaTheme="minorHAnsi"/>
    </w:rPr>
  </w:style>
  <w:style w:type="paragraph" w:customStyle="1" w:styleId="33AA8A17110344E08A24F224D6AC1BA44">
    <w:name w:val="33AA8A17110344E08A24F224D6AC1BA44"/>
    <w:rsid w:val="00950460"/>
    <w:rPr>
      <w:rFonts w:eastAsiaTheme="minorHAnsi"/>
    </w:rPr>
  </w:style>
  <w:style w:type="paragraph" w:customStyle="1" w:styleId="A47BBF02594840E49896EE39B01705344">
    <w:name w:val="A47BBF02594840E49896EE39B01705344"/>
    <w:rsid w:val="00950460"/>
    <w:rPr>
      <w:rFonts w:eastAsiaTheme="minorHAnsi"/>
    </w:rPr>
  </w:style>
  <w:style w:type="paragraph" w:customStyle="1" w:styleId="736CEDDB74AD44AD9A5BBBA606A1FCE14">
    <w:name w:val="736CEDDB74AD44AD9A5BBBA606A1FCE14"/>
    <w:rsid w:val="00950460"/>
    <w:rPr>
      <w:rFonts w:eastAsiaTheme="minorHAnsi"/>
    </w:rPr>
  </w:style>
  <w:style w:type="paragraph" w:customStyle="1" w:styleId="DDA7D6F73D454D4CB973E6A585FF53E14">
    <w:name w:val="DDA7D6F73D454D4CB973E6A585FF53E14"/>
    <w:rsid w:val="00950460"/>
    <w:rPr>
      <w:rFonts w:eastAsiaTheme="minorHAnsi"/>
    </w:rPr>
  </w:style>
  <w:style w:type="paragraph" w:customStyle="1" w:styleId="91704876D28C4911A3C034FD89CE7AC24">
    <w:name w:val="91704876D28C4911A3C034FD89CE7AC24"/>
    <w:rsid w:val="00950460"/>
    <w:rPr>
      <w:rFonts w:eastAsiaTheme="minorHAnsi"/>
    </w:rPr>
  </w:style>
  <w:style w:type="paragraph" w:customStyle="1" w:styleId="263662A4B46140FFA44CD195261A14202">
    <w:name w:val="263662A4B46140FFA44CD195261A14202"/>
    <w:rsid w:val="00950460"/>
    <w:rPr>
      <w:rFonts w:eastAsiaTheme="minorHAnsi"/>
    </w:rPr>
  </w:style>
  <w:style w:type="paragraph" w:customStyle="1" w:styleId="D0D7369913DB40539D9504B8D681E1A03">
    <w:name w:val="D0D7369913DB40539D9504B8D681E1A03"/>
    <w:rsid w:val="00950460"/>
    <w:rPr>
      <w:rFonts w:eastAsiaTheme="minorHAnsi"/>
    </w:rPr>
  </w:style>
  <w:style w:type="paragraph" w:customStyle="1" w:styleId="8635E648D9B74FB5A837B70974A430BE3">
    <w:name w:val="8635E648D9B74FB5A837B70974A430BE3"/>
    <w:rsid w:val="00950460"/>
    <w:rPr>
      <w:rFonts w:eastAsiaTheme="minorHAnsi"/>
    </w:rPr>
  </w:style>
  <w:style w:type="paragraph" w:customStyle="1" w:styleId="FC9236D1FBDC4176B56CC46E436A7FCA4">
    <w:name w:val="FC9236D1FBDC4176B56CC46E436A7FCA4"/>
    <w:rsid w:val="00950460"/>
    <w:rPr>
      <w:rFonts w:eastAsiaTheme="minorHAnsi"/>
    </w:rPr>
  </w:style>
  <w:style w:type="paragraph" w:customStyle="1" w:styleId="AAE56E0B32A043A198E08C555FDBE3624">
    <w:name w:val="AAE56E0B32A043A198E08C555FDBE3624"/>
    <w:rsid w:val="00950460"/>
    <w:rPr>
      <w:rFonts w:eastAsiaTheme="minorHAnsi"/>
    </w:rPr>
  </w:style>
  <w:style w:type="paragraph" w:customStyle="1" w:styleId="C7572965B70B4034B2A5F96E653CB9FD3">
    <w:name w:val="C7572965B70B4034B2A5F96E653CB9FD3"/>
    <w:rsid w:val="00950460"/>
    <w:rPr>
      <w:rFonts w:eastAsiaTheme="minorHAnsi"/>
    </w:rPr>
  </w:style>
  <w:style w:type="paragraph" w:customStyle="1" w:styleId="93149873F49745C5A779D4578F4E34E24">
    <w:name w:val="93149873F49745C5A779D4578F4E34E24"/>
    <w:rsid w:val="00950460"/>
    <w:rPr>
      <w:rFonts w:eastAsiaTheme="minorHAnsi"/>
    </w:rPr>
  </w:style>
  <w:style w:type="paragraph" w:customStyle="1" w:styleId="7CC1275780FF4D488D9B34C37AD03E903">
    <w:name w:val="7CC1275780FF4D488D9B34C37AD03E903"/>
    <w:rsid w:val="00950460"/>
    <w:rPr>
      <w:rFonts w:eastAsiaTheme="minorHAnsi"/>
    </w:rPr>
  </w:style>
  <w:style w:type="paragraph" w:customStyle="1" w:styleId="A6738B48876747AF9920724E45D93A943">
    <w:name w:val="A6738B48876747AF9920724E45D93A943"/>
    <w:rsid w:val="00950460"/>
    <w:rPr>
      <w:rFonts w:eastAsiaTheme="minorHAnsi"/>
    </w:rPr>
  </w:style>
  <w:style w:type="paragraph" w:customStyle="1" w:styleId="BFB66553769D4DE4AE5D9E73651A27A23">
    <w:name w:val="BFB66553769D4DE4AE5D9E73651A27A23"/>
    <w:rsid w:val="00950460"/>
    <w:rPr>
      <w:rFonts w:eastAsiaTheme="minorHAnsi"/>
    </w:rPr>
  </w:style>
  <w:style w:type="paragraph" w:customStyle="1" w:styleId="E2DC69EEA6B14A0F86D1D7B7E0A41F4C3">
    <w:name w:val="E2DC69EEA6B14A0F86D1D7B7E0A41F4C3"/>
    <w:rsid w:val="00950460"/>
    <w:rPr>
      <w:rFonts w:eastAsiaTheme="minorHAnsi"/>
    </w:rPr>
  </w:style>
  <w:style w:type="paragraph" w:customStyle="1" w:styleId="E814228B212F4EBC83A85E7B76173C354">
    <w:name w:val="E814228B212F4EBC83A85E7B76173C354"/>
    <w:rsid w:val="00950460"/>
    <w:rPr>
      <w:rFonts w:eastAsiaTheme="minorHAnsi"/>
    </w:rPr>
  </w:style>
  <w:style w:type="paragraph" w:customStyle="1" w:styleId="2134A9E1B5A14A08B63AD832C2E869854">
    <w:name w:val="2134A9E1B5A14A08B63AD832C2E869854"/>
    <w:rsid w:val="00950460"/>
    <w:pPr>
      <w:ind w:left="720"/>
      <w:contextualSpacing/>
    </w:pPr>
    <w:rPr>
      <w:rFonts w:eastAsiaTheme="minorHAnsi"/>
    </w:rPr>
  </w:style>
  <w:style w:type="paragraph" w:customStyle="1" w:styleId="2FCDB723C705464BBE8E78BA5C627E8D3">
    <w:name w:val="2FCDB723C705464BBE8E78BA5C627E8D3"/>
    <w:rsid w:val="00950460"/>
    <w:rPr>
      <w:rFonts w:eastAsiaTheme="minorHAnsi"/>
    </w:rPr>
  </w:style>
  <w:style w:type="paragraph" w:customStyle="1" w:styleId="3921FE0BD204428DAD5D06A8F45DB1114">
    <w:name w:val="3921FE0BD204428DAD5D06A8F45DB1114"/>
    <w:rsid w:val="00950460"/>
    <w:rPr>
      <w:rFonts w:eastAsiaTheme="minorHAnsi"/>
    </w:rPr>
  </w:style>
  <w:style w:type="paragraph" w:customStyle="1" w:styleId="89DA4B50214845EEB54ECEACAC855C7A4">
    <w:name w:val="89DA4B50214845EEB54ECEACAC855C7A4"/>
    <w:rsid w:val="00950460"/>
    <w:rPr>
      <w:rFonts w:eastAsiaTheme="minorHAnsi"/>
    </w:rPr>
  </w:style>
  <w:style w:type="paragraph" w:customStyle="1" w:styleId="6341848071E94D17B137B583709CCE394">
    <w:name w:val="6341848071E94D17B137B583709CCE394"/>
    <w:rsid w:val="00950460"/>
    <w:rPr>
      <w:rFonts w:eastAsiaTheme="minorHAnsi"/>
    </w:rPr>
  </w:style>
  <w:style w:type="paragraph" w:customStyle="1" w:styleId="F21EFFE391FC4EC49E1939371766F2D64">
    <w:name w:val="F21EFFE391FC4EC49E1939371766F2D64"/>
    <w:rsid w:val="00950460"/>
    <w:rPr>
      <w:rFonts w:eastAsiaTheme="minorHAnsi"/>
    </w:rPr>
  </w:style>
  <w:style w:type="paragraph" w:customStyle="1" w:styleId="7F9152B2109E4C0F901FD7381DB682FE3">
    <w:name w:val="7F9152B2109E4C0F901FD7381DB682FE3"/>
    <w:rsid w:val="00950460"/>
    <w:pPr>
      <w:ind w:left="720"/>
      <w:contextualSpacing/>
    </w:pPr>
    <w:rPr>
      <w:rFonts w:eastAsiaTheme="minorHAnsi"/>
    </w:rPr>
  </w:style>
  <w:style w:type="paragraph" w:customStyle="1" w:styleId="536CC616D51B4FD680FF4A686DE5BF852">
    <w:name w:val="536CC616D51B4FD680FF4A686DE5BF852"/>
    <w:rsid w:val="00950460"/>
    <w:pPr>
      <w:ind w:left="720"/>
      <w:contextualSpacing/>
    </w:pPr>
    <w:rPr>
      <w:rFonts w:eastAsiaTheme="minorHAnsi"/>
    </w:rPr>
  </w:style>
  <w:style w:type="paragraph" w:customStyle="1" w:styleId="82CFA84745BE44C0B148BA732E36D5BA3">
    <w:name w:val="82CFA84745BE44C0B148BA732E36D5BA3"/>
    <w:rsid w:val="00950460"/>
    <w:rPr>
      <w:rFonts w:eastAsiaTheme="minorHAnsi"/>
    </w:rPr>
  </w:style>
  <w:style w:type="paragraph" w:customStyle="1" w:styleId="990E0FD6B6224D4AAF7CF2C06E33C81D3">
    <w:name w:val="990E0FD6B6224D4AAF7CF2C06E33C81D3"/>
    <w:rsid w:val="00950460"/>
    <w:rPr>
      <w:rFonts w:eastAsiaTheme="minorHAnsi"/>
    </w:rPr>
  </w:style>
  <w:style w:type="paragraph" w:customStyle="1" w:styleId="806647AB15B4442CA10B1F706ABC04743">
    <w:name w:val="806647AB15B4442CA10B1F706ABC04743"/>
    <w:rsid w:val="00950460"/>
    <w:rPr>
      <w:rFonts w:eastAsiaTheme="minorHAnsi"/>
    </w:rPr>
  </w:style>
  <w:style w:type="paragraph" w:customStyle="1" w:styleId="1F14B25A12A54B458CB6DB2E4E5558A23">
    <w:name w:val="1F14B25A12A54B458CB6DB2E4E5558A23"/>
    <w:rsid w:val="00950460"/>
    <w:rPr>
      <w:rFonts w:eastAsiaTheme="minorHAnsi"/>
    </w:rPr>
  </w:style>
  <w:style w:type="paragraph" w:customStyle="1" w:styleId="D0820ADCE59442689BEDBB8508C5DB553">
    <w:name w:val="D0820ADCE59442689BEDBB8508C5DB553"/>
    <w:rsid w:val="00950460"/>
    <w:rPr>
      <w:rFonts w:eastAsiaTheme="minorHAnsi"/>
    </w:rPr>
  </w:style>
  <w:style w:type="paragraph" w:customStyle="1" w:styleId="EF428A702BFA46CFA7F864CC05ED58E23">
    <w:name w:val="EF428A702BFA46CFA7F864CC05ED58E23"/>
    <w:rsid w:val="00950460"/>
    <w:rPr>
      <w:rFonts w:eastAsiaTheme="minorHAnsi"/>
    </w:rPr>
  </w:style>
  <w:style w:type="paragraph" w:customStyle="1" w:styleId="DD7129B46E6447A782FFA9477906ED0A2">
    <w:name w:val="DD7129B46E6447A782FFA9477906ED0A2"/>
    <w:rsid w:val="00950460"/>
    <w:rPr>
      <w:rFonts w:eastAsiaTheme="minorHAnsi"/>
    </w:rPr>
  </w:style>
  <w:style w:type="paragraph" w:customStyle="1" w:styleId="1E202C8B87D54D509D6C3C61AFD0D9614">
    <w:name w:val="1E202C8B87D54D509D6C3C61AFD0D9614"/>
    <w:rsid w:val="00950460"/>
    <w:rPr>
      <w:rFonts w:eastAsiaTheme="minorHAnsi"/>
    </w:rPr>
  </w:style>
  <w:style w:type="paragraph" w:customStyle="1" w:styleId="F28C5623714041C8B8BF1E607CB9494F4">
    <w:name w:val="F28C5623714041C8B8BF1E607CB9494F4"/>
    <w:rsid w:val="00950460"/>
    <w:rPr>
      <w:rFonts w:eastAsiaTheme="minorHAnsi"/>
    </w:rPr>
  </w:style>
  <w:style w:type="paragraph" w:customStyle="1" w:styleId="BF2FC4B023594C8AAC33E748CA13A4714">
    <w:name w:val="BF2FC4B023594C8AAC33E748CA13A4714"/>
    <w:rsid w:val="00950460"/>
    <w:rPr>
      <w:rFonts w:eastAsiaTheme="minorHAnsi"/>
    </w:rPr>
  </w:style>
  <w:style w:type="paragraph" w:customStyle="1" w:styleId="2F6301A2F0E64270B9DF16320380E92D4">
    <w:name w:val="2F6301A2F0E64270B9DF16320380E92D4"/>
    <w:rsid w:val="00950460"/>
    <w:rPr>
      <w:rFonts w:eastAsiaTheme="minorHAnsi"/>
    </w:rPr>
  </w:style>
  <w:style w:type="paragraph" w:customStyle="1" w:styleId="BEF74131137B40609DEC4DC557672E0A2">
    <w:name w:val="BEF74131137B40609DEC4DC557672E0A2"/>
    <w:rsid w:val="00950460"/>
    <w:rPr>
      <w:rFonts w:eastAsiaTheme="minorHAnsi"/>
    </w:rPr>
  </w:style>
  <w:style w:type="paragraph" w:customStyle="1" w:styleId="7F0CE05E7C0A487C81A0D874A6DE4A792">
    <w:name w:val="7F0CE05E7C0A487C81A0D874A6DE4A792"/>
    <w:rsid w:val="00950460"/>
    <w:rPr>
      <w:rFonts w:eastAsiaTheme="minorHAnsi"/>
    </w:rPr>
  </w:style>
  <w:style w:type="paragraph" w:customStyle="1" w:styleId="66067CA033914B88A2BE5177FCF8C9C23">
    <w:name w:val="66067CA033914B88A2BE5177FCF8C9C23"/>
    <w:rsid w:val="00950460"/>
    <w:rPr>
      <w:rFonts w:eastAsiaTheme="minorHAnsi"/>
    </w:rPr>
  </w:style>
  <w:style w:type="paragraph" w:customStyle="1" w:styleId="5F860430714B46C0BD22F0CB13CA28B12">
    <w:name w:val="5F860430714B46C0BD22F0CB13CA28B12"/>
    <w:rsid w:val="00950460"/>
    <w:rPr>
      <w:rFonts w:eastAsiaTheme="minorHAnsi"/>
    </w:rPr>
  </w:style>
  <w:style w:type="paragraph" w:customStyle="1" w:styleId="75CC7D2BD63A49D8B4A384D39BF37C693">
    <w:name w:val="75CC7D2BD63A49D8B4A384D39BF37C693"/>
    <w:rsid w:val="00950460"/>
    <w:rPr>
      <w:rFonts w:eastAsiaTheme="minorHAnsi"/>
    </w:rPr>
  </w:style>
  <w:style w:type="paragraph" w:customStyle="1" w:styleId="E85BFC13365944B3A205CFE78DDB80194">
    <w:name w:val="E85BFC13365944B3A205CFE78DDB80194"/>
    <w:rsid w:val="00950460"/>
    <w:rPr>
      <w:rFonts w:eastAsiaTheme="minorHAnsi"/>
    </w:rPr>
  </w:style>
  <w:style w:type="paragraph" w:customStyle="1" w:styleId="3D9531DE6FC54530937F0633EB12A4B24">
    <w:name w:val="3D9531DE6FC54530937F0633EB12A4B24"/>
    <w:rsid w:val="00950460"/>
    <w:rPr>
      <w:rFonts w:eastAsiaTheme="minorHAnsi"/>
    </w:rPr>
  </w:style>
  <w:style w:type="paragraph" w:customStyle="1" w:styleId="826FF16E1B604170A23E76DCB2E8146F4">
    <w:name w:val="826FF16E1B604170A23E76DCB2E8146F4"/>
    <w:rsid w:val="00950460"/>
    <w:rPr>
      <w:rFonts w:eastAsiaTheme="minorHAnsi"/>
    </w:rPr>
  </w:style>
  <w:style w:type="paragraph" w:customStyle="1" w:styleId="A604F18B3CC74DB793C4112475DEBF2B4">
    <w:name w:val="A604F18B3CC74DB793C4112475DEBF2B4"/>
    <w:rsid w:val="00950460"/>
    <w:rPr>
      <w:rFonts w:eastAsiaTheme="minorHAnsi"/>
    </w:rPr>
  </w:style>
  <w:style w:type="paragraph" w:customStyle="1" w:styleId="BA2FF8CBA1544698B37177F2E0D0C7CD4">
    <w:name w:val="BA2FF8CBA1544698B37177F2E0D0C7CD4"/>
    <w:rsid w:val="00950460"/>
    <w:rPr>
      <w:rFonts w:eastAsiaTheme="minorHAnsi"/>
    </w:rPr>
  </w:style>
  <w:style w:type="paragraph" w:customStyle="1" w:styleId="3A8E2D94C76841BB82CCE8FE9742672B4">
    <w:name w:val="3A8E2D94C76841BB82CCE8FE9742672B4"/>
    <w:rsid w:val="00950460"/>
    <w:rPr>
      <w:rFonts w:eastAsiaTheme="minorHAnsi"/>
    </w:rPr>
  </w:style>
  <w:style w:type="paragraph" w:customStyle="1" w:styleId="0E4ED7356F46401BA0AAE7897F6D8E484">
    <w:name w:val="0E4ED7356F46401BA0AAE7897F6D8E484"/>
    <w:rsid w:val="00950460"/>
    <w:rPr>
      <w:rFonts w:eastAsiaTheme="minorHAnsi"/>
    </w:rPr>
  </w:style>
  <w:style w:type="paragraph" w:customStyle="1" w:styleId="D4BBCE3EC9C647B98D92339BF08742594">
    <w:name w:val="D4BBCE3EC9C647B98D92339BF08742594"/>
    <w:rsid w:val="00950460"/>
    <w:rPr>
      <w:rFonts w:eastAsiaTheme="minorHAnsi"/>
    </w:rPr>
  </w:style>
  <w:style w:type="paragraph" w:customStyle="1" w:styleId="FF8F50EBD5F44A3690445D83C79FF2A54">
    <w:name w:val="FF8F50EBD5F44A3690445D83C79FF2A54"/>
    <w:rsid w:val="00950460"/>
    <w:rPr>
      <w:rFonts w:eastAsiaTheme="minorHAnsi"/>
    </w:rPr>
  </w:style>
  <w:style w:type="paragraph" w:customStyle="1" w:styleId="5C11AAEEBAA3425F8416B120F34505204">
    <w:name w:val="5C11AAEEBAA3425F8416B120F34505204"/>
    <w:rsid w:val="00950460"/>
    <w:rPr>
      <w:rFonts w:eastAsiaTheme="minorHAnsi"/>
    </w:rPr>
  </w:style>
  <w:style w:type="paragraph" w:customStyle="1" w:styleId="5EF55A41C1914E6FA12E6536E6D7FE7A2">
    <w:name w:val="5EF55A41C1914E6FA12E6536E6D7FE7A2"/>
    <w:rsid w:val="00950460"/>
    <w:rPr>
      <w:rFonts w:eastAsiaTheme="minorHAnsi"/>
    </w:rPr>
  </w:style>
  <w:style w:type="paragraph" w:customStyle="1" w:styleId="F20B9966EF8A4879A00C49AF8A30B77C2">
    <w:name w:val="F20B9966EF8A4879A00C49AF8A30B77C2"/>
    <w:rsid w:val="00950460"/>
    <w:rPr>
      <w:rFonts w:eastAsiaTheme="minorHAnsi"/>
    </w:rPr>
  </w:style>
  <w:style w:type="paragraph" w:customStyle="1" w:styleId="7FA1F752448943D980929A282413D5363">
    <w:name w:val="7FA1F752448943D980929A282413D5363"/>
    <w:rsid w:val="00950460"/>
    <w:rPr>
      <w:rFonts w:eastAsiaTheme="minorHAnsi"/>
    </w:rPr>
  </w:style>
  <w:style w:type="paragraph" w:customStyle="1" w:styleId="D14EB7F1720B4D4A8C78A623BA63AC193">
    <w:name w:val="D14EB7F1720B4D4A8C78A623BA63AC193"/>
    <w:rsid w:val="00950460"/>
    <w:rPr>
      <w:rFonts w:eastAsiaTheme="minorHAnsi"/>
    </w:rPr>
  </w:style>
  <w:style w:type="paragraph" w:customStyle="1" w:styleId="4D92CA76A70940F2AE586A306EC1424D4">
    <w:name w:val="4D92CA76A70940F2AE586A306EC1424D4"/>
    <w:rsid w:val="00950460"/>
    <w:rPr>
      <w:rFonts w:eastAsiaTheme="minorHAnsi"/>
    </w:rPr>
  </w:style>
  <w:style w:type="paragraph" w:customStyle="1" w:styleId="B1A526E4D6914B269D45EA4039065EEF4">
    <w:name w:val="B1A526E4D6914B269D45EA4039065EEF4"/>
    <w:rsid w:val="00950460"/>
    <w:rPr>
      <w:rFonts w:eastAsiaTheme="minorHAnsi"/>
    </w:rPr>
  </w:style>
  <w:style w:type="paragraph" w:customStyle="1" w:styleId="9B2DBC02C1BA44EF891ED867B76250CC4">
    <w:name w:val="9B2DBC02C1BA44EF891ED867B76250CC4"/>
    <w:rsid w:val="00950460"/>
    <w:rPr>
      <w:rFonts w:eastAsiaTheme="minorHAnsi"/>
    </w:rPr>
  </w:style>
  <w:style w:type="paragraph" w:customStyle="1" w:styleId="AF52BABA98BC44198CF582662113E7933">
    <w:name w:val="AF52BABA98BC44198CF582662113E7933"/>
    <w:rsid w:val="00950460"/>
    <w:rPr>
      <w:rFonts w:eastAsiaTheme="minorHAnsi"/>
    </w:rPr>
  </w:style>
  <w:style w:type="paragraph" w:customStyle="1" w:styleId="0AB8CE196D814995BA9D5B54035CEBAA3">
    <w:name w:val="0AB8CE196D814995BA9D5B54035CEBAA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7654246EDF44DBBC672E1AD0DEB5813">
    <w:name w:val="0A7654246EDF44DBBC672E1AD0DEB581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0B0E85C816E4D7A85D0394B860598D23">
    <w:name w:val="00B0E85C816E4D7A85D0394B860598D2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EEA99CEC0D4F6CA4085BB805F9876D3">
    <w:name w:val="6BEEA99CEC0D4F6CA4085BB805F9876D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E05A694C654AD982781B6D0E46FF0C3">
    <w:name w:val="B9E05A694C654AD982781B6D0E46FF0C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878228FE164ACF858DB03C2287DADD3">
    <w:name w:val="F5878228FE164ACF858DB03C2287DADD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4FD810349A493FBBE553C21891ABE23">
    <w:name w:val="C14FD810349A493FBBE553C21891ABE2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4F3A9C34C84846A8514053293D3ECA3">
    <w:name w:val="794F3A9C34C84846A8514053293D3ECA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D1C33D1943141DFAC4BEBF7A97B6E883">
    <w:name w:val="4D1C33D1943141DFAC4BEBF7A97B6E88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BE025377F141B4A4B3D4630F9D833F3">
    <w:name w:val="57BE025377F141B4A4B3D4630F9D833F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1671D0E412A45F18824A1DFFD32183F4">
    <w:name w:val="51671D0E412A45F18824A1DFFD32183F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D2335CEDA54617AABA407BDF8AD5513">
    <w:name w:val="96D2335CEDA54617AABA407BDF8AD551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EFCEDAC4F7A4B3BA0760759240AEB4B3">
    <w:name w:val="6EFCEDAC4F7A4B3BA0760759240AEB4B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0743BA842847A6809FEEC170A65F243">
    <w:name w:val="460743BA842847A6809FEEC170A65F24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B774C517704ED5B7AD6EE4B1A0BCF73">
    <w:name w:val="9BB774C517704ED5B7AD6EE4B1A0BCF7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D23A0EC12E490EA5A974C52610D2783">
    <w:name w:val="1BD23A0EC12E490EA5A974C52610D278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DACFFA9B704EF38AE2FFC90561B3823">
    <w:name w:val="55DACFFA9B704EF38AE2FFC90561B382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07566A3EFA84E0088BECC0842227B6C6">
    <w:name w:val="307566A3EFA84E0088BECC0842227B6C6"/>
    <w:rsid w:val="00950460"/>
    <w:rPr>
      <w:rFonts w:eastAsiaTheme="minorHAnsi"/>
    </w:rPr>
  </w:style>
  <w:style w:type="paragraph" w:customStyle="1" w:styleId="AF776FCFE3FB40DAADD5AD8D390A87176">
    <w:name w:val="AF776FCFE3FB40DAADD5AD8D390A87176"/>
    <w:rsid w:val="00950460"/>
    <w:rPr>
      <w:rFonts w:eastAsiaTheme="minorHAnsi"/>
    </w:rPr>
  </w:style>
  <w:style w:type="paragraph" w:customStyle="1" w:styleId="F55467FE33AC4B1E90829054F524E4046">
    <w:name w:val="F55467FE33AC4B1E90829054F524E4046"/>
    <w:rsid w:val="00950460"/>
    <w:rPr>
      <w:rFonts w:eastAsiaTheme="minorHAnsi"/>
    </w:rPr>
  </w:style>
  <w:style w:type="paragraph" w:customStyle="1" w:styleId="5A03DE42E6F14435B8DDC33C19F6BDEF6">
    <w:name w:val="5A03DE42E6F14435B8DDC33C19F6BDEF6"/>
    <w:rsid w:val="00950460"/>
    <w:rPr>
      <w:rFonts w:eastAsiaTheme="minorHAnsi"/>
    </w:rPr>
  </w:style>
  <w:style w:type="paragraph" w:customStyle="1" w:styleId="DACE39C973F84EAA9F16596B538D20536">
    <w:name w:val="DACE39C973F84EAA9F16596B538D20536"/>
    <w:rsid w:val="00950460"/>
    <w:rPr>
      <w:rFonts w:eastAsiaTheme="minorHAnsi"/>
    </w:rPr>
  </w:style>
  <w:style w:type="paragraph" w:customStyle="1" w:styleId="7C6BCE6B271D456A8D4A3EA73F45B9324">
    <w:name w:val="7C6BCE6B271D456A8D4A3EA73F45B9324"/>
    <w:rsid w:val="00950460"/>
    <w:rPr>
      <w:rFonts w:eastAsiaTheme="minorHAnsi"/>
    </w:rPr>
  </w:style>
  <w:style w:type="paragraph" w:customStyle="1" w:styleId="6D5D64666D07488E8A49D7AF134A7A844">
    <w:name w:val="6D5D64666D07488E8A49D7AF134A7A844"/>
    <w:rsid w:val="00950460"/>
    <w:rPr>
      <w:rFonts w:eastAsiaTheme="minorHAnsi"/>
    </w:rPr>
  </w:style>
  <w:style w:type="paragraph" w:customStyle="1" w:styleId="C60BCD0FB9F24F4DBEAA35110D3240DA4">
    <w:name w:val="C60BCD0FB9F24F4DBEAA35110D3240DA4"/>
    <w:rsid w:val="00950460"/>
    <w:rPr>
      <w:rFonts w:eastAsiaTheme="minorHAnsi"/>
    </w:rPr>
  </w:style>
  <w:style w:type="paragraph" w:customStyle="1" w:styleId="66C361E4EDA54B71BB70899EB161C18A5">
    <w:name w:val="66C361E4EDA54B71BB70899EB161C18A5"/>
    <w:rsid w:val="00950460"/>
    <w:rPr>
      <w:rFonts w:eastAsiaTheme="minorHAnsi"/>
    </w:rPr>
  </w:style>
  <w:style w:type="paragraph" w:customStyle="1" w:styleId="988C39CDFAB949AA87A7CD914FD3A2894">
    <w:name w:val="988C39CDFAB949AA87A7CD914FD3A2894"/>
    <w:rsid w:val="00950460"/>
    <w:rPr>
      <w:rFonts w:eastAsiaTheme="minorHAnsi"/>
    </w:rPr>
  </w:style>
  <w:style w:type="paragraph" w:customStyle="1" w:styleId="B5A2C566643544EE8AFF944D65220FB04">
    <w:name w:val="B5A2C566643544EE8AFF944D65220FB04"/>
    <w:rsid w:val="00950460"/>
    <w:rPr>
      <w:rFonts w:eastAsiaTheme="minorHAnsi"/>
    </w:rPr>
  </w:style>
  <w:style w:type="paragraph" w:customStyle="1" w:styleId="63C26838D47342699F7316BFED85C5834">
    <w:name w:val="63C26838D47342699F7316BFED85C5834"/>
    <w:rsid w:val="00950460"/>
    <w:rPr>
      <w:rFonts w:eastAsiaTheme="minorHAnsi"/>
    </w:rPr>
  </w:style>
  <w:style w:type="paragraph" w:customStyle="1" w:styleId="90CEA3EE6D1346C79D27A0CCDE60D5C15">
    <w:name w:val="90CEA3EE6D1346C79D27A0CCDE60D5C15"/>
    <w:rsid w:val="00950460"/>
    <w:rPr>
      <w:rFonts w:eastAsiaTheme="minorHAnsi"/>
    </w:rPr>
  </w:style>
  <w:style w:type="paragraph" w:customStyle="1" w:styleId="9999C4BE6E744AFB85F7895C60F974154">
    <w:name w:val="9999C4BE6E744AFB85F7895C60F974154"/>
    <w:rsid w:val="00950460"/>
    <w:rPr>
      <w:rFonts w:eastAsiaTheme="minorHAnsi"/>
    </w:rPr>
  </w:style>
  <w:style w:type="paragraph" w:customStyle="1" w:styleId="3102B5FEF22946E78D0942FEA9F892834">
    <w:name w:val="3102B5FEF22946E78D0942FEA9F892834"/>
    <w:rsid w:val="00950460"/>
    <w:rPr>
      <w:rFonts w:eastAsiaTheme="minorHAnsi"/>
    </w:rPr>
  </w:style>
  <w:style w:type="paragraph" w:customStyle="1" w:styleId="EB5145DDAAD94CBF94F4E0A5187645E74">
    <w:name w:val="EB5145DDAAD94CBF94F4E0A5187645E74"/>
    <w:rsid w:val="00950460"/>
    <w:rPr>
      <w:rFonts w:eastAsiaTheme="minorHAnsi"/>
    </w:rPr>
  </w:style>
  <w:style w:type="paragraph" w:customStyle="1" w:styleId="33AA8A17110344E08A24F224D6AC1BA45">
    <w:name w:val="33AA8A17110344E08A24F224D6AC1BA45"/>
    <w:rsid w:val="00950460"/>
    <w:rPr>
      <w:rFonts w:eastAsiaTheme="minorHAnsi"/>
    </w:rPr>
  </w:style>
  <w:style w:type="paragraph" w:customStyle="1" w:styleId="A47BBF02594840E49896EE39B01705345">
    <w:name w:val="A47BBF02594840E49896EE39B01705345"/>
    <w:rsid w:val="00950460"/>
    <w:rPr>
      <w:rFonts w:eastAsiaTheme="minorHAnsi"/>
    </w:rPr>
  </w:style>
  <w:style w:type="paragraph" w:customStyle="1" w:styleId="736CEDDB74AD44AD9A5BBBA606A1FCE15">
    <w:name w:val="736CEDDB74AD44AD9A5BBBA606A1FCE15"/>
    <w:rsid w:val="00950460"/>
    <w:rPr>
      <w:rFonts w:eastAsiaTheme="minorHAnsi"/>
    </w:rPr>
  </w:style>
  <w:style w:type="paragraph" w:customStyle="1" w:styleId="DDA7D6F73D454D4CB973E6A585FF53E15">
    <w:name w:val="DDA7D6F73D454D4CB973E6A585FF53E15"/>
    <w:rsid w:val="00950460"/>
    <w:rPr>
      <w:rFonts w:eastAsiaTheme="minorHAnsi"/>
    </w:rPr>
  </w:style>
  <w:style w:type="paragraph" w:customStyle="1" w:styleId="91704876D28C4911A3C034FD89CE7AC25">
    <w:name w:val="91704876D28C4911A3C034FD89CE7AC25"/>
    <w:rsid w:val="00950460"/>
    <w:rPr>
      <w:rFonts w:eastAsiaTheme="minorHAnsi"/>
    </w:rPr>
  </w:style>
  <w:style w:type="paragraph" w:customStyle="1" w:styleId="263662A4B46140FFA44CD195261A14203">
    <w:name w:val="263662A4B46140FFA44CD195261A14203"/>
    <w:rsid w:val="00950460"/>
    <w:rPr>
      <w:rFonts w:eastAsiaTheme="minorHAnsi"/>
    </w:rPr>
  </w:style>
  <w:style w:type="paragraph" w:customStyle="1" w:styleId="D0D7369913DB40539D9504B8D681E1A04">
    <w:name w:val="D0D7369913DB40539D9504B8D681E1A04"/>
    <w:rsid w:val="00950460"/>
    <w:rPr>
      <w:rFonts w:eastAsiaTheme="minorHAnsi"/>
    </w:rPr>
  </w:style>
  <w:style w:type="paragraph" w:customStyle="1" w:styleId="8635E648D9B74FB5A837B70974A430BE4">
    <w:name w:val="8635E648D9B74FB5A837B70974A430BE4"/>
    <w:rsid w:val="00950460"/>
    <w:rPr>
      <w:rFonts w:eastAsiaTheme="minorHAnsi"/>
    </w:rPr>
  </w:style>
  <w:style w:type="paragraph" w:customStyle="1" w:styleId="FC9236D1FBDC4176B56CC46E436A7FCA5">
    <w:name w:val="FC9236D1FBDC4176B56CC46E436A7FCA5"/>
    <w:rsid w:val="00950460"/>
    <w:rPr>
      <w:rFonts w:eastAsiaTheme="minorHAnsi"/>
    </w:rPr>
  </w:style>
  <w:style w:type="paragraph" w:customStyle="1" w:styleId="AAE56E0B32A043A198E08C555FDBE3625">
    <w:name w:val="AAE56E0B32A043A198E08C555FDBE3625"/>
    <w:rsid w:val="00950460"/>
    <w:rPr>
      <w:rFonts w:eastAsiaTheme="minorHAnsi"/>
    </w:rPr>
  </w:style>
  <w:style w:type="paragraph" w:customStyle="1" w:styleId="C7572965B70B4034B2A5F96E653CB9FD4">
    <w:name w:val="C7572965B70B4034B2A5F96E653CB9FD4"/>
    <w:rsid w:val="00950460"/>
    <w:rPr>
      <w:rFonts w:eastAsiaTheme="minorHAnsi"/>
    </w:rPr>
  </w:style>
  <w:style w:type="paragraph" w:customStyle="1" w:styleId="93149873F49745C5A779D4578F4E34E25">
    <w:name w:val="93149873F49745C5A779D4578F4E34E25"/>
    <w:rsid w:val="00950460"/>
    <w:rPr>
      <w:rFonts w:eastAsiaTheme="minorHAnsi"/>
    </w:rPr>
  </w:style>
  <w:style w:type="paragraph" w:customStyle="1" w:styleId="7CC1275780FF4D488D9B34C37AD03E904">
    <w:name w:val="7CC1275780FF4D488D9B34C37AD03E904"/>
    <w:rsid w:val="00950460"/>
    <w:rPr>
      <w:rFonts w:eastAsiaTheme="minorHAnsi"/>
    </w:rPr>
  </w:style>
  <w:style w:type="paragraph" w:customStyle="1" w:styleId="A6738B48876747AF9920724E45D93A944">
    <w:name w:val="A6738B48876747AF9920724E45D93A944"/>
    <w:rsid w:val="00950460"/>
    <w:rPr>
      <w:rFonts w:eastAsiaTheme="minorHAnsi"/>
    </w:rPr>
  </w:style>
  <w:style w:type="paragraph" w:customStyle="1" w:styleId="BFB66553769D4DE4AE5D9E73651A27A24">
    <w:name w:val="BFB66553769D4DE4AE5D9E73651A27A24"/>
    <w:rsid w:val="00950460"/>
    <w:rPr>
      <w:rFonts w:eastAsiaTheme="minorHAnsi"/>
    </w:rPr>
  </w:style>
  <w:style w:type="paragraph" w:customStyle="1" w:styleId="E2DC69EEA6B14A0F86D1D7B7E0A41F4C4">
    <w:name w:val="E2DC69EEA6B14A0F86D1D7B7E0A41F4C4"/>
    <w:rsid w:val="00950460"/>
    <w:rPr>
      <w:rFonts w:eastAsiaTheme="minorHAnsi"/>
    </w:rPr>
  </w:style>
  <w:style w:type="paragraph" w:customStyle="1" w:styleId="E814228B212F4EBC83A85E7B76173C355">
    <w:name w:val="E814228B212F4EBC83A85E7B76173C355"/>
    <w:rsid w:val="00950460"/>
    <w:rPr>
      <w:rFonts w:eastAsiaTheme="minorHAnsi"/>
    </w:rPr>
  </w:style>
  <w:style w:type="paragraph" w:customStyle="1" w:styleId="2134A9E1B5A14A08B63AD832C2E869855">
    <w:name w:val="2134A9E1B5A14A08B63AD832C2E869855"/>
    <w:rsid w:val="00950460"/>
    <w:pPr>
      <w:ind w:left="720"/>
      <w:contextualSpacing/>
    </w:pPr>
    <w:rPr>
      <w:rFonts w:eastAsiaTheme="minorHAnsi"/>
    </w:rPr>
  </w:style>
  <w:style w:type="paragraph" w:customStyle="1" w:styleId="2FCDB723C705464BBE8E78BA5C627E8D4">
    <w:name w:val="2FCDB723C705464BBE8E78BA5C627E8D4"/>
    <w:rsid w:val="00950460"/>
    <w:rPr>
      <w:rFonts w:eastAsiaTheme="minorHAnsi"/>
    </w:rPr>
  </w:style>
  <w:style w:type="paragraph" w:customStyle="1" w:styleId="3921FE0BD204428DAD5D06A8F45DB1115">
    <w:name w:val="3921FE0BD204428DAD5D06A8F45DB1115"/>
    <w:rsid w:val="00950460"/>
    <w:rPr>
      <w:rFonts w:eastAsiaTheme="minorHAnsi"/>
    </w:rPr>
  </w:style>
  <w:style w:type="paragraph" w:customStyle="1" w:styleId="89DA4B50214845EEB54ECEACAC855C7A5">
    <w:name w:val="89DA4B50214845EEB54ECEACAC855C7A5"/>
    <w:rsid w:val="00950460"/>
    <w:rPr>
      <w:rFonts w:eastAsiaTheme="minorHAnsi"/>
    </w:rPr>
  </w:style>
  <w:style w:type="paragraph" w:customStyle="1" w:styleId="6341848071E94D17B137B583709CCE395">
    <w:name w:val="6341848071E94D17B137B583709CCE395"/>
    <w:rsid w:val="00950460"/>
    <w:rPr>
      <w:rFonts w:eastAsiaTheme="minorHAnsi"/>
    </w:rPr>
  </w:style>
  <w:style w:type="paragraph" w:customStyle="1" w:styleId="F21EFFE391FC4EC49E1939371766F2D65">
    <w:name w:val="F21EFFE391FC4EC49E1939371766F2D65"/>
    <w:rsid w:val="00950460"/>
    <w:rPr>
      <w:rFonts w:eastAsiaTheme="minorHAnsi"/>
    </w:rPr>
  </w:style>
  <w:style w:type="paragraph" w:customStyle="1" w:styleId="7F9152B2109E4C0F901FD7381DB682FE4">
    <w:name w:val="7F9152B2109E4C0F901FD7381DB682FE4"/>
    <w:rsid w:val="00950460"/>
    <w:pPr>
      <w:ind w:left="720"/>
      <w:contextualSpacing/>
    </w:pPr>
    <w:rPr>
      <w:rFonts w:eastAsiaTheme="minorHAnsi"/>
    </w:rPr>
  </w:style>
  <w:style w:type="paragraph" w:customStyle="1" w:styleId="536CC616D51B4FD680FF4A686DE5BF853">
    <w:name w:val="536CC616D51B4FD680FF4A686DE5BF853"/>
    <w:rsid w:val="00950460"/>
    <w:pPr>
      <w:ind w:left="720"/>
      <w:contextualSpacing/>
    </w:pPr>
    <w:rPr>
      <w:rFonts w:eastAsiaTheme="minorHAnsi"/>
    </w:rPr>
  </w:style>
  <w:style w:type="paragraph" w:customStyle="1" w:styleId="82CFA84745BE44C0B148BA732E36D5BA4">
    <w:name w:val="82CFA84745BE44C0B148BA732E36D5BA4"/>
    <w:rsid w:val="00950460"/>
    <w:rPr>
      <w:rFonts w:eastAsiaTheme="minorHAnsi"/>
    </w:rPr>
  </w:style>
  <w:style w:type="paragraph" w:customStyle="1" w:styleId="990E0FD6B6224D4AAF7CF2C06E33C81D4">
    <w:name w:val="990E0FD6B6224D4AAF7CF2C06E33C81D4"/>
    <w:rsid w:val="00950460"/>
    <w:rPr>
      <w:rFonts w:eastAsiaTheme="minorHAnsi"/>
    </w:rPr>
  </w:style>
  <w:style w:type="paragraph" w:customStyle="1" w:styleId="806647AB15B4442CA10B1F706ABC04744">
    <w:name w:val="806647AB15B4442CA10B1F706ABC04744"/>
    <w:rsid w:val="00950460"/>
    <w:rPr>
      <w:rFonts w:eastAsiaTheme="minorHAnsi"/>
    </w:rPr>
  </w:style>
  <w:style w:type="paragraph" w:customStyle="1" w:styleId="1F14B25A12A54B458CB6DB2E4E5558A24">
    <w:name w:val="1F14B25A12A54B458CB6DB2E4E5558A24"/>
    <w:rsid w:val="00950460"/>
    <w:rPr>
      <w:rFonts w:eastAsiaTheme="minorHAnsi"/>
    </w:rPr>
  </w:style>
  <w:style w:type="paragraph" w:customStyle="1" w:styleId="D0820ADCE59442689BEDBB8508C5DB554">
    <w:name w:val="D0820ADCE59442689BEDBB8508C5DB554"/>
    <w:rsid w:val="00950460"/>
    <w:rPr>
      <w:rFonts w:eastAsiaTheme="minorHAnsi"/>
    </w:rPr>
  </w:style>
  <w:style w:type="paragraph" w:customStyle="1" w:styleId="EF428A702BFA46CFA7F864CC05ED58E24">
    <w:name w:val="EF428A702BFA46CFA7F864CC05ED58E24"/>
    <w:rsid w:val="00950460"/>
    <w:rPr>
      <w:rFonts w:eastAsiaTheme="minorHAnsi"/>
    </w:rPr>
  </w:style>
  <w:style w:type="paragraph" w:customStyle="1" w:styleId="DD7129B46E6447A782FFA9477906ED0A3">
    <w:name w:val="DD7129B46E6447A782FFA9477906ED0A3"/>
    <w:rsid w:val="00950460"/>
    <w:rPr>
      <w:rFonts w:eastAsiaTheme="minorHAnsi"/>
    </w:rPr>
  </w:style>
  <w:style w:type="paragraph" w:customStyle="1" w:styleId="1E202C8B87D54D509D6C3C61AFD0D9615">
    <w:name w:val="1E202C8B87D54D509D6C3C61AFD0D9615"/>
    <w:rsid w:val="00950460"/>
    <w:rPr>
      <w:rFonts w:eastAsiaTheme="minorHAnsi"/>
    </w:rPr>
  </w:style>
  <w:style w:type="paragraph" w:customStyle="1" w:styleId="F28C5623714041C8B8BF1E607CB9494F5">
    <w:name w:val="F28C5623714041C8B8BF1E607CB9494F5"/>
    <w:rsid w:val="00950460"/>
    <w:rPr>
      <w:rFonts w:eastAsiaTheme="minorHAnsi"/>
    </w:rPr>
  </w:style>
  <w:style w:type="paragraph" w:customStyle="1" w:styleId="BF2FC4B023594C8AAC33E748CA13A4715">
    <w:name w:val="BF2FC4B023594C8AAC33E748CA13A4715"/>
    <w:rsid w:val="00950460"/>
    <w:rPr>
      <w:rFonts w:eastAsiaTheme="minorHAnsi"/>
    </w:rPr>
  </w:style>
  <w:style w:type="paragraph" w:customStyle="1" w:styleId="2F6301A2F0E64270B9DF16320380E92D5">
    <w:name w:val="2F6301A2F0E64270B9DF16320380E92D5"/>
    <w:rsid w:val="00950460"/>
    <w:rPr>
      <w:rFonts w:eastAsiaTheme="minorHAnsi"/>
    </w:rPr>
  </w:style>
  <w:style w:type="paragraph" w:customStyle="1" w:styleId="BEF74131137B40609DEC4DC557672E0A3">
    <w:name w:val="BEF74131137B40609DEC4DC557672E0A3"/>
    <w:rsid w:val="00950460"/>
    <w:rPr>
      <w:rFonts w:eastAsiaTheme="minorHAnsi"/>
    </w:rPr>
  </w:style>
  <w:style w:type="paragraph" w:customStyle="1" w:styleId="7F0CE05E7C0A487C81A0D874A6DE4A793">
    <w:name w:val="7F0CE05E7C0A487C81A0D874A6DE4A793"/>
    <w:rsid w:val="00950460"/>
    <w:rPr>
      <w:rFonts w:eastAsiaTheme="minorHAnsi"/>
    </w:rPr>
  </w:style>
  <w:style w:type="paragraph" w:customStyle="1" w:styleId="66067CA033914B88A2BE5177FCF8C9C24">
    <w:name w:val="66067CA033914B88A2BE5177FCF8C9C24"/>
    <w:rsid w:val="00950460"/>
    <w:rPr>
      <w:rFonts w:eastAsiaTheme="minorHAnsi"/>
    </w:rPr>
  </w:style>
  <w:style w:type="paragraph" w:customStyle="1" w:styleId="5F860430714B46C0BD22F0CB13CA28B13">
    <w:name w:val="5F860430714B46C0BD22F0CB13CA28B13"/>
    <w:rsid w:val="00950460"/>
    <w:rPr>
      <w:rFonts w:eastAsiaTheme="minorHAnsi"/>
    </w:rPr>
  </w:style>
  <w:style w:type="paragraph" w:customStyle="1" w:styleId="75CC7D2BD63A49D8B4A384D39BF37C694">
    <w:name w:val="75CC7D2BD63A49D8B4A384D39BF37C694"/>
    <w:rsid w:val="00950460"/>
    <w:rPr>
      <w:rFonts w:eastAsiaTheme="minorHAnsi"/>
    </w:rPr>
  </w:style>
  <w:style w:type="paragraph" w:customStyle="1" w:styleId="E85BFC13365944B3A205CFE78DDB80195">
    <w:name w:val="E85BFC13365944B3A205CFE78DDB80195"/>
    <w:rsid w:val="00950460"/>
    <w:rPr>
      <w:rFonts w:eastAsiaTheme="minorHAnsi"/>
    </w:rPr>
  </w:style>
  <w:style w:type="paragraph" w:customStyle="1" w:styleId="3D9531DE6FC54530937F0633EB12A4B25">
    <w:name w:val="3D9531DE6FC54530937F0633EB12A4B25"/>
    <w:rsid w:val="00950460"/>
    <w:rPr>
      <w:rFonts w:eastAsiaTheme="minorHAnsi"/>
    </w:rPr>
  </w:style>
  <w:style w:type="paragraph" w:customStyle="1" w:styleId="826FF16E1B604170A23E76DCB2E8146F5">
    <w:name w:val="826FF16E1B604170A23E76DCB2E8146F5"/>
    <w:rsid w:val="00950460"/>
    <w:rPr>
      <w:rFonts w:eastAsiaTheme="minorHAnsi"/>
    </w:rPr>
  </w:style>
  <w:style w:type="paragraph" w:customStyle="1" w:styleId="A604F18B3CC74DB793C4112475DEBF2B5">
    <w:name w:val="A604F18B3CC74DB793C4112475DEBF2B5"/>
    <w:rsid w:val="00950460"/>
    <w:rPr>
      <w:rFonts w:eastAsiaTheme="minorHAnsi"/>
    </w:rPr>
  </w:style>
  <w:style w:type="paragraph" w:customStyle="1" w:styleId="BA2FF8CBA1544698B37177F2E0D0C7CD5">
    <w:name w:val="BA2FF8CBA1544698B37177F2E0D0C7CD5"/>
    <w:rsid w:val="00950460"/>
    <w:rPr>
      <w:rFonts w:eastAsiaTheme="minorHAnsi"/>
    </w:rPr>
  </w:style>
  <w:style w:type="paragraph" w:customStyle="1" w:styleId="3A8E2D94C76841BB82CCE8FE9742672B5">
    <w:name w:val="3A8E2D94C76841BB82CCE8FE9742672B5"/>
    <w:rsid w:val="00950460"/>
    <w:rPr>
      <w:rFonts w:eastAsiaTheme="minorHAnsi"/>
    </w:rPr>
  </w:style>
  <w:style w:type="paragraph" w:customStyle="1" w:styleId="0E4ED7356F46401BA0AAE7897F6D8E485">
    <w:name w:val="0E4ED7356F46401BA0AAE7897F6D8E485"/>
    <w:rsid w:val="00950460"/>
    <w:rPr>
      <w:rFonts w:eastAsiaTheme="minorHAnsi"/>
    </w:rPr>
  </w:style>
  <w:style w:type="paragraph" w:customStyle="1" w:styleId="D4BBCE3EC9C647B98D92339BF08742595">
    <w:name w:val="D4BBCE3EC9C647B98D92339BF08742595"/>
    <w:rsid w:val="00950460"/>
    <w:rPr>
      <w:rFonts w:eastAsiaTheme="minorHAnsi"/>
    </w:rPr>
  </w:style>
  <w:style w:type="paragraph" w:customStyle="1" w:styleId="FF8F50EBD5F44A3690445D83C79FF2A55">
    <w:name w:val="FF8F50EBD5F44A3690445D83C79FF2A55"/>
    <w:rsid w:val="00950460"/>
    <w:rPr>
      <w:rFonts w:eastAsiaTheme="minorHAnsi"/>
    </w:rPr>
  </w:style>
  <w:style w:type="paragraph" w:customStyle="1" w:styleId="5C11AAEEBAA3425F8416B120F34505205">
    <w:name w:val="5C11AAEEBAA3425F8416B120F34505205"/>
    <w:rsid w:val="00950460"/>
    <w:rPr>
      <w:rFonts w:eastAsiaTheme="minorHAnsi"/>
    </w:rPr>
  </w:style>
  <w:style w:type="paragraph" w:customStyle="1" w:styleId="5EF55A41C1914E6FA12E6536E6D7FE7A3">
    <w:name w:val="5EF55A41C1914E6FA12E6536E6D7FE7A3"/>
    <w:rsid w:val="00950460"/>
    <w:rPr>
      <w:rFonts w:eastAsiaTheme="minorHAnsi"/>
    </w:rPr>
  </w:style>
  <w:style w:type="paragraph" w:customStyle="1" w:styleId="F20B9966EF8A4879A00C49AF8A30B77C3">
    <w:name w:val="F20B9966EF8A4879A00C49AF8A30B77C3"/>
    <w:rsid w:val="00950460"/>
    <w:rPr>
      <w:rFonts w:eastAsiaTheme="minorHAnsi"/>
    </w:rPr>
  </w:style>
  <w:style w:type="paragraph" w:customStyle="1" w:styleId="7FA1F752448943D980929A282413D5364">
    <w:name w:val="7FA1F752448943D980929A282413D5364"/>
    <w:rsid w:val="00950460"/>
    <w:rPr>
      <w:rFonts w:eastAsiaTheme="minorHAnsi"/>
    </w:rPr>
  </w:style>
  <w:style w:type="paragraph" w:customStyle="1" w:styleId="D14EB7F1720B4D4A8C78A623BA63AC194">
    <w:name w:val="D14EB7F1720B4D4A8C78A623BA63AC194"/>
    <w:rsid w:val="00950460"/>
    <w:rPr>
      <w:rFonts w:eastAsiaTheme="minorHAnsi"/>
    </w:rPr>
  </w:style>
  <w:style w:type="paragraph" w:customStyle="1" w:styleId="4D92CA76A70940F2AE586A306EC1424D5">
    <w:name w:val="4D92CA76A70940F2AE586A306EC1424D5"/>
    <w:rsid w:val="00950460"/>
    <w:rPr>
      <w:rFonts w:eastAsiaTheme="minorHAnsi"/>
    </w:rPr>
  </w:style>
  <w:style w:type="paragraph" w:customStyle="1" w:styleId="B1A526E4D6914B269D45EA4039065EEF5">
    <w:name w:val="B1A526E4D6914B269D45EA4039065EEF5"/>
    <w:rsid w:val="00950460"/>
    <w:rPr>
      <w:rFonts w:eastAsiaTheme="minorHAnsi"/>
    </w:rPr>
  </w:style>
  <w:style w:type="paragraph" w:customStyle="1" w:styleId="9B2DBC02C1BA44EF891ED867B76250CC5">
    <w:name w:val="9B2DBC02C1BA44EF891ED867B76250CC5"/>
    <w:rsid w:val="00950460"/>
    <w:rPr>
      <w:rFonts w:eastAsiaTheme="minorHAnsi"/>
    </w:rPr>
  </w:style>
  <w:style w:type="paragraph" w:customStyle="1" w:styleId="AF52BABA98BC44198CF582662113E7934">
    <w:name w:val="AF52BABA98BC44198CF582662113E7934"/>
    <w:rsid w:val="00950460"/>
    <w:rPr>
      <w:rFonts w:eastAsiaTheme="minorHAnsi"/>
    </w:rPr>
  </w:style>
  <w:style w:type="paragraph" w:customStyle="1" w:styleId="0AB8CE196D814995BA9D5B54035CEBAA4">
    <w:name w:val="0AB8CE196D814995BA9D5B54035CEBAA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7654246EDF44DBBC672E1AD0DEB5814">
    <w:name w:val="0A7654246EDF44DBBC672E1AD0DEB581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0B0E85C816E4D7A85D0394B860598D24">
    <w:name w:val="00B0E85C816E4D7A85D0394B860598D2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EEA99CEC0D4F6CA4085BB805F9876D4">
    <w:name w:val="6BEEA99CEC0D4F6CA4085BB805F9876D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E05A694C654AD982781B6D0E46FF0C4">
    <w:name w:val="B9E05A694C654AD982781B6D0E46FF0C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878228FE164ACF858DB03C2287DADD4">
    <w:name w:val="F5878228FE164ACF858DB03C2287DADD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4FD810349A493FBBE553C21891ABE24">
    <w:name w:val="C14FD810349A493FBBE553C21891ABE2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4F3A9C34C84846A8514053293D3ECA4">
    <w:name w:val="794F3A9C34C84846A8514053293D3ECA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D1C33D1943141DFAC4BEBF7A97B6E884">
    <w:name w:val="4D1C33D1943141DFAC4BEBF7A97B6E88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BE025377F141B4A4B3D4630F9D833F4">
    <w:name w:val="57BE025377F141B4A4B3D4630F9D833F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1671D0E412A45F18824A1DFFD32183F5">
    <w:name w:val="51671D0E412A45F18824A1DFFD32183F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D2335CEDA54617AABA407BDF8AD5514">
    <w:name w:val="96D2335CEDA54617AABA407BDF8AD551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EFCEDAC4F7A4B3BA0760759240AEB4B4">
    <w:name w:val="6EFCEDAC4F7A4B3BA0760759240AEB4B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0743BA842847A6809FEEC170A65F244">
    <w:name w:val="460743BA842847A6809FEEC170A65F24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B774C517704ED5B7AD6EE4B1A0BCF74">
    <w:name w:val="9BB774C517704ED5B7AD6EE4B1A0BCF7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D23A0EC12E490EA5A974C52610D2784">
    <w:name w:val="1BD23A0EC12E490EA5A974C52610D278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DACFFA9B704EF38AE2FFC90561B3824">
    <w:name w:val="55DACFFA9B704EF38AE2FFC90561B382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07566A3EFA84E0088BECC0842227B6C7">
    <w:name w:val="307566A3EFA84E0088BECC0842227B6C7"/>
    <w:rsid w:val="00950460"/>
    <w:rPr>
      <w:rFonts w:eastAsiaTheme="minorHAnsi"/>
    </w:rPr>
  </w:style>
  <w:style w:type="paragraph" w:customStyle="1" w:styleId="AF776FCFE3FB40DAADD5AD8D390A87177">
    <w:name w:val="AF776FCFE3FB40DAADD5AD8D390A87177"/>
    <w:rsid w:val="00950460"/>
    <w:rPr>
      <w:rFonts w:eastAsiaTheme="minorHAnsi"/>
    </w:rPr>
  </w:style>
  <w:style w:type="paragraph" w:customStyle="1" w:styleId="F55467FE33AC4B1E90829054F524E4047">
    <w:name w:val="F55467FE33AC4B1E90829054F524E4047"/>
    <w:rsid w:val="00950460"/>
    <w:rPr>
      <w:rFonts w:eastAsiaTheme="minorHAnsi"/>
    </w:rPr>
  </w:style>
  <w:style w:type="paragraph" w:customStyle="1" w:styleId="5A03DE42E6F14435B8DDC33C19F6BDEF7">
    <w:name w:val="5A03DE42E6F14435B8DDC33C19F6BDEF7"/>
    <w:rsid w:val="00950460"/>
    <w:rPr>
      <w:rFonts w:eastAsiaTheme="minorHAnsi"/>
    </w:rPr>
  </w:style>
  <w:style w:type="paragraph" w:customStyle="1" w:styleId="DACE39C973F84EAA9F16596B538D20537">
    <w:name w:val="DACE39C973F84EAA9F16596B538D20537"/>
    <w:rsid w:val="00950460"/>
    <w:rPr>
      <w:rFonts w:eastAsiaTheme="minorHAnsi"/>
    </w:rPr>
  </w:style>
  <w:style w:type="paragraph" w:customStyle="1" w:styleId="7C6BCE6B271D456A8D4A3EA73F45B9325">
    <w:name w:val="7C6BCE6B271D456A8D4A3EA73F45B9325"/>
    <w:rsid w:val="00950460"/>
    <w:rPr>
      <w:rFonts w:eastAsiaTheme="minorHAnsi"/>
    </w:rPr>
  </w:style>
  <w:style w:type="paragraph" w:customStyle="1" w:styleId="6D5D64666D07488E8A49D7AF134A7A845">
    <w:name w:val="6D5D64666D07488E8A49D7AF134A7A845"/>
    <w:rsid w:val="00950460"/>
    <w:rPr>
      <w:rFonts w:eastAsiaTheme="minorHAnsi"/>
    </w:rPr>
  </w:style>
  <w:style w:type="paragraph" w:customStyle="1" w:styleId="C60BCD0FB9F24F4DBEAA35110D3240DA5">
    <w:name w:val="C60BCD0FB9F24F4DBEAA35110D3240DA5"/>
    <w:rsid w:val="00950460"/>
    <w:rPr>
      <w:rFonts w:eastAsiaTheme="minorHAnsi"/>
    </w:rPr>
  </w:style>
  <w:style w:type="paragraph" w:customStyle="1" w:styleId="66C361E4EDA54B71BB70899EB161C18A6">
    <w:name w:val="66C361E4EDA54B71BB70899EB161C18A6"/>
    <w:rsid w:val="00950460"/>
    <w:rPr>
      <w:rFonts w:eastAsiaTheme="minorHAnsi"/>
    </w:rPr>
  </w:style>
  <w:style w:type="paragraph" w:customStyle="1" w:styleId="988C39CDFAB949AA87A7CD914FD3A2895">
    <w:name w:val="988C39CDFAB949AA87A7CD914FD3A2895"/>
    <w:rsid w:val="00950460"/>
    <w:rPr>
      <w:rFonts w:eastAsiaTheme="minorHAnsi"/>
    </w:rPr>
  </w:style>
  <w:style w:type="paragraph" w:customStyle="1" w:styleId="B5A2C566643544EE8AFF944D65220FB05">
    <w:name w:val="B5A2C566643544EE8AFF944D65220FB05"/>
    <w:rsid w:val="00950460"/>
    <w:rPr>
      <w:rFonts w:eastAsiaTheme="minorHAnsi"/>
    </w:rPr>
  </w:style>
  <w:style w:type="paragraph" w:customStyle="1" w:styleId="63C26838D47342699F7316BFED85C5835">
    <w:name w:val="63C26838D47342699F7316BFED85C5835"/>
    <w:rsid w:val="00950460"/>
    <w:rPr>
      <w:rFonts w:eastAsiaTheme="minorHAnsi"/>
    </w:rPr>
  </w:style>
  <w:style w:type="paragraph" w:customStyle="1" w:styleId="90CEA3EE6D1346C79D27A0CCDE60D5C16">
    <w:name w:val="90CEA3EE6D1346C79D27A0CCDE60D5C16"/>
    <w:rsid w:val="00950460"/>
    <w:rPr>
      <w:rFonts w:eastAsiaTheme="minorHAnsi"/>
    </w:rPr>
  </w:style>
  <w:style w:type="paragraph" w:customStyle="1" w:styleId="9999C4BE6E744AFB85F7895C60F974155">
    <w:name w:val="9999C4BE6E744AFB85F7895C60F974155"/>
    <w:rsid w:val="00950460"/>
    <w:rPr>
      <w:rFonts w:eastAsiaTheme="minorHAnsi"/>
    </w:rPr>
  </w:style>
  <w:style w:type="paragraph" w:customStyle="1" w:styleId="3102B5FEF22946E78D0942FEA9F892835">
    <w:name w:val="3102B5FEF22946E78D0942FEA9F892835"/>
    <w:rsid w:val="00950460"/>
    <w:rPr>
      <w:rFonts w:eastAsiaTheme="minorHAnsi"/>
    </w:rPr>
  </w:style>
  <w:style w:type="paragraph" w:customStyle="1" w:styleId="EB5145DDAAD94CBF94F4E0A5187645E75">
    <w:name w:val="EB5145DDAAD94CBF94F4E0A5187645E75"/>
    <w:rsid w:val="00950460"/>
    <w:rPr>
      <w:rFonts w:eastAsiaTheme="minorHAnsi"/>
    </w:rPr>
  </w:style>
  <w:style w:type="paragraph" w:customStyle="1" w:styleId="33AA8A17110344E08A24F224D6AC1BA46">
    <w:name w:val="33AA8A17110344E08A24F224D6AC1BA46"/>
    <w:rsid w:val="00950460"/>
    <w:rPr>
      <w:rFonts w:eastAsiaTheme="minorHAnsi"/>
    </w:rPr>
  </w:style>
  <w:style w:type="paragraph" w:customStyle="1" w:styleId="A47BBF02594840E49896EE39B01705346">
    <w:name w:val="A47BBF02594840E49896EE39B01705346"/>
    <w:rsid w:val="00950460"/>
    <w:rPr>
      <w:rFonts w:eastAsiaTheme="minorHAnsi"/>
    </w:rPr>
  </w:style>
  <w:style w:type="paragraph" w:customStyle="1" w:styleId="736CEDDB74AD44AD9A5BBBA606A1FCE16">
    <w:name w:val="736CEDDB74AD44AD9A5BBBA606A1FCE16"/>
    <w:rsid w:val="00950460"/>
    <w:rPr>
      <w:rFonts w:eastAsiaTheme="minorHAnsi"/>
    </w:rPr>
  </w:style>
  <w:style w:type="paragraph" w:customStyle="1" w:styleId="DDA7D6F73D454D4CB973E6A585FF53E16">
    <w:name w:val="DDA7D6F73D454D4CB973E6A585FF53E16"/>
    <w:rsid w:val="00950460"/>
    <w:rPr>
      <w:rFonts w:eastAsiaTheme="minorHAnsi"/>
    </w:rPr>
  </w:style>
  <w:style w:type="paragraph" w:customStyle="1" w:styleId="91704876D28C4911A3C034FD89CE7AC26">
    <w:name w:val="91704876D28C4911A3C034FD89CE7AC26"/>
    <w:rsid w:val="00950460"/>
    <w:rPr>
      <w:rFonts w:eastAsiaTheme="minorHAnsi"/>
    </w:rPr>
  </w:style>
  <w:style w:type="paragraph" w:customStyle="1" w:styleId="263662A4B46140FFA44CD195261A14204">
    <w:name w:val="263662A4B46140FFA44CD195261A14204"/>
    <w:rsid w:val="00950460"/>
    <w:rPr>
      <w:rFonts w:eastAsiaTheme="minorHAnsi"/>
    </w:rPr>
  </w:style>
  <w:style w:type="paragraph" w:customStyle="1" w:styleId="D0D7369913DB40539D9504B8D681E1A05">
    <w:name w:val="D0D7369913DB40539D9504B8D681E1A05"/>
    <w:rsid w:val="00950460"/>
    <w:rPr>
      <w:rFonts w:eastAsiaTheme="minorHAnsi"/>
    </w:rPr>
  </w:style>
  <w:style w:type="paragraph" w:customStyle="1" w:styleId="8635E648D9B74FB5A837B70974A430BE5">
    <w:name w:val="8635E648D9B74FB5A837B70974A430BE5"/>
    <w:rsid w:val="00950460"/>
    <w:rPr>
      <w:rFonts w:eastAsiaTheme="minorHAnsi"/>
    </w:rPr>
  </w:style>
  <w:style w:type="paragraph" w:customStyle="1" w:styleId="FC9236D1FBDC4176B56CC46E436A7FCA6">
    <w:name w:val="FC9236D1FBDC4176B56CC46E436A7FCA6"/>
    <w:rsid w:val="00950460"/>
    <w:rPr>
      <w:rFonts w:eastAsiaTheme="minorHAnsi"/>
    </w:rPr>
  </w:style>
  <w:style w:type="paragraph" w:customStyle="1" w:styleId="AAE56E0B32A043A198E08C555FDBE3626">
    <w:name w:val="AAE56E0B32A043A198E08C555FDBE3626"/>
    <w:rsid w:val="00950460"/>
    <w:rPr>
      <w:rFonts w:eastAsiaTheme="minorHAnsi"/>
    </w:rPr>
  </w:style>
  <w:style w:type="paragraph" w:customStyle="1" w:styleId="C7572965B70B4034B2A5F96E653CB9FD5">
    <w:name w:val="C7572965B70B4034B2A5F96E653CB9FD5"/>
    <w:rsid w:val="00950460"/>
    <w:rPr>
      <w:rFonts w:eastAsiaTheme="minorHAnsi"/>
    </w:rPr>
  </w:style>
  <w:style w:type="paragraph" w:customStyle="1" w:styleId="93149873F49745C5A779D4578F4E34E26">
    <w:name w:val="93149873F49745C5A779D4578F4E34E26"/>
    <w:rsid w:val="00950460"/>
    <w:rPr>
      <w:rFonts w:eastAsiaTheme="minorHAnsi"/>
    </w:rPr>
  </w:style>
  <w:style w:type="paragraph" w:customStyle="1" w:styleId="7CC1275780FF4D488D9B34C37AD03E905">
    <w:name w:val="7CC1275780FF4D488D9B34C37AD03E905"/>
    <w:rsid w:val="00950460"/>
    <w:rPr>
      <w:rFonts w:eastAsiaTheme="minorHAnsi"/>
    </w:rPr>
  </w:style>
  <w:style w:type="paragraph" w:customStyle="1" w:styleId="A6738B48876747AF9920724E45D93A945">
    <w:name w:val="A6738B48876747AF9920724E45D93A945"/>
    <w:rsid w:val="00950460"/>
    <w:rPr>
      <w:rFonts w:eastAsiaTheme="minorHAnsi"/>
    </w:rPr>
  </w:style>
  <w:style w:type="paragraph" w:customStyle="1" w:styleId="BFB66553769D4DE4AE5D9E73651A27A25">
    <w:name w:val="BFB66553769D4DE4AE5D9E73651A27A25"/>
    <w:rsid w:val="00950460"/>
    <w:rPr>
      <w:rFonts w:eastAsiaTheme="minorHAnsi"/>
    </w:rPr>
  </w:style>
  <w:style w:type="paragraph" w:customStyle="1" w:styleId="E2DC69EEA6B14A0F86D1D7B7E0A41F4C5">
    <w:name w:val="E2DC69EEA6B14A0F86D1D7B7E0A41F4C5"/>
    <w:rsid w:val="00950460"/>
    <w:rPr>
      <w:rFonts w:eastAsiaTheme="minorHAnsi"/>
    </w:rPr>
  </w:style>
  <w:style w:type="paragraph" w:customStyle="1" w:styleId="E814228B212F4EBC83A85E7B76173C356">
    <w:name w:val="E814228B212F4EBC83A85E7B76173C356"/>
    <w:rsid w:val="00950460"/>
    <w:rPr>
      <w:rFonts w:eastAsiaTheme="minorHAnsi"/>
    </w:rPr>
  </w:style>
  <w:style w:type="paragraph" w:customStyle="1" w:styleId="2134A9E1B5A14A08B63AD832C2E869856">
    <w:name w:val="2134A9E1B5A14A08B63AD832C2E869856"/>
    <w:rsid w:val="00950460"/>
    <w:pPr>
      <w:ind w:left="720"/>
      <w:contextualSpacing/>
    </w:pPr>
    <w:rPr>
      <w:rFonts w:eastAsiaTheme="minorHAnsi"/>
    </w:rPr>
  </w:style>
  <w:style w:type="paragraph" w:customStyle="1" w:styleId="2FCDB723C705464BBE8E78BA5C627E8D5">
    <w:name w:val="2FCDB723C705464BBE8E78BA5C627E8D5"/>
    <w:rsid w:val="00950460"/>
    <w:rPr>
      <w:rFonts w:eastAsiaTheme="minorHAnsi"/>
    </w:rPr>
  </w:style>
  <w:style w:type="paragraph" w:customStyle="1" w:styleId="3921FE0BD204428DAD5D06A8F45DB1116">
    <w:name w:val="3921FE0BD204428DAD5D06A8F45DB1116"/>
    <w:rsid w:val="00950460"/>
    <w:rPr>
      <w:rFonts w:eastAsiaTheme="minorHAnsi"/>
    </w:rPr>
  </w:style>
  <w:style w:type="paragraph" w:customStyle="1" w:styleId="89DA4B50214845EEB54ECEACAC855C7A6">
    <w:name w:val="89DA4B50214845EEB54ECEACAC855C7A6"/>
    <w:rsid w:val="00950460"/>
    <w:rPr>
      <w:rFonts w:eastAsiaTheme="minorHAnsi"/>
    </w:rPr>
  </w:style>
  <w:style w:type="paragraph" w:customStyle="1" w:styleId="6341848071E94D17B137B583709CCE396">
    <w:name w:val="6341848071E94D17B137B583709CCE396"/>
    <w:rsid w:val="00950460"/>
    <w:rPr>
      <w:rFonts w:eastAsiaTheme="minorHAnsi"/>
    </w:rPr>
  </w:style>
  <w:style w:type="paragraph" w:customStyle="1" w:styleId="F21EFFE391FC4EC49E1939371766F2D66">
    <w:name w:val="F21EFFE391FC4EC49E1939371766F2D66"/>
    <w:rsid w:val="00950460"/>
    <w:rPr>
      <w:rFonts w:eastAsiaTheme="minorHAnsi"/>
    </w:rPr>
  </w:style>
  <w:style w:type="paragraph" w:customStyle="1" w:styleId="7F9152B2109E4C0F901FD7381DB682FE5">
    <w:name w:val="7F9152B2109E4C0F901FD7381DB682FE5"/>
    <w:rsid w:val="00950460"/>
    <w:pPr>
      <w:ind w:left="720"/>
      <w:contextualSpacing/>
    </w:pPr>
    <w:rPr>
      <w:rFonts w:eastAsiaTheme="minorHAnsi"/>
    </w:rPr>
  </w:style>
  <w:style w:type="paragraph" w:customStyle="1" w:styleId="536CC616D51B4FD680FF4A686DE5BF854">
    <w:name w:val="536CC616D51B4FD680FF4A686DE5BF854"/>
    <w:rsid w:val="00950460"/>
    <w:pPr>
      <w:ind w:left="720"/>
      <w:contextualSpacing/>
    </w:pPr>
    <w:rPr>
      <w:rFonts w:eastAsiaTheme="minorHAnsi"/>
    </w:rPr>
  </w:style>
  <w:style w:type="paragraph" w:customStyle="1" w:styleId="82CFA84745BE44C0B148BA732E36D5BA5">
    <w:name w:val="82CFA84745BE44C0B148BA732E36D5BA5"/>
    <w:rsid w:val="00950460"/>
    <w:rPr>
      <w:rFonts w:eastAsiaTheme="minorHAnsi"/>
    </w:rPr>
  </w:style>
  <w:style w:type="paragraph" w:customStyle="1" w:styleId="990E0FD6B6224D4AAF7CF2C06E33C81D5">
    <w:name w:val="990E0FD6B6224D4AAF7CF2C06E33C81D5"/>
    <w:rsid w:val="00950460"/>
    <w:rPr>
      <w:rFonts w:eastAsiaTheme="minorHAnsi"/>
    </w:rPr>
  </w:style>
  <w:style w:type="paragraph" w:customStyle="1" w:styleId="806647AB15B4442CA10B1F706ABC04745">
    <w:name w:val="806647AB15B4442CA10B1F706ABC04745"/>
    <w:rsid w:val="00950460"/>
    <w:rPr>
      <w:rFonts w:eastAsiaTheme="minorHAnsi"/>
    </w:rPr>
  </w:style>
  <w:style w:type="paragraph" w:customStyle="1" w:styleId="1F14B25A12A54B458CB6DB2E4E5558A25">
    <w:name w:val="1F14B25A12A54B458CB6DB2E4E5558A25"/>
    <w:rsid w:val="00950460"/>
    <w:rPr>
      <w:rFonts w:eastAsiaTheme="minorHAnsi"/>
    </w:rPr>
  </w:style>
  <w:style w:type="paragraph" w:customStyle="1" w:styleId="D0820ADCE59442689BEDBB8508C5DB555">
    <w:name w:val="D0820ADCE59442689BEDBB8508C5DB555"/>
    <w:rsid w:val="00950460"/>
    <w:rPr>
      <w:rFonts w:eastAsiaTheme="minorHAnsi"/>
    </w:rPr>
  </w:style>
  <w:style w:type="paragraph" w:customStyle="1" w:styleId="EF428A702BFA46CFA7F864CC05ED58E25">
    <w:name w:val="EF428A702BFA46CFA7F864CC05ED58E25"/>
    <w:rsid w:val="00950460"/>
    <w:rPr>
      <w:rFonts w:eastAsiaTheme="minorHAnsi"/>
    </w:rPr>
  </w:style>
  <w:style w:type="paragraph" w:customStyle="1" w:styleId="DD7129B46E6447A782FFA9477906ED0A4">
    <w:name w:val="DD7129B46E6447A782FFA9477906ED0A4"/>
    <w:rsid w:val="00950460"/>
    <w:rPr>
      <w:rFonts w:eastAsiaTheme="minorHAnsi"/>
    </w:rPr>
  </w:style>
  <w:style w:type="paragraph" w:customStyle="1" w:styleId="1E202C8B87D54D509D6C3C61AFD0D9616">
    <w:name w:val="1E202C8B87D54D509D6C3C61AFD0D9616"/>
    <w:rsid w:val="00950460"/>
    <w:rPr>
      <w:rFonts w:eastAsiaTheme="minorHAnsi"/>
    </w:rPr>
  </w:style>
  <w:style w:type="paragraph" w:customStyle="1" w:styleId="F28C5623714041C8B8BF1E607CB9494F6">
    <w:name w:val="F28C5623714041C8B8BF1E607CB9494F6"/>
    <w:rsid w:val="00950460"/>
    <w:rPr>
      <w:rFonts w:eastAsiaTheme="minorHAnsi"/>
    </w:rPr>
  </w:style>
  <w:style w:type="paragraph" w:customStyle="1" w:styleId="BF2FC4B023594C8AAC33E748CA13A4716">
    <w:name w:val="BF2FC4B023594C8AAC33E748CA13A4716"/>
    <w:rsid w:val="00950460"/>
    <w:rPr>
      <w:rFonts w:eastAsiaTheme="minorHAnsi"/>
    </w:rPr>
  </w:style>
  <w:style w:type="paragraph" w:customStyle="1" w:styleId="2F6301A2F0E64270B9DF16320380E92D6">
    <w:name w:val="2F6301A2F0E64270B9DF16320380E92D6"/>
    <w:rsid w:val="00950460"/>
    <w:rPr>
      <w:rFonts w:eastAsiaTheme="minorHAnsi"/>
    </w:rPr>
  </w:style>
  <w:style w:type="paragraph" w:customStyle="1" w:styleId="BEF74131137B40609DEC4DC557672E0A4">
    <w:name w:val="BEF74131137B40609DEC4DC557672E0A4"/>
    <w:rsid w:val="00950460"/>
    <w:rPr>
      <w:rFonts w:eastAsiaTheme="minorHAnsi"/>
    </w:rPr>
  </w:style>
  <w:style w:type="paragraph" w:customStyle="1" w:styleId="7F0CE05E7C0A487C81A0D874A6DE4A794">
    <w:name w:val="7F0CE05E7C0A487C81A0D874A6DE4A794"/>
    <w:rsid w:val="00950460"/>
    <w:rPr>
      <w:rFonts w:eastAsiaTheme="minorHAnsi"/>
    </w:rPr>
  </w:style>
  <w:style w:type="paragraph" w:customStyle="1" w:styleId="66067CA033914B88A2BE5177FCF8C9C25">
    <w:name w:val="66067CA033914B88A2BE5177FCF8C9C25"/>
    <w:rsid w:val="00950460"/>
    <w:rPr>
      <w:rFonts w:eastAsiaTheme="minorHAnsi"/>
    </w:rPr>
  </w:style>
  <w:style w:type="paragraph" w:customStyle="1" w:styleId="5F860430714B46C0BD22F0CB13CA28B14">
    <w:name w:val="5F860430714B46C0BD22F0CB13CA28B14"/>
    <w:rsid w:val="00950460"/>
    <w:rPr>
      <w:rFonts w:eastAsiaTheme="minorHAnsi"/>
    </w:rPr>
  </w:style>
  <w:style w:type="paragraph" w:customStyle="1" w:styleId="75CC7D2BD63A49D8B4A384D39BF37C695">
    <w:name w:val="75CC7D2BD63A49D8B4A384D39BF37C695"/>
    <w:rsid w:val="00950460"/>
    <w:rPr>
      <w:rFonts w:eastAsiaTheme="minorHAnsi"/>
    </w:rPr>
  </w:style>
  <w:style w:type="paragraph" w:customStyle="1" w:styleId="E85BFC13365944B3A205CFE78DDB80196">
    <w:name w:val="E85BFC13365944B3A205CFE78DDB80196"/>
    <w:rsid w:val="00950460"/>
    <w:rPr>
      <w:rFonts w:eastAsiaTheme="minorHAnsi"/>
    </w:rPr>
  </w:style>
  <w:style w:type="paragraph" w:customStyle="1" w:styleId="3D9531DE6FC54530937F0633EB12A4B26">
    <w:name w:val="3D9531DE6FC54530937F0633EB12A4B26"/>
    <w:rsid w:val="00950460"/>
    <w:rPr>
      <w:rFonts w:eastAsiaTheme="minorHAnsi"/>
    </w:rPr>
  </w:style>
  <w:style w:type="paragraph" w:customStyle="1" w:styleId="826FF16E1B604170A23E76DCB2E8146F6">
    <w:name w:val="826FF16E1B604170A23E76DCB2E8146F6"/>
    <w:rsid w:val="00950460"/>
    <w:rPr>
      <w:rFonts w:eastAsiaTheme="minorHAnsi"/>
    </w:rPr>
  </w:style>
  <w:style w:type="paragraph" w:customStyle="1" w:styleId="A604F18B3CC74DB793C4112475DEBF2B6">
    <w:name w:val="A604F18B3CC74DB793C4112475DEBF2B6"/>
    <w:rsid w:val="00950460"/>
    <w:rPr>
      <w:rFonts w:eastAsiaTheme="minorHAnsi"/>
    </w:rPr>
  </w:style>
  <w:style w:type="paragraph" w:customStyle="1" w:styleId="BA2FF8CBA1544698B37177F2E0D0C7CD6">
    <w:name w:val="BA2FF8CBA1544698B37177F2E0D0C7CD6"/>
    <w:rsid w:val="00950460"/>
    <w:rPr>
      <w:rFonts w:eastAsiaTheme="minorHAnsi"/>
    </w:rPr>
  </w:style>
  <w:style w:type="paragraph" w:customStyle="1" w:styleId="3A8E2D94C76841BB82CCE8FE9742672B6">
    <w:name w:val="3A8E2D94C76841BB82CCE8FE9742672B6"/>
    <w:rsid w:val="00950460"/>
    <w:rPr>
      <w:rFonts w:eastAsiaTheme="minorHAnsi"/>
    </w:rPr>
  </w:style>
  <w:style w:type="paragraph" w:customStyle="1" w:styleId="0E4ED7356F46401BA0AAE7897F6D8E486">
    <w:name w:val="0E4ED7356F46401BA0AAE7897F6D8E486"/>
    <w:rsid w:val="00950460"/>
    <w:rPr>
      <w:rFonts w:eastAsiaTheme="minorHAnsi"/>
    </w:rPr>
  </w:style>
  <w:style w:type="paragraph" w:customStyle="1" w:styleId="D4BBCE3EC9C647B98D92339BF08742596">
    <w:name w:val="D4BBCE3EC9C647B98D92339BF08742596"/>
    <w:rsid w:val="00950460"/>
    <w:rPr>
      <w:rFonts w:eastAsiaTheme="minorHAnsi"/>
    </w:rPr>
  </w:style>
  <w:style w:type="paragraph" w:customStyle="1" w:styleId="FF8F50EBD5F44A3690445D83C79FF2A56">
    <w:name w:val="FF8F50EBD5F44A3690445D83C79FF2A56"/>
    <w:rsid w:val="00950460"/>
    <w:rPr>
      <w:rFonts w:eastAsiaTheme="minorHAnsi"/>
    </w:rPr>
  </w:style>
  <w:style w:type="paragraph" w:customStyle="1" w:styleId="5C11AAEEBAA3425F8416B120F34505206">
    <w:name w:val="5C11AAEEBAA3425F8416B120F34505206"/>
    <w:rsid w:val="00950460"/>
    <w:rPr>
      <w:rFonts w:eastAsiaTheme="minorHAnsi"/>
    </w:rPr>
  </w:style>
  <w:style w:type="paragraph" w:customStyle="1" w:styleId="5EF55A41C1914E6FA12E6536E6D7FE7A4">
    <w:name w:val="5EF55A41C1914E6FA12E6536E6D7FE7A4"/>
    <w:rsid w:val="00950460"/>
    <w:rPr>
      <w:rFonts w:eastAsiaTheme="minorHAnsi"/>
    </w:rPr>
  </w:style>
  <w:style w:type="paragraph" w:customStyle="1" w:styleId="F20B9966EF8A4879A00C49AF8A30B77C4">
    <w:name w:val="F20B9966EF8A4879A00C49AF8A30B77C4"/>
    <w:rsid w:val="00950460"/>
    <w:rPr>
      <w:rFonts w:eastAsiaTheme="minorHAnsi"/>
    </w:rPr>
  </w:style>
  <w:style w:type="paragraph" w:customStyle="1" w:styleId="7FA1F752448943D980929A282413D5365">
    <w:name w:val="7FA1F752448943D980929A282413D5365"/>
    <w:rsid w:val="00950460"/>
    <w:rPr>
      <w:rFonts w:eastAsiaTheme="minorHAnsi"/>
    </w:rPr>
  </w:style>
  <w:style w:type="paragraph" w:customStyle="1" w:styleId="D14EB7F1720B4D4A8C78A623BA63AC195">
    <w:name w:val="D14EB7F1720B4D4A8C78A623BA63AC195"/>
    <w:rsid w:val="00950460"/>
    <w:rPr>
      <w:rFonts w:eastAsiaTheme="minorHAnsi"/>
    </w:rPr>
  </w:style>
  <w:style w:type="paragraph" w:customStyle="1" w:styleId="4D92CA76A70940F2AE586A306EC1424D6">
    <w:name w:val="4D92CA76A70940F2AE586A306EC1424D6"/>
    <w:rsid w:val="00950460"/>
    <w:rPr>
      <w:rFonts w:eastAsiaTheme="minorHAnsi"/>
    </w:rPr>
  </w:style>
  <w:style w:type="paragraph" w:customStyle="1" w:styleId="B1A526E4D6914B269D45EA4039065EEF6">
    <w:name w:val="B1A526E4D6914B269D45EA4039065EEF6"/>
    <w:rsid w:val="00950460"/>
    <w:rPr>
      <w:rFonts w:eastAsiaTheme="minorHAnsi"/>
    </w:rPr>
  </w:style>
  <w:style w:type="paragraph" w:customStyle="1" w:styleId="9B2DBC02C1BA44EF891ED867B76250CC6">
    <w:name w:val="9B2DBC02C1BA44EF891ED867B76250CC6"/>
    <w:rsid w:val="00950460"/>
    <w:rPr>
      <w:rFonts w:eastAsiaTheme="minorHAnsi"/>
    </w:rPr>
  </w:style>
  <w:style w:type="paragraph" w:customStyle="1" w:styleId="AF52BABA98BC44198CF582662113E7935">
    <w:name w:val="AF52BABA98BC44198CF582662113E7935"/>
    <w:rsid w:val="00950460"/>
    <w:rPr>
      <w:rFonts w:eastAsiaTheme="minorHAnsi"/>
    </w:rPr>
  </w:style>
  <w:style w:type="paragraph" w:customStyle="1" w:styleId="0AB8CE196D814995BA9D5B54035CEBAA5">
    <w:name w:val="0AB8CE196D814995BA9D5B54035CEBAA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7654246EDF44DBBC672E1AD0DEB5815">
    <w:name w:val="0A7654246EDF44DBBC672E1AD0DEB581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0B0E85C816E4D7A85D0394B860598D25">
    <w:name w:val="00B0E85C816E4D7A85D0394B860598D2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EEA99CEC0D4F6CA4085BB805F9876D5">
    <w:name w:val="6BEEA99CEC0D4F6CA4085BB805F9876D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E05A694C654AD982781B6D0E46FF0C5">
    <w:name w:val="B9E05A694C654AD982781B6D0E46FF0C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878228FE164ACF858DB03C2287DADD5">
    <w:name w:val="F5878228FE164ACF858DB03C2287DADD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4FD810349A493FBBE553C21891ABE25">
    <w:name w:val="C14FD810349A493FBBE553C21891ABE2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4F3A9C34C84846A8514053293D3ECA5">
    <w:name w:val="794F3A9C34C84846A8514053293D3ECA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D1C33D1943141DFAC4BEBF7A97B6E885">
    <w:name w:val="4D1C33D1943141DFAC4BEBF7A97B6E88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BE025377F141B4A4B3D4630F9D833F5">
    <w:name w:val="57BE025377F141B4A4B3D4630F9D833F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1671D0E412A45F18824A1DFFD32183F6">
    <w:name w:val="51671D0E412A45F18824A1DFFD32183F6"/>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D2335CEDA54617AABA407BDF8AD5515">
    <w:name w:val="96D2335CEDA54617AABA407BDF8AD551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EFCEDAC4F7A4B3BA0760759240AEB4B5">
    <w:name w:val="6EFCEDAC4F7A4B3BA0760759240AEB4B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0743BA842847A6809FEEC170A65F245">
    <w:name w:val="460743BA842847A6809FEEC170A65F24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B774C517704ED5B7AD6EE4B1A0BCF75">
    <w:name w:val="9BB774C517704ED5B7AD6EE4B1A0BCF7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D23A0EC12E490EA5A974C52610D2785">
    <w:name w:val="1BD23A0EC12E490EA5A974C52610D278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DACFFA9B704EF38AE2FFC90561B3825">
    <w:name w:val="55DACFFA9B704EF38AE2FFC90561B382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470C4BA63C345D8BF39F8DB114AA4D5">
    <w:name w:val="5470C4BA63C345D8BF39F8DB114AA4D5"/>
    <w:rsid w:val="004235EF"/>
    <w:pPr>
      <w:spacing w:after="160" w:line="259" w:lineRule="auto"/>
    </w:pPr>
  </w:style>
  <w:style w:type="paragraph" w:customStyle="1" w:styleId="BD611DC40371454AAEA4357928B24359">
    <w:name w:val="BD611DC40371454AAEA4357928B24359"/>
    <w:rsid w:val="00451EF7"/>
    <w:pPr>
      <w:spacing w:after="160" w:line="259" w:lineRule="auto"/>
    </w:pPr>
  </w:style>
  <w:style w:type="paragraph" w:customStyle="1" w:styleId="055572C8275B488DB05A34A506189421">
    <w:name w:val="055572C8275B488DB05A34A506189421"/>
    <w:rsid w:val="005F783B"/>
    <w:pPr>
      <w:spacing w:after="160" w:line="259" w:lineRule="auto"/>
    </w:pPr>
  </w:style>
  <w:style w:type="paragraph" w:customStyle="1" w:styleId="8AA7080B60584E2F80730F528A4F20D9">
    <w:name w:val="8AA7080B60584E2F80730F528A4F20D9"/>
    <w:rsid w:val="00661BE8"/>
    <w:pPr>
      <w:spacing w:after="160" w:line="259" w:lineRule="auto"/>
    </w:pPr>
  </w:style>
  <w:style w:type="paragraph" w:customStyle="1" w:styleId="6D3C10FB46C542F4AABE27343F465E76">
    <w:name w:val="6D3C10FB46C542F4AABE27343F465E76"/>
    <w:rsid w:val="00661BE8"/>
    <w:pPr>
      <w:spacing w:after="160" w:line="259" w:lineRule="auto"/>
    </w:pPr>
  </w:style>
  <w:style w:type="paragraph" w:customStyle="1" w:styleId="32DB24E7F8A344189CF07ACFADE2F4F6">
    <w:name w:val="32DB24E7F8A344189CF07ACFADE2F4F6"/>
    <w:rsid w:val="00661BE8"/>
    <w:pPr>
      <w:spacing w:after="160" w:line="259" w:lineRule="auto"/>
    </w:pPr>
  </w:style>
  <w:style w:type="paragraph" w:customStyle="1" w:styleId="FBA792C3CDBF42769208046E33497A89">
    <w:name w:val="FBA792C3CDBF42769208046E33497A89"/>
    <w:rsid w:val="00661BE8"/>
    <w:pPr>
      <w:spacing w:after="160" w:line="259" w:lineRule="auto"/>
    </w:pPr>
  </w:style>
  <w:style w:type="paragraph" w:customStyle="1" w:styleId="591CE8537472433FBACE65C2F7596571">
    <w:name w:val="591CE8537472433FBACE65C2F7596571"/>
    <w:rsid w:val="00661BE8"/>
    <w:pPr>
      <w:spacing w:after="160" w:line="259" w:lineRule="auto"/>
    </w:pPr>
  </w:style>
  <w:style w:type="paragraph" w:customStyle="1" w:styleId="8C0D6127A2F547C285902206DF606801">
    <w:name w:val="8C0D6127A2F547C285902206DF606801"/>
    <w:rsid w:val="005B63B6"/>
    <w:pPr>
      <w:spacing w:after="160" w:line="259" w:lineRule="auto"/>
    </w:pPr>
  </w:style>
  <w:style w:type="paragraph" w:customStyle="1" w:styleId="524B40203B0A4E9883FFA30844FD0B11">
    <w:name w:val="524B40203B0A4E9883FFA30844FD0B11"/>
    <w:rsid w:val="005B63B6"/>
    <w:pPr>
      <w:spacing w:after="160" w:line="259" w:lineRule="auto"/>
    </w:pPr>
  </w:style>
  <w:style w:type="paragraph" w:customStyle="1" w:styleId="19AA2F7B8EAF40808826F9887F6F22F6">
    <w:name w:val="19AA2F7B8EAF40808826F9887F6F22F6"/>
    <w:rsid w:val="005B63B6"/>
    <w:pPr>
      <w:spacing w:after="160" w:line="259" w:lineRule="auto"/>
    </w:pPr>
  </w:style>
  <w:style w:type="paragraph" w:customStyle="1" w:styleId="43BC00FB7E1840FD9CFE4CC72D5F0C93">
    <w:name w:val="43BC00FB7E1840FD9CFE4CC72D5F0C93"/>
    <w:rsid w:val="005B63B6"/>
    <w:pPr>
      <w:spacing w:after="160" w:line="259" w:lineRule="auto"/>
    </w:pPr>
  </w:style>
  <w:style w:type="paragraph" w:customStyle="1" w:styleId="5172CB4E2BC548158D8F901F84915413">
    <w:name w:val="5172CB4E2BC548158D8F901F84915413"/>
    <w:rsid w:val="005B63B6"/>
    <w:pPr>
      <w:spacing w:after="160" w:line="259" w:lineRule="auto"/>
    </w:pPr>
  </w:style>
  <w:style w:type="paragraph" w:customStyle="1" w:styleId="CF49FD26BDBC4A4BBD3CAB36391D7175">
    <w:name w:val="CF49FD26BDBC4A4BBD3CAB36391D7175"/>
    <w:rsid w:val="005B63B6"/>
    <w:pPr>
      <w:spacing w:after="160" w:line="259" w:lineRule="auto"/>
    </w:pPr>
  </w:style>
  <w:style w:type="paragraph" w:customStyle="1" w:styleId="CBDFC13420794639993E54403327E6FF">
    <w:name w:val="CBDFC13420794639993E54403327E6FF"/>
    <w:rsid w:val="005B63B6"/>
    <w:pPr>
      <w:spacing w:after="160" w:line="259" w:lineRule="auto"/>
    </w:pPr>
  </w:style>
  <w:style w:type="paragraph" w:customStyle="1" w:styleId="4AD98DC4BC9549DC851FDA94E4880FB0">
    <w:name w:val="4AD98DC4BC9549DC851FDA94E4880FB0"/>
    <w:rsid w:val="005B63B6"/>
    <w:pPr>
      <w:spacing w:after="160" w:line="259" w:lineRule="auto"/>
    </w:pPr>
  </w:style>
  <w:style w:type="paragraph" w:customStyle="1" w:styleId="C40AC5EEA4AC4F14BA450105D4BF95D8">
    <w:name w:val="C40AC5EEA4AC4F14BA450105D4BF95D8"/>
    <w:rsid w:val="005B63B6"/>
    <w:pPr>
      <w:spacing w:after="160" w:line="259" w:lineRule="auto"/>
    </w:pPr>
  </w:style>
  <w:style w:type="paragraph" w:customStyle="1" w:styleId="D76A86788AFC4C61AF292CA698A5C336">
    <w:name w:val="D76A86788AFC4C61AF292CA698A5C336"/>
    <w:rsid w:val="005B63B6"/>
    <w:pPr>
      <w:spacing w:after="160" w:line="259" w:lineRule="auto"/>
    </w:pPr>
  </w:style>
  <w:style w:type="paragraph" w:customStyle="1" w:styleId="E4896F6EC4514912A4A276626E992740">
    <w:name w:val="E4896F6EC4514912A4A276626E992740"/>
    <w:rsid w:val="005B63B6"/>
    <w:pPr>
      <w:spacing w:after="160" w:line="259" w:lineRule="auto"/>
    </w:pPr>
  </w:style>
  <w:style w:type="paragraph" w:customStyle="1" w:styleId="3FD13204A63248D2A86ACB55A9987595">
    <w:name w:val="3FD13204A63248D2A86ACB55A9987595"/>
    <w:rsid w:val="005B63B6"/>
    <w:pPr>
      <w:spacing w:after="160" w:line="259" w:lineRule="auto"/>
    </w:pPr>
  </w:style>
  <w:style w:type="paragraph" w:customStyle="1" w:styleId="39C4C6F90AF1427DB2EA959E6D035B74">
    <w:name w:val="39C4C6F90AF1427DB2EA959E6D035B74"/>
    <w:rsid w:val="005B63B6"/>
    <w:pPr>
      <w:spacing w:after="160" w:line="259" w:lineRule="auto"/>
    </w:pPr>
  </w:style>
  <w:style w:type="paragraph" w:customStyle="1" w:styleId="37E022268DD84939AA1ECDD2CE771176">
    <w:name w:val="37E022268DD84939AA1ECDD2CE771176"/>
    <w:rsid w:val="005B63B6"/>
    <w:pPr>
      <w:spacing w:after="160" w:line="259" w:lineRule="auto"/>
    </w:pPr>
  </w:style>
  <w:style w:type="paragraph" w:customStyle="1" w:styleId="C5B24933E0EB40B4907BD9C027B68F7D">
    <w:name w:val="C5B24933E0EB40B4907BD9C027B68F7D"/>
    <w:rsid w:val="005B63B6"/>
    <w:pPr>
      <w:spacing w:after="160" w:line="259" w:lineRule="auto"/>
    </w:pPr>
  </w:style>
  <w:style w:type="paragraph" w:customStyle="1" w:styleId="B5DD6B2BA606413A8304740068E05694">
    <w:name w:val="B5DD6B2BA606413A8304740068E05694"/>
    <w:rsid w:val="005B63B6"/>
    <w:pPr>
      <w:spacing w:after="160" w:line="259" w:lineRule="auto"/>
    </w:pPr>
  </w:style>
  <w:style w:type="paragraph" w:customStyle="1" w:styleId="C804D4695B5E4D27AB81312E2A09FAA4">
    <w:name w:val="C804D4695B5E4D27AB81312E2A09FAA4"/>
    <w:rsid w:val="005B63B6"/>
    <w:pPr>
      <w:spacing w:after="160" w:line="259" w:lineRule="auto"/>
    </w:pPr>
  </w:style>
  <w:style w:type="paragraph" w:customStyle="1" w:styleId="ADF090304FD24B458BE0CE71BEB40B05">
    <w:name w:val="ADF090304FD24B458BE0CE71BEB40B05"/>
    <w:rsid w:val="005B63B6"/>
    <w:pPr>
      <w:spacing w:after="160" w:line="259" w:lineRule="auto"/>
    </w:pPr>
  </w:style>
  <w:style w:type="paragraph" w:customStyle="1" w:styleId="77CCB15C5D924B5F8BFD46DC77749943">
    <w:name w:val="77CCB15C5D924B5F8BFD46DC77749943"/>
    <w:rsid w:val="005B63B6"/>
    <w:pPr>
      <w:spacing w:after="160" w:line="259" w:lineRule="auto"/>
    </w:pPr>
  </w:style>
  <w:style w:type="paragraph" w:customStyle="1" w:styleId="4F9428AFB7014388A572487106B6B296">
    <w:name w:val="4F9428AFB7014388A572487106B6B296"/>
    <w:rsid w:val="005B63B6"/>
    <w:pPr>
      <w:spacing w:after="160" w:line="259" w:lineRule="auto"/>
    </w:pPr>
  </w:style>
  <w:style w:type="paragraph" w:customStyle="1" w:styleId="977DA389903C4887A94C4E7677044C8D">
    <w:name w:val="977DA389903C4887A94C4E7677044C8D"/>
    <w:rsid w:val="005B63B6"/>
    <w:pPr>
      <w:spacing w:after="160" w:line="259" w:lineRule="auto"/>
    </w:pPr>
  </w:style>
  <w:style w:type="paragraph" w:customStyle="1" w:styleId="B43F793438C44D95BBD53F452C60C4BB">
    <w:name w:val="B43F793438C44D95BBD53F452C60C4BB"/>
    <w:rsid w:val="005B63B6"/>
    <w:pPr>
      <w:spacing w:after="160" w:line="259" w:lineRule="auto"/>
    </w:pPr>
  </w:style>
  <w:style w:type="paragraph" w:customStyle="1" w:styleId="3A8926A9506D4E35968835B3231F8DA1">
    <w:name w:val="3A8926A9506D4E35968835B3231F8DA1"/>
    <w:rsid w:val="005B63B6"/>
    <w:pPr>
      <w:spacing w:after="160" w:line="259" w:lineRule="auto"/>
    </w:pPr>
  </w:style>
  <w:style w:type="paragraph" w:customStyle="1" w:styleId="EE6EA6FE6A34491986E8B6E20600224F">
    <w:name w:val="EE6EA6FE6A34491986E8B6E20600224F"/>
    <w:rsid w:val="005B63B6"/>
    <w:pPr>
      <w:spacing w:after="160" w:line="259" w:lineRule="auto"/>
    </w:pPr>
  </w:style>
  <w:style w:type="paragraph" w:customStyle="1" w:styleId="D71E88F9911C484392C82626333E328A">
    <w:name w:val="D71E88F9911C484392C82626333E328A"/>
    <w:rsid w:val="005B63B6"/>
    <w:pPr>
      <w:spacing w:after="160" w:line="259" w:lineRule="auto"/>
    </w:pPr>
  </w:style>
  <w:style w:type="paragraph" w:customStyle="1" w:styleId="932AE8BF4E6349D794CDF0497FC289E7">
    <w:name w:val="932AE8BF4E6349D794CDF0497FC289E7"/>
    <w:rsid w:val="005B63B6"/>
    <w:pPr>
      <w:spacing w:after="160" w:line="259" w:lineRule="auto"/>
    </w:pPr>
  </w:style>
  <w:style w:type="paragraph" w:customStyle="1" w:styleId="2B8AADDEFB054843A490D10C549958F2">
    <w:name w:val="2B8AADDEFB054843A490D10C549958F2"/>
    <w:rsid w:val="005B63B6"/>
    <w:pPr>
      <w:spacing w:after="160" w:line="259" w:lineRule="auto"/>
    </w:pPr>
  </w:style>
  <w:style w:type="paragraph" w:customStyle="1" w:styleId="4B68005236F3400FBC27D8ED18E9D9D7">
    <w:name w:val="4B68005236F3400FBC27D8ED18E9D9D7"/>
    <w:rsid w:val="005B63B6"/>
    <w:pPr>
      <w:spacing w:after="160" w:line="259" w:lineRule="auto"/>
    </w:pPr>
  </w:style>
  <w:style w:type="paragraph" w:customStyle="1" w:styleId="A44D8D6DFA8949AC828C73731BB39405">
    <w:name w:val="A44D8D6DFA8949AC828C73731BB39405"/>
    <w:rsid w:val="005B63B6"/>
    <w:pPr>
      <w:spacing w:after="160" w:line="259" w:lineRule="auto"/>
    </w:pPr>
  </w:style>
  <w:style w:type="paragraph" w:customStyle="1" w:styleId="1E6A45FCACAC4683B90C5D8E8376DE7D">
    <w:name w:val="1E6A45FCACAC4683B90C5D8E8376DE7D"/>
    <w:rsid w:val="005B63B6"/>
    <w:pPr>
      <w:spacing w:after="160" w:line="259" w:lineRule="auto"/>
    </w:pPr>
  </w:style>
  <w:style w:type="paragraph" w:customStyle="1" w:styleId="3D77BBF5E6CF44B3BC31B3D3A6548066">
    <w:name w:val="3D77BBF5E6CF44B3BC31B3D3A6548066"/>
    <w:rsid w:val="005B63B6"/>
    <w:pPr>
      <w:spacing w:after="160" w:line="259" w:lineRule="auto"/>
    </w:pPr>
  </w:style>
  <w:style w:type="paragraph" w:customStyle="1" w:styleId="06AEDA13C2CC4A1F846D90B60629089B">
    <w:name w:val="06AEDA13C2CC4A1F846D90B60629089B"/>
    <w:rsid w:val="005B63B6"/>
    <w:pPr>
      <w:spacing w:after="160" w:line="259" w:lineRule="auto"/>
    </w:pPr>
  </w:style>
  <w:style w:type="paragraph" w:customStyle="1" w:styleId="5A8DA0432F1C4F868192676A4E143F4E">
    <w:name w:val="5A8DA0432F1C4F868192676A4E143F4E"/>
    <w:rsid w:val="005B63B6"/>
    <w:pPr>
      <w:spacing w:after="160" w:line="259" w:lineRule="auto"/>
    </w:pPr>
  </w:style>
  <w:style w:type="paragraph" w:customStyle="1" w:styleId="F1F07D21DDFB485D9AE3F6AC86561367">
    <w:name w:val="F1F07D21DDFB485D9AE3F6AC86561367"/>
    <w:rsid w:val="005B63B6"/>
    <w:pPr>
      <w:spacing w:after="160" w:line="259" w:lineRule="auto"/>
    </w:pPr>
  </w:style>
  <w:style w:type="paragraph" w:customStyle="1" w:styleId="4A353876EB814C58BCE8DD7F390799EF">
    <w:name w:val="4A353876EB814C58BCE8DD7F390799EF"/>
    <w:rsid w:val="005B63B6"/>
    <w:pPr>
      <w:spacing w:after="160" w:line="259" w:lineRule="auto"/>
    </w:pPr>
  </w:style>
  <w:style w:type="paragraph" w:customStyle="1" w:styleId="47F50AFE2EBD4874837A2FF50E6099BB">
    <w:name w:val="47F50AFE2EBD4874837A2FF50E6099BB"/>
    <w:rsid w:val="005B63B6"/>
    <w:pPr>
      <w:spacing w:after="160" w:line="259" w:lineRule="auto"/>
    </w:pPr>
  </w:style>
  <w:style w:type="paragraph" w:customStyle="1" w:styleId="BC124A3D0E3F473DB09796BEC8B0CAE3">
    <w:name w:val="BC124A3D0E3F473DB09796BEC8B0CAE3"/>
    <w:rsid w:val="005B63B6"/>
    <w:pPr>
      <w:spacing w:after="160" w:line="259" w:lineRule="auto"/>
    </w:pPr>
  </w:style>
  <w:style w:type="paragraph" w:customStyle="1" w:styleId="F2E6D06A5B06460AB46F97DF153B667B">
    <w:name w:val="F2E6D06A5B06460AB46F97DF153B667B"/>
    <w:rsid w:val="005B63B6"/>
    <w:pPr>
      <w:spacing w:after="160" w:line="259" w:lineRule="auto"/>
    </w:pPr>
  </w:style>
  <w:style w:type="paragraph" w:customStyle="1" w:styleId="C036A0AFDEDE49FF9259F420B1F72BBE">
    <w:name w:val="C036A0AFDEDE49FF9259F420B1F72BBE"/>
    <w:rsid w:val="005B63B6"/>
    <w:pPr>
      <w:spacing w:after="160" w:line="259" w:lineRule="auto"/>
    </w:pPr>
  </w:style>
  <w:style w:type="paragraph" w:customStyle="1" w:styleId="F633B1B7420744B7A10EC8FF9B558420">
    <w:name w:val="F633B1B7420744B7A10EC8FF9B558420"/>
    <w:rsid w:val="005B63B6"/>
    <w:pPr>
      <w:spacing w:after="160" w:line="259" w:lineRule="auto"/>
    </w:pPr>
  </w:style>
  <w:style w:type="paragraph" w:customStyle="1" w:styleId="FDF654B6D18F4D948DC42C4C2909B4B8">
    <w:name w:val="FDF654B6D18F4D948DC42C4C2909B4B8"/>
    <w:rsid w:val="005B63B6"/>
    <w:pPr>
      <w:spacing w:after="160" w:line="259" w:lineRule="auto"/>
    </w:pPr>
  </w:style>
  <w:style w:type="paragraph" w:customStyle="1" w:styleId="A53CFA8FDFFA4A18AE7DE2F7253BC757">
    <w:name w:val="A53CFA8FDFFA4A18AE7DE2F7253BC757"/>
    <w:rsid w:val="005B63B6"/>
    <w:pPr>
      <w:spacing w:after="160" w:line="259" w:lineRule="auto"/>
    </w:pPr>
  </w:style>
  <w:style w:type="paragraph" w:customStyle="1" w:styleId="CB7CABD872F9457A8A025CE6718B759B">
    <w:name w:val="CB7CABD872F9457A8A025CE6718B759B"/>
    <w:rsid w:val="005B63B6"/>
    <w:pPr>
      <w:spacing w:after="160" w:line="259" w:lineRule="auto"/>
    </w:pPr>
  </w:style>
  <w:style w:type="paragraph" w:customStyle="1" w:styleId="F9B2186EAA254FF98C1E11EBB3A67079">
    <w:name w:val="F9B2186EAA254FF98C1E11EBB3A67079"/>
    <w:rsid w:val="005B63B6"/>
    <w:pPr>
      <w:spacing w:after="160" w:line="259" w:lineRule="auto"/>
    </w:pPr>
  </w:style>
  <w:style w:type="paragraph" w:customStyle="1" w:styleId="398E693221B74BCD936DF4913FF94FF7">
    <w:name w:val="398E693221B74BCD936DF4913FF94FF7"/>
    <w:rsid w:val="005B63B6"/>
    <w:pPr>
      <w:spacing w:after="160" w:line="259" w:lineRule="auto"/>
    </w:pPr>
  </w:style>
  <w:style w:type="paragraph" w:customStyle="1" w:styleId="C8B59FB418BD4A78AD1A3C3C1EA7A0C2">
    <w:name w:val="C8B59FB418BD4A78AD1A3C3C1EA7A0C2"/>
    <w:rsid w:val="005B63B6"/>
    <w:pPr>
      <w:spacing w:after="160" w:line="259" w:lineRule="auto"/>
    </w:pPr>
  </w:style>
  <w:style w:type="paragraph" w:customStyle="1" w:styleId="96333FF45E8A40409CC991AB0D4841C9">
    <w:name w:val="96333FF45E8A40409CC991AB0D4841C9"/>
    <w:rsid w:val="005B63B6"/>
    <w:pPr>
      <w:spacing w:after="160" w:line="259" w:lineRule="auto"/>
    </w:pPr>
  </w:style>
  <w:style w:type="paragraph" w:customStyle="1" w:styleId="7E5C5035AA2A425DA272317AD8C2E53D">
    <w:name w:val="7E5C5035AA2A425DA272317AD8C2E53D"/>
    <w:rsid w:val="005B63B6"/>
    <w:pPr>
      <w:spacing w:after="160" w:line="259" w:lineRule="auto"/>
    </w:pPr>
  </w:style>
  <w:style w:type="paragraph" w:customStyle="1" w:styleId="2E832C4F015644D7852DF860247CC33E">
    <w:name w:val="2E832C4F015644D7852DF860247CC33E"/>
    <w:rsid w:val="005B63B6"/>
    <w:pPr>
      <w:spacing w:after="160" w:line="259" w:lineRule="auto"/>
    </w:pPr>
  </w:style>
  <w:style w:type="paragraph" w:customStyle="1" w:styleId="DC2F42E98AF54F4EBA616F9EA606DDBF">
    <w:name w:val="DC2F42E98AF54F4EBA616F9EA606DDBF"/>
    <w:rsid w:val="005B63B6"/>
    <w:pPr>
      <w:spacing w:after="160" w:line="259" w:lineRule="auto"/>
    </w:pPr>
  </w:style>
  <w:style w:type="paragraph" w:customStyle="1" w:styleId="08A86582297445B58136C220445E7B58">
    <w:name w:val="08A86582297445B58136C220445E7B58"/>
    <w:rsid w:val="005B63B6"/>
    <w:pPr>
      <w:spacing w:after="160" w:line="259" w:lineRule="auto"/>
    </w:pPr>
  </w:style>
  <w:style w:type="paragraph" w:customStyle="1" w:styleId="F8EB11AB56B24480A25F45985BFBC9C1">
    <w:name w:val="F8EB11AB56B24480A25F45985BFBC9C1"/>
    <w:rsid w:val="005B63B6"/>
    <w:pPr>
      <w:spacing w:after="160" w:line="259" w:lineRule="auto"/>
    </w:pPr>
  </w:style>
  <w:style w:type="paragraph" w:customStyle="1" w:styleId="6B438739D97A470D8345FFD2AD45AF4D">
    <w:name w:val="6B438739D97A470D8345FFD2AD45AF4D"/>
    <w:rsid w:val="005B63B6"/>
    <w:pPr>
      <w:spacing w:after="160" w:line="259" w:lineRule="auto"/>
    </w:pPr>
  </w:style>
  <w:style w:type="paragraph" w:customStyle="1" w:styleId="238B6F572F4C4A0DB7A96838DFC51D9A">
    <w:name w:val="238B6F572F4C4A0DB7A96838DFC51D9A"/>
    <w:rsid w:val="005B63B6"/>
    <w:pPr>
      <w:spacing w:after="160" w:line="259" w:lineRule="auto"/>
    </w:pPr>
  </w:style>
  <w:style w:type="paragraph" w:customStyle="1" w:styleId="E4BDE819ED084C879C0DE60701DAB1CE">
    <w:name w:val="E4BDE819ED084C879C0DE60701DAB1CE"/>
    <w:rsid w:val="005B63B6"/>
    <w:pPr>
      <w:spacing w:after="160" w:line="259" w:lineRule="auto"/>
    </w:pPr>
  </w:style>
  <w:style w:type="paragraph" w:customStyle="1" w:styleId="8646E45CD6E4454D9A2AB1C84E14CEA4">
    <w:name w:val="8646E45CD6E4454D9A2AB1C84E14CEA4"/>
    <w:rsid w:val="005B63B6"/>
    <w:pPr>
      <w:spacing w:after="160" w:line="259" w:lineRule="auto"/>
    </w:pPr>
  </w:style>
  <w:style w:type="paragraph" w:customStyle="1" w:styleId="18500BC74A114F41A500D567686211E9">
    <w:name w:val="18500BC74A114F41A500D567686211E9"/>
    <w:rsid w:val="005B63B6"/>
    <w:pPr>
      <w:spacing w:after="160" w:line="259" w:lineRule="auto"/>
    </w:pPr>
  </w:style>
  <w:style w:type="paragraph" w:customStyle="1" w:styleId="C3DD234ED42B4A5DA60C9FED999EF096">
    <w:name w:val="C3DD234ED42B4A5DA60C9FED999EF096"/>
    <w:rsid w:val="005B63B6"/>
    <w:pPr>
      <w:spacing w:after="160" w:line="259" w:lineRule="auto"/>
    </w:pPr>
  </w:style>
  <w:style w:type="paragraph" w:customStyle="1" w:styleId="CF4381CC55164D2C99127B6986D5D5DA">
    <w:name w:val="CF4381CC55164D2C99127B6986D5D5DA"/>
    <w:rsid w:val="005B63B6"/>
    <w:pPr>
      <w:spacing w:after="160" w:line="259" w:lineRule="auto"/>
    </w:pPr>
  </w:style>
  <w:style w:type="paragraph" w:customStyle="1" w:styleId="C03B7C699A8C41A884840EB777332E72">
    <w:name w:val="C03B7C699A8C41A884840EB777332E72"/>
    <w:rsid w:val="005B63B6"/>
    <w:pPr>
      <w:spacing w:after="160" w:line="259" w:lineRule="auto"/>
    </w:pPr>
  </w:style>
  <w:style w:type="paragraph" w:customStyle="1" w:styleId="C3DE4B49A77440AEA8E86F9D1CAB3BBF">
    <w:name w:val="C3DE4B49A77440AEA8E86F9D1CAB3BBF"/>
    <w:rsid w:val="005B63B6"/>
    <w:pPr>
      <w:spacing w:after="160" w:line="259" w:lineRule="auto"/>
    </w:pPr>
  </w:style>
  <w:style w:type="paragraph" w:customStyle="1" w:styleId="844AAA14E2D046C5976E0F1F6406DCFF">
    <w:name w:val="844AAA14E2D046C5976E0F1F6406DCFF"/>
    <w:rsid w:val="005B63B6"/>
    <w:pPr>
      <w:spacing w:after="160" w:line="259" w:lineRule="auto"/>
    </w:pPr>
  </w:style>
  <w:style w:type="paragraph" w:customStyle="1" w:styleId="7A86C9DD5A8841DAB8584DB834A0433E">
    <w:name w:val="7A86C9DD5A8841DAB8584DB834A0433E"/>
    <w:rsid w:val="005B63B6"/>
    <w:pPr>
      <w:spacing w:after="160" w:line="259" w:lineRule="auto"/>
    </w:pPr>
  </w:style>
  <w:style w:type="paragraph" w:customStyle="1" w:styleId="209CC8BE67C844A68B4F9A519B9095E8">
    <w:name w:val="209CC8BE67C844A68B4F9A519B9095E8"/>
    <w:rsid w:val="005B63B6"/>
    <w:pPr>
      <w:spacing w:after="160" w:line="259" w:lineRule="auto"/>
    </w:pPr>
  </w:style>
  <w:style w:type="paragraph" w:customStyle="1" w:styleId="4F25946C166C4515823F20B96173D2C2">
    <w:name w:val="4F25946C166C4515823F20B96173D2C2"/>
    <w:rsid w:val="005B63B6"/>
    <w:pPr>
      <w:spacing w:after="160" w:line="259" w:lineRule="auto"/>
    </w:pPr>
  </w:style>
  <w:style w:type="paragraph" w:customStyle="1" w:styleId="E4002341C9C540A19FCC3741CFEECBE6">
    <w:name w:val="E4002341C9C540A19FCC3741CFEECBE6"/>
    <w:rsid w:val="005B63B6"/>
    <w:pPr>
      <w:spacing w:after="160" w:line="259" w:lineRule="auto"/>
    </w:pPr>
  </w:style>
  <w:style w:type="paragraph" w:customStyle="1" w:styleId="19F7E0E58EBE421CB4FC77C90C4E7BD0">
    <w:name w:val="19F7E0E58EBE421CB4FC77C90C4E7BD0"/>
    <w:rsid w:val="005B63B6"/>
    <w:pPr>
      <w:spacing w:after="160" w:line="259" w:lineRule="auto"/>
    </w:pPr>
  </w:style>
  <w:style w:type="paragraph" w:customStyle="1" w:styleId="495FCE8215724A29B78408783F48D8F5">
    <w:name w:val="495FCE8215724A29B78408783F48D8F5"/>
    <w:rsid w:val="005B63B6"/>
    <w:pPr>
      <w:spacing w:after="160" w:line="259" w:lineRule="auto"/>
    </w:pPr>
  </w:style>
  <w:style w:type="paragraph" w:customStyle="1" w:styleId="EA0EB222D7834EA4B175B1439DB0A490">
    <w:name w:val="EA0EB222D7834EA4B175B1439DB0A490"/>
    <w:rsid w:val="00174D4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71EA3-00E4-4642-9DF6-4EC58279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41</Pages>
  <Words>17198</Words>
  <Characters>98030</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MSPB</Company>
  <LinksUpToDate>false</LinksUpToDate>
  <CharactersWithSpaces>114999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Gibson</dc:creator>
  <cp:lastModifiedBy>Tony Moore</cp:lastModifiedBy>
  <cp:revision>10</cp:revision>
  <cp:lastPrinted>2019-09-12T17:35:00Z</cp:lastPrinted>
  <dcterms:created xsi:type="dcterms:W3CDTF">2019-09-12T17:00:00Z</dcterms:created>
  <dcterms:modified xsi:type="dcterms:W3CDTF">2019-09-12T20:42:00Z</dcterms:modified>
</cp:coreProperties>
</file>