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4B753450" w:rsidR="002D2B69" w:rsidRPr="000C58CD" w:rsidRDefault="002D2B69" w:rsidP="002D2B69">
      <w:pPr>
        <w:rPr>
          <w:b/>
        </w:rPr>
      </w:pPr>
      <w:r w:rsidRPr="000C58CD">
        <w:rPr>
          <w:b/>
        </w:rPr>
        <w:t xml:space="preserve">Date: </w:t>
      </w:r>
      <w:r w:rsidRPr="000C58CD">
        <w:rPr>
          <w:b/>
        </w:rPr>
        <w:tab/>
      </w:r>
      <w:r w:rsidR="004D4FD9">
        <w:t>November 10</w:t>
      </w:r>
      <w:r w:rsidR="006D274B">
        <w:t>, 2022</w:t>
      </w:r>
    </w:p>
    <w:p w14:paraId="24610532" w14:textId="77777777" w:rsidR="002D2B69" w:rsidRDefault="002D2B69" w:rsidP="002D2B69"/>
    <w:p w14:paraId="60033831" w14:textId="48A018DE" w:rsidR="002D2B69" w:rsidRDefault="002D2B69" w:rsidP="00213291">
      <w:pPr>
        <w:ind w:left="720" w:hanging="720"/>
      </w:pPr>
      <w:r w:rsidRPr="000C58CD">
        <w:rPr>
          <w:b/>
        </w:rPr>
        <w:t>Re:</w:t>
      </w:r>
      <w:r>
        <w:t xml:space="preserve"> </w:t>
      </w:r>
      <w:r>
        <w:tab/>
        <w:t xml:space="preserve">Sole Source Certification Number </w:t>
      </w:r>
      <w:r w:rsidR="0009441A">
        <w:rPr>
          <w:b/>
        </w:rPr>
        <w:t>SS5</w:t>
      </w:r>
      <w:r w:rsidR="004D4FD9">
        <w:rPr>
          <w:b/>
        </w:rPr>
        <w:t>712</w:t>
      </w:r>
      <w:r w:rsidR="00CF6A77">
        <w:rPr>
          <w:b/>
          <w:color w:val="FF0000"/>
        </w:rPr>
        <w:t xml:space="preserve"> </w:t>
      </w:r>
      <w:r>
        <w:t>for</w:t>
      </w:r>
      <w:r w:rsidR="00BB309E">
        <w:rPr>
          <w:b/>
        </w:rPr>
        <w:t xml:space="preserve"> Quantitative sensory testing device</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AF806E4" w:rsidR="002D2B69" w:rsidRDefault="002D2B69" w:rsidP="0001425C">
      <w:pPr>
        <w:jc w:val="both"/>
      </w:pPr>
      <w:r>
        <w:t xml:space="preserve">Regarding UMMC Sole Source Certification Number </w:t>
      </w:r>
      <w:r w:rsidR="0009441A">
        <w:rPr>
          <w:b/>
        </w:rPr>
        <w:t>SS5</w:t>
      </w:r>
      <w:r w:rsidR="004D4FD9">
        <w:rPr>
          <w:b/>
        </w:rPr>
        <w:t>712</w:t>
      </w:r>
      <w:r w:rsidR="002D2405" w:rsidRPr="000E2ADE">
        <w:rPr>
          <w:color w:val="FF0000"/>
        </w:rPr>
        <w:t xml:space="preserve"> </w:t>
      </w:r>
      <w:r w:rsidR="009415BF">
        <w:t>for</w:t>
      </w:r>
      <w:r w:rsidR="007D34FC">
        <w:t xml:space="preserve"> </w:t>
      </w:r>
      <w:r w:rsidR="00BB309E">
        <w:rPr>
          <w:rFonts w:eastAsia="Calibri"/>
        </w:rPr>
        <w:t>a quantitative sensory testing device</w:t>
      </w:r>
      <w:r w:rsidRPr="004A46C1">
        <w:t>, please be advised that UMMC intends to award the purchase to</w:t>
      </w:r>
      <w:r w:rsidR="007C05E5">
        <w:t xml:space="preserve"> </w:t>
      </w:r>
      <w:r w:rsidR="004D4FD9">
        <w:t>Medoc Advanced Medical Systems</w:t>
      </w:r>
      <w:r w:rsidR="006A050A">
        <w:t>, Inc.</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990526" w:rsidRDefault="002D2B69" w:rsidP="006B61DB">
            <w:r w:rsidRPr="00990526">
              <w:t>First Advertisement Date</w:t>
            </w:r>
          </w:p>
        </w:tc>
        <w:tc>
          <w:tcPr>
            <w:tcW w:w="3600" w:type="dxa"/>
          </w:tcPr>
          <w:p w14:paraId="74AFECDB" w14:textId="4B464DEA" w:rsidR="002D2B69" w:rsidRPr="00990526" w:rsidRDefault="00990526" w:rsidP="006F31B1">
            <w:r w:rsidRPr="00990526">
              <w:t>December 1</w:t>
            </w:r>
            <w:r w:rsidR="00B267C1">
              <w:t>2</w:t>
            </w:r>
            <w:r w:rsidR="006A050A" w:rsidRPr="00990526">
              <w:t>,</w:t>
            </w:r>
            <w:r w:rsidR="00EC60F4" w:rsidRPr="00990526">
              <w:t xml:space="preserve"> 2022</w:t>
            </w:r>
          </w:p>
        </w:tc>
      </w:tr>
      <w:tr w:rsidR="002D2B69" w14:paraId="1E58EC36" w14:textId="77777777" w:rsidTr="006B61DB">
        <w:trPr>
          <w:jc w:val="center"/>
        </w:trPr>
        <w:tc>
          <w:tcPr>
            <w:tcW w:w="4045" w:type="dxa"/>
          </w:tcPr>
          <w:p w14:paraId="5C145972" w14:textId="77777777" w:rsidR="002D2B69" w:rsidRPr="00990526" w:rsidRDefault="002D2B69" w:rsidP="006B61DB">
            <w:r w:rsidRPr="00990526">
              <w:t>Second Advertisement Date</w:t>
            </w:r>
          </w:p>
        </w:tc>
        <w:tc>
          <w:tcPr>
            <w:tcW w:w="3600" w:type="dxa"/>
          </w:tcPr>
          <w:p w14:paraId="13B83F16" w14:textId="3C2ED25B" w:rsidR="002D2B69" w:rsidRPr="00990526" w:rsidRDefault="00990526" w:rsidP="00B80ED2">
            <w:r w:rsidRPr="00990526">
              <w:t xml:space="preserve">December </w:t>
            </w:r>
            <w:r w:rsidR="00B267C1">
              <w:t>19</w:t>
            </w:r>
            <w:r w:rsidR="00EC60F4" w:rsidRPr="00990526">
              <w:t>, 2022</w:t>
            </w:r>
          </w:p>
        </w:tc>
      </w:tr>
      <w:tr w:rsidR="002D2B69" w14:paraId="5480224D" w14:textId="77777777" w:rsidTr="006B61DB">
        <w:trPr>
          <w:jc w:val="center"/>
        </w:trPr>
        <w:tc>
          <w:tcPr>
            <w:tcW w:w="4045" w:type="dxa"/>
          </w:tcPr>
          <w:p w14:paraId="546A9674" w14:textId="77777777" w:rsidR="002D2B69" w:rsidRPr="00990526" w:rsidRDefault="002D2B69" w:rsidP="006B61DB">
            <w:r w:rsidRPr="00990526">
              <w:t>Response Deadline from Objectors</w:t>
            </w:r>
          </w:p>
        </w:tc>
        <w:tc>
          <w:tcPr>
            <w:tcW w:w="3600" w:type="dxa"/>
          </w:tcPr>
          <w:p w14:paraId="181ABAE2" w14:textId="44F67A5E" w:rsidR="002D2B69" w:rsidRPr="00990526" w:rsidRDefault="004D4FD9" w:rsidP="00EB78E2">
            <w:r w:rsidRPr="00990526">
              <w:t xml:space="preserve">December </w:t>
            </w:r>
            <w:r w:rsidR="00B267C1">
              <w:t>27</w:t>
            </w:r>
            <w:r w:rsidR="00EC60F4" w:rsidRPr="00990526">
              <w:t>, 2022</w:t>
            </w:r>
            <w:r w:rsidR="00EB78E2" w:rsidRPr="00990526">
              <w:t xml:space="preserve"> </w:t>
            </w:r>
            <w:r w:rsidR="002D2B69" w:rsidRPr="00990526">
              <w:t>at 3:00 p.m. Central Time</w:t>
            </w:r>
          </w:p>
        </w:tc>
      </w:tr>
      <w:tr w:rsidR="002D2B69" w14:paraId="23643A0C" w14:textId="77777777" w:rsidTr="006B61DB">
        <w:trPr>
          <w:jc w:val="center"/>
        </w:trPr>
        <w:tc>
          <w:tcPr>
            <w:tcW w:w="4045" w:type="dxa"/>
          </w:tcPr>
          <w:p w14:paraId="52B0D8A3" w14:textId="77777777" w:rsidR="002D2B69" w:rsidRPr="00990526" w:rsidRDefault="002D2B69" w:rsidP="006B61DB">
            <w:r w:rsidRPr="00990526">
              <w:t>Notice of Award/No Award Posted</w:t>
            </w:r>
          </w:p>
        </w:tc>
        <w:tc>
          <w:tcPr>
            <w:tcW w:w="3600" w:type="dxa"/>
          </w:tcPr>
          <w:p w14:paraId="6573B7EF" w14:textId="4DD7288E" w:rsidR="002D2B69" w:rsidRPr="00990526" w:rsidRDefault="002D2B69" w:rsidP="007D34FC">
            <w:r w:rsidRPr="00990526">
              <w:t xml:space="preserve">Not before </w:t>
            </w:r>
            <w:r w:rsidR="00B267C1">
              <w:t>January 3</w:t>
            </w:r>
            <w:r w:rsidR="00EC60F4" w:rsidRPr="00990526">
              <w:t>, 2022</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1F294851"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BB309E">
        <w:t>one (1)</w:t>
      </w:r>
      <w:r w:rsidR="004D4FD9">
        <w:t xml:space="preserve"> </w:t>
      </w:r>
      <w:r w:rsidR="00BB309E">
        <w:t>quantitative sensory testing device</w:t>
      </w:r>
      <w:r w:rsidR="004D4FD9">
        <w:t xml:space="preserve">.  This device </w:t>
      </w:r>
      <w:r w:rsidR="00BB309E">
        <w:t>is designed for research use in the investigation and evaluation of chronic pain conditions and various neuropathies</w:t>
      </w:r>
      <w:r w:rsidR="00990526">
        <w:t>.</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36DB928A" w:rsidR="00BB58D7" w:rsidRDefault="009333BA" w:rsidP="00377421">
      <w:pPr>
        <w:pStyle w:val="ListParagraph"/>
      </w:pPr>
      <w:r>
        <w:t xml:space="preserve">The Psychiatry department previously purchased a </w:t>
      </w:r>
      <w:r w:rsidR="00BB309E">
        <w:t>TSA-2 unit</w:t>
      </w:r>
      <w:r>
        <w:t xml:space="preserve"> from Medoc Advanced Medical Systems, Inc. which did not provide the portability needed for studies.  </w:t>
      </w:r>
      <w:r w:rsidR="004D4FD9">
        <w:t xml:space="preserve">The </w:t>
      </w:r>
      <w:r w:rsidR="00BB309E">
        <w:t>TSA2 quantitative sensory testing device</w:t>
      </w:r>
      <w:r w:rsidR="007E5449">
        <w:t xml:space="preserve"> is the only portable device that can deliver heat and cold stimuli through a thermode with software that can program temperature changes up to 10 degrees Celsius per second.  </w:t>
      </w:r>
      <w:r w:rsidR="00AA2519">
        <w:t xml:space="preserve">  </w:t>
      </w:r>
      <w:r>
        <w:t>Due to the</w:t>
      </w:r>
      <w:r w:rsidR="00990526">
        <w:t xml:space="preserve"> National Institute on Minority Health and Health Disparities (</w:t>
      </w:r>
      <w:r>
        <w:t>NIMHD</w:t>
      </w:r>
      <w:r w:rsidR="00990526">
        <w:t>)</w:t>
      </w:r>
      <w:r>
        <w:t xml:space="preserve"> funded grant in place for the Psychiatry department, the device will need to have portability and a stimulus delivery feature in which Medoc Advanced Medical Systems, Inc. is the only supplier that can provide those functions.</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1AB3927B" w:rsidR="00DC566D" w:rsidRPr="006B61DB" w:rsidRDefault="007E5449" w:rsidP="006E18BB">
      <w:pPr>
        <w:pStyle w:val="ListParagraph"/>
      </w:pPr>
      <w:r>
        <w:t>Medoc Advanced Medical Systems</w:t>
      </w:r>
      <w:r w:rsidR="00C8233D">
        <w:t xml:space="preserve"> is the sole manufacturer and supplier of th</w:t>
      </w:r>
      <w:r>
        <w:t>e</w:t>
      </w:r>
      <w:r w:rsidR="00BB309E">
        <w:t xml:space="preserve"> TSA2 quantitative sensory testing device</w:t>
      </w:r>
      <w:r w:rsidR="00C8233D">
        <w:t>.  They are not available from any other distributor.  See supporting le</w:t>
      </w:r>
      <w:r w:rsidR="00DE2C2E">
        <w:t xml:space="preserve">tter from </w:t>
      </w:r>
      <w:r>
        <w:t>Medoc Advanced Medical System</w:t>
      </w:r>
      <w:r w:rsidR="00DE2C2E">
        <w:t>, Inc.,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07B6DF9E"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7E5449">
        <w:rPr>
          <w:rFonts w:ascii="Times New Roman" w:hAnsi="Times New Roman" w:cs="Times New Roman"/>
          <w:sz w:val="24"/>
          <w:szCs w:val="24"/>
        </w:rPr>
        <w:t>TSA2</w:t>
      </w:r>
      <w:r w:rsidR="00990526">
        <w:rPr>
          <w:rFonts w:ascii="Times New Roman" w:hAnsi="Times New Roman" w:cs="Times New Roman"/>
          <w:sz w:val="24"/>
          <w:szCs w:val="24"/>
        </w:rPr>
        <w:t xml:space="preserve"> </w:t>
      </w:r>
      <w:r w:rsidR="00BB309E">
        <w:rPr>
          <w:rFonts w:ascii="Times New Roman" w:hAnsi="Times New Roman" w:cs="Times New Roman"/>
          <w:sz w:val="24"/>
          <w:szCs w:val="24"/>
        </w:rPr>
        <w:t>quantitative sensory testing device</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7E5449">
        <w:rPr>
          <w:rFonts w:ascii="Times New Roman" w:hAnsi="Times New Roman" w:cs="Times New Roman"/>
          <w:bCs/>
          <w:sz w:val="24"/>
          <w:szCs w:val="24"/>
        </w:rPr>
        <w:t>25,000.00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0CA877BB"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782FE156"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BB309E">
        <w:rPr>
          <w:rFonts w:ascii="Times New Roman" w:eastAsia="Calibri" w:hAnsi="Times New Roman" w:cs="Times New Roman"/>
          <w:sz w:val="24"/>
          <w:szCs w:val="24"/>
        </w:rPr>
        <w:t>quantitative sensory testing device</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7E5449">
        <w:rPr>
          <w:rFonts w:ascii="Times New Roman" w:hAnsi="Times New Roman" w:cs="Times New Roman"/>
          <w:sz w:val="24"/>
          <w:szCs w:val="24"/>
        </w:rPr>
        <w:t>Medoc Advanced Medical Systems</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AFA14BC" w:rsidR="002D2B69" w:rsidRDefault="002D2B69" w:rsidP="00DC566D">
      <w:r>
        <w:t xml:space="preserve">Comments will be accepted at any time prior </w:t>
      </w:r>
      <w:r w:rsidRPr="00990526">
        <w:t xml:space="preserve">to </w:t>
      </w:r>
      <w:r w:rsidR="007E5449" w:rsidRPr="00990526">
        <w:t xml:space="preserve">December </w:t>
      </w:r>
      <w:r w:rsidR="00B267C1">
        <w:t>27</w:t>
      </w:r>
      <w:r w:rsidR="00990526" w:rsidRPr="00990526">
        <w:t>,</w:t>
      </w:r>
      <w:r w:rsidR="00EC60F4" w:rsidRPr="00990526">
        <w:t xml:space="preserve"> 2022</w:t>
      </w:r>
      <w:r w:rsidRPr="00990526">
        <w:t>, at 3:00 p.m.</w:t>
      </w:r>
      <w:r>
        <w:t xml:space="preserve">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D59AA73" w14:textId="06C53CED" w:rsidR="00E55315" w:rsidRDefault="00D71440" w:rsidP="00D71440">
      <w:pPr>
        <w:jc w:val="center"/>
        <w:rPr>
          <w:sz w:val="28"/>
        </w:rPr>
      </w:pPr>
      <w:r>
        <w:rPr>
          <w:sz w:val="28"/>
        </w:rPr>
        <w:t>A</w:t>
      </w:r>
      <w:r w:rsidR="00E155BA">
        <w:rPr>
          <w:sz w:val="28"/>
        </w:rPr>
        <w:t>ttachm</w:t>
      </w:r>
      <w:r>
        <w:rPr>
          <w:sz w:val="28"/>
        </w:rPr>
        <w:t>ent A</w:t>
      </w:r>
      <w:r w:rsidR="001D1106" w:rsidRPr="001D1106">
        <w:rPr>
          <w:noProof/>
        </w:rPr>
        <w:drawing>
          <wp:inline distT="0" distB="0" distL="0" distR="0" wp14:anchorId="3311AA7F" wp14:editId="19D832C3">
            <wp:extent cx="5299901"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5066" cy="2646639"/>
                    </a:xfrm>
                    <a:prstGeom prst="rect">
                      <a:avLst/>
                    </a:prstGeom>
                  </pic:spPr>
                </pic:pic>
              </a:graphicData>
            </a:graphic>
          </wp:inline>
        </w:drawing>
      </w:r>
      <w:r w:rsidR="00DE2C2E" w:rsidRPr="00DE2C2E">
        <w:rPr>
          <w:noProof/>
        </w:rPr>
        <w:t xml:space="preserve"> </w:t>
      </w:r>
      <w:r w:rsidR="00BB309E" w:rsidRPr="001D1106">
        <w:rPr>
          <w:noProof/>
        </w:rPr>
        <w:drawing>
          <wp:inline distT="0" distB="0" distL="0" distR="0" wp14:anchorId="625002D1" wp14:editId="20AF7917">
            <wp:extent cx="4918344" cy="1952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9920" cy="1965161"/>
                    </a:xfrm>
                    <a:prstGeom prst="rect">
                      <a:avLst/>
                    </a:prstGeom>
                  </pic:spPr>
                </pic:pic>
              </a:graphicData>
            </a:graphic>
          </wp:inline>
        </w:drawing>
      </w:r>
      <w:r w:rsidR="00BB309E" w:rsidRPr="001D1106">
        <w:rPr>
          <w:noProof/>
        </w:rPr>
        <w:drawing>
          <wp:inline distT="0" distB="0" distL="0" distR="0" wp14:anchorId="24FF19D7" wp14:editId="0DC629EE">
            <wp:extent cx="5619750" cy="20761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47304" cy="2086366"/>
                    </a:xfrm>
                    <a:prstGeom prst="rect">
                      <a:avLst/>
                    </a:prstGeom>
                  </pic:spPr>
                </pic:pic>
              </a:graphicData>
            </a:graphic>
          </wp:inline>
        </w:drawing>
      </w:r>
      <w:r w:rsidR="001D1106" w:rsidRPr="001D1106">
        <w:rPr>
          <w:noProof/>
        </w:rPr>
        <w:t xml:space="preserve"> </w:t>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4524707C" w:rsidR="00FE329A" w:rsidRPr="00DC3864" w:rsidRDefault="002D2B69" w:rsidP="00FE329A">
                            <w:pPr>
                              <w:ind w:left="540" w:right="525"/>
                              <w:jc w:val="center"/>
                              <w:rPr>
                                <w:b/>
                              </w:rPr>
                            </w:pPr>
                            <w:r w:rsidRPr="00DC3864">
                              <w:rPr>
                                <w:b/>
                              </w:rPr>
                              <w:t xml:space="preserve">Sole Source Certification No. </w:t>
                            </w:r>
                            <w:r w:rsidR="006A050A">
                              <w:rPr>
                                <w:b/>
                              </w:rPr>
                              <w:t>SS5</w:t>
                            </w:r>
                            <w:r w:rsidR="007E5449">
                              <w:rPr>
                                <w:b/>
                              </w:rPr>
                              <w:t>712</w:t>
                            </w:r>
                          </w:p>
                          <w:p w14:paraId="20940D37" w14:textId="4EF0EE6F" w:rsidR="002D2B69" w:rsidRPr="00DC3864" w:rsidRDefault="006A050A" w:rsidP="002D2B69">
                            <w:pPr>
                              <w:ind w:left="540" w:right="525"/>
                              <w:jc w:val="center"/>
                              <w:rPr>
                                <w:b/>
                              </w:rPr>
                            </w:pPr>
                            <w:r>
                              <w:rPr>
                                <w:b/>
                              </w:rPr>
                              <w:t xml:space="preserve">Accepted until </w:t>
                            </w:r>
                            <w:r w:rsidR="001D1106" w:rsidRPr="00990526">
                              <w:rPr>
                                <w:b/>
                              </w:rPr>
                              <w:t xml:space="preserve">December </w:t>
                            </w:r>
                            <w:r w:rsidR="00B267C1">
                              <w:rPr>
                                <w:b/>
                              </w:rPr>
                              <w:t>27</w:t>
                            </w:r>
                            <w:bookmarkStart w:id="0" w:name="_GoBack"/>
                            <w:bookmarkEnd w:id="0"/>
                            <w:r w:rsidR="00EC60F4" w:rsidRPr="00990526">
                              <w:rPr>
                                <w:b/>
                              </w:rPr>
                              <w:t>, 2022</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4524707C" w:rsidR="00FE329A" w:rsidRPr="00DC3864" w:rsidRDefault="002D2B69" w:rsidP="00FE329A">
                      <w:pPr>
                        <w:ind w:left="540" w:right="525"/>
                        <w:jc w:val="center"/>
                        <w:rPr>
                          <w:b/>
                        </w:rPr>
                      </w:pPr>
                      <w:r w:rsidRPr="00DC3864">
                        <w:rPr>
                          <w:b/>
                        </w:rPr>
                        <w:t xml:space="preserve">Sole Source Certification No. </w:t>
                      </w:r>
                      <w:r w:rsidR="006A050A">
                        <w:rPr>
                          <w:b/>
                        </w:rPr>
                        <w:t>SS5</w:t>
                      </w:r>
                      <w:r w:rsidR="007E5449">
                        <w:rPr>
                          <w:b/>
                        </w:rPr>
                        <w:t>712</w:t>
                      </w:r>
                    </w:p>
                    <w:p w14:paraId="20940D37" w14:textId="4EF0EE6F" w:rsidR="002D2B69" w:rsidRPr="00DC3864" w:rsidRDefault="006A050A" w:rsidP="002D2B69">
                      <w:pPr>
                        <w:ind w:left="540" w:right="525"/>
                        <w:jc w:val="center"/>
                        <w:rPr>
                          <w:b/>
                        </w:rPr>
                      </w:pPr>
                      <w:r>
                        <w:rPr>
                          <w:b/>
                        </w:rPr>
                        <w:t xml:space="preserve">Accepted until </w:t>
                      </w:r>
                      <w:r w:rsidR="001D1106" w:rsidRPr="00990526">
                        <w:rPr>
                          <w:b/>
                        </w:rPr>
                        <w:t xml:space="preserve">December </w:t>
                      </w:r>
                      <w:r w:rsidR="00B267C1">
                        <w:rPr>
                          <w:b/>
                        </w:rPr>
                        <w:t>27</w:t>
                      </w:r>
                      <w:bookmarkStart w:id="1" w:name="_GoBack"/>
                      <w:bookmarkEnd w:id="1"/>
                      <w:r w:rsidR="00EC60F4" w:rsidRPr="00990526">
                        <w:rPr>
                          <w:b/>
                        </w:rPr>
                        <w:t>, 2022</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57A5" w14:textId="77777777" w:rsidR="00B07F4F" w:rsidRDefault="00B07F4F" w:rsidP="00D71440">
      <w:r>
        <w:separator/>
      </w:r>
    </w:p>
  </w:endnote>
  <w:endnote w:type="continuationSeparator" w:id="0">
    <w:p w14:paraId="348EB1FE" w14:textId="77777777" w:rsidR="00B07F4F" w:rsidRDefault="00B07F4F"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7E43" w14:textId="77777777" w:rsidR="00B07F4F" w:rsidRDefault="00B07F4F" w:rsidP="00D71440">
      <w:r>
        <w:separator/>
      </w:r>
    </w:p>
  </w:footnote>
  <w:footnote w:type="continuationSeparator" w:id="0">
    <w:p w14:paraId="6A90E858" w14:textId="77777777" w:rsidR="00B07F4F" w:rsidRDefault="00B07F4F"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70B11"/>
    <w:rsid w:val="0008074C"/>
    <w:rsid w:val="00086391"/>
    <w:rsid w:val="0009441A"/>
    <w:rsid w:val="000E2ADE"/>
    <w:rsid w:val="001030A3"/>
    <w:rsid w:val="00104A3B"/>
    <w:rsid w:val="00112FDA"/>
    <w:rsid w:val="00137129"/>
    <w:rsid w:val="001D1106"/>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77421"/>
    <w:rsid w:val="00385044"/>
    <w:rsid w:val="003B12E1"/>
    <w:rsid w:val="00417F5B"/>
    <w:rsid w:val="00466811"/>
    <w:rsid w:val="00471474"/>
    <w:rsid w:val="004B03F0"/>
    <w:rsid w:val="004D4FD9"/>
    <w:rsid w:val="0050234B"/>
    <w:rsid w:val="005041F2"/>
    <w:rsid w:val="00544710"/>
    <w:rsid w:val="00580E0D"/>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94240"/>
    <w:rsid w:val="007C05E5"/>
    <w:rsid w:val="007D0102"/>
    <w:rsid w:val="007D34FC"/>
    <w:rsid w:val="007D7889"/>
    <w:rsid w:val="007E5449"/>
    <w:rsid w:val="00803516"/>
    <w:rsid w:val="008A7099"/>
    <w:rsid w:val="008C04DA"/>
    <w:rsid w:val="008C2114"/>
    <w:rsid w:val="008C6B0A"/>
    <w:rsid w:val="009031E3"/>
    <w:rsid w:val="009231E6"/>
    <w:rsid w:val="009333BA"/>
    <w:rsid w:val="009415BF"/>
    <w:rsid w:val="00965556"/>
    <w:rsid w:val="00980436"/>
    <w:rsid w:val="00990526"/>
    <w:rsid w:val="009D150D"/>
    <w:rsid w:val="009D1700"/>
    <w:rsid w:val="00A279B8"/>
    <w:rsid w:val="00AA2519"/>
    <w:rsid w:val="00AC64CE"/>
    <w:rsid w:val="00AD1310"/>
    <w:rsid w:val="00B07F4F"/>
    <w:rsid w:val="00B25F96"/>
    <w:rsid w:val="00B267C1"/>
    <w:rsid w:val="00B471E2"/>
    <w:rsid w:val="00B4728B"/>
    <w:rsid w:val="00B80ED2"/>
    <w:rsid w:val="00B96F08"/>
    <w:rsid w:val="00BA1C14"/>
    <w:rsid w:val="00BB309E"/>
    <w:rsid w:val="00BB58D7"/>
    <w:rsid w:val="00C16762"/>
    <w:rsid w:val="00C46938"/>
    <w:rsid w:val="00C51382"/>
    <w:rsid w:val="00C8233D"/>
    <w:rsid w:val="00CA7E6A"/>
    <w:rsid w:val="00CF6A77"/>
    <w:rsid w:val="00D42815"/>
    <w:rsid w:val="00D6652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2F87-DA67-4922-937F-AE6E5B9F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4176</Characters>
  <Application>Microsoft Office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2022-12-07T16:46:00Z</dcterms:created>
  <dcterms:modified xsi:type="dcterms:W3CDTF">2022-12-07T16:46:00Z</dcterms:modified>
</cp:coreProperties>
</file>