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6E4A0BAA" w:rsidR="002D2B69" w:rsidRPr="000C58CD" w:rsidRDefault="002D2B69" w:rsidP="002D2B69">
      <w:pPr>
        <w:rPr>
          <w:b/>
        </w:rPr>
      </w:pPr>
      <w:r w:rsidRPr="000C58CD">
        <w:rPr>
          <w:b/>
        </w:rPr>
        <w:t xml:space="preserve">Date: </w:t>
      </w:r>
      <w:r w:rsidRPr="000C58CD">
        <w:rPr>
          <w:b/>
        </w:rPr>
        <w:tab/>
      </w:r>
      <w:r w:rsidR="006A6C47">
        <w:t xml:space="preserve">November </w:t>
      </w:r>
      <w:r w:rsidR="00477A8E">
        <w:t>14</w:t>
      </w:r>
      <w:r w:rsidR="00026285">
        <w:t>, 2018</w:t>
      </w:r>
    </w:p>
    <w:p w14:paraId="24610532" w14:textId="77777777" w:rsidR="002D2B69" w:rsidRDefault="002D2B69" w:rsidP="002D2B69"/>
    <w:p w14:paraId="39111945" w14:textId="78B519FF" w:rsidR="002D2B69" w:rsidRPr="00E97437" w:rsidRDefault="002D2B69" w:rsidP="009D150D">
      <w:pPr>
        <w:ind w:left="720" w:hanging="720"/>
      </w:pPr>
      <w:r w:rsidRPr="000C58CD">
        <w:rPr>
          <w:b/>
        </w:rPr>
        <w:t>Re:</w:t>
      </w:r>
      <w:r>
        <w:t xml:space="preserve"> </w:t>
      </w:r>
      <w:r>
        <w:tab/>
        <w:t xml:space="preserve">Sole Source Certification Number </w:t>
      </w:r>
      <w:r w:rsidR="00477A8E">
        <w:rPr>
          <w:b/>
        </w:rPr>
        <w:t>SS9118</w:t>
      </w:r>
      <w:r w:rsidRPr="00E97437">
        <w:t xml:space="preserve"> for </w:t>
      </w:r>
      <w:r w:rsidR="00477A8E">
        <w:t>AORN Syntegity - PNDS Component</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5C29383" w14:textId="5B520197" w:rsidR="0001425C" w:rsidRDefault="002D2B69" w:rsidP="002D2B69">
      <w:r w:rsidRPr="00E97437">
        <w:t xml:space="preserve">Regarding UMMC Sole Source Certification Number </w:t>
      </w:r>
      <w:r w:rsidR="00477A8E">
        <w:t>SS9118</w:t>
      </w:r>
      <w:r w:rsidR="002D2405" w:rsidRPr="00E97437">
        <w:t xml:space="preserve"> </w:t>
      </w:r>
      <w:r w:rsidR="009415BF" w:rsidRPr="00E97437">
        <w:t xml:space="preserve">for </w:t>
      </w:r>
      <w:r w:rsidR="00477A8E">
        <w:t>AORN Syntegrity - PNDS Component</w:t>
      </w:r>
      <w:r w:rsidRPr="00E97437">
        <w:t xml:space="preserve">, please be advised that UMMC intends to award the purchase of </w:t>
      </w:r>
      <w:r w:rsidR="0001425C" w:rsidRPr="00E97437">
        <w:t xml:space="preserve">the </w:t>
      </w:r>
      <w:r w:rsidR="00477A8E">
        <w:t>AORN Syntegrity - PNDS Component</w:t>
      </w:r>
      <w:r w:rsidR="009D49C4">
        <w:t xml:space="preserve"> </w:t>
      </w:r>
      <w:r w:rsidRPr="00E97437">
        <w:t xml:space="preserve">to </w:t>
      </w:r>
      <w:r w:rsidR="00477A8E">
        <w:t>AORN Syntegrity, Inc.</w:t>
      </w:r>
      <w:r w:rsidR="00E536BF" w:rsidRPr="00E97437">
        <w:t>as the</w:t>
      </w:r>
      <w:r w:rsidR="006A6C47" w:rsidRPr="00E97437">
        <w:t xml:space="preserve"> </w:t>
      </w:r>
      <w:r w:rsidR="00E536BF" w:rsidRPr="00E97437">
        <w:t xml:space="preserve">sole </w:t>
      </w:r>
      <w:r w:rsidRPr="00E97437">
        <w:t xml:space="preserve">source provider of </w:t>
      </w:r>
      <w:r w:rsidR="0001425C" w:rsidRPr="00E97437">
        <w:t xml:space="preserve">the </w:t>
      </w:r>
      <w:r w:rsidR="00477A8E">
        <w:t>AORN Syntegrity - PNDS Component</w:t>
      </w:r>
      <w:r w:rsidR="009D49C4">
        <w:t>.</w:t>
      </w:r>
      <w:r w:rsidR="00E536BF" w:rsidRPr="00E97437">
        <w:t xml:space="preserve">                                                                                                                                          </w:t>
      </w:r>
      <w:r w:rsidR="009415BF" w:rsidRPr="00E97437">
        <w:t xml:space="preserve">. </w:t>
      </w: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06AD8C4" w:rsidR="002D2B69" w:rsidRPr="00E97437" w:rsidRDefault="00EA2277" w:rsidP="00E60A6E">
            <w:r>
              <w:t xml:space="preserve">December </w:t>
            </w:r>
            <w:r w:rsidR="008B2833">
              <w:t>10</w:t>
            </w:r>
            <w:r w:rsidR="00026285" w:rsidRPr="00E97437">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F40E416" w:rsidR="002D2B69" w:rsidRPr="00E97437" w:rsidRDefault="00E60A6E" w:rsidP="00E536BF">
            <w:r>
              <w:t>December 17</w:t>
            </w:r>
            <w:r w:rsidR="00026285" w:rsidRPr="00E97437">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4A2064A" w:rsidR="002D2B69" w:rsidRPr="00E97437" w:rsidRDefault="00E60A6E" w:rsidP="009D49C4">
            <w:r>
              <w:t>December 26</w:t>
            </w:r>
            <w:r w:rsidR="00026285" w:rsidRPr="00E97437">
              <w:t>, 2018</w:t>
            </w:r>
            <w:r w:rsidR="002D2B69" w:rsidRPr="00E97437">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2BB579B" w:rsidR="002D2B69" w:rsidRPr="00E97437" w:rsidRDefault="002D2B69" w:rsidP="009D49C4">
            <w:r w:rsidRPr="00E97437">
              <w:t xml:space="preserve">Not before </w:t>
            </w:r>
            <w:r w:rsidR="00E60A6E">
              <w:t>December 26</w:t>
            </w:r>
            <w:r w:rsidR="00026285" w:rsidRPr="00E97437">
              <w:t>, 2018</w:t>
            </w:r>
          </w:p>
        </w:tc>
      </w:tr>
      <w:tr w:rsidR="009D49C4" w14:paraId="74F7C761" w14:textId="77777777" w:rsidTr="006B61DB">
        <w:trPr>
          <w:jc w:val="center"/>
        </w:trPr>
        <w:tc>
          <w:tcPr>
            <w:tcW w:w="4045" w:type="dxa"/>
          </w:tcPr>
          <w:p w14:paraId="53A07B4C" w14:textId="77777777" w:rsidR="009D49C4" w:rsidRDefault="009D49C4" w:rsidP="006B61DB"/>
        </w:tc>
        <w:tc>
          <w:tcPr>
            <w:tcW w:w="3600" w:type="dxa"/>
          </w:tcPr>
          <w:p w14:paraId="4EA6EDA6" w14:textId="77777777" w:rsidR="009D49C4" w:rsidRPr="00E97437" w:rsidRDefault="009D49C4" w:rsidP="009D49C4">
            <w:bookmarkStart w:id="0" w:name="_GoBack"/>
            <w:bookmarkEnd w:id="0"/>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29FDFA" w14:textId="691B7138" w:rsidR="00477A8E" w:rsidRDefault="00477A8E" w:rsidP="00477A8E">
      <w:pPr>
        <w:pStyle w:val="BodyText"/>
        <w:kinsoku w:val="0"/>
        <w:overflowPunct w:val="0"/>
        <w:spacing w:before="76"/>
        <w:ind w:left="846" w:right="308"/>
      </w:pPr>
      <w:r>
        <w:t>AORN provides Perioperative Nursing Documentation Solution for OR care plan documentation specific for perioperative registered nurses. AORN develops and publishes the AORN Guidelines for Perioperative Practice annually, which provides the official evidence-based position on questions regarding perioperative practice and operating room procedures.</w:t>
      </w:r>
    </w:p>
    <w:p w14:paraId="5CD35AFE" w14:textId="77777777" w:rsidR="00477A8E" w:rsidRDefault="00477A8E" w:rsidP="00477A8E">
      <w:pPr>
        <w:pStyle w:val="BodyText"/>
        <w:kinsoku w:val="0"/>
        <w:overflowPunct w:val="0"/>
        <w:spacing w:before="76"/>
        <w:ind w:left="846" w:right="308"/>
      </w:pPr>
    </w:p>
    <w:p w14:paraId="4197EC04" w14:textId="15AD56AA" w:rsidR="00DC566D" w:rsidRPr="006B61DB" w:rsidRDefault="00DC566D"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07F7B4A8" w14:textId="2D6A38C7" w:rsidR="00477A8E" w:rsidRDefault="00477A8E" w:rsidP="00477A8E">
      <w:pPr>
        <w:pStyle w:val="BodyText"/>
        <w:kinsoku w:val="0"/>
        <w:overflowPunct w:val="0"/>
        <w:spacing w:before="43"/>
        <w:ind w:left="834" w:right="308"/>
      </w:pPr>
      <w:r>
        <w:t>The data set that is currently in Epic has not been upgraded since we installed the product in 2012. AORN is the only source to obtain this information.</w:t>
      </w:r>
    </w:p>
    <w:p w14:paraId="5F10F06D" w14:textId="77777777" w:rsidR="00477A8E" w:rsidRDefault="00477A8E" w:rsidP="00477A8E">
      <w:pPr>
        <w:pStyle w:val="BodyText"/>
        <w:kinsoku w:val="0"/>
        <w:overflowPunct w:val="0"/>
        <w:spacing w:before="43"/>
        <w:ind w:left="834" w:right="308"/>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0280780D" w14:textId="77777777" w:rsidR="00477A8E" w:rsidRDefault="00477A8E" w:rsidP="00477A8E">
      <w:pPr>
        <w:pStyle w:val="BodyText"/>
        <w:kinsoku w:val="0"/>
        <w:overflowPunct w:val="0"/>
        <w:spacing w:before="64"/>
        <w:ind w:left="834" w:right="308"/>
      </w:pPr>
      <w:r>
        <w:t>AORN develops and publishes the guidelines that are then used to provide evidence based documentation.</w:t>
      </w:r>
    </w:p>
    <w:p w14:paraId="3E8621D8" w14:textId="77777777" w:rsidR="00945EF6" w:rsidRPr="00E97437" w:rsidRDefault="00945EF6" w:rsidP="00DC566D">
      <w:pPr>
        <w:pStyle w:val="PlainText"/>
        <w:ind w:left="720"/>
        <w:jc w:val="both"/>
        <w:rPr>
          <w:rFonts w:ascii="Arial" w:hAnsi="Arial" w:cs="Arial"/>
          <w:sz w:val="23"/>
          <w:szCs w:val="23"/>
        </w:rPr>
      </w:pPr>
    </w:p>
    <w:p w14:paraId="4660B65C" w14:textId="27E4600A" w:rsidR="00DC566D" w:rsidRDefault="00DC566D" w:rsidP="00DC566D">
      <w:pPr>
        <w:pStyle w:val="PlainText"/>
        <w:ind w:left="720"/>
        <w:jc w:val="both"/>
        <w:rPr>
          <w:rFonts w:ascii="Arial" w:hAnsi="Arial" w:cs="Arial"/>
          <w:sz w:val="23"/>
          <w:szCs w:val="23"/>
        </w:rPr>
      </w:pPr>
      <w:r w:rsidRPr="00E97437">
        <w:rPr>
          <w:rFonts w:ascii="Arial" w:hAnsi="Arial" w:cs="Arial"/>
          <w:sz w:val="23"/>
          <w:szCs w:val="23"/>
        </w:rPr>
        <w:t>Th</w:t>
      </w:r>
      <w:r w:rsidR="00945EF6" w:rsidRPr="00E97437">
        <w:rPr>
          <w:rFonts w:ascii="Arial" w:hAnsi="Arial" w:cs="Arial"/>
          <w:sz w:val="23"/>
          <w:szCs w:val="23"/>
        </w:rPr>
        <w:t>is software and support is</w:t>
      </w:r>
      <w:r w:rsidRPr="00E97437">
        <w:rPr>
          <w:rFonts w:ascii="Arial" w:hAnsi="Arial" w:cs="Arial"/>
          <w:sz w:val="23"/>
          <w:szCs w:val="23"/>
        </w:rPr>
        <w:t xml:space="preserve"> not available from any other distributor.  See supporting letter from </w:t>
      </w:r>
      <w:r w:rsidR="00477A8E">
        <w:rPr>
          <w:rFonts w:ascii="Arial" w:hAnsi="Arial" w:cs="Arial"/>
          <w:sz w:val="23"/>
          <w:szCs w:val="23"/>
        </w:rPr>
        <w:t>AORN Syntegrity, Inc.</w:t>
      </w:r>
      <w:r w:rsidRPr="00E97437">
        <w:rPr>
          <w:rFonts w:ascii="Arial" w:hAnsi="Arial" w:cs="Arial"/>
          <w:sz w:val="23"/>
          <w:szCs w:val="23"/>
        </w:rPr>
        <w:t xml:space="preserve">, Attachment A.  </w:t>
      </w:r>
    </w:p>
    <w:p w14:paraId="7F451C52" w14:textId="77777777" w:rsidR="00477A8E" w:rsidRPr="00E97437" w:rsidRDefault="00477A8E" w:rsidP="00DC566D">
      <w:pPr>
        <w:pStyle w:val="PlainText"/>
        <w:ind w:left="720"/>
        <w:jc w:val="both"/>
        <w:rPr>
          <w:rFonts w:ascii="Arial" w:hAnsi="Arial" w:cs="Arial"/>
          <w:sz w:val="23"/>
          <w:szCs w:val="23"/>
        </w:rPr>
      </w:pPr>
    </w:p>
    <w:p w14:paraId="1033EF57" w14:textId="77777777" w:rsidR="00DC566D" w:rsidRPr="00E97437" w:rsidRDefault="00DC566D" w:rsidP="00DC566D">
      <w:pPr>
        <w:pStyle w:val="ListParagraph"/>
        <w:rPr>
          <w:rFonts w:ascii="Arial" w:hAnsi="Arial" w:cs="Arial"/>
          <w:b/>
          <w:sz w:val="23"/>
          <w:szCs w:val="23"/>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90F1BD0" w:rsidR="00DC566D" w:rsidRPr="00E97437" w:rsidRDefault="00DC566D" w:rsidP="00DC566D">
      <w:pPr>
        <w:pStyle w:val="PlainText"/>
        <w:ind w:left="720"/>
        <w:jc w:val="both"/>
        <w:rPr>
          <w:rFonts w:ascii="Arial" w:hAnsi="Arial" w:cs="Arial"/>
          <w:sz w:val="23"/>
          <w:szCs w:val="23"/>
        </w:rPr>
      </w:pPr>
      <w:r w:rsidRPr="00E97437">
        <w:rPr>
          <w:rFonts w:ascii="Arial" w:hAnsi="Arial" w:cs="Arial"/>
          <w:sz w:val="23"/>
          <w:szCs w:val="23"/>
        </w:rPr>
        <w:t xml:space="preserve">The estimated amount to be expended is for the </w:t>
      </w:r>
      <w:r w:rsidRPr="00E97437">
        <w:rPr>
          <w:rFonts w:ascii="Arial" w:eastAsia="Times New Roman" w:hAnsi="Arial" w:cs="Arial"/>
          <w:sz w:val="23"/>
          <w:szCs w:val="23"/>
        </w:rPr>
        <w:t xml:space="preserve">purchase of the </w:t>
      </w:r>
      <w:r w:rsidR="00477A8E">
        <w:rPr>
          <w:rFonts w:ascii="Arial" w:eastAsia="Times New Roman" w:hAnsi="Arial" w:cs="Arial"/>
          <w:sz w:val="23"/>
          <w:szCs w:val="23"/>
        </w:rPr>
        <w:t>AORN Syntegity - PNDS Component</w:t>
      </w:r>
      <w:r w:rsidRPr="00E97437">
        <w:rPr>
          <w:rFonts w:ascii="Arial" w:hAnsi="Arial" w:cs="Arial"/>
          <w:sz w:val="23"/>
          <w:szCs w:val="23"/>
        </w:rPr>
        <w:t xml:space="preserve"> </w:t>
      </w:r>
      <w:r w:rsidRPr="00E97437">
        <w:rPr>
          <w:rFonts w:ascii="Arial" w:hAnsi="Arial" w:cs="Arial"/>
          <w:bCs/>
          <w:sz w:val="23"/>
          <w:szCs w:val="23"/>
        </w:rPr>
        <w:t>$</w:t>
      </w:r>
      <w:r w:rsidR="00477A8E">
        <w:rPr>
          <w:rFonts w:ascii="Arial" w:hAnsi="Arial" w:cs="Arial"/>
          <w:bCs/>
          <w:sz w:val="23"/>
          <w:szCs w:val="23"/>
        </w:rPr>
        <w:t>61,220.35</w:t>
      </w:r>
      <w:r w:rsidR="00AF2D42" w:rsidRPr="00E97437">
        <w:rPr>
          <w:rFonts w:ascii="Arial" w:hAnsi="Arial" w:cs="Arial"/>
          <w:bCs/>
          <w:sz w:val="23"/>
          <w:szCs w:val="23"/>
        </w:rPr>
        <w:t>.  Total investment to-date will be $</w:t>
      </w:r>
      <w:r w:rsidR="00477A8E">
        <w:rPr>
          <w:rFonts w:ascii="Arial" w:hAnsi="Arial" w:cs="Arial"/>
          <w:bCs/>
          <w:sz w:val="23"/>
          <w:szCs w:val="23"/>
        </w:rPr>
        <w:t>61,220.35</w:t>
      </w:r>
      <w:r w:rsidRPr="00E97437">
        <w:rPr>
          <w:rFonts w:ascii="Arial" w:hAnsi="Arial" w:cs="Arial"/>
          <w:sz w:val="23"/>
          <w:szCs w:val="23"/>
        </w:rPr>
        <w:t xml:space="preserve">. This amount is within the expected price range for these products.  </w:t>
      </w:r>
    </w:p>
    <w:p w14:paraId="2CB58295" w14:textId="195C7AF0" w:rsidR="00DC566D" w:rsidRDefault="00DC566D" w:rsidP="00DC566D">
      <w:pPr>
        <w:pStyle w:val="ListParagraph"/>
        <w:rPr>
          <w:rFonts w:eastAsia="Calibri"/>
          <w:b/>
        </w:rPr>
      </w:pPr>
    </w:p>
    <w:p w14:paraId="0BE51A7D" w14:textId="77777777" w:rsidR="00477A8E" w:rsidRDefault="00477A8E"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Pr="00E97437" w:rsidRDefault="00026285" w:rsidP="00026285">
      <w:pPr>
        <w:pStyle w:val="ListParagraph"/>
        <w:rPr>
          <w:rFonts w:ascii="Arial" w:eastAsia="Calibri" w:hAnsi="Arial" w:cs="Arial"/>
          <w:b/>
          <w:sz w:val="23"/>
          <w:szCs w:val="23"/>
        </w:rPr>
      </w:pPr>
    </w:p>
    <w:p w14:paraId="48978D1A" w14:textId="205497C7" w:rsidR="00DC566D" w:rsidRPr="00E97437" w:rsidRDefault="00DC566D" w:rsidP="00DC566D">
      <w:pPr>
        <w:pStyle w:val="ListParagraph"/>
        <w:jc w:val="both"/>
        <w:rPr>
          <w:rFonts w:ascii="Arial" w:hAnsi="Arial" w:cs="Arial"/>
          <w:sz w:val="23"/>
          <w:szCs w:val="23"/>
        </w:rPr>
      </w:pPr>
      <w:r w:rsidRPr="00E97437">
        <w:rPr>
          <w:rFonts w:ascii="Arial" w:eastAsia="Calibri" w:hAnsi="Arial" w:cs="Arial"/>
          <w:sz w:val="23"/>
          <w:szCs w:val="23"/>
        </w:rPr>
        <w:t xml:space="preserve">Through market intelligence, UMMC was able to negotiate best pricing for these products.  </w:t>
      </w:r>
      <w:r w:rsidRPr="00E97437">
        <w:rPr>
          <w:rFonts w:ascii="Arial" w:hAnsi="Arial" w:cs="Arial"/>
          <w:sz w:val="23"/>
          <w:szCs w:val="23"/>
        </w:rPr>
        <w:t xml:space="preserve">All applicable discounts were explored and applied. </w:t>
      </w:r>
    </w:p>
    <w:p w14:paraId="684F6D34" w14:textId="77777777" w:rsidR="00026285" w:rsidRDefault="00026285" w:rsidP="00DC566D">
      <w:pPr>
        <w:pStyle w:val="ListParagraph"/>
        <w:jc w:val="both"/>
        <w:rPr>
          <w:rFonts w:ascii="Arial" w:eastAsia="Times New Roman" w:hAnsi="Arial" w:cs="Arial"/>
          <w:color w:val="000000"/>
          <w:sz w:val="23"/>
          <w:szCs w:val="23"/>
        </w:rPr>
      </w:pPr>
    </w:p>
    <w:p w14:paraId="63A2A9C1" w14:textId="77777777" w:rsidR="009D49C4" w:rsidRDefault="009D49C4" w:rsidP="00DC566D">
      <w:pPr>
        <w:pStyle w:val="ListParagraph"/>
        <w:jc w:val="both"/>
        <w:rPr>
          <w:rFonts w:ascii="Arial" w:eastAsia="Times New Roman" w:hAnsi="Arial" w:cs="Arial"/>
          <w:color w:val="000000"/>
          <w:sz w:val="23"/>
          <w:szCs w:val="23"/>
        </w:rPr>
      </w:pPr>
    </w:p>
    <w:p w14:paraId="19283580" w14:textId="77777777" w:rsidR="009D49C4" w:rsidRPr="00E97437" w:rsidRDefault="009D49C4" w:rsidP="00DC566D">
      <w:pPr>
        <w:pStyle w:val="ListParagraph"/>
        <w:jc w:val="both"/>
        <w:rPr>
          <w:rFonts w:ascii="Arial" w:eastAsia="Times New Roman" w:hAnsi="Arial" w:cs="Arial"/>
          <w:color w:val="000000"/>
          <w:sz w:val="23"/>
          <w:szCs w:val="23"/>
        </w:rPr>
      </w:pPr>
    </w:p>
    <w:p w14:paraId="6507DED1" w14:textId="77777777" w:rsidR="00477A8E" w:rsidRDefault="00477A8E" w:rsidP="002D2B69">
      <w:pPr>
        <w:rPr>
          <w:b/>
        </w:rPr>
      </w:pPr>
    </w:p>
    <w:p w14:paraId="51066BB2" w14:textId="77777777" w:rsidR="00477A8E" w:rsidRDefault="00477A8E" w:rsidP="002D2B69">
      <w:pPr>
        <w:rPr>
          <w:b/>
        </w:rPr>
      </w:pPr>
    </w:p>
    <w:p w14:paraId="0834C2D9" w14:textId="77777777" w:rsidR="00477A8E" w:rsidRDefault="00477A8E" w:rsidP="002D2B69">
      <w:pPr>
        <w:rPr>
          <w:b/>
        </w:rPr>
      </w:pPr>
    </w:p>
    <w:p w14:paraId="525CDF4E" w14:textId="77777777" w:rsidR="00477A8E" w:rsidRDefault="00477A8E" w:rsidP="002D2B69">
      <w:pPr>
        <w:rPr>
          <w:b/>
        </w:rPr>
      </w:pPr>
    </w:p>
    <w:p w14:paraId="3280DA9C" w14:textId="77777777" w:rsidR="00477A8E" w:rsidRDefault="00477A8E" w:rsidP="002D2B69">
      <w:pPr>
        <w:rPr>
          <w:b/>
        </w:rPr>
      </w:pPr>
    </w:p>
    <w:p w14:paraId="43B289E7" w14:textId="77777777" w:rsidR="00477A8E" w:rsidRDefault="00477A8E" w:rsidP="002D2B69">
      <w:pPr>
        <w:rPr>
          <w:b/>
        </w:rPr>
      </w:pPr>
    </w:p>
    <w:p w14:paraId="35112864" w14:textId="77777777" w:rsidR="00477A8E" w:rsidRDefault="00477A8E" w:rsidP="002D2B69">
      <w:pPr>
        <w:rPr>
          <w:b/>
        </w:rPr>
      </w:pPr>
    </w:p>
    <w:p w14:paraId="4053C78E" w14:textId="77777777" w:rsidR="00477A8E" w:rsidRDefault="00477A8E" w:rsidP="002D2B69">
      <w:pPr>
        <w:rPr>
          <w:b/>
        </w:rPr>
      </w:pPr>
    </w:p>
    <w:p w14:paraId="151F91A8" w14:textId="6E474CA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57C4F7F" w:rsidR="002D2B69" w:rsidRDefault="002D2B69" w:rsidP="002D2B69">
      <w:r>
        <w:t xml:space="preserve">Interested parties who have reason to believe that the </w:t>
      </w:r>
      <w:r w:rsidR="00477A8E">
        <w:t>AORN Syntegity - PNDS Component</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E97437">
        <w:t xml:space="preserve">Greenway Health. </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F7F244B" w:rsidR="002D2B69" w:rsidRDefault="002D2B69" w:rsidP="00DC566D">
      <w:r>
        <w:t xml:space="preserve">Comments will be accepted at any time prior to </w:t>
      </w:r>
      <w:r w:rsidR="00477A8E">
        <w:t>Wednesday, December 5</w:t>
      </w:r>
      <w:r w:rsidRPr="00E97437">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E16819" w:rsidR="002D2B69" w:rsidRDefault="002D2B69" w:rsidP="002D2B69">
                            <w:pPr>
                              <w:ind w:left="540" w:right="525"/>
                              <w:jc w:val="center"/>
                              <w:rPr>
                                <w:b/>
                              </w:rPr>
                            </w:pPr>
                            <w:r w:rsidRPr="00DC3864">
                              <w:rPr>
                                <w:b/>
                              </w:rPr>
                              <w:t xml:space="preserve">Sole Source Certification No. </w:t>
                            </w:r>
                            <w:r w:rsidR="00477A8E">
                              <w:rPr>
                                <w:b/>
                              </w:rPr>
                              <w:t>SS9118</w:t>
                            </w:r>
                          </w:p>
                          <w:p w14:paraId="23732217" w14:textId="77777777" w:rsidR="00026285" w:rsidRPr="00DC3864" w:rsidRDefault="00026285" w:rsidP="002D2B69">
                            <w:pPr>
                              <w:ind w:left="540" w:right="525"/>
                              <w:jc w:val="center"/>
                              <w:rPr>
                                <w:b/>
                              </w:rPr>
                            </w:pPr>
                          </w:p>
                          <w:p w14:paraId="20940D37" w14:textId="51B4F8AE" w:rsidR="002D2B69" w:rsidRPr="00DC3864" w:rsidRDefault="002D2B69" w:rsidP="002D2B69">
                            <w:pPr>
                              <w:ind w:left="540" w:right="525"/>
                              <w:jc w:val="center"/>
                              <w:rPr>
                                <w:b/>
                              </w:rPr>
                            </w:pPr>
                            <w:r w:rsidRPr="00DC3864">
                              <w:rPr>
                                <w:b/>
                              </w:rPr>
                              <w:t xml:space="preserve">Accepted until </w:t>
                            </w:r>
                            <w:r w:rsidR="00E60A6E">
                              <w:rPr>
                                <w:b/>
                              </w:rPr>
                              <w:t>Wednesday, December 26</w:t>
                            </w:r>
                            <w:r w:rsidR="00477A8E">
                              <w:rPr>
                                <w:b/>
                              </w:rPr>
                              <w:t>,</w:t>
                            </w:r>
                            <w:r w:rsidR="00026285" w:rsidRPr="009D49C4">
                              <w:rPr>
                                <w:b/>
                              </w:rPr>
                              <w:t xml:space="preserve">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E16819" w:rsidR="002D2B69" w:rsidRDefault="002D2B69" w:rsidP="002D2B69">
                      <w:pPr>
                        <w:ind w:left="540" w:right="525"/>
                        <w:jc w:val="center"/>
                        <w:rPr>
                          <w:b/>
                        </w:rPr>
                      </w:pPr>
                      <w:r w:rsidRPr="00DC3864">
                        <w:rPr>
                          <w:b/>
                        </w:rPr>
                        <w:t xml:space="preserve">Sole Source Certification No. </w:t>
                      </w:r>
                      <w:r w:rsidR="00477A8E">
                        <w:rPr>
                          <w:b/>
                        </w:rPr>
                        <w:t>SS9118</w:t>
                      </w:r>
                    </w:p>
                    <w:p w14:paraId="23732217" w14:textId="77777777" w:rsidR="00026285" w:rsidRPr="00DC3864" w:rsidRDefault="00026285" w:rsidP="002D2B69">
                      <w:pPr>
                        <w:ind w:left="540" w:right="525"/>
                        <w:jc w:val="center"/>
                        <w:rPr>
                          <w:b/>
                        </w:rPr>
                      </w:pPr>
                    </w:p>
                    <w:p w14:paraId="20940D37" w14:textId="51B4F8AE" w:rsidR="002D2B69" w:rsidRPr="00DC3864" w:rsidRDefault="002D2B69" w:rsidP="002D2B69">
                      <w:pPr>
                        <w:ind w:left="540" w:right="525"/>
                        <w:jc w:val="center"/>
                        <w:rPr>
                          <w:b/>
                        </w:rPr>
                      </w:pPr>
                      <w:r w:rsidRPr="00DC3864">
                        <w:rPr>
                          <w:b/>
                        </w:rPr>
                        <w:t xml:space="preserve">Accepted until </w:t>
                      </w:r>
                      <w:r w:rsidR="00E60A6E">
                        <w:rPr>
                          <w:b/>
                        </w:rPr>
                        <w:t>Wednesday, December 26</w:t>
                      </w:r>
                      <w:r w:rsidR="00477A8E">
                        <w:rPr>
                          <w:b/>
                        </w:rPr>
                        <w:t>,</w:t>
                      </w:r>
                      <w:r w:rsidR="00026285" w:rsidRPr="009D49C4">
                        <w:rPr>
                          <w:b/>
                        </w:rPr>
                        <w:t xml:space="preserve">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w:t>
                      </w:r>
                      <w:bookmarkStart w:id="1" w:name="_GoBack"/>
                      <w:bookmarkEnd w:id="1"/>
                      <w:r>
                        <w:t xml:space="preserve">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1AE"/>
    <w:rsid w:val="00026285"/>
    <w:rsid w:val="00091C15"/>
    <w:rsid w:val="000E2ADE"/>
    <w:rsid w:val="001B22B0"/>
    <w:rsid w:val="002D2405"/>
    <w:rsid w:val="002D2B69"/>
    <w:rsid w:val="002F1534"/>
    <w:rsid w:val="00477A8E"/>
    <w:rsid w:val="00600E14"/>
    <w:rsid w:val="00616CF2"/>
    <w:rsid w:val="006624AB"/>
    <w:rsid w:val="006653BF"/>
    <w:rsid w:val="006A6C47"/>
    <w:rsid w:val="006B61DB"/>
    <w:rsid w:val="006F31B1"/>
    <w:rsid w:val="00714915"/>
    <w:rsid w:val="00765458"/>
    <w:rsid w:val="008B2833"/>
    <w:rsid w:val="00923482"/>
    <w:rsid w:val="009415BF"/>
    <w:rsid w:val="00945EF6"/>
    <w:rsid w:val="009B01B7"/>
    <w:rsid w:val="009D150D"/>
    <w:rsid w:val="009D49C4"/>
    <w:rsid w:val="00A70889"/>
    <w:rsid w:val="00AA70D0"/>
    <w:rsid w:val="00AC2E93"/>
    <w:rsid w:val="00AF2D42"/>
    <w:rsid w:val="00B25F96"/>
    <w:rsid w:val="00B4728B"/>
    <w:rsid w:val="00B96F08"/>
    <w:rsid w:val="00BC1E51"/>
    <w:rsid w:val="00C46938"/>
    <w:rsid w:val="00CA7E6A"/>
    <w:rsid w:val="00CB0C26"/>
    <w:rsid w:val="00D0785D"/>
    <w:rsid w:val="00D646E4"/>
    <w:rsid w:val="00D72259"/>
    <w:rsid w:val="00D82F99"/>
    <w:rsid w:val="00DC566D"/>
    <w:rsid w:val="00E32357"/>
    <w:rsid w:val="00E4129D"/>
    <w:rsid w:val="00E536BF"/>
    <w:rsid w:val="00E60A6E"/>
    <w:rsid w:val="00E654C5"/>
    <w:rsid w:val="00E97437"/>
    <w:rsid w:val="00EA2277"/>
    <w:rsid w:val="00EC3087"/>
    <w:rsid w:val="00EE05F8"/>
    <w:rsid w:val="00EE2EDC"/>
    <w:rsid w:val="00F9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character" w:styleId="FollowedHyperlink">
    <w:name w:val="FollowedHyperlink"/>
    <w:basedOn w:val="DefaultParagraphFont"/>
    <w:uiPriority w:val="99"/>
    <w:semiHidden/>
    <w:unhideWhenUsed/>
    <w:rsid w:val="00E97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6</cp:revision>
  <cp:lastPrinted>2017-06-20T21:17:00Z</cp:lastPrinted>
  <dcterms:created xsi:type="dcterms:W3CDTF">2018-11-14T13:56:00Z</dcterms:created>
  <dcterms:modified xsi:type="dcterms:W3CDTF">2018-12-04T17:01:00Z</dcterms:modified>
</cp:coreProperties>
</file>