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1BB5F83B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</w:t>
      </w:r>
      <w:r w:rsidR="00402F02">
        <w:rPr>
          <w:b/>
        </w:rPr>
        <w:t>5</w:t>
      </w:r>
      <w:r w:rsidR="008E0675">
        <w:rPr>
          <w:b/>
        </w:rPr>
        <w:t xml:space="preserve"> </w:t>
      </w:r>
      <w:proofErr w:type="spellStart"/>
      <w:r w:rsidR="00402F02" w:rsidRPr="009E4B17">
        <w:t>Periop</w:t>
      </w:r>
      <w:proofErr w:type="spellEnd"/>
      <w:r w:rsidR="00402F02" w:rsidRPr="009E4B17">
        <w:t xml:space="preserve"> 101: A Core Curriculum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10375A5" w:rsidR="00FB2018" w:rsidRPr="00756AC2" w:rsidRDefault="00F661E4" w:rsidP="00C054A7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491521"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30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B57249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6700E9">
        <w:rPr>
          <w:b/>
          <w:lang w:val="en"/>
        </w:rPr>
        <w:t>6</w:t>
      </w:r>
      <w:bookmarkStart w:id="0" w:name="_GoBack"/>
      <w:bookmarkEnd w:id="0"/>
      <w:r w:rsidR="006D365F">
        <w:rPr>
          <w:b/>
          <w:lang w:val="en"/>
        </w:rPr>
        <w:t>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2F7ADE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 xml:space="preserve">November </w:t>
      </w:r>
      <w:r w:rsidR="00F661E4">
        <w:rPr>
          <w:lang w:val="en"/>
        </w:rPr>
        <w:t>14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02F02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F661E4">
        <w:rPr>
          <w:lang w:val="en"/>
        </w:rPr>
        <w:t>21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700E9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5D8E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661E4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2022-11-01T20:59:00Z</dcterms:created>
  <dcterms:modified xsi:type="dcterms:W3CDTF">2022-11-09T16:17:00Z</dcterms:modified>
</cp:coreProperties>
</file>