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47D51772"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25115B">
        <w:rPr>
          <w:noProof/>
        </w:rPr>
        <w:t>8/30/2023</w:t>
      </w:r>
      <w:r w:rsidR="004E48E4">
        <w:fldChar w:fldCharType="end"/>
      </w:r>
    </w:p>
    <w:p w14:paraId="24610532" w14:textId="77777777" w:rsidR="002D2B69" w:rsidRDefault="002D2B69" w:rsidP="002D2B69"/>
    <w:p w14:paraId="396AB3B6" w14:textId="6CFA00A3" w:rsidR="00297A44" w:rsidRDefault="002D2B69" w:rsidP="005C0858">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B62782" w:rsidRPr="001221F8">
        <w:rPr>
          <w:rFonts w:ascii="Times New Roman" w:hAnsi="Times New Roman" w:cs="Times New Roman"/>
          <w:b/>
        </w:rPr>
        <w:t>SS9</w:t>
      </w:r>
      <w:r w:rsidR="00027762">
        <w:rPr>
          <w:rFonts w:ascii="Times New Roman" w:hAnsi="Times New Roman" w:cs="Times New Roman"/>
          <w:b/>
        </w:rPr>
        <w:t>59</w:t>
      </w:r>
      <w:r w:rsidR="00CF55B2">
        <w:rPr>
          <w:rFonts w:ascii="Times New Roman" w:hAnsi="Times New Roman" w:cs="Times New Roman"/>
          <w:b/>
        </w:rPr>
        <w:t>3</w:t>
      </w:r>
      <w:r w:rsidR="00BF1F47">
        <w:rPr>
          <w:rFonts w:ascii="Times New Roman" w:hAnsi="Times New Roman" w:cs="Times New Roman"/>
          <w:b/>
        </w:rPr>
        <w:t xml:space="preserve"> </w:t>
      </w:r>
      <w:r w:rsidR="00C8650F">
        <w:rPr>
          <w:rFonts w:ascii="Times New Roman" w:hAnsi="Times New Roman" w:cs="Times New Roman"/>
        </w:rPr>
        <w:t>Physician’s Talent Finder Platform</w:t>
      </w:r>
    </w:p>
    <w:p w14:paraId="413ACCED" w14:textId="77777777" w:rsidR="002E0ABF" w:rsidRDefault="002E0ABF" w:rsidP="005C0858">
      <w:pPr>
        <w:pStyle w:val="Default"/>
        <w:rPr>
          <w:rFonts w:ascii="Times New Roman" w:hAnsi="Times New Roman" w:cs="Times New Roman"/>
        </w:rPr>
      </w:pPr>
    </w:p>
    <w:p w14:paraId="768F9E9E" w14:textId="7723CD55" w:rsidR="002D2B69" w:rsidRPr="005C0858" w:rsidRDefault="002D2B69" w:rsidP="005C0858">
      <w:pPr>
        <w:pStyle w:val="Default"/>
        <w:rPr>
          <w:rFonts w:ascii="Times New Roman" w:hAnsi="Times New Roman" w:cs="Times New Roman"/>
        </w:rPr>
      </w:pPr>
      <w:r w:rsidRPr="005C0858">
        <w:rPr>
          <w:rFonts w:ascii="Times New Roman" w:hAnsi="Times New Roman" w:cs="Times New Roman"/>
          <w:b/>
        </w:rPr>
        <w:t>Contact Email Address:</w:t>
      </w:r>
      <w:r w:rsidRPr="005C0858">
        <w:rPr>
          <w:rFonts w:ascii="Times New Roman" w:hAnsi="Times New Roman" w:cs="Times New Roman"/>
        </w:rPr>
        <w:t xml:space="preserve"> </w:t>
      </w:r>
      <w:r w:rsidRPr="005C0858">
        <w:rPr>
          <w:rFonts w:ascii="Times New Roman" w:hAnsi="Times New Roman" w:cs="Times New Roman"/>
        </w:rPr>
        <w:tab/>
      </w:r>
      <w:hyperlink r:id="rId5" w:history="1">
        <w:r w:rsidRPr="005C0858">
          <w:rPr>
            <w:rStyle w:val="Hyperlink"/>
            <w:rFonts w:ascii="Times New Roman" w:hAnsi="Times New Roman" w:cs="Times New Roman"/>
          </w:rPr>
          <w:t>solesource@umc.edu</w:t>
        </w:r>
      </w:hyperlink>
      <w:r w:rsidRPr="005C0858">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2A0B4FD6" w14:textId="5707FCD9" w:rsidR="004A6615" w:rsidRPr="00C8650F" w:rsidRDefault="002D2B69" w:rsidP="00F6591C">
      <w:pPr>
        <w:pStyle w:val="Default"/>
        <w:rPr>
          <w:rFonts w:ascii="Times New Roman" w:hAnsi="Times New Roman" w:cs="Times New Roman"/>
        </w:rPr>
      </w:pPr>
      <w:r w:rsidRPr="00B213A2">
        <w:rPr>
          <w:rFonts w:ascii="Times New Roman" w:hAnsi="Times New Roman" w:cs="Times New Roman"/>
        </w:rPr>
        <w:t xml:space="preserve">Regarding UMMC Sole Source Certification Number </w:t>
      </w:r>
      <w:r w:rsidR="00DD0DDA" w:rsidRPr="001221F8">
        <w:rPr>
          <w:rFonts w:ascii="Times New Roman" w:hAnsi="Times New Roman" w:cs="Times New Roman"/>
          <w:b/>
        </w:rPr>
        <w:t>SS9</w:t>
      </w:r>
      <w:r w:rsidR="00C8650F">
        <w:rPr>
          <w:rFonts w:ascii="Times New Roman" w:hAnsi="Times New Roman" w:cs="Times New Roman"/>
          <w:b/>
        </w:rPr>
        <w:t>5</w:t>
      </w:r>
      <w:r w:rsidR="00027762">
        <w:rPr>
          <w:rFonts w:ascii="Times New Roman" w:hAnsi="Times New Roman" w:cs="Times New Roman"/>
          <w:b/>
        </w:rPr>
        <w:t>9</w:t>
      </w:r>
      <w:r w:rsidR="00C8650F">
        <w:rPr>
          <w:rFonts w:ascii="Times New Roman" w:hAnsi="Times New Roman" w:cs="Times New Roman"/>
          <w:b/>
        </w:rPr>
        <w:t>3</w:t>
      </w:r>
      <w:r w:rsidR="00DD0DDA">
        <w:rPr>
          <w:rFonts w:ascii="Times New Roman" w:hAnsi="Times New Roman" w:cs="Times New Roman"/>
          <w:b/>
        </w:rPr>
        <w:t xml:space="preserve"> </w:t>
      </w:r>
      <w:r w:rsidR="00DD0DDA" w:rsidRPr="001221F8">
        <w:rPr>
          <w:rFonts w:ascii="Times New Roman" w:hAnsi="Times New Roman" w:cs="Times New Roman"/>
        </w:rPr>
        <w:t xml:space="preserve">for </w:t>
      </w:r>
      <w:r w:rsidR="00C8650F">
        <w:rPr>
          <w:rFonts w:ascii="Times New Roman" w:hAnsi="Times New Roman" w:cs="Times New Roman"/>
        </w:rPr>
        <w:t>a Physician’s Talent Finder Platform</w:t>
      </w:r>
      <w:r w:rsidR="00027762">
        <w:rPr>
          <w:rFonts w:ascii="Times New Roman" w:hAnsi="Times New Roman" w:cs="Times New Roman"/>
        </w:rPr>
        <w:t xml:space="preserve"> </w:t>
      </w:r>
      <w:r w:rsidRPr="00B213A2">
        <w:rPr>
          <w:rFonts w:ascii="Times New Roman" w:hAnsi="Times New Roman" w:cs="Times New Roman"/>
        </w:rPr>
        <w:t xml:space="preserve">please be advised that UMMC intends to award the purchase </w:t>
      </w:r>
      <w:r w:rsidR="00A307F1">
        <w:rPr>
          <w:rFonts w:ascii="Times New Roman" w:hAnsi="Times New Roman" w:cs="Times New Roman"/>
        </w:rPr>
        <w:t xml:space="preserve">of </w:t>
      </w:r>
      <w:r w:rsidR="000F3097">
        <w:rPr>
          <w:rFonts w:ascii="Times New Roman" w:hAnsi="Times New Roman" w:cs="Times New Roman"/>
        </w:rPr>
        <w:t xml:space="preserve">a </w:t>
      </w:r>
      <w:r w:rsidR="00C8650F">
        <w:rPr>
          <w:rFonts w:ascii="Times New Roman" w:hAnsi="Times New Roman" w:cs="Times New Roman"/>
        </w:rPr>
        <w:t>Physician’s Talent Finder Platform</w:t>
      </w:r>
      <w:r w:rsidR="0070411C">
        <w:rPr>
          <w:rFonts w:ascii="Times New Roman" w:hAnsi="Times New Roman" w:cs="Times New Roman"/>
        </w:rPr>
        <w:t xml:space="preserve">, </w:t>
      </w:r>
      <w:proofErr w:type="spellStart"/>
      <w:r w:rsidR="00C8650F">
        <w:rPr>
          <w:rFonts w:ascii="Times New Roman" w:hAnsi="Times New Roman" w:cs="Times New Roman"/>
        </w:rPr>
        <w:t>Doximity</w:t>
      </w:r>
      <w:proofErr w:type="spellEnd"/>
      <w:r w:rsidR="00C8650F">
        <w:rPr>
          <w:rFonts w:ascii="Times New Roman" w:hAnsi="Times New Roman" w:cs="Times New Roman"/>
        </w:rPr>
        <w:t xml:space="preserve"> Talent Finder</w:t>
      </w:r>
      <w:r w:rsidR="0070411C">
        <w:rPr>
          <w:rFonts w:ascii="Times New Roman" w:hAnsi="Times New Roman" w:cs="Times New Roman"/>
        </w:rPr>
        <w:t>,</w:t>
      </w:r>
      <w:r w:rsidR="00AA401F">
        <w:rPr>
          <w:rFonts w:ascii="Times New Roman" w:hAnsi="Times New Roman" w:cs="Times New Roman"/>
        </w:rPr>
        <w:t xml:space="preserve"> </w:t>
      </w:r>
      <w:r w:rsidR="001B23DC" w:rsidRPr="00B213A2">
        <w:rPr>
          <w:rFonts w:ascii="Times New Roman" w:hAnsi="Times New Roman" w:cs="Times New Roman"/>
        </w:rPr>
        <w:t xml:space="preserve">to </w:t>
      </w:r>
      <w:proofErr w:type="spellStart"/>
      <w:r w:rsidR="00C8650F">
        <w:rPr>
          <w:rFonts w:ascii="Times New Roman" w:hAnsi="Times New Roman" w:cs="Times New Roman"/>
        </w:rPr>
        <w:t>Doximity</w:t>
      </w:r>
      <w:proofErr w:type="spellEnd"/>
      <w:r w:rsidR="00C8650F">
        <w:rPr>
          <w:rFonts w:ascii="Times New Roman" w:hAnsi="Times New Roman" w:cs="Times New Roman"/>
        </w:rPr>
        <w:t xml:space="preserve">, Inc. as the </w:t>
      </w:r>
      <w:r w:rsidR="00C8650F" w:rsidRPr="00C8650F">
        <w:rPr>
          <w:rFonts w:ascii="Times New Roman" w:hAnsi="Times New Roman" w:cs="Times New Roman"/>
          <w:color w:val="202020"/>
        </w:rPr>
        <w:t xml:space="preserve">sole source of the </w:t>
      </w:r>
      <w:proofErr w:type="spellStart"/>
      <w:r w:rsidR="00C8650F" w:rsidRPr="00C8650F">
        <w:rPr>
          <w:rFonts w:ascii="Times New Roman" w:hAnsi="Times New Roman" w:cs="Times New Roman"/>
          <w:color w:val="202020"/>
        </w:rPr>
        <w:t>Doximity</w:t>
      </w:r>
      <w:proofErr w:type="spellEnd"/>
      <w:r w:rsidR="00C8650F" w:rsidRPr="00C8650F">
        <w:rPr>
          <w:rFonts w:ascii="Times New Roman" w:hAnsi="Times New Roman" w:cs="Times New Roman"/>
          <w:color w:val="202020"/>
        </w:rPr>
        <w:t xml:space="preserve"> Talent Finder physician recruitment service</w:t>
      </w:r>
      <w:r w:rsidR="00FC7A3A" w:rsidRPr="00C8650F">
        <w:rPr>
          <w:rFonts w:ascii="Times New Roman" w:hAnsi="Times New Roman" w:cs="Times New Roman"/>
        </w:rPr>
        <w:t>.</w:t>
      </w:r>
    </w:p>
    <w:p w14:paraId="5D00A9D3" w14:textId="77777777" w:rsidR="00AA401F" w:rsidRPr="005C0858" w:rsidRDefault="00AA401F" w:rsidP="00F6591C">
      <w:pPr>
        <w:pStyle w:val="Default"/>
        <w:rPr>
          <w:rFonts w:ascii="Times New Roman" w:hAnsi="Times New Roman" w:cs="Times New Roman"/>
        </w:rPr>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0F143FE" w:rsidR="002D2B69" w:rsidRPr="00772186" w:rsidRDefault="0025115B" w:rsidP="00BC0EB4">
            <w:pPr>
              <w:rPr>
                <w:highlight w:val="yellow"/>
              </w:rPr>
            </w:pPr>
            <w:r>
              <w:t>September 5</w:t>
            </w:r>
            <w:r w:rsidRPr="00772186">
              <w:t>, 202</w:t>
            </w:r>
            <w:r>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AB69B79" w:rsidR="002D2B69" w:rsidRPr="00772186" w:rsidRDefault="00023048" w:rsidP="00BC0EB4">
            <w:r>
              <w:t xml:space="preserve">September </w:t>
            </w:r>
            <w:r w:rsidR="0025115B">
              <w:t>12</w:t>
            </w:r>
            <w:r w:rsidRPr="00772186">
              <w:t>, 202</w:t>
            </w:r>
            <w:r>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9C8B075" w:rsidR="002D2B69" w:rsidRPr="00772186" w:rsidRDefault="00B1042E" w:rsidP="00BC0EB4">
            <w:r>
              <w:t>September</w:t>
            </w:r>
            <w:r w:rsidR="00AC28F8">
              <w:t xml:space="preserve"> </w:t>
            </w:r>
            <w:r w:rsidR="00023048">
              <w:t>1</w:t>
            </w:r>
            <w:r w:rsidR="0025115B">
              <w:t>9</w:t>
            </w:r>
            <w:r w:rsidR="00772186" w:rsidRPr="00772186">
              <w:t>, 202</w:t>
            </w:r>
            <w:r w:rsidR="00AC28F8">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2B5AEAD" w:rsidR="002D2B69" w:rsidRPr="007A274F" w:rsidRDefault="002D2B69" w:rsidP="00BC0EB4">
            <w:r w:rsidRPr="007A274F">
              <w:t xml:space="preserve">Not before </w:t>
            </w:r>
            <w:r w:rsidR="00B1042E">
              <w:t xml:space="preserve">September </w:t>
            </w:r>
            <w:r w:rsidR="00023048">
              <w:t>1</w:t>
            </w:r>
            <w:r w:rsidR="0025115B">
              <w:t>9</w:t>
            </w:r>
            <w:r w:rsidR="00AC28F8" w:rsidRPr="00772186">
              <w:t>, 202</w:t>
            </w:r>
            <w:r w:rsidR="00AC28F8">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387EDA3A" w14:textId="493E7712" w:rsidR="00422BB4" w:rsidRDefault="004050A6" w:rsidP="00422BB4">
      <w:pPr>
        <w:ind w:left="720"/>
        <w:rPr>
          <w:sz w:val="22"/>
          <w:szCs w:val="22"/>
        </w:rPr>
      </w:pPr>
      <w:proofErr w:type="spellStart"/>
      <w:r>
        <w:t>Doximity</w:t>
      </w:r>
      <w:proofErr w:type="spellEnd"/>
      <w:r>
        <w:t xml:space="preserve"> is a HIPAA secure private network</w:t>
      </w:r>
      <w:r w:rsidR="00422BB4">
        <w:t>, similar to</w:t>
      </w:r>
      <w:r>
        <w:t xml:space="preserve"> "</w:t>
      </w:r>
      <w:proofErr w:type="spellStart"/>
      <w:r>
        <w:t>Linkedin</w:t>
      </w:r>
      <w:proofErr w:type="spellEnd"/>
      <w:r w:rsidR="00422BB4">
        <w:t>”</w:t>
      </w:r>
      <w:r>
        <w:t xml:space="preserve"> </w:t>
      </w:r>
      <w:r w:rsidR="00422BB4">
        <w:t xml:space="preserve">but is specifically </w:t>
      </w:r>
      <w:r>
        <w:t>for Physicians</w:t>
      </w:r>
      <w:r w:rsidR="00422BB4">
        <w:t xml:space="preserve"> </w:t>
      </w:r>
      <w:r>
        <w:t xml:space="preserve">with over </w:t>
      </w:r>
      <w:r w:rsidR="000015A5">
        <w:t>two million</w:t>
      </w:r>
      <w:r>
        <w:t xml:space="preserve"> active provider members. </w:t>
      </w:r>
      <w:proofErr w:type="spellStart"/>
      <w:r>
        <w:t>Doximity's</w:t>
      </w:r>
      <w:proofErr w:type="spellEnd"/>
      <w:r>
        <w:t xml:space="preserve"> Talent Finder platform helps</w:t>
      </w:r>
      <w:r w:rsidR="00422BB4">
        <w:t xml:space="preserve"> </w:t>
      </w:r>
      <w:r>
        <w:t>organizations find, contact, and recruit passive physician candidates from other academic institutions</w:t>
      </w:r>
      <w:r w:rsidR="00422BB4">
        <w:t>,</w:t>
      </w:r>
      <w:r>
        <w:t xml:space="preserve"> thus saving on search firm fees.</w:t>
      </w:r>
      <w:r w:rsidR="00422BB4">
        <w:t xml:space="preserve"> </w:t>
      </w:r>
    </w:p>
    <w:p w14:paraId="4250AA76" w14:textId="49BA683D" w:rsidR="000143B6" w:rsidRPr="00246C1C" w:rsidRDefault="000143B6" w:rsidP="004050A6">
      <w:pPr>
        <w:ind w:left="720"/>
      </w:pPr>
    </w:p>
    <w:p w14:paraId="0CF17A68" w14:textId="59E174EA" w:rsidR="00DC566D" w:rsidRPr="000F3097" w:rsidRDefault="00DC566D" w:rsidP="000F3097">
      <w:pPr>
        <w:pStyle w:val="ListParagraph"/>
        <w:numPr>
          <w:ilvl w:val="0"/>
          <w:numId w:val="5"/>
        </w:numPr>
        <w:autoSpaceDE w:val="0"/>
        <w:autoSpaceDN w:val="0"/>
        <w:adjustRightInd w:val="0"/>
        <w:rPr>
          <w:b/>
        </w:rPr>
      </w:pPr>
      <w:r w:rsidRPr="000F3097">
        <w:rPr>
          <w:b/>
        </w:rPr>
        <w:t>Explain why the commodity</w:t>
      </w:r>
      <w:r w:rsidR="00923482" w:rsidRPr="000F3097">
        <w:rPr>
          <w:b/>
        </w:rPr>
        <w:t>/service</w:t>
      </w:r>
      <w:r w:rsidRPr="000F3097">
        <w:rPr>
          <w:b/>
        </w:rPr>
        <w:t xml:space="preserve"> is the only one (1) that can meet the needs of the agency</w:t>
      </w:r>
      <w:r w:rsidR="00923482" w:rsidRPr="000F3097">
        <w:rPr>
          <w:b/>
        </w:rPr>
        <w:t>/institution</w:t>
      </w:r>
      <w:r w:rsidRPr="000F3097">
        <w:rPr>
          <w:b/>
        </w:rPr>
        <w:t xml:space="preserve">:  </w:t>
      </w:r>
    </w:p>
    <w:p w14:paraId="2C210D60" w14:textId="77777777" w:rsidR="009E4B17" w:rsidRPr="009E4B17" w:rsidRDefault="009E4B17" w:rsidP="009E4B17">
      <w:pPr>
        <w:autoSpaceDE w:val="0"/>
        <w:autoSpaceDN w:val="0"/>
        <w:adjustRightInd w:val="0"/>
        <w:rPr>
          <w:rFonts w:ascii="Arial" w:hAnsi="Arial" w:cs="Arial"/>
          <w:color w:val="000000"/>
        </w:rPr>
      </w:pPr>
    </w:p>
    <w:p w14:paraId="0824294D" w14:textId="551CB451" w:rsidR="0000489C" w:rsidRDefault="00422BB4" w:rsidP="0000489C">
      <w:pPr>
        <w:ind w:left="720"/>
        <w:rPr>
          <w:sz w:val="22"/>
          <w:szCs w:val="22"/>
        </w:rPr>
      </w:pPr>
      <w:r w:rsidRPr="00422BB4">
        <w:t>Talent Finder helps to leverage connections to quickly find, contact, and recruit physician members in</w:t>
      </w:r>
      <w:r>
        <w:t xml:space="preserve"> a</w:t>
      </w:r>
      <w:r w:rsidRPr="00422BB4">
        <w:t xml:space="preserve"> transparent </w:t>
      </w:r>
      <w:r>
        <w:t xml:space="preserve">and </w:t>
      </w:r>
      <w:r w:rsidRPr="00422BB4">
        <w:t xml:space="preserve">meaningful way. Talent Finder is the only tool positioned to </w:t>
      </w:r>
      <w:r w:rsidR="000015A5">
        <w:t>assist</w:t>
      </w:r>
      <w:r w:rsidRPr="00422BB4">
        <w:t xml:space="preserve"> </w:t>
      </w:r>
      <w:r>
        <w:t>UMMC</w:t>
      </w:r>
      <w:r w:rsidR="000015A5">
        <w:t xml:space="preserve"> to </w:t>
      </w:r>
      <w:r w:rsidRPr="00422BB4">
        <w:t>find relevant candidates, engage in a dialogue</w:t>
      </w:r>
      <w:r w:rsidR="000015A5">
        <w:t>,</w:t>
      </w:r>
      <w:r w:rsidRPr="00422BB4">
        <w:t xml:space="preserve"> and recruit </w:t>
      </w:r>
      <w:r w:rsidR="000015A5">
        <w:t xml:space="preserve">for </w:t>
      </w:r>
      <w:r w:rsidRPr="00422BB4">
        <w:t>academic searches.</w:t>
      </w:r>
      <w:r w:rsidR="0000489C">
        <w:t xml:space="preserve"> In addition,</w:t>
      </w:r>
      <w:r w:rsidR="000015A5">
        <w:t xml:space="preserve"> UMMC</w:t>
      </w:r>
      <w:r w:rsidR="0000489C">
        <w:t xml:space="preserve"> will </w:t>
      </w:r>
      <w:r w:rsidR="000015A5">
        <w:t>have the ability</w:t>
      </w:r>
      <w:r w:rsidR="0000489C">
        <w:t xml:space="preserve"> to proactively target </w:t>
      </w:r>
      <w:r w:rsidR="000015A5">
        <w:t>P</w:t>
      </w:r>
      <w:r w:rsidR="0000489C">
        <w:t xml:space="preserve">rofessors and </w:t>
      </w:r>
      <w:r w:rsidR="000015A5">
        <w:t>D</w:t>
      </w:r>
      <w:r w:rsidR="0000489C">
        <w:t xml:space="preserve">eans </w:t>
      </w:r>
      <w:r w:rsidR="000015A5">
        <w:t>employed by</w:t>
      </w:r>
      <w:r w:rsidR="0000489C">
        <w:t xml:space="preserve"> other medical schools. </w:t>
      </w:r>
      <w:r w:rsidR="000015A5">
        <w:t>This</w:t>
      </w:r>
      <w:r w:rsidR="0000489C">
        <w:t xml:space="preserve"> cannot </w:t>
      </w:r>
      <w:r w:rsidR="000015A5">
        <w:t>be accomplished</w:t>
      </w:r>
      <w:r w:rsidR="0000489C">
        <w:t xml:space="preserve"> with a job posting/board.</w:t>
      </w:r>
    </w:p>
    <w:p w14:paraId="5904B7DC" w14:textId="18296C15" w:rsidR="001E0442" w:rsidRDefault="001E0442" w:rsidP="00422BB4">
      <w:pPr>
        <w:pStyle w:val="PlainText"/>
        <w:ind w:left="720"/>
        <w:jc w:val="both"/>
        <w:rPr>
          <w:rFonts w:ascii="Times New Roman" w:hAnsi="Times New Roman" w:cs="Times New Roman"/>
          <w:sz w:val="24"/>
          <w:szCs w:val="24"/>
        </w:rPr>
      </w:pPr>
    </w:p>
    <w:p w14:paraId="5E06511C" w14:textId="77777777" w:rsidR="00422BB4" w:rsidRDefault="00422BB4" w:rsidP="00422BB4">
      <w:pPr>
        <w:pStyle w:val="PlainText"/>
        <w:ind w:left="720"/>
        <w:jc w:val="both"/>
        <w:rPr>
          <w:rFonts w:ascii="Times New Roman" w:hAnsi="Times New Roman" w:cs="Times New Roman"/>
          <w:sz w:val="24"/>
          <w:szCs w:val="24"/>
        </w:rPr>
      </w:pPr>
    </w:p>
    <w:p w14:paraId="02986BD0" w14:textId="6E802574" w:rsidR="00B9057D" w:rsidRDefault="00DC566D" w:rsidP="00642516">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4BE4D5D5" w14:textId="1E2EECBB" w:rsidR="001E0442" w:rsidRPr="001E0442" w:rsidRDefault="00DC566D" w:rsidP="001E0442">
      <w:pPr>
        <w:pStyle w:val="PlainText"/>
        <w:ind w:left="720"/>
        <w:jc w:val="both"/>
        <w:rPr>
          <w:rFonts w:ascii="Times New Roman" w:hAnsi="Times New Roman" w:cs="Times New Roman"/>
          <w:color w:val="000000"/>
          <w:sz w:val="24"/>
          <w:szCs w:val="24"/>
        </w:rPr>
      </w:pPr>
      <w:r w:rsidRPr="00923482">
        <w:rPr>
          <w:rFonts w:ascii="Times New Roman" w:hAnsi="Times New Roman" w:cs="Times New Roman"/>
          <w:b/>
          <w:sz w:val="24"/>
          <w:szCs w:val="24"/>
        </w:rPr>
        <w:t xml:space="preserve"> </w:t>
      </w:r>
    </w:p>
    <w:p w14:paraId="1033EF57" w14:textId="3C0DBC98" w:rsidR="00DC566D" w:rsidRPr="00C8650F" w:rsidRDefault="00C8650F" w:rsidP="00DC566D">
      <w:pPr>
        <w:pStyle w:val="ListParagraph"/>
      </w:pPr>
      <w:proofErr w:type="spellStart"/>
      <w:r w:rsidRPr="00C8650F">
        <w:rPr>
          <w:color w:val="202020"/>
        </w:rPr>
        <w:t>Doximity</w:t>
      </w:r>
      <w:proofErr w:type="spellEnd"/>
      <w:r w:rsidRPr="00C8650F">
        <w:rPr>
          <w:color w:val="202020"/>
        </w:rPr>
        <w:t xml:space="preserve">, Inc. is the sole source of the </w:t>
      </w:r>
      <w:proofErr w:type="spellStart"/>
      <w:r w:rsidRPr="00C8650F">
        <w:rPr>
          <w:color w:val="202020"/>
        </w:rPr>
        <w:t>Doximity</w:t>
      </w:r>
      <w:proofErr w:type="spellEnd"/>
      <w:r w:rsidRPr="00C8650F">
        <w:rPr>
          <w:color w:val="202020"/>
        </w:rPr>
        <w:t xml:space="preserve"> Talent Finder physician recruitment service</w:t>
      </w:r>
      <w:r w:rsidR="0070411C" w:rsidRPr="00C8650F">
        <w:t xml:space="preserve">. See supporting letter from </w:t>
      </w:r>
      <w:proofErr w:type="spellStart"/>
      <w:r w:rsidRPr="00C8650F">
        <w:t>Doximity</w:t>
      </w:r>
      <w:proofErr w:type="spellEnd"/>
      <w:r w:rsidRPr="00C8650F">
        <w:t>, Inc</w:t>
      </w:r>
      <w:r w:rsidR="0070411C" w:rsidRPr="00C8650F">
        <w:t xml:space="preserve">.  Attachment A.  </w:t>
      </w:r>
    </w:p>
    <w:p w14:paraId="7FBDE081" w14:textId="77777777" w:rsidR="000143B6" w:rsidRDefault="000143B6" w:rsidP="00DC566D">
      <w:pPr>
        <w:pStyle w:val="ListParagraph"/>
        <w:rPr>
          <w:b/>
        </w:rPr>
      </w:pPr>
    </w:p>
    <w:p w14:paraId="33719182" w14:textId="19844940" w:rsidR="00DC566D" w:rsidRPr="00642516" w:rsidRDefault="00DC566D" w:rsidP="00642516">
      <w:pPr>
        <w:pStyle w:val="ListParagraph"/>
        <w:numPr>
          <w:ilvl w:val="0"/>
          <w:numId w:val="5"/>
        </w:numPr>
        <w:rPr>
          <w:b/>
        </w:rPr>
      </w:pPr>
      <w:r w:rsidRPr="00642516">
        <w:rPr>
          <w:b/>
        </w:rPr>
        <w:t>Explain why the amount to be expended for the commodity</w:t>
      </w:r>
      <w:r w:rsidR="00923482" w:rsidRPr="00642516">
        <w:rPr>
          <w:b/>
        </w:rPr>
        <w:t>/service</w:t>
      </w:r>
      <w:r w:rsidRPr="00642516">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21F17F1A" w:rsidR="00DC566D" w:rsidRPr="00B25F96" w:rsidRDefault="00DC566D" w:rsidP="00C8650F">
      <w:pPr>
        <w:pStyle w:val="Default"/>
        <w:ind w:left="720"/>
        <w:rPr>
          <w:rFonts w:ascii="Times New Roman" w:hAnsi="Times New Roman" w:cs="Times New Roman"/>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proofErr w:type="spellStart"/>
      <w:r w:rsidR="00C8650F" w:rsidRPr="00C8650F">
        <w:rPr>
          <w:rFonts w:ascii="Times New Roman" w:hAnsi="Times New Roman" w:cs="Times New Roman"/>
          <w:color w:val="202020"/>
        </w:rPr>
        <w:t>Doximity</w:t>
      </w:r>
      <w:proofErr w:type="spellEnd"/>
      <w:r w:rsidR="00C8650F" w:rsidRPr="00C8650F">
        <w:rPr>
          <w:rFonts w:ascii="Times New Roman" w:hAnsi="Times New Roman" w:cs="Times New Roman"/>
          <w:color w:val="202020"/>
        </w:rPr>
        <w:t xml:space="preserve"> Talent Finder</w:t>
      </w:r>
      <w:r w:rsidR="000143B6" w:rsidRPr="008342E7">
        <w:rPr>
          <w:rFonts w:ascii="Times New Roman" w:hAnsi="Times New Roman" w:cs="Times New Roman"/>
        </w:rPr>
        <w:t xml:space="preserve"> </w:t>
      </w:r>
      <w:r w:rsidRPr="008342E7">
        <w:rPr>
          <w:rFonts w:ascii="Times New Roman" w:hAnsi="Times New Roman" w:cs="Times New Roman"/>
        </w:rPr>
        <w:t xml:space="preserve">is </w:t>
      </w:r>
      <w:r w:rsidRPr="003F2D5C">
        <w:rPr>
          <w:rFonts w:ascii="Times New Roman" w:hAnsi="Times New Roman" w:cs="Times New Roman"/>
          <w:b/>
          <w:bCs/>
        </w:rPr>
        <w:t>$</w:t>
      </w:r>
      <w:r w:rsidR="00C8650F">
        <w:rPr>
          <w:rFonts w:ascii="Times New Roman" w:hAnsi="Times New Roman" w:cs="Times New Roman"/>
          <w:b/>
          <w:bCs/>
        </w:rPr>
        <w:t>80</w:t>
      </w:r>
      <w:r w:rsidR="0037489E" w:rsidRPr="003F2D5C">
        <w:rPr>
          <w:rFonts w:ascii="Times New Roman" w:hAnsi="Times New Roman" w:cs="Times New Roman"/>
          <w:b/>
          <w:bCs/>
        </w:rPr>
        <w:t>,</w:t>
      </w:r>
      <w:r w:rsidR="00C8650F">
        <w:rPr>
          <w:rFonts w:ascii="Times New Roman" w:hAnsi="Times New Roman" w:cs="Times New Roman"/>
          <w:b/>
          <w:bCs/>
        </w:rPr>
        <w:t>000.00</w:t>
      </w:r>
      <w:r w:rsidR="003F2D5C">
        <w:rPr>
          <w:rFonts w:ascii="Times New Roman" w:hAnsi="Times New Roman" w:cs="Times New Roman"/>
          <w:bCs/>
        </w:rPr>
        <w:t xml:space="preserve"> </w:t>
      </w:r>
      <w:r w:rsidR="003F2D5C" w:rsidRPr="003F2D5C">
        <w:rPr>
          <w:rFonts w:ascii="Times New Roman" w:hAnsi="Times New Roman" w:cs="Times New Roman"/>
          <w:b/>
          <w:bCs/>
        </w:rPr>
        <w:t>for three years</w:t>
      </w:r>
      <w:r w:rsidR="00AF2D42" w:rsidRPr="008342E7">
        <w:rPr>
          <w:rFonts w:ascii="Times New Roman" w:hAnsi="Times New Roman" w:cs="Times New Roman"/>
          <w:bCs/>
        </w:rPr>
        <w:t xml:space="preserve">.  </w:t>
      </w:r>
      <w:r w:rsidR="004E48E4" w:rsidRPr="008342E7">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9E4B17">
        <w:rPr>
          <w:rFonts w:ascii="Times New Roman" w:hAnsi="Times New Roman" w:cs="Times New Roman"/>
        </w:rPr>
        <w:t xml:space="preserve"> Should </w:t>
      </w:r>
      <w:proofErr w:type="spellStart"/>
      <w:r w:rsidR="00C8650F" w:rsidRPr="00C8650F">
        <w:rPr>
          <w:rFonts w:ascii="Times New Roman" w:hAnsi="Times New Roman" w:cs="Times New Roman"/>
        </w:rPr>
        <w:t>Doximity</w:t>
      </w:r>
      <w:proofErr w:type="spellEnd"/>
      <w:r w:rsidR="00C8650F" w:rsidRPr="00C8650F">
        <w:rPr>
          <w:rFonts w:ascii="Times New Roman" w:hAnsi="Times New Roman" w:cs="Times New Roman"/>
        </w:rPr>
        <w:t>, Inc</w:t>
      </w:r>
      <w:r w:rsidR="00C8650F">
        <w:rPr>
          <w:rFonts w:ascii="Times New Roman" w:hAnsi="Times New Roman" w:cs="Times New Roman"/>
        </w:rPr>
        <w:t>. change</w:t>
      </w:r>
      <w:r w:rsidR="004E48E4" w:rsidRPr="008342E7">
        <w:rPr>
          <w:rFonts w:ascii="Times New Roman" w:hAnsi="Times New Roman" w:cs="Times New Roman"/>
        </w:rPr>
        <w:t xml:space="preserve"> their name during this certification period, then UMMC will determine if a recertification is necessary</w:t>
      </w:r>
      <w:r w:rsidR="004E48E4" w:rsidRPr="004E48E4">
        <w:t>.</w:t>
      </w:r>
      <w:r w:rsidR="00C8650F">
        <w:t xml:space="preserve"> </w:t>
      </w:r>
      <w:r w:rsidRPr="002D2405">
        <w:rPr>
          <w:rFonts w:ascii="Times New Roman" w:hAnsi="Times New Roman" w:cs="Times New Roman"/>
        </w:rPr>
        <w:t>This</w:t>
      </w:r>
      <w:r w:rsidRPr="00B25F96">
        <w:rPr>
          <w:rFonts w:ascii="Times New Roman" w:hAnsi="Times New Roman" w:cs="Times New Roman"/>
        </w:rPr>
        <w:t xml:space="preserve"> amount is within the expected price range for </w:t>
      </w:r>
      <w:r>
        <w:rPr>
          <w:rFonts w:ascii="Times New Roman" w:hAnsi="Times New Roman" w:cs="Times New Roman"/>
        </w:rPr>
        <w:t>these products</w:t>
      </w:r>
      <w:r w:rsidRPr="00B25F96">
        <w:rPr>
          <w:rFonts w:ascii="Times New Roman" w:hAnsi="Times New Roman" w:cs="Times New Roman"/>
        </w:rPr>
        <w:t xml:space="preserve">.  </w:t>
      </w:r>
    </w:p>
    <w:p w14:paraId="2CB58295" w14:textId="77777777" w:rsidR="00DC566D" w:rsidRDefault="00DC566D" w:rsidP="00DC566D">
      <w:pPr>
        <w:pStyle w:val="ListParagraph"/>
        <w:rPr>
          <w:rFonts w:eastAsia="Calibri"/>
          <w:b/>
        </w:rPr>
      </w:pPr>
    </w:p>
    <w:p w14:paraId="4A5F644C" w14:textId="47E1DB80" w:rsidR="00DC566D" w:rsidRPr="00642516" w:rsidRDefault="00DC566D" w:rsidP="00642516">
      <w:pPr>
        <w:pStyle w:val="ListParagraph"/>
        <w:numPr>
          <w:ilvl w:val="0"/>
          <w:numId w:val="5"/>
        </w:numPr>
        <w:rPr>
          <w:rFonts w:eastAsia="Calibri"/>
          <w:b/>
        </w:rPr>
      </w:pPr>
      <w:r w:rsidRPr="00642516">
        <w:rPr>
          <w:rFonts w:eastAsia="Calibri"/>
          <w:b/>
        </w:rPr>
        <w:t>Describe the efforts that the agency</w:t>
      </w:r>
      <w:r w:rsidR="00923482" w:rsidRPr="00642516">
        <w:rPr>
          <w:rFonts w:eastAsia="Calibri"/>
          <w:b/>
        </w:rPr>
        <w:t>/institution</w:t>
      </w:r>
      <w:r w:rsidRPr="00642516">
        <w:rPr>
          <w:rFonts w:eastAsia="Calibri"/>
          <w:b/>
        </w:rPr>
        <w:t xml:space="preserve"> went through to obtain the best possible price for the commodity</w:t>
      </w:r>
      <w:r w:rsidR="00923482" w:rsidRPr="00642516">
        <w:rPr>
          <w:rFonts w:eastAsia="Calibri"/>
          <w:b/>
        </w:rPr>
        <w:t>/service</w:t>
      </w:r>
      <w:r w:rsidRPr="00642516">
        <w:rPr>
          <w:rFonts w:eastAsia="Calibri"/>
          <w:b/>
        </w:rPr>
        <w:t xml:space="preserve">: </w:t>
      </w:r>
    </w:p>
    <w:p w14:paraId="3EAE8E59" w14:textId="77777777" w:rsidR="00026285" w:rsidRDefault="00026285" w:rsidP="00026285">
      <w:pPr>
        <w:pStyle w:val="ListParagraph"/>
        <w:rPr>
          <w:rFonts w:eastAsia="Calibri"/>
          <w:b/>
        </w:rPr>
      </w:pPr>
    </w:p>
    <w:p w14:paraId="59E68321" w14:textId="77777777" w:rsidR="00027762" w:rsidRPr="00A04D47" w:rsidRDefault="00027762" w:rsidP="00027762">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283FAB84" w:rsidR="002D2B69" w:rsidRDefault="002D2B69" w:rsidP="008342E7">
      <w:pPr>
        <w:pStyle w:val="Default"/>
      </w:pPr>
      <w:r w:rsidRPr="00B213A2">
        <w:rPr>
          <w:rFonts w:ascii="Times New Roman" w:hAnsi="Times New Roman" w:cs="Times New Roman"/>
        </w:rPr>
        <w:t xml:space="preserve">Interested parties who have reason to believe </w:t>
      </w:r>
      <w:proofErr w:type="spellStart"/>
      <w:r w:rsidR="00C8650F" w:rsidRPr="00C8650F">
        <w:rPr>
          <w:rFonts w:ascii="Times New Roman" w:hAnsi="Times New Roman" w:cs="Times New Roman"/>
          <w:color w:val="202020"/>
        </w:rPr>
        <w:t>Doximity</w:t>
      </w:r>
      <w:proofErr w:type="spellEnd"/>
      <w:r w:rsidR="00C8650F" w:rsidRPr="00C8650F">
        <w:rPr>
          <w:rFonts w:ascii="Times New Roman" w:hAnsi="Times New Roman" w:cs="Times New Roman"/>
          <w:color w:val="202020"/>
        </w:rPr>
        <w:t xml:space="preserve"> Talent Finder</w:t>
      </w:r>
      <w:r w:rsidR="000143B6" w:rsidRPr="00B213A2">
        <w:rPr>
          <w:rFonts w:ascii="Times New Roman" w:hAnsi="Times New Roman" w:cs="Times New Roman"/>
        </w:rPr>
        <w:t xml:space="preserve"> </w:t>
      </w:r>
      <w:r w:rsidR="00B96F08" w:rsidRPr="00B213A2">
        <w:rPr>
          <w:rFonts w:ascii="Times New Roman" w:hAnsi="Times New Roman" w:cs="Times New Roman"/>
        </w:rPr>
        <w:t xml:space="preserve">(hereafter, “Products”) </w:t>
      </w:r>
      <w:r w:rsidRPr="00B213A2">
        <w:rPr>
          <w:rFonts w:ascii="Times New Roman" w:hAnsi="Times New Roman" w:cs="Times New Roman"/>
        </w:rPr>
        <w:t xml:space="preserve">should not be certified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in determining whether or not to proceed with awarding the sole source to</w:t>
      </w:r>
      <w:r w:rsidR="00642516" w:rsidRPr="00B213A2">
        <w:rPr>
          <w:rFonts w:ascii="Times New Roman" w:hAnsi="Times New Roman" w:cs="Times New Roman"/>
        </w:rPr>
        <w:t xml:space="preserve"> </w:t>
      </w:r>
      <w:proofErr w:type="spellStart"/>
      <w:r w:rsidR="00C8650F" w:rsidRPr="00C8650F">
        <w:rPr>
          <w:rFonts w:ascii="Times New Roman" w:hAnsi="Times New Roman" w:cs="Times New Roman"/>
        </w:rPr>
        <w:t>Doximity</w:t>
      </w:r>
      <w:proofErr w:type="spellEnd"/>
      <w:r w:rsidR="00C8650F" w:rsidRPr="00C8650F">
        <w:rPr>
          <w:rFonts w:ascii="Times New Roman" w:hAnsi="Times New Roman" w:cs="Times New Roman"/>
        </w:rPr>
        <w:t xml:space="preserve">, </w:t>
      </w:r>
      <w:r w:rsidR="00C8650F" w:rsidRPr="00C8650F">
        <w:rPr>
          <w:rFonts w:ascii="Times New Roman" w:hAnsi="Times New Roman" w:cs="Times New Roman"/>
        </w:rPr>
        <w:lastRenderedPageBreak/>
        <w:t>Inc</w:t>
      </w:r>
      <w:r w:rsidR="00891323" w:rsidRPr="00C8650F">
        <w:rPr>
          <w:rFonts w:ascii="Times New Roman" w:hAnsi="Times New Roman" w:cs="Times New Roman"/>
        </w:rPr>
        <w:t xml:space="preserve">. </w:t>
      </w:r>
      <w:r w:rsidR="00DC566D" w:rsidRPr="00C8650F">
        <w:rPr>
          <w:rFonts w:ascii="Times New Roman" w:hAnsi="Times New Roman" w:cs="Times New Roman"/>
        </w:rPr>
        <w:t>The Vendor Form may be found at</w:t>
      </w:r>
      <w:r w:rsidR="00DC566D" w:rsidRPr="00B213A2">
        <w:rPr>
          <w:rFonts w:ascii="Times New Roman" w:hAnsi="Times New Roman" w:cs="Times New Roman"/>
        </w:rPr>
        <w:t xml:space="preserve">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78FC4BE" w:rsidR="002D2B69" w:rsidRDefault="002D2B69" w:rsidP="00DC566D">
      <w:r>
        <w:t xml:space="preserve">Comments will be accepted at any time prior </w:t>
      </w:r>
      <w:r w:rsidRPr="00772186">
        <w:t xml:space="preserve">to </w:t>
      </w:r>
      <w:r w:rsidR="00AC28F8">
        <w:t>T</w:t>
      </w:r>
      <w:r w:rsidR="00C42636">
        <w:t>u</w:t>
      </w:r>
      <w:r w:rsidR="00023048">
        <w:t>e</w:t>
      </w:r>
      <w:r w:rsidR="00C42636">
        <w:t>s</w:t>
      </w:r>
      <w:r w:rsidR="00AC28F8">
        <w:t>day</w:t>
      </w:r>
      <w:r w:rsidR="00B36D33">
        <w:t>,</w:t>
      </w:r>
      <w:r w:rsidR="000E43BD" w:rsidRPr="00772186">
        <w:t xml:space="preserve"> </w:t>
      </w:r>
      <w:r w:rsidR="00B1042E">
        <w:t xml:space="preserve">September </w:t>
      </w:r>
      <w:r w:rsidR="00023048">
        <w:t>1</w:t>
      </w:r>
      <w:r w:rsidR="0025115B">
        <w:t>9</w:t>
      </w:r>
      <w:r w:rsidRPr="00772186">
        <w:t>,</w:t>
      </w:r>
      <w:r>
        <w:t xml:space="preserve"> </w:t>
      </w:r>
      <w:r w:rsidR="005C49DE">
        <w:t xml:space="preserve">2023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E378415"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AC28F8">
                              <w:rPr>
                                <w:b/>
                              </w:rPr>
                              <w:t>59</w:t>
                            </w:r>
                            <w:r w:rsidR="00C8650F">
                              <w:rPr>
                                <w:b/>
                              </w:rPr>
                              <w:t>3</w:t>
                            </w:r>
                          </w:p>
                          <w:p w14:paraId="23732217" w14:textId="77777777" w:rsidR="00026285" w:rsidRPr="00DC3864" w:rsidRDefault="00026285" w:rsidP="002D2B69">
                            <w:pPr>
                              <w:ind w:left="540" w:right="525"/>
                              <w:jc w:val="center"/>
                              <w:rPr>
                                <w:b/>
                              </w:rPr>
                            </w:pPr>
                          </w:p>
                          <w:p w14:paraId="20940D37" w14:textId="290BD3D1" w:rsidR="002D2B69" w:rsidRPr="00DC3864" w:rsidRDefault="002D2B69" w:rsidP="002D2B69">
                            <w:pPr>
                              <w:ind w:left="540" w:right="525"/>
                              <w:jc w:val="center"/>
                              <w:rPr>
                                <w:b/>
                              </w:rPr>
                            </w:pPr>
                            <w:r w:rsidRPr="00DC3864">
                              <w:rPr>
                                <w:b/>
                              </w:rPr>
                              <w:t xml:space="preserve">Accepted until </w:t>
                            </w:r>
                            <w:r w:rsidR="00AC28F8">
                              <w:rPr>
                                <w:b/>
                              </w:rPr>
                              <w:t>Tu</w:t>
                            </w:r>
                            <w:r w:rsidR="00023048">
                              <w:rPr>
                                <w:b/>
                              </w:rPr>
                              <w:t>e</w:t>
                            </w:r>
                            <w:r w:rsidR="00AC28F8">
                              <w:rPr>
                                <w:b/>
                              </w:rPr>
                              <w:t>sday,</w:t>
                            </w:r>
                            <w:r w:rsidR="00772186" w:rsidRPr="00772186">
                              <w:rPr>
                                <w:b/>
                              </w:rPr>
                              <w:t xml:space="preserve"> </w:t>
                            </w:r>
                            <w:r w:rsidR="00B1042E" w:rsidRPr="00B1042E">
                              <w:rPr>
                                <w:b/>
                              </w:rPr>
                              <w:t xml:space="preserve">September </w:t>
                            </w:r>
                            <w:r w:rsidR="00023048">
                              <w:rPr>
                                <w:b/>
                              </w:rPr>
                              <w:t>1</w:t>
                            </w:r>
                            <w:r w:rsidR="0025115B">
                              <w:rPr>
                                <w:b/>
                              </w:rPr>
                              <w:t>9</w:t>
                            </w:r>
                            <w:bookmarkStart w:id="0" w:name="_GoBack"/>
                            <w:bookmarkEnd w:id="0"/>
                            <w:r w:rsidRPr="00DC3864">
                              <w:rPr>
                                <w:b/>
                              </w:rPr>
                              <w:t xml:space="preserve">, </w:t>
                            </w:r>
                            <w:r w:rsidR="005C49DE">
                              <w:rPr>
                                <w:b/>
                              </w:rPr>
                              <w:t xml:space="preserve">2023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E378415"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AC28F8">
                        <w:rPr>
                          <w:b/>
                        </w:rPr>
                        <w:t>59</w:t>
                      </w:r>
                      <w:r w:rsidR="00C8650F">
                        <w:rPr>
                          <w:b/>
                        </w:rPr>
                        <w:t>3</w:t>
                      </w:r>
                    </w:p>
                    <w:p w14:paraId="23732217" w14:textId="77777777" w:rsidR="00026285" w:rsidRPr="00DC3864" w:rsidRDefault="00026285" w:rsidP="002D2B69">
                      <w:pPr>
                        <w:ind w:left="540" w:right="525"/>
                        <w:jc w:val="center"/>
                        <w:rPr>
                          <w:b/>
                        </w:rPr>
                      </w:pPr>
                    </w:p>
                    <w:p w14:paraId="20940D37" w14:textId="290BD3D1" w:rsidR="002D2B69" w:rsidRPr="00DC3864" w:rsidRDefault="002D2B69" w:rsidP="002D2B69">
                      <w:pPr>
                        <w:ind w:left="540" w:right="525"/>
                        <w:jc w:val="center"/>
                        <w:rPr>
                          <w:b/>
                        </w:rPr>
                      </w:pPr>
                      <w:r w:rsidRPr="00DC3864">
                        <w:rPr>
                          <w:b/>
                        </w:rPr>
                        <w:t xml:space="preserve">Accepted until </w:t>
                      </w:r>
                      <w:r w:rsidR="00AC28F8">
                        <w:rPr>
                          <w:b/>
                        </w:rPr>
                        <w:t>Tu</w:t>
                      </w:r>
                      <w:r w:rsidR="00023048">
                        <w:rPr>
                          <w:b/>
                        </w:rPr>
                        <w:t>e</w:t>
                      </w:r>
                      <w:r w:rsidR="00AC28F8">
                        <w:rPr>
                          <w:b/>
                        </w:rPr>
                        <w:t>sday,</w:t>
                      </w:r>
                      <w:r w:rsidR="00772186" w:rsidRPr="00772186">
                        <w:rPr>
                          <w:b/>
                        </w:rPr>
                        <w:t xml:space="preserve"> </w:t>
                      </w:r>
                      <w:r w:rsidR="00B1042E" w:rsidRPr="00B1042E">
                        <w:rPr>
                          <w:b/>
                        </w:rPr>
                        <w:t xml:space="preserve">September </w:t>
                      </w:r>
                      <w:r w:rsidR="00023048">
                        <w:rPr>
                          <w:b/>
                        </w:rPr>
                        <w:t>1</w:t>
                      </w:r>
                      <w:r w:rsidR="0025115B">
                        <w:rPr>
                          <w:b/>
                        </w:rPr>
                        <w:t>9</w:t>
                      </w:r>
                      <w:bookmarkStart w:id="1" w:name="_GoBack"/>
                      <w:bookmarkEnd w:id="1"/>
                      <w:r w:rsidRPr="00DC3864">
                        <w:rPr>
                          <w:b/>
                        </w:rPr>
                        <w:t xml:space="preserve">, </w:t>
                      </w:r>
                      <w:r w:rsidR="005C49DE">
                        <w:rPr>
                          <w:b/>
                        </w:rPr>
                        <w:t xml:space="preserve">2023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5458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600157"/>
    <w:multiLevelType w:val="hybridMultilevel"/>
    <w:tmpl w:val="3CC0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15A5"/>
    <w:rsid w:val="0000489C"/>
    <w:rsid w:val="0001425C"/>
    <w:rsid w:val="000143B6"/>
    <w:rsid w:val="00023048"/>
    <w:rsid w:val="00026285"/>
    <w:rsid w:val="00027762"/>
    <w:rsid w:val="000567E8"/>
    <w:rsid w:val="00082385"/>
    <w:rsid w:val="00091C15"/>
    <w:rsid w:val="00096D94"/>
    <w:rsid w:val="000A226D"/>
    <w:rsid w:val="000E2ADE"/>
    <w:rsid w:val="000E43BD"/>
    <w:rsid w:val="000F3097"/>
    <w:rsid w:val="00104651"/>
    <w:rsid w:val="0010744A"/>
    <w:rsid w:val="001113D3"/>
    <w:rsid w:val="0014548A"/>
    <w:rsid w:val="0016059B"/>
    <w:rsid w:val="00191A4E"/>
    <w:rsid w:val="001B22B0"/>
    <w:rsid w:val="001B23DC"/>
    <w:rsid w:val="001C04FF"/>
    <w:rsid w:val="001E0442"/>
    <w:rsid w:val="002015AC"/>
    <w:rsid w:val="00211AB3"/>
    <w:rsid w:val="00227266"/>
    <w:rsid w:val="00230E56"/>
    <w:rsid w:val="0025115B"/>
    <w:rsid w:val="00261951"/>
    <w:rsid w:val="0027264D"/>
    <w:rsid w:val="00297A44"/>
    <w:rsid w:val="002A3A1D"/>
    <w:rsid w:val="002D2405"/>
    <w:rsid w:val="002D2B69"/>
    <w:rsid w:val="002E0ABF"/>
    <w:rsid w:val="002F1534"/>
    <w:rsid w:val="0037489E"/>
    <w:rsid w:val="00376928"/>
    <w:rsid w:val="003A4455"/>
    <w:rsid w:val="003C2A57"/>
    <w:rsid w:val="003D5888"/>
    <w:rsid w:val="003E1EC3"/>
    <w:rsid w:val="003E21A6"/>
    <w:rsid w:val="003E4651"/>
    <w:rsid w:val="003F0073"/>
    <w:rsid w:val="003F2D5C"/>
    <w:rsid w:val="004050A6"/>
    <w:rsid w:val="00422BB4"/>
    <w:rsid w:val="004368D7"/>
    <w:rsid w:val="0044694B"/>
    <w:rsid w:val="004520D1"/>
    <w:rsid w:val="0046049E"/>
    <w:rsid w:val="00477E29"/>
    <w:rsid w:val="00485E9F"/>
    <w:rsid w:val="004A6615"/>
    <w:rsid w:val="004B7F08"/>
    <w:rsid w:val="004D03C9"/>
    <w:rsid w:val="004E48E4"/>
    <w:rsid w:val="005038CC"/>
    <w:rsid w:val="00540D9C"/>
    <w:rsid w:val="00544988"/>
    <w:rsid w:val="005917E7"/>
    <w:rsid w:val="0059565B"/>
    <w:rsid w:val="005A3A2B"/>
    <w:rsid w:val="005C07C4"/>
    <w:rsid w:val="005C0858"/>
    <w:rsid w:val="005C49DE"/>
    <w:rsid w:val="005E2C02"/>
    <w:rsid w:val="00600E14"/>
    <w:rsid w:val="00616CF2"/>
    <w:rsid w:val="00631BFF"/>
    <w:rsid w:val="00642516"/>
    <w:rsid w:val="00645BFB"/>
    <w:rsid w:val="00650D80"/>
    <w:rsid w:val="006624AB"/>
    <w:rsid w:val="006653BF"/>
    <w:rsid w:val="006769C1"/>
    <w:rsid w:val="006A6392"/>
    <w:rsid w:val="006B61DB"/>
    <w:rsid w:val="006F31B1"/>
    <w:rsid w:val="0070411C"/>
    <w:rsid w:val="00704999"/>
    <w:rsid w:val="00714915"/>
    <w:rsid w:val="00765458"/>
    <w:rsid w:val="00772186"/>
    <w:rsid w:val="007B0A12"/>
    <w:rsid w:val="0080796B"/>
    <w:rsid w:val="008146B1"/>
    <w:rsid w:val="008342E7"/>
    <w:rsid w:val="0085225F"/>
    <w:rsid w:val="00887483"/>
    <w:rsid w:val="00891323"/>
    <w:rsid w:val="008A3F1A"/>
    <w:rsid w:val="00923482"/>
    <w:rsid w:val="00932254"/>
    <w:rsid w:val="009336A9"/>
    <w:rsid w:val="009415BF"/>
    <w:rsid w:val="009B01B7"/>
    <w:rsid w:val="009B5530"/>
    <w:rsid w:val="009D150D"/>
    <w:rsid w:val="009D474A"/>
    <w:rsid w:val="009E3A6A"/>
    <w:rsid w:val="009E4B17"/>
    <w:rsid w:val="00A307F1"/>
    <w:rsid w:val="00A70889"/>
    <w:rsid w:val="00A73E31"/>
    <w:rsid w:val="00A809F9"/>
    <w:rsid w:val="00A91BB0"/>
    <w:rsid w:val="00AA401F"/>
    <w:rsid w:val="00AA70D0"/>
    <w:rsid w:val="00AC28F8"/>
    <w:rsid w:val="00AF2D42"/>
    <w:rsid w:val="00B038AA"/>
    <w:rsid w:val="00B1042E"/>
    <w:rsid w:val="00B213A2"/>
    <w:rsid w:val="00B24A95"/>
    <w:rsid w:val="00B25F96"/>
    <w:rsid w:val="00B271CE"/>
    <w:rsid w:val="00B36D33"/>
    <w:rsid w:val="00B4728B"/>
    <w:rsid w:val="00B6192C"/>
    <w:rsid w:val="00B62782"/>
    <w:rsid w:val="00B62F57"/>
    <w:rsid w:val="00B9057D"/>
    <w:rsid w:val="00B96F08"/>
    <w:rsid w:val="00BC0EB4"/>
    <w:rsid w:val="00BC1E51"/>
    <w:rsid w:val="00BF1F47"/>
    <w:rsid w:val="00C120FE"/>
    <w:rsid w:val="00C223EF"/>
    <w:rsid w:val="00C42636"/>
    <w:rsid w:val="00C46938"/>
    <w:rsid w:val="00C8650F"/>
    <w:rsid w:val="00CA7E6A"/>
    <w:rsid w:val="00CB0C26"/>
    <w:rsid w:val="00CF55B2"/>
    <w:rsid w:val="00D057CB"/>
    <w:rsid w:val="00D0785D"/>
    <w:rsid w:val="00D46900"/>
    <w:rsid w:val="00D646E4"/>
    <w:rsid w:val="00D928EC"/>
    <w:rsid w:val="00DC566D"/>
    <w:rsid w:val="00DD0DDA"/>
    <w:rsid w:val="00DE3468"/>
    <w:rsid w:val="00E04D58"/>
    <w:rsid w:val="00E05D58"/>
    <w:rsid w:val="00E32357"/>
    <w:rsid w:val="00E4129D"/>
    <w:rsid w:val="00E536BF"/>
    <w:rsid w:val="00E634EA"/>
    <w:rsid w:val="00E654C5"/>
    <w:rsid w:val="00E7419C"/>
    <w:rsid w:val="00E96D76"/>
    <w:rsid w:val="00EC082E"/>
    <w:rsid w:val="00EC3087"/>
    <w:rsid w:val="00EE05F8"/>
    <w:rsid w:val="00EE2EDC"/>
    <w:rsid w:val="00F0583E"/>
    <w:rsid w:val="00F24DFE"/>
    <w:rsid w:val="00F6591C"/>
    <w:rsid w:val="00F67C6C"/>
    <w:rsid w:val="00F82212"/>
    <w:rsid w:val="00FA7318"/>
    <w:rsid w:val="00FA7910"/>
    <w:rsid w:val="00FC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4483">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598975904">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2023-08-24T16:01:00Z</dcterms:created>
  <dcterms:modified xsi:type="dcterms:W3CDTF">2023-08-30T19:09:00Z</dcterms:modified>
</cp:coreProperties>
</file>